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015A037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 xml:space="preserve"> specyfikacja warunków zamówienia</w:t>
      </w:r>
    </w:p>
    <w:p w14:paraId="33EA0C50" w14:textId="77777777" w:rsidR="00BD6966" w:rsidRPr="00B04729" w:rsidRDefault="00BD6966" w:rsidP="00B04729">
      <w:pPr>
        <w:spacing w:after="0" w:line="240" w:lineRule="auto"/>
        <w:rPr>
          <w:rFonts w:ascii="Roboto" w:hAnsi="Roboto" w:cs="Arial"/>
          <w:b/>
          <w:caps/>
        </w:rPr>
      </w:pPr>
    </w:p>
    <w:p w14:paraId="34E72DF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5BFA3544" w:rsidR="00BD6966" w:rsidRPr="00B04729"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w trybie podstawowym bez negocjacji o wartości zamówienia nieprzekraczającej progów unijnych o jakich stanowi art. 3 ustawy z 11 września 2019 r. - Prawo zamówień publicznych (Dz. U. z 2024 r. poz. 1320) – dalej p.z.p. na robotę budowlaną pn.</w:t>
      </w:r>
      <w:r w:rsidR="00764A9E">
        <w:rPr>
          <w:rFonts w:ascii="Roboto" w:hAnsi="Roboto" w:cs="Arial"/>
        </w:rPr>
        <w:t>:</w:t>
      </w:r>
      <w:r w:rsidRPr="00B04729">
        <w:rPr>
          <w:rFonts w:ascii="Roboto" w:hAnsi="Roboto" w:cs="Arial"/>
        </w:rPr>
        <w:t xml:space="preserve"> </w:t>
      </w:r>
    </w:p>
    <w:p w14:paraId="05276696" w14:textId="77777777" w:rsidR="008A08C0" w:rsidRPr="008A08C0" w:rsidRDefault="008A08C0" w:rsidP="008A08C0">
      <w:pPr>
        <w:tabs>
          <w:tab w:val="left" w:pos="6396"/>
        </w:tabs>
        <w:spacing w:after="0" w:line="276" w:lineRule="auto"/>
        <w:rPr>
          <w:rFonts w:ascii="Roboto" w:eastAsia="Times New Roman" w:hAnsi="Roboto" w:cs="Arial"/>
          <w:b/>
          <w:bCs/>
          <w:kern w:val="0"/>
          <w:lang w:eastAsia="pl-PL"/>
          <w14:ligatures w14:val="none"/>
        </w:rPr>
      </w:pPr>
      <w:bookmarkStart w:id="0" w:name="_Hlk158809324"/>
      <w:bookmarkStart w:id="1" w:name="_Hlk76732738"/>
    </w:p>
    <w:bookmarkEnd w:id="0"/>
    <w:p w14:paraId="2484D9CA" w14:textId="4F45D0E3" w:rsidR="009631CA" w:rsidRDefault="008A08C0" w:rsidP="008A08C0">
      <w:pPr>
        <w:spacing w:after="0" w:line="240" w:lineRule="auto"/>
        <w:jc w:val="center"/>
        <w:rPr>
          <w:rFonts w:ascii="Roboto" w:eastAsia="Times New Roman" w:hAnsi="Roboto" w:cs="Arial"/>
          <w:b/>
          <w:bCs/>
          <w:kern w:val="0"/>
          <w:lang w:eastAsia="pl-PL"/>
          <w14:ligatures w14:val="none"/>
        </w:rPr>
      </w:pPr>
      <w:r w:rsidRPr="008A08C0">
        <w:rPr>
          <w:rFonts w:ascii="Roboto" w:eastAsia="Times New Roman" w:hAnsi="Roboto" w:cs="Arial"/>
          <w:b/>
          <w:bCs/>
          <w:kern w:val="0"/>
          <w:lang w:eastAsia="pl-PL"/>
          <w14:ligatures w14:val="none"/>
        </w:rPr>
        <w:t xml:space="preserve">Remont drogi wojewódzkiej nr </w:t>
      </w:r>
      <w:r w:rsidR="008C40C5">
        <w:rPr>
          <w:rFonts w:ascii="Roboto" w:eastAsia="Times New Roman" w:hAnsi="Roboto" w:cs="Arial"/>
          <w:b/>
          <w:bCs/>
          <w:kern w:val="0"/>
          <w:lang w:eastAsia="pl-PL"/>
          <w14:ligatures w14:val="none"/>
        </w:rPr>
        <w:t>734</w:t>
      </w:r>
      <w:r w:rsidRPr="008A08C0">
        <w:rPr>
          <w:rFonts w:ascii="Roboto" w:eastAsia="Times New Roman" w:hAnsi="Roboto" w:cs="Arial"/>
          <w:b/>
          <w:bCs/>
          <w:kern w:val="0"/>
          <w:lang w:eastAsia="pl-PL"/>
          <w14:ligatures w14:val="none"/>
        </w:rPr>
        <w:t xml:space="preserve"> </w:t>
      </w:r>
      <w:r w:rsidR="009631CA">
        <w:rPr>
          <w:rFonts w:ascii="Roboto" w:eastAsia="Times New Roman" w:hAnsi="Roboto" w:cs="Arial"/>
          <w:b/>
          <w:bCs/>
          <w:kern w:val="0"/>
          <w:lang w:eastAsia="pl-PL"/>
          <w14:ligatures w14:val="none"/>
        </w:rPr>
        <w:t xml:space="preserve"> </w:t>
      </w:r>
      <w:r w:rsidR="008C40C5">
        <w:rPr>
          <w:rFonts w:ascii="Roboto" w:eastAsia="Times New Roman" w:hAnsi="Roboto" w:cs="Arial"/>
          <w:b/>
          <w:bCs/>
          <w:kern w:val="0"/>
          <w:lang w:eastAsia="pl-PL"/>
          <w14:ligatures w14:val="none"/>
        </w:rPr>
        <w:t>na odcinku</w:t>
      </w:r>
      <w:r w:rsidR="009631CA">
        <w:rPr>
          <w:rFonts w:ascii="Roboto" w:eastAsia="Times New Roman" w:hAnsi="Roboto" w:cs="Arial"/>
          <w:b/>
          <w:bCs/>
          <w:kern w:val="0"/>
          <w:lang w:eastAsia="pl-PL"/>
          <w14:ligatures w14:val="none"/>
        </w:rPr>
        <w:t xml:space="preserve"> </w:t>
      </w:r>
      <w:r w:rsidRPr="008A08C0">
        <w:rPr>
          <w:rFonts w:ascii="Roboto" w:eastAsia="Times New Roman" w:hAnsi="Roboto" w:cs="Arial"/>
          <w:b/>
          <w:bCs/>
          <w:kern w:val="0"/>
          <w:lang w:eastAsia="pl-PL"/>
          <w14:ligatures w14:val="none"/>
        </w:rPr>
        <w:t xml:space="preserve">od km </w:t>
      </w:r>
      <w:r w:rsidR="008C40C5">
        <w:rPr>
          <w:rFonts w:ascii="Roboto" w:eastAsia="Times New Roman" w:hAnsi="Roboto" w:cs="Arial"/>
          <w:b/>
          <w:bCs/>
          <w:kern w:val="0"/>
          <w:lang w:eastAsia="pl-PL"/>
          <w14:ligatures w14:val="none"/>
        </w:rPr>
        <w:t>6+619</w:t>
      </w:r>
      <w:r w:rsidR="009631CA">
        <w:rPr>
          <w:rFonts w:ascii="Roboto" w:eastAsia="Times New Roman" w:hAnsi="Roboto" w:cs="Arial"/>
          <w:b/>
          <w:bCs/>
          <w:kern w:val="0"/>
          <w:lang w:eastAsia="pl-PL"/>
          <w14:ligatures w14:val="none"/>
        </w:rPr>
        <w:t xml:space="preserve"> </w:t>
      </w:r>
    </w:p>
    <w:p w14:paraId="5397348D" w14:textId="3AF4DD50" w:rsidR="008A08C0" w:rsidRPr="008A08C0" w:rsidRDefault="008A08C0" w:rsidP="008A08C0">
      <w:pPr>
        <w:spacing w:after="0" w:line="240" w:lineRule="auto"/>
        <w:jc w:val="center"/>
        <w:rPr>
          <w:rFonts w:ascii="Roboto" w:eastAsia="Times New Roman" w:hAnsi="Roboto" w:cs="Arial"/>
          <w:b/>
          <w:bCs/>
          <w:kern w:val="0"/>
          <w:lang w:eastAsia="pl-PL"/>
          <w14:ligatures w14:val="none"/>
        </w:rPr>
      </w:pPr>
      <w:r w:rsidRPr="008A08C0">
        <w:rPr>
          <w:rFonts w:ascii="Roboto" w:eastAsia="Times New Roman" w:hAnsi="Roboto" w:cs="Arial"/>
          <w:b/>
          <w:bCs/>
          <w:kern w:val="0"/>
          <w:lang w:eastAsia="pl-PL"/>
          <w14:ligatures w14:val="none"/>
        </w:rPr>
        <w:t xml:space="preserve">do km </w:t>
      </w:r>
      <w:r w:rsidR="008C40C5">
        <w:rPr>
          <w:rFonts w:ascii="Roboto" w:eastAsia="Times New Roman" w:hAnsi="Roboto" w:cs="Arial"/>
          <w:b/>
          <w:bCs/>
          <w:kern w:val="0"/>
          <w:lang w:eastAsia="pl-PL"/>
          <w14:ligatures w14:val="none"/>
        </w:rPr>
        <w:t>7+310 w m. Dębówka,</w:t>
      </w:r>
      <w:r w:rsidR="009631CA">
        <w:rPr>
          <w:rFonts w:ascii="Roboto" w:eastAsia="Times New Roman" w:hAnsi="Roboto" w:cs="Arial"/>
          <w:b/>
          <w:bCs/>
          <w:kern w:val="0"/>
          <w:lang w:eastAsia="pl-PL"/>
          <w14:ligatures w14:val="none"/>
        </w:rPr>
        <w:t xml:space="preserve"> gmin</w:t>
      </w:r>
      <w:r w:rsidR="008C40C5">
        <w:rPr>
          <w:rFonts w:ascii="Roboto" w:eastAsia="Times New Roman" w:hAnsi="Roboto" w:cs="Arial"/>
          <w:b/>
          <w:bCs/>
          <w:kern w:val="0"/>
          <w:lang w:eastAsia="pl-PL"/>
          <w14:ligatures w14:val="none"/>
        </w:rPr>
        <w:t>a</w:t>
      </w:r>
      <w:r w:rsidR="009631CA">
        <w:rPr>
          <w:rFonts w:ascii="Roboto" w:eastAsia="Times New Roman" w:hAnsi="Roboto" w:cs="Arial"/>
          <w:b/>
          <w:bCs/>
          <w:kern w:val="0"/>
          <w:lang w:eastAsia="pl-PL"/>
          <w14:ligatures w14:val="none"/>
        </w:rPr>
        <w:t xml:space="preserve"> </w:t>
      </w:r>
      <w:r w:rsidR="008C40C5">
        <w:rPr>
          <w:rFonts w:ascii="Roboto" w:eastAsia="Times New Roman" w:hAnsi="Roboto" w:cs="Arial"/>
          <w:b/>
          <w:bCs/>
          <w:kern w:val="0"/>
          <w:lang w:eastAsia="pl-PL"/>
          <w14:ligatures w14:val="none"/>
        </w:rPr>
        <w:t>Konstancin Jeziorna, powiat piaseczyński,</w:t>
      </w:r>
      <w:r w:rsidR="008C40C5">
        <w:rPr>
          <w:rFonts w:ascii="Roboto" w:eastAsia="Times New Roman" w:hAnsi="Roboto" w:cs="Arial"/>
          <w:b/>
          <w:bCs/>
          <w:kern w:val="0"/>
          <w:lang w:eastAsia="pl-PL"/>
          <w14:ligatures w14:val="none"/>
        </w:rPr>
        <w:br/>
        <w:t xml:space="preserve"> woj.  mazowieckie </w:t>
      </w:r>
      <w:r w:rsidRPr="008A08C0">
        <w:rPr>
          <w:rFonts w:ascii="Roboto" w:eastAsia="Times New Roman" w:hAnsi="Roboto" w:cs="Arial"/>
          <w:b/>
          <w:bCs/>
          <w:kern w:val="0"/>
          <w:lang w:eastAsia="pl-PL"/>
          <w14:ligatures w14:val="none"/>
        </w:rPr>
        <w:t xml:space="preserve"> – nr postępowania 0</w:t>
      </w:r>
      <w:r w:rsidR="008C40C5">
        <w:rPr>
          <w:rFonts w:ascii="Roboto" w:eastAsia="Times New Roman" w:hAnsi="Roboto" w:cs="Arial"/>
          <w:b/>
          <w:bCs/>
          <w:kern w:val="0"/>
          <w:lang w:eastAsia="pl-PL"/>
          <w14:ligatures w14:val="none"/>
        </w:rPr>
        <w:t>82</w:t>
      </w:r>
      <w:r w:rsidRPr="008A08C0">
        <w:rPr>
          <w:rFonts w:ascii="Roboto" w:eastAsia="Times New Roman" w:hAnsi="Roboto" w:cs="Arial"/>
          <w:b/>
          <w:bCs/>
          <w:kern w:val="0"/>
          <w:lang w:eastAsia="pl-PL"/>
          <w14:ligatures w14:val="none"/>
        </w:rPr>
        <w:t>/26</w:t>
      </w:r>
    </w:p>
    <w:p w14:paraId="52B9C1F2" w14:textId="77777777" w:rsidR="00BD6966" w:rsidRDefault="00BD6966" w:rsidP="00B04729">
      <w:pPr>
        <w:spacing w:after="0" w:line="240" w:lineRule="auto"/>
        <w:rPr>
          <w:rFonts w:ascii="Roboto" w:hAnsi="Roboto" w:cs="Arial"/>
          <w:b/>
          <w:bCs/>
        </w:rPr>
      </w:pPr>
    </w:p>
    <w:p w14:paraId="6E41ECD3" w14:textId="77777777" w:rsidR="00152287" w:rsidRPr="00B04729" w:rsidRDefault="00152287" w:rsidP="00B04729">
      <w:pPr>
        <w:spacing w:after="0" w:line="240" w:lineRule="auto"/>
        <w:rPr>
          <w:rFonts w:ascii="Roboto" w:hAnsi="Roboto" w:cs="Arial"/>
          <w:b/>
          <w:bCs/>
        </w:rPr>
      </w:pPr>
    </w:p>
    <w:bookmarkEnd w:id="1"/>
    <w:p w14:paraId="3B5236B5" w14:textId="40DBD6B9" w:rsidR="00BD6966" w:rsidRPr="00B04729" w:rsidRDefault="00BD6966" w:rsidP="00B04729">
      <w:pPr>
        <w:tabs>
          <w:tab w:val="center" w:pos="4536"/>
          <w:tab w:val="left" w:pos="6945"/>
        </w:tabs>
        <w:spacing w:after="0" w:line="240" w:lineRule="auto"/>
        <w:jc w:val="center"/>
        <w:rPr>
          <w:rFonts w:ascii="Roboto" w:hAnsi="Roboto" w:cs="Arial"/>
          <w:u w:color="FF0000"/>
        </w:rPr>
      </w:pPr>
      <w:r w:rsidRPr="00152287">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2" w:name="_Hlk68762189"/>
      <w:r w:rsidRPr="00072648">
        <w:rPr>
          <w:rFonts w:ascii="Roboto" w:hAnsi="Roboto" w:cs="Arial"/>
          <w:u w:val="single"/>
        </w:rPr>
        <w:t>https://platformazakupowa.pl/pn/mzdw</w:t>
      </w:r>
      <w:bookmarkEnd w:id="2"/>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76E9D54F"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p>
    <w:p w14:paraId="5416C575" w14:textId="238AAC59" w:rsidR="00BD6966" w:rsidRPr="00B04729" w:rsidRDefault="00BD6966" w:rsidP="001E6362">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 xml:space="preserve">Dokumentacja Przetargowa: Specyfikacje Techniczne, Projekt </w:t>
      </w:r>
      <w:r w:rsidR="009B075A">
        <w:rPr>
          <w:rFonts w:ascii="Roboto" w:hAnsi="Roboto" w:cs="Arial"/>
        </w:rPr>
        <w:t>s</w:t>
      </w:r>
      <w:r w:rsidRPr="00B04729">
        <w:rPr>
          <w:rFonts w:ascii="Roboto" w:hAnsi="Roboto" w:cs="Arial"/>
        </w:rPr>
        <w:t>tałej organizacji ruchu</w:t>
      </w:r>
      <w:r w:rsidR="00254EEC">
        <w:rPr>
          <w:rFonts w:ascii="Roboto" w:hAnsi="Roboto" w:cs="Arial"/>
        </w:rPr>
        <w:t>.</w:t>
      </w:r>
    </w:p>
    <w:p w14:paraId="7A3ADFBB" w14:textId="55C5D2D6"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p>
    <w:p w14:paraId="4A0F50F9"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Pr="00B04729">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1489116E" w14:textId="77777777" w:rsidR="00BD6966" w:rsidRPr="00B04729" w:rsidRDefault="00BD6966" w:rsidP="00B04729">
      <w:pPr>
        <w:pStyle w:val="Tytu"/>
        <w:spacing w:after="0"/>
        <w:rPr>
          <w:rFonts w:ascii="Roboto" w:hAnsi="Roboto" w:cs="Arial"/>
          <w:caps/>
          <w:sz w:val="22"/>
          <w:szCs w:val="22"/>
        </w:rPr>
      </w:pPr>
    </w:p>
    <w:p w14:paraId="696E5611" w14:textId="77777777" w:rsidR="00BD6966" w:rsidRPr="00B04729" w:rsidRDefault="00BD6966" w:rsidP="00B04729">
      <w:pPr>
        <w:pStyle w:val="Tytu"/>
        <w:spacing w:after="0"/>
        <w:rPr>
          <w:rFonts w:ascii="Roboto" w:hAnsi="Roboto" w:cs="Arial"/>
          <w:caps/>
          <w:sz w:val="22"/>
          <w:szCs w:val="22"/>
        </w:rPr>
      </w:pPr>
    </w:p>
    <w:p w14:paraId="21E8A81B" w14:textId="77777777" w:rsidR="00BD6966" w:rsidRPr="00B04729" w:rsidRDefault="00BD6966" w:rsidP="00B04729">
      <w:pPr>
        <w:pStyle w:val="Tytu"/>
        <w:spacing w:after="0"/>
        <w:rPr>
          <w:rFonts w:ascii="Roboto" w:hAnsi="Roboto" w:cs="Arial"/>
          <w:caps/>
          <w:sz w:val="22"/>
          <w:szCs w:val="22"/>
        </w:rPr>
      </w:pPr>
    </w:p>
    <w:p w14:paraId="563AE383" w14:textId="77777777" w:rsidR="008A08C0" w:rsidRPr="004020EF" w:rsidRDefault="008A08C0" w:rsidP="008A08C0">
      <w:pPr>
        <w:shd w:val="clear" w:color="auto" w:fill="FFFFFF"/>
        <w:spacing w:after="0" w:line="240" w:lineRule="auto"/>
        <w:ind w:left="5387"/>
        <w:jc w:val="center"/>
        <w:rPr>
          <w:rFonts w:ascii="Roboto" w:hAnsi="Roboto" w:cs="Arial"/>
          <w:b/>
        </w:rPr>
      </w:pPr>
      <w:r w:rsidRPr="004020EF">
        <w:rPr>
          <w:rFonts w:ascii="Roboto" w:hAnsi="Roboto" w:cs="Arial"/>
          <w:b/>
        </w:rPr>
        <w:t>ZATWIERDZAM:</w:t>
      </w:r>
    </w:p>
    <w:p w14:paraId="0093EAE7" w14:textId="77777777" w:rsidR="00E51991" w:rsidRPr="00A65FC5" w:rsidRDefault="00E51991" w:rsidP="00E51991"/>
    <w:p w14:paraId="15EEABED" w14:textId="77777777" w:rsidR="00774E9F" w:rsidRPr="00A65FC5" w:rsidRDefault="00774E9F" w:rsidP="00E51991"/>
    <w:p w14:paraId="647A7F7C" w14:textId="77777777" w:rsidR="00774E9F" w:rsidRDefault="00774E9F" w:rsidP="00E51991"/>
    <w:p w14:paraId="028755CD" w14:textId="77777777" w:rsidR="009631CA" w:rsidRDefault="009631CA" w:rsidP="00E51991"/>
    <w:p w14:paraId="3E8DE46C" w14:textId="77777777" w:rsidR="009631CA" w:rsidRPr="00E51991" w:rsidRDefault="009631CA" w:rsidP="00E51991"/>
    <w:p w14:paraId="7C436223" w14:textId="77777777" w:rsidR="00BD6966" w:rsidRPr="00B04729" w:rsidRDefault="00BD6966" w:rsidP="00B04729">
      <w:pPr>
        <w:pStyle w:val="Tytu"/>
        <w:spacing w:after="0"/>
        <w:rPr>
          <w:rFonts w:ascii="Roboto" w:hAnsi="Roboto" w:cs="Arial"/>
          <w:sz w:val="22"/>
          <w:szCs w:val="22"/>
        </w:rPr>
      </w:pPr>
    </w:p>
    <w:p w14:paraId="4018CD4E" w14:textId="77777777" w:rsidR="00BD6966" w:rsidRPr="00B04729" w:rsidRDefault="00BD6966" w:rsidP="00B04729">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3F5E1F9C"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9631CA">
        <w:rPr>
          <w:rFonts w:ascii="Roboto" w:hAnsi="Roboto" w:cs="Arial"/>
          <w:caps/>
          <w:sz w:val="22"/>
          <w:szCs w:val="22"/>
        </w:rPr>
        <w:t>KWIECIEŃ</w:t>
      </w:r>
      <w:r w:rsidR="008A08C0">
        <w:rPr>
          <w:rFonts w:ascii="Roboto" w:hAnsi="Roboto" w:cs="Arial"/>
          <w:caps/>
          <w:sz w:val="22"/>
          <w:szCs w:val="22"/>
        </w:rPr>
        <w:t xml:space="preserve"> </w:t>
      </w:r>
      <w:r w:rsidR="00900EF1">
        <w:rPr>
          <w:rFonts w:ascii="Roboto" w:hAnsi="Roboto" w:cs="Arial"/>
          <w:caps/>
          <w:sz w:val="22"/>
          <w:szCs w:val="22"/>
        </w:rPr>
        <w:t>202</w:t>
      </w:r>
      <w:r w:rsidR="001F09C5">
        <w:rPr>
          <w:rFonts w:ascii="Roboto" w:hAnsi="Roboto" w:cs="Arial"/>
          <w:caps/>
          <w:sz w:val="22"/>
          <w:szCs w:val="22"/>
        </w:rPr>
        <w:t>6</w:t>
      </w:r>
      <w:r w:rsidR="00900EF1">
        <w:rPr>
          <w:rFonts w:ascii="Roboto" w:hAnsi="Roboto" w:cs="Arial"/>
          <w:caps/>
          <w:sz w:val="22"/>
          <w:szCs w:val="22"/>
        </w:rPr>
        <w:t xml:space="preserve"> ROK</w:t>
      </w:r>
    </w:p>
    <w:p w14:paraId="2B2F3F56" w14:textId="77777777" w:rsidR="00BD6966" w:rsidRPr="00B04729" w:rsidRDefault="00BD6966" w:rsidP="00B04729">
      <w:pPr>
        <w:pStyle w:val="Nagwek7"/>
        <w:spacing w:before="0" w:line="240" w:lineRule="auto"/>
        <w:jc w:val="center"/>
        <w:rPr>
          <w:rFonts w:ascii="Roboto" w:hAnsi="Roboto" w:cs="Arial"/>
        </w:rPr>
      </w:pPr>
    </w:p>
    <w:p w14:paraId="4E9D80C3" w14:textId="2D3BABE2" w:rsidR="00BD6966" w:rsidRPr="008A08C0" w:rsidRDefault="00BD6966" w:rsidP="008A08C0">
      <w:pPr>
        <w:spacing w:after="0" w:line="240" w:lineRule="auto"/>
        <w:jc w:val="center"/>
        <w:rPr>
          <w:rFonts w:ascii="Roboto" w:hAnsi="Roboto" w:cs="Arial"/>
          <w:b/>
          <w:caps/>
        </w:rPr>
      </w:pPr>
      <w:r w:rsidRPr="008A08C0">
        <w:rPr>
          <w:rFonts w:ascii="Roboto" w:hAnsi="Roboto" w:cs="Arial"/>
          <w:b/>
          <w:caps/>
        </w:rPr>
        <w:t>CZĘŚĆ I</w:t>
      </w:r>
    </w:p>
    <w:p w14:paraId="6DE482FF" w14:textId="728253D7" w:rsidR="00EA6CA0" w:rsidRDefault="00BD6966" w:rsidP="008A08C0">
      <w:pPr>
        <w:spacing w:after="0" w:line="240" w:lineRule="auto"/>
        <w:jc w:val="center"/>
        <w:rPr>
          <w:rFonts w:ascii="Roboto" w:hAnsi="Roboto" w:cs="Arial"/>
        </w:rPr>
      </w:pPr>
      <w:r w:rsidRPr="008A08C0">
        <w:rPr>
          <w:rFonts w:ascii="Roboto" w:hAnsi="Roboto" w:cs="Arial"/>
          <w:b/>
          <w:caps/>
        </w:rPr>
        <w:t>INSTRUKCJA</w:t>
      </w:r>
      <w:r w:rsidRPr="00B04729">
        <w:rPr>
          <w:rFonts w:ascii="Roboto" w:hAnsi="Roboto" w:cs="Arial"/>
        </w:rPr>
        <w:t xml:space="preserve"> </w:t>
      </w:r>
      <w:r w:rsidRPr="008A08C0">
        <w:rPr>
          <w:rFonts w:ascii="Roboto" w:hAnsi="Roboto" w:cs="Arial"/>
          <w:b/>
          <w:caps/>
        </w:rPr>
        <w:t>DLA</w:t>
      </w:r>
      <w:r w:rsidRPr="00B04729">
        <w:rPr>
          <w:rFonts w:ascii="Roboto" w:hAnsi="Roboto" w:cs="Arial"/>
        </w:rPr>
        <w:t xml:space="preserve"> </w:t>
      </w:r>
      <w:r w:rsidRPr="008A08C0">
        <w:rPr>
          <w:rFonts w:ascii="Roboto" w:hAnsi="Roboto" w:cs="Arial"/>
          <w:b/>
          <w:caps/>
        </w:rPr>
        <w:t>WYKONAWCÓW</w:t>
      </w:r>
    </w:p>
    <w:p w14:paraId="3A84CD12" w14:textId="77777777" w:rsidR="00EA6CA0" w:rsidRPr="00EA6CA0" w:rsidRDefault="00EA6CA0" w:rsidP="00EA6CA0"/>
    <w:p w14:paraId="3878D811"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469AD7A4"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r w:rsidRPr="0030743B">
        <w:rPr>
          <w:rFonts w:ascii="Roboto" w:hAnsi="Roboto" w:cs="Arial"/>
          <w:b/>
          <w:bCs/>
          <w:lang w:val="en-GB"/>
        </w:rPr>
        <w:t>przetargi@mzdw.pl</w:t>
      </w:r>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2"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3"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77777777" w:rsidR="00BD6966" w:rsidRPr="00B04729" w:rsidRDefault="00BD6966" w:rsidP="004E2792">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B04729">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F30B969" w14:textId="23A4E256"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4D3E7606" w:rsidR="00BD6966" w:rsidRPr="00B04729" w:rsidRDefault="00BD6966" w:rsidP="00B04729">
      <w:pPr>
        <w:pStyle w:val="Akapitzlist"/>
        <w:numPr>
          <w:ilvl w:val="0"/>
          <w:numId w:val="16"/>
        </w:numPr>
        <w:spacing w:after="0" w:line="240" w:lineRule="auto"/>
        <w:ind w:left="644" w:hanging="218"/>
        <w:jc w:val="both"/>
        <w:rPr>
          <w:rFonts w:ascii="Roboto" w:hAnsi="Roboto" w:cs="Arial"/>
          <w:b/>
          <w:bCs/>
          <w:color w:val="000000"/>
        </w:rPr>
      </w:pPr>
      <w:r w:rsidRPr="00B04729">
        <w:rPr>
          <w:rFonts w:ascii="Roboto" w:hAnsi="Roboto" w:cs="Arial"/>
        </w:rPr>
        <w:t xml:space="preserve">  w MZDW powołany został Inspektor Ochrony Danych . Adres e-mail: </w:t>
      </w:r>
      <w:r w:rsidRPr="00194675">
        <w:rPr>
          <w:rFonts w:ascii="Roboto" w:hAnsi="Roboto" w:cs="Arial"/>
          <w:u w:val="single"/>
        </w:rPr>
        <w:t>iod@mzdw.pl</w:t>
      </w:r>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3000C2A7" w:rsidR="00BD6966" w:rsidRPr="00C26928" w:rsidRDefault="00BD6966" w:rsidP="004E2792">
      <w:pPr>
        <w:pStyle w:val="Akapitzlist"/>
        <w:numPr>
          <w:ilvl w:val="0"/>
          <w:numId w:val="16"/>
        </w:numPr>
        <w:spacing w:after="0" w:line="240" w:lineRule="auto"/>
        <w:ind w:left="709" w:hanging="283"/>
        <w:jc w:val="both"/>
        <w:rPr>
          <w:rFonts w:ascii="Roboto" w:hAnsi="Roboto" w:cs="Arial"/>
          <w:b/>
          <w:color w:val="000000"/>
        </w:rPr>
      </w:pPr>
      <w:r w:rsidRPr="00B04729">
        <w:rPr>
          <w:rFonts w:ascii="Roboto" w:hAnsi="Roboto" w:cs="Arial"/>
        </w:rPr>
        <w:t xml:space="preserve"> Pani/Pana dane osobowe przetwarzane będą na podstawie art. 6 ust. 1 lit. </w:t>
      </w:r>
      <w:r w:rsidR="003335BF">
        <w:rPr>
          <w:rFonts w:ascii="Roboto" w:hAnsi="Roboto" w:cs="Arial"/>
        </w:rPr>
        <w:t xml:space="preserve">c </w:t>
      </w:r>
      <w:r w:rsidRPr="00B04729">
        <w:rPr>
          <w:rFonts w:ascii="Roboto" w:hAnsi="Roboto" w:cs="Arial"/>
        </w:rPr>
        <w:t xml:space="preserve">RODO </w:t>
      </w:r>
      <w:r w:rsidR="00EA6CA0">
        <w:rPr>
          <w:rFonts w:ascii="Roboto" w:hAnsi="Roboto" w:cs="Arial"/>
        </w:rPr>
        <w:br/>
      </w:r>
      <w:r w:rsidRPr="00B04729">
        <w:rPr>
          <w:rFonts w:ascii="Roboto" w:hAnsi="Roboto" w:cs="Arial"/>
        </w:rPr>
        <w:t xml:space="preserve">w celu związanym z postępowaniem o udzielenie zamówienia publicznego pn. </w:t>
      </w:r>
      <w:r w:rsidR="008A08C0" w:rsidRPr="008A08C0">
        <w:rPr>
          <w:rFonts w:ascii="Roboto" w:eastAsia="Times New Roman" w:hAnsi="Roboto" w:cs="Arial"/>
          <w:b/>
          <w:bCs/>
          <w:kern w:val="0"/>
          <w:lang w:eastAsia="pl-PL"/>
          <w14:ligatures w14:val="none"/>
        </w:rPr>
        <w:t>Remont drogi wojewódzkiej nr</w:t>
      </w:r>
      <w:r w:rsidR="009631CA">
        <w:rPr>
          <w:rFonts w:ascii="Roboto" w:eastAsia="Times New Roman" w:hAnsi="Roboto" w:cs="Arial"/>
          <w:b/>
          <w:bCs/>
          <w:kern w:val="0"/>
          <w:lang w:eastAsia="pl-PL"/>
          <w14:ligatures w14:val="none"/>
        </w:rPr>
        <w:t xml:space="preserve"> </w:t>
      </w:r>
      <w:r w:rsidR="008C40C5">
        <w:rPr>
          <w:rFonts w:ascii="Roboto" w:eastAsia="Times New Roman" w:hAnsi="Roboto" w:cs="Arial"/>
          <w:b/>
          <w:bCs/>
          <w:kern w:val="0"/>
          <w:lang w:eastAsia="pl-PL"/>
          <w14:ligatures w14:val="none"/>
        </w:rPr>
        <w:t xml:space="preserve">734 na odcinku od km 6+619 do km 7+310 w m. Dębówka, gmina Konstancin Jeziorna, powiat piaseczyński, woj. mazowieckie </w:t>
      </w:r>
      <w:r w:rsidR="00FD0293" w:rsidRPr="00FD0293">
        <w:rPr>
          <w:rFonts w:ascii="Roboto" w:hAnsi="Roboto" w:cs="Arial"/>
          <w:b/>
          <w:color w:val="000000"/>
        </w:rPr>
        <w:t>– nr postępowania 0</w:t>
      </w:r>
      <w:r w:rsidR="008C40C5">
        <w:rPr>
          <w:rFonts w:ascii="Roboto" w:hAnsi="Roboto" w:cs="Arial"/>
          <w:b/>
          <w:color w:val="000000"/>
        </w:rPr>
        <w:t>82</w:t>
      </w:r>
      <w:r w:rsidR="00FD0293" w:rsidRPr="00FD0293">
        <w:rPr>
          <w:rFonts w:ascii="Roboto" w:hAnsi="Roboto" w:cs="Arial"/>
          <w:b/>
          <w:color w:val="000000"/>
        </w:rPr>
        <w:t>/26</w:t>
      </w:r>
      <w:r w:rsidR="007F27F7">
        <w:rPr>
          <w:rFonts w:ascii="Roboto" w:hAnsi="Roboto" w:cs="Arial"/>
          <w:b/>
          <w:color w:val="000000"/>
        </w:rPr>
        <w:t xml:space="preserve">, </w:t>
      </w:r>
      <w:r w:rsidRPr="00C26928">
        <w:rPr>
          <w:rFonts w:ascii="Roboto" w:hAnsi="Roboto" w:cs="Arial"/>
        </w:rPr>
        <w:t>prowadzonym w trybie podstawowym bez negocjacji;</w:t>
      </w:r>
    </w:p>
    <w:p w14:paraId="717ECB81"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odbiorcami Pani/Pana danych osobowych będą osoby lub podmioty, którym udostępniona zostanie dokumentacja postępowania w oparciu o art. 74 p.z.p.;</w:t>
      </w:r>
    </w:p>
    <w:p w14:paraId="285202FC"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okres, przez który Pani/Pana dane osobowe będą przechowywane:</w:t>
      </w:r>
    </w:p>
    <w:p w14:paraId="6D493F68" w14:textId="29A9A1B6" w:rsidR="00BD6966" w:rsidRPr="00B04729" w:rsidRDefault="00BD6966" w:rsidP="004E2792">
      <w:pPr>
        <w:pStyle w:val="Akapitzlist"/>
        <w:numPr>
          <w:ilvl w:val="0"/>
          <w:numId w:val="15"/>
        </w:numPr>
        <w:spacing w:after="0" w:line="240" w:lineRule="auto"/>
        <w:ind w:left="851" w:hanging="283"/>
        <w:jc w:val="both"/>
        <w:rPr>
          <w:rFonts w:ascii="Roboto" w:hAnsi="Roboto" w:cs="Arial"/>
        </w:rPr>
      </w:pPr>
      <w:r w:rsidRPr="00B04729">
        <w:rPr>
          <w:rFonts w:ascii="Roboto" w:hAnsi="Roboto" w:cs="Arial"/>
        </w:rPr>
        <w:t xml:space="preserve"> przez okres realizacji celu przetwarzania danych osobowych, wskazany </w:t>
      </w:r>
      <w:r w:rsidR="00EA6CA0">
        <w:rPr>
          <w:rFonts w:ascii="Roboto" w:hAnsi="Roboto" w:cs="Arial"/>
        </w:rPr>
        <w:br/>
      </w:r>
      <w:r w:rsidRPr="00B04729">
        <w:rPr>
          <w:rFonts w:ascii="Roboto" w:hAnsi="Roboto" w:cs="Arial"/>
        </w:rPr>
        <w:t>w obowiązujących przepisach prawa;</w:t>
      </w:r>
    </w:p>
    <w:p w14:paraId="2E126C06" w14:textId="6BAD8008" w:rsidR="00BD6966" w:rsidRPr="00B04729" w:rsidRDefault="00BD6966" w:rsidP="004E2792">
      <w:pPr>
        <w:pStyle w:val="Akapitzlist"/>
        <w:numPr>
          <w:ilvl w:val="0"/>
          <w:numId w:val="15"/>
        </w:numPr>
        <w:spacing w:after="0" w:line="240" w:lineRule="auto"/>
        <w:ind w:left="851" w:hanging="283"/>
        <w:jc w:val="both"/>
        <w:rPr>
          <w:rFonts w:ascii="Roboto" w:hAnsi="Roboto" w:cs="Arial"/>
        </w:rPr>
      </w:pPr>
      <w:r w:rsidRPr="00B0472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00EA6CA0">
        <w:rPr>
          <w:rFonts w:ascii="Roboto" w:hAnsi="Roboto" w:cs="Arial"/>
        </w:rPr>
        <w:br/>
      </w:r>
      <w:r w:rsidRPr="00B04729">
        <w:rPr>
          <w:rFonts w:ascii="Roboto" w:hAnsi="Roboto" w:cs="Arial"/>
        </w:rPr>
        <w:t>z uwzględnieniem okresów przedawnienia roszczeń określonych w powszechnie obowiązujących przepisach prawa;</w:t>
      </w:r>
    </w:p>
    <w:p w14:paraId="13C6E3BF" w14:textId="1132A477" w:rsidR="00BD6966" w:rsidRPr="00B04729" w:rsidRDefault="00BD6966" w:rsidP="00B04729">
      <w:pPr>
        <w:pStyle w:val="Akapitzlist"/>
        <w:numPr>
          <w:ilvl w:val="0"/>
          <w:numId w:val="16"/>
        </w:numPr>
        <w:spacing w:after="0" w:line="240" w:lineRule="auto"/>
        <w:ind w:left="709" w:hanging="283"/>
        <w:jc w:val="both"/>
        <w:rPr>
          <w:rFonts w:ascii="Roboto" w:hAnsi="Roboto" w:cs="Arial"/>
        </w:rPr>
      </w:pPr>
      <w:r w:rsidRPr="00B04729">
        <w:rPr>
          <w:rFonts w:ascii="Roboto" w:hAnsi="Roboto" w:cs="Arial"/>
        </w:rPr>
        <w:lastRenderedPageBreak/>
        <w:t xml:space="preserve">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01BC764"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B04729">
      <w:pPr>
        <w:pStyle w:val="Akapitzlist"/>
        <w:numPr>
          <w:ilvl w:val="0"/>
          <w:numId w:val="16"/>
        </w:numPr>
        <w:spacing w:after="0" w:line="240" w:lineRule="auto"/>
        <w:ind w:left="644" w:hanging="218"/>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na podstawie art. 15 RODO prawo dostępu do danych osobowych Pani/Pana dotyczących;</w:t>
      </w:r>
    </w:p>
    <w:p w14:paraId="6CBD7E39" w14:textId="614CA17A"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 art. 18 ust. 2 RODO ***;  </w:t>
      </w:r>
    </w:p>
    <w:p w14:paraId="6B5E62A2"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B04729">
      <w:pPr>
        <w:pStyle w:val="Akapitzlist"/>
        <w:numPr>
          <w:ilvl w:val="0"/>
          <w:numId w:val="16"/>
        </w:numPr>
        <w:spacing w:after="0" w:line="240" w:lineRule="auto"/>
        <w:ind w:left="644" w:hanging="218"/>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51CCA2EA"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w:t>
      </w:r>
      <w:r w:rsidR="004E2792">
        <w:rPr>
          <w:rFonts w:ascii="Roboto" w:hAnsi="Roboto" w:cs="Arial"/>
          <w:i/>
          <w:sz w:val="18"/>
          <w:szCs w:val="18"/>
        </w:rPr>
        <w:br/>
      </w:r>
      <w:r w:rsidRPr="00703B33">
        <w:rPr>
          <w:rFonts w:ascii="Roboto" w:hAnsi="Roboto" w:cs="Arial"/>
          <w:i/>
          <w:sz w:val="18"/>
          <w:szCs w:val="18"/>
        </w:rPr>
        <w:t>o udzielenie zamówienia publicznego ani zmianą postanowień umowy w zakresie niezgodnym z ustawą Pzp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C95B0C">
      <w:pPr>
        <w:pStyle w:val="pkt"/>
        <w:numPr>
          <w:ilvl w:val="0"/>
          <w:numId w:val="31"/>
        </w:numPr>
        <w:pBdr>
          <w:bottom w:val="double" w:sz="4" w:space="1" w:color="auto"/>
        </w:pBdr>
        <w:shd w:val="clear" w:color="auto" w:fill="DAEEF3"/>
        <w:spacing w:before="0" w:after="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4E2792">
      <w:pPr>
        <w:pStyle w:val="pkt"/>
        <w:numPr>
          <w:ilvl w:val="0"/>
          <w:numId w:val="65"/>
        </w:numPr>
        <w:spacing w:before="120" w:after="0"/>
        <w:ind w:left="425" w:hanging="425"/>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p.z.p. oraz niniejszej Specyfikacji Warunków Zamówienia, zwaną dalej „SWZ”. </w:t>
      </w:r>
    </w:p>
    <w:p w14:paraId="1FDB77F7"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p.z.p.  </w:t>
      </w:r>
    </w:p>
    <w:p w14:paraId="304E8EDE"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Zgodnie z art. 310 pkt 1 p.z.p.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prowadzi postępowania w celu zawarcia umowy ramowej.</w:t>
      </w:r>
    </w:p>
    <w:p w14:paraId="0A14307A"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zastrzega możliwości ubiegania się o udzielenie zamówienia wyłącznie przez wykonawców, o których mowa w art. 94 p.z.p. </w:t>
      </w:r>
    </w:p>
    <w:p w14:paraId="43947D2E" w14:textId="4B759762"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r>
      <w:r w:rsidRPr="00B04729">
        <w:rPr>
          <w:rFonts w:ascii="Roboto" w:hAnsi="Roboto" w:cs="Arial"/>
          <w:sz w:val="22"/>
          <w:szCs w:val="22"/>
          <w:lang w:eastAsia="en-US"/>
        </w:rPr>
        <w:t xml:space="preserve">Zamawiający stosownie do art. 95 ust. 1 ustawy Pzp wymaga zatrudnienia przez Wykonawcę lub podwykonawcę na podstawie stosunku pracy osób wykonujących wskazane przez zamawiającego poniżej czynności w zakresie realizacji zamówienia, </w:t>
      </w:r>
      <w:r w:rsidRPr="00B04729">
        <w:rPr>
          <w:rFonts w:ascii="Roboto" w:hAnsi="Roboto" w:cs="Arial"/>
          <w:sz w:val="22"/>
          <w:szCs w:val="22"/>
          <w:lang w:eastAsia="en-US"/>
        </w:rPr>
        <w:lastRenderedPageBreak/>
        <w:t>jeżeli wykonanie tych czynności polega na wykonywaniu pracy w sposób określony w art. 22 § 1 ustawy z dnia 26 czerwca 1974 r. - Kodeks pracy (</w:t>
      </w:r>
      <w:r w:rsidR="00AF5185" w:rsidRPr="00AF5185">
        <w:rPr>
          <w:rFonts w:ascii="Roboto" w:hAnsi="Roboto" w:cs="Arial"/>
          <w:sz w:val="22"/>
          <w:szCs w:val="22"/>
          <w:lang w:eastAsia="en-US"/>
        </w:rPr>
        <w:t>Dz. U. z 2025 r. poz. 277</w:t>
      </w:r>
      <w:r w:rsidRPr="00B04729">
        <w:rPr>
          <w:rFonts w:ascii="Roboto" w:hAnsi="Roboto" w:cs="Arial"/>
          <w:sz w:val="22"/>
          <w:szCs w:val="22"/>
          <w:lang w:eastAsia="en-US"/>
        </w:rPr>
        <w:t>).</w:t>
      </w:r>
    </w:p>
    <w:p w14:paraId="329324C7" w14:textId="77777777" w:rsidR="00BD6966" w:rsidRPr="00B04729" w:rsidRDefault="00BD6966" w:rsidP="00B04729">
      <w:pPr>
        <w:pStyle w:val="Tekstpodstawowy2"/>
        <w:ind w:left="426" w:right="-2"/>
        <w:rPr>
          <w:rFonts w:ascii="Roboto" w:hAnsi="Roboto" w:cs="Arial"/>
          <w:sz w:val="22"/>
          <w:szCs w:val="22"/>
          <w:lang w:eastAsia="en-US"/>
        </w:rPr>
      </w:pPr>
      <w:r w:rsidRPr="00B04729">
        <w:rPr>
          <w:rFonts w:ascii="Roboto" w:hAnsi="Roboto" w:cs="Arial"/>
          <w:sz w:val="22"/>
          <w:szCs w:val="22"/>
          <w:lang w:eastAsia="en-US"/>
        </w:rPr>
        <w:t>Rodzaj czynności związanych z realizacją zamówienia, których dotyczą wymagania zatrudnienia na podstawie stosunku pracy przez Wykonawcę lub podwykonawcę osób wykonujących czynności w trakcie realizacji zamówienia:</w:t>
      </w:r>
    </w:p>
    <w:p w14:paraId="029765A1" w14:textId="77777777" w:rsidR="00BD6966" w:rsidRPr="00B04729" w:rsidRDefault="00BD6966" w:rsidP="00BB407D">
      <w:pPr>
        <w:pStyle w:val="Akapitzlist"/>
        <w:numPr>
          <w:ilvl w:val="0"/>
          <w:numId w:val="98"/>
        </w:numPr>
        <w:spacing w:after="0" w:line="240" w:lineRule="auto"/>
        <w:ind w:left="426" w:hanging="142"/>
        <w:contextualSpacing w:val="0"/>
        <w:rPr>
          <w:rFonts w:ascii="Roboto" w:hAnsi="Roboto" w:cs="Arial"/>
          <w:b/>
          <w:bCs/>
          <w:i/>
          <w:iCs/>
        </w:rPr>
      </w:pPr>
      <w:bookmarkStart w:id="3" w:name="_Hlk76975430"/>
      <w:r w:rsidRPr="00B04729">
        <w:rPr>
          <w:rFonts w:ascii="Roboto" w:hAnsi="Roboto" w:cs="Arial"/>
          <w:b/>
          <w:bCs/>
          <w:i/>
          <w:iCs/>
        </w:rPr>
        <w:t xml:space="preserve">    Wykonanie robót bitumicznych</w:t>
      </w:r>
    </w:p>
    <w:bookmarkEnd w:id="3"/>
    <w:p w14:paraId="1A42332A" w14:textId="7DDF7974"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o pracę osób zatrudnionych, o których mowa powyżej lub oświadczenie Wykonawcy</w:t>
      </w:r>
      <w:r w:rsidR="001E5820">
        <w:rPr>
          <w:rFonts w:ascii="Roboto" w:hAnsi="Roboto" w:cs="Arial"/>
        </w:rPr>
        <w:br/>
      </w:r>
      <w:r w:rsidRPr="00B04729">
        <w:rPr>
          <w:rFonts w:ascii="Roboto" w:hAnsi="Roboto" w:cs="Arial"/>
        </w:rPr>
        <w:t>o zatrudnieniu na podstawie stosunku pracy osób wykonujących czynności, których dotyczy wezwanie. Oświadczenie to powinno zawierać</w:t>
      </w:r>
      <w:r w:rsidR="001E5820">
        <w:rPr>
          <w:rFonts w:ascii="Roboto" w:hAnsi="Roboto" w:cs="Arial"/>
        </w:rPr>
        <w:t xml:space="preserve"> </w:t>
      </w:r>
      <w:r w:rsidRPr="00B04729">
        <w:rPr>
          <w:rFonts w:ascii="Roboto" w:hAnsi="Roboto" w:cs="Arial"/>
        </w:rPr>
        <w:t xml:space="preserve">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22EB886C"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lub Podwykonawcy.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31E53461" w14:textId="4AE3DCB5"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 lub podwykonawcę wymogu zatrudnienia na podstawie stosunku pracy osób, o których mowa powyżej.</w:t>
      </w:r>
    </w:p>
    <w:p w14:paraId="41173C96" w14:textId="77777777" w:rsidR="00BD6966"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p.z.p.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OPIS PRZEDMIOTU ZAMÓWIENIA</w:t>
      </w:r>
    </w:p>
    <w:p w14:paraId="285724BB" w14:textId="77777777" w:rsidR="00BB407D" w:rsidRPr="00BB407D" w:rsidRDefault="00BB407D" w:rsidP="00BB407D">
      <w:pPr>
        <w:pStyle w:val="Akapitzlist"/>
        <w:spacing w:before="120" w:after="0" w:line="240" w:lineRule="auto"/>
        <w:ind w:left="425"/>
        <w:jc w:val="both"/>
        <w:rPr>
          <w:rFonts w:ascii="Roboto" w:hAnsi="Roboto" w:cs="Arial"/>
          <w:b/>
          <w:color w:val="000000"/>
        </w:rPr>
      </w:pPr>
    </w:p>
    <w:p w14:paraId="3DFF36E2" w14:textId="210A4083" w:rsidR="00BD6966" w:rsidRDefault="00BD6966" w:rsidP="004E2792">
      <w:pPr>
        <w:pStyle w:val="Akapitzlist"/>
        <w:numPr>
          <w:ilvl w:val="0"/>
          <w:numId w:val="77"/>
        </w:numPr>
        <w:spacing w:before="120" w:after="0" w:line="240" w:lineRule="auto"/>
        <w:ind w:left="425" w:hanging="425"/>
        <w:jc w:val="both"/>
        <w:rPr>
          <w:rFonts w:ascii="Roboto" w:hAnsi="Roboto" w:cs="Arial"/>
          <w:b/>
          <w:color w:val="000000"/>
        </w:rPr>
      </w:pPr>
      <w:r w:rsidRPr="00703B33">
        <w:rPr>
          <w:rFonts w:ascii="Roboto" w:hAnsi="Roboto" w:cs="Arial"/>
        </w:rPr>
        <w:t>Przedmiotem zamówienia jest:</w:t>
      </w:r>
      <w:r w:rsidR="007361C2">
        <w:rPr>
          <w:rFonts w:ascii="Roboto" w:hAnsi="Roboto" w:cs="Arial"/>
        </w:rPr>
        <w:t xml:space="preserve"> </w:t>
      </w:r>
      <w:r w:rsidR="008A08C0" w:rsidRPr="008A08C0">
        <w:rPr>
          <w:rFonts w:ascii="Roboto" w:eastAsia="Times New Roman" w:hAnsi="Roboto" w:cs="Arial"/>
          <w:b/>
          <w:bCs/>
          <w:kern w:val="0"/>
          <w:lang w:eastAsia="pl-PL"/>
          <w14:ligatures w14:val="none"/>
        </w:rPr>
        <w:t xml:space="preserve">Remont drogi wojewódzkiej nr </w:t>
      </w:r>
      <w:r w:rsidR="008C40C5">
        <w:rPr>
          <w:rFonts w:ascii="Roboto" w:eastAsia="Times New Roman" w:hAnsi="Roboto" w:cs="Arial"/>
          <w:b/>
          <w:bCs/>
          <w:kern w:val="0"/>
          <w:lang w:eastAsia="pl-PL"/>
          <w14:ligatures w14:val="none"/>
        </w:rPr>
        <w:t>734 na odcinku od km 6+619 do km 7+310 w m. Dębówka, gmina Konstancin Jeziorna, powiat piaseczyński, woj. mazowieckie</w:t>
      </w:r>
      <w:r w:rsidR="00FD618C">
        <w:rPr>
          <w:rFonts w:ascii="Roboto" w:hAnsi="Roboto" w:cs="Arial"/>
          <w:b/>
          <w:color w:val="000000"/>
        </w:rPr>
        <w:t>.</w:t>
      </w:r>
    </w:p>
    <w:p w14:paraId="02E9629C" w14:textId="7D8EE4A4" w:rsidR="00BD6966" w:rsidRPr="00D70936" w:rsidRDefault="00BD6966" w:rsidP="00BB407D">
      <w:pPr>
        <w:pStyle w:val="Akapitzlist"/>
        <w:ind w:left="426"/>
        <w:jc w:val="both"/>
        <w:rPr>
          <w:rFonts w:ascii="Roboto" w:hAnsi="Roboto" w:cs="Arial"/>
        </w:rPr>
      </w:pPr>
      <w:r w:rsidRPr="00703B33">
        <w:rPr>
          <w:rFonts w:ascii="Roboto" w:hAnsi="Roboto" w:cs="Arial"/>
        </w:rPr>
        <w:t xml:space="preserve">Szczegółowy opis przedmiotu Zamówienia znajduje się w Dokumentacji Przetargowej (Część III SWZ) i w Przedmiarze Robót (Część IV SWZ).  </w:t>
      </w:r>
      <w:bookmarkStart w:id="4" w:name="_Hlk116388575"/>
      <w:r w:rsidRPr="00CF247C">
        <w:rPr>
          <w:rFonts w:ascii="Roboto" w:hAnsi="Roboto" w:cs="Arial"/>
        </w:rPr>
        <w:t>Wykonawca zobowiązany jest</w:t>
      </w:r>
      <w:r w:rsidR="00DF4743">
        <w:rPr>
          <w:rFonts w:ascii="Roboto" w:hAnsi="Roboto" w:cs="Arial"/>
        </w:rPr>
        <w:br/>
      </w:r>
      <w:r w:rsidRPr="00CF247C">
        <w:rPr>
          <w:rFonts w:ascii="Roboto" w:hAnsi="Roboto" w:cs="Arial"/>
        </w:rPr>
        <w:t xml:space="preserve">do </w:t>
      </w:r>
      <w:r w:rsidRPr="00CF247C">
        <w:rPr>
          <w:rFonts w:ascii="Roboto" w:hAnsi="Roboto" w:cs="Arial"/>
          <w:u w:val="single"/>
        </w:rPr>
        <w:t>zapewnienia</w:t>
      </w:r>
      <w:r w:rsidRPr="00CF247C">
        <w:rPr>
          <w:rFonts w:ascii="Roboto" w:hAnsi="Roboto" w:cs="Arial"/>
        </w:rPr>
        <w:t xml:space="preserve"> na własny koszt bezpiecznych warunków ruchu drogowego i pieszego</w:t>
      </w:r>
      <w:r w:rsidR="00DF4743">
        <w:rPr>
          <w:rFonts w:ascii="Roboto" w:hAnsi="Roboto" w:cs="Arial"/>
        </w:rPr>
        <w:br/>
      </w:r>
      <w:r w:rsidRPr="00CF247C">
        <w:rPr>
          <w:rFonts w:ascii="Roboto" w:hAnsi="Roboto" w:cs="Arial"/>
        </w:rPr>
        <w:t>w rejonie prowadzonych robót objętych umową na podstawie</w:t>
      </w:r>
      <w:r w:rsidRPr="00CF247C">
        <w:rPr>
          <w:rFonts w:ascii="Roboto" w:hAnsi="Roboto" w:cs="Arial"/>
          <w:u w:val="single"/>
        </w:rPr>
        <w:t xml:space="preserve"> projektu organizacji ruchu, „na czas budowy”</w:t>
      </w:r>
      <w:r w:rsidRPr="00CF247C">
        <w:rPr>
          <w:rFonts w:ascii="Roboto" w:hAnsi="Roboto" w:cs="Arial"/>
        </w:rPr>
        <w:t xml:space="preserve"> sporządzonego przez i na koszt Wykonawcy.</w:t>
      </w:r>
      <w:r w:rsidR="00D70936" w:rsidRPr="00D70936">
        <w:rPr>
          <w:rFonts w:ascii="Roboto" w:hAnsi="Roboto" w:cs="Arial"/>
          <w:bCs/>
          <w:color w:val="000000" w:themeColor="text1"/>
          <w:u w:val="single"/>
        </w:rPr>
        <w:t xml:space="preserve"> </w:t>
      </w:r>
      <w:r w:rsidR="00D70936" w:rsidRPr="001B2EA9">
        <w:rPr>
          <w:rFonts w:ascii="Roboto" w:hAnsi="Roboto" w:cs="Arial"/>
          <w:bCs/>
          <w:color w:val="000000" w:themeColor="text1"/>
          <w:u w:val="single"/>
        </w:rPr>
        <w:t>Wykonawca zobowiązany jest do aktualizacji projektu stałej organizacji ruchu.</w:t>
      </w:r>
    </w:p>
    <w:bookmarkEnd w:id="4"/>
    <w:p w14:paraId="4E789A5E" w14:textId="6FE2873D" w:rsidR="00BD6966" w:rsidRPr="00BB407D" w:rsidRDefault="00BD6966" w:rsidP="00BB407D">
      <w:pPr>
        <w:pStyle w:val="Akapitzlist"/>
        <w:numPr>
          <w:ilvl w:val="0"/>
          <w:numId w:val="77"/>
        </w:numPr>
        <w:tabs>
          <w:tab w:val="left" w:pos="567"/>
        </w:tabs>
        <w:spacing w:after="0" w:line="240" w:lineRule="auto"/>
        <w:ind w:left="426" w:hanging="426"/>
        <w:jc w:val="both"/>
        <w:rPr>
          <w:rFonts w:ascii="Roboto" w:hAnsi="Roboto" w:cs="Arial"/>
          <w:b/>
          <w:color w:val="000000"/>
        </w:rPr>
      </w:pPr>
      <w:r w:rsidRPr="00BB407D">
        <w:rPr>
          <w:rFonts w:ascii="Roboto" w:hAnsi="Roboto" w:cs="Arial"/>
        </w:rPr>
        <w:t xml:space="preserve">W przypadku wskazania w opisie przedmiotu zamówienia znaków towarowych, patentów lub pochodzenia, źródła lub szczególnego procesu, który charakteryzuje produkt lub </w:t>
      </w:r>
      <w:r w:rsidRPr="00BB407D">
        <w:rPr>
          <w:rFonts w:ascii="Roboto" w:hAnsi="Roboto" w:cs="Arial"/>
        </w:rPr>
        <w:lastRenderedPageBreak/>
        <w:t>usługi dostarczane przez konkretnego wykonawcę, Zamawiający dopuszcza rozwiązania równoważne.</w:t>
      </w:r>
    </w:p>
    <w:p w14:paraId="03C6DBA0" w14:textId="07456944" w:rsidR="00BD6966" w:rsidRDefault="00BD6966" w:rsidP="00BB407D">
      <w:pPr>
        <w:tabs>
          <w:tab w:val="left" w:pos="709"/>
        </w:tabs>
        <w:spacing w:after="0" w:line="240" w:lineRule="auto"/>
        <w:ind w:left="709"/>
        <w:jc w:val="both"/>
        <w:rPr>
          <w:rFonts w:ascii="Roboto" w:hAnsi="Roboto" w:cs="Arial"/>
        </w:rPr>
      </w:pPr>
      <w:r w:rsidRPr="00B04729">
        <w:rPr>
          <w:rFonts w:ascii="Roboto" w:hAnsi="Roboto" w:cs="Arial"/>
        </w:rPr>
        <w:t>W przypadku odniesienia się w opisie przedmiotu zamówienia do norm, europejskich ocen technicznych, aprobat, specyfikacji technicznych i systemów referencji technicznych, Zamawiający dopuszcza rozwiązania równoważne opisywanym.</w:t>
      </w:r>
    </w:p>
    <w:p w14:paraId="22687533" w14:textId="77777777" w:rsidR="00D77BCA" w:rsidRPr="00D77BCA" w:rsidRDefault="00BD6966" w:rsidP="00BB407D">
      <w:pPr>
        <w:pStyle w:val="Akapitzlist"/>
        <w:numPr>
          <w:ilvl w:val="0"/>
          <w:numId w:val="77"/>
        </w:numPr>
        <w:spacing w:after="0" w:line="240" w:lineRule="auto"/>
        <w:jc w:val="both"/>
        <w:rPr>
          <w:rFonts w:ascii="Roboto" w:hAnsi="Roboto" w:cs="Arial"/>
        </w:rPr>
      </w:pPr>
      <w:r w:rsidRPr="00703B33">
        <w:rPr>
          <w:rFonts w:ascii="Roboto" w:hAnsi="Roboto" w:cs="Arial"/>
        </w:rPr>
        <w:t xml:space="preserve">Wspólny Słownik Zamówień CPV: </w:t>
      </w:r>
      <w:r w:rsidRPr="00703B33">
        <w:rPr>
          <w:rFonts w:ascii="Roboto" w:hAnsi="Roboto" w:cs="Arial"/>
          <w:b/>
          <w:bCs/>
        </w:rPr>
        <w:t>45233142-6, 45233220-7</w:t>
      </w:r>
    </w:p>
    <w:p w14:paraId="4302B18D" w14:textId="172D59EE" w:rsidR="009A0C2C" w:rsidRPr="00D77BCA" w:rsidRDefault="00D77BCA" w:rsidP="00BB407D">
      <w:pPr>
        <w:pStyle w:val="Akapitzlist"/>
        <w:numPr>
          <w:ilvl w:val="0"/>
          <w:numId w:val="77"/>
        </w:numPr>
        <w:spacing w:after="0" w:line="240" w:lineRule="auto"/>
        <w:jc w:val="both"/>
        <w:rPr>
          <w:rFonts w:ascii="Roboto" w:hAnsi="Roboto" w:cs="Arial"/>
        </w:rPr>
      </w:pPr>
      <w:r w:rsidRPr="00D77BCA">
        <w:rPr>
          <w:rFonts w:ascii="Roboto" w:hAnsi="Roboto" w:cs="Arial"/>
        </w:rPr>
        <w:t>Zamówienie nie zostało podzielone na części, gdyż przedmiotem zamówienia jest robota budowlana, która w całości może być wykonana przez jednego małego lub średniego przedsiębiorcę. Podział zamówienia groziłby nadmiernymi kosztami realizacji zamówienia oraz powodowałby potrzebę skoordynowania działań różnych wykonawców realizujących poszczególne części zamówienia, które mogłaby poważnie zagrozić właściwemu wykonaniu zamówienia.</w:t>
      </w:r>
    </w:p>
    <w:p w14:paraId="260570A9" w14:textId="75B839FB" w:rsidR="009A0C2C" w:rsidRDefault="00BD6966" w:rsidP="00BB407D">
      <w:pPr>
        <w:pStyle w:val="Akapitzlist"/>
        <w:numPr>
          <w:ilvl w:val="0"/>
          <w:numId w:val="77"/>
        </w:numPr>
        <w:spacing w:after="0" w:line="240" w:lineRule="auto"/>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1EA170D8" w:rsidR="00BD6966" w:rsidRPr="009A0C2C" w:rsidRDefault="00BD6966" w:rsidP="00BB407D">
      <w:pPr>
        <w:pStyle w:val="Akapitzlist"/>
        <w:numPr>
          <w:ilvl w:val="0"/>
          <w:numId w:val="77"/>
        </w:numPr>
        <w:spacing w:after="0" w:line="240" w:lineRule="auto"/>
        <w:jc w:val="both"/>
        <w:rPr>
          <w:rFonts w:ascii="Roboto" w:hAnsi="Roboto" w:cs="Arial"/>
        </w:rPr>
      </w:pPr>
      <w:r w:rsidRPr="009A0C2C">
        <w:rPr>
          <w:rFonts w:ascii="Roboto" w:hAnsi="Roboto" w:cs="Arial"/>
        </w:rPr>
        <w:t xml:space="preserve">Zamawiający przewiduje udzielenie zamówień, o których mowa w </w:t>
      </w:r>
      <w:r w:rsidRPr="009A0C2C">
        <w:rPr>
          <w:rFonts w:ascii="Roboto" w:hAnsi="Roboto" w:cs="Arial"/>
          <w:b/>
          <w:bCs/>
        </w:rPr>
        <w:t>art. 214 ust. 1 pkt 7</w:t>
      </w:r>
      <w:r w:rsidRPr="009A0C2C">
        <w:rPr>
          <w:rFonts w:ascii="Roboto" w:hAnsi="Roboto" w:cs="Arial"/>
        </w:rPr>
        <w:t xml:space="preserve"> ustawy</w:t>
      </w:r>
      <w:bookmarkStart w:id="5" w:name="_Hlk76730872"/>
      <w:r w:rsidR="00703B33" w:rsidRPr="009A0C2C">
        <w:rPr>
          <w:rFonts w:ascii="Roboto" w:hAnsi="Roboto" w:cs="Arial"/>
        </w:rPr>
        <w:t xml:space="preserve"> </w:t>
      </w:r>
      <w:r w:rsidRPr="009A0C2C">
        <w:rPr>
          <w:rFonts w:ascii="Roboto" w:hAnsi="Roboto" w:cs="Arial"/>
        </w:rPr>
        <w:t xml:space="preserve">PZP o całkowitej wartości </w:t>
      </w:r>
      <w:r w:rsidRPr="009A0C2C">
        <w:rPr>
          <w:rFonts w:ascii="Roboto" w:hAnsi="Roboto" w:cs="Arial"/>
          <w:b/>
          <w:bCs/>
        </w:rPr>
        <w:t xml:space="preserve">netto </w:t>
      </w:r>
      <w:r w:rsidR="006102FB">
        <w:rPr>
          <w:rFonts w:ascii="Roboto" w:hAnsi="Roboto" w:cs="Arial"/>
          <w:b/>
          <w:bCs/>
        </w:rPr>
        <w:t>99 699,08</w:t>
      </w:r>
      <w:r w:rsidR="003C023C">
        <w:rPr>
          <w:rFonts w:ascii="Roboto" w:hAnsi="Roboto" w:cs="Arial"/>
          <w:b/>
          <w:bCs/>
        </w:rPr>
        <w:t xml:space="preserve"> </w:t>
      </w:r>
      <w:r w:rsidRPr="009A0C2C">
        <w:rPr>
          <w:rFonts w:ascii="Roboto" w:hAnsi="Roboto" w:cs="Arial"/>
          <w:b/>
          <w:bCs/>
        </w:rPr>
        <w:t>zł.</w:t>
      </w:r>
      <w:r w:rsidRPr="009A0C2C">
        <w:rPr>
          <w:rFonts w:ascii="Roboto" w:hAnsi="Roboto" w:cs="Arial"/>
        </w:rPr>
        <w:t xml:space="preserve"> </w:t>
      </w:r>
    </w:p>
    <w:p w14:paraId="45EC14CE" w14:textId="47A9CAC5" w:rsidR="00D80446" w:rsidRDefault="00D80446" w:rsidP="00D80446">
      <w:pPr>
        <w:pStyle w:val="pkt"/>
        <w:spacing w:before="0" w:after="0"/>
        <w:ind w:left="709" w:firstLine="0"/>
        <w:rPr>
          <w:rFonts w:ascii="Roboto" w:hAnsi="Roboto" w:cs="Arial"/>
          <w:b/>
          <w:bCs/>
          <w:sz w:val="22"/>
          <w:szCs w:val="22"/>
        </w:rPr>
      </w:pPr>
      <w:r w:rsidRPr="0007348D">
        <w:rPr>
          <w:rFonts w:ascii="Roboto" w:hAnsi="Roboto" w:cs="Arial"/>
          <w:b/>
          <w:bCs/>
          <w:sz w:val="22"/>
          <w:szCs w:val="22"/>
        </w:rPr>
        <w:t xml:space="preserve">W ramach zamówienia podobnego przewiduje się </w:t>
      </w:r>
      <w:r>
        <w:rPr>
          <w:rFonts w:ascii="Roboto" w:hAnsi="Roboto" w:cs="Arial"/>
          <w:b/>
          <w:bCs/>
          <w:sz w:val="22"/>
          <w:szCs w:val="22"/>
        </w:rPr>
        <w:t>prace</w:t>
      </w:r>
      <w:r w:rsidRPr="0007348D">
        <w:rPr>
          <w:rFonts w:ascii="Roboto" w:hAnsi="Roboto" w:cs="Arial"/>
          <w:b/>
          <w:bCs/>
          <w:sz w:val="22"/>
          <w:szCs w:val="22"/>
        </w:rPr>
        <w:t xml:space="preserve"> w zakresie robót</w:t>
      </w:r>
      <w:r>
        <w:rPr>
          <w:rFonts w:ascii="Roboto" w:hAnsi="Roboto" w:cs="Arial"/>
          <w:b/>
          <w:bCs/>
          <w:sz w:val="22"/>
          <w:szCs w:val="22"/>
        </w:rPr>
        <w:t>:</w:t>
      </w:r>
    </w:p>
    <w:p w14:paraId="0CE6FA35" w14:textId="2CEDB719" w:rsidR="00D80446" w:rsidRDefault="00D14A0F"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rozbiórkowych</w:t>
      </w:r>
      <w:r w:rsidR="00D80446">
        <w:rPr>
          <w:rFonts w:ascii="Roboto" w:hAnsi="Roboto" w:cs="Arial"/>
          <w:b/>
          <w:bCs/>
          <w:sz w:val="22"/>
          <w:szCs w:val="22"/>
        </w:rPr>
        <w:t>,</w:t>
      </w:r>
    </w:p>
    <w:p w14:paraId="48B73DD8" w14:textId="38CC6EDF" w:rsidR="00D14A0F" w:rsidRDefault="00D14A0F"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bitumicznych,</w:t>
      </w:r>
    </w:p>
    <w:p w14:paraId="14196ECA" w14:textId="1E71EF74" w:rsidR="00D80446" w:rsidRDefault="00D14A0F"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ziemnych,</w:t>
      </w:r>
    </w:p>
    <w:p w14:paraId="41E40966" w14:textId="72CE106F" w:rsidR="00D14A0F" w:rsidRDefault="00D14A0F"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towarzyszących,</w:t>
      </w:r>
    </w:p>
    <w:p w14:paraId="10E772A8" w14:textId="7873D749" w:rsidR="00D14A0F" w:rsidRDefault="00D14A0F"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wykończeniowych,</w:t>
      </w:r>
    </w:p>
    <w:p w14:paraId="61F66FC2" w14:textId="2710EF79" w:rsidR="00D80446" w:rsidRPr="004B2F04" w:rsidRDefault="00D14A0F" w:rsidP="00D80446">
      <w:pPr>
        <w:pStyle w:val="pkt"/>
        <w:numPr>
          <w:ilvl w:val="0"/>
          <w:numId w:val="103"/>
        </w:numPr>
        <w:spacing w:before="0" w:after="0"/>
        <w:ind w:firstLine="63"/>
        <w:rPr>
          <w:rFonts w:ascii="Roboto" w:hAnsi="Roboto" w:cs="Arial"/>
          <w:b/>
          <w:bCs/>
          <w:sz w:val="22"/>
          <w:szCs w:val="22"/>
        </w:rPr>
      </w:pPr>
      <w:r>
        <w:rPr>
          <w:rFonts w:ascii="Roboto" w:hAnsi="Roboto" w:cs="Arial"/>
          <w:b/>
          <w:bCs/>
          <w:sz w:val="22"/>
          <w:szCs w:val="22"/>
        </w:rPr>
        <w:t>oznakowania pionowego i poziomego.</w:t>
      </w:r>
    </w:p>
    <w:p w14:paraId="462A4D67" w14:textId="6BD2B424" w:rsidR="00D80446" w:rsidRPr="0007348D" w:rsidRDefault="00D80446" w:rsidP="00D80446">
      <w:pPr>
        <w:pStyle w:val="pkt"/>
        <w:spacing w:before="0" w:after="0"/>
        <w:ind w:left="709" w:firstLine="0"/>
        <w:rPr>
          <w:rFonts w:ascii="Roboto" w:hAnsi="Roboto" w:cs="Arial"/>
          <w:b/>
          <w:bCs/>
          <w:sz w:val="22"/>
          <w:szCs w:val="22"/>
        </w:rPr>
      </w:pPr>
      <w:r w:rsidRPr="00240C78">
        <w:rPr>
          <w:rFonts w:ascii="Roboto" w:hAnsi="Roboto" w:cs="Arial"/>
          <w:b/>
          <w:bCs/>
          <w:sz w:val="22"/>
          <w:szCs w:val="22"/>
        </w:rPr>
        <w:t>W/w roboty przewiduje się</w:t>
      </w:r>
      <w:r>
        <w:rPr>
          <w:rFonts w:ascii="Roboto" w:hAnsi="Roboto" w:cs="Arial"/>
          <w:b/>
          <w:bCs/>
          <w:sz w:val="22"/>
          <w:szCs w:val="22"/>
        </w:rPr>
        <w:t xml:space="preserve"> do zlecenia na </w:t>
      </w:r>
      <w:r w:rsidR="00D14A0F">
        <w:rPr>
          <w:rFonts w:ascii="Roboto" w:hAnsi="Roboto" w:cs="Arial"/>
          <w:b/>
          <w:bCs/>
          <w:sz w:val="22"/>
          <w:szCs w:val="22"/>
        </w:rPr>
        <w:t>odcinku objętym niniejszym zamówieniem</w:t>
      </w:r>
      <w:r>
        <w:rPr>
          <w:rFonts w:ascii="Roboto" w:hAnsi="Roboto" w:cs="Arial"/>
          <w:b/>
          <w:bCs/>
          <w:sz w:val="22"/>
          <w:szCs w:val="22"/>
        </w:rPr>
        <w:t>.</w:t>
      </w:r>
    </w:p>
    <w:p w14:paraId="4619F8C1" w14:textId="79A0BA66" w:rsidR="00BD6966" w:rsidRPr="00934FA3" w:rsidRDefault="00BD6966" w:rsidP="00BB407D">
      <w:pPr>
        <w:pStyle w:val="pkt"/>
        <w:numPr>
          <w:ilvl w:val="0"/>
          <w:numId w:val="77"/>
        </w:numPr>
        <w:tabs>
          <w:tab w:val="left" w:pos="426"/>
        </w:tabs>
        <w:spacing w:before="0" w:after="0"/>
        <w:rPr>
          <w:rFonts w:ascii="Roboto" w:hAnsi="Roboto" w:cs="Arial"/>
          <w:sz w:val="22"/>
          <w:szCs w:val="22"/>
        </w:rPr>
      </w:pPr>
      <w:r w:rsidRPr="00934FA3">
        <w:rPr>
          <w:rFonts w:ascii="Roboto" w:hAnsi="Roboto" w:cs="Arial"/>
          <w:sz w:val="22"/>
          <w:szCs w:val="22"/>
        </w:rPr>
        <w:t>Wykonawca zobowiązany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 xml:space="preserve">na cały okres obowiązywania umowy i na sumę gwarancyjną nie niższą niż kwota </w:t>
      </w:r>
      <w:r w:rsidR="006102FB">
        <w:rPr>
          <w:rFonts w:ascii="Roboto" w:hAnsi="Roboto" w:cs="Arial"/>
          <w:b/>
          <w:bCs/>
          <w:sz w:val="22"/>
          <w:szCs w:val="22"/>
        </w:rPr>
        <w:t>1</w:t>
      </w:r>
      <w:r w:rsidR="00385CC2">
        <w:rPr>
          <w:rFonts w:ascii="Roboto" w:hAnsi="Roboto" w:cs="Arial"/>
          <w:b/>
          <w:bCs/>
          <w:sz w:val="22"/>
          <w:szCs w:val="22"/>
        </w:rPr>
        <w:t> 000 000,00</w:t>
      </w:r>
      <w:r w:rsidRPr="00934FA3">
        <w:rPr>
          <w:rFonts w:ascii="Roboto" w:hAnsi="Roboto" w:cs="Arial"/>
          <w:b/>
          <w:bCs/>
          <w:sz w:val="22"/>
          <w:szCs w:val="22"/>
        </w:rPr>
        <w:t xml:space="preserve"> zł</w:t>
      </w:r>
      <w:r w:rsidRPr="00934FA3">
        <w:rPr>
          <w:rFonts w:ascii="Roboto" w:hAnsi="Roboto" w:cs="Arial"/>
          <w:sz w:val="22"/>
          <w:szCs w:val="22"/>
        </w:rPr>
        <w:t>.</w:t>
      </w:r>
    </w:p>
    <w:p w14:paraId="6D68F0D5" w14:textId="1D90C5D2"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aktualnej</w:t>
      </w:r>
      <w:r w:rsidR="00156357">
        <w:rPr>
          <w:rFonts w:ascii="Roboto" w:hAnsi="Roboto" w:cs="Arial"/>
          <w:sz w:val="22"/>
          <w:szCs w:val="22"/>
        </w:rPr>
        <w:br/>
      </w:r>
      <w:r w:rsidRPr="00934FA3">
        <w:rPr>
          <w:rFonts w:ascii="Roboto" w:hAnsi="Roboto" w:cs="Arial"/>
          <w:sz w:val="22"/>
          <w:szCs w:val="22"/>
        </w:rPr>
        <w:t>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1364320D" w14:textId="77777777"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p w14:paraId="7793C3D0" w14:textId="77777777" w:rsidR="002172D6" w:rsidRPr="00B04729" w:rsidRDefault="002172D6" w:rsidP="002172D6">
      <w:pPr>
        <w:pStyle w:val="pkt"/>
        <w:tabs>
          <w:tab w:val="left" w:pos="567"/>
        </w:tabs>
        <w:spacing w:before="0" w:after="0"/>
        <w:ind w:left="567" w:firstLine="0"/>
        <w:rPr>
          <w:rFonts w:ascii="Roboto" w:hAnsi="Roboto" w:cs="Arial"/>
          <w:sz w:val="22"/>
          <w:szCs w:val="22"/>
        </w:rPr>
      </w:pPr>
    </w:p>
    <w:bookmarkEnd w:id="5"/>
    <w:p w14:paraId="05E0E448"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t>WIZJA LOKALNA</w:t>
      </w:r>
    </w:p>
    <w:p w14:paraId="0785AE99" w14:textId="39A71C1C" w:rsidR="003938A4" w:rsidRPr="00D77BCA" w:rsidRDefault="00BD6966" w:rsidP="003938A4">
      <w:pPr>
        <w:pStyle w:val="arimr"/>
        <w:widowControl/>
        <w:numPr>
          <w:ilvl w:val="0"/>
          <w:numId w:val="17"/>
        </w:numPr>
        <w:suppressAutoHyphens/>
        <w:snapToGrid/>
        <w:spacing w:before="120"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61E8B461" w14:textId="77777777" w:rsidR="002172D6" w:rsidRPr="00B04729" w:rsidRDefault="002172D6" w:rsidP="002172D6">
      <w:pPr>
        <w:pStyle w:val="arimr"/>
        <w:widowControl/>
        <w:suppressAutoHyphens/>
        <w:snapToGrid/>
        <w:spacing w:line="240" w:lineRule="auto"/>
        <w:ind w:left="426"/>
        <w:jc w:val="both"/>
        <w:rPr>
          <w:rFonts w:ascii="Roboto" w:hAnsi="Roboto" w:cs="Arial"/>
          <w:sz w:val="22"/>
          <w:szCs w:val="22"/>
          <w:lang w:val="pl-PL"/>
        </w:rPr>
      </w:pPr>
    </w:p>
    <w:p w14:paraId="33D1869E"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08261AF1" w14:textId="27D5A693" w:rsidR="00BD6966" w:rsidRPr="00B04729" w:rsidRDefault="00BD6966" w:rsidP="001020A0">
      <w:pPr>
        <w:pStyle w:val="arimr"/>
        <w:widowControl/>
        <w:numPr>
          <w:ilvl w:val="0"/>
          <w:numId w:val="41"/>
        </w:numPr>
        <w:tabs>
          <w:tab w:val="clear" w:pos="453"/>
        </w:tabs>
        <w:suppressAutoHyphens/>
        <w:snapToGrid/>
        <w:spacing w:before="120" w:line="240" w:lineRule="auto"/>
        <w:jc w:val="both"/>
        <w:rPr>
          <w:rFonts w:ascii="Roboto" w:hAnsi="Roboto" w:cs="Arial"/>
          <w:sz w:val="22"/>
          <w:szCs w:val="22"/>
          <w:lang w:val="pl-PL"/>
        </w:rPr>
      </w:pPr>
      <w:r w:rsidRPr="00B04729">
        <w:rPr>
          <w:rFonts w:ascii="Roboto" w:hAnsi="Roboto" w:cs="Arial"/>
          <w:sz w:val="22"/>
          <w:szCs w:val="22"/>
          <w:lang w:val="pl-PL"/>
        </w:rPr>
        <w:lastRenderedPageBreak/>
        <w:t xml:space="preserve">Wykonawca może powierzyć wykonanie części zamówienia podwykonawcy (podwykonawcom). </w:t>
      </w:r>
    </w:p>
    <w:p w14:paraId="1EDBE91A" w14:textId="282B57AC" w:rsidR="00D80446" w:rsidRPr="00B63C23" w:rsidRDefault="00D80446" w:rsidP="00D80446">
      <w:pPr>
        <w:pStyle w:val="arimr"/>
        <w:widowControl/>
        <w:numPr>
          <w:ilvl w:val="0"/>
          <w:numId w:val="41"/>
        </w:numPr>
        <w:tabs>
          <w:tab w:val="clear" w:pos="453"/>
        </w:tabs>
        <w:suppressAutoHyphens/>
        <w:snapToGrid/>
        <w:spacing w:line="240" w:lineRule="auto"/>
        <w:jc w:val="both"/>
        <w:rPr>
          <w:rFonts w:ascii="Roboto" w:hAnsi="Roboto" w:cs="Arial"/>
          <w:b/>
          <w:bCs/>
          <w:sz w:val="22"/>
          <w:szCs w:val="22"/>
          <w:lang w:val="pl-PL"/>
        </w:rPr>
      </w:pPr>
      <w:r w:rsidRPr="00B63C23">
        <w:rPr>
          <w:rFonts w:ascii="Roboto" w:hAnsi="Roboto" w:cs="Arial"/>
          <w:sz w:val="22"/>
          <w:szCs w:val="22"/>
          <w:lang w:val="pl-PL"/>
        </w:rPr>
        <w:t xml:space="preserve">Zamawiający </w:t>
      </w:r>
      <w:r w:rsidR="00385CC2" w:rsidRPr="00385CC2">
        <w:rPr>
          <w:rFonts w:ascii="Roboto" w:hAnsi="Roboto" w:cs="Arial"/>
          <w:b/>
          <w:bCs/>
          <w:sz w:val="22"/>
          <w:szCs w:val="22"/>
          <w:lang w:val="pl-PL"/>
        </w:rPr>
        <w:t>nie</w:t>
      </w:r>
      <w:r w:rsidR="00385CC2">
        <w:rPr>
          <w:rFonts w:ascii="Roboto" w:hAnsi="Roboto" w:cs="Arial"/>
          <w:sz w:val="22"/>
          <w:szCs w:val="22"/>
          <w:lang w:val="pl-PL"/>
        </w:rPr>
        <w:t xml:space="preserve"> </w:t>
      </w:r>
      <w:r w:rsidRPr="00B63C23">
        <w:rPr>
          <w:rFonts w:ascii="Roboto" w:hAnsi="Roboto" w:cs="Arial"/>
          <w:b/>
          <w:bCs/>
          <w:sz w:val="22"/>
          <w:szCs w:val="22"/>
          <w:lang w:val="pl-PL"/>
        </w:rPr>
        <w:t>zastrzega</w:t>
      </w:r>
      <w:r w:rsidRPr="00B63C23">
        <w:rPr>
          <w:rFonts w:ascii="Roboto" w:hAnsi="Roboto" w:cs="Arial"/>
          <w:sz w:val="22"/>
          <w:szCs w:val="22"/>
          <w:lang w:val="pl-PL"/>
        </w:rPr>
        <w:t xml:space="preserve"> obowiąz</w:t>
      </w:r>
      <w:r w:rsidR="00385CC2">
        <w:rPr>
          <w:rFonts w:ascii="Roboto" w:hAnsi="Roboto" w:cs="Arial"/>
          <w:sz w:val="22"/>
          <w:szCs w:val="22"/>
          <w:lang w:val="pl-PL"/>
        </w:rPr>
        <w:t>ku</w:t>
      </w:r>
      <w:r w:rsidRPr="00B63C23">
        <w:rPr>
          <w:rFonts w:ascii="Roboto" w:hAnsi="Roboto" w:cs="Arial"/>
          <w:sz w:val="22"/>
          <w:szCs w:val="22"/>
          <w:lang w:val="pl-PL"/>
        </w:rPr>
        <w:t xml:space="preserve"> </w:t>
      </w:r>
      <w:r w:rsidRPr="00385CC2">
        <w:rPr>
          <w:rFonts w:ascii="Roboto" w:hAnsi="Roboto" w:cs="Arial"/>
          <w:sz w:val="22"/>
          <w:szCs w:val="22"/>
          <w:lang w:val="pl-PL"/>
        </w:rPr>
        <w:t>osobistego wykonania przez Wykonawcę kluczowych części zamówienia</w:t>
      </w:r>
      <w:bookmarkStart w:id="6" w:name="_Hlk68778711"/>
      <w:r w:rsidR="00385CC2">
        <w:rPr>
          <w:rFonts w:ascii="Roboto" w:hAnsi="Roboto" w:cs="Arial"/>
          <w:sz w:val="22"/>
          <w:szCs w:val="22"/>
          <w:lang w:val="pl-PL"/>
        </w:rPr>
        <w:t>.</w:t>
      </w:r>
    </w:p>
    <w:bookmarkEnd w:id="6"/>
    <w:p w14:paraId="281A3326" w14:textId="7D8CB0B0" w:rsidR="00BD6966" w:rsidRPr="00B04729" w:rsidRDefault="00BD6966" w:rsidP="00C95B0C">
      <w:pPr>
        <w:pStyle w:val="arimr"/>
        <w:widowControl/>
        <w:numPr>
          <w:ilvl w:val="0"/>
          <w:numId w:val="41"/>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028F6A0" w14:textId="4A182C1A" w:rsidR="00BD6966" w:rsidRPr="00B04729" w:rsidRDefault="00BD6966" w:rsidP="00C95B0C">
      <w:pPr>
        <w:pStyle w:val="arimr"/>
        <w:widowControl/>
        <w:numPr>
          <w:ilvl w:val="0"/>
          <w:numId w:val="41"/>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W </w:t>
      </w:r>
      <w:r w:rsidR="00D80446" w:rsidRPr="00B04729">
        <w:rPr>
          <w:rFonts w:ascii="Roboto" w:hAnsi="Roboto" w:cs="Arial"/>
          <w:sz w:val="22"/>
          <w:szCs w:val="22"/>
          <w:lang w:val="pl-PL"/>
        </w:rPr>
        <w:t>przypadku,</w:t>
      </w:r>
      <w:r w:rsidRPr="00B04729">
        <w:rPr>
          <w:rFonts w:ascii="Roboto" w:hAnsi="Roboto" w:cs="Arial"/>
          <w:sz w:val="22"/>
          <w:szCs w:val="22"/>
          <w:lang w:val="pl-PL"/>
        </w:rPr>
        <w:t xml:space="preserve"> o którym mowa w pkt 3 Zamawiający zbada, czy nie zachodzą wobec</w:t>
      </w:r>
      <w:r w:rsidR="007304C2">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7" w:name="mip35517982"/>
      <w:bookmarkStart w:id="8" w:name="mip35517983"/>
      <w:bookmarkEnd w:id="7"/>
      <w:bookmarkEnd w:id="8"/>
      <w:r w:rsidRPr="00B04729">
        <w:rPr>
          <w:rFonts w:ascii="Roboto" w:hAnsi="Roboto" w:cs="Arial"/>
          <w:sz w:val="22"/>
          <w:szCs w:val="22"/>
          <w:lang w:val="pl-PL"/>
        </w:rPr>
        <w:t xml:space="preserve"> zamieszcza informacje o podwykonawcach w oświadczeniu, o którym mowa w Rozdziale X ust.1 SWZ.</w:t>
      </w:r>
    </w:p>
    <w:p w14:paraId="0E8A05FC" w14:textId="0C76C0CE" w:rsidR="00BD6966" w:rsidRDefault="00BD6966" w:rsidP="00C95B0C">
      <w:pPr>
        <w:pStyle w:val="arimr"/>
        <w:widowControl/>
        <w:numPr>
          <w:ilvl w:val="0"/>
          <w:numId w:val="41"/>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00577FE1">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sidR="00577FE1">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sidR="00577FE1">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5B0283A0" w14:textId="77777777" w:rsidR="00F21EF2" w:rsidRPr="00B04729" w:rsidRDefault="00F21EF2" w:rsidP="00F21EF2">
      <w:pPr>
        <w:pStyle w:val="arimr"/>
        <w:widowControl/>
        <w:suppressAutoHyphens/>
        <w:snapToGrid/>
        <w:spacing w:line="240" w:lineRule="auto"/>
        <w:ind w:left="453"/>
        <w:jc w:val="both"/>
        <w:rPr>
          <w:rFonts w:ascii="Roboto" w:hAnsi="Roboto" w:cs="Arial"/>
          <w:sz w:val="22"/>
          <w:szCs w:val="22"/>
          <w:lang w:val="pl-PL"/>
        </w:rPr>
      </w:pPr>
    </w:p>
    <w:p w14:paraId="60144E51"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060D54FE" w14:textId="51C314E4" w:rsidR="00BD6966" w:rsidRPr="00F21EF2" w:rsidRDefault="00BD6966" w:rsidP="00BB23D9">
      <w:pPr>
        <w:pStyle w:val="pkt"/>
        <w:spacing w:before="120" w:after="0"/>
        <w:ind w:left="425" w:firstLine="0"/>
        <w:rPr>
          <w:rFonts w:ascii="Roboto" w:hAnsi="Roboto" w:cs="Arial"/>
          <w:sz w:val="22"/>
          <w:szCs w:val="22"/>
        </w:rPr>
      </w:pPr>
      <w:r w:rsidRPr="00B04729">
        <w:rPr>
          <w:rFonts w:ascii="Roboto" w:hAnsi="Roboto" w:cs="Arial"/>
          <w:sz w:val="22"/>
          <w:szCs w:val="22"/>
        </w:rPr>
        <w:t xml:space="preserve">Termin realizacji zamówienia wynosi: </w:t>
      </w:r>
      <w:bookmarkStart w:id="9" w:name="_Hlk68598898"/>
      <w:r w:rsidR="006102FB">
        <w:rPr>
          <w:rFonts w:ascii="Roboto" w:hAnsi="Roboto" w:cs="Arial"/>
          <w:b/>
          <w:bCs/>
          <w:sz w:val="22"/>
          <w:szCs w:val="22"/>
          <w:u w:val="single"/>
        </w:rPr>
        <w:t>2</w:t>
      </w:r>
      <w:r w:rsidR="00BB23D9">
        <w:rPr>
          <w:rFonts w:ascii="Roboto" w:hAnsi="Roboto" w:cs="Arial"/>
          <w:b/>
          <w:bCs/>
          <w:sz w:val="22"/>
          <w:szCs w:val="22"/>
          <w:u w:val="single"/>
        </w:rPr>
        <w:t xml:space="preserve"> miesi</w:t>
      </w:r>
      <w:r w:rsidR="006102FB">
        <w:rPr>
          <w:rFonts w:ascii="Roboto" w:hAnsi="Roboto" w:cs="Arial"/>
          <w:b/>
          <w:bCs/>
          <w:sz w:val="22"/>
          <w:szCs w:val="22"/>
          <w:u w:val="single"/>
        </w:rPr>
        <w:t>ące</w:t>
      </w:r>
      <w:r w:rsidR="001020A0">
        <w:rPr>
          <w:rFonts w:ascii="Roboto" w:hAnsi="Roboto" w:cs="Arial"/>
          <w:b/>
          <w:bCs/>
          <w:sz w:val="22"/>
          <w:szCs w:val="22"/>
          <w:u w:val="single"/>
        </w:rPr>
        <w:t xml:space="preserve"> </w:t>
      </w:r>
      <w:r w:rsidRPr="00E322AA">
        <w:rPr>
          <w:rFonts w:ascii="Roboto" w:hAnsi="Roboto" w:cs="Arial"/>
          <w:sz w:val="22"/>
          <w:szCs w:val="22"/>
          <w:u w:val="single"/>
        </w:rPr>
        <w:t>od dnia podpisania umowy</w:t>
      </w:r>
      <w:r w:rsidRPr="00B04729">
        <w:rPr>
          <w:rFonts w:ascii="Roboto" w:hAnsi="Roboto" w:cs="Arial"/>
          <w:b/>
          <w:bCs/>
          <w:sz w:val="22"/>
          <w:szCs w:val="22"/>
          <w:u w:val="single"/>
        </w:rPr>
        <w:t>.</w:t>
      </w:r>
      <w:bookmarkEnd w:id="9"/>
    </w:p>
    <w:p w14:paraId="7B4C7AA2" w14:textId="77777777" w:rsidR="00F21EF2" w:rsidRPr="00B04729" w:rsidRDefault="00F21EF2" w:rsidP="00F21EF2">
      <w:pPr>
        <w:pStyle w:val="pkt"/>
        <w:spacing w:before="0" w:after="0"/>
        <w:ind w:left="426" w:firstLine="0"/>
        <w:rPr>
          <w:rFonts w:ascii="Roboto" w:hAnsi="Roboto" w:cs="Arial"/>
          <w:sz w:val="22"/>
          <w:szCs w:val="22"/>
        </w:rPr>
      </w:pPr>
    </w:p>
    <w:p w14:paraId="48824666" w14:textId="77777777" w:rsidR="00BD6966" w:rsidRPr="00B04729" w:rsidRDefault="00BD6966" w:rsidP="00C95B0C">
      <w:pPr>
        <w:pStyle w:val="pkt"/>
        <w:numPr>
          <w:ilvl w:val="0"/>
          <w:numId w:val="31"/>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B04729">
        <w:rPr>
          <w:rFonts w:ascii="Roboto" w:hAnsi="Roboto" w:cs="Arial"/>
          <w:b/>
          <w:sz w:val="22"/>
          <w:szCs w:val="22"/>
        </w:rPr>
        <w:t>WARUNKI UDZIAŁU W POSTĘPOWANIU</w:t>
      </w:r>
    </w:p>
    <w:p w14:paraId="48D3A4C0" w14:textId="3562B9AA" w:rsidR="00BD6966" w:rsidRPr="00B04729" w:rsidRDefault="00BD6966" w:rsidP="001020A0">
      <w:pPr>
        <w:pStyle w:val="Teksttreci0"/>
        <w:numPr>
          <w:ilvl w:val="0"/>
          <w:numId w:val="25"/>
        </w:numPr>
        <w:shd w:val="clear" w:color="auto" w:fill="auto"/>
        <w:tabs>
          <w:tab w:val="clear" w:pos="454"/>
        </w:tabs>
        <w:spacing w:before="120" w:line="240" w:lineRule="auto"/>
        <w:ind w:left="425" w:right="20" w:hanging="425"/>
        <w:jc w:val="both"/>
        <w:rPr>
          <w:rStyle w:val="TeksttreciPogrubienie"/>
          <w:rFonts w:ascii="Roboto" w:hAnsi="Roboto" w:cs="Arial"/>
          <w:b w:val="0"/>
          <w:sz w:val="22"/>
          <w:szCs w:val="22"/>
        </w:rPr>
      </w:pPr>
      <w:r w:rsidRPr="00B04729">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B04729">
        <w:rPr>
          <w:rStyle w:val="TeksttreciPogrubienie"/>
          <w:rFonts w:ascii="Roboto" w:hAnsi="Roboto" w:cs="Arial"/>
          <w:bCs w:val="0"/>
          <w:sz w:val="22"/>
          <w:szCs w:val="22"/>
        </w:rPr>
        <w:t xml:space="preserve"> </w:t>
      </w:r>
      <w:r w:rsidRPr="00B04729">
        <w:rPr>
          <w:rStyle w:val="TeksttreciPogrubienie"/>
          <w:rFonts w:ascii="Roboto" w:hAnsi="Roboto" w:cs="Arial"/>
          <w:b w:val="0"/>
          <w:bCs w:val="0"/>
          <w:sz w:val="22"/>
          <w:szCs w:val="22"/>
        </w:rPr>
        <w:t>udziału w postępowaniu.</w:t>
      </w:r>
      <w:bookmarkStart w:id="10" w:name="bookmark3"/>
    </w:p>
    <w:p w14:paraId="7A643097" w14:textId="27798B72" w:rsidR="00BD6966" w:rsidRPr="00B04729" w:rsidRDefault="00BD6966" w:rsidP="00C95B0C">
      <w:pPr>
        <w:pStyle w:val="Teksttreci0"/>
        <w:numPr>
          <w:ilvl w:val="0"/>
          <w:numId w:val="25"/>
        </w:numPr>
        <w:shd w:val="clear" w:color="auto" w:fill="auto"/>
        <w:tabs>
          <w:tab w:val="clear" w:pos="454"/>
        </w:tabs>
        <w:spacing w:line="240" w:lineRule="auto"/>
        <w:ind w:left="426" w:right="20" w:hanging="426"/>
        <w:jc w:val="both"/>
        <w:rPr>
          <w:rFonts w:ascii="Roboto" w:hAnsi="Roboto" w:cs="Arial"/>
          <w:sz w:val="22"/>
          <w:szCs w:val="22"/>
        </w:rPr>
      </w:pPr>
      <w:r w:rsidRPr="00B04729">
        <w:rPr>
          <w:rFonts w:ascii="Roboto" w:hAnsi="Roboto" w:cs="Arial"/>
          <w:sz w:val="22"/>
          <w:szCs w:val="22"/>
        </w:rPr>
        <w:t>O udzielenie zamówienia mogą ubiegać się Wykonawcy, którzy spełniają warunki dotyczące:</w:t>
      </w:r>
      <w:bookmarkEnd w:id="10"/>
    </w:p>
    <w:p w14:paraId="70A8FEB3" w14:textId="323158FF"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zdolności do występowania w obrocie gospodarczym:</w:t>
      </w:r>
    </w:p>
    <w:p w14:paraId="1E3FFDF5"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17FE6D42" w14:textId="0EDEF7B7"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 xml:space="preserve">uprawnień do prowadzenia określonej działalności gospodarczej lub zawodowej, </w:t>
      </w:r>
      <w:r w:rsidR="00563AB0">
        <w:rPr>
          <w:rFonts w:ascii="Roboto" w:hAnsi="Roboto" w:cs="Arial"/>
          <w:b/>
          <w:sz w:val="22"/>
          <w:szCs w:val="22"/>
        </w:rPr>
        <w:br/>
      </w:r>
      <w:r w:rsidRPr="00B04729">
        <w:rPr>
          <w:rFonts w:ascii="Roboto" w:hAnsi="Roboto" w:cs="Arial"/>
          <w:b/>
          <w:sz w:val="22"/>
          <w:szCs w:val="22"/>
        </w:rPr>
        <w:t>o ile wynika to z odrębnych przepisów:</w:t>
      </w:r>
    </w:p>
    <w:p w14:paraId="16B23ADF"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4E8931D6" w14:textId="1AD1D574"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sytuacji ekonomicznej lub finansowej:</w:t>
      </w:r>
    </w:p>
    <w:p w14:paraId="0049BAC2"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278E5A0D" w14:textId="7EF6742D"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zdolności technicznej lub zawodowej:</w:t>
      </w:r>
    </w:p>
    <w:p w14:paraId="1B2179B2" w14:textId="77777777" w:rsidR="00BD6966"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 xml:space="preserve">Wykonawca spełni warunek, jeżeli wykaże, że: </w:t>
      </w:r>
    </w:p>
    <w:p w14:paraId="74053A7F" w14:textId="77777777" w:rsidR="007304C2" w:rsidRPr="00B04729" w:rsidRDefault="007304C2" w:rsidP="00B04729">
      <w:pPr>
        <w:pStyle w:val="Teksttreci0"/>
        <w:shd w:val="clear" w:color="auto" w:fill="auto"/>
        <w:spacing w:line="240" w:lineRule="auto"/>
        <w:ind w:left="868" w:right="20" w:firstLine="0"/>
        <w:jc w:val="both"/>
        <w:rPr>
          <w:rFonts w:ascii="Roboto" w:hAnsi="Roboto" w:cs="Arial"/>
          <w:sz w:val="22"/>
          <w:szCs w:val="22"/>
        </w:rPr>
      </w:pPr>
    </w:p>
    <w:p w14:paraId="6E0EFA10" w14:textId="77777777" w:rsidR="008C1EF5" w:rsidRDefault="00BD6966" w:rsidP="00BB23D9">
      <w:pPr>
        <w:pStyle w:val="Tekstpodstawowywcity3"/>
        <w:numPr>
          <w:ilvl w:val="0"/>
          <w:numId w:val="54"/>
        </w:numPr>
        <w:spacing w:after="0"/>
        <w:ind w:left="1276" w:hanging="425"/>
        <w:jc w:val="both"/>
        <w:rPr>
          <w:rFonts w:ascii="Roboto" w:hAnsi="Roboto" w:cs="Arial"/>
          <w:sz w:val="22"/>
          <w:szCs w:val="22"/>
        </w:rPr>
      </w:pPr>
      <w:r w:rsidRPr="00B04729">
        <w:rPr>
          <w:rFonts w:ascii="Roboto" w:hAnsi="Roboto" w:cs="Arial"/>
          <w:b/>
          <w:sz w:val="22"/>
          <w:szCs w:val="22"/>
        </w:rPr>
        <w:t>wykonał w ciągu ostatnich 5 lat</w:t>
      </w:r>
      <w:r w:rsidRPr="00B04729">
        <w:rPr>
          <w:rFonts w:ascii="Roboto" w:hAnsi="Roboto" w:cs="Arial"/>
          <w:sz w:val="22"/>
          <w:szCs w:val="22"/>
        </w:rPr>
        <w:t xml:space="preserve"> przed upływem terminu składania ofert, a jeżeli okres prowadzenia działalności jest krótszy </w:t>
      </w:r>
      <w:r w:rsidRPr="00B04729">
        <w:rPr>
          <w:rFonts w:ascii="Roboto" w:hAnsi="Roboto" w:cs="Arial"/>
          <w:sz w:val="22"/>
          <w:szCs w:val="22"/>
        </w:rPr>
        <w:noBreakHyphen/>
        <w:t xml:space="preserve"> w tym okresie</w:t>
      </w:r>
      <w:r w:rsidR="008C1EF5">
        <w:rPr>
          <w:rFonts w:ascii="Roboto" w:hAnsi="Roboto" w:cs="Arial"/>
          <w:sz w:val="22"/>
          <w:szCs w:val="22"/>
        </w:rPr>
        <w:t>:</w:t>
      </w:r>
    </w:p>
    <w:p w14:paraId="53B479D9" w14:textId="6705C89A" w:rsidR="007304C2" w:rsidRPr="008C1EF5" w:rsidRDefault="00BD6966" w:rsidP="008C1EF5">
      <w:pPr>
        <w:pStyle w:val="Tekstpodstawowywcity3"/>
        <w:spacing w:before="120" w:after="0"/>
        <w:ind w:left="1560" w:hanging="284"/>
        <w:jc w:val="both"/>
        <w:rPr>
          <w:rFonts w:ascii="Roboto" w:hAnsi="Roboto" w:cs="Arial"/>
          <w:sz w:val="22"/>
          <w:szCs w:val="22"/>
        </w:rPr>
      </w:pPr>
      <w:r w:rsidRPr="00B04729">
        <w:rPr>
          <w:rFonts w:ascii="Roboto" w:hAnsi="Roboto" w:cs="Arial"/>
          <w:sz w:val="22"/>
          <w:szCs w:val="22"/>
        </w:rPr>
        <w:t xml:space="preserve">– </w:t>
      </w:r>
      <w:r w:rsidR="008C1EF5" w:rsidRPr="00B04729">
        <w:rPr>
          <w:rFonts w:ascii="Roboto" w:hAnsi="Roboto" w:cs="Arial"/>
          <w:sz w:val="22"/>
          <w:szCs w:val="22"/>
        </w:rPr>
        <w:t>co najmniej</w:t>
      </w:r>
      <w:r w:rsidR="008C1EF5">
        <w:rPr>
          <w:rFonts w:ascii="Roboto" w:hAnsi="Roboto" w:cs="Arial"/>
          <w:sz w:val="22"/>
          <w:szCs w:val="22"/>
        </w:rPr>
        <w:t xml:space="preserve"> </w:t>
      </w:r>
      <w:r w:rsidR="00CD1B78">
        <w:rPr>
          <w:rFonts w:ascii="Roboto" w:hAnsi="Roboto" w:cs="Arial"/>
          <w:b/>
          <w:bCs/>
          <w:sz w:val="22"/>
          <w:szCs w:val="22"/>
        </w:rPr>
        <w:t>2</w:t>
      </w:r>
      <w:r w:rsidRPr="00B04729">
        <w:rPr>
          <w:rFonts w:ascii="Roboto" w:hAnsi="Roboto" w:cs="Arial"/>
          <w:b/>
          <w:bCs/>
          <w:sz w:val="22"/>
          <w:szCs w:val="22"/>
        </w:rPr>
        <w:t xml:space="preserve"> robot</w:t>
      </w:r>
      <w:r w:rsidR="00E51696">
        <w:rPr>
          <w:rFonts w:ascii="Roboto" w:hAnsi="Roboto" w:cs="Arial"/>
          <w:b/>
          <w:bCs/>
          <w:sz w:val="22"/>
          <w:szCs w:val="22"/>
        </w:rPr>
        <w:t>y</w:t>
      </w:r>
      <w:r w:rsidRPr="00B04729">
        <w:rPr>
          <w:rFonts w:ascii="Roboto" w:hAnsi="Roboto" w:cs="Arial"/>
          <w:b/>
          <w:bCs/>
          <w:sz w:val="22"/>
          <w:szCs w:val="22"/>
        </w:rPr>
        <w:t xml:space="preserve"> budowlan</w:t>
      </w:r>
      <w:r w:rsidR="00E51696">
        <w:rPr>
          <w:rFonts w:ascii="Roboto" w:hAnsi="Roboto" w:cs="Arial"/>
          <w:b/>
          <w:bCs/>
          <w:sz w:val="22"/>
          <w:szCs w:val="22"/>
        </w:rPr>
        <w:t>e</w:t>
      </w:r>
      <w:r w:rsidRPr="00B04729">
        <w:rPr>
          <w:rFonts w:ascii="Roboto" w:hAnsi="Roboto" w:cs="Arial"/>
          <w:sz w:val="22"/>
          <w:szCs w:val="22"/>
        </w:rPr>
        <w:t xml:space="preserve"> </w:t>
      </w:r>
      <w:bookmarkStart w:id="11" w:name="_Hlk164338488"/>
      <w:r w:rsidRPr="00B04729">
        <w:rPr>
          <w:rFonts w:ascii="Roboto" w:hAnsi="Roboto" w:cs="Arial"/>
          <w:bCs/>
          <w:sz w:val="22"/>
          <w:szCs w:val="22"/>
        </w:rPr>
        <w:t>polegając</w:t>
      </w:r>
      <w:r w:rsidR="00E51696">
        <w:rPr>
          <w:rFonts w:ascii="Roboto" w:hAnsi="Roboto" w:cs="Arial"/>
          <w:bCs/>
          <w:sz w:val="22"/>
          <w:szCs w:val="22"/>
        </w:rPr>
        <w:t>e</w:t>
      </w:r>
      <w:r w:rsidRPr="00B04729">
        <w:rPr>
          <w:rFonts w:ascii="Roboto" w:hAnsi="Roboto" w:cs="Arial"/>
          <w:bCs/>
          <w:sz w:val="22"/>
          <w:szCs w:val="22"/>
        </w:rPr>
        <w:t xml:space="preserve"> na remoncie, przebudowie, rozbudowie lub budowie drogi </w:t>
      </w:r>
      <w:r w:rsidR="00A57AF8">
        <w:rPr>
          <w:rFonts w:ascii="Roboto" w:hAnsi="Roboto" w:cs="Arial"/>
          <w:bCs/>
          <w:sz w:val="22"/>
          <w:szCs w:val="22"/>
        </w:rPr>
        <w:t>publicznej</w:t>
      </w:r>
      <w:r w:rsidR="0030743B">
        <w:rPr>
          <w:rFonts w:ascii="Roboto" w:hAnsi="Roboto" w:cs="Arial"/>
          <w:bCs/>
          <w:sz w:val="22"/>
          <w:szCs w:val="22"/>
        </w:rPr>
        <w:t xml:space="preserve"> </w:t>
      </w:r>
      <w:r w:rsidRPr="00D70D85">
        <w:rPr>
          <w:rFonts w:ascii="Roboto" w:hAnsi="Roboto" w:cs="Arial"/>
          <w:bCs/>
          <w:sz w:val="22"/>
          <w:szCs w:val="22"/>
        </w:rPr>
        <w:t>o wartości</w:t>
      </w:r>
      <w:r w:rsidR="00CD1B78">
        <w:rPr>
          <w:rFonts w:ascii="Roboto" w:hAnsi="Roboto" w:cs="Arial"/>
          <w:bCs/>
          <w:sz w:val="22"/>
          <w:szCs w:val="22"/>
        </w:rPr>
        <w:t xml:space="preserve"> </w:t>
      </w:r>
      <w:r w:rsidR="00A57AF8">
        <w:rPr>
          <w:rFonts w:ascii="Roboto" w:hAnsi="Roboto" w:cs="Arial"/>
          <w:bCs/>
          <w:sz w:val="22"/>
          <w:szCs w:val="22"/>
        </w:rPr>
        <w:t xml:space="preserve">robót </w:t>
      </w:r>
      <w:r w:rsidRPr="00D70D85">
        <w:rPr>
          <w:rFonts w:ascii="Roboto" w:hAnsi="Roboto" w:cs="Arial"/>
          <w:bCs/>
          <w:sz w:val="22"/>
          <w:szCs w:val="22"/>
        </w:rPr>
        <w:t>nie mniejszej niż</w:t>
      </w:r>
      <w:r w:rsidR="00A57AF8">
        <w:rPr>
          <w:rFonts w:ascii="Roboto" w:hAnsi="Roboto" w:cs="Arial"/>
          <w:bCs/>
          <w:sz w:val="22"/>
          <w:szCs w:val="22"/>
        </w:rPr>
        <w:br/>
      </w:r>
      <w:r w:rsidR="00385CC2">
        <w:rPr>
          <w:rFonts w:ascii="Roboto" w:hAnsi="Roboto" w:cs="Arial"/>
          <w:b/>
          <w:sz w:val="22"/>
          <w:szCs w:val="22"/>
        </w:rPr>
        <w:t>1 0</w:t>
      </w:r>
      <w:r w:rsidR="00E322AA">
        <w:rPr>
          <w:rFonts w:ascii="Roboto" w:hAnsi="Roboto" w:cs="Arial"/>
          <w:b/>
          <w:bCs/>
          <w:sz w:val="22"/>
          <w:szCs w:val="22"/>
        </w:rPr>
        <w:t>0</w:t>
      </w:r>
      <w:r w:rsidRPr="00B04729">
        <w:rPr>
          <w:rFonts w:ascii="Roboto" w:hAnsi="Roboto" w:cs="Arial"/>
          <w:b/>
          <w:bCs/>
          <w:sz w:val="22"/>
          <w:szCs w:val="22"/>
        </w:rPr>
        <w:t>0 000,00 zł brutto każda</w:t>
      </w:r>
      <w:bookmarkEnd w:id="11"/>
      <w:r w:rsidRPr="00B04729">
        <w:rPr>
          <w:rFonts w:ascii="Roboto" w:hAnsi="Roboto" w:cs="Arial"/>
          <w:b/>
          <w:sz w:val="22"/>
          <w:szCs w:val="22"/>
        </w:rPr>
        <w:t>,</w:t>
      </w:r>
    </w:p>
    <w:p w14:paraId="77D4423D" w14:textId="287838AA" w:rsidR="00BD6966" w:rsidRPr="00B04729" w:rsidRDefault="00BD6966" w:rsidP="002C6704">
      <w:pPr>
        <w:pStyle w:val="Tekstpodstawowywcity3"/>
        <w:numPr>
          <w:ilvl w:val="0"/>
          <w:numId w:val="54"/>
        </w:numPr>
        <w:spacing w:before="240" w:after="0"/>
        <w:ind w:left="1276" w:hanging="357"/>
        <w:jc w:val="both"/>
        <w:rPr>
          <w:rFonts w:ascii="Roboto" w:hAnsi="Roboto" w:cs="Arial"/>
          <w:sz w:val="22"/>
          <w:szCs w:val="22"/>
        </w:rPr>
      </w:pPr>
      <w:r w:rsidRPr="00B04729">
        <w:rPr>
          <w:rFonts w:ascii="Roboto" w:hAnsi="Roboto" w:cs="Arial"/>
          <w:sz w:val="22"/>
          <w:szCs w:val="22"/>
        </w:rPr>
        <w:lastRenderedPageBreak/>
        <w:t xml:space="preserve">dysponuje osobami zdolnymi do wykonania </w:t>
      </w:r>
      <w:r w:rsidRPr="00B04729">
        <w:rPr>
          <w:rFonts w:ascii="Roboto" w:hAnsi="Roboto" w:cs="Arial"/>
          <w:b/>
          <w:sz w:val="22"/>
          <w:szCs w:val="22"/>
        </w:rPr>
        <w:t>Zamówienia</w:t>
      </w:r>
      <w:r w:rsidRPr="00B04729">
        <w:rPr>
          <w:rFonts w:ascii="Roboto" w:hAnsi="Roboto" w:cs="Arial"/>
          <w:sz w:val="22"/>
          <w:szCs w:val="22"/>
        </w:rPr>
        <w:t>, tj. m</w:t>
      </w:r>
      <w:r w:rsidR="002C6704">
        <w:rPr>
          <w:rFonts w:ascii="Roboto" w:hAnsi="Roboto" w:cs="Arial"/>
          <w:sz w:val="22"/>
          <w:szCs w:val="22"/>
        </w:rPr>
        <w:t>.</w:t>
      </w:r>
      <w:r w:rsidRPr="00B04729">
        <w:rPr>
          <w:rFonts w:ascii="Roboto" w:hAnsi="Roboto" w:cs="Arial"/>
          <w:sz w:val="22"/>
          <w:szCs w:val="22"/>
        </w:rPr>
        <w:t>in.</w:t>
      </w:r>
      <w:r w:rsidR="008C1EF5">
        <w:rPr>
          <w:rFonts w:ascii="Roboto" w:hAnsi="Roboto" w:cs="Arial"/>
          <w:sz w:val="22"/>
          <w:szCs w:val="22"/>
        </w:rPr>
        <w:t>:</w:t>
      </w:r>
      <w:r w:rsidRPr="00B04729">
        <w:rPr>
          <w:rFonts w:ascii="Roboto" w:hAnsi="Roboto" w:cs="Arial"/>
          <w:sz w:val="22"/>
          <w:szCs w:val="22"/>
        </w:rPr>
        <w:t xml:space="preserve"> </w:t>
      </w:r>
    </w:p>
    <w:p w14:paraId="24FE0A35" w14:textId="7DBCE3B9" w:rsidR="00BD6966" w:rsidRPr="00B04729" w:rsidRDefault="008C1EF5" w:rsidP="00372142">
      <w:pPr>
        <w:pStyle w:val="Tekstpodstawowywcity3"/>
        <w:numPr>
          <w:ilvl w:val="0"/>
          <w:numId w:val="104"/>
        </w:numPr>
        <w:spacing w:before="120" w:after="0"/>
        <w:ind w:left="1418" w:hanging="284"/>
        <w:jc w:val="both"/>
        <w:rPr>
          <w:rFonts w:ascii="Roboto" w:hAnsi="Roboto" w:cs="Arial"/>
          <w:sz w:val="22"/>
          <w:szCs w:val="22"/>
        </w:rPr>
      </w:pPr>
      <w:r w:rsidRPr="008C1EF5">
        <w:rPr>
          <w:rFonts w:ascii="Roboto" w:hAnsi="Roboto" w:cs="Arial"/>
          <w:sz w:val="22"/>
          <w:szCs w:val="22"/>
        </w:rPr>
        <w:t xml:space="preserve">co najmniej </w:t>
      </w:r>
      <w:r w:rsidR="00BD6966" w:rsidRPr="00B04729">
        <w:rPr>
          <w:rFonts w:ascii="Roboto" w:hAnsi="Roboto" w:cs="Arial"/>
          <w:b/>
          <w:bCs/>
          <w:sz w:val="22"/>
          <w:szCs w:val="22"/>
          <w:u w:val="single"/>
        </w:rPr>
        <w:t xml:space="preserve">1 </w:t>
      </w:r>
      <w:bookmarkStart w:id="12" w:name="_Hlk164329404"/>
      <w:r w:rsidR="00BD6966" w:rsidRPr="00B04729">
        <w:rPr>
          <w:rFonts w:ascii="Roboto" w:hAnsi="Roboto" w:cs="Arial"/>
          <w:b/>
          <w:bCs/>
          <w:sz w:val="22"/>
          <w:szCs w:val="22"/>
          <w:u w:val="single"/>
        </w:rPr>
        <w:t>osobą</w:t>
      </w:r>
      <w:r w:rsidR="00BD6966" w:rsidRPr="00B04729">
        <w:rPr>
          <w:rFonts w:ascii="Roboto" w:hAnsi="Roboto" w:cs="Arial"/>
          <w:sz w:val="22"/>
          <w:szCs w:val="22"/>
        </w:rPr>
        <w:t xml:space="preserve"> </w:t>
      </w:r>
      <w:bookmarkEnd w:id="12"/>
      <w:r w:rsidR="00BD6966" w:rsidRPr="00B04729">
        <w:rPr>
          <w:rFonts w:ascii="Roboto" w:hAnsi="Roboto" w:cs="Arial"/>
          <w:sz w:val="22"/>
          <w:szCs w:val="22"/>
        </w:rPr>
        <w:t>posiadającą uprawnienia budowlane do kierowania robotami budowlanymi w specjalności</w:t>
      </w:r>
      <w:r w:rsidR="00886256">
        <w:rPr>
          <w:rFonts w:ascii="Roboto" w:hAnsi="Roboto" w:cs="Arial"/>
          <w:sz w:val="22"/>
          <w:szCs w:val="22"/>
        </w:rPr>
        <w:t xml:space="preserve"> </w:t>
      </w:r>
      <w:r w:rsidR="00CD1B78">
        <w:rPr>
          <w:rFonts w:ascii="Roboto" w:hAnsi="Roboto" w:cs="Arial"/>
          <w:sz w:val="22"/>
          <w:szCs w:val="22"/>
        </w:rPr>
        <w:t xml:space="preserve">inżynieryjnej </w:t>
      </w:r>
      <w:r w:rsidR="00BD6966" w:rsidRPr="00B04729">
        <w:rPr>
          <w:rFonts w:ascii="Roboto" w:hAnsi="Roboto" w:cs="Arial"/>
          <w:sz w:val="22"/>
          <w:szCs w:val="22"/>
        </w:rPr>
        <w:t xml:space="preserve">drogowej bez ograniczeń*, która będzie pełnić funkcję </w:t>
      </w:r>
      <w:r w:rsidR="00BD6966" w:rsidRPr="00B04729">
        <w:rPr>
          <w:rFonts w:ascii="Roboto" w:hAnsi="Roboto" w:cs="Arial"/>
          <w:b/>
          <w:bCs/>
          <w:sz w:val="22"/>
          <w:szCs w:val="22"/>
        </w:rPr>
        <w:t>kierownika budowy.</w:t>
      </w:r>
      <w:r w:rsidR="00BD6966" w:rsidRPr="00B04729">
        <w:rPr>
          <w:rFonts w:ascii="Roboto" w:hAnsi="Roboto" w:cs="Arial"/>
          <w:sz w:val="22"/>
          <w:szCs w:val="22"/>
        </w:rPr>
        <w:t xml:space="preserve"> </w:t>
      </w:r>
    </w:p>
    <w:p w14:paraId="40DA6A65" w14:textId="6596F00B" w:rsidR="00BD6966" w:rsidRPr="00B04729" w:rsidRDefault="00BD6966" w:rsidP="00372142">
      <w:pPr>
        <w:pStyle w:val="Tekstpodstawowywcity3"/>
        <w:spacing w:after="0"/>
        <w:ind w:left="1418"/>
        <w:jc w:val="both"/>
        <w:rPr>
          <w:rFonts w:ascii="Roboto" w:hAnsi="Roboto" w:cs="Arial"/>
          <w:bCs/>
          <w:sz w:val="22"/>
          <w:szCs w:val="22"/>
        </w:rPr>
      </w:pPr>
      <w:r w:rsidRPr="00B04729">
        <w:rPr>
          <w:rFonts w:ascii="Roboto" w:hAnsi="Roboto" w:cs="Arial"/>
          <w:bCs/>
          <w:sz w:val="22"/>
          <w:szCs w:val="22"/>
        </w:rPr>
        <w:t xml:space="preserve">Wyżej wymieniona osoba powinna wykazać się doświadczeniem </w:t>
      </w:r>
      <w:r w:rsidR="00577FE1">
        <w:rPr>
          <w:rFonts w:ascii="Roboto" w:hAnsi="Roboto" w:cs="Arial"/>
          <w:bCs/>
          <w:sz w:val="22"/>
          <w:szCs w:val="22"/>
        </w:rPr>
        <w:br/>
      </w:r>
      <w:r w:rsidRPr="00B04729">
        <w:rPr>
          <w:rFonts w:ascii="Roboto" w:hAnsi="Roboto" w:cs="Arial"/>
          <w:bCs/>
          <w:sz w:val="22"/>
          <w:szCs w:val="22"/>
        </w:rPr>
        <w:t>w kierowaniu:</w:t>
      </w:r>
    </w:p>
    <w:p w14:paraId="53B8D5C5" w14:textId="6F1A16CF" w:rsidR="00BD6966" w:rsidRPr="00BB23D9" w:rsidRDefault="00BD6966" w:rsidP="00BB23D9">
      <w:pPr>
        <w:pStyle w:val="Tekstpodstawowywcity3"/>
        <w:tabs>
          <w:tab w:val="left" w:pos="1843"/>
          <w:tab w:val="left" w:pos="1985"/>
        </w:tabs>
        <w:spacing w:after="0"/>
        <w:ind w:left="1560" w:hanging="284"/>
        <w:jc w:val="both"/>
        <w:rPr>
          <w:rFonts w:ascii="Roboto" w:hAnsi="Roboto" w:cs="Arial"/>
          <w:b/>
          <w:bCs/>
          <w:sz w:val="22"/>
          <w:szCs w:val="22"/>
        </w:rPr>
      </w:pPr>
      <w:r w:rsidRPr="00B04729">
        <w:rPr>
          <w:rFonts w:ascii="Roboto" w:hAnsi="Roboto" w:cs="Arial"/>
          <w:sz w:val="22"/>
          <w:szCs w:val="22"/>
        </w:rPr>
        <w:t xml:space="preserve">– </w:t>
      </w:r>
      <w:r w:rsidR="00BB23D9" w:rsidRPr="008C1EF5">
        <w:rPr>
          <w:rFonts w:ascii="Roboto" w:hAnsi="Roboto" w:cs="Arial"/>
          <w:sz w:val="22"/>
          <w:szCs w:val="22"/>
        </w:rPr>
        <w:t>co najmniej</w:t>
      </w:r>
      <w:r w:rsidR="00BB23D9">
        <w:rPr>
          <w:rFonts w:ascii="Roboto" w:hAnsi="Roboto" w:cs="Arial"/>
          <w:sz w:val="22"/>
          <w:szCs w:val="22"/>
        </w:rPr>
        <w:t xml:space="preserve"> </w:t>
      </w:r>
      <w:r w:rsidR="006102FB">
        <w:rPr>
          <w:rFonts w:ascii="Roboto" w:hAnsi="Roboto" w:cs="Arial"/>
          <w:b/>
          <w:bCs/>
          <w:sz w:val="22"/>
          <w:szCs w:val="22"/>
        </w:rPr>
        <w:t>1</w:t>
      </w:r>
      <w:r w:rsidR="00BB23D9">
        <w:rPr>
          <w:rFonts w:ascii="Roboto" w:hAnsi="Roboto" w:cs="Arial"/>
          <w:b/>
          <w:bCs/>
          <w:sz w:val="22"/>
          <w:szCs w:val="22"/>
        </w:rPr>
        <w:t xml:space="preserve"> budow</w:t>
      </w:r>
      <w:r w:rsidR="006102FB">
        <w:rPr>
          <w:rFonts w:ascii="Roboto" w:hAnsi="Roboto" w:cs="Arial"/>
          <w:b/>
          <w:bCs/>
          <w:sz w:val="22"/>
          <w:szCs w:val="22"/>
        </w:rPr>
        <w:t>ą</w:t>
      </w:r>
      <w:r w:rsidR="00BB23D9" w:rsidRPr="00B04729">
        <w:rPr>
          <w:rFonts w:ascii="Roboto" w:hAnsi="Roboto" w:cs="Arial"/>
          <w:b/>
          <w:sz w:val="22"/>
          <w:szCs w:val="22"/>
        </w:rPr>
        <w:t xml:space="preserve"> lub robot</w:t>
      </w:r>
      <w:r w:rsidR="00BB23D9">
        <w:rPr>
          <w:rFonts w:ascii="Roboto" w:hAnsi="Roboto" w:cs="Arial"/>
          <w:b/>
          <w:sz w:val="22"/>
          <w:szCs w:val="22"/>
        </w:rPr>
        <w:t>ami</w:t>
      </w:r>
      <w:r w:rsidR="00BB23D9" w:rsidRPr="00B04729">
        <w:rPr>
          <w:rFonts w:ascii="Roboto" w:hAnsi="Roboto" w:cs="Arial"/>
          <w:b/>
          <w:sz w:val="22"/>
          <w:szCs w:val="22"/>
        </w:rPr>
        <w:t xml:space="preserve"> budowlan</w:t>
      </w:r>
      <w:r w:rsidR="00BB23D9">
        <w:rPr>
          <w:rFonts w:ascii="Roboto" w:hAnsi="Roboto" w:cs="Arial"/>
          <w:b/>
          <w:sz w:val="22"/>
          <w:szCs w:val="22"/>
        </w:rPr>
        <w:t>ymi</w:t>
      </w:r>
      <w:r w:rsidR="00BB23D9" w:rsidRPr="00B04729">
        <w:rPr>
          <w:rFonts w:ascii="Roboto" w:hAnsi="Roboto" w:cs="Arial"/>
          <w:bCs/>
          <w:sz w:val="22"/>
          <w:szCs w:val="22"/>
        </w:rPr>
        <w:t xml:space="preserve"> polegając</w:t>
      </w:r>
      <w:r w:rsidR="00BB23D9">
        <w:rPr>
          <w:rFonts w:ascii="Roboto" w:hAnsi="Roboto" w:cs="Arial"/>
          <w:bCs/>
          <w:sz w:val="22"/>
          <w:szCs w:val="22"/>
        </w:rPr>
        <w:t>ymi</w:t>
      </w:r>
      <w:r w:rsidR="00BB23D9">
        <w:rPr>
          <w:rFonts w:ascii="Roboto" w:hAnsi="Roboto" w:cs="Arial"/>
          <w:bCs/>
          <w:sz w:val="22"/>
          <w:szCs w:val="22"/>
        </w:rPr>
        <w:br/>
      </w:r>
      <w:r w:rsidR="00BB23D9" w:rsidRPr="00B04729">
        <w:rPr>
          <w:rFonts w:ascii="Roboto" w:hAnsi="Roboto" w:cs="Arial"/>
          <w:bCs/>
          <w:sz w:val="22"/>
          <w:szCs w:val="22"/>
        </w:rPr>
        <w:t>na</w:t>
      </w:r>
      <w:r w:rsidR="00BB23D9" w:rsidRPr="00B04729">
        <w:rPr>
          <w:rFonts w:ascii="Roboto" w:hAnsi="Roboto" w:cs="Arial"/>
          <w:sz w:val="22"/>
          <w:szCs w:val="22"/>
        </w:rPr>
        <w:t xml:space="preserve"> </w:t>
      </w:r>
      <w:r w:rsidR="00BB23D9" w:rsidRPr="00B6229F">
        <w:rPr>
          <w:rFonts w:ascii="Roboto" w:hAnsi="Roboto" w:cs="Arial"/>
          <w:b/>
          <w:bCs/>
          <w:sz w:val="22"/>
          <w:szCs w:val="22"/>
        </w:rPr>
        <w:t>remoncie, przebudowie, rozbudowie lub budowie drogi o wartości</w:t>
      </w:r>
      <w:r w:rsidR="00BB23D9">
        <w:rPr>
          <w:rFonts w:ascii="Roboto" w:hAnsi="Roboto" w:cs="Arial"/>
          <w:b/>
          <w:bCs/>
          <w:sz w:val="22"/>
          <w:szCs w:val="22"/>
        </w:rPr>
        <w:t xml:space="preserve"> </w:t>
      </w:r>
      <w:r w:rsidR="00A57AF8">
        <w:rPr>
          <w:rFonts w:ascii="Roboto" w:hAnsi="Roboto" w:cs="Arial"/>
          <w:b/>
          <w:bCs/>
          <w:sz w:val="22"/>
          <w:szCs w:val="22"/>
        </w:rPr>
        <w:t>robót</w:t>
      </w:r>
      <w:r w:rsidR="00BB23D9" w:rsidRPr="00B6229F">
        <w:rPr>
          <w:rFonts w:ascii="Roboto" w:hAnsi="Roboto" w:cs="Arial"/>
          <w:b/>
          <w:bCs/>
          <w:sz w:val="22"/>
          <w:szCs w:val="22"/>
        </w:rPr>
        <w:t xml:space="preserve"> nie mniejszej niż </w:t>
      </w:r>
      <w:r w:rsidR="00385CC2">
        <w:rPr>
          <w:rFonts w:ascii="Roboto" w:hAnsi="Roboto" w:cs="Arial"/>
          <w:b/>
          <w:bCs/>
          <w:sz w:val="22"/>
          <w:szCs w:val="22"/>
        </w:rPr>
        <w:t>1 0</w:t>
      </w:r>
      <w:r w:rsidR="00BB23D9" w:rsidRPr="00B6229F">
        <w:rPr>
          <w:rFonts w:ascii="Roboto" w:hAnsi="Roboto" w:cs="Arial"/>
          <w:b/>
          <w:bCs/>
          <w:sz w:val="22"/>
          <w:szCs w:val="22"/>
        </w:rPr>
        <w:t>00 000,00 zł brutto każda,</w:t>
      </w:r>
    </w:p>
    <w:p w14:paraId="001E60E7" w14:textId="77777777" w:rsidR="002C6704" w:rsidRPr="00B04729" w:rsidRDefault="002C6704" w:rsidP="00C40749">
      <w:pPr>
        <w:pStyle w:val="Tekstpodstawowywcity3"/>
        <w:spacing w:after="0"/>
        <w:ind w:left="0"/>
        <w:jc w:val="both"/>
        <w:rPr>
          <w:rFonts w:ascii="Roboto" w:hAnsi="Roboto" w:cs="Arial"/>
          <w:b/>
          <w:sz w:val="22"/>
          <w:szCs w:val="22"/>
        </w:rPr>
      </w:pPr>
    </w:p>
    <w:p w14:paraId="5F9F2B97" w14:textId="2F26E7AB" w:rsidR="00BD6966" w:rsidRPr="006F176E" w:rsidRDefault="00BD6966" w:rsidP="00C40749">
      <w:pPr>
        <w:pStyle w:val="Tekstpodstawowywcity3"/>
        <w:spacing w:after="0"/>
        <w:ind w:left="567"/>
        <w:jc w:val="both"/>
        <w:rPr>
          <w:rFonts w:ascii="Roboto" w:hAnsi="Roboto" w:cs="Arial"/>
          <w:i/>
          <w:iCs/>
          <w:sz w:val="18"/>
          <w:szCs w:val="18"/>
        </w:rPr>
      </w:pPr>
      <w:r w:rsidRPr="006F176E">
        <w:rPr>
          <w:rFonts w:ascii="Roboto" w:hAnsi="Roboto" w:cs="Arial"/>
          <w:i/>
          <w:iCs/>
          <w:sz w:val="18"/>
          <w:szCs w:val="18"/>
        </w:rPr>
        <w:t>*)</w:t>
      </w:r>
      <w:r w:rsidR="00563AB0" w:rsidRPr="006F176E">
        <w:rPr>
          <w:rFonts w:ascii="Roboto" w:hAnsi="Roboto" w:cs="Arial"/>
          <w:i/>
          <w:iCs/>
          <w:sz w:val="18"/>
          <w:szCs w:val="18"/>
        </w:rPr>
        <w:t xml:space="preserve"> </w:t>
      </w:r>
      <w:r w:rsidRPr="006F176E">
        <w:rPr>
          <w:rFonts w:ascii="Roboto" w:hAnsi="Roboto" w:cs="Arial"/>
          <w:i/>
          <w:iCs/>
          <w:sz w:val="18"/>
          <w:szCs w:val="18"/>
        </w:rPr>
        <w:t>lub odpowiadające im uprawnienia wydane na podstawie wcześniej obowiązujących przepisów.</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49786D" w14:textId="4D3917AC"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29657D">
        <w:rPr>
          <w:rFonts w:ascii="Roboto" w:hAnsi="Roboto" w:cs="Arial"/>
          <w:b/>
          <w:bCs/>
        </w:rPr>
        <w:t>dotyczy rozdziału VIII pkt 2. 4) a)</w:t>
      </w:r>
      <w:r w:rsidRPr="00B04729">
        <w:rPr>
          <w:rFonts w:ascii="Roboto" w:hAnsi="Roboto" w:cs="Arial"/>
        </w:rPr>
        <w:t xml:space="preserve">. </w:t>
      </w:r>
    </w:p>
    <w:p w14:paraId="209DCFFB" w14:textId="12029B83"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Wykonawców – </w:t>
      </w:r>
      <w:r w:rsidRPr="00B04729">
        <w:rPr>
          <w:rFonts w:ascii="Roboto" w:hAnsi="Roboto" w:cs="Arial"/>
          <w:b/>
        </w:rPr>
        <w:t>dotyczy rozdziału VIII pkt 2. 4) b)</w:t>
      </w:r>
      <w:r w:rsidR="00D80446" w:rsidRPr="00B04729">
        <w:rPr>
          <w:rFonts w:ascii="Roboto" w:hAnsi="Roboto" w:cs="Arial"/>
          <w:b/>
        </w:rPr>
        <w:t>.</w:t>
      </w:r>
    </w:p>
    <w:p w14:paraId="6140969D" w14:textId="0234338E"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sidR="00577FE1">
        <w:rPr>
          <w:rFonts w:ascii="Roboto" w:hAnsi="Roboto" w:cs="Arial"/>
        </w:rPr>
        <w:br/>
      </w:r>
      <w:r w:rsidRPr="00B04729">
        <w:rPr>
          <w:rFonts w:ascii="Roboto" w:hAnsi="Roboto" w:cs="Arial"/>
        </w:rPr>
        <w:t>na realizację zamówienia.</w:t>
      </w:r>
    </w:p>
    <w:p w14:paraId="05DEFB5A" w14:textId="520A7FF8" w:rsidR="00BD6966" w:rsidRPr="00372142"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sidR="00577FE1">
        <w:rPr>
          <w:rFonts w:ascii="Roboto" w:hAnsi="Roboto" w:cs="Arial"/>
        </w:rPr>
        <w:br/>
      </w:r>
      <w:r w:rsidRPr="00B04729">
        <w:rPr>
          <w:rFonts w:ascii="Roboto" w:hAnsi="Roboto" w:cs="Arial"/>
        </w:rPr>
        <w:t xml:space="preserve">z ostatniej opublikowanej tabeli kursów NBP przed dniem publikacji ogłoszenia </w:t>
      </w:r>
      <w:r w:rsidR="00577FE1">
        <w:rPr>
          <w:rFonts w:ascii="Roboto" w:hAnsi="Roboto" w:cs="Arial"/>
        </w:rPr>
        <w:br/>
      </w:r>
      <w:r w:rsidRPr="00B04729">
        <w:rPr>
          <w:rFonts w:ascii="Roboto" w:hAnsi="Roboto" w:cs="Arial"/>
        </w:rPr>
        <w:t>o zamówieniu.</w:t>
      </w:r>
    </w:p>
    <w:p w14:paraId="3C383AA2" w14:textId="77777777" w:rsidR="00372142" w:rsidRPr="004818A5" w:rsidRDefault="00372142" w:rsidP="00372142">
      <w:pPr>
        <w:pStyle w:val="Akapitzlist"/>
        <w:spacing w:after="0" w:line="240" w:lineRule="auto"/>
        <w:ind w:left="448"/>
        <w:contextualSpacing w:val="0"/>
        <w:jc w:val="both"/>
        <w:rPr>
          <w:rFonts w:ascii="Roboto" w:hAnsi="Roboto" w:cs="Arial"/>
          <w:bCs/>
        </w:rPr>
      </w:pPr>
    </w:p>
    <w:p w14:paraId="565D57E7" w14:textId="77777777" w:rsidR="00BD6966" w:rsidRPr="00B04729" w:rsidRDefault="00BD6966" w:rsidP="00B04729">
      <w:pPr>
        <w:pStyle w:val="Akapitzlist"/>
        <w:spacing w:after="0" w:line="240" w:lineRule="auto"/>
        <w:jc w:val="both"/>
        <w:rPr>
          <w:rFonts w:ascii="Roboto" w:hAnsi="Roboto" w:cs="Arial"/>
        </w:rPr>
      </w:pPr>
    </w:p>
    <w:p w14:paraId="56021933"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B04729">
        <w:rPr>
          <w:rFonts w:ascii="Roboto" w:hAnsi="Roboto" w:cs="Arial"/>
          <w:b/>
        </w:rPr>
        <w:tab/>
        <w:t>PODSTAWY WYKLUCZENIA Z POSTĘPOWANIA</w:t>
      </w:r>
    </w:p>
    <w:p w14:paraId="298DA307" w14:textId="77AF4F4E" w:rsidR="00BD6966" w:rsidRPr="00B04729" w:rsidRDefault="00BD6966" w:rsidP="00CC3823">
      <w:pPr>
        <w:pStyle w:val="Teksttreci0"/>
        <w:numPr>
          <w:ilvl w:val="0"/>
          <w:numId w:val="33"/>
        </w:numPr>
        <w:shd w:val="clear" w:color="auto" w:fill="auto"/>
        <w:tabs>
          <w:tab w:val="clear" w:pos="1009"/>
        </w:tabs>
        <w:spacing w:before="120" w:line="240" w:lineRule="auto"/>
        <w:ind w:left="425" w:hanging="425"/>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C95B0C">
      <w:pPr>
        <w:pStyle w:val="Teksttreci0"/>
        <w:numPr>
          <w:ilvl w:val="0"/>
          <w:numId w:val="38"/>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w art. 108 ust. 1 p.z.p., tj.;</w:t>
      </w:r>
    </w:p>
    <w:p w14:paraId="4C681AD4" w14:textId="683F9223" w:rsidR="00BD6966" w:rsidRPr="00B04729"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a)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b)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42E22A8"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c)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(Dz. U. z 2020 r. poz. 1133 oraz z 2021 r. poz. 2054) 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w:t>
      </w:r>
      <w:r w:rsidRPr="00B04729">
        <w:rPr>
          <w:rFonts w:ascii="Roboto" w:hAnsi="Roboto" w:cs="Helvetica"/>
          <w:color w:val="212529"/>
          <w:shd w:val="clear" w:color="auto" w:fill="FFFFFF"/>
        </w:rPr>
        <w:lastRenderedPageBreak/>
        <w:t xml:space="preserve">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d)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f)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g)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03F100D3" w14:textId="6F8B5AAE"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h)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w:t>
      </w:r>
    </w:p>
    <w:p w14:paraId="4FB95FEA"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 lub za odpowiedni czyn zabroniony określony w przepisach prawa obcego; </w:t>
      </w:r>
    </w:p>
    <w:p w14:paraId="15A175DE" w14:textId="2AE23708" w:rsidR="00BD6966" w:rsidRPr="00577FE1"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696857">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77777777" w:rsidR="00BD6966" w:rsidRPr="00B04729"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 wobec którego prawomocnie orzeczono zakaz ubiegania się o zamówienia publiczne; </w:t>
      </w:r>
    </w:p>
    <w:p w14:paraId="76E66E88" w14:textId="3B892477" w:rsidR="00BD6966" w:rsidRPr="00B04729" w:rsidRDefault="00BD6966" w:rsidP="00B50449">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904D69">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C95B0C">
      <w:pPr>
        <w:pStyle w:val="Teksttreci0"/>
        <w:numPr>
          <w:ilvl w:val="0"/>
          <w:numId w:val="38"/>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w art. 109 ust. 1 pkt. 4, 5, 7 p.z.p., tj.:</w:t>
      </w:r>
    </w:p>
    <w:p w14:paraId="614622B4" w14:textId="210B2FDC" w:rsidR="00BD6966" w:rsidRPr="00B04729" w:rsidRDefault="00BD6966" w:rsidP="00CC3823">
      <w:pPr>
        <w:pStyle w:val="pkt"/>
        <w:numPr>
          <w:ilvl w:val="1"/>
          <w:numId w:val="43"/>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 xml:space="preserve">w stosunku do którego otwarto likwidację, ogłoszono upadłość, którego aktywami zarządza likwidator lub sąd, zawarł układ z wierzycielami, którego działalność </w:t>
      </w:r>
      <w:r w:rsidRPr="00B04729">
        <w:rPr>
          <w:rFonts w:ascii="Roboto" w:hAnsi="Roboto" w:cs="Arial"/>
          <w:bCs/>
          <w:kern w:val="32"/>
          <w:sz w:val="22"/>
          <w:szCs w:val="22"/>
        </w:rPr>
        <w:lastRenderedPageBreak/>
        <w:t>gospodarcza jest zawieszona albo znajduje się on w innej tego rodzaju sytuacji wynikającej z podobnej procedury przewidzianej w przepisach miejsca wszczęcia tej procedury;</w:t>
      </w:r>
    </w:p>
    <w:p w14:paraId="5AAE4D4C" w14:textId="5F532C20" w:rsidR="00BD6966" w:rsidRPr="00B04729" w:rsidRDefault="00BD6966" w:rsidP="00CC3823">
      <w:pPr>
        <w:pStyle w:val="pkt"/>
        <w:numPr>
          <w:ilvl w:val="1"/>
          <w:numId w:val="43"/>
        </w:numPr>
        <w:tabs>
          <w:tab w:val="left" w:pos="993"/>
          <w:tab w:val="left" w:pos="1134"/>
        </w:tabs>
        <w:spacing w:before="0" w:after="0"/>
        <w:rPr>
          <w:rFonts w:ascii="Roboto" w:hAnsi="Roboto" w:cs="Arial"/>
          <w:b/>
          <w:bCs/>
          <w:kern w:val="32"/>
          <w:sz w:val="22"/>
          <w:szCs w:val="22"/>
        </w:rPr>
      </w:pPr>
      <w:r w:rsidRPr="00B04729">
        <w:rPr>
          <w:rFonts w:ascii="Roboto" w:hAnsi="Roboto" w:cs="Arial"/>
          <w:bCs/>
          <w:kern w:val="32"/>
          <w:sz w:val="22"/>
          <w:szCs w:val="22"/>
        </w:rPr>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CC3823">
      <w:pPr>
        <w:pStyle w:val="pkt"/>
        <w:numPr>
          <w:ilvl w:val="1"/>
          <w:numId w:val="43"/>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61C6508E" w:rsidR="00BD6966" w:rsidRPr="00B04729" w:rsidRDefault="00BD6966" w:rsidP="00C95B0C">
      <w:pPr>
        <w:pStyle w:val="Teksttreci0"/>
        <w:numPr>
          <w:ilvl w:val="0"/>
          <w:numId w:val="33"/>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p.z.p. </w:t>
      </w:r>
    </w:p>
    <w:p w14:paraId="3E214C9D" w14:textId="6040B18C" w:rsidR="00BD6966" w:rsidRPr="00B04729" w:rsidRDefault="00BD6966" w:rsidP="00CC3823">
      <w:pPr>
        <w:pStyle w:val="Akapitzlist"/>
        <w:numPr>
          <w:ilvl w:val="0"/>
          <w:numId w:val="33"/>
        </w:numPr>
        <w:tabs>
          <w:tab w:val="clear" w:pos="1009"/>
          <w:tab w:val="num" w:pos="142"/>
        </w:tabs>
        <w:spacing w:after="0" w:line="240" w:lineRule="auto"/>
        <w:ind w:left="426" w:hanging="426"/>
        <w:contextualSpacing w:val="0"/>
        <w:jc w:val="both"/>
        <w:rPr>
          <w:rFonts w:ascii="Roboto" w:hAnsi="Roboto" w:cs="Arial"/>
          <w:color w:val="222222"/>
        </w:rPr>
      </w:pPr>
      <w:r w:rsidRPr="00B04729">
        <w:rPr>
          <w:rFonts w:ascii="Roboto" w:hAnsi="Roboto" w:cs="Arial"/>
          <w:color w:val="222222"/>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E84EAAB" w14:textId="77777777" w:rsidR="00BD6966" w:rsidRPr="00B04729" w:rsidRDefault="00BD6966" w:rsidP="00C95B0C">
      <w:pPr>
        <w:numPr>
          <w:ilvl w:val="0"/>
          <w:numId w:val="24"/>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52D45EC8" w:rsidR="00BD6966" w:rsidRPr="00B04729" w:rsidRDefault="00BD6966" w:rsidP="00C95B0C">
      <w:pPr>
        <w:numPr>
          <w:ilvl w:val="0"/>
          <w:numId w:val="24"/>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beneficjentem rzeczywistym </w:t>
      </w:r>
      <w:r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Pr="00B04729">
        <w:rPr>
          <w:rFonts w:ascii="Roboto" w:hAnsi="Roboto" w:cs="Arial"/>
          <w:color w:val="222222"/>
        </w:rPr>
        <w:t xml:space="preserve">) jest osoba wymieniona w wykazach określonych </w:t>
      </w:r>
      <w:r w:rsidR="00577FE1">
        <w:rPr>
          <w:rFonts w:ascii="Roboto" w:hAnsi="Roboto" w:cs="Arial"/>
          <w:color w:val="222222"/>
        </w:rPr>
        <w:br/>
      </w:r>
      <w:r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Pr="00B04729">
        <w:rPr>
          <w:rFonts w:ascii="Roboto" w:hAnsi="Roboto" w:cs="Arial"/>
          <w:color w:val="222222"/>
        </w:rPr>
        <w:t>o zastosowaniu środka, o którym mowa w art. 1 pkt 3 ustawy;</w:t>
      </w:r>
    </w:p>
    <w:p w14:paraId="5939F551" w14:textId="77777777" w:rsidR="00BD6966" w:rsidRPr="00B04729" w:rsidRDefault="00BD6966" w:rsidP="00C95B0C">
      <w:pPr>
        <w:numPr>
          <w:ilvl w:val="0"/>
          <w:numId w:val="24"/>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850ADB" w14:textId="77777777" w:rsidR="00BD6966" w:rsidRPr="00B04729" w:rsidRDefault="00BD6966" w:rsidP="00B04729">
      <w:pPr>
        <w:spacing w:after="0" w:line="240" w:lineRule="auto"/>
        <w:jc w:val="both"/>
        <w:rPr>
          <w:rFonts w:ascii="Roboto" w:hAnsi="Roboto" w:cs="Arial"/>
          <w:color w:val="222222"/>
        </w:rPr>
      </w:pPr>
      <w:r w:rsidRPr="00B04729">
        <w:rPr>
          <w:rFonts w:ascii="Roboto" w:hAnsi="Roboto" w:cs="Arial"/>
          <w:color w:val="222222"/>
        </w:rPr>
        <w:t xml:space="preserve">            Wykluczenie następuje na okres trwania w/w okoliczności.</w:t>
      </w:r>
    </w:p>
    <w:p w14:paraId="4DFE32A6" w14:textId="08F45DA7" w:rsidR="00BD6966" w:rsidRDefault="00BD6966" w:rsidP="00CC3823">
      <w:pPr>
        <w:pStyle w:val="Teksttreci0"/>
        <w:numPr>
          <w:ilvl w:val="0"/>
          <w:numId w:val="33"/>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Wykonawca może zostać wykluczony przez Zamawiającego na każdym etapie postępowania o udzielenie zamówienia.</w:t>
      </w:r>
    </w:p>
    <w:p w14:paraId="7518C0F3" w14:textId="77777777" w:rsidR="00577FE1" w:rsidRPr="00B04729" w:rsidRDefault="00577FE1" w:rsidP="00577FE1">
      <w:pPr>
        <w:pStyle w:val="Teksttreci0"/>
        <w:shd w:val="clear" w:color="auto" w:fill="auto"/>
        <w:spacing w:line="240" w:lineRule="auto"/>
        <w:ind w:left="709" w:firstLine="0"/>
        <w:jc w:val="both"/>
        <w:rPr>
          <w:rFonts w:ascii="Roboto" w:hAnsi="Roboto" w:cs="Arial"/>
          <w:sz w:val="22"/>
          <w:szCs w:val="22"/>
        </w:rPr>
      </w:pPr>
    </w:p>
    <w:p w14:paraId="2BE9E1E6" w14:textId="0DF2533C"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B04729">
        <w:rPr>
          <w:rFonts w:ascii="Roboto" w:hAnsi="Roboto" w:cs="Arial"/>
          <w:b/>
        </w:rPr>
        <w:t>OŚWIADCZENIA I DOKUMENTY, JAKIE ZOBOWIĄZANI SĄ DOSTARCZYĆ WYKONAWCY W CELU POTWIERDZENIA SPEŁNIANIA WARUNKÓW UDZIAŁU W POSTĘPOWANIU ORAZ WYKAZANIA BRAKU PODSTAW WYKLUCZENIA (PODMIOTOWE ŚRODKI DOWODOWE)</w:t>
      </w:r>
    </w:p>
    <w:p w14:paraId="468BF4FE" w14:textId="48EF1F1A" w:rsidR="00BD6966" w:rsidRPr="00B04729" w:rsidRDefault="00BD6966" w:rsidP="00CC3823">
      <w:pPr>
        <w:pStyle w:val="Akapitzlist"/>
        <w:numPr>
          <w:ilvl w:val="0"/>
          <w:numId w:val="39"/>
        </w:numPr>
        <w:spacing w:before="120" w:after="0" w:line="240" w:lineRule="auto"/>
        <w:ind w:left="284" w:hanging="426"/>
        <w:contextualSpacing w:val="0"/>
        <w:jc w:val="both"/>
        <w:rPr>
          <w:rFonts w:ascii="Roboto" w:hAnsi="Roboto" w:cs="Arial"/>
        </w:rPr>
      </w:pPr>
      <w:r w:rsidRPr="00B04729">
        <w:rPr>
          <w:rFonts w:ascii="Roboto" w:hAnsi="Roboto" w:cs="Arial"/>
        </w:rPr>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lastRenderedPageBreak/>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5D5936D6" w14:textId="32EAC977"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0DE877D6"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xml:space="preserve">, w zakresie art. 108 ust. 1 pkt 5 ustawy, o braku przynależności do tej samej grupy kapitałowej, w rozumieniu ustawy z dnia 16 lutego 2007 r. o ochronie konkurencji i konsumentów </w:t>
      </w:r>
      <w:bookmarkStart w:id="13" w:name="_Hlk193805562"/>
      <w:bookmarkStart w:id="14" w:name="_Hlk214280315"/>
      <w:r w:rsidR="009535F8" w:rsidRPr="00AF46F9">
        <w:rPr>
          <w:rFonts w:ascii="Roboto" w:eastAsia="Times New Roman" w:hAnsi="Roboto" w:cs="Arial"/>
        </w:rPr>
        <w:t>(</w:t>
      </w:r>
      <w:bookmarkEnd w:id="13"/>
      <w:bookmarkEnd w:id="14"/>
      <w:proofErr w:type="spellStart"/>
      <w:r w:rsidR="009535F8">
        <w:rPr>
          <w:rFonts w:ascii="Roboto" w:eastAsia="Times New Roman" w:hAnsi="Roboto" w:cs="Arial"/>
        </w:rPr>
        <w:t>t.j</w:t>
      </w:r>
      <w:proofErr w:type="spellEnd"/>
      <w:r w:rsidR="009535F8">
        <w:rPr>
          <w:rFonts w:ascii="Roboto" w:eastAsia="Times New Roman" w:hAnsi="Roboto" w:cs="Arial"/>
        </w:rPr>
        <w:t xml:space="preserve">. </w:t>
      </w:r>
      <w:r w:rsidR="009535F8" w:rsidRPr="00C603BE">
        <w:rPr>
          <w:rFonts w:ascii="Roboto" w:hAnsi="Roboto" w:cs="Arial"/>
        </w:rPr>
        <w:t>Dz.U.</w:t>
      </w:r>
      <w:r w:rsidR="006102FB">
        <w:rPr>
          <w:rFonts w:ascii="Roboto" w:hAnsi="Roboto" w:cs="Arial"/>
        </w:rPr>
        <w:t xml:space="preserve"> </w:t>
      </w:r>
      <w:r w:rsidR="009535F8" w:rsidRPr="00C603BE">
        <w:rPr>
          <w:rFonts w:ascii="Roboto" w:hAnsi="Roboto" w:cs="Arial"/>
        </w:rPr>
        <w:t>2025</w:t>
      </w:r>
      <w:r w:rsidR="006102FB">
        <w:rPr>
          <w:rFonts w:ascii="Roboto" w:hAnsi="Roboto" w:cs="Arial"/>
        </w:rPr>
        <w:t xml:space="preserve"> poz.</w:t>
      </w:r>
      <w:r w:rsidR="009535F8" w:rsidRPr="00C603BE">
        <w:rPr>
          <w:rFonts w:ascii="Roboto" w:hAnsi="Roboto" w:cs="Arial"/>
        </w:rPr>
        <w:t>1714)</w:t>
      </w:r>
      <w:r w:rsidR="009535F8">
        <w:rPr>
          <w:rFonts w:ascii="Roboto" w:hAnsi="Roboto" w:cs="Arial"/>
        </w:rPr>
        <w:t xml:space="preserve">, </w:t>
      </w:r>
      <w:r w:rsidRPr="00B04729">
        <w:rPr>
          <w:rFonts w:ascii="Roboto" w:hAnsi="Roboto" w:cs="Arial"/>
        </w:rPr>
        <w:t>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13A2082F" w14:textId="12476B79"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6B6CB1C" w14:textId="36904C16"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38B77CF4"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4 pkt 2), lub gdy dokumenty te nie odnoszą się do wszystkich przypadków, o których mowa w art. 108 ust. 1 pkt 1, 2 i 4, p.z.p. zastępuje się je odpowiednio w całości lub w części dokumentem zawierającym odpowiednio oświadczenie wykonawcy, </w:t>
      </w:r>
      <w:r w:rsidR="00A4757C">
        <w:rPr>
          <w:rFonts w:ascii="Roboto" w:hAnsi="Roboto" w:cs="Arial"/>
        </w:rPr>
        <w:br/>
      </w:r>
      <w:r w:rsidRPr="00B04729">
        <w:rPr>
          <w:rFonts w:ascii="Roboto" w:hAnsi="Roboto" w:cs="Arial"/>
        </w:rPr>
        <w:t xml:space="preserve">ze wskazaniem osoby albo osób uprawnionych do jego reprezentacji, lub oświadczenie </w:t>
      </w:r>
      <w:r w:rsidRPr="00B04729">
        <w:rPr>
          <w:rFonts w:ascii="Roboto" w:hAnsi="Roboto" w:cs="Arial"/>
        </w:rPr>
        <w:lastRenderedPageBreak/>
        <w:t>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6 stosuje się odpowiednio.</w:t>
      </w:r>
    </w:p>
    <w:p w14:paraId="208307CA" w14:textId="62A06871"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p.z.p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3ED3B3F5"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do złożenia wszystkich lub niektórych podmiotowych środków dowodowych aktualnych na dzień ich złożenia.</w:t>
      </w:r>
    </w:p>
    <w:p w14:paraId="2EC7BD0F" w14:textId="77777777" w:rsidR="00BD6966" w:rsidRPr="006D4AC3"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p.z.p.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6D4AC3">
        <w:rPr>
          <w:rFonts w:ascii="Roboto" w:hAnsi="Roboto" w:cs="Arial"/>
        </w:rPr>
        <w:t>Ministra Rozwoju, Pracy i Technologii z dnia 23 grudnia 2020 r. w sprawie podmiotowych środków dowodowych oraz innych dokumentów lub oświadczeń, jakich może żądać zamawiający od wykonawcy oraz rozporządzenia Prezesa Rady Ministrów z dnia 30</w:t>
      </w:r>
      <w:r w:rsidRPr="006D4AC3">
        <w:rPr>
          <w:rFonts w:ascii="Roboto" w:hAnsi="Roboto" w:cs="Arial"/>
          <w:caps/>
        </w:rPr>
        <w:t xml:space="preserve"> </w:t>
      </w:r>
      <w:r w:rsidRPr="006D4AC3">
        <w:rPr>
          <w:rFonts w:ascii="Roboto" w:hAnsi="Roboto" w:cs="Arial"/>
        </w:rPr>
        <w:t>grudnia 2020 r. w sprawie sposobu sporządzania i przekazywania informacji oraz wymagań technicznych dla dokumentów elektronicznych oraz środków komunikacji elektronicznej w postępowaniu o udzielenie zamówienia publicznego lub konkursie.</w:t>
      </w:r>
    </w:p>
    <w:p w14:paraId="7CEFCEF2" w14:textId="77777777" w:rsidR="00A4757C" w:rsidRPr="00B04729" w:rsidRDefault="00A4757C" w:rsidP="00A4757C">
      <w:pPr>
        <w:spacing w:after="0" w:line="240" w:lineRule="auto"/>
        <w:ind w:left="720"/>
        <w:jc w:val="both"/>
        <w:rPr>
          <w:rFonts w:ascii="Roboto" w:hAnsi="Roboto" w:cs="Arial"/>
        </w:rPr>
      </w:pPr>
    </w:p>
    <w:p w14:paraId="3FACA1FF"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426"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CC3823">
      <w:pPr>
        <w:pStyle w:val="Teksttreci40"/>
        <w:numPr>
          <w:ilvl w:val="3"/>
          <w:numId w:val="33"/>
        </w:numPr>
        <w:shd w:val="clear" w:color="auto" w:fill="auto"/>
        <w:tabs>
          <w:tab w:val="clear" w:pos="1009"/>
        </w:tabs>
        <w:spacing w:before="120" w:after="0" w:line="240" w:lineRule="auto"/>
        <w:ind w:left="426" w:right="20" w:hanging="426"/>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90C324C"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t>zakres dostępnych wykonawcy zasobów podmiotu udostępniającego zasoby;</w:t>
      </w:r>
    </w:p>
    <w:p w14:paraId="231B86D7" w14:textId="5DDA0889"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t>sposób i okres udostępnienia wykonawcy i wykorzystania przez niego zasobów podmiotu udostępniającego te zasoby przy wykonywaniu zamówienia;</w:t>
      </w:r>
    </w:p>
    <w:p w14:paraId="72109EE6" w14:textId="13F033A5"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AF2822D" w14:textId="48C39997"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27AEE070" w14:textId="5D4D4860" w:rsidR="00BD6966" w:rsidRDefault="00BD6966" w:rsidP="00C95B0C">
      <w:pPr>
        <w:pStyle w:val="Teksttreci0"/>
        <w:numPr>
          <w:ilvl w:val="3"/>
          <w:numId w:val="33"/>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6D55F7F7" w14:textId="77777777" w:rsidR="00A4757C" w:rsidRPr="00B04729" w:rsidRDefault="00A4757C" w:rsidP="00A4757C">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CC3823">
      <w:pPr>
        <w:pStyle w:val="Akapitzlist"/>
        <w:numPr>
          <w:ilvl w:val="0"/>
          <w:numId w:val="32"/>
        </w:numPr>
        <w:tabs>
          <w:tab w:val="clear" w:pos="1009"/>
        </w:tabs>
        <w:spacing w:before="120"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C95B0C">
      <w:pPr>
        <w:pStyle w:val="Akapitzlist"/>
        <w:numPr>
          <w:ilvl w:val="0"/>
          <w:numId w:val="32"/>
        </w:numPr>
        <w:tabs>
          <w:tab w:val="clear" w:pos="1009"/>
        </w:tabs>
        <w:spacing w:after="0" w:line="240" w:lineRule="auto"/>
        <w:ind w:left="426" w:hanging="426"/>
        <w:jc w:val="both"/>
        <w:rPr>
          <w:rFonts w:ascii="Roboto" w:hAnsi="Roboto" w:cs="Arial"/>
        </w:rPr>
      </w:pPr>
      <w:r w:rsidRPr="00B04729">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1386962" w14:textId="6C0CD54E" w:rsidR="00BD6966" w:rsidRDefault="00BD6966" w:rsidP="00F32C48">
      <w:pPr>
        <w:pStyle w:val="Akapitzlist"/>
        <w:numPr>
          <w:ilvl w:val="0"/>
          <w:numId w:val="32"/>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52F601D9" w14:textId="77777777" w:rsidR="00F32C48" w:rsidRPr="00F32C48" w:rsidRDefault="00F32C48" w:rsidP="00F32C48">
      <w:pPr>
        <w:pStyle w:val="Akapitzlist"/>
        <w:spacing w:after="0" w:line="240" w:lineRule="auto"/>
        <w:ind w:left="426"/>
        <w:jc w:val="both"/>
        <w:rPr>
          <w:rFonts w:ascii="Roboto" w:hAnsi="Roboto" w:cs="Arial"/>
        </w:rPr>
      </w:pPr>
    </w:p>
    <w:p w14:paraId="2C2FBC9B"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CC3823">
      <w:pPr>
        <w:pStyle w:val="Akapitzlist"/>
        <w:numPr>
          <w:ilvl w:val="1"/>
          <w:numId w:val="36"/>
        </w:numPr>
        <w:spacing w:before="120" w:after="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t xml:space="preserve">a wykonawcą, z uwzględnieniem wyjątków określonych w ustawie p.z.p., odbywa się przy użyciu środków komunikacji elektronicznej. Przez środki komunikacji elektronicznej </w:t>
      </w:r>
      <w:r w:rsidRPr="00B04729">
        <w:rPr>
          <w:rFonts w:ascii="Roboto" w:hAnsi="Roboto" w:cs="Arial"/>
          <w:bCs/>
        </w:rPr>
        <w:lastRenderedPageBreak/>
        <w:t xml:space="preserve">rozumie się środki komunikacji elektronicznej zdefiniowane w ustawie z dnia 18 lipca 2002 r. o świadczeniu usług drogą elektroniczną (Dz. U. z 2020 r. poz. 344). </w:t>
      </w:r>
    </w:p>
    <w:p w14:paraId="00591DF0" w14:textId="73C2E6A2" w:rsidR="00BD6966" w:rsidRPr="00B04729" w:rsidRDefault="00BD6966" w:rsidP="00C95B0C">
      <w:pPr>
        <w:pStyle w:val="Akapitzlist"/>
        <w:numPr>
          <w:ilvl w:val="1"/>
          <w:numId w:val="36"/>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 xml:space="preserve">.pdf .doc .docx .xls .xlsx .jpg (.jpeg)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75DE2221" w14:textId="388F042A" w:rsidR="00BD6966" w:rsidRPr="00B04729" w:rsidRDefault="00BD6966" w:rsidP="00C95B0C">
      <w:pPr>
        <w:pStyle w:val="Akapitzlist"/>
        <w:numPr>
          <w:ilvl w:val="1"/>
          <w:numId w:val="36"/>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C95B0C">
      <w:pPr>
        <w:pStyle w:val="Akapitzlist"/>
        <w:numPr>
          <w:ilvl w:val="0"/>
          <w:numId w:val="42"/>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67B6FD9F" w:rsidR="00BD6966" w:rsidRPr="00B04729" w:rsidRDefault="00C40749" w:rsidP="00B04729">
      <w:pPr>
        <w:pStyle w:val="Akapitzlist"/>
        <w:spacing w:after="0" w:line="240" w:lineRule="auto"/>
        <w:ind w:left="868" w:right="92"/>
        <w:jc w:val="both"/>
        <w:rPr>
          <w:rFonts w:ascii="Roboto" w:hAnsi="Roboto" w:cs="Arial"/>
          <w:bCs/>
        </w:rPr>
      </w:pPr>
      <w:r>
        <w:rPr>
          <w:rFonts w:ascii="Roboto" w:hAnsi="Roboto" w:cs="Arial"/>
          <w:b/>
        </w:rPr>
        <w:t>Wanda Osuch</w:t>
      </w:r>
      <w:r w:rsidR="00BD6966" w:rsidRPr="00B04729">
        <w:rPr>
          <w:rFonts w:ascii="Roboto" w:hAnsi="Roboto" w:cs="Arial"/>
          <w:b/>
        </w:rPr>
        <w:t xml:space="preserve">, tel. 22 244 90 00 wew. </w:t>
      </w:r>
      <w:r w:rsidR="00154CDB">
        <w:rPr>
          <w:rFonts w:ascii="Roboto" w:hAnsi="Roboto" w:cs="Arial"/>
          <w:b/>
        </w:rPr>
        <w:t>11</w:t>
      </w:r>
      <w:r>
        <w:rPr>
          <w:rFonts w:ascii="Roboto" w:hAnsi="Roboto" w:cs="Arial"/>
          <w:b/>
        </w:rPr>
        <w:t>52</w:t>
      </w:r>
    </w:p>
    <w:p w14:paraId="4765A5A4" w14:textId="7D7676D2" w:rsidR="00BD6966" w:rsidRPr="00B04729" w:rsidRDefault="00BD6966" w:rsidP="00C95B0C">
      <w:pPr>
        <w:pStyle w:val="Akapitzlist"/>
        <w:numPr>
          <w:ilvl w:val="0"/>
          <w:numId w:val="42"/>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2190714D" w14:textId="3770BBB2" w:rsidR="00BD6966" w:rsidRPr="00B04729" w:rsidRDefault="006102FB" w:rsidP="00B04729">
      <w:pPr>
        <w:pStyle w:val="Akapitzlist"/>
        <w:spacing w:after="0" w:line="240" w:lineRule="auto"/>
        <w:ind w:left="852" w:right="92"/>
        <w:jc w:val="both"/>
        <w:rPr>
          <w:rFonts w:ascii="Roboto" w:hAnsi="Roboto" w:cs="Arial"/>
          <w:bCs/>
        </w:rPr>
      </w:pPr>
      <w:r>
        <w:rPr>
          <w:rFonts w:ascii="Roboto" w:hAnsi="Roboto" w:cs="Arial"/>
          <w:b/>
        </w:rPr>
        <w:t xml:space="preserve">Krzysztof Dąbrowski </w:t>
      </w:r>
      <w:r w:rsidR="00BD6966" w:rsidRPr="00B04729">
        <w:rPr>
          <w:rFonts w:ascii="Roboto" w:hAnsi="Roboto" w:cs="Arial"/>
          <w:b/>
        </w:rPr>
        <w:t xml:space="preserve">, tel. 22 244 90 00 wew. </w:t>
      </w:r>
      <w:r w:rsidR="00154CDB">
        <w:rPr>
          <w:rFonts w:ascii="Roboto" w:hAnsi="Roboto" w:cs="Arial"/>
          <w:b/>
        </w:rPr>
        <w:t>122</w:t>
      </w:r>
      <w:r>
        <w:rPr>
          <w:rFonts w:ascii="Roboto" w:hAnsi="Roboto" w:cs="Arial"/>
          <w:b/>
        </w:rPr>
        <w:t>1</w:t>
      </w:r>
    </w:p>
    <w:p w14:paraId="3D575FF4" w14:textId="604E1D2F"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r w:rsidR="00A4757C" w:rsidRPr="00886256">
        <w:rPr>
          <w:rFonts w:ascii="Roboto" w:hAnsi="Roboto" w:cs="Arial"/>
          <w:u w:val="single"/>
        </w:rPr>
        <w:t>https://platformazakupowa.pl/pn/mzdw</w:t>
      </w:r>
      <w:r w:rsidRPr="00B04729">
        <w:rPr>
          <w:rFonts w:ascii="Roboto" w:hAnsi="Roboto" w:cs="Arial"/>
        </w:rPr>
        <w:t xml:space="preserve"> </w:t>
      </w:r>
    </w:p>
    <w:p w14:paraId="5C08EA55" w14:textId="40E7061C"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74BF557"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004818A5">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i wiadomości bezpośrednio na platformazakupowa.pl przesłanych przez zamawiającego, gdyż system powiadomień może ulec awarii lub powiadomienie może trafić do folderu SPAM.</w:t>
      </w:r>
    </w:p>
    <w:p w14:paraId="63D929CE" w14:textId="48B6186A" w:rsidR="00BD6966" w:rsidRPr="00A4757C" w:rsidRDefault="00BD6966" w:rsidP="00103278">
      <w:pPr>
        <w:pStyle w:val="Akapitzlist"/>
        <w:numPr>
          <w:ilvl w:val="1"/>
          <w:numId w:val="36"/>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 xml:space="preserve">o udzielenie zamówienia publicznego lub konkursie (Dz. U. z 2020r.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stały dostęp do sieci Internet o gwarantowanej przepustowości nie mniejszej niż 512 kb/s,</w:t>
      </w:r>
    </w:p>
    <w:p w14:paraId="3CDA4FAD"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zainstalowana dowolna przeglądarka internetowa, inna przeglądarka internetowa niż Internet Explorer,</w:t>
      </w:r>
    </w:p>
    <w:p w14:paraId="049487DD"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lastRenderedPageBreak/>
        <w:t>włączona obsługa JavaScript,</w:t>
      </w:r>
    </w:p>
    <w:p w14:paraId="60F6473C"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zainstalowany program Adobe Acrobat Reader lub inny obsługujący format plików .pdf,</w:t>
      </w:r>
    </w:p>
    <w:p w14:paraId="7B46D9D6"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Szyfrowanie na platformazakupowa.pl odbywa się za pomocą protokołu TLS 1.3.,</w:t>
      </w:r>
    </w:p>
    <w:p w14:paraId="0D0008A6" w14:textId="7DD8A535" w:rsidR="00BD6966" w:rsidRP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(hh:mm:ss) generowany wg. czasu lokalnego serwera synchronizowanego z zegarem Głównego Urzędu Miar.</w:t>
      </w:r>
    </w:p>
    <w:p w14:paraId="55586E5E" w14:textId="15D4E944" w:rsidR="00BD6966" w:rsidRPr="00B04729" w:rsidRDefault="00BD6966" w:rsidP="00103278">
      <w:pPr>
        <w:pStyle w:val="NormalnyWeb"/>
        <w:numPr>
          <w:ilvl w:val="1"/>
          <w:numId w:val="36"/>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B04729">
      <w:pPr>
        <w:pStyle w:val="NormalnyWeb"/>
        <w:numPr>
          <w:ilvl w:val="0"/>
          <w:numId w:val="18"/>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B04729">
      <w:pPr>
        <w:pStyle w:val="NormalnyWeb"/>
        <w:numPr>
          <w:ilvl w:val="0"/>
          <w:numId w:val="18"/>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C95B0C">
      <w:pPr>
        <w:pStyle w:val="NormalnyWeb"/>
        <w:numPr>
          <w:ilvl w:val="1"/>
          <w:numId w:val="36"/>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C95B0C">
      <w:pPr>
        <w:pStyle w:val="NormalnyWeb"/>
        <w:numPr>
          <w:ilvl w:val="1"/>
          <w:numId w:val="36"/>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t>o którym mowa w ust. 15, zamawiający nie ma obowiązku udzielania wyjaśnień SWZ oraz obowiązku przedłużenia terminu składania ofert.</w:t>
      </w:r>
    </w:p>
    <w:p w14:paraId="00B98C3D" w14:textId="0DD7FB73"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5"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16" w:name="_Hlk188437523"/>
      <w:bookmarkStart w:id="17" w:name="_Hlk189056932"/>
      <w:r w:rsidRPr="00460C36">
        <w:rPr>
          <w:rFonts w:ascii="Roboto" w:eastAsia="Times New Roman" w:hAnsi="Roboto" w:cs="Arial"/>
          <w:color w:val="000000"/>
          <w:kern w:val="0"/>
          <w14:ligatures w14:val="none"/>
        </w:rPr>
        <w:t xml:space="preserve">21 maja 2024 </w:t>
      </w:r>
      <w:bookmarkEnd w:id="16"/>
      <w:r w:rsidRPr="00460C36">
        <w:rPr>
          <w:rFonts w:ascii="Roboto" w:eastAsia="Times New Roman" w:hAnsi="Roboto" w:cs="Arial"/>
          <w:color w:val="000000"/>
          <w:kern w:val="0"/>
          <w14:ligatures w14:val="none"/>
        </w:rPr>
        <w:t xml:space="preserve">r. </w:t>
      </w:r>
      <w:bookmarkEnd w:id="17"/>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5"/>
    <w:p w14:paraId="5C2FF5B0" w14:textId="727E985C"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formatów: .pdf .doc .docx .xls .xlsx .jpg (.jpeg)</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W celu ewentualnej kompresji danych Zamawiający rekomenduje wykorzystanie jednego z formatów:</w:t>
      </w:r>
    </w:p>
    <w:p w14:paraId="622056AB" w14:textId="77777777" w:rsidR="00BD6966" w:rsidRPr="00B04729" w:rsidRDefault="00BD6966" w:rsidP="00B04729">
      <w:pPr>
        <w:numPr>
          <w:ilvl w:val="1"/>
          <w:numId w:val="19"/>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B04729">
      <w:pPr>
        <w:numPr>
          <w:ilvl w:val="1"/>
          <w:numId w:val="19"/>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.rar .gif .bmp .numbers .pages.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4CC6C298"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0241B10" w14:textId="2DDDD0B5"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XAdES.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12843F51"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Podpisywanie różnymi rodzajami podpisów np. osobistym i kwalifikowanym może doprowadzić do problemów w weryfikacji plików. </w:t>
      </w:r>
    </w:p>
    <w:p w14:paraId="1558DEA8"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37EF4F4" w14:textId="77777777" w:rsidR="00BD6966"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3D720E59" w14:textId="77777777" w:rsidR="003938A4" w:rsidRDefault="003938A4" w:rsidP="003938A4">
      <w:pPr>
        <w:spacing w:after="0" w:line="240" w:lineRule="auto"/>
        <w:jc w:val="both"/>
        <w:textAlignment w:val="baseline"/>
        <w:rPr>
          <w:rFonts w:ascii="Roboto" w:hAnsi="Roboto" w:cs="Arial"/>
          <w:color w:val="000000"/>
        </w:rPr>
      </w:pPr>
    </w:p>
    <w:p w14:paraId="552C3DFF" w14:textId="77777777" w:rsidR="00E60A99" w:rsidRPr="00B04729" w:rsidRDefault="00E60A99" w:rsidP="00E60A99">
      <w:pPr>
        <w:spacing w:after="0" w:line="240" w:lineRule="auto"/>
        <w:ind w:left="720"/>
        <w:jc w:val="both"/>
        <w:textAlignment w:val="baseline"/>
        <w:rPr>
          <w:rFonts w:ascii="Roboto" w:hAnsi="Roboto" w:cs="Arial"/>
          <w:color w:val="000000"/>
        </w:rPr>
      </w:pPr>
    </w:p>
    <w:p w14:paraId="48881393"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8" w:name="bookmark12"/>
      <w:r w:rsidRPr="00B04729">
        <w:rPr>
          <w:rFonts w:ascii="Roboto" w:hAnsi="Roboto" w:cs="Arial"/>
          <w:b/>
          <w:bCs/>
          <w:sz w:val="22"/>
          <w:szCs w:val="22"/>
        </w:rPr>
        <w:t>OPIS SPOSOBU PRZYGOTOWANIA OFER</w:t>
      </w:r>
      <w:bookmarkEnd w:id="18"/>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CC3823">
      <w:pPr>
        <w:pStyle w:val="Akapitzlist"/>
        <w:numPr>
          <w:ilvl w:val="0"/>
          <w:numId w:val="37"/>
        </w:numPr>
        <w:tabs>
          <w:tab w:val="clear" w:pos="1706"/>
        </w:tabs>
        <w:spacing w:before="120" w:after="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C95B0C">
      <w:pPr>
        <w:numPr>
          <w:ilvl w:val="0"/>
          <w:numId w:val="37"/>
        </w:numPr>
        <w:tabs>
          <w:tab w:val="clear" w:pos="1706"/>
        </w:tabs>
        <w:spacing w:after="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C95B0C">
      <w:pPr>
        <w:numPr>
          <w:ilvl w:val="0"/>
          <w:numId w:val="37"/>
        </w:numPr>
        <w:tabs>
          <w:tab w:val="clear" w:pos="1706"/>
        </w:tabs>
        <w:spacing w:after="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oświadczenia, o których mowa w Rozdziale X ust. 1 SWZ;</w:t>
      </w:r>
    </w:p>
    <w:p w14:paraId="3BB77684" w14:textId="18C2DF72"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lastRenderedPageBreak/>
        <w:t>zobowiązanie innego podmiotu, o którym mowa w Rozdziale XI ust. 3 SWZ (jeżeli dotyczy);</w:t>
      </w:r>
    </w:p>
    <w:p w14:paraId="084A6CEA" w14:textId="125D4A14"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6068BF6A"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dokumenty, z których wynika prawo do podpisania oferty; odpowiednie pełnomocnictwa (jeżeli dotyczy)</w:t>
      </w:r>
      <w:r w:rsidR="004010E0">
        <w:rPr>
          <w:rFonts w:ascii="Roboto" w:hAnsi="Roboto" w:cs="Arial"/>
        </w:rPr>
        <w:t>;</w:t>
      </w:r>
    </w:p>
    <w:p w14:paraId="1AD085D1" w14:textId="6F2F801E"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oświadczenie</w:t>
      </w:r>
      <w:r w:rsidR="004010E0">
        <w:rPr>
          <w:rFonts w:ascii="Roboto" w:hAnsi="Roboto" w:cs="Arial"/>
        </w:rPr>
        <w:t xml:space="preserve">, </w:t>
      </w:r>
      <w:r w:rsidRPr="00B04729">
        <w:rPr>
          <w:rFonts w:ascii="Roboto" w:hAnsi="Roboto" w:cs="Arial"/>
        </w:rPr>
        <w:t>o którym mowa w Rozdziale XII ust. 3 (jeżeli dotyczy).</w:t>
      </w:r>
    </w:p>
    <w:p w14:paraId="4CAA5F78" w14:textId="19DFEBC2"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6E98604B"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4"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 xml:space="preserve">w odniesieniu do transakcji elektronicznych na rynku wewnętrznym (eIDAS)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XAdES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tj. podpisywanych plików z danymi oraz plików podpisu w formacie XAdES.</w:t>
      </w:r>
    </w:p>
    <w:p w14:paraId="0A8E1571" w14:textId="55B6E7A4"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5"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lastRenderedPageBreak/>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F733292" w14:textId="77777777" w:rsidR="00BD6966"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25A330FC" w:rsidR="00BD6966" w:rsidRPr="00B04729" w:rsidRDefault="00BD6966" w:rsidP="0015207D">
      <w:pPr>
        <w:numPr>
          <w:ilvl w:val="0"/>
          <w:numId w:val="92"/>
        </w:numPr>
        <w:tabs>
          <w:tab w:val="left" w:pos="360"/>
        </w:tabs>
        <w:autoSpaceDN w:val="0"/>
        <w:spacing w:before="120" w:after="0" w:line="240" w:lineRule="auto"/>
        <w:ind w:left="426" w:right="-108" w:hanging="426"/>
        <w:jc w:val="both"/>
        <w:rPr>
          <w:rFonts w:ascii="Roboto" w:hAnsi="Roboto" w:cs="Arial"/>
        </w:rPr>
      </w:pPr>
      <w:r w:rsidRPr="00B04729">
        <w:rPr>
          <w:rFonts w:ascii="Roboto" w:hAnsi="Roboto" w:cs="Arial"/>
        </w:rPr>
        <w:t xml:space="preserve"> Wykonawca w druku oferty poda kwotę netto za cały przedmiot zamówienia, następnie </w:t>
      </w:r>
      <w:r w:rsidR="009B1FD1">
        <w:rPr>
          <w:rFonts w:ascii="Roboto" w:hAnsi="Roboto" w:cs="Arial"/>
        </w:rPr>
        <w:br/>
      </w:r>
      <w:r w:rsidRPr="00B04729">
        <w:rPr>
          <w:rFonts w:ascii="Roboto" w:hAnsi="Roboto" w:cs="Arial"/>
        </w:rPr>
        <w:t>do kwoty netto doda podatek VAT i tak określi cenę brutto za całe zamówienie (cenę ryczałtową), podając</w:t>
      </w:r>
      <w:r w:rsidR="009B1FD1">
        <w:rPr>
          <w:rFonts w:ascii="Roboto" w:hAnsi="Roboto" w:cs="Arial"/>
        </w:rPr>
        <w:t xml:space="preserve"> </w:t>
      </w:r>
      <w:r w:rsidRPr="00B04729">
        <w:rPr>
          <w:rFonts w:ascii="Roboto" w:hAnsi="Roboto" w:cs="Arial"/>
        </w:rPr>
        <w:t xml:space="preserve">ją w zapisie liczbowym. </w:t>
      </w:r>
    </w:p>
    <w:p w14:paraId="4B8C3F3F" w14:textId="1C8A7482" w:rsidR="00BD6966" w:rsidRPr="00B04729" w:rsidRDefault="00BD6966" w:rsidP="0015207D">
      <w:pPr>
        <w:numPr>
          <w:ilvl w:val="0"/>
          <w:numId w:val="92"/>
        </w:numPr>
        <w:autoSpaceDN w:val="0"/>
        <w:spacing w:after="0" w:line="240" w:lineRule="auto"/>
        <w:ind w:left="426" w:right="-108" w:hanging="426"/>
        <w:jc w:val="both"/>
        <w:rPr>
          <w:rFonts w:ascii="Roboto" w:hAnsi="Roboto" w:cs="Arial"/>
        </w:rPr>
      </w:pPr>
      <w:r w:rsidRPr="00B04729">
        <w:rPr>
          <w:rFonts w:ascii="Roboto" w:hAnsi="Roboto" w:cs="Arial"/>
        </w:rPr>
        <w:t>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04729" w:rsidRDefault="00BD6966" w:rsidP="0015207D">
      <w:pPr>
        <w:numPr>
          <w:ilvl w:val="0"/>
          <w:numId w:val="92"/>
        </w:numPr>
        <w:spacing w:after="0" w:line="240" w:lineRule="auto"/>
        <w:ind w:left="426" w:right="23" w:hanging="426"/>
        <w:jc w:val="both"/>
        <w:rPr>
          <w:rFonts w:ascii="Roboto" w:hAnsi="Roboto" w:cs="Arial"/>
        </w:rPr>
      </w:pPr>
      <w:r w:rsidRPr="00B04729">
        <w:rPr>
          <w:rFonts w:ascii="Roboto" w:hAnsi="Roboto" w:cs="Arial"/>
        </w:rPr>
        <w:t>Ceny podane przez Wykonawcę zostaną ustalone na czas umowy i nie będą podlegały zmianom, za wyjątkiem ustawowej zmiany stawki podatku VAT.</w:t>
      </w:r>
    </w:p>
    <w:p w14:paraId="2078EC3E" w14:textId="1B6C9AA4"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Cena oferty powinna być wyrażona w złotych polskich (PLN) z dokładnością do dwóch miejsc po przecinku.</w:t>
      </w:r>
    </w:p>
    <w:p w14:paraId="5A0BBC8C" w14:textId="6399B975" w:rsidR="00BD6966" w:rsidRPr="00B04729" w:rsidRDefault="00BD6966" w:rsidP="0015207D">
      <w:pPr>
        <w:numPr>
          <w:ilvl w:val="0"/>
          <w:numId w:val="92"/>
        </w:numPr>
        <w:autoSpaceDN w:val="0"/>
        <w:spacing w:after="0" w:line="240" w:lineRule="auto"/>
        <w:ind w:left="426" w:right="-108" w:hanging="426"/>
        <w:jc w:val="both"/>
        <w:rPr>
          <w:rFonts w:ascii="Roboto" w:hAnsi="Roboto" w:cs="Arial"/>
        </w:rPr>
      </w:pPr>
      <w:r w:rsidRPr="00B04729">
        <w:rPr>
          <w:rFonts w:ascii="Roboto" w:hAnsi="Roboto" w:cs="Arial"/>
        </w:rPr>
        <w:t>Zamawiający nie przewiduje rozliczeń w walucie obcej.</w:t>
      </w:r>
    </w:p>
    <w:p w14:paraId="0F4D1F47" w14:textId="4938EBAE"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 xml:space="preserve">Wyliczona cena oferty brutto będzie służyć do porównania złożonych ofert i do rozliczenia </w:t>
      </w:r>
      <w:r w:rsidRPr="00B04729">
        <w:rPr>
          <w:rFonts w:ascii="Roboto" w:hAnsi="Roboto" w:cs="Arial"/>
        </w:rPr>
        <w:br/>
        <w:t>w trakcie realizacji zamówienia.</w:t>
      </w:r>
    </w:p>
    <w:p w14:paraId="1CB5A729" w14:textId="30911715"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AF5185">
        <w:rPr>
          <w:rFonts w:ascii="Roboto" w:hAnsi="Roboto" w:cs="Arial"/>
        </w:rPr>
        <w:t>Dz. U. z 2024 r. poz. 361</w:t>
      </w:r>
      <w:r w:rsidRPr="00B04729">
        <w:rPr>
          <w:rFonts w:ascii="Roboto" w:hAnsi="Roboto" w:cs="Arial"/>
        </w:rPr>
        <w:t xml:space="preserve">), dla celów zastosowania kryterium ceny lub kosztu zamawiający dolicza do przedstawionej w tej ofercie ceny kwotę podatku od towarów </w:t>
      </w:r>
      <w:r w:rsidR="009B1FD1">
        <w:rPr>
          <w:rFonts w:ascii="Roboto" w:hAnsi="Roboto" w:cs="Arial"/>
        </w:rPr>
        <w:br/>
      </w:r>
      <w:r w:rsidRPr="00B04729">
        <w:rPr>
          <w:rFonts w:ascii="Roboto" w:hAnsi="Roboto" w:cs="Arial"/>
        </w:rPr>
        <w:t>i usług, którą miałby obowiązek rozliczyć. W ofercie, o której mowa w ust. 1, wykonawca ma obowiązek:</w:t>
      </w:r>
    </w:p>
    <w:p w14:paraId="7FDA847E" w14:textId="2AC8186E"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 xml:space="preserve">poinformowania zamawiającego, że wybór jego oferty będzie prowadził do powstania </w:t>
      </w:r>
      <w:r w:rsidRPr="00C565CD">
        <w:rPr>
          <w:rFonts w:ascii="Roboto" w:hAnsi="Roboto" w:cs="Arial"/>
        </w:rPr>
        <w:br/>
        <w:t>u zamawiającego obowiązku podatkowego;</w:t>
      </w:r>
    </w:p>
    <w:p w14:paraId="7D19C33E" w14:textId="754ED236"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nazwy (rodzaju) towaru lub usługi, których dostawa lub świadczenie będą prowadziły do powstania obowiązku podatkowego;</w:t>
      </w:r>
    </w:p>
    <w:p w14:paraId="606409E6" w14:textId="56665D4E"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wartości towaru lub usługi objętego obowiązkiem podatkowym zamawiającego, bez kwoty podatku;</w:t>
      </w:r>
    </w:p>
    <w:p w14:paraId="78DC9771" w14:textId="452466CB"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1F8F156A" w14:textId="20ED609A" w:rsidR="00C40749" w:rsidRPr="00E2736F" w:rsidRDefault="00C40749" w:rsidP="00C40749">
      <w:pPr>
        <w:pStyle w:val="Akapitzlist"/>
        <w:numPr>
          <w:ilvl w:val="0"/>
          <w:numId w:val="72"/>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zobowiązany jest do zabezpieczenia swojej oferty </w:t>
      </w:r>
      <w:r w:rsidRPr="00E2736F">
        <w:rPr>
          <w:rFonts w:ascii="Roboto" w:hAnsi="Roboto" w:cs="Arial"/>
          <w:b/>
          <w:bCs/>
        </w:rPr>
        <w:t>wadium</w:t>
      </w:r>
      <w:r w:rsidRPr="00E2736F">
        <w:rPr>
          <w:rFonts w:ascii="Roboto" w:hAnsi="Roboto" w:cs="Arial"/>
        </w:rPr>
        <w:t xml:space="preserve"> w wysokości: </w:t>
      </w:r>
      <w:r>
        <w:rPr>
          <w:rFonts w:ascii="Roboto" w:hAnsi="Roboto" w:cs="Arial"/>
        </w:rPr>
        <w:br/>
      </w:r>
      <w:r w:rsidR="006102FB">
        <w:rPr>
          <w:rFonts w:ascii="Roboto" w:hAnsi="Roboto" w:cs="Arial"/>
          <w:b/>
          <w:bCs/>
        </w:rPr>
        <w:t>9 960</w:t>
      </w:r>
      <w:r>
        <w:rPr>
          <w:rFonts w:ascii="Roboto" w:hAnsi="Roboto" w:cs="Arial"/>
          <w:b/>
          <w:bCs/>
        </w:rPr>
        <w:t>,00</w:t>
      </w:r>
      <w:r w:rsidRPr="00E2736F">
        <w:rPr>
          <w:rFonts w:ascii="Roboto" w:hAnsi="Roboto" w:cs="Arial"/>
          <w:b/>
          <w:bCs/>
        </w:rPr>
        <w:t xml:space="preserve"> zł  </w:t>
      </w:r>
    </w:p>
    <w:p w14:paraId="4F35557B" w14:textId="77777777" w:rsidR="00C40749" w:rsidRPr="00E2736F" w:rsidRDefault="00C40749" w:rsidP="00C40749">
      <w:pPr>
        <w:pStyle w:val="Akapitzlist"/>
        <w:numPr>
          <w:ilvl w:val="0"/>
          <w:numId w:val="72"/>
        </w:numPr>
        <w:tabs>
          <w:tab w:val="clear" w:pos="1009"/>
          <w:tab w:val="num" w:pos="426"/>
        </w:tabs>
        <w:spacing w:after="0" w:line="240" w:lineRule="auto"/>
        <w:ind w:hanging="1009"/>
        <w:jc w:val="both"/>
        <w:rPr>
          <w:rFonts w:ascii="Roboto" w:hAnsi="Roboto" w:cs="Arial"/>
        </w:rPr>
      </w:pPr>
      <w:r w:rsidRPr="00E2736F">
        <w:rPr>
          <w:rFonts w:ascii="Roboto" w:hAnsi="Roboto" w:cs="Arial"/>
        </w:rPr>
        <w:t>Wadium wnosi się przed upływem terminu składania ofert.</w:t>
      </w:r>
    </w:p>
    <w:p w14:paraId="4C1D1E95" w14:textId="77777777" w:rsidR="00C40749" w:rsidRPr="00E2736F" w:rsidRDefault="00C40749" w:rsidP="00C40749">
      <w:pPr>
        <w:pStyle w:val="Akapitzlist"/>
        <w:numPr>
          <w:ilvl w:val="0"/>
          <w:numId w:val="72"/>
        </w:numPr>
        <w:tabs>
          <w:tab w:val="clear" w:pos="1009"/>
          <w:tab w:val="num" w:pos="426"/>
        </w:tabs>
        <w:spacing w:after="0" w:line="240" w:lineRule="auto"/>
        <w:ind w:hanging="1009"/>
        <w:jc w:val="both"/>
        <w:rPr>
          <w:rFonts w:ascii="Roboto" w:hAnsi="Roboto" w:cs="Arial"/>
        </w:rPr>
      </w:pPr>
      <w:r w:rsidRPr="00E2736F">
        <w:rPr>
          <w:rFonts w:ascii="Roboto" w:hAnsi="Roboto" w:cs="Arial"/>
        </w:rPr>
        <w:t>Wadium może być wnoszone w jednej lub kilku następujących formach:</w:t>
      </w:r>
    </w:p>
    <w:p w14:paraId="142B1E3C"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lastRenderedPageBreak/>
        <w:t xml:space="preserve">pieniądzu, przelewem na rachunek bankowy nr </w:t>
      </w:r>
      <w:r w:rsidRPr="00E2736F">
        <w:rPr>
          <w:rFonts w:ascii="Roboto" w:hAnsi="Roboto" w:cs="Arial"/>
          <w:b/>
          <w:bCs/>
        </w:rPr>
        <w:t>17 1020 1042 0000 8502 0580 0729 Bank PKO BP</w:t>
      </w:r>
      <w:r w:rsidRPr="00E2736F">
        <w:rPr>
          <w:rFonts w:ascii="Roboto" w:hAnsi="Roboto" w:cs="Arial"/>
        </w:rPr>
        <w:t>( w tytule przelewu należy podać nazwę Wykonawcy i numer postępowania).</w:t>
      </w:r>
    </w:p>
    <w:p w14:paraId="5533B10C"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t>gwarancjach bankowych;</w:t>
      </w:r>
    </w:p>
    <w:p w14:paraId="3B1BFD9D"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t>gwarancjach ubezpieczeniowych;</w:t>
      </w:r>
    </w:p>
    <w:p w14:paraId="3BDD4B39"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rPr>
        <w:t>poręczeniach udzielanych przez podmioty, o których mowa w art. 6b ust. 5 pkt 2 ustawy z dnia 9 listopada 2000 r. o utworzeniu Polskiej Agencji Rozwoju Przedsiębiorczości (Dz. U. z 202</w:t>
      </w:r>
      <w:r>
        <w:rPr>
          <w:rFonts w:ascii="Roboto" w:hAnsi="Roboto" w:cs="Arial"/>
        </w:rPr>
        <w:t>5</w:t>
      </w:r>
      <w:r w:rsidRPr="00E2736F">
        <w:rPr>
          <w:rFonts w:ascii="Roboto" w:hAnsi="Roboto" w:cs="Arial"/>
        </w:rPr>
        <w:t xml:space="preserve"> r. poz. </w:t>
      </w:r>
      <w:r>
        <w:rPr>
          <w:rFonts w:ascii="Roboto" w:hAnsi="Roboto" w:cs="Arial"/>
        </w:rPr>
        <w:t>98</w:t>
      </w:r>
      <w:r w:rsidRPr="00E2736F">
        <w:rPr>
          <w:rFonts w:ascii="Roboto" w:hAnsi="Roboto" w:cs="Arial"/>
        </w:rPr>
        <w:t>).</w:t>
      </w:r>
    </w:p>
    <w:p w14:paraId="339BA5B8" w14:textId="77777777" w:rsidR="00C40749" w:rsidRPr="00E2736F" w:rsidRDefault="00C40749" w:rsidP="00C40749">
      <w:pPr>
        <w:pStyle w:val="Akapitzlist"/>
        <w:numPr>
          <w:ilvl w:val="0"/>
          <w:numId w:val="73"/>
        </w:numPr>
        <w:spacing w:after="0" w:line="240" w:lineRule="auto"/>
        <w:ind w:left="709" w:hanging="283"/>
        <w:jc w:val="both"/>
        <w:rPr>
          <w:rFonts w:ascii="Roboto" w:hAnsi="Roboto" w:cs="Arial"/>
        </w:rPr>
      </w:pPr>
      <w:r w:rsidRPr="00E2736F">
        <w:rPr>
          <w:rFonts w:ascii="Roboto" w:hAnsi="Roboto" w:cs="Arial"/>
          <w:b/>
          <w:bCs/>
        </w:rPr>
        <w:t>UWAGA:</w:t>
      </w:r>
      <w:r w:rsidRPr="00E2736F">
        <w:rPr>
          <w:rFonts w:ascii="Roboto" w:hAnsi="Roboto" w:cs="Arial"/>
        </w:rPr>
        <w:t xml:space="preserve"> Za termin wniesienia wadium w formie pieniężnej zostanie przyjęty termin uznania rachunku Zamawiającego.</w:t>
      </w:r>
    </w:p>
    <w:p w14:paraId="75315FC7" w14:textId="77777777" w:rsidR="00C40749" w:rsidRPr="00E2736F" w:rsidRDefault="00C40749" w:rsidP="00C40749">
      <w:pPr>
        <w:pStyle w:val="Akapitzlist"/>
        <w:numPr>
          <w:ilvl w:val="0"/>
          <w:numId w:val="74"/>
        </w:numPr>
        <w:tabs>
          <w:tab w:val="clear" w:pos="1009"/>
        </w:tabs>
        <w:spacing w:after="0" w:line="240" w:lineRule="auto"/>
        <w:ind w:left="426" w:hanging="426"/>
        <w:jc w:val="both"/>
        <w:rPr>
          <w:rFonts w:ascii="Roboto" w:hAnsi="Roboto" w:cs="Arial"/>
        </w:rPr>
      </w:pPr>
      <w:r w:rsidRPr="00E2736F">
        <w:rPr>
          <w:rFonts w:ascii="Roboto" w:hAnsi="Roboto" w:cs="Arial"/>
        </w:rPr>
        <w:t>Wadium wnoszone w formie poręczeń lub gwarancji musi być złożone jako oryginał gwarancji lub poręczenia w postaci elektronicznej i spełniać co najmniej poniższe wymagania:</w:t>
      </w:r>
    </w:p>
    <w:p w14:paraId="023450A1"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musi obejmować odpowiedzialność za wszystkie przypadki powodujące utratę wadium przez Wykonawcę określone w ustawie </w:t>
      </w:r>
      <w:proofErr w:type="spellStart"/>
      <w:r w:rsidRPr="00E2736F">
        <w:rPr>
          <w:rFonts w:ascii="Roboto" w:hAnsi="Roboto" w:cs="Arial"/>
        </w:rPr>
        <w:t>p.z.p</w:t>
      </w:r>
      <w:proofErr w:type="spellEnd"/>
      <w:r w:rsidRPr="00E2736F">
        <w:rPr>
          <w:rFonts w:ascii="Roboto" w:hAnsi="Roboto" w:cs="Arial"/>
        </w:rPr>
        <w:t xml:space="preserve">. </w:t>
      </w:r>
    </w:p>
    <w:p w14:paraId="2C05E35E"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z jej treści powinno jednoznacznej wynikać zobowiązanie gwaranta do zapłaty całej kwoty wadium;</w:t>
      </w:r>
    </w:p>
    <w:p w14:paraId="78F04D70"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powinno być nieodwołalne i bezwarunkowe oraz płatne na pierwsze pisemne żądanie;</w:t>
      </w:r>
    </w:p>
    <w:p w14:paraId="35D7ACB0"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2E089E1A"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w treści poręczenia lub gwarancji powinna znaleźć się nazwa oraz numer przedmiotowego postępowania;</w:t>
      </w:r>
    </w:p>
    <w:p w14:paraId="1BA60DD6" w14:textId="77777777" w:rsidR="00C40749"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beneficjentem poręczenia lub gwarancji jest: </w:t>
      </w:r>
    </w:p>
    <w:p w14:paraId="4C6D7BAC" w14:textId="77777777" w:rsidR="00C40749" w:rsidRPr="00214078"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b/>
          <w:bCs/>
        </w:rPr>
        <w:t>Województwo Mazowieckie Mazowiecki Zarząd Dróg Wojewódzkich w Warszawie, ul. Kolejowa 5/7, 01-217 Warszawa</w:t>
      </w:r>
    </w:p>
    <w:p w14:paraId="1F2E406A" w14:textId="77777777" w:rsidR="00C40749" w:rsidRPr="00E2736F" w:rsidRDefault="00C40749" w:rsidP="00C40749">
      <w:pPr>
        <w:pStyle w:val="Akapitzlist"/>
        <w:numPr>
          <w:ilvl w:val="0"/>
          <w:numId w:val="75"/>
        </w:numPr>
        <w:spacing w:after="0" w:line="240" w:lineRule="auto"/>
        <w:ind w:left="851"/>
        <w:jc w:val="both"/>
        <w:rPr>
          <w:rFonts w:ascii="Roboto" w:hAnsi="Roboto" w:cs="Arial"/>
        </w:rPr>
      </w:pPr>
      <w:r w:rsidRPr="00E2736F">
        <w:rPr>
          <w:rFonts w:ascii="Roboto" w:hAnsi="Roboto" w:cs="Arial"/>
        </w:rPr>
        <w:t xml:space="preserve">w przypadku Wykonawców wspólnie ubiegających się o udzielenie zamówienia </w:t>
      </w:r>
    </w:p>
    <w:p w14:paraId="4C69EE8F" w14:textId="77777777" w:rsidR="00C40749" w:rsidRPr="00E2736F" w:rsidRDefault="00C40749" w:rsidP="00C40749">
      <w:pPr>
        <w:spacing w:after="0" w:line="240" w:lineRule="auto"/>
        <w:ind w:left="851"/>
        <w:jc w:val="both"/>
        <w:rPr>
          <w:rFonts w:ascii="Roboto" w:hAnsi="Roboto" w:cs="Arial"/>
        </w:rPr>
      </w:pPr>
      <w:r w:rsidRPr="00E2736F">
        <w:rPr>
          <w:rFonts w:ascii="Roboto" w:hAnsi="Roboto" w:cs="Arial"/>
        </w:rPr>
        <w:t xml:space="preserve">(art. 58 </w:t>
      </w:r>
      <w:proofErr w:type="spellStart"/>
      <w:r w:rsidRPr="00E2736F">
        <w:rPr>
          <w:rFonts w:ascii="Roboto" w:hAnsi="Roboto" w:cs="Arial"/>
        </w:rPr>
        <w:t>p.z.p</w:t>
      </w:r>
      <w:proofErr w:type="spellEnd"/>
      <w:r w:rsidRPr="00E2736F">
        <w:rPr>
          <w:rFonts w:ascii="Roboto" w:hAnsi="Roboto" w:cs="Aria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6F1CBCD" w14:textId="77777777" w:rsidR="00C40749" w:rsidRPr="00E2736F" w:rsidRDefault="00C40749" w:rsidP="00C40749">
      <w:pPr>
        <w:pStyle w:val="Akapitzlist"/>
        <w:numPr>
          <w:ilvl w:val="0"/>
          <w:numId w:val="76"/>
        </w:numPr>
        <w:tabs>
          <w:tab w:val="clear" w:pos="1009"/>
        </w:tabs>
        <w:spacing w:after="0" w:line="240" w:lineRule="auto"/>
        <w:ind w:left="426" w:hanging="426"/>
        <w:jc w:val="both"/>
        <w:rPr>
          <w:rFonts w:ascii="Roboto" w:hAnsi="Roboto" w:cs="Arial"/>
        </w:rPr>
      </w:pPr>
      <w:r w:rsidRPr="00E2736F">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2736F">
        <w:rPr>
          <w:rFonts w:ascii="Roboto" w:hAnsi="Roboto" w:cs="Arial"/>
        </w:rPr>
        <w:t>p.z.p</w:t>
      </w:r>
      <w:proofErr w:type="spellEnd"/>
      <w:r w:rsidRPr="00E2736F">
        <w:rPr>
          <w:rFonts w:ascii="Roboto" w:hAnsi="Roboto" w:cs="Arial"/>
        </w:rPr>
        <w:t>. zostanie odrzucona.</w:t>
      </w:r>
    </w:p>
    <w:p w14:paraId="4BB2A573" w14:textId="77777777" w:rsidR="00C40749" w:rsidRDefault="00C40749" w:rsidP="00C40749">
      <w:pPr>
        <w:pStyle w:val="Akapitzlist"/>
        <w:numPr>
          <w:ilvl w:val="0"/>
          <w:numId w:val="76"/>
        </w:numPr>
        <w:tabs>
          <w:tab w:val="clear" w:pos="1009"/>
        </w:tabs>
        <w:spacing w:after="0" w:line="240" w:lineRule="auto"/>
        <w:ind w:left="426" w:hanging="426"/>
        <w:jc w:val="both"/>
        <w:rPr>
          <w:rFonts w:ascii="Roboto" w:hAnsi="Roboto" w:cs="Arial"/>
        </w:rPr>
      </w:pPr>
      <w:r w:rsidRPr="00E2736F">
        <w:rPr>
          <w:rFonts w:ascii="Roboto" w:hAnsi="Roboto" w:cs="Arial"/>
        </w:rPr>
        <w:t xml:space="preserve">Zasady zwrotu oraz okoliczności zatrzymania wadium określa art. 98 </w:t>
      </w:r>
      <w:proofErr w:type="spellStart"/>
      <w:r w:rsidRPr="00E2736F">
        <w:rPr>
          <w:rFonts w:ascii="Roboto" w:hAnsi="Roboto" w:cs="Arial"/>
        </w:rPr>
        <w:t>p.z.p</w:t>
      </w:r>
      <w:proofErr w:type="spellEnd"/>
      <w:r w:rsidRPr="00E2736F">
        <w:rPr>
          <w:rFonts w:ascii="Roboto" w:hAnsi="Roboto" w:cs="Arial"/>
        </w:rPr>
        <w:t>.</w:t>
      </w:r>
    </w:p>
    <w:p w14:paraId="552447DF" w14:textId="2EDF6857" w:rsidR="00C40749" w:rsidRDefault="00C40749" w:rsidP="00C40749">
      <w:pPr>
        <w:pStyle w:val="Akapitzlist"/>
        <w:spacing w:after="0" w:line="240" w:lineRule="auto"/>
        <w:ind w:left="426"/>
        <w:jc w:val="both"/>
        <w:rPr>
          <w:rFonts w:ascii="Roboto" w:hAnsi="Roboto" w:cs="Arial"/>
        </w:rPr>
      </w:pPr>
      <w:r w:rsidRPr="00E2736F">
        <w:rPr>
          <w:rFonts w:ascii="Roboto" w:hAnsi="Roboto" w:cs="Arial"/>
        </w:rPr>
        <w:t xml:space="preserve"> </w:t>
      </w:r>
    </w:p>
    <w:p w14:paraId="67667669"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TERMIN</w:t>
      </w:r>
      <w:r w:rsidRPr="00B04729">
        <w:rPr>
          <w:rFonts w:ascii="Roboto" w:hAnsi="Roboto" w:cs="Arial"/>
          <w:b/>
          <w:sz w:val="22"/>
          <w:szCs w:val="22"/>
        </w:rPr>
        <w:t xml:space="preserve"> ZWIĄZANIA OFERTĄ</w:t>
      </w:r>
    </w:p>
    <w:p w14:paraId="60D98152" w14:textId="105FD717" w:rsidR="00BD6966" w:rsidRPr="00B04729" w:rsidRDefault="00BD6966" w:rsidP="00D326F4">
      <w:pPr>
        <w:numPr>
          <w:ilvl w:val="0"/>
          <w:numId w:val="51"/>
        </w:numPr>
        <w:tabs>
          <w:tab w:val="left" w:pos="426"/>
        </w:tabs>
        <w:spacing w:before="120" w:after="0" w:line="240" w:lineRule="auto"/>
        <w:ind w:left="426" w:hanging="426"/>
        <w:jc w:val="both"/>
        <w:rPr>
          <w:rFonts w:ascii="Roboto" w:hAnsi="Roboto" w:cs="Arial"/>
        </w:rPr>
      </w:pPr>
      <w:r w:rsidRPr="00B04729">
        <w:rPr>
          <w:rFonts w:ascii="Roboto" w:hAnsi="Roboto" w:cs="Arial"/>
        </w:rPr>
        <w:t xml:space="preserve">Wykonawca będzie związany ofertą przez okres </w:t>
      </w:r>
      <w:r w:rsidRPr="00B04729">
        <w:rPr>
          <w:rFonts w:ascii="Roboto" w:hAnsi="Roboto" w:cs="Arial"/>
          <w:b/>
        </w:rPr>
        <w:t>30 dni</w:t>
      </w:r>
      <w:r w:rsidRPr="00B04729">
        <w:rPr>
          <w:rFonts w:ascii="Roboto" w:hAnsi="Roboto" w:cs="Arial"/>
        </w:rPr>
        <w:t xml:space="preserve">, tj. do dnia </w:t>
      </w:r>
      <w:r w:rsidR="00931A4B">
        <w:rPr>
          <w:rFonts w:ascii="Roboto" w:hAnsi="Roboto" w:cs="Arial"/>
          <w:b/>
          <w:bCs/>
        </w:rPr>
        <w:t>1</w:t>
      </w:r>
      <w:r w:rsidR="006102FB">
        <w:rPr>
          <w:rFonts w:ascii="Roboto" w:hAnsi="Roboto" w:cs="Arial"/>
          <w:b/>
          <w:bCs/>
        </w:rPr>
        <w:t>7</w:t>
      </w:r>
      <w:r w:rsidRPr="00B04729">
        <w:rPr>
          <w:rFonts w:ascii="Roboto" w:hAnsi="Roboto" w:cs="Arial"/>
          <w:b/>
          <w:bCs/>
        </w:rPr>
        <w:t>.0</w:t>
      </w:r>
      <w:r w:rsidR="00C40749">
        <w:rPr>
          <w:rFonts w:ascii="Roboto" w:hAnsi="Roboto" w:cs="Arial"/>
          <w:b/>
          <w:bCs/>
        </w:rPr>
        <w:t>6</w:t>
      </w:r>
      <w:r w:rsidRPr="00B04729">
        <w:rPr>
          <w:rFonts w:ascii="Roboto" w:hAnsi="Roboto" w:cs="Arial"/>
          <w:b/>
          <w:bCs/>
        </w:rPr>
        <w:t>.202</w:t>
      </w:r>
      <w:r w:rsidR="00231C28">
        <w:rPr>
          <w:rFonts w:ascii="Roboto" w:hAnsi="Roboto" w:cs="Arial"/>
          <w:b/>
          <w:bCs/>
        </w:rPr>
        <w:t>6</w:t>
      </w:r>
      <w:r w:rsidRPr="00B04729">
        <w:rPr>
          <w:rFonts w:ascii="Roboto" w:hAnsi="Roboto" w:cs="Arial"/>
          <w:b/>
          <w:bCs/>
        </w:rPr>
        <w:t xml:space="preserve"> r.</w:t>
      </w:r>
      <w:r w:rsidRPr="00B04729">
        <w:rPr>
          <w:rFonts w:ascii="Roboto" w:hAnsi="Roboto" w:cs="Arial"/>
        </w:rPr>
        <w:t xml:space="preserve"> Bieg terminu związania ofertą rozpoczyna się wraz z upływem terminu składania ofert.</w:t>
      </w:r>
    </w:p>
    <w:p w14:paraId="13430534" w14:textId="01BC5C6D" w:rsidR="00BD6966" w:rsidRPr="00B04729" w:rsidRDefault="00BD6966" w:rsidP="00C95B0C">
      <w:pPr>
        <w:numPr>
          <w:ilvl w:val="0"/>
          <w:numId w:val="51"/>
        </w:numPr>
        <w:spacing w:after="0" w:line="240" w:lineRule="auto"/>
        <w:ind w:left="426" w:hanging="426"/>
        <w:jc w:val="both"/>
        <w:rPr>
          <w:rFonts w:ascii="Roboto" w:hAnsi="Roboto" w:cs="Arial"/>
        </w:rPr>
      </w:pPr>
      <w:r w:rsidRPr="00B04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F1789">
        <w:rPr>
          <w:rFonts w:ascii="Roboto" w:hAnsi="Roboto" w:cs="Arial"/>
        </w:rPr>
        <w:br/>
      </w:r>
      <w:r w:rsidRPr="00B04729">
        <w:rPr>
          <w:rFonts w:ascii="Roboto" w:hAnsi="Roboto" w:cs="Arial"/>
        </w:rPr>
        <w:t>o wyrażeniu zgody na przedłużenie terminu związania ofertą.</w:t>
      </w:r>
    </w:p>
    <w:p w14:paraId="457796B5" w14:textId="77777777" w:rsidR="000E78F0" w:rsidRPr="00B04729" w:rsidRDefault="000E78F0" w:rsidP="003353DF">
      <w:pPr>
        <w:spacing w:after="0" w:line="240" w:lineRule="auto"/>
        <w:jc w:val="both"/>
        <w:rPr>
          <w:rFonts w:ascii="Roboto" w:hAnsi="Roboto" w:cs="Arial"/>
        </w:rPr>
      </w:pPr>
    </w:p>
    <w:p w14:paraId="50CD239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I TERMIN SKŁADANIA I OTWARCIA OFERT</w:t>
      </w:r>
    </w:p>
    <w:p w14:paraId="68DC231C" w14:textId="77777777" w:rsidR="00BD6966" w:rsidRPr="00B04729" w:rsidRDefault="00BD6966" w:rsidP="006314EB">
      <w:pPr>
        <w:spacing w:before="120" w:after="0" w:line="240" w:lineRule="auto"/>
        <w:jc w:val="both"/>
        <w:rPr>
          <w:rFonts w:ascii="Roboto" w:hAnsi="Roboto" w:cs="Arial"/>
          <w:b/>
          <w:bCs/>
        </w:rPr>
      </w:pPr>
      <w:r w:rsidRPr="00B04729">
        <w:rPr>
          <w:rFonts w:ascii="Roboto" w:hAnsi="Roboto" w:cs="Arial"/>
          <w:b/>
          <w:bCs/>
          <w:color w:val="000000"/>
        </w:rPr>
        <w:lastRenderedPageBreak/>
        <w:t>Sposób i termin składania ofert </w:t>
      </w:r>
    </w:p>
    <w:p w14:paraId="603BEAA5" w14:textId="2B10CC7D"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Ofertę wraz z wymaganymi dokumentami należy umieścić na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pod adresem: </w:t>
      </w:r>
      <w:r w:rsidRPr="000E78F0">
        <w:rPr>
          <w:rFonts w:ascii="Roboto" w:hAnsi="Roboto" w:cs="Arial"/>
          <w:sz w:val="22"/>
          <w:szCs w:val="22"/>
          <w:u w:val="single"/>
        </w:rPr>
        <w:t>https://platformazakupowa.pl/pn/mzdw</w:t>
      </w:r>
      <w:r w:rsidRPr="00B04729">
        <w:rPr>
          <w:rFonts w:ascii="Roboto" w:hAnsi="Roboto" w:cs="Arial"/>
          <w:sz w:val="22"/>
          <w:szCs w:val="22"/>
        </w:rPr>
        <w:t xml:space="preserve"> </w:t>
      </w:r>
      <w:r w:rsidRPr="00B04729">
        <w:rPr>
          <w:rFonts w:ascii="Roboto" w:hAnsi="Roboto" w:cs="Arial"/>
          <w:color w:val="000000"/>
          <w:sz w:val="22"/>
          <w:szCs w:val="22"/>
        </w:rPr>
        <w:t>w myśl Ustawy na stronie internetowej prowadzonego postępowania do dnia</w:t>
      </w:r>
      <w:r w:rsidRPr="00B04729">
        <w:rPr>
          <w:rFonts w:ascii="Roboto" w:hAnsi="Roboto" w:cs="Arial"/>
          <w:b/>
          <w:bCs/>
          <w:color w:val="000000"/>
          <w:sz w:val="22"/>
          <w:szCs w:val="22"/>
        </w:rPr>
        <w:t xml:space="preserve"> </w:t>
      </w:r>
      <w:r w:rsidR="006102FB">
        <w:rPr>
          <w:rFonts w:ascii="Roboto" w:hAnsi="Roboto" w:cs="Arial"/>
          <w:b/>
          <w:bCs/>
          <w:sz w:val="22"/>
          <w:szCs w:val="22"/>
        </w:rPr>
        <w:t>19</w:t>
      </w:r>
      <w:r w:rsidRPr="00B04729">
        <w:rPr>
          <w:rFonts w:ascii="Roboto" w:hAnsi="Roboto" w:cs="Arial"/>
          <w:b/>
          <w:bCs/>
          <w:sz w:val="22"/>
          <w:szCs w:val="22"/>
        </w:rPr>
        <w:t>.</w:t>
      </w:r>
      <w:r w:rsidR="004F1789">
        <w:rPr>
          <w:rFonts w:ascii="Roboto" w:hAnsi="Roboto" w:cs="Arial"/>
          <w:b/>
          <w:bCs/>
          <w:sz w:val="22"/>
          <w:szCs w:val="22"/>
        </w:rPr>
        <w:t>0</w:t>
      </w:r>
      <w:r w:rsidR="00C40749">
        <w:rPr>
          <w:rFonts w:ascii="Roboto" w:hAnsi="Roboto" w:cs="Arial"/>
          <w:b/>
          <w:bCs/>
          <w:sz w:val="22"/>
          <w:szCs w:val="22"/>
        </w:rPr>
        <w:t>5</w:t>
      </w:r>
      <w:r w:rsidRPr="00B04729">
        <w:rPr>
          <w:rFonts w:ascii="Roboto" w:hAnsi="Roboto" w:cs="Arial"/>
          <w:b/>
          <w:bCs/>
          <w:sz w:val="22"/>
          <w:szCs w:val="22"/>
        </w:rPr>
        <w:t>.202</w:t>
      </w:r>
      <w:r w:rsidR="00231C28">
        <w:rPr>
          <w:rFonts w:ascii="Roboto" w:hAnsi="Roboto" w:cs="Arial"/>
          <w:b/>
          <w:bCs/>
          <w:sz w:val="22"/>
          <w:szCs w:val="22"/>
        </w:rPr>
        <w:t>6</w:t>
      </w:r>
      <w:r w:rsidRPr="00B04729">
        <w:rPr>
          <w:rFonts w:ascii="Roboto" w:hAnsi="Roboto" w:cs="Arial"/>
          <w:b/>
          <w:bCs/>
          <w:sz w:val="22"/>
          <w:szCs w:val="22"/>
        </w:rPr>
        <w:t xml:space="preserve"> r</w:t>
      </w:r>
      <w:r w:rsidRPr="00B04729">
        <w:rPr>
          <w:rFonts w:ascii="Roboto" w:hAnsi="Roboto" w:cs="Arial"/>
          <w:b/>
          <w:bCs/>
          <w:color w:val="000000"/>
          <w:sz w:val="22"/>
          <w:szCs w:val="22"/>
        </w:rPr>
        <w:t>. do godz. 08:00</w:t>
      </w:r>
    </w:p>
    <w:p w14:paraId="75A5B758" w14:textId="77777777"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Do oferty należy dołączyć wszystkie wymagane w SWZ dokumenty.</w:t>
      </w:r>
    </w:p>
    <w:p w14:paraId="7177B163" w14:textId="168BB3A3"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Po wypełnieniu Formularza składania oferty lub wniosku i dołączenia wszystkich wymaganych załączników należy kliknąć przycisk „Przejdź do podsumowania”.</w:t>
      </w:r>
    </w:p>
    <w:p w14:paraId="17DD1E13" w14:textId="1C39D31E"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wykonawca powinien złożyć podpis bezpośrednio na dokumentach przesłanych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Zalecamy stosowanie podpisu na każdym załączonym pliku osobno, w szczególności wskazanych w art. 63 ust 1 Pzp, gdzie zaznaczono, iż oferty oraz oświadczenie, o którym mowa w art. 125 ust.1 sporządza się, pod rygorem nieważności, w postaci lub formie elektronicznej i opatruje się odpowiednio w odniesieniu do wartości postępowania kwalifikowanym podpisem elektronicznym lub podpisem zaufanym lub podpisem osobistym.</w:t>
      </w:r>
    </w:p>
    <w:p w14:paraId="18D7832A" w14:textId="24EC7C4C"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Za datę złożenia oferty przyjmuje się datę jej przekazania w systemie (platformie) </w:t>
      </w:r>
      <w:r w:rsidR="004F1789">
        <w:rPr>
          <w:rFonts w:ascii="Roboto" w:hAnsi="Roboto" w:cs="Arial"/>
          <w:color w:val="000000"/>
          <w:sz w:val="22"/>
          <w:szCs w:val="22"/>
        </w:rPr>
        <w:br/>
      </w:r>
      <w:r w:rsidRPr="00B04729">
        <w:rPr>
          <w:rFonts w:ascii="Roboto" w:hAnsi="Roboto" w:cs="Arial"/>
          <w:color w:val="000000"/>
          <w:sz w:val="22"/>
          <w:szCs w:val="22"/>
        </w:rPr>
        <w:t xml:space="preserve">w drugim kroku składania oferty poprzez kliknięcie przycisku “Złóż ofertę” </w:t>
      </w:r>
      <w:r w:rsidR="004F1789">
        <w:rPr>
          <w:rFonts w:ascii="Roboto" w:hAnsi="Roboto" w:cs="Arial"/>
          <w:color w:val="000000"/>
          <w:sz w:val="22"/>
          <w:szCs w:val="22"/>
        </w:rPr>
        <w:br/>
      </w:r>
      <w:r w:rsidRPr="00B04729">
        <w:rPr>
          <w:rFonts w:ascii="Roboto" w:hAnsi="Roboto" w:cs="Arial"/>
          <w:color w:val="000000"/>
          <w:sz w:val="22"/>
          <w:szCs w:val="22"/>
        </w:rPr>
        <w:t>i wyświetlenie się komunikatu, że oferta została zaszyfrowana i złożona.</w:t>
      </w:r>
    </w:p>
    <w:p w14:paraId="1ECFA7F2" w14:textId="77777777" w:rsidR="00BD6966" w:rsidRPr="00B04729" w:rsidRDefault="00BD6966" w:rsidP="006314EB">
      <w:pPr>
        <w:pStyle w:val="NormalnyWeb"/>
        <w:numPr>
          <w:ilvl w:val="0"/>
          <w:numId w:val="44"/>
        </w:numPr>
        <w:spacing w:before="0" w:beforeAutospacing="0" w:after="0" w:afterAutospacing="0"/>
        <w:ind w:left="426"/>
        <w:jc w:val="left"/>
        <w:textAlignment w:val="baseline"/>
        <w:rPr>
          <w:rFonts w:ascii="Roboto" w:hAnsi="Roboto" w:cs="Arial"/>
          <w:sz w:val="22"/>
          <w:szCs w:val="22"/>
        </w:rPr>
      </w:pPr>
      <w:r w:rsidRPr="00B04729">
        <w:rPr>
          <w:rFonts w:ascii="Roboto" w:hAnsi="Roboto" w:cs="Arial"/>
          <w:color w:val="000000"/>
          <w:sz w:val="22"/>
          <w:szCs w:val="22"/>
        </w:rPr>
        <w:t>Szczegółowa instrukcja dla Wykonawców dotycząca złożenia, zmiany i wycofania oferty znajduje się na stronie internetowej pod adresem: </w:t>
      </w:r>
      <w:r w:rsidRPr="00B04729">
        <w:rPr>
          <w:rFonts w:ascii="Roboto" w:hAnsi="Roboto" w:cs="Arial"/>
          <w:color w:val="000000"/>
          <w:sz w:val="22"/>
          <w:szCs w:val="22"/>
        </w:rPr>
        <w:br/>
      </w:r>
      <w:r w:rsidRPr="00B04729">
        <w:rPr>
          <w:rFonts w:ascii="Roboto" w:hAnsi="Roboto" w:cs="Arial"/>
          <w:sz w:val="22"/>
          <w:szCs w:val="22"/>
          <w:u w:val="single"/>
        </w:rPr>
        <w:t>https://platformazakupowa.pl/strona/45-instrukcje</w:t>
      </w:r>
    </w:p>
    <w:p w14:paraId="1F6A9F8B" w14:textId="77777777" w:rsidR="00BD6966" w:rsidRPr="004F1789" w:rsidRDefault="00BD6966" w:rsidP="00B04729">
      <w:pPr>
        <w:pStyle w:val="Nagwek1"/>
        <w:spacing w:before="0" w:after="0" w:line="240" w:lineRule="auto"/>
        <w:jc w:val="both"/>
        <w:rPr>
          <w:rFonts w:ascii="Roboto" w:hAnsi="Roboto"/>
          <w:b/>
          <w:bCs/>
          <w:sz w:val="22"/>
          <w:szCs w:val="22"/>
        </w:rPr>
      </w:pPr>
      <w:r w:rsidRPr="004F1789">
        <w:rPr>
          <w:rFonts w:ascii="Roboto" w:hAnsi="Roboto"/>
          <w:b/>
          <w:bCs/>
          <w:color w:val="000000"/>
          <w:sz w:val="22"/>
          <w:szCs w:val="22"/>
        </w:rPr>
        <w:t>Otwarcie ofert</w:t>
      </w:r>
    </w:p>
    <w:p w14:paraId="58776CEA" w14:textId="0D982194" w:rsidR="00BD6966" w:rsidRPr="00B04729" w:rsidRDefault="00BD6966" w:rsidP="006314EB">
      <w:pPr>
        <w:pStyle w:val="Tekstpodstawowywcity"/>
        <w:numPr>
          <w:ilvl w:val="3"/>
          <w:numId w:val="31"/>
        </w:numPr>
        <w:spacing w:after="0"/>
        <w:ind w:left="426"/>
        <w:jc w:val="both"/>
        <w:rPr>
          <w:rFonts w:ascii="Roboto" w:hAnsi="Roboto" w:cs="Arial"/>
          <w:sz w:val="22"/>
          <w:szCs w:val="22"/>
        </w:rPr>
      </w:pPr>
      <w:r w:rsidRPr="00B04729">
        <w:rPr>
          <w:rFonts w:ascii="Roboto" w:hAnsi="Roboto" w:cs="Arial"/>
          <w:color w:val="000000"/>
          <w:sz w:val="22"/>
          <w:szCs w:val="22"/>
        </w:rPr>
        <w:t xml:space="preserve">Otwarcie ofert nastąpi dnia </w:t>
      </w:r>
      <w:r w:rsidR="00931A4B">
        <w:rPr>
          <w:rFonts w:ascii="Roboto" w:hAnsi="Roboto" w:cs="Arial"/>
          <w:b/>
          <w:bCs/>
          <w:sz w:val="22"/>
          <w:szCs w:val="22"/>
        </w:rPr>
        <w:t>1</w:t>
      </w:r>
      <w:r w:rsidR="006102FB">
        <w:rPr>
          <w:rFonts w:ascii="Roboto" w:hAnsi="Roboto" w:cs="Arial"/>
          <w:b/>
          <w:bCs/>
          <w:sz w:val="22"/>
          <w:szCs w:val="22"/>
        </w:rPr>
        <w:t>9</w:t>
      </w:r>
      <w:r w:rsidR="00231C28" w:rsidRPr="00B04729">
        <w:rPr>
          <w:rFonts w:ascii="Roboto" w:hAnsi="Roboto" w:cs="Arial"/>
          <w:b/>
          <w:bCs/>
          <w:sz w:val="22"/>
          <w:szCs w:val="22"/>
        </w:rPr>
        <w:t>.</w:t>
      </w:r>
      <w:r w:rsidR="00231C28">
        <w:rPr>
          <w:rFonts w:ascii="Roboto" w:hAnsi="Roboto" w:cs="Arial"/>
          <w:b/>
          <w:bCs/>
          <w:sz w:val="22"/>
          <w:szCs w:val="22"/>
        </w:rPr>
        <w:t>0</w:t>
      </w:r>
      <w:r w:rsidR="00C40749">
        <w:rPr>
          <w:rFonts w:ascii="Roboto" w:hAnsi="Roboto" w:cs="Arial"/>
          <w:b/>
          <w:bCs/>
          <w:sz w:val="22"/>
          <w:szCs w:val="22"/>
        </w:rPr>
        <w:t>5.</w:t>
      </w:r>
      <w:r w:rsidR="00231C28" w:rsidRPr="00B04729">
        <w:rPr>
          <w:rFonts w:ascii="Roboto" w:hAnsi="Roboto" w:cs="Arial"/>
          <w:b/>
          <w:bCs/>
          <w:sz w:val="22"/>
          <w:szCs w:val="22"/>
        </w:rPr>
        <w:t>202</w:t>
      </w:r>
      <w:r w:rsidR="00231C28">
        <w:rPr>
          <w:rFonts w:ascii="Roboto" w:hAnsi="Roboto" w:cs="Arial"/>
          <w:b/>
          <w:bCs/>
          <w:sz w:val="22"/>
          <w:szCs w:val="22"/>
        </w:rPr>
        <w:t>6</w:t>
      </w:r>
      <w:r w:rsidR="00231C28" w:rsidRPr="00B04729">
        <w:rPr>
          <w:rFonts w:ascii="Roboto" w:hAnsi="Roboto" w:cs="Arial"/>
          <w:b/>
          <w:bCs/>
          <w:sz w:val="22"/>
          <w:szCs w:val="22"/>
        </w:rPr>
        <w:t xml:space="preserve"> </w:t>
      </w:r>
      <w:r w:rsidRPr="00B04729">
        <w:rPr>
          <w:rFonts w:ascii="Roboto" w:hAnsi="Roboto" w:cs="Arial"/>
          <w:b/>
          <w:bCs/>
          <w:color w:val="000000"/>
          <w:sz w:val="22"/>
          <w:szCs w:val="22"/>
        </w:rPr>
        <w:t>r. o godz. 0</w:t>
      </w:r>
      <w:r w:rsidR="00C54F26">
        <w:rPr>
          <w:rFonts w:ascii="Roboto" w:hAnsi="Roboto" w:cs="Arial"/>
          <w:b/>
          <w:bCs/>
          <w:color w:val="000000"/>
          <w:sz w:val="22"/>
          <w:szCs w:val="22"/>
        </w:rPr>
        <w:t>9</w:t>
      </w:r>
      <w:r w:rsidRPr="00B04729">
        <w:rPr>
          <w:rFonts w:ascii="Roboto" w:hAnsi="Roboto" w:cs="Arial"/>
          <w:b/>
          <w:bCs/>
          <w:color w:val="000000"/>
          <w:sz w:val="22"/>
          <w:szCs w:val="22"/>
        </w:rPr>
        <w:t>:00</w:t>
      </w:r>
      <w:r w:rsidRPr="00B04729">
        <w:rPr>
          <w:rFonts w:ascii="Roboto" w:hAnsi="Roboto" w:cs="Arial"/>
          <w:color w:val="000000"/>
          <w:sz w:val="22"/>
          <w:szCs w:val="22"/>
        </w:rPr>
        <w:t>, za pośrednictwem Platformy Zakupowej.</w:t>
      </w:r>
    </w:p>
    <w:p w14:paraId="789A298B" w14:textId="2C240ED3"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389FD9" w14:textId="7E597EFA"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Zamawiający poinformuje o zmianie terminu otwarcia ofert na stronie internetowej prowadzonego postępowania.</w:t>
      </w:r>
    </w:p>
    <w:p w14:paraId="10592678" w14:textId="4A694437"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436AD483"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Zamawiający, niezwłocznie po otwarciu ofert, udostępnia na stronie internetowej prowadzonego postępowania informacje o:</w:t>
      </w:r>
    </w:p>
    <w:p w14:paraId="069A71ED" w14:textId="77777777" w:rsidR="00BD6966" w:rsidRPr="00B04729" w:rsidRDefault="00BD6966" w:rsidP="006314EB">
      <w:pPr>
        <w:pStyle w:val="NormalnyWeb"/>
        <w:shd w:val="clear" w:color="auto" w:fill="FFFFFF"/>
        <w:spacing w:before="0" w:beforeAutospacing="0" w:after="0" w:afterAutospacing="0"/>
        <w:ind w:left="709" w:hanging="273"/>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6314EB">
      <w:pPr>
        <w:pStyle w:val="NormalnyWeb"/>
        <w:shd w:val="clear" w:color="auto" w:fill="FFFFFF"/>
        <w:spacing w:before="0" w:beforeAutospacing="0" w:after="0" w:afterAutospacing="0"/>
        <w:ind w:left="709" w:hanging="273"/>
        <w:rPr>
          <w:rFonts w:ascii="Roboto" w:hAnsi="Roboto" w:cs="Arial"/>
          <w:sz w:val="22"/>
          <w:szCs w:val="22"/>
        </w:rPr>
      </w:pPr>
      <w:r w:rsidRPr="00B04729">
        <w:rPr>
          <w:rFonts w:ascii="Roboto" w:hAnsi="Roboto" w:cs="Arial"/>
          <w:color w:val="000000"/>
          <w:sz w:val="22"/>
          <w:szCs w:val="22"/>
        </w:rPr>
        <w:t>2) cenach lub kosztach zawartych w ofertach.</w:t>
      </w:r>
    </w:p>
    <w:p w14:paraId="295AD7BD" w14:textId="0ABCAC61"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46D5A97C" w14:textId="52AA2631" w:rsidR="00BD6966" w:rsidRPr="00B04729" w:rsidRDefault="00BD6966" w:rsidP="006C3100">
      <w:pPr>
        <w:pStyle w:val="Akapitzlist"/>
        <w:numPr>
          <w:ilvl w:val="3"/>
          <w:numId w:val="31"/>
        </w:numPr>
        <w:spacing w:before="120" w:after="0" w:line="240" w:lineRule="auto"/>
        <w:ind w:left="284" w:hanging="284"/>
        <w:contextualSpacing w:val="0"/>
        <w:jc w:val="both"/>
        <w:rPr>
          <w:rFonts w:ascii="Roboto" w:hAnsi="Roboto" w:cs="Arial"/>
        </w:rPr>
      </w:pPr>
      <w:r w:rsidRPr="00B04729">
        <w:rPr>
          <w:rFonts w:ascii="Roboto" w:hAnsi="Roboto" w:cs="Arial"/>
        </w:rPr>
        <w:t>Przy wyborze oferty Zamawiający będzie się kierował następującym kryterium i jego znaczeniem:</w:t>
      </w:r>
    </w:p>
    <w:p w14:paraId="0DD3D4DD"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lastRenderedPageBreak/>
        <w:t xml:space="preserve">  okres rękojmi</w:t>
      </w:r>
      <w:r w:rsidRPr="00B04729">
        <w:rPr>
          <w:rFonts w:ascii="Roboto" w:hAnsi="Roboto" w:cs="Arial"/>
          <w:bCs/>
        </w:rPr>
        <w:t xml:space="preserve"> </w:t>
      </w:r>
      <w:r w:rsidRPr="00B04729">
        <w:rPr>
          <w:rFonts w:ascii="Roboto" w:hAnsi="Roboto" w:cs="Arial"/>
          <w:b/>
        </w:rPr>
        <w:t>– 40%</w:t>
      </w:r>
    </w:p>
    <w:p w14:paraId="3384E1AF" w14:textId="77777777" w:rsidR="00BD6966" w:rsidRPr="00B04729" w:rsidRDefault="00BD6966" w:rsidP="00B04729">
      <w:pPr>
        <w:spacing w:after="0" w:line="240" w:lineRule="auto"/>
        <w:ind w:left="360"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308F8FD2" w14:textId="77777777" w:rsidR="00BD6966" w:rsidRPr="00B04729" w:rsidRDefault="00BD6966" w:rsidP="00B04729">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0E8D37F2" w14:textId="77777777" w:rsidR="00BD6966" w:rsidRPr="00B04729" w:rsidRDefault="00BD6966" w:rsidP="00B04729">
      <w:pPr>
        <w:spacing w:after="0" w:line="240" w:lineRule="auto"/>
        <w:ind w:left="284"/>
        <w:jc w:val="both"/>
        <w:rPr>
          <w:rFonts w:ascii="Roboto" w:hAnsi="Roboto" w:cs="Arial"/>
          <w:i/>
        </w:rPr>
      </w:pPr>
    </w:p>
    <w:p w14:paraId="5AA7EB6C"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76FF6406" w14:textId="77777777" w:rsidR="00BD6966" w:rsidRPr="00B04729" w:rsidRDefault="00BD6966" w:rsidP="00B04729">
      <w:pPr>
        <w:pStyle w:val="Tekstpodstawowy"/>
        <w:ind w:left="567"/>
        <w:rPr>
          <w:rFonts w:ascii="Roboto" w:hAnsi="Roboto" w:cs="Arial"/>
          <w:i/>
          <w:szCs w:val="22"/>
        </w:rPr>
      </w:pP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r w:rsidRPr="00B04729">
        <w:rPr>
          <w:rFonts w:ascii="Roboto" w:hAnsi="Roboto" w:cs="Arial"/>
          <w:b/>
          <w:i/>
        </w:rPr>
        <w:t>P</w:t>
      </w:r>
      <w:r w:rsidRPr="00B04729">
        <w:rPr>
          <w:rFonts w:ascii="Roboto" w:hAnsi="Roboto" w:cs="Arial"/>
          <w:b/>
          <w:i/>
          <w:vertAlign w:val="subscript"/>
        </w:rPr>
        <w:t>co</w:t>
      </w:r>
      <w:r w:rsidRPr="00B04729">
        <w:rPr>
          <w:rFonts w:ascii="Roboto" w:hAnsi="Roboto" w:cs="Arial"/>
          <w:b/>
          <w:i/>
        </w:rPr>
        <w:t xml:space="preserve"> = (C</w:t>
      </w:r>
      <w:r w:rsidRPr="00B04729">
        <w:rPr>
          <w:rFonts w:ascii="Roboto" w:hAnsi="Roboto" w:cs="Arial"/>
          <w:b/>
          <w:i/>
          <w:vertAlign w:val="subscript"/>
        </w:rPr>
        <w:t>n</w:t>
      </w:r>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co</w:t>
      </w:r>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n</w:t>
      </w:r>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20534C49"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36A23D4C" w14:textId="77777777" w:rsidR="00BD6966" w:rsidRPr="00B04729" w:rsidRDefault="00BD6966" w:rsidP="00B04729">
      <w:pPr>
        <w:spacing w:after="0" w:line="240" w:lineRule="auto"/>
        <w:ind w:left="567"/>
        <w:jc w:val="both"/>
        <w:rPr>
          <w:rFonts w:ascii="Roboto" w:hAnsi="Roboto" w:cs="Arial"/>
          <w:i/>
        </w:rPr>
      </w:pP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r w:rsidRPr="00B04729">
        <w:rPr>
          <w:rFonts w:ascii="Roboto" w:hAnsi="Roboto" w:cs="Arial"/>
          <w:b/>
          <w:i/>
          <w:lang w:val="en-US"/>
        </w:rPr>
        <w:t>P</w:t>
      </w:r>
      <w:r w:rsidRPr="00B04729">
        <w:rPr>
          <w:rFonts w:ascii="Roboto" w:hAnsi="Roboto" w:cs="Arial"/>
          <w:b/>
          <w:i/>
          <w:vertAlign w:val="subscript"/>
          <w:lang w:val="en-US"/>
        </w:rPr>
        <w:t>r</w:t>
      </w:r>
      <w:r w:rsidRPr="00B04729">
        <w:rPr>
          <w:rFonts w:ascii="Roboto" w:hAnsi="Roboto" w:cs="Arial"/>
          <w:b/>
          <w:i/>
          <w:lang w:val="en-US"/>
        </w:rPr>
        <w:t xml:space="preserve"> = (C</w:t>
      </w:r>
      <w:r w:rsidRPr="00B04729">
        <w:rPr>
          <w:rFonts w:ascii="Roboto" w:hAnsi="Roboto" w:cs="Arial"/>
          <w:b/>
          <w:i/>
          <w:vertAlign w:val="subscript"/>
          <w:lang w:val="en-US"/>
        </w:rPr>
        <w:t>rb</w:t>
      </w:r>
      <w:r w:rsidRPr="00B04729">
        <w:rPr>
          <w:rFonts w:ascii="Roboto" w:hAnsi="Roboto" w:cs="Arial"/>
          <w:b/>
          <w:i/>
          <w:lang w:val="en-US"/>
        </w:rPr>
        <w:t xml:space="preserve"> : C</w:t>
      </w:r>
      <w:r w:rsidRPr="00B04729">
        <w:rPr>
          <w:rFonts w:ascii="Roboto" w:hAnsi="Roboto" w:cs="Arial"/>
          <w:b/>
          <w:i/>
          <w:vertAlign w:val="subscript"/>
          <w:lang w:val="en-US"/>
        </w:rPr>
        <w:t>rn</w:t>
      </w:r>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rn</w:t>
      </w:r>
      <w:r w:rsidRPr="00B04729">
        <w:rPr>
          <w:rFonts w:ascii="Roboto" w:hAnsi="Roboto" w:cs="Arial"/>
          <w:i/>
        </w:rPr>
        <w:t xml:space="preserve"> </w:t>
      </w:r>
      <w:r w:rsidRPr="00B04729">
        <w:rPr>
          <w:rFonts w:ascii="Roboto" w:hAnsi="Roboto" w:cs="Arial"/>
          <w:i/>
        </w:rPr>
        <w:tab/>
        <w:t xml:space="preserve"> – najdłuższy okres rękojmi w zbiorze ofert;</w:t>
      </w:r>
    </w:p>
    <w:p w14:paraId="2F508CD6"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rb</w:t>
      </w:r>
      <w:r w:rsidRPr="00B04729">
        <w:rPr>
          <w:rFonts w:ascii="Roboto" w:hAnsi="Roboto" w:cs="Arial"/>
          <w:i/>
        </w:rPr>
        <w:t xml:space="preserve"> </w:t>
      </w:r>
      <w:r w:rsidRPr="00B04729">
        <w:rPr>
          <w:rFonts w:ascii="Roboto" w:hAnsi="Roboto" w:cs="Arial"/>
          <w:i/>
        </w:rPr>
        <w:tab/>
        <w:t xml:space="preserve"> – okres rękojmi w badanej ofercie.</w:t>
      </w:r>
    </w:p>
    <w:p w14:paraId="4037AF01" w14:textId="77777777" w:rsidR="00BD6966" w:rsidRPr="00B04729" w:rsidRDefault="00BD6966" w:rsidP="00B04729">
      <w:pPr>
        <w:tabs>
          <w:tab w:val="left" w:pos="426"/>
        </w:tabs>
        <w:spacing w:after="0" w:line="240" w:lineRule="auto"/>
        <w:jc w:val="both"/>
        <w:rPr>
          <w:rFonts w:ascii="Roboto" w:hAnsi="Roboto" w:cs="Arial"/>
          <w:b/>
          <w:i/>
          <w:u w:val="single"/>
        </w:rPr>
      </w:pPr>
    </w:p>
    <w:p w14:paraId="33419B3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p>
    <w:p w14:paraId="76EC95B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6D38C700" w14:textId="77777777" w:rsidR="00BD6966" w:rsidRPr="00B04729" w:rsidRDefault="00BD6966" w:rsidP="00B04729">
      <w:pPr>
        <w:tabs>
          <w:tab w:val="left" w:pos="426"/>
        </w:tabs>
        <w:spacing w:after="0" w:line="240" w:lineRule="auto"/>
        <w:ind w:left="426" w:hanging="142"/>
        <w:jc w:val="both"/>
        <w:rPr>
          <w:rFonts w:ascii="Roboto" w:hAnsi="Roboto" w:cs="Arial"/>
          <w:b/>
          <w:u w:val="single"/>
        </w:rPr>
      </w:pPr>
    </w:p>
    <w:p w14:paraId="36374150" w14:textId="77777777" w:rsidR="00BD6966" w:rsidRPr="00B04729" w:rsidRDefault="00BD6966" w:rsidP="00C95B0C">
      <w:pPr>
        <w:numPr>
          <w:ilvl w:val="0"/>
          <w:numId w:val="26"/>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00D16CB6" w14:textId="77777777" w:rsidR="00BD6966" w:rsidRPr="00B04729" w:rsidRDefault="00BD6966" w:rsidP="00C95B0C">
      <w:pPr>
        <w:numPr>
          <w:ilvl w:val="0"/>
          <w:numId w:val="26"/>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7D444300" w14:textId="77777777" w:rsidR="00BD6966" w:rsidRPr="00B04729" w:rsidRDefault="00BD6966" w:rsidP="00B04729">
      <w:pPr>
        <w:tabs>
          <w:tab w:val="num" w:pos="567"/>
        </w:tabs>
        <w:spacing w:after="0" w:line="240" w:lineRule="auto"/>
        <w:ind w:left="567"/>
        <w:jc w:val="both"/>
        <w:rPr>
          <w:rFonts w:ascii="Roboto" w:hAnsi="Roboto" w:cs="Arial"/>
          <w:i/>
        </w:rPr>
      </w:pPr>
    </w:p>
    <w:p w14:paraId="3ECB62BE"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P</w:t>
      </w:r>
      <w:r w:rsidRPr="00B04729">
        <w:rPr>
          <w:rFonts w:ascii="Roboto" w:hAnsi="Roboto" w:cs="Arial"/>
          <w:b/>
          <w:bCs/>
          <w:i/>
          <w:vertAlign w:val="subscript"/>
        </w:rPr>
        <w:t>co</w:t>
      </w:r>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B04729">
      <w:pPr>
        <w:spacing w:after="0" w:line="240" w:lineRule="auto"/>
        <w:ind w:left="426" w:right="-2"/>
        <w:jc w:val="center"/>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P</w:t>
      </w:r>
      <w:r w:rsidRPr="00B04729">
        <w:rPr>
          <w:rFonts w:ascii="Roboto" w:hAnsi="Roboto" w:cs="Arial"/>
          <w:i/>
          <w:vertAlign w:val="subscript"/>
        </w:rPr>
        <w:t>co</w:t>
      </w:r>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B04729">
      <w:pPr>
        <w:spacing w:after="0" w:line="240" w:lineRule="auto"/>
        <w:ind w:firstLine="426"/>
        <w:jc w:val="both"/>
        <w:rPr>
          <w:rFonts w:ascii="Roboto" w:hAnsi="Roboto" w:cs="Arial"/>
          <w:b/>
        </w:rPr>
      </w:pPr>
    </w:p>
    <w:p w14:paraId="34F46C13" w14:textId="2B43C1A8" w:rsidR="00BD6966" w:rsidRPr="00B04729"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Punktacja przyznawana ofertom w poszczególnych kryteriach oceny ofert będzie liczona z dokładnością do dwóch miejsc po przecinku, zgodnie z zasadami arytmetyki.</w:t>
      </w:r>
    </w:p>
    <w:p w14:paraId="1FE2ECF2" w14:textId="25DE8BF9" w:rsidR="00BD6966" w:rsidRPr="00B04729"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W toku badania i oceny ofert Zamawiający może żądać od Wykonawcy wyjaśnień dotyczących treści złożonej oferty, w tym zaoferowanej ceny.</w:t>
      </w:r>
    </w:p>
    <w:p w14:paraId="5FA8C3CC" w14:textId="1BDDC516" w:rsidR="00BD6966"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 xml:space="preserve">Zamawiający udzieli zamówienia Wykonawcy, którego oferta zostanie uznana </w:t>
      </w:r>
      <w:r w:rsidRPr="00B04729">
        <w:rPr>
          <w:rFonts w:ascii="Roboto" w:hAnsi="Roboto" w:cs="Arial"/>
        </w:rPr>
        <w:br/>
        <w:t>za najkorzystniejszą.</w:t>
      </w:r>
    </w:p>
    <w:p w14:paraId="50642861" w14:textId="77777777" w:rsidR="004F1789" w:rsidRPr="00B04729" w:rsidRDefault="004F1789" w:rsidP="004F1789">
      <w:pPr>
        <w:pStyle w:val="Akapitzlist"/>
        <w:spacing w:after="0" w:line="240" w:lineRule="auto"/>
        <w:ind w:left="567"/>
        <w:contextualSpacing w:val="0"/>
        <w:jc w:val="both"/>
        <w:rPr>
          <w:rFonts w:ascii="Roboto" w:hAnsi="Roboto" w:cs="Arial"/>
        </w:rPr>
      </w:pPr>
    </w:p>
    <w:p w14:paraId="686C58A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lastRenderedPageBreak/>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1EA31ABC" w:rsidR="00BD6966" w:rsidRPr="00B04729" w:rsidRDefault="00BD6966" w:rsidP="006C3100">
      <w:pPr>
        <w:numPr>
          <w:ilvl w:val="0"/>
          <w:numId w:val="35"/>
        </w:numPr>
        <w:tabs>
          <w:tab w:val="clear" w:pos="1800"/>
        </w:tabs>
        <w:spacing w:before="120" w:after="0" w:line="240" w:lineRule="auto"/>
        <w:ind w:left="426" w:hanging="426"/>
        <w:jc w:val="both"/>
        <w:rPr>
          <w:rFonts w:ascii="Roboto" w:hAnsi="Roboto" w:cs="Arial"/>
        </w:rPr>
      </w:pPr>
      <w:r w:rsidRPr="00B04729">
        <w:rPr>
          <w:rFonts w:ascii="Roboto" w:hAnsi="Roboto" w:cs="Arial"/>
        </w:rPr>
        <w:t>Zamawiający zawiera umowę w sprawie zamówienia publicznego w terminie nie krótszym niż 5 dni od dnia przesłania zawiadomienia o wyborze najkorzystniejszej oferty.</w:t>
      </w:r>
    </w:p>
    <w:p w14:paraId="5E5378F5" w14:textId="616901C7" w:rsidR="00BD6966" w:rsidRPr="00B04729" w:rsidRDefault="00BD6966" w:rsidP="006C3100">
      <w:pPr>
        <w:numPr>
          <w:ilvl w:val="0"/>
          <w:numId w:val="35"/>
        </w:numPr>
        <w:tabs>
          <w:tab w:val="clear" w:pos="1800"/>
        </w:tabs>
        <w:spacing w:after="0" w:line="240" w:lineRule="auto"/>
        <w:ind w:left="462" w:hanging="462"/>
        <w:jc w:val="both"/>
        <w:rPr>
          <w:rFonts w:ascii="Roboto" w:hAnsi="Roboto" w:cs="Arial"/>
        </w:rPr>
      </w:pPr>
      <w:r w:rsidRPr="00B04729">
        <w:rPr>
          <w:rFonts w:ascii="Roboto" w:hAnsi="Roboto" w:cs="Arial"/>
        </w:rPr>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42C22ED6" w14:textId="7336E435" w:rsidR="00BD6966"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6D6D0999" w14:textId="77777777" w:rsidR="004F1789" w:rsidRPr="00B04729" w:rsidRDefault="004F1789" w:rsidP="004F1789">
      <w:pPr>
        <w:spacing w:after="0" w:line="240" w:lineRule="auto"/>
        <w:ind w:left="462"/>
        <w:jc w:val="both"/>
        <w:rPr>
          <w:rFonts w:ascii="Roboto" w:hAnsi="Roboto" w:cs="Arial"/>
        </w:rPr>
      </w:pPr>
    </w:p>
    <w:p w14:paraId="2E8BAEC5"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ZABEZPIECZENIA NALEŻYTEGO WYKONANIA UMOWY</w:t>
      </w:r>
    </w:p>
    <w:p w14:paraId="3FBC8C0A" w14:textId="77777777" w:rsidR="00BD6966" w:rsidRPr="00B04729" w:rsidRDefault="00BD6966" w:rsidP="00C565CD">
      <w:pPr>
        <w:numPr>
          <w:ilvl w:val="3"/>
          <w:numId w:val="51"/>
        </w:numPr>
        <w:tabs>
          <w:tab w:val="num" w:pos="426"/>
        </w:tabs>
        <w:spacing w:before="120" w:after="0" w:line="240" w:lineRule="auto"/>
        <w:ind w:left="426" w:hanging="426"/>
        <w:jc w:val="both"/>
        <w:rPr>
          <w:rFonts w:ascii="Roboto" w:hAnsi="Roboto" w:cs="Arial"/>
        </w:rPr>
      </w:pPr>
      <w:r w:rsidRPr="00B04729">
        <w:rPr>
          <w:rFonts w:ascii="Roboto" w:hAnsi="Roboto" w:cs="Arial"/>
        </w:rPr>
        <w:t xml:space="preserve">Wykonawca, którego oferta została wybrana jako najkorzystniejsza, 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C95B0C">
      <w:pPr>
        <w:numPr>
          <w:ilvl w:val="3"/>
          <w:numId w:val="51"/>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4369EF33" w14:textId="77777777" w:rsidR="00BD6966" w:rsidRDefault="00BD6966" w:rsidP="00C95B0C">
      <w:pPr>
        <w:numPr>
          <w:ilvl w:val="3"/>
          <w:numId w:val="51"/>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6C11CD13" w14:textId="77777777" w:rsidR="004F1789" w:rsidRPr="00B04729" w:rsidRDefault="004F1789"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63C97D97" w:rsidR="00BD6966" w:rsidRPr="00B04729" w:rsidRDefault="00BD6966" w:rsidP="002E5436">
      <w:pPr>
        <w:pStyle w:val="Akapitzlist"/>
        <w:numPr>
          <w:ilvl w:val="0"/>
          <w:numId w:val="62"/>
        </w:numPr>
        <w:tabs>
          <w:tab w:val="clear" w:pos="360"/>
        </w:tabs>
        <w:spacing w:before="120" w:after="0" w:line="240" w:lineRule="auto"/>
        <w:ind w:left="425" w:hanging="425"/>
        <w:contextualSpacing w:val="0"/>
        <w:jc w:val="both"/>
        <w:rPr>
          <w:rFonts w:ascii="Roboto" w:hAnsi="Roboto" w:cs="Arial"/>
        </w:rPr>
      </w:pPr>
      <w:r w:rsidRPr="00B04729">
        <w:rPr>
          <w:rFonts w:ascii="Roboto" w:hAnsi="Roboto" w:cs="Arial"/>
        </w:rPr>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43E3F30E" w:rsidR="00BD6966" w:rsidRPr="00B04729"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Zakres świadczenia Wykonawcy wynikający z umowy jest tożsamy z jego zobowiązaniem zawartym w ofercie.</w:t>
      </w:r>
    </w:p>
    <w:p w14:paraId="04884C2C" w14:textId="1AF03AD4" w:rsidR="00BD6966" w:rsidRPr="00B04729"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 xml:space="preserve">Zamawiający, zgodnie z art. 455 ust. 1 ustawy Pzp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7BDEF77E" w14:textId="0D0D8939" w:rsidR="00BD6966"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Zmiana umowy wymaga dla swej ważności, pod rygorem nieważności, zachowania formy pisemnej.</w:t>
      </w:r>
    </w:p>
    <w:p w14:paraId="3878E8DE" w14:textId="77777777" w:rsidR="004F1789" w:rsidRPr="00B04729" w:rsidRDefault="004F1789" w:rsidP="004F1789">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56A0EB20" w14:textId="77777777" w:rsidR="00BD6966" w:rsidRPr="00B04729" w:rsidRDefault="00BD6966" w:rsidP="00C54F26">
      <w:pPr>
        <w:pStyle w:val="Akapitzlist"/>
        <w:numPr>
          <w:ilvl w:val="0"/>
          <w:numId w:val="96"/>
        </w:numPr>
        <w:spacing w:before="120" w:after="0" w:line="240" w:lineRule="auto"/>
        <w:ind w:left="425" w:hanging="425"/>
        <w:contextualSpacing w:val="0"/>
        <w:jc w:val="both"/>
        <w:rPr>
          <w:rFonts w:ascii="Roboto" w:hAnsi="Roboto" w:cs="Arial"/>
          <w:lang w:bidi="he-IL"/>
        </w:rPr>
      </w:pPr>
      <w:r w:rsidRPr="00B04729">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5436">
      <w:pPr>
        <w:pStyle w:val="Akapitzlist"/>
        <w:numPr>
          <w:ilvl w:val="0"/>
          <w:numId w:val="96"/>
        </w:numPr>
        <w:spacing w:after="0" w:line="240" w:lineRule="auto"/>
        <w:ind w:left="426" w:hanging="426"/>
        <w:contextualSpacing w:val="0"/>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19" w:name="mip51083248"/>
      <w:bookmarkEnd w:id="19"/>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w:t>
      </w:r>
      <w:r w:rsidRPr="00B04729">
        <w:rPr>
          <w:rFonts w:ascii="Roboto" w:hAnsi="Roboto" w:cs="Arial"/>
          <w:lang w:bidi="he-IL"/>
        </w:rPr>
        <w:lastRenderedPageBreak/>
        <w:t xml:space="preserve">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20" w:name="mip51083249"/>
      <w:bookmarkEnd w:id="20"/>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21" w:name="mip51083250"/>
      <w:bookmarkEnd w:id="21"/>
      <w:r w:rsidRPr="00B04729">
        <w:rPr>
          <w:rFonts w:ascii="Roboto" w:hAnsi="Roboto" w:cs="Arial"/>
          <w:lang w:bidi="he-IL"/>
        </w:rPr>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6F8E981C" w:rsidR="00BD6966" w:rsidRPr="00B04729" w:rsidRDefault="00BD6966" w:rsidP="002E5436">
      <w:pPr>
        <w:pStyle w:val="Akapitzlist"/>
        <w:numPr>
          <w:ilvl w:val="0"/>
          <w:numId w:val="96"/>
        </w:numPr>
        <w:spacing w:after="0" w:line="240" w:lineRule="auto"/>
        <w:ind w:left="426" w:hanging="426"/>
        <w:contextualSpacing w:val="0"/>
        <w:jc w:val="both"/>
        <w:rPr>
          <w:rFonts w:ascii="Roboto" w:hAnsi="Roboto" w:cs="Arial"/>
        </w:rPr>
      </w:pPr>
      <w:r w:rsidRPr="00B04729">
        <w:rPr>
          <w:rFonts w:ascii="Roboto" w:hAnsi="Roboto" w:cs="Arial"/>
          <w:lang w:bidi="he-IL"/>
        </w:rPr>
        <w:t xml:space="preserve">Szczegółowe informacje dotyczące środków ochrony prawnej określone są </w:t>
      </w:r>
      <w:r w:rsidRPr="00B04729">
        <w:rPr>
          <w:rFonts w:ascii="Roboto" w:hAnsi="Roboto" w:cs="Arial"/>
        </w:rPr>
        <w:t xml:space="preserve">w Dziale </w:t>
      </w:r>
      <w:r w:rsidR="00786A1D">
        <w:rPr>
          <w:rFonts w:ascii="Roboto" w:hAnsi="Roboto" w:cs="Arial"/>
        </w:rPr>
        <w:br/>
      </w:r>
      <w:r w:rsidRPr="00B04729">
        <w:rPr>
          <w:rFonts w:ascii="Roboto" w:hAnsi="Roboto" w:cs="Arial"/>
        </w:rPr>
        <w:t>IX ustawy Pzp.</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2"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3"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23557375" w14:textId="501CEF60" w:rsidR="00BD6966" w:rsidRPr="00674448" w:rsidRDefault="00BD6966" w:rsidP="00674448">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03B168A" w14:textId="77777777" w:rsidR="00BD6966" w:rsidRPr="00B04729" w:rsidRDefault="00BD6966" w:rsidP="00B04729">
      <w:pPr>
        <w:pStyle w:val="Tekstpodstawowywcity"/>
        <w:spacing w:after="0"/>
        <w:ind w:firstLine="558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28B1F978"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W nawiązaniu do zaproszenia do złożenia oferty w postępowaniu o udzielenie zamówienia publicznego prowadzonego w trybie podstawowym bez negocjacji o wartości zamówienia nieprzekraczającej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3F8FE4A8" w14:textId="030007A8" w:rsidR="00FD0293" w:rsidRDefault="00BB0383" w:rsidP="00B04729">
      <w:pPr>
        <w:spacing w:after="0" w:line="240" w:lineRule="auto"/>
        <w:jc w:val="center"/>
        <w:rPr>
          <w:rFonts w:ascii="Roboto" w:hAnsi="Roboto" w:cs="Arial"/>
          <w:b/>
          <w:color w:val="000000"/>
        </w:rPr>
      </w:pPr>
      <w:r w:rsidRPr="008A08C0">
        <w:rPr>
          <w:rFonts w:ascii="Roboto" w:eastAsia="Times New Roman" w:hAnsi="Roboto" w:cs="Arial"/>
          <w:b/>
          <w:bCs/>
          <w:kern w:val="0"/>
          <w:lang w:eastAsia="pl-PL"/>
          <w14:ligatures w14:val="none"/>
        </w:rPr>
        <w:t xml:space="preserve">Remont drogi wojewódzkiej nr </w:t>
      </w:r>
      <w:r w:rsidR="00D14A0F">
        <w:rPr>
          <w:rFonts w:ascii="Roboto" w:eastAsia="Times New Roman" w:hAnsi="Roboto" w:cs="Arial"/>
          <w:b/>
          <w:bCs/>
          <w:kern w:val="0"/>
          <w:lang w:eastAsia="pl-PL"/>
          <w14:ligatures w14:val="none"/>
        </w:rPr>
        <w:t>734 na odcinku od km 6+619 do km 7+310 w m. Dębówka, gmina Konstancin Jeziorna, powiat piaseczyński, woj. mazowieckie</w:t>
      </w:r>
      <w:r w:rsidR="00D14A0F">
        <w:rPr>
          <w:rFonts w:ascii="Roboto" w:eastAsia="Times New Roman" w:hAnsi="Roboto" w:cs="Arial"/>
          <w:b/>
          <w:bCs/>
          <w:kern w:val="0"/>
          <w:lang w:eastAsia="pl-PL"/>
          <w14:ligatures w14:val="none"/>
        </w:rPr>
        <w:br/>
      </w:r>
      <w:r w:rsidR="00D70936" w:rsidRPr="00FD0293">
        <w:rPr>
          <w:rFonts w:ascii="Roboto" w:hAnsi="Roboto" w:cs="Arial"/>
          <w:b/>
          <w:color w:val="000000"/>
        </w:rPr>
        <w:t xml:space="preserve"> </w:t>
      </w:r>
      <w:r w:rsidRPr="00FD0293">
        <w:rPr>
          <w:rFonts w:ascii="Roboto" w:hAnsi="Roboto" w:cs="Arial"/>
          <w:b/>
          <w:color w:val="000000"/>
        </w:rPr>
        <w:t>– nr postępowania 0</w:t>
      </w:r>
      <w:r w:rsidR="00D14A0F">
        <w:rPr>
          <w:rFonts w:ascii="Roboto" w:hAnsi="Roboto" w:cs="Arial"/>
          <w:b/>
          <w:color w:val="000000"/>
        </w:rPr>
        <w:t>82</w:t>
      </w:r>
      <w:r w:rsidRPr="00FD0293">
        <w:rPr>
          <w:rFonts w:ascii="Roboto" w:hAnsi="Roboto" w:cs="Arial"/>
          <w:b/>
          <w:color w:val="000000"/>
        </w:rPr>
        <w:t>/26</w:t>
      </w:r>
    </w:p>
    <w:p w14:paraId="0A062479" w14:textId="77777777" w:rsidR="00BB0383" w:rsidRPr="00B04729" w:rsidRDefault="00BB0383" w:rsidP="00B04729">
      <w:pPr>
        <w:spacing w:after="0" w:line="240" w:lineRule="auto"/>
        <w:jc w:val="center"/>
        <w:rPr>
          <w:rFonts w:ascii="Roboto" w:hAnsi="Roboto" w:cs="Arial"/>
          <w:b/>
          <w:bCs/>
          <w:color w:val="000000"/>
        </w:rPr>
      </w:pPr>
    </w:p>
    <w:p w14:paraId="7BBD69B3" w14:textId="77777777" w:rsidR="00BD6966" w:rsidRPr="00B04729" w:rsidRDefault="00BD6966" w:rsidP="00C95B0C">
      <w:pPr>
        <w:pStyle w:val="Tekstpodstawowywcity"/>
        <w:numPr>
          <w:ilvl w:val="0"/>
          <w:numId w:val="52"/>
        </w:numPr>
        <w:tabs>
          <w:tab w:val="num" w:pos="142"/>
          <w:tab w:val="left" w:pos="284"/>
        </w:tabs>
        <w:spacing w:after="0"/>
        <w:ind w:left="142" w:hanging="142"/>
        <w:jc w:val="both"/>
        <w:rPr>
          <w:rFonts w:ascii="Roboto" w:hAnsi="Roboto" w:cs="Arial"/>
          <w:sz w:val="22"/>
          <w:szCs w:val="22"/>
        </w:rPr>
      </w:pPr>
      <w:r w:rsidRPr="00B04729">
        <w:rPr>
          <w:rFonts w:ascii="Roboto" w:hAnsi="Roboto" w:cs="Arial"/>
          <w:sz w:val="22"/>
          <w:szCs w:val="22"/>
        </w:rPr>
        <w:t xml:space="preserve">Oferujemy wykonanie </w:t>
      </w:r>
      <w:r w:rsidRPr="00B04729">
        <w:rPr>
          <w:rFonts w:ascii="Roboto" w:hAnsi="Roboto" w:cs="Arial"/>
          <w:b/>
          <w:sz w:val="22"/>
          <w:szCs w:val="22"/>
        </w:rPr>
        <w:t>Zamówienia</w:t>
      </w:r>
      <w:r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11E4F947"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9C2941">
        <w:rPr>
          <w:rFonts w:ascii="Roboto" w:hAnsi="Roboto" w:cs="Arial"/>
          <w:bCs/>
          <w:sz w:val="22"/>
          <w:szCs w:val="22"/>
        </w:rPr>
        <w:t>...........</w:t>
      </w:r>
      <w:r w:rsidR="002E5436" w:rsidRPr="00B04729">
        <w:rPr>
          <w:rFonts w:ascii="Roboto" w:hAnsi="Roboto" w:cs="Arial"/>
          <w:bCs/>
          <w:sz w:val="22"/>
          <w:szCs w:val="22"/>
        </w:rPr>
        <w:t xml:space="preserve"> </w:t>
      </w:r>
      <w:r w:rsidRPr="00B04729">
        <w:rPr>
          <w:rFonts w:ascii="Roboto" w:hAnsi="Roboto" w:cs="Arial"/>
          <w:bCs/>
          <w:sz w:val="22"/>
          <w:szCs w:val="22"/>
        </w:rPr>
        <w:t>zł</w:t>
      </w:r>
    </w:p>
    <w:p w14:paraId="5826E84E" w14:textId="183BD26A"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Pr="00B04729">
        <w:rPr>
          <w:rFonts w:ascii="Roboto" w:hAnsi="Roboto" w:cs="Arial"/>
          <w:bCs/>
          <w:sz w:val="22"/>
          <w:szCs w:val="22"/>
        </w:rPr>
        <w:t xml:space="preserve"> zł</w:t>
      </w:r>
    </w:p>
    <w:p w14:paraId="67AACD87" w14:textId="3AFAD24A" w:rsidR="00BD6966" w:rsidRPr="00B04729"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2E5436">
        <w:rPr>
          <w:rFonts w:ascii="Roboto" w:hAnsi="Roboto" w:cs="Arial"/>
          <w:b/>
          <w:bCs/>
          <w:sz w:val="22"/>
          <w:szCs w:val="22"/>
        </w:rPr>
        <w:t xml:space="preserve"> </w:t>
      </w:r>
      <w:r w:rsidRPr="00B04729">
        <w:rPr>
          <w:rFonts w:ascii="Roboto" w:hAnsi="Roboto" w:cs="Arial"/>
          <w:b/>
          <w:bCs/>
          <w:sz w:val="22"/>
          <w:szCs w:val="22"/>
        </w:rPr>
        <w:t>zł</w:t>
      </w:r>
    </w:p>
    <w:p w14:paraId="1E9BA20A" w14:textId="77777777" w:rsidR="00BD6966" w:rsidRPr="00B04729" w:rsidRDefault="00BD6966" w:rsidP="002E5436">
      <w:pPr>
        <w:pStyle w:val="Tekstpodstawowywcity"/>
        <w:numPr>
          <w:ilvl w:val="0"/>
          <w:numId w:val="52"/>
        </w:numPr>
        <w:tabs>
          <w:tab w:val="num" w:pos="142"/>
          <w:tab w:val="left" w:pos="284"/>
        </w:tabs>
        <w:spacing w:before="120"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53A425FC" w14:textId="5B44E266" w:rsidR="00BD6966" w:rsidRPr="00B04729" w:rsidRDefault="00BD6966" w:rsidP="00C95B0C">
      <w:pPr>
        <w:numPr>
          <w:ilvl w:val="0"/>
          <w:numId w:val="52"/>
        </w:numPr>
        <w:tabs>
          <w:tab w:val="left" w:pos="284"/>
        </w:tabs>
        <w:spacing w:after="0" w:line="240" w:lineRule="auto"/>
        <w:ind w:left="284" w:hanging="284"/>
        <w:jc w:val="both"/>
        <w:rPr>
          <w:rFonts w:ascii="Roboto" w:hAnsi="Roboto" w:cs="Arial"/>
        </w:rPr>
      </w:pPr>
      <w:r w:rsidRPr="00B04729">
        <w:rPr>
          <w:rFonts w:ascii="Roboto" w:hAnsi="Roboto" w:cs="Arial"/>
        </w:rPr>
        <w:t xml:space="preserve">Cena oferty została podana ryczałtowo i obejmuje wykonanie całego przedmiotu zamówienia opisanego w Dokumentacji Przetargowej (część III SWZ) oraz w Przedmiarze robót (część IV SWZ). </w:t>
      </w:r>
      <w:r w:rsidR="00BB0383" w:rsidRPr="00B564D6">
        <w:rPr>
          <w:rFonts w:ascii="Roboto" w:eastAsia="Times New Roman" w:hAnsi="Roboto" w:cs="Arial"/>
        </w:rPr>
        <w:t xml:space="preserve">Wykonawca winien obliczyć wartość robót na podstawie załączonej </w:t>
      </w:r>
      <w:r w:rsidR="00FE1BD5" w:rsidRPr="00B04729">
        <w:rPr>
          <w:rFonts w:ascii="Roboto" w:hAnsi="Roboto" w:cs="Arial"/>
        </w:rPr>
        <w:t>dokumentacji przetargowej i przedmiaru robót.</w:t>
      </w:r>
    </w:p>
    <w:p w14:paraId="5B5211E8" w14:textId="4B68F580" w:rsidR="00BD6966" w:rsidRDefault="00CF247C" w:rsidP="009C2941">
      <w:pPr>
        <w:spacing w:after="0" w:line="240" w:lineRule="auto"/>
        <w:ind w:left="284"/>
        <w:jc w:val="both"/>
        <w:rPr>
          <w:rFonts w:ascii="Roboto" w:hAnsi="Roboto" w:cs="Arial"/>
        </w:rPr>
      </w:pPr>
      <w:r w:rsidRPr="00CF247C">
        <w:rPr>
          <w:rFonts w:ascii="Roboto" w:hAnsi="Roboto" w:cs="Arial"/>
        </w:rPr>
        <w:t xml:space="preserve">Wykonawca zobowiązany jest do </w:t>
      </w:r>
      <w:r w:rsidRPr="00CF247C">
        <w:rPr>
          <w:rFonts w:ascii="Roboto" w:hAnsi="Roboto" w:cs="Arial"/>
          <w:u w:val="single"/>
        </w:rPr>
        <w:t>zapewnienia</w:t>
      </w:r>
      <w:r w:rsidRPr="00CF247C">
        <w:rPr>
          <w:rFonts w:ascii="Roboto" w:hAnsi="Roboto" w:cs="Arial"/>
        </w:rPr>
        <w:t xml:space="preserve"> na własny koszt bezpiecznych warunków ruchu drogowego i pieszego w rejonie prowadzonych robót objętych umową na podstawie</w:t>
      </w:r>
      <w:r w:rsidRPr="00CF247C">
        <w:rPr>
          <w:rFonts w:ascii="Roboto" w:hAnsi="Roboto" w:cs="Arial"/>
          <w:u w:val="single"/>
        </w:rPr>
        <w:t xml:space="preserve"> projektu organizacji ruchu, „na czas budowy”</w:t>
      </w:r>
      <w:r w:rsidRPr="00CF247C">
        <w:rPr>
          <w:rFonts w:ascii="Roboto" w:hAnsi="Roboto" w:cs="Arial"/>
        </w:rPr>
        <w:t xml:space="preserve"> sporządzonego przez i na koszt Wykonawcy</w:t>
      </w:r>
      <w:r w:rsidR="00BD6966" w:rsidRPr="00B04729">
        <w:rPr>
          <w:rFonts w:ascii="Roboto" w:hAnsi="Roboto" w:cs="Arial"/>
        </w:rPr>
        <w:t>.</w:t>
      </w:r>
      <w:r w:rsidR="00674448">
        <w:rPr>
          <w:rFonts w:ascii="Roboto" w:hAnsi="Roboto" w:cs="Arial"/>
        </w:rPr>
        <w:t xml:space="preserve"> </w:t>
      </w:r>
    </w:p>
    <w:p w14:paraId="550E987F" w14:textId="6EB3D7F6" w:rsidR="00D70936" w:rsidRPr="00D70936" w:rsidRDefault="00D70936" w:rsidP="00D70936">
      <w:pPr>
        <w:jc w:val="both"/>
        <w:rPr>
          <w:rFonts w:ascii="Roboto" w:hAnsi="Roboto" w:cs="Arial"/>
        </w:rPr>
      </w:pPr>
      <w:r w:rsidRPr="00D70936">
        <w:rPr>
          <w:rFonts w:ascii="Roboto" w:hAnsi="Roboto" w:cs="Arial"/>
          <w:bCs/>
          <w:color w:val="000000" w:themeColor="text1"/>
        </w:rPr>
        <w:t xml:space="preserve">     </w:t>
      </w:r>
      <w:r w:rsidRPr="00D70936">
        <w:rPr>
          <w:rFonts w:ascii="Roboto" w:hAnsi="Roboto" w:cs="Arial"/>
          <w:bCs/>
          <w:color w:val="000000" w:themeColor="text1"/>
          <w:u w:val="single"/>
        </w:rPr>
        <w:t>Wykonawca zobowiązany jest do aktualizacji projektu stałej organizacji ruchu.</w:t>
      </w:r>
    </w:p>
    <w:p w14:paraId="7685D78E" w14:textId="77777777" w:rsidR="00BD6966" w:rsidRPr="00B04729" w:rsidRDefault="00BD6966" w:rsidP="00C95B0C">
      <w:pPr>
        <w:pStyle w:val="Tekstpodstawowywcity"/>
        <w:numPr>
          <w:ilvl w:val="0"/>
          <w:numId w:val="52"/>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iCs/>
          <w:sz w:val="22"/>
          <w:szCs w:val="22"/>
        </w:rPr>
        <w:t>Informujemy</w:t>
      </w:r>
      <w:r w:rsidRPr="00B04729">
        <w:rPr>
          <w:rFonts w:ascii="Roboto" w:hAnsi="Roboto" w:cs="Arial"/>
          <w:iCs/>
          <w:sz w:val="22"/>
          <w:szCs w:val="22"/>
        </w:rPr>
        <w:t>, że</w:t>
      </w:r>
      <w:r w:rsidRPr="00B04729">
        <w:rPr>
          <w:rFonts w:ascii="Roboto" w:hAnsi="Roboto" w:cs="Arial"/>
          <w:i/>
          <w:iCs/>
          <w:sz w:val="22"/>
          <w:szCs w:val="22"/>
        </w:rPr>
        <w:t>***</w:t>
      </w:r>
      <w:r w:rsidRPr="00B04729">
        <w:rPr>
          <w:rFonts w:ascii="Roboto" w:hAnsi="Roboto" w:cs="Arial"/>
          <w:sz w:val="22"/>
          <w:szCs w:val="22"/>
        </w:rPr>
        <w:t>:</w:t>
      </w:r>
    </w:p>
    <w:p w14:paraId="07AB6078" w14:textId="4EBC3D52" w:rsidR="00BD6966" w:rsidRPr="00B04729" w:rsidRDefault="00BD6966" w:rsidP="002E5436">
      <w:pPr>
        <w:numPr>
          <w:ilvl w:val="0"/>
          <w:numId w:val="97"/>
        </w:numPr>
        <w:suppressAutoHyphens/>
        <w:spacing w:after="0" w:line="240" w:lineRule="auto"/>
        <w:ind w:left="426" w:right="23" w:hanging="426"/>
        <w:jc w:val="both"/>
        <w:rPr>
          <w:rFonts w:ascii="Roboto" w:hAnsi="Roboto" w:cs="Arial"/>
        </w:rPr>
      </w:pPr>
      <w:r w:rsidRPr="00B04729">
        <w:rPr>
          <w:rFonts w:ascii="Roboto" w:hAnsi="Roboto" w:cs="Arial"/>
        </w:rPr>
        <w:t xml:space="preserve">wybór oferty </w:t>
      </w:r>
      <w:r w:rsidRPr="00B04729">
        <w:rPr>
          <w:rFonts w:ascii="Roboto" w:hAnsi="Roboto" w:cs="Arial"/>
          <w:b/>
          <w:bCs/>
        </w:rPr>
        <w:t>nie</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276A7A65" w:rsidR="00BD6966" w:rsidRPr="00B04729" w:rsidRDefault="00BD6966" w:rsidP="002E5436">
      <w:pPr>
        <w:numPr>
          <w:ilvl w:val="0"/>
          <w:numId w:val="97"/>
        </w:numPr>
        <w:tabs>
          <w:tab w:val="left" w:pos="567"/>
        </w:tabs>
        <w:suppressAutoHyphens/>
        <w:spacing w:after="0" w:line="240" w:lineRule="auto"/>
        <w:ind w:left="426" w:right="23" w:hanging="426"/>
        <w:jc w:val="both"/>
        <w:rPr>
          <w:rFonts w:ascii="Roboto" w:hAnsi="Roboto" w:cs="Arial"/>
          <w:b/>
          <w:bCs/>
        </w:rPr>
      </w:pPr>
      <w:r w:rsidRPr="00B04729">
        <w:rPr>
          <w:rFonts w:ascii="Roboto" w:hAnsi="Roboto" w:cs="Arial"/>
        </w:rPr>
        <w:t xml:space="preserve">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0A63271F" w:rsidR="00BD6966" w:rsidRPr="00B04729" w:rsidRDefault="00BD6966" w:rsidP="00C95B0C">
      <w:pPr>
        <w:numPr>
          <w:ilvl w:val="0"/>
          <w:numId w:val="52"/>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r w:rsidR="003402BA">
        <w:rPr>
          <w:rFonts w:ascii="Roboto" w:hAnsi="Roboto" w:cs="Arial"/>
          <w:b/>
          <w:bCs/>
          <w:u w:val="single"/>
        </w:rPr>
        <w:t>2</w:t>
      </w:r>
      <w:r w:rsidR="00BB0383">
        <w:rPr>
          <w:rFonts w:ascii="Roboto" w:hAnsi="Roboto" w:cs="Arial"/>
          <w:b/>
          <w:bCs/>
          <w:u w:val="single"/>
        </w:rPr>
        <w:t xml:space="preserve"> miesięcy </w:t>
      </w:r>
      <w:r w:rsidRPr="005A6702">
        <w:rPr>
          <w:rFonts w:ascii="Roboto" w:hAnsi="Roboto" w:cs="Arial"/>
          <w:u w:val="single"/>
        </w:rPr>
        <w:t>od dnia podpisania umowy</w:t>
      </w:r>
      <w:r w:rsidRPr="00B04729">
        <w:rPr>
          <w:rFonts w:ascii="Roboto" w:hAnsi="Roboto" w:cs="Arial"/>
          <w:b/>
          <w:bCs/>
          <w:u w:val="single"/>
        </w:rPr>
        <w:t>.</w:t>
      </w:r>
    </w:p>
    <w:p w14:paraId="0F428930" w14:textId="77777777" w:rsidR="00BD6966" w:rsidRPr="00B04729" w:rsidRDefault="00BD6966" w:rsidP="00C95B0C">
      <w:pPr>
        <w:numPr>
          <w:ilvl w:val="0"/>
          <w:numId w:val="52"/>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C95B0C">
      <w:pPr>
        <w:pStyle w:val="Tekstpodstawowywcity"/>
        <w:numPr>
          <w:ilvl w:val="0"/>
          <w:numId w:val="20"/>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C95B0C">
      <w:pPr>
        <w:pStyle w:val="Tekstpodstawowywcity"/>
        <w:numPr>
          <w:ilvl w:val="0"/>
          <w:numId w:val="21"/>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C95B0C">
      <w:pPr>
        <w:pStyle w:val="NormalnyWeb"/>
        <w:numPr>
          <w:ilvl w:val="0"/>
          <w:numId w:val="21"/>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C95B0C">
      <w:pPr>
        <w:pStyle w:val="Tekstpodstawowywcity"/>
        <w:numPr>
          <w:ilvl w:val="0"/>
          <w:numId w:val="21"/>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18498E74" w14:textId="77777777" w:rsidR="00BD6966"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uważamy się związani niniejszą Ofertą od terminu składania ofert określonego w SWZ Rozdział XVII pkt 1.</w:t>
      </w:r>
    </w:p>
    <w:p w14:paraId="3CF4C783" w14:textId="77777777" w:rsidR="00BD6966" w:rsidRPr="00B04729"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podpisaniem umowy wnieść zabezpieczenie należytego wykonania umowy </w:t>
      </w:r>
      <w:r w:rsidRPr="00B04729">
        <w:rPr>
          <w:rFonts w:ascii="Roboto" w:hAnsi="Roboto" w:cs="Arial"/>
          <w:sz w:val="22"/>
          <w:szCs w:val="22"/>
        </w:rPr>
        <w:br/>
        <w:t xml:space="preserve">w wysokości </w:t>
      </w:r>
      <w:r w:rsidRPr="00B04729">
        <w:rPr>
          <w:rFonts w:ascii="Roboto" w:hAnsi="Roboto" w:cs="Arial"/>
          <w:b/>
          <w:bCs/>
          <w:sz w:val="22"/>
          <w:szCs w:val="22"/>
        </w:rPr>
        <w:t>5%</w:t>
      </w:r>
      <w:r w:rsidRPr="00B04729">
        <w:rPr>
          <w:rFonts w:ascii="Roboto" w:hAnsi="Roboto" w:cs="Arial"/>
          <w:sz w:val="22"/>
          <w:szCs w:val="22"/>
        </w:rPr>
        <w:t xml:space="preserve"> ceny całkowitej podanej w ofercie,</w:t>
      </w:r>
    </w:p>
    <w:p w14:paraId="1596BFEA" w14:textId="77777777" w:rsidR="00BD6966" w:rsidRPr="00B04729" w:rsidRDefault="00BD6966" w:rsidP="00C95B0C">
      <w:pPr>
        <w:pStyle w:val="Akapitzlist"/>
        <w:numPr>
          <w:ilvl w:val="0"/>
          <w:numId w:val="21"/>
        </w:numPr>
        <w:spacing w:after="0" w:line="240" w:lineRule="auto"/>
        <w:contextualSpacing w:val="0"/>
        <w:jc w:val="both"/>
        <w:rPr>
          <w:rFonts w:ascii="Roboto" w:hAnsi="Roboto" w:cs="Arial"/>
        </w:rPr>
      </w:pPr>
      <w:r w:rsidRPr="00B04729">
        <w:rPr>
          <w:rFonts w:ascii="Roboto" w:hAnsi="Roboto" w:cs="Arial"/>
        </w:rPr>
        <w:t>roboty objęte zamówieniem zamierzamy wykonać sami**,</w:t>
      </w:r>
    </w:p>
    <w:p w14:paraId="534D26E2" w14:textId="6D24843A"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następujące roboty zamierzamy zlecić podwykonawcom:** (podać część zamówienia, liczbę i nazwę firm podwykonawców)</w:t>
      </w:r>
    </w:p>
    <w:p w14:paraId="51D992C1" w14:textId="77777777"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p>
    <w:p w14:paraId="22DFCA1C" w14:textId="77777777" w:rsidR="00BD6966" w:rsidRDefault="00BD6966" w:rsidP="00B04729">
      <w:pPr>
        <w:pStyle w:val="Akapitzlist"/>
        <w:spacing w:after="0" w:line="240" w:lineRule="auto"/>
        <w:jc w:val="both"/>
        <w:rPr>
          <w:rFonts w:ascii="Roboto" w:hAnsi="Roboto" w:cs="Arial"/>
          <w:i/>
        </w:rPr>
      </w:pPr>
      <w:r w:rsidRPr="00B04729">
        <w:rPr>
          <w:rFonts w:ascii="Roboto" w:hAnsi="Roboto" w:cs="Arial"/>
          <w:i/>
        </w:rPr>
        <w:t>2/.................................................................................................................................</w:t>
      </w:r>
    </w:p>
    <w:p w14:paraId="0D9D82A7" w14:textId="77777777" w:rsidR="001E51D1" w:rsidRPr="00C40749" w:rsidRDefault="001E51D1" w:rsidP="00C40749">
      <w:pPr>
        <w:spacing w:after="0" w:line="240" w:lineRule="auto"/>
        <w:jc w:val="both"/>
        <w:rPr>
          <w:rFonts w:ascii="Roboto" w:hAnsi="Roboto" w:cs="Arial"/>
          <w:b/>
          <w:i/>
          <w:szCs w:val="24"/>
        </w:rPr>
      </w:pPr>
    </w:p>
    <w:p w14:paraId="793981FD" w14:textId="72229D23" w:rsidR="00BD6966" w:rsidRPr="00B04729" w:rsidRDefault="00BD6966" w:rsidP="00C95B0C">
      <w:pPr>
        <w:pStyle w:val="arimr"/>
        <w:widowControl/>
        <w:numPr>
          <w:ilvl w:val="0"/>
          <w:numId w:val="21"/>
        </w:numPr>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Nazwy (firmy) innych podmiotów na zasoby, których powołuje się na zasadach określonych w art. 118 ustawy Pzp w celu wykazania spełnienia warunków udziału </w:t>
      </w:r>
      <w:r w:rsidR="00854E64">
        <w:rPr>
          <w:rFonts w:ascii="Roboto" w:hAnsi="Roboto" w:cs="Arial"/>
          <w:sz w:val="22"/>
          <w:szCs w:val="22"/>
          <w:lang w:val="pl-PL"/>
        </w:rPr>
        <w:br/>
      </w:r>
      <w:r w:rsidRPr="00B04729">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C95B0C">
      <w:pPr>
        <w:pStyle w:val="Akapitzlist"/>
        <w:numPr>
          <w:ilvl w:val="0"/>
          <w:numId w:val="61"/>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35A1AC5" w14:textId="5DEEDFE6" w:rsidR="00BD6966" w:rsidRPr="007F5C65" w:rsidRDefault="00BD6966" w:rsidP="00C95B0C">
      <w:pPr>
        <w:pStyle w:val="Akapitzlist"/>
        <w:numPr>
          <w:ilvl w:val="0"/>
          <w:numId w:val="61"/>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12C1D18F" w14:textId="77777777" w:rsidR="00BD6966" w:rsidRDefault="00BD6966" w:rsidP="00B04729">
      <w:pPr>
        <w:pStyle w:val="Tekstpodstawowywcity"/>
        <w:spacing w:after="0"/>
        <w:ind w:left="0"/>
        <w:jc w:val="both"/>
        <w:rPr>
          <w:rFonts w:ascii="Roboto" w:hAnsi="Roboto" w:cs="Arial"/>
          <w:sz w:val="22"/>
          <w:szCs w:val="22"/>
        </w:rPr>
      </w:pPr>
    </w:p>
    <w:p w14:paraId="4CC75B26" w14:textId="77777777" w:rsidR="00C53B00" w:rsidRDefault="00C53B00" w:rsidP="00B04729">
      <w:pPr>
        <w:pStyle w:val="Tekstpodstawowywcity"/>
        <w:spacing w:after="0"/>
        <w:ind w:left="0"/>
        <w:jc w:val="both"/>
        <w:rPr>
          <w:rFonts w:ascii="Roboto" w:hAnsi="Roboto" w:cs="Arial"/>
          <w:sz w:val="22"/>
          <w:szCs w:val="22"/>
        </w:rPr>
      </w:pPr>
    </w:p>
    <w:p w14:paraId="0E72CF85" w14:textId="77777777" w:rsidR="00C53B00" w:rsidRDefault="00C53B00" w:rsidP="00B04729">
      <w:pPr>
        <w:pStyle w:val="Tekstpodstawowywcity"/>
        <w:spacing w:after="0"/>
        <w:ind w:left="0"/>
        <w:jc w:val="both"/>
        <w:rPr>
          <w:rFonts w:ascii="Roboto" w:hAnsi="Roboto" w:cs="Arial"/>
          <w:sz w:val="22"/>
          <w:szCs w:val="22"/>
        </w:rPr>
      </w:pPr>
    </w:p>
    <w:p w14:paraId="5B7E4EEC" w14:textId="77777777" w:rsidR="00C53B00" w:rsidRDefault="00C53B00" w:rsidP="00B04729">
      <w:pPr>
        <w:pStyle w:val="Tekstpodstawowywcity"/>
        <w:spacing w:after="0"/>
        <w:ind w:left="0"/>
        <w:jc w:val="both"/>
        <w:rPr>
          <w:rFonts w:ascii="Roboto" w:hAnsi="Roboto" w:cs="Arial"/>
          <w:sz w:val="22"/>
          <w:szCs w:val="22"/>
        </w:rPr>
      </w:pPr>
    </w:p>
    <w:p w14:paraId="6F2CC88F" w14:textId="77777777" w:rsidR="00C53B00" w:rsidRPr="00B04729" w:rsidRDefault="00C53B00" w:rsidP="00B04729">
      <w:pPr>
        <w:pStyle w:val="Tekstpodstawowywcity"/>
        <w:spacing w:after="0"/>
        <w:ind w:left="0"/>
        <w:jc w:val="both"/>
        <w:rPr>
          <w:rFonts w:ascii="Roboto" w:hAnsi="Roboto" w:cs="Arial"/>
          <w:sz w:val="22"/>
          <w:szCs w:val="22"/>
        </w:rPr>
      </w:pPr>
    </w:p>
    <w:p w14:paraId="30911432" w14:textId="77777777" w:rsidR="00BD6966" w:rsidRPr="00231C28" w:rsidRDefault="00BD6966" w:rsidP="00B04729">
      <w:pPr>
        <w:pStyle w:val="Tekstpodstawowy"/>
        <w:tabs>
          <w:tab w:val="left" w:pos="6237"/>
          <w:tab w:val="left" w:pos="6379"/>
          <w:tab w:val="left" w:pos="6521"/>
          <w:tab w:val="left" w:pos="7088"/>
        </w:tabs>
        <w:rPr>
          <w:rFonts w:ascii="Roboto" w:hAnsi="Roboto" w:cs="Arial"/>
          <w:bCs/>
          <w:szCs w:val="22"/>
        </w:rPr>
      </w:pPr>
      <w:r w:rsidRPr="00231C28">
        <w:rPr>
          <w:rFonts w:ascii="Roboto" w:hAnsi="Roboto" w:cs="Arial"/>
          <w:bCs/>
          <w:szCs w:val="22"/>
        </w:rPr>
        <w:t xml:space="preserve">*** Wykonawca jest: </w:t>
      </w:r>
    </w:p>
    <w:p w14:paraId="48C09350" w14:textId="1AD3E148"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Pr="00B04729">
        <w:rPr>
          <w:rFonts w:ascii="Roboto" w:hAnsi="Roboto" w:cs="Arial"/>
          <w:b w:val="0"/>
          <w:szCs w:val="22"/>
        </w:rPr>
        <w:t xml:space="preserve">       małym </w:t>
      </w:r>
      <w:r w:rsidRPr="00B04729">
        <w:rPr>
          <w:rFonts w:ascii="Roboto" w:hAnsi="Roboto" w:cs="Arial"/>
          <w:szCs w:val="22"/>
        </w:rPr>
        <w:sym w:font="Wingdings 2" w:char="F02A"/>
      </w:r>
      <w:r w:rsidRPr="00B04729">
        <w:rPr>
          <w:rFonts w:ascii="Roboto" w:hAnsi="Roboto" w:cs="Arial"/>
          <w:b w:val="0"/>
          <w:szCs w:val="22"/>
        </w:rPr>
        <w:t xml:space="preserve">       średnim przedsiębiorstwem </w:t>
      </w:r>
      <w:r w:rsidRPr="00B04729">
        <w:rPr>
          <w:rFonts w:ascii="Roboto" w:hAnsi="Roboto" w:cs="Arial"/>
          <w:szCs w:val="22"/>
        </w:rPr>
        <w:sym w:font="Wingdings 2" w:char="F02A"/>
      </w:r>
    </w:p>
    <w:p w14:paraId="1EE0330A" w14:textId="6011316A" w:rsidR="00BD6966" w:rsidRPr="00B04729" w:rsidRDefault="00BD6966" w:rsidP="00B04729">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p>
    <w:p w14:paraId="1A12CB58" w14:textId="77777777" w:rsidR="00BD6966" w:rsidRPr="00B04729" w:rsidRDefault="00BD6966" w:rsidP="00B04729">
      <w:pPr>
        <w:pStyle w:val="Tekstpodstawowywcity"/>
        <w:tabs>
          <w:tab w:val="left" w:pos="3544"/>
          <w:tab w:val="left" w:pos="4395"/>
        </w:tabs>
        <w:spacing w:after="0"/>
        <w:ind w:left="0"/>
        <w:rPr>
          <w:rFonts w:ascii="Roboto" w:hAnsi="Roboto" w:cs="Arial"/>
          <w:sz w:val="22"/>
          <w:szCs w:val="22"/>
        </w:rPr>
      </w:pP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B46733" w:rsidRDefault="00BD6966" w:rsidP="00B04729">
      <w:pPr>
        <w:spacing w:after="0" w:line="240" w:lineRule="auto"/>
        <w:jc w:val="both"/>
        <w:rPr>
          <w:rFonts w:ascii="Roboto" w:hAnsi="Roboto" w:cs="Arial"/>
          <w:bCs/>
          <w:sz w:val="20"/>
          <w:szCs w:val="20"/>
        </w:rPr>
      </w:pPr>
      <w:r w:rsidRPr="00B46733">
        <w:rPr>
          <w:rFonts w:ascii="Roboto" w:hAnsi="Roboto" w:cs="Arial"/>
          <w:bCs/>
          <w:sz w:val="20"/>
          <w:szCs w:val="20"/>
        </w:rPr>
        <w:t xml:space="preserve">*** Wypełnić poprzez zaznaczenie krzyżykiem właściwej kratki, zgodnie z definicją: . </w:t>
      </w:r>
    </w:p>
    <w:p w14:paraId="040E9882" w14:textId="77777777" w:rsidR="00BD6966" w:rsidRPr="00B46733" w:rsidRDefault="00BD6966" w:rsidP="00B04729">
      <w:pPr>
        <w:pStyle w:val="Tekstprzypisudolnego"/>
        <w:jc w:val="both"/>
        <w:rPr>
          <w:rStyle w:val="DeltaViewInsertion"/>
          <w:rFonts w:ascii="Roboto" w:hAnsi="Roboto" w:cs="Arial"/>
          <w:b w:val="0"/>
          <w:bCs/>
          <w:i w:val="0"/>
        </w:rPr>
      </w:pPr>
      <w:r w:rsidRPr="00B46733">
        <w:rPr>
          <w:rStyle w:val="DeltaViewInsertion"/>
          <w:rFonts w:ascii="Roboto" w:hAnsi="Roboto" w:cs="Arial"/>
          <w:b w:val="0"/>
          <w:bCs/>
          <w:i w:val="0"/>
        </w:rPr>
        <w:t>Mikroprzedsiębiorstwo: przedsiębiorstwo, które zatrudnia mniej niż 10 osób i którego roczny obrót lub roczna suma bilansowa nie przekracza 2 milionów EUR.</w:t>
      </w:r>
    </w:p>
    <w:p w14:paraId="3EFD7204" w14:textId="77777777" w:rsidR="00BD6966" w:rsidRPr="00B46733" w:rsidRDefault="00BD6966" w:rsidP="00B04729">
      <w:pPr>
        <w:pStyle w:val="Tekstprzypisudolnego"/>
        <w:jc w:val="both"/>
        <w:rPr>
          <w:rStyle w:val="DeltaViewInsertion"/>
          <w:rFonts w:ascii="Roboto" w:hAnsi="Roboto" w:cs="Arial"/>
          <w:b w:val="0"/>
          <w:bCs/>
          <w:i w:val="0"/>
        </w:rPr>
      </w:pPr>
      <w:r w:rsidRPr="00B46733">
        <w:rPr>
          <w:rStyle w:val="DeltaViewInsertion"/>
          <w:rFonts w:ascii="Roboto" w:hAnsi="Roboto" w:cs="Arial"/>
          <w:b w:val="0"/>
          <w:bCs/>
          <w:i w:val="0"/>
        </w:rPr>
        <w:t>Małe przedsiębiorstwo: przedsiębiorstwo, które zatrudnia mniej niż 50 osób i którego roczny obrót lub roczna suma bilansowa nie przekracza 10 milionów EUR.</w:t>
      </w:r>
    </w:p>
    <w:p w14:paraId="1C0BE589" w14:textId="77777777" w:rsidR="00BD6966" w:rsidRPr="00B46733" w:rsidRDefault="00BD6966" w:rsidP="00B04729">
      <w:pPr>
        <w:pStyle w:val="Tekstprzypisudolnego"/>
        <w:jc w:val="both"/>
        <w:rPr>
          <w:rFonts w:ascii="Roboto" w:hAnsi="Roboto" w:cs="Arial"/>
          <w:bCs/>
        </w:rPr>
      </w:pPr>
      <w:r w:rsidRPr="00B46733">
        <w:rPr>
          <w:rStyle w:val="DeltaViewInsertion"/>
          <w:rFonts w:ascii="Roboto" w:hAnsi="Roboto" w:cs="Arial"/>
          <w:b w:val="0"/>
          <w:bCs/>
          <w:i w:val="0"/>
        </w:rPr>
        <w:t>Średnie przedsiębiorstwa: przedsiębiorstwa, które nie są mikroprzedsiębiorstwami ani małymi przedsiębiorstwam</w:t>
      </w:r>
      <w:r w:rsidRPr="00B46733">
        <w:rPr>
          <w:rFonts w:ascii="Roboto" w:hAnsi="Roboto" w:cs="Arial"/>
          <w:bCs/>
        </w:rPr>
        <w:t xml:space="preserve">i które zatrudniają mniej niż 250 osób i których roczny obrót nie przekracza 50 milionów EUR </w:t>
      </w:r>
      <w:r w:rsidRPr="00B46733">
        <w:rPr>
          <w:rFonts w:ascii="Roboto" w:hAnsi="Roboto" w:cs="Arial"/>
          <w:bCs/>
          <w:i/>
        </w:rPr>
        <w:t>lub</w:t>
      </w:r>
      <w:r w:rsidRPr="00B46733">
        <w:rPr>
          <w:rFonts w:ascii="Roboto" w:hAnsi="Roboto" w:cs="Arial"/>
          <w:bCs/>
        </w:rPr>
        <w:t xml:space="preserve"> roczna suma bilansowa nie przekracza 43 milionów EUR.</w:t>
      </w:r>
    </w:p>
    <w:p w14:paraId="0F7189B2" w14:textId="77777777" w:rsidR="00BD6966" w:rsidRPr="00B46733" w:rsidRDefault="00BD6966" w:rsidP="00B04729">
      <w:pPr>
        <w:pStyle w:val="Tekstprzypisudolnego"/>
        <w:jc w:val="both"/>
        <w:rPr>
          <w:rFonts w:ascii="Roboto" w:hAnsi="Roboto" w:cs="Arial"/>
          <w:bCs/>
        </w:rPr>
      </w:pPr>
      <w:r w:rsidRPr="00B46733">
        <w:rPr>
          <w:rStyle w:val="DeltaViewInsertion"/>
          <w:rFonts w:ascii="Roboto" w:hAnsi="Roboto" w:cs="Arial"/>
          <w:b w:val="0"/>
          <w:bCs/>
          <w:i w:val="0"/>
        </w:rPr>
        <w:t>Duże przedsiębiorstwa: przedsiębiorstwa, które nie są mikroprzedsiębiorstwami ani małymi przedsiębiorstwami ani średnimi przedsiębiorstwami</w:t>
      </w:r>
      <w:r w:rsidRPr="00B46733">
        <w:rPr>
          <w:rFonts w:ascii="Roboto" w:hAnsi="Roboto" w:cs="Arial"/>
          <w:bCs/>
        </w:rPr>
        <w:t xml:space="preserve"> i które zatrudniają więcej niż 250 osób i których roczny obrót przekracza 50 milionów EUR </w:t>
      </w:r>
      <w:r w:rsidRPr="00B46733">
        <w:rPr>
          <w:rFonts w:ascii="Roboto" w:hAnsi="Roboto" w:cs="Arial"/>
          <w:bCs/>
          <w:i/>
        </w:rPr>
        <w:t>lub</w:t>
      </w:r>
      <w:r w:rsidRPr="00B46733">
        <w:rPr>
          <w:rFonts w:ascii="Roboto" w:hAnsi="Roboto" w:cs="Arial"/>
          <w:bCs/>
        </w:rPr>
        <w:t xml:space="preserve"> roczna suma bilansowa przekracza 43 milionów EUR.</w:t>
      </w:r>
    </w:p>
    <w:p w14:paraId="11BC2BBD" w14:textId="77777777" w:rsidR="00BD6966" w:rsidRPr="00B04729" w:rsidRDefault="00BD6966" w:rsidP="00B04729">
      <w:pPr>
        <w:pStyle w:val="Tekstpodstawowywcity"/>
        <w:spacing w:after="0"/>
        <w:ind w:left="0"/>
        <w:rPr>
          <w:rFonts w:ascii="Roboto" w:hAnsi="Roboto" w:cs="Arial"/>
          <w:sz w:val="22"/>
          <w:szCs w:val="22"/>
        </w:rPr>
      </w:pP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4F070CC8"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dokumenty, z których wynika prawo do podpisania oferty; odpowiednie pełnomocnictwa (jeżeli dotyczy)</w:t>
      </w:r>
      <w:r w:rsidR="00BB0383">
        <w:rPr>
          <w:rFonts w:ascii="Roboto" w:hAnsi="Roboto" w:cs="Arial"/>
        </w:rPr>
        <w:t>;</w:t>
      </w:r>
    </w:p>
    <w:p w14:paraId="21642FE2" w14:textId="0A0009C2"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oświadczenie</w:t>
      </w:r>
      <w:r w:rsidR="00BB0383">
        <w:rPr>
          <w:rFonts w:ascii="Roboto" w:hAnsi="Roboto" w:cs="Arial"/>
        </w:rPr>
        <w:t xml:space="preserve">, </w:t>
      </w:r>
      <w:r w:rsidRPr="006F2F22">
        <w:rPr>
          <w:rFonts w:ascii="Roboto" w:hAnsi="Roboto" w:cs="Arial"/>
        </w:rPr>
        <w:t>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2"/>
      <w:bookmarkEnd w:id="23"/>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KRS/CEiDG)</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Pzp) </w:t>
      </w:r>
    </w:p>
    <w:p w14:paraId="5AB9F4BF" w14:textId="77777777" w:rsidR="00BD6966" w:rsidRPr="00B04729" w:rsidRDefault="00BD6966" w:rsidP="00B04729">
      <w:pPr>
        <w:pStyle w:val="Stopka"/>
        <w:ind w:right="-2"/>
        <w:jc w:val="both"/>
        <w:rPr>
          <w:rFonts w:ascii="Roboto" w:hAnsi="Roboto" w:cs="Arial"/>
        </w:rPr>
      </w:pPr>
    </w:p>
    <w:p w14:paraId="2AEF2924" w14:textId="6917A2F5" w:rsidR="00BD6966" w:rsidRPr="00C26928" w:rsidRDefault="00BD6966" w:rsidP="00C26928">
      <w:pPr>
        <w:spacing w:after="0" w:line="240" w:lineRule="auto"/>
        <w:jc w:val="both"/>
        <w:rPr>
          <w:rFonts w:ascii="Roboto" w:hAnsi="Roboto" w:cs="Arial"/>
          <w:b/>
          <w:color w:val="000000"/>
        </w:rPr>
      </w:pPr>
      <w:r w:rsidRPr="00B04729">
        <w:rPr>
          <w:rFonts w:ascii="Roboto" w:hAnsi="Roboto" w:cs="Arial"/>
        </w:rPr>
        <w:t>Na potrzeby postępowania o udzielenie zamówienia publicznego pn:</w:t>
      </w:r>
      <w:r w:rsidRPr="00B04729">
        <w:rPr>
          <w:rFonts w:ascii="Roboto" w:hAnsi="Roboto" w:cs="Arial"/>
          <w:b/>
          <w:color w:val="000000"/>
        </w:rPr>
        <w:t xml:space="preserve"> </w:t>
      </w:r>
      <w:r w:rsidR="00BB0383" w:rsidRPr="00BB0383">
        <w:rPr>
          <w:rFonts w:ascii="Roboto" w:hAnsi="Roboto" w:cs="Arial"/>
          <w:b/>
          <w:bCs/>
          <w:color w:val="000000"/>
        </w:rPr>
        <w:t xml:space="preserve">Remont drogi wojewódzkiej nr </w:t>
      </w:r>
      <w:r w:rsidR="00D14A0F">
        <w:rPr>
          <w:rFonts w:ascii="Roboto" w:eastAsia="Times New Roman" w:hAnsi="Roboto" w:cs="Arial"/>
          <w:b/>
          <w:bCs/>
          <w:kern w:val="0"/>
          <w:lang w:eastAsia="pl-PL"/>
          <w14:ligatures w14:val="none"/>
        </w:rPr>
        <w:t xml:space="preserve">734 na odcinku od km 6+619 do km 7+310 w m. Dębówka, gmina Konstancin Jeziorna, powiat piaseczyński, woj. mazowieckie </w:t>
      </w:r>
      <w:r w:rsidR="00BB0383" w:rsidRPr="00BB0383">
        <w:rPr>
          <w:rFonts w:ascii="Roboto" w:hAnsi="Roboto" w:cs="Arial"/>
          <w:b/>
          <w:color w:val="000000"/>
        </w:rPr>
        <w:t>– nr postępowania 0</w:t>
      </w:r>
      <w:r w:rsidR="003402BA">
        <w:rPr>
          <w:rFonts w:ascii="Roboto" w:hAnsi="Roboto" w:cs="Arial"/>
          <w:b/>
          <w:color w:val="000000"/>
        </w:rPr>
        <w:t>82</w:t>
      </w:r>
      <w:r w:rsidR="00BB0383" w:rsidRPr="00BB0383">
        <w:rPr>
          <w:rFonts w:ascii="Roboto" w:hAnsi="Roboto" w:cs="Arial"/>
          <w:b/>
          <w:color w:val="000000"/>
        </w:rPr>
        <w:t>/26</w:t>
      </w:r>
      <w:r w:rsidRPr="00B04729">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22AB6ADE"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art. 108 ust. 1 ustawy Pzp.</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art. 109  ust. 1 pkt 4, 5, 7 ustawy Pzp.</w:t>
      </w:r>
    </w:p>
    <w:p w14:paraId="6DBFDC5E" w14:textId="77777777" w:rsidR="00BD6966" w:rsidRPr="00B04729" w:rsidRDefault="00BD6966" w:rsidP="00B04729">
      <w:pPr>
        <w:spacing w:after="0" w:line="240" w:lineRule="auto"/>
        <w:jc w:val="both"/>
        <w:rPr>
          <w:rFonts w:ascii="Roboto" w:hAnsi="Roboto" w:cs="Arial"/>
        </w:rPr>
      </w:pPr>
    </w:p>
    <w:p w14:paraId="7475FE01" w14:textId="252F78DA"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Oświadczam</w:t>
      </w:r>
      <w:r w:rsidR="00BB0383">
        <w:rPr>
          <w:rFonts w:ascii="Roboto" w:hAnsi="Roboto" w:cs="Arial"/>
          <w:bCs/>
          <w:sz w:val="22"/>
          <w:szCs w:val="22"/>
          <w:lang w:eastAsia="en-US"/>
        </w:rPr>
        <w:t xml:space="preserve">, </w:t>
      </w:r>
      <w:r w:rsidRPr="00B04729">
        <w:rPr>
          <w:rFonts w:ascii="Roboto" w:hAnsi="Roboto" w:cs="Arial"/>
          <w:bCs/>
          <w:sz w:val="22"/>
          <w:szCs w:val="22"/>
          <w:lang w:eastAsia="en-US"/>
        </w:rPr>
        <w:t xml:space="preserve">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6D9E5B7B" w14:textId="77777777" w:rsidR="00BD6966" w:rsidRDefault="00BD6966" w:rsidP="00B04729">
      <w:pPr>
        <w:pStyle w:val="NormalnyWeb"/>
        <w:spacing w:before="0" w:beforeAutospacing="0" w:after="0" w:afterAutospacing="0"/>
        <w:ind w:left="425"/>
        <w:rPr>
          <w:rFonts w:ascii="Roboto" w:hAnsi="Roboto" w:cs="Arial"/>
          <w:sz w:val="22"/>
          <w:szCs w:val="22"/>
        </w:rPr>
      </w:pPr>
    </w:p>
    <w:p w14:paraId="594F11FC" w14:textId="0E8167D2" w:rsidR="00BD6966" w:rsidRPr="006F2F22" w:rsidRDefault="00BD6966" w:rsidP="006F2F22">
      <w:pPr>
        <w:spacing w:after="0" w:line="240" w:lineRule="auto"/>
        <w:ind w:left="426"/>
        <w:jc w:val="both"/>
        <w:rPr>
          <w:rFonts w:ascii="Roboto" w:hAnsi="Roboto" w:cs="Arial"/>
          <w:sz w:val="16"/>
          <w:szCs w:val="16"/>
        </w:rPr>
      </w:pPr>
      <w:bookmarkStart w:id="24" w:name="_Hlk194483619"/>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4"/>
    <w:p w14:paraId="4971CDE8" w14:textId="77777777" w:rsidR="00BD6966" w:rsidRPr="00B04729" w:rsidRDefault="00BD6966" w:rsidP="00B04729">
      <w:pPr>
        <w:spacing w:after="0" w:line="240" w:lineRule="auto"/>
        <w:ind w:left="426"/>
        <w:jc w:val="center"/>
        <w:rPr>
          <w:rFonts w:ascii="Roboto" w:hAnsi="Roboto" w:cs="Arial"/>
          <w:bCs/>
        </w:rPr>
      </w:pPr>
    </w:p>
    <w:p w14:paraId="2DF5238F" w14:textId="77777777" w:rsidR="00BD6966" w:rsidRPr="00B04729" w:rsidRDefault="00BD6966" w:rsidP="00B04729">
      <w:pPr>
        <w:spacing w:after="0" w:line="240" w:lineRule="auto"/>
        <w:rPr>
          <w:rFonts w:ascii="Roboto" w:hAnsi="Roboto" w:cs="Arial"/>
          <w:bCs/>
        </w:rPr>
      </w:pPr>
    </w:p>
    <w:p w14:paraId="3061FC77" w14:textId="77777777"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lastRenderedPageBreak/>
        <w:t xml:space="preserve">2*  </w:t>
      </w:r>
      <w:r w:rsidRPr="00B04729">
        <w:rPr>
          <w:rFonts w:ascii="Roboto" w:hAnsi="Roboto" w:cs="Arial"/>
        </w:rPr>
        <w:t>Oświadczam, że zachodzą w stosunku do mnie podstawy wykluczenia z postępowania na podstawie art. …………. ustawy Pzp</w:t>
      </w:r>
      <w:r w:rsidRPr="00B04729">
        <w:rPr>
          <w:rFonts w:ascii="Roboto" w:hAnsi="Roboto" w:cs="Arial"/>
          <w:i/>
        </w:rPr>
        <w:t xml:space="preserve">(podać mającą zastosowanie podstawę wykluczenia spośród wymienionych w art. 108 ust. 1  lub art. 109 ust. 1 pkt 4, 5, 7 ustawy Pzp). </w:t>
      </w:r>
      <w:r w:rsidRPr="00B04729">
        <w:rPr>
          <w:rFonts w:ascii="Roboto" w:hAnsi="Roboto" w:cs="Arial"/>
        </w:rPr>
        <w:t>Jednocześnie oświadczam, że w związku z ww. okolicznością, na podstawie art. 110 ust. 2 ustawy Pzp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31B2B683" w14:textId="77777777" w:rsidR="00376476" w:rsidRDefault="00376476" w:rsidP="00B04729">
      <w:pPr>
        <w:spacing w:after="0" w:line="240" w:lineRule="auto"/>
        <w:ind w:left="426" w:hanging="142"/>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Pr="00B04729" w:rsidRDefault="00BD6966" w:rsidP="00376476">
      <w:pPr>
        <w:spacing w:after="0" w:line="240" w:lineRule="auto"/>
        <w:ind w:left="4820" w:hanging="426"/>
        <w:jc w:val="both"/>
        <w:rPr>
          <w:rFonts w:ascii="Roboto" w:hAnsi="Roboto" w:cs="Arial"/>
        </w:rPr>
      </w:pPr>
      <w:r w:rsidRPr="00B04729">
        <w:rPr>
          <w:rFonts w:ascii="Roboto" w:hAnsi="Roboto" w:cs="Arial"/>
          <w:b/>
        </w:rPr>
        <w:tab/>
      </w:r>
      <w:r w:rsidRPr="00B04729">
        <w:rPr>
          <w:rFonts w:ascii="Roboto" w:hAnsi="Roboto" w:cs="Arial"/>
          <w:b/>
        </w:rPr>
        <w:tab/>
      </w:r>
      <w:r w:rsidRPr="00B04729">
        <w:rPr>
          <w:rFonts w:ascii="Roboto" w:hAnsi="Roboto" w:cs="Arial"/>
          <w:b/>
        </w:rPr>
        <w:tab/>
      </w: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z postępowania na podstawie art. 108 ust. 1 ustawy Pzp.</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z postępowania na podstawie art. 109  ust. 1 pkt 4, 5, 7 ustawy Pzp.</w:t>
      </w:r>
    </w:p>
    <w:p w14:paraId="1678882C" w14:textId="77777777" w:rsidR="00BD6966" w:rsidRPr="00B04729" w:rsidRDefault="00BD6966" w:rsidP="00B04729">
      <w:pPr>
        <w:spacing w:after="0" w:line="240" w:lineRule="auto"/>
        <w:jc w:val="both"/>
        <w:rPr>
          <w:rFonts w:ascii="Roboto" w:hAnsi="Roboto" w:cs="Arial"/>
          <w:i/>
        </w:rPr>
      </w:pPr>
    </w:p>
    <w:p w14:paraId="290CCDB0" w14:textId="293C117F"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5825CF99"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6A59BC41"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C95B0C">
      <w:pPr>
        <w:numPr>
          <w:ilvl w:val="0"/>
          <w:numId w:val="47"/>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6FC0B83F" w14:textId="77777777" w:rsidR="00BD6966" w:rsidRPr="00B04729" w:rsidRDefault="00BD6966" w:rsidP="00B04729">
      <w:pPr>
        <w:spacing w:after="0" w:line="240" w:lineRule="auto"/>
        <w:jc w:val="both"/>
        <w:rPr>
          <w:rFonts w:ascii="Roboto" w:hAnsi="Roboto" w:cs="Arial"/>
        </w:rPr>
      </w:pPr>
    </w:p>
    <w:p w14:paraId="127D42A1"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w:t>
      </w:r>
      <w:proofErr w:type="spellStart"/>
      <w:r w:rsidRPr="00B04729">
        <w:rPr>
          <w:rFonts w:ascii="Roboto" w:hAnsi="Roboto" w:cs="Arial"/>
        </w:rPr>
        <w:t>ych</w:t>
      </w:r>
      <w:proofErr w:type="spellEnd"/>
      <w:r w:rsidRPr="00B04729">
        <w:rPr>
          <w:rFonts w:ascii="Roboto" w:hAnsi="Roboto" w:cs="Arial"/>
        </w:rPr>
        <w:t xml:space="preserve">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53E62951" w14:textId="77777777" w:rsidR="00B46733" w:rsidRDefault="00B46733" w:rsidP="00376476">
      <w:pPr>
        <w:spacing w:after="0" w:line="240" w:lineRule="auto"/>
        <w:ind w:left="426"/>
        <w:jc w:val="both"/>
        <w:rPr>
          <w:rFonts w:ascii="Roboto" w:hAnsi="Roboto" w:cs="Arial"/>
          <w:sz w:val="16"/>
          <w:szCs w:val="16"/>
        </w:rPr>
      </w:pPr>
    </w:p>
    <w:p w14:paraId="1DDF15F6" w14:textId="0F97F6DD"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lastRenderedPageBreak/>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959EA7B" w14:textId="77777777" w:rsidR="00BD6966" w:rsidRDefault="00BD696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5E2E565B" w14:textId="77777777" w:rsidR="00BD6966" w:rsidRPr="00B04729" w:rsidRDefault="00BD6966" w:rsidP="00B04729">
      <w:pPr>
        <w:spacing w:after="0" w:line="240" w:lineRule="auto"/>
        <w:rPr>
          <w:rFonts w:ascii="Roboto" w:hAnsi="Roboto" w:cs="Arial"/>
          <w:b/>
        </w:rPr>
      </w:pPr>
    </w:p>
    <w:p w14:paraId="35B0F433"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KRS/CEiDG)</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54FA999B" w14:textId="77777777" w:rsidR="00BD6966" w:rsidRDefault="00BD6966" w:rsidP="00B04729">
      <w:pPr>
        <w:spacing w:after="0" w:line="240" w:lineRule="auto"/>
        <w:rPr>
          <w:rFonts w:ascii="Roboto" w:hAnsi="Roboto" w:cs="Arial"/>
        </w:rPr>
      </w:pPr>
    </w:p>
    <w:p w14:paraId="16EDB4F3" w14:textId="77777777" w:rsidR="00854E64" w:rsidRDefault="00854E64" w:rsidP="00B04729">
      <w:pPr>
        <w:spacing w:after="0" w:line="240" w:lineRule="auto"/>
        <w:rPr>
          <w:rFonts w:ascii="Roboto" w:hAnsi="Roboto" w:cs="Arial"/>
        </w:rPr>
      </w:pPr>
    </w:p>
    <w:p w14:paraId="0FECC544" w14:textId="77777777" w:rsidR="00854E64" w:rsidRDefault="00854E64"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Pzp), </w:t>
      </w: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401B836D" w14:textId="0E0CC81C" w:rsidR="00BD6966" w:rsidRPr="00C26928" w:rsidRDefault="00BD6966" w:rsidP="00C26928">
      <w:pPr>
        <w:spacing w:after="0" w:line="240" w:lineRule="auto"/>
        <w:jc w:val="both"/>
        <w:rPr>
          <w:rFonts w:ascii="Roboto" w:hAnsi="Roboto" w:cs="Arial"/>
          <w:b/>
          <w:color w:val="000000"/>
        </w:rPr>
      </w:pPr>
      <w:r w:rsidRPr="00B04729">
        <w:rPr>
          <w:rFonts w:ascii="Roboto" w:hAnsi="Roboto" w:cs="Arial"/>
        </w:rPr>
        <w:t xml:space="preserve">Na potrzeby postępowania o udzielenie zamówienia publicznego pn. </w:t>
      </w:r>
      <w:r w:rsidR="00BB0383" w:rsidRPr="00BB0383">
        <w:rPr>
          <w:rFonts w:ascii="Roboto" w:hAnsi="Roboto" w:cs="Arial"/>
          <w:b/>
          <w:bCs/>
          <w:color w:val="000000"/>
        </w:rPr>
        <w:t xml:space="preserve">Remont drogi wojewódzkiej nr </w:t>
      </w:r>
      <w:r w:rsidR="00D14A0F">
        <w:rPr>
          <w:rFonts w:ascii="Roboto" w:eastAsia="Times New Roman" w:hAnsi="Roboto" w:cs="Arial"/>
          <w:b/>
          <w:bCs/>
          <w:kern w:val="0"/>
          <w:lang w:eastAsia="pl-PL"/>
          <w14:ligatures w14:val="none"/>
        </w:rPr>
        <w:t xml:space="preserve">734 na odcinku od km 6+619 do km 7+310 w m. Dębówka, gmina Konstancin Jeziorna, powiat piaseczyński, woj. mazowieckie </w:t>
      </w:r>
      <w:r w:rsidR="00BB0383" w:rsidRPr="00BB0383">
        <w:rPr>
          <w:rFonts w:ascii="Roboto" w:hAnsi="Roboto" w:cs="Arial"/>
          <w:b/>
          <w:color w:val="000000"/>
        </w:rPr>
        <w:t>– nr postępowania 0</w:t>
      </w:r>
      <w:r w:rsidR="003402BA">
        <w:rPr>
          <w:rFonts w:ascii="Roboto" w:hAnsi="Roboto" w:cs="Arial"/>
          <w:b/>
          <w:color w:val="000000"/>
        </w:rPr>
        <w:t>82</w:t>
      </w:r>
      <w:r w:rsidR="00BB0383" w:rsidRPr="00BB0383">
        <w:rPr>
          <w:rFonts w:ascii="Roboto" w:hAnsi="Roboto" w:cs="Arial"/>
          <w:b/>
          <w:color w:val="000000"/>
        </w:rPr>
        <w:t>/26</w:t>
      </w:r>
      <w:r w:rsidR="00BB0383" w:rsidRPr="00B04729">
        <w:rPr>
          <w:rFonts w:ascii="Roboto" w:hAnsi="Roboto" w:cs="Arial"/>
          <w:b/>
          <w:color w:val="000000"/>
        </w:rPr>
        <w:t xml:space="preserve">, </w:t>
      </w:r>
      <w:r w:rsidRPr="00B04729">
        <w:rPr>
          <w:rFonts w:ascii="Roboto" w:hAnsi="Roboto" w:cs="Arial"/>
        </w:rPr>
        <w:t>prowadzonego przez Mazowiecki Zarząd Dróg Wojewódzkich w Warszawie oświadczam,</w:t>
      </w:r>
      <w:r w:rsidR="0064631A">
        <w:rPr>
          <w:rFonts w:ascii="Roboto" w:hAnsi="Roboto" w:cs="Arial"/>
        </w:rPr>
        <w:t xml:space="preserve"> </w:t>
      </w:r>
      <w:r w:rsidRPr="00B04729">
        <w:rPr>
          <w:rFonts w:ascii="Roboto" w:hAnsi="Roboto" w:cs="Arial"/>
        </w:rPr>
        <w:t>co następuje:</w:t>
      </w: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art. 108 ust. 1 ustawy Pzp.</w:t>
      </w:r>
    </w:p>
    <w:p w14:paraId="19E17027" w14:textId="7CEC5679"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art. 109 ust. 1 pkt 4, 5, 7 ustawy Pzp.</w:t>
      </w:r>
    </w:p>
    <w:p w14:paraId="789836C5" w14:textId="77777777" w:rsidR="00BD6966" w:rsidRPr="00B04729" w:rsidRDefault="00BD6966" w:rsidP="00B04729">
      <w:pPr>
        <w:spacing w:after="0" w:line="240" w:lineRule="auto"/>
        <w:jc w:val="both"/>
        <w:rPr>
          <w:rFonts w:ascii="Roboto" w:hAnsi="Roboto" w:cs="Arial"/>
        </w:rPr>
      </w:pPr>
    </w:p>
    <w:p w14:paraId="027A2306" w14:textId="7995A51E" w:rsidR="00BD6966" w:rsidRDefault="00BD6966" w:rsidP="00B04729">
      <w:pPr>
        <w:spacing w:after="0" w:line="240" w:lineRule="auto"/>
        <w:ind w:left="284"/>
        <w:jc w:val="both"/>
        <w:rPr>
          <w:rFonts w:ascii="Roboto" w:hAnsi="Roboto" w:cs="Arial"/>
          <w:i/>
          <w:iCs/>
          <w:color w:val="222222"/>
        </w:rPr>
      </w:pPr>
      <w:r w:rsidRPr="00B04729">
        <w:rPr>
          <w:rFonts w:ascii="Roboto" w:hAnsi="Roboto" w:cs="Arial"/>
          <w:bCs/>
        </w:rPr>
        <w:t>Oświadczam</w:t>
      </w:r>
      <w:r w:rsidR="00BB0383">
        <w:rPr>
          <w:rFonts w:ascii="Roboto" w:hAnsi="Roboto" w:cs="Arial"/>
          <w:bCs/>
        </w:rPr>
        <w:t xml:space="preserve">, </w:t>
      </w:r>
      <w:r w:rsidRPr="00B04729">
        <w:rPr>
          <w:rFonts w:ascii="Roboto" w:hAnsi="Roboto" w:cs="Arial"/>
          <w:bCs/>
        </w:rPr>
        <w:t xml:space="preserve">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Pr="00B04729" w:rsidRDefault="00BD6966" w:rsidP="00B04729">
      <w:pPr>
        <w:spacing w:after="0" w:line="240" w:lineRule="auto"/>
        <w:jc w:val="both"/>
        <w:rPr>
          <w:rFonts w:ascii="Roboto" w:hAnsi="Roboto" w:cs="Arial"/>
        </w:rPr>
      </w:pP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7F976A8A"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lastRenderedPageBreak/>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25"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25"/>
    <w:p w14:paraId="06DD2233" w14:textId="60CF6100" w:rsidR="003335BF" w:rsidRDefault="003335BF">
      <w:pPr>
        <w:rPr>
          <w:rFonts w:ascii="Roboto" w:hAnsi="Roboto" w:cs="Arial"/>
          <w:b/>
        </w:rPr>
      </w:pPr>
      <w:r>
        <w:rPr>
          <w:rFonts w:ascii="Roboto" w:hAnsi="Roboto" w:cs="Arial"/>
          <w:b/>
        </w:rPr>
        <w:br w:type="page"/>
      </w: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III</w:t>
      </w:r>
    </w:p>
    <w:p w14:paraId="55694BD2" w14:textId="77777777" w:rsidR="00BB0383" w:rsidRPr="00EC037A" w:rsidRDefault="00BB0383" w:rsidP="00BB0383">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Przetargowa:</w:t>
      </w:r>
    </w:p>
    <w:p w14:paraId="7B9AC3D2" w14:textId="5972D9F1" w:rsidR="007A5A04" w:rsidRPr="00254EEC" w:rsidRDefault="007A5A04" w:rsidP="00BB0383">
      <w:pPr>
        <w:pBdr>
          <w:bottom w:val="double" w:sz="4" w:space="1" w:color="auto"/>
        </w:pBdr>
        <w:shd w:val="clear" w:color="auto" w:fill="DAEEF3"/>
        <w:spacing w:after="0" w:line="240" w:lineRule="auto"/>
        <w:ind w:left="567" w:hanging="567"/>
        <w:jc w:val="center"/>
        <w:rPr>
          <w:rFonts w:ascii="Roboto" w:eastAsia="Times New Roman" w:hAnsi="Roboto" w:cs="Arial"/>
          <w:b/>
          <w:bCs/>
          <w:kern w:val="0"/>
          <w:lang w:eastAsia="pl-PL"/>
          <w14:ligatures w14:val="none"/>
        </w:rPr>
      </w:pPr>
      <w:r w:rsidRPr="00B04729">
        <w:rPr>
          <w:rFonts w:ascii="Roboto" w:hAnsi="Roboto" w:cs="Arial"/>
          <w:b/>
        </w:rPr>
        <w:t>Specyfikacje Techniczne, Projekt stałej organizacji ruchu</w:t>
      </w:r>
      <w:r w:rsidR="003402BA">
        <w:rPr>
          <w:rFonts w:ascii="Roboto" w:hAnsi="Roboto" w:cs="Arial"/>
          <w:b/>
        </w:rPr>
        <w:t>.</w:t>
      </w:r>
    </w:p>
    <w:p w14:paraId="482808B3" w14:textId="77777777" w:rsidR="00BD6966" w:rsidRPr="00B04729" w:rsidRDefault="00BD6966" w:rsidP="00B04729">
      <w:pPr>
        <w:tabs>
          <w:tab w:val="left" w:pos="1985"/>
        </w:tabs>
        <w:spacing w:after="0" w:line="240" w:lineRule="auto"/>
        <w:rPr>
          <w:rFonts w:ascii="Roboto" w:hAnsi="Roboto" w:cs="Arial"/>
          <w:b/>
          <w:bCs/>
        </w:rPr>
      </w:pP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Default="00BD6966" w:rsidP="00B04729">
      <w:pPr>
        <w:spacing w:after="0" w:line="240" w:lineRule="auto"/>
        <w:jc w:val="center"/>
        <w:rPr>
          <w:rFonts w:ascii="Roboto" w:hAnsi="Roboto" w:cs="Arial"/>
          <w:b/>
          <w:bCs/>
        </w:rPr>
      </w:pPr>
      <w:r w:rsidRPr="00B04729">
        <w:rPr>
          <w:rFonts w:ascii="Roboto" w:hAnsi="Roboto" w:cs="Arial"/>
          <w:b/>
          <w:bCs/>
        </w:rPr>
        <w:t>(w odrębnym pliku w załączeniu)</w:t>
      </w:r>
    </w:p>
    <w:p w14:paraId="55E1D473" w14:textId="77777777" w:rsidR="003335BF" w:rsidRDefault="003335BF" w:rsidP="00B04729">
      <w:pPr>
        <w:spacing w:after="0" w:line="240" w:lineRule="auto"/>
        <w:jc w:val="center"/>
        <w:rPr>
          <w:rFonts w:ascii="Roboto" w:hAnsi="Roboto" w:cs="Arial"/>
          <w:b/>
          <w:bCs/>
        </w:rPr>
      </w:pPr>
    </w:p>
    <w:p w14:paraId="3FE6D55D" w14:textId="77777777" w:rsidR="003335BF" w:rsidRDefault="003335BF" w:rsidP="00B04729">
      <w:pPr>
        <w:spacing w:after="0" w:line="240" w:lineRule="auto"/>
        <w:jc w:val="center"/>
        <w:rPr>
          <w:rFonts w:ascii="Roboto" w:hAnsi="Roboto" w:cs="Arial"/>
          <w:b/>
          <w:bCs/>
        </w:rPr>
      </w:pPr>
    </w:p>
    <w:p w14:paraId="709009A8" w14:textId="77777777" w:rsidR="003335BF" w:rsidRPr="00B04729" w:rsidRDefault="003335BF" w:rsidP="00B04729">
      <w:pPr>
        <w:spacing w:after="0" w:line="240" w:lineRule="auto"/>
        <w:jc w:val="center"/>
        <w:rPr>
          <w:rFonts w:ascii="Roboto" w:hAnsi="Roboto" w:cs="Arial"/>
        </w:rPr>
      </w:pPr>
    </w:p>
    <w:p w14:paraId="5A578D72" w14:textId="18007A58" w:rsidR="003335BF" w:rsidRDefault="003335BF">
      <w:pPr>
        <w:rPr>
          <w:rFonts w:ascii="Roboto" w:hAnsi="Roboto" w:cs="Arial"/>
        </w:rPr>
      </w:pPr>
      <w:r>
        <w:rPr>
          <w:rFonts w:ascii="Roboto" w:hAnsi="Roboto" w:cs="Arial"/>
        </w:rPr>
        <w:br w:type="page"/>
      </w:r>
    </w:p>
    <w:p w14:paraId="29A5ED22" w14:textId="062FEAFE" w:rsidR="00BD6966" w:rsidRPr="00B04729" w:rsidRDefault="003335BF"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Pr>
          <w:rFonts w:ascii="Roboto" w:hAnsi="Roboto" w:cs="Arial"/>
          <w:b/>
          <w:sz w:val="22"/>
          <w:szCs w:val="22"/>
        </w:rPr>
        <w:lastRenderedPageBreak/>
        <w:t>C</w:t>
      </w:r>
      <w:r w:rsidR="00BD6966" w:rsidRPr="00B04729">
        <w:rPr>
          <w:rFonts w:ascii="Roboto" w:hAnsi="Roboto" w:cs="Arial"/>
          <w:b/>
          <w:sz w:val="22"/>
          <w:szCs w:val="22"/>
        </w:rPr>
        <w:t>ZĘŚĆ IV</w:t>
      </w:r>
    </w:p>
    <w:p w14:paraId="77EBA22F" w14:textId="77777777" w:rsidR="00BB0383" w:rsidRPr="00EC037A" w:rsidRDefault="00BB0383" w:rsidP="00BB0383">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Przedmiar robót (udostępniony jedynie poglądowo)</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3D6F4D19" w14:textId="77777777" w:rsidR="00BD6966" w:rsidRPr="00B04729" w:rsidRDefault="00BD6966" w:rsidP="00B04729">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p>
    <w:p w14:paraId="71ED8A93" w14:textId="5090C585" w:rsidR="003335BF" w:rsidRDefault="003335BF">
      <w:pPr>
        <w:rPr>
          <w:rFonts w:ascii="Roboto" w:eastAsiaTheme="minorEastAsia" w:hAnsi="Roboto" w:cs="Arial"/>
          <w:b/>
          <w:bCs/>
          <w:kern w:val="0"/>
          <w:lang w:eastAsia="pl-PL"/>
          <w14:ligatures w14:val="none"/>
        </w:rPr>
      </w:pPr>
      <w:r>
        <w:rPr>
          <w:rFonts w:ascii="Roboto" w:hAnsi="Roboto" w:cs="Arial"/>
          <w:b/>
          <w:bCs/>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7236D1E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5F44CC49" w14:textId="77777777" w:rsidR="00C447BE" w:rsidRPr="00C447BE" w:rsidRDefault="00C447BE" w:rsidP="00C447BE">
      <w:pPr>
        <w:tabs>
          <w:tab w:val="left" w:pos="851"/>
        </w:tabs>
        <w:spacing w:after="0" w:line="240" w:lineRule="auto"/>
        <w:jc w:val="both"/>
        <w:rPr>
          <w:rFonts w:ascii="Roboto" w:hAnsi="Roboto" w:cs="Arial"/>
        </w:rPr>
      </w:pPr>
    </w:p>
    <w:p w14:paraId="6D5DFEDC" w14:textId="77777777" w:rsidR="00C447BE" w:rsidRPr="00C447BE" w:rsidRDefault="00C447BE" w:rsidP="00C447BE">
      <w:pPr>
        <w:numPr>
          <w:ilvl w:val="0"/>
          <w:numId w:val="80"/>
        </w:numPr>
        <w:spacing w:after="0" w:line="240" w:lineRule="auto"/>
        <w:ind w:left="357" w:hanging="357"/>
        <w:jc w:val="both"/>
        <w:rPr>
          <w:rFonts w:ascii="Roboto" w:hAnsi="Roboto" w:cs="Arial"/>
          <w:b/>
        </w:rPr>
      </w:pPr>
      <w:r w:rsidRPr="00C447BE">
        <w:rPr>
          <w:rFonts w:ascii="Roboto" w:hAnsi="Roboto" w:cs="Arial"/>
          <w:b/>
        </w:rPr>
        <w:t>Postanowienia wstępne.</w:t>
      </w:r>
    </w:p>
    <w:p w14:paraId="4A071EC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Obowiązujące przepisy prawne.</w:t>
      </w:r>
    </w:p>
    <w:p w14:paraId="0E35996F" w14:textId="77777777" w:rsidR="00C447BE" w:rsidRPr="00C447BE" w:rsidRDefault="00C447BE" w:rsidP="00C447BE">
      <w:pPr>
        <w:spacing w:after="0" w:line="240" w:lineRule="auto"/>
        <w:jc w:val="both"/>
        <w:rPr>
          <w:rFonts w:ascii="Roboto" w:hAnsi="Roboto" w:cs="Arial"/>
        </w:rPr>
      </w:pPr>
      <w:r w:rsidRPr="00C447BE">
        <w:rPr>
          <w:rFonts w:ascii="Roboto" w:hAnsi="Roboto" w:cs="Arial"/>
        </w:rPr>
        <w:t>Prawa i obowiązki Zamawiającego i Wykonawcy regulują obowiązujące w Polsce przepisy a przede wszystkim:</w:t>
      </w:r>
    </w:p>
    <w:p w14:paraId="394BED93"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zamówień publicznych,</w:t>
      </w:r>
    </w:p>
    <w:p w14:paraId="30E5E75C"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Kodeks cywilny,</w:t>
      </w:r>
    </w:p>
    <w:p w14:paraId="7EE98EC8"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budowlane,</w:t>
      </w:r>
    </w:p>
    <w:p w14:paraId="6117911B"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o ruchu drogowym,</w:t>
      </w:r>
    </w:p>
    <w:p w14:paraId="60269BCA"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drogach publicznych,</w:t>
      </w:r>
    </w:p>
    <w:p w14:paraId="44336C33"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szczególnych zasadach przygotowania i realizacji inwestycji w zakresie dróg publicznych,</w:t>
      </w:r>
    </w:p>
    <w:p w14:paraId="03CAB5E0"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gospodarce nieruchomościami,</w:t>
      </w:r>
    </w:p>
    <w:p w14:paraId="12B00195"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geodezyjne i kartograficzne.</w:t>
      </w:r>
    </w:p>
    <w:p w14:paraId="0539753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Cesja – przeniesienie praw i obowiązków.</w:t>
      </w:r>
    </w:p>
    <w:p w14:paraId="08538346" w14:textId="77777777" w:rsidR="00C447BE" w:rsidRPr="00C447BE" w:rsidRDefault="00C447BE" w:rsidP="00C447BE">
      <w:pPr>
        <w:spacing w:after="0" w:line="240" w:lineRule="auto"/>
        <w:jc w:val="both"/>
        <w:rPr>
          <w:rFonts w:ascii="Roboto" w:hAnsi="Roboto" w:cs="Arial"/>
        </w:rPr>
      </w:pPr>
      <w:r w:rsidRPr="00C447BE">
        <w:rPr>
          <w:rFonts w:ascii="Roboto" w:hAnsi="Roboto" w:cs="Arial"/>
        </w:rPr>
        <w:t xml:space="preserve">Bez pisemnej zgody </w:t>
      </w:r>
      <w:r w:rsidRPr="00C447BE">
        <w:rPr>
          <w:rFonts w:ascii="Roboto" w:hAnsi="Roboto" w:cs="Arial"/>
          <w:bCs/>
        </w:rPr>
        <w:t>Zamawiającego</w:t>
      </w:r>
      <w:r w:rsidRPr="00C447BE">
        <w:rPr>
          <w:rFonts w:ascii="Roboto" w:hAnsi="Roboto" w:cs="Arial"/>
        </w:rPr>
        <w:t xml:space="preserve"> </w:t>
      </w:r>
      <w:r w:rsidRPr="00C447BE">
        <w:rPr>
          <w:rFonts w:ascii="Roboto" w:hAnsi="Roboto" w:cs="Arial"/>
          <w:bCs/>
        </w:rPr>
        <w:t xml:space="preserve">Wykonawca </w:t>
      </w:r>
      <w:r w:rsidRPr="00C447BE">
        <w:rPr>
          <w:rFonts w:ascii="Roboto" w:hAnsi="Roboto" w:cs="Arial"/>
        </w:rPr>
        <w:t>nie ma prawa przelewu wierzytelności wynikających z tej Umowy na osobę trzecią.</w:t>
      </w:r>
    </w:p>
    <w:p w14:paraId="06DFCD4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Dokonywanie potrąceń.</w:t>
      </w:r>
    </w:p>
    <w:p w14:paraId="52D3D7A4" w14:textId="77777777" w:rsidR="00C447BE" w:rsidRPr="00C447BE" w:rsidRDefault="00C447BE" w:rsidP="00C447BE">
      <w:pPr>
        <w:spacing w:after="0" w:line="240" w:lineRule="auto"/>
        <w:jc w:val="both"/>
        <w:rPr>
          <w:rFonts w:ascii="Roboto" w:hAnsi="Roboto" w:cs="Arial"/>
        </w:rPr>
      </w:pPr>
      <w:r w:rsidRPr="00C447BE">
        <w:rPr>
          <w:rFonts w:ascii="Roboto" w:hAnsi="Roboto" w:cs="Arial"/>
        </w:rPr>
        <w:t>Zamawiający ma prawo dokonywania potrąceń wszelkich swoich wierzytelności wobec Wykonawcy z faktur wystawianych przez Wykonawcę Zamawiającemu.</w:t>
      </w:r>
    </w:p>
    <w:p w14:paraId="24049229" w14:textId="77777777" w:rsidR="00C447BE" w:rsidRPr="00C447BE" w:rsidRDefault="00C447BE" w:rsidP="00C447BE">
      <w:pPr>
        <w:numPr>
          <w:ilvl w:val="0"/>
          <w:numId w:val="80"/>
        </w:numPr>
        <w:spacing w:after="0" w:line="240" w:lineRule="auto"/>
        <w:ind w:left="357" w:hanging="357"/>
        <w:jc w:val="both"/>
        <w:rPr>
          <w:rFonts w:ascii="Roboto" w:hAnsi="Roboto" w:cs="Arial"/>
          <w:b/>
        </w:rPr>
      </w:pPr>
      <w:r w:rsidRPr="00C447BE">
        <w:rPr>
          <w:rFonts w:ascii="Roboto" w:hAnsi="Roboto" w:cs="Arial"/>
          <w:b/>
        </w:rPr>
        <w:t>Zobowiązania Zamawiającego.</w:t>
      </w:r>
    </w:p>
    <w:p w14:paraId="5E67F1B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Do obowiązków Zamawiającego należy:</w:t>
      </w:r>
    </w:p>
    <w:p w14:paraId="54B16DA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Przekazanie Wykonawcy terenu budowy w terminach ustalonych w ogólnych warunkach Umowy.</w:t>
      </w:r>
    </w:p>
    <w:p w14:paraId="35C9380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Zapewnienie nadzoru inwestorskiego.</w:t>
      </w:r>
    </w:p>
    <w:p w14:paraId="0378190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Odbiór przedmiotu Umowy, na zasadach określonych w ogólnych warunkach Umowy.</w:t>
      </w:r>
    </w:p>
    <w:p w14:paraId="3164CDE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Zapłata wynagrodzenia za wykonanie przedmiotu Umowy.</w:t>
      </w:r>
    </w:p>
    <w:p w14:paraId="033BDEC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Prawa i obowiązki inspektora nadzoru inwestorskiego.</w:t>
      </w:r>
    </w:p>
    <w:p w14:paraId="2ADE333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będzie wykonywał swoje obowiązki zgodnie ze szczegółowymi uprawnieniami wynikającymi z ustawy Prawo budowlane.</w:t>
      </w:r>
    </w:p>
    <w:p w14:paraId="295E897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bCs/>
        </w:rPr>
        <w:t>W</w:t>
      </w:r>
      <w:r w:rsidRPr="00C447BE">
        <w:rPr>
          <w:rFonts w:ascii="Roboto" w:hAnsi="Roboto" w:cs="Arial"/>
        </w:rPr>
        <w:t xml:space="preserve"> przypadku, gdy niezbędne jest podjęcie ustaleń wykraczających poza zakres uprawnień inspektora nadzoru inwestorskiego, wiążące jest ustalenie Zamawiającego.</w:t>
      </w:r>
    </w:p>
    <w:p w14:paraId="2ACB65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580A7AD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2516937F" w14:textId="77777777" w:rsidR="00C447BE" w:rsidRPr="00C447BE" w:rsidRDefault="00C447BE" w:rsidP="00C447BE">
      <w:pPr>
        <w:numPr>
          <w:ilvl w:val="0"/>
          <w:numId w:val="80"/>
        </w:numPr>
        <w:spacing w:after="0" w:line="240" w:lineRule="auto"/>
        <w:ind w:left="357" w:hanging="357"/>
        <w:jc w:val="both"/>
        <w:rPr>
          <w:rFonts w:ascii="Roboto" w:hAnsi="Roboto" w:cs="Arial"/>
        </w:rPr>
      </w:pPr>
      <w:r w:rsidRPr="00C447BE">
        <w:rPr>
          <w:rFonts w:ascii="Roboto" w:hAnsi="Roboto" w:cs="Arial"/>
          <w:b/>
        </w:rPr>
        <w:t>Zobowiązania Wykonawcy.</w:t>
      </w:r>
    </w:p>
    <w:p w14:paraId="6E25345E"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Do obowiązków Wykonawcy, poza innymi wynikającymi z przepisów prawa, należą w szczególności:</w:t>
      </w:r>
    </w:p>
    <w:p w14:paraId="2456F40F"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Wykonanie wszelkich robót objętych Umową zgodnie z postanowieniami dokumentów przetargowych, specyfikacjami technicznymi oraz zasadami wiedzy technicznej.</w:t>
      </w:r>
    </w:p>
    <w:p w14:paraId="36DDAB4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Dokonanie inwentaryzacji, </w:t>
      </w:r>
      <w:bookmarkStart w:id="26" w:name="_Hlk90461177"/>
      <w:r w:rsidRPr="00C447BE">
        <w:rPr>
          <w:rFonts w:ascii="Roboto" w:hAnsi="Roboto" w:cs="Arial"/>
        </w:rPr>
        <w:t xml:space="preserve">o ile będzie zachodziła taka konieczność, </w:t>
      </w:r>
      <w:bookmarkEnd w:id="26"/>
      <w:r w:rsidRPr="00C447BE">
        <w:rPr>
          <w:rFonts w:ascii="Roboto" w:hAnsi="Roboto" w:cs="Arial"/>
        </w:rPr>
        <w:t>wszelkich urządzeń, instalacji podziemnych w rejonie robót poprzez wykonanie ręcznych przekopów kontrolnych, poprzez urządzenia do ich wykrywania, uzyskanie stosownych informacji, itp.</w:t>
      </w:r>
    </w:p>
    <w:p w14:paraId="7101B09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Sprawdzenie aktualnego usytuowania urządzeń, instalacji podziemnych, o ile będzie zachodziła taka konieczność, poprzez uzyskanie informacji od stosownych instytucji, a także właścicieli i gestorów.</w:t>
      </w:r>
    </w:p>
    <w:p w14:paraId="68E0883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stosownie do art. 95 ust. 1 ustawy Pzp wymaga zatrudnienia przez Wykonawcę lub podwykonawcę na podstawie umowy o prace osób wykonujących czynności, o których mowa poniżej w zakresie realizacji zamówienia.</w:t>
      </w:r>
    </w:p>
    <w:p w14:paraId="08D68D7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29FD956D" w14:textId="77777777" w:rsidR="00C447BE" w:rsidRPr="00C447BE" w:rsidRDefault="00C447BE" w:rsidP="00C447BE">
      <w:pPr>
        <w:pStyle w:val="Akapitzlist"/>
        <w:spacing w:after="0" w:line="240" w:lineRule="auto"/>
        <w:jc w:val="both"/>
        <w:rPr>
          <w:rFonts w:ascii="Roboto" w:hAnsi="Roboto" w:cs="Arial"/>
          <w:b/>
        </w:rPr>
      </w:pPr>
      <w:r w:rsidRPr="00C447BE">
        <w:rPr>
          <w:rFonts w:ascii="Roboto" w:hAnsi="Roboto" w:cs="Arial"/>
          <w:b/>
        </w:rPr>
        <w:t xml:space="preserve">- wykonanie robót bitumicznych; </w:t>
      </w:r>
    </w:p>
    <w:p w14:paraId="005A3AD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2090CF9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Opracowanie i dostarczenie w terminie 14 dni od podpisania Umowy harmonogramu rzeczowo-finansowego oraz jego aktualizowanie na każde żądanie Zamawiającego w terminie 14 dni od pisemnego zgłoszenia Zamawiającego. </w:t>
      </w:r>
    </w:p>
    <w:p w14:paraId="6E79444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Uzyskanie każdorazowej akceptacji harmonogramu rzeczowo-finansowego przez inspektora nadzoru inwestorskiego.</w:t>
      </w:r>
    </w:p>
    <w:p w14:paraId="3D3E21C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dokonuje weryfikacji i akceptuje harmonogram rzeczowo-finansowy w terminie 14 dni od dnia przedłożenia harmonogramu przez Wykonawcę.</w:t>
      </w:r>
    </w:p>
    <w:p w14:paraId="13A2A70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Przekazanie, w terminie 14 dni od daty podpisania Umowy, prawidłowo wystawionych  dokumentów tj.:</w:t>
      </w:r>
    </w:p>
    <w:p w14:paraId="61EED2A5" w14:textId="77777777" w:rsidR="00C447BE" w:rsidRPr="00C447BE" w:rsidRDefault="00C447BE" w:rsidP="00C447BE">
      <w:pPr>
        <w:numPr>
          <w:ilvl w:val="3"/>
          <w:numId w:val="89"/>
        </w:numPr>
        <w:spacing w:after="0" w:line="240" w:lineRule="auto"/>
        <w:ind w:left="1276" w:hanging="709"/>
        <w:jc w:val="both"/>
        <w:rPr>
          <w:rFonts w:ascii="Roboto" w:hAnsi="Roboto" w:cs="Arial"/>
          <w:iCs/>
        </w:rPr>
      </w:pPr>
      <w:r w:rsidRPr="00C447BE">
        <w:rPr>
          <w:rFonts w:ascii="Roboto" w:hAnsi="Roboto" w:cs="Arial"/>
          <w:bCs/>
        </w:rPr>
        <w:t>planu bezpieczeństwa i ochrony zdrowia,</w:t>
      </w:r>
    </w:p>
    <w:p w14:paraId="2213DDA2" w14:textId="77777777" w:rsidR="00C447BE" w:rsidRPr="00C447BE" w:rsidRDefault="00C447BE" w:rsidP="00C447BE">
      <w:pPr>
        <w:numPr>
          <w:ilvl w:val="3"/>
          <w:numId w:val="89"/>
        </w:numPr>
        <w:spacing w:after="0" w:line="240" w:lineRule="auto"/>
        <w:ind w:left="1276" w:hanging="709"/>
        <w:jc w:val="both"/>
        <w:rPr>
          <w:rFonts w:ascii="Roboto" w:hAnsi="Roboto" w:cs="Arial"/>
          <w:iCs/>
        </w:rPr>
      </w:pPr>
      <w:r w:rsidRPr="00C447BE">
        <w:rPr>
          <w:rFonts w:ascii="Roboto" w:hAnsi="Roboto" w:cs="Arial"/>
          <w:bCs/>
        </w:rPr>
        <w:t>skróconego programu zapewnienia jakości,</w:t>
      </w:r>
    </w:p>
    <w:p w14:paraId="6F2A5396"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oryginału oświadczenia kierownika budowy, stwierdzającego sporządzenie planu bezpieczeństwa i ochrony zdrowia oraz przyjęcie obowiązku kierowania budową,</w:t>
      </w:r>
    </w:p>
    <w:p w14:paraId="45D58320"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oryginałów oświadczeń wszystkich kierowników robót, stwierdzających przyjęcie obowiązku kierowania robotami budowlanymi,</w:t>
      </w:r>
    </w:p>
    <w:p w14:paraId="2B14302D"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4089081D" w14:textId="023AACB0" w:rsidR="00C447BE" w:rsidRPr="00C447BE" w:rsidRDefault="00C447BE" w:rsidP="00C447BE">
      <w:pPr>
        <w:spacing w:after="0" w:line="240" w:lineRule="auto"/>
        <w:ind w:left="357"/>
        <w:jc w:val="both"/>
        <w:rPr>
          <w:rFonts w:ascii="Roboto" w:hAnsi="Roboto" w:cs="Arial"/>
          <w:bCs/>
        </w:rPr>
      </w:pPr>
      <w:r w:rsidRPr="00C447BE">
        <w:rPr>
          <w:rFonts w:ascii="Roboto" w:hAnsi="Roboto" w:cs="Arial"/>
          <w:bCs/>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64090B3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Zgłaszanie do odbioru inspektorowi nadzoru inwestorskiego robót ulegających zakryciu lub zanikających oraz uzyskanie potwierdzenia ich prawidłowego wykonania w dzienniku budowy/robót budowlanych. W przypadku braku zgłoszenia Zamawiający ma prawo odmówić odbioru tych robót.</w:t>
      </w:r>
    </w:p>
    <w:p w14:paraId="4A0100A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Dokonywanie przez osoby uprawnione (wskazane w ofercie, bądź zaakceptowane przez Zamawiającego) po stronie Wykonawcy wpisów do dziennika budowy/robót budowlanych oraz sporządzanie wymaganej przez przepisy prawa w zakresie wykonanych robót dokumentacji powykonawczej.</w:t>
      </w:r>
    </w:p>
    <w:p w14:paraId="2383945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Zapewnienie obsługi geodezyjnej przedmiotu Umowy dla wszystkich branż wraz z inwentaryzacją powykonawczą.</w:t>
      </w:r>
    </w:p>
    <w:p w14:paraId="09DE768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Wykonanie dokumentacji powykonawczej z naniesionymi zmianami dokonanymi w toku wykonywania robót oraz geodezyjnymi pomiarami powykonawczymi.</w:t>
      </w:r>
    </w:p>
    <w:p w14:paraId="36758689" w14:textId="1FFF95B6"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do ewidencji uzbrojenia terenu. Wykonawca przekaże Zamawiającemu geodezyjną inwentaryzację powykonawczą w skali 1:500 zarejestrowaną w PODGiK w wersji papierowej – 2 egzemplarze oraz w wersji elektronicznej wektorowej rozwarstwionej w formacie dwg. dxf, shp, Wszelkie odstępstwa od formatów należy uzgodnić z Zamawiającym.   </w:t>
      </w:r>
    </w:p>
    <w:p w14:paraId="55B714C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6BA4FC6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Posiadanie ubezpieczenia OC za szkody wyrządzone podczas realizacji Umowy w przedmiocie Umowy oraz osobom trzecim.</w:t>
      </w:r>
    </w:p>
    <w:p w14:paraId="337484D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Protokolarne przekazanie Zamawiającemu terenu budowy w dniu odbioru końcowego przedmiotu Umowy lub w terminie 14 dni od daty odstąpienia od Umowy.</w:t>
      </w:r>
    </w:p>
    <w:p w14:paraId="181807CA" w14:textId="2B1F1C5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ponosi wszelkie koszty związane z wykonaniem obowiązków nałożonych na niego w warunkach ogólnych Umowy, specyfikacji technicznej i w przepisach prawa.</w:t>
      </w:r>
    </w:p>
    <w:p w14:paraId="6CEF9D4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od dnia podpisania protokołu wprowadzenia na budowę ma obowiązek:</w:t>
      </w:r>
    </w:p>
    <w:p w14:paraId="3F70D4C1"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utrzymywać w należytym stanie technicznym nawierzchnię drogi dla zapewnienia bezpieczeństwa użytkowników ruchu kołowego i pieszego (zapewnienie prawidłowego spływu wód,  itp.);</w:t>
      </w:r>
    </w:p>
    <w:p w14:paraId="669EB99E"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utrzymywać prawidłowe oznakowanie pionowe (wymiana zniszczonych znaków, itp.);</w:t>
      </w:r>
    </w:p>
    <w:p w14:paraId="7243C381"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usuwać zanieczyszczenia zalęgające w pasie drogowym.</w:t>
      </w:r>
    </w:p>
    <w:p w14:paraId="2CB0154A"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wskazuje, że Wykonawca robót jest wytwórcą odpadów destruktu asfaltowego, który powstaje w związku z realizacją robót określonych w umowie. W związku z powyższym Wykonawca jako posiadacz odpadów destruktu asfaltowego zobowiązany jest do wykonania na własny koszt oceny lub zlecenia dokonania oceny zgodności z warunkami utraty statusu odpadów przez odpady destruktu asfaltowego, 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destruktu asfaltowego wszystkich pozostałych warunków utraty statusu odpadów, o których mowa w § 2 ust. 1 Rozporządzenia.</w:t>
      </w:r>
    </w:p>
    <w:p w14:paraId="7A2D813C"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Zamawiający zastrzega możliwość wykonania na własny koszt badań kontrolnych, o których mowa w  § 2 ust. 1 pkt 2 i 4 rozporządzenia.</w:t>
      </w:r>
    </w:p>
    <w:p w14:paraId="3EC3D455" w14:textId="638E3EEB" w:rsidR="00C447BE" w:rsidRPr="00C447BE" w:rsidRDefault="00C447BE" w:rsidP="00C447BE">
      <w:pPr>
        <w:spacing w:after="0" w:line="240" w:lineRule="auto"/>
        <w:ind w:left="567"/>
        <w:jc w:val="both"/>
        <w:rPr>
          <w:rFonts w:ascii="Roboto" w:hAnsi="Roboto" w:cs="Arial"/>
        </w:rPr>
      </w:pPr>
      <w:r w:rsidRPr="00C447BE">
        <w:rPr>
          <w:rFonts w:ascii="Roboto" w:hAnsi="Roboto" w:cs="Arial"/>
        </w:rPr>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z </w:t>
      </w:r>
      <w:r w:rsidRPr="00C447BE">
        <w:rPr>
          <w:rFonts w:ascii="Roboto" w:hAnsi="Roboto" w:cs="Arial"/>
        </w:rPr>
        <w:lastRenderedPageBreak/>
        <w:t>kompletem wyników badań laboratoryjnych, protokołem i oświadczeniem o zgodności z warunkami utraty statusu odpadów destruktu asfaltowego, zgodnie ze wzorami określonymi w załącznikach do Rozporządzenia.</w:t>
      </w:r>
    </w:p>
    <w:p w14:paraId="79B58C54" w14:textId="77777777" w:rsidR="00C447BE" w:rsidRPr="00C447BE" w:rsidRDefault="00C447BE" w:rsidP="00C447BE">
      <w:pPr>
        <w:numPr>
          <w:ilvl w:val="1"/>
          <w:numId w:val="80"/>
        </w:numPr>
        <w:spacing w:after="0" w:line="240" w:lineRule="auto"/>
        <w:ind w:left="357" w:hanging="357"/>
        <w:jc w:val="both"/>
        <w:rPr>
          <w:rFonts w:ascii="Roboto" w:hAnsi="Roboto" w:cs="Arial"/>
        </w:rPr>
      </w:pPr>
      <w:bookmarkStart w:id="27" w:name="_Ref96496378"/>
      <w:r w:rsidRPr="00C447BE">
        <w:rPr>
          <w:rFonts w:ascii="Roboto" w:hAnsi="Roboto" w:cs="Arial"/>
          <w:b/>
        </w:rPr>
        <w:t>Zabezpieczenie należytego wykonania Umowy</w:t>
      </w:r>
      <w:bookmarkEnd w:id="27"/>
      <w:r w:rsidRPr="00C447BE">
        <w:rPr>
          <w:rFonts w:ascii="Roboto" w:hAnsi="Roboto" w:cs="Arial"/>
          <w:b/>
        </w:rPr>
        <w:t>.</w:t>
      </w:r>
    </w:p>
    <w:p w14:paraId="44D56F5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którego Oferta zostanie wybrana jako najkorzystniejsza zobowiązany będzie przed zawarciem umowy do wniesienia zabezpieczenia należytego wykonania umowy, na zasadach określonych przepisami ustawy Pzp, które będzie stanowić 5% ceny całkowitej podanej w ofercie.</w:t>
      </w:r>
    </w:p>
    <w:p w14:paraId="4B1D747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Zabezpieczenie należytego wykonania umowy służy pokryciu roszczeń z tytułu niewykonania lub nienależytego wykonania umowy, w tym należności z tytułu kar umownych.</w:t>
      </w:r>
    </w:p>
    <w:p w14:paraId="440A9A0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2.3.</w:t>
      </w:r>
      <w:r w:rsidRPr="00C447BE">
        <w:rPr>
          <w:rFonts w:ascii="Roboto" w:hAnsi="Roboto" w:cs="Arial"/>
        </w:rPr>
        <w:tab/>
        <w:t>Wykonawca zobowiązany jest do wniesienia całości zabezpieczenia należytego wykonania umowy na pełny okres jego ważności najpóźniej w dniu wyznaczonym przez Zamawiającego jako dzień zawarcia umowy z zastrzeżeniem art. 452 ust. 8 ustawy Pzp.</w:t>
      </w:r>
    </w:p>
    <w:p w14:paraId="65C2F3D9"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2.4.</w:t>
      </w:r>
      <w:r w:rsidRPr="00C447BE">
        <w:rPr>
          <w:rFonts w:ascii="Roboto" w:hAnsi="Roboto" w:cs="Arial"/>
        </w:rPr>
        <w:tab/>
        <w:t>Zabezpieczenie może być wniesione:</w:t>
      </w:r>
    </w:p>
    <w:p w14:paraId="0311C3B9"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 xml:space="preserve">w pieniądzu na rachunek bankowy nr </w:t>
      </w:r>
      <w:r w:rsidRPr="00C447BE">
        <w:rPr>
          <w:rFonts w:ascii="Roboto" w:hAnsi="Roboto" w:cs="Arial"/>
          <w:b/>
          <w:bCs/>
        </w:rPr>
        <w:t>17 1020 1042 0000 8502 0580 0729</w:t>
      </w:r>
      <w:r w:rsidRPr="00C447BE">
        <w:rPr>
          <w:rFonts w:ascii="Roboto" w:hAnsi="Roboto" w:cs="Arial"/>
        </w:rPr>
        <w:t xml:space="preserve"> Bank PKO BP.,</w:t>
      </w:r>
    </w:p>
    <w:p w14:paraId="5B8E354C" w14:textId="6310A1FF"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poręczeniach bankowych lub poręczeniach spółdzielczej kasy oszczędnościowo-kredytowej z tym, że zobowiązanie kasy jest zawsze zobowiązaniem pieniężnym,</w:t>
      </w:r>
    </w:p>
    <w:p w14:paraId="799F7B13"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gwarancjach bankowych,</w:t>
      </w:r>
    </w:p>
    <w:p w14:paraId="76419045" w14:textId="77777777" w:rsidR="00C447BE" w:rsidRPr="00C447BE" w:rsidRDefault="00C447BE" w:rsidP="00C447BE">
      <w:pPr>
        <w:spacing w:after="0" w:line="240" w:lineRule="auto"/>
        <w:ind w:firstLine="567"/>
        <w:jc w:val="both"/>
        <w:rPr>
          <w:rFonts w:ascii="Roboto" w:hAnsi="Roboto" w:cs="Arial"/>
        </w:rPr>
      </w:pPr>
      <w:r w:rsidRPr="00C447BE">
        <w:rPr>
          <w:rFonts w:ascii="Roboto" w:hAnsi="Roboto" w:cs="Arial"/>
        </w:rPr>
        <w:t>•</w:t>
      </w:r>
      <w:r w:rsidRPr="00C447BE">
        <w:rPr>
          <w:rFonts w:ascii="Roboto" w:hAnsi="Roboto" w:cs="Arial"/>
        </w:rPr>
        <w:tab/>
        <w:t>gwarancjach ubezpieczeniowych,</w:t>
      </w:r>
    </w:p>
    <w:p w14:paraId="4C489762"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poręczeniach udzielanych przez podmioty, o których mowa w art. 6b ust. 5 pkt 2 ustawy z dnia 9 listopada 2000 r. o utworzeniu Polskiej Agencji Rozwoju Przedsiębiorczości.</w:t>
      </w:r>
    </w:p>
    <w:p w14:paraId="17E46F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2.5.</w:t>
      </w:r>
      <w:r w:rsidRPr="00C447BE">
        <w:rPr>
          <w:rFonts w:ascii="Roboto" w:hAnsi="Roboto" w:cs="Arial"/>
        </w:rPr>
        <w:tab/>
        <w:t>Zamawiający nie dopuszcza możliwości wnoszenia zabezpieczenia należytego wykonania umowy w innych formach niż wskazane w pkt 2.4.</w:t>
      </w:r>
    </w:p>
    <w:p w14:paraId="318C021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2.6.</w:t>
      </w:r>
      <w:r w:rsidRPr="00C447BE">
        <w:rPr>
          <w:rFonts w:ascii="Roboto" w:hAnsi="Roboto" w:cs="Arial"/>
        </w:rPr>
        <w:tab/>
        <w:t>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w:t>
      </w:r>
    </w:p>
    <w:p w14:paraId="633966D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2.7.</w:t>
      </w:r>
      <w:r w:rsidRPr="00C447BE">
        <w:rPr>
          <w:rFonts w:ascii="Roboto" w:hAnsi="Roboto" w:cs="Arial"/>
        </w:rPr>
        <w:tab/>
        <w:t>Treść składanych poręczeń lub gwarancji wymaga akceptacji Zamawiającego przed zawarciem umowy – w tym celu wzór poręczenia/gwarancji Wykonawca powinien dostarczyć Zamawiającemu w terminie 5 dni od daty otrzymania zawiadomienia o wyborze jego oferty, jako najkorzystniejszej.</w:t>
      </w:r>
    </w:p>
    <w:p w14:paraId="2C2B9702"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2.8.</w:t>
      </w:r>
      <w:r w:rsidRPr="00C447BE">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1F4CEB1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2.9.</w:t>
      </w:r>
      <w:r w:rsidRPr="00C447BE">
        <w:rPr>
          <w:rFonts w:ascii="Roboto" w:hAnsi="Roboto" w:cs="Arial"/>
        </w:rPr>
        <w:tab/>
        <w:t>Jeśli Wykonawca nie wniesie wymaganego zabezpieczenia należytego wykonania umowy lub nie spełni wymogów zawartych w pkt 2.7. i 2.8. Umowa nie zostanie zawarta, a Zamawiający zgodnie z art. 263 ustawy Pzp, może dokonać ponownego badania i oceny ofert spośród ofert pozostałych w postępowaniu wykonawców oraz wybrać najkorzystniejszą ofertę albo unieważnić postępowanie</w:t>
      </w:r>
    </w:p>
    <w:p w14:paraId="64E39025"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2.10.</w:t>
      </w:r>
      <w:r w:rsidRPr="00C447BE">
        <w:rPr>
          <w:rFonts w:ascii="Roboto" w:hAnsi="Roboto" w:cs="Arial"/>
        </w:rPr>
        <w:tab/>
        <w:t xml:space="preserve">Zabezpieczenie należytego wykonania umowy w wymaganej wysokości, składane 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091DBD8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2.11.</w:t>
      </w:r>
      <w:r w:rsidRPr="00C447BE">
        <w:rPr>
          <w:rFonts w:ascii="Roboto" w:hAnsi="Roboto" w:cs="Arial"/>
        </w:rPr>
        <w:tab/>
        <w:t xml:space="preserve">W przypadku wykonania przedmiotu umowy zgodnie z postawionymi w niej warunkami, Wykonawcy zostanie zwrócone 70% zabezpieczenia należytego wykonania umowy w </w:t>
      </w:r>
      <w:r w:rsidRPr="00C447BE">
        <w:rPr>
          <w:rFonts w:ascii="Roboto" w:hAnsi="Roboto" w:cs="Arial"/>
        </w:rPr>
        <w:lastRenderedPageBreak/>
        <w:t xml:space="preserve">ciągu 30 dni od dnia akceptacji protokołu odbioru końcowego realizacji przedmiotu umowy bez wad. Pozostałe 30% zabezpieczenia posłuży zabezpieczeniu roszczeń z tytułu rękojmi i zostanie zwrócone nie później niż w terminie 15 dni po upływie okresu rękojmi. </w:t>
      </w:r>
    </w:p>
    <w:p w14:paraId="54FC8E9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2.12.</w:t>
      </w:r>
      <w:r w:rsidRPr="00C447BE">
        <w:rPr>
          <w:rFonts w:ascii="Roboto" w:hAnsi="Roboto" w:cs="Arial"/>
        </w:rPr>
        <w:tab/>
        <w:t>W przypadku, kiedy zabezpieczenie należytego wykonania umowy zostało wniesione 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7F78A60"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Rękojmia</w:t>
      </w:r>
    </w:p>
    <w:p w14:paraId="6E847C4F"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w:t>
      </w:r>
      <w:r w:rsidRPr="00C447BE">
        <w:rPr>
          <w:rFonts w:ascii="Roboto" w:hAnsi="Roboto" w:cs="Arial"/>
        </w:rPr>
        <w:tab/>
        <w:t>Wykonawca udziela Zamawiającemu rękojmi na wykonane roboty, w tym także zieleń drogową na okres wskazany w ofercie, lecz nie krótszy niż 12 miesięcy.</w:t>
      </w:r>
    </w:p>
    <w:p w14:paraId="6BA1D13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3.2.</w:t>
      </w:r>
      <w:r w:rsidRPr="00C447BE">
        <w:rPr>
          <w:rFonts w:ascii="Roboto" w:hAnsi="Roboto" w:cs="Arial"/>
        </w:rPr>
        <w:tab/>
        <w:t>Bieg okresu rękojmi rozpoczyna się od następnego dnia od dokonania odbioru końcowego realizacji przedmiotu umowy.</w:t>
      </w:r>
    </w:p>
    <w:p w14:paraId="39E42830" w14:textId="1023B1AB"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3.3.</w:t>
      </w:r>
      <w:r w:rsidRPr="00C447BE">
        <w:rPr>
          <w:rFonts w:ascii="Roboto" w:hAnsi="Roboto" w:cs="Arial"/>
        </w:rPr>
        <w:tab/>
        <w:t>Rękojmia na oznakowanie poziome cienkowarstwowe wynosi 12 miesięcy, natomiast na oznakowanie poziome grubowarstwowe na okres wskazany w ofercie. W czasie trwania rękojmi Wykonawca będzie zobowiązany do usunięcia wszelkich wad i usterek oznakowania poziomego powstałych w wyniku niewłaściwego jego wykonania na zasadach określonych w pkt. 3.9 oraz 3.12</w:t>
      </w:r>
    </w:p>
    <w:p w14:paraId="00E68100"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3.4.</w:t>
      </w:r>
      <w:r w:rsidRPr="00C447BE">
        <w:rPr>
          <w:rFonts w:ascii="Roboto" w:hAnsi="Roboto" w:cs="Arial"/>
        </w:rPr>
        <w:tab/>
      </w:r>
      <w:r w:rsidRPr="00C447BE">
        <w:rPr>
          <w:rFonts w:ascii="Roboto" w:hAnsi="Roboto" w:cs="Arial"/>
          <w:color w:val="000000"/>
        </w:rPr>
        <w:t>Nie później niż w dniu podpisania protokołu odbioru końcowego realizacji przedmiotu umowy</w:t>
      </w:r>
      <w:r w:rsidRPr="00C447BE">
        <w:rPr>
          <w:rFonts w:ascii="Roboto" w:hAnsi="Roboto" w:cs="Arial"/>
        </w:rPr>
        <w:t xml:space="preserve"> Wykonawca wnosi Zamawiającemu zabezpieczenie z tytułu rękojmi za wady 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25EF7C06"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3.5.</w:t>
      </w:r>
      <w:r w:rsidRPr="00C447BE">
        <w:rPr>
          <w:rFonts w:ascii="Roboto" w:hAnsi="Roboto" w:cs="Arial"/>
        </w:rPr>
        <w:tab/>
        <w:t xml:space="preserve">Zabezpieczenie może być wniesione w formie określonej w pkt. 2.4. </w:t>
      </w:r>
    </w:p>
    <w:p w14:paraId="6F75AD4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3.6.</w:t>
      </w:r>
      <w:r w:rsidRPr="00C447BE">
        <w:rPr>
          <w:rFonts w:ascii="Roboto" w:hAnsi="Roboto" w:cs="Arial"/>
        </w:rPr>
        <w:tab/>
        <w:t xml:space="preserve">Zabezpieczenie składane w formie gwarancji/poręczenia podlega akceptacji Zamawiającego. </w:t>
      </w:r>
      <w:r w:rsidRPr="00C447BE">
        <w:rPr>
          <w:rFonts w:ascii="Roboto" w:hAnsi="Roboto" w:cs="Arial"/>
        </w:rPr>
        <w:br/>
        <w:t>W przypadku wniesienia zabezpieczenia w formie gwarancji/poręczenia wzór dokumentu Wykonawca powinien dostarczyć Zamawiającemu na 5 dni wcześniej przed datą odbioru końcowego realizacji przedmiotu umowy.</w:t>
      </w:r>
    </w:p>
    <w:p w14:paraId="10862E04"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3.7.</w:t>
      </w:r>
      <w:r w:rsidRPr="00C447BE">
        <w:rPr>
          <w:rFonts w:ascii="Roboto" w:hAnsi="Roboto" w:cs="Arial"/>
        </w:rPr>
        <w:tab/>
        <w:t xml:space="preserve">W przypadku niezaakceptowania przez Zamawiającego wzoru gwarancji Wykonawca zobowiązany jest do przedstawienia nowej gwarancji, lub wniesienia zabezpieczenia </w:t>
      </w:r>
      <w:r w:rsidRPr="00C447BE">
        <w:rPr>
          <w:rFonts w:ascii="Roboto" w:hAnsi="Roboto" w:cs="Arial"/>
        </w:rPr>
        <w:br/>
        <w:t>w pieniądzu.</w:t>
      </w:r>
    </w:p>
    <w:p w14:paraId="06A012D1" w14:textId="4463B48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3.8.</w:t>
      </w:r>
      <w:r w:rsidRPr="00C447BE">
        <w:rPr>
          <w:rFonts w:ascii="Roboto" w:hAnsi="Roboto" w:cs="Arial"/>
        </w:rPr>
        <w:tab/>
        <w:t>Zamawiający ma prawo pozostawić na zabezpieczenie roszczeń z tytułu rękojmi za wady 30% kwoty złożonego przez Wykonawcę zabezpieczenia należytego wykonania umowy w przypadku, gdy Wykonawca nie wniesie zabezpieczenia z tytułu rękojmi za wady w terminie określonym w pkt. 3.4</w:t>
      </w:r>
    </w:p>
    <w:p w14:paraId="45FE9AB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3.9.</w:t>
      </w:r>
      <w:r w:rsidRPr="00C447BE">
        <w:rPr>
          <w:rFonts w:ascii="Roboto" w:hAnsi="Roboto" w:cs="Arial"/>
        </w:rPr>
        <w:tab/>
        <w:t>Z tytułu rękojmi Wykonawca zobowiązany jest nieodpłatnie usunąć wszelkie wady nadające się do usunięcia, które ujawnią się w okresie rękojmi.</w:t>
      </w:r>
    </w:p>
    <w:p w14:paraId="53824090"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3.10.</w:t>
      </w:r>
      <w:r w:rsidRPr="00C447BE">
        <w:rPr>
          <w:rFonts w:ascii="Roboto" w:hAnsi="Roboto" w:cs="Arial"/>
        </w:rPr>
        <w:tab/>
        <w:t>Zamawiający nie później niż 30 dni przed upływem okresu rękojmi rozpocznie odbiór związany z upływem terminu rękojmi dotyczącej przedmiotu umowy, polegający na ocenie stanu technicznego zrealizowanej inwestycji.</w:t>
      </w:r>
    </w:p>
    <w:p w14:paraId="46F3A5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3.11.</w:t>
      </w:r>
      <w:r w:rsidRPr="00C447BE">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C447BE">
        <w:rPr>
          <w:rFonts w:ascii="Roboto" w:hAnsi="Roboto" w:cs="Arial"/>
        </w:rPr>
        <w:br/>
        <w:t xml:space="preserve">o planowanym terminie odbioru związanego z upływem terminu rękojmi. Wykonawca o terminie odbioru powinien być powiadomiony, co najmniej na 7 dni przed planowanym terminem przeglądu. Nieobecność przedstawicieli Wykonawcy nie ma wpływu na </w:t>
      </w:r>
      <w:r w:rsidRPr="00C447BE">
        <w:rPr>
          <w:rFonts w:ascii="Roboto" w:hAnsi="Roboto" w:cs="Arial"/>
        </w:rPr>
        <w:lastRenderedPageBreak/>
        <w:t xml:space="preserve">przeprowadzenie odbioru związanego z upływem terminu rękojmi oraz sporządzenie stosownego protokołu. </w:t>
      </w:r>
    </w:p>
    <w:p w14:paraId="0C16CF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3.12.</w:t>
      </w:r>
      <w:r w:rsidRPr="00C447BE">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6218DB8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3.13.</w:t>
      </w:r>
      <w:r w:rsidRPr="00C447BE">
        <w:rPr>
          <w:rFonts w:ascii="Roboto" w:hAnsi="Roboto" w:cs="Arial"/>
        </w:rPr>
        <w:tab/>
        <w:t xml:space="preserve">W przypadku wad zagrażających bezpieczeństwu ruchu bądź też innych, stwierdzonych </w:t>
      </w:r>
      <w:r w:rsidRPr="00C447BE">
        <w:rPr>
          <w:rFonts w:ascii="Roboto" w:hAnsi="Roboto" w:cs="Arial"/>
        </w:rPr>
        <w:br/>
        <w:t xml:space="preserve">w okresie rękojmi przez służby drogowe Wykonawca zobowiązany jest do ich usunięcia </w:t>
      </w:r>
      <w:r w:rsidRPr="00C447BE">
        <w:rPr>
          <w:rFonts w:ascii="Roboto" w:hAnsi="Roboto" w:cs="Arial"/>
        </w:rPr>
        <w:br/>
        <w:t>w terminie wskazanym przez Zamawiającego.</w:t>
      </w:r>
    </w:p>
    <w:p w14:paraId="6EA9D23B"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3.14.</w:t>
      </w:r>
      <w:r w:rsidRPr="00C447BE">
        <w:rPr>
          <w:rFonts w:ascii="Roboto" w:hAnsi="Roboto" w:cs="Arial"/>
        </w:rPr>
        <w:tab/>
        <w:t xml:space="preserve">W okresie rękojmi dla robót budowlanych Wykonawca jest zobowiązany do uczestnictwa </w:t>
      </w:r>
      <w:r w:rsidRPr="00C447BE">
        <w:rPr>
          <w:rFonts w:ascii="Roboto" w:hAnsi="Roboto" w:cs="Arial"/>
        </w:rPr>
        <w:br/>
        <w:t>w corocznych przeglądach mających na celu ujawnienie wad i usterek w wykonanym przedmiocie zamówienia. Przeglądy będą zwoływane minimum raz w roku przez Rejon Drogowy.</w:t>
      </w:r>
    </w:p>
    <w:p w14:paraId="03F310A2"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3.15.</w:t>
      </w:r>
      <w:r w:rsidRPr="00C447BE">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1ED1B93F" w14:textId="40117CDA"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3.16.</w:t>
      </w:r>
      <w:r w:rsidRPr="00C447BE">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6EBC67A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3.17.</w:t>
      </w:r>
      <w:r w:rsidRPr="00C447BE">
        <w:rPr>
          <w:rFonts w:ascii="Roboto" w:hAnsi="Roboto" w:cs="Arial"/>
        </w:rPr>
        <w:tab/>
        <w:t>Zabezpieczenie z tytułu rękojmi za wady zostanie zwrócone Wykonawcy w terminie 15 dni od upływu okresu rękojmi.</w:t>
      </w:r>
    </w:p>
    <w:p w14:paraId="4CE21DC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 xml:space="preserve">3.18.  W okresie wykonywania prac oraz w trakcie okresu rękojmi Wykonawca zobowiązany jest do wyrażenia, w terminie 7 dni od otrzymania pisma Zamawiającego, stanowiska 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 trybie 39 ust. 3 i art. 38 ust. 2 ustawy z dnia 21 marca 1985 r. </w:t>
      </w:r>
      <w:r w:rsidRPr="00C447BE">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199C6116"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3.19. Wykonawca wyraża zgodę na wykonywanie w zieleni przydrożnej/trawnikach/elementach nieutwardzonych pasa drogowego drogi wojewódzkiej, w okresie trwania rękojmi, prac związanych z umieszczeniem urządzeń/obiektów budowlanych/reklam oraz remontu lub przebudowy istniejącej infrastruktury. Wykonanie ww. prac nie powoduje utraty rękojmi przez Zamawiającego.</w:t>
      </w:r>
    </w:p>
    <w:p w14:paraId="1F455905"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Bezpieczeństwo i ochrona robót.</w:t>
      </w:r>
    </w:p>
    <w:p w14:paraId="4274C7FE" w14:textId="77777777" w:rsidR="00C447BE" w:rsidRPr="00C447BE" w:rsidRDefault="00C447BE" w:rsidP="00C447BE">
      <w:pPr>
        <w:spacing w:after="0" w:line="240" w:lineRule="auto"/>
        <w:jc w:val="both"/>
        <w:rPr>
          <w:rFonts w:ascii="Roboto" w:hAnsi="Roboto" w:cs="Arial"/>
        </w:rPr>
      </w:pPr>
      <w:r w:rsidRPr="00C447BE">
        <w:rPr>
          <w:rFonts w:ascii="Roboto" w:hAnsi="Roboto" w:cs="Arial"/>
        </w:rPr>
        <w:t>Wykonawca ma obowiązek:</w:t>
      </w:r>
    </w:p>
    <w:p w14:paraId="1529377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Zapewnienia na własny koszt bezpiecznych warunków ruchu drogowego i pieszego w rejonie prowadzonych robót objętych Umową na podstawie projektu organizacji ruchu „na czas trwania realizacji Zamówienia” przekazanego przez Zamawiającego lub sporządzonego przez i na koszt Wykonawcy.</w:t>
      </w:r>
    </w:p>
    <w:p w14:paraId="6940873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Oznaczenia terenu budowy, zorganizowania i wyposażenia budowy w urządzenia niezbędne dla realizacji kontraktu.</w:t>
      </w:r>
      <w:r w:rsidRPr="00C447BE">
        <w:rPr>
          <w:rFonts w:ascii="Roboto" w:hAnsi="Roboto" w:cs="Arial"/>
          <w:strike/>
        </w:rPr>
        <w:t xml:space="preserve">  </w:t>
      </w:r>
    </w:p>
    <w:p w14:paraId="6B8F7C4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Należytego zabezpieczenia terenu robót.</w:t>
      </w:r>
    </w:p>
    <w:p w14:paraId="7A9EA37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 xml:space="preserve">Bezzwłocznego zabezpieczenia i oznakowania, zgodnie z obowiązującymi przepisami, terenu awarii (miejsc zagrażających bezpieczeństwu ruchu kołowego lub pieszego). </w:t>
      </w:r>
    </w:p>
    <w:p w14:paraId="32F16AE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729E66E5" w14:textId="379F39AB"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Dostarczenia i utrzymywania na własny koszt na terenie robót wszelkich urządzeń bezpieczeństwa ruchu tj. osłon, ogrodzeń, świateł, znaków ostrzegawczych itp. wynikających z organizacji ruchu na czas niezbędny do wykonania robót.</w:t>
      </w:r>
    </w:p>
    <w:p w14:paraId="41DE56A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czystości i porządku na budowie i w miejscu prowadzenia prac.</w:t>
      </w:r>
    </w:p>
    <w:p w14:paraId="09AE26A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prawidłowego oznakowania poziomego i pionowego.</w:t>
      </w:r>
    </w:p>
    <w:p w14:paraId="790D5EB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Usuwania zanieczyszczeń zalęgających w pasie drogowym.</w:t>
      </w:r>
    </w:p>
    <w:p w14:paraId="10F72CA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w należytym stanie technicznym nawierzchni dróg dla zapewnienia bezpieczeństwa użytkowników ruchu kołowego i pieszego, w tym bieżące łatanie ubytków nawierzchni drogi.</w:t>
      </w:r>
    </w:p>
    <w:p w14:paraId="75780576" w14:textId="2EB3A371"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Letniego utrzymania drogi wg standardów MZDW w zakresie jednokrotnego koszenia traw i chwastów na całej szerokości pasa drogowego – na odcinkach przekazanej drogi.</w:t>
      </w:r>
    </w:p>
    <w:p w14:paraId="18766C1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Uzgodnić termin wykonania koszenia z inspektorem nadzoru inwestorskiego.</w:t>
      </w:r>
    </w:p>
    <w:p w14:paraId="121C86B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Zimowego utrzymywania drogi wg standardów MZDW – na odcinkach przekazanej drogi, gdzie Wykonawca rozpoczął roboty a nie zamknął konstrukcji jezdni warstwą ścieralną.</w:t>
      </w:r>
    </w:p>
    <w:p w14:paraId="6B69F432" w14:textId="656BFEAA"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5ACA25D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po zakończeniu prac terenowych przedstawi informację dotyczącą zaistniałych zdarzeń drogowych (wypadki i kolizje), które miały miejsce w rejonie i czasie prowadzenia prac. </w:t>
      </w:r>
    </w:p>
    <w:p w14:paraId="18197BF3"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Czas prowadzenia prac – od wprowadzenia w teren i rozpoczęcia prac terenowych, do zakończenia prac i opuszczenia pasa drogowego.</w:t>
      </w:r>
    </w:p>
    <w:p w14:paraId="24B4D586"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Rejon prowadzenia prac – zgodnie z czasową organizacją ruchu, od skrajnych znaków ostrzegawczych.</w:t>
      </w:r>
    </w:p>
    <w:p w14:paraId="48702AA7" w14:textId="3C91ED02" w:rsidR="00C447BE" w:rsidRPr="00C447BE" w:rsidRDefault="00C447BE" w:rsidP="00C447BE">
      <w:pPr>
        <w:spacing w:after="0" w:line="240" w:lineRule="auto"/>
        <w:ind w:left="567"/>
        <w:jc w:val="both"/>
        <w:rPr>
          <w:rFonts w:ascii="Roboto" w:hAnsi="Roboto" w:cs="Arial"/>
        </w:rPr>
      </w:pPr>
      <w:r w:rsidRPr="00C447BE">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1221329F" w14:textId="77777777" w:rsidR="00C447BE" w:rsidRPr="00C447BE" w:rsidRDefault="00C447BE" w:rsidP="00C447BE">
      <w:pPr>
        <w:spacing w:after="0" w:line="240" w:lineRule="auto"/>
        <w:ind w:left="567"/>
        <w:jc w:val="both"/>
        <w:rPr>
          <w:rFonts w:ascii="Roboto" w:hAnsi="Roboto" w:cs="Arial"/>
          <w:highlight w:val="yellow"/>
        </w:rPr>
      </w:pPr>
      <w:r w:rsidRPr="00C447BE">
        <w:rPr>
          <w:rFonts w:ascii="Roboto" w:hAnsi="Roboto" w:cs="Arial"/>
        </w:rPr>
        <w:t>Ponadto wypadki drogowe zaistniałe w trakcie wykonywania prac terenowych, o których wiadomo Wykonawcy, należy zgłaszać do Inspektora Nadzoru niezwłocznie.</w:t>
      </w:r>
    </w:p>
    <w:p w14:paraId="1E9FAB1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Uporządkowania terenu robót i likwidacji zaplecza budowy po zakończeniu budowy.</w:t>
      </w:r>
    </w:p>
    <w:p w14:paraId="6E738D6F"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Kierownictwo robót i pracownicy Wykonawcy.</w:t>
      </w:r>
    </w:p>
    <w:p w14:paraId="6205D3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1498A93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Wyżej wymienione osoby powinny posiadać odpowiednie uprawnienia, a także posiadać doświadczenie określone w warunkach przetargu.</w:t>
      </w:r>
    </w:p>
    <w:p w14:paraId="3FA1701D" w14:textId="083E858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Zmiany osób, odpowiedzialnych za wykonanie Zamówienia, wskazanych w ofercie przez Wykonawcę, dokonuje się na pisemny wniosek Wykonawcy. Proponowane osoby muszą spełniać</w:t>
      </w:r>
      <w:r w:rsidR="00BB0383">
        <w:rPr>
          <w:rFonts w:ascii="Roboto" w:hAnsi="Roboto" w:cs="Arial"/>
        </w:rPr>
        <w:t xml:space="preserve"> </w:t>
      </w:r>
      <w:r w:rsidRPr="00C447BE">
        <w:rPr>
          <w:rFonts w:ascii="Roboto" w:hAnsi="Roboto" w:cs="Arial"/>
        </w:rPr>
        <w:t>wymagania określone w ogłoszeniu. Propozycje ewentualnych zmian osobowych powinny być kierowane do Zamawiającego nie później niż 14 dni przed planowanym wykorzystaniem nowej osoby do realizacji niniejszego zamówienia.</w:t>
      </w:r>
    </w:p>
    <w:p w14:paraId="2F56D20B" w14:textId="6EBE67F4"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ma prawo nie zaakceptować proponowanej przez Wykonawcę zmiany kierowniczej kadry osobowej, pomimo spełniania przez kandydata wymagań określonych w ogłoszeniu.</w:t>
      </w:r>
      <w:r>
        <w:rPr>
          <w:rFonts w:ascii="Roboto" w:hAnsi="Roboto" w:cs="Arial"/>
        </w:rPr>
        <w:t xml:space="preserve"> </w:t>
      </w:r>
      <w:r w:rsidRPr="00C447BE">
        <w:rPr>
          <w:rFonts w:ascii="Roboto" w:hAnsi="Roboto" w:cs="Arial"/>
        </w:rPr>
        <w:t>W takim przypadku Wykonawca ma obowiązek przedstawić inną osobę do akceptacji.</w:t>
      </w:r>
    </w:p>
    <w:p w14:paraId="30C4AABE" w14:textId="7B15A043"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zabezpieczy potencjał ludzki, w zakresie niezbędnym do prawidłowego wykonania robót, a także zapewni specjalistyczne kierownictwo przy montażu maszyn i urządzeń potrzebnych do wykonywania robót.</w:t>
      </w:r>
    </w:p>
    <w:p w14:paraId="03D6FE1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Odpowiedzialność Wykonawcy.</w:t>
      </w:r>
    </w:p>
    <w:p w14:paraId="69DE5B4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126058A3" w14:textId="61948D56"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jest odpowiedzialny za ochronę środowiska na terenie robót i w jego otoczeniu i odpowiada za wszelkie szkody powstałe z tego tytułu.</w:t>
      </w:r>
    </w:p>
    <w:p w14:paraId="15350E4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Realizacja przedmiotu Umowy.</w:t>
      </w:r>
    </w:p>
    <w:p w14:paraId="2F7181F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Wprowadzenie na plac budowy.</w:t>
      </w:r>
    </w:p>
    <w:p w14:paraId="30931E0C"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Wprowadzenie Wykonawcy na plac budowy winno być poprzedzone:</w:t>
      </w:r>
    </w:p>
    <w:p w14:paraId="16F472E0"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przekazaniem Wykonawcy dziennika budowy / robót budowlanych</w:t>
      </w:r>
    </w:p>
    <w:p w14:paraId="3AE7BDE9"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wyznaczeniem inspektorów nadzoru inwestorskiego.</w:t>
      </w:r>
    </w:p>
    <w:p w14:paraId="676D78DF"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Wstrzymanie robót.</w:t>
      </w:r>
    </w:p>
    <w:p w14:paraId="6DC2EC0F" w14:textId="4B755F05"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w:t>
      </w:r>
      <w:r>
        <w:rPr>
          <w:rFonts w:ascii="Roboto" w:hAnsi="Roboto" w:cs="Arial"/>
          <w:bCs/>
        </w:rPr>
        <w:t xml:space="preserve"> </w:t>
      </w:r>
      <w:r w:rsidRPr="00C447BE">
        <w:rPr>
          <w:rFonts w:ascii="Roboto" w:hAnsi="Roboto" w:cs="Arial"/>
          <w:bCs/>
        </w:rPr>
        <w:t>z wymaganiami inspektora nadzoru inwestorskiego. Wszelkie koszty</w:t>
      </w:r>
      <w:r w:rsidR="00BB0383">
        <w:rPr>
          <w:rFonts w:ascii="Roboto" w:hAnsi="Roboto" w:cs="Arial"/>
          <w:bCs/>
        </w:rPr>
        <w:t xml:space="preserve"> </w:t>
      </w:r>
      <w:r w:rsidRPr="00C447BE">
        <w:rPr>
          <w:rFonts w:ascii="Roboto" w:hAnsi="Roboto" w:cs="Arial"/>
          <w:bCs/>
        </w:rPr>
        <w:t>powstałe w związku ze wstrzymaniem robót ponosi Wykonawca.</w:t>
      </w:r>
    </w:p>
    <w:p w14:paraId="69E6EE9D"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5B5CDDE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Termin zakończenia.</w:t>
      </w:r>
    </w:p>
    <w:p w14:paraId="14BA54E5"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Po wykonaniu robót objętych umową Wykonawca dokona pisemnego zawiadomienia Zamawiającego o wykonaniu przedmiotu Umowy oraz o osiągnieciu gotowości do odbioru końcowego przedmiotu Umowy.</w:t>
      </w:r>
    </w:p>
    <w:p w14:paraId="4B578479"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7781E108" w14:textId="491F54E5"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Terminem zakończenia przedmiotu Umowy będzie dzień otrzymania zawiadomienia, o którym mowa w pkt 7.3.1, jeżeli w wyniku powyższego zawiadomienia zostanie dokonany odbiór końcowy przedmiotu Umowy zgodnie z warunkami Umowy.</w:t>
      </w:r>
    </w:p>
    <w:p w14:paraId="4CA2F042"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 xml:space="preserve">W przypadku, gdy podczas odbioru końcowego przedmiotu Umowy stwierdzone zostaną wady przedmiotu Umowy, Zamawiający wyznaczy Wykonawcy termin do ich usunięcia. </w:t>
      </w:r>
    </w:p>
    <w:p w14:paraId="21E7F3AA" w14:textId="5208BD6A"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lastRenderedPageBreak/>
        <w:t>Jeżeli Wykonawca nie wykona przedmiotu Umowy w terminie określonym w Umowie lub w terminie określonym w pkt 7.3.4, Zamawiającemu przysługiwać będzie prawo naliczania kar umownych za każdy dzień zwłoki w wysokości określonej w Umowie.</w:t>
      </w:r>
    </w:p>
    <w:p w14:paraId="5A7B7282"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Odstąpienie od Umowy.</w:t>
      </w:r>
    </w:p>
    <w:p w14:paraId="4CE4D671" w14:textId="34577EC0"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02039881" w14:textId="70CB19CE"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może odstąpić od umowy po wcześniejszym pisemnym wezwaniu Wykonawcy w przypadku, gdy:</w:t>
      </w:r>
    </w:p>
    <w:p w14:paraId="5EFE2C1B"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nie rozpoczął robót w terminie 14 dni od wprowadzenia na budowę,</w:t>
      </w:r>
    </w:p>
    <w:p w14:paraId="57EEFE32"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bez zgody Zamawiającego przerwał realizację robót i przerwa trwa dłużej niż 14 kolejnych dni,</w:t>
      </w:r>
    </w:p>
    <w:p w14:paraId="069AB4B6"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Bieżąca kontrola postępu robót wykazuje, że Wykonawca nie wykona przedmiotu Umowy w terminie umownym,</w:t>
      </w:r>
    </w:p>
    <w:p w14:paraId="781356D9" w14:textId="1BA64D2A"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powierzy obowiązki kierowania robotami osobom innym niż wskazane w ofercie bez uzyskania akceptacji Zamawiającego.</w:t>
      </w:r>
    </w:p>
    <w:p w14:paraId="18F7AD8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Odstąpienie od Umowy wymaga formy pisemnej pod rygorem nieważności.</w:t>
      </w:r>
    </w:p>
    <w:p w14:paraId="70C9070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odstąpienia od Umowy Zamawiający jest zobowiązany do przeprowadzenia procedury odbioru robót wykonanych do dnia</w:t>
      </w:r>
      <w:r w:rsidRPr="00C447BE">
        <w:rPr>
          <w:rFonts w:ascii="Roboto" w:hAnsi="Roboto" w:cs="Arial"/>
          <w:color w:val="000000"/>
        </w:rPr>
        <w:t xml:space="preserve"> odstąpienia.</w:t>
      </w:r>
    </w:p>
    <w:p w14:paraId="6B209D51" w14:textId="55EB0DB0"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5D4028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016774F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Odpowiedzialność za szkodę.</w:t>
      </w:r>
    </w:p>
    <w:p w14:paraId="78FED1D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Zarówno Zamawiający jak i Wykonawca obowiązani są do naprawienia szkód wynikłych </w:t>
      </w:r>
      <w:r w:rsidRPr="00C447BE">
        <w:rPr>
          <w:rFonts w:ascii="Roboto" w:hAnsi="Roboto" w:cs="Arial"/>
        </w:rPr>
        <w:br/>
        <w:t>z niewykonania lub nienależytego wykonania swoich zobowiązań umownych.</w:t>
      </w:r>
    </w:p>
    <w:p w14:paraId="62C5021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 razie niewykonania lub nienależytego wykonania zobowiązań wynikających z Umowy, </w:t>
      </w:r>
      <w:r w:rsidRPr="00C447BE">
        <w:rPr>
          <w:rFonts w:ascii="Roboto" w:hAnsi="Roboto" w:cs="Arial"/>
        </w:rPr>
        <w:br/>
        <w:t xml:space="preserve">a ciążących na Wykonawcy, Wykonawca zapłaci Zamawiającemu odszkodowanie w formie kar umownych, których tytuły i wysokość ustala projekt Umowy. </w:t>
      </w:r>
    </w:p>
    <w:p w14:paraId="3AEE21C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Zapłata lub potrącenie kary za niedotrzymanie terminu wykonania Umowy nie zwalnia Wykonawcy z obowiązku zakończenia robót.</w:t>
      </w:r>
    </w:p>
    <w:p w14:paraId="5C924E3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Materiały i Wykonanie.</w:t>
      </w:r>
    </w:p>
    <w:p w14:paraId="73D08BE5" w14:textId="77777777" w:rsidR="00C447BE" w:rsidRPr="00C447BE" w:rsidRDefault="00C447BE" w:rsidP="00C447BE">
      <w:pPr>
        <w:spacing w:after="0" w:line="240" w:lineRule="auto"/>
        <w:jc w:val="both"/>
        <w:rPr>
          <w:rFonts w:ascii="Roboto" w:hAnsi="Roboto" w:cs="Arial"/>
        </w:rPr>
      </w:pPr>
      <w:r w:rsidRPr="00C447BE">
        <w:rPr>
          <w:rFonts w:ascii="Roboto" w:hAnsi="Roboto" w:cs="Arial"/>
        </w:rPr>
        <w:t>Kontrola jakości robót i wymagania w zakresie wykonawstwa:</w:t>
      </w:r>
    </w:p>
    <w:p w14:paraId="2293B532" w14:textId="3578F314"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Roboty winny być wykonane przez Wykonawcę zgodnie z postanowieniami Umowy, zasadami sztuki budowlanej i wiedzy technicznej oraz powinny spełniać wymagania określone w specyfikacji technicznej.</w:t>
      </w:r>
    </w:p>
    <w:p w14:paraId="179B135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do stosowania w budownictwie, zgodnie z art. 5 ustawy z dnia 16 kwietnia 2004 r. o wyrobach budowlanych tj.: certyfikaty zgodności lub deklaracji zgodności, atestów, świadectw pochodzenia. Przedstawione przez Wykonawcę w/w dokumenty lub </w:t>
      </w:r>
      <w:r w:rsidRPr="00C447BE">
        <w:rPr>
          <w:rFonts w:ascii="Roboto" w:hAnsi="Roboto" w:cs="Arial"/>
        </w:rPr>
        <w:lastRenderedPageBreak/>
        <w:t xml:space="preserve">wykonanie badań jakościowych nie zwalnia Wykonawcy z odpowiedzialności za niewłaściwą jakość materiałów i nienależyte wykonanie robót. </w:t>
      </w:r>
    </w:p>
    <w:p w14:paraId="334096D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4FE87BF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jest zobowiązany do przeprowadzenia na żądanie Zamawiającego i w miejscu przez niego wskazanym, wszelkich badań jakościowych w odniesieniu do wykonanych robót.</w:t>
      </w:r>
    </w:p>
    <w:p w14:paraId="24E8B13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0DE32F79" w14:textId="7C120D7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Zamawiający może zlecić wykonanie badań własnemu laboratorium. W takim przypadku Wykonawca będzie ponosić koszty badań dodatkowych, jeśli wykażą one, iż jakość materiałów i robót nie jest zgodna ze specyfikacją techniczną i obowiązującymi normami. </w:t>
      </w:r>
    </w:p>
    <w:p w14:paraId="5FA0FA0A"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Recepty na masy bitumiczne winny być uzgodnione z technologiem Zamawiającego przed ich wbudowaniem.</w:t>
      </w:r>
    </w:p>
    <w:p w14:paraId="3DA53D9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Materiał pozyskany z wycinki tzw. dłużyce należy do Zamawiającego. Wykonawca będzie miał obowiązek złożyć go na terenie właściwego rejonu lub obwodu drogowego wskazanego przez Zamawiającego. Do obowiązków Wykonawcy będzie należało także wykarczowanie zakrzewień i uprzątnięcie terenu po wycince z gałęzi, karp itd.</w:t>
      </w:r>
    </w:p>
    <w:p w14:paraId="0739335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38731D6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Usuwanie wad stwierdzonych podczas wykonywania Umowy.</w:t>
      </w:r>
    </w:p>
    <w:p w14:paraId="333C6E0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305612C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Zgłoszone w trakcie wykonywania przedmiotu Umowy wady powinny być usunięte przez Wykonawcę w terminie wskazanym przez inspektora nadzoru inwestorskiego.</w:t>
      </w:r>
    </w:p>
    <w:p w14:paraId="711B4F6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Wady wykryte we własnym zakresie przez Wykonawcę powinny być usunięte niezwłocznie.</w:t>
      </w:r>
    </w:p>
    <w:p w14:paraId="3FC13C7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Usunięcie stwierdzonych wad wymaga potwierdzenia przez inspektora nadzoru inwestorskiego.</w:t>
      </w:r>
    </w:p>
    <w:p w14:paraId="73388CC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Odbiory robót i rozliczenia.</w:t>
      </w:r>
    </w:p>
    <w:p w14:paraId="5B7E4E77" w14:textId="77777777" w:rsidR="00C447BE" w:rsidRPr="00C447BE" w:rsidRDefault="00C447BE" w:rsidP="00C447BE">
      <w:pPr>
        <w:spacing w:after="0" w:line="240" w:lineRule="auto"/>
        <w:jc w:val="both"/>
        <w:rPr>
          <w:rFonts w:ascii="Roboto" w:hAnsi="Roboto" w:cs="Arial"/>
        </w:rPr>
      </w:pPr>
      <w:r w:rsidRPr="00C447BE">
        <w:rPr>
          <w:rFonts w:ascii="Roboto" w:hAnsi="Roboto" w:cs="Arial"/>
        </w:rPr>
        <w:t>Przy wykonywaniu robót będą stosowane:</w:t>
      </w:r>
    </w:p>
    <w:p w14:paraId="17951BDA"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Odbiory robót zanikających i ulegających zakryciu, dokonywane w formie zapisu w dzienniku budowy/dzienniku robót przez inspektora nadzoru inwestorskiego. W przypadku, gdy z przyczyn leżących po stronie Wykonawcy nie dokonano odbioru robót ulegających zakryciu, Zamawiający może nakazać Wykonawcy – na jego koszt – odkrycie lub też wykonanie otworów we wskazanych częściach robót, które nie zostały odebrane.</w:t>
      </w:r>
    </w:p>
    <w:p w14:paraId="4E5A2DE5"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lastRenderedPageBreak/>
        <w:t xml:space="preserve">Odbiory robót będą dokonywane na podstawie protokołów odbioru częściowego robót oraz protokołu odbioru końcowego. </w:t>
      </w:r>
    </w:p>
    <w:p w14:paraId="749F90C4"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Zamawiający przekaże Wykonawcy wzory protokołu odbioru częściowego robót, oraz innych druków, które Wykonawca zobowiązuje się stosować w trakcie realizacji Umowy.</w:t>
      </w:r>
    </w:p>
    <w:p w14:paraId="2881A298" w14:textId="5B9ABDAE"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Jeżeli w toku czynności odbioru końcowego zostaną stwierdzone wady istotne, 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10477092"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Wykonawca przekaże inspektorowi nadzoru inwestorskiego protokół odbioru częściowego robót wraz z tabelą rozliczeniową robót oraz zgłoszenia płatności do akceptacji. Wymienione dokumenty rozliczeniowe winny być podpisane odpowiednio przez kierownika budowy oraz kierowników robót.</w:t>
      </w:r>
    </w:p>
    <w:p w14:paraId="1FB6523B" w14:textId="77777777" w:rsidR="00C447BE" w:rsidRPr="00C447BE" w:rsidRDefault="00C447BE" w:rsidP="00C447BE">
      <w:pPr>
        <w:numPr>
          <w:ilvl w:val="2"/>
          <w:numId w:val="80"/>
        </w:numPr>
        <w:spacing w:after="0" w:line="240" w:lineRule="auto"/>
        <w:ind w:left="709" w:hanging="709"/>
        <w:jc w:val="both"/>
        <w:rPr>
          <w:rFonts w:ascii="Roboto" w:hAnsi="Roboto" w:cs="Arial"/>
          <w:color w:val="000000"/>
        </w:rPr>
      </w:pPr>
      <w:r w:rsidRPr="00C447BE">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307D55F6" w14:textId="5A6BB25F" w:rsidR="00C447BE" w:rsidRPr="00C447BE" w:rsidRDefault="00C447BE" w:rsidP="00C447BE">
      <w:pPr>
        <w:numPr>
          <w:ilvl w:val="2"/>
          <w:numId w:val="80"/>
        </w:numPr>
        <w:spacing w:after="0" w:line="240" w:lineRule="auto"/>
        <w:ind w:left="709" w:hanging="709"/>
        <w:jc w:val="both"/>
        <w:rPr>
          <w:rFonts w:ascii="Roboto" w:hAnsi="Roboto" w:cs="Arial"/>
          <w:bCs/>
        </w:rPr>
      </w:pPr>
      <w:r w:rsidRPr="00C447BE">
        <w:rPr>
          <w:rFonts w:ascii="Roboto" w:hAnsi="Roboto" w:cs="Arial"/>
          <w:bCs/>
        </w:rPr>
        <w:t xml:space="preserve">Dokumentacja powykonawcza powinna zawierać m.in. specyfikacje techniczne wykonania i odbioru robót budowlanych, dziennik budowy/robót, protokoły odbiorów 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C447BE">
        <w:rPr>
          <w:rFonts w:ascii="Roboto" w:hAnsi="Roboto" w:cs="Arial"/>
        </w:rPr>
        <w:t>oświadczenie kierownika budowy, kierowników robót oraz inspektorów nadzoru inwestorskiego, iż jest ona kompletna</w:t>
      </w:r>
      <w:r w:rsidRPr="00C447BE">
        <w:rPr>
          <w:rFonts w:ascii="Roboto" w:hAnsi="Roboto" w:cs="Arial"/>
          <w:bCs/>
        </w:rPr>
        <w:t>.  Zawartość całej dokumentacji powykonawczej należy ostemplować pieczątką: „</w:t>
      </w:r>
      <w:r w:rsidRPr="00C447BE">
        <w:rPr>
          <w:rFonts w:ascii="Roboto" w:hAnsi="Roboto" w:cs="Arial"/>
          <w:b/>
          <w:bCs/>
        </w:rPr>
        <w:t>DOKUMENTACJA POWYKONAWCZA”</w:t>
      </w:r>
      <w:r w:rsidRPr="00C447BE">
        <w:rPr>
          <w:rFonts w:ascii="Roboto" w:hAnsi="Roboto" w:cs="Arial"/>
          <w:bCs/>
        </w:rPr>
        <w:t xml:space="preserve"> i podpisać przez kierownika budowy. Dokumentację powykonawczą należy przygotować także w wersji elektronicznej. Dokumentacja w wersji elektronicznej winna być spójna z wersją papierową. </w:t>
      </w:r>
    </w:p>
    <w:p w14:paraId="53577E81"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 odbioru końcowego przedmiotu Umowy zostanie sporządzony protokół zawierający wszelkie ustalenia dokonane w czasie odbioru.</w:t>
      </w:r>
    </w:p>
    <w:p w14:paraId="5E9D0748" w14:textId="245A5CF0"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6A3C271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W przypadku przekroczenia dopuszczalnych odchyłek/wartości w zakresie akceptowanych przez Zamawiającego następujących parametrów: </w:t>
      </w:r>
    </w:p>
    <w:p w14:paraId="20B45567" w14:textId="77777777" w:rsidR="00C447BE" w:rsidRPr="00C447BE" w:rsidRDefault="00C447BE" w:rsidP="00C447BE">
      <w:pPr>
        <w:pStyle w:val="Akapitzlist"/>
        <w:numPr>
          <w:ilvl w:val="0"/>
          <w:numId w:val="83"/>
        </w:numPr>
        <w:spacing w:after="0" w:line="240" w:lineRule="auto"/>
        <w:ind w:left="1134" w:hanging="357"/>
        <w:jc w:val="both"/>
        <w:rPr>
          <w:rFonts w:ascii="Roboto" w:hAnsi="Roboto" w:cs="Arial"/>
          <w:color w:val="000000"/>
        </w:rPr>
      </w:pPr>
      <w:bookmarkStart w:id="28" w:name="_Hlk90537845"/>
      <w:r w:rsidRPr="00C447BE">
        <w:rPr>
          <w:rFonts w:ascii="Roboto" w:hAnsi="Roboto" w:cs="Arial"/>
        </w:rPr>
        <w:t>zaniżenia grubości warstw bitumicznych</w:t>
      </w:r>
      <w:r w:rsidRPr="00C447BE">
        <w:rPr>
          <w:rFonts w:ascii="Roboto" w:hAnsi="Roboto" w:cs="Arial"/>
          <w:color w:val="000000"/>
        </w:rPr>
        <w:t xml:space="preserve"> (maksymalna akceptowalna przez Zamawiającego odchyłka -10% od projektowanej grubości),</w:t>
      </w:r>
    </w:p>
    <w:p w14:paraId="413D252A" w14:textId="77777777" w:rsidR="00C447BE" w:rsidRPr="00C447BE" w:rsidRDefault="00C447BE" w:rsidP="00C447BE">
      <w:pPr>
        <w:pStyle w:val="Akapitzlist"/>
        <w:numPr>
          <w:ilvl w:val="0"/>
          <w:numId w:val="83"/>
        </w:numPr>
        <w:spacing w:after="0" w:line="240" w:lineRule="auto"/>
        <w:ind w:left="1134" w:hanging="357"/>
        <w:jc w:val="both"/>
        <w:rPr>
          <w:rFonts w:ascii="Roboto" w:hAnsi="Roboto" w:cs="Arial"/>
        </w:rPr>
      </w:pPr>
      <w:r w:rsidRPr="00C447BE">
        <w:rPr>
          <w:rFonts w:ascii="Roboto" w:hAnsi="Roboto" w:cs="Arial"/>
        </w:rPr>
        <w:t>wskaźnika zagęszczenia warstw bitumicznych</w:t>
      </w:r>
      <w:r w:rsidRPr="00C447BE">
        <w:rPr>
          <w:rFonts w:ascii="Roboto" w:hAnsi="Roboto" w:cs="Arial"/>
          <w:color w:val="000000"/>
        </w:rPr>
        <w:t xml:space="preserve"> </w:t>
      </w:r>
      <w:bookmarkEnd w:id="28"/>
      <w:r w:rsidRPr="00C447BE">
        <w:rPr>
          <w:rFonts w:ascii="Roboto" w:hAnsi="Roboto" w:cs="Arial"/>
          <w:color w:val="000000"/>
        </w:rPr>
        <w:t xml:space="preserve">(maksymalna akceptowalna przez </w:t>
      </w:r>
      <w:r w:rsidRPr="00C447BE">
        <w:rPr>
          <w:rFonts w:ascii="Roboto" w:hAnsi="Roboto" w:cs="Arial"/>
        </w:rPr>
        <w:t>Zamawiającego odchyłka nie mniejszy niż 96,5%),</w:t>
      </w:r>
    </w:p>
    <w:p w14:paraId="3D975421" w14:textId="70034BDA" w:rsidR="00C447BE" w:rsidRPr="00C447BE" w:rsidRDefault="00C447BE" w:rsidP="006504B0">
      <w:pPr>
        <w:pStyle w:val="Akapitzlist"/>
        <w:numPr>
          <w:ilvl w:val="0"/>
          <w:numId w:val="83"/>
        </w:numPr>
        <w:spacing w:after="0" w:line="240" w:lineRule="auto"/>
        <w:ind w:left="708" w:hanging="357"/>
        <w:jc w:val="both"/>
        <w:rPr>
          <w:rFonts w:ascii="Roboto" w:hAnsi="Roboto" w:cs="Arial"/>
        </w:rPr>
      </w:pPr>
      <w:r w:rsidRPr="00C447BE">
        <w:rPr>
          <w:rFonts w:ascii="Roboto" w:hAnsi="Roboto" w:cs="Arial"/>
        </w:rPr>
        <w:t xml:space="preserve">wskaźnika zawartości wolnej przestrzeni w wykonanej warstwie z mieszanki mineralno – asfaltowej (maksymalna dopuszczalna odchyłka przekroczenia w górę w stosunku do górnej wartości wymaganego przedziału wynosi od 1 do 10%) </w:t>
      </w:r>
      <w:r w:rsidRPr="00C447BE">
        <w:rPr>
          <w:rFonts w:ascii="Roboto" w:hAnsi="Roboto" w:cs="Arial"/>
        </w:rPr>
        <w:br/>
        <w:t xml:space="preserve">w przypadku przekroczenia w dół w stosunku do dolnej wartości Wykonawca </w:t>
      </w:r>
      <w:r w:rsidRPr="00C447BE">
        <w:rPr>
          <w:rFonts w:ascii="Roboto" w:hAnsi="Roboto" w:cs="Arial"/>
        </w:rPr>
        <w:lastRenderedPageBreak/>
        <w:t>zobowiązany jest przedstawić wyniki badania na deformacje trwałe,</w:t>
      </w:r>
      <w:r>
        <w:rPr>
          <w:rFonts w:ascii="Roboto" w:hAnsi="Roboto" w:cs="Arial"/>
        </w:rPr>
        <w:t xml:space="preserve"> </w:t>
      </w:r>
      <w:r w:rsidRPr="00C447BE">
        <w:rPr>
          <w:rFonts w:ascii="Roboto" w:hAnsi="Roboto" w:cs="Arial"/>
        </w:rPr>
        <w:t>zostanie obniżone wynagrodzenie Wykonawcy obliczone zgodnie z poniższymi wzorami:</w:t>
      </w:r>
    </w:p>
    <w:p w14:paraId="71835119" w14:textId="77777777" w:rsidR="00C447BE" w:rsidRPr="00C447BE" w:rsidRDefault="00C447BE" w:rsidP="00C447BE">
      <w:pPr>
        <w:spacing w:after="0" w:line="240" w:lineRule="auto"/>
        <w:rPr>
          <w:rFonts w:ascii="Roboto" w:hAnsi="Roboto" w:cs="Arial"/>
        </w:rPr>
      </w:pPr>
    </w:p>
    <w:p w14:paraId="55CB277D"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 xml:space="preserve">Wartość odchyłki </w:t>
      </w:r>
      <w:r w:rsidRPr="00C447BE">
        <w:rPr>
          <w:rFonts w:ascii="Roboto" w:hAnsi="Roboto" w:cs="Arial"/>
          <w:i/>
        </w:rPr>
        <w:t xml:space="preserve">pqw </w:t>
      </w:r>
      <w:r w:rsidRPr="00C447BE">
        <w:rPr>
          <w:rFonts w:ascii="Roboto" w:hAnsi="Roboto" w:cs="Arial"/>
        </w:rPr>
        <w:t>w zakresie grubości danej warstwy lub pakietu warstw, będzie obliczone z dokładnością do 1% następująco:</w:t>
      </w:r>
    </w:p>
    <w:p w14:paraId="6DB6C68A"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16E25584" wp14:editId="03F754CA">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17EB9E10"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gdzie:</w:t>
      </w:r>
    </w:p>
    <w:p w14:paraId="451B7E17" w14:textId="77777777" w:rsidR="00C447BE" w:rsidRPr="00C447BE" w:rsidRDefault="00C447BE" w:rsidP="00C447BE">
      <w:pPr>
        <w:spacing w:after="0" w:line="240" w:lineRule="auto"/>
        <w:ind w:left="1276" w:hanging="567"/>
        <w:jc w:val="both"/>
        <w:rPr>
          <w:rFonts w:ascii="Roboto" w:hAnsi="Roboto" w:cs="Arial"/>
          <w:i/>
        </w:rPr>
      </w:pPr>
      <w:r w:rsidRPr="00C447BE">
        <w:rPr>
          <w:rFonts w:ascii="Roboto" w:hAnsi="Roboto" w:cs="Arial"/>
          <w:i/>
        </w:rPr>
        <w:t>dk</w:t>
      </w:r>
      <w:r w:rsidRPr="00C447BE">
        <w:rPr>
          <w:rFonts w:ascii="Roboto" w:hAnsi="Roboto" w:cs="Arial"/>
        </w:rPr>
        <w:t xml:space="preserve"> – </w:t>
      </w:r>
      <w:r w:rsidRPr="00C447BE">
        <w:rPr>
          <w:rFonts w:ascii="Roboto" w:hAnsi="Roboto" w:cs="Arial"/>
          <w:i/>
        </w:rPr>
        <w:t>grubość danej warstwy lub pakietu warstw przyjęta w projekcie konstrukcji nawierzchni,</w:t>
      </w:r>
    </w:p>
    <w:p w14:paraId="4AC10DA0"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dp – grubość danej warstwy lub pakietu warstw otrzymana w wyniku pomiaru.</w:t>
      </w:r>
    </w:p>
    <w:p w14:paraId="6B3481B9" w14:textId="77777777" w:rsidR="00C447BE" w:rsidRPr="00C447BE" w:rsidRDefault="00C447BE" w:rsidP="00C447BE">
      <w:pPr>
        <w:spacing w:after="0" w:line="240" w:lineRule="auto"/>
        <w:ind w:left="709"/>
        <w:jc w:val="both"/>
        <w:rPr>
          <w:rFonts w:ascii="Roboto" w:hAnsi="Roboto" w:cs="Arial"/>
        </w:rPr>
      </w:pPr>
    </w:p>
    <w:p w14:paraId="586184CD"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Obniżenie wynagrodzenia zostanie obliczone według wzoru:</w:t>
      </w:r>
    </w:p>
    <w:p w14:paraId="30308A36" w14:textId="77777777" w:rsidR="00C447BE" w:rsidRPr="00C447BE" w:rsidRDefault="00C447BE" w:rsidP="00C447BE">
      <w:pPr>
        <w:spacing w:after="0" w:line="240" w:lineRule="auto"/>
        <w:ind w:left="709"/>
        <w:jc w:val="both"/>
        <w:rPr>
          <w:rFonts w:ascii="Roboto" w:hAnsi="Roboto" w:cs="Arial"/>
        </w:rPr>
      </w:pPr>
    </w:p>
    <w:p w14:paraId="5132F602"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427C86D3" wp14:editId="3E4D2465">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2B149401"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gdzie:</w:t>
      </w:r>
    </w:p>
    <w:p w14:paraId="4F7EA5B5"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PQW</w:t>
      </w:r>
      <w:r w:rsidRPr="00C447BE">
        <w:rPr>
          <w:rFonts w:ascii="Roboto" w:hAnsi="Roboto" w:cs="Arial"/>
        </w:rPr>
        <w:t xml:space="preserve"> </w:t>
      </w:r>
      <w:r w:rsidRPr="00C447BE">
        <w:rPr>
          <w:rFonts w:ascii="Roboto" w:hAnsi="Roboto" w:cs="Arial"/>
          <w:i/>
        </w:rPr>
        <w:t>– kwota o którą będzie pomniejszone wynagrodzenia [PLN],</w:t>
      </w:r>
    </w:p>
    <w:p w14:paraId="48A7E533" w14:textId="77777777" w:rsidR="00C447BE" w:rsidRPr="00C447BE" w:rsidRDefault="00C447BE" w:rsidP="00C447BE">
      <w:pPr>
        <w:spacing w:after="0" w:line="240" w:lineRule="auto"/>
        <w:ind w:left="1560" w:hanging="851"/>
        <w:jc w:val="both"/>
        <w:rPr>
          <w:rFonts w:ascii="Roboto" w:hAnsi="Roboto" w:cs="Arial"/>
          <w:i/>
        </w:rPr>
      </w:pPr>
      <w:r w:rsidRPr="00C447BE">
        <w:rPr>
          <w:rFonts w:ascii="Roboto" w:hAnsi="Roboto" w:cs="Arial"/>
          <w:i/>
        </w:rPr>
        <w:t>pqw – wartość odchyłki, przekroczenia od grubości przyjętej w konstrukcji nawierzchni [%],</w:t>
      </w:r>
    </w:p>
    <w:p w14:paraId="6C10A433"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K – cena jednostkowa [PLN/m</w:t>
      </w:r>
      <w:r w:rsidRPr="00C447BE">
        <w:rPr>
          <w:rFonts w:ascii="Roboto" w:hAnsi="Roboto" w:cs="Arial"/>
          <w:i/>
          <w:vertAlign w:val="superscript"/>
        </w:rPr>
        <w:t>2</w:t>
      </w:r>
      <w:r w:rsidRPr="00C447BE">
        <w:rPr>
          <w:rFonts w:ascii="Roboto" w:hAnsi="Roboto" w:cs="Arial"/>
          <w:i/>
        </w:rPr>
        <w:t>],</w:t>
      </w:r>
    </w:p>
    <w:p w14:paraId="55782E17"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F – powierzchnia objęta sprawdzeniem [m</w:t>
      </w:r>
      <w:r w:rsidRPr="00C447BE">
        <w:rPr>
          <w:rFonts w:ascii="Roboto" w:hAnsi="Roboto" w:cs="Arial"/>
          <w:i/>
          <w:vertAlign w:val="superscript"/>
        </w:rPr>
        <w:t>2</w:t>
      </w:r>
      <w:r w:rsidRPr="00C447BE">
        <w:rPr>
          <w:rFonts w:ascii="Roboto" w:hAnsi="Roboto" w:cs="Arial"/>
          <w:i/>
        </w:rPr>
        <w:t>].</w:t>
      </w:r>
    </w:p>
    <w:p w14:paraId="7E8D020B" w14:textId="77777777" w:rsidR="00C447BE" w:rsidRPr="00C447BE" w:rsidRDefault="00C447BE" w:rsidP="00C447BE">
      <w:pPr>
        <w:spacing w:after="0" w:line="240" w:lineRule="auto"/>
        <w:ind w:left="709"/>
        <w:jc w:val="both"/>
        <w:rPr>
          <w:rFonts w:ascii="Roboto" w:hAnsi="Roboto" w:cs="Arial"/>
        </w:rPr>
      </w:pPr>
    </w:p>
    <w:p w14:paraId="02944A19"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 xml:space="preserve">Wielkość różnicy w zakresie wskaźnika zagęszczenia </w:t>
      </w:r>
      <w:proofErr w:type="spellStart"/>
      <w:r w:rsidRPr="00C447BE">
        <w:rPr>
          <w:rFonts w:ascii="Roboto" w:hAnsi="Roboto" w:cs="Arial"/>
          <w:i/>
        </w:rPr>
        <w:t>pc</w:t>
      </w:r>
      <w:proofErr w:type="spellEnd"/>
      <w:r w:rsidRPr="00C447BE">
        <w:rPr>
          <w:rFonts w:ascii="Roboto" w:hAnsi="Roboto" w:cs="Arial"/>
        </w:rPr>
        <w:t>, będzie obliczona z dokładnością do 0,1% następująco:</w:t>
      </w:r>
    </w:p>
    <w:p w14:paraId="0DEB5C5B"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noProof/>
        </w:rPr>
        <w:drawing>
          <wp:inline distT="0" distB="0" distL="0" distR="0" wp14:anchorId="307A0511" wp14:editId="542136DD">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1942B62D"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gdzie:</w:t>
      </w:r>
    </w:p>
    <w:p w14:paraId="2F539FC9"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pb</w:t>
      </w:r>
      <w:proofErr w:type="spellEnd"/>
      <w:r w:rsidRPr="00C447BE">
        <w:rPr>
          <w:rFonts w:ascii="Roboto" w:hAnsi="Roboto" w:cs="Arial"/>
        </w:rPr>
        <w:t xml:space="preserve"> – </w:t>
      </w:r>
      <w:r w:rsidRPr="00C447BE">
        <w:rPr>
          <w:rFonts w:ascii="Roboto" w:hAnsi="Roboto" w:cs="Arial"/>
          <w:i/>
        </w:rPr>
        <w:t>zagęszczenie warstwy w próbce otrzymana z badań laboratoryjnych,</w:t>
      </w:r>
    </w:p>
    <w:p w14:paraId="3625A7C7"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pw</w:t>
      </w:r>
      <w:proofErr w:type="spellEnd"/>
      <w:r w:rsidRPr="00C447BE">
        <w:rPr>
          <w:rFonts w:ascii="Roboto" w:hAnsi="Roboto" w:cs="Arial"/>
          <w:i/>
        </w:rPr>
        <w:t xml:space="preserve"> – dolna granica wymaganego zagęszczenia warstwy z określonego typu mieszanki. </w:t>
      </w:r>
    </w:p>
    <w:p w14:paraId="5DA25B40" w14:textId="77777777" w:rsidR="00C447BE" w:rsidRPr="00C447BE" w:rsidRDefault="00C447BE" w:rsidP="00C447BE">
      <w:pPr>
        <w:spacing w:after="0" w:line="240" w:lineRule="auto"/>
        <w:ind w:left="709"/>
        <w:rPr>
          <w:rFonts w:ascii="Roboto" w:hAnsi="Roboto" w:cs="Arial"/>
        </w:rPr>
      </w:pPr>
    </w:p>
    <w:p w14:paraId="38939DE9"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Obniżenie wynagrodzenia zostanie obliczone według wzoru:</w:t>
      </w:r>
    </w:p>
    <w:p w14:paraId="121DD08F"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noProof/>
        </w:rPr>
        <w:drawing>
          <wp:inline distT="0" distB="0" distL="0" distR="0" wp14:anchorId="1942A663" wp14:editId="2CF5DF3C">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1CD6BA6B"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gdzie:</w:t>
      </w:r>
    </w:p>
    <w:p w14:paraId="74BA64BF"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P – kwota o którą będzie pomniejszone wynagrodzenia [PLN],</w:t>
      </w:r>
    </w:p>
    <w:p w14:paraId="2DB7F756" w14:textId="77777777" w:rsidR="00C447BE" w:rsidRPr="00C447BE" w:rsidRDefault="00C447BE" w:rsidP="00C447BE">
      <w:pPr>
        <w:spacing w:after="0" w:line="240" w:lineRule="auto"/>
        <w:ind w:left="709"/>
        <w:rPr>
          <w:rFonts w:ascii="Roboto" w:hAnsi="Roboto" w:cs="Arial"/>
          <w:i/>
        </w:rPr>
      </w:pPr>
      <w:proofErr w:type="spellStart"/>
      <w:r w:rsidRPr="00C447BE">
        <w:rPr>
          <w:rFonts w:ascii="Roboto" w:hAnsi="Roboto" w:cs="Arial"/>
          <w:i/>
        </w:rPr>
        <w:t>pc</w:t>
      </w:r>
      <w:proofErr w:type="spellEnd"/>
      <w:r w:rsidRPr="00C447BE">
        <w:rPr>
          <w:rFonts w:ascii="Roboto" w:hAnsi="Roboto" w:cs="Arial"/>
          <w:i/>
        </w:rPr>
        <w:t xml:space="preserve"> – wielkość różnicy w zakresie wskaźnika zagęszczenia [%],</w:t>
      </w:r>
    </w:p>
    <w:p w14:paraId="05987324"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K – cena jednostkowa [PLN/m</w:t>
      </w:r>
      <w:r w:rsidRPr="00C447BE">
        <w:rPr>
          <w:rFonts w:ascii="Roboto" w:hAnsi="Roboto" w:cs="Arial"/>
          <w:i/>
          <w:vertAlign w:val="superscript"/>
        </w:rPr>
        <w:t>2</w:t>
      </w:r>
      <w:r w:rsidRPr="00C447BE">
        <w:rPr>
          <w:rFonts w:ascii="Roboto" w:hAnsi="Roboto" w:cs="Arial"/>
          <w:i/>
        </w:rPr>
        <w:t>],</w:t>
      </w:r>
    </w:p>
    <w:p w14:paraId="4485D7D6"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F – powierzchnia objęta sprawdzeniem [m</w:t>
      </w:r>
      <w:r w:rsidRPr="00C447BE">
        <w:rPr>
          <w:rFonts w:ascii="Roboto" w:hAnsi="Roboto" w:cs="Arial"/>
          <w:i/>
          <w:vertAlign w:val="superscript"/>
        </w:rPr>
        <w:t>2</w:t>
      </w:r>
      <w:r w:rsidRPr="00C447BE">
        <w:rPr>
          <w:rFonts w:ascii="Roboto" w:hAnsi="Roboto" w:cs="Arial"/>
          <w:i/>
        </w:rPr>
        <w:t>].</w:t>
      </w:r>
    </w:p>
    <w:p w14:paraId="5DB60994" w14:textId="77777777" w:rsidR="00C447BE" w:rsidRPr="00C447BE" w:rsidRDefault="00C447BE" w:rsidP="00C447BE">
      <w:pPr>
        <w:spacing w:after="0" w:line="240" w:lineRule="auto"/>
        <w:ind w:left="709"/>
        <w:jc w:val="both"/>
        <w:rPr>
          <w:rFonts w:ascii="Roboto" w:hAnsi="Roboto" w:cs="Arial"/>
          <w:color w:val="000000"/>
        </w:rPr>
      </w:pPr>
      <w:r w:rsidRPr="00C447BE">
        <w:rPr>
          <w:rFonts w:ascii="Roboto" w:hAnsi="Roboto" w:cs="Arial"/>
          <w:color w:val="000000"/>
        </w:rPr>
        <w:t xml:space="preserve">Wartość odchyłki </w:t>
      </w:r>
      <w:r w:rsidRPr="00C447BE">
        <w:rPr>
          <w:rFonts w:ascii="Roboto" w:hAnsi="Roboto" w:cs="Arial"/>
          <w:i/>
          <w:color w:val="000000"/>
        </w:rPr>
        <w:t>pv</w:t>
      </w:r>
      <w:r w:rsidRPr="00C447BE">
        <w:rPr>
          <w:rFonts w:ascii="Roboto" w:hAnsi="Roboto" w:cs="Arial"/>
          <w:color w:val="000000"/>
        </w:rPr>
        <w:t xml:space="preserve">, w zakresie zawartości wolnej przestrzeni w wykonanej warstwie </w:t>
      </w:r>
      <w:r w:rsidRPr="00C447BE">
        <w:rPr>
          <w:rFonts w:ascii="Roboto" w:hAnsi="Roboto" w:cs="Arial"/>
          <w:color w:val="000000"/>
        </w:rPr>
        <w:br/>
        <w:t>z mieszanki mineralno – asfaltowej będzie obliczona z dokładnością do 1% następująco:</w:t>
      </w:r>
    </w:p>
    <w:p w14:paraId="2B9A4EA1" w14:textId="77777777" w:rsidR="00C447BE" w:rsidRPr="00C447BE" w:rsidRDefault="00C447BE" w:rsidP="00C447BE">
      <w:pPr>
        <w:spacing w:after="0" w:line="240" w:lineRule="auto"/>
        <w:ind w:left="709"/>
        <w:jc w:val="both"/>
        <w:rPr>
          <w:rFonts w:ascii="Roboto" w:hAnsi="Roboto" w:cs="Arial"/>
          <w:color w:val="000000"/>
        </w:rPr>
      </w:pPr>
    </w:p>
    <w:p w14:paraId="59C7447D"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color w:val="000000"/>
        </w:rPr>
        <w:fldChar w:fldCharType="begin"/>
      </w:r>
      <w:r w:rsidRPr="00C447BE">
        <w:rPr>
          <w:rFonts w:ascii="Roboto" w:hAnsi="Roboto" w:cs="Arial"/>
          <w:color w:val="000000"/>
        </w:rPr>
        <w:instrText xml:space="preserve"> QUOTE </w:instrText>
      </w:r>
      <w:r w:rsidRPr="00C447BE">
        <w:rPr>
          <w:rFonts w:ascii="Roboto" w:hAnsi="Roboto" w:cs="Arial"/>
          <w:noProof/>
          <w:position w:val="-12"/>
        </w:rPr>
        <w:drawing>
          <wp:inline distT="0" distB="0" distL="0" distR="0" wp14:anchorId="6F81CE45" wp14:editId="61D32639">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C447BE">
        <w:rPr>
          <w:rFonts w:ascii="Roboto" w:hAnsi="Roboto" w:cs="Arial"/>
          <w:color w:val="000000"/>
        </w:rPr>
        <w:instrText xml:space="preserve"> </w:instrText>
      </w:r>
      <w:r w:rsidRPr="00C447BE">
        <w:rPr>
          <w:rFonts w:ascii="Roboto" w:hAnsi="Roboto" w:cs="Arial"/>
          <w:color w:val="000000"/>
        </w:rPr>
        <w:fldChar w:fldCharType="separate"/>
      </w:r>
      <w:r w:rsidRPr="00C447BE">
        <w:rPr>
          <w:rFonts w:ascii="Roboto" w:hAnsi="Roboto" w:cs="Arial"/>
          <w:noProof/>
          <w:position w:val="-12"/>
        </w:rPr>
        <w:drawing>
          <wp:inline distT="0" distB="0" distL="0" distR="0" wp14:anchorId="7C6E4DF7" wp14:editId="2EB20733">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C447BE">
        <w:rPr>
          <w:rFonts w:ascii="Roboto" w:hAnsi="Roboto" w:cs="Arial"/>
          <w:color w:val="000000"/>
        </w:rPr>
        <w:fldChar w:fldCharType="end"/>
      </w:r>
      <w:r w:rsidRPr="00C447BE">
        <w:rPr>
          <w:rFonts w:ascii="Roboto" w:hAnsi="Roboto" w:cs="Arial"/>
          <w:color w:val="000000"/>
        </w:rPr>
        <w:t>00</w:t>
      </w:r>
    </w:p>
    <w:p w14:paraId="4C9B4C9F" w14:textId="77777777" w:rsidR="00C447BE" w:rsidRPr="00C447BE" w:rsidRDefault="00C447BE" w:rsidP="00C447BE">
      <w:pPr>
        <w:spacing w:after="0" w:line="240" w:lineRule="auto"/>
        <w:ind w:left="709"/>
        <w:jc w:val="both"/>
        <w:rPr>
          <w:rFonts w:ascii="Roboto" w:hAnsi="Roboto" w:cs="Arial"/>
          <w:color w:val="000000"/>
        </w:rPr>
      </w:pPr>
    </w:p>
    <w:p w14:paraId="7CD74819"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color w:val="000000"/>
        </w:rPr>
        <w:t>gdzie:</w:t>
      </w:r>
    </w:p>
    <w:p w14:paraId="69F5ED34" w14:textId="77777777" w:rsidR="00C447BE" w:rsidRPr="00C447BE" w:rsidRDefault="00C447BE" w:rsidP="00C447BE">
      <w:pPr>
        <w:spacing w:after="0" w:line="240" w:lineRule="auto"/>
        <w:ind w:left="1134" w:hanging="425"/>
        <w:jc w:val="both"/>
        <w:rPr>
          <w:rFonts w:ascii="Roboto" w:hAnsi="Roboto" w:cs="Arial"/>
          <w:i/>
          <w:iCs/>
        </w:rPr>
      </w:pPr>
      <w:r w:rsidRPr="00C447BE">
        <w:rPr>
          <w:rFonts w:ascii="Roboto" w:hAnsi="Roboto" w:cs="Arial"/>
          <w:i/>
          <w:iCs/>
          <w:color w:val="000000"/>
        </w:rPr>
        <w:t>VW</w:t>
      </w:r>
      <w:r w:rsidRPr="00C447BE">
        <w:rPr>
          <w:rFonts w:ascii="Roboto" w:hAnsi="Roboto" w:cs="Arial"/>
          <w:color w:val="000000"/>
        </w:rPr>
        <w:t xml:space="preserve"> – </w:t>
      </w:r>
      <w:r w:rsidRPr="00C447BE">
        <w:rPr>
          <w:rFonts w:ascii="Roboto" w:hAnsi="Roboto" w:cs="Arial"/>
          <w:i/>
          <w:iCs/>
          <w:color w:val="000000"/>
        </w:rPr>
        <w:t>górna granica zawartości wolnej przestrzeni z wymaganego przedziału dla danej wartości z określonej mieszanki mineralno - asfaltowej,</w:t>
      </w:r>
    </w:p>
    <w:p w14:paraId="1A99C321" w14:textId="77777777" w:rsidR="00C447BE" w:rsidRPr="00C447BE" w:rsidRDefault="00C447BE" w:rsidP="00C447BE">
      <w:pPr>
        <w:spacing w:after="0" w:line="240" w:lineRule="auto"/>
        <w:ind w:left="709"/>
        <w:jc w:val="both"/>
        <w:rPr>
          <w:rFonts w:ascii="Roboto" w:hAnsi="Roboto" w:cs="Arial"/>
          <w:i/>
          <w:color w:val="000000"/>
        </w:rPr>
      </w:pPr>
      <w:r w:rsidRPr="00C447BE">
        <w:rPr>
          <w:rFonts w:ascii="Roboto" w:hAnsi="Roboto" w:cs="Arial"/>
          <w:i/>
          <w:color w:val="000000"/>
        </w:rPr>
        <w:t xml:space="preserve">VB – zawartość wolnej przestrzeni w danej warstwie otrzymana w wyniku pojedynczego pomiaru. </w:t>
      </w:r>
    </w:p>
    <w:p w14:paraId="17DF774C" w14:textId="77777777" w:rsidR="00C447BE" w:rsidRPr="00C447BE" w:rsidRDefault="00C447BE" w:rsidP="00C447BE">
      <w:pPr>
        <w:spacing w:after="0" w:line="240" w:lineRule="auto"/>
        <w:ind w:left="709"/>
        <w:jc w:val="both"/>
        <w:rPr>
          <w:rFonts w:ascii="Roboto" w:hAnsi="Roboto" w:cs="Arial"/>
          <w:color w:val="000000"/>
        </w:rPr>
      </w:pPr>
    </w:p>
    <w:p w14:paraId="72F05BD3" w14:textId="77777777" w:rsidR="00C447BE" w:rsidRPr="00C447BE" w:rsidRDefault="00C447BE" w:rsidP="00C447BE">
      <w:pPr>
        <w:spacing w:after="0" w:line="240" w:lineRule="auto"/>
        <w:ind w:left="709"/>
        <w:jc w:val="both"/>
        <w:rPr>
          <w:rFonts w:ascii="Roboto" w:hAnsi="Roboto" w:cs="Arial"/>
          <w:color w:val="000000"/>
        </w:rPr>
      </w:pPr>
      <w:r w:rsidRPr="00C447BE">
        <w:rPr>
          <w:rFonts w:ascii="Roboto" w:hAnsi="Roboto" w:cs="Arial"/>
          <w:color w:val="000000"/>
        </w:rPr>
        <w:lastRenderedPageBreak/>
        <w:t>Obniżenie wynagrodzenia zostanie obliczone według wzoru:</w:t>
      </w:r>
    </w:p>
    <w:p w14:paraId="09FF96DB" w14:textId="77777777" w:rsidR="00C447BE" w:rsidRPr="00C447BE" w:rsidRDefault="00C447BE" w:rsidP="00C447BE">
      <w:pPr>
        <w:spacing w:after="0" w:line="240" w:lineRule="auto"/>
        <w:ind w:left="709"/>
        <w:jc w:val="both"/>
        <w:rPr>
          <w:rFonts w:ascii="Roboto" w:hAnsi="Roboto" w:cs="Arial"/>
        </w:rPr>
      </w:pPr>
    </w:p>
    <w:p w14:paraId="2D4B03EF"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7ECAFCC6" wp14:editId="4C50428C">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31E2C064"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color w:val="000000"/>
        </w:rPr>
        <w:t>gdzie:</w:t>
      </w:r>
    </w:p>
    <w:p w14:paraId="62FB8AA0"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PV</w:t>
      </w:r>
      <w:r w:rsidRPr="00C447BE">
        <w:rPr>
          <w:rFonts w:ascii="Roboto" w:hAnsi="Roboto" w:cs="Arial"/>
          <w:color w:val="000000"/>
        </w:rPr>
        <w:t xml:space="preserve"> – </w:t>
      </w:r>
      <w:r w:rsidRPr="00C447BE">
        <w:rPr>
          <w:rFonts w:ascii="Roboto" w:hAnsi="Roboto" w:cs="Arial"/>
          <w:i/>
          <w:iCs/>
          <w:color w:val="000000"/>
        </w:rPr>
        <w:t>potrącenia</w:t>
      </w:r>
      <w:r w:rsidRPr="00C447BE">
        <w:rPr>
          <w:rFonts w:ascii="Roboto" w:hAnsi="Roboto" w:cs="Arial"/>
          <w:i/>
          <w:color w:val="000000"/>
        </w:rPr>
        <w:t xml:space="preserve"> [PLN],</w:t>
      </w:r>
    </w:p>
    <w:p w14:paraId="67021535" w14:textId="77777777" w:rsidR="00C447BE" w:rsidRPr="00C447BE" w:rsidRDefault="00C447BE" w:rsidP="00C447BE">
      <w:pPr>
        <w:spacing w:after="0" w:line="240" w:lineRule="auto"/>
        <w:ind w:left="1276" w:hanging="567"/>
        <w:jc w:val="both"/>
        <w:rPr>
          <w:rFonts w:ascii="Roboto" w:hAnsi="Roboto" w:cs="Arial"/>
          <w:i/>
        </w:rPr>
      </w:pPr>
      <w:r w:rsidRPr="00C447BE">
        <w:rPr>
          <w:rFonts w:ascii="Roboto" w:hAnsi="Roboto" w:cs="Arial"/>
          <w:i/>
          <w:color w:val="000000"/>
        </w:rPr>
        <w:t>pv – wartość odchyłki, przekroczenia w górę od wymaganego zakresu zawartości wolnych przestrzeni [%],</w:t>
      </w:r>
    </w:p>
    <w:p w14:paraId="55F48079"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K – cena jednostkowa [PLN/m</w:t>
      </w:r>
      <w:r w:rsidRPr="00C447BE">
        <w:rPr>
          <w:rFonts w:ascii="Roboto" w:hAnsi="Roboto" w:cs="Arial"/>
          <w:i/>
          <w:color w:val="000000"/>
          <w:vertAlign w:val="superscript"/>
        </w:rPr>
        <w:t>2</w:t>
      </w:r>
      <w:r w:rsidRPr="00C447BE">
        <w:rPr>
          <w:rFonts w:ascii="Roboto" w:hAnsi="Roboto" w:cs="Arial"/>
          <w:i/>
          <w:color w:val="000000"/>
        </w:rPr>
        <w:t>],</w:t>
      </w:r>
    </w:p>
    <w:p w14:paraId="1FF18337"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F – powierzchnia objęta sprawdzeniem [m</w:t>
      </w:r>
      <w:r w:rsidRPr="00C447BE">
        <w:rPr>
          <w:rFonts w:ascii="Roboto" w:hAnsi="Roboto" w:cs="Arial"/>
          <w:i/>
          <w:color w:val="000000"/>
          <w:vertAlign w:val="superscript"/>
        </w:rPr>
        <w:t>2</w:t>
      </w:r>
      <w:r w:rsidRPr="00C447BE">
        <w:rPr>
          <w:rFonts w:ascii="Roboto" w:hAnsi="Roboto" w:cs="Arial"/>
          <w:i/>
          <w:color w:val="000000"/>
        </w:rPr>
        <w:t>].</w:t>
      </w:r>
    </w:p>
    <w:p w14:paraId="0F43A5FB" w14:textId="77777777" w:rsidR="00C447BE" w:rsidRPr="00C447BE" w:rsidRDefault="00C447BE" w:rsidP="00C447BE">
      <w:pPr>
        <w:spacing w:after="0" w:line="240" w:lineRule="auto"/>
        <w:rPr>
          <w:rFonts w:ascii="Roboto" w:hAnsi="Roboto" w:cs="Arial"/>
        </w:rPr>
      </w:pPr>
    </w:p>
    <w:p w14:paraId="31434F39" w14:textId="77777777" w:rsidR="00C447BE" w:rsidRPr="00C447BE" w:rsidRDefault="00C447BE" w:rsidP="00C447BE">
      <w:pPr>
        <w:spacing w:after="0" w:line="240" w:lineRule="auto"/>
        <w:jc w:val="both"/>
        <w:rPr>
          <w:rFonts w:ascii="Roboto" w:hAnsi="Roboto" w:cs="Arial"/>
        </w:rPr>
      </w:pPr>
      <w:r w:rsidRPr="00C447BE">
        <w:rPr>
          <w:rFonts w:ascii="Roboto" w:hAnsi="Roboto" w:cs="Arial"/>
        </w:rPr>
        <w:t xml:space="preserve">Ocena jakości na etapie odbioru pozostałych robót drogowych w zakresie: oceny jakości zrealizowanych robót drogowych i ich zgodności ze specyfikacją, sposobu postępowania z wadami, dokonywania redukcji kontraktowej za przekroczenie odchyłek dopuszczalnych i za niedotrzymanie wartości wymaganych, zwanej dalej potrąceniem zostanie dokonana na podstawie Instrukcji DP-T14 pn: „OCENA JAKOŚCI NA DROGACH KRAJOWYCH CZEŚĆ I – ROBOTY DROGOWE”. Instrukcja dostępna na stronach GDDKiA. </w:t>
      </w:r>
    </w:p>
    <w:p w14:paraId="370940C1"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Wykonawca będzie wystawiał faktury VAT na podstawie protokołów częściowego odbioru robót, sporządzonego z udziałem Wykonawcy robót oraz Zamawiającego.</w:t>
      </w:r>
    </w:p>
    <w:p w14:paraId="7905EE4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Rozliczenie końcowe za wykonanie przedmiotu Umowy nastąpi na podstawie faktury VAT wystawionej przez Wykonawcę w oparciu o protokół odbioru końcowego przedmiotu Umowy. </w:t>
      </w:r>
    </w:p>
    <w:p w14:paraId="7392DC2D"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Łączna wartość brutto robót odebranych protokołami częściowymi nie może przekroczyć 80 % wartości Umowy brutto.</w:t>
      </w:r>
    </w:p>
    <w:p w14:paraId="6415A82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Pozostała część wynagrodzenia umownego brutto zostanie zapłacona Wykonawcy </w:t>
      </w:r>
      <w:r w:rsidRPr="00C447BE">
        <w:rPr>
          <w:rFonts w:ascii="Roboto" w:hAnsi="Roboto" w:cs="Arial"/>
        </w:rPr>
        <w:br/>
        <w:t>po podpisaniu przez strony protokołu odbioru końcowego robót.</w:t>
      </w:r>
    </w:p>
    <w:p w14:paraId="2DE0B91C"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Zamawiający zapłaci fakturę w terminie do 30 dni od daty jej otrzymania.</w:t>
      </w:r>
    </w:p>
    <w:p w14:paraId="212A31F4"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Wynagrodzenie za wykonanie Zamówienia.</w:t>
      </w:r>
    </w:p>
    <w:p w14:paraId="6ACB1BC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Wynagrodzenie za wykonanie przedmiotu Umowy ustala się w wysokości wynikającej </w:t>
      </w:r>
      <w:r w:rsidRPr="00C447BE">
        <w:rPr>
          <w:rFonts w:ascii="Roboto" w:hAnsi="Roboto" w:cs="Arial"/>
        </w:rPr>
        <w:br/>
        <w:t>z  oferty Wykonawcy.</w:t>
      </w:r>
    </w:p>
    <w:p w14:paraId="0CF4AB3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ponosi ryzyko prawidłowej kalkulacji ceny dokonanej na podstawie otrzymanej przez Zamawiającego dokumentacji przetargowej, specyfikacji technicznych i warunków Umowy.</w:t>
      </w:r>
    </w:p>
    <w:p w14:paraId="2158DFE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wystąpienia robót dodatkowych, których wykonanie stało się konieczne na skutek sytuacji, których nie można było przewidzieć wcześniej, oraz gdy z przyczyn technicznych lub gospodarczych zamówienia dodatkowego nie można oddzielić od zamówienia podstawowego, Zamawiający indywidualnie rozpatrzy możliwość zlecenia wykonania robót dodatkowych temu samemu Wykonawcy.</w:t>
      </w:r>
    </w:p>
    <w:p w14:paraId="69927DFA"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Podwykonawcy.</w:t>
      </w:r>
    </w:p>
    <w:p w14:paraId="33F7D097" w14:textId="77777777" w:rsidR="00C447BE" w:rsidRPr="00C447BE" w:rsidRDefault="00C447BE" w:rsidP="00C447BE">
      <w:pPr>
        <w:numPr>
          <w:ilvl w:val="2"/>
          <w:numId w:val="85"/>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do przedkładania Zamawiającemu projektu umowy </w:t>
      </w:r>
      <w:r w:rsidRPr="00C447BE">
        <w:rPr>
          <w:rFonts w:ascii="Roboto" w:hAnsi="Roboto" w:cs="Arial"/>
        </w:rPr>
        <w:br/>
        <w:t>o podwykonawstwo, której przedmiotem są roboty budowlane, a także projektu jej zmian.</w:t>
      </w:r>
    </w:p>
    <w:p w14:paraId="4509F27E" w14:textId="601DB41C" w:rsidR="00C447BE" w:rsidRPr="00C447BE" w:rsidRDefault="00C447BE" w:rsidP="00C447BE">
      <w:pPr>
        <w:numPr>
          <w:ilvl w:val="2"/>
          <w:numId w:val="85"/>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Zamawiającemu przysługuje prawo wniesienia w terminie 14 dni od dnia przedłożenia projektu umowy, pisemnych zastrzeżeń do projektu umowy o podwykonawstwo, która przewiduje termin zapłaty wynagrodzenia podwykonawcy dłuższy niż 30 dni od dnia doręczenia Wykonawcy faktury lub rachunku potwierdzających wykonanie zleconej podwykonawcy roboty budowlanej. </w:t>
      </w:r>
    </w:p>
    <w:p w14:paraId="29A8AA1C" w14:textId="77777777" w:rsidR="00C447BE" w:rsidRPr="00C447BE" w:rsidRDefault="00C447BE" w:rsidP="00C447BE">
      <w:pPr>
        <w:pStyle w:val="Akapitzlist"/>
        <w:numPr>
          <w:ilvl w:val="0"/>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4692C1F3" w14:textId="77777777" w:rsidR="00C447BE" w:rsidRPr="00C447BE" w:rsidRDefault="00C447BE" w:rsidP="00C447BE">
      <w:pPr>
        <w:pStyle w:val="Akapitzlist"/>
        <w:numPr>
          <w:ilvl w:val="2"/>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07274F96" w14:textId="77777777" w:rsidR="00C447BE" w:rsidRPr="00C447BE" w:rsidRDefault="00C447BE" w:rsidP="00C447BE">
      <w:pPr>
        <w:pStyle w:val="Akapitzlist"/>
        <w:numPr>
          <w:ilvl w:val="2"/>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0A24EBD6" w14:textId="6E936DC3"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do przedłożenia Zamawiającemu poświadczonej za zgodność z oryginałem kopii zawartej umowy o podwykonawstwo której przedmiotem są roboty budowlane w terminie 7 dni od daty jej zawarcia.</w:t>
      </w:r>
    </w:p>
    <w:p w14:paraId="45782903" w14:textId="77777777"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lastRenderedPageBreak/>
        <w:t xml:space="preserve"> Zamawiającemu przysługuje prawo złożenia pisemnego sprzeciwu do umowy </w:t>
      </w:r>
      <w:r w:rsidRPr="00C447BE">
        <w:rPr>
          <w:rFonts w:ascii="Roboto" w:hAnsi="Roboto" w:cs="Arial"/>
        </w:rPr>
        <w:br/>
        <w:t>o podwykonawstwo w terminie 14 dni od dnia jej przedłożenia Zamawiającemu.</w:t>
      </w:r>
    </w:p>
    <w:p w14:paraId="2DCA41BD" w14:textId="28E6B8A5"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przedłożyć Zamawiającemu poświadczoną 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4348CDD8" w14:textId="36464D83"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 przypadku uchylania się przez Wykonawcę, </w:t>
      </w:r>
      <w:r w:rsidRPr="00C447BE">
        <w:rPr>
          <w:rFonts w:ascii="Roboto" w:hAnsi="Roboto" w:cs="Arial"/>
          <w:i/>
        </w:rPr>
        <w:t>podwykonawcę lub dalszego podwykonawcę</w:t>
      </w:r>
      <w:r w:rsidRPr="00C447BE">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5B0DBDAB" w14:textId="1D2A2585"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Wynagrodzenie, o którym mowa w ust. 6, dotyczy wyłącznie należności powstałych </w:t>
      </w:r>
      <w:r w:rsidRPr="00C447BE">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39324008"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Bezpośrednia zapłata obejmie wyłącznie należne wynagrodzenie, bez odsetek, należnych podwykonawcy lub dalszemu podwykonawcy.</w:t>
      </w:r>
    </w:p>
    <w:p w14:paraId="57CF56DC" w14:textId="3BCAB914"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48441B99"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Zapłata przez Zamawiającego na rzecz Podwykonawcy dokonana będzie w terminie </w:t>
      </w:r>
      <w:r w:rsidRPr="00C447BE">
        <w:rPr>
          <w:rFonts w:ascii="Roboto" w:hAnsi="Roboto" w:cs="Arial"/>
        </w:rPr>
        <w:br/>
        <w:t xml:space="preserve">30 dni od dnia zgłoszenie roszczenia. </w:t>
      </w:r>
    </w:p>
    <w:p w14:paraId="77E3A913"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Wynagrodzenie Wykonawcy:</w:t>
      </w:r>
    </w:p>
    <w:p w14:paraId="73DA3EB4" w14:textId="77777777" w:rsidR="00C447BE" w:rsidRPr="00C447BE" w:rsidRDefault="00C447BE" w:rsidP="00C447BE">
      <w:pPr>
        <w:numPr>
          <w:ilvl w:val="0"/>
          <w:numId w:val="84"/>
        </w:numPr>
        <w:overflowPunct w:val="0"/>
        <w:autoSpaceDE w:val="0"/>
        <w:autoSpaceDN w:val="0"/>
        <w:adjustRightInd w:val="0"/>
        <w:spacing w:after="0" w:line="240" w:lineRule="auto"/>
        <w:jc w:val="both"/>
        <w:textAlignment w:val="baseline"/>
        <w:rPr>
          <w:rFonts w:ascii="Roboto" w:hAnsi="Roboto" w:cs="Arial"/>
          <w:vanish/>
        </w:rPr>
      </w:pPr>
    </w:p>
    <w:p w14:paraId="16A46286" w14:textId="1C430709" w:rsidR="00C447BE" w:rsidRPr="00C447BE" w:rsidRDefault="00C447BE" w:rsidP="00847905">
      <w:pPr>
        <w:numPr>
          <w:ilvl w:val="3"/>
          <w:numId w:val="88"/>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Zamawiający dokona zapłaty należnego wynagrodzenia za odebrane roboty budowlane po dostarczeniu przez Wykonawcę oświadczenia podwykonawcy i dalszego podwykonawcy o uregulowaniu należnych zobowiązań finansowych i na żądanie Zamawiającego</w:t>
      </w:r>
      <w:r w:rsidR="00BB0383">
        <w:rPr>
          <w:rFonts w:ascii="Roboto" w:hAnsi="Roboto" w:cs="Arial"/>
        </w:rPr>
        <w:t xml:space="preserve"> </w:t>
      </w:r>
      <w:r w:rsidRPr="00C447BE">
        <w:rPr>
          <w:rFonts w:ascii="Roboto" w:hAnsi="Roboto" w:cs="Arial"/>
        </w:rPr>
        <w:t>dowodów zapłaty wymagalnego wynagrodzenia podwykonawcom i dalszym podwykonawcom biorącym udział w realizacji odebranych robót budowlanych.</w:t>
      </w:r>
    </w:p>
    <w:p w14:paraId="2BA0ADD0" w14:textId="7D7F534D" w:rsidR="00C447BE" w:rsidRPr="00C447BE" w:rsidRDefault="00C447BE" w:rsidP="00C447BE">
      <w:pPr>
        <w:numPr>
          <w:ilvl w:val="3"/>
          <w:numId w:val="6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73A50378" w14:textId="4E38D15D" w:rsidR="00BD6966" w:rsidRPr="00B04729" w:rsidRDefault="00BD6966" w:rsidP="00D370AB">
      <w:pPr>
        <w:spacing w:after="0" w:line="240" w:lineRule="auto"/>
        <w:jc w:val="both"/>
        <w:rPr>
          <w:rFonts w:ascii="Roboto" w:hAnsi="Roboto" w:cs="Arial"/>
        </w:rPr>
      </w:pPr>
    </w:p>
    <w:p w14:paraId="1C82FBA5"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sz w:val="22"/>
          <w:szCs w:val="22"/>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40FD1883" w14:textId="55CB4E32" w:rsidR="00BD6966" w:rsidRPr="00B04729" w:rsidRDefault="008C3E67" w:rsidP="00DF3C00">
      <w:pPr>
        <w:spacing w:after="0" w:line="276" w:lineRule="auto"/>
        <w:jc w:val="both"/>
        <w:rPr>
          <w:rFonts w:ascii="Roboto" w:hAnsi="Roboto" w:cs="Arial"/>
        </w:rPr>
      </w:pPr>
      <w:r>
        <w:rPr>
          <w:rFonts w:ascii="Roboto" w:hAnsi="Roboto" w:cs="Arial"/>
        </w:rPr>
        <w:t>Zawarta</w:t>
      </w:r>
      <w:r w:rsidR="00BD6966" w:rsidRPr="00B04729">
        <w:rPr>
          <w:rFonts w:ascii="Roboto" w:hAnsi="Roboto" w:cs="Arial"/>
        </w:rPr>
        <w:t xml:space="preserve"> pomiędzy: </w:t>
      </w:r>
      <w:r w:rsidR="00BD6966" w:rsidRPr="00B04729">
        <w:rPr>
          <w:rFonts w:ascii="Roboto" w:hAnsi="Roboto" w:cs="Arial"/>
          <w:b/>
          <w:bCs/>
        </w:rPr>
        <w:t>Województwem Mazowieckim ul. Jagiellońska 26, 03-719 Warszawa</w:t>
      </w:r>
      <w:r w:rsidR="00FD0293">
        <w:rPr>
          <w:rFonts w:ascii="Roboto" w:hAnsi="Roboto" w:cs="Arial"/>
          <w:b/>
          <w:bCs/>
        </w:rPr>
        <w:t>,</w:t>
      </w:r>
      <w:r w:rsidR="00FD0293">
        <w:rPr>
          <w:rFonts w:ascii="Roboto" w:hAnsi="Roboto" w:cs="Arial"/>
          <w:b/>
          <w:bCs/>
        </w:rPr>
        <w:br/>
      </w:r>
      <w:r w:rsidR="00BD6966" w:rsidRPr="00B04729">
        <w:rPr>
          <w:rFonts w:ascii="Roboto" w:hAnsi="Roboto" w:cs="Arial"/>
          <w:b/>
          <w:bCs/>
        </w:rPr>
        <w:t xml:space="preserve">NIP 113-245-39-40 - Mazowieckim Zarządem Dróg Wojewódzkich w Warszawie </w:t>
      </w:r>
      <w:r w:rsidR="00BD6966" w:rsidRPr="00B04729">
        <w:rPr>
          <w:rFonts w:ascii="Roboto" w:hAnsi="Roboto" w:cs="Arial"/>
        </w:rPr>
        <w:t>z siedzibą:</w:t>
      </w:r>
      <w:r w:rsidR="00BD6966" w:rsidRPr="00B04729">
        <w:rPr>
          <w:rFonts w:ascii="Roboto" w:hAnsi="Roboto" w:cs="Arial"/>
          <w:b/>
          <w:bCs/>
        </w:rPr>
        <w:t xml:space="preserve"> </w:t>
      </w:r>
      <w:r w:rsidR="00C26928" w:rsidRPr="00F948FA">
        <w:rPr>
          <w:rFonts w:ascii="Roboto" w:hAnsi="Roboto" w:cs="Arial"/>
          <w:b/>
          <w:bCs/>
        </w:rPr>
        <w:t>ul. Kolejowa 5/7, 01-217 Warszawa</w:t>
      </w:r>
      <w:r w:rsidR="00BD6966" w:rsidRPr="00B04729">
        <w:rPr>
          <w:rFonts w:ascii="Roboto" w:hAnsi="Roboto" w:cs="Arial"/>
          <w:b/>
          <w:bCs/>
        </w:rPr>
        <w:t xml:space="preserve">, </w:t>
      </w:r>
      <w:r w:rsidR="00BD6966" w:rsidRPr="00B04729">
        <w:rPr>
          <w:rFonts w:ascii="Roboto" w:hAnsi="Roboto" w:cs="Arial"/>
        </w:rPr>
        <w:t>zwanym dalej Zamawiającym</w:t>
      </w:r>
      <w:r w:rsidR="00BD6966" w:rsidRPr="00B04729">
        <w:rPr>
          <w:rFonts w:ascii="Roboto" w:hAnsi="Roboto" w:cs="Arial"/>
          <w:b/>
          <w:bCs/>
        </w:rPr>
        <w:t xml:space="preserve">, </w:t>
      </w:r>
      <w:r w:rsidR="00BD6966" w:rsidRPr="00B04729">
        <w:rPr>
          <w:rFonts w:ascii="Roboto" w:hAnsi="Roboto" w:cs="Arial"/>
        </w:rPr>
        <w:t>reprezentowanym przez:</w:t>
      </w:r>
    </w:p>
    <w:p w14:paraId="4C1E240A" w14:textId="77777777" w:rsidR="003402BA" w:rsidRDefault="00BD6966" w:rsidP="008C3E67">
      <w:pPr>
        <w:jc w:val="both"/>
        <w:rPr>
          <w:rFonts w:ascii="Roboto" w:hAnsi="Roboto" w:cs="Arial"/>
        </w:rPr>
      </w:pPr>
      <w:r w:rsidRPr="00B04729">
        <w:rPr>
          <w:rFonts w:ascii="Roboto" w:hAnsi="Roboto" w:cs="Arial"/>
          <w:b/>
        </w:rPr>
        <w:t>Grzegorza Obłękowskiego – Dyrektora Mazowieckiego Zarządu Dróg Wojewódzkich</w:t>
      </w:r>
      <w:r w:rsidR="008C3E67">
        <w:rPr>
          <w:rFonts w:ascii="Roboto" w:hAnsi="Roboto" w:cs="Arial"/>
          <w:b/>
        </w:rPr>
        <w:br/>
      </w:r>
      <w:r w:rsidRPr="00B04729">
        <w:rPr>
          <w:rFonts w:ascii="Roboto" w:hAnsi="Roboto" w:cs="Arial"/>
          <w:b/>
        </w:rPr>
        <w:t>w Warszawie</w:t>
      </w:r>
      <w:r w:rsidR="008C3E67">
        <w:rPr>
          <w:rFonts w:ascii="Roboto" w:hAnsi="Roboto" w:cs="Arial"/>
        </w:rPr>
        <w:t xml:space="preserve">, </w:t>
      </w:r>
    </w:p>
    <w:p w14:paraId="27A1293D" w14:textId="091D8258" w:rsidR="008C3E67" w:rsidRPr="008C3E67" w:rsidRDefault="00FD0293" w:rsidP="008C3E67">
      <w:pPr>
        <w:jc w:val="both"/>
        <w:rPr>
          <w:rFonts w:ascii="Roboto" w:hAnsi="Roboto" w:cs="Arial"/>
        </w:rPr>
      </w:pPr>
      <w:r w:rsidRPr="00FD0293">
        <w:rPr>
          <w:rFonts w:ascii="Roboto" w:hAnsi="Roboto" w:cs="Arial"/>
        </w:rPr>
        <w:t>przy Kontrasygnacie z up. Skarbnika Województwa Mazowieckiego: Agnieszki Prokopczyk – Tulik – Zastępcy Dyrektora Mazowieckiego Zarządu Dróg Wojewódzkich</w:t>
      </w:r>
      <w:r>
        <w:rPr>
          <w:rFonts w:ascii="Roboto" w:hAnsi="Roboto" w:cs="Arial"/>
        </w:rPr>
        <w:br/>
      </w:r>
      <w:r w:rsidRPr="00FD0293">
        <w:rPr>
          <w:rFonts w:ascii="Roboto" w:hAnsi="Roboto" w:cs="Arial"/>
        </w:rPr>
        <w:t>w Warszawie - Głównego Księgowego</w:t>
      </w:r>
      <w:r w:rsidR="008C3E67">
        <w:rPr>
          <w:rFonts w:ascii="Roboto" w:hAnsi="Roboto" w:cs="Arial"/>
        </w:rPr>
        <w:t>,</w:t>
      </w:r>
    </w:p>
    <w:p w14:paraId="5F3FB109" w14:textId="77777777" w:rsidR="00BD6966" w:rsidRPr="00B04729" w:rsidRDefault="00BD6966" w:rsidP="00DF3C00">
      <w:pPr>
        <w:pStyle w:val="Tekstkomentarza"/>
        <w:tabs>
          <w:tab w:val="left" w:pos="7080"/>
        </w:tabs>
        <w:spacing w:line="276" w:lineRule="auto"/>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DF3C00">
      <w:pPr>
        <w:spacing w:after="0" w:line="276" w:lineRule="auto"/>
        <w:jc w:val="both"/>
        <w:rPr>
          <w:rFonts w:ascii="Roboto" w:hAnsi="Roboto" w:cs="Arial"/>
        </w:rPr>
      </w:pPr>
      <w:r w:rsidRPr="00B04729">
        <w:rPr>
          <w:rFonts w:ascii="Roboto" w:hAnsi="Roboto" w:cs="Arial"/>
        </w:rPr>
        <w:t>..............................................................................................................</w:t>
      </w:r>
    </w:p>
    <w:p w14:paraId="6D1ACE8F" w14:textId="77777777" w:rsidR="00BD6966" w:rsidRDefault="00BD6966" w:rsidP="00DF3C00">
      <w:pPr>
        <w:spacing w:after="0" w:line="276"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DF3C00">
      <w:pPr>
        <w:spacing w:after="0" w:line="276" w:lineRule="auto"/>
        <w:jc w:val="both"/>
        <w:rPr>
          <w:rFonts w:ascii="Roboto" w:hAnsi="Roboto" w:cs="Arial"/>
        </w:rPr>
      </w:pPr>
    </w:p>
    <w:p w14:paraId="387339D0" w14:textId="77777777" w:rsidR="00BD6966" w:rsidRDefault="00BD6966" w:rsidP="00DF3C00">
      <w:pPr>
        <w:spacing w:after="0" w:line="276" w:lineRule="auto"/>
        <w:jc w:val="both"/>
        <w:rPr>
          <w:rFonts w:ascii="Roboto" w:hAnsi="Roboto" w:cs="Arial"/>
        </w:rPr>
      </w:pPr>
      <w:r w:rsidRPr="00B04729">
        <w:rPr>
          <w:rFonts w:ascii="Roboto" w:hAnsi="Roboto" w:cs="Arial"/>
        </w:rPr>
        <w:t>1............................................................................................................</w:t>
      </w:r>
    </w:p>
    <w:p w14:paraId="26593E31" w14:textId="2E4EA625" w:rsidR="00DF3C00" w:rsidRPr="00B04729" w:rsidRDefault="00DF3C00" w:rsidP="00DF3C00">
      <w:pPr>
        <w:spacing w:after="0" w:line="276" w:lineRule="auto"/>
        <w:jc w:val="both"/>
        <w:rPr>
          <w:rFonts w:ascii="Roboto" w:hAnsi="Roboto" w:cs="Arial"/>
        </w:rPr>
      </w:pPr>
      <w:r>
        <w:rPr>
          <w:rFonts w:ascii="Roboto" w:hAnsi="Roboto" w:cs="Arial"/>
        </w:rPr>
        <w:t>2</w:t>
      </w:r>
      <w:r w:rsidRPr="00B04729">
        <w:rPr>
          <w:rFonts w:ascii="Roboto" w:hAnsi="Roboto" w:cs="Arial"/>
        </w:rPr>
        <w:t>............................................................................................................</w:t>
      </w:r>
    </w:p>
    <w:p w14:paraId="6BCCA574" w14:textId="77777777" w:rsidR="00BD6966" w:rsidRPr="00B04729" w:rsidRDefault="00BD6966" w:rsidP="00B04729">
      <w:pPr>
        <w:spacing w:after="0" w:line="240" w:lineRule="auto"/>
        <w:jc w:val="both"/>
        <w:rPr>
          <w:rFonts w:ascii="Roboto" w:hAnsi="Roboto" w:cs="Arial"/>
        </w:rPr>
      </w:pPr>
    </w:p>
    <w:p w14:paraId="24F43646" w14:textId="2E5E1254"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FD0293">
        <w:rPr>
          <w:rFonts w:ascii="Roboto" w:hAnsi="Roboto" w:cs="Arial"/>
          <w:b/>
          <w:bCs/>
        </w:rPr>
        <w:t>0</w:t>
      </w:r>
      <w:r w:rsidR="003402BA">
        <w:rPr>
          <w:rFonts w:ascii="Roboto" w:hAnsi="Roboto" w:cs="Arial"/>
          <w:b/>
          <w:bCs/>
        </w:rPr>
        <w:t>82</w:t>
      </w:r>
      <w:r w:rsidRPr="00B04729">
        <w:rPr>
          <w:rFonts w:ascii="Roboto" w:hAnsi="Roboto" w:cs="Arial"/>
          <w:b/>
          <w:bCs/>
        </w:rPr>
        <w:t>/2</w:t>
      </w:r>
      <w:r w:rsidR="00FD0293">
        <w:rPr>
          <w:rFonts w:ascii="Roboto" w:hAnsi="Roboto" w:cs="Arial"/>
          <w:b/>
          <w:bCs/>
        </w:rPr>
        <w:t>6</w:t>
      </w:r>
      <w:r w:rsidR="007361C2">
        <w:rPr>
          <w:rFonts w:ascii="Roboto" w:hAnsi="Roboto" w:cs="Arial"/>
          <w:b/>
          <w:bCs/>
        </w:rPr>
        <w:t xml:space="preserve"> </w:t>
      </w:r>
      <w:r w:rsidR="008C3E67">
        <w:rPr>
          <w:rFonts w:ascii="Roboto" w:hAnsi="Roboto" w:cs="Arial"/>
        </w:rPr>
        <w:t>o</w:t>
      </w:r>
      <w:r w:rsidRPr="00B04729">
        <w:rPr>
          <w:rFonts w:ascii="Roboto" w:hAnsi="Roboto" w:cs="Arial"/>
        </w:rPr>
        <w:t xml:space="preserve">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B04729" w:rsidRDefault="00BD6966" w:rsidP="005B5C40">
      <w:pPr>
        <w:spacing w:after="0" w:line="240" w:lineRule="auto"/>
        <w:jc w:val="center"/>
        <w:rPr>
          <w:rFonts w:ascii="Roboto" w:hAnsi="Roboto" w:cs="Arial"/>
          <w:bCs/>
        </w:rPr>
      </w:pPr>
      <w:r w:rsidRPr="00B04729">
        <w:rPr>
          <w:rFonts w:ascii="Roboto" w:hAnsi="Roboto" w:cs="Arial"/>
        </w:rPr>
        <w:t>§</w:t>
      </w:r>
      <w:r w:rsidRPr="00B04729">
        <w:rPr>
          <w:rFonts w:ascii="Roboto" w:hAnsi="Roboto" w:cs="Arial"/>
          <w:bCs/>
        </w:rPr>
        <w:t>1</w:t>
      </w:r>
    </w:p>
    <w:p w14:paraId="67DAA6A6" w14:textId="08A9B180" w:rsidR="00BD6966" w:rsidRDefault="00BD6966" w:rsidP="0064631A">
      <w:pPr>
        <w:spacing w:after="0" w:line="240" w:lineRule="auto"/>
        <w:jc w:val="both"/>
        <w:rPr>
          <w:rFonts w:ascii="Roboto" w:hAnsi="Roboto" w:cs="Arial"/>
          <w:b/>
          <w:color w:val="000000"/>
        </w:rPr>
      </w:pPr>
      <w:r w:rsidRPr="00B04729">
        <w:rPr>
          <w:rFonts w:ascii="Roboto" w:hAnsi="Roboto" w:cs="Arial"/>
        </w:rPr>
        <w:t xml:space="preserve">Zamawiający zleca, a Wykonawca zobowiązuje się do wykonania zadania pn.: </w:t>
      </w:r>
      <w:r w:rsidR="004B0EC9" w:rsidRPr="008A08C0">
        <w:rPr>
          <w:rFonts w:ascii="Roboto" w:eastAsia="Times New Roman" w:hAnsi="Roboto" w:cs="Arial"/>
          <w:b/>
          <w:bCs/>
          <w:kern w:val="0"/>
          <w:lang w:eastAsia="pl-PL"/>
          <w14:ligatures w14:val="none"/>
        </w:rPr>
        <w:t xml:space="preserve">Remont drogi wojewódzkiej nr </w:t>
      </w:r>
      <w:r w:rsidR="00D14A0F">
        <w:rPr>
          <w:rFonts w:ascii="Roboto" w:eastAsia="Times New Roman" w:hAnsi="Roboto" w:cs="Arial"/>
          <w:b/>
          <w:bCs/>
          <w:kern w:val="0"/>
          <w:lang w:eastAsia="pl-PL"/>
          <w14:ligatures w14:val="none"/>
        </w:rPr>
        <w:t>734 na odcinku od km 6+619 do km 7+310 w m. Dębówka, gmina Konstancin Jeziorna, powiat piaseczyński, woj. mazowieckie</w:t>
      </w:r>
      <w:r w:rsidR="00D70936" w:rsidRPr="00B043F5">
        <w:rPr>
          <w:rFonts w:ascii="Roboto" w:hAnsi="Roboto" w:cs="Arial"/>
          <w:b/>
          <w:color w:val="000000"/>
        </w:rPr>
        <w:t xml:space="preserve"> </w:t>
      </w:r>
      <w:r w:rsidR="007A5A04" w:rsidRPr="00B043F5">
        <w:rPr>
          <w:rFonts w:ascii="Roboto" w:hAnsi="Roboto" w:cs="Arial"/>
          <w:b/>
          <w:color w:val="000000"/>
        </w:rPr>
        <w:t>– nr postępowania 0</w:t>
      </w:r>
      <w:r w:rsidR="00D14A0F">
        <w:rPr>
          <w:rFonts w:ascii="Roboto" w:hAnsi="Roboto" w:cs="Arial"/>
          <w:b/>
          <w:color w:val="000000"/>
        </w:rPr>
        <w:t>82</w:t>
      </w:r>
      <w:r w:rsidR="007A5A04" w:rsidRPr="00B043F5">
        <w:rPr>
          <w:rFonts w:ascii="Roboto" w:hAnsi="Roboto" w:cs="Arial"/>
          <w:b/>
          <w:color w:val="000000"/>
        </w:rPr>
        <w:t>/26</w:t>
      </w:r>
    </w:p>
    <w:p w14:paraId="1D47AB19" w14:textId="77777777" w:rsidR="0064631A" w:rsidRPr="00B04729" w:rsidRDefault="0064631A" w:rsidP="0064631A">
      <w:pPr>
        <w:spacing w:after="0" w:line="240" w:lineRule="auto"/>
        <w:jc w:val="both"/>
        <w:rPr>
          <w:rFonts w:ascii="Roboto" w:hAnsi="Roboto" w:cs="Arial"/>
        </w:rPr>
      </w:pPr>
    </w:p>
    <w:p w14:paraId="2B733FD2" w14:textId="3D073591" w:rsidR="005B5C40" w:rsidRPr="00B04729" w:rsidRDefault="00BD6966" w:rsidP="005B5C40">
      <w:pPr>
        <w:spacing w:after="0" w:line="240" w:lineRule="auto"/>
        <w:jc w:val="center"/>
        <w:rPr>
          <w:rFonts w:ascii="Roboto" w:hAnsi="Roboto" w:cs="Arial"/>
        </w:rPr>
      </w:pPr>
      <w:r w:rsidRPr="00B04729">
        <w:rPr>
          <w:rFonts w:ascii="Roboto" w:hAnsi="Roboto" w:cs="Arial"/>
        </w:rPr>
        <w:t>§2</w:t>
      </w:r>
    </w:p>
    <w:p w14:paraId="63581CB5" w14:textId="77777777" w:rsidR="00BD6966" w:rsidRPr="00B04729" w:rsidRDefault="00BD6966" w:rsidP="00C95B0C">
      <w:pPr>
        <w:numPr>
          <w:ilvl w:val="0"/>
          <w:numId w:val="55"/>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498736F2" w14:textId="7C353B47" w:rsidR="00BD6966"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1A4C15D6" w14:textId="77777777" w:rsidR="007F27F7" w:rsidRPr="00B04729" w:rsidRDefault="007F27F7" w:rsidP="00B04729">
      <w:pPr>
        <w:pStyle w:val="Tekstpodstawowywcity"/>
        <w:spacing w:after="0"/>
        <w:ind w:left="284"/>
        <w:jc w:val="both"/>
        <w:rPr>
          <w:rFonts w:ascii="Roboto" w:hAnsi="Roboto" w:cs="Arial"/>
          <w:b/>
          <w:sz w:val="22"/>
          <w:szCs w:val="22"/>
        </w:rPr>
      </w:pPr>
    </w:p>
    <w:p w14:paraId="7D8C8451" w14:textId="037319AB" w:rsidR="00D70936" w:rsidRPr="00BB407D" w:rsidRDefault="00BD5DA0" w:rsidP="00BB407D">
      <w:pPr>
        <w:pStyle w:val="Akapitzlist"/>
        <w:numPr>
          <w:ilvl w:val="0"/>
          <w:numId w:val="55"/>
        </w:numPr>
        <w:jc w:val="both"/>
        <w:rPr>
          <w:rFonts w:ascii="Roboto" w:hAnsi="Roboto" w:cs="Arial"/>
        </w:rPr>
      </w:pPr>
      <w:r w:rsidRPr="00BB407D">
        <w:rPr>
          <w:rFonts w:ascii="Roboto" w:hAnsi="Roboto" w:cs="Arial"/>
        </w:rPr>
        <w:t xml:space="preserve">Cena </w:t>
      </w:r>
      <w:r w:rsidR="004B0EC9" w:rsidRPr="00BB407D">
        <w:rPr>
          <w:rFonts w:ascii="Roboto" w:hAnsi="Roboto" w:cs="Arial"/>
        </w:rPr>
        <w:t xml:space="preserve">określona w ust.1 została podana ryczałtowo i obejmuje wykonanie całego przedmiotu zamówienia opisanego w Dokumentacji Przetargowej (część III SWZ) oraz </w:t>
      </w:r>
      <w:r w:rsidR="004B0EC9" w:rsidRPr="00BB407D">
        <w:rPr>
          <w:rFonts w:ascii="Roboto" w:hAnsi="Roboto" w:cs="Arial"/>
        </w:rPr>
        <w:br/>
        <w:t>w Przedmiarze robót (część IV SWZ).</w:t>
      </w:r>
      <w:r w:rsidR="004B0EC9" w:rsidRPr="00E641FB">
        <w:t xml:space="preserve"> </w:t>
      </w:r>
      <w:r w:rsidR="004B0EC9" w:rsidRPr="00BB407D">
        <w:rPr>
          <w:rFonts w:ascii="Roboto" w:hAnsi="Roboto" w:cs="Arial"/>
        </w:rPr>
        <w:t xml:space="preserve">Wykonawca zobowiązany jest do zapewnienia </w:t>
      </w:r>
      <w:r w:rsidR="004B0EC9" w:rsidRPr="00BB407D">
        <w:rPr>
          <w:rFonts w:ascii="Roboto" w:hAnsi="Roboto" w:cs="Arial"/>
        </w:rPr>
        <w:br/>
        <w:t>na własny koszt bezpiecznych warunków ruchu drogowego i pieszego w rejonie prowadzonych robót objętych umową na podstawie projektu organizacji ruchu, „na czas budowy” sporządzonego przez i na koszt Wykonawcy wraz z jego zatwierdzeniem.</w:t>
      </w:r>
      <w:r w:rsidR="00D70936" w:rsidRPr="00BB407D">
        <w:rPr>
          <w:rFonts w:ascii="Roboto" w:hAnsi="Roboto" w:cs="Arial"/>
        </w:rPr>
        <w:t xml:space="preserve"> .</w:t>
      </w:r>
      <w:r w:rsidR="00D70936" w:rsidRPr="00BB407D">
        <w:rPr>
          <w:rFonts w:ascii="Roboto" w:hAnsi="Roboto" w:cs="Arial"/>
          <w:bCs/>
          <w:color w:val="000000" w:themeColor="text1"/>
          <w:u w:val="single"/>
        </w:rPr>
        <w:t xml:space="preserve"> Wykonawca zobowiązany jest do aktualizacji projektu stałej organizacji ruchu.</w:t>
      </w:r>
    </w:p>
    <w:p w14:paraId="5DCAE4DF" w14:textId="12BD0FEA" w:rsidR="004B0EC9" w:rsidRPr="00BB407D" w:rsidRDefault="004B0EC9" w:rsidP="00BB407D">
      <w:pPr>
        <w:tabs>
          <w:tab w:val="left" w:pos="284"/>
        </w:tabs>
        <w:spacing w:after="0" w:line="240" w:lineRule="auto"/>
        <w:jc w:val="both"/>
        <w:rPr>
          <w:rFonts w:ascii="Roboto" w:hAnsi="Roboto" w:cs="Arial"/>
        </w:rPr>
      </w:pPr>
    </w:p>
    <w:p w14:paraId="645C58C1" w14:textId="6376C0AF" w:rsidR="00BD5DA0" w:rsidRPr="00BD5DA0" w:rsidRDefault="00BD5DA0" w:rsidP="004B0EC9">
      <w:pPr>
        <w:pStyle w:val="Akapitzlist"/>
        <w:numPr>
          <w:ilvl w:val="0"/>
          <w:numId w:val="55"/>
        </w:numPr>
        <w:tabs>
          <w:tab w:val="left" w:pos="284"/>
        </w:tabs>
        <w:spacing w:after="0" w:line="240" w:lineRule="auto"/>
        <w:jc w:val="both"/>
        <w:rPr>
          <w:rFonts w:ascii="Roboto" w:hAnsi="Roboto" w:cs="Arial"/>
        </w:rPr>
      </w:pPr>
      <w:r w:rsidRPr="00BD5DA0">
        <w:rPr>
          <w:rFonts w:ascii="Roboto" w:hAnsi="Roboto" w:cs="Arial"/>
        </w:rPr>
        <w:lastRenderedPageBreak/>
        <w:t>Ceny wynikające z oferty nie podlegają zmianie przez cały okres trwania umowy oprócz ustawowej zmiany stawki VAT.</w:t>
      </w:r>
    </w:p>
    <w:p w14:paraId="6CECF40A" w14:textId="2F59ACEB" w:rsidR="00DF33FD" w:rsidRPr="00B04729" w:rsidRDefault="00DF33FD" w:rsidP="00DF33FD">
      <w:pPr>
        <w:pStyle w:val="Akapitzlist"/>
        <w:numPr>
          <w:ilvl w:val="0"/>
          <w:numId w:val="111"/>
        </w:numPr>
        <w:tabs>
          <w:tab w:val="left" w:pos="284"/>
        </w:tabs>
        <w:spacing w:after="0" w:line="240" w:lineRule="auto"/>
        <w:ind w:left="284" w:hanging="284"/>
        <w:contextualSpacing w:val="0"/>
        <w:jc w:val="both"/>
        <w:rPr>
          <w:rFonts w:ascii="Roboto" w:hAnsi="Roboto" w:cs="Arial"/>
        </w:rPr>
      </w:pPr>
      <w:r w:rsidRPr="00B04729">
        <w:rPr>
          <w:rFonts w:ascii="Roboto" w:hAnsi="Roboto" w:cs="Arial"/>
        </w:rPr>
        <w:t>Rozliczenie odbędzie się</w:t>
      </w:r>
      <w:r>
        <w:rPr>
          <w:rFonts w:ascii="Roboto" w:hAnsi="Roboto" w:cs="Arial"/>
        </w:rPr>
        <w:t xml:space="preserve"> </w:t>
      </w:r>
      <w:r w:rsidR="003402BA">
        <w:rPr>
          <w:rFonts w:ascii="Roboto" w:hAnsi="Roboto" w:cs="Arial"/>
          <w:b/>
          <w:bCs/>
        </w:rPr>
        <w:t>jedną</w:t>
      </w:r>
      <w:r w:rsidRPr="00F67D7E">
        <w:rPr>
          <w:rFonts w:ascii="Roboto" w:hAnsi="Roboto" w:cs="Arial"/>
          <w:b/>
          <w:bCs/>
        </w:rPr>
        <w:t xml:space="preserve"> faktur</w:t>
      </w:r>
      <w:r w:rsidR="003402BA">
        <w:rPr>
          <w:rFonts w:ascii="Roboto" w:hAnsi="Roboto" w:cs="Arial"/>
          <w:b/>
          <w:bCs/>
        </w:rPr>
        <w:t>ą</w:t>
      </w:r>
      <w:r w:rsidRPr="00F67D7E">
        <w:rPr>
          <w:rFonts w:ascii="Roboto" w:hAnsi="Roboto" w:cs="Arial"/>
          <w:b/>
          <w:bCs/>
        </w:rPr>
        <w:t xml:space="preserve"> częścio</w:t>
      </w:r>
      <w:r w:rsidR="003402BA">
        <w:rPr>
          <w:rFonts w:ascii="Roboto" w:hAnsi="Roboto" w:cs="Arial"/>
          <w:b/>
          <w:bCs/>
        </w:rPr>
        <w:t>wą</w:t>
      </w:r>
      <w:r>
        <w:rPr>
          <w:rFonts w:ascii="Roboto" w:hAnsi="Roboto" w:cs="Arial"/>
        </w:rPr>
        <w:t xml:space="preserve"> wystawioną na podstawie protokołu odbioru częściowego oraz </w:t>
      </w:r>
      <w:r w:rsidRPr="00F67D7E">
        <w:rPr>
          <w:rFonts w:ascii="Roboto" w:hAnsi="Roboto" w:cs="Arial"/>
          <w:b/>
          <w:bCs/>
        </w:rPr>
        <w:t>jedną fakturą końcową</w:t>
      </w:r>
      <w:r w:rsidRPr="00B04729">
        <w:rPr>
          <w:rFonts w:ascii="Roboto" w:hAnsi="Roboto" w:cs="Arial"/>
        </w:rPr>
        <w:t xml:space="preserve"> wystawioną po zakończeniu całości robót i po dokonaniu odbioru końcowego Zamówienia. </w:t>
      </w:r>
    </w:p>
    <w:p w14:paraId="18BFA091" w14:textId="59E57455" w:rsidR="00BD6966" w:rsidRPr="00B04729"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rPr>
      </w:pPr>
      <w:r w:rsidRPr="00B04729">
        <w:rPr>
          <w:rFonts w:ascii="Roboto" w:hAnsi="Roboto" w:cs="Arial"/>
        </w:rPr>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(splitpayment).</w:t>
      </w:r>
    </w:p>
    <w:p w14:paraId="5B38176F" w14:textId="1CB6417D" w:rsidR="00BD6966" w:rsidRPr="00B04729"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11E7D764" w14:textId="78507E93" w:rsidR="00BD6966" w:rsidRPr="00FD0293" w:rsidRDefault="00BD6966" w:rsidP="00DF33FD">
      <w:pPr>
        <w:pStyle w:val="Akapitzlist"/>
        <w:numPr>
          <w:ilvl w:val="0"/>
          <w:numId w:val="111"/>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Istnieje możliwość przesyłania do Zamawiającego ustrukturyzowanych faktur elektronicznych poprzez Platformę Elektronicznego Fakturowania (</w:t>
      </w:r>
      <w:r w:rsidRPr="000E5A70">
        <w:rPr>
          <w:rFonts w:ascii="Roboto" w:hAnsi="Roboto" w:cs="Arial"/>
          <w:u w:val="single"/>
        </w:rPr>
        <w:t>https://efaktura.gov.pl</w:t>
      </w:r>
      <w:r w:rsidRPr="000E5A70">
        <w:rPr>
          <w:rFonts w:ascii="Roboto" w:hAnsi="Roboto" w:cs="Arial"/>
        </w:rPr>
        <w:t>/</w:t>
      </w:r>
      <w:r w:rsidRPr="00B04729">
        <w:rPr>
          <w:rFonts w:ascii="Roboto" w:hAnsi="Roboto" w:cs="Arial"/>
        </w:rPr>
        <w:t>) na adres podawczy PEF: 527-020-63-46.</w:t>
      </w:r>
    </w:p>
    <w:p w14:paraId="3FCA41DF" w14:textId="77777777" w:rsidR="00FD0293" w:rsidRPr="00096CEB" w:rsidRDefault="00FD0293" w:rsidP="003402BA">
      <w:pPr>
        <w:numPr>
          <w:ilvl w:val="0"/>
          <w:numId w:val="111"/>
        </w:numPr>
        <w:tabs>
          <w:tab w:val="left" w:pos="284"/>
          <w:tab w:val="num"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W razie spełnienia przesłanek ustawowych, Wykonawca zobowiązany jest wystawić fakturę zgodnie z obowiązującymi przepisami za pośrednictwem Krajowego Systemu e- Faktur (dalej KSeF) oraz dodatkowo zobowiązany jest wypełnić element fakultatywny określony we wzorcu faktury ustrukturyzowanej jako „Podmiot3”.</w:t>
      </w:r>
    </w:p>
    <w:p w14:paraId="4D4DE6CC" w14:textId="77777777" w:rsidR="00FD0293" w:rsidRPr="00096CEB" w:rsidRDefault="00FD0293" w:rsidP="003402BA">
      <w:pPr>
        <w:numPr>
          <w:ilvl w:val="0"/>
          <w:numId w:val="111"/>
        </w:numPr>
        <w:tabs>
          <w:tab w:val="left" w:pos="284"/>
          <w:tab w:val="num" w:pos="426"/>
        </w:tabs>
        <w:spacing w:after="0" w:line="240" w:lineRule="auto"/>
        <w:ind w:left="426" w:hanging="426"/>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409BF155" w14:textId="77777777" w:rsidR="00FD0293" w:rsidRPr="00096CEB" w:rsidRDefault="00FD0293" w:rsidP="00FD0293">
      <w:pPr>
        <w:tabs>
          <w:tab w:val="left" w:pos="284"/>
        </w:tabs>
        <w:ind w:left="284"/>
        <w:contextualSpacing/>
        <w:jc w:val="both"/>
        <w:rPr>
          <w:rFonts w:ascii="Roboto" w:eastAsia="Times New Roman" w:hAnsi="Roboto" w:cs="Arial"/>
          <w:b/>
          <w:bCs/>
        </w:rPr>
      </w:pPr>
      <w:bookmarkStart w:id="29"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39861FD3"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697FA23D"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26DB63A7" w14:textId="74C281D5"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Podmiot3</w:t>
      </w:r>
      <w:r w:rsidR="00036C69">
        <w:rPr>
          <w:rFonts w:ascii="Roboto" w:eastAsia="Times New Roman" w:hAnsi="Roboto" w:cs="Arial"/>
        </w:rPr>
        <w:t>(1)</w:t>
      </w:r>
      <w:r w:rsidRPr="00096CEB">
        <w:rPr>
          <w:rFonts w:ascii="Roboto" w:eastAsia="Times New Roman" w:hAnsi="Roboto" w:cs="Arial"/>
        </w:rPr>
        <w:t xml:space="preserve"> nazwa:</w:t>
      </w:r>
      <w:r w:rsidRPr="00096CEB">
        <w:rPr>
          <w:rFonts w:ascii="Roboto" w:eastAsia="Times New Roman" w:hAnsi="Roboto" w:cs="Arial"/>
          <w:b/>
          <w:bCs/>
        </w:rPr>
        <w:t> Mazowiecki Zarząd Dróg Wojewódzkich w Warszawie</w:t>
      </w:r>
    </w:p>
    <w:p w14:paraId="498AC0BB" w14:textId="77777777" w:rsidR="00FD0293" w:rsidRPr="00096CEB" w:rsidRDefault="00FD0293" w:rsidP="00FD0293">
      <w:pPr>
        <w:tabs>
          <w:tab w:val="left" w:pos="284"/>
        </w:tabs>
        <w:ind w:left="284"/>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6B108F36"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7552FD2E"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29"/>
    <w:p w14:paraId="09A6AD9B" w14:textId="77777777" w:rsidR="00FD0293" w:rsidRPr="00096CEB" w:rsidRDefault="00FD0293" w:rsidP="003402BA">
      <w:pPr>
        <w:numPr>
          <w:ilvl w:val="0"/>
          <w:numId w:val="111"/>
        </w:numPr>
        <w:tabs>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Wykonawca zobowiązany do wystawienia faktury w systemie KSeF niniejszym akceptuje i przyjmuje do wiadomości, że tylko faktura wystawiona zgodnie z zasadami określonymi w ust</w:t>
      </w:r>
      <w:r w:rsidRPr="00790C7B">
        <w:rPr>
          <w:rFonts w:ascii="Roboto" w:eastAsia="Times New Roman" w:hAnsi="Roboto" w:cs="Arial"/>
        </w:rPr>
        <w:t>. 9 i 10 stanowi</w:t>
      </w:r>
      <w:r w:rsidRPr="00096CEB">
        <w:rPr>
          <w:rFonts w:ascii="Roboto" w:eastAsia="Times New Roman" w:hAnsi="Roboto" w:cs="Arial"/>
        </w:rPr>
        <w:t xml:space="preserve"> – na gruncie niniejszej umowy – prawidłowo wystawioną fakturę będącą podstawą dokonania zapłaty przez Zamawiającego.</w:t>
      </w:r>
    </w:p>
    <w:p w14:paraId="5A5EC68F" w14:textId="77777777" w:rsidR="00FD0293" w:rsidRPr="00096CEB" w:rsidRDefault="00FD0293" w:rsidP="003402BA">
      <w:pPr>
        <w:numPr>
          <w:ilvl w:val="0"/>
          <w:numId w:val="111"/>
        </w:numPr>
        <w:tabs>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00F43F15" w14:textId="77777777" w:rsidR="00FD0293" w:rsidRPr="00096CEB" w:rsidRDefault="00FD0293" w:rsidP="003402BA">
      <w:pPr>
        <w:numPr>
          <w:ilvl w:val="0"/>
          <w:numId w:val="111"/>
        </w:numPr>
        <w:tabs>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Zamawiający nie przewiduje możliwości dołączania do faktury załączników w systemie KSeF.</w:t>
      </w:r>
    </w:p>
    <w:p w14:paraId="3CC72B05" w14:textId="1CA6939E" w:rsidR="00FD0293" w:rsidRPr="00FD0293" w:rsidRDefault="00FD0293" w:rsidP="003402BA">
      <w:pPr>
        <w:numPr>
          <w:ilvl w:val="0"/>
          <w:numId w:val="111"/>
        </w:numPr>
        <w:tabs>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 xml:space="preserve">W przypadku awarii lub awarii całkowitej systemu KSeF,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 </w:t>
      </w:r>
    </w:p>
    <w:p w14:paraId="063ED78C" w14:textId="0B12B758" w:rsidR="00BD6966" w:rsidRPr="00B04729" w:rsidRDefault="00BD6966" w:rsidP="00DF33FD">
      <w:pPr>
        <w:pStyle w:val="Akapitzlist"/>
        <w:numPr>
          <w:ilvl w:val="0"/>
          <w:numId w:val="111"/>
        </w:numPr>
        <w:tabs>
          <w:tab w:val="left" w:pos="426"/>
        </w:tabs>
        <w:spacing w:after="0" w:line="240" w:lineRule="auto"/>
        <w:ind w:left="426" w:hanging="426"/>
        <w:contextualSpacing w:val="0"/>
        <w:jc w:val="both"/>
        <w:rPr>
          <w:rFonts w:ascii="Roboto" w:hAnsi="Roboto" w:cs="Arial"/>
        </w:rPr>
      </w:pPr>
      <w:r w:rsidRPr="00B04729">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33DFBC86" w14:textId="6FB4FA6F" w:rsidR="00BD6966" w:rsidRPr="00B04729" w:rsidRDefault="00BD6966" w:rsidP="00DF33FD">
      <w:pPr>
        <w:pStyle w:val="Akapitzlist"/>
        <w:numPr>
          <w:ilvl w:val="0"/>
          <w:numId w:val="111"/>
        </w:numPr>
        <w:tabs>
          <w:tab w:val="left" w:pos="426"/>
        </w:tabs>
        <w:spacing w:after="0" w:line="240" w:lineRule="auto"/>
        <w:ind w:left="426" w:hanging="426"/>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FD0293">
        <w:rPr>
          <w:rFonts w:ascii="Roboto" w:hAnsi="Roboto" w:cs="Arial"/>
        </w:rPr>
        <w:t>15</w:t>
      </w:r>
      <w:r w:rsidRPr="00B04729">
        <w:rPr>
          <w:rFonts w:ascii="Roboto" w:hAnsi="Roboto" w:cs="Arial"/>
        </w:rPr>
        <w:t xml:space="preserve">, Zamawiający wstrzyma się z wypłatą należnego Wykonawcy 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0E30249B" w14:textId="77777777" w:rsidR="00CC7E8B" w:rsidRPr="00B04729" w:rsidRDefault="00CC7E8B" w:rsidP="00DF33FD">
      <w:pPr>
        <w:pStyle w:val="Akapitzlist"/>
        <w:numPr>
          <w:ilvl w:val="0"/>
          <w:numId w:val="111"/>
        </w:numPr>
        <w:tabs>
          <w:tab w:val="left" w:pos="426"/>
        </w:tabs>
        <w:spacing w:after="0" w:line="240" w:lineRule="auto"/>
        <w:ind w:left="426" w:hanging="426"/>
        <w:contextualSpacing w:val="0"/>
        <w:jc w:val="both"/>
        <w:rPr>
          <w:rFonts w:ascii="Roboto" w:hAnsi="Roboto" w:cs="Arial"/>
        </w:rPr>
      </w:pPr>
      <w:r w:rsidRPr="00B04729">
        <w:rPr>
          <w:rFonts w:ascii="Roboto" w:hAnsi="Roboto" w:cs="Arial"/>
        </w:rPr>
        <w:lastRenderedPageBreak/>
        <w:t xml:space="preserve">Zapłata </w:t>
      </w:r>
      <w:r>
        <w:rPr>
          <w:rFonts w:ascii="Roboto" w:hAnsi="Roboto" w:cs="Arial"/>
        </w:rPr>
        <w:t>końcowej</w:t>
      </w:r>
      <w:r w:rsidRPr="00B04729">
        <w:rPr>
          <w:rFonts w:ascii="Roboto" w:hAnsi="Roboto" w:cs="Arial"/>
        </w:rPr>
        <w:t xml:space="preserve"> płatności dla Wykonawcy nastąpi po przedłożeniu Zamawiającemu oświadczenia podwykonawcy o uregulowaniu przez Wykonawcę wszystkich zobowiązań finansowych wobec niego.</w:t>
      </w:r>
    </w:p>
    <w:p w14:paraId="0248F22E" w14:textId="77777777" w:rsidR="00CC7E8B" w:rsidRPr="00CC7E8B" w:rsidRDefault="00CC7E8B" w:rsidP="003402BA">
      <w:pPr>
        <w:pStyle w:val="Akapitzlist"/>
        <w:numPr>
          <w:ilvl w:val="0"/>
          <w:numId w:val="111"/>
        </w:numPr>
        <w:tabs>
          <w:tab w:val="left" w:pos="284"/>
          <w:tab w:val="left" w:pos="462"/>
        </w:tabs>
        <w:spacing w:after="0" w:line="240" w:lineRule="auto"/>
        <w:ind w:left="426" w:hanging="426"/>
        <w:jc w:val="both"/>
        <w:rPr>
          <w:rFonts w:ascii="Roboto" w:hAnsi="Roboto" w:cs="Arial"/>
        </w:rPr>
      </w:pPr>
      <w:r w:rsidRPr="00CC7E8B">
        <w:rPr>
          <w:rFonts w:ascii="Roboto" w:hAnsi="Roboto" w:cs="Arial"/>
        </w:rPr>
        <w:t xml:space="preserve">Zapłata za fakturę zostanie dokonana na rachunek bankowy wskazany w dokumencie sprzedaży. </w:t>
      </w:r>
    </w:p>
    <w:p w14:paraId="37132651" w14:textId="77777777" w:rsidR="00CC7E8B" w:rsidRPr="00CC7E8B" w:rsidRDefault="00CC7E8B" w:rsidP="003402BA">
      <w:pPr>
        <w:pStyle w:val="Akapitzlist"/>
        <w:numPr>
          <w:ilvl w:val="0"/>
          <w:numId w:val="111"/>
        </w:numPr>
        <w:tabs>
          <w:tab w:val="left" w:pos="284"/>
          <w:tab w:val="left" w:pos="462"/>
        </w:tabs>
        <w:spacing w:after="0" w:line="240" w:lineRule="auto"/>
        <w:ind w:left="426" w:hanging="426"/>
        <w:jc w:val="both"/>
        <w:rPr>
          <w:rFonts w:ascii="Roboto" w:hAnsi="Roboto" w:cs="Arial"/>
        </w:rPr>
      </w:pPr>
      <w:r w:rsidRPr="00CC7E8B">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3253755A" w14:textId="77777777" w:rsidR="00CC7E8B" w:rsidRPr="00CC7E8B" w:rsidRDefault="00CC7E8B" w:rsidP="003402BA">
      <w:pPr>
        <w:pStyle w:val="Akapitzlist"/>
        <w:numPr>
          <w:ilvl w:val="0"/>
          <w:numId w:val="111"/>
        </w:numPr>
        <w:tabs>
          <w:tab w:val="left" w:pos="284"/>
          <w:tab w:val="left" w:pos="462"/>
        </w:tabs>
        <w:spacing w:after="0" w:line="240" w:lineRule="auto"/>
        <w:ind w:left="426" w:hanging="426"/>
        <w:jc w:val="both"/>
        <w:rPr>
          <w:rFonts w:ascii="Roboto" w:hAnsi="Roboto" w:cs="Arial"/>
        </w:rPr>
      </w:pPr>
      <w:r w:rsidRPr="00CC7E8B">
        <w:rPr>
          <w:rFonts w:ascii="Roboto" w:hAnsi="Roboto" w:cs="Arial"/>
        </w:rPr>
        <w:t xml:space="preserve">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 </w:t>
      </w:r>
    </w:p>
    <w:p w14:paraId="52D80A90" w14:textId="77777777" w:rsidR="00CC7E8B" w:rsidRDefault="00CC7E8B" w:rsidP="003402BA">
      <w:pPr>
        <w:pStyle w:val="Akapitzlist"/>
        <w:numPr>
          <w:ilvl w:val="0"/>
          <w:numId w:val="111"/>
        </w:numPr>
        <w:tabs>
          <w:tab w:val="left" w:pos="284"/>
          <w:tab w:val="left" w:pos="462"/>
        </w:tabs>
        <w:spacing w:after="0" w:line="240" w:lineRule="auto"/>
        <w:ind w:left="426" w:hanging="426"/>
        <w:contextualSpacing w:val="0"/>
        <w:jc w:val="both"/>
        <w:rPr>
          <w:rFonts w:ascii="Roboto" w:hAnsi="Roboto" w:cs="Arial"/>
        </w:rPr>
      </w:pPr>
      <w:r w:rsidRPr="00CC7E8B">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31A43EAD" w14:textId="52ACB70C" w:rsidR="00CC7E8B" w:rsidRPr="00B04729" w:rsidRDefault="00CC7E8B" w:rsidP="003402BA">
      <w:pPr>
        <w:pStyle w:val="Akapitzlist"/>
        <w:numPr>
          <w:ilvl w:val="0"/>
          <w:numId w:val="111"/>
        </w:numPr>
        <w:tabs>
          <w:tab w:val="left" w:pos="284"/>
          <w:tab w:val="left" w:pos="462"/>
        </w:tabs>
        <w:spacing w:after="0" w:line="240" w:lineRule="auto"/>
        <w:ind w:left="426" w:hanging="426"/>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Pr>
          <w:rFonts w:ascii="Roboto" w:hAnsi="Roboto" w:cs="Arial"/>
        </w:rPr>
        <w:br/>
      </w:r>
      <w:r w:rsidRPr="00B04729">
        <w:rPr>
          <w:rFonts w:ascii="Roboto" w:hAnsi="Roboto" w:cs="Arial"/>
        </w:rPr>
        <w:t>do jakichkolwiek roszczeń z tego tytułu w czasie realizacji robót.</w:t>
      </w:r>
    </w:p>
    <w:p w14:paraId="6D0CC52D" w14:textId="77777777" w:rsidR="004C1491" w:rsidRDefault="004C1491" w:rsidP="00B04729">
      <w:pPr>
        <w:spacing w:after="0" w:line="240" w:lineRule="auto"/>
        <w:jc w:val="center"/>
        <w:rPr>
          <w:rFonts w:ascii="Roboto" w:hAnsi="Roboto" w:cs="Arial"/>
        </w:rPr>
      </w:pPr>
    </w:p>
    <w:p w14:paraId="15430A9B" w14:textId="77777777" w:rsidR="00BD6966" w:rsidRPr="00B04729" w:rsidRDefault="00BD6966" w:rsidP="00B04729">
      <w:pPr>
        <w:spacing w:after="0" w:line="240" w:lineRule="auto"/>
        <w:jc w:val="center"/>
        <w:rPr>
          <w:rFonts w:ascii="Roboto" w:hAnsi="Roboto" w:cs="Arial"/>
        </w:rPr>
      </w:pPr>
      <w:r w:rsidRPr="00B04729">
        <w:rPr>
          <w:rFonts w:ascii="Roboto" w:hAnsi="Roboto" w:cs="Arial"/>
        </w:rPr>
        <w:t>§3</w:t>
      </w:r>
    </w:p>
    <w:p w14:paraId="47FA8824" w14:textId="77777777" w:rsidR="00BD6966" w:rsidRPr="00B04729" w:rsidRDefault="00BD6966" w:rsidP="00C95B0C">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Wykonawca zobowiązany jest zatrudnić na podstawie stosunku pracy osoby wykonujące   następujące roboty: </w:t>
      </w:r>
    </w:p>
    <w:p w14:paraId="199FA5D8" w14:textId="789CD08F" w:rsidR="00BD6966" w:rsidRPr="00B04729" w:rsidRDefault="00BD6966" w:rsidP="00DF3C00">
      <w:pPr>
        <w:numPr>
          <w:ilvl w:val="0"/>
          <w:numId w:val="90"/>
        </w:numPr>
        <w:spacing w:after="0" w:line="240" w:lineRule="auto"/>
        <w:jc w:val="both"/>
        <w:rPr>
          <w:rFonts w:ascii="Roboto" w:hAnsi="Roboto" w:cs="Arial"/>
          <w:b/>
          <w:bCs/>
          <w:i/>
          <w:iCs/>
        </w:rPr>
      </w:pPr>
      <w:r w:rsidRPr="00B04729">
        <w:rPr>
          <w:rFonts w:ascii="Roboto" w:hAnsi="Roboto" w:cs="Arial"/>
          <w:b/>
          <w:bCs/>
          <w:i/>
          <w:iCs/>
        </w:rPr>
        <w:t>Wykonanie robót bitumicznych</w:t>
      </w:r>
    </w:p>
    <w:p w14:paraId="454AA107" w14:textId="191F411B"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Wykonawca zobowiązuje się przedstawić dokumenty potwierdzające zatrudnienie osób, </w:t>
      </w:r>
      <w:r w:rsidRPr="00B04729">
        <w:rPr>
          <w:rFonts w:ascii="Roboto" w:hAnsi="Roboto" w:cs="Arial"/>
        </w:rPr>
        <w:br/>
        <w:t xml:space="preserve">o których mowa powyżej. Wykonawcy na każde wezwanie Zamawiającego w terminie wskazanym przez Zamawiającego, nie krótszym niż 3 dni robocze, przedstawi umowy </w:t>
      </w:r>
      <w:r w:rsidR="005B5C40">
        <w:rPr>
          <w:rFonts w:ascii="Roboto" w:hAnsi="Roboto" w:cs="Arial"/>
        </w:rPr>
        <w:br/>
      </w:r>
      <w:r w:rsidRPr="00B04729">
        <w:rPr>
          <w:rFonts w:ascii="Roboto" w:hAnsi="Roboto" w:cs="Arial"/>
        </w:rPr>
        <w:t>o pracę osób zatrudnionych, o których mowa powyżej lub oświadczenie Wykonawcy</w:t>
      </w:r>
      <w:r w:rsidR="001E5820">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5B106F85" w14:textId="77777777" w:rsidR="00BD6966" w:rsidRPr="00B04729" w:rsidRDefault="00BD6966" w:rsidP="00DF3C00">
      <w:pPr>
        <w:pStyle w:val="Akapitzlist"/>
        <w:numPr>
          <w:ilvl w:val="0"/>
          <w:numId w:val="48"/>
        </w:numPr>
        <w:spacing w:after="0" w:line="240" w:lineRule="auto"/>
        <w:ind w:left="709" w:hanging="284"/>
        <w:jc w:val="both"/>
        <w:rPr>
          <w:rFonts w:ascii="Roboto" w:hAnsi="Roboto" w:cs="Arial"/>
        </w:rPr>
      </w:pPr>
      <w:r w:rsidRPr="00B04729">
        <w:rPr>
          <w:rFonts w:ascii="Roboto" w:hAnsi="Roboto" w:cs="Arial"/>
        </w:rPr>
        <w:t xml:space="preserve">dokładne określenie podmiotu składającego oświadczenie, </w:t>
      </w:r>
    </w:p>
    <w:p w14:paraId="20932353" w14:textId="77777777" w:rsidR="00BD6966" w:rsidRPr="00B04729" w:rsidRDefault="00BD6966" w:rsidP="00DF3C00">
      <w:pPr>
        <w:pStyle w:val="Akapitzlist"/>
        <w:numPr>
          <w:ilvl w:val="0"/>
          <w:numId w:val="48"/>
        </w:numPr>
        <w:spacing w:after="0" w:line="240" w:lineRule="auto"/>
        <w:ind w:left="709" w:hanging="284"/>
        <w:jc w:val="both"/>
        <w:rPr>
          <w:rFonts w:ascii="Roboto" w:hAnsi="Roboto" w:cs="Arial"/>
        </w:rPr>
      </w:pPr>
      <w:r w:rsidRPr="00B04729">
        <w:rPr>
          <w:rFonts w:ascii="Roboto" w:hAnsi="Roboto" w:cs="Arial"/>
        </w:rPr>
        <w:t>datę złożenia oświadczenia,</w:t>
      </w:r>
    </w:p>
    <w:p w14:paraId="47BEF11B" w14:textId="77777777" w:rsidR="00BD6966" w:rsidRPr="00B04729" w:rsidRDefault="00BD6966" w:rsidP="00C95B0C">
      <w:pPr>
        <w:pStyle w:val="Akapitzlist"/>
        <w:numPr>
          <w:ilvl w:val="0"/>
          <w:numId w:val="48"/>
        </w:numPr>
        <w:spacing w:after="0" w:line="240" w:lineRule="auto"/>
        <w:ind w:left="567" w:hanging="142"/>
        <w:jc w:val="both"/>
        <w:rPr>
          <w:rFonts w:ascii="Roboto" w:hAnsi="Roboto" w:cs="Arial"/>
        </w:rPr>
      </w:pPr>
      <w:r w:rsidRPr="00B04729">
        <w:rPr>
          <w:rFonts w:ascii="Roboto" w:hAnsi="Roboto" w:cs="Arial"/>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03347D5E" w14:textId="22963959"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5B5C40">
        <w:rPr>
          <w:rFonts w:ascii="Roboto" w:hAnsi="Roboto" w:cs="Arial"/>
        </w:rPr>
        <w:br/>
      </w:r>
      <w:r w:rsidRPr="00B04729">
        <w:rPr>
          <w:rFonts w:ascii="Roboto" w:hAnsi="Roboto" w:cs="Arial"/>
        </w:rPr>
        <w:t>o pracę i wymiar etatu powinny być możliwe do zidentyfikowania.</w:t>
      </w:r>
    </w:p>
    <w:p w14:paraId="0FBA297C" w14:textId="77777777"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lub podwykonawcę wymogu zatrudnienia na podstawie umowy o pracę traktowane będzie jako niespełnienie </w:t>
      </w:r>
      <w:r w:rsidRPr="00B04729">
        <w:rPr>
          <w:rFonts w:ascii="Roboto" w:hAnsi="Roboto" w:cs="Arial"/>
        </w:rPr>
        <w:lastRenderedPageBreak/>
        <w:t xml:space="preserve">przez Wykonawcę lub podwykonawcę wymogu zatrudnienia na podstawie umowy o pracę osób wskazanych powyżej. </w:t>
      </w:r>
    </w:p>
    <w:p w14:paraId="73D64593" w14:textId="77777777" w:rsidR="00BD6966"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W trakcie realizacji zamówienia Zamawiający uprawniony jest do wykonywania czynności kontrolnych wobec Wykonawcy odnośnie spełniania przez Wykonawcę lub podwykonawcę wymogu zatrudnienia na podstawie umowy o pracę osób, o których mowa powyżej.</w:t>
      </w:r>
    </w:p>
    <w:p w14:paraId="148D3300" w14:textId="77777777" w:rsidR="007A5A04" w:rsidRPr="00B04729" w:rsidRDefault="007A5A04" w:rsidP="007A5A04">
      <w:pPr>
        <w:tabs>
          <w:tab w:val="left" w:pos="284"/>
        </w:tabs>
        <w:spacing w:after="0" w:line="240" w:lineRule="auto"/>
        <w:ind w:left="284"/>
        <w:jc w:val="both"/>
        <w:rPr>
          <w:rFonts w:ascii="Roboto" w:hAnsi="Roboto" w:cs="Arial"/>
        </w:rPr>
      </w:pPr>
    </w:p>
    <w:p w14:paraId="7E380CD6" w14:textId="77777777" w:rsidR="00BD6966" w:rsidRDefault="00BD6966" w:rsidP="00B04729">
      <w:pPr>
        <w:pStyle w:val="Akapitzlist"/>
        <w:spacing w:after="0" w:line="240" w:lineRule="auto"/>
        <w:ind w:left="360"/>
        <w:jc w:val="both"/>
        <w:rPr>
          <w:rFonts w:ascii="Roboto" w:hAnsi="Roboto" w:cs="Arial"/>
        </w:rPr>
      </w:pPr>
    </w:p>
    <w:p w14:paraId="7B85FB4E" w14:textId="2193EB60"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4</w:t>
      </w:r>
    </w:p>
    <w:p w14:paraId="5E06D9BB" w14:textId="62F4EB43" w:rsidR="00BD6966" w:rsidRPr="000E5B07" w:rsidRDefault="00BD6966" w:rsidP="00B04729">
      <w:pPr>
        <w:spacing w:after="0" w:line="240" w:lineRule="auto"/>
        <w:jc w:val="both"/>
        <w:rPr>
          <w:rFonts w:ascii="Roboto" w:hAnsi="Roboto" w:cs="Arial"/>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w:t>
      </w:r>
      <w:r w:rsidRPr="00457214">
        <w:rPr>
          <w:rFonts w:ascii="Roboto" w:hAnsi="Roboto" w:cs="Arial"/>
          <w:b/>
          <w:bCs/>
        </w:rPr>
        <w:t xml:space="preserve"> </w:t>
      </w:r>
      <w:r w:rsidR="003402BA">
        <w:rPr>
          <w:rFonts w:ascii="Roboto" w:hAnsi="Roboto" w:cs="Arial"/>
          <w:b/>
          <w:bCs/>
          <w:u w:val="single"/>
        </w:rPr>
        <w:t>2</w:t>
      </w:r>
      <w:r w:rsidR="00457214" w:rsidRPr="00457214">
        <w:rPr>
          <w:rFonts w:ascii="Roboto" w:hAnsi="Roboto" w:cs="Arial"/>
          <w:b/>
          <w:bCs/>
          <w:u w:val="single"/>
        </w:rPr>
        <w:t xml:space="preserve"> miesięcy</w:t>
      </w:r>
      <w:r w:rsidRPr="00457214">
        <w:rPr>
          <w:rFonts w:ascii="Roboto" w:hAnsi="Roboto" w:cs="Arial"/>
          <w:b/>
          <w:bCs/>
          <w:u w:val="single"/>
        </w:rPr>
        <w:t xml:space="preserve"> od dnia podpisania umowy.</w:t>
      </w:r>
    </w:p>
    <w:p w14:paraId="64BDDAFD" w14:textId="77777777" w:rsidR="008C3E67" w:rsidRPr="00B04729" w:rsidRDefault="008C3E67" w:rsidP="00B04729">
      <w:pPr>
        <w:spacing w:after="0" w:line="240" w:lineRule="auto"/>
        <w:jc w:val="center"/>
        <w:rPr>
          <w:rFonts w:ascii="Roboto" w:hAnsi="Roboto" w:cs="Arial"/>
        </w:rPr>
      </w:pPr>
    </w:p>
    <w:p w14:paraId="53E953A2" w14:textId="600B8D0A"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5</w:t>
      </w:r>
    </w:p>
    <w:p w14:paraId="393A5687" w14:textId="596048C7" w:rsidR="00BD6966" w:rsidRPr="00B04729" w:rsidRDefault="00BD6966" w:rsidP="00C95B0C">
      <w:pPr>
        <w:numPr>
          <w:ilvl w:val="0"/>
          <w:numId w:val="58"/>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C95B0C">
      <w:pPr>
        <w:numPr>
          <w:ilvl w:val="0"/>
          <w:numId w:val="58"/>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71155B52" w14:textId="77777777" w:rsidR="008C3E67" w:rsidRPr="00B04729" w:rsidRDefault="008C3E67" w:rsidP="00B04729">
      <w:pPr>
        <w:tabs>
          <w:tab w:val="num" w:pos="426"/>
        </w:tabs>
        <w:spacing w:after="0" w:line="240" w:lineRule="auto"/>
        <w:ind w:left="426"/>
        <w:jc w:val="both"/>
        <w:rPr>
          <w:rFonts w:ascii="Roboto" w:hAnsi="Roboto" w:cs="Arial"/>
          <w:bCs/>
        </w:rPr>
      </w:pPr>
    </w:p>
    <w:p w14:paraId="6C3BF234" w14:textId="34067A02"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6</w:t>
      </w:r>
    </w:p>
    <w:p w14:paraId="52C7A043" w14:textId="3615D9C6" w:rsidR="00BD6966" w:rsidRPr="00DF3C00" w:rsidRDefault="00BD6966" w:rsidP="00DF3C00">
      <w:pPr>
        <w:pStyle w:val="Akapitzlist"/>
        <w:numPr>
          <w:ilvl w:val="1"/>
          <w:numId w:val="48"/>
        </w:numPr>
        <w:spacing w:after="0" w:line="240" w:lineRule="auto"/>
        <w:ind w:left="426" w:hanging="426"/>
        <w:jc w:val="both"/>
        <w:rPr>
          <w:rFonts w:ascii="Roboto" w:hAnsi="Roboto" w:cs="Arial"/>
        </w:rPr>
      </w:pPr>
      <w:r w:rsidRPr="00DF3C00">
        <w:rPr>
          <w:rFonts w:ascii="Roboto" w:hAnsi="Roboto" w:cs="Arial"/>
        </w:rPr>
        <w:t xml:space="preserve">Okres rękojmi na prace wykonane przez </w:t>
      </w:r>
      <w:r w:rsidRPr="00DF3C00">
        <w:rPr>
          <w:rFonts w:ascii="Roboto" w:hAnsi="Roboto" w:cs="Arial"/>
          <w:bCs/>
        </w:rPr>
        <w:t xml:space="preserve">Wykonawcę </w:t>
      </w:r>
      <w:r w:rsidRPr="00DF3C00">
        <w:rPr>
          <w:rFonts w:ascii="Roboto" w:hAnsi="Roboto" w:cs="Arial"/>
        </w:rPr>
        <w:t xml:space="preserve">wynosi </w:t>
      </w:r>
      <w:r w:rsidRPr="00387EB8">
        <w:rPr>
          <w:rFonts w:ascii="Roboto" w:hAnsi="Roboto" w:cs="Arial"/>
          <w:b/>
          <w:bCs/>
        </w:rPr>
        <w:t>……….</w:t>
      </w:r>
      <w:r w:rsidR="00387EB8" w:rsidRPr="00387EB8">
        <w:rPr>
          <w:rFonts w:ascii="Roboto" w:hAnsi="Roboto" w:cs="Arial"/>
          <w:b/>
          <w:bCs/>
        </w:rPr>
        <w:t xml:space="preserve"> </w:t>
      </w:r>
      <w:r w:rsidRPr="00387EB8">
        <w:rPr>
          <w:rFonts w:ascii="Roboto" w:hAnsi="Roboto" w:cs="Arial"/>
          <w:b/>
          <w:bCs/>
        </w:rPr>
        <w:t>miesięcy</w:t>
      </w:r>
      <w:r w:rsidRPr="00DF3C00">
        <w:rPr>
          <w:rFonts w:ascii="Roboto" w:hAnsi="Roboto" w:cs="Arial"/>
        </w:rPr>
        <w:t>.</w:t>
      </w:r>
    </w:p>
    <w:p w14:paraId="4F5C0F6B" w14:textId="68ECCEE1" w:rsidR="00BD6966" w:rsidRPr="00DF3C00" w:rsidRDefault="00BD6966" w:rsidP="00DF3C00">
      <w:pPr>
        <w:pStyle w:val="Akapitzlist"/>
        <w:numPr>
          <w:ilvl w:val="1"/>
          <w:numId w:val="48"/>
        </w:numPr>
        <w:spacing w:after="0" w:line="240" w:lineRule="auto"/>
        <w:ind w:left="426" w:hanging="426"/>
        <w:jc w:val="both"/>
        <w:rPr>
          <w:rFonts w:ascii="Roboto" w:hAnsi="Roboto" w:cs="Arial"/>
        </w:rPr>
      </w:pPr>
      <w:r w:rsidRPr="00DF3C00">
        <w:rPr>
          <w:rFonts w:ascii="Roboto" w:hAnsi="Roboto" w:cs="Arial"/>
          <w:b/>
        </w:rPr>
        <w:t xml:space="preserve">Wykonawca </w:t>
      </w:r>
      <w:r w:rsidRPr="00DF3C00">
        <w:rPr>
          <w:rFonts w:ascii="Roboto" w:hAnsi="Roboto" w:cs="Arial"/>
        </w:rPr>
        <w:t xml:space="preserve">wnosi </w:t>
      </w:r>
      <w:r w:rsidRPr="00DF3C00">
        <w:rPr>
          <w:rFonts w:ascii="Roboto" w:hAnsi="Roboto" w:cs="Arial"/>
          <w:b/>
        </w:rPr>
        <w:t>Zamawiającemu</w:t>
      </w:r>
      <w:r w:rsidRPr="00DF3C00">
        <w:rPr>
          <w:rFonts w:ascii="Roboto" w:hAnsi="Roboto" w:cs="Arial"/>
        </w:rPr>
        <w:t xml:space="preserve"> zabezpieczenie z tytułu rękojmi w wysokości </w:t>
      </w:r>
      <w:r w:rsidRPr="004C1491">
        <w:rPr>
          <w:rFonts w:ascii="Roboto" w:hAnsi="Roboto" w:cs="Arial"/>
          <w:b/>
          <w:bCs/>
        </w:rPr>
        <w:t>30%</w:t>
      </w:r>
      <w:r w:rsidRPr="00DF3C00">
        <w:rPr>
          <w:rFonts w:ascii="Roboto" w:hAnsi="Roboto" w:cs="Arial"/>
        </w:rPr>
        <w:t xml:space="preserve"> kwoty zabezpieczenia należytego wykonania umowy brutto tj. kwotę:.........................zł</w:t>
      </w:r>
      <w:r w:rsidRPr="00DF3C00">
        <w:rPr>
          <w:rFonts w:ascii="Roboto" w:hAnsi="Roboto" w:cs="Arial"/>
          <w:b/>
        </w:rPr>
        <w:t xml:space="preserve"> </w:t>
      </w:r>
      <w:r w:rsidRPr="00DF3C00">
        <w:rPr>
          <w:rFonts w:ascii="Roboto" w:hAnsi="Roboto" w:cs="Arial"/>
        </w:rPr>
        <w:t>(słownie:.....................................................</w:t>
      </w:r>
      <w:r w:rsidR="005B5C40" w:rsidRPr="00DF3C00">
        <w:rPr>
          <w:rFonts w:ascii="Roboto" w:hAnsi="Roboto" w:cs="Arial"/>
        </w:rPr>
        <w:t>.............................................................</w:t>
      </w:r>
      <w:r w:rsidRPr="00DF3C00">
        <w:rPr>
          <w:rFonts w:ascii="Roboto" w:hAnsi="Roboto" w:cs="Arial"/>
        </w:rPr>
        <w:t xml:space="preserve"> złotych).</w:t>
      </w:r>
    </w:p>
    <w:p w14:paraId="19C856FD" w14:textId="26F5C920" w:rsidR="00BD6966" w:rsidRPr="00B04729" w:rsidRDefault="00BD6966" w:rsidP="00DF3C00">
      <w:pPr>
        <w:pStyle w:val="Akapitzlist"/>
        <w:numPr>
          <w:ilvl w:val="1"/>
          <w:numId w:val="48"/>
        </w:numPr>
        <w:spacing w:after="0" w:line="240" w:lineRule="auto"/>
        <w:ind w:left="426" w:hanging="426"/>
        <w:jc w:val="both"/>
        <w:rPr>
          <w:rFonts w:ascii="Roboto" w:hAnsi="Roboto" w:cs="Arial"/>
        </w:rPr>
      </w:pPr>
      <w:r w:rsidRPr="00B04729">
        <w:rPr>
          <w:rFonts w:ascii="Roboto" w:hAnsi="Roboto" w:cs="Arial"/>
        </w:rPr>
        <w:t xml:space="preserve">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35BDD697" w14:textId="77777777" w:rsidR="00BD6966" w:rsidRPr="00B04729" w:rsidRDefault="00BD6966" w:rsidP="00B04729">
      <w:pPr>
        <w:spacing w:after="0" w:line="240" w:lineRule="auto"/>
        <w:jc w:val="center"/>
        <w:rPr>
          <w:rFonts w:ascii="Roboto" w:hAnsi="Roboto" w:cs="Arial"/>
        </w:rPr>
      </w:pPr>
    </w:p>
    <w:p w14:paraId="4EDE3EEA" w14:textId="48C63A37"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7</w:t>
      </w:r>
    </w:p>
    <w:p w14:paraId="3F206B9A" w14:textId="114C3364" w:rsidR="00BD6966" w:rsidRPr="00B04729" w:rsidRDefault="00BD6966" w:rsidP="00DF3C00">
      <w:pPr>
        <w:numPr>
          <w:ilvl w:val="0"/>
          <w:numId w:val="59"/>
        </w:numPr>
        <w:tabs>
          <w:tab w:val="clear" w:pos="720"/>
          <w:tab w:val="num" w:pos="426"/>
        </w:tabs>
        <w:spacing w:after="0" w:line="240" w:lineRule="auto"/>
        <w:ind w:left="426" w:hanging="426"/>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59CCCF8E" w14:textId="2373F466" w:rsidR="00BD6966" w:rsidRPr="00B04729" w:rsidRDefault="00BD6966" w:rsidP="00DF3C00">
      <w:pPr>
        <w:numPr>
          <w:ilvl w:val="0"/>
          <w:numId w:val="59"/>
        </w:numPr>
        <w:tabs>
          <w:tab w:val="clear" w:pos="720"/>
          <w:tab w:val="num" w:pos="426"/>
        </w:tabs>
        <w:spacing w:after="0" w:line="240" w:lineRule="auto"/>
        <w:ind w:left="426" w:hanging="426"/>
        <w:jc w:val="both"/>
        <w:rPr>
          <w:rFonts w:ascii="Roboto" w:hAnsi="Roboto" w:cs="Arial"/>
        </w:rPr>
      </w:pPr>
      <w:r w:rsidRPr="00B04729">
        <w:rPr>
          <w:rFonts w:ascii="Roboto" w:hAnsi="Roboto" w:cs="Arial"/>
          <w:b/>
        </w:rPr>
        <w:t>Zamawiający</w:t>
      </w:r>
      <w:r w:rsidRPr="00B04729">
        <w:rPr>
          <w:rFonts w:ascii="Roboto" w:hAnsi="Roboto" w:cs="Arial"/>
        </w:rPr>
        <w:t xml:space="preserve"> wyznacza jako osobę nadzorującą realizację zamówienia </w:t>
      </w:r>
      <w:r w:rsidRPr="00B04729">
        <w:rPr>
          <w:rFonts w:ascii="Roboto" w:hAnsi="Roboto" w:cs="Arial"/>
        </w:rPr>
        <w:br/>
        <w:t>p. ………………………………………………………………………………………………………………</w:t>
      </w:r>
      <w:r w:rsidR="005B5C40">
        <w:rPr>
          <w:rFonts w:ascii="Roboto" w:hAnsi="Roboto" w:cs="Arial"/>
        </w:rPr>
        <w:t>………………………………..</w:t>
      </w:r>
    </w:p>
    <w:p w14:paraId="3AE14098" w14:textId="77777777" w:rsidR="008C3E67" w:rsidRPr="00B04729" w:rsidRDefault="008C3E67" w:rsidP="00B04729">
      <w:pPr>
        <w:tabs>
          <w:tab w:val="center" w:pos="4963"/>
          <w:tab w:val="left" w:pos="5535"/>
        </w:tabs>
        <w:spacing w:after="0" w:line="240" w:lineRule="auto"/>
        <w:jc w:val="center"/>
        <w:rPr>
          <w:rFonts w:ascii="Roboto" w:hAnsi="Roboto" w:cs="Arial"/>
        </w:rPr>
      </w:pPr>
    </w:p>
    <w:p w14:paraId="31F609A5" w14:textId="6C77BC67" w:rsidR="00BD6966" w:rsidRPr="00B04729" w:rsidRDefault="00BD6966" w:rsidP="00B04729">
      <w:pPr>
        <w:tabs>
          <w:tab w:val="center" w:pos="4963"/>
          <w:tab w:val="left" w:pos="5535"/>
        </w:tabs>
        <w:spacing w:after="0" w:line="240" w:lineRule="auto"/>
        <w:jc w:val="center"/>
        <w:rPr>
          <w:rFonts w:ascii="Roboto" w:hAnsi="Roboto" w:cs="Arial"/>
        </w:rPr>
      </w:pPr>
      <w:r w:rsidRPr="00B04729">
        <w:rPr>
          <w:rFonts w:ascii="Roboto" w:hAnsi="Roboto" w:cs="Arial"/>
        </w:rPr>
        <w:t>§</w:t>
      </w:r>
      <w:r w:rsidR="000E5A70">
        <w:rPr>
          <w:rFonts w:ascii="Roboto" w:hAnsi="Roboto" w:cs="Arial"/>
        </w:rPr>
        <w:t>8</w:t>
      </w:r>
    </w:p>
    <w:p w14:paraId="46DCDB07" w14:textId="77777777" w:rsidR="00BD6966" w:rsidRPr="00B04729" w:rsidRDefault="00BD6966" w:rsidP="00C95B0C">
      <w:pPr>
        <w:numPr>
          <w:ilvl w:val="0"/>
          <w:numId w:val="60"/>
        </w:numPr>
        <w:spacing w:after="0" w:line="240" w:lineRule="auto"/>
        <w:jc w:val="both"/>
        <w:rPr>
          <w:rFonts w:ascii="Roboto" w:hAnsi="Roboto" w:cs="Arial"/>
        </w:rPr>
      </w:pPr>
      <w:bookmarkStart w:id="30" w:name="_Hlk194495878"/>
      <w:r w:rsidRPr="00B04729">
        <w:rPr>
          <w:rFonts w:ascii="Roboto" w:hAnsi="Roboto" w:cs="Arial"/>
          <w:b/>
        </w:rPr>
        <w:t>Wykonawca</w:t>
      </w:r>
      <w:r w:rsidRPr="00B04729">
        <w:rPr>
          <w:rFonts w:ascii="Roboto" w:hAnsi="Roboto" w:cs="Arial"/>
        </w:rPr>
        <w:t xml:space="preserve"> zapłaci </w:t>
      </w:r>
      <w:r w:rsidRPr="00B04729">
        <w:rPr>
          <w:rFonts w:ascii="Roboto" w:hAnsi="Roboto" w:cs="Arial"/>
          <w:b/>
        </w:rPr>
        <w:t>Zamawiającemu</w:t>
      </w:r>
      <w:r w:rsidRPr="00B04729">
        <w:rPr>
          <w:rFonts w:ascii="Roboto" w:hAnsi="Roboto" w:cs="Arial"/>
        </w:rPr>
        <w:t xml:space="preserve"> kary umowne:</w:t>
      </w:r>
    </w:p>
    <w:p w14:paraId="21CB7E73" w14:textId="04356943" w:rsidR="00BD6966" w:rsidRPr="00B04729"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zakończeniu robót w wysokości </w:t>
      </w:r>
      <w:r w:rsidRPr="00B04729">
        <w:rPr>
          <w:rFonts w:ascii="Roboto" w:hAnsi="Roboto" w:cs="Arial"/>
          <w:b/>
          <w:bCs/>
        </w:rPr>
        <w:t>0,1%</w:t>
      </w:r>
      <w:r w:rsidRPr="00B04729">
        <w:rPr>
          <w:rFonts w:ascii="Roboto" w:hAnsi="Roboto" w:cs="Arial"/>
        </w:rPr>
        <w:t xml:space="preserve"> wynagrodzenia umownego brutto </w:t>
      </w:r>
      <w:r w:rsidR="00677FFD">
        <w:rPr>
          <w:rFonts w:ascii="Roboto" w:hAnsi="Roboto" w:cs="Arial"/>
        </w:rPr>
        <w:br/>
      </w:r>
      <w:r w:rsidRPr="00B04729">
        <w:rPr>
          <w:rFonts w:ascii="Roboto" w:hAnsi="Roboto" w:cs="Arial"/>
        </w:rPr>
        <w:t>za każdy dzień zwłoki</w:t>
      </w:r>
      <w:r w:rsidR="00A1237E">
        <w:rPr>
          <w:rFonts w:ascii="Roboto" w:hAnsi="Roboto" w:cs="Arial"/>
        </w:rPr>
        <w:t>,</w:t>
      </w:r>
    </w:p>
    <w:p w14:paraId="16BED2A1" w14:textId="0A34B671" w:rsidR="00BD6966" w:rsidRPr="00B04729"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usunięciu wad stwierdzonych w okresie rękojmi w wysokości </w:t>
      </w:r>
      <w:r w:rsidRPr="00B04729">
        <w:rPr>
          <w:rFonts w:ascii="Roboto" w:hAnsi="Roboto" w:cs="Arial"/>
          <w:b/>
          <w:bCs/>
        </w:rPr>
        <w:t>0,1%</w:t>
      </w:r>
      <w:r w:rsidRPr="00B04729">
        <w:rPr>
          <w:rFonts w:ascii="Roboto" w:hAnsi="Roboto" w:cs="Arial"/>
        </w:rPr>
        <w:t xml:space="preserve"> wynagrodzenia umownego brutto za każdy dzień zwłoki</w:t>
      </w:r>
      <w:r w:rsidR="007F0C35">
        <w:rPr>
          <w:rFonts w:ascii="Roboto" w:hAnsi="Roboto" w:cs="Arial"/>
        </w:rPr>
        <w:t>,</w:t>
      </w:r>
    </w:p>
    <w:p w14:paraId="7393B3CF" w14:textId="77777777" w:rsidR="007F0C35"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usunięciu wad stwierdzonych w trakcie odbioru końcowego w wysokości </w:t>
      </w:r>
      <w:r w:rsidRPr="00B04729">
        <w:rPr>
          <w:rFonts w:ascii="Roboto" w:hAnsi="Roboto" w:cs="Arial"/>
        </w:rPr>
        <w:br/>
      </w:r>
      <w:r w:rsidRPr="00B04729">
        <w:rPr>
          <w:rFonts w:ascii="Roboto" w:hAnsi="Roboto" w:cs="Arial"/>
          <w:b/>
          <w:bCs/>
        </w:rPr>
        <w:t>0,1%</w:t>
      </w:r>
      <w:r w:rsidRPr="00B04729">
        <w:rPr>
          <w:rFonts w:ascii="Roboto" w:hAnsi="Roboto" w:cs="Arial"/>
        </w:rPr>
        <w:t xml:space="preserve"> wynagrodzenia umownego brutto za każdy dzień zwłoki liczony od dnia wyznaczonego przez Zamawiającego na usuniecie wad,</w:t>
      </w:r>
    </w:p>
    <w:p w14:paraId="267D9404" w14:textId="2873EB9C" w:rsidR="00143DB8" w:rsidRDefault="00A1237E" w:rsidP="00143DB8">
      <w:pPr>
        <w:numPr>
          <w:ilvl w:val="1"/>
          <w:numId w:val="60"/>
        </w:numPr>
        <w:tabs>
          <w:tab w:val="clear" w:pos="397"/>
        </w:tabs>
        <w:spacing w:after="0" w:line="240" w:lineRule="auto"/>
        <w:ind w:left="426" w:hanging="426"/>
        <w:jc w:val="both"/>
        <w:rPr>
          <w:rFonts w:ascii="Roboto" w:hAnsi="Roboto" w:cs="Arial"/>
        </w:rPr>
      </w:pPr>
      <w:r>
        <w:rPr>
          <w:rFonts w:ascii="Roboto" w:hAnsi="Roboto" w:cs="Arial"/>
        </w:rPr>
        <w:t xml:space="preserve">w </w:t>
      </w:r>
      <w:r w:rsidRPr="007F0C35">
        <w:rPr>
          <w:rFonts w:ascii="Roboto" w:hAnsi="Roboto" w:cs="Arial"/>
        </w:rPr>
        <w:t xml:space="preserve">przypadku </w:t>
      </w:r>
      <w:r w:rsidRPr="007F0C35">
        <w:rPr>
          <w:rFonts w:ascii="Roboto" w:hAnsi="Roboto" w:cs="Arial"/>
          <w:b/>
          <w:bCs/>
        </w:rPr>
        <w:t>odstąpieni</w:t>
      </w:r>
      <w:r>
        <w:rPr>
          <w:rFonts w:ascii="Roboto" w:hAnsi="Roboto" w:cs="Arial"/>
          <w:b/>
          <w:bCs/>
        </w:rPr>
        <w:t xml:space="preserve">a </w:t>
      </w:r>
      <w:r w:rsidRPr="001A7F03">
        <w:rPr>
          <w:rFonts w:ascii="Roboto" w:hAnsi="Roboto" w:cs="Arial"/>
          <w:b/>
          <w:bCs/>
        </w:rPr>
        <w:t>Zamawiające</w:t>
      </w:r>
      <w:r>
        <w:rPr>
          <w:rFonts w:ascii="Roboto" w:hAnsi="Roboto" w:cs="Arial"/>
          <w:b/>
          <w:bCs/>
        </w:rPr>
        <w:t>go</w:t>
      </w:r>
      <w:r w:rsidRPr="007F0C35">
        <w:rPr>
          <w:rFonts w:ascii="Roboto" w:hAnsi="Roboto" w:cs="Arial"/>
        </w:rPr>
        <w:t xml:space="preserve"> od umowy</w:t>
      </w:r>
      <w:r>
        <w:rPr>
          <w:rFonts w:ascii="Roboto" w:hAnsi="Roboto" w:cs="Arial"/>
        </w:rPr>
        <w:t xml:space="preserve"> </w:t>
      </w:r>
      <w:r w:rsidRPr="007F0C35">
        <w:rPr>
          <w:rFonts w:ascii="Roboto" w:hAnsi="Roboto" w:cs="Arial"/>
        </w:rPr>
        <w:t xml:space="preserve">z przyczyn leżących po stronie </w:t>
      </w:r>
      <w:r w:rsidRPr="007F0C35">
        <w:rPr>
          <w:rFonts w:ascii="Roboto" w:hAnsi="Roboto" w:cs="Arial"/>
          <w:b/>
          <w:bCs/>
        </w:rPr>
        <w:t>Wykonawcy</w:t>
      </w:r>
      <w:r>
        <w:rPr>
          <w:rFonts w:ascii="Roboto" w:hAnsi="Roboto" w:cs="Arial"/>
          <w:b/>
          <w:bCs/>
        </w:rPr>
        <w:t>,</w:t>
      </w:r>
      <w:r w:rsidRPr="001A7F03">
        <w:rPr>
          <w:rFonts w:ascii="Roboto" w:hAnsi="Roboto" w:cs="Arial"/>
          <w:b/>
        </w:rPr>
        <w:t xml:space="preserve"> </w:t>
      </w:r>
      <w:r w:rsidRPr="00B04729">
        <w:rPr>
          <w:rFonts w:ascii="Roboto" w:hAnsi="Roboto" w:cs="Arial"/>
          <w:b/>
        </w:rPr>
        <w:t>Wykonawca</w:t>
      </w:r>
      <w:r>
        <w:rPr>
          <w:rFonts w:ascii="Roboto" w:hAnsi="Roboto" w:cs="Arial"/>
          <w:b/>
        </w:rPr>
        <w:t xml:space="preserve"> </w:t>
      </w:r>
      <w:r w:rsidRPr="001A7F03">
        <w:rPr>
          <w:rFonts w:ascii="Roboto" w:hAnsi="Roboto" w:cs="Arial"/>
          <w:bCs/>
        </w:rPr>
        <w:t>zapłaci karę umowną</w:t>
      </w:r>
      <w:r w:rsidRPr="007F0C35">
        <w:rPr>
          <w:rFonts w:ascii="Roboto" w:hAnsi="Roboto" w:cs="Arial"/>
          <w:b/>
          <w:bCs/>
        </w:rPr>
        <w:t xml:space="preserve"> </w:t>
      </w:r>
      <w:r>
        <w:rPr>
          <w:rFonts w:ascii="Roboto" w:hAnsi="Roboto" w:cs="Arial"/>
        </w:rPr>
        <w:t>w wysokości</w:t>
      </w:r>
      <w:r w:rsidRPr="007F0C35">
        <w:rPr>
          <w:rFonts w:ascii="Roboto" w:hAnsi="Roboto" w:cs="Arial"/>
        </w:rPr>
        <w:t xml:space="preserve"> </w:t>
      </w:r>
      <w:r w:rsidRPr="007F0C35">
        <w:rPr>
          <w:rFonts w:ascii="Roboto" w:hAnsi="Roboto" w:cs="Arial"/>
          <w:b/>
          <w:bCs/>
        </w:rPr>
        <w:t>10%</w:t>
      </w:r>
      <w:r w:rsidRPr="007F0C35">
        <w:rPr>
          <w:rFonts w:ascii="Roboto" w:hAnsi="Roboto" w:cs="Arial"/>
        </w:rPr>
        <w:t xml:space="preserve"> wartości brutto niezrealizowanej części przedmiotu umowy</w:t>
      </w:r>
      <w:r>
        <w:rPr>
          <w:rFonts w:ascii="Roboto" w:hAnsi="Roboto" w:cs="Arial"/>
        </w:rPr>
        <w:t>,</w:t>
      </w:r>
    </w:p>
    <w:p w14:paraId="3CB06EA2" w14:textId="77777777" w:rsidR="00143DB8" w:rsidRDefault="00143DB8" w:rsidP="00143DB8">
      <w:pPr>
        <w:numPr>
          <w:ilvl w:val="1"/>
          <w:numId w:val="60"/>
        </w:numPr>
        <w:tabs>
          <w:tab w:val="clear" w:pos="397"/>
        </w:tabs>
        <w:spacing w:after="0" w:line="240" w:lineRule="auto"/>
        <w:ind w:left="426" w:hanging="426"/>
        <w:jc w:val="both"/>
        <w:rPr>
          <w:rFonts w:ascii="Roboto" w:hAnsi="Roboto" w:cs="Arial"/>
        </w:rPr>
      </w:pPr>
      <w:r w:rsidRPr="007F0C35">
        <w:rPr>
          <w:rFonts w:ascii="Roboto" w:hAnsi="Roboto" w:cs="Arial"/>
          <w:b/>
          <w:bCs/>
        </w:rPr>
        <w:t>5.000,00 zł</w:t>
      </w:r>
      <w:r w:rsidRPr="007F0C35">
        <w:rPr>
          <w:rFonts w:ascii="Roboto" w:hAnsi="Roboto" w:cs="Arial"/>
        </w:rPr>
        <w:t xml:space="preserve"> za każdy przypadek niespełnienia przez Wykonawcę lub podwykonawcę wymogu zatrudnienia na podstawie stosunku pracy osób wykonujących wskazane</w:t>
      </w:r>
      <w:r>
        <w:rPr>
          <w:rFonts w:ascii="Roboto" w:hAnsi="Roboto" w:cs="Arial"/>
        </w:rPr>
        <w:br/>
      </w:r>
      <w:r w:rsidRPr="007F0C35">
        <w:rPr>
          <w:rFonts w:ascii="Roboto" w:hAnsi="Roboto" w:cs="Arial"/>
        </w:rPr>
        <w:t>w opisie przedmiotu zamówienia czynności,</w:t>
      </w:r>
    </w:p>
    <w:p w14:paraId="227DFDD9" w14:textId="36746EEB" w:rsidR="005A2642" w:rsidRPr="00B04729" w:rsidRDefault="005A2642" w:rsidP="005A2642">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lastRenderedPageBreak/>
        <w:t xml:space="preserve">za zwłokę w przekazaniu Zamawiającemu kopii aktualnej i opłaconej </w:t>
      </w:r>
      <w:r w:rsidRPr="00B04729">
        <w:rPr>
          <w:rFonts w:ascii="Roboto" w:hAnsi="Roboto" w:cs="Arial"/>
          <w:b/>
          <w:bCs/>
        </w:rPr>
        <w:t>Polisy ubezpieczenia (OC)</w:t>
      </w:r>
      <w:r w:rsidRPr="00B04729">
        <w:rPr>
          <w:rFonts w:ascii="Roboto" w:hAnsi="Roboto" w:cs="Arial"/>
        </w:rPr>
        <w:t>,</w:t>
      </w:r>
      <w:r w:rsidRPr="00B04729">
        <w:rPr>
          <w:rFonts w:ascii="Roboto" w:hAnsi="Roboto"/>
        </w:rPr>
        <w:t xml:space="preserve"> </w:t>
      </w:r>
      <w:r w:rsidRPr="00B04729">
        <w:rPr>
          <w:rFonts w:ascii="Roboto" w:hAnsi="Roboto" w:cs="Arial"/>
        </w:rPr>
        <w:t xml:space="preserve">o której mowa w </w:t>
      </w:r>
      <w:r w:rsidRPr="00946DA6">
        <w:rPr>
          <w:rFonts w:ascii="Roboto" w:hAnsi="Roboto" w:cs="Arial"/>
        </w:rPr>
        <w:t xml:space="preserve">Rozdziale IV pkt </w:t>
      </w:r>
      <w:r w:rsidR="00A65FC5">
        <w:rPr>
          <w:rFonts w:ascii="Roboto" w:hAnsi="Roboto" w:cs="Arial"/>
        </w:rPr>
        <w:t>7</w:t>
      </w:r>
      <w:r w:rsidRPr="00946DA6">
        <w:rPr>
          <w:rFonts w:ascii="Roboto" w:hAnsi="Roboto" w:cs="Arial"/>
        </w:rPr>
        <w:t xml:space="preserve"> części I SWZ</w:t>
      </w:r>
      <w:r w:rsidRPr="00B04729">
        <w:rPr>
          <w:rFonts w:ascii="Roboto" w:hAnsi="Roboto" w:cs="Arial"/>
          <w:b/>
          <w:bCs/>
        </w:rPr>
        <w:t xml:space="preserve"> </w:t>
      </w:r>
      <w:r w:rsidRPr="00B04729">
        <w:rPr>
          <w:rFonts w:ascii="Roboto" w:hAnsi="Roboto" w:cs="Arial"/>
        </w:rPr>
        <w:t xml:space="preserve">w wysokości </w:t>
      </w:r>
      <w:r w:rsidR="003402BA">
        <w:rPr>
          <w:rFonts w:ascii="Roboto" w:hAnsi="Roboto" w:cs="Arial"/>
          <w:b/>
          <w:bCs/>
        </w:rPr>
        <w:t>3</w:t>
      </w:r>
      <w:r>
        <w:rPr>
          <w:rFonts w:ascii="Roboto" w:hAnsi="Roboto" w:cs="Arial"/>
          <w:b/>
          <w:bCs/>
        </w:rPr>
        <w:t>00 zł</w:t>
      </w:r>
      <w:r w:rsidRPr="00B04729">
        <w:rPr>
          <w:rFonts w:ascii="Roboto" w:hAnsi="Roboto" w:cs="Arial"/>
        </w:rPr>
        <w:t xml:space="preserve"> za każdy dzień zwłoki,</w:t>
      </w:r>
    </w:p>
    <w:p w14:paraId="497A6FA6" w14:textId="6F793BC2" w:rsidR="007F0C35" w:rsidRPr="007F0C35" w:rsidRDefault="003402BA" w:rsidP="00076725">
      <w:pPr>
        <w:numPr>
          <w:ilvl w:val="1"/>
          <w:numId w:val="60"/>
        </w:numPr>
        <w:tabs>
          <w:tab w:val="clear" w:pos="397"/>
        </w:tabs>
        <w:spacing w:after="0" w:line="240" w:lineRule="auto"/>
        <w:ind w:left="426" w:hanging="426"/>
        <w:jc w:val="both"/>
        <w:rPr>
          <w:rFonts w:ascii="Roboto" w:hAnsi="Roboto" w:cs="Arial"/>
        </w:rPr>
      </w:pPr>
      <w:r>
        <w:rPr>
          <w:rFonts w:ascii="Roboto" w:hAnsi="Roboto" w:cs="Arial"/>
          <w:b/>
        </w:rPr>
        <w:t>1</w:t>
      </w:r>
      <w:r w:rsidR="007F0C35" w:rsidRPr="00B04729">
        <w:rPr>
          <w:rFonts w:ascii="Roboto" w:hAnsi="Roboto" w:cs="Arial"/>
          <w:b/>
        </w:rPr>
        <w:t>0%</w:t>
      </w:r>
      <w:r w:rsidR="007F0C35" w:rsidRPr="00B04729">
        <w:rPr>
          <w:rFonts w:ascii="Roboto" w:hAnsi="Roboto" w:cs="Arial"/>
        </w:rPr>
        <w:t xml:space="preserve"> wartości wynagrodzenia brutto podwykonawcy w przypadku każdorazowego braku zapłaty lub każdorazowej nieterminowej zapłaty wynagrodzenia należnego podwykonawcom lub dalszym podwykonawcom,</w:t>
      </w:r>
    </w:p>
    <w:p w14:paraId="324F4ED6" w14:textId="4B7FEF4F" w:rsidR="00BD6966" w:rsidRPr="00B04729" w:rsidRDefault="003402BA" w:rsidP="00C95B0C">
      <w:pPr>
        <w:numPr>
          <w:ilvl w:val="1"/>
          <w:numId w:val="60"/>
        </w:numPr>
        <w:spacing w:after="0" w:line="240" w:lineRule="auto"/>
        <w:jc w:val="both"/>
        <w:rPr>
          <w:rFonts w:ascii="Roboto" w:hAnsi="Roboto" w:cs="Arial"/>
        </w:rPr>
      </w:pPr>
      <w:r>
        <w:rPr>
          <w:rFonts w:ascii="Roboto" w:hAnsi="Roboto" w:cs="Arial"/>
          <w:b/>
        </w:rPr>
        <w:t>10</w:t>
      </w:r>
      <w:r w:rsidR="00BD6966" w:rsidRPr="00B04729">
        <w:rPr>
          <w:rFonts w:ascii="Roboto" w:hAnsi="Roboto" w:cs="Arial"/>
          <w:b/>
        </w:rPr>
        <w:t> 000,00 zł</w:t>
      </w:r>
      <w:r w:rsidR="00BD6966" w:rsidRPr="00B04729">
        <w:rPr>
          <w:rFonts w:ascii="Roboto" w:hAnsi="Roboto" w:cs="Arial"/>
        </w:rPr>
        <w:t xml:space="preserve"> w przypadku nieprzedłożenia przez Wykonawcę Zamawiającemu do zaakceptowania projektu umowy o podwykonawstwo, której przedmiotem są roboty budowlane, lub jej zmiany,</w:t>
      </w:r>
    </w:p>
    <w:p w14:paraId="3B30F76D" w14:textId="20647755" w:rsidR="00A1237E" w:rsidRDefault="003402BA" w:rsidP="00A1237E">
      <w:pPr>
        <w:numPr>
          <w:ilvl w:val="1"/>
          <w:numId w:val="60"/>
        </w:numPr>
        <w:spacing w:after="0" w:line="240" w:lineRule="auto"/>
        <w:jc w:val="both"/>
        <w:rPr>
          <w:rFonts w:ascii="Roboto" w:hAnsi="Roboto" w:cs="Arial"/>
        </w:rPr>
      </w:pPr>
      <w:r>
        <w:rPr>
          <w:rFonts w:ascii="Roboto" w:hAnsi="Roboto" w:cs="Arial"/>
          <w:b/>
        </w:rPr>
        <w:t>10</w:t>
      </w:r>
      <w:r w:rsidR="00BD6966" w:rsidRPr="00B04729">
        <w:rPr>
          <w:rFonts w:ascii="Roboto" w:hAnsi="Roboto" w:cs="Arial"/>
          <w:b/>
        </w:rPr>
        <w:t> 000,00 zł</w:t>
      </w:r>
      <w:r w:rsidR="00BD6966" w:rsidRPr="00B04729">
        <w:rPr>
          <w:rFonts w:ascii="Roboto" w:hAnsi="Roboto" w:cs="Arial"/>
        </w:rPr>
        <w:t xml:space="preserve"> w przypadku nieprzedłożenia przez Wykonawcę Zamawiającemu poświadczonej za zgodność z oryginałem kopii umowy o podwykonawstwo lub jej zmiany,</w:t>
      </w:r>
    </w:p>
    <w:p w14:paraId="60624EA4" w14:textId="2B9B5EC0" w:rsidR="00BD6966" w:rsidRPr="00A1237E" w:rsidRDefault="003402BA" w:rsidP="00A1237E">
      <w:pPr>
        <w:numPr>
          <w:ilvl w:val="1"/>
          <w:numId w:val="60"/>
        </w:numPr>
        <w:spacing w:after="0" w:line="240" w:lineRule="auto"/>
        <w:ind w:hanging="539"/>
        <w:jc w:val="both"/>
        <w:rPr>
          <w:rFonts w:ascii="Roboto" w:hAnsi="Roboto" w:cs="Arial"/>
        </w:rPr>
      </w:pPr>
      <w:r>
        <w:rPr>
          <w:rFonts w:ascii="Roboto" w:hAnsi="Roboto" w:cs="Arial"/>
          <w:b/>
        </w:rPr>
        <w:t>10</w:t>
      </w:r>
      <w:r w:rsidR="00BD6966" w:rsidRPr="00A1237E">
        <w:rPr>
          <w:rFonts w:ascii="Roboto" w:hAnsi="Roboto" w:cs="Arial"/>
          <w:b/>
        </w:rPr>
        <w:t> 000,00 zł</w:t>
      </w:r>
      <w:r w:rsidR="00BD6966" w:rsidRPr="00A1237E">
        <w:rPr>
          <w:rFonts w:ascii="Roboto" w:hAnsi="Roboto" w:cs="Arial"/>
        </w:rPr>
        <w:t xml:space="preserve"> w przypadku braku zmiany umowy o podwykonawstwo w zakresie terminu zapłaty</w:t>
      </w:r>
      <w:r w:rsidR="00A1237E" w:rsidRPr="00A1237E">
        <w:rPr>
          <w:rFonts w:ascii="Roboto" w:hAnsi="Roboto" w:cs="Arial"/>
        </w:rPr>
        <w:t>.</w:t>
      </w:r>
    </w:p>
    <w:p w14:paraId="02E5E626" w14:textId="74CC49A5" w:rsidR="006F7637" w:rsidRPr="004033C3" w:rsidRDefault="00BD6966" w:rsidP="00A1237E">
      <w:pPr>
        <w:numPr>
          <w:ilvl w:val="1"/>
          <w:numId w:val="60"/>
        </w:numPr>
        <w:spacing w:after="0" w:line="240" w:lineRule="auto"/>
        <w:ind w:hanging="539"/>
        <w:jc w:val="both"/>
        <w:rPr>
          <w:rFonts w:ascii="Roboto" w:hAnsi="Roboto" w:cs="Arial"/>
        </w:rPr>
      </w:pPr>
      <w:r w:rsidRPr="00B04729">
        <w:rPr>
          <w:rFonts w:ascii="Roboto" w:hAnsi="Roboto" w:cs="Arial"/>
          <w:b/>
        </w:rPr>
        <w:t xml:space="preserve">Maksymalna wysokość </w:t>
      </w:r>
      <w:r w:rsidRPr="00B04729">
        <w:rPr>
          <w:rFonts w:ascii="Roboto" w:hAnsi="Roboto" w:cs="Arial"/>
          <w:bCs/>
        </w:rPr>
        <w:t>naliczonych kar nie może przekroczyć</w:t>
      </w:r>
      <w:r w:rsidRPr="00B04729">
        <w:rPr>
          <w:rFonts w:ascii="Roboto" w:hAnsi="Roboto" w:cs="Arial"/>
          <w:b/>
        </w:rPr>
        <w:t xml:space="preserve"> 20% </w:t>
      </w:r>
      <w:r w:rsidRPr="00B04729">
        <w:rPr>
          <w:rFonts w:ascii="Roboto" w:hAnsi="Roboto" w:cs="Arial"/>
          <w:bCs/>
        </w:rPr>
        <w:t>kwoty brutto umowy</w:t>
      </w:r>
      <w:r w:rsidRPr="00B04729">
        <w:rPr>
          <w:rFonts w:ascii="Roboto" w:hAnsi="Roboto" w:cs="Arial"/>
          <w:b/>
        </w:rPr>
        <w:t>.</w:t>
      </w:r>
    </w:p>
    <w:p w14:paraId="7AFBB6C5"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rPr>
        <w:t xml:space="preserve">Ustanowione w ust. 1 odszkodowanie w formie kar pieniężnych oraz uregulowanie tych odszkodowań za niedopełnienie postanowień umowy nie zwalnia </w:t>
      </w:r>
      <w:r w:rsidRPr="00B04729">
        <w:rPr>
          <w:rFonts w:ascii="Roboto" w:hAnsi="Roboto" w:cs="Arial"/>
          <w:bCs/>
        </w:rPr>
        <w:t>Wykonawcy</w:t>
      </w:r>
      <w:r w:rsidRPr="00B04729">
        <w:rPr>
          <w:rFonts w:ascii="Roboto" w:hAnsi="Roboto" w:cs="Arial"/>
        </w:rPr>
        <w:t xml:space="preserve"> z wykonania zobowiązań wynikających z umowy.</w:t>
      </w:r>
    </w:p>
    <w:p w14:paraId="76ED7EA9"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rPr>
        <w:t xml:space="preserve">Kary pieniężne zostaną potrącone z dowolnej faktury wystawionej przez </w:t>
      </w:r>
      <w:r w:rsidRPr="00B04729">
        <w:rPr>
          <w:rFonts w:ascii="Roboto" w:hAnsi="Roboto" w:cs="Arial"/>
          <w:b/>
          <w:bCs/>
        </w:rPr>
        <w:t>Wykonawcę</w:t>
      </w:r>
      <w:r w:rsidRPr="00B04729">
        <w:rPr>
          <w:rFonts w:ascii="Roboto" w:hAnsi="Roboto" w:cs="Arial"/>
        </w:rPr>
        <w:br/>
        <w:t xml:space="preserve">na </w:t>
      </w:r>
      <w:r w:rsidRPr="00B04729">
        <w:rPr>
          <w:rFonts w:ascii="Roboto" w:hAnsi="Roboto" w:cs="Arial"/>
          <w:b/>
          <w:bCs/>
        </w:rPr>
        <w:t>Zamawiającego</w:t>
      </w:r>
      <w:r w:rsidRPr="00B04729">
        <w:rPr>
          <w:rFonts w:ascii="Roboto" w:hAnsi="Roboto" w:cs="Arial"/>
          <w:bCs/>
        </w:rPr>
        <w:t xml:space="preserve"> lub z zabezpieczenia należytego wykonania umowy</w:t>
      </w:r>
      <w:r w:rsidRPr="00B04729">
        <w:rPr>
          <w:rFonts w:ascii="Roboto" w:hAnsi="Roboto" w:cs="Arial"/>
        </w:rPr>
        <w:t>.</w:t>
      </w:r>
    </w:p>
    <w:p w14:paraId="10210B70"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ma prawo dochodzić odszkodowania uzupełniającego, jeżeli szkoda przewyższy wysokość kar umownych. </w:t>
      </w:r>
    </w:p>
    <w:p w14:paraId="5EC08CD8"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ponosi wyłączną odpowiedzialność za wszelkie szkody będące następstwem nienależytego wykonania </w:t>
      </w:r>
      <w:r w:rsidRPr="00B04729">
        <w:rPr>
          <w:rFonts w:ascii="Roboto" w:hAnsi="Roboto" w:cs="Arial"/>
          <w:b/>
        </w:rPr>
        <w:t>Zamówienia</w:t>
      </w:r>
      <w:r w:rsidRPr="00B04729">
        <w:rPr>
          <w:rFonts w:ascii="Roboto" w:hAnsi="Roboto" w:cs="Arial"/>
        </w:rPr>
        <w:t xml:space="preserve"> i zobowiązuje się pokryć je w pełnej wysokości.</w:t>
      </w:r>
    </w:p>
    <w:bookmarkEnd w:id="30"/>
    <w:p w14:paraId="544F0BE6" w14:textId="77777777" w:rsidR="008C3E67" w:rsidRDefault="008C3E67" w:rsidP="00B04729">
      <w:pPr>
        <w:spacing w:after="0" w:line="240" w:lineRule="auto"/>
        <w:jc w:val="center"/>
        <w:rPr>
          <w:rFonts w:ascii="Roboto" w:hAnsi="Roboto" w:cs="Arial"/>
        </w:rPr>
      </w:pPr>
    </w:p>
    <w:p w14:paraId="3522E10C" w14:textId="02E6336A"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9</w:t>
      </w:r>
    </w:p>
    <w:p w14:paraId="16206347" w14:textId="77777777" w:rsidR="00BD6966" w:rsidRPr="00B04729" w:rsidRDefault="00BD6966" w:rsidP="00C95B0C">
      <w:pPr>
        <w:numPr>
          <w:ilvl w:val="0"/>
          <w:numId w:val="23"/>
        </w:numPr>
        <w:spacing w:after="0" w:line="240" w:lineRule="auto"/>
        <w:jc w:val="both"/>
        <w:rPr>
          <w:rFonts w:ascii="Roboto" w:hAnsi="Roboto" w:cs="Arial"/>
        </w:rPr>
      </w:pPr>
      <w:r w:rsidRPr="00B04729">
        <w:rPr>
          <w:rFonts w:ascii="Roboto" w:hAnsi="Roboto" w:cs="Arial"/>
        </w:rPr>
        <w:t>Zgodnie z art. 455 ust 1 pkt.1 ustawy Pzp Zamawiający dopuszcza możliwość wprowadzenia zmian w umowie, na mocy porozumienia stron w następujących przypadkach i na następujących warunkach:</w:t>
      </w:r>
    </w:p>
    <w:p w14:paraId="738D4D11" w14:textId="3006CC61" w:rsidR="00BD6966" w:rsidRPr="00946DA6" w:rsidRDefault="00BD6966" w:rsidP="00D370AB">
      <w:pPr>
        <w:pStyle w:val="Akapitzlist"/>
        <w:numPr>
          <w:ilvl w:val="0"/>
          <w:numId w:val="79"/>
        </w:numPr>
        <w:spacing w:after="0" w:line="240" w:lineRule="auto"/>
        <w:jc w:val="both"/>
        <w:rPr>
          <w:rFonts w:ascii="Roboto" w:hAnsi="Roboto" w:cs="Arial"/>
          <w:bCs/>
        </w:rPr>
      </w:pPr>
      <w:r w:rsidRPr="00946DA6">
        <w:rPr>
          <w:rFonts w:ascii="Roboto" w:hAnsi="Roboto" w:cs="Arial"/>
          <w:b/>
        </w:rPr>
        <w:t>Zmiana terminu realizacji przedmiotu umowy</w:t>
      </w:r>
      <w:r w:rsidRPr="00946DA6">
        <w:rPr>
          <w:rFonts w:ascii="Roboto" w:hAnsi="Roboto" w:cs="Arial"/>
          <w:bCs/>
        </w:rPr>
        <w:t>, gdy nastąpią:</w:t>
      </w:r>
    </w:p>
    <w:p w14:paraId="43C596F9" w14:textId="5C8D94D9" w:rsidR="00A1237E" w:rsidRDefault="00A1237E" w:rsidP="00A1237E">
      <w:pPr>
        <w:spacing w:after="0" w:line="240" w:lineRule="auto"/>
        <w:ind w:left="624"/>
        <w:jc w:val="both"/>
        <w:rPr>
          <w:rFonts w:ascii="Roboto" w:hAnsi="Roboto" w:cs="Arial"/>
          <w:bCs/>
        </w:rPr>
      </w:pPr>
      <w:r w:rsidRPr="00B04729">
        <w:rPr>
          <w:rFonts w:ascii="Roboto" w:hAnsi="Roboto" w:cs="Arial"/>
          <w:bCs/>
        </w:rPr>
        <w:t>- warunki atmosferyczne, uniemożliwiające prowadzenie robót budowlanych w tym przeprowadzanie prób i sprawdzeń, dokonywanie odbiorów</w:t>
      </w:r>
      <w:r>
        <w:rPr>
          <w:rFonts w:ascii="Roboto" w:hAnsi="Roboto" w:cs="Arial"/>
          <w:bCs/>
        </w:rPr>
        <w:t>;</w:t>
      </w:r>
    </w:p>
    <w:p w14:paraId="2BBD07AD" w14:textId="77777777" w:rsidR="00A1237E" w:rsidRDefault="00A1237E" w:rsidP="00A1237E">
      <w:pPr>
        <w:pStyle w:val="Akapitzlist"/>
        <w:numPr>
          <w:ilvl w:val="0"/>
          <w:numId w:val="105"/>
        </w:numPr>
        <w:spacing w:after="0" w:line="240" w:lineRule="auto"/>
        <w:ind w:left="709" w:hanging="76"/>
        <w:jc w:val="both"/>
        <w:rPr>
          <w:rFonts w:ascii="Roboto" w:hAnsi="Roboto" w:cs="Arial"/>
          <w:bCs/>
        </w:rPr>
      </w:pPr>
      <w:r>
        <w:rPr>
          <w:rFonts w:ascii="Roboto" w:hAnsi="Roboto" w:cs="Arial"/>
          <w:bCs/>
        </w:rPr>
        <w:t xml:space="preserve"> klęski żywiołowe;</w:t>
      </w:r>
    </w:p>
    <w:p w14:paraId="6D9C66B8" w14:textId="58421E17" w:rsidR="00A1237E" w:rsidRPr="00A1237E" w:rsidRDefault="00A1237E" w:rsidP="00A1237E">
      <w:pPr>
        <w:pStyle w:val="Akapitzlist"/>
        <w:numPr>
          <w:ilvl w:val="0"/>
          <w:numId w:val="105"/>
        </w:numPr>
        <w:spacing w:after="0" w:line="240" w:lineRule="auto"/>
        <w:ind w:left="709" w:hanging="76"/>
        <w:jc w:val="both"/>
        <w:rPr>
          <w:rFonts w:ascii="Roboto" w:hAnsi="Roboto" w:cs="Arial"/>
          <w:bCs/>
        </w:rPr>
      </w:pPr>
      <w:r>
        <w:rPr>
          <w:rFonts w:ascii="Roboto" w:hAnsi="Roboto" w:cs="Arial"/>
          <w:bCs/>
        </w:rPr>
        <w:t xml:space="preserve"> </w:t>
      </w:r>
      <w:r w:rsidRPr="00A1237E">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w:t>
      </w:r>
    </w:p>
    <w:p w14:paraId="241D9A88" w14:textId="77777777" w:rsidR="00A1237E" w:rsidRPr="00B04729" w:rsidRDefault="00A1237E" w:rsidP="00A1237E">
      <w:pPr>
        <w:spacing w:after="0" w:line="240" w:lineRule="auto"/>
        <w:ind w:left="624"/>
        <w:jc w:val="both"/>
        <w:rPr>
          <w:rFonts w:ascii="Roboto" w:hAnsi="Roboto" w:cs="Arial"/>
          <w:bCs/>
        </w:rPr>
      </w:pPr>
      <w:r w:rsidRPr="00B04729">
        <w:rPr>
          <w:rFonts w:ascii="Roboto" w:hAnsi="Roboto" w:cs="Arial"/>
          <w:bCs/>
        </w:rPr>
        <w:t xml:space="preserve">- zmiany będące następstwem okoliczności leżących po stronie Zamawiającego, </w:t>
      </w:r>
      <w:r w:rsidRPr="00B04729">
        <w:rPr>
          <w:rFonts w:ascii="Roboto" w:hAnsi="Roboto" w:cs="Arial"/>
          <w:bCs/>
        </w:rPr>
        <w:br/>
        <w:t>w szczególności: wstrzymanie realizacji umowy przez Zamawiającego, konieczność usunięcia błędów lub wprowadzenia zmian w dokumentacji projektowej lub dokumentacji technicznej urządzeń</w:t>
      </w:r>
      <w:r>
        <w:rPr>
          <w:rFonts w:ascii="Roboto" w:hAnsi="Roboto" w:cs="Arial"/>
          <w:bCs/>
        </w:rPr>
        <w:t>;</w:t>
      </w:r>
    </w:p>
    <w:p w14:paraId="1EBE0649" w14:textId="77777777" w:rsidR="00A1237E" w:rsidRPr="00B04729" w:rsidRDefault="00A1237E" w:rsidP="00A1237E">
      <w:pPr>
        <w:spacing w:after="0" w:line="240" w:lineRule="auto"/>
        <w:ind w:left="624"/>
        <w:jc w:val="both"/>
        <w:rPr>
          <w:rFonts w:ascii="Roboto" w:hAnsi="Roboto" w:cs="Arial"/>
          <w:bCs/>
        </w:rPr>
      </w:pPr>
      <w:r w:rsidRPr="00B04729">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Pr>
          <w:rFonts w:ascii="Roboto" w:hAnsi="Roboto" w:cs="Arial"/>
          <w:bCs/>
        </w:rPr>
        <w:br/>
      </w:r>
      <w:r w:rsidRPr="00B04729">
        <w:rPr>
          <w:rFonts w:ascii="Roboto" w:hAnsi="Roboto" w:cs="Arial"/>
          <w:bCs/>
        </w:rPr>
        <w:t>w chwili zawierania umowy</w:t>
      </w:r>
      <w:r>
        <w:rPr>
          <w:rFonts w:ascii="Roboto" w:hAnsi="Roboto" w:cs="Arial"/>
          <w:bCs/>
        </w:rPr>
        <w:t>;</w:t>
      </w:r>
    </w:p>
    <w:p w14:paraId="7B03DECE" w14:textId="77777777" w:rsidR="00A1237E" w:rsidRDefault="00A1237E" w:rsidP="00A1237E">
      <w:pPr>
        <w:spacing w:after="0" w:line="240" w:lineRule="auto"/>
        <w:ind w:left="624"/>
        <w:jc w:val="both"/>
        <w:rPr>
          <w:rFonts w:ascii="Roboto" w:hAnsi="Roboto" w:cs="Arial"/>
          <w:bCs/>
        </w:rPr>
      </w:pPr>
      <w:r w:rsidRPr="00B04729">
        <w:rPr>
          <w:rFonts w:ascii="Roboto" w:hAnsi="Roboto" w:cs="Arial"/>
          <w:bCs/>
        </w:rPr>
        <w:lastRenderedPageBreak/>
        <w:t>- inne przyczyny zewnętrzne niezależne od Zamawiającego oraz Wykonawcy, skutkujące niemożliwością prowadzenia działań w celu wykonania umowy;</w:t>
      </w:r>
    </w:p>
    <w:p w14:paraId="5E877F31" w14:textId="77777777" w:rsidR="00A1237E" w:rsidRDefault="00A1237E" w:rsidP="00A1237E">
      <w:pPr>
        <w:spacing w:after="0" w:line="240" w:lineRule="auto"/>
        <w:ind w:left="624"/>
        <w:jc w:val="both"/>
        <w:rPr>
          <w:rFonts w:ascii="Roboto" w:hAnsi="Roboto" w:cs="Arial"/>
          <w:bCs/>
        </w:rPr>
      </w:pPr>
      <w:r>
        <w:rPr>
          <w:rFonts w:ascii="Roboto" w:hAnsi="Roboto" w:cs="Arial"/>
          <w:bCs/>
        </w:rPr>
        <w:t xml:space="preserve">- w przypadku wystąpienia którejkolwiek z okoliczności wymienionych powyżej termin wykonania umowy może ulec odpowiedniemu przedłużeniu o czas niezbędny </w:t>
      </w:r>
      <w:r>
        <w:rPr>
          <w:rFonts w:ascii="Roboto" w:hAnsi="Roboto" w:cs="Arial"/>
          <w:bCs/>
        </w:rPr>
        <w:br/>
        <w:t xml:space="preserve">do zakończenia wykonania jej przedmiotu w sposób należyty. </w:t>
      </w:r>
    </w:p>
    <w:p w14:paraId="70197881" w14:textId="77777777" w:rsidR="00774E9F" w:rsidRPr="00B04729" w:rsidRDefault="00BD6966" w:rsidP="00774E9F">
      <w:pPr>
        <w:spacing w:after="0" w:line="240" w:lineRule="auto"/>
        <w:ind w:left="340"/>
        <w:jc w:val="both"/>
        <w:rPr>
          <w:rFonts w:ascii="Roboto" w:hAnsi="Roboto" w:cs="Arial"/>
          <w:bCs/>
        </w:rPr>
      </w:pPr>
      <w:r w:rsidRPr="00B04729">
        <w:rPr>
          <w:rFonts w:ascii="Roboto" w:hAnsi="Roboto" w:cs="Arial"/>
          <w:bCs/>
        </w:rPr>
        <w:t>b</w:t>
      </w:r>
      <w:r w:rsidR="00774E9F" w:rsidRPr="00B04729">
        <w:rPr>
          <w:rFonts w:ascii="Roboto" w:hAnsi="Roboto" w:cs="Arial"/>
          <w:bCs/>
        </w:rPr>
        <w:t xml:space="preserve">) </w:t>
      </w:r>
      <w:r w:rsidR="00774E9F" w:rsidRPr="00B04729">
        <w:rPr>
          <w:rFonts w:ascii="Roboto" w:hAnsi="Roboto" w:cs="Arial"/>
          <w:b/>
        </w:rPr>
        <w:t>Zmiany osobowe</w:t>
      </w:r>
    </w:p>
    <w:p w14:paraId="1C30EBDF" w14:textId="77777777" w:rsidR="00774E9F" w:rsidRPr="00B04729" w:rsidRDefault="00774E9F" w:rsidP="00774E9F">
      <w:pPr>
        <w:spacing w:after="0" w:line="240" w:lineRule="auto"/>
        <w:ind w:left="624" w:hanging="284"/>
        <w:jc w:val="both"/>
        <w:rPr>
          <w:rFonts w:ascii="Roboto" w:hAnsi="Roboto" w:cs="Arial"/>
          <w:bCs/>
        </w:rPr>
      </w:pPr>
      <w:r w:rsidRPr="00B04729">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1BD578FF"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xml:space="preserve">- zmiana osób przy pomocy których Wykonawca realizuje przedmiot umowy, </w:t>
      </w:r>
      <w:r w:rsidRPr="00B04729">
        <w:rPr>
          <w:rFonts w:ascii="Roboto" w:hAnsi="Roboto" w:cs="Arial"/>
          <w:bCs/>
        </w:rPr>
        <w:br/>
        <w:t>a od których wymagano określonego doświadczenia lub wykształcenia na inne legitymujące się doświadczeniem lub wykształceniem spełniającym wymóg SWZ.</w:t>
      </w:r>
    </w:p>
    <w:p w14:paraId="678F7DD7" w14:textId="77777777" w:rsidR="00774E9F" w:rsidRPr="00B04729" w:rsidRDefault="00774E9F" w:rsidP="00774E9F">
      <w:pPr>
        <w:spacing w:after="0" w:line="240" w:lineRule="auto"/>
        <w:ind w:left="624" w:hanging="284"/>
        <w:jc w:val="both"/>
        <w:rPr>
          <w:rFonts w:ascii="Roboto" w:hAnsi="Roboto" w:cs="Arial"/>
          <w:bCs/>
        </w:rPr>
      </w:pPr>
      <w:r w:rsidRPr="00B04729">
        <w:rPr>
          <w:rFonts w:ascii="Roboto" w:hAnsi="Roboto" w:cs="Arial"/>
          <w:bCs/>
        </w:rPr>
        <w:t xml:space="preserve">c) </w:t>
      </w:r>
      <w:r w:rsidRPr="00B04729">
        <w:rPr>
          <w:rFonts w:ascii="Roboto" w:hAnsi="Roboto" w:cs="Arial"/>
          <w:b/>
        </w:rPr>
        <w:t>Zmiany organizacji spełniania świadczenia w zakresie:</w:t>
      </w:r>
    </w:p>
    <w:p w14:paraId="06DB8B95"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zmiana szczegółowego harmonogramu wykonywania przedmiotu umowy;</w:t>
      </w:r>
    </w:p>
    <w:p w14:paraId="2F868AE0"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zmiana zasad dokonywania odbiorów świadczonych robót budowlanych.</w:t>
      </w:r>
    </w:p>
    <w:p w14:paraId="578A929C" w14:textId="77777777" w:rsidR="00774E9F" w:rsidRPr="00B04729" w:rsidRDefault="00774E9F" w:rsidP="00774E9F">
      <w:pPr>
        <w:spacing w:after="0" w:line="240" w:lineRule="auto"/>
        <w:ind w:left="624" w:hanging="284"/>
        <w:jc w:val="both"/>
        <w:rPr>
          <w:rFonts w:ascii="Roboto" w:hAnsi="Roboto" w:cs="Arial"/>
          <w:bCs/>
        </w:rPr>
      </w:pPr>
      <w:r w:rsidRPr="00B04729">
        <w:rPr>
          <w:rFonts w:ascii="Roboto" w:hAnsi="Roboto" w:cs="Arial"/>
          <w:bCs/>
        </w:rPr>
        <w:t xml:space="preserve">d) </w:t>
      </w:r>
      <w:r w:rsidRPr="00B04729">
        <w:rPr>
          <w:rFonts w:ascii="Roboto" w:hAnsi="Roboto" w:cs="Arial"/>
          <w:b/>
        </w:rPr>
        <w:t>Płatności</w:t>
      </w:r>
    </w:p>
    <w:p w14:paraId="7A273F56" w14:textId="77777777" w:rsidR="00774E9F" w:rsidRPr="00B04729" w:rsidRDefault="00774E9F" w:rsidP="00774E9F">
      <w:pPr>
        <w:spacing w:after="0" w:line="240" w:lineRule="auto"/>
        <w:ind w:left="624"/>
        <w:jc w:val="both"/>
        <w:rPr>
          <w:rFonts w:ascii="Roboto" w:hAnsi="Roboto" w:cs="Arial"/>
          <w:bCs/>
        </w:rPr>
      </w:pPr>
      <w:r w:rsidRPr="00B04729">
        <w:rPr>
          <w:rFonts w:ascii="Roboto" w:hAnsi="Roboto" w:cs="Arial"/>
          <w:bCs/>
        </w:rPr>
        <w:t>- zmiany terminów płatności wynikające z wszelkich zmian wprowadzanych do umowy.</w:t>
      </w:r>
    </w:p>
    <w:p w14:paraId="4EB5D02F" w14:textId="77777777" w:rsidR="00774E9F" w:rsidRDefault="00774E9F" w:rsidP="00774E9F">
      <w:pPr>
        <w:spacing w:after="0" w:line="240" w:lineRule="auto"/>
        <w:ind w:left="624" w:hanging="340"/>
        <w:jc w:val="both"/>
        <w:rPr>
          <w:rFonts w:ascii="Roboto" w:hAnsi="Roboto" w:cs="Arial"/>
          <w:b/>
        </w:rPr>
      </w:pPr>
      <w:r w:rsidRPr="00B04729">
        <w:rPr>
          <w:rFonts w:ascii="Roboto" w:hAnsi="Roboto" w:cs="Arial"/>
          <w:bCs/>
        </w:rPr>
        <w:t>e)</w:t>
      </w:r>
      <w:r>
        <w:rPr>
          <w:rFonts w:ascii="Roboto" w:hAnsi="Roboto" w:cs="Arial"/>
          <w:bCs/>
        </w:rPr>
        <w:t xml:space="preserve"> </w:t>
      </w:r>
      <w:r w:rsidRPr="002400C5">
        <w:rPr>
          <w:rFonts w:ascii="Roboto" w:hAnsi="Roboto" w:cs="Arial"/>
          <w:b/>
        </w:rPr>
        <w:t>Zmiana wysokości wynagrodzenia</w:t>
      </w:r>
      <w:r>
        <w:rPr>
          <w:rFonts w:ascii="Roboto" w:hAnsi="Roboto" w:cs="Arial"/>
          <w:b/>
        </w:rPr>
        <w:t>:</w:t>
      </w:r>
    </w:p>
    <w:p w14:paraId="3000845A" w14:textId="77777777" w:rsidR="00774E9F" w:rsidRDefault="00774E9F" w:rsidP="00774E9F">
      <w:pPr>
        <w:spacing w:after="0" w:line="240" w:lineRule="auto"/>
        <w:ind w:firstLine="709"/>
        <w:jc w:val="both"/>
        <w:rPr>
          <w:rFonts w:ascii="Roboto" w:hAnsi="Roboto" w:cs="Arial"/>
          <w:bCs/>
        </w:rPr>
      </w:pPr>
      <w:r>
        <w:rPr>
          <w:rFonts w:ascii="Roboto" w:hAnsi="Roboto" w:cs="Arial"/>
          <w:bCs/>
        </w:rPr>
        <w:t xml:space="preserve">-    </w:t>
      </w:r>
      <w:r w:rsidRPr="00B04729">
        <w:rPr>
          <w:rFonts w:ascii="Roboto" w:hAnsi="Roboto" w:cs="Arial"/>
          <w:bCs/>
        </w:rPr>
        <w:t>zmiana stawki podatku od towarów i usług;</w:t>
      </w:r>
    </w:p>
    <w:p w14:paraId="1EE22C0A" w14:textId="77777777" w:rsidR="00774E9F" w:rsidRPr="0001163E" w:rsidRDefault="00774E9F" w:rsidP="00774E9F">
      <w:pPr>
        <w:spacing w:after="0" w:line="240" w:lineRule="auto"/>
        <w:ind w:left="624" w:hanging="340"/>
        <w:jc w:val="both"/>
        <w:rPr>
          <w:rFonts w:ascii="Roboto" w:hAnsi="Roboto" w:cs="Arial"/>
          <w:b/>
        </w:rPr>
      </w:pPr>
      <w:r>
        <w:rPr>
          <w:rFonts w:ascii="Roboto" w:hAnsi="Roboto" w:cs="Arial"/>
          <w:bCs/>
        </w:rPr>
        <w:t xml:space="preserve">f) </w:t>
      </w:r>
      <w:r w:rsidRPr="00B04729">
        <w:rPr>
          <w:rFonts w:ascii="Roboto" w:hAnsi="Roboto" w:cs="Arial"/>
          <w:b/>
        </w:rPr>
        <w:t>Pozostałe okoliczności powodujące możliwość zmiany umowy:</w:t>
      </w:r>
    </w:p>
    <w:p w14:paraId="65C05013" w14:textId="77777777" w:rsidR="00774E9F" w:rsidRDefault="00774E9F" w:rsidP="00774E9F">
      <w:pPr>
        <w:spacing w:after="0" w:line="240" w:lineRule="auto"/>
        <w:ind w:left="624"/>
        <w:jc w:val="both"/>
        <w:rPr>
          <w:rFonts w:ascii="Roboto" w:hAnsi="Roboto" w:cs="Arial"/>
          <w:bCs/>
        </w:rPr>
      </w:pPr>
      <w:r w:rsidRPr="00B04729">
        <w:rPr>
          <w:rFonts w:ascii="Roboto" w:hAnsi="Roboto" w:cs="Arial"/>
          <w:bCs/>
        </w:rPr>
        <w:t xml:space="preserve">- </w:t>
      </w:r>
      <w:r>
        <w:rPr>
          <w:rFonts w:ascii="Roboto" w:hAnsi="Roboto" w:cs="Arial"/>
          <w:bCs/>
        </w:rPr>
        <w:t>siła wyższa uniemożliwiająca wykonanie przedmiotu umowy zgodnie z SWZ;</w:t>
      </w:r>
    </w:p>
    <w:p w14:paraId="1DCCDDF1" w14:textId="77777777" w:rsidR="00774E9F" w:rsidRDefault="00774E9F" w:rsidP="00774E9F">
      <w:pPr>
        <w:spacing w:after="0" w:line="240" w:lineRule="auto"/>
        <w:ind w:left="624"/>
        <w:jc w:val="both"/>
        <w:rPr>
          <w:rFonts w:ascii="Roboto" w:hAnsi="Roboto" w:cs="Arial"/>
          <w:bCs/>
        </w:rPr>
      </w:pPr>
      <w:r>
        <w:rPr>
          <w:rFonts w:ascii="Roboto" w:hAnsi="Roboto" w:cs="Arial"/>
          <w:bCs/>
        </w:rPr>
        <w:t xml:space="preserve">- </w:t>
      </w:r>
      <w:r w:rsidRPr="00EC3FC0">
        <w:rPr>
          <w:rFonts w:ascii="Roboto" w:hAnsi="Roboto" w:cs="Arial"/>
          <w:bCs/>
        </w:rPr>
        <w:t>zmiana sposobu rozliczania umowy lub dokonywania płatności na rzecz Wykonawcy na skutek zmian zawartej przez Zamawiającego umowy o dofinansowanie projektu lub wytycznych dotyczących realizacji projektu;</w:t>
      </w:r>
    </w:p>
    <w:p w14:paraId="576B35C0" w14:textId="63FAE49B" w:rsidR="00774E9F" w:rsidRDefault="00774E9F" w:rsidP="00774E9F">
      <w:pPr>
        <w:spacing w:after="0" w:line="240" w:lineRule="auto"/>
        <w:ind w:left="624"/>
        <w:jc w:val="both"/>
        <w:rPr>
          <w:rFonts w:ascii="Roboto" w:hAnsi="Roboto" w:cs="Arial"/>
          <w:bCs/>
        </w:rPr>
      </w:pPr>
      <w:r w:rsidRPr="00EC3FC0">
        <w:rPr>
          <w:rFonts w:ascii="Roboto" w:hAnsi="Roboto" w:cs="Arial"/>
          <w:bCs/>
        </w:rPr>
        <w:t>-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r>
        <w:rPr>
          <w:rFonts w:ascii="Roboto" w:hAnsi="Roboto" w:cs="Arial"/>
          <w:bCs/>
        </w:rPr>
        <w:t>;</w:t>
      </w:r>
      <w:r w:rsidRPr="006150E3">
        <w:rPr>
          <w:rFonts w:ascii="Roboto" w:hAnsi="Roboto" w:cs="Arial"/>
          <w:bCs/>
        </w:rPr>
        <w:t xml:space="preserve"> </w:t>
      </w:r>
      <w:r w:rsidRPr="00B04729">
        <w:rPr>
          <w:rFonts w:ascii="Roboto" w:hAnsi="Roboto" w:cs="Arial"/>
          <w:bCs/>
        </w:rPr>
        <w:t xml:space="preserve">minimalne wynagrodzenie Wykonawcy z tytułu wykonania umowy nie będzie niższe niż </w:t>
      </w:r>
      <w:r w:rsidRPr="00B04729">
        <w:rPr>
          <w:rFonts w:ascii="Roboto" w:hAnsi="Roboto" w:cs="Arial"/>
          <w:b/>
          <w:color w:val="000000"/>
        </w:rPr>
        <w:t>10%</w:t>
      </w:r>
      <w:r w:rsidRPr="00B04729">
        <w:rPr>
          <w:rFonts w:ascii="Roboto" w:hAnsi="Roboto" w:cs="Arial"/>
          <w:bCs/>
        </w:rPr>
        <w:t xml:space="preserve"> wynagrodzenia umownego niezależnie od zakresu ograniczenia wykonania zamówienia przez Zamawiającego.</w:t>
      </w:r>
    </w:p>
    <w:p w14:paraId="46F9E05D" w14:textId="77777777" w:rsidR="00774E9F" w:rsidRDefault="00774E9F" w:rsidP="00774E9F">
      <w:pPr>
        <w:spacing w:after="0" w:line="240" w:lineRule="auto"/>
        <w:ind w:left="624"/>
        <w:jc w:val="both"/>
        <w:rPr>
          <w:rFonts w:ascii="Roboto" w:hAnsi="Roboto" w:cs="Arial"/>
          <w:bCs/>
        </w:rPr>
      </w:pPr>
      <w:r w:rsidRPr="00EC3FC0">
        <w:rPr>
          <w:rFonts w:ascii="Roboto" w:hAnsi="Roboto" w:cs="Arial"/>
          <w:bCs/>
        </w:rPr>
        <w:t>-</w:t>
      </w:r>
      <w:r>
        <w:rPr>
          <w:rFonts w:ascii="Roboto" w:hAnsi="Roboto" w:cs="Arial"/>
          <w:bCs/>
        </w:rPr>
        <w:t xml:space="preserve"> </w:t>
      </w:r>
      <w:r w:rsidRPr="00EC3FC0">
        <w:rPr>
          <w:rFonts w:ascii="Roboto" w:hAnsi="Roboto" w:cs="Arial"/>
          <w:bCs/>
        </w:rPr>
        <w:t>kolizja z planowanymi lub równolegle prowadzonymi przez inne podmioty inwestycjami. W takim przypadku zmiany w umowie zostaną ograniczone do zmian koniecznych powodujących uniknięcie kolizji;</w:t>
      </w:r>
    </w:p>
    <w:p w14:paraId="4BF1A9A0" w14:textId="77777777" w:rsidR="00774E9F" w:rsidRDefault="00774E9F" w:rsidP="00774E9F">
      <w:pPr>
        <w:spacing w:after="0" w:line="240" w:lineRule="auto"/>
        <w:ind w:left="624"/>
        <w:jc w:val="both"/>
        <w:rPr>
          <w:rFonts w:ascii="Roboto" w:hAnsi="Roboto" w:cs="Arial"/>
          <w:bCs/>
        </w:rPr>
      </w:pPr>
      <w:r w:rsidRPr="00EC3FC0">
        <w:rPr>
          <w:rFonts w:ascii="Roboto" w:hAnsi="Roboto" w:cs="Arial"/>
          <w:bCs/>
        </w:rPr>
        <w:t xml:space="preserve">- wydłużenie okresu gwarancji lub rękojmi, </w:t>
      </w:r>
      <w:r>
        <w:rPr>
          <w:rFonts w:ascii="Roboto" w:hAnsi="Roboto" w:cs="Arial"/>
          <w:bCs/>
        </w:rPr>
        <w:t>z powodu zmian wprowadzonych do umowy (np. termin realizacji umowy).</w:t>
      </w:r>
    </w:p>
    <w:p w14:paraId="7CDF038E" w14:textId="67088F17" w:rsidR="00774E9F" w:rsidRPr="00774E9F" w:rsidRDefault="00774E9F" w:rsidP="00774E9F">
      <w:pPr>
        <w:numPr>
          <w:ilvl w:val="0"/>
          <w:numId w:val="23"/>
        </w:numPr>
        <w:spacing w:after="0" w:line="240" w:lineRule="auto"/>
        <w:jc w:val="both"/>
        <w:rPr>
          <w:rFonts w:ascii="Roboto" w:hAnsi="Roboto" w:cs="Arial"/>
          <w:bCs/>
        </w:rPr>
      </w:pPr>
      <w:r w:rsidRPr="00DF3C00">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25469471" w14:textId="10392F7A" w:rsidR="00BD6966" w:rsidRPr="00DF3C00" w:rsidRDefault="00BD6966" w:rsidP="00DF3C00">
      <w:pPr>
        <w:pStyle w:val="Akapitzlist"/>
        <w:numPr>
          <w:ilvl w:val="0"/>
          <w:numId w:val="23"/>
        </w:numPr>
        <w:spacing w:after="0" w:line="240" w:lineRule="auto"/>
        <w:jc w:val="both"/>
        <w:rPr>
          <w:rFonts w:ascii="Roboto" w:hAnsi="Roboto" w:cs="Arial"/>
          <w:bCs/>
        </w:rPr>
      </w:pPr>
      <w:r w:rsidRPr="00DF3C00">
        <w:rPr>
          <w:rFonts w:ascii="Roboto" w:hAnsi="Roboto" w:cs="Arial"/>
        </w:rPr>
        <w:t xml:space="preserve">Wszelkie zmiany i uzupełnienia treści </w:t>
      </w:r>
      <w:r w:rsidRPr="00DF3C00">
        <w:rPr>
          <w:rFonts w:ascii="Roboto" w:hAnsi="Roboto" w:cs="Arial"/>
          <w:b/>
        </w:rPr>
        <w:t>Umowy</w:t>
      </w:r>
      <w:r w:rsidRPr="00DF3C00">
        <w:rPr>
          <w:rFonts w:ascii="Roboto" w:hAnsi="Roboto" w:cs="Arial"/>
        </w:rPr>
        <w:t xml:space="preserve"> mogą być dokonywane wyłącznie w formie aneksu podpisanego przez </w:t>
      </w:r>
      <w:r w:rsidRPr="00DF3C00">
        <w:rPr>
          <w:rFonts w:ascii="Roboto" w:hAnsi="Roboto" w:cs="Arial"/>
          <w:b/>
        </w:rPr>
        <w:t>Strony</w:t>
      </w:r>
    </w:p>
    <w:p w14:paraId="1FB969C0" w14:textId="1148D6BB" w:rsidR="00BD6966" w:rsidRPr="00DF3C00" w:rsidRDefault="00BD6966" w:rsidP="00DF3C00">
      <w:pPr>
        <w:pStyle w:val="Akapitzlist"/>
        <w:numPr>
          <w:ilvl w:val="0"/>
          <w:numId w:val="23"/>
        </w:numPr>
        <w:spacing w:after="0" w:line="240" w:lineRule="auto"/>
        <w:ind w:right="-108"/>
        <w:jc w:val="both"/>
        <w:rPr>
          <w:rFonts w:ascii="Roboto" w:hAnsi="Roboto" w:cs="Arial"/>
        </w:rPr>
      </w:pPr>
      <w:r w:rsidRPr="00DF3C00">
        <w:rPr>
          <w:rFonts w:ascii="Roboto" w:hAnsi="Roboto" w:cs="Arial"/>
        </w:rPr>
        <w:t>Za zmiany nieistotne uważa się:</w:t>
      </w:r>
    </w:p>
    <w:p w14:paraId="271AB528" w14:textId="720C0CCD"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zmiana danych związanych z obsługą administracyjno-organizacyjną umowy (np. zmiana</w:t>
      </w:r>
      <w:r w:rsidR="00B16B39">
        <w:rPr>
          <w:rFonts w:ascii="Roboto" w:hAnsi="Roboto" w:cs="Arial"/>
        </w:rPr>
        <w:t xml:space="preserve"> </w:t>
      </w:r>
      <w:r w:rsidRPr="00B04729">
        <w:rPr>
          <w:rFonts w:ascii="Roboto" w:hAnsi="Roboto" w:cs="Arial"/>
        </w:rPr>
        <w:t>nr rachunku bankowego),</w:t>
      </w:r>
    </w:p>
    <w:p w14:paraId="46A4812B" w14:textId="77777777"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zmiany danych teleadresowych, zmiany osób wskazanych do kontaktów między Stronami,</w:t>
      </w:r>
    </w:p>
    <w:p w14:paraId="2FFC2CF5" w14:textId="77777777"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udzielenie zamówień, o których mowa w art. 214 ust. 1 pkt 7 ustawy Pzp.</w:t>
      </w:r>
    </w:p>
    <w:p w14:paraId="45A622AA" w14:textId="77777777" w:rsidR="008C3E67" w:rsidRPr="00B04729" w:rsidRDefault="008C3E67" w:rsidP="00B04729">
      <w:pPr>
        <w:spacing w:after="0" w:line="240" w:lineRule="auto"/>
        <w:jc w:val="center"/>
        <w:rPr>
          <w:rFonts w:ascii="Roboto" w:hAnsi="Roboto" w:cs="Arial"/>
        </w:rPr>
      </w:pPr>
    </w:p>
    <w:p w14:paraId="6749CD6F" w14:textId="77777777" w:rsidR="003402BA" w:rsidRDefault="003402BA" w:rsidP="00B04729">
      <w:pPr>
        <w:spacing w:after="0" w:line="240" w:lineRule="auto"/>
        <w:jc w:val="center"/>
        <w:rPr>
          <w:rFonts w:ascii="Roboto" w:hAnsi="Roboto" w:cs="Arial"/>
        </w:rPr>
      </w:pPr>
    </w:p>
    <w:p w14:paraId="5F2E2A66" w14:textId="77777777" w:rsidR="003402BA" w:rsidRDefault="003402BA" w:rsidP="00B04729">
      <w:pPr>
        <w:spacing w:after="0" w:line="240" w:lineRule="auto"/>
        <w:jc w:val="center"/>
        <w:rPr>
          <w:rFonts w:ascii="Roboto" w:hAnsi="Roboto" w:cs="Arial"/>
        </w:rPr>
      </w:pPr>
    </w:p>
    <w:p w14:paraId="033A40F7" w14:textId="155B007B" w:rsidR="00BD6966" w:rsidRPr="00B04729" w:rsidRDefault="00BD6966" w:rsidP="00B04729">
      <w:pPr>
        <w:spacing w:after="0" w:line="240" w:lineRule="auto"/>
        <w:jc w:val="center"/>
        <w:rPr>
          <w:rFonts w:ascii="Roboto" w:hAnsi="Roboto" w:cs="Arial"/>
        </w:rPr>
      </w:pPr>
      <w:r w:rsidRPr="00B04729">
        <w:rPr>
          <w:rFonts w:ascii="Roboto" w:hAnsi="Roboto" w:cs="Arial"/>
        </w:rPr>
        <w:lastRenderedPageBreak/>
        <w:t>§1</w:t>
      </w:r>
      <w:r w:rsidR="000E5A70">
        <w:rPr>
          <w:rFonts w:ascii="Roboto" w:hAnsi="Roboto" w:cs="Arial"/>
        </w:rPr>
        <w:t>0</w:t>
      </w:r>
    </w:p>
    <w:p w14:paraId="6CDB0225" w14:textId="0F0AF9D6" w:rsidR="00BD6966" w:rsidRPr="00B04729"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4405B66B" w14:textId="77777777" w:rsidR="00B16B39" w:rsidRDefault="00B16B39" w:rsidP="00774E9F">
      <w:pPr>
        <w:spacing w:after="0" w:line="240" w:lineRule="auto"/>
        <w:rPr>
          <w:rFonts w:ascii="Roboto" w:hAnsi="Roboto" w:cs="Arial"/>
        </w:rPr>
      </w:pPr>
    </w:p>
    <w:p w14:paraId="53F6419A" w14:textId="118CB697"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1</w:t>
      </w:r>
    </w:p>
    <w:p w14:paraId="293F8D69" w14:textId="77777777" w:rsidR="00BD6966" w:rsidRPr="00B04729" w:rsidRDefault="00BD6966" w:rsidP="00B04729">
      <w:pPr>
        <w:pStyle w:val="Akapitzlist"/>
        <w:spacing w:after="0" w:line="240" w:lineRule="auto"/>
        <w:ind w:left="0"/>
        <w:jc w:val="both"/>
        <w:rPr>
          <w:rFonts w:ascii="Roboto" w:hAnsi="Roboto" w:cs="Arial"/>
        </w:rPr>
      </w:pPr>
      <w:r w:rsidRPr="00B04729">
        <w:rPr>
          <w:rFonts w:ascii="Roboto" w:hAnsi="Roboto" w:cs="Arial"/>
          <w:bCs/>
        </w:rPr>
        <w:t>Bez pisemnej zgody Zamawiającego Wykonawca nie ma prawa przelewu wierzytelności wynikających z tej umowy na osobę trzecią.</w:t>
      </w:r>
    </w:p>
    <w:p w14:paraId="23112666" w14:textId="77777777" w:rsidR="00774E9F" w:rsidRDefault="00774E9F" w:rsidP="00B04729">
      <w:pPr>
        <w:spacing w:after="0" w:line="240" w:lineRule="auto"/>
        <w:jc w:val="center"/>
        <w:rPr>
          <w:rFonts w:ascii="Roboto" w:hAnsi="Roboto" w:cs="Arial"/>
        </w:rPr>
      </w:pPr>
    </w:p>
    <w:p w14:paraId="2EC663DD" w14:textId="2C9B71E2" w:rsidR="00BD6966" w:rsidRPr="00B04729" w:rsidRDefault="00BD6966" w:rsidP="00DF3C00">
      <w:pPr>
        <w:spacing w:after="0" w:line="240" w:lineRule="auto"/>
        <w:jc w:val="center"/>
        <w:rPr>
          <w:rFonts w:ascii="Roboto" w:hAnsi="Roboto" w:cs="Arial"/>
        </w:rPr>
      </w:pPr>
      <w:r w:rsidRPr="00B04729">
        <w:rPr>
          <w:rFonts w:ascii="Roboto" w:hAnsi="Roboto" w:cs="Arial"/>
        </w:rPr>
        <w:t>§1</w:t>
      </w:r>
      <w:r w:rsidR="000E5A70">
        <w:rPr>
          <w:rFonts w:ascii="Roboto" w:hAnsi="Roboto" w:cs="Arial"/>
        </w:rPr>
        <w:t>2</w:t>
      </w:r>
    </w:p>
    <w:p w14:paraId="0BF1F0A0" w14:textId="77777777" w:rsidR="00BD6966" w:rsidRPr="00B04729" w:rsidRDefault="00BD6966" w:rsidP="00B0472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5BA8EDB5" w14:textId="77777777" w:rsidR="00BD6966" w:rsidRPr="00B04729" w:rsidRDefault="00BD6966" w:rsidP="00B04729">
      <w:pPr>
        <w:spacing w:after="0" w:line="240" w:lineRule="auto"/>
        <w:rPr>
          <w:rFonts w:ascii="Roboto" w:hAnsi="Roboto" w:cs="Arial"/>
        </w:rPr>
      </w:pPr>
    </w:p>
    <w:p w14:paraId="7AB432CF" w14:textId="010B8BE4"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3</w:t>
      </w:r>
    </w:p>
    <w:p w14:paraId="6E0E2B47"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309F3B34" w14:textId="68036EE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 xml:space="preserve">Oferta </w:t>
      </w:r>
      <w:r w:rsidR="00023278">
        <w:rPr>
          <w:rFonts w:ascii="Roboto" w:hAnsi="Roboto" w:cs="Arial"/>
        </w:rPr>
        <w:t>Wykonawcy</w:t>
      </w:r>
      <w:r w:rsidRPr="00B04729">
        <w:rPr>
          <w:rFonts w:ascii="Roboto" w:hAnsi="Roboto" w:cs="Arial"/>
        </w:rPr>
        <w:t>,</w:t>
      </w:r>
    </w:p>
    <w:p w14:paraId="41FF4555"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DF3C00">
      <w:pPr>
        <w:numPr>
          <w:ilvl w:val="0"/>
          <w:numId w:val="57"/>
        </w:numPr>
        <w:tabs>
          <w:tab w:val="clear" w:pos="626"/>
        </w:tabs>
        <w:spacing w:after="0" w:line="240" w:lineRule="auto"/>
        <w:ind w:left="426" w:hanging="426"/>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Przedmiar robót – Część IV SWZ,</w:t>
      </w:r>
    </w:p>
    <w:p w14:paraId="3B67E82E"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Zabezpieczenie należytego wykonania umowy.</w:t>
      </w:r>
    </w:p>
    <w:p w14:paraId="30E5BC3B" w14:textId="77777777" w:rsidR="008C3E67" w:rsidRDefault="008C3E67" w:rsidP="00B04729">
      <w:pPr>
        <w:spacing w:after="0" w:line="240" w:lineRule="auto"/>
        <w:jc w:val="center"/>
        <w:rPr>
          <w:rFonts w:ascii="Roboto" w:hAnsi="Roboto" w:cs="Arial"/>
        </w:rPr>
      </w:pPr>
    </w:p>
    <w:p w14:paraId="4FE6BD58" w14:textId="7DD35EB8"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4</w:t>
      </w:r>
    </w:p>
    <w:p w14:paraId="61FACAA2" w14:textId="67294488"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rPr>
        <w:t xml:space="preserve">W razie powstania sporu związanego z wykonaniem umowy, </w:t>
      </w:r>
      <w:r w:rsidRPr="00B04729">
        <w:rPr>
          <w:rFonts w:ascii="Roboto" w:hAnsi="Roboto" w:cs="Arial"/>
          <w:b/>
          <w:bCs/>
        </w:rPr>
        <w:t>Wykonawca</w:t>
      </w:r>
      <w:r w:rsidRPr="00B04729">
        <w:rPr>
          <w:rFonts w:ascii="Roboto" w:hAnsi="Roboto" w:cs="Arial"/>
        </w:rPr>
        <w:t xml:space="preserve"> zobowiązany jest wyczerpać drogę postępowania reklamacyjnego, kierując swoje roszczenia</w:t>
      </w:r>
      <w:r w:rsidR="009A0D68">
        <w:rPr>
          <w:rFonts w:ascii="Roboto" w:hAnsi="Roboto" w:cs="Arial"/>
        </w:rPr>
        <w:br/>
      </w:r>
      <w:r w:rsidRPr="00B04729">
        <w:rPr>
          <w:rFonts w:ascii="Roboto" w:hAnsi="Roboto" w:cs="Arial"/>
        </w:rPr>
        <w:t xml:space="preserve">do </w:t>
      </w:r>
      <w:r w:rsidRPr="00B04729">
        <w:rPr>
          <w:rFonts w:ascii="Roboto" w:hAnsi="Roboto" w:cs="Arial"/>
          <w:b/>
          <w:bCs/>
        </w:rPr>
        <w:t>Zamawiającego</w:t>
      </w:r>
      <w:r w:rsidRPr="00B04729">
        <w:rPr>
          <w:rFonts w:ascii="Roboto" w:hAnsi="Roboto" w:cs="Arial"/>
        </w:rPr>
        <w:t>.</w:t>
      </w:r>
    </w:p>
    <w:p w14:paraId="6D3C97BE" w14:textId="4E9C3870"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b/>
          <w:bCs/>
        </w:rPr>
        <w:t>Zamawiający</w:t>
      </w:r>
      <w:r w:rsidRPr="00B04729">
        <w:rPr>
          <w:rFonts w:ascii="Roboto" w:hAnsi="Roboto" w:cs="Arial"/>
        </w:rPr>
        <w:t xml:space="preserve"> zobowiązany jest do pisemnego ustosunkowania się do roszczeń </w:t>
      </w:r>
      <w:r w:rsidRPr="00B04729">
        <w:rPr>
          <w:rFonts w:ascii="Roboto" w:hAnsi="Roboto" w:cs="Arial"/>
          <w:b/>
          <w:bCs/>
        </w:rPr>
        <w:t>Wykonawcy</w:t>
      </w:r>
      <w:r w:rsidRPr="00B04729">
        <w:rPr>
          <w:rFonts w:ascii="Roboto" w:hAnsi="Roboto" w:cs="Arial"/>
        </w:rPr>
        <w:t xml:space="preserve"> w ciągu 21 dni od chwili zgłoszenia roszczeń.</w:t>
      </w:r>
    </w:p>
    <w:p w14:paraId="48964DA2" w14:textId="331F30B4"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rPr>
        <w:t xml:space="preserve">Jeżeli </w:t>
      </w:r>
      <w:r w:rsidRPr="00B04729">
        <w:rPr>
          <w:rFonts w:ascii="Roboto" w:hAnsi="Roboto" w:cs="Arial"/>
          <w:b/>
          <w:bCs/>
        </w:rPr>
        <w:t xml:space="preserve">Zamawiający </w:t>
      </w:r>
      <w:r w:rsidRPr="00B04729">
        <w:rPr>
          <w:rFonts w:ascii="Roboto" w:hAnsi="Roboto" w:cs="Arial"/>
        </w:rPr>
        <w:t xml:space="preserve">odmówi uznania roszczenia w terminie, o którym mowa w ust.2 </w:t>
      </w:r>
      <w:r w:rsidRPr="00B04729">
        <w:rPr>
          <w:rFonts w:ascii="Roboto" w:hAnsi="Roboto" w:cs="Arial"/>
          <w:b/>
          <w:bCs/>
        </w:rPr>
        <w:t>Wykonawca</w:t>
      </w:r>
      <w:r w:rsidRPr="00B04729">
        <w:rPr>
          <w:rFonts w:ascii="Roboto" w:hAnsi="Roboto" w:cs="Arial"/>
        </w:rPr>
        <w:t xml:space="preserve"> może zwrócić się do właściwego sądu. </w:t>
      </w:r>
    </w:p>
    <w:p w14:paraId="6E76B795" w14:textId="77777777" w:rsidR="008C3E67" w:rsidRDefault="008C3E67" w:rsidP="003F286C">
      <w:pPr>
        <w:spacing w:after="0" w:line="240" w:lineRule="auto"/>
        <w:jc w:val="center"/>
        <w:rPr>
          <w:rFonts w:ascii="Roboto" w:hAnsi="Roboto" w:cs="Arial"/>
        </w:rPr>
      </w:pPr>
    </w:p>
    <w:p w14:paraId="611FF9E7" w14:textId="7872FD92" w:rsidR="00BD6966" w:rsidRPr="00B04729" w:rsidRDefault="00BD6966" w:rsidP="003F286C">
      <w:pPr>
        <w:spacing w:after="0" w:line="240" w:lineRule="auto"/>
        <w:jc w:val="center"/>
        <w:rPr>
          <w:rFonts w:ascii="Roboto" w:hAnsi="Roboto" w:cs="Arial"/>
        </w:rPr>
      </w:pPr>
      <w:r w:rsidRPr="00B04729">
        <w:rPr>
          <w:rFonts w:ascii="Roboto" w:hAnsi="Roboto" w:cs="Arial"/>
        </w:rPr>
        <w:t>§1</w:t>
      </w:r>
      <w:r w:rsidR="000E5A70">
        <w:rPr>
          <w:rFonts w:ascii="Roboto" w:hAnsi="Roboto" w:cs="Arial"/>
        </w:rPr>
        <w:t>5</w:t>
      </w:r>
    </w:p>
    <w:p w14:paraId="22C308C8" w14:textId="77777777" w:rsidR="00BD6966" w:rsidRPr="00B04729" w:rsidRDefault="00BD6966" w:rsidP="003F286C">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1C33DE99" w14:textId="77777777" w:rsidR="008C3E67" w:rsidRDefault="008C3E67" w:rsidP="00677FFD">
      <w:pPr>
        <w:pStyle w:val="Nagwek4"/>
        <w:spacing w:before="0" w:after="0" w:line="240" w:lineRule="auto"/>
        <w:ind w:left="720"/>
        <w:rPr>
          <w:rFonts w:ascii="Roboto" w:hAnsi="Roboto" w:cs="Arial"/>
          <w:b/>
          <w:bCs/>
          <w:i w:val="0"/>
          <w:iCs w:val="0"/>
          <w:color w:val="auto"/>
        </w:rPr>
      </w:pPr>
    </w:p>
    <w:p w14:paraId="53DBECBB" w14:textId="77777777" w:rsidR="008C3E67" w:rsidRDefault="008C3E67" w:rsidP="00677FFD">
      <w:pPr>
        <w:pStyle w:val="Nagwek4"/>
        <w:spacing w:before="0" w:after="0" w:line="240" w:lineRule="auto"/>
        <w:ind w:left="720"/>
        <w:rPr>
          <w:rFonts w:ascii="Roboto" w:hAnsi="Roboto" w:cs="Arial"/>
          <w:b/>
          <w:bCs/>
          <w:i w:val="0"/>
          <w:iCs w:val="0"/>
          <w:color w:val="auto"/>
        </w:rPr>
      </w:pPr>
    </w:p>
    <w:p w14:paraId="54339F05" w14:textId="77777777" w:rsidR="008C3E67" w:rsidRDefault="008C3E67" w:rsidP="00677FFD">
      <w:pPr>
        <w:pStyle w:val="Nagwek4"/>
        <w:spacing w:before="0" w:after="0" w:line="240" w:lineRule="auto"/>
        <w:ind w:left="720"/>
        <w:rPr>
          <w:rFonts w:ascii="Roboto" w:hAnsi="Roboto" w:cs="Arial"/>
          <w:b/>
          <w:bCs/>
          <w:i w:val="0"/>
          <w:iCs w:val="0"/>
          <w:color w:val="auto"/>
        </w:rPr>
      </w:pPr>
    </w:p>
    <w:p w14:paraId="534A07F0" w14:textId="3715A3A4" w:rsidR="00BD6966" w:rsidRPr="000E5A70" w:rsidRDefault="00BD6966" w:rsidP="00677FFD">
      <w:pPr>
        <w:pStyle w:val="Nagwek4"/>
        <w:spacing w:before="0" w:after="0" w:line="240" w:lineRule="auto"/>
        <w:ind w:left="720"/>
        <w:rPr>
          <w:rFonts w:ascii="Roboto" w:hAnsi="Roboto" w:cs="Arial"/>
          <w:b/>
          <w:bCs/>
          <w:i w:val="0"/>
          <w:iCs w:val="0"/>
          <w:color w:val="auto"/>
        </w:rPr>
      </w:pPr>
      <w:r w:rsidRPr="000E5A70">
        <w:rPr>
          <w:rFonts w:ascii="Roboto" w:hAnsi="Roboto" w:cs="Arial"/>
          <w:b/>
          <w:bCs/>
          <w:i w:val="0"/>
          <w:iCs w:val="0"/>
          <w:color w:val="auto"/>
        </w:rPr>
        <w:t xml:space="preserve">ZAMAWIAJĄCY:                                                                            WYKONAWCA: </w:t>
      </w:r>
    </w:p>
    <w:p w14:paraId="14CF7CFC" w14:textId="449F1E3F" w:rsidR="00BD6966" w:rsidRPr="00B04729" w:rsidRDefault="00BD6966" w:rsidP="004D1B4B">
      <w:pPr>
        <w:spacing w:after="0" w:line="240" w:lineRule="auto"/>
        <w:rPr>
          <w:rFonts w:ascii="Roboto" w:hAnsi="Roboto" w:cs="Arial"/>
          <w:lang w:bidi="he-IL"/>
        </w:rPr>
      </w:pPr>
      <w:r w:rsidRPr="00B04729">
        <w:rPr>
          <w:rFonts w:ascii="Roboto" w:hAnsi="Roboto" w:cs="Arial"/>
          <w:lang w:bidi="he-IL"/>
        </w:rPr>
        <w:t xml:space="preserve"> </w:t>
      </w:r>
    </w:p>
    <w:p w14:paraId="7AF9E75E" w14:textId="7D9BF714" w:rsidR="00376446" w:rsidRPr="00B04729" w:rsidRDefault="00376446" w:rsidP="00B04729">
      <w:pPr>
        <w:spacing w:after="0" w:line="240" w:lineRule="auto"/>
        <w:rPr>
          <w:rFonts w:ascii="Roboto" w:hAnsi="Roboto"/>
        </w:rPr>
      </w:pPr>
    </w:p>
    <w:sectPr w:rsidR="00376446" w:rsidRPr="00B04729" w:rsidSect="006F176E">
      <w:headerReference w:type="default" r:id="rId22"/>
      <w:footerReference w:type="default" r:id="rId23"/>
      <w:headerReference w:type="first" r:id="rId24"/>
      <w:footerReference w:type="first" r:id="rId25"/>
      <w:pgSz w:w="11906" w:h="16838"/>
      <w:pgMar w:top="993" w:right="1418" w:bottom="2127"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8A9B" w14:textId="77777777" w:rsidR="00F3726D" w:rsidRDefault="00F3726D" w:rsidP="000238F4">
      <w:pPr>
        <w:spacing w:after="0" w:line="240" w:lineRule="auto"/>
      </w:pPr>
      <w:r>
        <w:separator/>
      </w:r>
    </w:p>
  </w:endnote>
  <w:endnote w:type="continuationSeparator" w:id="0">
    <w:p w14:paraId="4A011618" w14:textId="77777777" w:rsidR="00F3726D" w:rsidRDefault="00F3726D"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D674" w14:textId="77777777"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BC01" w14:textId="5A8A15D8" w:rsidR="00BD6966" w:rsidRDefault="005A6702">
    <w:pPr>
      <w:pStyle w:val="Stopka"/>
    </w:pPr>
    <w:r>
      <w:rPr>
        <w:rFonts w:ascii="Roboto Light" w:hAnsi="Roboto Light"/>
        <w:noProof/>
        <w:sz w:val="20"/>
        <w:szCs w:val="20"/>
      </w:rPr>
      <w:drawing>
        <wp:anchor distT="0" distB="0" distL="114300" distR="114300" simplePos="0" relativeHeight="251657213" behindDoc="1" locked="0" layoutInCell="1" allowOverlap="1" wp14:anchorId="64DD562C" wp14:editId="15DC957A">
          <wp:simplePos x="0" y="0"/>
          <wp:positionH relativeFrom="page">
            <wp:posOffset>66675</wp:posOffset>
          </wp:positionH>
          <wp:positionV relativeFrom="paragraph">
            <wp:posOffset>-118110</wp:posOffset>
          </wp:positionV>
          <wp:extent cx="7495540" cy="984250"/>
          <wp:effectExtent l="0" t="0" r="0" b="6350"/>
          <wp:wrapNone/>
          <wp:docPr id="1796071059"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4955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D6966"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BD6966">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467027B3">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B6C5B3A"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6DB1" w14:textId="4A5F2616" w:rsidR="006F176E" w:rsidRDefault="005A6702">
    <w:pPr>
      <w:pStyle w:val="Stopka"/>
      <w:jc w:val="right"/>
    </w:pPr>
    <w:r>
      <w:rPr>
        <w:rFonts w:ascii="Roboto Light" w:hAnsi="Roboto Light"/>
        <w:noProof/>
        <w:sz w:val="20"/>
        <w:szCs w:val="20"/>
      </w:rPr>
      <mc:AlternateContent>
        <mc:Choice Requires="wps">
          <w:drawing>
            <wp:anchor distT="0" distB="0" distL="114300" distR="114300" simplePos="0" relativeHeight="251696127" behindDoc="0" locked="0" layoutInCell="1" allowOverlap="1" wp14:anchorId="3F44FFBF" wp14:editId="53DCFB73">
              <wp:simplePos x="0" y="0"/>
              <wp:positionH relativeFrom="margin">
                <wp:posOffset>-219075</wp:posOffset>
              </wp:positionH>
              <wp:positionV relativeFrom="paragraph">
                <wp:posOffset>-635</wp:posOffset>
              </wp:positionV>
              <wp:extent cx="6536266" cy="0"/>
              <wp:effectExtent l="0" t="0" r="0" b="0"/>
              <wp:wrapNone/>
              <wp:docPr id="669754747"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2EFC345" id="Łącznik prosty 2" o:spid="_x0000_s1026" style="position:absolute;z-index:251696127;visibility:visible;mso-wrap-style:square;mso-wrap-distance-left:9pt;mso-wrap-distance-top:0;mso-wrap-distance-right:9pt;mso-wrap-distance-bottom:0;mso-position-horizontal:absolute;mso-position-horizontal-relative:margin;mso-position-vertical:absolute;mso-position-vertical-relative:text" from="-17.25pt,-.05pt" to="497.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" strokecolor="windowText">
              <v:stroke joinstyle="miter"/>
              <w10:wrap anchorx="margin"/>
            </v:line>
          </w:pict>
        </mc:Fallback>
      </mc:AlternateContent>
    </w:r>
    <w:r w:rsidR="00153683" w:rsidRPr="00F54FCD">
      <w:rPr>
        <w:rFonts w:ascii="Roboto Light" w:hAnsi="Roboto Light"/>
        <w:noProof/>
        <w:sz w:val="20"/>
        <w:szCs w:val="20"/>
      </w:rPr>
      <mc:AlternateContent>
        <mc:Choice Requires="wps">
          <w:drawing>
            <wp:anchor distT="45720" distB="45720" distL="114300" distR="114300" simplePos="0" relativeHeight="251694079" behindDoc="1" locked="0" layoutInCell="1" allowOverlap="1" wp14:anchorId="7A810CE4" wp14:editId="5B53159D">
              <wp:simplePos x="0" y="0"/>
              <wp:positionH relativeFrom="margin">
                <wp:posOffset>-440690</wp:posOffset>
              </wp:positionH>
              <wp:positionV relativeFrom="paragraph">
                <wp:posOffset>-431165</wp:posOffset>
              </wp:positionV>
              <wp:extent cx="6464300" cy="477520"/>
              <wp:effectExtent l="0" t="0" r="0" b="0"/>
              <wp:wrapNone/>
              <wp:docPr id="69353629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20"/>
                      </a:xfrm>
                      <a:prstGeom prst="rect">
                        <a:avLst/>
                      </a:prstGeom>
                      <a:noFill/>
                      <a:ln w="9525">
                        <a:noFill/>
                        <a:miter lim="800000"/>
                        <a:headEnd/>
                        <a:tailEnd/>
                      </a:ln>
                    </wps:spPr>
                    <wps:txbx>
                      <w:txbxContent>
                        <w:p w14:paraId="34261BBC"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502B7EA"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810CE4" id="_x0000_t202" coordsize="21600,21600" o:spt="202" path="m,l,21600r21600,l21600,xe">
              <v:stroke joinstyle="miter"/>
              <v:path gradientshapeok="t" o:connecttype="rect"/>
            </v:shapetype>
            <v:shape id="_x0000_s1027" type="#_x0000_t202" style="position:absolute;left:0;text-align:left;margin-left:-34.7pt;margin-top:-33.95pt;width:509pt;height:37.6pt;z-index:-25162240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" filled="f" stroked="f">
              <v:textbox>
                <w:txbxContent>
                  <w:p w14:paraId="34261BBC"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502B7EA"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153683">
      <w:rPr>
        <w:rFonts w:ascii="Roboto Light" w:hAnsi="Roboto Light"/>
        <w:noProof/>
        <w:sz w:val="20"/>
        <w:szCs w:val="20"/>
      </w:rPr>
      <w:drawing>
        <wp:anchor distT="0" distB="0" distL="114300" distR="114300" simplePos="0" relativeHeight="251656188" behindDoc="1" locked="0" layoutInCell="1" allowOverlap="1" wp14:anchorId="5F558E34" wp14:editId="5B014926">
          <wp:simplePos x="0" y="0"/>
          <wp:positionH relativeFrom="page">
            <wp:posOffset>-61595</wp:posOffset>
          </wp:positionH>
          <wp:positionV relativeFrom="paragraph">
            <wp:posOffset>-111760</wp:posOffset>
          </wp:positionV>
          <wp:extent cx="7533640" cy="984250"/>
          <wp:effectExtent l="0" t="0" r="0" b="6350"/>
          <wp:wrapNone/>
          <wp:docPr id="974746491"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17F9F9" w14:textId="042B2AF5" w:rsidR="004778C7" w:rsidRDefault="004778C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05704008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2433" w14:textId="77777777" w:rsidR="00F3726D" w:rsidRDefault="00F3726D" w:rsidP="000238F4">
      <w:pPr>
        <w:spacing w:after="0" w:line="240" w:lineRule="auto"/>
      </w:pPr>
      <w:r>
        <w:separator/>
      </w:r>
    </w:p>
  </w:footnote>
  <w:footnote w:type="continuationSeparator" w:id="0">
    <w:p w14:paraId="6AC0989E" w14:textId="77777777" w:rsidR="00F3726D" w:rsidRDefault="00F3726D"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1382357785"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737921"/>
      <w:docPartObj>
        <w:docPartGallery w:val="Page Numbers (Top of Page)"/>
        <w:docPartUnique/>
      </w:docPartObj>
    </w:sdtPr>
    <w:sdtEndPr/>
    <w:sdtContent>
      <w:p w14:paraId="05E8E6C0" w14:textId="772B214A" w:rsidR="006F176E" w:rsidRDefault="006F176E">
        <w:pPr>
          <w:pStyle w:val="Nagwek"/>
          <w:jc w:val="right"/>
        </w:pPr>
        <w:r>
          <w:fldChar w:fldCharType="begin"/>
        </w:r>
        <w:r>
          <w:instrText>PAGE   \* MERGEFORMAT</w:instrText>
        </w:r>
        <w:r>
          <w:fldChar w:fldCharType="separate"/>
        </w:r>
        <w:r>
          <w:t>2</w:t>
        </w:r>
        <w:r>
          <w:fldChar w:fldCharType="end"/>
        </w:r>
      </w:p>
    </w:sdtContent>
  </w:sdt>
  <w:p w14:paraId="6FD09492" w14:textId="77777777" w:rsidR="00957EE6" w:rsidRDefault="00957E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9A98DC"/>
    <w:lvl w:ilvl="0">
      <w:start w:val="1"/>
      <w:numFmt w:val="decimal"/>
      <w:lvlText w:val="%1)"/>
      <w:lvlJc w:val="left"/>
      <w:pPr>
        <w:ind w:left="720" w:hanging="360"/>
      </w:pPr>
      <w:rPr>
        <w:rFonts w:cs="Times New Roman" w:hint="default"/>
        <w:b w:val="0"/>
        <w:bCs w:val="0"/>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6035EC6"/>
    <w:multiLevelType w:val="multilevel"/>
    <w:tmpl w:val="2B105FB2"/>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8"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9"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1" w15:restartNumberingAfterBreak="0">
    <w:nsid w:val="0B6E1D6A"/>
    <w:multiLevelType w:val="hybridMultilevel"/>
    <w:tmpl w:val="3DA42CFE"/>
    <w:lvl w:ilvl="0" w:tplc="04CC8224">
      <w:start w:val="1"/>
      <w:numFmt w:val="lowerLetter"/>
      <w:lvlText w:val="%1)"/>
      <w:lvlJc w:val="left"/>
      <w:pPr>
        <w:tabs>
          <w:tab w:val="num" w:pos="1440"/>
        </w:tabs>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0BF1F0C"/>
    <w:multiLevelType w:val="hybridMultilevel"/>
    <w:tmpl w:val="706A334E"/>
    <w:lvl w:ilvl="0" w:tplc="2C5C1CFA">
      <w:start w:val="1"/>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C451BA"/>
    <w:multiLevelType w:val="hybridMultilevel"/>
    <w:tmpl w:val="9A5ADB60"/>
    <w:lvl w:ilvl="0" w:tplc="982E8F12">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8"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16880341"/>
    <w:multiLevelType w:val="hybridMultilevel"/>
    <w:tmpl w:val="F89E766E"/>
    <w:lvl w:ilvl="0" w:tplc="68D89A1C">
      <w:start w:val="4"/>
      <w:numFmt w:val="decimal"/>
      <w:lvlText w:val="%1."/>
      <w:lvlJc w:val="left"/>
      <w:pPr>
        <w:ind w:left="720" w:hanging="360"/>
      </w:pPr>
      <w:rPr>
        <w:rFonts w:ascii="Roboto" w:eastAsia="Times New Roman" w:hAnsi="Roboto" w:cs="Arial" w:hint="default"/>
        <w:b w:val="0"/>
        <w:bCs w:val="0"/>
        <w:i w:val="0"/>
        <w:i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0374F0"/>
    <w:multiLevelType w:val="multilevel"/>
    <w:tmpl w:val="C820F094"/>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1" w15:restartNumberingAfterBreak="0">
    <w:nsid w:val="1905092D"/>
    <w:multiLevelType w:val="hybridMultilevel"/>
    <w:tmpl w:val="6A8881DC"/>
    <w:lvl w:ilvl="0" w:tplc="04150011">
      <w:start w:val="1"/>
      <w:numFmt w:val="decimal"/>
      <w:lvlText w:val="%1)"/>
      <w:lvlJc w:val="left"/>
      <w:pPr>
        <w:ind w:left="1857" w:hanging="360"/>
      </w:pPr>
    </w:lvl>
    <w:lvl w:ilvl="1" w:tplc="04150019" w:tentative="1">
      <w:start w:val="1"/>
      <w:numFmt w:val="lowerLetter"/>
      <w:lvlText w:val="%2."/>
      <w:lvlJc w:val="left"/>
      <w:pPr>
        <w:ind w:left="2577" w:hanging="360"/>
      </w:pPr>
    </w:lvl>
    <w:lvl w:ilvl="2" w:tplc="0415001B" w:tentative="1">
      <w:start w:val="1"/>
      <w:numFmt w:val="lowerRoman"/>
      <w:lvlText w:val="%3."/>
      <w:lvlJc w:val="right"/>
      <w:pPr>
        <w:ind w:left="3297" w:hanging="180"/>
      </w:pPr>
    </w:lvl>
    <w:lvl w:ilvl="3" w:tplc="0415000F" w:tentative="1">
      <w:start w:val="1"/>
      <w:numFmt w:val="decimal"/>
      <w:lvlText w:val="%4."/>
      <w:lvlJc w:val="left"/>
      <w:pPr>
        <w:ind w:left="4017" w:hanging="360"/>
      </w:pPr>
    </w:lvl>
    <w:lvl w:ilvl="4" w:tplc="04150019" w:tentative="1">
      <w:start w:val="1"/>
      <w:numFmt w:val="lowerLetter"/>
      <w:lvlText w:val="%5."/>
      <w:lvlJc w:val="left"/>
      <w:pPr>
        <w:ind w:left="4737" w:hanging="360"/>
      </w:pPr>
    </w:lvl>
    <w:lvl w:ilvl="5" w:tplc="0415001B" w:tentative="1">
      <w:start w:val="1"/>
      <w:numFmt w:val="lowerRoman"/>
      <w:lvlText w:val="%6."/>
      <w:lvlJc w:val="right"/>
      <w:pPr>
        <w:ind w:left="5457" w:hanging="180"/>
      </w:pPr>
    </w:lvl>
    <w:lvl w:ilvl="6" w:tplc="0415000F" w:tentative="1">
      <w:start w:val="1"/>
      <w:numFmt w:val="decimal"/>
      <w:lvlText w:val="%7."/>
      <w:lvlJc w:val="left"/>
      <w:pPr>
        <w:ind w:left="6177" w:hanging="360"/>
      </w:pPr>
    </w:lvl>
    <w:lvl w:ilvl="7" w:tplc="04150019" w:tentative="1">
      <w:start w:val="1"/>
      <w:numFmt w:val="lowerLetter"/>
      <w:lvlText w:val="%8."/>
      <w:lvlJc w:val="left"/>
      <w:pPr>
        <w:ind w:left="6897" w:hanging="360"/>
      </w:pPr>
    </w:lvl>
    <w:lvl w:ilvl="8" w:tplc="0415001B" w:tentative="1">
      <w:start w:val="1"/>
      <w:numFmt w:val="lowerRoman"/>
      <w:lvlText w:val="%9."/>
      <w:lvlJc w:val="right"/>
      <w:pPr>
        <w:ind w:left="7617" w:hanging="180"/>
      </w:pPr>
    </w:lvl>
  </w:abstractNum>
  <w:abstractNum w:abstractNumId="22"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3"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373209"/>
    <w:multiLevelType w:val="hybridMultilevel"/>
    <w:tmpl w:val="4E903A04"/>
    <w:lvl w:ilvl="0" w:tplc="3EAA6090">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7" w15:restartNumberingAfterBreak="0">
    <w:nsid w:val="1EFB4BE0"/>
    <w:multiLevelType w:val="hybridMultilevel"/>
    <w:tmpl w:val="2EA27E6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8"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9" w15:restartNumberingAfterBreak="0">
    <w:nsid w:val="204D598F"/>
    <w:multiLevelType w:val="hybridMultilevel"/>
    <w:tmpl w:val="8F367FFA"/>
    <w:lvl w:ilvl="0" w:tplc="1A50B2FE">
      <w:start w:val="1"/>
      <w:numFmt w:val="decimal"/>
      <w:lvlText w:val="%1."/>
      <w:lvlJc w:val="left"/>
      <w:pPr>
        <w:tabs>
          <w:tab w:val="num" w:pos="720"/>
        </w:tabs>
        <w:ind w:left="720" w:hanging="360"/>
      </w:pPr>
      <w:rPr>
        <w:rFonts w:cs="Times New Roman" w:hint="default"/>
        <w:b w:val="0"/>
        <w:bCs/>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0"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22E57075"/>
    <w:multiLevelType w:val="multilevel"/>
    <w:tmpl w:val="EC74B94E"/>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2" w15:restartNumberingAfterBreak="0">
    <w:nsid w:val="23652078"/>
    <w:multiLevelType w:val="hybridMultilevel"/>
    <w:tmpl w:val="34E0DE76"/>
    <w:lvl w:ilvl="0" w:tplc="C7EE86E0">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E23E18B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3A538E6"/>
    <w:multiLevelType w:val="hybridMultilevel"/>
    <w:tmpl w:val="B934826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49936DF"/>
    <w:multiLevelType w:val="hybridMultilevel"/>
    <w:tmpl w:val="EF3C812C"/>
    <w:lvl w:ilvl="0" w:tplc="7D581150">
      <w:start w:val="1"/>
      <w:numFmt w:val="lowerLetter"/>
      <w:lvlText w:val="%1)"/>
      <w:lvlJc w:val="left"/>
      <w:pPr>
        <w:tabs>
          <w:tab w:val="num" w:pos="720"/>
        </w:tabs>
        <w:ind w:left="720" w:hanging="360"/>
      </w:pPr>
      <w:rPr>
        <w:rFonts w:hint="default"/>
        <w:sz w:val="22"/>
      </w:rPr>
    </w:lvl>
    <w:lvl w:ilvl="1" w:tplc="9BB63924">
      <w:start w:val="1"/>
      <w:numFmt w:val="bullet"/>
      <w:lvlText w:val=""/>
      <w:lvlJc w:val="left"/>
      <w:pPr>
        <w:ind w:left="72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655318D"/>
    <w:multiLevelType w:val="hybridMultilevel"/>
    <w:tmpl w:val="5EDC97EE"/>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10D64EF2">
      <w:start w:val="1"/>
      <w:numFmt w:val="decimal"/>
      <w:lvlText w:val="%6)"/>
      <w:lvlJc w:val="left"/>
      <w:pPr>
        <w:ind w:left="4500"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8" w15:restartNumberingAfterBreak="0">
    <w:nsid w:val="27076BD8"/>
    <w:multiLevelType w:val="hybridMultilevel"/>
    <w:tmpl w:val="F1B408E2"/>
    <w:lvl w:ilvl="0" w:tplc="04150001">
      <w:start w:val="1"/>
      <w:numFmt w:val="bullet"/>
      <w:lvlText w:val=""/>
      <w:lvlJc w:val="left"/>
      <w:pPr>
        <w:ind w:left="930" w:hanging="360"/>
      </w:pPr>
      <w:rPr>
        <w:rFonts w:ascii="Symbol" w:hAnsi="Symbol"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39"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1"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2" w15:restartNumberingAfterBreak="0">
    <w:nsid w:val="2FBE3D3A"/>
    <w:multiLevelType w:val="hybridMultilevel"/>
    <w:tmpl w:val="503678D4"/>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1DC0216"/>
    <w:multiLevelType w:val="multilevel"/>
    <w:tmpl w:val="A7FA9BEE"/>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4"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5"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34FD102D"/>
    <w:multiLevelType w:val="hybridMultilevel"/>
    <w:tmpl w:val="73EEFBFA"/>
    <w:lvl w:ilvl="0" w:tplc="7DB06AC6">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5EC6B5E"/>
    <w:multiLevelType w:val="hybridMultilevel"/>
    <w:tmpl w:val="70F2856E"/>
    <w:lvl w:ilvl="0" w:tplc="04150001">
      <w:start w:val="1"/>
      <w:numFmt w:val="bullet"/>
      <w:lvlText w:val=""/>
      <w:lvlJc w:val="left"/>
      <w:pPr>
        <w:ind w:left="1070" w:hanging="360"/>
      </w:pPr>
      <w:rPr>
        <w:rFonts w:ascii="Symbol" w:hAnsi="Symbol" w:hint="default"/>
        <w:b w:val="0"/>
        <w:bCs/>
      </w:rPr>
    </w:lvl>
    <w:lvl w:ilvl="1" w:tplc="FFFFFFFF" w:tentative="1">
      <w:start w:val="1"/>
      <w:numFmt w:val="lowerLetter"/>
      <w:lvlText w:val="%2."/>
      <w:lvlJc w:val="left"/>
      <w:pPr>
        <w:ind w:left="1790" w:hanging="360"/>
      </w:pPr>
      <w:rPr>
        <w:rFonts w:cs="Times New Roman"/>
      </w:rPr>
    </w:lvl>
    <w:lvl w:ilvl="2" w:tplc="FFFFFFFF" w:tentative="1">
      <w:start w:val="1"/>
      <w:numFmt w:val="lowerRoman"/>
      <w:lvlText w:val="%3."/>
      <w:lvlJc w:val="right"/>
      <w:pPr>
        <w:ind w:left="2510" w:hanging="180"/>
      </w:pPr>
      <w:rPr>
        <w:rFonts w:cs="Times New Roman"/>
      </w:rPr>
    </w:lvl>
    <w:lvl w:ilvl="3" w:tplc="FFFFFFFF" w:tentative="1">
      <w:start w:val="1"/>
      <w:numFmt w:val="decimal"/>
      <w:lvlText w:val="%4."/>
      <w:lvlJc w:val="left"/>
      <w:pPr>
        <w:ind w:left="3230" w:hanging="360"/>
      </w:pPr>
      <w:rPr>
        <w:rFonts w:cs="Times New Roman"/>
      </w:rPr>
    </w:lvl>
    <w:lvl w:ilvl="4" w:tplc="FFFFFFFF" w:tentative="1">
      <w:start w:val="1"/>
      <w:numFmt w:val="lowerLetter"/>
      <w:lvlText w:val="%5."/>
      <w:lvlJc w:val="left"/>
      <w:pPr>
        <w:ind w:left="3950" w:hanging="360"/>
      </w:pPr>
      <w:rPr>
        <w:rFonts w:cs="Times New Roman"/>
      </w:rPr>
    </w:lvl>
    <w:lvl w:ilvl="5" w:tplc="FFFFFFFF" w:tentative="1">
      <w:start w:val="1"/>
      <w:numFmt w:val="lowerRoman"/>
      <w:lvlText w:val="%6."/>
      <w:lvlJc w:val="right"/>
      <w:pPr>
        <w:ind w:left="4670" w:hanging="180"/>
      </w:pPr>
      <w:rPr>
        <w:rFonts w:cs="Times New Roman"/>
      </w:rPr>
    </w:lvl>
    <w:lvl w:ilvl="6" w:tplc="FFFFFFFF" w:tentative="1">
      <w:start w:val="1"/>
      <w:numFmt w:val="decimal"/>
      <w:lvlText w:val="%7."/>
      <w:lvlJc w:val="left"/>
      <w:pPr>
        <w:ind w:left="5390" w:hanging="360"/>
      </w:pPr>
      <w:rPr>
        <w:rFonts w:cs="Times New Roman"/>
      </w:rPr>
    </w:lvl>
    <w:lvl w:ilvl="7" w:tplc="FFFFFFFF" w:tentative="1">
      <w:start w:val="1"/>
      <w:numFmt w:val="lowerLetter"/>
      <w:lvlText w:val="%8."/>
      <w:lvlJc w:val="left"/>
      <w:pPr>
        <w:ind w:left="6110" w:hanging="360"/>
      </w:pPr>
      <w:rPr>
        <w:rFonts w:cs="Times New Roman"/>
      </w:rPr>
    </w:lvl>
    <w:lvl w:ilvl="8" w:tplc="FFFFFFFF" w:tentative="1">
      <w:start w:val="1"/>
      <w:numFmt w:val="lowerRoman"/>
      <w:lvlText w:val="%9."/>
      <w:lvlJc w:val="right"/>
      <w:pPr>
        <w:ind w:left="6830" w:hanging="180"/>
      </w:pPr>
      <w:rPr>
        <w:rFonts w:cs="Times New Roman"/>
      </w:rPr>
    </w:lvl>
  </w:abstractNum>
  <w:abstractNum w:abstractNumId="50" w15:restartNumberingAfterBreak="0">
    <w:nsid w:val="3932053C"/>
    <w:multiLevelType w:val="multilevel"/>
    <w:tmpl w:val="CC84862C"/>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52"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906251"/>
    <w:multiLevelType w:val="hybridMultilevel"/>
    <w:tmpl w:val="B934826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B974DE7"/>
    <w:multiLevelType w:val="hybridMultilevel"/>
    <w:tmpl w:val="FFFFFFFF"/>
    <w:lvl w:ilvl="0" w:tplc="8986801E">
      <w:start w:val="2"/>
      <w:numFmt w:val="decimal"/>
      <w:lvlText w:val="%1."/>
      <w:lvlJc w:val="left"/>
      <w:pPr>
        <w:ind w:left="502"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C5C59A0"/>
    <w:multiLevelType w:val="multilevel"/>
    <w:tmpl w:val="9F0E71F2"/>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Arial" w:hAnsi="Arial" w:cs="Arial" w:hint="default"/>
        <w:b w:val="0"/>
        <w:bCs w:val="0"/>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15:restartNumberingAfterBreak="0">
    <w:nsid w:val="3C890B57"/>
    <w:multiLevelType w:val="hybridMultilevel"/>
    <w:tmpl w:val="54E8A9B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7"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3F94605B"/>
    <w:multiLevelType w:val="hybridMultilevel"/>
    <w:tmpl w:val="FFFFFFFF"/>
    <w:lvl w:ilvl="0" w:tplc="D944B23E">
      <w:start w:val="1"/>
      <w:numFmt w:val="bullet"/>
      <w:lvlText w:val="−"/>
      <w:lvlJc w:val="left"/>
      <w:pPr>
        <w:ind w:left="720" w:hanging="360"/>
      </w:pPr>
      <w:rPr>
        <w:rFonts w:ascii="Times New Roman" w:hAnsi="Times New Roman" w:hint="default"/>
        <w:b/>
        <w:color w:val="auto"/>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FC65633"/>
    <w:multiLevelType w:val="hybridMultilevel"/>
    <w:tmpl w:val="A42801E2"/>
    <w:lvl w:ilvl="0" w:tplc="0415000F">
      <w:start w:val="1"/>
      <w:numFmt w:val="decimal"/>
      <w:lvlText w:val="%1."/>
      <w:lvlJc w:val="left"/>
      <w:pPr>
        <w:ind w:left="785" w:hanging="360"/>
      </w:p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6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2905983"/>
    <w:multiLevelType w:val="hybridMultilevel"/>
    <w:tmpl w:val="4E903A04"/>
    <w:lvl w:ilvl="0" w:tplc="FFFFFFFF">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62"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63"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64" w15:restartNumberingAfterBreak="0">
    <w:nsid w:val="447C0D85"/>
    <w:multiLevelType w:val="hybridMultilevel"/>
    <w:tmpl w:val="A6163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7" w15:restartNumberingAfterBreak="0">
    <w:nsid w:val="4537173D"/>
    <w:multiLevelType w:val="hybridMultilevel"/>
    <w:tmpl w:val="70E43B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8" w15:restartNumberingAfterBreak="0">
    <w:nsid w:val="48FB0777"/>
    <w:multiLevelType w:val="multilevel"/>
    <w:tmpl w:val="E550F384"/>
    <w:lvl w:ilvl="0">
      <w:start w:val="1"/>
      <w:numFmt w:val="bullet"/>
      <w:lvlText w:val="-"/>
      <w:lvlJc w:val="left"/>
      <w:pPr>
        <w:ind w:left="720" w:hanging="720"/>
      </w:pPr>
      <w:rPr>
        <w:rFonts w:ascii="STXihei" w:eastAsia="STXihei" w:hAnsi="STXihei" w:hint="eastAsia"/>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69"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4A665E32"/>
    <w:multiLevelType w:val="hybridMultilevel"/>
    <w:tmpl w:val="75F46F90"/>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71" w15:restartNumberingAfterBreak="0">
    <w:nsid w:val="4B5C53BF"/>
    <w:multiLevelType w:val="hybridMultilevel"/>
    <w:tmpl w:val="9258D06C"/>
    <w:lvl w:ilvl="0" w:tplc="04150013">
      <w:start w:val="1"/>
      <w:numFmt w:val="upperRoman"/>
      <w:lvlText w:val="%1."/>
      <w:lvlJc w:val="right"/>
      <w:pPr>
        <w:ind w:left="720" w:hanging="360"/>
      </w:pPr>
      <w:rPr>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4C010195"/>
    <w:multiLevelType w:val="multilevel"/>
    <w:tmpl w:val="4E464C96"/>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3"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74" w15:restartNumberingAfterBreak="0">
    <w:nsid w:val="4E9E58DE"/>
    <w:multiLevelType w:val="hybridMultilevel"/>
    <w:tmpl w:val="FD203A2A"/>
    <w:lvl w:ilvl="0" w:tplc="071E830C">
      <w:start w:val="1"/>
      <w:numFmt w:val="lowerLetter"/>
      <w:lvlText w:val="%1)"/>
      <w:lvlJc w:val="left"/>
      <w:pPr>
        <w:ind w:left="1004" w:hanging="360"/>
      </w:pPr>
      <w:rPr>
        <w:rFonts w:ascii="Roboto" w:hAnsi="Roboto" w:cs="Arial" w:hint="default"/>
        <w:b w:val="0"/>
        <w:bCs/>
        <w:sz w:val="22"/>
        <w:szCs w:val="22"/>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5" w15:restartNumberingAfterBreak="0">
    <w:nsid w:val="50BF78C2"/>
    <w:multiLevelType w:val="multilevel"/>
    <w:tmpl w:val="6ED44108"/>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6"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9" w15:restartNumberingAfterBreak="0">
    <w:nsid w:val="55F43B65"/>
    <w:multiLevelType w:val="hybridMultilevel"/>
    <w:tmpl w:val="BDD2AF72"/>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3DA0987C">
      <w:start w:val="1"/>
      <w:numFmt w:val="decimal"/>
      <w:lvlText w:val="%7."/>
      <w:lvlJc w:val="left"/>
      <w:pPr>
        <w:ind w:left="862" w:hanging="360"/>
      </w:pPr>
      <w:rPr>
        <w:b w:val="0"/>
        <w:bCs w:val="0"/>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74C44B4"/>
    <w:multiLevelType w:val="hybridMultilevel"/>
    <w:tmpl w:val="E0BC0BD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1"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5AEA1B69"/>
    <w:multiLevelType w:val="hybridMultilevel"/>
    <w:tmpl w:val="B934826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85"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86" w15:restartNumberingAfterBreak="0">
    <w:nsid w:val="5EAC4225"/>
    <w:multiLevelType w:val="hybridMultilevel"/>
    <w:tmpl w:val="6B3EA8C4"/>
    <w:lvl w:ilvl="0" w:tplc="04150011">
      <w:start w:val="1"/>
      <w:numFmt w:val="decimal"/>
      <w:lvlText w:val="%1)"/>
      <w:lvlJc w:val="left"/>
      <w:pPr>
        <w:ind w:left="1137" w:hanging="360"/>
      </w:pPr>
    </w:lvl>
    <w:lvl w:ilvl="1" w:tplc="04150019">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87"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8"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89"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61362FF1"/>
    <w:multiLevelType w:val="hybridMultilevel"/>
    <w:tmpl w:val="FA32EE84"/>
    <w:lvl w:ilvl="0" w:tplc="4A9A7F5A">
      <w:start w:val="1"/>
      <w:numFmt w:val="bullet"/>
      <w:lvlText w:val="-"/>
      <w:lvlJc w:val="left"/>
      <w:pPr>
        <w:ind w:left="1077" w:hanging="360"/>
      </w:pPr>
      <w:rPr>
        <w:rFonts w:ascii="Times New Roman" w:eastAsia="Times New Roman" w:hAnsi="Times New Roman" w:hint="default"/>
        <w:i w:val="0"/>
        <w:color w:val="000000"/>
        <w:sz w:val="22"/>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2" w15:restartNumberingAfterBreak="0">
    <w:nsid w:val="640446F4"/>
    <w:multiLevelType w:val="multilevel"/>
    <w:tmpl w:val="C31456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3"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94" w15:restartNumberingAfterBreak="0">
    <w:nsid w:val="6BD4007E"/>
    <w:multiLevelType w:val="multilevel"/>
    <w:tmpl w:val="C820F094"/>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5"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97"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98" w15:restartNumberingAfterBreak="0">
    <w:nsid w:val="6E981A62"/>
    <w:multiLevelType w:val="multilevel"/>
    <w:tmpl w:val="9864D1AC"/>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9"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1"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102"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65F7A51"/>
    <w:multiLevelType w:val="hybridMultilevel"/>
    <w:tmpl w:val="B934826C"/>
    <w:lvl w:ilvl="0" w:tplc="EEC223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77754A"/>
    <w:multiLevelType w:val="hybridMultilevel"/>
    <w:tmpl w:val="3B9C2818"/>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105" w15:restartNumberingAfterBreak="0">
    <w:nsid w:val="76F01C08"/>
    <w:multiLevelType w:val="hybridMultilevel"/>
    <w:tmpl w:val="489AC790"/>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106"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107" w15:restartNumberingAfterBreak="0">
    <w:nsid w:val="7A642AE1"/>
    <w:multiLevelType w:val="hybridMultilevel"/>
    <w:tmpl w:val="FFFFFFFF"/>
    <w:lvl w:ilvl="0" w:tplc="C40ED174">
      <w:start w:val="5"/>
      <w:numFmt w:val="decimal"/>
      <w:lvlText w:val="%1."/>
      <w:lvlJc w:val="left"/>
      <w:pPr>
        <w:tabs>
          <w:tab w:val="num" w:pos="454"/>
        </w:tabs>
        <w:ind w:left="454" w:hanging="454"/>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8" w15:restartNumberingAfterBreak="0">
    <w:nsid w:val="7DBD171F"/>
    <w:multiLevelType w:val="multilevel"/>
    <w:tmpl w:val="46A829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09" w15:restartNumberingAfterBreak="0">
    <w:nsid w:val="7E08498B"/>
    <w:multiLevelType w:val="multilevel"/>
    <w:tmpl w:val="C08E7AC0"/>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102"/>
  </w:num>
  <w:num w:numId="6" w16cid:durableId="308367174">
    <w:abstractNumId w:val="65"/>
  </w:num>
  <w:num w:numId="7" w16cid:durableId="1670281791">
    <w:abstractNumId w:val="95"/>
  </w:num>
  <w:num w:numId="8" w16cid:durableId="449515874">
    <w:abstractNumId w:val="90"/>
  </w:num>
  <w:num w:numId="9" w16cid:durableId="327102069">
    <w:abstractNumId w:val="84"/>
    <w:lvlOverride w:ilvl="0">
      <w:startOverride w:val="1"/>
    </w:lvlOverride>
  </w:num>
  <w:num w:numId="10" w16cid:durableId="1960257490">
    <w:abstractNumId w:val="60"/>
    <w:lvlOverride w:ilvl="0">
      <w:startOverride w:val="1"/>
    </w:lvlOverride>
  </w:num>
  <w:num w:numId="11" w16cid:durableId="1509907743">
    <w:abstractNumId w:val="30"/>
  </w:num>
  <w:num w:numId="12" w16cid:durableId="875041606">
    <w:abstractNumId w:val="104"/>
  </w:num>
  <w:num w:numId="13" w16cid:durableId="422647396">
    <w:abstractNumId w:val="24"/>
  </w:num>
  <w:num w:numId="14" w16cid:durableId="974871696">
    <w:abstractNumId w:val="45"/>
  </w:num>
  <w:num w:numId="15" w16cid:durableId="1391228963">
    <w:abstractNumId w:val="40"/>
  </w:num>
  <w:num w:numId="16" w16cid:durableId="649947684">
    <w:abstractNumId w:val="87"/>
  </w:num>
  <w:num w:numId="17" w16cid:durableId="104352390">
    <w:abstractNumId w:val="8"/>
  </w:num>
  <w:num w:numId="18" w16cid:durableId="805196958">
    <w:abstractNumId w:val="69"/>
  </w:num>
  <w:num w:numId="19" w16cid:durableId="849367182">
    <w:abstractNumId w:val="18"/>
  </w:num>
  <w:num w:numId="20" w16cid:durableId="1928928657">
    <w:abstractNumId w:val="105"/>
  </w:num>
  <w:num w:numId="21" w16cid:durableId="205068786">
    <w:abstractNumId w:val="57"/>
  </w:num>
  <w:num w:numId="22" w16cid:durableId="1567956452">
    <w:abstractNumId w:val="10"/>
  </w:num>
  <w:num w:numId="23" w16cid:durableId="19367420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780341">
    <w:abstractNumId w:val="85"/>
  </w:num>
  <w:num w:numId="25" w16cid:durableId="1837332240">
    <w:abstractNumId w:val="93"/>
  </w:num>
  <w:num w:numId="26" w16cid:durableId="1612056902">
    <w:abstractNumId w:val="73"/>
  </w:num>
  <w:num w:numId="27" w16cid:durableId="1757050559">
    <w:abstractNumId w:val="6"/>
  </w:num>
  <w:num w:numId="28" w16cid:durableId="988945870">
    <w:abstractNumId w:val="2"/>
  </w:num>
  <w:num w:numId="29" w16cid:durableId="549730724">
    <w:abstractNumId w:val="25"/>
  </w:num>
  <w:num w:numId="30" w16cid:durableId="1569801249">
    <w:abstractNumId w:val="100"/>
  </w:num>
  <w:num w:numId="31" w16cid:durableId="2057311442">
    <w:abstractNumId w:val="42"/>
  </w:num>
  <w:num w:numId="32" w16cid:durableId="681325100">
    <w:abstractNumId w:val="106"/>
  </w:num>
  <w:num w:numId="33" w16cid:durableId="1863737770">
    <w:abstractNumId w:val="36"/>
  </w:num>
  <w:num w:numId="34" w16cid:durableId="107822912">
    <w:abstractNumId w:val="76"/>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35" w16cid:durableId="244271109">
    <w:abstractNumId w:val="34"/>
  </w:num>
  <w:num w:numId="36" w16cid:durableId="783352648">
    <w:abstractNumId w:val="13"/>
  </w:num>
  <w:num w:numId="37" w16cid:durableId="289944481">
    <w:abstractNumId w:val="88"/>
  </w:num>
  <w:num w:numId="38" w16cid:durableId="1893494339">
    <w:abstractNumId w:val="37"/>
  </w:num>
  <w:num w:numId="39" w16cid:durableId="1176961338">
    <w:abstractNumId w:val="41"/>
  </w:num>
  <w:num w:numId="40" w16cid:durableId="820148919">
    <w:abstractNumId w:val="22"/>
  </w:num>
  <w:num w:numId="41" w16cid:durableId="574053323">
    <w:abstractNumId w:val="28"/>
  </w:num>
  <w:num w:numId="42" w16cid:durableId="882133774">
    <w:abstractNumId w:val="51"/>
  </w:num>
  <w:num w:numId="43" w16cid:durableId="591206021">
    <w:abstractNumId w:val="63"/>
  </w:num>
  <w:num w:numId="44" w16cid:durableId="1990402756">
    <w:abstractNumId w:val="83"/>
  </w:num>
  <w:num w:numId="45" w16cid:durableId="732433124">
    <w:abstractNumId w:val="77"/>
  </w:num>
  <w:num w:numId="46" w16cid:durableId="1869178522">
    <w:abstractNumId w:val="62"/>
  </w:num>
  <w:num w:numId="47" w16cid:durableId="357893905">
    <w:abstractNumId w:val="9"/>
  </w:num>
  <w:num w:numId="48" w16cid:durableId="281040233">
    <w:abstractNumId w:val="44"/>
  </w:num>
  <w:num w:numId="49" w16cid:durableId="2030982970">
    <w:abstractNumId w:val="16"/>
  </w:num>
  <w:num w:numId="50" w16cid:durableId="726295447">
    <w:abstractNumId w:val="54"/>
  </w:num>
  <w:num w:numId="51" w16cid:durableId="1273122774">
    <w:abstractNumId w:val="32"/>
  </w:num>
  <w:num w:numId="52" w16cid:durableId="449933840">
    <w:abstractNumId w:val="71"/>
  </w:num>
  <w:num w:numId="53" w16cid:durableId="120195562">
    <w:abstractNumId w:val="23"/>
  </w:num>
  <w:num w:numId="54" w16cid:durableId="1178738359">
    <w:abstractNumId w:val="74"/>
  </w:num>
  <w:num w:numId="55" w16cid:durableId="406224241">
    <w:abstractNumId w:val="26"/>
  </w:num>
  <w:num w:numId="56" w16cid:durableId="808279006">
    <w:abstractNumId w:val="59"/>
  </w:num>
  <w:num w:numId="57" w16cid:durableId="249386302">
    <w:abstractNumId w:val="98"/>
  </w:num>
  <w:num w:numId="58" w16cid:durableId="1891114157">
    <w:abstractNumId w:val="99"/>
  </w:num>
  <w:num w:numId="59" w16cid:durableId="1038628787">
    <w:abstractNumId w:val="81"/>
  </w:num>
  <w:num w:numId="60" w16cid:durableId="36049655">
    <w:abstractNumId w:val="66"/>
  </w:num>
  <w:num w:numId="61" w16cid:durableId="1009216397">
    <w:abstractNumId w:val="39"/>
  </w:num>
  <w:num w:numId="62" w16cid:durableId="11840511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9563016">
    <w:abstractNumId w:val="79"/>
  </w:num>
  <w:num w:numId="64" w16cid:durableId="1309213934">
    <w:abstractNumId w:val="58"/>
  </w:num>
  <w:num w:numId="65" w16cid:durableId="1613128820">
    <w:abstractNumId w:val="72"/>
  </w:num>
  <w:num w:numId="66" w16cid:durableId="391007059">
    <w:abstractNumId w:val="43"/>
  </w:num>
  <w:num w:numId="67" w16cid:durableId="1074352441">
    <w:abstractNumId w:val="78"/>
  </w:num>
  <w:num w:numId="68" w16cid:durableId="1231620072">
    <w:abstractNumId w:val="107"/>
  </w:num>
  <w:num w:numId="69" w16cid:durableId="16977909">
    <w:abstractNumId w:val="35"/>
  </w:num>
  <w:num w:numId="70" w16cid:durableId="1807819593">
    <w:abstractNumId w:val="91"/>
  </w:num>
  <w:num w:numId="71" w16cid:durableId="78716115">
    <w:abstractNumId w:val="0"/>
  </w:num>
  <w:num w:numId="72" w16cid:durableId="1211190469">
    <w:abstractNumId w:val="97"/>
  </w:num>
  <w:num w:numId="73" w16cid:durableId="766000229">
    <w:abstractNumId w:val="47"/>
  </w:num>
  <w:num w:numId="74" w16cid:durableId="1491751134">
    <w:abstractNumId w:val="15"/>
  </w:num>
  <w:num w:numId="75" w16cid:durableId="1157694165">
    <w:abstractNumId w:val="89"/>
  </w:num>
  <w:num w:numId="76" w16cid:durableId="1575627042">
    <w:abstractNumId w:val="52"/>
  </w:num>
  <w:num w:numId="77" w16cid:durableId="431634311">
    <w:abstractNumId w:val="103"/>
  </w:num>
  <w:num w:numId="78" w16cid:durableId="2052923670">
    <w:abstractNumId w:val="29"/>
  </w:num>
  <w:num w:numId="79" w16cid:durableId="1082484203">
    <w:abstractNumId w:val="56"/>
  </w:num>
  <w:num w:numId="80" w16cid:durableId="543180467">
    <w:abstractNumId w:val="7"/>
  </w:num>
  <w:num w:numId="81" w16cid:durableId="87233383">
    <w:abstractNumId w:val="17"/>
  </w:num>
  <w:num w:numId="82" w16cid:durableId="276253874">
    <w:abstractNumId w:val="96"/>
  </w:num>
  <w:num w:numId="83" w16cid:durableId="108819596">
    <w:abstractNumId w:val="101"/>
  </w:num>
  <w:num w:numId="84" w16cid:durableId="42604617">
    <w:abstractNumId w:val="20"/>
  </w:num>
  <w:num w:numId="85" w16cid:durableId="1364092209">
    <w:abstractNumId w:val="109"/>
  </w:num>
  <w:num w:numId="86" w16cid:durableId="1703431858">
    <w:abstractNumId w:val="92"/>
  </w:num>
  <w:num w:numId="87" w16cid:durableId="969672642">
    <w:abstractNumId w:val="108"/>
  </w:num>
  <w:num w:numId="88" w16cid:durableId="1586065912">
    <w:abstractNumId w:val="31"/>
  </w:num>
  <w:num w:numId="89" w16cid:durableId="461533373">
    <w:abstractNumId w:val="7"/>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Roboto" w:hAnsi="Roboto" w:cs="Arial" w:hint="default"/>
          <w:b w:val="0"/>
          <w:i w:val="0"/>
          <w:sz w:val="22"/>
          <w:szCs w:val="22"/>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90" w16cid:durableId="2040428420">
    <w:abstractNumId w:val="67"/>
  </w:num>
  <w:num w:numId="91" w16cid:durableId="1214150457">
    <w:abstractNumId w:val="11"/>
  </w:num>
  <w:num w:numId="92" w16cid:durableId="241913292">
    <w:abstractNumId w:val="75"/>
  </w:num>
  <w:num w:numId="93" w16cid:durableId="1894541027">
    <w:abstractNumId w:val="86"/>
  </w:num>
  <w:num w:numId="94" w16cid:durableId="2073458436">
    <w:abstractNumId w:val="21"/>
  </w:num>
  <w:num w:numId="95" w16cid:durableId="282269098">
    <w:abstractNumId w:val="64"/>
  </w:num>
  <w:num w:numId="96" w16cid:durableId="1432050294">
    <w:abstractNumId w:val="48"/>
  </w:num>
  <w:num w:numId="97" w16cid:durableId="127935849">
    <w:abstractNumId w:val="68"/>
  </w:num>
  <w:num w:numId="98" w16cid:durableId="1071151783">
    <w:abstractNumId w:val="49"/>
  </w:num>
  <w:num w:numId="99" w16cid:durableId="867332043">
    <w:abstractNumId w:val="14"/>
  </w:num>
  <w:num w:numId="100" w16cid:durableId="1629781720">
    <w:abstractNumId w:val="12"/>
  </w:num>
  <w:num w:numId="101" w16cid:durableId="261301383">
    <w:abstractNumId w:val="55"/>
  </w:num>
  <w:num w:numId="102" w16cid:durableId="1252856793">
    <w:abstractNumId w:val="27"/>
  </w:num>
  <w:num w:numId="103" w16cid:durableId="1522016201">
    <w:abstractNumId w:val="38"/>
  </w:num>
  <w:num w:numId="104" w16cid:durableId="292567279">
    <w:abstractNumId w:val="80"/>
  </w:num>
  <w:num w:numId="105" w16cid:durableId="2044093481">
    <w:abstractNumId w:val="70"/>
  </w:num>
  <w:num w:numId="106" w16cid:durableId="256407028">
    <w:abstractNumId w:val="53"/>
  </w:num>
  <w:num w:numId="107" w16cid:durableId="783307388">
    <w:abstractNumId w:val="82"/>
  </w:num>
  <w:num w:numId="108" w16cid:durableId="37560282">
    <w:abstractNumId w:val="33"/>
  </w:num>
  <w:num w:numId="109" w16cid:durableId="161548501">
    <w:abstractNumId w:val="94"/>
  </w:num>
  <w:num w:numId="110" w16cid:durableId="817114757">
    <w:abstractNumId w:val="61"/>
  </w:num>
  <w:num w:numId="111" w16cid:durableId="1376930027">
    <w:abstractNumId w:val="1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2AAC"/>
    <w:rsid w:val="00004B36"/>
    <w:rsid w:val="000140BA"/>
    <w:rsid w:val="00020211"/>
    <w:rsid w:val="00023278"/>
    <w:rsid w:val="000238F4"/>
    <w:rsid w:val="0002442B"/>
    <w:rsid w:val="00025B36"/>
    <w:rsid w:val="00027B98"/>
    <w:rsid w:val="000303D2"/>
    <w:rsid w:val="00033865"/>
    <w:rsid w:val="0003393D"/>
    <w:rsid w:val="00036C69"/>
    <w:rsid w:val="000402EF"/>
    <w:rsid w:val="000412D6"/>
    <w:rsid w:val="00041E03"/>
    <w:rsid w:val="00045DC3"/>
    <w:rsid w:val="00046CF6"/>
    <w:rsid w:val="00054E70"/>
    <w:rsid w:val="00060D73"/>
    <w:rsid w:val="000623C3"/>
    <w:rsid w:val="00062BB2"/>
    <w:rsid w:val="0007066C"/>
    <w:rsid w:val="00072492"/>
    <w:rsid w:val="00072648"/>
    <w:rsid w:val="0007357C"/>
    <w:rsid w:val="000751EB"/>
    <w:rsid w:val="000757BD"/>
    <w:rsid w:val="00076725"/>
    <w:rsid w:val="00081888"/>
    <w:rsid w:val="0008494A"/>
    <w:rsid w:val="000866A3"/>
    <w:rsid w:val="000873E4"/>
    <w:rsid w:val="000923A7"/>
    <w:rsid w:val="000948C0"/>
    <w:rsid w:val="000A0800"/>
    <w:rsid w:val="000A56FD"/>
    <w:rsid w:val="000B2CFC"/>
    <w:rsid w:val="000B4661"/>
    <w:rsid w:val="000B6D1B"/>
    <w:rsid w:val="000B728B"/>
    <w:rsid w:val="000B734E"/>
    <w:rsid w:val="000D5304"/>
    <w:rsid w:val="000D710E"/>
    <w:rsid w:val="000E02AE"/>
    <w:rsid w:val="000E3B64"/>
    <w:rsid w:val="000E5A70"/>
    <w:rsid w:val="000E5B07"/>
    <w:rsid w:val="000E78F0"/>
    <w:rsid w:val="000F0F39"/>
    <w:rsid w:val="000F2FFD"/>
    <w:rsid w:val="000F5A22"/>
    <w:rsid w:val="000F61C9"/>
    <w:rsid w:val="000F6F64"/>
    <w:rsid w:val="000F7875"/>
    <w:rsid w:val="001020A0"/>
    <w:rsid w:val="00103278"/>
    <w:rsid w:val="001042A7"/>
    <w:rsid w:val="00106CC1"/>
    <w:rsid w:val="001073D8"/>
    <w:rsid w:val="001113BE"/>
    <w:rsid w:val="00112802"/>
    <w:rsid w:val="0011331B"/>
    <w:rsid w:val="00116364"/>
    <w:rsid w:val="001250C1"/>
    <w:rsid w:val="00126757"/>
    <w:rsid w:val="00126D82"/>
    <w:rsid w:val="00130F5E"/>
    <w:rsid w:val="001320AA"/>
    <w:rsid w:val="00132AF3"/>
    <w:rsid w:val="001341F5"/>
    <w:rsid w:val="00136775"/>
    <w:rsid w:val="00143DB8"/>
    <w:rsid w:val="00144840"/>
    <w:rsid w:val="00145DE6"/>
    <w:rsid w:val="00147829"/>
    <w:rsid w:val="001504B7"/>
    <w:rsid w:val="00150CE6"/>
    <w:rsid w:val="0015207D"/>
    <w:rsid w:val="001521AE"/>
    <w:rsid w:val="00152287"/>
    <w:rsid w:val="00152AD4"/>
    <w:rsid w:val="00153683"/>
    <w:rsid w:val="00154CDB"/>
    <w:rsid w:val="00156357"/>
    <w:rsid w:val="001578C2"/>
    <w:rsid w:val="00163CDE"/>
    <w:rsid w:val="00165CC0"/>
    <w:rsid w:val="00167FCC"/>
    <w:rsid w:val="00172A35"/>
    <w:rsid w:val="00172F28"/>
    <w:rsid w:val="001733C2"/>
    <w:rsid w:val="00175697"/>
    <w:rsid w:val="00175939"/>
    <w:rsid w:val="00177DFA"/>
    <w:rsid w:val="00182937"/>
    <w:rsid w:val="00182984"/>
    <w:rsid w:val="001835D0"/>
    <w:rsid w:val="001933A7"/>
    <w:rsid w:val="00194675"/>
    <w:rsid w:val="00194E07"/>
    <w:rsid w:val="001A0816"/>
    <w:rsid w:val="001A10F3"/>
    <w:rsid w:val="001A283C"/>
    <w:rsid w:val="001A5B97"/>
    <w:rsid w:val="001A603D"/>
    <w:rsid w:val="001A6B8B"/>
    <w:rsid w:val="001B0DDF"/>
    <w:rsid w:val="001B7C32"/>
    <w:rsid w:val="001C3DDE"/>
    <w:rsid w:val="001D09A4"/>
    <w:rsid w:val="001D2DFB"/>
    <w:rsid w:val="001D3E04"/>
    <w:rsid w:val="001D53E3"/>
    <w:rsid w:val="001D7088"/>
    <w:rsid w:val="001E137A"/>
    <w:rsid w:val="001E30BB"/>
    <w:rsid w:val="001E4DCD"/>
    <w:rsid w:val="001E51A3"/>
    <w:rsid w:val="001E51D1"/>
    <w:rsid w:val="001E5820"/>
    <w:rsid w:val="001E5BEC"/>
    <w:rsid w:val="001E6362"/>
    <w:rsid w:val="001F09C5"/>
    <w:rsid w:val="001F2433"/>
    <w:rsid w:val="001F253F"/>
    <w:rsid w:val="001F297E"/>
    <w:rsid w:val="001F3D2A"/>
    <w:rsid w:val="0020329A"/>
    <w:rsid w:val="0020525E"/>
    <w:rsid w:val="00210A15"/>
    <w:rsid w:val="00214505"/>
    <w:rsid w:val="00214972"/>
    <w:rsid w:val="00215C60"/>
    <w:rsid w:val="002172D6"/>
    <w:rsid w:val="00222B6E"/>
    <w:rsid w:val="00223E55"/>
    <w:rsid w:val="0022523F"/>
    <w:rsid w:val="00230261"/>
    <w:rsid w:val="00231C28"/>
    <w:rsid w:val="002325CC"/>
    <w:rsid w:val="00232AB2"/>
    <w:rsid w:val="00234617"/>
    <w:rsid w:val="00244EB9"/>
    <w:rsid w:val="00244FD6"/>
    <w:rsid w:val="00250C67"/>
    <w:rsid w:val="00254EEC"/>
    <w:rsid w:val="00261502"/>
    <w:rsid w:val="0026226E"/>
    <w:rsid w:val="00262B7E"/>
    <w:rsid w:val="0026370A"/>
    <w:rsid w:val="00265F6C"/>
    <w:rsid w:val="002668CE"/>
    <w:rsid w:val="0026767E"/>
    <w:rsid w:val="002806FE"/>
    <w:rsid w:val="00282E53"/>
    <w:rsid w:val="00284E54"/>
    <w:rsid w:val="002921BF"/>
    <w:rsid w:val="0029657D"/>
    <w:rsid w:val="002A5FD4"/>
    <w:rsid w:val="002A66A3"/>
    <w:rsid w:val="002B7CC9"/>
    <w:rsid w:val="002C52DE"/>
    <w:rsid w:val="002C5660"/>
    <w:rsid w:val="002C6704"/>
    <w:rsid w:val="002C6BE2"/>
    <w:rsid w:val="002D1BC5"/>
    <w:rsid w:val="002D1E1C"/>
    <w:rsid w:val="002D5CDD"/>
    <w:rsid w:val="002E1D00"/>
    <w:rsid w:val="002E3118"/>
    <w:rsid w:val="002E5436"/>
    <w:rsid w:val="002F1853"/>
    <w:rsid w:val="002F241A"/>
    <w:rsid w:val="002F5B06"/>
    <w:rsid w:val="002F6753"/>
    <w:rsid w:val="00304C24"/>
    <w:rsid w:val="00305AE0"/>
    <w:rsid w:val="0030743B"/>
    <w:rsid w:val="00312D99"/>
    <w:rsid w:val="00314D5A"/>
    <w:rsid w:val="003156E2"/>
    <w:rsid w:val="00315C00"/>
    <w:rsid w:val="0032224B"/>
    <w:rsid w:val="00322C51"/>
    <w:rsid w:val="00324A84"/>
    <w:rsid w:val="00325589"/>
    <w:rsid w:val="003271D1"/>
    <w:rsid w:val="00327754"/>
    <w:rsid w:val="00331624"/>
    <w:rsid w:val="003335BF"/>
    <w:rsid w:val="003353DF"/>
    <w:rsid w:val="003402BA"/>
    <w:rsid w:val="003428D1"/>
    <w:rsid w:val="00343054"/>
    <w:rsid w:val="0034333A"/>
    <w:rsid w:val="00347194"/>
    <w:rsid w:val="00356469"/>
    <w:rsid w:val="00370F94"/>
    <w:rsid w:val="00372142"/>
    <w:rsid w:val="00376446"/>
    <w:rsid w:val="00376476"/>
    <w:rsid w:val="00376C33"/>
    <w:rsid w:val="00376FAE"/>
    <w:rsid w:val="003840D6"/>
    <w:rsid w:val="00385CC2"/>
    <w:rsid w:val="0038658E"/>
    <w:rsid w:val="00387EB8"/>
    <w:rsid w:val="00391808"/>
    <w:rsid w:val="00393474"/>
    <w:rsid w:val="003938A4"/>
    <w:rsid w:val="00394FF3"/>
    <w:rsid w:val="003950AF"/>
    <w:rsid w:val="003A2690"/>
    <w:rsid w:val="003A4947"/>
    <w:rsid w:val="003B518A"/>
    <w:rsid w:val="003B67BC"/>
    <w:rsid w:val="003C023C"/>
    <w:rsid w:val="003C1C89"/>
    <w:rsid w:val="003C2806"/>
    <w:rsid w:val="003C5EF0"/>
    <w:rsid w:val="003C61BE"/>
    <w:rsid w:val="003D328D"/>
    <w:rsid w:val="003D42A1"/>
    <w:rsid w:val="003D5833"/>
    <w:rsid w:val="003D674F"/>
    <w:rsid w:val="003E1121"/>
    <w:rsid w:val="003E265A"/>
    <w:rsid w:val="003E2CB9"/>
    <w:rsid w:val="003E441D"/>
    <w:rsid w:val="003F19AD"/>
    <w:rsid w:val="003F286C"/>
    <w:rsid w:val="003F2EF0"/>
    <w:rsid w:val="003F4381"/>
    <w:rsid w:val="004010E0"/>
    <w:rsid w:val="004011C0"/>
    <w:rsid w:val="004033C3"/>
    <w:rsid w:val="00407BDC"/>
    <w:rsid w:val="004114B7"/>
    <w:rsid w:val="00411BA8"/>
    <w:rsid w:val="004155CC"/>
    <w:rsid w:val="00431FCC"/>
    <w:rsid w:val="00432C1A"/>
    <w:rsid w:val="004358D8"/>
    <w:rsid w:val="00436A17"/>
    <w:rsid w:val="00441869"/>
    <w:rsid w:val="004424DB"/>
    <w:rsid w:val="004456F2"/>
    <w:rsid w:val="004467DE"/>
    <w:rsid w:val="00457214"/>
    <w:rsid w:val="004602B9"/>
    <w:rsid w:val="00460C36"/>
    <w:rsid w:val="0046245F"/>
    <w:rsid w:val="00462861"/>
    <w:rsid w:val="00463161"/>
    <w:rsid w:val="00465D69"/>
    <w:rsid w:val="00466CDE"/>
    <w:rsid w:val="00467505"/>
    <w:rsid w:val="00467679"/>
    <w:rsid w:val="00471809"/>
    <w:rsid w:val="00472B30"/>
    <w:rsid w:val="004759BB"/>
    <w:rsid w:val="00475F36"/>
    <w:rsid w:val="00477233"/>
    <w:rsid w:val="004778C7"/>
    <w:rsid w:val="004800EB"/>
    <w:rsid w:val="004818A5"/>
    <w:rsid w:val="00482360"/>
    <w:rsid w:val="00482FF7"/>
    <w:rsid w:val="00482FF9"/>
    <w:rsid w:val="0048629A"/>
    <w:rsid w:val="0048768B"/>
    <w:rsid w:val="004900BA"/>
    <w:rsid w:val="00492E8B"/>
    <w:rsid w:val="0049628A"/>
    <w:rsid w:val="00496DEA"/>
    <w:rsid w:val="0049714C"/>
    <w:rsid w:val="004A18A1"/>
    <w:rsid w:val="004B0989"/>
    <w:rsid w:val="004B0EC9"/>
    <w:rsid w:val="004B310C"/>
    <w:rsid w:val="004B6D7B"/>
    <w:rsid w:val="004C1491"/>
    <w:rsid w:val="004C631F"/>
    <w:rsid w:val="004C73D6"/>
    <w:rsid w:val="004C79D0"/>
    <w:rsid w:val="004D1B4B"/>
    <w:rsid w:val="004D3AA6"/>
    <w:rsid w:val="004D55BB"/>
    <w:rsid w:val="004D708C"/>
    <w:rsid w:val="004E169B"/>
    <w:rsid w:val="004E2792"/>
    <w:rsid w:val="004E6E02"/>
    <w:rsid w:val="004E7D4C"/>
    <w:rsid w:val="004F1789"/>
    <w:rsid w:val="004F238D"/>
    <w:rsid w:val="004F7614"/>
    <w:rsid w:val="005002E1"/>
    <w:rsid w:val="00501EC0"/>
    <w:rsid w:val="00503EF4"/>
    <w:rsid w:val="0050408E"/>
    <w:rsid w:val="00514665"/>
    <w:rsid w:val="00520914"/>
    <w:rsid w:val="005212CA"/>
    <w:rsid w:val="00521590"/>
    <w:rsid w:val="005238A8"/>
    <w:rsid w:val="00530C76"/>
    <w:rsid w:val="00530CD9"/>
    <w:rsid w:val="005355D4"/>
    <w:rsid w:val="00535A88"/>
    <w:rsid w:val="005375FB"/>
    <w:rsid w:val="00540871"/>
    <w:rsid w:val="00543EDE"/>
    <w:rsid w:val="005459F7"/>
    <w:rsid w:val="00545F3F"/>
    <w:rsid w:val="0054656C"/>
    <w:rsid w:val="00546D2F"/>
    <w:rsid w:val="0055442F"/>
    <w:rsid w:val="0055492E"/>
    <w:rsid w:val="00557841"/>
    <w:rsid w:val="00563AB0"/>
    <w:rsid w:val="00571B24"/>
    <w:rsid w:val="005761F9"/>
    <w:rsid w:val="00577FE1"/>
    <w:rsid w:val="00581634"/>
    <w:rsid w:val="00582547"/>
    <w:rsid w:val="005847F5"/>
    <w:rsid w:val="00590893"/>
    <w:rsid w:val="00596543"/>
    <w:rsid w:val="00596626"/>
    <w:rsid w:val="005A20EE"/>
    <w:rsid w:val="005A2642"/>
    <w:rsid w:val="005A6702"/>
    <w:rsid w:val="005A784C"/>
    <w:rsid w:val="005A7F74"/>
    <w:rsid w:val="005B0EC4"/>
    <w:rsid w:val="005B178E"/>
    <w:rsid w:val="005B4295"/>
    <w:rsid w:val="005B4B40"/>
    <w:rsid w:val="005B5C40"/>
    <w:rsid w:val="005B6B51"/>
    <w:rsid w:val="005B7407"/>
    <w:rsid w:val="005C1534"/>
    <w:rsid w:val="005C3ADE"/>
    <w:rsid w:val="005C4EA7"/>
    <w:rsid w:val="005C56CE"/>
    <w:rsid w:val="005C7655"/>
    <w:rsid w:val="005C7F4E"/>
    <w:rsid w:val="005C7F8D"/>
    <w:rsid w:val="005D1654"/>
    <w:rsid w:val="005D2F8E"/>
    <w:rsid w:val="005D5350"/>
    <w:rsid w:val="005D5767"/>
    <w:rsid w:val="005D66A0"/>
    <w:rsid w:val="005E1600"/>
    <w:rsid w:val="005E1D55"/>
    <w:rsid w:val="005E573C"/>
    <w:rsid w:val="005E57BB"/>
    <w:rsid w:val="005F0CD2"/>
    <w:rsid w:val="005F3928"/>
    <w:rsid w:val="005F59B9"/>
    <w:rsid w:val="00606D04"/>
    <w:rsid w:val="006102FB"/>
    <w:rsid w:val="00613501"/>
    <w:rsid w:val="00616A5D"/>
    <w:rsid w:val="00617848"/>
    <w:rsid w:val="00620DF0"/>
    <w:rsid w:val="00621314"/>
    <w:rsid w:val="00623019"/>
    <w:rsid w:val="00625C0E"/>
    <w:rsid w:val="0062635A"/>
    <w:rsid w:val="00627D40"/>
    <w:rsid w:val="006314EB"/>
    <w:rsid w:val="006340DB"/>
    <w:rsid w:val="00637608"/>
    <w:rsid w:val="00637870"/>
    <w:rsid w:val="0064238F"/>
    <w:rsid w:val="0064631A"/>
    <w:rsid w:val="00650797"/>
    <w:rsid w:val="00650A16"/>
    <w:rsid w:val="006547B0"/>
    <w:rsid w:val="006548D4"/>
    <w:rsid w:val="006569F8"/>
    <w:rsid w:val="0066042E"/>
    <w:rsid w:val="00663876"/>
    <w:rsid w:val="0066441D"/>
    <w:rsid w:val="00665C70"/>
    <w:rsid w:val="0067254E"/>
    <w:rsid w:val="00674448"/>
    <w:rsid w:val="00677FFD"/>
    <w:rsid w:val="00682170"/>
    <w:rsid w:val="0068525F"/>
    <w:rsid w:val="00696857"/>
    <w:rsid w:val="006A0815"/>
    <w:rsid w:val="006A0B8B"/>
    <w:rsid w:val="006A2568"/>
    <w:rsid w:val="006A2BEA"/>
    <w:rsid w:val="006A6948"/>
    <w:rsid w:val="006B32B8"/>
    <w:rsid w:val="006B32D1"/>
    <w:rsid w:val="006C3100"/>
    <w:rsid w:val="006C456A"/>
    <w:rsid w:val="006D02C6"/>
    <w:rsid w:val="006D075B"/>
    <w:rsid w:val="006D10A2"/>
    <w:rsid w:val="006D3AD7"/>
    <w:rsid w:val="006D4AC3"/>
    <w:rsid w:val="006D7339"/>
    <w:rsid w:val="006E088F"/>
    <w:rsid w:val="006E673E"/>
    <w:rsid w:val="006E77B1"/>
    <w:rsid w:val="006E7B70"/>
    <w:rsid w:val="006F176E"/>
    <w:rsid w:val="006F19A0"/>
    <w:rsid w:val="006F23D8"/>
    <w:rsid w:val="006F2A19"/>
    <w:rsid w:val="006F2C43"/>
    <w:rsid w:val="006F2F22"/>
    <w:rsid w:val="006F4196"/>
    <w:rsid w:val="006F7637"/>
    <w:rsid w:val="00701726"/>
    <w:rsid w:val="00703B33"/>
    <w:rsid w:val="0071215C"/>
    <w:rsid w:val="0071493C"/>
    <w:rsid w:val="007168DE"/>
    <w:rsid w:val="00722EA9"/>
    <w:rsid w:val="00726D5C"/>
    <w:rsid w:val="00727AEC"/>
    <w:rsid w:val="00727EFE"/>
    <w:rsid w:val="007301D1"/>
    <w:rsid w:val="007304C2"/>
    <w:rsid w:val="007361C2"/>
    <w:rsid w:val="00736F7E"/>
    <w:rsid w:val="00741175"/>
    <w:rsid w:val="00741F80"/>
    <w:rsid w:val="00745120"/>
    <w:rsid w:val="007573F2"/>
    <w:rsid w:val="007631CD"/>
    <w:rsid w:val="00764A9E"/>
    <w:rsid w:val="00765434"/>
    <w:rsid w:val="00765445"/>
    <w:rsid w:val="007663B8"/>
    <w:rsid w:val="00774E9F"/>
    <w:rsid w:val="00777121"/>
    <w:rsid w:val="0078271F"/>
    <w:rsid w:val="00786A1D"/>
    <w:rsid w:val="00790381"/>
    <w:rsid w:val="007909C3"/>
    <w:rsid w:val="00790C7B"/>
    <w:rsid w:val="007910B3"/>
    <w:rsid w:val="0079182F"/>
    <w:rsid w:val="00791864"/>
    <w:rsid w:val="00791B7E"/>
    <w:rsid w:val="007A0776"/>
    <w:rsid w:val="007A1B90"/>
    <w:rsid w:val="007A34FF"/>
    <w:rsid w:val="007A5A04"/>
    <w:rsid w:val="007B6B7E"/>
    <w:rsid w:val="007C04D5"/>
    <w:rsid w:val="007C13D1"/>
    <w:rsid w:val="007C19DE"/>
    <w:rsid w:val="007C221C"/>
    <w:rsid w:val="007D0F48"/>
    <w:rsid w:val="007D2F1F"/>
    <w:rsid w:val="007D5D21"/>
    <w:rsid w:val="007D789F"/>
    <w:rsid w:val="007E022D"/>
    <w:rsid w:val="007E1773"/>
    <w:rsid w:val="007E1BE7"/>
    <w:rsid w:val="007E47FA"/>
    <w:rsid w:val="007E4C4F"/>
    <w:rsid w:val="007F0C35"/>
    <w:rsid w:val="007F26E9"/>
    <w:rsid w:val="007F27F7"/>
    <w:rsid w:val="007F425C"/>
    <w:rsid w:val="007F54F5"/>
    <w:rsid w:val="007F56D8"/>
    <w:rsid w:val="007F5B7E"/>
    <w:rsid w:val="007F5C65"/>
    <w:rsid w:val="007F6DFC"/>
    <w:rsid w:val="007F7B55"/>
    <w:rsid w:val="007F7E94"/>
    <w:rsid w:val="00801F82"/>
    <w:rsid w:val="0080210D"/>
    <w:rsid w:val="00803527"/>
    <w:rsid w:val="00804EFB"/>
    <w:rsid w:val="0080537C"/>
    <w:rsid w:val="00813947"/>
    <w:rsid w:val="0081585E"/>
    <w:rsid w:val="008160E5"/>
    <w:rsid w:val="0081735F"/>
    <w:rsid w:val="008314EA"/>
    <w:rsid w:val="00835952"/>
    <w:rsid w:val="00836FF2"/>
    <w:rsid w:val="00837030"/>
    <w:rsid w:val="00843B48"/>
    <w:rsid w:val="00844ABE"/>
    <w:rsid w:val="00845498"/>
    <w:rsid w:val="0084670A"/>
    <w:rsid w:val="00847905"/>
    <w:rsid w:val="00850B2C"/>
    <w:rsid w:val="00854E64"/>
    <w:rsid w:val="00856807"/>
    <w:rsid w:val="0086069D"/>
    <w:rsid w:val="008607E0"/>
    <w:rsid w:val="0086522E"/>
    <w:rsid w:val="00870779"/>
    <w:rsid w:val="008732A6"/>
    <w:rsid w:val="00874ABB"/>
    <w:rsid w:val="00877F9B"/>
    <w:rsid w:val="00886256"/>
    <w:rsid w:val="00887342"/>
    <w:rsid w:val="00887D15"/>
    <w:rsid w:val="00890B3F"/>
    <w:rsid w:val="00896F31"/>
    <w:rsid w:val="008A08C0"/>
    <w:rsid w:val="008A2E0D"/>
    <w:rsid w:val="008B10D7"/>
    <w:rsid w:val="008B6BED"/>
    <w:rsid w:val="008C022E"/>
    <w:rsid w:val="008C1D52"/>
    <w:rsid w:val="008C1EF5"/>
    <w:rsid w:val="008C3E67"/>
    <w:rsid w:val="008C40C5"/>
    <w:rsid w:val="008C7131"/>
    <w:rsid w:val="008D1BEB"/>
    <w:rsid w:val="008D2042"/>
    <w:rsid w:val="008D33E3"/>
    <w:rsid w:val="008E1513"/>
    <w:rsid w:val="008E5064"/>
    <w:rsid w:val="008E6315"/>
    <w:rsid w:val="008F3374"/>
    <w:rsid w:val="008F7C97"/>
    <w:rsid w:val="00900EF1"/>
    <w:rsid w:val="00901DDD"/>
    <w:rsid w:val="00904D69"/>
    <w:rsid w:val="0090516C"/>
    <w:rsid w:val="00905AD1"/>
    <w:rsid w:val="00910AE7"/>
    <w:rsid w:val="00911131"/>
    <w:rsid w:val="00912D4F"/>
    <w:rsid w:val="00912F2A"/>
    <w:rsid w:val="00916444"/>
    <w:rsid w:val="0091785D"/>
    <w:rsid w:val="00917C1A"/>
    <w:rsid w:val="00921E47"/>
    <w:rsid w:val="00922B61"/>
    <w:rsid w:val="00931677"/>
    <w:rsid w:val="00931A4B"/>
    <w:rsid w:val="0093299E"/>
    <w:rsid w:val="00934FA3"/>
    <w:rsid w:val="00935AF7"/>
    <w:rsid w:val="009370CF"/>
    <w:rsid w:val="0093728C"/>
    <w:rsid w:val="00940253"/>
    <w:rsid w:val="00942BC8"/>
    <w:rsid w:val="00943F70"/>
    <w:rsid w:val="00944EF6"/>
    <w:rsid w:val="0094521F"/>
    <w:rsid w:val="00946DA6"/>
    <w:rsid w:val="009535F8"/>
    <w:rsid w:val="0095580D"/>
    <w:rsid w:val="00956804"/>
    <w:rsid w:val="009570FE"/>
    <w:rsid w:val="00957EE6"/>
    <w:rsid w:val="0096007B"/>
    <w:rsid w:val="00961BC3"/>
    <w:rsid w:val="009631CA"/>
    <w:rsid w:val="00963575"/>
    <w:rsid w:val="00980135"/>
    <w:rsid w:val="009806FF"/>
    <w:rsid w:val="00980732"/>
    <w:rsid w:val="0098111A"/>
    <w:rsid w:val="00981832"/>
    <w:rsid w:val="00982ACD"/>
    <w:rsid w:val="00983CE6"/>
    <w:rsid w:val="00984CB2"/>
    <w:rsid w:val="00984D72"/>
    <w:rsid w:val="0099641A"/>
    <w:rsid w:val="009A0C2C"/>
    <w:rsid w:val="009A0D68"/>
    <w:rsid w:val="009A3DEB"/>
    <w:rsid w:val="009A6D53"/>
    <w:rsid w:val="009B075A"/>
    <w:rsid w:val="009B07DA"/>
    <w:rsid w:val="009B1FD1"/>
    <w:rsid w:val="009B320E"/>
    <w:rsid w:val="009C171C"/>
    <w:rsid w:val="009C1FD2"/>
    <w:rsid w:val="009C2941"/>
    <w:rsid w:val="009C2D03"/>
    <w:rsid w:val="009C32CC"/>
    <w:rsid w:val="009C405B"/>
    <w:rsid w:val="009C5C98"/>
    <w:rsid w:val="009D3372"/>
    <w:rsid w:val="009D3ED6"/>
    <w:rsid w:val="009E009E"/>
    <w:rsid w:val="009E435B"/>
    <w:rsid w:val="009E7CEA"/>
    <w:rsid w:val="009F14BF"/>
    <w:rsid w:val="009F3B4B"/>
    <w:rsid w:val="009F776A"/>
    <w:rsid w:val="00A00A55"/>
    <w:rsid w:val="00A00EC0"/>
    <w:rsid w:val="00A075BF"/>
    <w:rsid w:val="00A1237E"/>
    <w:rsid w:val="00A13F5F"/>
    <w:rsid w:val="00A1481D"/>
    <w:rsid w:val="00A24761"/>
    <w:rsid w:val="00A36835"/>
    <w:rsid w:val="00A43482"/>
    <w:rsid w:val="00A44540"/>
    <w:rsid w:val="00A44E80"/>
    <w:rsid w:val="00A452B2"/>
    <w:rsid w:val="00A45AF6"/>
    <w:rsid w:val="00A4727E"/>
    <w:rsid w:val="00A4730E"/>
    <w:rsid w:val="00A4757C"/>
    <w:rsid w:val="00A52B4D"/>
    <w:rsid w:val="00A53C0C"/>
    <w:rsid w:val="00A56095"/>
    <w:rsid w:val="00A57AF8"/>
    <w:rsid w:val="00A65C90"/>
    <w:rsid w:val="00A65FC5"/>
    <w:rsid w:val="00A71114"/>
    <w:rsid w:val="00A7549C"/>
    <w:rsid w:val="00A77B44"/>
    <w:rsid w:val="00A800D6"/>
    <w:rsid w:val="00A82473"/>
    <w:rsid w:val="00A82564"/>
    <w:rsid w:val="00A84D39"/>
    <w:rsid w:val="00A907DE"/>
    <w:rsid w:val="00A90D4E"/>
    <w:rsid w:val="00A92392"/>
    <w:rsid w:val="00A9485B"/>
    <w:rsid w:val="00A94881"/>
    <w:rsid w:val="00A95A81"/>
    <w:rsid w:val="00A96CFE"/>
    <w:rsid w:val="00AA1857"/>
    <w:rsid w:val="00AA573A"/>
    <w:rsid w:val="00AB407F"/>
    <w:rsid w:val="00AB613A"/>
    <w:rsid w:val="00AB62D3"/>
    <w:rsid w:val="00AB7FB7"/>
    <w:rsid w:val="00AC26E8"/>
    <w:rsid w:val="00AC318F"/>
    <w:rsid w:val="00AC3DE7"/>
    <w:rsid w:val="00AD1B81"/>
    <w:rsid w:val="00AD2A6E"/>
    <w:rsid w:val="00AD3804"/>
    <w:rsid w:val="00AD410E"/>
    <w:rsid w:val="00AD449E"/>
    <w:rsid w:val="00AD5129"/>
    <w:rsid w:val="00AD6836"/>
    <w:rsid w:val="00AE060E"/>
    <w:rsid w:val="00AE6BE4"/>
    <w:rsid w:val="00AE7BFB"/>
    <w:rsid w:val="00AF0827"/>
    <w:rsid w:val="00AF40A3"/>
    <w:rsid w:val="00AF44BA"/>
    <w:rsid w:val="00AF4829"/>
    <w:rsid w:val="00AF5185"/>
    <w:rsid w:val="00AF5C29"/>
    <w:rsid w:val="00B00F49"/>
    <w:rsid w:val="00B032A7"/>
    <w:rsid w:val="00B033CD"/>
    <w:rsid w:val="00B03675"/>
    <w:rsid w:val="00B039C0"/>
    <w:rsid w:val="00B04729"/>
    <w:rsid w:val="00B067CD"/>
    <w:rsid w:val="00B10BD0"/>
    <w:rsid w:val="00B10D43"/>
    <w:rsid w:val="00B14488"/>
    <w:rsid w:val="00B15D37"/>
    <w:rsid w:val="00B16B39"/>
    <w:rsid w:val="00B211D6"/>
    <w:rsid w:val="00B2793A"/>
    <w:rsid w:val="00B30BA9"/>
    <w:rsid w:val="00B40D94"/>
    <w:rsid w:val="00B4623B"/>
    <w:rsid w:val="00B46733"/>
    <w:rsid w:val="00B46767"/>
    <w:rsid w:val="00B4787C"/>
    <w:rsid w:val="00B50449"/>
    <w:rsid w:val="00B576C7"/>
    <w:rsid w:val="00B63177"/>
    <w:rsid w:val="00B6478D"/>
    <w:rsid w:val="00B72C41"/>
    <w:rsid w:val="00B7599F"/>
    <w:rsid w:val="00B83C9D"/>
    <w:rsid w:val="00B83F14"/>
    <w:rsid w:val="00B84965"/>
    <w:rsid w:val="00B92610"/>
    <w:rsid w:val="00B97FA6"/>
    <w:rsid w:val="00BA61C6"/>
    <w:rsid w:val="00BA6EEA"/>
    <w:rsid w:val="00BB0383"/>
    <w:rsid w:val="00BB23D9"/>
    <w:rsid w:val="00BB407D"/>
    <w:rsid w:val="00BB6383"/>
    <w:rsid w:val="00BB739D"/>
    <w:rsid w:val="00BC2B9E"/>
    <w:rsid w:val="00BC54A7"/>
    <w:rsid w:val="00BC6406"/>
    <w:rsid w:val="00BD0AA6"/>
    <w:rsid w:val="00BD46EF"/>
    <w:rsid w:val="00BD5ABA"/>
    <w:rsid w:val="00BD5DA0"/>
    <w:rsid w:val="00BD6966"/>
    <w:rsid w:val="00BD75B9"/>
    <w:rsid w:val="00BE1111"/>
    <w:rsid w:val="00BE2C2F"/>
    <w:rsid w:val="00BE7369"/>
    <w:rsid w:val="00BF0426"/>
    <w:rsid w:val="00C0054E"/>
    <w:rsid w:val="00C04048"/>
    <w:rsid w:val="00C04398"/>
    <w:rsid w:val="00C04C5E"/>
    <w:rsid w:val="00C12138"/>
    <w:rsid w:val="00C13D77"/>
    <w:rsid w:val="00C14F95"/>
    <w:rsid w:val="00C16A61"/>
    <w:rsid w:val="00C16E48"/>
    <w:rsid w:val="00C20590"/>
    <w:rsid w:val="00C20FC6"/>
    <w:rsid w:val="00C239E7"/>
    <w:rsid w:val="00C264EC"/>
    <w:rsid w:val="00C26928"/>
    <w:rsid w:val="00C318E9"/>
    <w:rsid w:val="00C32245"/>
    <w:rsid w:val="00C37B8A"/>
    <w:rsid w:val="00C40749"/>
    <w:rsid w:val="00C42DB6"/>
    <w:rsid w:val="00C44472"/>
    <w:rsid w:val="00C447BE"/>
    <w:rsid w:val="00C50181"/>
    <w:rsid w:val="00C517B4"/>
    <w:rsid w:val="00C52ADD"/>
    <w:rsid w:val="00C5330D"/>
    <w:rsid w:val="00C53B00"/>
    <w:rsid w:val="00C53CD6"/>
    <w:rsid w:val="00C54F26"/>
    <w:rsid w:val="00C565CD"/>
    <w:rsid w:val="00C6073D"/>
    <w:rsid w:val="00C60B6E"/>
    <w:rsid w:val="00C6163F"/>
    <w:rsid w:val="00C653D6"/>
    <w:rsid w:val="00C657EF"/>
    <w:rsid w:val="00C668A3"/>
    <w:rsid w:val="00C726CD"/>
    <w:rsid w:val="00C74B52"/>
    <w:rsid w:val="00C7543A"/>
    <w:rsid w:val="00C81676"/>
    <w:rsid w:val="00C82F3C"/>
    <w:rsid w:val="00C85694"/>
    <w:rsid w:val="00C8752F"/>
    <w:rsid w:val="00C87A63"/>
    <w:rsid w:val="00C9087A"/>
    <w:rsid w:val="00C917DE"/>
    <w:rsid w:val="00C94EED"/>
    <w:rsid w:val="00C95B0C"/>
    <w:rsid w:val="00CA1D42"/>
    <w:rsid w:val="00CA5313"/>
    <w:rsid w:val="00CA56C4"/>
    <w:rsid w:val="00CB3AE4"/>
    <w:rsid w:val="00CB6766"/>
    <w:rsid w:val="00CB6791"/>
    <w:rsid w:val="00CB7521"/>
    <w:rsid w:val="00CC29F6"/>
    <w:rsid w:val="00CC3823"/>
    <w:rsid w:val="00CC4B6B"/>
    <w:rsid w:val="00CC60CF"/>
    <w:rsid w:val="00CC73ED"/>
    <w:rsid w:val="00CC7E8B"/>
    <w:rsid w:val="00CD1B62"/>
    <w:rsid w:val="00CD1B78"/>
    <w:rsid w:val="00CD276B"/>
    <w:rsid w:val="00CD47D3"/>
    <w:rsid w:val="00CD4823"/>
    <w:rsid w:val="00CD59CB"/>
    <w:rsid w:val="00CE45B1"/>
    <w:rsid w:val="00CF247C"/>
    <w:rsid w:val="00CF70D0"/>
    <w:rsid w:val="00CF7991"/>
    <w:rsid w:val="00D008C1"/>
    <w:rsid w:val="00D02109"/>
    <w:rsid w:val="00D053CB"/>
    <w:rsid w:val="00D06F69"/>
    <w:rsid w:val="00D14A0F"/>
    <w:rsid w:val="00D153B0"/>
    <w:rsid w:val="00D21C3A"/>
    <w:rsid w:val="00D22F1D"/>
    <w:rsid w:val="00D24623"/>
    <w:rsid w:val="00D267C5"/>
    <w:rsid w:val="00D326F4"/>
    <w:rsid w:val="00D3345B"/>
    <w:rsid w:val="00D34D47"/>
    <w:rsid w:val="00D355AB"/>
    <w:rsid w:val="00D370AB"/>
    <w:rsid w:val="00D41574"/>
    <w:rsid w:val="00D4293A"/>
    <w:rsid w:val="00D42DAF"/>
    <w:rsid w:val="00D45942"/>
    <w:rsid w:val="00D47F29"/>
    <w:rsid w:val="00D504C3"/>
    <w:rsid w:val="00D5113B"/>
    <w:rsid w:val="00D5269E"/>
    <w:rsid w:val="00D54D25"/>
    <w:rsid w:val="00D550EA"/>
    <w:rsid w:val="00D55EC3"/>
    <w:rsid w:val="00D62181"/>
    <w:rsid w:val="00D62EC3"/>
    <w:rsid w:val="00D631C2"/>
    <w:rsid w:val="00D64C9A"/>
    <w:rsid w:val="00D65CAA"/>
    <w:rsid w:val="00D66553"/>
    <w:rsid w:val="00D70936"/>
    <w:rsid w:val="00D70D85"/>
    <w:rsid w:val="00D721EF"/>
    <w:rsid w:val="00D76455"/>
    <w:rsid w:val="00D76D9D"/>
    <w:rsid w:val="00D77BCA"/>
    <w:rsid w:val="00D80446"/>
    <w:rsid w:val="00D82F69"/>
    <w:rsid w:val="00D845BA"/>
    <w:rsid w:val="00D851C8"/>
    <w:rsid w:val="00D86626"/>
    <w:rsid w:val="00D87BF9"/>
    <w:rsid w:val="00D92488"/>
    <w:rsid w:val="00D94A6C"/>
    <w:rsid w:val="00D94D8D"/>
    <w:rsid w:val="00D97CF1"/>
    <w:rsid w:val="00DA188C"/>
    <w:rsid w:val="00DA2027"/>
    <w:rsid w:val="00DA2844"/>
    <w:rsid w:val="00DA5647"/>
    <w:rsid w:val="00DB0BD3"/>
    <w:rsid w:val="00DB18CF"/>
    <w:rsid w:val="00DB5248"/>
    <w:rsid w:val="00DB7584"/>
    <w:rsid w:val="00DB7811"/>
    <w:rsid w:val="00DB7D60"/>
    <w:rsid w:val="00DC2853"/>
    <w:rsid w:val="00DC30B5"/>
    <w:rsid w:val="00DC58D0"/>
    <w:rsid w:val="00DD033F"/>
    <w:rsid w:val="00DD12B1"/>
    <w:rsid w:val="00DD2972"/>
    <w:rsid w:val="00DD2F15"/>
    <w:rsid w:val="00DD4231"/>
    <w:rsid w:val="00DD6ECB"/>
    <w:rsid w:val="00DD7D25"/>
    <w:rsid w:val="00DE20E2"/>
    <w:rsid w:val="00DE2360"/>
    <w:rsid w:val="00DE5E02"/>
    <w:rsid w:val="00DE67CE"/>
    <w:rsid w:val="00DF0219"/>
    <w:rsid w:val="00DF33FD"/>
    <w:rsid w:val="00DF39F9"/>
    <w:rsid w:val="00DF3C00"/>
    <w:rsid w:val="00DF4743"/>
    <w:rsid w:val="00DF6460"/>
    <w:rsid w:val="00DF7489"/>
    <w:rsid w:val="00E0004F"/>
    <w:rsid w:val="00E000C1"/>
    <w:rsid w:val="00E0192F"/>
    <w:rsid w:val="00E0709C"/>
    <w:rsid w:val="00E1119C"/>
    <w:rsid w:val="00E11505"/>
    <w:rsid w:val="00E13866"/>
    <w:rsid w:val="00E13C96"/>
    <w:rsid w:val="00E172BF"/>
    <w:rsid w:val="00E30FF6"/>
    <w:rsid w:val="00E322AA"/>
    <w:rsid w:val="00E33668"/>
    <w:rsid w:val="00E33CC7"/>
    <w:rsid w:val="00E34A33"/>
    <w:rsid w:val="00E36633"/>
    <w:rsid w:val="00E37009"/>
    <w:rsid w:val="00E41D4E"/>
    <w:rsid w:val="00E444B0"/>
    <w:rsid w:val="00E461FB"/>
    <w:rsid w:val="00E47835"/>
    <w:rsid w:val="00E50E80"/>
    <w:rsid w:val="00E51696"/>
    <w:rsid w:val="00E51991"/>
    <w:rsid w:val="00E54DFC"/>
    <w:rsid w:val="00E557AF"/>
    <w:rsid w:val="00E60A99"/>
    <w:rsid w:val="00E62F5C"/>
    <w:rsid w:val="00E636E1"/>
    <w:rsid w:val="00E658E0"/>
    <w:rsid w:val="00E675A8"/>
    <w:rsid w:val="00E71B5F"/>
    <w:rsid w:val="00E7668B"/>
    <w:rsid w:val="00E82773"/>
    <w:rsid w:val="00E8352F"/>
    <w:rsid w:val="00E853EF"/>
    <w:rsid w:val="00E86CE7"/>
    <w:rsid w:val="00E87048"/>
    <w:rsid w:val="00E905D7"/>
    <w:rsid w:val="00E91D3F"/>
    <w:rsid w:val="00E924A2"/>
    <w:rsid w:val="00E94692"/>
    <w:rsid w:val="00E94840"/>
    <w:rsid w:val="00EA3560"/>
    <w:rsid w:val="00EA4429"/>
    <w:rsid w:val="00EA546A"/>
    <w:rsid w:val="00EA5D85"/>
    <w:rsid w:val="00EA6BA7"/>
    <w:rsid w:val="00EA6CA0"/>
    <w:rsid w:val="00EB36E6"/>
    <w:rsid w:val="00EB7C83"/>
    <w:rsid w:val="00EC037A"/>
    <w:rsid w:val="00EC23C2"/>
    <w:rsid w:val="00EC250D"/>
    <w:rsid w:val="00EC2C78"/>
    <w:rsid w:val="00EC322D"/>
    <w:rsid w:val="00EC3EF8"/>
    <w:rsid w:val="00EC5C72"/>
    <w:rsid w:val="00EC6074"/>
    <w:rsid w:val="00ED1430"/>
    <w:rsid w:val="00ED28C6"/>
    <w:rsid w:val="00ED50B1"/>
    <w:rsid w:val="00EE07F2"/>
    <w:rsid w:val="00EE086F"/>
    <w:rsid w:val="00EE6C0F"/>
    <w:rsid w:val="00EF0CB7"/>
    <w:rsid w:val="00EF2793"/>
    <w:rsid w:val="00EF31BB"/>
    <w:rsid w:val="00EF5EEE"/>
    <w:rsid w:val="00F02FBD"/>
    <w:rsid w:val="00F042E8"/>
    <w:rsid w:val="00F05900"/>
    <w:rsid w:val="00F072DE"/>
    <w:rsid w:val="00F10267"/>
    <w:rsid w:val="00F11449"/>
    <w:rsid w:val="00F137CE"/>
    <w:rsid w:val="00F13AC2"/>
    <w:rsid w:val="00F201AF"/>
    <w:rsid w:val="00F214DB"/>
    <w:rsid w:val="00F21EF2"/>
    <w:rsid w:val="00F2366D"/>
    <w:rsid w:val="00F30502"/>
    <w:rsid w:val="00F32C48"/>
    <w:rsid w:val="00F33FD4"/>
    <w:rsid w:val="00F3451A"/>
    <w:rsid w:val="00F3726D"/>
    <w:rsid w:val="00F44BD2"/>
    <w:rsid w:val="00F50368"/>
    <w:rsid w:val="00F504F5"/>
    <w:rsid w:val="00F55180"/>
    <w:rsid w:val="00F57ED5"/>
    <w:rsid w:val="00F60697"/>
    <w:rsid w:val="00F66E9A"/>
    <w:rsid w:val="00F73615"/>
    <w:rsid w:val="00F74100"/>
    <w:rsid w:val="00F74B68"/>
    <w:rsid w:val="00F76BD0"/>
    <w:rsid w:val="00F80571"/>
    <w:rsid w:val="00F811C7"/>
    <w:rsid w:val="00F812F0"/>
    <w:rsid w:val="00F82BCD"/>
    <w:rsid w:val="00F85F04"/>
    <w:rsid w:val="00F876F9"/>
    <w:rsid w:val="00F9475D"/>
    <w:rsid w:val="00F948FA"/>
    <w:rsid w:val="00FA6B4F"/>
    <w:rsid w:val="00FA7137"/>
    <w:rsid w:val="00FB00EB"/>
    <w:rsid w:val="00FB3089"/>
    <w:rsid w:val="00FB33DA"/>
    <w:rsid w:val="00FB4173"/>
    <w:rsid w:val="00FB6F36"/>
    <w:rsid w:val="00FC16EC"/>
    <w:rsid w:val="00FC3050"/>
    <w:rsid w:val="00FC753C"/>
    <w:rsid w:val="00FD0293"/>
    <w:rsid w:val="00FD04F0"/>
    <w:rsid w:val="00FD0A7B"/>
    <w:rsid w:val="00FD146E"/>
    <w:rsid w:val="00FD20FE"/>
    <w:rsid w:val="00FD227B"/>
    <w:rsid w:val="00FD37AC"/>
    <w:rsid w:val="00FD55A2"/>
    <w:rsid w:val="00FD618C"/>
    <w:rsid w:val="00FE041A"/>
    <w:rsid w:val="00FE1BD5"/>
    <w:rsid w:val="00FE3D2C"/>
    <w:rsid w:val="00FF69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4E64"/>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9"/>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8"/>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0"/>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6"/>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5"/>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mzdw"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platformazakupowa.pl/pn/mzdw" TargetMode="External"/><Relationship Id="rId17" Type="http://schemas.openxmlformats.org/officeDocument/2006/relationships/image" Target="media/image4.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 TargetMode="External"/><Relationship Id="rId22" Type="http://schemas.openxmlformats.org/officeDocument/2006/relationships/header" Target="header3.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53</Pages>
  <Words>19925</Words>
  <Characters>119554</Characters>
  <Application>Microsoft Office Word</Application>
  <DocSecurity>0</DocSecurity>
  <Lines>996</Lines>
  <Paragraphs>278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Wanda Osuch</cp:lastModifiedBy>
  <cp:revision>121</cp:revision>
  <cp:lastPrinted>2026-04-28T10:46:00Z</cp:lastPrinted>
  <dcterms:created xsi:type="dcterms:W3CDTF">2025-04-01T11:34:00Z</dcterms:created>
  <dcterms:modified xsi:type="dcterms:W3CDTF">2026-04-28T10:56:00Z</dcterms:modified>
</cp:coreProperties>
</file>