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A5E83" w14:textId="77777777" w:rsidR="009D07C4" w:rsidRPr="009D07C4" w:rsidRDefault="009D07C4" w:rsidP="009D07C4">
      <w:pPr>
        <w:jc w:val="right"/>
        <w:rPr>
          <w:rFonts w:ascii="Arial" w:eastAsia="Arial" w:hAnsi="Arial" w:cs="Arial"/>
          <w:b/>
          <w:bCs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bCs/>
          <w:kern w:val="2"/>
          <w:lang w:eastAsia="zh-CN" w:bidi="hi-IN"/>
        </w:rPr>
        <w:t xml:space="preserve">ZAŁĄCZNIK NR 1 DO SWZ </w:t>
      </w:r>
    </w:p>
    <w:p w14:paraId="61187CCA" w14:textId="77777777" w:rsidR="009D07C4" w:rsidRPr="009D07C4" w:rsidRDefault="009D07C4" w:rsidP="00C012F3">
      <w:pPr>
        <w:spacing w:after="0"/>
        <w:rPr>
          <w:rFonts w:ascii="Arial" w:eastAsia="Arial" w:hAnsi="Arial" w:cs="Arial"/>
          <w:b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bCs/>
          <w:kern w:val="2"/>
          <w:lang w:eastAsia="zh-CN" w:bidi="hi-IN"/>
        </w:rPr>
        <w:t xml:space="preserve">Dokument należy wypełnić i podpisać kwalifikowanym podpisem elektronicznym. </w:t>
      </w:r>
      <w:r w:rsidRPr="009D07C4">
        <w:rPr>
          <w:rFonts w:ascii="Arial" w:eastAsia="Arial" w:hAnsi="Arial" w:cs="Arial"/>
          <w:b/>
          <w:kern w:val="2"/>
          <w:lang w:eastAsia="zh-CN" w:bidi="hi-IN"/>
        </w:rPr>
        <w:t xml:space="preserve"> </w:t>
      </w:r>
    </w:p>
    <w:p w14:paraId="037829E1" w14:textId="77777777" w:rsidR="009D07C4" w:rsidRPr="009D07C4" w:rsidRDefault="009D07C4" w:rsidP="009D07C4">
      <w:pPr>
        <w:rPr>
          <w:rFonts w:ascii="Arial" w:eastAsia="Arial" w:hAnsi="Arial" w:cs="Arial"/>
          <w:b/>
          <w:bCs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bCs/>
          <w:kern w:val="2"/>
          <w:lang w:eastAsia="zh-CN" w:bidi="hi-IN"/>
        </w:rPr>
        <w:t xml:space="preserve">Zamawiający zaleca zapisanie dokumentu w formacie PDF. </w:t>
      </w:r>
    </w:p>
    <w:p w14:paraId="4FBD7FEB" w14:textId="51A78B6F" w:rsidR="00BC5B40" w:rsidRPr="009D07C4" w:rsidRDefault="009D07C4" w:rsidP="009D07C4">
      <w:pPr>
        <w:jc w:val="center"/>
        <w:rPr>
          <w:rFonts w:ascii="Arial" w:eastAsia="Arial" w:hAnsi="Arial" w:cs="Arial"/>
          <w:b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kern w:val="2"/>
          <w:lang w:eastAsia="zh-CN" w:bidi="hi-IN"/>
        </w:rPr>
        <w:t>FORMULARZ ASORTYMENTOWO – CENOWY</w:t>
      </w:r>
    </w:p>
    <w:p w14:paraId="28A3C909" w14:textId="77777777" w:rsidR="009D07C4" w:rsidRPr="009D07C4" w:rsidRDefault="009D07C4" w:rsidP="009D07C4">
      <w:pPr>
        <w:jc w:val="center"/>
        <w:rPr>
          <w:rFonts w:ascii="Arial" w:eastAsia="Arial" w:hAnsi="Arial" w:cs="Arial"/>
          <w:b/>
          <w:kern w:val="2"/>
          <w:lang w:eastAsia="zh-CN" w:bidi="hi-IN"/>
        </w:rPr>
      </w:pPr>
    </w:p>
    <w:p w14:paraId="1560495C" w14:textId="4B3BC44C" w:rsidR="009D07C4" w:rsidRPr="009D07C4" w:rsidRDefault="009D07C4" w:rsidP="00357D1F">
      <w:pPr>
        <w:spacing w:after="120" w:line="240" w:lineRule="auto"/>
        <w:rPr>
          <w:rFonts w:ascii="Arial" w:hAnsi="Arial" w:cs="Arial"/>
          <w:b/>
          <w:bCs/>
        </w:rPr>
      </w:pPr>
      <w:r w:rsidRPr="009D07C4">
        <w:rPr>
          <w:rFonts w:ascii="Arial" w:hAnsi="Arial" w:cs="Arial"/>
          <w:b/>
        </w:rPr>
        <w:t>Pakiet nr 1 – Sprzęt</w:t>
      </w:r>
    </w:p>
    <w:tbl>
      <w:tblPr>
        <w:tblStyle w:val="Tabela-Siatka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709"/>
        <w:gridCol w:w="709"/>
        <w:gridCol w:w="1417"/>
        <w:gridCol w:w="1418"/>
        <w:gridCol w:w="1417"/>
        <w:gridCol w:w="851"/>
        <w:gridCol w:w="1417"/>
      </w:tblGrid>
      <w:tr w:rsidR="009D07C4" w:rsidRPr="009D07C4" w14:paraId="51DE34BB" w14:textId="77777777" w:rsidTr="009D07C4">
        <w:tc>
          <w:tcPr>
            <w:tcW w:w="426" w:type="dxa"/>
          </w:tcPr>
          <w:p w14:paraId="29EB0A4B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14:paraId="38F697BE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282C36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709" w:type="dxa"/>
          </w:tcPr>
          <w:p w14:paraId="0B350BCE" w14:textId="43F20484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Jedn. miary</w:t>
            </w:r>
          </w:p>
        </w:tc>
        <w:tc>
          <w:tcPr>
            <w:tcW w:w="709" w:type="dxa"/>
          </w:tcPr>
          <w:p w14:paraId="0D129ECD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</w:tcPr>
          <w:p w14:paraId="1E62E475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418" w:type="dxa"/>
          </w:tcPr>
          <w:p w14:paraId="52E32901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Wartość netto w PLN</w:t>
            </w:r>
          </w:p>
        </w:tc>
        <w:tc>
          <w:tcPr>
            <w:tcW w:w="1417" w:type="dxa"/>
          </w:tcPr>
          <w:p w14:paraId="6FA8F6A8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Cena jednostkowa brutto w PLN</w:t>
            </w:r>
          </w:p>
        </w:tc>
        <w:tc>
          <w:tcPr>
            <w:tcW w:w="851" w:type="dxa"/>
          </w:tcPr>
          <w:p w14:paraId="21D3B9D0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  <w:p w14:paraId="400B8F6E" w14:textId="3F17AA9E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  <w:tc>
          <w:tcPr>
            <w:tcW w:w="1417" w:type="dxa"/>
          </w:tcPr>
          <w:p w14:paraId="168A474E" w14:textId="77777777" w:rsidR="009D07C4" w:rsidRPr="009D07C4" w:rsidRDefault="009D07C4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Wartość brutto w PLN</w:t>
            </w:r>
          </w:p>
        </w:tc>
      </w:tr>
      <w:tr w:rsidR="00553540" w:rsidRPr="009D07C4" w14:paraId="6B8C65A2" w14:textId="77777777" w:rsidTr="002216D1">
        <w:tc>
          <w:tcPr>
            <w:tcW w:w="426" w:type="dxa"/>
          </w:tcPr>
          <w:p w14:paraId="5499C904" w14:textId="77777777" w:rsidR="00553540" w:rsidRPr="009D07C4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07C4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14:paraId="2AC18B8D" w14:textId="7F5935D8" w:rsidR="00553540" w:rsidRPr="00553540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Napęd ortopedyczny</w:t>
            </w:r>
          </w:p>
        </w:tc>
        <w:tc>
          <w:tcPr>
            <w:tcW w:w="709" w:type="dxa"/>
          </w:tcPr>
          <w:p w14:paraId="5E1365AE" w14:textId="5462166D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53540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2930ACAA" w14:textId="19B1D129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B5CB12D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E05E6C3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729166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D409F44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32AC9CC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53540" w:rsidRPr="009D07C4" w14:paraId="7CFC0DA0" w14:textId="77777777" w:rsidTr="002216D1">
        <w:tc>
          <w:tcPr>
            <w:tcW w:w="426" w:type="dxa"/>
          </w:tcPr>
          <w:p w14:paraId="0423DF7B" w14:textId="77777777" w:rsidR="00553540" w:rsidRPr="009D07C4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07C4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14:paraId="6F412D40" w14:textId="23549800" w:rsidR="00553540" w:rsidRPr="00553540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Ostrza do napędu</w:t>
            </w:r>
          </w:p>
        </w:tc>
        <w:tc>
          <w:tcPr>
            <w:tcW w:w="709" w:type="dxa"/>
          </w:tcPr>
          <w:p w14:paraId="3271D99A" w14:textId="6165972A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53540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4B5AB68" w14:textId="367F828D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87D930A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7ED3CD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905243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BB0B8AB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5A95A59" w14:textId="77777777" w:rsidR="00553540" w:rsidRPr="009D07C4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A1746" w:rsidRPr="009D07C4" w14:paraId="7F93D20C" w14:textId="77777777" w:rsidTr="00CA1746">
        <w:trPr>
          <w:trHeight w:val="391"/>
        </w:trPr>
        <w:tc>
          <w:tcPr>
            <w:tcW w:w="4678" w:type="dxa"/>
            <w:gridSpan w:val="5"/>
            <w:vAlign w:val="center"/>
          </w:tcPr>
          <w:p w14:paraId="7FE36842" w14:textId="77777777" w:rsidR="00CA1746" w:rsidRPr="009D07C4" w:rsidRDefault="00CA1746" w:rsidP="0009113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Wartość ogółem w PLN</w:t>
            </w:r>
          </w:p>
        </w:tc>
        <w:tc>
          <w:tcPr>
            <w:tcW w:w="1418" w:type="dxa"/>
            <w:vAlign w:val="center"/>
          </w:tcPr>
          <w:p w14:paraId="5223AF1A" w14:textId="77777777" w:rsidR="00CA1746" w:rsidRPr="004A308E" w:rsidRDefault="00CA1746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3E014D7D" w14:textId="77777777" w:rsidR="00CA1746" w:rsidRPr="009D07C4" w:rsidRDefault="00CA1746" w:rsidP="009D07C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14:paraId="53069478" w14:textId="77777777" w:rsidR="00CA1746" w:rsidRPr="009D07C4" w:rsidRDefault="00CA1746" w:rsidP="009D07C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E7A9430" w14:textId="77777777" w:rsidR="00CA1746" w:rsidRPr="004A308E" w:rsidRDefault="00CA1746" w:rsidP="009D07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4EE03AE" w14:textId="77777777" w:rsidR="009D07C4" w:rsidRDefault="009D07C4" w:rsidP="009D07C4">
      <w:pPr>
        <w:rPr>
          <w:rFonts w:ascii="Arial" w:hAnsi="Arial" w:cs="Arial"/>
          <w:b/>
          <w:bCs/>
        </w:rPr>
      </w:pPr>
    </w:p>
    <w:p w14:paraId="36FDE5ED" w14:textId="5C2A5754" w:rsidR="00BE19F1" w:rsidRPr="0000431A" w:rsidRDefault="0000431A" w:rsidP="00E10EE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0431A">
        <w:rPr>
          <w:rFonts w:ascii="Arial" w:hAnsi="Arial" w:cs="Arial"/>
          <w:b/>
          <w:bCs/>
          <w:sz w:val="22"/>
          <w:szCs w:val="22"/>
        </w:rPr>
        <w:t xml:space="preserve">Parametry </w:t>
      </w:r>
      <w:r>
        <w:rPr>
          <w:rFonts w:ascii="Arial" w:hAnsi="Arial" w:cs="Arial"/>
          <w:b/>
          <w:bCs/>
          <w:sz w:val="22"/>
          <w:szCs w:val="22"/>
        </w:rPr>
        <w:t>j</w:t>
      </w:r>
      <w:r w:rsidRPr="0000431A">
        <w:rPr>
          <w:rFonts w:ascii="Arial" w:hAnsi="Arial" w:cs="Arial"/>
          <w:b/>
          <w:bCs/>
          <w:sz w:val="22"/>
          <w:szCs w:val="22"/>
        </w:rPr>
        <w:t>akościowe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86"/>
        <w:gridCol w:w="4374"/>
        <w:gridCol w:w="1167"/>
        <w:gridCol w:w="3754"/>
      </w:tblGrid>
      <w:tr w:rsidR="00507F0B" w:rsidRPr="00254DAA" w14:paraId="52B8100C" w14:textId="77777777" w:rsidTr="00254DAA">
        <w:tc>
          <w:tcPr>
            <w:tcW w:w="9781" w:type="dxa"/>
            <w:gridSpan w:val="4"/>
          </w:tcPr>
          <w:p w14:paraId="0CA93738" w14:textId="647289DE" w:rsidR="00507F0B" w:rsidRPr="00254DAA" w:rsidRDefault="00716A03" w:rsidP="00254DAA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  <w:r w:rsidR="00507F0B"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Napęd ortopedyczny</w:t>
            </w:r>
          </w:p>
        </w:tc>
      </w:tr>
      <w:tr w:rsidR="00507F0B" w:rsidRPr="00254DAA" w14:paraId="458BEDE1" w14:textId="77777777" w:rsidTr="00254DAA">
        <w:tc>
          <w:tcPr>
            <w:tcW w:w="9781" w:type="dxa"/>
            <w:gridSpan w:val="4"/>
          </w:tcPr>
          <w:p w14:paraId="62C10FCD" w14:textId="6FFB6006" w:rsidR="00507F0B" w:rsidRPr="00254DAA" w:rsidRDefault="00507F0B" w:rsidP="00254DAA">
            <w:pPr>
              <w:spacing w:before="120" w:line="360" w:lineRule="auto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Oferowany model/nazwa handlowa:</w:t>
            </w:r>
            <w:r w:rsidR="00A23CAE" w:rsidRPr="00254DAA">
              <w:rPr>
                <w:rFonts w:ascii="Arial" w:hAnsi="Arial" w:cs="Arial"/>
                <w:sz w:val="18"/>
                <w:szCs w:val="18"/>
              </w:rPr>
              <w:t xml:space="preserve"> …………………….</w:t>
            </w:r>
            <w:r w:rsidRPr="00254DAA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881234" w14:textId="215991A0" w:rsidR="00507F0B" w:rsidRPr="00254DAA" w:rsidRDefault="00507F0B" w:rsidP="00254DA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Producent: </w:t>
            </w:r>
            <w:r w:rsidR="00A23CAE" w:rsidRPr="00254DAA">
              <w:rPr>
                <w:rFonts w:ascii="Arial" w:hAnsi="Arial" w:cs="Arial"/>
                <w:sz w:val="18"/>
                <w:szCs w:val="18"/>
              </w:rPr>
              <w:t xml:space="preserve">…………………….  </w:t>
            </w:r>
          </w:p>
          <w:p w14:paraId="362F097E" w14:textId="688A2BD9" w:rsidR="00507F0B" w:rsidRPr="00254DAA" w:rsidRDefault="00507F0B" w:rsidP="00254DAA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Rok produkcji:</w:t>
            </w:r>
            <w:r w:rsidR="00A23CAE" w:rsidRPr="00254DAA">
              <w:rPr>
                <w:rFonts w:ascii="Arial" w:hAnsi="Arial" w:cs="Arial"/>
                <w:sz w:val="18"/>
                <w:szCs w:val="18"/>
              </w:rPr>
              <w:t xml:space="preserve"> …………………….  </w:t>
            </w:r>
          </w:p>
        </w:tc>
      </w:tr>
      <w:tr w:rsidR="00254DAA" w:rsidRPr="00254DAA" w14:paraId="3A7835DB" w14:textId="77777777" w:rsidTr="004B0863">
        <w:tc>
          <w:tcPr>
            <w:tcW w:w="486" w:type="dxa"/>
          </w:tcPr>
          <w:p w14:paraId="2294887B" w14:textId="283D982E" w:rsidR="00254DAA" w:rsidRPr="00254DAA" w:rsidRDefault="00254DAA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34" w:type="dxa"/>
          </w:tcPr>
          <w:p w14:paraId="26160286" w14:textId="77777777" w:rsidR="00254DAA" w:rsidRPr="00254DAA" w:rsidRDefault="00254DAA" w:rsidP="00254D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  <w:p w14:paraId="24447BBE" w14:textId="77777777" w:rsidR="00254DAA" w:rsidRPr="00254DAA" w:rsidRDefault="00254DAA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724C00F6" w14:textId="7B07EC32" w:rsidR="00254DAA" w:rsidRPr="00254DAA" w:rsidRDefault="00254DAA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Wymagany parametr</w:t>
            </w:r>
          </w:p>
        </w:tc>
        <w:tc>
          <w:tcPr>
            <w:tcW w:w="3827" w:type="dxa"/>
          </w:tcPr>
          <w:p w14:paraId="68CDCE82" w14:textId="0316B581" w:rsidR="00254DAA" w:rsidRPr="00254DAA" w:rsidRDefault="00254DAA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507F0B" w:rsidRPr="00254DAA" w14:paraId="74447A79" w14:textId="77777777" w:rsidTr="00254DAA">
        <w:trPr>
          <w:trHeight w:val="358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30B6EA3A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eastAsia="NSimSun" w:hAnsi="Arial" w:cs="Arial"/>
                <w:b/>
                <w:sz w:val="18"/>
                <w:szCs w:val="18"/>
                <w:lang w:eastAsia="zh-CN" w:bidi="hi-IN"/>
              </w:rPr>
              <w:t>Parametry ogólne</w:t>
            </w:r>
          </w:p>
        </w:tc>
      </w:tr>
      <w:tr w:rsidR="006D447D" w:rsidRPr="00254DAA" w14:paraId="38DC91E5" w14:textId="77777777" w:rsidTr="00906726">
        <w:trPr>
          <w:trHeight w:val="392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2C0E3A3A" w14:textId="18277A9C" w:rsidR="006D447D" w:rsidRPr="006D447D" w:rsidRDefault="006D447D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Rękojeść wiertarska pistoletowa, dwuprzyciskowa</w:t>
            </w:r>
          </w:p>
        </w:tc>
      </w:tr>
      <w:tr w:rsidR="00507F0B" w:rsidRPr="00254DAA" w14:paraId="4333259D" w14:textId="77777777" w:rsidTr="004B0863">
        <w:tc>
          <w:tcPr>
            <w:tcW w:w="486" w:type="dxa"/>
          </w:tcPr>
          <w:p w14:paraId="00D5DB55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6E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Dwa tryby pracy – wiercenie oraz frezowanie</w:t>
            </w:r>
          </w:p>
        </w:tc>
        <w:tc>
          <w:tcPr>
            <w:tcW w:w="1034" w:type="dxa"/>
          </w:tcPr>
          <w:p w14:paraId="284B4659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6AD6882D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5D21023" w14:textId="77777777" w:rsidTr="004B0863">
        <w:tc>
          <w:tcPr>
            <w:tcW w:w="486" w:type="dxa"/>
          </w:tcPr>
          <w:p w14:paraId="1C36D2A0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EC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Współpraca z nasadkami typu: wiertarskie, mała/duża piła oscylacyjna, piła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posuwistwo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 xml:space="preserve">-zwrotna, nasadka przezierna, nasadka płucząca, nasadki do drutów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kirschnera</w:t>
            </w:r>
            <w:proofErr w:type="spellEnd"/>
          </w:p>
        </w:tc>
        <w:tc>
          <w:tcPr>
            <w:tcW w:w="1034" w:type="dxa"/>
          </w:tcPr>
          <w:p w14:paraId="3AB1D8A8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3D1771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FCA8BF6" w14:textId="77777777" w:rsidTr="004B0863">
        <w:tc>
          <w:tcPr>
            <w:tcW w:w="486" w:type="dxa"/>
          </w:tcPr>
          <w:p w14:paraId="06C1C85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58DE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Rękojeść zasilana przez podłączany od spodu akumulator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litowo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-jonowy, niesterylny lub sterylny</w:t>
            </w:r>
          </w:p>
        </w:tc>
        <w:tc>
          <w:tcPr>
            <w:tcW w:w="1034" w:type="dxa"/>
          </w:tcPr>
          <w:p w14:paraId="5A711D61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080FF2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849BD95" w14:textId="77777777" w:rsidTr="004B0863">
        <w:tc>
          <w:tcPr>
            <w:tcW w:w="486" w:type="dxa"/>
          </w:tcPr>
          <w:p w14:paraId="086826B3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5BB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Rękojeść wyposażona w dwa przyciski sterujące prędkością, kierunkiem obrotów (obroty prawe, lewe, oscylacja, gwintowanie) oraz przełącznik trybu pracy (wysoka prędkość, niska prędkość, blokada)</w:t>
            </w:r>
          </w:p>
        </w:tc>
        <w:tc>
          <w:tcPr>
            <w:tcW w:w="1034" w:type="dxa"/>
          </w:tcPr>
          <w:p w14:paraId="2F479E1F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6989D8A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5009C1ED" w14:textId="77777777" w:rsidTr="004B0863">
        <w:tc>
          <w:tcPr>
            <w:tcW w:w="486" w:type="dxa"/>
          </w:tcPr>
          <w:p w14:paraId="6FFAF66F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037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Napęd nie wymaga smarowania/konserwacji</w:t>
            </w:r>
          </w:p>
        </w:tc>
        <w:tc>
          <w:tcPr>
            <w:tcW w:w="1034" w:type="dxa"/>
          </w:tcPr>
          <w:p w14:paraId="190A27D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5A6835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49F5D49" w14:textId="77777777" w:rsidTr="004B0863">
        <w:tc>
          <w:tcPr>
            <w:tcW w:w="486" w:type="dxa"/>
          </w:tcPr>
          <w:p w14:paraId="21617DB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613" w14:textId="216550B4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Lekka metalowa obudowa wykonana ze stopu metali nierdzewnych</w:t>
            </w:r>
          </w:p>
        </w:tc>
        <w:tc>
          <w:tcPr>
            <w:tcW w:w="1034" w:type="dxa"/>
          </w:tcPr>
          <w:p w14:paraId="5C5E9144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2F7B9C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6CA6973" w14:textId="77777777" w:rsidTr="004B0863">
        <w:tc>
          <w:tcPr>
            <w:tcW w:w="486" w:type="dxa"/>
          </w:tcPr>
          <w:p w14:paraId="50CAB0BB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F6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Maksymalne obroty w trybie wiercenia 1350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/min</w:t>
            </w:r>
          </w:p>
        </w:tc>
        <w:tc>
          <w:tcPr>
            <w:tcW w:w="1034" w:type="dxa"/>
          </w:tcPr>
          <w:p w14:paraId="6D23513F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7EF0CBE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30FEEA46" w14:textId="77777777" w:rsidTr="004B0863">
        <w:tc>
          <w:tcPr>
            <w:tcW w:w="486" w:type="dxa"/>
          </w:tcPr>
          <w:p w14:paraId="4E3C6493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48B8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Maksymalne obroty w trybie frezowania 300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/min</w:t>
            </w:r>
          </w:p>
        </w:tc>
        <w:tc>
          <w:tcPr>
            <w:tcW w:w="1034" w:type="dxa"/>
          </w:tcPr>
          <w:p w14:paraId="4651BB92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4895AC4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CF47429" w14:textId="77777777" w:rsidTr="004B0863">
        <w:tc>
          <w:tcPr>
            <w:tcW w:w="486" w:type="dxa"/>
          </w:tcPr>
          <w:p w14:paraId="3E6E4809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5B7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Moment obrotowy min. 20Nm</w:t>
            </w:r>
          </w:p>
        </w:tc>
        <w:tc>
          <w:tcPr>
            <w:tcW w:w="1034" w:type="dxa"/>
          </w:tcPr>
          <w:p w14:paraId="3298723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1D61D35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1E3E2E06" w14:textId="77777777" w:rsidTr="004B0863">
        <w:tc>
          <w:tcPr>
            <w:tcW w:w="486" w:type="dxa"/>
          </w:tcPr>
          <w:p w14:paraId="5919296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2C76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Moc min. 270W</w:t>
            </w:r>
          </w:p>
        </w:tc>
        <w:tc>
          <w:tcPr>
            <w:tcW w:w="1034" w:type="dxa"/>
          </w:tcPr>
          <w:p w14:paraId="45F46EC1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4D49AB5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A84E0BA" w14:textId="77777777" w:rsidTr="004B0863">
        <w:tc>
          <w:tcPr>
            <w:tcW w:w="486" w:type="dxa"/>
          </w:tcPr>
          <w:p w14:paraId="52786FB9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A5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Kaniulacja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 xml:space="preserve"> rękojeści min. 4.2mm</w:t>
            </w:r>
          </w:p>
        </w:tc>
        <w:tc>
          <w:tcPr>
            <w:tcW w:w="1034" w:type="dxa"/>
          </w:tcPr>
          <w:p w14:paraId="7D2B28FB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7BD020BD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3542FFE4" w14:textId="77777777" w:rsidTr="004B0863">
        <w:tc>
          <w:tcPr>
            <w:tcW w:w="486" w:type="dxa"/>
          </w:tcPr>
          <w:p w14:paraId="56AE3954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2BC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przełączenia zasilania akumulatorowego na zasilanie przewodowe z konsoli sterującej za pomocą dedykowanego adaptera</w:t>
            </w:r>
          </w:p>
        </w:tc>
        <w:tc>
          <w:tcPr>
            <w:tcW w:w="1034" w:type="dxa"/>
          </w:tcPr>
          <w:p w14:paraId="70CF1A9B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43CA2E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3FF802C" w14:textId="77777777" w:rsidTr="004B0863">
        <w:tc>
          <w:tcPr>
            <w:tcW w:w="486" w:type="dxa"/>
          </w:tcPr>
          <w:p w14:paraId="665FA498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218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mycia i dezynfekcji w myjni automatycznej, temperatura min. 90°C, sterylizacja parowa min. 134°C, klasa ochrony IP69</w:t>
            </w:r>
          </w:p>
        </w:tc>
        <w:tc>
          <w:tcPr>
            <w:tcW w:w="1034" w:type="dxa"/>
          </w:tcPr>
          <w:p w14:paraId="1C067B9F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FC141A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3124BF5" w14:textId="77777777" w:rsidTr="004B0863">
        <w:tc>
          <w:tcPr>
            <w:tcW w:w="486" w:type="dxa"/>
          </w:tcPr>
          <w:p w14:paraId="2BE50B2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91B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Wysokość rękojeści max. 146 mm</w:t>
            </w:r>
          </w:p>
        </w:tc>
        <w:tc>
          <w:tcPr>
            <w:tcW w:w="1034" w:type="dxa"/>
          </w:tcPr>
          <w:p w14:paraId="7786E174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0C841B2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02C5D21A" w14:textId="77777777" w:rsidTr="004B0863">
        <w:tc>
          <w:tcPr>
            <w:tcW w:w="486" w:type="dxa"/>
          </w:tcPr>
          <w:p w14:paraId="2FF8D6F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76DA" w14:textId="1602658A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Średnica rękojeści max.</w:t>
            </w:r>
            <w:r w:rsidR="006D44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DAA">
              <w:rPr>
                <w:rFonts w:ascii="Arial" w:hAnsi="Arial" w:cs="Arial"/>
                <w:sz w:val="18"/>
                <w:szCs w:val="18"/>
              </w:rPr>
              <w:t>36 mm</w:t>
            </w:r>
          </w:p>
        </w:tc>
        <w:tc>
          <w:tcPr>
            <w:tcW w:w="1034" w:type="dxa"/>
          </w:tcPr>
          <w:p w14:paraId="67EB8114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50C3CE15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47D" w:rsidRPr="00254DAA" w14:paraId="399458C9" w14:textId="77777777" w:rsidTr="006D447D">
        <w:trPr>
          <w:trHeight w:val="351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00EA5A3C" w14:textId="4E1B2787" w:rsidR="006D447D" w:rsidRPr="006D447D" w:rsidRDefault="006D447D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Rękojeść </w:t>
            </w:r>
            <w:r w:rsidRPr="006D447D">
              <w:rPr>
                <w:rFonts w:ascii="Arial" w:hAnsi="Arial" w:cs="Arial"/>
                <w:b/>
                <w:bCs/>
                <w:sz w:val="18"/>
                <w:szCs w:val="18"/>
                <w:shd w:val="clear" w:color="auto" w:fill="D9D9D9" w:themeFill="background1" w:themeFillShade="D9"/>
              </w:rPr>
              <w:t>jednoprzyciskowa typu piła oscylacyjna</w:t>
            </w:r>
          </w:p>
        </w:tc>
      </w:tr>
      <w:tr w:rsidR="00507F0B" w:rsidRPr="00254DAA" w14:paraId="44E69CEE" w14:textId="77777777" w:rsidTr="004B0863">
        <w:tc>
          <w:tcPr>
            <w:tcW w:w="486" w:type="dxa"/>
          </w:tcPr>
          <w:p w14:paraId="0B1ED83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4F9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Rękojeść zasilana przez podłączany od spodu akumulator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litowo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-jonowy, niesterylny lub sterylny</w:t>
            </w:r>
          </w:p>
        </w:tc>
        <w:tc>
          <w:tcPr>
            <w:tcW w:w="1034" w:type="dxa"/>
          </w:tcPr>
          <w:p w14:paraId="324FCBCB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A4A0676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FBC1EC1" w14:textId="77777777" w:rsidTr="004B0863">
        <w:tc>
          <w:tcPr>
            <w:tcW w:w="486" w:type="dxa"/>
          </w:tcPr>
          <w:p w14:paraId="5E1F3BEA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579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Centralny przycisk sterujący prędkością oscylacji oraz przełącznik trybu pracy</w:t>
            </w:r>
          </w:p>
        </w:tc>
        <w:tc>
          <w:tcPr>
            <w:tcW w:w="1034" w:type="dxa"/>
          </w:tcPr>
          <w:p w14:paraId="120F6F6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7530E488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0B86EFA" w14:textId="77777777" w:rsidTr="004B0863">
        <w:tc>
          <w:tcPr>
            <w:tcW w:w="486" w:type="dxa"/>
          </w:tcPr>
          <w:p w14:paraId="1EF4BAF1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786" w14:textId="74FE25CA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Lekka metalowa obudowa wykonana ze stopu metali nierdzewnych</w:t>
            </w:r>
          </w:p>
        </w:tc>
        <w:tc>
          <w:tcPr>
            <w:tcW w:w="1034" w:type="dxa"/>
          </w:tcPr>
          <w:p w14:paraId="7CF44D74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34C49C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4A6129B" w14:textId="77777777" w:rsidTr="004B0863">
        <w:tc>
          <w:tcPr>
            <w:tcW w:w="486" w:type="dxa"/>
          </w:tcPr>
          <w:p w14:paraId="1E86526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DEC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Napęd nie wymaga smarowania/konserwacji</w:t>
            </w:r>
          </w:p>
        </w:tc>
        <w:tc>
          <w:tcPr>
            <w:tcW w:w="1034" w:type="dxa"/>
          </w:tcPr>
          <w:p w14:paraId="15B2BD67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0518D4BD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67293D5" w14:textId="77777777" w:rsidTr="004B0863">
        <w:tc>
          <w:tcPr>
            <w:tcW w:w="486" w:type="dxa"/>
          </w:tcPr>
          <w:p w14:paraId="122483C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70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Oscylacje w zakresie 0-13500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osc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/min</w:t>
            </w:r>
          </w:p>
        </w:tc>
        <w:tc>
          <w:tcPr>
            <w:tcW w:w="1034" w:type="dxa"/>
          </w:tcPr>
          <w:p w14:paraId="38DF2D32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64D5BAF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5E67964A" w14:textId="77777777" w:rsidTr="004B0863">
        <w:tc>
          <w:tcPr>
            <w:tcW w:w="486" w:type="dxa"/>
          </w:tcPr>
          <w:p w14:paraId="249E471F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23B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Moc min. 270W</w:t>
            </w:r>
          </w:p>
        </w:tc>
        <w:tc>
          <w:tcPr>
            <w:tcW w:w="1034" w:type="dxa"/>
          </w:tcPr>
          <w:p w14:paraId="1736DB56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2E892545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BF8B649" w14:textId="77777777" w:rsidTr="004B0863">
        <w:tc>
          <w:tcPr>
            <w:tcW w:w="486" w:type="dxa"/>
          </w:tcPr>
          <w:p w14:paraId="46FD8700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6F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przełączenia zasilania akumulatorowego na zasilanie przewodowe z konsoli sterującej za pomocą dedykowanego adaptera</w:t>
            </w:r>
          </w:p>
        </w:tc>
        <w:tc>
          <w:tcPr>
            <w:tcW w:w="1034" w:type="dxa"/>
          </w:tcPr>
          <w:p w14:paraId="77B415B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2B16EE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3815A772" w14:textId="77777777" w:rsidTr="004B0863">
        <w:tc>
          <w:tcPr>
            <w:tcW w:w="486" w:type="dxa"/>
          </w:tcPr>
          <w:p w14:paraId="0F75FFF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5A8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mycia i dezynfekcji w myjni automatycznej, temperatura min. 90°C, sterylizacja parowa min. 134°C, klasa ochrony IP69</w:t>
            </w:r>
          </w:p>
        </w:tc>
        <w:tc>
          <w:tcPr>
            <w:tcW w:w="1034" w:type="dxa"/>
          </w:tcPr>
          <w:p w14:paraId="5F41F468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004A290E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305F5E1" w14:textId="77777777" w:rsidTr="004B0863">
        <w:tc>
          <w:tcPr>
            <w:tcW w:w="486" w:type="dxa"/>
          </w:tcPr>
          <w:p w14:paraId="31C5A472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7E16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Wysokość rękojeści max. 146 mm</w:t>
            </w:r>
          </w:p>
        </w:tc>
        <w:tc>
          <w:tcPr>
            <w:tcW w:w="1034" w:type="dxa"/>
          </w:tcPr>
          <w:p w14:paraId="3FEBCF35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54790D7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C2D3840" w14:textId="77777777" w:rsidTr="004B0863">
        <w:tc>
          <w:tcPr>
            <w:tcW w:w="486" w:type="dxa"/>
          </w:tcPr>
          <w:p w14:paraId="56B6914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BA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Średnica rękojeści max. 36 mm</w:t>
            </w:r>
          </w:p>
        </w:tc>
        <w:tc>
          <w:tcPr>
            <w:tcW w:w="1034" w:type="dxa"/>
          </w:tcPr>
          <w:p w14:paraId="2323DEF0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322C650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47D" w:rsidRPr="00254DAA" w14:paraId="3D5B8310" w14:textId="77777777" w:rsidTr="006D447D">
        <w:trPr>
          <w:trHeight w:val="331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3418FAD5" w14:textId="74EF7135" w:rsidR="006D447D" w:rsidRPr="006D447D" w:rsidRDefault="006D447D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Rękojeść jednoprzyciskowa typu piła posuwisto-zwrotna</w:t>
            </w:r>
          </w:p>
        </w:tc>
      </w:tr>
      <w:tr w:rsidR="00507F0B" w:rsidRPr="00254DAA" w14:paraId="5ACFC604" w14:textId="77777777" w:rsidTr="004B0863">
        <w:tc>
          <w:tcPr>
            <w:tcW w:w="486" w:type="dxa"/>
          </w:tcPr>
          <w:p w14:paraId="7ABFD3C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5B4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Rękojeść zasilana przez podłączany od spodu akumulator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litowo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-jonowy, niesterylny lub sterylny</w:t>
            </w:r>
          </w:p>
        </w:tc>
        <w:tc>
          <w:tcPr>
            <w:tcW w:w="1034" w:type="dxa"/>
          </w:tcPr>
          <w:p w14:paraId="6312A926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DEFFD28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06505C0C" w14:textId="77777777" w:rsidTr="004B0863">
        <w:tc>
          <w:tcPr>
            <w:tcW w:w="486" w:type="dxa"/>
          </w:tcPr>
          <w:p w14:paraId="6FEC632A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8A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Centralny przycisk sterujący prędkością oscylacji oraz przełącznik trybu pracy</w:t>
            </w:r>
          </w:p>
        </w:tc>
        <w:tc>
          <w:tcPr>
            <w:tcW w:w="1034" w:type="dxa"/>
          </w:tcPr>
          <w:p w14:paraId="0D16A71B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9156F0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534E031B" w14:textId="77777777" w:rsidTr="004B0863">
        <w:tc>
          <w:tcPr>
            <w:tcW w:w="486" w:type="dxa"/>
          </w:tcPr>
          <w:p w14:paraId="53E7F44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3CE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 xml:space="preserve">Maksymalne oscylacje 13500 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osc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>/min</w:t>
            </w:r>
          </w:p>
        </w:tc>
        <w:tc>
          <w:tcPr>
            <w:tcW w:w="1034" w:type="dxa"/>
          </w:tcPr>
          <w:p w14:paraId="3FC8738B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08056DB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33A7A1AC" w14:textId="77777777" w:rsidTr="004B0863">
        <w:tc>
          <w:tcPr>
            <w:tcW w:w="486" w:type="dxa"/>
          </w:tcPr>
          <w:p w14:paraId="72D9FA8C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C199" w14:textId="1605B5A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Lekka metalowa obudowa wykonana ze stopu metali nierdzewnych</w:t>
            </w:r>
          </w:p>
        </w:tc>
        <w:tc>
          <w:tcPr>
            <w:tcW w:w="1034" w:type="dxa"/>
          </w:tcPr>
          <w:p w14:paraId="20A8E46C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0A4FD4E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8483E44" w14:textId="77777777" w:rsidTr="004B0863">
        <w:tc>
          <w:tcPr>
            <w:tcW w:w="486" w:type="dxa"/>
          </w:tcPr>
          <w:p w14:paraId="40F211B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3ED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Napęd nie wymaga smarowania/konserwacji</w:t>
            </w:r>
          </w:p>
        </w:tc>
        <w:tc>
          <w:tcPr>
            <w:tcW w:w="1034" w:type="dxa"/>
          </w:tcPr>
          <w:p w14:paraId="4EDEBCFD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20516C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0808F44D" w14:textId="77777777" w:rsidTr="004B0863">
        <w:tc>
          <w:tcPr>
            <w:tcW w:w="486" w:type="dxa"/>
          </w:tcPr>
          <w:p w14:paraId="76898C58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D6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przełączenia zasilania akumulatorowego na zasilanie przewodowe z konsoli sterującej za pomocą dedykowanego adaptera</w:t>
            </w:r>
          </w:p>
        </w:tc>
        <w:tc>
          <w:tcPr>
            <w:tcW w:w="1034" w:type="dxa"/>
          </w:tcPr>
          <w:p w14:paraId="66DB7F48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0DAEDAB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0C601B46" w14:textId="77777777" w:rsidTr="004B0863">
        <w:tc>
          <w:tcPr>
            <w:tcW w:w="486" w:type="dxa"/>
          </w:tcPr>
          <w:p w14:paraId="5A90D755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BBE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mycia i dezynfekcji w myjni automatycznej, temperatura min. 90°C, sterylizacja parowa min. 134°C, klasa ochrony IP69</w:t>
            </w:r>
          </w:p>
        </w:tc>
        <w:tc>
          <w:tcPr>
            <w:tcW w:w="1034" w:type="dxa"/>
          </w:tcPr>
          <w:p w14:paraId="34B29FEE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43AE2F7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B01901A" w14:textId="77777777" w:rsidTr="004B0863">
        <w:tc>
          <w:tcPr>
            <w:tcW w:w="486" w:type="dxa"/>
          </w:tcPr>
          <w:p w14:paraId="5E03143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35E8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Wysokość rękojeści max. 146 mm</w:t>
            </w:r>
          </w:p>
        </w:tc>
        <w:tc>
          <w:tcPr>
            <w:tcW w:w="1034" w:type="dxa"/>
          </w:tcPr>
          <w:p w14:paraId="0FBFDA67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E2A6215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82C7DCB" w14:textId="77777777" w:rsidTr="004B0863">
        <w:tc>
          <w:tcPr>
            <w:tcW w:w="486" w:type="dxa"/>
          </w:tcPr>
          <w:p w14:paraId="1602126F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FC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Średnica rękojeści max. 36 mm</w:t>
            </w:r>
          </w:p>
        </w:tc>
        <w:tc>
          <w:tcPr>
            <w:tcW w:w="1034" w:type="dxa"/>
          </w:tcPr>
          <w:p w14:paraId="0EBFD19A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6FD8B88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EC686A7" w14:textId="77777777" w:rsidTr="004B0863">
        <w:tc>
          <w:tcPr>
            <w:tcW w:w="486" w:type="dxa"/>
          </w:tcPr>
          <w:p w14:paraId="0DE2B1BC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BB" w14:textId="77777777" w:rsidR="00507F0B" w:rsidRPr="00216AF9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Nasadka wiertarska Jacobs, kluczykowa, zakres 0,5 - 7,4mm, </w:t>
            </w:r>
            <w:proofErr w:type="spellStart"/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>kaniulacja</w:t>
            </w:r>
            <w:proofErr w:type="spellEnd"/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4,2mm</w:t>
            </w:r>
          </w:p>
        </w:tc>
        <w:tc>
          <w:tcPr>
            <w:tcW w:w="1034" w:type="dxa"/>
          </w:tcPr>
          <w:p w14:paraId="5F2BBE0E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2C26FD0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6782FE3" w14:textId="77777777" w:rsidTr="004B0863">
        <w:tc>
          <w:tcPr>
            <w:tcW w:w="486" w:type="dxa"/>
          </w:tcPr>
          <w:p w14:paraId="5128B7F1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7B62" w14:textId="77777777" w:rsidR="00507F0B" w:rsidRPr="00216AF9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Nasadka wiertarska Zimmer/Hudson, </w:t>
            </w:r>
            <w:proofErr w:type="spellStart"/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>kaniulacja</w:t>
            </w:r>
            <w:proofErr w:type="spellEnd"/>
            <w:r w:rsidRPr="00216A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max. 4,2mm</w:t>
            </w:r>
          </w:p>
        </w:tc>
        <w:tc>
          <w:tcPr>
            <w:tcW w:w="1034" w:type="dxa"/>
          </w:tcPr>
          <w:p w14:paraId="12FB287C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484CD445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C6BCD0E" w14:textId="77777777" w:rsidTr="004B0863">
        <w:tc>
          <w:tcPr>
            <w:tcW w:w="486" w:type="dxa"/>
          </w:tcPr>
          <w:p w14:paraId="0BD1E29F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A85C" w14:textId="77777777" w:rsidR="00507F0B" w:rsidRPr="00254DAA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Nasadka do drutów KIRSCHNERA, zakres 0,7 - 4,0mm</w:t>
            </w:r>
          </w:p>
        </w:tc>
        <w:tc>
          <w:tcPr>
            <w:tcW w:w="1034" w:type="dxa"/>
          </w:tcPr>
          <w:p w14:paraId="3E1A868C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1AA87A6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BD9" w:rsidRPr="00254DAA" w14:paraId="5D78EA94" w14:textId="77777777" w:rsidTr="007E4BD9">
        <w:trPr>
          <w:trHeight w:val="417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2FAB661B" w14:textId="76A5710D" w:rsidR="007E4BD9" w:rsidRPr="007E4BD9" w:rsidRDefault="007E4BD9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Ładowarka do akumulatorów- 4 portowa – 1 szt.</w:t>
            </w:r>
          </w:p>
        </w:tc>
      </w:tr>
      <w:tr w:rsidR="00507F0B" w:rsidRPr="00254DAA" w14:paraId="4534464D" w14:textId="77777777" w:rsidTr="004B0863">
        <w:tc>
          <w:tcPr>
            <w:tcW w:w="486" w:type="dxa"/>
          </w:tcPr>
          <w:p w14:paraId="02CC28A1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B7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Możliwość jednoczesnego niezależnego ładowania do czterech akumulatorów</w:t>
            </w:r>
          </w:p>
        </w:tc>
        <w:tc>
          <w:tcPr>
            <w:tcW w:w="1034" w:type="dxa"/>
          </w:tcPr>
          <w:p w14:paraId="32A3C550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FD54E9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B6AF5D0" w14:textId="77777777" w:rsidTr="004B0863">
        <w:tc>
          <w:tcPr>
            <w:tcW w:w="486" w:type="dxa"/>
          </w:tcPr>
          <w:p w14:paraId="0179DD34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69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Elektroniczna kontrola procesu testowania i ładowania akumulatorów</w:t>
            </w:r>
          </w:p>
        </w:tc>
        <w:tc>
          <w:tcPr>
            <w:tcW w:w="1034" w:type="dxa"/>
          </w:tcPr>
          <w:p w14:paraId="025FB89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2D387EF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039A9F8" w14:textId="77777777" w:rsidTr="004B0863">
        <w:tc>
          <w:tcPr>
            <w:tcW w:w="486" w:type="dxa"/>
          </w:tcPr>
          <w:p w14:paraId="01650CA0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048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Podświetlany panel wyświetlacza, który przedstawia stan ładowarki, portów i baterii</w:t>
            </w:r>
          </w:p>
        </w:tc>
        <w:tc>
          <w:tcPr>
            <w:tcW w:w="1034" w:type="dxa"/>
          </w:tcPr>
          <w:p w14:paraId="0E93B36A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356B3B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3D3C9CF" w14:textId="77777777" w:rsidTr="004B0863">
        <w:tc>
          <w:tcPr>
            <w:tcW w:w="486" w:type="dxa"/>
          </w:tcPr>
          <w:p w14:paraId="7F3A6482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D21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Maksymalny czas trwania sekwencji ładowania dużego akumulatora: max. 85 minut</w:t>
            </w:r>
          </w:p>
        </w:tc>
        <w:tc>
          <w:tcPr>
            <w:tcW w:w="1034" w:type="dxa"/>
          </w:tcPr>
          <w:p w14:paraId="653FFC0D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62B5644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AF2C667" w14:textId="77777777" w:rsidTr="004B0863">
        <w:tc>
          <w:tcPr>
            <w:tcW w:w="486" w:type="dxa"/>
          </w:tcPr>
          <w:p w14:paraId="4EF1ECE1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60C" w14:textId="77777777" w:rsidR="00507F0B" w:rsidRPr="00906726" w:rsidRDefault="00507F0B" w:rsidP="00254DA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4BD9">
              <w:rPr>
                <w:rFonts w:ascii="Arial" w:hAnsi="Arial" w:cs="Arial"/>
                <w:sz w:val="18"/>
                <w:szCs w:val="18"/>
              </w:rPr>
              <w:t>Napięcie wejściowe ładowarki: 240V , 50-60HZ</w:t>
            </w:r>
          </w:p>
        </w:tc>
        <w:tc>
          <w:tcPr>
            <w:tcW w:w="1034" w:type="dxa"/>
          </w:tcPr>
          <w:p w14:paraId="1106C9D4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4C7977B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5D25478C" w14:textId="77777777" w:rsidTr="004B0863">
        <w:tc>
          <w:tcPr>
            <w:tcW w:w="486" w:type="dxa"/>
          </w:tcPr>
          <w:p w14:paraId="7EB24138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F7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Kabel zasilający min. 3m</w:t>
            </w:r>
          </w:p>
        </w:tc>
        <w:tc>
          <w:tcPr>
            <w:tcW w:w="1034" w:type="dxa"/>
          </w:tcPr>
          <w:p w14:paraId="3160AD3A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64E26AB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39CFD1F2" w14:textId="77777777" w:rsidTr="004B0863">
        <w:tc>
          <w:tcPr>
            <w:tcW w:w="486" w:type="dxa"/>
          </w:tcPr>
          <w:p w14:paraId="7A36A7D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99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Cztery stanowiska dostosowane do akumulatorów sterylnych i niesterylnych o różnej wielkości za pomocą wymiennych adapterów</w:t>
            </w:r>
          </w:p>
        </w:tc>
        <w:tc>
          <w:tcPr>
            <w:tcW w:w="1034" w:type="dxa"/>
          </w:tcPr>
          <w:p w14:paraId="38272D9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520C381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4579BDDD" w14:textId="77777777" w:rsidTr="004B0863">
        <w:tc>
          <w:tcPr>
            <w:tcW w:w="486" w:type="dxa"/>
          </w:tcPr>
          <w:p w14:paraId="74B60EB9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8E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Moduł do ładowania akumulatorów niesterylnych małych 10,95V / 2000mAh i dużych 14,6V / 2500mAh</w:t>
            </w:r>
          </w:p>
        </w:tc>
        <w:tc>
          <w:tcPr>
            <w:tcW w:w="1034" w:type="dxa"/>
          </w:tcPr>
          <w:p w14:paraId="7E4667B0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6E04B3F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106D8C38" w14:textId="77777777" w:rsidTr="004B0863">
        <w:tc>
          <w:tcPr>
            <w:tcW w:w="486" w:type="dxa"/>
          </w:tcPr>
          <w:p w14:paraId="6A758FB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84D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Centralny wyłącznik umieszczony na obudowie</w:t>
            </w:r>
          </w:p>
        </w:tc>
        <w:tc>
          <w:tcPr>
            <w:tcW w:w="1034" w:type="dxa"/>
          </w:tcPr>
          <w:p w14:paraId="2B34B85E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2091B230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BD9" w:rsidRPr="00254DAA" w14:paraId="6667B301" w14:textId="77777777" w:rsidTr="007E4BD9">
        <w:trPr>
          <w:trHeight w:val="347"/>
        </w:trPr>
        <w:tc>
          <w:tcPr>
            <w:tcW w:w="9781" w:type="dxa"/>
            <w:gridSpan w:val="4"/>
            <w:shd w:val="clear" w:color="auto" w:fill="D9D9D9" w:themeFill="background1" w:themeFillShade="D9"/>
            <w:vAlign w:val="center"/>
          </w:tcPr>
          <w:p w14:paraId="71E7D873" w14:textId="681FC4E5" w:rsidR="007E4BD9" w:rsidRPr="007E4BD9" w:rsidRDefault="007E4BD9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Akumulatory niesterylne duże – 4 szt.</w:t>
            </w:r>
          </w:p>
        </w:tc>
      </w:tr>
      <w:tr w:rsidR="00507F0B" w:rsidRPr="00254DAA" w14:paraId="43343155" w14:textId="77777777" w:rsidTr="004B0863">
        <w:tc>
          <w:tcPr>
            <w:tcW w:w="486" w:type="dxa"/>
          </w:tcPr>
          <w:p w14:paraId="334B17B0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B1C" w14:textId="1E8179D3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Ogniwa Li-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Ion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 xml:space="preserve"> akumulatorów nie posiadające tzw. efektu pamięci — nie wymagają przeprowadzania okresowego procesu ich kondycjonowania.</w:t>
            </w:r>
          </w:p>
        </w:tc>
        <w:tc>
          <w:tcPr>
            <w:tcW w:w="1034" w:type="dxa"/>
          </w:tcPr>
          <w:p w14:paraId="285D98A6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29B5EC3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612771A8" w14:textId="77777777" w:rsidTr="004B0863">
        <w:tc>
          <w:tcPr>
            <w:tcW w:w="486" w:type="dxa"/>
          </w:tcPr>
          <w:p w14:paraId="44554F90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1E4F" w14:textId="5FF86749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Podczas pracy napędu wydatek energetyczny akumulatorów Li-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Ion</w:t>
            </w:r>
            <w:proofErr w:type="spellEnd"/>
            <w:r w:rsidRPr="00254DAA">
              <w:rPr>
                <w:rFonts w:ascii="Arial" w:hAnsi="Arial" w:cs="Arial"/>
                <w:sz w:val="18"/>
                <w:szCs w:val="18"/>
              </w:rPr>
              <w:t xml:space="preserve">   stały i maksymalny— brak efekt</w:t>
            </w:r>
            <w:r w:rsidR="002F4685">
              <w:rPr>
                <w:rFonts w:ascii="Arial" w:hAnsi="Arial" w:cs="Arial"/>
                <w:sz w:val="18"/>
                <w:szCs w:val="18"/>
              </w:rPr>
              <w:t>u</w:t>
            </w:r>
            <w:r w:rsidRPr="00254DAA">
              <w:rPr>
                <w:rFonts w:ascii="Arial" w:hAnsi="Arial" w:cs="Arial"/>
                <w:sz w:val="18"/>
                <w:szCs w:val="18"/>
              </w:rPr>
              <w:t xml:space="preserve"> liniowego spadku wydajności napędu podczas zabiegu</w:t>
            </w:r>
          </w:p>
        </w:tc>
        <w:tc>
          <w:tcPr>
            <w:tcW w:w="1034" w:type="dxa"/>
          </w:tcPr>
          <w:p w14:paraId="25C96BC2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3B37A7A6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1BF769A3" w14:textId="77777777" w:rsidTr="004B0863">
        <w:tc>
          <w:tcPr>
            <w:tcW w:w="486" w:type="dxa"/>
          </w:tcPr>
          <w:p w14:paraId="41401884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BA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Typ ogniw: Li-</w:t>
            </w:r>
            <w:proofErr w:type="spellStart"/>
            <w:r w:rsidRPr="00254DAA">
              <w:rPr>
                <w:rFonts w:ascii="Arial" w:hAnsi="Arial" w:cs="Arial"/>
                <w:sz w:val="18"/>
                <w:szCs w:val="18"/>
              </w:rPr>
              <w:t>Ion</w:t>
            </w:r>
            <w:proofErr w:type="spellEnd"/>
          </w:p>
        </w:tc>
        <w:tc>
          <w:tcPr>
            <w:tcW w:w="1034" w:type="dxa"/>
          </w:tcPr>
          <w:p w14:paraId="433E6F2F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D3C438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1C8E3FCD" w14:textId="77777777" w:rsidTr="004B0863">
        <w:tc>
          <w:tcPr>
            <w:tcW w:w="486" w:type="dxa"/>
          </w:tcPr>
          <w:p w14:paraId="7D9C52A6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299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Liczba ogniw: min. 4</w:t>
            </w:r>
          </w:p>
        </w:tc>
        <w:tc>
          <w:tcPr>
            <w:tcW w:w="1034" w:type="dxa"/>
          </w:tcPr>
          <w:p w14:paraId="4E9F8101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5824F315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AD60F6C" w14:textId="77777777" w:rsidTr="004B0863">
        <w:tc>
          <w:tcPr>
            <w:tcW w:w="486" w:type="dxa"/>
          </w:tcPr>
          <w:p w14:paraId="183266C7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8D2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Napięcie wyjściowe</w:t>
            </w:r>
            <w:r w:rsidRPr="001F7B07">
              <w:rPr>
                <w:rFonts w:ascii="Arial" w:hAnsi="Arial" w:cs="Arial"/>
                <w:sz w:val="18"/>
                <w:szCs w:val="18"/>
              </w:rPr>
              <w:t>: 10.95 lub</w:t>
            </w:r>
            <w:r w:rsidRPr="00254DAA">
              <w:rPr>
                <w:rFonts w:ascii="Arial" w:hAnsi="Arial" w:cs="Arial"/>
                <w:sz w:val="18"/>
                <w:szCs w:val="18"/>
              </w:rPr>
              <w:t xml:space="preserve"> 14.6 V</w:t>
            </w:r>
          </w:p>
        </w:tc>
        <w:tc>
          <w:tcPr>
            <w:tcW w:w="1034" w:type="dxa"/>
          </w:tcPr>
          <w:p w14:paraId="1B6279E6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2BEB3ED4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002D4AB" w14:textId="77777777" w:rsidTr="004B0863">
        <w:tc>
          <w:tcPr>
            <w:tcW w:w="486" w:type="dxa"/>
          </w:tcPr>
          <w:p w14:paraId="011A9C39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DF17" w14:textId="398B0392" w:rsidR="00507F0B" w:rsidRPr="00254DAA" w:rsidRDefault="00FD59A1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Pojemność</w:t>
            </w:r>
            <w:r w:rsidR="00507F0B" w:rsidRPr="00254DAA">
              <w:rPr>
                <w:rFonts w:ascii="Arial" w:hAnsi="Arial" w:cs="Arial"/>
                <w:sz w:val="18"/>
                <w:szCs w:val="18"/>
              </w:rPr>
              <w:t xml:space="preserve"> akumulatorów min. 2000mAh,</w:t>
            </w:r>
          </w:p>
        </w:tc>
        <w:tc>
          <w:tcPr>
            <w:tcW w:w="1034" w:type="dxa"/>
          </w:tcPr>
          <w:p w14:paraId="7E6671E2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27" w:type="dxa"/>
          </w:tcPr>
          <w:p w14:paraId="3B2BF27F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7A00B4AB" w14:textId="77777777" w:rsidTr="004B0863">
        <w:tc>
          <w:tcPr>
            <w:tcW w:w="486" w:type="dxa"/>
          </w:tcPr>
          <w:p w14:paraId="27A5787E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417C" w14:textId="77777777" w:rsidR="00507F0B" w:rsidRPr="00254DAA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Dedykowana obudowa sterylna do dużego akumulatora niesterylnego – 2 szt.</w:t>
            </w:r>
          </w:p>
        </w:tc>
        <w:tc>
          <w:tcPr>
            <w:tcW w:w="1034" w:type="dxa"/>
          </w:tcPr>
          <w:p w14:paraId="7B38DF00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4FD0029A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0A1A7A67" w14:textId="77777777" w:rsidTr="004B0863">
        <w:tc>
          <w:tcPr>
            <w:tcW w:w="486" w:type="dxa"/>
          </w:tcPr>
          <w:p w14:paraId="08200573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409" w14:textId="77777777" w:rsidR="00507F0B" w:rsidRPr="00254DAA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Osłona sterylna do zakładania dużego akumulatora – 4 szt.</w:t>
            </w:r>
          </w:p>
        </w:tc>
        <w:tc>
          <w:tcPr>
            <w:tcW w:w="1034" w:type="dxa"/>
          </w:tcPr>
          <w:p w14:paraId="293C2D25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049CB00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5BBD7FEE" w14:textId="77777777" w:rsidTr="004B0863">
        <w:tc>
          <w:tcPr>
            <w:tcW w:w="486" w:type="dxa"/>
          </w:tcPr>
          <w:p w14:paraId="34D6842E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AC7C" w14:textId="77777777" w:rsidR="00507F0B" w:rsidRPr="00254DAA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Taca sterylizacyjna dostosowana do trzech rękojeści, dziewięciu nasadek roboczych, dwóch sterylnych obudów akumulatora i osłon do przenoszenia akumulatora</w:t>
            </w:r>
          </w:p>
        </w:tc>
        <w:tc>
          <w:tcPr>
            <w:tcW w:w="1034" w:type="dxa"/>
          </w:tcPr>
          <w:p w14:paraId="367AC75F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1F3F5571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11FB517B" w14:textId="77777777" w:rsidTr="004B0863">
        <w:tc>
          <w:tcPr>
            <w:tcW w:w="486" w:type="dxa"/>
          </w:tcPr>
          <w:p w14:paraId="0FE1A9ED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A21E" w14:textId="77777777" w:rsidR="00507F0B" w:rsidRPr="00254DAA" w:rsidRDefault="00507F0B" w:rsidP="00254D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bCs/>
                <w:sz w:val="18"/>
                <w:szCs w:val="18"/>
              </w:rPr>
              <w:t>Kontener sterylizacyjny bezobsługowy</w:t>
            </w:r>
          </w:p>
        </w:tc>
        <w:tc>
          <w:tcPr>
            <w:tcW w:w="1034" w:type="dxa"/>
          </w:tcPr>
          <w:p w14:paraId="4D983B81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642F9F33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0BEB1EA" w14:textId="77777777" w:rsidTr="004B0863">
        <w:tc>
          <w:tcPr>
            <w:tcW w:w="486" w:type="dxa"/>
          </w:tcPr>
          <w:p w14:paraId="71718903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</w:tcPr>
          <w:p w14:paraId="2BA2342C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Urządzenie fabrycznie nowe, bez wcześniejszego użycia w jakichkolwiek warunkach mogących wpłynąć na jego stan techniczny, w tym klinicznych, komercyjnych, demonstracyjnych lub testowych.</w:t>
            </w:r>
          </w:p>
        </w:tc>
        <w:tc>
          <w:tcPr>
            <w:tcW w:w="1034" w:type="dxa"/>
          </w:tcPr>
          <w:p w14:paraId="08B84E09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21965EC7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254DAA" w14:paraId="29AD14B7" w14:textId="77777777" w:rsidTr="004B0863">
        <w:tc>
          <w:tcPr>
            <w:tcW w:w="486" w:type="dxa"/>
          </w:tcPr>
          <w:p w14:paraId="4EBC2BA2" w14:textId="77777777" w:rsidR="00507F0B" w:rsidRPr="00254DAA" w:rsidRDefault="00507F0B" w:rsidP="00254DAA">
            <w:pPr>
              <w:pStyle w:val="Akapitzlist"/>
              <w:numPr>
                <w:ilvl w:val="0"/>
                <w:numId w:val="24"/>
              </w:numPr>
              <w:ind w:left="414" w:right="57" w:hanging="357"/>
              <w:contextualSpacing w:val="0"/>
              <w:rPr>
                <w:rFonts w:cs="Arial"/>
                <w:szCs w:val="18"/>
              </w:rPr>
            </w:pPr>
          </w:p>
        </w:tc>
        <w:tc>
          <w:tcPr>
            <w:tcW w:w="4434" w:type="dxa"/>
          </w:tcPr>
          <w:p w14:paraId="23E2C696" w14:textId="52CC739A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Rok produkcji</w:t>
            </w:r>
            <w:r w:rsidR="001006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DAA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034" w:type="dxa"/>
          </w:tcPr>
          <w:p w14:paraId="4DE92F13" w14:textId="77777777" w:rsidR="00507F0B" w:rsidRPr="00254DAA" w:rsidRDefault="00507F0B" w:rsidP="00254D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27" w:type="dxa"/>
          </w:tcPr>
          <w:p w14:paraId="05BFC9CB" w14:textId="77777777" w:rsidR="00507F0B" w:rsidRPr="00254DAA" w:rsidRDefault="00507F0B" w:rsidP="00254D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6063CF" w14:textId="77777777" w:rsidR="009D07C4" w:rsidRDefault="009D07C4" w:rsidP="009D07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89A0DDF" w14:textId="77777777" w:rsidR="00507F0B" w:rsidRDefault="00507F0B" w:rsidP="009D07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15516C05" w14:textId="77777777" w:rsidR="00507F0B" w:rsidRDefault="00507F0B" w:rsidP="009D07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9753" w:type="dxa"/>
        <w:tblInd w:w="-5" w:type="dxa"/>
        <w:tblLook w:val="04A0" w:firstRow="1" w:lastRow="0" w:firstColumn="1" w:lastColumn="0" w:noHBand="0" w:noVBand="1"/>
      </w:tblPr>
      <w:tblGrid>
        <w:gridCol w:w="487"/>
        <w:gridCol w:w="4458"/>
        <w:gridCol w:w="1167"/>
        <w:gridCol w:w="3641"/>
      </w:tblGrid>
      <w:tr w:rsidR="00507F0B" w:rsidRPr="0010285D" w14:paraId="1331871A" w14:textId="77777777" w:rsidTr="0010285D">
        <w:tc>
          <w:tcPr>
            <w:tcW w:w="9753" w:type="dxa"/>
            <w:gridSpan w:val="4"/>
          </w:tcPr>
          <w:p w14:paraId="63C18C55" w14:textId="5FB36E47" w:rsidR="00507F0B" w:rsidRPr="0010285D" w:rsidRDefault="0010285D" w:rsidP="001028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28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 </w:t>
            </w:r>
            <w:r w:rsidR="00507F0B" w:rsidRPr="0010285D">
              <w:rPr>
                <w:rFonts w:ascii="Arial" w:hAnsi="Arial" w:cs="Arial"/>
                <w:b/>
                <w:bCs/>
                <w:sz w:val="18"/>
                <w:szCs w:val="18"/>
              </w:rPr>
              <w:t>Ostrza do napędu</w:t>
            </w:r>
          </w:p>
        </w:tc>
      </w:tr>
      <w:tr w:rsidR="00507F0B" w:rsidRPr="0010285D" w14:paraId="7E5FC9CA" w14:textId="77777777" w:rsidTr="0010285D">
        <w:tc>
          <w:tcPr>
            <w:tcW w:w="9753" w:type="dxa"/>
            <w:gridSpan w:val="4"/>
          </w:tcPr>
          <w:p w14:paraId="4371F99A" w14:textId="77777777" w:rsidR="00507F0B" w:rsidRPr="0010285D" w:rsidRDefault="00507F0B" w:rsidP="0010285D">
            <w:pPr>
              <w:spacing w:before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Oferowany model/nazwa handlowa:  ………………………………………</w:t>
            </w:r>
          </w:p>
          <w:p w14:paraId="0681706D" w14:textId="77777777" w:rsidR="00507F0B" w:rsidRPr="0010285D" w:rsidRDefault="00507F0B" w:rsidP="0010285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Producent: ………………………………………</w:t>
            </w:r>
          </w:p>
          <w:p w14:paraId="2EC2B328" w14:textId="77777777" w:rsidR="00507F0B" w:rsidRPr="0010285D" w:rsidRDefault="00507F0B" w:rsidP="0010285D">
            <w:pPr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Rok produkcji: ………………………………………</w:t>
            </w:r>
          </w:p>
        </w:tc>
      </w:tr>
      <w:tr w:rsidR="0010285D" w:rsidRPr="0010285D" w14:paraId="037C61B5" w14:textId="77777777" w:rsidTr="004B0863">
        <w:tc>
          <w:tcPr>
            <w:tcW w:w="487" w:type="dxa"/>
          </w:tcPr>
          <w:p w14:paraId="4AADF11A" w14:textId="7B9BB4DE" w:rsidR="0010285D" w:rsidRPr="0010285D" w:rsidRDefault="0010285D" w:rsidP="0010285D">
            <w:pPr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75" w:type="dxa"/>
          </w:tcPr>
          <w:p w14:paraId="1F769BAA" w14:textId="77777777" w:rsidR="0010285D" w:rsidRPr="00254DAA" w:rsidRDefault="0010285D" w:rsidP="001028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  <w:p w14:paraId="4946DF4E" w14:textId="77777777" w:rsidR="0010285D" w:rsidRPr="0010285D" w:rsidRDefault="0010285D" w:rsidP="001028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F18AC7" w14:textId="10E82528" w:rsidR="0010285D" w:rsidRPr="0010285D" w:rsidRDefault="0010285D" w:rsidP="001028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Wymagany parametr</w:t>
            </w:r>
          </w:p>
        </w:tc>
        <w:tc>
          <w:tcPr>
            <w:tcW w:w="3657" w:type="dxa"/>
          </w:tcPr>
          <w:p w14:paraId="5365CD28" w14:textId="7B1C1DEE" w:rsidR="0010285D" w:rsidRPr="0010285D" w:rsidRDefault="0010285D" w:rsidP="001028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10285D" w:rsidRPr="0010285D" w14:paraId="77DC078E" w14:textId="77777777" w:rsidTr="007155A3">
        <w:trPr>
          <w:trHeight w:val="287"/>
        </w:trPr>
        <w:tc>
          <w:tcPr>
            <w:tcW w:w="9753" w:type="dxa"/>
            <w:gridSpan w:val="4"/>
            <w:shd w:val="clear" w:color="auto" w:fill="D9D9D9" w:themeFill="background1" w:themeFillShade="D9"/>
            <w:vAlign w:val="center"/>
          </w:tcPr>
          <w:p w14:paraId="65E75CB2" w14:textId="2E6343DD" w:rsidR="0010285D" w:rsidRPr="0010285D" w:rsidRDefault="0010285D" w:rsidP="0071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eastAsia="NSimSun" w:hAnsi="Arial" w:cs="Arial"/>
                <w:b/>
                <w:sz w:val="18"/>
                <w:szCs w:val="18"/>
                <w:lang w:eastAsia="zh-CN" w:bidi="hi-IN"/>
              </w:rPr>
              <w:t>Parametry ogólne</w:t>
            </w:r>
          </w:p>
        </w:tc>
      </w:tr>
      <w:tr w:rsidR="00507F0B" w:rsidRPr="0010285D" w14:paraId="6A4BF357" w14:textId="77777777" w:rsidTr="004B0863">
        <w:tc>
          <w:tcPr>
            <w:tcW w:w="487" w:type="dxa"/>
          </w:tcPr>
          <w:p w14:paraId="4F1ACC32" w14:textId="77777777" w:rsidR="00507F0B" w:rsidRPr="0010285D" w:rsidRDefault="00507F0B" w:rsidP="00260EA3">
            <w:pPr>
              <w:pStyle w:val="Akapitzlist"/>
              <w:numPr>
                <w:ilvl w:val="0"/>
                <w:numId w:val="5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6C82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Ostrze do piły oscylacyjnej 19 x 100 x 1.27mm – 20 szt.</w:t>
            </w:r>
          </w:p>
        </w:tc>
        <w:tc>
          <w:tcPr>
            <w:tcW w:w="1134" w:type="dxa"/>
          </w:tcPr>
          <w:p w14:paraId="0E07A8F9" w14:textId="77777777" w:rsidR="00507F0B" w:rsidRPr="0010285D" w:rsidRDefault="00507F0B" w:rsidP="00BA26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657" w:type="dxa"/>
          </w:tcPr>
          <w:p w14:paraId="56EA0197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10285D" w14:paraId="7CE8A10C" w14:textId="77777777" w:rsidTr="004B0863">
        <w:tc>
          <w:tcPr>
            <w:tcW w:w="487" w:type="dxa"/>
          </w:tcPr>
          <w:p w14:paraId="7EC3499C" w14:textId="77777777" w:rsidR="00507F0B" w:rsidRPr="0010285D" w:rsidRDefault="00507F0B" w:rsidP="00260EA3">
            <w:pPr>
              <w:pStyle w:val="Akapitzlist"/>
              <w:numPr>
                <w:ilvl w:val="0"/>
                <w:numId w:val="5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4A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Ostrze do piły oscylacyjnej 75 x 19 x 1.27mm – 20 szt.</w:t>
            </w:r>
          </w:p>
        </w:tc>
        <w:tc>
          <w:tcPr>
            <w:tcW w:w="1134" w:type="dxa"/>
          </w:tcPr>
          <w:p w14:paraId="0AE11D0D" w14:textId="77777777" w:rsidR="00507F0B" w:rsidRPr="0010285D" w:rsidRDefault="00507F0B" w:rsidP="00BA26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657" w:type="dxa"/>
          </w:tcPr>
          <w:p w14:paraId="792433EA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10285D" w14:paraId="643C859A" w14:textId="77777777" w:rsidTr="004B0863">
        <w:tc>
          <w:tcPr>
            <w:tcW w:w="487" w:type="dxa"/>
          </w:tcPr>
          <w:p w14:paraId="0377521C" w14:textId="77777777" w:rsidR="00507F0B" w:rsidRPr="0010285D" w:rsidRDefault="00507F0B" w:rsidP="00260EA3">
            <w:pPr>
              <w:pStyle w:val="Akapitzlist"/>
              <w:numPr>
                <w:ilvl w:val="0"/>
                <w:numId w:val="5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9C52" w14:textId="1F0F5311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Ostrze posuwisto-zwrotne 8 x 54 x 1.30mm - 20 szt.</w:t>
            </w:r>
          </w:p>
        </w:tc>
        <w:tc>
          <w:tcPr>
            <w:tcW w:w="1134" w:type="dxa"/>
          </w:tcPr>
          <w:p w14:paraId="6D9AA657" w14:textId="77777777" w:rsidR="00507F0B" w:rsidRPr="0010285D" w:rsidRDefault="00507F0B" w:rsidP="00BA26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657" w:type="dxa"/>
          </w:tcPr>
          <w:p w14:paraId="60EC4C6B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10285D" w14:paraId="7299A2F8" w14:textId="77777777" w:rsidTr="004B0863">
        <w:tc>
          <w:tcPr>
            <w:tcW w:w="487" w:type="dxa"/>
          </w:tcPr>
          <w:p w14:paraId="00DE51E5" w14:textId="77777777" w:rsidR="00507F0B" w:rsidRPr="0010285D" w:rsidRDefault="00507F0B" w:rsidP="00260EA3">
            <w:pPr>
              <w:pStyle w:val="Akapitzlist"/>
              <w:numPr>
                <w:ilvl w:val="0"/>
                <w:numId w:val="5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475" w:type="dxa"/>
          </w:tcPr>
          <w:p w14:paraId="6BF875B6" w14:textId="77777777" w:rsidR="00507F0B" w:rsidRPr="0010285D" w:rsidRDefault="00507F0B" w:rsidP="00BA2617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Urządzenie fabrycznie nowe, bez wcześniejszego użycia w jakichkolwiek warunkach mogących wpłynąć na jego stan techniczny, w tym klinicznych, komercyjnych, demonstracyjnych lub testowych.</w:t>
            </w:r>
          </w:p>
        </w:tc>
        <w:tc>
          <w:tcPr>
            <w:tcW w:w="1134" w:type="dxa"/>
          </w:tcPr>
          <w:p w14:paraId="35C8B7D0" w14:textId="77777777" w:rsidR="00507F0B" w:rsidRPr="0010285D" w:rsidRDefault="00507F0B" w:rsidP="00BA26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57" w:type="dxa"/>
          </w:tcPr>
          <w:p w14:paraId="70406CC5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F0B" w:rsidRPr="0010285D" w14:paraId="6005EA0A" w14:textId="77777777" w:rsidTr="004B0863">
        <w:tc>
          <w:tcPr>
            <w:tcW w:w="487" w:type="dxa"/>
          </w:tcPr>
          <w:p w14:paraId="0B0E0965" w14:textId="77777777" w:rsidR="00507F0B" w:rsidRPr="0010285D" w:rsidRDefault="00507F0B" w:rsidP="00260EA3">
            <w:pPr>
              <w:pStyle w:val="Akapitzlist"/>
              <w:numPr>
                <w:ilvl w:val="0"/>
                <w:numId w:val="5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475" w:type="dxa"/>
          </w:tcPr>
          <w:p w14:paraId="348B2090" w14:textId="6DE9CA4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Rok produkcji 2026</w:t>
            </w:r>
          </w:p>
        </w:tc>
        <w:tc>
          <w:tcPr>
            <w:tcW w:w="1134" w:type="dxa"/>
          </w:tcPr>
          <w:p w14:paraId="586D08FB" w14:textId="0B503509" w:rsidR="00507F0B" w:rsidRPr="0010285D" w:rsidRDefault="00507F0B" w:rsidP="00BA26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285D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57" w:type="dxa"/>
          </w:tcPr>
          <w:p w14:paraId="69FE68C3" w14:textId="77777777" w:rsidR="00507F0B" w:rsidRPr="0010285D" w:rsidRDefault="00507F0B" w:rsidP="00BA26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2F2C41" w14:textId="77777777" w:rsidR="00507F0B" w:rsidRPr="009D07C4" w:rsidRDefault="00507F0B" w:rsidP="009D07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7E1B332" w14:textId="77777777" w:rsidR="009D07C4" w:rsidRPr="009D07C4" w:rsidRDefault="009D07C4" w:rsidP="009D07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8A46B71" w14:textId="77777777" w:rsidR="009D07C4" w:rsidRPr="00E23A4E" w:rsidRDefault="009D07C4" w:rsidP="009D07C4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E23A4E">
        <w:rPr>
          <w:rFonts w:ascii="Arial" w:hAnsi="Arial" w:cs="Arial"/>
          <w:b/>
          <w:sz w:val="22"/>
          <w:szCs w:val="22"/>
        </w:rPr>
        <w:t xml:space="preserve">Wymagane warunki 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1276"/>
        <w:gridCol w:w="2976"/>
      </w:tblGrid>
      <w:tr w:rsidR="009D07C4" w:rsidRPr="00A5672E" w14:paraId="1CADD29E" w14:textId="77777777" w:rsidTr="007E3122">
        <w:tc>
          <w:tcPr>
            <w:tcW w:w="562" w:type="dxa"/>
          </w:tcPr>
          <w:p w14:paraId="36BAA591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820" w:type="dxa"/>
          </w:tcPr>
          <w:p w14:paraId="316E8B83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Wymagane parametry i funkcje</w:t>
            </w:r>
          </w:p>
          <w:p w14:paraId="78EAE047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(wartości minimalne wymagane)</w:t>
            </w:r>
          </w:p>
        </w:tc>
        <w:tc>
          <w:tcPr>
            <w:tcW w:w="1276" w:type="dxa"/>
          </w:tcPr>
          <w:p w14:paraId="65AAECC4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Parametr</w:t>
            </w:r>
          </w:p>
          <w:p w14:paraId="694A0779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wymagany</w:t>
            </w:r>
          </w:p>
        </w:tc>
        <w:tc>
          <w:tcPr>
            <w:tcW w:w="2976" w:type="dxa"/>
          </w:tcPr>
          <w:p w14:paraId="580D98DA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9D07C4" w:rsidRPr="00A5672E" w14:paraId="392FD764" w14:textId="77777777" w:rsidTr="007E3122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375AEB2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64BBBE73" w14:textId="62F6FCB1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Wymagania formalno-techniczne dotyczące poniższego sprzętu: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1862F2D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63CC8C50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5071804C" w14:textId="77777777" w:rsidTr="007E3122">
        <w:tc>
          <w:tcPr>
            <w:tcW w:w="562" w:type="dxa"/>
          </w:tcPr>
          <w:p w14:paraId="7B66FA9B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820" w:type="dxa"/>
          </w:tcPr>
          <w:p w14:paraId="38A90000" w14:textId="77777777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W okresie trwania gwarancji Wykonawca przeprowadzi min.  raz w roku przegląd techniczny – zgodnie z zaleceniami producenta.</w:t>
            </w:r>
          </w:p>
        </w:tc>
        <w:tc>
          <w:tcPr>
            <w:tcW w:w="1276" w:type="dxa"/>
            <w:vAlign w:val="center"/>
          </w:tcPr>
          <w:p w14:paraId="4671C4DC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159A02FE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04DB50F7" w14:textId="77777777" w:rsidTr="007E3122">
        <w:tc>
          <w:tcPr>
            <w:tcW w:w="562" w:type="dxa"/>
          </w:tcPr>
          <w:p w14:paraId="2D53BC07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820" w:type="dxa"/>
          </w:tcPr>
          <w:p w14:paraId="006118E9" w14:textId="77777777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Czas reakcji serwisu max. 48 godz. (dotyczy sprzętu medycznego)</w:t>
            </w:r>
          </w:p>
        </w:tc>
        <w:tc>
          <w:tcPr>
            <w:tcW w:w="1276" w:type="dxa"/>
            <w:vAlign w:val="center"/>
          </w:tcPr>
          <w:p w14:paraId="2805573F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6FF0D2FE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64E1F8B2" w14:textId="77777777" w:rsidTr="007E3122">
        <w:tc>
          <w:tcPr>
            <w:tcW w:w="562" w:type="dxa"/>
          </w:tcPr>
          <w:p w14:paraId="6CBDBC6A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820" w:type="dxa"/>
          </w:tcPr>
          <w:p w14:paraId="45F2208C" w14:textId="16692CFB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Czas oczekiwania na skuteczne usunięcie uszkodzenia</w:t>
            </w:r>
            <w:r w:rsidR="00DD15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5672E">
              <w:rPr>
                <w:rFonts w:ascii="Arial" w:hAnsi="Arial" w:cs="Arial"/>
                <w:sz w:val="18"/>
                <w:szCs w:val="18"/>
              </w:rPr>
              <w:t xml:space="preserve">(dotyczy sprzętu medycznego) : </w:t>
            </w:r>
          </w:p>
          <w:p w14:paraId="74D78661" w14:textId="0E3BDBD1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a) niewymagającej importu części - nie dłużej niż 2 dni robocze</w:t>
            </w:r>
          </w:p>
          <w:p w14:paraId="0B4B2A2F" w14:textId="77777777" w:rsidR="009D07C4" w:rsidRPr="00A5672E" w:rsidRDefault="009D07C4" w:rsidP="00CD3EAC">
            <w:pPr>
              <w:pStyle w:val="Akapitzlist"/>
              <w:numPr>
                <w:ilvl w:val="0"/>
                <w:numId w:val="0"/>
              </w:numPr>
              <w:ind w:left="34"/>
              <w:rPr>
                <w:rFonts w:cs="Arial"/>
                <w:szCs w:val="18"/>
              </w:rPr>
            </w:pPr>
            <w:r w:rsidRPr="00A5672E">
              <w:rPr>
                <w:rFonts w:cs="Arial"/>
                <w:szCs w:val="18"/>
              </w:rPr>
              <w:t>b) wymagającej importu części - nie dłużej niż 10 dni roboczych</w:t>
            </w:r>
          </w:p>
        </w:tc>
        <w:tc>
          <w:tcPr>
            <w:tcW w:w="1276" w:type="dxa"/>
            <w:vAlign w:val="center"/>
          </w:tcPr>
          <w:p w14:paraId="5D9DF2C3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0F770AB2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325331DD" w14:textId="77777777" w:rsidTr="007E3122">
        <w:tc>
          <w:tcPr>
            <w:tcW w:w="562" w:type="dxa"/>
          </w:tcPr>
          <w:p w14:paraId="4C0EC10B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820" w:type="dxa"/>
          </w:tcPr>
          <w:p w14:paraId="6D10B0EA" w14:textId="059C0F43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Paszport techniczny oraz instrukcja obsługi w języku polskim dostarczona wraz z urządzeniem</w:t>
            </w:r>
            <w:r w:rsidR="00DD15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365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5672E">
              <w:rPr>
                <w:rFonts w:ascii="Arial" w:hAnsi="Arial" w:cs="Arial"/>
                <w:sz w:val="18"/>
                <w:szCs w:val="18"/>
              </w:rPr>
              <w:t>(dotyczy sprzętu medycznego). Wykonawca zobowiązany jest do dostarczenia informacji niezbędnych do wypełnienia paszportu technicznego urządzenia.</w:t>
            </w:r>
          </w:p>
        </w:tc>
        <w:tc>
          <w:tcPr>
            <w:tcW w:w="1276" w:type="dxa"/>
            <w:vAlign w:val="center"/>
          </w:tcPr>
          <w:p w14:paraId="345FECC1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5F0A89BE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71A20922" w14:textId="77777777" w:rsidTr="007E3122">
        <w:tc>
          <w:tcPr>
            <w:tcW w:w="562" w:type="dxa"/>
          </w:tcPr>
          <w:p w14:paraId="3CACBE15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820" w:type="dxa"/>
          </w:tcPr>
          <w:p w14:paraId="4A04FA74" w14:textId="77777777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Dostawa, montaż oraz szkolenie w cenie oferty. Szkolenie potwierdzone certyfikatem dla osoby przeszkolonej</w:t>
            </w:r>
          </w:p>
        </w:tc>
        <w:tc>
          <w:tcPr>
            <w:tcW w:w="1276" w:type="dxa"/>
            <w:vAlign w:val="center"/>
          </w:tcPr>
          <w:p w14:paraId="3C091147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42E8A22A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1776EA81" w14:textId="77777777" w:rsidTr="007E3122">
        <w:tc>
          <w:tcPr>
            <w:tcW w:w="562" w:type="dxa"/>
          </w:tcPr>
          <w:p w14:paraId="7045626C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4820" w:type="dxa"/>
          </w:tcPr>
          <w:p w14:paraId="30DDB9DA" w14:textId="28C5BF71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 xml:space="preserve">Serwis pogwarancyjny, dostępność części zamiennych i akcesoriów – min. 10 lat </w:t>
            </w:r>
            <w:r w:rsidR="009F15A9" w:rsidRPr="009F15A9">
              <w:rPr>
                <w:rFonts w:ascii="Arial" w:hAnsi="Arial" w:cs="Arial"/>
                <w:sz w:val="18"/>
                <w:szCs w:val="18"/>
              </w:rPr>
              <w:t xml:space="preserve">od daty podpisania protokołu odbioru </w:t>
            </w:r>
            <w:r w:rsidRPr="00A5672E">
              <w:rPr>
                <w:rFonts w:ascii="Arial" w:hAnsi="Arial" w:cs="Arial"/>
                <w:sz w:val="18"/>
                <w:szCs w:val="18"/>
              </w:rPr>
              <w:t>(dotyczy sprzętu medycznego).</w:t>
            </w:r>
          </w:p>
        </w:tc>
        <w:tc>
          <w:tcPr>
            <w:tcW w:w="1276" w:type="dxa"/>
            <w:vAlign w:val="center"/>
          </w:tcPr>
          <w:p w14:paraId="452FBA56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530C3C6C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6301EAD6" w14:textId="77777777" w:rsidTr="007E3122">
        <w:tc>
          <w:tcPr>
            <w:tcW w:w="562" w:type="dxa"/>
          </w:tcPr>
          <w:p w14:paraId="480F2696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820" w:type="dxa"/>
          </w:tcPr>
          <w:p w14:paraId="08482C86" w14:textId="77777777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Obsługa urządzenia i komunikaty w języku polskim.</w:t>
            </w:r>
          </w:p>
        </w:tc>
        <w:tc>
          <w:tcPr>
            <w:tcW w:w="1276" w:type="dxa"/>
            <w:vAlign w:val="center"/>
          </w:tcPr>
          <w:p w14:paraId="53E0D6F6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73A383BD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2C472863" w14:textId="77777777" w:rsidTr="007E3122">
        <w:tc>
          <w:tcPr>
            <w:tcW w:w="562" w:type="dxa"/>
          </w:tcPr>
          <w:p w14:paraId="5B9AF346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820" w:type="dxa"/>
          </w:tcPr>
          <w:p w14:paraId="6273B4F8" w14:textId="77777777" w:rsidR="009D07C4" w:rsidRPr="00A5672E" w:rsidRDefault="009D07C4" w:rsidP="0009113F">
            <w:pPr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Szkolenie wyznaczonych pracowników technicznych w zakresie wykonywania przeglądów okresowych oraz czynności serwisowych w zakresie obejmującym wizualną ocenę stanu urządzenia, w tym przewodów, obudowy oraz elementów ruchomych, odsłuchowym sprawdzeniu pracy urządzenia (wykrycie nietypowych dźwięków, tarcia itp.) sprawdzenie konfiguracji, kompletności, zgodności numeru seryjnego z dokumentacją, czyszczenie i dezynfekcja, działania przycisków funkcyjnych, pokręteł i zacisków, wymianę podzespołów, śrub, pokręteł, pasków. Bez ingerencji w konstrukcję, potwierdzone certyfikatem uprawniającym do przeprowadzania tego typy przeglądów.</w:t>
            </w:r>
          </w:p>
        </w:tc>
        <w:tc>
          <w:tcPr>
            <w:tcW w:w="1276" w:type="dxa"/>
            <w:vAlign w:val="center"/>
          </w:tcPr>
          <w:p w14:paraId="0BF2878E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724716EB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07C4" w:rsidRPr="00A5672E" w14:paraId="23DD59EF" w14:textId="77777777" w:rsidTr="007E3122">
        <w:tc>
          <w:tcPr>
            <w:tcW w:w="562" w:type="dxa"/>
          </w:tcPr>
          <w:p w14:paraId="40E530E9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820" w:type="dxa"/>
          </w:tcPr>
          <w:p w14:paraId="33923768" w14:textId="77777777" w:rsidR="009D07C4" w:rsidRPr="00A5672E" w:rsidRDefault="009D07C4" w:rsidP="003470F8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  <w:lang w:eastAsia="ar-SA"/>
              </w:rPr>
              <w:t>Zapewnienie w przyszłości przeprowadzania przez Zamawiającego czynności serwisowych w szczególności przez wydanie kluczy licencyjnych, kodów serwisowych po okresie gwarancji.</w:t>
            </w:r>
          </w:p>
        </w:tc>
        <w:tc>
          <w:tcPr>
            <w:tcW w:w="1276" w:type="dxa"/>
            <w:vAlign w:val="center"/>
          </w:tcPr>
          <w:p w14:paraId="0B6465AE" w14:textId="77777777" w:rsidR="009D07C4" w:rsidRPr="00A5672E" w:rsidRDefault="009D07C4" w:rsidP="000911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72E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2976" w:type="dxa"/>
            <w:vAlign w:val="center"/>
          </w:tcPr>
          <w:p w14:paraId="259D6FF9" w14:textId="77777777" w:rsidR="009D07C4" w:rsidRPr="00A5672E" w:rsidRDefault="009D07C4" w:rsidP="0009113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FC80BF7" w14:textId="77777777" w:rsidR="009D07C4" w:rsidRPr="00D96965" w:rsidRDefault="009D07C4" w:rsidP="00D96965">
      <w:pPr>
        <w:spacing w:line="240" w:lineRule="auto"/>
        <w:ind w:left="417"/>
        <w:rPr>
          <w:rFonts w:cs="Arial"/>
        </w:rPr>
      </w:pPr>
    </w:p>
    <w:p w14:paraId="187FEC4F" w14:textId="77777777" w:rsidR="009D07C4" w:rsidRPr="00D96965" w:rsidRDefault="009D07C4" w:rsidP="00D96965">
      <w:pPr>
        <w:pStyle w:val="Akapitzlist"/>
        <w:numPr>
          <w:ilvl w:val="0"/>
          <w:numId w:val="0"/>
        </w:numPr>
        <w:spacing w:line="240" w:lineRule="auto"/>
        <w:rPr>
          <w:rFonts w:eastAsiaTheme="minorHAnsi" w:cs="Arial"/>
          <w:b/>
          <w:bCs/>
          <w:sz w:val="20"/>
        </w:rPr>
      </w:pPr>
      <w:r w:rsidRPr="00D96965">
        <w:rPr>
          <w:rFonts w:cs="Arial"/>
          <w:b/>
          <w:bCs/>
          <w:sz w:val="20"/>
        </w:rPr>
        <w:t>Wartości określone w wymaganiach jako ,,TAK” należy traktować jako niezbędne minimum, którego niespełnienie będzie skutkowało odrzuceniem oferty. Kolumna ,,Parametr oferowany” musi być w całości wypełniona.</w:t>
      </w:r>
    </w:p>
    <w:p w14:paraId="7E99438D" w14:textId="77777777" w:rsidR="009D07C4" w:rsidRPr="00D96965" w:rsidRDefault="009D07C4" w:rsidP="009D07C4">
      <w:pPr>
        <w:spacing w:after="0" w:line="240" w:lineRule="auto"/>
        <w:rPr>
          <w:rFonts w:ascii="Arial" w:hAnsi="Arial" w:cs="Arial"/>
          <w:b/>
          <w:bCs/>
        </w:rPr>
      </w:pPr>
      <w:r w:rsidRPr="00D96965">
        <w:rPr>
          <w:rFonts w:ascii="Arial" w:hAnsi="Arial" w:cs="Arial"/>
          <w:b/>
          <w:bCs/>
        </w:rPr>
        <w:t>Wykonawca zobowiązany jest do podania parametrów w jednostkach wskazanych w niniejszym opisie.</w:t>
      </w:r>
    </w:p>
    <w:p w14:paraId="58C1628B" w14:textId="77777777" w:rsidR="009D07C4" w:rsidRPr="00D96965" w:rsidRDefault="009D07C4" w:rsidP="009D07C4">
      <w:pPr>
        <w:ind w:left="4"/>
        <w:rPr>
          <w:rFonts w:ascii="Arial" w:hAnsi="Arial" w:cs="Arial"/>
          <w:b/>
          <w:bCs/>
        </w:rPr>
      </w:pPr>
    </w:p>
    <w:p w14:paraId="0DEE651C" w14:textId="77777777" w:rsidR="009D07C4" w:rsidRPr="009D07C4" w:rsidRDefault="009D07C4" w:rsidP="009D07C4">
      <w:pPr>
        <w:rPr>
          <w:rFonts w:ascii="Arial" w:hAnsi="Arial" w:cs="Arial"/>
          <w:b/>
          <w:sz w:val="28"/>
          <w:szCs w:val="28"/>
        </w:rPr>
      </w:pPr>
    </w:p>
    <w:p w14:paraId="5B58E987" w14:textId="5DC1AAF6" w:rsidR="00A6400C" w:rsidRDefault="00A640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31D6C18" w14:textId="77777777" w:rsidR="00AB2051" w:rsidRPr="009D07C4" w:rsidRDefault="00AB2051" w:rsidP="00AB2051">
      <w:pPr>
        <w:spacing w:after="0"/>
        <w:rPr>
          <w:rFonts w:ascii="Arial" w:eastAsia="Arial" w:hAnsi="Arial" w:cs="Arial"/>
          <w:b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bCs/>
          <w:kern w:val="2"/>
          <w:lang w:eastAsia="zh-CN" w:bidi="hi-IN"/>
        </w:rPr>
        <w:lastRenderedPageBreak/>
        <w:t xml:space="preserve">Dokument należy wypełnić i podpisać kwalifikowanym podpisem elektronicznym. </w:t>
      </w:r>
      <w:r w:rsidRPr="009D07C4">
        <w:rPr>
          <w:rFonts w:ascii="Arial" w:eastAsia="Arial" w:hAnsi="Arial" w:cs="Arial"/>
          <w:b/>
          <w:kern w:val="2"/>
          <w:lang w:eastAsia="zh-CN" w:bidi="hi-IN"/>
        </w:rPr>
        <w:t xml:space="preserve"> </w:t>
      </w:r>
    </w:p>
    <w:p w14:paraId="4AC8DCA3" w14:textId="77777777" w:rsidR="00AB2051" w:rsidRPr="009D07C4" w:rsidRDefault="00AB2051" w:rsidP="00AB2051">
      <w:pPr>
        <w:rPr>
          <w:rFonts w:ascii="Arial" w:eastAsia="Arial" w:hAnsi="Arial" w:cs="Arial"/>
          <w:b/>
          <w:bCs/>
          <w:kern w:val="2"/>
          <w:lang w:eastAsia="zh-CN" w:bidi="hi-IN"/>
        </w:rPr>
      </w:pPr>
      <w:r w:rsidRPr="009D07C4">
        <w:rPr>
          <w:rFonts w:ascii="Arial" w:eastAsia="Arial" w:hAnsi="Arial" w:cs="Arial"/>
          <w:b/>
          <w:bCs/>
          <w:kern w:val="2"/>
          <w:lang w:eastAsia="zh-CN" w:bidi="hi-IN"/>
        </w:rPr>
        <w:t xml:space="preserve">Zamawiający zaleca zapisanie dokumentu w formacie PDF. </w:t>
      </w:r>
    </w:p>
    <w:p w14:paraId="3FFC8828" w14:textId="672BDD93" w:rsidR="00A6400C" w:rsidRPr="00F105E2" w:rsidRDefault="00A6400C" w:rsidP="00BD0A90">
      <w:pPr>
        <w:spacing w:after="120"/>
        <w:rPr>
          <w:rFonts w:ascii="Arial" w:hAnsi="Arial" w:cs="Arial"/>
          <w:b/>
          <w:bCs/>
        </w:rPr>
      </w:pPr>
      <w:r w:rsidRPr="00F105E2">
        <w:rPr>
          <w:rFonts w:ascii="Arial" w:hAnsi="Arial" w:cs="Arial"/>
          <w:b/>
        </w:rPr>
        <w:t xml:space="preserve">Pakiet nr 2 – </w:t>
      </w:r>
      <w:r w:rsidR="00553540" w:rsidRPr="009D07C4">
        <w:rPr>
          <w:rFonts w:ascii="Arial" w:hAnsi="Arial" w:cs="Arial"/>
          <w:b/>
        </w:rPr>
        <w:t>Sprzęt</w:t>
      </w:r>
    </w:p>
    <w:tbl>
      <w:tblPr>
        <w:tblStyle w:val="Tabela-Siatk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709"/>
        <w:gridCol w:w="1418"/>
        <w:gridCol w:w="1275"/>
        <w:gridCol w:w="1418"/>
        <w:gridCol w:w="850"/>
        <w:gridCol w:w="1418"/>
      </w:tblGrid>
      <w:tr w:rsidR="00BD0A90" w:rsidRPr="00F105E2" w14:paraId="2133D866" w14:textId="77777777" w:rsidTr="00BD0A90">
        <w:tc>
          <w:tcPr>
            <w:tcW w:w="426" w:type="dxa"/>
          </w:tcPr>
          <w:p w14:paraId="60A8C1AE" w14:textId="77777777" w:rsidR="00BD0A90" w:rsidRPr="009D07C4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14:paraId="284FA8FC" w14:textId="77777777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129AC0" w14:textId="3D095C1B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850" w:type="dxa"/>
          </w:tcPr>
          <w:p w14:paraId="4BC76B00" w14:textId="6AC00828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Jedn. miary</w:t>
            </w:r>
          </w:p>
        </w:tc>
        <w:tc>
          <w:tcPr>
            <w:tcW w:w="709" w:type="dxa"/>
          </w:tcPr>
          <w:p w14:paraId="3C60C221" w14:textId="4F3B4572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8" w:type="dxa"/>
          </w:tcPr>
          <w:p w14:paraId="670451BD" w14:textId="59C7E553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275" w:type="dxa"/>
          </w:tcPr>
          <w:p w14:paraId="2BC0B320" w14:textId="255B247C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Wartość netto w PLN</w:t>
            </w:r>
          </w:p>
        </w:tc>
        <w:tc>
          <w:tcPr>
            <w:tcW w:w="1418" w:type="dxa"/>
          </w:tcPr>
          <w:p w14:paraId="1AA4A8F2" w14:textId="17900CFB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Cena jednostkowa brutto w PLN</w:t>
            </w:r>
          </w:p>
        </w:tc>
        <w:tc>
          <w:tcPr>
            <w:tcW w:w="850" w:type="dxa"/>
          </w:tcPr>
          <w:p w14:paraId="40EF44D1" w14:textId="77777777" w:rsidR="00BD0A90" w:rsidRPr="009D07C4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  <w:p w14:paraId="39F208FB" w14:textId="362FE3BD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  <w:tc>
          <w:tcPr>
            <w:tcW w:w="1418" w:type="dxa"/>
          </w:tcPr>
          <w:p w14:paraId="154F6073" w14:textId="556EDDF8" w:rsidR="00BD0A90" w:rsidRPr="00F105E2" w:rsidRDefault="00BD0A90" w:rsidP="00BD0A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07C4">
              <w:rPr>
                <w:rFonts w:ascii="Arial" w:hAnsi="Arial" w:cs="Arial"/>
                <w:b/>
                <w:sz w:val="18"/>
                <w:szCs w:val="18"/>
              </w:rPr>
              <w:t>Wartość brutto w PLN</w:t>
            </w:r>
          </w:p>
        </w:tc>
      </w:tr>
      <w:tr w:rsidR="00553540" w:rsidRPr="00F105E2" w14:paraId="5CAE6A3F" w14:textId="77777777" w:rsidTr="009C41E6">
        <w:tc>
          <w:tcPr>
            <w:tcW w:w="426" w:type="dxa"/>
          </w:tcPr>
          <w:p w14:paraId="5D017282" w14:textId="77777777" w:rsidR="00553540" w:rsidRPr="00F105E2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105E2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14:paraId="1B92BA93" w14:textId="577869CF" w:rsidR="00553540" w:rsidRPr="00553540" w:rsidRDefault="00553540" w:rsidP="00553540">
            <w:pPr>
              <w:rPr>
                <w:rFonts w:ascii="Arial" w:hAnsi="Arial" w:cs="Arial"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Stół operacyjny ortopedyczny</w:t>
            </w:r>
          </w:p>
        </w:tc>
        <w:tc>
          <w:tcPr>
            <w:tcW w:w="850" w:type="dxa"/>
          </w:tcPr>
          <w:p w14:paraId="670C489B" w14:textId="7658F5B2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53540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5D4A4CC8" w14:textId="6B0D386D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067072C5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2EFA870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F1DA55B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5D77A4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C3916B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53540" w:rsidRPr="00F105E2" w14:paraId="7DADD626" w14:textId="77777777" w:rsidTr="009C41E6">
        <w:tc>
          <w:tcPr>
            <w:tcW w:w="426" w:type="dxa"/>
          </w:tcPr>
          <w:p w14:paraId="2A2ECB74" w14:textId="77777777" w:rsidR="00553540" w:rsidRPr="00F105E2" w:rsidRDefault="00553540" w:rsidP="0055354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105E2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14:paraId="603FEF70" w14:textId="753AA2C8" w:rsidR="00553540" w:rsidRPr="00553540" w:rsidRDefault="00553540" w:rsidP="00553540">
            <w:pPr>
              <w:rPr>
                <w:rFonts w:ascii="Arial" w:hAnsi="Arial" w:cs="Arial"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Tor artroskopowy</w:t>
            </w:r>
          </w:p>
        </w:tc>
        <w:tc>
          <w:tcPr>
            <w:tcW w:w="850" w:type="dxa"/>
          </w:tcPr>
          <w:p w14:paraId="0FD194C6" w14:textId="1BCA28C2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53540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64537C8" w14:textId="0DBB8DFB" w:rsidR="00553540" w:rsidRPr="00553540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5354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5879FB46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A9A3F0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032387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76B6C1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D4DD33F" w14:textId="77777777" w:rsidR="00553540" w:rsidRPr="00F105E2" w:rsidRDefault="00553540" w:rsidP="005535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105E2" w:rsidRPr="00F105E2" w14:paraId="281159DA" w14:textId="77777777" w:rsidTr="00BD0A90">
        <w:trPr>
          <w:trHeight w:val="362"/>
        </w:trPr>
        <w:tc>
          <w:tcPr>
            <w:tcW w:w="4962" w:type="dxa"/>
            <w:gridSpan w:val="5"/>
            <w:vAlign w:val="center"/>
          </w:tcPr>
          <w:p w14:paraId="656B724C" w14:textId="77777777" w:rsidR="00F105E2" w:rsidRPr="00F105E2" w:rsidRDefault="00F105E2" w:rsidP="00CD566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105E2">
              <w:rPr>
                <w:rFonts w:ascii="Arial" w:hAnsi="Arial" w:cs="Arial"/>
                <w:b/>
                <w:sz w:val="18"/>
                <w:szCs w:val="18"/>
              </w:rPr>
              <w:t>Wartość ogółem w PLN</w:t>
            </w:r>
          </w:p>
        </w:tc>
        <w:tc>
          <w:tcPr>
            <w:tcW w:w="1275" w:type="dxa"/>
            <w:vAlign w:val="center"/>
          </w:tcPr>
          <w:p w14:paraId="660CB95B" w14:textId="77777777" w:rsidR="00F105E2" w:rsidRPr="00F123F4" w:rsidRDefault="00F105E2" w:rsidP="00F123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112FB98B" w14:textId="77777777" w:rsidR="00F105E2" w:rsidRPr="00F105E2" w:rsidRDefault="00F105E2" w:rsidP="00F123F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6EEDC908" w14:textId="77777777" w:rsidR="00F105E2" w:rsidRPr="00F105E2" w:rsidRDefault="00F105E2" w:rsidP="00F123F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346394F" w14:textId="77777777" w:rsidR="00F105E2" w:rsidRPr="00F123F4" w:rsidRDefault="00F105E2" w:rsidP="00F123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CB0C4FB" w14:textId="77777777" w:rsidR="00A6400C" w:rsidRDefault="00A6400C" w:rsidP="00A6400C">
      <w:pPr>
        <w:rPr>
          <w:b/>
          <w:bCs/>
        </w:rPr>
      </w:pPr>
    </w:p>
    <w:p w14:paraId="2F7AE972" w14:textId="1444DD95" w:rsidR="007E3122" w:rsidRPr="00E77C4F" w:rsidRDefault="00E77C4F" w:rsidP="00E10EE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77C4F">
        <w:rPr>
          <w:rFonts w:ascii="Arial" w:hAnsi="Arial" w:cs="Arial"/>
          <w:b/>
          <w:bCs/>
          <w:sz w:val="22"/>
          <w:szCs w:val="22"/>
        </w:rPr>
        <w:t>Parametry jakościowe</w:t>
      </w: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487"/>
        <w:gridCol w:w="4320"/>
        <w:gridCol w:w="1167"/>
        <w:gridCol w:w="3949"/>
      </w:tblGrid>
      <w:tr w:rsidR="003422C3" w:rsidRPr="003422C3" w14:paraId="7CE2FA3C" w14:textId="77777777" w:rsidTr="003422C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E076" w14:textId="2EC3901B" w:rsidR="003422C3" w:rsidRPr="003422C3" w:rsidRDefault="003422C3" w:rsidP="003422C3">
            <w:pPr>
              <w:spacing w:before="120" w:after="12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 w:rsidRPr="003422C3">
              <w:rPr>
                <w:rFonts w:ascii="Arial" w:hAnsi="Arial" w:cs="Arial"/>
                <w:b/>
                <w:sz w:val="18"/>
                <w:szCs w:val="18"/>
              </w:rPr>
              <w:t>Stół operacyjny ortopedyczny</w:t>
            </w:r>
          </w:p>
        </w:tc>
      </w:tr>
      <w:tr w:rsidR="003422C3" w:rsidRPr="003422C3" w14:paraId="75BEA03F" w14:textId="77777777" w:rsidTr="003422C3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E59" w14:textId="77777777" w:rsidR="003422C3" w:rsidRPr="003422C3" w:rsidRDefault="003422C3" w:rsidP="003422C3">
            <w:pPr>
              <w:spacing w:before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Oferowany model/nazwa handlowa:  ………………………………………</w:t>
            </w:r>
          </w:p>
          <w:p w14:paraId="47A2C858" w14:textId="77777777" w:rsidR="003422C3" w:rsidRPr="003422C3" w:rsidRDefault="003422C3" w:rsidP="003422C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Producent: ………………………………………</w:t>
            </w:r>
          </w:p>
          <w:p w14:paraId="4AECB3E8" w14:textId="77777777" w:rsidR="003422C3" w:rsidRPr="003422C3" w:rsidRDefault="003422C3" w:rsidP="003422C3">
            <w:pPr>
              <w:spacing w:after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Rok produkcji: ………………………………………</w:t>
            </w:r>
          </w:p>
        </w:tc>
      </w:tr>
      <w:tr w:rsidR="008C20F0" w:rsidRPr="003422C3" w14:paraId="4A882C37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265" w14:textId="4C01EFCA" w:rsidR="008C20F0" w:rsidRPr="003422C3" w:rsidRDefault="008C20F0" w:rsidP="008C20F0">
            <w:pPr>
              <w:spacing w:after="16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526" w14:textId="77777777" w:rsidR="008C20F0" w:rsidRPr="00254DAA" w:rsidRDefault="008C20F0" w:rsidP="008C2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  <w:p w14:paraId="1B84E9FE" w14:textId="77777777" w:rsidR="008C20F0" w:rsidRPr="003422C3" w:rsidRDefault="008C20F0" w:rsidP="008C20F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659A" w14:textId="31BFF25E" w:rsidR="008C20F0" w:rsidRPr="003422C3" w:rsidRDefault="008C20F0" w:rsidP="008C20F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Wymagany parametr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4DB" w14:textId="433F99D6" w:rsidR="008C20F0" w:rsidRPr="003422C3" w:rsidRDefault="008C20F0" w:rsidP="008C20F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3422C3" w:rsidRPr="003422C3" w14:paraId="031EA677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1ED5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764CBDF2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operacyjny z blatem min. 5 segmentowym: podgłówek, płyta plecowa górna, płyta plecowa dolna, płyta siedzeniowa, podnóżek czteroczęściowy rozchylany, dodatkowo odwodzony na boki z możliwością zgięcia w kolanie.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4AE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BC82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6E045D5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D18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6A47585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Stół operacyjny mobilny z podwójnymi kołami o średnicy ≥100 mm. Podstawa stołu w kształcie litery U z wycięciem od strony nóg umożliwiającym dobry dostęp do pacjenta bez jakichkolwiek dźwigni i elementów wystających. </w:t>
            </w:r>
          </w:p>
          <w:p w14:paraId="4E154E8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Prześwit pod podstawą umożliwiający wsunięcie stóp z każdej strony stołu dla lepszego dostępu do pola operacyjnego przez operatora, Podstawa zabudowana od spodu. </w:t>
            </w:r>
          </w:p>
          <w:p w14:paraId="2272AF72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Koła stołu niezabudowane. </w:t>
            </w:r>
          </w:p>
          <w:p w14:paraId="24C15B7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Powierzchnia górna podstawy posiadająca obniżenie w okolicach osadzenia kolumny stołu.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C4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8B8B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090DC3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3A1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A6BE5B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Odstęp pomiędzy podłogą a dolną powierzchnią podstawy 87 mm (+/-2mm).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07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F76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9A21BEA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9F85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62BD943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Podstawa stołu wyposażona w piąte koło kierunkowe które dzięki wspomaganiu sprężyny gazowej jest cały czas włączone i wspomaga jazdę kierunkową oraz manewrowanie stołem.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F8F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40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17F65DC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E00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6E8CC8B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Kolumna stołu o przekroju 323 mm x 323 mm (+/- 2mm). Górna część kolumny osłonięta panelami harmonijkowymi z elastycznego tworzywa.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1D8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B88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624547D3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808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D16086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Kolumna stołu osłonięta panelami wykonanymi z aluminium oraz narożnikami wykonanymi z polimeru dzięki czemu osłona jest bardziej odporna na uszkodzenia mechaniczne a w przypadku wystąpienia uszkodzenia można wymienić tylko uszkodzony panel nie zaś całą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osłone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kolumny, dzięki czemu ewentualna naprawa jest szybsza i tańsza.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C643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B5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6707FFA0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057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F39B8A7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Napęd stołu elektromechaniczny i elektrohydrauliczny w zakresie regulacji wysokości oraz blokowania/odblokowywania podstawy stołu do podłoża.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0B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9B20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AA7A7BD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97A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153FB0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wyposażony w zasilanie akumulatorowe i sieciowe. Stół wyposażony w 3 x 12V zabudowane akumulatory, które po pełnym naładowaniu pozwalają na co najmniej 5 dniowy okres pracy po 8 godzin dziennie. Maksymalny czas ładowania akumulatorów – 5 godzin.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A82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ED5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11FDC76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B11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BE187D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Stół wyposażony w elektrohydrauliczny system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autokompensacji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nierówności podłoża, automatycznie niwelujący ewentualne nierówności w zakresie do 10 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73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8D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FAF2B3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ADB" w14:textId="77777777" w:rsidR="003422C3" w:rsidRPr="003422C3" w:rsidRDefault="003422C3" w:rsidP="008C20F0">
            <w:pPr>
              <w:pStyle w:val="Akapitzlist"/>
              <w:numPr>
                <w:ilvl w:val="0"/>
                <w:numId w:val="27"/>
              </w:numPr>
              <w:ind w:left="414" w:hanging="357"/>
              <w:rPr>
                <w:rFonts w:cs="Arial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24FF620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umożliwiający awaryjne odblokowanie podstawy od podłoża przy pomocy awaryjnego przycisku zwalniającego blokadę umieszczonego w podstawie stołu od strony głowy pacjenta (w normalnej orientacji ułożenia).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BB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D52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ACE7BF2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A1B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7EBAF28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Podstawa i rama blatu stołu wykonane ze stali nierdzewnej i aluminium lotniczego z wyłączeniem elementów przegubów osłoniętych tworzywem sztucznym.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0FC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95F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0DADFE5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54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171D66B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Całkowita szerokość blatu z szynami bocznymi max. 600mm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705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F17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A05DEB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D1C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23DDA78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Szerokość materacy blatu stołu 545 mm (+/- 5mm)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5D2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EE39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ECCBB61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74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0A1AAA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Gniazda do podłączenia pilota lub sterownika nożnego po obu stronach kolumny od strony nóg i od strony głowy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BB0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BA9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1D84A9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89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84A229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Blat stołu wyposażony w materace bezszwowe o właściwościach przeciwodleżynowych, zdejmowane o grubości min. 80 mm. Blat przezierny dla promieniowania RTG na całej długości stołu, bez metalowych szyn poprzecznych.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B2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5A9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7FEC924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75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4FC76A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Blat stołu, kolumna i podstawa stołu łatwe do utrzymania w czystości. Szyny boczne blatu bez widocznych śrub oraz jednoelementowa osłona podstawy stoły bez żadnych łączeń, klejeń czy spawów.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DA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702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14E10D2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383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BFFDC5E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wyposażony w system mocowania komponentów blatu w kształcie haków lub inny wyposażony w sensory rozpoznające zamontowany element i jego długość.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C95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AC8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7F6DB37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CED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344A242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Obsługa funkcji stołu za pomocą pilota przewodowego przez układ elektrohydrauliczny:</w:t>
            </w:r>
          </w:p>
          <w:p w14:paraId="0B11A6BB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regulacja wysokości</w:t>
            </w:r>
          </w:p>
          <w:p w14:paraId="3F3604D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blokowanie/odblokowywanie do podłoża</w:t>
            </w:r>
          </w:p>
          <w:p w14:paraId="16655D37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Przez układ elektromechaniczny: </w:t>
            </w:r>
          </w:p>
          <w:p w14:paraId="49B5D30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przechyły boczne</w:t>
            </w:r>
          </w:p>
          <w:p w14:paraId="5F6DC1C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- przechyły wzdłużne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Trendelennburga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Antytrendelennburga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0AEFFE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- pozycja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flex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reflex</w:t>
            </w:r>
            <w:proofErr w:type="spellEnd"/>
          </w:p>
          <w:p w14:paraId="249B0A6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płyta nożna</w:t>
            </w:r>
          </w:p>
          <w:p w14:paraId="6AEA8C3F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płyta plecowa</w:t>
            </w:r>
          </w:p>
          <w:p w14:paraId="431338A2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pozycja standardowa „0”</w:t>
            </w:r>
          </w:p>
          <w:p w14:paraId="5370807B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-przesuw wzdłużny blatu</w:t>
            </w:r>
          </w:p>
          <w:p w14:paraId="1DFDE28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-wyłączenie</w:t>
            </w:r>
          </w:p>
          <w:p w14:paraId="2FE8017A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Dodatkowo manualna regulacja górnej płyty plecowej.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742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C9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1B2DE1A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917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58D5CD3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Możliwość obsługi wszystkich funkcji stołu z awaryjnego panelu sterującego umieszczonego na kolumnie stołu. </w:t>
            </w:r>
          </w:p>
          <w:p w14:paraId="1B2EAEFF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Panel awaryjny umieszczony na bocznej ścianie kolumny, płaski, zabudowany w kolumnie. Nie dopuszcza się umiejscowienia panelu sterowania od strony głowy lub nóg co znacznie utrudnia dostęp do niego zwłaszcza przy użyciu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obłożeń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operacyjnych.</w:t>
            </w:r>
          </w:p>
          <w:p w14:paraId="68FC23C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W celu  aktywowania danej funkcji z panelu wymagana jest konieczność naciśnięcia dwóch przycisków jednocześnie dla uniknięcia </w:t>
            </w:r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 xml:space="preserve">przypadkowej aktywacji panelu lub użycia funkcji „zwolnienie blokady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dwuprzciskowej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3DF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14A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6D5C5E21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A74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42A3CA4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Stół wyposażony w system antykolizyjny, zabezpieczający przed kolizją elementów blatu oraz niepozwalający np. na uderzenie elementem blatu o podłoże. </w:t>
            </w:r>
          </w:p>
          <w:p w14:paraId="209382A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System zatrzymuje ruch w przypadku możliwego wystąpienia kolizji oraz informuje użytkownika o zaistniałej sytuacji poprzez miganie odpowiedniego przycisku na pilocie.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0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AC3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94FBE9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70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48DE9F3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Pilot przewodowy wyposażony w ekran dotykowy z którego można zaprogramować min. 3 ulubione pozycji blatu + jedna pozycja „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beach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chair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BF21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1E7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F80E7D3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2B8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5A2D78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Pilot wyposażony w wyświetlacz informujący o stanie położenia blatu w postaci parametrów cyfrowych (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trendelenburg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antytrendelenburg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, przechył boczny, przesuw wzdłużny, wysokość, pozycji sekcji nóg, pozycji sekcji pleców), wypoziomowaniu blatu, orientacji ułożenia pacjenta, poziomie naładowania akumulatorów stołu, zablokowaniu/odblokowaniu od podłoża.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93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9E47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3429B18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84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95B0B1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Pilot przewodowy stołu wyraźnie podzielony na 3 sekcje. </w:t>
            </w:r>
          </w:p>
          <w:p w14:paraId="74C588D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Sekcja pierwsza z przyciskami do blokowania/odblokowywania. Sekcja druga z wydzielonymi przyciskami odpowiadającymi za ruch kolumny (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trendelenburg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antytrendelenburg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, przechyły boczne, góra/dół). </w:t>
            </w:r>
          </w:p>
          <w:p w14:paraId="5920446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Sekcja trzecia z wydzielonymi przyciskami odpowiadającymi za ruch blatu (sekcja nóg, sekcja pleców, przesuw wzdłużny, pozycja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flex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reflex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ED39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A53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AB70E0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B27F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7F80969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Regulacja elektrohydrauliczna wysokości blatu od 596 mm do 1150 mm. (+/- 2mm)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53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295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EBC5132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34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222DE00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Przechyły boczne 25º +/-2 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060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B2C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46B0400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87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1AE25A50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Przechyły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Trendelenburga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35º +/-2 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F50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F5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220E74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F85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FAE6442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Przechyły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Antytrendelenburga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35º +/-2 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3E1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8A6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CBE1051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70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BED56A3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Przesuw wzdłużny blatu 400 mm (200mm w stronę głowy i 200mm w stronę nóg)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9CBB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2E5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818DD40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4F3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A8469B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Podgłówek regulowany w zakresie min. ±30</w:t>
            </w:r>
            <w:r w:rsidRPr="003422C3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16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976B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61080033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EA57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7E702D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Podnóżek regulowany elektromechanicznie w zakresie +90º /-105</w:t>
            </w:r>
            <w:r w:rsidRPr="003422C3">
              <w:rPr>
                <w:rFonts w:ascii="Arial" w:hAnsi="Arial" w:cs="Arial"/>
                <w:sz w:val="18"/>
                <w:szCs w:val="18"/>
                <w:vertAlign w:val="superscript"/>
              </w:rPr>
              <w:t>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57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E265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3CACEC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79F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1751623E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Płyta plecowa dolna regulowana elektromechanicznie w zakresie +90</w:t>
            </w:r>
            <w:r w:rsidRPr="003422C3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3422C3">
              <w:rPr>
                <w:rFonts w:ascii="Arial" w:hAnsi="Arial" w:cs="Arial"/>
                <w:sz w:val="18"/>
                <w:szCs w:val="18"/>
              </w:rPr>
              <w:t>/-90</w:t>
            </w:r>
            <w:r w:rsidRPr="003422C3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8FD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7C5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D54E4A8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D81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7A4EB379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Płyta plecowa dolna wyposażona w mechanizm pozwalający regulować mechanicznie (w zakresie kątowym) płytę plecową górną niezależnie od dolnej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3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0F7C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9944D21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E5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1FC8CD10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Demontowalna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płyta plecowa górna </w:t>
            </w:r>
          </w:p>
          <w:p w14:paraId="756F948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EAD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3B1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03B12EE3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05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9625273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Blat stołu modułowy pozwalający na dobranie odpowiedniej długości (konfiguracji) blatu w zależności od wykonywanej operacji.</w:t>
            </w:r>
          </w:p>
          <w:p w14:paraId="0C01C9E4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Możliwość zamontowania podnóżków bezpośrednio do siedziska oraz podgłówka bezpośrednio do dolnego oparcia pleców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793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D1A3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69A454A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7AE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72DC3768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podczas powrotu do pozycji „0” poziomuje jednocześnie wszystkie elementy blatu.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1E3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3B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31733D4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CFE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63A238C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Stół o obciążalności roboczej min. 440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C7A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5C3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2DB1AE8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BA0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05926A47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Stół z możliwością jednoczesnego ustawienia pozycji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Trendelenburga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i przechyłu bocznego do zabiegów laparoskopowych w stosunku 30°/25°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E6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07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6EC5937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48D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1EE97687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Podstawa stołu wyposażona w przycisk do awaryjnego resetowania stołu w przypadku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wystapienia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problemów technicznych.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E072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997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D6BACDD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82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938926F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Podstawa stołu wyposażona we wskaźnik naładowania baterii oraz wyświetlacz serwisowy informujący pracowników technicznych o potrzebie wykonania przeglądu stołu oraz o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ewentualanych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>rodzjach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usterek (kody serwisowe do szybkiej diagnostyki usterek).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7D3F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BA51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710881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270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56745FD1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Stół wyposażony w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LEDowy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system informacji świetlnej umieszony w podstawie: </w:t>
            </w:r>
          </w:p>
          <w:p w14:paraId="498CBBC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podczas blokowania stołu do podłoża podstawa stołu podświetlona jest kolorem zielonym, informującym użytkownika o prawidłowym zablokowaniu i gotowości stołu do pracy</w:t>
            </w:r>
          </w:p>
          <w:p w14:paraId="370D9060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 podczas odblokowania stołu od podłoża podstawa stołu podświetlona jest kolorem żółtym informującym użytkownika o odblokowaniu i ograniczonych funkcjach stołu</w:t>
            </w:r>
          </w:p>
          <w:p w14:paraId="1E6871BE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-możliwość włączenia/wyłączenia białego endoskopowego oświetlenia podstawy na wyświetlaczu dotykowym pilota</w:t>
            </w:r>
          </w:p>
          <w:p w14:paraId="27E048B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-w przypadku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wystapienia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błędów i usterek podstawa stołu podświetlana jest kolorem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czerownym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róznych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sekwencjach serwisowych</w:t>
            </w:r>
          </w:p>
          <w:p w14:paraId="62523AEB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-w przypadku rozładowania baterii stołu podstawa stołu miga podświetleniem czerwonym informującym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uzytkownika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o konieczności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nałądowania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akumulatorów.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2A2F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443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7E6F496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3E8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  <w:vAlign w:val="center"/>
          </w:tcPr>
          <w:p w14:paraId="3865051A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Wszystkie elementy służące do regulacji lub demontażu/montażu segmentów oznaczone jednym kolorem.</w:t>
            </w:r>
          </w:p>
          <w:p w14:paraId="1681844C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Kolor pozwala jednoznacznie ocenić które elementy służą do regulacji – nie dopuszcza się elementów w kolorze czarnym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6E3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CAF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3EA3943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543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376ACBDB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b/>
                <w:bCs/>
                <w:sz w:val="18"/>
                <w:szCs w:val="18"/>
              </w:rPr>
              <w:t>AKCESORIA (wyposażenie):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31A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BF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62607DF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CF7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7C63C076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Statyw infuzyjny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5BE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F866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069EABBA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CEF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03DF2C23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Ekran anestezjologiczny z regulacją szerokości do montażu na szynie akcesoryjnej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FFE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C5F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F990C96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F6D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6A0CAC8E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Zaciski uniwersalne szt.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A20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EBC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C9F6D7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B77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70E73E2D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Uchwyt na przewody anestetyczne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3E6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192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0B0C6B4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390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4AEA9E84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Uchwyt ręki typu mankiet montowany do szyny akcesoryjnej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AAD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27D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256AEAD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DA9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1F81596B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Pas do ciała z mocowaniem do szyn akcesoryjnych za pomocą dedykowanych klamr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C5D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1F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0637802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282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56A8F2AD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Podpora anestezjologiczna pod rękę do pozycji siedzącej jak i leżącej. Podpora wyposażona w dwa ramiona zakończone przegubami kulowym z możliwością regulacji wysokości oraz zmianę ułożenia kątowego. </w:t>
            </w:r>
          </w:p>
          <w:p w14:paraId="2A72AB85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Podpora posiadająca trzy miejsca zgięcia kątowego, regulacja wszystkich dokonywana jednym pokrętłem.</w:t>
            </w:r>
          </w:p>
          <w:p w14:paraId="0C2AE18A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 Materac podpory (min. 450 mm) wklęsły w celu lepszej stabilizacji kończyny górnej szt.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4E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D7C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37A0305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5AF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320FC96D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Pozycjoner pod głowę profilowany do ułożenia na plecach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CC2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B9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4DA82E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501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0E10F2D1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Podpory boczne regulowane szt.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F6D2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74A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A9F793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AF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116C7C52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Poduszka podpory bocznej dł. około 215 mm szt.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B1A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6898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832870D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A43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362B54E8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Podpora boczna z regulacją wysokości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69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24DA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9D584DD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EFC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493E142E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Poduszka tunelowa do ułożeń bocznych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01C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F57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BDB0C71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04EE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1864CEA4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Zacis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do dużych obciążeń szt.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B8C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F1F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7B741029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4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1AB17A34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Podpory nóg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Goepel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szt.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D21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4D8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6E020A0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21A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56009700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Stolik do operacji ręki karbonowy z dołączaną szyną akcesoryjną i podparciem do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podłaogi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 xml:space="preserve"> montowany do stołu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6BF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ED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5B2AC6CF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C34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7DB9CE2C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Przedłużenie szyny akcesoryjnej wraz z zaciskiem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4C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DCD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31E6E778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E6D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6276AC4D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Uchwyt artroskopii kolana– 1szt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25B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BD6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706CD2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190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08F0520F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Pozycjoner pod odcinek lędźwiowy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B64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FCE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31A2054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A92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6977459C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Pozycjoner pod nogi do ułożenia na plecach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1F5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72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28F5E38B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E98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10720362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Pozycjoner pod bark do ułożeń bocznych szt.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B3D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552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FC602E9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7E3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006678BE" w14:textId="77777777" w:rsidR="003422C3" w:rsidRPr="003422C3" w:rsidRDefault="003422C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b/>
                <w:bCs/>
                <w:sz w:val="18"/>
                <w:szCs w:val="18"/>
              </w:rPr>
              <w:t>Przystawka ortopedyczna kompletna składająca się z:</w:t>
            </w:r>
            <w:r w:rsidRPr="003422C3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7632CC70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adapter przystawki ortopedycznej do zamocowania na stole operacyjnym - 1 szt.            </w:t>
            </w:r>
          </w:p>
          <w:p w14:paraId="15D9E678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 xml:space="preserve">płyta  w kształcie trójkąta do przystawki ortopedycznej  biodrowa z materacem - 1 szt. </w:t>
            </w:r>
          </w:p>
          <w:p w14:paraId="636B3C2B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łącznik uniwersalny do adaptera przystawki - 1 szt.                                                         (adapter powinien umożliwiać użycie podnóżków standardowych lub płyty transferowej)</w:t>
            </w:r>
          </w:p>
          <w:p w14:paraId="23F02EC4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płyta transferowa z materacem 1szt.</w:t>
            </w:r>
          </w:p>
          <w:p w14:paraId="503ED351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 ramiona przystawki ortopedycznej metalowe (każde ramię z możliwością regulacji poziomej min. dwa przeguby)- 1 para </w:t>
            </w:r>
          </w:p>
          <w:p w14:paraId="153DBA85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Przedłużenie ramion przystawki do montażu pionowych adapterów mechanizmu wyciągowego z możliwością regulacji kątowej tych adapterów - 2 szt.</w:t>
            </w:r>
          </w:p>
          <w:p w14:paraId="7C294FF6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adapter do mechanizmu wyciągowego – 2 szt. </w:t>
            </w:r>
          </w:p>
          <w:p w14:paraId="57ED93CA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mechanizm wyciągowy – 2 szt.           posiadający następujące cechy: u podstawy dwustronna dźwignia odblokowująca mechanizm kulowy pozwalający na dowolną rotację agregatu, oś wzdłużna wyciągu powinna być w kształcie rurowym z umieszczonymi u góry otworami, umożliwiającymi skokową regulację z pinem blokującym. Oś długa mechanizmu trakcyjnego dodatkowo po odblokowaniu pierścieniem na dystalnym końcu w łatwy sposób umożliwia rotację i </w:t>
            </w:r>
            <w:proofErr w:type="spellStart"/>
            <w:r w:rsidRPr="003422C3">
              <w:rPr>
                <w:rFonts w:ascii="Arial" w:hAnsi="Arial" w:cs="Arial"/>
                <w:sz w:val="18"/>
                <w:szCs w:val="18"/>
              </w:rPr>
              <w:t>derotację</w:t>
            </w:r>
            <w:proofErr w:type="spellEnd"/>
            <w:r w:rsidRPr="003422C3">
              <w:rPr>
                <w:rFonts w:ascii="Arial" w:hAnsi="Arial" w:cs="Arial"/>
                <w:sz w:val="18"/>
                <w:szCs w:val="18"/>
              </w:rPr>
              <w:t>. Możliwość regulacji powinna być możliwa w każdej osi i płaszczyźnie jednoczasowo.</w:t>
            </w:r>
          </w:p>
          <w:p w14:paraId="504B9D4D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but wyciągowy do przystawki dla dorosłych wysokie - 1 para, niskie 1 para</w:t>
            </w:r>
          </w:p>
          <w:p w14:paraId="7FDE628B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kołek zaporowy 150 mm– 1 szt.</w:t>
            </w:r>
          </w:p>
          <w:p w14:paraId="11776AF5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wózek na przystawkę ortopedyczną i akcesoria z funkcją dokowania przystawki do stołu - 1 szt.</w:t>
            </w:r>
          </w:p>
          <w:p w14:paraId="2D4EE13E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 xml:space="preserve">adapter do gwoździowania piszczela </w:t>
            </w:r>
          </w:p>
          <w:p w14:paraId="4623CFC1" w14:textId="77777777" w:rsidR="003422C3" w:rsidRPr="003422C3" w:rsidRDefault="003422C3" w:rsidP="00E9406A">
            <w:pPr>
              <w:numPr>
                <w:ilvl w:val="0"/>
                <w:numId w:val="25"/>
              </w:numPr>
              <w:ind w:left="392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adapter klamry KIRSCHNER</w:t>
            </w:r>
          </w:p>
          <w:p w14:paraId="66E5FCD9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397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AAC4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1703459E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916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61B43607" w14:textId="77777777" w:rsidR="003422C3" w:rsidRPr="003422C3" w:rsidRDefault="003422C3" w:rsidP="008C20F0">
            <w:pP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Płyta do Artroskopii Barku kompletna:</w:t>
            </w:r>
          </w:p>
          <w:p w14:paraId="5989A041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 xml:space="preserve">min. 3 częściowa obejmująca całe plecy pacjenta </w:t>
            </w:r>
          </w:p>
          <w:p w14:paraId="0FD5C52B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podłączenie do stołu operacyjnego do sekcji siedzenia blatu od strony nóg po odłączeniu podnóżków</w:t>
            </w:r>
          </w:p>
          <w:p w14:paraId="16F9B726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podłączenie w gniazda odłączonych podnóżków za pomocą mechanizmu hakowego (nie dopuszcza się montażu płyty do szyn akcesoryjnych)</w:t>
            </w:r>
          </w:p>
          <w:p w14:paraId="04F3ECF2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zewnętrzne części płyty odejmowane bez użycia narzędzi (lewa i prawa) w zależności od potrzeby, odejmowanie do tyłu możliwe z pacjentem na stole</w:t>
            </w:r>
          </w:p>
          <w:p w14:paraId="1CD5C5F9" w14:textId="77777777" w:rsidR="003422C3" w:rsidRPr="003422C3" w:rsidRDefault="003422C3" w:rsidP="00E171AC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zagłówek w formie hełmu stabilizujący głowę pacjenta podczas zabiegu z regulacją za pomocą przegubu kulowego</w:t>
            </w:r>
          </w:p>
          <w:p w14:paraId="5018B4ED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możliwość regulacji wysokości zagłówka</w:t>
            </w:r>
          </w:p>
          <w:p w14:paraId="5EE1CF46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regulacja kąta nachylenia oparcia za pomocą pilota</w:t>
            </w:r>
          </w:p>
          <w:p w14:paraId="17D98ED8" w14:textId="77777777" w:rsidR="003422C3" w:rsidRPr="003422C3" w:rsidRDefault="003422C3" w:rsidP="00E9406A">
            <w:pPr>
              <w:numPr>
                <w:ilvl w:val="0"/>
                <w:numId w:val="26"/>
              </w:numPr>
              <w:ind w:left="392"/>
              <w:rPr>
                <w:rFonts w:ascii="Arial" w:eastAsia="Arial Unicode MS" w:hAnsi="Arial" w:cs="Arial"/>
                <w:sz w:val="18"/>
                <w:szCs w:val="18"/>
              </w:rPr>
            </w:pPr>
            <w:r w:rsidRPr="003422C3">
              <w:rPr>
                <w:rFonts w:ascii="Arial" w:eastAsia="Arial Unicode MS" w:hAnsi="Arial" w:cs="Arial"/>
                <w:sz w:val="18"/>
                <w:szCs w:val="18"/>
              </w:rPr>
              <w:t>Wózek na płytę do artroskopii barku</w:t>
            </w:r>
          </w:p>
          <w:p w14:paraId="1049A2DA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961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351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422C3" w:rsidRPr="003422C3" w14:paraId="4133362A" w14:textId="77777777" w:rsidTr="004B086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740B" w14:textId="77777777" w:rsidR="003422C3" w:rsidRPr="003422C3" w:rsidRDefault="003422C3" w:rsidP="008C20F0">
            <w:pPr>
              <w:numPr>
                <w:ilvl w:val="0"/>
                <w:numId w:val="27"/>
              </w:numPr>
              <w:ind w:left="414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3" w:type="dxa"/>
          </w:tcPr>
          <w:p w14:paraId="547ACC4C" w14:textId="77777777" w:rsidR="003422C3" w:rsidRPr="003422C3" w:rsidRDefault="003422C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Wózek na akcesoria z czterema koszami i jedną szyną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4A8" w14:textId="77777777" w:rsidR="003422C3" w:rsidRPr="003422C3" w:rsidRDefault="003422C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2C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BA" w14:textId="77777777" w:rsidR="003422C3" w:rsidRPr="003422C3" w:rsidRDefault="003422C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4D67D64" w14:textId="77777777" w:rsidR="008E5A90" w:rsidRDefault="008E5A90" w:rsidP="00A6400C">
      <w:pPr>
        <w:spacing w:after="0" w:line="240" w:lineRule="auto"/>
        <w:rPr>
          <w:b/>
          <w:bCs/>
        </w:rPr>
      </w:pPr>
    </w:p>
    <w:p w14:paraId="05C53658" w14:textId="4FC66629" w:rsidR="004B0863" w:rsidRDefault="004B0863">
      <w:pPr>
        <w:rPr>
          <w:b/>
          <w:bCs/>
        </w:rPr>
      </w:pPr>
    </w:p>
    <w:p w14:paraId="798B01D8" w14:textId="77777777" w:rsidR="004B0863" w:rsidRDefault="004B0863">
      <w:pPr>
        <w:rPr>
          <w:b/>
          <w:bCs/>
        </w:rPr>
      </w:pPr>
    </w:p>
    <w:tbl>
      <w:tblPr>
        <w:tblStyle w:val="Tabela-Siatka"/>
        <w:tblW w:w="9777" w:type="dxa"/>
        <w:tblInd w:w="-5" w:type="dxa"/>
        <w:tblLook w:val="04A0" w:firstRow="1" w:lastRow="0" w:firstColumn="1" w:lastColumn="0" w:noHBand="0" w:noVBand="1"/>
      </w:tblPr>
      <w:tblGrid>
        <w:gridCol w:w="486"/>
        <w:gridCol w:w="4323"/>
        <w:gridCol w:w="1167"/>
        <w:gridCol w:w="3725"/>
        <w:gridCol w:w="76"/>
      </w:tblGrid>
      <w:tr w:rsidR="004B0863" w:rsidRPr="004B0863" w14:paraId="30463036" w14:textId="77777777" w:rsidTr="004B0863">
        <w:trPr>
          <w:gridAfter w:val="1"/>
          <w:wAfter w:w="76" w:type="dxa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33E8" w14:textId="1C15E02E" w:rsidR="004B0863" w:rsidRPr="004B0863" w:rsidRDefault="004B0863" w:rsidP="004B0863">
            <w:pPr>
              <w:spacing w:before="120" w:after="12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2.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Tor artroskopowy</w:t>
            </w:r>
          </w:p>
        </w:tc>
      </w:tr>
      <w:tr w:rsidR="004B0863" w:rsidRPr="004B0863" w14:paraId="06BFC4DC" w14:textId="77777777" w:rsidTr="004B0863">
        <w:trPr>
          <w:gridAfter w:val="1"/>
          <w:wAfter w:w="76" w:type="dxa"/>
        </w:trPr>
        <w:tc>
          <w:tcPr>
            <w:tcW w:w="9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D09" w14:textId="77777777" w:rsidR="004B0863" w:rsidRPr="004B0863" w:rsidRDefault="004B0863" w:rsidP="004B0863">
            <w:pPr>
              <w:spacing w:before="120" w:line="360" w:lineRule="auto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Oferowany model/nazwa handlowa:  ………………………………………</w:t>
            </w:r>
          </w:p>
          <w:p w14:paraId="09378B38" w14:textId="77777777" w:rsidR="004B0863" w:rsidRPr="004B0863" w:rsidRDefault="004B0863" w:rsidP="004B08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Producent: ………………………………………</w:t>
            </w:r>
          </w:p>
          <w:p w14:paraId="32E4989E" w14:textId="77777777" w:rsidR="004B0863" w:rsidRPr="004B0863" w:rsidRDefault="004B0863" w:rsidP="004B0863">
            <w:pPr>
              <w:spacing w:after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Rok produkcji: ………………………………………</w:t>
            </w:r>
          </w:p>
        </w:tc>
      </w:tr>
      <w:tr w:rsidR="004B0863" w:rsidRPr="004B0863" w14:paraId="66B03E83" w14:textId="77777777" w:rsidTr="00E171AC">
        <w:trPr>
          <w:trHeight w:val="4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291" w14:textId="30C9E4F7" w:rsidR="004B0863" w:rsidRPr="004B0863" w:rsidRDefault="004B0863" w:rsidP="004B0863">
            <w:pPr>
              <w:spacing w:after="160"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B04" w14:textId="77777777" w:rsidR="004B0863" w:rsidRPr="00254DAA" w:rsidRDefault="004B0863" w:rsidP="004B08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  <w:p w14:paraId="1BBC6677" w14:textId="77777777" w:rsidR="004B0863" w:rsidRPr="004B0863" w:rsidRDefault="004B0863" w:rsidP="004B086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90DD" w14:textId="1BC5416B" w:rsidR="004B0863" w:rsidRPr="004B0863" w:rsidRDefault="004B0863" w:rsidP="004B086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Wymagany parametr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983" w14:textId="2AAACAD4" w:rsidR="004B0863" w:rsidRPr="004B0863" w:rsidRDefault="004B0863" w:rsidP="004B086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DAA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4B0863" w:rsidRPr="004B0863" w14:paraId="5C878C9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566" w14:textId="77777777" w:rsidR="004B0863" w:rsidRPr="00DA1EDF" w:rsidRDefault="004B0863" w:rsidP="0054511B">
            <w:pPr>
              <w:pStyle w:val="Akapitzlist"/>
              <w:numPr>
                <w:ilvl w:val="0"/>
                <w:numId w:val="50"/>
              </w:numPr>
              <w:tabs>
                <w:tab w:val="left" w:pos="360"/>
              </w:tabs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  <w:vAlign w:val="center"/>
          </w:tcPr>
          <w:p w14:paraId="4DB66C8E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bCs/>
                <w:sz w:val="18"/>
                <w:szCs w:val="18"/>
              </w:rPr>
              <w:t>GŁOWICA KAMERY 4K- AUTOKLAWOWALNA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6DC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41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9C0BB9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2EE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4EDD62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Technologia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czujnika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CMOS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88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99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22D24D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4E8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D0542D6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Przekątna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czujnika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1/3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cala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B5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88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E171AC" w14:paraId="7BFD26D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3BA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4323" w:type="dxa"/>
          </w:tcPr>
          <w:p w14:paraId="722C6ECA" w14:textId="77777777" w:rsidR="004B0863" w:rsidRPr="00E171AC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71AC">
              <w:rPr>
                <w:rFonts w:ascii="Arial" w:hAnsi="Arial" w:cs="Arial"/>
                <w:b/>
                <w:bCs/>
                <w:sz w:val="18"/>
                <w:szCs w:val="18"/>
              </w:rPr>
              <w:t>Metoda</w:t>
            </w:r>
            <w:r w:rsidRPr="00E171AC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  <w:r w:rsidRPr="00E171AC">
              <w:rPr>
                <w:rFonts w:ascii="Arial" w:hAnsi="Arial" w:cs="Arial"/>
                <w:b/>
                <w:bCs/>
                <w:sz w:val="18"/>
                <w:szCs w:val="18"/>
              </w:rPr>
              <w:t>skanowania</w:t>
            </w:r>
            <w:r w:rsidRPr="00E171AC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E171AC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progresywna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DEA" w14:textId="77777777" w:rsidR="004B0863" w:rsidRPr="00E171AC" w:rsidRDefault="004B0863" w:rsidP="002C7D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71AC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E73" w14:textId="77777777" w:rsidR="004B0863" w:rsidRPr="00E171AC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AD8ED8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EF20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FD0785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Liczba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chipów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F2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98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F73038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A1C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0E8595B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Proporcje/format</w:t>
            </w:r>
            <w:r w:rsidRPr="004B0863">
              <w:rPr>
                <w:rFonts w:ascii="Arial" w:hAnsi="Arial" w:cs="Arial"/>
                <w:spacing w:val="1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16:9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FB8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E6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88DAF9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FDF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81106A8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Rozdzielczość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min. 3840x2160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9E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AC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A5C47C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7C6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0AC2352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Głębia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koloru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min.</w:t>
            </w:r>
            <w:r w:rsidRPr="004B0863">
              <w:rPr>
                <w:rFonts w:ascii="Arial" w:hAnsi="Arial" w:cs="Arial"/>
                <w:sz w:val="18"/>
                <w:szCs w:val="18"/>
              </w:rPr>
              <w:t>10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bitów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kanał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koloru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A0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498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9E5F1C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285" w14:textId="77777777" w:rsidR="004B0863" w:rsidRPr="00E171AC" w:rsidRDefault="004B0863" w:rsidP="0054511B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24DE126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Częstotliwość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odświeżania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59,94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skanowanie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pionowe)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C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D1C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E57300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60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EE9374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Stosunek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sygnału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szumu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(SNR)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&gt;52dB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490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8D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241429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AD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CE355DF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Zoom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cyfrowy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1,5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x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194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7E0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8C2A3B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3E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2673234" w14:textId="77777777" w:rsidR="004B0863" w:rsidRPr="004B0863" w:rsidRDefault="004B0863" w:rsidP="002C7D30">
            <w:pPr>
              <w:pStyle w:val="TableParagraph"/>
              <w:spacing w:line="267" w:lineRule="exact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Min. 3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programowalne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(według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preferencji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chirurga),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funkcje: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7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tym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balans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bieli</w:t>
            </w:r>
          </w:p>
          <w:p w14:paraId="3BFDCB3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początku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przypadku)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3B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BD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0B016C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81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E7C4364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Materiał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obudowy –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tytan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B2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8A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EB29F2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ED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D1C36C7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Sterylizacja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parowa,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sterylizacja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nadtlenkiem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wodoru.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7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lat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gwarancji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szczelność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26C4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91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E3C566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E8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4E56C4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Stopień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ochrony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IPX7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2B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C8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BFEF96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36F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A528E42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Waga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max. </w:t>
            </w:r>
            <w:r w:rsidRPr="004B0863">
              <w:rPr>
                <w:rFonts w:ascii="Arial" w:hAnsi="Arial" w:cs="Arial"/>
                <w:sz w:val="18"/>
                <w:szCs w:val="18"/>
              </w:rPr>
              <w:t>0,534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kg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0C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2A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17C462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C9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FBCE91E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optyki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szerokokątnej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140°±1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E2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83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FB556B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6DD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72F5808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KONSOLA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4K</w:t>
            </w:r>
            <w:r w:rsidRPr="004B0863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ŹRÓDŁA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ŚWIATŁA,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STEROWNIK</w:t>
            </w:r>
            <w:r w:rsidRPr="004B0863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ARCHIWIZATOR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MEDYCZNY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POŁĄCZONE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JEDNEJ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OBUDOWIE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CD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E5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504079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AA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655A8E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Sterownik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Jednostka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sterująca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pracą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CCU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3EA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DA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388A6A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F0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2105946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Obsługa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4K/UHD,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obsługa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2D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D8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AF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94D898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AD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3CE5974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Przycisk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balansu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bieli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konsoli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77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68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95F4F9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982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8579630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Zakres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balansu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bieli</w:t>
            </w:r>
            <w:r w:rsidRPr="004B0863">
              <w:rPr>
                <w:rFonts w:ascii="Arial" w:hAnsi="Arial" w:cs="Arial"/>
                <w:spacing w:val="4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3200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–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11800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73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B3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142995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E4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EFCBED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Obsługi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obrazowania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fluorescencyjnego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bliskiej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podczerwieni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DA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3B4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A076A5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A6D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D28600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Dodatkowe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wejście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Nano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–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umożliwiające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podpięcie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ultracienkich</w:t>
            </w:r>
            <w:proofErr w:type="spellEnd"/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kamer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E2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67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7CF867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817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7829072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Zastosowane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urządzenie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klasie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bezpieczeństwa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CF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A4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39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2B2F4B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93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E1C8DB7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Odporny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defibrylację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D2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DC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191FA2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F72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DAFA759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Wyjścia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video: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DisplayPort</w:t>
            </w:r>
            <w:proofErr w:type="spellEnd"/>
            <w:r w:rsidRPr="004B0863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3840x2160,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HDMI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2,0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3840x2160,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3g-SDI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/12G-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SDI</w:t>
            </w:r>
          </w:p>
          <w:p w14:paraId="16B3E39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1920x1080/3840x2160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A2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22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85194A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AF3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7777256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Złącze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lasera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NIR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0B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D4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C0072A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5C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A70277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Wzmocnienie: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niskie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(0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),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średnie(+9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),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wysokie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(+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18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dB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86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1C2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C0C890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3D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7D3FD85" w14:textId="77777777" w:rsidR="004B0863" w:rsidRPr="004B0863" w:rsidRDefault="004B0863" w:rsidP="002C7D30">
            <w:pPr>
              <w:pStyle w:val="TableParagraph"/>
              <w:spacing w:line="261" w:lineRule="exact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Obrazowanie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rzeczywistości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rozszerzonej,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tym:</w:t>
            </w:r>
          </w:p>
          <w:p w14:paraId="2AB1B3EE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BioOptico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 xml:space="preserve"> (tryb widmowy, tryb tekstury) Kolorowe</w:t>
            </w:r>
            <w:r w:rsidRPr="004B0863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filtry</w:t>
            </w:r>
            <w:r w:rsidRPr="004B0863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(CZERWONY+,</w:t>
            </w:r>
            <w:r w:rsidRPr="004B0863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CZERWONY-)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86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B3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81DE60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8D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67DB63A" w14:textId="77777777" w:rsidR="004B0863" w:rsidRPr="004B0863" w:rsidRDefault="004B0863" w:rsidP="002C7D30">
            <w:pPr>
              <w:pStyle w:val="TableParagraph"/>
              <w:spacing w:line="225" w:lineRule="auto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Min. siedem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(7)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różnych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kolorów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nakładki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NIR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wyboru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(zielony,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cyjanowy,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niebieski,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magenta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, czerwony, żółty, biały), z możliwością dostosowania/programowania dla poszczególnych</w:t>
            </w:r>
          </w:p>
          <w:p w14:paraId="5FC4A529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chirurgów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procedur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AC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24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519B51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E37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5DC5F64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Wyjście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audio: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złącze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stereo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4F4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95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E169F1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6A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1F26690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Złącze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Ethernet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RJ45,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izolowane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(1500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V),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26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E25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155445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D2E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CC1F10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Zintegrowane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Wi-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Fi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F8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93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6CDB9D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65E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EF1B792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Eksport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ręczny: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USB,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iPad®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iPhone®,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serwer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plików,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PACS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(DICOM)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5A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AC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503637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08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BCD0C0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Liczba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obrazów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: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PIP,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PAP,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obrazy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obrazy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D8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AF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1CEC24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DC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B77151A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wyświetlania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dwóch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jednocześnie.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Kamery</w:t>
            </w:r>
          </w:p>
          <w:p w14:paraId="327176E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konwencjonalnej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4K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mikro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B2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62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9A06DB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AE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64E6213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Aktualizacja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(oprogramowanie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oprogramowanie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sprzętowe),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wykonywana</w:t>
            </w:r>
          </w:p>
          <w:p w14:paraId="781541C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przez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USB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zdalnie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(IOT)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99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00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484F82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41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A47204E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Tworzenie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listy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ich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konkretnymi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ustawieniami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40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CA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FCD226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5D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2E8DC2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Przypisywanie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procedur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chirurgowi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specyficznymi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procedur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E5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9F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F6EAE0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74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FF825AB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drukowania: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zdjęcia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stronę,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liczba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kopii,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wydruk,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orientacja,</w:t>
            </w:r>
          </w:p>
          <w:p w14:paraId="3DC9CBC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format,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druk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jako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PDF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6D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38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F3ECE9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D7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E9635E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Zmiana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przypisania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przycisków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kamery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E35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C7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0B9061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5E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D23382F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Zmiana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ustawień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(jasność,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powiększenie,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wzmocnienie,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scena,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okno</w:t>
            </w:r>
          </w:p>
          <w:p w14:paraId="6B2F2310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automatycznej</w:t>
            </w:r>
            <w:r w:rsidRPr="004B0863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ekspozycji)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B4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E6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EEF577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B53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B5B571F" w14:textId="77777777" w:rsidR="004B0863" w:rsidRPr="004B0863" w:rsidRDefault="004B0863" w:rsidP="002C7D30">
            <w:pPr>
              <w:pStyle w:val="TableParagraph"/>
              <w:spacing w:line="267" w:lineRule="exact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obrazowania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panoramicznym</w:t>
            </w:r>
          </w:p>
          <w:p w14:paraId="4A29FD2E" w14:textId="77777777" w:rsidR="004B0863" w:rsidRPr="004B0863" w:rsidRDefault="004B0863" w:rsidP="002C7D30">
            <w:pPr>
              <w:pStyle w:val="TableParagraph"/>
              <w:spacing w:line="267" w:lineRule="exact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dostosowania: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Źródła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światła: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intensywność,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kontrola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intensywności,</w:t>
            </w:r>
          </w:p>
          <w:p w14:paraId="47E29B09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włączenie/czuwanie,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balans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bieli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37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FD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6010B3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54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15FD909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aktualizacji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systemu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(oprogramowania/oprogramowania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wbudowanego)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USB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51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10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285B30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C0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CF28AC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Rozpoczynanie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procedury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balansu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bieli.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2A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84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4AEF99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42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E38AD4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Źródło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Technologia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LED-owa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(zimne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źródło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światła).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Kolor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biały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58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FE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597252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F7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6F68BB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Żywotność: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najmniej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000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godzin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78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E6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D9CF77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85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3761AA9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Min. siedmioletnia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gwarancja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LED-owe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źródło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światła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30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BE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FC9370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1FC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7F1C463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Temperatura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barwowa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5500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-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8400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K,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nominalna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13F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47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2F9441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4E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1C87E5E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Automatyczna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kontrola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wyjściowego: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zsynchronizowane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wyjście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modulacją szerokości impulsu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1F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AC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397EBC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003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0F104C3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Łącznik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portu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światłowodów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kabli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następujących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standardach: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ACMI™,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Storz</w:t>
            </w:r>
            <w:proofErr w:type="spellEnd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™,</w:t>
            </w:r>
          </w:p>
          <w:p w14:paraId="2950863B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Wolf™,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Olympus™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53A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62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DA2E51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388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5AEDAA7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Archiwizator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medyczny: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nagrywania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zdjęć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wideo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jakości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4K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0E4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E2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0CCFC6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9CC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C9D9C2B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nagrywania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zdjęć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wideo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jakości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4K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EC9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E4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AACF23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38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B90D388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Pamięć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wewnętrzna: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dysk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SSD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1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TB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FD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C5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D7F029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CCF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024685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Eksport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ręczny: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USB,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iPad®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iPhone®,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serwer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plików,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PACS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(DICOM)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25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A6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2C387F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3A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23A226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Obsługiwane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formatowanie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USB: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exFAT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FAT32,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HFS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C5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6C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75A3A3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AFC7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9BB1CB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Pamięć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DICOM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(wysyłanie/odbieranie)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86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5CC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A9A8D7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611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DD4696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Usługa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zobowiązania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przechowywania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DICOM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4BB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D5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60C4F8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0A4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F1DB75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Zarządzanie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listami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roboczymi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DICOM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F8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54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22A2E6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5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18A684B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Eksport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serwera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plików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użyciu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protokołu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Samba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SMBv2.0,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SMBv2.1,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SMBv3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7E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8A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CA85F0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4A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77F7DC9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Transmisja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strumieniowa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sieci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B3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95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34F8C3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4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CAA9CE8" w14:textId="77777777" w:rsidR="004B0863" w:rsidRPr="004B0863" w:rsidRDefault="004B0863" w:rsidP="002C7D3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dodania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adnotacji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zdjęć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końcu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przypadku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1F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70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</w:tc>
      </w:tr>
      <w:tr w:rsidR="004B0863" w:rsidRPr="004B0863" w14:paraId="353A71A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FF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E8001AE" w14:textId="77777777" w:rsidR="004B0863" w:rsidRPr="004B0863" w:rsidRDefault="004B0863" w:rsidP="002C7D3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TABLET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421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41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</w:tc>
      </w:tr>
      <w:tr w:rsidR="004B0863" w:rsidRPr="004B0863" w14:paraId="56A3A99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05D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13FD132" w14:textId="77777777" w:rsidR="004B0863" w:rsidRPr="004B0863" w:rsidRDefault="004B0863" w:rsidP="002C7D3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Przekątna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ekranu: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13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cali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AF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32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</w:pPr>
          </w:p>
        </w:tc>
      </w:tr>
      <w:tr w:rsidR="004B0863" w:rsidRPr="004B0863" w14:paraId="33F0BEB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82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DA54A5F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Rozdzielczość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ekranu: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1920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x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1080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pikseli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FA4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230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B09E2C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AA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C6325C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Współczynnik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projekcji: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16:9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3E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ED0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B338FC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3BC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557CCF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Typ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wyświetlacza: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pojemnościowy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dotykowy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TFT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LCD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FE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889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7B3B06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D9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E537410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Wprowadzanie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danych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pacjenta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(imię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nazwisko,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identyfikator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pacjenta,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data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urodzenia,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płeć,</w:t>
            </w:r>
          </w:p>
          <w:p w14:paraId="22986D78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data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zabiegu,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notatki)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E6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45A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98EEFF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06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C75175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Menu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języku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polskim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7C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00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E88A2C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C78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F2A3B23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przeglądania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zdjęć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filmów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zakończeniu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przypadku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C0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C7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9A47CC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D9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FDD75A4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Logowanie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administratora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celu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zaawansowanego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zarządzania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użytkownikami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ustawieniami systemu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3B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E9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7BEB27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F38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40E81B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Tworzenie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listy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chirurgów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ustawieniami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specyficznymi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każdego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nich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77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99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B25F73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DE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811C50C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Przypisywanie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procedur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określonymi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ustawieniami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procedur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27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50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25C55E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F6F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31EDB20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Logowanie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użytkownika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chirurgów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zarządzania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przypadkami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E2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F17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0E2E91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D8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4D950E4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MEDYCZNY</w:t>
            </w:r>
            <w:r w:rsidRPr="004B0863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MONITOR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5"/>
                <w:sz w:val="18"/>
                <w:szCs w:val="18"/>
              </w:rPr>
              <w:t>4K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90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29D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569F15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B8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004951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Matryca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31,5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cala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8D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50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3B6F7F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94F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36F267B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Technologia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TFT-LCD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aktywna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matryca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białym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podświetleniem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LED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20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4E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652472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6A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12F5C8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Proporcje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obrazu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16:9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21B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940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B040B7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E8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9790695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Głębia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kolorów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1.07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bln/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10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32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A0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9C60A4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F8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5DAFDB3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Kontrast</w:t>
            </w:r>
            <w:r w:rsidRPr="004B0863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1300:1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BAC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579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5EDDD9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CE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44CBBD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Typ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panelu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IPS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946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72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0CEE7F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943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FB968A7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Rozdzielczość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ekranu: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3840x2160px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C4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2D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5ED31E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59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904987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Rozstaw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pikseli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0,181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mm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40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889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C01AE9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CF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9CE6F5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Czas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reakcji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(GTG)</w:t>
            </w:r>
            <w:r w:rsidRPr="004B0863">
              <w:rPr>
                <w:rFonts w:ascii="Arial" w:hAnsi="Arial" w:cs="Arial"/>
                <w:spacing w:val="4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5ms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E2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91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57F8DC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193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7478E2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Kąt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widzenia: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178°±1</w:t>
            </w:r>
            <w:r w:rsidRPr="004B0863"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poziomo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pionowo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6C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226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704A68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B8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C14C49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Stabilizacja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jasności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czerni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D0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E4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25233F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78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4B35BA9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Temperatura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barwowa:</w:t>
            </w:r>
            <w:r w:rsidRPr="004B0863">
              <w:rPr>
                <w:rFonts w:ascii="Arial" w:hAnsi="Arial" w:cs="Arial"/>
                <w:spacing w:val="4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6500K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7500K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9300K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Manual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(5000K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~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10000K)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4B2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1E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1F48E5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4E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4B1AA8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HDR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10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9A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EA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1183FA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1C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AB91C2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Efekt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HDR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C9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42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BC9DEC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BE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24F3B8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Wejścia</w:t>
            </w:r>
            <w:proofErr w:type="spellEnd"/>
            <w:r w:rsidRPr="004B0863">
              <w:rPr>
                <w:rFonts w:ascii="Arial" w:hAnsi="Arial" w:cs="Arial"/>
                <w:spacing w:val="-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wideo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4K:</w:t>
            </w:r>
            <w:r w:rsidRPr="004B0863">
              <w:rPr>
                <w:rFonts w:ascii="Arial" w:hAnsi="Arial" w:cs="Arial"/>
                <w:spacing w:val="41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1x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Display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Port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1.2,1xHDMI,1x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12G-SDI,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4xQuad-Link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3G-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>SDI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01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8D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B0863" w:rsidRPr="004B0863" w14:paraId="7BDE352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90F7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23" w:type="dxa"/>
          </w:tcPr>
          <w:p w14:paraId="4E8D416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Wyjścia</w:t>
            </w:r>
            <w:proofErr w:type="spellEnd"/>
            <w:r w:rsidRPr="004B0863">
              <w:rPr>
                <w:rFonts w:ascii="Arial" w:hAnsi="Arial" w:cs="Arial"/>
                <w:spacing w:val="-8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wideo</w:t>
            </w:r>
            <w:proofErr w:type="spellEnd"/>
            <w:r w:rsidRPr="004B0863"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1x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Display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Port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,1xDVI-D,1x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12G-SDI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4B0863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3x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  <w:lang w:val="en-US"/>
              </w:rPr>
              <w:t>3G-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  <w:lang w:val="en-US"/>
              </w:rPr>
              <w:t>SDI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97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B8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B0863" w:rsidRPr="004B0863" w14:paraId="31337DB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1A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323" w:type="dxa"/>
          </w:tcPr>
          <w:p w14:paraId="409D9F6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Zgodny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DICOM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46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F90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EF3717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ED2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5EA1E3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PbP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: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(2PbP/3PbP/4PbP)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CB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23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2607AE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76E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1081418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PIP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D6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91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A8551F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04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049367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Tryb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obracania/lustrzany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2AD4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85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11A5C0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04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E6000C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Inteligentne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oszczędzanie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energii.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166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86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F2FCE3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32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23BA15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Zawieszenie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typ: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VESA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100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/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VESA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200x100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92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96B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3CA4BA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47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1D53938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KONSOLA</w:t>
            </w:r>
            <w:r w:rsidRPr="004B0863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SHAVERA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00F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0BF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2D3EB1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8D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7ED8CF7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Wielofunkcyjna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rękojeści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24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44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C4DFEC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7C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E38F22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obsługi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dwóch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urządzeń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jednocześnie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F1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28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7B778B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4228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ADAC9F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Automatyczne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rozpoznawanie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końcówki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roboczej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6A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8B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E8BB0D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DEF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B43357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jednym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dwoma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pedałami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jednocześnie,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B23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18C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3B8091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FD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104D01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Min. 3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oscylacyjnej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wybierane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dotykowym: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standardowy,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efektywny,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agresywny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48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AC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532560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1D5B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B1004C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</w:t>
            </w:r>
            <w:proofErr w:type="spellEnd"/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obroty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prawo/lewo,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max.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8000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./min.;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oscylacja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max.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3000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obr</w:t>
            </w:r>
            <w:proofErr w:type="spellEnd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./min.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C2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81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19D131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AF0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9DC6757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Dotykowy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sterujący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napędem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96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816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C57713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CADA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A5CD11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Waga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max.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6,8kg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75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B2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1C6A68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91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9AEFDB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konsolą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zintegrowanej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Sali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operacyjnej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3E6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1AA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D17E10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FB4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2FD03D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wyświetlania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parametrów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shavera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endoskopowym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66C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91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C135DD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5E39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CCB8FA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Sterowanie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poprzez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dotykowy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5B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D18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1B73FC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80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87A2E67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Sterowanie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ręczne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także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podłączonym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przełącznikiem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nożnym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CF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D3E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0791D0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4B05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848F29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RĘKOJEŚĆ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SHAVERA – 3 szt.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9F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EF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29F5C2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D86" w14:textId="77777777" w:rsidR="004B0863" w:rsidRPr="00E171AC" w:rsidRDefault="004B0863" w:rsidP="001840E4">
            <w:pPr>
              <w:pStyle w:val="Akapitzlist"/>
              <w:numPr>
                <w:ilvl w:val="0"/>
                <w:numId w:val="50"/>
              </w:numPr>
              <w:ind w:left="414" w:right="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C4E562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Rękojeść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autoklawowalna</w:t>
            </w:r>
            <w:proofErr w:type="spellEnd"/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pokryta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materiałem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PEEK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61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829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FCD0C8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B3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F5202D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Sterowanie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przełącznikiem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nożnym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bądź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rękojeści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zintegrowanym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przewodem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sterująco-</w:t>
            </w:r>
            <w:r w:rsidRPr="004B0863">
              <w:rPr>
                <w:rFonts w:ascii="Arial" w:hAnsi="Arial" w:cs="Arial"/>
                <w:sz w:val="18"/>
                <w:szCs w:val="18"/>
              </w:rPr>
              <w:t>zasilającym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długości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4,5m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FBD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80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F97DC2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BD7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EDD41B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Metalowe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sterujące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rękojeści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shaver’a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8F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41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27797C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412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BCB5BB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przełącznikiem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nożnym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78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B5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572CEE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7E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F6A109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Zatrzaskowe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mocowanie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dwóch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pozycjach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rękojeści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shaver’a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63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6F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A8B68A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6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04C343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Obroty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prawo/lewo,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max.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8000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./min.;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max.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3000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obr</w:t>
            </w:r>
            <w:proofErr w:type="spellEnd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./min.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38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63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58444B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B81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6C9517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uchwytu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ostrzami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–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mm,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405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32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454C4E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84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F7E20B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indywidualnego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doboru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parametrów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oscylacji</w:t>
            </w:r>
            <w:r w:rsidRPr="004B0863">
              <w:rPr>
                <w:rFonts w:ascii="Arial" w:hAnsi="Arial" w:cs="Arial"/>
                <w:spacing w:val="3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zakresie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ustawień: </w:t>
            </w:r>
            <w:r w:rsidRPr="004B0863">
              <w:rPr>
                <w:rFonts w:ascii="Arial" w:hAnsi="Arial" w:cs="Arial"/>
                <w:sz w:val="18"/>
                <w:szCs w:val="18"/>
              </w:rPr>
              <w:t>praca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standard;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efektywnym;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trybie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agresywnym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50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D6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E55F8C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F14A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8BF8B22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parametrami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ustawień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shavera</w:t>
            </w:r>
            <w:proofErr w:type="spellEnd"/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(obroty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prawo/lewo,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oscylacja)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z</w:t>
            </w:r>
          </w:p>
          <w:p w14:paraId="77497CB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przycisków</w:t>
            </w:r>
            <w:r w:rsidRPr="004B0863">
              <w:rPr>
                <w:rFonts w:ascii="Arial" w:hAnsi="Arial" w:cs="Arial"/>
                <w:spacing w:val="4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rękojeści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28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C8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8E937D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DA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951BAB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zmiany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prędkości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obrotów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oscylacji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rękojeści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19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BF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ECF8DC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8B4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75C260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Regulacja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ssania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0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100%,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F10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B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EF4CC7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A6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6F9461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odczepiania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dźwigni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regulujące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ssanie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celem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dokładnego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czyszczenia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shaver’a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65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28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1C986E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BD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5B0C95A" w14:textId="77777777" w:rsidR="004B0863" w:rsidRPr="004B0863" w:rsidRDefault="004B0863" w:rsidP="002C7D30">
            <w:pPr>
              <w:pStyle w:val="TableParagraph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 uchwytu 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oryginalnymi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ostrzami i frezami, jednorazowego użycia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 następujących parametrach: ostrza pakowane sterylnie, w opakowaniach zbiorczych po 5 sztuk z rodzaju lub pojedynczo, sterylnie w opakowaniach jednostkowych. Ostrza typu frezy kostne dostępne w średnicach: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3,0;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4,0;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5,0;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tkanki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miękkiej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dostępne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średnicach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2,0;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3,0;</w:t>
            </w:r>
          </w:p>
          <w:p w14:paraId="4A296CC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3,5;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3,8;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4,0;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4,2;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5,0;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mm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991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9A7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6726D1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E5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97DF22A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Ostrza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kostne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dostępne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wersji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sześcioma;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ośmioma;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dziesięcioma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dwunastoma</w:t>
            </w:r>
          </w:p>
          <w:p w14:paraId="1FC01A3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wyżłobieniami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części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roboczej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ostrza.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09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45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CB0D5B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3B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45CF94D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zaoferowania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małych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stawów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wersji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wydłużonej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biodra</w:t>
            </w:r>
          </w:p>
          <w:p w14:paraId="3DD4E8B2" w14:textId="77777777" w:rsidR="004B0863" w:rsidRPr="004B0863" w:rsidRDefault="004B0863" w:rsidP="002C7D30">
            <w:pPr>
              <w:pStyle w:val="TableParagraph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ostrzy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typu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:</w:t>
            </w:r>
          </w:p>
          <w:p w14:paraId="2BEFD9D2" w14:textId="77777777" w:rsidR="004B0863" w:rsidRPr="004B0863" w:rsidRDefault="004B0863" w:rsidP="004B0863">
            <w:pPr>
              <w:pStyle w:val="TableParagraph"/>
              <w:numPr>
                <w:ilvl w:val="0"/>
                <w:numId w:val="34"/>
              </w:numPr>
              <w:tabs>
                <w:tab w:val="left" w:pos="186"/>
              </w:tabs>
              <w:spacing w:line="240" w:lineRule="auto"/>
              <w:ind w:right="561" w:firstLine="0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Kątowa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końcówka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shaver’a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funkcją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mikrozłamań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,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zagięta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kątem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stopni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 głębokości nawiercania 4 i 6 mm, średnica nawiercenia 1,5 mm,</w:t>
            </w:r>
          </w:p>
          <w:p w14:paraId="2B84090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Końcówka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shaver’a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,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raszpla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tnąca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szerokości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4,0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grubości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mm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2A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AB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4C63D5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54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C495A2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POMPA</w:t>
            </w:r>
            <w:r w:rsidRPr="004B0863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ARTROSKOPOWA</w:t>
            </w:r>
            <w:r w:rsidRPr="004B0863">
              <w:rPr>
                <w:rFonts w:ascii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JEDNOROLKOWA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C6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71A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101FFA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A90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E3E361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Dotykowy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wprowadzania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parametrów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urządzenia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3F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88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918E3E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288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E5540E7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Predefiniowane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artroskopii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kolana,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stawu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ramiennego,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biodra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małych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stawów</w:t>
            </w:r>
          </w:p>
          <w:p w14:paraId="17A7A0A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(możliwość</w:t>
            </w:r>
            <w:r w:rsidRPr="004B0863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indywidualnej</w:t>
            </w:r>
            <w:r w:rsidRPr="004B0863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zmiany/zaprogramowania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ustawień</w:t>
            </w:r>
            <w:r w:rsidRPr="004B0863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predefiniowanych)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6F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7D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ECE3F5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446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B670C6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Automatyczna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kontrola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samoregulacja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wewnątrzstawowego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czasie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rzeczywistym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AC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D1D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B4C4B2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647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3D1B87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ciągłej,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niepulsacyjnej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kontroli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płukania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FD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A5D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D83FD4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CD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451F816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płukania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zwiększenia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powstrzymania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krwawienia,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możliwość</w:t>
            </w:r>
          </w:p>
          <w:p w14:paraId="37A7513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indywidualnego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zaprogramowania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funkcji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typu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„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lavage</w:t>
            </w:r>
            <w:proofErr w:type="spellEnd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”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48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7BC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3C4DCF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12A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FD44FF8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stosowania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całodobowych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drenów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głównych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drenami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pacjenta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drenów</w:t>
            </w:r>
          </w:p>
          <w:p w14:paraId="5F0C8A0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jednorazowych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DF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D0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F8A250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A29C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D33FAF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System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zasilania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dostosowujący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się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napięcia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elektrycznego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miejscu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instalacji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35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20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7E719D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1D2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976073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konsolą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zintegrowanej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Sali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operacyjnej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845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25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1763C8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265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020E85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konsolą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shavera</w:t>
            </w:r>
            <w:proofErr w:type="spellEnd"/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waporyzatorem</w:t>
            </w:r>
            <w:proofErr w:type="spellEnd"/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poprzez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dedykowany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kabel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24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D7A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B5A13F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58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0D0A4A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zaprogramowania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reakcji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pompy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pracę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04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824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308259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ADF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CC7F3DC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konsolą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shavera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poprzez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automatyczny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wzrost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podczas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użycia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shavera</w:t>
            </w:r>
            <w:proofErr w:type="spellEnd"/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w</w:t>
            </w:r>
          </w:p>
          <w:p w14:paraId="7DE326E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zakresie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0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50%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skokowo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10%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A1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226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73A26E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6587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D1ECB0C" w14:textId="77777777" w:rsidR="004B0863" w:rsidRPr="004B0863" w:rsidRDefault="004B0863" w:rsidP="002C7D30">
            <w:pPr>
              <w:pStyle w:val="TableParagrap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płukania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stawu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poprzez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zwiększenie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programowane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zakresie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od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0-50%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5%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i </w:t>
            </w:r>
            <w:r w:rsidRPr="004B0863">
              <w:rPr>
                <w:rFonts w:ascii="Arial" w:hAnsi="Arial" w:cs="Arial"/>
                <w:sz w:val="18"/>
                <w:szCs w:val="18"/>
              </w:rPr>
              <w:t>w czasie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min.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7D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4FDA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B0C97E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08F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4A377F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Automatyczny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przepływ: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1500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ml/min.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D5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58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AEAB8F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D7F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608B188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Regulacja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zakresie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10-120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mmHg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skokiem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mmHg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AC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EF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07F10F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A4F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A57B83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Funkcja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bezpieczeństwa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zbyt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dużym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ciśnieniu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stawie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73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8DA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49A615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6BC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229CACF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pomocą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przełącznika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nożnego,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autoklawowalnego</w:t>
            </w:r>
            <w:proofErr w:type="spellEnd"/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pilota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przewodowego</w:t>
            </w:r>
            <w:r w:rsidRPr="004B0863">
              <w:rPr>
                <w:rFonts w:ascii="Arial" w:hAnsi="Arial" w:cs="Arial"/>
                <w:sz w:val="18"/>
                <w:szCs w:val="18"/>
              </w:rPr>
              <w:t xml:space="preserve"> lub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sterownik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nożnego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łączonego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pompy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shavera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8E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3A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33216E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C6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6D87C97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Waga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urządzenia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max. </w:t>
            </w:r>
            <w:r w:rsidRPr="004B0863">
              <w:rPr>
                <w:rFonts w:ascii="Arial" w:hAnsi="Arial" w:cs="Arial"/>
                <w:sz w:val="18"/>
                <w:szCs w:val="18"/>
              </w:rPr>
              <w:t>6,24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kg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B8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F9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0E9563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ED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BC68A0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KONSOLA</w:t>
            </w:r>
            <w:r w:rsidRPr="004B0863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WAPORYZACJI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BIPOLARNEJ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EE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85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13D2A4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AE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743757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System</w:t>
            </w:r>
            <w:r w:rsidRPr="004B0863">
              <w:rPr>
                <w:rFonts w:ascii="Arial" w:hAnsi="Arial" w:cs="Arial"/>
                <w:spacing w:val="4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bipolarny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(RF)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ablacji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koagulacji</w:t>
            </w:r>
            <w:r w:rsidRPr="004B0863">
              <w:rPr>
                <w:rFonts w:ascii="Arial" w:hAnsi="Arial" w:cs="Arial"/>
                <w:spacing w:val="4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mikroprocesorowym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sterowaniem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parametrami </w:t>
            </w:r>
            <w:r w:rsidRPr="004B0863">
              <w:rPr>
                <w:rFonts w:ascii="Arial" w:hAnsi="Arial" w:cs="Arial"/>
                <w:sz w:val="18"/>
                <w:szCs w:val="18"/>
              </w:rPr>
              <w:t>mocy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wyjściowej.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7B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D1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3F2888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B57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E6146E4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Zastosowanie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procedur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artroskopii:</w:t>
            </w:r>
          </w:p>
          <w:p w14:paraId="34E96CF0" w14:textId="77777777" w:rsidR="004B0863" w:rsidRPr="004B0863" w:rsidRDefault="004B0863" w:rsidP="004B0863">
            <w:pPr>
              <w:pStyle w:val="TableParagraph"/>
              <w:numPr>
                <w:ilvl w:val="0"/>
                <w:numId w:val="35"/>
              </w:numPr>
              <w:tabs>
                <w:tab w:val="left" w:pos="186"/>
              </w:tabs>
              <w:spacing w:line="240" w:lineRule="auto"/>
              <w:ind w:hanging="117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kolana</w:t>
            </w:r>
          </w:p>
          <w:p w14:paraId="7A04F5B8" w14:textId="77777777" w:rsidR="004B0863" w:rsidRPr="004B0863" w:rsidRDefault="004B0863" w:rsidP="004B0863">
            <w:pPr>
              <w:pStyle w:val="TableParagraph"/>
              <w:numPr>
                <w:ilvl w:val="0"/>
                <w:numId w:val="35"/>
              </w:numPr>
              <w:tabs>
                <w:tab w:val="left" w:pos="186"/>
              </w:tabs>
              <w:spacing w:line="240" w:lineRule="auto"/>
              <w:ind w:hanging="117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barku</w:t>
            </w:r>
          </w:p>
          <w:p w14:paraId="2B539F7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- biodra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4E7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58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0E91E2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0C9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9F5654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Dotykowy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ekran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LCD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97C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2D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8EC407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C9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CEB0D2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Maksymalna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moc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wyjściowa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cięcia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390W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E5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F2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B3568C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15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1D650A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Maksymalna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moc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wyjściowa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koagulacji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170W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9C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B4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01C7DAB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A31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859B368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Praca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systemie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bipolarnym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57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CE2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9EE6E3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840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E2DBB89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sterownika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nożnego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7A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B0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C47599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360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F1380E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wyświetlenia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parametrów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pracy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waporyzatora</w:t>
            </w:r>
            <w:proofErr w:type="spellEnd"/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czasie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rzeczywistym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ekranie </w:t>
            </w:r>
            <w:r w:rsidRPr="004B0863">
              <w:rPr>
                <w:rFonts w:ascii="Arial" w:hAnsi="Arial" w:cs="Arial"/>
                <w:sz w:val="18"/>
                <w:szCs w:val="18"/>
              </w:rPr>
              <w:t>monitora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endoskopowego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EE6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4F77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C8F6F3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CD4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5A1195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Końcówka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funkcją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detekcji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optyki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pobliżu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części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dystalnej,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automatycznie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zmniejszająca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moc, </w:t>
            </w:r>
            <w:r w:rsidRPr="004B0863">
              <w:rPr>
                <w:rFonts w:ascii="Arial" w:hAnsi="Arial" w:cs="Arial"/>
                <w:sz w:val="18"/>
                <w:szCs w:val="18"/>
              </w:rPr>
              <w:t>zabezpieczając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optykę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przed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uszkodzeniem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F0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CB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BA8D76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78F1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E4B59B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Dwuprzyciskowa,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sterylna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elektroda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ablacyjno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-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koagulacyjna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procedur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artroskopowych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D9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CA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E7D9B1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F2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292039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Sterowana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pomocą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przycisków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umieszczonych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jej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obudowie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(2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przyciski)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lub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sterownika nożnego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DA6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7AA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3EF8C5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D430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E82F65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Elektroda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dostępna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wersji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ze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ssaniem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38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91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C6E94C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A825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D2A524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Waga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max. </w:t>
            </w:r>
            <w:r w:rsidRPr="004B0863">
              <w:rPr>
                <w:rFonts w:ascii="Arial" w:hAnsi="Arial" w:cs="Arial"/>
                <w:sz w:val="18"/>
                <w:szCs w:val="18"/>
              </w:rPr>
              <w:t>6,8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kg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36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9EA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B7C97F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56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B9E8AC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Współpraca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konsolą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zintegrowanej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Sali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operacyjnej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B6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5C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AEB3C7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F45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096EA89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Końcówki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zagięte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kątem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90*;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90*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wersji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wydłużonej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wersji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haczyka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5E5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210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957232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986A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335DA6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WÓZEK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ARTROSKOPOWY</w:t>
            </w:r>
            <w:r w:rsidRPr="004B0863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OSŁONĄ</w:t>
            </w:r>
            <w:r w:rsidRPr="004B0863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>KABLI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8C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FD9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586F25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4B0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90819C5" w14:textId="77777777" w:rsidR="004B0863" w:rsidRPr="004B0863" w:rsidRDefault="004B0863" w:rsidP="002C7D30">
            <w:pPr>
              <w:pStyle w:val="TableParagrap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Wózek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jezdny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możliwością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blokady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ruchu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(min.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koła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blokowane)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4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antystatyczne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koła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wyposażone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nakładki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zapobiegjące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najechaniu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przewód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poprzez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jego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wypchnięcie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chwili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zetknięcia,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nie mające styku z płaszczyzną ruchu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7F8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F85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D1ACA8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FA4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D26B237" w14:textId="77777777" w:rsidR="004B0863" w:rsidRPr="004B0863" w:rsidRDefault="004B0863" w:rsidP="002C7D30">
            <w:pPr>
              <w:pStyle w:val="TableParagraph"/>
              <w:spacing w:line="266" w:lineRule="exac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Dostosowany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szerokości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ilości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sprzętu,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panelem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zasilającym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głównym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wyłącznikiem </w:t>
            </w:r>
            <w:r w:rsidRPr="004B0863">
              <w:rPr>
                <w:rFonts w:ascii="Arial" w:hAnsi="Arial" w:cs="Arial"/>
                <w:sz w:val="18"/>
                <w:szCs w:val="18"/>
              </w:rPr>
              <w:t>prądu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postaci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przycisku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boku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wózka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77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D4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B228AD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3E9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10C21D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modyfikacji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konfiguracji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wózka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użytkownika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66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E15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8143D8F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C55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44F9B6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Min. 5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półek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tym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min.</w:t>
            </w:r>
            <w:r w:rsidRPr="004B0863">
              <w:rPr>
                <w:rFonts w:ascii="Arial" w:hAnsi="Arial" w:cs="Arial"/>
                <w:sz w:val="18"/>
                <w:szCs w:val="18"/>
              </w:rPr>
              <w:t>1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półka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wysuwana,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1x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szuflada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F9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DA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54ACE4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222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94984B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Obciążenie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półki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maksymalne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kg,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nośność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szuflady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maksymalnie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20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kg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F8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33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19B01A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C5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063AEC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Uchwyt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mocowania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soli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fizjologicznej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CAB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BC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BFD908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47E5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3C4DDD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Uchwyt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kamerę,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przełącznik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nożny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C5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D7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D410E6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A37A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C4F5DF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Zacisk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bezpiecznego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chwytania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drenów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dobowych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34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C1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943542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6FC9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4BA55FA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Wbudowany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system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przepięciowy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transformatorem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izolującym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możliwością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wykonania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testu</w:t>
            </w:r>
          </w:p>
          <w:p w14:paraId="1B81172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pomocą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dedykowanego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przycisku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FD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E24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67CD34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80C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0E48595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Przegubowe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ruchome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ramię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monitora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VESA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B1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87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40C2FFD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2BE7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D1AFFF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Ruchome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ramię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pod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tablet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sterujący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097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66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8CF24C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0C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2D974F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Kabel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integracyjny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urządzeń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endoskopowych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271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81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C8A593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108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29FC177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Wyposażony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centralny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kabel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zasilający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wraz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kablem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dodatkowego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uziemienia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8B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194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88B62A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3A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79A1A57" w14:textId="77777777" w:rsidR="004B0863" w:rsidRPr="004B0863" w:rsidRDefault="004B0863" w:rsidP="002C7D30">
            <w:pPr>
              <w:pStyle w:val="TableParagraph"/>
              <w:spacing w:line="267" w:lineRule="exact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Ukryta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ramie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listwa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zasilająca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kablami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indywidualnymi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zróżnicowanej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długości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służącymi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do</w:t>
            </w:r>
          </w:p>
          <w:p w14:paraId="1DF16B8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zasilania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urządzeń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peryferyjnych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1E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32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8987F7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9F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3DAE0F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Tylne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drzwiczki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możliwością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zamknięcia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DF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213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5ADD6B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D97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E961D7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Tylne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drzwiczki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wyposażone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otwór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dedykowany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ułatwionego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wyprowadzenia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kabli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D74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96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108784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2B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FB87866" w14:textId="77777777" w:rsidR="004B0863" w:rsidRPr="004B0863" w:rsidRDefault="004B0863" w:rsidP="002C7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Wózek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wyposażony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łącznie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15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dostępnych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złącz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typu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IEC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(8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złącz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ukrytych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ramie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wózka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7</w:t>
            </w:r>
          </w:p>
          <w:p w14:paraId="12EFC61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dostępnych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złącz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umiejscowionych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poniżej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dolnej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płaszczyzny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wózka)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019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D6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F2F4651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0A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2B71812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OPTYKA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ARTROSKOPOWA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4MM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PŁASZCZEM,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OBTURATOREM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KASETĄ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STERLIZACJI - 3 szt.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FA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2BC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CC4ECD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154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B391FC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Optyka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artroskopowa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4K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99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4D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2FD9C2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EC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E6D5341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Kąt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patrzenia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30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°±1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B1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487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A2FA49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B1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0F39074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Autoklawowalna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43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6D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26F8966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F3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D16E3A4" w14:textId="77777777" w:rsidR="004B0863" w:rsidRPr="004B0863" w:rsidRDefault="004B0863" w:rsidP="002C7D30">
            <w:pPr>
              <w:pStyle w:val="TableParagrap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Wyposażona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3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adaptery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połącznia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różnymi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typami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światłowodów.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Wymiary: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4,0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 xml:space="preserve">x </w:t>
            </w:r>
            <w:r w:rsidRPr="004B0863">
              <w:rPr>
                <w:rFonts w:ascii="Arial" w:hAnsi="Arial" w:cs="Arial"/>
                <w:sz w:val="18"/>
                <w:szCs w:val="18"/>
              </w:rPr>
              <w:t>152,5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mm±2 mm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708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E6A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A0C3CFD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44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E6C7D00" w14:textId="77777777" w:rsidR="004B0863" w:rsidRPr="004B0863" w:rsidRDefault="004B0863" w:rsidP="002C7D30">
            <w:pPr>
              <w:pStyle w:val="TableParagraph"/>
              <w:spacing w:line="267" w:lineRule="exac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Płaszcz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artroskopowy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dwoma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zaworami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obrotowymi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dla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optyki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średnicy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około </w:t>
            </w:r>
            <w:r w:rsidRPr="004B0863">
              <w:rPr>
                <w:rFonts w:ascii="Arial" w:hAnsi="Arial" w:cs="Arial"/>
                <w:sz w:val="18"/>
                <w:szCs w:val="18"/>
              </w:rPr>
              <w:t>4.0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mm.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Autoklawowalny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4F9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BB5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E7C4E2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6C29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01E27DA" w14:textId="77777777" w:rsidR="004B0863" w:rsidRPr="004B0863" w:rsidRDefault="004B0863" w:rsidP="002C7D30">
            <w:pPr>
              <w:pStyle w:val="TableParagraph"/>
              <w:spacing w:before="1" w:line="267" w:lineRule="exac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Obturator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ołówkowy,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konikalny</w:t>
            </w:r>
            <w:proofErr w:type="spellEnd"/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uchwytem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płaszcza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artroskopowego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optyki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średnicy min. </w:t>
            </w:r>
            <w:r w:rsidRPr="004B0863">
              <w:rPr>
                <w:rFonts w:ascii="Arial" w:hAnsi="Arial" w:cs="Arial"/>
                <w:sz w:val="18"/>
                <w:szCs w:val="18"/>
              </w:rPr>
              <w:t>4mm.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Autoklawowalny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08F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3A0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D44E81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E53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F9888B5" w14:textId="77777777" w:rsidR="004B0863" w:rsidRPr="004B0863" w:rsidRDefault="004B0863" w:rsidP="002C7D30">
            <w:pPr>
              <w:pStyle w:val="TableParagraph"/>
              <w:spacing w:before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Metalowy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dwupiętrowy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kosz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sterylizacji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narzędzi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wymiarach: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317x241x139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 xml:space="preserve">mm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±2 mm</w:t>
            </w:r>
            <w:r w:rsidRPr="004B0863">
              <w:rPr>
                <w:rFonts w:ascii="Arial" w:hAnsi="Arial" w:cs="Arial"/>
                <w:sz w:val="18"/>
                <w:szCs w:val="18"/>
              </w:rPr>
              <w:t>.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Dodatkowo </w:t>
            </w:r>
            <w:r w:rsidRPr="004B0863">
              <w:rPr>
                <w:rFonts w:ascii="Arial" w:hAnsi="Arial" w:cs="Arial"/>
                <w:sz w:val="18"/>
                <w:szCs w:val="18"/>
              </w:rPr>
              <w:t>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wyposażeniu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mata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zabezpieczająca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oraz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pokrywa.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D8E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B19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79599E47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E79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54C8A98E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z w:val="18"/>
                <w:szCs w:val="18"/>
              </w:rPr>
              <w:t>ADAPTER</w:t>
            </w:r>
            <w:r w:rsidRPr="004B0863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z w:val="18"/>
                <w:szCs w:val="18"/>
              </w:rPr>
              <w:t>PODŁĄCZENIA</w:t>
            </w:r>
            <w:r w:rsidRPr="004B0863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OPTYKI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F02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21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3DAB20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FA7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6719F3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Ogniskowa: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19,65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±1 mm</w:t>
            </w:r>
            <w:r w:rsidRPr="004B0863">
              <w:rPr>
                <w:rFonts w:ascii="Arial" w:hAnsi="Arial" w:cs="Arial"/>
                <w:sz w:val="18"/>
                <w:szCs w:val="18"/>
              </w:rPr>
              <w:t>(stała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ogniskowa)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742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35B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08DAE8C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0A3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FD296FA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Pierścień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do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regulacji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ostrości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E5E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30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019AB7F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D5A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4EAA2243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Przyłącze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endoskopu, Mechanizm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chwytający standaryzowany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B4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45C1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73EFFE9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5DB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374637B8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Mechanizm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blokujący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endoskop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5E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E94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B60EFF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84F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66A704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Metody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sterylizacji: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sterylizacja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parowa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(autoklaw),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sterylizacja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nadtlenkiem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wodoru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E607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9340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2C72553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C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A4E250D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Waga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max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115</w:t>
            </w:r>
            <w:r w:rsidRPr="004B0863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10"/>
                <w:sz w:val="18"/>
                <w:szCs w:val="18"/>
              </w:rPr>
              <w:t>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5CBC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594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1100ECE8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DC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1EB8AB6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Opcjonalnie</w:t>
            </w:r>
            <w:r w:rsidRPr="004B08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klucz</w:t>
            </w:r>
            <w:r w:rsidRPr="004B0863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montażowy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C-</w:t>
            </w:r>
            <w:proofErr w:type="spellStart"/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>mount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7B3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E9D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38E6A2C4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B0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41E3E9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b/>
                <w:spacing w:val="-2"/>
                <w:sz w:val="18"/>
                <w:szCs w:val="18"/>
              </w:rPr>
              <w:t>ŚWIATŁOWODY – 3 szt.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9AA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1EE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A6C0DE0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01BD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0BF25C8C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przezroczystej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osłonie,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dającej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możliwość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oceny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stanu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uszkodzeń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włókien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światłowodowych.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2C4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AF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2982AB5A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5CA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267F80F0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Końcówka</w:t>
            </w:r>
            <w:r w:rsidRPr="004B08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światłowodu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wychodząca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konsoli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źródła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światła</w:t>
            </w:r>
            <w:r w:rsidRPr="004B08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wzmocniona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zagięta</w:t>
            </w:r>
            <w:r w:rsidRPr="004B0863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>kątowo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46C4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CEF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6C15162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CF6" w14:textId="77777777" w:rsidR="004B0863" w:rsidRPr="00E171AC" w:rsidRDefault="004B0863" w:rsidP="00DA1EDF">
            <w:pPr>
              <w:pStyle w:val="Akapitzlist"/>
              <w:numPr>
                <w:ilvl w:val="0"/>
                <w:numId w:val="50"/>
              </w:numPr>
              <w:ind w:left="227" w:right="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7D9F04DB" w14:textId="77777777" w:rsidR="004B0863" w:rsidRPr="004B0863" w:rsidRDefault="004B0863" w:rsidP="002C7D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Wymiary: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min.</w:t>
            </w:r>
            <w:r w:rsidRPr="004B0863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5,0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mm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x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274</w:t>
            </w:r>
            <w:r w:rsidRPr="004B086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4B0863">
              <w:rPr>
                <w:rFonts w:ascii="Arial" w:hAnsi="Arial" w:cs="Arial"/>
                <w:spacing w:val="-5"/>
                <w:sz w:val="18"/>
                <w:szCs w:val="18"/>
              </w:rP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E4D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CCD8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57136FFE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16B" w14:textId="77777777" w:rsidR="004B0863" w:rsidRPr="00DA1EDF" w:rsidRDefault="004B0863" w:rsidP="0054511B">
            <w:pPr>
              <w:pStyle w:val="Akapitzlist"/>
              <w:numPr>
                <w:ilvl w:val="0"/>
                <w:numId w:val="50"/>
              </w:numPr>
              <w:ind w:left="3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6414F02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Podłączenie i integracja z systemami informatycznymi używanymi w Szpitalu: HIS/RIS/PACS zgodnie z zasadami obiegu dokumentacji medycznej (EDM). Integracja poprzez medyczne formaty wymiany danych HL7 i DICOM.</w:t>
            </w:r>
          </w:p>
          <w:p w14:paraId="124E613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Obsługa DICOM/Storage/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Worklist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3F51CCD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 xml:space="preserve">Uruchomienie aparatu obejmuje m.in. pełną integrację aparatu z systemami informatycznymi Zamawiającego. Zakres prac obejmuje m.in. integrację DICOM dostarczanych rozwiązań z systemem PACS, konfigurację badań w systemie HIS/RIS (jeżeli konieczna) z wykorzystaniem istniejących u Zamawiającego mechanizmów integracji do obsługi zleceń na badania w oparciu o mechanizm DICOM </w:t>
            </w:r>
            <w:proofErr w:type="spellStart"/>
            <w:r w:rsidRPr="004B0863">
              <w:rPr>
                <w:rFonts w:ascii="Arial" w:hAnsi="Arial" w:cs="Arial"/>
                <w:sz w:val="18"/>
                <w:szCs w:val="18"/>
              </w:rPr>
              <w:t>Worklist</w:t>
            </w:r>
            <w:proofErr w:type="spellEnd"/>
            <w:r w:rsidRPr="004B0863">
              <w:rPr>
                <w:rFonts w:ascii="Arial" w:hAnsi="Arial" w:cs="Arial"/>
                <w:sz w:val="18"/>
                <w:szCs w:val="18"/>
              </w:rPr>
              <w:t xml:space="preserve"> na podstawie danych pochodzących z systemu RIS poprzez protokół HL7.</w:t>
            </w:r>
          </w:p>
          <w:p w14:paraId="4D5ED4CA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Dostawca musi dostarczyć komplet bezterminowych licencji niezbędnych do podłączenia z systemami HIS, RIS i PACS.</w:t>
            </w:r>
            <w:r w:rsidRPr="004B0863">
              <w:rPr>
                <w:rFonts w:ascii="Arial" w:eastAsiaTheme="minorHAnsi" w:hAnsi="Arial" w:cs="Arial"/>
                <w:sz w:val="18"/>
                <w:szCs w:val="18"/>
                <w14:ligatures w14:val="standardContextual"/>
              </w:rPr>
              <w:t xml:space="preserve"> </w:t>
            </w:r>
            <w:r w:rsidRPr="004B0863">
              <w:rPr>
                <w:rFonts w:ascii="Arial" w:hAnsi="Arial" w:cs="Arial"/>
                <w:sz w:val="18"/>
                <w:szCs w:val="18"/>
              </w:rPr>
              <w:t>Integracja musi zapewnić możliwość dokumentacji obrazów i filmów w systemie PACS.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DF0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0E2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0863" w:rsidRPr="004B0863" w14:paraId="6DE14015" w14:textId="77777777" w:rsidTr="004B086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0B6" w14:textId="77777777" w:rsidR="004B0863" w:rsidRPr="00DA1EDF" w:rsidRDefault="004B0863" w:rsidP="00DA1EDF">
            <w:pPr>
              <w:pStyle w:val="Akapitzlist"/>
              <w:numPr>
                <w:ilvl w:val="0"/>
                <w:numId w:val="50"/>
              </w:numPr>
              <w:ind w:left="357" w:hanging="357"/>
              <w:rPr>
                <w:rFonts w:cs="Arial"/>
                <w:szCs w:val="18"/>
              </w:rPr>
            </w:pPr>
          </w:p>
        </w:tc>
        <w:tc>
          <w:tcPr>
            <w:tcW w:w="4323" w:type="dxa"/>
          </w:tcPr>
          <w:p w14:paraId="140B4D01" w14:textId="77777777" w:rsidR="004B0863" w:rsidRPr="004B0863" w:rsidRDefault="004B0863" w:rsidP="002C7D30">
            <w:pPr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Możliwość dokumentacji obrazów i filmów na przenośnych pamięciach, twardym dysku, w sieci komputerowej.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C66" w14:textId="77777777" w:rsidR="004B0863" w:rsidRPr="004B0863" w:rsidRDefault="004B0863" w:rsidP="002C7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0863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EE6" w14:textId="77777777" w:rsidR="004B0863" w:rsidRPr="004B0863" w:rsidRDefault="004B0863" w:rsidP="002C7D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8B5A404" w14:textId="77777777" w:rsidR="004B0863" w:rsidRDefault="004B0863" w:rsidP="00A6400C">
      <w:pPr>
        <w:spacing w:after="0" w:line="240" w:lineRule="auto"/>
        <w:rPr>
          <w:b/>
          <w:bCs/>
        </w:rPr>
      </w:pPr>
    </w:p>
    <w:p w14:paraId="5C796094" w14:textId="77777777" w:rsidR="00A6400C" w:rsidRDefault="00A6400C" w:rsidP="00A6400C">
      <w:pPr>
        <w:spacing w:after="0" w:line="240" w:lineRule="auto"/>
        <w:rPr>
          <w:bCs/>
          <w:sz w:val="24"/>
          <w:szCs w:val="24"/>
        </w:rPr>
      </w:pPr>
    </w:p>
    <w:p w14:paraId="1B41B9F1" w14:textId="77777777" w:rsidR="00295742" w:rsidRPr="00AA0FA6" w:rsidRDefault="00295742" w:rsidP="00A6400C">
      <w:pPr>
        <w:spacing w:after="0" w:line="240" w:lineRule="auto"/>
        <w:rPr>
          <w:bCs/>
          <w:sz w:val="24"/>
          <w:szCs w:val="24"/>
        </w:rPr>
      </w:pPr>
    </w:p>
    <w:p w14:paraId="377AFCE3" w14:textId="77777777" w:rsidR="00A6400C" w:rsidRPr="00DD13C4" w:rsidRDefault="00A6400C" w:rsidP="00A6400C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D13C4">
        <w:rPr>
          <w:rFonts w:ascii="Arial" w:hAnsi="Arial" w:cs="Arial"/>
          <w:b/>
          <w:sz w:val="22"/>
          <w:szCs w:val="22"/>
        </w:rPr>
        <w:t xml:space="preserve">Wymagane warunki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275"/>
        <w:gridCol w:w="3686"/>
      </w:tblGrid>
      <w:tr w:rsidR="00A6400C" w:rsidRPr="00DD13C4" w14:paraId="3A61EF49" w14:textId="77777777" w:rsidTr="00F35DC5">
        <w:tc>
          <w:tcPr>
            <w:tcW w:w="562" w:type="dxa"/>
          </w:tcPr>
          <w:p w14:paraId="04445241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395" w:type="dxa"/>
          </w:tcPr>
          <w:p w14:paraId="4C144D85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Wymagane parametry i funkcje</w:t>
            </w:r>
          </w:p>
          <w:p w14:paraId="41EED337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(wartości minimalne wymagane)</w:t>
            </w:r>
          </w:p>
        </w:tc>
        <w:tc>
          <w:tcPr>
            <w:tcW w:w="1275" w:type="dxa"/>
          </w:tcPr>
          <w:p w14:paraId="0229AE0A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Parametr</w:t>
            </w:r>
          </w:p>
          <w:p w14:paraId="14066CEF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wymagany</w:t>
            </w:r>
          </w:p>
        </w:tc>
        <w:tc>
          <w:tcPr>
            <w:tcW w:w="3686" w:type="dxa"/>
          </w:tcPr>
          <w:p w14:paraId="558DC240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Parametr oferowany</w:t>
            </w:r>
          </w:p>
        </w:tc>
      </w:tr>
      <w:tr w:rsidR="00A6400C" w:rsidRPr="00DD13C4" w14:paraId="49A8200F" w14:textId="77777777" w:rsidTr="00F35DC5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A259BC9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FD646CF" w14:textId="229D3F4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Wymagania formalno-techniczne dotyczące poniższego sprzętu: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A675668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396A9A24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5AD7101D" w14:textId="77777777" w:rsidTr="00F35DC5">
        <w:tc>
          <w:tcPr>
            <w:tcW w:w="562" w:type="dxa"/>
          </w:tcPr>
          <w:p w14:paraId="51E2B624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395" w:type="dxa"/>
          </w:tcPr>
          <w:p w14:paraId="017262FE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W okresie trwania gwarancji Wykonawca przeprowadzi min.  raz w roku przegląd techniczny – zgodnie z zaleceniami producenta.</w:t>
            </w:r>
          </w:p>
        </w:tc>
        <w:tc>
          <w:tcPr>
            <w:tcW w:w="1275" w:type="dxa"/>
            <w:vAlign w:val="center"/>
          </w:tcPr>
          <w:p w14:paraId="1C4C4A92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35D58188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3A16BBAA" w14:textId="77777777" w:rsidTr="00F35DC5">
        <w:tc>
          <w:tcPr>
            <w:tcW w:w="562" w:type="dxa"/>
          </w:tcPr>
          <w:p w14:paraId="079218A2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395" w:type="dxa"/>
          </w:tcPr>
          <w:p w14:paraId="0AC7A824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Czas reakcji serwisu max. 48 godz. (dotyczy sprzętu medycznego)</w:t>
            </w:r>
          </w:p>
        </w:tc>
        <w:tc>
          <w:tcPr>
            <w:tcW w:w="1275" w:type="dxa"/>
            <w:vAlign w:val="center"/>
          </w:tcPr>
          <w:p w14:paraId="288A23C7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568B53B2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7169E29A" w14:textId="77777777" w:rsidTr="00F35DC5">
        <w:tc>
          <w:tcPr>
            <w:tcW w:w="562" w:type="dxa"/>
          </w:tcPr>
          <w:p w14:paraId="152A4718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395" w:type="dxa"/>
          </w:tcPr>
          <w:p w14:paraId="11F6317F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 xml:space="preserve">Czas oczekiwania na skuteczne usunięcie uszkodzenia(dotyczy sprzętu medycznego) : </w:t>
            </w:r>
          </w:p>
          <w:p w14:paraId="2CD59D72" w14:textId="6648F854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 xml:space="preserve">a) niewymagającej importu części </w:t>
            </w:r>
            <w:r w:rsidR="008E5A90">
              <w:rPr>
                <w:rFonts w:ascii="Arial" w:hAnsi="Arial" w:cs="Arial"/>
                <w:sz w:val="18"/>
                <w:szCs w:val="18"/>
              </w:rPr>
              <w:t>–</w:t>
            </w:r>
            <w:r w:rsidRPr="00DD13C4">
              <w:rPr>
                <w:rFonts w:ascii="Arial" w:hAnsi="Arial" w:cs="Arial"/>
                <w:sz w:val="18"/>
                <w:szCs w:val="18"/>
              </w:rPr>
              <w:t xml:space="preserve"> nie dłużej niż 2 dni robocze</w:t>
            </w:r>
          </w:p>
          <w:p w14:paraId="1A05DCC2" w14:textId="7573E203" w:rsidR="00A6400C" w:rsidRPr="00DD13C4" w:rsidRDefault="00A6400C" w:rsidP="00DD13C4">
            <w:pPr>
              <w:pStyle w:val="Akapitzlist"/>
              <w:numPr>
                <w:ilvl w:val="0"/>
                <w:numId w:val="0"/>
              </w:numPr>
              <w:ind w:left="34"/>
              <w:rPr>
                <w:rFonts w:cs="Arial"/>
                <w:szCs w:val="18"/>
              </w:rPr>
            </w:pPr>
            <w:r w:rsidRPr="00DD13C4">
              <w:rPr>
                <w:rFonts w:cs="Arial"/>
                <w:szCs w:val="18"/>
              </w:rPr>
              <w:t xml:space="preserve">b) wymagającej importu części </w:t>
            </w:r>
            <w:r w:rsidR="008E5A90">
              <w:rPr>
                <w:rFonts w:cs="Arial"/>
                <w:szCs w:val="18"/>
              </w:rPr>
              <w:t>–</w:t>
            </w:r>
            <w:r w:rsidRPr="00DD13C4">
              <w:rPr>
                <w:rFonts w:cs="Arial"/>
                <w:szCs w:val="18"/>
              </w:rPr>
              <w:t xml:space="preserve"> nie dłużej niż 10 dni roboczych</w:t>
            </w:r>
          </w:p>
        </w:tc>
        <w:tc>
          <w:tcPr>
            <w:tcW w:w="1275" w:type="dxa"/>
            <w:vAlign w:val="center"/>
          </w:tcPr>
          <w:p w14:paraId="6DF2B6BF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1359A70A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2D1373B8" w14:textId="77777777" w:rsidTr="00F35DC5">
        <w:tc>
          <w:tcPr>
            <w:tcW w:w="562" w:type="dxa"/>
          </w:tcPr>
          <w:p w14:paraId="06272217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395" w:type="dxa"/>
          </w:tcPr>
          <w:p w14:paraId="26536E73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Paszport techniczny oraz instrukcja obsługi w języku polskim dostarczona wraz z urządzeniem(dotyczy sprzętu medycznego). Wykonawca zobowiązany jest do dostarczenia informacji niezbędnych do wypełnienia paszportu technicznego urządzenia.</w:t>
            </w:r>
          </w:p>
        </w:tc>
        <w:tc>
          <w:tcPr>
            <w:tcW w:w="1275" w:type="dxa"/>
            <w:vAlign w:val="center"/>
          </w:tcPr>
          <w:p w14:paraId="69C0FE0D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2BDF357B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2446A049" w14:textId="77777777" w:rsidTr="00F35DC5">
        <w:tc>
          <w:tcPr>
            <w:tcW w:w="562" w:type="dxa"/>
          </w:tcPr>
          <w:p w14:paraId="5E4B30FC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395" w:type="dxa"/>
          </w:tcPr>
          <w:p w14:paraId="05A316E8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Dostawa, montaż oraz szkolenie w cenie oferty. Szkolenie potwierdzone certyfikatem dla osoby przeszkolonej</w:t>
            </w:r>
          </w:p>
        </w:tc>
        <w:tc>
          <w:tcPr>
            <w:tcW w:w="1275" w:type="dxa"/>
            <w:vAlign w:val="center"/>
          </w:tcPr>
          <w:p w14:paraId="5CB27036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4487AEB8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4762B803" w14:textId="77777777" w:rsidTr="00F35DC5">
        <w:tc>
          <w:tcPr>
            <w:tcW w:w="562" w:type="dxa"/>
          </w:tcPr>
          <w:p w14:paraId="447FE962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395" w:type="dxa"/>
          </w:tcPr>
          <w:p w14:paraId="7A293EC6" w14:textId="447EFCA8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 xml:space="preserve">Serwis pogwarancyjny, dostępność części zamiennych i akcesoriów – min. 10 lat </w:t>
            </w:r>
            <w:r w:rsidR="00295096" w:rsidRPr="00295096">
              <w:rPr>
                <w:rFonts w:ascii="Arial" w:hAnsi="Arial" w:cs="Arial"/>
                <w:sz w:val="18"/>
                <w:szCs w:val="18"/>
              </w:rPr>
              <w:t xml:space="preserve">od daty podpisania protokołu odbioru </w:t>
            </w:r>
            <w:r w:rsidRPr="00DD13C4">
              <w:rPr>
                <w:rFonts w:ascii="Arial" w:hAnsi="Arial" w:cs="Arial"/>
                <w:sz w:val="18"/>
                <w:szCs w:val="18"/>
              </w:rPr>
              <w:t>(dotyczy sprzętu medycznego).</w:t>
            </w:r>
          </w:p>
        </w:tc>
        <w:tc>
          <w:tcPr>
            <w:tcW w:w="1275" w:type="dxa"/>
            <w:vAlign w:val="center"/>
          </w:tcPr>
          <w:p w14:paraId="1B5A1A88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6AB89CC2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1485016C" w14:textId="77777777" w:rsidTr="00F35DC5">
        <w:tc>
          <w:tcPr>
            <w:tcW w:w="562" w:type="dxa"/>
          </w:tcPr>
          <w:p w14:paraId="313A1665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395" w:type="dxa"/>
          </w:tcPr>
          <w:p w14:paraId="1C79E939" w14:textId="77777777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Obsługa urządzenia i komunikaty w języku polskim.</w:t>
            </w:r>
          </w:p>
        </w:tc>
        <w:tc>
          <w:tcPr>
            <w:tcW w:w="1275" w:type="dxa"/>
            <w:vAlign w:val="center"/>
          </w:tcPr>
          <w:p w14:paraId="0BF502F5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517F1CE9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5798B8A8" w14:textId="77777777" w:rsidTr="00F35DC5">
        <w:tc>
          <w:tcPr>
            <w:tcW w:w="562" w:type="dxa"/>
          </w:tcPr>
          <w:p w14:paraId="4D94397E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395" w:type="dxa"/>
          </w:tcPr>
          <w:p w14:paraId="4A6E6586" w14:textId="561C0F76" w:rsidR="00A6400C" w:rsidRPr="00DD13C4" w:rsidRDefault="00A6400C" w:rsidP="00CD566D">
            <w:pPr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 xml:space="preserve">Szkolenie wyznaczonych pracowników technicznych w zakresie wykonywania przeglądów okresowych oraz czynności serwisowych w zakresie obejmującym wizualną ocenę stanu urządzenia, w tym przewodów, obudowy oraz elementów ruchomych, odsłuchowym sprawdzeniu pracy </w:t>
            </w:r>
            <w:r w:rsidRPr="00DD13C4">
              <w:rPr>
                <w:rFonts w:ascii="Arial" w:hAnsi="Arial" w:cs="Arial"/>
                <w:sz w:val="18"/>
                <w:szCs w:val="18"/>
              </w:rPr>
              <w:lastRenderedPageBreak/>
              <w:t xml:space="preserve">urządzenia (wykrycie nietypowych dźwięków, tarcia </w:t>
            </w:r>
            <w:r w:rsidR="008E5A90">
              <w:rPr>
                <w:rFonts w:ascii="Arial" w:hAnsi="Arial" w:cs="Arial"/>
                <w:sz w:val="18"/>
                <w:szCs w:val="18"/>
              </w:rPr>
              <w:t>np</w:t>
            </w:r>
            <w:r w:rsidRPr="00DD13C4">
              <w:rPr>
                <w:rFonts w:ascii="Arial" w:hAnsi="Arial" w:cs="Arial"/>
                <w:sz w:val="18"/>
                <w:szCs w:val="18"/>
              </w:rPr>
              <w:t>.) sprawdzenie konfiguracji, kompletności, zgodności numeru seryjnego z dokumentacją, czyszczenie i dezynfekcja, działania przycisków funkcyjnych, pokręteł i zacisków, wymianę podzespołów, śrub, pokręteł, pasków. Bez ingerencji w konstrukcję, potwierdzone certyfikatem uprawniającym do przeprowadzania tego typy przeglądów.</w:t>
            </w:r>
          </w:p>
        </w:tc>
        <w:tc>
          <w:tcPr>
            <w:tcW w:w="1275" w:type="dxa"/>
            <w:vAlign w:val="center"/>
          </w:tcPr>
          <w:p w14:paraId="08399BDA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686" w:type="dxa"/>
            <w:vAlign w:val="center"/>
          </w:tcPr>
          <w:p w14:paraId="251CA954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400C" w:rsidRPr="00DD13C4" w14:paraId="006714F5" w14:textId="77777777" w:rsidTr="00F35DC5">
        <w:tc>
          <w:tcPr>
            <w:tcW w:w="562" w:type="dxa"/>
          </w:tcPr>
          <w:p w14:paraId="18F0E744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395" w:type="dxa"/>
          </w:tcPr>
          <w:p w14:paraId="6CE4D432" w14:textId="77777777" w:rsidR="00A6400C" w:rsidRPr="00DD13C4" w:rsidRDefault="00A6400C" w:rsidP="00C25413">
            <w:pPr>
              <w:spacing w:line="259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  <w:lang w:eastAsia="ar-SA"/>
              </w:rPr>
              <w:t>Zapewnienie w przyszłości przeprowadzania przez Zamawiającego czynności serwisowych w szczególności przez wydanie kluczy licencyjnych, kodów serwisowych po okresie gwarancji.</w:t>
            </w:r>
          </w:p>
        </w:tc>
        <w:tc>
          <w:tcPr>
            <w:tcW w:w="1275" w:type="dxa"/>
            <w:vAlign w:val="center"/>
          </w:tcPr>
          <w:p w14:paraId="21AD80B8" w14:textId="77777777" w:rsidR="00A6400C" w:rsidRPr="00DD13C4" w:rsidRDefault="00A6400C" w:rsidP="00CD56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13C4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182FE4BE" w14:textId="77777777" w:rsidR="00A6400C" w:rsidRPr="00DD13C4" w:rsidRDefault="00A6400C" w:rsidP="00CD56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2365B" w:rsidRPr="00DD13C4" w14:paraId="0A41407E" w14:textId="77777777" w:rsidTr="003F29B4">
        <w:tc>
          <w:tcPr>
            <w:tcW w:w="562" w:type="dxa"/>
          </w:tcPr>
          <w:p w14:paraId="794C70B0" w14:textId="16AED817" w:rsidR="00C2365B" w:rsidRPr="00DD13C4" w:rsidRDefault="00C2365B" w:rsidP="00C23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4395" w:type="dxa"/>
          </w:tcPr>
          <w:p w14:paraId="048BFA0A" w14:textId="250C7B69" w:rsidR="00C2365B" w:rsidRPr="00C2365B" w:rsidRDefault="00C2365B" w:rsidP="00C2365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2365B">
              <w:rPr>
                <w:rFonts w:ascii="Arial" w:hAnsi="Arial" w:cs="Arial"/>
                <w:sz w:val="18"/>
                <w:szCs w:val="18"/>
              </w:rPr>
              <w:t>Sprzęt fabrycznie nowy, rok produkcji 2026. Wyklucza się sprzęty używane i demonstracyjne.</w:t>
            </w:r>
          </w:p>
        </w:tc>
        <w:tc>
          <w:tcPr>
            <w:tcW w:w="1275" w:type="dxa"/>
          </w:tcPr>
          <w:p w14:paraId="09040CE8" w14:textId="6AE73EC3" w:rsidR="00C2365B" w:rsidRPr="00C2365B" w:rsidRDefault="00C2365B" w:rsidP="00C236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365B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686" w:type="dxa"/>
            <w:vAlign w:val="center"/>
          </w:tcPr>
          <w:p w14:paraId="7B6FC764" w14:textId="77777777" w:rsidR="00C2365B" w:rsidRPr="00DD13C4" w:rsidRDefault="00C2365B" w:rsidP="00C2365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DE5AC44" w14:textId="77777777" w:rsidR="00A6400C" w:rsidRDefault="00A6400C" w:rsidP="00A6400C">
      <w:pPr>
        <w:pStyle w:val="Akapitzlist"/>
        <w:numPr>
          <w:ilvl w:val="0"/>
          <w:numId w:val="0"/>
        </w:numPr>
        <w:spacing w:line="240" w:lineRule="auto"/>
        <w:rPr>
          <w:rFonts w:ascii="Times New Roman" w:hAnsi="Times New Roman"/>
        </w:rPr>
      </w:pPr>
    </w:p>
    <w:p w14:paraId="4F0E84F8" w14:textId="77777777" w:rsidR="00A6400C" w:rsidRPr="009F51D1" w:rsidRDefault="00A6400C" w:rsidP="00A6400C">
      <w:pPr>
        <w:pStyle w:val="Akapitzlist"/>
        <w:numPr>
          <w:ilvl w:val="0"/>
          <w:numId w:val="0"/>
        </w:numPr>
        <w:spacing w:line="240" w:lineRule="auto"/>
        <w:rPr>
          <w:rFonts w:eastAsiaTheme="minorHAnsi" w:cs="Arial"/>
          <w:b/>
          <w:bCs/>
          <w:sz w:val="20"/>
        </w:rPr>
      </w:pPr>
      <w:r w:rsidRPr="009F51D1">
        <w:rPr>
          <w:rFonts w:cs="Arial"/>
          <w:b/>
          <w:bCs/>
          <w:sz w:val="20"/>
        </w:rPr>
        <w:t>Wartości określone w wymaganiach jako ,,TAK” należy traktować jako niezbędne minimum, którego niespełnienie będzie skutkowało odrzuceniem oferty. Kolumna ,,Parametr oferowany” musi być w całości wypełniona.</w:t>
      </w:r>
    </w:p>
    <w:p w14:paraId="2E7F1F4F" w14:textId="01FAB7C9" w:rsidR="009C595C" w:rsidRDefault="00A6400C" w:rsidP="00553022">
      <w:pPr>
        <w:spacing w:after="0" w:line="240" w:lineRule="auto"/>
        <w:rPr>
          <w:rFonts w:ascii="Arial" w:hAnsi="Arial" w:cs="Arial"/>
          <w:b/>
          <w:bCs/>
        </w:rPr>
      </w:pPr>
      <w:r w:rsidRPr="009F51D1">
        <w:rPr>
          <w:rFonts w:ascii="Arial" w:hAnsi="Arial" w:cs="Arial"/>
          <w:b/>
          <w:bCs/>
        </w:rPr>
        <w:t>Wykonawca zobowiązany jest do podania parametrów w jednostkach wskazanych w niniejszym opisie.</w:t>
      </w:r>
    </w:p>
    <w:sectPr w:rsidR="009C595C" w:rsidSect="009D07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5F67C" w14:textId="77777777" w:rsidR="00A84345" w:rsidRDefault="00A84345" w:rsidP="009D07C4">
      <w:pPr>
        <w:spacing w:after="0" w:line="240" w:lineRule="auto"/>
      </w:pPr>
      <w:r>
        <w:separator/>
      </w:r>
    </w:p>
  </w:endnote>
  <w:endnote w:type="continuationSeparator" w:id="0">
    <w:p w14:paraId="2B158046" w14:textId="77777777" w:rsidR="00A84345" w:rsidRDefault="00A84345" w:rsidP="009D0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A7122" w14:textId="77777777" w:rsidR="00A84345" w:rsidRDefault="00A84345" w:rsidP="009D07C4">
      <w:pPr>
        <w:spacing w:after="0" w:line="240" w:lineRule="auto"/>
      </w:pPr>
      <w:r>
        <w:separator/>
      </w:r>
    </w:p>
  </w:footnote>
  <w:footnote w:type="continuationSeparator" w:id="0">
    <w:p w14:paraId="21BE2AAF" w14:textId="77777777" w:rsidR="00A84345" w:rsidRDefault="00A84345" w:rsidP="009D0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1CC13A9"/>
    <w:multiLevelType w:val="hybridMultilevel"/>
    <w:tmpl w:val="C9BA87E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02AD4845"/>
    <w:multiLevelType w:val="hybridMultilevel"/>
    <w:tmpl w:val="CBC863FA"/>
    <w:lvl w:ilvl="0" w:tplc="88FE0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3413D"/>
    <w:multiLevelType w:val="hybridMultilevel"/>
    <w:tmpl w:val="5C6AB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C566A"/>
    <w:multiLevelType w:val="hybridMultilevel"/>
    <w:tmpl w:val="C130F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86BC3"/>
    <w:multiLevelType w:val="hybridMultilevel"/>
    <w:tmpl w:val="9AB0D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02A53"/>
    <w:multiLevelType w:val="hybridMultilevel"/>
    <w:tmpl w:val="DDA8F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80803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F295CA7"/>
    <w:multiLevelType w:val="hybridMultilevel"/>
    <w:tmpl w:val="9D9C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075DE"/>
    <w:multiLevelType w:val="hybridMultilevel"/>
    <w:tmpl w:val="27F89B0E"/>
    <w:lvl w:ilvl="0" w:tplc="0AA6EA74">
      <w:numFmt w:val="bullet"/>
      <w:lvlText w:val="o"/>
      <w:lvlJc w:val="left"/>
      <w:pPr>
        <w:ind w:left="114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44A606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2" w:tplc="A602380A">
      <w:numFmt w:val="bullet"/>
      <w:lvlText w:val="•"/>
      <w:lvlJc w:val="left"/>
      <w:pPr>
        <w:ind w:left="2693" w:hanging="360"/>
      </w:pPr>
      <w:rPr>
        <w:rFonts w:hint="default"/>
        <w:lang w:val="pl-PL" w:eastAsia="en-US" w:bidi="ar-SA"/>
      </w:rPr>
    </w:lvl>
    <w:lvl w:ilvl="3" w:tplc="1F2055CC">
      <w:numFmt w:val="bullet"/>
      <w:lvlText w:val="•"/>
      <w:lvlJc w:val="left"/>
      <w:pPr>
        <w:ind w:left="3469" w:hanging="360"/>
      </w:pPr>
      <w:rPr>
        <w:rFonts w:hint="default"/>
        <w:lang w:val="pl-PL" w:eastAsia="en-US" w:bidi="ar-SA"/>
      </w:rPr>
    </w:lvl>
    <w:lvl w:ilvl="4" w:tplc="C8E8138A">
      <w:numFmt w:val="bullet"/>
      <w:lvlText w:val="•"/>
      <w:lvlJc w:val="left"/>
      <w:pPr>
        <w:ind w:left="4246" w:hanging="360"/>
      </w:pPr>
      <w:rPr>
        <w:rFonts w:hint="default"/>
        <w:lang w:val="pl-PL" w:eastAsia="en-US" w:bidi="ar-SA"/>
      </w:rPr>
    </w:lvl>
    <w:lvl w:ilvl="5" w:tplc="0144F9FA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7AF4605A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E78A1AAE">
      <w:numFmt w:val="bullet"/>
      <w:lvlText w:val="•"/>
      <w:lvlJc w:val="left"/>
      <w:pPr>
        <w:ind w:left="6575" w:hanging="360"/>
      </w:pPr>
      <w:rPr>
        <w:rFonts w:hint="default"/>
        <w:lang w:val="pl-PL" w:eastAsia="en-US" w:bidi="ar-SA"/>
      </w:rPr>
    </w:lvl>
    <w:lvl w:ilvl="8" w:tplc="DB7CC994">
      <w:numFmt w:val="bullet"/>
      <w:lvlText w:val="•"/>
      <w:lvlJc w:val="left"/>
      <w:pPr>
        <w:ind w:left="735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877405C"/>
    <w:multiLevelType w:val="hybridMultilevel"/>
    <w:tmpl w:val="8DA8F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B0F90"/>
    <w:multiLevelType w:val="hybridMultilevel"/>
    <w:tmpl w:val="B1CA3E3C"/>
    <w:lvl w:ilvl="0" w:tplc="F1226E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40AD2"/>
    <w:multiLevelType w:val="hybridMultilevel"/>
    <w:tmpl w:val="406826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46EDE"/>
    <w:multiLevelType w:val="hybridMultilevel"/>
    <w:tmpl w:val="5268DC08"/>
    <w:lvl w:ilvl="0" w:tplc="9020AB3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361B5"/>
    <w:multiLevelType w:val="hybridMultilevel"/>
    <w:tmpl w:val="985225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F42B1"/>
    <w:multiLevelType w:val="hybridMultilevel"/>
    <w:tmpl w:val="A058BA5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257C32EC"/>
    <w:multiLevelType w:val="hybridMultilevel"/>
    <w:tmpl w:val="88AC9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31781"/>
    <w:multiLevelType w:val="hybridMultilevel"/>
    <w:tmpl w:val="B37E7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779E1"/>
    <w:multiLevelType w:val="hybridMultilevel"/>
    <w:tmpl w:val="1A768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84241"/>
    <w:multiLevelType w:val="hybridMultilevel"/>
    <w:tmpl w:val="3B886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13EB7"/>
    <w:multiLevelType w:val="hybridMultilevel"/>
    <w:tmpl w:val="6F94229C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35164A7D"/>
    <w:multiLevelType w:val="hybridMultilevel"/>
    <w:tmpl w:val="9828A5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54C7F"/>
    <w:multiLevelType w:val="hybridMultilevel"/>
    <w:tmpl w:val="FBFEC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CC1FDB"/>
    <w:multiLevelType w:val="hybridMultilevel"/>
    <w:tmpl w:val="1980C4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1653"/>
    <w:multiLevelType w:val="hybridMultilevel"/>
    <w:tmpl w:val="406826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F5324"/>
    <w:multiLevelType w:val="hybridMultilevel"/>
    <w:tmpl w:val="AF169264"/>
    <w:lvl w:ilvl="0" w:tplc="377ACA2C">
      <w:start w:val="1"/>
      <w:numFmt w:val="bullet"/>
      <w:pStyle w:val="Akapitzlis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490D4CC3"/>
    <w:multiLevelType w:val="hybridMultilevel"/>
    <w:tmpl w:val="406826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94DA6"/>
    <w:multiLevelType w:val="hybridMultilevel"/>
    <w:tmpl w:val="4AD2B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B0035"/>
    <w:multiLevelType w:val="hybridMultilevel"/>
    <w:tmpl w:val="5F280530"/>
    <w:lvl w:ilvl="0" w:tplc="EF7E5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5785D"/>
    <w:multiLevelType w:val="hybridMultilevel"/>
    <w:tmpl w:val="CA001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ED0096"/>
    <w:multiLevelType w:val="hybridMultilevel"/>
    <w:tmpl w:val="6D4EAC8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0D7053C"/>
    <w:multiLevelType w:val="hybridMultilevel"/>
    <w:tmpl w:val="FA4266C8"/>
    <w:lvl w:ilvl="0" w:tplc="99F011A8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D62F3E4">
      <w:numFmt w:val="bullet"/>
      <w:lvlText w:val="•"/>
      <w:lvlJc w:val="left"/>
      <w:pPr>
        <w:ind w:left="944" w:hanging="118"/>
      </w:pPr>
      <w:rPr>
        <w:rFonts w:hint="default"/>
        <w:lang w:val="pl-PL" w:eastAsia="en-US" w:bidi="ar-SA"/>
      </w:rPr>
    </w:lvl>
    <w:lvl w:ilvl="2" w:tplc="1E10956A">
      <w:numFmt w:val="bullet"/>
      <w:lvlText w:val="•"/>
      <w:lvlJc w:val="left"/>
      <w:pPr>
        <w:ind w:left="1829" w:hanging="118"/>
      </w:pPr>
      <w:rPr>
        <w:rFonts w:hint="default"/>
        <w:lang w:val="pl-PL" w:eastAsia="en-US" w:bidi="ar-SA"/>
      </w:rPr>
    </w:lvl>
    <w:lvl w:ilvl="3" w:tplc="A4F289D2">
      <w:numFmt w:val="bullet"/>
      <w:lvlText w:val="•"/>
      <w:lvlJc w:val="left"/>
      <w:pPr>
        <w:ind w:left="2713" w:hanging="118"/>
      </w:pPr>
      <w:rPr>
        <w:rFonts w:hint="default"/>
        <w:lang w:val="pl-PL" w:eastAsia="en-US" w:bidi="ar-SA"/>
      </w:rPr>
    </w:lvl>
    <w:lvl w:ilvl="4" w:tplc="E6B2DDCA">
      <w:numFmt w:val="bullet"/>
      <w:lvlText w:val="•"/>
      <w:lvlJc w:val="left"/>
      <w:pPr>
        <w:ind w:left="3598" w:hanging="118"/>
      </w:pPr>
      <w:rPr>
        <w:rFonts w:hint="default"/>
        <w:lang w:val="pl-PL" w:eastAsia="en-US" w:bidi="ar-SA"/>
      </w:rPr>
    </w:lvl>
    <w:lvl w:ilvl="5" w:tplc="169A6E7E">
      <w:numFmt w:val="bullet"/>
      <w:lvlText w:val="•"/>
      <w:lvlJc w:val="left"/>
      <w:pPr>
        <w:ind w:left="4482" w:hanging="118"/>
      </w:pPr>
      <w:rPr>
        <w:rFonts w:hint="default"/>
        <w:lang w:val="pl-PL" w:eastAsia="en-US" w:bidi="ar-SA"/>
      </w:rPr>
    </w:lvl>
    <w:lvl w:ilvl="6" w:tplc="727C6CE4">
      <w:numFmt w:val="bullet"/>
      <w:lvlText w:val="•"/>
      <w:lvlJc w:val="left"/>
      <w:pPr>
        <w:ind w:left="5367" w:hanging="118"/>
      </w:pPr>
      <w:rPr>
        <w:rFonts w:hint="default"/>
        <w:lang w:val="pl-PL" w:eastAsia="en-US" w:bidi="ar-SA"/>
      </w:rPr>
    </w:lvl>
    <w:lvl w:ilvl="7" w:tplc="CC3235C2">
      <w:numFmt w:val="bullet"/>
      <w:lvlText w:val="•"/>
      <w:lvlJc w:val="left"/>
      <w:pPr>
        <w:ind w:left="6251" w:hanging="118"/>
      </w:pPr>
      <w:rPr>
        <w:rFonts w:hint="default"/>
        <w:lang w:val="pl-PL" w:eastAsia="en-US" w:bidi="ar-SA"/>
      </w:rPr>
    </w:lvl>
    <w:lvl w:ilvl="8" w:tplc="AACCD3E2">
      <w:numFmt w:val="bullet"/>
      <w:lvlText w:val="•"/>
      <w:lvlJc w:val="left"/>
      <w:pPr>
        <w:ind w:left="7136" w:hanging="118"/>
      </w:pPr>
      <w:rPr>
        <w:rFonts w:hint="default"/>
        <w:lang w:val="pl-PL" w:eastAsia="en-US" w:bidi="ar-SA"/>
      </w:rPr>
    </w:lvl>
  </w:abstractNum>
  <w:abstractNum w:abstractNumId="33" w15:restartNumberingAfterBreak="0">
    <w:nsid w:val="52CE7453"/>
    <w:multiLevelType w:val="hybridMultilevel"/>
    <w:tmpl w:val="E5023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A31B46"/>
    <w:multiLevelType w:val="hybridMultilevel"/>
    <w:tmpl w:val="2BC0BE04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5" w15:restartNumberingAfterBreak="0">
    <w:nsid w:val="5A7D37E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6" w15:restartNumberingAfterBreak="0">
    <w:nsid w:val="603C18DF"/>
    <w:multiLevelType w:val="hybridMultilevel"/>
    <w:tmpl w:val="406826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96C28"/>
    <w:multiLevelType w:val="hybridMultilevel"/>
    <w:tmpl w:val="00DAF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64CD6"/>
    <w:multiLevelType w:val="hybridMultilevel"/>
    <w:tmpl w:val="FF8C4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B2C1C"/>
    <w:multiLevelType w:val="hybridMultilevel"/>
    <w:tmpl w:val="7940EA24"/>
    <w:lvl w:ilvl="0" w:tplc="EB2A49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63202E"/>
    <w:multiLevelType w:val="hybridMultilevel"/>
    <w:tmpl w:val="9768EE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7184E57"/>
    <w:multiLevelType w:val="hybridMultilevel"/>
    <w:tmpl w:val="66F8CA4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 w15:restartNumberingAfterBreak="0">
    <w:nsid w:val="67493966"/>
    <w:multiLevelType w:val="hybridMultilevel"/>
    <w:tmpl w:val="6A6ACC22"/>
    <w:lvl w:ilvl="0" w:tplc="D8CCAD3E">
      <w:numFmt w:val="bullet"/>
      <w:lvlText w:val="-"/>
      <w:lvlJc w:val="left"/>
      <w:pPr>
        <w:ind w:left="186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F7E80B4">
      <w:numFmt w:val="bullet"/>
      <w:lvlText w:val="•"/>
      <w:lvlJc w:val="left"/>
      <w:pPr>
        <w:ind w:left="1052" w:hanging="118"/>
      </w:pPr>
      <w:rPr>
        <w:rFonts w:hint="default"/>
        <w:lang w:val="pl-PL" w:eastAsia="en-US" w:bidi="ar-SA"/>
      </w:rPr>
    </w:lvl>
    <w:lvl w:ilvl="2" w:tplc="0D6E9DF2">
      <w:numFmt w:val="bullet"/>
      <w:lvlText w:val="•"/>
      <w:lvlJc w:val="left"/>
      <w:pPr>
        <w:ind w:left="1925" w:hanging="118"/>
      </w:pPr>
      <w:rPr>
        <w:rFonts w:hint="default"/>
        <w:lang w:val="pl-PL" w:eastAsia="en-US" w:bidi="ar-SA"/>
      </w:rPr>
    </w:lvl>
    <w:lvl w:ilvl="3" w:tplc="C442A36E">
      <w:numFmt w:val="bullet"/>
      <w:lvlText w:val="•"/>
      <w:lvlJc w:val="left"/>
      <w:pPr>
        <w:ind w:left="2797" w:hanging="118"/>
      </w:pPr>
      <w:rPr>
        <w:rFonts w:hint="default"/>
        <w:lang w:val="pl-PL" w:eastAsia="en-US" w:bidi="ar-SA"/>
      </w:rPr>
    </w:lvl>
    <w:lvl w:ilvl="4" w:tplc="54EA0978">
      <w:numFmt w:val="bullet"/>
      <w:lvlText w:val="•"/>
      <w:lvlJc w:val="left"/>
      <w:pPr>
        <w:ind w:left="3670" w:hanging="118"/>
      </w:pPr>
      <w:rPr>
        <w:rFonts w:hint="default"/>
        <w:lang w:val="pl-PL" w:eastAsia="en-US" w:bidi="ar-SA"/>
      </w:rPr>
    </w:lvl>
    <w:lvl w:ilvl="5" w:tplc="7DF49D70">
      <w:numFmt w:val="bullet"/>
      <w:lvlText w:val="•"/>
      <w:lvlJc w:val="left"/>
      <w:pPr>
        <w:ind w:left="4542" w:hanging="118"/>
      </w:pPr>
      <w:rPr>
        <w:rFonts w:hint="default"/>
        <w:lang w:val="pl-PL" w:eastAsia="en-US" w:bidi="ar-SA"/>
      </w:rPr>
    </w:lvl>
    <w:lvl w:ilvl="6" w:tplc="3D262AC8">
      <w:numFmt w:val="bullet"/>
      <w:lvlText w:val="•"/>
      <w:lvlJc w:val="left"/>
      <w:pPr>
        <w:ind w:left="5415" w:hanging="118"/>
      </w:pPr>
      <w:rPr>
        <w:rFonts w:hint="default"/>
        <w:lang w:val="pl-PL" w:eastAsia="en-US" w:bidi="ar-SA"/>
      </w:rPr>
    </w:lvl>
    <w:lvl w:ilvl="7" w:tplc="829C2460">
      <w:numFmt w:val="bullet"/>
      <w:lvlText w:val="•"/>
      <w:lvlJc w:val="left"/>
      <w:pPr>
        <w:ind w:left="6287" w:hanging="118"/>
      </w:pPr>
      <w:rPr>
        <w:rFonts w:hint="default"/>
        <w:lang w:val="pl-PL" w:eastAsia="en-US" w:bidi="ar-SA"/>
      </w:rPr>
    </w:lvl>
    <w:lvl w:ilvl="8" w:tplc="C682021C">
      <w:numFmt w:val="bullet"/>
      <w:lvlText w:val="•"/>
      <w:lvlJc w:val="left"/>
      <w:pPr>
        <w:ind w:left="7160" w:hanging="118"/>
      </w:pPr>
      <w:rPr>
        <w:rFonts w:hint="default"/>
        <w:lang w:val="pl-PL" w:eastAsia="en-US" w:bidi="ar-SA"/>
      </w:rPr>
    </w:lvl>
  </w:abstractNum>
  <w:abstractNum w:abstractNumId="43" w15:restartNumberingAfterBreak="0">
    <w:nsid w:val="68002890"/>
    <w:multiLevelType w:val="hybridMultilevel"/>
    <w:tmpl w:val="14BE05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27B8D"/>
    <w:multiLevelType w:val="hybridMultilevel"/>
    <w:tmpl w:val="52E80926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5" w15:restartNumberingAfterBreak="0">
    <w:nsid w:val="790B7CB5"/>
    <w:multiLevelType w:val="hybridMultilevel"/>
    <w:tmpl w:val="F250A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D792B"/>
    <w:multiLevelType w:val="hybridMultilevel"/>
    <w:tmpl w:val="4DF03E6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7" w15:restartNumberingAfterBreak="0">
    <w:nsid w:val="79BB3B21"/>
    <w:multiLevelType w:val="hybridMultilevel"/>
    <w:tmpl w:val="46DE21F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B74BB"/>
    <w:multiLevelType w:val="hybridMultilevel"/>
    <w:tmpl w:val="CBEE065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B17FB"/>
    <w:multiLevelType w:val="hybridMultilevel"/>
    <w:tmpl w:val="5052C8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255793">
    <w:abstractNumId w:val="14"/>
  </w:num>
  <w:num w:numId="2" w16cid:durableId="2016952755">
    <w:abstractNumId w:val="20"/>
  </w:num>
  <w:num w:numId="3" w16cid:durableId="1292521749">
    <w:abstractNumId w:val="37"/>
  </w:num>
  <w:num w:numId="4" w16cid:durableId="1148667122">
    <w:abstractNumId w:val="26"/>
  </w:num>
  <w:num w:numId="5" w16cid:durableId="740295495">
    <w:abstractNumId w:val="15"/>
  </w:num>
  <w:num w:numId="6" w16cid:durableId="74058826">
    <w:abstractNumId w:val="4"/>
  </w:num>
  <w:num w:numId="7" w16cid:durableId="295523964">
    <w:abstractNumId w:val="7"/>
  </w:num>
  <w:num w:numId="8" w16cid:durableId="1429541891">
    <w:abstractNumId w:val="6"/>
  </w:num>
  <w:num w:numId="9" w16cid:durableId="1506284813">
    <w:abstractNumId w:val="36"/>
  </w:num>
  <w:num w:numId="10" w16cid:durableId="1177774201">
    <w:abstractNumId w:val="13"/>
  </w:num>
  <w:num w:numId="11" w16cid:durableId="423771716">
    <w:abstractNumId w:val="27"/>
  </w:num>
  <w:num w:numId="12" w16cid:durableId="866913975">
    <w:abstractNumId w:val="47"/>
  </w:num>
  <w:num w:numId="13" w16cid:durableId="1248153085">
    <w:abstractNumId w:val="24"/>
  </w:num>
  <w:num w:numId="14" w16cid:durableId="140274250">
    <w:abstractNumId w:val="48"/>
  </w:num>
  <w:num w:numId="15" w16cid:durableId="2068646383">
    <w:abstractNumId w:val="28"/>
  </w:num>
  <w:num w:numId="16" w16cid:durableId="1991444402">
    <w:abstractNumId w:val="45"/>
  </w:num>
  <w:num w:numId="17" w16cid:durableId="2066752004">
    <w:abstractNumId w:val="23"/>
  </w:num>
  <w:num w:numId="18" w16cid:durableId="797182388">
    <w:abstractNumId w:val="25"/>
  </w:num>
  <w:num w:numId="19" w16cid:durableId="1948266730">
    <w:abstractNumId w:val="0"/>
  </w:num>
  <w:num w:numId="20" w16cid:durableId="960115766">
    <w:abstractNumId w:val="18"/>
  </w:num>
  <w:num w:numId="21" w16cid:durableId="1428500457">
    <w:abstractNumId w:val="29"/>
  </w:num>
  <w:num w:numId="22" w16cid:durableId="1465078132">
    <w:abstractNumId w:val="3"/>
  </w:num>
  <w:num w:numId="23" w16cid:durableId="1269435616">
    <w:abstractNumId w:val="43"/>
  </w:num>
  <w:num w:numId="24" w16cid:durableId="106974980">
    <w:abstractNumId w:val="12"/>
  </w:num>
  <w:num w:numId="25" w16cid:durableId="2104102821">
    <w:abstractNumId w:val="11"/>
  </w:num>
  <w:num w:numId="26" w16cid:durableId="1468353416">
    <w:abstractNumId w:val="38"/>
  </w:num>
  <w:num w:numId="27" w16cid:durableId="1094981572">
    <w:abstractNumId w:val="14"/>
  </w:num>
  <w:num w:numId="28" w16cid:durableId="1922838046">
    <w:abstractNumId w:val="1"/>
  </w:num>
  <w:num w:numId="29" w16cid:durableId="1934708165">
    <w:abstractNumId w:val="8"/>
  </w:num>
  <w:num w:numId="30" w16cid:durableId="1839616413">
    <w:abstractNumId w:val="17"/>
  </w:num>
  <w:num w:numId="31" w16cid:durableId="978916840">
    <w:abstractNumId w:val="40"/>
  </w:num>
  <w:num w:numId="32" w16cid:durableId="250940150">
    <w:abstractNumId w:val="9"/>
  </w:num>
  <w:num w:numId="33" w16cid:durableId="871697570">
    <w:abstractNumId w:val="35"/>
  </w:num>
  <w:num w:numId="34" w16cid:durableId="1189684529">
    <w:abstractNumId w:val="32"/>
  </w:num>
  <w:num w:numId="35" w16cid:durableId="1991015208">
    <w:abstractNumId w:val="42"/>
  </w:num>
  <w:num w:numId="36" w16cid:durableId="1915894973">
    <w:abstractNumId w:val="10"/>
  </w:num>
  <w:num w:numId="37" w16cid:durableId="583299246">
    <w:abstractNumId w:val="5"/>
  </w:num>
  <w:num w:numId="38" w16cid:durableId="1519273131">
    <w:abstractNumId w:val="22"/>
  </w:num>
  <w:num w:numId="39" w16cid:durableId="903875375">
    <w:abstractNumId w:val="31"/>
  </w:num>
  <w:num w:numId="40" w16cid:durableId="1831289401">
    <w:abstractNumId w:val="34"/>
  </w:num>
  <w:num w:numId="41" w16cid:durableId="1209688034">
    <w:abstractNumId w:val="19"/>
  </w:num>
  <w:num w:numId="42" w16cid:durableId="1555509329">
    <w:abstractNumId w:val="30"/>
  </w:num>
  <w:num w:numId="43" w16cid:durableId="1981419950">
    <w:abstractNumId w:val="46"/>
  </w:num>
  <w:num w:numId="44" w16cid:durableId="735325754">
    <w:abstractNumId w:val="41"/>
  </w:num>
  <w:num w:numId="45" w16cid:durableId="1996642680">
    <w:abstractNumId w:val="16"/>
  </w:num>
  <w:num w:numId="46" w16cid:durableId="1828129164">
    <w:abstractNumId w:val="2"/>
  </w:num>
  <w:num w:numId="47" w16cid:durableId="133301111">
    <w:abstractNumId w:val="21"/>
  </w:num>
  <w:num w:numId="48" w16cid:durableId="1229418438">
    <w:abstractNumId w:val="33"/>
  </w:num>
  <w:num w:numId="49" w16cid:durableId="871500373">
    <w:abstractNumId w:val="49"/>
  </w:num>
  <w:num w:numId="50" w16cid:durableId="1683357765">
    <w:abstractNumId w:val="39"/>
  </w:num>
  <w:num w:numId="51" w16cid:durableId="1211838669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A7"/>
    <w:rsid w:val="0000431A"/>
    <w:rsid w:val="000045F0"/>
    <w:rsid w:val="0001156A"/>
    <w:rsid w:val="00011803"/>
    <w:rsid w:val="000159C2"/>
    <w:rsid w:val="00040801"/>
    <w:rsid w:val="00044381"/>
    <w:rsid w:val="00044520"/>
    <w:rsid w:val="000512EE"/>
    <w:rsid w:val="0005176F"/>
    <w:rsid w:val="000763C2"/>
    <w:rsid w:val="000D76CA"/>
    <w:rsid w:val="000F4B72"/>
    <w:rsid w:val="0010064C"/>
    <w:rsid w:val="0010285D"/>
    <w:rsid w:val="00112963"/>
    <w:rsid w:val="0012434D"/>
    <w:rsid w:val="00137D5F"/>
    <w:rsid w:val="00156AF2"/>
    <w:rsid w:val="001833BF"/>
    <w:rsid w:val="001840E4"/>
    <w:rsid w:val="00191791"/>
    <w:rsid w:val="00191F49"/>
    <w:rsid w:val="001B7202"/>
    <w:rsid w:val="001F7B07"/>
    <w:rsid w:val="00216AF9"/>
    <w:rsid w:val="00217754"/>
    <w:rsid w:val="00233955"/>
    <w:rsid w:val="00254DAA"/>
    <w:rsid w:val="00260EA3"/>
    <w:rsid w:val="002778B8"/>
    <w:rsid w:val="0028236A"/>
    <w:rsid w:val="0028737A"/>
    <w:rsid w:val="00295096"/>
    <w:rsid w:val="00295742"/>
    <w:rsid w:val="002A41A1"/>
    <w:rsid w:val="002D7CC4"/>
    <w:rsid w:val="002F4685"/>
    <w:rsid w:val="00303F9B"/>
    <w:rsid w:val="00317245"/>
    <w:rsid w:val="0034190C"/>
    <w:rsid w:val="003422C3"/>
    <w:rsid w:val="003470F8"/>
    <w:rsid w:val="00357D1F"/>
    <w:rsid w:val="003649AB"/>
    <w:rsid w:val="00366602"/>
    <w:rsid w:val="003758B7"/>
    <w:rsid w:val="00381363"/>
    <w:rsid w:val="003907A3"/>
    <w:rsid w:val="0039685E"/>
    <w:rsid w:val="003A1248"/>
    <w:rsid w:val="003D67C5"/>
    <w:rsid w:val="003E5977"/>
    <w:rsid w:val="003F4A0D"/>
    <w:rsid w:val="00412794"/>
    <w:rsid w:val="00415975"/>
    <w:rsid w:val="004715DA"/>
    <w:rsid w:val="004817AD"/>
    <w:rsid w:val="004A308E"/>
    <w:rsid w:val="004B0863"/>
    <w:rsid w:val="004B3910"/>
    <w:rsid w:val="0050047F"/>
    <w:rsid w:val="00507149"/>
    <w:rsid w:val="00507F0B"/>
    <w:rsid w:val="0054511B"/>
    <w:rsid w:val="00553022"/>
    <w:rsid w:val="00553540"/>
    <w:rsid w:val="00564664"/>
    <w:rsid w:val="00570494"/>
    <w:rsid w:val="00592533"/>
    <w:rsid w:val="005B1580"/>
    <w:rsid w:val="005D6E03"/>
    <w:rsid w:val="005E376C"/>
    <w:rsid w:val="005E4648"/>
    <w:rsid w:val="00611458"/>
    <w:rsid w:val="00631511"/>
    <w:rsid w:val="00634F6E"/>
    <w:rsid w:val="0065293D"/>
    <w:rsid w:val="006625CC"/>
    <w:rsid w:val="00693D85"/>
    <w:rsid w:val="006A2240"/>
    <w:rsid w:val="006A75CC"/>
    <w:rsid w:val="006C165C"/>
    <w:rsid w:val="006C479A"/>
    <w:rsid w:val="006D447D"/>
    <w:rsid w:val="006E1FAC"/>
    <w:rsid w:val="00703EE0"/>
    <w:rsid w:val="007104B6"/>
    <w:rsid w:val="007155A3"/>
    <w:rsid w:val="00716A03"/>
    <w:rsid w:val="00733EBB"/>
    <w:rsid w:val="00766AE3"/>
    <w:rsid w:val="007E3122"/>
    <w:rsid w:val="007E4BD9"/>
    <w:rsid w:val="007F3FDB"/>
    <w:rsid w:val="008149B2"/>
    <w:rsid w:val="00817F67"/>
    <w:rsid w:val="00824FB1"/>
    <w:rsid w:val="00833BA2"/>
    <w:rsid w:val="0084692C"/>
    <w:rsid w:val="00853084"/>
    <w:rsid w:val="00855335"/>
    <w:rsid w:val="0086206B"/>
    <w:rsid w:val="00863C97"/>
    <w:rsid w:val="0086756C"/>
    <w:rsid w:val="008B1103"/>
    <w:rsid w:val="008C02C2"/>
    <w:rsid w:val="008C20F0"/>
    <w:rsid w:val="008D12C8"/>
    <w:rsid w:val="008E1D7C"/>
    <w:rsid w:val="008E5A90"/>
    <w:rsid w:val="00906726"/>
    <w:rsid w:val="00916963"/>
    <w:rsid w:val="00932A43"/>
    <w:rsid w:val="00943741"/>
    <w:rsid w:val="009545CB"/>
    <w:rsid w:val="0095678A"/>
    <w:rsid w:val="00987E82"/>
    <w:rsid w:val="00991DC4"/>
    <w:rsid w:val="00997DAF"/>
    <w:rsid w:val="009B785B"/>
    <w:rsid w:val="009C595C"/>
    <w:rsid w:val="009D07C4"/>
    <w:rsid w:val="009F15A9"/>
    <w:rsid w:val="009F2729"/>
    <w:rsid w:val="009F51D1"/>
    <w:rsid w:val="009F78E4"/>
    <w:rsid w:val="00A23CAE"/>
    <w:rsid w:val="00A35E29"/>
    <w:rsid w:val="00A5672E"/>
    <w:rsid w:val="00A6400C"/>
    <w:rsid w:val="00A81911"/>
    <w:rsid w:val="00A84345"/>
    <w:rsid w:val="00A91C57"/>
    <w:rsid w:val="00AA47B0"/>
    <w:rsid w:val="00AB2051"/>
    <w:rsid w:val="00AC0F07"/>
    <w:rsid w:val="00AC572E"/>
    <w:rsid w:val="00B2298E"/>
    <w:rsid w:val="00B26607"/>
    <w:rsid w:val="00B369ED"/>
    <w:rsid w:val="00B40F0C"/>
    <w:rsid w:val="00B46BAB"/>
    <w:rsid w:val="00B52962"/>
    <w:rsid w:val="00BA09DB"/>
    <w:rsid w:val="00BA3E80"/>
    <w:rsid w:val="00BB33F0"/>
    <w:rsid w:val="00BC5B40"/>
    <w:rsid w:val="00BD0A90"/>
    <w:rsid w:val="00BD2048"/>
    <w:rsid w:val="00BD7A5A"/>
    <w:rsid w:val="00BE19F1"/>
    <w:rsid w:val="00C012F3"/>
    <w:rsid w:val="00C020FE"/>
    <w:rsid w:val="00C056DB"/>
    <w:rsid w:val="00C05CC0"/>
    <w:rsid w:val="00C07858"/>
    <w:rsid w:val="00C15A25"/>
    <w:rsid w:val="00C2365B"/>
    <w:rsid w:val="00C25413"/>
    <w:rsid w:val="00C81248"/>
    <w:rsid w:val="00C81632"/>
    <w:rsid w:val="00CA1746"/>
    <w:rsid w:val="00CA1E29"/>
    <w:rsid w:val="00CD3EAC"/>
    <w:rsid w:val="00CD4006"/>
    <w:rsid w:val="00CD5588"/>
    <w:rsid w:val="00CD64B1"/>
    <w:rsid w:val="00CF1ABF"/>
    <w:rsid w:val="00D366BA"/>
    <w:rsid w:val="00D416A5"/>
    <w:rsid w:val="00D44D59"/>
    <w:rsid w:val="00D54BE8"/>
    <w:rsid w:val="00D57B27"/>
    <w:rsid w:val="00D96965"/>
    <w:rsid w:val="00D975BC"/>
    <w:rsid w:val="00DA1EDF"/>
    <w:rsid w:val="00DD13C4"/>
    <w:rsid w:val="00DD15C0"/>
    <w:rsid w:val="00DE60C6"/>
    <w:rsid w:val="00DF0442"/>
    <w:rsid w:val="00E061A7"/>
    <w:rsid w:val="00E10EE8"/>
    <w:rsid w:val="00E16728"/>
    <w:rsid w:val="00E171AC"/>
    <w:rsid w:val="00E17F49"/>
    <w:rsid w:val="00E23A4E"/>
    <w:rsid w:val="00E314BC"/>
    <w:rsid w:val="00E42B80"/>
    <w:rsid w:val="00E50A83"/>
    <w:rsid w:val="00E5327A"/>
    <w:rsid w:val="00E55801"/>
    <w:rsid w:val="00E56322"/>
    <w:rsid w:val="00E653EF"/>
    <w:rsid w:val="00E77C4F"/>
    <w:rsid w:val="00E80939"/>
    <w:rsid w:val="00E850A2"/>
    <w:rsid w:val="00E910AB"/>
    <w:rsid w:val="00E9406A"/>
    <w:rsid w:val="00EA180C"/>
    <w:rsid w:val="00EA6222"/>
    <w:rsid w:val="00EE5B75"/>
    <w:rsid w:val="00EE765C"/>
    <w:rsid w:val="00EF2374"/>
    <w:rsid w:val="00F105E2"/>
    <w:rsid w:val="00F11F47"/>
    <w:rsid w:val="00F123F4"/>
    <w:rsid w:val="00F35DC5"/>
    <w:rsid w:val="00F60F3E"/>
    <w:rsid w:val="00F6163F"/>
    <w:rsid w:val="00F777CA"/>
    <w:rsid w:val="00F947AD"/>
    <w:rsid w:val="00FA7435"/>
    <w:rsid w:val="00FC4384"/>
    <w:rsid w:val="00FD59A1"/>
    <w:rsid w:val="00FE23A2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8800"/>
  <w15:chartTrackingRefBased/>
  <w15:docId w15:val="{A32AA854-92A4-4CB2-8CFF-42E669E2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7C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6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6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1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1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6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6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6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6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61A7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ISCG Numerowanie,lp1"/>
    <w:basedOn w:val="Normalny"/>
    <w:next w:val="Normalny"/>
    <w:qFormat/>
    <w:rsid w:val="00EA180C"/>
    <w:pPr>
      <w:numPr>
        <w:numId w:val="4"/>
      </w:numPr>
      <w:spacing w:after="0"/>
      <w:ind w:left="57" w:firstLine="0"/>
      <w:contextualSpacing/>
    </w:pPr>
    <w:rPr>
      <w:rFonts w:ascii="Arial" w:hAnsi="Arial"/>
      <w:sz w:val="18"/>
    </w:rPr>
  </w:style>
  <w:style w:type="character" w:styleId="Wyrnienieintensywne">
    <w:name w:val="Intense Emphasis"/>
    <w:basedOn w:val="Domylnaczcionkaakapitu"/>
    <w:uiPriority w:val="21"/>
    <w:qFormat/>
    <w:rsid w:val="00E061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1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61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0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7C4"/>
  </w:style>
  <w:style w:type="paragraph" w:styleId="Stopka">
    <w:name w:val="footer"/>
    <w:basedOn w:val="Normalny"/>
    <w:link w:val="StopkaZnak"/>
    <w:uiPriority w:val="99"/>
    <w:unhideWhenUsed/>
    <w:rsid w:val="009D0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07C4"/>
  </w:style>
  <w:style w:type="table" w:styleId="Tabela-Siatka">
    <w:name w:val="Table Grid"/>
    <w:basedOn w:val="Standardowy"/>
    <w:uiPriority w:val="59"/>
    <w:rsid w:val="009D07C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D07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yle10">
    <w:name w:val="Style10"/>
    <w:basedOn w:val="Normalny"/>
    <w:qFormat/>
    <w:rsid w:val="009D07C4"/>
    <w:pPr>
      <w:widowControl w:val="0"/>
      <w:autoSpaceDE w:val="0"/>
      <w:autoSpaceDN w:val="0"/>
      <w:adjustRightInd w:val="0"/>
      <w:jc w:val="center"/>
    </w:pPr>
    <w:rPr>
      <w:rFonts w:ascii="Trebuchet MS" w:hAnsi="Trebuchet MS"/>
      <w:sz w:val="24"/>
      <w:szCs w:val="24"/>
    </w:rPr>
  </w:style>
  <w:style w:type="paragraph" w:customStyle="1" w:styleId="redniasiatka21">
    <w:name w:val="Średnia siatka 21"/>
    <w:qFormat/>
    <w:rsid w:val="009D07C4"/>
    <w:pPr>
      <w:suppressAutoHyphens/>
      <w:spacing w:after="0" w:line="240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Kolorowalistaakcent11">
    <w:name w:val="Kolorowa lista — akcent 11"/>
    <w:basedOn w:val="Normalny"/>
    <w:uiPriority w:val="34"/>
    <w:qFormat/>
    <w:rsid w:val="009D07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Normalny1">
    <w:name w:val="Normalny1"/>
    <w:rsid w:val="00A6400C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val="en-US"/>
      <w14:ligatures w14:val="none"/>
    </w:rPr>
  </w:style>
  <w:style w:type="paragraph" w:customStyle="1" w:styleId="Styltabeli2">
    <w:name w:val="Styl tabeli 2"/>
    <w:rsid w:val="00A6400C"/>
    <w:pPr>
      <w:spacing w:after="0" w:line="240" w:lineRule="auto"/>
    </w:pPr>
    <w:rPr>
      <w:rFonts w:ascii="Helvetica" w:eastAsia="Arial Unicode MS" w:hAnsi="Arial Unicode MS" w:cs="Times New Roman"/>
      <w:color w:val="000000"/>
      <w:kern w:val="0"/>
      <w:sz w:val="20"/>
      <w:szCs w:val="20"/>
      <w:lang w:val="en-US"/>
      <w14:ligatures w14:val="none"/>
    </w:rPr>
  </w:style>
  <w:style w:type="character" w:customStyle="1" w:styleId="normaltextrun">
    <w:name w:val="normaltextrun"/>
    <w:basedOn w:val="Domylnaczcionkaakapitu"/>
    <w:rsid w:val="00BD2048"/>
  </w:style>
  <w:style w:type="character" w:customStyle="1" w:styleId="eop">
    <w:name w:val="eop"/>
    <w:basedOn w:val="Domylnaczcionkaakapitu"/>
    <w:rsid w:val="00BD2048"/>
  </w:style>
  <w:style w:type="paragraph" w:customStyle="1" w:styleId="paragraph">
    <w:name w:val="paragraph"/>
    <w:basedOn w:val="Normalny"/>
    <w:rsid w:val="00BD204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omylnaczcionkaakapitu"/>
    <w:rsid w:val="00BD2048"/>
  </w:style>
  <w:style w:type="paragraph" w:customStyle="1" w:styleId="Default">
    <w:name w:val="Default"/>
    <w:rsid w:val="00BD20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rsid w:val="00BD2048"/>
    <w:pPr>
      <w:suppressAutoHyphens/>
      <w:spacing w:after="0" w:line="240" w:lineRule="auto"/>
      <w:jc w:val="center"/>
    </w:pPr>
    <w:rPr>
      <w:b/>
      <w:kern w:val="1"/>
      <w:sz w:val="24"/>
    </w:rPr>
  </w:style>
  <w:style w:type="character" w:styleId="Numerstrony">
    <w:name w:val="page number"/>
    <w:rsid w:val="004B0863"/>
  </w:style>
  <w:style w:type="numbering" w:customStyle="1" w:styleId="Styl2">
    <w:name w:val="Styl2"/>
    <w:uiPriority w:val="99"/>
    <w:rsid w:val="004B0863"/>
    <w:pPr>
      <w:numPr>
        <w:numId w:val="29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0863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086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086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B086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4B0863"/>
    <w:pPr>
      <w:widowControl w:val="0"/>
      <w:autoSpaceDE w:val="0"/>
      <w:autoSpaceDN w:val="0"/>
      <w:spacing w:after="0" w:line="268" w:lineRule="exact"/>
      <w:ind w:left="69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2">
    <w:name w:val="p2"/>
    <w:basedOn w:val="Normalny"/>
    <w:rsid w:val="004B0863"/>
    <w:pPr>
      <w:spacing w:after="0" w:line="240" w:lineRule="auto"/>
    </w:pPr>
    <w:rPr>
      <w:rFonts w:ascii="Helvetica" w:eastAsiaTheme="minorEastAsia" w:hAnsi="Helvetica"/>
      <w:color w:val="000000"/>
      <w:sz w:val="18"/>
      <w:szCs w:val="18"/>
    </w:rPr>
  </w:style>
  <w:style w:type="character" w:customStyle="1" w:styleId="s2">
    <w:name w:val="s2"/>
    <w:basedOn w:val="Domylnaczcionkaakapitu"/>
    <w:rsid w:val="004B0863"/>
    <w:rPr>
      <w:rFonts w:ascii="Helvetica" w:hAnsi="Helvetica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C6E3-B106-478C-8CE4-4E9B0A72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17</Pages>
  <Words>5652</Words>
  <Characters>33914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amichalowska</dc:creator>
  <cp:keywords/>
  <dc:description/>
  <cp:lastModifiedBy>amichalowska</cp:lastModifiedBy>
  <cp:revision>185</cp:revision>
  <cp:lastPrinted>2026-04-28T11:11:00Z</cp:lastPrinted>
  <dcterms:created xsi:type="dcterms:W3CDTF">2026-02-12T08:58:00Z</dcterms:created>
  <dcterms:modified xsi:type="dcterms:W3CDTF">2026-04-28T12:32:00Z</dcterms:modified>
</cp:coreProperties>
</file>