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7099" w14:textId="026BC8C3" w:rsidR="00D23C40" w:rsidRDefault="001F7A6C">
      <w:pPr>
        <w:pStyle w:val="Nagwek1"/>
        <w:spacing w:before="76"/>
        <w:ind w:left="4750"/>
        <w:jc w:val="lef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SWZ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bookmarkStart w:id="0" w:name="_Hlk224047205"/>
      <w:r>
        <w:rPr>
          <w:spacing w:val="-2"/>
        </w:rPr>
        <w:t>DZP.P.2</w:t>
      </w:r>
      <w:r w:rsidR="009811A2">
        <w:rPr>
          <w:spacing w:val="-2"/>
        </w:rPr>
        <w:t>71</w:t>
      </w:r>
      <w:r w:rsidR="00036A4D">
        <w:rPr>
          <w:spacing w:val="-2"/>
        </w:rPr>
        <w:t>.1</w:t>
      </w:r>
      <w:r w:rsidR="00817910">
        <w:rPr>
          <w:spacing w:val="-2"/>
        </w:rPr>
        <w:t>5</w:t>
      </w:r>
      <w:r w:rsidR="002D531D">
        <w:rPr>
          <w:spacing w:val="-2"/>
        </w:rPr>
        <w:t>.2</w:t>
      </w:r>
      <w:r>
        <w:rPr>
          <w:spacing w:val="-2"/>
        </w:rPr>
        <w:t>02</w:t>
      </w:r>
      <w:r w:rsidR="000E0DF3">
        <w:rPr>
          <w:spacing w:val="-2"/>
        </w:rPr>
        <w:t>6</w:t>
      </w:r>
    </w:p>
    <w:p w14:paraId="4C246F1B" w14:textId="77777777" w:rsidR="00D23C40" w:rsidRDefault="00D23C40">
      <w:pPr>
        <w:pStyle w:val="Tekstpodstawowy"/>
        <w:jc w:val="left"/>
        <w:rPr>
          <w:b/>
        </w:rPr>
      </w:pPr>
    </w:p>
    <w:bookmarkEnd w:id="0"/>
    <w:p w14:paraId="2CC72A43" w14:textId="77777777" w:rsidR="00D23C40" w:rsidRDefault="00D23C40">
      <w:pPr>
        <w:pStyle w:val="Tekstpodstawowy"/>
        <w:spacing w:before="8"/>
        <w:jc w:val="left"/>
        <w:rPr>
          <w:b/>
        </w:rPr>
      </w:pPr>
    </w:p>
    <w:p w14:paraId="6FAD22CE" w14:textId="7B233F67" w:rsidR="00D23C40" w:rsidRPr="00036A4D" w:rsidRDefault="001F7A6C" w:rsidP="00036A4D">
      <w:pPr>
        <w:jc w:val="center"/>
        <w:rPr>
          <w:b/>
          <w:spacing w:val="57"/>
          <w:sz w:val="24"/>
        </w:rPr>
      </w:pPr>
      <w:r>
        <w:rPr>
          <w:b/>
          <w:sz w:val="24"/>
        </w:rPr>
        <w:t>UMOWA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Nr</w:t>
      </w:r>
      <w:r w:rsidR="00036A4D">
        <w:rPr>
          <w:b/>
          <w:spacing w:val="57"/>
          <w:sz w:val="24"/>
        </w:rPr>
        <w:t xml:space="preserve"> DZP.P.271.1</w:t>
      </w:r>
      <w:r w:rsidR="00817910">
        <w:rPr>
          <w:b/>
          <w:spacing w:val="57"/>
          <w:sz w:val="24"/>
        </w:rPr>
        <w:t>5</w:t>
      </w:r>
      <w:r w:rsidR="00036A4D">
        <w:rPr>
          <w:b/>
          <w:spacing w:val="57"/>
          <w:sz w:val="24"/>
        </w:rPr>
        <w:t xml:space="preserve">.2026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PROJEKT</w:t>
      </w:r>
    </w:p>
    <w:p w14:paraId="240AF451" w14:textId="77777777" w:rsidR="00213F7F" w:rsidRDefault="00213F7F" w:rsidP="00213F7F">
      <w:pPr>
        <w:pStyle w:val="Tekstpodstawowy"/>
        <w:ind w:left="424" w:right="4"/>
      </w:pPr>
    </w:p>
    <w:p w14:paraId="601D2A33" w14:textId="363FC5A2" w:rsidR="00D23C40" w:rsidRDefault="00213F7F" w:rsidP="00213F7F">
      <w:pPr>
        <w:pStyle w:val="Tekstpodstawowy"/>
        <w:ind w:right="4"/>
      </w:pPr>
      <w:r>
        <w:t xml:space="preserve">Zawarta </w:t>
      </w:r>
      <w:r w:rsidR="001F7A6C">
        <w:t>w</w:t>
      </w:r>
      <w:r w:rsidR="001F7A6C">
        <w:rPr>
          <w:spacing w:val="-6"/>
        </w:rPr>
        <w:t xml:space="preserve"> </w:t>
      </w:r>
      <w:r w:rsidR="001F7A6C">
        <w:t>dniu</w:t>
      </w:r>
      <w:r w:rsidR="001F7A6C">
        <w:rPr>
          <w:spacing w:val="-5"/>
        </w:rPr>
        <w:t xml:space="preserve"> </w:t>
      </w:r>
      <w:r>
        <w:t xml:space="preserve">złożenia ostatniego kwalifikowanego podpisu elektronicznego osób reprezentujących </w:t>
      </w:r>
      <w:r w:rsidR="002D531D">
        <w:t>Strony,</w:t>
      </w:r>
      <w:r w:rsidR="001F7A6C">
        <w:t xml:space="preserve"> </w:t>
      </w:r>
      <w:r w:rsidR="001F7A6C">
        <w:rPr>
          <w:spacing w:val="-2"/>
        </w:rPr>
        <w:t>pomiędzy</w:t>
      </w:r>
    </w:p>
    <w:p w14:paraId="27C7C954" w14:textId="77777777" w:rsidR="00213F7F" w:rsidRDefault="00213F7F">
      <w:pPr>
        <w:spacing w:line="276" w:lineRule="auto"/>
        <w:ind w:left="141" w:right="728"/>
        <w:jc w:val="both"/>
        <w:rPr>
          <w:b/>
          <w:sz w:val="24"/>
        </w:rPr>
      </w:pPr>
    </w:p>
    <w:p w14:paraId="59E8DFFC" w14:textId="7D8962A7" w:rsidR="00D23C40" w:rsidRDefault="001F7A6C" w:rsidP="00213F7F">
      <w:pPr>
        <w:spacing w:line="276" w:lineRule="auto"/>
        <w:ind w:left="141" w:right="4"/>
        <w:jc w:val="both"/>
        <w:rPr>
          <w:sz w:val="24"/>
        </w:rPr>
      </w:pPr>
      <w:r>
        <w:rPr>
          <w:b/>
          <w:sz w:val="24"/>
        </w:rPr>
        <w:t xml:space="preserve">Samodzielnym Publicznym Zakładem Opieki Zdrowotnej w Choszcznie z siedzibą </w:t>
      </w:r>
      <w:r w:rsidR="00213F7F">
        <w:rPr>
          <w:b/>
          <w:sz w:val="24"/>
        </w:rPr>
        <w:br/>
      </w:r>
      <w:r>
        <w:rPr>
          <w:b/>
          <w:sz w:val="24"/>
        </w:rPr>
        <w:t xml:space="preserve">w Choszcznie, </w:t>
      </w:r>
      <w:r>
        <w:rPr>
          <w:sz w:val="24"/>
        </w:rPr>
        <w:t>przy ul. M. Niedziałkowskiego 4A, 73-200 Choszczno, wpisanym do rejestru stowarzyszeń,</w:t>
      </w:r>
      <w:r>
        <w:rPr>
          <w:spacing w:val="-4"/>
          <w:sz w:val="24"/>
        </w:rPr>
        <w:t xml:space="preserve"> </w:t>
      </w:r>
      <w:r>
        <w:rPr>
          <w:sz w:val="24"/>
        </w:rPr>
        <w:t>innych</w:t>
      </w:r>
      <w:r>
        <w:rPr>
          <w:spacing w:val="-2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2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zawodowych,</w:t>
      </w:r>
      <w:r>
        <w:rPr>
          <w:spacing w:val="-2"/>
          <w:sz w:val="24"/>
        </w:rPr>
        <w:t xml:space="preserve"> </w:t>
      </w:r>
      <w:r>
        <w:rPr>
          <w:sz w:val="24"/>
        </w:rPr>
        <w:t>fundacji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oraz </w:t>
      </w:r>
      <w:r>
        <w:rPr>
          <w:spacing w:val="-2"/>
          <w:sz w:val="24"/>
        </w:rPr>
        <w:t>samodzielnych</w:t>
      </w:r>
    </w:p>
    <w:p w14:paraId="55E5B13E" w14:textId="77777777" w:rsidR="00D23C40" w:rsidRDefault="001F7A6C" w:rsidP="00213F7F">
      <w:pPr>
        <w:pStyle w:val="Tekstpodstawowy"/>
        <w:spacing w:line="276" w:lineRule="auto"/>
        <w:ind w:left="141" w:right="4"/>
      </w:pPr>
      <w:r>
        <w:t>publicznych</w:t>
      </w:r>
      <w:r>
        <w:rPr>
          <w:spacing w:val="-4"/>
        </w:rPr>
        <w:t xml:space="preserve"> </w:t>
      </w:r>
      <w:r>
        <w:t>zakładów</w:t>
      </w:r>
      <w:r>
        <w:rPr>
          <w:spacing w:val="-5"/>
        </w:rPr>
        <w:t xml:space="preserve"> </w:t>
      </w:r>
      <w:r>
        <w:t>opieki</w:t>
      </w:r>
      <w:r>
        <w:rPr>
          <w:spacing w:val="-4"/>
        </w:rPr>
        <w:t xml:space="preserve"> </w:t>
      </w:r>
      <w:r>
        <w:t>zdrowotnej</w:t>
      </w:r>
      <w:r>
        <w:rPr>
          <w:spacing w:val="-4"/>
        </w:rPr>
        <w:t xml:space="preserve"> </w:t>
      </w:r>
      <w:r>
        <w:t>prowadzonego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Sąd</w:t>
      </w:r>
      <w:r>
        <w:rPr>
          <w:spacing w:val="-4"/>
        </w:rPr>
        <w:t xml:space="preserve"> </w:t>
      </w:r>
      <w:r>
        <w:t>Rejonowy</w:t>
      </w:r>
      <w:r>
        <w:rPr>
          <w:spacing w:val="-4"/>
        </w:rPr>
        <w:t xml:space="preserve"> </w:t>
      </w:r>
      <w:r>
        <w:t>Szczecin –</w:t>
      </w:r>
      <w:r>
        <w:rPr>
          <w:spacing w:val="-4"/>
        </w:rPr>
        <w:t xml:space="preserve"> </w:t>
      </w:r>
      <w:r>
        <w:t>Centrum w Szczecinie XIII Wydział Gospodarczy Krajowego Rejestru Sądowego pod numerem KRS: 0000009766, posiadającym REGON:210373543, NIP: 594-12-48-545,</w:t>
      </w:r>
    </w:p>
    <w:p w14:paraId="67CD8A89" w14:textId="77777777" w:rsidR="00D23C40" w:rsidRDefault="001F7A6C" w:rsidP="00213F7F">
      <w:pPr>
        <w:pStyle w:val="Tekstpodstawowy"/>
        <w:spacing w:before="141"/>
        <w:ind w:left="467" w:right="4"/>
      </w:pPr>
      <w:r>
        <w:t>reprezentowanym</w:t>
      </w:r>
      <w:r>
        <w:rPr>
          <w:spacing w:val="-6"/>
        </w:rPr>
        <w:t xml:space="preserve"> </w:t>
      </w:r>
      <w:r>
        <w:rPr>
          <w:spacing w:val="-2"/>
        </w:rPr>
        <w:t>przez:</w:t>
      </w:r>
    </w:p>
    <w:p w14:paraId="5348A301" w14:textId="77777777" w:rsidR="00D23C40" w:rsidRDefault="001F7A6C">
      <w:pPr>
        <w:pStyle w:val="Nagwek1"/>
        <w:spacing w:before="180"/>
        <w:ind w:left="467"/>
        <w:jc w:val="left"/>
      </w:pPr>
      <w:r>
        <w:t>Stanisława</w:t>
      </w:r>
      <w:r>
        <w:rPr>
          <w:spacing w:val="-1"/>
        </w:rPr>
        <w:t xml:space="preserve"> </w:t>
      </w:r>
      <w:r>
        <w:t>Gacka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2"/>
        </w:rPr>
        <w:t>Dyrektora,</w:t>
      </w:r>
    </w:p>
    <w:p w14:paraId="24A23328" w14:textId="77777777" w:rsidR="00D23C40" w:rsidRDefault="001F7A6C">
      <w:pPr>
        <w:spacing w:before="182"/>
        <w:ind w:left="467"/>
        <w:rPr>
          <w:b/>
          <w:sz w:val="24"/>
        </w:rPr>
      </w:pPr>
      <w:r>
        <w:rPr>
          <w:sz w:val="24"/>
        </w:rPr>
        <w:t>przy</w:t>
      </w:r>
      <w:r>
        <w:rPr>
          <w:spacing w:val="-1"/>
          <w:sz w:val="24"/>
        </w:rPr>
        <w:t xml:space="preserve"> </w:t>
      </w:r>
      <w:r>
        <w:rPr>
          <w:sz w:val="24"/>
        </w:rPr>
        <w:t>kontrasygnacie: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Mirosława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Sitek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Głównego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Księgowego</w:t>
      </w:r>
    </w:p>
    <w:p w14:paraId="7D915E8B" w14:textId="77777777" w:rsidR="00D23C40" w:rsidRDefault="001F7A6C">
      <w:pPr>
        <w:spacing w:before="180"/>
        <w:ind w:left="424"/>
        <w:rPr>
          <w:b/>
          <w:sz w:val="24"/>
        </w:rPr>
      </w:pPr>
      <w:r>
        <w:rPr>
          <w:sz w:val="24"/>
        </w:rPr>
        <w:t>zwanym</w:t>
      </w:r>
      <w:r>
        <w:rPr>
          <w:spacing w:val="-2"/>
          <w:sz w:val="24"/>
        </w:rPr>
        <w:t xml:space="preserve"> </w:t>
      </w:r>
      <w:r>
        <w:rPr>
          <w:sz w:val="24"/>
        </w:rPr>
        <w:t>dalej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„Zamawiającym”,</w:t>
      </w:r>
    </w:p>
    <w:p w14:paraId="4CE4F29B" w14:textId="77777777" w:rsidR="00D23C40" w:rsidRDefault="00D23C40">
      <w:pPr>
        <w:pStyle w:val="Tekstpodstawowy"/>
        <w:jc w:val="left"/>
        <w:rPr>
          <w:b/>
        </w:rPr>
      </w:pPr>
    </w:p>
    <w:p w14:paraId="063C04BF" w14:textId="77777777" w:rsidR="00D23C40" w:rsidRDefault="001F7A6C">
      <w:pPr>
        <w:pStyle w:val="Nagwek1"/>
        <w:ind w:left="424"/>
        <w:jc w:val="left"/>
      </w:pPr>
      <w:r>
        <w:rPr>
          <w:spacing w:val="-10"/>
        </w:rPr>
        <w:t>a</w:t>
      </w:r>
    </w:p>
    <w:p w14:paraId="478EBE19" w14:textId="77777777" w:rsidR="00D23C40" w:rsidRDefault="001F7A6C">
      <w:pPr>
        <w:ind w:left="424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……………………………………………………….</w:t>
      </w:r>
    </w:p>
    <w:p w14:paraId="4A1F8D16" w14:textId="77777777" w:rsidR="00D23C40" w:rsidRDefault="001F7A6C">
      <w:pPr>
        <w:pStyle w:val="Tekstpodstawowy"/>
        <w:ind w:left="424"/>
        <w:jc w:val="left"/>
      </w:pPr>
      <w:r>
        <w:t>zarejestrowaną</w:t>
      </w:r>
      <w:r>
        <w:rPr>
          <w:spacing w:val="58"/>
        </w:rPr>
        <w:t xml:space="preserve"> </w:t>
      </w:r>
      <w:r>
        <w:t>pod nr</w:t>
      </w:r>
      <w:r>
        <w:rPr>
          <w:spacing w:val="-2"/>
        </w:rPr>
        <w:t xml:space="preserve"> </w:t>
      </w:r>
      <w:r>
        <w:t>KRS</w:t>
      </w:r>
      <w:r>
        <w:rPr>
          <w:spacing w:val="60"/>
        </w:rPr>
        <w:t xml:space="preserve"> </w:t>
      </w:r>
      <w:r>
        <w:rPr>
          <w:spacing w:val="-2"/>
        </w:rPr>
        <w:t>……………</w:t>
      </w:r>
    </w:p>
    <w:p w14:paraId="37747430" w14:textId="77777777" w:rsidR="00D23C40" w:rsidRDefault="00D23C40">
      <w:pPr>
        <w:pStyle w:val="Tekstpodstawowy"/>
        <w:spacing w:before="1"/>
        <w:jc w:val="left"/>
      </w:pPr>
    </w:p>
    <w:p w14:paraId="099A1E32" w14:textId="77777777" w:rsidR="00D23C40" w:rsidRDefault="001F7A6C">
      <w:pPr>
        <w:pStyle w:val="Tekstpodstawowy"/>
        <w:tabs>
          <w:tab w:val="left" w:pos="3944"/>
        </w:tabs>
        <w:ind w:left="424"/>
        <w:jc w:val="left"/>
      </w:pPr>
      <w:r>
        <w:t>NIP:</w:t>
      </w:r>
      <w:r>
        <w:rPr>
          <w:spacing w:val="-3"/>
        </w:rPr>
        <w:t xml:space="preserve"> </w:t>
      </w:r>
      <w:r>
        <w:rPr>
          <w:spacing w:val="-10"/>
        </w:rPr>
        <w:t>;</w:t>
      </w:r>
      <w:r>
        <w:tab/>
      </w:r>
      <w:r>
        <w:rPr>
          <w:spacing w:val="-2"/>
        </w:rPr>
        <w:t>REGON:</w:t>
      </w:r>
    </w:p>
    <w:p w14:paraId="788525F3" w14:textId="77777777" w:rsidR="00D23C40" w:rsidRDefault="00D23C40">
      <w:pPr>
        <w:pStyle w:val="Tekstpodstawowy"/>
        <w:jc w:val="left"/>
      </w:pPr>
    </w:p>
    <w:p w14:paraId="270DC78D" w14:textId="77777777" w:rsidR="00D23C40" w:rsidRDefault="001F7A6C">
      <w:pPr>
        <w:ind w:left="424"/>
        <w:rPr>
          <w:sz w:val="24"/>
        </w:rPr>
      </w:pPr>
      <w:r>
        <w:rPr>
          <w:sz w:val="24"/>
        </w:rPr>
        <w:t>zwaną</w:t>
      </w:r>
      <w:r>
        <w:rPr>
          <w:spacing w:val="-3"/>
          <w:sz w:val="24"/>
        </w:rPr>
        <w:t xml:space="preserve"> </w:t>
      </w:r>
      <w:r>
        <w:rPr>
          <w:sz w:val="24"/>
        </w:rPr>
        <w:t>dalej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„Wykonawcą”,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którą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reprezentuje:</w:t>
      </w:r>
    </w:p>
    <w:p w14:paraId="56AD31D4" w14:textId="77777777" w:rsidR="00D23C40" w:rsidRDefault="00D23C40">
      <w:pPr>
        <w:pStyle w:val="Tekstpodstawowy"/>
        <w:jc w:val="left"/>
      </w:pPr>
    </w:p>
    <w:p w14:paraId="4D5D8867" w14:textId="77777777" w:rsidR="00D23C40" w:rsidRDefault="001F7A6C">
      <w:pPr>
        <w:tabs>
          <w:tab w:val="left" w:pos="2964"/>
        </w:tabs>
        <w:ind w:left="424"/>
        <w:rPr>
          <w:b/>
          <w:sz w:val="24"/>
        </w:rPr>
      </w:pPr>
      <w:r>
        <w:rPr>
          <w:b/>
          <w:sz w:val="24"/>
        </w:rPr>
        <w:t xml:space="preserve">……………………… </w:t>
      </w:r>
      <w:r>
        <w:rPr>
          <w:b/>
          <w:spacing w:val="-10"/>
          <w:sz w:val="24"/>
        </w:rPr>
        <w:t>-</w:t>
      </w:r>
      <w:r>
        <w:rPr>
          <w:b/>
          <w:sz w:val="24"/>
        </w:rPr>
        <w:tab/>
      </w:r>
      <w:r>
        <w:rPr>
          <w:b/>
          <w:spacing w:val="-2"/>
          <w:sz w:val="24"/>
        </w:rPr>
        <w:t>……………………………….</w:t>
      </w:r>
    </w:p>
    <w:p w14:paraId="1846B0F6" w14:textId="77777777" w:rsidR="00D23C40" w:rsidRDefault="00D23C40">
      <w:pPr>
        <w:pStyle w:val="Tekstpodstawowy"/>
        <w:jc w:val="left"/>
        <w:rPr>
          <w:b/>
        </w:rPr>
      </w:pPr>
    </w:p>
    <w:p w14:paraId="6757CC21" w14:textId="2C7B073A" w:rsidR="00D23C40" w:rsidRDefault="001F7A6C" w:rsidP="00B363F0">
      <w:pPr>
        <w:pStyle w:val="Tekstpodstawowy"/>
        <w:spacing w:line="276" w:lineRule="auto"/>
        <w:ind w:left="424" w:right="143"/>
        <w:rPr>
          <w:spacing w:val="-2"/>
        </w:rPr>
      </w:pPr>
      <w:r>
        <w:t>Niniejsza</w:t>
      </w:r>
      <w:r>
        <w:rPr>
          <w:spacing w:val="-5"/>
        </w:rPr>
        <w:t xml:space="preserve"> </w:t>
      </w:r>
      <w:r>
        <w:t>umowa</w:t>
      </w:r>
      <w:r>
        <w:rPr>
          <w:spacing w:val="-5"/>
        </w:rPr>
        <w:t xml:space="preserve"> </w:t>
      </w:r>
      <w:r>
        <w:t>zostaje</w:t>
      </w:r>
      <w:r>
        <w:rPr>
          <w:spacing w:val="-3"/>
        </w:rPr>
        <w:t xml:space="preserve"> </w:t>
      </w:r>
      <w:r>
        <w:t>zawarta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rezultacie</w:t>
      </w:r>
      <w:r>
        <w:rPr>
          <w:spacing w:val="-4"/>
        </w:rPr>
        <w:t xml:space="preserve"> </w:t>
      </w:r>
      <w:r>
        <w:t>dokonania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wyboru</w:t>
      </w:r>
      <w:r>
        <w:rPr>
          <w:spacing w:val="-4"/>
        </w:rPr>
        <w:t xml:space="preserve"> </w:t>
      </w:r>
      <w:r>
        <w:t xml:space="preserve">oferty Wykonawcy w postępowaniu o udzielenie zamówienia publicznego przeprowadzonego </w:t>
      </w:r>
      <w:r w:rsidR="00213F7F">
        <w:br/>
      </w:r>
      <w:r>
        <w:t>w trybie</w:t>
      </w:r>
      <w:r>
        <w:rPr>
          <w:spacing w:val="22"/>
        </w:rPr>
        <w:t xml:space="preserve"> </w:t>
      </w:r>
      <w:r>
        <w:t>przetargu</w:t>
      </w:r>
      <w:r>
        <w:rPr>
          <w:spacing w:val="26"/>
        </w:rPr>
        <w:t xml:space="preserve"> </w:t>
      </w:r>
      <w:r>
        <w:t>nieograniczonego</w:t>
      </w:r>
      <w:r>
        <w:rPr>
          <w:spacing w:val="26"/>
        </w:rPr>
        <w:t xml:space="preserve"> </w:t>
      </w:r>
      <w:r>
        <w:t>znak:</w:t>
      </w:r>
      <w:r>
        <w:rPr>
          <w:spacing w:val="27"/>
        </w:rPr>
        <w:t xml:space="preserve"> </w:t>
      </w:r>
      <w:r>
        <w:t>DZP.P.27</w:t>
      </w:r>
      <w:r w:rsidR="009811A2">
        <w:t>1</w:t>
      </w:r>
      <w:r w:rsidR="00036A4D">
        <w:t>.1</w:t>
      </w:r>
      <w:r w:rsidR="00817910">
        <w:t>5</w:t>
      </w:r>
      <w:r w:rsidR="009811A2">
        <w:t>.</w:t>
      </w:r>
      <w:r>
        <w:t>202</w:t>
      </w:r>
      <w:r w:rsidR="000E0DF3">
        <w:t>6</w:t>
      </w:r>
      <w:r>
        <w:t>,</w:t>
      </w:r>
      <w:r>
        <w:rPr>
          <w:spacing w:val="26"/>
        </w:rPr>
        <w:t xml:space="preserve"> </w:t>
      </w:r>
      <w:r w:rsidR="00213F7F">
        <w:t>pn.</w:t>
      </w:r>
      <w:r w:rsidR="00DD671E">
        <w:t xml:space="preserve"> </w:t>
      </w:r>
      <w:r w:rsidR="00456D2F" w:rsidRPr="005C5F32">
        <w:t>Dostawa aparatury kardiologicznej</w:t>
      </w:r>
      <w:r w:rsidR="00817910">
        <w:t xml:space="preserve">, sprzętu </w:t>
      </w:r>
      <w:proofErr w:type="spellStart"/>
      <w:r w:rsidR="00817910">
        <w:t>bariatrycznego</w:t>
      </w:r>
      <w:proofErr w:type="spellEnd"/>
      <w:r w:rsidR="00456D2F" w:rsidRPr="005C5F32">
        <w:t xml:space="preserve"> i innego wyposażenia dla Samodzielnego Publicznego Zakładu Opieki Zdrowotnej w Choszcznie</w:t>
      </w:r>
      <w:r>
        <w:rPr>
          <w:i/>
        </w:rPr>
        <w:t xml:space="preserve">, </w:t>
      </w:r>
      <w:r>
        <w:t xml:space="preserve">na podstawie ustawy z dnia 11 września 2019 r. Prawo zamówień publicznych (Dz. U. z 2024 r., poz. 1320 z </w:t>
      </w:r>
      <w:proofErr w:type="spellStart"/>
      <w:r>
        <w:t>póź</w:t>
      </w:r>
      <w:proofErr w:type="spellEnd"/>
      <w:r>
        <w:t xml:space="preserve">. zm.), zwanej dalej </w:t>
      </w:r>
      <w:r w:rsidR="00213F7F">
        <w:br/>
      </w:r>
      <w:r>
        <w:t xml:space="preserve">w treści umowy „ustawą </w:t>
      </w:r>
      <w:proofErr w:type="spellStart"/>
      <w:r w:rsidR="00B363F0">
        <w:rPr>
          <w:spacing w:val="-2"/>
        </w:rPr>
        <w:t>pzp</w:t>
      </w:r>
      <w:proofErr w:type="spellEnd"/>
      <w:r>
        <w:rPr>
          <w:spacing w:val="-2"/>
        </w:rPr>
        <w:t>”</w:t>
      </w:r>
      <w:r w:rsidR="005C5F32">
        <w:rPr>
          <w:spacing w:val="-2"/>
        </w:rPr>
        <w:t>, lub „Pzp”</w:t>
      </w:r>
      <w:r>
        <w:rPr>
          <w:spacing w:val="-2"/>
        </w:rPr>
        <w:t>.</w:t>
      </w:r>
    </w:p>
    <w:p w14:paraId="2454172B" w14:textId="77777777" w:rsidR="00B9508D" w:rsidRDefault="00B9508D" w:rsidP="00B363F0">
      <w:pPr>
        <w:pStyle w:val="Tekstpodstawowy"/>
        <w:spacing w:line="276" w:lineRule="auto"/>
        <w:ind w:left="424" w:right="143"/>
        <w:rPr>
          <w:spacing w:val="-2"/>
        </w:rPr>
      </w:pPr>
    </w:p>
    <w:p w14:paraId="2836A5C1" w14:textId="32755D66" w:rsidR="00B9508D" w:rsidRPr="00B340C9" w:rsidRDefault="00B9508D" w:rsidP="00B340C9">
      <w:pPr>
        <w:tabs>
          <w:tab w:val="left" w:pos="284"/>
        </w:tabs>
        <w:spacing w:before="240" w:line="276" w:lineRule="auto"/>
        <w:jc w:val="both"/>
        <w:rPr>
          <w:sz w:val="24"/>
          <w:szCs w:val="24"/>
        </w:rPr>
      </w:pPr>
      <w:r w:rsidRPr="00B340C9">
        <w:rPr>
          <w:spacing w:val="-2"/>
          <w:sz w:val="24"/>
          <w:szCs w:val="24"/>
        </w:rPr>
        <w:t>W zakresie Pakietów nr 1-</w:t>
      </w:r>
      <w:r w:rsidR="00817910">
        <w:rPr>
          <w:spacing w:val="-2"/>
          <w:sz w:val="24"/>
          <w:szCs w:val="24"/>
        </w:rPr>
        <w:t>6</w:t>
      </w:r>
      <w:r w:rsidRPr="00B340C9">
        <w:rPr>
          <w:spacing w:val="-2"/>
          <w:sz w:val="24"/>
          <w:szCs w:val="24"/>
        </w:rPr>
        <w:t xml:space="preserve"> przedmiot umowy jest finansowany </w:t>
      </w:r>
      <w:r w:rsidR="00B340C9" w:rsidRPr="00B340C9">
        <w:rPr>
          <w:sz w:val="24"/>
          <w:szCs w:val="24"/>
        </w:rPr>
        <w:t xml:space="preserve">na podstawie UMOWY Nr KPOD.07.02-IP.10-0045/25/KPO/197/2026/13 o objęcie wsparciem ze środków planu rozwojowego Przedsięwzięcia „Zakup aparatury medycznej do kompleksowej opieki kardiologicznej dla </w:t>
      </w:r>
      <w:r w:rsidR="00B340C9" w:rsidRPr="00B340C9">
        <w:rPr>
          <w:sz w:val="24"/>
          <w:szCs w:val="24"/>
        </w:rPr>
        <w:lastRenderedPageBreak/>
        <w:t>Samodzielnego Publicznego Zakładu Opieki Zdrowotnej w Choszcznie”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zawartej ze Skarbem Państwa - Ministrem Zdrowia.</w:t>
      </w:r>
    </w:p>
    <w:p w14:paraId="421C15FA" w14:textId="77777777" w:rsidR="00D23C40" w:rsidRDefault="001F7A6C" w:rsidP="00B363F0">
      <w:pPr>
        <w:pStyle w:val="Nagwek1"/>
        <w:spacing w:before="76" w:line="276" w:lineRule="auto"/>
      </w:pPr>
      <w:r>
        <w:t xml:space="preserve">§ </w:t>
      </w:r>
      <w:r>
        <w:rPr>
          <w:spacing w:val="-10"/>
        </w:rPr>
        <w:t>1</w:t>
      </w:r>
    </w:p>
    <w:p w14:paraId="4A83E55F" w14:textId="6768B93D" w:rsidR="00D23C40" w:rsidRPr="00F87C83" w:rsidRDefault="001F7A6C" w:rsidP="00B363F0">
      <w:pPr>
        <w:pStyle w:val="Akapitzlist"/>
        <w:numPr>
          <w:ilvl w:val="0"/>
          <w:numId w:val="7"/>
        </w:numPr>
        <w:tabs>
          <w:tab w:val="left" w:pos="707"/>
        </w:tabs>
        <w:spacing w:before="44" w:line="276" w:lineRule="auto"/>
        <w:ind w:right="141"/>
        <w:jc w:val="both"/>
        <w:rPr>
          <w:sz w:val="24"/>
        </w:rPr>
      </w:pPr>
      <w:r w:rsidRPr="00F87C83">
        <w:rPr>
          <w:sz w:val="24"/>
        </w:rPr>
        <w:t xml:space="preserve">Wykonawca zobowiązuje się </w:t>
      </w:r>
      <w:r w:rsidR="002A49A5" w:rsidRPr="00F87C83">
        <w:rPr>
          <w:sz w:val="24"/>
        </w:rPr>
        <w:t xml:space="preserve">do wykonania dostawy </w:t>
      </w:r>
      <w:r w:rsidR="00456D2F" w:rsidRPr="00F87C83">
        <w:rPr>
          <w:sz w:val="24"/>
          <w:szCs w:val="24"/>
        </w:rPr>
        <w:t>aparatury kardiologicznej</w:t>
      </w:r>
      <w:r w:rsidR="00817910" w:rsidRPr="00F87C83">
        <w:rPr>
          <w:sz w:val="24"/>
          <w:szCs w:val="24"/>
        </w:rPr>
        <w:t>,</w:t>
      </w:r>
      <w:r w:rsidR="00817910" w:rsidRPr="00F87C83">
        <w:t xml:space="preserve"> </w:t>
      </w:r>
      <w:proofErr w:type="spellStart"/>
      <w:r w:rsidR="00817910" w:rsidRPr="00F87C83">
        <w:rPr>
          <w:sz w:val="24"/>
          <w:szCs w:val="24"/>
        </w:rPr>
        <w:t>bariatrycznego</w:t>
      </w:r>
      <w:proofErr w:type="spellEnd"/>
      <w:r w:rsidR="00817910" w:rsidRPr="00F87C83">
        <w:rPr>
          <w:sz w:val="24"/>
          <w:szCs w:val="24"/>
        </w:rPr>
        <w:t xml:space="preserve"> </w:t>
      </w:r>
      <w:r w:rsidR="00456D2F" w:rsidRPr="00F87C83">
        <w:rPr>
          <w:sz w:val="24"/>
          <w:szCs w:val="24"/>
        </w:rPr>
        <w:t xml:space="preserve"> i innego wyposażenia </w:t>
      </w:r>
      <w:r w:rsidR="002A49A5" w:rsidRPr="00F87C83">
        <w:rPr>
          <w:sz w:val="24"/>
        </w:rPr>
        <w:t>w ilości i za cenę określon</w:t>
      </w:r>
      <w:r w:rsidR="00456D2F" w:rsidRPr="00F87C83">
        <w:rPr>
          <w:sz w:val="24"/>
        </w:rPr>
        <w:t>ych</w:t>
      </w:r>
      <w:r w:rsidR="002A49A5" w:rsidRPr="00F87C83">
        <w:rPr>
          <w:sz w:val="24"/>
        </w:rPr>
        <w:t xml:space="preserve"> w Załączniku nr 1 i 2</w:t>
      </w:r>
      <w:r w:rsidR="00456D2F" w:rsidRPr="00F87C83">
        <w:rPr>
          <w:sz w:val="24"/>
        </w:rPr>
        <w:t>.1- 2.</w:t>
      </w:r>
      <w:r w:rsidR="00817910" w:rsidRPr="00F87C83">
        <w:rPr>
          <w:sz w:val="24"/>
        </w:rPr>
        <w:t>8</w:t>
      </w:r>
      <w:r w:rsidR="00456D2F" w:rsidRPr="00F87C83">
        <w:rPr>
          <w:sz w:val="24"/>
        </w:rPr>
        <w:t>.</w:t>
      </w:r>
      <w:r w:rsidR="005C5F32" w:rsidRPr="00F87C83">
        <w:rPr>
          <w:sz w:val="24"/>
        </w:rPr>
        <w:t xml:space="preserve"> ( stosownie do liczby Pakietów objętych wybraną ofertą ) </w:t>
      </w:r>
      <w:r w:rsidR="002A49A5" w:rsidRPr="00F87C83">
        <w:rPr>
          <w:sz w:val="24"/>
        </w:rPr>
        <w:t xml:space="preserve"> do SWZ zgodnie z treścią S</w:t>
      </w:r>
      <w:r w:rsidR="005C5F32" w:rsidRPr="00F87C83">
        <w:rPr>
          <w:sz w:val="24"/>
        </w:rPr>
        <w:t>WZ</w:t>
      </w:r>
      <w:r w:rsidR="002A49A5" w:rsidRPr="00F87C83">
        <w:rPr>
          <w:sz w:val="24"/>
        </w:rPr>
        <w:t xml:space="preserve"> oraz ofertą WYKONAWCY stanowiącymi integralną część umowy, </w:t>
      </w:r>
      <w:r w:rsidRPr="00F87C83">
        <w:rPr>
          <w:b/>
          <w:sz w:val="24"/>
        </w:rPr>
        <w:t xml:space="preserve">w terminie do </w:t>
      </w:r>
      <w:r w:rsidR="00036A4D" w:rsidRPr="00F87C83">
        <w:rPr>
          <w:b/>
          <w:sz w:val="24"/>
        </w:rPr>
        <w:t xml:space="preserve">4 </w:t>
      </w:r>
      <w:r w:rsidR="002A49A5" w:rsidRPr="00F87C83">
        <w:rPr>
          <w:b/>
          <w:sz w:val="24"/>
        </w:rPr>
        <w:t>tygodni</w:t>
      </w:r>
      <w:r w:rsidRPr="00F87C83">
        <w:rPr>
          <w:b/>
          <w:sz w:val="24"/>
        </w:rPr>
        <w:t xml:space="preserve"> od dnia podpisania Umowy</w:t>
      </w:r>
      <w:r w:rsidR="009871FA" w:rsidRPr="00F87C83">
        <w:rPr>
          <w:b/>
          <w:sz w:val="24"/>
        </w:rPr>
        <w:t>, ale nie później niż do 30.06.2026r.</w:t>
      </w:r>
    </w:p>
    <w:p w14:paraId="6B1EA253" w14:textId="264B0023" w:rsidR="007E7EAF" w:rsidRDefault="004B6DE3" w:rsidP="00B363F0">
      <w:pPr>
        <w:pStyle w:val="Akapitzlist"/>
        <w:numPr>
          <w:ilvl w:val="0"/>
          <w:numId w:val="7"/>
        </w:numPr>
        <w:tabs>
          <w:tab w:val="left" w:pos="707"/>
        </w:tabs>
        <w:spacing w:before="44" w:line="276" w:lineRule="auto"/>
        <w:ind w:right="141"/>
        <w:jc w:val="both"/>
        <w:rPr>
          <w:sz w:val="24"/>
        </w:rPr>
      </w:pPr>
      <w:r>
        <w:rPr>
          <w:sz w:val="24"/>
        </w:rPr>
        <w:t>WYKONAWCA</w:t>
      </w:r>
      <w:r w:rsidR="007E7EAF">
        <w:rPr>
          <w:sz w:val="24"/>
        </w:rPr>
        <w:t xml:space="preserve"> oświadcza, że w zakresie przedmiotu zamówienia określonego w ust. 1 jest doświadczonym profesjonalistą i posiada wszystkie wymagane uprawnienia i umiejętności do jego pełnego i prawidłowego wykonania.</w:t>
      </w:r>
    </w:p>
    <w:p w14:paraId="101D27BA" w14:textId="77777777" w:rsidR="00950E39" w:rsidRPr="00950E39" w:rsidRDefault="001F7A6C" w:rsidP="00950E39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 w:hanging="284"/>
        <w:jc w:val="both"/>
        <w:rPr>
          <w:sz w:val="24"/>
        </w:rPr>
      </w:pPr>
      <w:r>
        <w:rPr>
          <w:sz w:val="24"/>
        </w:rPr>
        <w:t xml:space="preserve">Zamawiający dopuszcza możliwość zmiany (przedłużenia) terminu dostawy, w przypadku </w:t>
      </w:r>
      <w:r w:rsidR="002A49A5">
        <w:rPr>
          <w:sz w:val="24"/>
        </w:rPr>
        <w:t>nieprzewidzianej</w:t>
      </w:r>
      <w:r>
        <w:rPr>
          <w:sz w:val="24"/>
        </w:rPr>
        <w:t xml:space="preserve"> zmiany organizacyjnej po stronie Zamawiającego. </w:t>
      </w:r>
      <w:r w:rsidRPr="001F7A6C">
        <w:rPr>
          <w:sz w:val="24"/>
        </w:rPr>
        <w:t xml:space="preserve">W takim przypadku Zamawiający poinformuje Wykonawcę z 7 dniowym wyprzedzeniem o zaistnieniu takiej </w:t>
      </w:r>
      <w:r w:rsidRPr="001F7A6C">
        <w:rPr>
          <w:spacing w:val="-2"/>
          <w:sz w:val="24"/>
        </w:rPr>
        <w:t>sytuacji.</w:t>
      </w:r>
    </w:p>
    <w:p w14:paraId="7EFEED15" w14:textId="79A08F4E" w:rsidR="00950E39" w:rsidRPr="009F4B8A" w:rsidRDefault="00950E39" w:rsidP="00950E39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 w:hanging="284"/>
        <w:jc w:val="both"/>
        <w:rPr>
          <w:sz w:val="24"/>
        </w:rPr>
      </w:pPr>
      <w:r w:rsidRPr="009F4B8A">
        <w:rPr>
          <w:sz w:val="24"/>
          <w:szCs w:val="24"/>
        </w:rPr>
        <w:t>Wykonawca zobowiązuje się do realizacji przedmiotu umowy z zachowaniem zasady „nieczynienia poważnych szkód dla środowiska” (DNSH), o której mowa w art. 17 rozporządzenia Parlamentu Europejskiego i Rady (UE) 2020/852</w:t>
      </w:r>
      <w:r w:rsidR="007E52A1" w:rsidRPr="009F4B8A">
        <w:rPr>
          <w:sz w:val="24"/>
          <w:szCs w:val="24"/>
        </w:rPr>
        <w:t>.</w:t>
      </w:r>
    </w:p>
    <w:p w14:paraId="2FFCAA17" w14:textId="0A3CAD93" w:rsidR="007E52A1" w:rsidRPr="009F4B8A" w:rsidRDefault="007E52A1" w:rsidP="004F58DC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/>
        <w:jc w:val="both"/>
        <w:rPr>
          <w:sz w:val="24"/>
        </w:rPr>
      </w:pPr>
      <w:r w:rsidRPr="009F4B8A">
        <w:rPr>
          <w:sz w:val="24"/>
        </w:rPr>
        <w:t>Oferowan</w:t>
      </w:r>
      <w:r w:rsidR="00456D2F">
        <w:rPr>
          <w:sz w:val="24"/>
        </w:rPr>
        <w:t>e</w:t>
      </w:r>
      <w:r w:rsidRPr="009F4B8A">
        <w:rPr>
          <w:sz w:val="24"/>
        </w:rPr>
        <w:t xml:space="preserve"> wyroby medyczne muszą spełniać wymagania MDR (UE) 2017/745</w:t>
      </w:r>
      <w:r w:rsidR="004F58DC" w:rsidRPr="009F4B8A">
        <w:rPr>
          <w:sz w:val="24"/>
        </w:rPr>
        <w:t xml:space="preserve"> lub równoważnych</w:t>
      </w:r>
      <w:r w:rsidRPr="009F4B8A">
        <w:rPr>
          <w:sz w:val="24"/>
        </w:rPr>
        <w:t xml:space="preserve">, posiadać oznakowanie CE i być zgodny z normami PN-EN 60601 </w:t>
      </w:r>
      <w:r w:rsidR="004F58DC" w:rsidRPr="009F4B8A">
        <w:rPr>
          <w:sz w:val="24"/>
        </w:rPr>
        <w:t xml:space="preserve">lub równoważne </w:t>
      </w:r>
      <w:r w:rsidRPr="009F4B8A">
        <w:rPr>
          <w:sz w:val="24"/>
        </w:rPr>
        <w:t>(bezpieczeństwo elektryczne/EMC).</w:t>
      </w:r>
    </w:p>
    <w:p w14:paraId="78D03CB6" w14:textId="1C9D3553" w:rsidR="007E52A1" w:rsidRPr="009F4B8A" w:rsidRDefault="007E52A1" w:rsidP="00DD0380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/>
        <w:jc w:val="both"/>
        <w:rPr>
          <w:sz w:val="24"/>
        </w:rPr>
      </w:pPr>
      <w:r w:rsidRPr="009F4B8A">
        <w:rPr>
          <w:sz w:val="24"/>
        </w:rPr>
        <w:t>W przypadku wyrobów medycznych nieobjętych rozporządzeniem (UE) 2017/1369 Wykonawca przedkłada oświadczenie producenta o braku obowiązku etykietowania wraz z danymi o zużyciu energii i potwierdzeniem zgodności z MDR.</w:t>
      </w:r>
    </w:p>
    <w:p w14:paraId="4F2EA26E" w14:textId="1F7F7D59" w:rsidR="007E52A1" w:rsidRPr="009F4B8A" w:rsidRDefault="007E52A1" w:rsidP="00DD0380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/>
        <w:jc w:val="both"/>
        <w:rPr>
          <w:sz w:val="24"/>
        </w:rPr>
      </w:pPr>
      <w:r w:rsidRPr="009F4B8A">
        <w:rPr>
          <w:sz w:val="24"/>
        </w:rPr>
        <w:t xml:space="preserve">Oferowane urządzenia muszą być zgodne z </w:t>
      </w:r>
      <w:proofErr w:type="spellStart"/>
      <w:r w:rsidRPr="009F4B8A">
        <w:rPr>
          <w:sz w:val="24"/>
        </w:rPr>
        <w:t>RoHS</w:t>
      </w:r>
      <w:proofErr w:type="spellEnd"/>
      <w:r w:rsidRPr="009F4B8A">
        <w:rPr>
          <w:sz w:val="24"/>
        </w:rPr>
        <w:t xml:space="preserve"> i REACH (oświadczenie</w:t>
      </w:r>
      <w:r w:rsidR="007A360C">
        <w:rPr>
          <w:sz w:val="24"/>
        </w:rPr>
        <w:t xml:space="preserve"> </w:t>
      </w:r>
      <w:r w:rsidRPr="009F4B8A">
        <w:rPr>
          <w:sz w:val="24"/>
        </w:rPr>
        <w:t>producenta/dostawcy).</w:t>
      </w:r>
    </w:p>
    <w:p w14:paraId="385726CF" w14:textId="77777777" w:rsidR="009F4B8A" w:rsidRDefault="007E52A1" w:rsidP="009F4B8A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/>
        <w:jc w:val="both"/>
        <w:rPr>
          <w:sz w:val="24"/>
        </w:rPr>
      </w:pPr>
      <w:r w:rsidRPr="009F4B8A">
        <w:rPr>
          <w:sz w:val="24"/>
        </w:rPr>
        <w:t>Wykonawca zapewni selektywną zbiórkę i odbiór opakowań po dostawie; zużyty sprzęt elektryczny/elektroniczny (ZSEE) będzie przekazywany uprawnionym</w:t>
      </w:r>
      <w:r w:rsidRPr="007E52A1">
        <w:rPr>
          <w:sz w:val="24"/>
        </w:rPr>
        <w:t xml:space="preserve"> podmiotom.</w:t>
      </w:r>
    </w:p>
    <w:p w14:paraId="35D2397F" w14:textId="46BE507F" w:rsidR="00D23C40" w:rsidRPr="009F4B8A" w:rsidRDefault="001F7A6C" w:rsidP="009F4B8A">
      <w:pPr>
        <w:pStyle w:val="Akapitzlist"/>
        <w:numPr>
          <w:ilvl w:val="0"/>
          <w:numId w:val="7"/>
        </w:numPr>
        <w:tabs>
          <w:tab w:val="left" w:pos="707"/>
        </w:tabs>
        <w:spacing w:line="276" w:lineRule="auto"/>
        <w:ind w:right="140"/>
        <w:jc w:val="both"/>
        <w:rPr>
          <w:sz w:val="24"/>
        </w:rPr>
      </w:pPr>
      <w:r w:rsidRPr="009F4B8A">
        <w:rPr>
          <w:sz w:val="24"/>
        </w:rPr>
        <w:t>Zamawiający</w:t>
      </w:r>
      <w:r w:rsidR="00C8486D">
        <w:rPr>
          <w:sz w:val="24"/>
        </w:rPr>
        <w:t xml:space="preserve"> n</w:t>
      </w:r>
      <w:r w:rsidRPr="009F4B8A">
        <w:rPr>
          <w:sz w:val="24"/>
        </w:rPr>
        <w:t xml:space="preserve">a etapie dostawy, przed podpisaniem protokołu </w:t>
      </w:r>
      <w:r w:rsidR="00213F7F" w:rsidRPr="009F4B8A">
        <w:rPr>
          <w:sz w:val="24"/>
        </w:rPr>
        <w:t>odbioru końcowego</w:t>
      </w:r>
      <w:r w:rsidRPr="009F4B8A">
        <w:rPr>
          <w:sz w:val="24"/>
        </w:rPr>
        <w:t xml:space="preserve"> </w:t>
      </w:r>
      <w:r w:rsidR="00C8486D">
        <w:rPr>
          <w:sz w:val="24"/>
        </w:rPr>
        <w:t xml:space="preserve">wymaga złożenia </w:t>
      </w:r>
      <w:r w:rsidRPr="009F4B8A">
        <w:rPr>
          <w:sz w:val="24"/>
        </w:rPr>
        <w:t>następujących dokumentów:</w:t>
      </w:r>
    </w:p>
    <w:p w14:paraId="5CF49AA5" w14:textId="01F7EF36" w:rsidR="00D23C40" w:rsidRDefault="001F7A6C" w:rsidP="00B363F0">
      <w:pPr>
        <w:pStyle w:val="Akapitzlist"/>
        <w:numPr>
          <w:ilvl w:val="1"/>
          <w:numId w:val="7"/>
        </w:numPr>
        <w:tabs>
          <w:tab w:val="left" w:pos="1067"/>
        </w:tabs>
        <w:spacing w:line="276" w:lineRule="auto"/>
        <w:ind w:right="143"/>
        <w:rPr>
          <w:sz w:val="24"/>
        </w:rPr>
      </w:pPr>
      <w:r>
        <w:rPr>
          <w:sz w:val="24"/>
        </w:rPr>
        <w:t xml:space="preserve">kart katalogowych </w:t>
      </w:r>
      <w:r w:rsidR="00E375CE" w:rsidRPr="009F4B8A">
        <w:rPr>
          <w:sz w:val="24"/>
        </w:rPr>
        <w:t>z danymi o poborze mocy i funkcjach oszczędzania energii; dla komponentów objętych rozporządzeniem (UE) 2017/1369 – etykiety energetyczne/karty produktu</w:t>
      </w:r>
      <w:r w:rsidR="00194C57">
        <w:rPr>
          <w:sz w:val="24"/>
        </w:rPr>
        <w:t xml:space="preserve"> </w:t>
      </w:r>
      <w:r>
        <w:rPr>
          <w:sz w:val="24"/>
        </w:rPr>
        <w:t>lub folderów lub ulotek informacyjnych lub kart technicznych potwierdzających zgodność z rzeczywistością oświadczeń Wykonawcy dotyczących parametrów</w:t>
      </w:r>
      <w:r>
        <w:rPr>
          <w:spacing w:val="40"/>
          <w:sz w:val="24"/>
        </w:rPr>
        <w:t xml:space="preserve"> </w:t>
      </w:r>
      <w:r>
        <w:rPr>
          <w:sz w:val="24"/>
        </w:rPr>
        <w:t>opisujących oferowan</w:t>
      </w:r>
      <w:r w:rsidR="00213F7F">
        <w:rPr>
          <w:sz w:val="24"/>
        </w:rPr>
        <w:t>e</w:t>
      </w:r>
      <w:r>
        <w:rPr>
          <w:sz w:val="24"/>
        </w:rPr>
        <w:t xml:space="preserve"> przez Wykonawcę </w:t>
      </w:r>
      <w:r w:rsidR="00213F7F">
        <w:rPr>
          <w:sz w:val="24"/>
        </w:rPr>
        <w:t>oprogramowanie</w:t>
      </w:r>
      <w:r>
        <w:rPr>
          <w:sz w:val="24"/>
        </w:rPr>
        <w:t>;</w:t>
      </w:r>
    </w:p>
    <w:p w14:paraId="2EDDA028" w14:textId="7B820B9A" w:rsidR="00D23C40" w:rsidRDefault="001F7A6C" w:rsidP="00B363F0">
      <w:pPr>
        <w:pStyle w:val="Akapitzlist"/>
        <w:numPr>
          <w:ilvl w:val="1"/>
          <w:numId w:val="7"/>
        </w:numPr>
        <w:tabs>
          <w:tab w:val="left" w:pos="1067"/>
        </w:tabs>
        <w:spacing w:before="1" w:line="276" w:lineRule="auto"/>
        <w:ind w:right="139"/>
        <w:rPr>
          <w:sz w:val="24"/>
        </w:rPr>
      </w:pPr>
      <w:r>
        <w:rPr>
          <w:sz w:val="24"/>
        </w:rPr>
        <w:t>certyfikatów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świadectw</w:t>
      </w:r>
      <w:r>
        <w:rPr>
          <w:spacing w:val="-2"/>
          <w:sz w:val="24"/>
        </w:rPr>
        <w:t xml:space="preserve"> </w:t>
      </w:r>
      <w:r>
        <w:rPr>
          <w:sz w:val="24"/>
        </w:rPr>
        <w:t>wymaganych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4"/>
          <w:sz w:val="24"/>
        </w:rPr>
        <w:t xml:space="preserve"> </w:t>
      </w:r>
      <w:r>
        <w:rPr>
          <w:sz w:val="24"/>
        </w:rPr>
        <w:t>ustawy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2022</w:t>
      </w:r>
      <w:r>
        <w:rPr>
          <w:spacing w:val="-3"/>
          <w:sz w:val="24"/>
        </w:rPr>
        <w:t xml:space="preserve"> </w:t>
      </w:r>
      <w:r>
        <w:rPr>
          <w:sz w:val="24"/>
        </w:rPr>
        <w:t>r.</w:t>
      </w:r>
      <w:r>
        <w:rPr>
          <w:spacing w:val="-3"/>
          <w:sz w:val="24"/>
        </w:rPr>
        <w:t xml:space="preserve"> </w:t>
      </w:r>
      <w:r w:rsidR="00194C57">
        <w:rPr>
          <w:spacing w:val="-3"/>
          <w:sz w:val="24"/>
        </w:rPr>
        <w:br/>
      </w:r>
      <w:r>
        <w:rPr>
          <w:sz w:val="24"/>
        </w:rPr>
        <w:lastRenderedPageBreak/>
        <w:t xml:space="preserve">o wyrobach medycznych (Dz. U. 2024.1620 z </w:t>
      </w:r>
      <w:proofErr w:type="spellStart"/>
      <w:r>
        <w:rPr>
          <w:sz w:val="24"/>
        </w:rPr>
        <w:t>póź</w:t>
      </w:r>
      <w:proofErr w:type="spellEnd"/>
      <w:r>
        <w:rPr>
          <w:sz w:val="24"/>
        </w:rPr>
        <w:t xml:space="preserve"> zm.).</w:t>
      </w:r>
    </w:p>
    <w:p w14:paraId="39E1C2A6" w14:textId="77777777" w:rsidR="003A7559" w:rsidRPr="003A7559" w:rsidRDefault="003A7559" w:rsidP="003A755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7559">
        <w:rPr>
          <w:rFonts w:ascii="Times New Roman" w:hAnsi="Times New Roman" w:cs="Times New Roman"/>
        </w:rPr>
        <w:t xml:space="preserve">WYKONAWCA odpowiada za wady fizyczne i prawne przedmiotu dostawy oraz za brak zagwarantowanych właściwości. </w:t>
      </w:r>
    </w:p>
    <w:p w14:paraId="220A6A2D" w14:textId="0DBD7FF0" w:rsidR="003A7559" w:rsidRPr="003A7559" w:rsidRDefault="003A7559" w:rsidP="003A755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A7559">
        <w:rPr>
          <w:rFonts w:ascii="Times New Roman" w:hAnsi="Times New Roman" w:cs="Times New Roman"/>
        </w:rPr>
        <w:t>WYKONAWCA zapewnia, iż przedmiot dostawy jest nowy i wolny od roszczeń osób trzecich.</w:t>
      </w:r>
    </w:p>
    <w:p w14:paraId="0755EDCF" w14:textId="77777777" w:rsidR="00D23C40" w:rsidRPr="003A7559" w:rsidRDefault="001F7A6C" w:rsidP="00B363F0">
      <w:pPr>
        <w:pStyle w:val="Nagwek1"/>
        <w:spacing w:before="274" w:line="276" w:lineRule="auto"/>
        <w:ind w:left="280"/>
        <w:jc w:val="center"/>
        <w:rPr>
          <w:spacing w:val="-10"/>
        </w:rPr>
      </w:pPr>
      <w:r w:rsidRPr="003A7559">
        <w:t xml:space="preserve">§ </w:t>
      </w:r>
      <w:r w:rsidRPr="003A7559">
        <w:rPr>
          <w:spacing w:val="-10"/>
        </w:rPr>
        <w:t>2</w:t>
      </w:r>
    </w:p>
    <w:p w14:paraId="45330ACF" w14:textId="0F9B28CB" w:rsidR="00783FF1" w:rsidRPr="00783FF1" w:rsidRDefault="00783FF1" w:rsidP="00C5060C">
      <w:pPr>
        <w:pStyle w:val="Nagwek1"/>
        <w:numPr>
          <w:ilvl w:val="0"/>
          <w:numId w:val="8"/>
        </w:numPr>
        <w:spacing w:line="276" w:lineRule="auto"/>
        <w:rPr>
          <w:b w:val="0"/>
          <w:bCs w:val="0"/>
        </w:rPr>
      </w:pPr>
      <w:r w:rsidRPr="00783FF1">
        <w:rPr>
          <w:b w:val="0"/>
          <w:bCs w:val="0"/>
        </w:rPr>
        <w:t>Wartość przedmiotu umowy wynosi:</w:t>
      </w:r>
    </w:p>
    <w:p w14:paraId="523291AC" w14:textId="77777777" w:rsidR="00783FF1" w:rsidRPr="00783FF1" w:rsidRDefault="00783FF1" w:rsidP="00C5060C">
      <w:pPr>
        <w:pStyle w:val="Nagwek1"/>
        <w:spacing w:line="276" w:lineRule="auto"/>
        <w:ind w:left="640"/>
        <w:rPr>
          <w:b w:val="0"/>
          <w:bCs w:val="0"/>
        </w:rPr>
      </w:pPr>
      <w:r w:rsidRPr="00783FF1">
        <w:rPr>
          <w:b w:val="0"/>
          <w:bCs w:val="0"/>
        </w:rPr>
        <w:t xml:space="preserve">.......................... zł brutto (słownie: .....................................................................................) </w:t>
      </w:r>
    </w:p>
    <w:p w14:paraId="0C75800B" w14:textId="0B79F89F" w:rsidR="00783FF1" w:rsidRPr="009D2F6A" w:rsidRDefault="00783FF1" w:rsidP="009D2F6A">
      <w:pPr>
        <w:pStyle w:val="Nagwek1"/>
        <w:spacing w:line="276" w:lineRule="auto"/>
        <w:ind w:left="640"/>
        <w:rPr>
          <w:b w:val="0"/>
          <w:bCs w:val="0"/>
        </w:rPr>
      </w:pPr>
      <w:r w:rsidRPr="00783FF1">
        <w:rPr>
          <w:b w:val="0"/>
          <w:bCs w:val="0"/>
        </w:rPr>
        <w:t>w tym VAT ....................... zł (słownie: .................................................................................).</w:t>
      </w:r>
    </w:p>
    <w:p w14:paraId="51195392" w14:textId="1F275A1A" w:rsidR="00146AB1" w:rsidRDefault="00750D10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41" w:line="276" w:lineRule="auto"/>
        <w:ind w:right="145"/>
        <w:rPr>
          <w:sz w:val="24"/>
        </w:rPr>
      </w:pPr>
      <w:r w:rsidRPr="00750D10">
        <w:rPr>
          <w:sz w:val="24"/>
        </w:rPr>
        <w:t xml:space="preserve">Cena określona w ust. 1 obejmuje wszystkie koszty związane z dostawą oraz z takimi czynnościami, jak transport, ubezpieczenie w czasie transportu i przechowania, montaż, instalacja przedmiotu zamówienia, jego uruchomienie i przeszkolenie personelu, ponadto opłaty wynikające z polskiego prawa celnego i podatkowego itp. WYKONAWCA winien uwzględnić w cenie oferty również wszystkie inne koszty jakie poniesie w związku </w:t>
      </w:r>
      <w:r w:rsidR="00AC5608">
        <w:rPr>
          <w:sz w:val="24"/>
        </w:rPr>
        <w:br/>
      </w:r>
      <w:r w:rsidRPr="00750D10">
        <w:rPr>
          <w:sz w:val="24"/>
        </w:rPr>
        <w:t>z realizacją przedmiotu przetargu, także nie</w:t>
      </w:r>
      <w:r w:rsidR="00FA33D7" w:rsidRPr="00FA33D7">
        <w:t xml:space="preserve"> </w:t>
      </w:r>
      <w:r w:rsidR="00FA33D7" w:rsidRPr="00FA33D7">
        <w:rPr>
          <w:sz w:val="24"/>
        </w:rPr>
        <w:t xml:space="preserve">wymienione w zdaniu poprzedzającym, a które mają wpływ na cenę oferty, oraz wykonanie czynności wymienionych w § 6 umowy </w:t>
      </w:r>
      <w:r w:rsidR="00AC5608">
        <w:rPr>
          <w:sz w:val="24"/>
        </w:rPr>
        <w:br/>
      </w:r>
      <w:r w:rsidR="00FA33D7" w:rsidRPr="00FA33D7">
        <w:rPr>
          <w:sz w:val="24"/>
        </w:rPr>
        <w:t>(w zakresie serwisu gwarancyjnego).</w:t>
      </w:r>
    </w:p>
    <w:p w14:paraId="691A9B51" w14:textId="45E45B51" w:rsidR="00783FF1" w:rsidRDefault="00783FF1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41" w:line="276" w:lineRule="auto"/>
        <w:ind w:right="145"/>
        <w:rPr>
          <w:sz w:val="24"/>
        </w:rPr>
      </w:pPr>
      <w:r>
        <w:rPr>
          <w:sz w:val="24"/>
        </w:rPr>
        <w:t xml:space="preserve">Wynagrodzenie </w:t>
      </w:r>
      <w:r w:rsidRPr="00783FF1">
        <w:rPr>
          <w:sz w:val="24"/>
        </w:rPr>
        <w:t xml:space="preserve">będzie </w:t>
      </w:r>
      <w:r>
        <w:rPr>
          <w:sz w:val="24"/>
        </w:rPr>
        <w:t>płatne</w:t>
      </w:r>
      <w:r w:rsidRPr="00783FF1">
        <w:rPr>
          <w:sz w:val="24"/>
        </w:rPr>
        <w:t xml:space="preserve"> przelewem w ciągu </w:t>
      </w:r>
      <w:r w:rsidR="00FA5413">
        <w:rPr>
          <w:sz w:val="24"/>
        </w:rPr>
        <w:t>6</w:t>
      </w:r>
      <w:r w:rsidRPr="00783FF1">
        <w:rPr>
          <w:sz w:val="24"/>
        </w:rPr>
        <w:t>0 dni od daty dostarczenia faktury/ustrukturyzowanej faktury elektronicznej</w:t>
      </w:r>
      <w:r>
        <w:rPr>
          <w:sz w:val="24"/>
        </w:rPr>
        <w:t xml:space="preserve">. Podstawą do wystawienia faktury będzie obustronne podpisanie protokołu odbioru </w:t>
      </w:r>
      <w:r w:rsidR="00456D2F">
        <w:rPr>
          <w:sz w:val="24"/>
        </w:rPr>
        <w:t>dostawy</w:t>
      </w:r>
      <w:r>
        <w:rPr>
          <w:sz w:val="24"/>
        </w:rPr>
        <w:t xml:space="preserve">. </w:t>
      </w:r>
    </w:p>
    <w:p w14:paraId="083C38A6" w14:textId="085A3E2E" w:rsidR="00563E4C" w:rsidRPr="00783FF1" w:rsidRDefault="00563E4C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41" w:line="276" w:lineRule="auto"/>
        <w:ind w:right="145"/>
        <w:rPr>
          <w:sz w:val="24"/>
        </w:rPr>
      </w:pPr>
      <w:r w:rsidRPr="00563E4C">
        <w:rPr>
          <w:sz w:val="24"/>
        </w:rPr>
        <w:t xml:space="preserve">Wynagrodzenie, o którym mowa w ust. 1 jest wynagrodzeniem ryczałtowym zgodnie </w:t>
      </w:r>
      <w:r w:rsidR="00464FD6">
        <w:rPr>
          <w:sz w:val="24"/>
        </w:rPr>
        <w:br/>
      </w:r>
      <w:r w:rsidRPr="00563E4C">
        <w:rPr>
          <w:sz w:val="24"/>
        </w:rPr>
        <w:t xml:space="preserve">z przeprowadzonym przetargiem, które nie podlega zmianie w czasie trwania umowy </w:t>
      </w:r>
      <w:r w:rsidR="00464FD6">
        <w:rPr>
          <w:sz w:val="24"/>
        </w:rPr>
        <w:br/>
      </w:r>
      <w:r w:rsidRPr="00563E4C">
        <w:rPr>
          <w:sz w:val="24"/>
        </w:rPr>
        <w:t>(z zastrzeżeniem wyjątków przewidzianych w umowie) i obejmuje wszelkie koszty związane z wykonaniem umowy.</w:t>
      </w:r>
    </w:p>
    <w:p w14:paraId="234383E6" w14:textId="77777777" w:rsidR="00985CFD" w:rsidRPr="00FA5413" w:rsidRDefault="00783FF1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1" w:line="276" w:lineRule="auto"/>
        <w:ind w:right="145"/>
        <w:rPr>
          <w:sz w:val="24"/>
          <w:szCs w:val="24"/>
        </w:rPr>
      </w:pPr>
      <w:r w:rsidRPr="00FA5413">
        <w:rPr>
          <w:sz w:val="24"/>
          <w:szCs w:val="24"/>
        </w:rPr>
        <w:t xml:space="preserve">Na fakturze należy wskazać numer umowy oraz nr katalogowy danego towaru (jeżeli takowy występuje). Faktura może dotyczyć wyłącznie przedmiotowej umowy. Nazwa podana na fakturze musi być tożsama z nazwą określoną w opisie przedmiotu </w:t>
      </w:r>
      <w:r w:rsidRPr="00FA5413">
        <w:rPr>
          <w:spacing w:val="-2"/>
          <w:sz w:val="24"/>
          <w:szCs w:val="24"/>
        </w:rPr>
        <w:t>zamówienia.</w:t>
      </w:r>
    </w:p>
    <w:p w14:paraId="6FFEF4A3" w14:textId="76818C3C" w:rsidR="00985CFD" w:rsidRPr="00FA5413" w:rsidRDefault="00783FF1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1" w:line="276" w:lineRule="auto"/>
        <w:ind w:right="145"/>
        <w:rPr>
          <w:sz w:val="24"/>
          <w:szCs w:val="24"/>
        </w:rPr>
      </w:pPr>
      <w:r w:rsidRPr="00FA5413">
        <w:rPr>
          <w:sz w:val="24"/>
          <w:szCs w:val="24"/>
        </w:rPr>
        <w:t xml:space="preserve">Zamawiający wyraża zgodę na przesyłanie faktur, duplikatów oraz korekt tych faktur drogą elektroniczną, w formacie pdf, na adres e-mail: </w:t>
      </w:r>
      <w:hyperlink r:id="rId7">
        <w:r w:rsidRPr="00FA5413">
          <w:rPr>
            <w:color w:val="0462C1"/>
            <w:spacing w:val="-2"/>
            <w:sz w:val="24"/>
            <w:szCs w:val="24"/>
            <w:u w:val="single" w:color="0462C1"/>
          </w:rPr>
          <w:t>ksiegowosc@spzozchoszczno.pl</w:t>
        </w:r>
      </w:hyperlink>
      <w:r w:rsidR="005C5F32" w:rsidRPr="00FA5413">
        <w:rPr>
          <w:sz w:val="24"/>
          <w:szCs w:val="24"/>
        </w:rPr>
        <w:t>.</w:t>
      </w:r>
    </w:p>
    <w:p w14:paraId="45C8D0CB" w14:textId="08BFFA23" w:rsidR="005C5F32" w:rsidRPr="00CD575F" w:rsidRDefault="005C5F32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1" w:line="276" w:lineRule="auto"/>
        <w:ind w:right="145"/>
        <w:rPr>
          <w:sz w:val="24"/>
          <w:szCs w:val="24"/>
        </w:rPr>
      </w:pPr>
      <w:r w:rsidRPr="00F87C83">
        <w:rPr>
          <w:sz w:val="24"/>
          <w:szCs w:val="24"/>
        </w:rPr>
        <w:t xml:space="preserve">W przypadku objęcie Wykonawcy </w:t>
      </w:r>
      <w:proofErr w:type="spellStart"/>
      <w:r w:rsidRPr="00F87C83">
        <w:rPr>
          <w:sz w:val="24"/>
          <w:szCs w:val="24"/>
        </w:rPr>
        <w:t>KSeF</w:t>
      </w:r>
      <w:proofErr w:type="spellEnd"/>
      <w:r w:rsidRPr="00F87C83">
        <w:rPr>
          <w:sz w:val="24"/>
          <w:szCs w:val="24"/>
        </w:rPr>
        <w:t xml:space="preserve"> faktury będą wystawione zgodnie z przepisami o </w:t>
      </w:r>
      <w:proofErr w:type="spellStart"/>
      <w:r w:rsidRPr="00F87C83">
        <w:rPr>
          <w:sz w:val="24"/>
          <w:szCs w:val="24"/>
        </w:rPr>
        <w:t>KSeF</w:t>
      </w:r>
      <w:proofErr w:type="spellEnd"/>
      <w:r w:rsidRPr="00F87C83">
        <w:rPr>
          <w:sz w:val="24"/>
          <w:szCs w:val="24"/>
        </w:rPr>
        <w:t xml:space="preserve">, a adres poczty z ust. 6 będzie adresem na wypadek oficjalnej awarii </w:t>
      </w:r>
      <w:proofErr w:type="spellStart"/>
      <w:r w:rsidRPr="00F87C83">
        <w:rPr>
          <w:sz w:val="24"/>
          <w:szCs w:val="24"/>
        </w:rPr>
        <w:t>KSeF</w:t>
      </w:r>
      <w:proofErr w:type="spellEnd"/>
      <w:r w:rsidRPr="00F87C83">
        <w:rPr>
          <w:sz w:val="24"/>
          <w:szCs w:val="24"/>
        </w:rPr>
        <w:t>.</w:t>
      </w:r>
    </w:p>
    <w:p w14:paraId="07513D81" w14:textId="20A834D1" w:rsidR="00783FF1" w:rsidRPr="00985CFD" w:rsidRDefault="00783FF1" w:rsidP="00B363F0">
      <w:pPr>
        <w:pStyle w:val="Akapitzlist"/>
        <w:numPr>
          <w:ilvl w:val="0"/>
          <w:numId w:val="8"/>
        </w:numPr>
        <w:tabs>
          <w:tab w:val="left" w:pos="1132"/>
        </w:tabs>
        <w:spacing w:before="1" w:line="276" w:lineRule="auto"/>
        <w:ind w:right="145"/>
        <w:rPr>
          <w:sz w:val="24"/>
        </w:rPr>
      </w:pPr>
      <w:r w:rsidRPr="00985CFD">
        <w:rPr>
          <w:sz w:val="24"/>
        </w:rPr>
        <w:t>Za</w:t>
      </w:r>
      <w:r w:rsidRPr="00985CFD">
        <w:rPr>
          <w:spacing w:val="-6"/>
          <w:sz w:val="24"/>
        </w:rPr>
        <w:t xml:space="preserve"> </w:t>
      </w:r>
      <w:r w:rsidRPr="00985CFD">
        <w:rPr>
          <w:sz w:val="24"/>
        </w:rPr>
        <w:t>dzień</w:t>
      </w:r>
      <w:r w:rsidRPr="00985CFD">
        <w:rPr>
          <w:spacing w:val="-1"/>
          <w:sz w:val="24"/>
        </w:rPr>
        <w:t xml:space="preserve"> </w:t>
      </w:r>
      <w:r w:rsidRPr="00985CFD">
        <w:rPr>
          <w:sz w:val="24"/>
        </w:rPr>
        <w:t>zapłaty</w:t>
      </w:r>
      <w:r w:rsidRPr="00985CFD">
        <w:rPr>
          <w:spacing w:val="-1"/>
          <w:sz w:val="24"/>
        </w:rPr>
        <w:t xml:space="preserve"> </w:t>
      </w:r>
      <w:r w:rsidRPr="00985CFD">
        <w:rPr>
          <w:sz w:val="24"/>
        </w:rPr>
        <w:t>uważa</w:t>
      </w:r>
      <w:r w:rsidRPr="00985CFD">
        <w:rPr>
          <w:spacing w:val="-2"/>
          <w:sz w:val="24"/>
        </w:rPr>
        <w:t xml:space="preserve"> </w:t>
      </w:r>
      <w:r w:rsidRPr="00985CFD">
        <w:rPr>
          <w:sz w:val="24"/>
        </w:rPr>
        <w:t>się</w:t>
      </w:r>
      <w:r w:rsidRPr="00985CFD">
        <w:rPr>
          <w:spacing w:val="-1"/>
          <w:sz w:val="24"/>
        </w:rPr>
        <w:t xml:space="preserve"> </w:t>
      </w:r>
      <w:r w:rsidRPr="00985CFD">
        <w:rPr>
          <w:sz w:val="24"/>
        </w:rPr>
        <w:t>dzień</w:t>
      </w:r>
      <w:r w:rsidRPr="00985CFD">
        <w:rPr>
          <w:spacing w:val="-1"/>
          <w:sz w:val="24"/>
        </w:rPr>
        <w:t xml:space="preserve"> </w:t>
      </w:r>
      <w:r w:rsidRPr="00985CFD">
        <w:rPr>
          <w:sz w:val="24"/>
        </w:rPr>
        <w:t>obciążenia rachunku</w:t>
      </w:r>
      <w:r w:rsidRPr="00985CFD">
        <w:rPr>
          <w:spacing w:val="-1"/>
          <w:sz w:val="24"/>
        </w:rPr>
        <w:t xml:space="preserve"> </w:t>
      </w:r>
      <w:r w:rsidRPr="00985CFD">
        <w:rPr>
          <w:sz w:val="24"/>
        </w:rPr>
        <w:t>bankowego</w:t>
      </w:r>
      <w:r w:rsidRPr="00985CFD">
        <w:rPr>
          <w:spacing w:val="-1"/>
          <w:sz w:val="24"/>
        </w:rPr>
        <w:t xml:space="preserve"> </w:t>
      </w:r>
      <w:r w:rsidRPr="00985CFD">
        <w:rPr>
          <w:spacing w:val="-2"/>
          <w:sz w:val="24"/>
        </w:rPr>
        <w:t>Zamawiającego.</w:t>
      </w:r>
    </w:p>
    <w:p w14:paraId="415EDC27" w14:textId="77777777" w:rsidR="00985CFD" w:rsidRDefault="00985CFD" w:rsidP="00B363F0">
      <w:pPr>
        <w:pStyle w:val="Nagwek1"/>
        <w:spacing w:line="276" w:lineRule="auto"/>
      </w:pPr>
    </w:p>
    <w:p w14:paraId="7C135A22" w14:textId="0F6F716B" w:rsidR="00D23C40" w:rsidRDefault="001F7A6C" w:rsidP="00B363F0">
      <w:pPr>
        <w:pStyle w:val="Nagwek1"/>
        <w:spacing w:line="276" w:lineRule="auto"/>
      </w:pPr>
      <w:bookmarkStart w:id="1" w:name="_Hlk206357086"/>
      <w:r>
        <w:t xml:space="preserve">§ </w:t>
      </w:r>
      <w:r>
        <w:rPr>
          <w:spacing w:val="-10"/>
        </w:rPr>
        <w:t>3</w:t>
      </w:r>
    </w:p>
    <w:bookmarkEnd w:id="1"/>
    <w:p w14:paraId="0D75B640" w14:textId="46F3E3AF" w:rsidR="00D23C40" w:rsidRPr="00F03935" w:rsidRDefault="001F7A6C" w:rsidP="00B363F0">
      <w:pPr>
        <w:pStyle w:val="Akapitzlist"/>
        <w:numPr>
          <w:ilvl w:val="0"/>
          <w:numId w:val="9"/>
        </w:numPr>
        <w:tabs>
          <w:tab w:val="left" w:pos="784"/>
        </w:tabs>
        <w:spacing w:before="41" w:line="276" w:lineRule="auto"/>
        <w:ind w:right="145"/>
        <w:rPr>
          <w:sz w:val="24"/>
          <w:szCs w:val="24"/>
        </w:rPr>
      </w:pPr>
      <w:r w:rsidRPr="00F03935">
        <w:rPr>
          <w:sz w:val="24"/>
          <w:szCs w:val="24"/>
        </w:rPr>
        <w:t xml:space="preserve">Wykonawca zobowiązany jest do wykonania min. następujących czynności, stanowiących przedmiot zamówienia przewidziany niniejszą umową: </w:t>
      </w:r>
    </w:p>
    <w:p w14:paraId="73074463" w14:textId="16FDE158" w:rsidR="00B363F0" w:rsidRPr="00F03935" w:rsidRDefault="00B83BA5" w:rsidP="00B363F0">
      <w:pPr>
        <w:pStyle w:val="Akapitzlist"/>
        <w:numPr>
          <w:ilvl w:val="0"/>
          <w:numId w:val="10"/>
        </w:numPr>
        <w:tabs>
          <w:tab w:val="left" w:pos="784"/>
        </w:tabs>
        <w:spacing w:before="41" w:line="276" w:lineRule="auto"/>
        <w:ind w:right="145"/>
        <w:rPr>
          <w:sz w:val="24"/>
          <w:szCs w:val="24"/>
        </w:rPr>
      </w:pPr>
      <w:r w:rsidRPr="00F03935">
        <w:rPr>
          <w:sz w:val="24"/>
          <w:szCs w:val="24"/>
        </w:rPr>
        <w:t>Dostawa, montaż i ustawienie we wskazanym przez Zamawiającego miejscu określonym w SWZ</w:t>
      </w:r>
      <w:r w:rsidR="006430D9">
        <w:rPr>
          <w:sz w:val="24"/>
          <w:szCs w:val="24"/>
        </w:rPr>
        <w:t>, lub innym wskazanym znajdującym się na terenie Zamawiającego</w:t>
      </w:r>
      <w:r w:rsidRPr="00F03935">
        <w:rPr>
          <w:sz w:val="24"/>
          <w:szCs w:val="24"/>
        </w:rPr>
        <w:t>.</w:t>
      </w:r>
    </w:p>
    <w:p w14:paraId="16D32949" w14:textId="6B4E2F6A" w:rsidR="00B83BA5" w:rsidRPr="00F03935" w:rsidRDefault="005477E2" w:rsidP="00B363F0">
      <w:pPr>
        <w:pStyle w:val="Akapitzlist"/>
        <w:numPr>
          <w:ilvl w:val="0"/>
          <w:numId w:val="10"/>
        </w:numPr>
        <w:tabs>
          <w:tab w:val="left" w:pos="784"/>
        </w:tabs>
        <w:spacing w:before="41" w:line="276" w:lineRule="auto"/>
        <w:ind w:right="145"/>
        <w:rPr>
          <w:sz w:val="24"/>
          <w:szCs w:val="24"/>
        </w:rPr>
      </w:pPr>
      <w:r w:rsidRPr="00F03935">
        <w:rPr>
          <w:sz w:val="24"/>
          <w:szCs w:val="24"/>
        </w:rPr>
        <w:t xml:space="preserve">Przeprowadzenie instruktażu obsługowy i szkolenia dla personelu medycznego  w </w:t>
      </w:r>
      <w:r w:rsidRPr="00F03935">
        <w:rPr>
          <w:sz w:val="24"/>
          <w:szCs w:val="24"/>
        </w:rPr>
        <w:lastRenderedPageBreak/>
        <w:t>miejscu użytkowania sprzętu zakończon</w:t>
      </w:r>
      <w:r w:rsidR="000E4E21" w:rsidRPr="00F03935">
        <w:rPr>
          <w:sz w:val="24"/>
          <w:szCs w:val="24"/>
        </w:rPr>
        <w:t>ego</w:t>
      </w:r>
      <w:r w:rsidRPr="00F03935">
        <w:rPr>
          <w:sz w:val="24"/>
          <w:szCs w:val="24"/>
        </w:rPr>
        <w:t xml:space="preserve"> protokołem odbioru i listą osób przeszkolonych podpisanym przez obie strony.</w:t>
      </w:r>
    </w:p>
    <w:p w14:paraId="7BAD1877" w14:textId="5A92625B" w:rsidR="009811A2" w:rsidRPr="00F03935" w:rsidRDefault="00985CFD" w:rsidP="00F03935">
      <w:pPr>
        <w:pStyle w:val="Akapitzlist"/>
        <w:numPr>
          <w:ilvl w:val="0"/>
          <w:numId w:val="10"/>
        </w:numPr>
        <w:tabs>
          <w:tab w:val="left" w:pos="784"/>
        </w:tabs>
        <w:spacing w:before="41" w:line="276" w:lineRule="auto"/>
        <w:ind w:right="145"/>
        <w:rPr>
          <w:sz w:val="24"/>
          <w:szCs w:val="24"/>
        </w:rPr>
      </w:pPr>
      <w:r w:rsidRPr="00F03935">
        <w:rPr>
          <w:sz w:val="24"/>
          <w:szCs w:val="24"/>
        </w:rPr>
        <w:t xml:space="preserve">Świadczenie usługi serwisu i opieki technicznej w okresie </w:t>
      </w:r>
      <w:r w:rsidR="00D83281" w:rsidRPr="00F03935">
        <w:rPr>
          <w:sz w:val="24"/>
          <w:szCs w:val="24"/>
        </w:rPr>
        <w:t>……</w:t>
      </w:r>
      <w:r w:rsidRPr="00F03935">
        <w:rPr>
          <w:sz w:val="24"/>
          <w:szCs w:val="24"/>
        </w:rPr>
        <w:t>miesięcy</w:t>
      </w:r>
      <w:r w:rsidR="000E4E21" w:rsidRPr="00F03935">
        <w:rPr>
          <w:sz w:val="24"/>
          <w:szCs w:val="24"/>
        </w:rPr>
        <w:t xml:space="preserve"> </w:t>
      </w:r>
      <w:r w:rsidRPr="00F03935">
        <w:rPr>
          <w:sz w:val="24"/>
          <w:szCs w:val="24"/>
        </w:rPr>
        <w:t xml:space="preserve">od dnia </w:t>
      </w:r>
      <w:r w:rsidR="00F03935" w:rsidRPr="00F03935">
        <w:rPr>
          <w:sz w:val="24"/>
          <w:szCs w:val="24"/>
        </w:rPr>
        <w:t xml:space="preserve">podpisania przez obydwie strony </w:t>
      </w:r>
      <w:r w:rsidRPr="00F03935">
        <w:rPr>
          <w:sz w:val="24"/>
          <w:szCs w:val="24"/>
        </w:rPr>
        <w:t>protokoł</w:t>
      </w:r>
      <w:r w:rsidR="00F03935" w:rsidRPr="00F03935">
        <w:rPr>
          <w:sz w:val="24"/>
          <w:szCs w:val="24"/>
        </w:rPr>
        <w:t>u</w:t>
      </w:r>
      <w:r w:rsidRPr="00F03935">
        <w:rPr>
          <w:sz w:val="24"/>
          <w:szCs w:val="24"/>
        </w:rPr>
        <w:t xml:space="preserve"> odbioru </w:t>
      </w:r>
      <w:r w:rsidR="006430D9">
        <w:rPr>
          <w:sz w:val="24"/>
          <w:szCs w:val="24"/>
        </w:rPr>
        <w:t>dostawy</w:t>
      </w:r>
      <w:r w:rsidR="00F03935" w:rsidRPr="00F03935">
        <w:rPr>
          <w:sz w:val="24"/>
          <w:szCs w:val="24"/>
        </w:rPr>
        <w:t>.</w:t>
      </w:r>
    </w:p>
    <w:p w14:paraId="07435400" w14:textId="057E7284" w:rsidR="00D23C40" w:rsidRPr="00F03935" w:rsidRDefault="001F7A6C" w:rsidP="00B363F0">
      <w:pPr>
        <w:pStyle w:val="Akapitzlist"/>
        <w:numPr>
          <w:ilvl w:val="0"/>
          <w:numId w:val="9"/>
        </w:numPr>
        <w:tabs>
          <w:tab w:val="left" w:pos="784"/>
        </w:tabs>
        <w:spacing w:line="276" w:lineRule="auto"/>
        <w:ind w:right="145"/>
        <w:rPr>
          <w:sz w:val="24"/>
          <w:szCs w:val="24"/>
        </w:rPr>
      </w:pPr>
      <w:r w:rsidRPr="00F03935">
        <w:rPr>
          <w:sz w:val="24"/>
          <w:szCs w:val="24"/>
        </w:rPr>
        <w:t>Konkretny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termin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dostawy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(w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ramach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terminu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określonego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w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§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1)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należy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uzgodnić</w:t>
      </w:r>
      <w:r w:rsidRPr="00F03935">
        <w:rPr>
          <w:spacing w:val="-2"/>
          <w:sz w:val="24"/>
          <w:szCs w:val="24"/>
        </w:rPr>
        <w:t xml:space="preserve"> </w:t>
      </w:r>
      <w:r w:rsidR="00F03935">
        <w:rPr>
          <w:spacing w:val="-2"/>
          <w:sz w:val="24"/>
          <w:szCs w:val="24"/>
        </w:rPr>
        <w:br/>
      </w:r>
      <w:r w:rsidRPr="00F03935">
        <w:rPr>
          <w:sz w:val="24"/>
          <w:szCs w:val="24"/>
        </w:rPr>
        <w:t>z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 xml:space="preserve">2 dniowym wyprzedzeniem z pracownikiem </w:t>
      </w:r>
      <w:r w:rsidR="006430D9">
        <w:rPr>
          <w:sz w:val="24"/>
          <w:szCs w:val="24"/>
        </w:rPr>
        <w:t>……………….</w:t>
      </w:r>
      <w:r w:rsidRPr="00F03935">
        <w:rPr>
          <w:sz w:val="24"/>
          <w:szCs w:val="24"/>
        </w:rPr>
        <w:t xml:space="preserve"> tel. </w:t>
      </w:r>
      <w:r w:rsidR="006430D9">
        <w:rPr>
          <w:sz w:val="24"/>
          <w:szCs w:val="24"/>
        </w:rPr>
        <w:t>………………..</w:t>
      </w:r>
    </w:p>
    <w:p w14:paraId="120BA011" w14:textId="4C371D18" w:rsidR="00985CFD" w:rsidRPr="00F03935" w:rsidRDefault="001F7A6C" w:rsidP="00B363F0">
      <w:pPr>
        <w:pStyle w:val="Akapitzlist"/>
        <w:numPr>
          <w:ilvl w:val="0"/>
          <w:numId w:val="9"/>
        </w:numPr>
        <w:tabs>
          <w:tab w:val="left" w:pos="784"/>
        </w:tabs>
        <w:spacing w:line="276" w:lineRule="auto"/>
        <w:ind w:left="784" w:right="145"/>
        <w:rPr>
          <w:spacing w:val="-2"/>
          <w:sz w:val="24"/>
          <w:szCs w:val="24"/>
        </w:rPr>
      </w:pPr>
      <w:r w:rsidRPr="00F03935">
        <w:rPr>
          <w:sz w:val="24"/>
          <w:szCs w:val="24"/>
        </w:rPr>
        <w:t>Osobami</w:t>
      </w:r>
      <w:r w:rsidRPr="00F03935">
        <w:rPr>
          <w:spacing w:val="3"/>
          <w:sz w:val="24"/>
          <w:szCs w:val="24"/>
        </w:rPr>
        <w:t xml:space="preserve"> </w:t>
      </w:r>
      <w:r w:rsidRPr="00F03935">
        <w:rPr>
          <w:sz w:val="24"/>
          <w:szCs w:val="24"/>
        </w:rPr>
        <w:t>upoważnionymi</w:t>
      </w:r>
      <w:r w:rsidRPr="00F03935">
        <w:rPr>
          <w:spacing w:val="6"/>
          <w:sz w:val="24"/>
          <w:szCs w:val="24"/>
        </w:rPr>
        <w:t xml:space="preserve"> </w:t>
      </w:r>
      <w:r w:rsidRPr="00F03935">
        <w:rPr>
          <w:sz w:val="24"/>
          <w:szCs w:val="24"/>
        </w:rPr>
        <w:t>do</w:t>
      </w:r>
      <w:r w:rsidRPr="00F03935">
        <w:rPr>
          <w:spacing w:val="5"/>
          <w:sz w:val="24"/>
          <w:szCs w:val="24"/>
        </w:rPr>
        <w:t xml:space="preserve"> </w:t>
      </w:r>
      <w:r w:rsidRPr="00F03935">
        <w:rPr>
          <w:sz w:val="24"/>
          <w:szCs w:val="24"/>
        </w:rPr>
        <w:t>kontaktów</w:t>
      </w:r>
      <w:r w:rsidRPr="00F03935">
        <w:rPr>
          <w:spacing w:val="5"/>
          <w:sz w:val="24"/>
          <w:szCs w:val="24"/>
        </w:rPr>
        <w:t xml:space="preserve"> </w:t>
      </w:r>
      <w:r w:rsidRPr="00F03935">
        <w:rPr>
          <w:sz w:val="24"/>
          <w:szCs w:val="24"/>
        </w:rPr>
        <w:t>z</w:t>
      </w:r>
      <w:r w:rsidRPr="00F03935">
        <w:rPr>
          <w:spacing w:val="7"/>
          <w:sz w:val="24"/>
          <w:szCs w:val="24"/>
        </w:rPr>
        <w:t xml:space="preserve"> </w:t>
      </w:r>
      <w:r w:rsidRPr="00F03935">
        <w:rPr>
          <w:sz w:val="24"/>
          <w:szCs w:val="24"/>
        </w:rPr>
        <w:t>Wykonawcą</w:t>
      </w:r>
      <w:r w:rsidRPr="00F03935">
        <w:rPr>
          <w:spacing w:val="7"/>
          <w:sz w:val="24"/>
          <w:szCs w:val="24"/>
        </w:rPr>
        <w:t xml:space="preserve"> </w:t>
      </w:r>
      <w:r w:rsidRPr="00F03935">
        <w:rPr>
          <w:sz w:val="24"/>
          <w:szCs w:val="24"/>
        </w:rPr>
        <w:t>są</w:t>
      </w:r>
      <w:r w:rsidRPr="00F03935">
        <w:rPr>
          <w:spacing w:val="5"/>
          <w:sz w:val="24"/>
          <w:szCs w:val="24"/>
        </w:rPr>
        <w:t xml:space="preserve"> </w:t>
      </w:r>
      <w:r w:rsidRPr="00F03935">
        <w:rPr>
          <w:sz w:val="24"/>
          <w:szCs w:val="24"/>
        </w:rPr>
        <w:t>pracownicy</w:t>
      </w:r>
      <w:r w:rsidRPr="00F03935">
        <w:rPr>
          <w:spacing w:val="7"/>
          <w:sz w:val="24"/>
          <w:szCs w:val="24"/>
        </w:rPr>
        <w:t xml:space="preserve"> </w:t>
      </w:r>
      <w:r w:rsidRPr="00F03935">
        <w:rPr>
          <w:spacing w:val="-2"/>
          <w:sz w:val="24"/>
          <w:szCs w:val="24"/>
        </w:rPr>
        <w:t>Zamawiającego</w:t>
      </w:r>
      <w:r w:rsidR="002854BF" w:rsidRPr="00F03935">
        <w:rPr>
          <w:spacing w:val="-2"/>
          <w:sz w:val="24"/>
          <w:szCs w:val="24"/>
        </w:rPr>
        <w:t xml:space="preserve">, </w:t>
      </w:r>
      <w:r w:rsidR="00F03935">
        <w:rPr>
          <w:spacing w:val="-2"/>
          <w:sz w:val="24"/>
          <w:szCs w:val="24"/>
        </w:rPr>
        <w:br/>
      </w:r>
      <w:r w:rsidR="002854BF" w:rsidRPr="00F03935">
        <w:rPr>
          <w:spacing w:val="-2"/>
          <w:sz w:val="24"/>
          <w:szCs w:val="24"/>
        </w:rPr>
        <w:t>w tym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określeni</w:t>
      </w:r>
      <w:r w:rsidRPr="00F03935">
        <w:rPr>
          <w:spacing w:val="-3"/>
          <w:sz w:val="24"/>
          <w:szCs w:val="24"/>
        </w:rPr>
        <w:t xml:space="preserve"> </w:t>
      </w:r>
      <w:r w:rsidRPr="00F03935">
        <w:rPr>
          <w:sz w:val="24"/>
          <w:szCs w:val="24"/>
        </w:rPr>
        <w:t>w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>ust.</w:t>
      </w:r>
      <w:r w:rsidRPr="00F03935">
        <w:rPr>
          <w:spacing w:val="-1"/>
          <w:sz w:val="24"/>
          <w:szCs w:val="24"/>
        </w:rPr>
        <w:t xml:space="preserve"> </w:t>
      </w:r>
      <w:r w:rsidR="002854BF" w:rsidRPr="00F03935">
        <w:rPr>
          <w:spacing w:val="-1"/>
          <w:sz w:val="24"/>
          <w:szCs w:val="24"/>
        </w:rPr>
        <w:t>2</w:t>
      </w:r>
      <w:r w:rsidRPr="00F03935">
        <w:rPr>
          <w:sz w:val="24"/>
          <w:szCs w:val="24"/>
        </w:rPr>
        <w:t>,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którzy</w:t>
      </w:r>
      <w:r w:rsidRPr="00F03935">
        <w:rPr>
          <w:spacing w:val="1"/>
          <w:sz w:val="24"/>
          <w:szCs w:val="24"/>
        </w:rPr>
        <w:t xml:space="preserve"> </w:t>
      </w:r>
      <w:r w:rsidRPr="00F03935">
        <w:rPr>
          <w:sz w:val="24"/>
          <w:szCs w:val="24"/>
        </w:rPr>
        <w:t>będą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obecni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przy</w:t>
      </w:r>
      <w:r w:rsidRPr="00F03935">
        <w:rPr>
          <w:spacing w:val="-1"/>
          <w:sz w:val="24"/>
          <w:szCs w:val="24"/>
        </w:rPr>
        <w:t xml:space="preserve"> </w:t>
      </w:r>
      <w:r w:rsidRPr="00F03935">
        <w:rPr>
          <w:sz w:val="24"/>
          <w:szCs w:val="24"/>
        </w:rPr>
        <w:t>odbiorze</w:t>
      </w:r>
      <w:r w:rsidRPr="00F03935">
        <w:rPr>
          <w:spacing w:val="-2"/>
          <w:sz w:val="24"/>
          <w:szCs w:val="24"/>
        </w:rPr>
        <w:t xml:space="preserve"> </w:t>
      </w:r>
      <w:r w:rsidRPr="00F03935">
        <w:rPr>
          <w:sz w:val="24"/>
          <w:szCs w:val="24"/>
        </w:rPr>
        <w:t xml:space="preserve">przedmiotu </w:t>
      </w:r>
      <w:r w:rsidRPr="00F03935">
        <w:rPr>
          <w:spacing w:val="-2"/>
          <w:sz w:val="24"/>
          <w:szCs w:val="24"/>
        </w:rPr>
        <w:t>zamówienia.</w:t>
      </w:r>
    </w:p>
    <w:p w14:paraId="54ABEB6F" w14:textId="77777777" w:rsidR="00985CFD" w:rsidRPr="00F03935" w:rsidRDefault="00985CFD" w:rsidP="00985CFD">
      <w:pPr>
        <w:pStyle w:val="Tekstpodstawowy"/>
        <w:ind w:left="784"/>
        <w:rPr>
          <w:spacing w:val="-2"/>
        </w:rPr>
      </w:pPr>
    </w:p>
    <w:p w14:paraId="548BCC2D" w14:textId="632101BA" w:rsidR="00B363F0" w:rsidRDefault="00B363F0" w:rsidP="00B363F0">
      <w:pPr>
        <w:pStyle w:val="Nagwek1"/>
      </w:pPr>
      <w:r>
        <w:t xml:space="preserve">§ </w:t>
      </w:r>
      <w:r>
        <w:rPr>
          <w:spacing w:val="-10"/>
        </w:rPr>
        <w:t>4</w:t>
      </w:r>
    </w:p>
    <w:p w14:paraId="10611ACE" w14:textId="77777777" w:rsidR="00985CFD" w:rsidRDefault="00985CFD" w:rsidP="00985CFD">
      <w:pPr>
        <w:pStyle w:val="Tekstpodstawowy"/>
        <w:ind w:left="784"/>
        <w:rPr>
          <w:spacing w:val="-2"/>
        </w:rPr>
      </w:pPr>
    </w:p>
    <w:p w14:paraId="2A20C8DB" w14:textId="77777777" w:rsidR="00F16AAA" w:rsidRDefault="009C304C" w:rsidP="009C304C">
      <w:pPr>
        <w:pStyle w:val="Tekstpodstawowy"/>
        <w:numPr>
          <w:ilvl w:val="0"/>
          <w:numId w:val="14"/>
        </w:numPr>
        <w:spacing w:before="44"/>
      </w:pPr>
      <w:r>
        <w:t xml:space="preserve">W razie niewykonania lub nienależytego wykonania umowy WYKONAWCA zapłaci ZAMAWIAJĄCEMU kary umowne w następujących wysokościach i przypadkach: </w:t>
      </w:r>
    </w:p>
    <w:p w14:paraId="7102181C" w14:textId="77777777" w:rsidR="00F16AAA" w:rsidRDefault="009C304C" w:rsidP="009C304C">
      <w:pPr>
        <w:pStyle w:val="Tekstpodstawowy"/>
        <w:numPr>
          <w:ilvl w:val="0"/>
          <w:numId w:val="15"/>
        </w:numPr>
        <w:spacing w:before="44"/>
      </w:pPr>
      <w:r>
        <w:t xml:space="preserve">w wysokości 0,4% ceny netto przedmiotu zamówienia określonego w § 2 ust. 1 umowy, z którego ukończeniem WYKONAWCA pozostaje w zwłoce w stosunku do terminu wskazanego w § 1 ust. 6 za każdy dzień zwłoki; (za zwłokę rozumie się również dostarczenie przedmiotu zamówienia wadliwego lub nieukończenie wszystkich czynności wymaganych umową do podpisania protokołu odbioru końcowego), </w:t>
      </w:r>
    </w:p>
    <w:p w14:paraId="43BFC959" w14:textId="12340720" w:rsidR="009C304C" w:rsidRDefault="009C304C" w:rsidP="009C304C">
      <w:pPr>
        <w:pStyle w:val="Tekstpodstawowy"/>
        <w:numPr>
          <w:ilvl w:val="0"/>
          <w:numId w:val="15"/>
        </w:numPr>
        <w:spacing w:before="44"/>
      </w:pPr>
      <w:r>
        <w:t xml:space="preserve">w wysokości 0,2% ceny netto określonej w § 2 ust. 1 umowy, za zwłokę w usunięciu wad w trakcie czynności odbiorowych lub w okresie gwarancji i rękojmi za każdy dzień zwłoki; </w:t>
      </w:r>
    </w:p>
    <w:p w14:paraId="2F9C3699" w14:textId="49DEBBAF" w:rsidR="009C304C" w:rsidRDefault="009C304C" w:rsidP="00F16AAA">
      <w:pPr>
        <w:pStyle w:val="Tekstpodstawowy"/>
        <w:numPr>
          <w:ilvl w:val="0"/>
          <w:numId w:val="15"/>
        </w:numPr>
        <w:spacing w:before="44"/>
      </w:pPr>
      <w:r>
        <w:t xml:space="preserve">w wysokości 200 zł za każdą godzinę zwłoki w zakresie reakcji serwisu gwarancyjnego i 200 zł za każdy dzień zwłoki w zakresie terminu </w:t>
      </w:r>
      <w:r w:rsidR="00D27163">
        <w:t>naprawy, chyba</w:t>
      </w:r>
      <w:r w:rsidR="007E4AE8">
        <w:t xml:space="preserve"> że t</w:t>
      </w:r>
      <w:r w:rsidR="007E4AE8" w:rsidRPr="007E4AE8">
        <w:t xml:space="preserve">erminy </w:t>
      </w:r>
      <w:r w:rsidR="007E4AE8">
        <w:t>ulegną</w:t>
      </w:r>
      <w:r w:rsidR="007E4AE8" w:rsidRPr="007E4AE8">
        <w:t xml:space="preserve"> przedłużeniu i indywidualnemu uzgodnieniu pomiędzy stronami w sytuacji wyjątkowej, niezależnej od WYKONAWCY, a uniemożliwiającej ich dotrzymania</w:t>
      </w:r>
      <w:r w:rsidR="00850804">
        <w:t>.</w:t>
      </w:r>
      <w:r w:rsidR="007E4AE8" w:rsidRPr="007E4AE8">
        <w:t xml:space="preserve"> </w:t>
      </w:r>
      <w:r>
        <w:t xml:space="preserve"> </w:t>
      </w:r>
    </w:p>
    <w:p w14:paraId="16E74834" w14:textId="52D8967F" w:rsidR="009C304C" w:rsidRDefault="009C304C" w:rsidP="00850804">
      <w:pPr>
        <w:pStyle w:val="Tekstpodstawowy"/>
        <w:numPr>
          <w:ilvl w:val="0"/>
          <w:numId w:val="15"/>
        </w:numPr>
        <w:spacing w:before="44"/>
      </w:pPr>
      <w:r>
        <w:t xml:space="preserve">w wysokości </w:t>
      </w:r>
      <w:r w:rsidR="00D27163">
        <w:t>2</w:t>
      </w:r>
      <w:r>
        <w:t xml:space="preserve">0% </w:t>
      </w:r>
      <w:r w:rsidR="00D27163">
        <w:t>ceny brutto</w:t>
      </w:r>
      <w:r>
        <w:t xml:space="preserve">, o której mowa w § 2 ust. 1, przedmiotu umowy w przypadku odstąpienia od umowy przez ZAMAWIAJĄCEGO z przyczyn zawinionych WYKONAWCĘ, </w:t>
      </w:r>
    </w:p>
    <w:p w14:paraId="41C9A458" w14:textId="405C60AF" w:rsidR="009C304C" w:rsidRDefault="009C304C" w:rsidP="00850804">
      <w:pPr>
        <w:pStyle w:val="Tekstpodstawowy"/>
        <w:numPr>
          <w:ilvl w:val="0"/>
          <w:numId w:val="15"/>
        </w:numPr>
        <w:spacing w:before="44"/>
      </w:pPr>
      <w:r>
        <w:t xml:space="preserve">w wysokości 5 000, zł za każdy stwierdzony przypadek nieposiadania przez urządzenie dokumentu wymaganego przepisami o wyrobach medycznych lub inne stwierdzenie naruszenia obowiązujących przepisów w zakresie wyrobów medycznych. </w:t>
      </w:r>
    </w:p>
    <w:p w14:paraId="0B4EDD1B" w14:textId="77777777" w:rsidR="00612498" w:rsidRDefault="009C304C" w:rsidP="009C304C">
      <w:pPr>
        <w:pStyle w:val="Tekstpodstawowy"/>
        <w:numPr>
          <w:ilvl w:val="0"/>
          <w:numId w:val="14"/>
        </w:numPr>
        <w:spacing w:before="44"/>
      </w:pPr>
      <w:r>
        <w:t xml:space="preserve">W razie odstąpienia od umowy przez WYKONAWCĘ z przyczyn, za które odpowiada ZAMAWIAJĄCY, ZAMAWIAJĄCY zapłaci WYKONAWCY karę umowną w wysokości </w:t>
      </w:r>
      <w:r w:rsidR="00850804">
        <w:t>2</w:t>
      </w:r>
      <w:r>
        <w:t xml:space="preserve">0% wartości </w:t>
      </w:r>
      <w:r w:rsidR="00612498">
        <w:t>brutto</w:t>
      </w:r>
      <w:r>
        <w:t xml:space="preserve"> umowy określonej w § 2 ust. 1 umowy. </w:t>
      </w:r>
    </w:p>
    <w:p w14:paraId="2D5E7FD3" w14:textId="77777777" w:rsidR="00612498" w:rsidRDefault="009C304C" w:rsidP="009C304C">
      <w:pPr>
        <w:pStyle w:val="Tekstpodstawowy"/>
        <w:numPr>
          <w:ilvl w:val="0"/>
          <w:numId w:val="14"/>
        </w:numPr>
        <w:spacing w:before="44"/>
      </w:pPr>
      <w:r>
        <w:t xml:space="preserve">WYKONAWCA upoważnia ZAMAWIAJĄCEGO do potrącenia naliczonych kar umownych z należnego wynagrodzenia. </w:t>
      </w:r>
    </w:p>
    <w:p w14:paraId="226CA1AC" w14:textId="260C9C48" w:rsidR="00612498" w:rsidRDefault="00CD575F" w:rsidP="00612498">
      <w:pPr>
        <w:pStyle w:val="Tekstpodstawowy"/>
        <w:numPr>
          <w:ilvl w:val="0"/>
          <w:numId w:val="14"/>
        </w:numPr>
        <w:spacing w:before="44"/>
      </w:pPr>
      <w:r>
        <w:t>Kary umowne są niezależne od szkody. W przypadku, g</w:t>
      </w:r>
      <w:r w:rsidR="009C304C">
        <w:t xml:space="preserve">dy wysokość zastrzeżonych kar nie pokryje pełnej szkody ZAMAWIAJĄCEGO, ZAMAWIAJĄCY ma prawo dochodzić odszkodowania uzupełniającego na zasadach ogólnych. </w:t>
      </w:r>
    </w:p>
    <w:p w14:paraId="02DE7876" w14:textId="142879E4" w:rsidR="00D83E7C" w:rsidRPr="00D83E7C" w:rsidRDefault="009C304C" w:rsidP="00D83E7C">
      <w:pPr>
        <w:pStyle w:val="Tekstpodstawowy"/>
        <w:numPr>
          <w:ilvl w:val="0"/>
          <w:numId w:val="14"/>
        </w:numPr>
        <w:spacing w:before="44"/>
      </w:pPr>
      <w:r>
        <w:t>Strony są zwolnione od odpowiedzialności za szkody powstałe w związku z niewykonaniem lub nienależytym wykonaniem umowy, w przypadku, gdy to</w:t>
      </w:r>
      <w:r w:rsidR="00D83E7C" w:rsidRPr="00D83E7C">
        <w:rPr>
          <w:rFonts w:ascii="Montserrat" w:hAnsi="Montserrat" w:cs="Montserrat"/>
          <w:color w:val="000000"/>
          <w:sz w:val="20"/>
          <w:szCs w:val="20"/>
        </w:rPr>
        <w:t xml:space="preserve"> </w:t>
      </w:r>
      <w:r w:rsidR="00D83E7C" w:rsidRPr="00D83E7C">
        <w:t xml:space="preserve">niewykonanie lub nienależyte wykonanie jest następstwem zdarzeń określanych, jako siła wyższa. </w:t>
      </w:r>
    </w:p>
    <w:p w14:paraId="2BBFFEEA" w14:textId="1FE11D08" w:rsidR="00D83E7C" w:rsidRPr="00D83E7C" w:rsidRDefault="00D83E7C" w:rsidP="00D83E7C">
      <w:pPr>
        <w:pStyle w:val="Tekstpodstawowy"/>
        <w:numPr>
          <w:ilvl w:val="0"/>
          <w:numId w:val="14"/>
        </w:numPr>
        <w:spacing w:before="44"/>
      </w:pPr>
      <w:r w:rsidRPr="00D83E7C">
        <w:t xml:space="preserve">Dla potrzeb niniejszej umowy pojęcie siły wyższej oznacza zdarzenie nadzwyczajne, zewnętrzne, pozostające poza kontrolą strony powołującej się na wypadek siły wyższej, </w:t>
      </w:r>
      <w:r w:rsidRPr="00D83E7C">
        <w:lastRenderedPageBreak/>
        <w:t xml:space="preserve">niemożliwe do przewidzenia i niemożliwe do zapobieżenia. Pojęcie siły wyższej nie obejmuje żadnych zdarzeń, które wynikają z niedołożenia przez strony należytej staranności oraz nie obejmuje zjawisk atmosferycznych charakterystycznych dla danej pory roku. </w:t>
      </w:r>
    </w:p>
    <w:p w14:paraId="7891BF35" w14:textId="77777777" w:rsidR="00D83E7C" w:rsidRDefault="00D83E7C" w:rsidP="00D83E7C">
      <w:pPr>
        <w:pStyle w:val="Tekstpodstawowy"/>
        <w:numPr>
          <w:ilvl w:val="0"/>
          <w:numId w:val="14"/>
        </w:numPr>
        <w:spacing w:before="44"/>
      </w:pPr>
      <w:r w:rsidRPr="00D83E7C">
        <w:t xml:space="preserve">ZAMAWIAJĄCY zastrzega sobie prawo do sumowania kar umownych w tym za zwłokę oraz z tytułu odstąpienia. </w:t>
      </w:r>
    </w:p>
    <w:p w14:paraId="64E1A070" w14:textId="4A4D4B1F" w:rsidR="00D23C40" w:rsidRDefault="00D83E7C" w:rsidP="00D83E7C">
      <w:pPr>
        <w:pStyle w:val="Tekstpodstawowy"/>
        <w:numPr>
          <w:ilvl w:val="0"/>
          <w:numId w:val="14"/>
        </w:numPr>
        <w:spacing w:before="44"/>
      </w:pPr>
      <w:r w:rsidRPr="00D83E7C">
        <w:t xml:space="preserve">Łączna wysokość kar umownych, jakiej mogą dochodzić strony nie może przekroczyć </w:t>
      </w:r>
      <w:r>
        <w:t>30</w:t>
      </w:r>
      <w:r w:rsidRPr="00D83E7C">
        <w:t xml:space="preserve">% wynagrodzenia </w:t>
      </w:r>
      <w:r>
        <w:t>brutto</w:t>
      </w:r>
      <w:r w:rsidRPr="00D83E7C">
        <w:t>, o którym mowa w § 2 ust. 1.</w:t>
      </w:r>
    </w:p>
    <w:p w14:paraId="44496EE3" w14:textId="77777777" w:rsidR="00D83E7C" w:rsidRDefault="00D83E7C" w:rsidP="00D83E7C">
      <w:pPr>
        <w:pStyle w:val="Tekstpodstawowy"/>
        <w:spacing w:before="44"/>
      </w:pPr>
    </w:p>
    <w:p w14:paraId="3ED4C96C" w14:textId="71ACD497" w:rsidR="00D23C40" w:rsidRDefault="001F7A6C">
      <w:pPr>
        <w:pStyle w:val="Nagwek1"/>
      </w:pPr>
      <w:r>
        <w:t xml:space="preserve">§ </w:t>
      </w:r>
      <w:r w:rsidR="00B363F0">
        <w:rPr>
          <w:spacing w:val="-10"/>
        </w:rPr>
        <w:t>5</w:t>
      </w:r>
    </w:p>
    <w:p w14:paraId="043FFAD2" w14:textId="3C8E8916" w:rsidR="00D23C40" w:rsidRDefault="001F7A6C" w:rsidP="00B363F0">
      <w:pPr>
        <w:pStyle w:val="Akapitzlist"/>
        <w:numPr>
          <w:ilvl w:val="0"/>
          <w:numId w:val="3"/>
        </w:numPr>
        <w:tabs>
          <w:tab w:val="left" w:pos="851"/>
        </w:tabs>
        <w:spacing w:before="41" w:line="276" w:lineRule="auto"/>
        <w:ind w:left="709" w:right="140"/>
        <w:rPr>
          <w:sz w:val="24"/>
        </w:rPr>
      </w:pPr>
      <w:r>
        <w:rPr>
          <w:sz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Zamawiający może odstąpić</w:t>
      </w:r>
      <w:r>
        <w:rPr>
          <w:spacing w:val="-15"/>
          <w:sz w:val="24"/>
        </w:rPr>
        <w:t xml:space="preserve"> </w:t>
      </w:r>
      <w:r>
        <w:rPr>
          <w:sz w:val="24"/>
        </w:rPr>
        <w:t>od</w:t>
      </w:r>
      <w:r>
        <w:rPr>
          <w:spacing w:val="-15"/>
          <w:sz w:val="24"/>
        </w:rPr>
        <w:t xml:space="preserve"> </w:t>
      </w:r>
      <w:r>
        <w:rPr>
          <w:sz w:val="24"/>
        </w:rPr>
        <w:t>umowy</w:t>
      </w:r>
      <w:r>
        <w:rPr>
          <w:spacing w:val="-15"/>
          <w:sz w:val="24"/>
        </w:rPr>
        <w:t xml:space="preserve"> </w:t>
      </w:r>
      <w:r w:rsidR="00B363F0">
        <w:rPr>
          <w:spacing w:val="-15"/>
          <w:sz w:val="24"/>
        </w:rPr>
        <w:br/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terminie</w:t>
      </w:r>
      <w:r>
        <w:rPr>
          <w:spacing w:val="-15"/>
          <w:sz w:val="24"/>
        </w:rPr>
        <w:t xml:space="preserve"> </w:t>
      </w:r>
      <w:r>
        <w:rPr>
          <w:sz w:val="24"/>
        </w:rPr>
        <w:t>30</w:t>
      </w:r>
      <w:r>
        <w:rPr>
          <w:spacing w:val="-15"/>
          <w:sz w:val="24"/>
        </w:rPr>
        <w:t xml:space="preserve"> </w:t>
      </w:r>
      <w:r>
        <w:rPr>
          <w:sz w:val="24"/>
        </w:rPr>
        <w:t>dni</w:t>
      </w:r>
      <w:r>
        <w:rPr>
          <w:spacing w:val="-15"/>
          <w:sz w:val="24"/>
        </w:rPr>
        <w:t xml:space="preserve"> </w:t>
      </w:r>
      <w:r>
        <w:rPr>
          <w:sz w:val="24"/>
        </w:rPr>
        <w:t>od</w:t>
      </w:r>
      <w:r>
        <w:rPr>
          <w:spacing w:val="-15"/>
          <w:sz w:val="24"/>
        </w:rPr>
        <w:t xml:space="preserve"> </w:t>
      </w:r>
      <w:r>
        <w:rPr>
          <w:sz w:val="24"/>
        </w:rPr>
        <w:t>powzięcia</w:t>
      </w:r>
      <w:r>
        <w:rPr>
          <w:spacing w:val="-15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tych</w:t>
      </w:r>
      <w:r>
        <w:rPr>
          <w:spacing w:val="-15"/>
          <w:sz w:val="24"/>
        </w:rPr>
        <w:t xml:space="preserve"> </w:t>
      </w:r>
      <w:r>
        <w:rPr>
          <w:sz w:val="24"/>
        </w:rPr>
        <w:t>okolicznościach.</w:t>
      </w:r>
    </w:p>
    <w:p w14:paraId="258601D0" w14:textId="77777777" w:rsidR="00D23C40" w:rsidRDefault="001F7A6C" w:rsidP="00B363F0">
      <w:pPr>
        <w:pStyle w:val="Akapitzlist"/>
        <w:numPr>
          <w:ilvl w:val="0"/>
          <w:numId w:val="3"/>
        </w:numPr>
        <w:tabs>
          <w:tab w:val="left" w:pos="851"/>
        </w:tabs>
        <w:spacing w:line="276" w:lineRule="auto"/>
        <w:ind w:left="709" w:right="140"/>
        <w:rPr>
          <w:sz w:val="24"/>
        </w:rPr>
      </w:pPr>
      <w:r>
        <w:rPr>
          <w:sz w:val="24"/>
        </w:rPr>
        <w:t>W przypadku, o którym mowa w ust. 1 Wykonawca może żądać wyłącznie wynagrodzenia należnego z tytułu wykonania części umowy.</w:t>
      </w:r>
    </w:p>
    <w:p w14:paraId="7BFDDA56" w14:textId="77777777" w:rsidR="00CD08B0" w:rsidRDefault="00CD08B0">
      <w:pPr>
        <w:pStyle w:val="Tekstpodstawowy"/>
        <w:spacing w:before="42"/>
        <w:jc w:val="left"/>
      </w:pPr>
    </w:p>
    <w:p w14:paraId="2478D5DD" w14:textId="4D95A929" w:rsidR="00D23C40" w:rsidRDefault="001F7A6C">
      <w:pPr>
        <w:pStyle w:val="Nagwek1"/>
      </w:pPr>
      <w:r>
        <w:t xml:space="preserve">§ </w:t>
      </w:r>
      <w:r>
        <w:rPr>
          <w:spacing w:val="-10"/>
        </w:rPr>
        <w:t>6</w:t>
      </w:r>
    </w:p>
    <w:p w14:paraId="7B53A53C" w14:textId="77777777" w:rsidR="00862979" w:rsidRDefault="00862979" w:rsidP="009811A2">
      <w:pPr>
        <w:pStyle w:val="Akapitzlist"/>
        <w:tabs>
          <w:tab w:val="left" w:pos="851"/>
        </w:tabs>
        <w:spacing w:before="41" w:line="276" w:lineRule="auto"/>
        <w:ind w:left="709" w:right="138" w:firstLine="0"/>
        <w:rPr>
          <w:sz w:val="24"/>
        </w:rPr>
      </w:pPr>
    </w:p>
    <w:p w14:paraId="4BD969B7" w14:textId="6C18DD0A" w:rsidR="00862979" w:rsidRPr="00862979" w:rsidRDefault="00862979" w:rsidP="0086297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 w:rsidRPr="00862979">
        <w:rPr>
          <w:sz w:val="24"/>
        </w:rPr>
        <w:t>1.</w:t>
      </w:r>
      <w:r w:rsidR="00C07E5A">
        <w:rPr>
          <w:sz w:val="24"/>
        </w:rPr>
        <w:t xml:space="preserve"> </w:t>
      </w:r>
      <w:r w:rsidRPr="00862979">
        <w:rPr>
          <w:sz w:val="24"/>
        </w:rPr>
        <w:t>WYKONAWCA udziela</w:t>
      </w:r>
      <w:bookmarkStart w:id="2" w:name="_Hlk211968202"/>
      <w:r w:rsidRPr="00862979">
        <w:rPr>
          <w:sz w:val="24"/>
        </w:rPr>
        <w:t xml:space="preserve">……miesięcznej gwarancji </w:t>
      </w:r>
      <w:r w:rsidR="00CD575F">
        <w:rPr>
          <w:sz w:val="24"/>
        </w:rPr>
        <w:t xml:space="preserve">jakości ( zwanej też : „gwarancją”) </w:t>
      </w:r>
      <w:r w:rsidRPr="00862979">
        <w:rPr>
          <w:sz w:val="24"/>
        </w:rPr>
        <w:t>i rękojmi</w:t>
      </w:r>
      <w:r w:rsidR="00B41CD9">
        <w:rPr>
          <w:sz w:val="24"/>
        </w:rPr>
        <w:t xml:space="preserve"> na </w:t>
      </w:r>
      <w:r w:rsidR="005C5F32">
        <w:rPr>
          <w:sz w:val="24"/>
        </w:rPr>
        <w:t xml:space="preserve">dostarczoną aparaturę , lub inne wyposażenia </w:t>
      </w:r>
      <w:bookmarkEnd w:id="2"/>
      <w:r w:rsidR="00C07E5A" w:rsidRPr="00862979">
        <w:rPr>
          <w:sz w:val="24"/>
        </w:rPr>
        <w:t>…</w:t>
      </w:r>
      <w:r w:rsidR="002E5F53" w:rsidRPr="00862979">
        <w:rPr>
          <w:sz w:val="24"/>
        </w:rPr>
        <w:t>…miesięcznej gwarancji i rękojmi</w:t>
      </w:r>
      <w:r w:rsidR="002E5F53">
        <w:rPr>
          <w:sz w:val="24"/>
        </w:rPr>
        <w:t xml:space="preserve"> na </w:t>
      </w:r>
      <w:r w:rsidR="00C07E5A">
        <w:rPr>
          <w:sz w:val="24"/>
        </w:rPr>
        <w:t>pozostały sprzęt</w:t>
      </w:r>
      <w:r w:rsidR="002E5F53">
        <w:rPr>
          <w:sz w:val="24"/>
        </w:rPr>
        <w:t xml:space="preserve"> </w:t>
      </w:r>
      <w:r w:rsidRPr="00862979">
        <w:rPr>
          <w:sz w:val="24"/>
        </w:rPr>
        <w:t>(zależy od treści oferty i stanowi kryterium nr 2)</w:t>
      </w:r>
      <w:r w:rsidR="00EE4A1C">
        <w:rPr>
          <w:sz w:val="24"/>
        </w:rPr>
        <w:t>, podczas której będzie świadczył usługę serwisu i opieki technicznej</w:t>
      </w:r>
    </w:p>
    <w:p w14:paraId="6EB97FFF" w14:textId="2EEFF6C6" w:rsidR="00862979" w:rsidRPr="00862979" w:rsidRDefault="00862979" w:rsidP="0086297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 w:rsidRPr="00862979">
        <w:rPr>
          <w:sz w:val="24"/>
        </w:rPr>
        <w:t xml:space="preserve">2. Bieg terminu gwarancji przedmiotu dostawy rozpoczyna się od dnia podpisania protokołu odbioru </w:t>
      </w:r>
      <w:r w:rsidR="005C5F32">
        <w:rPr>
          <w:sz w:val="24"/>
        </w:rPr>
        <w:t xml:space="preserve">dostawy </w:t>
      </w:r>
      <w:r w:rsidRPr="00862979">
        <w:rPr>
          <w:sz w:val="24"/>
        </w:rPr>
        <w:t xml:space="preserve"> bez uwag.</w:t>
      </w:r>
    </w:p>
    <w:p w14:paraId="35D1961A" w14:textId="77777777" w:rsidR="004924FE" w:rsidRDefault="00862979" w:rsidP="004924FE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 w:rsidRPr="00862979">
        <w:rPr>
          <w:sz w:val="24"/>
        </w:rPr>
        <w:t>3. ZAMAWIAJĄCY może wykonywać uprawnienia z tytułu rękojmi za wady przedmiotu umowy niezależnie od uprawnień przysługujących z tytułu gwarancji.</w:t>
      </w:r>
    </w:p>
    <w:p w14:paraId="669D6059" w14:textId="0F140AE0" w:rsidR="00862979" w:rsidRDefault="004924FE" w:rsidP="004924FE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4. </w:t>
      </w:r>
      <w:r w:rsidR="00862979" w:rsidRPr="004924FE">
        <w:rPr>
          <w:sz w:val="24"/>
        </w:rPr>
        <w:t xml:space="preserve">Termin gwarancji i rękojmi ulega automatycznemu przedłużeniu o czas naprawy, </w:t>
      </w:r>
      <w:r w:rsidR="00AD18D3">
        <w:rPr>
          <w:sz w:val="24"/>
        </w:rPr>
        <w:br/>
      </w:r>
      <w:r w:rsidR="00862979" w:rsidRPr="004924FE">
        <w:rPr>
          <w:sz w:val="24"/>
        </w:rPr>
        <w:t>a w przypadku wymiany urządzenia na nowe, termin gwarancji i rękojmi rozpoczyna bieg na nowo; zastrzeżenie to dotyczy także wymiany części składowych, przy czym nowy bieg terminu gwarancji dotyczy tej części.</w:t>
      </w:r>
    </w:p>
    <w:p w14:paraId="1672F708" w14:textId="5B704016" w:rsidR="001348F9" w:rsidRDefault="00C34044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5. </w:t>
      </w:r>
      <w:r w:rsidRPr="00C34044">
        <w:rPr>
          <w:sz w:val="24"/>
        </w:rPr>
        <w:t xml:space="preserve">WYKONAWCA zapewnia serwis gwarancyjny (w tym przeglądy techniczne w ramach gwarancji) dostarczonego przedmiotu zamówienia, którego warunki zawarte są </w:t>
      </w:r>
      <w:r w:rsidR="001348F9">
        <w:rPr>
          <w:sz w:val="24"/>
        </w:rPr>
        <w:br/>
      </w:r>
      <w:r w:rsidRPr="00C34044">
        <w:rPr>
          <w:sz w:val="24"/>
        </w:rPr>
        <w:t xml:space="preserve">w Załączniku nr </w:t>
      </w:r>
      <w:r w:rsidR="00AD18D3">
        <w:rPr>
          <w:sz w:val="24"/>
        </w:rPr>
        <w:t>2</w:t>
      </w:r>
      <w:r w:rsidR="006430D9">
        <w:rPr>
          <w:sz w:val="24"/>
        </w:rPr>
        <w:t>.1-2.7.</w:t>
      </w:r>
      <w:r w:rsidRPr="00C34044">
        <w:rPr>
          <w:sz w:val="24"/>
        </w:rPr>
        <w:t xml:space="preserve"> do </w:t>
      </w:r>
      <w:r w:rsidR="00AD18D3">
        <w:rPr>
          <w:sz w:val="24"/>
        </w:rPr>
        <w:t>SWZ</w:t>
      </w:r>
      <w:r w:rsidR="005C5F32">
        <w:rPr>
          <w:sz w:val="24"/>
        </w:rPr>
        <w:t>( stosownie do liczby Pakietów objętych wybraną ofertą )</w:t>
      </w:r>
      <w:r w:rsidRPr="00C34044">
        <w:rPr>
          <w:sz w:val="24"/>
        </w:rPr>
        <w:t xml:space="preserve">. </w:t>
      </w:r>
    </w:p>
    <w:p w14:paraId="07C39D78" w14:textId="4E34FDBA" w:rsidR="001348F9" w:rsidRDefault="001348F9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6. </w:t>
      </w:r>
      <w:r w:rsidR="00C34044" w:rsidRPr="001348F9">
        <w:rPr>
          <w:sz w:val="24"/>
        </w:rPr>
        <w:t xml:space="preserve">Maksymalny czas usunięcia awarii/wady/usterki przedmiotu zamówienia określono </w:t>
      </w:r>
      <w:r>
        <w:rPr>
          <w:sz w:val="24"/>
        </w:rPr>
        <w:br/>
      </w:r>
      <w:r w:rsidR="00C34044" w:rsidRPr="001348F9">
        <w:rPr>
          <w:sz w:val="24"/>
        </w:rPr>
        <w:t xml:space="preserve">w Załączniku nr </w:t>
      </w:r>
      <w:r w:rsidR="00AD18D3">
        <w:rPr>
          <w:sz w:val="24"/>
        </w:rPr>
        <w:t>2</w:t>
      </w:r>
      <w:r w:rsidR="006430D9">
        <w:rPr>
          <w:sz w:val="24"/>
        </w:rPr>
        <w:t>.1-2.7.</w:t>
      </w:r>
      <w:r w:rsidR="00AD18D3">
        <w:rPr>
          <w:sz w:val="24"/>
        </w:rPr>
        <w:t xml:space="preserve"> do SWZ</w:t>
      </w:r>
      <w:r w:rsidR="005C5F32">
        <w:rPr>
          <w:sz w:val="24"/>
        </w:rPr>
        <w:t xml:space="preserve"> ( stosownie do liczby Pakietów objętych wybraną ofertą)</w:t>
      </w:r>
      <w:r w:rsidR="00C34044" w:rsidRPr="001348F9">
        <w:rPr>
          <w:sz w:val="24"/>
        </w:rPr>
        <w:t xml:space="preserve">. </w:t>
      </w:r>
    </w:p>
    <w:p w14:paraId="3C487379" w14:textId="77777777" w:rsidR="001348F9" w:rsidRDefault="001348F9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7. </w:t>
      </w:r>
      <w:r w:rsidR="00C34044" w:rsidRPr="001348F9">
        <w:rPr>
          <w:sz w:val="24"/>
        </w:rPr>
        <w:t xml:space="preserve">Terminy mogą ulec przedłużeniu i indywidualnemu uzgodnieniu pomiędzy stronami </w:t>
      </w:r>
      <w:r>
        <w:rPr>
          <w:sz w:val="24"/>
        </w:rPr>
        <w:br/>
      </w:r>
      <w:r w:rsidR="00C34044" w:rsidRPr="001348F9">
        <w:rPr>
          <w:sz w:val="24"/>
        </w:rPr>
        <w:t xml:space="preserve">w sytuacji wyjątkowej, niezależnej od WYKONAWCY, a uniemożliwiającej ich dotrzymania. Przyczyny wskazane zdaniu poprzedzającym winny być każdorazowo wykazane przez WYKONAWCĘ. </w:t>
      </w:r>
    </w:p>
    <w:p w14:paraId="7F289F94" w14:textId="652466C2" w:rsidR="001348F9" w:rsidRDefault="001348F9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lastRenderedPageBreak/>
        <w:t xml:space="preserve">8. </w:t>
      </w:r>
      <w:r w:rsidR="00C34044" w:rsidRPr="001348F9">
        <w:rPr>
          <w:sz w:val="24"/>
        </w:rPr>
        <w:t xml:space="preserve">Maksymalny czas reakcji serwisu określony jako rozpoczęcie czynności diagnostycznych od chwili powiadomienia przez ZAMAWIAJĄCEGO o nieprawidłowej pracy przedmiotu zamówienia, określono w Załączniku nr </w:t>
      </w:r>
      <w:r w:rsidR="00AD18D3">
        <w:rPr>
          <w:sz w:val="24"/>
        </w:rPr>
        <w:t>2</w:t>
      </w:r>
      <w:r w:rsidR="00574F31">
        <w:rPr>
          <w:sz w:val="24"/>
        </w:rPr>
        <w:t>.1-2.7.</w:t>
      </w:r>
      <w:r w:rsidR="00AD18D3">
        <w:rPr>
          <w:sz w:val="24"/>
        </w:rPr>
        <w:t xml:space="preserve"> do SWZ</w:t>
      </w:r>
      <w:r w:rsidR="005C5F32">
        <w:rPr>
          <w:sz w:val="24"/>
        </w:rPr>
        <w:t>( stosownie do liczby Pakietów objętych wybraną ofertą )</w:t>
      </w:r>
      <w:r w:rsidR="00C34044" w:rsidRPr="001348F9">
        <w:rPr>
          <w:sz w:val="24"/>
        </w:rPr>
        <w:t xml:space="preserve">. </w:t>
      </w:r>
    </w:p>
    <w:p w14:paraId="2FD5AAA0" w14:textId="77777777" w:rsidR="001348F9" w:rsidRDefault="001348F9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9. </w:t>
      </w:r>
      <w:r w:rsidR="00C34044" w:rsidRPr="001348F9">
        <w:rPr>
          <w:sz w:val="24"/>
        </w:rPr>
        <w:t xml:space="preserve"> Ilekroć w umowie mowa o dniu roboczym rozumie się przez to dni od poniedziałku do piątku z wyłączeniem dni ustawowo wolnych od pracy. </w:t>
      </w:r>
    </w:p>
    <w:p w14:paraId="18AAA8DB" w14:textId="7089BE82" w:rsidR="00C34044" w:rsidRPr="001348F9" w:rsidRDefault="001348F9" w:rsidP="001348F9">
      <w:pPr>
        <w:pStyle w:val="Akapitzlist"/>
        <w:tabs>
          <w:tab w:val="left" w:pos="851"/>
        </w:tabs>
        <w:spacing w:before="41" w:line="276" w:lineRule="auto"/>
        <w:ind w:left="709" w:right="138"/>
        <w:rPr>
          <w:sz w:val="24"/>
        </w:rPr>
      </w:pPr>
      <w:r>
        <w:rPr>
          <w:sz w:val="24"/>
        </w:rPr>
        <w:t xml:space="preserve">10. </w:t>
      </w:r>
      <w:r w:rsidR="00C34044" w:rsidRPr="001348F9">
        <w:rPr>
          <w:sz w:val="24"/>
        </w:rPr>
        <w:t>WYKONAWCA zobowiązany jest niezwłocznie potwierdzić ZAMAWIAJĄCEMU otrzymanie zgłoszenia wady (reklamacji).</w:t>
      </w:r>
    </w:p>
    <w:p w14:paraId="3B20F763" w14:textId="77777777" w:rsidR="00862979" w:rsidRDefault="00862979" w:rsidP="009811A2">
      <w:pPr>
        <w:pStyle w:val="Akapitzlist"/>
        <w:tabs>
          <w:tab w:val="left" w:pos="851"/>
        </w:tabs>
        <w:spacing w:before="41" w:line="276" w:lineRule="auto"/>
        <w:ind w:left="709" w:right="138" w:firstLine="0"/>
        <w:rPr>
          <w:sz w:val="24"/>
        </w:rPr>
      </w:pPr>
    </w:p>
    <w:p w14:paraId="70FE2A9A" w14:textId="77777777" w:rsidR="00FA5413" w:rsidRDefault="00FA5413" w:rsidP="00B74AA2">
      <w:pPr>
        <w:pStyle w:val="Nagwek1"/>
        <w:ind w:left="280"/>
        <w:jc w:val="center"/>
      </w:pPr>
    </w:p>
    <w:p w14:paraId="64A4EEF1" w14:textId="43DC2C64" w:rsidR="00FA5413" w:rsidRPr="00FA5413" w:rsidRDefault="00FA5413" w:rsidP="00FA5413">
      <w:pPr>
        <w:pStyle w:val="Nagwek1"/>
        <w:ind w:left="280"/>
        <w:jc w:val="center"/>
        <w:rPr>
          <w:spacing w:val="-10"/>
        </w:rPr>
      </w:pPr>
      <w:r w:rsidRPr="00FA5413">
        <w:t>§ 7</w:t>
      </w:r>
    </w:p>
    <w:p w14:paraId="62003563" w14:textId="1E673605" w:rsidR="00FA5413" w:rsidRPr="00FA5413" w:rsidRDefault="00FA5413" w:rsidP="00FA5413">
      <w:pPr>
        <w:pStyle w:val="Nagwek1"/>
        <w:ind w:left="280"/>
        <w:jc w:val="center"/>
        <w:rPr>
          <w:b w:val="0"/>
          <w:bCs w:val="0"/>
        </w:rPr>
      </w:pPr>
      <w:r w:rsidRPr="00FA5413">
        <w:rPr>
          <w:b w:val="0"/>
          <w:bCs w:val="0"/>
        </w:rPr>
        <w:t>( dotyczy Pakietów nr 1-</w:t>
      </w:r>
      <w:r w:rsidR="00817910">
        <w:rPr>
          <w:b w:val="0"/>
          <w:bCs w:val="0"/>
        </w:rPr>
        <w:t>6</w:t>
      </w:r>
      <w:r w:rsidRPr="00FA5413">
        <w:rPr>
          <w:b w:val="0"/>
          <w:bCs w:val="0"/>
        </w:rPr>
        <w:t>)</w:t>
      </w:r>
    </w:p>
    <w:p w14:paraId="4D027E1D" w14:textId="5FBAA73C" w:rsidR="00FA5413" w:rsidRPr="00FA5413" w:rsidRDefault="00FA5413" w:rsidP="00FA5413">
      <w:pPr>
        <w:pStyle w:val="Akapitzlist"/>
        <w:numPr>
          <w:ilvl w:val="0"/>
          <w:numId w:val="19"/>
        </w:numPr>
        <w:tabs>
          <w:tab w:val="left" w:pos="284"/>
        </w:tabs>
        <w:spacing w:before="240" w:line="276" w:lineRule="auto"/>
        <w:ind w:left="280"/>
        <w:rPr>
          <w:sz w:val="24"/>
          <w:szCs w:val="24"/>
        </w:rPr>
      </w:pPr>
      <w:r w:rsidRPr="00FA5413">
        <w:rPr>
          <w:sz w:val="24"/>
          <w:szCs w:val="24"/>
        </w:rPr>
        <w:t>Przedmiot umowy jest finansowany przez Skarb Państwa -Ministra Zdrowia na podstawie UMOWY Nr KPOD.07.02-IP.10-0045/25/KPO/197/2026/13 o objęcie wsparciem ze środków planu rozwojowego Przedsięwzięcia „Zakup aparatury medycznej do kompleksowej opieki kardiologicznej dla Samodzielnego Publicznego Zakładu Opieki Zdrowotnej w Choszcznie”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leczniczych.</w:t>
      </w:r>
    </w:p>
    <w:p w14:paraId="73AD0D34" w14:textId="526D5C4A" w:rsidR="00FA5413" w:rsidRPr="00036A4D" w:rsidRDefault="00FA5413" w:rsidP="00FA5413">
      <w:pPr>
        <w:pStyle w:val="Nagwek1"/>
        <w:numPr>
          <w:ilvl w:val="0"/>
          <w:numId w:val="19"/>
        </w:numPr>
        <w:ind w:left="284"/>
        <w:rPr>
          <w:b w:val="0"/>
          <w:bCs w:val="0"/>
        </w:rPr>
      </w:pPr>
      <w:r w:rsidRPr="00036A4D">
        <w:rPr>
          <w:b w:val="0"/>
          <w:bCs w:val="0"/>
        </w:rPr>
        <w:t>W związku z postanowieniem  ust. 1 niniejszego paragrafu, Minister Zdrowia, lub inna właściwa instytucja może przeprowadzić w każdym czasie, w tym także w okresie 5 lat od dnia zakończenia obowiązywania umowy o dofinansowanie, kontrolę wykonywania przez Zamawiającego zadań wynikających z programu.</w:t>
      </w:r>
    </w:p>
    <w:p w14:paraId="50E06898" w14:textId="356BC886" w:rsidR="00FA5413" w:rsidRPr="00036A4D" w:rsidRDefault="00FA5413" w:rsidP="00FA5413">
      <w:pPr>
        <w:pStyle w:val="Nagwek1"/>
        <w:numPr>
          <w:ilvl w:val="0"/>
          <w:numId w:val="19"/>
        </w:numPr>
        <w:ind w:left="284"/>
        <w:rPr>
          <w:b w:val="0"/>
          <w:bCs w:val="0"/>
        </w:rPr>
      </w:pPr>
      <w:r w:rsidRPr="00036A4D">
        <w:rPr>
          <w:b w:val="0"/>
          <w:bCs w:val="0"/>
        </w:rPr>
        <w:t>Kontrola, o której mowa w ust. 2 niniejszego paragrafu, może w szczególności obejmować:</w:t>
      </w:r>
    </w:p>
    <w:p w14:paraId="4C196DDA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zgodność realizowanych zadań z umową, programem inwestycyjnym oraz przepisami powszechnie obowiązującymi;</w:t>
      </w:r>
    </w:p>
    <w:p w14:paraId="06982DD9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legalność, gospodarność, celowość i rzetelność w wykorzystaniu środków publicznych otrzymanych na realizację zadania inwestycyjnego;</w:t>
      </w:r>
    </w:p>
    <w:p w14:paraId="172395A8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sposób i rodzaj prowadzenia dokumentacji, określonej w przepisach oraz w umowie,</w:t>
      </w:r>
    </w:p>
    <w:p w14:paraId="4B310DDF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stan realizacji zadania inwestycyjnego;</w:t>
      </w:r>
    </w:p>
    <w:p w14:paraId="33EDF490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terminowość rozliczenia realizacji umowy;</w:t>
      </w:r>
    </w:p>
    <w:p w14:paraId="4ACBF5E7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ocenę prawidłowości dokonywania rozliczenia umowy;</w:t>
      </w:r>
    </w:p>
    <w:p w14:paraId="0DA58499" w14:textId="77777777" w:rsidR="00FA5413" w:rsidRPr="00036A4D" w:rsidRDefault="00FA5413" w:rsidP="00FA5413">
      <w:pPr>
        <w:pStyle w:val="Nagwek1"/>
        <w:numPr>
          <w:ilvl w:val="0"/>
          <w:numId w:val="18"/>
        </w:numPr>
        <w:rPr>
          <w:b w:val="0"/>
          <w:bCs w:val="0"/>
        </w:rPr>
      </w:pPr>
      <w:r w:rsidRPr="00036A4D">
        <w:rPr>
          <w:b w:val="0"/>
          <w:bCs w:val="0"/>
        </w:rPr>
        <w:t>prawidłowość wykonywania obowiązków informacyjnych, określonych w umowie o dofinansowanie.</w:t>
      </w:r>
    </w:p>
    <w:p w14:paraId="21DCA7B8" w14:textId="487A5561" w:rsidR="00FA5413" w:rsidRPr="00036A4D" w:rsidRDefault="00FA5413" w:rsidP="00FA5413">
      <w:pPr>
        <w:pStyle w:val="Nagwek1"/>
        <w:numPr>
          <w:ilvl w:val="0"/>
          <w:numId w:val="19"/>
        </w:numPr>
        <w:ind w:left="426" w:hanging="283"/>
        <w:rPr>
          <w:b w:val="0"/>
          <w:bCs w:val="0"/>
        </w:rPr>
      </w:pPr>
      <w:r w:rsidRPr="00036A4D">
        <w:rPr>
          <w:b w:val="0"/>
          <w:bCs w:val="0"/>
        </w:rPr>
        <w:t xml:space="preserve">W związku z postanowieniem ust. 1 niniejszego paragrafu, Wykonawca zobowiązany jest do </w:t>
      </w:r>
      <w:r w:rsidRPr="00036A4D">
        <w:rPr>
          <w:b w:val="0"/>
          <w:bCs w:val="0"/>
          <w:u w:val="single"/>
        </w:rPr>
        <w:t>poddawania się ewentualnej kontroli, przeprowadzanej przez właściwego instytucję</w:t>
      </w:r>
      <w:r w:rsidRPr="00036A4D">
        <w:rPr>
          <w:b w:val="0"/>
          <w:bCs w:val="0"/>
        </w:rPr>
        <w:t xml:space="preserve">, w szczególności do przekazywania wymaganej dokumentacji, udzielania wyjaśnień dotyczących realizacji zadania inwestycyjnego oraz zezwalania kontrolującym na wejście na teren, na którym realizowane jest zadanie inwestycyjne. </w:t>
      </w:r>
    </w:p>
    <w:p w14:paraId="20CE066F" w14:textId="1E6301F9" w:rsidR="00FA5413" w:rsidRDefault="00FA5413" w:rsidP="00FA5413">
      <w:pPr>
        <w:pStyle w:val="Nagwek1"/>
        <w:numPr>
          <w:ilvl w:val="0"/>
          <w:numId w:val="19"/>
        </w:numPr>
        <w:ind w:left="426" w:hanging="283"/>
        <w:rPr>
          <w:b w:val="0"/>
          <w:bCs w:val="0"/>
        </w:rPr>
      </w:pPr>
      <w:r w:rsidRPr="00FA5413">
        <w:rPr>
          <w:b w:val="0"/>
          <w:bCs w:val="0"/>
        </w:rPr>
        <w:t xml:space="preserve">Jednocześnie Zamawiający informuje o możliwości wykorzystywania i przetwarzania danych przez Instytucję odpowiedzialną za realizację inwestycji w systemach Arachne – co oznacza </w:t>
      </w:r>
      <w:r w:rsidRPr="00FA5413">
        <w:rPr>
          <w:b w:val="0"/>
          <w:bCs w:val="0"/>
        </w:rPr>
        <w:lastRenderedPageBreak/>
        <w:t xml:space="preserve">zintegrowane narzędzie informatyczne opracowane przez Komisję Europejską stosowane do punktowej oceny ryzyka, którego celem jest gromadzenie danych dotyczących realizowanych inwestycji ze środków UE i oceny ich ryzyka oraz wspieranie instytucji w procesach zapewniania prawidłowości ponoszonych wydatków, w tym kierunkowania kontroli i SKANER - co oznacza aplikację połączoną z SL2021 oraz innymi źródłami danych (m.in. Krajowego Rejestru Sądowego - KRS, Centralnej Ewidencji i Informacji o Działalności Gospodarczej - </w:t>
      </w:r>
      <w:proofErr w:type="spellStart"/>
      <w:r w:rsidRPr="00FA5413">
        <w:rPr>
          <w:b w:val="0"/>
          <w:bCs w:val="0"/>
        </w:rPr>
        <w:t>CEiDG</w:t>
      </w:r>
      <w:proofErr w:type="spellEnd"/>
      <w:r w:rsidRPr="00FA5413">
        <w:rPr>
          <w:b w:val="0"/>
          <w:bCs w:val="0"/>
        </w:rPr>
        <w:t>, Centralnego Rejestru Beneficjentów Rzeczywistych - CRBR). Komunikacja między Systemami pozwala na pobieranie z poszczególnych źródeł, danych takich jak: dane identyfikacyjne, informacje o podmiotach i osobach powiązanych, listę beneficjentów rzeczywistych, kody PKD, informacje o realizowanych projektach, informacje o zamówieniach.</w:t>
      </w:r>
    </w:p>
    <w:p w14:paraId="3AB84F55" w14:textId="5A63E487" w:rsidR="00A41F85" w:rsidRPr="00F87C83" w:rsidRDefault="00A41F85" w:rsidP="00F87C83">
      <w:pPr>
        <w:pStyle w:val="Akapitzlist"/>
        <w:numPr>
          <w:ilvl w:val="0"/>
          <w:numId w:val="19"/>
        </w:numPr>
        <w:ind w:left="567" w:hanging="425"/>
        <w:rPr>
          <w:sz w:val="24"/>
          <w:szCs w:val="24"/>
        </w:rPr>
      </w:pPr>
      <w:r w:rsidRPr="00F87C83">
        <w:rPr>
          <w:sz w:val="24"/>
          <w:szCs w:val="24"/>
        </w:rPr>
        <w:t>Oświadczam, że wykonując umowę zobowiązuję się do przestrzegania zasad wynikających z DNSH. Oświadczam w szczególności, że realizacja umowy  :</w:t>
      </w:r>
    </w:p>
    <w:p w14:paraId="4BC83C28" w14:textId="759AD70E" w:rsidR="00A41F85" w:rsidRPr="00F87C83" w:rsidRDefault="00A41F85" w:rsidP="00A41F85">
      <w:pPr>
        <w:pStyle w:val="Akapitzlist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>nie prowadzi do znaczących emisji gazów cieplarnianych;</w:t>
      </w:r>
    </w:p>
    <w:p w14:paraId="5BB8A0EC" w14:textId="77777777" w:rsidR="00A41F85" w:rsidRPr="00F87C83" w:rsidRDefault="00A41F85" w:rsidP="00A41F85">
      <w:pPr>
        <w:pStyle w:val="Akapitzlist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>nie prowadzi do nasilenia niekorzystnych skutków obecnych i oczekiwanych, przyszłych warunków klimatycznych, wywieranych na tę działalność lub na ludzi, przyrodę lub aktywa,</w:t>
      </w:r>
    </w:p>
    <w:p w14:paraId="55026822" w14:textId="77777777" w:rsidR="00A41F85" w:rsidRPr="00F87C83" w:rsidRDefault="00A41F85" w:rsidP="00A41F85">
      <w:pPr>
        <w:pStyle w:val="Akapitzlist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 xml:space="preserve">nie szkodzi: </w:t>
      </w:r>
    </w:p>
    <w:p w14:paraId="5861B77E" w14:textId="77777777" w:rsidR="00A41F85" w:rsidRPr="00F87C83" w:rsidRDefault="00A41F85" w:rsidP="00A41F85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 xml:space="preserve">dobremu stanowi lub, dobremu potencjałowi ekologicznemu jednolitych części wód, w tym wód powierzchniowych i wód podziemnych, </w:t>
      </w:r>
    </w:p>
    <w:p w14:paraId="37C94021" w14:textId="77777777" w:rsidR="00A41F85" w:rsidRPr="00F87C83" w:rsidRDefault="00A41F85" w:rsidP="00A41F85">
      <w:pPr>
        <w:pStyle w:val="Akapitzlist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>dobremu stanowi środowiska wód morskich</w:t>
      </w:r>
    </w:p>
    <w:p w14:paraId="3EAE0648" w14:textId="77777777" w:rsidR="00A41F85" w:rsidRPr="00F87C83" w:rsidRDefault="00A41F85" w:rsidP="00A41F85">
      <w:pPr>
        <w:pStyle w:val="Akapitzlist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 xml:space="preserve"> nie prowadzi do: </w:t>
      </w:r>
    </w:p>
    <w:p w14:paraId="3533DF42" w14:textId="77777777" w:rsidR="00A41F85" w:rsidRPr="00F87C83" w:rsidRDefault="00A41F85" w:rsidP="00A41F85">
      <w:pPr>
        <w:pStyle w:val="Akapitzlist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2208BE6C" w14:textId="77777777" w:rsidR="00A41F85" w:rsidRPr="00F87C83" w:rsidRDefault="00A41F85" w:rsidP="00A41F85">
      <w:pPr>
        <w:pStyle w:val="Akapitzlist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 xml:space="preserve">znacznego zwiększenia wytwarzania, spalania lub unieszkodliwiania odpadów, z wyjątkiem spalania odpadów niebezpiecznych nienadających się do recyklingu, </w:t>
      </w:r>
    </w:p>
    <w:p w14:paraId="447DE7BC" w14:textId="77777777" w:rsidR="00A41F85" w:rsidRPr="00F87C83" w:rsidRDefault="00A41F85" w:rsidP="00A41F85">
      <w:pPr>
        <w:pStyle w:val="Akapitzlist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>długotrwałego składowania odpadów mogących wyrządzać poważne i długoterminowe szkody dla środowiska</w:t>
      </w:r>
    </w:p>
    <w:p w14:paraId="2D300179" w14:textId="77777777" w:rsidR="00A41F85" w:rsidRPr="00F87C83" w:rsidRDefault="00A41F85" w:rsidP="00A41F85">
      <w:pPr>
        <w:pStyle w:val="Akapitzlist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left"/>
        <w:rPr>
          <w:sz w:val="24"/>
          <w:szCs w:val="24"/>
        </w:rPr>
      </w:pPr>
      <w:r w:rsidRPr="00F87C83">
        <w:rPr>
          <w:sz w:val="24"/>
          <w:szCs w:val="24"/>
        </w:rPr>
        <w:t>nie prowadzi do znaczącego wzrostu emisji zanieczyszczeń do powietrza, wody lub ziemi w porównaniu z sytuacją sprzed rozpoczęcia realizacji umowy.</w:t>
      </w:r>
    </w:p>
    <w:p w14:paraId="15AF5AC3" w14:textId="77777777" w:rsidR="00A41F85" w:rsidRPr="00FA5413" w:rsidRDefault="00A41F85" w:rsidP="00F87C83">
      <w:pPr>
        <w:pStyle w:val="Nagwek1"/>
        <w:ind w:left="426"/>
        <w:rPr>
          <w:b w:val="0"/>
          <w:bCs w:val="0"/>
        </w:rPr>
      </w:pPr>
    </w:p>
    <w:p w14:paraId="0FD40D9A" w14:textId="77777777" w:rsidR="00FA5413" w:rsidRDefault="00FA5413" w:rsidP="00B74AA2">
      <w:pPr>
        <w:pStyle w:val="Nagwek1"/>
        <w:ind w:left="280"/>
        <w:jc w:val="center"/>
      </w:pPr>
    </w:p>
    <w:p w14:paraId="2B8560F1" w14:textId="77777777" w:rsidR="00FA5413" w:rsidRDefault="00FA5413" w:rsidP="00B74AA2">
      <w:pPr>
        <w:pStyle w:val="Nagwek1"/>
        <w:ind w:left="280"/>
        <w:jc w:val="center"/>
      </w:pPr>
    </w:p>
    <w:p w14:paraId="28D83048" w14:textId="77777777" w:rsidR="00FA5413" w:rsidRDefault="00FA5413" w:rsidP="00B74AA2">
      <w:pPr>
        <w:pStyle w:val="Nagwek1"/>
        <w:ind w:left="280"/>
        <w:jc w:val="center"/>
      </w:pPr>
    </w:p>
    <w:p w14:paraId="1E6105EC" w14:textId="6490181A" w:rsidR="00980DA5" w:rsidRPr="00B74AA2" w:rsidRDefault="001F7A6C" w:rsidP="00B74AA2">
      <w:pPr>
        <w:pStyle w:val="Nagwek1"/>
        <w:ind w:left="280"/>
        <w:jc w:val="center"/>
        <w:rPr>
          <w:spacing w:val="-10"/>
        </w:rPr>
      </w:pPr>
      <w:r>
        <w:t xml:space="preserve">§ </w:t>
      </w:r>
      <w:r w:rsidR="00FA5413">
        <w:t>8</w:t>
      </w:r>
    </w:p>
    <w:p w14:paraId="4B8063F4" w14:textId="77777777" w:rsidR="00D23C40" w:rsidRDefault="001F7A6C" w:rsidP="001F7A6C">
      <w:pPr>
        <w:pStyle w:val="Akapitzlist"/>
        <w:numPr>
          <w:ilvl w:val="0"/>
          <w:numId w:val="1"/>
        </w:numPr>
        <w:tabs>
          <w:tab w:val="left" w:pos="710"/>
        </w:tabs>
        <w:spacing w:before="41"/>
        <w:ind w:left="710" w:hanging="427"/>
        <w:rPr>
          <w:sz w:val="24"/>
        </w:rPr>
      </w:pPr>
      <w:r>
        <w:rPr>
          <w:sz w:val="24"/>
        </w:rPr>
        <w:t>W</w:t>
      </w:r>
      <w:r>
        <w:rPr>
          <w:spacing w:val="33"/>
          <w:sz w:val="24"/>
        </w:rPr>
        <w:t xml:space="preserve"> </w:t>
      </w:r>
      <w:r>
        <w:rPr>
          <w:sz w:val="24"/>
        </w:rPr>
        <w:t>sprawach</w:t>
      </w:r>
      <w:r>
        <w:rPr>
          <w:spacing w:val="34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34"/>
          <w:sz w:val="24"/>
        </w:rPr>
        <w:t xml:space="preserve"> </w:t>
      </w:r>
      <w:r>
        <w:rPr>
          <w:sz w:val="24"/>
        </w:rPr>
        <w:t>niniejszą</w:t>
      </w:r>
      <w:r>
        <w:rPr>
          <w:spacing w:val="34"/>
          <w:sz w:val="24"/>
        </w:rPr>
        <w:t xml:space="preserve"> </w:t>
      </w:r>
      <w:r>
        <w:rPr>
          <w:sz w:val="24"/>
        </w:rPr>
        <w:t>umową</w:t>
      </w:r>
      <w:r>
        <w:rPr>
          <w:spacing w:val="34"/>
          <w:sz w:val="24"/>
        </w:rPr>
        <w:t xml:space="preserve"> </w:t>
      </w:r>
      <w:r>
        <w:rPr>
          <w:sz w:val="24"/>
        </w:rPr>
        <w:t>mają</w:t>
      </w:r>
      <w:r>
        <w:rPr>
          <w:spacing w:val="34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34"/>
          <w:sz w:val="24"/>
        </w:rPr>
        <w:t xml:space="preserve"> </w:t>
      </w:r>
      <w:r>
        <w:rPr>
          <w:sz w:val="24"/>
        </w:rPr>
        <w:t>przepisy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Kodeksu</w:t>
      </w:r>
    </w:p>
    <w:p w14:paraId="1787739D" w14:textId="77777777" w:rsidR="00D23C40" w:rsidRDefault="001F7A6C" w:rsidP="001F7A6C">
      <w:pPr>
        <w:pStyle w:val="Tekstpodstawowy"/>
        <w:spacing w:before="40"/>
        <w:ind w:left="708" w:right="3710"/>
      </w:pPr>
      <w:r>
        <w:t>Cywilnego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Prawo</w:t>
      </w:r>
      <w:r>
        <w:rPr>
          <w:spacing w:val="-1"/>
        </w:rPr>
        <w:t xml:space="preserve"> </w:t>
      </w:r>
      <w:r>
        <w:t>zamówień</w:t>
      </w:r>
      <w:r>
        <w:rPr>
          <w:spacing w:val="-1"/>
        </w:rPr>
        <w:t xml:space="preserve"> </w:t>
      </w:r>
      <w:r>
        <w:rPr>
          <w:spacing w:val="-2"/>
        </w:rPr>
        <w:t>publicznych.</w:t>
      </w:r>
    </w:p>
    <w:p w14:paraId="426B1E0F" w14:textId="36779821" w:rsidR="00D23C40" w:rsidRDefault="001F7A6C" w:rsidP="001F7A6C">
      <w:pPr>
        <w:pStyle w:val="Akapitzlist"/>
        <w:numPr>
          <w:ilvl w:val="0"/>
          <w:numId w:val="1"/>
        </w:numPr>
        <w:tabs>
          <w:tab w:val="left" w:pos="851"/>
        </w:tabs>
        <w:spacing w:before="41" w:line="276" w:lineRule="auto"/>
        <w:ind w:right="139"/>
        <w:rPr>
          <w:sz w:val="24"/>
        </w:rPr>
      </w:pPr>
      <w:r>
        <w:rPr>
          <w:sz w:val="24"/>
        </w:rPr>
        <w:t>Wszelkie spory wynikające z realizacji niniejszej umowy strony poddają pod rozstrzygnięcie właściwego Sądu.</w:t>
      </w:r>
    </w:p>
    <w:p w14:paraId="226CFEFE" w14:textId="77777777" w:rsidR="00D23C40" w:rsidRDefault="001F7A6C" w:rsidP="001F7A6C">
      <w:pPr>
        <w:pStyle w:val="Akapitzlist"/>
        <w:numPr>
          <w:ilvl w:val="0"/>
          <w:numId w:val="1"/>
        </w:numPr>
        <w:tabs>
          <w:tab w:val="left" w:pos="851"/>
        </w:tabs>
        <w:spacing w:before="1" w:line="276" w:lineRule="auto"/>
        <w:ind w:right="139"/>
        <w:rPr>
          <w:sz w:val="24"/>
        </w:rPr>
      </w:pPr>
      <w:r>
        <w:rPr>
          <w:sz w:val="24"/>
        </w:rPr>
        <w:t xml:space="preserve">Ewentualne występujące niesankcjonowane naruszenia umowy w żadnym przypadku nie będą stanowiły podstawy do przyjęcia, iż doszło do zmiany jej postanowień w sposób </w:t>
      </w:r>
      <w:r>
        <w:rPr>
          <w:spacing w:val="-2"/>
          <w:sz w:val="24"/>
        </w:rPr>
        <w:lastRenderedPageBreak/>
        <w:t>dorozumiany.</w:t>
      </w:r>
    </w:p>
    <w:p w14:paraId="4A7F0C12" w14:textId="77777777" w:rsidR="00D23C40" w:rsidRDefault="00D23C40" w:rsidP="001F7A6C">
      <w:pPr>
        <w:pStyle w:val="Tekstpodstawowy"/>
        <w:spacing w:before="42"/>
      </w:pPr>
    </w:p>
    <w:p w14:paraId="06FEF86B" w14:textId="06F989F2" w:rsidR="00D23C40" w:rsidRDefault="001F7A6C" w:rsidP="00E17EDB">
      <w:pPr>
        <w:pStyle w:val="Nagwek1"/>
        <w:ind w:left="0"/>
        <w:jc w:val="center"/>
      </w:pPr>
      <w:r>
        <w:t xml:space="preserve">§ </w:t>
      </w:r>
      <w:r w:rsidR="00FA5413">
        <w:rPr>
          <w:spacing w:val="-10"/>
        </w:rPr>
        <w:t>9</w:t>
      </w:r>
    </w:p>
    <w:p w14:paraId="7E8CC73B" w14:textId="77777777" w:rsidR="00D23C40" w:rsidRDefault="001F7A6C" w:rsidP="001F7A6C">
      <w:pPr>
        <w:pStyle w:val="Tekstpodstawowy"/>
        <w:spacing w:before="41"/>
        <w:ind w:right="4369"/>
      </w:pPr>
      <w:r>
        <w:t>Umowa</w:t>
      </w:r>
      <w:r>
        <w:rPr>
          <w:spacing w:val="-3"/>
        </w:rPr>
        <w:t xml:space="preserve"> </w:t>
      </w:r>
      <w:r>
        <w:t>wchodzi w życie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 xml:space="preserve">dniem </w:t>
      </w:r>
      <w:r>
        <w:rPr>
          <w:spacing w:val="-2"/>
        </w:rPr>
        <w:t>podpisania.</w:t>
      </w:r>
    </w:p>
    <w:p w14:paraId="79C422A2" w14:textId="77777777" w:rsidR="00D23C40" w:rsidRDefault="00D23C40" w:rsidP="001F7A6C">
      <w:pPr>
        <w:pStyle w:val="Tekstpodstawowy"/>
        <w:spacing w:before="82"/>
      </w:pPr>
    </w:p>
    <w:p w14:paraId="747198F5" w14:textId="2E2DBCFE" w:rsidR="00D23C40" w:rsidRDefault="001F7A6C" w:rsidP="00E17EDB">
      <w:pPr>
        <w:pStyle w:val="Nagwek1"/>
        <w:ind w:left="4750"/>
      </w:pPr>
      <w:r>
        <w:t xml:space="preserve">§ </w:t>
      </w:r>
      <w:r w:rsidR="00FA5413">
        <w:t>10</w:t>
      </w:r>
    </w:p>
    <w:p w14:paraId="66799BB8" w14:textId="77777777" w:rsidR="001F7A6C" w:rsidRDefault="001F7A6C" w:rsidP="001F7A6C">
      <w:pPr>
        <w:pStyle w:val="Tekstpodstawowy"/>
        <w:spacing w:before="43"/>
      </w:pPr>
    </w:p>
    <w:p w14:paraId="4505F5CD" w14:textId="080C99EC" w:rsidR="00D23C40" w:rsidRDefault="001F7A6C" w:rsidP="001F7A6C">
      <w:pPr>
        <w:pStyle w:val="Tekstpodstawowy"/>
        <w:spacing w:before="43"/>
      </w:pPr>
      <w:r>
        <w:t>Umowa</w:t>
      </w:r>
      <w:r>
        <w:rPr>
          <w:spacing w:val="-5"/>
        </w:rPr>
        <w:t xml:space="preserve"> </w:t>
      </w:r>
      <w:r>
        <w:t>została</w:t>
      </w:r>
      <w:r>
        <w:rPr>
          <w:spacing w:val="-4"/>
        </w:rPr>
        <w:t xml:space="preserve"> </w:t>
      </w:r>
      <w:r>
        <w:t>sporządzona</w:t>
      </w:r>
      <w:r>
        <w:rPr>
          <w:spacing w:val="40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jednym</w:t>
      </w:r>
      <w:r>
        <w:rPr>
          <w:spacing w:val="-3"/>
        </w:rPr>
        <w:t xml:space="preserve"> </w:t>
      </w:r>
      <w:r>
        <w:t>egzemplarzu</w:t>
      </w:r>
      <w:r>
        <w:rPr>
          <w:spacing w:val="-3"/>
        </w:rPr>
        <w:t xml:space="preserve"> </w:t>
      </w:r>
      <w:r>
        <w:t>podpisanym</w:t>
      </w:r>
      <w:r>
        <w:rPr>
          <w:spacing w:val="-3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obie</w:t>
      </w:r>
      <w:r>
        <w:rPr>
          <w:spacing w:val="-3"/>
        </w:rPr>
        <w:t xml:space="preserve"> </w:t>
      </w:r>
      <w:r>
        <w:t xml:space="preserve">strony </w:t>
      </w:r>
      <w:r>
        <w:rPr>
          <w:spacing w:val="-2"/>
        </w:rPr>
        <w:t>Elektronicznie.</w:t>
      </w:r>
    </w:p>
    <w:p w14:paraId="10B38AA0" w14:textId="77777777" w:rsidR="00D23C40" w:rsidRDefault="00D23C40" w:rsidP="001F7A6C">
      <w:pPr>
        <w:pStyle w:val="Tekstpodstawowy"/>
      </w:pPr>
    </w:p>
    <w:p w14:paraId="52D9C4BC" w14:textId="77777777" w:rsidR="00D23C40" w:rsidRDefault="00D23C40">
      <w:pPr>
        <w:pStyle w:val="Tekstpodstawowy"/>
        <w:spacing w:before="84"/>
        <w:jc w:val="left"/>
      </w:pPr>
    </w:p>
    <w:p w14:paraId="075D4B60" w14:textId="0FD262DD" w:rsidR="00D23C40" w:rsidRDefault="001F7A6C">
      <w:pPr>
        <w:pStyle w:val="Nagwek1"/>
        <w:tabs>
          <w:tab w:val="left" w:pos="7474"/>
        </w:tabs>
        <w:ind w:left="1101"/>
        <w:jc w:val="left"/>
      </w:pPr>
      <w:r>
        <w:rPr>
          <w:spacing w:val="-2"/>
        </w:rPr>
        <w:t>Wykonawca:</w:t>
      </w:r>
      <w:r w:rsidR="009871FA">
        <w:rPr>
          <w:spacing w:val="-2"/>
        </w:rPr>
        <w:t xml:space="preserve">                                                                                          </w:t>
      </w:r>
      <w:r w:rsidR="009871FA" w:rsidRPr="009871FA">
        <w:rPr>
          <w:spacing w:val="-2"/>
        </w:rPr>
        <w:t>Zamawiający:</w:t>
      </w:r>
    </w:p>
    <w:p w14:paraId="212144A5" w14:textId="77777777" w:rsidR="00D23C40" w:rsidRDefault="00D23C40">
      <w:pPr>
        <w:pStyle w:val="Tekstpodstawowy"/>
        <w:jc w:val="left"/>
        <w:rPr>
          <w:b/>
          <w:sz w:val="18"/>
        </w:rPr>
      </w:pPr>
    </w:p>
    <w:sectPr w:rsidR="00D23C40" w:rsidSect="00817910">
      <w:headerReference w:type="default" r:id="rId8"/>
      <w:footerReference w:type="default" r:id="rId9"/>
      <w:pgSz w:w="11910" w:h="16840"/>
      <w:pgMar w:top="1320" w:right="1275" w:bottom="2720" w:left="992" w:header="0" w:footer="15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D92F" w14:textId="77777777" w:rsidR="00ED566C" w:rsidRDefault="00ED566C">
      <w:r>
        <w:separator/>
      </w:r>
    </w:p>
  </w:endnote>
  <w:endnote w:type="continuationSeparator" w:id="0">
    <w:p w14:paraId="643FEB31" w14:textId="77777777" w:rsidR="00ED566C" w:rsidRDefault="00ED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C53A" w14:textId="39EA0499" w:rsidR="00D23C40" w:rsidRDefault="00B363F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6216846C" wp14:editId="7BF66E38">
              <wp:simplePos x="0" y="0"/>
              <wp:positionH relativeFrom="page">
                <wp:posOffset>6597650</wp:posOffset>
              </wp:positionH>
              <wp:positionV relativeFrom="page">
                <wp:posOffset>10087610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CF33E" w14:textId="77777777" w:rsidR="00D23C40" w:rsidRDefault="001F7A6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16846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9.5pt;margin-top:794.3pt;width:12.6pt;height:13.0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" filled="f" stroked="f">
              <v:textbox inset="0,0,0,0">
                <w:txbxContent>
                  <w:p w14:paraId="080CF33E" w14:textId="77777777" w:rsidR="00D23C40" w:rsidRDefault="001F7A6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1DFD040A" wp14:editId="77EF14DD">
              <wp:simplePos x="0" y="0"/>
              <wp:positionH relativeFrom="page">
                <wp:posOffset>880745</wp:posOffset>
              </wp:positionH>
              <wp:positionV relativeFrom="page">
                <wp:posOffset>9959340</wp:posOffset>
              </wp:positionV>
              <wp:extent cx="579882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82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820" h="6350">
                            <a:moveTo>
                              <a:pt x="5798565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98565" y="6095"/>
                            </a:lnTo>
                            <a:lnTo>
                              <a:pt x="579856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A576EB" id="Graphic 1" o:spid="_x0000_s1026" style="position:absolute;margin-left:69.35pt;margin-top:784.2pt;width:456.6pt;height:.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8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" path="m5798565,l,,,6095r5798565,l5798565,xe" fillcolor="black" stroked="f">
              <v:path arrowok="t"/>
              <w10:wrap anchorx="page" anchory="page"/>
            </v:shape>
          </w:pict>
        </mc:Fallback>
      </mc:AlternateContent>
    </w:r>
    <w:r w:rsidR="00213F7F">
      <w:rPr>
        <w:noProof/>
        <w:sz w:val="20"/>
      </w:rPr>
      <mc:AlternateContent>
        <mc:Choice Requires="wps">
          <w:drawing>
            <wp:anchor distT="0" distB="0" distL="0" distR="0" simplePos="0" relativeHeight="251680256" behindDoc="1" locked="0" layoutInCell="1" allowOverlap="1" wp14:anchorId="676921A7" wp14:editId="68AA9FCB">
              <wp:simplePos x="0" y="0"/>
              <wp:positionH relativeFrom="page">
                <wp:posOffset>1041400</wp:posOffset>
              </wp:positionH>
              <wp:positionV relativeFrom="page">
                <wp:posOffset>10020300</wp:posOffset>
              </wp:positionV>
              <wp:extent cx="5308600" cy="3333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08600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5157B" w14:textId="370EA3CC" w:rsidR="00213F7F" w:rsidRDefault="00817910" w:rsidP="00213F7F">
                          <w:pPr>
                            <w:tabs>
                              <w:tab w:val="left" w:leader="dot" w:pos="7271"/>
                            </w:tabs>
                            <w:spacing w:before="10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U</w:t>
                          </w:r>
                          <w:r w:rsidR="001F7A6C">
                            <w:rPr>
                              <w:sz w:val="20"/>
                            </w:rPr>
                            <w:t>mowa</w:t>
                          </w:r>
                          <w:r w:rsidR="001F7A6C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="001F7A6C">
                            <w:rPr>
                              <w:sz w:val="20"/>
                            </w:rPr>
                            <w:t>Nr</w:t>
                          </w:r>
                          <w:r w:rsidR="001F7A6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="001F7A6C">
                            <w:rPr>
                              <w:sz w:val="20"/>
                            </w:rPr>
                            <w:t>DZP.P.27</w:t>
                          </w:r>
                          <w:r w:rsidR="00844F51">
                            <w:rPr>
                              <w:sz w:val="20"/>
                            </w:rPr>
                            <w:t>1</w:t>
                          </w:r>
                          <w:r w:rsidR="00036A4D">
                            <w:rPr>
                              <w:sz w:val="20"/>
                            </w:rPr>
                            <w:t>.1</w:t>
                          </w:r>
                          <w:r>
                            <w:rPr>
                              <w:sz w:val="20"/>
                            </w:rPr>
                            <w:t>5</w:t>
                          </w:r>
                          <w:r w:rsidR="00844F51">
                            <w:rPr>
                              <w:sz w:val="20"/>
                            </w:rPr>
                            <w:t>.</w:t>
                          </w:r>
                          <w:r w:rsidR="001F7A6C">
                            <w:rPr>
                              <w:sz w:val="20"/>
                            </w:rPr>
                            <w:t>202</w:t>
                          </w:r>
                          <w:r w:rsidR="00574F31">
                            <w:rPr>
                              <w:sz w:val="20"/>
                            </w:rPr>
                            <w:t>6</w:t>
                          </w:r>
                        </w:p>
                        <w:p w14:paraId="57C5EAB8" w14:textId="68462B29" w:rsidR="00D23C40" w:rsidRDefault="00D23C40">
                          <w:pPr>
                            <w:spacing w:before="35"/>
                            <w:jc w:val="center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76921A7" id="Textbox 3" o:spid="_x0000_s1027" type="#_x0000_t202" style="position:absolute;margin-left:82pt;margin-top:789pt;width:418pt;height:26.25pt;z-index:-25163622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" filled="f" stroked="f">
              <v:textbox inset="0,0,0,0">
                <w:txbxContent>
                  <w:p w14:paraId="6575157B" w14:textId="370EA3CC" w:rsidR="00213F7F" w:rsidRDefault="00817910" w:rsidP="00213F7F">
                    <w:pPr>
                      <w:tabs>
                        <w:tab w:val="left" w:leader="dot" w:pos="7271"/>
                      </w:tabs>
                      <w:spacing w:before="10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sz w:val="20"/>
                      </w:rPr>
                      <w:t>U</w:t>
                    </w:r>
                    <w:r w:rsidR="001F7A6C">
                      <w:rPr>
                        <w:sz w:val="20"/>
                      </w:rPr>
                      <w:t>mowa</w:t>
                    </w:r>
                    <w:r w:rsidR="001F7A6C">
                      <w:rPr>
                        <w:spacing w:val="-8"/>
                        <w:sz w:val="20"/>
                      </w:rPr>
                      <w:t xml:space="preserve"> </w:t>
                    </w:r>
                    <w:r w:rsidR="001F7A6C">
                      <w:rPr>
                        <w:sz w:val="20"/>
                      </w:rPr>
                      <w:t>Nr</w:t>
                    </w:r>
                    <w:r w:rsidR="001F7A6C">
                      <w:rPr>
                        <w:spacing w:val="-5"/>
                        <w:sz w:val="20"/>
                      </w:rPr>
                      <w:t xml:space="preserve"> </w:t>
                    </w:r>
                    <w:r w:rsidR="001F7A6C">
                      <w:rPr>
                        <w:sz w:val="20"/>
                      </w:rPr>
                      <w:t>DZP.P.27</w:t>
                    </w:r>
                    <w:r w:rsidR="00844F51">
                      <w:rPr>
                        <w:sz w:val="20"/>
                      </w:rPr>
                      <w:t>1</w:t>
                    </w:r>
                    <w:r w:rsidR="00036A4D">
                      <w:rPr>
                        <w:sz w:val="20"/>
                      </w:rPr>
                      <w:t>.1</w:t>
                    </w:r>
                    <w:r>
                      <w:rPr>
                        <w:sz w:val="20"/>
                      </w:rPr>
                      <w:t>5</w:t>
                    </w:r>
                    <w:r w:rsidR="00844F51">
                      <w:rPr>
                        <w:sz w:val="20"/>
                      </w:rPr>
                      <w:t>.</w:t>
                    </w:r>
                    <w:r w:rsidR="001F7A6C">
                      <w:rPr>
                        <w:sz w:val="20"/>
                      </w:rPr>
                      <w:t>202</w:t>
                    </w:r>
                    <w:r w:rsidR="00574F31">
                      <w:rPr>
                        <w:sz w:val="20"/>
                      </w:rPr>
                      <w:t>6</w:t>
                    </w:r>
                  </w:p>
                  <w:p w14:paraId="57C5EAB8" w14:textId="68462B29" w:rsidR="00D23C40" w:rsidRDefault="00D23C40">
                    <w:pPr>
                      <w:spacing w:before="35"/>
                      <w:jc w:val="center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AB1F" w14:textId="77777777" w:rsidR="00ED566C" w:rsidRDefault="00ED566C">
      <w:r>
        <w:separator/>
      </w:r>
    </w:p>
  </w:footnote>
  <w:footnote w:type="continuationSeparator" w:id="0">
    <w:p w14:paraId="69FDA2CE" w14:textId="77777777" w:rsidR="00ED566C" w:rsidRDefault="00ED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28E16" w14:textId="157E2C4B" w:rsidR="00985CFD" w:rsidRDefault="00B363F0" w:rsidP="00B363F0">
    <w:pPr>
      <w:pStyle w:val="Nagwek"/>
      <w:jc w:val="center"/>
    </w:pPr>
    <w:r>
      <w:rPr>
        <w:noProof/>
      </w:rPr>
      <w:drawing>
        <wp:inline distT="0" distB="0" distL="0" distR="0" wp14:anchorId="24760680" wp14:editId="5EE41A64">
          <wp:extent cx="5760720" cy="584835"/>
          <wp:effectExtent l="0" t="0" r="0" b="5715"/>
          <wp:docPr id="897788399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4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multilevel"/>
    <w:tmpl w:val="BCF82A9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</w:rPr>
    </w:lvl>
    <w:lvl w:ilvl="1">
      <w:start w:val="12"/>
      <w:numFmt w:val="decimal"/>
      <w:lvlText w:val="%2."/>
      <w:lvlJc w:val="left"/>
      <w:pPr>
        <w:ind w:left="1080" w:hanging="360"/>
      </w:pPr>
      <w:rPr>
        <w:color w:val="FF000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75389"/>
    <w:multiLevelType w:val="hybridMultilevel"/>
    <w:tmpl w:val="0914A90E"/>
    <w:lvl w:ilvl="0" w:tplc="F69A2A24">
      <w:start w:val="1"/>
      <w:numFmt w:val="decimal"/>
      <w:lvlText w:val="%1."/>
      <w:lvlJc w:val="left"/>
      <w:pPr>
        <w:ind w:left="85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05CB840">
      <w:numFmt w:val="bullet"/>
      <w:lvlText w:val="•"/>
      <w:lvlJc w:val="left"/>
      <w:pPr>
        <w:ind w:left="1737" w:hanging="428"/>
      </w:pPr>
      <w:rPr>
        <w:rFonts w:hint="default"/>
        <w:lang w:val="pl-PL" w:eastAsia="en-US" w:bidi="ar-SA"/>
      </w:rPr>
    </w:lvl>
    <w:lvl w:ilvl="2" w:tplc="02D6278A">
      <w:numFmt w:val="bullet"/>
      <w:lvlText w:val="•"/>
      <w:lvlJc w:val="left"/>
      <w:pPr>
        <w:ind w:left="2615" w:hanging="428"/>
      </w:pPr>
      <w:rPr>
        <w:rFonts w:hint="default"/>
        <w:lang w:val="pl-PL" w:eastAsia="en-US" w:bidi="ar-SA"/>
      </w:rPr>
    </w:lvl>
    <w:lvl w:ilvl="3" w:tplc="5C523E76">
      <w:numFmt w:val="bullet"/>
      <w:lvlText w:val="•"/>
      <w:lvlJc w:val="left"/>
      <w:pPr>
        <w:ind w:left="3493" w:hanging="428"/>
      </w:pPr>
      <w:rPr>
        <w:rFonts w:hint="default"/>
        <w:lang w:val="pl-PL" w:eastAsia="en-US" w:bidi="ar-SA"/>
      </w:rPr>
    </w:lvl>
    <w:lvl w:ilvl="4" w:tplc="9D2E53DC">
      <w:numFmt w:val="bullet"/>
      <w:lvlText w:val="•"/>
      <w:lvlJc w:val="left"/>
      <w:pPr>
        <w:ind w:left="4371" w:hanging="428"/>
      </w:pPr>
      <w:rPr>
        <w:rFonts w:hint="default"/>
        <w:lang w:val="pl-PL" w:eastAsia="en-US" w:bidi="ar-SA"/>
      </w:rPr>
    </w:lvl>
    <w:lvl w:ilvl="5" w:tplc="84C87780">
      <w:numFmt w:val="bullet"/>
      <w:lvlText w:val="•"/>
      <w:lvlJc w:val="left"/>
      <w:pPr>
        <w:ind w:left="5249" w:hanging="428"/>
      </w:pPr>
      <w:rPr>
        <w:rFonts w:hint="default"/>
        <w:lang w:val="pl-PL" w:eastAsia="en-US" w:bidi="ar-SA"/>
      </w:rPr>
    </w:lvl>
    <w:lvl w:ilvl="6" w:tplc="CB7C10BE">
      <w:numFmt w:val="bullet"/>
      <w:lvlText w:val="•"/>
      <w:lvlJc w:val="left"/>
      <w:pPr>
        <w:ind w:left="6127" w:hanging="428"/>
      </w:pPr>
      <w:rPr>
        <w:rFonts w:hint="default"/>
        <w:lang w:val="pl-PL" w:eastAsia="en-US" w:bidi="ar-SA"/>
      </w:rPr>
    </w:lvl>
    <w:lvl w:ilvl="7" w:tplc="95B4BC78">
      <w:numFmt w:val="bullet"/>
      <w:lvlText w:val="•"/>
      <w:lvlJc w:val="left"/>
      <w:pPr>
        <w:ind w:left="7005" w:hanging="428"/>
      </w:pPr>
      <w:rPr>
        <w:rFonts w:hint="default"/>
        <w:lang w:val="pl-PL" w:eastAsia="en-US" w:bidi="ar-SA"/>
      </w:rPr>
    </w:lvl>
    <w:lvl w:ilvl="8" w:tplc="EB92F578">
      <w:numFmt w:val="bullet"/>
      <w:lvlText w:val="•"/>
      <w:lvlJc w:val="left"/>
      <w:pPr>
        <w:ind w:left="7883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110C219F"/>
    <w:multiLevelType w:val="hybridMultilevel"/>
    <w:tmpl w:val="66CAE3C4"/>
    <w:lvl w:ilvl="0" w:tplc="A440C1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E5716B"/>
    <w:multiLevelType w:val="hybridMultilevel"/>
    <w:tmpl w:val="95B6ED3A"/>
    <w:lvl w:ilvl="0" w:tplc="0406BD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6B02BF"/>
    <w:multiLevelType w:val="hybridMultilevel"/>
    <w:tmpl w:val="11AC4878"/>
    <w:lvl w:ilvl="0" w:tplc="BB2AABDA">
      <w:start w:val="1"/>
      <w:numFmt w:val="decimal"/>
      <w:lvlText w:val="%1."/>
      <w:lvlJc w:val="left"/>
      <w:pPr>
        <w:ind w:left="70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1EC15DC">
      <w:start w:val="1"/>
      <w:numFmt w:val="decimal"/>
      <w:lvlText w:val="%2)"/>
      <w:lvlJc w:val="left"/>
      <w:pPr>
        <w:ind w:left="10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D86C44A">
      <w:numFmt w:val="bullet"/>
      <w:lvlText w:val="•"/>
      <w:lvlJc w:val="left"/>
      <w:pPr>
        <w:ind w:left="2013" w:hanging="360"/>
      </w:pPr>
      <w:rPr>
        <w:rFonts w:hint="default"/>
        <w:lang w:val="pl-PL" w:eastAsia="en-US" w:bidi="ar-SA"/>
      </w:rPr>
    </w:lvl>
    <w:lvl w:ilvl="3" w:tplc="E342FEF2">
      <w:numFmt w:val="bullet"/>
      <w:lvlText w:val="•"/>
      <w:lvlJc w:val="left"/>
      <w:pPr>
        <w:ind w:left="2966" w:hanging="360"/>
      </w:pPr>
      <w:rPr>
        <w:rFonts w:hint="default"/>
        <w:lang w:val="pl-PL" w:eastAsia="en-US" w:bidi="ar-SA"/>
      </w:rPr>
    </w:lvl>
    <w:lvl w:ilvl="4" w:tplc="3A786EBC">
      <w:numFmt w:val="bullet"/>
      <w:lvlText w:val="•"/>
      <w:lvlJc w:val="left"/>
      <w:pPr>
        <w:ind w:left="3919" w:hanging="360"/>
      </w:pPr>
      <w:rPr>
        <w:rFonts w:hint="default"/>
        <w:lang w:val="pl-PL" w:eastAsia="en-US" w:bidi="ar-SA"/>
      </w:rPr>
    </w:lvl>
    <w:lvl w:ilvl="5" w:tplc="9D00B6E0">
      <w:numFmt w:val="bullet"/>
      <w:lvlText w:val="•"/>
      <w:lvlJc w:val="left"/>
      <w:pPr>
        <w:ind w:left="4873" w:hanging="360"/>
      </w:pPr>
      <w:rPr>
        <w:rFonts w:hint="default"/>
        <w:lang w:val="pl-PL" w:eastAsia="en-US" w:bidi="ar-SA"/>
      </w:rPr>
    </w:lvl>
    <w:lvl w:ilvl="6" w:tplc="5E94A8E2">
      <w:numFmt w:val="bullet"/>
      <w:lvlText w:val="•"/>
      <w:lvlJc w:val="left"/>
      <w:pPr>
        <w:ind w:left="5826" w:hanging="360"/>
      </w:pPr>
      <w:rPr>
        <w:rFonts w:hint="default"/>
        <w:lang w:val="pl-PL" w:eastAsia="en-US" w:bidi="ar-SA"/>
      </w:rPr>
    </w:lvl>
    <w:lvl w:ilvl="7" w:tplc="99C230F8">
      <w:numFmt w:val="bullet"/>
      <w:lvlText w:val="•"/>
      <w:lvlJc w:val="left"/>
      <w:pPr>
        <w:ind w:left="6779" w:hanging="360"/>
      </w:pPr>
      <w:rPr>
        <w:rFonts w:hint="default"/>
        <w:lang w:val="pl-PL" w:eastAsia="en-US" w:bidi="ar-SA"/>
      </w:rPr>
    </w:lvl>
    <w:lvl w:ilvl="8" w:tplc="EE32BD16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5CC4D84"/>
    <w:multiLevelType w:val="hybridMultilevel"/>
    <w:tmpl w:val="B4825A62"/>
    <w:lvl w:ilvl="0" w:tplc="F266E93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5E4F3A"/>
    <w:multiLevelType w:val="hybridMultilevel"/>
    <w:tmpl w:val="AE021D42"/>
    <w:lvl w:ilvl="0" w:tplc="0DC6CF40">
      <w:start w:val="1"/>
      <w:numFmt w:val="decimal"/>
      <w:lvlText w:val="%1."/>
      <w:lvlJc w:val="left"/>
      <w:pPr>
        <w:ind w:left="450" w:hanging="332"/>
      </w:pPr>
      <w:rPr>
        <w:rFonts w:hint="default"/>
        <w:b/>
        <w:bCs w:val="0"/>
        <w:spacing w:val="-1"/>
        <w:w w:val="100"/>
        <w:lang w:val="pl-PL" w:eastAsia="en-US" w:bidi="ar-SA"/>
      </w:rPr>
    </w:lvl>
    <w:lvl w:ilvl="1" w:tplc="4608FE26">
      <w:start w:val="1"/>
      <w:numFmt w:val="decimal"/>
      <w:lvlText w:val="%2)"/>
      <w:lvlJc w:val="left"/>
      <w:pPr>
        <w:ind w:left="838" w:hanging="360"/>
      </w:pPr>
      <w:rPr>
        <w:rFonts w:ascii="Calibri Light" w:eastAsia="Arial" w:hAnsi="Calibri Light" w:cs="Calibri Light" w:hint="default"/>
        <w:b w:val="0"/>
        <w:bCs/>
        <w:spacing w:val="0"/>
        <w:w w:val="100"/>
        <w:lang w:val="pl-PL" w:eastAsia="en-US" w:bidi="ar-SA"/>
      </w:rPr>
    </w:lvl>
    <w:lvl w:ilvl="2" w:tplc="D7C2BA7E">
      <w:start w:val="1"/>
      <w:numFmt w:val="decimal"/>
      <w:lvlText w:val="%3)"/>
      <w:lvlJc w:val="left"/>
      <w:pPr>
        <w:ind w:left="1330" w:hanging="360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43C2E004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4" w:tplc="7B469DFE">
      <w:numFmt w:val="bullet"/>
      <w:lvlText w:val="•"/>
      <w:lvlJc w:val="left"/>
      <w:pPr>
        <w:ind w:left="2483" w:hanging="360"/>
      </w:pPr>
      <w:rPr>
        <w:rFonts w:hint="default"/>
        <w:lang w:val="pl-PL" w:eastAsia="en-US" w:bidi="ar-SA"/>
      </w:rPr>
    </w:lvl>
    <w:lvl w:ilvl="5" w:tplc="96A24490">
      <w:numFmt w:val="bullet"/>
      <w:lvlText w:val="•"/>
      <w:lvlJc w:val="left"/>
      <w:pPr>
        <w:ind w:left="3627" w:hanging="360"/>
      </w:pPr>
      <w:rPr>
        <w:rFonts w:hint="default"/>
        <w:lang w:val="pl-PL" w:eastAsia="en-US" w:bidi="ar-SA"/>
      </w:rPr>
    </w:lvl>
    <w:lvl w:ilvl="6" w:tplc="93CA335A">
      <w:numFmt w:val="bullet"/>
      <w:lvlText w:val="•"/>
      <w:lvlJc w:val="left"/>
      <w:pPr>
        <w:ind w:left="4771" w:hanging="360"/>
      </w:pPr>
      <w:rPr>
        <w:rFonts w:hint="default"/>
        <w:lang w:val="pl-PL" w:eastAsia="en-US" w:bidi="ar-SA"/>
      </w:rPr>
    </w:lvl>
    <w:lvl w:ilvl="7" w:tplc="544C7CC6">
      <w:numFmt w:val="bullet"/>
      <w:lvlText w:val="•"/>
      <w:lvlJc w:val="left"/>
      <w:pPr>
        <w:ind w:left="5915" w:hanging="360"/>
      </w:pPr>
      <w:rPr>
        <w:rFonts w:hint="default"/>
        <w:lang w:val="pl-PL" w:eastAsia="en-US" w:bidi="ar-SA"/>
      </w:rPr>
    </w:lvl>
    <w:lvl w:ilvl="8" w:tplc="162CF62E">
      <w:numFmt w:val="bullet"/>
      <w:lvlText w:val="•"/>
      <w:lvlJc w:val="left"/>
      <w:pPr>
        <w:ind w:left="7058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AB2279F"/>
    <w:multiLevelType w:val="hybridMultilevel"/>
    <w:tmpl w:val="5D72372E"/>
    <w:lvl w:ilvl="0" w:tplc="04150009">
      <w:start w:val="1"/>
      <w:numFmt w:val="bullet"/>
      <w:lvlText w:val=""/>
      <w:lvlJc w:val="left"/>
      <w:pPr>
        <w:ind w:left="14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2B6D37E1"/>
    <w:multiLevelType w:val="hybridMultilevel"/>
    <w:tmpl w:val="E9AE6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46F8"/>
    <w:multiLevelType w:val="hybridMultilevel"/>
    <w:tmpl w:val="9D84419C"/>
    <w:lvl w:ilvl="0" w:tplc="88E67E36">
      <w:start w:val="1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404AF0">
      <w:start w:val="1"/>
      <w:numFmt w:val="lowerLetter"/>
      <w:lvlText w:val="%2."/>
      <w:lvlJc w:val="left"/>
      <w:pPr>
        <w:ind w:left="141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2943004">
      <w:numFmt w:val="bullet"/>
      <w:lvlText w:val="•"/>
      <w:lvlJc w:val="left"/>
      <w:pPr>
        <w:ind w:left="2333" w:hanging="286"/>
      </w:pPr>
      <w:rPr>
        <w:rFonts w:hint="default"/>
        <w:lang w:val="pl-PL" w:eastAsia="en-US" w:bidi="ar-SA"/>
      </w:rPr>
    </w:lvl>
    <w:lvl w:ilvl="3" w:tplc="7AE6684A">
      <w:numFmt w:val="bullet"/>
      <w:lvlText w:val="•"/>
      <w:lvlJc w:val="left"/>
      <w:pPr>
        <w:ind w:left="3246" w:hanging="286"/>
      </w:pPr>
      <w:rPr>
        <w:rFonts w:hint="default"/>
        <w:lang w:val="pl-PL" w:eastAsia="en-US" w:bidi="ar-SA"/>
      </w:rPr>
    </w:lvl>
    <w:lvl w:ilvl="4" w:tplc="39525E54">
      <w:numFmt w:val="bullet"/>
      <w:lvlText w:val="•"/>
      <w:lvlJc w:val="left"/>
      <w:pPr>
        <w:ind w:left="4159" w:hanging="286"/>
      </w:pPr>
      <w:rPr>
        <w:rFonts w:hint="default"/>
        <w:lang w:val="pl-PL" w:eastAsia="en-US" w:bidi="ar-SA"/>
      </w:rPr>
    </w:lvl>
    <w:lvl w:ilvl="5" w:tplc="286E5E5C">
      <w:numFmt w:val="bullet"/>
      <w:lvlText w:val="•"/>
      <w:lvlJc w:val="left"/>
      <w:pPr>
        <w:ind w:left="5073" w:hanging="286"/>
      </w:pPr>
      <w:rPr>
        <w:rFonts w:hint="default"/>
        <w:lang w:val="pl-PL" w:eastAsia="en-US" w:bidi="ar-SA"/>
      </w:rPr>
    </w:lvl>
    <w:lvl w:ilvl="6" w:tplc="4D124174">
      <w:numFmt w:val="bullet"/>
      <w:lvlText w:val="•"/>
      <w:lvlJc w:val="left"/>
      <w:pPr>
        <w:ind w:left="5986" w:hanging="286"/>
      </w:pPr>
      <w:rPr>
        <w:rFonts w:hint="default"/>
        <w:lang w:val="pl-PL" w:eastAsia="en-US" w:bidi="ar-SA"/>
      </w:rPr>
    </w:lvl>
    <w:lvl w:ilvl="7" w:tplc="62D2A6D2">
      <w:numFmt w:val="bullet"/>
      <w:lvlText w:val="•"/>
      <w:lvlJc w:val="left"/>
      <w:pPr>
        <w:ind w:left="6899" w:hanging="286"/>
      </w:pPr>
      <w:rPr>
        <w:rFonts w:hint="default"/>
        <w:lang w:val="pl-PL" w:eastAsia="en-US" w:bidi="ar-SA"/>
      </w:rPr>
    </w:lvl>
    <w:lvl w:ilvl="8" w:tplc="41F6F8C2">
      <w:numFmt w:val="bullet"/>
      <w:lvlText w:val="•"/>
      <w:lvlJc w:val="left"/>
      <w:pPr>
        <w:ind w:left="7812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4BAD6E86"/>
    <w:multiLevelType w:val="hybridMultilevel"/>
    <w:tmpl w:val="B1A6B54C"/>
    <w:lvl w:ilvl="0" w:tplc="D7845FD0">
      <w:start w:val="1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77AD15A">
      <w:numFmt w:val="bullet"/>
      <w:lvlText w:val="•"/>
      <w:lvlJc w:val="left"/>
      <w:pPr>
        <w:ind w:left="1989" w:hanging="281"/>
      </w:pPr>
      <w:rPr>
        <w:rFonts w:hint="default"/>
        <w:lang w:val="pl-PL" w:eastAsia="en-US" w:bidi="ar-SA"/>
      </w:rPr>
    </w:lvl>
    <w:lvl w:ilvl="2" w:tplc="FFE23E8C">
      <w:numFmt w:val="bullet"/>
      <w:lvlText w:val="•"/>
      <w:lvlJc w:val="left"/>
      <w:pPr>
        <w:ind w:left="2839" w:hanging="281"/>
      </w:pPr>
      <w:rPr>
        <w:rFonts w:hint="default"/>
        <w:lang w:val="pl-PL" w:eastAsia="en-US" w:bidi="ar-SA"/>
      </w:rPr>
    </w:lvl>
    <w:lvl w:ilvl="3" w:tplc="E14A61B2">
      <w:numFmt w:val="bullet"/>
      <w:lvlText w:val="•"/>
      <w:lvlJc w:val="left"/>
      <w:pPr>
        <w:ind w:left="3689" w:hanging="281"/>
      </w:pPr>
      <w:rPr>
        <w:rFonts w:hint="default"/>
        <w:lang w:val="pl-PL" w:eastAsia="en-US" w:bidi="ar-SA"/>
      </w:rPr>
    </w:lvl>
    <w:lvl w:ilvl="4" w:tplc="553E9DEC">
      <w:numFmt w:val="bullet"/>
      <w:lvlText w:val="•"/>
      <w:lvlJc w:val="left"/>
      <w:pPr>
        <w:ind w:left="4539" w:hanging="281"/>
      </w:pPr>
      <w:rPr>
        <w:rFonts w:hint="default"/>
        <w:lang w:val="pl-PL" w:eastAsia="en-US" w:bidi="ar-SA"/>
      </w:rPr>
    </w:lvl>
    <w:lvl w:ilvl="5" w:tplc="DB9EECC0">
      <w:numFmt w:val="bullet"/>
      <w:lvlText w:val="•"/>
      <w:lvlJc w:val="left"/>
      <w:pPr>
        <w:ind w:left="5389" w:hanging="281"/>
      </w:pPr>
      <w:rPr>
        <w:rFonts w:hint="default"/>
        <w:lang w:val="pl-PL" w:eastAsia="en-US" w:bidi="ar-SA"/>
      </w:rPr>
    </w:lvl>
    <w:lvl w:ilvl="6" w:tplc="2C0664FA">
      <w:numFmt w:val="bullet"/>
      <w:lvlText w:val="•"/>
      <w:lvlJc w:val="left"/>
      <w:pPr>
        <w:ind w:left="6239" w:hanging="281"/>
      </w:pPr>
      <w:rPr>
        <w:rFonts w:hint="default"/>
        <w:lang w:val="pl-PL" w:eastAsia="en-US" w:bidi="ar-SA"/>
      </w:rPr>
    </w:lvl>
    <w:lvl w:ilvl="7" w:tplc="412A7092">
      <w:numFmt w:val="bullet"/>
      <w:lvlText w:val="•"/>
      <w:lvlJc w:val="left"/>
      <w:pPr>
        <w:ind w:left="7089" w:hanging="281"/>
      </w:pPr>
      <w:rPr>
        <w:rFonts w:hint="default"/>
        <w:lang w:val="pl-PL" w:eastAsia="en-US" w:bidi="ar-SA"/>
      </w:rPr>
    </w:lvl>
    <w:lvl w:ilvl="8" w:tplc="EFB6D968">
      <w:numFmt w:val="bullet"/>
      <w:lvlText w:val="•"/>
      <w:lvlJc w:val="left"/>
      <w:pPr>
        <w:ind w:left="7939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52246454"/>
    <w:multiLevelType w:val="hybridMultilevel"/>
    <w:tmpl w:val="840ADB02"/>
    <w:lvl w:ilvl="0" w:tplc="8E8E49BC">
      <w:start w:val="1"/>
      <w:numFmt w:val="decimal"/>
      <w:lvlText w:val="%1."/>
      <w:lvlJc w:val="left"/>
      <w:pPr>
        <w:ind w:left="113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D053AA">
      <w:numFmt w:val="bullet"/>
      <w:lvlText w:val="•"/>
      <w:lvlJc w:val="left"/>
      <w:pPr>
        <w:ind w:left="1989" w:hanging="281"/>
      </w:pPr>
      <w:rPr>
        <w:rFonts w:hint="default"/>
        <w:lang w:val="pl-PL" w:eastAsia="en-US" w:bidi="ar-SA"/>
      </w:rPr>
    </w:lvl>
    <w:lvl w:ilvl="2" w:tplc="F1E2F488">
      <w:numFmt w:val="bullet"/>
      <w:lvlText w:val="•"/>
      <w:lvlJc w:val="left"/>
      <w:pPr>
        <w:ind w:left="2839" w:hanging="281"/>
      </w:pPr>
      <w:rPr>
        <w:rFonts w:hint="default"/>
        <w:lang w:val="pl-PL" w:eastAsia="en-US" w:bidi="ar-SA"/>
      </w:rPr>
    </w:lvl>
    <w:lvl w:ilvl="3" w:tplc="A6905118">
      <w:numFmt w:val="bullet"/>
      <w:lvlText w:val="•"/>
      <w:lvlJc w:val="left"/>
      <w:pPr>
        <w:ind w:left="3689" w:hanging="281"/>
      </w:pPr>
      <w:rPr>
        <w:rFonts w:hint="default"/>
        <w:lang w:val="pl-PL" w:eastAsia="en-US" w:bidi="ar-SA"/>
      </w:rPr>
    </w:lvl>
    <w:lvl w:ilvl="4" w:tplc="640A38B0">
      <w:numFmt w:val="bullet"/>
      <w:lvlText w:val="•"/>
      <w:lvlJc w:val="left"/>
      <w:pPr>
        <w:ind w:left="4539" w:hanging="281"/>
      </w:pPr>
      <w:rPr>
        <w:rFonts w:hint="default"/>
        <w:lang w:val="pl-PL" w:eastAsia="en-US" w:bidi="ar-SA"/>
      </w:rPr>
    </w:lvl>
    <w:lvl w:ilvl="5" w:tplc="282A4886">
      <w:numFmt w:val="bullet"/>
      <w:lvlText w:val="•"/>
      <w:lvlJc w:val="left"/>
      <w:pPr>
        <w:ind w:left="5389" w:hanging="281"/>
      </w:pPr>
      <w:rPr>
        <w:rFonts w:hint="default"/>
        <w:lang w:val="pl-PL" w:eastAsia="en-US" w:bidi="ar-SA"/>
      </w:rPr>
    </w:lvl>
    <w:lvl w:ilvl="6" w:tplc="CBE6DACE">
      <w:numFmt w:val="bullet"/>
      <w:lvlText w:val="•"/>
      <w:lvlJc w:val="left"/>
      <w:pPr>
        <w:ind w:left="6239" w:hanging="281"/>
      </w:pPr>
      <w:rPr>
        <w:rFonts w:hint="default"/>
        <w:lang w:val="pl-PL" w:eastAsia="en-US" w:bidi="ar-SA"/>
      </w:rPr>
    </w:lvl>
    <w:lvl w:ilvl="7" w:tplc="D36E9DAC">
      <w:numFmt w:val="bullet"/>
      <w:lvlText w:val="•"/>
      <w:lvlJc w:val="left"/>
      <w:pPr>
        <w:ind w:left="7089" w:hanging="281"/>
      </w:pPr>
      <w:rPr>
        <w:rFonts w:hint="default"/>
        <w:lang w:val="pl-PL" w:eastAsia="en-US" w:bidi="ar-SA"/>
      </w:rPr>
    </w:lvl>
    <w:lvl w:ilvl="8" w:tplc="6EBC8318">
      <w:numFmt w:val="bullet"/>
      <w:lvlText w:val="•"/>
      <w:lvlJc w:val="left"/>
      <w:pPr>
        <w:ind w:left="7939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52596AD1"/>
    <w:multiLevelType w:val="hybridMultilevel"/>
    <w:tmpl w:val="3F2845DC"/>
    <w:lvl w:ilvl="0" w:tplc="DA5C8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78484E"/>
    <w:multiLevelType w:val="hybridMultilevel"/>
    <w:tmpl w:val="E9AE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F4ADD"/>
    <w:multiLevelType w:val="hybridMultilevel"/>
    <w:tmpl w:val="90CC8E54"/>
    <w:lvl w:ilvl="0" w:tplc="AF3C0582">
      <w:start w:val="1"/>
      <w:numFmt w:val="decimal"/>
      <w:lvlText w:val="%1."/>
      <w:lvlJc w:val="left"/>
      <w:pPr>
        <w:ind w:left="7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FE5C30">
      <w:start w:val="1"/>
      <w:numFmt w:val="decimal"/>
      <w:lvlText w:val="%2."/>
      <w:lvlJc w:val="left"/>
      <w:pPr>
        <w:ind w:left="11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FD6E040">
      <w:numFmt w:val="bullet"/>
      <w:lvlText w:val="•"/>
      <w:lvlJc w:val="left"/>
      <w:pPr>
        <w:ind w:left="2084" w:hanging="281"/>
      </w:pPr>
      <w:rPr>
        <w:rFonts w:hint="default"/>
        <w:lang w:val="pl-PL" w:eastAsia="en-US" w:bidi="ar-SA"/>
      </w:rPr>
    </w:lvl>
    <w:lvl w:ilvl="3" w:tplc="A9BABC94">
      <w:numFmt w:val="bullet"/>
      <w:lvlText w:val="•"/>
      <w:lvlJc w:val="left"/>
      <w:pPr>
        <w:ind w:left="3028" w:hanging="281"/>
      </w:pPr>
      <w:rPr>
        <w:rFonts w:hint="default"/>
        <w:lang w:val="pl-PL" w:eastAsia="en-US" w:bidi="ar-SA"/>
      </w:rPr>
    </w:lvl>
    <w:lvl w:ilvl="4" w:tplc="FF448306">
      <w:numFmt w:val="bullet"/>
      <w:lvlText w:val="•"/>
      <w:lvlJc w:val="left"/>
      <w:pPr>
        <w:ind w:left="3973" w:hanging="281"/>
      </w:pPr>
      <w:rPr>
        <w:rFonts w:hint="default"/>
        <w:lang w:val="pl-PL" w:eastAsia="en-US" w:bidi="ar-SA"/>
      </w:rPr>
    </w:lvl>
    <w:lvl w:ilvl="5" w:tplc="24180BA2">
      <w:numFmt w:val="bullet"/>
      <w:lvlText w:val="•"/>
      <w:lvlJc w:val="left"/>
      <w:pPr>
        <w:ind w:left="4917" w:hanging="281"/>
      </w:pPr>
      <w:rPr>
        <w:rFonts w:hint="default"/>
        <w:lang w:val="pl-PL" w:eastAsia="en-US" w:bidi="ar-SA"/>
      </w:rPr>
    </w:lvl>
    <w:lvl w:ilvl="6" w:tplc="BB08DBE6">
      <w:numFmt w:val="bullet"/>
      <w:lvlText w:val="•"/>
      <w:lvlJc w:val="left"/>
      <w:pPr>
        <w:ind w:left="5861" w:hanging="281"/>
      </w:pPr>
      <w:rPr>
        <w:rFonts w:hint="default"/>
        <w:lang w:val="pl-PL" w:eastAsia="en-US" w:bidi="ar-SA"/>
      </w:rPr>
    </w:lvl>
    <w:lvl w:ilvl="7" w:tplc="99748542">
      <w:numFmt w:val="bullet"/>
      <w:lvlText w:val="•"/>
      <w:lvlJc w:val="left"/>
      <w:pPr>
        <w:ind w:left="6806" w:hanging="281"/>
      </w:pPr>
      <w:rPr>
        <w:rFonts w:hint="default"/>
        <w:lang w:val="pl-PL" w:eastAsia="en-US" w:bidi="ar-SA"/>
      </w:rPr>
    </w:lvl>
    <w:lvl w:ilvl="8" w:tplc="CBCCCA3E">
      <w:numFmt w:val="bullet"/>
      <w:lvlText w:val="•"/>
      <w:lvlJc w:val="left"/>
      <w:pPr>
        <w:ind w:left="7750" w:hanging="281"/>
      </w:pPr>
      <w:rPr>
        <w:rFonts w:hint="default"/>
        <w:lang w:val="pl-PL" w:eastAsia="en-US" w:bidi="ar-SA"/>
      </w:rPr>
    </w:lvl>
  </w:abstractNum>
  <w:abstractNum w:abstractNumId="15" w15:restartNumberingAfterBreak="0">
    <w:nsid w:val="60207B91"/>
    <w:multiLevelType w:val="hybridMultilevel"/>
    <w:tmpl w:val="71C87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92944"/>
    <w:multiLevelType w:val="hybridMultilevel"/>
    <w:tmpl w:val="F52C5BDE"/>
    <w:lvl w:ilvl="0" w:tplc="B3AC484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64A02B06"/>
    <w:multiLevelType w:val="hybridMultilevel"/>
    <w:tmpl w:val="32483964"/>
    <w:lvl w:ilvl="0" w:tplc="3CBE9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C5E22"/>
    <w:multiLevelType w:val="hybridMultilevel"/>
    <w:tmpl w:val="2F3424F4"/>
    <w:lvl w:ilvl="0" w:tplc="EAAED10E">
      <w:start w:val="1"/>
      <w:numFmt w:val="decimal"/>
      <w:lvlText w:val="%1."/>
      <w:lvlJc w:val="left"/>
      <w:pPr>
        <w:ind w:left="85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1BC4A00">
      <w:numFmt w:val="bullet"/>
      <w:lvlText w:val="•"/>
      <w:lvlJc w:val="left"/>
      <w:pPr>
        <w:ind w:left="1737" w:hanging="428"/>
      </w:pPr>
      <w:rPr>
        <w:rFonts w:hint="default"/>
        <w:lang w:val="pl-PL" w:eastAsia="en-US" w:bidi="ar-SA"/>
      </w:rPr>
    </w:lvl>
    <w:lvl w:ilvl="2" w:tplc="7646FDF2">
      <w:numFmt w:val="bullet"/>
      <w:lvlText w:val="•"/>
      <w:lvlJc w:val="left"/>
      <w:pPr>
        <w:ind w:left="2615" w:hanging="428"/>
      </w:pPr>
      <w:rPr>
        <w:rFonts w:hint="default"/>
        <w:lang w:val="pl-PL" w:eastAsia="en-US" w:bidi="ar-SA"/>
      </w:rPr>
    </w:lvl>
    <w:lvl w:ilvl="3" w:tplc="C4EE9300">
      <w:numFmt w:val="bullet"/>
      <w:lvlText w:val="•"/>
      <w:lvlJc w:val="left"/>
      <w:pPr>
        <w:ind w:left="3493" w:hanging="428"/>
      </w:pPr>
      <w:rPr>
        <w:rFonts w:hint="default"/>
        <w:lang w:val="pl-PL" w:eastAsia="en-US" w:bidi="ar-SA"/>
      </w:rPr>
    </w:lvl>
    <w:lvl w:ilvl="4" w:tplc="DFCE6CA2">
      <w:numFmt w:val="bullet"/>
      <w:lvlText w:val="•"/>
      <w:lvlJc w:val="left"/>
      <w:pPr>
        <w:ind w:left="4371" w:hanging="428"/>
      </w:pPr>
      <w:rPr>
        <w:rFonts w:hint="default"/>
        <w:lang w:val="pl-PL" w:eastAsia="en-US" w:bidi="ar-SA"/>
      </w:rPr>
    </w:lvl>
    <w:lvl w:ilvl="5" w:tplc="1B803DA8">
      <w:numFmt w:val="bullet"/>
      <w:lvlText w:val="•"/>
      <w:lvlJc w:val="left"/>
      <w:pPr>
        <w:ind w:left="5249" w:hanging="428"/>
      </w:pPr>
      <w:rPr>
        <w:rFonts w:hint="default"/>
        <w:lang w:val="pl-PL" w:eastAsia="en-US" w:bidi="ar-SA"/>
      </w:rPr>
    </w:lvl>
    <w:lvl w:ilvl="6" w:tplc="AD40EA62">
      <w:numFmt w:val="bullet"/>
      <w:lvlText w:val="•"/>
      <w:lvlJc w:val="left"/>
      <w:pPr>
        <w:ind w:left="6127" w:hanging="428"/>
      </w:pPr>
      <w:rPr>
        <w:rFonts w:hint="default"/>
        <w:lang w:val="pl-PL" w:eastAsia="en-US" w:bidi="ar-SA"/>
      </w:rPr>
    </w:lvl>
    <w:lvl w:ilvl="7" w:tplc="3B301B04">
      <w:numFmt w:val="bullet"/>
      <w:lvlText w:val="•"/>
      <w:lvlJc w:val="left"/>
      <w:pPr>
        <w:ind w:left="7005" w:hanging="428"/>
      </w:pPr>
      <w:rPr>
        <w:rFonts w:hint="default"/>
        <w:lang w:val="pl-PL" w:eastAsia="en-US" w:bidi="ar-SA"/>
      </w:rPr>
    </w:lvl>
    <w:lvl w:ilvl="8" w:tplc="B8622BA0">
      <w:numFmt w:val="bullet"/>
      <w:lvlText w:val="•"/>
      <w:lvlJc w:val="left"/>
      <w:pPr>
        <w:ind w:left="7883" w:hanging="428"/>
      </w:pPr>
      <w:rPr>
        <w:rFonts w:hint="default"/>
        <w:lang w:val="pl-PL" w:eastAsia="en-US" w:bidi="ar-SA"/>
      </w:rPr>
    </w:lvl>
  </w:abstractNum>
  <w:abstractNum w:abstractNumId="19" w15:restartNumberingAfterBreak="0">
    <w:nsid w:val="6CB51C79"/>
    <w:multiLevelType w:val="hybridMultilevel"/>
    <w:tmpl w:val="80628F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7398C"/>
    <w:multiLevelType w:val="hybridMultilevel"/>
    <w:tmpl w:val="9F7E176C"/>
    <w:lvl w:ilvl="0" w:tplc="121AC726">
      <w:start w:val="1"/>
      <w:numFmt w:val="decimal"/>
      <w:lvlText w:val="%1."/>
      <w:lvlJc w:val="left"/>
      <w:pPr>
        <w:ind w:left="1569" w:hanging="360"/>
      </w:pPr>
      <w:rPr>
        <w:rFonts w:ascii="Times New Roman" w:hAnsi="Times New Roman" w:cs="Times New Roman" w:hint="default"/>
        <w:b/>
        <w:sz w:val="24"/>
      </w:rPr>
    </w:lvl>
    <w:lvl w:ilvl="1" w:tplc="04150019">
      <w:start w:val="1"/>
      <w:numFmt w:val="lowerLetter"/>
      <w:lvlText w:val="%2."/>
      <w:lvlJc w:val="left"/>
      <w:pPr>
        <w:ind w:left="2289" w:hanging="360"/>
      </w:p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1" w15:restartNumberingAfterBreak="0">
    <w:nsid w:val="7D0F70D0"/>
    <w:multiLevelType w:val="hybridMultilevel"/>
    <w:tmpl w:val="11AC4878"/>
    <w:lvl w:ilvl="0" w:tplc="FFFFFFFF">
      <w:start w:val="1"/>
      <w:numFmt w:val="decimal"/>
      <w:lvlText w:val="%1."/>
      <w:lvlJc w:val="left"/>
      <w:pPr>
        <w:ind w:left="70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0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201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6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1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7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26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7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num w:numId="1" w16cid:durableId="1723401894">
    <w:abstractNumId w:val="1"/>
  </w:num>
  <w:num w:numId="2" w16cid:durableId="1176068654">
    <w:abstractNumId w:val="11"/>
  </w:num>
  <w:num w:numId="3" w16cid:durableId="269893137">
    <w:abstractNumId w:val="10"/>
  </w:num>
  <w:num w:numId="4" w16cid:durableId="1298291807">
    <w:abstractNumId w:val="9"/>
  </w:num>
  <w:num w:numId="5" w16cid:durableId="1097946846">
    <w:abstractNumId w:val="14"/>
  </w:num>
  <w:num w:numId="6" w16cid:durableId="820582092">
    <w:abstractNumId w:val="18"/>
  </w:num>
  <w:num w:numId="7" w16cid:durableId="221840512">
    <w:abstractNumId w:val="4"/>
  </w:num>
  <w:num w:numId="8" w16cid:durableId="777797020">
    <w:abstractNumId w:val="16"/>
  </w:num>
  <w:num w:numId="9" w16cid:durableId="84600">
    <w:abstractNumId w:val="17"/>
  </w:num>
  <w:num w:numId="10" w16cid:durableId="55400096">
    <w:abstractNumId w:val="12"/>
  </w:num>
  <w:num w:numId="11" w16cid:durableId="155340675">
    <w:abstractNumId w:val="7"/>
  </w:num>
  <w:num w:numId="12" w16cid:durableId="1360862370">
    <w:abstractNumId w:val="6"/>
  </w:num>
  <w:num w:numId="13" w16cid:durableId="801270669">
    <w:abstractNumId w:val="21"/>
  </w:num>
  <w:num w:numId="14" w16cid:durableId="1910384431">
    <w:abstractNumId w:val="13"/>
  </w:num>
  <w:num w:numId="15" w16cid:durableId="1943412028">
    <w:abstractNumId w:val="19"/>
  </w:num>
  <w:num w:numId="16" w16cid:durableId="1881622106">
    <w:abstractNumId w:val="8"/>
  </w:num>
  <w:num w:numId="17" w16cid:durableId="977031272">
    <w:abstractNumId w:val="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8779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122157">
    <w:abstractNumId w:val="20"/>
  </w:num>
  <w:num w:numId="20" w16cid:durableId="1202590068">
    <w:abstractNumId w:val="15"/>
  </w:num>
  <w:num w:numId="21" w16cid:durableId="844050613">
    <w:abstractNumId w:val="5"/>
  </w:num>
  <w:num w:numId="22" w16cid:durableId="72748124">
    <w:abstractNumId w:val="2"/>
  </w:num>
  <w:num w:numId="23" w16cid:durableId="1289974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40"/>
    <w:rsid w:val="00036A4D"/>
    <w:rsid w:val="00055053"/>
    <w:rsid w:val="00056B3F"/>
    <w:rsid w:val="000B3B14"/>
    <w:rsid w:val="000E0DF3"/>
    <w:rsid w:val="000E4E21"/>
    <w:rsid w:val="000F1335"/>
    <w:rsid w:val="001348F9"/>
    <w:rsid w:val="00146AB1"/>
    <w:rsid w:val="00194C57"/>
    <w:rsid w:val="001A2890"/>
    <w:rsid w:val="001F7A6C"/>
    <w:rsid w:val="00213F7F"/>
    <w:rsid w:val="00232DF4"/>
    <w:rsid w:val="002665BD"/>
    <w:rsid w:val="002854BF"/>
    <w:rsid w:val="002A49A5"/>
    <w:rsid w:val="002D531D"/>
    <w:rsid w:val="002E5F53"/>
    <w:rsid w:val="003752B9"/>
    <w:rsid w:val="00393E53"/>
    <w:rsid w:val="003949F6"/>
    <w:rsid w:val="003A7559"/>
    <w:rsid w:val="003B3DB7"/>
    <w:rsid w:val="00403724"/>
    <w:rsid w:val="00444DD1"/>
    <w:rsid w:val="00456D2F"/>
    <w:rsid w:val="00464FD6"/>
    <w:rsid w:val="004924FE"/>
    <w:rsid w:val="004B6DE3"/>
    <w:rsid w:val="004C3601"/>
    <w:rsid w:val="004F58DC"/>
    <w:rsid w:val="00533B3F"/>
    <w:rsid w:val="005477E2"/>
    <w:rsid w:val="00563E4C"/>
    <w:rsid w:val="00574F31"/>
    <w:rsid w:val="005C4220"/>
    <w:rsid w:val="005C5F32"/>
    <w:rsid w:val="00612498"/>
    <w:rsid w:val="00626F71"/>
    <w:rsid w:val="006430D9"/>
    <w:rsid w:val="006E36B7"/>
    <w:rsid w:val="00750D10"/>
    <w:rsid w:val="00751B0D"/>
    <w:rsid w:val="007626F1"/>
    <w:rsid w:val="00774785"/>
    <w:rsid w:val="00783FF1"/>
    <w:rsid w:val="00797BEB"/>
    <w:rsid w:val="007A360C"/>
    <w:rsid w:val="007D2CA8"/>
    <w:rsid w:val="007E4AE8"/>
    <w:rsid w:val="007E52A1"/>
    <w:rsid w:val="007E7EAF"/>
    <w:rsid w:val="00817910"/>
    <w:rsid w:val="00842BE2"/>
    <w:rsid w:val="00844F51"/>
    <w:rsid w:val="0084796E"/>
    <w:rsid w:val="00850804"/>
    <w:rsid w:val="00862979"/>
    <w:rsid w:val="00881FE9"/>
    <w:rsid w:val="00894B13"/>
    <w:rsid w:val="00935604"/>
    <w:rsid w:val="00950E39"/>
    <w:rsid w:val="00954E4B"/>
    <w:rsid w:val="00980DA5"/>
    <w:rsid w:val="009811A2"/>
    <w:rsid w:val="00985CFD"/>
    <w:rsid w:val="009871FA"/>
    <w:rsid w:val="00997E7E"/>
    <w:rsid w:val="009C304C"/>
    <w:rsid w:val="009D2920"/>
    <w:rsid w:val="009D293B"/>
    <w:rsid w:val="009D2F6A"/>
    <w:rsid w:val="009D6BFB"/>
    <w:rsid w:val="009F4B8A"/>
    <w:rsid w:val="00A2502D"/>
    <w:rsid w:val="00A41F85"/>
    <w:rsid w:val="00A45422"/>
    <w:rsid w:val="00A865F5"/>
    <w:rsid w:val="00AC5608"/>
    <w:rsid w:val="00AD18D3"/>
    <w:rsid w:val="00B07154"/>
    <w:rsid w:val="00B340C9"/>
    <w:rsid w:val="00B363F0"/>
    <w:rsid w:val="00B41CD9"/>
    <w:rsid w:val="00B60010"/>
    <w:rsid w:val="00B74AA2"/>
    <w:rsid w:val="00B75ABE"/>
    <w:rsid w:val="00B83BA5"/>
    <w:rsid w:val="00B9508D"/>
    <w:rsid w:val="00BB3671"/>
    <w:rsid w:val="00C008CD"/>
    <w:rsid w:val="00C07E5A"/>
    <w:rsid w:val="00C227C5"/>
    <w:rsid w:val="00C34044"/>
    <w:rsid w:val="00C5060C"/>
    <w:rsid w:val="00C8486D"/>
    <w:rsid w:val="00C938FD"/>
    <w:rsid w:val="00CA7BCA"/>
    <w:rsid w:val="00CD08B0"/>
    <w:rsid w:val="00CD575F"/>
    <w:rsid w:val="00CF61CA"/>
    <w:rsid w:val="00D037CE"/>
    <w:rsid w:val="00D23990"/>
    <w:rsid w:val="00D23C40"/>
    <w:rsid w:val="00D2466A"/>
    <w:rsid w:val="00D27163"/>
    <w:rsid w:val="00D307E0"/>
    <w:rsid w:val="00D83281"/>
    <w:rsid w:val="00D83E7C"/>
    <w:rsid w:val="00DD0380"/>
    <w:rsid w:val="00DD671E"/>
    <w:rsid w:val="00E143D3"/>
    <w:rsid w:val="00E17EDB"/>
    <w:rsid w:val="00E3192F"/>
    <w:rsid w:val="00E375CE"/>
    <w:rsid w:val="00ED566C"/>
    <w:rsid w:val="00EE4A1C"/>
    <w:rsid w:val="00EF3DB7"/>
    <w:rsid w:val="00F03935"/>
    <w:rsid w:val="00F16AAA"/>
    <w:rsid w:val="00F404C3"/>
    <w:rsid w:val="00F70C10"/>
    <w:rsid w:val="00F8300C"/>
    <w:rsid w:val="00F87C83"/>
    <w:rsid w:val="00F93303"/>
    <w:rsid w:val="00FA33D7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A5500"/>
  <w15:docId w15:val="{9220C7D8-E6C4-45C5-98E4-88DC9B9D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4810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pPr>
      <w:ind w:left="1132" w:hanging="28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13F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F7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13F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F7F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363F0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2854BF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54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4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4BF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4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4B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894B13"/>
    <w:rPr>
      <w:rFonts w:ascii="Times New Roman" w:eastAsia="Times New Roman" w:hAnsi="Times New Roman" w:cs="Times New Roman"/>
      <w:lang w:val="pl-PL"/>
    </w:rPr>
  </w:style>
  <w:style w:type="paragraph" w:customStyle="1" w:styleId="Default">
    <w:name w:val="Default"/>
    <w:rsid w:val="003A7559"/>
    <w:pPr>
      <w:widowControl/>
      <w:adjustRightInd w:val="0"/>
    </w:pPr>
    <w:rPr>
      <w:rFonts w:ascii="Montserrat" w:hAnsi="Montserrat" w:cs="Montserrat"/>
      <w:color w:val="000000"/>
      <w:sz w:val="24"/>
      <w:szCs w:val="24"/>
      <w:lang w:val="pl-PL"/>
    </w:rPr>
  </w:style>
  <w:style w:type="paragraph" w:styleId="Tytu">
    <w:name w:val="Title"/>
    <w:basedOn w:val="Normalny"/>
    <w:next w:val="Normalny"/>
    <w:link w:val="TytuZnak"/>
    <w:qFormat/>
    <w:rsid w:val="00B340C9"/>
    <w:pPr>
      <w:keepNext/>
      <w:keepLines/>
      <w:widowControl/>
      <w:autoSpaceDE/>
      <w:autoSpaceDN/>
      <w:spacing w:before="480" w:after="120"/>
    </w:pPr>
    <w:rPr>
      <w:rFonts w:ascii="Calibri" w:eastAsia="Calibri" w:hAnsi="Calibri" w:cs="Calibri"/>
      <w:b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rsid w:val="00B340C9"/>
    <w:rPr>
      <w:rFonts w:ascii="Calibri" w:eastAsia="Calibri" w:hAnsi="Calibri" w:cs="Calibri"/>
      <w:b/>
      <w:sz w:val="72"/>
      <w:szCs w:val="7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siegowosc@spzozchoszc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2600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Aneta</cp:lastModifiedBy>
  <cp:revision>4</cp:revision>
  <dcterms:created xsi:type="dcterms:W3CDTF">2026-04-24T06:45:00Z</dcterms:created>
  <dcterms:modified xsi:type="dcterms:W3CDTF">2026-04-29T09:21:00Z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2025-08-17T00:00:00Z</vt:filetime>
  </property>
  <property fmtid="{D5CDD505-2E9C-101B-9397-08002B2CF9AE}" pid="5" name="Producer">
    <vt:lpwstr>Microsoft® Word 2016; modified using iText 2.1.7 by 1T3XT</vt:lpwstr>
  </property>
</Properties>
</file>