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6C58E" w14:textId="486DB520" w:rsidR="00510618" w:rsidRPr="00663977" w:rsidRDefault="00510618" w:rsidP="003456F1">
      <w:pPr>
        <w:suppressAutoHyphens/>
        <w:spacing w:before="240" w:after="240" w:line="360" w:lineRule="auto"/>
        <w:rPr>
          <w:rFonts w:ascii="Calibri" w:hAnsi="Calibri" w:cs="Calibri"/>
          <w:b/>
          <w:i/>
          <w:iCs/>
          <w:kern w:val="20"/>
          <w:sz w:val="22"/>
          <w:szCs w:val="22"/>
        </w:rPr>
      </w:pPr>
      <w:r w:rsidRPr="00663977">
        <w:rPr>
          <w:rFonts w:ascii="Calibri" w:hAnsi="Calibri" w:cs="Calibri"/>
          <w:b/>
          <w:i/>
          <w:iCs/>
          <w:kern w:val="20"/>
          <w:sz w:val="22"/>
          <w:szCs w:val="22"/>
        </w:rPr>
        <w:t xml:space="preserve">Załącznik nr 2 </w:t>
      </w:r>
      <w:r w:rsidR="00A41BA2" w:rsidRPr="00663977">
        <w:rPr>
          <w:rFonts w:ascii="Calibri" w:hAnsi="Calibri" w:cs="Calibri"/>
          <w:b/>
          <w:i/>
          <w:iCs/>
          <w:kern w:val="20"/>
          <w:sz w:val="22"/>
          <w:szCs w:val="22"/>
        </w:rPr>
        <w:t>do SWZ</w:t>
      </w:r>
      <w:r w:rsidR="00A9356E">
        <w:rPr>
          <w:rFonts w:ascii="Calibri" w:hAnsi="Calibri" w:cs="Calibri"/>
          <w:b/>
          <w:i/>
          <w:iCs/>
          <w:kern w:val="20"/>
          <w:sz w:val="22"/>
          <w:szCs w:val="22"/>
        </w:rPr>
        <w:t>/umowy</w:t>
      </w:r>
    </w:p>
    <w:p w14:paraId="56335B4F" w14:textId="34103A9A" w:rsidR="00161EB5" w:rsidRPr="00D44749" w:rsidRDefault="00161EB5" w:rsidP="003456F1">
      <w:pPr>
        <w:pStyle w:val="Default"/>
        <w:spacing w:before="240" w:after="240" w:line="360" w:lineRule="auto"/>
        <w:rPr>
          <w:rFonts w:asciiTheme="majorHAnsi" w:hAnsiTheme="majorHAnsi" w:cstheme="minorHAnsi"/>
          <w:b/>
          <w:bCs/>
          <w:color w:val="auto"/>
          <w:sz w:val="22"/>
          <w:szCs w:val="22"/>
          <w:u w:val="single"/>
        </w:rPr>
      </w:pPr>
      <w:r w:rsidRPr="00D44749">
        <w:rPr>
          <w:rFonts w:asciiTheme="majorHAnsi" w:hAnsiTheme="majorHAnsi" w:cstheme="minorHAnsi"/>
          <w:b/>
          <w:bCs/>
          <w:color w:val="auto"/>
          <w:sz w:val="22"/>
          <w:szCs w:val="22"/>
          <w:u w:val="single"/>
        </w:rPr>
        <w:t>Opis Przedmiotu zamówienia</w:t>
      </w:r>
      <w:r w:rsidR="00E50296" w:rsidRPr="00D44749">
        <w:rPr>
          <w:rFonts w:asciiTheme="majorHAnsi" w:hAnsiTheme="majorHAnsi" w:cstheme="minorHAnsi"/>
          <w:b/>
          <w:bCs/>
          <w:color w:val="auto"/>
          <w:sz w:val="22"/>
          <w:szCs w:val="22"/>
          <w:u w:val="single"/>
        </w:rPr>
        <w:t xml:space="preserve"> – część 1</w:t>
      </w:r>
    </w:p>
    <w:p w14:paraId="40112C2A" w14:textId="777B3044" w:rsidR="00FD64CF" w:rsidRPr="00C8498C" w:rsidRDefault="004C0D6A" w:rsidP="003456F1">
      <w:pPr>
        <w:pStyle w:val="Akapitzlist"/>
        <w:numPr>
          <w:ilvl w:val="0"/>
          <w:numId w:val="43"/>
        </w:numPr>
        <w:spacing w:before="240" w:after="240" w:line="360" w:lineRule="auto"/>
        <w:ind w:left="709" w:hanging="425"/>
        <w:rPr>
          <w:rFonts w:asciiTheme="majorHAnsi" w:hAnsiTheme="majorHAnsi"/>
        </w:rPr>
      </w:pPr>
      <w:bookmarkStart w:id="0" w:name="_Hlk178522631"/>
      <w:bookmarkStart w:id="1" w:name="_Hlk178519365"/>
      <w:r w:rsidRPr="00C8498C">
        <w:rPr>
          <w:rFonts w:asciiTheme="majorHAnsi" w:hAnsiTheme="majorHAnsi" w:cstheme="minorHAnsi"/>
          <w:color w:val="000000"/>
          <w:shd w:val="clear" w:color="auto" w:fill="FFFFFF"/>
        </w:rPr>
        <w:t xml:space="preserve">Przedmiotem zamówienia jest dostawa </w:t>
      </w:r>
      <w:r w:rsidR="00CD6F07" w:rsidRPr="00C8498C">
        <w:rPr>
          <w:rFonts w:asciiTheme="majorHAnsi" w:hAnsiTheme="majorHAnsi" w:cstheme="minorHAnsi"/>
          <w:b/>
          <w:bCs/>
          <w:color w:val="000000"/>
          <w:shd w:val="clear" w:color="auto" w:fill="FFFFFF"/>
        </w:rPr>
        <w:t xml:space="preserve">100 szt. </w:t>
      </w:r>
      <w:r w:rsidR="009075CC" w:rsidRPr="00C8498C">
        <w:rPr>
          <w:rFonts w:asciiTheme="majorHAnsi" w:hAnsiTheme="majorHAnsi"/>
          <w:b/>
          <w:bCs/>
        </w:rPr>
        <w:t>zasłon ognioodpornych</w:t>
      </w:r>
      <w:r w:rsidR="009075CC" w:rsidRPr="00C8498C">
        <w:rPr>
          <w:rFonts w:asciiTheme="majorHAnsi" w:hAnsiTheme="majorHAnsi"/>
        </w:rPr>
        <w:t xml:space="preserve">, wykonanych z </w:t>
      </w:r>
      <w:r w:rsidR="00CD6F07" w:rsidRPr="00C8498C">
        <w:rPr>
          <w:rFonts w:asciiTheme="majorHAnsi" w:hAnsiTheme="majorHAnsi"/>
        </w:rPr>
        <w:t>tkaniny</w:t>
      </w:r>
      <w:r w:rsidR="009075CC" w:rsidRPr="00C8498C">
        <w:rPr>
          <w:rFonts w:asciiTheme="majorHAnsi" w:hAnsiTheme="majorHAnsi"/>
        </w:rPr>
        <w:t xml:space="preserve">, która nie jest łatwo zapalna w rozumieniu przepisu par. 258 ust. 1 Rozporządzenia Ministra Infrastruktury z dnia 12.04.2002 r. w sprawie warunków technicznych, jakim powinny odpowiadać budynki i ich usytuowanie (Dz. U. z </w:t>
      </w:r>
      <w:proofErr w:type="gramStart"/>
      <w:r w:rsidR="009075CC" w:rsidRPr="00C8498C">
        <w:rPr>
          <w:rFonts w:asciiTheme="majorHAnsi" w:hAnsiTheme="majorHAnsi"/>
        </w:rPr>
        <w:t>2022r.</w:t>
      </w:r>
      <w:proofErr w:type="gramEnd"/>
      <w:r w:rsidR="009075CC" w:rsidRPr="00C8498C">
        <w:rPr>
          <w:rFonts w:asciiTheme="majorHAnsi" w:hAnsiTheme="majorHAnsi"/>
        </w:rPr>
        <w:t xml:space="preserve">, z poz. 1225 z </w:t>
      </w:r>
      <w:proofErr w:type="spellStart"/>
      <w:r w:rsidR="009075CC" w:rsidRPr="00C8498C">
        <w:rPr>
          <w:rFonts w:asciiTheme="majorHAnsi" w:hAnsiTheme="majorHAnsi"/>
        </w:rPr>
        <w:t>późn</w:t>
      </w:r>
      <w:proofErr w:type="spellEnd"/>
      <w:r w:rsidR="009075CC" w:rsidRPr="00C8498C">
        <w:rPr>
          <w:rFonts w:asciiTheme="majorHAnsi" w:hAnsiTheme="majorHAnsi"/>
        </w:rPr>
        <w:t>. Zm.)</w:t>
      </w:r>
    </w:p>
    <w:p w14:paraId="2A4022FB" w14:textId="684E8A99" w:rsidR="009075CC" w:rsidRPr="00510241" w:rsidRDefault="009075CC" w:rsidP="003456F1">
      <w:pPr>
        <w:pStyle w:val="Akapitzlist"/>
        <w:numPr>
          <w:ilvl w:val="0"/>
          <w:numId w:val="50"/>
        </w:numPr>
        <w:spacing w:before="240" w:after="240" w:line="360" w:lineRule="auto"/>
        <w:ind w:left="1134" w:hanging="425"/>
        <w:rPr>
          <w:rFonts w:asciiTheme="majorHAnsi" w:hAnsiTheme="majorHAnsi"/>
        </w:rPr>
      </w:pPr>
      <w:r w:rsidRPr="00510241">
        <w:rPr>
          <w:rFonts w:asciiTheme="majorHAnsi" w:hAnsiTheme="majorHAnsi"/>
        </w:rPr>
        <w:t>Wymiary: 143x163 cm</w:t>
      </w:r>
    </w:p>
    <w:p w14:paraId="798AC7BA" w14:textId="21E45B5C" w:rsidR="009075CC" w:rsidRPr="00510241" w:rsidRDefault="009075CC" w:rsidP="003456F1">
      <w:pPr>
        <w:pStyle w:val="Akapitzlist"/>
        <w:numPr>
          <w:ilvl w:val="0"/>
          <w:numId w:val="50"/>
        </w:numPr>
        <w:spacing w:before="240" w:after="240" w:line="360" w:lineRule="auto"/>
        <w:ind w:left="1134" w:hanging="425"/>
        <w:rPr>
          <w:rFonts w:asciiTheme="majorHAnsi" w:hAnsiTheme="majorHAnsi"/>
        </w:rPr>
      </w:pPr>
      <w:r w:rsidRPr="00510241">
        <w:rPr>
          <w:rFonts w:asciiTheme="majorHAnsi" w:hAnsiTheme="majorHAnsi"/>
        </w:rPr>
        <w:t>Kolorystyka: odcienie szarości</w:t>
      </w:r>
    </w:p>
    <w:p w14:paraId="5C1D34E3" w14:textId="7E683D6B" w:rsidR="009075CC" w:rsidRPr="00510241" w:rsidRDefault="009075CC" w:rsidP="003456F1">
      <w:pPr>
        <w:pStyle w:val="Akapitzlist"/>
        <w:numPr>
          <w:ilvl w:val="0"/>
          <w:numId w:val="50"/>
        </w:numPr>
        <w:spacing w:before="240" w:after="240" w:line="360" w:lineRule="auto"/>
        <w:ind w:left="1134" w:hanging="425"/>
        <w:rPr>
          <w:rFonts w:asciiTheme="majorHAnsi" w:hAnsiTheme="majorHAnsi"/>
        </w:rPr>
      </w:pPr>
      <w:r w:rsidRPr="00510241">
        <w:rPr>
          <w:rFonts w:asciiTheme="majorHAnsi" w:hAnsiTheme="majorHAnsi"/>
        </w:rPr>
        <w:t>obszyte, przeznaczone do zawieszenia na żabkach (bez przelotek, bez szelek)</w:t>
      </w:r>
    </w:p>
    <w:p w14:paraId="6782CE4A" w14:textId="788E5A34" w:rsidR="009075CC" w:rsidRPr="00510241" w:rsidRDefault="009075CC" w:rsidP="003456F1">
      <w:pPr>
        <w:pStyle w:val="Akapitzlist"/>
        <w:numPr>
          <w:ilvl w:val="0"/>
          <w:numId w:val="50"/>
        </w:numPr>
        <w:spacing w:before="240" w:after="240" w:line="360" w:lineRule="auto"/>
        <w:ind w:left="1134" w:hanging="425"/>
        <w:rPr>
          <w:rFonts w:asciiTheme="majorHAnsi" w:hAnsiTheme="majorHAnsi"/>
        </w:rPr>
      </w:pPr>
      <w:r w:rsidRPr="00510241">
        <w:rPr>
          <w:rFonts w:asciiTheme="majorHAnsi" w:hAnsiTheme="majorHAnsi"/>
        </w:rPr>
        <w:t>gatunek pierwszy, jakość pierwsza</w:t>
      </w:r>
    </w:p>
    <w:p w14:paraId="5829FB61" w14:textId="4A2A1947" w:rsidR="00C8498C" w:rsidRPr="00646365" w:rsidRDefault="00080E25" w:rsidP="003456F1">
      <w:pPr>
        <w:pStyle w:val="Akapitzlist"/>
        <w:numPr>
          <w:ilvl w:val="0"/>
          <w:numId w:val="50"/>
        </w:numPr>
        <w:spacing w:before="240" w:after="240" w:line="360" w:lineRule="auto"/>
        <w:ind w:left="1134" w:hanging="425"/>
        <w:rPr>
          <w:rFonts w:asciiTheme="majorHAnsi" w:hAnsiTheme="majorHAnsi"/>
          <w:color w:val="EE0000"/>
        </w:rPr>
      </w:pPr>
      <w:r w:rsidRPr="00646365">
        <w:rPr>
          <w:rFonts w:asciiTheme="majorHAnsi" w:hAnsiTheme="majorHAnsi"/>
          <w:color w:val="EE0000"/>
        </w:rPr>
        <w:t>Wykonawca zobowiązany będzie do d</w:t>
      </w:r>
      <w:r w:rsidR="009075CC" w:rsidRPr="00646365">
        <w:rPr>
          <w:rFonts w:asciiTheme="majorHAnsi" w:hAnsiTheme="majorHAnsi"/>
          <w:color w:val="EE0000"/>
        </w:rPr>
        <w:t>ostarczeni</w:t>
      </w:r>
      <w:r w:rsidRPr="00646365">
        <w:rPr>
          <w:rFonts w:asciiTheme="majorHAnsi" w:hAnsiTheme="majorHAnsi"/>
          <w:color w:val="EE0000"/>
        </w:rPr>
        <w:t>a</w:t>
      </w:r>
      <w:r w:rsidR="009075CC" w:rsidRPr="00646365">
        <w:rPr>
          <w:rFonts w:asciiTheme="majorHAnsi" w:hAnsiTheme="majorHAnsi"/>
          <w:color w:val="EE0000"/>
        </w:rPr>
        <w:t xml:space="preserve"> </w:t>
      </w:r>
      <w:r w:rsidR="0047173F" w:rsidRPr="00646365">
        <w:rPr>
          <w:rFonts w:asciiTheme="majorHAnsi" w:hAnsiTheme="majorHAnsi"/>
          <w:color w:val="EE0000"/>
        </w:rPr>
        <w:t xml:space="preserve">wraz z przedmiotowymi zasłonami </w:t>
      </w:r>
      <w:r w:rsidR="009075CC" w:rsidRPr="00646365">
        <w:rPr>
          <w:rFonts w:asciiTheme="majorHAnsi" w:hAnsiTheme="majorHAnsi"/>
          <w:color w:val="EE0000"/>
        </w:rPr>
        <w:t>certyfikat atestu niepalności</w:t>
      </w:r>
    </w:p>
    <w:p w14:paraId="7B0BB593" w14:textId="27E25748" w:rsidR="002C2BF4" w:rsidRPr="00510241" w:rsidRDefault="00C8498C" w:rsidP="003456F1">
      <w:pPr>
        <w:pStyle w:val="Akapitzlist"/>
        <w:numPr>
          <w:ilvl w:val="0"/>
          <w:numId w:val="50"/>
        </w:numPr>
        <w:spacing w:before="240" w:after="240" w:line="360" w:lineRule="auto"/>
        <w:ind w:left="1134" w:hanging="425"/>
        <w:rPr>
          <w:rFonts w:asciiTheme="majorHAnsi" w:hAnsiTheme="majorHAnsi" w:cs="Calibri"/>
          <w:bCs/>
          <w:snapToGrid w:val="0"/>
        </w:rPr>
      </w:pPr>
      <w:r w:rsidRPr="00510241">
        <w:rPr>
          <w:rFonts w:asciiTheme="majorHAnsi" w:hAnsiTheme="majorHAnsi" w:cs="Calibri"/>
          <w:bCs/>
          <w:snapToGrid w:val="0"/>
        </w:rPr>
        <w:t xml:space="preserve">Niezwłocznie po </w:t>
      </w:r>
      <w:r w:rsidR="00CD224F">
        <w:rPr>
          <w:rFonts w:asciiTheme="majorHAnsi" w:hAnsiTheme="majorHAnsi" w:cs="Calibri"/>
          <w:bCs/>
          <w:snapToGrid w:val="0"/>
        </w:rPr>
        <w:t>zawarciu</w:t>
      </w:r>
      <w:r w:rsidRPr="00510241">
        <w:rPr>
          <w:rFonts w:asciiTheme="majorHAnsi" w:hAnsiTheme="majorHAnsi" w:cs="Calibri"/>
          <w:bCs/>
          <w:snapToGrid w:val="0"/>
        </w:rPr>
        <w:t xml:space="preserve"> umowy (maksymalnie do 5 dni roboczych), Wykonawca dostarczy do siedziby Zamawiającego do siedzib</w:t>
      </w:r>
      <w:r w:rsidR="008E3F27" w:rsidRPr="00510241">
        <w:rPr>
          <w:rFonts w:asciiTheme="majorHAnsi" w:hAnsiTheme="majorHAnsi" w:cs="Calibri"/>
          <w:bCs/>
          <w:snapToGrid w:val="0"/>
        </w:rPr>
        <w:t>y XIV Domu Studenta</w:t>
      </w:r>
      <w:r w:rsidRPr="00510241">
        <w:rPr>
          <w:rFonts w:asciiTheme="majorHAnsi" w:hAnsiTheme="majorHAnsi" w:cs="Calibri"/>
          <w:bCs/>
          <w:snapToGrid w:val="0"/>
        </w:rPr>
        <w:t>, wzory, próbki katalogu w kwestii wyboru kolorystyki zamawianego przedmiotu zamówienia. Zamawiający na podstawie dostarczonych katalogów w terminie do 5 dni roboczych wybierze ostateczny kolor i wzór przedmiotu zamówienia, który ma zostać dostarczony przez Wykonawcę.</w:t>
      </w:r>
    </w:p>
    <w:bookmarkEnd w:id="0"/>
    <w:bookmarkEnd w:id="1"/>
    <w:p w14:paraId="5137EE1B" w14:textId="26C87643" w:rsidR="00161EB5" w:rsidRPr="00C8498C" w:rsidRDefault="007F2010" w:rsidP="003456F1">
      <w:pPr>
        <w:pStyle w:val="Akapitzlist"/>
        <w:numPr>
          <w:ilvl w:val="0"/>
          <w:numId w:val="43"/>
        </w:numPr>
        <w:spacing w:before="240" w:after="240" w:line="360" w:lineRule="auto"/>
        <w:ind w:left="709" w:hanging="425"/>
        <w:rPr>
          <w:rFonts w:asciiTheme="majorHAnsi" w:hAnsiTheme="majorHAnsi" w:cstheme="minorHAnsi"/>
          <w:b/>
        </w:rPr>
      </w:pPr>
      <w:r w:rsidRPr="00C8498C">
        <w:rPr>
          <w:rFonts w:asciiTheme="majorHAnsi" w:hAnsiTheme="majorHAnsi" w:cstheme="minorHAnsi"/>
          <w:b/>
        </w:rPr>
        <w:t>Termin realizacji zamówienia</w:t>
      </w:r>
    </w:p>
    <w:p w14:paraId="1CE1132E" w14:textId="56F71497" w:rsidR="002B5497" w:rsidRPr="00C8498C" w:rsidRDefault="002B5497" w:rsidP="003456F1">
      <w:pPr>
        <w:spacing w:before="240" w:after="240" w:line="360" w:lineRule="auto"/>
        <w:ind w:left="709"/>
        <w:rPr>
          <w:rFonts w:asciiTheme="majorHAnsi" w:hAnsiTheme="majorHAnsi"/>
          <w:sz w:val="22"/>
          <w:szCs w:val="22"/>
        </w:rPr>
      </w:pPr>
      <w:r w:rsidRPr="00C8498C">
        <w:rPr>
          <w:rFonts w:asciiTheme="majorHAnsi" w:hAnsiTheme="majorHAnsi" w:cstheme="majorHAnsi"/>
          <w:sz w:val="22"/>
          <w:szCs w:val="22"/>
        </w:rPr>
        <w:t xml:space="preserve">Termin realizacji - wykonania przedmiotu zamówienia </w:t>
      </w:r>
      <w:r w:rsidRPr="00C8498C">
        <w:rPr>
          <w:rFonts w:asciiTheme="majorHAnsi" w:hAnsiTheme="majorHAnsi" w:cstheme="majorHAnsi"/>
          <w:b/>
          <w:sz w:val="22"/>
          <w:szCs w:val="22"/>
        </w:rPr>
        <w:t xml:space="preserve">do 30 dni od dnia zawarcia umowy, nie później niż do dnia </w:t>
      </w:r>
      <w:r w:rsidRPr="00C8498C">
        <w:rPr>
          <w:rFonts w:asciiTheme="majorHAnsi" w:eastAsia="Times New Roman" w:hAnsiTheme="majorHAnsi" w:cstheme="majorHAnsi"/>
          <w:b/>
          <w:sz w:val="22"/>
          <w:szCs w:val="22"/>
        </w:rPr>
        <w:t xml:space="preserve">30.08.2026 </w:t>
      </w:r>
      <w:proofErr w:type="gramStart"/>
      <w:r w:rsidRPr="00C8498C">
        <w:rPr>
          <w:rFonts w:asciiTheme="majorHAnsi" w:eastAsia="Times New Roman" w:hAnsiTheme="majorHAnsi" w:cstheme="majorHAnsi"/>
          <w:b/>
          <w:sz w:val="22"/>
          <w:szCs w:val="22"/>
        </w:rPr>
        <w:t>r.</w:t>
      </w:r>
      <w:proofErr w:type="gramEnd"/>
      <w:r w:rsidRPr="00C8498C">
        <w:rPr>
          <w:rFonts w:asciiTheme="majorHAnsi" w:eastAsia="Times New Roman" w:hAnsiTheme="majorHAnsi" w:cstheme="majorHAnsi"/>
          <w:b/>
          <w:sz w:val="22"/>
          <w:szCs w:val="22"/>
        </w:rPr>
        <w:t xml:space="preserve"> </w:t>
      </w:r>
      <w:r w:rsidRPr="00C8498C">
        <w:rPr>
          <w:rFonts w:asciiTheme="majorHAnsi" w:eastAsia="Times New Roman" w:hAnsiTheme="majorHAnsi" w:cstheme="majorHAnsi"/>
          <w:bCs/>
          <w:sz w:val="22"/>
          <w:szCs w:val="22"/>
        </w:rPr>
        <w:t>przy czym obowiązywać będzie ten termin, który nastąpi wcześniej.</w:t>
      </w:r>
    </w:p>
    <w:p w14:paraId="118A71F8" w14:textId="24FB89FE" w:rsidR="002C2BF4" w:rsidRPr="000537AB" w:rsidRDefault="00DF7D73" w:rsidP="003456F1">
      <w:pPr>
        <w:pStyle w:val="Akapitzlist"/>
        <w:numPr>
          <w:ilvl w:val="0"/>
          <w:numId w:val="43"/>
        </w:numPr>
        <w:spacing w:before="240" w:after="240" w:line="360" w:lineRule="auto"/>
        <w:ind w:left="709" w:hanging="425"/>
        <w:rPr>
          <w:rFonts w:asciiTheme="majorHAnsi" w:hAnsiTheme="majorHAnsi"/>
          <w:b/>
        </w:rPr>
      </w:pPr>
      <w:r w:rsidRPr="00C8498C">
        <w:rPr>
          <w:rFonts w:asciiTheme="majorHAnsi" w:eastAsia="Times New Roman" w:hAnsiTheme="majorHAnsi" w:cstheme="majorHAnsi"/>
          <w:b/>
          <w:lang w:eastAsia="pl-PL"/>
        </w:rPr>
        <w:t>Miejsce dostawy:</w:t>
      </w:r>
    </w:p>
    <w:p w14:paraId="2E814C48" w14:textId="53C3F898" w:rsidR="002B5497" w:rsidRPr="00DF7D73" w:rsidRDefault="002B5497" w:rsidP="003456F1">
      <w:pPr>
        <w:pStyle w:val="Akapitzlist"/>
        <w:spacing w:before="240" w:after="240" w:line="360" w:lineRule="auto"/>
        <w:ind w:left="709" w:hanging="1"/>
        <w:rPr>
          <w:rFonts w:asciiTheme="majorHAnsi" w:hAnsiTheme="majorHAnsi"/>
        </w:rPr>
      </w:pPr>
      <w:r w:rsidRPr="00DF7D73">
        <w:rPr>
          <w:rFonts w:asciiTheme="majorHAnsi" w:eastAsia="Times New Roman" w:hAnsiTheme="majorHAnsi" w:cstheme="majorHAnsi"/>
          <w:bCs/>
          <w:lang w:eastAsia="pl-PL"/>
        </w:rPr>
        <w:t xml:space="preserve">XIV Dom Studenta </w:t>
      </w:r>
      <w:r w:rsidRPr="00DF7D73">
        <w:rPr>
          <w:rFonts w:asciiTheme="majorHAnsi" w:hAnsiTheme="majorHAnsi" w:cstheme="majorHAnsi"/>
          <w:bCs/>
          <w:color w:val="000000"/>
          <w:shd w:val="clear" w:color="auto" w:fill="FFFFFF"/>
        </w:rPr>
        <w:t>ul. Matejki 21/23</w:t>
      </w:r>
      <w:r w:rsidRPr="00DF7D73">
        <w:rPr>
          <w:rFonts w:asciiTheme="majorHAnsi" w:hAnsiTheme="majorHAnsi" w:cstheme="majorHAnsi"/>
          <w:bCs/>
        </w:rPr>
        <w:t xml:space="preserve">, </w:t>
      </w:r>
      <w:r w:rsidRPr="00DF7D73">
        <w:rPr>
          <w:rFonts w:asciiTheme="majorHAnsi" w:hAnsiTheme="majorHAnsi" w:cstheme="majorHAnsi"/>
          <w:bCs/>
          <w:color w:val="000000"/>
          <w:shd w:val="clear" w:color="auto" w:fill="FFFFFF"/>
        </w:rPr>
        <w:t>90-231 Łódź</w:t>
      </w:r>
    </w:p>
    <w:p w14:paraId="52794819" w14:textId="20741559" w:rsidR="000537AB" w:rsidRPr="00D44749" w:rsidRDefault="000537AB" w:rsidP="003456F1">
      <w:pPr>
        <w:pStyle w:val="Default"/>
        <w:spacing w:before="240" w:after="240" w:line="360" w:lineRule="auto"/>
        <w:rPr>
          <w:rFonts w:asciiTheme="majorHAnsi" w:hAnsiTheme="majorHAnsi" w:cstheme="minorHAnsi"/>
          <w:b/>
          <w:bCs/>
          <w:color w:val="auto"/>
          <w:sz w:val="22"/>
          <w:szCs w:val="22"/>
          <w:u w:val="single"/>
        </w:rPr>
      </w:pPr>
      <w:r w:rsidRPr="00D44749">
        <w:rPr>
          <w:rFonts w:asciiTheme="majorHAnsi" w:hAnsiTheme="majorHAnsi" w:cstheme="minorHAnsi"/>
          <w:b/>
          <w:bCs/>
          <w:color w:val="auto"/>
          <w:sz w:val="22"/>
          <w:szCs w:val="22"/>
          <w:u w:val="single"/>
        </w:rPr>
        <w:t>Opis Przedmiotu zamówienia – część 2</w:t>
      </w:r>
    </w:p>
    <w:p w14:paraId="6BF7BA95" w14:textId="1E640647" w:rsidR="000537AB" w:rsidRPr="00C8498C" w:rsidRDefault="000537AB" w:rsidP="003456F1">
      <w:pPr>
        <w:pStyle w:val="Akapitzlist"/>
        <w:numPr>
          <w:ilvl w:val="0"/>
          <w:numId w:val="45"/>
        </w:numPr>
        <w:spacing w:before="240" w:after="240" w:line="360" w:lineRule="auto"/>
        <w:rPr>
          <w:rFonts w:asciiTheme="majorHAnsi" w:hAnsiTheme="majorHAnsi"/>
        </w:rPr>
      </w:pPr>
      <w:r w:rsidRPr="00C8498C">
        <w:rPr>
          <w:rFonts w:asciiTheme="majorHAnsi" w:hAnsiTheme="majorHAnsi" w:cstheme="minorHAnsi"/>
          <w:color w:val="000000"/>
          <w:shd w:val="clear" w:color="auto" w:fill="FFFFFF"/>
        </w:rPr>
        <w:t xml:space="preserve">Przedmiotem zamówienia jest dostawa </w:t>
      </w:r>
      <w:r w:rsidR="002B0647">
        <w:rPr>
          <w:rFonts w:asciiTheme="majorHAnsi" w:hAnsiTheme="majorHAnsi" w:cstheme="minorHAnsi"/>
          <w:b/>
          <w:bCs/>
          <w:color w:val="000000"/>
          <w:shd w:val="clear" w:color="auto" w:fill="FFFFFF"/>
        </w:rPr>
        <w:t>60</w:t>
      </w:r>
      <w:r w:rsidRPr="00C8498C">
        <w:rPr>
          <w:rFonts w:asciiTheme="majorHAnsi" w:hAnsiTheme="majorHAnsi" w:cstheme="minorHAnsi"/>
          <w:b/>
          <w:bCs/>
          <w:color w:val="000000"/>
          <w:shd w:val="clear" w:color="auto" w:fill="FFFFFF"/>
        </w:rPr>
        <w:t xml:space="preserve"> szt. </w:t>
      </w:r>
      <w:r w:rsidRPr="00C8498C">
        <w:rPr>
          <w:rFonts w:asciiTheme="majorHAnsi" w:hAnsiTheme="majorHAnsi"/>
          <w:b/>
          <w:bCs/>
        </w:rPr>
        <w:t>zasłon ognioodpornych</w:t>
      </w:r>
      <w:r w:rsidRPr="00C8498C">
        <w:rPr>
          <w:rFonts w:asciiTheme="majorHAnsi" w:hAnsiTheme="majorHAnsi"/>
        </w:rPr>
        <w:t xml:space="preserve">, wykonanych z tkaniny, która nie jest łatwo zapalna w rozumieniu przepisu par. 258 ust. 1 Rozporządzenia Ministra Infrastruktury z dnia 12.04.2002 r. w sprawie warunków technicznych, jakim powinny odpowiadać budynki i ich usytuowanie (Dz. U. z </w:t>
      </w:r>
      <w:proofErr w:type="gramStart"/>
      <w:r w:rsidRPr="00C8498C">
        <w:rPr>
          <w:rFonts w:asciiTheme="majorHAnsi" w:hAnsiTheme="majorHAnsi"/>
        </w:rPr>
        <w:t>2022r.</w:t>
      </w:r>
      <w:proofErr w:type="gramEnd"/>
      <w:r w:rsidRPr="00C8498C">
        <w:rPr>
          <w:rFonts w:asciiTheme="majorHAnsi" w:hAnsiTheme="majorHAnsi"/>
        </w:rPr>
        <w:t xml:space="preserve">, z poz. 1225 z </w:t>
      </w:r>
      <w:proofErr w:type="spellStart"/>
      <w:r w:rsidRPr="00C8498C">
        <w:rPr>
          <w:rFonts w:asciiTheme="majorHAnsi" w:hAnsiTheme="majorHAnsi"/>
        </w:rPr>
        <w:t>późn</w:t>
      </w:r>
      <w:proofErr w:type="spellEnd"/>
      <w:r w:rsidRPr="00C8498C">
        <w:rPr>
          <w:rFonts w:asciiTheme="majorHAnsi" w:hAnsiTheme="majorHAnsi"/>
        </w:rPr>
        <w:t>. Zm.)</w:t>
      </w:r>
    </w:p>
    <w:p w14:paraId="19BDDA92" w14:textId="59F22F64" w:rsidR="000537AB" w:rsidRPr="000338C1" w:rsidRDefault="000537AB" w:rsidP="003456F1">
      <w:pPr>
        <w:pStyle w:val="Akapitzlist"/>
        <w:numPr>
          <w:ilvl w:val="0"/>
          <w:numId w:val="49"/>
        </w:numPr>
        <w:spacing w:before="240" w:after="240" w:line="360" w:lineRule="auto"/>
        <w:rPr>
          <w:rFonts w:asciiTheme="majorHAnsi" w:hAnsiTheme="majorHAnsi"/>
        </w:rPr>
      </w:pPr>
      <w:r w:rsidRPr="000338C1">
        <w:rPr>
          <w:rFonts w:asciiTheme="majorHAnsi" w:hAnsiTheme="majorHAnsi"/>
        </w:rPr>
        <w:t xml:space="preserve">Wymiary: </w:t>
      </w:r>
      <w:r w:rsidR="002B0647" w:rsidRPr="000338C1">
        <w:rPr>
          <w:rFonts w:asciiTheme="majorHAnsi" w:hAnsiTheme="majorHAnsi"/>
        </w:rPr>
        <w:t>150</w:t>
      </w:r>
      <w:r w:rsidRPr="000338C1">
        <w:rPr>
          <w:rFonts w:asciiTheme="majorHAnsi" w:hAnsiTheme="majorHAnsi"/>
        </w:rPr>
        <w:t>x</w:t>
      </w:r>
      <w:r w:rsidR="002B0647" w:rsidRPr="000338C1">
        <w:rPr>
          <w:rFonts w:asciiTheme="majorHAnsi" w:hAnsiTheme="majorHAnsi"/>
        </w:rPr>
        <w:t>220</w:t>
      </w:r>
      <w:r w:rsidRPr="000338C1">
        <w:rPr>
          <w:rFonts w:asciiTheme="majorHAnsi" w:hAnsiTheme="majorHAnsi"/>
        </w:rPr>
        <w:t xml:space="preserve"> cm</w:t>
      </w:r>
    </w:p>
    <w:p w14:paraId="2376D102" w14:textId="6CBEAD0E" w:rsidR="000537AB" w:rsidRPr="000338C1" w:rsidRDefault="000537AB" w:rsidP="003456F1">
      <w:pPr>
        <w:pStyle w:val="Akapitzlist"/>
        <w:numPr>
          <w:ilvl w:val="0"/>
          <w:numId w:val="48"/>
        </w:numPr>
        <w:spacing w:before="240" w:after="240" w:line="360" w:lineRule="auto"/>
        <w:rPr>
          <w:rFonts w:asciiTheme="majorHAnsi" w:hAnsiTheme="majorHAnsi"/>
        </w:rPr>
      </w:pPr>
      <w:r w:rsidRPr="000338C1">
        <w:rPr>
          <w:rFonts w:asciiTheme="majorHAnsi" w:hAnsiTheme="majorHAnsi"/>
        </w:rPr>
        <w:t xml:space="preserve">Kolorystyka: </w:t>
      </w:r>
      <w:r w:rsidR="0026315E" w:rsidRPr="000338C1">
        <w:rPr>
          <w:rFonts w:asciiTheme="majorHAnsi" w:hAnsiTheme="majorHAnsi"/>
        </w:rPr>
        <w:t>kolor brązowy</w:t>
      </w:r>
    </w:p>
    <w:p w14:paraId="203CF586" w14:textId="666881D5" w:rsidR="000537AB" w:rsidRPr="000338C1" w:rsidRDefault="000537AB" w:rsidP="003456F1">
      <w:pPr>
        <w:pStyle w:val="Akapitzlist"/>
        <w:numPr>
          <w:ilvl w:val="0"/>
          <w:numId w:val="48"/>
        </w:numPr>
        <w:spacing w:before="240" w:after="240" w:line="360" w:lineRule="auto"/>
        <w:rPr>
          <w:rFonts w:asciiTheme="majorHAnsi" w:hAnsiTheme="majorHAnsi"/>
        </w:rPr>
      </w:pPr>
      <w:r w:rsidRPr="000338C1">
        <w:rPr>
          <w:rFonts w:asciiTheme="majorHAnsi" w:hAnsiTheme="majorHAnsi"/>
        </w:rPr>
        <w:lastRenderedPageBreak/>
        <w:t>obszyte, przeznaczone do zawieszenia na żabkach (bez przelotek, bez szelek)</w:t>
      </w:r>
    </w:p>
    <w:p w14:paraId="5DA3C735" w14:textId="3BDE5776" w:rsidR="000537AB" w:rsidRPr="000338C1" w:rsidRDefault="000338C1" w:rsidP="003456F1">
      <w:pPr>
        <w:pStyle w:val="Akapitzlist"/>
        <w:numPr>
          <w:ilvl w:val="0"/>
          <w:numId w:val="48"/>
        </w:numPr>
        <w:spacing w:before="240" w:after="240" w:line="360" w:lineRule="auto"/>
        <w:rPr>
          <w:rFonts w:asciiTheme="majorHAnsi" w:hAnsiTheme="majorHAnsi"/>
        </w:rPr>
      </w:pPr>
      <w:r>
        <w:rPr>
          <w:rFonts w:asciiTheme="majorHAnsi" w:hAnsiTheme="majorHAnsi"/>
        </w:rPr>
        <w:t>g</w:t>
      </w:r>
      <w:r w:rsidR="000537AB" w:rsidRPr="000338C1">
        <w:rPr>
          <w:rFonts w:asciiTheme="majorHAnsi" w:hAnsiTheme="majorHAnsi"/>
        </w:rPr>
        <w:t>atunek pierwszy, jakość pierwsza</w:t>
      </w:r>
    </w:p>
    <w:p w14:paraId="70A1441F" w14:textId="4C189A59" w:rsidR="000537AB" w:rsidRPr="00646365" w:rsidRDefault="000537AB" w:rsidP="003456F1">
      <w:pPr>
        <w:pStyle w:val="Akapitzlist"/>
        <w:numPr>
          <w:ilvl w:val="0"/>
          <w:numId w:val="48"/>
        </w:numPr>
        <w:spacing w:before="240" w:after="240" w:line="360" w:lineRule="auto"/>
        <w:rPr>
          <w:rFonts w:asciiTheme="majorHAnsi" w:hAnsiTheme="majorHAnsi"/>
          <w:color w:val="EE0000"/>
        </w:rPr>
      </w:pPr>
      <w:r w:rsidRPr="00646365">
        <w:rPr>
          <w:rFonts w:asciiTheme="majorHAnsi" w:hAnsiTheme="majorHAnsi"/>
          <w:color w:val="EE0000"/>
        </w:rPr>
        <w:t>Wykonawca zobowiązany będzie do dostarczenia wraz z przedmiotowymi zasłonami certyfikat atestu niepalności</w:t>
      </w:r>
    </w:p>
    <w:p w14:paraId="75BF442E" w14:textId="6405D2D5" w:rsidR="000537AB" w:rsidRPr="000338C1" w:rsidRDefault="000537AB" w:rsidP="003456F1">
      <w:pPr>
        <w:pStyle w:val="Akapitzlist"/>
        <w:numPr>
          <w:ilvl w:val="0"/>
          <w:numId w:val="48"/>
        </w:numPr>
        <w:spacing w:before="240" w:after="240" w:line="360" w:lineRule="auto"/>
        <w:rPr>
          <w:rFonts w:asciiTheme="majorHAnsi" w:hAnsiTheme="majorHAnsi" w:cs="Calibri"/>
          <w:bCs/>
          <w:snapToGrid w:val="0"/>
        </w:rPr>
      </w:pPr>
      <w:r w:rsidRPr="000338C1">
        <w:rPr>
          <w:rFonts w:asciiTheme="majorHAnsi" w:hAnsiTheme="majorHAnsi" w:cs="Calibri"/>
          <w:bCs/>
          <w:snapToGrid w:val="0"/>
        </w:rPr>
        <w:t xml:space="preserve">Niezwłocznie po </w:t>
      </w:r>
      <w:r w:rsidR="00CD224F">
        <w:rPr>
          <w:rFonts w:asciiTheme="majorHAnsi" w:hAnsiTheme="majorHAnsi" w:cs="Calibri"/>
          <w:bCs/>
          <w:snapToGrid w:val="0"/>
        </w:rPr>
        <w:t>zawarciu</w:t>
      </w:r>
      <w:r w:rsidRPr="000338C1">
        <w:rPr>
          <w:rFonts w:asciiTheme="majorHAnsi" w:hAnsiTheme="majorHAnsi" w:cs="Calibri"/>
          <w:bCs/>
          <w:snapToGrid w:val="0"/>
        </w:rPr>
        <w:t xml:space="preserve"> umowy (maksymalnie do 5 dni roboczych), Wykonawca dostarczy do siedziby Zamawiającego do siedziby XIV Domu Studenta, wzory, próbki katalogu w kwestii wyboru kolorystyki zamawianego przedmiotu zamówienia. Zamawiający na podstawie dostarczonych katalogów w terminie do 5 dni roboczych wybierze ostateczny kolor i wzór przedmiotu zamówienia, który ma zostać dostarczony przez Wykonawcę.</w:t>
      </w:r>
    </w:p>
    <w:p w14:paraId="4ACD0D4E" w14:textId="77777777" w:rsidR="000537AB" w:rsidRPr="00C8498C" w:rsidRDefault="000537AB" w:rsidP="003456F1">
      <w:pPr>
        <w:pStyle w:val="Akapitzlist"/>
        <w:numPr>
          <w:ilvl w:val="0"/>
          <w:numId w:val="45"/>
        </w:numPr>
        <w:spacing w:before="240" w:after="240" w:line="360" w:lineRule="auto"/>
        <w:ind w:left="709" w:hanging="425"/>
        <w:rPr>
          <w:rFonts w:asciiTheme="majorHAnsi" w:hAnsiTheme="majorHAnsi" w:cstheme="minorHAnsi"/>
          <w:b/>
        </w:rPr>
      </w:pPr>
      <w:r w:rsidRPr="00C8498C">
        <w:rPr>
          <w:rFonts w:asciiTheme="majorHAnsi" w:hAnsiTheme="majorHAnsi" w:cstheme="minorHAnsi"/>
          <w:b/>
        </w:rPr>
        <w:t>Termin realizacji zamówienia</w:t>
      </w:r>
    </w:p>
    <w:p w14:paraId="3784431A" w14:textId="77777777" w:rsidR="000537AB" w:rsidRPr="00C8498C" w:rsidRDefault="000537AB" w:rsidP="003456F1">
      <w:pPr>
        <w:spacing w:before="240" w:after="240" w:line="360" w:lineRule="auto"/>
        <w:ind w:left="709"/>
        <w:rPr>
          <w:rFonts w:asciiTheme="majorHAnsi" w:hAnsiTheme="majorHAnsi"/>
          <w:sz w:val="22"/>
          <w:szCs w:val="22"/>
        </w:rPr>
      </w:pPr>
      <w:r w:rsidRPr="00C8498C">
        <w:rPr>
          <w:rFonts w:asciiTheme="majorHAnsi" w:hAnsiTheme="majorHAnsi" w:cstheme="majorHAnsi"/>
          <w:sz w:val="22"/>
          <w:szCs w:val="22"/>
        </w:rPr>
        <w:t xml:space="preserve">Termin realizacji - wykonania przedmiotu zamówienia </w:t>
      </w:r>
      <w:r w:rsidRPr="00C8498C">
        <w:rPr>
          <w:rFonts w:asciiTheme="majorHAnsi" w:hAnsiTheme="majorHAnsi" w:cstheme="majorHAnsi"/>
          <w:b/>
          <w:sz w:val="22"/>
          <w:szCs w:val="22"/>
        </w:rPr>
        <w:t xml:space="preserve">do 30 dni od dnia zawarcia umowy, nie później niż do dnia </w:t>
      </w:r>
      <w:r w:rsidRPr="00C8498C">
        <w:rPr>
          <w:rFonts w:asciiTheme="majorHAnsi" w:eastAsia="Times New Roman" w:hAnsiTheme="majorHAnsi" w:cstheme="majorHAnsi"/>
          <w:b/>
          <w:sz w:val="22"/>
          <w:szCs w:val="22"/>
        </w:rPr>
        <w:t xml:space="preserve">30.08.2026 </w:t>
      </w:r>
      <w:proofErr w:type="gramStart"/>
      <w:r w:rsidRPr="00C8498C">
        <w:rPr>
          <w:rFonts w:asciiTheme="majorHAnsi" w:eastAsia="Times New Roman" w:hAnsiTheme="majorHAnsi" w:cstheme="majorHAnsi"/>
          <w:b/>
          <w:sz w:val="22"/>
          <w:szCs w:val="22"/>
        </w:rPr>
        <w:t>r.</w:t>
      </w:r>
      <w:proofErr w:type="gramEnd"/>
      <w:r w:rsidRPr="00C8498C">
        <w:rPr>
          <w:rFonts w:asciiTheme="majorHAnsi" w:eastAsia="Times New Roman" w:hAnsiTheme="majorHAnsi" w:cstheme="majorHAnsi"/>
          <w:b/>
          <w:sz w:val="22"/>
          <w:szCs w:val="22"/>
        </w:rPr>
        <w:t xml:space="preserve"> </w:t>
      </w:r>
      <w:r w:rsidRPr="00C8498C">
        <w:rPr>
          <w:rFonts w:asciiTheme="majorHAnsi" w:eastAsia="Times New Roman" w:hAnsiTheme="majorHAnsi" w:cstheme="majorHAnsi"/>
          <w:bCs/>
          <w:sz w:val="22"/>
          <w:szCs w:val="22"/>
        </w:rPr>
        <w:t>przy czym obowiązywać będzie ten termin, który nastąpi wcześniej.</w:t>
      </w:r>
    </w:p>
    <w:p w14:paraId="23921A51" w14:textId="77777777" w:rsidR="000537AB" w:rsidRPr="000537AB" w:rsidRDefault="000537AB" w:rsidP="003456F1">
      <w:pPr>
        <w:pStyle w:val="Akapitzlist"/>
        <w:numPr>
          <w:ilvl w:val="0"/>
          <w:numId w:val="45"/>
        </w:numPr>
        <w:spacing w:before="240" w:after="240" w:line="360" w:lineRule="auto"/>
        <w:ind w:left="709" w:hanging="425"/>
        <w:rPr>
          <w:rFonts w:asciiTheme="majorHAnsi" w:hAnsiTheme="majorHAnsi"/>
          <w:b/>
        </w:rPr>
      </w:pPr>
      <w:r w:rsidRPr="00C8498C">
        <w:rPr>
          <w:rFonts w:asciiTheme="majorHAnsi" w:eastAsia="Times New Roman" w:hAnsiTheme="majorHAnsi" w:cstheme="majorHAnsi"/>
          <w:b/>
          <w:lang w:eastAsia="pl-PL"/>
        </w:rPr>
        <w:t>Miejsce dostawy:</w:t>
      </w:r>
    </w:p>
    <w:p w14:paraId="37086347" w14:textId="4E29C81D" w:rsidR="000537AB" w:rsidRPr="00B77DE8" w:rsidRDefault="00B77DE8" w:rsidP="003456F1">
      <w:pPr>
        <w:pStyle w:val="Akapitzlist"/>
        <w:spacing w:before="240" w:after="240" w:line="360" w:lineRule="auto"/>
        <w:ind w:left="709" w:hanging="1"/>
        <w:rPr>
          <w:rFonts w:asciiTheme="majorHAnsi" w:hAnsiTheme="majorHAnsi"/>
        </w:rPr>
      </w:pPr>
      <w:r w:rsidRPr="00B77DE8">
        <w:rPr>
          <w:rFonts w:asciiTheme="majorHAnsi" w:hAnsiTheme="majorHAnsi"/>
          <w:color w:val="000000"/>
          <w:shd w:val="clear" w:color="auto" w:fill="FFFFFF"/>
        </w:rPr>
        <w:t>X Dom Studenta UŁ ul. Lumumby 12</w:t>
      </w:r>
      <w:r w:rsidRPr="00B77DE8">
        <w:rPr>
          <w:rFonts w:asciiTheme="majorHAnsi" w:hAnsiTheme="majorHAnsi"/>
        </w:rPr>
        <w:t xml:space="preserve">, </w:t>
      </w:r>
      <w:r w:rsidRPr="00B77DE8">
        <w:rPr>
          <w:rFonts w:asciiTheme="majorHAnsi" w:hAnsiTheme="majorHAnsi"/>
          <w:color w:val="000000"/>
          <w:shd w:val="clear" w:color="auto" w:fill="FFFFFF"/>
        </w:rPr>
        <w:t>91-404 Łódź</w:t>
      </w:r>
    </w:p>
    <w:p w14:paraId="26FE8BFD" w14:textId="4EB37BA8" w:rsidR="00C20BB5" w:rsidRPr="00D44749" w:rsidRDefault="00C20BB5" w:rsidP="003456F1">
      <w:pPr>
        <w:pStyle w:val="Default"/>
        <w:spacing w:before="240" w:after="240" w:line="360" w:lineRule="auto"/>
        <w:rPr>
          <w:rFonts w:asciiTheme="majorHAnsi" w:hAnsiTheme="majorHAnsi" w:cstheme="minorHAnsi"/>
          <w:b/>
          <w:bCs/>
          <w:color w:val="auto"/>
          <w:sz w:val="22"/>
          <w:szCs w:val="22"/>
          <w:u w:val="single"/>
        </w:rPr>
      </w:pPr>
      <w:r w:rsidRPr="00D44749">
        <w:rPr>
          <w:rFonts w:asciiTheme="majorHAnsi" w:hAnsiTheme="majorHAnsi" w:cstheme="minorHAnsi"/>
          <w:b/>
          <w:bCs/>
          <w:color w:val="auto"/>
          <w:sz w:val="22"/>
          <w:szCs w:val="22"/>
          <w:u w:val="single"/>
        </w:rPr>
        <w:t>Opis Przedmiotu zamówienia – część 3</w:t>
      </w:r>
    </w:p>
    <w:p w14:paraId="406C0672" w14:textId="6190EBFB" w:rsidR="00C20BB5" w:rsidRPr="003F694F" w:rsidRDefault="00C20BB5" w:rsidP="003456F1">
      <w:pPr>
        <w:pStyle w:val="Akapitzlist"/>
        <w:numPr>
          <w:ilvl w:val="0"/>
          <w:numId w:val="46"/>
        </w:numPr>
        <w:spacing w:before="240" w:after="240" w:line="360" w:lineRule="auto"/>
        <w:rPr>
          <w:rFonts w:asciiTheme="majorHAnsi" w:hAnsiTheme="majorHAnsi"/>
        </w:rPr>
      </w:pPr>
      <w:r w:rsidRPr="003F694F">
        <w:rPr>
          <w:rFonts w:asciiTheme="majorHAnsi" w:hAnsiTheme="majorHAnsi" w:cstheme="minorHAnsi"/>
          <w:color w:val="000000"/>
          <w:shd w:val="clear" w:color="auto" w:fill="FFFFFF"/>
        </w:rPr>
        <w:t xml:space="preserve">Przedmiotem zamówienia jest dostawa </w:t>
      </w:r>
      <w:r w:rsidR="00CF7448">
        <w:rPr>
          <w:rFonts w:asciiTheme="majorHAnsi" w:hAnsiTheme="majorHAnsi" w:cstheme="minorHAnsi"/>
          <w:b/>
          <w:bCs/>
          <w:color w:val="000000"/>
          <w:shd w:val="clear" w:color="auto" w:fill="FFFFFF"/>
        </w:rPr>
        <w:t>2</w:t>
      </w:r>
      <w:r w:rsidRPr="003F694F">
        <w:rPr>
          <w:rFonts w:asciiTheme="majorHAnsi" w:hAnsiTheme="majorHAnsi" w:cstheme="minorHAnsi"/>
          <w:b/>
          <w:bCs/>
          <w:color w:val="000000"/>
          <w:shd w:val="clear" w:color="auto" w:fill="FFFFFF"/>
        </w:rPr>
        <w:t xml:space="preserve">00 szt. </w:t>
      </w:r>
      <w:r w:rsidR="00CF7448">
        <w:rPr>
          <w:rFonts w:asciiTheme="majorHAnsi" w:hAnsiTheme="majorHAnsi"/>
          <w:b/>
          <w:bCs/>
        </w:rPr>
        <w:t>kompletów pościeli</w:t>
      </w:r>
      <w:r w:rsidRPr="003F694F">
        <w:rPr>
          <w:rFonts w:asciiTheme="majorHAnsi" w:hAnsiTheme="majorHAnsi"/>
        </w:rPr>
        <w:t xml:space="preserve">, </w:t>
      </w:r>
      <w:r w:rsidR="00817F06">
        <w:rPr>
          <w:rFonts w:asciiTheme="majorHAnsi" w:hAnsiTheme="majorHAnsi"/>
        </w:rPr>
        <w:t xml:space="preserve">każdy </w:t>
      </w:r>
      <w:r w:rsidR="001674D7">
        <w:rPr>
          <w:rFonts w:asciiTheme="majorHAnsi" w:hAnsiTheme="majorHAnsi"/>
        </w:rPr>
        <w:t>składający się z dwóch elementów</w:t>
      </w:r>
      <w:r w:rsidR="00817F06">
        <w:rPr>
          <w:rFonts w:asciiTheme="majorHAnsi" w:hAnsiTheme="majorHAnsi"/>
        </w:rPr>
        <w:t xml:space="preserve"> (1 poszwa na kołdrę + 1 poszwa na poduszkę)</w:t>
      </w:r>
      <w:r w:rsidR="001674D7">
        <w:rPr>
          <w:rFonts w:asciiTheme="majorHAnsi" w:hAnsiTheme="majorHAnsi"/>
        </w:rPr>
        <w:t xml:space="preserve"> </w:t>
      </w:r>
      <w:r w:rsidR="004C7B36" w:rsidRPr="004F6ED3">
        <w:rPr>
          <w:rFonts w:asciiTheme="majorHAnsi" w:hAnsiTheme="majorHAnsi"/>
          <w:b/>
          <w:bCs/>
        </w:rPr>
        <w:t>wzorzyste</w:t>
      </w:r>
      <w:r w:rsidR="00510241">
        <w:rPr>
          <w:rFonts w:asciiTheme="majorHAnsi" w:hAnsiTheme="majorHAnsi"/>
        </w:rPr>
        <w:t xml:space="preserve"> o niżej wskazanych parametrach:</w:t>
      </w:r>
    </w:p>
    <w:p w14:paraId="62C3EA9E" w14:textId="77777777" w:rsidR="00F75AC8" w:rsidRPr="000338C1" w:rsidRDefault="00F75AC8" w:rsidP="003456F1">
      <w:pPr>
        <w:pStyle w:val="Akapitzlist"/>
        <w:numPr>
          <w:ilvl w:val="0"/>
          <w:numId w:val="47"/>
        </w:numPr>
        <w:spacing w:before="240" w:after="240" w:line="360" w:lineRule="auto"/>
        <w:rPr>
          <w:rFonts w:asciiTheme="majorHAnsi" w:hAnsiTheme="majorHAnsi"/>
        </w:rPr>
      </w:pPr>
      <w:r w:rsidRPr="000338C1">
        <w:rPr>
          <w:rFonts w:asciiTheme="majorHAnsi" w:hAnsiTheme="majorHAnsi"/>
        </w:rPr>
        <w:t>poszwa na kołdrę 160x200 cm,</w:t>
      </w:r>
    </w:p>
    <w:p w14:paraId="110CA4BD" w14:textId="77777777" w:rsidR="00F75AC8" w:rsidRPr="000338C1" w:rsidRDefault="00F75AC8" w:rsidP="003456F1">
      <w:pPr>
        <w:pStyle w:val="Akapitzlist"/>
        <w:numPr>
          <w:ilvl w:val="0"/>
          <w:numId w:val="47"/>
        </w:numPr>
        <w:spacing w:before="240" w:after="240" w:line="360" w:lineRule="auto"/>
        <w:rPr>
          <w:rFonts w:asciiTheme="majorHAnsi" w:hAnsiTheme="majorHAnsi"/>
        </w:rPr>
      </w:pPr>
      <w:r w:rsidRPr="000338C1">
        <w:rPr>
          <w:rFonts w:asciiTheme="majorHAnsi" w:hAnsiTheme="majorHAnsi"/>
        </w:rPr>
        <w:t>poszewka na poduszkę 70x80 cm</w:t>
      </w:r>
    </w:p>
    <w:p w14:paraId="2D18AB5F" w14:textId="2F5BF8C1" w:rsidR="00F75AC8" w:rsidRPr="003456F1" w:rsidRDefault="00F75AC8" w:rsidP="003456F1">
      <w:pPr>
        <w:pStyle w:val="Akapitzlist"/>
        <w:numPr>
          <w:ilvl w:val="0"/>
          <w:numId w:val="47"/>
        </w:numPr>
        <w:spacing w:before="240" w:after="240" w:line="360" w:lineRule="auto"/>
        <w:rPr>
          <w:rFonts w:asciiTheme="majorHAnsi" w:hAnsiTheme="majorHAnsi"/>
        </w:rPr>
      </w:pPr>
      <w:r w:rsidRPr="003456F1">
        <w:rPr>
          <w:rFonts w:asciiTheme="majorHAnsi" w:hAnsiTheme="majorHAnsi"/>
        </w:rPr>
        <w:t xml:space="preserve">Materiał: bawełna </w:t>
      </w:r>
      <w:r w:rsidR="00DF43EB" w:rsidRPr="003456F1">
        <w:rPr>
          <w:rFonts w:asciiTheme="majorHAnsi" w:hAnsiTheme="majorHAnsi"/>
        </w:rPr>
        <w:t>100%</w:t>
      </w:r>
    </w:p>
    <w:p w14:paraId="267324A5" w14:textId="77777777" w:rsidR="00F75AC8" w:rsidRPr="000338C1" w:rsidRDefault="00F75AC8" w:rsidP="003456F1">
      <w:pPr>
        <w:pStyle w:val="Akapitzlist"/>
        <w:numPr>
          <w:ilvl w:val="0"/>
          <w:numId w:val="47"/>
        </w:numPr>
        <w:spacing w:before="240" w:after="240" w:line="360" w:lineRule="auto"/>
        <w:rPr>
          <w:rFonts w:asciiTheme="majorHAnsi" w:hAnsiTheme="majorHAnsi"/>
        </w:rPr>
      </w:pPr>
      <w:r w:rsidRPr="000338C1">
        <w:rPr>
          <w:rFonts w:asciiTheme="majorHAnsi" w:hAnsiTheme="majorHAnsi"/>
        </w:rPr>
        <w:t xml:space="preserve">Rodzaj zapięcia poszwy i poszewki: na zamek błyskawiczny </w:t>
      </w:r>
    </w:p>
    <w:p w14:paraId="2A518C35" w14:textId="77777777" w:rsidR="00F75AC8" w:rsidRPr="000338C1" w:rsidRDefault="00F75AC8" w:rsidP="003456F1">
      <w:pPr>
        <w:pStyle w:val="Akapitzlist"/>
        <w:numPr>
          <w:ilvl w:val="0"/>
          <w:numId w:val="47"/>
        </w:numPr>
        <w:spacing w:before="240" w:after="240" w:line="360" w:lineRule="auto"/>
        <w:rPr>
          <w:rFonts w:asciiTheme="majorHAnsi" w:hAnsiTheme="majorHAnsi"/>
        </w:rPr>
      </w:pPr>
      <w:r w:rsidRPr="000338C1">
        <w:rPr>
          <w:rFonts w:asciiTheme="majorHAnsi" w:hAnsiTheme="majorHAnsi"/>
        </w:rPr>
        <w:t>Komplet pościeli wzorzystej, kolorowej,</w:t>
      </w:r>
    </w:p>
    <w:p w14:paraId="157CA4EC" w14:textId="77777777" w:rsidR="00F75AC8" w:rsidRPr="000338C1" w:rsidRDefault="00F75AC8" w:rsidP="003456F1">
      <w:pPr>
        <w:pStyle w:val="Akapitzlist"/>
        <w:numPr>
          <w:ilvl w:val="0"/>
          <w:numId w:val="47"/>
        </w:numPr>
        <w:spacing w:before="240" w:after="240" w:line="360" w:lineRule="auto"/>
        <w:rPr>
          <w:rFonts w:asciiTheme="majorHAnsi" w:hAnsiTheme="majorHAnsi"/>
        </w:rPr>
      </w:pPr>
      <w:r w:rsidRPr="000338C1">
        <w:rPr>
          <w:rFonts w:asciiTheme="majorHAnsi" w:hAnsiTheme="majorHAnsi"/>
        </w:rPr>
        <w:t xml:space="preserve">Gatunek pierwszy, jakość pierwsza </w:t>
      </w:r>
    </w:p>
    <w:p w14:paraId="69CFB924" w14:textId="77777777" w:rsidR="00F75AC8" w:rsidRPr="000338C1" w:rsidRDefault="00F75AC8" w:rsidP="003456F1">
      <w:pPr>
        <w:pStyle w:val="Akapitzlist"/>
        <w:numPr>
          <w:ilvl w:val="0"/>
          <w:numId w:val="47"/>
        </w:numPr>
        <w:spacing w:before="240" w:after="240" w:line="360" w:lineRule="auto"/>
        <w:rPr>
          <w:rFonts w:asciiTheme="majorHAnsi" w:hAnsiTheme="majorHAnsi"/>
        </w:rPr>
      </w:pPr>
      <w:r w:rsidRPr="000338C1">
        <w:rPr>
          <w:rFonts w:asciiTheme="majorHAnsi" w:hAnsiTheme="majorHAnsi"/>
        </w:rPr>
        <w:t>Tkanina bardzo gęsto tkana</w:t>
      </w:r>
    </w:p>
    <w:p w14:paraId="60FE77E3" w14:textId="41E754EB" w:rsidR="00F75AC8" w:rsidRPr="000338C1" w:rsidRDefault="00F75AC8" w:rsidP="003456F1">
      <w:pPr>
        <w:pStyle w:val="Akapitzlist"/>
        <w:numPr>
          <w:ilvl w:val="0"/>
          <w:numId w:val="47"/>
        </w:numPr>
        <w:spacing w:before="240" w:after="240" w:line="360" w:lineRule="auto"/>
        <w:rPr>
          <w:rFonts w:asciiTheme="majorHAnsi" w:hAnsiTheme="majorHAnsi"/>
        </w:rPr>
      </w:pPr>
      <w:r w:rsidRPr="000338C1">
        <w:rPr>
          <w:rFonts w:asciiTheme="majorHAnsi" w:hAnsiTheme="majorHAnsi"/>
        </w:rPr>
        <w:t>Gramatura</w:t>
      </w:r>
      <w:r w:rsidR="0073615E">
        <w:rPr>
          <w:rFonts w:asciiTheme="majorHAnsi" w:hAnsiTheme="majorHAnsi"/>
        </w:rPr>
        <w:t xml:space="preserve"> minimum</w:t>
      </w:r>
      <w:r w:rsidRPr="000338C1">
        <w:rPr>
          <w:rFonts w:asciiTheme="majorHAnsi" w:hAnsiTheme="majorHAnsi"/>
        </w:rPr>
        <w:t xml:space="preserve"> 150g/m2</w:t>
      </w:r>
      <w:r w:rsidR="00942B44">
        <w:rPr>
          <w:rFonts w:asciiTheme="majorHAnsi" w:hAnsiTheme="majorHAnsi"/>
        </w:rPr>
        <w:t xml:space="preserve"> </w:t>
      </w:r>
      <w:r w:rsidR="009F3183" w:rsidRPr="00854D1B">
        <w:rPr>
          <w:rFonts w:asciiTheme="majorHAnsi" w:hAnsiTheme="majorHAnsi"/>
          <w:i/>
          <w:iCs/>
        </w:rPr>
        <w:t>(zgodnie z oświadczeniem złożonym</w:t>
      </w:r>
      <w:r w:rsidR="009F3183">
        <w:rPr>
          <w:rFonts w:asciiTheme="majorHAnsi" w:hAnsiTheme="majorHAnsi"/>
          <w:i/>
          <w:iCs/>
        </w:rPr>
        <w:t xml:space="preserve"> przez Wykonawcę</w:t>
      </w:r>
      <w:r w:rsidR="009F3183" w:rsidRPr="00854D1B">
        <w:rPr>
          <w:rFonts w:asciiTheme="majorHAnsi" w:hAnsiTheme="majorHAnsi"/>
          <w:i/>
          <w:iCs/>
        </w:rPr>
        <w:t xml:space="preserve"> w </w:t>
      </w:r>
      <w:r w:rsidR="00ED654A">
        <w:rPr>
          <w:rFonts w:asciiTheme="majorHAnsi" w:hAnsiTheme="majorHAnsi"/>
          <w:i/>
          <w:iCs/>
        </w:rPr>
        <w:t xml:space="preserve">pkt 4.2.3 </w:t>
      </w:r>
      <w:r w:rsidR="009F3183">
        <w:rPr>
          <w:rFonts w:asciiTheme="majorHAnsi" w:hAnsiTheme="majorHAnsi"/>
          <w:i/>
          <w:iCs/>
        </w:rPr>
        <w:t>Załącznik</w:t>
      </w:r>
      <w:r w:rsidR="00ED654A">
        <w:rPr>
          <w:rFonts w:asciiTheme="majorHAnsi" w:hAnsiTheme="majorHAnsi"/>
          <w:i/>
          <w:iCs/>
        </w:rPr>
        <w:t>a</w:t>
      </w:r>
      <w:r w:rsidR="009F3183">
        <w:rPr>
          <w:rFonts w:asciiTheme="majorHAnsi" w:hAnsiTheme="majorHAnsi"/>
          <w:i/>
          <w:iCs/>
        </w:rPr>
        <w:t xml:space="preserve"> nr 1 do SWZ – Formularz</w:t>
      </w:r>
      <w:r w:rsidR="00ED654A">
        <w:rPr>
          <w:rFonts w:asciiTheme="majorHAnsi" w:hAnsiTheme="majorHAnsi"/>
          <w:i/>
          <w:iCs/>
        </w:rPr>
        <w:t>a</w:t>
      </w:r>
      <w:r w:rsidR="009F3183">
        <w:rPr>
          <w:rFonts w:asciiTheme="majorHAnsi" w:hAnsiTheme="majorHAnsi"/>
          <w:i/>
          <w:iCs/>
        </w:rPr>
        <w:t xml:space="preserve"> oferty, w zakresie </w:t>
      </w:r>
      <w:r w:rsidR="009F3183" w:rsidRPr="00854D1B">
        <w:rPr>
          <w:rFonts w:asciiTheme="majorHAnsi" w:hAnsiTheme="majorHAnsi"/>
          <w:i/>
          <w:iCs/>
        </w:rPr>
        <w:t>kryterium</w:t>
      </w:r>
      <w:r w:rsidR="009F3183">
        <w:rPr>
          <w:rFonts w:asciiTheme="majorHAnsi" w:hAnsiTheme="majorHAnsi"/>
          <w:i/>
          <w:iCs/>
        </w:rPr>
        <w:t xml:space="preserve"> nr II</w:t>
      </w:r>
      <w:r w:rsidR="009F3183" w:rsidRPr="00854D1B">
        <w:rPr>
          <w:rFonts w:asciiTheme="majorHAnsi" w:hAnsiTheme="majorHAnsi"/>
          <w:i/>
          <w:iCs/>
        </w:rPr>
        <w:t xml:space="preserve"> oceny ofert)</w:t>
      </w:r>
    </w:p>
    <w:p w14:paraId="1D4A2931" w14:textId="77777777" w:rsidR="00F75AC8" w:rsidRPr="000338C1" w:rsidRDefault="00F75AC8" w:rsidP="003456F1">
      <w:pPr>
        <w:pStyle w:val="Akapitzlist"/>
        <w:numPr>
          <w:ilvl w:val="0"/>
          <w:numId w:val="47"/>
        </w:numPr>
        <w:spacing w:before="240" w:after="240" w:line="360" w:lineRule="auto"/>
        <w:rPr>
          <w:rFonts w:asciiTheme="majorHAnsi" w:hAnsiTheme="majorHAnsi"/>
        </w:rPr>
      </w:pPr>
      <w:r w:rsidRPr="000338C1">
        <w:rPr>
          <w:rFonts w:asciiTheme="majorHAnsi" w:hAnsiTheme="majorHAnsi"/>
        </w:rPr>
        <w:t xml:space="preserve">Certyfikat </w:t>
      </w:r>
      <w:proofErr w:type="spellStart"/>
      <w:r w:rsidRPr="000338C1">
        <w:rPr>
          <w:rFonts w:asciiTheme="majorHAnsi" w:hAnsiTheme="majorHAnsi"/>
        </w:rPr>
        <w:t>OEKO-TEX®Standard</w:t>
      </w:r>
      <w:proofErr w:type="spellEnd"/>
      <w:r w:rsidRPr="000338C1">
        <w:rPr>
          <w:rFonts w:asciiTheme="majorHAnsi" w:hAnsiTheme="majorHAnsi"/>
        </w:rPr>
        <w:t xml:space="preserve"> 100*</w:t>
      </w:r>
    </w:p>
    <w:p w14:paraId="27724586" w14:textId="77777777" w:rsidR="000338C1" w:rsidRDefault="00F75AC8" w:rsidP="003456F1">
      <w:pPr>
        <w:pStyle w:val="Akapitzlist"/>
        <w:numPr>
          <w:ilvl w:val="0"/>
          <w:numId w:val="47"/>
        </w:numPr>
        <w:spacing w:before="240" w:after="240" w:line="360" w:lineRule="auto"/>
        <w:rPr>
          <w:rFonts w:asciiTheme="majorHAnsi" w:hAnsiTheme="majorHAnsi"/>
        </w:rPr>
      </w:pPr>
      <w:r w:rsidRPr="000338C1">
        <w:rPr>
          <w:rFonts w:asciiTheme="majorHAnsi" w:hAnsiTheme="majorHAnsi"/>
        </w:rPr>
        <w:t>Możliwość prania w temperaturze 40-60 st. C</w:t>
      </w:r>
    </w:p>
    <w:p w14:paraId="0CEBCD12" w14:textId="0215BBC0" w:rsidR="00C20BB5" w:rsidRPr="000338C1" w:rsidRDefault="00C20BB5" w:rsidP="003456F1">
      <w:pPr>
        <w:pStyle w:val="Akapitzlist"/>
        <w:numPr>
          <w:ilvl w:val="0"/>
          <w:numId w:val="47"/>
        </w:numPr>
        <w:spacing w:before="240" w:after="240" w:line="360" w:lineRule="auto"/>
        <w:rPr>
          <w:rFonts w:asciiTheme="majorHAnsi" w:hAnsiTheme="majorHAnsi"/>
        </w:rPr>
      </w:pPr>
      <w:r w:rsidRPr="000338C1">
        <w:rPr>
          <w:rFonts w:asciiTheme="majorHAnsi" w:hAnsiTheme="majorHAnsi" w:cs="Calibri"/>
          <w:bCs/>
          <w:snapToGrid w:val="0"/>
        </w:rPr>
        <w:lastRenderedPageBreak/>
        <w:t xml:space="preserve">Niezwłocznie po </w:t>
      </w:r>
      <w:r w:rsidR="00CD224F">
        <w:rPr>
          <w:rFonts w:asciiTheme="majorHAnsi" w:hAnsiTheme="majorHAnsi" w:cs="Calibri"/>
          <w:bCs/>
          <w:snapToGrid w:val="0"/>
        </w:rPr>
        <w:t>zawarciu</w:t>
      </w:r>
      <w:r w:rsidRPr="000338C1">
        <w:rPr>
          <w:rFonts w:asciiTheme="majorHAnsi" w:hAnsiTheme="majorHAnsi" w:cs="Calibri"/>
          <w:bCs/>
          <w:snapToGrid w:val="0"/>
        </w:rPr>
        <w:t xml:space="preserve"> umowy (maksymalnie do 5 dni roboczych), Wykonawca dostarczy do siedziby Zamawiającego do siedziby XIV Domu Studenta, wzory, próbki katalogu w kwestii wyboru kolorystyki zamawianego przedmiotu zamówienia. Zamawiający na podstawie dostarczonych katalogów w terminie do 5 dni roboczych wybierze ostateczny kolor i wzór przedmiotu zamówienia, który ma zostać dostarczony przez Wykonawcę.</w:t>
      </w:r>
    </w:p>
    <w:p w14:paraId="68E45B80" w14:textId="77777777" w:rsidR="00C20BB5" w:rsidRPr="003F694F" w:rsidRDefault="00C20BB5" w:rsidP="003456F1">
      <w:pPr>
        <w:pStyle w:val="Akapitzlist"/>
        <w:numPr>
          <w:ilvl w:val="0"/>
          <w:numId w:val="46"/>
        </w:numPr>
        <w:spacing w:before="240" w:after="240" w:line="360" w:lineRule="auto"/>
        <w:ind w:left="709" w:hanging="425"/>
        <w:rPr>
          <w:rFonts w:asciiTheme="majorHAnsi" w:hAnsiTheme="majorHAnsi" w:cstheme="minorHAnsi"/>
          <w:b/>
        </w:rPr>
      </w:pPr>
      <w:r w:rsidRPr="003F694F">
        <w:rPr>
          <w:rFonts w:asciiTheme="majorHAnsi" w:hAnsiTheme="majorHAnsi" w:cstheme="minorHAnsi"/>
          <w:b/>
        </w:rPr>
        <w:t>Termin realizacji zamówienia</w:t>
      </w:r>
    </w:p>
    <w:p w14:paraId="1B972B46" w14:textId="77777777" w:rsidR="00C20BB5" w:rsidRPr="003F694F" w:rsidRDefault="00C20BB5" w:rsidP="003456F1">
      <w:pPr>
        <w:spacing w:before="240" w:after="240" w:line="360" w:lineRule="auto"/>
        <w:ind w:left="709"/>
        <w:rPr>
          <w:rFonts w:asciiTheme="majorHAnsi" w:hAnsiTheme="majorHAnsi"/>
          <w:sz w:val="22"/>
          <w:szCs w:val="22"/>
        </w:rPr>
      </w:pPr>
      <w:r w:rsidRPr="003F694F">
        <w:rPr>
          <w:rFonts w:asciiTheme="majorHAnsi" w:hAnsiTheme="majorHAnsi" w:cstheme="majorHAnsi"/>
          <w:sz w:val="22"/>
          <w:szCs w:val="22"/>
        </w:rPr>
        <w:t xml:space="preserve">Termin realizacji - wykonania przedmiotu zamówienia </w:t>
      </w:r>
      <w:r w:rsidRPr="003F694F">
        <w:rPr>
          <w:rFonts w:asciiTheme="majorHAnsi" w:hAnsiTheme="majorHAnsi" w:cstheme="majorHAnsi"/>
          <w:b/>
          <w:sz w:val="22"/>
          <w:szCs w:val="22"/>
        </w:rPr>
        <w:t xml:space="preserve">do 30 dni od dnia zawarcia umowy, nie później niż do dnia </w:t>
      </w:r>
      <w:r w:rsidRPr="003F694F">
        <w:rPr>
          <w:rFonts w:asciiTheme="majorHAnsi" w:eastAsia="Times New Roman" w:hAnsiTheme="majorHAnsi" w:cstheme="majorHAnsi"/>
          <w:b/>
          <w:sz w:val="22"/>
          <w:szCs w:val="22"/>
        </w:rPr>
        <w:t xml:space="preserve">30.08.2026 </w:t>
      </w:r>
      <w:proofErr w:type="gramStart"/>
      <w:r w:rsidRPr="003F694F">
        <w:rPr>
          <w:rFonts w:asciiTheme="majorHAnsi" w:eastAsia="Times New Roman" w:hAnsiTheme="majorHAnsi" w:cstheme="majorHAnsi"/>
          <w:b/>
          <w:sz w:val="22"/>
          <w:szCs w:val="22"/>
        </w:rPr>
        <w:t>r.</w:t>
      </w:r>
      <w:proofErr w:type="gramEnd"/>
      <w:r w:rsidRPr="003F694F">
        <w:rPr>
          <w:rFonts w:asciiTheme="majorHAnsi" w:eastAsia="Times New Roman" w:hAnsiTheme="majorHAnsi" w:cstheme="majorHAnsi"/>
          <w:b/>
          <w:sz w:val="22"/>
          <w:szCs w:val="22"/>
        </w:rPr>
        <w:t xml:space="preserve"> </w:t>
      </w:r>
      <w:r w:rsidRPr="003F694F">
        <w:rPr>
          <w:rFonts w:asciiTheme="majorHAnsi" w:eastAsia="Times New Roman" w:hAnsiTheme="majorHAnsi" w:cstheme="majorHAnsi"/>
          <w:bCs/>
          <w:sz w:val="22"/>
          <w:szCs w:val="22"/>
        </w:rPr>
        <w:t>przy czym obowiązywać będzie ten termin, który nastąpi wcześniej.</w:t>
      </w:r>
    </w:p>
    <w:p w14:paraId="3DC42219" w14:textId="77777777" w:rsidR="00C20BB5" w:rsidRPr="0067357F" w:rsidRDefault="00C20BB5" w:rsidP="003456F1">
      <w:pPr>
        <w:pStyle w:val="Akapitzlist"/>
        <w:numPr>
          <w:ilvl w:val="0"/>
          <w:numId w:val="46"/>
        </w:numPr>
        <w:spacing w:before="240" w:after="240" w:line="360" w:lineRule="auto"/>
        <w:ind w:left="709" w:hanging="425"/>
        <w:rPr>
          <w:rFonts w:asciiTheme="majorHAnsi" w:hAnsiTheme="majorHAnsi"/>
          <w:b/>
        </w:rPr>
      </w:pPr>
      <w:r w:rsidRPr="0067357F">
        <w:rPr>
          <w:rFonts w:asciiTheme="majorHAnsi" w:eastAsia="Times New Roman" w:hAnsiTheme="majorHAnsi" w:cstheme="majorHAnsi"/>
          <w:b/>
          <w:lang w:eastAsia="pl-PL"/>
        </w:rPr>
        <w:t>Miejsce dostawy:</w:t>
      </w:r>
    </w:p>
    <w:p w14:paraId="1D199F04" w14:textId="77777777" w:rsidR="0095461E" w:rsidRPr="0067357F" w:rsidRDefault="0095461E" w:rsidP="003456F1">
      <w:pPr>
        <w:spacing w:before="240" w:after="240" w:line="360" w:lineRule="auto"/>
        <w:ind w:left="709" w:hanging="1"/>
        <w:rPr>
          <w:rFonts w:asciiTheme="majorHAnsi" w:hAnsiTheme="majorHAnsi"/>
          <w:color w:val="000000"/>
          <w:sz w:val="22"/>
          <w:szCs w:val="22"/>
          <w:shd w:val="clear" w:color="auto" w:fill="FFFFFF"/>
        </w:rPr>
      </w:pPr>
      <w:r w:rsidRPr="0067357F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FFFFF"/>
        </w:rPr>
        <w:t>XI Dom Studenta UŁ</w:t>
      </w:r>
      <w:r w:rsidRPr="0067357F">
        <w:rPr>
          <w:rFonts w:asciiTheme="majorHAnsi" w:hAnsiTheme="majorHAnsi"/>
          <w:b/>
          <w:bCs/>
          <w:sz w:val="22"/>
          <w:szCs w:val="22"/>
          <w:shd w:val="clear" w:color="auto" w:fill="FFFFFF"/>
        </w:rPr>
        <w:t xml:space="preserve"> </w:t>
      </w:r>
      <w:r w:rsidRPr="0067357F">
        <w:rPr>
          <w:rFonts w:asciiTheme="majorHAnsi" w:hAnsiTheme="majorHAnsi"/>
          <w:color w:val="000000"/>
          <w:sz w:val="22"/>
          <w:szCs w:val="22"/>
          <w:shd w:val="clear" w:color="auto" w:fill="FFFFFF"/>
        </w:rPr>
        <w:t>ul. Strajku Łódzkich Studentów w 1981 r. 11;</w:t>
      </w:r>
      <w:r w:rsidRPr="0067357F">
        <w:rPr>
          <w:rFonts w:asciiTheme="majorHAnsi" w:hAnsiTheme="majorHAnsi"/>
          <w:sz w:val="22"/>
          <w:szCs w:val="22"/>
        </w:rPr>
        <w:t xml:space="preserve"> </w:t>
      </w:r>
      <w:r w:rsidRPr="0067357F">
        <w:rPr>
          <w:rFonts w:asciiTheme="majorHAnsi" w:hAnsiTheme="majorHAnsi"/>
          <w:color w:val="000000"/>
          <w:sz w:val="22"/>
          <w:szCs w:val="22"/>
          <w:shd w:val="clear" w:color="auto" w:fill="FFFFFF"/>
        </w:rPr>
        <w:t xml:space="preserve">91-404 Łódź – </w:t>
      </w:r>
      <w:r w:rsidRPr="0067357F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FFFFF"/>
        </w:rPr>
        <w:t>100 szt.</w:t>
      </w:r>
      <w:r w:rsidRPr="0067357F">
        <w:rPr>
          <w:rFonts w:asciiTheme="majorHAnsi" w:hAnsiTheme="majorHAnsi"/>
          <w:color w:val="000000"/>
          <w:sz w:val="22"/>
          <w:szCs w:val="22"/>
          <w:shd w:val="clear" w:color="auto" w:fill="FFFFFF"/>
        </w:rPr>
        <w:t xml:space="preserve"> </w:t>
      </w:r>
    </w:p>
    <w:p w14:paraId="7AF6285A" w14:textId="77777777" w:rsidR="0095461E" w:rsidRPr="0067357F" w:rsidRDefault="0095461E" w:rsidP="003456F1">
      <w:pPr>
        <w:spacing w:before="240" w:after="240" w:line="360" w:lineRule="auto"/>
        <w:ind w:left="709" w:hanging="1"/>
        <w:rPr>
          <w:rFonts w:asciiTheme="majorHAnsi" w:hAnsiTheme="majorHAnsi"/>
          <w:b/>
          <w:bCs/>
          <w:color w:val="000000"/>
          <w:sz w:val="22"/>
          <w:szCs w:val="22"/>
          <w:shd w:val="clear" w:color="auto" w:fill="FFFFFF"/>
        </w:rPr>
      </w:pPr>
      <w:r w:rsidRPr="0067357F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FFFFF"/>
        </w:rPr>
        <w:t>XIV Dom Studenta UŁ</w:t>
      </w:r>
      <w:r w:rsidRPr="0067357F">
        <w:rPr>
          <w:rFonts w:asciiTheme="majorHAnsi" w:hAnsiTheme="majorHAnsi"/>
          <w:color w:val="000000"/>
          <w:sz w:val="22"/>
          <w:szCs w:val="22"/>
          <w:shd w:val="clear" w:color="auto" w:fill="FFFFFF"/>
        </w:rPr>
        <w:t xml:space="preserve"> ul. J. Matejki 21/23, 90-231 Łódź – </w:t>
      </w:r>
      <w:r w:rsidRPr="0067357F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FFFFF"/>
        </w:rPr>
        <w:t>100 szt.</w:t>
      </w:r>
    </w:p>
    <w:p w14:paraId="722E22D4" w14:textId="50F13DBC" w:rsidR="00F051DB" w:rsidRPr="00D44749" w:rsidRDefault="00F051DB" w:rsidP="003456F1">
      <w:pPr>
        <w:pStyle w:val="Default"/>
        <w:spacing w:before="240" w:after="240" w:line="360" w:lineRule="auto"/>
        <w:rPr>
          <w:rFonts w:asciiTheme="majorHAnsi" w:hAnsiTheme="majorHAnsi" w:cstheme="minorHAnsi"/>
          <w:b/>
          <w:bCs/>
          <w:color w:val="auto"/>
          <w:sz w:val="22"/>
          <w:szCs w:val="22"/>
          <w:u w:val="single"/>
        </w:rPr>
      </w:pPr>
      <w:r w:rsidRPr="00D44749">
        <w:rPr>
          <w:rFonts w:asciiTheme="majorHAnsi" w:hAnsiTheme="majorHAnsi" w:cstheme="minorHAnsi"/>
          <w:b/>
          <w:bCs/>
          <w:color w:val="auto"/>
          <w:sz w:val="22"/>
          <w:szCs w:val="22"/>
          <w:u w:val="single"/>
        </w:rPr>
        <w:t>Opis Przedmiotu zamówienia – część 4</w:t>
      </w:r>
    </w:p>
    <w:p w14:paraId="31BE868B" w14:textId="10786373" w:rsidR="00F051DB" w:rsidRPr="003F694F" w:rsidRDefault="00F051DB" w:rsidP="003456F1">
      <w:pPr>
        <w:pStyle w:val="Akapitzlist"/>
        <w:numPr>
          <w:ilvl w:val="0"/>
          <w:numId w:val="51"/>
        </w:numPr>
        <w:spacing w:before="240" w:after="240" w:line="360" w:lineRule="auto"/>
        <w:rPr>
          <w:rFonts w:asciiTheme="majorHAnsi" w:hAnsiTheme="majorHAnsi"/>
        </w:rPr>
      </w:pPr>
      <w:r w:rsidRPr="003F694F">
        <w:rPr>
          <w:rFonts w:asciiTheme="majorHAnsi" w:hAnsiTheme="majorHAnsi" w:cstheme="minorHAnsi"/>
          <w:color w:val="000000"/>
          <w:shd w:val="clear" w:color="auto" w:fill="FFFFFF"/>
        </w:rPr>
        <w:t xml:space="preserve">Przedmiotem zamówienia jest dostawa </w:t>
      </w:r>
      <w:r w:rsidR="00E35511">
        <w:rPr>
          <w:rFonts w:asciiTheme="majorHAnsi" w:hAnsiTheme="majorHAnsi" w:cstheme="minorHAnsi"/>
          <w:b/>
          <w:bCs/>
          <w:color w:val="000000"/>
          <w:shd w:val="clear" w:color="auto" w:fill="FFFFFF"/>
        </w:rPr>
        <w:t>1</w:t>
      </w:r>
      <w:r w:rsidRPr="003F694F">
        <w:rPr>
          <w:rFonts w:asciiTheme="majorHAnsi" w:hAnsiTheme="majorHAnsi" w:cstheme="minorHAnsi"/>
          <w:b/>
          <w:bCs/>
          <w:color w:val="000000"/>
          <w:shd w:val="clear" w:color="auto" w:fill="FFFFFF"/>
        </w:rPr>
        <w:t xml:space="preserve">00 szt. </w:t>
      </w:r>
      <w:r>
        <w:rPr>
          <w:rFonts w:asciiTheme="majorHAnsi" w:hAnsiTheme="majorHAnsi"/>
          <w:b/>
          <w:bCs/>
        </w:rPr>
        <w:t>kompletów pościeli</w:t>
      </w:r>
      <w:r w:rsidRPr="003F694F">
        <w:rPr>
          <w:rFonts w:asciiTheme="majorHAnsi" w:hAnsiTheme="majorHAnsi"/>
        </w:rPr>
        <w:t xml:space="preserve">, </w:t>
      </w:r>
      <w:r>
        <w:rPr>
          <w:rFonts w:asciiTheme="majorHAnsi" w:hAnsiTheme="majorHAnsi"/>
        </w:rPr>
        <w:t xml:space="preserve">każdy składający się z dwóch elementów (1 poszwa na kołdrę + 1 poszwa na poduszkę) </w:t>
      </w:r>
      <w:r w:rsidR="004F6ED3" w:rsidRPr="004F6ED3">
        <w:rPr>
          <w:rFonts w:asciiTheme="majorHAnsi" w:hAnsiTheme="majorHAnsi"/>
          <w:b/>
          <w:bCs/>
        </w:rPr>
        <w:t>gładkie</w:t>
      </w:r>
      <w:r>
        <w:rPr>
          <w:rFonts w:asciiTheme="majorHAnsi" w:hAnsiTheme="majorHAnsi"/>
        </w:rPr>
        <w:t xml:space="preserve"> o niżej wskazanych parametrach:</w:t>
      </w:r>
    </w:p>
    <w:p w14:paraId="43970470" w14:textId="77777777" w:rsidR="0064413E" w:rsidRPr="00B07723" w:rsidRDefault="0064413E" w:rsidP="003456F1">
      <w:pPr>
        <w:pStyle w:val="Akapitzlist"/>
        <w:numPr>
          <w:ilvl w:val="0"/>
          <w:numId w:val="52"/>
        </w:numPr>
        <w:spacing w:before="240" w:after="240" w:line="360" w:lineRule="auto"/>
        <w:ind w:hanging="11"/>
        <w:rPr>
          <w:rFonts w:asciiTheme="majorHAnsi" w:hAnsiTheme="majorHAnsi"/>
        </w:rPr>
      </w:pPr>
      <w:r w:rsidRPr="00B07723">
        <w:rPr>
          <w:rFonts w:asciiTheme="majorHAnsi" w:hAnsiTheme="majorHAnsi"/>
        </w:rPr>
        <w:t>poszwa na kołdrę 160x200 cm,</w:t>
      </w:r>
    </w:p>
    <w:p w14:paraId="139226CA" w14:textId="77777777" w:rsidR="0064413E" w:rsidRPr="00B07723" w:rsidRDefault="0064413E" w:rsidP="003456F1">
      <w:pPr>
        <w:pStyle w:val="Akapitzlist"/>
        <w:numPr>
          <w:ilvl w:val="0"/>
          <w:numId w:val="52"/>
        </w:numPr>
        <w:spacing w:before="240" w:after="240" w:line="360" w:lineRule="auto"/>
        <w:ind w:hanging="11"/>
        <w:rPr>
          <w:rFonts w:asciiTheme="majorHAnsi" w:hAnsiTheme="majorHAnsi"/>
        </w:rPr>
      </w:pPr>
      <w:r w:rsidRPr="00B07723">
        <w:rPr>
          <w:rFonts w:asciiTheme="majorHAnsi" w:hAnsiTheme="majorHAnsi"/>
        </w:rPr>
        <w:t>poszewka na poduszkę 70x80 cm</w:t>
      </w:r>
    </w:p>
    <w:p w14:paraId="68E6CEA6" w14:textId="5D4174D8" w:rsidR="0064413E" w:rsidRPr="003456F1" w:rsidRDefault="0064413E" w:rsidP="003456F1">
      <w:pPr>
        <w:pStyle w:val="Akapitzlist"/>
        <w:numPr>
          <w:ilvl w:val="0"/>
          <w:numId w:val="52"/>
        </w:numPr>
        <w:spacing w:before="240" w:after="240" w:line="360" w:lineRule="auto"/>
        <w:ind w:hanging="11"/>
        <w:rPr>
          <w:rFonts w:asciiTheme="majorHAnsi" w:hAnsiTheme="majorHAnsi"/>
        </w:rPr>
      </w:pPr>
      <w:r w:rsidRPr="003456F1">
        <w:rPr>
          <w:rFonts w:asciiTheme="majorHAnsi" w:hAnsiTheme="majorHAnsi"/>
        </w:rPr>
        <w:t xml:space="preserve">Materiał: bawełna </w:t>
      </w:r>
      <w:r w:rsidR="005C6471" w:rsidRPr="003456F1">
        <w:rPr>
          <w:rFonts w:asciiTheme="majorHAnsi" w:hAnsiTheme="majorHAnsi"/>
        </w:rPr>
        <w:t>100 %</w:t>
      </w:r>
    </w:p>
    <w:p w14:paraId="7992AA24" w14:textId="440EECA6" w:rsidR="0064413E" w:rsidRPr="00B07723" w:rsidRDefault="0064413E" w:rsidP="003456F1">
      <w:pPr>
        <w:pStyle w:val="Akapitzlist"/>
        <w:numPr>
          <w:ilvl w:val="0"/>
          <w:numId w:val="52"/>
        </w:numPr>
        <w:spacing w:before="240" w:after="240" w:line="360" w:lineRule="auto"/>
        <w:ind w:hanging="11"/>
        <w:rPr>
          <w:rFonts w:asciiTheme="majorHAnsi" w:hAnsiTheme="majorHAnsi"/>
        </w:rPr>
      </w:pPr>
      <w:r w:rsidRPr="00B07723">
        <w:rPr>
          <w:rFonts w:asciiTheme="majorHAnsi" w:hAnsiTheme="majorHAnsi"/>
        </w:rPr>
        <w:t xml:space="preserve">Rodzaj zapięcia poszwy i poszewki: na zamek błyskawiczny </w:t>
      </w:r>
    </w:p>
    <w:p w14:paraId="0A96203E" w14:textId="77777777" w:rsidR="0064413E" w:rsidRPr="00B07723" w:rsidRDefault="0064413E" w:rsidP="003456F1">
      <w:pPr>
        <w:pStyle w:val="Akapitzlist"/>
        <w:numPr>
          <w:ilvl w:val="0"/>
          <w:numId w:val="52"/>
        </w:numPr>
        <w:spacing w:before="240" w:after="240" w:line="360" w:lineRule="auto"/>
        <w:ind w:hanging="11"/>
        <w:rPr>
          <w:rFonts w:asciiTheme="majorHAnsi" w:hAnsiTheme="majorHAnsi"/>
        </w:rPr>
      </w:pPr>
      <w:r w:rsidRPr="00B07723">
        <w:rPr>
          <w:rFonts w:asciiTheme="majorHAnsi" w:hAnsiTheme="majorHAnsi"/>
        </w:rPr>
        <w:t>Komplet pościeli gładkiej, jednokolorowej, ciemniejsze kolory: szary, brąz, granat</w:t>
      </w:r>
    </w:p>
    <w:p w14:paraId="3C5F930F" w14:textId="77777777" w:rsidR="0064413E" w:rsidRPr="00B07723" w:rsidRDefault="0064413E" w:rsidP="003456F1">
      <w:pPr>
        <w:pStyle w:val="Akapitzlist"/>
        <w:numPr>
          <w:ilvl w:val="0"/>
          <w:numId w:val="52"/>
        </w:numPr>
        <w:spacing w:before="240" w:after="240" w:line="360" w:lineRule="auto"/>
        <w:ind w:hanging="11"/>
        <w:rPr>
          <w:rFonts w:asciiTheme="majorHAnsi" w:hAnsiTheme="majorHAnsi"/>
        </w:rPr>
      </w:pPr>
      <w:r w:rsidRPr="00B07723">
        <w:rPr>
          <w:rFonts w:asciiTheme="majorHAnsi" w:hAnsiTheme="majorHAnsi"/>
        </w:rPr>
        <w:t xml:space="preserve">Gatunek pierwszy, jakość pierwsza </w:t>
      </w:r>
    </w:p>
    <w:p w14:paraId="39998A8E" w14:textId="77777777" w:rsidR="0064413E" w:rsidRPr="00B07723" w:rsidRDefault="0064413E" w:rsidP="003456F1">
      <w:pPr>
        <w:pStyle w:val="Akapitzlist"/>
        <w:numPr>
          <w:ilvl w:val="0"/>
          <w:numId w:val="52"/>
        </w:numPr>
        <w:spacing w:before="240" w:after="240" w:line="360" w:lineRule="auto"/>
        <w:ind w:hanging="11"/>
        <w:rPr>
          <w:rFonts w:asciiTheme="majorHAnsi" w:hAnsiTheme="majorHAnsi"/>
        </w:rPr>
      </w:pPr>
      <w:r w:rsidRPr="00B07723">
        <w:rPr>
          <w:rFonts w:asciiTheme="majorHAnsi" w:hAnsiTheme="majorHAnsi"/>
        </w:rPr>
        <w:t>Tkanina bardzo gęsto tkana</w:t>
      </w:r>
    </w:p>
    <w:p w14:paraId="526536D6" w14:textId="1F9ACB87" w:rsidR="0064413E" w:rsidRPr="00B07723" w:rsidRDefault="0064413E" w:rsidP="003456F1">
      <w:pPr>
        <w:pStyle w:val="Akapitzlist"/>
        <w:numPr>
          <w:ilvl w:val="0"/>
          <w:numId w:val="52"/>
        </w:numPr>
        <w:spacing w:before="240" w:after="240" w:line="360" w:lineRule="auto"/>
        <w:ind w:left="1418" w:hanging="425"/>
        <w:rPr>
          <w:rFonts w:asciiTheme="majorHAnsi" w:hAnsiTheme="majorHAnsi"/>
        </w:rPr>
      </w:pPr>
      <w:r w:rsidRPr="00B07723">
        <w:rPr>
          <w:rFonts w:asciiTheme="majorHAnsi" w:hAnsiTheme="majorHAnsi"/>
        </w:rPr>
        <w:t>Gramatura</w:t>
      </w:r>
      <w:r w:rsidR="0073615E">
        <w:rPr>
          <w:rFonts w:asciiTheme="majorHAnsi" w:hAnsiTheme="majorHAnsi"/>
        </w:rPr>
        <w:t xml:space="preserve"> minimum </w:t>
      </w:r>
      <w:r w:rsidRPr="00B07723">
        <w:rPr>
          <w:rFonts w:asciiTheme="majorHAnsi" w:hAnsiTheme="majorHAnsi"/>
        </w:rPr>
        <w:t>150g/m2</w:t>
      </w:r>
      <w:r w:rsidR="0073615E">
        <w:rPr>
          <w:rFonts w:asciiTheme="majorHAnsi" w:hAnsiTheme="majorHAnsi"/>
        </w:rPr>
        <w:t xml:space="preserve"> </w:t>
      </w:r>
      <w:r w:rsidR="0073615E" w:rsidRPr="00854D1B">
        <w:rPr>
          <w:rFonts w:asciiTheme="majorHAnsi" w:hAnsiTheme="majorHAnsi"/>
          <w:i/>
          <w:iCs/>
        </w:rPr>
        <w:t xml:space="preserve">(zgodnie z </w:t>
      </w:r>
      <w:r w:rsidR="00854D1B" w:rsidRPr="00854D1B">
        <w:rPr>
          <w:rFonts w:asciiTheme="majorHAnsi" w:hAnsiTheme="majorHAnsi"/>
          <w:i/>
          <w:iCs/>
        </w:rPr>
        <w:t>oświadczeniem złożonym</w:t>
      </w:r>
      <w:r w:rsidR="00C677C6">
        <w:rPr>
          <w:rFonts w:asciiTheme="majorHAnsi" w:hAnsiTheme="majorHAnsi"/>
          <w:i/>
          <w:iCs/>
        </w:rPr>
        <w:t xml:space="preserve"> przez Wykonawcę</w:t>
      </w:r>
      <w:r w:rsidR="00854D1B" w:rsidRPr="00854D1B">
        <w:rPr>
          <w:rFonts w:asciiTheme="majorHAnsi" w:hAnsiTheme="majorHAnsi"/>
          <w:i/>
          <w:iCs/>
        </w:rPr>
        <w:t xml:space="preserve"> w</w:t>
      </w:r>
      <w:r w:rsidR="00AA6BD2">
        <w:rPr>
          <w:rFonts w:asciiTheme="majorHAnsi" w:hAnsiTheme="majorHAnsi"/>
          <w:i/>
          <w:iCs/>
        </w:rPr>
        <w:t xml:space="preserve"> pkt 4.2.4</w:t>
      </w:r>
      <w:r w:rsidR="00854D1B" w:rsidRPr="00854D1B">
        <w:rPr>
          <w:rFonts w:asciiTheme="majorHAnsi" w:hAnsiTheme="majorHAnsi"/>
          <w:i/>
          <w:iCs/>
        </w:rPr>
        <w:t xml:space="preserve"> </w:t>
      </w:r>
      <w:r w:rsidR="0011130C">
        <w:rPr>
          <w:rFonts w:asciiTheme="majorHAnsi" w:hAnsiTheme="majorHAnsi"/>
          <w:i/>
          <w:iCs/>
        </w:rPr>
        <w:t>Załącznik</w:t>
      </w:r>
      <w:r w:rsidR="00AA6BD2">
        <w:rPr>
          <w:rFonts w:asciiTheme="majorHAnsi" w:hAnsiTheme="majorHAnsi"/>
          <w:i/>
          <w:iCs/>
        </w:rPr>
        <w:t>a</w:t>
      </w:r>
      <w:r w:rsidR="0011130C">
        <w:rPr>
          <w:rFonts w:asciiTheme="majorHAnsi" w:hAnsiTheme="majorHAnsi"/>
          <w:i/>
          <w:iCs/>
        </w:rPr>
        <w:t xml:space="preserve"> nr 1 do SWZ </w:t>
      </w:r>
      <w:r w:rsidR="00A96EA4">
        <w:rPr>
          <w:rFonts w:asciiTheme="majorHAnsi" w:hAnsiTheme="majorHAnsi"/>
          <w:i/>
          <w:iCs/>
        </w:rPr>
        <w:t>–</w:t>
      </w:r>
      <w:r w:rsidR="0011130C">
        <w:rPr>
          <w:rFonts w:asciiTheme="majorHAnsi" w:hAnsiTheme="majorHAnsi"/>
          <w:i/>
          <w:iCs/>
        </w:rPr>
        <w:t xml:space="preserve"> </w:t>
      </w:r>
      <w:r w:rsidR="00A96EA4">
        <w:rPr>
          <w:rFonts w:asciiTheme="majorHAnsi" w:hAnsiTheme="majorHAnsi"/>
          <w:i/>
          <w:iCs/>
        </w:rPr>
        <w:t>Formularz</w:t>
      </w:r>
      <w:r w:rsidR="00AA6BD2">
        <w:rPr>
          <w:rFonts w:asciiTheme="majorHAnsi" w:hAnsiTheme="majorHAnsi"/>
          <w:i/>
          <w:iCs/>
        </w:rPr>
        <w:t>a</w:t>
      </w:r>
      <w:r w:rsidR="00A96EA4">
        <w:rPr>
          <w:rFonts w:asciiTheme="majorHAnsi" w:hAnsiTheme="majorHAnsi"/>
          <w:i/>
          <w:iCs/>
        </w:rPr>
        <w:t xml:space="preserve"> oferty</w:t>
      </w:r>
      <w:r w:rsidR="00CE4EE1">
        <w:rPr>
          <w:rFonts w:asciiTheme="majorHAnsi" w:hAnsiTheme="majorHAnsi"/>
          <w:i/>
          <w:iCs/>
        </w:rPr>
        <w:t>,</w:t>
      </w:r>
      <w:r w:rsidR="00A96EA4">
        <w:rPr>
          <w:rFonts w:asciiTheme="majorHAnsi" w:hAnsiTheme="majorHAnsi"/>
          <w:i/>
          <w:iCs/>
        </w:rPr>
        <w:t xml:space="preserve"> w zakresie </w:t>
      </w:r>
      <w:r w:rsidR="00854D1B" w:rsidRPr="00854D1B">
        <w:rPr>
          <w:rFonts w:asciiTheme="majorHAnsi" w:hAnsiTheme="majorHAnsi"/>
          <w:i/>
          <w:iCs/>
        </w:rPr>
        <w:t>kryterium</w:t>
      </w:r>
      <w:r w:rsidR="00A96EA4">
        <w:rPr>
          <w:rFonts w:asciiTheme="majorHAnsi" w:hAnsiTheme="majorHAnsi"/>
          <w:i/>
          <w:iCs/>
        </w:rPr>
        <w:t xml:space="preserve"> nr II</w:t>
      </w:r>
      <w:r w:rsidR="00854D1B" w:rsidRPr="00854D1B">
        <w:rPr>
          <w:rFonts w:asciiTheme="majorHAnsi" w:hAnsiTheme="majorHAnsi"/>
          <w:i/>
          <w:iCs/>
        </w:rPr>
        <w:t xml:space="preserve"> oceny ofert)</w:t>
      </w:r>
    </w:p>
    <w:p w14:paraId="0FF59400" w14:textId="77777777" w:rsidR="0064413E" w:rsidRPr="00B07723" w:rsidRDefault="0064413E" w:rsidP="003456F1">
      <w:pPr>
        <w:pStyle w:val="Akapitzlist"/>
        <w:numPr>
          <w:ilvl w:val="0"/>
          <w:numId w:val="52"/>
        </w:numPr>
        <w:spacing w:before="240" w:after="240" w:line="360" w:lineRule="auto"/>
        <w:ind w:hanging="11"/>
        <w:rPr>
          <w:rFonts w:asciiTheme="majorHAnsi" w:hAnsiTheme="majorHAnsi"/>
        </w:rPr>
      </w:pPr>
      <w:r w:rsidRPr="00B07723">
        <w:rPr>
          <w:rFonts w:asciiTheme="majorHAnsi" w:hAnsiTheme="majorHAnsi"/>
        </w:rPr>
        <w:t xml:space="preserve">Certyfikat </w:t>
      </w:r>
      <w:proofErr w:type="spellStart"/>
      <w:r w:rsidRPr="00B07723">
        <w:rPr>
          <w:rFonts w:asciiTheme="majorHAnsi" w:hAnsiTheme="majorHAnsi"/>
        </w:rPr>
        <w:t>OEKO-TEX®Standard</w:t>
      </w:r>
      <w:proofErr w:type="spellEnd"/>
      <w:r w:rsidRPr="00B07723">
        <w:rPr>
          <w:rFonts w:asciiTheme="majorHAnsi" w:hAnsiTheme="majorHAnsi"/>
        </w:rPr>
        <w:t xml:space="preserve"> 100*</w:t>
      </w:r>
    </w:p>
    <w:p w14:paraId="5B3B78D3" w14:textId="0F0C8313" w:rsidR="0064413E" w:rsidRPr="00B07723" w:rsidRDefault="00B07723" w:rsidP="003456F1">
      <w:pPr>
        <w:pStyle w:val="Akapitzlist"/>
        <w:numPr>
          <w:ilvl w:val="0"/>
          <w:numId w:val="52"/>
        </w:numPr>
        <w:spacing w:before="240" w:after="240" w:line="360" w:lineRule="auto"/>
        <w:ind w:hanging="11"/>
        <w:rPr>
          <w:rFonts w:asciiTheme="majorHAnsi" w:hAnsiTheme="majorHAnsi"/>
        </w:rPr>
      </w:pPr>
      <w:r w:rsidRPr="00B07723">
        <w:rPr>
          <w:rFonts w:asciiTheme="majorHAnsi" w:hAnsiTheme="majorHAnsi"/>
        </w:rPr>
        <w:t>m</w:t>
      </w:r>
      <w:r w:rsidR="0064413E" w:rsidRPr="00B07723">
        <w:rPr>
          <w:rFonts w:asciiTheme="majorHAnsi" w:hAnsiTheme="majorHAnsi"/>
        </w:rPr>
        <w:t>ożliwość prania w temperaturze 40-60 st. C</w:t>
      </w:r>
    </w:p>
    <w:p w14:paraId="486FC5A4" w14:textId="383281F0" w:rsidR="00F051DB" w:rsidRPr="00B07723" w:rsidRDefault="00F051DB" w:rsidP="003456F1">
      <w:pPr>
        <w:pStyle w:val="Akapitzlist"/>
        <w:numPr>
          <w:ilvl w:val="0"/>
          <w:numId w:val="47"/>
        </w:numPr>
        <w:spacing w:before="240" w:after="240" w:line="360" w:lineRule="auto"/>
        <w:ind w:left="1418" w:hanging="425"/>
        <w:rPr>
          <w:rFonts w:asciiTheme="majorHAnsi" w:hAnsiTheme="majorHAnsi"/>
        </w:rPr>
      </w:pPr>
      <w:r w:rsidRPr="00B07723">
        <w:rPr>
          <w:rFonts w:asciiTheme="majorHAnsi" w:hAnsiTheme="majorHAnsi" w:cs="Calibri"/>
          <w:bCs/>
          <w:snapToGrid w:val="0"/>
        </w:rPr>
        <w:t xml:space="preserve">Niezwłocznie po </w:t>
      </w:r>
      <w:r w:rsidR="00CD224F">
        <w:rPr>
          <w:rFonts w:asciiTheme="majorHAnsi" w:hAnsiTheme="majorHAnsi" w:cs="Calibri"/>
          <w:bCs/>
          <w:snapToGrid w:val="0"/>
        </w:rPr>
        <w:t>zawarciu</w:t>
      </w:r>
      <w:r w:rsidRPr="00B07723">
        <w:rPr>
          <w:rFonts w:asciiTheme="majorHAnsi" w:hAnsiTheme="majorHAnsi" w:cs="Calibri"/>
          <w:bCs/>
          <w:snapToGrid w:val="0"/>
        </w:rPr>
        <w:t xml:space="preserve"> umowy (maksymalnie do 5 dni roboczych), Wykonawca dostarczy do siedziby Zamawiającego do siedziby XIV Domu Studenta, wzory, próbki katalogu w kwestii wyboru kolorystyki zamawianego przedmiotu zamówienia. </w:t>
      </w:r>
      <w:r w:rsidRPr="00B07723">
        <w:rPr>
          <w:rFonts w:asciiTheme="majorHAnsi" w:hAnsiTheme="majorHAnsi" w:cs="Calibri"/>
          <w:bCs/>
          <w:snapToGrid w:val="0"/>
        </w:rPr>
        <w:lastRenderedPageBreak/>
        <w:t>Zamawiający na podstawie dostarczonych katalogów w terminie do 5 dni roboczych wybierze ostateczny kolor i wzór przedmiotu zamówienia, który ma zostać dostarczony przez Wykonawcę.</w:t>
      </w:r>
    </w:p>
    <w:p w14:paraId="672428E0" w14:textId="77777777" w:rsidR="00F051DB" w:rsidRPr="003F694F" w:rsidRDefault="00F051DB" w:rsidP="003456F1">
      <w:pPr>
        <w:pStyle w:val="Akapitzlist"/>
        <w:numPr>
          <w:ilvl w:val="0"/>
          <w:numId w:val="51"/>
        </w:numPr>
        <w:spacing w:before="240" w:after="240" w:line="360" w:lineRule="auto"/>
        <w:ind w:left="709" w:hanging="425"/>
        <w:rPr>
          <w:rFonts w:asciiTheme="majorHAnsi" w:hAnsiTheme="majorHAnsi" w:cstheme="minorHAnsi"/>
          <w:b/>
        </w:rPr>
      </w:pPr>
      <w:r w:rsidRPr="003F694F">
        <w:rPr>
          <w:rFonts w:asciiTheme="majorHAnsi" w:hAnsiTheme="majorHAnsi" w:cstheme="minorHAnsi"/>
          <w:b/>
        </w:rPr>
        <w:t>Termin realizacji zamówienia</w:t>
      </w:r>
    </w:p>
    <w:p w14:paraId="7140FFE0" w14:textId="77777777" w:rsidR="00F051DB" w:rsidRPr="003F694F" w:rsidRDefault="00F051DB" w:rsidP="003456F1">
      <w:pPr>
        <w:spacing w:before="240" w:after="240" w:line="360" w:lineRule="auto"/>
        <w:ind w:left="709"/>
        <w:rPr>
          <w:rFonts w:asciiTheme="majorHAnsi" w:hAnsiTheme="majorHAnsi"/>
          <w:sz w:val="22"/>
          <w:szCs w:val="22"/>
        </w:rPr>
      </w:pPr>
      <w:r w:rsidRPr="003F694F">
        <w:rPr>
          <w:rFonts w:asciiTheme="majorHAnsi" w:hAnsiTheme="majorHAnsi" w:cstheme="majorHAnsi"/>
          <w:sz w:val="22"/>
          <w:szCs w:val="22"/>
        </w:rPr>
        <w:t xml:space="preserve">Termin realizacji - wykonania przedmiotu zamówienia </w:t>
      </w:r>
      <w:r w:rsidRPr="003F694F">
        <w:rPr>
          <w:rFonts w:asciiTheme="majorHAnsi" w:hAnsiTheme="majorHAnsi" w:cstheme="majorHAnsi"/>
          <w:b/>
          <w:sz w:val="22"/>
          <w:szCs w:val="22"/>
        </w:rPr>
        <w:t xml:space="preserve">do 30 dni od dnia zawarcia umowy, nie później niż do dnia </w:t>
      </w:r>
      <w:r w:rsidRPr="003F694F">
        <w:rPr>
          <w:rFonts w:asciiTheme="majorHAnsi" w:eastAsia="Times New Roman" w:hAnsiTheme="majorHAnsi" w:cstheme="majorHAnsi"/>
          <w:b/>
          <w:sz w:val="22"/>
          <w:szCs w:val="22"/>
        </w:rPr>
        <w:t xml:space="preserve">30.08.2026 </w:t>
      </w:r>
      <w:proofErr w:type="gramStart"/>
      <w:r w:rsidRPr="003F694F">
        <w:rPr>
          <w:rFonts w:asciiTheme="majorHAnsi" w:eastAsia="Times New Roman" w:hAnsiTheme="majorHAnsi" w:cstheme="majorHAnsi"/>
          <w:b/>
          <w:sz w:val="22"/>
          <w:szCs w:val="22"/>
        </w:rPr>
        <w:t>r.</w:t>
      </w:r>
      <w:proofErr w:type="gramEnd"/>
      <w:r w:rsidRPr="003F694F">
        <w:rPr>
          <w:rFonts w:asciiTheme="majorHAnsi" w:eastAsia="Times New Roman" w:hAnsiTheme="majorHAnsi" w:cstheme="majorHAnsi"/>
          <w:b/>
          <w:sz w:val="22"/>
          <w:szCs w:val="22"/>
        </w:rPr>
        <w:t xml:space="preserve"> </w:t>
      </w:r>
      <w:r w:rsidRPr="003F694F">
        <w:rPr>
          <w:rFonts w:asciiTheme="majorHAnsi" w:eastAsia="Times New Roman" w:hAnsiTheme="majorHAnsi" w:cstheme="majorHAnsi"/>
          <w:bCs/>
          <w:sz w:val="22"/>
          <w:szCs w:val="22"/>
        </w:rPr>
        <w:t>przy czym obowiązywać będzie ten termin, który nastąpi wcześniej.</w:t>
      </w:r>
    </w:p>
    <w:p w14:paraId="1304134F" w14:textId="77777777" w:rsidR="00D44749" w:rsidRPr="00D44749" w:rsidRDefault="00F051DB" w:rsidP="003456F1">
      <w:pPr>
        <w:pStyle w:val="Akapitzlist"/>
        <w:numPr>
          <w:ilvl w:val="0"/>
          <w:numId w:val="51"/>
        </w:numPr>
        <w:spacing w:before="240" w:after="240" w:line="360" w:lineRule="auto"/>
        <w:ind w:left="709" w:hanging="425"/>
        <w:rPr>
          <w:rFonts w:asciiTheme="majorHAnsi" w:hAnsiTheme="majorHAnsi"/>
          <w:b/>
        </w:rPr>
      </w:pPr>
      <w:r w:rsidRPr="0067357F">
        <w:rPr>
          <w:rFonts w:asciiTheme="majorHAnsi" w:eastAsia="Times New Roman" w:hAnsiTheme="majorHAnsi" w:cstheme="majorHAnsi"/>
          <w:b/>
          <w:lang w:eastAsia="pl-PL"/>
        </w:rPr>
        <w:t>Miejsce dostawy:</w:t>
      </w:r>
    </w:p>
    <w:p w14:paraId="5C23B124" w14:textId="751BB2A7" w:rsidR="00161EB5" w:rsidRPr="005C6471" w:rsidRDefault="00D44749" w:rsidP="003456F1">
      <w:pPr>
        <w:pStyle w:val="Akapitzlist"/>
        <w:spacing w:before="240" w:after="240" w:line="360" w:lineRule="auto"/>
        <w:ind w:left="709"/>
        <w:rPr>
          <w:rFonts w:asciiTheme="majorHAnsi" w:hAnsiTheme="majorHAnsi"/>
          <w:b/>
        </w:rPr>
      </w:pPr>
      <w:r w:rsidRPr="00D44749">
        <w:rPr>
          <w:rFonts w:asciiTheme="majorHAnsi" w:hAnsiTheme="majorHAnsi"/>
          <w:b/>
          <w:bCs/>
          <w:color w:val="000000"/>
          <w:shd w:val="clear" w:color="auto" w:fill="FFFFFF"/>
        </w:rPr>
        <w:t>X Dom Studenta UŁ</w:t>
      </w:r>
      <w:r w:rsidRPr="00D44749">
        <w:rPr>
          <w:rFonts w:asciiTheme="majorHAnsi" w:hAnsiTheme="majorHAnsi"/>
          <w:b/>
          <w:bCs/>
          <w:shd w:val="clear" w:color="auto" w:fill="FFFFFF"/>
        </w:rPr>
        <w:t xml:space="preserve"> </w:t>
      </w:r>
      <w:r w:rsidRPr="00D44749">
        <w:rPr>
          <w:rFonts w:asciiTheme="majorHAnsi" w:hAnsiTheme="majorHAnsi"/>
          <w:color w:val="000000"/>
          <w:shd w:val="clear" w:color="auto" w:fill="FFFFFF"/>
        </w:rPr>
        <w:t>ul. Lumumby 12;</w:t>
      </w:r>
      <w:r w:rsidRPr="00D44749">
        <w:rPr>
          <w:rFonts w:asciiTheme="majorHAnsi" w:hAnsiTheme="majorHAnsi"/>
        </w:rPr>
        <w:t xml:space="preserve"> </w:t>
      </w:r>
      <w:r w:rsidRPr="00D44749">
        <w:rPr>
          <w:rFonts w:asciiTheme="majorHAnsi" w:hAnsiTheme="majorHAnsi"/>
          <w:color w:val="000000"/>
          <w:shd w:val="clear" w:color="auto" w:fill="FFFFFF"/>
        </w:rPr>
        <w:t xml:space="preserve">91-404 Łódź – </w:t>
      </w:r>
      <w:r w:rsidRPr="00D44749">
        <w:rPr>
          <w:rFonts w:asciiTheme="majorHAnsi" w:hAnsiTheme="majorHAnsi"/>
          <w:b/>
          <w:bCs/>
          <w:color w:val="000000"/>
          <w:shd w:val="clear" w:color="auto" w:fill="FFFFFF"/>
        </w:rPr>
        <w:t>100 szt.</w:t>
      </w:r>
      <w:r w:rsidRPr="00D44749">
        <w:rPr>
          <w:rFonts w:asciiTheme="majorHAnsi" w:hAnsiTheme="majorHAnsi"/>
          <w:color w:val="000000"/>
          <w:shd w:val="clear" w:color="auto" w:fill="FFFFFF"/>
        </w:rPr>
        <w:t xml:space="preserve"> </w:t>
      </w:r>
    </w:p>
    <w:p w14:paraId="22849417" w14:textId="491D3497" w:rsidR="009B0371" w:rsidRPr="00D44749" w:rsidRDefault="009B0371" w:rsidP="003456F1">
      <w:pPr>
        <w:pStyle w:val="Default"/>
        <w:spacing w:before="240" w:after="240" w:line="360" w:lineRule="auto"/>
        <w:rPr>
          <w:rFonts w:asciiTheme="majorHAnsi" w:hAnsiTheme="majorHAnsi" w:cstheme="minorHAnsi"/>
          <w:b/>
          <w:bCs/>
          <w:color w:val="auto"/>
          <w:sz w:val="22"/>
          <w:szCs w:val="22"/>
          <w:u w:val="single"/>
        </w:rPr>
      </w:pPr>
      <w:r w:rsidRPr="00D44749">
        <w:rPr>
          <w:rFonts w:asciiTheme="majorHAnsi" w:hAnsiTheme="majorHAnsi" w:cstheme="minorHAnsi"/>
          <w:b/>
          <w:bCs/>
          <w:color w:val="auto"/>
          <w:sz w:val="22"/>
          <w:szCs w:val="22"/>
          <w:u w:val="single"/>
        </w:rPr>
        <w:t xml:space="preserve">Opis Przedmiotu zamówienia – część </w:t>
      </w:r>
      <w:r>
        <w:rPr>
          <w:rFonts w:asciiTheme="majorHAnsi" w:hAnsiTheme="majorHAnsi" w:cstheme="minorHAnsi"/>
          <w:b/>
          <w:bCs/>
          <w:color w:val="auto"/>
          <w:sz w:val="22"/>
          <w:szCs w:val="22"/>
          <w:u w:val="single"/>
        </w:rPr>
        <w:t>5</w:t>
      </w:r>
    </w:p>
    <w:p w14:paraId="3D7F9B11" w14:textId="42ADEE6B" w:rsidR="009B0371" w:rsidRPr="003F694F" w:rsidRDefault="009B0371" w:rsidP="003456F1">
      <w:pPr>
        <w:pStyle w:val="Akapitzlist"/>
        <w:numPr>
          <w:ilvl w:val="0"/>
          <w:numId w:val="53"/>
        </w:numPr>
        <w:spacing w:before="240" w:after="240" w:line="360" w:lineRule="auto"/>
        <w:rPr>
          <w:rFonts w:asciiTheme="majorHAnsi" w:hAnsiTheme="majorHAnsi"/>
        </w:rPr>
      </w:pPr>
      <w:r w:rsidRPr="003F694F">
        <w:rPr>
          <w:rFonts w:asciiTheme="majorHAnsi" w:hAnsiTheme="majorHAnsi" w:cstheme="minorHAnsi"/>
          <w:color w:val="000000"/>
          <w:shd w:val="clear" w:color="auto" w:fill="FFFFFF"/>
        </w:rPr>
        <w:t xml:space="preserve">Przedmiotem zamówienia jest dostawa </w:t>
      </w:r>
      <w:r>
        <w:rPr>
          <w:rFonts w:asciiTheme="majorHAnsi" w:hAnsiTheme="majorHAnsi" w:cstheme="minorHAnsi"/>
          <w:b/>
          <w:bCs/>
          <w:color w:val="000000"/>
          <w:shd w:val="clear" w:color="auto" w:fill="FFFFFF"/>
        </w:rPr>
        <w:t>1</w:t>
      </w:r>
      <w:r w:rsidRPr="003F694F">
        <w:rPr>
          <w:rFonts w:asciiTheme="majorHAnsi" w:hAnsiTheme="majorHAnsi" w:cstheme="minorHAnsi"/>
          <w:b/>
          <w:bCs/>
          <w:color w:val="000000"/>
          <w:shd w:val="clear" w:color="auto" w:fill="FFFFFF"/>
        </w:rPr>
        <w:t xml:space="preserve">00 szt. </w:t>
      </w:r>
      <w:r w:rsidR="006C1475">
        <w:rPr>
          <w:b/>
          <w:bCs/>
        </w:rPr>
        <w:t>prześcierad</w:t>
      </w:r>
      <w:r w:rsidR="00897CCD">
        <w:rPr>
          <w:b/>
          <w:bCs/>
        </w:rPr>
        <w:t>eł o</w:t>
      </w:r>
      <w:r w:rsidR="006C1475">
        <w:rPr>
          <w:b/>
          <w:bCs/>
        </w:rPr>
        <w:t xml:space="preserve"> jasny</w:t>
      </w:r>
      <w:r w:rsidR="00897CCD">
        <w:rPr>
          <w:b/>
          <w:bCs/>
        </w:rPr>
        <w:t>m</w:t>
      </w:r>
      <w:r w:rsidR="006C1475">
        <w:rPr>
          <w:b/>
          <w:bCs/>
        </w:rPr>
        <w:t xml:space="preserve"> szary</w:t>
      </w:r>
      <w:r w:rsidR="00897CCD">
        <w:rPr>
          <w:b/>
          <w:bCs/>
        </w:rPr>
        <w:t>m kolorze</w:t>
      </w:r>
      <w:r w:rsidR="006C1475">
        <w:rPr>
          <w:b/>
          <w:bCs/>
        </w:rPr>
        <w:t>, bez gumki</w:t>
      </w:r>
      <w:r w:rsidR="0080497F">
        <w:rPr>
          <w:b/>
          <w:bCs/>
        </w:rPr>
        <w:t xml:space="preserve"> </w:t>
      </w:r>
      <w:r w:rsidR="0080497F">
        <w:rPr>
          <w:rFonts w:asciiTheme="majorHAnsi" w:hAnsiTheme="majorHAnsi"/>
        </w:rPr>
        <w:t>o niżej wskazanych parametrach</w:t>
      </w:r>
      <w:r>
        <w:rPr>
          <w:rFonts w:asciiTheme="majorHAnsi" w:hAnsiTheme="majorHAnsi"/>
        </w:rPr>
        <w:t>:</w:t>
      </w:r>
    </w:p>
    <w:p w14:paraId="19893C37" w14:textId="77777777" w:rsidR="00116C76" w:rsidRPr="00116C76" w:rsidRDefault="00116C76" w:rsidP="003456F1">
      <w:pPr>
        <w:pStyle w:val="Akapitzlist"/>
        <w:numPr>
          <w:ilvl w:val="0"/>
          <w:numId w:val="54"/>
        </w:numPr>
        <w:spacing w:before="240" w:after="240" w:line="360" w:lineRule="auto"/>
        <w:ind w:left="1418" w:hanging="425"/>
        <w:rPr>
          <w:rFonts w:asciiTheme="majorHAnsi" w:hAnsiTheme="majorHAnsi"/>
        </w:rPr>
      </w:pPr>
      <w:r w:rsidRPr="00116C76">
        <w:rPr>
          <w:rFonts w:asciiTheme="majorHAnsi" w:hAnsiTheme="majorHAnsi"/>
        </w:rPr>
        <w:t>Wymiar: 160x200 cm,</w:t>
      </w:r>
    </w:p>
    <w:p w14:paraId="40D7D223" w14:textId="77777777" w:rsidR="00116C76" w:rsidRPr="00116C76" w:rsidRDefault="00116C76" w:rsidP="003456F1">
      <w:pPr>
        <w:pStyle w:val="Akapitzlist"/>
        <w:numPr>
          <w:ilvl w:val="0"/>
          <w:numId w:val="54"/>
        </w:numPr>
        <w:spacing w:before="240" w:after="240" w:line="360" w:lineRule="auto"/>
        <w:ind w:left="1418" w:hanging="425"/>
        <w:rPr>
          <w:rFonts w:asciiTheme="majorHAnsi" w:hAnsiTheme="majorHAnsi"/>
        </w:rPr>
      </w:pPr>
      <w:r w:rsidRPr="00116C76">
        <w:rPr>
          <w:rFonts w:asciiTheme="majorHAnsi" w:hAnsiTheme="majorHAnsi"/>
        </w:rPr>
        <w:t>Materiał: 100 % bawełna</w:t>
      </w:r>
    </w:p>
    <w:p w14:paraId="32A55F7C" w14:textId="77777777" w:rsidR="00116C76" w:rsidRPr="00116C76" w:rsidRDefault="00116C76" w:rsidP="003456F1">
      <w:pPr>
        <w:pStyle w:val="Akapitzlist"/>
        <w:numPr>
          <w:ilvl w:val="0"/>
          <w:numId w:val="54"/>
        </w:numPr>
        <w:spacing w:before="240" w:after="240" w:line="360" w:lineRule="auto"/>
        <w:ind w:left="1418" w:hanging="425"/>
        <w:rPr>
          <w:rFonts w:asciiTheme="majorHAnsi" w:hAnsiTheme="majorHAnsi"/>
        </w:rPr>
      </w:pPr>
      <w:r w:rsidRPr="00116C76">
        <w:rPr>
          <w:rFonts w:asciiTheme="majorHAnsi" w:hAnsiTheme="majorHAnsi"/>
        </w:rPr>
        <w:t xml:space="preserve">Kolor: szary </w:t>
      </w:r>
    </w:p>
    <w:p w14:paraId="0D4CD890" w14:textId="77777777" w:rsidR="00116C76" w:rsidRPr="00116C76" w:rsidRDefault="00116C76" w:rsidP="003456F1">
      <w:pPr>
        <w:pStyle w:val="Akapitzlist"/>
        <w:numPr>
          <w:ilvl w:val="0"/>
          <w:numId w:val="54"/>
        </w:numPr>
        <w:spacing w:before="240" w:after="240" w:line="360" w:lineRule="auto"/>
        <w:ind w:left="1418" w:hanging="425"/>
        <w:rPr>
          <w:rFonts w:asciiTheme="majorHAnsi" w:hAnsiTheme="majorHAnsi"/>
        </w:rPr>
      </w:pPr>
      <w:r w:rsidRPr="00116C76">
        <w:rPr>
          <w:rFonts w:asciiTheme="majorHAnsi" w:hAnsiTheme="majorHAnsi"/>
        </w:rPr>
        <w:t xml:space="preserve">Gatunek pierwszy, jakość pierwsza </w:t>
      </w:r>
    </w:p>
    <w:p w14:paraId="581CCED9" w14:textId="77777777" w:rsidR="00116C76" w:rsidRPr="00116C76" w:rsidRDefault="00116C76" w:rsidP="003456F1">
      <w:pPr>
        <w:pStyle w:val="Akapitzlist"/>
        <w:numPr>
          <w:ilvl w:val="0"/>
          <w:numId w:val="54"/>
        </w:numPr>
        <w:spacing w:before="240" w:after="240" w:line="360" w:lineRule="auto"/>
        <w:ind w:left="1418" w:hanging="425"/>
        <w:rPr>
          <w:rFonts w:asciiTheme="majorHAnsi" w:hAnsiTheme="majorHAnsi"/>
        </w:rPr>
      </w:pPr>
      <w:r w:rsidRPr="00116C76">
        <w:rPr>
          <w:rFonts w:asciiTheme="majorHAnsi" w:hAnsiTheme="majorHAnsi"/>
        </w:rPr>
        <w:t>Tkanina bardzo gęsto tkana</w:t>
      </w:r>
    </w:p>
    <w:p w14:paraId="6438400F" w14:textId="72AE45F4" w:rsidR="00116C76" w:rsidRPr="00116C76" w:rsidRDefault="00116C76" w:rsidP="003456F1">
      <w:pPr>
        <w:pStyle w:val="Akapitzlist"/>
        <w:numPr>
          <w:ilvl w:val="0"/>
          <w:numId w:val="54"/>
        </w:numPr>
        <w:spacing w:before="240" w:after="240" w:line="360" w:lineRule="auto"/>
        <w:ind w:left="1418" w:hanging="425"/>
        <w:rPr>
          <w:rFonts w:asciiTheme="majorHAnsi" w:hAnsiTheme="majorHAnsi"/>
        </w:rPr>
      </w:pPr>
      <w:r w:rsidRPr="00116C76">
        <w:rPr>
          <w:rFonts w:asciiTheme="majorHAnsi" w:hAnsiTheme="majorHAnsi"/>
        </w:rPr>
        <w:t>Gramatura: 150g/m2</w:t>
      </w:r>
      <w:r w:rsidR="00CE4EE1">
        <w:rPr>
          <w:rFonts w:asciiTheme="majorHAnsi" w:hAnsiTheme="majorHAnsi"/>
        </w:rPr>
        <w:t xml:space="preserve"> </w:t>
      </w:r>
      <w:r w:rsidR="00CE4EE1" w:rsidRPr="00854D1B">
        <w:rPr>
          <w:rFonts w:asciiTheme="majorHAnsi" w:hAnsiTheme="majorHAnsi"/>
          <w:i/>
          <w:iCs/>
        </w:rPr>
        <w:t>(zgodnie z oświadczeniem złożonym</w:t>
      </w:r>
      <w:r w:rsidR="00CE4EE1">
        <w:rPr>
          <w:rFonts w:asciiTheme="majorHAnsi" w:hAnsiTheme="majorHAnsi"/>
          <w:i/>
          <w:iCs/>
        </w:rPr>
        <w:t xml:space="preserve"> przez Wykonawcę</w:t>
      </w:r>
      <w:r w:rsidR="00CE4EE1" w:rsidRPr="00854D1B">
        <w:rPr>
          <w:rFonts w:asciiTheme="majorHAnsi" w:hAnsiTheme="majorHAnsi"/>
          <w:i/>
          <w:iCs/>
        </w:rPr>
        <w:t xml:space="preserve"> w </w:t>
      </w:r>
      <w:r w:rsidR="00AA6BD2">
        <w:rPr>
          <w:rFonts w:asciiTheme="majorHAnsi" w:hAnsiTheme="majorHAnsi"/>
          <w:i/>
          <w:iCs/>
        </w:rPr>
        <w:t xml:space="preserve">pkt 4.2.5 </w:t>
      </w:r>
      <w:r w:rsidR="00CE4EE1">
        <w:rPr>
          <w:rFonts w:asciiTheme="majorHAnsi" w:hAnsiTheme="majorHAnsi"/>
          <w:i/>
          <w:iCs/>
        </w:rPr>
        <w:t>Załącznik</w:t>
      </w:r>
      <w:r w:rsidR="00AA6BD2">
        <w:rPr>
          <w:rFonts w:asciiTheme="majorHAnsi" w:hAnsiTheme="majorHAnsi"/>
          <w:i/>
          <w:iCs/>
        </w:rPr>
        <w:t>a</w:t>
      </w:r>
      <w:r w:rsidR="00CE4EE1">
        <w:rPr>
          <w:rFonts w:asciiTheme="majorHAnsi" w:hAnsiTheme="majorHAnsi"/>
          <w:i/>
          <w:iCs/>
        </w:rPr>
        <w:t xml:space="preserve"> nr 1 do SWZ – Formularz</w:t>
      </w:r>
      <w:r w:rsidR="00AA6BD2">
        <w:rPr>
          <w:rFonts w:asciiTheme="majorHAnsi" w:hAnsiTheme="majorHAnsi"/>
          <w:i/>
          <w:iCs/>
        </w:rPr>
        <w:t>a</w:t>
      </w:r>
      <w:r w:rsidR="00CE4EE1">
        <w:rPr>
          <w:rFonts w:asciiTheme="majorHAnsi" w:hAnsiTheme="majorHAnsi"/>
          <w:i/>
          <w:iCs/>
        </w:rPr>
        <w:t xml:space="preserve"> oferty, w zakresie </w:t>
      </w:r>
      <w:r w:rsidR="00CE4EE1" w:rsidRPr="00854D1B">
        <w:rPr>
          <w:rFonts w:asciiTheme="majorHAnsi" w:hAnsiTheme="majorHAnsi"/>
          <w:i/>
          <w:iCs/>
        </w:rPr>
        <w:t>kryterium</w:t>
      </w:r>
      <w:r w:rsidR="00CE4EE1">
        <w:rPr>
          <w:rFonts w:asciiTheme="majorHAnsi" w:hAnsiTheme="majorHAnsi"/>
          <w:i/>
          <w:iCs/>
        </w:rPr>
        <w:t xml:space="preserve"> nr II</w:t>
      </w:r>
      <w:r w:rsidR="00CE4EE1" w:rsidRPr="00854D1B">
        <w:rPr>
          <w:rFonts w:asciiTheme="majorHAnsi" w:hAnsiTheme="majorHAnsi"/>
          <w:i/>
          <w:iCs/>
        </w:rPr>
        <w:t xml:space="preserve"> oceny ofert)</w:t>
      </w:r>
    </w:p>
    <w:p w14:paraId="5CFE687F" w14:textId="77777777" w:rsidR="00116C76" w:rsidRPr="00116C76" w:rsidRDefault="00116C76" w:rsidP="003456F1">
      <w:pPr>
        <w:pStyle w:val="Akapitzlist"/>
        <w:numPr>
          <w:ilvl w:val="0"/>
          <w:numId w:val="54"/>
        </w:numPr>
        <w:spacing w:before="240" w:after="240" w:line="360" w:lineRule="auto"/>
        <w:ind w:left="1418" w:hanging="425"/>
        <w:rPr>
          <w:rFonts w:asciiTheme="majorHAnsi" w:hAnsiTheme="majorHAnsi"/>
        </w:rPr>
      </w:pPr>
      <w:r w:rsidRPr="00116C76">
        <w:rPr>
          <w:rFonts w:asciiTheme="majorHAnsi" w:hAnsiTheme="majorHAnsi"/>
        </w:rPr>
        <w:t xml:space="preserve">Certyfikat </w:t>
      </w:r>
      <w:proofErr w:type="spellStart"/>
      <w:r w:rsidRPr="00116C76">
        <w:rPr>
          <w:rFonts w:asciiTheme="majorHAnsi" w:hAnsiTheme="majorHAnsi"/>
        </w:rPr>
        <w:t>OEKO-TEX®Standard</w:t>
      </w:r>
      <w:proofErr w:type="spellEnd"/>
      <w:r w:rsidRPr="00116C76">
        <w:rPr>
          <w:rFonts w:asciiTheme="majorHAnsi" w:hAnsiTheme="majorHAnsi"/>
        </w:rPr>
        <w:t xml:space="preserve"> 100*</w:t>
      </w:r>
    </w:p>
    <w:p w14:paraId="148C2F29" w14:textId="275AB5C3" w:rsidR="009B0371" w:rsidRPr="00116C76" w:rsidRDefault="00116C76" w:rsidP="003456F1">
      <w:pPr>
        <w:pStyle w:val="Akapitzlist"/>
        <w:numPr>
          <w:ilvl w:val="0"/>
          <w:numId w:val="54"/>
        </w:numPr>
        <w:spacing w:before="240" w:after="240" w:line="360" w:lineRule="auto"/>
        <w:ind w:left="1418" w:hanging="425"/>
        <w:rPr>
          <w:rFonts w:asciiTheme="majorHAnsi" w:hAnsiTheme="majorHAnsi"/>
        </w:rPr>
      </w:pPr>
      <w:r w:rsidRPr="00116C76">
        <w:rPr>
          <w:rFonts w:asciiTheme="majorHAnsi" w:hAnsiTheme="majorHAnsi"/>
        </w:rPr>
        <w:t>Możliwość prania w temperaturze 60 -95 st. C</w:t>
      </w:r>
    </w:p>
    <w:p w14:paraId="60FA0645" w14:textId="0454B30B" w:rsidR="009B0371" w:rsidRPr="00116C76" w:rsidRDefault="009B0371" w:rsidP="003456F1">
      <w:pPr>
        <w:pStyle w:val="Akapitzlist"/>
        <w:numPr>
          <w:ilvl w:val="0"/>
          <w:numId w:val="47"/>
        </w:numPr>
        <w:spacing w:before="240" w:after="240" w:line="360" w:lineRule="auto"/>
        <w:ind w:left="1418" w:hanging="425"/>
        <w:rPr>
          <w:rFonts w:asciiTheme="majorHAnsi" w:hAnsiTheme="majorHAnsi"/>
        </w:rPr>
      </w:pPr>
      <w:r w:rsidRPr="00116C76">
        <w:rPr>
          <w:rFonts w:asciiTheme="majorHAnsi" w:hAnsiTheme="majorHAnsi" w:cs="Calibri"/>
          <w:bCs/>
          <w:snapToGrid w:val="0"/>
        </w:rPr>
        <w:t xml:space="preserve">Niezwłocznie po </w:t>
      </w:r>
      <w:r w:rsidR="00CD224F">
        <w:rPr>
          <w:rFonts w:asciiTheme="majorHAnsi" w:hAnsiTheme="majorHAnsi" w:cs="Calibri"/>
          <w:bCs/>
          <w:snapToGrid w:val="0"/>
        </w:rPr>
        <w:t>zawarciu</w:t>
      </w:r>
      <w:r w:rsidRPr="00116C76">
        <w:rPr>
          <w:rFonts w:asciiTheme="majorHAnsi" w:hAnsiTheme="majorHAnsi" w:cs="Calibri"/>
          <w:bCs/>
          <w:snapToGrid w:val="0"/>
        </w:rPr>
        <w:t xml:space="preserve"> umowy (maksymalnie do 5 dni roboczych), Wykonawca dostarczy do siedziby Zamawiającego do siedziby XIV Domu Studenta, wzory, próbki katalogu w kwestii wyboru kolorystyki zamawianego przedmiotu zamówienia. Zamawiający na podstawie dostarczonych katalogów w terminie do 5 dni roboczych wybierze ostateczny kolor i wzór przedmiotu zamówienia, który ma zostać dostarczony przez Wykonawcę.</w:t>
      </w:r>
    </w:p>
    <w:p w14:paraId="1872FC37" w14:textId="77777777" w:rsidR="009B0371" w:rsidRPr="003F694F" w:rsidRDefault="009B0371" w:rsidP="003456F1">
      <w:pPr>
        <w:pStyle w:val="Akapitzlist"/>
        <w:numPr>
          <w:ilvl w:val="0"/>
          <w:numId w:val="53"/>
        </w:numPr>
        <w:spacing w:before="240" w:after="240" w:line="360" w:lineRule="auto"/>
        <w:ind w:left="709" w:hanging="425"/>
        <w:rPr>
          <w:rFonts w:asciiTheme="majorHAnsi" w:hAnsiTheme="majorHAnsi" w:cstheme="minorHAnsi"/>
          <w:b/>
        </w:rPr>
      </w:pPr>
      <w:r w:rsidRPr="003F694F">
        <w:rPr>
          <w:rFonts w:asciiTheme="majorHAnsi" w:hAnsiTheme="majorHAnsi" w:cstheme="minorHAnsi"/>
          <w:b/>
        </w:rPr>
        <w:t>Termin realizacji zamówienia</w:t>
      </w:r>
    </w:p>
    <w:p w14:paraId="0E428541" w14:textId="77777777" w:rsidR="009B0371" w:rsidRPr="003F694F" w:rsidRDefault="009B0371" w:rsidP="003456F1">
      <w:pPr>
        <w:spacing w:before="240" w:after="240" w:line="360" w:lineRule="auto"/>
        <w:ind w:left="709"/>
        <w:rPr>
          <w:rFonts w:asciiTheme="majorHAnsi" w:hAnsiTheme="majorHAnsi"/>
          <w:sz w:val="22"/>
          <w:szCs w:val="22"/>
        </w:rPr>
      </w:pPr>
      <w:r w:rsidRPr="003F694F">
        <w:rPr>
          <w:rFonts w:asciiTheme="majorHAnsi" w:hAnsiTheme="majorHAnsi" w:cstheme="majorHAnsi"/>
          <w:sz w:val="22"/>
          <w:szCs w:val="22"/>
        </w:rPr>
        <w:t xml:space="preserve">Termin realizacji - wykonania przedmiotu zamówienia </w:t>
      </w:r>
      <w:r w:rsidRPr="003F694F">
        <w:rPr>
          <w:rFonts w:asciiTheme="majorHAnsi" w:hAnsiTheme="majorHAnsi" w:cstheme="majorHAnsi"/>
          <w:b/>
          <w:sz w:val="22"/>
          <w:szCs w:val="22"/>
        </w:rPr>
        <w:t xml:space="preserve">do 30 dni od dnia zawarcia umowy, nie później niż do dnia </w:t>
      </w:r>
      <w:r w:rsidRPr="003F694F">
        <w:rPr>
          <w:rFonts w:asciiTheme="majorHAnsi" w:eastAsia="Times New Roman" w:hAnsiTheme="majorHAnsi" w:cstheme="majorHAnsi"/>
          <w:b/>
          <w:sz w:val="22"/>
          <w:szCs w:val="22"/>
        </w:rPr>
        <w:t xml:space="preserve">30.08.2026 </w:t>
      </w:r>
      <w:proofErr w:type="gramStart"/>
      <w:r w:rsidRPr="003F694F">
        <w:rPr>
          <w:rFonts w:asciiTheme="majorHAnsi" w:eastAsia="Times New Roman" w:hAnsiTheme="majorHAnsi" w:cstheme="majorHAnsi"/>
          <w:b/>
          <w:sz w:val="22"/>
          <w:szCs w:val="22"/>
        </w:rPr>
        <w:t>r.</w:t>
      </w:r>
      <w:proofErr w:type="gramEnd"/>
      <w:r w:rsidRPr="003F694F">
        <w:rPr>
          <w:rFonts w:asciiTheme="majorHAnsi" w:eastAsia="Times New Roman" w:hAnsiTheme="majorHAnsi" w:cstheme="majorHAnsi"/>
          <w:b/>
          <w:sz w:val="22"/>
          <w:szCs w:val="22"/>
        </w:rPr>
        <w:t xml:space="preserve"> </w:t>
      </w:r>
      <w:r w:rsidRPr="003F694F">
        <w:rPr>
          <w:rFonts w:asciiTheme="majorHAnsi" w:eastAsia="Times New Roman" w:hAnsiTheme="majorHAnsi" w:cstheme="majorHAnsi"/>
          <w:bCs/>
          <w:sz w:val="22"/>
          <w:szCs w:val="22"/>
        </w:rPr>
        <w:t>przy czym obowiązywać będzie ten termin, który nastąpi wcześniej.</w:t>
      </w:r>
    </w:p>
    <w:p w14:paraId="4E8E735E" w14:textId="77777777" w:rsidR="009B0371" w:rsidRPr="00D44749" w:rsidRDefault="009B0371" w:rsidP="003456F1">
      <w:pPr>
        <w:pStyle w:val="Akapitzlist"/>
        <w:numPr>
          <w:ilvl w:val="0"/>
          <w:numId w:val="53"/>
        </w:numPr>
        <w:spacing w:before="240" w:after="240" w:line="360" w:lineRule="auto"/>
        <w:ind w:left="709" w:hanging="425"/>
        <w:rPr>
          <w:rFonts w:asciiTheme="majorHAnsi" w:hAnsiTheme="majorHAnsi"/>
          <w:b/>
        </w:rPr>
      </w:pPr>
      <w:r w:rsidRPr="0067357F">
        <w:rPr>
          <w:rFonts w:asciiTheme="majorHAnsi" w:eastAsia="Times New Roman" w:hAnsiTheme="majorHAnsi" w:cstheme="majorHAnsi"/>
          <w:b/>
          <w:lang w:eastAsia="pl-PL"/>
        </w:rPr>
        <w:t>Miejsce dostawy:</w:t>
      </w:r>
    </w:p>
    <w:p w14:paraId="2276B4D8" w14:textId="77777777" w:rsidR="00872271" w:rsidRPr="00872271" w:rsidRDefault="00872271" w:rsidP="003456F1">
      <w:pPr>
        <w:spacing w:before="240" w:after="240" w:line="360" w:lineRule="auto"/>
        <w:ind w:firstLine="708"/>
        <w:rPr>
          <w:rFonts w:asciiTheme="majorHAnsi" w:hAnsiTheme="majorHAnsi"/>
          <w:b/>
          <w:bCs/>
          <w:color w:val="000000"/>
          <w:sz w:val="22"/>
          <w:szCs w:val="22"/>
          <w:shd w:val="clear" w:color="auto" w:fill="FFFFFF"/>
        </w:rPr>
      </w:pPr>
      <w:r w:rsidRPr="00872271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FFFFF"/>
        </w:rPr>
        <w:lastRenderedPageBreak/>
        <w:t>XIV Dom Studenta UŁ</w:t>
      </w:r>
      <w:r w:rsidRPr="00872271">
        <w:rPr>
          <w:rFonts w:asciiTheme="majorHAnsi" w:hAnsiTheme="majorHAnsi"/>
          <w:color w:val="000000"/>
          <w:sz w:val="22"/>
          <w:szCs w:val="22"/>
          <w:shd w:val="clear" w:color="auto" w:fill="FFFFFF"/>
        </w:rPr>
        <w:t xml:space="preserve"> ul. J. Matejki 21/23, 90-231 Łódź – </w:t>
      </w:r>
      <w:r w:rsidRPr="00872271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FFFFF"/>
        </w:rPr>
        <w:t>100 szt.</w:t>
      </w:r>
    </w:p>
    <w:p w14:paraId="6F16C166" w14:textId="3BF1C442" w:rsidR="00CC01B3" w:rsidRPr="00D44749" w:rsidRDefault="00CC01B3" w:rsidP="003456F1">
      <w:pPr>
        <w:pStyle w:val="Default"/>
        <w:spacing w:before="240" w:after="240" w:line="360" w:lineRule="auto"/>
        <w:rPr>
          <w:rFonts w:asciiTheme="majorHAnsi" w:hAnsiTheme="majorHAnsi" w:cstheme="minorHAnsi"/>
          <w:b/>
          <w:bCs/>
          <w:color w:val="auto"/>
          <w:sz w:val="22"/>
          <w:szCs w:val="22"/>
          <w:u w:val="single"/>
        </w:rPr>
      </w:pPr>
      <w:r w:rsidRPr="00D44749">
        <w:rPr>
          <w:rFonts w:asciiTheme="majorHAnsi" w:hAnsiTheme="majorHAnsi" w:cstheme="minorHAnsi"/>
          <w:b/>
          <w:bCs/>
          <w:color w:val="auto"/>
          <w:sz w:val="22"/>
          <w:szCs w:val="22"/>
          <w:u w:val="single"/>
        </w:rPr>
        <w:t xml:space="preserve">Opis Przedmiotu zamówienia – część </w:t>
      </w:r>
      <w:r>
        <w:rPr>
          <w:rFonts w:asciiTheme="majorHAnsi" w:hAnsiTheme="majorHAnsi" w:cstheme="minorHAnsi"/>
          <w:b/>
          <w:bCs/>
          <w:color w:val="auto"/>
          <w:sz w:val="22"/>
          <w:szCs w:val="22"/>
          <w:u w:val="single"/>
        </w:rPr>
        <w:t>6</w:t>
      </w:r>
    </w:p>
    <w:p w14:paraId="270D17A9" w14:textId="178CED4B" w:rsidR="00CC01B3" w:rsidRPr="00373301" w:rsidRDefault="00CC01B3" w:rsidP="003456F1">
      <w:pPr>
        <w:pStyle w:val="Akapitzlist"/>
        <w:numPr>
          <w:ilvl w:val="0"/>
          <w:numId w:val="56"/>
        </w:numPr>
        <w:spacing w:before="240" w:after="240" w:line="360" w:lineRule="auto"/>
        <w:rPr>
          <w:b/>
          <w:bCs/>
        </w:rPr>
      </w:pPr>
      <w:r w:rsidRPr="00373301">
        <w:rPr>
          <w:rFonts w:asciiTheme="majorHAnsi" w:hAnsiTheme="majorHAnsi" w:cstheme="minorHAnsi"/>
          <w:color w:val="000000"/>
          <w:shd w:val="clear" w:color="auto" w:fill="FFFFFF"/>
        </w:rPr>
        <w:t xml:space="preserve">Przedmiotem zamówienia jest dostawa </w:t>
      </w:r>
      <w:r w:rsidRPr="00373301">
        <w:rPr>
          <w:rFonts w:asciiTheme="majorHAnsi" w:hAnsiTheme="majorHAnsi" w:cstheme="minorHAnsi"/>
          <w:b/>
          <w:bCs/>
          <w:color w:val="000000"/>
          <w:shd w:val="clear" w:color="auto" w:fill="FFFFFF"/>
        </w:rPr>
        <w:t xml:space="preserve">100 szt. </w:t>
      </w:r>
      <w:r w:rsidR="00373301">
        <w:rPr>
          <w:b/>
          <w:bCs/>
        </w:rPr>
        <w:t>k</w:t>
      </w:r>
      <w:r w:rsidR="00373301" w:rsidRPr="00373301">
        <w:rPr>
          <w:b/>
          <w:bCs/>
        </w:rPr>
        <w:t>ołd</w:t>
      </w:r>
      <w:r w:rsidR="00373301">
        <w:rPr>
          <w:b/>
          <w:bCs/>
        </w:rPr>
        <w:t>er</w:t>
      </w:r>
      <w:r w:rsidR="00373301" w:rsidRPr="00373301">
        <w:rPr>
          <w:b/>
          <w:bCs/>
        </w:rPr>
        <w:t xml:space="preserve"> antyalergiczn</w:t>
      </w:r>
      <w:r w:rsidR="00373301">
        <w:rPr>
          <w:b/>
          <w:bCs/>
        </w:rPr>
        <w:t>ych o</w:t>
      </w:r>
      <w:r w:rsidR="00373301" w:rsidRPr="00373301">
        <w:rPr>
          <w:b/>
          <w:bCs/>
        </w:rPr>
        <w:t xml:space="preserve"> przeznaczeni</w:t>
      </w:r>
      <w:r w:rsidR="00373301">
        <w:rPr>
          <w:b/>
          <w:bCs/>
        </w:rPr>
        <w:t>u</w:t>
      </w:r>
      <w:r w:rsidR="00373301" w:rsidRPr="00373301">
        <w:rPr>
          <w:b/>
          <w:bCs/>
        </w:rPr>
        <w:t xml:space="preserve"> całoroczn</w:t>
      </w:r>
      <w:r w:rsidR="00373301">
        <w:rPr>
          <w:b/>
          <w:bCs/>
        </w:rPr>
        <w:t>ym</w:t>
      </w:r>
      <w:r w:rsidR="00373301" w:rsidRPr="00373301">
        <w:rPr>
          <w:b/>
          <w:bCs/>
        </w:rPr>
        <w:t>, wymiar 160x200 cm,</w:t>
      </w:r>
    </w:p>
    <w:p w14:paraId="24EE324D" w14:textId="77777777" w:rsidR="00600B62" w:rsidRPr="00600B62" w:rsidRDefault="00600B62" w:rsidP="003456F1">
      <w:pPr>
        <w:pStyle w:val="Akapitzlist"/>
        <w:numPr>
          <w:ilvl w:val="0"/>
          <w:numId w:val="57"/>
        </w:numPr>
        <w:spacing w:before="240" w:after="240" w:line="360" w:lineRule="auto"/>
        <w:ind w:hanging="87"/>
        <w:rPr>
          <w:rFonts w:asciiTheme="majorHAnsi" w:hAnsiTheme="majorHAnsi"/>
        </w:rPr>
      </w:pPr>
      <w:r w:rsidRPr="00600B62">
        <w:rPr>
          <w:rFonts w:asciiTheme="majorHAnsi" w:hAnsiTheme="majorHAnsi"/>
        </w:rPr>
        <w:t>Kołdra antyalergiczna, przeznaczenie całoroczne, wymiar 160x200 cm,</w:t>
      </w:r>
    </w:p>
    <w:p w14:paraId="610C7EC0" w14:textId="66C07F17" w:rsidR="00600B62" w:rsidRPr="00D62DAB" w:rsidRDefault="00600B62" w:rsidP="003456F1">
      <w:pPr>
        <w:pStyle w:val="Akapitzlist"/>
        <w:numPr>
          <w:ilvl w:val="0"/>
          <w:numId w:val="57"/>
        </w:numPr>
        <w:spacing w:before="240" w:after="240" w:line="360" w:lineRule="auto"/>
        <w:ind w:hanging="87"/>
        <w:rPr>
          <w:rFonts w:asciiTheme="majorHAnsi" w:hAnsiTheme="majorHAnsi"/>
          <w:strike/>
        </w:rPr>
      </w:pPr>
      <w:r w:rsidRPr="00D62DAB">
        <w:rPr>
          <w:rFonts w:asciiTheme="majorHAnsi" w:hAnsiTheme="majorHAnsi"/>
        </w:rPr>
        <w:t>Kolor: biały, wzorzysty</w:t>
      </w:r>
      <w:r w:rsidR="00ED7BA6" w:rsidRPr="00D62DAB">
        <w:rPr>
          <w:rFonts w:asciiTheme="majorHAnsi" w:hAnsiTheme="majorHAnsi"/>
        </w:rPr>
        <w:t xml:space="preserve"> lub jednolity</w:t>
      </w:r>
    </w:p>
    <w:p w14:paraId="3767703B" w14:textId="77777777" w:rsidR="00600B62" w:rsidRPr="00600B62" w:rsidRDefault="00600B62" w:rsidP="003456F1">
      <w:pPr>
        <w:pStyle w:val="Akapitzlist"/>
        <w:numPr>
          <w:ilvl w:val="0"/>
          <w:numId w:val="57"/>
        </w:numPr>
        <w:spacing w:before="240" w:after="240" w:line="360" w:lineRule="auto"/>
        <w:ind w:hanging="87"/>
        <w:rPr>
          <w:rFonts w:asciiTheme="majorHAnsi" w:hAnsiTheme="majorHAnsi"/>
        </w:rPr>
      </w:pPr>
      <w:r w:rsidRPr="00600B62">
        <w:rPr>
          <w:rFonts w:asciiTheme="majorHAnsi" w:hAnsiTheme="majorHAnsi"/>
        </w:rPr>
        <w:t xml:space="preserve">Poszycie: </w:t>
      </w:r>
      <w:proofErr w:type="spellStart"/>
      <w:r w:rsidRPr="00600B62">
        <w:rPr>
          <w:rFonts w:asciiTheme="majorHAnsi" w:hAnsiTheme="majorHAnsi"/>
        </w:rPr>
        <w:t>mikrofibra</w:t>
      </w:r>
      <w:proofErr w:type="spellEnd"/>
      <w:r w:rsidRPr="00600B62">
        <w:rPr>
          <w:rFonts w:asciiTheme="majorHAnsi" w:hAnsiTheme="majorHAnsi"/>
        </w:rPr>
        <w:t xml:space="preserve">, </w:t>
      </w:r>
    </w:p>
    <w:p w14:paraId="1649512A" w14:textId="2357E9E1" w:rsidR="00600B62" w:rsidRPr="00600B62" w:rsidRDefault="00600B62" w:rsidP="003456F1">
      <w:pPr>
        <w:pStyle w:val="Akapitzlist"/>
        <w:numPr>
          <w:ilvl w:val="0"/>
          <w:numId w:val="57"/>
        </w:numPr>
        <w:spacing w:before="240" w:after="240" w:line="360" w:lineRule="auto"/>
        <w:ind w:hanging="87"/>
        <w:rPr>
          <w:rFonts w:asciiTheme="majorHAnsi" w:hAnsiTheme="majorHAnsi"/>
        </w:rPr>
      </w:pPr>
      <w:r w:rsidRPr="00600B62">
        <w:rPr>
          <w:rFonts w:asciiTheme="majorHAnsi" w:hAnsiTheme="majorHAnsi"/>
        </w:rPr>
        <w:t>Waga wypełnienia</w:t>
      </w:r>
      <w:r>
        <w:rPr>
          <w:rFonts w:asciiTheme="majorHAnsi" w:hAnsiTheme="majorHAnsi"/>
        </w:rPr>
        <w:t xml:space="preserve"> minimum </w:t>
      </w:r>
      <w:r w:rsidRPr="00600B62">
        <w:rPr>
          <w:rFonts w:asciiTheme="majorHAnsi" w:hAnsiTheme="majorHAnsi"/>
        </w:rPr>
        <w:t>1600</w:t>
      </w:r>
      <w:r>
        <w:rPr>
          <w:rFonts w:asciiTheme="majorHAnsi" w:hAnsiTheme="majorHAnsi"/>
        </w:rPr>
        <w:t>g</w:t>
      </w:r>
      <w:r w:rsidR="003857E5">
        <w:rPr>
          <w:rFonts w:asciiTheme="majorHAnsi" w:hAnsiTheme="majorHAnsi"/>
        </w:rPr>
        <w:t xml:space="preserve"> </w:t>
      </w:r>
      <w:r w:rsidRPr="00854D1B">
        <w:rPr>
          <w:rFonts w:asciiTheme="majorHAnsi" w:hAnsiTheme="majorHAnsi"/>
          <w:i/>
          <w:iCs/>
        </w:rPr>
        <w:t>(zgodnie z oświadczeniem złożonym</w:t>
      </w:r>
      <w:r>
        <w:rPr>
          <w:rFonts w:asciiTheme="majorHAnsi" w:hAnsiTheme="majorHAnsi"/>
          <w:i/>
          <w:iCs/>
        </w:rPr>
        <w:t xml:space="preserve"> przez Wykonawcę</w:t>
      </w:r>
      <w:r w:rsidRPr="00854D1B">
        <w:rPr>
          <w:rFonts w:asciiTheme="majorHAnsi" w:hAnsiTheme="majorHAnsi"/>
          <w:i/>
          <w:iCs/>
        </w:rPr>
        <w:t xml:space="preserve"> w</w:t>
      </w:r>
      <w:r w:rsidR="00AB21D0">
        <w:rPr>
          <w:rFonts w:asciiTheme="majorHAnsi" w:hAnsiTheme="majorHAnsi"/>
          <w:i/>
          <w:iCs/>
        </w:rPr>
        <w:t xml:space="preserve"> pkt 4.2.6 </w:t>
      </w:r>
      <w:r>
        <w:rPr>
          <w:rFonts w:asciiTheme="majorHAnsi" w:hAnsiTheme="majorHAnsi"/>
          <w:i/>
          <w:iCs/>
        </w:rPr>
        <w:t>Załącznik</w:t>
      </w:r>
      <w:r w:rsidR="00AB21D0">
        <w:rPr>
          <w:rFonts w:asciiTheme="majorHAnsi" w:hAnsiTheme="majorHAnsi"/>
          <w:i/>
          <w:iCs/>
        </w:rPr>
        <w:t>a</w:t>
      </w:r>
      <w:r>
        <w:rPr>
          <w:rFonts w:asciiTheme="majorHAnsi" w:hAnsiTheme="majorHAnsi"/>
          <w:i/>
          <w:iCs/>
        </w:rPr>
        <w:t xml:space="preserve"> nr 1 do SWZ – Formularz</w:t>
      </w:r>
      <w:r w:rsidR="00AB21D0">
        <w:rPr>
          <w:rFonts w:asciiTheme="majorHAnsi" w:hAnsiTheme="majorHAnsi"/>
          <w:i/>
          <w:iCs/>
        </w:rPr>
        <w:t>a</w:t>
      </w:r>
      <w:r>
        <w:rPr>
          <w:rFonts w:asciiTheme="majorHAnsi" w:hAnsiTheme="majorHAnsi"/>
          <w:i/>
          <w:iCs/>
        </w:rPr>
        <w:t xml:space="preserve"> oferty, w zakresie </w:t>
      </w:r>
      <w:r w:rsidRPr="00854D1B">
        <w:rPr>
          <w:rFonts w:asciiTheme="majorHAnsi" w:hAnsiTheme="majorHAnsi"/>
          <w:i/>
          <w:iCs/>
        </w:rPr>
        <w:t>kryterium</w:t>
      </w:r>
      <w:r>
        <w:rPr>
          <w:rFonts w:asciiTheme="majorHAnsi" w:hAnsiTheme="majorHAnsi"/>
          <w:i/>
          <w:iCs/>
        </w:rPr>
        <w:t xml:space="preserve"> nr II</w:t>
      </w:r>
      <w:r w:rsidRPr="00854D1B">
        <w:rPr>
          <w:rFonts w:asciiTheme="majorHAnsi" w:hAnsiTheme="majorHAnsi"/>
          <w:i/>
          <w:iCs/>
        </w:rPr>
        <w:t xml:space="preserve"> oceny ofert)</w:t>
      </w:r>
    </w:p>
    <w:p w14:paraId="15BB87E9" w14:textId="77777777" w:rsidR="00600B62" w:rsidRPr="00600B62" w:rsidRDefault="00600B62" w:rsidP="003456F1">
      <w:pPr>
        <w:pStyle w:val="Akapitzlist"/>
        <w:numPr>
          <w:ilvl w:val="0"/>
          <w:numId w:val="57"/>
        </w:numPr>
        <w:spacing w:before="240" w:after="240" w:line="360" w:lineRule="auto"/>
        <w:ind w:hanging="87"/>
        <w:rPr>
          <w:rFonts w:asciiTheme="majorHAnsi" w:hAnsiTheme="majorHAnsi"/>
        </w:rPr>
      </w:pPr>
      <w:r w:rsidRPr="00600B62">
        <w:rPr>
          <w:rFonts w:asciiTheme="majorHAnsi" w:hAnsiTheme="majorHAnsi"/>
        </w:rPr>
        <w:t xml:space="preserve">Wypełnienie: 100 % poliester </w:t>
      </w:r>
      <w:proofErr w:type="spellStart"/>
      <w:r w:rsidRPr="00600B62">
        <w:rPr>
          <w:rFonts w:asciiTheme="majorHAnsi" w:hAnsiTheme="majorHAnsi"/>
        </w:rPr>
        <w:t>Hollow</w:t>
      </w:r>
      <w:proofErr w:type="spellEnd"/>
      <w:r w:rsidRPr="00600B62">
        <w:rPr>
          <w:rFonts w:asciiTheme="majorHAnsi" w:hAnsiTheme="majorHAnsi"/>
        </w:rPr>
        <w:t xml:space="preserve"> (włókno silikonowe)</w:t>
      </w:r>
    </w:p>
    <w:p w14:paraId="5659AC57" w14:textId="77777777" w:rsidR="00600B62" w:rsidRPr="00600B62" w:rsidRDefault="00600B62" w:rsidP="003456F1">
      <w:pPr>
        <w:pStyle w:val="Akapitzlist"/>
        <w:numPr>
          <w:ilvl w:val="0"/>
          <w:numId w:val="57"/>
        </w:numPr>
        <w:spacing w:before="240" w:after="240" w:line="360" w:lineRule="auto"/>
        <w:ind w:hanging="87"/>
        <w:rPr>
          <w:rFonts w:asciiTheme="majorHAnsi" w:hAnsiTheme="majorHAnsi"/>
        </w:rPr>
      </w:pPr>
      <w:r w:rsidRPr="00600B62">
        <w:rPr>
          <w:rFonts w:asciiTheme="majorHAnsi" w:hAnsiTheme="majorHAnsi"/>
        </w:rPr>
        <w:t xml:space="preserve">Możliwość prania w </w:t>
      </w:r>
      <w:proofErr w:type="spellStart"/>
      <w:r w:rsidRPr="00600B62">
        <w:rPr>
          <w:rFonts w:asciiTheme="majorHAnsi" w:hAnsiTheme="majorHAnsi"/>
        </w:rPr>
        <w:t>tem</w:t>
      </w:r>
      <w:proofErr w:type="spellEnd"/>
      <w:r w:rsidRPr="00600B62">
        <w:rPr>
          <w:rFonts w:asciiTheme="majorHAnsi" w:hAnsiTheme="majorHAnsi"/>
        </w:rPr>
        <w:t>. 60-95 st. C</w:t>
      </w:r>
    </w:p>
    <w:p w14:paraId="4935765F" w14:textId="77777777" w:rsidR="00600B62" w:rsidRPr="00600B62" w:rsidRDefault="00600B62" w:rsidP="003456F1">
      <w:pPr>
        <w:pStyle w:val="Akapitzlist"/>
        <w:numPr>
          <w:ilvl w:val="0"/>
          <w:numId w:val="57"/>
        </w:numPr>
        <w:spacing w:before="240" w:after="240" w:line="360" w:lineRule="auto"/>
        <w:ind w:hanging="87"/>
        <w:rPr>
          <w:rFonts w:asciiTheme="majorHAnsi" w:hAnsiTheme="majorHAnsi"/>
        </w:rPr>
      </w:pPr>
      <w:r w:rsidRPr="00600B62">
        <w:rPr>
          <w:rFonts w:asciiTheme="majorHAnsi" w:hAnsiTheme="majorHAnsi"/>
        </w:rPr>
        <w:t>Poszycie: pikowana</w:t>
      </w:r>
    </w:p>
    <w:p w14:paraId="230B0284" w14:textId="77777777" w:rsidR="00600B62" w:rsidRPr="00600B62" w:rsidRDefault="00600B62" w:rsidP="003456F1">
      <w:pPr>
        <w:pStyle w:val="Akapitzlist"/>
        <w:numPr>
          <w:ilvl w:val="0"/>
          <w:numId w:val="57"/>
        </w:numPr>
        <w:spacing w:before="240" w:after="240" w:line="360" w:lineRule="auto"/>
        <w:ind w:hanging="87"/>
        <w:rPr>
          <w:rFonts w:asciiTheme="majorHAnsi" w:hAnsiTheme="majorHAnsi"/>
        </w:rPr>
      </w:pPr>
      <w:r w:rsidRPr="00600B62">
        <w:rPr>
          <w:rFonts w:asciiTheme="majorHAnsi" w:hAnsiTheme="majorHAnsi"/>
        </w:rPr>
        <w:t>Odporna na zbijanie</w:t>
      </w:r>
    </w:p>
    <w:p w14:paraId="786C39EC" w14:textId="77777777" w:rsidR="00600B62" w:rsidRPr="00600B62" w:rsidRDefault="00600B62" w:rsidP="003456F1">
      <w:pPr>
        <w:pStyle w:val="Akapitzlist"/>
        <w:numPr>
          <w:ilvl w:val="0"/>
          <w:numId w:val="57"/>
        </w:numPr>
        <w:spacing w:before="240" w:after="240" w:line="360" w:lineRule="auto"/>
        <w:ind w:hanging="87"/>
        <w:rPr>
          <w:rFonts w:asciiTheme="majorHAnsi" w:hAnsiTheme="majorHAnsi"/>
        </w:rPr>
      </w:pPr>
      <w:r w:rsidRPr="00600B62">
        <w:rPr>
          <w:rFonts w:asciiTheme="majorHAnsi" w:hAnsiTheme="majorHAnsi"/>
        </w:rPr>
        <w:t>Obszyta lamówką</w:t>
      </w:r>
    </w:p>
    <w:p w14:paraId="6AF706DF" w14:textId="77777777" w:rsidR="00600B62" w:rsidRPr="00600B62" w:rsidRDefault="00600B62" w:rsidP="003456F1">
      <w:pPr>
        <w:pStyle w:val="Akapitzlist"/>
        <w:numPr>
          <w:ilvl w:val="0"/>
          <w:numId w:val="57"/>
        </w:numPr>
        <w:spacing w:before="240" w:after="240" w:line="360" w:lineRule="auto"/>
        <w:ind w:hanging="87"/>
        <w:rPr>
          <w:rFonts w:asciiTheme="majorHAnsi" w:hAnsiTheme="majorHAnsi"/>
        </w:rPr>
      </w:pPr>
      <w:r w:rsidRPr="00600B62">
        <w:rPr>
          <w:rFonts w:asciiTheme="majorHAnsi" w:hAnsiTheme="majorHAnsi"/>
        </w:rPr>
        <w:t>Posiadająca właściwości oddychające</w:t>
      </w:r>
    </w:p>
    <w:p w14:paraId="21CF87D5" w14:textId="77777777" w:rsidR="00600B62" w:rsidRPr="00600B62" w:rsidRDefault="00600B62" w:rsidP="003456F1">
      <w:pPr>
        <w:pStyle w:val="Akapitzlist"/>
        <w:numPr>
          <w:ilvl w:val="0"/>
          <w:numId w:val="58"/>
        </w:numPr>
        <w:spacing w:before="240" w:after="240" w:line="360" w:lineRule="auto"/>
        <w:ind w:hanging="87"/>
        <w:rPr>
          <w:rFonts w:asciiTheme="majorHAnsi" w:hAnsiTheme="majorHAnsi"/>
        </w:rPr>
      </w:pPr>
      <w:r w:rsidRPr="00600B62">
        <w:rPr>
          <w:rFonts w:asciiTheme="majorHAnsi" w:hAnsiTheme="majorHAnsi"/>
        </w:rPr>
        <w:t xml:space="preserve">Gatunek pierwszy, jakość pierwsza </w:t>
      </w:r>
    </w:p>
    <w:p w14:paraId="319AC2BB" w14:textId="77777777" w:rsidR="00600B62" w:rsidRPr="00600B62" w:rsidRDefault="00600B62" w:rsidP="003456F1">
      <w:pPr>
        <w:pStyle w:val="Akapitzlist"/>
        <w:numPr>
          <w:ilvl w:val="0"/>
          <w:numId w:val="58"/>
        </w:numPr>
        <w:spacing w:before="240" w:after="240" w:line="360" w:lineRule="auto"/>
        <w:ind w:hanging="87"/>
        <w:rPr>
          <w:rFonts w:asciiTheme="majorHAnsi" w:hAnsiTheme="majorHAnsi"/>
        </w:rPr>
      </w:pPr>
      <w:r w:rsidRPr="00600B62">
        <w:rPr>
          <w:rFonts w:asciiTheme="majorHAnsi" w:hAnsiTheme="majorHAnsi"/>
        </w:rPr>
        <w:t xml:space="preserve">Certyfikat </w:t>
      </w:r>
      <w:proofErr w:type="spellStart"/>
      <w:r w:rsidRPr="00600B62">
        <w:rPr>
          <w:rFonts w:asciiTheme="majorHAnsi" w:hAnsiTheme="majorHAnsi"/>
        </w:rPr>
        <w:t>OEKO-TEX®Standard</w:t>
      </w:r>
      <w:proofErr w:type="spellEnd"/>
      <w:r w:rsidRPr="00600B62">
        <w:rPr>
          <w:rFonts w:asciiTheme="majorHAnsi" w:hAnsiTheme="majorHAnsi"/>
        </w:rPr>
        <w:t xml:space="preserve"> 100*</w:t>
      </w:r>
    </w:p>
    <w:p w14:paraId="635500F3" w14:textId="40AD3F78" w:rsidR="00CC01B3" w:rsidRPr="00BA4B0C" w:rsidRDefault="00CC01B3" w:rsidP="003456F1">
      <w:pPr>
        <w:pStyle w:val="Akapitzlist"/>
        <w:numPr>
          <w:ilvl w:val="0"/>
          <w:numId w:val="56"/>
        </w:numPr>
        <w:spacing w:before="240" w:after="240" w:line="360" w:lineRule="auto"/>
        <w:ind w:left="709" w:hanging="425"/>
        <w:rPr>
          <w:rFonts w:asciiTheme="majorHAnsi" w:hAnsiTheme="majorHAnsi" w:cstheme="minorHAnsi"/>
          <w:b/>
        </w:rPr>
      </w:pPr>
      <w:r w:rsidRPr="00BA4B0C">
        <w:rPr>
          <w:rFonts w:asciiTheme="majorHAnsi" w:hAnsiTheme="majorHAnsi" w:cstheme="minorHAnsi"/>
          <w:b/>
        </w:rPr>
        <w:t>Termin realizacji zamówienia</w:t>
      </w:r>
    </w:p>
    <w:p w14:paraId="4F1252BA" w14:textId="77777777" w:rsidR="00CC01B3" w:rsidRPr="003F694F" w:rsidRDefault="00CC01B3" w:rsidP="003456F1">
      <w:pPr>
        <w:spacing w:before="240" w:after="240" w:line="360" w:lineRule="auto"/>
        <w:ind w:left="709"/>
        <w:rPr>
          <w:rFonts w:asciiTheme="majorHAnsi" w:hAnsiTheme="majorHAnsi"/>
          <w:sz w:val="22"/>
          <w:szCs w:val="22"/>
        </w:rPr>
      </w:pPr>
      <w:r w:rsidRPr="003F694F">
        <w:rPr>
          <w:rFonts w:asciiTheme="majorHAnsi" w:hAnsiTheme="majorHAnsi" w:cstheme="majorHAnsi"/>
          <w:sz w:val="22"/>
          <w:szCs w:val="22"/>
        </w:rPr>
        <w:t xml:space="preserve">Termin realizacji - wykonania przedmiotu zamówienia </w:t>
      </w:r>
      <w:r w:rsidRPr="003F694F">
        <w:rPr>
          <w:rFonts w:asciiTheme="majorHAnsi" w:hAnsiTheme="majorHAnsi" w:cstheme="majorHAnsi"/>
          <w:b/>
          <w:sz w:val="22"/>
          <w:szCs w:val="22"/>
        </w:rPr>
        <w:t xml:space="preserve">do 30 dni od dnia zawarcia umowy, nie później niż do dnia </w:t>
      </w:r>
      <w:r w:rsidRPr="003F694F">
        <w:rPr>
          <w:rFonts w:asciiTheme="majorHAnsi" w:eastAsia="Times New Roman" w:hAnsiTheme="majorHAnsi" w:cstheme="majorHAnsi"/>
          <w:b/>
          <w:sz w:val="22"/>
          <w:szCs w:val="22"/>
        </w:rPr>
        <w:t xml:space="preserve">30.08.2026 </w:t>
      </w:r>
      <w:proofErr w:type="gramStart"/>
      <w:r w:rsidRPr="003F694F">
        <w:rPr>
          <w:rFonts w:asciiTheme="majorHAnsi" w:eastAsia="Times New Roman" w:hAnsiTheme="majorHAnsi" w:cstheme="majorHAnsi"/>
          <w:b/>
          <w:sz w:val="22"/>
          <w:szCs w:val="22"/>
        </w:rPr>
        <w:t>r.</w:t>
      </w:r>
      <w:proofErr w:type="gramEnd"/>
      <w:r w:rsidRPr="003F694F">
        <w:rPr>
          <w:rFonts w:asciiTheme="majorHAnsi" w:eastAsia="Times New Roman" w:hAnsiTheme="majorHAnsi" w:cstheme="majorHAnsi"/>
          <w:b/>
          <w:sz w:val="22"/>
          <w:szCs w:val="22"/>
        </w:rPr>
        <w:t xml:space="preserve"> </w:t>
      </w:r>
      <w:r w:rsidRPr="003F694F">
        <w:rPr>
          <w:rFonts w:asciiTheme="majorHAnsi" w:eastAsia="Times New Roman" w:hAnsiTheme="majorHAnsi" w:cstheme="majorHAnsi"/>
          <w:bCs/>
          <w:sz w:val="22"/>
          <w:szCs w:val="22"/>
        </w:rPr>
        <w:t>przy czym obowiązywać będzie ten termin, który nastąpi wcześniej.</w:t>
      </w:r>
    </w:p>
    <w:p w14:paraId="4F7AD71B" w14:textId="77777777" w:rsidR="00CC01B3" w:rsidRPr="00D44749" w:rsidRDefault="00CC01B3" w:rsidP="003456F1">
      <w:pPr>
        <w:pStyle w:val="Akapitzlist"/>
        <w:numPr>
          <w:ilvl w:val="0"/>
          <w:numId w:val="56"/>
        </w:numPr>
        <w:spacing w:before="240" w:after="240" w:line="360" w:lineRule="auto"/>
        <w:ind w:left="709" w:hanging="425"/>
        <w:rPr>
          <w:rFonts w:asciiTheme="majorHAnsi" w:hAnsiTheme="majorHAnsi"/>
          <w:b/>
        </w:rPr>
      </w:pPr>
      <w:r w:rsidRPr="0067357F">
        <w:rPr>
          <w:rFonts w:asciiTheme="majorHAnsi" w:eastAsia="Times New Roman" w:hAnsiTheme="majorHAnsi" w:cstheme="majorHAnsi"/>
          <w:b/>
          <w:lang w:eastAsia="pl-PL"/>
        </w:rPr>
        <w:t>Miejsce dostawy:</w:t>
      </w:r>
    </w:p>
    <w:p w14:paraId="369B17BA" w14:textId="77777777" w:rsidR="00CC01B3" w:rsidRPr="00D44749" w:rsidRDefault="00CC01B3" w:rsidP="003456F1">
      <w:pPr>
        <w:pStyle w:val="Akapitzlist"/>
        <w:spacing w:before="240" w:after="240" w:line="360" w:lineRule="auto"/>
        <w:ind w:left="709"/>
        <w:rPr>
          <w:rFonts w:asciiTheme="majorHAnsi" w:hAnsiTheme="majorHAnsi"/>
          <w:b/>
        </w:rPr>
      </w:pPr>
      <w:r w:rsidRPr="00D44749">
        <w:rPr>
          <w:rFonts w:asciiTheme="majorHAnsi" w:hAnsiTheme="majorHAnsi"/>
          <w:b/>
          <w:bCs/>
          <w:color w:val="000000"/>
          <w:shd w:val="clear" w:color="auto" w:fill="FFFFFF"/>
        </w:rPr>
        <w:t>X Dom Studenta UŁ</w:t>
      </w:r>
      <w:r w:rsidRPr="00D44749">
        <w:rPr>
          <w:rFonts w:asciiTheme="majorHAnsi" w:hAnsiTheme="majorHAnsi"/>
          <w:b/>
          <w:bCs/>
          <w:shd w:val="clear" w:color="auto" w:fill="FFFFFF"/>
        </w:rPr>
        <w:t xml:space="preserve"> </w:t>
      </w:r>
      <w:r w:rsidRPr="00D44749">
        <w:rPr>
          <w:rFonts w:asciiTheme="majorHAnsi" w:hAnsiTheme="majorHAnsi"/>
          <w:color w:val="000000"/>
          <w:shd w:val="clear" w:color="auto" w:fill="FFFFFF"/>
        </w:rPr>
        <w:t>ul. Lumumby 12;</w:t>
      </w:r>
      <w:r w:rsidRPr="00D44749">
        <w:rPr>
          <w:rFonts w:asciiTheme="majorHAnsi" w:hAnsiTheme="majorHAnsi"/>
        </w:rPr>
        <w:t xml:space="preserve"> </w:t>
      </w:r>
      <w:r w:rsidRPr="00D44749">
        <w:rPr>
          <w:rFonts w:asciiTheme="majorHAnsi" w:hAnsiTheme="majorHAnsi"/>
          <w:color w:val="000000"/>
          <w:shd w:val="clear" w:color="auto" w:fill="FFFFFF"/>
        </w:rPr>
        <w:t xml:space="preserve">91-404 Łódź – </w:t>
      </w:r>
      <w:r w:rsidRPr="00D44749">
        <w:rPr>
          <w:rFonts w:asciiTheme="majorHAnsi" w:hAnsiTheme="majorHAnsi"/>
          <w:b/>
          <w:bCs/>
          <w:color w:val="000000"/>
          <w:shd w:val="clear" w:color="auto" w:fill="FFFFFF"/>
        </w:rPr>
        <w:t>100 szt.</w:t>
      </w:r>
      <w:r w:rsidRPr="00D44749">
        <w:rPr>
          <w:rFonts w:asciiTheme="majorHAnsi" w:hAnsiTheme="majorHAnsi"/>
          <w:color w:val="000000"/>
          <w:shd w:val="clear" w:color="auto" w:fill="FFFFFF"/>
        </w:rPr>
        <w:t xml:space="preserve"> </w:t>
      </w:r>
    </w:p>
    <w:p w14:paraId="3ABEB1AD" w14:textId="74E434E5" w:rsidR="00BA4B0C" w:rsidRPr="00D44749" w:rsidRDefault="00BA4B0C" w:rsidP="003456F1">
      <w:pPr>
        <w:pStyle w:val="Default"/>
        <w:spacing w:before="240" w:after="240" w:line="360" w:lineRule="auto"/>
        <w:rPr>
          <w:rFonts w:asciiTheme="majorHAnsi" w:hAnsiTheme="majorHAnsi" w:cstheme="minorHAnsi"/>
          <w:b/>
          <w:bCs/>
          <w:color w:val="auto"/>
          <w:sz w:val="22"/>
          <w:szCs w:val="22"/>
          <w:u w:val="single"/>
        </w:rPr>
      </w:pPr>
      <w:r w:rsidRPr="00D44749">
        <w:rPr>
          <w:rFonts w:asciiTheme="majorHAnsi" w:hAnsiTheme="majorHAnsi" w:cstheme="minorHAnsi"/>
          <w:b/>
          <w:bCs/>
          <w:color w:val="auto"/>
          <w:sz w:val="22"/>
          <w:szCs w:val="22"/>
          <w:u w:val="single"/>
        </w:rPr>
        <w:t xml:space="preserve">Opis Przedmiotu zamówienia – część </w:t>
      </w:r>
      <w:r w:rsidR="00D666EB">
        <w:rPr>
          <w:rFonts w:asciiTheme="majorHAnsi" w:hAnsiTheme="majorHAnsi" w:cstheme="minorHAnsi"/>
          <w:b/>
          <w:bCs/>
          <w:color w:val="auto"/>
          <w:sz w:val="22"/>
          <w:szCs w:val="22"/>
          <w:u w:val="single"/>
        </w:rPr>
        <w:t>7</w:t>
      </w:r>
    </w:p>
    <w:p w14:paraId="30661FDA" w14:textId="3EC6B375" w:rsidR="00BA4B0C" w:rsidRPr="00373301" w:rsidRDefault="00BA4B0C" w:rsidP="003456F1">
      <w:pPr>
        <w:pStyle w:val="Akapitzlist"/>
        <w:numPr>
          <w:ilvl w:val="0"/>
          <w:numId w:val="59"/>
        </w:numPr>
        <w:spacing w:before="240" w:after="240" w:line="360" w:lineRule="auto"/>
        <w:rPr>
          <w:b/>
          <w:bCs/>
        </w:rPr>
      </w:pPr>
      <w:r w:rsidRPr="00373301">
        <w:rPr>
          <w:rFonts w:asciiTheme="majorHAnsi" w:hAnsiTheme="majorHAnsi" w:cstheme="minorHAnsi"/>
          <w:color w:val="000000"/>
          <w:shd w:val="clear" w:color="auto" w:fill="FFFFFF"/>
        </w:rPr>
        <w:t xml:space="preserve">Przedmiotem zamówienia jest dostawa </w:t>
      </w:r>
      <w:r w:rsidRPr="00373301">
        <w:rPr>
          <w:rFonts w:asciiTheme="majorHAnsi" w:hAnsiTheme="majorHAnsi" w:cstheme="minorHAnsi"/>
          <w:b/>
          <w:bCs/>
          <w:color w:val="000000"/>
          <w:shd w:val="clear" w:color="auto" w:fill="FFFFFF"/>
        </w:rPr>
        <w:t>1</w:t>
      </w:r>
      <w:r w:rsidR="00D666EB">
        <w:rPr>
          <w:rFonts w:asciiTheme="majorHAnsi" w:hAnsiTheme="majorHAnsi" w:cstheme="minorHAnsi"/>
          <w:b/>
          <w:bCs/>
          <w:color w:val="000000"/>
          <w:shd w:val="clear" w:color="auto" w:fill="FFFFFF"/>
        </w:rPr>
        <w:t>40</w:t>
      </w:r>
      <w:r w:rsidRPr="00373301">
        <w:rPr>
          <w:rFonts w:asciiTheme="majorHAnsi" w:hAnsiTheme="majorHAnsi" w:cstheme="minorHAnsi"/>
          <w:b/>
          <w:bCs/>
          <w:color w:val="000000"/>
          <w:shd w:val="clear" w:color="auto" w:fill="FFFFFF"/>
        </w:rPr>
        <w:t xml:space="preserve"> szt. </w:t>
      </w:r>
      <w:r w:rsidR="00D666EB">
        <w:rPr>
          <w:b/>
          <w:bCs/>
        </w:rPr>
        <w:t>poduszek</w:t>
      </w:r>
      <w:r w:rsidRPr="00373301">
        <w:rPr>
          <w:b/>
          <w:bCs/>
        </w:rPr>
        <w:t xml:space="preserve"> antyalergiczn</w:t>
      </w:r>
      <w:r>
        <w:rPr>
          <w:b/>
          <w:bCs/>
        </w:rPr>
        <w:t>ych</w:t>
      </w:r>
    </w:p>
    <w:p w14:paraId="77D019F8" w14:textId="31ECAFF6" w:rsidR="007E1574" w:rsidRDefault="00D54A07" w:rsidP="003456F1">
      <w:pPr>
        <w:pStyle w:val="Akapitzlist"/>
        <w:numPr>
          <w:ilvl w:val="0"/>
          <w:numId w:val="60"/>
        </w:numPr>
        <w:spacing w:before="240" w:after="240" w:line="360" w:lineRule="auto"/>
        <w:ind w:left="1418" w:hanging="425"/>
        <w:rPr>
          <w:rFonts w:asciiTheme="majorHAnsi" w:hAnsiTheme="majorHAnsi"/>
        </w:rPr>
      </w:pPr>
      <w:r w:rsidRPr="00D54A07">
        <w:rPr>
          <w:rFonts w:asciiTheme="majorHAnsi" w:hAnsiTheme="majorHAnsi"/>
        </w:rPr>
        <w:t>Poduszka, półpuch, antyalergiczna, wymiar 70 x 80 cm</w:t>
      </w:r>
      <w:r w:rsidR="005F7B54">
        <w:rPr>
          <w:rFonts w:asciiTheme="majorHAnsi" w:hAnsiTheme="majorHAnsi"/>
        </w:rPr>
        <w:t>;</w:t>
      </w:r>
    </w:p>
    <w:p w14:paraId="5B9ADC52" w14:textId="77777777" w:rsidR="005F7B54" w:rsidRDefault="00D54A07" w:rsidP="003456F1">
      <w:pPr>
        <w:pStyle w:val="Akapitzlist"/>
        <w:numPr>
          <w:ilvl w:val="0"/>
          <w:numId w:val="60"/>
        </w:numPr>
        <w:spacing w:before="240" w:after="240" w:line="360" w:lineRule="auto"/>
        <w:ind w:left="1418" w:hanging="425"/>
        <w:rPr>
          <w:rFonts w:asciiTheme="majorHAnsi" w:hAnsiTheme="majorHAnsi"/>
        </w:rPr>
      </w:pPr>
      <w:r w:rsidRPr="00D62DAB">
        <w:rPr>
          <w:rFonts w:asciiTheme="majorHAnsi" w:hAnsiTheme="majorHAnsi"/>
        </w:rPr>
        <w:t>Pokrycie: kremowy inlet bawełniany o gramaturze</w:t>
      </w:r>
      <w:r w:rsidR="007E1574" w:rsidRPr="00D62DAB">
        <w:rPr>
          <w:rFonts w:asciiTheme="majorHAnsi" w:hAnsiTheme="majorHAnsi"/>
        </w:rPr>
        <w:t xml:space="preserve"> minimum</w:t>
      </w:r>
      <w:r w:rsidRPr="00D62DAB">
        <w:rPr>
          <w:rFonts w:asciiTheme="majorHAnsi" w:hAnsiTheme="majorHAnsi"/>
        </w:rPr>
        <w:t xml:space="preserve"> 185 g/m2; obszyty </w:t>
      </w:r>
      <w:r w:rsidRPr="00D54A07">
        <w:rPr>
          <w:rFonts w:asciiTheme="majorHAnsi" w:hAnsiTheme="majorHAnsi"/>
        </w:rPr>
        <w:t>lamówką-bizą;</w:t>
      </w:r>
    </w:p>
    <w:p w14:paraId="5505379E" w14:textId="50D7E74F" w:rsidR="00D54A07" w:rsidRPr="00D54A07" w:rsidRDefault="00D54A07" w:rsidP="003456F1">
      <w:pPr>
        <w:pStyle w:val="Akapitzlist"/>
        <w:numPr>
          <w:ilvl w:val="0"/>
          <w:numId w:val="60"/>
        </w:numPr>
        <w:spacing w:before="240" w:after="240" w:line="360" w:lineRule="auto"/>
        <w:ind w:left="1418" w:hanging="425"/>
        <w:rPr>
          <w:rFonts w:asciiTheme="majorHAnsi" w:hAnsiTheme="majorHAnsi"/>
        </w:rPr>
      </w:pPr>
      <w:r w:rsidRPr="00D54A07">
        <w:rPr>
          <w:rFonts w:asciiTheme="majorHAnsi" w:hAnsiTheme="majorHAnsi"/>
        </w:rPr>
        <w:t>Wypełnienie: półpuch (50 % pierze, 50% puch)</w:t>
      </w:r>
      <w:r w:rsidR="005F7B54">
        <w:rPr>
          <w:rFonts w:asciiTheme="majorHAnsi" w:hAnsiTheme="majorHAnsi"/>
        </w:rPr>
        <w:t>;</w:t>
      </w:r>
    </w:p>
    <w:p w14:paraId="44339259" w14:textId="4EE30A96" w:rsidR="00D54A07" w:rsidRPr="00D54A07" w:rsidRDefault="00D54A07" w:rsidP="003456F1">
      <w:pPr>
        <w:pStyle w:val="Akapitzlist"/>
        <w:numPr>
          <w:ilvl w:val="0"/>
          <w:numId w:val="60"/>
        </w:numPr>
        <w:spacing w:before="240" w:after="240" w:line="360" w:lineRule="auto"/>
        <w:ind w:left="1418" w:hanging="425"/>
        <w:rPr>
          <w:rFonts w:asciiTheme="majorHAnsi" w:hAnsiTheme="majorHAnsi"/>
        </w:rPr>
      </w:pPr>
      <w:r w:rsidRPr="00D54A07">
        <w:rPr>
          <w:rFonts w:asciiTheme="majorHAnsi" w:hAnsiTheme="majorHAnsi"/>
        </w:rPr>
        <w:lastRenderedPageBreak/>
        <w:t>Waga wypełnienia: minimum 1600 g</w:t>
      </w:r>
      <w:r w:rsidR="00B678B7">
        <w:rPr>
          <w:rFonts w:asciiTheme="majorHAnsi" w:hAnsiTheme="majorHAnsi"/>
        </w:rPr>
        <w:t xml:space="preserve"> </w:t>
      </w:r>
      <w:r w:rsidRPr="00D54A07">
        <w:rPr>
          <w:rFonts w:asciiTheme="majorHAnsi" w:hAnsiTheme="majorHAnsi"/>
          <w:i/>
          <w:iCs/>
        </w:rPr>
        <w:t xml:space="preserve">(zgodnie z oświadczeniem złożonym przez Wykonawcę w </w:t>
      </w:r>
      <w:r w:rsidR="00AB21D0">
        <w:rPr>
          <w:rFonts w:asciiTheme="majorHAnsi" w:hAnsiTheme="majorHAnsi"/>
          <w:i/>
          <w:iCs/>
        </w:rPr>
        <w:t xml:space="preserve">pkt </w:t>
      </w:r>
      <w:r w:rsidR="00F67757">
        <w:rPr>
          <w:rFonts w:asciiTheme="majorHAnsi" w:hAnsiTheme="majorHAnsi"/>
          <w:i/>
          <w:iCs/>
        </w:rPr>
        <w:t xml:space="preserve">4.2.7 </w:t>
      </w:r>
      <w:r w:rsidRPr="00D54A07">
        <w:rPr>
          <w:rFonts w:asciiTheme="majorHAnsi" w:hAnsiTheme="majorHAnsi"/>
          <w:i/>
          <w:iCs/>
        </w:rPr>
        <w:t>Załącznik</w:t>
      </w:r>
      <w:r w:rsidR="00F67757">
        <w:rPr>
          <w:rFonts w:asciiTheme="majorHAnsi" w:hAnsiTheme="majorHAnsi"/>
          <w:i/>
          <w:iCs/>
        </w:rPr>
        <w:t>a</w:t>
      </w:r>
      <w:r w:rsidRPr="00D54A07">
        <w:rPr>
          <w:rFonts w:asciiTheme="majorHAnsi" w:hAnsiTheme="majorHAnsi"/>
          <w:i/>
          <w:iCs/>
        </w:rPr>
        <w:t xml:space="preserve"> nr 1 do SWZ – Formularz</w:t>
      </w:r>
      <w:r w:rsidR="00F67757">
        <w:rPr>
          <w:rFonts w:asciiTheme="majorHAnsi" w:hAnsiTheme="majorHAnsi"/>
          <w:i/>
          <w:iCs/>
        </w:rPr>
        <w:t>a</w:t>
      </w:r>
      <w:r w:rsidRPr="00D54A07">
        <w:rPr>
          <w:rFonts w:asciiTheme="majorHAnsi" w:hAnsiTheme="majorHAnsi"/>
          <w:i/>
          <w:iCs/>
        </w:rPr>
        <w:t xml:space="preserve"> oferty, w zakresie kryterium nr II oceny ofert)</w:t>
      </w:r>
      <w:r w:rsidR="005F7B54">
        <w:rPr>
          <w:rFonts w:asciiTheme="majorHAnsi" w:hAnsiTheme="majorHAnsi"/>
          <w:i/>
          <w:iCs/>
        </w:rPr>
        <w:t>;</w:t>
      </w:r>
    </w:p>
    <w:p w14:paraId="09823408" w14:textId="77777777" w:rsidR="00D54A07" w:rsidRPr="00D54A07" w:rsidRDefault="00D54A07" w:rsidP="003456F1">
      <w:pPr>
        <w:pStyle w:val="Akapitzlist"/>
        <w:numPr>
          <w:ilvl w:val="0"/>
          <w:numId w:val="60"/>
        </w:numPr>
        <w:spacing w:before="240" w:after="240" w:line="360" w:lineRule="auto"/>
        <w:ind w:left="1418" w:hanging="425"/>
        <w:rPr>
          <w:rFonts w:asciiTheme="majorHAnsi" w:hAnsiTheme="majorHAnsi"/>
        </w:rPr>
      </w:pPr>
      <w:r w:rsidRPr="00D54A07">
        <w:rPr>
          <w:rFonts w:asciiTheme="majorHAnsi" w:hAnsiTheme="majorHAnsi"/>
        </w:rPr>
        <w:t>Gatunek pierwszy, jakość pierwsza;</w:t>
      </w:r>
    </w:p>
    <w:p w14:paraId="6312C642" w14:textId="58ABC601" w:rsidR="00D54A07" w:rsidRPr="00D54A07" w:rsidRDefault="00D54A07" w:rsidP="003456F1">
      <w:pPr>
        <w:pStyle w:val="Akapitzlist"/>
        <w:numPr>
          <w:ilvl w:val="0"/>
          <w:numId w:val="60"/>
        </w:numPr>
        <w:spacing w:before="240" w:after="240" w:line="360" w:lineRule="auto"/>
        <w:ind w:left="1418" w:hanging="425"/>
        <w:rPr>
          <w:rFonts w:asciiTheme="majorHAnsi" w:hAnsiTheme="majorHAnsi"/>
        </w:rPr>
      </w:pPr>
      <w:r w:rsidRPr="00D54A07">
        <w:rPr>
          <w:rFonts w:asciiTheme="majorHAnsi" w:hAnsiTheme="majorHAnsi"/>
        </w:rPr>
        <w:t xml:space="preserve">Certyfikat </w:t>
      </w:r>
      <w:proofErr w:type="spellStart"/>
      <w:r w:rsidRPr="00D54A07">
        <w:rPr>
          <w:rFonts w:asciiTheme="majorHAnsi" w:hAnsiTheme="majorHAnsi"/>
        </w:rPr>
        <w:t>OEKO-TEX®Standard</w:t>
      </w:r>
      <w:proofErr w:type="spellEnd"/>
      <w:r w:rsidRPr="00D54A07">
        <w:rPr>
          <w:rFonts w:asciiTheme="majorHAnsi" w:hAnsiTheme="majorHAnsi"/>
        </w:rPr>
        <w:t xml:space="preserve"> 100*</w:t>
      </w:r>
      <w:r w:rsidR="005F7B54">
        <w:rPr>
          <w:rFonts w:asciiTheme="majorHAnsi" w:hAnsiTheme="majorHAnsi"/>
        </w:rPr>
        <w:t>.</w:t>
      </w:r>
    </w:p>
    <w:p w14:paraId="7685D0AA" w14:textId="77777777" w:rsidR="00BA4B0C" w:rsidRPr="00BA4B0C" w:rsidRDefault="00BA4B0C" w:rsidP="003456F1">
      <w:pPr>
        <w:pStyle w:val="Akapitzlist"/>
        <w:numPr>
          <w:ilvl w:val="0"/>
          <w:numId w:val="59"/>
        </w:numPr>
        <w:spacing w:before="240" w:after="240" w:line="360" w:lineRule="auto"/>
        <w:ind w:left="709" w:hanging="425"/>
        <w:rPr>
          <w:rFonts w:asciiTheme="majorHAnsi" w:hAnsiTheme="majorHAnsi" w:cstheme="minorHAnsi"/>
          <w:b/>
        </w:rPr>
      </w:pPr>
      <w:r w:rsidRPr="00BA4B0C">
        <w:rPr>
          <w:rFonts w:asciiTheme="majorHAnsi" w:hAnsiTheme="majorHAnsi" w:cstheme="minorHAnsi"/>
          <w:b/>
        </w:rPr>
        <w:t>Termin realizacji zamówienia</w:t>
      </w:r>
    </w:p>
    <w:p w14:paraId="06A2F2BC" w14:textId="77777777" w:rsidR="00BA4B0C" w:rsidRPr="003F694F" w:rsidRDefault="00BA4B0C" w:rsidP="003456F1">
      <w:pPr>
        <w:spacing w:before="240" w:after="240" w:line="360" w:lineRule="auto"/>
        <w:ind w:left="709"/>
        <w:rPr>
          <w:rFonts w:asciiTheme="majorHAnsi" w:hAnsiTheme="majorHAnsi"/>
          <w:sz w:val="22"/>
          <w:szCs w:val="22"/>
        </w:rPr>
      </w:pPr>
      <w:r w:rsidRPr="003F694F">
        <w:rPr>
          <w:rFonts w:asciiTheme="majorHAnsi" w:hAnsiTheme="majorHAnsi" w:cstheme="majorHAnsi"/>
          <w:sz w:val="22"/>
          <w:szCs w:val="22"/>
        </w:rPr>
        <w:t xml:space="preserve">Termin realizacji - wykonania przedmiotu zamówienia </w:t>
      </w:r>
      <w:r w:rsidRPr="003F694F">
        <w:rPr>
          <w:rFonts w:asciiTheme="majorHAnsi" w:hAnsiTheme="majorHAnsi" w:cstheme="majorHAnsi"/>
          <w:b/>
          <w:sz w:val="22"/>
          <w:szCs w:val="22"/>
        </w:rPr>
        <w:t xml:space="preserve">do 30 dni od dnia zawarcia umowy, nie później niż do dnia </w:t>
      </w:r>
      <w:r w:rsidRPr="003F694F">
        <w:rPr>
          <w:rFonts w:asciiTheme="majorHAnsi" w:eastAsia="Times New Roman" w:hAnsiTheme="majorHAnsi" w:cstheme="majorHAnsi"/>
          <w:b/>
          <w:sz w:val="22"/>
          <w:szCs w:val="22"/>
        </w:rPr>
        <w:t xml:space="preserve">30.08.2026 </w:t>
      </w:r>
      <w:proofErr w:type="gramStart"/>
      <w:r w:rsidRPr="003F694F">
        <w:rPr>
          <w:rFonts w:asciiTheme="majorHAnsi" w:eastAsia="Times New Roman" w:hAnsiTheme="majorHAnsi" w:cstheme="majorHAnsi"/>
          <w:b/>
          <w:sz w:val="22"/>
          <w:szCs w:val="22"/>
        </w:rPr>
        <w:t>r.</w:t>
      </w:r>
      <w:proofErr w:type="gramEnd"/>
      <w:r w:rsidRPr="003F694F">
        <w:rPr>
          <w:rFonts w:asciiTheme="majorHAnsi" w:eastAsia="Times New Roman" w:hAnsiTheme="majorHAnsi" w:cstheme="majorHAnsi"/>
          <w:b/>
          <w:sz w:val="22"/>
          <w:szCs w:val="22"/>
        </w:rPr>
        <w:t xml:space="preserve"> </w:t>
      </w:r>
      <w:r w:rsidRPr="003F694F">
        <w:rPr>
          <w:rFonts w:asciiTheme="majorHAnsi" w:eastAsia="Times New Roman" w:hAnsiTheme="majorHAnsi" w:cstheme="majorHAnsi"/>
          <w:bCs/>
          <w:sz w:val="22"/>
          <w:szCs w:val="22"/>
        </w:rPr>
        <w:t>przy czym obowiązywać będzie ten termin, który nastąpi wcześniej.</w:t>
      </w:r>
    </w:p>
    <w:p w14:paraId="1D7AA2CA" w14:textId="77777777" w:rsidR="00BA4B0C" w:rsidRPr="00D44749" w:rsidRDefault="00BA4B0C" w:rsidP="003456F1">
      <w:pPr>
        <w:pStyle w:val="Akapitzlist"/>
        <w:numPr>
          <w:ilvl w:val="0"/>
          <w:numId w:val="59"/>
        </w:numPr>
        <w:spacing w:before="240" w:after="240" w:line="360" w:lineRule="auto"/>
        <w:ind w:left="709" w:hanging="425"/>
        <w:rPr>
          <w:rFonts w:asciiTheme="majorHAnsi" w:hAnsiTheme="majorHAnsi"/>
          <w:b/>
        </w:rPr>
      </w:pPr>
      <w:r w:rsidRPr="0067357F">
        <w:rPr>
          <w:rFonts w:asciiTheme="majorHAnsi" w:eastAsia="Times New Roman" w:hAnsiTheme="majorHAnsi" w:cstheme="majorHAnsi"/>
          <w:b/>
          <w:lang w:eastAsia="pl-PL"/>
        </w:rPr>
        <w:t>Miejsce dostawy:</w:t>
      </w:r>
    </w:p>
    <w:p w14:paraId="05174E99" w14:textId="77777777" w:rsidR="00343470" w:rsidRPr="00343470" w:rsidRDefault="00343470" w:rsidP="003456F1">
      <w:pPr>
        <w:spacing w:before="240" w:after="240" w:line="360" w:lineRule="auto"/>
        <w:ind w:firstLine="709"/>
        <w:rPr>
          <w:rFonts w:asciiTheme="majorHAnsi" w:hAnsiTheme="majorHAnsi"/>
          <w:b/>
          <w:bCs/>
          <w:color w:val="000000"/>
          <w:sz w:val="22"/>
          <w:szCs w:val="22"/>
          <w:shd w:val="clear" w:color="auto" w:fill="FFFFFF"/>
        </w:rPr>
      </w:pPr>
      <w:r w:rsidRPr="00343470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FFFFF"/>
        </w:rPr>
        <w:t>X Dom Studenta UŁ</w:t>
      </w:r>
      <w:r w:rsidRPr="00343470">
        <w:rPr>
          <w:rFonts w:asciiTheme="majorHAnsi" w:hAnsiTheme="majorHAnsi"/>
          <w:color w:val="000000"/>
          <w:sz w:val="22"/>
          <w:szCs w:val="22"/>
          <w:shd w:val="clear" w:color="auto" w:fill="FFFFFF"/>
        </w:rPr>
        <w:t xml:space="preserve"> ul. Lumumby 12</w:t>
      </w:r>
      <w:r w:rsidRPr="00343470">
        <w:rPr>
          <w:rFonts w:asciiTheme="majorHAnsi" w:hAnsiTheme="majorHAnsi"/>
          <w:sz w:val="22"/>
          <w:szCs w:val="22"/>
        </w:rPr>
        <w:t xml:space="preserve">, </w:t>
      </w:r>
      <w:r w:rsidRPr="00343470">
        <w:rPr>
          <w:rFonts w:asciiTheme="majorHAnsi" w:hAnsiTheme="majorHAnsi"/>
          <w:color w:val="000000"/>
          <w:sz w:val="22"/>
          <w:szCs w:val="22"/>
          <w:shd w:val="clear" w:color="auto" w:fill="FFFFFF"/>
        </w:rPr>
        <w:t xml:space="preserve">91-404 Łódź – </w:t>
      </w:r>
      <w:r w:rsidRPr="00343470">
        <w:rPr>
          <w:rFonts w:asciiTheme="majorHAnsi" w:hAnsiTheme="majorHAnsi"/>
          <w:b/>
          <w:bCs/>
          <w:color w:val="000000"/>
          <w:sz w:val="22"/>
          <w:szCs w:val="22"/>
          <w:shd w:val="clear" w:color="auto" w:fill="FFFFFF"/>
        </w:rPr>
        <w:t>100 szt.</w:t>
      </w:r>
    </w:p>
    <w:p w14:paraId="6A2EF3C2" w14:textId="14440857" w:rsidR="00343470" w:rsidRPr="00343470" w:rsidRDefault="00343470" w:rsidP="003456F1">
      <w:pPr>
        <w:spacing w:before="240" w:after="240" w:line="360" w:lineRule="auto"/>
        <w:ind w:firstLine="709"/>
        <w:rPr>
          <w:rFonts w:asciiTheme="majorHAnsi" w:hAnsiTheme="majorHAnsi"/>
          <w:sz w:val="22"/>
          <w:szCs w:val="22"/>
        </w:rPr>
      </w:pPr>
      <w:r w:rsidRPr="00343470">
        <w:rPr>
          <w:rFonts w:asciiTheme="majorHAnsi" w:hAnsiTheme="majorHAnsi"/>
          <w:b/>
          <w:bCs/>
          <w:sz w:val="22"/>
          <w:szCs w:val="22"/>
        </w:rPr>
        <w:t xml:space="preserve">XI Dom Studenta UŁ </w:t>
      </w:r>
      <w:r w:rsidRPr="00343470">
        <w:rPr>
          <w:rFonts w:asciiTheme="majorHAnsi" w:hAnsiTheme="majorHAnsi"/>
          <w:sz w:val="22"/>
          <w:szCs w:val="22"/>
        </w:rPr>
        <w:t xml:space="preserve">ul. Strajku Łódzkich Studentów w </w:t>
      </w:r>
      <w:proofErr w:type="gramStart"/>
      <w:r w:rsidRPr="00343470">
        <w:rPr>
          <w:rFonts w:asciiTheme="majorHAnsi" w:hAnsiTheme="majorHAnsi"/>
          <w:sz w:val="22"/>
          <w:szCs w:val="22"/>
        </w:rPr>
        <w:t>1981r.</w:t>
      </w:r>
      <w:proofErr w:type="gramEnd"/>
      <w:r w:rsidRPr="00343470">
        <w:rPr>
          <w:rFonts w:asciiTheme="majorHAnsi" w:hAnsiTheme="majorHAnsi"/>
          <w:sz w:val="22"/>
          <w:szCs w:val="22"/>
        </w:rPr>
        <w:t xml:space="preserve"> 6,</w:t>
      </w:r>
      <w:r>
        <w:rPr>
          <w:rFonts w:asciiTheme="majorHAnsi" w:hAnsiTheme="majorHAnsi"/>
          <w:sz w:val="22"/>
          <w:szCs w:val="22"/>
        </w:rPr>
        <w:t xml:space="preserve"> </w:t>
      </w:r>
      <w:r w:rsidRPr="00343470">
        <w:rPr>
          <w:rFonts w:asciiTheme="majorHAnsi" w:hAnsiTheme="majorHAnsi"/>
          <w:sz w:val="22"/>
          <w:szCs w:val="22"/>
        </w:rPr>
        <w:t xml:space="preserve">91-404 Łódź – </w:t>
      </w:r>
      <w:r w:rsidRPr="00343470">
        <w:rPr>
          <w:rFonts w:asciiTheme="majorHAnsi" w:hAnsiTheme="majorHAnsi"/>
          <w:b/>
          <w:bCs/>
          <w:sz w:val="22"/>
          <w:szCs w:val="22"/>
        </w:rPr>
        <w:t>40 szt.</w:t>
      </w:r>
    </w:p>
    <w:sectPr w:rsidR="00343470" w:rsidRPr="00343470" w:rsidSect="000B38A2">
      <w:headerReference w:type="default" r:id="rId8"/>
      <w:pgSz w:w="11906" w:h="16838"/>
      <w:pgMar w:top="2127" w:right="1080" w:bottom="851" w:left="1080" w:header="0" w:footer="4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412F1" w14:textId="77777777" w:rsidR="00D43C98" w:rsidRDefault="00D43C98" w:rsidP="002450DE">
      <w:r>
        <w:separator/>
      </w:r>
    </w:p>
  </w:endnote>
  <w:endnote w:type="continuationSeparator" w:id="0">
    <w:p w14:paraId="04299324" w14:textId="77777777" w:rsidR="00D43C98" w:rsidRDefault="00D43C98" w:rsidP="002450DE">
      <w:r>
        <w:continuationSeparator/>
      </w:r>
    </w:p>
  </w:endnote>
  <w:endnote w:type="continuationNotice" w:id="1">
    <w:p w14:paraId="45BAA1E0" w14:textId="77777777" w:rsidR="00D43C98" w:rsidRDefault="00D43C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DejaVu Sans">
    <w:charset w:val="EE"/>
    <w:family w:val="swiss"/>
    <w:pitch w:val="variable"/>
    <w:sig w:usb0="00000000" w:usb1="5200FDFF" w:usb2="000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3A57C" w14:textId="77777777" w:rsidR="00D43C98" w:rsidRDefault="00D43C98" w:rsidP="002450DE">
      <w:r>
        <w:separator/>
      </w:r>
    </w:p>
  </w:footnote>
  <w:footnote w:type="continuationSeparator" w:id="0">
    <w:p w14:paraId="2559CD4C" w14:textId="77777777" w:rsidR="00D43C98" w:rsidRDefault="00D43C98" w:rsidP="002450DE">
      <w:r>
        <w:continuationSeparator/>
      </w:r>
    </w:p>
  </w:footnote>
  <w:footnote w:type="continuationNotice" w:id="1">
    <w:p w14:paraId="1C5FA7C6" w14:textId="77777777" w:rsidR="00D43C98" w:rsidRDefault="00D43C9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8CAC8" w14:textId="77777777" w:rsidR="007A24C2" w:rsidRDefault="007A24C2">
    <w:pPr>
      <w:pStyle w:val="Nagwek"/>
    </w:pPr>
  </w:p>
  <w:p w14:paraId="392E42A1" w14:textId="28CFF405" w:rsidR="00EE28B4" w:rsidRDefault="00EE28B4">
    <w:pPr>
      <w:pStyle w:val="Nagwek"/>
    </w:pPr>
  </w:p>
  <w:p w14:paraId="5D3BAE32" w14:textId="6E620000" w:rsidR="004E65B1" w:rsidRPr="00735753" w:rsidRDefault="00735753">
    <w:pPr>
      <w:pStyle w:val="Nagwek"/>
      <w:rPr>
        <w:rFonts w:asciiTheme="majorHAnsi" w:hAnsiTheme="majorHAnsi"/>
        <w:b/>
        <w:sz w:val="22"/>
        <w:szCs w:val="22"/>
      </w:rPr>
    </w:pPr>
    <w:r w:rsidRPr="00735753">
      <w:rPr>
        <w:rFonts w:asciiTheme="majorHAnsi" w:hAnsiTheme="majorHAnsi" w:cs="Calibri"/>
        <w:b/>
        <w:i/>
        <w:iCs/>
        <w:sz w:val="22"/>
        <w:szCs w:val="22"/>
      </w:rPr>
      <w:t>DOSTAWA ZASŁON, KOMPLETÓW POŚCIELI, PRZEŚCIERADEŁ, KOŁDER I PODUSZEK DO DOMÓW STUDENCKICH UNIWERSYTETU ŁÓDZKIEGO</w:t>
    </w:r>
    <w:r w:rsidRPr="00735753">
      <w:rPr>
        <w:rFonts w:asciiTheme="majorHAnsi" w:hAnsiTheme="majorHAnsi" w:cstheme="majorHAnsi"/>
        <w:b/>
        <w:sz w:val="22"/>
        <w:szCs w:val="22"/>
      </w:rPr>
      <w:t xml:space="preserve"> - NR POSTĘPOWANIA 32/ZP/2026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Calibri" w:hAnsi="Calibri" w:cs="Calibri"/>
        <w:b/>
        <w:sz w:val="22"/>
        <w:szCs w:val="22"/>
        <w:lang w:eastAsia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1D920B2"/>
    <w:multiLevelType w:val="multilevel"/>
    <w:tmpl w:val="E4B45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27453D"/>
    <w:multiLevelType w:val="hybridMultilevel"/>
    <w:tmpl w:val="829C273A"/>
    <w:lvl w:ilvl="0" w:tplc="5808BB4E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  <w:b w:val="0"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45200"/>
    <w:multiLevelType w:val="hybridMultilevel"/>
    <w:tmpl w:val="192C1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3087D"/>
    <w:multiLevelType w:val="multilevel"/>
    <w:tmpl w:val="8AD81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113756"/>
    <w:multiLevelType w:val="multilevel"/>
    <w:tmpl w:val="3D2AD684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theme="majorHAnsi"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eastAsia="Times New Roman" w:cstheme="majorHAnsi"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eastAsia="Times New Roman" w:cstheme="majorHAnsi"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eastAsia="Times New Roman" w:cstheme="majorHAnsi"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eastAsia="Times New Roman" w:cstheme="majorHAnsi"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eastAsia="Times New Roman" w:cstheme="majorHAnsi"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eastAsia="Times New Roman" w:cstheme="majorHAnsi"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eastAsia="Times New Roman" w:cstheme="majorHAnsi"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eastAsia="Times New Roman" w:cstheme="majorHAnsi" w:hint="default"/>
      </w:rPr>
    </w:lvl>
  </w:abstractNum>
  <w:abstractNum w:abstractNumId="6" w15:restartNumberingAfterBreak="0">
    <w:nsid w:val="0B4B7AB3"/>
    <w:multiLevelType w:val="hybridMultilevel"/>
    <w:tmpl w:val="58C05AB4"/>
    <w:lvl w:ilvl="0" w:tplc="FFFFFFFF">
      <w:start w:val="1"/>
      <w:numFmt w:val="upperRoman"/>
      <w:lvlText w:val="%1."/>
      <w:lvlJc w:val="left"/>
      <w:pPr>
        <w:ind w:left="1004" w:hanging="720"/>
      </w:pPr>
      <w:rPr>
        <w:rFonts w:cstheme="minorHAnsi" w:hint="default"/>
        <w:b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C043680"/>
    <w:multiLevelType w:val="multilevel"/>
    <w:tmpl w:val="E2E02F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rFonts w:asciiTheme="minorHAnsi" w:hAnsiTheme="minorHAnsi" w:cstheme="minorHAnsi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C247BC1"/>
    <w:multiLevelType w:val="hybridMultilevel"/>
    <w:tmpl w:val="58C05AB4"/>
    <w:lvl w:ilvl="0" w:tplc="FFFFFFFF">
      <w:start w:val="1"/>
      <w:numFmt w:val="upperRoman"/>
      <w:lvlText w:val="%1."/>
      <w:lvlJc w:val="left"/>
      <w:pPr>
        <w:ind w:left="1004" w:hanging="720"/>
      </w:pPr>
      <w:rPr>
        <w:rFonts w:cstheme="minorHAnsi" w:hint="default"/>
        <w:b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5335B0"/>
    <w:multiLevelType w:val="hybridMultilevel"/>
    <w:tmpl w:val="9EE07016"/>
    <w:lvl w:ilvl="0" w:tplc="6C2C2B7C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0" w15:restartNumberingAfterBreak="0">
    <w:nsid w:val="0F9E443A"/>
    <w:multiLevelType w:val="hybridMultilevel"/>
    <w:tmpl w:val="462800E2"/>
    <w:lvl w:ilvl="0" w:tplc="6C2C2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1B74A27"/>
    <w:multiLevelType w:val="multilevel"/>
    <w:tmpl w:val="15C0BE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8F11268"/>
    <w:multiLevelType w:val="hybridMultilevel"/>
    <w:tmpl w:val="AD541B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E5A0C1C"/>
    <w:multiLevelType w:val="hybridMultilevel"/>
    <w:tmpl w:val="7BA04500"/>
    <w:lvl w:ilvl="0" w:tplc="6C2C2B7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1E8C208F"/>
    <w:multiLevelType w:val="hybridMultilevel"/>
    <w:tmpl w:val="9FD05A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B91F09"/>
    <w:multiLevelType w:val="multilevel"/>
    <w:tmpl w:val="99F4B5D0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theme="majorHAnsi"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eastAsia="Times New Roman" w:cstheme="majorHAnsi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Times New Roman" w:cstheme="majorHAnsi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eastAsia="Times New Roman" w:cstheme="majorHAnsi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Times New Roman" w:cstheme="majorHAnsi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eastAsia="Times New Roman" w:cstheme="majorHAnsi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eastAsia="Times New Roman" w:cstheme="majorHAnsi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eastAsia="Times New Roman" w:cstheme="majorHAnsi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eastAsia="Times New Roman" w:cstheme="majorHAnsi" w:hint="default"/>
      </w:rPr>
    </w:lvl>
  </w:abstractNum>
  <w:abstractNum w:abstractNumId="16" w15:restartNumberingAfterBreak="0">
    <w:nsid w:val="23DC6C06"/>
    <w:multiLevelType w:val="hybridMultilevel"/>
    <w:tmpl w:val="48066A92"/>
    <w:lvl w:ilvl="0" w:tplc="6C2C2B7C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  <w:b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B444B1"/>
    <w:multiLevelType w:val="hybridMultilevel"/>
    <w:tmpl w:val="4B8EEE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CF3497"/>
    <w:multiLevelType w:val="multilevel"/>
    <w:tmpl w:val="9C4A4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5D769F6"/>
    <w:multiLevelType w:val="hybridMultilevel"/>
    <w:tmpl w:val="474C9098"/>
    <w:lvl w:ilvl="0" w:tplc="5678B484">
      <w:start w:val="1"/>
      <w:numFmt w:val="decimal"/>
      <w:pStyle w:val="Umowaustep"/>
      <w:lvlText w:val="%1."/>
      <w:lvlJc w:val="left"/>
      <w:pPr>
        <w:tabs>
          <w:tab w:val="num" w:pos="360"/>
        </w:tabs>
        <w:ind w:left="360" w:hanging="360"/>
      </w:pPr>
    </w:lvl>
    <w:lvl w:ilvl="1" w:tplc="2AAA297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0" w15:restartNumberingAfterBreak="0">
    <w:nsid w:val="26030708"/>
    <w:multiLevelType w:val="hybridMultilevel"/>
    <w:tmpl w:val="D2CC94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9100889"/>
    <w:multiLevelType w:val="multilevel"/>
    <w:tmpl w:val="25885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CBD7F99"/>
    <w:multiLevelType w:val="multilevel"/>
    <w:tmpl w:val="B3520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D2230D0"/>
    <w:multiLevelType w:val="hybridMultilevel"/>
    <w:tmpl w:val="350C84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13A38D4"/>
    <w:multiLevelType w:val="hybridMultilevel"/>
    <w:tmpl w:val="0332E96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2FB0783"/>
    <w:multiLevelType w:val="hybridMultilevel"/>
    <w:tmpl w:val="B9F4507A"/>
    <w:lvl w:ilvl="0" w:tplc="6C2C2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6D575F"/>
    <w:multiLevelType w:val="multilevel"/>
    <w:tmpl w:val="328ED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5C450C5"/>
    <w:multiLevelType w:val="hybridMultilevel"/>
    <w:tmpl w:val="58C05AB4"/>
    <w:lvl w:ilvl="0" w:tplc="FFFFFFFF">
      <w:start w:val="1"/>
      <w:numFmt w:val="upperRoman"/>
      <w:lvlText w:val="%1."/>
      <w:lvlJc w:val="left"/>
      <w:pPr>
        <w:ind w:left="1004" w:hanging="720"/>
      </w:pPr>
      <w:rPr>
        <w:rFonts w:cstheme="minorHAnsi" w:hint="default"/>
        <w:b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5D26A9D"/>
    <w:multiLevelType w:val="hybridMultilevel"/>
    <w:tmpl w:val="CC8467D8"/>
    <w:lvl w:ilvl="0" w:tplc="6C2C2B7C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  <w:b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8635C68"/>
    <w:multiLevelType w:val="multilevel"/>
    <w:tmpl w:val="AF9C9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EF62BBD"/>
    <w:multiLevelType w:val="multilevel"/>
    <w:tmpl w:val="534CF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06C3BA0"/>
    <w:multiLevelType w:val="multilevel"/>
    <w:tmpl w:val="654A2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15350C9"/>
    <w:multiLevelType w:val="hybridMultilevel"/>
    <w:tmpl w:val="58C05AB4"/>
    <w:lvl w:ilvl="0" w:tplc="1BAC1E1C">
      <w:start w:val="1"/>
      <w:numFmt w:val="upperRoman"/>
      <w:lvlText w:val="%1."/>
      <w:lvlJc w:val="left"/>
      <w:pPr>
        <w:ind w:left="1004" w:hanging="720"/>
      </w:pPr>
      <w:rPr>
        <w:rFonts w:cstheme="minorHAnsi"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23706B1"/>
    <w:multiLevelType w:val="hybridMultilevel"/>
    <w:tmpl w:val="58C05AB4"/>
    <w:lvl w:ilvl="0" w:tplc="FFFFFFFF">
      <w:start w:val="1"/>
      <w:numFmt w:val="upperRoman"/>
      <w:lvlText w:val="%1."/>
      <w:lvlJc w:val="left"/>
      <w:pPr>
        <w:ind w:left="1004" w:hanging="720"/>
      </w:pPr>
      <w:rPr>
        <w:rFonts w:cstheme="minorHAnsi" w:hint="default"/>
        <w:b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2A27BEB"/>
    <w:multiLevelType w:val="multilevel"/>
    <w:tmpl w:val="0BAE5A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43357864"/>
    <w:multiLevelType w:val="hybridMultilevel"/>
    <w:tmpl w:val="A6DCB7C8"/>
    <w:lvl w:ilvl="0" w:tplc="050290F6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cstheme="minorHAnsi" w:hint="default"/>
        <w:b/>
        <w:bCs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386CDF"/>
    <w:multiLevelType w:val="hybridMultilevel"/>
    <w:tmpl w:val="58C05AB4"/>
    <w:lvl w:ilvl="0" w:tplc="FFFFFFFF">
      <w:start w:val="1"/>
      <w:numFmt w:val="upperRoman"/>
      <w:lvlText w:val="%1."/>
      <w:lvlJc w:val="left"/>
      <w:pPr>
        <w:ind w:left="1004" w:hanging="720"/>
      </w:pPr>
      <w:rPr>
        <w:rFonts w:cstheme="minorHAnsi" w:hint="default"/>
        <w:b/>
        <w:bCs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34A3C4A"/>
    <w:multiLevelType w:val="hybridMultilevel"/>
    <w:tmpl w:val="24B0D302"/>
    <w:lvl w:ilvl="0" w:tplc="6C2C2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47FC552E"/>
    <w:multiLevelType w:val="multilevel"/>
    <w:tmpl w:val="2A1617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49A50C0E"/>
    <w:multiLevelType w:val="multilevel"/>
    <w:tmpl w:val="42260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9FC7BFC"/>
    <w:multiLevelType w:val="multilevel"/>
    <w:tmpl w:val="77AED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A6B3C4A"/>
    <w:multiLevelType w:val="hybridMultilevel"/>
    <w:tmpl w:val="7A241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51CB0DBF"/>
    <w:multiLevelType w:val="hybridMultilevel"/>
    <w:tmpl w:val="5FB87D5C"/>
    <w:lvl w:ilvl="0" w:tplc="6784C0EA">
      <w:start w:val="1"/>
      <w:numFmt w:val="decimal"/>
      <w:lvlText w:val="%1.2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48E0F3F"/>
    <w:multiLevelType w:val="multilevel"/>
    <w:tmpl w:val="14682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72B5152"/>
    <w:multiLevelType w:val="hybridMultilevel"/>
    <w:tmpl w:val="9836EE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5" w15:restartNumberingAfterBreak="0">
    <w:nsid w:val="589B0BBB"/>
    <w:multiLevelType w:val="multilevel"/>
    <w:tmpl w:val="5D4A5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F5F0D9A"/>
    <w:multiLevelType w:val="multilevel"/>
    <w:tmpl w:val="65C48A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7" w15:restartNumberingAfterBreak="0">
    <w:nsid w:val="614C7A8E"/>
    <w:multiLevelType w:val="multilevel"/>
    <w:tmpl w:val="CF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6465835"/>
    <w:multiLevelType w:val="hybridMultilevel"/>
    <w:tmpl w:val="870A14FE"/>
    <w:lvl w:ilvl="0" w:tplc="6C2C2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6BD80DFB"/>
    <w:multiLevelType w:val="multilevel"/>
    <w:tmpl w:val="0E820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DDA096F"/>
    <w:multiLevelType w:val="multilevel"/>
    <w:tmpl w:val="FA66CEDE"/>
    <w:lvl w:ilvl="0">
      <w:start w:val="1"/>
      <w:numFmt w:val="upperRoman"/>
      <w:pStyle w:val="Indeks1"/>
      <w:lvlText w:val="%1."/>
      <w:lvlJc w:val="right"/>
      <w:pPr>
        <w:tabs>
          <w:tab w:val="num" w:pos="340"/>
        </w:tabs>
        <w:ind w:left="340" w:hanging="170"/>
      </w:pPr>
      <w:rPr>
        <w:rFonts w:ascii="Times New Roman" w:hAnsi="Times New Roman" w:cs="Times New Roman" w:hint="default"/>
        <w:b/>
        <w:bCs/>
        <w:i w:val="0"/>
        <w:iCs w:val="0"/>
        <w:caps w:val="0"/>
        <w:spacing w:val="0"/>
        <w:w w:val="93"/>
        <w:kern w:val="0"/>
        <w:position w:val="0"/>
        <w:sz w:val="28"/>
        <w:szCs w:val="28"/>
      </w:rPr>
    </w:lvl>
    <w:lvl w:ilvl="1">
      <w:start w:val="1"/>
      <w:numFmt w:val="decimal"/>
      <w:pStyle w:val="Indeks2"/>
      <w:lvlText w:val="%2."/>
      <w:lvlJc w:val="right"/>
      <w:pPr>
        <w:tabs>
          <w:tab w:val="num" w:pos="680"/>
        </w:tabs>
        <w:ind w:left="680" w:hanging="17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2">
      <w:start w:val="1"/>
      <w:numFmt w:val="decimal"/>
      <w:lvlText w:val="%3."/>
      <w:lvlJc w:val="right"/>
      <w:pPr>
        <w:tabs>
          <w:tab w:val="num" w:pos="907"/>
        </w:tabs>
        <w:ind w:left="907" w:hanging="227"/>
      </w:pPr>
      <w:rPr>
        <w:rFonts w:ascii="Garamond" w:hAnsi="Garamond" w:cs="Garamond" w:hint="default"/>
        <w:b w:val="0"/>
        <w:bCs w:val="0"/>
        <w:i w:val="0"/>
        <w:iCs w:val="0"/>
        <w:spacing w:val="0"/>
        <w:w w:val="93"/>
        <w:kern w:val="0"/>
        <w:position w:val="0"/>
        <w:sz w:val="24"/>
        <w:szCs w:val="24"/>
        <w:u w:val="none"/>
      </w:rPr>
    </w:lvl>
    <w:lvl w:ilvl="3">
      <w:start w:val="1"/>
      <w:numFmt w:val="decimal"/>
      <w:pStyle w:val="Lista-kontynuacja"/>
      <w:lvlText w:val="%3.%4."/>
      <w:lvlJc w:val="right"/>
      <w:pPr>
        <w:tabs>
          <w:tab w:val="num" w:pos="1474"/>
        </w:tabs>
        <w:ind w:left="1474" w:hanging="22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5"/>
        <w:szCs w:val="25"/>
        <w:vertAlign w:val="baseline"/>
      </w:rPr>
    </w:lvl>
    <w:lvl w:ilvl="4">
      <w:start w:val="1"/>
      <w:numFmt w:val="decimal"/>
      <w:isLgl/>
      <w:lvlText w:val="%1.%3.%4.%5.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sz w:val="30"/>
        <w:szCs w:val="30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51" w15:restartNumberingAfterBreak="0">
    <w:nsid w:val="6EA62FB2"/>
    <w:multiLevelType w:val="hybridMultilevel"/>
    <w:tmpl w:val="A6DCB7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cstheme="minorHAnsi" w:hint="default"/>
        <w:b/>
        <w:bCs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1133C82"/>
    <w:multiLevelType w:val="multilevel"/>
    <w:tmpl w:val="F004840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3" w15:restartNumberingAfterBreak="0">
    <w:nsid w:val="718675C8"/>
    <w:multiLevelType w:val="hybridMultilevel"/>
    <w:tmpl w:val="915AA20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76AF5DDA"/>
    <w:multiLevelType w:val="multilevel"/>
    <w:tmpl w:val="90581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6BD0684"/>
    <w:multiLevelType w:val="multilevel"/>
    <w:tmpl w:val="346A57F6"/>
    <w:lvl w:ilvl="0">
      <w:start w:val="3"/>
      <w:numFmt w:val="decimal"/>
      <w:lvlText w:val="%1."/>
      <w:lvlJc w:val="left"/>
      <w:pPr>
        <w:ind w:left="644" w:hanging="360"/>
      </w:pPr>
      <w:rPr>
        <w:rFonts w:eastAsia="Times New Roman" w:cstheme="majorHAnsi"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eastAsia="Times New Roman" w:cstheme="majorHAnsi"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eastAsia="Times New Roman" w:cstheme="majorHAnsi" w:hint="default"/>
      </w:rPr>
    </w:lvl>
    <w:lvl w:ilvl="3">
      <w:start w:val="1"/>
      <w:numFmt w:val="decimal"/>
      <w:lvlText w:val="%1.%2.%3.%4."/>
      <w:lvlJc w:val="left"/>
      <w:pPr>
        <w:ind w:left="3557" w:hanging="720"/>
      </w:pPr>
      <w:rPr>
        <w:rFonts w:eastAsia="Times New Roman" w:cstheme="majorHAnsi" w:hint="default"/>
      </w:rPr>
    </w:lvl>
    <w:lvl w:ilvl="4">
      <w:start w:val="1"/>
      <w:numFmt w:val="decimal"/>
      <w:lvlText w:val="%1.%2.%3.%4.%5."/>
      <w:lvlJc w:val="left"/>
      <w:pPr>
        <w:ind w:left="4768" w:hanging="1080"/>
      </w:pPr>
      <w:rPr>
        <w:rFonts w:eastAsia="Times New Roman" w:cstheme="majorHAnsi" w:hint="default"/>
      </w:rPr>
    </w:lvl>
    <w:lvl w:ilvl="5">
      <w:start w:val="1"/>
      <w:numFmt w:val="decimal"/>
      <w:lvlText w:val="%1.%2.%3.%4.%5.%6."/>
      <w:lvlJc w:val="left"/>
      <w:pPr>
        <w:ind w:left="5619" w:hanging="1080"/>
      </w:pPr>
      <w:rPr>
        <w:rFonts w:eastAsia="Times New Roman" w:cstheme="majorHAnsi" w:hint="default"/>
      </w:rPr>
    </w:lvl>
    <w:lvl w:ilvl="6">
      <w:start w:val="1"/>
      <w:numFmt w:val="decimal"/>
      <w:lvlText w:val="%1.%2.%3.%4.%5.%6.%7."/>
      <w:lvlJc w:val="left"/>
      <w:pPr>
        <w:ind w:left="6830" w:hanging="1440"/>
      </w:pPr>
      <w:rPr>
        <w:rFonts w:eastAsia="Times New Roman" w:cstheme="majorHAnsi" w:hint="default"/>
      </w:rPr>
    </w:lvl>
    <w:lvl w:ilvl="7">
      <w:start w:val="1"/>
      <w:numFmt w:val="decimal"/>
      <w:lvlText w:val="%1.%2.%3.%4.%5.%6.%7.%8."/>
      <w:lvlJc w:val="left"/>
      <w:pPr>
        <w:ind w:left="7681" w:hanging="1440"/>
      </w:pPr>
      <w:rPr>
        <w:rFonts w:eastAsia="Times New Roman" w:cstheme="majorHAnsi" w:hint="default"/>
      </w:rPr>
    </w:lvl>
    <w:lvl w:ilvl="8">
      <w:start w:val="1"/>
      <w:numFmt w:val="decimal"/>
      <w:lvlText w:val="%1.%2.%3.%4.%5.%6.%7.%8.%9."/>
      <w:lvlJc w:val="left"/>
      <w:pPr>
        <w:ind w:left="8892" w:hanging="1800"/>
      </w:pPr>
      <w:rPr>
        <w:rFonts w:eastAsia="Times New Roman" w:cstheme="majorHAnsi" w:hint="default"/>
      </w:rPr>
    </w:lvl>
  </w:abstractNum>
  <w:abstractNum w:abstractNumId="56" w15:restartNumberingAfterBreak="0">
    <w:nsid w:val="771A712B"/>
    <w:multiLevelType w:val="multilevel"/>
    <w:tmpl w:val="850EE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9160EB4"/>
    <w:multiLevelType w:val="multilevel"/>
    <w:tmpl w:val="A01CF34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7E7A5111"/>
    <w:multiLevelType w:val="multilevel"/>
    <w:tmpl w:val="90D0F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ECB0916"/>
    <w:multiLevelType w:val="hybridMultilevel"/>
    <w:tmpl w:val="5726D3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FB475C6"/>
    <w:multiLevelType w:val="multilevel"/>
    <w:tmpl w:val="0AC6A230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cstheme="majorHAns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cstheme="maj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theme="maj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cstheme="maj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theme="majorHAns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cstheme="maj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cstheme="majorHAns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cstheme="maj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cstheme="majorHAnsi" w:hint="default"/>
      </w:rPr>
    </w:lvl>
  </w:abstractNum>
  <w:num w:numId="1" w16cid:durableId="75701716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5500396">
    <w:abstractNumId w:val="50"/>
  </w:num>
  <w:num w:numId="3" w16cid:durableId="1424691037">
    <w:abstractNumId w:val="7"/>
  </w:num>
  <w:num w:numId="4" w16cid:durableId="197082384">
    <w:abstractNumId w:val="58"/>
  </w:num>
  <w:num w:numId="5" w16cid:durableId="1157726007">
    <w:abstractNumId w:val="39"/>
  </w:num>
  <w:num w:numId="6" w16cid:durableId="903027263">
    <w:abstractNumId w:val="4"/>
  </w:num>
  <w:num w:numId="7" w16cid:durableId="588345999">
    <w:abstractNumId w:val="43"/>
  </w:num>
  <w:num w:numId="8" w16cid:durableId="900092360">
    <w:abstractNumId w:val="26"/>
  </w:num>
  <w:num w:numId="9" w16cid:durableId="714431764">
    <w:abstractNumId w:val="18"/>
  </w:num>
  <w:num w:numId="10" w16cid:durableId="222177235">
    <w:abstractNumId w:val="47"/>
  </w:num>
  <w:num w:numId="11" w16cid:durableId="162360139">
    <w:abstractNumId w:val="31"/>
  </w:num>
  <w:num w:numId="12" w16cid:durableId="1780175701">
    <w:abstractNumId w:val="45"/>
  </w:num>
  <w:num w:numId="13" w16cid:durableId="661542621">
    <w:abstractNumId w:val="56"/>
  </w:num>
  <w:num w:numId="14" w16cid:durableId="292442242">
    <w:abstractNumId w:val="29"/>
  </w:num>
  <w:num w:numId="15" w16cid:durableId="1463883805">
    <w:abstractNumId w:val="30"/>
  </w:num>
  <w:num w:numId="16" w16cid:durableId="1418942117">
    <w:abstractNumId w:val="21"/>
  </w:num>
  <w:num w:numId="17" w16cid:durableId="930506292">
    <w:abstractNumId w:val="40"/>
  </w:num>
  <w:num w:numId="18" w16cid:durableId="665203463">
    <w:abstractNumId w:val="54"/>
  </w:num>
  <w:num w:numId="19" w16cid:durableId="1372264021">
    <w:abstractNumId w:val="49"/>
  </w:num>
  <w:num w:numId="20" w16cid:durableId="1917979318">
    <w:abstractNumId w:val="59"/>
  </w:num>
  <w:num w:numId="21" w16cid:durableId="542401441">
    <w:abstractNumId w:val="24"/>
  </w:num>
  <w:num w:numId="22" w16cid:durableId="1649164888">
    <w:abstractNumId w:val="12"/>
  </w:num>
  <w:num w:numId="23" w16cid:durableId="2103063759">
    <w:abstractNumId w:val="41"/>
  </w:num>
  <w:num w:numId="24" w16cid:durableId="838422560">
    <w:abstractNumId w:val="23"/>
  </w:num>
  <w:num w:numId="25" w16cid:durableId="342362434">
    <w:abstractNumId w:val="53"/>
  </w:num>
  <w:num w:numId="26" w16cid:durableId="1716271954">
    <w:abstractNumId w:val="20"/>
  </w:num>
  <w:num w:numId="27" w16cid:durableId="1957829502">
    <w:abstractNumId w:val="44"/>
  </w:num>
  <w:num w:numId="28" w16cid:durableId="1508057802">
    <w:abstractNumId w:val="17"/>
  </w:num>
  <w:num w:numId="29" w16cid:durableId="30695570">
    <w:abstractNumId w:val="42"/>
  </w:num>
  <w:num w:numId="30" w16cid:durableId="478109257">
    <w:abstractNumId w:val="15"/>
  </w:num>
  <w:num w:numId="31" w16cid:durableId="1917666034">
    <w:abstractNumId w:val="46"/>
  </w:num>
  <w:num w:numId="32" w16cid:durableId="1851943585">
    <w:abstractNumId w:val="52"/>
  </w:num>
  <w:num w:numId="33" w16cid:durableId="32268167">
    <w:abstractNumId w:val="55"/>
  </w:num>
  <w:num w:numId="34" w16cid:durableId="326566590">
    <w:abstractNumId w:val="5"/>
  </w:num>
  <w:num w:numId="35" w16cid:durableId="1293288728">
    <w:abstractNumId w:val="3"/>
  </w:num>
  <w:num w:numId="36" w16cid:durableId="1745493703">
    <w:abstractNumId w:val="11"/>
  </w:num>
  <w:num w:numId="37" w16cid:durableId="456946361">
    <w:abstractNumId w:val="1"/>
  </w:num>
  <w:num w:numId="38" w16cid:durableId="290480282">
    <w:abstractNumId w:val="22"/>
  </w:num>
  <w:num w:numId="39" w16cid:durableId="138352168">
    <w:abstractNumId w:val="14"/>
  </w:num>
  <w:num w:numId="40" w16cid:durableId="1046568442">
    <w:abstractNumId w:val="57"/>
  </w:num>
  <w:num w:numId="41" w16cid:durableId="365832296">
    <w:abstractNumId w:val="38"/>
  </w:num>
  <w:num w:numId="42" w16cid:durableId="1218006168">
    <w:abstractNumId w:val="60"/>
  </w:num>
  <w:num w:numId="43" w16cid:durableId="247813792">
    <w:abstractNumId w:val="32"/>
  </w:num>
  <w:num w:numId="44" w16cid:durableId="1100178724">
    <w:abstractNumId w:val="34"/>
  </w:num>
  <w:num w:numId="45" w16cid:durableId="1692140922">
    <w:abstractNumId w:val="36"/>
  </w:num>
  <w:num w:numId="46" w16cid:durableId="1360937019">
    <w:abstractNumId w:val="27"/>
  </w:num>
  <w:num w:numId="47" w16cid:durableId="1526944480">
    <w:abstractNumId w:val="25"/>
  </w:num>
  <w:num w:numId="48" w16cid:durableId="839391652">
    <w:abstractNumId w:val="48"/>
  </w:num>
  <w:num w:numId="49" w16cid:durableId="653989825">
    <w:abstractNumId w:val="10"/>
  </w:num>
  <w:num w:numId="50" w16cid:durableId="411857882">
    <w:abstractNumId w:val="37"/>
  </w:num>
  <w:num w:numId="51" w16cid:durableId="1828203488">
    <w:abstractNumId w:val="8"/>
  </w:num>
  <w:num w:numId="52" w16cid:durableId="1510829365">
    <w:abstractNumId w:val="28"/>
  </w:num>
  <w:num w:numId="53" w16cid:durableId="1932354074">
    <w:abstractNumId w:val="33"/>
  </w:num>
  <w:num w:numId="54" w16cid:durableId="642583559">
    <w:abstractNumId w:val="9"/>
  </w:num>
  <w:num w:numId="55" w16cid:durableId="2108768222">
    <w:abstractNumId w:val="6"/>
  </w:num>
  <w:num w:numId="56" w16cid:durableId="2075005535">
    <w:abstractNumId w:val="35"/>
  </w:num>
  <w:num w:numId="57" w16cid:durableId="187959537">
    <w:abstractNumId w:val="2"/>
  </w:num>
  <w:num w:numId="58" w16cid:durableId="1777824442">
    <w:abstractNumId w:val="16"/>
  </w:num>
  <w:num w:numId="59" w16cid:durableId="205145082">
    <w:abstractNumId w:val="51"/>
  </w:num>
  <w:num w:numId="60" w16cid:durableId="1856768080">
    <w:abstractNumId w:val="1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0DE"/>
    <w:rsid w:val="00000808"/>
    <w:rsid w:val="00003CF8"/>
    <w:rsid w:val="0000646C"/>
    <w:rsid w:val="0000670B"/>
    <w:rsid w:val="00006F29"/>
    <w:rsid w:val="00007194"/>
    <w:rsid w:val="000125E3"/>
    <w:rsid w:val="00022178"/>
    <w:rsid w:val="00022D51"/>
    <w:rsid w:val="000246CA"/>
    <w:rsid w:val="000271D5"/>
    <w:rsid w:val="000338C1"/>
    <w:rsid w:val="0003405C"/>
    <w:rsid w:val="0003438A"/>
    <w:rsid w:val="00037CDF"/>
    <w:rsid w:val="000415A3"/>
    <w:rsid w:val="00043644"/>
    <w:rsid w:val="00043E23"/>
    <w:rsid w:val="00045A9E"/>
    <w:rsid w:val="00045B53"/>
    <w:rsid w:val="0004602F"/>
    <w:rsid w:val="00046939"/>
    <w:rsid w:val="00046CDC"/>
    <w:rsid w:val="00050943"/>
    <w:rsid w:val="000537AB"/>
    <w:rsid w:val="00055BF7"/>
    <w:rsid w:val="00061131"/>
    <w:rsid w:val="00061780"/>
    <w:rsid w:val="00062BC3"/>
    <w:rsid w:val="00064035"/>
    <w:rsid w:val="000649E4"/>
    <w:rsid w:val="00064E22"/>
    <w:rsid w:val="00065B46"/>
    <w:rsid w:val="0006601B"/>
    <w:rsid w:val="000669A6"/>
    <w:rsid w:val="0006716B"/>
    <w:rsid w:val="00067390"/>
    <w:rsid w:val="000711DD"/>
    <w:rsid w:val="0007211C"/>
    <w:rsid w:val="00072B5C"/>
    <w:rsid w:val="00073616"/>
    <w:rsid w:val="00074078"/>
    <w:rsid w:val="0007450E"/>
    <w:rsid w:val="00075999"/>
    <w:rsid w:val="00077A4F"/>
    <w:rsid w:val="00080577"/>
    <w:rsid w:val="00080E25"/>
    <w:rsid w:val="0008114C"/>
    <w:rsid w:val="0008529C"/>
    <w:rsid w:val="00085CF6"/>
    <w:rsid w:val="00086070"/>
    <w:rsid w:val="00091F81"/>
    <w:rsid w:val="000949D5"/>
    <w:rsid w:val="00095CF8"/>
    <w:rsid w:val="000961C3"/>
    <w:rsid w:val="000A065F"/>
    <w:rsid w:val="000A1BAA"/>
    <w:rsid w:val="000A79E0"/>
    <w:rsid w:val="000B00B6"/>
    <w:rsid w:val="000B38A2"/>
    <w:rsid w:val="000B5184"/>
    <w:rsid w:val="000B583A"/>
    <w:rsid w:val="000B7559"/>
    <w:rsid w:val="000C0A3B"/>
    <w:rsid w:val="000C2035"/>
    <w:rsid w:val="000C2B79"/>
    <w:rsid w:val="000C30F8"/>
    <w:rsid w:val="000C32B0"/>
    <w:rsid w:val="000C50B0"/>
    <w:rsid w:val="000C69AC"/>
    <w:rsid w:val="000C6AB9"/>
    <w:rsid w:val="000C6F1A"/>
    <w:rsid w:val="000C728D"/>
    <w:rsid w:val="000D016E"/>
    <w:rsid w:val="000D0ABC"/>
    <w:rsid w:val="000D260B"/>
    <w:rsid w:val="000D5B2A"/>
    <w:rsid w:val="000D6D56"/>
    <w:rsid w:val="000E14E0"/>
    <w:rsid w:val="000E1F9D"/>
    <w:rsid w:val="000E33A9"/>
    <w:rsid w:val="000E3674"/>
    <w:rsid w:val="000E5967"/>
    <w:rsid w:val="000E5B77"/>
    <w:rsid w:val="000F0C5C"/>
    <w:rsid w:val="000F1C7B"/>
    <w:rsid w:val="00100265"/>
    <w:rsid w:val="00100F08"/>
    <w:rsid w:val="001010E7"/>
    <w:rsid w:val="00101481"/>
    <w:rsid w:val="0010213D"/>
    <w:rsid w:val="00102419"/>
    <w:rsid w:val="0010350B"/>
    <w:rsid w:val="00103CB5"/>
    <w:rsid w:val="00104D27"/>
    <w:rsid w:val="00105304"/>
    <w:rsid w:val="00105D34"/>
    <w:rsid w:val="001070FF"/>
    <w:rsid w:val="001079FA"/>
    <w:rsid w:val="00110EF6"/>
    <w:rsid w:val="0011130C"/>
    <w:rsid w:val="00111E53"/>
    <w:rsid w:val="00113840"/>
    <w:rsid w:val="00115F17"/>
    <w:rsid w:val="00116100"/>
    <w:rsid w:val="00116C76"/>
    <w:rsid w:val="00120021"/>
    <w:rsid w:val="001210F2"/>
    <w:rsid w:val="0012128A"/>
    <w:rsid w:val="00121F1C"/>
    <w:rsid w:val="0012401F"/>
    <w:rsid w:val="00125F09"/>
    <w:rsid w:val="00130CE0"/>
    <w:rsid w:val="0013137B"/>
    <w:rsid w:val="0013250D"/>
    <w:rsid w:val="00133AC3"/>
    <w:rsid w:val="0013490B"/>
    <w:rsid w:val="001353B4"/>
    <w:rsid w:val="0013661E"/>
    <w:rsid w:val="00136902"/>
    <w:rsid w:val="00137DDF"/>
    <w:rsid w:val="001401D3"/>
    <w:rsid w:val="00144D01"/>
    <w:rsid w:val="00145BB7"/>
    <w:rsid w:val="00146448"/>
    <w:rsid w:val="00146780"/>
    <w:rsid w:val="00147C17"/>
    <w:rsid w:val="00153B07"/>
    <w:rsid w:val="0015427F"/>
    <w:rsid w:val="001559B9"/>
    <w:rsid w:val="0015761C"/>
    <w:rsid w:val="00161EB5"/>
    <w:rsid w:val="0016219E"/>
    <w:rsid w:val="00162BEC"/>
    <w:rsid w:val="00163911"/>
    <w:rsid w:val="0016448A"/>
    <w:rsid w:val="001674D7"/>
    <w:rsid w:val="00170F1D"/>
    <w:rsid w:val="001754F0"/>
    <w:rsid w:val="00176383"/>
    <w:rsid w:val="00177547"/>
    <w:rsid w:val="00177764"/>
    <w:rsid w:val="0018156F"/>
    <w:rsid w:val="00186E8C"/>
    <w:rsid w:val="00187EDE"/>
    <w:rsid w:val="001947DF"/>
    <w:rsid w:val="001948B4"/>
    <w:rsid w:val="00196287"/>
    <w:rsid w:val="0019714F"/>
    <w:rsid w:val="001A4AC9"/>
    <w:rsid w:val="001A571A"/>
    <w:rsid w:val="001B01B9"/>
    <w:rsid w:val="001B04EF"/>
    <w:rsid w:val="001B056D"/>
    <w:rsid w:val="001B1129"/>
    <w:rsid w:val="001B1F95"/>
    <w:rsid w:val="001B4633"/>
    <w:rsid w:val="001B5142"/>
    <w:rsid w:val="001B6051"/>
    <w:rsid w:val="001B630E"/>
    <w:rsid w:val="001C068C"/>
    <w:rsid w:val="001C0A47"/>
    <w:rsid w:val="001C0EFC"/>
    <w:rsid w:val="001C1733"/>
    <w:rsid w:val="001C26A9"/>
    <w:rsid w:val="001C2B80"/>
    <w:rsid w:val="001C3DEA"/>
    <w:rsid w:val="001C51CB"/>
    <w:rsid w:val="001C54F5"/>
    <w:rsid w:val="001C6444"/>
    <w:rsid w:val="001C6DF0"/>
    <w:rsid w:val="001D1401"/>
    <w:rsid w:val="001D2D16"/>
    <w:rsid w:val="001D5CC5"/>
    <w:rsid w:val="001E0F7F"/>
    <w:rsid w:val="001E6D36"/>
    <w:rsid w:val="001F0960"/>
    <w:rsid w:val="001F19F7"/>
    <w:rsid w:val="001F52EA"/>
    <w:rsid w:val="001F5792"/>
    <w:rsid w:val="001F6C05"/>
    <w:rsid w:val="001F704C"/>
    <w:rsid w:val="00200BFB"/>
    <w:rsid w:val="00202034"/>
    <w:rsid w:val="00207D79"/>
    <w:rsid w:val="00214EB8"/>
    <w:rsid w:val="00215027"/>
    <w:rsid w:val="00215251"/>
    <w:rsid w:val="002165BB"/>
    <w:rsid w:val="00221C0B"/>
    <w:rsid w:val="002221E5"/>
    <w:rsid w:val="002252FB"/>
    <w:rsid w:val="002255AC"/>
    <w:rsid w:val="002261F0"/>
    <w:rsid w:val="0022734D"/>
    <w:rsid w:val="00233E50"/>
    <w:rsid w:val="002357FC"/>
    <w:rsid w:val="00236485"/>
    <w:rsid w:val="00236FEE"/>
    <w:rsid w:val="00240863"/>
    <w:rsid w:val="00242A3C"/>
    <w:rsid w:val="00242D60"/>
    <w:rsid w:val="002437B3"/>
    <w:rsid w:val="002450DE"/>
    <w:rsid w:val="00245235"/>
    <w:rsid w:val="00246566"/>
    <w:rsid w:val="00251D37"/>
    <w:rsid w:val="002540AE"/>
    <w:rsid w:val="00255D0A"/>
    <w:rsid w:val="002578AE"/>
    <w:rsid w:val="00257C77"/>
    <w:rsid w:val="0026073F"/>
    <w:rsid w:val="0026315E"/>
    <w:rsid w:val="0026389F"/>
    <w:rsid w:val="002672EC"/>
    <w:rsid w:val="00272740"/>
    <w:rsid w:val="00272C62"/>
    <w:rsid w:val="00274489"/>
    <w:rsid w:val="002750E4"/>
    <w:rsid w:val="00275F5A"/>
    <w:rsid w:val="0028270E"/>
    <w:rsid w:val="0028308F"/>
    <w:rsid w:val="002830FA"/>
    <w:rsid w:val="00284B6D"/>
    <w:rsid w:val="00285445"/>
    <w:rsid w:val="00285A3A"/>
    <w:rsid w:val="00285AB6"/>
    <w:rsid w:val="002872FE"/>
    <w:rsid w:val="00287541"/>
    <w:rsid w:val="0029166A"/>
    <w:rsid w:val="00292006"/>
    <w:rsid w:val="00293A4A"/>
    <w:rsid w:val="00295701"/>
    <w:rsid w:val="00295A8A"/>
    <w:rsid w:val="00296010"/>
    <w:rsid w:val="002A3324"/>
    <w:rsid w:val="002A3E09"/>
    <w:rsid w:val="002A69A5"/>
    <w:rsid w:val="002A6FC8"/>
    <w:rsid w:val="002B0647"/>
    <w:rsid w:val="002B0F5B"/>
    <w:rsid w:val="002B3DBD"/>
    <w:rsid w:val="002B46E6"/>
    <w:rsid w:val="002B4AA8"/>
    <w:rsid w:val="002B5497"/>
    <w:rsid w:val="002C0ACA"/>
    <w:rsid w:val="002C14FF"/>
    <w:rsid w:val="002C2BF4"/>
    <w:rsid w:val="002C2DE4"/>
    <w:rsid w:val="002C33FF"/>
    <w:rsid w:val="002C389F"/>
    <w:rsid w:val="002C43AF"/>
    <w:rsid w:val="002C5A1D"/>
    <w:rsid w:val="002C6FD9"/>
    <w:rsid w:val="002C7119"/>
    <w:rsid w:val="002C7A0D"/>
    <w:rsid w:val="002D14FC"/>
    <w:rsid w:val="002D39BC"/>
    <w:rsid w:val="002D546C"/>
    <w:rsid w:val="002E1A7E"/>
    <w:rsid w:val="002E25EB"/>
    <w:rsid w:val="002E48FA"/>
    <w:rsid w:val="002E4F0C"/>
    <w:rsid w:val="002E7DA4"/>
    <w:rsid w:val="002F3049"/>
    <w:rsid w:val="002F37F3"/>
    <w:rsid w:val="002F39C5"/>
    <w:rsid w:val="002F3AF5"/>
    <w:rsid w:val="002F48AD"/>
    <w:rsid w:val="002F4FF5"/>
    <w:rsid w:val="00301D7C"/>
    <w:rsid w:val="003038C1"/>
    <w:rsid w:val="00304C9F"/>
    <w:rsid w:val="003055E8"/>
    <w:rsid w:val="00306520"/>
    <w:rsid w:val="00306E18"/>
    <w:rsid w:val="00306E8C"/>
    <w:rsid w:val="00307ABB"/>
    <w:rsid w:val="0031035F"/>
    <w:rsid w:val="003135F8"/>
    <w:rsid w:val="003137BA"/>
    <w:rsid w:val="00314166"/>
    <w:rsid w:val="00314615"/>
    <w:rsid w:val="00315115"/>
    <w:rsid w:val="00316E70"/>
    <w:rsid w:val="0032065A"/>
    <w:rsid w:val="0032081E"/>
    <w:rsid w:val="003237EB"/>
    <w:rsid w:val="00323D8C"/>
    <w:rsid w:val="00324077"/>
    <w:rsid w:val="003243A4"/>
    <w:rsid w:val="0032569F"/>
    <w:rsid w:val="003256B5"/>
    <w:rsid w:val="00325F25"/>
    <w:rsid w:val="00326E81"/>
    <w:rsid w:val="003271FB"/>
    <w:rsid w:val="003273E0"/>
    <w:rsid w:val="003275EF"/>
    <w:rsid w:val="00330967"/>
    <w:rsid w:val="00336094"/>
    <w:rsid w:val="0033672E"/>
    <w:rsid w:val="00340792"/>
    <w:rsid w:val="003411A9"/>
    <w:rsid w:val="003424C8"/>
    <w:rsid w:val="00343470"/>
    <w:rsid w:val="00343609"/>
    <w:rsid w:val="003456F1"/>
    <w:rsid w:val="00345E8E"/>
    <w:rsid w:val="003464C8"/>
    <w:rsid w:val="00346D0E"/>
    <w:rsid w:val="00347BA5"/>
    <w:rsid w:val="00350861"/>
    <w:rsid w:val="0035099F"/>
    <w:rsid w:val="00350BAF"/>
    <w:rsid w:val="003511F7"/>
    <w:rsid w:val="003514DB"/>
    <w:rsid w:val="00351E07"/>
    <w:rsid w:val="00353B07"/>
    <w:rsid w:val="003540B5"/>
    <w:rsid w:val="00354807"/>
    <w:rsid w:val="003551F5"/>
    <w:rsid w:val="00355F64"/>
    <w:rsid w:val="00356153"/>
    <w:rsid w:val="00357887"/>
    <w:rsid w:val="00361264"/>
    <w:rsid w:val="00361B77"/>
    <w:rsid w:val="00362016"/>
    <w:rsid w:val="003645BA"/>
    <w:rsid w:val="00365CB8"/>
    <w:rsid w:val="0036606C"/>
    <w:rsid w:val="003665F1"/>
    <w:rsid w:val="00370652"/>
    <w:rsid w:val="003723A8"/>
    <w:rsid w:val="003723F5"/>
    <w:rsid w:val="003724BB"/>
    <w:rsid w:val="00372F6E"/>
    <w:rsid w:val="00373301"/>
    <w:rsid w:val="00376189"/>
    <w:rsid w:val="00376AB4"/>
    <w:rsid w:val="00376D12"/>
    <w:rsid w:val="003801B5"/>
    <w:rsid w:val="0038164F"/>
    <w:rsid w:val="003857E5"/>
    <w:rsid w:val="00391C53"/>
    <w:rsid w:val="0039280F"/>
    <w:rsid w:val="00392C03"/>
    <w:rsid w:val="003A324F"/>
    <w:rsid w:val="003A441B"/>
    <w:rsid w:val="003A5E1F"/>
    <w:rsid w:val="003A6662"/>
    <w:rsid w:val="003A76A8"/>
    <w:rsid w:val="003A7A16"/>
    <w:rsid w:val="003B0B86"/>
    <w:rsid w:val="003B1A76"/>
    <w:rsid w:val="003B4618"/>
    <w:rsid w:val="003B7FE4"/>
    <w:rsid w:val="003C05E0"/>
    <w:rsid w:val="003C1820"/>
    <w:rsid w:val="003C2F71"/>
    <w:rsid w:val="003C420F"/>
    <w:rsid w:val="003C4CB3"/>
    <w:rsid w:val="003C4ECA"/>
    <w:rsid w:val="003C5D2A"/>
    <w:rsid w:val="003C6C5D"/>
    <w:rsid w:val="003D098C"/>
    <w:rsid w:val="003D247B"/>
    <w:rsid w:val="003D47C2"/>
    <w:rsid w:val="003D5A37"/>
    <w:rsid w:val="003D6CBE"/>
    <w:rsid w:val="003D7416"/>
    <w:rsid w:val="003E0B03"/>
    <w:rsid w:val="003E0F0D"/>
    <w:rsid w:val="003E1446"/>
    <w:rsid w:val="003E4FE0"/>
    <w:rsid w:val="003E6827"/>
    <w:rsid w:val="003E7137"/>
    <w:rsid w:val="003F1267"/>
    <w:rsid w:val="003F15EE"/>
    <w:rsid w:val="003F1619"/>
    <w:rsid w:val="003F1AAF"/>
    <w:rsid w:val="003F3572"/>
    <w:rsid w:val="003F37E3"/>
    <w:rsid w:val="003F4807"/>
    <w:rsid w:val="003F4DD8"/>
    <w:rsid w:val="003F631F"/>
    <w:rsid w:val="003F6507"/>
    <w:rsid w:val="003F694F"/>
    <w:rsid w:val="003F6CAC"/>
    <w:rsid w:val="003F6E6A"/>
    <w:rsid w:val="003F7512"/>
    <w:rsid w:val="00401000"/>
    <w:rsid w:val="004029F9"/>
    <w:rsid w:val="00403841"/>
    <w:rsid w:val="0040415C"/>
    <w:rsid w:val="00404B7F"/>
    <w:rsid w:val="00404C13"/>
    <w:rsid w:val="00405435"/>
    <w:rsid w:val="0040656B"/>
    <w:rsid w:val="00406F8C"/>
    <w:rsid w:val="0041050F"/>
    <w:rsid w:val="004108E8"/>
    <w:rsid w:val="00410B44"/>
    <w:rsid w:val="00411C25"/>
    <w:rsid w:val="00411E68"/>
    <w:rsid w:val="00413B4E"/>
    <w:rsid w:val="00414175"/>
    <w:rsid w:val="004169E8"/>
    <w:rsid w:val="00417E76"/>
    <w:rsid w:val="0042010E"/>
    <w:rsid w:val="004212E5"/>
    <w:rsid w:val="00421776"/>
    <w:rsid w:val="00424565"/>
    <w:rsid w:val="00425067"/>
    <w:rsid w:val="004300B0"/>
    <w:rsid w:val="004309CB"/>
    <w:rsid w:val="0043163B"/>
    <w:rsid w:val="00435167"/>
    <w:rsid w:val="00441BB2"/>
    <w:rsid w:val="004437FD"/>
    <w:rsid w:val="00445ED9"/>
    <w:rsid w:val="00450EA7"/>
    <w:rsid w:val="004511CA"/>
    <w:rsid w:val="0045194B"/>
    <w:rsid w:val="00452897"/>
    <w:rsid w:val="004532C5"/>
    <w:rsid w:val="0045495E"/>
    <w:rsid w:val="004559AB"/>
    <w:rsid w:val="00455A26"/>
    <w:rsid w:val="004561C3"/>
    <w:rsid w:val="00456683"/>
    <w:rsid w:val="00456A1A"/>
    <w:rsid w:val="004603E4"/>
    <w:rsid w:val="00461ACA"/>
    <w:rsid w:val="004621EC"/>
    <w:rsid w:val="00465A3F"/>
    <w:rsid w:val="004662D0"/>
    <w:rsid w:val="0046640D"/>
    <w:rsid w:val="00466A8E"/>
    <w:rsid w:val="004678CA"/>
    <w:rsid w:val="004704BD"/>
    <w:rsid w:val="00470F34"/>
    <w:rsid w:val="004711D6"/>
    <w:rsid w:val="0047173F"/>
    <w:rsid w:val="0047225E"/>
    <w:rsid w:val="004779C6"/>
    <w:rsid w:val="00483145"/>
    <w:rsid w:val="00484940"/>
    <w:rsid w:val="0048776F"/>
    <w:rsid w:val="00491B30"/>
    <w:rsid w:val="00492D3C"/>
    <w:rsid w:val="00493D11"/>
    <w:rsid w:val="00493E44"/>
    <w:rsid w:val="004969F5"/>
    <w:rsid w:val="00496C9D"/>
    <w:rsid w:val="00496FFB"/>
    <w:rsid w:val="004A36D7"/>
    <w:rsid w:val="004A6710"/>
    <w:rsid w:val="004A7A89"/>
    <w:rsid w:val="004B261F"/>
    <w:rsid w:val="004B2D42"/>
    <w:rsid w:val="004B31F2"/>
    <w:rsid w:val="004B38AE"/>
    <w:rsid w:val="004B3A72"/>
    <w:rsid w:val="004B4086"/>
    <w:rsid w:val="004B4871"/>
    <w:rsid w:val="004B4914"/>
    <w:rsid w:val="004B4B18"/>
    <w:rsid w:val="004B4C40"/>
    <w:rsid w:val="004B5341"/>
    <w:rsid w:val="004B7744"/>
    <w:rsid w:val="004C05F9"/>
    <w:rsid w:val="004C0D6A"/>
    <w:rsid w:val="004C112E"/>
    <w:rsid w:val="004C1203"/>
    <w:rsid w:val="004C122C"/>
    <w:rsid w:val="004C23F9"/>
    <w:rsid w:val="004C3200"/>
    <w:rsid w:val="004C38AE"/>
    <w:rsid w:val="004C477C"/>
    <w:rsid w:val="004C61BC"/>
    <w:rsid w:val="004C77B0"/>
    <w:rsid w:val="004C7B36"/>
    <w:rsid w:val="004D1506"/>
    <w:rsid w:val="004D4258"/>
    <w:rsid w:val="004D512F"/>
    <w:rsid w:val="004D65DF"/>
    <w:rsid w:val="004D759E"/>
    <w:rsid w:val="004E05BE"/>
    <w:rsid w:val="004E1711"/>
    <w:rsid w:val="004E1E30"/>
    <w:rsid w:val="004E36F2"/>
    <w:rsid w:val="004E4840"/>
    <w:rsid w:val="004E582A"/>
    <w:rsid w:val="004E65B1"/>
    <w:rsid w:val="004E695F"/>
    <w:rsid w:val="004F1037"/>
    <w:rsid w:val="004F1D50"/>
    <w:rsid w:val="004F2074"/>
    <w:rsid w:val="004F32A2"/>
    <w:rsid w:val="004F3917"/>
    <w:rsid w:val="004F5479"/>
    <w:rsid w:val="004F6648"/>
    <w:rsid w:val="004F6ED3"/>
    <w:rsid w:val="00501CCA"/>
    <w:rsid w:val="00502C50"/>
    <w:rsid w:val="0050331A"/>
    <w:rsid w:val="00510241"/>
    <w:rsid w:val="00510618"/>
    <w:rsid w:val="00510704"/>
    <w:rsid w:val="0051182E"/>
    <w:rsid w:val="00511BD8"/>
    <w:rsid w:val="00512BAE"/>
    <w:rsid w:val="00516FE5"/>
    <w:rsid w:val="00522770"/>
    <w:rsid w:val="0052358B"/>
    <w:rsid w:val="0052361E"/>
    <w:rsid w:val="00524E80"/>
    <w:rsid w:val="0052565C"/>
    <w:rsid w:val="005276BD"/>
    <w:rsid w:val="00535471"/>
    <w:rsid w:val="00541AFE"/>
    <w:rsid w:val="00543DB5"/>
    <w:rsid w:val="00544E2A"/>
    <w:rsid w:val="00545422"/>
    <w:rsid w:val="00545B22"/>
    <w:rsid w:val="005466A6"/>
    <w:rsid w:val="00546857"/>
    <w:rsid w:val="00546AB7"/>
    <w:rsid w:val="00550853"/>
    <w:rsid w:val="0055244B"/>
    <w:rsid w:val="00556677"/>
    <w:rsid w:val="0055767E"/>
    <w:rsid w:val="0056007D"/>
    <w:rsid w:val="005624B2"/>
    <w:rsid w:val="0056354C"/>
    <w:rsid w:val="00566D95"/>
    <w:rsid w:val="005710DC"/>
    <w:rsid w:val="00572147"/>
    <w:rsid w:val="00572263"/>
    <w:rsid w:val="005724B5"/>
    <w:rsid w:val="00572624"/>
    <w:rsid w:val="00573353"/>
    <w:rsid w:val="00575874"/>
    <w:rsid w:val="0057604F"/>
    <w:rsid w:val="005763E7"/>
    <w:rsid w:val="00576F29"/>
    <w:rsid w:val="00577997"/>
    <w:rsid w:val="005809FB"/>
    <w:rsid w:val="0058242D"/>
    <w:rsid w:val="00582534"/>
    <w:rsid w:val="0058374A"/>
    <w:rsid w:val="00583DFF"/>
    <w:rsid w:val="0058519D"/>
    <w:rsid w:val="005901AE"/>
    <w:rsid w:val="00591EFA"/>
    <w:rsid w:val="00592CC6"/>
    <w:rsid w:val="00594462"/>
    <w:rsid w:val="00594C98"/>
    <w:rsid w:val="00595781"/>
    <w:rsid w:val="005A1344"/>
    <w:rsid w:val="005A1855"/>
    <w:rsid w:val="005A3BB7"/>
    <w:rsid w:val="005A730F"/>
    <w:rsid w:val="005B1BFF"/>
    <w:rsid w:val="005B2CA8"/>
    <w:rsid w:val="005B3167"/>
    <w:rsid w:val="005B3C53"/>
    <w:rsid w:val="005B56DF"/>
    <w:rsid w:val="005B5DAE"/>
    <w:rsid w:val="005B6520"/>
    <w:rsid w:val="005C00EB"/>
    <w:rsid w:val="005C484E"/>
    <w:rsid w:val="005C59BC"/>
    <w:rsid w:val="005C6471"/>
    <w:rsid w:val="005C7112"/>
    <w:rsid w:val="005C7D69"/>
    <w:rsid w:val="005D0A93"/>
    <w:rsid w:val="005D0DE2"/>
    <w:rsid w:val="005D187E"/>
    <w:rsid w:val="005D2E13"/>
    <w:rsid w:val="005D45D6"/>
    <w:rsid w:val="005D48BC"/>
    <w:rsid w:val="005D5CBE"/>
    <w:rsid w:val="005E048B"/>
    <w:rsid w:val="005E0561"/>
    <w:rsid w:val="005E22BF"/>
    <w:rsid w:val="005E54D7"/>
    <w:rsid w:val="005E63EF"/>
    <w:rsid w:val="005E65C1"/>
    <w:rsid w:val="005F094C"/>
    <w:rsid w:val="005F117D"/>
    <w:rsid w:val="005F3977"/>
    <w:rsid w:val="005F5157"/>
    <w:rsid w:val="005F6E1C"/>
    <w:rsid w:val="005F7B54"/>
    <w:rsid w:val="00600B62"/>
    <w:rsid w:val="0060111A"/>
    <w:rsid w:val="00602790"/>
    <w:rsid w:val="00606CD6"/>
    <w:rsid w:val="006072D9"/>
    <w:rsid w:val="00611F74"/>
    <w:rsid w:val="006127C5"/>
    <w:rsid w:val="00613159"/>
    <w:rsid w:val="00614D7A"/>
    <w:rsid w:val="00614E91"/>
    <w:rsid w:val="0061508B"/>
    <w:rsid w:val="0062071C"/>
    <w:rsid w:val="00620BA3"/>
    <w:rsid w:val="00621341"/>
    <w:rsid w:val="00621EE6"/>
    <w:rsid w:val="00621F02"/>
    <w:rsid w:val="006222EC"/>
    <w:rsid w:val="00622A52"/>
    <w:rsid w:val="00625BC3"/>
    <w:rsid w:val="00626A49"/>
    <w:rsid w:val="0063151B"/>
    <w:rsid w:val="00631C0D"/>
    <w:rsid w:val="0063219F"/>
    <w:rsid w:val="0063408E"/>
    <w:rsid w:val="006346EE"/>
    <w:rsid w:val="00634834"/>
    <w:rsid w:val="006359F4"/>
    <w:rsid w:val="00636090"/>
    <w:rsid w:val="006362CF"/>
    <w:rsid w:val="00637548"/>
    <w:rsid w:val="0064009F"/>
    <w:rsid w:val="00642321"/>
    <w:rsid w:val="00643C66"/>
    <w:rsid w:val="0064413E"/>
    <w:rsid w:val="006444F3"/>
    <w:rsid w:val="00646365"/>
    <w:rsid w:val="00651414"/>
    <w:rsid w:val="006516CF"/>
    <w:rsid w:val="006521BA"/>
    <w:rsid w:val="006551D3"/>
    <w:rsid w:val="00660392"/>
    <w:rsid w:val="00663977"/>
    <w:rsid w:val="00663F8E"/>
    <w:rsid w:val="00663FBE"/>
    <w:rsid w:val="0066712A"/>
    <w:rsid w:val="006704E2"/>
    <w:rsid w:val="006707FD"/>
    <w:rsid w:val="0067357F"/>
    <w:rsid w:val="00674244"/>
    <w:rsid w:val="0067467D"/>
    <w:rsid w:val="00674FA4"/>
    <w:rsid w:val="0067640E"/>
    <w:rsid w:val="00682038"/>
    <w:rsid w:val="006822C2"/>
    <w:rsid w:val="00682575"/>
    <w:rsid w:val="006831BF"/>
    <w:rsid w:val="0068472D"/>
    <w:rsid w:val="006859C6"/>
    <w:rsid w:val="00686B30"/>
    <w:rsid w:val="0069246C"/>
    <w:rsid w:val="0069293B"/>
    <w:rsid w:val="006964B1"/>
    <w:rsid w:val="006969C9"/>
    <w:rsid w:val="00697560"/>
    <w:rsid w:val="006A0058"/>
    <w:rsid w:val="006A2295"/>
    <w:rsid w:val="006A34FD"/>
    <w:rsid w:val="006A574F"/>
    <w:rsid w:val="006A67B4"/>
    <w:rsid w:val="006A74E1"/>
    <w:rsid w:val="006A7FE0"/>
    <w:rsid w:val="006B06B2"/>
    <w:rsid w:val="006B2658"/>
    <w:rsid w:val="006B3C4D"/>
    <w:rsid w:val="006B51DA"/>
    <w:rsid w:val="006C1475"/>
    <w:rsid w:val="006C2D2B"/>
    <w:rsid w:val="006C38D0"/>
    <w:rsid w:val="006D25C0"/>
    <w:rsid w:val="006D32FA"/>
    <w:rsid w:val="006D4292"/>
    <w:rsid w:val="006D53AF"/>
    <w:rsid w:val="006D688A"/>
    <w:rsid w:val="006D6977"/>
    <w:rsid w:val="006D77D1"/>
    <w:rsid w:val="006E07EC"/>
    <w:rsid w:val="006E3230"/>
    <w:rsid w:val="006E461F"/>
    <w:rsid w:val="006E6A77"/>
    <w:rsid w:val="006F2991"/>
    <w:rsid w:val="006F2AEE"/>
    <w:rsid w:val="006F4917"/>
    <w:rsid w:val="006F54DC"/>
    <w:rsid w:val="006F56FA"/>
    <w:rsid w:val="006F733D"/>
    <w:rsid w:val="006F7D6B"/>
    <w:rsid w:val="007008D3"/>
    <w:rsid w:val="00705408"/>
    <w:rsid w:val="00705BA6"/>
    <w:rsid w:val="0070625F"/>
    <w:rsid w:val="00706862"/>
    <w:rsid w:val="0070748C"/>
    <w:rsid w:val="00707E5B"/>
    <w:rsid w:val="00710214"/>
    <w:rsid w:val="00710737"/>
    <w:rsid w:val="00710CFD"/>
    <w:rsid w:val="0071507C"/>
    <w:rsid w:val="0071609D"/>
    <w:rsid w:val="007165FB"/>
    <w:rsid w:val="00721B41"/>
    <w:rsid w:val="007226B4"/>
    <w:rsid w:val="00722D74"/>
    <w:rsid w:val="007238F1"/>
    <w:rsid w:val="00724027"/>
    <w:rsid w:val="00724C01"/>
    <w:rsid w:val="007250A2"/>
    <w:rsid w:val="007273ED"/>
    <w:rsid w:val="0072783C"/>
    <w:rsid w:val="00727A3E"/>
    <w:rsid w:val="0073033E"/>
    <w:rsid w:val="00732FEB"/>
    <w:rsid w:val="00735753"/>
    <w:rsid w:val="0073615E"/>
    <w:rsid w:val="007367A5"/>
    <w:rsid w:val="00736E04"/>
    <w:rsid w:val="00737501"/>
    <w:rsid w:val="007421BA"/>
    <w:rsid w:val="00743328"/>
    <w:rsid w:val="00745419"/>
    <w:rsid w:val="00746B9D"/>
    <w:rsid w:val="00746DB2"/>
    <w:rsid w:val="00746E4A"/>
    <w:rsid w:val="007479DA"/>
    <w:rsid w:val="00750CF4"/>
    <w:rsid w:val="007511B8"/>
    <w:rsid w:val="007526E9"/>
    <w:rsid w:val="007527A3"/>
    <w:rsid w:val="00756344"/>
    <w:rsid w:val="007563BA"/>
    <w:rsid w:val="00756FD8"/>
    <w:rsid w:val="00757D2A"/>
    <w:rsid w:val="00765030"/>
    <w:rsid w:val="00765BFB"/>
    <w:rsid w:val="00767B2E"/>
    <w:rsid w:val="00771C55"/>
    <w:rsid w:val="00772362"/>
    <w:rsid w:val="00773D28"/>
    <w:rsid w:val="00774EA9"/>
    <w:rsid w:val="0077795C"/>
    <w:rsid w:val="00780154"/>
    <w:rsid w:val="00782212"/>
    <w:rsid w:val="007823CF"/>
    <w:rsid w:val="00782DD2"/>
    <w:rsid w:val="00783258"/>
    <w:rsid w:val="00787D32"/>
    <w:rsid w:val="00790B07"/>
    <w:rsid w:val="0079411B"/>
    <w:rsid w:val="007953F4"/>
    <w:rsid w:val="007967BC"/>
    <w:rsid w:val="00796C51"/>
    <w:rsid w:val="007A1FB5"/>
    <w:rsid w:val="007A24C2"/>
    <w:rsid w:val="007A2FBF"/>
    <w:rsid w:val="007A4019"/>
    <w:rsid w:val="007A4147"/>
    <w:rsid w:val="007B6419"/>
    <w:rsid w:val="007B706D"/>
    <w:rsid w:val="007B7EE9"/>
    <w:rsid w:val="007C21FC"/>
    <w:rsid w:val="007C3422"/>
    <w:rsid w:val="007C3AA9"/>
    <w:rsid w:val="007C43D9"/>
    <w:rsid w:val="007C5F48"/>
    <w:rsid w:val="007C7854"/>
    <w:rsid w:val="007C7873"/>
    <w:rsid w:val="007C7894"/>
    <w:rsid w:val="007D040A"/>
    <w:rsid w:val="007D044D"/>
    <w:rsid w:val="007D20DA"/>
    <w:rsid w:val="007D27D6"/>
    <w:rsid w:val="007D4CF6"/>
    <w:rsid w:val="007D5D4A"/>
    <w:rsid w:val="007D65CC"/>
    <w:rsid w:val="007D7C9C"/>
    <w:rsid w:val="007E0FDE"/>
    <w:rsid w:val="007E1574"/>
    <w:rsid w:val="007E1B43"/>
    <w:rsid w:val="007E475C"/>
    <w:rsid w:val="007E5F54"/>
    <w:rsid w:val="007F2010"/>
    <w:rsid w:val="007F4448"/>
    <w:rsid w:val="007F71EC"/>
    <w:rsid w:val="0080038E"/>
    <w:rsid w:val="00802367"/>
    <w:rsid w:val="0080497F"/>
    <w:rsid w:val="008107E2"/>
    <w:rsid w:val="0081370E"/>
    <w:rsid w:val="00813DCE"/>
    <w:rsid w:val="00817F06"/>
    <w:rsid w:val="00821334"/>
    <w:rsid w:val="00822C83"/>
    <w:rsid w:val="00823300"/>
    <w:rsid w:val="008250CC"/>
    <w:rsid w:val="008258DF"/>
    <w:rsid w:val="00826AB1"/>
    <w:rsid w:val="00826F4D"/>
    <w:rsid w:val="00827078"/>
    <w:rsid w:val="0082716A"/>
    <w:rsid w:val="0083277F"/>
    <w:rsid w:val="008355E3"/>
    <w:rsid w:val="0083604F"/>
    <w:rsid w:val="008379E0"/>
    <w:rsid w:val="00840F6D"/>
    <w:rsid w:val="00841060"/>
    <w:rsid w:val="0084187F"/>
    <w:rsid w:val="00841AE7"/>
    <w:rsid w:val="008425FC"/>
    <w:rsid w:val="008459C4"/>
    <w:rsid w:val="00846065"/>
    <w:rsid w:val="00846ADB"/>
    <w:rsid w:val="00847784"/>
    <w:rsid w:val="0085105D"/>
    <w:rsid w:val="00851490"/>
    <w:rsid w:val="00854986"/>
    <w:rsid w:val="00854D1B"/>
    <w:rsid w:val="00855BDE"/>
    <w:rsid w:val="00861EC5"/>
    <w:rsid w:val="008621FF"/>
    <w:rsid w:val="00865AEC"/>
    <w:rsid w:val="008672ED"/>
    <w:rsid w:val="0087017F"/>
    <w:rsid w:val="0087169D"/>
    <w:rsid w:val="00872271"/>
    <w:rsid w:val="00875801"/>
    <w:rsid w:val="008801B1"/>
    <w:rsid w:val="00883094"/>
    <w:rsid w:val="00883240"/>
    <w:rsid w:val="0088334C"/>
    <w:rsid w:val="00892C23"/>
    <w:rsid w:val="0089330E"/>
    <w:rsid w:val="00893549"/>
    <w:rsid w:val="00894585"/>
    <w:rsid w:val="00897CCD"/>
    <w:rsid w:val="008A071F"/>
    <w:rsid w:val="008A0894"/>
    <w:rsid w:val="008A53B6"/>
    <w:rsid w:val="008A77AD"/>
    <w:rsid w:val="008B31EA"/>
    <w:rsid w:val="008B3368"/>
    <w:rsid w:val="008B6503"/>
    <w:rsid w:val="008B7018"/>
    <w:rsid w:val="008B780A"/>
    <w:rsid w:val="008C0E87"/>
    <w:rsid w:val="008C1927"/>
    <w:rsid w:val="008C1FD7"/>
    <w:rsid w:val="008C274B"/>
    <w:rsid w:val="008C27A1"/>
    <w:rsid w:val="008C397D"/>
    <w:rsid w:val="008C4FFC"/>
    <w:rsid w:val="008C549C"/>
    <w:rsid w:val="008C5876"/>
    <w:rsid w:val="008C6999"/>
    <w:rsid w:val="008D0E56"/>
    <w:rsid w:val="008D1703"/>
    <w:rsid w:val="008D25D3"/>
    <w:rsid w:val="008D6BB5"/>
    <w:rsid w:val="008D6DA7"/>
    <w:rsid w:val="008D7404"/>
    <w:rsid w:val="008E1B82"/>
    <w:rsid w:val="008E2D5F"/>
    <w:rsid w:val="008E39E5"/>
    <w:rsid w:val="008E3F27"/>
    <w:rsid w:val="008E457D"/>
    <w:rsid w:val="008E5820"/>
    <w:rsid w:val="008F0AF8"/>
    <w:rsid w:val="008F1684"/>
    <w:rsid w:val="008F503D"/>
    <w:rsid w:val="008F6C34"/>
    <w:rsid w:val="008F6C50"/>
    <w:rsid w:val="008F7C85"/>
    <w:rsid w:val="00900A76"/>
    <w:rsid w:val="00901795"/>
    <w:rsid w:val="00902271"/>
    <w:rsid w:val="00903324"/>
    <w:rsid w:val="0090449B"/>
    <w:rsid w:val="009075CC"/>
    <w:rsid w:val="00910611"/>
    <w:rsid w:val="00911DDD"/>
    <w:rsid w:val="0091342D"/>
    <w:rsid w:val="009142FF"/>
    <w:rsid w:val="00914896"/>
    <w:rsid w:val="0091569D"/>
    <w:rsid w:val="00915B54"/>
    <w:rsid w:val="00916F95"/>
    <w:rsid w:val="00921231"/>
    <w:rsid w:val="0092198C"/>
    <w:rsid w:val="009272BE"/>
    <w:rsid w:val="00932F47"/>
    <w:rsid w:val="0093350C"/>
    <w:rsid w:val="009339F5"/>
    <w:rsid w:val="0093592B"/>
    <w:rsid w:val="00936D79"/>
    <w:rsid w:val="009417C2"/>
    <w:rsid w:val="00942B44"/>
    <w:rsid w:val="00943BE9"/>
    <w:rsid w:val="00943E8F"/>
    <w:rsid w:val="009457DA"/>
    <w:rsid w:val="00945D0B"/>
    <w:rsid w:val="00947D90"/>
    <w:rsid w:val="00950FC9"/>
    <w:rsid w:val="009520A8"/>
    <w:rsid w:val="0095461E"/>
    <w:rsid w:val="00954E02"/>
    <w:rsid w:val="009574DA"/>
    <w:rsid w:val="009606E4"/>
    <w:rsid w:val="00960DB5"/>
    <w:rsid w:val="00961918"/>
    <w:rsid w:val="00961C93"/>
    <w:rsid w:val="00962904"/>
    <w:rsid w:val="009637AA"/>
    <w:rsid w:val="00964A1A"/>
    <w:rsid w:val="00964B49"/>
    <w:rsid w:val="00970D06"/>
    <w:rsid w:val="009728EA"/>
    <w:rsid w:val="0097417D"/>
    <w:rsid w:val="00975738"/>
    <w:rsid w:val="00975DD0"/>
    <w:rsid w:val="009774E7"/>
    <w:rsid w:val="0098141C"/>
    <w:rsid w:val="009814E5"/>
    <w:rsid w:val="00982FBB"/>
    <w:rsid w:val="0098440D"/>
    <w:rsid w:val="009866C3"/>
    <w:rsid w:val="00987A56"/>
    <w:rsid w:val="0099062B"/>
    <w:rsid w:val="00990AD9"/>
    <w:rsid w:val="00990C40"/>
    <w:rsid w:val="009913FA"/>
    <w:rsid w:val="009917CA"/>
    <w:rsid w:val="00993B04"/>
    <w:rsid w:val="009A117E"/>
    <w:rsid w:val="009A1D5D"/>
    <w:rsid w:val="009A2374"/>
    <w:rsid w:val="009A3AA1"/>
    <w:rsid w:val="009A40D3"/>
    <w:rsid w:val="009A4C5E"/>
    <w:rsid w:val="009A50F4"/>
    <w:rsid w:val="009A5925"/>
    <w:rsid w:val="009B0371"/>
    <w:rsid w:val="009B2709"/>
    <w:rsid w:val="009B53A3"/>
    <w:rsid w:val="009B5689"/>
    <w:rsid w:val="009B678E"/>
    <w:rsid w:val="009B7065"/>
    <w:rsid w:val="009C0D8D"/>
    <w:rsid w:val="009C1821"/>
    <w:rsid w:val="009C3917"/>
    <w:rsid w:val="009C51E8"/>
    <w:rsid w:val="009C6A89"/>
    <w:rsid w:val="009C6FBE"/>
    <w:rsid w:val="009D134A"/>
    <w:rsid w:val="009D674D"/>
    <w:rsid w:val="009E14A9"/>
    <w:rsid w:val="009E189C"/>
    <w:rsid w:val="009E20C9"/>
    <w:rsid w:val="009E23BB"/>
    <w:rsid w:val="009E3338"/>
    <w:rsid w:val="009E3E93"/>
    <w:rsid w:val="009E5184"/>
    <w:rsid w:val="009E622D"/>
    <w:rsid w:val="009E69D9"/>
    <w:rsid w:val="009E7AE6"/>
    <w:rsid w:val="009F151D"/>
    <w:rsid w:val="009F2607"/>
    <w:rsid w:val="009F3183"/>
    <w:rsid w:val="00A02954"/>
    <w:rsid w:val="00A03035"/>
    <w:rsid w:val="00A0304A"/>
    <w:rsid w:val="00A07227"/>
    <w:rsid w:val="00A07694"/>
    <w:rsid w:val="00A07A42"/>
    <w:rsid w:val="00A138EF"/>
    <w:rsid w:val="00A14DBC"/>
    <w:rsid w:val="00A15917"/>
    <w:rsid w:val="00A15FE5"/>
    <w:rsid w:val="00A16147"/>
    <w:rsid w:val="00A1660C"/>
    <w:rsid w:val="00A16C3E"/>
    <w:rsid w:val="00A17070"/>
    <w:rsid w:val="00A173A1"/>
    <w:rsid w:val="00A20ED9"/>
    <w:rsid w:val="00A21CEC"/>
    <w:rsid w:val="00A221E7"/>
    <w:rsid w:val="00A242A3"/>
    <w:rsid w:val="00A24A1A"/>
    <w:rsid w:val="00A251D6"/>
    <w:rsid w:val="00A30C0C"/>
    <w:rsid w:val="00A3348B"/>
    <w:rsid w:val="00A33A00"/>
    <w:rsid w:val="00A35164"/>
    <w:rsid w:val="00A373D6"/>
    <w:rsid w:val="00A37E02"/>
    <w:rsid w:val="00A40809"/>
    <w:rsid w:val="00A41BA2"/>
    <w:rsid w:val="00A421C4"/>
    <w:rsid w:val="00A4421E"/>
    <w:rsid w:val="00A44A41"/>
    <w:rsid w:val="00A47CC7"/>
    <w:rsid w:val="00A52494"/>
    <w:rsid w:val="00A5438C"/>
    <w:rsid w:val="00A54FD1"/>
    <w:rsid w:val="00A55840"/>
    <w:rsid w:val="00A56AAE"/>
    <w:rsid w:val="00A630E1"/>
    <w:rsid w:val="00A638C8"/>
    <w:rsid w:val="00A6588F"/>
    <w:rsid w:val="00A65FC2"/>
    <w:rsid w:val="00A65FFC"/>
    <w:rsid w:val="00A666F2"/>
    <w:rsid w:val="00A7033E"/>
    <w:rsid w:val="00A72D49"/>
    <w:rsid w:val="00A730CE"/>
    <w:rsid w:val="00A73437"/>
    <w:rsid w:val="00A77D4D"/>
    <w:rsid w:val="00A77F33"/>
    <w:rsid w:val="00A8318F"/>
    <w:rsid w:val="00A85DF2"/>
    <w:rsid w:val="00A866E9"/>
    <w:rsid w:val="00A86F4E"/>
    <w:rsid w:val="00A8785D"/>
    <w:rsid w:val="00A902FB"/>
    <w:rsid w:val="00A905DB"/>
    <w:rsid w:val="00A907C5"/>
    <w:rsid w:val="00A911D7"/>
    <w:rsid w:val="00A9356E"/>
    <w:rsid w:val="00A93E3C"/>
    <w:rsid w:val="00A9458E"/>
    <w:rsid w:val="00A96EA4"/>
    <w:rsid w:val="00A97E1C"/>
    <w:rsid w:val="00AA1AD3"/>
    <w:rsid w:val="00AA2929"/>
    <w:rsid w:val="00AA3803"/>
    <w:rsid w:val="00AA3A13"/>
    <w:rsid w:val="00AA3A1B"/>
    <w:rsid w:val="00AA418A"/>
    <w:rsid w:val="00AA5F6E"/>
    <w:rsid w:val="00AA6BD2"/>
    <w:rsid w:val="00AB087E"/>
    <w:rsid w:val="00AB21D0"/>
    <w:rsid w:val="00AB4118"/>
    <w:rsid w:val="00AB46EA"/>
    <w:rsid w:val="00AB5017"/>
    <w:rsid w:val="00AB5658"/>
    <w:rsid w:val="00AB7037"/>
    <w:rsid w:val="00AC36A3"/>
    <w:rsid w:val="00AC4396"/>
    <w:rsid w:val="00AD187A"/>
    <w:rsid w:val="00AD2478"/>
    <w:rsid w:val="00AD4977"/>
    <w:rsid w:val="00AD6ECC"/>
    <w:rsid w:val="00AD7FAB"/>
    <w:rsid w:val="00AE27CC"/>
    <w:rsid w:val="00AE341E"/>
    <w:rsid w:val="00AE3982"/>
    <w:rsid w:val="00AE4575"/>
    <w:rsid w:val="00AE527C"/>
    <w:rsid w:val="00AE699D"/>
    <w:rsid w:val="00AE7605"/>
    <w:rsid w:val="00AE794B"/>
    <w:rsid w:val="00AE7A20"/>
    <w:rsid w:val="00AE7E8C"/>
    <w:rsid w:val="00AF058B"/>
    <w:rsid w:val="00AF0E2C"/>
    <w:rsid w:val="00AF1720"/>
    <w:rsid w:val="00AF1814"/>
    <w:rsid w:val="00AF5757"/>
    <w:rsid w:val="00AF5D53"/>
    <w:rsid w:val="00B00B00"/>
    <w:rsid w:val="00B04EDE"/>
    <w:rsid w:val="00B05D31"/>
    <w:rsid w:val="00B07723"/>
    <w:rsid w:val="00B168F5"/>
    <w:rsid w:val="00B22486"/>
    <w:rsid w:val="00B23C37"/>
    <w:rsid w:val="00B23E92"/>
    <w:rsid w:val="00B25388"/>
    <w:rsid w:val="00B26755"/>
    <w:rsid w:val="00B31699"/>
    <w:rsid w:val="00B343B9"/>
    <w:rsid w:val="00B363B5"/>
    <w:rsid w:val="00B36FC9"/>
    <w:rsid w:val="00B377CA"/>
    <w:rsid w:val="00B427BF"/>
    <w:rsid w:val="00B42A0C"/>
    <w:rsid w:val="00B43220"/>
    <w:rsid w:val="00B43A17"/>
    <w:rsid w:val="00B524DA"/>
    <w:rsid w:val="00B53BC3"/>
    <w:rsid w:val="00B5661F"/>
    <w:rsid w:val="00B56E34"/>
    <w:rsid w:val="00B57BD5"/>
    <w:rsid w:val="00B616CD"/>
    <w:rsid w:val="00B64068"/>
    <w:rsid w:val="00B64149"/>
    <w:rsid w:val="00B656AD"/>
    <w:rsid w:val="00B678B7"/>
    <w:rsid w:val="00B7239E"/>
    <w:rsid w:val="00B726D8"/>
    <w:rsid w:val="00B74661"/>
    <w:rsid w:val="00B7621C"/>
    <w:rsid w:val="00B77DE8"/>
    <w:rsid w:val="00B808D0"/>
    <w:rsid w:val="00B80CF6"/>
    <w:rsid w:val="00B87A5B"/>
    <w:rsid w:val="00B91FA8"/>
    <w:rsid w:val="00B94664"/>
    <w:rsid w:val="00B97988"/>
    <w:rsid w:val="00BA4B0C"/>
    <w:rsid w:val="00BA52D1"/>
    <w:rsid w:val="00BB0598"/>
    <w:rsid w:val="00BB0784"/>
    <w:rsid w:val="00BB0F4E"/>
    <w:rsid w:val="00BB280E"/>
    <w:rsid w:val="00BB7846"/>
    <w:rsid w:val="00BB7D17"/>
    <w:rsid w:val="00BC03C2"/>
    <w:rsid w:val="00BC0BB5"/>
    <w:rsid w:val="00BC0E47"/>
    <w:rsid w:val="00BC163A"/>
    <w:rsid w:val="00BC353B"/>
    <w:rsid w:val="00BC478E"/>
    <w:rsid w:val="00BC6BB1"/>
    <w:rsid w:val="00BD05A3"/>
    <w:rsid w:val="00BD3217"/>
    <w:rsid w:val="00BD608C"/>
    <w:rsid w:val="00BE1793"/>
    <w:rsid w:val="00BE2EEC"/>
    <w:rsid w:val="00BE3D19"/>
    <w:rsid w:val="00BE4B53"/>
    <w:rsid w:val="00BE4EC4"/>
    <w:rsid w:val="00BE53C0"/>
    <w:rsid w:val="00BE5908"/>
    <w:rsid w:val="00BF008F"/>
    <w:rsid w:val="00BF0AA5"/>
    <w:rsid w:val="00BF4B34"/>
    <w:rsid w:val="00C02823"/>
    <w:rsid w:val="00C05540"/>
    <w:rsid w:val="00C11251"/>
    <w:rsid w:val="00C135AF"/>
    <w:rsid w:val="00C160B0"/>
    <w:rsid w:val="00C16EDF"/>
    <w:rsid w:val="00C16F99"/>
    <w:rsid w:val="00C20BB5"/>
    <w:rsid w:val="00C2340E"/>
    <w:rsid w:val="00C2360E"/>
    <w:rsid w:val="00C2474B"/>
    <w:rsid w:val="00C25F48"/>
    <w:rsid w:val="00C269E0"/>
    <w:rsid w:val="00C277EA"/>
    <w:rsid w:val="00C27A64"/>
    <w:rsid w:val="00C31304"/>
    <w:rsid w:val="00C31985"/>
    <w:rsid w:val="00C3239A"/>
    <w:rsid w:val="00C33D9A"/>
    <w:rsid w:val="00C409AE"/>
    <w:rsid w:val="00C4142F"/>
    <w:rsid w:val="00C4437C"/>
    <w:rsid w:val="00C447FF"/>
    <w:rsid w:val="00C453BA"/>
    <w:rsid w:val="00C46176"/>
    <w:rsid w:val="00C51A5D"/>
    <w:rsid w:val="00C51D0B"/>
    <w:rsid w:val="00C5253F"/>
    <w:rsid w:val="00C578CF"/>
    <w:rsid w:val="00C611FA"/>
    <w:rsid w:val="00C635AD"/>
    <w:rsid w:val="00C64881"/>
    <w:rsid w:val="00C66AF4"/>
    <w:rsid w:val="00C677C6"/>
    <w:rsid w:val="00C7118C"/>
    <w:rsid w:val="00C71504"/>
    <w:rsid w:val="00C7478E"/>
    <w:rsid w:val="00C74D7A"/>
    <w:rsid w:val="00C77DF1"/>
    <w:rsid w:val="00C81913"/>
    <w:rsid w:val="00C8358D"/>
    <w:rsid w:val="00C8498C"/>
    <w:rsid w:val="00C85FFC"/>
    <w:rsid w:val="00C91101"/>
    <w:rsid w:val="00C963CE"/>
    <w:rsid w:val="00CA00A9"/>
    <w:rsid w:val="00CA0C5D"/>
    <w:rsid w:val="00CA0FE8"/>
    <w:rsid w:val="00CA3340"/>
    <w:rsid w:val="00CA52E1"/>
    <w:rsid w:val="00CB2002"/>
    <w:rsid w:val="00CB36C4"/>
    <w:rsid w:val="00CB6444"/>
    <w:rsid w:val="00CC01B3"/>
    <w:rsid w:val="00CC3E07"/>
    <w:rsid w:val="00CC4B11"/>
    <w:rsid w:val="00CC4CCA"/>
    <w:rsid w:val="00CC5279"/>
    <w:rsid w:val="00CC5AFA"/>
    <w:rsid w:val="00CD224F"/>
    <w:rsid w:val="00CD35EE"/>
    <w:rsid w:val="00CD4594"/>
    <w:rsid w:val="00CD690D"/>
    <w:rsid w:val="00CD6F07"/>
    <w:rsid w:val="00CE0116"/>
    <w:rsid w:val="00CE423E"/>
    <w:rsid w:val="00CE42BC"/>
    <w:rsid w:val="00CE4EE1"/>
    <w:rsid w:val="00CF3C2C"/>
    <w:rsid w:val="00CF3EF9"/>
    <w:rsid w:val="00CF7448"/>
    <w:rsid w:val="00CF790C"/>
    <w:rsid w:val="00D006A7"/>
    <w:rsid w:val="00D00896"/>
    <w:rsid w:val="00D020A8"/>
    <w:rsid w:val="00D034B5"/>
    <w:rsid w:val="00D11BB2"/>
    <w:rsid w:val="00D12064"/>
    <w:rsid w:val="00D138B6"/>
    <w:rsid w:val="00D1656C"/>
    <w:rsid w:val="00D20551"/>
    <w:rsid w:val="00D20BFE"/>
    <w:rsid w:val="00D20F80"/>
    <w:rsid w:val="00D212AD"/>
    <w:rsid w:val="00D24DDA"/>
    <w:rsid w:val="00D267B4"/>
    <w:rsid w:val="00D27A43"/>
    <w:rsid w:val="00D30CE8"/>
    <w:rsid w:val="00D32499"/>
    <w:rsid w:val="00D32A55"/>
    <w:rsid w:val="00D33120"/>
    <w:rsid w:val="00D3339E"/>
    <w:rsid w:val="00D3393E"/>
    <w:rsid w:val="00D340B4"/>
    <w:rsid w:val="00D3411F"/>
    <w:rsid w:val="00D408A6"/>
    <w:rsid w:val="00D408B3"/>
    <w:rsid w:val="00D40D22"/>
    <w:rsid w:val="00D4259D"/>
    <w:rsid w:val="00D43604"/>
    <w:rsid w:val="00D43C98"/>
    <w:rsid w:val="00D44749"/>
    <w:rsid w:val="00D5022D"/>
    <w:rsid w:val="00D51215"/>
    <w:rsid w:val="00D51E0E"/>
    <w:rsid w:val="00D528AF"/>
    <w:rsid w:val="00D52A42"/>
    <w:rsid w:val="00D53ADA"/>
    <w:rsid w:val="00D54A07"/>
    <w:rsid w:val="00D552BA"/>
    <w:rsid w:val="00D620AF"/>
    <w:rsid w:val="00D6290A"/>
    <w:rsid w:val="00D62DAB"/>
    <w:rsid w:val="00D65D83"/>
    <w:rsid w:val="00D666EB"/>
    <w:rsid w:val="00D67D16"/>
    <w:rsid w:val="00D713DA"/>
    <w:rsid w:val="00D71E0B"/>
    <w:rsid w:val="00D7250E"/>
    <w:rsid w:val="00D744A6"/>
    <w:rsid w:val="00D74A57"/>
    <w:rsid w:val="00D75190"/>
    <w:rsid w:val="00D77383"/>
    <w:rsid w:val="00D77CBA"/>
    <w:rsid w:val="00D82CAF"/>
    <w:rsid w:val="00D8458A"/>
    <w:rsid w:val="00D84A69"/>
    <w:rsid w:val="00D84FFC"/>
    <w:rsid w:val="00D9109B"/>
    <w:rsid w:val="00D916DE"/>
    <w:rsid w:val="00D931D1"/>
    <w:rsid w:val="00D94E45"/>
    <w:rsid w:val="00D955B6"/>
    <w:rsid w:val="00DA1D48"/>
    <w:rsid w:val="00DA5B10"/>
    <w:rsid w:val="00DB03D6"/>
    <w:rsid w:val="00DB2DAF"/>
    <w:rsid w:val="00DB3896"/>
    <w:rsid w:val="00DB407C"/>
    <w:rsid w:val="00DB5B21"/>
    <w:rsid w:val="00DB6A27"/>
    <w:rsid w:val="00DB7DA1"/>
    <w:rsid w:val="00DC0EF1"/>
    <w:rsid w:val="00DC18D5"/>
    <w:rsid w:val="00DC244C"/>
    <w:rsid w:val="00DC3AB6"/>
    <w:rsid w:val="00DC7A89"/>
    <w:rsid w:val="00DD0DAE"/>
    <w:rsid w:val="00DD1DB1"/>
    <w:rsid w:val="00DD30BF"/>
    <w:rsid w:val="00DD3BE2"/>
    <w:rsid w:val="00DD5205"/>
    <w:rsid w:val="00DD717F"/>
    <w:rsid w:val="00DE2ACD"/>
    <w:rsid w:val="00DE3D0F"/>
    <w:rsid w:val="00DE4494"/>
    <w:rsid w:val="00DE718E"/>
    <w:rsid w:val="00DE7A90"/>
    <w:rsid w:val="00DF219B"/>
    <w:rsid w:val="00DF2665"/>
    <w:rsid w:val="00DF2E10"/>
    <w:rsid w:val="00DF4382"/>
    <w:rsid w:val="00DF43EB"/>
    <w:rsid w:val="00DF4C60"/>
    <w:rsid w:val="00DF56D3"/>
    <w:rsid w:val="00DF5A82"/>
    <w:rsid w:val="00DF6195"/>
    <w:rsid w:val="00DF6980"/>
    <w:rsid w:val="00DF7D73"/>
    <w:rsid w:val="00E014E9"/>
    <w:rsid w:val="00E02D0F"/>
    <w:rsid w:val="00E05024"/>
    <w:rsid w:val="00E05727"/>
    <w:rsid w:val="00E11DED"/>
    <w:rsid w:val="00E12F2A"/>
    <w:rsid w:val="00E141A5"/>
    <w:rsid w:val="00E14754"/>
    <w:rsid w:val="00E149D4"/>
    <w:rsid w:val="00E14A18"/>
    <w:rsid w:val="00E1599F"/>
    <w:rsid w:val="00E1668F"/>
    <w:rsid w:val="00E16C1F"/>
    <w:rsid w:val="00E20BC2"/>
    <w:rsid w:val="00E21326"/>
    <w:rsid w:val="00E22628"/>
    <w:rsid w:val="00E22B9B"/>
    <w:rsid w:val="00E2547C"/>
    <w:rsid w:val="00E25496"/>
    <w:rsid w:val="00E266C9"/>
    <w:rsid w:val="00E27003"/>
    <w:rsid w:val="00E348D5"/>
    <w:rsid w:val="00E35205"/>
    <w:rsid w:val="00E35511"/>
    <w:rsid w:val="00E36C91"/>
    <w:rsid w:val="00E4080A"/>
    <w:rsid w:val="00E41EBA"/>
    <w:rsid w:val="00E458C9"/>
    <w:rsid w:val="00E45B66"/>
    <w:rsid w:val="00E46D10"/>
    <w:rsid w:val="00E46D83"/>
    <w:rsid w:val="00E47AE8"/>
    <w:rsid w:val="00E5016C"/>
    <w:rsid w:val="00E50296"/>
    <w:rsid w:val="00E5046A"/>
    <w:rsid w:val="00E52324"/>
    <w:rsid w:val="00E537AB"/>
    <w:rsid w:val="00E54218"/>
    <w:rsid w:val="00E54B10"/>
    <w:rsid w:val="00E55783"/>
    <w:rsid w:val="00E56367"/>
    <w:rsid w:val="00E601A8"/>
    <w:rsid w:val="00E60ED9"/>
    <w:rsid w:val="00E6267E"/>
    <w:rsid w:val="00E645D4"/>
    <w:rsid w:val="00E66E07"/>
    <w:rsid w:val="00E70780"/>
    <w:rsid w:val="00E82995"/>
    <w:rsid w:val="00E85152"/>
    <w:rsid w:val="00E868EA"/>
    <w:rsid w:val="00E911AA"/>
    <w:rsid w:val="00E95CDC"/>
    <w:rsid w:val="00E96922"/>
    <w:rsid w:val="00EA0036"/>
    <w:rsid w:val="00EA151F"/>
    <w:rsid w:val="00EA202D"/>
    <w:rsid w:val="00EB3CDE"/>
    <w:rsid w:val="00EB4081"/>
    <w:rsid w:val="00EB55E9"/>
    <w:rsid w:val="00EB7F0A"/>
    <w:rsid w:val="00EC1AC4"/>
    <w:rsid w:val="00EC6399"/>
    <w:rsid w:val="00EC7801"/>
    <w:rsid w:val="00ED2A08"/>
    <w:rsid w:val="00ED654A"/>
    <w:rsid w:val="00ED7BA6"/>
    <w:rsid w:val="00EE14CA"/>
    <w:rsid w:val="00EE2484"/>
    <w:rsid w:val="00EE28B4"/>
    <w:rsid w:val="00EE55FA"/>
    <w:rsid w:val="00EE6A2A"/>
    <w:rsid w:val="00EE6AC6"/>
    <w:rsid w:val="00EF15C5"/>
    <w:rsid w:val="00EF3C51"/>
    <w:rsid w:val="00EF3E1A"/>
    <w:rsid w:val="00EF588A"/>
    <w:rsid w:val="00EF588D"/>
    <w:rsid w:val="00F02886"/>
    <w:rsid w:val="00F02D15"/>
    <w:rsid w:val="00F049C5"/>
    <w:rsid w:val="00F051DB"/>
    <w:rsid w:val="00F07425"/>
    <w:rsid w:val="00F076CE"/>
    <w:rsid w:val="00F0794B"/>
    <w:rsid w:val="00F102CA"/>
    <w:rsid w:val="00F1152E"/>
    <w:rsid w:val="00F120AA"/>
    <w:rsid w:val="00F1374C"/>
    <w:rsid w:val="00F14242"/>
    <w:rsid w:val="00F14A00"/>
    <w:rsid w:val="00F14E35"/>
    <w:rsid w:val="00F157FA"/>
    <w:rsid w:val="00F15FA8"/>
    <w:rsid w:val="00F16C6F"/>
    <w:rsid w:val="00F25F30"/>
    <w:rsid w:val="00F27003"/>
    <w:rsid w:val="00F27D83"/>
    <w:rsid w:val="00F32735"/>
    <w:rsid w:val="00F34AFF"/>
    <w:rsid w:val="00F35785"/>
    <w:rsid w:val="00F35CD8"/>
    <w:rsid w:val="00F3607E"/>
    <w:rsid w:val="00F4165C"/>
    <w:rsid w:val="00F41A29"/>
    <w:rsid w:val="00F42DEB"/>
    <w:rsid w:val="00F434EE"/>
    <w:rsid w:val="00F434F4"/>
    <w:rsid w:val="00F436E0"/>
    <w:rsid w:val="00F51E19"/>
    <w:rsid w:val="00F525C1"/>
    <w:rsid w:val="00F52AB7"/>
    <w:rsid w:val="00F53034"/>
    <w:rsid w:val="00F53587"/>
    <w:rsid w:val="00F53D71"/>
    <w:rsid w:val="00F54E9A"/>
    <w:rsid w:val="00F553DA"/>
    <w:rsid w:val="00F56158"/>
    <w:rsid w:val="00F56362"/>
    <w:rsid w:val="00F563CA"/>
    <w:rsid w:val="00F569F2"/>
    <w:rsid w:val="00F5782C"/>
    <w:rsid w:val="00F60657"/>
    <w:rsid w:val="00F61244"/>
    <w:rsid w:val="00F6170F"/>
    <w:rsid w:val="00F6193C"/>
    <w:rsid w:val="00F64B97"/>
    <w:rsid w:val="00F64E2A"/>
    <w:rsid w:val="00F67757"/>
    <w:rsid w:val="00F70078"/>
    <w:rsid w:val="00F71594"/>
    <w:rsid w:val="00F71A0F"/>
    <w:rsid w:val="00F72FE4"/>
    <w:rsid w:val="00F7320E"/>
    <w:rsid w:val="00F736D0"/>
    <w:rsid w:val="00F75AC8"/>
    <w:rsid w:val="00F762EA"/>
    <w:rsid w:val="00F76795"/>
    <w:rsid w:val="00F81605"/>
    <w:rsid w:val="00F83472"/>
    <w:rsid w:val="00F85CEB"/>
    <w:rsid w:val="00F87416"/>
    <w:rsid w:val="00F9293A"/>
    <w:rsid w:val="00F93372"/>
    <w:rsid w:val="00F93B1F"/>
    <w:rsid w:val="00F94B0D"/>
    <w:rsid w:val="00F96CB6"/>
    <w:rsid w:val="00F97403"/>
    <w:rsid w:val="00FA3C4A"/>
    <w:rsid w:val="00FA5D17"/>
    <w:rsid w:val="00FA7237"/>
    <w:rsid w:val="00FA73DE"/>
    <w:rsid w:val="00FA76E3"/>
    <w:rsid w:val="00FA798A"/>
    <w:rsid w:val="00FA7A1C"/>
    <w:rsid w:val="00FB1124"/>
    <w:rsid w:val="00FB1377"/>
    <w:rsid w:val="00FB15E5"/>
    <w:rsid w:val="00FB3AA1"/>
    <w:rsid w:val="00FB4378"/>
    <w:rsid w:val="00FB46FF"/>
    <w:rsid w:val="00FB5053"/>
    <w:rsid w:val="00FB55CA"/>
    <w:rsid w:val="00FB5A80"/>
    <w:rsid w:val="00FB65C7"/>
    <w:rsid w:val="00FB6AC8"/>
    <w:rsid w:val="00FB779F"/>
    <w:rsid w:val="00FC0925"/>
    <w:rsid w:val="00FC0B03"/>
    <w:rsid w:val="00FC1820"/>
    <w:rsid w:val="00FC21AC"/>
    <w:rsid w:val="00FC57AA"/>
    <w:rsid w:val="00FC64E3"/>
    <w:rsid w:val="00FC6AC2"/>
    <w:rsid w:val="00FC6C00"/>
    <w:rsid w:val="00FD104E"/>
    <w:rsid w:val="00FD1AEE"/>
    <w:rsid w:val="00FD1C93"/>
    <w:rsid w:val="00FD2A45"/>
    <w:rsid w:val="00FD5EE4"/>
    <w:rsid w:val="00FD64CF"/>
    <w:rsid w:val="00FD65E5"/>
    <w:rsid w:val="00FE12F7"/>
    <w:rsid w:val="00FE1D28"/>
    <w:rsid w:val="00FE2CF9"/>
    <w:rsid w:val="00FE4BC5"/>
    <w:rsid w:val="00FE68DB"/>
    <w:rsid w:val="00FF282E"/>
    <w:rsid w:val="00FF29B1"/>
    <w:rsid w:val="00FF2C35"/>
    <w:rsid w:val="00FF3362"/>
    <w:rsid w:val="00FF5B5E"/>
    <w:rsid w:val="00FF7CAF"/>
    <w:rsid w:val="27C82D00"/>
    <w:rsid w:val="2BB8B4D2"/>
    <w:rsid w:val="3D5DFFCF"/>
    <w:rsid w:val="4036B456"/>
    <w:rsid w:val="6FBF6DDE"/>
    <w:rsid w:val="72CB32AD"/>
    <w:rsid w:val="79B70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1F2999"/>
  <w15:docId w15:val="{ED3266FA-A961-438B-9253-C3A8860E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88F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Tekstpodstawowy"/>
    <w:link w:val="Nagwek1Znak"/>
    <w:uiPriority w:val="99"/>
    <w:qFormat/>
    <w:rsid w:val="00993B04"/>
    <w:pPr>
      <w:keepNext/>
      <w:widowControl w:val="0"/>
      <w:suppressAutoHyphens/>
      <w:spacing w:before="240" w:after="120" w:line="360" w:lineRule="auto"/>
      <w:ind w:left="432" w:hanging="432"/>
      <w:outlineLvl w:val="0"/>
    </w:pPr>
    <w:rPr>
      <w:rFonts w:ascii="Times New Roman" w:eastAsia="SimSun" w:hAnsi="Times New Roman" w:cs="Times New Roman"/>
      <w:b/>
      <w:bCs/>
      <w:color w:val="0070C0"/>
      <w:kern w:val="1"/>
      <w:sz w:val="28"/>
      <w:szCs w:val="28"/>
      <w:lang w:eastAsia="hi-IN" w:bidi="hi-I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93B04"/>
    <w:pPr>
      <w:keepNext/>
      <w:widowControl w:val="0"/>
      <w:suppressAutoHyphens/>
      <w:spacing w:before="240" w:after="60"/>
      <w:ind w:left="576" w:hanging="576"/>
      <w:outlineLvl w:val="1"/>
    </w:pPr>
    <w:rPr>
      <w:rFonts w:ascii="Cambria" w:eastAsia="Times New Roman" w:hAnsi="Cambria" w:cs="Mangal"/>
      <w:b/>
      <w:bCs/>
      <w:i/>
      <w:iCs/>
      <w:kern w:val="1"/>
      <w:sz w:val="28"/>
      <w:szCs w:val="25"/>
      <w:lang w:eastAsia="hi-IN" w:bidi="hi-I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3B04"/>
    <w:pPr>
      <w:keepNext/>
      <w:widowControl w:val="0"/>
      <w:suppressAutoHyphens/>
      <w:spacing w:before="240" w:after="60"/>
      <w:ind w:left="720" w:hanging="720"/>
      <w:outlineLvl w:val="2"/>
    </w:pPr>
    <w:rPr>
      <w:rFonts w:ascii="Cambria" w:eastAsia="Times New Roman" w:hAnsi="Cambria" w:cs="Mangal"/>
      <w:b/>
      <w:bCs/>
      <w:kern w:val="1"/>
      <w:sz w:val="26"/>
      <w:szCs w:val="23"/>
      <w:lang w:eastAsia="hi-IN" w:bidi="hi-IN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3B04"/>
    <w:pPr>
      <w:keepNext/>
      <w:widowControl w:val="0"/>
      <w:suppressAutoHyphens/>
      <w:spacing w:before="240" w:after="60"/>
      <w:ind w:left="864" w:hanging="864"/>
      <w:outlineLvl w:val="3"/>
    </w:pPr>
    <w:rPr>
      <w:rFonts w:ascii="Calibri" w:eastAsia="Times New Roman" w:hAnsi="Calibri" w:cs="Mangal"/>
      <w:b/>
      <w:bCs/>
      <w:kern w:val="1"/>
      <w:sz w:val="28"/>
      <w:szCs w:val="25"/>
      <w:lang w:eastAsia="hi-IN" w:bidi="hi-IN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3B04"/>
    <w:pPr>
      <w:widowControl w:val="0"/>
      <w:suppressAutoHyphens/>
      <w:spacing w:before="240" w:after="60"/>
      <w:ind w:left="1008" w:hanging="1008"/>
      <w:outlineLvl w:val="4"/>
    </w:pPr>
    <w:rPr>
      <w:rFonts w:ascii="Calibri" w:eastAsia="Times New Roman" w:hAnsi="Calibri" w:cs="Mangal"/>
      <w:b/>
      <w:bCs/>
      <w:i/>
      <w:iCs/>
      <w:kern w:val="1"/>
      <w:sz w:val="26"/>
      <w:szCs w:val="23"/>
      <w:lang w:eastAsia="hi-IN" w:bidi="hi-IN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5661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2450DE"/>
    <w:pPr>
      <w:keepNext/>
      <w:suppressLineNumbers/>
      <w:spacing w:after="120"/>
      <w:outlineLvl w:val="6"/>
    </w:pPr>
    <w:rPr>
      <w:rFonts w:ascii="Times New Roman" w:eastAsia="Times New Roman" w:hAnsi="Times New Roman" w:cs="Times New Roman"/>
      <w:b/>
      <w:kern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3B04"/>
    <w:pPr>
      <w:widowControl w:val="0"/>
      <w:suppressAutoHyphens/>
      <w:spacing w:before="240" w:after="60"/>
      <w:ind w:left="1440" w:hanging="1440"/>
      <w:outlineLvl w:val="7"/>
    </w:pPr>
    <w:rPr>
      <w:rFonts w:ascii="Calibri" w:eastAsia="Times New Roman" w:hAnsi="Calibri" w:cs="Mangal"/>
      <w:i/>
      <w:iCs/>
      <w:kern w:val="1"/>
      <w:szCs w:val="21"/>
      <w:lang w:eastAsia="hi-IN" w:bidi="hi-IN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3B04"/>
    <w:pPr>
      <w:widowControl w:val="0"/>
      <w:suppressAutoHyphens/>
      <w:spacing w:before="240" w:after="60"/>
      <w:ind w:left="1584" w:hanging="1584"/>
      <w:outlineLvl w:val="8"/>
    </w:pPr>
    <w:rPr>
      <w:rFonts w:ascii="Cambria" w:eastAsia="Times New Roman" w:hAnsi="Cambria" w:cs="Mangal"/>
      <w:kern w:val="1"/>
      <w:sz w:val="22"/>
      <w:szCs w:val="20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"/>
    <w:rsid w:val="002450DE"/>
    <w:rPr>
      <w:rFonts w:ascii="Times New Roman" w:eastAsia="Times New Roman" w:hAnsi="Times New Roman" w:cs="Times New Roman"/>
      <w:b/>
      <w:kern w:val="20"/>
      <w:sz w:val="24"/>
      <w:szCs w:val="24"/>
      <w:lang w:eastAsia="pl-PL"/>
    </w:rPr>
  </w:style>
  <w:style w:type="paragraph" w:customStyle="1" w:styleId="Default">
    <w:name w:val="Default"/>
    <w:rsid w:val="002450D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450DE"/>
    <w:rPr>
      <w:color w:val="0000FF" w:themeColor="hyperlink"/>
      <w:u w:val="single"/>
    </w:rPr>
  </w:style>
  <w:style w:type="paragraph" w:styleId="Akapitzlist">
    <w:name w:val="List Paragraph"/>
    <w:aliases w:val="1.Nagłówek,CW_Lista,normalny tekst,Numerowanie,List Paragraph,Akapit z listą BS,sw tekst,Kolorowa lista — akcent 11,wypunktowanie,zwykły tekst,List Paragraph1,BulletC,Obiekt,Odstavec,Podsis rysunku,Akapit z listą4,T_SZ_List Paragraph,L1"/>
    <w:basedOn w:val="Normalny"/>
    <w:link w:val="AkapitzlistZnak"/>
    <w:uiPriority w:val="34"/>
    <w:qFormat/>
    <w:rsid w:val="002450DE"/>
    <w:pPr>
      <w:spacing w:after="160" w:line="256" w:lineRule="auto"/>
      <w:ind w:left="720"/>
      <w:contextualSpacing/>
    </w:pPr>
    <w:rPr>
      <w:sz w:val="22"/>
      <w:szCs w:val="22"/>
    </w:rPr>
  </w:style>
  <w:style w:type="paragraph" w:styleId="Tekstpodstawowy">
    <w:name w:val="Body Text"/>
    <w:basedOn w:val="Normalny"/>
    <w:link w:val="TekstpodstawowyZnak"/>
    <w:rsid w:val="002450DE"/>
    <w:pPr>
      <w:suppressLineNumbers/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 w:cs="Times New Roman"/>
      <w:kern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450DE"/>
    <w:rPr>
      <w:rFonts w:ascii="Times New Roman" w:eastAsia="Times New Roman" w:hAnsi="Times New Roman" w:cs="Times New Roman"/>
      <w:kern w:val="20"/>
      <w:sz w:val="24"/>
      <w:szCs w:val="20"/>
      <w:lang w:eastAsia="pl-PL"/>
    </w:rPr>
  </w:style>
  <w:style w:type="character" w:customStyle="1" w:styleId="AkapitzlistZnak">
    <w:name w:val="Akapit z listą Znak"/>
    <w:aliases w:val="1.Nagłówek Znak,CW_Lista Znak,normalny tekst Znak,Numerowanie Znak,List Paragraph Znak,Akapit z listą BS Znak,sw tekst Znak,Kolorowa lista — akcent 11 Znak,wypunktowanie Znak,zwykły tekst Znak,List Paragraph1 Znak,BulletC Znak"/>
    <w:link w:val="Akapitzlist"/>
    <w:uiPriority w:val="34"/>
    <w:qFormat/>
    <w:locked/>
    <w:rsid w:val="002450DE"/>
  </w:style>
  <w:style w:type="paragraph" w:styleId="Tekstpodstawowy3">
    <w:name w:val="Body Text 3"/>
    <w:basedOn w:val="Normalny"/>
    <w:link w:val="Tekstpodstawowy3Znak"/>
    <w:uiPriority w:val="99"/>
    <w:unhideWhenUsed/>
    <w:rsid w:val="002450D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2450DE"/>
    <w:rPr>
      <w:sz w:val="16"/>
      <w:szCs w:val="16"/>
    </w:rPr>
  </w:style>
  <w:style w:type="table" w:styleId="Tabela-Siatka">
    <w:name w:val="Table Grid"/>
    <w:basedOn w:val="Standardowy"/>
    <w:uiPriority w:val="39"/>
    <w:rsid w:val="002450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,Nagłówek strony1"/>
    <w:basedOn w:val="Normalny"/>
    <w:link w:val="NagwekZnak"/>
    <w:uiPriority w:val="99"/>
    <w:unhideWhenUsed/>
    <w:rsid w:val="002450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2450DE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450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50DE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unhideWhenUsed/>
    <w:rsid w:val="002450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50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50D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450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450D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2450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450DE"/>
    <w:rPr>
      <w:rFonts w:ascii="Tahoma" w:hAnsi="Tahoma" w:cs="Tahoma"/>
      <w:sz w:val="16"/>
      <w:szCs w:val="1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566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customStyle="1" w:styleId="Tekstpodstawowy35">
    <w:name w:val="Tekst podstawowy 35"/>
    <w:basedOn w:val="Normalny"/>
    <w:rsid w:val="00B5661F"/>
    <w:pPr>
      <w:suppressAutoHyphens/>
      <w:spacing w:after="120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Nagwek1Znak">
    <w:name w:val="Nagłówek 1 Znak"/>
    <w:basedOn w:val="Domylnaczcionkaakapitu"/>
    <w:link w:val="Nagwek1"/>
    <w:uiPriority w:val="99"/>
    <w:rsid w:val="00993B04"/>
    <w:rPr>
      <w:rFonts w:ascii="Times New Roman" w:eastAsia="SimSun" w:hAnsi="Times New Roman" w:cs="Times New Roman"/>
      <w:b/>
      <w:bCs/>
      <w:color w:val="0070C0"/>
      <w:kern w:val="1"/>
      <w:sz w:val="28"/>
      <w:szCs w:val="28"/>
      <w:lang w:eastAsia="hi-IN" w:bidi="hi-IN"/>
    </w:rPr>
  </w:style>
  <w:style w:type="character" w:customStyle="1" w:styleId="Nagwek2Znak">
    <w:name w:val="Nagłówek 2 Znak"/>
    <w:basedOn w:val="Domylnaczcionkaakapitu"/>
    <w:link w:val="Nagwek2"/>
    <w:uiPriority w:val="99"/>
    <w:rsid w:val="00993B04"/>
    <w:rPr>
      <w:rFonts w:ascii="Cambria" w:eastAsia="Times New Roman" w:hAnsi="Cambria" w:cs="Mangal"/>
      <w:b/>
      <w:bCs/>
      <w:i/>
      <w:iCs/>
      <w:kern w:val="1"/>
      <w:sz w:val="28"/>
      <w:szCs w:val="25"/>
      <w:lang w:eastAsia="hi-IN" w:bidi="hi-IN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3B04"/>
    <w:rPr>
      <w:rFonts w:ascii="Cambria" w:eastAsia="Times New Roman" w:hAnsi="Cambria" w:cs="Mangal"/>
      <w:b/>
      <w:bCs/>
      <w:kern w:val="1"/>
      <w:sz w:val="26"/>
      <w:szCs w:val="23"/>
      <w:lang w:eastAsia="hi-IN" w:bidi="hi-IN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3B04"/>
    <w:rPr>
      <w:rFonts w:ascii="Calibri" w:eastAsia="Times New Roman" w:hAnsi="Calibri" w:cs="Mangal"/>
      <w:b/>
      <w:bCs/>
      <w:kern w:val="1"/>
      <w:sz w:val="28"/>
      <w:szCs w:val="25"/>
      <w:lang w:eastAsia="hi-I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3B04"/>
    <w:rPr>
      <w:rFonts w:ascii="Calibri" w:eastAsia="Times New Roman" w:hAnsi="Calibri" w:cs="Mangal"/>
      <w:b/>
      <w:bCs/>
      <w:i/>
      <w:iCs/>
      <w:kern w:val="1"/>
      <w:sz w:val="26"/>
      <w:szCs w:val="23"/>
      <w:lang w:eastAsia="hi-IN" w:bidi="hi-IN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3B04"/>
    <w:rPr>
      <w:rFonts w:ascii="Calibri" w:eastAsia="Times New Roman" w:hAnsi="Calibri" w:cs="Mangal"/>
      <w:i/>
      <w:iCs/>
      <w:kern w:val="1"/>
      <w:sz w:val="24"/>
      <w:szCs w:val="21"/>
      <w:lang w:eastAsia="hi-IN" w:bidi="hi-IN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3B04"/>
    <w:rPr>
      <w:rFonts w:ascii="Cambria" w:eastAsia="Times New Roman" w:hAnsi="Cambria" w:cs="Mangal"/>
      <w:kern w:val="1"/>
      <w:szCs w:val="20"/>
      <w:lang w:eastAsia="hi-IN" w:bidi="hi-IN"/>
    </w:rPr>
  </w:style>
  <w:style w:type="character" w:customStyle="1" w:styleId="st">
    <w:name w:val="st"/>
    <w:basedOn w:val="Domylnaczcionkaakapitu"/>
    <w:rsid w:val="00993B04"/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993B04"/>
    <w:pPr>
      <w:keepLines/>
      <w:widowControl/>
      <w:suppressAutoHyphens w:val="0"/>
      <w:spacing w:before="480" w:after="0" w:line="276" w:lineRule="auto"/>
      <w:ind w:left="0" w:firstLine="0"/>
      <w:outlineLvl w:val="9"/>
    </w:pPr>
    <w:rPr>
      <w:rFonts w:ascii="Cambria" w:eastAsia="Times New Roman" w:hAnsi="Cambria"/>
      <w:color w:val="365F91"/>
      <w:kern w:val="0"/>
      <w:lang w:eastAsia="en-US" w:bidi="ar-SA"/>
    </w:rPr>
  </w:style>
  <w:style w:type="paragraph" w:styleId="Spistreci1">
    <w:name w:val="toc 1"/>
    <w:basedOn w:val="Normalny"/>
    <w:next w:val="Normalny"/>
    <w:autoRedefine/>
    <w:uiPriority w:val="39"/>
    <w:rsid w:val="00993B04"/>
    <w:rPr>
      <w:rFonts w:ascii="Times New Roman" w:eastAsia="Times New Roman" w:hAnsi="Times New Roman" w:cs="Times New Roman"/>
      <w:lang w:eastAsia="pl-PL"/>
    </w:rPr>
  </w:style>
  <w:style w:type="paragraph" w:customStyle="1" w:styleId="Umowaustep">
    <w:name w:val="Umowa ustep"/>
    <w:basedOn w:val="Normalny"/>
    <w:qFormat/>
    <w:rsid w:val="00993B04"/>
    <w:pPr>
      <w:numPr>
        <w:numId w:val="1"/>
      </w:numPr>
      <w:spacing w:line="360" w:lineRule="auto"/>
      <w:jc w:val="both"/>
    </w:pPr>
    <w:rPr>
      <w:rFonts w:ascii="Times New Roman" w:eastAsia="Calibri" w:hAnsi="Times New Roman" w:cs="Times New Roman"/>
      <w:szCs w:val="22"/>
    </w:rPr>
  </w:style>
  <w:style w:type="paragraph" w:customStyle="1" w:styleId="Umowaparagraf">
    <w:name w:val="Umowa paragraf"/>
    <w:basedOn w:val="Akapitzlist"/>
    <w:qFormat/>
    <w:rsid w:val="00993B04"/>
    <w:pPr>
      <w:spacing w:after="200" w:line="360" w:lineRule="auto"/>
      <w:ind w:left="0"/>
      <w:jc w:val="center"/>
    </w:pPr>
    <w:rPr>
      <w:rFonts w:ascii="Times New Roman" w:eastAsia="Calibri" w:hAnsi="Times New Roman" w:cs="Times New Roman"/>
      <w:b/>
      <w:sz w:val="24"/>
      <w:szCs w:val="24"/>
    </w:rPr>
  </w:style>
  <w:style w:type="paragraph" w:customStyle="1" w:styleId="Tekst">
    <w:name w:val="Tekst"/>
    <w:basedOn w:val="Normalny"/>
    <w:qFormat/>
    <w:rsid w:val="00993B04"/>
    <w:pPr>
      <w:spacing w:line="360" w:lineRule="auto"/>
      <w:jc w:val="both"/>
    </w:pPr>
    <w:rPr>
      <w:rFonts w:ascii="Times New Roman" w:eastAsia="Times New Roman" w:hAnsi="Times New Roman" w:cs="Times New Roman"/>
      <w:lang w:eastAsia="pl-PL"/>
    </w:rPr>
  </w:style>
  <w:style w:type="paragraph" w:customStyle="1" w:styleId="Standard">
    <w:name w:val="Standard"/>
    <w:rsid w:val="00993B04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imes New Roman"/>
      <w:kern w:val="3"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993B04"/>
    <w:pPr>
      <w:jc w:val="both"/>
    </w:pPr>
    <w:rPr>
      <w:rFonts w:ascii="Cambria" w:eastAsia="Times New Roman" w:hAnsi="Cambria" w:cs="Times New Roman"/>
      <w:lang w:eastAsia="pl-PL"/>
    </w:rPr>
  </w:style>
  <w:style w:type="character" w:customStyle="1" w:styleId="PodtytuZnak">
    <w:name w:val="Podtytuł Znak"/>
    <w:basedOn w:val="Domylnaczcionkaakapitu"/>
    <w:link w:val="Podtytu"/>
    <w:rsid w:val="00993B04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993B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993B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rsid w:val="00993B0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993B04"/>
    <w:pPr>
      <w:spacing w:before="100" w:beforeAutospacing="1" w:after="119"/>
    </w:pPr>
    <w:rPr>
      <w:rFonts w:ascii="Times New Roman" w:eastAsia="Times New Roman" w:hAnsi="Times New Roman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93B04"/>
    <w:pPr>
      <w:spacing w:after="120"/>
      <w:ind w:left="283"/>
    </w:pPr>
    <w:rPr>
      <w:rFonts w:ascii="Times New Roman" w:eastAsia="Times New Roman" w:hAnsi="Times New Roman" w:cs="Times New Roman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93B0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rsid w:val="00993B04"/>
    <w:pPr>
      <w:widowControl w:val="0"/>
      <w:suppressAutoHyphens/>
      <w:spacing w:line="360" w:lineRule="auto"/>
      <w:ind w:left="360" w:right="98"/>
      <w:jc w:val="both"/>
    </w:pPr>
    <w:rPr>
      <w:rFonts w:ascii="Times New Roman" w:eastAsia="Times New Roman" w:hAnsi="Times New Roman" w:cs="Times New Roman"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993B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993B0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semiHidden/>
    <w:unhideWhenUsed/>
    <w:rsid w:val="00993B04"/>
    <w:rPr>
      <w:vertAlign w:val="superscript"/>
    </w:rPr>
  </w:style>
  <w:style w:type="paragraph" w:customStyle="1" w:styleId="Standardowy1">
    <w:name w:val="Standardowy1"/>
    <w:rsid w:val="00993B04"/>
    <w:pPr>
      <w:overflowPunct w:val="0"/>
      <w:autoSpaceDE w:val="0"/>
      <w:autoSpaceDN w:val="0"/>
      <w:adjustRightInd w:val="0"/>
      <w:spacing w:after="120" w:line="240" w:lineRule="auto"/>
      <w:ind w:firstLine="567"/>
      <w:textAlignment w:val="baseline"/>
    </w:pPr>
    <w:rPr>
      <w:rFonts w:ascii="Times New Roman" w:eastAsia="Times New Roman" w:hAnsi="Times New Roman" w:cs="Times New Roman"/>
      <w:kern w:val="24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993B04"/>
    <w:pPr>
      <w:spacing w:line="276" w:lineRule="auto"/>
      <w:ind w:left="720"/>
      <w:contextualSpacing/>
    </w:pPr>
    <w:rPr>
      <w:rFonts w:ascii="Calibri" w:eastAsia="Times New Roman" w:hAnsi="Calibri" w:cs="Times New Roman"/>
      <w:sz w:val="22"/>
      <w:szCs w:val="22"/>
    </w:rPr>
  </w:style>
  <w:style w:type="character" w:styleId="Uwydatnienie">
    <w:name w:val="Emphasis"/>
    <w:uiPriority w:val="20"/>
    <w:qFormat/>
    <w:rsid w:val="00993B04"/>
    <w:rPr>
      <w:i/>
      <w:iCs/>
    </w:rPr>
  </w:style>
  <w:style w:type="paragraph" w:customStyle="1" w:styleId="Akapitzlist2">
    <w:name w:val="Akapit z listą2"/>
    <w:basedOn w:val="Normalny"/>
    <w:rsid w:val="00993B04"/>
    <w:pPr>
      <w:suppressAutoHyphens/>
      <w:spacing w:after="200" w:line="276" w:lineRule="auto"/>
      <w:ind w:left="720"/>
      <w:contextualSpacing/>
    </w:pPr>
    <w:rPr>
      <w:rFonts w:ascii="Calibri" w:eastAsia="DejaVu Sans" w:hAnsi="Calibri" w:cs="Times New Roman"/>
      <w:kern w:val="1"/>
      <w:sz w:val="22"/>
      <w:szCs w:val="22"/>
    </w:rPr>
  </w:style>
  <w:style w:type="paragraph" w:styleId="Lista-kontynuacja">
    <w:name w:val="List Continue"/>
    <w:basedOn w:val="Normalny"/>
    <w:uiPriority w:val="99"/>
    <w:rsid w:val="00993B04"/>
    <w:pPr>
      <w:keepNext/>
      <w:numPr>
        <w:ilvl w:val="3"/>
        <w:numId w:val="2"/>
      </w:numPr>
      <w:spacing w:before="9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5"/>
      <w:lang w:eastAsia="pl-PL"/>
    </w:rPr>
  </w:style>
  <w:style w:type="paragraph" w:styleId="Indeks1">
    <w:name w:val="index 1"/>
    <w:basedOn w:val="Normalny"/>
    <w:next w:val="Normalny"/>
    <w:autoRedefine/>
    <w:uiPriority w:val="99"/>
    <w:semiHidden/>
    <w:rsid w:val="00993B04"/>
    <w:pPr>
      <w:numPr>
        <w:numId w:val="2"/>
      </w:numPr>
      <w:tabs>
        <w:tab w:val="clear" w:pos="340"/>
        <w:tab w:val="num" w:pos="360"/>
      </w:tabs>
      <w:autoSpaceDE w:val="0"/>
      <w:autoSpaceDN w:val="0"/>
      <w:spacing w:before="90" w:line="380" w:lineRule="atLeast"/>
      <w:ind w:left="0" w:firstLine="0"/>
      <w:jc w:val="both"/>
    </w:pPr>
    <w:rPr>
      <w:rFonts w:ascii="Times New Roman" w:eastAsia="Times New Roman" w:hAnsi="Times New Roman" w:cs="Times New Roman"/>
      <w:w w:val="89"/>
      <w:sz w:val="25"/>
      <w:szCs w:val="25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993B04"/>
    <w:pPr>
      <w:numPr>
        <w:ilvl w:val="1"/>
        <w:numId w:val="2"/>
      </w:numPr>
      <w:autoSpaceDE w:val="0"/>
      <w:autoSpaceDN w:val="0"/>
      <w:spacing w:before="9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5"/>
      <w:lang w:eastAsia="pl-PL"/>
    </w:rPr>
  </w:style>
  <w:style w:type="paragraph" w:styleId="Lista">
    <w:name w:val="List"/>
    <w:basedOn w:val="Normalny"/>
    <w:semiHidden/>
    <w:unhideWhenUsed/>
    <w:rsid w:val="00993B04"/>
    <w:pPr>
      <w:ind w:left="283" w:hanging="283"/>
      <w:contextualSpacing/>
    </w:pPr>
    <w:rPr>
      <w:rFonts w:ascii="Times New Roman" w:eastAsia="Times New Roman" w:hAnsi="Times New Roman" w:cs="Times New Roman"/>
      <w:lang w:eastAsia="pl-PL"/>
    </w:rPr>
  </w:style>
  <w:style w:type="paragraph" w:styleId="Lista2">
    <w:name w:val="List 2"/>
    <w:basedOn w:val="Normalny"/>
    <w:uiPriority w:val="99"/>
    <w:rsid w:val="00993B04"/>
    <w:pPr>
      <w:tabs>
        <w:tab w:val="num" w:pos="114"/>
        <w:tab w:val="right" w:leader="dot" w:pos="9639"/>
      </w:tabs>
      <w:autoSpaceDE w:val="0"/>
      <w:autoSpaceDN w:val="0"/>
      <w:spacing w:before="90" w:line="380" w:lineRule="atLeast"/>
      <w:ind w:left="114" w:hanging="114"/>
      <w:jc w:val="both"/>
    </w:pPr>
    <w:rPr>
      <w:rFonts w:ascii="Times New Roman" w:eastAsia="Times New Roman" w:hAnsi="Times New Roman" w:cs="Times New Roman"/>
      <w:w w:val="89"/>
      <w:sz w:val="25"/>
      <w:szCs w:val="25"/>
      <w:lang w:eastAsia="pl-PL"/>
    </w:rPr>
  </w:style>
  <w:style w:type="paragraph" w:customStyle="1" w:styleId="Subitemnumbered">
    <w:name w:val="Subitem numbered"/>
    <w:basedOn w:val="Normalny"/>
    <w:rsid w:val="00993B04"/>
    <w:pPr>
      <w:spacing w:line="360" w:lineRule="auto"/>
      <w:ind w:left="567" w:hanging="283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paragraph">
    <w:name w:val="paragraph"/>
    <w:basedOn w:val="Normalny"/>
    <w:rsid w:val="00993B0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l-PL"/>
    </w:rPr>
  </w:style>
  <w:style w:type="character" w:customStyle="1" w:styleId="normaltextrun">
    <w:name w:val="normaltextrun"/>
    <w:basedOn w:val="Domylnaczcionkaakapitu"/>
    <w:rsid w:val="00993B04"/>
  </w:style>
  <w:style w:type="character" w:customStyle="1" w:styleId="eop">
    <w:name w:val="eop"/>
    <w:basedOn w:val="Domylnaczcionkaakapitu"/>
    <w:rsid w:val="00993B04"/>
  </w:style>
  <w:style w:type="table" w:customStyle="1" w:styleId="Tabela-Siatka1">
    <w:name w:val="Tabela - Siatka1"/>
    <w:basedOn w:val="Standardowy"/>
    <w:next w:val="Tabela-Siatka"/>
    <w:uiPriority w:val="39"/>
    <w:rsid w:val="007D04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5C7D69"/>
    <w:rPr>
      <w:b/>
      <w:bCs/>
    </w:rPr>
  </w:style>
  <w:style w:type="table" w:customStyle="1" w:styleId="Zwykatabela31">
    <w:name w:val="Zwykła tabela 31"/>
    <w:basedOn w:val="Standardowy"/>
    <w:uiPriority w:val="43"/>
    <w:rsid w:val="0073033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Zwykatabela41">
    <w:name w:val="Zwykła tabela 41"/>
    <w:basedOn w:val="Standardowy"/>
    <w:uiPriority w:val="44"/>
    <w:rsid w:val="0073033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Zwykatabela11">
    <w:name w:val="Zwykła tabela 11"/>
    <w:basedOn w:val="Standardowy"/>
    <w:uiPriority w:val="41"/>
    <w:rsid w:val="0073033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oprawka">
    <w:name w:val="Revision"/>
    <w:hidden/>
    <w:uiPriority w:val="99"/>
    <w:semiHidden/>
    <w:rsid w:val="005466A6"/>
    <w:pPr>
      <w:spacing w:after="0" w:line="240" w:lineRule="auto"/>
    </w:pPr>
    <w:rPr>
      <w:sz w:val="24"/>
      <w:szCs w:val="24"/>
    </w:rPr>
  </w:style>
  <w:style w:type="paragraph" w:customStyle="1" w:styleId="xxmsonormal">
    <w:name w:val="x_xmsonormal"/>
    <w:basedOn w:val="Normalny"/>
    <w:rsid w:val="004C112E"/>
    <w:pPr>
      <w:spacing w:before="100" w:beforeAutospacing="1" w:after="100" w:afterAutospacing="1"/>
    </w:pPr>
    <w:rPr>
      <w:rFonts w:ascii="Calibri" w:hAnsi="Calibri" w:cs="Calibri"/>
      <w:sz w:val="22"/>
      <w:szCs w:val="22"/>
      <w:lang w:eastAsia="pl-PL"/>
    </w:rPr>
  </w:style>
  <w:style w:type="paragraph" w:customStyle="1" w:styleId="xxmsolistparagraph">
    <w:name w:val="x_xmsolistparagraph"/>
    <w:basedOn w:val="Normalny"/>
    <w:rsid w:val="004C112E"/>
    <w:rPr>
      <w:rFonts w:ascii="Calibri" w:hAnsi="Calibri" w:cs="Calibri"/>
      <w:sz w:val="22"/>
      <w:szCs w:val="22"/>
      <w:lang w:eastAsia="pl-PL"/>
    </w:rPr>
  </w:style>
  <w:style w:type="paragraph" w:styleId="Bezodstpw">
    <w:name w:val="No Spacing"/>
    <w:uiPriority w:val="1"/>
    <w:qFormat/>
    <w:rsid w:val="009B53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60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87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26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131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78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127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999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8286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48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9489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4243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50038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92631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62888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59650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8800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99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7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4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5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7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8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BD128-60A3-430B-AE18-30E769D90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6</Pages>
  <Words>1264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University of Lodz</Company>
  <LinksUpToDate>false</LinksUpToDate>
  <CharactersWithSpaces>8835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Walkowiak-Dziubich</dc:creator>
  <cp:lastModifiedBy>Ewelina Cichocka</cp:lastModifiedBy>
  <cp:revision>95</cp:revision>
  <cp:lastPrinted>2023-09-01T10:51:00Z</cp:lastPrinted>
  <dcterms:created xsi:type="dcterms:W3CDTF">2026-04-15T11:31:00Z</dcterms:created>
  <dcterms:modified xsi:type="dcterms:W3CDTF">2026-04-23T06:34:00Z</dcterms:modified>
</cp:coreProperties>
</file>