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D0E244" w14:textId="3F4FEF39" w:rsidR="001706BF" w:rsidRPr="003061EA" w:rsidRDefault="001706BF">
      <w:pPr>
        <w:widowControl w:val="0"/>
        <w:autoSpaceDE w:val="0"/>
        <w:spacing w:before="54"/>
        <w:ind w:right="2397"/>
        <w:rPr>
          <w:rFonts w:ascii="Arial" w:hAnsi="Arial" w:cs="Arial"/>
          <w:b w:val="0"/>
          <w:bCs/>
          <w:spacing w:val="-2"/>
          <w:sz w:val="24"/>
          <w:szCs w:val="24"/>
        </w:rPr>
      </w:pPr>
    </w:p>
    <w:p w14:paraId="3485278A" w14:textId="77777777" w:rsidR="001706BF" w:rsidRPr="003061EA" w:rsidRDefault="001706BF">
      <w:pPr>
        <w:widowControl w:val="0"/>
        <w:autoSpaceDE w:val="0"/>
        <w:spacing w:before="54"/>
        <w:ind w:right="2397"/>
        <w:rPr>
          <w:rFonts w:ascii="Arial" w:hAnsi="Arial" w:cs="Arial"/>
          <w:b w:val="0"/>
          <w:bCs/>
          <w:spacing w:val="-2"/>
          <w:sz w:val="24"/>
          <w:szCs w:val="24"/>
        </w:rPr>
      </w:pPr>
    </w:p>
    <w:p w14:paraId="734AB4FE" w14:textId="77777777" w:rsidR="001706BF" w:rsidRPr="003061EA" w:rsidRDefault="001706BF">
      <w:pPr>
        <w:widowControl w:val="0"/>
        <w:autoSpaceDE w:val="0"/>
        <w:spacing w:before="54"/>
        <w:ind w:right="2397"/>
        <w:rPr>
          <w:rFonts w:ascii="Arial" w:hAnsi="Arial" w:cs="Arial"/>
          <w:b w:val="0"/>
          <w:bCs/>
          <w:i w:val="0"/>
          <w:spacing w:val="-2"/>
          <w:sz w:val="24"/>
          <w:szCs w:val="24"/>
        </w:rPr>
      </w:pPr>
    </w:p>
    <w:p w14:paraId="140E68A4" w14:textId="77777777" w:rsidR="001706BF" w:rsidRPr="003061EA" w:rsidRDefault="001706BF">
      <w:pPr>
        <w:jc w:val="center"/>
        <w:rPr>
          <w:rFonts w:ascii="Arial" w:hAnsi="Arial" w:cs="Arial"/>
          <w:i w:val="0"/>
          <w:sz w:val="24"/>
          <w:szCs w:val="24"/>
        </w:rPr>
      </w:pPr>
      <w:r w:rsidRPr="003061EA">
        <w:rPr>
          <w:rFonts w:ascii="Arial" w:hAnsi="Arial" w:cs="Arial"/>
          <w:i w:val="0"/>
          <w:sz w:val="24"/>
          <w:szCs w:val="24"/>
        </w:rPr>
        <w:t>ŚWIĘTOKRZYSKIE CENTRUM PSYCHIATRII</w:t>
      </w:r>
    </w:p>
    <w:p w14:paraId="07D11281" w14:textId="77777777" w:rsidR="001706BF" w:rsidRPr="003061EA" w:rsidRDefault="001706BF">
      <w:pPr>
        <w:jc w:val="center"/>
        <w:rPr>
          <w:rFonts w:ascii="Arial" w:hAnsi="Arial" w:cs="Arial"/>
          <w:i w:val="0"/>
          <w:sz w:val="24"/>
          <w:szCs w:val="24"/>
        </w:rPr>
      </w:pPr>
      <w:r w:rsidRPr="003061EA">
        <w:rPr>
          <w:rFonts w:ascii="Arial" w:hAnsi="Arial" w:cs="Arial"/>
          <w:i w:val="0"/>
          <w:sz w:val="24"/>
          <w:szCs w:val="24"/>
        </w:rPr>
        <w:t>W MORAWICY</w:t>
      </w:r>
    </w:p>
    <w:p w14:paraId="7ABF97CE" w14:textId="77777777" w:rsidR="001706BF" w:rsidRPr="003061EA" w:rsidRDefault="001706BF">
      <w:pPr>
        <w:jc w:val="center"/>
        <w:rPr>
          <w:rFonts w:ascii="Arial" w:hAnsi="Arial" w:cs="Arial"/>
          <w:i w:val="0"/>
          <w:sz w:val="24"/>
          <w:szCs w:val="24"/>
        </w:rPr>
      </w:pPr>
      <w:r w:rsidRPr="003061EA">
        <w:rPr>
          <w:rFonts w:ascii="Arial" w:hAnsi="Arial" w:cs="Arial"/>
          <w:i w:val="0"/>
          <w:sz w:val="24"/>
          <w:szCs w:val="24"/>
        </w:rPr>
        <w:t>26-026 MORAWICA</w:t>
      </w:r>
    </w:p>
    <w:p w14:paraId="232FBBD7" w14:textId="77777777" w:rsidR="001706BF" w:rsidRPr="003061EA" w:rsidRDefault="001706BF">
      <w:pPr>
        <w:jc w:val="center"/>
        <w:rPr>
          <w:rFonts w:ascii="Arial" w:hAnsi="Arial" w:cs="Arial"/>
        </w:rPr>
      </w:pPr>
      <w:r w:rsidRPr="003061EA">
        <w:rPr>
          <w:rFonts w:ascii="Arial" w:hAnsi="Arial" w:cs="Arial"/>
          <w:i w:val="0"/>
          <w:sz w:val="24"/>
          <w:szCs w:val="24"/>
        </w:rPr>
        <w:t>ul. SPACEROWA 5</w:t>
      </w:r>
    </w:p>
    <w:p w14:paraId="7945E046" w14:textId="77777777" w:rsidR="001706BF" w:rsidRPr="003061EA" w:rsidRDefault="001706BF">
      <w:pPr>
        <w:jc w:val="center"/>
        <w:rPr>
          <w:rFonts w:ascii="Arial" w:hAnsi="Arial" w:cs="Arial"/>
        </w:rPr>
      </w:pPr>
    </w:p>
    <w:p w14:paraId="08B9CDFA" w14:textId="77777777" w:rsidR="001706BF" w:rsidRPr="003061EA" w:rsidRDefault="001706BF">
      <w:pPr>
        <w:jc w:val="center"/>
        <w:rPr>
          <w:rFonts w:ascii="Arial" w:hAnsi="Arial" w:cs="Arial"/>
        </w:rPr>
      </w:pPr>
    </w:p>
    <w:p w14:paraId="5B1F9CB3" w14:textId="77777777" w:rsidR="001706BF" w:rsidRPr="003061EA" w:rsidRDefault="001706BF">
      <w:pPr>
        <w:jc w:val="center"/>
        <w:rPr>
          <w:rFonts w:ascii="Arial" w:hAnsi="Arial" w:cs="Arial"/>
        </w:rPr>
      </w:pPr>
    </w:p>
    <w:p w14:paraId="66CB77A9" w14:textId="77777777" w:rsidR="001706BF" w:rsidRPr="003061EA" w:rsidRDefault="001706BF">
      <w:pPr>
        <w:jc w:val="center"/>
        <w:rPr>
          <w:rFonts w:ascii="Arial" w:hAnsi="Arial" w:cs="Arial"/>
        </w:rPr>
      </w:pPr>
    </w:p>
    <w:p w14:paraId="26BA792B" w14:textId="77777777" w:rsidR="001706BF" w:rsidRPr="003061EA" w:rsidRDefault="001706BF">
      <w:pPr>
        <w:jc w:val="center"/>
        <w:rPr>
          <w:rFonts w:ascii="Arial" w:hAnsi="Arial" w:cs="Arial"/>
          <w:b w:val="0"/>
          <w:i w:val="0"/>
          <w:sz w:val="20"/>
        </w:rPr>
      </w:pPr>
      <w:r w:rsidRPr="003061EA">
        <w:rPr>
          <w:rFonts w:ascii="Arial" w:hAnsi="Arial" w:cs="Arial"/>
          <w:i w:val="0"/>
        </w:rPr>
        <w:t xml:space="preserve">SPECYFIKACJA WARUNKÓW ZAMÓWIENIA </w:t>
      </w:r>
    </w:p>
    <w:p w14:paraId="5AC73A3D" w14:textId="77777777" w:rsidR="001706BF" w:rsidRPr="003061EA" w:rsidRDefault="001706BF">
      <w:pPr>
        <w:jc w:val="center"/>
        <w:rPr>
          <w:rFonts w:ascii="Arial" w:hAnsi="Arial" w:cs="Arial"/>
          <w:b w:val="0"/>
        </w:rPr>
      </w:pPr>
      <w:r w:rsidRPr="003061EA">
        <w:rPr>
          <w:rFonts w:ascii="Arial" w:hAnsi="Arial" w:cs="Arial"/>
          <w:b w:val="0"/>
          <w:i w:val="0"/>
          <w:sz w:val="20"/>
        </w:rPr>
        <w:t>(zwana dalej specyfikacją)</w:t>
      </w:r>
    </w:p>
    <w:p w14:paraId="28122B46" w14:textId="77777777" w:rsidR="001706BF" w:rsidRPr="003061EA" w:rsidRDefault="001706BF">
      <w:pPr>
        <w:jc w:val="center"/>
        <w:rPr>
          <w:rFonts w:ascii="Arial" w:hAnsi="Arial" w:cs="Arial"/>
          <w:b w:val="0"/>
        </w:rPr>
      </w:pPr>
    </w:p>
    <w:p w14:paraId="5C12F299" w14:textId="77777777" w:rsidR="001706BF" w:rsidRPr="003061EA" w:rsidRDefault="001706BF">
      <w:pPr>
        <w:jc w:val="center"/>
        <w:rPr>
          <w:rFonts w:ascii="Arial" w:hAnsi="Arial" w:cs="Arial"/>
          <w:i w:val="0"/>
          <w:sz w:val="24"/>
          <w:szCs w:val="24"/>
        </w:rPr>
      </w:pPr>
      <w:r w:rsidRPr="003061EA">
        <w:rPr>
          <w:rFonts w:ascii="Arial" w:hAnsi="Arial" w:cs="Arial"/>
          <w:i w:val="0"/>
          <w:sz w:val="24"/>
          <w:szCs w:val="24"/>
        </w:rPr>
        <w:t>w postępowaniu o udzielenie zamówienia publicznego prowadzonego</w:t>
      </w:r>
    </w:p>
    <w:p w14:paraId="5DF1AD13" w14:textId="77777777" w:rsidR="001706BF" w:rsidRPr="003061EA" w:rsidRDefault="001706BF">
      <w:pPr>
        <w:jc w:val="center"/>
        <w:rPr>
          <w:rFonts w:ascii="Arial" w:hAnsi="Arial" w:cs="Arial"/>
          <w:i w:val="0"/>
          <w:sz w:val="24"/>
          <w:szCs w:val="24"/>
        </w:rPr>
      </w:pPr>
      <w:r w:rsidRPr="003061EA">
        <w:rPr>
          <w:rFonts w:ascii="Arial" w:hAnsi="Arial" w:cs="Arial"/>
          <w:i w:val="0"/>
          <w:sz w:val="24"/>
          <w:szCs w:val="24"/>
        </w:rPr>
        <w:t xml:space="preserve">w trybie podstawowym bez negocjacji (zwanego dalej postępowaniem) </w:t>
      </w:r>
    </w:p>
    <w:p w14:paraId="1B899569" w14:textId="77777777" w:rsidR="001706BF" w:rsidRPr="003061EA" w:rsidRDefault="001706BF">
      <w:pPr>
        <w:jc w:val="center"/>
        <w:rPr>
          <w:rFonts w:ascii="Arial" w:hAnsi="Arial" w:cs="Arial"/>
          <w:b w:val="0"/>
          <w:i w:val="0"/>
        </w:rPr>
      </w:pPr>
      <w:r w:rsidRPr="003061EA">
        <w:rPr>
          <w:rFonts w:ascii="Arial" w:hAnsi="Arial" w:cs="Arial"/>
          <w:i w:val="0"/>
          <w:sz w:val="24"/>
          <w:szCs w:val="24"/>
        </w:rPr>
        <w:t>pod nazwą:</w:t>
      </w:r>
    </w:p>
    <w:p w14:paraId="08359904" w14:textId="77777777" w:rsidR="001706BF" w:rsidRPr="003061EA" w:rsidRDefault="001706BF">
      <w:pPr>
        <w:jc w:val="center"/>
        <w:rPr>
          <w:rFonts w:ascii="Arial" w:hAnsi="Arial" w:cs="Arial"/>
          <w:b w:val="0"/>
          <w:i w:val="0"/>
          <w:iCs/>
        </w:rPr>
      </w:pPr>
    </w:p>
    <w:p w14:paraId="0B3BE6F4" w14:textId="77777777" w:rsidR="001706BF" w:rsidRPr="003061EA" w:rsidRDefault="001706BF">
      <w:pPr>
        <w:jc w:val="center"/>
        <w:rPr>
          <w:rFonts w:ascii="Arial" w:hAnsi="Arial" w:cs="Arial"/>
          <w:i w:val="0"/>
          <w:iCs/>
          <w:color w:val="FF0000"/>
          <w:sz w:val="24"/>
          <w:szCs w:val="24"/>
        </w:rPr>
      </w:pPr>
    </w:p>
    <w:p w14:paraId="1417D079" w14:textId="77777777" w:rsidR="001706BF" w:rsidRPr="003061EA" w:rsidRDefault="001706BF">
      <w:pPr>
        <w:jc w:val="center"/>
        <w:rPr>
          <w:rFonts w:ascii="Arial" w:hAnsi="Arial" w:cs="Arial"/>
          <w:i w:val="0"/>
          <w:iCs/>
          <w:color w:val="FF0000"/>
          <w:sz w:val="32"/>
          <w:szCs w:val="32"/>
        </w:rPr>
      </w:pPr>
    </w:p>
    <w:p w14:paraId="1F162B21" w14:textId="77777777" w:rsidR="00EF6E4A" w:rsidRDefault="00F9426D" w:rsidP="00CF4E29">
      <w:pPr>
        <w:jc w:val="center"/>
        <w:rPr>
          <w:rFonts w:ascii="Arial" w:hAnsi="Arial" w:cs="Arial"/>
          <w:b w:val="0"/>
          <w:bCs/>
          <w:i w:val="0"/>
          <w:iCs/>
          <w:sz w:val="32"/>
          <w:szCs w:val="32"/>
        </w:rPr>
      </w:pPr>
      <w:bookmarkStart w:id="0" w:name="_Hlk205881137"/>
      <w:r w:rsidRPr="00F9426D">
        <w:rPr>
          <w:rFonts w:ascii="Arial" w:hAnsi="Arial" w:cs="Arial"/>
          <w:b w:val="0"/>
          <w:bCs/>
          <w:i w:val="0"/>
          <w:iCs/>
          <w:sz w:val="32"/>
          <w:szCs w:val="32"/>
        </w:rPr>
        <w:t xml:space="preserve">Opracowanie Programu Funkcjonalno-Użytkowego (PFU) wraz </w:t>
      </w:r>
      <w:r>
        <w:rPr>
          <w:rFonts w:ascii="Arial" w:hAnsi="Arial" w:cs="Arial"/>
          <w:b w:val="0"/>
          <w:bCs/>
          <w:i w:val="0"/>
          <w:iCs/>
          <w:sz w:val="32"/>
          <w:szCs w:val="32"/>
        </w:rPr>
        <w:t xml:space="preserve">                 </w:t>
      </w:r>
      <w:r w:rsidRPr="00F9426D">
        <w:rPr>
          <w:rFonts w:ascii="Arial" w:hAnsi="Arial" w:cs="Arial"/>
          <w:b w:val="0"/>
          <w:bCs/>
          <w:i w:val="0"/>
          <w:iCs/>
          <w:sz w:val="32"/>
          <w:szCs w:val="32"/>
        </w:rPr>
        <w:t xml:space="preserve">z kalkulacją cenową na zadanie </w:t>
      </w:r>
    </w:p>
    <w:p w14:paraId="34D56AB6" w14:textId="6C8E9D43" w:rsidR="00CF4E29" w:rsidRPr="008275B5" w:rsidRDefault="00F9426D" w:rsidP="00CF4E29">
      <w:pPr>
        <w:jc w:val="center"/>
        <w:rPr>
          <w:rFonts w:ascii="Arial" w:hAnsi="Arial" w:cs="Arial"/>
          <w:b w:val="0"/>
          <w:bCs/>
          <w:i w:val="0"/>
          <w:iCs/>
          <w:sz w:val="32"/>
          <w:szCs w:val="32"/>
        </w:rPr>
      </w:pPr>
      <w:r w:rsidRPr="00F9426D">
        <w:rPr>
          <w:rFonts w:ascii="Arial" w:hAnsi="Arial" w:cs="Arial"/>
          <w:b w:val="0"/>
          <w:bCs/>
          <w:i w:val="0"/>
          <w:iCs/>
          <w:sz w:val="32"/>
          <w:szCs w:val="32"/>
        </w:rPr>
        <w:t xml:space="preserve">„Modernizacja Oddziału Psychiatrycznego w Kielcach wraz </w:t>
      </w:r>
      <w:r w:rsidR="00EF6E4A">
        <w:rPr>
          <w:rFonts w:ascii="Arial" w:hAnsi="Arial" w:cs="Arial"/>
          <w:b w:val="0"/>
          <w:bCs/>
          <w:i w:val="0"/>
          <w:iCs/>
          <w:sz w:val="32"/>
          <w:szCs w:val="32"/>
        </w:rPr>
        <w:t xml:space="preserve">                      </w:t>
      </w:r>
      <w:r w:rsidRPr="00F9426D">
        <w:rPr>
          <w:rFonts w:ascii="Arial" w:hAnsi="Arial" w:cs="Arial"/>
          <w:b w:val="0"/>
          <w:bCs/>
          <w:i w:val="0"/>
          <w:iCs/>
          <w:sz w:val="32"/>
          <w:szCs w:val="32"/>
        </w:rPr>
        <w:t>z wyposażeniem o wartości środka trwałego”</w:t>
      </w:r>
    </w:p>
    <w:p w14:paraId="2CC5A19A" w14:textId="77777777" w:rsidR="00CF4E29" w:rsidRPr="003061EA" w:rsidRDefault="00CF4E29" w:rsidP="00BD35C5">
      <w:pPr>
        <w:jc w:val="center"/>
        <w:rPr>
          <w:rFonts w:ascii="Arial" w:hAnsi="Arial" w:cs="Arial"/>
          <w:b w:val="0"/>
          <w:i w:val="0"/>
          <w:color w:val="000000"/>
          <w:sz w:val="32"/>
          <w:szCs w:val="32"/>
        </w:rPr>
      </w:pPr>
    </w:p>
    <w:bookmarkEnd w:id="0"/>
    <w:p w14:paraId="12FD92D6" w14:textId="77777777" w:rsidR="001706BF" w:rsidRPr="003061EA" w:rsidRDefault="001706BF">
      <w:pPr>
        <w:rPr>
          <w:rFonts w:ascii="Arial" w:hAnsi="Arial" w:cs="Arial"/>
          <w:i w:val="0"/>
          <w:iCs/>
          <w:sz w:val="32"/>
          <w:szCs w:val="32"/>
        </w:rPr>
      </w:pPr>
    </w:p>
    <w:p w14:paraId="2E4148F2" w14:textId="77777777" w:rsidR="00911229" w:rsidRPr="003061EA" w:rsidRDefault="00911229" w:rsidP="00F45111">
      <w:pPr>
        <w:spacing w:line="360" w:lineRule="auto"/>
        <w:rPr>
          <w:rFonts w:ascii="Arial" w:hAnsi="Arial" w:cs="Arial"/>
          <w:i w:val="0"/>
          <w:szCs w:val="28"/>
        </w:rPr>
      </w:pPr>
    </w:p>
    <w:p w14:paraId="19982CBB" w14:textId="49CD9D87" w:rsidR="001706BF" w:rsidRPr="003061EA" w:rsidRDefault="001706BF">
      <w:pPr>
        <w:spacing w:line="360" w:lineRule="auto"/>
        <w:jc w:val="center"/>
        <w:rPr>
          <w:rFonts w:ascii="Arial" w:hAnsi="Arial" w:cs="Arial"/>
          <w:i w:val="0"/>
          <w:iCs/>
          <w:szCs w:val="28"/>
        </w:rPr>
      </w:pPr>
      <w:r w:rsidRPr="003061EA">
        <w:rPr>
          <w:rFonts w:ascii="Arial" w:hAnsi="Arial" w:cs="Arial"/>
          <w:i w:val="0"/>
          <w:szCs w:val="28"/>
        </w:rPr>
        <w:t xml:space="preserve">Nr postępowania  </w:t>
      </w:r>
      <w:r w:rsidRPr="003061EA">
        <w:rPr>
          <w:rFonts w:ascii="Arial" w:hAnsi="Arial" w:cs="Arial"/>
          <w:i w:val="0"/>
          <w:iCs/>
          <w:szCs w:val="28"/>
        </w:rPr>
        <w:t>EZP-252-</w:t>
      </w:r>
      <w:r w:rsidR="00E55780">
        <w:rPr>
          <w:rFonts w:ascii="Arial" w:hAnsi="Arial" w:cs="Arial"/>
          <w:i w:val="0"/>
          <w:iCs/>
          <w:szCs w:val="28"/>
        </w:rPr>
        <w:t>12</w:t>
      </w:r>
      <w:r w:rsidRPr="003061EA">
        <w:rPr>
          <w:rFonts w:ascii="Arial" w:hAnsi="Arial" w:cs="Arial"/>
          <w:i w:val="0"/>
          <w:iCs/>
          <w:szCs w:val="28"/>
        </w:rPr>
        <w:t>/202</w:t>
      </w:r>
      <w:r w:rsidR="00CF4E29" w:rsidRPr="003061EA">
        <w:rPr>
          <w:rFonts w:ascii="Arial" w:hAnsi="Arial" w:cs="Arial"/>
          <w:i w:val="0"/>
          <w:iCs/>
          <w:szCs w:val="28"/>
        </w:rPr>
        <w:t>6</w:t>
      </w:r>
    </w:p>
    <w:p w14:paraId="54792453" w14:textId="77777777" w:rsidR="001706BF" w:rsidRPr="003061EA" w:rsidRDefault="001706BF">
      <w:pPr>
        <w:spacing w:line="360" w:lineRule="auto"/>
        <w:jc w:val="center"/>
        <w:rPr>
          <w:rFonts w:ascii="Arial" w:hAnsi="Arial" w:cs="Arial"/>
        </w:rPr>
      </w:pPr>
    </w:p>
    <w:p w14:paraId="467366AF" w14:textId="77777777" w:rsidR="001706BF" w:rsidRPr="003061EA" w:rsidRDefault="001706BF">
      <w:pPr>
        <w:ind w:firstLine="708"/>
        <w:jc w:val="both"/>
        <w:rPr>
          <w:rFonts w:ascii="Arial" w:hAnsi="Arial" w:cs="Arial"/>
          <w:b w:val="0"/>
          <w:bCs/>
          <w:sz w:val="22"/>
        </w:rPr>
      </w:pPr>
    </w:p>
    <w:p w14:paraId="459763D2" w14:textId="2B53962B" w:rsidR="001706BF" w:rsidRPr="003061EA" w:rsidRDefault="001706BF" w:rsidP="00EE2097">
      <w:pPr>
        <w:rPr>
          <w:rFonts w:ascii="Arial" w:hAnsi="Arial"/>
          <w:color w:val="000000"/>
        </w:rPr>
      </w:pPr>
    </w:p>
    <w:p w14:paraId="5BDD44B5" w14:textId="77777777" w:rsidR="001706BF" w:rsidRPr="003061EA" w:rsidRDefault="001706BF">
      <w:pPr>
        <w:jc w:val="center"/>
        <w:rPr>
          <w:rFonts w:ascii="Arial" w:hAnsi="Arial"/>
          <w:color w:val="000000"/>
        </w:rPr>
      </w:pPr>
    </w:p>
    <w:p w14:paraId="52A1B04A" w14:textId="77777777" w:rsidR="001706BF" w:rsidRPr="003061EA" w:rsidRDefault="001706BF">
      <w:pPr>
        <w:jc w:val="center"/>
        <w:rPr>
          <w:rFonts w:ascii="Arial" w:hAnsi="Arial"/>
          <w:color w:val="000000"/>
        </w:rPr>
      </w:pPr>
    </w:p>
    <w:p w14:paraId="50C97913" w14:textId="77777777" w:rsidR="001706BF" w:rsidRPr="003061EA" w:rsidRDefault="001706BF" w:rsidP="00166F60">
      <w:pPr>
        <w:rPr>
          <w:rFonts w:ascii="Arial" w:hAnsi="Arial" w:cs="Arial"/>
          <w:color w:val="000000"/>
        </w:rPr>
      </w:pPr>
    </w:p>
    <w:p w14:paraId="5C36B36E" w14:textId="77777777" w:rsidR="001706BF" w:rsidRPr="003061EA" w:rsidRDefault="001706BF">
      <w:pPr>
        <w:jc w:val="center"/>
        <w:rPr>
          <w:rFonts w:ascii="Arial" w:hAnsi="Arial" w:cs="Arial"/>
          <w:color w:val="000000"/>
        </w:rPr>
      </w:pPr>
    </w:p>
    <w:p w14:paraId="398E6185" w14:textId="201B0259" w:rsidR="001706BF" w:rsidRPr="003061EA" w:rsidRDefault="001706BF">
      <w:pPr>
        <w:rPr>
          <w:rFonts w:ascii="Arial" w:hAnsi="Arial" w:cs="Arial"/>
          <w:b w:val="0"/>
          <w:i w:val="0"/>
          <w:color w:val="000000"/>
        </w:rPr>
      </w:pPr>
      <w:r w:rsidRPr="003061EA">
        <w:rPr>
          <w:rFonts w:ascii="Arial" w:hAnsi="Arial" w:cs="Arial"/>
          <w:b w:val="0"/>
          <w:i w:val="0"/>
          <w:color w:val="000000"/>
          <w:sz w:val="24"/>
          <w:szCs w:val="24"/>
        </w:rPr>
        <w:t>Specyfikację sporządził:                                                            Specyfikację zatwierdził:</w:t>
      </w:r>
    </w:p>
    <w:p w14:paraId="3666C189" w14:textId="610EDB9B" w:rsidR="00E55780" w:rsidRDefault="006930C0" w:rsidP="00D06C18">
      <w:pPr>
        <w:rPr>
          <w:rFonts w:ascii="Arial" w:hAnsi="Arial" w:cs="Arial"/>
          <w:b w:val="0"/>
          <w:i w:val="0"/>
          <w:sz w:val="20"/>
        </w:rPr>
      </w:pPr>
      <w:r>
        <w:rPr>
          <w:rFonts w:ascii="Arial" w:hAnsi="Arial" w:cs="Arial"/>
          <w:b w:val="0"/>
          <w:i w:val="0"/>
          <w:sz w:val="20"/>
        </w:rPr>
        <w:t>29.04.2026r. Jolanta Kita                                                                               29.04.2026 r. Kinga Bierońska</w:t>
      </w:r>
    </w:p>
    <w:p w14:paraId="1A324A7D" w14:textId="04AE8667" w:rsidR="00D06C18" w:rsidRPr="003061EA" w:rsidRDefault="00D06C18" w:rsidP="00D06C18">
      <w:pPr>
        <w:rPr>
          <w:rFonts w:ascii="Arial" w:hAnsi="Arial" w:cs="Arial"/>
          <w:b w:val="0"/>
          <w:iCs/>
          <w:color w:val="000000"/>
          <w:sz w:val="20"/>
        </w:rPr>
      </w:pPr>
      <w:r w:rsidRPr="003061EA">
        <w:rPr>
          <w:rFonts w:ascii="Arial" w:hAnsi="Arial" w:cs="Arial"/>
          <w:b w:val="0"/>
          <w:i w:val="0"/>
          <w:color w:val="000000"/>
          <w:sz w:val="20"/>
        </w:rPr>
        <w:t>…………………………………</w:t>
      </w:r>
      <w:r w:rsidRPr="003061EA">
        <w:rPr>
          <w:rFonts w:ascii="Arial" w:hAnsi="Arial" w:cs="Arial"/>
          <w:b w:val="0"/>
          <w:i w:val="0"/>
          <w:color w:val="000000"/>
          <w:sz w:val="20"/>
        </w:rPr>
        <w:tab/>
      </w:r>
      <w:r w:rsidRPr="003061EA">
        <w:rPr>
          <w:rFonts w:ascii="Arial" w:hAnsi="Arial" w:cs="Arial"/>
          <w:b w:val="0"/>
          <w:i w:val="0"/>
          <w:color w:val="000000"/>
          <w:sz w:val="20"/>
        </w:rPr>
        <w:tab/>
      </w:r>
      <w:r w:rsidRPr="003061EA">
        <w:rPr>
          <w:rFonts w:ascii="Arial" w:hAnsi="Arial" w:cs="Arial"/>
          <w:b w:val="0"/>
          <w:i w:val="0"/>
          <w:color w:val="000000"/>
          <w:sz w:val="20"/>
        </w:rPr>
        <w:tab/>
      </w:r>
      <w:r w:rsidRPr="003061EA">
        <w:rPr>
          <w:rFonts w:ascii="Arial" w:hAnsi="Arial" w:cs="Arial"/>
          <w:b w:val="0"/>
          <w:i w:val="0"/>
          <w:color w:val="000000"/>
          <w:sz w:val="20"/>
        </w:rPr>
        <w:tab/>
      </w:r>
      <w:r w:rsidRPr="003061EA">
        <w:rPr>
          <w:rFonts w:ascii="Arial" w:hAnsi="Arial" w:cs="Arial"/>
          <w:b w:val="0"/>
          <w:i w:val="0"/>
          <w:color w:val="000000"/>
          <w:sz w:val="20"/>
        </w:rPr>
        <w:tab/>
      </w:r>
      <w:r w:rsidRPr="003061EA">
        <w:rPr>
          <w:rFonts w:ascii="Arial" w:hAnsi="Arial" w:cs="Arial"/>
          <w:b w:val="0"/>
          <w:i w:val="0"/>
          <w:color w:val="000000"/>
          <w:sz w:val="20"/>
        </w:rPr>
        <w:tab/>
        <w:t xml:space="preserve">     …………………………………</w:t>
      </w:r>
      <w:r w:rsidRPr="003061EA">
        <w:rPr>
          <w:rFonts w:ascii="Arial" w:hAnsi="Arial" w:cs="Arial"/>
          <w:b w:val="0"/>
          <w:iCs/>
          <w:color w:val="000000"/>
          <w:sz w:val="20"/>
        </w:rPr>
        <w:t xml:space="preserve">     </w:t>
      </w:r>
      <w:r w:rsidRPr="003061EA">
        <w:rPr>
          <w:rFonts w:ascii="Arial" w:hAnsi="Arial" w:cs="Arial"/>
          <w:b w:val="0"/>
          <w:iCs/>
          <w:color w:val="000000"/>
          <w:sz w:val="20"/>
          <w:u w:val="single"/>
        </w:rPr>
        <w:t xml:space="preserve"> </w:t>
      </w:r>
    </w:p>
    <w:p w14:paraId="0265D1F2" w14:textId="16605A8E" w:rsidR="00166F60" w:rsidRPr="003061EA" w:rsidRDefault="007F1889">
      <w:pPr>
        <w:rPr>
          <w:rFonts w:ascii="Arial" w:hAnsi="Arial" w:cs="Arial"/>
          <w:b w:val="0"/>
          <w:i w:val="0"/>
          <w:sz w:val="20"/>
        </w:rPr>
      </w:pPr>
      <w:r w:rsidRPr="003061EA">
        <w:rPr>
          <w:rFonts w:ascii="Arial" w:hAnsi="Arial" w:cs="Arial"/>
          <w:b w:val="0"/>
          <w:i w:val="0"/>
          <w:sz w:val="20"/>
        </w:rPr>
        <w:t xml:space="preserve">                                                                   </w:t>
      </w:r>
      <w:r w:rsidR="00C326E8" w:rsidRPr="003061EA">
        <w:rPr>
          <w:rFonts w:ascii="Arial" w:hAnsi="Arial" w:cs="Arial"/>
          <w:b w:val="0"/>
          <w:i w:val="0"/>
          <w:sz w:val="20"/>
        </w:rPr>
        <w:t xml:space="preserve">                                                                      </w:t>
      </w:r>
    </w:p>
    <w:p w14:paraId="23CEF8E7" w14:textId="5D504C5C" w:rsidR="001706BF" w:rsidRPr="003061EA" w:rsidRDefault="001706BF">
      <w:pPr>
        <w:rPr>
          <w:rFonts w:ascii="Arial" w:hAnsi="Arial" w:cs="Arial"/>
          <w:b w:val="0"/>
          <w:iCs/>
          <w:color w:val="000000"/>
          <w:sz w:val="20"/>
        </w:rPr>
        <w:sectPr w:rsidR="001706BF" w:rsidRPr="003061EA">
          <w:headerReference w:type="default" r:id="rId8"/>
          <w:pgSz w:w="11906" w:h="16838"/>
          <w:pgMar w:top="765" w:right="851" w:bottom="567" w:left="1260" w:header="709" w:footer="176" w:gutter="0"/>
          <w:cols w:space="708"/>
          <w:docGrid w:linePitch="600" w:charSpace="24576"/>
        </w:sectPr>
      </w:pPr>
      <w:r w:rsidRPr="003061EA">
        <w:rPr>
          <w:rFonts w:ascii="Arial" w:hAnsi="Arial" w:cs="Arial"/>
          <w:b w:val="0"/>
          <w:iCs/>
          <w:color w:val="000000"/>
          <w:sz w:val="20"/>
        </w:rPr>
        <w:t xml:space="preserve">       (data i podpis)                                                                                                   (data i podp</w:t>
      </w:r>
      <w:r w:rsidR="00E80B22">
        <w:rPr>
          <w:rFonts w:ascii="Arial" w:hAnsi="Arial" w:cs="Arial"/>
          <w:b w:val="0"/>
          <w:iCs/>
          <w:color w:val="000000"/>
          <w:sz w:val="20"/>
        </w:rPr>
        <w:t>is)</w:t>
      </w:r>
    </w:p>
    <w:p w14:paraId="04ECA479" w14:textId="77777777" w:rsidR="004867B1" w:rsidRPr="003061EA" w:rsidRDefault="004867B1">
      <w:pPr>
        <w:spacing w:after="120"/>
        <w:jc w:val="both"/>
        <w:rPr>
          <w:rFonts w:ascii="Arial" w:hAnsi="Arial" w:cs="Arial"/>
          <w:iCs/>
          <w:color w:val="000000"/>
          <w:sz w:val="20"/>
        </w:rPr>
      </w:pPr>
    </w:p>
    <w:p w14:paraId="1A8E6FDE" w14:textId="77777777" w:rsidR="00CF4E29" w:rsidRPr="003061EA" w:rsidRDefault="00CF4E29" w:rsidP="00CF4E29">
      <w:pPr>
        <w:keepNext/>
        <w:keepLines/>
        <w:suppressAutoHyphens w:val="0"/>
        <w:spacing w:before="240" w:line="259" w:lineRule="auto"/>
        <w:rPr>
          <w:rFonts w:ascii="Arial" w:hAnsi="Arial" w:cs="Arial"/>
          <w:bCs/>
          <w:i w:val="0"/>
          <w:color w:val="000000"/>
          <w:szCs w:val="28"/>
          <w:lang w:eastAsia="pl-PL"/>
        </w:rPr>
      </w:pPr>
      <w:r w:rsidRPr="003061EA">
        <w:rPr>
          <w:rFonts w:ascii="Arial" w:hAnsi="Arial" w:cs="Arial"/>
          <w:bCs/>
          <w:i w:val="0"/>
          <w:color w:val="000000"/>
          <w:szCs w:val="28"/>
          <w:lang w:eastAsia="pl-PL"/>
        </w:rPr>
        <w:t>Spis treści</w:t>
      </w:r>
    </w:p>
    <w:p w14:paraId="509302CB" w14:textId="4B7C53F0" w:rsidR="00EE2097" w:rsidRPr="003061EA" w:rsidRDefault="00CF4E29">
      <w:pPr>
        <w:pStyle w:val="Spistreci1"/>
        <w:rPr>
          <w:rFonts w:asciiTheme="minorHAnsi" w:eastAsiaTheme="minorEastAsia" w:hAnsiTheme="minorHAnsi" w:cstheme="minorBidi"/>
          <w:b w:val="0"/>
          <w:bCs w:val="0"/>
          <w:noProof/>
          <w:kern w:val="2"/>
          <w:sz w:val="24"/>
          <w:szCs w:val="24"/>
          <w:lang w:eastAsia="pl-PL"/>
          <w14:ligatures w14:val="standardContextual"/>
        </w:rPr>
      </w:pPr>
      <w:r w:rsidRPr="003061EA">
        <w:rPr>
          <w:rFonts w:ascii="Arial" w:hAnsi="Arial" w:cs="Arial"/>
          <w:sz w:val="18"/>
          <w:szCs w:val="18"/>
        </w:rPr>
        <w:fldChar w:fldCharType="begin"/>
      </w:r>
      <w:r w:rsidRPr="003061EA">
        <w:rPr>
          <w:rFonts w:ascii="Arial" w:hAnsi="Arial" w:cs="Arial"/>
          <w:sz w:val="18"/>
          <w:szCs w:val="18"/>
        </w:rPr>
        <w:instrText xml:space="preserve"> TOC \o "1-3" \h \z \u </w:instrText>
      </w:r>
      <w:r w:rsidRPr="003061EA">
        <w:rPr>
          <w:rFonts w:ascii="Arial" w:hAnsi="Arial" w:cs="Arial"/>
          <w:sz w:val="18"/>
          <w:szCs w:val="18"/>
        </w:rPr>
        <w:fldChar w:fldCharType="separate"/>
      </w:r>
      <w:hyperlink w:anchor="_Toc220046603" w:history="1">
        <w:r w:rsidR="00EE2097" w:rsidRPr="003061EA">
          <w:rPr>
            <w:rStyle w:val="Hipercze"/>
            <w:rFonts w:eastAsia="Arial Unicode MS"/>
            <w:noProof/>
          </w:rPr>
          <w:t>I ZAMAWIAJĄCY</w:t>
        </w:r>
        <w:r w:rsidR="00EE2097" w:rsidRPr="003061EA">
          <w:rPr>
            <w:noProof/>
            <w:webHidden/>
          </w:rPr>
          <w:tab/>
        </w:r>
        <w:r w:rsidR="00EE2097" w:rsidRPr="003061EA">
          <w:rPr>
            <w:noProof/>
            <w:webHidden/>
          </w:rPr>
          <w:fldChar w:fldCharType="begin"/>
        </w:r>
        <w:r w:rsidR="00EE2097" w:rsidRPr="003061EA">
          <w:rPr>
            <w:noProof/>
            <w:webHidden/>
          </w:rPr>
          <w:instrText xml:space="preserve"> PAGEREF _Toc220046603 \h </w:instrText>
        </w:r>
        <w:r w:rsidR="00EE2097" w:rsidRPr="003061EA">
          <w:rPr>
            <w:noProof/>
            <w:webHidden/>
          </w:rPr>
        </w:r>
        <w:r w:rsidR="00EE2097" w:rsidRPr="003061EA">
          <w:rPr>
            <w:noProof/>
            <w:webHidden/>
          </w:rPr>
          <w:fldChar w:fldCharType="separate"/>
        </w:r>
        <w:r w:rsidR="004C0669">
          <w:rPr>
            <w:noProof/>
            <w:webHidden/>
          </w:rPr>
          <w:t>3</w:t>
        </w:r>
        <w:r w:rsidR="00EE2097" w:rsidRPr="003061EA">
          <w:rPr>
            <w:noProof/>
            <w:webHidden/>
          </w:rPr>
          <w:fldChar w:fldCharType="end"/>
        </w:r>
      </w:hyperlink>
    </w:p>
    <w:p w14:paraId="32DF091A" w14:textId="40AE8392"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04" w:history="1">
        <w:r w:rsidRPr="003061EA">
          <w:rPr>
            <w:rStyle w:val="Hipercze"/>
            <w:rFonts w:eastAsia="Arial Unicode MS"/>
            <w:noProof/>
          </w:rPr>
          <w:t>II OSOBY UPRAWNIONE DO KONTAKTU:</w:t>
        </w:r>
        <w:r w:rsidRPr="003061EA">
          <w:rPr>
            <w:noProof/>
            <w:webHidden/>
          </w:rPr>
          <w:tab/>
        </w:r>
        <w:r w:rsidRPr="003061EA">
          <w:rPr>
            <w:noProof/>
            <w:webHidden/>
          </w:rPr>
          <w:fldChar w:fldCharType="begin"/>
        </w:r>
        <w:r w:rsidRPr="003061EA">
          <w:rPr>
            <w:noProof/>
            <w:webHidden/>
          </w:rPr>
          <w:instrText xml:space="preserve"> PAGEREF _Toc220046604 \h </w:instrText>
        </w:r>
        <w:r w:rsidRPr="003061EA">
          <w:rPr>
            <w:noProof/>
            <w:webHidden/>
          </w:rPr>
        </w:r>
        <w:r w:rsidRPr="003061EA">
          <w:rPr>
            <w:noProof/>
            <w:webHidden/>
          </w:rPr>
          <w:fldChar w:fldCharType="separate"/>
        </w:r>
        <w:r w:rsidR="004C0669">
          <w:rPr>
            <w:noProof/>
            <w:webHidden/>
          </w:rPr>
          <w:t>4</w:t>
        </w:r>
        <w:r w:rsidRPr="003061EA">
          <w:rPr>
            <w:noProof/>
            <w:webHidden/>
          </w:rPr>
          <w:fldChar w:fldCharType="end"/>
        </w:r>
      </w:hyperlink>
    </w:p>
    <w:p w14:paraId="316CFEBE" w14:textId="77DC9C2C"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05" w:history="1">
        <w:r w:rsidRPr="003061EA">
          <w:rPr>
            <w:rStyle w:val="Hipercze"/>
            <w:rFonts w:eastAsia="Arial Unicode MS"/>
            <w:noProof/>
          </w:rPr>
          <w:t>III TRYB UDZIELANIA ZAMÓWIENIA, NUMER POSTĘPOWANIA</w:t>
        </w:r>
        <w:r w:rsidRPr="003061EA">
          <w:rPr>
            <w:noProof/>
            <w:webHidden/>
          </w:rPr>
          <w:tab/>
        </w:r>
        <w:r w:rsidRPr="003061EA">
          <w:rPr>
            <w:noProof/>
            <w:webHidden/>
          </w:rPr>
          <w:fldChar w:fldCharType="begin"/>
        </w:r>
        <w:r w:rsidRPr="003061EA">
          <w:rPr>
            <w:noProof/>
            <w:webHidden/>
          </w:rPr>
          <w:instrText xml:space="preserve"> PAGEREF _Toc220046605 \h </w:instrText>
        </w:r>
        <w:r w:rsidRPr="003061EA">
          <w:rPr>
            <w:noProof/>
            <w:webHidden/>
          </w:rPr>
        </w:r>
        <w:r w:rsidRPr="003061EA">
          <w:rPr>
            <w:noProof/>
            <w:webHidden/>
          </w:rPr>
          <w:fldChar w:fldCharType="separate"/>
        </w:r>
        <w:r w:rsidR="004C0669">
          <w:rPr>
            <w:noProof/>
            <w:webHidden/>
          </w:rPr>
          <w:t>4</w:t>
        </w:r>
        <w:r w:rsidRPr="003061EA">
          <w:rPr>
            <w:noProof/>
            <w:webHidden/>
          </w:rPr>
          <w:fldChar w:fldCharType="end"/>
        </w:r>
      </w:hyperlink>
    </w:p>
    <w:p w14:paraId="3D757FC3" w14:textId="357038CA"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06" w:history="1">
        <w:r w:rsidRPr="003061EA">
          <w:rPr>
            <w:rStyle w:val="Hipercze"/>
            <w:rFonts w:eastAsia="Arial Unicode MS"/>
            <w:noProof/>
          </w:rPr>
          <w:t>IV PRZEDMIOT ZAMÓWIENIA</w:t>
        </w:r>
        <w:r w:rsidRPr="003061EA">
          <w:rPr>
            <w:noProof/>
            <w:webHidden/>
          </w:rPr>
          <w:tab/>
        </w:r>
        <w:r w:rsidRPr="003061EA">
          <w:rPr>
            <w:noProof/>
            <w:webHidden/>
          </w:rPr>
          <w:fldChar w:fldCharType="begin"/>
        </w:r>
        <w:r w:rsidRPr="003061EA">
          <w:rPr>
            <w:noProof/>
            <w:webHidden/>
          </w:rPr>
          <w:instrText xml:space="preserve"> PAGEREF _Toc220046606 \h </w:instrText>
        </w:r>
        <w:r w:rsidRPr="003061EA">
          <w:rPr>
            <w:noProof/>
            <w:webHidden/>
          </w:rPr>
        </w:r>
        <w:r w:rsidRPr="003061EA">
          <w:rPr>
            <w:noProof/>
            <w:webHidden/>
          </w:rPr>
          <w:fldChar w:fldCharType="separate"/>
        </w:r>
        <w:r w:rsidR="004C0669">
          <w:rPr>
            <w:noProof/>
            <w:webHidden/>
          </w:rPr>
          <w:t>4</w:t>
        </w:r>
        <w:r w:rsidRPr="003061EA">
          <w:rPr>
            <w:noProof/>
            <w:webHidden/>
          </w:rPr>
          <w:fldChar w:fldCharType="end"/>
        </w:r>
      </w:hyperlink>
    </w:p>
    <w:p w14:paraId="5FB33348" w14:textId="77F5AA0E"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07" w:history="1">
        <w:r w:rsidRPr="003061EA">
          <w:rPr>
            <w:rStyle w:val="Hipercze"/>
            <w:rFonts w:eastAsia="Arial Unicode MS"/>
            <w:noProof/>
          </w:rPr>
          <w:t>V WYMAGANY TERMIN I WARUNKI REALIZACJI ZAMÓWIENIA</w:t>
        </w:r>
        <w:r w:rsidRPr="003061EA">
          <w:rPr>
            <w:noProof/>
            <w:webHidden/>
          </w:rPr>
          <w:tab/>
        </w:r>
        <w:r w:rsidRPr="003061EA">
          <w:rPr>
            <w:noProof/>
            <w:webHidden/>
          </w:rPr>
          <w:fldChar w:fldCharType="begin"/>
        </w:r>
        <w:r w:rsidRPr="003061EA">
          <w:rPr>
            <w:noProof/>
            <w:webHidden/>
          </w:rPr>
          <w:instrText xml:space="preserve"> PAGEREF _Toc220046607 \h </w:instrText>
        </w:r>
        <w:r w:rsidRPr="003061EA">
          <w:rPr>
            <w:noProof/>
            <w:webHidden/>
          </w:rPr>
        </w:r>
        <w:r w:rsidRPr="003061EA">
          <w:rPr>
            <w:noProof/>
            <w:webHidden/>
          </w:rPr>
          <w:fldChar w:fldCharType="separate"/>
        </w:r>
        <w:r w:rsidR="004C0669">
          <w:rPr>
            <w:noProof/>
            <w:webHidden/>
          </w:rPr>
          <w:t>5</w:t>
        </w:r>
        <w:r w:rsidRPr="003061EA">
          <w:rPr>
            <w:noProof/>
            <w:webHidden/>
          </w:rPr>
          <w:fldChar w:fldCharType="end"/>
        </w:r>
      </w:hyperlink>
    </w:p>
    <w:p w14:paraId="78C32A05" w14:textId="113E5C9A"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08" w:history="1">
        <w:r w:rsidRPr="003061EA">
          <w:rPr>
            <w:rStyle w:val="Hipercze"/>
            <w:rFonts w:eastAsia="Arial Unicode MS"/>
            <w:noProof/>
          </w:rPr>
          <w:t>VI OFERTY CZĘŚCIOWE</w:t>
        </w:r>
        <w:r w:rsidRPr="003061EA">
          <w:rPr>
            <w:noProof/>
            <w:webHidden/>
          </w:rPr>
          <w:tab/>
        </w:r>
        <w:r w:rsidRPr="003061EA">
          <w:rPr>
            <w:noProof/>
            <w:webHidden/>
          </w:rPr>
          <w:fldChar w:fldCharType="begin"/>
        </w:r>
        <w:r w:rsidRPr="003061EA">
          <w:rPr>
            <w:noProof/>
            <w:webHidden/>
          </w:rPr>
          <w:instrText xml:space="preserve"> PAGEREF _Toc220046608 \h </w:instrText>
        </w:r>
        <w:r w:rsidRPr="003061EA">
          <w:rPr>
            <w:noProof/>
            <w:webHidden/>
          </w:rPr>
        </w:r>
        <w:r w:rsidRPr="003061EA">
          <w:rPr>
            <w:noProof/>
            <w:webHidden/>
          </w:rPr>
          <w:fldChar w:fldCharType="separate"/>
        </w:r>
        <w:r w:rsidR="004C0669">
          <w:rPr>
            <w:noProof/>
            <w:webHidden/>
          </w:rPr>
          <w:t>5</w:t>
        </w:r>
        <w:r w:rsidRPr="003061EA">
          <w:rPr>
            <w:noProof/>
            <w:webHidden/>
          </w:rPr>
          <w:fldChar w:fldCharType="end"/>
        </w:r>
      </w:hyperlink>
    </w:p>
    <w:p w14:paraId="722FEBFD" w14:textId="7F8E1C22"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09" w:history="1">
        <w:r w:rsidRPr="003061EA">
          <w:rPr>
            <w:rStyle w:val="Hipercze"/>
            <w:rFonts w:eastAsia="Arial Unicode MS"/>
            <w:noProof/>
          </w:rPr>
          <w:t>VII ZAMÓWIENIA PODOBNE</w:t>
        </w:r>
        <w:r w:rsidRPr="003061EA">
          <w:rPr>
            <w:noProof/>
            <w:webHidden/>
          </w:rPr>
          <w:tab/>
        </w:r>
        <w:r w:rsidRPr="003061EA">
          <w:rPr>
            <w:noProof/>
            <w:webHidden/>
          </w:rPr>
          <w:fldChar w:fldCharType="begin"/>
        </w:r>
        <w:r w:rsidRPr="003061EA">
          <w:rPr>
            <w:noProof/>
            <w:webHidden/>
          </w:rPr>
          <w:instrText xml:space="preserve"> PAGEREF _Toc220046609 \h </w:instrText>
        </w:r>
        <w:r w:rsidRPr="003061EA">
          <w:rPr>
            <w:noProof/>
            <w:webHidden/>
          </w:rPr>
        </w:r>
        <w:r w:rsidRPr="003061EA">
          <w:rPr>
            <w:noProof/>
            <w:webHidden/>
          </w:rPr>
          <w:fldChar w:fldCharType="separate"/>
        </w:r>
        <w:r w:rsidR="004C0669">
          <w:rPr>
            <w:noProof/>
            <w:webHidden/>
          </w:rPr>
          <w:t>6</w:t>
        </w:r>
        <w:r w:rsidRPr="003061EA">
          <w:rPr>
            <w:noProof/>
            <w:webHidden/>
          </w:rPr>
          <w:fldChar w:fldCharType="end"/>
        </w:r>
      </w:hyperlink>
    </w:p>
    <w:p w14:paraId="337D3196" w14:textId="16BE1F2A" w:rsidR="00EE2097" w:rsidRPr="003061EA" w:rsidRDefault="00EE2097" w:rsidP="00EE2097">
      <w:pPr>
        <w:pStyle w:val="Spistreci1"/>
        <w:jc w:val="left"/>
        <w:rPr>
          <w:rFonts w:asciiTheme="minorHAnsi" w:eastAsiaTheme="minorEastAsia" w:hAnsiTheme="minorHAnsi" w:cstheme="minorBidi"/>
          <w:b w:val="0"/>
          <w:bCs w:val="0"/>
          <w:noProof/>
          <w:kern w:val="2"/>
          <w:sz w:val="24"/>
          <w:szCs w:val="24"/>
          <w:lang w:eastAsia="pl-PL"/>
          <w14:ligatures w14:val="standardContextual"/>
        </w:rPr>
      </w:pPr>
      <w:hyperlink w:anchor="_Toc220046610" w:history="1">
        <w:r w:rsidRPr="003061EA">
          <w:rPr>
            <w:rStyle w:val="Hipercze"/>
            <w:rFonts w:eastAsia="Arial Unicode MS"/>
            <w:noProof/>
          </w:rPr>
          <w:t>VIII WARUNKI UDZIAŁU W POSTĘPOWANIU ORAZ SPOSÓB DOKONANIA OCENY  SPEŁNIENIA TYCH WARUNKÓW</w:t>
        </w:r>
        <w:r w:rsidRPr="003061EA">
          <w:rPr>
            <w:noProof/>
            <w:webHidden/>
          </w:rPr>
          <w:tab/>
        </w:r>
        <w:r w:rsidRPr="003061EA">
          <w:rPr>
            <w:noProof/>
            <w:webHidden/>
          </w:rPr>
          <w:fldChar w:fldCharType="begin"/>
        </w:r>
        <w:r w:rsidRPr="003061EA">
          <w:rPr>
            <w:noProof/>
            <w:webHidden/>
          </w:rPr>
          <w:instrText xml:space="preserve"> PAGEREF _Toc220046610 \h </w:instrText>
        </w:r>
        <w:r w:rsidRPr="003061EA">
          <w:rPr>
            <w:noProof/>
            <w:webHidden/>
          </w:rPr>
        </w:r>
        <w:r w:rsidRPr="003061EA">
          <w:rPr>
            <w:noProof/>
            <w:webHidden/>
          </w:rPr>
          <w:fldChar w:fldCharType="separate"/>
        </w:r>
        <w:r w:rsidR="004C0669">
          <w:rPr>
            <w:noProof/>
            <w:webHidden/>
          </w:rPr>
          <w:t>6</w:t>
        </w:r>
        <w:r w:rsidRPr="003061EA">
          <w:rPr>
            <w:noProof/>
            <w:webHidden/>
          </w:rPr>
          <w:fldChar w:fldCharType="end"/>
        </w:r>
      </w:hyperlink>
    </w:p>
    <w:p w14:paraId="64E417E3" w14:textId="1D87A87A"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1" w:history="1">
        <w:r w:rsidRPr="003061EA">
          <w:rPr>
            <w:rStyle w:val="Hipercze"/>
            <w:noProof/>
          </w:rPr>
          <w:t>IX PODSTAWY WYKLUCZENIA Z POSTĘPOWANIA</w:t>
        </w:r>
        <w:r w:rsidRPr="003061EA">
          <w:rPr>
            <w:noProof/>
            <w:webHidden/>
          </w:rPr>
          <w:tab/>
        </w:r>
        <w:r w:rsidRPr="003061EA">
          <w:rPr>
            <w:noProof/>
            <w:webHidden/>
          </w:rPr>
          <w:fldChar w:fldCharType="begin"/>
        </w:r>
        <w:r w:rsidRPr="003061EA">
          <w:rPr>
            <w:noProof/>
            <w:webHidden/>
          </w:rPr>
          <w:instrText xml:space="preserve"> PAGEREF _Toc220046611 \h </w:instrText>
        </w:r>
        <w:r w:rsidRPr="003061EA">
          <w:rPr>
            <w:noProof/>
            <w:webHidden/>
          </w:rPr>
        </w:r>
        <w:r w:rsidRPr="003061EA">
          <w:rPr>
            <w:noProof/>
            <w:webHidden/>
          </w:rPr>
          <w:fldChar w:fldCharType="separate"/>
        </w:r>
        <w:r w:rsidR="004C0669">
          <w:rPr>
            <w:noProof/>
            <w:webHidden/>
          </w:rPr>
          <w:t>7</w:t>
        </w:r>
        <w:r w:rsidRPr="003061EA">
          <w:rPr>
            <w:noProof/>
            <w:webHidden/>
          </w:rPr>
          <w:fldChar w:fldCharType="end"/>
        </w:r>
      </w:hyperlink>
    </w:p>
    <w:p w14:paraId="1D755BD9" w14:textId="40D43145" w:rsidR="00EE2097" w:rsidRPr="003061EA" w:rsidRDefault="00EE2097" w:rsidP="00EE2097">
      <w:pPr>
        <w:pStyle w:val="Spistreci1"/>
        <w:jc w:val="left"/>
        <w:rPr>
          <w:rFonts w:asciiTheme="minorHAnsi" w:eastAsiaTheme="minorEastAsia" w:hAnsiTheme="minorHAnsi" w:cstheme="minorBidi"/>
          <w:b w:val="0"/>
          <w:bCs w:val="0"/>
          <w:noProof/>
          <w:kern w:val="2"/>
          <w:sz w:val="24"/>
          <w:szCs w:val="24"/>
          <w:lang w:eastAsia="pl-PL"/>
          <w14:ligatures w14:val="standardContextual"/>
        </w:rPr>
      </w:pPr>
      <w:hyperlink w:anchor="_Toc220046612" w:history="1">
        <w:r w:rsidRPr="003061EA">
          <w:rPr>
            <w:rStyle w:val="Hipercze"/>
            <w:rFonts w:eastAsia="Arial Unicode MS"/>
            <w:noProof/>
          </w:rPr>
          <w:t>X</w:t>
        </w:r>
        <w:r w:rsidRPr="003061EA">
          <w:rPr>
            <w:rStyle w:val="Hipercze"/>
            <w:noProof/>
          </w:rPr>
          <w:t xml:space="preserve">  INFORMACJA DLA WYKONAWCÓW WSPÓLNIE UBIEGAJĄCYCH SIĘ O UDZIELENIE ZAMÓWIENIA I PODWYKONAWCY</w:t>
        </w:r>
        <w:r w:rsidRPr="003061EA">
          <w:rPr>
            <w:noProof/>
            <w:webHidden/>
          </w:rPr>
          <w:tab/>
        </w:r>
        <w:r w:rsidRPr="003061EA">
          <w:rPr>
            <w:noProof/>
            <w:webHidden/>
          </w:rPr>
          <w:fldChar w:fldCharType="begin"/>
        </w:r>
        <w:r w:rsidRPr="003061EA">
          <w:rPr>
            <w:noProof/>
            <w:webHidden/>
          </w:rPr>
          <w:instrText xml:space="preserve"> PAGEREF _Toc220046612 \h </w:instrText>
        </w:r>
        <w:r w:rsidRPr="003061EA">
          <w:rPr>
            <w:noProof/>
            <w:webHidden/>
          </w:rPr>
        </w:r>
        <w:r w:rsidRPr="003061EA">
          <w:rPr>
            <w:noProof/>
            <w:webHidden/>
          </w:rPr>
          <w:fldChar w:fldCharType="separate"/>
        </w:r>
        <w:r w:rsidR="004C0669">
          <w:rPr>
            <w:noProof/>
            <w:webHidden/>
          </w:rPr>
          <w:t>8</w:t>
        </w:r>
        <w:r w:rsidRPr="003061EA">
          <w:rPr>
            <w:noProof/>
            <w:webHidden/>
          </w:rPr>
          <w:fldChar w:fldCharType="end"/>
        </w:r>
      </w:hyperlink>
    </w:p>
    <w:p w14:paraId="3A515B64" w14:textId="7EAF1F8A"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3" w:history="1">
        <w:r w:rsidRPr="003061EA">
          <w:rPr>
            <w:rStyle w:val="Hipercze"/>
            <w:rFonts w:eastAsia="Arial Unicode MS"/>
            <w:noProof/>
          </w:rPr>
          <w:t>XI FORMA POROZUMIEWANIA SIĘ ZAMAWIAJĄCEGO I WYKONAWCY</w:t>
        </w:r>
        <w:r w:rsidRPr="003061EA">
          <w:rPr>
            <w:noProof/>
            <w:webHidden/>
          </w:rPr>
          <w:tab/>
        </w:r>
        <w:r w:rsidRPr="003061EA">
          <w:rPr>
            <w:noProof/>
            <w:webHidden/>
          </w:rPr>
          <w:fldChar w:fldCharType="begin"/>
        </w:r>
        <w:r w:rsidRPr="003061EA">
          <w:rPr>
            <w:noProof/>
            <w:webHidden/>
          </w:rPr>
          <w:instrText xml:space="preserve"> PAGEREF _Toc220046613 \h </w:instrText>
        </w:r>
        <w:r w:rsidRPr="003061EA">
          <w:rPr>
            <w:noProof/>
            <w:webHidden/>
          </w:rPr>
        </w:r>
        <w:r w:rsidRPr="003061EA">
          <w:rPr>
            <w:noProof/>
            <w:webHidden/>
          </w:rPr>
          <w:fldChar w:fldCharType="separate"/>
        </w:r>
        <w:r w:rsidR="004C0669">
          <w:rPr>
            <w:noProof/>
            <w:webHidden/>
          </w:rPr>
          <w:t>9</w:t>
        </w:r>
        <w:r w:rsidRPr="003061EA">
          <w:rPr>
            <w:noProof/>
            <w:webHidden/>
          </w:rPr>
          <w:fldChar w:fldCharType="end"/>
        </w:r>
      </w:hyperlink>
    </w:p>
    <w:p w14:paraId="5E2BD0B6" w14:textId="58E27E1C"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4" w:history="1">
        <w:r w:rsidRPr="003061EA">
          <w:rPr>
            <w:rStyle w:val="Hipercze"/>
            <w:noProof/>
          </w:rPr>
          <w:t>XII WYJAŚNIENIE TREŚCI SWZ</w:t>
        </w:r>
        <w:r w:rsidRPr="003061EA">
          <w:rPr>
            <w:noProof/>
            <w:webHidden/>
          </w:rPr>
          <w:tab/>
        </w:r>
        <w:r w:rsidRPr="003061EA">
          <w:rPr>
            <w:noProof/>
            <w:webHidden/>
          </w:rPr>
          <w:fldChar w:fldCharType="begin"/>
        </w:r>
        <w:r w:rsidRPr="003061EA">
          <w:rPr>
            <w:noProof/>
            <w:webHidden/>
          </w:rPr>
          <w:instrText xml:space="preserve"> PAGEREF _Toc220046614 \h </w:instrText>
        </w:r>
        <w:r w:rsidRPr="003061EA">
          <w:rPr>
            <w:noProof/>
            <w:webHidden/>
          </w:rPr>
        </w:r>
        <w:r w:rsidRPr="003061EA">
          <w:rPr>
            <w:noProof/>
            <w:webHidden/>
          </w:rPr>
          <w:fldChar w:fldCharType="separate"/>
        </w:r>
        <w:r w:rsidR="004C0669">
          <w:rPr>
            <w:noProof/>
            <w:webHidden/>
          </w:rPr>
          <w:t>10</w:t>
        </w:r>
        <w:r w:rsidRPr="003061EA">
          <w:rPr>
            <w:noProof/>
            <w:webHidden/>
          </w:rPr>
          <w:fldChar w:fldCharType="end"/>
        </w:r>
      </w:hyperlink>
    </w:p>
    <w:p w14:paraId="51F2B799" w14:textId="7A93F240"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5" w:history="1">
        <w:r w:rsidRPr="003061EA">
          <w:rPr>
            <w:rStyle w:val="Hipercze"/>
            <w:noProof/>
          </w:rPr>
          <w:t>XIII TERMIN ZWIĄZANIA OFERTĄ</w:t>
        </w:r>
        <w:r w:rsidRPr="003061EA">
          <w:rPr>
            <w:noProof/>
            <w:webHidden/>
          </w:rPr>
          <w:tab/>
        </w:r>
        <w:r w:rsidRPr="003061EA">
          <w:rPr>
            <w:noProof/>
            <w:webHidden/>
          </w:rPr>
          <w:fldChar w:fldCharType="begin"/>
        </w:r>
        <w:r w:rsidRPr="003061EA">
          <w:rPr>
            <w:noProof/>
            <w:webHidden/>
          </w:rPr>
          <w:instrText xml:space="preserve"> PAGEREF _Toc220046615 \h </w:instrText>
        </w:r>
        <w:r w:rsidRPr="003061EA">
          <w:rPr>
            <w:noProof/>
            <w:webHidden/>
          </w:rPr>
        </w:r>
        <w:r w:rsidRPr="003061EA">
          <w:rPr>
            <w:noProof/>
            <w:webHidden/>
          </w:rPr>
          <w:fldChar w:fldCharType="separate"/>
        </w:r>
        <w:r w:rsidR="004C0669">
          <w:rPr>
            <w:noProof/>
            <w:webHidden/>
          </w:rPr>
          <w:t>10</w:t>
        </w:r>
        <w:r w:rsidRPr="003061EA">
          <w:rPr>
            <w:noProof/>
            <w:webHidden/>
          </w:rPr>
          <w:fldChar w:fldCharType="end"/>
        </w:r>
      </w:hyperlink>
    </w:p>
    <w:p w14:paraId="677A4E7C" w14:textId="51EC3855"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6" w:history="1">
        <w:r w:rsidRPr="003061EA">
          <w:rPr>
            <w:rStyle w:val="Hipercze"/>
            <w:noProof/>
          </w:rPr>
          <w:t>XIV OPIS SPOSOBU PRZYGOTOWANIA I ZŁOŻENIA OFERTY</w:t>
        </w:r>
        <w:r w:rsidRPr="003061EA">
          <w:rPr>
            <w:noProof/>
            <w:webHidden/>
          </w:rPr>
          <w:tab/>
        </w:r>
        <w:r w:rsidRPr="003061EA">
          <w:rPr>
            <w:noProof/>
            <w:webHidden/>
          </w:rPr>
          <w:fldChar w:fldCharType="begin"/>
        </w:r>
        <w:r w:rsidRPr="003061EA">
          <w:rPr>
            <w:noProof/>
            <w:webHidden/>
          </w:rPr>
          <w:instrText xml:space="preserve"> PAGEREF _Toc220046616 \h </w:instrText>
        </w:r>
        <w:r w:rsidRPr="003061EA">
          <w:rPr>
            <w:noProof/>
            <w:webHidden/>
          </w:rPr>
        </w:r>
        <w:r w:rsidRPr="003061EA">
          <w:rPr>
            <w:noProof/>
            <w:webHidden/>
          </w:rPr>
          <w:fldChar w:fldCharType="separate"/>
        </w:r>
        <w:r w:rsidR="004C0669">
          <w:rPr>
            <w:noProof/>
            <w:webHidden/>
          </w:rPr>
          <w:t>11</w:t>
        </w:r>
        <w:r w:rsidRPr="003061EA">
          <w:rPr>
            <w:noProof/>
            <w:webHidden/>
          </w:rPr>
          <w:fldChar w:fldCharType="end"/>
        </w:r>
      </w:hyperlink>
    </w:p>
    <w:p w14:paraId="5A21C615" w14:textId="42425B17"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7" w:history="1">
        <w:r w:rsidRPr="003061EA">
          <w:rPr>
            <w:rStyle w:val="Hipercze"/>
            <w:noProof/>
          </w:rPr>
          <w:t xml:space="preserve">XV </w:t>
        </w:r>
        <w:r w:rsidRPr="003061EA">
          <w:rPr>
            <w:rStyle w:val="Hipercze"/>
            <w:iCs/>
            <w:noProof/>
          </w:rPr>
          <w:t>DOKUMENTY SKŁADANE PRZEZ WYKONAWCĘ WRAZ Z OFERTĄ</w:t>
        </w:r>
        <w:r w:rsidRPr="003061EA">
          <w:rPr>
            <w:noProof/>
            <w:webHidden/>
          </w:rPr>
          <w:tab/>
        </w:r>
        <w:r w:rsidRPr="003061EA">
          <w:rPr>
            <w:noProof/>
            <w:webHidden/>
          </w:rPr>
          <w:fldChar w:fldCharType="begin"/>
        </w:r>
        <w:r w:rsidRPr="003061EA">
          <w:rPr>
            <w:noProof/>
            <w:webHidden/>
          </w:rPr>
          <w:instrText xml:space="preserve"> PAGEREF _Toc220046617 \h </w:instrText>
        </w:r>
        <w:r w:rsidRPr="003061EA">
          <w:rPr>
            <w:noProof/>
            <w:webHidden/>
          </w:rPr>
        </w:r>
        <w:r w:rsidRPr="003061EA">
          <w:rPr>
            <w:noProof/>
            <w:webHidden/>
          </w:rPr>
          <w:fldChar w:fldCharType="separate"/>
        </w:r>
        <w:r w:rsidR="004C0669">
          <w:rPr>
            <w:noProof/>
            <w:webHidden/>
          </w:rPr>
          <w:t>13</w:t>
        </w:r>
        <w:r w:rsidRPr="003061EA">
          <w:rPr>
            <w:noProof/>
            <w:webHidden/>
          </w:rPr>
          <w:fldChar w:fldCharType="end"/>
        </w:r>
      </w:hyperlink>
    </w:p>
    <w:p w14:paraId="5CB90811" w14:textId="42E9A656" w:rsidR="00EE2097" w:rsidRPr="003061EA" w:rsidRDefault="00EE2097" w:rsidP="00EE2097">
      <w:pPr>
        <w:pStyle w:val="Spistreci1"/>
        <w:jc w:val="left"/>
        <w:rPr>
          <w:rFonts w:asciiTheme="minorHAnsi" w:eastAsiaTheme="minorEastAsia" w:hAnsiTheme="minorHAnsi" w:cstheme="minorBidi"/>
          <w:b w:val="0"/>
          <w:bCs w:val="0"/>
          <w:noProof/>
          <w:kern w:val="2"/>
          <w:sz w:val="24"/>
          <w:szCs w:val="24"/>
          <w:lang w:eastAsia="pl-PL"/>
          <w14:ligatures w14:val="standardContextual"/>
        </w:rPr>
      </w:pPr>
      <w:hyperlink w:anchor="_Toc220046618" w:history="1">
        <w:r w:rsidRPr="003061EA">
          <w:rPr>
            <w:rStyle w:val="Hipercze"/>
            <w:noProof/>
          </w:rPr>
          <w:t>XVI</w:t>
        </w:r>
        <w:r w:rsidRPr="003061EA">
          <w:rPr>
            <w:rStyle w:val="Hipercze"/>
            <w:rFonts w:eastAsia="Arial Unicode MS"/>
            <w:noProof/>
          </w:rPr>
          <w:t xml:space="preserve"> </w:t>
        </w:r>
        <w:r w:rsidRPr="003061EA">
          <w:rPr>
            <w:rStyle w:val="Hipercze"/>
            <w:iCs/>
            <w:noProof/>
          </w:rPr>
          <w:t>PODMIOTOWE ŚRODKI DOWODOWE: OŚWIADCZENIA I DOKUMENTY, JAKIE ZOBOWIĄZANI SA DOSTARCZYĆ WYKONAWCY W CELU POTWIERDZENIA SPEŁNIANIA WARUNKÓW UDZIAŁU W POSTĘPOWANIU ORAZ WYKAZANIA BRAKU PODSTAW WYKLUCZENIA</w:t>
        </w:r>
        <w:r w:rsidRPr="003061EA">
          <w:rPr>
            <w:noProof/>
            <w:webHidden/>
          </w:rPr>
          <w:tab/>
        </w:r>
        <w:r w:rsidRPr="003061EA">
          <w:rPr>
            <w:noProof/>
            <w:webHidden/>
          </w:rPr>
          <w:fldChar w:fldCharType="begin"/>
        </w:r>
        <w:r w:rsidRPr="003061EA">
          <w:rPr>
            <w:noProof/>
            <w:webHidden/>
          </w:rPr>
          <w:instrText xml:space="preserve"> PAGEREF _Toc220046618 \h </w:instrText>
        </w:r>
        <w:r w:rsidRPr="003061EA">
          <w:rPr>
            <w:noProof/>
            <w:webHidden/>
          </w:rPr>
        </w:r>
        <w:r w:rsidRPr="003061EA">
          <w:rPr>
            <w:noProof/>
            <w:webHidden/>
          </w:rPr>
          <w:fldChar w:fldCharType="separate"/>
        </w:r>
        <w:r w:rsidR="004C0669">
          <w:rPr>
            <w:noProof/>
            <w:webHidden/>
          </w:rPr>
          <w:t>14</w:t>
        </w:r>
        <w:r w:rsidRPr="003061EA">
          <w:rPr>
            <w:noProof/>
            <w:webHidden/>
          </w:rPr>
          <w:fldChar w:fldCharType="end"/>
        </w:r>
      </w:hyperlink>
    </w:p>
    <w:p w14:paraId="4177585B" w14:textId="29BAE7D1"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19" w:history="1">
        <w:r w:rsidRPr="003061EA">
          <w:rPr>
            <w:rStyle w:val="Hipercze"/>
            <w:rFonts w:eastAsia="Arial Unicode MS"/>
            <w:noProof/>
          </w:rPr>
          <w:t>XVII PRZEDMIOTOWE ŚRODKI DOWODOWE</w:t>
        </w:r>
        <w:r w:rsidRPr="003061EA">
          <w:rPr>
            <w:noProof/>
            <w:webHidden/>
          </w:rPr>
          <w:tab/>
        </w:r>
        <w:r w:rsidRPr="003061EA">
          <w:rPr>
            <w:noProof/>
            <w:webHidden/>
          </w:rPr>
          <w:fldChar w:fldCharType="begin"/>
        </w:r>
        <w:r w:rsidRPr="003061EA">
          <w:rPr>
            <w:noProof/>
            <w:webHidden/>
          </w:rPr>
          <w:instrText xml:space="preserve"> PAGEREF _Toc220046619 \h </w:instrText>
        </w:r>
        <w:r w:rsidRPr="003061EA">
          <w:rPr>
            <w:noProof/>
            <w:webHidden/>
          </w:rPr>
        </w:r>
        <w:r w:rsidRPr="003061EA">
          <w:rPr>
            <w:noProof/>
            <w:webHidden/>
          </w:rPr>
          <w:fldChar w:fldCharType="separate"/>
        </w:r>
        <w:r w:rsidR="004C0669">
          <w:rPr>
            <w:noProof/>
            <w:webHidden/>
          </w:rPr>
          <w:t>17</w:t>
        </w:r>
        <w:r w:rsidRPr="003061EA">
          <w:rPr>
            <w:noProof/>
            <w:webHidden/>
          </w:rPr>
          <w:fldChar w:fldCharType="end"/>
        </w:r>
      </w:hyperlink>
    </w:p>
    <w:p w14:paraId="1A856F48" w14:textId="21A2F1B9"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20" w:history="1">
        <w:r w:rsidRPr="003061EA">
          <w:rPr>
            <w:rStyle w:val="Hipercze"/>
            <w:noProof/>
          </w:rPr>
          <w:t>XVIII WYMAGANIA DOTYCZĄCE WADIUM</w:t>
        </w:r>
        <w:r w:rsidRPr="003061EA">
          <w:rPr>
            <w:noProof/>
            <w:webHidden/>
          </w:rPr>
          <w:tab/>
        </w:r>
        <w:r w:rsidRPr="003061EA">
          <w:rPr>
            <w:noProof/>
            <w:webHidden/>
          </w:rPr>
          <w:fldChar w:fldCharType="begin"/>
        </w:r>
        <w:r w:rsidRPr="003061EA">
          <w:rPr>
            <w:noProof/>
            <w:webHidden/>
          </w:rPr>
          <w:instrText xml:space="preserve"> PAGEREF _Toc220046620 \h </w:instrText>
        </w:r>
        <w:r w:rsidRPr="003061EA">
          <w:rPr>
            <w:noProof/>
            <w:webHidden/>
          </w:rPr>
        </w:r>
        <w:r w:rsidRPr="003061EA">
          <w:rPr>
            <w:noProof/>
            <w:webHidden/>
          </w:rPr>
          <w:fldChar w:fldCharType="separate"/>
        </w:r>
        <w:r w:rsidR="004C0669">
          <w:rPr>
            <w:noProof/>
            <w:webHidden/>
          </w:rPr>
          <w:t>17</w:t>
        </w:r>
        <w:r w:rsidRPr="003061EA">
          <w:rPr>
            <w:noProof/>
            <w:webHidden/>
          </w:rPr>
          <w:fldChar w:fldCharType="end"/>
        </w:r>
      </w:hyperlink>
    </w:p>
    <w:p w14:paraId="0C0AD6EE" w14:textId="7EBFFFF8"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21" w:history="1">
        <w:r w:rsidRPr="003061EA">
          <w:rPr>
            <w:rStyle w:val="Hipercze"/>
            <w:noProof/>
          </w:rPr>
          <w:t>XIX ZASADY OCENY OFERT</w:t>
        </w:r>
        <w:r w:rsidRPr="003061EA">
          <w:rPr>
            <w:noProof/>
            <w:webHidden/>
          </w:rPr>
          <w:tab/>
        </w:r>
        <w:r w:rsidRPr="003061EA">
          <w:rPr>
            <w:noProof/>
            <w:webHidden/>
          </w:rPr>
          <w:fldChar w:fldCharType="begin"/>
        </w:r>
        <w:r w:rsidRPr="003061EA">
          <w:rPr>
            <w:noProof/>
            <w:webHidden/>
          </w:rPr>
          <w:instrText xml:space="preserve"> PAGEREF _Toc220046621 \h </w:instrText>
        </w:r>
        <w:r w:rsidRPr="003061EA">
          <w:rPr>
            <w:noProof/>
            <w:webHidden/>
          </w:rPr>
        </w:r>
        <w:r w:rsidRPr="003061EA">
          <w:rPr>
            <w:noProof/>
            <w:webHidden/>
          </w:rPr>
          <w:fldChar w:fldCharType="separate"/>
        </w:r>
        <w:r w:rsidR="004C0669">
          <w:rPr>
            <w:noProof/>
            <w:webHidden/>
          </w:rPr>
          <w:t>17</w:t>
        </w:r>
        <w:r w:rsidRPr="003061EA">
          <w:rPr>
            <w:noProof/>
            <w:webHidden/>
          </w:rPr>
          <w:fldChar w:fldCharType="end"/>
        </w:r>
      </w:hyperlink>
    </w:p>
    <w:p w14:paraId="16E41DAA" w14:textId="70344C06"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22" w:history="1">
        <w:r w:rsidRPr="003061EA">
          <w:rPr>
            <w:rStyle w:val="Hipercze"/>
            <w:noProof/>
          </w:rPr>
          <w:t>XX SPOSÓB OBLICZANIA CENY</w:t>
        </w:r>
        <w:r w:rsidRPr="003061EA">
          <w:rPr>
            <w:noProof/>
            <w:webHidden/>
          </w:rPr>
          <w:tab/>
        </w:r>
        <w:r w:rsidRPr="003061EA">
          <w:rPr>
            <w:noProof/>
            <w:webHidden/>
          </w:rPr>
          <w:fldChar w:fldCharType="begin"/>
        </w:r>
        <w:r w:rsidRPr="003061EA">
          <w:rPr>
            <w:noProof/>
            <w:webHidden/>
          </w:rPr>
          <w:instrText xml:space="preserve"> PAGEREF _Toc220046622 \h </w:instrText>
        </w:r>
        <w:r w:rsidRPr="003061EA">
          <w:rPr>
            <w:noProof/>
            <w:webHidden/>
          </w:rPr>
        </w:r>
        <w:r w:rsidRPr="003061EA">
          <w:rPr>
            <w:noProof/>
            <w:webHidden/>
          </w:rPr>
          <w:fldChar w:fldCharType="separate"/>
        </w:r>
        <w:r w:rsidR="004C0669">
          <w:rPr>
            <w:noProof/>
            <w:webHidden/>
          </w:rPr>
          <w:t>19</w:t>
        </w:r>
        <w:r w:rsidRPr="003061EA">
          <w:rPr>
            <w:noProof/>
            <w:webHidden/>
          </w:rPr>
          <w:fldChar w:fldCharType="end"/>
        </w:r>
      </w:hyperlink>
    </w:p>
    <w:p w14:paraId="115A063D" w14:textId="68C557EE"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28" w:history="1">
        <w:r w:rsidRPr="003061EA">
          <w:rPr>
            <w:rStyle w:val="Hipercze"/>
            <w:noProof/>
          </w:rPr>
          <w:t>XXI WYBÓR NAJKORZYSTNIEJSZEJ OFERTY</w:t>
        </w:r>
        <w:r w:rsidRPr="003061EA">
          <w:rPr>
            <w:noProof/>
            <w:webHidden/>
          </w:rPr>
          <w:tab/>
        </w:r>
        <w:r w:rsidRPr="003061EA">
          <w:rPr>
            <w:noProof/>
            <w:webHidden/>
          </w:rPr>
          <w:fldChar w:fldCharType="begin"/>
        </w:r>
        <w:r w:rsidRPr="003061EA">
          <w:rPr>
            <w:noProof/>
            <w:webHidden/>
          </w:rPr>
          <w:instrText xml:space="preserve"> PAGEREF _Toc220046628 \h </w:instrText>
        </w:r>
        <w:r w:rsidRPr="003061EA">
          <w:rPr>
            <w:noProof/>
            <w:webHidden/>
          </w:rPr>
        </w:r>
        <w:r w:rsidRPr="003061EA">
          <w:rPr>
            <w:noProof/>
            <w:webHidden/>
          </w:rPr>
          <w:fldChar w:fldCharType="separate"/>
        </w:r>
        <w:r w:rsidR="004C0669">
          <w:rPr>
            <w:noProof/>
            <w:webHidden/>
          </w:rPr>
          <w:t>20</w:t>
        </w:r>
        <w:r w:rsidRPr="003061EA">
          <w:rPr>
            <w:noProof/>
            <w:webHidden/>
          </w:rPr>
          <w:fldChar w:fldCharType="end"/>
        </w:r>
      </w:hyperlink>
    </w:p>
    <w:p w14:paraId="45AE1153" w14:textId="0F14A0C6" w:rsidR="00EE2097" w:rsidRPr="003061EA" w:rsidRDefault="00EE2097" w:rsidP="00EE2097">
      <w:pPr>
        <w:pStyle w:val="Spistreci1"/>
        <w:jc w:val="left"/>
        <w:rPr>
          <w:rFonts w:asciiTheme="minorHAnsi" w:eastAsiaTheme="minorEastAsia" w:hAnsiTheme="minorHAnsi" w:cstheme="minorBidi"/>
          <w:b w:val="0"/>
          <w:bCs w:val="0"/>
          <w:noProof/>
          <w:kern w:val="2"/>
          <w:sz w:val="24"/>
          <w:szCs w:val="24"/>
          <w:lang w:eastAsia="pl-PL"/>
          <w14:ligatures w14:val="standardContextual"/>
        </w:rPr>
      </w:pPr>
      <w:hyperlink w:anchor="_Toc220046629" w:history="1">
        <w:r w:rsidRPr="003061EA">
          <w:rPr>
            <w:rStyle w:val="Hipercze"/>
            <w:noProof/>
          </w:rPr>
          <w:t>XXII INFORMACJE O FORMALNOŚCIACH, JAKIE MUSZĄ ZOSTAĆ DOPEŁNIONE PO WYBORZE OFERTY W CELU ZAWARCIA UMOWY W SPRAWIE ZAMÓWIENIA PUBLICZNEGO</w:t>
        </w:r>
        <w:r w:rsidRPr="003061EA">
          <w:rPr>
            <w:noProof/>
            <w:webHidden/>
          </w:rPr>
          <w:tab/>
        </w:r>
        <w:r w:rsidRPr="003061EA">
          <w:rPr>
            <w:noProof/>
            <w:webHidden/>
          </w:rPr>
          <w:fldChar w:fldCharType="begin"/>
        </w:r>
        <w:r w:rsidRPr="003061EA">
          <w:rPr>
            <w:noProof/>
            <w:webHidden/>
          </w:rPr>
          <w:instrText xml:space="preserve"> PAGEREF _Toc220046629 \h </w:instrText>
        </w:r>
        <w:r w:rsidRPr="003061EA">
          <w:rPr>
            <w:noProof/>
            <w:webHidden/>
          </w:rPr>
        </w:r>
        <w:r w:rsidRPr="003061EA">
          <w:rPr>
            <w:noProof/>
            <w:webHidden/>
          </w:rPr>
          <w:fldChar w:fldCharType="separate"/>
        </w:r>
        <w:r w:rsidR="004C0669">
          <w:rPr>
            <w:noProof/>
            <w:webHidden/>
          </w:rPr>
          <w:t>20</w:t>
        </w:r>
        <w:r w:rsidRPr="003061EA">
          <w:rPr>
            <w:noProof/>
            <w:webHidden/>
          </w:rPr>
          <w:fldChar w:fldCharType="end"/>
        </w:r>
      </w:hyperlink>
    </w:p>
    <w:p w14:paraId="41DB8737" w14:textId="35EF3ED1"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30" w:history="1">
        <w:r w:rsidRPr="003061EA">
          <w:rPr>
            <w:rStyle w:val="Hipercze"/>
            <w:rFonts w:eastAsia="Arial Unicode MS"/>
            <w:noProof/>
          </w:rPr>
          <w:t>XXIII PROJEKTOWANE POSTANOWIENIA UMOWY</w:t>
        </w:r>
        <w:r w:rsidRPr="003061EA">
          <w:rPr>
            <w:noProof/>
            <w:webHidden/>
          </w:rPr>
          <w:tab/>
        </w:r>
        <w:r w:rsidRPr="003061EA">
          <w:rPr>
            <w:noProof/>
            <w:webHidden/>
          </w:rPr>
          <w:fldChar w:fldCharType="begin"/>
        </w:r>
        <w:r w:rsidRPr="003061EA">
          <w:rPr>
            <w:noProof/>
            <w:webHidden/>
          </w:rPr>
          <w:instrText xml:space="preserve"> PAGEREF _Toc220046630 \h </w:instrText>
        </w:r>
        <w:r w:rsidRPr="003061EA">
          <w:rPr>
            <w:noProof/>
            <w:webHidden/>
          </w:rPr>
        </w:r>
        <w:r w:rsidRPr="003061EA">
          <w:rPr>
            <w:noProof/>
            <w:webHidden/>
          </w:rPr>
          <w:fldChar w:fldCharType="separate"/>
        </w:r>
        <w:r w:rsidR="004C0669">
          <w:rPr>
            <w:noProof/>
            <w:webHidden/>
          </w:rPr>
          <w:t>20</w:t>
        </w:r>
        <w:r w:rsidRPr="003061EA">
          <w:rPr>
            <w:noProof/>
            <w:webHidden/>
          </w:rPr>
          <w:fldChar w:fldCharType="end"/>
        </w:r>
      </w:hyperlink>
    </w:p>
    <w:p w14:paraId="1DDF13E9" w14:textId="404D2AE1" w:rsidR="00EE2097" w:rsidRPr="003061EA" w:rsidRDefault="00EE2097" w:rsidP="00EE2097">
      <w:pPr>
        <w:pStyle w:val="Spistreci1"/>
        <w:jc w:val="left"/>
        <w:rPr>
          <w:rFonts w:asciiTheme="minorHAnsi" w:eastAsiaTheme="minorEastAsia" w:hAnsiTheme="minorHAnsi" w:cstheme="minorBidi"/>
          <w:b w:val="0"/>
          <w:bCs w:val="0"/>
          <w:noProof/>
          <w:kern w:val="2"/>
          <w:sz w:val="24"/>
          <w:szCs w:val="24"/>
          <w:lang w:eastAsia="pl-PL"/>
          <w14:ligatures w14:val="standardContextual"/>
        </w:rPr>
      </w:pPr>
      <w:hyperlink w:anchor="_Toc220046631" w:history="1">
        <w:r w:rsidRPr="003061EA">
          <w:rPr>
            <w:rStyle w:val="Hipercze"/>
            <w:rFonts w:eastAsia="Arial Unicode MS"/>
            <w:noProof/>
          </w:rPr>
          <w:t>XXIV DOPUSZCZALNE ZMIANY UMOWY BEZ PRZEPROWADZANIA NOWEGO POSTĘPOWANIA O UDZIELENIE ZAMÓWIENIA, KTÓRE ZOSTAŁY PRZEWIDZIANE W DOKUMENTACH ZAMÓWIENIA</w:t>
        </w:r>
        <w:r w:rsidRPr="003061EA">
          <w:rPr>
            <w:noProof/>
            <w:webHidden/>
          </w:rPr>
          <w:tab/>
        </w:r>
        <w:r w:rsidRPr="003061EA">
          <w:rPr>
            <w:noProof/>
            <w:webHidden/>
          </w:rPr>
          <w:fldChar w:fldCharType="begin"/>
        </w:r>
        <w:r w:rsidRPr="003061EA">
          <w:rPr>
            <w:noProof/>
            <w:webHidden/>
          </w:rPr>
          <w:instrText xml:space="preserve"> PAGEREF _Toc220046631 \h </w:instrText>
        </w:r>
        <w:r w:rsidRPr="003061EA">
          <w:rPr>
            <w:noProof/>
            <w:webHidden/>
          </w:rPr>
        </w:r>
        <w:r w:rsidRPr="003061EA">
          <w:rPr>
            <w:noProof/>
            <w:webHidden/>
          </w:rPr>
          <w:fldChar w:fldCharType="separate"/>
        </w:r>
        <w:r w:rsidR="004C0669">
          <w:rPr>
            <w:noProof/>
            <w:webHidden/>
          </w:rPr>
          <w:t>20</w:t>
        </w:r>
        <w:r w:rsidRPr="003061EA">
          <w:rPr>
            <w:noProof/>
            <w:webHidden/>
          </w:rPr>
          <w:fldChar w:fldCharType="end"/>
        </w:r>
      </w:hyperlink>
    </w:p>
    <w:p w14:paraId="120B9DB3" w14:textId="314DCDDE"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32" w:history="1">
        <w:r w:rsidRPr="003061EA">
          <w:rPr>
            <w:rStyle w:val="Hipercze"/>
            <w:rFonts w:eastAsia="Arial Unicode MS"/>
            <w:noProof/>
          </w:rPr>
          <w:t>XXV ZABEZPIECZENIE NALEŻYTEGO WYKONANIA UMOWY</w:t>
        </w:r>
        <w:r w:rsidRPr="003061EA">
          <w:rPr>
            <w:noProof/>
            <w:webHidden/>
          </w:rPr>
          <w:tab/>
        </w:r>
        <w:r w:rsidRPr="003061EA">
          <w:rPr>
            <w:noProof/>
            <w:webHidden/>
          </w:rPr>
          <w:fldChar w:fldCharType="begin"/>
        </w:r>
        <w:r w:rsidRPr="003061EA">
          <w:rPr>
            <w:noProof/>
            <w:webHidden/>
          </w:rPr>
          <w:instrText xml:space="preserve"> PAGEREF _Toc220046632 \h </w:instrText>
        </w:r>
        <w:r w:rsidRPr="003061EA">
          <w:rPr>
            <w:noProof/>
            <w:webHidden/>
          </w:rPr>
        </w:r>
        <w:r w:rsidRPr="003061EA">
          <w:rPr>
            <w:noProof/>
            <w:webHidden/>
          </w:rPr>
          <w:fldChar w:fldCharType="separate"/>
        </w:r>
        <w:r w:rsidR="004C0669">
          <w:rPr>
            <w:noProof/>
            <w:webHidden/>
          </w:rPr>
          <w:t>21</w:t>
        </w:r>
        <w:r w:rsidRPr="003061EA">
          <w:rPr>
            <w:noProof/>
            <w:webHidden/>
          </w:rPr>
          <w:fldChar w:fldCharType="end"/>
        </w:r>
      </w:hyperlink>
    </w:p>
    <w:p w14:paraId="62AD9D83" w14:textId="6A568404"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33" w:history="1">
        <w:r w:rsidRPr="003061EA">
          <w:rPr>
            <w:rStyle w:val="Hipercze"/>
            <w:rFonts w:eastAsia="Arial Unicode MS"/>
            <w:noProof/>
          </w:rPr>
          <w:t>XXVI ŚRODKI OCHRONY PRAWNEJ</w:t>
        </w:r>
        <w:r w:rsidRPr="003061EA">
          <w:rPr>
            <w:noProof/>
            <w:webHidden/>
          </w:rPr>
          <w:tab/>
        </w:r>
        <w:r w:rsidRPr="003061EA">
          <w:rPr>
            <w:noProof/>
            <w:webHidden/>
          </w:rPr>
          <w:fldChar w:fldCharType="begin"/>
        </w:r>
        <w:r w:rsidRPr="003061EA">
          <w:rPr>
            <w:noProof/>
            <w:webHidden/>
          </w:rPr>
          <w:instrText xml:space="preserve"> PAGEREF _Toc220046633 \h </w:instrText>
        </w:r>
        <w:r w:rsidRPr="003061EA">
          <w:rPr>
            <w:noProof/>
            <w:webHidden/>
          </w:rPr>
        </w:r>
        <w:r w:rsidRPr="003061EA">
          <w:rPr>
            <w:noProof/>
            <w:webHidden/>
          </w:rPr>
          <w:fldChar w:fldCharType="separate"/>
        </w:r>
        <w:r w:rsidR="004C0669">
          <w:rPr>
            <w:noProof/>
            <w:webHidden/>
          </w:rPr>
          <w:t>21</w:t>
        </w:r>
        <w:r w:rsidRPr="003061EA">
          <w:rPr>
            <w:noProof/>
            <w:webHidden/>
          </w:rPr>
          <w:fldChar w:fldCharType="end"/>
        </w:r>
      </w:hyperlink>
    </w:p>
    <w:p w14:paraId="3980A15A" w14:textId="48882D3E" w:rsidR="00EE2097" w:rsidRPr="003061EA" w:rsidRDefault="00EE2097" w:rsidP="00EE2097">
      <w:pPr>
        <w:pStyle w:val="Spistreci1"/>
        <w:jc w:val="left"/>
        <w:rPr>
          <w:rFonts w:asciiTheme="minorHAnsi" w:eastAsiaTheme="minorEastAsia" w:hAnsiTheme="minorHAnsi" w:cstheme="minorBidi"/>
          <w:b w:val="0"/>
          <w:bCs w:val="0"/>
          <w:noProof/>
          <w:kern w:val="2"/>
          <w:sz w:val="24"/>
          <w:szCs w:val="24"/>
          <w:lang w:eastAsia="pl-PL"/>
          <w14:ligatures w14:val="standardContextual"/>
        </w:rPr>
      </w:pPr>
      <w:hyperlink w:anchor="_Toc220046634" w:history="1">
        <w:r w:rsidRPr="003061EA">
          <w:rPr>
            <w:rStyle w:val="Hipercze"/>
            <w:rFonts w:eastAsia="Arial Unicode MS"/>
            <w:noProof/>
          </w:rPr>
          <w:t xml:space="preserve">XXVII </w:t>
        </w:r>
        <w:r w:rsidRPr="003061EA">
          <w:rPr>
            <w:rStyle w:val="Hipercze"/>
            <w:rFonts w:eastAsia="Arial Unicode MS"/>
            <w:iCs/>
            <w:noProof/>
          </w:rPr>
          <w:t>KLAUZULA INFORMACYJNA Z ART. 13 RODO W CELU ZWIĄZANYM Z POSTĘPOWANIEM O UDZIELENIE ZAMÓWIENIA PUBLICZNEGO</w:t>
        </w:r>
        <w:r w:rsidRPr="003061EA">
          <w:rPr>
            <w:noProof/>
            <w:webHidden/>
          </w:rPr>
          <w:tab/>
        </w:r>
        <w:r w:rsidRPr="003061EA">
          <w:rPr>
            <w:noProof/>
            <w:webHidden/>
          </w:rPr>
          <w:fldChar w:fldCharType="begin"/>
        </w:r>
        <w:r w:rsidRPr="003061EA">
          <w:rPr>
            <w:noProof/>
            <w:webHidden/>
          </w:rPr>
          <w:instrText xml:space="preserve"> PAGEREF _Toc220046634 \h </w:instrText>
        </w:r>
        <w:r w:rsidRPr="003061EA">
          <w:rPr>
            <w:noProof/>
            <w:webHidden/>
          </w:rPr>
        </w:r>
        <w:r w:rsidRPr="003061EA">
          <w:rPr>
            <w:noProof/>
            <w:webHidden/>
          </w:rPr>
          <w:fldChar w:fldCharType="separate"/>
        </w:r>
        <w:r w:rsidR="004C0669">
          <w:rPr>
            <w:noProof/>
            <w:webHidden/>
          </w:rPr>
          <w:t>21</w:t>
        </w:r>
        <w:r w:rsidRPr="003061EA">
          <w:rPr>
            <w:noProof/>
            <w:webHidden/>
          </w:rPr>
          <w:fldChar w:fldCharType="end"/>
        </w:r>
      </w:hyperlink>
    </w:p>
    <w:p w14:paraId="16BACFB7" w14:textId="4D488BF0" w:rsidR="00EE2097" w:rsidRPr="003061EA" w:rsidRDefault="00EE2097">
      <w:pPr>
        <w:pStyle w:val="Spistreci1"/>
        <w:rPr>
          <w:rFonts w:asciiTheme="minorHAnsi" w:eastAsiaTheme="minorEastAsia" w:hAnsiTheme="minorHAnsi" w:cstheme="minorBidi"/>
          <w:b w:val="0"/>
          <w:bCs w:val="0"/>
          <w:noProof/>
          <w:kern w:val="2"/>
          <w:sz w:val="24"/>
          <w:szCs w:val="24"/>
          <w:lang w:eastAsia="pl-PL"/>
          <w14:ligatures w14:val="standardContextual"/>
        </w:rPr>
      </w:pPr>
      <w:hyperlink w:anchor="_Toc220046635" w:history="1">
        <w:r w:rsidRPr="003061EA">
          <w:rPr>
            <w:rStyle w:val="Hipercze"/>
            <w:rFonts w:eastAsia="Arial Unicode MS"/>
            <w:noProof/>
          </w:rPr>
          <w:t>XXVIII INFORMACJE DODATKOWE</w:t>
        </w:r>
        <w:r w:rsidRPr="003061EA">
          <w:rPr>
            <w:noProof/>
            <w:webHidden/>
          </w:rPr>
          <w:tab/>
        </w:r>
        <w:r w:rsidRPr="003061EA">
          <w:rPr>
            <w:noProof/>
            <w:webHidden/>
          </w:rPr>
          <w:fldChar w:fldCharType="begin"/>
        </w:r>
        <w:r w:rsidRPr="003061EA">
          <w:rPr>
            <w:noProof/>
            <w:webHidden/>
          </w:rPr>
          <w:instrText xml:space="preserve"> PAGEREF _Toc220046635 \h </w:instrText>
        </w:r>
        <w:r w:rsidRPr="003061EA">
          <w:rPr>
            <w:noProof/>
            <w:webHidden/>
          </w:rPr>
        </w:r>
        <w:r w:rsidRPr="003061EA">
          <w:rPr>
            <w:noProof/>
            <w:webHidden/>
          </w:rPr>
          <w:fldChar w:fldCharType="separate"/>
        </w:r>
        <w:r w:rsidR="004C0669">
          <w:rPr>
            <w:noProof/>
            <w:webHidden/>
          </w:rPr>
          <w:t>22</w:t>
        </w:r>
        <w:r w:rsidRPr="003061EA">
          <w:rPr>
            <w:noProof/>
            <w:webHidden/>
          </w:rPr>
          <w:fldChar w:fldCharType="end"/>
        </w:r>
      </w:hyperlink>
    </w:p>
    <w:p w14:paraId="78063689" w14:textId="17BF670A" w:rsidR="004867B1" w:rsidRPr="003061EA" w:rsidRDefault="00CF4E29" w:rsidP="00CF4E29">
      <w:pPr>
        <w:spacing w:after="120"/>
        <w:jc w:val="both"/>
        <w:rPr>
          <w:rFonts w:ascii="Arial" w:hAnsi="Arial" w:cs="Arial"/>
          <w:iCs/>
          <w:color w:val="000000"/>
          <w:sz w:val="20"/>
        </w:rPr>
      </w:pPr>
      <w:r w:rsidRPr="003061EA">
        <w:rPr>
          <w:rFonts w:ascii="Arial" w:hAnsi="Arial" w:cs="Arial"/>
          <w:bCs/>
          <w:sz w:val="18"/>
          <w:szCs w:val="18"/>
        </w:rPr>
        <w:fldChar w:fldCharType="end"/>
      </w:r>
    </w:p>
    <w:p w14:paraId="59E31472" w14:textId="77777777" w:rsidR="001706BF" w:rsidRPr="003061EA" w:rsidRDefault="001706BF">
      <w:pPr>
        <w:spacing w:after="120"/>
        <w:jc w:val="both"/>
        <w:rPr>
          <w:rFonts w:ascii="Arial" w:hAnsi="Arial" w:cs="Arial"/>
          <w:iCs/>
          <w:color w:val="000000"/>
          <w:sz w:val="20"/>
        </w:rPr>
      </w:pPr>
    </w:p>
    <w:p w14:paraId="779441F0" w14:textId="77777777" w:rsidR="001706BF" w:rsidRPr="003061EA" w:rsidRDefault="001706BF">
      <w:pPr>
        <w:spacing w:after="120"/>
        <w:jc w:val="both"/>
        <w:rPr>
          <w:rFonts w:ascii="Arial" w:hAnsi="Arial" w:cs="Arial"/>
          <w:iCs/>
          <w:color w:val="000000"/>
          <w:sz w:val="20"/>
        </w:rPr>
      </w:pPr>
    </w:p>
    <w:p w14:paraId="4BB5A34A" w14:textId="77777777" w:rsidR="005F1FF0" w:rsidRPr="003061EA" w:rsidRDefault="005F1FF0" w:rsidP="00BC7BF5">
      <w:pPr>
        <w:spacing w:after="120"/>
        <w:rPr>
          <w:rFonts w:ascii="Arial" w:hAnsi="Arial" w:cs="Arial"/>
          <w:iCs/>
          <w:color w:val="000000"/>
          <w:sz w:val="20"/>
        </w:rPr>
      </w:pPr>
    </w:p>
    <w:p w14:paraId="45232B5A" w14:textId="2B743AE0" w:rsidR="001706BF" w:rsidRPr="003061EA" w:rsidRDefault="001706BF" w:rsidP="00BC7BF5">
      <w:pPr>
        <w:spacing w:after="120"/>
        <w:jc w:val="center"/>
        <w:rPr>
          <w:rFonts w:ascii="Arial" w:hAnsi="Arial" w:cs="Arial"/>
          <w:b w:val="0"/>
          <w:i w:val="0"/>
          <w:color w:val="000000"/>
          <w:sz w:val="20"/>
        </w:rPr>
      </w:pPr>
      <w:r w:rsidRPr="003061EA">
        <w:rPr>
          <w:rFonts w:ascii="Arial" w:hAnsi="Arial" w:cs="Arial"/>
          <w:i w:val="0"/>
          <w:color w:val="000000"/>
          <w:sz w:val="20"/>
          <w:u w:val="single"/>
        </w:rPr>
        <w:lastRenderedPageBreak/>
        <w:t>Załączniki do Specyfikacji  Warunków Zamówienia</w:t>
      </w:r>
    </w:p>
    <w:p w14:paraId="714305DE" w14:textId="3D905FA7" w:rsidR="001706BF" w:rsidRPr="003061EA" w:rsidRDefault="001706BF">
      <w:pPr>
        <w:numPr>
          <w:ilvl w:val="0"/>
          <w:numId w:val="2"/>
        </w:numPr>
        <w:tabs>
          <w:tab w:val="left" w:pos="720"/>
        </w:tabs>
        <w:spacing w:after="120"/>
        <w:jc w:val="both"/>
        <w:rPr>
          <w:rFonts w:ascii="Arial" w:hAnsi="Arial" w:cs="Arial"/>
          <w:b w:val="0"/>
          <w:i w:val="0"/>
          <w:color w:val="000000"/>
          <w:sz w:val="20"/>
        </w:rPr>
      </w:pPr>
      <w:r w:rsidRPr="003061EA">
        <w:rPr>
          <w:rFonts w:ascii="Arial" w:hAnsi="Arial" w:cs="Arial"/>
          <w:b w:val="0"/>
          <w:i w:val="0"/>
          <w:color w:val="000000"/>
          <w:sz w:val="20"/>
        </w:rPr>
        <w:t>Formularz oferty ………………………………………………………………………...............Załącznik Nr 1</w:t>
      </w:r>
    </w:p>
    <w:p w14:paraId="3344FE40" w14:textId="6FCA1A07" w:rsidR="001706BF" w:rsidRPr="003061EA" w:rsidRDefault="001706BF">
      <w:pPr>
        <w:numPr>
          <w:ilvl w:val="0"/>
          <w:numId w:val="2"/>
        </w:numPr>
        <w:tabs>
          <w:tab w:val="left" w:pos="720"/>
        </w:tabs>
        <w:spacing w:after="120"/>
        <w:jc w:val="both"/>
        <w:rPr>
          <w:rFonts w:ascii="Arial" w:hAnsi="Arial" w:cs="Arial"/>
          <w:b w:val="0"/>
          <w:i w:val="0"/>
          <w:color w:val="000000"/>
          <w:sz w:val="20"/>
        </w:rPr>
      </w:pPr>
      <w:r w:rsidRPr="003061EA">
        <w:rPr>
          <w:rFonts w:ascii="Arial" w:hAnsi="Arial" w:cs="Arial"/>
          <w:b w:val="0"/>
          <w:i w:val="0"/>
          <w:color w:val="000000"/>
          <w:sz w:val="20"/>
        </w:rPr>
        <w:t xml:space="preserve">Projektowane postanowienia  umowy….................………........…………..............….........Załącznik Nr </w:t>
      </w:r>
      <w:r w:rsidR="001C0711" w:rsidRPr="003061EA">
        <w:rPr>
          <w:rFonts w:ascii="Arial" w:hAnsi="Arial" w:cs="Arial"/>
          <w:b w:val="0"/>
          <w:i w:val="0"/>
          <w:color w:val="000000"/>
          <w:sz w:val="20"/>
        </w:rPr>
        <w:t>2</w:t>
      </w:r>
    </w:p>
    <w:p w14:paraId="78DAA69A" w14:textId="7640EEBC" w:rsidR="001706BF" w:rsidRPr="003061EA" w:rsidRDefault="001706BF">
      <w:pPr>
        <w:numPr>
          <w:ilvl w:val="0"/>
          <w:numId w:val="2"/>
        </w:numPr>
        <w:tabs>
          <w:tab w:val="left" w:pos="629"/>
          <w:tab w:val="left" w:pos="720"/>
          <w:tab w:val="left" w:pos="895"/>
        </w:tabs>
        <w:spacing w:after="120"/>
        <w:jc w:val="both"/>
        <w:rPr>
          <w:rFonts w:ascii="Arial" w:hAnsi="Arial" w:cs="Arial"/>
          <w:b w:val="0"/>
          <w:i w:val="0"/>
          <w:color w:val="000000"/>
          <w:sz w:val="20"/>
        </w:rPr>
      </w:pPr>
      <w:r w:rsidRPr="003061EA">
        <w:rPr>
          <w:rFonts w:ascii="Arial" w:hAnsi="Arial" w:cs="Arial"/>
          <w:b w:val="0"/>
          <w:i w:val="0"/>
          <w:color w:val="000000"/>
          <w:sz w:val="20"/>
        </w:rPr>
        <w:t xml:space="preserve"> Wzór oświadczenia Wykonawcy, składanego w oparciu o art. 125 ust. 1 u.p.z.p. iż nie podlega wykluczeniu z post</w:t>
      </w:r>
      <w:r w:rsidR="00D75AFA" w:rsidRPr="003061EA">
        <w:rPr>
          <w:rFonts w:ascii="Arial" w:hAnsi="Arial" w:cs="Arial"/>
          <w:b w:val="0"/>
          <w:i w:val="0"/>
          <w:color w:val="000000"/>
          <w:sz w:val="20"/>
        </w:rPr>
        <w:t>ę</w:t>
      </w:r>
      <w:r w:rsidRPr="003061EA">
        <w:rPr>
          <w:rFonts w:ascii="Arial" w:hAnsi="Arial" w:cs="Arial"/>
          <w:b w:val="0"/>
          <w:i w:val="0"/>
          <w:color w:val="000000"/>
          <w:sz w:val="20"/>
        </w:rPr>
        <w:t>powania...........................................................................................</w:t>
      </w:r>
      <w:r w:rsidR="00907F30" w:rsidRPr="003061EA">
        <w:rPr>
          <w:rFonts w:ascii="Arial" w:hAnsi="Arial" w:cs="Arial"/>
          <w:b w:val="0"/>
          <w:i w:val="0"/>
          <w:color w:val="000000"/>
          <w:sz w:val="20"/>
        </w:rPr>
        <w:t>..</w:t>
      </w:r>
      <w:r w:rsidRPr="003061EA">
        <w:rPr>
          <w:rFonts w:ascii="Arial" w:hAnsi="Arial" w:cs="Arial"/>
          <w:b w:val="0"/>
          <w:i w:val="0"/>
          <w:color w:val="000000"/>
          <w:sz w:val="20"/>
        </w:rPr>
        <w:t xml:space="preserve">..Załącznik Nr  </w:t>
      </w:r>
      <w:r w:rsidR="00935767" w:rsidRPr="003061EA">
        <w:rPr>
          <w:rFonts w:ascii="Arial" w:hAnsi="Arial" w:cs="Arial"/>
          <w:b w:val="0"/>
          <w:i w:val="0"/>
          <w:color w:val="000000"/>
          <w:sz w:val="20"/>
        </w:rPr>
        <w:t>3</w:t>
      </w:r>
    </w:p>
    <w:p w14:paraId="77365B7A" w14:textId="6D1EBB58" w:rsidR="008C4533" w:rsidRPr="003061EA" w:rsidRDefault="008C4533" w:rsidP="0000296E">
      <w:pPr>
        <w:numPr>
          <w:ilvl w:val="0"/>
          <w:numId w:val="2"/>
        </w:numPr>
        <w:tabs>
          <w:tab w:val="left" w:pos="629"/>
          <w:tab w:val="left" w:pos="720"/>
          <w:tab w:val="left" w:pos="895"/>
        </w:tabs>
        <w:spacing w:after="120"/>
        <w:ind w:right="158"/>
        <w:jc w:val="both"/>
        <w:rPr>
          <w:rFonts w:ascii="Arial" w:hAnsi="Arial" w:cs="Arial"/>
          <w:b w:val="0"/>
          <w:i w:val="0"/>
          <w:color w:val="000000"/>
          <w:sz w:val="20"/>
        </w:rPr>
      </w:pPr>
      <w:r w:rsidRPr="003061EA">
        <w:rPr>
          <w:rFonts w:ascii="Arial" w:hAnsi="Arial" w:cs="Arial"/>
          <w:b w:val="0"/>
          <w:i w:val="0"/>
          <w:color w:val="000000"/>
          <w:sz w:val="20"/>
        </w:rPr>
        <w:t>Wzór oświadczenia Wykonawcy dotyczący spełniania warunków udziału w postępowaniu…………………………………………</w:t>
      </w:r>
      <w:r w:rsidR="00695212" w:rsidRPr="003061EA">
        <w:rPr>
          <w:rFonts w:ascii="Arial" w:hAnsi="Arial" w:cs="Arial"/>
          <w:b w:val="0"/>
          <w:i w:val="0"/>
          <w:color w:val="000000"/>
          <w:sz w:val="20"/>
        </w:rPr>
        <w:t>.</w:t>
      </w:r>
      <w:r w:rsidRPr="003061EA">
        <w:rPr>
          <w:rFonts w:ascii="Arial" w:hAnsi="Arial" w:cs="Arial"/>
          <w:b w:val="0"/>
          <w:i w:val="0"/>
          <w:color w:val="000000"/>
          <w:sz w:val="20"/>
        </w:rPr>
        <w:t>…………………………………</w:t>
      </w:r>
      <w:r w:rsidR="00C20C5C" w:rsidRPr="003061EA">
        <w:rPr>
          <w:rFonts w:ascii="Arial" w:hAnsi="Arial" w:cs="Arial"/>
          <w:b w:val="0"/>
          <w:i w:val="0"/>
          <w:color w:val="000000"/>
          <w:sz w:val="20"/>
        </w:rPr>
        <w:t>.</w:t>
      </w:r>
      <w:r w:rsidRPr="003061EA">
        <w:rPr>
          <w:rFonts w:ascii="Arial" w:hAnsi="Arial" w:cs="Arial"/>
          <w:b w:val="0"/>
          <w:i w:val="0"/>
          <w:color w:val="000000"/>
          <w:sz w:val="20"/>
        </w:rPr>
        <w:t xml:space="preserve">…….Załącznik Nr  </w:t>
      </w:r>
      <w:r w:rsidR="00935767" w:rsidRPr="003061EA">
        <w:rPr>
          <w:rFonts w:ascii="Arial" w:hAnsi="Arial" w:cs="Arial"/>
          <w:b w:val="0"/>
          <w:i w:val="0"/>
          <w:color w:val="000000"/>
          <w:sz w:val="20"/>
        </w:rPr>
        <w:t>4</w:t>
      </w:r>
    </w:p>
    <w:p w14:paraId="7B604922" w14:textId="27C54901" w:rsidR="008C4533" w:rsidRPr="003061EA" w:rsidRDefault="008C4533" w:rsidP="008C4533">
      <w:pPr>
        <w:numPr>
          <w:ilvl w:val="0"/>
          <w:numId w:val="2"/>
        </w:numPr>
        <w:tabs>
          <w:tab w:val="left" w:pos="629"/>
          <w:tab w:val="left" w:pos="720"/>
          <w:tab w:val="left" w:pos="895"/>
        </w:tabs>
        <w:spacing w:after="120"/>
        <w:jc w:val="both"/>
        <w:rPr>
          <w:rFonts w:ascii="Arial" w:hAnsi="Arial" w:cs="Arial"/>
          <w:b w:val="0"/>
          <w:i w:val="0"/>
          <w:color w:val="000000"/>
          <w:sz w:val="20"/>
        </w:rPr>
      </w:pPr>
      <w:r w:rsidRPr="003061EA">
        <w:rPr>
          <w:rFonts w:ascii="Arial" w:hAnsi="Arial" w:cs="Arial"/>
          <w:b w:val="0"/>
          <w:i w:val="0"/>
          <w:color w:val="000000"/>
          <w:sz w:val="20"/>
        </w:rPr>
        <w:t>Oświadczenie Wykonawcy o braku przynależności lub przynależności do grupy  kapitałowej.........................................................................................................................</w:t>
      </w:r>
      <w:r w:rsidR="00907F30" w:rsidRPr="003061EA">
        <w:rPr>
          <w:rFonts w:ascii="Arial" w:hAnsi="Arial" w:cs="Arial"/>
          <w:b w:val="0"/>
          <w:i w:val="0"/>
          <w:color w:val="000000"/>
          <w:sz w:val="20"/>
        </w:rPr>
        <w:t>.</w:t>
      </w:r>
      <w:r w:rsidRPr="003061EA">
        <w:rPr>
          <w:rFonts w:ascii="Arial" w:hAnsi="Arial" w:cs="Arial"/>
          <w:b w:val="0"/>
          <w:i w:val="0"/>
          <w:color w:val="000000"/>
          <w:sz w:val="20"/>
        </w:rPr>
        <w:t xml:space="preserve">.Załącznik Nr </w:t>
      </w:r>
      <w:r w:rsidR="00935767" w:rsidRPr="003061EA">
        <w:rPr>
          <w:rFonts w:ascii="Arial" w:hAnsi="Arial" w:cs="Arial"/>
          <w:b w:val="0"/>
          <w:i w:val="0"/>
          <w:color w:val="000000"/>
          <w:sz w:val="20"/>
        </w:rPr>
        <w:t>5</w:t>
      </w:r>
    </w:p>
    <w:p w14:paraId="37E29A42" w14:textId="3097F935" w:rsidR="001706BF" w:rsidRPr="003061EA" w:rsidRDefault="001706BF" w:rsidP="008C4533">
      <w:pPr>
        <w:numPr>
          <w:ilvl w:val="0"/>
          <w:numId w:val="2"/>
        </w:numPr>
        <w:tabs>
          <w:tab w:val="left" w:pos="629"/>
          <w:tab w:val="left" w:pos="720"/>
          <w:tab w:val="left" w:pos="895"/>
        </w:tabs>
        <w:spacing w:after="120"/>
        <w:jc w:val="both"/>
        <w:rPr>
          <w:rFonts w:ascii="Arial" w:hAnsi="Arial" w:cs="Arial"/>
          <w:b w:val="0"/>
          <w:i w:val="0"/>
          <w:color w:val="000000"/>
          <w:sz w:val="20"/>
        </w:rPr>
      </w:pPr>
      <w:r w:rsidRPr="003061EA">
        <w:rPr>
          <w:rFonts w:ascii="Arial" w:hAnsi="Arial" w:cs="Arial"/>
          <w:b w:val="0"/>
          <w:i w:val="0"/>
          <w:color w:val="000000"/>
          <w:sz w:val="20"/>
        </w:rPr>
        <w:t xml:space="preserve"> Wzór oświadczenia Wykonawcy o aktualności informacji zawartych w oświadczeniu, o którym mowa w  art. 125 ust</w:t>
      </w:r>
      <w:r w:rsidR="008C4533" w:rsidRPr="003061EA">
        <w:rPr>
          <w:rFonts w:ascii="Arial" w:hAnsi="Arial" w:cs="Arial"/>
          <w:b w:val="0"/>
          <w:i w:val="0"/>
          <w:color w:val="000000"/>
          <w:sz w:val="20"/>
        </w:rPr>
        <w:t>.</w:t>
      </w:r>
      <w:r w:rsidRPr="003061EA">
        <w:rPr>
          <w:rFonts w:ascii="Arial" w:hAnsi="Arial" w:cs="Arial"/>
          <w:b w:val="0"/>
          <w:i w:val="0"/>
          <w:color w:val="000000"/>
          <w:sz w:val="20"/>
        </w:rPr>
        <w:t xml:space="preserve"> 1 u.p.z.p. w zakresie podstaw wykluczenia z postępowania określonych w SWZ......………….. …........................................................................................................</w:t>
      </w:r>
      <w:r w:rsidR="00907F30" w:rsidRPr="003061EA">
        <w:rPr>
          <w:rFonts w:ascii="Arial" w:hAnsi="Arial" w:cs="Arial"/>
          <w:b w:val="0"/>
          <w:i w:val="0"/>
          <w:color w:val="000000"/>
          <w:sz w:val="20"/>
        </w:rPr>
        <w:t>.</w:t>
      </w:r>
      <w:r w:rsidRPr="003061EA">
        <w:rPr>
          <w:rFonts w:ascii="Arial" w:hAnsi="Arial" w:cs="Arial"/>
          <w:b w:val="0"/>
          <w:i w:val="0"/>
          <w:color w:val="000000"/>
          <w:sz w:val="20"/>
        </w:rPr>
        <w:t xml:space="preserve">.Załącznik Nr </w:t>
      </w:r>
      <w:r w:rsidR="00935767" w:rsidRPr="003061EA">
        <w:rPr>
          <w:rFonts w:ascii="Arial" w:hAnsi="Arial" w:cs="Arial"/>
          <w:b w:val="0"/>
          <w:i w:val="0"/>
          <w:color w:val="000000"/>
          <w:sz w:val="20"/>
        </w:rPr>
        <w:t>6</w:t>
      </w:r>
    </w:p>
    <w:p w14:paraId="0B44A807" w14:textId="30B857B8" w:rsidR="001706BF" w:rsidRPr="003061EA" w:rsidRDefault="001706BF" w:rsidP="008C4533">
      <w:pPr>
        <w:numPr>
          <w:ilvl w:val="0"/>
          <w:numId w:val="2"/>
        </w:numPr>
        <w:tabs>
          <w:tab w:val="left" w:pos="629"/>
          <w:tab w:val="left" w:pos="720"/>
          <w:tab w:val="left" w:pos="895"/>
        </w:tabs>
        <w:spacing w:after="120"/>
        <w:jc w:val="both"/>
        <w:rPr>
          <w:rFonts w:ascii="Arial" w:hAnsi="Arial" w:cs="Arial"/>
          <w:b w:val="0"/>
          <w:i w:val="0"/>
          <w:color w:val="000000"/>
          <w:sz w:val="20"/>
        </w:rPr>
      </w:pPr>
      <w:r w:rsidRPr="003061EA">
        <w:rPr>
          <w:rFonts w:ascii="Arial" w:hAnsi="Arial" w:cs="Arial"/>
          <w:b w:val="0"/>
          <w:i w:val="0"/>
          <w:color w:val="000000"/>
          <w:sz w:val="20"/>
        </w:rPr>
        <w:t xml:space="preserve"> Wzór oświadczenia podmiotu udostępniającego zasoby dotyczący przesłanek wykluczenia z postępowania ………………………………………………………………………………….</w:t>
      </w:r>
      <w:r w:rsidR="00907F30" w:rsidRPr="003061EA">
        <w:rPr>
          <w:rFonts w:ascii="Arial" w:hAnsi="Arial" w:cs="Arial"/>
          <w:b w:val="0"/>
          <w:i w:val="0"/>
          <w:color w:val="000000"/>
          <w:sz w:val="20"/>
        </w:rPr>
        <w:t>.</w:t>
      </w:r>
      <w:r w:rsidRPr="003061EA">
        <w:rPr>
          <w:rFonts w:ascii="Arial" w:hAnsi="Arial" w:cs="Arial"/>
          <w:b w:val="0"/>
          <w:i w:val="0"/>
          <w:color w:val="000000"/>
          <w:sz w:val="20"/>
        </w:rPr>
        <w:t xml:space="preserve">.. Załącznik Nr  </w:t>
      </w:r>
      <w:r w:rsidR="00935767" w:rsidRPr="003061EA">
        <w:rPr>
          <w:rFonts w:ascii="Arial" w:hAnsi="Arial" w:cs="Arial"/>
          <w:b w:val="0"/>
          <w:i w:val="0"/>
          <w:color w:val="000000"/>
          <w:sz w:val="20"/>
        </w:rPr>
        <w:t>7</w:t>
      </w:r>
    </w:p>
    <w:p w14:paraId="63EEC40C" w14:textId="5D9066C6" w:rsidR="008C4533" w:rsidRPr="003061EA" w:rsidRDefault="008C4533" w:rsidP="008C4533">
      <w:pPr>
        <w:numPr>
          <w:ilvl w:val="0"/>
          <w:numId w:val="2"/>
        </w:numPr>
        <w:tabs>
          <w:tab w:val="left" w:pos="629"/>
          <w:tab w:val="left" w:pos="720"/>
          <w:tab w:val="left" w:pos="895"/>
        </w:tabs>
        <w:spacing w:after="120"/>
        <w:jc w:val="both"/>
        <w:rPr>
          <w:rFonts w:ascii="Arial" w:hAnsi="Arial" w:cs="Arial"/>
          <w:b w:val="0"/>
          <w:i w:val="0"/>
          <w:color w:val="000000"/>
          <w:sz w:val="20"/>
        </w:rPr>
      </w:pPr>
      <w:r w:rsidRPr="003061EA">
        <w:rPr>
          <w:rFonts w:ascii="Arial" w:hAnsi="Arial" w:cs="Arial"/>
          <w:b w:val="0"/>
          <w:i w:val="0"/>
          <w:color w:val="000000"/>
          <w:sz w:val="20"/>
        </w:rPr>
        <w:t>Wzór oświadczenia podmiotu udostępniającego zasoby dotyczący spełniania warunków udziału w postępowaniu ……………………………………..……………………………………………</w:t>
      </w:r>
      <w:r w:rsidR="00907F30" w:rsidRPr="003061EA">
        <w:rPr>
          <w:rFonts w:ascii="Arial" w:hAnsi="Arial" w:cs="Arial"/>
          <w:b w:val="0"/>
          <w:i w:val="0"/>
          <w:color w:val="000000"/>
          <w:sz w:val="20"/>
        </w:rPr>
        <w:t>.</w:t>
      </w:r>
      <w:r w:rsidRPr="003061EA">
        <w:rPr>
          <w:rFonts w:ascii="Arial" w:hAnsi="Arial" w:cs="Arial"/>
          <w:b w:val="0"/>
          <w:i w:val="0"/>
          <w:color w:val="000000"/>
          <w:sz w:val="20"/>
        </w:rPr>
        <w:t xml:space="preserve">.. Załącznik Nr </w:t>
      </w:r>
      <w:r w:rsidR="00935767" w:rsidRPr="003061EA">
        <w:rPr>
          <w:rFonts w:ascii="Arial" w:hAnsi="Arial" w:cs="Arial"/>
          <w:b w:val="0"/>
          <w:i w:val="0"/>
          <w:color w:val="000000"/>
          <w:sz w:val="20"/>
        </w:rPr>
        <w:t>8</w:t>
      </w:r>
    </w:p>
    <w:p w14:paraId="59E3E057" w14:textId="20E37AB1" w:rsidR="001706BF" w:rsidRPr="003061EA" w:rsidRDefault="001706BF">
      <w:pPr>
        <w:numPr>
          <w:ilvl w:val="0"/>
          <w:numId w:val="2"/>
        </w:numPr>
        <w:tabs>
          <w:tab w:val="left" w:pos="629"/>
          <w:tab w:val="left" w:pos="720"/>
          <w:tab w:val="left" w:pos="895"/>
        </w:tabs>
        <w:spacing w:after="120"/>
        <w:jc w:val="both"/>
        <w:rPr>
          <w:rFonts w:ascii="Arial" w:hAnsi="Arial" w:cs="Arial"/>
          <w:b w:val="0"/>
          <w:i w:val="0"/>
          <w:color w:val="000000"/>
          <w:sz w:val="20"/>
        </w:rPr>
      </w:pPr>
      <w:r w:rsidRPr="003061EA">
        <w:rPr>
          <w:rFonts w:ascii="Arial" w:hAnsi="Arial" w:cs="Arial"/>
          <w:b w:val="0"/>
          <w:i w:val="0"/>
          <w:color w:val="000000"/>
          <w:sz w:val="20"/>
        </w:rPr>
        <w:t>Wzór oświadczenia podmiotu udostępniającego zasoby o aktualności informacji zawartych w oświadczeniu, o którym mowa w  art. 125 ust 5 u.p.z.p. w zakresie podstaw wykluczenia z postępowania określonych w SWZ......………….….............................................</w:t>
      </w:r>
      <w:r w:rsidR="006C17AF" w:rsidRPr="003061EA">
        <w:rPr>
          <w:rFonts w:ascii="Arial" w:hAnsi="Arial" w:cs="Arial"/>
          <w:b w:val="0"/>
          <w:i w:val="0"/>
          <w:color w:val="000000"/>
          <w:sz w:val="20"/>
        </w:rPr>
        <w:t>.......................</w:t>
      </w:r>
      <w:r w:rsidRPr="003061EA">
        <w:rPr>
          <w:rFonts w:ascii="Arial" w:hAnsi="Arial" w:cs="Arial"/>
          <w:b w:val="0"/>
          <w:i w:val="0"/>
          <w:color w:val="000000"/>
          <w:sz w:val="20"/>
        </w:rPr>
        <w:t>...........</w:t>
      </w:r>
      <w:r w:rsidR="00907F30" w:rsidRPr="003061EA">
        <w:rPr>
          <w:rFonts w:ascii="Arial" w:hAnsi="Arial" w:cs="Arial"/>
          <w:b w:val="0"/>
          <w:i w:val="0"/>
          <w:color w:val="000000"/>
          <w:sz w:val="20"/>
        </w:rPr>
        <w:t>..</w:t>
      </w:r>
      <w:r w:rsidRPr="003061EA">
        <w:rPr>
          <w:rFonts w:ascii="Arial" w:hAnsi="Arial" w:cs="Arial"/>
          <w:b w:val="0"/>
          <w:i w:val="0"/>
          <w:color w:val="000000"/>
          <w:sz w:val="20"/>
        </w:rPr>
        <w:t xml:space="preserve">..Załącznik Nr </w:t>
      </w:r>
      <w:r w:rsidR="00935767" w:rsidRPr="003061EA">
        <w:rPr>
          <w:rFonts w:ascii="Arial" w:hAnsi="Arial" w:cs="Arial"/>
          <w:b w:val="0"/>
          <w:i w:val="0"/>
          <w:color w:val="000000"/>
          <w:sz w:val="20"/>
        </w:rPr>
        <w:t>9</w:t>
      </w:r>
    </w:p>
    <w:p w14:paraId="16225D99" w14:textId="36F0231F" w:rsidR="007830FD" w:rsidRPr="00452090" w:rsidRDefault="007830FD">
      <w:pPr>
        <w:numPr>
          <w:ilvl w:val="0"/>
          <w:numId w:val="2"/>
        </w:numPr>
        <w:tabs>
          <w:tab w:val="left" w:pos="629"/>
          <w:tab w:val="left" w:pos="720"/>
          <w:tab w:val="left" w:pos="895"/>
        </w:tabs>
        <w:spacing w:after="120"/>
        <w:jc w:val="both"/>
        <w:rPr>
          <w:rFonts w:ascii="Arial" w:hAnsi="Arial" w:cs="Arial"/>
          <w:b w:val="0"/>
          <w:i w:val="0"/>
          <w:sz w:val="20"/>
        </w:rPr>
      </w:pPr>
      <w:r w:rsidRPr="003061EA">
        <w:rPr>
          <w:rFonts w:ascii="Arial" w:hAnsi="Arial" w:cs="Arial"/>
          <w:b w:val="0"/>
          <w:i w:val="0"/>
          <w:iCs/>
          <w:sz w:val="20"/>
        </w:rPr>
        <w:t xml:space="preserve">Wzór oświadczenia Wykonawców wspólnie ubiegających się o udzielenie zamówienia na podstawie art. 117 ust. 4 u.p.z.p </w:t>
      </w:r>
      <w:r w:rsidRPr="00452090">
        <w:rPr>
          <w:rFonts w:ascii="Arial" w:hAnsi="Arial" w:cs="Arial"/>
          <w:b w:val="0"/>
          <w:i w:val="0"/>
          <w:iCs/>
          <w:sz w:val="20"/>
        </w:rPr>
        <w:t>…………………………………….…………………………………</w:t>
      </w:r>
      <w:r w:rsidR="00907F30" w:rsidRPr="00452090">
        <w:rPr>
          <w:rFonts w:ascii="Arial" w:hAnsi="Arial" w:cs="Arial"/>
          <w:b w:val="0"/>
          <w:i w:val="0"/>
          <w:iCs/>
          <w:sz w:val="20"/>
        </w:rPr>
        <w:t>….</w:t>
      </w:r>
      <w:r w:rsidRPr="00452090">
        <w:rPr>
          <w:rFonts w:ascii="Arial" w:hAnsi="Arial" w:cs="Arial"/>
          <w:b w:val="0"/>
          <w:i w:val="0"/>
          <w:iCs/>
          <w:sz w:val="20"/>
        </w:rPr>
        <w:t>…</w:t>
      </w:r>
      <w:r w:rsidR="00907F30" w:rsidRPr="00452090">
        <w:rPr>
          <w:rFonts w:ascii="Arial" w:hAnsi="Arial" w:cs="Arial"/>
          <w:b w:val="0"/>
          <w:i w:val="0"/>
          <w:iCs/>
          <w:sz w:val="20"/>
        </w:rPr>
        <w:t>…</w:t>
      </w:r>
      <w:r w:rsidRPr="00452090">
        <w:rPr>
          <w:rFonts w:ascii="Arial" w:hAnsi="Arial" w:cs="Arial"/>
          <w:b w:val="0"/>
          <w:i w:val="0"/>
          <w:iCs/>
          <w:sz w:val="20"/>
        </w:rPr>
        <w:t xml:space="preserve"> Załącznik Nr 1</w:t>
      </w:r>
      <w:r w:rsidR="00935767" w:rsidRPr="00452090">
        <w:rPr>
          <w:rFonts w:ascii="Arial" w:hAnsi="Arial" w:cs="Arial"/>
          <w:b w:val="0"/>
          <w:i w:val="0"/>
          <w:iCs/>
          <w:sz w:val="20"/>
        </w:rPr>
        <w:t>0</w:t>
      </w:r>
    </w:p>
    <w:p w14:paraId="260C49E5" w14:textId="3A6EF35A" w:rsidR="00E30F00" w:rsidRPr="00452090" w:rsidRDefault="00E30F00">
      <w:pPr>
        <w:numPr>
          <w:ilvl w:val="0"/>
          <w:numId w:val="2"/>
        </w:numPr>
        <w:tabs>
          <w:tab w:val="left" w:pos="629"/>
          <w:tab w:val="left" w:pos="720"/>
          <w:tab w:val="left" w:pos="895"/>
        </w:tabs>
        <w:spacing w:after="120"/>
        <w:jc w:val="both"/>
        <w:rPr>
          <w:rFonts w:ascii="Arial" w:hAnsi="Arial" w:cs="Arial"/>
          <w:b w:val="0"/>
          <w:i w:val="0"/>
          <w:sz w:val="20"/>
        </w:rPr>
      </w:pPr>
      <w:r w:rsidRPr="00452090">
        <w:rPr>
          <w:rFonts w:ascii="Arial" w:hAnsi="Arial" w:cs="Arial"/>
          <w:b w:val="0"/>
          <w:i w:val="0"/>
          <w:iCs/>
          <w:sz w:val="20"/>
        </w:rPr>
        <w:t>Wzór Zobowiązania podmiotu udostępniającego zasoby …………………………………. Załącznik Nr 11</w:t>
      </w:r>
    </w:p>
    <w:p w14:paraId="0FAE4A07" w14:textId="177D0B23" w:rsidR="009E251E" w:rsidRPr="00452090" w:rsidRDefault="009E251E">
      <w:pPr>
        <w:numPr>
          <w:ilvl w:val="0"/>
          <w:numId w:val="2"/>
        </w:numPr>
        <w:tabs>
          <w:tab w:val="left" w:pos="629"/>
          <w:tab w:val="left" w:pos="720"/>
          <w:tab w:val="left" w:pos="895"/>
        </w:tabs>
        <w:spacing w:after="120"/>
        <w:jc w:val="both"/>
        <w:rPr>
          <w:rFonts w:ascii="Arial" w:hAnsi="Arial" w:cs="Arial"/>
          <w:b w:val="0"/>
          <w:i w:val="0"/>
          <w:sz w:val="20"/>
        </w:rPr>
      </w:pPr>
      <w:r w:rsidRPr="00452090">
        <w:rPr>
          <w:rFonts w:ascii="Arial" w:hAnsi="Arial" w:cs="Arial"/>
          <w:b w:val="0"/>
          <w:i w:val="0"/>
          <w:iCs/>
          <w:sz w:val="20"/>
        </w:rPr>
        <w:t xml:space="preserve">Opis przedmiotu zamówienia </w:t>
      </w:r>
      <w:r w:rsidR="006B422B" w:rsidRPr="00452090">
        <w:rPr>
          <w:rFonts w:ascii="Arial" w:hAnsi="Arial" w:cs="Arial"/>
          <w:b w:val="0"/>
          <w:i w:val="0"/>
          <w:iCs/>
          <w:sz w:val="20"/>
        </w:rPr>
        <w:t>……………………………………………………….…………</w:t>
      </w:r>
      <w:r w:rsidRPr="00452090">
        <w:rPr>
          <w:rFonts w:ascii="Arial" w:hAnsi="Arial" w:cs="Arial"/>
          <w:b w:val="0"/>
          <w:i w:val="0"/>
          <w:iCs/>
          <w:sz w:val="20"/>
        </w:rPr>
        <w:t>Załącznik Nr 12</w:t>
      </w:r>
    </w:p>
    <w:p w14:paraId="60712051" w14:textId="60C673D1" w:rsidR="00454016" w:rsidRPr="00452090" w:rsidRDefault="00454016">
      <w:pPr>
        <w:numPr>
          <w:ilvl w:val="0"/>
          <w:numId w:val="2"/>
        </w:numPr>
        <w:tabs>
          <w:tab w:val="left" w:pos="629"/>
          <w:tab w:val="left" w:pos="720"/>
          <w:tab w:val="left" w:pos="895"/>
        </w:tabs>
        <w:spacing w:after="120"/>
        <w:jc w:val="both"/>
        <w:rPr>
          <w:rFonts w:ascii="Arial" w:hAnsi="Arial" w:cs="Arial"/>
          <w:b w:val="0"/>
          <w:i w:val="0"/>
          <w:sz w:val="20"/>
        </w:rPr>
      </w:pPr>
      <w:r w:rsidRPr="00452090">
        <w:rPr>
          <w:rFonts w:ascii="Arial" w:hAnsi="Arial" w:cs="Arial"/>
          <w:b w:val="0"/>
          <w:i w:val="0"/>
          <w:iCs/>
          <w:sz w:val="20"/>
        </w:rPr>
        <w:t xml:space="preserve">Wykaz </w:t>
      </w:r>
      <w:r w:rsidR="00907422" w:rsidRPr="00452090">
        <w:rPr>
          <w:rFonts w:ascii="Arial" w:hAnsi="Arial" w:cs="Arial"/>
          <w:b w:val="0"/>
          <w:i w:val="0"/>
          <w:iCs/>
          <w:sz w:val="20"/>
        </w:rPr>
        <w:t xml:space="preserve">usług </w:t>
      </w:r>
      <w:r w:rsidR="006B422B" w:rsidRPr="00452090">
        <w:rPr>
          <w:rFonts w:ascii="Arial" w:hAnsi="Arial" w:cs="Arial"/>
          <w:b w:val="0"/>
          <w:i w:val="0"/>
          <w:iCs/>
          <w:sz w:val="20"/>
        </w:rPr>
        <w:t>…………….</w:t>
      </w:r>
      <w:r w:rsidR="00907422" w:rsidRPr="00452090">
        <w:rPr>
          <w:rFonts w:ascii="Arial" w:hAnsi="Arial" w:cs="Arial"/>
          <w:b w:val="0"/>
          <w:i w:val="0"/>
          <w:iCs/>
          <w:sz w:val="20"/>
        </w:rPr>
        <w:t>……………………………………………………………………</w:t>
      </w:r>
      <w:r w:rsidR="006B422B" w:rsidRPr="00452090">
        <w:rPr>
          <w:rFonts w:ascii="Arial" w:hAnsi="Arial" w:cs="Arial"/>
          <w:b w:val="0"/>
          <w:i w:val="0"/>
          <w:iCs/>
          <w:sz w:val="20"/>
        </w:rPr>
        <w:t>...</w:t>
      </w:r>
      <w:r w:rsidR="00907422" w:rsidRPr="00452090">
        <w:rPr>
          <w:rFonts w:ascii="Arial" w:hAnsi="Arial" w:cs="Arial"/>
          <w:b w:val="0"/>
          <w:i w:val="0"/>
          <w:iCs/>
          <w:sz w:val="20"/>
        </w:rPr>
        <w:t>. Załącznik Nr 13</w:t>
      </w:r>
    </w:p>
    <w:p w14:paraId="4CB76C03" w14:textId="0D8196AD" w:rsidR="00907422" w:rsidRPr="00452090" w:rsidRDefault="00907422">
      <w:pPr>
        <w:numPr>
          <w:ilvl w:val="0"/>
          <w:numId w:val="2"/>
        </w:numPr>
        <w:tabs>
          <w:tab w:val="left" w:pos="629"/>
          <w:tab w:val="left" w:pos="720"/>
          <w:tab w:val="left" w:pos="895"/>
        </w:tabs>
        <w:spacing w:after="120"/>
        <w:jc w:val="both"/>
        <w:rPr>
          <w:rFonts w:ascii="Arial" w:hAnsi="Arial" w:cs="Arial"/>
          <w:b w:val="0"/>
          <w:i w:val="0"/>
          <w:sz w:val="20"/>
        </w:rPr>
      </w:pPr>
      <w:r w:rsidRPr="00452090">
        <w:rPr>
          <w:rFonts w:ascii="Arial" w:hAnsi="Arial" w:cs="Arial"/>
          <w:b w:val="0"/>
          <w:i w:val="0"/>
          <w:iCs/>
          <w:sz w:val="20"/>
        </w:rPr>
        <w:t>Wykaz osób</w:t>
      </w:r>
      <w:r w:rsidR="001429DA" w:rsidRPr="00452090">
        <w:rPr>
          <w:rFonts w:ascii="Arial" w:hAnsi="Arial" w:cs="Arial"/>
          <w:b w:val="0"/>
          <w:i w:val="0"/>
          <w:iCs/>
          <w:sz w:val="20"/>
        </w:rPr>
        <w:t xml:space="preserve"> </w:t>
      </w:r>
      <w:r w:rsidR="006B422B" w:rsidRPr="00452090">
        <w:rPr>
          <w:rFonts w:ascii="Arial" w:hAnsi="Arial" w:cs="Arial"/>
          <w:b w:val="0"/>
          <w:i w:val="0"/>
          <w:iCs/>
          <w:sz w:val="20"/>
        </w:rPr>
        <w:t>……………..</w:t>
      </w:r>
      <w:r w:rsidRPr="00452090">
        <w:rPr>
          <w:rFonts w:ascii="Arial" w:hAnsi="Arial" w:cs="Arial"/>
          <w:b w:val="0"/>
          <w:i w:val="0"/>
          <w:iCs/>
          <w:sz w:val="20"/>
        </w:rPr>
        <w:t>…………………………………………………………………….</w:t>
      </w:r>
      <w:r w:rsidR="006B422B" w:rsidRPr="00452090">
        <w:rPr>
          <w:rFonts w:ascii="Arial" w:hAnsi="Arial" w:cs="Arial"/>
          <w:b w:val="0"/>
          <w:i w:val="0"/>
          <w:iCs/>
          <w:sz w:val="20"/>
        </w:rPr>
        <w:t>..</w:t>
      </w:r>
      <w:r w:rsidRPr="00452090">
        <w:rPr>
          <w:rFonts w:ascii="Arial" w:hAnsi="Arial" w:cs="Arial"/>
          <w:b w:val="0"/>
          <w:i w:val="0"/>
          <w:iCs/>
          <w:sz w:val="20"/>
        </w:rPr>
        <w:t>. Załącznik Nr 14</w:t>
      </w:r>
    </w:p>
    <w:p w14:paraId="0C5FB643" w14:textId="77777777" w:rsidR="005E0BFA" w:rsidRPr="003061EA" w:rsidRDefault="005E0BFA">
      <w:pPr>
        <w:spacing w:after="120"/>
        <w:jc w:val="both"/>
        <w:rPr>
          <w:rFonts w:ascii="Arial" w:hAnsi="Arial" w:cs="Arial"/>
          <w:b w:val="0"/>
          <w:i w:val="0"/>
          <w:sz w:val="20"/>
        </w:rPr>
      </w:pPr>
    </w:p>
    <w:p w14:paraId="64930739" w14:textId="77777777" w:rsidR="001706BF" w:rsidRPr="003061EA" w:rsidRDefault="001706BF">
      <w:pPr>
        <w:spacing w:after="120"/>
        <w:jc w:val="both"/>
        <w:rPr>
          <w:rFonts w:ascii="Arial" w:hAnsi="Arial" w:cs="Arial"/>
          <w:b w:val="0"/>
          <w:i w:val="0"/>
          <w:sz w:val="20"/>
        </w:rPr>
      </w:pPr>
      <w:r w:rsidRPr="003061EA">
        <w:rPr>
          <w:rFonts w:ascii="Arial" w:hAnsi="Arial" w:cs="Arial"/>
          <w:i w:val="0"/>
          <w:sz w:val="20"/>
        </w:rPr>
        <w:t>Podstawa prawna:</w:t>
      </w:r>
    </w:p>
    <w:p w14:paraId="7788F397" w14:textId="20D00EA9" w:rsidR="001706BF" w:rsidRPr="003061EA" w:rsidRDefault="001706BF" w:rsidP="004F3C7A">
      <w:pPr>
        <w:numPr>
          <w:ilvl w:val="0"/>
          <w:numId w:val="3"/>
        </w:numPr>
        <w:tabs>
          <w:tab w:val="left" w:pos="720"/>
        </w:tabs>
        <w:suppressAutoHyphens w:val="0"/>
        <w:ind w:left="714" w:hanging="357"/>
        <w:jc w:val="both"/>
        <w:rPr>
          <w:rFonts w:ascii="Arial" w:eastAsia="Calibri" w:hAnsi="Arial" w:cs="Arial"/>
          <w:b w:val="0"/>
          <w:i w:val="0"/>
          <w:sz w:val="20"/>
          <w:lang w:eastAsia="pl-PL"/>
        </w:rPr>
      </w:pPr>
      <w:r w:rsidRPr="003061EA">
        <w:rPr>
          <w:rFonts w:ascii="Arial" w:hAnsi="Arial" w:cs="Arial"/>
          <w:b w:val="0"/>
          <w:i w:val="0"/>
          <w:sz w:val="20"/>
        </w:rPr>
        <w:t xml:space="preserve">Postępowanie jest prowadzone w trybie podstawowym </w:t>
      </w:r>
      <w:r w:rsidRPr="003061EA">
        <w:rPr>
          <w:rFonts w:ascii="Arial" w:hAnsi="Arial" w:cs="Arial"/>
          <w:b w:val="0"/>
          <w:i w:val="0"/>
          <w:color w:val="000000"/>
          <w:sz w:val="20"/>
        </w:rPr>
        <w:t>bez n</w:t>
      </w:r>
      <w:r w:rsidRPr="003061EA">
        <w:rPr>
          <w:rFonts w:ascii="Arial" w:hAnsi="Arial" w:cs="Arial"/>
          <w:b w:val="0"/>
          <w:i w:val="0"/>
          <w:sz w:val="20"/>
        </w:rPr>
        <w:t xml:space="preserve">egocjacji, zgodnie z przepisami art. 275 pkt. 1 </w:t>
      </w:r>
      <w:r w:rsidRPr="003061EA">
        <w:rPr>
          <w:rFonts w:ascii="Arial" w:hAnsi="Arial" w:cs="Arial"/>
          <w:b w:val="0"/>
          <w:i w:val="0"/>
          <w:color w:val="000000"/>
          <w:sz w:val="20"/>
        </w:rPr>
        <w:t>ustawy z dnia 11 września 2019</w:t>
      </w:r>
      <w:r w:rsidR="006D3251" w:rsidRPr="003061EA">
        <w:rPr>
          <w:rFonts w:ascii="Arial" w:hAnsi="Arial" w:cs="Arial"/>
          <w:b w:val="0"/>
          <w:i w:val="0"/>
          <w:color w:val="000000"/>
          <w:sz w:val="20"/>
        </w:rPr>
        <w:t xml:space="preserve"> </w:t>
      </w:r>
      <w:r w:rsidRPr="003061EA">
        <w:rPr>
          <w:rFonts w:ascii="Arial" w:hAnsi="Arial" w:cs="Arial"/>
          <w:b w:val="0"/>
          <w:i w:val="0"/>
          <w:color w:val="000000"/>
          <w:sz w:val="20"/>
        </w:rPr>
        <w:t>r. Prawo zamówień publicznych</w:t>
      </w:r>
      <w:r w:rsidR="005F1FF0" w:rsidRPr="003061EA">
        <w:rPr>
          <w:rFonts w:ascii="Arial" w:hAnsi="Arial" w:cs="Arial"/>
          <w:b w:val="0"/>
          <w:i w:val="0"/>
          <w:color w:val="000000"/>
          <w:sz w:val="20"/>
        </w:rPr>
        <w:t>.</w:t>
      </w:r>
    </w:p>
    <w:p w14:paraId="5BF5D88C" w14:textId="6CB27462" w:rsidR="00343406" w:rsidRPr="00452090" w:rsidRDefault="001706BF" w:rsidP="004F3C7A">
      <w:pPr>
        <w:numPr>
          <w:ilvl w:val="0"/>
          <w:numId w:val="3"/>
        </w:numPr>
        <w:tabs>
          <w:tab w:val="left" w:pos="720"/>
        </w:tabs>
        <w:suppressAutoHyphens w:val="0"/>
        <w:ind w:left="714" w:hanging="357"/>
        <w:jc w:val="both"/>
        <w:rPr>
          <w:rFonts w:ascii="Arial" w:eastAsia="Calibri" w:hAnsi="Arial" w:cs="Arial"/>
          <w:b w:val="0"/>
          <w:i w:val="0"/>
          <w:sz w:val="20"/>
          <w:lang w:eastAsia="pl-PL"/>
        </w:rPr>
      </w:pPr>
      <w:r w:rsidRPr="003061EA">
        <w:rPr>
          <w:rFonts w:ascii="Arial" w:hAnsi="Arial" w:cs="Arial"/>
          <w:b w:val="0"/>
          <w:i w:val="0"/>
          <w:color w:val="000000"/>
          <w:sz w:val="20"/>
        </w:rPr>
        <w:t xml:space="preserve">Postępowanie prowadzone jest w języku polskim przy użyciu środków komunikacji elektronicznej </w:t>
      </w:r>
      <w:r w:rsidRPr="003061EA">
        <w:rPr>
          <w:rFonts w:ascii="Arial" w:eastAsia="Calibri" w:hAnsi="Arial" w:cs="Arial"/>
          <w:b w:val="0"/>
          <w:i w:val="0"/>
          <w:color w:val="000000"/>
          <w:sz w:val="20"/>
        </w:rPr>
        <w:t>za pośrednictwe</w:t>
      </w:r>
      <w:r w:rsidR="008C4533" w:rsidRPr="003061EA">
        <w:rPr>
          <w:rFonts w:ascii="Arial" w:eastAsia="Calibri" w:hAnsi="Arial" w:cs="Arial"/>
          <w:b w:val="0"/>
          <w:i w:val="0"/>
          <w:color w:val="000000"/>
          <w:sz w:val="20"/>
        </w:rPr>
        <w:t>m</w:t>
      </w:r>
      <w:r w:rsidR="00A701FD" w:rsidRPr="003061EA">
        <w:rPr>
          <w:rFonts w:ascii="Arial" w:eastAsia="Calibri" w:hAnsi="Arial" w:cs="Arial"/>
          <w:b w:val="0"/>
          <w:i w:val="0"/>
          <w:color w:val="000000"/>
          <w:sz w:val="20"/>
          <w:lang w:eastAsia="pl-PL"/>
        </w:rPr>
        <w:t xml:space="preserve"> </w:t>
      </w:r>
      <w:hyperlink r:id="rId9" w:history="1">
        <w:r w:rsidRPr="003061EA">
          <w:rPr>
            <w:rStyle w:val="Hipercze"/>
            <w:rFonts w:ascii="Arial" w:eastAsia="Calibri" w:hAnsi="Arial" w:cs="Arial"/>
            <w:color w:val="000000"/>
            <w:sz w:val="20"/>
            <w:u w:val="none"/>
          </w:rPr>
          <w:t>platformazakupowa.pl</w:t>
        </w:r>
      </w:hyperlink>
      <w:r w:rsidRPr="003061EA">
        <w:rPr>
          <w:rStyle w:val="Hipercze"/>
          <w:rFonts w:ascii="Arial" w:eastAsia="Calibri" w:hAnsi="Arial" w:cs="Arial"/>
          <w:color w:val="000000"/>
          <w:sz w:val="20"/>
          <w:u w:val="none"/>
        </w:rPr>
        <w:t xml:space="preserve"> </w:t>
      </w:r>
      <w:r w:rsidRPr="003061EA">
        <w:rPr>
          <w:rFonts w:ascii="Arial" w:eastAsia="Calibri" w:hAnsi="Arial" w:cs="Arial"/>
          <w:b w:val="0"/>
          <w:i w:val="0"/>
          <w:color w:val="000000"/>
          <w:sz w:val="20"/>
        </w:rPr>
        <w:t xml:space="preserve">(dalej jako „Platforma”) pod adresem </w:t>
      </w:r>
      <w:hyperlink r:id="rId10" w:history="1">
        <w:r w:rsidRPr="003061EA">
          <w:rPr>
            <w:rStyle w:val="Hipercze"/>
            <w:rFonts w:ascii="Arial" w:hAnsi="Arial" w:cs="Arial"/>
            <w:color w:val="000000"/>
            <w:sz w:val="20"/>
            <w:u w:val="none"/>
          </w:rPr>
          <w:t>https://platformazakupowa.pl/pn/morawica</w:t>
        </w:r>
      </w:hyperlink>
      <w:r w:rsidRPr="003061EA">
        <w:rPr>
          <w:rFonts w:ascii="Arial" w:hAnsi="Arial" w:cs="Arial"/>
          <w:b w:val="0"/>
          <w:i w:val="0"/>
          <w:color w:val="000000"/>
          <w:sz w:val="20"/>
        </w:rPr>
        <w:t>.</w:t>
      </w:r>
      <w:r w:rsidR="002669D7" w:rsidRPr="003061EA">
        <w:rPr>
          <w:rFonts w:ascii="Arial" w:hAnsi="Arial" w:cs="Arial"/>
          <w:b w:val="0"/>
          <w:i w:val="0"/>
          <w:color w:val="000000"/>
          <w:sz w:val="20"/>
        </w:rPr>
        <w:t xml:space="preserve"> </w:t>
      </w:r>
      <w:r w:rsidRPr="00452090">
        <w:rPr>
          <w:rFonts w:ascii="Arial" w:hAnsi="Arial" w:cs="Arial"/>
          <w:b w:val="0"/>
          <w:i w:val="0"/>
          <w:sz w:val="20"/>
        </w:rPr>
        <w:t xml:space="preserve">Zamawiający może również komunikować się z wykonawcami za pomocą poczty elektronicznej, email: </w:t>
      </w:r>
      <w:hyperlink r:id="rId11" w:history="1">
        <w:r w:rsidR="00D06C18" w:rsidRPr="00452090">
          <w:rPr>
            <w:rStyle w:val="Hipercze"/>
            <w:rFonts w:ascii="Arial" w:hAnsi="Arial" w:cs="Arial"/>
            <w:color w:val="auto"/>
            <w:sz w:val="20"/>
          </w:rPr>
          <w:t>j.kita@morawica.com.pl</w:t>
        </w:r>
      </w:hyperlink>
    </w:p>
    <w:p w14:paraId="6905D952" w14:textId="3D32E633" w:rsidR="00EC18FD" w:rsidRPr="00452090" w:rsidRDefault="00EC18FD" w:rsidP="00EC18FD">
      <w:pPr>
        <w:pStyle w:val="Akapitzlist"/>
        <w:numPr>
          <w:ilvl w:val="0"/>
          <w:numId w:val="3"/>
        </w:numPr>
        <w:spacing w:line="252" w:lineRule="auto"/>
        <w:jc w:val="both"/>
        <w:rPr>
          <w:rFonts w:ascii="Arial" w:hAnsi="Arial" w:cs="Arial"/>
          <w:i w:val="0"/>
          <w:iCs/>
          <w:sz w:val="20"/>
        </w:rPr>
      </w:pPr>
      <w:r w:rsidRPr="00452090">
        <w:rPr>
          <w:rFonts w:ascii="Arial" w:hAnsi="Arial" w:cs="Arial"/>
          <w:b w:val="0"/>
          <w:bCs/>
          <w:i w:val="0"/>
          <w:iCs/>
          <w:sz w:val="20"/>
        </w:rPr>
        <w:t>Zadanie jest realizowane w ramach programu inwestycyjnego pn. „Dostosowanie infrastruktury ŚCP w Morawicy do udzielania świadczeń opieki zdrowotnej zgodnie z założeniami reformy opieki psychiatrycznej” dla projektu strategicznego finansowanego ze środków Funduszu Medycznego</w:t>
      </w:r>
      <w:r w:rsidRPr="00452090">
        <w:rPr>
          <w:rFonts w:ascii="Arial" w:hAnsi="Arial" w:cs="Arial"/>
          <w:i w:val="0"/>
          <w:iCs/>
          <w:sz w:val="20"/>
        </w:rPr>
        <w:t>.</w:t>
      </w:r>
    </w:p>
    <w:p w14:paraId="018153E5" w14:textId="32365273" w:rsidR="00EF4CD9" w:rsidRPr="00EC18FD" w:rsidRDefault="00EF4CD9" w:rsidP="00EC18FD">
      <w:pPr>
        <w:tabs>
          <w:tab w:val="left" w:pos="720"/>
        </w:tabs>
        <w:suppressAutoHyphens w:val="0"/>
        <w:spacing w:after="120"/>
        <w:ind w:left="714"/>
        <w:jc w:val="both"/>
        <w:rPr>
          <w:rFonts w:ascii="Arial" w:eastAsia="Calibri" w:hAnsi="Arial" w:cs="Arial"/>
          <w:b w:val="0"/>
          <w:i w:val="0"/>
          <w:sz w:val="20"/>
          <w:lang w:eastAsia="pl-PL"/>
        </w:rPr>
      </w:pPr>
      <w:r w:rsidRPr="00452090">
        <w:rPr>
          <w:rFonts w:ascii="Arial" w:eastAsia="Calibri" w:hAnsi="Arial" w:cs="Arial"/>
          <w:b w:val="0"/>
          <w:i w:val="0"/>
          <w:sz w:val="20"/>
          <w:lang w:eastAsia="pl-PL"/>
        </w:rPr>
        <w:t>Zamawiający zastrzega, iż zgodnie z  treścią art. 310 pkt.</w:t>
      </w:r>
      <w:r w:rsidR="00BC7BF5" w:rsidRPr="00452090">
        <w:rPr>
          <w:rFonts w:ascii="Arial" w:eastAsia="Calibri" w:hAnsi="Arial" w:cs="Arial"/>
          <w:b w:val="0"/>
          <w:i w:val="0"/>
          <w:sz w:val="20"/>
          <w:lang w:eastAsia="pl-PL"/>
        </w:rPr>
        <w:t xml:space="preserve"> </w:t>
      </w:r>
      <w:r w:rsidRPr="00452090">
        <w:rPr>
          <w:rFonts w:ascii="Arial" w:eastAsia="Calibri" w:hAnsi="Arial" w:cs="Arial"/>
          <w:b w:val="0"/>
          <w:i w:val="0"/>
          <w:sz w:val="20"/>
          <w:lang w:eastAsia="pl-PL"/>
        </w:rPr>
        <w:t xml:space="preserve">1 ustawy Prawo zamówień publicznych może </w:t>
      </w:r>
      <w:r w:rsidRPr="00EC18FD">
        <w:rPr>
          <w:rFonts w:ascii="Arial" w:eastAsia="Calibri" w:hAnsi="Arial" w:cs="Arial"/>
          <w:b w:val="0"/>
          <w:i w:val="0"/>
          <w:sz w:val="20"/>
          <w:lang w:eastAsia="pl-PL"/>
        </w:rPr>
        <w:t>unieważnić postępowanie o udzielenie zamówienia, jeżeli środki publiczne pochodzące z dofinansowania, a które zamierzał przeznaczyć na sfinansowanie części lub całości zamówienia nie zostaną mu przyznane.</w:t>
      </w:r>
    </w:p>
    <w:p w14:paraId="597C3448" w14:textId="77777777" w:rsidR="001706BF" w:rsidRPr="003061EA" w:rsidRDefault="001706BF">
      <w:pPr>
        <w:pStyle w:val="Nagwek1"/>
        <w:jc w:val="both"/>
        <w:rPr>
          <w:rFonts w:eastAsia="Arial Unicode MS"/>
          <w:b w:val="0"/>
          <w:i w:val="0"/>
          <w:sz w:val="20"/>
        </w:rPr>
      </w:pPr>
      <w:bookmarkStart w:id="1" w:name="_Toc220046603"/>
      <w:r w:rsidRPr="003061EA">
        <w:rPr>
          <w:rFonts w:eastAsia="Arial Unicode MS"/>
          <w:i w:val="0"/>
          <w:sz w:val="22"/>
        </w:rPr>
        <w:t>I ZAMAWIAJĄCY</w:t>
      </w:r>
      <w:bookmarkEnd w:id="1"/>
    </w:p>
    <w:p w14:paraId="0CEEA1ED"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Świętokrzyskie Centrum Psychiatrii w Morawicy</w:t>
      </w:r>
    </w:p>
    <w:p w14:paraId="39C6B207"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26-026 Morawica</w:t>
      </w:r>
    </w:p>
    <w:p w14:paraId="16A88179"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ul. Spacerowa 5</w:t>
      </w:r>
    </w:p>
    <w:p w14:paraId="597BCB02"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 xml:space="preserve">strona internetowa: </w:t>
      </w:r>
      <w:hyperlink r:id="rId12" w:history="1">
        <w:r w:rsidRPr="003061EA">
          <w:rPr>
            <w:rStyle w:val="Hipercze"/>
            <w:rFonts w:ascii="Arial" w:eastAsia="Arial Unicode MS" w:hAnsi="Arial" w:cs="Arial"/>
            <w:sz w:val="20"/>
            <w:u w:val="none"/>
          </w:rPr>
          <w:t>www.morawica.com.pl</w:t>
        </w:r>
      </w:hyperlink>
    </w:p>
    <w:p w14:paraId="7D27F393"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NIP 657-21-87-534</w:t>
      </w:r>
    </w:p>
    <w:p w14:paraId="00B8452B"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Regon 000290110</w:t>
      </w:r>
    </w:p>
    <w:p w14:paraId="3842325A" w14:textId="77777777" w:rsidR="001706BF" w:rsidRPr="003061EA" w:rsidRDefault="001706BF">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Dział Zamówień Publicznych i Zaopatrzenia</w:t>
      </w:r>
    </w:p>
    <w:p w14:paraId="5E927538" w14:textId="77777777" w:rsidR="001706BF" w:rsidRPr="003061EA" w:rsidRDefault="001706BF" w:rsidP="00910D1C">
      <w:pPr>
        <w:tabs>
          <w:tab w:val="left" w:pos="360"/>
        </w:tabs>
        <w:ind w:left="720" w:hanging="360"/>
        <w:jc w:val="both"/>
        <w:rPr>
          <w:rFonts w:ascii="Arial" w:eastAsia="Arial Unicode MS" w:hAnsi="Arial" w:cs="Arial"/>
          <w:b w:val="0"/>
          <w:i w:val="0"/>
          <w:sz w:val="20"/>
        </w:rPr>
      </w:pPr>
      <w:r w:rsidRPr="003061EA">
        <w:rPr>
          <w:rFonts w:ascii="Arial" w:eastAsia="Arial Unicode MS" w:hAnsi="Arial" w:cs="Arial"/>
          <w:b w:val="0"/>
          <w:i w:val="0"/>
          <w:sz w:val="20"/>
        </w:rPr>
        <w:t>Tel. /041/36-41-378</w:t>
      </w:r>
    </w:p>
    <w:p w14:paraId="33A7D86F" w14:textId="77777777" w:rsidR="001706BF" w:rsidRPr="003061EA" w:rsidRDefault="001706BF">
      <w:pPr>
        <w:pStyle w:val="Nagwek1"/>
        <w:jc w:val="both"/>
        <w:rPr>
          <w:rFonts w:eastAsia="Arial Unicode MS"/>
          <w:b w:val="0"/>
          <w:i w:val="0"/>
          <w:sz w:val="20"/>
        </w:rPr>
      </w:pPr>
      <w:bookmarkStart w:id="2" w:name="__RefHeading___Toc66176190"/>
      <w:bookmarkEnd w:id="2"/>
      <w:r w:rsidRPr="003061EA">
        <w:rPr>
          <w:rFonts w:eastAsia="Arial Unicode MS"/>
          <w:i w:val="0"/>
          <w:sz w:val="22"/>
        </w:rPr>
        <w:lastRenderedPageBreak/>
        <w:t xml:space="preserve"> </w:t>
      </w:r>
      <w:bookmarkStart w:id="3" w:name="_Toc220046604"/>
      <w:r w:rsidRPr="003061EA">
        <w:rPr>
          <w:rFonts w:eastAsia="Arial Unicode MS"/>
          <w:i w:val="0"/>
          <w:sz w:val="22"/>
        </w:rPr>
        <w:t>II OSOBY UPRAWNIONE DO KONTAKTU:</w:t>
      </w:r>
      <w:bookmarkEnd w:id="3"/>
    </w:p>
    <w:p w14:paraId="4926F42A" w14:textId="77777777" w:rsidR="001706BF" w:rsidRPr="003061EA" w:rsidRDefault="001706BF">
      <w:pPr>
        <w:numPr>
          <w:ilvl w:val="0"/>
          <w:numId w:val="4"/>
        </w:numPr>
        <w:tabs>
          <w:tab w:val="left" w:pos="720"/>
        </w:tabs>
        <w:jc w:val="both"/>
        <w:rPr>
          <w:rFonts w:ascii="Arial" w:eastAsia="Arial Unicode MS" w:hAnsi="Arial" w:cs="Arial"/>
          <w:b w:val="0"/>
          <w:i w:val="0"/>
          <w:sz w:val="20"/>
        </w:rPr>
      </w:pPr>
      <w:bookmarkStart w:id="4" w:name="_Hlk144190771"/>
      <w:r w:rsidRPr="003061EA">
        <w:rPr>
          <w:rFonts w:ascii="Arial" w:eastAsia="Arial Unicode MS" w:hAnsi="Arial" w:cs="Arial"/>
          <w:b w:val="0"/>
          <w:i w:val="0"/>
          <w:sz w:val="20"/>
        </w:rPr>
        <w:t>W zakresie formalnym:</w:t>
      </w:r>
    </w:p>
    <w:p w14:paraId="7671C0ED" w14:textId="1430E2E0" w:rsidR="001706BF" w:rsidRPr="003061EA" w:rsidRDefault="00D06C18" w:rsidP="004867B1">
      <w:pPr>
        <w:ind w:left="720"/>
        <w:jc w:val="both"/>
        <w:rPr>
          <w:rFonts w:ascii="Arial" w:eastAsia="Arial Unicode MS" w:hAnsi="Arial" w:cs="Arial"/>
          <w:b w:val="0"/>
          <w:i w:val="0"/>
          <w:sz w:val="20"/>
        </w:rPr>
      </w:pPr>
      <w:r w:rsidRPr="003061EA">
        <w:rPr>
          <w:rFonts w:ascii="Arial" w:eastAsia="Arial Unicode MS" w:hAnsi="Arial" w:cs="Arial"/>
          <w:b w:val="0"/>
          <w:i w:val="0"/>
          <w:sz w:val="20"/>
        </w:rPr>
        <w:t>Jolanta Kita</w:t>
      </w:r>
      <w:r w:rsidR="00A362AE" w:rsidRPr="003061EA">
        <w:rPr>
          <w:rFonts w:ascii="Arial" w:eastAsia="Arial Unicode MS" w:hAnsi="Arial" w:cs="Arial"/>
          <w:b w:val="0"/>
          <w:i w:val="0"/>
          <w:sz w:val="20"/>
        </w:rPr>
        <w:t xml:space="preserve">, </w:t>
      </w:r>
      <w:bookmarkStart w:id="5" w:name="_Hlk144190702"/>
      <w:r w:rsidR="00A362AE" w:rsidRPr="003061EA">
        <w:rPr>
          <w:rFonts w:ascii="Arial" w:eastAsia="Arial Unicode MS" w:hAnsi="Arial" w:cs="Arial"/>
          <w:b w:val="0"/>
          <w:i w:val="0"/>
          <w:sz w:val="20"/>
        </w:rPr>
        <w:t>t</w:t>
      </w:r>
      <w:r w:rsidR="001706BF" w:rsidRPr="003061EA">
        <w:rPr>
          <w:rFonts w:ascii="Arial" w:eastAsia="Arial Unicode MS" w:hAnsi="Arial" w:cs="Arial"/>
          <w:b w:val="0"/>
          <w:i w:val="0"/>
          <w:sz w:val="20"/>
        </w:rPr>
        <w:t>el.</w:t>
      </w:r>
      <w:r w:rsidR="00A362AE" w:rsidRPr="003061EA">
        <w:rPr>
          <w:rFonts w:ascii="Arial" w:eastAsia="Arial Unicode MS" w:hAnsi="Arial" w:cs="Arial"/>
          <w:b w:val="0"/>
          <w:i w:val="0"/>
          <w:sz w:val="20"/>
        </w:rPr>
        <w:t>:</w:t>
      </w:r>
      <w:r w:rsidR="001706BF" w:rsidRPr="003061EA">
        <w:rPr>
          <w:rFonts w:ascii="Arial" w:eastAsia="Arial Unicode MS" w:hAnsi="Arial" w:cs="Arial"/>
          <w:b w:val="0"/>
          <w:i w:val="0"/>
          <w:sz w:val="20"/>
        </w:rPr>
        <w:t xml:space="preserve"> </w:t>
      </w:r>
      <w:bookmarkEnd w:id="5"/>
      <w:r w:rsidR="001706BF" w:rsidRPr="003061EA">
        <w:rPr>
          <w:rFonts w:ascii="Arial" w:eastAsia="Arial Unicode MS" w:hAnsi="Arial" w:cs="Arial"/>
          <w:b w:val="0"/>
          <w:i w:val="0"/>
          <w:sz w:val="20"/>
        </w:rPr>
        <w:t>/041/36-41-378</w:t>
      </w:r>
    </w:p>
    <w:p w14:paraId="253409CE" w14:textId="1F599D00" w:rsidR="006D061F" w:rsidRPr="003061EA" w:rsidRDefault="006D061F" w:rsidP="00A362AE">
      <w:pPr>
        <w:ind w:left="360" w:firstLine="348"/>
        <w:jc w:val="both"/>
        <w:rPr>
          <w:rFonts w:ascii="Arial" w:eastAsia="Arial Unicode MS" w:hAnsi="Arial" w:cs="Arial"/>
          <w:b w:val="0"/>
          <w:i w:val="0"/>
          <w:sz w:val="20"/>
        </w:rPr>
      </w:pPr>
      <w:r w:rsidRPr="003061EA">
        <w:rPr>
          <w:rStyle w:val="Hipercze"/>
          <w:rFonts w:ascii="Arial" w:eastAsia="Arial Unicode MS" w:hAnsi="Arial" w:cs="Arial"/>
          <w:sz w:val="20"/>
          <w:u w:val="none"/>
        </w:rPr>
        <w:t xml:space="preserve">e-mail: </w:t>
      </w:r>
      <w:r w:rsidR="00D06C18" w:rsidRPr="003061EA">
        <w:rPr>
          <w:rStyle w:val="Hipercze"/>
          <w:rFonts w:ascii="Arial" w:eastAsia="Arial Unicode MS" w:hAnsi="Arial" w:cs="Arial"/>
          <w:sz w:val="20"/>
          <w:u w:val="none"/>
        </w:rPr>
        <w:t>j.kita</w:t>
      </w:r>
      <w:hyperlink r:id="rId13" w:history="1">
        <w:r w:rsidR="004867B1" w:rsidRPr="003061EA">
          <w:rPr>
            <w:rStyle w:val="Hipercze"/>
            <w:rFonts w:ascii="Arial" w:eastAsia="Arial Unicode MS" w:hAnsi="Arial" w:cs="Arial"/>
            <w:sz w:val="20"/>
          </w:rPr>
          <w:t>@morawica.com.pl</w:t>
        </w:r>
      </w:hyperlink>
    </w:p>
    <w:p w14:paraId="5A468227" w14:textId="77777777" w:rsidR="0000296E" w:rsidRPr="003061EA" w:rsidRDefault="001706BF" w:rsidP="0000296E">
      <w:pPr>
        <w:numPr>
          <w:ilvl w:val="0"/>
          <w:numId w:val="4"/>
        </w:numPr>
        <w:tabs>
          <w:tab w:val="left" w:pos="720"/>
        </w:tabs>
        <w:jc w:val="both"/>
        <w:rPr>
          <w:rStyle w:val="Hipercze"/>
          <w:rFonts w:ascii="Arial" w:eastAsia="Arial Unicode MS" w:hAnsi="Arial" w:cs="Arial"/>
          <w:color w:val="000000"/>
          <w:sz w:val="20"/>
          <w:u w:val="none"/>
        </w:rPr>
      </w:pPr>
      <w:r w:rsidRPr="003061EA">
        <w:rPr>
          <w:rFonts w:ascii="Arial" w:eastAsia="Arial Unicode MS" w:hAnsi="Arial" w:cs="Arial"/>
          <w:b w:val="0"/>
          <w:i w:val="0"/>
          <w:sz w:val="20"/>
        </w:rPr>
        <w:t>W zakresie merytorycznym:</w:t>
      </w:r>
    </w:p>
    <w:p w14:paraId="0FA16ADC" w14:textId="6FC72319" w:rsidR="001706BF" w:rsidRPr="003061EA" w:rsidRDefault="00651104" w:rsidP="0000296E">
      <w:pPr>
        <w:tabs>
          <w:tab w:val="left" w:pos="720"/>
        </w:tabs>
        <w:ind w:left="720"/>
        <w:jc w:val="both"/>
        <w:rPr>
          <w:rFonts w:ascii="Arial" w:eastAsia="Arial Unicode MS" w:hAnsi="Arial" w:cs="Arial"/>
          <w:color w:val="000000"/>
          <w:sz w:val="20"/>
        </w:rPr>
      </w:pPr>
      <w:r>
        <w:rPr>
          <w:rStyle w:val="Hipercze"/>
          <w:rFonts w:ascii="Arial" w:eastAsia="Arial Unicode MS" w:hAnsi="Arial" w:cs="Arial"/>
          <w:b w:val="0"/>
          <w:bCs/>
          <w:i w:val="0"/>
          <w:iCs/>
          <w:color w:val="000000"/>
          <w:sz w:val="20"/>
          <w:u w:val="none"/>
        </w:rPr>
        <w:t>Krystyna Łataś</w:t>
      </w:r>
      <w:r w:rsidR="00EF4CD9" w:rsidRPr="003061EA">
        <w:rPr>
          <w:rFonts w:ascii="Arial" w:eastAsia="Arial Unicode MS" w:hAnsi="Arial"/>
          <w:b w:val="0"/>
          <w:i w:val="0"/>
          <w:sz w:val="20"/>
        </w:rPr>
        <w:t xml:space="preserve">, </w:t>
      </w:r>
      <w:r w:rsidR="00EF4CD9" w:rsidRPr="003061EA">
        <w:rPr>
          <w:rFonts w:ascii="Arial" w:eastAsia="Arial Unicode MS" w:hAnsi="Arial" w:cs="Arial"/>
          <w:b w:val="0"/>
          <w:i w:val="0"/>
          <w:sz w:val="20"/>
        </w:rPr>
        <w:t>tel.:</w:t>
      </w:r>
      <w:r w:rsidR="00D06C18" w:rsidRPr="003061EA">
        <w:rPr>
          <w:rFonts w:ascii="Arial" w:eastAsia="Arial Unicode MS" w:hAnsi="Arial"/>
          <w:b w:val="0"/>
          <w:bCs/>
          <w:i w:val="0"/>
          <w:iCs/>
          <w:sz w:val="20"/>
        </w:rPr>
        <w:t xml:space="preserve"> /041/36-41-207</w:t>
      </w:r>
    </w:p>
    <w:bookmarkEnd w:id="4"/>
    <w:p w14:paraId="3E8D41C7" w14:textId="77777777" w:rsidR="001706BF" w:rsidRPr="003061EA" w:rsidRDefault="001706BF">
      <w:pPr>
        <w:pStyle w:val="Nagwek1"/>
        <w:jc w:val="both"/>
        <w:rPr>
          <w:b w:val="0"/>
          <w:i w:val="0"/>
          <w:color w:val="000000"/>
          <w:sz w:val="20"/>
        </w:rPr>
      </w:pPr>
      <w:r w:rsidRPr="003061EA">
        <w:rPr>
          <w:rFonts w:eastAsia="Arial Unicode MS"/>
          <w:i w:val="0"/>
          <w:sz w:val="22"/>
        </w:rPr>
        <w:t xml:space="preserve"> </w:t>
      </w:r>
      <w:bookmarkStart w:id="6" w:name="_Toc220046605"/>
      <w:r w:rsidRPr="003061EA">
        <w:rPr>
          <w:rFonts w:eastAsia="Arial Unicode MS"/>
          <w:i w:val="0"/>
          <w:sz w:val="22"/>
        </w:rPr>
        <w:t xml:space="preserve">III </w:t>
      </w:r>
      <w:bookmarkStart w:id="7" w:name="__RefHeading___Toc66176191"/>
      <w:r w:rsidRPr="003061EA">
        <w:rPr>
          <w:rFonts w:eastAsia="Arial Unicode MS"/>
          <w:i w:val="0"/>
          <w:sz w:val="22"/>
        </w:rPr>
        <w:t xml:space="preserve">TRYB UDZIELANIA ZAMÓWIENIA, </w:t>
      </w:r>
      <w:bookmarkEnd w:id="7"/>
      <w:r w:rsidRPr="003061EA">
        <w:rPr>
          <w:rFonts w:eastAsia="Arial Unicode MS"/>
          <w:i w:val="0"/>
          <w:sz w:val="22"/>
        </w:rPr>
        <w:t>NUMER POSTĘPOWANIA</w:t>
      </w:r>
      <w:bookmarkEnd w:id="6"/>
    </w:p>
    <w:p w14:paraId="351C0239" w14:textId="10045AA8" w:rsidR="00817D5C" w:rsidRPr="003061EA" w:rsidRDefault="001706BF">
      <w:pPr>
        <w:numPr>
          <w:ilvl w:val="0"/>
          <w:numId w:val="20"/>
        </w:numPr>
        <w:tabs>
          <w:tab w:val="left" w:pos="720"/>
        </w:tabs>
        <w:autoSpaceDE w:val="0"/>
        <w:jc w:val="both"/>
        <w:rPr>
          <w:rFonts w:ascii="Arial" w:hAnsi="Arial" w:cs="Arial"/>
          <w:b w:val="0"/>
          <w:i w:val="0"/>
          <w:sz w:val="20"/>
        </w:rPr>
      </w:pPr>
      <w:r w:rsidRPr="003061EA">
        <w:rPr>
          <w:rFonts w:ascii="Arial" w:hAnsi="Arial" w:cs="Arial"/>
          <w:b w:val="0"/>
          <w:i w:val="0"/>
          <w:sz w:val="20"/>
        </w:rPr>
        <w:t>Postępowanie o udzielenie zamówienia publicznego prowadzone jest w trybie podstawowym, na podstawie art. 275 pkt 1 ustawy z dnia 11 września 2019 r. - Prawo zamówień publicznych</w:t>
      </w:r>
      <w:r w:rsidR="00003A6A" w:rsidRPr="003061EA">
        <w:rPr>
          <w:rFonts w:ascii="Arial" w:hAnsi="Arial" w:cs="Arial"/>
          <w:b w:val="0"/>
          <w:i w:val="0"/>
          <w:sz w:val="20"/>
        </w:rPr>
        <w:t>.</w:t>
      </w:r>
    </w:p>
    <w:p w14:paraId="0E8E05C0" w14:textId="77777777" w:rsidR="002669D7" w:rsidRPr="003061EA" w:rsidRDefault="001706BF">
      <w:pPr>
        <w:numPr>
          <w:ilvl w:val="0"/>
          <w:numId w:val="20"/>
        </w:numPr>
        <w:tabs>
          <w:tab w:val="left" w:pos="720"/>
        </w:tabs>
        <w:autoSpaceDE w:val="0"/>
        <w:jc w:val="both"/>
        <w:rPr>
          <w:rFonts w:ascii="Arial" w:hAnsi="Arial" w:cs="Arial"/>
          <w:b w:val="0"/>
          <w:i w:val="0"/>
          <w:sz w:val="20"/>
        </w:rPr>
      </w:pPr>
      <w:r w:rsidRPr="003061EA">
        <w:rPr>
          <w:rFonts w:ascii="Arial" w:hAnsi="Arial" w:cs="Arial"/>
          <w:b w:val="0"/>
          <w:i w:val="0"/>
          <w:color w:val="000000"/>
          <w:sz w:val="20"/>
        </w:rPr>
        <w:t xml:space="preserve">Zamawiający nie przewiduje wyboru najkorzystniejszej oferty z możliwością prowadzenia negocjacji. </w:t>
      </w:r>
    </w:p>
    <w:p w14:paraId="797F3D56" w14:textId="646E3A58" w:rsidR="002669D7" w:rsidRPr="003061EA" w:rsidRDefault="001706BF">
      <w:pPr>
        <w:numPr>
          <w:ilvl w:val="0"/>
          <w:numId w:val="20"/>
        </w:numPr>
        <w:tabs>
          <w:tab w:val="left" w:pos="720"/>
        </w:tabs>
        <w:autoSpaceDE w:val="0"/>
        <w:jc w:val="both"/>
        <w:rPr>
          <w:rFonts w:ascii="Arial" w:hAnsi="Arial"/>
          <w:b w:val="0"/>
          <w:i w:val="0"/>
          <w:color w:val="000000"/>
          <w:sz w:val="20"/>
        </w:rPr>
      </w:pPr>
      <w:r w:rsidRPr="003061EA">
        <w:rPr>
          <w:rFonts w:ascii="Arial" w:hAnsi="Arial" w:cs="Arial"/>
          <w:b w:val="0"/>
          <w:i w:val="0"/>
          <w:color w:val="000000"/>
          <w:sz w:val="20"/>
        </w:rPr>
        <w:t xml:space="preserve">Szacunkowa wartość przedmiotowego zamówienia nie przekracza progów unijnych o jakich mowa  w art. 3 ustawy pzp. </w:t>
      </w:r>
    </w:p>
    <w:p w14:paraId="29E5A4A5" w14:textId="1D90CDBF" w:rsidR="00003A6A" w:rsidRPr="003061EA" w:rsidRDefault="001706BF" w:rsidP="00003A6A">
      <w:pPr>
        <w:numPr>
          <w:ilvl w:val="0"/>
          <w:numId w:val="20"/>
        </w:numPr>
        <w:tabs>
          <w:tab w:val="left" w:pos="720"/>
        </w:tabs>
        <w:autoSpaceDE w:val="0"/>
        <w:jc w:val="both"/>
        <w:rPr>
          <w:rFonts w:ascii="Arial" w:hAnsi="Arial"/>
          <w:b w:val="0"/>
          <w:i w:val="0"/>
          <w:color w:val="000000"/>
          <w:sz w:val="20"/>
        </w:rPr>
      </w:pPr>
      <w:r w:rsidRPr="003061EA">
        <w:rPr>
          <w:rFonts w:ascii="Arial" w:eastAsia="Arial Unicode MS" w:hAnsi="Arial"/>
          <w:b w:val="0"/>
          <w:i w:val="0"/>
          <w:color w:val="000000"/>
          <w:sz w:val="20"/>
        </w:rPr>
        <w:t>Numer postępowania:</w:t>
      </w:r>
      <w:r w:rsidRPr="003061EA">
        <w:rPr>
          <w:rFonts w:ascii="Arial" w:eastAsia="Arial Unicode MS" w:hAnsi="Arial"/>
          <w:b w:val="0"/>
          <w:i w:val="0"/>
          <w:color w:val="000000"/>
          <w:kern w:val="1"/>
          <w:sz w:val="20"/>
        </w:rPr>
        <w:t xml:space="preserve"> </w:t>
      </w:r>
      <w:r w:rsidRPr="003061EA">
        <w:rPr>
          <w:rFonts w:ascii="Arial" w:eastAsia="Arial Unicode MS" w:hAnsi="Arial"/>
          <w:i w:val="0"/>
          <w:color w:val="000000"/>
          <w:kern w:val="1"/>
          <w:sz w:val="20"/>
        </w:rPr>
        <w:t>EZP-252-</w:t>
      </w:r>
      <w:r w:rsidR="00E55780">
        <w:rPr>
          <w:rFonts w:ascii="Arial" w:eastAsia="Arial Unicode MS" w:hAnsi="Arial" w:cs="Arial"/>
          <w:i w:val="0"/>
          <w:iCs/>
          <w:color w:val="000000"/>
          <w:kern w:val="1"/>
          <w:sz w:val="20"/>
        </w:rPr>
        <w:t>12</w:t>
      </w:r>
      <w:r w:rsidRPr="003061EA">
        <w:rPr>
          <w:rFonts w:ascii="Arial" w:eastAsia="Arial Unicode MS" w:hAnsi="Arial"/>
          <w:i w:val="0"/>
          <w:color w:val="000000"/>
          <w:kern w:val="1"/>
          <w:sz w:val="20"/>
        </w:rPr>
        <w:t>/20</w:t>
      </w:r>
      <w:r w:rsidRPr="00044178">
        <w:rPr>
          <w:rFonts w:ascii="Arial" w:eastAsia="Arial Unicode MS" w:hAnsi="Arial"/>
          <w:i w:val="0"/>
          <w:color w:val="000000"/>
          <w:kern w:val="1"/>
          <w:sz w:val="20"/>
        </w:rPr>
        <w:t>2</w:t>
      </w:r>
      <w:r w:rsidR="00003A6A" w:rsidRPr="00044178">
        <w:rPr>
          <w:rFonts w:ascii="Arial" w:hAnsi="Arial"/>
          <w:i w:val="0"/>
          <w:color w:val="000000"/>
          <w:sz w:val="20"/>
        </w:rPr>
        <w:t>6</w:t>
      </w:r>
    </w:p>
    <w:p w14:paraId="2089815F" w14:textId="77777777" w:rsidR="002669D7" w:rsidRPr="003061EA" w:rsidRDefault="001706BF">
      <w:pPr>
        <w:numPr>
          <w:ilvl w:val="0"/>
          <w:numId w:val="20"/>
        </w:numPr>
        <w:tabs>
          <w:tab w:val="left" w:pos="720"/>
        </w:tabs>
        <w:autoSpaceDE w:val="0"/>
        <w:jc w:val="both"/>
        <w:rPr>
          <w:rFonts w:ascii="Arial" w:hAnsi="Arial"/>
          <w:b w:val="0"/>
          <w:i w:val="0"/>
          <w:color w:val="000000"/>
          <w:sz w:val="20"/>
        </w:rPr>
      </w:pPr>
      <w:r w:rsidRPr="003061EA">
        <w:rPr>
          <w:rFonts w:ascii="Arial" w:eastAsia="Arial Unicode MS" w:hAnsi="Arial"/>
          <w:b w:val="0"/>
          <w:i w:val="0"/>
          <w:color w:val="000000"/>
          <w:sz w:val="20"/>
        </w:rPr>
        <w:t xml:space="preserve">Rodzaj zamówienia: </w:t>
      </w:r>
      <w:r w:rsidR="00466575" w:rsidRPr="003061EA">
        <w:rPr>
          <w:rFonts w:ascii="Arial" w:eastAsia="Arial Unicode MS" w:hAnsi="Arial"/>
          <w:b w:val="0"/>
          <w:i w:val="0"/>
          <w:color w:val="000000"/>
          <w:sz w:val="20"/>
        </w:rPr>
        <w:t>usługa</w:t>
      </w:r>
    </w:p>
    <w:p w14:paraId="5634DB99" w14:textId="77777777" w:rsidR="00976B64" w:rsidRPr="003061EA" w:rsidRDefault="001706BF">
      <w:pPr>
        <w:numPr>
          <w:ilvl w:val="0"/>
          <w:numId w:val="20"/>
        </w:numPr>
        <w:tabs>
          <w:tab w:val="left" w:pos="720"/>
        </w:tabs>
        <w:autoSpaceDE w:val="0"/>
        <w:jc w:val="both"/>
        <w:rPr>
          <w:rFonts w:ascii="Arial" w:hAnsi="Arial"/>
          <w:b w:val="0"/>
          <w:i w:val="0"/>
          <w:color w:val="000000"/>
          <w:sz w:val="20"/>
        </w:rPr>
      </w:pPr>
      <w:r w:rsidRPr="003061EA">
        <w:rPr>
          <w:rFonts w:ascii="Arial" w:eastAsia="Arial Unicode MS" w:hAnsi="Arial"/>
          <w:b w:val="0"/>
          <w:i w:val="0"/>
          <w:color w:val="000000"/>
          <w:sz w:val="20"/>
        </w:rPr>
        <w:t>Wspólny słownik zamówień (</w:t>
      </w:r>
      <w:r w:rsidR="00466575" w:rsidRPr="003061EA">
        <w:rPr>
          <w:rFonts w:ascii="Arial" w:eastAsia="Arial Unicode MS" w:hAnsi="Arial"/>
          <w:b w:val="0"/>
          <w:i w:val="0"/>
          <w:color w:val="000000"/>
          <w:sz w:val="20"/>
        </w:rPr>
        <w:t>CPV)</w:t>
      </w:r>
    </w:p>
    <w:p w14:paraId="0D08684B" w14:textId="77777777" w:rsidR="00003A6A" w:rsidRPr="003061EA" w:rsidRDefault="00003A6A" w:rsidP="00003A6A">
      <w:pPr>
        <w:spacing w:line="100" w:lineRule="atLeast"/>
        <w:ind w:left="720"/>
        <w:rPr>
          <w:rFonts w:ascii="Arial" w:eastAsia="Arial" w:hAnsi="Arial"/>
          <w:b w:val="0"/>
          <w:i w:val="0"/>
          <w:color w:val="000000"/>
          <w:sz w:val="20"/>
        </w:rPr>
      </w:pPr>
      <w:r w:rsidRPr="003061EA">
        <w:rPr>
          <w:rFonts w:ascii="Arial" w:eastAsia="Arial" w:hAnsi="Arial"/>
          <w:b w:val="0"/>
          <w:i w:val="0"/>
          <w:color w:val="000000"/>
          <w:sz w:val="20"/>
        </w:rPr>
        <w:t xml:space="preserve">Główny kod CPV: </w:t>
      </w:r>
    </w:p>
    <w:p w14:paraId="1695C1F1" w14:textId="77777777" w:rsidR="00003A6A" w:rsidRPr="00DA38E1" w:rsidRDefault="00003A6A" w:rsidP="00003A6A">
      <w:pPr>
        <w:spacing w:line="100" w:lineRule="atLeast"/>
        <w:ind w:left="720"/>
        <w:rPr>
          <w:rFonts w:ascii="Arial" w:eastAsia="Arial" w:hAnsi="Arial"/>
          <w:b w:val="0"/>
          <w:i w:val="0"/>
          <w:color w:val="000000"/>
          <w:sz w:val="20"/>
          <w:u w:val="single"/>
        </w:rPr>
      </w:pPr>
      <w:r w:rsidRPr="00DA38E1">
        <w:rPr>
          <w:rFonts w:ascii="Arial" w:eastAsia="Arial" w:hAnsi="Arial"/>
          <w:b w:val="0"/>
          <w:i w:val="0"/>
          <w:color w:val="000000"/>
          <w:sz w:val="20"/>
          <w:u w:val="single"/>
        </w:rPr>
        <w:t>71242000-6 Przygotowanie przedsięwzięcia i projektu, oszacowanie kosztów</w:t>
      </w:r>
    </w:p>
    <w:p w14:paraId="0A3DF2FA" w14:textId="77777777" w:rsidR="00003A6A" w:rsidRPr="003061EA" w:rsidRDefault="00003A6A" w:rsidP="00003A6A">
      <w:pPr>
        <w:spacing w:line="100" w:lineRule="atLeast"/>
        <w:ind w:left="720"/>
        <w:rPr>
          <w:rFonts w:ascii="Arial" w:eastAsia="Arial" w:hAnsi="Arial"/>
          <w:b w:val="0"/>
          <w:i w:val="0"/>
          <w:color w:val="000000"/>
          <w:sz w:val="20"/>
        </w:rPr>
      </w:pPr>
      <w:r w:rsidRPr="003061EA">
        <w:rPr>
          <w:rFonts w:ascii="Arial" w:eastAsia="Arial" w:hAnsi="Arial"/>
          <w:b w:val="0"/>
          <w:i w:val="0"/>
          <w:color w:val="000000"/>
          <w:sz w:val="20"/>
        </w:rPr>
        <w:t>Dodatkowy kod CPV:</w:t>
      </w:r>
    </w:p>
    <w:p w14:paraId="059F0BAF" w14:textId="0897958C" w:rsidR="00003A6A" w:rsidRPr="00DA38E1" w:rsidRDefault="00003A6A" w:rsidP="00003A6A">
      <w:pPr>
        <w:spacing w:line="100" w:lineRule="atLeast"/>
        <w:ind w:left="720"/>
        <w:rPr>
          <w:rFonts w:ascii="Arial" w:eastAsia="Arial" w:hAnsi="Arial"/>
          <w:b w:val="0"/>
          <w:i w:val="0"/>
          <w:color w:val="000000"/>
          <w:sz w:val="20"/>
          <w:u w:val="single"/>
        </w:rPr>
      </w:pPr>
      <w:r w:rsidRPr="00DA38E1">
        <w:rPr>
          <w:rFonts w:ascii="Arial" w:eastAsia="Arial" w:hAnsi="Arial"/>
          <w:b w:val="0"/>
          <w:i w:val="0"/>
          <w:color w:val="000000"/>
          <w:sz w:val="20"/>
          <w:u w:val="single"/>
        </w:rPr>
        <w:t>71220000-6 Usługi projektowania architektonicznego</w:t>
      </w:r>
    </w:p>
    <w:p w14:paraId="418FE827" w14:textId="77777777" w:rsidR="00003A6A" w:rsidRPr="00DA38E1" w:rsidRDefault="00003A6A" w:rsidP="00003A6A">
      <w:pPr>
        <w:spacing w:line="100" w:lineRule="atLeast"/>
        <w:ind w:left="720"/>
        <w:rPr>
          <w:rFonts w:ascii="Arial" w:eastAsia="Arial" w:hAnsi="Arial"/>
          <w:b w:val="0"/>
          <w:i w:val="0"/>
          <w:color w:val="000000"/>
          <w:sz w:val="20"/>
          <w:u w:val="single"/>
        </w:rPr>
      </w:pPr>
      <w:r w:rsidRPr="00DA38E1">
        <w:rPr>
          <w:rFonts w:ascii="Arial" w:eastAsia="Arial" w:hAnsi="Arial"/>
          <w:b w:val="0"/>
          <w:i w:val="0"/>
          <w:color w:val="000000"/>
          <w:sz w:val="20"/>
          <w:u w:val="single"/>
        </w:rPr>
        <w:t>71250000-5 Usługi architektoniczne, inżynieryjne i pomiarowe</w:t>
      </w:r>
    </w:p>
    <w:p w14:paraId="67F7C92A" w14:textId="328CA119" w:rsidR="00001E88" w:rsidRPr="00DA38E1" w:rsidRDefault="00E7198E" w:rsidP="00003A6A">
      <w:pPr>
        <w:spacing w:line="100" w:lineRule="atLeast"/>
        <w:ind w:left="720"/>
        <w:rPr>
          <w:rFonts w:ascii="Arial" w:eastAsia="Arial" w:hAnsi="Arial"/>
          <w:b w:val="0"/>
          <w:i w:val="0"/>
          <w:color w:val="000000"/>
          <w:sz w:val="20"/>
          <w:u w:val="single"/>
        </w:rPr>
      </w:pPr>
      <w:r w:rsidRPr="00DA38E1">
        <w:rPr>
          <w:rFonts w:ascii="Arial" w:eastAsia="Arial" w:hAnsi="Arial"/>
          <w:b w:val="0"/>
          <w:i w:val="0"/>
          <w:color w:val="000000"/>
          <w:sz w:val="20"/>
          <w:u w:val="single"/>
        </w:rPr>
        <w:t xml:space="preserve">71320000-7 </w:t>
      </w:r>
      <w:r w:rsidR="00003A6A" w:rsidRPr="00DA38E1">
        <w:rPr>
          <w:rFonts w:ascii="Arial" w:eastAsia="Arial" w:hAnsi="Arial"/>
          <w:b w:val="0"/>
          <w:i w:val="0"/>
          <w:color w:val="000000"/>
          <w:sz w:val="20"/>
          <w:u w:val="single"/>
        </w:rPr>
        <w:t>Usługi inżynieryjne w zakresie projektowania</w:t>
      </w:r>
    </w:p>
    <w:p w14:paraId="27ED321E" w14:textId="77777777" w:rsidR="001706BF" w:rsidRPr="003061EA" w:rsidRDefault="001706BF" w:rsidP="00CF4E29">
      <w:pPr>
        <w:pStyle w:val="Nagwek1"/>
        <w:tabs>
          <w:tab w:val="left" w:pos="0"/>
        </w:tabs>
        <w:jc w:val="both"/>
        <w:rPr>
          <w:rFonts w:eastAsia="Arial Unicode MS"/>
          <w:i w:val="0"/>
          <w:color w:val="000000"/>
          <w:sz w:val="22"/>
        </w:rPr>
      </w:pPr>
      <w:bookmarkStart w:id="8" w:name="_Toc220046606"/>
      <w:r w:rsidRPr="003061EA">
        <w:rPr>
          <w:rFonts w:eastAsia="Arial Unicode MS"/>
          <w:i w:val="0"/>
          <w:sz w:val="22"/>
        </w:rPr>
        <w:t>IV</w:t>
      </w:r>
      <w:r w:rsidRPr="003061EA">
        <w:rPr>
          <w:rFonts w:eastAsia="Arial Unicode MS"/>
          <w:i w:val="0"/>
          <w:color w:val="000000"/>
          <w:sz w:val="22"/>
        </w:rPr>
        <w:t xml:space="preserve"> PRZEDMIOT ZAMÓWIENIA</w:t>
      </w:r>
      <w:bookmarkEnd w:id="8"/>
      <w:r w:rsidRPr="003061EA">
        <w:rPr>
          <w:rFonts w:eastAsia="Arial Unicode MS"/>
          <w:i w:val="0"/>
          <w:color w:val="000000"/>
          <w:sz w:val="22"/>
        </w:rPr>
        <w:t xml:space="preserve"> </w:t>
      </w:r>
    </w:p>
    <w:p w14:paraId="72298613" w14:textId="4F1ADF3A" w:rsidR="006B422B" w:rsidRPr="006B422B" w:rsidRDefault="00003A6A" w:rsidP="006B422B">
      <w:pPr>
        <w:pStyle w:val="Akapitzlist"/>
        <w:numPr>
          <w:ilvl w:val="0"/>
          <w:numId w:val="54"/>
        </w:numPr>
        <w:spacing w:line="276" w:lineRule="auto"/>
        <w:jc w:val="both"/>
        <w:rPr>
          <w:rFonts w:ascii="Arial" w:eastAsia="Arial Unicode MS" w:hAnsi="Arial"/>
          <w:color w:val="000000"/>
          <w:sz w:val="20"/>
        </w:rPr>
      </w:pPr>
      <w:bookmarkStart w:id="9" w:name="_Hlk168399011"/>
      <w:r w:rsidRPr="003061EA">
        <w:rPr>
          <w:rFonts w:ascii="Arial" w:eastAsia="Arial Unicode MS" w:hAnsi="Arial"/>
          <w:b w:val="0"/>
          <w:bCs/>
          <w:i w:val="0"/>
          <w:iCs/>
          <w:color w:val="000000"/>
          <w:sz w:val="20"/>
        </w:rPr>
        <w:t xml:space="preserve">Przedmiotem zamówienia jest </w:t>
      </w:r>
      <w:bookmarkStart w:id="10" w:name="_Hlk220322758"/>
      <w:r w:rsidR="006B422B" w:rsidRPr="006B422B">
        <w:rPr>
          <w:rFonts w:ascii="Arial" w:eastAsia="Arial Unicode MS" w:hAnsi="Arial"/>
          <w:i w:val="0"/>
          <w:iCs/>
          <w:color w:val="000000"/>
          <w:sz w:val="20"/>
        </w:rPr>
        <w:t>Opracowanie Programu Funkcjonalno-Użytkowego (PFU) wraz z kalkulacją cenową na zadanie „Modernizacja Oddziału Psychiatrycznego w Kielcach wraz z wyposażeniem o wartości środka trwałego”.</w:t>
      </w:r>
    </w:p>
    <w:bookmarkEnd w:id="10"/>
    <w:p w14:paraId="23CE8992" w14:textId="45D324C0" w:rsidR="003061EA" w:rsidRPr="006B422B" w:rsidRDefault="00BD1F6A" w:rsidP="00452090">
      <w:pPr>
        <w:pStyle w:val="Akapitzlist"/>
        <w:numPr>
          <w:ilvl w:val="0"/>
          <w:numId w:val="54"/>
        </w:numPr>
        <w:ind w:left="714" w:hanging="357"/>
        <w:jc w:val="both"/>
        <w:rPr>
          <w:rFonts w:ascii="Arial" w:eastAsia="Arial Unicode MS" w:hAnsi="Arial"/>
          <w:color w:val="000000"/>
          <w:sz w:val="20"/>
        </w:rPr>
      </w:pPr>
      <w:r>
        <w:rPr>
          <w:rFonts w:ascii="Arial" w:hAnsi="Arial" w:cs="Arial"/>
          <w:b w:val="0"/>
          <w:bCs/>
          <w:i w:val="0"/>
          <w:iCs/>
          <w:color w:val="000000"/>
          <w:sz w:val="20"/>
        </w:rPr>
        <w:t>Szczegółowy zakres prac zawiera</w:t>
      </w:r>
      <w:r w:rsidR="006B422B">
        <w:rPr>
          <w:rFonts w:ascii="Arial" w:hAnsi="Arial" w:cs="Arial"/>
          <w:b w:val="0"/>
          <w:bCs/>
          <w:i w:val="0"/>
          <w:iCs/>
          <w:color w:val="000000"/>
          <w:sz w:val="20"/>
        </w:rPr>
        <w:t xml:space="preserve">: </w:t>
      </w:r>
      <w:r w:rsidRPr="006B422B">
        <w:rPr>
          <w:rFonts w:ascii="Arial" w:eastAsia="Arial Unicode MS" w:hAnsi="Arial"/>
          <w:i w:val="0"/>
          <w:iCs/>
          <w:color w:val="000000"/>
          <w:sz w:val="20"/>
        </w:rPr>
        <w:t>Opis przedmiotu zamówienia Załącznik nr 12 do SWZ</w:t>
      </w:r>
      <w:r w:rsidR="00DA38E1" w:rsidRPr="006B422B">
        <w:rPr>
          <w:rFonts w:ascii="Arial" w:eastAsia="Arial Unicode MS" w:hAnsi="Arial"/>
          <w:i w:val="0"/>
          <w:iCs/>
          <w:color w:val="000000"/>
          <w:sz w:val="20"/>
        </w:rPr>
        <w:t>.</w:t>
      </w:r>
    </w:p>
    <w:p w14:paraId="4A18ED44" w14:textId="6521C4B2" w:rsidR="00DA38E1" w:rsidRPr="00452090" w:rsidRDefault="00DA38E1" w:rsidP="00452090">
      <w:pPr>
        <w:pStyle w:val="Akapitzlist"/>
        <w:numPr>
          <w:ilvl w:val="0"/>
          <w:numId w:val="54"/>
        </w:numPr>
        <w:ind w:left="714" w:hanging="357"/>
        <w:jc w:val="both"/>
        <w:rPr>
          <w:rFonts w:ascii="Arial" w:eastAsia="Arial Unicode MS" w:hAnsi="Arial"/>
          <w:sz w:val="20"/>
        </w:rPr>
      </w:pPr>
      <w:bookmarkStart w:id="11" w:name="_Hlk221790007"/>
      <w:r w:rsidRPr="006B422B">
        <w:rPr>
          <w:rFonts w:ascii="Arial" w:hAnsi="Arial" w:cs="Arial"/>
          <w:b w:val="0"/>
          <w:i w:val="0"/>
          <w:sz w:val="20"/>
          <w:lang w:eastAsia="pl-PL"/>
        </w:rPr>
        <w:t xml:space="preserve">Wykonawca zobowiązany jest do opracowania Programu Funkcjonalno-Użytkowego (PFU) wraz z kalkulacją cenową, zgodnie z wymaganiami określonymi przez Zamawiającego w Opisie Przedmiotu Zamówienia, stanowiącym </w:t>
      </w:r>
      <w:r w:rsidRPr="00452090">
        <w:rPr>
          <w:rFonts w:ascii="Arial" w:hAnsi="Arial" w:cs="Arial"/>
          <w:b w:val="0"/>
          <w:i w:val="0"/>
          <w:sz w:val="20"/>
          <w:lang w:eastAsia="pl-PL"/>
        </w:rPr>
        <w:t>Załącznik nr 12 do SWZ</w:t>
      </w:r>
      <w:r w:rsidR="00053B10" w:rsidRPr="00452090">
        <w:rPr>
          <w:b w:val="0"/>
          <w:i w:val="0"/>
          <w:sz w:val="24"/>
          <w:szCs w:val="24"/>
          <w:lang w:eastAsia="pl-PL"/>
        </w:rPr>
        <w:t>.</w:t>
      </w:r>
    </w:p>
    <w:bookmarkEnd w:id="11"/>
    <w:p w14:paraId="39532E2F" w14:textId="17FAD540" w:rsidR="00DA38E1" w:rsidRDefault="00DA38E1">
      <w:pPr>
        <w:pStyle w:val="Akapitzlist"/>
        <w:numPr>
          <w:ilvl w:val="0"/>
          <w:numId w:val="70"/>
        </w:numPr>
        <w:suppressAutoHyphens w:val="0"/>
        <w:jc w:val="both"/>
        <w:rPr>
          <w:rFonts w:ascii="Arial" w:hAnsi="Arial" w:cs="Arial"/>
          <w:b w:val="0"/>
          <w:i w:val="0"/>
          <w:sz w:val="20"/>
          <w:lang w:eastAsia="pl-PL"/>
        </w:rPr>
      </w:pPr>
      <w:r w:rsidRPr="00DA38E1">
        <w:rPr>
          <w:rFonts w:ascii="Arial" w:hAnsi="Arial" w:cs="Arial"/>
          <w:b w:val="0"/>
          <w:i w:val="0"/>
          <w:sz w:val="20"/>
          <w:lang w:eastAsia="pl-PL"/>
        </w:rPr>
        <w:t>Opracowany przez Wykonawcę Program Funkcjonalno-Użytkowy musi spełniać wymogi Rozporządzenia Ministra Rozwoju i Technologii z dnia 20 grudnia 2021 r. w sprawie szczegółowego zakresu i formy dokumentacji projektowej, specyfikacji technicznych wykonania i odbioru robót budowlanych oraz programu funkcjonalno-użytkowego.</w:t>
      </w:r>
    </w:p>
    <w:p w14:paraId="71705D18" w14:textId="6D5DDA26" w:rsidR="00003A6A" w:rsidRPr="00E509F3" w:rsidRDefault="00BD1F6A">
      <w:pPr>
        <w:pStyle w:val="Akapitzlist"/>
        <w:numPr>
          <w:ilvl w:val="0"/>
          <w:numId w:val="70"/>
        </w:numPr>
        <w:suppressAutoHyphens w:val="0"/>
        <w:jc w:val="both"/>
        <w:rPr>
          <w:rFonts w:ascii="Arial" w:hAnsi="Arial" w:cs="Arial"/>
          <w:b w:val="0"/>
          <w:i w:val="0"/>
          <w:sz w:val="20"/>
          <w:lang w:eastAsia="pl-PL"/>
        </w:rPr>
      </w:pPr>
      <w:r w:rsidRPr="000A37F9">
        <w:rPr>
          <w:rFonts w:ascii="Arial" w:hAnsi="Arial" w:cs="Arial"/>
          <w:b w:val="0"/>
          <w:bCs/>
          <w:i w:val="0"/>
          <w:iCs/>
          <w:color w:val="000000"/>
          <w:sz w:val="20"/>
        </w:rPr>
        <w:t xml:space="preserve">Opracowany PFU stanowił będzie dokument opisujący przedmiot zamówienia w postępowaniu </w:t>
      </w:r>
      <w:r w:rsidR="00F9426D">
        <w:rPr>
          <w:rFonts w:ascii="Arial" w:hAnsi="Arial" w:cs="Arial"/>
          <w:b w:val="0"/>
          <w:bCs/>
          <w:i w:val="0"/>
          <w:iCs/>
          <w:color w:val="000000"/>
          <w:sz w:val="20"/>
        </w:rPr>
        <w:t xml:space="preserve">                          </w:t>
      </w:r>
      <w:r w:rsidRPr="000A37F9">
        <w:rPr>
          <w:rFonts w:ascii="Arial" w:hAnsi="Arial" w:cs="Arial"/>
          <w:b w:val="0"/>
          <w:bCs/>
          <w:i w:val="0"/>
          <w:iCs/>
          <w:color w:val="000000"/>
          <w:sz w:val="20"/>
        </w:rPr>
        <w:t>o udzielenie zamówienia na roboty budowlane w formule „zaprojektuj i wybuduj”</w:t>
      </w:r>
      <w:r w:rsidRPr="00E509F3">
        <w:rPr>
          <w:rFonts w:ascii="Arial" w:hAnsi="Arial" w:cs="Arial"/>
          <w:b w:val="0"/>
          <w:bCs/>
          <w:i w:val="0"/>
          <w:iCs/>
          <w:color w:val="00000A"/>
          <w:sz w:val="20"/>
        </w:rPr>
        <w:t xml:space="preserve">, zatem Wykonawca </w:t>
      </w:r>
      <w:r w:rsidR="00E509F3">
        <w:rPr>
          <w:rFonts w:ascii="Arial" w:hAnsi="Arial" w:cs="Arial"/>
          <w:b w:val="0"/>
          <w:bCs/>
          <w:i w:val="0"/>
          <w:iCs/>
          <w:color w:val="00000A"/>
          <w:sz w:val="20"/>
        </w:rPr>
        <w:t xml:space="preserve">zobowiązany jest </w:t>
      </w:r>
      <w:r w:rsidRPr="00E509F3">
        <w:rPr>
          <w:rFonts w:ascii="Arial" w:hAnsi="Arial" w:cs="Arial"/>
          <w:b w:val="0"/>
          <w:bCs/>
          <w:i w:val="0"/>
          <w:iCs/>
          <w:color w:val="00000A"/>
          <w:sz w:val="20"/>
        </w:rPr>
        <w:t>uwzględni</w:t>
      </w:r>
      <w:r w:rsidR="00E509F3">
        <w:rPr>
          <w:rFonts w:ascii="Arial" w:hAnsi="Arial" w:cs="Arial"/>
          <w:b w:val="0"/>
          <w:bCs/>
          <w:i w:val="0"/>
          <w:iCs/>
          <w:color w:val="00000A"/>
          <w:sz w:val="20"/>
        </w:rPr>
        <w:t>ć</w:t>
      </w:r>
      <w:r w:rsidRPr="00E509F3">
        <w:rPr>
          <w:rFonts w:ascii="Arial" w:hAnsi="Arial" w:cs="Arial"/>
          <w:b w:val="0"/>
          <w:bCs/>
          <w:i w:val="0"/>
          <w:iCs/>
          <w:color w:val="00000A"/>
          <w:sz w:val="20"/>
        </w:rPr>
        <w:t xml:space="preserve"> </w:t>
      </w:r>
      <w:r w:rsidRPr="00E509F3">
        <w:rPr>
          <w:rFonts w:ascii="Arial" w:hAnsi="Arial" w:cs="Arial"/>
          <w:b w:val="0"/>
          <w:bCs/>
          <w:i w:val="0"/>
          <w:iCs/>
          <w:sz w:val="20"/>
        </w:rPr>
        <w:t>zapisy art. 99 do 103 ustawy Pzp.</w:t>
      </w:r>
    </w:p>
    <w:bookmarkEnd w:id="9"/>
    <w:p w14:paraId="75FEA574" w14:textId="374AC5BD" w:rsidR="00272AEA" w:rsidRPr="000A37F9" w:rsidRDefault="00272AEA">
      <w:pPr>
        <w:pStyle w:val="Akapitzlist"/>
        <w:numPr>
          <w:ilvl w:val="0"/>
          <w:numId w:val="70"/>
        </w:numPr>
        <w:suppressAutoHyphens w:val="0"/>
        <w:jc w:val="both"/>
        <w:rPr>
          <w:rStyle w:val="Hipercze"/>
          <w:rFonts w:ascii="Arial" w:hAnsi="Arial" w:cs="Arial"/>
          <w:b w:val="0"/>
          <w:i w:val="0"/>
          <w:color w:val="auto"/>
          <w:sz w:val="20"/>
          <w:u w:val="none"/>
          <w:lang w:eastAsia="pl-PL"/>
        </w:rPr>
      </w:pPr>
      <w:r w:rsidRPr="000A37F9">
        <w:rPr>
          <w:rFonts w:ascii="Arial" w:hAnsi="Arial" w:cs="Arial"/>
          <w:b w:val="0"/>
          <w:i w:val="0"/>
          <w:color w:val="000000"/>
          <w:sz w:val="20"/>
        </w:rPr>
        <w:t xml:space="preserve">Zamawiający </w:t>
      </w:r>
      <w:r w:rsidRPr="000A37F9">
        <w:rPr>
          <w:rFonts w:ascii="Arial" w:hAnsi="Arial" w:cs="Arial"/>
          <w:bCs/>
          <w:i w:val="0"/>
          <w:color w:val="000000"/>
          <w:sz w:val="20"/>
        </w:rPr>
        <w:t>zaleca przeprowadzenie wizji lokalnej</w:t>
      </w:r>
      <w:r w:rsidRPr="000A37F9">
        <w:rPr>
          <w:rFonts w:ascii="Arial" w:hAnsi="Arial" w:cs="Arial"/>
          <w:b w:val="0"/>
          <w:i w:val="0"/>
          <w:color w:val="000000"/>
          <w:sz w:val="20"/>
        </w:rPr>
        <w:t xml:space="preserve">, w celu zapoznania się z przedmiotem zamówienia, w dni robocze w godz. od 8:00 do 14:00. Zamawiający nie będzie brał pod uwagę późniejszych roszczeń Wykonawcy będących skutkiem zaniechania przeprowadzenia wizji lokalnej. Osoby, z którymi należy się kontaktować celem przeprowadzenia wizji: </w:t>
      </w:r>
      <w:r w:rsidR="00D06C18" w:rsidRPr="000A37F9">
        <w:rPr>
          <w:rFonts w:ascii="Arial" w:hAnsi="Arial" w:cs="Arial"/>
          <w:bCs/>
          <w:iCs/>
          <w:color w:val="000000"/>
          <w:sz w:val="20"/>
        </w:rPr>
        <w:t>Pan</w:t>
      </w:r>
      <w:r w:rsidR="00E55780">
        <w:rPr>
          <w:rFonts w:ascii="Arial" w:hAnsi="Arial" w:cs="Arial"/>
          <w:bCs/>
          <w:iCs/>
          <w:color w:val="000000"/>
          <w:sz w:val="20"/>
        </w:rPr>
        <w:t>i</w:t>
      </w:r>
      <w:r w:rsidR="00D06C18" w:rsidRPr="000A37F9">
        <w:rPr>
          <w:rFonts w:ascii="Arial" w:hAnsi="Arial" w:cs="Arial"/>
          <w:bCs/>
          <w:iCs/>
          <w:color w:val="000000"/>
          <w:sz w:val="20"/>
        </w:rPr>
        <w:t xml:space="preserve"> </w:t>
      </w:r>
      <w:r w:rsidR="00E55780">
        <w:rPr>
          <w:rFonts w:ascii="Arial" w:hAnsi="Arial" w:cs="Arial"/>
          <w:bCs/>
          <w:iCs/>
          <w:color w:val="000000"/>
          <w:sz w:val="20"/>
        </w:rPr>
        <w:t>Krystyna Łataś</w:t>
      </w:r>
      <w:r w:rsidR="00D06C18" w:rsidRPr="000A37F9">
        <w:rPr>
          <w:rFonts w:ascii="Arial" w:hAnsi="Arial" w:cs="Arial"/>
          <w:bCs/>
          <w:i w:val="0"/>
          <w:color w:val="000000"/>
          <w:sz w:val="20"/>
        </w:rPr>
        <w:t xml:space="preserve"> </w:t>
      </w:r>
      <w:r w:rsidR="00E55780">
        <w:rPr>
          <w:rFonts w:ascii="Arial" w:hAnsi="Arial" w:cs="Arial"/>
          <w:bCs/>
          <w:i w:val="0"/>
          <w:color w:val="000000"/>
          <w:sz w:val="20"/>
        </w:rPr>
        <w:t xml:space="preserve">                          </w:t>
      </w:r>
      <w:r w:rsidR="00D06C18" w:rsidRPr="00E55780">
        <w:rPr>
          <w:rFonts w:ascii="Arial" w:hAnsi="Arial" w:cs="Arial"/>
          <w:bCs/>
          <w:iCs/>
          <w:color w:val="000000"/>
          <w:sz w:val="20"/>
        </w:rPr>
        <w:t>tel.</w:t>
      </w:r>
      <w:r w:rsidR="00E55780">
        <w:rPr>
          <w:rFonts w:ascii="Arial" w:hAnsi="Arial" w:cs="Arial"/>
          <w:bCs/>
          <w:i w:val="0"/>
          <w:color w:val="000000"/>
          <w:sz w:val="20"/>
        </w:rPr>
        <w:t xml:space="preserve"> </w:t>
      </w:r>
      <w:r w:rsidR="00D06C18" w:rsidRPr="000A37F9">
        <w:rPr>
          <w:rStyle w:val="Hipercze"/>
          <w:rFonts w:ascii="Arial" w:eastAsia="Arial Unicode MS" w:hAnsi="Arial" w:cs="Arial"/>
          <w:bCs/>
          <w:color w:val="000000"/>
          <w:sz w:val="20"/>
          <w:u w:val="none"/>
        </w:rPr>
        <w:t>041</w:t>
      </w:r>
      <w:r w:rsidR="00E55780">
        <w:rPr>
          <w:rStyle w:val="Hipercze"/>
          <w:rFonts w:ascii="Arial" w:eastAsia="Arial Unicode MS" w:hAnsi="Arial" w:cs="Arial"/>
          <w:bCs/>
          <w:color w:val="000000"/>
          <w:sz w:val="20"/>
          <w:u w:val="none"/>
        </w:rPr>
        <w:t xml:space="preserve"> </w:t>
      </w:r>
      <w:r w:rsidR="00D06C18" w:rsidRPr="000A37F9">
        <w:rPr>
          <w:rStyle w:val="Hipercze"/>
          <w:rFonts w:ascii="Arial" w:eastAsia="Arial Unicode MS" w:hAnsi="Arial" w:cs="Arial"/>
          <w:bCs/>
          <w:color w:val="000000"/>
          <w:sz w:val="20"/>
          <w:u w:val="none"/>
        </w:rPr>
        <w:t>36-41-207</w:t>
      </w:r>
      <w:r w:rsidR="00E55780">
        <w:rPr>
          <w:rStyle w:val="Hipercze"/>
          <w:rFonts w:ascii="Arial" w:eastAsia="Arial Unicode MS" w:hAnsi="Arial" w:cs="Arial"/>
          <w:bCs/>
          <w:color w:val="000000"/>
          <w:sz w:val="20"/>
          <w:u w:val="none"/>
        </w:rPr>
        <w:t>.</w:t>
      </w:r>
    </w:p>
    <w:p w14:paraId="42DF0746" w14:textId="0126E5CB" w:rsidR="00044178" w:rsidRDefault="00044178">
      <w:pPr>
        <w:pStyle w:val="Akapitzlist"/>
        <w:numPr>
          <w:ilvl w:val="0"/>
          <w:numId w:val="70"/>
        </w:numPr>
        <w:suppressAutoHyphens w:val="0"/>
        <w:jc w:val="both"/>
        <w:rPr>
          <w:rFonts w:ascii="Arial" w:hAnsi="Arial" w:cs="Arial"/>
          <w:b w:val="0"/>
          <w:i w:val="0"/>
          <w:sz w:val="20"/>
          <w:lang w:eastAsia="pl-PL"/>
        </w:rPr>
      </w:pPr>
      <w:r w:rsidRPr="000A37F9">
        <w:rPr>
          <w:rFonts w:ascii="Arial" w:hAnsi="Arial" w:cs="Arial"/>
          <w:b w:val="0"/>
          <w:i w:val="0"/>
          <w:sz w:val="20"/>
        </w:rPr>
        <w:t>Podczas wizji lokalnej Zamawiający nie będzie udzielał odpowiedzi na pytania Wykonawców. Wszelkie wątpliwości i pytania, które pojawią się podczas wizji lokalnej, Wykonawcy zobowiązani będą do przesłania za pomocą poczty elektronicznej, na adres e-mail wskazany w Rozdziale XI lub za pośrednictwem platformazakupowa.pl (dalej jako „Platforma”).</w:t>
      </w:r>
    </w:p>
    <w:p w14:paraId="2823C816" w14:textId="142F088B" w:rsidR="00A3707A" w:rsidRPr="000A37F9" w:rsidRDefault="00A3707A">
      <w:pPr>
        <w:pStyle w:val="Akapitzlist"/>
        <w:numPr>
          <w:ilvl w:val="0"/>
          <w:numId w:val="70"/>
        </w:numPr>
        <w:suppressAutoHyphens w:val="0"/>
        <w:jc w:val="both"/>
        <w:rPr>
          <w:rFonts w:ascii="Arial" w:hAnsi="Arial" w:cs="Arial"/>
          <w:b w:val="0"/>
          <w:i w:val="0"/>
          <w:sz w:val="20"/>
          <w:lang w:eastAsia="pl-PL"/>
        </w:rPr>
      </w:pPr>
      <w:r w:rsidRPr="000A37F9">
        <w:rPr>
          <w:rFonts w:ascii="Arial" w:hAnsi="Arial" w:cs="Arial"/>
          <w:b w:val="0"/>
          <w:i w:val="0"/>
          <w:color w:val="000000"/>
          <w:sz w:val="20"/>
          <w:lang w:eastAsia="pl-PL"/>
        </w:rPr>
        <w:t xml:space="preserve">Zamawiający nie przewiduje wymagania w zakresie zatrudnienia na podstawie stosunku pracy, w okolicznościach o których mowa w art. 95 </w:t>
      </w:r>
      <w:r w:rsidRPr="000A37F9">
        <w:rPr>
          <w:rFonts w:ascii="Arial" w:hAnsi="Arial" w:cs="Arial"/>
          <w:b w:val="0"/>
          <w:i w:val="0"/>
          <w:sz w:val="20"/>
          <w:lang w:eastAsia="pl-PL"/>
        </w:rPr>
        <w:t>ust. 1 u.p.z.p.</w:t>
      </w:r>
      <w:r w:rsidRPr="000A37F9">
        <w:rPr>
          <w:rFonts w:ascii="Arial" w:hAnsi="Arial" w:cs="Arial"/>
          <w:b w:val="0"/>
          <w:i w:val="0"/>
          <w:color w:val="000000"/>
          <w:sz w:val="20"/>
          <w:lang w:eastAsia="pl-PL"/>
        </w:rPr>
        <w:t xml:space="preserve"> Zamawiający nie określa w opisie przedmiotu zamówienia żadnych wymagań dotyczących zatrudnienia przez Wykonawcę lub Podwykonawcę na podstawie umowy o pracę osób wykonujących wskazan</w:t>
      </w:r>
      <w:r w:rsidR="00B502E3" w:rsidRPr="000A37F9">
        <w:rPr>
          <w:rFonts w:ascii="Arial" w:hAnsi="Arial" w:cs="Arial"/>
          <w:b w:val="0"/>
          <w:i w:val="0"/>
          <w:color w:val="000000"/>
          <w:sz w:val="20"/>
          <w:lang w:eastAsia="pl-PL"/>
        </w:rPr>
        <w:t>ych</w:t>
      </w:r>
      <w:r w:rsidRPr="000A37F9">
        <w:rPr>
          <w:rFonts w:ascii="Arial" w:hAnsi="Arial" w:cs="Arial"/>
          <w:b w:val="0"/>
          <w:i w:val="0"/>
          <w:color w:val="000000"/>
          <w:sz w:val="20"/>
          <w:lang w:eastAsia="pl-PL"/>
        </w:rPr>
        <w:t xml:space="preserve"> </w:t>
      </w:r>
      <w:r w:rsidR="00B502E3" w:rsidRPr="000A37F9">
        <w:rPr>
          <w:rFonts w:ascii="Arial" w:hAnsi="Arial" w:cs="Arial"/>
          <w:b w:val="0"/>
          <w:i w:val="0"/>
          <w:color w:val="000000"/>
          <w:sz w:val="20"/>
          <w:lang w:eastAsia="pl-PL"/>
        </w:rPr>
        <w:t xml:space="preserve">czynności </w:t>
      </w:r>
      <w:r w:rsidRPr="000A37F9">
        <w:rPr>
          <w:rFonts w:ascii="Arial" w:hAnsi="Arial" w:cs="Arial"/>
          <w:b w:val="0"/>
          <w:i w:val="0"/>
          <w:color w:val="000000"/>
          <w:sz w:val="20"/>
          <w:lang w:eastAsia="pl-PL"/>
        </w:rPr>
        <w:t xml:space="preserve">przez Zamawiającego w zakresie realizacji zamówienia w sposób określony w art. 22 § 1 Ustawy z dnia 26 czerwca 1974 r. - Kodeks pracy. Przedmiotem zamówienia jest wykonanie na zlecenie Zamawiającego dzieła w postaci opisanego w dokumentach postępowania opracowania PFU o twórczym charakterze. Tym samym usługa: </w:t>
      </w:r>
    </w:p>
    <w:p w14:paraId="7FBFC297" w14:textId="3EAA86C3" w:rsidR="00A3707A" w:rsidRPr="004F3C7A" w:rsidRDefault="00A3707A">
      <w:pPr>
        <w:pStyle w:val="Akapitzlist"/>
        <w:numPr>
          <w:ilvl w:val="0"/>
          <w:numId w:val="66"/>
        </w:numPr>
        <w:jc w:val="both"/>
        <w:rPr>
          <w:rFonts w:ascii="Arial" w:eastAsia="Arial Unicode MS" w:hAnsi="Arial" w:cs="Arial"/>
          <w:b w:val="0"/>
          <w:bCs/>
          <w:i w:val="0"/>
          <w:iCs/>
          <w:sz w:val="20"/>
        </w:rPr>
      </w:pPr>
      <w:r w:rsidRPr="004F3C7A">
        <w:rPr>
          <w:rFonts w:ascii="Arial" w:hAnsi="Arial" w:cs="Arial"/>
          <w:b w:val="0"/>
          <w:i w:val="0"/>
          <w:color w:val="000000"/>
          <w:sz w:val="20"/>
          <w:lang w:eastAsia="pl-PL"/>
        </w:rPr>
        <w:t xml:space="preserve">nie ma ona charakteru czynności wykonywanej w określonych godzinach i miejscu oraz warunkach podporządkowania określonym normom porządkowym (np. regulamin pracy), co charakteryzuje stosunek pracy, a ma być przedmiotem czynności doraźnej, której efektem ma być osiągnięcie </w:t>
      </w:r>
      <w:r w:rsidRPr="004F3C7A">
        <w:rPr>
          <w:rFonts w:ascii="Arial" w:hAnsi="Arial" w:cs="Arial"/>
          <w:b w:val="0"/>
          <w:i w:val="0"/>
          <w:color w:val="000000"/>
          <w:sz w:val="20"/>
          <w:lang w:eastAsia="pl-PL"/>
        </w:rPr>
        <w:lastRenderedPageBreak/>
        <w:t xml:space="preserve">określonego rezultatu (co charakteryzuje inne nie stosunki prawne niż umowa o pracę np. umowę o dzieło); </w:t>
      </w:r>
    </w:p>
    <w:p w14:paraId="228D2FBB" w14:textId="1C479A1D" w:rsidR="006B422B" w:rsidRPr="006B422B" w:rsidRDefault="00A3707A" w:rsidP="006B422B">
      <w:pPr>
        <w:pStyle w:val="Akapitzlist"/>
        <w:numPr>
          <w:ilvl w:val="0"/>
          <w:numId w:val="66"/>
        </w:numPr>
        <w:jc w:val="both"/>
        <w:rPr>
          <w:rFonts w:ascii="Arial" w:eastAsia="Arial Unicode MS" w:hAnsi="Arial" w:cs="Arial"/>
          <w:b w:val="0"/>
          <w:bCs/>
          <w:i w:val="0"/>
          <w:iCs/>
          <w:sz w:val="20"/>
        </w:rPr>
      </w:pPr>
      <w:r w:rsidRPr="004F3C7A">
        <w:rPr>
          <w:rFonts w:ascii="Arial" w:hAnsi="Arial" w:cs="Arial"/>
          <w:b w:val="0"/>
          <w:i w:val="0"/>
          <w:color w:val="000000"/>
          <w:sz w:val="20"/>
          <w:lang w:eastAsia="pl-PL"/>
        </w:rPr>
        <w:t>nie musi ze swej istoty być realizowana pod kierownictwem i zgodnie z poleceniami i konkretnymi wytycznymi wykonawcy (co świadczyłoby o cechach umowy o pracę), a osoba wykonująca tę czynność w ramach realizacji zamówienia będzie miała swobodę odnośnie organizacji swojej pracy oraz doboru metod służących osiągnięciu oczekiwanego rezultatu.</w:t>
      </w:r>
    </w:p>
    <w:p w14:paraId="52521C40" w14:textId="24F29A5F" w:rsidR="005D15F7" w:rsidRPr="006B422B" w:rsidRDefault="005D15F7" w:rsidP="006B422B">
      <w:pPr>
        <w:pStyle w:val="Akapitzlist"/>
        <w:numPr>
          <w:ilvl w:val="0"/>
          <w:numId w:val="80"/>
        </w:numPr>
        <w:jc w:val="both"/>
        <w:rPr>
          <w:rFonts w:ascii="Arial" w:eastAsia="Arial Unicode MS" w:hAnsi="Arial" w:cs="Arial"/>
          <w:b w:val="0"/>
          <w:bCs/>
          <w:i w:val="0"/>
          <w:iCs/>
          <w:sz w:val="20"/>
        </w:rPr>
      </w:pPr>
      <w:r w:rsidRPr="006B422B">
        <w:rPr>
          <w:rFonts w:ascii="Arial" w:hAnsi="Arial" w:cs="Arial"/>
          <w:b w:val="0"/>
          <w:bCs/>
          <w:i w:val="0"/>
          <w:iCs/>
          <w:sz w:val="20"/>
        </w:rPr>
        <w:t>W przypadku,</w:t>
      </w:r>
      <w:r w:rsidRPr="006B422B">
        <w:rPr>
          <w:rFonts w:ascii="Arial" w:hAnsi="Arial"/>
          <w:b w:val="0"/>
          <w:i w:val="0"/>
          <w:sz w:val="20"/>
        </w:rPr>
        <w:t xml:space="preserve"> gdy z załączonej dokumentacji wynika, iż Zamawiający opisał materiały, urządzenia, technologie ze wskazaniem konkretnych znaków towarowych, patentów lub pochodzenia, źródła lub szczególnego procesu, </w:t>
      </w:r>
      <w:r w:rsidRPr="006B422B">
        <w:rPr>
          <w:rFonts w:ascii="Arial" w:hAnsi="Arial"/>
          <w:b w:val="0"/>
          <w:i w:val="0"/>
          <w:kern w:val="1"/>
          <w:sz w:val="20"/>
        </w:rPr>
        <w:t xml:space="preserve">który charakteryzuje produkty lub usługi dostarczane przez konkretnego Wykonawcę, to należy je traktować </w:t>
      </w:r>
      <w:r w:rsidRPr="006B422B">
        <w:rPr>
          <w:rFonts w:ascii="Arial" w:hAnsi="Arial"/>
          <w:b w:val="0"/>
          <w:i w:val="0"/>
          <w:sz w:val="20"/>
        </w:rPr>
        <w:t>jako przykładowe i Zamawiający dopuszcza zastosowanie przez Wykonawcę rozwiązań równoważnych w stosunku do wskazanych przez Zamawiającego, pod warunkiem, że będą one posiadały co najmniej takie same lub lepsze parametry techniczne i funkcjonalne i nie obniżą określonych standardów.</w:t>
      </w:r>
    </w:p>
    <w:p w14:paraId="3312936D" w14:textId="20E84AFC" w:rsidR="005D15F7" w:rsidRPr="00044178" w:rsidRDefault="005D15F7">
      <w:pPr>
        <w:pStyle w:val="Akapitzlist"/>
        <w:numPr>
          <w:ilvl w:val="0"/>
          <w:numId w:val="72"/>
        </w:numPr>
        <w:jc w:val="both"/>
        <w:rPr>
          <w:rFonts w:ascii="Arial" w:eastAsia="Arial Unicode MS" w:hAnsi="Arial" w:cs="Arial"/>
          <w:b w:val="0"/>
          <w:bCs/>
          <w:i w:val="0"/>
          <w:iCs/>
          <w:sz w:val="20"/>
        </w:rPr>
      </w:pPr>
      <w:r w:rsidRPr="00044178">
        <w:rPr>
          <w:rFonts w:ascii="Arial" w:hAnsi="Arial" w:cs="Arial"/>
          <w:b w:val="0"/>
          <w:i w:val="0"/>
          <w:sz w:val="20"/>
        </w:rPr>
        <w:t xml:space="preserve">Opisując przedmiot zamówienia przez odniesienie do norm, europejskich ocen technicznych, aprobat, specyfikacji technicznych i systemów referencji technicznych, o których mowa w art. </w:t>
      </w:r>
      <w:r w:rsidRPr="00044178">
        <w:rPr>
          <w:rFonts w:ascii="Arial" w:hAnsi="Arial"/>
          <w:b w:val="0"/>
          <w:i w:val="0"/>
          <w:sz w:val="20"/>
        </w:rPr>
        <w:t xml:space="preserve">101 ust. 1 pkt 2 i ust. </w:t>
      </w:r>
      <w:r w:rsidRPr="00044178">
        <w:rPr>
          <w:rFonts w:ascii="Arial" w:hAnsi="Arial" w:cs="Arial"/>
          <w:b w:val="0"/>
          <w:i w:val="0"/>
          <w:sz w:val="20"/>
        </w:rPr>
        <w:t>3 Ustawy Pzp., Zamawiający dopuszcza rozwiązania równoważne opisanym.</w:t>
      </w:r>
    </w:p>
    <w:p w14:paraId="6AAE7DB5" w14:textId="3A3E6FF2" w:rsidR="005D15F7" w:rsidRPr="00044178" w:rsidRDefault="005D15F7">
      <w:pPr>
        <w:pStyle w:val="Akapitzlist"/>
        <w:numPr>
          <w:ilvl w:val="0"/>
          <w:numId w:val="72"/>
        </w:numPr>
        <w:jc w:val="both"/>
        <w:rPr>
          <w:rFonts w:ascii="Arial" w:eastAsia="Arial Unicode MS" w:hAnsi="Arial" w:cs="Arial"/>
          <w:b w:val="0"/>
          <w:bCs/>
          <w:i w:val="0"/>
          <w:iCs/>
          <w:sz w:val="20"/>
        </w:rPr>
      </w:pPr>
      <w:r w:rsidRPr="00044178">
        <w:rPr>
          <w:rFonts w:ascii="Arial" w:hAnsi="Arial"/>
          <w:b w:val="0"/>
          <w:i w:val="0"/>
          <w:sz w:val="20"/>
        </w:rPr>
        <w:t xml:space="preserve">Zgodnie z art. 101 ust. </w:t>
      </w:r>
      <w:r w:rsidRPr="00044178">
        <w:rPr>
          <w:rFonts w:ascii="Arial" w:hAnsi="Arial" w:cs="Arial"/>
          <w:b w:val="0"/>
          <w:i w:val="0"/>
          <w:sz w:val="20"/>
        </w:rPr>
        <w:t>4 ustawy Pzp w sytuacji, gdyby w dokumentach opisujących przedmiot zamówienia, zawarto odniesienie do norm, europejskich ocen technicznych, aprobat, specyfikacji technicznych i systemów referencji technicznych, o których mowa w art. 101 ust. 1 pkt 2 i ust. 3 Pzp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w:t>
      </w:r>
    </w:p>
    <w:p w14:paraId="43198309" w14:textId="77777777" w:rsidR="00844E6E" w:rsidRPr="00044178" w:rsidRDefault="005D15F7">
      <w:pPr>
        <w:pStyle w:val="Akapitzlist"/>
        <w:numPr>
          <w:ilvl w:val="0"/>
          <w:numId w:val="72"/>
        </w:numPr>
        <w:jc w:val="both"/>
        <w:rPr>
          <w:rFonts w:ascii="Arial" w:eastAsia="Arial Unicode MS" w:hAnsi="Arial" w:cs="Arial"/>
          <w:b w:val="0"/>
          <w:bCs/>
          <w:i w:val="0"/>
          <w:iCs/>
          <w:sz w:val="20"/>
        </w:rPr>
      </w:pPr>
      <w:r w:rsidRPr="00044178">
        <w:rPr>
          <w:rFonts w:ascii="Arial" w:hAnsi="Arial"/>
          <w:b w:val="0"/>
          <w:i w:val="0"/>
          <w:sz w:val="20"/>
        </w:rPr>
        <w:t xml:space="preserve">Zgodnie z art. </w:t>
      </w:r>
      <w:r w:rsidRPr="00044178">
        <w:rPr>
          <w:rFonts w:ascii="Arial" w:hAnsi="Arial" w:cs="Arial"/>
          <w:b w:val="0"/>
          <w:i w:val="0"/>
          <w:sz w:val="20"/>
        </w:rPr>
        <w:t>101 ust. 5 Pzp wykonawca, który powołuje się na rozwiązania równoważne opisywanym</w:t>
      </w:r>
      <w:r w:rsidRPr="00044178">
        <w:rPr>
          <w:rFonts w:ascii="Arial" w:hAnsi="Arial"/>
          <w:b w:val="0"/>
          <w:i w:val="0"/>
          <w:kern w:val="1"/>
          <w:sz w:val="20"/>
        </w:rPr>
        <w:t xml:space="preserve"> w tych dokumentach, jest obowiązany udowodnić, poprzez dołączenie do oferty stosownych przedmiotowych środków dowodowych, o których mowa w art. 104–107 Pzp, że proponowane rozwiązania w równoważnym stopniu spełniają wymagania określone w opisie przedmiotu zamówienia</w:t>
      </w:r>
      <w:r w:rsidRPr="00044178">
        <w:rPr>
          <w:rFonts w:ascii="Arial" w:hAnsi="Arial"/>
          <w:b w:val="0"/>
          <w:i w:val="0"/>
          <w:color w:val="4472C4"/>
          <w:kern w:val="1"/>
          <w:sz w:val="20"/>
        </w:rPr>
        <w:t xml:space="preserve"> </w:t>
      </w:r>
      <w:r w:rsidRPr="00044178">
        <w:rPr>
          <w:rFonts w:ascii="Arial" w:hAnsi="Arial" w:cs="Arial"/>
          <w:b w:val="0"/>
          <w:i w:val="0"/>
          <w:kern w:val="1"/>
          <w:sz w:val="20"/>
          <w:lang w:eastAsia="pl-PL"/>
        </w:rPr>
        <w:t>– jeśli dotyczy.</w:t>
      </w:r>
    </w:p>
    <w:p w14:paraId="44C4DAE4" w14:textId="37B96194" w:rsidR="00817D5C" w:rsidRPr="00044178" w:rsidRDefault="00817D5C">
      <w:pPr>
        <w:pStyle w:val="Akapitzlist"/>
        <w:numPr>
          <w:ilvl w:val="0"/>
          <w:numId w:val="72"/>
        </w:numPr>
        <w:jc w:val="both"/>
        <w:rPr>
          <w:rFonts w:ascii="Arial" w:eastAsia="Arial Unicode MS" w:hAnsi="Arial" w:cs="Arial"/>
          <w:b w:val="0"/>
          <w:bCs/>
          <w:i w:val="0"/>
          <w:iCs/>
          <w:sz w:val="20"/>
        </w:rPr>
      </w:pPr>
      <w:r w:rsidRPr="00044178">
        <w:rPr>
          <w:rFonts w:ascii="Arial" w:eastAsia="Arial Unicode MS" w:hAnsi="Arial" w:cs="Arial"/>
          <w:b w:val="0"/>
          <w:i w:val="0"/>
          <w:sz w:val="20"/>
        </w:rPr>
        <w:t xml:space="preserve">Pozostałe warunki zamówienia </w:t>
      </w:r>
      <w:r w:rsidRPr="00044178">
        <w:rPr>
          <w:rFonts w:ascii="Arial" w:eastAsia="Arial Unicode MS" w:hAnsi="Arial"/>
          <w:b w:val="0"/>
          <w:i w:val="0"/>
          <w:sz w:val="20"/>
        </w:rPr>
        <w:t xml:space="preserve">określają projektowane postanowienia umowy stanowiące załącznik </w:t>
      </w:r>
      <w:r w:rsidR="00546568" w:rsidRPr="00044178">
        <w:rPr>
          <w:rFonts w:ascii="Arial" w:eastAsia="Arial Unicode MS" w:hAnsi="Arial"/>
          <w:b w:val="0"/>
          <w:i w:val="0"/>
          <w:sz w:val="20"/>
        </w:rPr>
        <w:t xml:space="preserve">               </w:t>
      </w:r>
      <w:r w:rsidRPr="00044178">
        <w:rPr>
          <w:rFonts w:ascii="Arial" w:eastAsia="Arial Unicode MS" w:hAnsi="Arial"/>
          <w:b w:val="0"/>
          <w:i w:val="0"/>
          <w:sz w:val="20"/>
        </w:rPr>
        <w:t xml:space="preserve">nr </w:t>
      </w:r>
      <w:r w:rsidR="005D15F7" w:rsidRPr="00044178">
        <w:rPr>
          <w:rFonts w:ascii="Arial" w:eastAsia="Arial Unicode MS" w:hAnsi="Arial" w:cs="Arial"/>
          <w:b w:val="0"/>
          <w:bCs/>
          <w:i w:val="0"/>
          <w:sz w:val="20"/>
        </w:rPr>
        <w:t>2</w:t>
      </w:r>
      <w:r w:rsidRPr="00044178">
        <w:rPr>
          <w:rFonts w:ascii="Arial" w:eastAsia="Arial Unicode MS" w:hAnsi="Arial"/>
          <w:b w:val="0"/>
          <w:i w:val="0"/>
          <w:color w:val="000000"/>
          <w:sz w:val="20"/>
        </w:rPr>
        <w:t xml:space="preserve"> do SWZ.</w:t>
      </w:r>
    </w:p>
    <w:p w14:paraId="4F0E48E0" w14:textId="77777777" w:rsidR="001706BF" w:rsidRPr="003061EA" w:rsidRDefault="001706BF">
      <w:pPr>
        <w:pStyle w:val="Nagwek1"/>
        <w:jc w:val="both"/>
        <w:rPr>
          <w:i w:val="0"/>
          <w:sz w:val="20"/>
        </w:rPr>
      </w:pPr>
      <w:bookmarkStart w:id="12" w:name="__RefHeading___Toc66176195"/>
      <w:bookmarkStart w:id="13" w:name="_Toc220046607"/>
      <w:bookmarkEnd w:id="12"/>
      <w:r w:rsidRPr="003061EA">
        <w:rPr>
          <w:rFonts w:eastAsia="Arial Unicode MS"/>
          <w:i w:val="0"/>
          <w:sz w:val="22"/>
        </w:rPr>
        <w:t xml:space="preserve">V </w:t>
      </w:r>
      <w:bookmarkStart w:id="14" w:name="__RefHeading___Toc66176193"/>
      <w:r w:rsidRPr="003061EA">
        <w:rPr>
          <w:rFonts w:eastAsia="Arial Unicode MS"/>
          <w:i w:val="0"/>
          <w:sz w:val="22"/>
        </w:rPr>
        <w:t>WYMAGANY TERMIN I WARUNKI REALIZACJI ZAMÓWIENIA</w:t>
      </w:r>
      <w:bookmarkEnd w:id="13"/>
    </w:p>
    <w:p w14:paraId="2A543345" w14:textId="3739B8A4" w:rsidR="00DF70B1" w:rsidRPr="00452090" w:rsidRDefault="00BC7346" w:rsidP="006B422B">
      <w:pPr>
        <w:numPr>
          <w:ilvl w:val="0"/>
          <w:numId w:val="27"/>
        </w:numPr>
        <w:jc w:val="both"/>
        <w:rPr>
          <w:rFonts w:ascii="Arial" w:eastAsia="Arial Unicode MS" w:hAnsi="Arial" w:cs="Arial"/>
          <w:b w:val="0"/>
          <w:i w:val="0"/>
          <w:sz w:val="20"/>
        </w:rPr>
      </w:pPr>
      <w:r w:rsidRPr="003061EA">
        <w:rPr>
          <w:rFonts w:ascii="Arial" w:eastAsia="Arial Unicode MS" w:hAnsi="Arial" w:cs="Arial"/>
          <w:bCs/>
          <w:i w:val="0"/>
          <w:sz w:val="20"/>
        </w:rPr>
        <w:t>Miejsce realizacji zamówienia:</w:t>
      </w:r>
      <w:bookmarkStart w:id="15" w:name="_Hlk223954791"/>
      <w:r w:rsidR="006B422B">
        <w:rPr>
          <w:rFonts w:ascii="Arial" w:eastAsia="Arial Unicode MS" w:hAnsi="Arial" w:cs="Arial"/>
          <w:b w:val="0"/>
          <w:i w:val="0"/>
          <w:sz w:val="20"/>
        </w:rPr>
        <w:t xml:space="preserve"> </w:t>
      </w:r>
      <w:r w:rsidR="00DF70B1" w:rsidRPr="00452090">
        <w:rPr>
          <w:rFonts w:ascii="Arial" w:eastAsia="Arial Unicode MS" w:hAnsi="Arial" w:cs="Arial"/>
          <w:b w:val="0"/>
          <w:i w:val="0"/>
          <w:sz w:val="20"/>
        </w:rPr>
        <w:t>Świętokrzyskie Centrum Psychiatrii w Morawicy, ul. Kusocińskiego 59, 25-045 Kielce.</w:t>
      </w:r>
    </w:p>
    <w:bookmarkEnd w:id="15"/>
    <w:p w14:paraId="33C53B91" w14:textId="2835FFFB" w:rsidR="00BC7346" w:rsidRPr="003061EA" w:rsidRDefault="001706BF" w:rsidP="00DA64AE">
      <w:pPr>
        <w:shd w:val="clear" w:color="auto" w:fill="FFFFFF"/>
        <w:suppressAutoHyphens w:val="0"/>
        <w:ind w:left="714" w:hanging="357"/>
        <w:jc w:val="both"/>
        <w:rPr>
          <w:rFonts w:ascii="Arial" w:hAnsi="Arial" w:cs="Arial"/>
          <w:b w:val="0"/>
          <w:bCs/>
          <w:i w:val="0"/>
          <w:sz w:val="20"/>
          <w:lang w:eastAsia="pl-PL"/>
        </w:rPr>
      </w:pPr>
      <w:r w:rsidRPr="003061EA">
        <w:rPr>
          <w:rFonts w:ascii="Arial" w:hAnsi="Arial" w:cs="Arial"/>
          <w:b w:val="0"/>
          <w:bCs/>
          <w:i w:val="0"/>
          <w:sz w:val="20"/>
        </w:rPr>
        <w:t>2.</w:t>
      </w:r>
      <w:r w:rsidRPr="003061EA">
        <w:rPr>
          <w:rFonts w:ascii="Arial" w:hAnsi="Arial" w:cs="Arial"/>
          <w:b w:val="0"/>
          <w:bCs/>
          <w:i w:val="0"/>
          <w:sz w:val="20"/>
        </w:rPr>
        <w:tab/>
      </w:r>
      <w:r w:rsidRPr="003061EA">
        <w:rPr>
          <w:rFonts w:ascii="Arial" w:hAnsi="Arial" w:cs="Arial"/>
          <w:i w:val="0"/>
          <w:sz w:val="20"/>
        </w:rPr>
        <w:t>Warunki płatności:</w:t>
      </w:r>
      <w:r w:rsidRPr="003061EA">
        <w:rPr>
          <w:rFonts w:ascii="Arial" w:hAnsi="Arial" w:cs="Arial"/>
          <w:b w:val="0"/>
          <w:bCs/>
          <w:i w:val="0"/>
          <w:sz w:val="20"/>
        </w:rPr>
        <w:t xml:space="preserve"> szczegółowe warunki płatności zawiera formularz oferty (</w:t>
      </w:r>
      <w:r w:rsidR="008C4533" w:rsidRPr="003061EA">
        <w:rPr>
          <w:rFonts w:ascii="Arial" w:hAnsi="Arial" w:cs="Arial"/>
          <w:b w:val="0"/>
          <w:bCs/>
          <w:i w:val="0"/>
          <w:sz w:val="20"/>
        </w:rPr>
        <w:t>Z</w:t>
      </w:r>
      <w:r w:rsidRPr="003061EA">
        <w:rPr>
          <w:rFonts w:ascii="Arial" w:hAnsi="Arial" w:cs="Arial"/>
          <w:b w:val="0"/>
          <w:bCs/>
          <w:i w:val="0"/>
          <w:sz w:val="20"/>
        </w:rPr>
        <w:t xml:space="preserve">ałącznik Nr 1 do SWZ) oraz projektowane postanowienia umowy (Załącznik Nr </w:t>
      </w:r>
      <w:r w:rsidR="009D4D8D" w:rsidRPr="003061EA">
        <w:rPr>
          <w:rFonts w:ascii="Arial" w:hAnsi="Arial" w:cs="Arial"/>
          <w:b w:val="0"/>
          <w:bCs/>
          <w:i w:val="0"/>
          <w:sz w:val="20"/>
        </w:rPr>
        <w:t>2</w:t>
      </w:r>
      <w:r w:rsidRPr="003061EA">
        <w:rPr>
          <w:rFonts w:ascii="Arial" w:hAnsi="Arial" w:cs="Arial"/>
          <w:b w:val="0"/>
          <w:bCs/>
          <w:i w:val="0"/>
          <w:sz w:val="20"/>
        </w:rPr>
        <w:t xml:space="preserve"> do SWZ).</w:t>
      </w:r>
    </w:p>
    <w:p w14:paraId="308B0637" w14:textId="3AA9FEE6" w:rsidR="00210FF5" w:rsidRPr="003061EA" w:rsidRDefault="00BC7346" w:rsidP="00DA64AE">
      <w:pPr>
        <w:shd w:val="clear" w:color="auto" w:fill="FFFFFF"/>
        <w:suppressAutoHyphens w:val="0"/>
        <w:spacing w:line="276" w:lineRule="auto"/>
        <w:ind w:left="720" w:hanging="360"/>
        <w:jc w:val="both"/>
        <w:rPr>
          <w:rFonts w:ascii="Arial" w:hAnsi="Arial"/>
          <w:i w:val="0"/>
          <w:sz w:val="20"/>
        </w:rPr>
      </w:pPr>
      <w:r w:rsidRPr="003061EA">
        <w:rPr>
          <w:rFonts w:ascii="Arial" w:hAnsi="Arial" w:cs="Arial"/>
          <w:b w:val="0"/>
          <w:bCs/>
          <w:i w:val="0"/>
          <w:sz w:val="20"/>
          <w:lang w:eastAsia="pl-PL"/>
        </w:rPr>
        <w:t xml:space="preserve">3. </w:t>
      </w:r>
      <w:r w:rsidR="00210FF5" w:rsidRPr="003061EA">
        <w:rPr>
          <w:rFonts w:ascii="Arial" w:hAnsi="Arial" w:cs="Arial"/>
          <w:b w:val="0"/>
          <w:bCs/>
          <w:i w:val="0"/>
          <w:sz w:val="20"/>
          <w:lang w:eastAsia="pl-PL"/>
        </w:rPr>
        <w:t xml:space="preserve">  </w:t>
      </w:r>
      <w:r w:rsidR="00210FF5" w:rsidRPr="003061EA">
        <w:rPr>
          <w:rFonts w:ascii="Arial" w:hAnsi="Arial" w:cs="Arial"/>
          <w:bCs/>
          <w:i w:val="0"/>
          <w:sz w:val="20"/>
          <w:lang w:eastAsia="pl-PL"/>
        </w:rPr>
        <w:t xml:space="preserve">Termin realizacji zamówienia, termin wykonania usługi: </w:t>
      </w:r>
      <w:r w:rsidR="00210FF5" w:rsidRPr="003061EA">
        <w:rPr>
          <w:rFonts w:ascii="Arial" w:hAnsi="Arial"/>
          <w:i w:val="0"/>
          <w:sz w:val="20"/>
        </w:rPr>
        <w:t xml:space="preserve"> </w:t>
      </w:r>
    </w:p>
    <w:p w14:paraId="607A2BF8" w14:textId="0C13AEB9" w:rsidR="00A615E3" w:rsidRPr="00452090" w:rsidRDefault="00190C5B">
      <w:pPr>
        <w:numPr>
          <w:ilvl w:val="0"/>
          <w:numId w:val="53"/>
        </w:numPr>
        <w:suppressAutoHyphens w:val="0"/>
        <w:jc w:val="both"/>
        <w:rPr>
          <w:rFonts w:ascii="Arial" w:hAnsi="Arial" w:cs="Arial"/>
          <w:b w:val="0"/>
          <w:bCs/>
          <w:i w:val="0"/>
          <w:sz w:val="20"/>
        </w:rPr>
      </w:pPr>
      <w:r w:rsidRPr="008275B5">
        <w:rPr>
          <w:rFonts w:ascii="Arial" w:hAnsi="Arial" w:cs="Arial"/>
          <w:b w:val="0"/>
          <w:bCs/>
          <w:i w:val="0"/>
          <w:sz w:val="20"/>
        </w:rPr>
        <w:t xml:space="preserve">opracowanie </w:t>
      </w:r>
      <w:r w:rsidRPr="00452090">
        <w:rPr>
          <w:rFonts w:ascii="Arial" w:hAnsi="Arial" w:cs="Arial"/>
          <w:b w:val="0"/>
          <w:bCs/>
          <w:i w:val="0"/>
          <w:sz w:val="20"/>
        </w:rPr>
        <w:t>PFU</w:t>
      </w:r>
      <w:r w:rsidR="00210FF5" w:rsidRPr="00452090">
        <w:rPr>
          <w:rFonts w:ascii="Arial" w:hAnsi="Arial"/>
          <w:b w:val="0"/>
          <w:bCs/>
          <w:i w:val="0"/>
          <w:sz w:val="20"/>
        </w:rPr>
        <w:t xml:space="preserve"> </w:t>
      </w:r>
      <w:bookmarkStart w:id="16" w:name="_Hlk140572238"/>
      <w:r w:rsidR="003A1238" w:rsidRPr="00452090">
        <w:rPr>
          <w:rFonts w:ascii="Arial" w:hAnsi="Arial"/>
          <w:i w:val="0"/>
          <w:sz w:val="20"/>
        </w:rPr>
        <w:t xml:space="preserve">w terminie </w:t>
      </w:r>
      <w:r w:rsidR="00C62B6D">
        <w:rPr>
          <w:rFonts w:ascii="Arial" w:hAnsi="Arial" w:cs="Arial"/>
          <w:i w:val="0"/>
          <w:sz w:val="20"/>
        </w:rPr>
        <w:t>3</w:t>
      </w:r>
      <w:r w:rsidR="00384005" w:rsidRPr="00452090">
        <w:rPr>
          <w:rFonts w:ascii="Arial" w:hAnsi="Arial" w:cs="Arial"/>
          <w:i w:val="0"/>
          <w:sz w:val="20"/>
        </w:rPr>
        <w:t xml:space="preserve"> miesi</w:t>
      </w:r>
      <w:r w:rsidR="00C62B6D">
        <w:rPr>
          <w:rFonts w:ascii="Arial" w:hAnsi="Arial" w:cs="Arial"/>
          <w:i w:val="0"/>
          <w:sz w:val="20"/>
        </w:rPr>
        <w:t>ę</w:t>
      </w:r>
      <w:r w:rsidR="000462A8" w:rsidRPr="00452090">
        <w:rPr>
          <w:rFonts w:ascii="Arial" w:hAnsi="Arial" w:cs="Arial"/>
          <w:i w:val="0"/>
          <w:sz w:val="20"/>
        </w:rPr>
        <w:t>c</w:t>
      </w:r>
      <w:r w:rsidR="00C62B6D">
        <w:rPr>
          <w:rFonts w:ascii="Arial" w:hAnsi="Arial" w:cs="Arial"/>
          <w:i w:val="0"/>
          <w:sz w:val="20"/>
        </w:rPr>
        <w:t>y</w:t>
      </w:r>
      <w:r w:rsidR="003A1238" w:rsidRPr="00452090">
        <w:rPr>
          <w:rFonts w:ascii="Arial" w:hAnsi="Arial"/>
          <w:i w:val="0"/>
          <w:sz w:val="20"/>
        </w:rPr>
        <w:t xml:space="preserve"> od dnia </w:t>
      </w:r>
      <w:r w:rsidR="003A1238" w:rsidRPr="00452090">
        <w:rPr>
          <w:rFonts w:ascii="Arial" w:hAnsi="Arial" w:cs="Arial"/>
          <w:i w:val="0"/>
          <w:sz w:val="20"/>
        </w:rPr>
        <w:t>zawarcia</w:t>
      </w:r>
      <w:r w:rsidR="003A1238" w:rsidRPr="00452090">
        <w:rPr>
          <w:rFonts w:ascii="Arial" w:hAnsi="Arial"/>
          <w:i w:val="0"/>
          <w:sz w:val="20"/>
        </w:rPr>
        <w:t xml:space="preserve"> umowy</w:t>
      </w:r>
      <w:r w:rsidR="003A1238" w:rsidRPr="00452090">
        <w:rPr>
          <w:rFonts w:ascii="Arial" w:hAnsi="Arial" w:cs="Arial"/>
          <w:i w:val="0"/>
          <w:sz w:val="20"/>
        </w:rPr>
        <w:t>,</w:t>
      </w:r>
      <w:r w:rsidR="003A1238" w:rsidRPr="00452090">
        <w:rPr>
          <w:rFonts w:ascii="Arial" w:hAnsi="Arial" w:cs="Arial"/>
          <w:b w:val="0"/>
          <w:bCs/>
          <w:i w:val="0"/>
          <w:sz w:val="20"/>
        </w:rPr>
        <w:t xml:space="preserve"> </w:t>
      </w:r>
    </w:p>
    <w:p w14:paraId="49F5A794" w14:textId="797BD6B8" w:rsidR="009D4D8D" w:rsidRPr="008275B5" w:rsidRDefault="00210FF5">
      <w:pPr>
        <w:pStyle w:val="Akapitzlist"/>
        <w:numPr>
          <w:ilvl w:val="0"/>
          <w:numId w:val="53"/>
        </w:numPr>
        <w:rPr>
          <w:rFonts w:ascii="Arial" w:hAnsi="Arial" w:cs="Arial"/>
          <w:b w:val="0"/>
          <w:bCs/>
          <w:i w:val="0"/>
          <w:sz w:val="20"/>
        </w:rPr>
      </w:pPr>
      <w:bookmarkStart w:id="17" w:name="_Hlk139628805"/>
      <w:bookmarkEnd w:id="16"/>
      <w:r w:rsidRPr="00452090">
        <w:rPr>
          <w:rFonts w:ascii="Arial" w:hAnsi="Arial" w:cs="Arial"/>
          <w:b w:val="0"/>
          <w:bCs/>
          <w:i w:val="0"/>
          <w:sz w:val="20"/>
        </w:rPr>
        <w:t xml:space="preserve">nadzór autorski </w:t>
      </w:r>
      <w:bookmarkStart w:id="18" w:name="_Hlk220316661"/>
      <w:bookmarkEnd w:id="17"/>
      <w:r w:rsidR="003511FC" w:rsidRPr="00452090">
        <w:rPr>
          <w:rFonts w:ascii="Arial" w:hAnsi="Arial" w:cs="Arial"/>
          <w:b w:val="0"/>
          <w:bCs/>
          <w:i w:val="0"/>
          <w:sz w:val="20"/>
        </w:rPr>
        <w:t xml:space="preserve">od dnia zawarcia umowy na wykonanie robót budowlanych </w:t>
      </w:r>
      <w:r w:rsidR="003511FC" w:rsidRPr="008275B5">
        <w:rPr>
          <w:rFonts w:ascii="Arial" w:hAnsi="Arial" w:cs="Arial"/>
          <w:b w:val="0"/>
          <w:bCs/>
          <w:i w:val="0"/>
          <w:sz w:val="20"/>
        </w:rPr>
        <w:t>w formie zaprojektuj-wybuduj objętych niniejszym PFU do dnia zatwierdzenia i odbioru dokumentacji projektowej</w:t>
      </w:r>
      <w:r w:rsidR="006B422B">
        <w:rPr>
          <w:rFonts w:ascii="Arial" w:hAnsi="Arial" w:cs="Arial"/>
          <w:b w:val="0"/>
          <w:bCs/>
          <w:i w:val="0"/>
          <w:sz w:val="20"/>
        </w:rPr>
        <w:t>.</w:t>
      </w:r>
    </w:p>
    <w:p w14:paraId="702AB47A" w14:textId="77777777" w:rsidR="001706BF" w:rsidRPr="003061EA" w:rsidRDefault="001706BF">
      <w:pPr>
        <w:pStyle w:val="Nagwek1"/>
        <w:jc w:val="both"/>
        <w:rPr>
          <w:rFonts w:eastAsia="Arial Unicode MS"/>
          <w:b w:val="0"/>
          <w:i w:val="0"/>
          <w:sz w:val="20"/>
        </w:rPr>
      </w:pPr>
      <w:bookmarkStart w:id="19" w:name="_Toc220046608"/>
      <w:bookmarkEnd w:id="18"/>
      <w:r w:rsidRPr="003061EA">
        <w:rPr>
          <w:rFonts w:eastAsia="Arial Unicode MS"/>
          <w:i w:val="0"/>
          <w:sz w:val="22"/>
        </w:rPr>
        <w:t>VI OFERTY CZĘŚCIOWE</w:t>
      </w:r>
      <w:bookmarkEnd w:id="14"/>
      <w:bookmarkEnd w:id="19"/>
    </w:p>
    <w:p w14:paraId="7C01DAF0" w14:textId="3FC1F0A9" w:rsidR="00DB27AE" w:rsidRPr="00DB27AE" w:rsidRDefault="00F41E70" w:rsidP="00DB27AE">
      <w:pPr>
        <w:numPr>
          <w:ilvl w:val="0"/>
          <w:numId w:val="68"/>
        </w:numPr>
        <w:jc w:val="both"/>
        <w:rPr>
          <w:rFonts w:ascii="Arial" w:hAnsi="Arial" w:cs="Arial"/>
          <w:b w:val="0"/>
          <w:bCs/>
          <w:i w:val="0"/>
          <w:iCs/>
          <w:sz w:val="20"/>
          <w:lang w:eastAsia="en-US"/>
        </w:rPr>
      </w:pPr>
      <w:r w:rsidRPr="00F41E70">
        <w:rPr>
          <w:rFonts w:ascii="Arial" w:hAnsi="Arial" w:cs="Arial"/>
          <w:b w:val="0"/>
          <w:bCs/>
          <w:i w:val="0"/>
          <w:iCs/>
          <w:sz w:val="20"/>
          <w:lang w:eastAsia="en-US"/>
        </w:rPr>
        <w:t xml:space="preserve">Zamawiający nie dopuszcza możliwości składania ofert częściowych. </w:t>
      </w:r>
      <w:r w:rsidR="00DB27AE" w:rsidRPr="00DB27AE">
        <w:rPr>
          <w:rFonts w:ascii="Arial" w:hAnsi="Arial" w:cs="Arial"/>
          <w:b w:val="0"/>
          <w:bCs/>
          <w:i w:val="0"/>
          <w:iCs/>
          <w:sz w:val="20"/>
          <w:lang w:eastAsia="en-US"/>
        </w:rPr>
        <w:t>Zamawiający nie dokonał podziału zamówienia na części ze względu na specyfikę przedmiotu zamówienia, którym jest opracowanie kompleksowego Programu Funkcjonalno-Użytkowego (PFU).</w:t>
      </w:r>
    </w:p>
    <w:p w14:paraId="6E3924F7" w14:textId="77777777" w:rsidR="00DB27AE" w:rsidRPr="00DB27AE" w:rsidRDefault="00DB27AE" w:rsidP="00DB27AE">
      <w:pPr>
        <w:widowControl w:val="0"/>
        <w:autoSpaceDE w:val="0"/>
        <w:autoSpaceDN w:val="0"/>
        <w:adjustRightInd w:val="0"/>
        <w:ind w:left="720"/>
        <w:jc w:val="both"/>
        <w:rPr>
          <w:rFonts w:ascii="Arial" w:hAnsi="Arial" w:cs="Arial"/>
          <w:b w:val="0"/>
          <w:bCs/>
          <w:i w:val="0"/>
          <w:iCs/>
          <w:sz w:val="20"/>
          <w:lang w:eastAsia="en-US"/>
        </w:rPr>
      </w:pPr>
      <w:r w:rsidRPr="00DB27AE">
        <w:rPr>
          <w:rFonts w:ascii="Arial" w:hAnsi="Arial" w:cs="Arial"/>
          <w:bCs/>
          <w:i w:val="0"/>
          <w:iCs/>
          <w:sz w:val="20"/>
          <w:lang w:eastAsia="en-US"/>
        </w:rPr>
        <w:t>Względy techniczne i funkcjonalne:</w:t>
      </w:r>
      <w:r w:rsidRPr="00DB27AE">
        <w:rPr>
          <w:rFonts w:ascii="Arial" w:hAnsi="Arial" w:cs="Arial"/>
          <w:b w:val="0"/>
          <w:bCs/>
          <w:i w:val="0"/>
          <w:iCs/>
          <w:sz w:val="20"/>
          <w:lang w:eastAsia="en-US"/>
        </w:rPr>
        <w:t xml:space="preserve"> Przedmiot zamówienia stanowi nierozerwalną całość koncepcyjną. Podział opracowania na części (np. osobno branża budowlana, osobno instalacyjna czy technologiczna) uniemożliwiłby zachowanie pełnej spójności projektowej, która jest kluczowa dla późniejszej realizacji inwestycji w systemie „zaprojektuj i wybuduj”.</w:t>
      </w:r>
    </w:p>
    <w:p w14:paraId="214C1AA2" w14:textId="77777777" w:rsidR="00DB27AE" w:rsidRPr="00DB27AE" w:rsidRDefault="00DB27AE" w:rsidP="00DB27AE">
      <w:pPr>
        <w:widowControl w:val="0"/>
        <w:autoSpaceDE w:val="0"/>
        <w:autoSpaceDN w:val="0"/>
        <w:adjustRightInd w:val="0"/>
        <w:ind w:left="720"/>
        <w:jc w:val="both"/>
        <w:rPr>
          <w:rFonts w:ascii="Arial" w:hAnsi="Arial" w:cs="Arial"/>
          <w:b w:val="0"/>
          <w:bCs/>
          <w:i w:val="0"/>
          <w:iCs/>
          <w:sz w:val="20"/>
          <w:lang w:eastAsia="en-US"/>
        </w:rPr>
      </w:pPr>
      <w:r w:rsidRPr="00DB27AE">
        <w:rPr>
          <w:rFonts w:ascii="Arial" w:hAnsi="Arial" w:cs="Arial"/>
          <w:bCs/>
          <w:i w:val="0"/>
          <w:iCs/>
          <w:sz w:val="20"/>
          <w:lang w:eastAsia="en-US"/>
        </w:rPr>
        <w:t>Ryzyko błędów projektowych:</w:t>
      </w:r>
      <w:r w:rsidRPr="00DB27AE">
        <w:rPr>
          <w:rFonts w:ascii="Arial" w:hAnsi="Arial" w:cs="Arial"/>
          <w:b w:val="0"/>
          <w:bCs/>
          <w:i w:val="0"/>
          <w:iCs/>
          <w:sz w:val="20"/>
          <w:lang w:eastAsia="en-US"/>
        </w:rPr>
        <w:t xml:space="preserve"> Powierzenie różnych elementów koncepcji (np. instalacji niskoprądowych i wizualizacji 3D) różnym podmiotom generowałoby ryzyko wystąpienia sprzeczności w dokumentacji, co mogłoby skutkować błędami na etapie wykonawstwa i wzrostem kosztów inwestycji.</w:t>
      </w:r>
    </w:p>
    <w:p w14:paraId="7FA678E9" w14:textId="6D956E3E" w:rsidR="00DB27AE" w:rsidRPr="00DB27AE" w:rsidRDefault="00DB27AE" w:rsidP="00DB27AE">
      <w:pPr>
        <w:widowControl w:val="0"/>
        <w:autoSpaceDE w:val="0"/>
        <w:autoSpaceDN w:val="0"/>
        <w:adjustRightInd w:val="0"/>
        <w:ind w:left="720"/>
        <w:jc w:val="both"/>
        <w:rPr>
          <w:rFonts w:ascii="Arial" w:hAnsi="Arial" w:cs="Arial"/>
          <w:b w:val="0"/>
          <w:bCs/>
          <w:i w:val="0"/>
          <w:iCs/>
          <w:sz w:val="20"/>
          <w:lang w:eastAsia="en-US"/>
        </w:rPr>
      </w:pPr>
      <w:r w:rsidRPr="00DB27AE">
        <w:rPr>
          <w:rFonts w:ascii="Arial" w:hAnsi="Arial" w:cs="Arial"/>
          <w:bCs/>
          <w:i w:val="0"/>
          <w:iCs/>
          <w:sz w:val="20"/>
          <w:lang w:eastAsia="en-US"/>
        </w:rPr>
        <w:t>Integracja systemów:</w:t>
      </w:r>
      <w:r w:rsidRPr="00DB27AE">
        <w:rPr>
          <w:rFonts w:ascii="Arial" w:hAnsi="Arial" w:cs="Arial"/>
          <w:b w:val="0"/>
          <w:bCs/>
          <w:i w:val="0"/>
          <w:iCs/>
          <w:sz w:val="20"/>
          <w:lang w:eastAsia="en-US"/>
        </w:rPr>
        <w:t xml:space="preserve"> Konieczność ścisłego powiązania projektowanych sieci LAN i monitoringu z systemem „InPlaMed-II” wymaga jednolitej odpowiedzialności jednego Wykonawcy za logikę </w:t>
      </w:r>
      <w:r w:rsidR="00F9426D">
        <w:rPr>
          <w:rFonts w:ascii="Arial" w:hAnsi="Arial" w:cs="Arial"/>
          <w:b w:val="0"/>
          <w:bCs/>
          <w:i w:val="0"/>
          <w:iCs/>
          <w:sz w:val="20"/>
          <w:lang w:eastAsia="en-US"/>
        </w:rPr>
        <w:t xml:space="preserve">                           </w:t>
      </w:r>
      <w:r w:rsidRPr="00DB27AE">
        <w:rPr>
          <w:rFonts w:ascii="Arial" w:hAnsi="Arial" w:cs="Arial"/>
          <w:b w:val="0"/>
          <w:bCs/>
          <w:i w:val="0"/>
          <w:iCs/>
          <w:sz w:val="20"/>
          <w:lang w:eastAsia="en-US"/>
        </w:rPr>
        <w:t>i funkcjonalność całego opracowania.</w:t>
      </w:r>
    </w:p>
    <w:p w14:paraId="30798E76" w14:textId="697859A6" w:rsidR="00DB27AE" w:rsidRPr="00DB27AE" w:rsidRDefault="00DB27AE" w:rsidP="00DB27AE">
      <w:pPr>
        <w:widowControl w:val="0"/>
        <w:autoSpaceDE w:val="0"/>
        <w:autoSpaceDN w:val="0"/>
        <w:adjustRightInd w:val="0"/>
        <w:ind w:left="720"/>
        <w:jc w:val="both"/>
        <w:rPr>
          <w:rFonts w:ascii="Arial" w:hAnsi="Arial" w:cs="Arial"/>
          <w:b w:val="0"/>
          <w:bCs/>
          <w:i w:val="0"/>
          <w:iCs/>
          <w:sz w:val="20"/>
          <w:lang w:eastAsia="en-US"/>
        </w:rPr>
      </w:pPr>
      <w:r w:rsidRPr="00DB27AE">
        <w:rPr>
          <w:rFonts w:ascii="Arial" w:hAnsi="Arial" w:cs="Arial"/>
          <w:bCs/>
          <w:i w:val="0"/>
          <w:iCs/>
          <w:sz w:val="20"/>
          <w:lang w:eastAsia="en-US"/>
        </w:rPr>
        <w:t>Względy organizacyjne:</w:t>
      </w:r>
      <w:r w:rsidRPr="00DB27AE">
        <w:rPr>
          <w:rFonts w:ascii="Arial" w:hAnsi="Arial" w:cs="Arial"/>
          <w:b w:val="0"/>
          <w:bCs/>
          <w:i w:val="0"/>
          <w:iCs/>
          <w:sz w:val="20"/>
          <w:lang w:eastAsia="en-US"/>
        </w:rPr>
        <w:t xml:space="preserve"> Skupienie prac projektowych w ręku jednego Wykonawcy pozwoli na sprawną </w:t>
      </w:r>
      <w:r w:rsidRPr="00DB27AE">
        <w:rPr>
          <w:rFonts w:ascii="Arial" w:hAnsi="Arial" w:cs="Arial"/>
          <w:b w:val="0"/>
          <w:bCs/>
          <w:i w:val="0"/>
          <w:iCs/>
          <w:sz w:val="20"/>
          <w:lang w:eastAsia="en-US"/>
        </w:rPr>
        <w:lastRenderedPageBreak/>
        <w:t xml:space="preserve">współpracę z </w:t>
      </w:r>
      <w:r w:rsidR="00F9426D">
        <w:rPr>
          <w:rFonts w:ascii="Arial" w:hAnsi="Arial" w:cs="Arial"/>
          <w:b w:val="0"/>
          <w:bCs/>
          <w:i w:val="0"/>
          <w:iCs/>
          <w:sz w:val="20"/>
          <w:lang w:eastAsia="en-US"/>
        </w:rPr>
        <w:t>Zamawiajacym</w:t>
      </w:r>
      <w:r w:rsidRPr="00DB27AE">
        <w:rPr>
          <w:rFonts w:ascii="Arial" w:hAnsi="Arial" w:cs="Arial"/>
          <w:b w:val="0"/>
          <w:bCs/>
          <w:i w:val="0"/>
          <w:iCs/>
          <w:sz w:val="20"/>
          <w:lang w:eastAsia="en-US"/>
        </w:rPr>
        <w:t xml:space="preserve"> przy ustalaniu koncepcji pomieszczeń i wyposażenia, bez konieczności wielostronnych uzgodnień między różnymi biurami projektowymi.</w:t>
      </w:r>
    </w:p>
    <w:p w14:paraId="5374E0B7" w14:textId="77777777" w:rsidR="003511FC" w:rsidRPr="008B6A76" w:rsidRDefault="003511FC" w:rsidP="008B6A76">
      <w:pPr>
        <w:suppressAutoHyphens w:val="0"/>
        <w:jc w:val="both"/>
        <w:rPr>
          <w:rFonts w:ascii="Arial" w:hAnsi="Arial" w:cs="Arial"/>
          <w:sz w:val="22"/>
          <w:szCs w:val="22"/>
        </w:rPr>
      </w:pPr>
    </w:p>
    <w:p w14:paraId="2EC38592" w14:textId="77777777" w:rsidR="001706BF" w:rsidRPr="003061EA" w:rsidRDefault="001706BF" w:rsidP="008B6A76">
      <w:pPr>
        <w:pStyle w:val="Nagwek1"/>
        <w:spacing w:before="0" w:after="0"/>
        <w:jc w:val="both"/>
        <w:rPr>
          <w:rFonts w:eastAsia="Arial Unicode MS"/>
          <w:b w:val="0"/>
          <w:i w:val="0"/>
          <w:sz w:val="20"/>
        </w:rPr>
      </w:pPr>
      <w:bookmarkStart w:id="20" w:name="__RefHeading___Toc66176194"/>
      <w:bookmarkStart w:id="21" w:name="_Toc220046609"/>
      <w:bookmarkEnd w:id="20"/>
      <w:r w:rsidRPr="003061EA">
        <w:rPr>
          <w:rFonts w:eastAsia="Arial Unicode MS"/>
          <w:i w:val="0"/>
          <w:sz w:val="22"/>
        </w:rPr>
        <w:t>VII ZAMÓWIENIA PODOBNE</w:t>
      </w:r>
      <w:bookmarkEnd w:id="21"/>
    </w:p>
    <w:p w14:paraId="73E4447A" w14:textId="4914119E" w:rsidR="00E07693" w:rsidRPr="00154859" w:rsidRDefault="00E07693" w:rsidP="008B6A76">
      <w:pPr>
        <w:pStyle w:val="Akapitzlist"/>
        <w:numPr>
          <w:ilvl w:val="0"/>
          <w:numId w:val="33"/>
        </w:numPr>
        <w:suppressAutoHyphens w:val="0"/>
        <w:autoSpaceDE w:val="0"/>
        <w:autoSpaceDN w:val="0"/>
        <w:adjustRightInd w:val="0"/>
        <w:jc w:val="both"/>
        <w:rPr>
          <w:rFonts w:ascii="Arial" w:hAnsi="Arial" w:cs="Arial"/>
          <w:b w:val="0"/>
          <w:i w:val="0"/>
          <w:color w:val="EE0000"/>
          <w:sz w:val="24"/>
          <w:szCs w:val="24"/>
          <w:u w:val="single"/>
          <w:lang w:eastAsia="pl-PL"/>
        </w:rPr>
      </w:pPr>
      <w:r w:rsidRPr="008275B5">
        <w:rPr>
          <w:rFonts w:ascii="Arial" w:hAnsi="Arial" w:cs="Arial"/>
          <w:b w:val="0"/>
          <w:i w:val="0"/>
          <w:color w:val="000000"/>
          <w:sz w:val="20"/>
          <w:lang w:eastAsia="pl-PL"/>
        </w:rPr>
        <w:t>Zamawiający przewiduje zamówienia, o których mowa w art. 214 ust. 1 pkt. 7 ustawy PZP 20 % wartości zamówienia podstawowego i nie więcej niż 20% wartości umowy na zamówienie podstawowe</w:t>
      </w:r>
      <w:r w:rsidR="00663E3A" w:rsidRPr="008275B5">
        <w:rPr>
          <w:rFonts w:ascii="Arial" w:hAnsi="Arial" w:cs="Arial"/>
          <w:b w:val="0"/>
          <w:i w:val="0"/>
          <w:color w:val="000000"/>
          <w:sz w:val="20"/>
          <w:lang w:eastAsia="pl-PL"/>
        </w:rPr>
        <w:t xml:space="preserve"> </w:t>
      </w:r>
      <w:r w:rsidRPr="008275B5">
        <w:rPr>
          <w:rFonts w:ascii="Arial" w:hAnsi="Arial" w:cs="Arial"/>
          <w:b w:val="0"/>
          <w:i w:val="0"/>
          <w:color w:val="000000"/>
          <w:sz w:val="20"/>
          <w:lang w:eastAsia="pl-PL"/>
        </w:rPr>
        <w:t>polegających na powtórzeniu podobnych usług (usług o takim samym przeznaczeniu) i jest zgodn</w:t>
      </w:r>
      <w:r w:rsidR="00DC7AA4" w:rsidRPr="008275B5">
        <w:rPr>
          <w:rFonts w:ascii="Arial" w:hAnsi="Arial" w:cs="Arial"/>
          <w:b w:val="0"/>
          <w:i w:val="0"/>
          <w:color w:val="000000"/>
          <w:sz w:val="20"/>
          <w:lang w:eastAsia="pl-PL"/>
        </w:rPr>
        <w:t>ych</w:t>
      </w:r>
      <w:r w:rsidRPr="008275B5">
        <w:rPr>
          <w:rFonts w:ascii="Arial" w:hAnsi="Arial" w:cs="Arial"/>
          <w:b w:val="0"/>
          <w:i w:val="0"/>
          <w:color w:val="000000"/>
          <w:sz w:val="20"/>
          <w:lang w:eastAsia="pl-PL"/>
        </w:rPr>
        <w:t xml:space="preserve"> z jego przedmiotem, w zakresie zbieżnym z kodami CPV zamówienia podstawowego oraz na warunkach umownych zbliżonych do zastosowanych w zamówieniu podstawowym</w:t>
      </w:r>
      <w:r w:rsidR="00DB27AE">
        <w:rPr>
          <w:rFonts w:ascii="Arial" w:hAnsi="Arial" w:cs="Arial"/>
          <w:b w:val="0"/>
          <w:i w:val="0"/>
          <w:color w:val="000000"/>
          <w:sz w:val="20"/>
          <w:lang w:eastAsia="pl-PL"/>
        </w:rPr>
        <w:t>.</w:t>
      </w:r>
    </w:p>
    <w:p w14:paraId="243CBFED" w14:textId="77777777" w:rsidR="00E07693" w:rsidRPr="008B6A76" w:rsidRDefault="00E07693" w:rsidP="008B6A76">
      <w:pPr>
        <w:ind w:left="720"/>
        <w:jc w:val="both"/>
        <w:rPr>
          <w:rFonts w:ascii="Arial" w:hAnsi="Arial" w:cs="Arial"/>
          <w:sz w:val="22"/>
          <w:szCs w:val="22"/>
        </w:rPr>
      </w:pPr>
    </w:p>
    <w:p w14:paraId="65B5BB1B" w14:textId="77777777" w:rsidR="001706BF" w:rsidRPr="003061EA" w:rsidRDefault="001706BF" w:rsidP="008B6A76">
      <w:pPr>
        <w:pStyle w:val="Nagwek1"/>
        <w:numPr>
          <w:ilvl w:val="0"/>
          <w:numId w:val="0"/>
        </w:numPr>
        <w:tabs>
          <w:tab w:val="left" w:pos="720"/>
        </w:tabs>
        <w:spacing w:before="0" w:after="0"/>
        <w:jc w:val="both"/>
        <w:rPr>
          <w:i w:val="0"/>
          <w:sz w:val="22"/>
        </w:rPr>
      </w:pPr>
      <w:r w:rsidRPr="003061EA">
        <w:rPr>
          <w:rFonts w:eastAsia="Arial Unicode MS"/>
          <w:i w:val="0"/>
          <w:sz w:val="22"/>
        </w:rPr>
        <w:t xml:space="preserve"> </w:t>
      </w:r>
      <w:bookmarkStart w:id="22" w:name="_Toc220046610"/>
      <w:r w:rsidRPr="003061EA">
        <w:rPr>
          <w:rFonts w:eastAsia="Arial Unicode MS"/>
          <w:i w:val="0"/>
          <w:sz w:val="22"/>
        </w:rPr>
        <w:t xml:space="preserve">VIII </w:t>
      </w:r>
      <w:bookmarkStart w:id="23" w:name="__RefHeading___Toc71107652"/>
      <w:r w:rsidRPr="003061EA">
        <w:rPr>
          <w:rFonts w:eastAsia="Arial Unicode MS"/>
          <w:i w:val="0"/>
          <w:sz w:val="22"/>
        </w:rPr>
        <w:t>WARUNKI UDZIAŁU W POSTĘPOWANIU ORAZ SPOSÓB DOKONANIA OCENY  S</w:t>
      </w:r>
      <w:r w:rsidR="00DC2DE6" w:rsidRPr="003061EA">
        <w:rPr>
          <w:rFonts w:eastAsia="Arial Unicode MS"/>
          <w:i w:val="0"/>
          <w:sz w:val="22"/>
        </w:rPr>
        <w:t>P</w:t>
      </w:r>
      <w:r w:rsidRPr="003061EA">
        <w:rPr>
          <w:rFonts w:eastAsia="Arial Unicode MS"/>
          <w:i w:val="0"/>
          <w:sz w:val="22"/>
        </w:rPr>
        <w:t>EŁNIENIA TYCH WARUNKÓW</w:t>
      </w:r>
      <w:bookmarkEnd w:id="22"/>
      <w:bookmarkEnd w:id="23"/>
      <w:r w:rsidRPr="003061EA">
        <w:rPr>
          <w:i w:val="0"/>
          <w:sz w:val="22"/>
        </w:rPr>
        <w:t xml:space="preserve"> </w:t>
      </w:r>
    </w:p>
    <w:p w14:paraId="07D7D866" w14:textId="77777777" w:rsidR="001706BF" w:rsidRPr="003061EA" w:rsidRDefault="001706BF">
      <w:pPr>
        <w:autoSpaceDE w:val="0"/>
        <w:autoSpaceDN w:val="0"/>
        <w:adjustRightInd w:val="0"/>
        <w:spacing w:after="40"/>
        <w:ind w:left="720"/>
        <w:jc w:val="both"/>
        <w:rPr>
          <w:rFonts w:ascii="Arial" w:hAnsi="Arial" w:cs="Arial"/>
          <w:b w:val="0"/>
          <w:i w:val="0"/>
          <w:sz w:val="20"/>
          <w:lang w:eastAsia="pl-PL"/>
        </w:rPr>
      </w:pPr>
      <w:r w:rsidRPr="003061EA">
        <w:rPr>
          <w:rFonts w:ascii="Arial" w:hAnsi="Arial" w:cs="Arial"/>
          <w:b w:val="0"/>
          <w:i w:val="0"/>
          <w:sz w:val="20"/>
        </w:rPr>
        <w:t xml:space="preserve">1. O udzielenie zamówienia mogą ubiegać się Wykonawcy, którzy nie podlegają wykluczeniu na zasadach określonych w Rozdziale IX SWZ  </w:t>
      </w:r>
      <w:r w:rsidRPr="003061EA">
        <w:rPr>
          <w:rFonts w:ascii="Arial" w:hAnsi="Arial" w:cs="Arial"/>
          <w:b w:val="0"/>
          <w:i w:val="0"/>
          <w:sz w:val="20"/>
          <w:lang w:eastAsia="pl-PL"/>
        </w:rPr>
        <w:t xml:space="preserve">oraz którzy spełniają określone przez Zamawiającego warunki udziału w postępowaniu dotyczące: </w:t>
      </w:r>
    </w:p>
    <w:p w14:paraId="7E956F82" w14:textId="77777777" w:rsidR="001706BF" w:rsidRPr="003061EA" w:rsidRDefault="001706BF">
      <w:pPr>
        <w:numPr>
          <w:ilvl w:val="1"/>
          <w:numId w:val="5"/>
        </w:numPr>
        <w:tabs>
          <w:tab w:val="left" w:pos="1494"/>
        </w:tabs>
        <w:suppressAutoHyphens w:val="0"/>
        <w:autoSpaceDE w:val="0"/>
        <w:autoSpaceDN w:val="0"/>
        <w:adjustRightInd w:val="0"/>
        <w:jc w:val="both"/>
        <w:rPr>
          <w:rFonts w:ascii="Arial" w:eastAsia="CIDFont+F2" w:hAnsi="Arial" w:cs="Arial"/>
          <w:bCs/>
          <w:i w:val="0"/>
          <w:sz w:val="20"/>
          <w:lang w:eastAsia="pl-PL"/>
        </w:rPr>
      </w:pPr>
      <w:r w:rsidRPr="003061EA">
        <w:rPr>
          <w:rFonts w:ascii="Arial" w:eastAsia="CIDFont+F2" w:hAnsi="Arial" w:cs="Arial"/>
          <w:bCs/>
          <w:i w:val="0"/>
          <w:sz w:val="20"/>
          <w:lang w:eastAsia="pl-PL"/>
        </w:rPr>
        <w:t>zdolności do występowania w obrocie gospodarczym</w:t>
      </w:r>
    </w:p>
    <w:p w14:paraId="45E3BFBE" w14:textId="77777777" w:rsidR="001706BF" w:rsidRPr="003061EA" w:rsidRDefault="001706BF">
      <w:pPr>
        <w:suppressAutoHyphens w:val="0"/>
        <w:autoSpaceDE w:val="0"/>
        <w:autoSpaceDN w:val="0"/>
        <w:adjustRightInd w:val="0"/>
        <w:ind w:left="1080"/>
        <w:jc w:val="both"/>
        <w:rPr>
          <w:rFonts w:ascii="Arial" w:eastAsia="CIDFont+F2" w:hAnsi="Arial" w:cs="Arial"/>
          <w:b w:val="0"/>
          <w:i w:val="0"/>
          <w:sz w:val="20"/>
          <w:lang w:eastAsia="pl-PL"/>
        </w:rPr>
      </w:pPr>
      <w:r w:rsidRPr="003061EA">
        <w:rPr>
          <w:rFonts w:ascii="Arial" w:eastAsia="CIDFont+F2" w:hAnsi="Arial" w:cs="Arial"/>
          <w:b w:val="0"/>
          <w:i w:val="0"/>
          <w:sz w:val="20"/>
          <w:lang w:eastAsia="pl-PL"/>
        </w:rPr>
        <w:t xml:space="preserve">       Zamawiający nie określił warunku w powyższym zakresie</w:t>
      </w:r>
    </w:p>
    <w:p w14:paraId="4D3FBD0E" w14:textId="77777777" w:rsidR="001706BF" w:rsidRPr="003061EA" w:rsidRDefault="001706BF">
      <w:pPr>
        <w:suppressAutoHyphens w:val="0"/>
        <w:autoSpaceDE w:val="0"/>
        <w:autoSpaceDN w:val="0"/>
        <w:adjustRightInd w:val="0"/>
        <w:ind w:left="1080"/>
        <w:jc w:val="both"/>
        <w:rPr>
          <w:rFonts w:ascii="Arial" w:eastAsia="CIDFont+F2" w:hAnsi="Arial" w:cs="Arial"/>
          <w:b w:val="0"/>
          <w:i w:val="0"/>
          <w:sz w:val="20"/>
          <w:lang w:eastAsia="pl-PL"/>
        </w:rPr>
      </w:pPr>
    </w:p>
    <w:p w14:paraId="2144A48B" w14:textId="77777777" w:rsidR="00483229" w:rsidRPr="003061EA" w:rsidRDefault="001706BF" w:rsidP="00483229">
      <w:pPr>
        <w:numPr>
          <w:ilvl w:val="1"/>
          <w:numId w:val="5"/>
        </w:numPr>
        <w:tabs>
          <w:tab w:val="left" w:pos="1494"/>
        </w:tabs>
        <w:suppressAutoHyphens w:val="0"/>
        <w:autoSpaceDE w:val="0"/>
        <w:autoSpaceDN w:val="0"/>
        <w:adjustRightInd w:val="0"/>
        <w:jc w:val="both"/>
        <w:rPr>
          <w:rFonts w:ascii="Arial" w:eastAsia="CIDFont+F2" w:hAnsi="Arial" w:cs="Arial"/>
          <w:bCs/>
          <w:i w:val="0"/>
          <w:sz w:val="20"/>
          <w:lang w:eastAsia="pl-PL"/>
        </w:rPr>
      </w:pPr>
      <w:r w:rsidRPr="003061EA">
        <w:rPr>
          <w:rFonts w:ascii="Arial" w:eastAsia="CIDFont+F2" w:hAnsi="Arial" w:cs="Arial"/>
          <w:bCs/>
          <w:i w:val="0"/>
          <w:sz w:val="20"/>
          <w:lang w:eastAsia="pl-PL"/>
        </w:rPr>
        <w:t>uprawnień do prowadzenia określonej działalności gospodarczej lub zawodowej, o ile wynika to z odrębnych przepisów</w:t>
      </w:r>
    </w:p>
    <w:p w14:paraId="616935E5" w14:textId="77777777" w:rsidR="00EB3A5D" w:rsidRPr="003061EA" w:rsidRDefault="00EB3A5D" w:rsidP="00EB3A5D">
      <w:pPr>
        <w:tabs>
          <w:tab w:val="left" w:pos="1494"/>
        </w:tabs>
        <w:suppressAutoHyphens w:val="0"/>
        <w:autoSpaceDE w:val="0"/>
        <w:autoSpaceDN w:val="0"/>
        <w:adjustRightInd w:val="0"/>
        <w:ind w:left="1494"/>
        <w:jc w:val="both"/>
        <w:rPr>
          <w:rFonts w:ascii="Arial" w:eastAsia="CIDFont+F2" w:hAnsi="Arial" w:cs="Arial"/>
          <w:bCs/>
          <w:i w:val="0"/>
          <w:sz w:val="20"/>
          <w:lang w:eastAsia="pl-PL"/>
        </w:rPr>
      </w:pPr>
      <w:bookmarkStart w:id="24" w:name="_Hlk177630330"/>
      <w:r w:rsidRPr="003061EA">
        <w:rPr>
          <w:rFonts w:ascii="Arial" w:eastAsia="CIDFont+F2" w:hAnsi="Arial" w:cs="Arial"/>
          <w:b w:val="0"/>
          <w:i w:val="0"/>
          <w:sz w:val="20"/>
          <w:lang w:eastAsia="pl-PL"/>
        </w:rPr>
        <w:t>Zamawiający nie określił warunku w powyższym zakresie</w:t>
      </w:r>
    </w:p>
    <w:p w14:paraId="1C458462" w14:textId="77777777" w:rsidR="00477384" w:rsidRPr="003061EA" w:rsidRDefault="00477384" w:rsidP="00477384">
      <w:pPr>
        <w:pStyle w:val="Zwykytekst1"/>
        <w:jc w:val="both"/>
        <w:rPr>
          <w:rFonts w:ascii="Arial" w:hAnsi="Arial" w:cs="Arial"/>
          <w:i/>
          <w:sz w:val="20"/>
          <w:lang w:eastAsia="pl-PL"/>
        </w:rPr>
      </w:pPr>
    </w:p>
    <w:bookmarkEnd w:id="24"/>
    <w:p w14:paraId="31F4768C" w14:textId="77777777" w:rsidR="00656156" w:rsidRPr="003061EA" w:rsidRDefault="001706BF" w:rsidP="00656156">
      <w:pPr>
        <w:numPr>
          <w:ilvl w:val="1"/>
          <w:numId w:val="5"/>
        </w:numPr>
        <w:tabs>
          <w:tab w:val="left" w:pos="1494"/>
        </w:tabs>
        <w:suppressAutoHyphens w:val="0"/>
        <w:autoSpaceDE w:val="0"/>
        <w:autoSpaceDN w:val="0"/>
        <w:adjustRightInd w:val="0"/>
        <w:jc w:val="both"/>
        <w:rPr>
          <w:rFonts w:ascii="Arial" w:eastAsia="CIDFont+F2" w:hAnsi="Arial" w:cs="Arial"/>
          <w:bCs/>
          <w:i w:val="0"/>
          <w:sz w:val="20"/>
          <w:lang w:eastAsia="pl-PL"/>
        </w:rPr>
      </w:pPr>
      <w:r w:rsidRPr="003061EA">
        <w:rPr>
          <w:rFonts w:ascii="Arial" w:eastAsia="CIDFont+F2" w:hAnsi="Arial" w:cs="Arial"/>
          <w:bCs/>
          <w:i w:val="0"/>
          <w:sz w:val="20"/>
          <w:lang w:eastAsia="pl-PL"/>
        </w:rPr>
        <w:t>sytuacji ekonomicznej lub finansowej</w:t>
      </w:r>
      <w:bookmarkStart w:id="25" w:name="_Hlk152766659"/>
    </w:p>
    <w:p w14:paraId="0A74B5A0" w14:textId="77777777" w:rsidR="00A752D8" w:rsidRPr="003061EA" w:rsidRDefault="00656156" w:rsidP="00656156">
      <w:pPr>
        <w:tabs>
          <w:tab w:val="left" w:pos="1494"/>
        </w:tabs>
        <w:suppressAutoHyphens w:val="0"/>
        <w:autoSpaceDE w:val="0"/>
        <w:autoSpaceDN w:val="0"/>
        <w:adjustRightInd w:val="0"/>
        <w:ind w:left="1494"/>
        <w:jc w:val="both"/>
        <w:rPr>
          <w:rFonts w:ascii="Arial" w:eastAsia="CIDFont+F2" w:hAnsi="Arial" w:cs="Arial"/>
          <w:bCs/>
          <w:i w:val="0"/>
          <w:sz w:val="20"/>
          <w:lang w:eastAsia="pl-PL"/>
        </w:rPr>
      </w:pPr>
      <w:bookmarkStart w:id="26" w:name="_Hlk190081278"/>
      <w:r w:rsidRPr="003061EA">
        <w:rPr>
          <w:rFonts w:ascii="Arial" w:eastAsia="CIDFont+F2" w:hAnsi="Arial" w:cs="Arial"/>
          <w:b w:val="0"/>
          <w:i w:val="0"/>
          <w:sz w:val="20"/>
          <w:lang w:eastAsia="pl-PL"/>
        </w:rPr>
        <w:t>Zamawiający nie określił warunku w powyższym zakresie</w:t>
      </w:r>
    </w:p>
    <w:bookmarkEnd w:id="25"/>
    <w:bookmarkEnd w:id="26"/>
    <w:p w14:paraId="3A6869A8" w14:textId="77777777" w:rsidR="00D45EDF" w:rsidRPr="003061EA" w:rsidRDefault="00D45EDF" w:rsidP="00570AB0">
      <w:pPr>
        <w:tabs>
          <w:tab w:val="left" w:pos="1494"/>
        </w:tabs>
        <w:suppressAutoHyphens w:val="0"/>
        <w:autoSpaceDE w:val="0"/>
        <w:autoSpaceDN w:val="0"/>
        <w:adjustRightInd w:val="0"/>
        <w:jc w:val="both"/>
        <w:rPr>
          <w:rFonts w:ascii="Arial" w:eastAsia="CIDFont+F2" w:hAnsi="Arial" w:cs="Arial"/>
          <w:b w:val="0"/>
          <w:i w:val="0"/>
          <w:color w:val="000000"/>
          <w:sz w:val="20"/>
          <w:lang w:eastAsia="pl-PL"/>
        </w:rPr>
      </w:pPr>
    </w:p>
    <w:p w14:paraId="77EFC323" w14:textId="67EDAEA1" w:rsidR="00154859" w:rsidRPr="00154859" w:rsidRDefault="001706BF" w:rsidP="00154859">
      <w:pPr>
        <w:numPr>
          <w:ilvl w:val="1"/>
          <w:numId w:val="5"/>
        </w:numPr>
        <w:tabs>
          <w:tab w:val="left" w:pos="1494"/>
        </w:tabs>
        <w:suppressAutoHyphens w:val="0"/>
        <w:autoSpaceDE w:val="0"/>
        <w:autoSpaceDN w:val="0"/>
        <w:adjustRightInd w:val="0"/>
        <w:jc w:val="both"/>
        <w:rPr>
          <w:rFonts w:ascii="Arial" w:eastAsia="CIDFont+F2" w:hAnsi="Arial" w:cs="Arial"/>
          <w:b w:val="0"/>
          <w:i w:val="0"/>
          <w:color w:val="000000"/>
          <w:sz w:val="20"/>
          <w:lang w:eastAsia="pl-PL"/>
        </w:rPr>
      </w:pPr>
      <w:bookmarkStart w:id="27" w:name="_Hlk177630477"/>
      <w:r w:rsidRPr="008275B5">
        <w:rPr>
          <w:rFonts w:ascii="Arial" w:eastAsia="CIDFont+F2" w:hAnsi="Arial" w:cs="Arial"/>
          <w:bCs/>
          <w:i w:val="0"/>
          <w:color w:val="000000"/>
          <w:sz w:val="20"/>
          <w:lang w:eastAsia="pl-PL"/>
        </w:rPr>
        <w:t>zdolności technicznej lub zawodowej</w:t>
      </w:r>
    </w:p>
    <w:p w14:paraId="74D94C3F" w14:textId="4036693B" w:rsidR="001D6580" w:rsidRDefault="00154859" w:rsidP="00724BF1">
      <w:pPr>
        <w:numPr>
          <w:ilvl w:val="0"/>
          <w:numId w:val="46"/>
        </w:numPr>
        <w:tabs>
          <w:tab w:val="left" w:pos="1494"/>
        </w:tabs>
        <w:suppressAutoHyphens w:val="0"/>
        <w:autoSpaceDE w:val="0"/>
        <w:autoSpaceDN w:val="0"/>
        <w:adjustRightInd w:val="0"/>
        <w:jc w:val="both"/>
        <w:rPr>
          <w:rFonts w:ascii="Arial" w:hAnsi="Arial"/>
          <w:b w:val="0"/>
          <w:i w:val="0"/>
          <w:sz w:val="20"/>
        </w:rPr>
      </w:pPr>
      <w:bookmarkStart w:id="28" w:name="_Hlk177630535"/>
      <w:bookmarkEnd w:id="27"/>
      <w:r w:rsidRPr="00452090">
        <w:rPr>
          <w:rFonts w:ascii="Arial" w:eastAsia="CIDFont+F2" w:hAnsi="Arial" w:cs="Arial"/>
          <w:bCs/>
          <w:i w:val="0"/>
          <w:sz w:val="20"/>
        </w:rPr>
        <w:t xml:space="preserve">Wykonawca wykaże minimum 1 usługę polegającą na opracowaniu PFU lub dokumentacji projektowej (projektu budowlanego/wykonawczego) </w:t>
      </w:r>
      <w:bookmarkStart w:id="29" w:name="_Hlk224028173"/>
      <w:r w:rsidRPr="00452090">
        <w:rPr>
          <w:rFonts w:ascii="Arial" w:eastAsia="CIDFont+F2" w:hAnsi="Arial" w:cs="Arial"/>
          <w:bCs/>
          <w:i w:val="0"/>
          <w:sz w:val="20"/>
        </w:rPr>
        <w:t xml:space="preserve">dla budowy, rozbudowy, nadbudowy, przebudowy lub </w:t>
      </w:r>
      <w:r w:rsidRPr="00051742">
        <w:rPr>
          <w:rFonts w:ascii="Arial" w:eastAsia="CIDFont+F2" w:hAnsi="Arial" w:cs="Arial"/>
          <w:bCs/>
          <w:i w:val="0"/>
          <w:sz w:val="20"/>
        </w:rPr>
        <w:t xml:space="preserve">remontu </w:t>
      </w:r>
      <w:bookmarkEnd w:id="29"/>
      <w:r w:rsidR="0026202C" w:rsidRPr="00051742">
        <w:rPr>
          <w:rFonts w:ascii="Arial" w:eastAsia="CIDFont+F2" w:hAnsi="Arial" w:cs="Arial"/>
          <w:bCs/>
          <w:i w:val="0"/>
          <w:iCs/>
          <w:sz w:val="20"/>
        </w:rPr>
        <w:t>budynku</w:t>
      </w:r>
      <w:r w:rsidR="00724BF1" w:rsidRPr="0026202C">
        <w:rPr>
          <w:rFonts w:ascii="Arial" w:eastAsia="CIDFont+F2" w:hAnsi="Arial" w:cs="Arial"/>
          <w:bCs/>
          <w:i w:val="0"/>
          <w:iCs/>
          <w:sz w:val="20"/>
        </w:rPr>
        <w:t xml:space="preserve"> </w:t>
      </w:r>
      <w:r w:rsidRPr="00452090">
        <w:rPr>
          <w:rFonts w:ascii="Arial" w:eastAsia="CIDFont+F2" w:hAnsi="Arial" w:cs="Arial"/>
          <w:bCs/>
          <w:i w:val="0"/>
          <w:sz w:val="20"/>
          <w:u w:val="single"/>
        </w:rPr>
        <w:t xml:space="preserve">o wartości brutto minimum </w:t>
      </w:r>
      <w:r w:rsidR="00724BF1" w:rsidRPr="00452090">
        <w:rPr>
          <w:rFonts w:ascii="Arial" w:eastAsia="CIDFont+F2" w:hAnsi="Arial" w:cs="Arial"/>
          <w:bCs/>
          <w:i w:val="0"/>
          <w:sz w:val="20"/>
          <w:u w:val="single"/>
        </w:rPr>
        <w:t>44</w:t>
      </w:r>
      <w:r w:rsidRPr="00452090">
        <w:rPr>
          <w:rFonts w:ascii="Arial" w:eastAsia="CIDFont+F2" w:hAnsi="Arial" w:cs="Arial"/>
          <w:bCs/>
          <w:i w:val="0"/>
          <w:sz w:val="20"/>
          <w:u w:val="single"/>
        </w:rPr>
        <w:t xml:space="preserve"> 000,00 zł</w:t>
      </w:r>
      <w:r w:rsidRPr="00452090">
        <w:rPr>
          <w:rFonts w:ascii="Arial" w:eastAsia="CIDFont+F2" w:hAnsi="Arial" w:cs="Arial"/>
          <w:bCs/>
          <w:i w:val="0"/>
          <w:sz w:val="20"/>
        </w:rPr>
        <w:t xml:space="preserve"> </w:t>
      </w:r>
      <w:bookmarkEnd w:id="28"/>
      <w:r w:rsidR="00390CC1" w:rsidRPr="00452090">
        <w:rPr>
          <w:rFonts w:ascii="Arial" w:hAnsi="Arial"/>
          <w:b w:val="0"/>
          <w:i w:val="0"/>
          <w:sz w:val="20"/>
        </w:rPr>
        <w:t>wykonanych, a w przypadku świadczeń powtarzających się lub ciągłych również wykonywanych</w:t>
      </w:r>
      <w:r w:rsidR="00390CC1" w:rsidRPr="008275B5">
        <w:rPr>
          <w:rFonts w:ascii="Arial" w:hAnsi="Arial"/>
          <w:b w:val="0"/>
          <w:i w:val="0"/>
          <w:sz w:val="20"/>
        </w:rPr>
        <w:t>, w okresie ostatnich 3 lat, a jeżeli okres prowadzenia działalności jest krótszy - w tym okresie, wraz z podaniem ich</w:t>
      </w:r>
      <w:r w:rsidR="000D738A" w:rsidRPr="008275B5">
        <w:rPr>
          <w:rFonts w:ascii="Arial" w:hAnsi="Arial"/>
          <w:b w:val="0"/>
          <w:i w:val="0"/>
          <w:sz w:val="20"/>
        </w:rPr>
        <w:t xml:space="preserve"> </w:t>
      </w:r>
      <w:r w:rsidR="00EB6993" w:rsidRPr="008275B5">
        <w:rPr>
          <w:rFonts w:ascii="Arial" w:hAnsi="Arial"/>
          <w:b w:val="0"/>
          <w:bCs/>
          <w:i w:val="0"/>
          <w:iCs/>
          <w:sz w:val="20"/>
          <w:lang w:eastAsia="pl-PL"/>
        </w:rPr>
        <w:t xml:space="preserve">wartości, </w:t>
      </w:r>
      <w:r w:rsidR="00390CC1" w:rsidRPr="008275B5">
        <w:rPr>
          <w:rFonts w:ascii="Arial" w:hAnsi="Arial"/>
          <w:b w:val="0"/>
          <w:i w:val="0"/>
          <w:sz w:val="20"/>
        </w:rPr>
        <w:t xml:space="preserve">przedmiotu, dat wykonania i podmiotów, na rzecz których </w:t>
      </w:r>
      <w:r w:rsidR="00A159E5" w:rsidRPr="008275B5">
        <w:rPr>
          <w:rFonts w:ascii="Arial" w:hAnsi="Arial"/>
          <w:b w:val="0"/>
          <w:i w:val="0"/>
          <w:sz w:val="20"/>
        </w:rPr>
        <w:t>usługi</w:t>
      </w:r>
      <w:r w:rsidR="00390CC1" w:rsidRPr="008275B5">
        <w:rPr>
          <w:rFonts w:ascii="Arial" w:hAnsi="Arial"/>
          <w:b w:val="0"/>
          <w:i w:val="0"/>
          <w:sz w:val="20"/>
        </w:rPr>
        <w:t xml:space="preserve"> zostały wykonane lub są wykonywane, oraz załączeniem dowodów określających, czy te usługi zostały wykonane lub są wykonywane należycie, przy czym dowodami, o których mowa, są referencje bądź inne dokumenty sporządzone przez podmiot, na rzecz którego </w:t>
      </w:r>
      <w:r w:rsidR="00A159E5" w:rsidRPr="008275B5">
        <w:rPr>
          <w:rFonts w:ascii="Arial" w:hAnsi="Arial"/>
          <w:b w:val="0"/>
          <w:i w:val="0"/>
          <w:sz w:val="20"/>
        </w:rPr>
        <w:t>usługi</w:t>
      </w:r>
      <w:r w:rsidR="00390CC1" w:rsidRPr="008275B5">
        <w:rPr>
          <w:rFonts w:ascii="Arial" w:hAnsi="Arial"/>
          <w:b w:val="0"/>
          <w:i w:val="0"/>
          <w:sz w:val="20"/>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8275B5">
        <w:rPr>
          <w:rFonts w:ascii="Arial" w:hAnsi="Arial"/>
          <w:b w:val="0"/>
          <w:i w:val="0"/>
          <w:sz w:val="20"/>
        </w:rPr>
        <w:t>.</w:t>
      </w:r>
    </w:p>
    <w:p w14:paraId="26EF7A84" w14:textId="77777777" w:rsidR="001D6580" w:rsidRPr="008275B5" w:rsidRDefault="001D6580" w:rsidP="001D6580">
      <w:pPr>
        <w:tabs>
          <w:tab w:val="left" w:pos="1494"/>
        </w:tabs>
        <w:suppressAutoHyphens w:val="0"/>
        <w:autoSpaceDE w:val="0"/>
        <w:autoSpaceDN w:val="0"/>
        <w:adjustRightInd w:val="0"/>
        <w:ind w:left="1854"/>
        <w:jc w:val="both"/>
        <w:rPr>
          <w:rFonts w:ascii="Arial" w:hAnsi="Arial"/>
          <w:b w:val="0"/>
          <w:i w:val="0"/>
          <w:sz w:val="20"/>
        </w:rPr>
      </w:pPr>
    </w:p>
    <w:p w14:paraId="1E056D39" w14:textId="3E5619B7" w:rsidR="001D6580" w:rsidRDefault="001D6580" w:rsidP="001D6580">
      <w:pPr>
        <w:tabs>
          <w:tab w:val="left" w:pos="1494"/>
        </w:tabs>
        <w:suppressAutoHyphens w:val="0"/>
        <w:autoSpaceDE w:val="0"/>
        <w:autoSpaceDN w:val="0"/>
        <w:adjustRightInd w:val="0"/>
        <w:ind w:left="1854"/>
        <w:jc w:val="both"/>
        <w:rPr>
          <w:rFonts w:ascii="Arial" w:hAnsi="Arial"/>
          <w:i w:val="0"/>
          <w:iCs/>
          <w:sz w:val="20"/>
        </w:rPr>
      </w:pPr>
      <w:r w:rsidRPr="008275B5">
        <w:rPr>
          <w:rFonts w:ascii="Arial" w:eastAsia="Arial" w:hAnsi="Arial" w:cs="Arial"/>
          <w:i w:val="0"/>
          <w:iCs/>
          <w:sz w:val="20"/>
          <w:u w:val="single"/>
        </w:rPr>
        <w:t>Uwaga:</w:t>
      </w:r>
      <w:r w:rsidRPr="008275B5">
        <w:rPr>
          <w:rFonts w:ascii="Arial" w:eastAsia="Arial" w:hAnsi="Arial" w:cs="Arial"/>
          <w:b w:val="0"/>
          <w:bCs/>
          <w:i w:val="0"/>
          <w:iCs/>
          <w:sz w:val="20"/>
        </w:rPr>
        <w:t xml:space="preserve"> </w:t>
      </w:r>
      <w:r w:rsidRPr="008275B5">
        <w:rPr>
          <w:rFonts w:ascii="Arial" w:hAnsi="Arial"/>
          <w:i w:val="0"/>
          <w:iCs/>
          <w:sz w:val="20"/>
        </w:rPr>
        <w:t xml:space="preserve">Przez 1 usługę Zamawiający rozumie opracowanie PFU lub dokumentacji projektowej dla 1 </w:t>
      </w:r>
      <w:r w:rsidR="004C0669">
        <w:rPr>
          <w:rFonts w:ascii="Arial" w:hAnsi="Arial"/>
          <w:i w:val="0"/>
          <w:iCs/>
          <w:sz w:val="20"/>
        </w:rPr>
        <w:t>budynku</w:t>
      </w:r>
      <w:r w:rsidR="00724BF1" w:rsidRPr="00724BF1">
        <w:rPr>
          <w:rFonts w:ascii="Arial" w:hAnsi="Arial"/>
          <w:bCs/>
          <w:i w:val="0"/>
          <w:sz w:val="20"/>
        </w:rPr>
        <w:t xml:space="preserve">. </w:t>
      </w:r>
      <w:r w:rsidRPr="008275B5">
        <w:rPr>
          <w:rFonts w:ascii="Arial" w:hAnsi="Arial"/>
          <w:i w:val="0"/>
          <w:iCs/>
          <w:sz w:val="20"/>
        </w:rPr>
        <w:t xml:space="preserve">W przypadku, gdy jedna umowa (usługa) obejmowała opracowanie dokumentacji dla wielu </w:t>
      </w:r>
      <w:r w:rsidR="004C0669">
        <w:rPr>
          <w:rFonts w:ascii="Arial" w:hAnsi="Arial"/>
          <w:i w:val="0"/>
          <w:iCs/>
          <w:sz w:val="20"/>
        </w:rPr>
        <w:t>budynków</w:t>
      </w:r>
      <w:r w:rsidRPr="008275B5">
        <w:rPr>
          <w:rFonts w:ascii="Arial" w:hAnsi="Arial"/>
          <w:i w:val="0"/>
          <w:iCs/>
          <w:sz w:val="20"/>
        </w:rPr>
        <w:t xml:space="preserve">, każdy z nich może zostać uznany za osobną usługę, pod warunkiem, że każdy z tych </w:t>
      </w:r>
      <w:r w:rsidR="004C0669">
        <w:rPr>
          <w:rFonts w:ascii="Arial" w:hAnsi="Arial"/>
          <w:i w:val="0"/>
          <w:iCs/>
          <w:sz w:val="20"/>
        </w:rPr>
        <w:t>budynków</w:t>
      </w:r>
      <w:r w:rsidRPr="00F45CF8">
        <w:rPr>
          <w:rFonts w:ascii="Arial" w:hAnsi="Arial"/>
          <w:i w:val="0"/>
          <w:iCs/>
          <w:color w:val="EE0000"/>
          <w:sz w:val="20"/>
        </w:rPr>
        <w:t xml:space="preserve"> </w:t>
      </w:r>
      <w:r w:rsidRPr="008275B5">
        <w:rPr>
          <w:rFonts w:ascii="Arial" w:hAnsi="Arial"/>
          <w:i w:val="0"/>
          <w:iCs/>
          <w:sz w:val="20"/>
        </w:rPr>
        <w:t xml:space="preserve">spełnia wymogi określone w niniejszym warunku (w tym wymóg wartościowy). Jednocześnie opracowanie dla jednego </w:t>
      </w:r>
      <w:r w:rsidR="004C0669">
        <w:rPr>
          <w:rFonts w:ascii="Arial" w:hAnsi="Arial"/>
          <w:i w:val="0"/>
          <w:iCs/>
          <w:sz w:val="20"/>
        </w:rPr>
        <w:t>budynku</w:t>
      </w:r>
      <w:r w:rsidRPr="008275B5">
        <w:rPr>
          <w:rFonts w:ascii="Arial" w:hAnsi="Arial"/>
          <w:i w:val="0"/>
          <w:iCs/>
          <w:sz w:val="20"/>
        </w:rPr>
        <w:t xml:space="preserve"> zarówno PFU, projektu budowlanego, jak i projektu wykonawczego, będzie traktowane jako jedna usługa.</w:t>
      </w:r>
    </w:p>
    <w:p w14:paraId="6967B728" w14:textId="77777777" w:rsidR="001D6580" w:rsidRPr="00C55831" w:rsidRDefault="001D6580" w:rsidP="00E12560">
      <w:pPr>
        <w:tabs>
          <w:tab w:val="left" w:pos="1494"/>
        </w:tabs>
        <w:suppressAutoHyphens w:val="0"/>
        <w:autoSpaceDE w:val="0"/>
        <w:autoSpaceDN w:val="0"/>
        <w:adjustRightInd w:val="0"/>
        <w:jc w:val="both"/>
        <w:rPr>
          <w:rFonts w:ascii="Arial" w:hAnsi="Arial"/>
          <w:b w:val="0"/>
          <w:i w:val="0"/>
          <w:sz w:val="20"/>
          <w:highlight w:val="yellow"/>
        </w:rPr>
      </w:pPr>
    </w:p>
    <w:p w14:paraId="415466A5" w14:textId="10CBB74D" w:rsidR="005A39A4" w:rsidRPr="00724BF1" w:rsidRDefault="005A39A4" w:rsidP="00724BF1">
      <w:pPr>
        <w:numPr>
          <w:ilvl w:val="0"/>
          <w:numId w:val="46"/>
        </w:numPr>
        <w:tabs>
          <w:tab w:val="left" w:pos="1494"/>
        </w:tabs>
        <w:suppressAutoHyphens w:val="0"/>
        <w:autoSpaceDE w:val="0"/>
        <w:autoSpaceDN w:val="0"/>
        <w:adjustRightInd w:val="0"/>
        <w:jc w:val="both"/>
        <w:rPr>
          <w:rFonts w:ascii="Arial" w:eastAsia="CIDFont+F2" w:hAnsi="Arial" w:cs="Arial"/>
          <w:bCs/>
          <w:i w:val="0"/>
          <w:color w:val="EE0000"/>
          <w:sz w:val="20"/>
          <w:u w:val="single"/>
        </w:rPr>
      </w:pPr>
      <w:r w:rsidRPr="00724BF1">
        <w:rPr>
          <w:rFonts w:ascii="Arial" w:eastAsia="CIDFont+F2" w:hAnsi="Arial" w:cs="Arial"/>
          <w:b w:val="0"/>
          <w:i w:val="0"/>
          <w:color w:val="000000"/>
          <w:sz w:val="20"/>
        </w:rPr>
        <w:t>Wykonawca dysponuje lub będzie dysponował na etapie realizacji zamówienia zespołem  projektowym składającym się z co najmniej 3 osób kadry inżynieryjnej zdolnych do wykonania zamówienia tj.</w:t>
      </w:r>
    </w:p>
    <w:p w14:paraId="5DF2938B" w14:textId="44F7E38C" w:rsidR="005A39A4" w:rsidRDefault="005A39A4">
      <w:pPr>
        <w:pStyle w:val="Akapitzlist"/>
        <w:numPr>
          <w:ilvl w:val="0"/>
          <w:numId w:val="76"/>
        </w:numPr>
        <w:tabs>
          <w:tab w:val="left" w:pos="1494"/>
        </w:tabs>
        <w:suppressAutoHyphens w:val="0"/>
        <w:autoSpaceDE w:val="0"/>
        <w:autoSpaceDN w:val="0"/>
        <w:adjustRightInd w:val="0"/>
        <w:jc w:val="both"/>
        <w:rPr>
          <w:rFonts w:ascii="Arial" w:eastAsia="CIDFont+F2" w:hAnsi="Arial" w:cs="Arial"/>
          <w:b w:val="0"/>
          <w:i w:val="0"/>
          <w:color w:val="000000"/>
          <w:sz w:val="20"/>
        </w:rPr>
      </w:pPr>
      <w:r w:rsidRPr="005A39A4">
        <w:rPr>
          <w:rFonts w:ascii="Arial" w:eastAsia="CIDFont+F2" w:hAnsi="Arial" w:cs="Arial"/>
          <w:b w:val="0"/>
          <w:i w:val="0"/>
          <w:color w:val="000000"/>
          <w:sz w:val="20"/>
        </w:rPr>
        <w:t>min. jedną osobą do sprawowania funkcji architekta:</w:t>
      </w:r>
    </w:p>
    <w:p w14:paraId="3E131FE7" w14:textId="10D2AAD8" w:rsidR="005A39A4" w:rsidRDefault="005A39A4" w:rsidP="005A39A4">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r>
        <w:rPr>
          <w:rFonts w:ascii="Arial" w:eastAsia="CIDFont+F2" w:hAnsi="Arial" w:cs="Arial"/>
          <w:b w:val="0"/>
          <w:i w:val="0"/>
          <w:color w:val="000000"/>
          <w:sz w:val="20"/>
        </w:rPr>
        <w:t xml:space="preserve">- </w:t>
      </w:r>
      <w:r w:rsidRPr="005A39A4">
        <w:rPr>
          <w:rFonts w:ascii="Arial" w:eastAsia="CIDFont+F2" w:hAnsi="Arial" w:cs="Arial"/>
          <w:b w:val="0"/>
          <w:i w:val="0"/>
          <w:color w:val="000000"/>
          <w:sz w:val="20"/>
        </w:rPr>
        <w:t>posiadającą co najmniej 5-letnie doświadczenie w projektowaniu,</w:t>
      </w:r>
    </w:p>
    <w:p w14:paraId="7EBBA3AD" w14:textId="4E3E8486" w:rsidR="005A39A4" w:rsidRPr="005A39A4" w:rsidRDefault="005A39A4" w:rsidP="005A39A4">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r>
        <w:rPr>
          <w:rFonts w:ascii="Arial" w:eastAsia="CIDFont+F2" w:hAnsi="Arial" w:cs="Arial"/>
          <w:b w:val="0"/>
          <w:i w:val="0"/>
          <w:color w:val="000000"/>
          <w:sz w:val="20"/>
        </w:rPr>
        <w:t xml:space="preserve">- </w:t>
      </w:r>
      <w:r w:rsidRPr="005A39A4">
        <w:rPr>
          <w:rFonts w:ascii="Arial" w:eastAsia="CIDFont+F2" w:hAnsi="Arial" w:cs="Arial"/>
          <w:b w:val="0"/>
          <w:i w:val="0"/>
          <w:color w:val="000000"/>
          <w:sz w:val="20"/>
        </w:rPr>
        <w:t>posiadającą uprawnienia do pełnienia samodzielnej funkcji technicznej w budownictwie w zakresie projektowania bez ograniczeń w specjalności architektonicznej,</w:t>
      </w:r>
    </w:p>
    <w:p w14:paraId="6A56EC9C" w14:textId="65DE0AA4" w:rsidR="005A39A4" w:rsidRDefault="005A39A4">
      <w:pPr>
        <w:pStyle w:val="Akapitzlist"/>
        <w:numPr>
          <w:ilvl w:val="0"/>
          <w:numId w:val="76"/>
        </w:numPr>
        <w:tabs>
          <w:tab w:val="left" w:pos="1494"/>
        </w:tabs>
        <w:suppressAutoHyphens w:val="0"/>
        <w:autoSpaceDE w:val="0"/>
        <w:autoSpaceDN w:val="0"/>
        <w:adjustRightInd w:val="0"/>
        <w:jc w:val="both"/>
        <w:rPr>
          <w:rFonts w:ascii="Arial" w:eastAsia="CIDFont+F2" w:hAnsi="Arial" w:cs="Arial"/>
          <w:b w:val="0"/>
          <w:i w:val="0"/>
          <w:color w:val="000000"/>
          <w:sz w:val="20"/>
        </w:rPr>
      </w:pPr>
      <w:r w:rsidRPr="005A39A4">
        <w:rPr>
          <w:rFonts w:ascii="Arial" w:eastAsia="CIDFont+F2" w:hAnsi="Arial" w:cs="Arial"/>
          <w:b w:val="0"/>
          <w:i w:val="0"/>
          <w:color w:val="000000"/>
          <w:sz w:val="20"/>
        </w:rPr>
        <w:lastRenderedPageBreak/>
        <w:t>min. jedną osobą do sprawowania funkcji projektanta instalacji i sieci elektrycznych:</w:t>
      </w:r>
    </w:p>
    <w:p w14:paraId="64220305" w14:textId="02B06323" w:rsidR="005A39A4" w:rsidRDefault="005A39A4" w:rsidP="005A39A4">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r>
        <w:rPr>
          <w:rFonts w:ascii="Arial" w:eastAsia="CIDFont+F2" w:hAnsi="Arial" w:cs="Arial"/>
          <w:b w:val="0"/>
          <w:i w:val="0"/>
          <w:color w:val="000000"/>
          <w:sz w:val="20"/>
        </w:rPr>
        <w:t xml:space="preserve">- </w:t>
      </w:r>
      <w:r w:rsidRPr="005A39A4">
        <w:rPr>
          <w:rFonts w:ascii="Arial" w:eastAsia="CIDFont+F2" w:hAnsi="Arial" w:cs="Arial"/>
          <w:b w:val="0"/>
          <w:i w:val="0"/>
          <w:color w:val="000000"/>
          <w:sz w:val="20"/>
        </w:rPr>
        <w:t>posiadającą co najmniej 5-letnie doświadczenie w projektowaniu,</w:t>
      </w:r>
    </w:p>
    <w:p w14:paraId="07DAB2C2" w14:textId="27BB42A2" w:rsidR="005A39A4" w:rsidRDefault="005A39A4" w:rsidP="005A39A4">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r>
        <w:rPr>
          <w:rFonts w:ascii="Arial" w:eastAsia="CIDFont+F2" w:hAnsi="Arial" w:cs="Arial"/>
          <w:b w:val="0"/>
          <w:i w:val="0"/>
          <w:color w:val="000000"/>
          <w:sz w:val="20"/>
        </w:rPr>
        <w:t xml:space="preserve">- </w:t>
      </w:r>
      <w:r w:rsidRPr="005A39A4">
        <w:rPr>
          <w:rFonts w:ascii="Arial" w:eastAsia="CIDFont+F2" w:hAnsi="Arial" w:cs="Arial"/>
          <w:b w:val="0"/>
          <w:i w:val="0"/>
          <w:color w:val="000000"/>
          <w:sz w:val="20"/>
        </w:rPr>
        <w:t>posiadającą uprawnienia do pełnienia samodzielnej funkcji technicznej w budownictwie w zakresie projektowania bez ograniczeń w specjalności instalacyjnej w zakresie sieci, instalacji i urządzeń elektrycznych i elektroenergetycznych,</w:t>
      </w:r>
    </w:p>
    <w:p w14:paraId="6C086B14" w14:textId="3FBD5D4A" w:rsidR="005A39A4" w:rsidRDefault="005A39A4">
      <w:pPr>
        <w:pStyle w:val="Akapitzlist"/>
        <w:numPr>
          <w:ilvl w:val="0"/>
          <w:numId w:val="76"/>
        </w:numPr>
        <w:tabs>
          <w:tab w:val="left" w:pos="1494"/>
        </w:tabs>
        <w:suppressAutoHyphens w:val="0"/>
        <w:autoSpaceDE w:val="0"/>
        <w:autoSpaceDN w:val="0"/>
        <w:adjustRightInd w:val="0"/>
        <w:jc w:val="both"/>
        <w:rPr>
          <w:rFonts w:ascii="Arial" w:eastAsia="CIDFont+F2" w:hAnsi="Arial" w:cs="Arial"/>
          <w:b w:val="0"/>
          <w:i w:val="0"/>
          <w:color w:val="000000"/>
          <w:sz w:val="20"/>
        </w:rPr>
      </w:pPr>
      <w:r w:rsidRPr="005A39A4">
        <w:rPr>
          <w:rFonts w:ascii="Arial" w:eastAsia="CIDFont+F2" w:hAnsi="Arial" w:cs="Arial"/>
          <w:b w:val="0"/>
          <w:i w:val="0"/>
          <w:color w:val="000000"/>
          <w:sz w:val="20"/>
        </w:rPr>
        <w:t>min. jedną osobą do sprawowania funkcji projektanta instalacji sanitarnych:</w:t>
      </w:r>
    </w:p>
    <w:p w14:paraId="1A00DDB9" w14:textId="22B0C09B" w:rsidR="005A39A4" w:rsidRDefault="005A39A4" w:rsidP="005A39A4">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r>
        <w:rPr>
          <w:rFonts w:ascii="Arial" w:eastAsia="CIDFont+F2" w:hAnsi="Arial" w:cs="Arial"/>
          <w:b w:val="0"/>
          <w:i w:val="0"/>
          <w:color w:val="000000"/>
          <w:sz w:val="20"/>
        </w:rPr>
        <w:t xml:space="preserve">- </w:t>
      </w:r>
      <w:r w:rsidRPr="005A39A4">
        <w:rPr>
          <w:rFonts w:ascii="Arial" w:eastAsia="CIDFont+F2" w:hAnsi="Arial" w:cs="Arial"/>
          <w:b w:val="0"/>
          <w:i w:val="0"/>
          <w:color w:val="000000"/>
          <w:sz w:val="20"/>
        </w:rPr>
        <w:t>posiadającą co najmniej 5-letnie doświadczenie w projektowaniu,</w:t>
      </w:r>
    </w:p>
    <w:p w14:paraId="54215A06" w14:textId="77777777" w:rsidR="009B391C" w:rsidRDefault="005A39A4" w:rsidP="009B391C">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r>
        <w:rPr>
          <w:rFonts w:ascii="Arial" w:eastAsia="CIDFont+F2" w:hAnsi="Arial" w:cs="Arial"/>
          <w:b w:val="0"/>
          <w:i w:val="0"/>
          <w:color w:val="000000"/>
          <w:sz w:val="20"/>
        </w:rPr>
        <w:t xml:space="preserve">- </w:t>
      </w:r>
      <w:r w:rsidRPr="005A39A4">
        <w:rPr>
          <w:rFonts w:ascii="Arial" w:eastAsia="CIDFont+F2" w:hAnsi="Arial" w:cs="Arial"/>
          <w:b w:val="0"/>
          <w:i w:val="0"/>
          <w:color w:val="000000"/>
          <w:sz w:val="20"/>
        </w:rPr>
        <w:t>posiadającą uprawnienia do pełnienia samodzielnej funkcji technicznej w budownictwie w zakresie projektowania bez ograniczeń w specjalności instalacyjnej w zakresie sieci, instalacji i urządzeń cieplnych, wentylacyjnych, gazowych, wodociągowych i kanalizacyjnych.</w:t>
      </w:r>
    </w:p>
    <w:p w14:paraId="4E111145" w14:textId="77777777" w:rsidR="009B391C" w:rsidRDefault="009B391C" w:rsidP="009B391C">
      <w:pPr>
        <w:pStyle w:val="Akapitzlist"/>
        <w:tabs>
          <w:tab w:val="left" w:pos="1494"/>
        </w:tabs>
        <w:suppressAutoHyphens w:val="0"/>
        <w:autoSpaceDE w:val="0"/>
        <w:autoSpaceDN w:val="0"/>
        <w:adjustRightInd w:val="0"/>
        <w:ind w:left="2214"/>
        <w:jc w:val="both"/>
        <w:rPr>
          <w:rFonts w:ascii="Arial" w:eastAsia="CIDFont+F2" w:hAnsi="Arial" w:cs="Arial"/>
          <w:b w:val="0"/>
          <w:i w:val="0"/>
          <w:color w:val="000000"/>
          <w:sz w:val="20"/>
        </w:rPr>
      </w:pPr>
    </w:p>
    <w:p w14:paraId="7A921DB7" w14:textId="68C62CF3" w:rsidR="009B391C" w:rsidRPr="009B391C" w:rsidRDefault="009B391C" w:rsidP="009B391C">
      <w:pPr>
        <w:pStyle w:val="Akapitzlist"/>
        <w:tabs>
          <w:tab w:val="left" w:pos="1494"/>
        </w:tabs>
        <w:suppressAutoHyphens w:val="0"/>
        <w:autoSpaceDE w:val="0"/>
        <w:autoSpaceDN w:val="0"/>
        <w:adjustRightInd w:val="0"/>
        <w:ind w:left="2214"/>
        <w:jc w:val="both"/>
        <w:rPr>
          <w:rFonts w:ascii="Arial" w:eastAsia="CIDFont+F2" w:hAnsi="Arial" w:cs="Arial"/>
          <w:bCs/>
          <w:i w:val="0"/>
          <w:sz w:val="20"/>
          <w:u w:val="single"/>
        </w:rPr>
      </w:pPr>
      <w:r w:rsidRPr="009B391C">
        <w:rPr>
          <w:rFonts w:ascii="Arial" w:eastAsia="CIDFont+F2" w:hAnsi="Arial" w:cs="Arial"/>
          <w:bCs/>
          <w:i w:val="0"/>
          <w:sz w:val="20"/>
          <w:u w:val="single"/>
        </w:rPr>
        <w:t>UWAGA:</w:t>
      </w:r>
    </w:p>
    <w:p w14:paraId="3D23DFF2" w14:textId="7FD07129" w:rsidR="009B391C" w:rsidRPr="009B391C" w:rsidRDefault="009B391C" w:rsidP="009B391C">
      <w:pPr>
        <w:pStyle w:val="Akapitzlist"/>
        <w:tabs>
          <w:tab w:val="left" w:pos="1494"/>
        </w:tabs>
        <w:suppressAutoHyphens w:val="0"/>
        <w:autoSpaceDE w:val="0"/>
        <w:autoSpaceDN w:val="0"/>
        <w:adjustRightInd w:val="0"/>
        <w:ind w:left="2214"/>
        <w:jc w:val="both"/>
        <w:rPr>
          <w:rFonts w:ascii="Arial" w:eastAsia="CIDFont+F2" w:hAnsi="Arial" w:cs="Arial"/>
          <w:bCs/>
          <w:i w:val="0"/>
          <w:sz w:val="20"/>
        </w:rPr>
      </w:pPr>
      <w:r w:rsidRPr="009B391C">
        <w:rPr>
          <w:rFonts w:ascii="Arial" w:hAnsi="Arial" w:cs="Arial"/>
          <w:bCs/>
          <w:i w:val="0"/>
          <w:iCs/>
          <w:sz w:val="20"/>
        </w:rPr>
        <w:t>Jeżeli Wykonawca nie poda w formularzu ofertowym w kryterium ,,doświadczenie</w:t>
      </w:r>
      <w:r w:rsidRPr="009B391C">
        <w:rPr>
          <w:rFonts w:ascii="Arial" w:hAnsi="Arial"/>
          <w:bCs/>
          <w:i w:val="0"/>
          <w:sz w:val="20"/>
        </w:rPr>
        <w:t xml:space="preserve"> osób wyznaczonych do realizacji zamówienia</w:t>
      </w:r>
      <w:r w:rsidRPr="009B391C">
        <w:rPr>
          <w:rFonts w:ascii="Arial" w:hAnsi="Arial" w:cs="Arial"/>
          <w:bCs/>
          <w:i w:val="0"/>
          <w:iCs/>
          <w:sz w:val="20"/>
        </w:rPr>
        <w:t>”  ilości lat lub zaoferuje doświadczenie krótsze niż 5 lat, jego oferta zostanie odrzucona na podstawie art. 226 ust. 1 pkt 5 ustawy PZP jako niezgodna z warunkami zamówienia.</w:t>
      </w:r>
    </w:p>
    <w:p w14:paraId="12EF7ACA" w14:textId="77777777" w:rsidR="00083669" w:rsidRPr="008275B5" w:rsidRDefault="00083669" w:rsidP="00373FBA">
      <w:pPr>
        <w:jc w:val="both"/>
        <w:rPr>
          <w:rFonts w:ascii="Arial" w:eastAsia="CIDFont+F2" w:hAnsi="Arial" w:cs="Arial"/>
          <w:b w:val="0"/>
          <w:i w:val="0"/>
          <w:color w:val="000000"/>
          <w:sz w:val="20"/>
        </w:rPr>
      </w:pPr>
    </w:p>
    <w:p w14:paraId="0C03FDDE" w14:textId="03799901" w:rsidR="00775009" w:rsidRPr="003061EA" w:rsidRDefault="00775009" w:rsidP="008B6A76">
      <w:pPr>
        <w:ind w:left="1416"/>
        <w:jc w:val="both"/>
        <w:rPr>
          <w:rFonts w:ascii="Arial" w:eastAsia="Arial" w:hAnsi="Arial" w:cs="Arial"/>
          <w:b w:val="0"/>
          <w:bCs/>
          <w:i w:val="0"/>
          <w:iCs/>
          <w:sz w:val="20"/>
        </w:rPr>
      </w:pPr>
      <w:r w:rsidRPr="008275B5">
        <w:rPr>
          <w:rFonts w:ascii="Arial" w:eastAsia="Arial Unicode MS" w:hAnsi="Arial"/>
          <w:bCs/>
          <w:i w:val="0"/>
          <w:color w:val="000000"/>
          <w:sz w:val="20"/>
          <w:u w:val="single"/>
        </w:rPr>
        <w:t>Uwaga:</w:t>
      </w:r>
      <w:r w:rsidRPr="008275B5">
        <w:rPr>
          <w:rFonts w:ascii="Arial" w:eastAsia="Arial Unicode MS" w:hAnsi="Arial"/>
          <w:bCs/>
          <w:i w:val="0"/>
          <w:color w:val="000000"/>
          <w:sz w:val="20"/>
        </w:rPr>
        <w:t xml:space="preserve"> </w:t>
      </w:r>
      <w:r w:rsidRPr="008275B5">
        <w:rPr>
          <w:rFonts w:ascii="Arial" w:hAnsi="Arial"/>
          <w:b w:val="0"/>
          <w:bCs/>
          <w:iCs/>
          <w:sz w:val="20"/>
        </w:rPr>
        <w:t xml:space="preserve"> </w:t>
      </w:r>
      <w:r w:rsidRPr="008275B5">
        <w:rPr>
          <w:rFonts w:ascii="Arial" w:hAnsi="Arial" w:cs="Arial"/>
          <w:b w:val="0"/>
          <w:bCs/>
          <w:i w:val="0"/>
          <w:iCs/>
          <w:color w:val="000000"/>
          <w:sz w:val="20"/>
        </w:rPr>
        <w:t>W przypadku Wykonawców wspólnie ubiegających się o udzielenie zamówienia (członkowie konsorcjum, wspólnicy spółki cywilnej) warunek udziału w postępowaniu może spełniać jeden z Wykonawców samodzielnie lub Wykonawcy wspólnie ubiegający się o udzielenie zamówienia. Z zastrzeżeniem, iż zgodnie z treścią art. 117 ust. 4 ustawy p.z.p winni złożyć oświadczenie, z którego wynika, które usługi wchodzące w zakres przedmiotu zamówienia będą realizowane przez poszczególnych Wykonawców (Wzór oświadczenia stano</w:t>
      </w:r>
      <w:r w:rsidRPr="008275B5">
        <w:rPr>
          <w:rFonts w:ascii="Arial" w:hAnsi="Arial" w:cs="Arial"/>
          <w:b w:val="0"/>
          <w:bCs/>
          <w:i w:val="0"/>
          <w:iCs/>
          <w:sz w:val="20"/>
        </w:rPr>
        <w:t>wi Załącznik Nr 10 do SWZ).</w:t>
      </w:r>
    </w:p>
    <w:p w14:paraId="6EF4474B" w14:textId="77777777" w:rsidR="00775009" w:rsidRPr="003061EA" w:rsidRDefault="00775009" w:rsidP="008B6A76">
      <w:pPr>
        <w:tabs>
          <w:tab w:val="left" w:pos="1494"/>
        </w:tabs>
        <w:suppressAutoHyphens w:val="0"/>
        <w:autoSpaceDE w:val="0"/>
        <w:autoSpaceDN w:val="0"/>
        <w:adjustRightInd w:val="0"/>
        <w:jc w:val="both"/>
        <w:rPr>
          <w:rFonts w:ascii="Arial" w:hAnsi="Arial"/>
          <w:b w:val="0"/>
          <w:i w:val="0"/>
          <w:color w:val="FF0000"/>
          <w:sz w:val="20"/>
        </w:rPr>
      </w:pPr>
    </w:p>
    <w:p w14:paraId="7B98311C" w14:textId="77777777" w:rsidR="001706BF" w:rsidRPr="003061EA" w:rsidRDefault="001706BF" w:rsidP="008B6A76">
      <w:pPr>
        <w:pStyle w:val="Nagwek1"/>
        <w:numPr>
          <w:ilvl w:val="0"/>
          <w:numId w:val="0"/>
        </w:numPr>
        <w:spacing w:before="0" w:after="0"/>
        <w:jc w:val="both"/>
        <w:rPr>
          <w:i w:val="0"/>
          <w:sz w:val="22"/>
        </w:rPr>
      </w:pPr>
      <w:bookmarkStart w:id="30" w:name="_Toc220046611"/>
      <w:r w:rsidRPr="003061EA">
        <w:rPr>
          <w:i w:val="0"/>
          <w:sz w:val="22"/>
        </w:rPr>
        <w:t>IX PODSTAWY WYKLUCZENIA Z POSTĘPOWANIA</w:t>
      </w:r>
      <w:bookmarkEnd w:id="30"/>
      <w:r w:rsidRPr="003061EA">
        <w:rPr>
          <w:i w:val="0"/>
          <w:sz w:val="22"/>
        </w:rPr>
        <w:t xml:space="preserve"> </w:t>
      </w:r>
    </w:p>
    <w:p w14:paraId="18A1049F" w14:textId="77777777" w:rsidR="001706BF" w:rsidRPr="003061EA" w:rsidRDefault="001706BF" w:rsidP="008B6A76">
      <w:pPr>
        <w:autoSpaceDE w:val="0"/>
        <w:ind w:left="431" w:hanging="431"/>
        <w:jc w:val="both"/>
        <w:rPr>
          <w:rFonts w:ascii="Arial" w:hAnsi="Arial" w:cs="Arial"/>
          <w:b w:val="0"/>
          <w:i w:val="0"/>
          <w:color w:val="000000"/>
          <w:sz w:val="20"/>
        </w:rPr>
      </w:pPr>
      <w:r w:rsidRPr="003061EA">
        <w:rPr>
          <w:rFonts w:ascii="Arial" w:hAnsi="Arial" w:cs="Arial"/>
          <w:b w:val="0"/>
          <w:i w:val="0"/>
          <w:color w:val="000000"/>
          <w:sz w:val="20"/>
        </w:rPr>
        <w:t>1.</w:t>
      </w:r>
      <w:r w:rsidRPr="003061EA">
        <w:rPr>
          <w:rFonts w:ascii="Arial" w:hAnsi="Arial" w:cs="Arial"/>
          <w:b w:val="0"/>
          <w:i w:val="0"/>
          <w:color w:val="000000"/>
          <w:sz w:val="20"/>
        </w:rPr>
        <w:tab/>
        <w:t>Zamawiający wymaga wykazania braku podstaw wykluczenia Wykonawcy/ców  oraz podmiotu trzeciego                na zdolnościach lub sytuacji, którego polega Wykonawca w oparciu o przesłanki wskazane w art. 108 ust. 1 w następującym zakresie:</w:t>
      </w:r>
    </w:p>
    <w:p w14:paraId="743B0E91" w14:textId="77777777" w:rsidR="001706BF" w:rsidRPr="003061EA" w:rsidRDefault="001706BF" w:rsidP="008B6A76">
      <w:pPr>
        <w:autoSpaceDE w:val="0"/>
        <w:ind w:left="432"/>
        <w:jc w:val="both"/>
        <w:rPr>
          <w:rFonts w:ascii="Arial" w:hAnsi="Arial" w:cs="Arial"/>
          <w:b w:val="0"/>
          <w:i w:val="0"/>
          <w:color w:val="000000"/>
          <w:sz w:val="20"/>
        </w:rPr>
      </w:pPr>
      <w:r w:rsidRPr="003061EA">
        <w:rPr>
          <w:rFonts w:ascii="Arial" w:hAnsi="Arial" w:cs="Arial"/>
          <w:b w:val="0"/>
          <w:i w:val="0"/>
          <w:color w:val="000000"/>
          <w:sz w:val="20"/>
        </w:rPr>
        <w:t xml:space="preserve">Z postępowania o udzielenie zamówienia, z zastrzeżeniem art. 110 ust. 2 ustawy Pzp, wyklucza się Wykonawcę: </w:t>
      </w:r>
    </w:p>
    <w:p w14:paraId="18AAC378" w14:textId="77777777" w:rsidR="001706BF" w:rsidRPr="003061EA" w:rsidRDefault="001706BF">
      <w:pPr>
        <w:pStyle w:val="Zwykytekst1"/>
        <w:numPr>
          <w:ilvl w:val="0"/>
          <w:numId w:val="6"/>
        </w:numPr>
        <w:tabs>
          <w:tab w:val="left" w:pos="1080"/>
        </w:tabs>
        <w:ind w:left="1080"/>
        <w:jc w:val="both"/>
        <w:rPr>
          <w:rFonts w:ascii="Arial" w:hAnsi="Arial" w:cs="Arial"/>
          <w:color w:val="000000"/>
          <w:sz w:val="20"/>
          <w:szCs w:val="20"/>
        </w:rPr>
      </w:pPr>
      <w:r w:rsidRPr="003061EA">
        <w:rPr>
          <w:rFonts w:ascii="Arial" w:hAnsi="Arial" w:cs="Arial"/>
          <w:color w:val="000000"/>
          <w:sz w:val="20"/>
        </w:rPr>
        <w:t xml:space="preserve">będącego osobą fizyczną, którego prawomocnie skazano za przestępstwo: </w:t>
      </w:r>
    </w:p>
    <w:p w14:paraId="6A19908F"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rPr>
        <w:t xml:space="preserve">udziału w zorganizowanej grupie przestępczej albo związku mającym na celu popełnienie przestępstwa lub przestępstwa skarbowego, o którym mowa w art. 258 Kodeksu karnego, </w:t>
      </w:r>
    </w:p>
    <w:p w14:paraId="71CBA01A"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rPr>
        <w:t xml:space="preserve">handlu ludźmi, o którym mowa w art. 189a Kodeksu karnego, </w:t>
      </w:r>
    </w:p>
    <w:p w14:paraId="2BCA03B3"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shd w:val="clear" w:color="auto" w:fill="FFFFFF"/>
        </w:rPr>
        <w:t>o którym mowa w </w:t>
      </w:r>
      <w:hyperlink r:id="rId14" w:history="1">
        <w:r w:rsidRPr="003061EA">
          <w:rPr>
            <w:rStyle w:val="Hipercze"/>
            <w:rFonts w:ascii="Arial" w:hAnsi="Arial" w:cs="Arial"/>
            <w:b w:val="0"/>
            <w:i w:val="0"/>
            <w:color w:val="000000"/>
            <w:sz w:val="20"/>
            <w:u w:val="none"/>
            <w:shd w:val="clear" w:color="auto" w:fill="FFFFFF"/>
          </w:rPr>
          <w:t>art. 228-230a</w:t>
        </w:r>
      </w:hyperlink>
      <w:r w:rsidRPr="003061EA">
        <w:rPr>
          <w:rFonts w:ascii="Arial" w:hAnsi="Arial" w:cs="Arial"/>
          <w:b w:val="0"/>
          <w:i w:val="0"/>
          <w:color w:val="000000"/>
          <w:sz w:val="20"/>
          <w:shd w:val="clear" w:color="auto" w:fill="FFFFFF"/>
        </w:rPr>
        <w:t>, </w:t>
      </w:r>
      <w:hyperlink r:id="rId15" w:history="1">
        <w:r w:rsidRPr="003061EA">
          <w:rPr>
            <w:rStyle w:val="Hipercze"/>
            <w:rFonts w:ascii="Arial" w:hAnsi="Arial" w:cs="Arial"/>
            <w:b w:val="0"/>
            <w:i w:val="0"/>
            <w:color w:val="000000"/>
            <w:sz w:val="20"/>
            <w:u w:val="none"/>
            <w:shd w:val="clear" w:color="auto" w:fill="FFFFFF"/>
          </w:rPr>
          <w:t>art. 250a</w:t>
        </w:r>
      </w:hyperlink>
      <w:r w:rsidRPr="003061EA">
        <w:rPr>
          <w:rFonts w:ascii="Arial" w:hAnsi="Arial" w:cs="Arial"/>
          <w:b w:val="0"/>
          <w:i w:val="0"/>
          <w:color w:val="000000"/>
          <w:sz w:val="20"/>
          <w:shd w:val="clear" w:color="auto" w:fill="FFFFFF"/>
        </w:rPr>
        <w:t> Kodeksu karnego, w </w:t>
      </w:r>
      <w:hyperlink r:id="rId16" w:history="1">
        <w:r w:rsidRPr="003061EA">
          <w:rPr>
            <w:rStyle w:val="Hipercze"/>
            <w:rFonts w:ascii="Arial" w:hAnsi="Arial" w:cs="Arial"/>
            <w:b w:val="0"/>
            <w:i w:val="0"/>
            <w:color w:val="000000"/>
            <w:sz w:val="20"/>
            <w:u w:val="none"/>
            <w:shd w:val="clear" w:color="auto" w:fill="FFFFFF"/>
          </w:rPr>
          <w:t>art. 46-48</w:t>
        </w:r>
      </w:hyperlink>
      <w:r w:rsidRPr="003061EA">
        <w:rPr>
          <w:rFonts w:ascii="Arial" w:hAnsi="Arial" w:cs="Arial"/>
          <w:b w:val="0"/>
          <w:i w:val="0"/>
          <w:color w:val="000000"/>
          <w:sz w:val="20"/>
          <w:shd w:val="clear" w:color="auto" w:fill="FFFFFF"/>
        </w:rPr>
        <w:t> ustawy z dnia 25 czerwca 2010 r. o sporcie lub w </w:t>
      </w:r>
      <w:hyperlink r:id="rId17" w:history="1">
        <w:r w:rsidRPr="003061EA">
          <w:rPr>
            <w:rStyle w:val="Hipercze"/>
            <w:rFonts w:ascii="Arial" w:hAnsi="Arial" w:cs="Arial"/>
            <w:b w:val="0"/>
            <w:i w:val="0"/>
            <w:color w:val="000000"/>
            <w:sz w:val="20"/>
            <w:u w:val="none"/>
            <w:shd w:val="clear" w:color="auto" w:fill="FFFFFF"/>
          </w:rPr>
          <w:t>art. 54 ust. 1-4</w:t>
        </w:r>
      </w:hyperlink>
      <w:r w:rsidRPr="003061EA">
        <w:rPr>
          <w:rFonts w:ascii="Arial" w:hAnsi="Arial" w:cs="Arial"/>
          <w:b w:val="0"/>
          <w:i w:val="0"/>
          <w:color w:val="000000"/>
          <w:sz w:val="20"/>
          <w:shd w:val="clear" w:color="auto" w:fill="FFFFFF"/>
        </w:rPr>
        <w:t> ustawy z dnia 12 maja 2011 r. o refundacji leków, środków spożywczych specjalnego przeznaczenia żywieniowego oraz wyrobów medycznych</w:t>
      </w:r>
      <w:r w:rsidR="00D8686C" w:rsidRPr="003061EA">
        <w:rPr>
          <w:rFonts w:ascii="Arial" w:hAnsi="Arial" w:cs="Arial"/>
          <w:b w:val="0"/>
          <w:i w:val="0"/>
          <w:color w:val="000000"/>
          <w:sz w:val="20"/>
          <w:shd w:val="clear" w:color="auto" w:fill="FFFFFF"/>
        </w:rPr>
        <w:t>,</w:t>
      </w:r>
      <w:r w:rsidRPr="003061EA">
        <w:rPr>
          <w:rFonts w:ascii="Arial" w:hAnsi="Arial" w:cs="Arial"/>
          <w:b w:val="0"/>
          <w:i w:val="0"/>
          <w:color w:val="000000"/>
          <w:sz w:val="20"/>
          <w:shd w:val="clear" w:color="auto" w:fill="FFFFFF"/>
        </w:rPr>
        <w:t xml:space="preserve">         </w:t>
      </w:r>
    </w:p>
    <w:p w14:paraId="7FFCC669"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F54A8ED"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rPr>
        <w:t xml:space="preserve">o charakterze terrorystycznym, o którym mowa w art. 115 § 20 Kodeksu karnego, lub mające na celu popełnienie tego przestępstwa, </w:t>
      </w:r>
    </w:p>
    <w:p w14:paraId="0DE14C77"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rPr>
        <w:t>powierzenie wykonywania pracy małoletniemu cudzoziemcowi, o którym mowa w art. 9 ust. 2 ustawy</w:t>
      </w:r>
      <w:r w:rsidR="00D8686C" w:rsidRPr="003061EA">
        <w:rPr>
          <w:rFonts w:ascii="Arial" w:hAnsi="Arial" w:cs="Arial"/>
          <w:b w:val="0"/>
          <w:i w:val="0"/>
          <w:color w:val="000000"/>
          <w:sz w:val="20"/>
        </w:rPr>
        <w:t xml:space="preserve"> </w:t>
      </w:r>
      <w:r w:rsidRPr="003061EA">
        <w:rPr>
          <w:rFonts w:ascii="Arial" w:hAnsi="Arial" w:cs="Arial"/>
          <w:b w:val="0"/>
          <w:i w:val="0"/>
          <w:color w:val="000000"/>
          <w:sz w:val="20"/>
        </w:rPr>
        <w:t>z dnia 15 czerwca 2012 r. o skutkach powierzania wykonywania pracy cudzoziemcom przebywającym wbrew przepisom na terytorium Rzeczypospolitej Polskiej,</w:t>
      </w:r>
    </w:p>
    <w:p w14:paraId="173F25D5"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color w:val="000000"/>
          <w:sz w:val="20"/>
        </w:rPr>
        <w:t>przeciwko obrotowi gospodarczemu, o których mowa w art. 296-307 Kodeksu karnego, przestępstwo oszustwa, o którym mowa w art. 286 Kodeksu karnego, przestępstwo przeciwko wiarygodności</w:t>
      </w:r>
      <w:r w:rsidRPr="003061EA">
        <w:rPr>
          <w:rFonts w:ascii="Arial" w:hAnsi="Arial" w:cs="Arial"/>
          <w:b w:val="0"/>
          <w:i w:val="0"/>
          <w:sz w:val="20"/>
        </w:rPr>
        <w:t xml:space="preserve"> dokumentów, o których mowa w art. 270-277d Kodeksu karnego, lub przestępstwo skarbowe, </w:t>
      </w:r>
    </w:p>
    <w:p w14:paraId="6C9B237C" w14:textId="77777777" w:rsidR="001706BF" w:rsidRPr="003061EA" w:rsidRDefault="001706BF">
      <w:pPr>
        <w:numPr>
          <w:ilvl w:val="0"/>
          <w:numId w:val="7"/>
        </w:numPr>
        <w:tabs>
          <w:tab w:val="left" w:pos="1080"/>
        </w:tabs>
        <w:autoSpaceDE w:val="0"/>
        <w:spacing w:after="40"/>
        <w:jc w:val="both"/>
        <w:rPr>
          <w:rFonts w:ascii="Arial" w:hAnsi="Arial" w:cs="Arial"/>
          <w:b w:val="0"/>
          <w:i w:val="0"/>
          <w:color w:val="000000"/>
          <w:sz w:val="20"/>
        </w:rPr>
      </w:pPr>
      <w:r w:rsidRPr="003061EA">
        <w:rPr>
          <w:rFonts w:ascii="Arial" w:hAnsi="Arial" w:cs="Arial"/>
          <w:b w:val="0"/>
          <w:i w:val="0"/>
          <w:sz w:val="20"/>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16AD345A" w14:textId="77777777" w:rsidR="001706BF" w:rsidRPr="003061EA" w:rsidRDefault="001706BF">
      <w:pPr>
        <w:jc w:val="both"/>
        <w:rPr>
          <w:rFonts w:ascii="Arial" w:hAnsi="Arial" w:cs="Arial"/>
          <w:b w:val="0"/>
          <w:i w:val="0"/>
          <w:color w:val="000000"/>
          <w:sz w:val="20"/>
        </w:rPr>
      </w:pPr>
      <w:r w:rsidRPr="003061EA">
        <w:rPr>
          <w:rFonts w:ascii="Arial" w:hAnsi="Arial" w:cs="Arial"/>
          <w:b w:val="0"/>
          <w:i w:val="0"/>
          <w:color w:val="000000"/>
          <w:sz w:val="20"/>
        </w:rPr>
        <w:tab/>
      </w:r>
      <w:r w:rsidRPr="003061EA">
        <w:rPr>
          <w:rFonts w:ascii="Arial" w:hAnsi="Arial" w:cs="Arial"/>
          <w:b w:val="0"/>
          <w:i w:val="0"/>
          <w:color w:val="000000"/>
          <w:sz w:val="20"/>
        </w:rPr>
        <w:tab/>
        <w:t xml:space="preserve">− lub za odpowiedni czyn zabroniony określony w przepisach prawa obcego; </w:t>
      </w:r>
    </w:p>
    <w:p w14:paraId="0DBE0E2E" w14:textId="77777777" w:rsidR="001706BF" w:rsidRPr="003061EA" w:rsidRDefault="001706BF">
      <w:pPr>
        <w:pStyle w:val="Zwykytekst1"/>
        <w:numPr>
          <w:ilvl w:val="0"/>
          <w:numId w:val="6"/>
        </w:numPr>
        <w:jc w:val="both"/>
        <w:rPr>
          <w:rFonts w:ascii="Arial" w:hAnsi="Arial" w:cs="Arial"/>
          <w:color w:val="000000"/>
          <w:sz w:val="20"/>
        </w:rPr>
      </w:pPr>
      <w:r w:rsidRPr="003061EA">
        <w:rPr>
          <w:rFonts w:ascii="Arial" w:hAnsi="Arial" w:cs="Arial"/>
          <w:color w:val="000000"/>
          <w:sz w:val="20"/>
        </w:rPr>
        <w:lastRenderedPageBreak/>
        <w:t>jeżeli urzędującego członka jego organu zarządzającego lub nadzorczego, wspólnika spółki spółce jawnej lub partnerskiej albo komplementariusza w spółce komandytowej lub komandytowo-akcyjnej lub prokurenta prawomocnie skazano za przestępstwo, o którym mowa w pkt 1;</w:t>
      </w:r>
    </w:p>
    <w:p w14:paraId="4F32B800" w14:textId="77777777" w:rsidR="001706BF" w:rsidRPr="003061EA" w:rsidRDefault="001706BF">
      <w:pPr>
        <w:pStyle w:val="Zwykytekst1"/>
        <w:numPr>
          <w:ilvl w:val="0"/>
          <w:numId w:val="6"/>
        </w:numPr>
        <w:jc w:val="both"/>
        <w:rPr>
          <w:rFonts w:ascii="Arial" w:hAnsi="Arial" w:cs="Arial"/>
          <w:color w:val="000000"/>
          <w:sz w:val="20"/>
        </w:rPr>
      </w:pPr>
      <w:r w:rsidRPr="003061EA">
        <w:rPr>
          <w:rFonts w:ascii="Arial" w:hAnsi="Arial" w:cs="Arial"/>
          <w:color w:val="000000"/>
          <w:sz w:val="20"/>
        </w:rPr>
        <w:t xml:space="preserve">wobec którego wydano prawomocny wyrok sądu lub ostateczną decyzją administracyjną o zaleganiu                   z uiszczeniem podatków, opłat lub składek na ubezpieczenie społeczne lub zdrowotne, chyba ze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7C9C82A" w14:textId="77777777" w:rsidR="001706BF" w:rsidRPr="003061EA" w:rsidRDefault="001706BF">
      <w:pPr>
        <w:pStyle w:val="Zwykytekst1"/>
        <w:numPr>
          <w:ilvl w:val="0"/>
          <w:numId w:val="6"/>
        </w:numPr>
        <w:jc w:val="both"/>
        <w:rPr>
          <w:rFonts w:ascii="Arial" w:hAnsi="Arial" w:cs="Arial"/>
          <w:color w:val="000000"/>
          <w:sz w:val="20"/>
        </w:rPr>
      </w:pPr>
      <w:r w:rsidRPr="003061EA">
        <w:rPr>
          <w:rFonts w:ascii="Arial" w:hAnsi="Arial" w:cs="Arial"/>
          <w:color w:val="000000"/>
          <w:sz w:val="20"/>
        </w:rPr>
        <w:t xml:space="preserve">wobec którego  prawomocnie orzeczono zakaz ubiegania się o zamówienia publiczne; </w:t>
      </w:r>
    </w:p>
    <w:p w14:paraId="4310F03D" w14:textId="77777777" w:rsidR="001706BF" w:rsidRPr="003061EA" w:rsidRDefault="001706BF">
      <w:pPr>
        <w:pStyle w:val="Zwykytekst1"/>
        <w:numPr>
          <w:ilvl w:val="0"/>
          <w:numId w:val="6"/>
        </w:numPr>
        <w:jc w:val="both"/>
        <w:rPr>
          <w:rFonts w:ascii="Arial" w:hAnsi="Arial" w:cs="Arial"/>
          <w:color w:val="000000"/>
          <w:sz w:val="20"/>
        </w:rPr>
      </w:pPr>
      <w:r w:rsidRPr="003061EA">
        <w:rPr>
          <w:rFonts w:ascii="Arial" w:hAnsi="Arial" w:cs="Arial"/>
          <w:color w:val="000000"/>
          <w:sz w:val="20"/>
        </w:rPr>
        <w:t xml:space="preserve">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BDD2D19" w14:textId="77777777" w:rsidR="001706BF" w:rsidRPr="003061EA" w:rsidRDefault="001706BF">
      <w:pPr>
        <w:pStyle w:val="Zwykytekst1"/>
        <w:numPr>
          <w:ilvl w:val="0"/>
          <w:numId w:val="6"/>
        </w:numPr>
        <w:jc w:val="both"/>
        <w:rPr>
          <w:rFonts w:ascii="Arial" w:hAnsi="Arial" w:cs="Arial"/>
          <w:color w:val="000000"/>
          <w:sz w:val="20"/>
        </w:rPr>
      </w:pPr>
      <w:r w:rsidRPr="003061EA">
        <w:rPr>
          <w:rFonts w:ascii="Arial" w:hAnsi="Arial" w:cs="Arial"/>
          <w:color w:val="000000"/>
          <w:sz w:val="20"/>
        </w:rPr>
        <w:t xml:space="preserve">jeżeli, w przypadkach, o których mowa w art. 85 ust. 1 pzp, doszło do zakłócenia konkurencji   wynikającego z wcześniejszego zaangażowania tego Wykonawcy lub podmiotu, </w:t>
      </w:r>
      <w:r w:rsidRPr="003061EA">
        <w:rPr>
          <w:rFonts w:ascii="Arial" w:hAnsi="Arial" w:cs="Arial"/>
          <w:sz w:val="20"/>
        </w:rPr>
        <w:t>który należy z wykonawcą do tej samej grupy kapitałowej w rozumieniu ustawy z dnia 16 lutego 2007 r. o ochronie konkurencji i konsumentów, chyba</w:t>
      </w:r>
      <w:r w:rsidR="00A635FF" w:rsidRPr="003061EA">
        <w:rPr>
          <w:rFonts w:ascii="Arial" w:hAnsi="Arial" w:cs="Arial"/>
          <w:sz w:val="20"/>
        </w:rPr>
        <w:t xml:space="preserve"> </w:t>
      </w:r>
      <w:r w:rsidRPr="003061EA">
        <w:rPr>
          <w:rFonts w:ascii="Arial" w:hAnsi="Arial" w:cs="Arial"/>
          <w:sz w:val="20"/>
        </w:rPr>
        <w:t xml:space="preserve">że spowodowane tym zakłócenie konkurencji może być wyeliminowane w inny sposób niż przez wykluczenie Wykonawcy z udziału w postępowaniu o udzielenie zamówienia. </w:t>
      </w:r>
    </w:p>
    <w:p w14:paraId="6F180939" w14:textId="0F801834" w:rsidR="00A635FF" w:rsidRPr="003061EA" w:rsidRDefault="00A635FF" w:rsidP="00A635FF">
      <w:pPr>
        <w:suppressAutoHyphens w:val="0"/>
        <w:autoSpaceDE w:val="0"/>
        <w:autoSpaceDN w:val="0"/>
        <w:adjustRightInd w:val="0"/>
        <w:ind w:left="360" w:hanging="360"/>
        <w:jc w:val="both"/>
        <w:rPr>
          <w:rFonts w:ascii="Arial" w:hAnsi="Arial" w:cs="Arial"/>
          <w:b w:val="0"/>
          <w:i w:val="0"/>
          <w:sz w:val="20"/>
          <w:lang w:eastAsia="pl-PL"/>
        </w:rPr>
      </w:pPr>
      <w:r w:rsidRPr="003061EA">
        <w:rPr>
          <w:rFonts w:ascii="Arial" w:hAnsi="Arial" w:cs="Arial"/>
          <w:b w:val="0"/>
          <w:i w:val="0"/>
          <w:sz w:val="20"/>
        </w:rPr>
        <w:t>2.</w:t>
      </w:r>
      <w:r w:rsidRPr="003061EA">
        <w:rPr>
          <w:rFonts w:ascii="Arial" w:hAnsi="Arial" w:cs="Arial"/>
          <w:b w:val="0"/>
          <w:i w:val="0"/>
          <w:sz w:val="20"/>
        </w:rPr>
        <w:tab/>
      </w:r>
      <w:r w:rsidR="001706BF" w:rsidRPr="003061EA">
        <w:rPr>
          <w:rFonts w:ascii="Arial" w:hAnsi="Arial" w:cs="Arial"/>
          <w:b w:val="0"/>
          <w:i w:val="0"/>
          <w:color w:val="000000"/>
          <w:sz w:val="20"/>
          <w:lang w:eastAsia="pl-PL"/>
        </w:rPr>
        <w:t>Z postępowania o udzielenie zamówienia wyklucza się Wykonawcę, w stosunku do którego  zachodzi którakolwiek z okoliczności wskazanych w art. 7 ust. 1 ustawy z dnia 13 kwietnia 2022 r. o szczególnych rozwiązaniach w zakresie przeciwdziałania wspieraniu agresji na Ukrainę oraz służących ochronie bezpieczeństwa narodowego. Do Wykonawcy podlegającego wykluczeniu w tym zakresie, stosuje się art. 7 ust. 3 wspomnianej ustawy.</w:t>
      </w:r>
    </w:p>
    <w:p w14:paraId="0826B457" w14:textId="77777777" w:rsidR="00A635FF" w:rsidRPr="003061EA" w:rsidRDefault="00A635FF" w:rsidP="00A635FF">
      <w:pPr>
        <w:suppressAutoHyphens w:val="0"/>
        <w:autoSpaceDE w:val="0"/>
        <w:autoSpaceDN w:val="0"/>
        <w:adjustRightInd w:val="0"/>
        <w:ind w:left="360" w:hanging="360"/>
        <w:jc w:val="both"/>
        <w:rPr>
          <w:rFonts w:ascii="Arial" w:hAnsi="Arial" w:cs="Arial"/>
          <w:b w:val="0"/>
          <w:i w:val="0"/>
          <w:sz w:val="20"/>
          <w:lang w:eastAsia="pl-PL"/>
        </w:rPr>
      </w:pPr>
      <w:r w:rsidRPr="003061EA">
        <w:rPr>
          <w:rFonts w:ascii="Arial" w:hAnsi="Arial" w:cs="Arial"/>
          <w:b w:val="0"/>
          <w:i w:val="0"/>
          <w:sz w:val="20"/>
        </w:rPr>
        <w:t xml:space="preserve">3.   </w:t>
      </w:r>
      <w:r w:rsidR="001706BF" w:rsidRPr="003061EA">
        <w:rPr>
          <w:rFonts w:ascii="Arial" w:hAnsi="Arial" w:cs="Arial"/>
          <w:b w:val="0"/>
          <w:i w:val="0"/>
          <w:sz w:val="20"/>
        </w:rPr>
        <w:t>Wykonawca może zostać wykluczony przez Zamawiającego na każdym etapie postępowania  o udzielenie zamówienia.</w:t>
      </w:r>
    </w:p>
    <w:p w14:paraId="4FE11EFC" w14:textId="77777777" w:rsidR="00A635FF" w:rsidRPr="003061EA" w:rsidRDefault="00A635FF" w:rsidP="00A635FF">
      <w:pPr>
        <w:suppressAutoHyphens w:val="0"/>
        <w:autoSpaceDE w:val="0"/>
        <w:autoSpaceDN w:val="0"/>
        <w:adjustRightInd w:val="0"/>
        <w:ind w:left="360" w:hanging="360"/>
        <w:jc w:val="both"/>
        <w:rPr>
          <w:rFonts w:ascii="Arial" w:hAnsi="Arial" w:cs="Arial"/>
          <w:b w:val="0"/>
          <w:i w:val="0"/>
          <w:sz w:val="20"/>
          <w:lang w:eastAsia="pl-PL"/>
        </w:rPr>
      </w:pPr>
      <w:r w:rsidRPr="003061EA">
        <w:rPr>
          <w:rFonts w:ascii="Arial" w:hAnsi="Arial" w:cs="Arial"/>
          <w:b w:val="0"/>
          <w:i w:val="0"/>
          <w:sz w:val="20"/>
          <w:lang w:eastAsia="pl-PL"/>
        </w:rPr>
        <w:t xml:space="preserve">4.   </w:t>
      </w:r>
      <w:r w:rsidR="001706BF" w:rsidRPr="003061EA">
        <w:rPr>
          <w:rFonts w:ascii="Arial" w:hAnsi="Arial" w:cs="Arial"/>
          <w:b w:val="0"/>
          <w:i w:val="0"/>
          <w:sz w:val="20"/>
        </w:rPr>
        <w:t xml:space="preserve">Wykluczenie Wykonawcy następuje zgodnie z art. 111 ustawy Pzp. </w:t>
      </w:r>
    </w:p>
    <w:p w14:paraId="0A6E77ED" w14:textId="77777777" w:rsidR="001706BF" w:rsidRPr="003061EA" w:rsidRDefault="00A635FF" w:rsidP="00A635FF">
      <w:pPr>
        <w:suppressAutoHyphens w:val="0"/>
        <w:autoSpaceDE w:val="0"/>
        <w:autoSpaceDN w:val="0"/>
        <w:adjustRightInd w:val="0"/>
        <w:ind w:left="360" w:hanging="360"/>
        <w:jc w:val="both"/>
        <w:rPr>
          <w:rFonts w:ascii="Arial" w:hAnsi="Arial" w:cs="Arial"/>
          <w:b w:val="0"/>
          <w:i w:val="0"/>
          <w:sz w:val="20"/>
          <w:lang w:eastAsia="pl-PL"/>
        </w:rPr>
      </w:pPr>
      <w:r w:rsidRPr="003061EA">
        <w:rPr>
          <w:rFonts w:ascii="Arial" w:hAnsi="Arial" w:cs="Arial"/>
          <w:b w:val="0"/>
          <w:i w:val="0"/>
          <w:sz w:val="20"/>
          <w:lang w:eastAsia="pl-PL"/>
        </w:rPr>
        <w:t xml:space="preserve">5.   </w:t>
      </w:r>
      <w:r w:rsidR="001706BF" w:rsidRPr="003061EA">
        <w:rPr>
          <w:rFonts w:ascii="Arial" w:hAnsi="Arial" w:cs="Arial"/>
          <w:b w:val="0"/>
          <w:bCs/>
          <w:i w:val="0"/>
          <w:color w:val="000000"/>
          <w:sz w:val="20"/>
        </w:rPr>
        <w:t>Zamawiający nie ustanawia przesłanek fakultatywnego wykluczenia Wykonawców z postępowania.</w:t>
      </w:r>
    </w:p>
    <w:p w14:paraId="4AFB726C" w14:textId="77777777" w:rsidR="001706BF" w:rsidRPr="003061EA" w:rsidRDefault="001706BF">
      <w:pPr>
        <w:autoSpaceDE w:val="0"/>
        <w:spacing w:after="47"/>
        <w:ind w:left="360" w:hanging="360"/>
        <w:jc w:val="both"/>
        <w:rPr>
          <w:rFonts w:ascii="Arial" w:hAnsi="Arial" w:cs="Arial"/>
          <w:b w:val="0"/>
          <w:bCs/>
          <w:i w:val="0"/>
          <w:color w:val="000000"/>
          <w:sz w:val="20"/>
        </w:rPr>
      </w:pPr>
    </w:p>
    <w:p w14:paraId="2B618356" w14:textId="77777777" w:rsidR="001706BF" w:rsidRPr="003061EA" w:rsidRDefault="001706BF">
      <w:pPr>
        <w:pStyle w:val="Nagwek1"/>
        <w:jc w:val="both"/>
        <w:rPr>
          <w:b w:val="0"/>
          <w:i w:val="0"/>
          <w:color w:val="000000"/>
          <w:sz w:val="20"/>
        </w:rPr>
      </w:pPr>
      <w:bookmarkStart w:id="31" w:name="_Toc220046612"/>
      <w:r w:rsidRPr="003061EA">
        <w:rPr>
          <w:rFonts w:eastAsia="Arial Unicode MS"/>
          <w:i w:val="0"/>
          <w:sz w:val="22"/>
          <w:szCs w:val="22"/>
        </w:rPr>
        <w:t>X</w:t>
      </w:r>
      <w:bookmarkStart w:id="32" w:name="__RefHeading___Toc66176199"/>
      <w:bookmarkEnd w:id="32"/>
      <w:r w:rsidRPr="003061EA">
        <w:rPr>
          <w:b w:val="0"/>
          <w:i w:val="0"/>
          <w:color w:val="000000"/>
          <w:sz w:val="20"/>
        </w:rPr>
        <w:t xml:space="preserve">  </w:t>
      </w:r>
      <w:r w:rsidRPr="003061EA">
        <w:rPr>
          <w:bCs w:val="0"/>
          <w:i w:val="0"/>
          <w:sz w:val="22"/>
          <w:szCs w:val="22"/>
        </w:rPr>
        <w:t xml:space="preserve">INFORMACJA DLA WYKONAWCÓW WSPÓLNIE UBIEGAJĄCYCH SIĘ O UDZIELENIE ZAMÓWIENIA </w:t>
      </w:r>
      <w:r w:rsidRPr="003061EA">
        <w:rPr>
          <w:i w:val="0"/>
          <w:color w:val="000000"/>
          <w:sz w:val="22"/>
          <w:szCs w:val="22"/>
        </w:rPr>
        <w:t>I PODWYKONAWCY</w:t>
      </w:r>
      <w:bookmarkEnd w:id="31"/>
    </w:p>
    <w:p w14:paraId="56F83582" w14:textId="77777777" w:rsidR="001706BF" w:rsidRPr="003061EA" w:rsidRDefault="001706BF">
      <w:pPr>
        <w:numPr>
          <w:ilvl w:val="0"/>
          <w:numId w:val="1"/>
        </w:numPr>
        <w:tabs>
          <w:tab w:val="left" w:pos="0"/>
        </w:tabs>
        <w:jc w:val="both"/>
        <w:rPr>
          <w:rFonts w:ascii="Arial" w:eastAsia="Arial Unicode MS" w:hAnsi="Arial"/>
          <w:b w:val="0"/>
          <w:i w:val="0"/>
          <w:sz w:val="20"/>
        </w:rPr>
      </w:pPr>
      <w:r w:rsidRPr="003061EA">
        <w:rPr>
          <w:rFonts w:ascii="Arial" w:hAnsi="Arial" w:cs="Arial"/>
          <w:b w:val="0"/>
          <w:i w:val="0"/>
          <w:sz w:val="20"/>
        </w:rPr>
        <w:t>1.</w:t>
      </w:r>
      <w:r w:rsidRPr="003061EA">
        <w:rPr>
          <w:rFonts w:ascii="Arial" w:hAnsi="Arial" w:cs="Arial"/>
          <w:b w:val="0"/>
          <w:i w:val="0"/>
          <w:sz w:val="20"/>
        </w:rPr>
        <w:tab/>
        <w:t>Wykonawcy mogą wspólnie ubiegać się o udzielenie zamówienia. W takim przypadku Wykonawcy ustanawiają pełnomocnika do reprezentowania ich w postępowaniu albo do reprezentowania i zawar</w:t>
      </w:r>
      <w:r w:rsidRPr="003061EA">
        <w:rPr>
          <w:rFonts w:ascii="Arial" w:eastAsia="Arial Unicode MS" w:hAnsi="Arial" w:cs="Arial"/>
          <w:b w:val="0"/>
          <w:i w:val="0"/>
          <w:color w:val="000000"/>
          <w:sz w:val="20"/>
        </w:rPr>
        <w:t>cia umowy w sprawie zamówienia publicznego. Pełnomocnictwo winno być załączone do oferty.</w:t>
      </w:r>
      <w:r w:rsidRPr="003061EA">
        <w:rPr>
          <w:rFonts w:ascii="Arial" w:eastAsia="Arial Unicode MS" w:hAnsi="Arial" w:cs="Arial"/>
          <w:b w:val="0"/>
          <w:i w:val="0"/>
          <w:iCs/>
          <w:color w:val="000000"/>
          <w:sz w:val="20"/>
        </w:rPr>
        <w:t xml:space="preserve"> Z treści pełnomocnictwa winno jednoznacznie wynikać prawo pełnomocnika do reprezentowania Wykonawcy w postępowaniu o udzielenie zamówienia publicznego albo do reprezentowania  w postępowaniu i zawarcia umowy w sprawie zamówienia publicznego w imieniu Wykonawcy. Dokument winien być podpisany przez osobę/osoby uprawnioną/e do jego udzielenia tj. zgodnie z formą reprezentacji każdego </w:t>
      </w:r>
      <w:r w:rsidRPr="003061EA">
        <w:rPr>
          <w:rFonts w:ascii="Arial" w:eastAsia="Arial Unicode MS" w:hAnsi="Arial" w:cs="Arial"/>
          <w:b w:val="0"/>
          <w:i w:val="0"/>
          <w:iCs/>
          <w:sz w:val="20"/>
        </w:rPr>
        <w:t>Wykonawców (podpisany elektronicznym kwalifikowanym podpisem, podpisem zaufanym lub osobistym).</w:t>
      </w:r>
      <w:r w:rsidR="00ED7DE8" w:rsidRPr="003061EA">
        <w:rPr>
          <w:rFonts w:ascii="Arial" w:eastAsia="Arial Unicode MS" w:hAnsi="Arial" w:cs="Arial"/>
          <w:b w:val="0"/>
          <w:bCs/>
          <w:i w:val="0"/>
          <w:iCs/>
          <w:sz w:val="20"/>
        </w:rPr>
        <w:t xml:space="preserve"> </w:t>
      </w:r>
      <w:r w:rsidR="00ED7DE8" w:rsidRPr="003061EA">
        <w:rPr>
          <w:rFonts w:ascii="Arial" w:eastAsia="Arial Unicode MS" w:hAnsi="Arial"/>
          <w:b w:val="0"/>
          <w:i w:val="0"/>
          <w:sz w:val="20"/>
        </w:rPr>
        <w:t>W przypadku wspólników  spółki cywilnej dopuszczalne jest przedłożenie umowy spółki cywilnej, z której wynika zakres i sposób reprezentacji, a w przypadku konsorcjum przedłożenie umowy konsorcjum.</w:t>
      </w:r>
    </w:p>
    <w:p w14:paraId="0B29B012" w14:textId="45F23801" w:rsidR="001706BF" w:rsidRPr="003061EA" w:rsidRDefault="001706BF">
      <w:pPr>
        <w:pStyle w:val="Zwykytekst1"/>
        <w:numPr>
          <w:ilvl w:val="0"/>
          <w:numId w:val="1"/>
        </w:numPr>
        <w:tabs>
          <w:tab w:val="left" w:pos="0"/>
        </w:tabs>
        <w:jc w:val="both"/>
        <w:rPr>
          <w:rFonts w:ascii="Arial" w:eastAsia="CIDFont+F2" w:hAnsi="Arial" w:cs="Arial"/>
          <w:color w:val="000000"/>
          <w:sz w:val="20"/>
          <w:szCs w:val="20"/>
        </w:rPr>
      </w:pPr>
      <w:r w:rsidRPr="003061EA">
        <w:rPr>
          <w:rFonts w:ascii="Arial" w:eastAsia="Arial Unicode MS" w:hAnsi="Arial" w:cs="Arial"/>
          <w:color w:val="000000"/>
          <w:sz w:val="20"/>
          <w:szCs w:val="20"/>
        </w:rPr>
        <w:t>2.</w:t>
      </w:r>
      <w:r w:rsidRPr="003061EA">
        <w:rPr>
          <w:rFonts w:ascii="Arial" w:eastAsia="Arial Unicode MS" w:hAnsi="Arial" w:cs="Arial"/>
          <w:color w:val="000000"/>
          <w:sz w:val="20"/>
          <w:szCs w:val="20"/>
        </w:rPr>
        <w:tab/>
        <w:t xml:space="preserve">W przypadku Wykonawców wspólnie ubiegających się o udzielenie zamówienia, oświadczenia, o których mowa w </w:t>
      </w:r>
      <w:r w:rsidRPr="003061EA">
        <w:rPr>
          <w:rFonts w:ascii="Arial" w:eastAsia="Arial Unicode MS" w:hAnsi="Arial" w:cs="Arial"/>
          <w:b/>
          <w:bCs/>
          <w:sz w:val="20"/>
          <w:szCs w:val="20"/>
        </w:rPr>
        <w:t>Rozdziale XV pkt</w:t>
      </w:r>
      <w:r w:rsidR="00663880" w:rsidRPr="003061EA">
        <w:rPr>
          <w:rFonts w:ascii="Arial" w:eastAsia="Arial Unicode MS" w:hAnsi="Arial" w:cs="Arial"/>
          <w:b/>
          <w:bCs/>
          <w:sz w:val="20"/>
          <w:szCs w:val="20"/>
        </w:rPr>
        <w:t xml:space="preserve"> </w:t>
      </w:r>
      <w:r w:rsidR="00503A0B" w:rsidRPr="003061EA">
        <w:rPr>
          <w:rFonts w:ascii="Arial" w:eastAsia="Arial Unicode MS" w:hAnsi="Arial" w:cs="Arial"/>
          <w:b/>
          <w:bCs/>
          <w:sz w:val="20"/>
          <w:szCs w:val="20"/>
        </w:rPr>
        <w:t>2</w:t>
      </w:r>
      <w:r w:rsidRPr="003061EA">
        <w:rPr>
          <w:rFonts w:ascii="Arial" w:eastAsia="Arial Unicode MS" w:hAnsi="Arial" w:cs="Arial"/>
          <w:color w:val="000000"/>
          <w:sz w:val="20"/>
          <w:szCs w:val="20"/>
        </w:rPr>
        <w:t xml:space="preserve"> SWZ składa każdy z Wykonawców. Oświadczenia ww. potwierdzają brak podstaw wykluczenia oraz spełnienia warunków udziału w postępowaniu. </w:t>
      </w:r>
    </w:p>
    <w:p w14:paraId="59544EF8" w14:textId="77777777" w:rsidR="001706BF" w:rsidRPr="003061EA" w:rsidRDefault="001706BF">
      <w:pPr>
        <w:numPr>
          <w:ilvl w:val="0"/>
          <w:numId w:val="1"/>
        </w:numPr>
        <w:tabs>
          <w:tab w:val="left" w:pos="0"/>
        </w:tabs>
        <w:suppressAutoHyphens w:val="0"/>
        <w:autoSpaceDE w:val="0"/>
        <w:jc w:val="both"/>
        <w:rPr>
          <w:rFonts w:ascii="Arial" w:eastAsia="CIDFont+F2" w:hAnsi="Arial" w:cs="Arial"/>
          <w:b w:val="0"/>
          <w:i w:val="0"/>
          <w:sz w:val="20"/>
        </w:rPr>
      </w:pPr>
      <w:r w:rsidRPr="003061EA">
        <w:rPr>
          <w:rFonts w:ascii="Arial" w:eastAsia="CIDFont+F2" w:hAnsi="Arial" w:cs="Arial"/>
          <w:b w:val="0"/>
          <w:i w:val="0"/>
          <w:color w:val="000000"/>
          <w:sz w:val="20"/>
        </w:rPr>
        <w:t>3.</w:t>
      </w:r>
      <w:r w:rsidRPr="003061EA">
        <w:rPr>
          <w:rFonts w:ascii="Arial" w:eastAsia="CIDFont+F2" w:hAnsi="Arial" w:cs="Arial"/>
          <w:b w:val="0"/>
          <w:i w:val="0"/>
          <w:color w:val="000000"/>
          <w:sz w:val="20"/>
        </w:rPr>
        <w:tab/>
        <w:t>W przypadku wspólnego ubiegania się o zamówienie przez Wykonawców, podmiotowe środki dowodowe,               o których mowa w</w:t>
      </w:r>
      <w:r w:rsidRPr="003061EA">
        <w:rPr>
          <w:rFonts w:ascii="Arial" w:eastAsia="Arial Unicode MS" w:hAnsi="Arial" w:cs="Arial"/>
          <w:b w:val="0"/>
          <w:i w:val="0"/>
          <w:color w:val="000000"/>
          <w:sz w:val="20"/>
        </w:rPr>
        <w:t xml:space="preserve"> Rozdziale </w:t>
      </w:r>
      <w:r w:rsidRPr="003061EA">
        <w:rPr>
          <w:rFonts w:ascii="Arial" w:eastAsia="Arial Unicode MS" w:hAnsi="Arial" w:cs="Arial"/>
          <w:bCs/>
          <w:i w:val="0"/>
          <w:sz w:val="20"/>
        </w:rPr>
        <w:t xml:space="preserve">XVI </w:t>
      </w:r>
      <w:r w:rsidRPr="003061EA">
        <w:rPr>
          <w:rFonts w:ascii="Arial" w:eastAsia="CIDFont+F2" w:hAnsi="Arial" w:cs="Arial"/>
          <w:bCs/>
          <w:i w:val="0"/>
          <w:sz w:val="20"/>
        </w:rPr>
        <w:t>SWZ</w:t>
      </w:r>
      <w:r w:rsidRPr="003061EA">
        <w:rPr>
          <w:rFonts w:ascii="Arial" w:eastAsia="CIDFont+F2" w:hAnsi="Arial" w:cs="Arial"/>
          <w:b w:val="0"/>
          <w:i w:val="0"/>
          <w:sz w:val="20"/>
        </w:rPr>
        <w:t>, s</w:t>
      </w:r>
      <w:r w:rsidRPr="003061EA">
        <w:rPr>
          <w:rFonts w:ascii="Arial" w:eastAsia="CIDFont+F2" w:hAnsi="Arial" w:cs="Arial"/>
          <w:b w:val="0"/>
          <w:i w:val="0"/>
          <w:color w:val="000000"/>
          <w:sz w:val="20"/>
        </w:rPr>
        <w:t xml:space="preserve">kłada każdy z Wykonawców. </w:t>
      </w:r>
    </w:p>
    <w:p w14:paraId="12667549" w14:textId="77777777" w:rsidR="001706BF" w:rsidRPr="003061EA" w:rsidRDefault="001706BF">
      <w:pPr>
        <w:numPr>
          <w:ilvl w:val="0"/>
          <w:numId w:val="1"/>
        </w:numPr>
        <w:tabs>
          <w:tab w:val="left" w:pos="0"/>
        </w:tabs>
        <w:suppressAutoHyphens w:val="0"/>
        <w:autoSpaceDE w:val="0"/>
        <w:jc w:val="both"/>
        <w:rPr>
          <w:rFonts w:ascii="Arial" w:eastAsia="CIDFont+F2" w:hAnsi="Arial" w:cs="Arial"/>
          <w:b w:val="0"/>
          <w:i w:val="0"/>
          <w:sz w:val="20"/>
        </w:rPr>
      </w:pPr>
      <w:r w:rsidRPr="003061EA">
        <w:rPr>
          <w:rFonts w:ascii="Arial" w:eastAsia="CIDFont+F2" w:hAnsi="Arial" w:cs="Arial"/>
          <w:b w:val="0"/>
          <w:i w:val="0"/>
          <w:sz w:val="20"/>
        </w:rPr>
        <w:t xml:space="preserve">4.  </w:t>
      </w:r>
      <w:r w:rsidRPr="003061EA">
        <w:rPr>
          <w:rFonts w:ascii="Arial" w:eastAsia="Arial Unicode MS" w:hAnsi="Arial" w:cs="Arial"/>
          <w:b w:val="0"/>
          <w:bCs/>
          <w:i w:val="0"/>
          <w:iCs/>
          <w:color w:val="000000"/>
          <w:sz w:val="20"/>
        </w:rPr>
        <w:t xml:space="preserve">Oświadczenia i dokumenty potwierdzające brak podstaw do wykluczenia z postępowania w tym oświadczenie dotyczące przynależności lub braku przynależności do tej samej grupy kapitałowej składa każdy z Wykonawców wspólnie ubiegających się o zamówienie. </w:t>
      </w:r>
    </w:p>
    <w:p w14:paraId="7FAE284A" w14:textId="77777777" w:rsidR="001706BF" w:rsidRPr="003061EA" w:rsidRDefault="001706BF">
      <w:pPr>
        <w:pStyle w:val="Zwykytekst1"/>
        <w:numPr>
          <w:ilvl w:val="0"/>
          <w:numId w:val="1"/>
        </w:numPr>
        <w:tabs>
          <w:tab w:val="left" w:pos="0"/>
        </w:tabs>
        <w:jc w:val="both"/>
        <w:rPr>
          <w:rFonts w:ascii="Arial" w:eastAsia="CIDFont+F2" w:hAnsi="Arial" w:cs="Arial"/>
          <w:color w:val="000000"/>
          <w:sz w:val="20"/>
          <w:szCs w:val="20"/>
        </w:rPr>
      </w:pPr>
      <w:r w:rsidRPr="003061EA">
        <w:rPr>
          <w:rFonts w:ascii="Arial" w:eastAsia="CIDFont+F2" w:hAnsi="Arial" w:cs="Arial"/>
          <w:sz w:val="20"/>
          <w:szCs w:val="20"/>
        </w:rPr>
        <w:t>5.</w:t>
      </w:r>
      <w:r w:rsidRPr="003061EA">
        <w:rPr>
          <w:rFonts w:ascii="Arial" w:eastAsia="CIDFont+F2" w:hAnsi="Arial" w:cs="Arial"/>
          <w:sz w:val="20"/>
          <w:szCs w:val="20"/>
        </w:rPr>
        <w:tab/>
        <w:t>Wykonawca może powierzyć wykonanie części zamówienia Podwykonawcy.</w:t>
      </w:r>
    </w:p>
    <w:p w14:paraId="574C969E" w14:textId="77777777" w:rsidR="001706BF" w:rsidRPr="003061EA" w:rsidRDefault="001706BF">
      <w:pPr>
        <w:pStyle w:val="Zwykytekst1"/>
        <w:numPr>
          <w:ilvl w:val="0"/>
          <w:numId w:val="1"/>
        </w:numPr>
        <w:tabs>
          <w:tab w:val="left" w:pos="0"/>
        </w:tabs>
        <w:jc w:val="both"/>
        <w:rPr>
          <w:rFonts w:ascii="Arial" w:hAnsi="Arial" w:cs="Arial"/>
          <w:sz w:val="20"/>
          <w:szCs w:val="20"/>
        </w:rPr>
      </w:pPr>
      <w:r w:rsidRPr="003061EA">
        <w:rPr>
          <w:rFonts w:ascii="Arial" w:eastAsia="CIDFont+F2" w:hAnsi="Arial" w:cs="Arial"/>
          <w:color w:val="000000"/>
          <w:sz w:val="20"/>
          <w:szCs w:val="20"/>
        </w:rPr>
        <w:t>6.</w:t>
      </w:r>
      <w:r w:rsidRPr="003061EA">
        <w:rPr>
          <w:rFonts w:ascii="Arial" w:eastAsia="CIDFont+F2" w:hAnsi="Arial" w:cs="Arial"/>
          <w:color w:val="000000"/>
          <w:sz w:val="20"/>
          <w:szCs w:val="20"/>
        </w:rPr>
        <w:tab/>
        <w:t>Zamawiający żąda wskazania przez Wykonawcę, w Formularzu Oferty, części zamówienia, których wykonanie zamierza powierzyć Podwykonawcom, oraz podania nazw ewentualnych Podwykonawców, jeżeli są już znani.</w:t>
      </w:r>
    </w:p>
    <w:p w14:paraId="303B0F6E" w14:textId="77777777" w:rsidR="001706BF" w:rsidRPr="003061EA" w:rsidRDefault="001706BF">
      <w:pPr>
        <w:pStyle w:val="Zwykytekst1"/>
        <w:numPr>
          <w:ilvl w:val="0"/>
          <w:numId w:val="1"/>
        </w:numPr>
        <w:tabs>
          <w:tab w:val="left" w:pos="0"/>
        </w:tabs>
        <w:jc w:val="both"/>
        <w:rPr>
          <w:rFonts w:ascii="Arial" w:hAnsi="Arial" w:cs="Arial"/>
          <w:sz w:val="20"/>
          <w:szCs w:val="20"/>
        </w:rPr>
      </w:pPr>
      <w:r w:rsidRPr="003061EA">
        <w:rPr>
          <w:rFonts w:ascii="Arial" w:eastAsia="CIDFont+F2" w:hAnsi="Arial" w:cs="Arial"/>
          <w:color w:val="000000"/>
          <w:sz w:val="20"/>
          <w:szCs w:val="20"/>
        </w:rPr>
        <w:t xml:space="preserve">        W przypadku braku w/w informacji na etapie składania ofert Zamawiający wymaga zgodnie z treścią art. 462 ust. 4 pkt.1) u.z.p. przed przystąpieniem do wykonania zamówienia, aby Wykonawca podał nazwy, dane kontaktowe oraz przedstawicieli podwykonawców. Zamawiający nie będzie badał czy zachodzą </w:t>
      </w:r>
      <w:r w:rsidRPr="003061EA">
        <w:rPr>
          <w:rFonts w:ascii="Arial" w:eastAsia="CIDFont+F2" w:hAnsi="Arial" w:cs="Arial"/>
          <w:color w:val="000000"/>
          <w:sz w:val="20"/>
          <w:szCs w:val="20"/>
        </w:rPr>
        <w:lastRenderedPageBreak/>
        <w:t>podstawy wykluczenia wskazane w art. 108 u.z.p.</w:t>
      </w:r>
      <w:r w:rsidR="00B67BC7" w:rsidRPr="003061EA">
        <w:rPr>
          <w:rFonts w:ascii="Arial" w:eastAsia="CIDFont+F2" w:hAnsi="Arial" w:cs="Arial"/>
          <w:color w:val="000000"/>
          <w:sz w:val="20"/>
          <w:szCs w:val="20"/>
        </w:rPr>
        <w:t xml:space="preserve"> </w:t>
      </w:r>
      <w:r w:rsidR="00B67BC7" w:rsidRPr="003061EA">
        <w:rPr>
          <w:rFonts w:ascii="Arial" w:eastAsia="CIDFont+F2" w:hAnsi="Arial" w:cs="Arial"/>
          <w:sz w:val="20"/>
          <w:szCs w:val="20"/>
        </w:rPr>
        <w:t>oraz art. 7 ust. 1</w:t>
      </w:r>
      <w:r w:rsidR="00B67BC7" w:rsidRPr="003061EA">
        <w:rPr>
          <w:rFonts w:ascii="Arial" w:hAnsi="Arial" w:cs="Arial"/>
          <w:sz w:val="20"/>
          <w:szCs w:val="20"/>
          <w:lang w:eastAsia="pl-PL"/>
        </w:rPr>
        <w:t xml:space="preserve"> ustawy z dnia 13 kwietnia 2022 r. o szczególnych rozwiązaniach w zakresie przeciwdziałania wspieraniu agresji na Ukrainę oraz służących ochronie bezpieczeństwa narodowego</w:t>
      </w:r>
      <w:r w:rsidRPr="003061EA">
        <w:rPr>
          <w:rFonts w:ascii="Arial" w:eastAsia="Arial Unicode MS" w:hAnsi="Arial" w:cs="Arial"/>
          <w:bCs/>
          <w:iCs/>
          <w:sz w:val="20"/>
          <w:szCs w:val="20"/>
        </w:rPr>
        <w:t xml:space="preserve"> ujawnionych przez Wykonawcę podwykonawców.</w:t>
      </w:r>
    </w:p>
    <w:p w14:paraId="64CBB53E" w14:textId="77777777" w:rsidR="001706BF" w:rsidRPr="003061EA" w:rsidRDefault="001706BF">
      <w:pPr>
        <w:pStyle w:val="Zwykytekst1"/>
        <w:numPr>
          <w:ilvl w:val="0"/>
          <w:numId w:val="1"/>
        </w:numPr>
        <w:tabs>
          <w:tab w:val="left" w:pos="0"/>
        </w:tabs>
        <w:jc w:val="both"/>
        <w:rPr>
          <w:rFonts w:ascii="Arial" w:hAnsi="Arial" w:cs="Arial"/>
          <w:sz w:val="20"/>
          <w:szCs w:val="20"/>
        </w:rPr>
      </w:pPr>
      <w:r w:rsidRPr="003061EA">
        <w:rPr>
          <w:rFonts w:ascii="Arial" w:eastAsia="CIDFont+F2" w:hAnsi="Arial" w:cs="Arial"/>
          <w:sz w:val="20"/>
          <w:szCs w:val="20"/>
        </w:rPr>
        <w:t>7. Zamawiający nie zastrzega obowiązku osobistego wykonania przez Wykonawcę oraz przez poszczególnych Wykonawców wspólnie ubiegających się</w:t>
      </w:r>
      <w:r w:rsidRPr="003061EA">
        <w:rPr>
          <w:rFonts w:ascii="Arial" w:eastAsia="CIDFont+F2" w:hAnsi="Arial" w:cs="Arial"/>
          <w:color w:val="000000"/>
          <w:sz w:val="20"/>
          <w:szCs w:val="20"/>
        </w:rPr>
        <w:t xml:space="preserve"> o udzielenie zamówienia kluczowych zadań zamówienia, o których mowa w art. 60 oraz 121 u.z.p.</w:t>
      </w:r>
    </w:p>
    <w:p w14:paraId="75F4F3E5" w14:textId="77777777" w:rsidR="001706BF" w:rsidRPr="003061EA" w:rsidRDefault="001706BF">
      <w:pPr>
        <w:pStyle w:val="Nagwek1"/>
        <w:jc w:val="both"/>
        <w:rPr>
          <w:rFonts w:eastAsia="Arial Unicode MS"/>
          <w:b w:val="0"/>
          <w:i w:val="0"/>
          <w:sz w:val="20"/>
        </w:rPr>
      </w:pPr>
      <w:bookmarkStart w:id="33" w:name="_Toc220046613"/>
      <w:r w:rsidRPr="003061EA">
        <w:rPr>
          <w:rFonts w:eastAsia="Arial Unicode MS"/>
          <w:i w:val="0"/>
          <w:sz w:val="22"/>
        </w:rPr>
        <w:t>XI FORMA POROZUMIEWANIA SIĘ ZAMAWIAJĄCEGO I WYKONAWCY</w:t>
      </w:r>
      <w:bookmarkEnd w:id="33"/>
    </w:p>
    <w:p w14:paraId="513D995E" w14:textId="77777777" w:rsidR="001706BF" w:rsidRPr="003061EA" w:rsidRDefault="001706BF">
      <w:pPr>
        <w:numPr>
          <w:ilvl w:val="0"/>
          <w:numId w:val="8"/>
        </w:numPr>
        <w:jc w:val="both"/>
        <w:rPr>
          <w:rFonts w:ascii="Arial" w:hAnsi="Arial" w:cs="Arial"/>
          <w:b w:val="0"/>
          <w:bCs/>
          <w:i w:val="0"/>
          <w:sz w:val="20"/>
          <w:u w:val="single"/>
        </w:rPr>
      </w:pPr>
      <w:r w:rsidRPr="003061EA">
        <w:rPr>
          <w:rFonts w:ascii="Arial" w:hAnsi="Arial" w:cs="Arial"/>
          <w:b w:val="0"/>
          <w:bCs/>
          <w:i w:val="0"/>
          <w:sz w:val="20"/>
        </w:rPr>
        <w:t>Postępowanie prowadzone jest w języku polskim w formie elektronicznej</w:t>
      </w:r>
      <w:r w:rsidRPr="003061EA">
        <w:rPr>
          <w:rStyle w:val="Hipercze"/>
          <w:rFonts w:ascii="Arial" w:eastAsia="Calibri" w:hAnsi="Arial" w:cs="Arial"/>
          <w:kern w:val="1"/>
          <w:sz w:val="20"/>
          <w:u w:val="none"/>
        </w:rPr>
        <w:t xml:space="preserve"> </w:t>
      </w:r>
      <w:r w:rsidRPr="003061EA">
        <w:rPr>
          <w:rFonts w:ascii="Arial" w:hAnsi="Arial" w:cs="Arial"/>
          <w:b w:val="0"/>
          <w:bCs/>
          <w:i w:val="0"/>
          <w:sz w:val="20"/>
        </w:rPr>
        <w:t xml:space="preserve">za pośrednictwem </w:t>
      </w:r>
      <w:r w:rsidRPr="003061EA">
        <w:rPr>
          <w:rFonts w:ascii="Arial" w:hAnsi="Arial" w:cs="Arial"/>
          <w:b w:val="0"/>
          <w:bCs/>
          <w:i w:val="0"/>
          <w:sz w:val="20"/>
          <w:u w:val="single"/>
        </w:rPr>
        <w:t xml:space="preserve">platformazakupowa.pl. </w:t>
      </w:r>
    </w:p>
    <w:p w14:paraId="43318AAF" w14:textId="77777777" w:rsidR="001706BF" w:rsidRPr="003061EA" w:rsidRDefault="001706BF">
      <w:pPr>
        <w:numPr>
          <w:ilvl w:val="0"/>
          <w:numId w:val="8"/>
        </w:numPr>
        <w:jc w:val="both"/>
        <w:rPr>
          <w:rFonts w:ascii="Arial" w:hAnsi="Arial" w:cs="Arial"/>
          <w:sz w:val="20"/>
        </w:rPr>
      </w:pPr>
      <w:r w:rsidRPr="003061EA">
        <w:rPr>
          <w:rFonts w:ascii="Arial" w:hAnsi="Arial" w:cs="Arial"/>
          <w:b w:val="0"/>
          <w:bCs/>
          <w:i w:val="0"/>
          <w:iCs/>
          <w:sz w:val="20"/>
        </w:rPr>
        <w:t>W postępowaniu o udzielenie zamówienia komunikacja między zamawiającym a wykonawcami odbywa się przy użyciu platformazakupowa.pl (dalej jako „platforma”) pod adresem</w:t>
      </w:r>
      <w:r w:rsidRPr="003061EA">
        <w:rPr>
          <w:rFonts w:ascii="Arial" w:hAnsi="Arial" w:cs="Arial"/>
          <w:sz w:val="20"/>
        </w:rPr>
        <w:t xml:space="preserve"> </w:t>
      </w:r>
      <w:hyperlink r:id="rId18" w:history="1">
        <w:r w:rsidRPr="003061EA">
          <w:rPr>
            <w:rStyle w:val="Hipercze"/>
            <w:rFonts w:ascii="Arial" w:hAnsi="Arial" w:cs="Arial"/>
            <w:sz w:val="20"/>
          </w:rPr>
          <w:t>https://platformazakupowa.pl/pn/morawica</w:t>
        </w:r>
      </w:hyperlink>
      <w:r w:rsidRPr="003061EA">
        <w:rPr>
          <w:rFonts w:ascii="Arial" w:hAnsi="Arial" w:cs="Arial"/>
          <w:sz w:val="20"/>
        </w:rPr>
        <w:t>.</w:t>
      </w:r>
    </w:p>
    <w:p w14:paraId="5EA225C0" w14:textId="5A1A9B59" w:rsidR="001706BF" w:rsidRPr="003061EA" w:rsidRDefault="001706BF">
      <w:pPr>
        <w:numPr>
          <w:ilvl w:val="0"/>
          <w:numId w:val="8"/>
        </w:numPr>
        <w:jc w:val="both"/>
        <w:rPr>
          <w:rFonts w:ascii="Arial" w:hAnsi="Arial" w:cs="Arial"/>
          <w:sz w:val="20"/>
        </w:rPr>
      </w:pPr>
      <w:r w:rsidRPr="003061EA">
        <w:rPr>
          <w:rFonts w:ascii="Arial" w:hAnsi="Arial" w:cs="Arial"/>
          <w:b w:val="0"/>
          <w:bCs/>
          <w:i w:val="0"/>
          <w:iCs/>
          <w:sz w:val="20"/>
        </w:rPr>
        <w:t>Zamawiający może również komunikować się z wykonawcami za pomocą poczty elektronicznej, email:</w:t>
      </w:r>
      <w:r w:rsidRPr="003061EA">
        <w:rPr>
          <w:rFonts w:ascii="Arial" w:hAnsi="Arial" w:cs="Arial"/>
          <w:sz w:val="20"/>
        </w:rPr>
        <w:t xml:space="preserve"> </w:t>
      </w:r>
      <w:hyperlink r:id="rId19" w:history="1">
        <w:r w:rsidR="00D06C18" w:rsidRPr="003061EA">
          <w:rPr>
            <w:rStyle w:val="Hipercze"/>
            <w:rFonts w:ascii="Arial" w:hAnsi="Arial" w:cs="Arial"/>
            <w:sz w:val="20"/>
          </w:rPr>
          <w:t>j.kita@morawica.com.pl</w:t>
        </w:r>
      </w:hyperlink>
    </w:p>
    <w:p w14:paraId="0D8F3036" w14:textId="77777777" w:rsidR="001706BF" w:rsidRPr="003061EA" w:rsidRDefault="001706BF">
      <w:pPr>
        <w:numPr>
          <w:ilvl w:val="0"/>
          <w:numId w:val="8"/>
        </w:numPr>
        <w:jc w:val="both"/>
        <w:rPr>
          <w:rFonts w:ascii="Arial" w:hAnsi="Arial" w:cs="Arial"/>
          <w:b w:val="0"/>
          <w:bCs/>
          <w:i w:val="0"/>
          <w:iCs/>
          <w:sz w:val="20"/>
        </w:rPr>
      </w:pPr>
      <w:r w:rsidRPr="003061EA">
        <w:rPr>
          <w:rFonts w:ascii="Arial" w:hAnsi="Arial" w:cs="Arial"/>
          <w:b w:val="0"/>
          <w:bCs/>
          <w:i w:val="0"/>
          <w:iCs/>
          <w:sz w:val="20"/>
        </w:rPr>
        <w:t>W postępowaniu o udzielenie zamówienia komunikacja pomiędzy zamawiającym a wykonawcami                       w szczególności składanie oświadczeń, wniosków (innych niż oferta i załączniki do oferty), zawiadomień oraz przekazywanie informacji odbywa się elektronicznie za pośrednictwem dedykowanego formularza „Wyślij wiadomość” udostępnionego przez</w:t>
      </w:r>
      <w:r w:rsidRPr="003061EA">
        <w:rPr>
          <w:rFonts w:ascii="Arial" w:hAnsi="Arial" w:cs="Arial"/>
          <w:sz w:val="20"/>
        </w:rPr>
        <w:t xml:space="preserve"> </w:t>
      </w:r>
      <w:hyperlink r:id="rId20" w:history="1">
        <w:r w:rsidRPr="003061EA">
          <w:rPr>
            <w:rStyle w:val="Hipercze"/>
            <w:rFonts w:ascii="Arial" w:hAnsi="Arial" w:cs="Arial"/>
            <w:sz w:val="20"/>
          </w:rPr>
          <w:t>https://platformazakupowa.pl/pn/morawica</w:t>
        </w:r>
      </w:hyperlink>
      <w:r w:rsidRPr="003061EA">
        <w:rPr>
          <w:rFonts w:ascii="Arial" w:hAnsi="Arial" w:cs="Arial"/>
          <w:sz w:val="20"/>
        </w:rPr>
        <w:t xml:space="preserve"> </w:t>
      </w:r>
      <w:r w:rsidRPr="003061EA">
        <w:rPr>
          <w:rFonts w:ascii="Arial" w:hAnsi="Arial" w:cs="Arial"/>
          <w:b w:val="0"/>
          <w:bCs/>
          <w:i w:val="0"/>
          <w:iCs/>
          <w:sz w:val="20"/>
        </w:rPr>
        <w:t>lub za pomocą poczty elektronicznej. We wszelkiej korespondencji związanej z niniejszym postępowaniem zamawiający i wykonawcy posługują się numerem sprawy nadanym przez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49394BF4" w14:textId="77777777" w:rsidR="001706BF" w:rsidRPr="003061EA" w:rsidRDefault="001706BF">
      <w:pPr>
        <w:numPr>
          <w:ilvl w:val="0"/>
          <w:numId w:val="8"/>
        </w:numPr>
        <w:jc w:val="both"/>
        <w:rPr>
          <w:rFonts w:ascii="Arial" w:hAnsi="Arial" w:cs="Arial"/>
          <w:b w:val="0"/>
          <w:bCs/>
          <w:i w:val="0"/>
          <w:iCs/>
          <w:sz w:val="20"/>
        </w:rPr>
      </w:pPr>
      <w:r w:rsidRPr="003061EA">
        <w:rPr>
          <w:rFonts w:ascii="Arial" w:hAnsi="Arial" w:cs="Arial"/>
          <w:b w:val="0"/>
          <w:bCs/>
          <w:i w:val="0"/>
          <w:iCs/>
          <w:sz w:val="20"/>
        </w:rPr>
        <w:t>Zamawiający dopuszcza również, komunikację za pośrednictwem poczty elektronicznej</w:t>
      </w:r>
      <w:r w:rsidR="00FB3C7F" w:rsidRPr="003061EA">
        <w:rPr>
          <w:rFonts w:ascii="Arial" w:hAnsi="Arial" w:cs="Arial"/>
          <w:b w:val="0"/>
          <w:bCs/>
          <w:i w:val="0"/>
          <w:iCs/>
          <w:sz w:val="20"/>
        </w:rPr>
        <w:t>, na a</w:t>
      </w:r>
      <w:r w:rsidRPr="003061EA">
        <w:rPr>
          <w:rFonts w:ascii="Arial" w:hAnsi="Arial" w:cs="Arial"/>
          <w:b w:val="0"/>
          <w:bCs/>
          <w:i w:val="0"/>
          <w:iCs/>
          <w:sz w:val="20"/>
        </w:rPr>
        <w:t>dres poczty elektronicznej osoby uprawnionej do kontaktu z Wykonawcami. Za datę przekazania zawiadomień, wniosków, dokumentów elektronicznych, oświadczeń lub elektronicznych kopii dokumentów lub oświadczeń oraz innych informacji przyjmuje się datę ich potwierdzenia dostarczenia wiadomości zawierającej dokument z serwera pocztowego Zamawiającego.</w:t>
      </w:r>
    </w:p>
    <w:p w14:paraId="36239C4B" w14:textId="77777777" w:rsidR="001706BF" w:rsidRPr="003061EA" w:rsidRDefault="001706BF">
      <w:pPr>
        <w:numPr>
          <w:ilvl w:val="0"/>
          <w:numId w:val="8"/>
        </w:numPr>
        <w:jc w:val="both"/>
        <w:rPr>
          <w:rFonts w:ascii="Arial" w:hAnsi="Arial" w:cs="Arial"/>
          <w:b w:val="0"/>
          <w:bCs/>
          <w:i w:val="0"/>
          <w:iCs/>
          <w:sz w:val="20"/>
        </w:rPr>
      </w:pPr>
      <w:r w:rsidRPr="003061EA">
        <w:rPr>
          <w:rFonts w:ascii="Arial" w:hAnsi="Arial" w:cs="Arial"/>
          <w:b w:val="0"/>
          <w:bCs/>
          <w:i w:val="0"/>
          <w:iCs/>
          <w:sz w:val="20"/>
        </w:rPr>
        <w:t>Zamawiający będzie przekazywał wykonawcom informacje elektronicznie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elektronicznie  za pośrednictwem Platformy do konkretnego wykonawcy.</w:t>
      </w:r>
    </w:p>
    <w:p w14:paraId="0F2FBC1F" w14:textId="77777777" w:rsidR="001706BF" w:rsidRPr="003061EA" w:rsidRDefault="001706BF">
      <w:pPr>
        <w:numPr>
          <w:ilvl w:val="0"/>
          <w:numId w:val="8"/>
        </w:numPr>
        <w:jc w:val="both"/>
        <w:rPr>
          <w:rFonts w:ascii="Arial" w:hAnsi="Arial" w:cs="Arial"/>
          <w:b w:val="0"/>
          <w:bCs/>
          <w:i w:val="0"/>
          <w:iCs/>
          <w:sz w:val="20"/>
        </w:rPr>
      </w:pPr>
      <w:r w:rsidRPr="003061EA">
        <w:rPr>
          <w:rFonts w:ascii="Arial" w:hAnsi="Arial" w:cs="Arial"/>
          <w:b w:val="0"/>
          <w:bCs/>
          <w:i w:val="0"/>
          <w:iCs/>
          <w:sz w:val="20"/>
        </w:rPr>
        <w:t>Dokumenty elektroniczne składane są przez wykonawcę za pośrednictwem formularza „Wyślij wiadomość”. Zamawiający dopuszcza również możliwość składania dokumentów elektronicznych, za pomocą poczty elektronicznej. Sposób sporządzania dokumentów elektronicznych musi być zgodny z wymogami określonymi  w Rozporządzeniu Prezesa Rady Ministrów z dnia 30 grudnia 2020r. w sprawie sposobu sporządzania</w:t>
      </w:r>
      <w:r w:rsidR="009C186B" w:rsidRPr="003061EA">
        <w:rPr>
          <w:rFonts w:ascii="Arial" w:hAnsi="Arial" w:cs="Arial"/>
          <w:b w:val="0"/>
          <w:bCs/>
          <w:i w:val="0"/>
          <w:iCs/>
          <w:sz w:val="20"/>
        </w:rPr>
        <w:t xml:space="preserve"> </w:t>
      </w:r>
      <w:r w:rsidRPr="003061EA">
        <w:rPr>
          <w:rFonts w:ascii="Arial" w:hAnsi="Arial" w:cs="Arial"/>
          <w:b w:val="0"/>
          <w:bCs/>
          <w:i w:val="0"/>
          <w:iCs/>
          <w:sz w:val="20"/>
        </w:rPr>
        <w:t xml:space="preserve">i przekazywania informacji oraz wymagań technicznych dla dokumentów elektronicznych oraz środków komunikacji elektronicznej w postępowaniu o udzielenie zamówienia publicznego lub konkursie oraz rozporządzenia Ministra Rozwoju, Pracy i Technologii z dnia </w:t>
      </w:r>
      <w:r w:rsidR="005B7E8B" w:rsidRPr="003061EA">
        <w:rPr>
          <w:rFonts w:ascii="Arial" w:hAnsi="Arial" w:cs="Arial"/>
          <w:b w:val="0"/>
          <w:bCs/>
          <w:i w:val="0"/>
          <w:iCs/>
          <w:sz w:val="20"/>
        </w:rPr>
        <w:t>23 grudnia 2020 r.</w:t>
      </w:r>
      <w:r w:rsidRPr="003061EA">
        <w:rPr>
          <w:rFonts w:ascii="Arial" w:hAnsi="Arial" w:cs="Arial"/>
          <w:b w:val="0"/>
          <w:bCs/>
          <w:i w:val="0"/>
          <w:iCs/>
          <w:sz w:val="20"/>
        </w:rPr>
        <w:t xml:space="preserve"> </w:t>
      </w:r>
      <w:r w:rsidR="00372E6D" w:rsidRPr="003061EA">
        <w:rPr>
          <w:rFonts w:ascii="Arial" w:hAnsi="Arial" w:cs="Arial"/>
          <w:b w:val="0"/>
          <w:bCs/>
          <w:i w:val="0"/>
          <w:iCs/>
          <w:sz w:val="20"/>
        </w:rPr>
        <w:t xml:space="preserve">zmieniające rozporządzenie </w:t>
      </w:r>
      <w:r w:rsidRPr="003061EA">
        <w:rPr>
          <w:rFonts w:ascii="Arial" w:hAnsi="Arial" w:cs="Arial"/>
          <w:b w:val="0"/>
          <w:bCs/>
          <w:i w:val="0"/>
          <w:iCs/>
          <w:sz w:val="20"/>
        </w:rPr>
        <w:t>w sprawie podmiotowych środków dowodowych oraz innych dokumentów  lub oświadczeń, jakich może żądać zamawiający od wykonawcy</w:t>
      </w:r>
      <w:r w:rsidR="006600EE" w:rsidRPr="003061EA">
        <w:rPr>
          <w:rFonts w:ascii="Arial" w:hAnsi="Arial" w:cs="Arial"/>
          <w:b w:val="0"/>
          <w:bCs/>
          <w:i w:val="0"/>
          <w:iCs/>
          <w:sz w:val="20"/>
        </w:rPr>
        <w:t>.</w:t>
      </w:r>
    </w:p>
    <w:p w14:paraId="3550A0B1" w14:textId="77777777" w:rsidR="001706BF" w:rsidRPr="003061EA" w:rsidRDefault="001706BF">
      <w:pPr>
        <w:numPr>
          <w:ilvl w:val="0"/>
          <w:numId w:val="8"/>
        </w:numPr>
        <w:jc w:val="both"/>
        <w:rPr>
          <w:rFonts w:ascii="Arial" w:hAnsi="Arial" w:cs="Arial"/>
          <w:b w:val="0"/>
          <w:bCs/>
          <w:i w:val="0"/>
          <w:iCs/>
          <w:sz w:val="20"/>
        </w:rPr>
      </w:pPr>
      <w:r w:rsidRPr="003061EA">
        <w:rPr>
          <w:rFonts w:ascii="Arial" w:eastAsia="Calibri" w:hAnsi="Arial" w:cs="Arial"/>
          <w:b w:val="0"/>
          <w:bCs/>
          <w:i w:val="0"/>
          <w:iCs/>
          <w:sz w:val="20"/>
        </w:rPr>
        <w:t xml:space="preserve">Zamawiający, zgodnie z  </w:t>
      </w:r>
      <w:r w:rsidRPr="003061EA">
        <w:rPr>
          <w:rFonts w:ascii="Arial" w:hAnsi="Arial" w:cs="Arial"/>
          <w:b w:val="0"/>
          <w:bCs/>
          <w:i w:val="0"/>
          <w:iCs/>
          <w:sz w:val="20"/>
        </w:rPr>
        <w:t>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6600EE" w:rsidRPr="003061EA">
        <w:rPr>
          <w:rFonts w:ascii="Arial" w:hAnsi="Arial" w:cs="Arial"/>
          <w:b w:val="0"/>
          <w:bCs/>
          <w:i w:val="0"/>
          <w:iCs/>
          <w:sz w:val="20"/>
        </w:rPr>
        <w:t xml:space="preserve"> </w:t>
      </w:r>
      <w:r w:rsidRPr="003061EA">
        <w:rPr>
          <w:rFonts w:ascii="Arial" w:eastAsia="Calibri" w:hAnsi="Arial" w:cs="Arial"/>
          <w:b w:val="0"/>
          <w:bCs/>
          <w:i w:val="0"/>
          <w:iCs/>
          <w:sz w:val="20"/>
        </w:rPr>
        <w:t>określa niezbędne wymagania sprzętowo – aplikacyjne umożliwiające pracę na</w:t>
      </w:r>
      <w:r w:rsidRPr="003061EA">
        <w:rPr>
          <w:rFonts w:ascii="Arial" w:eastAsia="Calibri" w:hAnsi="Arial" w:cs="Arial"/>
          <w:sz w:val="20"/>
        </w:rPr>
        <w:t xml:space="preserve"> </w:t>
      </w:r>
      <w:hyperlink r:id="rId21" w:history="1">
        <w:r w:rsidRPr="003061EA">
          <w:rPr>
            <w:rStyle w:val="Hipercze"/>
            <w:rFonts w:ascii="Arial" w:eastAsia="Calibri" w:hAnsi="Arial" w:cs="Arial"/>
            <w:sz w:val="20"/>
          </w:rPr>
          <w:t>platformazakupowa.pl</w:t>
        </w:r>
      </w:hyperlink>
      <w:r w:rsidRPr="003061EA">
        <w:rPr>
          <w:rFonts w:ascii="Arial" w:eastAsia="Calibri" w:hAnsi="Arial" w:cs="Arial"/>
          <w:b w:val="0"/>
          <w:bCs/>
          <w:i w:val="0"/>
          <w:iCs/>
          <w:sz w:val="20"/>
        </w:rPr>
        <w:t>, tj.:</w:t>
      </w:r>
    </w:p>
    <w:p w14:paraId="71317F50"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rPr>
        <w:t>stały dostęp do sieci Internet o gwarantowanej przepustowości nie mniejszej niż 512 kb/s,</w:t>
      </w:r>
    </w:p>
    <w:p w14:paraId="12EE182D"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rPr>
        <w:t>komputer klasy PC lub MAC o następującej konfiguracji: pamięć min. 2 GB Ram, procesor Intel IV 2 GHZ  lub jego nowsza wersja, jeden z systemów operacyjnych – MS Windows 7, Mac Os x 10 4, Linux, lub ich nowsze wersje</w:t>
      </w:r>
    </w:p>
    <w:p w14:paraId="5322306B"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rPr>
        <w:t>zainstalowana dowolna przeglądarka internetowa, w przypadku Internet Explorer minimalnie wersja 10 0.,</w:t>
      </w:r>
    </w:p>
    <w:p w14:paraId="61A849F1"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rPr>
        <w:t>włączona obsługa JavaScript,</w:t>
      </w:r>
    </w:p>
    <w:p w14:paraId="102990EC"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rPr>
        <w:t>zainstalowany program Adobe Acrobat Reader lub inny obsługujący format plików .pdf,</w:t>
      </w:r>
    </w:p>
    <w:p w14:paraId="25A97691"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rPr>
        <w:t>szyfrowanie na platformazakupowa.pl odbywa się za pomocą protokołu TLS 1.3.</w:t>
      </w:r>
    </w:p>
    <w:p w14:paraId="7136616E" w14:textId="77777777" w:rsidR="001706BF" w:rsidRPr="003061EA" w:rsidRDefault="001706BF">
      <w:pPr>
        <w:pStyle w:val="Zwykytekst1"/>
        <w:numPr>
          <w:ilvl w:val="0"/>
          <w:numId w:val="9"/>
        </w:numPr>
        <w:jc w:val="both"/>
        <w:rPr>
          <w:rFonts w:ascii="Arial" w:eastAsia="Calibri" w:hAnsi="Arial" w:cs="Arial"/>
          <w:sz w:val="20"/>
        </w:rPr>
      </w:pPr>
      <w:r w:rsidRPr="003061EA">
        <w:rPr>
          <w:rFonts w:ascii="Arial" w:eastAsia="Calibri" w:hAnsi="Arial" w:cs="Arial"/>
          <w:sz w:val="20"/>
          <w:szCs w:val="20"/>
        </w:rPr>
        <w:lastRenderedPageBreak/>
        <w:t>oznaczenie czasu odbioru danych przez platformę zakupową stanowi datę oraz dokładny czas (hh:mm:ss) generowany wg. czasu lokalnego serwera synchronizowanego z zegarem Głównego Urzędu Miar.</w:t>
      </w:r>
    </w:p>
    <w:p w14:paraId="4E44A11C" w14:textId="77777777" w:rsidR="001706BF" w:rsidRPr="003061EA" w:rsidRDefault="001706BF">
      <w:pPr>
        <w:pStyle w:val="Zwykytekst1"/>
        <w:ind w:left="720" w:hanging="360"/>
        <w:jc w:val="both"/>
        <w:rPr>
          <w:rStyle w:val="Hipercze"/>
          <w:rFonts w:ascii="Arial" w:eastAsia="Calibri" w:hAnsi="Arial" w:cs="Arial"/>
          <w:kern w:val="1"/>
          <w:sz w:val="20"/>
          <w:szCs w:val="20"/>
        </w:rPr>
      </w:pPr>
      <w:r w:rsidRPr="003061EA">
        <w:rPr>
          <w:rFonts w:ascii="Arial" w:eastAsia="Calibri" w:hAnsi="Arial" w:cs="Arial"/>
          <w:kern w:val="1"/>
          <w:sz w:val="20"/>
          <w:szCs w:val="20"/>
        </w:rPr>
        <w:t xml:space="preserve">  9. Zamawiający informuje, że instrukcje korzystania z </w:t>
      </w:r>
      <w:hyperlink r:id="rId22" w:history="1">
        <w:r w:rsidRPr="003061EA">
          <w:rPr>
            <w:rStyle w:val="Hipercze"/>
            <w:rFonts w:ascii="Arial" w:eastAsia="Calibri" w:hAnsi="Arial" w:cs="Arial"/>
            <w:i/>
            <w:iCs/>
            <w:kern w:val="1"/>
            <w:sz w:val="20"/>
            <w:szCs w:val="20"/>
          </w:rPr>
          <w:t>platformazakupowa.pl</w:t>
        </w:r>
      </w:hyperlink>
      <w:r w:rsidRPr="003061EA">
        <w:rPr>
          <w:rFonts w:ascii="Arial" w:eastAsia="Calibri" w:hAnsi="Arial" w:cs="Arial"/>
          <w:kern w:val="1"/>
          <w:sz w:val="20"/>
          <w:szCs w:val="20"/>
        </w:rPr>
        <w:t xml:space="preserve"> dotyczące w szczególności logowania, składania wniosków o wyjaśnienie treści SWZ, składania ofert oraz innych czynności podejmowanych</w:t>
      </w:r>
      <w:r w:rsidR="006600EE" w:rsidRPr="003061EA">
        <w:rPr>
          <w:rFonts w:ascii="Arial" w:eastAsia="Calibri" w:hAnsi="Arial" w:cs="Arial"/>
          <w:kern w:val="1"/>
          <w:sz w:val="20"/>
          <w:szCs w:val="20"/>
        </w:rPr>
        <w:t xml:space="preserve"> </w:t>
      </w:r>
      <w:r w:rsidRPr="003061EA">
        <w:rPr>
          <w:rFonts w:ascii="Arial" w:eastAsia="Calibri" w:hAnsi="Arial" w:cs="Arial"/>
          <w:kern w:val="1"/>
          <w:sz w:val="20"/>
          <w:szCs w:val="20"/>
        </w:rPr>
        <w:t xml:space="preserve">w niniejszym postępowaniu przy użyciu </w:t>
      </w:r>
      <w:hyperlink r:id="rId23" w:history="1">
        <w:r w:rsidRPr="003061EA">
          <w:rPr>
            <w:rStyle w:val="Hipercze"/>
            <w:rFonts w:ascii="Arial" w:eastAsia="Calibri" w:hAnsi="Arial" w:cs="Arial"/>
            <w:kern w:val="1"/>
            <w:sz w:val="20"/>
            <w:szCs w:val="20"/>
          </w:rPr>
          <w:t>platformazakupowa.pl</w:t>
        </w:r>
      </w:hyperlink>
      <w:r w:rsidRPr="003061EA">
        <w:rPr>
          <w:rFonts w:ascii="Arial" w:eastAsia="Calibri" w:hAnsi="Arial" w:cs="Arial"/>
          <w:kern w:val="1"/>
          <w:sz w:val="20"/>
          <w:szCs w:val="20"/>
        </w:rPr>
        <w:t xml:space="preserve"> znajdują się w zakładce „Instrukcje dla Wykonawców" na stronie internetowej pod adresem: </w:t>
      </w:r>
      <w:hyperlink r:id="rId24" w:history="1">
        <w:r w:rsidRPr="003061EA">
          <w:rPr>
            <w:rStyle w:val="Hipercze"/>
            <w:rFonts w:ascii="Arial" w:eastAsia="Calibri" w:hAnsi="Arial" w:cs="Arial"/>
            <w:i/>
            <w:iCs/>
            <w:kern w:val="1"/>
            <w:sz w:val="20"/>
            <w:szCs w:val="20"/>
          </w:rPr>
          <w:t>https://platformazakupowa.pl/strona/45-instrukcje</w:t>
        </w:r>
      </w:hyperlink>
      <w:r w:rsidRPr="003061EA">
        <w:rPr>
          <w:rStyle w:val="Hipercze"/>
          <w:rFonts w:ascii="Arial" w:eastAsia="Calibri" w:hAnsi="Arial" w:cs="Arial"/>
          <w:kern w:val="1"/>
          <w:sz w:val="20"/>
          <w:szCs w:val="20"/>
        </w:rPr>
        <w:t>.</w:t>
      </w:r>
    </w:p>
    <w:p w14:paraId="39E59B98" w14:textId="77777777" w:rsidR="001706BF" w:rsidRPr="003061EA" w:rsidRDefault="001706BF">
      <w:pPr>
        <w:ind w:left="720" w:hanging="360"/>
        <w:jc w:val="both"/>
        <w:rPr>
          <w:rFonts w:ascii="Arial" w:hAnsi="Arial" w:cs="Arial"/>
          <w:b w:val="0"/>
          <w:bCs/>
          <w:i w:val="0"/>
          <w:sz w:val="22"/>
          <w:szCs w:val="22"/>
        </w:rPr>
      </w:pPr>
      <w:r w:rsidRPr="003061EA">
        <w:rPr>
          <w:rFonts w:ascii="Arial" w:hAnsi="Arial" w:cs="Arial"/>
          <w:b w:val="0"/>
          <w:bCs/>
          <w:i w:val="0"/>
          <w:iCs/>
          <w:sz w:val="20"/>
        </w:rPr>
        <w:t>10.</w:t>
      </w:r>
      <w:r w:rsidRPr="003061EA">
        <w:rPr>
          <w:rFonts w:ascii="Arial" w:hAnsi="Arial" w:cs="Arial"/>
          <w:b w:val="0"/>
          <w:bCs/>
          <w:i w:val="0"/>
          <w:iCs/>
          <w:sz w:val="20"/>
        </w:rPr>
        <w:tab/>
        <w:t xml:space="preserve">Wykonawca jako podmiot profesjonalny ma obowiązek sprawdzania komunikatów i wiadomości    bezpośrednio na </w:t>
      </w:r>
      <w:r w:rsidRPr="003061EA">
        <w:rPr>
          <w:rFonts w:ascii="Arial" w:hAnsi="Arial" w:cs="Arial"/>
          <w:b w:val="0"/>
          <w:bCs/>
          <w:i w:val="0"/>
          <w:iCs/>
          <w:sz w:val="20"/>
          <w:u w:val="single"/>
        </w:rPr>
        <w:t>platformazakupowa.pl</w:t>
      </w:r>
      <w:r w:rsidRPr="003061EA">
        <w:rPr>
          <w:rFonts w:ascii="Arial" w:hAnsi="Arial" w:cs="Arial"/>
          <w:b w:val="0"/>
          <w:bCs/>
          <w:i w:val="0"/>
          <w:iCs/>
          <w:sz w:val="20"/>
        </w:rPr>
        <w:t xml:space="preserve"> przesłanych przez zamawiającego, gdyż system powiadomień może ulec awarii lub powiadomienie może trafić do folderu SPAM. </w:t>
      </w:r>
    </w:p>
    <w:p w14:paraId="388EE9B1" w14:textId="77777777" w:rsidR="001706BF" w:rsidRPr="003061EA" w:rsidRDefault="001706BF" w:rsidP="00B0212F">
      <w:pPr>
        <w:ind w:left="720" w:hanging="360"/>
        <w:jc w:val="both"/>
        <w:rPr>
          <w:rFonts w:ascii="Arial" w:hAnsi="Arial" w:cs="Arial"/>
          <w:b w:val="0"/>
          <w:bCs/>
          <w:i w:val="0"/>
          <w:sz w:val="20"/>
        </w:rPr>
      </w:pPr>
      <w:r w:rsidRPr="003061EA">
        <w:rPr>
          <w:rFonts w:ascii="Arial" w:hAnsi="Arial" w:cs="Arial"/>
          <w:b w:val="0"/>
          <w:bCs/>
          <w:i w:val="0"/>
          <w:sz w:val="22"/>
          <w:szCs w:val="22"/>
        </w:rPr>
        <w:t xml:space="preserve">11. </w:t>
      </w:r>
      <w:r w:rsidRPr="003061EA">
        <w:rPr>
          <w:rFonts w:ascii="Arial" w:hAnsi="Arial" w:cs="Arial"/>
          <w:bCs/>
          <w:i w:val="0"/>
          <w:sz w:val="20"/>
        </w:rPr>
        <w:t>Oferta, wniosek oraz przedmiotowe środki dowodowe (jeżeli były wymagane) składane elektronicznie muszą zostać podpisane elektronicznym kwalifikowanym podpisem, podpisem zaufanym lub podpisem osobistym.</w:t>
      </w:r>
      <w:r w:rsidRPr="003061EA">
        <w:rPr>
          <w:rFonts w:ascii="Arial" w:hAnsi="Arial" w:cs="Arial"/>
          <w:b w:val="0"/>
          <w:i w:val="0"/>
          <w:strike/>
          <w:sz w:val="20"/>
        </w:rPr>
        <w:t xml:space="preserve"> </w:t>
      </w:r>
      <w:r w:rsidRPr="003061EA">
        <w:rPr>
          <w:rFonts w:ascii="Arial" w:hAnsi="Arial" w:cs="Arial"/>
          <w:b w:val="0"/>
          <w:bCs/>
          <w:i w:val="0"/>
          <w:sz w:val="20"/>
        </w:rPr>
        <w:t xml:space="preserve"> </w:t>
      </w:r>
    </w:p>
    <w:p w14:paraId="5DA7EC1D" w14:textId="77777777" w:rsidR="00826B5F" w:rsidRPr="003061EA" w:rsidRDefault="00826B5F">
      <w:pPr>
        <w:numPr>
          <w:ilvl w:val="0"/>
          <w:numId w:val="45"/>
        </w:numPr>
        <w:jc w:val="both"/>
        <w:rPr>
          <w:rStyle w:val="Hipercze"/>
          <w:rFonts w:ascii="Arial" w:hAnsi="Arial" w:cs="Arial"/>
          <w:b w:val="0"/>
          <w:bCs/>
          <w:i w:val="0"/>
          <w:iCs/>
          <w:color w:val="auto"/>
          <w:sz w:val="20"/>
          <w:u w:val="none"/>
        </w:rPr>
      </w:pPr>
      <w:r w:rsidRPr="003061EA">
        <w:rPr>
          <w:rStyle w:val="Hipercze"/>
          <w:rFonts w:ascii="Arial" w:eastAsia="Calibri" w:hAnsi="Arial" w:cs="Arial"/>
          <w:b w:val="0"/>
          <w:bCs/>
          <w:i w:val="0"/>
          <w:iCs/>
          <w:color w:val="auto"/>
          <w:kern w:val="2"/>
          <w:sz w:val="20"/>
          <w:u w:val="none"/>
        </w:rPr>
        <w:t xml:space="preserve">Zamawiający nie ponosi odpowiedzialności za złożenie oferty w sposób niezgodny z Instrukcją korzystania z </w:t>
      </w:r>
      <w:hyperlink r:id="rId25" w:history="1">
        <w:r w:rsidRPr="003061EA">
          <w:rPr>
            <w:rStyle w:val="Hipercze"/>
            <w:rFonts w:ascii="Arial" w:eastAsia="Calibri" w:hAnsi="Arial" w:cs="Arial"/>
            <w:b w:val="0"/>
            <w:bCs/>
            <w:i w:val="0"/>
            <w:iCs/>
            <w:color w:val="auto"/>
            <w:kern w:val="2"/>
            <w:sz w:val="20"/>
            <w:u w:val="none"/>
          </w:rPr>
          <w:t>platformazakupowa.pl</w:t>
        </w:r>
      </w:hyperlink>
      <w:r w:rsidRPr="003061EA">
        <w:rPr>
          <w:rStyle w:val="Hipercze"/>
          <w:rFonts w:ascii="Arial" w:eastAsia="Calibri" w:hAnsi="Arial" w:cs="Arial"/>
          <w:b w:val="0"/>
          <w:bCs/>
          <w:i w:val="0"/>
          <w:iCs/>
          <w:color w:val="auto"/>
          <w:kern w:val="2"/>
          <w:sz w:val="20"/>
          <w:u w:val="none"/>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E19F2F3" w14:textId="77777777" w:rsidR="001706BF" w:rsidRPr="003061EA" w:rsidRDefault="001706BF">
      <w:pPr>
        <w:numPr>
          <w:ilvl w:val="0"/>
          <w:numId w:val="45"/>
        </w:numPr>
        <w:jc w:val="both"/>
        <w:rPr>
          <w:rFonts w:ascii="Arial" w:hAnsi="Arial" w:cs="Arial"/>
          <w:b w:val="0"/>
          <w:bCs/>
          <w:i w:val="0"/>
          <w:iCs/>
          <w:sz w:val="20"/>
        </w:rPr>
      </w:pPr>
      <w:r w:rsidRPr="003061EA">
        <w:rPr>
          <w:rFonts w:ascii="Arial" w:hAnsi="Arial" w:cs="Arial"/>
          <w:b w:val="0"/>
          <w:bCs/>
          <w:i w:val="0"/>
          <w:sz w:val="20"/>
        </w:rPr>
        <w:t xml:space="preserve"> Wykonawca, przystępując do niniejszego postępowania o udzielenie zamówienia publicznego:</w:t>
      </w:r>
    </w:p>
    <w:p w14:paraId="148A02A9" w14:textId="77777777" w:rsidR="001706BF" w:rsidRPr="003061EA" w:rsidRDefault="001706BF">
      <w:pPr>
        <w:numPr>
          <w:ilvl w:val="0"/>
          <w:numId w:val="10"/>
        </w:numPr>
        <w:jc w:val="both"/>
        <w:rPr>
          <w:rFonts w:ascii="Arial" w:hAnsi="Arial" w:cs="Arial"/>
          <w:b w:val="0"/>
          <w:bCs/>
          <w:i w:val="0"/>
          <w:sz w:val="20"/>
        </w:rPr>
      </w:pPr>
      <w:r w:rsidRPr="003061EA">
        <w:rPr>
          <w:rFonts w:ascii="Arial" w:hAnsi="Arial" w:cs="Arial"/>
          <w:b w:val="0"/>
          <w:bCs/>
          <w:i w:val="0"/>
          <w:sz w:val="20"/>
        </w:rPr>
        <w:t xml:space="preserve">akceptuje warunki korzystania z </w:t>
      </w:r>
      <w:r w:rsidRPr="003061EA">
        <w:rPr>
          <w:rFonts w:ascii="Arial" w:hAnsi="Arial" w:cs="Arial"/>
          <w:b w:val="0"/>
          <w:bCs/>
          <w:i w:val="0"/>
          <w:sz w:val="20"/>
          <w:u w:val="single"/>
        </w:rPr>
        <w:t xml:space="preserve">platformazakupowa.pl </w:t>
      </w:r>
      <w:r w:rsidRPr="003061EA">
        <w:rPr>
          <w:rFonts w:ascii="Arial" w:hAnsi="Arial" w:cs="Arial"/>
          <w:b w:val="0"/>
          <w:bCs/>
          <w:i w:val="0"/>
          <w:sz w:val="20"/>
        </w:rPr>
        <w:t>określone w Regulaminie zamieszczonym na stronie internetowej pod linkiem w zakładce „Regulamin” oraz uznaje go za wiążący.</w:t>
      </w:r>
    </w:p>
    <w:p w14:paraId="0D94D195" w14:textId="77777777" w:rsidR="001706BF" w:rsidRPr="003061EA" w:rsidRDefault="001706BF" w:rsidP="008640F7">
      <w:pPr>
        <w:numPr>
          <w:ilvl w:val="0"/>
          <w:numId w:val="10"/>
        </w:numPr>
        <w:jc w:val="both"/>
        <w:rPr>
          <w:rFonts w:ascii="Arial" w:hAnsi="Arial" w:cs="Arial"/>
          <w:b w:val="0"/>
          <w:bCs/>
          <w:i w:val="0"/>
          <w:sz w:val="20"/>
        </w:rPr>
      </w:pPr>
      <w:r w:rsidRPr="003061EA">
        <w:rPr>
          <w:rFonts w:ascii="Arial" w:hAnsi="Arial" w:cs="Arial"/>
          <w:b w:val="0"/>
          <w:bCs/>
          <w:i w:val="0"/>
          <w:sz w:val="20"/>
        </w:rPr>
        <w:t xml:space="preserve">zapoznał i stosuje się do instrukcji składania ofert/wniosków dostępnej na </w:t>
      </w:r>
      <w:r w:rsidRPr="003061EA">
        <w:rPr>
          <w:rFonts w:ascii="Arial" w:hAnsi="Arial" w:cs="Arial"/>
          <w:b w:val="0"/>
          <w:bCs/>
          <w:i w:val="0"/>
          <w:sz w:val="20"/>
          <w:u w:val="single"/>
        </w:rPr>
        <w:t>platforma zakupowa.pl.</w:t>
      </w:r>
    </w:p>
    <w:p w14:paraId="2138FFD9" w14:textId="77777777" w:rsidR="001706BF" w:rsidRPr="003061EA" w:rsidRDefault="001706BF">
      <w:pPr>
        <w:pStyle w:val="Nagwek1"/>
        <w:jc w:val="both"/>
        <w:rPr>
          <w:b w:val="0"/>
          <w:i w:val="0"/>
          <w:color w:val="000000"/>
          <w:sz w:val="20"/>
        </w:rPr>
      </w:pPr>
      <w:bookmarkStart w:id="34" w:name="__RefHeading___Toc66176200"/>
      <w:bookmarkStart w:id="35" w:name="_Toc220046614"/>
      <w:bookmarkEnd w:id="34"/>
      <w:r w:rsidRPr="003061EA">
        <w:rPr>
          <w:i w:val="0"/>
          <w:sz w:val="22"/>
        </w:rPr>
        <w:t>XII WYJAŚNIENIE TREŚCI SWZ</w:t>
      </w:r>
      <w:bookmarkEnd w:id="35"/>
      <w:r w:rsidRPr="003061EA">
        <w:rPr>
          <w:i w:val="0"/>
          <w:sz w:val="22"/>
        </w:rPr>
        <w:t xml:space="preserve"> </w:t>
      </w:r>
    </w:p>
    <w:p w14:paraId="22BBDC95" w14:textId="4F59D67E" w:rsidR="001706BF" w:rsidRPr="003061EA" w:rsidRDefault="001706BF">
      <w:pPr>
        <w:numPr>
          <w:ilvl w:val="0"/>
          <w:numId w:val="11"/>
        </w:numPr>
        <w:tabs>
          <w:tab w:val="left" w:pos="720"/>
        </w:tabs>
        <w:jc w:val="both"/>
        <w:rPr>
          <w:rFonts w:ascii="Arial" w:hAnsi="Arial" w:cs="Arial"/>
          <w:b w:val="0"/>
          <w:i w:val="0"/>
          <w:sz w:val="20"/>
        </w:rPr>
      </w:pPr>
      <w:r w:rsidRPr="003061EA">
        <w:rPr>
          <w:rFonts w:ascii="Arial" w:hAnsi="Arial" w:cs="Arial"/>
          <w:b w:val="0"/>
          <w:i w:val="0"/>
          <w:color w:val="000000"/>
          <w:sz w:val="20"/>
        </w:rPr>
        <w:t xml:space="preserve">Wykonawca może zwrócić się do </w:t>
      </w:r>
      <w:r w:rsidR="00A56FBE" w:rsidRPr="003061EA">
        <w:rPr>
          <w:rFonts w:ascii="Arial" w:hAnsi="Arial" w:cs="Arial"/>
          <w:b w:val="0"/>
          <w:i w:val="0"/>
          <w:color w:val="000000"/>
          <w:sz w:val="20"/>
        </w:rPr>
        <w:t>Z</w:t>
      </w:r>
      <w:r w:rsidRPr="003061EA">
        <w:rPr>
          <w:rFonts w:ascii="Arial" w:hAnsi="Arial" w:cs="Arial"/>
          <w:b w:val="0"/>
          <w:i w:val="0"/>
          <w:color w:val="000000"/>
          <w:sz w:val="20"/>
        </w:rPr>
        <w:t>amawiającego z wnioskiem o wyjaśnienie treści SWZ. Zamawiający dopuszcza komunikację z wykonawcami za pomocą poczty elektronicznej, e</w:t>
      </w:r>
      <w:r w:rsidR="008E3913" w:rsidRPr="003061EA">
        <w:rPr>
          <w:rFonts w:ascii="Arial" w:hAnsi="Arial" w:cs="Arial"/>
          <w:b w:val="0"/>
          <w:i w:val="0"/>
          <w:color w:val="000000"/>
          <w:sz w:val="20"/>
        </w:rPr>
        <w:t>-</w:t>
      </w:r>
      <w:r w:rsidRPr="003061EA">
        <w:rPr>
          <w:rFonts w:ascii="Arial" w:hAnsi="Arial" w:cs="Arial"/>
          <w:b w:val="0"/>
          <w:i w:val="0"/>
          <w:color w:val="000000"/>
          <w:sz w:val="20"/>
        </w:rPr>
        <w:t>ma</w:t>
      </w:r>
      <w:r w:rsidR="008E3913" w:rsidRPr="003061EA">
        <w:rPr>
          <w:rFonts w:ascii="Arial" w:hAnsi="Arial" w:cs="Arial"/>
          <w:b w:val="0"/>
          <w:i w:val="0"/>
          <w:color w:val="000000"/>
          <w:sz w:val="20"/>
        </w:rPr>
        <w:t>il</w:t>
      </w:r>
      <w:r w:rsidRPr="003061EA">
        <w:rPr>
          <w:rFonts w:ascii="Arial" w:hAnsi="Arial" w:cs="Arial"/>
          <w:b w:val="0"/>
          <w:i w:val="0"/>
          <w:color w:val="000000"/>
          <w:sz w:val="20"/>
        </w:rPr>
        <w:t xml:space="preserve">a, w godzinach pracy zamawiającego tj. 7.00 do 14.30. Korespondencja, która wpłynie do </w:t>
      </w:r>
      <w:r w:rsidR="00A56FBE" w:rsidRPr="003061EA">
        <w:rPr>
          <w:rFonts w:ascii="Arial" w:hAnsi="Arial" w:cs="Arial"/>
          <w:b w:val="0"/>
          <w:i w:val="0"/>
          <w:color w:val="000000"/>
          <w:sz w:val="20"/>
        </w:rPr>
        <w:t>Z</w:t>
      </w:r>
      <w:r w:rsidRPr="003061EA">
        <w:rPr>
          <w:rFonts w:ascii="Arial" w:hAnsi="Arial" w:cs="Arial"/>
          <w:b w:val="0"/>
          <w:i w:val="0"/>
          <w:color w:val="000000"/>
          <w:sz w:val="20"/>
        </w:rPr>
        <w:t xml:space="preserve">amawiającego po godzinach jego urzędowania będzie otwierana i odczytywana w następnym dniu roboczym. W celu ułatwienia pracy związanej z odpowiedziami na zapytania </w:t>
      </w:r>
      <w:r w:rsidR="00A56FBE" w:rsidRPr="003061EA">
        <w:rPr>
          <w:rFonts w:ascii="Arial" w:hAnsi="Arial" w:cs="Arial"/>
          <w:b w:val="0"/>
          <w:i w:val="0"/>
          <w:color w:val="000000"/>
          <w:sz w:val="20"/>
        </w:rPr>
        <w:t>Z</w:t>
      </w:r>
      <w:r w:rsidRPr="003061EA">
        <w:rPr>
          <w:rFonts w:ascii="Arial" w:hAnsi="Arial" w:cs="Arial"/>
          <w:b w:val="0"/>
          <w:i w:val="0"/>
          <w:color w:val="000000"/>
          <w:sz w:val="20"/>
        </w:rPr>
        <w:t>amawiający zaleca przesyłanie zapytań do treści SWZ dodatkowo w wersji edytowalnej.</w:t>
      </w:r>
    </w:p>
    <w:p w14:paraId="1C0A152D" w14:textId="2EC31756" w:rsidR="001706BF" w:rsidRPr="003061EA" w:rsidRDefault="001706BF">
      <w:pPr>
        <w:numPr>
          <w:ilvl w:val="0"/>
          <w:numId w:val="11"/>
        </w:numPr>
        <w:tabs>
          <w:tab w:val="left" w:pos="720"/>
        </w:tabs>
        <w:jc w:val="both"/>
        <w:rPr>
          <w:rFonts w:ascii="Arial" w:hAnsi="Arial" w:cs="Arial"/>
          <w:b w:val="0"/>
          <w:i w:val="0"/>
          <w:sz w:val="20"/>
        </w:rPr>
      </w:pPr>
      <w:r w:rsidRPr="003061EA">
        <w:rPr>
          <w:rFonts w:ascii="Arial" w:hAnsi="Arial" w:cs="Arial"/>
          <w:b w:val="0"/>
          <w:i w:val="0"/>
          <w:sz w:val="20"/>
        </w:rPr>
        <w:t xml:space="preserve">Zamawiający jest obowiązany udzielić wyjaśnień niezwłocznie, jednak nie później niż na 2 dni przed upływem terminu składania ofert, pod warunkiem, że wniosek o wyjaśnienie treści SWZ wpłynął do </w:t>
      </w:r>
      <w:r w:rsidR="00A56FBE" w:rsidRPr="003061EA">
        <w:rPr>
          <w:rFonts w:ascii="Arial" w:hAnsi="Arial" w:cs="Arial"/>
          <w:b w:val="0"/>
          <w:i w:val="0"/>
          <w:sz w:val="20"/>
        </w:rPr>
        <w:t>Z</w:t>
      </w:r>
      <w:r w:rsidRPr="003061EA">
        <w:rPr>
          <w:rFonts w:ascii="Arial" w:hAnsi="Arial" w:cs="Arial"/>
          <w:b w:val="0"/>
          <w:i w:val="0"/>
          <w:sz w:val="20"/>
        </w:rPr>
        <w:t>amawiającego  nie później niż 4 dni przed upływem terminu składania ofert.</w:t>
      </w:r>
    </w:p>
    <w:p w14:paraId="49DB190B" w14:textId="037416D0" w:rsidR="001706BF" w:rsidRPr="003061EA" w:rsidRDefault="001706BF">
      <w:pPr>
        <w:numPr>
          <w:ilvl w:val="0"/>
          <w:numId w:val="11"/>
        </w:numPr>
        <w:tabs>
          <w:tab w:val="left" w:pos="720"/>
        </w:tabs>
        <w:jc w:val="both"/>
        <w:rPr>
          <w:rFonts w:ascii="Arial" w:hAnsi="Arial" w:cs="Arial"/>
          <w:b w:val="0"/>
          <w:i w:val="0"/>
          <w:sz w:val="20"/>
        </w:rPr>
      </w:pPr>
      <w:r w:rsidRPr="003061EA">
        <w:rPr>
          <w:rFonts w:ascii="Arial" w:hAnsi="Arial" w:cs="Arial"/>
          <w:b w:val="0"/>
          <w:i w:val="0"/>
          <w:sz w:val="20"/>
        </w:rPr>
        <w:t xml:space="preserve">Jeżeli </w:t>
      </w:r>
      <w:r w:rsidR="008F20EF" w:rsidRPr="003061EA">
        <w:rPr>
          <w:rFonts w:ascii="Arial" w:hAnsi="Arial" w:cs="Arial"/>
          <w:b w:val="0"/>
          <w:i w:val="0"/>
          <w:sz w:val="20"/>
        </w:rPr>
        <w:t>Z</w:t>
      </w:r>
      <w:r w:rsidRPr="003061EA">
        <w:rPr>
          <w:rFonts w:ascii="Arial" w:hAnsi="Arial" w:cs="Arial"/>
          <w:b w:val="0"/>
          <w:i w:val="0"/>
          <w:sz w:val="20"/>
        </w:rPr>
        <w:t>amawiający nie udzielił wyjaśnień w terminach o których mowa w pkt. 2 przedłuża termin składania ofert o czas niezbędny do zapoznania się wszystkich zainteresowanych wykonawców z wyjaśnieniami niezbędnymi do należytego przygotowania i złożenia ofert.</w:t>
      </w:r>
    </w:p>
    <w:p w14:paraId="755C8F96" w14:textId="77777777" w:rsidR="001706BF" w:rsidRPr="003061EA" w:rsidRDefault="001706BF">
      <w:pPr>
        <w:numPr>
          <w:ilvl w:val="0"/>
          <w:numId w:val="11"/>
        </w:numPr>
        <w:tabs>
          <w:tab w:val="left" w:pos="720"/>
        </w:tabs>
        <w:jc w:val="both"/>
        <w:rPr>
          <w:rFonts w:ascii="Arial" w:hAnsi="Arial" w:cs="Arial"/>
          <w:b w:val="0"/>
          <w:i w:val="0"/>
          <w:sz w:val="20"/>
        </w:rPr>
      </w:pPr>
      <w:r w:rsidRPr="003061EA">
        <w:rPr>
          <w:rFonts w:ascii="Arial" w:hAnsi="Arial" w:cs="Arial"/>
          <w:b w:val="0"/>
          <w:i w:val="0"/>
          <w:sz w:val="20"/>
        </w:rPr>
        <w:t>Przedłużenie terminu składania ofert nie wpływa na bieg terminu składania wniosku o wyjaśnienie treści odpowiednio SWZ.</w:t>
      </w:r>
    </w:p>
    <w:p w14:paraId="7AFD7077" w14:textId="77777777" w:rsidR="001706BF" w:rsidRPr="003061EA" w:rsidRDefault="001706BF">
      <w:pPr>
        <w:numPr>
          <w:ilvl w:val="0"/>
          <w:numId w:val="11"/>
        </w:numPr>
        <w:tabs>
          <w:tab w:val="left" w:pos="720"/>
        </w:tabs>
        <w:jc w:val="both"/>
        <w:rPr>
          <w:rFonts w:ascii="Arial" w:hAnsi="Arial" w:cs="Arial"/>
          <w:b w:val="0"/>
          <w:i w:val="0"/>
          <w:sz w:val="20"/>
        </w:rPr>
      </w:pPr>
      <w:r w:rsidRPr="003061EA">
        <w:rPr>
          <w:rFonts w:ascii="Arial" w:hAnsi="Arial" w:cs="Arial"/>
          <w:b w:val="0"/>
          <w:i w:val="0"/>
          <w:sz w:val="20"/>
        </w:rPr>
        <w:t>W przypadku, gdy wniosek o wyjaśnienie treści SWZ nie wpłynie w terminie, o którym mowa w pkt.2 zamawiający nie ma obowiązku udzielania wyjaśnień oraz obowiązku przedłużania terminu składania ofert.</w:t>
      </w:r>
    </w:p>
    <w:p w14:paraId="67D0728C" w14:textId="6B2F5AAD" w:rsidR="001706BF" w:rsidRPr="003061EA" w:rsidRDefault="001706BF">
      <w:pPr>
        <w:numPr>
          <w:ilvl w:val="0"/>
          <w:numId w:val="11"/>
        </w:numPr>
        <w:tabs>
          <w:tab w:val="left" w:pos="720"/>
        </w:tabs>
        <w:jc w:val="both"/>
        <w:rPr>
          <w:rFonts w:ascii="Arial" w:hAnsi="Arial" w:cs="Arial"/>
          <w:b w:val="0"/>
          <w:i w:val="0"/>
          <w:sz w:val="20"/>
        </w:rPr>
      </w:pPr>
      <w:r w:rsidRPr="003061EA">
        <w:rPr>
          <w:rFonts w:ascii="Arial" w:hAnsi="Arial" w:cs="Arial"/>
          <w:b w:val="0"/>
          <w:i w:val="0"/>
          <w:sz w:val="20"/>
        </w:rPr>
        <w:t xml:space="preserve">Treść zapytań oraz wyjaśnień </w:t>
      </w:r>
      <w:r w:rsidR="008F20EF" w:rsidRPr="003061EA">
        <w:rPr>
          <w:rFonts w:ascii="Arial" w:hAnsi="Arial" w:cs="Arial"/>
          <w:b w:val="0"/>
          <w:i w:val="0"/>
          <w:sz w:val="20"/>
        </w:rPr>
        <w:t>Z</w:t>
      </w:r>
      <w:r w:rsidRPr="003061EA">
        <w:rPr>
          <w:rFonts w:ascii="Arial" w:hAnsi="Arial" w:cs="Arial"/>
          <w:b w:val="0"/>
          <w:i w:val="0"/>
          <w:sz w:val="20"/>
        </w:rPr>
        <w:t>amawiający udostępnia, bez ujawniania źródeł zapytania na stronie internetowej prowadzonego postępowania  i przekazuje wykonawcom, którym udostępnił  SWZ.</w:t>
      </w:r>
    </w:p>
    <w:p w14:paraId="42C765A9" w14:textId="53D1624C" w:rsidR="001706BF" w:rsidRPr="003061EA" w:rsidRDefault="001706BF">
      <w:pPr>
        <w:numPr>
          <w:ilvl w:val="0"/>
          <w:numId w:val="11"/>
        </w:numPr>
        <w:tabs>
          <w:tab w:val="left" w:pos="720"/>
        </w:tabs>
        <w:jc w:val="both"/>
        <w:rPr>
          <w:rFonts w:ascii="Arial" w:hAnsi="Arial" w:cs="Arial"/>
          <w:i w:val="0"/>
          <w:sz w:val="22"/>
        </w:rPr>
      </w:pPr>
      <w:r w:rsidRPr="003061EA">
        <w:rPr>
          <w:rFonts w:ascii="Arial" w:hAnsi="Arial" w:cs="Arial"/>
          <w:b w:val="0"/>
          <w:i w:val="0"/>
          <w:sz w:val="20"/>
        </w:rPr>
        <w:t xml:space="preserve">W uzasadnionych przypadkach </w:t>
      </w:r>
      <w:r w:rsidR="008F20EF" w:rsidRPr="003061EA">
        <w:rPr>
          <w:rFonts w:ascii="Arial" w:hAnsi="Arial" w:cs="Arial"/>
          <w:b w:val="0"/>
          <w:i w:val="0"/>
          <w:sz w:val="20"/>
        </w:rPr>
        <w:t>Z</w:t>
      </w:r>
      <w:r w:rsidRPr="003061EA">
        <w:rPr>
          <w:rFonts w:ascii="Arial" w:hAnsi="Arial" w:cs="Arial"/>
          <w:b w:val="0"/>
          <w:i w:val="0"/>
          <w:sz w:val="20"/>
        </w:rPr>
        <w:t xml:space="preserve">amawiający może przed upływem terminu składania ofert zmienić treść SWZ. Dokonaną zmianę </w:t>
      </w:r>
      <w:r w:rsidR="008F20EF" w:rsidRPr="003061EA">
        <w:rPr>
          <w:rFonts w:ascii="Arial" w:hAnsi="Arial" w:cs="Arial"/>
          <w:b w:val="0"/>
          <w:i w:val="0"/>
          <w:sz w:val="20"/>
        </w:rPr>
        <w:t>Z</w:t>
      </w:r>
      <w:r w:rsidRPr="003061EA">
        <w:rPr>
          <w:rFonts w:ascii="Arial" w:hAnsi="Arial" w:cs="Arial"/>
          <w:b w:val="0"/>
          <w:i w:val="0"/>
          <w:sz w:val="20"/>
        </w:rPr>
        <w:t>amawiający udostępnia na stronie internetowej prowadzonego postępowania.</w:t>
      </w:r>
    </w:p>
    <w:p w14:paraId="7693E772" w14:textId="77777777" w:rsidR="001706BF" w:rsidRPr="003061EA" w:rsidRDefault="001706BF">
      <w:pPr>
        <w:pStyle w:val="Nagwek1"/>
        <w:jc w:val="both"/>
        <w:rPr>
          <w:b w:val="0"/>
          <w:i w:val="0"/>
          <w:sz w:val="20"/>
        </w:rPr>
      </w:pPr>
      <w:bookmarkStart w:id="36" w:name="__RefHeading___Toc66176201"/>
      <w:bookmarkStart w:id="37" w:name="_Toc220046615"/>
      <w:bookmarkEnd w:id="36"/>
      <w:r w:rsidRPr="003061EA">
        <w:rPr>
          <w:i w:val="0"/>
          <w:sz w:val="22"/>
        </w:rPr>
        <w:t>XIII TERMIN ZWIĄZANIA OFERTĄ</w:t>
      </w:r>
      <w:bookmarkEnd w:id="37"/>
    </w:p>
    <w:p w14:paraId="23230590" w14:textId="6DE9CB8F" w:rsidR="001706BF" w:rsidRPr="003061EA" w:rsidRDefault="001706BF" w:rsidP="008640F7">
      <w:pPr>
        <w:numPr>
          <w:ilvl w:val="0"/>
          <w:numId w:val="12"/>
        </w:numPr>
        <w:tabs>
          <w:tab w:val="left" w:pos="720"/>
        </w:tabs>
        <w:jc w:val="both"/>
        <w:rPr>
          <w:rFonts w:ascii="Arial" w:hAnsi="Arial" w:cs="Arial"/>
          <w:b w:val="0"/>
          <w:i w:val="0"/>
          <w:color w:val="000000"/>
          <w:sz w:val="20"/>
        </w:rPr>
      </w:pPr>
      <w:r w:rsidRPr="003061EA">
        <w:rPr>
          <w:rFonts w:ascii="Arial" w:hAnsi="Arial" w:cs="Arial"/>
          <w:b w:val="0"/>
          <w:i w:val="0"/>
          <w:sz w:val="20"/>
        </w:rPr>
        <w:t xml:space="preserve">Wykonawca jest związany ofertą przez 30 dni od upływu terminu składania ofert tj.: </w:t>
      </w:r>
      <w:r w:rsidR="00FB55EE" w:rsidRPr="003061EA">
        <w:rPr>
          <w:rFonts w:ascii="Arial" w:hAnsi="Arial" w:cs="Arial"/>
          <w:b w:val="0"/>
          <w:i w:val="0"/>
          <w:sz w:val="20"/>
        </w:rPr>
        <w:t xml:space="preserve">                                                </w:t>
      </w:r>
      <w:r w:rsidRPr="00C62B6D">
        <w:rPr>
          <w:rFonts w:ascii="Arial" w:hAnsi="Arial" w:cs="Arial"/>
          <w:bCs/>
          <w:i w:val="0"/>
          <w:sz w:val="20"/>
        </w:rPr>
        <w:t>do dnia</w:t>
      </w:r>
      <w:r w:rsidR="00775009" w:rsidRPr="00C62B6D">
        <w:rPr>
          <w:rFonts w:ascii="Arial" w:hAnsi="Arial" w:cs="Arial"/>
          <w:bCs/>
          <w:i w:val="0"/>
          <w:sz w:val="20"/>
        </w:rPr>
        <w:t xml:space="preserve"> </w:t>
      </w:r>
      <w:r w:rsidR="00C62B6D" w:rsidRPr="00C62B6D">
        <w:rPr>
          <w:rFonts w:ascii="Arial" w:hAnsi="Arial" w:cs="Arial"/>
          <w:bCs/>
          <w:i w:val="0"/>
          <w:sz w:val="20"/>
        </w:rPr>
        <w:t>06</w:t>
      </w:r>
      <w:r w:rsidR="00775009" w:rsidRPr="00C62B6D">
        <w:rPr>
          <w:rFonts w:ascii="Arial" w:hAnsi="Arial" w:cs="Arial"/>
          <w:bCs/>
          <w:i w:val="0"/>
          <w:sz w:val="20"/>
        </w:rPr>
        <w:t>.0</w:t>
      </w:r>
      <w:r w:rsidR="00C62B6D" w:rsidRPr="00C62B6D">
        <w:rPr>
          <w:rFonts w:ascii="Arial" w:hAnsi="Arial" w:cs="Arial"/>
          <w:bCs/>
          <w:i w:val="0"/>
          <w:sz w:val="20"/>
        </w:rPr>
        <w:t>6</w:t>
      </w:r>
      <w:r w:rsidR="00775009" w:rsidRPr="00C62B6D">
        <w:rPr>
          <w:rFonts w:ascii="Arial" w:hAnsi="Arial" w:cs="Arial"/>
          <w:bCs/>
          <w:i w:val="0"/>
          <w:sz w:val="20"/>
        </w:rPr>
        <w:t>.202</w:t>
      </w:r>
      <w:r w:rsidR="008B1BFD" w:rsidRPr="00C62B6D">
        <w:rPr>
          <w:rFonts w:ascii="Arial" w:hAnsi="Arial" w:cs="Arial"/>
          <w:bCs/>
          <w:i w:val="0"/>
          <w:sz w:val="20"/>
        </w:rPr>
        <w:t>6</w:t>
      </w:r>
      <w:r w:rsidR="00775009" w:rsidRPr="00C62B6D">
        <w:rPr>
          <w:rFonts w:ascii="Arial" w:hAnsi="Arial" w:cs="Arial"/>
          <w:bCs/>
          <w:i w:val="0"/>
          <w:sz w:val="20"/>
        </w:rPr>
        <w:t xml:space="preserve"> r</w:t>
      </w:r>
      <w:r w:rsidR="00775009" w:rsidRPr="00DC27AC">
        <w:rPr>
          <w:rFonts w:ascii="Arial" w:hAnsi="Arial" w:cs="Arial"/>
          <w:bCs/>
          <w:i w:val="0"/>
          <w:color w:val="EE0000"/>
          <w:sz w:val="20"/>
        </w:rPr>
        <w:t>.</w:t>
      </w:r>
      <w:r w:rsidR="008F20EF" w:rsidRPr="00DC27AC">
        <w:rPr>
          <w:rFonts w:ascii="Arial" w:hAnsi="Arial" w:cs="Arial"/>
          <w:bCs/>
          <w:i w:val="0"/>
          <w:color w:val="EE0000"/>
          <w:sz w:val="20"/>
        </w:rPr>
        <w:t xml:space="preserve"> </w:t>
      </w:r>
      <w:r w:rsidRPr="00DC27AC">
        <w:rPr>
          <w:rFonts w:ascii="Arial" w:hAnsi="Arial" w:cs="Arial"/>
          <w:bCs/>
          <w:i w:val="0"/>
          <w:color w:val="EE0000"/>
          <w:sz w:val="20"/>
        </w:rPr>
        <w:t xml:space="preserve">  </w:t>
      </w:r>
      <w:r w:rsidRPr="003061EA">
        <w:rPr>
          <w:rFonts w:ascii="Arial" w:hAnsi="Arial" w:cs="Arial"/>
          <w:b w:val="0"/>
          <w:i w:val="0"/>
          <w:sz w:val="20"/>
        </w:rPr>
        <w:t>przy czym pierwszym dniem terminu związ</w:t>
      </w:r>
      <w:r w:rsidRPr="003061EA">
        <w:rPr>
          <w:rFonts w:ascii="Arial" w:hAnsi="Arial" w:cs="Arial"/>
          <w:b w:val="0"/>
          <w:i w:val="0"/>
          <w:color w:val="000000"/>
          <w:sz w:val="20"/>
        </w:rPr>
        <w:t>ania ofertą jest dzień, w którym upływa termin składania ofert.</w:t>
      </w:r>
    </w:p>
    <w:p w14:paraId="1199369D" w14:textId="77777777" w:rsidR="001706BF" w:rsidRPr="003061EA" w:rsidRDefault="001706BF">
      <w:pPr>
        <w:numPr>
          <w:ilvl w:val="0"/>
          <w:numId w:val="12"/>
        </w:numPr>
        <w:tabs>
          <w:tab w:val="left" w:pos="720"/>
        </w:tabs>
        <w:jc w:val="both"/>
        <w:rPr>
          <w:rFonts w:ascii="Arial" w:hAnsi="Arial" w:cs="Arial"/>
          <w:b w:val="0"/>
          <w:i w:val="0"/>
          <w:sz w:val="20"/>
        </w:rPr>
      </w:pPr>
      <w:r w:rsidRPr="003061EA">
        <w:rPr>
          <w:rFonts w:ascii="Arial" w:hAnsi="Arial" w:cs="Arial"/>
          <w:b w:val="0"/>
          <w:i w:val="0"/>
          <w:color w:val="000000"/>
          <w:sz w:val="20"/>
        </w:rPr>
        <w:t>W przypadku, gdy wybór najkorzystniejszej oferty nie nastąpi przed upływem terminu związania ofertą</w:t>
      </w:r>
      <w:r w:rsidRPr="003061EA">
        <w:rPr>
          <w:rFonts w:ascii="Arial" w:hAnsi="Arial" w:cs="Arial"/>
          <w:b w:val="0"/>
          <w:i w:val="0"/>
          <w:sz w:val="20"/>
        </w:rPr>
        <w:t xml:space="preserve"> określonego w pkt. 1, zamawiający przed upływem terminu związania ofertą zwraca się jednokrotnie do wykonawcy o wyrażenie zgody na przedłużenie tego terminu o wskazany przez niego okres, nie dłuższy niż 30 dni.</w:t>
      </w:r>
    </w:p>
    <w:p w14:paraId="3DD0DB95" w14:textId="77777777" w:rsidR="001706BF" w:rsidRPr="003061EA" w:rsidRDefault="001706BF">
      <w:pPr>
        <w:numPr>
          <w:ilvl w:val="0"/>
          <w:numId w:val="12"/>
        </w:numPr>
        <w:tabs>
          <w:tab w:val="left" w:pos="720"/>
        </w:tabs>
        <w:jc w:val="both"/>
        <w:rPr>
          <w:rFonts w:ascii="Arial" w:hAnsi="Arial" w:cs="Arial"/>
          <w:b w:val="0"/>
          <w:i w:val="0"/>
          <w:sz w:val="20"/>
        </w:rPr>
      </w:pPr>
      <w:r w:rsidRPr="003061EA">
        <w:rPr>
          <w:rFonts w:ascii="Arial" w:hAnsi="Arial" w:cs="Arial"/>
          <w:b w:val="0"/>
          <w:i w:val="0"/>
          <w:sz w:val="20"/>
        </w:rPr>
        <w:lastRenderedPageBreak/>
        <w:t>Przedłużenie terminu związania ofertą, o której mowa w pkt. 2 wymaga złożenia przez wykonawcę pisemnego oświadczenia o wyrażeniu zgody na przedłużenie terminu związania ofertą.</w:t>
      </w:r>
    </w:p>
    <w:p w14:paraId="1084C5F6" w14:textId="77777777" w:rsidR="001706BF" w:rsidRPr="003061EA" w:rsidRDefault="001706BF" w:rsidP="00734CFA">
      <w:pPr>
        <w:numPr>
          <w:ilvl w:val="0"/>
          <w:numId w:val="12"/>
        </w:numPr>
        <w:tabs>
          <w:tab w:val="left" w:pos="720"/>
        </w:tabs>
        <w:jc w:val="both"/>
        <w:rPr>
          <w:rFonts w:ascii="Arial" w:hAnsi="Arial" w:cs="Arial"/>
          <w:i w:val="0"/>
          <w:sz w:val="22"/>
          <w:szCs w:val="22"/>
        </w:rPr>
      </w:pPr>
      <w:r w:rsidRPr="003061EA">
        <w:rPr>
          <w:rFonts w:ascii="Arial" w:hAnsi="Arial" w:cs="Arial"/>
          <w:b w:val="0"/>
          <w:i w:val="0"/>
          <w:sz w:val="20"/>
        </w:rPr>
        <w:t>Jeżeli termin związania ofertą upłynął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unieważnienia postępowania.</w:t>
      </w:r>
    </w:p>
    <w:p w14:paraId="50AB383F" w14:textId="77777777" w:rsidR="001706BF" w:rsidRPr="003061EA" w:rsidRDefault="001706BF">
      <w:pPr>
        <w:pStyle w:val="Nagwek1"/>
        <w:jc w:val="both"/>
        <w:rPr>
          <w:i w:val="0"/>
          <w:sz w:val="20"/>
        </w:rPr>
      </w:pPr>
      <w:bookmarkStart w:id="38" w:name="__RefHeading___Toc66176202"/>
      <w:bookmarkStart w:id="39" w:name="_Toc220046616"/>
      <w:bookmarkEnd w:id="38"/>
      <w:r w:rsidRPr="003061EA">
        <w:rPr>
          <w:i w:val="0"/>
          <w:sz w:val="22"/>
        </w:rPr>
        <w:t>XIV OPIS SPOSOBU PRZYGOTOWANIA I ZŁOŻENIA OFERTY</w:t>
      </w:r>
      <w:bookmarkEnd w:id="39"/>
    </w:p>
    <w:p w14:paraId="5399A679" w14:textId="77777777" w:rsidR="001706BF" w:rsidRPr="003061EA" w:rsidRDefault="001706BF">
      <w:pPr>
        <w:numPr>
          <w:ilvl w:val="3"/>
          <w:numId w:val="13"/>
        </w:numPr>
        <w:tabs>
          <w:tab w:val="left" w:pos="708"/>
        </w:tabs>
        <w:ind w:left="720"/>
        <w:jc w:val="both"/>
        <w:rPr>
          <w:rFonts w:ascii="Arial" w:hAnsi="Arial" w:cs="Arial"/>
          <w:b w:val="0"/>
          <w:i w:val="0"/>
          <w:sz w:val="20"/>
        </w:rPr>
      </w:pPr>
      <w:r w:rsidRPr="003061EA">
        <w:rPr>
          <w:rFonts w:ascii="Arial" w:hAnsi="Arial" w:cs="Arial"/>
          <w:i w:val="0"/>
          <w:sz w:val="20"/>
        </w:rPr>
        <w:t>Informacje ogólne</w:t>
      </w:r>
    </w:p>
    <w:p w14:paraId="489444C7" w14:textId="77777777" w:rsidR="001706BF" w:rsidRPr="003061EA" w:rsidRDefault="001706BF">
      <w:pPr>
        <w:widowControl w:val="0"/>
        <w:numPr>
          <w:ilvl w:val="0"/>
          <w:numId w:val="14"/>
        </w:numPr>
        <w:tabs>
          <w:tab w:val="left" w:pos="851"/>
        </w:tabs>
        <w:jc w:val="both"/>
        <w:rPr>
          <w:rFonts w:ascii="Arial" w:hAnsi="Arial" w:cs="Arial"/>
          <w:b w:val="0"/>
          <w:i w:val="0"/>
          <w:sz w:val="20"/>
        </w:rPr>
      </w:pPr>
      <w:r w:rsidRPr="003061EA">
        <w:rPr>
          <w:rFonts w:ascii="Arial" w:hAnsi="Arial" w:cs="Arial"/>
          <w:b w:val="0"/>
          <w:i w:val="0"/>
          <w:sz w:val="20"/>
        </w:rPr>
        <w:t>Treść oferty musi odpowiadać treści specyfikacji. Zamawiający zaleca aby przy sporządzaniu oferty wykonawca skorzystał z wzorów przygotowanych przez zamawiającego. Wykonawca może przedstawić ofertę na swoich formularzach z zastrzeżeniem, że muszą one zawierać wszystkie informacje określone przez zamawiającego w specyfikacji.</w:t>
      </w:r>
    </w:p>
    <w:p w14:paraId="7B1F5171" w14:textId="77777777" w:rsidR="001706BF" w:rsidRPr="003061EA" w:rsidRDefault="001706BF">
      <w:pPr>
        <w:widowControl w:val="0"/>
        <w:numPr>
          <w:ilvl w:val="0"/>
          <w:numId w:val="14"/>
        </w:numPr>
        <w:tabs>
          <w:tab w:val="left" w:pos="851"/>
        </w:tabs>
        <w:jc w:val="both"/>
        <w:rPr>
          <w:rFonts w:ascii="Arial" w:hAnsi="Arial" w:cs="Arial"/>
          <w:b w:val="0"/>
          <w:i w:val="0"/>
          <w:sz w:val="20"/>
        </w:rPr>
      </w:pPr>
      <w:r w:rsidRPr="003061EA">
        <w:rPr>
          <w:rFonts w:ascii="Arial" w:hAnsi="Arial" w:cs="Arial"/>
          <w:b w:val="0"/>
          <w:i w:val="0"/>
          <w:sz w:val="20"/>
        </w:rPr>
        <w:t>Ofertę należy sporządzić w języku polskim</w:t>
      </w:r>
      <w:r w:rsidR="007634E7" w:rsidRPr="003061EA">
        <w:rPr>
          <w:rFonts w:ascii="Arial" w:hAnsi="Arial" w:cs="Arial"/>
          <w:b w:val="0"/>
          <w:i w:val="0"/>
          <w:sz w:val="20"/>
        </w:rPr>
        <w:t xml:space="preserve"> </w:t>
      </w:r>
      <w:r w:rsidR="007634E7" w:rsidRPr="003061EA">
        <w:rPr>
          <w:rFonts w:ascii="Arial" w:hAnsi="Arial" w:cs="Arial"/>
          <w:b w:val="0"/>
          <w:i w:val="0"/>
          <w:sz w:val="20"/>
          <w:szCs w:val="22"/>
        </w:rPr>
        <w:t>na podstawie załączników niniejszej SWZ</w:t>
      </w:r>
      <w:r w:rsidRPr="003061EA">
        <w:rPr>
          <w:rFonts w:ascii="Arial" w:hAnsi="Arial" w:cs="Arial"/>
          <w:b w:val="0"/>
          <w:i w:val="0"/>
          <w:sz w:val="20"/>
        </w:rPr>
        <w:t>. Dokumenty sporządzone w języku obcym muszą być składane wraz z tłumaczeniem na język polski.</w:t>
      </w:r>
    </w:p>
    <w:p w14:paraId="7B84635E" w14:textId="77777777" w:rsidR="001706BF" w:rsidRPr="003061EA" w:rsidRDefault="001706BF">
      <w:pPr>
        <w:widowControl w:val="0"/>
        <w:numPr>
          <w:ilvl w:val="0"/>
          <w:numId w:val="14"/>
        </w:numPr>
        <w:tabs>
          <w:tab w:val="left" w:pos="851"/>
        </w:tabs>
        <w:jc w:val="both"/>
        <w:rPr>
          <w:rFonts w:ascii="Arial" w:hAnsi="Arial" w:cs="Arial"/>
          <w:b w:val="0"/>
          <w:i w:val="0"/>
          <w:sz w:val="20"/>
        </w:rPr>
      </w:pPr>
      <w:r w:rsidRPr="003061EA">
        <w:rPr>
          <w:rFonts w:ascii="Arial" w:hAnsi="Arial" w:cs="Arial"/>
          <w:b w:val="0"/>
          <w:i w:val="0"/>
          <w:color w:val="000000"/>
          <w:sz w:val="20"/>
        </w:rPr>
        <w:t xml:space="preserve">Wykonawca może złożyć tylko jedną ofertę. </w:t>
      </w:r>
      <w:r w:rsidRPr="003061EA">
        <w:rPr>
          <w:rFonts w:ascii="Arial" w:eastAsia="Calibri" w:hAnsi="Arial" w:cs="Arial"/>
          <w:b w:val="0"/>
          <w:i w:val="0"/>
          <w:color w:val="000000"/>
          <w:kern w:val="1"/>
          <w:sz w:val="20"/>
          <w:u w:val="single"/>
        </w:rPr>
        <w:t>Złożenie większej liczby ofert lub oferty zawierającej propozycje wariantowe spowoduje, że podlegać będzie/ą odrzuceniu.</w:t>
      </w:r>
    </w:p>
    <w:p w14:paraId="20E50F27" w14:textId="77777777" w:rsidR="001706BF" w:rsidRPr="003061EA" w:rsidRDefault="001706BF">
      <w:pPr>
        <w:numPr>
          <w:ilvl w:val="0"/>
          <w:numId w:val="14"/>
        </w:numPr>
        <w:jc w:val="both"/>
        <w:rPr>
          <w:rFonts w:ascii="Arial" w:hAnsi="Arial" w:cs="Arial"/>
          <w:b w:val="0"/>
          <w:i w:val="0"/>
          <w:color w:val="000000"/>
          <w:sz w:val="20"/>
          <w:u w:val="single"/>
        </w:rPr>
      </w:pPr>
      <w:r w:rsidRPr="003061EA">
        <w:rPr>
          <w:rFonts w:ascii="Arial" w:hAnsi="Arial" w:cs="Arial"/>
          <w:b w:val="0"/>
          <w:i w:val="0"/>
          <w:color w:val="000000"/>
          <w:sz w:val="20"/>
        </w:rPr>
        <w:t xml:space="preserve">Wykonawca ponosi wszelkie koszty związane z przygotowaniem i złożeniem oferty. </w:t>
      </w:r>
      <w:r w:rsidRPr="003061EA">
        <w:rPr>
          <w:rFonts w:ascii="Arial" w:eastAsia="Calibri" w:hAnsi="Arial" w:cs="Arial"/>
          <w:b w:val="0"/>
          <w:i w:val="0"/>
          <w:color w:val="000000"/>
          <w:kern w:val="1"/>
          <w:sz w:val="20"/>
          <w:u w:val="single"/>
        </w:rPr>
        <w:t>Ceny oferty muszą zawierać wszystkie koszty, jakie musi ponieść Wykonawca, aby zrealizować zamówienie z najwyższą starannością oraz ewentualne rabaty.</w:t>
      </w:r>
    </w:p>
    <w:p w14:paraId="0E830457" w14:textId="77777777" w:rsidR="001706BF" w:rsidRPr="003061EA" w:rsidRDefault="001706BF">
      <w:pPr>
        <w:numPr>
          <w:ilvl w:val="0"/>
          <w:numId w:val="14"/>
        </w:numPr>
        <w:jc w:val="both"/>
        <w:rPr>
          <w:rFonts w:ascii="Arial" w:hAnsi="Arial" w:cs="Arial"/>
          <w:b w:val="0"/>
          <w:i w:val="0"/>
          <w:color w:val="000000"/>
          <w:sz w:val="20"/>
        </w:rPr>
      </w:pPr>
      <w:r w:rsidRPr="003061EA">
        <w:rPr>
          <w:rFonts w:ascii="Arial" w:eastAsia="Calibri" w:hAnsi="Arial" w:cs="Arial"/>
          <w:b w:val="0"/>
          <w:i w:val="0"/>
          <w:color w:val="000000"/>
          <w:kern w:val="1"/>
          <w:sz w:val="20"/>
          <w:u w:val="single"/>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t>
      </w:r>
    </w:p>
    <w:p w14:paraId="534A47C9" w14:textId="77777777" w:rsidR="001706BF" w:rsidRPr="003061EA" w:rsidRDefault="001706BF">
      <w:pPr>
        <w:widowControl w:val="0"/>
        <w:numPr>
          <w:ilvl w:val="0"/>
          <w:numId w:val="14"/>
        </w:numPr>
        <w:tabs>
          <w:tab w:val="left" w:pos="851"/>
        </w:tabs>
        <w:jc w:val="both"/>
        <w:rPr>
          <w:rFonts w:ascii="Arial" w:hAnsi="Arial" w:cs="Arial"/>
          <w:b w:val="0"/>
          <w:i w:val="0"/>
          <w:color w:val="000000"/>
          <w:sz w:val="20"/>
        </w:rPr>
      </w:pPr>
      <w:r w:rsidRPr="003061EA">
        <w:rPr>
          <w:rFonts w:ascii="Arial" w:hAnsi="Arial" w:cs="Arial"/>
          <w:b w:val="0"/>
          <w:i w:val="0"/>
          <w:color w:val="000000"/>
          <w:sz w:val="20"/>
        </w:rPr>
        <w:t xml:space="preserve">Oferta, wniosek oraz przedmiotowe środki dowodowe (jeżeli były wymagane) składane elektronicznie muszą być podpisane za pomocą kwalifikowanego podpisu elektronicznego lub w postaci elektronicznej opatrzonej podpisem zaufanym lub podpisem osobistym. W procesie składania oferty, wniosku w tym przedmiotowych środków dowodowych na platformie, kwalifikowany podpis elektroniczny, zaufany lub osobisty wykonawca składa bezpośrednio na dokumencie, który następnie przesyła do systemu przez </w:t>
      </w:r>
      <w:r w:rsidRPr="003061EA">
        <w:rPr>
          <w:rFonts w:ascii="Arial" w:hAnsi="Arial" w:cs="Arial"/>
          <w:b w:val="0"/>
          <w:i w:val="0"/>
          <w:color w:val="000000"/>
          <w:sz w:val="20"/>
          <w:u w:val="single"/>
        </w:rPr>
        <w:t>platforma zakupowa.pl.</w:t>
      </w:r>
    </w:p>
    <w:p w14:paraId="63B0BD1D" w14:textId="77777777" w:rsidR="001706BF" w:rsidRPr="003061EA" w:rsidRDefault="001706BF">
      <w:pPr>
        <w:numPr>
          <w:ilvl w:val="0"/>
          <w:numId w:val="14"/>
        </w:numPr>
        <w:jc w:val="both"/>
        <w:rPr>
          <w:rFonts w:ascii="Arial" w:hAnsi="Arial" w:cs="Arial"/>
          <w:bCs/>
          <w:color w:val="000000"/>
          <w:sz w:val="20"/>
        </w:rPr>
      </w:pPr>
      <w:r w:rsidRPr="003061EA">
        <w:rPr>
          <w:rFonts w:ascii="Arial" w:hAnsi="Arial" w:cs="Arial"/>
          <w:b w:val="0"/>
          <w:i w:val="0"/>
          <w:color w:val="000000"/>
          <w:sz w:val="20"/>
        </w:rPr>
        <w:t xml:space="preserve">W przypadku gdy wykonawcę reprezentuje pełnomocnik wraz z ofertą winno być złożone pełnomocnictwo dla osoby określające jego zakres. </w:t>
      </w:r>
    </w:p>
    <w:p w14:paraId="0E53EC3D" w14:textId="77777777" w:rsidR="001706BF" w:rsidRPr="003061EA" w:rsidRDefault="001706BF">
      <w:pPr>
        <w:numPr>
          <w:ilvl w:val="0"/>
          <w:numId w:val="14"/>
        </w:numPr>
        <w:jc w:val="both"/>
        <w:rPr>
          <w:rFonts w:ascii="Arial" w:hAnsi="Arial" w:cs="Arial"/>
          <w:bCs/>
          <w:color w:val="000000"/>
          <w:sz w:val="20"/>
        </w:rPr>
      </w:pPr>
      <w:r w:rsidRPr="003061EA">
        <w:rPr>
          <w:rFonts w:ascii="Arial" w:hAnsi="Arial" w:cs="Arial"/>
          <w:b w:val="0"/>
          <w:i w:val="0"/>
          <w:color w:val="000000"/>
          <w:sz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w:t>
      </w:r>
      <w:bookmarkStart w:id="40" w:name="_Hlk96600398"/>
      <w:r w:rsidRPr="003061EA">
        <w:rPr>
          <w:rFonts w:ascii="Arial" w:hAnsi="Arial" w:cs="Arial"/>
          <w:b w:val="0"/>
          <w:i w:val="0"/>
          <w:color w:val="000000"/>
          <w:sz w:val="20"/>
        </w:rPr>
        <w:t>podpisem zaufanym lub podpisem osobistym</w:t>
      </w:r>
      <w:bookmarkEnd w:id="40"/>
      <w:r w:rsidRPr="003061EA">
        <w:rPr>
          <w:rFonts w:ascii="Arial" w:hAnsi="Arial" w:cs="Arial"/>
          <w:b w:val="0"/>
          <w:i w:val="0"/>
          <w:color w:val="000000"/>
          <w:sz w:val="20"/>
        </w:rPr>
        <w:t>. Poświadczenie za zgodność z oryginałem</w:t>
      </w:r>
      <w:r w:rsidR="005A17D2" w:rsidRPr="003061EA">
        <w:rPr>
          <w:rFonts w:ascii="Arial" w:hAnsi="Arial" w:cs="Arial"/>
          <w:b w:val="0"/>
          <w:i w:val="0"/>
          <w:color w:val="000000"/>
          <w:sz w:val="20"/>
        </w:rPr>
        <w:t xml:space="preserve"> </w:t>
      </w:r>
      <w:r w:rsidRPr="003061EA">
        <w:rPr>
          <w:rFonts w:ascii="Arial" w:hAnsi="Arial" w:cs="Arial"/>
          <w:b w:val="0"/>
          <w:i w:val="0"/>
          <w:color w:val="000000"/>
          <w:sz w:val="20"/>
        </w:rPr>
        <w:t>następuję</w:t>
      </w:r>
      <w:r w:rsidR="005A17D2" w:rsidRPr="003061EA">
        <w:rPr>
          <w:rFonts w:ascii="Arial" w:hAnsi="Arial" w:cs="Arial"/>
          <w:b w:val="0"/>
          <w:i w:val="0"/>
          <w:color w:val="000000"/>
          <w:sz w:val="20"/>
        </w:rPr>
        <w:t xml:space="preserve"> </w:t>
      </w:r>
      <w:r w:rsidRPr="003061EA">
        <w:rPr>
          <w:rFonts w:ascii="Arial" w:hAnsi="Arial" w:cs="Arial"/>
          <w:b w:val="0"/>
          <w:i w:val="0"/>
          <w:color w:val="000000"/>
          <w:sz w:val="20"/>
        </w:rPr>
        <w:t>w</w:t>
      </w:r>
      <w:r w:rsidR="005A17D2" w:rsidRPr="003061EA">
        <w:rPr>
          <w:rFonts w:ascii="Arial" w:hAnsi="Arial" w:cs="Arial"/>
          <w:b w:val="0"/>
          <w:i w:val="0"/>
          <w:color w:val="000000"/>
          <w:sz w:val="20"/>
        </w:rPr>
        <w:t xml:space="preserve"> </w:t>
      </w:r>
      <w:r w:rsidRPr="003061EA">
        <w:rPr>
          <w:rFonts w:ascii="Arial" w:hAnsi="Arial" w:cs="Arial"/>
          <w:b w:val="0"/>
          <w:i w:val="0"/>
          <w:color w:val="000000"/>
          <w:sz w:val="20"/>
        </w:rPr>
        <w:t>formie elektronicznej podpisane kwalifikowanym</w:t>
      </w:r>
      <w:r w:rsidR="005A17D2" w:rsidRPr="003061EA">
        <w:rPr>
          <w:rFonts w:ascii="Arial" w:hAnsi="Arial" w:cs="Arial"/>
          <w:b w:val="0"/>
          <w:i w:val="0"/>
          <w:color w:val="000000"/>
          <w:sz w:val="20"/>
        </w:rPr>
        <w:t xml:space="preserve"> </w:t>
      </w:r>
      <w:r w:rsidRPr="003061EA">
        <w:rPr>
          <w:rFonts w:ascii="Arial" w:hAnsi="Arial" w:cs="Arial"/>
          <w:b w:val="0"/>
          <w:i w:val="0"/>
          <w:color w:val="000000"/>
          <w:sz w:val="20"/>
        </w:rPr>
        <w:t>podpisem elektronicznym, podpisem zaufanym lub podpisem osobistym</w:t>
      </w:r>
    </w:p>
    <w:p w14:paraId="449A8673" w14:textId="77777777" w:rsidR="001706BF" w:rsidRPr="003061EA" w:rsidRDefault="001706BF">
      <w:pPr>
        <w:numPr>
          <w:ilvl w:val="0"/>
          <w:numId w:val="14"/>
        </w:numPr>
        <w:jc w:val="both"/>
        <w:rPr>
          <w:rFonts w:ascii="Arial" w:hAnsi="Arial" w:cs="Arial"/>
          <w:bCs/>
          <w:color w:val="000000"/>
          <w:sz w:val="20"/>
        </w:rPr>
      </w:pPr>
      <w:r w:rsidRPr="003061EA">
        <w:rPr>
          <w:rFonts w:ascii="Arial" w:hAnsi="Arial" w:cs="Arial"/>
          <w:b w:val="0"/>
          <w:i w:val="0"/>
          <w:color w:val="000000"/>
          <w:sz w:val="20"/>
        </w:rPr>
        <w:t>Oferta i załączniki do oferty muszą być podpisane przez upoważnionego przedstawiciela wykonawcy</w:t>
      </w:r>
      <w:r w:rsidR="005A17D2" w:rsidRPr="003061EA">
        <w:rPr>
          <w:rFonts w:ascii="Arial" w:hAnsi="Arial" w:cs="Arial"/>
          <w:b w:val="0"/>
          <w:i w:val="0"/>
          <w:color w:val="000000"/>
          <w:sz w:val="20"/>
        </w:rPr>
        <w:t xml:space="preserve"> </w:t>
      </w:r>
      <w:r w:rsidRPr="003061EA">
        <w:rPr>
          <w:rFonts w:ascii="Arial" w:hAnsi="Arial" w:cs="Arial"/>
          <w:b w:val="0"/>
          <w:i w:val="0"/>
          <w:color w:val="000000"/>
          <w:sz w:val="20"/>
        </w:rPr>
        <w:t>za pomocą kwalifikowanego podpisu elektronicznego lub w postaci elektronicznej opatrzonej podpisem zaufanym lub podpisem osobistym.</w:t>
      </w:r>
    </w:p>
    <w:p w14:paraId="7724BCA5" w14:textId="77777777" w:rsidR="001706BF" w:rsidRPr="003061EA" w:rsidRDefault="001706BF">
      <w:pPr>
        <w:numPr>
          <w:ilvl w:val="0"/>
          <w:numId w:val="14"/>
        </w:numPr>
        <w:jc w:val="both"/>
        <w:rPr>
          <w:rFonts w:ascii="Arial" w:hAnsi="Arial" w:cs="Arial"/>
          <w:b w:val="0"/>
          <w:i w:val="0"/>
          <w:iCs/>
          <w:color w:val="000000"/>
          <w:sz w:val="20"/>
        </w:rPr>
      </w:pPr>
      <w:r w:rsidRPr="003061EA">
        <w:rPr>
          <w:rFonts w:ascii="Arial" w:hAnsi="Arial" w:cs="Arial"/>
          <w:b w:val="0"/>
          <w:i w:val="0"/>
          <w:iCs/>
          <w:color w:val="000000"/>
          <w:sz w:val="20"/>
        </w:rPr>
        <w:t xml:space="preserve">Dokumenty o których mowa w </w:t>
      </w:r>
      <w:r w:rsidR="009C2E1F" w:rsidRPr="003061EA">
        <w:rPr>
          <w:rFonts w:ascii="Arial" w:hAnsi="Arial" w:cs="Arial"/>
          <w:b w:val="0"/>
          <w:i w:val="0"/>
          <w:iCs/>
          <w:color w:val="000000"/>
          <w:sz w:val="20"/>
        </w:rPr>
        <w:t>rozdziale</w:t>
      </w:r>
      <w:r w:rsidRPr="003061EA">
        <w:rPr>
          <w:rFonts w:ascii="Arial" w:hAnsi="Arial" w:cs="Arial"/>
          <w:b w:val="0"/>
          <w:i w:val="0"/>
          <w:iCs/>
          <w:color w:val="000000"/>
          <w:sz w:val="20"/>
        </w:rPr>
        <w:t xml:space="preserve"> XVI SWZ składane są w postaci elektronicznego oryginału podpisanego kwalifikowanym podpisem elektronicznym, podpisem zaufanym lub osobistym lub w elektronicznej kopii dokumentu poświadczonej za zgodność z oryginałem przy użyciu kwalifikowanego podpisu elektronicznego, podpisu</w:t>
      </w:r>
      <w:r w:rsidR="009C2E1F" w:rsidRPr="003061EA">
        <w:rPr>
          <w:rFonts w:ascii="Arial" w:hAnsi="Arial" w:cs="Arial"/>
          <w:b w:val="0"/>
          <w:i w:val="0"/>
          <w:iCs/>
          <w:color w:val="000000"/>
          <w:sz w:val="20"/>
        </w:rPr>
        <w:t xml:space="preserve"> </w:t>
      </w:r>
      <w:r w:rsidRPr="003061EA">
        <w:rPr>
          <w:rFonts w:ascii="Arial" w:hAnsi="Arial" w:cs="Arial"/>
          <w:b w:val="0"/>
          <w:i w:val="0"/>
          <w:iCs/>
          <w:color w:val="000000"/>
          <w:sz w:val="20"/>
        </w:rPr>
        <w:t>zaufanego lub osobistego przez osobę(y) uprawnione do składania oświadczeń woli/wiedzy w imieniu wykonawcy.</w:t>
      </w:r>
    </w:p>
    <w:p w14:paraId="57660219" w14:textId="77777777" w:rsidR="001706BF" w:rsidRPr="003061EA" w:rsidRDefault="001706BF">
      <w:pPr>
        <w:numPr>
          <w:ilvl w:val="0"/>
          <w:numId w:val="14"/>
        </w:numPr>
        <w:jc w:val="both"/>
        <w:rPr>
          <w:rFonts w:ascii="Arial" w:hAnsi="Arial" w:cs="Arial"/>
          <w:b w:val="0"/>
          <w:i w:val="0"/>
          <w:iCs/>
          <w:color w:val="000000"/>
          <w:sz w:val="20"/>
        </w:rPr>
      </w:pPr>
      <w:r w:rsidRPr="003061EA">
        <w:rPr>
          <w:rFonts w:ascii="Arial" w:hAnsi="Arial" w:cs="Arial"/>
          <w:b w:val="0"/>
          <w:i w:val="0"/>
          <w:iCs/>
          <w:color w:val="000000"/>
          <w:sz w:val="20"/>
        </w:rPr>
        <w:t>W przypadku, gdy oświadczenia/dokumenty zostały sporządzone jako dokument w postaci papierowej</w:t>
      </w:r>
      <w:r w:rsidR="005A17D2" w:rsidRPr="003061EA">
        <w:rPr>
          <w:rFonts w:ascii="Arial" w:hAnsi="Arial" w:cs="Arial"/>
          <w:b w:val="0"/>
          <w:i w:val="0"/>
          <w:iCs/>
          <w:color w:val="000000"/>
          <w:sz w:val="20"/>
        </w:rPr>
        <w:t xml:space="preserve"> </w:t>
      </w:r>
      <w:r w:rsidRPr="003061EA">
        <w:rPr>
          <w:rFonts w:ascii="Arial" w:hAnsi="Arial" w:cs="Arial"/>
          <w:b w:val="0"/>
          <w:i w:val="0"/>
          <w:iCs/>
          <w:color w:val="000000"/>
          <w:sz w:val="20"/>
        </w:rPr>
        <w:t>i opatrzone własnoręcznym podpisem, przekazuje się cyfrowe odwzorowanie tego dokumentu opatrzone kwalifikowanym podpisem elektronicznym, profilem zaufanym lub podpisem osobistym poświadczające zgodność cyfrowego odwzorowania z dokumentem w postaci papierowej. Przez cyfrowe odwzorowanie, rozumieć dokument elektroniczny będący kopią elektroniczną treści zapisanej w postaci papierowej, umożliwiający zapoznanie się z tą treścią i jej zrozumienie, bez konieczności bezpośredniego dostępu do oryginału.</w:t>
      </w:r>
    </w:p>
    <w:p w14:paraId="7F6B522B" w14:textId="77777777" w:rsidR="00F25859" w:rsidRPr="003061EA" w:rsidRDefault="001706BF">
      <w:pPr>
        <w:numPr>
          <w:ilvl w:val="0"/>
          <w:numId w:val="14"/>
        </w:numPr>
        <w:jc w:val="both"/>
        <w:rPr>
          <w:rFonts w:ascii="Arial" w:hAnsi="Arial" w:cs="Arial"/>
          <w:b w:val="0"/>
          <w:i w:val="0"/>
          <w:iCs/>
          <w:color w:val="000000"/>
          <w:sz w:val="20"/>
        </w:rPr>
      </w:pPr>
      <w:r w:rsidRPr="003061EA">
        <w:rPr>
          <w:rFonts w:ascii="Arial" w:hAnsi="Arial" w:cs="Arial"/>
          <w:b w:val="0"/>
          <w:i w:val="0"/>
          <w:iCs/>
          <w:color w:val="000000"/>
          <w:sz w:val="20"/>
        </w:rPr>
        <w:t>Poświadczenia</w:t>
      </w:r>
      <w:r w:rsidR="005A17D2" w:rsidRPr="003061EA">
        <w:rPr>
          <w:rFonts w:ascii="Arial" w:hAnsi="Arial" w:cs="Arial"/>
          <w:b w:val="0"/>
          <w:i w:val="0"/>
          <w:iCs/>
          <w:color w:val="000000"/>
          <w:sz w:val="20"/>
        </w:rPr>
        <w:t xml:space="preserve"> </w:t>
      </w:r>
      <w:r w:rsidRPr="003061EA">
        <w:rPr>
          <w:rFonts w:ascii="Arial" w:hAnsi="Arial" w:cs="Arial"/>
          <w:b w:val="0"/>
          <w:i w:val="0"/>
          <w:iCs/>
          <w:color w:val="000000"/>
          <w:sz w:val="20"/>
        </w:rPr>
        <w:t>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533C3AB3" w14:textId="77777777" w:rsidR="001706BF" w:rsidRPr="003061EA" w:rsidRDefault="001706BF">
      <w:pPr>
        <w:widowControl w:val="0"/>
        <w:tabs>
          <w:tab w:val="left" w:pos="851"/>
        </w:tabs>
        <w:ind w:left="357"/>
        <w:jc w:val="both"/>
        <w:rPr>
          <w:rFonts w:ascii="Arial" w:hAnsi="Arial" w:cs="Arial"/>
          <w:i w:val="0"/>
          <w:iCs/>
        </w:rPr>
      </w:pPr>
    </w:p>
    <w:p w14:paraId="06878BAF" w14:textId="77777777" w:rsidR="001706BF" w:rsidRPr="003061EA" w:rsidRDefault="001706BF">
      <w:pPr>
        <w:ind w:left="720" w:hanging="360"/>
        <w:jc w:val="both"/>
        <w:rPr>
          <w:rFonts w:ascii="Arial" w:eastAsia="Calibri" w:hAnsi="Arial" w:cs="Arial"/>
          <w:b w:val="0"/>
          <w:i w:val="0"/>
          <w:iCs/>
          <w:sz w:val="20"/>
        </w:rPr>
      </w:pPr>
      <w:r w:rsidRPr="003061EA">
        <w:rPr>
          <w:rFonts w:ascii="Arial" w:hAnsi="Arial" w:cs="Arial"/>
          <w:i w:val="0"/>
          <w:iCs/>
          <w:sz w:val="20"/>
        </w:rPr>
        <w:t>2.  Złożenie oferty</w:t>
      </w:r>
    </w:p>
    <w:p w14:paraId="19066C81" w14:textId="77777777" w:rsidR="00662522" w:rsidRPr="003061EA" w:rsidRDefault="001706BF">
      <w:pPr>
        <w:pStyle w:val="Zwykytekst1"/>
        <w:numPr>
          <w:ilvl w:val="0"/>
          <w:numId w:val="28"/>
        </w:numPr>
        <w:tabs>
          <w:tab w:val="left" w:pos="851"/>
        </w:tabs>
        <w:ind w:left="1066" w:hanging="357"/>
        <w:jc w:val="both"/>
        <w:rPr>
          <w:rFonts w:ascii="Arial" w:hAnsi="Arial" w:cs="Arial"/>
          <w:sz w:val="20"/>
        </w:rPr>
      </w:pPr>
      <w:r w:rsidRPr="003061EA">
        <w:rPr>
          <w:rFonts w:ascii="Arial" w:hAnsi="Arial" w:cs="Arial"/>
          <w:sz w:val="20"/>
          <w:szCs w:val="20"/>
        </w:rPr>
        <w:t xml:space="preserve">Wykonawca składa ofertę za pośrednictwem Platformy pod adresem: </w:t>
      </w:r>
      <w:hyperlink r:id="rId26" w:history="1">
        <w:r w:rsidRPr="003061EA">
          <w:rPr>
            <w:rStyle w:val="Hipercze"/>
            <w:rFonts w:ascii="Arial" w:hAnsi="Arial" w:cs="Arial"/>
            <w:sz w:val="20"/>
            <w:szCs w:val="20"/>
          </w:rPr>
          <w:t>https://platformazakupowa.pl/pn/morawica</w:t>
        </w:r>
      </w:hyperlink>
      <w:r w:rsidRPr="003061EA">
        <w:rPr>
          <w:rFonts w:ascii="Arial" w:hAnsi="Arial" w:cs="Arial"/>
          <w:b/>
          <w:sz w:val="20"/>
          <w:szCs w:val="20"/>
        </w:rPr>
        <w:t xml:space="preserve"> </w:t>
      </w:r>
      <w:r w:rsidRPr="003061EA">
        <w:rPr>
          <w:rFonts w:ascii="Arial" w:hAnsi="Arial" w:cs="Arial"/>
          <w:sz w:val="20"/>
          <w:szCs w:val="20"/>
        </w:rPr>
        <w:t>na stronie dotyczącej odpowiedniego postępowania.</w:t>
      </w:r>
    </w:p>
    <w:p w14:paraId="267D3F9F" w14:textId="77777777" w:rsidR="001706BF" w:rsidRPr="003061EA" w:rsidRDefault="001706BF">
      <w:pPr>
        <w:pStyle w:val="Zwykytekst1"/>
        <w:numPr>
          <w:ilvl w:val="0"/>
          <w:numId w:val="28"/>
        </w:numPr>
        <w:ind w:left="1066" w:hanging="357"/>
        <w:jc w:val="both"/>
        <w:rPr>
          <w:rFonts w:ascii="Arial" w:hAnsi="Arial" w:cs="Arial"/>
          <w:color w:val="000000"/>
        </w:rPr>
      </w:pPr>
      <w:r w:rsidRPr="003061EA">
        <w:rPr>
          <w:rStyle w:val="Hipercze"/>
          <w:rFonts w:ascii="Arial" w:eastAsia="Calibri" w:hAnsi="Arial" w:cs="Arial"/>
          <w:color w:val="000000"/>
          <w:kern w:val="2"/>
          <w:sz w:val="20"/>
          <w:szCs w:val="20"/>
          <w:u w:val="none"/>
        </w:rPr>
        <w:t>Do oferty należy załączyć wszystkie wymagane oświadczenia i dokumenty w formie elektronicznej lub w postaci elektronicznej opatrzonej kwalifikowanym podpisem elektronicznym lub opatrzonej podpisem zaufanym lub podpisem osobistym wraz z plikami stanowiącymi ofertę.</w:t>
      </w:r>
    </w:p>
    <w:p w14:paraId="2DFE776D" w14:textId="77777777" w:rsidR="002F2327" w:rsidRPr="003061EA" w:rsidRDefault="001706BF">
      <w:pPr>
        <w:pStyle w:val="NormalnyWeb"/>
        <w:numPr>
          <w:ilvl w:val="0"/>
          <w:numId w:val="28"/>
        </w:numPr>
        <w:spacing w:before="0" w:after="0"/>
        <w:ind w:left="1066" w:hanging="357"/>
        <w:jc w:val="both"/>
        <w:textAlignment w:val="baseline"/>
        <w:rPr>
          <w:rFonts w:ascii="Arial" w:hAnsi="Arial" w:cs="Arial"/>
          <w:sz w:val="20"/>
          <w:szCs w:val="20"/>
        </w:rPr>
      </w:pPr>
      <w:r w:rsidRPr="003061EA">
        <w:rPr>
          <w:rFonts w:ascii="Arial" w:hAnsi="Arial" w:cs="Arial"/>
          <w:sz w:val="20"/>
          <w:szCs w:val="20"/>
        </w:rPr>
        <w:t>Po wypełnieniu Formularza składania oferty lub wniosku i dołączenia  wszystkich wymaganych załączników należy kliknąć przycisk „Przejdź do podsumowania”.</w:t>
      </w:r>
    </w:p>
    <w:p w14:paraId="16386113" w14:textId="77777777" w:rsidR="001706BF" w:rsidRPr="003061EA" w:rsidRDefault="001706BF">
      <w:pPr>
        <w:pStyle w:val="NormalnyWeb"/>
        <w:numPr>
          <w:ilvl w:val="0"/>
          <w:numId w:val="28"/>
        </w:numPr>
        <w:spacing w:before="0" w:after="0"/>
        <w:jc w:val="both"/>
        <w:textAlignment w:val="baseline"/>
        <w:rPr>
          <w:rFonts w:ascii="Arial" w:hAnsi="Arial" w:cs="Arial"/>
          <w:sz w:val="20"/>
          <w:szCs w:val="20"/>
        </w:rPr>
      </w:pPr>
      <w:r w:rsidRPr="003061EA">
        <w:rPr>
          <w:rFonts w:ascii="Arial" w:hAnsi="Arial" w:cs="Arial"/>
          <w:sz w:val="20"/>
          <w:szCs w:val="20"/>
        </w:rPr>
        <w:t xml:space="preserve">Oferta składana elektronicznie musi zostać podpisana elektronicznym podpisem kwalifikowanym, podpisem zaufanym lub podpisem osobistym. W procesie składania oferty za pośrednictwem </w:t>
      </w:r>
      <w:hyperlink r:id="rId27" w:history="1">
        <w:r w:rsidRPr="003061EA">
          <w:rPr>
            <w:rStyle w:val="Hipercze"/>
            <w:rFonts w:ascii="Arial" w:hAnsi="Arial" w:cs="Arial"/>
            <w:sz w:val="20"/>
            <w:szCs w:val="20"/>
          </w:rPr>
          <w:t>platformazakupowa.pl</w:t>
        </w:r>
      </w:hyperlink>
      <w:r w:rsidRPr="003061EA">
        <w:rPr>
          <w:rFonts w:ascii="Arial" w:hAnsi="Arial" w:cs="Arial"/>
          <w:sz w:val="20"/>
          <w:szCs w:val="20"/>
        </w:rPr>
        <w:t>, wykonawca powinien złożyć podpis bezpośrednio na dokumentach przesłanych</w:t>
      </w:r>
      <w:r w:rsidR="001D2DCA" w:rsidRPr="003061EA">
        <w:rPr>
          <w:rFonts w:ascii="Arial" w:hAnsi="Arial" w:cs="Arial"/>
          <w:sz w:val="20"/>
          <w:szCs w:val="20"/>
        </w:rPr>
        <w:t xml:space="preserve"> </w:t>
      </w:r>
      <w:r w:rsidRPr="003061EA">
        <w:rPr>
          <w:rFonts w:ascii="Arial" w:hAnsi="Arial" w:cs="Arial"/>
          <w:sz w:val="20"/>
          <w:szCs w:val="20"/>
        </w:rPr>
        <w:t xml:space="preserve">za pośrednictwem </w:t>
      </w:r>
      <w:hyperlink r:id="rId28" w:history="1">
        <w:r w:rsidRPr="003061EA">
          <w:rPr>
            <w:rStyle w:val="Hipercze"/>
            <w:rFonts w:ascii="Arial" w:hAnsi="Arial" w:cs="Arial"/>
            <w:sz w:val="20"/>
            <w:szCs w:val="20"/>
          </w:rPr>
          <w:t>platformazakupowa.pl</w:t>
        </w:r>
      </w:hyperlink>
      <w:r w:rsidRPr="003061EA">
        <w:rPr>
          <w:rFonts w:ascii="Arial" w:hAnsi="Arial" w:cs="Arial"/>
          <w:sz w:val="20"/>
          <w:szCs w:val="20"/>
        </w:rPr>
        <w:t>. Zalecamy stosowanie podpisu na każdym załączonym pliku osobno, w szczególności wskazanych w art. 63 ust</w:t>
      </w:r>
      <w:r w:rsidR="00E8734A" w:rsidRPr="003061EA">
        <w:rPr>
          <w:rFonts w:ascii="Arial" w:hAnsi="Arial" w:cs="Arial"/>
          <w:sz w:val="20"/>
          <w:szCs w:val="20"/>
        </w:rPr>
        <w:t>.</w:t>
      </w:r>
      <w:r w:rsidRPr="003061EA">
        <w:rPr>
          <w:rFonts w:ascii="Arial" w:hAnsi="Arial" w:cs="Arial"/>
          <w:sz w:val="20"/>
          <w:szCs w:val="20"/>
        </w:rPr>
        <w:t xml:space="preserve"> 1 ora</w:t>
      </w:r>
      <w:r w:rsidR="00E8734A" w:rsidRPr="003061EA">
        <w:rPr>
          <w:rFonts w:ascii="Arial" w:hAnsi="Arial" w:cs="Arial"/>
          <w:sz w:val="20"/>
          <w:szCs w:val="20"/>
        </w:rPr>
        <w:t>z</w:t>
      </w:r>
      <w:r w:rsidRPr="003061EA">
        <w:rPr>
          <w:rFonts w:ascii="Arial" w:hAnsi="Arial" w:cs="Arial"/>
          <w:sz w:val="20"/>
          <w:szCs w:val="20"/>
        </w:rPr>
        <w:t xml:space="preserve"> ust. 2  u.p.z.p.</w:t>
      </w:r>
    </w:p>
    <w:p w14:paraId="0BF0CC87" w14:textId="77777777" w:rsidR="001706BF" w:rsidRPr="003061EA" w:rsidRDefault="001706BF">
      <w:pPr>
        <w:pStyle w:val="NormalnyWeb"/>
        <w:numPr>
          <w:ilvl w:val="0"/>
          <w:numId w:val="28"/>
        </w:numPr>
        <w:spacing w:before="0" w:after="0"/>
        <w:jc w:val="both"/>
        <w:textAlignment w:val="baseline"/>
        <w:rPr>
          <w:rFonts w:ascii="Arial" w:hAnsi="Arial" w:cs="Arial"/>
          <w:kern w:val="1"/>
          <w:sz w:val="20"/>
          <w:szCs w:val="20"/>
        </w:rPr>
      </w:pPr>
      <w:r w:rsidRPr="003061EA">
        <w:rPr>
          <w:rFonts w:ascii="Arial" w:hAnsi="Arial" w:cs="Arial"/>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2FE31A7B" w14:textId="77777777" w:rsidR="001706BF" w:rsidRPr="003061EA" w:rsidRDefault="001706BF">
      <w:pPr>
        <w:numPr>
          <w:ilvl w:val="0"/>
          <w:numId w:val="28"/>
        </w:numPr>
        <w:jc w:val="both"/>
        <w:textAlignment w:val="baseline"/>
        <w:rPr>
          <w:rFonts w:ascii="Arial" w:eastAsia="Calibri" w:hAnsi="Arial" w:cs="Arial"/>
          <w:b w:val="0"/>
          <w:i w:val="0"/>
          <w:kern w:val="1"/>
          <w:sz w:val="20"/>
        </w:rPr>
      </w:pPr>
      <w:r w:rsidRPr="003061EA">
        <w:rPr>
          <w:rFonts w:ascii="Arial" w:eastAsia="Calibri" w:hAnsi="Arial" w:cs="Arial"/>
          <w:b w:val="0"/>
          <w:i w:val="0"/>
          <w:kern w:val="1"/>
          <w:sz w:val="20"/>
        </w:rPr>
        <w:t>Występuje limit objętości plików lub spakowanych folderów w zakresie całej oferty lub wniosku do ilości 10 plików lub spakowanych folderów przy maksymalnej wielkości 150MB.</w:t>
      </w:r>
    </w:p>
    <w:p w14:paraId="367BA671" w14:textId="77777777" w:rsidR="001706BF" w:rsidRPr="003061EA" w:rsidRDefault="001706BF">
      <w:pPr>
        <w:numPr>
          <w:ilvl w:val="0"/>
          <w:numId w:val="28"/>
        </w:numPr>
        <w:jc w:val="both"/>
        <w:textAlignment w:val="baseline"/>
        <w:rPr>
          <w:rFonts w:ascii="Arial" w:eastAsia="Calibri" w:hAnsi="Arial" w:cs="Arial"/>
          <w:b w:val="0"/>
          <w:i w:val="0"/>
          <w:color w:val="000000"/>
          <w:kern w:val="1"/>
          <w:sz w:val="20"/>
        </w:rPr>
      </w:pPr>
      <w:r w:rsidRPr="003061EA">
        <w:rPr>
          <w:rFonts w:ascii="Arial" w:eastAsia="Calibri" w:hAnsi="Arial" w:cs="Arial"/>
          <w:b w:val="0"/>
          <w:i w:val="0"/>
          <w:kern w:val="1"/>
          <w:sz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w:t>
      </w:r>
      <w:r w:rsidRPr="003061EA">
        <w:rPr>
          <w:rFonts w:ascii="Arial" w:eastAsia="Calibri" w:hAnsi="Arial" w:cs="Arial"/>
          <w:b w:val="0"/>
          <w:i w:val="0"/>
          <w:color w:val="000000"/>
          <w:kern w:val="1"/>
          <w:sz w:val="20"/>
        </w:rPr>
        <w:t xml:space="preserve"> (eIDAS) (EU) nr 910/201 – od 1 lipca 2016 roku”.</w:t>
      </w:r>
    </w:p>
    <w:p w14:paraId="40AD1B03" w14:textId="77777777" w:rsidR="001706BF" w:rsidRPr="003061EA" w:rsidRDefault="001706BF">
      <w:pPr>
        <w:numPr>
          <w:ilvl w:val="0"/>
          <w:numId w:val="28"/>
        </w:numPr>
        <w:jc w:val="both"/>
        <w:textAlignment w:val="baseline"/>
        <w:rPr>
          <w:rFonts w:ascii="Arial" w:eastAsia="Calibri" w:hAnsi="Arial" w:cs="Arial"/>
          <w:b w:val="0"/>
          <w:i w:val="0"/>
          <w:color w:val="000000"/>
          <w:kern w:val="1"/>
          <w:sz w:val="20"/>
        </w:rPr>
      </w:pPr>
      <w:r w:rsidRPr="003061EA">
        <w:rPr>
          <w:rFonts w:ascii="Arial" w:eastAsia="Calibri" w:hAnsi="Arial" w:cs="Arial"/>
          <w:b w:val="0"/>
          <w:i w:val="0"/>
          <w:color w:val="000000"/>
          <w:kern w:val="1"/>
          <w:sz w:val="20"/>
        </w:rPr>
        <w:t>W przypadku wykorzystania formatu podpisu</w:t>
      </w:r>
      <w:r w:rsidR="001D2DCA" w:rsidRPr="003061EA">
        <w:rPr>
          <w:rFonts w:ascii="Arial" w:eastAsia="Calibri" w:hAnsi="Arial" w:cs="Arial"/>
          <w:b w:val="0"/>
          <w:i w:val="0"/>
          <w:color w:val="000000"/>
          <w:kern w:val="1"/>
          <w:sz w:val="20"/>
        </w:rPr>
        <w:t xml:space="preserve"> </w:t>
      </w:r>
      <w:r w:rsidRPr="003061EA">
        <w:rPr>
          <w:rFonts w:ascii="Arial" w:eastAsia="Calibri" w:hAnsi="Arial" w:cs="Arial"/>
          <w:b w:val="0"/>
          <w:i w:val="0"/>
          <w:color w:val="000000"/>
          <w:kern w:val="1"/>
          <w:sz w:val="20"/>
        </w:rPr>
        <w:t>XAdES zewnętrzny Zamawiający wymaga dołączenia odpowiedniej ilości plików tj. podpisywanych plików z danymi oraz plików podpisu w formacie XAdES.</w:t>
      </w:r>
    </w:p>
    <w:p w14:paraId="4BF21363" w14:textId="77777777" w:rsidR="001706BF" w:rsidRPr="003061EA" w:rsidRDefault="001706BF">
      <w:pPr>
        <w:numPr>
          <w:ilvl w:val="0"/>
          <w:numId w:val="28"/>
        </w:numPr>
        <w:jc w:val="both"/>
        <w:rPr>
          <w:rFonts w:ascii="Arial" w:hAnsi="Arial" w:cs="Arial"/>
          <w:b w:val="0"/>
          <w:i w:val="0"/>
          <w:sz w:val="20"/>
        </w:rPr>
      </w:pPr>
      <w:r w:rsidRPr="003061EA">
        <w:rPr>
          <w:rFonts w:ascii="Arial" w:hAnsi="Arial" w:cs="Arial"/>
          <w:b w:val="0"/>
          <w:i w:val="0"/>
          <w:sz w:val="20"/>
        </w:rPr>
        <w:t>Jeżeli dokumenty elektroniczne, przekazywane przy użyciu środków komunikacji elektronicznej zwierają informacje stanowiące tajemnice przedsiębiorstwa w rozumieniu ustawy z dnia 16.04.1993 r. o zwalczaniu nieuczciwej konkurencji wykonawca, w celu utrzymania w poufności tych informacji, przekazuje je w wydzielonym i odpowiednio oznaczonym pliku wraz z jednoczesnym zaznaczeniem polecenia załącznik stanowi tajemnicę przedsiębiorstwa.</w:t>
      </w:r>
    </w:p>
    <w:p w14:paraId="20DE99E1" w14:textId="77777777" w:rsidR="008B7C31" w:rsidRPr="003061EA" w:rsidRDefault="001706BF">
      <w:pPr>
        <w:numPr>
          <w:ilvl w:val="0"/>
          <w:numId w:val="28"/>
        </w:numPr>
        <w:jc w:val="both"/>
        <w:rPr>
          <w:rFonts w:ascii="Arial" w:hAnsi="Arial" w:cs="Arial"/>
        </w:rPr>
      </w:pPr>
      <w:r w:rsidRPr="003061EA">
        <w:rPr>
          <w:rFonts w:ascii="Arial" w:hAnsi="Arial" w:cs="Arial"/>
          <w:b w:val="0"/>
          <w:i w:val="0"/>
          <w:sz w:val="20"/>
        </w:rPr>
        <w:t>Wykonawca może przed upływem terminu do składania ofert wycofać ofertę lub wprowadzić do niej zmiany. Zmiany lub wycofanie złożonej oferty są skuteczne tylko wówczas, gdy zostały dokonane przed upływem terminu składania ofert.</w:t>
      </w:r>
      <w:r w:rsidRPr="003061EA">
        <w:rPr>
          <w:rFonts w:ascii="Arial" w:hAnsi="Arial" w:cs="Arial"/>
          <w:sz w:val="20"/>
        </w:rPr>
        <w:t xml:space="preserve"> </w:t>
      </w:r>
      <w:r w:rsidRPr="003061EA">
        <w:rPr>
          <w:rFonts w:ascii="Arial" w:hAnsi="Arial" w:cs="Arial"/>
          <w:b w:val="0"/>
          <w:bCs/>
          <w:i w:val="0"/>
          <w:iCs/>
          <w:sz w:val="20"/>
        </w:rPr>
        <w:t xml:space="preserve">Szczegółowa instrukcja dla Wykonawców dotycząca złożenia, zmiany i wycofania oferty znajduje się na stronie internetowej pod adresem:  </w:t>
      </w:r>
      <w:hyperlink r:id="rId29" w:history="1">
        <w:r w:rsidRPr="003061EA">
          <w:rPr>
            <w:rStyle w:val="Hipercze"/>
            <w:rFonts w:ascii="Arial" w:hAnsi="Arial" w:cs="Arial"/>
            <w:b w:val="0"/>
            <w:bCs/>
            <w:i w:val="0"/>
            <w:iCs/>
            <w:sz w:val="20"/>
          </w:rPr>
          <w:t>https://platformazakupowa.pl/strona/45-instrukcje</w:t>
        </w:r>
      </w:hyperlink>
      <w:r w:rsidRPr="003061EA">
        <w:rPr>
          <w:rFonts w:ascii="Arial" w:hAnsi="Arial" w:cs="Arial"/>
          <w:b w:val="0"/>
          <w:bCs/>
          <w:i w:val="0"/>
          <w:iCs/>
          <w:sz w:val="20"/>
        </w:rPr>
        <w:t xml:space="preserve">. </w:t>
      </w:r>
    </w:p>
    <w:p w14:paraId="16C20935" w14:textId="77777777" w:rsidR="001706BF" w:rsidRPr="003061EA" w:rsidRDefault="001706BF">
      <w:pPr>
        <w:widowControl w:val="0"/>
        <w:tabs>
          <w:tab w:val="left" w:pos="851"/>
        </w:tabs>
        <w:jc w:val="both"/>
        <w:rPr>
          <w:rFonts w:ascii="Arial" w:hAnsi="Arial" w:cs="Arial"/>
        </w:rPr>
      </w:pPr>
    </w:p>
    <w:p w14:paraId="2CE80022" w14:textId="77777777" w:rsidR="001706BF" w:rsidRPr="003061EA" w:rsidRDefault="001706BF">
      <w:pPr>
        <w:ind w:left="360"/>
        <w:jc w:val="both"/>
        <w:rPr>
          <w:rFonts w:ascii="Arial" w:hAnsi="Arial" w:cs="Arial"/>
          <w:b w:val="0"/>
          <w:i w:val="0"/>
          <w:sz w:val="20"/>
        </w:rPr>
      </w:pPr>
      <w:r w:rsidRPr="003061EA">
        <w:rPr>
          <w:rFonts w:ascii="Arial" w:hAnsi="Arial" w:cs="Arial"/>
          <w:i w:val="0"/>
          <w:iCs/>
          <w:sz w:val="20"/>
        </w:rPr>
        <w:t>3</w:t>
      </w:r>
      <w:r w:rsidRPr="003061EA">
        <w:rPr>
          <w:rFonts w:ascii="Arial" w:hAnsi="Arial" w:cs="Arial"/>
          <w:sz w:val="20"/>
        </w:rPr>
        <w:t xml:space="preserve">.  </w:t>
      </w:r>
      <w:r w:rsidRPr="003061EA">
        <w:rPr>
          <w:rFonts w:ascii="Arial" w:hAnsi="Arial" w:cs="Arial"/>
          <w:i w:val="0"/>
          <w:iCs/>
          <w:sz w:val="20"/>
        </w:rPr>
        <w:t>Sposób oraz termin złożenia oferty</w:t>
      </w:r>
    </w:p>
    <w:p w14:paraId="5B59F5F0" w14:textId="77777777" w:rsidR="00231583" w:rsidRPr="00452090" w:rsidRDefault="001706BF">
      <w:pPr>
        <w:numPr>
          <w:ilvl w:val="0"/>
          <w:numId w:val="26"/>
        </w:numPr>
        <w:jc w:val="both"/>
        <w:rPr>
          <w:rFonts w:ascii="Arial" w:hAnsi="Arial" w:cs="Arial"/>
          <w:b w:val="0"/>
          <w:i w:val="0"/>
          <w:sz w:val="20"/>
        </w:rPr>
      </w:pPr>
      <w:r w:rsidRPr="003061EA">
        <w:rPr>
          <w:rFonts w:ascii="Arial" w:hAnsi="Arial" w:cs="Arial"/>
          <w:b w:val="0"/>
          <w:i w:val="0"/>
          <w:sz w:val="20"/>
        </w:rPr>
        <w:t xml:space="preserve">Składanie ofert w niniejszym postępowaniu odbywa się wyłącznie za pośrednictwem </w:t>
      </w:r>
      <w:hyperlink r:id="rId30" w:history="1">
        <w:r w:rsidRPr="00452090">
          <w:rPr>
            <w:rStyle w:val="Hipercze"/>
            <w:rFonts w:ascii="Arial" w:hAnsi="Arial" w:cs="Arial"/>
            <w:color w:val="auto"/>
            <w:sz w:val="20"/>
            <w:u w:val="none"/>
          </w:rPr>
          <w:t>https://platformazakupowa.pl/pn/morawica</w:t>
        </w:r>
      </w:hyperlink>
      <w:r w:rsidRPr="00452090">
        <w:rPr>
          <w:rFonts w:ascii="Arial" w:hAnsi="Arial" w:cs="Arial"/>
          <w:sz w:val="20"/>
        </w:rPr>
        <w:t xml:space="preserve"> </w:t>
      </w:r>
      <w:r w:rsidRPr="00452090">
        <w:rPr>
          <w:rFonts w:ascii="Arial" w:hAnsi="Arial" w:cs="Arial"/>
          <w:b w:val="0"/>
          <w:i w:val="0"/>
          <w:sz w:val="20"/>
        </w:rPr>
        <w:t>.</w:t>
      </w:r>
    </w:p>
    <w:p w14:paraId="253CCD02" w14:textId="6EA96F85" w:rsidR="001706BF" w:rsidRPr="00C62B6D" w:rsidRDefault="001706BF">
      <w:pPr>
        <w:numPr>
          <w:ilvl w:val="0"/>
          <w:numId w:val="26"/>
        </w:numPr>
        <w:jc w:val="both"/>
        <w:rPr>
          <w:rFonts w:ascii="Arial" w:hAnsi="Arial"/>
          <w:b w:val="0"/>
          <w:i w:val="0"/>
          <w:sz w:val="20"/>
        </w:rPr>
      </w:pPr>
      <w:r w:rsidRPr="00452090">
        <w:rPr>
          <w:rFonts w:ascii="Arial" w:hAnsi="Arial" w:cs="Arial"/>
          <w:b w:val="0"/>
          <w:i w:val="0"/>
          <w:sz w:val="20"/>
        </w:rPr>
        <w:t xml:space="preserve">Termin składania oferty w formie </w:t>
      </w:r>
      <w:r w:rsidR="00231583" w:rsidRPr="00452090">
        <w:rPr>
          <w:rStyle w:val="Hipercze"/>
          <w:rFonts w:ascii="Arial" w:eastAsia="Calibri" w:hAnsi="Arial" w:cs="Arial"/>
          <w:b w:val="0"/>
          <w:bCs/>
          <w:i w:val="0"/>
          <w:iCs/>
          <w:color w:val="auto"/>
          <w:kern w:val="2"/>
          <w:sz w:val="20"/>
          <w:u w:val="none"/>
        </w:rPr>
        <w:t xml:space="preserve">lub postaci </w:t>
      </w:r>
      <w:r w:rsidRPr="00452090">
        <w:rPr>
          <w:rFonts w:ascii="Arial" w:hAnsi="Arial" w:cs="Arial"/>
          <w:b w:val="0"/>
          <w:i w:val="0"/>
          <w:sz w:val="20"/>
        </w:rPr>
        <w:t xml:space="preserve">elektronicznej nie później niż </w:t>
      </w:r>
      <w:r w:rsidRPr="00C62B6D">
        <w:rPr>
          <w:rFonts w:ascii="Arial" w:hAnsi="Arial"/>
          <w:i w:val="0"/>
          <w:sz w:val="20"/>
        </w:rPr>
        <w:t>do dnia</w:t>
      </w:r>
      <w:bookmarkStart w:id="41" w:name="_Hlk82764526"/>
      <w:r w:rsidR="00C02766" w:rsidRPr="00C62B6D">
        <w:rPr>
          <w:rFonts w:ascii="Arial" w:hAnsi="Arial"/>
          <w:i w:val="0"/>
          <w:sz w:val="20"/>
        </w:rPr>
        <w:t xml:space="preserve"> </w:t>
      </w:r>
      <w:r w:rsidR="00DC27AC" w:rsidRPr="00C62B6D">
        <w:rPr>
          <w:rFonts w:ascii="Arial" w:hAnsi="Arial"/>
          <w:i w:val="0"/>
          <w:sz w:val="20"/>
        </w:rPr>
        <w:t>0</w:t>
      </w:r>
      <w:r w:rsidR="00C62B6D" w:rsidRPr="00C62B6D">
        <w:rPr>
          <w:rFonts w:ascii="Arial" w:hAnsi="Arial"/>
          <w:i w:val="0"/>
          <w:sz w:val="20"/>
        </w:rPr>
        <w:t>8</w:t>
      </w:r>
      <w:r w:rsidR="00631FC3" w:rsidRPr="00C62B6D">
        <w:rPr>
          <w:rFonts w:ascii="Arial" w:hAnsi="Arial"/>
          <w:i w:val="0"/>
          <w:sz w:val="20"/>
        </w:rPr>
        <w:t>.0</w:t>
      </w:r>
      <w:r w:rsidR="00C62B6D" w:rsidRPr="00C62B6D">
        <w:rPr>
          <w:rFonts w:ascii="Arial" w:hAnsi="Arial"/>
          <w:i w:val="0"/>
          <w:sz w:val="20"/>
        </w:rPr>
        <w:t>5</w:t>
      </w:r>
      <w:r w:rsidR="00321EE7" w:rsidRPr="00C62B6D">
        <w:rPr>
          <w:rFonts w:ascii="Arial" w:hAnsi="Arial"/>
          <w:i w:val="0"/>
          <w:sz w:val="20"/>
        </w:rPr>
        <w:t>.202</w:t>
      </w:r>
      <w:r w:rsidR="008B1BFD" w:rsidRPr="00C62B6D">
        <w:rPr>
          <w:rFonts w:ascii="Arial" w:hAnsi="Arial"/>
          <w:i w:val="0"/>
          <w:sz w:val="20"/>
        </w:rPr>
        <w:t>6</w:t>
      </w:r>
      <w:r w:rsidR="00321EE7" w:rsidRPr="00C62B6D">
        <w:rPr>
          <w:rFonts w:ascii="Arial" w:hAnsi="Arial"/>
          <w:i w:val="0"/>
          <w:sz w:val="20"/>
        </w:rPr>
        <w:t xml:space="preserve"> r</w:t>
      </w:r>
      <w:r w:rsidRPr="00C62B6D">
        <w:rPr>
          <w:rFonts w:ascii="Arial" w:hAnsi="Arial"/>
          <w:i w:val="0"/>
          <w:sz w:val="20"/>
        </w:rPr>
        <w:t xml:space="preserve">. </w:t>
      </w:r>
      <w:bookmarkEnd w:id="41"/>
      <w:r w:rsidR="00B855CB" w:rsidRPr="00C62B6D">
        <w:rPr>
          <w:rFonts w:ascii="Arial" w:hAnsi="Arial"/>
          <w:i w:val="0"/>
          <w:sz w:val="20"/>
        </w:rPr>
        <w:t xml:space="preserve">do </w:t>
      </w:r>
      <w:r w:rsidRPr="00C62B6D">
        <w:rPr>
          <w:rFonts w:ascii="Arial" w:hAnsi="Arial"/>
          <w:i w:val="0"/>
          <w:sz w:val="20"/>
        </w:rPr>
        <w:t>godz.</w:t>
      </w:r>
      <w:r w:rsidR="00426B16" w:rsidRPr="00C62B6D">
        <w:rPr>
          <w:rFonts w:ascii="Arial" w:hAnsi="Arial"/>
          <w:i w:val="0"/>
          <w:sz w:val="20"/>
        </w:rPr>
        <w:t xml:space="preserve"> </w:t>
      </w:r>
      <w:r w:rsidR="00DE0A27" w:rsidRPr="00C62B6D">
        <w:rPr>
          <w:rFonts w:ascii="Arial" w:hAnsi="Arial"/>
          <w:i w:val="0"/>
          <w:sz w:val="20"/>
        </w:rPr>
        <w:t>8</w:t>
      </w:r>
      <w:r w:rsidRPr="00C62B6D">
        <w:rPr>
          <w:rFonts w:ascii="Arial" w:hAnsi="Arial"/>
          <w:i w:val="0"/>
          <w:sz w:val="20"/>
        </w:rPr>
        <w:t>:00</w:t>
      </w:r>
      <w:r w:rsidR="00B855CB" w:rsidRPr="00C62B6D">
        <w:rPr>
          <w:rFonts w:ascii="Arial" w:hAnsi="Arial"/>
          <w:i w:val="0"/>
          <w:sz w:val="20"/>
        </w:rPr>
        <w:t>.</w:t>
      </w:r>
    </w:p>
    <w:p w14:paraId="289190E2" w14:textId="77777777" w:rsidR="001706BF" w:rsidRPr="00452090" w:rsidRDefault="001706BF">
      <w:pPr>
        <w:ind w:left="1068"/>
        <w:jc w:val="both"/>
        <w:rPr>
          <w:rFonts w:ascii="Arial" w:hAnsi="Arial" w:cs="Arial"/>
          <w:b w:val="0"/>
          <w:i w:val="0"/>
          <w:sz w:val="20"/>
        </w:rPr>
      </w:pPr>
    </w:p>
    <w:p w14:paraId="736FE8B1" w14:textId="77777777" w:rsidR="001706BF" w:rsidRPr="00452090" w:rsidRDefault="001706BF">
      <w:pPr>
        <w:ind w:left="720" w:hanging="360"/>
        <w:jc w:val="both"/>
        <w:rPr>
          <w:rFonts w:ascii="Arial" w:hAnsi="Arial" w:cs="Arial"/>
          <w:i w:val="0"/>
          <w:sz w:val="20"/>
        </w:rPr>
      </w:pPr>
      <w:r w:rsidRPr="00452090">
        <w:rPr>
          <w:rFonts w:ascii="Arial" w:hAnsi="Arial" w:cs="Arial"/>
          <w:i w:val="0"/>
          <w:sz w:val="20"/>
        </w:rPr>
        <w:t xml:space="preserve">4.  Termin otwarcia ofert </w:t>
      </w:r>
    </w:p>
    <w:p w14:paraId="273ED027" w14:textId="2CEC8152" w:rsidR="001706BF" w:rsidRPr="00452090" w:rsidRDefault="001706BF">
      <w:pPr>
        <w:numPr>
          <w:ilvl w:val="0"/>
          <w:numId w:val="15"/>
        </w:numPr>
        <w:jc w:val="both"/>
        <w:rPr>
          <w:rFonts w:ascii="Arial" w:hAnsi="Arial" w:cs="Arial"/>
          <w:b w:val="0"/>
          <w:i w:val="0"/>
          <w:sz w:val="20"/>
        </w:rPr>
      </w:pPr>
      <w:r w:rsidRPr="00452090">
        <w:rPr>
          <w:rFonts w:ascii="Arial" w:hAnsi="Arial" w:cs="Arial"/>
          <w:b w:val="0"/>
          <w:i w:val="0"/>
          <w:sz w:val="20"/>
        </w:rPr>
        <w:t xml:space="preserve">Otwarcie ofert nastąpi </w:t>
      </w:r>
      <w:r w:rsidRPr="00452090">
        <w:rPr>
          <w:rFonts w:ascii="Arial" w:hAnsi="Arial"/>
          <w:b w:val="0"/>
          <w:i w:val="0"/>
          <w:sz w:val="20"/>
        </w:rPr>
        <w:t xml:space="preserve">dnia </w:t>
      </w:r>
      <w:r w:rsidR="00DC27AC" w:rsidRPr="00C62B6D">
        <w:rPr>
          <w:rFonts w:ascii="Arial" w:hAnsi="Arial"/>
          <w:bCs/>
          <w:i w:val="0"/>
          <w:sz w:val="20"/>
        </w:rPr>
        <w:t>0</w:t>
      </w:r>
      <w:r w:rsidR="00C62B6D" w:rsidRPr="00C62B6D">
        <w:rPr>
          <w:rFonts w:ascii="Arial" w:hAnsi="Arial"/>
          <w:bCs/>
          <w:i w:val="0"/>
          <w:sz w:val="20"/>
        </w:rPr>
        <w:t>8</w:t>
      </w:r>
      <w:r w:rsidR="00631FC3" w:rsidRPr="00C62B6D">
        <w:rPr>
          <w:rFonts w:ascii="Arial" w:hAnsi="Arial"/>
          <w:bCs/>
          <w:i w:val="0"/>
          <w:sz w:val="20"/>
        </w:rPr>
        <w:t>.0</w:t>
      </w:r>
      <w:r w:rsidR="00C62B6D" w:rsidRPr="00C62B6D">
        <w:rPr>
          <w:rFonts w:ascii="Arial" w:hAnsi="Arial"/>
          <w:bCs/>
          <w:i w:val="0"/>
          <w:sz w:val="20"/>
        </w:rPr>
        <w:t>5</w:t>
      </w:r>
      <w:r w:rsidR="00321EE7" w:rsidRPr="00C62B6D">
        <w:rPr>
          <w:rFonts w:ascii="Arial" w:hAnsi="Arial"/>
          <w:bCs/>
          <w:i w:val="0"/>
          <w:sz w:val="20"/>
        </w:rPr>
        <w:t>.202</w:t>
      </w:r>
      <w:r w:rsidR="008B1BFD" w:rsidRPr="00C62B6D">
        <w:rPr>
          <w:rFonts w:ascii="Arial" w:hAnsi="Arial"/>
          <w:bCs/>
          <w:i w:val="0"/>
          <w:sz w:val="20"/>
        </w:rPr>
        <w:t>6</w:t>
      </w:r>
      <w:r w:rsidR="00321EE7" w:rsidRPr="00C62B6D">
        <w:rPr>
          <w:rFonts w:ascii="Arial" w:hAnsi="Arial"/>
          <w:bCs/>
          <w:i w:val="0"/>
          <w:sz w:val="20"/>
        </w:rPr>
        <w:t xml:space="preserve"> r.</w:t>
      </w:r>
      <w:r w:rsidRPr="00C62B6D">
        <w:rPr>
          <w:rFonts w:ascii="Arial" w:hAnsi="Arial"/>
          <w:i w:val="0"/>
          <w:sz w:val="20"/>
        </w:rPr>
        <w:t xml:space="preserve"> </w:t>
      </w:r>
      <w:r w:rsidR="00B855CB" w:rsidRPr="00C62B6D">
        <w:rPr>
          <w:rFonts w:ascii="Arial" w:hAnsi="Arial"/>
          <w:i w:val="0"/>
          <w:sz w:val="20"/>
        </w:rPr>
        <w:t xml:space="preserve">o </w:t>
      </w:r>
      <w:r w:rsidRPr="00C62B6D">
        <w:rPr>
          <w:rFonts w:ascii="Arial" w:hAnsi="Arial"/>
          <w:i w:val="0"/>
          <w:sz w:val="20"/>
        </w:rPr>
        <w:t xml:space="preserve">godz. </w:t>
      </w:r>
      <w:r w:rsidR="00DE0A27" w:rsidRPr="00C62B6D">
        <w:rPr>
          <w:rFonts w:ascii="Arial" w:hAnsi="Arial"/>
          <w:i w:val="0"/>
          <w:sz w:val="20"/>
        </w:rPr>
        <w:t>8</w:t>
      </w:r>
      <w:r w:rsidRPr="00C62B6D">
        <w:rPr>
          <w:rFonts w:ascii="Arial" w:hAnsi="Arial"/>
          <w:i w:val="0"/>
          <w:sz w:val="20"/>
        </w:rPr>
        <w:t>:</w:t>
      </w:r>
      <w:r w:rsidR="00426B16" w:rsidRPr="00C62B6D">
        <w:rPr>
          <w:rFonts w:ascii="Arial" w:hAnsi="Arial"/>
          <w:i w:val="0"/>
          <w:sz w:val="20"/>
        </w:rPr>
        <w:t>0</w:t>
      </w:r>
      <w:r w:rsidRPr="00C62B6D">
        <w:rPr>
          <w:rFonts w:ascii="Arial" w:hAnsi="Arial"/>
          <w:i w:val="0"/>
          <w:sz w:val="20"/>
        </w:rPr>
        <w:t>5</w:t>
      </w:r>
      <w:r w:rsidRPr="00C62B6D">
        <w:rPr>
          <w:rFonts w:ascii="Arial" w:hAnsi="Arial" w:cs="Arial"/>
          <w:b w:val="0"/>
          <w:i w:val="0"/>
          <w:sz w:val="20"/>
        </w:rPr>
        <w:t xml:space="preserve"> </w:t>
      </w:r>
      <w:r w:rsidRPr="00452090">
        <w:rPr>
          <w:rFonts w:ascii="Arial" w:hAnsi="Arial" w:cs="Arial"/>
          <w:b w:val="0"/>
          <w:i w:val="0"/>
          <w:sz w:val="20"/>
        </w:rPr>
        <w:t>nie później jednak niż następnego dnia po dniu, w którym upłynął termin składania ofert.</w:t>
      </w:r>
    </w:p>
    <w:p w14:paraId="2FC439C4" w14:textId="77777777" w:rsidR="001706BF" w:rsidRPr="003061EA" w:rsidRDefault="001706BF">
      <w:pPr>
        <w:numPr>
          <w:ilvl w:val="0"/>
          <w:numId w:val="15"/>
        </w:numPr>
        <w:jc w:val="both"/>
        <w:rPr>
          <w:rFonts w:ascii="Arial" w:hAnsi="Arial" w:cs="Arial"/>
          <w:b w:val="0"/>
          <w:i w:val="0"/>
          <w:sz w:val="20"/>
        </w:rPr>
      </w:pPr>
      <w:r w:rsidRPr="003061EA">
        <w:rPr>
          <w:rFonts w:ascii="Arial" w:hAnsi="Arial" w:cs="Arial"/>
          <w:b w:val="0"/>
          <w:i w:val="0"/>
          <w:sz w:val="20"/>
        </w:rPr>
        <w:t>W przypadku awarii systemu teleinformatycznego, która powoduje brak możliwości otwarcia ofert              w terminie określonym przez zamawiającego, otwarcie ofert następuje niezwłocznie po usunięciu awarii.</w:t>
      </w:r>
    </w:p>
    <w:p w14:paraId="15E8E6A1" w14:textId="77777777" w:rsidR="001706BF" w:rsidRPr="003061EA" w:rsidRDefault="001706BF">
      <w:pPr>
        <w:numPr>
          <w:ilvl w:val="0"/>
          <w:numId w:val="15"/>
        </w:numPr>
        <w:jc w:val="both"/>
        <w:rPr>
          <w:rFonts w:ascii="Arial" w:hAnsi="Arial" w:cs="Arial"/>
          <w:b w:val="0"/>
          <w:i w:val="0"/>
          <w:sz w:val="20"/>
        </w:rPr>
      </w:pPr>
      <w:r w:rsidRPr="003061EA">
        <w:rPr>
          <w:rFonts w:ascii="Arial" w:hAnsi="Arial" w:cs="Arial"/>
          <w:b w:val="0"/>
          <w:i w:val="0"/>
          <w:sz w:val="20"/>
        </w:rPr>
        <w:t>Zamawiający informuje o zmianie terminu otwarcia ofert na stronie internetowej prowadzonego postępowania.</w:t>
      </w:r>
    </w:p>
    <w:p w14:paraId="22E45A79" w14:textId="77777777" w:rsidR="001706BF" w:rsidRPr="003061EA" w:rsidRDefault="001706BF">
      <w:pPr>
        <w:numPr>
          <w:ilvl w:val="0"/>
          <w:numId w:val="15"/>
        </w:numPr>
        <w:jc w:val="both"/>
        <w:rPr>
          <w:rFonts w:ascii="Arial" w:hAnsi="Arial" w:cs="Arial"/>
          <w:b w:val="0"/>
          <w:i w:val="0"/>
          <w:sz w:val="20"/>
        </w:rPr>
      </w:pPr>
      <w:r w:rsidRPr="003061EA">
        <w:rPr>
          <w:rFonts w:ascii="Arial" w:hAnsi="Arial" w:cs="Arial"/>
          <w:b w:val="0"/>
          <w:i w:val="0"/>
          <w:sz w:val="20"/>
        </w:rPr>
        <w:t>Przed terminem otwarcia ofert zamawiający zamieści na stronie internetowej prowadzonego postępowania kwotę, jaką zamierza przeznaczyć na sfinansowanie zamówienia.</w:t>
      </w:r>
    </w:p>
    <w:p w14:paraId="2D6F9F56" w14:textId="77777777" w:rsidR="001706BF" w:rsidRPr="003061EA" w:rsidRDefault="001706BF">
      <w:pPr>
        <w:numPr>
          <w:ilvl w:val="0"/>
          <w:numId w:val="15"/>
        </w:numPr>
        <w:jc w:val="both"/>
        <w:rPr>
          <w:rFonts w:ascii="Arial" w:hAnsi="Arial" w:cs="Arial"/>
          <w:b w:val="0"/>
          <w:i w:val="0"/>
          <w:sz w:val="20"/>
        </w:rPr>
      </w:pPr>
      <w:r w:rsidRPr="003061EA">
        <w:rPr>
          <w:rFonts w:ascii="Arial" w:hAnsi="Arial" w:cs="Arial"/>
          <w:b w:val="0"/>
          <w:i w:val="0"/>
          <w:sz w:val="20"/>
        </w:rPr>
        <w:t>Niezwłocznie po otwarciu ofert zamawiający zamieści na stronie internetowej prowadzonego postępowania informacje dotyczące:</w:t>
      </w:r>
    </w:p>
    <w:p w14:paraId="2E4075BE" w14:textId="77777777" w:rsidR="001706BF" w:rsidRPr="003061EA" w:rsidRDefault="001706BF">
      <w:pPr>
        <w:ind w:left="1410" w:hanging="330"/>
        <w:jc w:val="both"/>
        <w:rPr>
          <w:rFonts w:ascii="Arial" w:hAnsi="Arial" w:cs="Arial"/>
          <w:b w:val="0"/>
          <w:i w:val="0"/>
          <w:sz w:val="20"/>
        </w:rPr>
      </w:pPr>
      <w:r w:rsidRPr="003061EA">
        <w:rPr>
          <w:rFonts w:ascii="Arial" w:hAnsi="Arial" w:cs="Arial"/>
          <w:b w:val="0"/>
          <w:i w:val="0"/>
          <w:sz w:val="20"/>
        </w:rPr>
        <w:t>a)</w:t>
      </w:r>
      <w:r w:rsidRPr="003061EA">
        <w:rPr>
          <w:rFonts w:ascii="Arial" w:hAnsi="Arial" w:cs="Arial"/>
          <w:b w:val="0"/>
          <w:i w:val="0"/>
          <w:sz w:val="20"/>
        </w:rPr>
        <w:tab/>
        <w:t>nazwy albo imion i nazwisk oraz siedziby lub miejsc prowadzonej działalności gospodarczej albo miejscach zamieszkania wykonawców, których oferty zostały otwarte,</w:t>
      </w:r>
    </w:p>
    <w:p w14:paraId="79F1C925" w14:textId="77777777" w:rsidR="001706BF" w:rsidRPr="003061EA" w:rsidRDefault="001706BF">
      <w:pPr>
        <w:tabs>
          <w:tab w:val="left" w:pos="1068"/>
        </w:tabs>
        <w:jc w:val="both"/>
        <w:rPr>
          <w:rFonts w:ascii="Arial" w:hAnsi="Arial" w:cs="Arial"/>
          <w:b w:val="0"/>
          <w:i w:val="0"/>
          <w:color w:val="000000"/>
          <w:sz w:val="20"/>
        </w:rPr>
      </w:pPr>
      <w:r w:rsidRPr="003061EA">
        <w:rPr>
          <w:rFonts w:ascii="Arial" w:hAnsi="Arial" w:cs="Arial"/>
          <w:b w:val="0"/>
          <w:i w:val="0"/>
          <w:sz w:val="20"/>
        </w:rPr>
        <w:tab/>
        <w:t>b) cenach lub kosztach zawartych w ofertach.</w:t>
      </w:r>
    </w:p>
    <w:p w14:paraId="4BBE8973" w14:textId="77777777" w:rsidR="00357E1B" w:rsidRPr="003061EA" w:rsidRDefault="001706BF" w:rsidP="00357E1B">
      <w:pPr>
        <w:tabs>
          <w:tab w:val="left" w:pos="1068"/>
        </w:tabs>
        <w:ind w:left="1068" w:hanging="1068"/>
        <w:jc w:val="both"/>
        <w:rPr>
          <w:rFonts w:ascii="Arial" w:hAnsi="Arial" w:cs="Arial"/>
          <w:b w:val="0"/>
          <w:bCs/>
          <w:i w:val="0"/>
          <w:iCs/>
          <w:sz w:val="20"/>
        </w:rPr>
      </w:pPr>
      <w:r w:rsidRPr="003061EA">
        <w:rPr>
          <w:rFonts w:ascii="Arial" w:hAnsi="Arial" w:cs="Arial"/>
          <w:b w:val="0"/>
          <w:i w:val="0"/>
          <w:color w:val="000000"/>
          <w:sz w:val="20"/>
        </w:rPr>
        <w:lastRenderedPageBreak/>
        <w:t xml:space="preserve">            6.</w:t>
      </w:r>
      <w:r w:rsidRPr="003061EA">
        <w:rPr>
          <w:rFonts w:ascii="Arial" w:hAnsi="Arial" w:cs="Arial"/>
          <w:b w:val="0"/>
          <w:i w:val="0"/>
          <w:color w:val="000000"/>
          <w:sz w:val="20"/>
        </w:rPr>
        <w:tab/>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tj.: nazwy i adresu, informacji dotyczących ceny, terminu wykonania zamówienia, okresu gwarancji i warunków płatności. Nie wykazanie przez Wykonawcę, iż zastrzeżone </w:t>
      </w:r>
      <w:r w:rsidRPr="003061EA">
        <w:rPr>
          <w:rFonts w:ascii="Arial" w:hAnsi="Arial" w:cs="Arial"/>
          <w:b w:val="0"/>
          <w:i w:val="0"/>
          <w:sz w:val="20"/>
        </w:rPr>
        <w:t>informacje stanowią tajemnicę przedsiębiorstwa spowoduje odtajnienie zastrzeżonych informacji.</w:t>
      </w:r>
      <w:r w:rsidR="00357E1B" w:rsidRPr="003061EA">
        <w:rPr>
          <w:rFonts w:ascii="Arial" w:hAnsi="Arial" w:cs="Arial"/>
          <w:b w:val="0"/>
          <w:i w:val="0"/>
          <w:sz w:val="20"/>
        </w:rPr>
        <w:t xml:space="preserve"> </w:t>
      </w:r>
      <w:r w:rsidR="00357E1B" w:rsidRPr="003061EA">
        <w:rPr>
          <w:rFonts w:ascii="Arial" w:hAnsi="Arial" w:cs="Arial"/>
          <w:b w:val="0"/>
          <w:bCs/>
          <w:i w:val="0"/>
          <w:iCs/>
          <w:sz w:val="20"/>
        </w:rPr>
        <w:t>Na platformie zakupowej Zmawiającego w formularzu składania ofert znajduje się miejsce wyznaczone do dołączenia części oferty stanowiącą tajemnice przedsiębiorstwa.</w:t>
      </w:r>
    </w:p>
    <w:p w14:paraId="67ABE81A" w14:textId="77777777" w:rsidR="001706BF" w:rsidRPr="003061EA" w:rsidRDefault="001706BF">
      <w:pPr>
        <w:tabs>
          <w:tab w:val="left" w:pos="1068"/>
        </w:tabs>
        <w:ind w:left="1068" w:hanging="360"/>
        <w:jc w:val="both"/>
        <w:rPr>
          <w:rFonts w:ascii="Arial" w:hAnsi="Arial" w:cs="Arial"/>
          <w:b w:val="0"/>
          <w:i w:val="0"/>
          <w:color w:val="000000"/>
          <w:sz w:val="20"/>
        </w:rPr>
      </w:pPr>
      <w:r w:rsidRPr="003061EA">
        <w:rPr>
          <w:rFonts w:ascii="Arial" w:hAnsi="Arial" w:cs="Arial"/>
          <w:b w:val="0"/>
          <w:i w:val="0"/>
          <w:sz w:val="20"/>
        </w:rPr>
        <w:t>7.</w:t>
      </w:r>
      <w:r w:rsidRPr="003061EA">
        <w:rPr>
          <w:rFonts w:ascii="Arial" w:hAnsi="Arial" w:cs="Arial"/>
          <w:b w:val="0"/>
          <w:i w:val="0"/>
          <w:sz w:val="20"/>
        </w:rPr>
        <w:tab/>
        <w:t>Za wykazanie, że zastrzeżone informacje stanowią tajemnicę przedsiębiorstwa</w:t>
      </w:r>
      <w:r w:rsidRPr="003061EA">
        <w:rPr>
          <w:rFonts w:ascii="Arial" w:hAnsi="Arial" w:cs="Arial"/>
          <w:b w:val="0"/>
          <w:i w:val="0"/>
          <w:color w:val="000000"/>
          <w:sz w:val="20"/>
        </w:rPr>
        <w:t xml:space="preserve"> uważa się  udowodnienie spełnienia łącznie następujących warunków: </w:t>
      </w:r>
    </w:p>
    <w:p w14:paraId="48F419CB" w14:textId="77777777" w:rsidR="001706BF" w:rsidRPr="003061EA" w:rsidRDefault="001706BF">
      <w:pPr>
        <w:numPr>
          <w:ilvl w:val="0"/>
          <w:numId w:val="35"/>
        </w:numPr>
        <w:tabs>
          <w:tab w:val="left" w:pos="1068"/>
        </w:tabs>
        <w:jc w:val="both"/>
        <w:rPr>
          <w:rFonts w:ascii="Arial" w:hAnsi="Arial" w:cs="Arial"/>
          <w:b w:val="0"/>
          <w:i w:val="0"/>
          <w:color w:val="000000"/>
          <w:sz w:val="20"/>
        </w:rPr>
      </w:pPr>
      <w:r w:rsidRPr="003061EA">
        <w:rPr>
          <w:rFonts w:ascii="Arial" w:hAnsi="Arial" w:cs="Arial"/>
          <w:b w:val="0"/>
          <w:i w:val="0"/>
          <w:color w:val="000000"/>
          <w:sz w:val="20"/>
        </w:rPr>
        <w:t xml:space="preserve">informacja ma charakter techniczny, technologiczny, organizacyjny przedsiębiorstwa lub    inny posiadający wartość gospodarczą, </w:t>
      </w:r>
    </w:p>
    <w:p w14:paraId="578E4D3F" w14:textId="77777777" w:rsidR="001706BF" w:rsidRPr="003061EA" w:rsidRDefault="001706BF">
      <w:pPr>
        <w:numPr>
          <w:ilvl w:val="0"/>
          <w:numId w:val="35"/>
        </w:numPr>
        <w:tabs>
          <w:tab w:val="left" w:pos="1068"/>
        </w:tabs>
        <w:jc w:val="both"/>
        <w:rPr>
          <w:rFonts w:ascii="Arial" w:hAnsi="Arial" w:cs="Arial"/>
          <w:b w:val="0"/>
          <w:i w:val="0"/>
          <w:color w:val="000000"/>
          <w:sz w:val="20"/>
        </w:rPr>
      </w:pPr>
      <w:r w:rsidRPr="003061EA">
        <w:rPr>
          <w:rFonts w:ascii="Arial" w:hAnsi="Arial" w:cs="Arial"/>
          <w:b w:val="0"/>
          <w:i w:val="0"/>
          <w:color w:val="000000"/>
          <w:sz w:val="20"/>
        </w:rPr>
        <w:t xml:space="preserve">informacja nie została ujawniona do wiadomości publicznej, </w:t>
      </w:r>
    </w:p>
    <w:p w14:paraId="09365530" w14:textId="77777777" w:rsidR="001706BF" w:rsidRPr="003061EA" w:rsidRDefault="001706BF">
      <w:pPr>
        <w:numPr>
          <w:ilvl w:val="0"/>
          <w:numId w:val="35"/>
        </w:numPr>
        <w:tabs>
          <w:tab w:val="left" w:pos="1068"/>
        </w:tabs>
        <w:jc w:val="both"/>
        <w:rPr>
          <w:rFonts w:ascii="Arial" w:hAnsi="Arial" w:cs="Arial"/>
          <w:b w:val="0"/>
          <w:i w:val="0"/>
          <w:color w:val="000000"/>
          <w:sz w:val="20"/>
        </w:rPr>
      </w:pPr>
      <w:r w:rsidRPr="003061EA">
        <w:rPr>
          <w:rFonts w:ascii="Arial" w:hAnsi="Arial" w:cs="Arial"/>
          <w:b w:val="0"/>
          <w:i w:val="0"/>
          <w:color w:val="000000"/>
          <w:sz w:val="20"/>
        </w:rPr>
        <w:t xml:space="preserve">podjęto w stosunku do niej niezbędne działania w celu zachowania poufności poprzez wskazanie konkretnych okoliczności, czynności, które zostały podjęte przez Wykonawcę jak np. wykazanie się wewnętrznymi regulaminami, pozwalającymi przypuszczać, iż informacja nie może zostać upubliczniona. </w:t>
      </w:r>
    </w:p>
    <w:p w14:paraId="046ECA1D" w14:textId="77777777" w:rsidR="001706BF" w:rsidRPr="003061EA" w:rsidRDefault="001706BF">
      <w:pPr>
        <w:tabs>
          <w:tab w:val="left" w:pos="1800"/>
        </w:tabs>
        <w:autoSpaceDE w:val="0"/>
        <w:spacing w:after="44"/>
        <w:ind w:left="708"/>
        <w:jc w:val="both"/>
        <w:rPr>
          <w:rFonts w:ascii="Arial" w:hAnsi="Arial" w:cs="Arial"/>
          <w:b w:val="0"/>
          <w:i w:val="0"/>
          <w:color w:val="000000"/>
          <w:sz w:val="20"/>
        </w:rPr>
      </w:pPr>
      <w:r w:rsidRPr="003061EA">
        <w:rPr>
          <w:rFonts w:ascii="Arial" w:hAnsi="Arial" w:cs="Arial"/>
          <w:b w:val="0"/>
          <w:i w:val="0"/>
          <w:color w:val="000000"/>
          <w:sz w:val="20"/>
        </w:rPr>
        <w:t xml:space="preserve">8. Jeżeli zastrzeżone przez Wykonawcę informacje nie stanowią tajemnicy przedsiębiorstwa lub są jawne na podstawie przepisów ustawy PZP lub odrębnych przepisów, Zamawiający zobowiązany jest do ujawnienia tych informacji w ramach prowadzonego postępowania o udzielenie zamówienia publicznego. </w:t>
      </w:r>
    </w:p>
    <w:p w14:paraId="294C6C70" w14:textId="77777777" w:rsidR="001706BF" w:rsidRPr="003061EA" w:rsidRDefault="001706BF">
      <w:pPr>
        <w:tabs>
          <w:tab w:val="left" w:pos="1800"/>
        </w:tabs>
        <w:autoSpaceDE w:val="0"/>
        <w:spacing w:after="44"/>
        <w:ind w:left="708"/>
        <w:jc w:val="both"/>
        <w:rPr>
          <w:rFonts w:ascii="Arial" w:hAnsi="Arial" w:cs="Arial"/>
          <w:b w:val="0"/>
          <w:i w:val="0"/>
          <w:color w:val="000000"/>
          <w:sz w:val="20"/>
        </w:rPr>
      </w:pPr>
      <w:r w:rsidRPr="003061EA">
        <w:rPr>
          <w:rFonts w:ascii="Arial" w:hAnsi="Arial" w:cs="Arial"/>
          <w:b w:val="0"/>
          <w:i w:val="0"/>
          <w:color w:val="000000"/>
          <w:sz w:val="20"/>
        </w:rPr>
        <w:t xml:space="preserve">9. W przypadku, gdy w jednym dokumencie Wykonawca zawrze informacje stanowiące tajemnicę przedsiębiorstwa oraz informacje, do ujawnienia których Zamawiający będzie zobowiązany, Zamawiający ujawni cały dokument, zaś Wykonawca ponosił będzie odpowiedzialność za niewłaściwe zabezpieczenie informacji objętych tajemnicą przedsiębiorstwa. </w:t>
      </w:r>
    </w:p>
    <w:p w14:paraId="73E8DD7A" w14:textId="77777777" w:rsidR="001706BF" w:rsidRPr="003061EA" w:rsidRDefault="001706BF">
      <w:pPr>
        <w:tabs>
          <w:tab w:val="left" w:pos="1800"/>
        </w:tabs>
        <w:autoSpaceDE w:val="0"/>
        <w:spacing w:after="44"/>
        <w:ind w:left="708"/>
        <w:jc w:val="both"/>
        <w:rPr>
          <w:rFonts w:ascii="Arial" w:hAnsi="Arial" w:cs="Arial"/>
          <w:i w:val="0"/>
          <w:sz w:val="20"/>
        </w:rPr>
      </w:pPr>
    </w:p>
    <w:p w14:paraId="47857486" w14:textId="74004375" w:rsidR="001706BF" w:rsidRPr="003061EA" w:rsidRDefault="001706BF" w:rsidP="00EE2097">
      <w:pPr>
        <w:pStyle w:val="Nagwek1"/>
        <w:jc w:val="both"/>
        <w:rPr>
          <w:b w:val="0"/>
          <w:bCs w:val="0"/>
          <w:sz w:val="22"/>
          <w:szCs w:val="22"/>
        </w:rPr>
      </w:pPr>
      <w:bookmarkStart w:id="42" w:name="__RefHeading___Toc66176203"/>
      <w:bookmarkStart w:id="43" w:name="_Toc220046617"/>
      <w:bookmarkEnd w:id="42"/>
      <w:r w:rsidRPr="003061EA">
        <w:rPr>
          <w:i w:val="0"/>
          <w:sz w:val="22"/>
        </w:rPr>
        <w:t>XV</w:t>
      </w:r>
      <w:r w:rsidRPr="003061EA">
        <w:rPr>
          <w:sz w:val="22"/>
          <w:szCs w:val="22"/>
        </w:rPr>
        <w:t xml:space="preserve"> </w:t>
      </w:r>
      <w:r w:rsidRPr="003061EA">
        <w:rPr>
          <w:i w:val="0"/>
          <w:iCs/>
          <w:sz w:val="22"/>
          <w:szCs w:val="22"/>
        </w:rPr>
        <w:t>DOKUMENTY SKŁADANE PRZEZ WYKONAWCĘ WRAZ Z OFERTĄ</w:t>
      </w:r>
      <w:bookmarkEnd w:id="43"/>
    </w:p>
    <w:p w14:paraId="65D42566" w14:textId="77777777" w:rsidR="001706BF" w:rsidRPr="003061EA" w:rsidRDefault="001706BF">
      <w:pPr>
        <w:pStyle w:val="Zwykytekst1"/>
        <w:ind w:left="708"/>
        <w:jc w:val="both"/>
        <w:rPr>
          <w:rFonts w:ascii="Arial" w:hAnsi="Arial" w:cs="Arial"/>
          <w:bCs/>
          <w:color w:val="000000"/>
          <w:sz w:val="20"/>
          <w:szCs w:val="22"/>
        </w:rPr>
      </w:pPr>
      <w:r w:rsidRPr="003061EA">
        <w:rPr>
          <w:rFonts w:ascii="Arial" w:hAnsi="Arial" w:cs="Arial"/>
          <w:b/>
          <w:bCs/>
          <w:color w:val="000000"/>
          <w:sz w:val="22"/>
          <w:szCs w:val="22"/>
        </w:rPr>
        <w:t>Oferta powinna zawierać:</w:t>
      </w:r>
    </w:p>
    <w:p w14:paraId="16ABA967" w14:textId="77777777" w:rsidR="001706BF" w:rsidRPr="003061EA" w:rsidRDefault="001706BF">
      <w:pPr>
        <w:pStyle w:val="Zwykytekst1"/>
        <w:numPr>
          <w:ilvl w:val="0"/>
          <w:numId w:val="16"/>
        </w:numPr>
        <w:tabs>
          <w:tab w:val="left" w:pos="720"/>
        </w:tabs>
        <w:jc w:val="both"/>
        <w:rPr>
          <w:rFonts w:ascii="Arial" w:hAnsi="Arial" w:cs="Arial"/>
          <w:bCs/>
          <w:color w:val="000000"/>
          <w:sz w:val="20"/>
          <w:szCs w:val="22"/>
        </w:rPr>
      </w:pPr>
      <w:r w:rsidRPr="003061EA">
        <w:rPr>
          <w:rFonts w:ascii="Arial" w:hAnsi="Arial" w:cs="Arial"/>
          <w:bCs/>
          <w:color w:val="000000"/>
          <w:sz w:val="20"/>
          <w:szCs w:val="22"/>
        </w:rPr>
        <w:t xml:space="preserve">Wypełniony Formularz Oferty, </w:t>
      </w:r>
      <w:r w:rsidRPr="003061EA">
        <w:rPr>
          <w:rFonts w:ascii="Arial" w:hAnsi="Arial" w:cs="Arial"/>
          <w:bCs/>
          <w:sz w:val="20"/>
          <w:szCs w:val="22"/>
        </w:rPr>
        <w:t xml:space="preserve">złożony pod rygorem nieważności, w formie elektronicznej lub postaci elektronicznej </w:t>
      </w:r>
      <w:r w:rsidRPr="003061EA">
        <w:rPr>
          <w:rFonts w:ascii="Arial" w:hAnsi="Arial" w:cs="Arial"/>
          <w:b/>
          <w:sz w:val="20"/>
          <w:szCs w:val="22"/>
        </w:rPr>
        <w:t>(załącznik Nr 1 do S</w:t>
      </w:r>
      <w:r w:rsidRPr="003061EA">
        <w:rPr>
          <w:rFonts w:ascii="Arial" w:hAnsi="Arial" w:cs="Arial"/>
          <w:b/>
          <w:color w:val="000000"/>
          <w:sz w:val="20"/>
          <w:szCs w:val="22"/>
        </w:rPr>
        <w:t>WZ)</w:t>
      </w:r>
      <w:r w:rsidRPr="003061EA">
        <w:rPr>
          <w:rFonts w:ascii="Arial" w:hAnsi="Arial" w:cs="Arial"/>
          <w:bCs/>
          <w:color w:val="000000"/>
          <w:sz w:val="20"/>
          <w:szCs w:val="22"/>
        </w:rPr>
        <w:t>.</w:t>
      </w:r>
    </w:p>
    <w:p w14:paraId="528E84BF" w14:textId="77777777" w:rsidR="001706BF" w:rsidRPr="003061EA" w:rsidRDefault="001706BF">
      <w:pPr>
        <w:numPr>
          <w:ilvl w:val="0"/>
          <w:numId w:val="16"/>
        </w:numPr>
        <w:tabs>
          <w:tab w:val="left" w:pos="720"/>
        </w:tabs>
        <w:jc w:val="both"/>
        <w:rPr>
          <w:rFonts w:ascii="Arial" w:eastAsia="CIDFont+F2" w:hAnsi="Arial" w:cs="Arial"/>
          <w:b w:val="0"/>
          <w:i w:val="0"/>
          <w:color w:val="000000"/>
          <w:sz w:val="20"/>
          <w:shd w:val="clear" w:color="auto" w:fill="FFFFFF"/>
        </w:rPr>
      </w:pPr>
      <w:r w:rsidRPr="003061EA">
        <w:rPr>
          <w:rFonts w:ascii="Arial" w:eastAsia="Arial Unicode MS" w:hAnsi="Arial" w:cs="Arial"/>
          <w:b w:val="0"/>
          <w:bCs/>
          <w:i w:val="0"/>
          <w:color w:val="000000"/>
          <w:sz w:val="20"/>
          <w:szCs w:val="22"/>
        </w:rPr>
        <w:t>W celu wstępnego potwierdzenia spełnienia warunku udziału w postępowaniu oraz wykazania braku podstaw do wykluczenia Wykonawca składa wraz z ofertą:</w:t>
      </w:r>
    </w:p>
    <w:p w14:paraId="4087734C" w14:textId="1586ABF7" w:rsidR="00E8734A" w:rsidRPr="003061EA" w:rsidRDefault="00B70617">
      <w:pPr>
        <w:numPr>
          <w:ilvl w:val="0"/>
          <w:numId w:val="22"/>
        </w:numPr>
        <w:jc w:val="both"/>
        <w:rPr>
          <w:rFonts w:ascii="Arial" w:eastAsia="Arial Unicode MS" w:hAnsi="Arial" w:cs="Arial"/>
          <w:i w:val="0"/>
          <w:color w:val="000000"/>
          <w:sz w:val="20"/>
          <w:szCs w:val="22"/>
          <w:shd w:val="clear" w:color="auto" w:fill="FFFFFF"/>
        </w:rPr>
      </w:pPr>
      <w:r w:rsidRPr="003061EA">
        <w:rPr>
          <w:rFonts w:ascii="Arial" w:eastAsia="Arial Unicode MS" w:hAnsi="Arial" w:cs="Arial"/>
          <w:b w:val="0"/>
          <w:bCs/>
          <w:i w:val="0"/>
          <w:iCs/>
          <w:sz w:val="20"/>
          <w:lang w:eastAsia="pl-PL"/>
        </w:rPr>
        <w:t>Oświadczenie  o braku podstaw do wykluczenia z postępowania oraz oświadczenie</w:t>
      </w:r>
      <w:r w:rsidRPr="003061EA">
        <w:rPr>
          <w:rFonts w:ascii="Arial" w:eastAsia="Arial Unicode MS" w:hAnsi="Arial" w:cs="Arial"/>
          <w:b w:val="0"/>
          <w:bCs/>
          <w:i w:val="0"/>
          <w:iCs/>
          <w:sz w:val="20"/>
        </w:rPr>
        <w:t xml:space="preserve"> </w:t>
      </w:r>
      <w:r w:rsidRPr="003061EA">
        <w:rPr>
          <w:rFonts w:ascii="Arial" w:eastAsia="Arial Unicode MS" w:hAnsi="Arial" w:cs="Arial"/>
          <w:b w:val="0"/>
          <w:bCs/>
          <w:i w:val="0"/>
          <w:iCs/>
          <w:sz w:val="20"/>
          <w:lang w:eastAsia="pl-PL"/>
        </w:rPr>
        <w:t xml:space="preserve">o spełnieniu warunków udziału w postępowaniu, </w:t>
      </w:r>
      <w:r w:rsidR="001706BF" w:rsidRPr="003061EA">
        <w:rPr>
          <w:rFonts w:ascii="Arial" w:eastAsia="Arial Unicode MS" w:hAnsi="Arial" w:cs="Arial"/>
          <w:b w:val="0"/>
          <w:bCs/>
          <w:i w:val="0"/>
          <w:iCs/>
          <w:color w:val="000000"/>
          <w:sz w:val="20"/>
          <w:szCs w:val="22"/>
        </w:rPr>
        <w:t>wypełnione</w:t>
      </w:r>
      <w:r w:rsidR="001706BF" w:rsidRPr="003061EA">
        <w:rPr>
          <w:rFonts w:ascii="Arial" w:eastAsia="Arial Unicode MS" w:hAnsi="Arial" w:cs="Arial"/>
          <w:b w:val="0"/>
          <w:bCs/>
          <w:i w:val="0"/>
          <w:color w:val="000000"/>
          <w:sz w:val="20"/>
          <w:szCs w:val="22"/>
        </w:rPr>
        <w:t xml:space="preserve"> i</w:t>
      </w:r>
      <w:r w:rsidR="00ED5DDB" w:rsidRPr="003061EA">
        <w:rPr>
          <w:rFonts w:ascii="Arial" w:eastAsia="Arial Unicode MS" w:hAnsi="Arial" w:cs="Arial"/>
          <w:b w:val="0"/>
          <w:bCs/>
          <w:i w:val="0"/>
          <w:color w:val="000000"/>
          <w:sz w:val="20"/>
          <w:szCs w:val="22"/>
        </w:rPr>
        <w:t xml:space="preserve"> </w:t>
      </w:r>
      <w:r w:rsidR="001706BF" w:rsidRPr="003061EA">
        <w:rPr>
          <w:rFonts w:ascii="Arial" w:eastAsia="Arial Unicode MS" w:hAnsi="Arial" w:cs="Arial"/>
          <w:b w:val="0"/>
          <w:bCs/>
          <w:i w:val="0"/>
          <w:color w:val="000000"/>
          <w:sz w:val="20"/>
          <w:szCs w:val="22"/>
        </w:rPr>
        <w:t xml:space="preserve">podpisane odpowiednio przez osobę (osoby) upoważnione do reprezentowania </w:t>
      </w:r>
      <w:r w:rsidR="00C41D91" w:rsidRPr="003061EA">
        <w:rPr>
          <w:rFonts w:ascii="Arial" w:eastAsia="Arial Unicode MS" w:hAnsi="Arial" w:cs="Arial"/>
          <w:b w:val="0"/>
          <w:bCs/>
          <w:i w:val="0"/>
          <w:color w:val="000000"/>
          <w:sz w:val="20"/>
          <w:szCs w:val="22"/>
        </w:rPr>
        <w:t>W</w:t>
      </w:r>
      <w:r w:rsidR="001706BF" w:rsidRPr="003061EA">
        <w:rPr>
          <w:rFonts w:ascii="Arial" w:eastAsia="Arial Unicode MS" w:hAnsi="Arial" w:cs="Arial"/>
          <w:b w:val="0"/>
          <w:bCs/>
          <w:i w:val="0"/>
          <w:color w:val="000000"/>
          <w:sz w:val="20"/>
          <w:szCs w:val="22"/>
        </w:rPr>
        <w:t xml:space="preserve">ykonawcy. Stosowne </w:t>
      </w:r>
      <w:r w:rsidR="001706BF" w:rsidRPr="003061EA">
        <w:rPr>
          <w:rFonts w:ascii="Arial" w:eastAsia="Arial Unicode MS" w:hAnsi="Arial" w:cs="Arial"/>
          <w:b w:val="0"/>
          <w:bCs/>
          <w:i w:val="0"/>
          <w:color w:val="000000"/>
          <w:sz w:val="20"/>
          <w:szCs w:val="22"/>
          <w:shd w:val="clear" w:color="auto" w:fill="FFFFFF"/>
        </w:rPr>
        <w:t>oświadczeni</w:t>
      </w:r>
      <w:r w:rsidR="00C41D91" w:rsidRPr="003061EA">
        <w:rPr>
          <w:rFonts w:ascii="Arial" w:eastAsia="Arial Unicode MS" w:hAnsi="Arial" w:cs="Arial"/>
          <w:b w:val="0"/>
          <w:bCs/>
          <w:i w:val="0"/>
          <w:color w:val="000000"/>
          <w:sz w:val="20"/>
          <w:szCs w:val="22"/>
          <w:shd w:val="clear" w:color="auto" w:fill="FFFFFF"/>
        </w:rPr>
        <w:t>a</w:t>
      </w:r>
      <w:r w:rsidR="001706BF" w:rsidRPr="003061EA">
        <w:rPr>
          <w:rFonts w:ascii="Arial" w:eastAsia="Arial Unicode MS" w:hAnsi="Arial" w:cs="Arial"/>
          <w:b w:val="0"/>
          <w:bCs/>
          <w:i w:val="0"/>
          <w:color w:val="000000"/>
          <w:sz w:val="20"/>
          <w:szCs w:val="22"/>
          <w:shd w:val="clear" w:color="auto" w:fill="FFFFFF"/>
        </w:rPr>
        <w:t xml:space="preserve"> stanowi</w:t>
      </w:r>
      <w:r w:rsidR="00C41D91" w:rsidRPr="003061EA">
        <w:rPr>
          <w:rFonts w:ascii="Arial" w:eastAsia="Arial Unicode MS" w:hAnsi="Arial" w:cs="Arial"/>
          <w:b w:val="0"/>
          <w:bCs/>
          <w:i w:val="0"/>
          <w:color w:val="000000"/>
          <w:sz w:val="20"/>
          <w:szCs w:val="22"/>
          <w:shd w:val="clear" w:color="auto" w:fill="FFFFFF"/>
        </w:rPr>
        <w:t>ą</w:t>
      </w:r>
      <w:r w:rsidR="001706BF" w:rsidRPr="003061EA">
        <w:rPr>
          <w:rFonts w:ascii="Arial" w:eastAsia="Arial Unicode MS" w:hAnsi="Arial" w:cs="Arial"/>
          <w:b w:val="0"/>
          <w:bCs/>
          <w:i w:val="0"/>
          <w:color w:val="000000"/>
          <w:sz w:val="20"/>
          <w:szCs w:val="22"/>
          <w:shd w:val="clear" w:color="auto" w:fill="FFFFFF"/>
        </w:rPr>
        <w:t xml:space="preserve"> </w:t>
      </w:r>
      <w:r w:rsidR="001706BF" w:rsidRPr="003061EA">
        <w:rPr>
          <w:rFonts w:ascii="Arial" w:eastAsia="Arial Unicode MS" w:hAnsi="Arial" w:cs="Arial"/>
          <w:i w:val="0"/>
          <w:color w:val="000000"/>
          <w:sz w:val="20"/>
          <w:szCs w:val="22"/>
          <w:shd w:val="clear" w:color="auto" w:fill="FFFFFF"/>
        </w:rPr>
        <w:t xml:space="preserve">załącznik nr </w:t>
      </w:r>
      <w:r w:rsidR="00DF032F" w:rsidRPr="003061EA">
        <w:rPr>
          <w:rFonts w:ascii="Arial" w:eastAsia="Arial Unicode MS" w:hAnsi="Arial" w:cs="Arial"/>
          <w:i w:val="0"/>
          <w:color w:val="000000"/>
          <w:sz w:val="20"/>
          <w:szCs w:val="22"/>
          <w:shd w:val="clear" w:color="auto" w:fill="FFFFFF"/>
        </w:rPr>
        <w:t>3</w:t>
      </w:r>
      <w:r w:rsidR="001706BF" w:rsidRPr="003061EA">
        <w:rPr>
          <w:rFonts w:ascii="Arial" w:eastAsia="Arial Unicode MS" w:hAnsi="Arial" w:cs="Arial"/>
          <w:b w:val="0"/>
          <w:bCs/>
          <w:i w:val="0"/>
          <w:color w:val="000000"/>
          <w:sz w:val="20"/>
          <w:szCs w:val="22"/>
          <w:shd w:val="clear" w:color="auto" w:fill="FFFFFF"/>
        </w:rPr>
        <w:t xml:space="preserve"> </w:t>
      </w:r>
      <w:r w:rsidR="001706BF" w:rsidRPr="003061EA">
        <w:rPr>
          <w:rFonts w:ascii="Arial" w:eastAsia="Arial Unicode MS" w:hAnsi="Arial" w:cs="Arial"/>
          <w:i w:val="0"/>
          <w:color w:val="000000"/>
          <w:sz w:val="20"/>
          <w:szCs w:val="22"/>
          <w:shd w:val="clear" w:color="auto" w:fill="FFFFFF"/>
        </w:rPr>
        <w:t xml:space="preserve">do SWZ i załącznik nr </w:t>
      </w:r>
      <w:r w:rsidR="00DF032F" w:rsidRPr="003061EA">
        <w:rPr>
          <w:rFonts w:ascii="Arial" w:eastAsia="Arial Unicode MS" w:hAnsi="Arial" w:cs="Arial"/>
          <w:i w:val="0"/>
          <w:color w:val="000000"/>
          <w:sz w:val="20"/>
          <w:szCs w:val="22"/>
          <w:shd w:val="clear" w:color="auto" w:fill="FFFFFF"/>
        </w:rPr>
        <w:t>4</w:t>
      </w:r>
      <w:r w:rsidR="001706BF" w:rsidRPr="003061EA">
        <w:rPr>
          <w:rFonts w:ascii="Arial" w:eastAsia="Arial Unicode MS" w:hAnsi="Arial" w:cs="Arial"/>
          <w:i w:val="0"/>
          <w:color w:val="000000"/>
          <w:sz w:val="20"/>
          <w:szCs w:val="22"/>
          <w:shd w:val="clear" w:color="auto" w:fill="FFFFFF"/>
        </w:rPr>
        <w:t xml:space="preserve"> do SWZ.</w:t>
      </w:r>
    </w:p>
    <w:p w14:paraId="275EF145" w14:textId="77777777" w:rsidR="001706BF" w:rsidRPr="003061EA" w:rsidRDefault="001706BF" w:rsidP="00E8734A">
      <w:pPr>
        <w:ind w:left="1080"/>
        <w:jc w:val="both"/>
        <w:rPr>
          <w:rFonts w:ascii="Arial" w:eastAsia="Arial Unicode MS" w:hAnsi="Arial" w:cs="Arial"/>
          <w:i w:val="0"/>
          <w:color w:val="000000"/>
          <w:sz w:val="20"/>
          <w:szCs w:val="22"/>
          <w:shd w:val="clear" w:color="auto" w:fill="FFFFFF"/>
        </w:rPr>
      </w:pPr>
      <w:r w:rsidRPr="003061EA">
        <w:rPr>
          <w:rFonts w:ascii="Arial" w:eastAsia="Arial Unicode MS" w:hAnsi="Arial" w:cs="Arial"/>
          <w:bCs/>
          <w:i w:val="0"/>
          <w:color w:val="000000"/>
          <w:sz w:val="20"/>
          <w:u w:val="single"/>
        </w:rPr>
        <w:t>Uwaga:</w:t>
      </w:r>
      <w:r w:rsidRPr="003061EA">
        <w:rPr>
          <w:rFonts w:ascii="Arial" w:eastAsia="Arial Unicode MS" w:hAnsi="Arial" w:cs="Arial"/>
          <w:b w:val="0"/>
          <w:i w:val="0"/>
          <w:color w:val="000000"/>
          <w:sz w:val="20"/>
        </w:rPr>
        <w:t xml:space="preserve"> </w:t>
      </w:r>
      <w:r w:rsidRPr="003061EA">
        <w:rPr>
          <w:rFonts w:ascii="Arial" w:eastAsia="Arial Unicode MS" w:hAnsi="Arial" w:cs="Arial"/>
          <w:b w:val="0"/>
          <w:i w:val="0"/>
          <w:color w:val="000000"/>
          <w:kern w:val="1"/>
          <w:sz w:val="20"/>
        </w:rPr>
        <w:t xml:space="preserve"> </w:t>
      </w:r>
      <w:r w:rsidRPr="003061EA">
        <w:rPr>
          <w:rFonts w:ascii="Arial" w:eastAsia="Arial Unicode MS" w:hAnsi="Arial" w:cs="Arial"/>
          <w:b w:val="0"/>
          <w:iCs/>
          <w:color w:val="000000"/>
          <w:kern w:val="1"/>
          <w:sz w:val="20"/>
        </w:rPr>
        <w:t xml:space="preserve">W przypadku </w:t>
      </w:r>
      <w:r w:rsidR="00C41D91" w:rsidRPr="003061EA">
        <w:rPr>
          <w:rFonts w:ascii="Arial" w:eastAsia="Arial Unicode MS" w:hAnsi="Arial" w:cs="Arial"/>
          <w:b w:val="0"/>
          <w:iCs/>
          <w:color w:val="000000"/>
          <w:kern w:val="1"/>
          <w:sz w:val="20"/>
        </w:rPr>
        <w:t>W</w:t>
      </w:r>
      <w:r w:rsidRPr="003061EA">
        <w:rPr>
          <w:rFonts w:ascii="Arial" w:eastAsia="Arial Unicode MS" w:hAnsi="Arial" w:cs="Arial"/>
          <w:b w:val="0"/>
          <w:iCs/>
          <w:color w:val="000000"/>
          <w:kern w:val="1"/>
          <w:sz w:val="20"/>
        </w:rPr>
        <w:t xml:space="preserve">ykonawców wspólnie ubiegających się o </w:t>
      </w:r>
      <w:r w:rsidR="00C41D91" w:rsidRPr="003061EA">
        <w:rPr>
          <w:rFonts w:ascii="Arial" w:eastAsia="Arial Unicode MS" w:hAnsi="Arial" w:cs="Arial"/>
          <w:b w:val="0"/>
          <w:iCs/>
          <w:color w:val="000000"/>
          <w:kern w:val="1"/>
          <w:sz w:val="20"/>
        </w:rPr>
        <w:t xml:space="preserve">udzielenie </w:t>
      </w:r>
      <w:r w:rsidRPr="003061EA">
        <w:rPr>
          <w:rFonts w:ascii="Arial" w:eastAsia="Arial Unicode MS" w:hAnsi="Arial" w:cs="Arial"/>
          <w:b w:val="0"/>
          <w:iCs/>
          <w:color w:val="000000"/>
          <w:kern w:val="1"/>
          <w:sz w:val="20"/>
        </w:rPr>
        <w:t>zamówien</w:t>
      </w:r>
      <w:r w:rsidR="00C41D91" w:rsidRPr="003061EA">
        <w:rPr>
          <w:rFonts w:ascii="Arial" w:eastAsia="Arial Unicode MS" w:hAnsi="Arial" w:cs="Arial"/>
          <w:b w:val="0"/>
          <w:iCs/>
          <w:color w:val="000000"/>
          <w:kern w:val="1"/>
          <w:sz w:val="20"/>
        </w:rPr>
        <w:t>ia</w:t>
      </w:r>
      <w:r w:rsidRPr="003061EA">
        <w:rPr>
          <w:rFonts w:ascii="Arial" w:eastAsia="Arial Unicode MS" w:hAnsi="Arial" w:cs="Arial"/>
          <w:b w:val="0"/>
          <w:iCs/>
          <w:color w:val="000000"/>
          <w:kern w:val="1"/>
          <w:sz w:val="20"/>
        </w:rPr>
        <w:t xml:space="preserve"> </w:t>
      </w:r>
      <w:r w:rsidR="00E8734A" w:rsidRPr="003061EA">
        <w:rPr>
          <w:rFonts w:ascii="Arial" w:eastAsia="Arial Unicode MS" w:hAnsi="Arial" w:cs="Arial"/>
          <w:b w:val="0"/>
          <w:iCs/>
          <w:color w:val="000000"/>
          <w:kern w:val="1"/>
          <w:sz w:val="20"/>
        </w:rPr>
        <w:t xml:space="preserve">                  </w:t>
      </w:r>
      <w:r w:rsidRPr="003061EA">
        <w:rPr>
          <w:rFonts w:ascii="Arial" w:eastAsia="Arial Unicode MS" w:hAnsi="Arial" w:cs="Arial"/>
          <w:b w:val="0"/>
          <w:iCs/>
          <w:color w:val="000000"/>
          <w:kern w:val="1"/>
          <w:sz w:val="20"/>
        </w:rPr>
        <w:t>(w szczególności członkowie konsorcjum, wspólnicy spółki cywilnej) oświadczeni</w:t>
      </w:r>
      <w:r w:rsidR="00C41D91" w:rsidRPr="003061EA">
        <w:rPr>
          <w:rFonts w:ascii="Arial" w:eastAsia="Arial Unicode MS" w:hAnsi="Arial" w:cs="Arial"/>
          <w:b w:val="0"/>
          <w:iCs/>
          <w:color w:val="000000"/>
          <w:kern w:val="1"/>
          <w:sz w:val="20"/>
        </w:rPr>
        <w:t>e</w:t>
      </w:r>
      <w:r w:rsidRPr="003061EA">
        <w:rPr>
          <w:rFonts w:ascii="Arial" w:eastAsia="Arial Unicode MS" w:hAnsi="Arial" w:cs="Arial"/>
          <w:b w:val="0"/>
          <w:iCs/>
          <w:color w:val="000000"/>
          <w:kern w:val="1"/>
          <w:sz w:val="20"/>
        </w:rPr>
        <w:t xml:space="preserve"> składa każdy z Wykonawców wspólnie ubiegających się o </w:t>
      </w:r>
      <w:r w:rsidR="00C41D91" w:rsidRPr="003061EA">
        <w:rPr>
          <w:rFonts w:ascii="Arial" w:eastAsia="Arial Unicode MS" w:hAnsi="Arial" w:cs="Arial"/>
          <w:b w:val="0"/>
          <w:iCs/>
          <w:color w:val="000000"/>
          <w:kern w:val="1"/>
          <w:sz w:val="20"/>
        </w:rPr>
        <w:t xml:space="preserve">udzielenie </w:t>
      </w:r>
      <w:r w:rsidRPr="003061EA">
        <w:rPr>
          <w:rFonts w:ascii="Arial" w:eastAsia="Arial Unicode MS" w:hAnsi="Arial" w:cs="Arial"/>
          <w:b w:val="0"/>
          <w:iCs/>
          <w:color w:val="000000"/>
          <w:kern w:val="1"/>
          <w:sz w:val="20"/>
        </w:rPr>
        <w:t>zamówieni</w:t>
      </w:r>
      <w:r w:rsidR="00C41D91" w:rsidRPr="003061EA">
        <w:rPr>
          <w:rFonts w:ascii="Arial" w:eastAsia="Arial Unicode MS" w:hAnsi="Arial" w:cs="Arial"/>
          <w:b w:val="0"/>
          <w:iCs/>
          <w:color w:val="000000"/>
          <w:kern w:val="1"/>
          <w:sz w:val="20"/>
        </w:rPr>
        <w:t>a</w:t>
      </w:r>
      <w:r w:rsidRPr="003061EA">
        <w:rPr>
          <w:rFonts w:ascii="Arial" w:eastAsia="Arial Unicode MS" w:hAnsi="Arial" w:cs="Arial"/>
          <w:b w:val="0"/>
          <w:iCs/>
          <w:color w:val="000000"/>
          <w:kern w:val="1"/>
          <w:sz w:val="20"/>
        </w:rPr>
        <w:t>. Oświadczenia winny potwierdzać brak podstaw do wykluczenia oraz spełnienia warunków udziału w postępowaniu w zakresie, w jakim każdy z Wykonawców wykazuje spełnienie warunków udziału.</w:t>
      </w:r>
    </w:p>
    <w:p w14:paraId="005AA290" w14:textId="487EF7E6" w:rsidR="00941311" w:rsidRPr="003061EA" w:rsidRDefault="001706BF">
      <w:pPr>
        <w:numPr>
          <w:ilvl w:val="0"/>
          <w:numId w:val="21"/>
        </w:numPr>
        <w:jc w:val="both"/>
        <w:rPr>
          <w:rFonts w:ascii="Arial" w:eastAsia="Arial Unicode MS" w:hAnsi="Arial" w:cs="Arial"/>
          <w:bCs/>
          <w:i w:val="0"/>
          <w:color w:val="000000"/>
          <w:sz w:val="20"/>
          <w:shd w:val="clear" w:color="auto" w:fill="FFFFFF"/>
        </w:rPr>
      </w:pPr>
      <w:r w:rsidRPr="003061EA">
        <w:rPr>
          <w:rFonts w:ascii="Arial" w:eastAsia="Arial Unicode MS" w:hAnsi="Arial" w:cs="Arial"/>
          <w:b w:val="0"/>
          <w:i w:val="0"/>
          <w:color w:val="000000"/>
          <w:sz w:val="20"/>
          <w:szCs w:val="22"/>
          <w:shd w:val="clear" w:color="auto" w:fill="FFFFFF"/>
        </w:rPr>
        <w:t xml:space="preserve">Oświadczenie podmiotu udostępniającego zasoby na zdolnościach lub sytuacji, którego polega Wykonawca (art. 118) składanego w </w:t>
      </w:r>
      <w:r w:rsidRPr="003061EA">
        <w:rPr>
          <w:rFonts w:ascii="Arial" w:eastAsia="Arial Unicode MS" w:hAnsi="Arial" w:cs="Arial"/>
          <w:b w:val="0"/>
          <w:i w:val="0"/>
          <w:color w:val="000000"/>
          <w:sz w:val="20"/>
          <w:shd w:val="clear" w:color="auto" w:fill="FFFFFF"/>
        </w:rPr>
        <w:t>oparciu o art. 125 ust. 5, iż nie podlega wykluczeniu z postępowania na podstawie art. 108 ust. 1</w:t>
      </w:r>
      <w:r w:rsidRPr="003061EA">
        <w:rPr>
          <w:rFonts w:ascii="Arial" w:eastAsia="CIDFont+F2" w:hAnsi="Arial" w:cs="Arial"/>
          <w:b w:val="0"/>
          <w:bCs/>
          <w:i w:val="0"/>
          <w:iCs/>
          <w:color w:val="000000"/>
          <w:sz w:val="20"/>
        </w:rPr>
        <w:t xml:space="preserve"> oraz art. 7 ust. 1</w:t>
      </w:r>
      <w:r w:rsidRPr="003061EA">
        <w:rPr>
          <w:rFonts w:ascii="Arial" w:hAnsi="Arial" w:cs="Arial"/>
          <w:b w:val="0"/>
          <w:bCs/>
          <w:i w:val="0"/>
          <w:iCs/>
          <w:color w:val="000000"/>
          <w:sz w:val="20"/>
          <w:lang w:eastAsia="pl-PL"/>
        </w:rPr>
        <w:t xml:space="preserve"> ustawy z dnia</w:t>
      </w:r>
      <w:r w:rsidRPr="003061EA">
        <w:rPr>
          <w:rFonts w:ascii="Arial" w:hAnsi="Arial" w:cs="Arial"/>
          <w:b w:val="0"/>
          <w:bCs/>
          <w:i w:val="0"/>
          <w:iCs/>
          <w:sz w:val="20"/>
          <w:lang w:eastAsia="pl-PL"/>
        </w:rPr>
        <w:t xml:space="preserve"> 13 kwietnia 2022 r. o szczególnych rozwiązaniach</w:t>
      </w:r>
      <w:r w:rsidR="00ED5DDB" w:rsidRPr="003061EA">
        <w:rPr>
          <w:rFonts w:ascii="Arial" w:hAnsi="Arial" w:cs="Arial"/>
          <w:b w:val="0"/>
          <w:bCs/>
          <w:i w:val="0"/>
          <w:iCs/>
          <w:sz w:val="20"/>
          <w:lang w:eastAsia="pl-PL"/>
        </w:rPr>
        <w:t xml:space="preserve"> </w:t>
      </w:r>
      <w:r w:rsidRPr="003061EA">
        <w:rPr>
          <w:rFonts w:ascii="Arial" w:hAnsi="Arial" w:cs="Arial"/>
          <w:b w:val="0"/>
          <w:bCs/>
          <w:i w:val="0"/>
          <w:iCs/>
          <w:sz w:val="20"/>
          <w:lang w:eastAsia="pl-PL"/>
        </w:rPr>
        <w:t>w zakresie przeciwdziałania wspieraniu agresji na Ukrainę oraz służących ochronie bezpieczeństwa narodowego</w:t>
      </w:r>
      <w:r w:rsidRPr="003061EA">
        <w:rPr>
          <w:rFonts w:ascii="Arial" w:eastAsia="Arial Unicode MS" w:hAnsi="Arial" w:cs="Arial"/>
          <w:b w:val="0"/>
          <w:i w:val="0"/>
          <w:color w:val="000000"/>
          <w:sz w:val="20"/>
          <w:shd w:val="clear" w:color="auto" w:fill="FFFFFF"/>
        </w:rPr>
        <w:t xml:space="preserve"> oraz odpowiednio, że </w:t>
      </w:r>
      <w:bookmarkStart w:id="44" w:name="_Hlk88043335"/>
      <w:r w:rsidRPr="003061EA">
        <w:rPr>
          <w:rFonts w:ascii="Arial" w:eastAsia="Arial Unicode MS" w:hAnsi="Arial" w:cs="Arial"/>
          <w:b w:val="0"/>
          <w:i w:val="0"/>
          <w:color w:val="000000"/>
          <w:sz w:val="20"/>
          <w:shd w:val="clear" w:color="auto" w:fill="FFFFFF"/>
        </w:rPr>
        <w:t>spełnia warunki udziału w postępowaniu określone w SWZ w zakresie jakim Wykonawca powołuje się na ich zasoby (</w:t>
      </w:r>
      <w:r w:rsidRPr="003061EA">
        <w:rPr>
          <w:rFonts w:ascii="Arial" w:eastAsia="Arial Unicode MS" w:hAnsi="Arial" w:cs="Arial"/>
          <w:bCs/>
          <w:i w:val="0"/>
          <w:color w:val="000000"/>
          <w:sz w:val="20"/>
          <w:shd w:val="clear" w:color="auto" w:fill="FFFFFF"/>
        </w:rPr>
        <w:t xml:space="preserve">załącznik nr </w:t>
      </w:r>
      <w:r w:rsidR="00DF032F" w:rsidRPr="003061EA">
        <w:rPr>
          <w:rFonts w:ascii="Arial" w:eastAsia="Arial Unicode MS" w:hAnsi="Arial" w:cs="Arial"/>
          <w:bCs/>
          <w:i w:val="0"/>
          <w:color w:val="000000"/>
          <w:sz w:val="20"/>
          <w:shd w:val="clear" w:color="auto" w:fill="FFFFFF"/>
        </w:rPr>
        <w:t>7</w:t>
      </w:r>
      <w:r w:rsidRPr="003061EA">
        <w:rPr>
          <w:rFonts w:ascii="Arial" w:eastAsia="Arial Unicode MS" w:hAnsi="Arial" w:cs="Arial"/>
          <w:bCs/>
          <w:i w:val="0"/>
          <w:color w:val="000000"/>
          <w:sz w:val="20"/>
          <w:shd w:val="clear" w:color="auto" w:fill="FFFFFF"/>
        </w:rPr>
        <w:t xml:space="preserve"> i załącznik nr </w:t>
      </w:r>
      <w:r w:rsidR="00DF032F" w:rsidRPr="003061EA">
        <w:rPr>
          <w:rFonts w:ascii="Arial" w:eastAsia="Arial Unicode MS" w:hAnsi="Arial" w:cs="Arial"/>
          <w:bCs/>
          <w:i w:val="0"/>
          <w:color w:val="000000"/>
          <w:sz w:val="20"/>
          <w:shd w:val="clear" w:color="auto" w:fill="FFFFFF"/>
        </w:rPr>
        <w:t>8</w:t>
      </w:r>
      <w:r w:rsidRPr="003061EA">
        <w:rPr>
          <w:rFonts w:ascii="Arial" w:eastAsia="Arial Unicode MS" w:hAnsi="Arial" w:cs="Arial"/>
          <w:b w:val="0"/>
          <w:i w:val="0"/>
          <w:color w:val="000000"/>
          <w:sz w:val="20"/>
          <w:shd w:val="clear" w:color="auto" w:fill="FFFFFF"/>
        </w:rPr>
        <w:t xml:space="preserve"> </w:t>
      </w:r>
      <w:r w:rsidRPr="003061EA">
        <w:rPr>
          <w:rFonts w:ascii="Arial" w:eastAsia="Arial Unicode MS" w:hAnsi="Arial" w:cs="Arial"/>
          <w:bCs/>
          <w:i w:val="0"/>
          <w:color w:val="000000"/>
          <w:sz w:val="20"/>
          <w:shd w:val="clear" w:color="auto" w:fill="FFFFFF"/>
        </w:rPr>
        <w:t>do SWZ).</w:t>
      </w:r>
      <w:bookmarkEnd w:id="44"/>
    </w:p>
    <w:p w14:paraId="301B0E29" w14:textId="77777777" w:rsidR="006B12CC" w:rsidRPr="003061EA" w:rsidRDefault="001706BF" w:rsidP="00941311">
      <w:pPr>
        <w:ind w:left="1065"/>
        <w:jc w:val="both"/>
        <w:rPr>
          <w:rFonts w:ascii="Arial" w:eastAsia="Arial Unicode MS" w:hAnsi="Arial" w:cs="Arial"/>
          <w:bCs/>
          <w:i w:val="0"/>
          <w:color w:val="000000"/>
          <w:sz w:val="20"/>
          <w:shd w:val="clear" w:color="auto" w:fill="FFFFFF"/>
        </w:rPr>
      </w:pPr>
      <w:r w:rsidRPr="003061EA">
        <w:rPr>
          <w:rFonts w:ascii="Arial" w:eastAsia="CIDFont+F2" w:hAnsi="Arial" w:cs="Arial"/>
          <w:bCs/>
          <w:i w:val="0"/>
          <w:color w:val="000000"/>
          <w:sz w:val="20"/>
          <w:u w:val="single"/>
          <w:shd w:val="clear" w:color="auto" w:fill="FFFFFF"/>
        </w:rPr>
        <w:t>Uwaga:</w:t>
      </w:r>
      <w:r w:rsidRPr="003061EA">
        <w:rPr>
          <w:rFonts w:ascii="Arial" w:eastAsia="CIDFont+F2" w:hAnsi="Arial" w:cs="Arial"/>
          <w:b w:val="0"/>
          <w:i w:val="0"/>
          <w:color w:val="000000"/>
          <w:sz w:val="20"/>
          <w:shd w:val="clear" w:color="auto" w:fill="FFFFFF"/>
        </w:rPr>
        <w:t xml:space="preserve"> </w:t>
      </w:r>
      <w:r w:rsidRPr="003061EA">
        <w:rPr>
          <w:rFonts w:ascii="Arial" w:eastAsia="CIDFont+F2" w:hAnsi="Arial" w:cs="Arial"/>
          <w:b w:val="0"/>
          <w:iCs/>
          <w:color w:val="000000"/>
          <w:sz w:val="20"/>
          <w:shd w:val="clear" w:color="auto" w:fill="FFFFFF"/>
        </w:rPr>
        <w:t>Zamawiający nie wymaga składania oświadczenia od podwykonawców, iż nie podlegają wykluczeniu z postępowania jak również podmiotowych środków dowodowych dla podwykonawców którym Wykonawca zamierza powierzyć wykonanie części przedmiotu zamówienia.</w:t>
      </w:r>
    </w:p>
    <w:p w14:paraId="75300245" w14:textId="0AEA7072" w:rsidR="00196E95" w:rsidRPr="003061EA" w:rsidRDefault="001706BF">
      <w:pPr>
        <w:pStyle w:val="Textbody"/>
        <w:numPr>
          <w:ilvl w:val="0"/>
          <w:numId w:val="21"/>
        </w:numPr>
        <w:spacing w:after="0"/>
        <w:jc w:val="both"/>
        <w:rPr>
          <w:rFonts w:ascii="Arial" w:hAnsi="Arial"/>
          <w:sz w:val="20"/>
          <w:szCs w:val="20"/>
        </w:rPr>
      </w:pPr>
      <w:r w:rsidRPr="003061EA">
        <w:rPr>
          <w:rFonts w:ascii="Arial" w:hAnsi="Arial"/>
          <w:sz w:val="20"/>
          <w:szCs w:val="20"/>
        </w:rPr>
        <w:t xml:space="preserve">W przypadku gdy </w:t>
      </w:r>
      <w:r w:rsidRPr="003061EA">
        <w:rPr>
          <w:rFonts w:ascii="Arial" w:hAnsi="Arial"/>
          <w:b/>
          <w:sz w:val="20"/>
          <w:szCs w:val="20"/>
        </w:rPr>
        <w:t xml:space="preserve">wykonawca polega na zdolnościach lub sytuacji podmiotów udostępniających zasoby </w:t>
      </w:r>
      <w:r w:rsidRPr="003061EA">
        <w:rPr>
          <w:rFonts w:ascii="Arial" w:hAnsi="Arial"/>
          <w:sz w:val="20"/>
          <w:szCs w:val="20"/>
        </w:rPr>
        <w:t xml:space="preserve">na zasadach określonych w art. 118 ust 1 u.p.z.p. w celu oceny, czy stosunek łączący Wykonawcę z podmiotami udostepniającymi zasoby gwarantuje rzeczywisty dostęp do tych zasobów Wykonawca składa zobowiązanie podmiotu udostępnianego zasoby do oddania mu do dyspozycji niezbędnych zasobów na potrzeby realizacji danego zamówienia lub inny </w:t>
      </w:r>
      <w:r w:rsidRPr="003061EA">
        <w:rPr>
          <w:rFonts w:ascii="Arial" w:hAnsi="Arial"/>
          <w:sz w:val="20"/>
          <w:szCs w:val="20"/>
        </w:rPr>
        <w:lastRenderedPageBreak/>
        <w:t>podmiotowy środek dowodowy potwierdzający, że Wykonawca realizując zamówienie będzie dysponował niezbędnymi zasobami tych podmiotów</w:t>
      </w:r>
      <w:r w:rsidR="00E30F00" w:rsidRPr="003061EA">
        <w:rPr>
          <w:rFonts w:ascii="Arial" w:hAnsi="Arial"/>
          <w:sz w:val="20"/>
          <w:szCs w:val="20"/>
        </w:rPr>
        <w:t xml:space="preserve"> </w:t>
      </w:r>
      <w:r w:rsidR="00E30F00" w:rsidRPr="003061EA">
        <w:rPr>
          <w:rFonts w:ascii="Arial" w:hAnsi="Arial"/>
          <w:b/>
          <w:bCs/>
          <w:sz w:val="20"/>
          <w:szCs w:val="20"/>
        </w:rPr>
        <w:t>(załącznik nr 11 do SWZ).</w:t>
      </w:r>
    </w:p>
    <w:p w14:paraId="64BB37D3" w14:textId="6C4AD586" w:rsidR="00C55831" w:rsidRPr="00907422" w:rsidRDefault="00802E0C" w:rsidP="00907422">
      <w:pPr>
        <w:pStyle w:val="Zwykytekst1"/>
        <w:numPr>
          <w:ilvl w:val="0"/>
          <w:numId w:val="47"/>
        </w:numPr>
        <w:jc w:val="both"/>
        <w:rPr>
          <w:rFonts w:ascii="Arial" w:hAnsi="Arial"/>
          <w:color w:val="000000"/>
          <w:sz w:val="20"/>
          <w:szCs w:val="20"/>
        </w:rPr>
      </w:pPr>
      <w:r w:rsidRPr="003061EA">
        <w:rPr>
          <w:rFonts w:ascii="Arial" w:hAnsi="Arial" w:cs="Arial"/>
          <w:sz w:val="20"/>
          <w:szCs w:val="20"/>
        </w:rPr>
        <w:t xml:space="preserve">Oświadczenie w myśl postanowień art. 117 ust. 4 u.p.z.p., z którego wynikać winno, które usługi wchodzące w zakres przedmiotu zamówienia będą realizowane przez poszczególnych wykonawców (oświadczenie składają wyłącznie podmioty ubiegające się wspólnie o udzielenie zamówienia, w szczególności członkowie konsorcjum, wspólnicy spółki cywilnej - zgodny ze wzorem, stanowiącym  </w:t>
      </w:r>
      <w:r w:rsidR="00C55831">
        <w:rPr>
          <w:rFonts w:ascii="Arial" w:hAnsi="Arial" w:cs="Arial"/>
          <w:sz w:val="20"/>
          <w:szCs w:val="20"/>
        </w:rPr>
        <w:t>(</w:t>
      </w:r>
      <w:r w:rsidRPr="003061EA">
        <w:rPr>
          <w:rFonts w:ascii="Arial" w:hAnsi="Arial" w:cs="Arial"/>
          <w:b/>
          <w:bCs/>
          <w:sz w:val="20"/>
          <w:szCs w:val="20"/>
        </w:rPr>
        <w:t>Załącznik  nr  1</w:t>
      </w:r>
      <w:r w:rsidR="00DF032F" w:rsidRPr="003061EA">
        <w:rPr>
          <w:rFonts w:ascii="Arial" w:hAnsi="Arial" w:cs="Arial"/>
          <w:b/>
          <w:bCs/>
          <w:sz w:val="20"/>
          <w:szCs w:val="20"/>
        </w:rPr>
        <w:t>0</w:t>
      </w:r>
      <w:r w:rsidRPr="003061EA">
        <w:rPr>
          <w:rFonts w:ascii="Arial" w:hAnsi="Arial" w:cs="Arial"/>
          <w:b/>
          <w:bCs/>
          <w:sz w:val="20"/>
          <w:szCs w:val="20"/>
        </w:rPr>
        <w:t xml:space="preserve">  do SWZ</w:t>
      </w:r>
      <w:r w:rsidRPr="003061EA">
        <w:rPr>
          <w:rFonts w:ascii="Arial" w:hAnsi="Arial" w:cs="Arial"/>
          <w:sz w:val="20"/>
          <w:szCs w:val="20"/>
        </w:rPr>
        <w:t>).</w:t>
      </w:r>
    </w:p>
    <w:p w14:paraId="5A1D879B" w14:textId="77777777" w:rsidR="00941311" w:rsidRPr="003061EA" w:rsidRDefault="001706BF">
      <w:pPr>
        <w:pStyle w:val="Textbody"/>
        <w:numPr>
          <w:ilvl w:val="0"/>
          <w:numId w:val="36"/>
        </w:numPr>
        <w:spacing w:after="0"/>
        <w:jc w:val="both"/>
        <w:rPr>
          <w:rFonts w:ascii="Arial" w:hAnsi="Arial"/>
          <w:sz w:val="20"/>
          <w:szCs w:val="20"/>
        </w:rPr>
      </w:pPr>
      <w:r w:rsidRPr="003061EA">
        <w:rPr>
          <w:rFonts w:ascii="Arial" w:hAnsi="Arial"/>
          <w:sz w:val="20"/>
          <w:szCs w:val="20"/>
        </w:rPr>
        <w:t xml:space="preserve">Aktualny dokument potwierdzający </w:t>
      </w:r>
      <w:r w:rsidRPr="003061EA">
        <w:rPr>
          <w:rFonts w:ascii="Arial" w:hAnsi="Arial"/>
          <w:b/>
          <w:sz w:val="20"/>
          <w:szCs w:val="20"/>
        </w:rPr>
        <w:t xml:space="preserve">zasady reprezentacji </w:t>
      </w:r>
      <w:r w:rsidR="009A5392" w:rsidRPr="003061EA">
        <w:rPr>
          <w:rFonts w:ascii="Arial" w:hAnsi="Arial"/>
          <w:b/>
          <w:sz w:val="20"/>
          <w:szCs w:val="20"/>
        </w:rPr>
        <w:t>W</w:t>
      </w:r>
      <w:r w:rsidRPr="003061EA">
        <w:rPr>
          <w:rFonts w:ascii="Arial" w:hAnsi="Arial"/>
          <w:b/>
          <w:sz w:val="20"/>
          <w:szCs w:val="20"/>
        </w:rPr>
        <w:t>ykonawcy</w:t>
      </w:r>
      <w:r w:rsidRPr="003061EA">
        <w:rPr>
          <w:rFonts w:ascii="Arial" w:hAnsi="Arial"/>
          <w:sz w:val="20"/>
          <w:szCs w:val="20"/>
        </w:rPr>
        <w:t xml:space="preserve"> tj. odpis lub informacja z Krajowego Rejestru Sądowego, Centralnej Ewidencji i Informacji o Działalności Gospodarczej lub innego właściwego rejestru o ile nie jest on dostępny w bezpłatnych i ogólnodostępnych elektronicznych bazach danych, których adres internetowy wykonawca wskazał </w:t>
      </w:r>
      <w:r w:rsidRPr="003061EA">
        <w:rPr>
          <w:rFonts w:ascii="Arial" w:hAnsi="Arial"/>
          <w:color w:val="000000"/>
          <w:sz w:val="20"/>
          <w:szCs w:val="20"/>
        </w:rPr>
        <w:t>w oświadczeniu, o którym mowa w art.125 ust.1. W przypadku wskazania bazy danych, w której dokumenty są dostępne w innym języku niż polski, Zamawiający</w:t>
      </w:r>
      <w:r w:rsidRPr="003061EA">
        <w:rPr>
          <w:rFonts w:ascii="Arial" w:hAnsi="Arial"/>
          <w:sz w:val="20"/>
          <w:szCs w:val="20"/>
        </w:rPr>
        <w:t xml:space="preserve"> może po ich pobraniu wezwać Wykonawcę do przedstawienia tłumaczenia dokumentu na język polski.</w:t>
      </w:r>
    </w:p>
    <w:p w14:paraId="39E821C5" w14:textId="77777777" w:rsidR="00B21A0C" w:rsidRPr="008275B5" w:rsidRDefault="001706BF" w:rsidP="0013489F">
      <w:pPr>
        <w:pStyle w:val="Textbody"/>
        <w:spacing w:after="0"/>
        <w:ind w:left="720"/>
        <w:jc w:val="both"/>
        <w:rPr>
          <w:rFonts w:ascii="Arial" w:hAnsi="Arial"/>
          <w:i/>
          <w:sz w:val="18"/>
          <w:szCs w:val="18"/>
        </w:rPr>
      </w:pPr>
      <w:r w:rsidRPr="003061EA">
        <w:rPr>
          <w:rFonts w:ascii="Arial" w:eastAsia="Arial Unicode MS" w:hAnsi="Arial"/>
          <w:b/>
          <w:iCs/>
          <w:color w:val="000000"/>
          <w:sz w:val="20"/>
          <w:u w:val="single"/>
        </w:rPr>
        <w:t>Uwaga:</w:t>
      </w:r>
      <w:r w:rsidRPr="003061EA">
        <w:rPr>
          <w:rFonts w:ascii="Arial" w:eastAsia="Arial Unicode MS" w:hAnsi="Arial"/>
          <w:b/>
          <w:i/>
          <w:color w:val="000000"/>
          <w:sz w:val="20"/>
        </w:rPr>
        <w:t xml:space="preserve"> </w:t>
      </w:r>
      <w:r w:rsidRPr="003061EA">
        <w:rPr>
          <w:rFonts w:ascii="Arial" w:hAnsi="Arial"/>
          <w:i/>
          <w:sz w:val="20"/>
          <w:szCs w:val="20"/>
        </w:rPr>
        <w:t xml:space="preserve">W przypadku wykonawców wspólnie ubiegających się o udzielenie zamówienia lub podmiotu udostepniającego zasoby na zdolnościach lub sytuacji którego polega Wykonawca (w szczególności członkowie konsorcjum, wspólnicy spółki cywilnej) odpis lub informację musi złożyć każdy z </w:t>
      </w:r>
      <w:r w:rsidR="00705F0A" w:rsidRPr="003061EA">
        <w:rPr>
          <w:rFonts w:ascii="Arial" w:hAnsi="Arial"/>
          <w:i/>
          <w:sz w:val="20"/>
          <w:szCs w:val="20"/>
        </w:rPr>
        <w:t>W</w:t>
      </w:r>
      <w:r w:rsidRPr="003061EA">
        <w:rPr>
          <w:rFonts w:ascii="Arial" w:hAnsi="Arial"/>
          <w:i/>
          <w:sz w:val="20"/>
          <w:szCs w:val="20"/>
        </w:rPr>
        <w:t xml:space="preserve">ykonawców lub podmiotów, o ile nie jest on dostępny w bezpłatnych i ogólnodostępnych elektronicznych bazach danych, których adres internetowy </w:t>
      </w:r>
      <w:r w:rsidR="00705F0A" w:rsidRPr="003061EA">
        <w:rPr>
          <w:rFonts w:ascii="Arial" w:hAnsi="Arial"/>
          <w:i/>
          <w:sz w:val="20"/>
          <w:szCs w:val="20"/>
        </w:rPr>
        <w:t>W</w:t>
      </w:r>
      <w:r w:rsidRPr="003061EA">
        <w:rPr>
          <w:rFonts w:ascii="Arial" w:hAnsi="Arial"/>
          <w:i/>
          <w:sz w:val="20"/>
          <w:szCs w:val="20"/>
        </w:rPr>
        <w:t xml:space="preserve">ykonawca wskazał w oświadczeniu,  o którym </w:t>
      </w:r>
      <w:r w:rsidRPr="003061EA">
        <w:rPr>
          <w:rFonts w:ascii="Arial" w:hAnsi="Arial"/>
          <w:i/>
          <w:color w:val="000000"/>
          <w:sz w:val="20"/>
          <w:szCs w:val="20"/>
        </w:rPr>
        <w:t xml:space="preserve">mowa w </w:t>
      </w:r>
      <w:r w:rsidRPr="008275B5">
        <w:rPr>
          <w:rFonts w:ascii="Arial" w:hAnsi="Arial"/>
          <w:i/>
          <w:color w:val="000000"/>
          <w:sz w:val="20"/>
          <w:szCs w:val="20"/>
        </w:rPr>
        <w:t>art.125 ust.1.</w:t>
      </w:r>
      <w:r w:rsidR="00705F0A" w:rsidRPr="008275B5">
        <w:rPr>
          <w:rFonts w:ascii="Arial" w:hAnsi="Arial"/>
          <w:i/>
          <w:sz w:val="18"/>
          <w:szCs w:val="18"/>
        </w:rPr>
        <w:t xml:space="preserve"> </w:t>
      </w:r>
    </w:p>
    <w:p w14:paraId="196461F4" w14:textId="77777777" w:rsidR="001706BF" w:rsidRPr="008275B5" w:rsidRDefault="001706BF">
      <w:pPr>
        <w:pStyle w:val="Textbody"/>
        <w:numPr>
          <w:ilvl w:val="0"/>
          <w:numId w:val="36"/>
        </w:numPr>
        <w:spacing w:after="0"/>
        <w:jc w:val="both"/>
        <w:rPr>
          <w:rFonts w:ascii="Arial" w:hAnsi="Arial"/>
          <w:sz w:val="20"/>
          <w:szCs w:val="20"/>
        </w:rPr>
      </w:pPr>
      <w:r w:rsidRPr="008275B5">
        <w:rPr>
          <w:rFonts w:ascii="Arial" w:hAnsi="Arial"/>
          <w:sz w:val="20"/>
          <w:szCs w:val="20"/>
        </w:rPr>
        <w:t xml:space="preserve">W przypadku gdy </w:t>
      </w:r>
      <w:r w:rsidR="00B163B6" w:rsidRPr="008275B5">
        <w:rPr>
          <w:rFonts w:ascii="Arial" w:hAnsi="Arial"/>
          <w:sz w:val="20"/>
          <w:szCs w:val="20"/>
        </w:rPr>
        <w:t>W</w:t>
      </w:r>
      <w:r w:rsidRPr="008275B5">
        <w:rPr>
          <w:rFonts w:ascii="Arial" w:hAnsi="Arial"/>
          <w:sz w:val="20"/>
          <w:szCs w:val="20"/>
        </w:rPr>
        <w:t xml:space="preserve">ykonawcę reprezentuje pełnomocnik – </w:t>
      </w:r>
      <w:r w:rsidRPr="008275B5">
        <w:rPr>
          <w:rFonts w:ascii="Arial" w:hAnsi="Arial"/>
          <w:b/>
          <w:sz w:val="20"/>
          <w:szCs w:val="20"/>
        </w:rPr>
        <w:t>pełnomocnictwo</w:t>
      </w:r>
      <w:r w:rsidRPr="008275B5">
        <w:rPr>
          <w:rFonts w:ascii="Arial" w:hAnsi="Arial"/>
          <w:sz w:val="20"/>
          <w:szCs w:val="20"/>
        </w:rPr>
        <w:t xml:space="preserve"> określające zakres umocowania pełnomocnika lub inny dokument  potwierdzający umocowanie do reprezentowania </w:t>
      </w:r>
      <w:r w:rsidR="00B163B6" w:rsidRPr="008275B5">
        <w:rPr>
          <w:rFonts w:ascii="Arial" w:hAnsi="Arial"/>
          <w:sz w:val="20"/>
          <w:szCs w:val="20"/>
        </w:rPr>
        <w:t>W</w:t>
      </w:r>
      <w:r w:rsidRPr="008275B5">
        <w:rPr>
          <w:rFonts w:ascii="Arial" w:hAnsi="Arial"/>
          <w:sz w:val="20"/>
          <w:szCs w:val="20"/>
        </w:rPr>
        <w:t>ykonawcy.</w:t>
      </w:r>
    </w:p>
    <w:p w14:paraId="771D4F26" w14:textId="02087AE0" w:rsidR="00907422" w:rsidRPr="008275B5" w:rsidRDefault="00907422" w:rsidP="00907422">
      <w:pPr>
        <w:pStyle w:val="Textbody"/>
        <w:spacing w:after="0"/>
        <w:ind w:left="720"/>
        <w:jc w:val="both"/>
        <w:rPr>
          <w:rFonts w:ascii="Arial" w:hAnsi="Arial"/>
          <w:b/>
          <w:bCs/>
          <w:sz w:val="20"/>
          <w:szCs w:val="20"/>
          <w:u w:val="single"/>
        </w:rPr>
      </w:pPr>
      <w:r w:rsidRPr="008275B5">
        <w:rPr>
          <w:rFonts w:ascii="Arial" w:hAnsi="Arial"/>
          <w:b/>
          <w:bCs/>
          <w:sz w:val="20"/>
          <w:szCs w:val="20"/>
          <w:u w:val="single"/>
        </w:rPr>
        <w:t>Uwaga!</w:t>
      </w:r>
    </w:p>
    <w:p w14:paraId="6C938851" w14:textId="49CDCC24" w:rsidR="00907422" w:rsidRPr="008275B5" w:rsidRDefault="00907422" w:rsidP="00907422">
      <w:pPr>
        <w:pStyle w:val="Textbody"/>
        <w:spacing w:after="0"/>
        <w:ind w:left="720"/>
        <w:jc w:val="both"/>
        <w:rPr>
          <w:rFonts w:ascii="Arial" w:hAnsi="Arial"/>
          <w:sz w:val="20"/>
          <w:szCs w:val="20"/>
        </w:rPr>
      </w:pPr>
      <w:r w:rsidRPr="008275B5">
        <w:rPr>
          <w:rFonts w:ascii="Arial" w:hAnsi="Arial"/>
          <w:sz w:val="20"/>
          <w:szCs w:val="20"/>
        </w:rPr>
        <w:t>Ze względu na ochronę wrażliwych danych osobowych Zamawiający zaleca, aby w treści pełnomocnictwa Wykonawca nie podawał w szczególności: numeru dowodu osobistego/paszportu, adresu zamieszkania osoby, nr Pesel. Zaleca się również, aby pełnomocnictwo było osobnym plikiem.</w:t>
      </w:r>
    </w:p>
    <w:p w14:paraId="3B0E89E2" w14:textId="77777777" w:rsidR="00941311" w:rsidRPr="003061EA" w:rsidRDefault="001706BF">
      <w:pPr>
        <w:pStyle w:val="Textbody"/>
        <w:numPr>
          <w:ilvl w:val="0"/>
          <w:numId w:val="36"/>
        </w:numPr>
        <w:spacing w:after="0"/>
        <w:jc w:val="both"/>
        <w:rPr>
          <w:rFonts w:ascii="Arial" w:hAnsi="Arial"/>
          <w:sz w:val="20"/>
          <w:szCs w:val="20"/>
        </w:rPr>
      </w:pPr>
      <w:r w:rsidRPr="008275B5">
        <w:rPr>
          <w:rFonts w:ascii="Arial" w:hAnsi="Arial"/>
          <w:sz w:val="20"/>
          <w:szCs w:val="20"/>
        </w:rPr>
        <w:t xml:space="preserve">W przypadku oferty składanej przez </w:t>
      </w:r>
      <w:r w:rsidRPr="008275B5">
        <w:rPr>
          <w:rFonts w:ascii="Arial" w:hAnsi="Arial"/>
          <w:b/>
          <w:sz w:val="20"/>
          <w:szCs w:val="20"/>
        </w:rPr>
        <w:t>wykonawców, którzy wspólnie ubiegają się o udzielenie zamówienia</w:t>
      </w:r>
      <w:r w:rsidRPr="008275B5">
        <w:rPr>
          <w:rFonts w:ascii="Arial" w:hAnsi="Arial"/>
          <w:sz w:val="20"/>
          <w:szCs w:val="20"/>
        </w:rPr>
        <w:t xml:space="preserve"> (w szczególności członków konsorcjum oraz wspólników spółki cywilnej) (art. 58 ust. 2 u.p.z.p.) – aktualny dokument potwierdzający ustanowienie pełnomocnika do reprezentowania w/w wykonawców w postępowaniu albo do reprezentowania w postępowaniu i zawarcia umowy. Zamawiający dopuszcza złożenie umowy regulującej współpracę i zasady reprezentacji podmiotów występujących wspólnie w szczególności umowę spółki</w:t>
      </w:r>
      <w:r w:rsidRPr="003061EA">
        <w:rPr>
          <w:rFonts w:ascii="Arial" w:hAnsi="Arial"/>
          <w:sz w:val="20"/>
          <w:szCs w:val="20"/>
        </w:rPr>
        <w:t xml:space="preserve"> cywilnej jako dokumentu równoważnego z pełnomocnictwem.</w:t>
      </w:r>
    </w:p>
    <w:p w14:paraId="37CC7E71" w14:textId="77777777" w:rsidR="001706BF" w:rsidRPr="003061EA" w:rsidRDefault="001706BF" w:rsidP="00941311">
      <w:pPr>
        <w:pStyle w:val="Textbody"/>
        <w:spacing w:after="0"/>
        <w:ind w:left="705"/>
        <w:jc w:val="both"/>
        <w:rPr>
          <w:rFonts w:ascii="Arial" w:hAnsi="Arial"/>
          <w:sz w:val="20"/>
          <w:szCs w:val="20"/>
        </w:rPr>
      </w:pPr>
      <w:r w:rsidRPr="003061EA">
        <w:rPr>
          <w:rFonts w:ascii="Arial" w:hAnsi="Arial"/>
          <w:sz w:val="20"/>
          <w:szCs w:val="20"/>
        </w:rPr>
        <w:t>Dokument pełnomocnictwa musi zawierać minimum następujące postanowienia:</w:t>
      </w:r>
    </w:p>
    <w:p w14:paraId="3B1B78A3" w14:textId="77777777" w:rsidR="001706BF" w:rsidRPr="003061EA" w:rsidRDefault="00941311" w:rsidP="00941311">
      <w:pPr>
        <w:pStyle w:val="Textbody"/>
        <w:spacing w:after="0"/>
        <w:ind w:left="705"/>
        <w:jc w:val="both"/>
        <w:rPr>
          <w:rFonts w:ascii="Arial" w:hAnsi="Arial"/>
          <w:sz w:val="20"/>
          <w:szCs w:val="20"/>
        </w:rPr>
      </w:pPr>
      <w:r w:rsidRPr="003061EA">
        <w:rPr>
          <w:rFonts w:ascii="Arial" w:hAnsi="Arial"/>
          <w:sz w:val="20"/>
          <w:szCs w:val="20"/>
        </w:rPr>
        <w:t xml:space="preserve">- </w:t>
      </w:r>
      <w:r w:rsidR="001706BF" w:rsidRPr="003061EA">
        <w:rPr>
          <w:rFonts w:ascii="Arial" w:hAnsi="Arial"/>
          <w:sz w:val="20"/>
          <w:szCs w:val="20"/>
        </w:rPr>
        <w:t>wskazanie imienia i nazwiska (firmy), adresu zamieszkania (siedziby), każdego z wykonawców wspólnie ubiegających się o udzielenie zamówienia. Wskazane jest również ujawnienie w pełnomocnictwie numeru NIP wykonawców, w szczególności w przypadku spółki cywilnej numeru NIP spółki oraz wszystkich wspólników</w:t>
      </w:r>
      <w:r w:rsidRPr="003061EA">
        <w:rPr>
          <w:rFonts w:ascii="Arial" w:hAnsi="Arial"/>
          <w:sz w:val="20"/>
          <w:szCs w:val="20"/>
        </w:rPr>
        <w:t>,</w:t>
      </w:r>
    </w:p>
    <w:p w14:paraId="27EFD8E9" w14:textId="77777777" w:rsidR="001706BF" w:rsidRPr="003061EA" w:rsidRDefault="00941311" w:rsidP="00941311">
      <w:pPr>
        <w:pStyle w:val="Textbody"/>
        <w:spacing w:after="0"/>
        <w:ind w:left="705"/>
        <w:jc w:val="both"/>
        <w:rPr>
          <w:rFonts w:ascii="Arial" w:hAnsi="Arial"/>
          <w:sz w:val="20"/>
          <w:szCs w:val="20"/>
        </w:rPr>
      </w:pPr>
      <w:r w:rsidRPr="003061EA">
        <w:rPr>
          <w:rFonts w:ascii="Arial" w:hAnsi="Arial"/>
          <w:sz w:val="20"/>
          <w:szCs w:val="20"/>
        </w:rPr>
        <w:t xml:space="preserve">- </w:t>
      </w:r>
      <w:r w:rsidR="001706BF" w:rsidRPr="003061EA">
        <w:rPr>
          <w:rFonts w:ascii="Arial" w:hAnsi="Arial"/>
          <w:sz w:val="20"/>
          <w:szCs w:val="20"/>
        </w:rPr>
        <w:t>określenie zakresu pełnomocnictwa,</w:t>
      </w:r>
    </w:p>
    <w:p w14:paraId="3761385D" w14:textId="77777777" w:rsidR="00941311" w:rsidRPr="003061EA" w:rsidRDefault="00941311" w:rsidP="00941311">
      <w:pPr>
        <w:pStyle w:val="Textbody"/>
        <w:spacing w:after="0"/>
        <w:ind w:left="705"/>
        <w:jc w:val="both"/>
        <w:rPr>
          <w:rFonts w:ascii="Arial" w:hAnsi="Arial"/>
          <w:sz w:val="20"/>
          <w:szCs w:val="20"/>
        </w:rPr>
      </w:pPr>
      <w:r w:rsidRPr="003061EA">
        <w:rPr>
          <w:rFonts w:ascii="Arial" w:hAnsi="Arial"/>
          <w:sz w:val="20"/>
          <w:szCs w:val="20"/>
        </w:rPr>
        <w:t xml:space="preserve">- </w:t>
      </w:r>
      <w:r w:rsidR="001706BF" w:rsidRPr="003061EA">
        <w:rPr>
          <w:rFonts w:ascii="Arial" w:hAnsi="Arial"/>
          <w:sz w:val="20"/>
          <w:szCs w:val="20"/>
        </w:rPr>
        <w:t>podpisy osób uprawnionych do składania oświadczeń woli w imieniu wykonawców.</w:t>
      </w:r>
    </w:p>
    <w:p w14:paraId="27BC19D5" w14:textId="77777777" w:rsidR="00941311" w:rsidRPr="003061EA" w:rsidRDefault="00941311" w:rsidP="00941311">
      <w:pPr>
        <w:pStyle w:val="Textbody"/>
        <w:spacing w:after="0"/>
        <w:ind w:left="705"/>
        <w:jc w:val="both"/>
        <w:rPr>
          <w:rFonts w:ascii="Arial" w:hAnsi="Arial"/>
          <w:sz w:val="20"/>
          <w:szCs w:val="20"/>
        </w:rPr>
      </w:pPr>
    </w:p>
    <w:p w14:paraId="7637D63E" w14:textId="77777777" w:rsidR="001706BF" w:rsidRPr="003061EA" w:rsidRDefault="001706BF" w:rsidP="00941311">
      <w:pPr>
        <w:pStyle w:val="Textbody"/>
        <w:spacing w:after="0"/>
        <w:ind w:left="705"/>
        <w:jc w:val="both"/>
        <w:rPr>
          <w:rFonts w:ascii="Arial" w:hAnsi="Arial"/>
          <w:i/>
          <w:sz w:val="20"/>
          <w:szCs w:val="20"/>
        </w:rPr>
      </w:pPr>
      <w:r w:rsidRPr="003061EA">
        <w:rPr>
          <w:rFonts w:ascii="Arial" w:eastAsia="Arial Unicode MS" w:hAnsi="Arial"/>
          <w:b/>
          <w:iCs/>
          <w:color w:val="000000"/>
          <w:sz w:val="20"/>
          <w:u w:val="single"/>
        </w:rPr>
        <w:t>Uwaga</w:t>
      </w:r>
      <w:r w:rsidRPr="003061EA">
        <w:rPr>
          <w:rFonts w:ascii="Arial" w:eastAsia="Arial Unicode MS" w:hAnsi="Arial"/>
          <w:b/>
          <w:iCs/>
          <w:sz w:val="20"/>
          <w:u w:val="single"/>
        </w:rPr>
        <w:t>:</w:t>
      </w:r>
      <w:r w:rsidRPr="003061EA">
        <w:rPr>
          <w:rFonts w:ascii="Arial" w:eastAsia="Arial Unicode MS" w:hAnsi="Arial"/>
          <w:b/>
          <w:i/>
          <w:sz w:val="20"/>
        </w:rPr>
        <w:t xml:space="preserve"> </w:t>
      </w:r>
      <w:r w:rsidRPr="003061EA">
        <w:rPr>
          <w:rFonts w:ascii="Arial" w:hAnsi="Arial"/>
          <w:iCs/>
          <w:sz w:val="20"/>
          <w:szCs w:val="20"/>
        </w:rPr>
        <w:t>Zamawiający wymaga złożenia oferty wraz z załącznikami w postaci elektronicznej, w formatach  określonych w przepisach wydanych na podstawie art. 18 ustawy z dnia 17 lutego 2005 r. o informatyzacji działalności podmiotów realizujących zadania publiczne.</w:t>
      </w:r>
      <w:r w:rsidRPr="003061EA">
        <w:rPr>
          <w:rFonts w:ascii="Arial" w:hAnsi="Arial"/>
          <w:i/>
          <w:sz w:val="20"/>
          <w:szCs w:val="20"/>
        </w:rPr>
        <w:t xml:space="preserve"> </w:t>
      </w:r>
    </w:p>
    <w:p w14:paraId="65983A70" w14:textId="77777777" w:rsidR="00503A0B" w:rsidRPr="003061EA" w:rsidRDefault="00503A0B" w:rsidP="00941311">
      <w:pPr>
        <w:pStyle w:val="Textbody"/>
        <w:spacing w:after="0"/>
        <w:ind w:left="705"/>
        <w:jc w:val="both"/>
        <w:rPr>
          <w:rFonts w:ascii="Arial" w:hAnsi="Arial"/>
          <w:sz w:val="20"/>
          <w:szCs w:val="20"/>
        </w:rPr>
      </w:pPr>
    </w:p>
    <w:p w14:paraId="57230EDE" w14:textId="77777777" w:rsidR="001706BF" w:rsidRPr="003061EA" w:rsidRDefault="001706BF" w:rsidP="00EE2097">
      <w:pPr>
        <w:pStyle w:val="Nagwek1"/>
        <w:jc w:val="both"/>
        <w:rPr>
          <w:i w:val="0"/>
          <w:iCs/>
          <w:sz w:val="22"/>
          <w:szCs w:val="22"/>
        </w:rPr>
      </w:pPr>
      <w:bookmarkStart w:id="45" w:name="__RefHeading___Toc66176197"/>
      <w:bookmarkStart w:id="46" w:name="_Toc220046618"/>
      <w:r w:rsidRPr="003061EA">
        <w:rPr>
          <w:i w:val="0"/>
          <w:sz w:val="22"/>
        </w:rPr>
        <w:t>XVI</w:t>
      </w:r>
      <w:bookmarkEnd w:id="45"/>
      <w:r w:rsidR="00AB317E" w:rsidRPr="003061EA">
        <w:rPr>
          <w:rFonts w:eastAsia="Arial Unicode MS"/>
          <w:i w:val="0"/>
          <w:sz w:val="22"/>
          <w:szCs w:val="22"/>
        </w:rPr>
        <w:t xml:space="preserve"> </w:t>
      </w:r>
      <w:r w:rsidR="00AB317E" w:rsidRPr="003061EA">
        <w:rPr>
          <w:i w:val="0"/>
          <w:iCs/>
          <w:sz w:val="22"/>
          <w:szCs w:val="22"/>
        </w:rPr>
        <w:t>PODMIOTOWE ŚRODKI DOWODOWE: OŚWIADCZENIA I DOKUMENTY, JAKIE ZOBOWIĄZANI SA DOSTARCZYĆ WYKONAWCY W CELU POTWIERDZENIA SPEŁNIANIA WARUNKÓW UDZIAŁU W POSTĘPOWANIU ORAZ WYKAZANIA BRAKU PODSTAW WYKLUCZENIA</w:t>
      </w:r>
      <w:bookmarkStart w:id="47" w:name="_Hlk83806289"/>
      <w:bookmarkEnd w:id="46"/>
    </w:p>
    <w:p w14:paraId="76FE4EB6" w14:textId="77777777" w:rsidR="001706BF" w:rsidRPr="003061EA" w:rsidRDefault="001706BF">
      <w:pPr>
        <w:pStyle w:val="Textbody"/>
        <w:numPr>
          <w:ilvl w:val="0"/>
          <w:numId w:val="1"/>
        </w:numPr>
        <w:tabs>
          <w:tab w:val="left" w:pos="0"/>
        </w:tabs>
        <w:jc w:val="both"/>
        <w:rPr>
          <w:rFonts w:ascii="Arial" w:hAnsi="Arial"/>
          <w:b/>
          <w:sz w:val="20"/>
          <w:szCs w:val="20"/>
        </w:rPr>
      </w:pPr>
      <w:r w:rsidRPr="003061EA">
        <w:rPr>
          <w:rFonts w:ascii="Arial" w:hAnsi="Arial"/>
          <w:b/>
          <w:sz w:val="20"/>
          <w:szCs w:val="20"/>
        </w:rPr>
        <w:t xml:space="preserve">  1. Podmiotowe środki dowodowe jakie będzie musiał złożyć wykonawca którego oferta została najwyżej oceniona, przed udzieleniem zamówienia w celu potwierdzenia braku podstaw wykluczenia oraz potwierdzenia spełnienia warunków udziału w postępowaniu:</w:t>
      </w:r>
      <w:bookmarkEnd w:id="47"/>
    </w:p>
    <w:p w14:paraId="151E83D2" w14:textId="22A38CA7" w:rsidR="001706BF" w:rsidRPr="003061EA" w:rsidRDefault="001706BF" w:rsidP="007A42BF">
      <w:pPr>
        <w:pStyle w:val="Textbody"/>
        <w:numPr>
          <w:ilvl w:val="0"/>
          <w:numId w:val="1"/>
        </w:numPr>
        <w:tabs>
          <w:tab w:val="left" w:pos="0"/>
        </w:tabs>
        <w:ind w:left="864"/>
        <w:jc w:val="both"/>
        <w:rPr>
          <w:rFonts w:ascii="Arial" w:hAnsi="Arial"/>
        </w:rPr>
      </w:pPr>
      <w:r w:rsidRPr="003061EA">
        <w:rPr>
          <w:rFonts w:ascii="Arial" w:hAnsi="Arial"/>
          <w:sz w:val="20"/>
          <w:szCs w:val="20"/>
        </w:rPr>
        <w:t xml:space="preserve">1.1. oświadczenie Wykonawcy o braku przynależności do tej samej grupy kapitałowej w rozumieniu ustawy z dnia 16 lutego 2007 r. o ochronie konkurencji i konsumentów z innym wykonawcą, który złożył odrębną ofertę, ofertę częściową albo oświadczenie o przynależności do tej samej grupy kapitałowej wraz  z dokumentami lub informacjami potwierdzającymi przygotowanie oferty, oferty częściowej </w:t>
      </w:r>
      <w:r w:rsidRPr="003061EA">
        <w:rPr>
          <w:rFonts w:ascii="Arial" w:hAnsi="Arial"/>
          <w:sz w:val="20"/>
          <w:szCs w:val="20"/>
        </w:rPr>
        <w:lastRenderedPageBreak/>
        <w:t>niezależnie od innego wykonawcy należącego do tej samej grupy kapitałowej -</w:t>
      </w:r>
      <w:r w:rsidR="00814B0E" w:rsidRPr="003061EA">
        <w:rPr>
          <w:rFonts w:ascii="Arial" w:hAnsi="Arial"/>
          <w:sz w:val="20"/>
          <w:szCs w:val="20"/>
        </w:rPr>
        <w:t xml:space="preserve"> </w:t>
      </w:r>
      <w:r w:rsidR="007A42BF" w:rsidRPr="003061EA">
        <w:rPr>
          <w:rFonts w:ascii="Arial" w:hAnsi="Arial"/>
          <w:sz w:val="20"/>
          <w:szCs w:val="20"/>
        </w:rPr>
        <w:t xml:space="preserve">w zakresie </w:t>
      </w:r>
      <w:r w:rsidRPr="003061EA">
        <w:rPr>
          <w:rFonts w:ascii="Arial" w:hAnsi="Arial"/>
          <w:sz w:val="20"/>
          <w:szCs w:val="20"/>
        </w:rPr>
        <w:t xml:space="preserve"> art. 108 ust 1 pkt 5 u.p.z.p – </w:t>
      </w:r>
      <w:r w:rsidRPr="003061EA">
        <w:rPr>
          <w:rFonts w:ascii="Arial" w:hAnsi="Arial"/>
          <w:b/>
          <w:bCs/>
          <w:sz w:val="20"/>
          <w:szCs w:val="20"/>
        </w:rPr>
        <w:t>wzór oświadczenia stanowi</w:t>
      </w:r>
      <w:r w:rsidRPr="003061EA">
        <w:rPr>
          <w:rFonts w:ascii="Arial" w:hAnsi="Arial"/>
          <w:sz w:val="20"/>
          <w:szCs w:val="20"/>
        </w:rPr>
        <w:t xml:space="preserve"> </w:t>
      </w:r>
      <w:r w:rsidRPr="003061EA">
        <w:rPr>
          <w:rFonts w:ascii="Arial" w:hAnsi="Arial"/>
          <w:b/>
          <w:sz w:val="20"/>
          <w:szCs w:val="20"/>
        </w:rPr>
        <w:t xml:space="preserve">załącznik nr </w:t>
      </w:r>
      <w:r w:rsidR="001B1717" w:rsidRPr="003061EA">
        <w:rPr>
          <w:rFonts w:ascii="Arial" w:hAnsi="Arial"/>
          <w:b/>
          <w:sz w:val="20"/>
          <w:szCs w:val="20"/>
        </w:rPr>
        <w:t>5</w:t>
      </w:r>
      <w:r w:rsidRPr="003061EA">
        <w:rPr>
          <w:rFonts w:ascii="Arial" w:hAnsi="Arial"/>
          <w:b/>
          <w:sz w:val="20"/>
          <w:szCs w:val="20"/>
        </w:rPr>
        <w:t xml:space="preserve"> do SWZ.</w:t>
      </w:r>
    </w:p>
    <w:p w14:paraId="4EB3D1C0" w14:textId="77777777" w:rsidR="001706BF" w:rsidRPr="003061EA" w:rsidRDefault="001706BF" w:rsidP="004D34D4">
      <w:pPr>
        <w:pStyle w:val="Textbody"/>
        <w:ind w:left="864"/>
        <w:jc w:val="both"/>
        <w:rPr>
          <w:rFonts w:ascii="Arial" w:hAnsi="Arial"/>
          <w:i/>
          <w:sz w:val="20"/>
          <w:szCs w:val="20"/>
        </w:rPr>
      </w:pPr>
      <w:r w:rsidRPr="003061EA">
        <w:rPr>
          <w:rFonts w:ascii="Arial" w:eastAsia="Arial Unicode MS" w:hAnsi="Arial"/>
          <w:b/>
          <w:iCs/>
          <w:color w:val="000000"/>
          <w:sz w:val="20"/>
          <w:u w:val="single"/>
        </w:rPr>
        <w:t>Uwaga:</w:t>
      </w:r>
      <w:r w:rsidRPr="003061EA">
        <w:rPr>
          <w:rFonts w:ascii="Arial" w:eastAsia="Arial Unicode MS" w:hAnsi="Arial"/>
          <w:b/>
          <w:i/>
          <w:color w:val="000000"/>
          <w:sz w:val="20"/>
        </w:rPr>
        <w:t xml:space="preserve"> </w:t>
      </w:r>
      <w:r w:rsidRPr="003061EA">
        <w:rPr>
          <w:rFonts w:ascii="Arial" w:hAnsi="Arial"/>
          <w:i/>
          <w:sz w:val="20"/>
          <w:szCs w:val="20"/>
        </w:rPr>
        <w:t xml:space="preserve">W przypadku </w:t>
      </w:r>
      <w:r w:rsidR="00D17FCA" w:rsidRPr="003061EA">
        <w:rPr>
          <w:rFonts w:ascii="Arial" w:hAnsi="Arial"/>
          <w:i/>
          <w:sz w:val="20"/>
          <w:szCs w:val="20"/>
        </w:rPr>
        <w:t>W</w:t>
      </w:r>
      <w:r w:rsidRPr="003061EA">
        <w:rPr>
          <w:rFonts w:ascii="Arial" w:hAnsi="Arial"/>
          <w:i/>
          <w:sz w:val="20"/>
          <w:szCs w:val="20"/>
        </w:rPr>
        <w:t xml:space="preserve">ykonawców wspólnie ubiegających się o udzielenie zamówienia </w:t>
      </w:r>
      <w:r w:rsidR="004D34D4" w:rsidRPr="003061EA">
        <w:rPr>
          <w:rFonts w:ascii="Arial" w:hAnsi="Arial"/>
          <w:i/>
          <w:sz w:val="20"/>
          <w:szCs w:val="20"/>
        </w:rPr>
        <w:t xml:space="preserve">                        </w:t>
      </w:r>
      <w:r w:rsidRPr="003061EA">
        <w:rPr>
          <w:rFonts w:ascii="Arial" w:hAnsi="Arial"/>
          <w:i/>
          <w:sz w:val="20"/>
          <w:szCs w:val="20"/>
        </w:rPr>
        <w:t>(w szczególności</w:t>
      </w:r>
      <w:r w:rsidR="007A42BF" w:rsidRPr="003061EA">
        <w:rPr>
          <w:rFonts w:ascii="Arial" w:hAnsi="Arial"/>
          <w:i/>
          <w:sz w:val="20"/>
          <w:szCs w:val="20"/>
        </w:rPr>
        <w:t xml:space="preserve"> </w:t>
      </w:r>
      <w:r w:rsidRPr="003061EA">
        <w:rPr>
          <w:rFonts w:ascii="Arial" w:hAnsi="Arial"/>
          <w:i/>
          <w:sz w:val="20"/>
          <w:szCs w:val="20"/>
        </w:rPr>
        <w:t xml:space="preserve">członkowie konsorcjum, wspólnicy spółki cywilnej) oświadczenie musi złożyć każdy z </w:t>
      </w:r>
      <w:r w:rsidR="007A42BF" w:rsidRPr="003061EA">
        <w:rPr>
          <w:rFonts w:ascii="Arial" w:hAnsi="Arial"/>
          <w:i/>
          <w:sz w:val="20"/>
          <w:szCs w:val="20"/>
        </w:rPr>
        <w:t>W</w:t>
      </w:r>
      <w:r w:rsidRPr="003061EA">
        <w:rPr>
          <w:rFonts w:ascii="Arial" w:hAnsi="Arial"/>
          <w:i/>
          <w:sz w:val="20"/>
          <w:szCs w:val="20"/>
        </w:rPr>
        <w:t>ykonawców wspólnie ubiegających się o udzielenie zamówienia.</w:t>
      </w:r>
    </w:p>
    <w:p w14:paraId="63829102" w14:textId="2BCCCB8B" w:rsidR="001706BF" w:rsidRPr="003061EA" w:rsidRDefault="001706BF" w:rsidP="007A42BF">
      <w:pPr>
        <w:pStyle w:val="Textbody"/>
        <w:numPr>
          <w:ilvl w:val="0"/>
          <w:numId w:val="1"/>
        </w:numPr>
        <w:tabs>
          <w:tab w:val="left" w:pos="0"/>
        </w:tabs>
        <w:ind w:left="864"/>
        <w:jc w:val="both"/>
        <w:rPr>
          <w:rFonts w:ascii="Arial" w:hAnsi="Arial"/>
        </w:rPr>
      </w:pPr>
      <w:r w:rsidRPr="003061EA">
        <w:rPr>
          <w:rFonts w:ascii="Arial" w:hAnsi="Arial"/>
          <w:sz w:val="20"/>
          <w:szCs w:val="20"/>
        </w:rPr>
        <w:t xml:space="preserve">1.2.  oświadczenia </w:t>
      </w:r>
      <w:r w:rsidR="00D17FCA" w:rsidRPr="003061EA">
        <w:rPr>
          <w:rFonts w:ascii="Arial" w:hAnsi="Arial"/>
          <w:sz w:val="20"/>
          <w:szCs w:val="20"/>
        </w:rPr>
        <w:t>W</w:t>
      </w:r>
      <w:r w:rsidRPr="003061EA">
        <w:rPr>
          <w:rFonts w:ascii="Arial" w:hAnsi="Arial"/>
          <w:sz w:val="20"/>
          <w:szCs w:val="20"/>
        </w:rPr>
        <w:t xml:space="preserve">ykonawcy o aktualności informacji zawartych w oświadczeniu, o którym </w:t>
      </w:r>
      <w:r w:rsidRPr="003061EA">
        <w:rPr>
          <w:rFonts w:ascii="Arial" w:hAnsi="Arial"/>
          <w:color w:val="000000"/>
          <w:sz w:val="20"/>
          <w:szCs w:val="20"/>
        </w:rPr>
        <w:t>mowa w art. 125 ust 1</w:t>
      </w:r>
      <w:r w:rsidRPr="003061EA">
        <w:rPr>
          <w:rFonts w:ascii="Arial" w:hAnsi="Arial"/>
          <w:sz w:val="20"/>
          <w:szCs w:val="20"/>
        </w:rPr>
        <w:t xml:space="preserve"> u.p.z.p. w zakresie podstaw wykluczenia z postępowania określonych w SWZ </w:t>
      </w:r>
      <w:r w:rsidRPr="003061EA">
        <w:rPr>
          <w:rFonts w:ascii="Arial" w:hAnsi="Arial"/>
          <w:i/>
          <w:sz w:val="20"/>
          <w:szCs w:val="20"/>
        </w:rPr>
        <w:t xml:space="preserve">- </w:t>
      </w:r>
      <w:r w:rsidRPr="003061EA">
        <w:rPr>
          <w:rFonts w:ascii="Arial" w:hAnsi="Arial"/>
          <w:b/>
          <w:bCs/>
          <w:iCs/>
          <w:sz w:val="20"/>
          <w:szCs w:val="20"/>
        </w:rPr>
        <w:t xml:space="preserve">wzór oświadczenia stanowi załącznik nr </w:t>
      </w:r>
      <w:r w:rsidR="000F7049" w:rsidRPr="003061EA">
        <w:rPr>
          <w:rFonts w:ascii="Arial" w:hAnsi="Arial"/>
          <w:b/>
          <w:bCs/>
          <w:iCs/>
          <w:sz w:val="20"/>
          <w:szCs w:val="20"/>
        </w:rPr>
        <w:t>6</w:t>
      </w:r>
      <w:r w:rsidRPr="003061EA">
        <w:rPr>
          <w:rFonts w:ascii="Arial" w:hAnsi="Arial"/>
          <w:b/>
          <w:bCs/>
          <w:iCs/>
          <w:sz w:val="20"/>
          <w:szCs w:val="20"/>
        </w:rPr>
        <w:t xml:space="preserve"> do SWZ</w:t>
      </w:r>
      <w:r w:rsidRPr="003061EA">
        <w:rPr>
          <w:rFonts w:ascii="Arial" w:hAnsi="Arial"/>
          <w:sz w:val="20"/>
          <w:szCs w:val="20"/>
        </w:rPr>
        <w:t xml:space="preserve">, o których mowa w art. 108 ust. 1 </w:t>
      </w:r>
      <w:r w:rsidRPr="003061EA">
        <w:rPr>
          <w:rFonts w:ascii="Arial" w:eastAsia="CIDFont+F2" w:hAnsi="Arial"/>
          <w:color w:val="000000"/>
          <w:sz w:val="20"/>
          <w:szCs w:val="20"/>
        </w:rPr>
        <w:t>oraz art. 7 ust. 1</w:t>
      </w:r>
      <w:r w:rsidRPr="003061EA">
        <w:rPr>
          <w:rFonts w:ascii="Arial" w:hAnsi="Arial"/>
          <w:sz w:val="20"/>
          <w:szCs w:val="20"/>
          <w:lang w:eastAsia="pl-PL"/>
        </w:rPr>
        <w:t xml:space="preserve"> ustawy z dnia 13 kwietnia 2022 r.</w:t>
      </w:r>
      <w:r w:rsidR="00E87EF4" w:rsidRPr="003061EA">
        <w:rPr>
          <w:rFonts w:ascii="Arial" w:hAnsi="Arial"/>
          <w:sz w:val="20"/>
          <w:szCs w:val="20"/>
          <w:lang w:eastAsia="pl-PL"/>
        </w:rPr>
        <w:t xml:space="preserve"> </w:t>
      </w:r>
      <w:r w:rsidRPr="003061EA">
        <w:rPr>
          <w:rFonts w:ascii="Arial" w:hAnsi="Arial"/>
          <w:sz w:val="20"/>
          <w:szCs w:val="20"/>
          <w:lang w:eastAsia="pl-PL"/>
        </w:rPr>
        <w:t>o szczególnych rozwiązaniach w zakresie przeciwdziałania wspieraniu agresji na Ukrainę oraz służących ochronie bezpieczeństwa narodowego</w:t>
      </w:r>
      <w:r w:rsidR="00E87EF4" w:rsidRPr="003061EA">
        <w:rPr>
          <w:rFonts w:ascii="Arial" w:hAnsi="Arial"/>
        </w:rPr>
        <w:t>.</w:t>
      </w:r>
    </w:p>
    <w:p w14:paraId="2301E6E6" w14:textId="77777777" w:rsidR="001706BF" w:rsidRPr="003061EA" w:rsidRDefault="001706BF" w:rsidP="004D34D4">
      <w:pPr>
        <w:ind w:left="770"/>
        <w:jc w:val="both"/>
        <w:rPr>
          <w:rFonts w:ascii="Arial" w:hAnsi="Arial"/>
          <w:i w:val="0"/>
          <w:sz w:val="20"/>
        </w:rPr>
      </w:pPr>
      <w:r w:rsidRPr="003061EA">
        <w:rPr>
          <w:rFonts w:ascii="Arial" w:hAnsi="Arial"/>
          <w:b w:val="0"/>
          <w:bCs/>
          <w:iCs/>
          <w:sz w:val="20"/>
          <w:u w:val="single"/>
        </w:rPr>
        <w:t>Uwaga:</w:t>
      </w:r>
      <w:r w:rsidRPr="003061EA">
        <w:rPr>
          <w:rFonts w:ascii="Arial" w:hAnsi="Arial"/>
          <w:i w:val="0"/>
          <w:sz w:val="20"/>
        </w:rPr>
        <w:t xml:space="preserve"> </w:t>
      </w:r>
      <w:r w:rsidRPr="003061EA">
        <w:rPr>
          <w:rFonts w:ascii="Arial" w:hAnsi="Arial"/>
          <w:b w:val="0"/>
          <w:bCs/>
          <w:iCs/>
          <w:sz w:val="20"/>
        </w:rPr>
        <w:t xml:space="preserve">W przypadku </w:t>
      </w:r>
      <w:r w:rsidR="00D17FCA" w:rsidRPr="003061EA">
        <w:rPr>
          <w:rFonts w:ascii="Arial" w:hAnsi="Arial"/>
          <w:b w:val="0"/>
          <w:bCs/>
          <w:iCs/>
          <w:sz w:val="20"/>
        </w:rPr>
        <w:t>W</w:t>
      </w:r>
      <w:r w:rsidRPr="003061EA">
        <w:rPr>
          <w:rFonts w:ascii="Arial" w:hAnsi="Arial"/>
          <w:b w:val="0"/>
          <w:bCs/>
          <w:iCs/>
          <w:sz w:val="20"/>
        </w:rPr>
        <w:t xml:space="preserve">ykonawców wspólnie ubiegających się o udzielenie zamówienia </w:t>
      </w:r>
      <w:r w:rsidR="004D34D4" w:rsidRPr="003061EA">
        <w:rPr>
          <w:rFonts w:ascii="Arial" w:hAnsi="Arial"/>
          <w:b w:val="0"/>
          <w:bCs/>
          <w:iCs/>
          <w:sz w:val="20"/>
        </w:rPr>
        <w:t xml:space="preserve">                            </w:t>
      </w:r>
      <w:r w:rsidRPr="003061EA">
        <w:rPr>
          <w:rFonts w:ascii="Arial" w:hAnsi="Arial"/>
          <w:b w:val="0"/>
          <w:bCs/>
          <w:iCs/>
          <w:sz w:val="20"/>
        </w:rPr>
        <w:t>(w</w:t>
      </w:r>
      <w:r w:rsidR="004D34D4" w:rsidRPr="003061EA">
        <w:rPr>
          <w:rFonts w:ascii="Arial" w:hAnsi="Arial"/>
          <w:b w:val="0"/>
          <w:bCs/>
          <w:iCs/>
          <w:sz w:val="20"/>
        </w:rPr>
        <w:t xml:space="preserve"> </w:t>
      </w:r>
      <w:r w:rsidRPr="003061EA">
        <w:rPr>
          <w:rFonts w:ascii="Arial" w:hAnsi="Arial"/>
          <w:b w:val="0"/>
          <w:bCs/>
          <w:iCs/>
          <w:sz w:val="20"/>
        </w:rPr>
        <w:t>szczególności członkowie konsorcjum, wspólnicy spółki cywilnej) oświadczenie musi złożyć każdy z wykonawców wspólnie ubiegających się o udzielenie zamówienia.</w:t>
      </w:r>
    </w:p>
    <w:p w14:paraId="1B03D1FC" w14:textId="77777777" w:rsidR="00223373" w:rsidRPr="003061EA" w:rsidRDefault="00223373" w:rsidP="00EB6993">
      <w:pPr>
        <w:pStyle w:val="Textbody"/>
        <w:jc w:val="both"/>
        <w:rPr>
          <w:rFonts w:ascii="Arial" w:hAnsi="Arial"/>
          <w:sz w:val="20"/>
        </w:rPr>
      </w:pPr>
      <w:bookmarkStart w:id="48" w:name="_Hlk83808194"/>
    </w:p>
    <w:p w14:paraId="7C9B6E82" w14:textId="435537FE" w:rsidR="004D34D4" w:rsidRPr="008275B5" w:rsidRDefault="00DA4B59" w:rsidP="004B27F4">
      <w:pPr>
        <w:pStyle w:val="Textbody"/>
        <w:numPr>
          <w:ilvl w:val="1"/>
          <w:numId w:val="48"/>
        </w:numPr>
        <w:spacing w:after="0"/>
        <w:ind w:hanging="357"/>
        <w:jc w:val="both"/>
        <w:rPr>
          <w:rFonts w:ascii="Arial" w:hAnsi="Arial"/>
          <w:sz w:val="20"/>
          <w:szCs w:val="20"/>
        </w:rPr>
      </w:pPr>
      <w:r w:rsidRPr="008275B5">
        <w:rPr>
          <w:rFonts w:ascii="Arial" w:eastAsia="CIDFont+F2" w:hAnsi="Arial"/>
          <w:iCs/>
          <w:sz w:val="20"/>
        </w:rPr>
        <w:t>W celu potwierdzenia spełnienia warunku udziału w postępowaniu w zakresie zdolności technicznej</w:t>
      </w:r>
      <w:r w:rsidR="00EB6993" w:rsidRPr="008275B5">
        <w:rPr>
          <w:rFonts w:ascii="Arial" w:eastAsia="CIDFont+F2" w:hAnsi="Arial"/>
          <w:iCs/>
          <w:sz w:val="20"/>
        </w:rPr>
        <w:t xml:space="preserve">                 </w:t>
      </w:r>
      <w:r w:rsidRPr="008275B5">
        <w:rPr>
          <w:rFonts w:ascii="Arial" w:eastAsia="CIDFont+F2" w:hAnsi="Arial"/>
          <w:iCs/>
          <w:sz w:val="20"/>
        </w:rPr>
        <w:t xml:space="preserve"> i zawodowej:</w:t>
      </w:r>
      <w:r w:rsidR="004D34D4" w:rsidRPr="008275B5">
        <w:rPr>
          <w:rFonts w:ascii="Arial" w:eastAsia="CIDFont+F2" w:hAnsi="Arial"/>
          <w:iCs/>
          <w:sz w:val="20"/>
        </w:rPr>
        <w:t xml:space="preserve"> </w:t>
      </w:r>
    </w:p>
    <w:p w14:paraId="71EB79BE" w14:textId="519710F9" w:rsidR="002075B5" w:rsidRDefault="00AE1754" w:rsidP="004B27F4">
      <w:pPr>
        <w:pStyle w:val="Textbody"/>
        <w:numPr>
          <w:ilvl w:val="0"/>
          <w:numId w:val="49"/>
        </w:numPr>
        <w:spacing w:after="0"/>
        <w:ind w:hanging="357"/>
        <w:jc w:val="both"/>
        <w:rPr>
          <w:rFonts w:ascii="Arial" w:hAnsi="Arial"/>
          <w:sz w:val="20"/>
        </w:rPr>
      </w:pPr>
      <w:r w:rsidRPr="008275B5">
        <w:rPr>
          <w:rFonts w:ascii="Arial" w:hAnsi="Arial"/>
          <w:b/>
          <w:sz w:val="20"/>
        </w:rPr>
        <w:t>w</w:t>
      </w:r>
      <w:r w:rsidR="002075B5" w:rsidRPr="008275B5">
        <w:rPr>
          <w:rFonts w:ascii="Arial" w:hAnsi="Arial"/>
          <w:b/>
          <w:sz w:val="20"/>
        </w:rPr>
        <w:t>ykaz usług</w:t>
      </w:r>
      <w:r w:rsidR="002075B5" w:rsidRPr="008275B5">
        <w:rPr>
          <w:rFonts w:ascii="Arial" w:hAnsi="Arial"/>
          <w:sz w:val="20"/>
        </w:rPr>
        <w:t xml:space="preserve"> </w:t>
      </w:r>
      <w:r w:rsidRPr="008275B5">
        <w:rPr>
          <w:rFonts w:ascii="Arial" w:hAnsi="Arial"/>
          <w:b/>
          <w:bCs/>
          <w:sz w:val="20"/>
        </w:rPr>
        <w:t>- wzór stanowi załącznik nr 13</w:t>
      </w:r>
      <w:r w:rsidR="00724BF1">
        <w:rPr>
          <w:rFonts w:ascii="Arial" w:hAnsi="Arial"/>
          <w:b/>
          <w:bCs/>
          <w:sz w:val="20"/>
        </w:rPr>
        <w:t xml:space="preserve"> </w:t>
      </w:r>
      <w:r w:rsidRPr="008275B5">
        <w:rPr>
          <w:rFonts w:ascii="Arial" w:hAnsi="Arial"/>
          <w:b/>
          <w:bCs/>
          <w:sz w:val="20"/>
        </w:rPr>
        <w:t>do SWZ</w:t>
      </w:r>
      <w:r w:rsidR="00766FCB" w:rsidRPr="008275B5">
        <w:rPr>
          <w:rFonts w:ascii="Arial" w:hAnsi="Arial"/>
          <w:b/>
          <w:bCs/>
          <w:sz w:val="20"/>
        </w:rPr>
        <w:t>,</w:t>
      </w:r>
      <w:r w:rsidRPr="008275B5">
        <w:rPr>
          <w:rFonts w:ascii="Arial" w:hAnsi="Arial"/>
          <w:sz w:val="20"/>
        </w:rPr>
        <w:t xml:space="preserve"> </w:t>
      </w:r>
      <w:r w:rsidR="002075B5" w:rsidRPr="008275B5">
        <w:rPr>
          <w:rFonts w:ascii="Arial" w:hAnsi="Arial"/>
          <w:sz w:val="20"/>
        </w:rPr>
        <w:t xml:space="preserve">wykonanych, a w przypadku świadczeń powtarzających się lub ciągłych również wykonywanych, w okresie ostatnich 3 lat, a jeżeli okres prowadzenia działalności jest krótszy - w tym okresie, wraz z podaniem ich </w:t>
      </w:r>
      <w:r w:rsidR="002075B5" w:rsidRPr="008275B5">
        <w:rPr>
          <w:rFonts w:ascii="Arial" w:hAnsi="Arial"/>
          <w:sz w:val="20"/>
          <w:lang w:eastAsia="pl-PL"/>
        </w:rPr>
        <w:t xml:space="preserve">wartości, </w:t>
      </w:r>
      <w:r w:rsidR="002075B5" w:rsidRPr="008275B5">
        <w:rPr>
          <w:rFonts w:ascii="Arial" w:hAnsi="Arial"/>
          <w:sz w:val="20"/>
        </w:rPr>
        <w:t>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405D58FD" w14:textId="77777777" w:rsidR="006E0175" w:rsidRPr="006E0175" w:rsidRDefault="006E0175" w:rsidP="00E12560">
      <w:pPr>
        <w:pStyle w:val="Textbody"/>
        <w:spacing w:after="0"/>
        <w:jc w:val="both"/>
        <w:rPr>
          <w:rFonts w:ascii="Arial" w:hAnsi="Arial"/>
          <w:b/>
          <w:iCs/>
          <w:color w:val="EE0000"/>
          <w:sz w:val="20"/>
        </w:rPr>
      </w:pPr>
    </w:p>
    <w:p w14:paraId="3D96EE2A" w14:textId="73669962" w:rsidR="00D27767" w:rsidRPr="008275B5" w:rsidRDefault="00907422" w:rsidP="00AE1754">
      <w:pPr>
        <w:pStyle w:val="Textbody"/>
        <w:numPr>
          <w:ilvl w:val="0"/>
          <w:numId w:val="49"/>
        </w:numPr>
        <w:jc w:val="both"/>
        <w:rPr>
          <w:rFonts w:ascii="Arial" w:hAnsi="Arial"/>
          <w:strike/>
          <w:color w:val="FF0000"/>
          <w:sz w:val="20"/>
          <w:szCs w:val="20"/>
        </w:rPr>
      </w:pPr>
      <w:r w:rsidRPr="008275B5">
        <w:rPr>
          <w:rFonts w:ascii="Arial" w:hAnsi="Arial"/>
          <w:b/>
          <w:bCs/>
          <w:sz w:val="20"/>
          <w:szCs w:val="20"/>
        </w:rPr>
        <w:t>wykaz osób</w:t>
      </w:r>
      <w:r w:rsidR="00AE1754" w:rsidRPr="008275B5">
        <w:rPr>
          <w:rFonts w:ascii="Arial" w:hAnsi="Arial"/>
          <w:b/>
          <w:bCs/>
          <w:sz w:val="20"/>
          <w:szCs w:val="20"/>
        </w:rPr>
        <w:t xml:space="preserve"> </w:t>
      </w:r>
      <w:r w:rsidR="00AE1754" w:rsidRPr="008275B5">
        <w:rPr>
          <w:rFonts w:ascii="Arial" w:hAnsi="Arial"/>
          <w:b/>
          <w:bCs/>
          <w:sz w:val="20"/>
        </w:rPr>
        <w:t>- wzór stanowi załącznik nr 1</w:t>
      </w:r>
      <w:r w:rsidR="004B27F4" w:rsidRPr="008275B5">
        <w:rPr>
          <w:rFonts w:ascii="Arial" w:hAnsi="Arial"/>
          <w:b/>
          <w:bCs/>
          <w:sz w:val="20"/>
        </w:rPr>
        <w:t>4</w:t>
      </w:r>
      <w:r w:rsidR="00724BF1">
        <w:rPr>
          <w:rFonts w:ascii="Arial" w:hAnsi="Arial"/>
          <w:b/>
          <w:bCs/>
          <w:sz w:val="20"/>
        </w:rPr>
        <w:t xml:space="preserve"> </w:t>
      </w:r>
      <w:r w:rsidR="00AE1754" w:rsidRPr="008275B5">
        <w:rPr>
          <w:rFonts w:ascii="Arial" w:hAnsi="Arial"/>
          <w:b/>
          <w:bCs/>
          <w:sz w:val="20"/>
        </w:rPr>
        <w:t>do SWZ</w:t>
      </w:r>
      <w:r w:rsidRPr="008275B5">
        <w:rPr>
          <w:rFonts w:ascii="Arial" w:hAnsi="Arial"/>
          <w:sz w:val="20"/>
          <w:szCs w:val="20"/>
        </w:rPr>
        <w:t xml:space="preserve">, </w:t>
      </w:r>
      <w:r w:rsidR="00AE1754" w:rsidRPr="008275B5">
        <w:rPr>
          <w:rFonts w:ascii="Arial" w:hAnsi="Arial"/>
          <w:sz w:val="20"/>
          <w:szCs w:val="20"/>
        </w:rPr>
        <w:t xml:space="preserve">skierowanych przez wykonawcę do realizacji zamówienia publicznego, w szczególności odpowiedzialnych za świadczenie usług, </w:t>
      </w:r>
      <w:bookmarkStart w:id="49" w:name="_Hlk220916129"/>
      <w:r w:rsidR="00AE1754" w:rsidRPr="008275B5">
        <w:rPr>
          <w:rFonts w:ascii="Arial" w:hAnsi="Arial"/>
          <w:sz w:val="20"/>
          <w:szCs w:val="20"/>
        </w:rPr>
        <w:t>kontrolę jakości lub kierowanie robotami budowlanymi</w:t>
      </w:r>
      <w:bookmarkEnd w:id="49"/>
      <w:r w:rsidR="00AE1754" w:rsidRPr="008275B5">
        <w:rPr>
          <w:rFonts w:ascii="Arial" w:hAnsi="Arial"/>
          <w:sz w:val="20"/>
          <w:szCs w:val="20"/>
        </w:rPr>
        <w:t>,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1643833" w14:textId="4A15710A" w:rsidR="00D27767" w:rsidRPr="008275B5" w:rsidRDefault="00D27767" w:rsidP="00D27767">
      <w:pPr>
        <w:pStyle w:val="Textbody"/>
        <w:ind w:left="1152"/>
        <w:jc w:val="both"/>
        <w:rPr>
          <w:rFonts w:ascii="Arial" w:hAnsi="Arial"/>
          <w:sz w:val="20"/>
          <w:szCs w:val="20"/>
        </w:rPr>
      </w:pPr>
      <w:r w:rsidRPr="008275B5">
        <w:rPr>
          <w:rFonts w:ascii="Arial" w:eastAsia="Calibri" w:hAnsi="Arial"/>
          <w:sz w:val="20"/>
          <w:szCs w:val="20"/>
        </w:rPr>
        <w:t>Uprawnienia winne być wydane na podstawie aktualnych przepisów Ustawy z dnia 7 lipca 1994 r.  Prawo budowlane.</w:t>
      </w:r>
      <w:r w:rsidRPr="008275B5">
        <w:rPr>
          <w:rFonts w:ascii="Arial" w:hAnsi="Arial"/>
          <w:color w:val="FF0000"/>
          <w:sz w:val="20"/>
          <w:szCs w:val="20"/>
        </w:rPr>
        <w:t xml:space="preserve"> </w:t>
      </w:r>
      <w:r w:rsidR="00AE1754" w:rsidRPr="008275B5">
        <w:rPr>
          <w:rFonts w:ascii="Arial" w:hAnsi="Arial"/>
          <w:sz w:val="20"/>
          <w:szCs w:val="20"/>
        </w:rPr>
        <w:t xml:space="preserve">Zamawiający </w:t>
      </w:r>
      <w:r w:rsidRPr="008275B5">
        <w:rPr>
          <w:rFonts w:ascii="Arial" w:hAnsi="Arial"/>
          <w:sz w:val="20"/>
          <w:szCs w:val="20"/>
        </w:rPr>
        <w:t xml:space="preserve">będzie </w:t>
      </w:r>
      <w:r w:rsidR="00AE1754" w:rsidRPr="008275B5">
        <w:rPr>
          <w:rFonts w:ascii="Arial" w:hAnsi="Arial"/>
          <w:sz w:val="20"/>
          <w:szCs w:val="20"/>
        </w:rPr>
        <w:t>akcept</w:t>
      </w:r>
      <w:r w:rsidRPr="008275B5">
        <w:rPr>
          <w:rFonts w:ascii="Arial" w:hAnsi="Arial"/>
          <w:sz w:val="20"/>
          <w:szCs w:val="20"/>
        </w:rPr>
        <w:t>ował</w:t>
      </w:r>
      <w:r w:rsidR="00AE1754" w:rsidRPr="008275B5">
        <w:rPr>
          <w:rFonts w:ascii="Arial" w:hAnsi="Arial"/>
          <w:sz w:val="20"/>
          <w:szCs w:val="20"/>
        </w:rPr>
        <w:t xml:space="preserve"> uprawnienia odpowiadające wymaganym, wydane na podstawie wcześniej obowiązujących przepisów. W przypadku osób posiadających uprawnienia wydane w latach poprzednich Zamawiający uzna je za spełniające wymóg ”bez ograniczeń”, co wynika z art. 104 Ustawy z dnia 7 lipca 1994 r. Prawo budowalne</w:t>
      </w:r>
      <w:r w:rsidRPr="008275B5">
        <w:rPr>
          <w:rFonts w:ascii="Arial" w:hAnsi="Arial"/>
          <w:sz w:val="20"/>
          <w:szCs w:val="20"/>
        </w:rPr>
        <w:t>.</w:t>
      </w:r>
    </w:p>
    <w:p w14:paraId="51BB4990" w14:textId="2374D543" w:rsidR="00D27767" w:rsidRPr="008275B5" w:rsidRDefault="00D27767" w:rsidP="00D27767">
      <w:pPr>
        <w:pStyle w:val="Textbody"/>
        <w:ind w:left="1152"/>
        <w:jc w:val="both"/>
        <w:rPr>
          <w:rFonts w:ascii="Arial" w:eastAsia="Calibri" w:hAnsi="Arial"/>
          <w:sz w:val="20"/>
          <w:szCs w:val="20"/>
        </w:rPr>
      </w:pPr>
      <w:r w:rsidRPr="008275B5">
        <w:rPr>
          <w:rFonts w:ascii="Arial" w:eastAsia="Calibri" w:hAnsi="Arial"/>
          <w:sz w:val="20"/>
          <w:szCs w:val="20"/>
        </w:rPr>
        <w:t>Zamawiający będzie również honorował uprawnienia nadane obywatelom państw Europejskiego Obszaru Gospodarczego oraz Konfederacji Szwajcarskiej, z zastrzeżeniem art. 12a Ustawy Prawo budowlane oraz Ustawy z dnia 22 grudnia 2015 r. o zasadach uznawania kwalifikacji zawodowych nabytych w państwach członkowskich Unii Europejskiej oraz art. 20a Ustawy z dnia 15 grudnia 2000 r. o samorządach zawodowych architektów</w:t>
      </w:r>
      <w:r w:rsidR="004B27F4" w:rsidRPr="008275B5">
        <w:rPr>
          <w:rFonts w:ascii="Arial" w:eastAsia="Calibri" w:hAnsi="Arial"/>
          <w:sz w:val="20"/>
          <w:szCs w:val="20"/>
        </w:rPr>
        <w:t xml:space="preserve"> oraz</w:t>
      </w:r>
      <w:r w:rsidRPr="008275B5">
        <w:rPr>
          <w:rFonts w:ascii="Arial" w:eastAsia="Calibri" w:hAnsi="Arial"/>
          <w:sz w:val="20"/>
          <w:szCs w:val="20"/>
        </w:rPr>
        <w:t xml:space="preserve"> inżynierów budownictwa.</w:t>
      </w:r>
    </w:p>
    <w:p w14:paraId="565121FE" w14:textId="77777777" w:rsidR="00D27767" w:rsidRPr="008275B5" w:rsidRDefault="00D27767" w:rsidP="00D27767">
      <w:pPr>
        <w:pStyle w:val="Textbody"/>
        <w:ind w:left="1152"/>
        <w:jc w:val="both"/>
        <w:rPr>
          <w:rFonts w:ascii="Arial" w:hAnsi="Arial"/>
          <w:i/>
          <w:iCs/>
          <w:sz w:val="20"/>
          <w:szCs w:val="20"/>
        </w:rPr>
      </w:pPr>
      <w:r w:rsidRPr="008275B5">
        <w:rPr>
          <w:rFonts w:ascii="Arial" w:eastAsia="Calibri" w:hAnsi="Arial"/>
          <w:sz w:val="20"/>
          <w:szCs w:val="20"/>
        </w:rPr>
        <w:t>Osoba/y, o której/ych mowa powyżej, musi/szą być członkiem właściwej izby samorządu zawodowego</w:t>
      </w:r>
      <w:r w:rsidRPr="008275B5">
        <w:rPr>
          <w:rFonts w:ascii="Arial" w:eastAsia="Calibri" w:hAnsi="Arial"/>
          <w:b/>
          <w:bCs/>
          <w:i/>
          <w:iCs/>
          <w:sz w:val="20"/>
        </w:rPr>
        <w:t>.</w:t>
      </w:r>
    </w:p>
    <w:p w14:paraId="4AD37036" w14:textId="33992D76" w:rsidR="004B27F4" w:rsidRPr="00724BF1" w:rsidRDefault="00AE1754" w:rsidP="004B27F4">
      <w:pPr>
        <w:pStyle w:val="Textbody"/>
        <w:ind w:left="1152"/>
        <w:jc w:val="both"/>
        <w:rPr>
          <w:rFonts w:ascii="Arial" w:hAnsi="Arial"/>
          <w:b/>
          <w:bCs/>
          <w:sz w:val="20"/>
          <w:szCs w:val="20"/>
          <w:u w:val="single"/>
        </w:rPr>
      </w:pPr>
      <w:r w:rsidRPr="00724BF1">
        <w:rPr>
          <w:rFonts w:ascii="Arial" w:hAnsi="Arial"/>
          <w:b/>
          <w:bCs/>
          <w:sz w:val="20"/>
          <w:szCs w:val="20"/>
          <w:u w:val="single"/>
        </w:rPr>
        <w:t>Zamawiający nie dopuszcza łączenia funkcji w zespole projektowym.</w:t>
      </w:r>
    </w:p>
    <w:p w14:paraId="6D8F7AEA" w14:textId="77777777" w:rsidR="004B27F4" w:rsidRDefault="00907422" w:rsidP="004B27F4">
      <w:pPr>
        <w:pStyle w:val="Textbody"/>
        <w:ind w:left="1152"/>
        <w:jc w:val="both"/>
        <w:rPr>
          <w:rFonts w:ascii="Arial" w:hAnsi="Arial"/>
          <w:b/>
          <w:bCs/>
          <w:sz w:val="20"/>
          <w:szCs w:val="20"/>
          <w:u w:val="single"/>
        </w:rPr>
      </w:pPr>
      <w:r w:rsidRPr="008E6A1A">
        <w:rPr>
          <w:rFonts w:ascii="Arial" w:hAnsi="Arial"/>
          <w:b/>
          <w:bCs/>
          <w:iCs/>
          <w:sz w:val="20"/>
          <w:szCs w:val="20"/>
        </w:rPr>
        <w:t xml:space="preserve"> </w:t>
      </w:r>
      <w:r w:rsidRPr="008E6A1A">
        <w:rPr>
          <w:rFonts w:ascii="Arial" w:hAnsi="Arial"/>
          <w:b/>
          <w:bCs/>
          <w:iCs/>
          <w:sz w:val="20"/>
          <w:szCs w:val="20"/>
          <w:u w:val="single"/>
        </w:rPr>
        <w:t>Uwaga:</w:t>
      </w:r>
      <w:r w:rsidRPr="008E6A1A">
        <w:rPr>
          <w:rFonts w:ascii="Arial" w:hAnsi="Arial"/>
          <w:i/>
          <w:sz w:val="20"/>
          <w:szCs w:val="20"/>
        </w:rPr>
        <w:t xml:space="preserve">  W wykazie należy wskazać formę dysponowania osobą.</w:t>
      </w:r>
    </w:p>
    <w:p w14:paraId="16E0E91D" w14:textId="49917DAF" w:rsidR="00907422" w:rsidRPr="004B27F4" w:rsidRDefault="00907422" w:rsidP="004B27F4">
      <w:pPr>
        <w:pStyle w:val="Textbody"/>
        <w:ind w:left="1152"/>
        <w:jc w:val="both"/>
        <w:rPr>
          <w:rFonts w:ascii="Arial" w:hAnsi="Arial"/>
          <w:b/>
          <w:bCs/>
          <w:sz w:val="20"/>
          <w:szCs w:val="20"/>
          <w:u w:val="single"/>
        </w:rPr>
      </w:pPr>
      <w:r w:rsidRPr="008E6A1A">
        <w:rPr>
          <w:rFonts w:ascii="Arial" w:hAnsi="Arial"/>
          <w:i/>
          <w:sz w:val="20"/>
          <w:szCs w:val="20"/>
        </w:rPr>
        <w:t xml:space="preserve"> </w:t>
      </w:r>
      <w:r w:rsidRPr="008E6A1A">
        <w:rPr>
          <w:rFonts w:ascii="Arial" w:hAnsi="Arial"/>
          <w:i/>
          <w:sz w:val="20"/>
          <w:szCs w:val="20"/>
          <w:u w:val="single"/>
        </w:rPr>
        <w:t>Dysponowanie pośrednie -</w:t>
      </w:r>
      <w:r w:rsidRPr="008E6A1A">
        <w:rPr>
          <w:rFonts w:ascii="Arial" w:hAnsi="Arial"/>
          <w:sz w:val="20"/>
          <w:szCs w:val="20"/>
        </w:rPr>
        <w:t xml:space="preserve"> </w:t>
      </w:r>
      <w:r w:rsidRPr="008E6A1A">
        <w:rPr>
          <w:rFonts w:ascii="Arial" w:hAnsi="Arial"/>
          <w:i/>
          <w:sz w:val="20"/>
          <w:szCs w:val="20"/>
        </w:rPr>
        <w:t>tytułem prawnym do powoływania się przez wykonawcę na dysponowanie osobami zdolnymi do wykonania zamówienia jest stosowne zobowiązanie podmiotu trzeciego</w:t>
      </w:r>
      <w:r>
        <w:rPr>
          <w:rFonts w:ascii="Arial" w:hAnsi="Arial"/>
          <w:i/>
          <w:sz w:val="20"/>
          <w:szCs w:val="20"/>
        </w:rPr>
        <w:t xml:space="preserve"> </w:t>
      </w:r>
      <w:r w:rsidRPr="008E6A1A">
        <w:rPr>
          <w:rFonts w:ascii="Arial" w:hAnsi="Arial"/>
          <w:i/>
          <w:sz w:val="20"/>
          <w:szCs w:val="20"/>
        </w:rPr>
        <w:t>do udostępnienia tych osób ( np. delegowanie pracowników podmiotu trzeciego do wykonawcy na czas realizacji zamówienia, jak również w sytuacji, gdy podmiot trzeci dysponujący osobami spełniającymi wymagania określone przez Zamawiającego, będzie podwykonawcą wykonawcy, a osoby te będą brały udział w wykonaniu zamówienia.</w:t>
      </w:r>
    </w:p>
    <w:p w14:paraId="4D5BC444" w14:textId="0C031686" w:rsidR="00907422" w:rsidRPr="008E6A1A" w:rsidRDefault="00907422" w:rsidP="004B27F4">
      <w:pPr>
        <w:pStyle w:val="Textbody"/>
        <w:ind w:left="1152"/>
        <w:jc w:val="both"/>
        <w:rPr>
          <w:rFonts w:ascii="Arial" w:hAnsi="Arial"/>
        </w:rPr>
      </w:pPr>
      <w:r w:rsidRPr="008E6A1A">
        <w:rPr>
          <w:rFonts w:ascii="Arial" w:hAnsi="Arial"/>
          <w:i/>
          <w:sz w:val="20"/>
          <w:szCs w:val="20"/>
          <w:u w:val="single"/>
        </w:rPr>
        <w:lastRenderedPageBreak/>
        <w:t>Dysponowanie bezpośrednie -</w:t>
      </w:r>
      <w:r w:rsidRPr="008E6A1A">
        <w:rPr>
          <w:rFonts w:ascii="Arial" w:hAnsi="Arial"/>
          <w:sz w:val="20"/>
          <w:szCs w:val="20"/>
        </w:rPr>
        <w:t xml:space="preserve"> </w:t>
      </w:r>
      <w:r w:rsidRPr="008E6A1A">
        <w:rPr>
          <w:rFonts w:ascii="Arial" w:hAnsi="Arial"/>
          <w:i/>
          <w:sz w:val="20"/>
          <w:szCs w:val="20"/>
        </w:rPr>
        <w:t>tytułem prawnym do powoływania się przez wykonawcę na dysponowanie</w:t>
      </w:r>
      <w:r>
        <w:rPr>
          <w:rFonts w:ascii="Arial" w:hAnsi="Arial"/>
          <w:i/>
          <w:sz w:val="20"/>
          <w:szCs w:val="20"/>
        </w:rPr>
        <w:t xml:space="preserve"> </w:t>
      </w:r>
      <w:r w:rsidRPr="008E6A1A">
        <w:rPr>
          <w:rFonts w:ascii="Arial" w:hAnsi="Arial"/>
          <w:i/>
          <w:sz w:val="20"/>
          <w:szCs w:val="20"/>
        </w:rPr>
        <w:t>osobami zdolnymi do wykonania zamówienia jest stosunek prawny istniejący bezpośrednio pomiędzy wykonawcą a tymi osobami (np. umowa o pracę, umowa zlecenia, umowa o świadczenie usług, umowa przedwstępna).</w:t>
      </w:r>
    </w:p>
    <w:p w14:paraId="14C6076B" w14:textId="77777777" w:rsidR="00907422" w:rsidRPr="003061EA" w:rsidRDefault="00907422" w:rsidP="004B27F4">
      <w:pPr>
        <w:pStyle w:val="Textbody"/>
        <w:ind w:left="1152"/>
        <w:jc w:val="both"/>
        <w:rPr>
          <w:rFonts w:ascii="Arial" w:hAnsi="Arial"/>
          <w:sz w:val="20"/>
        </w:rPr>
      </w:pPr>
    </w:p>
    <w:p w14:paraId="71AA6C6D" w14:textId="77777777" w:rsidR="001706BF" w:rsidRPr="003061EA" w:rsidRDefault="001706BF">
      <w:pPr>
        <w:pStyle w:val="Textbody"/>
        <w:numPr>
          <w:ilvl w:val="1"/>
          <w:numId w:val="48"/>
        </w:numPr>
        <w:jc w:val="both"/>
        <w:rPr>
          <w:rFonts w:ascii="Arial" w:hAnsi="Arial"/>
          <w:sz w:val="20"/>
          <w:szCs w:val="20"/>
        </w:rPr>
      </w:pPr>
      <w:r w:rsidRPr="003061EA">
        <w:rPr>
          <w:rFonts w:ascii="Arial" w:hAnsi="Arial"/>
          <w:sz w:val="20"/>
          <w:szCs w:val="20"/>
        </w:rPr>
        <w:t xml:space="preserve">Jeżeli </w:t>
      </w:r>
      <w:r w:rsidR="00B240FF" w:rsidRPr="003061EA">
        <w:rPr>
          <w:rFonts w:ascii="Arial" w:hAnsi="Arial"/>
          <w:sz w:val="20"/>
          <w:szCs w:val="20"/>
        </w:rPr>
        <w:t>W</w:t>
      </w:r>
      <w:r w:rsidRPr="003061EA">
        <w:rPr>
          <w:rFonts w:ascii="Arial" w:hAnsi="Arial"/>
          <w:sz w:val="20"/>
          <w:szCs w:val="20"/>
        </w:rPr>
        <w:t>ykonawca polega na zdolnościach technicznych lub zawodowych lub sytuacji finansowej lub ekonomicznej podmiotów udostępniających zasoby na zasadach określonych w art. 118 u.p.z.p. Wykonawca składa podmiotowe środki dowodowe potwierdzające brak podstaw do wykluczenia podmiotów udost</w:t>
      </w:r>
      <w:r w:rsidR="00450FC2" w:rsidRPr="003061EA">
        <w:rPr>
          <w:rFonts w:ascii="Arial" w:hAnsi="Arial"/>
          <w:sz w:val="20"/>
          <w:szCs w:val="20"/>
        </w:rPr>
        <w:t>ę</w:t>
      </w:r>
      <w:r w:rsidRPr="003061EA">
        <w:rPr>
          <w:rFonts w:ascii="Arial" w:hAnsi="Arial"/>
          <w:sz w:val="20"/>
          <w:szCs w:val="20"/>
        </w:rPr>
        <w:t>pniających zasoby w następującym zakresie:</w:t>
      </w:r>
    </w:p>
    <w:p w14:paraId="320E7BEC" w14:textId="67A148C8" w:rsidR="00046FF8" w:rsidRPr="003061EA" w:rsidRDefault="001706BF">
      <w:pPr>
        <w:numPr>
          <w:ilvl w:val="0"/>
          <w:numId w:val="37"/>
        </w:numPr>
        <w:jc w:val="both"/>
        <w:rPr>
          <w:rFonts w:ascii="Arial" w:hAnsi="Arial"/>
          <w:b w:val="0"/>
          <w:i w:val="0"/>
          <w:sz w:val="20"/>
        </w:rPr>
      </w:pPr>
      <w:r w:rsidRPr="003061EA">
        <w:rPr>
          <w:rFonts w:ascii="Arial" w:hAnsi="Arial"/>
          <w:b w:val="0"/>
          <w:i w:val="0"/>
          <w:sz w:val="20"/>
        </w:rPr>
        <w:t>oświadczenia podmiotu udost</w:t>
      </w:r>
      <w:r w:rsidR="00450FC2" w:rsidRPr="003061EA">
        <w:rPr>
          <w:rFonts w:ascii="Arial" w:hAnsi="Arial"/>
          <w:b w:val="0"/>
          <w:i w:val="0"/>
          <w:sz w:val="20"/>
        </w:rPr>
        <w:t>ę</w:t>
      </w:r>
      <w:r w:rsidRPr="003061EA">
        <w:rPr>
          <w:rFonts w:ascii="Arial" w:hAnsi="Arial"/>
          <w:b w:val="0"/>
          <w:i w:val="0"/>
          <w:sz w:val="20"/>
        </w:rPr>
        <w:t xml:space="preserve">pniającego zasoby o aktualności informacji zawartych w oświadczeniu, o którym mowa w art. </w:t>
      </w:r>
      <w:r w:rsidRPr="003061EA">
        <w:rPr>
          <w:rFonts w:ascii="Arial" w:hAnsi="Arial"/>
          <w:b w:val="0"/>
          <w:i w:val="0"/>
          <w:color w:val="000000"/>
          <w:sz w:val="20"/>
        </w:rPr>
        <w:t>125 ust 5 u.p.z.p.</w:t>
      </w:r>
      <w:r w:rsidRPr="003061EA">
        <w:rPr>
          <w:rFonts w:ascii="Arial" w:hAnsi="Arial"/>
          <w:b w:val="0"/>
          <w:i w:val="0"/>
          <w:sz w:val="20"/>
        </w:rPr>
        <w:t xml:space="preserve"> w zakresie podstaw wykluczenia z post</w:t>
      </w:r>
      <w:r w:rsidR="00450FC2" w:rsidRPr="003061EA">
        <w:rPr>
          <w:rFonts w:ascii="Arial" w:hAnsi="Arial"/>
          <w:b w:val="0"/>
          <w:i w:val="0"/>
          <w:sz w:val="20"/>
        </w:rPr>
        <w:t>ę</w:t>
      </w:r>
      <w:r w:rsidRPr="003061EA">
        <w:rPr>
          <w:rFonts w:ascii="Arial" w:hAnsi="Arial"/>
          <w:b w:val="0"/>
          <w:i w:val="0"/>
          <w:sz w:val="20"/>
        </w:rPr>
        <w:t xml:space="preserve">powania określonych w SWZ - wzór oświadczenia stanowi </w:t>
      </w:r>
      <w:r w:rsidRPr="003061EA">
        <w:rPr>
          <w:rFonts w:ascii="Arial" w:hAnsi="Arial"/>
          <w:bCs/>
          <w:i w:val="0"/>
          <w:sz w:val="20"/>
        </w:rPr>
        <w:t xml:space="preserve">załącznik nr </w:t>
      </w:r>
      <w:r w:rsidR="000F7049" w:rsidRPr="003061EA">
        <w:rPr>
          <w:rFonts w:ascii="Arial" w:hAnsi="Arial"/>
          <w:bCs/>
          <w:i w:val="0"/>
          <w:sz w:val="20"/>
        </w:rPr>
        <w:t>9</w:t>
      </w:r>
      <w:r w:rsidRPr="003061EA">
        <w:rPr>
          <w:rFonts w:ascii="Arial" w:hAnsi="Arial"/>
          <w:bCs/>
          <w:i w:val="0"/>
          <w:sz w:val="20"/>
        </w:rPr>
        <w:t xml:space="preserve"> do SWZ,</w:t>
      </w:r>
      <w:r w:rsidRPr="003061EA">
        <w:rPr>
          <w:rFonts w:ascii="Arial" w:hAnsi="Arial"/>
          <w:b w:val="0"/>
          <w:i w:val="0"/>
          <w:sz w:val="20"/>
        </w:rPr>
        <w:t xml:space="preserve"> o których mowa w art. 108 ust. 1 oraz </w:t>
      </w:r>
      <w:r w:rsidRPr="003061EA">
        <w:rPr>
          <w:rFonts w:ascii="Arial" w:eastAsia="CIDFont+F2" w:hAnsi="Arial"/>
          <w:b w:val="0"/>
          <w:i w:val="0"/>
          <w:color w:val="000000"/>
          <w:sz w:val="20"/>
        </w:rPr>
        <w:t>art. 7 ust. 1</w:t>
      </w:r>
      <w:r w:rsidRPr="003061EA">
        <w:rPr>
          <w:rFonts w:ascii="Arial" w:hAnsi="Arial"/>
          <w:b w:val="0"/>
          <w:i w:val="0"/>
          <w:sz w:val="20"/>
          <w:lang w:eastAsia="pl-PL"/>
        </w:rPr>
        <w:t xml:space="preserve"> ustawy z dnia 13 kwietnia 2022 r. o szczególnych rozwiązaniach w zakresie przeciwdziałania wspieraniu agresji na Ukrainę oraz służących ochronie bezpieczeństwa narodowego</w:t>
      </w:r>
      <w:r w:rsidR="00E87EF4" w:rsidRPr="003061EA">
        <w:rPr>
          <w:rFonts w:ascii="Arial" w:hAnsi="Arial"/>
          <w:b w:val="0"/>
          <w:i w:val="0"/>
          <w:sz w:val="20"/>
          <w:lang w:eastAsia="pl-PL"/>
        </w:rPr>
        <w:t>.</w:t>
      </w:r>
    </w:p>
    <w:p w14:paraId="70B4DCFB" w14:textId="77777777" w:rsidR="00E87EF4" w:rsidRPr="003061EA" w:rsidRDefault="001706BF" w:rsidP="00037D5F">
      <w:pPr>
        <w:pStyle w:val="Textbody"/>
        <w:numPr>
          <w:ilvl w:val="0"/>
          <w:numId w:val="1"/>
        </w:numPr>
        <w:tabs>
          <w:tab w:val="clear" w:pos="0"/>
          <w:tab w:val="left" w:pos="-432"/>
        </w:tabs>
        <w:ind w:left="0"/>
        <w:jc w:val="both"/>
        <w:rPr>
          <w:rFonts w:ascii="Arial" w:hAnsi="Arial"/>
          <w:b/>
          <w:iCs/>
          <w:sz w:val="20"/>
          <w:szCs w:val="20"/>
        </w:rPr>
      </w:pPr>
      <w:r w:rsidRPr="003061EA">
        <w:rPr>
          <w:rFonts w:ascii="Arial" w:hAnsi="Arial"/>
          <w:b/>
          <w:iCs/>
          <w:sz w:val="20"/>
          <w:szCs w:val="20"/>
        </w:rPr>
        <w:t xml:space="preserve">        UWAGA:</w:t>
      </w:r>
      <w:r w:rsidRPr="003061EA">
        <w:rPr>
          <w:rFonts w:ascii="Arial" w:hAnsi="Arial"/>
          <w:b/>
          <w:i/>
          <w:sz w:val="20"/>
          <w:szCs w:val="20"/>
        </w:rPr>
        <w:t xml:space="preserve"> </w:t>
      </w:r>
      <w:r w:rsidRPr="003061EA">
        <w:rPr>
          <w:rFonts w:ascii="Arial" w:hAnsi="Arial"/>
          <w:b/>
          <w:iCs/>
          <w:sz w:val="20"/>
          <w:szCs w:val="20"/>
        </w:rPr>
        <w:t>Wyżej wymienione dokumenty w Rozdziale XVI SWZ, składa Wykonawca, którego oferta została najwyżej oceniona na wezwanie Zamawiającego w terminie wskazanym przez Zamawiającego nie krótszym jednak niż 5 dni od otrzymania wezwania przez Wykonawcę.</w:t>
      </w:r>
    </w:p>
    <w:p w14:paraId="658E77A0" w14:textId="77777777" w:rsidR="001706BF" w:rsidRPr="003061EA" w:rsidRDefault="001706BF">
      <w:pPr>
        <w:numPr>
          <w:ilvl w:val="0"/>
          <w:numId w:val="38"/>
        </w:numPr>
        <w:rPr>
          <w:rFonts w:ascii="Arial" w:hAnsi="Arial"/>
          <w:b w:val="0"/>
          <w:bCs/>
          <w:i w:val="0"/>
          <w:iCs/>
          <w:color w:val="000000"/>
          <w:sz w:val="20"/>
        </w:rPr>
      </w:pPr>
      <w:r w:rsidRPr="003061EA">
        <w:rPr>
          <w:rFonts w:ascii="Arial" w:hAnsi="Arial"/>
          <w:b w:val="0"/>
          <w:bCs/>
          <w:i w:val="0"/>
          <w:iCs/>
          <w:color w:val="000000"/>
          <w:sz w:val="20"/>
        </w:rPr>
        <w:t xml:space="preserve">Zamawiający </w:t>
      </w:r>
      <w:r w:rsidRPr="003061EA">
        <w:rPr>
          <w:rFonts w:ascii="Arial" w:hAnsi="Arial"/>
          <w:b w:val="0"/>
          <w:bCs/>
          <w:i w:val="0"/>
          <w:iCs/>
          <w:color w:val="000000"/>
          <w:sz w:val="20"/>
          <w:u w:val="single"/>
        </w:rPr>
        <w:t>nie wzywa</w:t>
      </w:r>
      <w:r w:rsidRPr="003061EA">
        <w:rPr>
          <w:rFonts w:ascii="Arial" w:hAnsi="Arial"/>
          <w:b w:val="0"/>
          <w:bCs/>
          <w:i w:val="0"/>
          <w:iCs/>
          <w:color w:val="000000"/>
          <w:sz w:val="20"/>
        </w:rPr>
        <w:t xml:space="preserve"> do złożenia podmiotowych środków dowodowych, jeżeli:</w:t>
      </w:r>
    </w:p>
    <w:p w14:paraId="25902B70" w14:textId="77777777" w:rsidR="001706BF" w:rsidRPr="003061EA" w:rsidRDefault="001706BF">
      <w:pPr>
        <w:pStyle w:val="Textbody"/>
        <w:numPr>
          <w:ilvl w:val="0"/>
          <w:numId w:val="34"/>
        </w:numPr>
        <w:spacing w:after="0"/>
        <w:jc w:val="both"/>
        <w:rPr>
          <w:rFonts w:ascii="Arial" w:hAnsi="Arial"/>
        </w:rPr>
      </w:pPr>
      <w:r w:rsidRPr="003061EA">
        <w:rPr>
          <w:rFonts w:ascii="Arial" w:hAnsi="Arial"/>
          <w:color w:val="000000"/>
          <w:sz w:val="20"/>
          <w:szCs w:val="20"/>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art.125 ust.1 dane umożliwiające dostęp do tych środków;</w:t>
      </w:r>
    </w:p>
    <w:p w14:paraId="26DF3A43" w14:textId="77777777" w:rsidR="001706BF" w:rsidRPr="003061EA" w:rsidRDefault="001706BF">
      <w:pPr>
        <w:pStyle w:val="Textbody"/>
        <w:numPr>
          <w:ilvl w:val="0"/>
          <w:numId w:val="34"/>
        </w:numPr>
        <w:spacing w:after="0"/>
        <w:jc w:val="both"/>
        <w:rPr>
          <w:rFonts w:ascii="Arial" w:hAnsi="Arial"/>
        </w:rPr>
      </w:pPr>
      <w:r w:rsidRPr="003061EA">
        <w:rPr>
          <w:rFonts w:ascii="Arial" w:hAnsi="Arial"/>
          <w:color w:val="000000"/>
          <w:sz w:val="20"/>
          <w:szCs w:val="20"/>
        </w:rPr>
        <w:t>podmiotowym środkiem dowodowym jest oświadczenie, którego treść odpowiada zakresowi oświadczenia,  o którym mowa w art. 125 ust. 1.</w:t>
      </w:r>
    </w:p>
    <w:p w14:paraId="5CCAD642" w14:textId="77777777" w:rsidR="001706BF" w:rsidRPr="003061EA" w:rsidRDefault="001706BF">
      <w:pPr>
        <w:pStyle w:val="Textbody"/>
        <w:numPr>
          <w:ilvl w:val="0"/>
          <w:numId w:val="34"/>
        </w:numPr>
        <w:spacing w:after="0"/>
        <w:jc w:val="both"/>
        <w:rPr>
          <w:rFonts w:ascii="Arial" w:hAnsi="Arial"/>
        </w:rPr>
      </w:pPr>
      <w:r w:rsidRPr="003061EA">
        <w:rPr>
          <w:rFonts w:ascii="Arial" w:hAnsi="Arial"/>
          <w:color w:val="000000"/>
          <w:sz w:val="20"/>
          <w:szCs w:val="20"/>
        </w:rPr>
        <w:t>Wykonawca nie jest zobowiązany do złożenia podmiotowych środków dowodowych, które zamawiający posiada, jeżeli wykonawca wskaże te środki oraz potwierdzi ich prawidłowość i aktualność.</w:t>
      </w:r>
    </w:p>
    <w:p w14:paraId="6C8A8B79" w14:textId="77777777" w:rsidR="005F01F1" w:rsidRPr="003061EA" w:rsidRDefault="001706BF" w:rsidP="005F01F1">
      <w:pPr>
        <w:pStyle w:val="Textbody"/>
        <w:numPr>
          <w:ilvl w:val="0"/>
          <w:numId w:val="1"/>
        </w:numPr>
        <w:tabs>
          <w:tab w:val="left" w:pos="0"/>
        </w:tabs>
        <w:jc w:val="both"/>
        <w:rPr>
          <w:rFonts w:ascii="Arial" w:hAnsi="Arial"/>
          <w:sz w:val="20"/>
          <w:szCs w:val="20"/>
        </w:rPr>
      </w:pPr>
      <w:r w:rsidRPr="003061EA">
        <w:rPr>
          <w:rFonts w:ascii="Arial" w:hAnsi="Arial"/>
          <w:sz w:val="20"/>
          <w:szCs w:val="20"/>
        </w:rPr>
        <w:t xml:space="preserve">        W przypadku wskazania przez Wykonawcę dostępności podmiotowych środków dowodowych pod określonymi adresami internetowymi w ogólnodostępnych i bezpłatnych bazach danych zamawiający może żądać od wykonawcy przedstawienia tłumaczenia na język polski pobranych samodzielnie przez Zamawiającego podmiotowych środków dowodowych.</w:t>
      </w:r>
    </w:p>
    <w:p w14:paraId="1A159792" w14:textId="77777777" w:rsidR="005F01F1" w:rsidRPr="003061EA" w:rsidRDefault="001706BF" w:rsidP="0008044C">
      <w:pPr>
        <w:pStyle w:val="Textbody"/>
        <w:numPr>
          <w:ilvl w:val="0"/>
          <w:numId w:val="1"/>
        </w:numPr>
        <w:tabs>
          <w:tab w:val="left" w:pos="0"/>
        </w:tabs>
        <w:jc w:val="both"/>
        <w:rPr>
          <w:rFonts w:ascii="Arial" w:hAnsi="Arial"/>
          <w:sz w:val="20"/>
          <w:szCs w:val="20"/>
        </w:rPr>
      </w:pPr>
      <w:r w:rsidRPr="003061EA">
        <w:rPr>
          <w:rFonts w:ascii="Arial" w:hAnsi="Arial"/>
          <w:sz w:val="20"/>
          <w:szCs w:val="20"/>
        </w:rPr>
        <w:t xml:space="preserve">3.  </w:t>
      </w:r>
      <w:r w:rsidR="005F01F1" w:rsidRPr="003061EA">
        <w:rPr>
          <w:rFonts w:ascii="Arial" w:hAnsi="Arial"/>
          <w:sz w:val="20"/>
          <w:szCs w:val="20"/>
        </w:rPr>
        <w:t xml:space="preserve"> </w:t>
      </w:r>
      <w:r w:rsidRPr="003061EA">
        <w:rPr>
          <w:rFonts w:ascii="Arial" w:hAnsi="Arial"/>
          <w:sz w:val="20"/>
          <w:szCs w:val="20"/>
        </w:rPr>
        <w:t>W przypadku 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(art. 128 ust 5 u.p.z.p.)</w:t>
      </w:r>
    </w:p>
    <w:p w14:paraId="49648432" w14:textId="77777777" w:rsidR="005F01F1" w:rsidRPr="003061EA" w:rsidRDefault="0008044C" w:rsidP="005F01F1">
      <w:pPr>
        <w:pStyle w:val="Textbody"/>
        <w:numPr>
          <w:ilvl w:val="0"/>
          <w:numId w:val="1"/>
        </w:numPr>
        <w:jc w:val="both"/>
        <w:rPr>
          <w:rFonts w:ascii="Arial" w:hAnsi="Arial"/>
          <w:sz w:val="20"/>
          <w:szCs w:val="20"/>
        </w:rPr>
      </w:pPr>
      <w:r w:rsidRPr="003061EA">
        <w:rPr>
          <w:rFonts w:ascii="Arial" w:hAnsi="Arial"/>
          <w:sz w:val="20"/>
          <w:szCs w:val="20"/>
        </w:rPr>
        <w:t>4</w:t>
      </w:r>
      <w:r w:rsidR="005F01F1" w:rsidRPr="003061EA">
        <w:rPr>
          <w:rFonts w:ascii="Arial" w:hAnsi="Arial"/>
          <w:sz w:val="20"/>
          <w:szCs w:val="20"/>
        </w:rPr>
        <w:t>.</w:t>
      </w:r>
      <w:r w:rsidR="005F01F1" w:rsidRPr="003061EA">
        <w:rPr>
          <w:rFonts w:ascii="Arial" w:hAnsi="Arial"/>
          <w:sz w:val="20"/>
          <w:szCs w:val="20"/>
        </w:rPr>
        <w:tab/>
        <w:t xml:space="preserve">W zakresie nieregulowanym ustawą lub niniejszą SWZ do oświadczeń i dokumentów składanych przez Wykonawcę w postępowaniu zastosowanie mają w szczególności przepisy rozporządzenia Ministra Rozwoju, Pracy i Technologii z dnia </w:t>
      </w:r>
      <w:r w:rsidR="005B7E8B" w:rsidRPr="003061EA">
        <w:rPr>
          <w:rFonts w:ascii="Arial" w:hAnsi="Arial"/>
          <w:sz w:val="20"/>
        </w:rPr>
        <w:t>23 grudnia 2020 r.</w:t>
      </w:r>
      <w:r w:rsidR="00B17C5E" w:rsidRPr="003061EA">
        <w:rPr>
          <w:rFonts w:ascii="Arial" w:hAnsi="Arial"/>
          <w:b/>
          <w:bCs/>
          <w:i/>
          <w:iCs/>
          <w:sz w:val="20"/>
        </w:rPr>
        <w:t xml:space="preserve"> </w:t>
      </w:r>
      <w:r w:rsidR="005F01F1" w:rsidRPr="003061EA">
        <w:rPr>
          <w:rFonts w:ascii="Arial" w:hAnsi="Arial"/>
          <w:i/>
          <w:sz w:val="20"/>
          <w:szCs w:val="20"/>
        </w:rPr>
        <w:t xml:space="preserve">w sprawie podmiotowych środków dowodowych oraz innych dokumentów lub oświadczeń jakich może żądać zamawiający od wykonawcy </w:t>
      </w:r>
      <w:r w:rsidR="005F01F1" w:rsidRPr="003061EA">
        <w:rPr>
          <w:rFonts w:ascii="Arial" w:hAnsi="Arial"/>
          <w:sz w:val="20"/>
          <w:szCs w:val="20"/>
        </w:rPr>
        <w:t xml:space="preserve">oraz przepisy rozporządzenia Prezesa Rady Ministrów z dnia 30 grudnia 2020 r. </w:t>
      </w:r>
      <w:r w:rsidR="005F01F1" w:rsidRPr="003061EA">
        <w:rPr>
          <w:rFonts w:ascii="Arial" w:hAnsi="Arial"/>
          <w:i/>
          <w:sz w:val="20"/>
          <w:szCs w:val="20"/>
        </w:rPr>
        <w:t>w sprawie sposobu sporządzania i przekazywania informacji oraz wymagań technicznych dla dokumentów elektronicznych oraz środków komunikacji elektronicznej w postępowaniu o udzielenie zamówienia publicznego lub konkursie.</w:t>
      </w:r>
    </w:p>
    <w:p w14:paraId="303048EF" w14:textId="77777777" w:rsidR="00AB2172" w:rsidRPr="003061EA" w:rsidRDefault="0008044C" w:rsidP="002B0EC8">
      <w:pPr>
        <w:pStyle w:val="Textbody"/>
        <w:numPr>
          <w:ilvl w:val="0"/>
          <w:numId w:val="1"/>
        </w:numPr>
        <w:tabs>
          <w:tab w:val="left" w:pos="0"/>
        </w:tabs>
        <w:jc w:val="both"/>
        <w:rPr>
          <w:rFonts w:ascii="Arial" w:hAnsi="Arial"/>
          <w:sz w:val="20"/>
          <w:szCs w:val="20"/>
        </w:rPr>
      </w:pPr>
      <w:r w:rsidRPr="003061EA">
        <w:rPr>
          <w:rFonts w:ascii="Arial" w:hAnsi="Arial"/>
          <w:sz w:val="20"/>
          <w:szCs w:val="20"/>
        </w:rPr>
        <w:t xml:space="preserve">5.   </w:t>
      </w:r>
      <w:r w:rsidRPr="003061EA">
        <w:rPr>
          <w:rFonts w:ascii="Arial" w:eastAsia="Arial Unicode MS" w:hAnsi="Arial"/>
          <w:bCs/>
          <w:iCs/>
          <w:color w:val="000000"/>
          <w:sz w:val="20"/>
        </w:rPr>
        <w:t>Jeżeli Wykonawca nie złoży oświadczeń lub dokumentów potwierdzających okoliczności, o których mowa w art. 125 ust. 1 ustawy Pzp, lub innych dokumentów niezbędnych do przeprowadzenia postepowania, oświadczenia lub dokumenty są niekompletne, zawierają błędy lub budzą wskazany przez Zamawiającego wątpliwości, Zamawiający wezwie do ich złożenia, uzupełniania, poprawienia w terminie przez siebie wskazanym, chyba że mimo ich złożenia oferta Wykonawcy podlega odrzuceniu albo konieczne byłoby unieważnienie postępowania.</w:t>
      </w:r>
      <w:bookmarkEnd w:id="48"/>
    </w:p>
    <w:p w14:paraId="476AB956" w14:textId="7A68D6DB" w:rsidR="00FE322D" w:rsidRPr="003061EA" w:rsidRDefault="00FE322D" w:rsidP="00EB6993">
      <w:pPr>
        <w:pStyle w:val="Textbody"/>
        <w:ind w:left="432"/>
        <w:jc w:val="both"/>
        <w:rPr>
          <w:rFonts w:ascii="Arial" w:hAnsi="Arial"/>
          <w:b/>
          <w:sz w:val="20"/>
          <w:szCs w:val="20"/>
        </w:rPr>
      </w:pPr>
      <w:r w:rsidRPr="003061EA">
        <w:rPr>
          <w:rFonts w:ascii="Arial" w:hAnsi="Arial"/>
          <w:sz w:val="20"/>
        </w:rPr>
        <w:t xml:space="preserve">Uwaga: zgodnie z ustawą z dnia </w:t>
      </w:r>
      <w:r w:rsidRPr="003061EA">
        <w:rPr>
          <w:rFonts w:ascii="Arial" w:hAnsi="Arial"/>
          <w:sz w:val="20"/>
          <w:szCs w:val="20"/>
        </w:rPr>
        <w:t>06.03.2018 Prawo Przedsiębiorców</w:t>
      </w:r>
      <w:r w:rsidRPr="003061EA">
        <w:rPr>
          <w:rFonts w:ascii="Arial" w:hAnsi="Arial"/>
          <w:sz w:val="20"/>
        </w:rPr>
        <w:t xml:space="preserve"> przedsiębiorca wpisany do rejestru przedsiębiorców albo ewidencji jest obowiązany umieszczać w oświadczeniach pisemnych, skierowanych w zakresie swojej działalności do oznaczonych osób i organów, numer identyfikacji podatkowej (NIP) oraz posługiwać się tym numerem w obrocie prawnym i gospodarczym.</w:t>
      </w:r>
    </w:p>
    <w:p w14:paraId="64550124" w14:textId="77777777" w:rsidR="006247E7" w:rsidRPr="003061EA" w:rsidRDefault="001706BF" w:rsidP="006247E7">
      <w:pPr>
        <w:pStyle w:val="Nagwek1"/>
        <w:jc w:val="both"/>
        <w:rPr>
          <w:b w:val="0"/>
          <w:i w:val="0"/>
          <w:sz w:val="20"/>
        </w:rPr>
      </w:pPr>
      <w:bookmarkStart w:id="50" w:name="__RefHeading___Toc66176198"/>
      <w:bookmarkStart w:id="51" w:name="_Toc220046619"/>
      <w:bookmarkEnd w:id="50"/>
      <w:r w:rsidRPr="003061EA">
        <w:rPr>
          <w:rFonts w:eastAsia="Arial Unicode MS"/>
          <w:i w:val="0"/>
          <w:sz w:val="22"/>
        </w:rPr>
        <w:lastRenderedPageBreak/>
        <w:t>XVII PRZEDMIOTOWE ŚRODKI DOWODOWE</w:t>
      </w:r>
      <w:bookmarkEnd w:id="51"/>
      <w:r w:rsidRPr="003061EA">
        <w:rPr>
          <w:rFonts w:eastAsia="Arial Unicode MS"/>
          <w:i w:val="0"/>
          <w:sz w:val="22"/>
        </w:rPr>
        <w:t xml:space="preserve"> </w:t>
      </w:r>
      <w:bookmarkStart w:id="52" w:name="__RefHeading___Toc66176204"/>
      <w:bookmarkEnd w:id="52"/>
    </w:p>
    <w:p w14:paraId="2C19A74F" w14:textId="77777777" w:rsidR="002D45D4" w:rsidRPr="003061EA" w:rsidRDefault="0089267E">
      <w:pPr>
        <w:numPr>
          <w:ilvl w:val="0"/>
          <w:numId w:val="42"/>
        </w:numPr>
        <w:jc w:val="both"/>
        <w:rPr>
          <w:rFonts w:ascii="Arial" w:hAnsi="Arial"/>
          <w:b w:val="0"/>
          <w:i w:val="0"/>
          <w:sz w:val="20"/>
        </w:rPr>
      </w:pPr>
      <w:r w:rsidRPr="003061EA">
        <w:rPr>
          <w:rFonts w:ascii="Arial" w:eastAsia="Arial Unicode MS" w:hAnsi="Arial"/>
          <w:b w:val="0"/>
          <w:i w:val="0"/>
          <w:color w:val="000000"/>
          <w:sz w:val="20"/>
        </w:rPr>
        <w:t>W postępowaniu zamawiający  nie wymaga  przedmiotowych środków dowodowych.</w:t>
      </w:r>
    </w:p>
    <w:p w14:paraId="6F344462" w14:textId="2556B1F7" w:rsidR="000B0C64" w:rsidRPr="003061EA" w:rsidRDefault="001706BF" w:rsidP="000B0C64">
      <w:pPr>
        <w:pStyle w:val="Nagwek1"/>
        <w:jc w:val="both"/>
        <w:rPr>
          <w:i w:val="0"/>
          <w:sz w:val="22"/>
        </w:rPr>
      </w:pPr>
      <w:bookmarkStart w:id="53" w:name="_Toc220046620"/>
      <w:r w:rsidRPr="003061EA">
        <w:rPr>
          <w:i w:val="0"/>
          <w:sz w:val="22"/>
        </w:rPr>
        <w:t>XVIII WYMAGANIA DOTYCZĄCE WADIUM</w:t>
      </w:r>
      <w:bookmarkEnd w:id="53"/>
    </w:p>
    <w:p w14:paraId="433056C4" w14:textId="77777777" w:rsidR="000B0C64" w:rsidRPr="003061EA" w:rsidRDefault="000B0C64">
      <w:pPr>
        <w:numPr>
          <w:ilvl w:val="0"/>
          <w:numId w:val="29"/>
        </w:numPr>
        <w:jc w:val="both"/>
        <w:rPr>
          <w:rFonts w:ascii="Arial" w:eastAsia="Arial Unicode MS" w:hAnsi="Arial" w:cs="Arial"/>
          <w:b w:val="0"/>
          <w:bCs/>
          <w:i w:val="0"/>
          <w:color w:val="000000"/>
          <w:sz w:val="20"/>
          <w:szCs w:val="22"/>
        </w:rPr>
      </w:pPr>
      <w:r w:rsidRPr="003061EA">
        <w:rPr>
          <w:rFonts w:ascii="Arial" w:eastAsia="Arial Unicode MS" w:hAnsi="Arial" w:cs="Arial"/>
          <w:b w:val="0"/>
          <w:bCs/>
          <w:i w:val="0"/>
          <w:color w:val="000000"/>
          <w:sz w:val="20"/>
          <w:szCs w:val="22"/>
        </w:rPr>
        <w:t>W przedmiotowym postępowaniu zamawiający nie wymaga wadium.</w:t>
      </w:r>
    </w:p>
    <w:p w14:paraId="307D7E16" w14:textId="77777777" w:rsidR="001706BF" w:rsidRPr="003061EA" w:rsidRDefault="001706BF">
      <w:pPr>
        <w:pStyle w:val="Nagwek1"/>
        <w:jc w:val="both"/>
        <w:rPr>
          <w:b w:val="0"/>
          <w:i w:val="0"/>
          <w:sz w:val="20"/>
        </w:rPr>
      </w:pPr>
      <w:bookmarkStart w:id="54" w:name="__RefHeading___Toc66176205"/>
      <w:bookmarkStart w:id="55" w:name="_Toc220046621"/>
      <w:bookmarkStart w:id="56" w:name="_Hlk104536779"/>
      <w:bookmarkEnd w:id="54"/>
      <w:r w:rsidRPr="003061EA">
        <w:rPr>
          <w:i w:val="0"/>
          <w:sz w:val="22"/>
        </w:rPr>
        <w:t>XIX ZASADY OCENY OFERT</w:t>
      </w:r>
      <w:bookmarkEnd w:id="55"/>
    </w:p>
    <w:p w14:paraId="595AE683" w14:textId="77777777" w:rsidR="001706BF" w:rsidRPr="003061EA" w:rsidRDefault="001706BF">
      <w:pPr>
        <w:numPr>
          <w:ilvl w:val="0"/>
          <w:numId w:val="51"/>
        </w:numPr>
        <w:rPr>
          <w:rFonts w:ascii="Arial" w:hAnsi="Arial" w:cs="Arial"/>
          <w:b w:val="0"/>
          <w:i w:val="0"/>
          <w:color w:val="000000"/>
          <w:sz w:val="20"/>
        </w:rPr>
      </w:pPr>
      <w:r w:rsidRPr="003061EA">
        <w:rPr>
          <w:rFonts w:ascii="Arial" w:hAnsi="Arial" w:cs="Arial"/>
          <w:b w:val="0"/>
          <w:i w:val="0"/>
          <w:color w:val="000000"/>
          <w:sz w:val="20"/>
        </w:rPr>
        <w:t xml:space="preserve">Zamawiający do etapu oceny ofert </w:t>
      </w:r>
      <w:r w:rsidR="00B240FF" w:rsidRPr="003061EA">
        <w:rPr>
          <w:rFonts w:ascii="Arial" w:hAnsi="Arial" w:cs="Arial"/>
          <w:b w:val="0"/>
          <w:bCs/>
          <w:i w:val="0"/>
          <w:iCs/>
          <w:sz w:val="20"/>
        </w:rPr>
        <w:t xml:space="preserve">w oparciu o kryteria określone </w:t>
      </w:r>
      <w:r w:rsidRPr="003061EA">
        <w:rPr>
          <w:rFonts w:ascii="Arial" w:hAnsi="Arial" w:cs="Arial"/>
          <w:b w:val="0"/>
          <w:i w:val="0"/>
          <w:color w:val="000000"/>
          <w:sz w:val="20"/>
        </w:rPr>
        <w:t>w ust. 2 zakwalifikuje oferty spełniające następujące wymagania:</w:t>
      </w:r>
    </w:p>
    <w:p w14:paraId="0F4A053C" w14:textId="77777777" w:rsidR="001706BF" w:rsidRPr="003061EA" w:rsidRDefault="001706BF">
      <w:pPr>
        <w:ind w:left="720"/>
        <w:jc w:val="both"/>
        <w:rPr>
          <w:rFonts w:ascii="Arial" w:hAnsi="Arial" w:cs="Arial"/>
          <w:b w:val="0"/>
          <w:i w:val="0"/>
          <w:color w:val="000000"/>
          <w:sz w:val="20"/>
        </w:rPr>
      </w:pPr>
      <w:r w:rsidRPr="003061EA">
        <w:rPr>
          <w:rFonts w:ascii="Arial" w:hAnsi="Arial" w:cs="Arial"/>
          <w:b w:val="0"/>
          <w:i w:val="0"/>
          <w:color w:val="000000"/>
          <w:sz w:val="20"/>
        </w:rPr>
        <w:t xml:space="preserve">a) oferta została złożona </w:t>
      </w:r>
      <w:r w:rsidR="00B240FF" w:rsidRPr="003061EA">
        <w:rPr>
          <w:rFonts w:ascii="Arial" w:hAnsi="Arial" w:cs="Arial"/>
          <w:b w:val="0"/>
          <w:i w:val="0"/>
          <w:color w:val="000000"/>
          <w:sz w:val="20"/>
        </w:rPr>
        <w:t xml:space="preserve">prawidłowo </w:t>
      </w:r>
      <w:r w:rsidRPr="003061EA">
        <w:rPr>
          <w:rFonts w:ascii="Arial" w:hAnsi="Arial" w:cs="Arial"/>
          <w:b w:val="0"/>
          <w:i w:val="0"/>
          <w:color w:val="000000"/>
          <w:sz w:val="20"/>
        </w:rPr>
        <w:t>w określonym przez zamawiającego terminie;</w:t>
      </w:r>
    </w:p>
    <w:p w14:paraId="25B799E1" w14:textId="77777777" w:rsidR="001706BF" w:rsidRPr="003061EA" w:rsidRDefault="001706BF">
      <w:pPr>
        <w:ind w:left="720"/>
        <w:jc w:val="both"/>
        <w:rPr>
          <w:rFonts w:ascii="Arial" w:hAnsi="Arial" w:cs="Arial"/>
          <w:b w:val="0"/>
          <w:i w:val="0"/>
          <w:color w:val="000000"/>
          <w:sz w:val="20"/>
        </w:rPr>
      </w:pPr>
      <w:r w:rsidRPr="003061EA">
        <w:rPr>
          <w:rFonts w:ascii="Arial" w:hAnsi="Arial" w:cs="Arial"/>
          <w:b w:val="0"/>
          <w:i w:val="0"/>
          <w:color w:val="000000"/>
          <w:sz w:val="20"/>
        </w:rPr>
        <w:t>b) złożone oświadczenia i dokumenty są aktualne, zostały złożone w odpowiedniej formie i są podpisane przez osoby uprawnione do reprezentowania wykonawcy;</w:t>
      </w:r>
    </w:p>
    <w:p w14:paraId="0F97005E" w14:textId="77777777" w:rsidR="001706BF" w:rsidRPr="003061EA" w:rsidRDefault="001706BF">
      <w:pPr>
        <w:ind w:left="720"/>
        <w:jc w:val="both"/>
        <w:rPr>
          <w:rFonts w:ascii="Arial" w:hAnsi="Arial" w:cs="Arial"/>
          <w:b w:val="0"/>
          <w:i w:val="0"/>
          <w:sz w:val="20"/>
        </w:rPr>
      </w:pPr>
      <w:r w:rsidRPr="003061EA">
        <w:rPr>
          <w:rFonts w:ascii="Arial" w:hAnsi="Arial" w:cs="Arial"/>
          <w:b w:val="0"/>
          <w:i w:val="0"/>
          <w:color w:val="000000"/>
          <w:sz w:val="20"/>
        </w:rPr>
        <w:t>c) oferta nie podlega odrzuceniu.</w:t>
      </w:r>
    </w:p>
    <w:p w14:paraId="2EF5CF65" w14:textId="77777777" w:rsidR="001706BF" w:rsidRPr="003061EA" w:rsidRDefault="001706BF">
      <w:pPr>
        <w:numPr>
          <w:ilvl w:val="0"/>
          <w:numId w:val="42"/>
        </w:numPr>
        <w:rPr>
          <w:rFonts w:ascii="Arial" w:hAnsi="Arial"/>
          <w:b w:val="0"/>
          <w:i w:val="0"/>
          <w:color w:val="000000"/>
          <w:sz w:val="20"/>
        </w:rPr>
      </w:pPr>
      <w:r w:rsidRPr="003061EA">
        <w:rPr>
          <w:rFonts w:ascii="Arial" w:hAnsi="Arial" w:cs="Arial"/>
          <w:b w:val="0"/>
          <w:i w:val="0"/>
          <w:sz w:val="20"/>
        </w:rPr>
        <w:t xml:space="preserve">Przy wyborze najkorzystniejszej oferty spośród niepodlegających odrzuceniu zamawiający będzie </w:t>
      </w:r>
      <w:r w:rsidRPr="003061EA">
        <w:rPr>
          <w:rFonts w:ascii="Arial" w:hAnsi="Arial"/>
          <w:b w:val="0"/>
          <w:i w:val="0"/>
          <w:color w:val="000000"/>
          <w:sz w:val="20"/>
        </w:rPr>
        <w:t>stosował niżej podane kryteria:</w:t>
      </w:r>
      <w:bookmarkStart w:id="57" w:name="_Hlk99706641"/>
    </w:p>
    <w:p w14:paraId="272226D7" w14:textId="77777777" w:rsidR="001706BF" w:rsidRPr="003061EA" w:rsidRDefault="001706BF" w:rsidP="00EB6993">
      <w:pPr>
        <w:jc w:val="both"/>
        <w:rPr>
          <w:rFonts w:ascii="Arial" w:hAnsi="Arial"/>
          <w:color w:val="000000"/>
          <w:sz w:val="20"/>
        </w:rPr>
      </w:pPr>
      <w:r w:rsidRPr="003061EA">
        <w:rPr>
          <w:rFonts w:ascii="Arial" w:hAnsi="Arial" w:cs="Arial"/>
          <w:i w:val="0"/>
          <w:color w:val="000000"/>
          <w:sz w:val="20"/>
        </w:rPr>
        <w:t xml:space="preserve">       </w:t>
      </w:r>
      <w:r w:rsidRPr="003061EA">
        <w:rPr>
          <w:rFonts w:ascii="Arial" w:hAnsi="Arial"/>
          <w:i w:val="0"/>
          <w:color w:val="000000"/>
          <w:sz w:val="20"/>
        </w:rPr>
        <w:t>Kryteria oceny ofert przy wyborze oferty najkorzystniejszej</w:t>
      </w:r>
    </w:p>
    <w:bookmarkEnd w:id="57"/>
    <w:p w14:paraId="6438D514" w14:textId="22DE52E6" w:rsidR="00E06803" w:rsidRPr="003061EA" w:rsidRDefault="001706BF">
      <w:pPr>
        <w:numPr>
          <w:ilvl w:val="0"/>
          <w:numId w:val="44"/>
        </w:numPr>
        <w:jc w:val="both"/>
        <w:rPr>
          <w:rFonts w:ascii="Arial" w:hAnsi="Arial"/>
          <w:b w:val="0"/>
          <w:i w:val="0"/>
          <w:color w:val="000000"/>
          <w:sz w:val="20"/>
        </w:rPr>
      </w:pPr>
      <w:r w:rsidRPr="003061EA">
        <w:rPr>
          <w:rFonts w:ascii="Arial" w:hAnsi="Arial" w:cs="Arial"/>
          <w:b w:val="0"/>
          <w:i w:val="0"/>
          <w:color w:val="000000"/>
          <w:sz w:val="20"/>
        </w:rPr>
        <w:t>Za</w:t>
      </w:r>
      <w:r w:rsidRPr="003061EA">
        <w:rPr>
          <w:rFonts w:ascii="Arial" w:hAnsi="Arial"/>
          <w:b w:val="0"/>
          <w:i w:val="0"/>
          <w:color w:val="000000"/>
          <w:sz w:val="20"/>
        </w:rPr>
        <w:t xml:space="preserve"> ofertę najkorzystniejszą zostanie uznana oferta zawierająca najkorzystniejszy bilans punktów </w:t>
      </w:r>
      <w:r w:rsidR="00E569A8" w:rsidRPr="003061EA">
        <w:rPr>
          <w:rFonts w:ascii="Arial" w:hAnsi="Arial"/>
          <w:b w:val="0"/>
          <w:i w:val="0"/>
          <w:color w:val="000000"/>
          <w:sz w:val="20"/>
        </w:rPr>
        <w:t xml:space="preserve">    </w:t>
      </w:r>
      <w:r w:rsidR="00E569A8" w:rsidRPr="003061EA">
        <w:rPr>
          <w:rFonts w:ascii="Arial" w:hAnsi="Arial" w:cs="Arial"/>
          <w:b w:val="0"/>
          <w:i w:val="0"/>
          <w:color w:val="000000"/>
          <w:sz w:val="20"/>
        </w:rPr>
        <w:t xml:space="preserve">              </w:t>
      </w:r>
      <w:r w:rsidRPr="003061EA">
        <w:rPr>
          <w:rFonts w:ascii="Arial" w:hAnsi="Arial"/>
          <w:b w:val="0"/>
          <w:i w:val="0"/>
          <w:color w:val="000000"/>
          <w:sz w:val="20"/>
        </w:rPr>
        <w:t>w kryteri</w:t>
      </w:r>
      <w:r w:rsidR="001177AC" w:rsidRPr="003061EA">
        <w:rPr>
          <w:rFonts w:ascii="Arial" w:hAnsi="Arial"/>
          <w:b w:val="0"/>
          <w:i w:val="0"/>
          <w:color w:val="000000"/>
          <w:sz w:val="20"/>
        </w:rPr>
        <w:t>um</w:t>
      </w:r>
      <w:r w:rsidRPr="003061EA">
        <w:rPr>
          <w:rFonts w:ascii="Arial" w:hAnsi="Arial"/>
          <w:b w:val="0"/>
          <w:i w:val="0"/>
          <w:color w:val="000000"/>
          <w:sz w:val="20"/>
        </w:rPr>
        <w:t>:</w:t>
      </w:r>
    </w:p>
    <w:tbl>
      <w:tblPr>
        <w:tblW w:w="9355" w:type="dxa"/>
        <w:tblInd w:w="534" w:type="dxa"/>
        <w:tblLayout w:type="fixed"/>
        <w:tblLook w:val="0000" w:firstRow="0" w:lastRow="0" w:firstColumn="0" w:lastColumn="0" w:noHBand="0" w:noVBand="0"/>
      </w:tblPr>
      <w:tblGrid>
        <w:gridCol w:w="567"/>
        <w:gridCol w:w="3802"/>
        <w:gridCol w:w="2355"/>
        <w:gridCol w:w="2631"/>
      </w:tblGrid>
      <w:tr w:rsidR="0000296E" w:rsidRPr="003061EA" w14:paraId="11091A9D" w14:textId="77777777" w:rsidTr="009F0076">
        <w:tc>
          <w:tcPr>
            <w:tcW w:w="567" w:type="dxa"/>
            <w:tcBorders>
              <w:top w:val="single" w:sz="4" w:space="0" w:color="000000"/>
              <w:left w:val="single" w:sz="4" w:space="0" w:color="000000"/>
              <w:bottom w:val="single" w:sz="4" w:space="0" w:color="000000"/>
            </w:tcBorders>
            <w:shd w:val="clear" w:color="auto" w:fill="E6E6E6"/>
          </w:tcPr>
          <w:p w14:paraId="73534B56" w14:textId="77777777" w:rsidR="00E06803" w:rsidRPr="003061EA" w:rsidRDefault="00E06803">
            <w:pPr>
              <w:jc w:val="center"/>
              <w:rPr>
                <w:rFonts w:ascii="Arial" w:hAnsi="Arial"/>
                <w:color w:val="000000"/>
                <w:sz w:val="20"/>
              </w:rPr>
            </w:pPr>
            <w:r w:rsidRPr="003061EA">
              <w:rPr>
                <w:rFonts w:ascii="Arial" w:hAnsi="Arial"/>
                <w:color w:val="000000"/>
                <w:sz w:val="20"/>
              </w:rPr>
              <w:t>Lp.</w:t>
            </w:r>
          </w:p>
        </w:tc>
        <w:tc>
          <w:tcPr>
            <w:tcW w:w="3802" w:type="dxa"/>
            <w:tcBorders>
              <w:top w:val="single" w:sz="4" w:space="0" w:color="000000"/>
              <w:left w:val="single" w:sz="4" w:space="0" w:color="000000"/>
              <w:bottom w:val="single" w:sz="4" w:space="0" w:color="000000"/>
            </w:tcBorders>
            <w:shd w:val="clear" w:color="auto" w:fill="E6E6E6"/>
          </w:tcPr>
          <w:p w14:paraId="5D7E11BC" w14:textId="77777777" w:rsidR="00E06803" w:rsidRPr="003061EA" w:rsidRDefault="00E06803">
            <w:pPr>
              <w:jc w:val="center"/>
              <w:rPr>
                <w:rFonts w:ascii="Arial" w:hAnsi="Arial"/>
                <w:color w:val="000000"/>
                <w:sz w:val="20"/>
              </w:rPr>
            </w:pPr>
            <w:r w:rsidRPr="003061EA">
              <w:rPr>
                <w:rFonts w:ascii="Arial" w:hAnsi="Arial"/>
                <w:color w:val="000000"/>
                <w:sz w:val="20"/>
              </w:rPr>
              <w:t>Kryterium</w:t>
            </w:r>
          </w:p>
        </w:tc>
        <w:tc>
          <w:tcPr>
            <w:tcW w:w="2355" w:type="dxa"/>
            <w:tcBorders>
              <w:top w:val="single" w:sz="4" w:space="0" w:color="000000"/>
              <w:left w:val="single" w:sz="4" w:space="0" w:color="000000"/>
              <w:bottom w:val="single" w:sz="4" w:space="0" w:color="000000"/>
            </w:tcBorders>
            <w:shd w:val="clear" w:color="auto" w:fill="E6E6E6"/>
          </w:tcPr>
          <w:p w14:paraId="487B3DED" w14:textId="77777777" w:rsidR="00E06803" w:rsidRPr="003061EA" w:rsidRDefault="00E06803">
            <w:pPr>
              <w:jc w:val="center"/>
              <w:rPr>
                <w:rFonts w:ascii="Arial" w:hAnsi="Arial"/>
                <w:color w:val="000000"/>
                <w:sz w:val="20"/>
              </w:rPr>
            </w:pPr>
            <w:r w:rsidRPr="003061EA">
              <w:rPr>
                <w:rFonts w:ascii="Arial" w:hAnsi="Arial"/>
                <w:color w:val="000000"/>
                <w:sz w:val="20"/>
              </w:rPr>
              <w:t>Waga</w:t>
            </w:r>
          </w:p>
        </w:tc>
        <w:tc>
          <w:tcPr>
            <w:tcW w:w="2631" w:type="dxa"/>
            <w:tcBorders>
              <w:top w:val="single" w:sz="4" w:space="0" w:color="000000"/>
              <w:left w:val="single" w:sz="4" w:space="0" w:color="000000"/>
              <w:bottom w:val="single" w:sz="4" w:space="0" w:color="000000"/>
              <w:right w:val="single" w:sz="4" w:space="0" w:color="000000"/>
            </w:tcBorders>
            <w:shd w:val="clear" w:color="auto" w:fill="E6E6E6"/>
          </w:tcPr>
          <w:p w14:paraId="3B0384C4" w14:textId="77777777" w:rsidR="00E06803" w:rsidRPr="003061EA" w:rsidRDefault="00E06803">
            <w:pPr>
              <w:jc w:val="center"/>
              <w:rPr>
                <w:rFonts w:ascii="Arial" w:hAnsi="Arial"/>
                <w:color w:val="000000"/>
                <w:sz w:val="20"/>
              </w:rPr>
            </w:pPr>
            <w:r w:rsidRPr="003061EA">
              <w:rPr>
                <w:rFonts w:ascii="Arial" w:hAnsi="Arial"/>
                <w:color w:val="000000"/>
                <w:sz w:val="20"/>
              </w:rPr>
              <w:t>Liczba punktów</w:t>
            </w:r>
          </w:p>
        </w:tc>
      </w:tr>
      <w:tr w:rsidR="009E57B2" w:rsidRPr="003061EA" w14:paraId="36247134" w14:textId="77777777" w:rsidTr="009F0076">
        <w:tc>
          <w:tcPr>
            <w:tcW w:w="567" w:type="dxa"/>
            <w:tcBorders>
              <w:top w:val="single" w:sz="4" w:space="0" w:color="000000"/>
              <w:left w:val="single" w:sz="4" w:space="0" w:color="000000"/>
              <w:bottom w:val="single" w:sz="4" w:space="0" w:color="000000"/>
            </w:tcBorders>
          </w:tcPr>
          <w:p w14:paraId="254EB07C" w14:textId="77777777" w:rsidR="009E57B2" w:rsidRPr="003061EA" w:rsidRDefault="009E57B2" w:rsidP="009E57B2">
            <w:pPr>
              <w:jc w:val="both"/>
              <w:rPr>
                <w:rFonts w:ascii="Arial" w:hAnsi="Arial"/>
                <w:color w:val="000000"/>
                <w:sz w:val="20"/>
              </w:rPr>
            </w:pPr>
            <w:r w:rsidRPr="003061EA">
              <w:rPr>
                <w:rFonts w:ascii="Arial" w:hAnsi="Arial" w:cs="Arial"/>
                <w:b w:val="0"/>
                <w:i w:val="0"/>
                <w:sz w:val="20"/>
              </w:rPr>
              <w:t>a)</w:t>
            </w:r>
          </w:p>
        </w:tc>
        <w:tc>
          <w:tcPr>
            <w:tcW w:w="3802" w:type="dxa"/>
            <w:tcBorders>
              <w:top w:val="single" w:sz="4" w:space="0" w:color="000000"/>
              <w:left w:val="single" w:sz="4" w:space="0" w:color="000000"/>
              <w:bottom w:val="single" w:sz="4" w:space="0" w:color="000000"/>
            </w:tcBorders>
          </w:tcPr>
          <w:p w14:paraId="56D54868" w14:textId="77777777" w:rsidR="009E57B2" w:rsidRPr="003061EA" w:rsidRDefault="009E57B2" w:rsidP="009E57B2">
            <w:pPr>
              <w:jc w:val="both"/>
              <w:rPr>
                <w:rFonts w:ascii="Arial" w:hAnsi="Arial"/>
                <w:color w:val="000000"/>
                <w:sz w:val="20"/>
              </w:rPr>
            </w:pPr>
            <w:r w:rsidRPr="003061EA">
              <w:rPr>
                <w:rFonts w:ascii="Arial" w:hAnsi="Arial" w:cs="Arial"/>
                <w:b w:val="0"/>
                <w:i w:val="0"/>
                <w:sz w:val="20"/>
              </w:rPr>
              <w:t>Cena brutto</w:t>
            </w:r>
          </w:p>
        </w:tc>
        <w:tc>
          <w:tcPr>
            <w:tcW w:w="2355" w:type="dxa"/>
            <w:tcBorders>
              <w:top w:val="single" w:sz="4" w:space="0" w:color="000000"/>
              <w:left w:val="single" w:sz="4" w:space="0" w:color="000000"/>
              <w:bottom w:val="single" w:sz="4" w:space="0" w:color="000000"/>
            </w:tcBorders>
          </w:tcPr>
          <w:p w14:paraId="4F47A2EF" w14:textId="77777777" w:rsidR="009E57B2" w:rsidRPr="003061EA" w:rsidRDefault="009E57B2" w:rsidP="009E57B2">
            <w:pPr>
              <w:jc w:val="center"/>
              <w:rPr>
                <w:rFonts w:ascii="Arial" w:hAnsi="Arial"/>
                <w:color w:val="000000"/>
                <w:sz w:val="20"/>
              </w:rPr>
            </w:pPr>
            <w:r w:rsidRPr="003061EA">
              <w:rPr>
                <w:rFonts w:ascii="Arial" w:hAnsi="Arial" w:cs="Arial"/>
                <w:b w:val="0"/>
                <w:i w:val="0"/>
                <w:sz w:val="20"/>
              </w:rPr>
              <w:t>60%</w:t>
            </w:r>
          </w:p>
        </w:tc>
        <w:tc>
          <w:tcPr>
            <w:tcW w:w="2631" w:type="dxa"/>
            <w:tcBorders>
              <w:top w:val="single" w:sz="4" w:space="0" w:color="000000"/>
              <w:left w:val="single" w:sz="4" w:space="0" w:color="000000"/>
              <w:bottom w:val="single" w:sz="4" w:space="0" w:color="000000"/>
              <w:right w:val="single" w:sz="4" w:space="0" w:color="000000"/>
            </w:tcBorders>
          </w:tcPr>
          <w:p w14:paraId="0A428CE9" w14:textId="77777777" w:rsidR="009E57B2" w:rsidRPr="003061EA" w:rsidRDefault="009E57B2" w:rsidP="009E57B2">
            <w:pPr>
              <w:jc w:val="center"/>
              <w:rPr>
                <w:rFonts w:ascii="Arial" w:hAnsi="Arial"/>
                <w:color w:val="000000"/>
                <w:sz w:val="20"/>
              </w:rPr>
            </w:pPr>
            <w:r w:rsidRPr="003061EA">
              <w:rPr>
                <w:rFonts w:ascii="Arial" w:hAnsi="Arial" w:cs="Arial"/>
                <w:b w:val="0"/>
                <w:i w:val="0"/>
                <w:sz w:val="20"/>
              </w:rPr>
              <w:t>60</w:t>
            </w:r>
          </w:p>
        </w:tc>
      </w:tr>
      <w:tr w:rsidR="00C62B6D" w:rsidRPr="00C62B6D" w14:paraId="7F58ADD5" w14:textId="77777777" w:rsidTr="009F0076">
        <w:tc>
          <w:tcPr>
            <w:tcW w:w="567" w:type="dxa"/>
            <w:tcBorders>
              <w:top w:val="single" w:sz="4" w:space="0" w:color="000000"/>
              <w:left w:val="single" w:sz="4" w:space="0" w:color="000000"/>
              <w:bottom w:val="single" w:sz="4" w:space="0" w:color="000000"/>
            </w:tcBorders>
          </w:tcPr>
          <w:p w14:paraId="2F17B853" w14:textId="77777777" w:rsidR="009E57B2" w:rsidRPr="00C62B6D" w:rsidRDefault="009E57B2" w:rsidP="009E57B2">
            <w:pPr>
              <w:jc w:val="both"/>
              <w:rPr>
                <w:rFonts w:ascii="Arial" w:hAnsi="Arial" w:cs="Arial"/>
                <w:b w:val="0"/>
                <w:i w:val="0"/>
                <w:sz w:val="20"/>
              </w:rPr>
            </w:pPr>
            <w:r w:rsidRPr="00C62B6D">
              <w:rPr>
                <w:rFonts w:ascii="Arial" w:hAnsi="Arial" w:cs="Arial"/>
                <w:b w:val="0"/>
                <w:i w:val="0"/>
                <w:sz w:val="20"/>
              </w:rPr>
              <w:t>b)</w:t>
            </w:r>
          </w:p>
        </w:tc>
        <w:tc>
          <w:tcPr>
            <w:tcW w:w="3802" w:type="dxa"/>
            <w:tcBorders>
              <w:top w:val="single" w:sz="4" w:space="0" w:color="000000"/>
              <w:left w:val="single" w:sz="4" w:space="0" w:color="000000"/>
              <w:bottom w:val="single" w:sz="4" w:space="0" w:color="000000"/>
            </w:tcBorders>
          </w:tcPr>
          <w:p w14:paraId="3CFF4727" w14:textId="30813C50" w:rsidR="009E57B2" w:rsidRPr="00C62B6D" w:rsidRDefault="00C62B6D" w:rsidP="009E57B2">
            <w:pPr>
              <w:jc w:val="both"/>
              <w:rPr>
                <w:rFonts w:ascii="Arial" w:hAnsi="Arial" w:cs="Arial"/>
                <w:b w:val="0"/>
                <w:i w:val="0"/>
                <w:sz w:val="20"/>
              </w:rPr>
            </w:pPr>
            <w:r w:rsidRPr="00C62B6D">
              <w:rPr>
                <w:rFonts w:ascii="Arial" w:hAnsi="Arial" w:cs="Arial"/>
                <w:b w:val="0"/>
                <w:i w:val="0"/>
                <w:sz w:val="20"/>
              </w:rPr>
              <w:t>Doświadczenie osób wyznaczonych do realizacji zamówienia</w:t>
            </w:r>
          </w:p>
          <w:p w14:paraId="0BEB96D9" w14:textId="63F4D46C" w:rsidR="009F0076" w:rsidRPr="00C62B6D" w:rsidRDefault="009F0076" w:rsidP="009F0076">
            <w:pPr>
              <w:jc w:val="both"/>
              <w:rPr>
                <w:rFonts w:ascii="Arial" w:hAnsi="Arial" w:cs="Arial"/>
                <w:b w:val="0"/>
                <w:i w:val="0"/>
                <w:sz w:val="20"/>
              </w:rPr>
            </w:pPr>
            <w:r w:rsidRPr="00C62B6D">
              <w:rPr>
                <w:rFonts w:ascii="Arial" w:hAnsi="Arial" w:cs="Arial"/>
                <w:b w:val="0"/>
                <w:i w:val="0"/>
                <w:sz w:val="20"/>
              </w:rPr>
              <w:t>tj. jedna osob</w:t>
            </w:r>
            <w:r w:rsidR="00FA30BE" w:rsidRPr="00C62B6D">
              <w:rPr>
                <w:rFonts w:ascii="Arial" w:hAnsi="Arial" w:cs="Arial"/>
                <w:b w:val="0"/>
                <w:i w:val="0"/>
                <w:sz w:val="20"/>
              </w:rPr>
              <w:t>a</w:t>
            </w:r>
            <w:r w:rsidRPr="00C62B6D">
              <w:rPr>
                <w:rFonts w:ascii="Arial" w:hAnsi="Arial" w:cs="Arial"/>
                <w:b w:val="0"/>
                <w:i w:val="0"/>
                <w:sz w:val="20"/>
              </w:rPr>
              <w:t xml:space="preserve"> do sprawowania funkcji architekta:</w:t>
            </w:r>
          </w:p>
          <w:p w14:paraId="7B53F8DF" w14:textId="482CEB6C" w:rsidR="009F0076" w:rsidRPr="00C62B6D" w:rsidRDefault="009F0076" w:rsidP="009F0076">
            <w:pPr>
              <w:jc w:val="both"/>
              <w:rPr>
                <w:rFonts w:ascii="Arial" w:hAnsi="Arial" w:cs="Arial"/>
                <w:b w:val="0"/>
                <w:i w:val="0"/>
                <w:sz w:val="20"/>
              </w:rPr>
            </w:pPr>
            <w:r w:rsidRPr="00C62B6D">
              <w:rPr>
                <w:rFonts w:ascii="Arial" w:hAnsi="Arial" w:cs="Arial"/>
                <w:b w:val="0"/>
                <w:i w:val="0"/>
                <w:sz w:val="20"/>
              </w:rPr>
              <w:t xml:space="preserve">- </w:t>
            </w:r>
            <w:bookmarkStart w:id="58" w:name="_Hlk225148922"/>
            <w:r w:rsidRPr="00C62B6D">
              <w:rPr>
                <w:rFonts w:ascii="Arial" w:hAnsi="Arial" w:cs="Arial"/>
                <w:b w:val="0"/>
                <w:i w:val="0"/>
                <w:sz w:val="20"/>
              </w:rPr>
              <w:t>posiadająca uprawnienia do pełnienia samodzielnej funkcji technicznej w budownictwie w zakresie projektowania bez ograniczeń w specjalności architektonicznej</w:t>
            </w:r>
            <w:bookmarkEnd w:id="58"/>
            <w:r w:rsidRPr="00C62B6D">
              <w:rPr>
                <w:rFonts w:ascii="Arial" w:hAnsi="Arial" w:cs="Arial"/>
                <w:b w:val="0"/>
                <w:i w:val="0"/>
                <w:sz w:val="20"/>
              </w:rPr>
              <w:t>,</w:t>
            </w:r>
          </w:p>
          <w:p w14:paraId="3C07193A" w14:textId="7606CA5A" w:rsidR="00DC27AC" w:rsidRPr="00C62B6D" w:rsidRDefault="009F0076" w:rsidP="009E57B2">
            <w:pPr>
              <w:jc w:val="both"/>
              <w:rPr>
                <w:rFonts w:ascii="Arial" w:hAnsi="Arial" w:cs="Arial"/>
                <w:b w:val="0"/>
                <w:i w:val="0"/>
                <w:sz w:val="20"/>
              </w:rPr>
            </w:pPr>
            <w:r w:rsidRPr="00C62B6D">
              <w:rPr>
                <w:rFonts w:ascii="Arial" w:hAnsi="Arial" w:cs="Arial"/>
                <w:b w:val="0"/>
                <w:i w:val="0"/>
                <w:sz w:val="20"/>
              </w:rPr>
              <w:t>(zgodnie z rozdz. VIII pkt. 1 ppkt. 1.4. ppkt. 2a)</w:t>
            </w:r>
          </w:p>
        </w:tc>
        <w:tc>
          <w:tcPr>
            <w:tcW w:w="2355" w:type="dxa"/>
            <w:tcBorders>
              <w:top w:val="single" w:sz="4" w:space="0" w:color="000000"/>
              <w:left w:val="single" w:sz="4" w:space="0" w:color="000000"/>
              <w:bottom w:val="single" w:sz="4" w:space="0" w:color="000000"/>
            </w:tcBorders>
          </w:tcPr>
          <w:p w14:paraId="775F8E13" w14:textId="7E19C601" w:rsidR="009E57B2" w:rsidRPr="00C62B6D" w:rsidRDefault="00DC27AC" w:rsidP="009E57B2">
            <w:pPr>
              <w:jc w:val="center"/>
              <w:rPr>
                <w:rFonts w:ascii="Arial" w:hAnsi="Arial" w:cs="Arial"/>
                <w:b w:val="0"/>
                <w:i w:val="0"/>
                <w:sz w:val="20"/>
              </w:rPr>
            </w:pPr>
            <w:r w:rsidRPr="00C62B6D">
              <w:rPr>
                <w:rFonts w:ascii="Arial" w:hAnsi="Arial" w:cs="Arial"/>
                <w:b w:val="0"/>
                <w:i w:val="0"/>
                <w:sz w:val="20"/>
              </w:rPr>
              <w:t>2</w:t>
            </w:r>
            <w:r w:rsidR="009E57B2" w:rsidRPr="00C62B6D">
              <w:rPr>
                <w:rFonts w:ascii="Arial" w:hAnsi="Arial" w:cs="Arial"/>
                <w:b w:val="0"/>
                <w:i w:val="0"/>
                <w:sz w:val="20"/>
              </w:rPr>
              <w:t>0%</w:t>
            </w:r>
          </w:p>
        </w:tc>
        <w:tc>
          <w:tcPr>
            <w:tcW w:w="2631" w:type="dxa"/>
            <w:tcBorders>
              <w:top w:val="single" w:sz="4" w:space="0" w:color="000000"/>
              <w:left w:val="single" w:sz="4" w:space="0" w:color="000000"/>
              <w:bottom w:val="single" w:sz="4" w:space="0" w:color="000000"/>
              <w:right w:val="single" w:sz="4" w:space="0" w:color="000000"/>
            </w:tcBorders>
          </w:tcPr>
          <w:p w14:paraId="27DA5E19" w14:textId="27596098" w:rsidR="009E57B2" w:rsidRPr="00C62B6D" w:rsidRDefault="00DC27AC" w:rsidP="009E57B2">
            <w:pPr>
              <w:jc w:val="center"/>
              <w:rPr>
                <w:rFonts w:ascii="Arial" w:hAnsi="Arial" w:cs="Arial"/>
                <w:b w:val="0"/>
                <w:i w:val="0"/>
                <w:sz w:val="20"/>
              </w:rPr>
            </w:pPr>
            <w:r w:rsidRPr="00C62B6D">
              <w:rPr>
                <w:rFonts w:ascii="Arial" w:hAnsi="Arial" w:cs="Arial"/>
                <w:b w:val="0"/>
                <w:i w:val="0"/>
                <w:sz w:val="20"/>
              </w:rPr>
              <w:t>2</w:t>
            </w:r>
            <w:r w:rsidR="009E57B2" w:rsidRPr="00C62B6D">
              <w:rPr>
                <w:rFonts w:ascii="Arial" w:hAnsi="Arial" w:cs="Arial"/>
                <w:b w:val="0"/>
                <w:i w:val="0"/>
                <w:sz w:val="20"/>
              </w:rPr>
              <w:t>0</w:t>
            </w:r>
          </w:p>
        </w:tc>
      </w:tr>
      <w:tr w:rsidR="00C62B6D" w:rsidRPr="00C62B6D" w14:paraId="00E3CFBE" w14:textId="77777777" w:rsidTr="009F0076">
        <w:tc>
          <w:tcPr>
            <w:tcW w:w="567" w:type="dxa"/>
            <w:tcBorders>
              <w:top w:val="single" w:sz="4" w:space="0" w:color="000000"/>
              <w:left w:val="single" w:sz="4" w:space="0" w:color="000000"/>
              <w:bottom w:val="single" w:sz="4" w:space="0" w:color="000000"/>
            </w:tcBorders>
          </w:tcPr>
          <w:p w14:paraId="686F111E" w14:textId="6A2DB915" w:rsidR="009F0076" w:rsidRPr="00C62B6D" w:rsidRDefault="009F0076" w:rsidP="009E57B2">
            <w:pPr>
              <w:jc w:val="both"/>
              <w:rPr>
                <w:rFonts w:ascii="Arial" w:hAnsi="Arial" w:cs="Arial"/>
                <w:b w:val="0"/>
                <w:i w:val="0"/>
                <w:sz w:val="20"/>
              </w:rPr>
            </w:pPr>
            <w:r w:rsidRPr="00C62B6D">
              <w:rPr>
                <w:rFonts w:ascii="Arial" w:hAnsi="Arial" w:cs="Arial"/>
                <w:b w:val="0"/>
                <w:i w:val="0"/>
                <w:sz w:val="20"/>
              </w:rPr>
              <w:t>c)</w:t>
            </w:r>
          </w:p>
        </w:tc>
        <w:tc>
          <w:tcPr>
            <w:tcW w:w="3802" w:type="dxa"/>
            <w:tcBorders>
              <w:top w:val="single" w:sz="4" w:space="0" w:color="000000"/>
              <w:left w:val="single" w:sz="4" w:space="0" w:color="000000"/>
              <w:bottom w:val="single" w:sz="4" w:space="0" w:color="000000"/>
            </w:tcBorders>
          </w:tcPr>
          <w:p w14:paraId="7B7C5520" w14:textId="73BF176C" w:rsidR="009F0076" w:rsidRPr="00C62B6D" w:rsidRDefault="00C62B6D" w:rsidP="009F0076">
            <w:pPr>
              <w:jc w:val="both"/>
              <w:rPr>
                <w:rFonts w:ascii="Arial" w:hAnsi="Arial" w:cs="Arial"/>
                <w:b w:val="0"/>
                <w:i w:val="0"/>
                <w:sz w:val="20"/>
              </w:rPr>
            </w:pPr>
            <w:r w:rsidRPr="00C62B6D">
              <w:rPr>
                <w:rFonts w:ascii="Arial" w:hAnsi="Arial" w:cs="Arial"/>
                <w:b w:val="0"/>
                <w:i w:val="0"/>
                <w:sz w:val="20"/>
              </w:rPr>
              <w:t>Doświadczenie osób wyznaczonych do realizacji zamówienia</w:t>
            </w:r>
          </w:p>
          <w:p w14:paraId="59FE7F40" w14:textId="0B0B3AA9" w:rsidR="00FA30BE" w:rsidRPr="00C62B6D" w:rsidRDefault="00FA30BE" w:rsidP="00FA30BE">
            <w:pPr>
              <w:jc w:val="both"/>
              <w:rPr>
                <w:rFonts w:ascii="Arial" w:hAnsi="Arial" w:cs="Arial"/>
                <w:b w:val="0"/>
                <w:i w:val="0"/>
                <w:sz w:val="20"/>
              </w:rPr>
            </w:pPr>
            <w:r w:rsidRPr="00C62B6D">
              <w:rPr>
                <w:rFonts w:ascii="Arial" w:hAnsi="Arial" w:cs="Arial"/>
                <w:b w:val="0"/>
                <w:i w:val="0"/>
                <w:sz w:val="20"/>
              </w:rPr>
              <w:t>t</w:t>
            </w:r>
            <w:r w:rsidR="009F0076" w:rsidRPr="00C62B6D">
              <w:rPr>
                <w:rFonts w:ascii="Arial" w:hAnsi="Arial" w:cs="Arial"/>
                <w:b w:val="0"/>
                <w:i w:val="0"/>
                <w:sz w:val="20"/>
              </w:rPr>
              <w:t xml:space="preserve">j. </w:t>
            </w:r>
            <w:r w:rsidRPr="00C62B6D">
              <w:rPr>
                <w:rFonts w:ascii="Arial" w:hAnsi="Arial" w:cs="Arial"/>
                <w:b w:val="0"/>
                <w:i w:val="0"/>
                <w:sz w:val="20"/>
              </w:rPr>
              <w:t>jedna osoba do sprawowania funkcji projektanta instalacji i sieci elektrycznych:</w:t>
            </w:r>
          </w:p>
          <w:p w14:paraId="1E6FFE26" w14:textId="5F94B0EA" w:rsidR="009F0076" w:rsidRPr="00C62B6D" w:rsidRDefault="00FA30BE" w:rsidP="00FA30BE">
            <w:pPr>
              <w:jc w:val="both"/>
              <w:rPr>
                <w:rFonts w:ascii="Arial" w:hAnsi="Arial" w:cs="Arial"/>
                <w:b w:val="0"/>
                <w:i w:val="0"/>
                <w:sz w:val="20"/>
              </w:rPr>
            </w:pPr>
            <w:r w:rsidRPr="00C62B6D">
              <w:rPr>
                <w:rFonts w:ascii="Arial" w:hAnsi="Arial" w:cs="Arial"/>
                <w:b w:val="0"/>
                <w:i w:val="0"/>
                <w:sz w:val="20"/>
              </w:rPr>
              <w:t xml:space="preserve">- </w:t>
            </w:r>
            <w:bookmarkStart w:id="59" w:name="_Hlk225149028"/>
            <w:r w:rsidRPr="00C62B6D">
              <w:rPr>
                <w:rFonts w:ascii="Arial" w:hAnsi="Arial" w:cs="Arial"/>
                <w:b w:val="0"/>
                <w:i w:val="0"/>
                <w:sz w:val="20"/>
              </w:rPr>
              <w:t>posiadająca uprawnienia do pełnienia samodzielnej funkcji technicznej w budownictwie w zakresie projektowania bez ograniczeń w specjalności instalacyjnej w zakresie sieci, instalacji i urządzeń elektrycznych i elektroenergetycznych</w:t>
            </w:r>
            <w:bookmarkEnd w:id="59"/>
            <w:r w:rsidRPr="00C62B6D">
              <w:rPr>
                <w:rFonts w:ascii="Arial" w:hAnsi="Arial" w:cs="Arial"/>
                <w:b w:val="0"/>
                <w:i w:val="0"/>
                <w:sz w:val="20"/>
              </w:rPr>
              <w:t>,</w:t>
            </w:r>
          </w:p>
          <w:p w14:paraId="07F09746" w14:textId="6153AC86" w:rsidR="00FA30BE" w:rsidRPr="00C62B6D" w:rsidRDefault="00FA30BE" w:rsidP="00FA30BE">
            <w:pPr>
              <w:jc w:val="both"/>
              <w:rPr>
                <w:rFonts w:ascii="Arial" w:hAnsi="Arial" w:cs="Arial"/>
                <w:b w:val="0"/>
                <w:i w:val="0"/>
                <w:sz w:val="20"/>
              </w:rPr>
            </w:pPr>
            <w:r w:rsidRPr="00C62B6D">
              <w:rPr>
                <w:rFonts w:ascii="Arial" w:hAnsi="Arial" w:cs="Arial"/>
                <w:b w:val="0"/>
                <w:i w:val="0"/>
                <w:sz w:val="20"/>
              </w:rPr>
              <w:t>(zgodnie z rozdz. VIII pkt. 1 ppkt.1.4      ppkt. 2b)</w:t>
            </w:r>
          </w:p>
        </w:tc>
        <w:tc>
          <w:tcPr>
            <w:tcW w:w="2355" w:type="dxa"/>
            <w:tcBorders>
              <w:top w:val="single" w:sz="4" w:space="0" w:color="000000"/>
              <w:left w:val="single" w:sz="4" w:space="0" w:color="000000"/>
              <w:bottom w:val="single" w:sz="4" w:space="0" w:color="000000"/>
            </w:tcBorders>
          </w:tcPr>
          <w:p w14:paraId="33E81712" w14:textId="7103D4FC" w:rsidR="009F0076" w:rsidRPr="00C62B6D" w:rsidRDefault="00FA30BE" w:rsidP="009E57B2">
            <w:pPr>
              <w:jc w:val="center"/>
              <w:rPr>
                <w:rFonts w:ascii="Arial" w:hAnsi="Arial" w:cs="Arial"/>
                <w:b w:val="0"/>
                <w:i w:val="0"/>
                <w:sz w:val="20"/>
              </w:rPr>
            </w:pPr>
            <w:r w:rsidRPr="00C62B6D">
              <w:rPr>
                <w:rFonts w:ascii="Arial" w:hAnsi="Arial" w:cs="Arial"/>
                <w:b w:val="0"/>
                <w:i w:val="0"/>
                <w:sz w:val="20"/>
              </w:rPr>
              <w:t>20%</w:t>
            </w:r>
          </w:p>
        </w:tc>
        <w:tc>
          <w:tcPr>
            <w:tcW w:w="2631" w:type="dxa"/>
            <w:tcBorders>
              <w:top w:val="single" w:sz="4" w:space="0" w:color="000000"/>
              <w:left w:val="single" w:sz="4" w:space="0" w:color="000000"/>
              <w:bottom w:val="single" w:sz="4" w:space="0" w:color="000000"/>
              <w:right w:val="single" w:sz="4" w:space="0" w:color="000000"/>
            </w:tcBorders>
          </w:tcPr>
          <w:p w14:paraId="69C9E1AE" w14:textId="3F9393C6" w:rsidR="009F0076" w:rsidRPr="00C62B6D" w:rsidRDefault="00FA30BE" w:rsidP="009E57B2">
            <w:pPr>
              <w:jc w:val="center"/>
              <w:rPr>
                <w:rFonts w:ascii="Arial" w:hAnsi="Arial" w:cs="Arial"/>
                <w:b w:val="0"/>
                <w:i w:val="0"/>
                <w:sz w:val="20"/>
              </w:rPr>
            </w:pPr>
            <w:r w:rsidRPr="00C62B6D">
              <w:rPr>
                <w:rFonts w:ascii="Arial" w:hAnsi="Arial" w:cs="Arial"/>
                <w:b w:val="0"/>
                <w:i w:val="0"/>
                <w:sz w:val="20"/>
              </w:rPr>
              <w:t>20</w:t>
            </w:r>
          </w:p>
        </w:tc>
      </w:tr>
    </w:tbl>
    <w:p w14:paraId="0811D2E5" w14:textId="77777777" w:rsidR="00F13B76" w:rsidRPr="00C62B6D" w:rsidRDefault="001706BF" w:rsidP="00D31812">
      <w:pPr>
        <w:ind w:left="708"/>
        <w:jc w:val="both"/>
        <w:rPr>
          <w:rFonts w:ascii="Arial" w:hAnsi="Arial" w:cs="Arial"/>
          <w:b w:val="0"/>
          <w:i w:val="0"/>
          <w:sz w:val="20"/>
          <w:lang w:eastAsia="pl-PL"/>
        </w:rPr>
      </w:pPr>
      <w:r w:rsidRPr="00C62B6D">
        <w:rPr>
          <w:rFonts w:ascii="Arial" w:hAnsi="Arial"/>
          <w:b w:val="0"/>
          <w:i w:val="0"/>
          <w:sz w:val="20"/>
        </w:rPr>
        <w:t>Oferty, które spełnią wszystkie wymogi zawarte w specyfikacji warunków zamówienia zostaną poddane</w:t>
      </w:r>
      <w:r w:rsidRPr="00C62B6D">
        <w:rPr>
          <w:rFonts w:ascii="Arial" w:hAnsi="Arial" w:cs="Arial"/>
          <w:b w:val="0"/>
          <w:i w:val="0"/>
          <w:sz w:val="20"/>
          <w:lang w:eastAsia="pl-PL"/>
        </w:rPr>
        <w:t xml:space="preserve"> ocenie punktowej.</w:t>
      </w:r>
    </w:p>
    <w:p w14:paraId="2ED46140" w14:textId="00DEA81E" w:rsidR="001706BF" w:rsidRPr="00C62B6D" w:rsidRDefault="001706BF">
      <w:pPr>
        <w:numPr>
          <w:ilvl w:val="0"/>
          <w:numId w:val="22"/>
        </w:numPr>
        <w:jc w:val="both"/>
        <w:rPr>
          <w:rFonts w:ascii="Arial" w:hAnsi="Arial"/>
          <w:i w:val="0"/>
          <w:sz w:val="20"/>
        </w:rPr>
      </w:pPr>
      <w:r w:rsidRPr="00C62B6D">
        <w:rPr>
          <w:rFonts w:ascii="Arial" w:hAnsi="Arial" w:cs="Arial"/>
          <w:bCs/>
          <w:i w:val="0"/>
          <w:sz w:val="20"/>
        </w:rPr>
        <w:t>Opis</w:t>
      </w:r>
      <w:r w:rsidRPr="00C62B6D">
        <w:rPr>
          <w:rFonts w:ascii="Arial" w:hAnsi="Arial"/>
          <w:i w:val="0"/>
          <w:sz w:val="20"/>
        </w:rPr>
        <w:t xml:space="preserve"> stosowania kryteriów oraz sposób oceny ofert:</w:t>
      </w:r>
    </w:p>
    <w:p w14:paraId="24A3A7B9" w14:textId="77777777" w:rsidR="00037D5F" w:rsidRPr="00C62B6D" w:rsidRDefault="001177AC">
      <w:pPr>
        <w:numPr>
          <w:ilvl w:val="0"/>
          <w:numId w:val="50"/>
        </w:numPr>
        <w:jc w:val="both"/>
        <w:rPr>
          <w:rFonts w:ascii="Arial" w:hAnsi="Arial"/>
          <w:i w:val="0"/>
          <w:sz w:val="20"/>
        </w:rPr>
      </w:pPr>
      <w:r w:rsidRPr="00C62B6D">
        <w:rPr>
          <w:rFonts w:ascii="Arial" w:hAnsi="Arial"/>
          <w:b w:val="0"/>
          <w:i w:val="0"/>
          <w:sz w:val="20"/>
        </w:rPr>
        <w:t>z</w:t>
      </w:r>
      <w:r w:rsidR="001706BF" w:rsidRPr="00C62B6D">
        <w:rPr>
          <w:rFonts w:ascii="Arial" w:hAnsi="Arial"/>
          <w:b w:val="0"/>
          <w:i w:val="0"/>
          <w:sz w:val="20"/>
        </w:rPr>
        <w:t xml:space="preserve">asady przyznawania punktów w kryterium </w:t>
      </w:r>
      <w:r w:rsidR="001706BF" w:rsidRPr="00C62B6D">
        <w:rPr>
          <w:rFonts w:ascii="Arial" w:hAnsi="Arial"/>
          <w:i w:val="0"/>
          <w:sz w:val="20"/>
        </w:rPr>
        <w:t>„</w:t>
      </w:r>
      <w:r w:rsidR="001706BF" w:rsidRPr="00C62B6D">
        <w:rPr>
          <w:rFonts w:ascii="Arial" w:hAnsi="Arial"/>
          <w:sz w:val="20"/>
        </w:rPr>
        <w:t>cena brutto”:</w:t>
      </w:r>
    </w:p>
    <w:p w14:paraId="35662505" w14:textId="77777777" w:rsidR="001177AC" w:rsidRPr="00C62B6D" w:rsidRDefault="001177AC" w:rsidP="001177AC">
      <w:pPr>
        <w:ind w:left="1110"/>
        <w:jc w:val="both"/>
        <w:rPr>
          <w:rFonts w:ascii="Arial" w:hAnsi="Arial" w:cs="Arial"/>
          <w:bCs/>
          <w:i w:val="0"/>
          <w:sz w:val="20"/>
        </w:rPr>
      </w:pPr>
    </w:p>
    <w:p w14:paraId="2AA70F3A" w14:textId="78B37CEC" w:rsidR="001706BF" w:rsidRPr="00C62B6D" w:rsidRDefault="001706BF" w:rsidP="00EB6993">
      <w:pPr>
        <w:ind w:left="1440"/>
        <w:rPr>
          <w:rFonts w:ascii="Arial" w:hAnsi="Arial"/>
          <w:b w:val="0"/>
          <w:i w:val="0"/>
          <w:sz w:val="20"/>
        </w:rPr>
      </w:pPr>
      <w:r w:rsidRPr="00C62B6D">
        <w:rPr>
          <w:rFonts w:ascii="Arial" w:hAnsi="Arial"/>
          <w:b w:val="0"/>
          <w:i w:val="0"/>
          <w:sz w:val="20"/>
        </w:rPr>
        <w:t xml:space="preserve">Cena – oznacza cenę łączną brutto za wykonanie całości przedmiotu zamówienia zgodnie </w:t>
      </w:r>
      <w:r w:rsidR="00CB4DD9" w:rsidRPr="00C62B6D">
        <w:rPr>
          <w:rFonts w:ascii="Arial" w:hAnsi="Arial"/>
          <w:b w:val="0"/>
          <w:i w:val="0"/>
          <w:sz w:val="20"/>
        </w:rPr>
        <w:t xml:space="preserve">               </w:t>
      </w:r>
      <w:r w:rsidRPr="00C62B6D">
        <w:rPr>
          <w:rFonts w:ascii="Arial" w:hAnsi="Arial"/>
          <w:b w:val="0"/>
          <w:i w:val="0"/>
          <w:sz w:val="20"/>
        </w:rPr>
        <w:t xml:space="preserve">z SWZ. Cena wskazana </w:t>
      </w:r>
      <w:r w:rsidRPr="00C62B6D">
        <w:rPr>
          <w:rFonts w:ascii="Arial" w:hAnsi="Arial" w:cs="Arial"/>
          <w:b w:val="0"/>
          <w:i w:val="0"/>
          <w:sz w:val="20"/>
        </w:rPr>
        <w:t xml:space="preserve"> </w:t>
      </w:r>
      <w:r w:rsidRPr="00C62B6D">
        <w:rPr>
          <w:rFonts w:ascii="Arial" w:hAnsi="Arial"/>
          <w:b w:val="0"/>
          <w:i w:val="0"/>
          <w:sz w:val="20"/>
        </w:rPr>
        <w:t xml:space="preserve">w formularzu </w:t>
      </w:r>
      <w:r w:rsidRPr="00C62B6D">
        <w:rPr>
          <w:rFonts w:ascii="Arial" w:hAnsi="Arial" w:cs="Arial"/>
          <w:b w:val="0"/>
          <w:i w:val="0"/>
          <w:sz w:val="20"/>
        </w:rPr>
        <w:t>oferty</w:t>
      </w:r>
      <w:r w:rsidRPr="00C62B6D">
        <w:rPr>
          <w:rFonts w:ascii="Arial" w:hAnsi="Arial"/>
          <w:b w:val="0"/>
          <w:i w:val="0"/>
          <w:sz w:val="20"/>
        </w:rPr>
        <w:t xml:space="preserve"> oceniana będzie w następujący sposób:</w:t>
      </w:r>
    </w:p>
    <w:p w14:paraId="65FFF8D0" w14:textId="77777777" w:rsidR="009E57B2" w:rsidRPr="00C62B6D" w:rsidRDefault="009E57B2" w:rsidP="00105513">
      <w:pPr>
        <w:ind w:left="1440"/>
        <w:rPr>
          <w:rFonts w:ascii="Arial" w:hAnsi="Arial"/>
          <w:sz w:val="20"/>
        </w:rPr>
      </w:pPr>
    </w:p>
    <w:p w14:paraId="27F92E1D" w14:textId="77777777" w:rsidR="00E40C13" w:rsidRPr="00C62B6D" w:rsidRDefault="00E40C13" w:rsidP="00E40C13">
      <w:pPr>
        <w:ind w:left="2124"/>
        <w:jc w:val="both"/>
        <w:rPr>
          <w:rFonts w:ascii="Arial" w:hAnsi="Arial" w:cs="Arial"/>
          <w:b w:val="0"/>
          <w:i w:val="0"/>
          <w:sz w:val="20"/>
        </w:rPr>
      </w:pPr>
    </w:p>
    <w:p w14:paraId="1D6ACD41" w14:textId="77777777" w:rsidR="00D32829" w:rsidRPr="00C62B6D" w:rsidRDefault="00D32829" w:rsidP="00105513">
      <w:pPr>
        <w:ind w:left="340"/>
        <w:jc w:val="both"/>
        <w:rPr>
          <w:rFonts w:ascii="Arial" w:hAnsi="Arial" w:cs="Arial"/>
          <w:b w:val="0"/>
          <w:i w:val="0"/>
          <w:sz w:val="20"/>
        </w:rPr>
      </w:pPr>
      <w:r w:rsidRPr="00C62B6D">
        <w:rPr>
          <w:rFonts w:ascii="Arial" w:hAnsi="Arial" w:cs="Arial"/>
          <w:b w:val="0"/>
          <w:i w:val="0"/>
          <w:sz w:val="20"/>
        </w:rPr>
        <w:t xml:space="preserve">   </w:t>
      </w:r>
      <w:r w:rsidRPr="00C62B6D">
        <w:rPr>
          <w:rFonts w:ascii="Arial" w:hAnsi="Arial"/>
          <w:b w:val="0"/>
          <w:i w:val="0"/>
          <w:sz w:val="20"/>
        </w:rPr>
        <w:t xml:space="preserve">                </w:t>
      </w:r>
      <w:r w:rsidRPr="00C62B6D">
        <w:rPr>
          <w:rFonts w:ascii="Arial" w:hAnsi="Arial" w:cs="Arial"/>
          <w:b w:val="0"/>
          <w:i w:val="0"/>
          <w:sz w:val="20"/>
        </w:rPr>
        <w:t xml:space="preserve">          </w:t>
      </w:r>
      <w:r w:rsidRPr="00C62B6D">
        <w:rPr>
          <w:rFonts w:ascii="Arial" w:hAnsi="Arial" w:cs="Arial"/>
          <w:b w:val="0"/>
          <w:sz w:val="20"/>
        </w:rPr>
        <w:t>Cena najtańszej oferty x 60 pkt.</w:t>
      </w:r>
    </w:p>
    <w:p w14:paraId="2550EB5D" w14:textId="77777777" w:rsidR="00D32829" w:rsidRPr="00C62B6D" w:rsidRDefault="00D32829" w:rsidP="00105513">
      <w:pPr>
        <w:ind w:left="340"/>
        <w:jc w:val="both"/>
        <w:rPr>
          <w:rFonts w:ascii="Arial" w:hAnsi="Arial" w:cs="Arial"/>
          <w:b w:val="0"/>
          <w:sz w:val="20"/>
        </w:rPr>
      </w:pPr>
      <w:r w:rsidRPr="00C62B6D">
        <w:rPr>
          <w:rFonts w:ascii="Arial" w:hAnsi="Arial" w:cs="Arial"/>
          <w:b w:val="0"/>
          <w:i w:val="0"/>
          <w:sz w:val="20"/>
        </w:rPr>
        <w:t xml:space="preserve">                  </w:t>
      </w:r>
      <w:r w:rsidRPr="00C62B6D">
        <w:rPr>
          <w:rFonts w:ascii="Arial" w:hAnsi="Arial" w:cs="Arial"/>
          <w:b w:val="0"/>
          <w:sz w:val="20"/>
        </w:rPr>
        <w:t>Cb =   --------------------------------------------</w:t>
      </w:r>
    </w:p>
    <w:p w14:paraId="2C6223D5" w14:textId="77777777" w:rsidR="00D32829" w:rsidRPr="00C62B6D" w:rsidRDefault="00D32829" w:rsidP="00105513">
      <w:pPr>
        <w:ind w:left="340"/>
        <w:jc w:val="both"/>
        <w:rPr>
          <w:rFonts w:ascii="Arial" w:hAnsi="Arial" w:cs="Arial"/>
          <w:b w:val="0"/>
          <w:i w:val="0"/>
          <w:sz w:val="20"/>
        </w:rPr>
      </w:pPr>
      <w:r w:rsidRPr="00C62B6D">
        <w:rPr>
          <w:rFonts w:ascii="Arial" w:hAnsi="Arial" w:cs="Arial"/>
          <w:b w:val="0"/>
          <w:sz w:val="20"/>
        </w:rPr>
        <w:t xml:space="preserve">                                  Cena badanej oferty</w:t>
      </w:r>
    </w:p>
    <w:p w14:paraId="4C055C13" w14:textId="77777777" w:rsidR="00D32829" w:rsidRPr="00C62B6D" w:rsidRDefault="00D32829" w:rsidP="00105513">
      <w:pPr>
        <w:ind w:left="2124"/>
        <w:jc w:val="both"/>
        <w:rPr>
          <w:rFonts w:ascii="Arial" w:hAnsi="Arial"/>
          <w:b w:val="0"/>
          <w:i w:val="0"/>
          <w:sz w:val="20"/>
        </w:rPr>
      </w:pPr>
    </w:p>
    <w:p w14:paraId="04AA1980" w14:textId="251341B8" w:rsidR="00D32829" w:rsidRPr="00C62B6D" w:rsidRDefault="00D32829" w:rsidP="00E40C13">
      <w:pPr>
        <w:ind w:left="2124"/>
        <w:jc w:val="both"/>
        <w:rPr>
          <w:rFonts w:ascii="Arial" w:hAnsi="Arial" w:cs="Arial"/>
          <w:b w:val="0"/>
          <w:i w:val="0"/>
          <w:sz w:val="20"/>
        </w:rPr>
      </w:pPr>
    </w:p>
    <w:p w14:paraId="0CA0F9C0" w14:textId="77777777" w:rsidR="001706BF" w:rsidRPr="00C62B6D" w:rsidRDefault="001706BF" w:rsidP="00105513">
      <w:pPr>
        <w:ind w:left="708" w:firstLine="708"/>
        <w:jc w:val="both"/>
        <w:rPr>
          <w:rFonts w:ascii="Arial" w:hAnsi="Arial"/>
          <w:b w:val="0"/>
          <w:i w:val="0"/>
          <w:sz w:val="20"/>
        </w:rPr>
      </w:pPr>
      <w:r w:rsidRPr="00C62B6D">
        <w:rPr>
          <w:rFonts w:ascii="Arial" w:hAnsi="Arial"/>
          <w:b w:val="0"/>
          <w:i w:val="0"/>
          <w:sz w:val="20"/>
        </w:rPr>
        <w:t>Cb – liczba punktów za kryterium „cena brutto”</w:t>
      </w:r>
    </w:p>
    <w:p w14:paraId="169A01B6" w14:textId="77777777" w:rsidR="00E06803" w:rsidRPr="00C62B6D" w:rsidRDefault="00E06803" w:rsidP="00105513">
      <w:pPr>
        <w:ind w:left="1275" w:firstLine="141"/>
        <w:jc w:val="both"/>
        <w:rPr>
          <w:rFonts w:ascii="Arial" w:hAnsi="Arial" w:cs="Arial"/>
          <w:b w:val="0"/>
          <w:i w:val="0"/>
          <w:sz w:val="20"/>
        </w:rPr>
      </w:pPr>
    </w:p>
    <w:p w14:paraId="2D40571E" w14:textId="31E3B995" w:rsidR="00E06803" w:rsidRPr="00C62B6D" w:rsidRDefault="00E06803" w:rsidP="00105513">
      <w:pPr>
        <w:ind w:left="1275" w:firstLine="141"/>
        <w:jc w:val="both"/>
        <w:rPr>
          <w:rFonts w:ascii="Arial" w:hAnsi="Arial" w:cs="Arial"/>
          <w:b w:val="0"/>
          <w:i w:val="0"/>
          <w:sz w:val="20"/>
        </w:rPr>
      </w:pPr>
      <w:r w:rsidRPr="00C62B6D">
        <w:rPr>
          <w:rFonts w:ascii="Arial" w:hAnsi="Arial" w:cs="Arial"/>
          <w:b w:val="0"/>
          <w:i w:val="0"/>
          <w:sz w:val="20"/>
        </w:rPr>
        <w:t xml:space="preserve">Najniższa oferowana cena brutto otrzyma maksymalną ilość punktów tj. </w:t>
      </w:r>
      <w:r w:rsidR="007E0221" w:rsidRPr="00C62B6D">
        <w:rPr>
          <w:rFonts w:ascii="Arial" w:hAnsi="Arial" w:cs="Arial"/>
          <w:b w:val="0"/>
          <w:i w:val="0"/>
          <w:sz w:val="20"/>
        </w:rPr>
        <w:t>6</w:t>
      </w:r>
      <w:r w:rsidRPr="00C62B6D">
        <w:rPr>
          <w:rFonts w:ascii="Arial" w:hAnsi="Arial" w:cs="Arial"/>
          <w:b w:val="0"/>
          <w:i w:val="0"/>
          <w:sz w:val="20"/>
        </w:rPr>
        <w:t>0 pkt.</w:t>
      </w:r>
    </w:p>
    <w:p w14:paraId="185AF5FD" w14:textId="7BDDB713" w:rsidR="00E06803" w:rsidRPr="00C62B6D" w:rsidRDefault="00E06803" w:rsidP="00E06803">
      <w:pPr>
        <w:ind w:left="708"/>
        <w:jc w:val="both"/>
        <w:rPr>
          <w:rFonts w:ascii="Arial" w:hAnsi="Arial" w:cs="Arial"/>
          <w:b w:val="0"/>
          <w:i w:val="0"/>
          <w:sz w:val="20"/>
        </w:rPr>
      </w:pPr>
      <w:r w:rsidRPr="00C62B6D">
        <w:rPr>
          <w:rFonts w:ascii="Arial" w:hAnsi="Arial" w:cs="Arial"/>
          <w:b w:val="0"/>
          <w:i w:val="0"/>
          <w:sz w:val="20"/>
        </w:rPr>
        <w:tab/>
        <w:t>Każda wyższa otrzyma ilość punktów wyliczoną wg. proporcji matematycznej w stosunku do</w:t>
      </w:r>
    </w:p>
    <w:p w14:paraId="749BA773" w14:textId="77777777" w:rsidR="00E06803" w:rsidRPr="00C62B6D" w:rsidRDefault="00E06803" w:rsidP="00105513">
      <w:pPr>
        <w:ind w:left="708" w:firstLine="708"/>
        <w:jc w:val="both"/>
        <w:rPr>
          <w:rFonts w:ascii="Arial" w:hAnsi="Arial" w:cs="Arial"/>
          <w:b w:val="0"/>
          <w:i w:val="0"/>
          <w:sz w:val="20"/>
        </w:rPr>
      </w:pPr>
      <w:r w:rsidRPr="00C62B6D">
        <w:rPr>
          <w:rFonts w:ascii="Arial" w:hAnsi="Arial" w:cs="Arial"/>
          <w:b w:val="0"/>
          <w:i w:val="0"/>
          <w:sz w:val="20"/>
        </w:rPr>
        <w:t>ceny najniższej.</w:t>
      </w:r>
    </w:p>
    <w:p w14:paraId="1273DDFE" w14:textId="77777777" w:rsidR="00E06803" w:rsidRPr="00C62B6D" w:rsidRDefault="00E06803" w:rsidP="00105513">
      <w:pPr>
        <w:ind w:left="708" w:firstLine="708"/>
        <w:jc w:val="both"/>
        <w:rPr>
          <w:rFonts w:ascii="Arial" w:hAnsi="Arial" w:cs="Arial"/>
          <w:b w:val="0"/>
          <w:i w:val="0"/>
          <w:sz w:val="20"/>
        </w:rPr>
      </w:pPr>
      <w:r w:rsidRPr="00C62B6D">
        <w:rPr>
          <w:rFonts w:ascii="Arial" w:hAnsi="Arial"/>
          <w:b w:val="0"/>
          <w:i w:val="0"/>
          <w:sz w:val="20"/>
        </w:rPr>
        <w:t xml:space="preserve">Maksymalna liczba punktów do uzyskania w kryterium „cena brutto” wynosi </w:t>
      </w:r>
      <w:r w:rsidR="007E0221" w:rsidRPr="00C62B6D">
        <w:rPr>
          <w:rFonts w:ascii="Arial" w:hAnsi="Arial"/>
          <w:b w:val="0"/>
          <w:i w:val="0"/>
          <w:sz w:val="20"/>
        </w:rPr>
        <w:t>6</w:t>
      </w:r>
      <w:r w:rsidRPr="00C62B6D">
        <w:rPr>
          <w:rFonts w:ascii="Arial" w:hAnsi="Arial"/>
          <w:b w:val="0"/>
          <w:i w:val="0"/>
          <w:sz w:val="20"/>
        </w:rPr>
        <w:t>0 pkt.</w:t>
      </w:r>
    </w:p>
    <w:p w14:paraId="02180C74" w14:textId="77777777" w:rsidR="007E0221" w:rsidRPr="00C62B6D" w:rsidRDefault="007E0221" w:rsidP="00105513">
      <w:pPr>
        <w:ind w:left="708" w:firstLine="708"/>
        <w:jc w:val="both"/>
        <w:rPr>
          <w:rFonts w:ascii="Arial" w:hAnsi="Arial"/>
          <w:b w:val="0"/>
          <w:i w:val="0"/>
          <w:sz w:val="20"/>
        </w:rPr>
      </w:pPr>
    </w:p>
    <w:p w14:paraId="6FA273F0" w14:textId="479DE514" w:rsidR="00D32829" w:rsidRPr="00C62B6D" w:rsidRDefault="00D32829" w:rsidP="00C62B6D">
      <w:pPr>
        <w:numPr>
          <w:ilvl w:val="0"/>
          <w:numId w:val="50"/>
        </w:numPr>
        <w:tabs>
          <w:tab w:val="left" w:pos="1080"/>
        </w:tabs>
        <w:suppressAutoHyphens w:val="0"/>
        <w:jc w:val="both"/>
        <w:rPr>
          <w:rFonts w:ascii="Arial" w:hAnsi="Arial" w:cs="Arial"/>
          <w:b w:val="0"/>
          <w:i w:val="0"/>
          <w:sz w:val="20"/>
        </w:rPr>
      </w:pPr>
      <w:r w:rsidRPr="00C62B6D">
        <w:rPr>
          <w:rFonts w:ascii="Arial" w:hAnsi="Arial" w:cs="Arial"/>
          <w:b w:val="0"/>
          <w:i w:val="0"/>
          <w:sz w:val="20"/>
        </w:rPr>
        <w:t>zasady przyznawania punktów w kryterium</w:t>
      </w:r>
      <w:r w:rsidR="00C62B6D" w:rsidRPr="00C62B6D">
        <w:rPr>
          <w:rFonts w:ascii="Arial" w:hAnsi="Arial" w:cs="Arial"/>
          <w:b w:val="0"/>
          <w:i w:val="0"/>
          <w:sz w:val="20"/>
        </w:rPr>
        <w:t xml:space="preserve"> „</w:t>
      </w:r>
      <w:r w:rsidR="00C62B6D" w:rsidRPr="00C62B6D">
        <w:rPr>
          <w:rFonts w:ascii="Arial" w:hAnsi="Arial" w:cs="Arial"/>
          <w:bCs/>
          <w:i w:val="0"/>
          <w:iCs/>
          <w:sz w:val="20"/>
          <w:lang w:eastAsia="pl-PL"/>
        </w:rPr>
        <w:t>Doświadczenie osób wyznaczonych do realizacji zamówienia”:</w:t>
      </w:r>
      <w:r w:rsidR="00C62B6D" w:rsidRPr="00C62B6D">
        <w:rPr>
          <w:rFonts w:ascii="Arial" w:hAnsi="Arial" w:cs="Arial"/>
          <w:bCs/>
          <w:i w:val="0"/>
          <w:sz w:val="20"/>
        </w:rPr>
        <w:t xml:space="preserve"> </w:t>
      </w:r>
    </w:p>
    <w:p w14:paraId="4646A810" w14:textId="77777777" w:rsidR="00D32829" w:rsidRPr="00C62B6D" w:rsidRDefault="00D32829" w:rsidP="003313F4">
      <w:pPr>
        <w:tabs>
          <w:tab w:val="left" w:pos="1080"/>
        </w:tabs>
        <w:suppressAutoHyphens w:val="0"/>
        <w:ind w:left="1068"/>
        <w:jc w:val="both"/>
        <w:rPr>
          <w:rFonts w:ascii="Arial" w:hAnsi="Arial" w:cs="Arial"/>
          <w:b w:val="0"/>
          <w:bCs/>
          <w:i w:val="0"/>
          <w:iCs/>
          <w:sz w:val="20"/>
        </w:rPr>
      </w:pPr>
    </w:p>
    <w:p w14:paraId="1FAA518B" w14:textId="77777777" w:rsidR="00D32829" w:rsidRPr="00C62B6D" w:rsidRDefault="00D32829" w:rsidP="003313F4">
      <w:pPr>
        <w:tabs>
          <w:tab w:val="left" w:pos="1080"/>
        </w:tabs>
        <w:suppressAutoHyphens w:val="0"/>
        <w:ind w:left="1068"/>
        <w:jc w:val="both"/>
        <w:rPr>
          <w:rFonts w:ascii="Arial" w:hAnsi="Arial" w:cs="Arial"/>
          <w:b w:val="0"/>
          <w:bCs/>
          <w:i w:val="0"/>
          <w:iCs/>
          <w:sz w:val="20"/>
        </w:rPr>
      </w:pPr>
      <w:r w:rsidRPr="00C62B6D">
        <w:rPr>
          <w:rFonts w:ascii="Arial" w:hAnsi="Arial" w:cs="Arial"/>
          <w:b w:val="0"/>
          <w:bCs/>
          <w:i w:val="0"/>
          <w:iCs/>
          <w:sz w:val="20"/>
        </w:rPr>
        <w:t>Zamawiający dokona oceny według deklaracji Wykonawcy złożonej w formularzu ofert</w:t>
      </w:r>
      <w:r w:rsidR="000553A2" w:rsidRPr="00C62B6D">
        <w:rPr>
          <w:rFonts w:ascii="Arial" w:hAnsi="Arial" w:cs="Arial"/>
          <w:b w:val="0"/>
          <w:bCs/>
          <w:i w:val="0"/>
          <w:iCs/>
          <w:sz w:val="20"/>
        </w:rPr>
        <w:t>y</w:t>
      </w:r>
      <w:r w:rsidRPr="00C62B6D">
        <w:rPr>
          <w:rFonts w:ascii="Arial" w:hAnsi="Arial" w:cs="Arial"/>
          <w:b w:val="0"/>
          <w:bCs/>
          <w:i w:val="0"/>
          <w:iCs/>
          <w:sz w:val="20"/>
        </w:rPr>
        <w:t xml:space="preserve">. </w:t>
      </w:r>
    </w:p>
    <w:p w14:paraId="5929EC82" w14:textId="6D39DD00" w:rsidR="00675F70" w:rsidRPr="00C62B6D" w:rsidRDefault="00675F70" w:rsidP="00675F70">
      <w:pPr>
        <w:tabs>
          <w:tab w:val="left" w:pos="1080"/>
        </w:tabs>
        <w:suppressAutoHyphens w:val="0"/>
        <w:ind w:left="1068"/>
        <w:jc w:val="both"/>
        <w:rPr>
          <w:rFonts w:ascii="Arial" w:hAnsi="Arial" w:cs="Arial"/>
          <w:b w:val="0"/>
          <w:i w:val="0"/>
          <w:sz w:val="20"/>
        </w:rPr>
      </w:pPr>
      <w:r w:rsidRPr="00C62B6D">
        <w:rPr>
          <w:rFonts w:ascii="Arial" w:hAnsi="Arial" w:cs="Arial"/>
          <w:b w:val="0"/>
          <w:i w:val="0"/>
          <w:sz w:val="20"/>
        </w:rPr>
        <w:t>Ocenie w ramach kryterium podlegają osoby wskazane przez Wykonawcę, które spełniają minimalne warunki udziału określone w rozdz. VIII pkt</w:t>
      </w:r>
      <w:r w:rsidR="00D101A1" w:rsidRPr="00C62B6D">
        <w:rPr>
          <w:rFonts w:ascii="Arial" w:hAnsi="Arial" w:cs="Arial"/>
          <w:b w:val="0"/>
          <w:i w:val="0"/>
          <w:sz w:val="20"/>
        </w:rPr>
        <w:t>.</w:t>
      </w:r>
      <w:r w:rsidRPr="00C62B6D">
        <w:rPr>
          <w:rFonts w:ascii="Arial" w:hAnsi="Arial" w:cs="Arial"/>
          <w:b w:val="0"/>
          <w:i w:val="0"/>
          <w:sz w:val="20"/>
        </w:rPr>
        <w:t xml:space="preserve"> 1 ppkt</w:t>
      </w:r>
      <w:r w:rsidR="00D101A1" w:rsidRPr="00C62B6D">
        <w:rPr>
          <w:rFonts w:ascii="Arial" w:hAnsi="Arial" w:cs="Arial"/>
          <w:b w:val="0"/>
          <w:i w:val="0"/>
          <w:sz w:val="20"/>
        </w:rPr>
        <w:t>.</w:t>
      </w:r>
      <w:r w:rsidRPr="00C62B6D">
        <w:rPr>
          <w:rFonts w:ascii="Arial" w:hAnsi="Arial" w:cs="Arial"/>
          <w:b w:val="0"/>
          <w:i w:val="0"/>
          <w:sz w:val="20"/>
        </w:rPr>
        <w:t xml:space="preserve"> 1.4. ppkt</w:t>
      </w:r>
      <w:r w:rsidR="00D101A1" w:rsidRPr="00C62B6D">
        <w:rPr>
          <w:rFonts w:ascii="Arial" w:hAnsi="Arial" w:cs="Arial"/>
          <w:b w:val="0"/>
          <w:i w:val="0"/>
          <w:sz w:val="20"/>
        </w:rPr>
        <w:t>.</w:t>
      </w:r>
      <w:r w:rsidRPr="00C62B6D">
        <w:rPr>
          <w:rFonts w:ascii="Arial" w:hAnsi="Arial" w:cs="Arial"/>
          <w:b w:val="0"/>
          <w:i w:val="0"/>
          <w:sz w:val="20"/>
        </w:rPr>
        <w:t xml:space="preserve"> 2a) SWZ.</w:t>
      </w:r>
    </w:p>
    <w:p w14:paraId="64071244" w14:textId="77777777" w:rsidR="00D32829" w:rsidRPr="00C62B6D" w:rsidRDefault="00D32829" w:rsidP="00675F70">
      <w:pPr>
        <w:tabs>
          <w:tab w:val="left" w:pos="1080"/>
        </w:tabs>
        <w:suppressAutoHyphens w:val="0"/>
        <w:jc w:val="both"/>
        <w:rPr>
          <w:rFonts w:ascii="Arial" w:hAnsi="Arial" w:cs="Arial"/>
          <w:b w:val="0"/>
          <w:i w:val="0"/>
          <w:sz w:val="20"/>
        </w:rPr>
      </w:pPr>
    </w:p>
    <w:p w14:paraId="7E54B38F" w14:textId="75AA8C5E" w:rsidR="00D32829" w:rsidRPr="00C62B6D" w:rsidRDefault="00D32829" w:rsidP="00C62B6D">
      <w:pPr>
        <w:tabs>
          <w:tab w:val="left" w:pos="1080"/>
        </w:tabs>
        <w:suppressAutoHyphens w:val="0"/>
        <w:ind w:left="1068"/>
        <w:jc w:val="both"/>
        <w:rPr>
          <w:rFonts w:ascii="Arial" w:hAnsi="Arial" w:cs="Arial"/>
          <w:b w:val="0"/>
          <w:i w:val="0"/>
          <w:sz w:val="20"/>
          <w:lang w:eastAsia="pl-PL"/>
        </w:rPr>
      </w:pPr>
      <w:r w:rsidRPr="00C62B6D">
        <w:rPr>
          <w:rFonts w:ascii="Arial" w:hAnsi="Arial" w:cs="Arial"/>
          <w:b w:val="0"/>
          <w:i w:val="0"/>
          <w:sz w:val="20"/>
          <w:lang w:eastAsia="pl-PL"/>
        </w:rPr>
        <w:t>Za kryterium „</w:t>
      </w:r>
      <w:r w:rsidR="00C62B6D" w:rsidRPr="00C62B6D">
        <w:rPr>
          <w:rFonts w:ascii="Arial" w:hAnsi="Arial" w:cs="Arial"/>
          <w:b w:val="0"/>
          <w:i w:val="0"/>
          <w:sz w:val="20"/>
          <w:lang w:eastAsia="pl-PL"/>
        </w:rPr>
        <w:t>Doświadczenie osób wyznaczonych do realizacji zamówienia” przyznawane będą punkty jak niżej:</w:t>
      </w:r>
    </w:p>
    <w:tbl>
      <w:tblPr>
        <w:tblW w:w="8221" w:type="dxa"/>
        <w:tblInd w:w="1063" w:type="dxa"/>
        <w:tblLayout w:type="fixed"/>
        <w:tblCellMar>
          <w:left w:w="70" w:type="dxa"/>
          <w:right w:w="70" w:type="dxa"/>
        </w:tblCellMar>
        <w:tblLook w:val="0000" w:firstRow="0" w:lastRow="0" w:firstColumn="0" w:lastColumn="0" w:noHBand="0" w:noVBand="0"/>
      </w:tblPr>
      <w:tblGrid>
        <w:gridCol w:w="567"/>
        <w:gridCol w:w="5482"/>
        <w:gridCol w:w="2172"/>
      </w:tblGrid>
      <w:tr w:rsidR="00C62B6D" w:rsidRPr="00C62B6D" w14:paraId="729F30FE" w14:textId="77777777" w:rsidTr="004854B2">
        <w:tc>
          <w:tcPr>
            <w:tcW w:w="567" w:type="dxa"/>
            <w:tcBorders>
              <w:top w:val="single" w:sz="4" w:space="0" w:color="000000"/>
              <w:left w:val="single" w:sz="4" w:space="0" w:color="000000"/>
              <w:bottom w:val="single" w:sz="4" w:space="0" w:color="000000"/>
              <w:right w:val="single" w:sz="4" w:space="0" w:color="000000"/>
            </w:tcBorders>
          </w:tcPr>
          <w:p w14:paraId="6283A125"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Lp.</w:t>
            </w:r>
          </w:p>
        </w:tc>
        <w:tc>
          <w:tcPr>
            <w:tcW w:w="5482" w:type="dxa"/>
            <w:tcBorders>
              <w:top w:val="single" w:sz="4" w:space="0" w:color="000000"/>
              <w:left w:val="single" w:sz="4" w:space="0" w:color="000000"/>
              <w:bottom w:val="single" w:sz="4" w:space="0" w:color="000000"/>
              <w:right w:val="single" w:sz="4" w:space="0" w:color="000000"/>
            </w:tcBorders>
          </w:tcPr>
          <w:p w14:paraId="6EC9E6C6"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 xml:space="preserve">Wartość oferowana – doświadczenie w latach </w:t>
            </w:r>
          </w:p>
        </w:tc>
        <w:tc>
          <w:tcPr>
            <w:tcW w:w="2172" w:type="dxa"/>
            <w:tcBorders>
              <w:top w:val="single" w:sz="4" w:space="0" w:color="000000"/>
              <w:left w:val="single" w:sz="4" w:space="0" w:color="000000"/>
              <w:bottom w:val="single" w:sz="4" w:space="0" w:color="000000"/>
              <w:right w:val="single" w:sz="4" w:space="0" w:color="000000"/>
            </w:tcBorders>
          </w:tcPr>
          <w:p w14:paraId="52A72E11"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Ocena punktowa</w:t>
            </w:r>
          </w:p>
        </w:tc>
      </w:tr>
      <w:tr w:rsidR="00C62B6D" w:rsidRPr="00C62B6D" w14:paraId="37782D10" w14:textId="77777777" w:rsidTr="004854B2">
        <w:tc>
          <w:tcPr>
            <w:tcW w:w="567" w:type="dxa"/>
            <w:tcBorders>
              <w:top w:val="single" w:sz="4" w:space="0" w:color="000000"/>
              <w:left w:val="single" w:sz="4" w:space="0" w:color="000000"/>
              <w:bottom w:val="single" w:sz="4" w:space="0" w:color="000000"/>
              <w:right w:val="single" w:sz="4" w:space="0" w:color="000000"/>
            </w:tcBorders>
          </w:tcPr>
          <w:p w14:paraId="602772E9"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1.</w:t>
            </w:r>
          </w:p>
        </w:tc>
        <w:tc>
          <w:tcPr>
            <w:tcW w:w="5482" w:type="dxa"/>
            <w:tcBorders>
              <w:top w:val="single" w:sz="4" w:space="0" w:color="000000"/>
              <w:left w:val="single" w:sz="4" w:space="0" w:color="000000"/>
              <w:bottom w:val="single" w:sz="4" w:space="0" w:color="000000"/>
              <w:right w:val="single" w:sz="4" w:space="0" w:color="000000"/>
            </w:tcBorders>
          </w:tcPr>
          <w:p w14:paraId="6470518C"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 xml:space="preserve">10 lat i więcej </w:t>
            </w:r>
          </w:p>
        </w:tc>
        <w:tc>
          <w:tcPr>
            <w:tcW w:w="2172" w:type="dxa"/>
            <w:tcBorders>
              <w:top w:val="single" w:sz="4" w:space="0" w:color="000000"/>
              <w:left w:val="single" w:sz="4" w:space="0" w:color="000000"/>
              <w:bottom w:val="single" w:sz="4" w:space="0" w:color="000000"/>
              <w:right w:val="single" w:sz="4" w:space="0" w:color="000000"/>
            </w:tcBorders>
          </w:tcPr>
          <w:p w14:paraId="43F56032"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20 pkt</w:t>
            </w:r>
          </w:p>
        </w:tc>
      </w:tr>
      <w:tr w:rsidR="00C62B6D" w:rsidRPr="00C62B6D" w14:paraId="18E79AA5" w14:textId="77777777" w:rsidTr="004854B2">
        <w:tc>
          <w:tcPr>
            <w:tcW w:w="567" w:type="dxa"/>
            <w:tcBorders>
              <w:top w:val="single" w:sz="4" w:space="0" w:color="000000"/>
              <w:left w:val="single" w:sz="4" w:space="0" w:color="000000"/>
              <w:bottom w:val="single" w:sz="4" w:space="0" w:color="000000"/>
              <w:right w:val="single" w:sz="4" w:space="0" w:color="000000"/>
            </w:tcBorders>
          </w:tcPr>
          <w:p w14:paraId="1865A2EB"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2.</w:t>
            </w:r>
          </w:p>
        </w:tc>
        <w:tc>
          <w:tcPr>
            <w:tcW w:w="5482" w:type="dxa"/>
            <w:tcBorders>
              <w:top w:val="single" w:sz="4" w:space="0" w:color="000000"/>
              <w:left w:val="single" w:sz="4" w:space="0" w:color="000000"/>
              <w:bottom w:val="single" w:sz="4" w:space="0" w:color="000000"/>
              <w:right w:val="single" w:sz="4" w:space="0" w:color="000000"/>
            </w:tcBorders>
          </w:tcPr>
          <w:p w14:paraId="0E27DEA0"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8 lat  i więcej</w:t>
            </w:r>
          </w:p>
        </w:tc>
        <w:tc>
          <w:tcPr>
            <w:tcW w:w="2172" w:type="dxa"/>
            <w:tcBorders>
              <w:top w:val="single" w:sz="4" w:space="0" w:color="000000"/>
              <w:left w:val="single" w:sz="4" w:space="0" w:color="000000"/>
              <w:bottom w:val="single" w:sz="4" w:space="0" w:color="000000"/>
              <w:right w:val="single" w:sz="4" w:space="0" w:color="000000"/>
            </w:tcBorders>
          </w:tcPr>
          <w:p w14:paraId="2A945E04"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10 pkt</w:t>
            </w:r>
          </w:p>
        </w:tc>
      </w:tr>
      <w:tr w:rsidR="00C62B6D" w:rsidRPr="00C62B6D" w14:paraId="7244C6B8" w14:textId="77777777" w:rsidTr="004854B2">
        <w:tc>
          <w:tcPr>
            <w:tcW w:w="567" w:type="dxa"/>
            <w:tcBorders>
              <w:top w:val="single" w:sz="4" w:space="0" w:color="000000"/>
              <w:left w:val="single" w:sz="4" w:space="0" w:color="000000"/>
              <w:bottom w:val="single" w:sz="4" w:space="0" w:color="000000"/>
              <w:right w:val="single" w:sz="4" w:space="0" w:color="000000"/>
            </w:tcBorders>
          </w:tcPr>
          <w:p w14:paraId="08246198"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3.</w:t>
            </w:r>
          </w:p>
        </w:tc>
        <w:tc>
          <w:tcPr>
            <w:tcW w:w="5482" w:type="dxa"/>
            <w:tcBorders>
              <w:top w:val="single" w:sz="4" w:space="0" w:color="000000"/>
              <w:left w:val="single" w:sz="4" w:space="0" w:color="000000"/>
              <w:bottom w:val="single" w:sz="4" w:space="0" w:color="000000"/>
              <w:right w:val="single" w:sz="4" w:space="0" w:color="000000"/>
            </w:tcBorders>
          </w:tcPr>
          <w:p w14:paraId="76C0B9CA" w14:textId="77777777" w:rsidR="00FA30BE" w:rsidRPr="00C62B6D" w:rsidRDefault="00FA30BE" w:rsidP="004854B2">
            <w:pPr>
              <w:widowControl w:val="0"/>
              <w:rPr>
                <w:rFonts w:ascii="Arial" w:hAnsi="Arial" w:cs="Arial"/>
                <w:i w:val="0"/>
                <w:iCs/>
                <w:sz w:val="20"/>
              </w:rPr>
            </w:pPr>
            <w:r w:rsidRPr="00C62B6D">
              <w:rPr>
                <w:rFonts w:ascii="Arial" w:hAnsi="Arial" w:cs="Arial"/>
                <w:i w:val="0"/>
                <w:iCs/>
                <w:sz w:val="20"/>
              </w:rPr>
              <w:t>5 lat i więcej</w:t>
            </w:r>
          </w:p>
        </w:tc>
        <w:tc>
          <w:tcPr>
            <w:tcW w:w="2172" w:type="dxa"/>
            <w:tcBorders>
              <w:top w:val="single" w:sz="4" w:space="0" w:color="000000"/>
              <w:left w:val="single" w:sz="4" w:space="0" w:color="000000"/>
              <w:bottom w:val="single" w:sz="4" w:space="0" w:color="000000"/>
              <w:right w:val="single" w:sz="4" w:space="0" w:color="000000"/>
            </w:tcBorders>
          </w:tcPr>
          <w:p w14:paraId="5AA475B7" w14:textId="7040DB61" w:rsidR="00FA30BE" w:rsidRPr="00C62B6D" w:rsidRDefault="00D101A1" w:rsidP="004854B2">
            <w:pPr>
              <w:widowControl w:val="0"/>
              <w:rPr>
                <w:rFonts w:ascii="Arial" w:hAnsi="Arial" w:cs="Arial"/>
                <w:i w:val="0"/>
                <w:iCs/>
                <w:sz w:val="20"/>
              </w:rPr>
            </w:pPr>
            <w:r w:rsidRPr="00C62B6D">
              <w:rPr>
                <w:rFonts w:ascii="Arial" w:hAnsi="Arial" w:cs="Arial"/>
                <w:i w:val="0"/>
                <w:iCs/>
                <w:sz w:val="20"/>
              </w:rPr>
              <w:t xml:space="preserve">  </w:t>
            </w:r>
            <w:r w:rsidR="00FA30BE" w:rsidRPr="00C62B6D">
              <w:rPr>
                <w:rFonts w:ascii="Arial" w:hAnsi="Arial" w:cs="Arial"/>
                <w:i w:val="0"/>
                <w:iCs/>
                <w:sz w:val="20"/>
              </w:rPr>
              <w:t>0 pkt</w:t>
            </w:r>
          </w:p>
        </w:tc>
      </w:tr>
    </w:tbl>
    <w:p w14:paraId="755270C9" w14:textId="0F215776" w:rsidR="00047AD1" w:rsidRPr="00C62B6D" w:rsidRDefault="00047AD1" w:rsidP="00047AD1">
      <w:pPr>
        <w:rPr>
          <w:rFonts w:ascii="Arial" w:hAnsi="Arial"/>
          <w:b w:val="0"/>
          <w:i w:val="0"/>
          <w:sz w:val="20"/>
        </w:rPr>
      </w:pPr>
      <w:r w:rsidRPr="00C62B6D">
        <w:rPr>
          <w:rFonts w:ascii="Arial" w:hAnsi="Arial"/>
          <w:b w:val="0"/>
          <w:i w:val="0"/>
          <w:sz w:val="20"/>
        </w:rPr>
        <w:t xml:space="preserve">                   </w:t>
      </w:r>
    </w:p>
    <w:p w14:paraId="4EF99694" w14:textId="77777777" w:rsidR="00047AD1" w:rsidRPr="00C62B6D" w:rsidRDefault="00047AD1" w:rsidP="00047AD1">
      <w:pPr>
        <w:ind w:left="1068"/>
        <w:rPr>
          <w:rFonts w:ascii="Arial" w:hAnsi="Arial"/>
          <w:b w:val="0"/>
          <w:i w:val="0"/>
          <w:sz w:val="20"/>
          <w:u w:val="single"/>
        </w:rPr>
      </w:pPr>
      <w:r w:rsidRPr="00C62B6D">
        <w:rPr>
          <w:rFonts w:ascii="Arial" w:hAnsi="Arial"/>
          <w:b w:val="0"/>
          <w:i w:val="0"/>
          <w:sz w:val="20"/>
          <w:u w:val="single"/>
        </w:rPr>
        <w:t>UWAGA!</w:t>
      </w:r>
    </w:p>
    <w:p w14:paraId="761624DF" w14:textId="77777777" w:rsidR="00047AD1" w:rsidRPr="00C62B6D" w:rsidRDefault="00047AD1" w:rsidP="00047AD1">
      <w:pPr>
        <w:ind w:left="1068"/>
        <w:rPr>
          <w:rFonts w:ascii="Arial" w:hAnsi="Arial"/>
          <w:b w:val="0"/>
          <w:i w:val="0"/>
          <w:sz w:val="20"/>
          <w:u w:val="single"/>
        </w:rPr>
      </w:pPr>
      <w:r w:rsidRPr="00C62B6D">
        <w:rPr>
          <w:rFonts w:ascii="Arial" w:hAnsi="Arial"/>
          <w:b w:val="0"/>
          <w:i w:val="0"/>
          <w:sz w:val="20"/>
        </w:rPr>
        <w:t>Ilość lat doświadczenia  musi być podana w formularzu oferty.</w:t>
      </w:r>
    </w:p>
    <w:p w14:paraId="2A8B08C6" w14:textId="5485FD96" w:rsidR="00FA30BE" w:rsidRPr="00C62B6D" w:rsidRDefault="00047AD1" w:rsidP="00651104">
      <w:pPr>
        <w:ind w:left="1068"/>
        <w:jc w:val="both"/>
        <w:rPr>
          <w:rFonts w:ascii="Arial" w:hAnsi="Arial"/>
          <w:bCs/>
          <w:i w:val="0"/>
          <w:sz w:val="20"/>
        </w:rPr>
      </w:pPr>
      <w:r w:rsidRPr="00C62B6D">
        <w:rPr>
          <w:rFonts w:ascii="Arial" w:hAnsi="Arial"/>
          <w:bCs/>
          <w:i w:val="0"/>
          <w:sz w:val="20"/>
        </w:rPr>
        <w:t>Maksymalna liczba punktów do uzyskania w kryterium „Doświadczenie</w:t>
      </w:r>
      <w:r w:rsidR="00651104" w:rsidRPr="00651104">
        <w:rPr>
          <w:rFonts w:ascii="Arial" w:hAnsi="Arial"/>
          <w:bCs/>
          <w:i w:val="0"/>
          <w:sz w:val="20"/>
        </w:rPr>
        <w:t xml:space="preserve"> </w:t>
      </w:r>
      <w:r w:rsidR="00651104" w:rsidRPr="00D442EF">
        <w:rPr>
          <w:rFonts w:ascii="Arial" w:hAnsi="Arial"/>
          <w:bCs/>
          <w:i w:val="0"/>
          <w:sz w:val="20"/>
        </w:rPr>
        <w:t>osób wyznaczonych do realizacji zamówienia</w:t>
      </w:r>
      <w:r w:rsidRPr="00C62B6D">
        <w:rPr>
          <w:rFonts w:ascii="Arial" w:hAnsi="Arial"/>
          <w:bCs/>
          <w:i w:val="0"/>
          <w:sz w:val="20"/>
        </w:rPr>
        <w:t>” z punktu b) wynosi 20 pkt.</w:t>
      </w:r>
    </w:p>
    <w:p w14:paraId="3F659A65" w14:textId="77777777" w:rsidR="00047AD1" w:rsidRPr="00C62B6D" w:rsidRDefault="00047AD1" w:rsidP="00047AD1">
      <w:pPr>
        <w:ind w:left="1068"/>
        <w:rPr>
          <w:rFonts w:ascii="Arial" w:hAnsi="Arial"/>
          <w:bCs/>
          <w:i w:val="0"/>
          <w:sz w:val="20"/>
          <w:u w:val="single"/>
        </w:rPr>
      </w:pPr>
    </w:p>
    <w:p w14:paraId="1C0CE77A" w14:textId="7C1F32DE" w:rsidR="00047AD1" w:rsidRPr="00C62B6D" w:rsidRDefault="00047AD1" w:rsidP="00047AD1">
      <w:pPr>
        <w:numPr>
          <w:ilvl w:val="0"/>
          <w:numId w:val="50"/>
        </w:numPr>
        <w:tabs>
          <w:tab w:val="left" w:pos="1080"/>
        </w:tabs>
        <w:suppressAutoHyphens w:val="0"/>
        <w:jc w:val="both"/>
        <w:rPr>
          <w:rFonts w:ascii="Arial" w:hAnsi="Arial" w:cs="Arial"/>
          <w:b w:val="0"/>
          <w:i w:val="0"/>
          <w:sz w:val="20"/>
        </w:rPr>
      </w:pPr>
      <w:r w:rsidRPr="00C62B6D">
        <w:rPr>
          <w:rFonts w:ascii="Arial" w:hAnsi="Arial" w:cs="Arial"/>
          <w:b w:val="0"/>
          <w:i w:val="0"/>
          <w:sz w:val="20"/>
        </w:rPr>
        <w:t>zasady przyznawania punktów w kryterium „</w:t>
      </w:r>
      <w:r w:rsidRPr="00C62B6D">
        <w:rPr>
          <w:rFonts w:ascii="Arial" w:hAnsi="Arial" w:cs="Arial"/>
          <w:bCs/>
          <w:i w:val="0"/>
          <w:iCs/>
          <w:sz w:val="20"/>
          <w:lang w:eastAsia="pl-PL"/>
        </w:rPr>
        <w:t>Doświadczenie</w:t>
      </w:r>
      <w:r w:rsidR="00651104" w:rsidRPr="00651104">
        <w:rPr>
          <w:rFonts w:ascii="Arial" w:hAnsi="Arial"/>
          <w:bCs/>
          <w:i w:val="0"/>
          <w:sz w:val="20"/>
        </w:rPr>
        <w:t xml:space="preserve"> </w:t>
      </w:r>
      <w:r w:rsidR="00651104" w:rsidRPr="00D442EF">
        <w:rPr>
          <w:rFonts w:ascii="Arial" w:hAnsi="Arial"/>
          <w:bCs/>
          <w:i w:val="0"/>
          <w:sz w:val="20"/>
        </w:rPr>
        <w:t>osób wyznaczonych do realizacji zamówienia</w:t>
      </w:r>
      <w:r w:rsidRPr="00C62B6D">
        <w:rPr>
          <w:rFonts w:ascii="Arial" w:hAnsi="Arial" w:cs="Arial"/>
          <w:bCs/>
          <w:i w:val="0"/>
          <w:iCs/>
          <w:sz w:val="20"/>
          <w:lang w:eastAsia="pl-PL"/>
        </w:rPr>
        <w:t>”:</w:t>
      </w:r>
      <w:r w:rsidRPr="00C62B6D">
        <w:rPr>
          <w:rFonts w:ascii="Arial" w:hAnsi="Arial" w:cs="Arial"/>
          <w:bCs/>
          <w:i w:val="0"/>
          <w:sz w:val="20"/>
        </w:rPr>
        <w:t xml:space="preserve"> </w:t>
      </w:r>
    </w:p>
    <w:p w14:paraId="361905F8" w14:textId="77777777" w:rsidR="00047AD1" w:rsidRPr="00C62B6D" w:rsidRDefault="00047AD1" w:rsidP="00047AD1">
      <w:pPr>
        <w:tabs>
          <w:tab w:val="left" w:pos="1080"/>
        </w:tabs>
        <w:suppressAutoHyphens w:val="0"/>
        <w:ind w:left="1068"/>
        <w:jc w:val="both"/>
        <w:rPr>
          <w:rFonts w:ascii="Arial" w:hAnsi="Arial" w:cs="Arial"/>
          <w:b w:val="0"/>
          <w:bCs/>
          <w:i w:val="0"/>
          <w:iCs/>
          <w:sz w:val="20"/>
        </w:rPr>
      </w:pPr>
    </w:p>
    <w:p w14:paraId="7906BBFA" w14:textId="77777777" w:rsidR="00047AD1" w:rsidRPr="00C62B6D" w:rsidRDefault="00047AD1" w:rsidP="00047AD1">
      <w:pPr>
        <w:tabs>
          <w:tab w:val="left" w:pos="1080"/>
        </w:tabs>
        <w:suppressAutoHyphens w:val="0"/>
        <w:ind w:left="1068"/>
        <w:jc w:val="both"/>
        <w:rPr>
          <w:rFonts w:ascii="Arial" w:hAnsi="Arial" w:cs="Arial"/>
          <w:b w:val="0"/>
          <w:bCs/>
          <w:i w:val="0"/>
          <w:iCs/>
          <w:sz w:val="20"/>
        </w:rPr>
      </w:pPr>
      <w:r w:rsidRPr="00C62B6D">
        <w:rPr>
          <w:rFonts w:ascii="Arial" w:hAnsi="Arial" w:cs="Arial"/>
          <w:b w:val="0"/>
          <w:bCs/>
          <w:i w:val="0"/>
          <w:iCs/>
          <w:sz w:val="20"/>
        </w:rPr>
        <w:t xml:space="preserve">Zamawiający dokona oceny według deklaracji Wykonawcy złożonej w formularzu oferty. </w:t>
      </w:r>
    </w:p>
    <w:p w14:paraId="12667191" w14:textId="1DB7840E" w:rsidR="00047AD1" w:rsidRPr="00C62B6D" w:rsidRDefault="00675F70" w:rsidP="00047AD1">
      <w:pPr>
        <w:tabs>
          <w:tab w:val="left" w:pos="1080"/>
        </w:tabs>
        <w:suppressAutoHyphens w:val="0"/>
        <w:ind w:left="1068"/>
        <w:jc w:val="both"/>
        <w:rPr>
          <w:rFonts w:ascii="Arial" w:hAnsi="Arial" w:cs="Arial"/>
          <w:b w:val="0"/>
          <w:i w:val="0"/>
          <w:sz w:val="20"/>
        </w:rPr>
      </w:pPr>
      <w:r w:rsidRPr="00C62B6D">
        <w:rPr>
          <w:rFonts w:ascii="Arial" w:hAnsi="Arial" w:cs="Arial"/>
          <w:b w:val="0"/>
          <w:i w:val="0"/>
          <w:sz w:val="20"/>
        </w:rPr>
        <w:t>Ocenie w ramach kryterium podlegają osoby wskazane przez Wykonawcę, które spełniają minimalne warunki udziału określone w rozdz. VIII pkt</w:t>
      </w:r>
      <w:r w:rsidR="00D101A1" w:rsidRPr="00C62B6D">
        <w:rPr>
          <w:rFonts w:ascii="Arial" w:hAnsi="Arial" w:cs="Arial"/>
          <w:b w:val="0"/>
          <w:i w:val="0"/>
          <w:sz w:val="20"/>
        </w:rPr>
        <w:t>.</w:t>
      </w:r>
      <w:r w:rsidRPr="00C62B6D">
        <w:rPr>
          <w:rFonts w:ascii="Arial" w:hAnsi="Arial" w:cs="Arial"/>
          <w:b w:val="0"/>
          <w:i w:val="0"/>
          <w:sz w:val="20"/>
        </w:rPr>
        <w:t xml:space="preserve"> 1 ppkt</w:t>
      </w:r>
      <w:r w:rsidR="00D101A1" w:rsidRPr="00C62B6D">
        <w:rPr>
          <w:rFonts w:ascii="Arial" w:hAnsi="Arial" w:cs="Arial"/>
          <w:b w:val="0"/>
          <w:i w:val="0"/>
          <w:sz w:val="20"/>
        </w:rPr>
        <w:t>.</w:t>
      </w:r>
      <w:r w:rsidRPr="00C62B6D">
        <w:rPr>
          <w:rFonts w:ascii="Arial" w:hAnsi="Arial" w:cs="Arial"/>
          <w:b w:val="0"/>
          <w:i w:val="0"/>
          <w:sz w:val="20"/>
        </w:rPr>
        <w:t xml:space="preserve"> 1.4. ppkt</w:t>
      </w:r>
      <w:r w:rsidR="00D101A1" w:rsidRPr="00C62B6D">
        <w:rPr>
          <w:rFonts w:ascii="Arial" w:hAnsi="Arial" w:cs="Arial"/>
          <w:b w:val="0"/>
          <w:i w:val="0"/>
          <w:sz w:val="20"/>
        </w:rPr>
        <w:t>.</w:t>
      </w:r>
      <w:r w:rsidRPr="00C62B6D">
        <w:rPr>
          <w:rFonts w:ascii="Arial" w:hAnsi="Arial" w:cs="Arial"/>
          <w:b w:val="0"/>
          <w:i w:val="0"/>
          <w:sz w:val="20"/>
        </w:rPr>
        <w:t xml:space="preserve"> 2b) SWZ.</w:t>
      </w:r>
    </w:p>
    <w:p w14:paraId="6095FD57" w14:textId="77777777" w:rsidR="00675F70" w:rsidRPr="00C62B6D" w:rsidRDefault="00675F70" w:rsidP="00047AD1">
      <w:pPr>
        <w:tabs>
          <w:tab w:val="left" w:pos="1080"/>
        </w:tabs>
        <w:suppressAutoHyphens w:val="0"/>
        <w:ind w:left="1068"/>
        <w:jc w:val="both"/>
        <w:rPr>
          <w:rFonts w:ascii="Arial" w:hAnsi="Arial" w:cs="Arial"/>
          <w:b w:val="0"/>
          <w:i w:val="0"/>
          <w:sz w:val="20"/>
        </w:rPr>
      </w:pPr>
    </w:p>
    <w:p w14:paraId="7F1F7202" w14:textId="2D65FF3F" w:rsidR="00047AD1" w:rsidRPr="00C62B6D" w:rsidRDefault="00047AD1" w:rsidP="00C62B6D">
      <w:pPr>
        <w:tabs>
          <w:tab w:val="left" w:pos="1080"/>
        </w:tabs>
        <w:suppressAutoHyphens w:val="0"/>
        <w:ind w:left="1068"/>
        <w:jc w:val="both"/>
        <w:rPr>
          <w:rFonts w:ascii="Arial" w:hAnsi="Arial" w:cs="Arial"/>
          <w:b w:val="0"/>
          <w:i w:val="0"/>
          <w:sz w:val="20"/>
          <w:lang w:eastAsia="pl-PL"/>
        </w:rPr>
      </w:pPr>
      <w:r w:rsidRPr="00C62B6D">
        <w:rPr>
          <w:rFonts w:ascii="Arial" w:hAnsi="Arial" w:cs="Arial"/>
          <w:b w:val="0"/>
          <w:i w:val="0"/>
          <w:sz w:val="20"/>
          <w:lang w:eastAsia="pl-PL"/>
        </w:rPr>
        <w:t xml:space="preserve">Za kryterium </w:t>
      </w:r>
      <w:r w:rsidR="00C62B6D" w:rsidRPr="00C62B6D">
        <w:rPr>
          <w:rFonts w:ascii="Arial" w:hAnsi="Arial" w:cs="Arial"/>
          <w:b w:val="0"/>
          <w:i w:val="0"/>
          <w:sz w:val="20"/>
          <w:lang w:eastAsia="pl-PL"/>
        </w:rPr>
        <w:t>Doświadczenie osób wyznaczonych do realizacji zamówienia” przyznawane będą punkty jak niżej:</w:t>
      </w:r>
    </w:p>
    <w:tbl>
      <w:tblPr>
        <w:tblW w:w="8221" w:type="dxa"/>
        <w:tblInd w:w="1063" w:type="dxa"/>
        <w:tblLayout w:type="fixed"/>
        <w:tblCellMar>
          <w:left w:w="70" w:type="dxa"/>
          <w:right w:w="70" w:type="dxa"/>
        </w:tblCellMar>
        <w:tblLook w:val="0000" w:firstRow="0" w:lastRow="0" w:firstColumn="0" w:lastColumn="0" w:noHBand="0" w:noVBand="0"/>
      </w:tblPr>
      <w:tblGrid>
        <w:gridCol w:w="567"/>
        <w:gridCol w:w="5482"/>
        <w:gridCol w:w="2172"/>
      </w:tblGrid>
      <w:tr w:rsidR="00C62B6D" w:rsidRPr="00C62B6D" w14:paraId="0B50C778" w14:textId="77777777" w:rsidTr="004854B2">
        <w:tc>
          <w:tcPr>
            <w:tcW w:w="567" w:type="dxa"/>
            <w:tcBorders>
              <w:top w:val="single" w:sz="4" w:space="0" w:color="000000"/>
              <w:left w:val="single" w:sz="4" w:space="0" w:color="000000"/>
              <w:bottom w:val="single" w:sz="4" w:space="0" w:color="000000"/>
              <w:right w:val="single" w:sz="4" w:space="0" w:color="000000"/>
            </w:tcBorders>
          </w:tcPr>
          <w:p w14:paraId="7465A89D"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Lp.</w:t>
            </w:r>
          </w:p>
        </w:tc>
        <w:tc>
          <w:tcPr>
            <w:tcW w:w="5482" w:type="dxa"/>
            <w:tcBorders>
              <w:top w:val="single" w:sz="4" w:space="0" w:color="000000"/>
              <w:left w:val="single" w:sz="4" w:space="0" w:color="000000"/>
              <w:bottom w:val="single" w:sz="4" w:space="0" w:color="000000"/>
              <w:right w:val="single" w:sz="4" w:space="0" w:color="000000"/>
            </w:tcBorders>
          </w:tcPr>
          <w:p w14:paraId="7B0292D5"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 xml:space="preserve">Wartość oferowana – doświadczenie w latach </w:t>
            </w:r>
          </w:p>
        </w:tc>
        <w:tc>
          <w:tcPr>
            <w:tcW w:w="2172" w:type="dxa"/>
            <w:tcBorders>
              <w:top w:val="single" w:sz="4" w:space="0" w:color="000000"/>
              <w:left w:val="single" w:sz="4" w:space="0" w:color="000000"/>
              <w:bottom w:val="single" w:sz="4" w:space="0" w:color="000000"/>
              <w:right w:val="single" w:sz="4" w:space="0" w:color="000000"/>
            </w:tcBorders>
          </w:tcPr>
          <w:p w14:paraId="2CC7E2B3"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Ocena punktowa</w:t>
            </w:r>
          </w:p>
        </w:tc>
      </w:tr>
      <w:tr w:rsidR="00C62B6D" w:rsidRPr="00C62B6D" w14:paraId="2D10B6E5" w14:textId="77777777" w:rsidTr="004854B2">
        <w:tc>
          <w:tcPr>
            <w:tcW w:w="567" w:type="dxa"/>
            <w:tcBorders>
              <w:top w:val="single" w:sz="4" w:space="0" w:color="000000"/>
              <w:left w:val="single" w:sz="4" w:space="0" w:color="000000"/>
              <w:bottom w:val="single" w:sz="4" w:space="0" w:color="000000"/>
              <w:right w:val="single" w:sz="4" w:space="0" w:color="000000"/>
            </w:tcBorders>
          </w:tcPr>
          <w:p w14:paraId="35010349"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1.</w:t>
            </w:r>
          </w:p>
        </w:tc>
        <w:tc>
          <w:tcPr>
            <w:tcW w:w="5482" w:type="dxa"/>
            <w:tcBorders>
              <w:top w:val="single" w:sz="4" w:space="0" w:color="000000"/>
              <w:left w:val="single" w:sz="4" w:space="0" w:color="000000"/>
              <w:bottom w:val="single" w:sz="4" w:space="0" w:color="000000"/>
              <w:right w:val="single" w:sz="4" w:space="0" w:color="000000"/>
            </w:tcBorders>
          </w:tcPr>
          <w:p w14:paraId="02E7E64F"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 xml:space="preserve">10 lat i więcej </w:t>
            </w:r>
          </w:p>
        </w:tc>
        <w:tc>
          <w:tcPr>
            <w:tcW w:w="2172" w:type="dxa"/>
            <w:tcBorders>
              <w:top w:val="single" w:sz="4" w:space="0" w:color="000000"/>
              <w:left w:val="single" w:sz="4" w:space="0" w:color="000000"/>
              <w:bottom w:val="single" w:sz="4" w:space="0" w:color="000000"/>
              <w:right w:val="single" w:sz="4" w:space="0" w:color="000000"/>
            </w:tcBorders>
          </w:tcPr>
          <w:p w14:paraId="157B0F90"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20 pkt</w:t>
            </w:r>
          </w:p>
        </w:tc>
      </w:tr>
      <w:tr w:rsidR="00C62B6D" w:rsidRPr="00C62B6D" w14:paraId="703C82BF" w14:textId="77777777" w:rsidTr="004854B2">
        <w:tc>
          <w:tcPr>
            <w:tcW w:w="567" w:type="dxa"/>
            <w:tcBorders>
              <w:top w:val="single" w:sz="4" w:space="0" w:color="000000"/>
              <w:left w:val="single" w:sz="4" w:space="0" w:color="000000"/>
              <w:bottom w:val="single" w:sz="4" w:space="0" w:color="000000"/>
              <w:right w:val="single" w:sz="4" w:space="0" w:color="000000"/>
            </w:tcBorders>
          </w:tcPr>
          <w:p w14:paraId="754546C8"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2.</w:t>
            </w:r>
          </w:p>
        </w:tc>
        <w:tc>
          <w:tcPr>
            <w:tcW w:w="5482" w:type="dxa"/>
            <w:tcBorders>
              <w:top w:val="single" w:sz="4" w:space="0" w:color="000000"/>
              <w:left w:val="single" w:sz="4" w:space="0" w:color="000000"/>
              <w:bottom w:val="single" w:sz="4" w:space="0" w:color="000000"/>
              <w:right w:val="single" w:sz="4" w:space="0" w:color="000000"/>
            </w:tcBorders>
          </w:tcPr>
          <w:p w14:paraId="7DB94D74"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8 lat  i więcej</w:t>
            </w:r>
          </w:p>
        </w:tc>
        <w:tc>
          <w:tcPr>
            <w:tcW w:w="2172" w:type="dxa"/>
            <w:tcBorders>
              <w:top w:val="single" w:sz="4" w:space="0" w:color="000000"/>
              <w:left w:val="single" w:sz="4" w:space="0" w:color="000000"/>
              <w:bottom w:val="single" w:sz="4" w:space="0" w:color="000000"/>
              <w:right w:val="single" w:sz="4" w:space="0" w:color="000000"/>
            </w:tcBorders>
          </w:tcPr>
          <w:p w14:paraId="48DD636F"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10 pkt</w:t>
            </w:r>
          </w:p>
        </w:tc>
      </w:tr>
      <w:tr w:rsidR="00C62B6D" w:rsidRPr="00C62B6D" w14:paraId="3D800AAB" w14:textId="77777777" w:rsidTr="004854B2">
        <w:tc>
          <w:tcPr>
            <w:tcW w:w="567" w:type="dxa"/>
            <w:tcBorders>
              <w:top w:val="single" w:sz="4" w:space="0" w:color="000000"/>
              <w:left w:val="single" w:sz="4" w:space="0" w:color="000000"/>
              <w:bottom w:val="single" w:sz="4" w:space="0" w:color="000000"/>
              <w:right w:val="single" w:sz="4" w:space="0" w:color="000000"/>
            </w:tcBorders>
          </w:tcPr>
          <w:p w14:paraId="5C70C907"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3.</w:t>
            </w:r>
          </w:p>
        </w:tc>
        <w:tc>
          <w:tcPr>
            <w:tcW w:w="5482" w:type="dxa"/>
            <w:tcBorders>
              <w:top w:val="single" w:sz="4" w:space="0" w:color="000000"/>
              <w:left w:val="single" w:sz="4" w:space="0" w:color="000000"/>
              <w:bottom w:val="single" w:sz="4" w:space="0" w:color="000000"/>
              <w:right w:val="single" w:sz="4" w:space="0" w:color="000000"/>
            </w:tcBorders>
          </w:tcPr>
          <w:p w14:paraId="6DDD0441" w14:textId="77777777" w:rsidR="00047AD1" w:rsidRPr="00C62B6D" w:rsidRDefault="00047AD1" w:rsidP="004854B2">
            <w:pPr>
              <w:widowControl w:val="0"/>
              <w:rPr>
                <w:rFonts w:ascii="Arial" w:hAnsi="Arial" w:cs="Arial"/>
                <w:i w:val="0"/>
                <w:iCs/>
                <w:sz w:val="20"/>
              </w:rPr>
            </w:pPr>
            <w:r w:rsidRPr="00C62B6D">
              <w:rPr>
                <w:rFonts w:ascii="Arial" w:hAnsi="Arial" w:cs="Arial"/>
                <w:i w:val="0"/>
                <w:iCs/>
                <w:sz w:val="20"/>
              </w:rPr>
              <w:t>5 lat i więcej</w:t>
            </w:r>
          </w:p>
        </w:tc>
        <w:tc>
          <w:tcPr>
            <w:tcW w:w="2172" w:type="dxa"/>
            <w:tcBorders>
              <w:top w:val="single" w:sz="4" w:space="0" w:color="000000"/>
              <w:left w:val="single" w:sz="4" w:space="0" w:color="000000"/>
              <w:bottom w:val="single" w:sz="4" w:space="0" w:color="000000"/>
              <w:right w:val="single" w:sz="4" w:space="0" w:color="000000"/>
            </w:tcBorders>
          </w:tcPr>
          <w:p w14:paraId="52F93556" w14:textId="6F582F1D" w:rsidR="00047AD1" w:rsidRPr="00C62B6D" w:rsidRDefault="00D101A1" w:rsidP="004854B2">
            <w:pPr>
              <w:widowControl w:val="0"/>
              <w:rPr>
                <w:rFonts w:ascii="Arial" w:hAnsi="Arial" w:cs="Arial"/>
                <w:i w:val="0"/>
                <w:iCs/>
                <w:sz w:val="20"/>
              </w:rPr>
            </w:pPr>
            <w:r w:rsidRPr="00C62B6D">
              <w:rPr>
                <w:rFonts w:ascii="Arial" w:hAnsi="Arial" w:cs="Arial"/>
                <w:i w:val="0"/>
                <w:iCs/>
                <w:sz w:val="20"/>
              </w:rPr>
              <w:t xml:space="preserve">  </w:t>
            </w:r>
            <w:r w:rsidR="00047AD1" w:rsidRPr="00C62B6D">
              <w:rPr>
                <w:rFonts w:ascii="Arial" w:hAnsi="Arial" w:cs="Arial"/>
                <w:i w:val="0"/>
                <w:iCs/>
                <w:sz w:val="20"/>
              </w:rPr>
              <w:t>0 pkt</w:t>
            </w:r>
          </w:p>
        </w:tc>
      </w:tr>
    </w:tbl>
    <w:p w14:paraId="74262792" w14:textId="77777777" w:rsidR="00047AD1" w:rsidRPr="00C62B6D" w:rsidRDefault="00047AD1" w:rsidP="00047AD1">
      <w:pPr>
        <w:rPr>
          <w:rFonts w:ascii="Arial" w:hAnsi="Arial"/>
          <w:b w:val="0"/>
          <w:i w:val="0"/>
          <w:sz w:val="20"/>
        </w:rPr>
      </w:pPr>
      <w:r w:rsidRPr="00C62B6D">
        <w:rPr>
          <w:rFonts w:ascii="Arial" w:hAnsi="Arial"/>
          <w:b w:val="0"/>
          <w:i w:val="0"/>
          <w:sz w:val="20"/>
        </w:rPr>
        <w:t xml:space="preserve">                   </w:t>
      </w:r>
    </w:p>
    <w:p w14:paraId="76C909FE" w14:textId="77777777" w:rsidR="00047AD1" w:rsidRPr="00C62B6D" w:rsidRDefault="00047AD1" w:rsidP="00047AD1">
      <w:pPr>
        <w:ind w:left="1068"/>
        <w:rPr>
          <w:rFonts w:ascii="Arial" w:hAnsi="Arial"/>
          <w:b w:val="0"/>
          <w:i w:val="0"/>
          <w:sz w:val="20"/>
          <w:u w:val="single"/>
        </w:rPr>
      </w:pPr>
      <w:r w:rsidRPr="00C62B6D">
        <w:rPr>
          <w:rFonts w:ascii="Arial" w:hAnsi="Arial"/>
          <w:b w:val="0"/>
          <w:i w:val="0"/>
          <w:sz w:val="20"/>
          <w:u w:val="single"/>
        </w:rPr>
        <w:t>UWAGA!</w:t>
      </w:r>
    </w:p>
    <w:p w14:paraId="19913C27" w14:textId="77777777" w:rsidR="00047AD1" w:rsidRPr="00C62B6D" w:rsidRDefault="00047AD1" w:rsidP="00047AD1">
      <w:pPr>
        <w:ind w:left="1068"/>
        <w:rPr>
          <w:rFonts w:ascii="Arial" w:hAnsi="Arial"/>
          <w:b w:val="0"/>
          <w:i w:val="0"/>
          <w:sz w:val="20"/>
          <w:u w:val="single"/>
        </w:rPr>
      </w:pPr>
      <w:r w:rsidRPr="00C62B6D">
        <w:rPr>
          <w:rFonts w:ascii="Arial" w:hAnsi="Arial"/>
          <w:b w:val="0"/>
          <w:i w:val="0"/>
          <w:sz w:val="20"/>
        </w:rPr>
        <w:t>Ilość lat doświadczenia  musi być podana w formularzu oferty.</w:t>
      </w:r>
    </w:p>
    <w:p w14:paraId="73BD66C7" w14:textId="46FB96C5" w:rsidR="00047AD1" w:rsidRPr="00C62B6D" w:rsidRDefault="00047AD1" w:rsidP="00651104">
      <w:pPr>
        <w:ind w:left="1068"/>
        <w:jc w:val="both"/>
        <w:rPr>
          <w:rFonts w:ascii="Arial" w:hAnsi="Arial"/>
          <w:bCs/>
          <w:i w:val="0"/>
          <w:sz w:val="20"/>
        </w:rPr>
      </w:pPr>
      <w:r w:rsidRPr="00C62B6D">
        <w:rPr>
          <w:rFonts w:ascii="Arial" w:hAnsi="Arial"/>
          <w:bCs/>
          <w:i w:val="0"/>
          <w:sz w:val="20"/>
        </w:rPr>
        <w:t>Maksymalna liczba punktów do uzyskania w kryterium „Doświadczenie</w:t>
      </w:r>
      <w:r w:rsidR="00651104" w:rsidRPr="00651104">
        <w:rPr>
          <w:rFonts w:ascii="Arial" w:hAnsi="Arial"/>
          <w:bCs/>
          <w:i w:val="0"/>
          <w:sz w:val="20"/>
        </w:rPr>
        <w:t xml:space="preserve"> </w:t>
      </w:r>
      <w:r w:rsidR="00651104" w:rsidRPr="00D442EF">
        <w:rPr>
          <w:rFonts w:ascii="Arial" w:hAnsi="Arial"/>
          <w:bCs/>
          <w:i w:val="0"/>
          <w:sz w:val="20"/>
        </w:rPr>
        <w:t>osób wyznaczonych do realizacji zamówienia</w:t>
      </w:r>
      <w:r w:rsidRPr="00C62B6D">
        <w:rPr>
          <w:rFonts w:ascii="Arial" w:hAnsi="Arial"/>
          <w:bCs/>
          <w:i w:val="0"/>
          <w:sz w:val="20"/>
        </w:rPr>
        <w:t>” z punktu c) wynosi 20 pkt.</w:t>
      </w:r>
    </w:p>
    <w:p w14:paraId="4C357E34" w14:textId="77777777" w:rsidR="00FA30BE" w:rsidRPr="00C62B6D" w:rsidRDefault="00FA30BE" w:rsidP="00047AD1">
      <w:pPr>
        <w:pStyle w:val="Akapitzlist"/>
        <w:ind w:left="1428"/>
      </w:pPr>
    </w:p>
    <w:p w14:paraId="398C98D7" w14:textId="0E9A8328" w:rsidR="00047AD1" w:rsidRPr="00C62B6D" w:rsidRDefault="00047AD1" w:rsidP="00047AD1">
      <w:pPr>
        <w:suppressAutoHyphens w:val="0"/>
        <w:autoSpaceDE w:val="0"/>
        <w:autoSpaceDN w:val="0"/>
        <w:adjustRightInd w:val="0"/>
        <w:ind w:left="1068"/>
        <w:jc w:val="both"/>
        <w:rPr>
          <w:rFonts w:ascii="Arial" w:hAnsi="Arial" w:cs="Arial"/>
          <w:bCs/>
          <w:i w:val="0"/>
          <w:iCs/>
          <w:sz w:val="20"/>
          <w:lang w:eastAsia="pl-PL"/>
        </w:rPr>
      </w:pPr>
      <w:r w:rsidRPr="00C62B6D">
        <w:rPr>
          <w:rFonts w:ascii="Arial" w:hAnsi="Arial" w:cs="Arial"/>
          <w:bCs/>
          <w:i w:val="0"/>
          <w:sz w:val="20"/>
          <w:lang w:eastAsia="pl-PL"/>
        </w:rPr>
        <w:t>W w/w kryteriach z pkt.  b) i pkt. c) ocenie punktowanej zostanie podana jedna osoba</w:t>
      </w:r>
      <w:r w:rsidR="00675F70" w:rsidRPr="00C62B6D">
        <w:rPr>
          <w:rFonts w:ascii="Arial" w:hAnsi="Arial" w:cs="Arial"/>
          <w:bCs/>
          <w:i w:val="0"/>
          <w:sz w:val="20"/>
          <w:lang w:eastAsia="pl-PL"/>
        </w:rPr>
        <w:t xml:space="preserve"> </w:t>
      </w:r>
      <w:r w:rsidR="00675F70" w:rsidRPr="00C62B6D">
        <w:rPr>
          <w:rFonts w:ascii="Arial" w:hAnsi="Arial" w:cs="Arial"/>
          <w:bCs/>
          <w:i w:val="0"/>
          <w:iCs/>
          <w:sz w:val="20"/>
          <w:lang w:eastAsia="pl-PL"/>
        </w:rPr>
        <w:t>dla każdej z funkcji.</w:t>
      </w:r>
    </w:p>
    <w:p w14:paraId="29C3EDE9" w14:textId="77777777" w:rsidR="00D32829" w:rsidRPr="003061EA" w:rsidRDefault="00D32829" w:rsidP="007821F2">
      <w:pPr>
        <w:jc w:val="both"/>
        <w:rPr>
          <w:rFonts w:ascii="Arial" w:hAnsi="Arial"/>
          <w:b w:val="0"/>
          <w:i w:val="0"/>
          <w:color w:val="000000"/>
          <w:sz w:val="20"/>
        </w:rPr>
      </w:pPr>
    </w:p>
    <w:p w14:paraId="5C8ABA44" w14:textId="7C439C88" w:rsidR="00D32829" w:rsidRPr="003061EA" w:rsidRDefault="00D32829">
      <w:pPr>
        <w:pStyle w:val="Zwykytekst1"/>
        <w:numPr>
          <w:ilvl w:val="0"/>
          <w:numId w:val="43"/>
        </w:numPr>
        <w:jc w:val="both"/>
      </w:pPr>
      <w:r w:rsidRPr="003061EA">
        <w:rPr>
          <w:rFonts w:ascii="Arial" w:hAnsi="Arial" w:cs="Arial"/>
          <w:sz w:val="20"/>
        </w:rPr>
        <w:t>Ocena końcowa wyliczona zostanie po zsumowaniu punktów uzyskanych za ocenę kryteriów cena brutto i doświadczenie.</w:t>
      </w:r>
    </w:p>
    <w:p w14:paraId="5118AC80" w14:textId="77777777" w:rsidR="001177AC" w:rsidRPr="003061EA" w:rsidRDefault="001706BF">
      <w:pPr>
        <w:pStyle w:val="Zwykytekst1"/>
        <w:numPr>
          <w:ilvl w:val="0"/>
          <w:numId w:val="43"/>
        </w:numPr>
        <w:jc w:val="both"/>
        <w:rPr>
          <w:rFonts w:ascii="Arial" w:hAnsi="Arial"/>
          <w:sz w:val="20"/>
        </w:rPr>
      </w:pPr>
      <w:r w:rsidRPr="003061EA">
        <w:rPr>
          <w:rFonts w:ascii="Arial" w:hAnsi="Arial" w:cs="Arial"/>
          <w:sz w:val="20"/>
        </w:rPr>
        <w:t>Wyliczenie punktów zostanie dokonane z dokładnością do dwóch miejsc po przecinku, zgodnie</w:t>
      </w:r>
      <w:r w:rsidR="007F1568" w:rsidRPr="003061EA">
        <w:rPr>
          <w:rFonts w:ascii="Arial" w:hAnsi="Arial" w:cs="Arial"/>
          <w:sz w:val="20"/>
        </w:rPr>
        <w:t xml:space="preserve"> z </w:t>
      </w:r>
      <w:r w:rsidRPr="003061EA">
        <w:rPr>
          <w:rFonts w:ascii="Arial" w:hAnsi="Arial" w:cs="Arial"/>
          <w:sz w:val="20"/>
        </w:rPr>
        <w:t xml:space="preserve">matematycznymi zasadami zaokrąglania. </w:t>
      </w:r>
      <w:r w:rsidR="00D32829" w:rsidRPr="003061EA">
        <w:rPr>
          <w:rFonts w:ascii="Arial" w:hAnsi="Arial" w:cs="Arial"/>
          <w:sz w:val="20"/>
        </w:rPr>
        <w:t>Maksymalna łączna suma punktów we wskazanych wyżej kryteriach – 100.</w:t>
      </w:r>
    </w:p>
    <w:p w14:paraId="3A9E969F" w14:textId="78604455" w:rsidR="007F1568" w:rsidRPr="003061EA" w:rsidRDefault="001706BF">
      <w:pPr>
        <w:pStyle w:val="Zwykytekst1"/>
        <w:numPr>
          <w:ilvl w:val="0"/>
          <w:numId w:val="43"/>
        </w:numPr>
        <w:jc w:val="both"/>
        <w:rPr>
          <w:rFonts w:ascii="Arial" w:hAnsi="Arial"/>
          <w:sz w:val="20"/>
        </w:rPr>
      </w:pPr>
      <w:r w:rsidRPr="003061EA">
        <w:rPr>
          <w:rFonts w:ascii="Arial" w:hAnsi="Arial" w:cs="Arial"/>
          <w:sz w:val="20"/>
        </w:rPr>
        <w:t>Za ofertę najkorzystniejszą uznana zostanie oferta Wykonawcy niepodlegającego wykluczeniu, która                nie podlega odrzuceniu oraz która uzyska największą liczbę zsumowanych punktów w ramach ustalon</w:t>
      </w:r>
      <w:r w:rsidR="001177AC" w:rsidRPr="003061EA">
        <w:rPr>
          <w:rFonts w:ascii="Arial" w:hAnsi="Arial" w:cs="Arial"/>
          <w:sz w:val="20"/>
        </w:rPr>
        <w:t>ego</w:t>
      </w:r>
      <w:r w:rsidRPr="003061EA">
        <w:rPr>
          <w:rFonts w:ascii="Arial" w:hAnsi="Arial" w:cs="Arial"/>
          <w:sz w:val="20"/>
        </w:rPr>
        <w:t xml:space="preserve"> wyżej kryteri</w:t>
      </w:r>
      <w:r w:rsidR="001177AC" w:rsidRPr="003061EA">
        <w:rPr>
          <w:rFonts w:ascii="Arial" w:hAnsi="Arial" w:cs="Arial"/>
          <w:sz w:val="20"/>
        </w:rPr>
        <w:t>um</w:t>
      </w:r>
      <w:r w:rsidR="001058C8" w:rsidRPr="003061EA">
        <w:rPr>
          <w:rFonts w:ascii="Arial" w:hAnsi="Arial" w:cs="Arial"/>
          <w:sz w:val="20"/>
        </w:rPr>
        <w:t xml:space="preserve"> </w:t>
      </w:r>
      <w:r w:rsidRPr="003061EA">
        <w:rPr>
          <w:rFonts w:ascii="Arial" w:hAnsi="Arial" w:cs="Arial"/>
          <w:sz w:val="20"/>
        </w:rPr>
        <w:t>oceny ofert.</w:t>
      </w:r>
    </w:p>
    <w:p w14:paraId="71052FB8" w14:textId="77777777" w:rsidR="007F1568" w:rsidRPr="003061EA" w:rsidRDefault="007F1568">
      <w:pPr>
        <w:pStyle w:val="Zwykytekst1"/>
        <w:numPr>
          <w:ilvl w:val="0"/>
          <w:numId w:val="43"/>
        </w:numPr>
        <w:jc w:val="both"/>
        <w:rPr>
          <w:rFonts w:ascii="Arial" w:hAnsi="Arial"/>
          <w:sz w:val="20"/>
        </w:rPr>
      </w:pPr>
      <w:r w:rsidRPr="003061EA">
        <w:rPr>
          <w:rFonts w:ascii="Arial" w:hAnsi="Arial" w:cs="Arial"/>
          <w:sz w:val="20"/>
          <w:szCs w:val="20"/>
        </w:rPr>
        <w:lastRenderedPageBreak/>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6F049D80" w14:textId="77777777" w:rsidR="007F1568" w:rsidRPr="003061EA" w:rsidRDefault="001706BF">
      <w:pPr>
        <w:pStyle w:val="Zwykytekst1"/>
        <w:numPr>
          <w:ilvl w:val="0"/>
          <w:numId w:val="43"/>
        </w:numPr>
        <w:jc w:val="both"/>
        <w:rPr>
          <w:rFonts w:ascii="Arial" w:hAnsi="Arial"/>
          <w:sz w:val="20"/>
        </w:rPr>
      </w:pPr>
      <w:r w:rsidRPr="003061EA">
        <w:rPr>
          <w:rFonts w:ascii="Arial" w:hAnsi="Arial" w:cs="Arial"/>
          <w:bCs/>
          <w:iCs/>
          <w:sz w:val="20"/>
          <w:szCs w:val="20"/>
        </w:rPr>
        <w:t>Jeżeli w postępowaniu,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r w:rsidR="00D32829" w:rsidRPr="003061EA">
        <w:rPr>
          <w:rFonts w:ascii="Arial" w:hAnsi="Arial"/>
          <w:sz w:val="20"/>
        </w:rPr>
        <w:t xml:space="preserve"> – jeśli dotyczy.</w:t>
      </w:r>
    </w:p>
    <w:p w14:paraId="1F1B3ADA" w14:textId="7EF2B92D" w:rsidR="001706BF" w:rsidRPr="003061EA" w:rsidRDefault="001706BF">
      <w:pPr>
        <w:pStyle w:val="Zwykytekst1"/>
        <w:numPr>
          <w:ilvl w:val="0"/>
          <w:numId w:val="43"/>
        </w:numPr>
        <w:jc w:val="both"/>
        <w:rPr>
          <w:rFonts w:ascii="Arial" w:hAnsi="Arial"/>
          <w:b/>
          <w:i/>
          <w:sz w:val="20"/>
        </w:rPr>
      </w:pPr>
      <w:r w:rsidRPr="003061EA">
        <w:rPr>
          <w:rFonts w:ascii="Arial" w:eastAsia="Arial" w:hAnsi="Arial"/>
          <w:sz w:val="20"/>
        </w:rPr>
        <w:t xml:space="preserve">Cenę za wykonanie zamówienia należy podać w formularzu </w:t>
      </w:r>
      <w:r w:rsidRPr="003061EA">
        <w:rPr>
          <w:rFonts w:ascii="Arial" w:eastAsia="Arial" w:hAnsi="Arial" w:cs="Arial"/>
          <w:bCs/>
          <w:sz w:val="20"/>
        </w:rPr>
        <w:t>ofert</w:t>
      </w:r>
      <w:r w:rsidR="00655385" w:rsidRPr="003061EA">
        <w:rPr>
          <w:rFonts w:ascii="Arial" w:eastAsia="Arial" w:hAnsi="Arial" w:cs="Arial"/>
          <w:bCs/>
          <w:sz w:val="20"/>
        </w:rPr>
        <w:t>y</w:t>
      </w:r>
      <w:r w:rsidRPr="003061EA">
        <w:rPr>
          <w:rFonts w:ascii="Arial" w:eastAsia="Arial" w:hAnsi="Arial"/>
          <w:sz w:val="20"/>
        </w:rPr>
        <w:t xml:space="preserve"> stanowiącym załącznik nr 1 do SWZ. Cena za wykonanie zamówienia musi być obliczona zgodnie z obowiązującymi w tym zakresie przepisami, w szczególności przepisami o podatku od towarów i usług, o rachunkowości, a także zgodnie z warunkami określonymi w niniejszej specyfikacji.</w:t>
      </w:r>
    </w:p>
    <w:p w14:paraId="72AD80B4" w14:textId="77777777" w:rsidR="001706BF" w:rsidRPr="003061EA" w:rsidRDefault="001706BF">
      <w:pPr>
        <w:pStyle w:val="Nagwek1"/>
        <w:jc w:val="both"/>
        <w:rPr>
          <w:b w:val="0"/>
          <w:i w:val="0"/>
          <w:color w:val="000000"/>
          <w:sz w:val="22"/>
          <w:szCs w:val="22"/>
        </w:rPr>
      </w:pPr>
      <w:bookmarkStart w:id="60" w:name="_Toc220046622"/>
      <w:bookmarkEnd w:id="56"/>
      <w:r w:rsidRPr="003061EA">
        <w:rPr>
          <w:i w:val="0"/>
          <w:color w:val="000000"/>
          <w:sz w:val="22"/>
        </w:rPr>
        <w:t>XX SPOSÓB OBLICZ</w:t>
      </w:r>
      <w:r w:rsidR="00626FE2" w:rsidRPr="003061EA">
        <w:rPr>
          <w:i w:val="0"/>
          <w:color w:val="000000"/>
          <w:sz w:val="22"/>
        </w:rPr>
        <w:t>A</w:t>
      </w:r>
      <w:r w:rsidRPr="003061EA">
        <w:rPr>
          <w:i w:val="0"/>
          <w:color w:val="000000"/>
          <w:sz w:val="22"/>
        </w:rPr>
        <w:t>NIA CENY</w:t>
      </w:r>
      <w:bookmarkEnd w:id="60"/>
    </w:p>
    <w:p w14:paraId="052F6C7C" w14:textId="77777777" w:rsidR="001706BF" w:rsidRPr="003061EA" w:rsidRDefault="001706BF">
      <w:pPr>
        <w:ind w:left="432" w:hanging="432"/>
        <w:jc w:val="both"/>
        <w:rPr>
          <w:rFonts w:ascii="Arial" w:hAnsi="Arial" w:cs="Arial"/>
          <w:b w:val="0"/>
          <w:i w:val="0"/>
          <w:color w:val="000000"/>
          <w:sz w:val="20"/>
        </w:rPr>
      </w:pPr>
      <w:r w:rsidRPr="003061EA">
        <w:rPr>
          <w:rFonts w:ascii="Arial" w:hAnsi="Arial" w:cs="Arial"/>
          <w:b w:val="0"/>
          <w:i w:val="0"/>
          <w:color w:val="000000"/>
          <w:sz w:val="20"/>
        </w:rPr>
        <w:t>1.</w:t>
      </w:r>
      <w:r w:rsidRPr="003061EA">
        <w:rPr>
          <w:rFonts w:ascii="Arial" w:hAnsi="Arial" w:cs="Arial"/>
          <w:b w:val="0"/>
          <w:i w:val="0"/>
          <w:color w:val="000000"/>
          <w:sz w:val="20"/>
        </w:rPr>
        <w:tab/>
        <w:t>Cena podana w ofercie winna zawierać wszelkie koszty poniesione w celu należytego i pełnego wykonania zamówienia, zgodnie z wymaganiami opisanymi w SWZ, jak również w niej nie ujęte, a bez których nie można wykonać przedmiotu zamówienia oraz wszystkie elementy ryzyka związane z realizacją zamówienia.</w:t>
      </w:r>
    </w:p>
    <w:p w14:paraId="07618487" w14:textId="77777777" w:rsidR="001706BF" w:rsidRPr="003061EA" w:rsidRDefault="001706BF">
      <w:pPr>
        <w:ind w:left="432" w:hanging="432"/>
        <w:jc w:val="both"/>
        <w:rPr>
          <w:rFonts w:ascii="Arial" w:hAnsi="Arial" w:cs="Arial"/>
          <w:b w:val="0"/>
          <w:i w:val="0"/>
          <w:color w:val="000000"/>
          <w:sz w:val="20"/>
        </w:rPr>
      </w:pPr>
      <w:r w:rsidRPr="003061EA">
        <w:rPr>
          <w:rFonts w:ascii="Arial" w:hAnsi="Arial" w:cs="Arial"/>
          <w:b w:val="0"/>
          <w:i w:val="0"/>
          <w:color w:val="000000"/>
          <w:sz w:val="20"/>
        </w:rPr>
        <w:t>2.</w:t>
      </w:r>
      <w:r w:rsidRPr="003061EA">
        <w:rPr>
          <w:rFonts w:ascii="Arial" w:hAnsi="Arial" w:cs="Arial"/>
          <w:b w:val="0"/>
          <w:i w:val="0"/>
          <w:color w:val="000000"/>
          <w:sz w:val="20"/>
        </w:rPr>
        <w:tab/>
        <w:t>Cena winna być wyrażona w złotych polskich. Rozliczenia pomiędzy Zamawiającym a Wykonawcą będą prowadzone w złotych polskich.</w:t>
      </w:r>
    </w:p>
    <w:p w14:paraId="4325DA5A" w14:textId="77777777" w:rsidR="001706BF" w:rsidRPr="003061EA" w:rsidRDefault="001706BF">
      <w:pPr>
        <w:ind w:left="432" w:hanging="432"/>
        <w:jc w:val="both"/>
        <w:rPr>
          <w:rFonts w:ascii="Arial" w:hAnsi="Arial" w:cs="Arial"/>
          <w:b w:val="0"/>
          <w:i w:val="0"/>
          <w:color w:val="000000"/>
          <w:sz w:val="20"/>
        </w:rPr>
      </w:pPr>
      <w:r w:rsidRPr="003061EA">
        <w:rPr>
          <w:rFonts w:ascii="Arial" w:hAnsi="Arial" w:cs="Arial"/>
          <w:b w:val="0"/>
          <w:i w:val="0"/>
          <w:color w:val="000000"/>
          <w:sz w:val="20"/>
        </w:rPr>
        <w:t>3.</w:t>
      </w:r>
      <w:r w:rsidRPr="003061EA">
        <w:rPr>
          <w:rFonts w:ascii="Arial" w:hAnsi="Arial" w:cs="Arial"/>
          <w:b w:val="0"/>
          <w:i w:val="0"/>
          <w:color w:val="000000"/>
          <w:sz w:val="20"/>
        </w:rPr>
        <w:tab/>
        <w:t>Cena powinna być podana do 2-go miejsca po przecinku zgodnie z zasadami matematycznego zaokrąglania, tj. „5” na 3-cim miejscu po przecinku – zaokrąglenie w górę, a poniżej „5” – zaokrąglenie w dół.</w:t>
      </w:r>
    </w:p>
    <w:p w14:paraId="1E368816" w14:textId="77777777" w:rsidR="001706BF" w:rsidRPr="003061EA" w:rsidRDefault="001706BF">
      <w:pPr>
        <w:ind w:left="432" w:hanging="432"/>
        <w:jc w:val="both"/>
        <w:rPr>
          <w:rFonts w:ascii="Arial" w:hAnsi="Arial" w:cs="Arial"/>
          <w:b w:val="0"/>
          <w:i w:val="0"/>
          <w:color w:val="000000"/>
          <w:sz w:val="20"/>
        </w:rPr>
      </w:pPr>
      <w:r w:rsidRPr="003061EA">
        <w:rPr>
          <w:rFonts w:ascii="Arial" w:hAnsi="Arial" w:cs="Arial"/>
          <w:b w:val="0"/>
          <w:i w:val="0"/>
          <w:color w:val="000000"/>
          <w:sz w:val="20"/>
        </w:rPr>
        <w:t>4.</w:t>
      </w:r>
      <w:r w:rsidRPr="003061EA">
        <w:rPr>
          <w:rFonts w:ascii="Arial" w:hAnsi="Arial" w:cs="Arial"/>
          <w:b w:val="0"/>
          <w:i w:val="0"/>
          <w:color w:val="000000"/>
          <w:sz w:val="20"/>
        </w:rPr>
        <w:tab/>
        <w:t>Do podanych cen Wykonawca doliczy podatek VAT, ocenie będzie podlegała cena oferty z podatkiem VAT.</w:t>
      </w:r>
    </w:p>
    <w:p w14:paraId="2D0F8238" w14:textId="77777777" w:rsidR="001706BF" w:rsidRPr="003061EA" w:rsidRDefault="001706BF">
      <w:pPr>
        <w:ind w:left="432" w:hanging="432"/>
        <w:jc w:val="both"/>
        <w:rPr>
          <w:rFonts w:ascii="Arial" w:hAnsi="Arial" w:cs="Arial"/>
          <w:b w:val="0"/>
          <w:i w:val="0"/>
          <w:color w:val="000000"/>
          <w:sz w:val="20"/>
        </w:rPr>
      </w:pPr>
      <w:r w:rsidRPr="003061EA">
        <w:rPr>
          <w:rFonts w:ascii="Arial" w:hAnsi="Arial" w:cs="Arial"/>
          <w:b w:val="0"/>
          <w:i w:val="0"/>
          <w:color w:val="000000"/>
          <w:sz w:val="20"/>
        </w:rPr>
        <w:t>5.</w:t>
      </w:r>
      <w:r w:rsidRPr="003061EA">
        <w:rPr>
          <w:rFonts w:ascii="Arial" w:hAnsi="Arial" w:cs="Arial"/>
          <w:b w:val="0"/>
          <w:i w:val="0"/>
          <w:color w:val="000000"/>
          <w:sz w:val="20"/>
        </w:rPr>
        <w:tab/>
        <w:t>Kwotę podatku VAT należy obliczyć zgodnie z aktualnymi na dzień składania ofert zasadami Ustawy o podatku od towarów i usług z dnia 11.03.2004 r.</w:t>
      </w:r>
    </w:p>
    <w:p w14:paraId="47036A19" w14:textId="77777777" w:rsidR="00E21B91" w:rsidRPr="003061EA" w:rsidRDefault="001706BF" w:rsidP="00E21B91">
      <w:pPr>
        <w:jc w:val="both"/>
        <w:rPr>
          <w:rFonts w:ascii="Arial" w:hAnsi="Arial" w:cs="Arial"/>
          <w:b w:val="0"/>
          <w:i w:val="0"/>
          <w:color w:val="000000"/>
          <w:sz w:val="20"/>
        </w:rPr>
      </w:pPr>
      <w:r w:rsidRPr="003061EA">
        <w:rPr>
          <w:rFonts w:ascii="Arial" w:hAnsi="Arial" w:cs="Arial"/>
          <w:b w:val="0"/>
          <w:i w:val="0"/>
          <w:color w:val="000000"/>
          <w:sz w:val="20"/>
        </w:rPr>
        <w:t>6.    Cena oferty brutto powinna być podana liczbowo i słownie.</w:t>
      </w:r>
    </w:p>
    <w:p w14:paraId="690A0D0F" w14:textId="1D4239D0" w:rsidR="00E21B91" w:rsidRPr="003061EA" w:rsidRDefault="00E21B91" w:rsidP="00E21B91">
      <w:pPr>
        <w:ind w:left="708" w:hanging="708"/>
        <w:jc w:val="both"/>
        <w:rPr>
          <w:rFonts w:ascii="Arial" w:hAnsi="Arial" w:cs="Arial"/>
          <w:b w:val="0"/>
          <w:i w:val="0"/>
          <w:sz w:val="20"/>
        </w:rPr>
      </w:pPr>
      <w:r w:rsidRPr="003061EA">
        <w:rPr>
          <w:rFonts w:ascii="Arial" w:hAnsi="Arial" w:cs="Arial"/>
          <w:b w:val="0"/>
          <w:i w:val="0"/>
          <w:color w:val="000000"/>
          <w:sz w:val="20"/>
        </w:rPr>
        <w:t xml:space="preserve">7.  </w:t>
      </w:r>
      <w:r w:rsidRPr="003061EA">
        <w:rPr>
          <w:rFonts w:ascii="Arial" w:hAnsi="Arial" w:cs="Arial"/>
          <w:b w:val="0"/>
          <w:bCs/>
          <w:i w:val="0"/>
          <w:iCs/>
          <w:color w:val="000000"/>
          <w:sz w:val="20"/>
        </w:rPr>
        <w:t xml:space="preserve">W </w:t>
      </w:r>
      <w:r w:rsidR="006D5086" w:rsidRPr="003061EA">
        <w:rPr>
          <w:rFonts w:ascii="Arial" w:hAnsi="Arial" w:cs="Arial"/>
          <w:b w:val="0"/>
          <w:bCs/>
          <w:i w:val="0"/>
          <w:iCs/>
          <w:color w:val="000000"/>
          <w:sz w:val="20"/>
        </w:rPr>
        <w:t>ofercie</w:t>
      </w:r>
      <w:r w:rsidRPr="003061EA">
        <w:rPr>
          <w:rFonts w:ascii="Arial" w:hAnsi="Arial" w:cs="Arial"/>
          <w:b w:val="0"/>
          <w:bCs/>
          <w:i w:val="0"/>
          <w:iCs/>
          <w:sz w:val="20"/>
        </w:rPr>
        <w:t xml:space="preserve"> Wykonawca określa cenę realizacji</w:t>
      </w:r>
      <w:r w:rsidR="000D1750" w:rsidRPr="003061EA">
        <w:rPr>
          <w:rFonts w:ascii="Arial" w:hAnsi="Arial" w:cs="Arial"/>
          <w:b w:val="0"/>
          <w:bCs/>
          <w:i w:val="0"/>
          <w:iCs/>
          <w:sz w:val="20"/>
        </w:rPr>
        <w:t xml:space="preserve"> </w:t>
      </w:r>
      <w:r w:rsidRPr="003061EA">
        <w:rPr>
          <w:rFonts w:ascii="Arial" w:hAnsi="Arial" w:cs="Arial"/>
          <w:b w:val="0"/>
          <w:bCs/>
          <w:i w:val="0"/>
          <w:iCs/>
          <w:sz w:val="20"/>
        </w:rPr>
        <w:t>zamówienia poprzez:</w:t>
      </w:r>
    </w:p>
    <w:p w14:paraId="41A3D955" w14:textId="7E3CF896" w:rsidR="00E21B91" w:rsidRPr="003061EA" w:rsidRDefault="00E21B91">
      <w:pPr>
        <w:numPr>
          <w:ilvl w:val="0"/>
          <w:numId w:val="30"/>
        </w:numPr>
        <w:jc w:val="both"/>
        <w:rPr>
          <w:rFonts w:ascii="Arial" w:hAnsi="Arial" w:cs="Arial"/>
          <w:b w:val="0"/>
          <w:bCs/>
          <w:i w:val="0"/>
          <w:iCs/>
          <w:sz w:val="20"/>
        </w:rPr>
      </w:pPr>
      <w:r w:rsidRPr="003061EA">
        <w:rPr>
          <w:rFonts w:ascii="Arial" w:hAnsi="Arial" w:cs="Arial"/>
          <w:b w:val="0"/>
          <w:bCs/>
          <w:i w:val="0"/>
          <w:iCs/>
          <w:color w:val="000000"/>
          <w:sz w:val="20"/>
        </w:rPr>
        <w:t xml:space="preserve">Wyliczenie i podanie wartości netto uwzględniając </w:t>
      </w:r>
      <w:r w:rsidR="006D5086" w:rsidRPr="003061EA">
        <w:rPr>
          <w:rFonts w:ascii="Arial" w:hAnsi="Arial" w:cs="Arial"/>
          <w:b w:val="0"/>
          <w:i w:val="0"/>
          <w:color w:val="000000"/>
          <w:sz w:val="20"/>
        </w:rPr>
        <w:t xml:space="preserve">koszty wykonania przedmiotu zamówienia </w:t>
      </w:r>
    </w:p>
    <w:p w14:paraId="45D56666" w14:textId="77777777" w:rsidR="00E21B91" w:rsidRPr="003061EA" w:rsidRDefault="00E21B91">
      <w:pPr>
        <w:numPr>
          <w:ilvl w:val="0"/>
          <w:numId w:val="30"/>
        </w:numPr>
        <w:jc w:val="both"/>
        <w:rPr>
          <w:rFonts w:ascii="Arial" w:hAnsi="Arial" w:cs="Arial"/>
          <w:b w:val="0"/>
          <w:bCs/>
          <w:i w:val="0"/>
          <w:iCs/>
          <w:sz w:val="20"/>
        </w:rPr>
      </w:pPr>
      <w:r w:rsidRPr="003061EA">
        <w:rPr>
          <w:rFonts w:ascii="Arial" w:hAnsi="Arial" w:cs="Arial"/>
          <w:b w:val="0"/>
          <w:bCs/>
          <w:i w:val="0"/>
          <w:iCs/>
          <w:color w:val="000000"/>
          <w:sz w:val="20"/>
        </w:rPr>
        <w:t>Wyliczenie i podanie wartości</w:t>
      </w:r>
      <w:r w:rsidR="00C632E8" w:rsidRPr="003061EA">
        <w:rPr>
          <w:rFonts w:ascii="Arial" w:hAnsi="Arial" w:cs="Arial"/>
          <w:b w:val="0"/>
          <w:bCs/>
          <w:i w:val="0"/>
          <w:iCs/>
          <w:color w:val="000000"/>
          <w:sz w:val="20"/>
        </w:rPr>
        <w:t xml:space="preserve"> i stawki</w:t>
      </w:r>
      <w:r w:rsidRPr="003061EA">
        <w:rPr>
          <w:rFonts w:ascii="Arial" w:hAnsi="Arial" w:cs="Arial"/>
          <w:b w:val="0"/>
          <w:bCs/>
          <w:i w:val="0"/>
          <w:iCs/>
          <w:color w:val="000000"/>
          <w:sz w:val="20"/>
        </w:rPr>
        <w:t xml:space="preserve"> podatku VAT( mnożąc wartość netto przez stawkę podatku)</w:t>
      </w:r>
    </w:p>
    <w:p w14:paraId="26C62CB3" w14:textId="77777777" w:rsidR="00E21B91" w:rsidRPr="003061EA" w:rsidRDefault="00E21B91">
      <w:pPr>
        <w:numPr>
          <w:ilvl w:val="0"/>
          <w:numId w:val="30"/>
        </w:numPr>
        <w:jc w:val="both"/>
        <w:rPr>
          <w:rFonts w:ascii="Arial" w:hAnsi="Arial" w:cs="Arial"/>
          <w:b w:val="0"/>
          <w:bCs/>
          <w:i w:val="0"/>
          <w:iCs/>
          <w:sz w:val="20"/>
        </w:rPr>
      </w:pPr>
      <w:r w:rsidRPr="003061EA">
        <w:rPr>
          <w:rFonts w:ascii="Arial" w:hAnsi="Arial" w:cs="Arial"/>
          <w:b w:val="0"/>
          <w:bCs/>
          <w:i w:val="0"/>
          <w:iCs/>
          <w:color w:val="000000"/>
          <w:sz w:val="20"/>
        </w:rPr>
        <w:t xml:space="preserve">Wyliczenie i podanie wartości brutto poprzez doliczenie </w:t>
      </w:r>
      <w:r w:rsidR="00C632E8" w:rsidRPr="003061EA">
        <w:rPr>
          <w:rFonts w:ascii="Arial" w:hAnsi="Arial" w:cs="Arial"/>
          <w:b w:val="0"/>
          <w:bCs/>
          <w:i w:val="0"/>
          <w:iCs/>
          <w:color w:val="000000"/>
          <w:sz w:val="20"/>
        </w:rPr>
        <w:t>warto</w:t>
      </w:r>
      <w:r w:rsidR="000F5F3B" w:rsidRPr="003061EA">
        <w:rPr>
          <w:rFonts w:ascii="Arial" w:hAnsi="Arial" w:cs="Arial"/>
          <w:b w:val="0"/>
          <w:bCs/>
          <w:i w:val="0"/>
          <w:iCs/>
          <w:color w:val="000000"/>
          <w:sz w:val="20"/>
        </w:rPr>
        <w:t xml:space="preserve">ści </w:t>
      </w:r>
      <w:r w:rsidRPr="003061EA">
        <w:rPr>
          <w:rFonts w:ascii="Arial" w:hAnsi="Arial" w:cs="Arial"/>
          <w:b w:val="0"/>
          <w:bCs/>
          <w:i w:val="0"/>
          <w:iCs/>
          <w:color w:val="000000"/>
          <w:sz w:val="20"/>
        </w:rPr>
        <w:t>podatku VAT do wartości netto</w:t>
      </w:r>
    </w:p>
    <w:p w14:paraId="1BAD9A1C" w14:textId="77777777" w:rsidR="00204F3C" w:rsidRPr="003061EA" w:rsidRDefault="00E21B91" w:rsidP="00E21B91">
      <w:pPr>
        <w:ind w:left="705"/>
        <w:jc w:val="both"/>
        <w:rPr>
          <w:rFonts w:ascii="Arial" w:hAnsi="Arial" w:cs="Arial"/>
          <w:b w:val="0"/>
          <w:i w:val="0"/>
          <w:color w:val="000000"/>
          <w:sz w:val="20"/>
        </w:rPr>
      </w:pPr>
      <w:r w:rsidRPr="003061EA">
        <w:rPr>
          <w:rFonts w:ascii="Arial" w:hAnsi="Arial" w:cs="Arial"/>
          <w:b w:val="0"/>
          <w:i w:val="0"/>
          <w:color w:val="000000"/>
          <w:sz w:val="20"/>
        </w:rPr>
        <w:t xml:space="preserve">Tak skalkulowaną cenę należy wpisać w odpowiednie pole formularza ofertowego słownie.                </w:t>
      </w:r>
    </w:p>
    <w:p w14:paraId="6DFDD7CC" w14:textId="21EEFE51" w:rsidR="00E21B91" w:rsidRPr="003061EA" w:rsidRDefault="00E21B91" w:rsidP="00E21B91">
      <w:pPr>
        <w:ind w:left="705"/>
        <w:jc w:val="both"/>
        <w:rPr>
          <w:rFonts w:ascii="Arial" w:hAnsi="Arial" w:cs="Arial"/>
          <w:b w:val="0"/>
          <w:i w:val="0"/>
          <w:color w:val="000000"/>
          <w:sz w:val="20"/>
        </w:rPr>
      </w:pPr>
      <w:r w:rsidRPr="003061EA">
        <w:rPr>
          <w:rFonts w:ascii="Arial" w:hAnsi="Arial" w:cs="Arial"/>
          <w:b w:val="0"/>
          <w:i w:val="0"/>
          <w:color w:val="000000"/>
          <w:sz w:val="20"/>
        </w:rPr>
        <w:t>W przypadku podania ceny rozbieżnie cyfrowo a słownie, wiążąca będzie cena wynikająca z matematycznego wyliczenia.</w:t>
      </w:r>
    </w:p>
    <w:p w14:paraId="3E4C8CB8" w14:textId="77777777" w:rsidR="00A90C37" w:rsidRPr="003061EA" w:rsidRDefault="00A90C37" w:rsidP="00E21B91">
      <w:pPr>
        <w:ind w:left="360" w:hanging="360"/>
        <w:jc w:val="both"/>
        <w:rPr>
          <w:rFonts w:ascii="Arial" w:hAnsi="Arial" w:cs="Arial"/>
          <w:color w:val="000000"/>
          <w:sz w:val="20"/>
          <w:lang w:eastAsia="zh-CN"/>
        </w:rPr>
      </w:pPr>
      <w:r w:rsidRPr="003061EA">
        <w:rPr>
          <w:rFonts w:ascii="Arial" w:hAnsi="Arial" w:cs="Arial"/>
          <w:b w:val="0"/>
          <w:i w:val="0"/>
          <w:color w:val="000000"/>
          <w:sz w:val="20"/>
          <w:lang w:eastAsia="zh-CN"/>
        </w:rPr>
        <w:t>8.</w:t>
      </w:r>
      <w:r w:rsidRPr="003061EA">
        <w:rPr>
          <w:rFonts w:ascii="Arial" w:hAnsi="Arial" w:cs="Arial"/>
          <w:b w:val="0"/>
          <w:i w:val="0"/>
          <w:color w:val="000000"/>
          <w:sz w:val="20"/>
          <w:lang w:eastAsia="zh-CN"/>
        </w:rPr>
        <w:tab/>
        <w:t>Jeżeli zostanie złożona oferta, której wybór prowadziłby do powstania u Zamawiającego obowiązku podatkowego zgodnie z ustawą z dnia 11 marca 2004 r o podatku od towarów i usług, Zamawiający w celu oceny takiej oferty dolicza do przedstawionej w niej ceny podatek od towarów i usług dla celów zastosowania  kryterium oceny zamawiający dolicza do przedstawionej w tej ofercie ceny kwotę podatku od towarów i usług, którą miałby obowiązek rozliczyć.</w:t>
      </w:r>
    </w:p>
    <w:p w14:paraId="19BF3FFE" w14:textId="77777777" w:rsidR="00A90C37" w:rsidRPr="003061EA" w:rsidRDefault="00A90C37">
      <w:pPr>
        <w:numPr>
          <w:ilvl w:val="0"/>
          <w:numId w:val="25"/>
        </w:numPr>
        <w:tabs>
          <w:tab w:val="num" w:pos="360"/>
        </w:tabs>
        <w:suppressAutoHyphens w:val="0"/>
        <w:spacing w:line="1" w:lineRule="atLeast"/>
        <w:ind w:left="360"/>
        <w:jc w:val="both"/>
        <w:textDirection w:val="btLr"/>
        <w:textAlignment w:val="top"/>
        <w:outlineLvl w:val="0"/>
        <w:rPr>
          <w:rFonts w:ascii="Arial" w:hAnsi="Arial" w:cs="Arial"/>
          <w:color w:val="000000"/>
          <w:sz w:val="20"/>
          <w:lang w:eastAsia="zh-CN"/>
        </w:rPr>
      </w:pPr>
      <w:bookmarkStart w:id="61" w:name="_Toc219984312"/>
      <w:bookmarkStart w:id="62" w:name="_Toc220046623"/>
      <w:r w:rsidRPr="003061EA">
        <w:rPr>
          <w:rFonts w:ascii="Arial" w:hAnsi="Arial" w:cs="Arial"/>
          <w:b w:val="0"/>
          <w:i w:val="0"/>
          <w:color w:val="000000"/>
          <w:sz w:val="20"/>
          <w:lang w:eastAsia="zh-CN"/>
        </w:rPr>
        <w:t>W ofercie o której mowa w pkt. 8 wykonawca ma obowiązek zgodnie z art. 225 u.p.z.p.:</w:t>
      </w:r>
      <w:bookmarkEnd w:id="61"/>
      <w:bookmarkEnd w:id="62"/>
    </w:p>
    <w:p w14:paraId="5906C23F" w14:textId="77777777" w:rsidR="00A90C37" w:rsidRPr="003061EA" w:rsidRDefault="00A90C37">
      <w:pPr>
        <w:numPr>
          <w:ilvl w:val="0"/>
          <w:numId w:val="23"/>
        </w:numPr>
        <w:suppressAutoHyphens w:val="0"/>
        <w:spacing w:line="1" w:lineRule="atLeast"/>
        <w:jc w:val="both"/>
        <w:textDirection w:val="btLr"/>
        <w:textAlignment w:val="top"/>
        <w:outlineLvl w:val="0"/>
        <w:rPr>
          <w:rFonts w:ascii="Arial" w:hAnsi="Arial" w:cs="Arial"/>
          <w:color w:val="000000"/>
          <w:sz w:val="20"/>
          <w:lang w:eastAsia="zh-CN"/>
        </w:rPr>
      </w:pPr>
      <w:bookmarkStart w:id="63" w:name="_Toc219984313"/>
      <w:bookmarkStart w:id="64" w:name="_Toc220046624"/>
      <w:r w:rsidRPr="003061EA">
        <w:rPr>
          <w:rFonts w:ascii="Arial" w:hAnsi="Arial" w:cs="Arial"/>
          <w:b w:val="0"/>
          <w:i w:val="0"/>
          <w:color w:val="000000"/>
          <w:sz w:val="20"/>
          <w:lang w:eastAsia="zh-CN"/>
        </w:rPr>
        <w:t>Poinformowania zamawiającego, że wybór jego oferty będzie prowadził do powstania u zamawiającego obowiązku podatkowego;</w:t>
      </w:r>
      <w:bookmarkEnd w:id="63"/>
      <w:bookmarkEnd w:id="64"/>
    </w:p>
    <w:p w14:paraId="7356D5F5" w14:textId="77777777" w:rsidR="00A90C37" w:rsidRPr="003061EA" w:rsidRDefault="00A90C37">
      <w:pPr>
        <w:numPr>
          <w:ilvl w:val="0"/>
          <w:numId w:val="23"/>
        </w:numPr>
        <w:suppressAutoHyphens w:val="0"/>
        <w:spacing w:line="1" w:lineRule="atLeast"/>
        <w:jc w:val="both"/>
        <w:textDirection w:val="btLr"/>
        <w:textAlignment w:val="top"/>
        <w:outlineLvl w:val="0"/>
        <w:rPr>
          <w:rFonts w:ascii="Arial" w:hAnsi="Arial" w:cs="Arial"/>
          <w:color w:val="000000"/>
          <w:sz w:val="20"/>
          <w:lang w:eastAsia="zh-CN"/>
        </w:rPr>
      </w:pPr>
      <w:bookmarkStart w:id="65" w:name="_Toc219984314"/>
      <w:bookmarkStart w:id="66" w:name="_Toc220046625"/>
      <w:r w:rsidRPr="003061EA">
        <w:rPr>
          <w:rFonts w:ascii="Arial" w:hAnsi="Arial" w:cs="Arial"/>
          <w:b w:val="0"/>
          <w:i w:val="0"/>
          <w:color w:val="000000"/>
          <w:sz w:val="20"/>
          <w:lang w:eastAsia="zh-CN"/>
        </w:rPr>
        <w:t>Wskazania nazwy (rodzaju) towaru lub usługi, których dostawa lub świadczenie będą prowadziły do powstania obowiązku podatkowego;</w:t>
      </w:r>
      <w:bookmarkEnd w:id="65"/>
      <w:bookmarkEnd w:id="66"/>
    </w:p>
    <w:p w14:paraId="655B077F" w14:textId="77777777" w:rsidR="00A90C37" w:rsidRPr="003061EA" w:rsidRDefault="00A90C37">
      <w:pPr>
        <w:numPr>
          <w:ilvl w:val="0"/>
          <w:numId w:val="23"/>
        </w:numPr>
        <w:suppressAutoHyphens w:val="0"/>
        <w:spacing w:line="1" w:lineRule="atLeast"/>
        <w:jc w:val="both"/>
        <w:textDirection w:val="btLr"/>
        <w:textAlignment w:val="top"/>
        <w:outlineLvl w:val="0"/>
        <w:rPr>
          <w:rFonts w:ascii="Arial" w:hAnsi="Arial" w:cs="Arial"/>
          <w:color w:val="000000"/>
          <w:sz w:val="20"/>
          <w:lang w:eastAsia="zh-CN"/>
        </w:rPr>
      </w:pPr>
      <w:bookmarkStart w:id="67" w:name="_Toc219984315"/>
      <w:bookmarkStart w:id="68" w:name="_Toc220046626"/>
      <w:r w:rsidRPr="003061EA">
        <w:rPr>
          <w:rFonts w:ascii="Arial" w:hAnsi="Arial" w:cs="Arial"/>
          <w:b w:val="0"/>
          <w:i w:val="0"/>
          <w:color w:val="000000"/>
          <w:sz w:val="20"/>
          <w:lang w:eastAsia="zh-CN"/>
        </w:rPr>
        <w:t>Wskazania wartości towaru lub usługi objętego obowiązkiem podatkowym zamawiającego, bez kwoty podatku;</w:t>
      </w:r>
      <w:bookmarkEnd w:id="67"/>
      <w:bookmarkEnd w:id="68"/>
    </w:p>
    <w:p w14:paraId="703B77C3" w14:textId="77777777" w:rsidR="00A90C37" w:rsidRPr="003061EA" w:rsidRDefault="00A90C37">
      <w:pPr>
        <w:numPr>
          <w:ilvl w:val="0"/>
          <w:numId w:val="23"/>
        </w:numPr>
        <w:suppressAutoHyphens w:val="0"/>
        <w:spacing w:line="1" w:lineRule="atLeast"/>
        <w:jc w:val="both"/>
        <w:textDirection w:val="btLr"/>
        <w:textAlignment w:val="top"/>
        <w:outlineLvl w:val="0"/>
        <w:rPr>
          <w:rFonts w:ascii="Arial" w:hAnsi="Arial" w:cs="Arial"/>
          <w:color w:val="000000"/>
          <w:sz w:val="20"/>
          <w:lang w:eastAsia="zh-CN"/>
        </w:rPr>
      </w:pPr>
      <w:bookmarkStart w:id="69" w:name="_Toc219984316"/>
      <w:bookmarkStart w:id="70" w:name="_Toc220046627"/>
      <w:r w:rsidRPr="003061EA">
        <w:rPr>
          <w:rFonts w:ascii="Arial" w:hAnsi="Arial" w:cs="Arial"/>
          <w:b w:val="0"/>
          <w:i w:val="0"/>
          <w:color w:val="000000"/>
          <w:sz w:val="20"/>
          <w:lang w:eastAsia="zh-CN"/>
        </w:rPr>
        <w:t>Wskazania stawki podatku od towarów lub usług, która zgodnie z wiedzą wykonawcy będzie miała zastosowanie.</w:t>
      </w:r>
      <w:bookmarkEnd w:id="69"/>
      <w:bookmarkEnd w:id="70"/>
    </w:p>
    <w:p w14:paraId="3AD478DA" w14:textId="6A138F06" w:rsidR="007821F2" w:rsidRPr="003061EA" w:rsidRDefault="001706BF">
      <w:pPr>
        <w:pStyle w:val="Akapitzlist"/>
        <w:numPr>
          <w:ilvl w:val="0"/>
          <w:numId w:val="55"/>
        </w:numPr>
        <w:ind w:right="-170"/>
        <w:jc w:val="both"/>
        <w:rPr>
          <w:rFonts w:ascii="Arial" w:hAnsi="Arial" w:cs="Arial"/>
          <w:b w:val="0"/>
          <w:i w:val="0"/>
          <w:color w:val="000000"/>
          <w:sz w:val="20"/>
        </w:rPr>
      </w:pPr>
      <w:r w:rsidRPr="003061EA">
        <w:rPr>
          <w:rFonts w:ascii="Arial" w:hAnsi="Arial" w:cs="Arial"/>
          <w:b w:val="0"/>
          <w:i w:val="0"/>
          <w:color w:val="000000"/>
          <w:sz w:val="20"/>
        </w:rPr>
        <w:t>W przypadku nie dopełnienia w/w obowiązku oznaczać będzie, iż złożona oferta w przypadku wyboru nie prowadzi do powstania u Zamawiającego obowiązku podatkowego zgodnie z przepisami o podatku od towarów i usług.</w:t>
      </w:r>
    </w:p>
    <w:p w14:paraId="0C133F92" w14:textId="77777777" w:rsidR="006D5086" w:rsidRPr="003061EA" w:rsidRDefault="006D5086">
      <w:pPr>
        <w:numPr>
          <w:ilvl w:val="0"/>
          <w:numId w:val="56"/>
        </w:numPr>
        <w:ind w:right="-170"/>
        <w:jc w:val="both"/>
        <w:rPr>
          <w:rFonts w:ascii="Arial" w:hAnsi="Arial" w:cs="Arial"/>
          <w:b w:val="0"/>
          <w:i w:val="0"/>
          <w:color w:val="000000"/>
          <w:sz w:val="20"/>
        </w:rPr>
      </w:pPr>
      <w:r w:rsidRPr="003061EA">
        <w:rPr>
          <w:rFonts w:ascii="Arial" w:hAnsi="Arial" w:cs="Arial"/>
          <w:b w:val="0"/>
          <w:i w:val="0"/>
          <w:color w:val="000000"/>
          <w:sz w:val="20"/>
        </w:rPr>
        <w:t>Wykonawca określi cenę oferty brutto, która stanowić będzie wynagrodzenie ryczałtowe za realizację całego przedmiotu zamówienia, podając ją w zapisie liczbowym (z dokładnością do dwóch miejsc po przecinku) i słownie.</w:t>
      </w:r>
    </w:p>
    <w:p w14:paraId="597A896C" w14:textId="77777777" w:rsidR="006D5086" w:rsidRPr="003061EA" w:rsidRDefault="006D5086">
      <w:pPr>
        <w:numPr>
          <w:ilvl w:val="0"/>
          <w:numId w:val="56"/>
        </w:numPr>
        <w:jc w:val="both"/>
        <w:rPr>
          <w:rFonts w:ascii="Arial" w:hAnsi="Arial" w:cs="Arial"/>
          <w:bCs/>
          <w:i w:val="0"/>
          <w:sz w:val="20"/>
        </w:rPr>
      </w:pPr>
      <w:r w:rsidRPr="003061EA">
        <w:rPr>
          <w:rFonts w:ascii="Arial" w:hAnsi="Arial" w:cs="Arial"/>
          <w:b w:val="0"/>
          <w:i w:val="0"/>
          <w:color w:val="000000"/>
          <w:sz w:val="20"/>
        </w:rPr>
        <w:t>Określona cena ryczałtowa (wynagrodzenie ryczałtowe) zostanie ustalona na cały okres obowiązywania umowy i nie będzie podlegać zmianom</w:t>
      </w:r>
      <w:r w:rsidRPr="003061EA">
        <w:rPr>
          <w:rFonts w:ascii="Arial" w:hAnsi="Arial" w:cs="Arial"/>
          <w:b w:val="0"/>
          <w:i w:val="0"/>
          <w:color w:val="FF0000"/>
          <w:sz w:val="20"/>
        </w:rPr>
        <w:t xml:space="preserve">  </w:t>
      </w:r>
      <w:r w:rsidRPr="003061EA">
        <w:rPr>
          <w:rFonts w:ascii="Arial" w:hAnsi="Arial" w:cs="Arial"/>
          <w:b w:val="0"/>
          <w:i w:val="0"/>
          <w:sz w:val="20"/>
        </w:rPr>
        <w:t>z wyjątkiem zmian dopuszczonych w umowie.</w:t>
      </w:r>
      <w:r w:rsidRPr="003061EA">
        <w:rPr>
          <w:rFonts w:ascii="Arial" w:hAnsi="Arial" w:cs="Arial"/>
          <w:b w:val="0"/>
          <w:i w:val="0"/>
          <w:color w:val="FF0000"/>
          <w:sz w:val="20"/>
        </w:rPr>
        <w:t xml:space="preserve"> </w:t>
      </w:r>
    </w:p>
    <w:p w14:paraId="3471B362" w14:textId="22A99D32" w:rsidR="006D5086" w:rsidRDefault="006D5086">
      <w:pPr>
        <w:numPr>
          <w:ilvl w:val="0"/>
          <w:numId w:val="56"/>
        </w:numPr>
        <w:jc w:val="both"/>
        <w:rPr>
          <w:rFonts w:ascii="Arial" w:hAnsi="Arial" w:cs="Arial"/>
          <w:b w:val="0"/>
          <w:i w:val="0"/>
          <w:sz w:val="20"/>
        </w:rPr>
      </w:pPr>
      <w:r w:rsidRPr="003061EA">
        <w:rPr>
          <w:rFonts w:ascii="Arial" w:hAnsi="Arial" w:cs="Arial"/>
          <w:bCs/>
          <w:i w:val="0"/>
          <w:sz w:val="20"/>
        </w:rPr>
        <w:t>Niedoszacowanie, pominięcie oraz brak rozpoznania zakresu przedmiotu umowy nie może być podstawą  do żądania zmiany określonego w ofercie Wykonawcy wynagrodzenia ryczałtowego</w:t>
      </w:r>
      <w:r w:rsidRPr="003061EA">
        <w:rPr>
          <w:rFonts w:ascii="Arial" w:hAnsi="Arial" w:cs="Arial"/>
          <w:b w:val="0"/>
          <w:i w:val="0"/>
          <w:sz w:val="20"/>
        </w:rPr>
        <w:t>.</w:t>
      </w:r>
    </w:p>
    <w:p w14:paraId="7061EA6D" w14:textId="77777777" w:rsidR="00361BFF" w:rsidRPr="00361BFF" w:rsidRDefault="00361BFF" w:rsidP="00361BFF">
      <w:pPr>
        <w:numPr>
          <w:ilvl w:val="0"/>
          <w:numId w:val="56"/>
        </w:numPr>
        <w:jc w:val="both"/>
        <w:rPr>
          <w:rFonts w:ascii="Arial" w:hAnsi="Arial" w:cs="Arial"/>
          <w:b w:val="0"/>
          <w:i w:val="0"/>
          <w:sz w:val="20"/>
        </w:rPr>
      </w:pPr>
      <w:r w:rsidRPr="00361BFF">
        <w:rPr>
          <w:rFonts w:ascii="Arial" w:eastAsia="Arial" w:hAnsi="Arial" w:cs="Arial"/>
          <w:b w:val="0"/>
          <w:bCs/>
          <w:i w:val="0"/>
          <w:sz w:val="20"/>
        </w:rPr>
        <w:lastRenderedPageBreak/>
        <w:t>Cena za wykonanie zamówienia jest ceną ryczałtową i musi obejmować wszystkie koszty związane z realizacją Przedmiotu Umowy, w tym ryzyko Wykonawcy z tytułu oszacowania wszelkich kosztów związanych z realizacją Przedmiotu Umowy, a także oddziaływania innych czynników mających lub mogących mieć wpływ na koszty.</w:t>
      </w:r>
    </w:p>
    <w:p w14:paraId="2AD95FDB" w14:textId="77777777" w:rsidR="00361BFF" w:rsidRPr="003061EA" w:rsidRDefault="00361BFF" w:rsidP="00361BFF">
      <w:pPr>
        <w:ind w:left="426"/>
        <w:jc w:val="both"/>
        <w:rPr>
          <w:rFonts w:ascii="Arial" w:hAnsi="Arial" w:cs="Arial"/>
          <w:b w:val="0"/>
          <w:i w:val="0"/>
          <w:sz w:val="20"/>
        </w:rPr>
      </w:pPr>
    </w:p>
    <w:p w14:paraId="08FB91A5" w14:textId="77777777" w:rsidR="001706BF" w:rsidRPr="003061EA" w:rsidRDefault="001706BF">
      <w:pPr>
        <w:pStyle w:val="Nagwek1"/>
        <w:numPr>
          <w:ilvl w:val="0"/>
          <w:numId w:val="0"/>
        </w:numPr>
        <w:jc w:val="both"/>
        <w:rPr>
          <w:i w:val="0"/>
          <w:sz w:val="22"/>
          <w:szCs w:val="22"/>
        </w:rPr>
      </w:pPr>
      <w:bookmarkStart w:id="71" w:name="__RefHeading___Toc66176207"/>
      <w:bookmarkStart w:id="72" w:name="_Toc220046628"/>
      <w:bookmarkEnd w:id="71"/>
      <w:r w:rsidRPr="003061EA">
        <w:rPr>
          <w:i w:val="0"/>
          <w:sz w:val="22"/>
        </w:rPr>
        <w:t>XXI WYBÓR NAJKORZYSTNIEJSZEJ OFERTY</w:t>
      </w:r>
      <w:bookmarkEnd w:id="72"/>
    </w:p>
    <w:p w14:paraId="360F0EA8" w14:textId="77777777" w:rsidR="001706BF" w:rsidRPr="003061EA" w:rsidRDefault="001706BF">
      <w:pPr>
        <w:ind w:left="645" w:hanging="360"/>
        <w:jc w:val="both"/>
        <w:rPr>
          <w:rFonts w:ascii="Arial" w:hAnsi="Arial" w:cs="Arial"/>
          <w:b w:val="0"/>
          <w:i w:val="0"/>
          <w:sz w:val="20"/>
        </w:rPr>
      </w:pPr>
      <w:r w:rsidRPr="003061EA">
        <w:rPr>
          <w:rFonts w:ascii="Arial" w:hAnsi="Arial" w:cs="Arial"/>
          <w:b w:val="0"/>
          <w:i w:val="0"/>
          <w:sz w:val="20"/>
        </w:rPr>
        <w:t>1.</w:t>
      </w:r>
      <w:r w:rsidRPr="003061EA">
        <w:rPr>
          <w:rFonts w:ascii="Arial" w:hAnsi="Arial" w:cs="Arial"/>
          <w:b w:val="0"/>
          <w:i w:val="0"/>
          <w:sz w:val="20"/>
        </w:rPr>
        <w:tab/>
        <w:t xml:space="preserve">Niezwłocznie po wyborze najkorzystniejszej oferty zgodnie z </w:t>
      </w:r>
      <w:r w:rsidRPr="003061EA">
        <w:rPr>
          <w:rFonts w:ascii="Arial" w:hAnsi="Arial" w:cs="Arial"/>
          <w:b w:val="0"/>
          <w:i w:val="0"/>
          <w:color w:val="000000"/>
          <w:sz w:val="20"/>
        </w:rPr>
        <w:t>art. 253 u.p.z.p. zam</w:t>
      </w:r>
      <w:r w:rsidRPr="003061EA">
        <w:rPr>
          <w:rFonts w:ascii="Arial" w:hAnsi="Arial" w:cs="Arial"/>
          <w:b w:val="0"/>
          <w:i w:val="0"/>
          <w:sz w:val="20"/>
        </w:rPr>
        <w:t xml:space="preserve">awiający informuje równocześnie wykonawców, którzy złożyli oferty o: : </w:t>
      </w:r>
    </w:p>
    <w:p w14:paraId="7AB200D8" w14:textId="77777777" w:rsidR="001706BF" w:rsidRPr="003061EA" w:rsidRDefault="001706BF">
      <w:pPr>
        <w:numPr>
          <w:ilvl w:val="0"/>
          <w:numId w:val="17"/>
        </w:numPr>
        <w:jc w:val="both"/>
        <w:rPr>
          <w:rFonts w:ascii="Arial" w:hAnsi="Arial" w:cs="Arial"/>
          <w:b w:val="0"/>
          <w:i w:val="0"/>
          <w:sz w:val="20"/>
        </w:rPr>
      </w:pPr>
      <w:r w:rsidRPr="003061EA">
        <w:rPr>
          <w:rFonts w:ascii="Arial" w:hAnsi="Arial" w:cs="Arial"/>
          <w:b w:val="0"/>
          <w:i w:val="0"/>
          <w:sz w:val="20"/>
        </w:rPr>
        <w:t>Wyborze najkorzystniejszej oferty, podając nazwę albo imię i nazwisko, siedzibę albo miejsce zamieszkania, jeżeli jest miejscem wykonywania działalności wykonawcy, którego ofertę wybrano oraz nazwy albo imiona i nazwiska, siedziby albo miejsce zamieszkania, jeżeli są miejscami wykonywania działalności wykonawców, którzy złożyli oferty, a także punktację przyznaną ofertom w każdym kryterium oceny ofert i łączną punktację;</w:t>
      </w:r>
    </w:p>
    <w:p w14:paraId="19D7590E" w14:textId="77777777" w:rsidR="001706BF" w:rsidRPr="003061EA" w:rsidRDefault="001706BF">
      <w:pPr>
        <w:numPr>
          <w:ilvl w:val="0"/>
          <w:numId w:val="17"/>
        </w:numPr>
        <w:jc w:val="both"/>
        <w:rPr>
          <w:rFonts w:ascii="Arial" w:hAnsi="Arial" w:cs="Arial"/>
          <w:b w:val="0"/>
          <w:i w:val="0"/>
          <w:sz w:val="20"/>
        </w:rPr>
      </w:pPr>
      <w:r w:rsidRPr="003061EA">
        <w:rPr>
          <w:rFonts w:ascii="Arial" w:hAnsi="Arial" w:cs="Arial"/>
          <w:b w:val="0"/>
          <w:i w:val="0"/>
          <w:sz w:val="20"/>
        </w:rPr>
        <w:t>Wykonawcach, których oferty zostały odrzucone – podając uzasadnienie faktyczne i prawne.</w:t>
      </w:r>
    </w:p>
    <w:p w14:paraId="758027DA" w14:textId="77777777" w:rsidR="001706BF" w:rsidRPr="003061EA" w:rsidRDefault="001706BF">
      <w:pPr>
        <w:ind w:left="645" w:hanging="360"/>
        <w:jc w:val="both"/>
        <w:rPr>
          <w:rFonts w:ascii="Arial" w:hAnsi="Arial" w:cs="Arial"/>
          <w:i w:val="0"/>
          <w:iCs/>
          <w:sz w:val="22"/>
        </w:rPr>
      </w:pPr>
      <w:r w:rsidRPr="003061EA">
        <w:rPr>
          <w:rFonts w:ascii="Arial" w:hAnsi="Arial" w:cs="Arial"/>
          <w:b w:val="0"/>
          <w:i w:val="0"/>
          <w:iCs/>
          <w:sz w:val="20"/>
        </w:rPr>
        <w:t>2.</w:t>
      </w:r>
      <w:r w:rsidRPr="003061EA">
        <w:rPr>
          <w:rFonts w:ascii="Arial" w:hAnsi="Arial" w:cs="Arial"/>
          <w:b w:val="0"/>
          <w:i w:val="0"/>
          <w:iCs/>
          <w:sz w:val="20"/>
        </w:rPr>
        <w:tab/>
        <w:t>Zamawiający udostępnia niezwłocznie informacje, o których mowa w pkt. 1a) na stronie internetowej prowadzonego postępowania.</w:t>
      </w:r>
    </w:p>
    <w:p w14:paraId="5085D81F" w14:textId="77777777" w:rsidR="001706BF" w:rsidRPr="003061EA" w:rsidRDefault="001706BF">
      <w:pPr>
        <w:pStyle w:val="Nagwek1"/>
        <w:jc w:val="both"/>
        <w:rPr>
          <w:i w:val="0"/>
          <w:sz w:val="22"/>
        </w:rPr>
      </w:pPr>
      <w:bookmarkStart w:id="73" w:name="__RefHeading___Toc66176208"/>
      <w:bookmarkStart w:id="74" w:name="_Toc220046629"/>
      <w:bookmarkEnd w:id="73"/>
      <w:r w:rsidRPr="003061EA">
        <w:rPr>
          <w:i w:val="0"/>
          <w:sz w:val="22"/>
        </w:rPr>
        <w:t>XXII INFORMACJE O FORMALNOŚCIACH, JAKIE MUSZĄ ZOSTAĆ DOPEŁNIONE PO WYBORZE OFERTY W CELU ZAWARCIA UMOWY W SPRAWIE ZAMÓWIENIA PUBLICZNEGO</w:t>
      </w:r>
      <w:bookmarkEnd w:id="74"/>
    </w:p>
    <w:p w14:paraId="39C0F5E7" w14:textId="77777777" w:rsidR="00400A20" w:rsidRPr="003061EA" w:rsidRDefault="001706BF">
      <w:pPr>
        <w:numPr>
          <w:ilvl w:val="0"/>
          <w:numId w:val="31"/>
        </w:numPr>
        <w:jc w:val="both"/>
        <w:rPr>
          <w:rFonts w:ascii="Arial" w:eastAsia="Arial Unicode MS" w:hAnsi="Arial" w:cs="Arial"/>
          <w:b w:val="0"/>
          <w:i w:val="0"/>
          <w:sz w:val="20"/>
        </w:rPr>
      </w:pPr>
      <w:r w:rsidRPr="003061EA">
        <w:rPr>
          <w:rFonts w:ascii="Arial" w:eastAsia="Arial Unicode MS" w:hAnsi="Arial" w:cs="Arial"/>
          <w:b w:val="0"/>
          <w:i w:val="0"/>
          <w:sz w:val="20"/>
        </w:rPr>
        <w:t>Zamawiający zawiadomi wykonawcę, którego oferta zosta</w:t>
      </w:r>
      <w:r w:rsidR="00E2554C" w:rsidRPr="003061EA">
        <w:rPr>
          <w:rFonts w:ascii="Arial" w:eastAsia="Arial Unicode MS" w:hAnsi="Arial" w:cs="Arial"/>
          <w:b w:val="0"/>
          <w:i w:val="0"/>
          <w:sz w:val="20"/>
        </w:rPr>
        <w:t>nie wybrana</w:t>
      </w:r>
      <w:r w:rsidRPr="003061EA">
        <w:rPr>
          <w:rFonts w:ascii="Arial" w:eastAsia="Arial Unicode MS" w:hAnsi="Arial" w:cs="Arial"/>
          <w:b w:val="0"/>
          <w:i w:val="0"/>
          <w:sz w:val="20"/>
        </w:rPr>
        <w:t xml:space="preserve"> jako najkorzystniejsza o terminie zawarcia umowy.</w:t>
      </w:r>
    </w:p>
    <w:p w14:paraId="3AA67430" w14:textId="77777777" w:rsidR="00400A20" w:rsidRPr="003061EA" w:rsidRDefault="001706BF">
      <w:pPr>
        <w:numPr>
          <w:ilvl w:val="0"/>
          <w:numId w:val="31"/>
        </w:numPr>
        <w:jc w:val="both"/>
        <w:rPr>
          <w:rFonts w:ascii="Arial" w:eastAsia="Arial Unicode MS" w:hAnsi="Arial" w:cs="Arial"/>
          <w:b w:val="0"/>
          <w:i w:val="0"/>
          <w:sz w:val="20"/>
        </w:rPr>
      </w:pPr>
      <w:r w:rsidRPr="003061EA">
        <w:rPr>
          <w:rFonts w:ascii="Arial" w:eastAsia="Arial Unicode MS" w:hAnsi="Arial" w:cs="Arial"/>
          <w:b w:val="0"/>
          <w:i w:val="0"/>
          <w:sz w:val="20"/>
        </w:rPr>
        <w:t>Zamawiający zawrze umowę w sprawie zamówienia publicznego z zastrzeżeniem art. 577 ustawy Pzp, w terminach określonych w art. 308 ustawy Pzp.</w:t>
      </w:r>
    </w:p>
    <w:p w14:paraId="1EC4240A" w14:textId="77777777" w:rsidR="00400A20" w:rsidRPr="003061EA" w:rsidRDefault="001706BF">
      <w:pPr>
        <w:numPr>
          <w:ilvl w:val="0"/>
          <w:numId w:val="31"/>
        </w:numPr>
        <w:jc w:val="both"/>
        <w:rPr>
          <w:rFonts w:ascii="Arial" w:eastAsia="Arial Unicode MS" w:hAnsi="Arial" w:cs="Arial"/>
          <w:b w:val="0"/>
          <w:i w:val="0"/>
          <w:sz w:val="20"/>
        </w:rPr>
      </w:pPr>
      <w:r w:rsidRPr="003061EA">
        <w:rPr>
          <w:rFonts w:ascii="Arial" w:eastAsia="Arial Unicode MS" w:hAnsi="Arial" w:cs="Arial"/>
          <w:b w:val="0"/>
          <w:i w:val="0"/>
          <w:sz w:val="20"/>
        </w:rPr>
        <w:t>Umowa wymaga pod rygorem nieważności zachowania formy pisemnej.</w:t>
      </w:r>
    </w:p>
    <w:p w14:paraId="65A75BDD" w14:textId="77777777" w:rsidR="00400A20" w:rsidRPr="00E12560" w:rsidRDefault="001706BF">
      <w:pPr>
        <w:numPr>
          <w:ilvl w:val="0"/>
          <w:numId w:val="31"/>
        </w:numPr>
        <w:jc w:val="both"/>
        <w:rPr>
          <w:rFonts w:ascii="Arial" w:eastAsia="Arial Unicode MS" w:hAnsi="Arial" w:cs="Arial"/>
          <w:b w:val="0"/>
          <w:i w:val="0"/>
          <w:sz w:val="20"/>
        </w:rPr>
      </w:pPr>
      <w:r w:rsidRPr="00E12560">
        <w:rPr>
          <w:rFonts w:ascii="Arial" w:eastAsia="Arial Unicode MS" w:hAnsi="Arial" w:cs="Arial"/>
          <w:b w:val="0"/>
          <w:i w:val="0"/>
          <w:sz w:val="20"/>
        </w:rPr>
        <w:t>Zamawiający rekomenduje, aby umowa została zawarta w formie pisemnej, ale dopuszcza równoważną z formą pisemną tzn. w formie elektronicznej podpisanej podpisem elektronicznym kwalifikowanym.</w:t>
      </w:r>
    </w:p>
    <w:p w14:paraId="0C84E0E9" w14:textId="77777777" w:rsidR="00B3656B" w:rsidRPr="00E12560" w:rsidRDefault="00B3656B" w:rsidP="00B3656B">
      <w:pPr>
        <w:numPr>
          <w:ilvl w:val="0"/>
          <w:numId w:val="31"/>
        </w:numPr>
        <w:jc w:val="both"/>
        <w:rPr>
          <w:rFonts w:ascii="Arial" w:eastAsia="Arial Unicode MS" w:hAnsi="Arial" w:cs="Arial"/>
          <w:b w:val="0"/>
          <w:i w:val="0"/>
          <w:sz w:val="20"/>
        </w:rPr>
      </w:pPr>
      <w:r w:rsidRPr="00E12560">
        <w:rPr>
          <w:rFonts w:ascii="Arial" w:hAnsi="Arial" w:cs="Arial"/>
          <w:i w:val="0"/>
          <w:sz w:val="20"/>
        </w:rPr>
        <w:t xml:space="preserve">Wykonawca, którego oferta zostanie wybrana jako najkorzystniejsza przed podpisaniem umowy zobowiązany jest: </w:t>
      </w:r>
    </w:p>
    <w:p w14:paraId="369851BF" w14:textId="2A3215B5" w:rsidR="00B3656B" w:rsidRPr="00E12560" w:rsidRDefault="00B3656B">
      <w:pPr>
        <w:pStyle w:val="Akapitzlist"/>
        <w:numPr>
          <w:ilvl w:val="0"/>
          <w:numId w:val="71"/>
        </w:numPr>
        <w:jc w:val="both"/>
        <w:rPr>
          <w:rFonts w:ascii="Arial" w:eastAsia="Arial Unicode MS" w:hAnsi="Arial" w:cs="Arial"/>
          <w:b w:val="0"/>
          <w:i w:val="0"/>
          <w:sz w:val="20"/>
        </w:rPr>
      </w:pPr>
      <w:r w:rsidRPr="00E12560">
        <w:rPr>
          <w:rFonts w:ascii="Arial" w:hAnsi="Arial" w:cs="Arial"/>
          <w:b w:val="0"/>
          <w:i w:val="0"/>
          <w:sz w:val="20"/>
        </w:rPr>
        <w:t xml:space="preserve">Przekazać Zamawiającemu dokumenty potwierdzające uprawnienia dla osób wskazanych w załączniku - Wykaz osób </w:t>
      </w:r>
      <w:r w:rsidRPr="00E12560">
        <w:rPr>
          <w:rFonts w:ascii="Arial" w:hAnsi="Arial"/>
          <w:bCs/>
          <w:i w:val="0"/>
          <w:iCs/>
          <w:sz w:val="20"/>
        </w:rPr>
        <w:t>załącznik nr 14 do SWZ</w:t>
      </w:r>
      <w:r w:rsidR="005C10BA" w:rsidRPr="00E12560">
        <w:rPr>
          <w:rFonts w:ascii="Arial" w:hAnsi="Arial" w:cs="Arial"/>
          <w:b w:val="0"/>
          <w:i w:val="0"/>
          <w:sz w:val="20"/>
        </w:rPr>
        <w:t>.</w:t>
      </w:r>
    </w:p>
    <w:p w14:paraId="607C0B05" w14:textId="161ECC82" w:rsidR="00191809" w:rsidRPr="003061EA" w:rsidRDefault="00B64F0D">
      <w:pPr>
        <w:numPr>
          <w:ilvl w:val="0"/>
          <w:numId w:val="31"/>
        </w:numPr>
        <w:jc w:val="both"/>
        <w:rPr>
          <w:rFonts w:ascii="Arial" w:eastAsia="Arial Unicode MS" w:hAnsi="Arial" w:cs="Arial"/>
          <w:b w:val="0"/>
          <w:i w:val="0"/>
          <w:sz w:val="20"/>
        </w:rPr>
      </w:pPr>
      <w:r w:rsidRPr="00E12560">
        <w:rPr>
          <w:rFonts w:ascii="Arial" w:hAnsi="Arial" w:cs="Arial"/>
          <w:b w:val="0"/>
          <w:i w:val="0"/>
          <w:sz w:val="20"/>
        </w:rPr>
        <w:t xml:space="preserve">W przypadku wyboru oferty złożonej przez Wykonawców </w:t>
      </w:r>
      <w:r w:rsidRPr="003061EA">
        <w:rPr>
          <w:rFonts w:ascii="Arial" w:hAnsi="Arial" w:cs="Arial"/>
          <w:b w:val="0"/>
          <w:i w:val="0"/>
          <w:color w:val="000000"/>
          <w:sz w:val="20"/>
        </w:rPr>
        <w:t>wspólnie ubiegających się o udzielenie zamówienia, Zamawiający może zażądać kopi umowy regulującej współpracę tych Wykonawców</w:t>
      </w:r>
      <w:r w:rsidR="00191809" w:rsidRPr="003061EA">
        <w:rPr>
          <w:rFonts w:ascii="Arial" w:hAnsi="Arial" w:cs="Arial"/>
          <w:b w:val="0"/>
          <w:i w:val="0"/>
          <w:color w:val="000000"/>
          <w:sz w:val="20"/>
        </w:rPr>
        <w:t>.</w:t>
      </w:r>
    </w:p>
    <w:p w14:paraId="11BFA193" w14:textId="77777777" w:rsidR="00191809" w:rsidRPr="003061EA" w:rsidRDefault="00191809">
      <w:pPr>
        <w:numPr>
          <w:ilvl w:val="0"/>
          <w:numId w:val="31"/>
        </w:numPr>
        <w:jc w:val="both"/>
        <w:rPr>
          <w:rFonts w:ascii="Arial" w:eastAsia="Arial Unicode MS" w:hAnsi="Arial" w:cs="Arial"/>
          <w:b w:val="0"/>
          <w:i w:val="0"/>
          <w:sz w:val="20"/>
        </w:rPr>
      </w:pPr>
      <w:r w:rsidRPr="003061EA">
        <w:rPr>
          <w:rFonts w:ascii="Arial" w:hAnsi="Arial" w:cs="Arial"/>
          <w:b w:val="0"/>
          <w:i w:val="0"/>
          <w:sz w:val="20"/>
        </w:rPr>
        <w:t>Wykonawca przed przystąpieniem do wykonania zamówienia poda nazwy albo imiona i nazwiska oraz dane kontaktowe podwykonawców i osób do kontaktów z nimi. Wykonawca zawiadamia o wszelkich zmianach danych, o których mowa powyżej, w trakcie realizacji zamówienia.</w:t>
      </w:r>
    </w:p>
    <w:p w14:paraId="7FA6474F" w14:textId="77777777" w:rsidR="00400A20" w:rsidRPr="003061EA" w:rsidRDefault="001706BF">
      <w:pPr>
        <w:numPr>
          <w:ilvl w:val="0"/>
          <w:numId w:val="31"/>
        </w:numPr>
        <w:jc w:val="both"/>
        <w:rPr>
          <w:rFonts w:ascii="Arial" w:eastAsia="Arial Unicode MS" w:hAnsi="Arial" w:cs="Arial"/>
          <w:b w:val="0"/>
          <w:i w:val="0"/>
          <w:sz w:val="20"/>
        </w:rPr>
      </w:pPr>
      <w:r w:rsidRPr="003061EA">
        <w:rPr>
          <w:rFonts w:ascii="Arial" w:hAnsi="Arial" w:cs="Arial"/>
          <w:b w:val="0"/>
          <w:i w:val="0"/>
          <w:color w:val="000000"/>
          <w:sz w:val="20"/>
        </w:rPr>
        <w:t>W terminie i miejscu wyznaczonym przez zamawiającego wykonawca zobowiązany jest do zawarcia umowy</w:t>
      </w:r>
      <w:r w:rsidR="0059239C" w:rsidRPr="003061EA">
        <w:rPr>
          <w:rFonts w:ascii="Arial" w:hAnsi="Arial" w:cs="Arial"/>
          <w:b w:val="0"/>
          <w:i w:val="0"/>
          <w:color w:val="000000"/>
          <w:sz w:val="20"/>
        </w:rPr>
        <w:t xml:space="preserve"> </w:t>
      </w:r>
      <w:r w:rsidRPr="003061EA">
        <w:rPr>
          <w:rFonts w:ascii="Arial" w:hAnsi="Arial" w:cs="Arial"/>
          <w:b w:val="0"/>
          <w:i w:val="0"/>
          <w:color w:val="000000"/>
          <w:sz w:val="20"/>
        </w:rPr>
        <w:t>w sprawie zamówienia publicznego na warunkach określonych w projekcie umowy stanowiącej załącznik do niniejszej specyfikacji oraz w przyjętej ofercie.</w:t>
      </w:r>
    </w:p>
    <w:p w14:paraId="290AA9C5" w14:textId="77777777" w:rsidR="00B17C5E" w:rsidRPr="003061EA" w:rsidRDefault="001706BF">
      <w:pPr>
        <w:numPr>
          <w:ilvl w:val="0"/>
          <w:numId w:val="31"/>
        </w:numPr>
        <w:jc w:val="both"/>
        <w:rPr>
          <w:rFonts w:ascii="Arial" w:eastAsia="Arial Unicode MS" w:hAnsi="Arial" w:cs="Arial"/>
          <w:b w:val="0"/>
          <w:i w:val="0"/>
          <w:sz w:val="20"/>
        </w:rPr>
      </w:pPr>
      <w:r w:rsidRPr="003061EA">
        <w:rPr>
          <w:rFonts w:ascii="Arial" w:hAnsi="Arial" w:cs="Arial"/>
          <w:b w:val="0"/>
          <w:i w:val="0"/>
          <w:color w:val="000000"/>
          <w:sz w:val="20"/>
        </w:rPr>
        <w:t xml:space="preserve">Uchylanie się od podpisania umowy: </w:t>
      </w:r>
    </w:p>
    <w:p w14:paraId="191FBF03" w14:textId="77777777" w:rsidR="001706BF" w:rsidRPr="003061EA" w:rsidRDefault="001706BF" w:rsidP="00B17C5E">
      <w:pPr>
        <w:ind w:left="720"/>
        <w:jc w:val="both"/>
        <w:rPr>
          <w:rFonts w:ascii="Arial" w:hAnsi="Arial" w:cs="Arial"/>
          <w:b w:val="0"/>
          <w:i w:val="0"/>
          <w:color w:val="000000"/>
          <w:sz w:val="20"/>
        </w:rPr>
      </w:pPr>
      <w:r w:rsidRPr="003061EA">
        <w:rPr>
          <w:rFonts w:ascii="Arial" w:hAnsi="Arial" w:cs="Arial"/>
          <w:b w:val="0"/>
          <w:i w:val="0"/>
          <w:color w:val="000000"/>
          <w:sz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art. 263  u.p.z.p.</w:t>
      </w:r>
    </w:p>
    <w:p w14:paraId="71EFA4C3" w14:textId="77777777" w:rsidR="001706BF" w:rsidRPr="003061EA" w:rsidRDefault="001706BF">
      <w:pPr>
        <w:pStyle w:val="Nagwek1"/>
        <w:jc w:val="both"/>
        <w:rPr>
          <w:rFonts w:eastAsia="Arial Unicode MS"/>
          <w:b w:val="0"/>
          <w:i w:val="0"/>
          <w:color w:val="000000"/>
          <w:sz w:val="20"/>
        </w:rPr>
      </w:pPr>
      <w:bookmarkStart w:id="75" w:name="__RefHeading___Toc66176209"/>
      <w:bookmarkStart w:id="76" w:name="_Toc220046630"/>
      <w:bookmarkEnd w:id="75"/>
      <w:r w:rsidRPr="003061EA">
        <w:rPr>
          <w:rFonts w:eastAsia="Arial Unicode MS"/>
          <w:i w:val="0"/>
          <w:sz w:val="22"/>
        </w:rPr>
        <w:t>XXIII PROJEKTOWANE POSTANOWIENIA UMOWY</w:t>
      </w:r>
      <w:bookmarkEnd w:id="76"/>
    </w:p>
    <w:p w14:paraId="1190C268" w14:textId="71BB4A62" w:rsidR="001706BF" w:rsidRPr="003061EA" w:rsidRDefault="001706BF">
      <w:pPr>
        <w:numPr>
          <w:ilvl w:val="0"/>
          <w:numId w:val="18"/>
        </w:numPr>
        <w:tabs>
          <w:tab w:val="left" w:pos="720"/>
        </w:tabs>
        <w:jc w:val="both"/>
        <w:rPr>
          <w:rFonts w:ascii="Arial" w:eastAsia="Arial Unicode MS" w:hAnsi="Arial" w:cs="Arial"/>
          <w:i w:val="0"/>
          <w:sz w:val="22"/>
        </w:rPr>
      </w:pPr>
      <w:r w:rsidRPr="003061EA">
        <w:rPr>
          <w:rFonts w:ascii="Arial" w:eastAsia="Arial Unicode MS" w:hAnsi="Arial" w:cs="Arial"/>
          <w:b w:val="0"/>
          <w:i w:val="0"/>
          <w:color w:val="000000"/>
          <w:sz w:val="20"/>
        </w:rPr>
        <w:t xml:space="preserve">Zamawiający wymaga od wykonawcy, aby zawarł z nim umowę w sprawie zamówienia publicznego                   na warunkach określonych w projekcie umowy, który stanowi </w:t>
      </w:r>
      <w:r w:rsidRPr="003061EA">
        <w:rPr>
          <w:rFonts w:ascii="Arial" w:eastAsia="Arial Unicode MS" w:hAnsi="Arial"/>
          <w:b w:val="0"/>
          <w:i w:val="0"/>
          <w:sz w:val="20"/>
        </w:rPr>
        <w:t xml:space="preserve">załącznik Nr </w:t>
      </w:r>
      <w:r w:rsidR="00322029" w:rsidRPr="003061EA">
        <w:rPr>
          <w:rFonts w:ascii="Arial" w:eastAsia="Arial Unicode MS" w:hAnsi="Arial" w:cs="Arial"/>
          <w:b w:val="0"/>
          <w:i w:val="0"/>
          <w:sz w:val="20"/>
        </w:rPr>
        <w:t>2</w:t>
      </w:r>
      <w:r w:rsidRPr="003061EA">
        <w:rPr>
          <w:rFonts w:ascii="Arial" w:eastAsia="Arial Unicode MS" w:hAnsi="Arial"/>
          <w:b w:val="0"/>
          <w:i w:val="0"/>
          <w:sz w:val="20"/>
        </w:rPr>
        <w:t xml:space="preserve">  do</w:t>
      </w:r>
      <w:r w:rsidRPr="003061EA">
        <w:rPr>
          <w:rFonts w:ascii="Arial" w:eastAsia="Arial Unicode MS" w:hAnsi="Arial" w:cs="Arial"/>
          <w:b w:val="0"/>
          <w:i w:val="0"/>
          <w:color w:val="000000"/>
          <w:sz w:val="20"/>
        </w:rPr>
        <w:t xml:space="preserve"> specyfikacji.</w:t>
      </w:r>
    </w:p>
    <w:p w14:paraId="0F0FCCE9" w14:textId="55E54AC0" w:rsidR="001706BF" w:rsidRPr="003061EA" w:rsidRDefault="001706BF" w:rsidP="00CF75E5">
      <w:pPr>
        <w:pStyle w:val="Nagwek1"/>
        <w:jc w:val="both"/>
        <w:rPr>
          <w:rFonts w:eastAsia="Arial Unicode MS"/>
          <w:b w:val="0"/>
          <w:i w:val="0"/>
          <w:sz w:val="20"/>
        </w:rPr>
      </w:pPr>
      <w:bookmarkStart w:id="77" w:name="__RefHeading___Toc66176210"/>
      <w:bookmarkStart w:id="78" w:name="_Toc220046631"/>
      <w:bookmarkEnd w:id="77"/>
      <w:r w:rsidRPr="003061EA">
        <w:rPr>
          <w:rFonts w:eastAsia="Arial Unicode MS"/>
          <w:i w:val="0"/>
          <w:sz w:val="22"/>
        </w:rPr>
        <w:t>XXIV DOPUSZCZALNE ZMIANY UMOWY BEZ PRZEPROWADZANIA NOWEGO POSTĘPOWANIA O UDZIELENIE ZAMÓWIENIA, KTÓRE ZOSTAŁY PRZEWIDZIANE W DOKUMENTACH ZAMÓWIENIA</w:t>
      </w:r>
      <w:bookmarkEnd w:id="78"/>
    </w:p>
    <w:p w14:paraId="6C34C1E9" w14:textId="004E376D" w:rsidR="001706BF" w:rsidRPr="003061EA" w:rsidRDefault="001706BF">
      <w:pPr>
        <w:numPr>
          <w:ilvl w:val="0"/>
          <w:numId w:val="19"/>
        </w:numPr>
        <w:jc w:val="both"/>
        <w:rPr>
          <w:rFonts w:ascii="Arial" w:eastAsia="Arial Unicode MS" w:hAnsi="Arial" w:cs="Arial"/>
          <w:b w:val="0"/>
          <w:i w:val="0"/>
          <w:sz w:val="20"/>
        </w:rPr>
      </w:pPr>
      <w:r w:rsidRPr="003061EA">
        <w:rPr>
          <w:rFonts w:ascii="Arial" w:eastAsia="Arial Unicode MS" w:hAnsi="Arial" w:cs="Arial"/>
          <w:b w:val="0"/>
          <w:i w:val="0"/>
          <w:sz w:val="20"/>
        </w:rPr>
        <w:t>Zamawiający zgodnie z art. 455 ustawy Pzp przewiduje możliwość dokonania zmian postanowień zawartej  umowy w sprawie zamówienia publicznego</w:t>
      </w:r>
      <w:r w:rsidRPr="003061EA">
        <w:rPr>
          <w:rFonts w:ascii="Arial" w:eastAsia="Arial Unicode MS" w:hAnsi="Arial" w:cs="Arial"/>
          <w:b w:val="0"/>
          <w:i w:val="0"/>
          <w:color w:val="000000"/>
          <w:sz w:val="20"/>
        </w:rPr>
        <w:t xml:space="preserve"> zgodnie z załącz</w:t>
      </w:r>
      <w:r w:rsidRPr="003061EA">
        <w:rPr>
          <w:rFonts w:ascii="Arial" w:eastAsia="Arial Unicode MS" w:hAnsi="Arial"/>
          <w:b w:val="0"/>
          <w:i w:val="0"/>
          <w:sz w:val="20"/>
        </w:rPr>
        <w:t xml:space="preserve">nik Nr </w:t>
      </w:r>
      <w:r w:rsidR="00322029" w:rsidRPr="003061EA">
        <w:rPr>
          <w:rFonts w:ascii="Arial" w:eastAsia="Arial Unicode MS" w:hAnsi="Arial" w:cs="Arial"/>
          <w:b w:val="0"/>
          <w:i w:val="0"/>
          <w:sz w:val="20"/>
        </w:rPr>
        <w:t>2</w:t>
      </w:r>
      <w:r w:rsidRPr="003061EA">
        <w:rPr>
          <w:rFonts w:ascii="Arial" w:eastAsia="Arial Unicode MS" w:hAnsi="Arial"/>
          <w:b w:val="0"/>
          <w:i w:val="0"/>
          <w:sz w:val="20"/>
        </w:rPr>
        <w:t xml:space="preserve"> do</w:t>
      </w:r>
      <w:r w:rsidRPr="003061EA">
        <w:rPr>
          <w:rFonts w:ascii="Arial" w:eastAsia="Arial Unicode MS" w:hAnsi="Arial" w:cs="Arial"/>
          <w:b w:val="0"/>
          <w:i w:val="0"/>
          <w:color w:val="000000"/>
          <w:sz w:val="20"/>
        </w:rPr>
        <w:t xml:space="preserve"> specyfikacji.</w:t>
      </w:r>
    </w:p>
    <w:p w14:paraId="3EFFFB7C" w14:textId="77777777" w:rsidR="003A5ABF" w:rsidRPr="003061EA" w:rsidRDefault="001706BF" w:rsidP="003A5ABF">
      <w:pPr>
        <w:pStyle w:val="Nagwek1"/>
        <w:jc w:val="both"/>
        <w:rPr>
          <w:rFonts w:eastAsia="Arial Unicode MS"/>
          <w:i w:val="0"/>
          <w:sz w:val="22"/>
        </w:rPr>
      </w:pPr>
      <w:bookmarkStart w:id="79" w:name="__RefHeading___Toc66176211"/>
      <w:bookmarkStart w:id="80" w:name="_Toc220046632"/>
      <w:bookmarkEnd w:id="79"/>
      <w:r w:rsidRPr="003061EA">
        <w:rPr>
          <w:rFonts w:eastAsia="Arial Unicode MS"/>
          <w:i w:val="0"/>
          <w:sz w:val="22"/>
        </w:rPr>
        <w:lastRenderedPageBreak/>
        <w:t>XXV ZABEZPIECZENIE NALEŻYTEGO WYKONANIA UMOWY</w:t>
      </w:r>
      <w:bookmarkEnd w:id="80"/>
    </w:p>
    <w:p w14:paraId="7D5F96FD" w14:textId="77777777" w:rsidR="003A5ABF" w:rsidRPr="003061EA" w:rsidRDefault="003A5ABF">
      <w:pPr>
        <w:pStyle w:val="Zwykytekst1"/>
        <w:numPr>
          <w:ilvl w:val="0"/>
          <w:numId w:val="32"/>
        </w:numPr>
        <w:rPr>
          <w:sz w:val="20"/>
          <w:szCs w:val="20"/>
        </w:rPr>
      </w:pPr>
      <w:r w:rsidRPr="003061EA">
        <w:rPr>
          <w:rFonts w:ascii="Arial" w:eastAsia="Arial Unicode MS" w:hAnsi="Arial" w:cs="Arial"/>
          <w:color w:val="000000"/>
          <w:sz w:val="20"/>
          <w:szCs w:val="20"/>
        </w:rPr>
        <w:t>Zamawiający nie przewiduje wniesienia zabezpieczenia należytego wykonania umowy.</w:t>
      </w:r>
    </w:p>
    <w:p w14:paraId="57306B09" w14:textId="77777777" w:rsidR="001706BF" w:rsidRPr="003061EA" w:rsidRDefault="001706BF">
      <w:pPr>
        <w:pStyle w:val="Nagwek1"/>
        <w:jc w:val="both"/>
        <w:rPr>
          <w:rFonts w:eastAsia="Arial Unicode MS"/>
          <w:b w:val="0"/>
          <w:i w:val="0"/>
          <w:sz w:val="20"/>
        </w:rPr>
      </w:pPr>
      <w:bookmarkStart w:id="81" w:name="__RefHeading___Toc66176212"/>
      <w:bookmarkStart w:id="82" w:name="_Toc220046633"/>
      <w:bookmarkEnd w:id="81"/>
      <w:r w:rsidRPr="003061EA">
        <w:rPr>
          <w:rFonts w:eastAsia="Arial Unicode MS"/>
          <w:i w:val="0"/>
          <w:sz w:val="22"/>
        </w:rPr>
        <w:t>XXVI ŚRODKI OCHRONY PRAWNEJ</w:t>
      </w:r>
      <w:bookmarkEnd w:id="82"/>
    </w:p>
    <w:p w14:paraId="77870D4F" w14:textId="77777777" w:rsidR="001706BF" w:rsidRPr="003061EA" w:rsidRDefault="001706BF">
      <w:pPr>
        <w:numPr>
          <w:ilvl w:val="1"/>
          <w:numId w:val="39"/>
        </w:numPr>
        <w:rPr>
          <w:rFonts w:ascii="Arial" w:eastAsia="Arial Unicode MS" w:hAnsi="Arial" w:cs="Arial"/>
          <w:b w:val="0"/>
          <w:bCs/>
          <w:i w:val="0"/>
          <w:iCs/>
          <w:color w:val="000000"/>
          <w:sz w:val="20"/>
        </w:rPr>
      </w:pPr>
      <w:r w:rsidRPr="003061EA">
        <w:rPr>
          <w:rFonts w:ascii="Arial" w:eastAsia="Arial Unicode MS" w:hAnsi="Arial" w:cs="Arial"/>
          <w:b w:val="0"/>
          <w:bCs/>
          <w:i w:val="0"/>
          <w:iCs/>
          <w:color w:val="000000"/>
          <w:sz w:val="20"/>
        </w:rPr>
        <w:t>Wykonawcy w postępowaniu o udzielenie zamówienia publicznego przysługują środki ochrony prawnej tj.</w:t>
      </w:r>
    </w:p>
    <w:p w14:paraId="13169620" w14:textId="77777777" w:rsidR="001706BF" w:rsidRPr="003061EA" w:rsidRDefault="001706BF">
      <w:pPr>
        <w:numPr>
          <w:ilvl w:val="0"/>
          <w:numId w:val="40"/>
        </w:numPr>
        <w:rPr>
          <w:rFonts w:ascii="Arial" w:eastAsia="Arial Unicode MS" w:hAnsi="Arial" w:cs="Arial"/>
          <w:b w:val="0"/>
          <w:bCs/>
          <w:i w:val="0"/>
          <w:iCs/>
          <w:color w:val="000000"/>
          <w:sz w:val="20"/>
        </w:rPr>
      </w:pPr>
      <w:r w:rsidRPr="003061EA">
        <w:rPr>
          <w:rFonts w:ascii="Arial" w:eastAsia="Arial Unicode MS" w:hAnsi="Arial" w:cs="Arial"/>
          <w:b w:val="0"/>
          <w:bCs/>
          <w:i w:val="0"/>
          <w:iCs/>
          <w:color w:val="000000"/>
          <w:sz w:val="20"/>
        </w:rPr>
        <w:t>odwołanie;</w:t>
      </w:r>
    </w:p>
    <w:p w14:paraId="6489F801" w14:textId="77777777" w:rsidR="001706BF" w:rsidRPr="003061EA" w:rsidRDefault="001706BF">
      <w:pPr>
        <w:numPr>
          <w:ilvl w:val="0"/>
          <w:numId w:val="40"/>
        </w:numPr>
        <w:rPr>
          <w:rFonts w:ascii="Arial" w:eastAsia="Arial Unicode MS" w:hAnsi="Arial" w:cs="Arial"/>
          <w:b w:val="0"/>
          <w:bCs/>
          <w:i w:val="0"/>
          <w:iCs/>
          <w:color w:val="000000"/>
          <w:sz w:val="20"/>
        </w:rPr>
      </w:pPr>
      <w:r w:rsidRPr="003061EA">
        <w:rPr>
          <w:rFonts w:ascii="Arial" w:eastAsia="Arial Unicode MS" w:hAnsi="Arial" w:cs="Arial"/>
          <w:b w:val="0"/>
          <w:bCs/>
          <w:i w:val="0"/>
          <w:iCs/>
          <w:color w:val="000000"/>
          <w:sz w:val="20"/>
        </w:rPr>
        <w:t>skarga do Sądu</w:t>
      </w:r>
      <w:r w:rsidR="00B17C5E" w:rsidRPr="003061EA">
        <w:rPr>
          <w:rFonts w:ascii="Arial" w:eastAsia="Arial Unicode MS" w:hAnsi="Arial" w:cs="Arial"/>
          <w:b w:val="0"/>
          <w:bCs/>
          <w:i w:val="0"/>
          <w:iCs/>
          <w:color w:val="000000"/>
          <w:sz w:val="20"/>
        </w:rPr>
        <w:t>.</w:t>
      </w:r>
    </w:p>
    <w:p w14:paraId="1BFC28EA" w14:textId="77777777" w:rsidR="001706BF" w:rsidRPr="003061EA" w:rsidRDefault="001706BF">
      <w:pPr>
        <w:pStyle w:val="Zwykytekst1"/>
        <w:numPr>
          <w:ilvl w:val="1"/>
          <w:numId w:val="39"/>
        </w:numPr>
        <w:jc w:val="both"/>
        <w:rPr>
          <w:rFonts w:ascii="Arial" w:eastAsia="Arial Unicode MS" w:hAnsi="Arial" w:cs="Arial"/>
          <w:color w:val="000000"/>
          <w:sz w:val="20"/>
        </w:rPr>
      </w:pPr>
      <w:r w:rsidRPr="003061EA">
        <w:rPr>
          <w:rFonts w:ascii="Arial" w:eastAsia="Arial Unicode MS" w:hAnsi="Arial" w:cs="Arial"/>
          <w:color w:val="000000"/>
          <w:sz w:val="20"/>
        </w:rPr>
        <w:t>W sprawie środków dostępnych wykonawcom w postępowaniu stosuje się przepisy Działu IX Środki ochrony prawnej, art. 505 i następne ustawy Pzp.</w:t>
      </w:r>
    </w:p>
    <w:p w14:paraId="3F490336" w14:textId="1883220D" w:rsidR="00E5332D" w:rsidRPr="003061EA" w:rsidRDefault="001706BF" w:rsidP="00E5332D">
      <w:pPr>
        <w:pStyle w:val="Nagwek1"/>
        <w:numPr>
          <w:ilvl w:val="3"/>
          <w:numId w:val="1"/>
        </w:numPr>
        <w:jc w:val="both"/>
        <w:rPr>
          <w:i w:val="0"/>
          <w:sz w:val="24"/>
          <w:szCs w:val="24"/>
        </w:rPr>
      </w:pPr>
      <w:bookmarkStart w:id="83" w:name="__RefHeading___Toc66176213"/>
      <w:bookmarkEnd w:id="83"/>
      <w:r w:rsidRPr="003061EA">
        <w:rPr>
          <w:rFonts w:eastAsia="Arial Unicode MS"/>
          <w:i w:val="0"/>
          <w:sz w:val="22"/>
        </w:rPr>
        <w:t xml:space="preserve"> </w:t>
      </w:r>
      <w:bookmarkStart w:id="84" w:name="_Toc220046634"/>
      <w:r w:rsidRPr="003061EA">
        <w:rPr>
          <w:rFonts w:eastAsia="Arial Unicode MS"/>
          <w:i w:val="0"/>
          <w:sz w:val="22"/>
        </w:rPr>
        <w:t>XXVII</w:t>
      </w:r>
      <w:r w:rsidR="00E06B63" w:rsidRPr="003061EA">
        <w:rPr>
          <w:rFonts w:eastAsia="Arial Unicode MS"/>
          <w:i w:val="0"/>
          <w:sz w:val="22"/>
        </w:rPr>
        <w:t xml:space="preserve"> </w:t>
      </w:r>
      <w:r w:rsidR="00E06B63" w:rsidRPr="003061EA">
        <w:rPr>
          <w:rFonts w:eastAsia="Arial Unicode MS"/>
          <w:i w:val="0"/>
          <w:iCs/>
          <w:sz w:val="22"/>
          <w:szCs w:val="22"/>
        </w:rPr>
        <w:t>KLAUZULA INFORMACYJNA Z ART. 13 RODO W CELU ZWIĄZANYM Z POSTĘPOWANIEM O UDZIELENIE ZAMÓWIENIA PUBLICZNEGO</w:t>
      </w:r>
      <w:bookmarkEnd w:id="84"/>
      <w:r w:rsidR="00E06B63" w:rsidRPr="003061EA">
        <w:rPr>
          <w:rFonts w:eastAsia="Arial Unicode MS"/>
          <w:sz w:val="22"/>
          <w:szCs w:val="22"/>
        </w:rPr>
        <w:t xml:space="preserve"> </w:t>
      </w:r>
      <w:bookmarkStart w:id="85" w:name="__RefHeading___Toc66176214"/>
      <w:bookmarkEnd w:id="85"/>
    </w:p>
    <w:p w14:paraId="2712FA92" w14:textId="77777777" w:rsidR="00E5332D" w:rsidRPr="003061EA" w:rsidRDefault="00E5332D" w:rsidP="00E5332D">
      <w:pPr>
        <w:shd w:val="clear" w:color="auto" w:fill="FFFFFF"/>
        <w:suppressAutoHyphens w:val="0"/>
        <w:ind w:left="360"/>
        <w:jc w:val="both"/>
        <w:rPr>
          <w:rFonts w:ascii="Arial" w:hAnsi="Arial" w:cs="Arial"/>
          <w:b w:val="0"/>
          <w:i w:val="0"/>
          <w:sz w:val="20"/>
          <w:lang w:eastAsia="pl-PL"/>
        </w:rPr>
      </w:pPr>
      <w:r w:rsidRPr="003061EA">
        <w:rPr>
          <w:rFonts w:ascii="Arial" w:hAnsi="Arial" w:cs="Arial"/>
          <w:b w:val="0"/>
          <w:i w:val="0"/>
          <w:sz w:val="20"/>
          <w:lang w:eastAsia="pl-PL"/>
        </w:rPr>
        <w:t>Wypełniając obowiązek prawny wynikający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w:t>
      </w:r>
    </w:p>
    <w:p w14:paraId="1E238457" w14:textId="77777777" w:rsidR="00E5332D" w:rsidRPr="003061EA" w:rsidRDefault="00E5332D">
      <w:pPr>
        <w:numPr>
          <w:ilvl w:val="0"/>
          <w:numId w:val="57"/>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Administratorem Pani/Pana danych osobowych jest Świętokrzyskie Centrum Psychiatrii w Morawicy („ŚCP”), z siedzibą: ul. Spacerowa 5, 26-026 Morawica.</w:t>
      </w:r>
    </w:p>
    <w:p w14:paraId="5398BFA7" w14:textId="77777777" w:rsidR="00E5332D" w:rsidRPr="003061EA" w:rsidRDefault="00E5332D">
      <w:pPr>
        <w:numPr>
          <w:ilvl w:val="0"/>
          <w:numId w:val="57"/>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Dane kontaktowe Administratora:</w:t>
      </w:r>
    </w:p>
    <w:p w14:paraId="25FD5B26" w14:textId="77777777" w:rsidR="00E5332D" w:rsidRPr="003061EA" w:rsidRDefault="00E5332D">
      <w:pPr>
        <w:numPr>
          <w:ilvl w:val="0"/>
          <w:numId w:val="58"/>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kontakt listowny na adres: ul. Spacerowa 5, 26-026 Morawica,</w:t>
      </w:r>
    </w:p>
    <w:p w14:paraId="039E8B23" w14:textId="77777777" w:rsidR="00E5332D" w:rsidRPr="003061EA" w:rsidRDefault="00E5332D">
      <w:pPr>
        <w:numPr>
          <w:ilvl w:val="0"/>
          <w:numId w:val="58"/>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kontakt telefoniczny: 41 36 41 399;</w:t>
      </w:r>
    </w:p>
    <w:p w14:paraId="34EDE668" w14:textId="2A9FDA4B" w:rsidR="00E5332D" w:rsidRPr="003061EA" w:rsidRDefault="00E5332D">
      <w:pPr>
        <w:numPr>
          <w:ilvl w:val="0"/>
          <w:numId w:val="58"/>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 xml:space="preserve">kontakt e-mail: </w:t>
      </w:r>
      <w:hyperlink r:id="rId31" w:history="1">
        <w:r w:rsidRPr="003061EA">
          <w:rPr>
            <w:rStyle w:val="Hipercze"/>
            <w:rFonts w:ascii="Arial" w:hAnsi="Arial" w:cs="Arial"/>
            <w:b w:val="0"/>
            <w:i w:val="0"/>
            <w:sz w:val="20"/>
            <w:lang w:eastAsia="pl-PL"/>
          </w:rPr>
          <w:t>szpital@morawica.com.pl</w:t>
        </w:r>
      </w:hyperlink>
      <w:r w:rsidRPr="003061EA">
        <w:rPr>
          <w:rFonts w:ascii="Arial" w:hAnsi="Arial" w:cs="Arial"/>
          <w:b w:val="0"/>
          <w:i w:val="0"/>
          <w:sz w:val="20"/>
          <w:lang w:eastAsia="pl-PL"/>
        </w:rPr>
        <w:t>.</w:t>
      </w:r>
    </w:p>
    <w:p w14:paraId="34B32A0F" w14:textId="77777777" w:rsidR="00E5332D" w:rsidRPr="003061EA" w:rsidRDefault="00E5332D">
      <w:pPr>
        <w:pStyle w:val="Akapitzlist"/>
        <w:numPr>
          <w:ilvl w:val="0"/>
          <w:numId w:val="62"/>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Posiada Pani/Pan prawo kontaktowania się z powołanym w ŚCP w Morawicy Inspektorem Ochrony Danych we wszystkich sprawach związanych z przetwarzaniem danych osobowych oraz z wykonywaniem praw przysługujących Pani/Panu na mocy ogólnego rozporządzenia o ochronie danych osobowych:</w:t>
      </w:r>
    </w:p>
    <w:p w14:paraId="58614F00" w14:textId="77777777" w:rsidR="00E5332D" w:rsidRPr="003061EA" w:rsidRDefault="00E5332D">
      <w:pPr>
        <w:numPr>
          <w:ilvl w:val="0"/>
          <w:numId w:val="59"/>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kontakt listowny na adres: ul. Spacerowa 5, 26-026 Morawica,</w:t>
      </w:r>
    </w:p>
    <w:p w14:paraId="28208CC4" w14:textId="77777777" w:rsidR="00E5332D" w:rsidRPr="003061EA" w:rsidRDefault="00E5332D">
      <w:pPr>
        <w:numPr>
          <w:ilvl w:val="0"/>
          <w:numId w:val="59"/>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tel. 798 897 297;</w:t>
      </w:r>
    </w:p>
    <w:p w14:paraId="03C505E9" w14:textId="77777777" w:rsidR="00E5332D" w:rsidRPr="003061EA" w:rsidRDefault="00E5332D">
      <w:pPr>
        <w:numPr>
          <w:ilvl w:val="0"/>
          <w:numId w:val="59"/>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 xml:space="preserve">e-mail: </w:t>
      </w:r>
      <w:hyperlink r:id="rId32" w:history="1">
        <w:r w:rsidRPr="003061EA">
          <w:rPr>
            <w:rStyle w:val="Hipercze"/>
            <w:rFonts w:ascii="Arial" w:hAnsi="Arial" w:cs="Arial"/>
            <w:b w:val="0"/>
            <w:i w:val="0"/>
            <w:sz w:val="20"/>
            <w:lang w:eastAsia="pl-PL"/>
          </w:rPr>
          <w:t>iod@morawica.com.pl</w:t>
        </w:r>
      </w:hyperlink>
      <w:r w:rsidRPr="003061EA">
        <w:rPr>
          <w:rFonts w:ascii="Arial" w:hAnsi="Arial" w:cs="Arial"/>
          <w:b w:val="0"/>
          <w:i w:val="0"/>
          <w:sz w:val="20"/>
          <w:lang w:eastAsia="pl-PL"/>
        </w:rPr>
        <w:t>.</w:t>
      </w:r>
    </w:p>
    <w:p w14:paraId="388072CB" w14:textId="2B207FE4" w:rsidR="00E5332D" w:rsidRPr="003061EA" w:rsidRDefault="00E5332D" w:rsidP="00094BF5">
      <w:pPr>
        <w:numPr>
          <w:ilvl w:val="0"/>
          <w:numId w:val="39"/>
        </w:numPr>
        <w:shd w:val="clear" w:color="auto" w:fill="FFFFFF"/>
        <w:suppressAutoHyphens w:val="0"/>
        <w:jc w:val="both"/>
        <w:rPr>
          <w:rFonts w:ascii="Arial" w:hAnsi="Arial" w:cs="Arial"/>
          <w:bCs/>
          <w:i w:val="0"/>
          <w:sz w:val="20"/>
          <w:lang w:eastAsia="pl-PL"/>
        </w:rPr>
      </w:pPr>
      <w:r w:rsidRPr="003061EA">
        <w:rPr>
          <w:rFonts w:ascii="Arial" w:hAnsi="Arial" w:cs="Arial"/>
          <w:b w:val="0"/>
          <w:i w:val="0"/>
          <w:sz w:val="20"/>
          <w:lang w:eastAsia="pl-PL"/>
        </w:rPr>
        <w:t xml:space="preserve">Pani/Pana dane osobowe przetwarzane będą na podstawie art. 6 ust. 1 lit. c RODO w związku z </w:t>
      </w:r>
      <w:r w:rsidR="004B27F4">
        <w:rPr>
          <w:rFonts w:ascii="Arial" w:hAnsi="Arial" w:cs="Arial"/>
          <w:b w:val="0"/>
          <w:i w:val="0"/>
          <w:sz w:val="20"/>
          <w:lang w:eastAsia="pl-PL"/>
        </w:rPr>
        <w:t>niniejszym</w:t>
      </w:r>
      <w:r w:rsidRPr="003061EA">
        <w:rPr>
          <w:rFonts w:ascii="Arial" w:hAnsi="Arial" w:cs="Arial"/>
          <w:b w:val="0"/>
          <w:i w:val="0"/>
          <w:sz w:val="20"/>
          <w:lang w:eastAsia="pl-PL"/>
        </w:rPr>
        <w:t xml:space="preserve"> postępowaniem o udzielenie zamówienia publicznego oraz jego rozstrzygnięcia, zawarcia umowy i jej realizacji, a także udokumentowania i archiwizacji.</w:t>
      </w:r>
    </w:p>
    <w:p w14:paraId="32C0A399" w14:textId="77777777" w:rsidR="00E5332D" w:rsidRPr="003061EA" w:rsidRDefault="00E5332D">
      <w:pPr>
        <w:numPr>
          <w:ilvl w:val="0"/>
          <w:numId w:val="63"/>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Administrator udostępnia dane osobowe zgodnie z obowiązującym przepisami prawa, a w szczególności odbiorcom określonym w Ustawie z dnia 11 września 2019 r. Prawo zamówień publicznych („Ustawa Pzp”).  Dane osobowe mogą być powierzane podmiotom przetwarzającym, realizującym zadania na polecenie i w imieniu Administratora, na podstawie zawartych umów powierzenia przetwarzania danych osobowych, w celu świadczenia określonych w umowie usług, np. w ramach zleceń na administrowanie i serwisowanie systemami informatycznym, usług platformy zakupowej.</w:t>
      </w:r>
    </w:p>
    <w:p w14:paraId="2350F3DC" w14:textId="77777777" w:rsidR="00E5332D" w:rsidRPr="003061EA" w:rsidRDefault="00E5332D">
      <w:pPr>
        <w:numPr>
          <w:ilvl w:val="0"/>
          <w:numId w:val="64"/>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Pani/Pana dane osobowe przechowywane będą w okresie niezbędnym do realizacji celów przetwarzania, zgodnych z obowiązującymi przepisami m.in. Ustawy Pzp, przez okres 4 lat od dnia zakończenia postępowania o udzielenie zamówienia, a jeżeli czas trwania umowy przekracza 4 lata, okres przechowywania obejmuje cały czas trwania umowy.</w:t>
      </w:r>
    </w:p>
    <w:p w14:paraId="73A7F923" w14:textId="77777777" w:rsidR="00E5332D" w:rsidRPr="003061EA" w:rsidRDefault="00E5332D">
      <w:pPr>
        <w:numPr>
          <w:ilvl w:val="0"/>
          <w:numId w:val="64"/>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Obowiązek podania danych osobowych jest wymogiem ustawowym określonym w przepisach Ustawy Pzp i aktach wykonawczych wydanych na jej podstawie. Konsekwencje odmowy podania danych wskazane są w przedmiotowej Ustawie Pzp.</w:t>
      </w:r>
    </w:p>
    <w:p w14:paraId="0E0DB917" w14:textId="77777777" w:rsidR="00E5332D" w:rsidRPr="003061EA" w:rsidRDefault="00E5332D">
      <w:pPr>
        <w:numPr>
          <w:ilvl w:val="0"/>
          <w:numId w:val="64"/>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Dane nie będą podlegać zautomatyzowanemu podejmowaniu decyzji, w tym profilowaniu.</w:t>
      </w:r>
    </w:p>
    <w:p w14:paraId="3F82671F" w14:textId="77777777" w:rsidR="00E5332D" w:rsidRPr="003061EA" w:rsidRDefault="00E5332D">
      <w:pPr>
        <w:numPr>
          <w:ilvl w:val="0"/>
          <w:numId w:val="64"/>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Uwzględniając ograniczenia wynikające z Ustawy Pzp, przysługuje Pani/Panu:</w:t>
      </w:r>
    </w:p>
    <w:p w14:paraId="08BAD9D8" w14:textId="77777777" w:rsidR="00E5332D" w:rsidRPr="003061EA" w:rsidRDefault="00E5332D">
      <w:pPr>
        <w:numPr>
          <w:ilvl w:val="0"/>
          <w:numId w:val="60"/>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prawo dostępu do swoich danych, w tym otrzymania kopii, ich sprostowania lub uzupełnienia, ograniczenia przetwarzania;</w:t>
      </w:r>
    </w:p>
    <w:p w14:paraId="0343F52F" w14:textId="77777777" w:rsidR="00E5332D" w:rsidRPr="003061EA" w:rsidRDefault="00E5332D">
      <w:pPr>
        <w:numPr>
          <w:ilvl w:val="0"/>
          <w:numId w:val="60"/>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wniesienia skargi do Prezesa Urzędu Ochrony Danych Osobowych, gdy uzna Pani/Pan, że przetwarzanie danych osobowych narusza obowiązujące przepisy prawa.</w:t>
      </w:r>
    </w:p>
    <w:p w14:paraId="6121CB03" w14:textId="77777777" w:rsidR="00E5332D" w:rsidRPr="003061EA" w:rsidRDefault="00E5332D">
      <w:pPr>
        <w:numPr>
          <w:ilvl w:val="0"/>
          <w:numId w:val="64"/>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Ponadto informujemy, że:</w:t>
      </w:r>
    </w:p>
    <w:p w14:paraId="6876221C" w14:textId="77777777" w:rsidR="00E5332D" w:rsidRPr="003061EA" w:rsidRDefault="00E5332D">
      <w:pPr>
        <w:numPr>
          <w:ilvl w:val="0"/>
          <w:numId w:val="61"/>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 xml:space="preserve">w przypadku gdy wykonanie obowiązków, o których mowa w art. 15 ust. 1-3 RODO (prawo dostępu do swoich danych i otrzymania ich kopii), wymagałoby niewspółmiernie dużego wysiłku, zamawiający może żądać od osoby, której dane dotyczą, wskazania dodatkowych informacji </w:t>
      </w:r>
      <w:r w:rsidRPr="003061EA">
        <w:rPr>
          <w:rFonts w:ascii="Arial" w:hAnsi="Arial" w:cs="Arial"/>
          <w:b w:val="0"/>
          <w:i w:val="0"/>
          <w:sz w:val="20"/>
          <w:lang w:eastAsia="pl-PL"/>
        </w:rPr>
        <w:lastRenderedPageBreak/>
        <w:t>mających na celu sprecyzowanie żądania, w szczególności podania nazwy lub daty postępowania o udzielenie zamówienia publicznego lub konkursu;</w:t>
      </w:r>
    </w:p>
    <w:p w14:paraId="17076BDC" w14:textId="77777777" w:rsidR="00E5332D" w:rsidRPr="003061EA" w:rsidRDefault="00E5332D">
      <w:pPr>
        <w:numPr>
          <w:ilvl w:val="0"/>
          <w:numId w:val="61"/>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ustawą;</w:t>
      </w:r>
    </w:p>
    <w:p w14:paraId="18B981EC" w14:textId="7DE44EF5" w:rsidR="00E5332D" w:rsidRPr="003061EA" w:rsidRDefault="00E5332D">
      <w:pPr>
        <w:numPr>
          <w:ilvl w:val="0"/>
          <w:numId w:val="61"/>
        </w:numPr>
        <w:shd w:val="clear" w:color="auto" w:fill="FFFFFF"/>
        <w:suppressAutoHyphens w:val="0"/>
        <w:jc w:val="both"/>
        <w:rPr>
          <w:rFonts w:ascii="Arial" w:hAnsi="Arial" w:cs="Arial"/>
          <w:b w:val="0"/>
          <w:i w:val="0"/>
          <w:sz w:val="20"/>
          <w:lang w:eastAsia="pl-PL"/>
        </w:rPr>
      </w:pPr>
      <w:r w:rsidRPr="003061EA">
        <w:rPr>
          <w:rFonts w:ascii="Arial" w:hAnsi="Arial" w:cs="Arial"/>
          <w:b w:val="0"/>
          <w:i w:val="0"/>
          <w:sz w:val="20"/>
          <w:lang w:eastAsia="pl-PL"/>
        </w:rPr>
        <w:t>w postępowaniu o udzielenie zamówienia zgłoszenie żądania ograniczenia przetwarzania, o którym mowa w art. 18 ust. 1 RODO, nie ogranicza przetwarzania danych osobowych do czasu zakończenia tego postępowania.</w:t>
      </w:r>
    </w:p>
    <w:p w14:paraId="1DE357DE" w14:textId="4123E29D" w:rsidR="001706BF" w:rsidRPr="003061EA" w:rsidRDefault="001706BF">
      <w:pPr>
        <w:pStyle w:val="Nagwek1"/>
        <w:jc w:val="both"/>
        <w:rPr>
          <w:b w:val="0"/>
          <w:i w:val="0"/>
          <w:spacing w:val="-15"/>
          <w:sz w:val="20"/>
        </w:rPr>
      </w:pPr>
      <w:bookmarkStart w:id="86" w:name="_Toc220046635"/>
      <w:r w:rsidRPr="003061EA">
        <w:rPr>
          <w:rFonts w:eastAsia="Arial Unicode MS"/>
          <w:i w:val="0"/>
          <w:sz w:val="22"/>
        </w:rPr>
        <w:t>XXVIII INFORMACJE DODATKOWE</w:t>
      </w:r>
      <w:bookmarkEnd w:id="86"/>
    </w:p>
    <w:p w14:paraId="35AEA987" w14:textId="77777777" w:rsidR="001706BF" w:rsidRPr="003061EA" w:rsidRDefault="001706BF">
      <w:pPr>
        <w:ind w:left="705" w:hanging="345"/>
        <w:jc w:val="both"/>
        <w:rPr>
          <w:rFonts w:ascii="Arial" w:hAnsi="Arial" w:cs="Arial"/>
          <w:b w:val="0"/>
          <w:i w:val="0"/>
          <w:sz w:val="20"/>
        </w:rPr>
      </w:pPr>
      <w:r w:rsidRPr="003061EA">
        <w:rPr>
          <w:rFonts w:ascii="Arial" w:hAnsi="Arial" w:cs="Arial"/>
          <w:b w:val="0"/>
          <w:i w:val="0"/>
          <w:sz w:val="20"/>
        </w:rPr>
        <w:t>1.</w:t>
      </w:r>
      <w:r w:rsidRPr="003061EA">
        <w:rPr>
          <w:rFonts w:ascii="Arial" w:hAnsi="Arial" w:cs="Arial"/>
          <w:b w:val="0"/>
          <w:i w:val="0"/>
          <w:sz w:val="20"/>
        </w:rPr>
        <w:tab/>
        <w:t xml:space="preserve">Wszelkie czynności podejmowane przez Wykonawcę w toku </w:t>
      </w:r>
      <w:r w:rsidR="001C1589" w:rsidRPr="003061EA">
        <w:rPr>
          <w:rFonts w:ascii="Arial" w:hAnsi="Arial" w:cs="Arial"/>
          <w:b w:val="0"/>
          <w:i w:val="0"/>
          <w:sz w:val="20"/>
        </w:rPr>
        <w:t>p</w:t>
      </w:r>
      <w:r w:rsidRPr="003061EA">
        <w:rPr>
          <w:rFonts w:ascii="Arial" w:hAnsi="Arial" w:cs="Arial"/>
          <w:b w:val="0"/>
          <w:i w:val="0"/>
          <w:sz w:val="20"/>
        </w:rPr>
        <w:t xml:space="preserve">ostępowania wymagają dla swej skuteczności dołączenia dokumentów potwierdzających uprawnienie osoby podpisującej do reprezentowania Wykonawcy. Powyższe nie dotyczy sytuacji, gdy Zamawiający dysponuje już odpowiednimi dokumentami złożonymi w toku </w:t>
      </w:r>
      <w:r w:rsidR="001C1589" w:rsidRPr="003061EA">
        <w:rPr>
          <w:rFonts w:ascii="Arial" w:hAnsi="Arial" w:cs="Arial"/>
          <w:b w:val="0"/>
          <w:i w:val="0"/>
          <w:sz w:val="20"/>
        </w:rPr>
        <w:t>p</w:t>
      </w:r>
      <w:r w:rsidRPr="003061EA">
        <w:rPr>
          <w:rFonts w:ascii="Arial" w:hAnsi="Arial" w:cs="Arial"/>
          <w:b w:val="0"/>
          <w:i w:val="0"/>
          <w:sz w:val="20"/>
        </w:rPr>
        <w:t>ostępowania.</w:t>
      </w:r>
    </w:p>
    <w:p w14:paraId="08AA7DA2"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sz w:val="20"/>
        </w:rPr>
        <w:t xml:space="preserve">Zamawiający nie zamierza zwołać zebrania Wykonawców. </w:t>
      </w:r>
    </w:p>
    <w:p w14:paraId="0FA25E4F"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sz w:val="20"/>
        </w:rPr>
        <w:t>Zamawiający nie dopuszcza możliwości składania ofert wariantowych.</w:t>
      </w:r>
    </w:p>
    <w:p w14:paraId="6308C7DA"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color w:val="000000"/>
          <w:sz w:val="20"/>
        </w:rPr>
        <w:t xml:space="preserve">Zamawiający nie przewiduje zwrotu kosztów udziału w Postępowaniu, z wyjątkiem sytuacji opisanej   </w:t>
      </w:r>
      <w:r w:rsidRPr="003061EA">
        <w:rPr>
          <w:rFonts w:ascii="Arial" w:hAnsi="Arial" w:cs="Arial"/>
          <w:b w:val="0"/>
          <w:i w:val="0"/>
          <w:color w:val="000000"/>
          <w:sz w:val="20"/>
        </w:rPr>
        <w:br/>
        <w:t>w art. 261 ustawy Pzp.</w:t>
      </w:r>
    </w:p>
    <w:p w14:paraId="62E7D727"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sz w:val="20"/>
        </w:rPr>
        <w:t>Zamawiający nie przewiduje prowadzenia aukcji elektronicznej.</w:t>
      </w:r>
    </w:p>
    <w:p w14:paraId="7335CEA7"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sz w:val="20"/>
        </w:rPr>
        <w:t>Zamawiający nie przewiduje stosowania dynamicznego systemu zakupów.</w:t>
      </w:r>
    </w:p>
    <w:p w14:paraId="7245D48D"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sz w:val="20"/>
        </w:rPr>
        <w:t>Zamawiający nie przewiduje zawarcia umowy ramowej.</w:t>
      </w:r>
    </w:p>
    <w:p w14:paraId="7BF81709"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color w:val="000000"/>
          <w:sz w:val="20"/>
        </w:rPr>
        <w:t>Wykonawca może powierzyć wykonanie części zamówienia podwykonawcy.</w:t>
      </w:r>
    </w:p>
    <w:p w14:paraId="7798B12C"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i w:val="0"/>
          <w:sz w:val="20"/>
        </w:rPr>
        <w:t>Zamawiający nie przewiduje wyboru najkorzystniejszej oferty z możliwością prowadzenia negocjacji.</w:t>
      </w:r>
    </w:p>
    <w:p w14:paraId="37D1DD65" w14:textId="77777777" w:rsidR="001706BF" w:rsidRPr="003061EA" w:rsidRDefault="001706BF">
      <w:pPr>
        <w:numPr>
          <w:ilvl w:val="0"/>
          <w:numId w:val="19"/>
        </w:numPr>
        <w:jc w:val="both"/>
        <w:rPr>
          <w:rFonts w:ascii="Arial" w:hAnsi="Arial" w:cs="Arial"/>
          <w:b w:val="0"/>
          <w:i w:val="0"/>
          <w:sz w:val="20"/>
        </w:rPr>
      </w:pPr>
      <w:r w:rsidRPr="003061EA">
        <w:rPr>
          <w:rFonts w:ascii="Arial" w:hAnsi="Arial" w:cs="Arial"/>
          <w:b w:val="0"/>
          <w:bCs/>
          <w:i w:val="0"/>
          <w:color w:val="000000"/>
          <w:sz w:val="20"/>
        </w:rPr>
        <w:t>Zamawiający nie wymaga złożenia oferty w postaci katalogu elektronicznego.</w:t>
      </w:r>
    </w:p>
    <w:p w14:paraId="092741A3" w14:textId="0A50F8C6" w:rsidR="001706BF" w:rsidRPr="003061EA" w:rsidRDefault="001706BF">
      <w:pPr>
        <w:numPr>
          <w:ilvl w:val="0"/>
          <w:numId w:val="19"/>
        </w:numPr>
        <w:jc w:val="both"/>
        <w:rPr>
          <w:rFonts w:ascii="Arial" w:hAnsi="Arial"/>
          <w:b w:val="0"/>
          <w:i w:val="0"/>
          <w:sz w:val="20"/>
        </w:rPr>
      </w:pPr>
      <w:r w:rsidRPr="003061EA">
        <w:rPr>
          <w:rFonts w:ascii="Arial" w:hAnsi="Arial"/>
          <w:b w:val="0"/>
          <w:i w:val="0"/>
          <w:sz w:val="20"/>
        </w:rPr>
        <w:t>Zamawiający</w:t>
      </w:r>
      <w:r w:rsidR="001C1589" w:rsidRPr="003061EA">
        <w:rPr>
          <w:rFonts w:ascii="Arial" w:hAnsi="Arial"/>
          <w:b w:val="0"/>
          <w:i w:val="0"/>
          <w:sz w:val="20"/>
        </w:rPr>
        <w:t xml:space="preserve"> </w:t>
      </w:r>
      <w:r w:rsidRPr="003061EA">
        <w:rPr>
          <w:rFonts w:ascii="Arial" w:hAnsi="Arial"/>
          <w:b w:val="0"/>
          <w:i w:val="0"/>
          <w:sz w:val="20"/>
        </w:rPr>
        <w:t>przewiduje udziel</w:t>
      </w:r>
      <w:r w:rsidR="009B55D2">
        <w:rPr>
          <w:rFonts w:ascii="Arial" w:hAnsi="Arial"/>
          <w:b w:val="0"/>
          <w:i w:val="0"/>
          <w:sz w:val="20"/>
        </w:rPr>
        <w:t>enie</w:t>
      </w:r>
      <w:r w:rsidRPr="003061EA">
        <w:rPr>
          <w:rFonts w:ascii="Arial" w:hAnsi="Arial"/>
          <w:b w:val="0"/>
          <w:i w:val="0"/>
          <w:sz w:val="20"/>
        </w:rPr>
        <w:t xml:space="preserve"> zamówień </w:t>
      </w:r>
      <w:r w:rsidR="00322029" w:rsidRPr="003061EA">
        <w:rPr>
          <w:rFonts w:ascii="Arial" w:hAnsi="Arial" w:cs="Arial"/>
          <w:b w:val="0"/>
          <w:i w:val="0"/>
          <w:sz w:val="20"/>
        </w:rPr>
        <w:t>podobnych</w:t>
      </w:r>
      <w:r w:rsidRPr="003061EA">
        <w:rPr>
          <w:rFonts w:ascii="Arial" w:hAnsi="Arial"/>
          <w:b w:val="0"/>
          <w:i w:val="0"/>
          <w:sz w:val="20"/>
        </w:rPr>
        <w:t>, o których mowa w art. 214 ust. 1 pkt.</w:t>
      </w:r>
      <w:r w:rsidR="00DD1CD7" w:rsidRPr="003061EA">
        <w:rPr>
          <w:rFonts w:ascii="Arial" w:hAnsi="Arial"/>
          <w:b w:val="0"/>
          <w:i w:val="0"/>
          <w:sz w:val="20"/>
        </w:rPr>
        <w:t>7</w:t>
      </w:r>
      <w:r w:rsidR="00322029" w:rsidRPr="003061EA">
        <w:rPr>
          <w:rFonts w:ascii="Arial" w:hAnsi="Arial" w:cs="Arial"/>
          <w:b w:val="0"/>
          <w:i w:val="0"/>
          <w:sz w:val="20"/>
        </w:rPr>
        <w:t xml:space="preserve"> </w:t>
      </w:r>
      <w:r w:rsidR="00322029" w:rsidRPr="003061EA">
        <w:rPr>
          <w:rFonts w:ascii="Arial" w:eastAsia="Arial Unicode MS" w:hAnsi="Arial" w:cs="Arial"/>
          <w:b w:val="0"/>
          <w:i w:val="0"/>
          <w:color w:val="000000"/>
          <w:sz w:val="20"/>
        </w:rPr>
        <w:t>ustawy Prawo zamówień publicznych</w:t>
      </w:r>
      <w:r w:rsidR="00322029" w:rsidRPr="003061EA">
        <w:rPr>
          <w:rFonts w:ascii="Arial" w:eastAsia="Arial Unicode MS" w:hAnsi="Arial"/>
          <w:b w:val="0"/>
          <w:i w:val="0"/>
          <w:color w:val="000000"/>
          <w:sz w:val="20"/>
        </w:rPr>
        <w:t>.</w:t>
      </w:r>
    </w:p>
    <w:p w14:paraId="420DCACE" w14:textId="77777777" w:rsidR="0027753A" w:rsidRPr="003061EA" w:rsidRDefault="0027753A" w:rsidP="00CE03AA">
      <w:pPr>
        <w:tabs>
          <w:tab w:val="left" w:pos="1134"/>
        </w:tabs>
        <w:ind w:left="2124"/>
        <w:jc w:val="center"/>
        <w:rPr>
          <w:rFonts w:ascii="Arial" w:hAnsi="Arial" w:cs="Arial"/>
          <w:sz w:val="16"/>
          <w:szCs w:val="16"/>
          <w:lang w:eastAsia="pl-PL"/>
        </w:rPr>
      </w:pPr>
    </w:p>
    <w:p w14:paraId="35C2BFDE" w14:textId="77777777" w:rsidR="00AE4A98" w:rsidRPr="00CE03AA" w:rsidRDefault="00AE4A98" w:rsidP="00EC3A10">
      <w:pPr>
        <w:tabs>
          <w:tab w:val="left" w:pos="1134"/>
        </w:tabs>
        <w:rPr>
          <w:rFonts w:ascii="Arial" w:hAnsi="Arial" w:cs="Arial"/>
          <w:sz w:val="16"/>
          <w:szCs w:val="16"/>
          <w:lang w:eastAsia="pl-PL"/>
        </w:rPr>
      </w:pPr>
    </w:p>
    <w:sectPr w:rsidR="00AE4A98" w:rsidRPr="00CE03AA" w:rsidSect="0000296E">
      <w:headerReference w:type="even" r:id="rId33"/>
      <w:headerReference w:type="default" r:id="rId34"/>
      <w:footerReference w:type="even" r:id="rId35"/>
      <w:footerReference w:type="default" r:id="rId36"/>
      <w:headerReference w:type="first" r:id="rId37"/>
      <w:footerReference w:type="first" r:id="rId38"/>
      <w:pgSz w:w="11906" w:h="16838"/>
      <w:pgMar w:top="765" w:right="851" w:bottom="567" w:left="1260" w:header="709" w:footer="176" w:gutter="0"/>
      <w:cols w:space="708"/>
      <w:docGrid w:linePitch="6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66FD" w14:textId="77777777" w:rsidR="00B00CB7" w:rsidRPr="003061EA" w:rsidRDefault="00B00CB7">
      <w:r w:rsidRPr="003061EA">
        <w:separator/>
      </w:r>
    </w:p>
  </w:endnote>
  <w:endnote w:type="continuationSeparator" w:id="0">
    <w:p w14:paraId="4EF5FDC1" w14:textId="77777777" w:rsidR="00B00CB7" w:rsidRPr="003061EA" w:rsidRDefault="00B00CB7">
      <w:r w:rsidRPr="003061EA">
        <w:continuationSeparator/>
      </w:r>
    </w:p>
  </w:endnote>
  <w:endnote w:type="continuationNotice" w:id="1">
    <w:p w14:paraId="09C800FB" w14:textId="77777777" w:rsidR="00B00CB7" w:rsidRPr="003061EA" w:rsidRDefault="00B00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Script">
    <w:panose1 w:val="030B0504020000000003"/>
    <w:charset w:val="EE"/>
    <w:family w:val="script"/>
    <w:pitch w:val="variable"/>
    <w:sig w:usb0="0000028F"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Noto Sans Symbols">
    <w:altName w:val="Calibri"/>
    <w:charset w:val="00"/>
    <w:family w:val="auto"/>
    <w:pitch w:val="default"/>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CIDFont+F2">
    <w:altName w:val="Yu Gothic"/>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1637" w14:textId="77777777" w:rsidR="001706BF" w:rsidRPr="003061EA" w:rsidRDefault="001706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0A5C" w14:textId="77777777" w:rsidR="001706BF" w:rsidRPr="003061EA" w:rsidRDefault="001706BF">
    <w:pPr>
      <w:pStyle w:val="Stopka"/>
      <w:rPr>
        <w:rFonts w:ascii="Arial" w:hAnsi="Arial" w:cs="Arial"/>
        <w:b w:val="0"/>
        <w:iCs/>
        <w:sz w:val="18"/>
        <w:szCs w:val="18"/>
      </w:rPr>
    </w:pPr>
  </w:p>
  <w:p w14:paraId="74C10E09" w14:textId="2FD14B61" w:rsidR="001706BF" w:rsidRPr="003061EA" w:rsidRDefault="001706BF">
    <w:pPr>
      <w:pStyle w:val="Stopka"/>
      <w:jc w:val="center"/>
      <w:rPr>
        <w:rFonts w:ascii="Segoe UI Symbol" w:hAnsi="Segoe UI Symbol" w:cs="Segoe UI Symbol"/>
        <w:b w:val="0"/>
        <w:iCs/>
        <w:sz w:val="16"/>
        <w:szCs w:val="16"/>
      </w:rPr>
    </w:pPr>
    <w:r w:rsidRPr="003061EA">
      <w:rPr>
        <w:rFonts w:ascii="Arial" w:hAnsi="Arial" w:cs="Arial"/>
        <w:b w:val="0"/>
        <w:iCs/>
        <w:sz w:val="18"/>
        <w:szCs w:val="18"/>
      </w:rPr>
      <w:t xml:space="preserve">Świętokrzyskie Centrum Psychiatrii w Morawicy, ul. Spacerowa 5, 26-026 Morawica - Dział Zamówień Publicznych i Zaopatrzenia  tel. 41/36-41-378, e-mail: </w:t>
    </w:r>
    <w:bookmarkStart w:id="87" w:name="_Hlk82693260"/>
    <w:r w:rsidR="00D06C18" w:rsidRPr="003061EA">
      <w:rPr>
        <w:rFonts w:ascii="Arial" w:hAnsi="Arial" w:cs="Arial"/>
        <w:iCs/>
        <w:sz w:val="18"/>
        <w:szCs w:val="18"/>
      </w:rPr>
      <w:fldChar w:fldCharType="begin"/>
    </w:r>
    <w:r w:rsidR="00D06C18" w:rsidRPr="003061EA">
      <w:rPr>
        <w:rFonts w:ascii="Arial" w:hAnsi="Arial" w:cs="Arial"/>
        <w:iCs/>
        <w:sz w:val="18"/>
        <w:szCs w:val="18"/>
      </w:rPr>
      <w:instrText>HYPERLINK "mailto:j.kita@morawica.com.pl"</w:instrText>
    </w:r>
    <w:r w:rsidR="00D06C18" w:rsidRPr="003061EA">
      <w:rPr>
        <w:rFonts w:ascii="Arial" w:hAnsi="Arial" w:cs="Arial"/>
        <w:iCs/>
        <w:sz w:val="18"/>
        <w:szCs w:val="18"/>
      </w:rPr>
    </w:r>
    <w:r w:rsidR="00D06C18" w:rsidRPr="003061EA">
      <w:rPr>
        <w:rFonts w:ascii="Arial" w:hAnsi="Arial" w:cs="Arial"/>
        <w:iCs/>
        <w:sz w:val="18"/>
        <w:szCs w:val="18"/>
      </w:rPr>
      <w:fldChar w:fldCharType="separate"/>
    </w:r>
    <w:r w:rsidR="00D06C18" w:rsidRPr="003061EA">
      <w:rPr>
        <w:rStyle w:val="Hipercze"/>
        <w:rFonts w:ascii="Arial" w:hAnsi="Arial" w:cs="Arial"/>
        <w:iCs/>
        <w:sz w:val="18"/>
        <w:szCs w:val="18"/>
      </w:rPr>
      <w:t>j.kita@morawica.com.pl</w:t>
    </w:r>
    <w:r w:rsidR="00D06C18" w:rsidRPr="003061EA">
      <w:rPr>
        <w:rFonts w:ascii="Arial" w:hAnsi="Arial" w:cs="Arial"/>
        <w:iCs/>
        <w:sz w:val="18"/>
        <w:szCs w:val="18"/>
      </w:rPr>
      <w:fldChar w:fldCharType="end"/>
    </w:r>
    <w:r w:rsidRPr="003061EA">
      <w:rPr>
        <w:rFonts w:ascii="Arial" w:hAnsi="Arial" w:cs="Arial"/>
        <w:b w:val="0"/>
        <w:iCs/>
        <w:sz w:val="18"/>
        <w:szCs w:val="18"/>
      </w:rPr>
      <w:t xml:space="preserve"> </w:t>
    </w:r>
    <w:bookmarkEnd w:id="87"/>
    <w:r w:rsidRPr="003061EA">
      <w:rPr>
        <w:rFonts w:ascii="Arial" w:hAnsi="Arial" w:cs="Arial"/>
        <w:b w:val="0"/>
        <w:iCs/>
        <w:sz w:val="18"/>
        <w:szCs w:val="18"/>
      </w:rPr>
      <w:t xml:space="preserve">strona internetowa </w:t>
    </w:r>
    <w:hyperlink r:id="rId1" w:history="1">
      <w:r w:rsidRPr="003061EA">
        <w:rPr>
          <w:rStyle w:val="Hipercze"/>
          <w:rFonts w:ascii="Arial" w:hAnsi="Arial" w:cs="Arial"/>
          <w:iCs/>
          <w:sz w:val="18"/>
          <w:szCs w:val="18"/>
        </w:rPr>
        <w:t>www.morawica.com.pl</w:t>
      </w:r>
    </w:hyperlink>
  </w:p>
  <w:p w14:paraId="2D446C54" w14:textId="77777777" w:rsidR="001706BF" w:rsidRPr="003061EA" w:rsidRDefault="001706BF">
    <w:pPr>
      <w:pStyle w:val="Stopka"/>
      <w:jc w:val="right"/>
    </w:pPr>
    <w:r w:rsidRPr="003061EA">
      <w:rPr>
        <w:rFonts w:ascii="Segoe UI Symbol" w:hAnsi="Segoe UI Symbol" w:cs="Segoe UI Symbol"/>
        <w:b w:val="0"/>
        <w:sz w:val="16"/>
        <w:szCs w:val="16"/>
      </w:rPr>
      <w:t xml:space="preserve">Strona </w:t>
    </w:r>
    <w:r w:rsidRPr="003061EA">
      <w:rPr>
        <w:rFonts w:cs="Arial"/>
        <w:b w:val="0"/>
        <w:sz w:val="16"/>
        <w:szCs w:val="16"/>
      </w:rPr>
      <w:fldChar w:fldCharType="begin"/>
    </w:r>
    <w:r w:rsidRPr="003061EA">
      <w:rPr>
        <w:rFonts w:cs="Arial"/>
        <w:b w:val="0"/>
        <w:sz w:val="16"/>
        <w:szCs w:val="16"/>
      </w:rPr>
      <w:instrText xml:space="preserve"> PAGE </w:instrText>
    </w:r>
    <w:r w:rsidRPr="003061EA">
      <w:rPr>
        <w:rFonts w:cs="Arial"/>
        <w:b w:val="0"/>
        <w:sz w:val="16"/>
        <w:szCs w:val="16"/>
      </w:rPr>
      <w:fldChar w:fldCharType="separate"/>
    </w:r>
    <w:r w:rsidRPr="003061EA">
      <w:rPr>
        <w:rFonts w:cs="Arial"/>
        <w:b w:val="0"/>
        <w:sz w:val="16"/>
        <w:szCs w:val="16"/>
      </w:rPr>
      <w:t>19</w:t>
    </w:r>
    <w:r w:rsidRPr="003061EA">
      <w:rPr>
        <w:rFonts w:cs="Arial"/>
        <w:b w:val="0"/>
        <w:sz w:val="16"/>
        <w:szCs w:val="16"/>
      </w:rPr>
      <w:fldChar w:fldCharType="end"/>
    </w:r>
    <w:r w:rsidRPr="003061EA">
      <w:rPr>
        <w:rFonts w:ascii="Segoe UI Symbol" w:hAnsi="Segoe UI Symbol" w:cs="Segoe UI Symbol"/>
        <w:b w:val="0"/>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5FA31" w14:textId="77777777" w:rsidR="001706BF" w:rsidRPr="003061EA" w:rsidRDefault="001706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098C" w14:textId="77777777" w:rsidR="00B00CB7" w:rsidRPr="003061EA" w:rsidRDefault="00B00CB7">
      <w:r w:rsidRPr="003061EA">
        <w:separator/>
      </w:r>
    </w:p>
  </w:footnote>
  <w:footnote w:type="continuationSeparator" w:id="0">
    <w:p w14:paraId="0045757F" w14:textId="77777777" w:rsidR="00B00CB7" w:rsidRPr="003061EA" w:rsidRDefault="00B00CB7">
      <w:r w:rsidRPr="003061EA">
        <w:continuationSeparator/>
      </w:r>
    </w:p>
  </w:footnote>
  <w:footnote w:type="continuationNotice" w:id="1">
    <w:p w14:paraId="712F690C" w14:textId="77777777" w:rsidR="00B00CB7" w:rsidRPr="003061EA" w:rsidRDefault="00B00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B803" w14:textId="68A9BDE5" w:rsidR="004F3C7A" w:rsidRDefault="004F3C7A">
    <w:pPr>
      <w:pStyle w:val="Nagwek"/>
    </w:pPr>
    <w:r>
      <w:rPr>
        <w:noProof/>
      </w:rPr>
      <w:drawing>
        <wp:inline distT="0" distB="0" distL="0" distR="0" wp14:anchorId="37A0EE8B" wp14:editId="484A624B">
          <wp:extent cx="6120765" cy="572770"/>
          <wp:effectExtent l="0" t="0" r="0" b="0"/>
          <wp:docPr id="108664624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727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77DE5" w14:textId="77777777" w:rsidR="001706BF" w:rsidRPr="003061EA" w:rsidRDefault="001706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BC6D" w14:textId="6A55275C" w:rsidR="004F3C7A" w:rsidRDefault="004F3C7A">
    <w:pPr>
      <w:pStyle w:val="Nagwek"/>
      <w:jc w:val="right"/>
      <w:rPr>
        <w:b w:val="0"/>
        <w:i w:val="0"/>
        <w:color w:val="000000"/>
        <w:sz w:val="18"/>
        <w:szCs w:val="18"/>
      </w:rPr>
    </w:pPr>
    <w:r>
      <w:rPr>
        <w:b w:val="0"/>
        <w:i w:val="0"/>
        <w:noProof/>
        <w:color w:val="000000"/>
        <w:sz w:val="18"/>
        <w:szCs w:val="18"/>
      </w:rPr>
      <w:drawing>
        <wp:inline distT="0" distB="0" distL="0" distR="0" wp14:anchorId="09749D64" wp14:editId="302A85A0">
          <wp:extent cx="6120765" cy="572770"/>
          <wp:effectExtent l="0" t="0" r="0" b="0"/>
          <wp:docPr id="1517973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72770"/>
                  </a:xfrm>
                  <a:prstGeom prst="rect">
                    <a:avLst/>
                  </a:prstGeom>
                  <a:noFill/>
                </pic:spPr>
              </pic:pic>
            </a:graphicData>
          </a:graphic>
        </wp:inline>
      </w:drawing>
    </w:r>
    <w:r w:rsidR="001B29F9" w:rsidRPr="003061EA">
      <w:rPr>
        <w:b w:val="0"/>
        <w:i w:val="0"/>
        <w:color w:val="000000"/>
        <w:sz w:val="18"/>
        <w:szCs w:val="18"/>
      </w:rPr>
      <w:t xml:space="preserve">            </w:t>
    </w:r>
  </w:p>
  <w:p w14:paraId="5BA1A644" w14:textId="028B8551" w:rsidR="001706BF" w:rsidRPr="003061EA" w:rsidRDefault="001B29F9">
    <w:pPr>
      <w:pStyle w:val="Nagwek"/>
      <w:jc w:val="right"/>
      <w:rPr>
        <w:iCs/>
        <w:color w:val="000000"/>
      </w:rPr>
    </w:pPr>
    <w:r w:rsidRPr="003061EA">
      <w:rPr>
        <w:b w:val="0"/>
        <w:i w:val="0"/>
        <w:color w:val="000000"/>
        <w:sz w:val="18"/>
        <w:szCs w:val="18"/>
      </w:rPr>
      <w:t xml:space="preserve">     </w:t>
    </w:r>
    <w:r w:rsidR="001706BF" w:rsidRPr="003061EA">
      <w:rPr>
        <w:b w:val="0"/>
        <w:i w:val="0"/>
        <w:color w:val="000000"/>
        <w:sz w:val="18"/>
        <w:szCs w:val="18"/>
      </w:rPr>
      <w:t>SWZ –</w:t>
    </w:r>
    <w:r w:rsidR="001706BF" w:rsidRPr="003061EA">
      <w:rPr>
        <w:b w:val="0"/>
        <w:iCs/>
        <w:color w:val="000000"/>
        <w:sz w:val="18"/>
        <w:szCs w:val="18"/>
      </w:rPr>
      <w:t xml:space="preserve"> nr sprawy EZP-252</w:t>
    </w:r>
    <w:r w:rsidR="00695212" w:rsidRPr="003061EA">
      <w:rPr>
        <w:b w:val="0"/>
        <w:iCs/>
        <w:color w:val="000000"/>
        <w:sz w:val="18"/>
        <w:szCs w:val="18"/>
      </w:rPr>
      <w:t>-</w:t>
    </w:r>
    <w:r w:rsidR="00E55780">
      <w:rPr>
        <w:b w:val="0"/>
        <w:iCs/>
        <w:color w:val="000000"/>
        <w:sz w:val="18"/>
        <w:szCs w:val="18"/>
      </w:rPr>
      <w:t>12</w:t>
    </w:r>
    <w:r w:rsidR="001706BF" w:rsidRPr="003061EA">
      <w:rPr>
        <w:b w:val="0"/>
        <w:iCs/>
        <w:color w:val="000000"/>
        <w:sz w:val="18"/>
        <w:szCs w:val="18"/>
      </w:rPr>
      <w:t>/202</w:t>
    </w:r>
    <w:r w:rsidR="00CF4E29" w:rsidRPr="003061EA">
      <w:rPr>
        <w:b w:val="0"/>
        <w:iCs/>
        <w:color w:val="000000"/>
        <w:sz w:val="18"/>
        <w:szCs w:val="18"/>
      </w:rPr>
      <w:t>6</w:t>
    </w:r>
  </w:p>
  <w:p w14:paraId="6374614F" w14:textId="77777777" w:rsidR="001706BF" w:rsidRPr="003061EA" w:rsidRDefault="001706BF">
    <w:pPr>
      <w:pStyle w:val="Nagwek"/>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8E857" w14:textId="77777777" w:rsidR="001706BF" w:rsidRPr="003061EA" w:rsidRDefault="001706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ascii="Arial" w:hAnsi="Arial" w:cs="Arial" w:hint="default"/>
        <w:b w:val="0"/>
        <w:i w:val="0"/>
        <w:strike/>
        <w:color w:val="FF0000"/>
        <w:sz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3"/>
    <w:multiLevelType w:val="multilevel"/>
    <w:tmpl w:val="0494F70C"/>
    <w:lvl w:ilvl="0">
      <w:start w:val="1"/>
      <w:numFmt w:val="decimal"/>
      <w:lvlText w:val="%1."/>
      <w:lvlJc w:val="left"/>
      <w:pPr>
        <w:tabs>
          <w:tab w:val="num" w:pos="720"/>
        </w:tabs>
        <w:ind w:left="720" w:hanging="360"/>
      </w:pPr>
      <w:rPr>
        <w:rFonts w:ascii="Arial" w:hAnsi="Arial" w:cs="Arial" w:hint="default"/>
        <w:b w:val="0"/>
        <w:i w:val="0"/>
        <w:sz w:val="20"/>
      </w:rPr>
    </w:lvl>
    <w:lvl w:ilvl="1">
      <w:start w:val="1"/>
      <w:numFmt w:val="decimal"/>
      <w:lvlText w:val="%2."/>
      <w:lvlJc w:val="left"/>
      <w:pPr>
        <w:tabs>
          <w:tab w:val="num" w:pos="1080"/>
        </w:tabs>
        <w:ind w:left="1080" w:hanging="360"/>
      </w:pPr>
      <w:rPr>
        <w:rFonts w:ascii="Arial" w:hAnsi="Arial" w:cs="Times New Roman"/>
        <w:b w:val="0"/>
        <w:i w:val="0"/>
        <w:color w:val="000000"/>
        <w:sz w:val="20"/>
        <w:lang w:val="pl-PL"/>
      </w:rPr>
    </w:lvl>
    <w:lvl w:ilvl="2">
      <w:start w:val="1"/>
      <w:numFmt w:val="decimal"/>
      <w:lvlText w:val="%3."/>
      <w:lvlJc w:val="left"/>
      <w:pPr>
        <w:tabs>
          <w:tab w:val="num" w:pos="1440"/>
        </w:tabs>
        <w:ind w:left="1440" w:hanging="360"/>
      </w:pPr>
      <w:rPr>
        <w:rFonts w:ascii="Arial" w:hAnsi="Arial" w:cs="Times New Roman"/>
        <w:b w:val="0"/>
        <w:i w:val="0"/>
        <w:color w:val="000000"/>
        <w:sz w:val="20"/>
        <w:lang w:val="pl-PL"/>
      </w:rPr>
    </w:lvl>
    <w:lvl w:ilvl="3">
      <w:start w:val="1"/>
      <w:numFmt w:val="decimal"/>
      <w:lvlText w:val="%4."/>
      <w:lvlJc w:val="left"/>
      <w:pPr>
        <w:tabs>
          <w:tab w:val="num" w:pos="1800"/>
        </w:tabs>
        <w:ind w:left="1800" w:hanging="360"/>
      </w:pPr>
      <w:rPr>
        <w:rFonts w:ascii="Arial" w:hAnsi="Arial" w:cs="Times New Roman"/>
        <w:b w:val="0"/>
        <w:i w:val="0"/>
        <w:color w:val="000000"/>
        <w:sz w:val="20"/>
        <w:lang w:val="pl-PL"/>
      </w:rPr>
    </w:lvl>
    <w:lvl w:ilvl="4">
      <w:start w:val="1"/>
      <w:numFmt w:val="decimal"/>
      <w:lvlText w:val="%5."/>
      <w:lvlJc w:val="left"/>
      <w:pPr>
        <w:tabs>
          <w:tab w:val="num" w:pos="2160"/>
        </w:tabs>
        <w:ind w:left="2160" w:hanging="360"/>
      </w:pPr>
      <w:rPr>
        <w:rFonts w:ascii="Arial" w:hAnsi="Arial" w:cs="Times New Roman"/>
        <w:b w:val="0"/>
        <w:i w:val="0"/>
        <w:color w:val="000000"/>
        <w:sz w:val="20"/>
        <w:lang w:val="pl-PL"/>
      </w:rPr>
    </w:lvl>
    <w:lvl w:ilvl="5">
      <w:start w:val="1"/>
      <w:numFmt w:val="decimal"/>
      <w:lvlText w:val="%6."/>
      <w:lvlJc w:val="left"/>
      <w:pPr>
        <w:tabs>
          <w:tab w:val="num" w:pos="2520"/>
        </w:tabs>
        <w:ind w:left="2520" w:hanging="360"/>
      </w:pPr>
      <w:rPr>
        <w:rFonts w:ascii="Arial" w:hAnsi="Arial" w:cs="Times New Roman"/>
        <w:b w:val="0"/>
        <w:i w:val="0"/>
        <w:color w:val="000000"/>
        <w:sz w:val="20"/>
        <w:lang w:val="pl-PL"/>
      </w:rPr>
    </w:lvl>
    <w:lvl w:ilvl="6">
      <w:start w:val="1"/>
      <w:numFmt w:val="decimal"/>
      <w:lvlText w:val="%7."/>
      <w:lvlJc w:val="left"/>
      <w:pPr>
        <w:tabs>
          <w:tab w:val="num" w:pos="2880"/>
        </w:tabs>
        <w:ind w:left="2880" w:hanging="360"/>
      </w:pPr>
      <w:rPr>
        <w:rFonts w:ascii="Arial" w:hAnsi="Arial" w:cs="Times New Roman"/>
        <w:b w:val="0"/>
        <w:i w:val="0"/>
        <w:color w:val="000000"/>
        <w:sz w:val="20"/>
        <w:lang w:val="pl-PL"/>
      </w:rPr>
    </w:lvl>
    <w:lvl w:ilvl="7">
      <w:start w:val="1"/>
      <w:numFmt w:val="decimal"/>
      <w:lvlText w:val="%8."/>
      <w:lvlJc w:val="left"/>
      <w:pPr>
        <w:tabs>
          <w:tab w:val="num" w:pos="3240"/>
        </w:tabs>
        <w:ind w:left="3240" w:hanging="360"/>
      </w:pPr>
      <w:rPr>
        <w:rFonts w:ascii="Arial" w:hAnsi="Arial" w:cs="Times New Roman"/>
        <w:b w:val="0"/>
        <w:i w:val="0"/>
        <w:color w:val="000000"/>
        <w:sz w:val="20"/>
        <w:lang w:val="pl-PL"/>
      </w:rPr>
    </w:lvl>
    <w:lvl w:ilvl="8">
      <w:start w:val="1"/>
      <w:numFmt w:val="decimal"/>
      <w:lvlText w:val="%9."/>
      <w:lvlJc w:val="left"/>
      <w:pPr>
        <w:tabs>
          <w:tab w:val="num" w:pos="3600"/>
        </w:tabs>
        <w:ind w:left="3600" w:hanging="360"/>
      </w:pPr>
      <w:rPr>
        <w:rFonts w:ascii="Arial" w:hAnsi="Arial" w:cs="Times New Roman"/>
        <w:b w:val="0"/>
        <w:i w:val="0"/>
        <w:color w:val="000000"/>
        <w:sz w:val="20"/>
        <w:lang w:val="pl-PL"/>
      </w:rPr>
    </w:lvl>
  </w:abstractNum>
  <w:abstractNum w:abstractNumId="2" w15:restartNumberingAfterBreak="0">
    <w:nsid w:val="00000009"/>
    <w:multiLevelType w:val="singleLevel"/>
    <w:tmpl w:val="00000009"/>
    <w:lvl w:ilvl="0">
      <w:start w:val="1"/>
      <w:numFmt w:val="decimal"/>
      <w:lvlText w:val="%1."/>
      <w:lvlJc w:val="left"/>
      <w:pPr>
        <w:tabs>
          <w:tab w:val="num" w:pos="720"/>
        </w:tabs>
        <w:ind w:left="720" w:hanging="360"/>
      </w:pPr>
      <w:rPr>
        <w:rFonts w:ascii="Arial" w:hAnsi="Arial" w:cs="Arial" w:hint="default"/>
        <w:b w:val="0"/>
        <w:i w:val="0"/>
        <w:sz w:val="20"/>
      </w:rPr>
    </w:lvl>
  </w:abstractNum>
  <w:abstractNum w:abstractNumId="3"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Arial" w:hAnsi="Arial" w:cs="Arial" w:hint="default"/>
        <w:b w:val="0"/>
        <w:i w:val="0"/>
        <w:sz w:val="22"/>
        <w:szCs w:val="22"/>
      </w:rPr>
    </w:lvl>
    <w:lvl w:ilvl="1">
      <w:start w:val="1"/>
      <w:numFmt w:val="decimal"/>
      <w:lvlText w:val="%2."/>
      <w:lvlJc w:val="left"/>
      <w:pPr>
        <w:tabs>
          <w:tab w:val="num" w:pos="1080"/>
        </w:tabs>
        <w:ind w:left="1080" w:hanging="360"/>
      </w:pPr>
      <w:rPr>
        <w:rFonts w:ascii="Arial" w:hAnsi="Arial" w:cs="Arial" w:hint="default"/>
        <w:b w:val="0"/>
        <w:i w:val="0"/>
        <w:sz w:val="22"/>
        <w:szCs w:val="22"/>
      </w:rPr>
    </w:lvl>
    <w:lvl w:ilvl="2">
      <w:start w:val="1"/>
      <w:numFmt w:val="decimal"/>
      <w:lvlText w:val="%3."/>
      <w:lvlJc w:val="left"/>
      <w:pPr>
        <w:tabs>
          <w:tab w:val="num" w:pos="1440"/>
        </w:tabs>
        <w:ind w:left="1440" w:hanging="360"/>
      </w:pPr>
      <w:rPr>
        <w:rFonts w:ascii="Arial" w:hAnsi="Arial" w:cs="Arial" w:hint="default"/>
        <w:b w:val="0"/>
        <w:i w:val="0"/>
        <w:sz w:val="22"/>
        <w:szCs w:val="22"/>
      </w:rPr>
    </w:lvl>
    <w:lvl w:ilvl="3">
      <w:start w:val="1"/>
      <w:numFmt w:val="decimal"/>
      <w:lvlText w:val="%4."/>
      <w:lvlJc w:val="left"/>
      <w:pPr>
        <w:tabs>
          <w:tab w:val="num" w:pos="1800"/>
        </w:tabs>
        <w:ind w:left="1800" w:hanging="360"/>
      </w:pPr>
      <w:rPr>
        <w:rFonts w:ascii="Arial" w:hAnsi="Arial" w:cs="Arial" w:hint="default"/>
        <w:b w:val="0"/>
        <w:i w:val="0"/>
        <w:sz w:val="22"/>
        <w:szCs w:val="22"/>
      </w:rPr>
    </w:lvl>
    <w:lvl w:ilvl="4">
      <w:start w:val="1"/>
      <w:numFmt w:val="decimal"/>
      <w:lvlText w:val="%5."/>
      <w:lvlJc w:val="left"/>
      <w:pPr>
        <w:tabs>
          <w:tab w:val="num" w:pos="2160"/>
        </w:tabs>
        <w:ind w:left="2160" w:hanging="360"/>
      </w:pPr>
      <w:rPr>
        <w:rFonts w:ascii="Arial" w:hAnsi="Arial" w:cs="Arial" w:hint="default"/>
        <w:b w:val="0"/>
        <w:i w:val="0"/>
        <w:sz w:val="22"/>
        <w:szCs w:val="22"/>
      </w:rPr>
    </w:lvl>
    <w:lvl w:ilvl="5">
      <w:start w:val="1"/>
      <w:numFmt w:val="decimal"/>
      <w:lvlText w:val="%6."/>
      <w:lvlJc w:val="left"/>
      <w:pPr>
        <w:tabs>
          <w:tab w:val="num" w:pos="2520"/>
        </w:tabs>
        <w:ind w:left="2520" w:hanging="360"/>
      </w:pPr>
      <w:rPr>
        <w:rFonts w:ascii="Arial" w:hAnsi="Arial" w:cs="Arial" w:hint="default"/>
        <w:b w:val="0"/>
        <w:i w:val="0"/>
        <w:sz w:val="22"/>
        <w:szCs w:val="22"/>
      </w:rPr>
    </w:lvl>
    <w:lvl w:ilvl="6">
      <w:start w:val="1"/>
      <w:numFmt w:val="decimal"/>
      <w:lvlText w:val="%7."/>
      <w:lvlJc w:val="left"/>
      <w:pPr>
        <w:tabs>
          <w:tab w:val="num" w:pos="2880"/>
        </w:tabs>
        <w:ind w:left="2880" w:hanging="360"/>
      </w:pPr>
      <w:rPr>
        <w:rFonts w:ascii="Arial" w:hAnsi="Arial" w:cs="Arial" w:hint="default"/>
        <w:b w:val="0"/>
        <w:i w:val="0"/>
        <w:sz w:val="22"/>
        <w:szCs w:val="22"/>
      </w:rPr>
    </w:lvl>
    <w:lvl w:ilvl="7">
      <w:start w:val="1"/>
      <w:numFmt w:val="decimal"/>
      <w:lvlText w:val="%8."/>
      <w:lvlJc w:val="left"/>
      <w:pPr>
        <w:tabs>
          <w:tab w:val="num" w:pos="3240"/>
        </w:tabs>
        <w:ind w:left="3240" w:hanging="360"/>
      </w:pPr>
      <w:rPr>
        <w:rFonts w:ascii="Arial" w:hAnsi="Arial" w:cs="Arial" w:hint="default"/>
        <w:b w:val="0"/>
        <w:i w:val="0"/>
        <w:sz w:val="22"/>
        <w:szCs w:val="22"/>
      </w:rPr>
    </w:lvl>
    <w:lvl w:ilvl="8">
      <w:start w:val="1"/>
      <w:numFmt w:val="decimal"/>
      <w:lvlText w:val="%9."/>
      <w:lvlJc w:val="left"/>
      <w:pPr>
        <w:tabs>
          <w:tab w:val="num" w:pos="3600"/>
        </w:tabs>
        <w:ind w:left="3600" w:hanging="360"/>
      </w:pPr>
      <w:rPr>
        <w:rFonts w:ascii="Arial" w:hAnsi="Arial" w:cs="Arial" w:hint="default"/>
        <w:b w:val="0"/>
        <w:i w:val="0"/>
        <w:sz w:val="22"/>
        <w:szCs w:val="22"/>
      </w:rPr>
    </w:lvl>
  </w:abstractNum>
  <w:abstractNum w:abstractNumId="4" w15:restartNumberingAfterBreak="0">
    <w:nsid w:val="0000000C"/>
    <w:multiLevelType w:val="multilevel"/>
    <w:tmpl w:val="0000000C"/>
    <w:name w:val="WW8Num12"/>
    <w:lvl w:ilvl="0">
      <w:start w:val="1"/>
      <w:numFmt w:val="decimal"/>
      <w:lvlText w:val="%1."/>
      <w:lvlJc w:val="left"/>
      <w:pPr>
        <w:tabs>
          <w:tab w:val="num" w:pos="1068"/>
        </w:tabs>
        <w:ind w:left="106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1">
      <w:start w:val="1"/>
      <w:numFmt w:val="decimal"/>
      <w:lvlText w:val="%2."/>
      <w:lvlJc w:val="left"/>
      <w:pPr>
        <w:tabs>
          <w:tab w:val="num" w:pos="1428"/>
        </w:tabs>
        <w:ind w:left="142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2">
      <w:start w:val="1"/>
      <w:numFmt w:val="decimal"/>
      <w:lvlText w:val="%3."/>
      <w:lvlJc w:val="left"/>
      <w:pPr>
        <w:tabs>
          <w:tab w:val="num" w:pos="1788"/>
        </w:tabs>
        <w:ind w:left="178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3">
      <w:start w:val="1"/>
      <w:numFmt w:val="decimal"/>
      <w:lvlText w:val="%4."/>
      <w:lvlJc w:val="left"/>
      <w:pPr>
        <w:tabs>
          <w:tab w:val="num" w:pos="2148"/>
        </w:tabs>
        <w:ind w:left="214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4">
      <w:start w:val="1"/>
      <w:numFmt w:val="decimal"/>
      <w:lvlText w:val="%5."/>
      <w:lvlJc w:val="left"/>
      <w:pPr>
        <w:tabs>
          <w:tab w:val="num" w:pos="2508"/>
        </w:tabs>
        <w:ind w:left="250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5">
      <w:start w:val="1"/>
      <w:numFmt w:val="decimal"/>
      <w:lvlText w:val="%6."/>
      <w:lvlJc w:val="left"/>
      <w:pPr>
        <w:tabs>
          <w:tab w:val="num" w:pos="2868"/>
        </w:tabs>
        <w:ind w:left="286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6">
      <w:start w:val="1"/>
      <w:numFmt w:val="decimal"/>
      <w:lvlText w:val="%7."/>
      <w:lvlJc w:val="left"/>
      <w:pPr>
        <w:tabs>
          <w:tab w:val="num" w:pos="3228"/>
        </w:tabs>
        <w:ind w:left="322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7">
      <w:start w:val="1"/>
      <w:numFmt w:val="decimal"/>
      <w:lvlText w:val="%8."/>
      <w:lvlJc w:val="left"/>
      <w:pPr>
        <w:tabs>
          <w:tab w:val="num" w:pos="3588"/>
        </w:tabs>
        <w:ind w:left="358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lvl w:ilvl="8">
      <w:start w:val="1"/>
      <w:numFmt w:val="decimal"/>
      <w:lvlText w:val="%9."/>
      <w:lvlJc w:val="left"/>
      <w:pPr>
        <w:tabs>
          <w:tab w:val="num" w:pos="3948"/>
        </w:tabs>
        <w:ind w:left="3948" w:hanging="360"/>
      </w:pPr>
      <w:rPr>
        <w:rFonts w:ascii="Arial" w:hAnsi="Arial" w:cs="Times New Roman"/>
        <w:b w:val="0"/>
        <w:i w:val="0"/>
        <w:caps w:val="0"/>
        <w:smallCaps w:val="0"/>
        <w:strike w:val="0"/>
        <w:dstrike w:val="0"/>
        <w:color w:val="000000"/>
        <w:spacing w:val="0"/>
        <w:w w:val="100"/>
        <w:kern w:val="1"/>
        <w:position w:val="0"/>
        <w:sz w:val="20"/>
        <w:u w:val="none"/>
        <w:vertAlign w:val="baseline"/>
      </w:rPr>
    </w:lvl>
  </w:abstractNum>
  <w:abstractNum w:abstractNumId="5" w15:restartNumberingAfterBreak="0">
    <w:nsid w:val="0000000E"/>
    <w:multiLevelType w:val="singleLevel"/>
    <w:tmpl w:val="0000000E"/>
    <w:lvl w:ilvl="0">
      <w:start w:val="1"/>
      <w:numFmt w:val="decimal"/>
      <w:lvlText w:val="%1."/>
      <w:lvlJc w:val="left"/>
      <w:pPr>
        <w:tabs>
          <w:tab w:val="num" w:pos="720"/>
        </w:tabs>
        <w:ind w:left="720" w:hanging="360"/>
      </w:pPr>
      <w:rPr>
        <w:rFonts w:ascii="Arial" w:hAnsi="Arial" w:cs="Arial" w:hint="default"/>
        <w:b w:val="0"/>
        <w:i w:val="0"/>
        <w:color w:val="000000"/>
        <w:sz w:val="20"/>
        <w:lang w:val="pl-PL"/>
      </w:rPr>
    </w:lvl>
  </w:abstractNum>
  <w:abstractNum w:abstractNumId="6" w15:restartNumberingAfterBreak="0">
    <w:nsid w:val="0000000F"/>
    <w:multiLevelType w:val="singleLevel"/>
    <w:tmpl w:val="0000000F"/>
    <w:lvl w:ilvl="0">
      <w:start w:val="1"/>
      <w:numFmt w:val="decimal"/>
      <w:lvlText w:val="%1)"/>
      <w:lvlJc w:val="left"/>
      <w:pPr>
        <w:ind w:left="720" w:hanging="360"/>
      </w:pPr>
      <w:rPr>
        <w:b w:val="0"/>
        <w:i w:val="0"/>
        <w:color w:val="000000"/>
        <w:sz w:val="20"/>
        <w:lang w:val="pl-PL"/>
      </w:rPr>
    </w:lvl>
  </w:abstractNum>
  <w:abstractNum w:abstractNumId="7" w15:restartNumberingAfterBreak="0">
    <w:nsid w:val="00000011"/>
    <w:multiLevelType w:val="multilevel"/>
    <w:tmpl w:val="90F455FA"/>
    <w:lvl w:ilvl="0">
      <w:start w:val="1"/>
      <w:numFmt w:val="lowerLetter"/>
      <w:lvlText w:val="%1)"/>
      <w:lvlJc w:val="left"/>
      <w:pPr>
        <w:tabs>
          <w:tab w:val="num" w:pos="720"/>
        </w:tabs>
        <w:ind w:left="720" w:hanging="360"/>
      </w:pPr>
      <w:rPr>
        <w:rFonts w:ascii="Arial" w:eastAsia="Times New Roman" w:hAnsi="Arial" w:cs="Arial"/>
        <w:b w:val="0"/>
        <w:bCs/>
        <w:i w:val="0"/>
        <w:iCs/>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0000014"/>
    <w:multiLevelType w:val="multilevel"/>
    <w:tmpl w:val="00000014"/>
    <w:name w:val="WW8Num20"/>
    <w:lvl w:ilvl="0">
      <w:start w:val="6"/>
      <w:numFmt w:val="decimal"/>
      <w:lvlText w:val="%1)"/>
      <w:lvlJc w:val="left"/>
      <w:pPr>
        <w:tabs>
          <w:tab w:val="num" w:pos="1080"/>
        </w:tabs>
        <w:ind w:left="1080" w:hanging="360"/>
      </w:pPr>
      <w:rPr>
        <w:rFonts w:ascii="Arial" w:eastAsia="Arial Unicode MS" w:hAnsi="Arial" w:cs="Arial" w:hint="default"/>
        <w:b w:val="0"/>
        <w:bCs w:val="0"/>
        <w:i w:val="0"/>
        <w:sz w:val="20"/>
      </w:rPr>
    </w:lvl>
    <w:lvl w:ilvl="1">
      <w:start w:val="1"/>
      <w:numFmt w:val="decimal"/>
      <w:lvlText w:val="%2)"/>
      <w:lvlJc w:val="left"/>
      <w:pPr>
        <w:tabs>
          <w:tab w:val="num" w:pos="1440"/>
        </w:tabs>
        <w:ind w:left="1440" w:hanging="360"/>
      </w:pPr>
      <w:rPr>
        <w:rFonts w:ascii="Arial" w:eastAsia="Arial Unicode MS" w:hAnsi="Arial" w:cs="Arial" w:hint="default"/>
        <w:i w:val="0"/>
        <w:color w:val="000000"/>
        <w:sz w:val="20"/>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9" w15:restartNumberingAfterBreak="0">
    <w:nsid w:val="00000015"/>
    <w:multiLevelType w:val="multilevel"/>
    <w:tmpl w:val="00000015"/>
    <w:name w:val="WW8Num21"/>
    <w:lvl w:ilvl="0">
      <w:start w:val="2"/>
      <w:numFmt w:val="decimal"/>
      <w:lvlText w:val="%1."/>
      <w:lvlJc w:val="left"/>
      <w:pPr>
        <w:tabs>
          <w:tab w:val="num" w:pos="720"/>
        </w:tabs>
        <w:ind w:left="720" w:hanging="360"/>
      </w:pPr>
      <w:rPr>
        <w:rFonts w:ascii="Arial" w:eastAsia="Arial Unicode MS" w:hAnsi="Arial" w:cs="Arial" w:hint="default"/>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7"/>
    <w:multiLevelType w:val="multilevel"/>
    <w:tmpl w:val="00000017"/>
    <w:lvl w:ilvl="0">
      <w:start w:val="1"/>
      <w:numFmt w:val="lowerLetter"/>
      <w:lvlText w:val="%1)"/>
      <w:lvlJc w:val="left"/>
      <w:pPr>
        <w:tabs>
          <w:tab w:val="num" w:pos="-1077"/>
        </w:tabs>
        <w:ind w:left="720" w:hanging="360"/>
      </w:pPr>
      <w:rPr>
        <w:rFonts w:ascii="Arial" w:hAnsi="Arial" w:cs="Arial"/>
        <w:b w:val="0"/>
        <w:bCs w:val="0"/>
        <w:i w:val="0"/>
        <w:iCs w:val="0"/>
        <w:color w:val="000000"/>
        <w:sz w:val="20"/>
        <w:szCs w:val="20"/>
        <w:lang w:val="pl-PL"/>
      </w:rPr>
    </w:lvl>
    <w:lvl w:ilvl="1">
      <w:start w:val="1"/>
      <w:numFmt w:val="lowerLetter"/>
      <w:lvlText w:val="%2)"/>
      <w:lvlJc w:val="left"/>
      <w:pPr>
        <w:tabs>
          <w:tab w:val="num" w:pos="0"/>
        </w:tabs>
        <w:ind w:left="1440" w:hanging="360"/>
      </w:pPr>
      <w:rPr>
        <w:rFonts w:cs="Arial" w:hint="default"/>
        <w:b/>
        <w:sz w:val="24"/>
        <w:szCs w:val="22"/>
      </w:rPr>
    </w:lvl>
    <w:lvl w:ilvl="2">
      <w:start w:val="9"/>
      <w:numFmt w:val="upperRoman"/>
      <w:lvlText w:val="%3."/>
      <w:lvlJc w:val="left"/>
      <w:pPr>
        <w:tabs>
          <w:tab w:val="num" w:pos="2700"/>
        </w:tabs>
        <w:ind w:left="2700" w:hanging="720"/>
      </w:pPr>
    </w:lvl>
    <w:lvl w:ilvl="3">
      <w:start w:val="1"/>
      <w:numFmt w:val="decimal"/>
      <w:lvlText w:val="%4."/>
      <w:lvlJc w:val="left"/>
      <w:pPr>
        <w:tabs>
          <w:tab w:val="num" w:pos="708"/>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8"/>
    <w:multiLevelType w:val="singleLevel"/>
    <w:tmpl w:val="47F4AF1A"/>
    <w:lvl w:ilvl="0">
      <w:start w:val="1"/>
      <w:numFmt w:val="decimal"/>
      <w:lvlText w:val="%1."/>
      <w:lvlJc w:val="left"/>
      <w:pPr>
        <w:tabs>
          <w:tab w:val="num" w:pos="720"/>
        </w:tabs>
        <w:ind w:left="720" w:hanging="360"/>
      </w:pPr>
      <w:rPr>
        <w:rFonts w:ascii="Arial" w:eastAsia="Times New Roman" w:hAnsi="Arial" w:cs="Arial" w:hint="default"/>
        <w:b w:val="0"/>
        <w:i w:val="0"/>
        <w:color w:val="000000" w:themeColor="text1"/>
        <w:sz w:val="20"/>
        <w:lang w:val="pl-PL"/>
      </w:rPr>
    </w:lvl>
  </w:abstractNum>
  <w:abstractNum w:abstractNumId="12" w15:restartNumberingAfterBreak="0">
    <w:nsid w:val="0000001A"/>
    <w:multiLevelType w:val="multilevel"/>
    <w:tmpl w:val="ED905196"/>
    <w:name w:val="WW8Num26"/>
    <w:lvl w:ilvl="0">
      <w:start w:val="1"/>
      <w:numFmt w:val="decimal"/>
      <w:lvlText w:val="%1."/>
      <w:lvlJc w:val="left"/>
      <w:pPr>
        <w:tabs>
          <w:tab w:val="num" w:pos="0"/>
        </w:tabs>
        <w:ind w:left="720" w:hanging="360"/>
      </w:pPr>
      <w:rPr>
        <w:rFonts w:ascii="Calibri" w:hAnsi="Calibri" w:cs="Calibri"/>
        <w:b w:val="0"/>
        <w:bCs/>
        <w:i w:val="0"/>
        <w:iCs/>
        <w:color w:val="000000"/>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F"/>
    <w:multiLevelType w:val="multilevel"/>
    <w:tmpl w:val="0000001F"/>
    <w:name w:val="WW8Num31"/>
    <w:lvl w:ilvl="0">
      <w:start w:val="3"/>
      <w:numFmt w:val="decimal"/>
      <w:lvlText w:val="%1."/>
      <w:lvlJc w:val="left"/>
      <w:pPr>
        <w:tabs>
          <w:tab w:val="num" w:pos="720"/>
        </w:tabs>
        <w:ind w:left="720" w:hanging="360"/>
      </w:pPr>
      <w:rPr>
        <w:rFonts w:ascii="Arial" w:eastAsia="Calibri" w:hAnsi="Arial" w:cs="Times New Roman"/>
        <w:b w:val="0"/>
        <w:bCs/>
        <w:i w:val="0"/>
        <w:caps w:val="0"/>
        <w:smallCaps w:val="0"/>
        <w:strike w:val="0"/>
        <w:dstrike w:val="0"/>
        <w:color w:val="000000"/>
        <w:spacing w:val="0"/>
        <w:w w:val="100"/>
        <w:kern w:val="2"/>
        <w:position w:val="0"/>
        <w:sz w:val="20"/>
        <w:szCs w:val="22"/>
        <w:u w:val="none"/>
        <w:vertAlign w:val="baseline"/>
      </w:rPr>
    </w:lvl>
    <w:lvl w:ilvl="1">
      <w:start w:val="1"/>
      <w:numFmt w:val="decimal"/>
      <w:lvlText w:val="%2."/>
      <w:lvlJc w:val="left"/>
      <w:pPr>
        <w:tabs>
          <w:tab w:val="num" w:pos="1080"/>
        </w:tabs>
        <w:ind w:left="108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2">
      <w:start w:val="1"/>
      <w:numFmt w:val="decimal"/>
      <w:lvlText w:val="%3."/>
      <w:lvlJc w:val="left"/>
      <w:pPr>
        <w:tabs>
          <w:tab w:val="num" w:pos="1440"/>
        </w:tabs>
        <w:ind w:left="144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3">
      <w:start w:val="1"/>
      <w:numFmt w:val="decimal"/>
      <w:lvlText w:val="%4."/>
      <w:lvlJc w:val="left"/>
      <w:pPr>
        <w:tabs>
          <w:tab w:val="num" w:pos="1800"/>
        </w:tabs>
        <w:ind w:left="180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4">
      <w:start w:val="1"/>
      <w:numFmt w:val="decimal"/>
      <w:lvlText w:val="%5."/>
      <w:lvlJc w:val="left"/>
      <w:pPr>
        <w:tabs>
          <w:tab w:val="num" w:pos="2160"/>
        </w:tabs>
        <w:ind w:left="216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5">
      <w:start w:val="1"/>
      <w:numFmt w:val="decimal"/>
      <w:lvlText w:val="%6."/>
      <w:lvlJc w:val="left"/>
      <w:pPr>
        <w:tabs>
          <w:tab w:val="num" w:pos="2520"/>
        </w:tabs>
        <w:ind w:left="252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6">
      <w:start w:val="1"/>
      <w:numFmt w:val="decimal"/>
      <w:lvlText w:val="%7."/>
      <w:lvlJc w:val="left"/>
      <w:pPr>
        <w:tabs>
          <w:tab w:val="num" w:pos="2880"/>
        </w:tabs>
        <w:ind w:left="288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7">
      <w:start w:val="1"/>
      <w:numFmt w:val="decimal"/>
      <w:lvlText w:val="%8."/>
      <w:lvlJc w:val="left"/>
      <w:pPr>
        <w:tabs>
          <w:tab w:val="num" w:pos="3240"/>
        </w:tabs>
        <w:ind w:left="324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lvl w:ilvl="8">
      <w:start w:val="1"/>
      <w:numFmt w:val="decimal"/>
      <w:lvlText w:val="%9."/>
      <w:lvlJc w:val="left"/>
      <w:pPr>
        <w:tabs>
          <w:tab w:val="num" w:pos="3600"/>
        </w:tabs>
        <w:ind w:left="3600" w:hanging="360"/>
      </w:pPr>
      <w:rPr>
        <w:rFonts w:ascii="Arial" w:eastAsia="Calibri" w:hAnsi="Arial" w:cs="Times New Roman"/>
        <w:b w:val="0"/>
        <w:i w:val="0"/>
        <w:caps w:val="0"/>
        <w:smallCaps w:val="0"/>
        <w:strike w:val="0"/>
        <w:dstrike w:val="0"/>
        <w:color w:val="000000"/>
        <w:spacing w:val="0"/>
        <w:w w:val="100"/>
        <w:kern w:val="2"/>
        <w:position w:val="0"/>
        <w:sz w:val="22"/>
        <w:szCs w:val="22"/>
        <w:u w:val="none"/>
        <w:vertAlign w:val="baseline"/>
      </w:rPr>
    </w:lvl>
  </w:abstractNum>
  <w:abstractNum w:abstractNumId="14" w15:restartNumberingAfterBreak="0">
    <w:nsid w:val="0000002C"/>
    <w:multiLevelType w:val="multilevel"/>
    <w:tmpl w:val="0000002C"/>
    <w:name w:val="WW8Num44"/>
    <w:lvl w:ilvl="0">
      <w:start w:val="1"/>
      <w:numFmt w:val="decimal"/>
      <w:lvlText w:val="%1)"/>
      <w:lvlJc w:val="left"/>
      <w:pPr>
        <w:tabs>
          <w:tab w:val="num" w:pos="1080"/>
        </w:tabs>
        <w:ind w:left="1080" w:hanging="360"/>
      </w:pPr>
      <w:rPr>
        <w:rFonts w:ascii="Arial" w:hAnsi="Arial" w:cs="Arial"/>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5" w15:restartNumberingAfterBreak="0">
    <w:nsid w:val="0000002D"/>
    <w:multiLevelType w:val="multilevel"/>
    <w:tmpl w:val="0000002D"/>
    <w:name w:val="WW8Num45"/>
    <w:lvl w:ilvl="0">
      <w:start w:val="1"/>
      <w:numFmt w:val="decimal"/>
      <w:lvlText w:val="%1."/>
      <w:lvlJc w:val="left"/>
      <w:pPr>
        <w:tabs>
          <w:tab w:val="num" w:pos="360"/>
        </w:tabs>
        <w:ind w:left="360" w:hanging="360"/>
      </w:pPr>
      <w:rPr>
        <w:rFonts w:ascii="Arial" w:hAnsi="Arial" w:cs="Arial"/>
        <w:b w:val="0"/>
        <w:bCs w:val="0"/>
        <w:i w:val="0"/>
        <w:iCs w:val="0"/>
        <w:sz w:val="20"/>
        <w:szCs w:val="20"/>
        <w:lang w:val="pl-PL"/>
      </w:rPr>
    </w:lvl>
    <w:lvl w:ilvl="1">
      <w:start w:val="1"/>
      <w:numFmt w:val="decimal"/>
      <w:lvlText w:val="%2."/>
      <w:lvlJc w:val="left"/>
      <w:pPr>
        <w:tabs>
          <w:tab w:val="num" w:pos="720"/>
        </w:tabs>
        <w:ind w:left="720" w:hanging="360"/>
      </w:pPr>
      <w:rPr>
        <w:rFonts w:ascii="Arial" w:hAnsi="Arial" w:cs="Arial"/>
        <w:b w:val="0"/>
        <w:bCs w:val="0"/>
        <w:i w:val="0"/>
        <w:iCs w:val="0"/>
        <w:sz w:val="20"/>
        <w:szCs w:val="20"/>
        <w:lang w:val="pl-PL"/>
      </w:rPr>
    </w:lvl>
    <w:lvl w:ilvl="2">
      <w:start w:val="1"/>
      <w:numFmt w:val="decimal"/>
      <w:lvlText w:val="%3."/>
      <w:lvlJc w:val="left"/>
      <w:pPr>
        <w:tabs>
          <w:tab w:val="num" w:pos="1080"/>
        </w:tabs>
        <w:ind w:left="1080" w:hanging="360"/>
      </w:pPr>
      <w:rPr>
        <w:rFonts w:ascii="Arial" w:hAnsi="Arial" w:cs="Arial"/>
        <w:b w:val="0"/>
        <w:bCs w:val="0"/>
        <w:i w:val="0"/>
        <w:iCs w:val="0"/>
        <w:sz w:val="20"/>
        <w:szCs w:val="20"/>
        <w:lang w:val="pl-PL"/>
      </w:rPr>
    </w:lvl>
    <w:lvl w:ilvl="3">
      <w:start w:val="1"/>
      <w:numFmt w:val="decimal"/>
      <w:lvlText w:val="%4."/>
      <w:lvlJc w:val="left"/>
      <w:pPr>
        <w:tabs>
          <w:tab w:val="num" w:pos="1440"/>
        </w:tabs>
        <w:ind w:left="1440" w:hanging="360"/>
      </w:pPr>
      <w:rPr>
        <w:rFonts w:ascii="Arial" w:hAnsi="Arial" w:cs="Arial"/>
        <w:b w:val="0"/>
        <w:bCs w:val="0"/>
        <w:i w:val="0"/>
        <w:iCs w:val="0"/>
        <w:sz w:val="20"/>
        <w:szCs w:val="20"/>
        <w:lang w:val="pl-PL"/>
      </w:rPr>
    </w:lvl>
    <w:lvl w:ilvl="4">
      <w:start w:val="1"/>
      <w:numFmt w:val="decimal"/>
      <w:lvlText w:val="%5."/>
      <w:lvlJc w:val="left"/>
      <w:pPr>
        <w:tabs>
          <w:tab w:val="num" w:pos="1800"/>
        </w:tabs>
        <w:ind w:left="1800" w:hanging="360"/>
      </w:pPr>
      <w:rPr>
        <w:rFonts w:ascii="Arial" w:hAnsi="Arial" w:cs="Arial"/>
        <w:b w:val="0"/>
        <w:bCs w:val="0"/>
        <w:i w:val="0"/>
        <w:iCs w:val="0"/>
        <w:sz w:val="20"/>
        <w:szCs w:val="20"/>
        <w:lang w:val="pl-PL"/>
      </w:rPr>
    </w:lvl>
    <w:lvl w:ilvl="5">
      <w:start w:val="1"/>
      <w:numFmt w:val="decimal"/>
      <w:lvlText w:val="%6."/>
      <w:lvlJc w:val="left"/>
      <w:pPr>
        <w:tabs>
          <w:tab w:val="num" w:pos="2160"/>
        </w:tabs>
        <w:ind w:left="2160" w:hanging="360"/>
      </w:pPr>
      <w:rPr>
        <w:rFonts w:ascii="Arial" w:hAnsi="Arial" w:cs="Arial"/>
        <w:b w:val="0"/>
        <w:bCs w:val="0"/>
        <w:i w:val="0"/>
        <w:iCs w:val="0"/>
        <w:sz w:val="20"/>
        <w:szCs w:val="20"/>
        <w:lang w:val="pl-PL"/>
      </w:rPr>
    </w:lvl>
    <w:lvl w:ilvl="6">
      <w:start w:val="1"/>
      <w:numFmt w:val="decimal"/>
      <w:lvlText w:val="%7."/>
      <w:lvlJc w:val="left"/>
      <w:pPr>
        <w:tabs>
          <w:tab w:val="num" w:pos="2520"/>
        </w:tabs>
        <w:ind w:left="2520" w:hanging="360"/>
      </w:pPr>
      <w:rPr>
        <w:rFonts w:ascii="Arial" w:hAnsi="Arial" w:cs="Arial"/>
        <w:b w:val="0"/>
        <w:bCs w:val="0"/>
        <w:i w:val="0"/>
        <w:iCs w:val="0"/>
        <w:sz w:val="20"/>
        <w:szCs w:val="20"/>
        <w:lang w:val="pl-PL"/>
      </w:rPr>
    </w:lvl>
    <w:lvl w:ilvl="7">
      <w:start w:val="1"/>
      <w:numFmt w:val="decimal"/>
      <w:lvlText w:val="%8."/>
      <w:lvlJc w:val="left"/>
      <w:pPr>
        <w:tabs>
          <w:tab w:val="num" w:pos="2880"/>
        </w:tabs>
        <w:ind w:left="2880" w:hanging="360"/>
      </w:pPr>
      <w:rPr>
        <w:rFonts w:ascii="Arial" w:hAnsi="Arial" w:cs="Arial"/>
        <w:b w:val="0"/>
        <w:bCs w:val="0"/>
        <w:i w:val="0"/>
        <w:iCs w:val="0"/>
        <w:sz w:val="20"/>
        <w:szCs w:val="20"/>
        <w:lang w:val="pl-PL"/>
      </w:rPr>
    </w:lvl>
    <w:lvl w:ilvl="8">
      <w:start w:val="1"/>
      <w:numFmt w:val="decimal"/>
      <w:lvlText w:val="%9."/>
      <w:lvlJc w:val="left"/>
      <w:pPr>
        <w:tabs>
          <w:tab w:val="num" w:pos="3240"/>
        </w:tabs>
        <w:ind w:left="3240" w:hanging="360"/>
      </w:pPr>
      <w:rPr>
        <w:rFonts w:ascii="Arial" w:hAnsi="Arial" w:cs="Arial"/>
        <w:b w:val="0"/>
        <w:bCs w:val="0"/>
        <w:i w:val="0"/>
        <w:iCs w:val="0"/>
        <w:sz w:val="20"/>
        <w:szCs w:val="20"/>
        <w:lang w:val="pl-PL"/>
      </w:rPr>
    </w:lvl>
  </w:abstractNum>
  <w:abstractNum w:abstractNumId="16" w15:restartNumberingAfterBreak="0">
    <w:nsid w:val="0000002F"/>
    <w:multiLevelType w:val="multilevel"/>
    <w:tmpl w:val="0000002F"/>
    <w:lvl w:ilvl="0">
      <w:start w:val="1"/>
      <w:numFmt w:val="decimal"/>
      <w:lvlText w:val="%1."/>
      <w:lvlJc w:val="left"/>
      <w:pPr>
        <w:tabs>
          <w:tab w:val="num" w:pos="720"/>
        </w:tabs>
        <w:ind w:left="720" w:hanging="360"/>
      </w:pPr>
      <w:rPr>
        <w:rFonts w:ascii="Arial" w:hAnsi="Arial" w:cs="Times New Roman" w:hint="default"/>
        <w:b w:val="0"/>
        <w:i w:val="0"/>
        <w:color w:val="auto"/>
        <w:sz w:val="20"/>
        <w:highlight w:val="none"/>
        <w:lang w:val="pl-PL"/>
      </w:rPr>
    </w:lvl>
    <w:lvl w:ilvl="1">
      <w:start w:val="1"/>
      <w:numFmt w:val="decimal"/>
      <w:lvlText w:val="%2."/>
      <w:lvlJc w:val="left"/>
      <w:pPr>
        <w:tabs>
          <w:tab w:val="num" w:pos="1080"/>
        </w:tabs>
        <w:ind w:left="1080" w:hanging="360"/>
      </w:pPr>
      <w:rPr>
        <w:rFonts w:ascii="Arial" w:hAnsi="Arial" w:cs="Times New Roman"/>
        <w:b w:val="0"/>
        <w:i w:val="0"/>
        <w:color w:val="000000"/>
        <w:sz w:val="20"/>
        <w:lang w:val="pl-PL"/>
      </w:rPr>
    </w:lvl>
    <w:lvl w:ilvl="2">
      <w:start w:val="1"/>
      <w:numFmt w:val="decimal"/>
      <w:lvlText w:val="%3."/>
      <w:lvlJc w:val="left"/>
      <w:pPr>
        <w:tabs>
          <w:tab w:val="num" w:pos="1440"/>
        </w:tabs>
        <w:ind w:left="1440" w:hanging="360"/>
      </w:pPr>
      <w:rPr>
        <w:rFonts w:ascii="Arial" w:hAnsi="Arial" w:cs="Times New Roman"/>
        <w:b w:val="0"/>
        <w:i w:val="0"/>
        <w:color w:val="000000"/>
        <w:sz w:val="20"/>
        <w:lang w:val="pl-PL"/>
      </w:rPr>
    </w:lvl>
    <w:lvl w:ilvl="3">
      <w:start w:val="1"/>
      <w:numFmt w:val="decimal"/>
      <w:lvlText w:val="%4."/>
      <w:lvlJc w:val="left"/>
      <w:pPr>
        <w:tabs>
          <w:tab w:val="num" w:pos="1800"/>
        </w:tabs>
        <w:ind w:left="1800" w:hanging="360"/>
      </w:pPr>
      <w:rPr>
        <w:rFonts w:ascii="Arial" w:hAnsi="Arial" w:cs="Times New Roman"/>
        <w:b w:val="0"/>
        <w:i w:val="0"/>
        <w:color w:val="000000"/>
        <w:sz w:val="20"/>
        <w:lang w:val="pl-PL"/>
      </w:rPr>
    </w:lvl>
    <w:lvl w:ilvl="4">
      <w:start w:val="1"/>
      <w:numFmt w:val="decimal"/>
      <w:lvlText w:val="%5."/>
      <w:lvlJc w:val="left"/>
      <w:pPr>
        <w:tabs>
          <w:tab w:val="num" w:pos="2160"/>
        </w:tabs>
        <w:ind w:left="2160" w:hanging="360"/>
      </w:pPr>
      <w:rPr>
        <w:rFonts w:ascii="Arial" w:hAnsi="Arial" w:cs="Times New Roman"/>
        <w:b w:val="0"/>
        <w:i w:val="0"/>
        <w:color w:val="000000"/>
        <w:sz w:val="20"/>
        <w:lang w:val="pl-PL"/>
      </w:rPr>
    </w:lvl>
    <w:lvl w:ilvl="5">
      <w:start w:val="1"/>
      <w:numFmt w:val="decimal"/>
      <w:lvlText w:val="%6."/>
      <w:lvlJc w:val="left"/>
      <w:pPr>
        <w:tabs>
          <w:tab w:val="num" w:pos="2520"/>
        </w:tabs>
        <w:ind w:left="2520" w:hanging="360"/>
      </w:pPr>
      <w:rPr>
        <w:rFonts w:ascii="Arial" w:hAnsi="Arial" w:cs="Times New Roman"/>
        <w:b w:val="0"/>
        <w:i w:val="0"/>
        <w:color w:val="000000"/>
        <w:sz w:val="20"/>
        <w:lang w:val="pl-PL"/>
      </w:rPr>
    </w:lvl>
    <w:lvl w:ilvl="6">
      <w:start w:val="1"/>
      <w:numFmt w:val="decimal"/>
      <w:lvlText w:val="%7."/>
      <w:lvlJc w:val="left"/>
      <w:pPr>
        <w:tabs>
          <w:tab w:val="num" w:pos="2880"/>
        </w:tabs>
        <w:ind w:left="2880" w:hanging="360"/>
      </w:pPr>
      <w:rPr>
        <w:rFonts w:ascii="Arial" w:hAnsi="Arial" w:cs="Times New Roman"/>
        <w:b w:val="0"/>
        <w:i w:val="0"/>
        <w:color w:val="000000"/>
        <w:sz w:val="20"/>
        <w:lang w:val="pl-PL"/>
      </w:rPr>
    </w:lvl>
    <w:lvl w:ilvl="7">
      <w:start w:val="1"/>
      <w:numFmt w:val="decimal"/>
      <w:lvlText w:val="%8."/>
      <w:lvlJc w:val="left"/>
      <w:pPr>
        <w:tabs>
          <w:tab w:val="num" w:pos="3240"/>
        </w:tabs>
        <w:ind w:left="3240" w:hanging="360"/>
      </w:pPr>
      <w:rPr>
        <w:rFonts w:ascii="Arial" w:hAnsi="Arial" w:cs="Times New Roman"/>
        <w:b w:val="0"/>
        <w:i w:val="0"/>
        <w:color w:val="000000"/>
        <w:sz w:val="20"/>
        <w:lang w:val="pl-PL"/>
      </w:rPr>
    </w:lvl>
    <w:lvl w:ilvl="8">
      <w:start w:val="1"/>
      <w:numFmt w:val="decimal"/>
      <w:lvlText w:val="%9."/>
      <w:lvlJc w:val="left"/>
      <w:pPr>
        <w:tabs>
          <w:tab w:val="num" w:pos="3600"/>
        </w:tabs>
        <w:ind w:left="3600" w:hanging="360"/>
      </w:pPr>
      <w:rPr>
        <w:rFonts w:ascii="Arial" w:hAnsi="Arial" w:cs="Times New Roman"/>
        <w:b w:val="0"/>
        <w:i w:val="0"/>
        <w:color w:val="000000"/>
        <w:sz w:val="20"/>
        <w:lang w:val="pl-PL"/>
      </w:rPr>
    </w:lvl>
  </w:abstractNum>
  <w:abstractNum w:abstractNumId="17" w15:restartNumberingAfterBreak="0">
    <w:nsid w:val="00000032"/>
    <w:multiLevelType w:val="multilevel"/>
    <w:tmpl w:val="33EC5ABC"/>
    <w:name w:val="WW8Num50"/>
    <w:lvl w:ilvl="0">
      <w:start w:val="1"/>
      <w:numFmt w:val="decimal"/>
      <w:lvlText w:val="%1."/>
      <w:lvlJc w:val="left"/>
      <w:pPr>
        <w:tabs>
          <w:tab w:val="num" w:pos="720"/>
        </w:tabs>
        <w:ind w:left="720" w:hanging="360"/>
      </w:pPr>
      <w:rPr>
        <w:rFonts w:ascii="Arial" w:hAnsi="Arial" w:cs="Arial" w:hint="default"/>
        <w:lang w:val="pl-PL"/>
      </w:rPr>
    </w:lvl>
    <w:lvl w:ilvl="1">
      <w:start w:val="1"/>
      <w:numFmt w:val="decimal"/>
      <w:lvlText w:val="%2."/>
      <w:lvlJc w:val="left"/>
      <w:pPr>
        <w:tabs>
          <w:tab w:val="num" w:pos="1080"/>
        </w:tabs>
        <w:ind w:left="1080" w:hanging="360"/>
      </w:pPr>
      <w:rPr>
        <w:rFonts w:cs="Arial"/>
        <w:lang w:val="pl-PL"/>
      </w:rPr>
    </w:lvl>
    <w:lvl w:ilvl="2">
      <w:start w:val="1"/>
      <w:numFmt w:val="decimal"/>
      <w:lvlText w:val="%3."/>
      <w:lvlJc w:val="left"/>
      <w:pPr>
        <w:tabs>
          <w:tab w:val="num" w:pos="1440"/>
        </w:tabs>
        <w:ind w:left="1440" w:hanging="360"/>
      </w:pPr>
      <w:rPr>
        <w:rFonts w:cs="Arial"/>
        <w:lang w:val="pl-PL"/>
      </w:rPr>
    </w:lvl>
    <w:lvl w:ilvl="3">
      <w:start w:val="1"/>
      <w:numFmt w:val="decimal"/>
      <w:lvlText w:val="%4."/>
      <w:lvlJc w:val="left"/>
      <w:pPr>
        <w:tabs>
          <w:tab w:val="num" w:pos="1800"/>
        </w:tabs>
        <w:ind w:left="1800" w:hanging="360"/>
      </w:pPr>
      <w:rPr>
        <w:rFonts w:cs="Arial"/>
        <w:lang w:val="pl-PL"/>
      </w:rPr>
    </w:lvl>
    <w:lvl w:ilvl="4">
      <w:start w:val="1"/>
      <w:numFmt w:val="decimal"/>
      <w:lvlText w:val="%5."/>
      <w:lvlJc w:val="left"/>
      <w:pPr>
        <w:tabs>
          <w:tab w:val="num" w:pos="2160"/>
        </w:tabs>
        <w:ind w:left="2160" w:hanging="360"/>
      </w:pPr>
      <w:rPr>
        <w:rFonts w:cs="Arial"/>
        <w:lang w:val="pl-PL"/>
      </w:rPr>
    </w:lvl>
    <w:lvl w:ilvl="5">
      <w:start w:val="1"/>
      <w:numFmt w:val="decimal"/>
      <w:lvlText w:val="%6."/>
      <w:lvlJc w:val="left"/>
      <w:pPr>
        <w:tabs>
          <w:tab w:val="num" w:pos="2520"/>
        </w:tabs>
        <w:ind w:left="2520" w:hanging="360"/>
      </w:pPr>
      <w:rPr>
        <w:rFonts w:cs="Arial"/>
        <w:lang w:val="pl-PL"/>
      </w:rPr>
    </w:lvl>
    <w:lvl w:ilvl="6">
      <w:start w:val="1"/>
      <w:numFmt w:val="decimal"/>
      <w:lvlText w:val="%7."/>
      <w:lvlJc w:val="left"/>
      <w:pPr>
        <w:tabs>
          <w:tab w:val="num" w:pos="2880"/>
        </w:tabs>
        <w:ind w:left="2880" w:hanging="360"/>
      </w:pPr>
      <w:rPr>
        <w:rFonts w:cs="Arial"/>
        <w:lang w:val="pl-PL"/>
      </w:rPr>
    </w:lvl>
    <w:lvl w:ilvl="7">
      <w:start w:val="1"/>
      <w:numFmt w:val="decimal"/>
      <w:lvlText w:val="%8."/>
      <w:lvlJc w:val="left"/>
      <w:pPr>
        <w:tabs>
          <w:tab w:val="num" w:pos="3240"/>
        </w:tabs>
        <w:ind w:left="3240" w:hanging="360"/>
      </w:pPr>
      <w:rPr>
        <w:rFonts w:cs="Arial"/>
        <w:lang w:val="pl-PL"/>
      </w:rPr>
    </w:lvl>
    <w:lvl w:ilvl="8">
      <w:start w:val="1"/>
      <w:numFmt w:val="decimal"/>
      <w:lvlText w:val="%9."/>
      <w:lvlJc w:val="left"/>
      <w:pPr>
        <w:tabs>
          <w:tab w:val="num" w:pos="3600"/>
        </w:tabs>
        <w:ind w:left="3600" w:hanging="360"/>
      </w:pPr>
      <w:rPr>
        <w:rFonts w:cs="Arial"/>
        <w:lang w:val="pl-PL"/>
      </w:rPr>
    </w:lvl>
  </w:abstractNum>
  <w:abstractNum w:abstractNumId="18" w15:restartNumberingAfterBreak="0">
    <w:nsid w:val="00000036"/>
    <w:multiLevelType w:val="multilevel"/>
    <w:tmpl w:val="72080584"/>
    <w:name w:val="WW8Num54"/>
    <w:lvl w:ilvl="0">
      <w:start w:val="1"/>
      <w:numFmt w:val="decimal"/>
      <w:lvlText w:val="%1)"/>
      <w:lvlJc w:val="left"/>
      <w:pPr>
        <w:tabs>
          <w:tab w:val="num" w:pos="1080"/>
        </w:tabs>
        <w:ind w:left="1080" w:hanging="360"/>
      </w:pPr>
      <w:rPr>
        <w:rFonts w:cs="Arial"/>
        <w:b w:val="0"/>
        <w:bCs w:val="0"/>
        <w:lang w:val="pl-PL"/>
      </w:rPr>
    </w:lvl>
    <w:lvl w:ilvl="1">
      <w:start w:val="1"/>
      <w:numFmt w:val="decimal"/>
      <w:lvlText w:val="%2)"/>
      <w:lvlJc w:val="left"/>
      <w:pPr>
        <w:tabs>
          <w:tab w:val="num" w:pos="1440"/>
        </w:tabs>
        <w:ind w:left="1440" w:hanging="360"/>
      </w:pPr>
      <w:rPr>
        <w:rFonts w:ascii="OpenSymbol" w:hAnsi="OpenSymbol" w:cs="OpenSymbol"/>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rPr>
        <w:rFonts w:ascii="Symbol" w:hAnsi="Symbol" w:cs="OpenSymbol"/>
      </w:r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9" w15:restartNumberingAfterBreak="0">
    <w:nsid w:val="00000038"/>
    <w:multiLevelType w:val="singleLevel"/>
    <w:tmpl w:val="00000038"/>
    <w:name w:val="WW8Num56"/>
    <w:lvl w:ilvl="0">
      <w:start w:val="1"/>
      <w:numFmt w:val="decimal"/>
      <w:lvlText w:val="%1."/>
      <w:lvlJc w:val="left"/>
      <w:pPr>
        <w:tabs>
          <w:tab w:val="num" w:pos="0"/>
        </w:tabs>
        <w:ind w:left="720" w:hanging="360"/>
      </w:pPr>
      <w:rPr>
        <w:rFonts w:ascii="Arial" w:eastAsia="Arial Unicode MS" w:hAnsi="Arial" w:cs="Arial"/>
        <w:b w:val="0"/>
        <w:bCs/>
        <w:color w:val="000000"/>
        <w:kern w:val="2"/>
        <w:sz w:val="20"/>
        <w:szCs w:val="20"/>
      </w:rPr>
    </w:lvl>
  </w:abstractNum>
  <w:abstractNum w:abstractNumId="20" w15:restartNumberingAfterBreak="0">
    <w:nsid w:val="00000039"/>
    <w:multiLevelType w:val="singleLevel"/>
    <w:tmpl w:val="00000039"/>
    <w:name w:val="WW8Num57"/>
    <w:lvl w:ilvl="0">
      <w:start w:val="1"/>
      <w:numFmt w:val="decimal"/>
      <w:lvlText w:val="%1."/>
      <w:lvlJc w:val="left"/>
      <w:pPr>
        <w:tabs>
          <w:tab w:val="num" w:pos="0"/>
        </w:tabs>
        <w:ind w:left="720" w:hanging="360"/>
      </w:pPr>
      <w:rPr>
        <w:rFonts w:ascii="Arial" w:eastAsia="Arial Unicode MS" w:hAnsi="Arial" w:cs="Arial"/>
        <w:b w:val="0"/>
        <w:bCs w:val="0"/>
        <w:i w:val="0"/>
        <w:color w:val="000000"/>
        <w:sz w:val="20"/>
      </w:rPr>
    </w:lvl>
  </w:abstractNum>
  <w:abstractNum w:abstractNumId="21" w15:restartNumberingAfterBreak="0">
    <w:nsid w:val="0000003A"/>
    <w:multiLevelType w:val="singleLevel"/>
    <w:tmpl w:val="45C85A42"/>
    <w:name w:val="WW8Num58"/>
    <w:lvl w:ilvl="0">
      <w:start w:val="1"/>
      <w:numFmt w:val="decimal"/>
      <w:lvlText w:val="%1."/>
      <w:lvlJc w:val="left"/>
      <w:pPr>
        <w:tabs>
          <w:tab w:val="num" w:pos="0"/>
        </w:tabs>
        <w:ind w:left="720" w:hanging="360"/>
      </w:pPr>
      <w:rPr>
        <w:rFonts w:ascii="Arial" w:eastAsia="Arial Unicode MS" w:hAnsi="Arial" w:cs="Arial" w:hint="default"/>
        <w:b w:val="0"/>
        <w:bCs/>
        <w:i w:val="0"/>
        <w:iCs/>
        <w:color w:val="000000"/>
        <w:sz w:val="20"/>
        <w:szCs w:val="20"/>
        <w:lang w:val="pl-PL" w:eastAsia="pl-PL"/>
      </w:rPr>
    </w:lvl>
  </w:abstractNum>
  <w:abstractNum w:abstractNumId="22" w15:restartNumberingAfterBreak="0">
    <w:nsid w:val="00000044"/>
    <w:multiLevelType w:val="multilevel"/>
    <w:tmpl w:val="BCD01422"/>
    <w:name w:val="WW8Num68"/>
    <w:lvl w:ilvl="0">
      <w:start w:val="1"/>
      <w:numFmt w:val="lowerLetter"/>
      <w:lvlText w:val="%1)"/>
      <w:lvlJc w:val="left"/>
      <w:pPr>
        <w:tabs>
          <w:tab w:val="num" w:pos="1776"/>
        </w:tabs>
        <w:ind w:left="1776" w:hanging="360"/>
      </w:pPr>
      <w:rPr>
        <w:rFonts w:ascii="Arial" w:hAnsi="Arial" w:cs="Arial" w:hint="default"/>
        <w:b w:val="0"/>
        <w:bCs w:val="0"/>
        <w:i w:val="0"/>
        <w:iCs w:val="0"/>
        <w:strike w:val="0"/>
        <w:color w:val="auto"/>
        <w:sz w:val="20"/>
        <w:szCs w:val="20"/>
        <w:lang w:val="pl-PL"/>
      </w:rPr>
    </w:lvl>
    <w:lvl w:ilvl="1">
      <w:start w:val="1"/>
      <w:numFmt w:val="bullet"/>
      <w:lvlText w:val="◦"/>
      <w:lvlJc w:val="left"/>
      <w:pPr>
        <w:tabs>
          <w:tab w:val="num" w:pos="2134"/>
        </w:tabs>
        <w:ind w:left="2134" w:hanging="360"/>
      </w:pPr>
      <w:rPr>
        <w:rFonts w:ascii="OpenSymbol" w:hAnsi="OpenSymbol"/>
      </w:rPr>
    </w:lvl>
    <w:lvl w:ilvl="2">
      <w:start w:val="1"/>
      <w:numFmt w:val="lowerLetter"/>
      <w:lvlText w:val="%3)"/>
      <w:lvlJc w:val="left"/>
      <w:pPr>
        <w:tabs>
          <w:tab w:val="num" w:pos="2494"/>
        </w:tabs>
        <w:ind w:left="2494" w:hanging="360"/>
      </w:pPr>
      <w:rPr>
        <w:b w:val="0"/>
        <w:bCs w:val="0"/>
      </w:rPr>
    </w:lvl>
    <w:lvl w:ilvl="3">
      <w:start w:val="1"/>
      <w:numFmt w:val="bullet"/>
      <w:lvlText w:val=""/>
      <w:lvlJc w:val="left"/>
      <w:pPr>
        <w:tabs>
          <w:tab w:val="num" w:pos="2854"/>
        </w:tabs>
        <w:ind w:left="2854" w:hanging="360"/>
      </w:pPr>
      <w:rPr>
        <w:rFonts w:ascii="Symbol" w:hAnsi="Symbol" w:cs="Arial"/>
        <w:b w:val="0"/>
        <w:bCs w:val="0"/>
        <w:i w:val="0"/>
        <w:iCs w:val="0"/>
        <w:sz w:val="20"/>
        <w:szCs w:val="20"/>
        <w:lang w:val="pl-PL"/>
      </w:rPr>
    </w:lvl>
    <w:lvl w:ilvl="4">
      <w:start w:val="1"/>
      <w:numFmt w:val="bullet"/>
      <w:lvlText w:val="◦"/>
      <w:lvlJc w:val="left"/>
      <w:pPr>
        <w:tabs>
          <w:tab w:val="num" w:pos="3214"/>
        </w:tabs>
        <w:ind w:left="3214" w:hanging="360"/>
      </w:pPr>
      <w:rPr>
        <w:rFonts w:ascii="OpenSymbol" w:hAnsi="OpenSymbol"/>
      </w:rPr>
    </w:lvl>
    <w:lvl w:ilvl="5">
      <w:start w:val="1"/>
      <w:numFmt w:val="bullet"/>
      <w:lvlText w:val="▪"/>
      <w:lvlJc w:val="left"/>
      <w:pPr>
        <w:tabs>
          <w:tab w:val="num" w:pos="3574"/>
        </w:tabs>
        <w:ind w:left="3574" w:hanging="360"/>
      </w:pPr>
      <w:rPr>
        <w:rFonts w:ascii="OpenSymbol" w:hAnsi="OpenSymbol"/>
      </w:rPr>
    </w:lvl>
    <w:lvl w:ilvl="6">
      <w:start w:val="1"/>
      <w:numFmt w:val="bullet"/>
      <w:lvlText w:val=""/>
      <w:lvlJc w:val="left"/>
      <w:pPr>
        <w:tabs>
          <w:tab w:val="num" w:pos="3934"/>
        </w:tabs>
        <w:ind w:left="3934" w:hanging="360"/>
      </w:pPr>
      <w:rPr>
        <w:rFonts w:ascii="Symbol" w:hAnsi="Symbol" w:cs="Arial"/>
        <w:b w:val="0"/>
        <w:bCs w:val="0"/>
        <w:i w:val="0"/>
        <w:iCs w:val="0"/>
        <w:sz w:val="20"/>
        <w:szCs w:val="20"/>
        <w:lang w:val="pl-PL"/>
      </w:rPr>
    </w:lvl>
    <w:lvl w:ilvl="7">
      <w:start w:val="1"/>
      <w:numFmt w:val="bullet"/>
      <w:lvlText w:val="◦"/>
      <w:lvlJc w:val="left"/>
      <w:pPr>
        <w:tabs>
          <w:tab w:val="num" w:pos="4294"/>
        </w:tabs>
        <w:ind w:left="4294" w:hanging="360"/>
      </w:pPr>
      <w:rPr>
        <w:rFonts w:ascii="OpenSymbol" w:hAnsi="OpenSymbol"/>
      </w:rPr>
    </w:lvl>
    <w:lvl w:ilvl="8">
      <w:start w:val="1"/>
      <w:numFmt w:val="bullet"/>
      <w:lvlText w:val="▪"/>
      <w:lvlJc w:val="left"/>
      <w:pPr>
        <w:tabs>
          <w:tab w:val="num" w:pos="4654"/>
        </w:tabs>
        <w:ind w:left="4654" w:hanging="360"/>
      </w:pPr>
      <w:rPr>
        <w:rFonts w:ascii="OpenSymbol" w:hAnsi="OpenSymbol"/>
      </w:rPr>
    </w:lvl>
  </w:abstractNum>
  <w:abstractNum w:abstractNumId="23" w15:restartNumberingAfterBreak="0">
    <w:nsid w:val="03CD0341"/>
    <w:multiLevelType w:val="multilevel"/>
    <w:tmpl w:val="03CD034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044B5D50"/>
    <w:multiLevelType w:val="multilevel"/>
    <w:tmpl w:val="531CBBFC"/>
    <w:lvl w:ilvl="0">
      <w:start w:val="11"/>
      <w:numFmt w:val="decimal"/>
      <w:lvlText w:val="%1."/>
      <w:lvlJc w:val="left"/>
      <w:pPr>
        <w:tabs>
          <w:tab w:val="num" w:pos="426"/>
        </w:tabs>
        <w:ind w:left="426" w:hanging="360"/>
      </w:pPr>
      <w:rPr>
        <w:rFonts w:ascii="Arial" w:hAnsi="Arial" w:cs="Arial" w:hint="default"/>
        <w:b w:val="0"/>
        <w:i w:val="0"/>
        <w:color w:val="auto"/>
        <w:sz w:val="20"/>
      </w:rPr>
    </w:lvl>
    <w:lvl w:ilvl="1">
      <w:start w:val="1"/>
      <w:numFmt w:val="decimal"/>
      <w:lvlText w:val="%2."/>
      <w:lvlJc w:val="left"/>
      <w:pPr>
        <w:tabs>
          <w:tab w:val="num" w:pos="578"/>
        </w:tabs>
        <w:ind w:left="578" w:hanging="360"/>
      </w:pPr>
      <w:rPr>
        <w:rFonts w:ascii="Arial" w:hAnsi="Arial" w:cs="Times New Roman" w:hint="default"/>
        <w:b w:val="0"/>
        <w:i w:val="0"/>
        <w:color w:val="000000"/>
        <w:sz w:val="20"/>
      </w:rPr>
    </w:lvl>
    <w:lvl w:ilvl="2">
      <w:start w:val="1"/>
      <w:numFmt w:val="decimal"/>
      <w:lvlText w:val="%3."/>
      <w:lvlJc w:val="left"/>
      <w:pPr>
        <w:tabs>
          <w:tab w:val="num" w:pos="938"/>
        </w:tabs>
        <w:ind w:left="938" w:hanging="360"/>
      </w:pPr>
      <w:rPr>
        <w:rFonts w:ascii="Arial" w:hAnsi="Arial" w:cs="Times New Roman" w:hint="default"/>
        <w:b w:val="0"/>
        <w:i w:val="0"/>
        <w:color w:val="000000"/>
        <w:sz w:val="20"/>
      </w:rPr>
    </w:lvl>
    <w:lvl w:ilvl="3">
      <w:start w:val="1"/>
      <w:numFmt w:val="decimal"/>
      <w:lvlText w:val="%4."/>
      <w:lvlJc w:val="left"/>
      <w:pPr>
        <w:tabs>
          <w:tab w:val="num" w:pos="1298"/>
        </w:tabs>
        <w:ind w:left="1298" w:hanging="360"/>
      </w:pPr>
      <w:rPr>
        <w:rFonts w:ascii="Arial" w:hAnsi="Arial" w:cs="Times New Roman" w:hint="default"/>
        <w:b w:val="0"/>
        <w:i w:val="0"/>
        <w:color w:val="000000"/>
        <w:sz w:val="20"/>
      </w:rPr>
    </w:lvl>
    <w:lvl w:ilvl="4">
      <w:start w:val="1"/>
      <w:numFmt w:val="decimal"/>
      <w:lvlText w:val="%5."/>
      <w:lvlJc w:val="left"/>
      <w:pPr>
        <w:tabs>
          <w:tab w:val="num" w:pos="1658"/>
        </w:tabs>
        <w:ind w:left="1658" w:hanging="360"/>
      </w:pPr>
      <w:rPr>
        <w:rFonts w:ascii="Arial" w:hAnsi="Arial" w:cs="Times New Roman" w:hint="default"/>
        <w:b w:val="0"/>
        <w:i w:val="0"/>
        <w:color w:val="000000"/>
        <w:sz w:val="20"/>
      </w:rPr>
    </w:lvl>
    <w:lvl w:ilvl="5">
      <w:start w:val="1"/>
      <w:numFmt w:val="decimal"/>
      <w:lvlText w:val="%6."/>
      <w:lvlJc w:val="left"/>
      <w:pPr>
        <w:tabs>
          <w:tab w:val="num" w:pos="2018"/>
        </w:tabs>
        <w:ind w:left="2018" w:hanging="360"/>
      </w:pPr>
      <w:rPr>
        <w:rFonts w:ascii="Arial" w:hAnsi="Arial" w:cs="Times New Roman" w:hint="default"/>
        <w:b w:val="0"/>
        <w:i w:val="0"/>
        <w:color w:val="000000"/>
        <w:sz w:val="20"/>
      </w:rPr>
    </w:lvl>
    <w:lvl w:ilvl="6">
      <w:start w:val="1"/>
      <w:numFmt w:val="decimal"/>
      <w:lvlText w:val="%7."/>
      <w:lvlJc w:val="left"/>
      <w:pPr>
        <w:tabs>
          <w:tab w:val="num" w:pos="2378"/>
        </w:tabs>
        <w:ind w:left="2378" w:hanging="360"/>
      </w:pPr>
      <w:rPr>
        <w:rFonts w:ascii="Arial" w:hAnsi="Arial" w:cs="Times New Roman" w:hint="default"/>
        <w:b w:val="0"/>
        <w:i w:val="0"/>
        <w:color w:val="000000"/>
        <w:sz w:val="20"/>
      </w:rPr>
    </w:lvl>
    <w:lvl w:ilvl="7">
      <w:start w:val="1"/>
      <w:numFmt w:val="decimal"/>
      <w:lvlText w:val="%8."/>
      <w:lvlJc w:val="left"/>
      <w:pPr>
        <w:tabs>
          <w:tab w:val="num" w:pos="2738"/>
        </w:tabs>
        <w:ind w:left="2738" w:hanging="360"/>
      </w:pPr>
      <w:rPr>
        <w:rFonts w:ascii="Arial" w:hAnsi="Arial" w:cs="Times New Roman" w:hint="default"/>
        <w:b w:val="0"/>
        <w:i w:val="0"/>
        <w:color w:val="000000"/>
        <w:sz w:val="20"/>
      </w:rPr>
    </w:lvl>
    <w:lvl w:ilvl="8">
      <w:start w:val="1"/>
      <w:numFmt w:val="decimal"/>
      <w:lvlText w:val="%9."/>
      <w:lvlJc w:val="left"/>
      <w:pPr>
        <w:tabs>
          <w:tab w:val="num" w:pos="3098"/>
        </w:tabs>
        <w:ind w:left="3098" w:hanging="360"/>
      </w:pPr>
      <w:rPr>
        <w:rFonts w:ascii="Arial" w:hAnsi="Arial" w:cs="Times New Roman" w:hint="default"/>
        <w:b w:val="0"/>
        <w:i w:val="0"/>
        <w:color w:val="000000"/>
        <w:sz w:val="20"/>
      </w:rPr>
    </w:lvl>
  </w:abstractNum>
  <w:abstractNum w:abstractNumId="25" w15:restartNumberingAfterBreak="0">
    <w:nsid w:val="05084528"/>
    <w:multiLevelType w:val="hybridMultilevel"/>
    <w:tmpl w:val="19FAD3F4"/>
    <w:lvl w:ilvl="0" w:tplc="B26EB9B0">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079923CB"/>
    <w:multiLevelType w:val="hybridMultilevel"/>
    <w:tmpl w:val="A5C87D70"/>
    <w:lvl w:ilvl="0" w:tplc="2222F710">
      <w:start w:val="3"/>
      <w:numFmt w:val="decimal"/>
      <w:lvlText w:val="%1)"/>
      <w:lvlJc w:val="left"/>
      <w:pPr>
        <w:ind w:left="1776" w:hanging="360"/>
      </w:pPr>
      <w:rPr>
        <w:rFonts w:hint="default"/>
      </w:rPr>
    </w:lvl>
    <w:lvl w:ilvl="1" w:tplc="04150019" w:tentative="1">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27" w15:restartNumberingAfterBreak="0">
    <w:nsid w:val="07D22BBC"/>
    <w:multiLevelType w:val="multilevel"/>
    <w:tmpl w:val="F8A8E948"/>
    <w:styleLink w:val="WWNum1"/>
    <w:lvl w:ilvl="0">
      <w:start w:val="1"/>
      <w:numFmt w:val="decimal"/>
      <w:lvlText w:val="%1."/>
      <w:lvlJc w:val="left"/>
      <w:pPr>
        <w:ind w:left="397" w:hanging="397"/>
      </w:pPr>
      <w:rPr>
        <w:b w:val="0"/>
        <w:i w:val="0"/>
        <w:color w:val="00000A"/>
        <w:sz w:val="20"/>
      </w:rPr>
    </w:lvl>
    <w:lvl w:ilvl="1">
      <w:start w:val="1"/>
      <w:numFmt w:val="decimal"/>
      <w:lvlText w:val="%2."/>
      <w:lvlJc w:val="left"/>
      <w:pPr>
        <w:ind w:left="1440" w:hanging="360"/>
      </w:pPr>
      <w:rPr>
        <w:rFonts w:cs="Arial"/>
        <w:b w:val="0"/>
        <w:bCs w:val="0"/>
        <w:sz w:val="20"/>
        <w:szCs w:val="20"/>
        <w:lang w:val="pl-PL"/>
      </w:rPr>
    </w:lvl>
    <w:lvl w:ilvl="2">
      <w:start w:val="1"/>
      <w:numFmt w:val="decimal"/>
      <w:lvlText w:val="%1.%2.%3."/>
      <w:lvlJc w:val="left"/>
      <w:pPr>
        <w:ind w:left="2340" w:hanging="360"/>
      </w:pPr>
      <w:rPr>
        <w:rFonts w:cs="Arial"/>
        <w:b w:val="0"/>
        <w:bCs w:val="0"/>
        <w:sz w:val="20"/>
        <w:szCs w:val="20"/>
        <w:lang w:val="pl-PL"/>
      </w:rPr>
    </w:lvl>
    <w:lvl w:ilvl="3">
      <w:numFmt w:val="bullet"/>
      <w:lvlText w:val=""/>
      <w:lvlJc w:val="left"/>
      <w:pPr>
        <w:ind w:left="2880" w:hanging="360"/>
      </w:pPr>
      <w:rPr>
        <w:rFonts w:ascii="Symbol" w:hAnsi="Symbol"/>
      </w:rPr>
    </w:lvl>
    <w:lvl w:ilvl="4">
      <w:start w:val="1"/>
      <w:numFmt w:val="decimal"/>
      <w:lvlText w:val="%1.%2.%3.%4.%5)"/>
      <w:lvlJc w:val="left"/>
      <w:pPr>
        <w:ind w:left="3600" w:hanging="360"/>
      </w:pPr>
      <w:rPr>
        <w:rFonts w:eastAsia="Arial Unicode MS" w:cs="Arial"/>
        <w:b w:val="0"/>
        <w:i w:val="0"/>
        <w:sz w:val="20"/>
      </w:r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0AF17888"/>
    <w:multiLevelType w:val="hybridMultilevel"/>
    <w:tmpl w:val="8430BA28"/>
    <w:lvl w:ilvl="0" w:tplc="199CD428">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BED3A10"/>
    <w:multiLevelType w:val="hybridMultilevel"/>
    <w:tmpl w:val="C58E8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D658DD"/>
    <w:multiLevelType w:val="hybridMultilevel"/>
    <w:tmpl w:val="C242D4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0F921719"/>
    <w:multiLevelType w:val="hybridMultilevel"/>
    <w:tmpl w:val="203AB29E"/>
    <w:lvl w:ilvl="0" w:tplc="E76A4FD6">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0FEA3C2B"/>
    <w:multiLevelType w:val="hybridMultilevel"/>
    <w:tmpl w:val="DB04CF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2323F54"/>
    <w:multiLevelType w:val="hybridMultilevel"/>
    <w:tmpl w:val="73F4C2C8"/>
    <w:name w:val="WW8Num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ED1CAE"/>
    <w:multiLevelType w:val="multilevel"/>
    <w:tmpl w:val="17ED1C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b/>
        <w:bCs/>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18800A79"/>
    <w:multiLevelType w:val="hybridMultilevel"/>
    <w:tmpl w:val="D862E67A"/>
    <w:lvl w:ilvl="0" w:tplc="1F986812">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C37028"/>
    <w:multiLevelType w:val="multilevel"/>
    <w:tmpl w:val="CA22ED1A"/>
    <w:lvl w:ilvl="0">
      <w:start w:val="3"/>
      <w:numFmt w:val="decimal"/>
      <w:lvlText w:val="%1."/>
      <w:lvlJc w:val="left"/>
      <w:pPr>
        <w:tabs>
          <w:tab w:val="num" w:pos="360"/>
        </w:tabs>
        <w:ind w:left="360" w:hanging="360"/>
      </w:pPr>
      <w:rPr>
        <w:rFonts w:ascii="Arial" w:hAnsi="Arial" w:cs="Times New Roman" w:hint="default"/>
        <w:b w:val="0"/>
        <w:i w:val="0"/>
        <w:color w:val="auto"/>
        <w:sz w:val="20"/>
      </w:rPr>
    </w:lvl>
    <w:lvl w:ilvl="1">
      <w:start w:val="1"/>
      <w:numFmt w:val="decimal"/>
      <w:lvlText w:val="%2."/>
      <w:lvlJc w:val="left"/>
      <w:pPr>
        <w:tabs>
          <w:tab w:val="num" w:pos="720"/>
        </w:tabs>
        <w:ind w:left="720" w:hanging="360"/>
      </w:pPr>
      <w:rPr>
        <w:rFonts w:ascii="Arial" w:hAnsi="Arial" w:cs="Times New Roman" w:hint="default"/>
        <w:b w:val="0"/>
        <w:i w:val="0"/>
        <w:color w:val="000000"/>
        <w:sz w:val="20"/>
      </w:rPr>
    </w:lvl>
    <w:lvl w:ilvl="2">
      <w:start w:val="1"/>
      <w:numFmt w:val="decimal"/>
      <w:lvlText w:val="%3."/>
      <w:lvlJc w:val="left"/>
      <w:pPr>
        <w:tabs>
          <w:tab w:val="num" w:pos="1080"/>
        </w:tabs>
        <w:ind w:left="1080" w:hanging="360"/>
      </w:pPr>
      <w:rPr>
        <w:rFonts w:ascii="Arial" w:hAnsi="Arial" w:cs="Times New Roman" w:hint="default"/>
        <w:b w:val="0"/>
        <w:i w:val="0"/>
        <w:color w:val="000000"/>
        <w:sz w:val="20"/>
      </w:rPr>
    </w:lvl>
    <w:lvl w:ilvl="3">
      <w:start w:val="1"/>
      <w:numFmt w:val="decimal"/>
      <w:lvlText w:val="%4."/>
      <w:lvlJc w:val="left"/>
      <w:pPr>
        <w:tabs>
          <w:tab w:val="num" w:pos="1440"/>
        </w:tabs>
        <w:ind w:left="1440" w:hanging="360"/>
      </w:pPr>
      <w:rPr>
        <w:rFonts w:ascii="Arial" w:hAnsi="Arial" w:cs="Times New Roman" w:hint="default"/>
        <w:b w:val="0"/>
        <w:i w:val="0"/>
        <w:color w:val="000000"/>
        <w:sz w:val="20"/>
      </w:rPr>
    </w:lvl>
    <w:lvl w:ilvl="4">
      <w:start w:val="1"/>
      <w:numFmt w:val="decimal"/>
      <w:lvlText w:val="%5."/>
      <w:lvlJc w:val="left"/>
      <w:pPr>
        <w:tabs>
          <w:tab w:val="num" w:pos="1800"/>
        </w:tabs>
        <w:ind w:left="1800" w:hanging="360"/>
      </w:pPr>
      <w:rPr>
        <w:rFonts w:ascii="Arial" w:hAnsi="Arial" w:cs="Times New Roman" w:hint="default"/>
        <w:b w:val="0"/>
        <w:i w:val="0"/>
        <w:color w:val="000000"/>
        <w:sz w:val="20"/>
      </w:rPr>
    </w:lvl>
    <w:lvl w:ilvl="5">
      <w:start w:val="1"/>
      <w:numFmt w:val="decimal"/>
      <w:lvlText w:val="%6."/>
      <w:lvlJc w:val="left"/>
      <w:pPr>
        <w:tabs>
          <w:tab w:val="num" w:pos="2160"/>
        </w:tabs>
        <w:ind w:left="2160" w:hanging="360"/>
      </w:pPr>
      <w:rPr>
        <w:rFonts w:ascii="Arial" w:hAnsi="Arial" w:cs="Times New Roman" w:hint="default"/>
        <w:b w:val="0"/>
        <w:i w:val="0"/>
        <w:color w:val="000000"/>
        <w:sz w:val="20"/>
      </w:rPr>
    </w:lvl>
    <w:lvl w:ilvl="6">
      <w:start w:val="1"/>
      <w:numFmt w:val="decimal"/>
      <w:lvlText w:val="%7."/>
      <w:lvlJc w:val="left"/>
      <w:pPr>
        <w:tabs>
          <w:tab w:val="num" w:pos="2520"/>
        </w:tabs>
        <w:ind w:left="2520" w:hanging="360"/>
      </w:pPr>
      <w:rPr>
        <w:rFonts w:ascii="Arial" w:hAnsi="Arial" w:cs="Times New Roman" w:hint="default"/>
        <w:b w:val="0"/>
        <w:i w:val="0"/>
        <w:color w:val="000000"/>
        <w:sz w:val="20"/>
      </w:rPr>
    </w:lvl>
    <w:lvl w:ilvl="7">
      <w:start w:val="1"/>
      <w:numFmt w:val="decimal"/>
      <w:lvlText w:val="%8."/>
      <w:lvlJc w:val="left"/>
      <w:pPr>
        <w:tabs>
          <w:tab w:val="num" w:pos="2880"/>
        </w:tabs>
        <w:ind w:left="2880" w:hanging="360"/>
      </w:pPr>
      <w:rPr>
        <w:rFonts w:ascii="Arial" w:hAnsi="Arial" w:cs="Times New Roman" w:hint="default"/>
        <w:b w:val="0"/>
        <w:i w:val="0"/>
        <w:color w:val="000000"/>
        <w:sz w:val="20"/>
      </w:rPr>
    </w:lvl>
    <w:lvl w:ilvl="8">
      <w:start w:val="1"/>
      <w:numFmt w:val="decimal"/>
      <w:lvlText w:val="%9."/>
      <w:lvlJc w:val="left"/>
      <w:pPr>
        <w:tabs>
          <w:tab w:val="num" w:pos="3240"/>
        </w:tabs>
        <w:ind w:left="3240" w:hanging="360"/>
      </w:pPr>
      <w:rPr>
        <w:rFonts w:ascii="Arial" w:hAnsi="Arial" w:cs="Times New Roman" w:hint="default"/>
        <w:b w:val="0"/>
        <w:i w:val="0"/>
        <w:color w:val="000000"/>
        <w:sz w:val="20"/>
      </w:rPr>
    </w:lvl>
  </w:abstractNum>
  <w:abstractNum w:abstractNumId="37" w15:restartNumberingAfterBreak="0">
    <w:nsid w:val="1DC83FEB"/>
    <w:multiLevelType w:val="hybridMultilevel"/>
    <w:tmpl w:val="A712CE08"/>
    <w:lvl w:ilvl="0" w:tplc="5C742E5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474949"/>
    <w:multiLevelType w:val="hybridMultilevel"/>
    <w:tmpl w:val="8B607AC2"/>
    <w:lvl w:ilvl="0" w:tplc="A78673CC">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F49667C"/>
    <w:multiLevelType w:val="hybridMultilevel"/>
    <w:tmpl w:val="B9FEEC1E"/>
    <w:lvl w:ilvl="0" w:tplc="4A423034">
      <w:start w:val="2"/>
      <w:numFmt w:val="decimal"/>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0" w15:restartNumberingAfterBreak="0">
    <w:nsid w:val="203547C0"/>
    <w:multiLevelType w:val="multilevel"/>
    <w:tmpl w:val="4E6033F6"/>
    <w:lvl w:ilvl="0">
      <w:start w:val="1"/>
      <w:numFmt w:val="decimal"/>
      <w:lvlText w:val="%1."/>
      <w:lvlJc w:val="left"/>
      <w:pPr>
        <w:ind w:left="720" w:hanging="360"/>
      </w:pPr>
      <w:rPr>
        <w:rFonts w:hint="default"/>
        <w:b w:val="0"/>
        <w:bCs w:val="0"/>
      </w:rPr>
    </w:lvl>
    <w:lvl w:ilvl="1">
      <w:start w:val="3"/>
      <w:numFmt w:val="decimal"/>
      <w:isLgl/>
      <w:lvlText w:val="%1.%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lowerLetter"/>
      <w:lvlText w:val="%6)"/>
      <w:lvlJc w:val="left"/>
      <w:pPr>
        <w:ind w:left="1080" w:hanging="36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41" w15:restartNumberingAfterBreak="0">
    <w:nsid w:val="20493564"/>
    <w:multiLevelType w:val="hybridMultilevel"/>
    <w:tmpl w:val="FEFA42C6"/>
    <w:lvl w:ilvl="0" w:tplc="B808BA20">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0DE1243"/>
    <w:multiLevelType w:val="multilevel"/>
    <w:tmpl w:val="32461070"/>
    <w:lvl w:ilvl="0">
      <w:start w:val="1"/>
      <w:numFmt w:val="decimal"/>
      <w:lvlText w:val="%1."/>
      <w:lvlJc w:val="left"/>
      <w:pPr>
        <w:tabs>
          <w:tab w:val="num" w:pos="360"/>
        </w:tabs>
        <w:ind w:left="720" w:hanging="360"/>
      </w:pPr>
      <w:rPr>
        <w:rFonts w:ascii="Arial" w:eastAsia="Arial Unicode MS" w:hAnsi="Arial" w:cs="Times New Roman" w:hint="default"/>
        <w:b w:val="0"/>
        <w:i w:val="0"/>
        <w:color w:val="auto"/>
        <w:sz w:val="20"/>
        <w:szCs w:val="20"/>
      </w:rPr>
    </w:lvl>
    <w:lvl w:ilvl="1">
      <w:start w:val="1"/>
      <w:numFmt w:val="decimal"/>
      <w:lvlText w:val="%2."/>
      <w:lvlJc w:val="left"/>
      <w:pPr>
        <w:tabs>
          <w:tab w:val="num" w:pos="360"/>
        </w:tabs>
        <w:ind w:left="1440" w:hanging="360"/>
      </w:pPr>
      <w:rPr>
        <w:rFonts w:ascii="Arial" w:eastAsia="Arial Unicode MS" w:hAnsi="Arial" w:cs="Times New Roman" w:hint="default"/>
        <w:b w:val="0"/>
        <w:i w:val="0"/>
        <w:sz w:val="18"/>
        <w:szCs w:val="18"/>
      </w:rPr>
    </w:lvl>
    <w:lvl w:ilvl="2">
      <w:start w:val="1"/>
      <w:numFmt w:val="decimal"/>
      <w:lvlText w:val="%3."/>
      <w:lvlJc w:val="left"/>
      <w:pPr>
        <w:tabs>
          <w:tab w:val="num" w:pos="360"/>
        </w:tabs>
        <w:ind w:left="2160" w:hanging="360"/>
      </w:pPr>
      <w:rPr>
        <w:rFonts w:ascii="Arial" w:eastAsia="Arial Unicode MS" w:hAnsi="Arial" w:cs="Times New Roman" w:hint="default"/>
        <w:b w:val="0"/>
        <w:i w:val="0"/>
        <w:sz w:val="18"/>
        <w:szCs w:val="18"/>
      </w:rPr>
    </w:lvl>
    <w:lvl w:ilvl="3">
      <w:start w:val="1"/>
      <w:numFmt w:val="decimal"/>
      <w:lvlText w:val="%4."/>
      <w:lvlJc w:val="left"/>
      <w:pPr>
        <w:tabs>
          <w:tab w:val="num" w:pos="360"/>
        </w:tabs>
        <w:ind w:left="2880" w:hanging="360"/>
      </w:pPr>
      <w:rPr>
        <w:rFonts w:ascii="Arial" w:eastAsia="Times New Roman" w:hAnsi="Arial" w:cs="Arial" w:hint="default"/>
      </w:rPr>
    </w:lvl>
    <w:lvl w:ilvl="4">
      <w:start w:val="1"/>
      <w:numFmt w:val="decimal"/>
      <w:lvlText w:val="%5."/>
      <w:lvlJc w:val="left"/>
      <w:pPr>
        <w:tabs>
          <w:tab w:val="num" w:pos="360"/>
        </w:tabs>
        <w:ind w:left="3600" w:hanging="360"/>
      </w:pPr>
      <w:rPr>
        <w:rFonts w:ascii="Arial" w:eastAsia="Arial Unicode MS" w:hAnsi="Arial" w:cs="Times New Roman" w:hint="default"/>
        <w:b w:val="0"/>
        <w:i w:val="0"/>
        <w:sz w:val="18"/>
        <w:szCs w:val="18"/>
      </w:rPr>
    </w:lvl>
    <w:lvl w:ilvl="5">
      <w:start w:val="1"/>
      <w:numFmt w:val="decimal"/>
      <w:lvlText w:val="%6."/>
      <w:lvlJc w:val="left"/>
      <w:pPr>
        <w:tabs>
          <w:tab w:val="num" w:pos="360"/>
        </w:tabs>
        <w:ind w:left="4320" w:hanging="360"/>
      </w:pPr>
      <w:rPr>
        <w:rFonts w:ascii="Arial" w:eastAsia="Arial Unicode MS" w:hAnsi="Arial" w:cs="Times New Roman" w:hint="default"/>
        <w:b w:val="0"/>
        <w:i w:val="0"/>
        <w:sz w:val="18"/>
        <w:szCs w:val="18"/>
      </w:rPr>
    </w:lvl>
    <w:lvl w:ilvl="6">
      <w:start w:val="1"/>
      <w:numFmt w:val="decimal"/>
      <w:lvlText w:val="%7."/>
      <w:lvlJc w:val="left"/>
      <w:pPr>
        <w:tabs>
          <w:tab w:val="num" w:pos="360"/>
        </w:tabs>
        <w:ind w:left="5040" w:hanging="360"/>
      </w:pPr>
      <w:rPr>
        <w:rFonts w:ascii="Arial" w:eastAsia="Arial Unicode MS" w:hAnsi="Arial" w:cs="Times New Roman" w:hint="default"/>
        <w:b w:val="0"/>
        <w:i w:val="0"/>
        <w:sz w:val="18"/>
        <w:szCs w:val="18"/>
      </w:rPr>
    </w:lvl>
    <w:lvl w:ilvl="7">
      <w:start w:val="1"/>
      <w:numFmt w:val="decimal"/>
      <w:lvlText w:val="%8."/>
      <w:lvlJc w:val="left"/>
      <w:pPr>
        <w:tabs>
          <w:tab w:val="num" w:pos="360"/>
        </w:tabs>
        <w:ind w:left="5760" w:hanging="360"/>
      </w:pPr>
      <w:rPr>
        <w:rFonts w:ascii="Arial" w:eastAsia="Arial Unicode MS" w:hAnsi="Arial" w:cs="Times New Roman" w:hint="default"/>
        <w:b w:val="0"/>
        <w:i w:val="0"/>
        <w:sz w:val="18"/>
        <w:szCs w:val="18"/>
      </w:rPr>
    </w:lvl>
    <w:lvl w:ilvl="8">
      <w:start w:val="1"/>
      <w:numFmt w:val="decimal"/>
      <w:lvlText w:val="%9."/>
      <w:lvlJc w:val="left"/>
      <w:pPr>
        <w:tabs>
          <w:tab w:val="num" w:pos="360"/>
        </w:tabs>
        <w:ind w:left="6480" w:hanging="360"/>
      </w:pPr>
      <w:rPr>
        <w:rFonts w:ascii="Arial" w:eastAsia="Arial Unicode MS" w:hAnsi="Arial" w:cs="Times New Roman" w:hint="default"/>
        <w:b w:val="0"/>
        <w:i w:val="0"/>
        <w:sz w:val="18"/>
        <w:szCs w:val="18"/>
      </w:rPr>
    </w:lvl>
  </w:abstractNum>
  <w:abstractNum w:abstractNumId="43" w15:restartNumberingAfterBreak="0">
    <w:nsid w:val="27C613CC"/>
    <w:multiLevelType w:val="hybridMultilevel"/>
    <w:tmpl w:val="0DFE5014"/>
    <w:lvl w:ilvl="0" w:tplc="B26A15A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A5069CC"/>
    <w:multiLevelType w:val="multilevel"/>
    <w:tmpl w:val="2A5069C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2C3D6ED2"/>
    <w:multiLevelType w:val="hybridMultilevel"/>
    <w:tmpl w:val="D5687274"/>
    <w:lvl w:ilvl="0" w:tplc="95987E2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2DDF76F4"/>
    <w:multiLevelType w:val="multilevel"/>
    <w:tmpl w:val="92BA7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E273F23"/>
    <w:multiLevelType w:val="hybridMultilevel"/>
    <w:tmpl w:val="E7567DC8"/>
    <w:lvl w:ilvl="0" w:tplc="C9740330">
      <w:start w:val="9"/>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FDC5849"/>
    <w:multiLevelType w:val="hybridMultilevel"/>
    <w:tmpl w:val="7408D74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9" w15:restartNumberingAfterBreak="0">
    <w:nsid w:val="330C2329"/>
    <w:multiLevelType w:val="multilevel"/>
    <w:tmpl w:val="FFAABAFC"/>
    <w:name w:val="WW8Num682"/>
    <w:lvl w:ilvl="0">
      <w:start w:val="2"/>
      <w:numFmt w:val="lowerLetter"/>
      <w:lvlText w:val="%1)"/>
      <w:lvlJc w:val="left"/>
      <w:pPr>
        <w:tabs>
          <w:tab w:val="num" w:pos="1440"/>
        </w:tabs>
        <w:ind w:left="1440" w:hanging="360"/>
      </w:pPr>
      <w:rPr>
        <w:rFonts w:ascii="Arial" w:hAnsi="Arial" w:cs="Arial" w:hint="default"/>
        <w:b w:val="0"/>
        <w:bCs w:val="0"/>
        <w:i w:val="0"/>
        <w:iCs w:val="0"/>
        <w:strike w:val="0"/>
        <w:color w:val="auto"/>
        <w:sz w:val="20"/>
        <w:szCs w:val="20"/>
      </w:rPr>
    </w:lvl>
    <w:lvl w:ilvl="1">
      <w:start w:val="1"/>
      <w:numFmt w:val="bullet"/>
      <w:lvlText w:val="◦"/>
      <w:lvlJc w:val="left"/>
      <w:pPr>
        <w:tabs>
          <w:tab w:val="num" w:pos="1798"/>
        </w:tabs>
        <w:ind w:left="1798" w:hanging="360"/>
      </w:pPr>
      <w:rPr>
        <w:rFonts w:ascii="OpenSymbol" w:hAnsi="OpenSymbol" w:hint="default"/>
      </w:rPr>
    </w:lvl>
    <w:lvl w:ilvl="2">
      <w:start w:val="1"/>
      <w:numFmt w:val="lowerLetter"/>
      <w:lvlText w:val="%3)"/>
      <w:lvlJc w:val="left"/>
      <w:pPr>
        <w:tabs>
          <w:tab w:val="num" w:pos="2158"/>
        </w:tabs>
        <w:ind w:left="2158" w:hanging="360"/>
      </w:pPr>
      <w:rPr>
        <w:rFonts w:hint="default"/>
        <w:b w:val="0"/>
        <w:bCs w:val="0"/>
      </w:rPr>
    </w:lvl>
    <w:lvl w:ilvl="3">
      <w:start w:val="1"/>
      <w:numFmt w:val="bullet"/>
      <w:lvlText w:val=""/>
      <w:lvlJc w:val="left"/>
      <w:pPr>
        <w:tabs>
          <w:tab w:val="num" w:pos="2518"/>
        </w:tabs>
        <w:ind w:left="2518" w:hanging="360"/>
      </w:pPr>
      <w:rPr>
        <w:rFonts w:ascii="Symbol" w:hAnsi="Symbol" w:cs="Arial" w:hint="default"/>
        <w:b w:val="0"/>
        <w:bCs w:val="0"/>
        <w:i w:val="0"/>
        <w:iCs w:val="0"/>
        <w:sz w:val="20"/>
        <w:szCs w:val="20"/>
      </w:rPr>
    </w:lvl>
    <w:lvl w:ilvl="4">
      <w:start w:val="1"/>
      <w:numFmt w:val="bullet"/>
      <w:lvlText w:val="◦"/>
      <w:lvlJc w:val="left"/>
      <w:pPr>
        <w:tabs>
          <w:tab w:val="num" w:pos="2878"/>
        </w:tabs>
        <w:ind w:left="2878" w:hanging="360"/>
      </w:pPr>
      <w:rPr>
        <w:rFonts w:ascii="OpenSymbol" w:hAnsi="OpenSymbol" w:hint="default"/>
      </w:rPr>
    </w:lvl>
    <w:lvl w:ilvl="5">
      <w:start w:val="1"/>
      <w:numFmt w:val="bullet"/>
      <w:lvlText w:val="▪"/>
      <w:lvlJc w:val="left"/>
      <w:pPr>
        <w:tabs>
          <w:tab w:val="num" w:pos="3238"/>
        </w:tabs>
        <w:ind w:left="3238" w:hanging="360"/>
      </w:pPr>
      <w:rPr>
        <w:rFonts w:ascii="OpenSymbol" w:hAnsi="OpenSymbol" w:hint="default"/>
      </w:rPr>
    </w:lvl>
    <w:lvl w:ilvl="6">
      <w:start w:val="1"/>
      <w:numFmt w:val="bullet"/>
      <w:lvlText w:val=""/>
      <w:lvlJc w:val="left"/>
      <w:pPr>
        <w:tabs>
          <w:tab w:val="num" w:pos="3598"/>
        </w:tabs>
        <w:ind w:left="3598" w:hanging="360"/>
      </w:pPr>
      <w:rPr>
        <w:rFonts w:ascii="Symbol" w:hAnsi="Symbol" w:cs="Arial" w:hint="default"/>
        <w:b w:val="0"/>
        <w:bCs w:val="0"/>
        <w:i w:val="0"/>
        <w:iCs w:val="0"/>
        <w:sz w:val="20"/>
        <w:szCs w:val="20"/>
      </w:rPr>
    </w:lvl>
    <w:lvl w:ilvl="7">
      <w:start w:val="1"/>
      <w:numFmt w:val="bullet"/>
      <w:lvlText w:val="◦"/>
      <w:lvlJc w:val="left"/>
      <w:pPr>
        <w:tabs>
          <w:tab w:val="num" w:pos="3958"/>
        </w:tabs>
        <w:ind w:left="3958" w:hanging="360"/>
      </w:pPr>
      <w:rPr>
        <w:rFonts w:ascii="OpenSymbol" w:hAnsi="OpenSymbol" w:hint="default"/>
      </w:rPr>
    </w:lvl>
    <w:lvl w:ilvl="8">
      <w:start w:val="1"/>
      <w:numFmt w:val="bullet"/>
      <w:lvlText w:val="▪"/>
      <w:lvlJc w:val="left"/>
      <w:pPr>
        <w:tabs>
          <w:tab w:val="num" w:pos="4318"/>
        </w:tabs>
        <w:ind w:left="4318" w:hanging="360"/>
      </w:pPr>
      <w:rPr>
        <w:rFonts w:ascii="OpenSymbol" w:hAnsi="OpenSymbol" w:hint="default"/>
      </w:rPr>
    </w:lvl>
  </w:abstractNum>
  <w:abstractNum w:abstractNumId="50" w15:restartNumberingAfterBreak="0">
    <w:nsid w:val="352A4036"/>
    <w:multiLevelType w:val="hybridMultilevel"/>
    <w:tmpl w:val="3834AE00"/>
    <w:lvl w:ilvl="0" w:tplc="D9F04C16">
      <w:start w:val="1"/>
      <w:numFmt w:val="decimal"/>
      <w:lvlText w:val="%1)"/>
      <w:lvlJc w:val="left"/>
      <w:pPr>
        <w:ind w:left="1854" w:hanging="360"/>
      </w:pPr>
      <w:rPr>
        <w:b/>
        <w:bCs/>
        <w:color w:val="000000" w:themeColor="text1"/>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1" w15:restartNumberingAfterBreak="0">
    <w:nsid w:val="366446F7"/>
    <w:multiLevelType w:val="multilevel"/>
    <w:tmpl w:val="0000002F"/>
    <w:styleLink w:val="Biecalista1"/>
    <w:lvl w:ilvl="0">
      <w:start w:val="1"/>
      <w:numFmt w:val="decimal"/>
      <w:lvlText w:val="%1."/>
      <w:lvlJc w:val="left"/>
      <w:pPr>
        <w:tabs>
          <w:tab w:val="num" w:pos="720"/>
        </w:tabs>
        <w:ind w:left="720" w:hanging="360"/>
      </w:pPr>
      <w:rPr>
        <w:rFonts w:ascii="Arial" w:hAnsi="Arial" w:cs="Times New Roman" w:hint="default"/>
        <w:b w:val="0"/>
        <w:i w:val="0"/>
        <w:color w:val="auto"/>
        <w:sz w:val="20"/>
        <w:highlight w:val="none"/>
        <w:lang w:val="pl-PL"/>
      </w:rPr>
    </w:lvl>
    <w:lvl w:ilvl="1">
      <w:start w:val="1"/>
      <w:numFmt w:val="decimal"/>
      <w:lvlText w:val="%2."/>
      <w:lvlJc w:val="left"/>
      <w:pPr>
        <w:tabs>
          <w:tab w:val="num" w:pos="1080"/>
        </w:tabs>
        <w:ind w:left="1080" w:hanging="360"/>
      </w:pPr>
      <w:rPr>
        <w:rFonts w:ascii="Arial" w:hAnsi="Arial" w:cs="Times New Roman"/>
        <w:b w:val="0"/>
        <w:i w:val="0"/>
        <w:color w:val="000000"/>
        <w:sz w:val="20"/>
        <w:lang w:val="pl-PL"/>
      </w:rPr>
    </w:lvl>
    <w:lvl w:ilvl="2">
      <w:start w:val="1"/>
      <w:numFmt w:val="decimal"/>
      <w:lvlText w:val="%3."/>
      <w:lvlJc w:val="left"/>
      <w:pPr>
        <w:tabs>
          <w:tab w:val="num" w:pos="1440"/>
        </w:tabs>
        <w:ind w:left="1440" w:hanging="360"/>
      </w:pPr>
      <w:rPr>
        <w:rFonts w:ascii="Arial" w:hAnsi="Arial" w:cs="Times New Roman"/>
        <w:b w:val="0"/>
        <w:i w:val="0"/>
        <w:color w:val="000000"/>
        <w:sz w:val="20"/>
        <w:lang w:val="pl-PL"/>
      </w:rPr>
    </w:lvl>
    <w:lvl w:ilvl="3">
      <w:start w:val="1"/>
      <w:numFmt w:val="decimal"/>
      <w:lvlText w:val="%4."/>
      <w:lvlJc w:val="left"/>
      <w:pPr>
        <w:tabs>
          <w:tab w:val="num" w:pos="1800"/>
        </w:tabs>
        <w:ind w:left="1800" w:hanging="360"/>
      </w:pPr>
      <w:rPr>
        <w:rFonts w:ascii="Arial" w:hAnsi="Arial" w:cs="Times New Roman"/>
        <w:b w:val="0"/>
        <w:i w:val="0"/>
        <w:color w:val="000000"/>
        <w:sz w:val="20"/>
        <w:lang w:val="pl-PL"/>
      </w:rPr>
    </w:lvl>
    <w:lvl w:ilvl="4">
      <w:start w:val="1"/>
      <w:numFmt w:val="decimal"/>
      <w:lvlText w:val="%5."/>
      <w:lvlJc w:val="left"/>
      <w:pPr>
        <w:tabs>
          <w:tab w:val="num" w:pos="2160"/>
        </w:tabs>
        <w:ind w:left="2160" w:hanging="360"/>
      </w:pPr>
      <w:rPr>
        <w:rFonts w:ascii="Arial" w:hAnsi="Arial" w:cs="Times New Roman"/>
        <w:b w:val="0"/>
        <w:i w:val="0"/>
        <w:color w:val="000000"/>
        <w:sz w:val="20"/>
        <w:lang w:val="pl-PL"/>
      </w:rPr>
    </w:lvl>
    <w:lvl w:ilvl="5">
      <w:start w:val="1"/>
      <w:numFmt w:val="decimal"/>
      <w:lvlText w:val="%6."/>
      <w:lvlJc w:val="left"/>
      <w:pPr>
        <w:tabs>
          <w:tab w:val="num" w:pos="2520"/>
        </w:tabs>
        <w:ind w:left="2520" w:hanging="360"/>
      </w:pPr>
      <w:rPr>
        <w:rFonts w:ascii="Arial" w:hAnsi="Arial" w:cs="Times New Roman"/>
        <w:b w:val="0"/>
        <w:i w:val="0"/>
        <w:color w:val="000000"/>
        <w:sz w:val="20"/>
        <w:lang w:val="pl-PL"/>
      </w:rPr>
    </w:lvl>
    <w:lvl w:ilvl="6">
      <w:start w:val="1"/>
      <w:numFmt w:val="decimal"/>
      <w:lvlText w:val="%7."/>
      <w:lvlJc w:val="left"/>
      <w:pPr>
        <w:tabs>
          <w:tab w:val="num" w:pos="2880"/>
        </w:tabs>
        <w:ind w:left="2880" w:hanging="360"/>
      </w:pPr>
      <w:rPr>
        <w:rFonts w:ascii="Arial" w:hAnsi="Arial" w:cs="Times New Roman"/>
        <w:b w:val="0"/>
        <w:i w:val="0"/>
        <w:color w:val="000000"/>
        <w:sz w:val="20"/>
        <w:lang w:val="pl-PL"/>
      </w:rPr>
    </w:lvl>
    <w:lvl w:ilvl="7">
      <w:start w:val="1"/>
      <w:numFmt w:val="decimal"/>
      <w:lvlText w:val="%8."/>
      <w:lvlJc w:val="left"/>
      <w:pPr>
        <w:tabs>
          <w:tab w:val="num" w:pos="3240"/>
        </w:tabs>
        <w:ind w:left="3240" w:hanging="360"/>
      </w:pPr>
      <w:rPr>
        <w:rFonts w:ascii="Arial" w:hAnsi="Arial" w:cs="Times New Roman"/>
        <w:b w:val="0"/>
        <w:i w:val="0"/>
        <w:color w:val="000000"/>
        <w:sz w:val="20"/>
        <w:lang w:val="pl-PL"/>
      </w:rPr>
    </w:lvl>
    <w:lvl w:ilvl="8">
      <w:start w:val="1"/>
      <w:numFmt w:val="decimal"/>
      <w:lvlText w:val="%9."/>
      <w:lvlJc w:val="left"/>
      <w:pPr>
        <w:tabs>
          <w:tab w:val="num" w:pos="3600"/>
        </w:tabs>
        <w:ind w:left="3600" w:hanging="360"/>
      </w:pPr>
      <w:rPr>
        <w:rFonts w:ascii="Arial" w:hAnsi="Arial" w:cs="Times New Roman"/>
        <w:b w:val="0"/>
        <w:i w:val="0"/>
        <w:color w:val="000000"/>
        <w:sz w:val="20"/>
        <w:lang w:val="pl-PL"/>
      </w:rPr>
    </w:lvl>
  </w:abstractNum>
  <w:abstractNum w:abstractNumId="52" w15:restartNumberingAfterBreak="0">
    <w:nsid w:val="36966467"/>
    <w:multiLevelType w:val="hybridMultilevel"/>
    <w:tmpl w:val="C356727A"/>
    <w:lvl w:ilvl="0" w:tplc="0896A8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F76CCC"/>
    <w:multiLevelType w:val="hybridMultilevel"/>
    <w:tmpl w:val="BC547F7A"/>
    <w:lvl w:ilvl="0" w:tplc="01520358">
      <w:start w:val="3"/>
      <w:numFmt w:val="decimal"/>
      <w:lvlText w:val="%1."/>
      <w:lvlJc w:val="left"/>
      <w:pPr>
        <w:ind w:left="720" w:hanging="360"/>
      </w:pPr>
      <w:rPr>
        <w:rFonts w:hint="default"/>
        <w:b w:val="0"/>
        <w:bCs w:val="0"/>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AD38AC"/>
    <w:multiLevelType w:val="hybridMultilevel"/>
    <w:tmpl w:val="BF2CA230"/>
    <w:lvl w:ilvl="0" w:tplc="4510CC1A">
      <w:start w:val="10"/>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FF7726"/>
    <w:multiLevelType w:val="multilevel"/>
    <w:tmpl w:val="BF0A7A58"/>
    <w:lvl w:ilvl="0">
      <w:start w:val="1"/>
      <w:numFmt w:val="decimal"/>
      <w:lvlText w:val="%1."/>
      <w:lvlJc w:val="left"/>
      <w:pPr>
        <w:tabs>
          <w:tab w:val="num" w:pos="360"/>
        </w:tabs>
        <w:ind w:left="720" w:hanging="360"/>
      </w:pPr>
      <w:rPr>
        <w:rFonts w:ascii="Arial" w:eastAsia="Arial Unicode MS" w:hAnsi="Arial" w:cs="Times New Roman" w:hint="default"/>
        <w:b w:val="0"/>
        <w:i w:val="0"/>
        <w:color w:val="auto"/>
        <w:sz w:val="18"/>
        <w:szCs w:val="18"/>
      </w:rPr>
    </w:lvl>
    <w:lvl w:ilvl="1">
      <w:start w:val="1"/>
      <w:numFmt w:val="decimal"/>
      <w:lvlText w:val="%2."/>
      <w:lvlJc w:val="left"/>
      <w:pPr>
        <w:tabs>
          <w:tab w:val="num" w:pos="360"/>
        </w:tabs>
        <w:ind w:left="1440" w:hanging="360"/>
      </w:pPr>
      <w:rPr>
        <w:rFonts w:ascii="Arial" w:eastAsia="Arial Unicode MS" w:hAnsi="Arial" w:cs="Times New Roman" w:hint="default"/>
        <w:b w:val="0"/>
        <w:i w:val="0"/>
        <w:sz w:val="18"/>
        <w:szCs w:val="18"/>
      </w:rPr>
    </w:lvl>
    <w:lvl w:ilvl="2">
      <w:start w:val="1"/>
      <w:numFmt w:val="decimal"/>
      <w:lvlText w:val="%3."/>
      <w:lvlJc w:val="left"/>
      <w:pPr>
        <w:tabs>
          <w:tab w:val="num" w:pos="360"/>
        </w:tabs>
        <w:ind w:left="2160" w:hanging="360"/>
      </w:pPr>
      <w:rPr>
        <w:rFonts w:ascii="Arial" w:eastAsia="Arial Unicode MS" w:hAnsi="Arial" w:cs="Times New Roman" w:hint="default"/>
        <w:b w:val="0"/>
        <w:i w:val="0"/>
        <w:sz w:val="18"/>
        <w:szCs w:val="18"/>
      </w:rPr>
    </w:lvl>
    <w:lvl w:ilvl="3">
      <w:start w:val="1"/>
      <w:numFmt w:val="decimal"/>
      <w:lvlText w:val="%4."/>
      <w:lvlJc w:val="left"/>
      <w:pPr>
        <w:tabs>
          <w:tab w:val="num" w:pos="360"/>
        </w:tabs>
        <w:ind w:left="2880" w:hanging="360"/>
      </w:pPr>
      <w:rPr>
        <w:rFonts w:ascii="Arial" w:eastAsia="Times New Roman" w:hAnsi="Arial" w:cs="Arial" w:hint="default"/>
      </w:rPr>
    </w:lvl>
    <w:lvl w:ilvl="4">
      <w:start w:val="1"/>
      <w:numFmt w:val="decimal"/>
      <w:lvlText w:val="%5."/>
      <w:lvlJc w:val="left"/>
      <w:pPr>
        <w:tabs>
          <w:tab w:val="num" w:pos="360"/>
        </w:tabs>
        <w:ind w:left="3600" w:hanging="360"/>
      </w:pPr>
      <w:rPr>
        <w:rFonts w:ascii="Arial" w:eastAsia="Arial Unicode MS" w:hAnsi="Arial" w:cs="Times New Roman" w:hint="default"/>
        <w:b w:val="0"/>
        <w:i w:val="0"/>
        <w:sz w:val="18"/>
        <w:szCs w:val="18"/>
      </w:rPr>
    </w:lvl>
    <w:lvl w:ilvl="5">
      <w:start w:val="1"/>
      <w:numFmt w:val="decimal"/>
      <w:lvlText w:val="%6."/>
      <w:lvlJc w:val="left"/>
      <w:pPr>
        <w:tabs>
          <w:tab w:val="num" w:pos="360"/>
        </w:tabs>
        <w:ind w:left="4320" w:hanging="360"/>
      </w:pPr>
      <w:rPr>
        <w:rFonts w:ascii="Arial" w:eastAsia="Arial Unicode MS" w:hAnsi="Arial" w:cs="Times New Roman" w:hint="default"/>
        <w:b w:val="0"/>
        <w:i w:val="0"/>
        <w:sz w:val="18"/>
        <w:szCs w:val="18"/>
      </w:rPr>
    </w:lvl>
    <w:lvl w:ilvl="6">
      <w:start w:val="1"/>
      <w:numFmt w:val="decimal"/>
      <w:lvlText w:val="%7."/>
      <w:lvlJc w:val="left"/>
      <w:pPr>
        <w:tabs>
          <w:tab w:val="num" w:pos="360"/>
        </w:tabs>
        <w:ind w:left="5040" w:hanging="360"/>
      </w:pPr>
      <w:rPr>
        <w:rFonts w:ascii="Arial" w:eastAsia="Arial Unicode MS" w:hAnsi="Arial" w:cs="Times New Roman" w:hint="default"/>
        <w:b w:val="0"/>
        <w:i w:val="0"/>
        <w:sz w:val="18"/>
        <w:szCs w:val="18"/>
      </w:rPr>
    </w:lvl>
    <w:lvl w:ilvl="7">
      <w:start w:val="1"/>
      <w:numFmt w:val="decimal"/>
      <w:lvlText w:val="%8."/>
      <w:lvlJc w:val="left"/>
      <w:pPr>
        <w:tabs>
          <w:tab w:val="num" w:pos="360"/>
        </w:tabs>
        <w:ind w:left="5760" w:hanging="360"/>
      </w:pPr>
      <w:rPr>
        <w:rFonts w:ascii="Arial" w:eastAsia="Arial Unicode MS" w:hAnsi="Arial" w:cs="Times New Roman" w:hint="default"/>
        <w:b w:val="0"/>
        <w:i w:val="0"/>
        <w:sz w:val="18"/>
        <w:szCs w:val="18"/>
      </w:rPr>
    </w:lvl>
    <w:lvl w:ilvl="8">
      <w:start w:val="1"/>
      <w:numFmt w:val="decimal"/>
      <w:lvlText w:val="%9."/>
      <w:lvlJc w:val="left"/>
      <w:pPr>
        <w:tabs>
          <w:tab w:val="num" w:pos="360"/>
        </w:tabs>
        <w:ind w:left="6480" w:hanging="360"/>
      </w:pPr>
      <w:rPr>
        <w:rFonts w:ascii="Arial" w:eastAsia="Arial Unicode MS" w:hAnsi="Arial" w:cs="Times New Roman" w:hint="default"/>
        <w:b w:val="0"/>
        <w:i w:val="0"/>
        <w:sz w:val="18"/>
        <w:szCs w:val="18"/>
      </w:rPr>
    </w:lvl>
  </w:abstractNum>
  <w:abstractNum w:abstractNumId="56" w15:restartNumberingAfterBreak="0">
    <w:nsid w:val="387477E3"/>
    <w:multiLevelType w:val="hybridMultilevel"/>
    <w:tmpl w:val="EFC4E7EE"/>
    <w:lvl w:ilvl="0" w:tplc="2B361AE6">
      <w:start w:val="2"/>
      <w:numFmt w:val="decimal"/>
      <w:lvlText w:val="%1."/>
      <w:lvlJc w:val="left"/>
      <w:pPr>
        <w:ind w:left="360" w:hanging="360"/>
      </w:pPr>
      <w:rPr>
        <w:rFonts w:hint="default"/>
        <w:b w:val="0"/>
        <w:bCs/>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38BB2E33"/>
    <w:multiLevelType w:val="hybridMultilevel"/>
    <w:tmpl w:val="2B2EE50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39715AF9"/>
    <w:multiLevelType w:val="hybridMultilevel"/>
    <w:tmpl w:val="43744B88"/>
    <w:lvl w:ilvl="0" w:tplc="04150017">
      <w:start w:val="1"/>
      <w:numFmt w:val="lowerLetter"/>
      <w:lvlText w:val="%1)"/>
      <w:lvlJc w:val="left"/>
      <w:pPr>
        <w:ind w:left="1110" w:hanging="360"/>
      </w:pPr>
      <w:rPr>
        <w:rFonts w:hint="default"/>
        <w:b w:val="0"/>
        <w:bCs w:val="0"/>
      </w:rPr>
    </w:lvl>
    <w:lvl w:ilvl="1" w:tplc="04150019">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59" w15:restartNumberingAfterBreak="0">
    <w:nsid w:val="399A7A37"/>
    <w:multiLevelType w:val="multilevel"/>
    <w:tmpl w:val="AC2A5D28"/>
    <w:lvl w:ilvl="0">
      <w:start w:val="9"/>
      <w:numFmt w:val="decimal"/>
      <w:lvlText w:val="%1."/>
      <w:lvlJc w:val="left"/>
      <w:pPr>
        <w:tabs>
          <w:tab w:val="num" w:pos="928"/>
        </w:tabs>
        <w:ind w:left="928" w:hanging="360"/>
      </w:pPr>
      <w:rPr>
        <w:rFonts w:ascii="Arial" w:hAnsi="Arial" w:cs="Arial" w:hint="default"/>
        <w:b w:val="0"/>
        <w:i w:val="0"/>
        <w:sz w:val="20"/>
      </w:rPr>
    </w:lvl>
    <w:lvl w:ilvl="1">
      <w:start w:val="1"/>
      <w:numFmt w:val="decimal"/>
      <w:lvlText w:val="%2."/>
      <w:lvlJc w:val="left"/>
      <w:pPr>
        <w:tabs>
          <w:tab w:val="num" w:pos="1080"/>
        </w:tabs>
        <w:ind w:left="1080" w:hanging="360"/>
      </w:pPr>
      <w:rPr>
        <w:rFonts w:ascii="Arial" w:hAnsi="Arial" w:cs="Times New Roman" w:hint="default"/>
        <w:b w:val="0"/>
        <w:i w:val="0"/>
        <w:color w:val="000000"/>
        <w:sz w:val="20"/>
      </w:rPr>
    </w:lvl>
    <w:lvl w:ilvl="2">
      <w:start w:val="1"/>
      <w:numFmt w:val="decimal"/>
      <w:lvlText w:val="%3."/>
      <w:lvlJc w:val="left"/>
      <w:pPr>
        <w:tabs>
          <w:tab w:val="num" w:pos="1440"/>
        </w:tabs>
        <w:ind w:left="1440" w:hanging="360"/>
      </w:pPr>
      <w:rPr>
        <w:rFonts w:ascii="Arial" w:hAnsi="Arial" w:cs="Times New Roman" w:hint="default"/>
        <w:b w:val="0"/>
        <w:i w:val="0"/>
        <w:color w:val="000000"/>
        <w:sz w:val="20"/>
      </w:rPr>
    </w:lvl>
    <w:lvl w:ilvl="3">
      <w:start w:val="1"/>
      <w:numFmt w:val="decimal"/>
      <w:lvlText w:val="%4."/>
      <w:lvlJc w:val="left"/>
      <w:pPr>
        <w:tabs>
          <w:tab w:val="num" w:pos="1800"/>
        </w:tabs>
        <w:ind w:left="1800" w:hanging="360"/>
      </w:pPr>
      <w:rPr>
        <w:rFonts w:ascii="Arial" w:hAnsi="Arial" w:cs="Times New Roman" w:hint="default"/>
        <w:b w:val="0"/>
        <w:i w:val="0"/>
        <w:color w:val="000000"/>
        <w:sz w:val="20"/>
      </w:rPr>
    </w:lvl>
    <w:lvl w:ilvl="4">
      <w:start w:val="1"/>
      <w:numFmt w:val="decimal"/>
      <w:lvlText w:val="%5."/>
      <w:lvlJc w:val="left"/>
      <w:pPr>
        <w:tabs>
          <w:tab w:val="num" w:pos="2160"/>
        </w:tabs>
        <w:ind w:left="2160" w:hanging="360"/>
      </w:pPr>
      <w:rPr>
        <w:rFonts w:ascii="Arial" w:hAnsi="Arial" w:cs="Times New Roman" w:hint="default"/>
        <w:b w:val="0"/>
        <w:i w:val="0"/>
        <w:color w:val="000000"/>
        <w:sz w:val="20"/>
      </w:rPr>
    </w:lvl>
    <w:lvl w:ilvl="5">
      <w:start w:val="1"/>
      <w:numFmt w:val="decimal"/>
      <w:lvlText w:val="%6."/>
      <w:lvlJc w:val="left"/>
      <w:pPr>
        <w:tabs>
          <w:tab w:val="num" w:pos="2520"/>
        </w:tabs>
        <w:ind w:left="2520" w:hanging="360"/>
      </w:pPr>
      <w:rPr>
        <w:rFonts w:ascii="Arial" w:hAnsi="Arial" w:cs="Times New Roman" w:hint="default"/>
        <w:b w:val="0"/>
        <w:i w:val="0"/>
        <w:color w:val="000000"/>
        <w:sz w:val="20"/>
      </w:rPr>
    </w:lvl>
    <w:lvl w:ilvl="6">
      <w:start w:val="1"/>
      <w:numFmt w:val="decimal"/>
      <w:lvlText w:val="%7."/>
      <w:lvlJc w:val="left"/>
      <w:pPr>
        <w:tabs>
          <w:tab w:val="num" w:pos="2880"/>
        </w:tabs>
        <w:ind w:left="2880" w:hanging="360"/>
      </w:pPr>
      <w:rPr>
        <w:rFonts w:ascii="Arial" w:hAnsi="Arial" w:cs="Times New Roman" w:hint="default"/>
        <w:b w:val="0"/>
        <w:i w:val="0"/>
        <w:color w:val="000000"/>
        <w:sz w:val="20"/>
      </w:rPr>
    </w:lvl>
    <w:lvl w:ilvl="7">
      <w:start w:val="1"/>
      <w:numFmt w:val="decimal"/>
      <w:lvlText w:val="%8."/>
      <w:lvlJc w:val="left"/>
      <w:pPr>
        <w:tabs>
          <w:tab w:val="num" w:pos="3240"/>
        </w:tabs>
        <w:ind w:left="3240" w:hanging="360"/>
      </w:pPr>
      <w:rPr>
        <w:rFonts w:ascii="Arial" w:hAnsi="Arial" w:cs="Times New Roman" w:hint="default"/>
        <w:b w:val="0"/>
        <w:i w:val="0"/>
        <w:color w:val="000000"/>
        <w:sz w:val="20"/>
      </w:rPr>
    </w:lvl>
    <w:lvl w:ilvl="8">
      <w:start w:val="1"/>
      <w:numFmt w:val="decimal"/>
      <w:lvlText w:val="%9."/>
      <w:lvlJc w:val="left"/>
      <w:pPr>
        <w:tabs>
          <w:tab w:val="num" w:pos="3600"/>
        </w:tabs>
        <w:ind w:left="3600" w:hanging="360"/>
      </w:pPr>
      <w:rPr>
        <w:rFonts w:ascii="Arial" w:hAnsi="Arial" w:cs="Times New Roman" w:hint="default"/>
        <w:b w:val="0"/>
        <w:i w:val="0"/>
        <w:color w:val="000000"/>
        <w:sz w:val="20"/>
      </w:rPr>
    </w:lvl>
  </w:abstractNum>
  <w:abstractNum w:abstractNumId="60" w15:restartNumberingAfterBreak="0">
    <w:nsid w:val="3B852839"/>
    <w:multiLevelType w:val="multilevel"/>
    <w:tmpl w:val="3B8528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D0529E7"/>
    <w:multiLevelType w:val="hybridMultilevel"/>
    <w:tmpl w:val="5E0C54E2"/>
    <w:lvl w:ilvl="0" w:tplc="00F8978A">
      <w:start w:val="1"/>
      <w:numFmt w:val="lowerLetter"/>
      <w:lvlText w:val="%1)"/>
      <w:lvlJc w:val="left"/>
      <w:pPr>
        <w:ind w:left="22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0705BE3"/>
    <w:multiLevelType w:val="hybridMultilevel"/>
    <w:tmpl w:val="0F06CB6A"/>
    <w:lvl w:ilvl="0" w:tplc="32E29A26">
      <w:start w:val="1"/>
      <w:numFmt w:val="lowerLetter"/>
      <w:lvlText w:val="%1)"/>
      <w:lvlJc w:val="left"/>
      <w:pPr>
        <w:ind w:left="1152" w:hanging="360"/>
      </w:pPr>
      <w:rPr>
        <w:rFonts w:hint="default"/>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772109"/>
    <w:multiLevelType w:val="hybridMultilevel"/>
    <w:tmpl w:val="C94E7126"/>
    <w:lvl w:ilvl="0" w:tplc="1DAEE83A">
      <w:start w:val="1"/>
      <w:numFmt w:val="decimal"/>
      <w:lvlText w:val="%1)"/>
      <w:lvlJc w:val="left"/>
      <w:pPr>
        <w:ind w:left="1068" w:hanging="360"/>
      </w:pPr>
      <w:rPr>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421E337E"/>
    <w:multiLevelType w:val="hybridMultilevel"/>
    <w:tmpl w:val="8C2CDF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23353C2"/>
    <w:multiLevelType w:val="hybridMultilevel"/>
    <w:tmpl w:val="35B6E8B2"/>
    <w:lvl w:ilvl="0" w:tplc="286C2E5A">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66" w15:restartNumberingAfterBreak="0">
    <w:nsid w:val="449D0F8F"/>
    <w:multiLevelType w:val="hybridMultilevel"/>
    <w:tmpl w:val="35D0DE5C"/>
    <w:lvl w:ilvl="0" w:tplc="BCEEA94A">
      <w:start w:val="2"/>
      <w:numFmt w:val="decimal"/>
      <w:lvlText w:val="%1)"/>
      <w:lvlJc w:val="left"/>
      <w:pPr>
        <w:ind w:left="185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7" w15:restartNumberingAfterBreak="0">
    <w:nsid w:val="46FA281D"/>
    <w:multiLevelType w:val="hybridMultilevel"/>
    <w:tmpl w:val="563A43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470C6730"/>
    <w:multiLevelType w:val="hybridMultilevel"/>
    <w:tmpl w:val="EF22AC16"/>
    <w:lvl w:ilvl="0" w:tplc="9C3E956C">
      <w:start w:val="2"/>
      <w:numFmt w:val="lowerLetter"/>
      <w:lvlText w:val="%1)"/>
      <w:lvlJc w:val="left"/>
      <w:pPr>
        <w:ind w:left="22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AC3EB9"/>
    <w:multiLevelType w:val="hybridMultilevel"/>
    <w:tmpl w:val="56E05156"/>
    <w:lvl w:ilvl="0" w:tplc="D6EA7FE8">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B320936"/>
    <w:multiLevelType w:val="hybridMultilevel"/>
    <w:tmpl w:val="A490B5E8"/>
    <w:lvl w:ilvl="0" w:tplc="04150017">
      <w:start w:val="1"/>
      <w:numFmt w:val="lowerLetter"/>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71" w15:restartNumberingAfterBreak="0">
    <w:nsid w:val="4CC67A4C"/>
    <w:multiLevelType w:val="hybridMultilevel"/>
    <w:tmpl w:val="2A1AAF9C"/>
    <w:lvl w:ilvl="0" w:tplc="7A742130">
      <w:start w:val="3"/>
      <w:numFmt w:val="decimal"/>
      <w:lvlText w:val="%1."/>
      <w:lvlJc w:val="left"/>
      <w:pPr>
        <w:ind w:left="720"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72" w15:restartNumberingAfterBreak="0">
    <w:nsid w:val="4E7E0890"/>
    <w:multiLevelType w:val="hybridMultilevel"/>
    <w:tmpl w:val="3CB0A4A0"/>
    <w:lvl w:ilvl="0" w:tplc="21C043B8">
      <w:start w:val="4"/>
      <w:numFmt w:val="decimal"/>
      <w:lvlText w:val="%1."/>
      <w:lvlJc w:val="left"/>
      <w:pPr>
        <w:ind w:left="720" w:hanging="360"/>
      </w:pPr>
      <w:rPr>
        <w:rFonts w:hint="default"/>
        <w:color w:val="auto"/>
      </w:rPr>
    </w:lvl>
    <w:lvl w:ilvl="1" w:tplc="04150019" w:tentative="1">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73" w15:restartNumberingAfterBreak="0">
    <w:nsid w:val="4FCA4DD9"/>
    <w:multiLevelType w:val="hybridMultilevel"/>
    <w:tmpl w:val="ACB649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04069EB"/>
    <w:multiLevelType w:val="hybridMultilevel"/>
    <w:tmpl w:val="3E6C3A3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5" w15:restartNumberingAfterBreak="0">
    <w:nsid w:val="50FD3B47"/>
    <w:multiLevelType w:val="hybridMultilevel"/>
    <w:tmpl w:val="B478FB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50FD3F10"/>
    <w:multiLevelType w:val="hybridMultilevel"/>
    <w:tmpl w:val="82F4678C"/>
    <w:lvl w:ilvl="0" w:tplc="7CFA2406">
      <w:start w:val="4"/>
      <w:numFmt w:val="decimal"/>
      <w:lvlText w:val="%1)"/>
      <w:lvlJc w:val="left"/>
      <w:pPr>
        <w:ind w:left="1854"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1EE4F0B"/>
    <w:multiLevelType w:val="multilevel"/>
    <w:tmpl w:val="87184DF2"/>
    <w:lvl w:ilvl="0">
      <w:start w:val="1"/>
      <w:numFmt w:val="decimal"/>
      <w:lvlText w:val="%1."/>
      <w:lvlJc w:val="left"/>
      <w:pPr>
        <w:tabs>
          <w:tab w:val="num" w:pos="708"/>
        </w:tabs>
        <w:ind w:left="1068" w:hanging="360"/>
      </w:pPr>
      <w:rPr>
        <w:rFonts w:ascii="Arial" w:eastAsia="Arial Unicode MS" w:hAnsi="Arial" w:cs="Times New Roman" w:hint="default"/>
        <w:b w:val="0"/>
        <w:i w:val="0"/>
        <w:color w:val="auto"/>
        <w:sz w:val="20"/>
        <w:szCs w:val="20"/>
      </w:rPr>
    </w:lvl>
    <w:lvl w:ilvl="1">
      <w:start w:val="1"/>
      <w:numFmt w:val="decimal"/>
      <w:lvlText w:val="%2."/>
      <w:lvlJc w:val="left"/>
      <w:pPr>
        <w:tabs>
          <w:tab w:val="num" w:pos="708"/>
        </w:tabs>
        <w:ind w:left="1788" w:hanging="360"/>
      </w:pPr>
      <w:rPr>
        <w:rFonts w:ascii="Arial" w:eastAsia="Arial Unicode MS" w:hAnsi="Arial" w:cs="Times New Roman" w:hint="default"/>
        <w:b w:val="0"/>
        <w:i w:val="0"/>
        <w:sz w:val="18"/>
        <w:szCs w:val="18"/>
      </w:rPr>
    </w:lvl>
    <w:lvl w:ilvl="2">
      <w:start w:val="1"/>
      <w:numFmt w:val="decimal"/>
      <w:lvlText w:val="%3."/>
      <w:lvlJc w:val="left"/>
      <w:pPr>
        <w:tabs>
          <w:tab w:val="num" w:pos="708"/>
        </w:tabs>
        <w:ind w:left="2508" w:hanging="360"/>
      </w:pPr>
      <w:rPr>
        <w:rFonts w:ascii="Arial" w:eastAsia="Arial Unicode MS" w:hAnsi="Arial" w:cs="Times New Roman" w:hint="default"/>
        <w:b w:val="0"/>
        <w:i w:val="0"/>
        <w:sz w:val="18"/>
        <w:szCs w:val="18"/>
      </w:rPr>
    </w:lvl>
    <w:lvl w:ilvl="3">
      <w:start w:val="1"/>
      <w:numFmt w:val="decimal"/>
      <w:lvlText w:val="%4."/>
      <w:lvlJc w:val="left"/>
      <w:pPr>
        <w:tabs>
          <w:tab w:val="num" w:pos="708"/>
        </w:tabs>
        <w:ind w:left="3228" w:hanging="360"/>
      </w:pPr>
      <w:rPr>
        <w:rFonts w:ascii="Arial" w:eastAsia="Times New Roman" w:hAnsi="Arial" w:cs="Arial" w:hint="default"/>
      </w:rPr>
    </w:lvl>
    <w:lvl w:ilvl="4">
      <w:start w:val="1"/>
      <w:numFmt w:val="decimal"/>
      <w:lvlText w:val="%5."/>
      <w:lvlJc w:val="left"/>
      <w:pPr>
        <w:tabs>
          <w:tab w:val="num" w:pos="708"/>
        </w:tabs>
        <w:ind w:left="3948" w:hanging="360"/>
      </w:pPr>
      <w:rPr>
        <w:rFonts w:ascii="Arial" w:eastAsia="Arial Unicode MS" w:hAnsi="Arial" w:cs="Times New Roman" w:hint="default"/>
        <w:b w:val="0"/>
        <w:i w:val="0"/>
        <w:sz w:val="18"/>
        <w:szCs w:val="18"/>
      </w:rPr>
    </w:lvl>
    <w:lvl w:ilvl="5">
      <w:start w:val="1"/>
      <w:numFmt w:val="decimal"/>
      <w:lvlText w:val="%6."/>
      <w:lvlJc w:val="left"/>
      <w:pPr>
        <w:tabs>
          <w:tab w:val="num" w:pos="708"/>
        </w:tabs>
        <w:ind w:left="4668" w:hanging="360"/>
      </w:pPr>
      <w:rPr>
        <w:rFonts w:ascii="Arial" w:eastAsia="Arial Unicode MS" w:hAnsi="Arial" w:cs="Times New Roman" w:hint="default"/>
        <w:b w:val="0"/>
        <w:i w:val="0"/>
        <w:sz w:val="18"/>
        <w:szCs w:val="18"/>
      </w:rPr>
    </w:lvl>
    <w:lvl w:ilvl="6">
      <w:start w:val="1"/>
      <w:numFmt w:val="decimal"/>
      <w:lvlText w:val="%7."/>
      <w:lvlJc w:val="left"/>
      <w:pPr>
        <w:tabs>
          <w:tab w:val="num" w:pos="708"/>
        </w:tabs>
        <w:ind w:left="5388" w:hanging="360"/>
      </w:pPr>
      <w:rPr>
        <w:rFonts w:ascii="Arial" w:eastAsia="Arial Unicode MS" w:hAnsi="Arial" w:cs="Times New Roman" w:hint="default"/>
        <w:b w:val="0"/>
        <w:i w:val="0"/>
        <w:sz w:val="18"/>
        <w:szCs w:val="18"/>
      </w:rPr>
    </w:lvl>
    <w:lvl w:ilvl="7">
      <w:start w:val="1"/>
      <w:numFmt w:val="decimal"/>
      <w:lvlText w:val="%8."/>
      <w:lvlJc w:val="left"/>
      <w:pPr>
        <w:tabs>
          <w:tab w:val="num" w:pos="708"/>
        </w:tabs>
        <w:ind w:left="6108" w:hanging="360"/>
      </w:pPr>
      <w:rPr>
        <w:rFonts w:ascii="Arial" w:eastAsia="Arial Unicode MS" w:hAnsi="Arial" w:cs="Times New Roman" w:hint="default"/>
        <w:b w:val="0"/>
        <w:i w:val="0"/>
        <w:sz w:val="18"/>
        <w:szCs w:val="18"/>
      </w:rPr>
    </w:lvl>
    <w:lvl w:ilvl="8">
      <w:start w:val="1"/>
      <w:numFmt w:val="decimal"/>
      <w:lvlText w:val="%9."/>
      <w:lvlJc w:val="left"/>
      <w:pPr>
        <w:tabs>
          <w:tab w:val="num" w:pos="708"/>
        </w:tabs>
        <w:ind w:left="6828" w:hanging="360"/>
      </w:pPr>
      <w:rPr>
        <w:rFonts w:ascii="Arial" w:eastAsia="Arial Unicode MS" w:hAnsi="Arial" w:cs="Times New Roman" w:hint="default"/>
        <w:b w:val="0"/>
        <w:i w:val="0"/>
        <w:sz w:val="18"/>
        <w:szCs w:val="18"/>
      </w:rPr>
    </w:lvl>
  </w:abstractNum>
  <w:abstractNum w:abstractNumId="78" w15:restartNumberingAfterBreak="0">
    <w:nsid w:val="53937BA4"/>
    <w:multiLevelType w:val="hybridMultilevel"/>
    <w:tmpl w:val="B914CD12"/>
    <w:lvl w:ilvl="0" w:tplc="DA32706E">
      <w:start w:val="3"/>
      <w:numFmt w:val="lowerLetter"/>
      <w:lvlText w:val="%1)"/>
      <w:lvlJc w:val="left"/>
      <w:pPr>
        <w:ind w:left="1428" w:hanging="360"/>
      </w:pPr>
      <w:rPr>
        <w:rFonts w:ascii="Arial" w:hAnsi="Arial" w:cs="Arial" w:hint="default"/>
        <w:b w:val="0"/>
        <w:bCs w:val="0"/>
        <w:i w:val="0"/>
        <w:iCs/>
        <w:sz w:val="20"/>
        <w:szCs w:val="20"/>
      </w:r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79" w15:restartNumberingAfterBreak="0">
    <w:nsid w:val="5541765B"/>
    <w:multiLevelType w:val="hybridMultilevel"/>
    <w:tmpl w:val="B4B06EE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0" w15:restartNumberingAfterBreak="0">
    <w:nsid w:val="57C444C6"/>
    <w:multiLevelType w:val="multilevel"/>
    <w:tmpl w:val="57C444C6"/>
    <w:lvl w:ilvl="0">
      <w:start w:val="1"/>
      <w:numFmt w:val="decimal"/>
      <w:lvlText w:val="%1."/>
      <w:lvlJc w:val="left"/>
      <w:pPr>
        <w:ind w:left="720" w:hanging="360"/>
      </w:pPr>
      <w:rPr>
        <w:b w:val="0"/>
        <w:bCs/>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80B6AFC"/>
    <w:multiLevelType w:val="multilevel"/>
    <w:tmpl w:val="241210AA"/>
    <w:name w:val="WW8Num152"/>
    <w:lvl w:ilvl="0">
      <w:start w:val="1"/>
      <w:numFmt w:val="lowerLetter"/>
      <w:lvlText w:val="%1)"/>
      <w:lvlJc w:val="left"/>
      <w:pPr>
        <w:tabs>
          <w:tab w:val="num" w:pos="357"/>
        </w:tabs>
        <w:ind w:left="397" w:hanging="397"/>
      </w:pPr>
      <w:rPr>
        <w:rFonts w:hint="default"/>
        <w:b w:val="0"/>
        <w:i w:val="0"/>
        <w:sz w:val="20"/>
      </w:rPr>
    </w:lvl>
    <w:lvl w:ilvl="1">
      <w:start w:val="1"/>
      <w:numFmt w:val="decimal"/>
      <w:lvlText w:val="%2."/>
      <w:lvlJc w:val="left"/>
      <w:pPr>
        <w:tabs>
          <w:tab w:val="num" w:pos="1440"/>
        </w:tabs>
        <w:ind w:left="1440" w:hanging="360"/>
      </w:pPr>
      <w:rPr>
        <w:rFonts w:cs="Arial" w:hint="default"/>
        <w:b w:val="0"/>
        <w:bCs w:val="0"/>
        <w:sz w:val="20"/>
        <w:szCs w:val="20"/>
      </w:rPr>
    </w:lvl>
    <w:lvl w:ilvl="2">
      <w:start w:val="1"/>
      <w:numFmt w:val="decimal"/>
      <w:lvlText w:val="%3."/>
      <w:lvlJc w:val="left"/>
      <w:pPr>
        <w:tabs>
          <w:tab w:val="num" w:pos="2340"/>
        </w:tabs>
        <w:ind w:left="2340" w:hanging="360"/>
      </w:pPr>
      <w:rPr>
        <w:rFonts w:cs="Arial" w:hint="default"/>
        <w:b w:val="0"/>
        <w:bCs w:val="0"/>
        <w:sz w:val="20"/>
        <w:szCs w:val="20"/>
      </w:rPr>
    </w:lvl>
    <w:lvl w:ilvl="3">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1803"/>
        </w:tabs>
        <w:ind w:left="3600" w:hanging="360"/>
      </w:pPr>
      <w:rPr>
        <w:rFonts w:ascii="Arial" w:eastAsia="Arial Unicode MS" w:hAnsi="Arial" w:cs="Arial" w:hint="default"/>
        <w:b w:val="0"/>
        <w:i w:val="0"/>
        <w:sz w:val="2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5EAD627E"/>
    <w:multiLevelType w:val="multilevel"/>
    <w:tmpl w:val="47169594"/>
    <w:name w:val="WW8Num452"/>
    <w:lvl w:ilvl="0">
      <w:start w:val="1"/>
      <w:numFmt w:val="decimal"/>
      <w:lvlText w:val="%1."/>
      <w:lvlJc w:val="left"/>
      <w:pPr>
        <w:tabs>
          <w:tab w:val="num" w:pos="360"/>
        </w:tabs>
        <w:ind w:left="360" w:hanging="360"/>
      </w:pPr>
      <w:rPr>
        <w:rFonts w:ascii="Arial" w:hAnsi="Arial" w:cs="Arial" w:hint="default"/>
        <w:b/>
        <w:bCs/>
        <w:i w:val="0"/>
        <w:iCs w:val="0"/>
        <w:sz w:val="20"/>
        <w:szCs w:val="20"/>
      </w:rPr>
    </w:lvl>
    <w:lvl w:ilvl="1">
      <w:start w:val="1"/>
      <w:numFmt w:val="decimal"/>
      <w:lvlText w:val="%2."/>
      <w:lvlJc w:val="left"/>
      <w:pPr>
        <w:tabs>
          <w:tab w:val="num" w:pos="720"/>
        </w:tabs>
        <w:ind w:left="720" w:hanging="360"/>
      </w:pPr>
      <w:rPr>
        <w:rFonts w:ascii="Arial" w:hAnsi="Arial" w:cs="Arial" w:hint="default"/>
        <w:b w:val="0"/>
        <w:bCs w:val="0"/>
        <w:i w:val="0"/>
        <w:iCs w:val="0"/>
        <w:sz w:val="20"/>
        <w:szCs w:val="20"/>
      </w:rPr>
    </w:lvl>
    <w:lvl w:ilvl="2">
      <w:start w:val="1"/>
      <w:numFmt w:val="decimal"/>
      <w:lvlText w:val="%3."/>
      <w:lvlJc w:val="left"/>
      <w:pPr>
        <w:tabs>
          <w:tab w:val="num" w:pos="1080"/>
        </w:tabs>
        <w:ind w:left="1080" w:hanging="360"/>
      </w:pPr>
      <w:rPr>
        <w:rFonts w:ascii="Arial" w:hAnsi="Arial" w:cs="Arial" w:hint="default"/>
        <w:b w:val="0"/>
        <w:bCs w:val="0"/>
        <w:i w:val="0"/>
        <w:iCs w:val="0"/>
        <w:sz w:val="20"/>
        <w:szCs w:val="20"/>
      </w:rPr>
    </w:lvl>
    <w:lvl w:ilvl="3">
      <w:start w:val="1"/>
      <w:numFmt w:val="decimal"/>
      <w:lvlText w:val="%4."/>
      <w:lvlJc w:val="left"/>
      <w:pPr>
        <w:tabs>
          <w:tab w:val="num" w:pos="1440"/>
        </w:tabs>
        <w:ind w:left="1440" w:hanging="360"/>
      </w:pPr>
      <w:rPr>
        <w:rFonts w:ascii="Arial" w:hAnsi="Arial" w:cs="Arial" w:hint="default"/>
        <w:b w:val="0"/>
        <w:bCs w:val="0"/>
        <w:i w:val="0"/>
        <w:iCs w:val="0"/>
        <w:sz w:val="20"/>
        <w:szCs w:val="20"/>
      </w:rPr>
    </w:lvl>
    <w:lvl w:ilvl="4">
      <w:start w:val="1"/>
      <w:numFmt w:val="decimal"/>
      <w:lvlText w:val="%5."/>
      <w:lvlJc w:val="left"/>
      <w:pPr>
        <w:tabs>
          <w:tab w:val="num" w:pos="1800"/>
        </w:tabs>
        <w:ind w:left="1800" w:hanging="360"/>
      </w:pPr>
      <w:rPr>
        <w:rFonts w:ascii="Arial" w:hAnsi="Arial" w:cs="Arial" w:hint="default"/>
        <w:b w:val="0"/>
        <w:bCs w:val="0"/>
        <w:i w:val="0"/>
        <w:iCs w:val="0"/>
        <w:sz w:val="20"/>
        <w:szCs w:val="20"/>
      </w:rPr>
    </w:lvl>
    <w:lvl w:ilvl="5">
      <w:start w:val="1"/>
      <w:numFmt w:val="decimal"/>
      <w:lvlText w:val="%6."/>
      <w:lvlJc w:val="left"/>
      <w:pPr>
        <w:tabs>
          <w:tab w:val="num" w:pos="2160"/>
        </w:tabs>
        <w:ind w:left="2160" w:hanging="360"/>
      </w:pPr>
      <w:rPr>
        <w:rFonts w:ascii="Arial" w:hAnsi="Arial" w:cs="Arial" w:hint="default"/>
        <w:b w:val="0"/>
        <w:bCs w:val="0"/>
        <w:i w:val="0"/>
        <w:iCs w:val="0"/>
        <w:sz w:val="20"/>
        <w:szCs w:val="20"/>
      </w:rPr>
    </w:lvl>
    <w:lvl w:ilvl="6">
      <w:start w:val="1"/>
      <w:numFmt w:val="decimal"/>
      <w:lvlText w:val="%7."/>
      <w:lvlJc w:val="left"/>
      <w:pPr>
        <w:tabs>
          <w:tab w:val="num" w:pos="2520"/>
        </w:tabs>
        <w:ind w:left="2520" w:hanging="360"/>
      </w:pPr>
      <w:rPr>
        <w:rFonts w:ascii="Arial" w:hAnsi="Arial" w:cs="Arial" w:hint="default"/>
        <w:b w:val="0"/>
        <w:bCs w:val="0"/>
        <w:i w:val="0"/>
        <w:iCs w:val="0"/>
        <w:sz w:val="20"/>
        <w:szCs w:val="20"/>
      </w:rPr>
    </w:lvl>
    <w:lvl w:ilvl="7">
      <w:start w:val="1"/>
      <w:numFmt w:val="decimal"/>
      <w:lvlText w:val="%8."/>
      <w:lvlJc w:val="left"/>
      <w:pPr>
        <w:tabs>
          <w:tab w:val="num" w:pos="2880"/>
        </w:tabs>
        <w:ind w:left="2880" w:hanging="360"/>
      </w:pPr>
      <w:rPr>
        <w:rFonts w:ascii="Arial" w:hAnsi="Arial" w:cs="Arial" w:hint="default"/>
        <w:b w:val="0"/>
        <w:bCs w:val="0"/>
        <w:i w:val="0"/>
        <w:iCs w:val="0"/>
        <w:sz w:val="20"/>
        <w:szCs w:val="20"/>
      </w:rPr>
    </w:lvl>
    <w:lvl w:ilvl="8">
      <w:start w:val="1"/>
      <w:numFmt w:val="decimal"/>
      <w:lvlText w:val="%9."/>
      <w:lvlJc w:val="left"/>
      <w:pPr>
        <w:tabs>
          <w:tab w:val="num" w:pos="3240"/>
        </w:tabs>
        <w:ind w:left="3240" w:hanging="360"/>
      </w:pPr>
      <w:rPr>
        <w:rFonts w:ascii="Arial" w:hAnsi="Arial" w:cs="Arial" w:hint="default"/>
        <w:b w:val="0"/>
        <w:bCs w:val="0"/>
        <w:i w:val="0"/>
        <w:iCs w:val="0"/>
        <w:sz w:val="20"/>
        <w:szCs w:val="20"/>
      </w:rPr>
    </w:lvl>
  </w:abstractNum>
  <w:abstractNum w:abstractNumId="83" w15:restartNumberingAfterBreak="0">
    <w:nsid w:val="5EB9300B"/>
    <w:multiLevelType w:val="multilevel"/>
    <w:tmpl w:val="5EB9300B"/>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4" w15:restartNumberingAfterBreak="0">
    <w:nsid w:val="67D0760C"/>
    <w:multiLevelType w:val="hybridMultilevel"/>
    <w:tmpl w:val="72C69A7A"/>
    <w:lvl w:ilvl="0" w:tplc="FFFFFFFF">
      <w:start w:val="1"/>
      <w:numFmt w:val="lowerLetter"/>
      <w:lvlText w:val="%1)"/>
      <w:lvlJc w:val="left"/>
      <w:pPr>
        <w:ind w:left="1440" w:hanging="360"/>
      </w:pPr>
      <w:rPr>
        <w:rFonts w:hint="default"/>
        <w:b w:val="0"/>
        <w:bCs w:val="0"/>
      </w:rPr>
    </w:lvl>
    <w:lvl w:ilvl="1" w:tplc="FFFFFFFF" w:tentative="1">
      <w:start w:val="1"/>
      <w:numFmt w:val="lowerLetter"/>
      <w:lvlText w:val="%2."/>
      <w:lvlJc w:val="left"/>
      <w:pPr>
        <w:ind w:left="1770" w:hanging="360"/>
      </w:pPr>
    </w:lvl>
    <w:lvl w:ilvl="2" w:tplc="FFFFFFFF" w:tentative="1">
      <w:start w:val="1"/>
      <w:numFmt w:val="lowerRoman"/>
      <w:lvlText w:val="%3."/>
      <w:lvlJc w:val="right"/>
      <w:pPr>
        <w:ind w:left="2490" w:hanging="180"/>
      </w:pPr>
    </w:lvl>
    <w:lvl w:ilvl="3" w:tplc="FFFFFFFF" w:tentative="1">
      <w:start w:val="1"/>
      <w:numFmt w:val="decimal"/>
      <w:lvlText w:val="%4."/>
      <w:lvlJc w:val="left"/>
      <w:pPr>
        <w:ind w:left="3210" w:hanging="360"/>
      </w:pPr>
    </w:lvl>
    <w:lvl w:ilvl="4" w:tplc="FFFFFFFF" w:tentative="1">
      <w:start w:val="1"/>
      <w:numFmt w:val="lowerLetter"/>
      <w:lvlText w:val="%5."/>
      <w:lvlJc w:val="left"/>
      <w:pPr>
        <w:ind w:left="3930" w:hanging="360"/>
      </w:pPr>
    </w:lvl>
    <w:lvl w:ilvl="5" w:tplc="FFFFFFFF" w:tentative="1">
      <w:start w:val="1"/>
      <w:numFmt w:val="lowerRoman"/>
      <w:lvlText w:val="%6."/>
      <w:lvlJc w:val="right"/>
      <w:pPr>
        <w:ind w:left="4650" w:hanging="180"/>
      </w:pPr>
    </w:lvl>
    <w:lvl w:ilvl="6" w:tplc="FFFFFFFF" w:tentative="1">
      <w:start w:val="1"/>
      <w:numFmt w:val="decimal"/>
      <w:lvlText w:val="%7."/>
      <w:lvlJc w:val="left"/>
      <w:pPr>
        <w:ind w:left="5370" w:hanging="360"/>
      </w:pPr>
    </w:lvl>
    <w:lvl w:ilvl="7" w:tplc="FFFFFFFF" w:tentative="1">
      <w:start w:val="1"/>
      <w:numFmt w:val="lowerLetter"/>
      <w:lvlText w:val="%8."/>
      <w:lvlJc w:val="left"/>
      <w:pPr>
        <w:ind w:left="6090" w:hanging="360"/>
      </w:pPr>
    </w:lvl>
    <w:lvl w:ilvl="8" w:tplc="FFFFFFFF" w:tentative="1">
      <w:start w:val="1"/>
      <w:numFmt w:val="lowerRoman"/>
      <w:lvlText w:val="%9."/>
      <w:lvlJc w:val="right"/>
      <w:pPr>
        <w:ind w:left="6810" w:hanging="180"/>
      </w:pPr>
    </w:lvl>
  </w:abstractNum>
  <w:abstractNum w:abstractNumId="85" w15:restartNumberingAfterBreak="0">
    <w:nsid w:val="684D1F2B"/>
    <w:multiLevelType w:val="hybridMultilevel"/>
    <w:tmpl w:val="CE3A0688"/>
    <w:lvl w:ilvl="0" w:tplc="0BD675B6">
      <w:start w:val="1"/>
      <w:numFmt w:val="lowerLetter"/>
      <w:lvlText w:val="%1)"/>
      <w:lvlJc w:val="left"/>
      <w:pPr>
        <w:ind w:left="22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8595AD0"/>
    <w:multiLevelType w:val="multilevel"/>
    <w:tmpl w:val="442A8CC8"/>
    <w:lvl w:ilvl="0">
      <w:start w:val="1"/>
      <w:numFmt w:val="decimal"/>
      <w:lvlText w:val="%1."/>
      <w:lvlJc w:val="left"/>
      <w:pPr>
        <w:tabs>
          <w:tab w:val="num" w:pos="720"/>
        </w:tabs>
        <w:ind w:left="720" w:hanging="360"/>
      </w:pPr>
      <w:rPr>
        <w:rFonts w:eastAsia="Times New Roman" w:hint="default"/>
        <w:b w:val="0"/>
        <w:color w:val="auto"/>
      </w:rPr>
    </w:lvl>
    <w:lvl w:ilvl="1">
      <w:start w:val="1"/>
      <w:numFmt w:val="decimal"/>
      <w:isLgl/>
      <w:lvlText w:val="2.%2"/>
      <w:lvlJc w:val="left"/>
      <w:pPr>
        <w:ind w:left="0" w:firstLine="0"/>
      </w:pPr>
      <w:rPr>
        <w:rFonts w:hint="default"/>
        <w:b w:val="0"/>
        <w:bCs w:val="0"/>
        <w:color w:val="00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69BF1C9E"/>
    <w:multiLevelType w:val="hybridMultilevel"/>
    <w:tmpl w:val="4246D8C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6A3669FE"/>
    <w:multiLevelType w:val="multilevel"/>
    <w:tmpl w:val="6A3669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9" w15:restartNumberingAfterBreak="0">
    <w:nsid w:val="6A9069F8"/>
    <w:multiLevelType w:val="multilevel"/>
    <w:tmpl w:val="44A86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AB97C35"/>
    <w:multiLevelType w:val="multilevel"/>
    <w:tmpl w:val="A09049A4"/>
    <w:lvl w:ilvl="0">
      <w:start w:val="1"/>
      <w:numFmt w:val="lowerLetter"/>
      <w:lvlText w:val="%1)"/>
      <w:lvlJc w:val="left"/>
      <w:pPr>
        <w:ind w:left="720" w:hanging="360"/>
      </w:pPr>
      <w:rPr>
        <w:rFonts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BB2476B"/>
    <w:multiLevelType w:val="multilevel"/>
    <w:tmpl w:val="8DF67834"/>
    <w:lvl w:ilvl="0">
      <w:start w:val="3"/>
      <w:numFmt w:val="decimal"/>
      <w:lvlText w:val="%1."/>
      <w:lvlJc w:val="left"/>
      <w:pPr>
        <w:tabs>
          <w:tab w:val="num" w:pos="720"/>
        </w:tabs>
        <w:ind w:left="720" w:hanging="360"/>
      </w:pPr>
      <w:rPr>
        <w:rFonts w:ascii="Arial" w:hAnsi="Arial" w:cs="Times New Roman" w:hint="default"/>
        <w:b w:val="0"/>
        <w:i w:val="0"/>
        <w:color w:val="auto"/>
        <w:sz w:val="20"/>
      </w:rPr>
    </w:lvl>
    <w:lvl w:ilvl="1">
      <w:start w:val="1"/>
      <w:numFmt w:val="decimal"/>
      <w:lvlText w:val="%2."/>
      <w:lvlJc w:val="left"/>
      <w:pPr>
        <w:tabs>
          <w:tab w:val="num" w:pos="1080"/>
        </w:tabs>
        <w:ind w:left="1080" w:hanging="360"/>
      </w:pPr>
      <w:rPr>
        <w:rFonts w:ascii="Arial" w:hAnsi="Arial" w:cs="Times New Roman" w:hint="default"/>
        <w:b w:val="0"/>
        <w:i w:val="0"/>
        <w:color w:val="000000"/>
        <w:sz w:val="20"/>
      </w:rPr>
    </w:lvl>
    <w:lvl w:ilvl="2">
      <w:start w:val="1"/>
      <w:numFmt w:val="decimal"/>
      <w:lvlText w:val="%3."/>
      <w:lvlJc w:val="left"/>
      <w:pPr>
        <w:tabs>
          <w:tab w:val="num" w:pos="1440"/>
        </w:tabs>
        <w:ind w:left="1440" w:hanging="360"/>
      </w:pPr>
      <w:rPr>
        <w:rFonts w:ascii="Arial" w:hAnsi="Arial" w:cs="Times New Roman" w:hint="default"/>
        <w:b w:val="0"/>
        <w:i w:val="0"/>
        <w:color w:val="000000"/>
        <w:sz w:val="20"/>
      </w:rPr>
    </w:lvl>
    <w:lvl w:ilvl="3">
      <w:start w:val="1"/>
      <w:numFmt w:val="decimal"/>
      <w:lvlText w:val="%4."/>
      <w:lvlJc w:val="left"/>
      <w:pPr>
        <w:tabs>
          <w:tab w:val="num" w:pos="1800"/>
        </w:tabs>
        <w:ind w:left="1800" w:hanging="360"/>
      </w:pPr>
      <w:rPr>
        <w:rFonts w:ascii="Arial" w:hAnsi="Arial" w:cs="Times New Roman" w:hint="default"/>
        <w:b w:val="0"/>
        <w:i w:val="0"/>
        <w:color w:val="000000"/>
        <w:sz w:val="20"/>
      </w:rPr>
    </w:lvl>
    <w:lvl w:ilvl="4">
      <w:start w:val="1"/>
      <w:numFmt w:val="decimal"/>
      <w:lvlText w:val="%5."/>
      <w:lvlJc w:val="left"/>
      <w:pPr>
        <w:tabs>
          <w:tab w:val="num" w:pos="2160"/>
        </w:tabs>
        <w:ind w:left="2160" w:hanging="360"/>
      </w:pPr>
      <w:rPr>
        <w:rFonts w:ascii="Arial" w:hAnsi="Arial" w:cs="Times New Roman" w:hint="default"/>
        <w:b w:val="0"/>
        <w:i w:val="0"/>
        <w:color w:val="000000"/>
        <w:sz w:val="20"/>
      </w:rPr>
    </w:lvl>
    <w:lvl w:ilvl="5">
      <w:start w:val="1"/>
      <w:numFmt w:val="decimal"/>
      <w:lvlText w:val="%6."/>
      <w:lvlJc w:val="left"/>
      <w:pPr>
        <w:tabs>
          <w:tab w:val="num" w:pos="2520"/>
        </w:tabs>
        <w:ind w:left="2520" w:hanging="360"/>
      </w:pPr>
      <w:rPr>
        <w:rFonts w:ascii="Arial" w:hAnsi="Arial" w:cs="Times New Roman" w:hint="default"/>
        <w:b w:val="0"/>
        <w:i w:val="0"/>
        <w:color w:val="000000"/>
        <w:sz w:val="20"/>
      </w:rPr>
    </w:lvl>
    <w:lvl w:ilvl="6">
      <w:start w:val="1"/>
      <w:numFmt w:val="decimal"/>
      <w:lvlText w:val="%7."/>
      <w:lvlJc w:val="left"/>
      <w:pPr>
        <w:tabs>
          <w:tab w:val="num" w:pos="2880"/>
        </w:tabs>
        <w:ind w:left="2880" w:hanging="360"/>
      </w:pPr>
      <w:rPr>
        <w:rFonts w:ascii="Arial" w:hAnsi="Arial" w:cs="Times New Roman" w:hint="default"/>
        <w:b w:val="0"/>
        <w:i w:val="0"/>
        <w:color w:val="000000"/>
        <w:sz w:val="20"/>
      </w:rPr>
    </w:lvl>
    <w:lvl w:ilvl="7">
      <w:start w:val="1"/>
      <w:numFmt w:val="decimal"/>
      <w:lvlText w:val="%8."/>
      <w:lvlJc w:val="left"/>
      <w:pPr>
        <w:tabs>
          <w:tab w:val="num" w:pos="3240"/>
        </w:tabs>
        <w:ind w:left="3240" w:hanging="360"/>
      </w:pPr>
      <w:rPr>
        <w:rFonts w:ascii="Arial" w:hAnsi="Arial" w:cs="Times New Roman" w:hint="default"/>
        <w:b w:val="0"/>
        <w:i w:val="0"/>
        <w:color w:val="000000"/>
        <w:sz w:val="20"/>
      </w:rPr>
    </w:lvl>
    <w:lvl w:ilvl="8">
      <w:start w:val="1"/>
      <w:numFmt w:val="decimal"/>
      <w:lvlText w:val="%9."/>
      <w:lvlJc w:val="left"/>
      <w:pPr>
        <w:tabs>
          <w:tab w:val="num" w:pos="3600"/>
        </w:tabs>
        <w:ind w:left="3600" w:hanging="360"/>
      </w:pPr>
      <w:rPr>
        <w:rFonts w:ascii="Arial" w:hAnsi="Arial" w:cs="Times New Roman" w:hint="default"/>
        <w:b w:val="0"/>
        <w:i w:val="0"/>
        <w:color w:val="000000"/>
        <w:sz w:val="20"/>
      </w:rPr>
    </w:lvl>
  </w:abstractNum>
  <w:abstractNum w:abstractNumId="92" w15:restartNumberingAfterBreak="0">
    <w:nsid w:val="6BDC18C2"/>
    <w:multiLevelType w:val="multilevel"/>
    <w:tmpl w:val="692C5A58"/>
    <w:lvl w:ilvl="0">
      <w:start w:val="1"/>
      <w:numFmt w:val="decimal"/>
      <w:lvlText w:val="%1."/>
      <w:lvlJc w:val="left"/>
      <w:pPr>
        <w:ind w:left="720" w:hanging="360"/>
      </w:pPr>
      <w:rPr>
        <w:b w:val="0"/>
        <w:bCs w:val="0"/>
      </w:rPr>
    </w:lvl>
    <w:lvl w:ilvl="1">
      <w:start w:val="3"/>
      <w:numFmt w:val="decimal"/>
      <w:isLgl/>
      <w:lvlText w:val="%1.%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lowerLetter"/>
      <w:lvlText w:val="%6)"/>
      <w:lvlJc w:val="left"/>
      <w:pPr>
        <w:ind w:left="1080" w:hanging="360"/>
      </w:p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736" w:hanging="1800"/>
      </w:pPr>
      <w:rPr>
        <w:rFonts w:hint="default"/>
      </w:rPr>
    </w:lvl>
  </w:abstractNum>
  <w:abstractNum w:abstractNumId="93" w15:restartNumberingAfterBreak="0">
    <w:nsid w:val="6DBC0A43"/>
    <w:multiLevelType w:val="hybridMultilevel"/>
    <w:tmpl w:val="C0040872"/>
    <w:lvl w:ilvl="0" w:tplc="B748FC9C">
      <w:start w:val="4"/>
      <w:numFmt w:val="decimal"/>
      <w:lvlText w:val="%1)"/>
      <w:lvlJc w:val="left"/>
      <w:pPr>
        <w:ind w:left="1080" w:hanging="360"/>
      </w:pPr>
      <w:rPr>
        <w:rFonts w:hint="default"/>
      </w:rPr>
    </w:lvl>
    <w:lvl w:ilvl="1" w:tplc="04150019" w:tentative="1">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94" w15:restartNumberingAfterBreak="0">
    <w:nsid w:val="6E771042"/>
    <w:multiLevelType w:val="multilevel"/>
    <w:tmpl w:val="6E771042"/>
    <w:lvl w:ilvl="0">
      <w:start w:val="1"/>
      <w:numFmt w:val="decimal"/>
      <w:lvlText w:val="%1."/>
      <w:lvlJc w:val="left"/>
      <w:pPr>
        <w:ind w:left="1068" w:hanging="360"/>
      </w:pPr>
      <w:rPr>
        <w:b w:val="0"/>
        <w:bCs w:val="0"/>
        <w:i w:val="0"/>
        <w:iCs/>
      </w:rPr>
    </w:lvl>
    <w:lvl w:ilvl="1">
      <w:numFmt w:val="bullet"/>
      <w:lvlText w:val="·"/>
      <w:lvlJc w:val="left"/>
      <w:pPr>
        <w:ind w:left="2043" w:hanging="615"/>
      </w:pPr>
      <w:rPr>
        <w:rFonts w:ascii="Arial" w:eastAsia="SimSun" w:hAnsi="Arial" w:cs="Arial" w:hint="default"/>
        <w:color w:val="000000"/>
        <w:sz w:val="20"/>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5" w15:restartNumberingAfterBreak="0">
    <w:nsid w:val="6F9C74BA"/>
    <w:multiLevelType w:val="multilevel"/>
    <w:tmpl w:val="A67C8576"/>
    <w:styleLink w:val="WW8Num17"/>
    <w:lvl w:ilvl="0">
      <w:start w:val="1"/>
      <w:numFmt w:val="decimal"/>
      <w:lvlText w:val="%1."/>
      <w:lvlJc w:val="left"/>
      <w:pPr>
        <w:ind w:left="760" w:hanging="360"/>
      </w:pPr>
      <w:rPr>
        <w:rFonts w:ascii="Calibri" w:hAnsi="Calibri" w:cs="Calibri"/>
        <w:b w:val="0"/>
        <w:bCs/>
        <w:i w:val="0"/>
        <w:iCs/>
        <w:sz w:val="20"/>
        <w:szCs w:val="20"/>
      </w:rPr>
    </w:lvl>
    <w:lvl w:ilvl="1">
      <w:start w:val="1"/>
      <w:numFmt w:val="lowerLetter"/>
      <w:lvlText w:val="%2."/>
      <w:lvlJc w:val="left"/>
      <w:pPr>
        <w:ind w:left="1440" w:hanging="360"/>
      </w:pPr>
      <w:rPr>
        <w:rFonts w:cs="Arial"/>
        <w:b w:val="0"/>
        <w:bCs w:val="0"/>
        <w:sz w:val="20"/>
        <w:szCs w:val="20"/>
        <w:lang w:val="pl-P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4D137BC"/>
    <w:multiLevelType w:val="multilevel"/>
    <w:tmpl w:val="74D137BC"/>
    <w:lvl w:ilvl="0">
      <w:start w:val="1"/>
      <w:numFmt w:val="decimal"/>
      <w:lvlText w:val="%1."/>
      <w:lvlJc w:val="left"/>
      <w:pPr>
        <w:ind w:left="1056" w:hanging="360"/>
      </w:pPr>
    </w:lvl>
    <w:lvl w:ilvl="1">
      <w:start w:val="1"/>
      <w:numFmt w:val="lowerLetter"/>
      <w:lvlText w:val="%2."/>
      <w:lvlJc w:val="left"/>
      <w:pPr>
        <w:ind w:left="1776" w:hanging="360"/>
      </w:pPr>
    </w:lvl>
    <w:lvl w:ilvl="2">
      <w:start w:val="1"/>
      <w:numFmt w:val="lowerRoman"/>
      <w:lvlText w:val="%3."/>
      <w:lvlJc w:val="right"/>
      <w:pPr>
        <w:ind w:left="2496" w:hanging="180"/>
      </w:pPr>
    </w:lvl>
    <w:lvl w:ilvl="3">
      <w:start w:val="1"/>
      <w:numFmt w:val="decimal"/>
      <w:lvlText w:val="%4."/>
      <w:lvlJc w:val="left"/>
      <w:pPr>
        <w:ind w:left="3216" w:hanging="360"/>
      </w:pPr>
    </w:lvl>
    <w:lvl w:ilvl="4">
      <w:start w:val="1"/>
      <w:numFmt w:val="lowerLetter"/>
      <w:lvlText w:val="%5."/>
      <w:lvlJc w:val="left"/>
      <w:pPr>
        <w:ind w:left="3936" w:hanging="360"/>
      </w:pPr>
    </w:lvl>
    <w:lvl w:ilvl="5">
      <w:start w:val="1"/>
      <w:numFmt w:val="lowerRoman"/>
      <w:lvlText w:val="%6."/>
      <w:lvlJc w:val="right"/>
      <w:pPr>
        <w:ind w:left="4656" w:hanging="180"/>
      </w:pPr>
    </w:lvl>
    <w:lvl w:ilvl="6">
      <w:start w:val="1"/>
      <w:numFmt w:val="decimal"/>
      <w:lvlText w:val="%7."/>
      <w:lvlJc w:val="left"/>
      <w:pPr>
        <w:ind w:left="5376" w:hanging="360"/>
      </w:pPr>
    </w:lvl>
    <w:lvl w:ilvl="7">
      <w:start w:val="1"/>
      <w:numFmt w:val="lowerLetter"/>
      <w:lvlText w:val="%8."/>
      <w:lvlJc w:val="left"/>
      <w:pPr>
        <w:ind w:left="6096" w:hanging="360"/>
      </w:pPr>
    </w:lvl>
    <w:lvl w:ilvl="8">
      <w:start w:val="1"/>
      <w:numFmt w:val="lowerRoman"/>
      <w:lvlText w:val="%9."/>
      <w:lvlJc w:val="right"/>
      <w:pPr>
        <w:ind w:left="6816" w:hanging="180"/>
      </w:pPr>
    </w:lvl>
  </w:abstractNum>
  <w:abstractNum w:abstractNumId="97" w15:restartNumberingAfterBreak="0">
    <w:nsid w:val="7947651C"/>
    <w:multiLevelType w:val="hybridMultilevel"/>
    <w:tmpl w:val="DD86F628"/>
    <w:lvl w:ilvl="0" w:tplc="066C9ED8">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597F35"/>
    <w:multiLevelType w:val="hybridMultilevel"/>
    <w:tmpl w:val="DD3E2B2A"/>
    <w:lvl w:ilvl="0" w:tplc="BCC8C0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D917059"/>
    <w:multiLevelType w:val="multilevel"/>
    <w:tmpl w:val="7D917059"/>
    <w:lvl w:ilvl="0">
      <w:start w:val="1"/>
      <w:numFmt w:val="decimal"/>
      <w:lvlText w:val="%1."/>
      <w:lvlJc w:val="left"/>
      <w:pPr>
        <w:ind w:left="720" w:hanging="360"/>
      </w:pPr>
      <w:rPr>
        <w:rFonts w:ascii="Arial" w:hAnsi="Arial" w:cs="Arial"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89795872">
    <w:abstractNumId w:val="0"/>
  </w:num>
  <w:num w:numId="2" w16cid:durableId="873232844">
    <w:abstractNumId w:val="11"/>
  </w:num>
  <w:num w:numId="3" w16cid:durableId="1801222199">
    <w:abstractNumId w:val="86"/>
  </w:num>
  <w:num w:numId="4" w16cid:durableId="835539656">
    <w:abstractNumId w:val="5"/>
  </w:num>
  <w:num w:numId="5" w16cid:durableId="147720432">
    <w:abstractNumId w:val="34"/>
  </w:num>
  <w:num w:numId="6" w16cid:durableId="273098165">
    <w:abstractNumId w:val="6"/>
  </w:num>
  <w:num w:numId="7" w16cid:durableId="1309942517">
    <w:abstractNumId w:val="88"/>
  </w:num>
  <w:num w:numId="8" w16cid:durableId="1110126466">
    <w:abstractNumId w:val="80"/>
  </w:num>
  <w:num w:numId="9" w16cid:durableId="1201624160">
    <w:abstractNumId w:val="44"/>
  </w:num>
  <w:num w:numId="10" w16cid:durableId="1004745823">
    <w:abstractNumId w:val="23"/>
  </w:num>
  <w:num w:numId="11" w16cid:durableId="1621061235">
    <w:abstractNumId w:val="1"/>
  </w:num>
  <w:num w:numId="12" w16cid:durableId="297808209">
    <w:abstractNumId w:val="2"/>
  </w:num>
  <w:num w:numId="13" w16cid:durableId="468330027">
    <w:abstractNumId w:val="10"/>
  </w:num>
  <w:num w:numId="14" w16cid:durableId="1720670690">
    <w:abstractNumId w:val="94"/>
  </w:num>
  <w:num w:numId="15" w16cid:durableId="393234362">
    <w:abstractNumId w:val="96"/>
  </w:num>
  <w:num w:numId="16" w16cid:durableId="1756197438">
    <w:abstractNumId w:val="16"/>
  </w:num>
  <w:num w:numId="17" w16cid:durableId="143663083">
    <w:abstractNumId w:val="83"/>
  </w:num>
  <w:num w:numId="18" w16cid:durableId="959530867">
    <w:abstractNumId w:val="99"/>
  </w:num>
  <w:num w:numId="19" w16cid:durableId="971128725">
    <w:abstractNumId w:val="60"/>
  </w:num>
  <w:num w:numId="20" w16cid:durableId="1038432722">
    <w:abstractNumId w:val="52"/>
  </w:num>
  <w:num w:numId="21" w16cid:durableId="1595017863">
    <w:abstractNumId w:val="39"/>
  </w:num>
  <w:num w:numId="22" w16cid:durableId="552349285">
    <w:abstractNumId w:val="43"/>
  </w:num>
  <w:num w:numId="23" w16cid:durableId="381633834">
    <w:abstractNumId w:val="7"/>
  </w:num>
  <w:num w:numId="24" w16cid:durableId="833108308">
    <w:abstractNumId w:val="51"/>
  </w:num>
  <w:num w:numId="25" w16cid:durableId="1251474">
    <w:abstractNumId w:val="59"/>
  </w:num>
  <w:num w:numId="26" w16cid:durableId="1415054830">
    <w:abstractNumId w:val="63"/>
  </w:num>
  <w:num w:numId="27" w16cid:durableId="1760247497">
    <w:abstractNumId w:val="92"/>
  </w:num>
  <w:num w:numId="28" w16cid:durableId="1933666389">
    <w:abstractNumId w:val="77"/>
  </w:num>
  <w:num w:numId="29" w16cid:durableId="1582593012">
    <w:abstractNumId w:val="15"/>
  </w:num>
  <w:num w:numId="30" w16cid:durableId="926381188">
    <w:abstractNumId w:val="73"/>
  </w:num>
  <w:num w:numId="31" w16cid:durableId="755714797">
    <w:abstractNumId w:val="29"/>
  </w:num>
  <w:num w:numId="32" w16cid:durableId="692612555">
    <w:abstractNumId w:val="17"/>
  </w:num>
  <w:num w:numId="33" w16cid:durableId="1344893260">
    <w:abstractNumId w:val="55"/>
  </w:num>
  <w:num w:numId="34" w16cid:durableId="1121873915">
    <w:abstractNumId w:val="90"/>
  </w:num>
  <w:num w:numId="35" w16cid:durableId="1310863551">
    <w:abstractNumId w:val="48"/>
  </w:num>
  <w:num w:numId="36" w16cid:durableId="1080374130">
    <w:abstractNumId w:val="91"/>
  </w:num>
  <w:num w:numId="37" w16cid:durableId="1575318665">
    <w:abstractNumId w:val="58"/>
  </w:num>
  <w:num w:numId="38" w16cid:durableId="197936971">
    <w:abstractNumId w:val="56"/>
  </w:num>
  <w:num w:numId="39" w16cid:durableId="1166439156">
    <w:abstractNumId w:val="53"/>
  </w:num>
  <w:num w:numId="40" w16cid:durableId="1526941743">
    <w:abstractNumId w:val="67"/>
  </w:num>
  <w:num w:numId="41" w16cid:durableId="153228250">
    <w:abstractNumId w:val="27"/>
  </w:num>
  <w:num w:numId="42" w16cid:durableId="1156534010">
    <w:abstractNumId w:val="64"/>
  </w:num>
  <w:num w:numId="43" w16cid:durableId="195629549">
    <w:abstractNumId w:val="36"/>
  </w:num>
  <w:num w:numId="44" w16cid:durableId="1938711532">
    <w:abstractNumId w:val="45"/>
  </w:num>
  <w:num w:numId="45" w16cid:durableId="709187291">
    <w:abstractNumId w:val="28"/>
  </w:num>
  <w:num w:numId="46" w16cid:durableId="1646665462">
    <w:abstractNumId w:val="50"/>
  </w:num>
  <w:num w:numId="47" w16cid:durableId="1994064124">
    <w:abstractNumId w:val="93"/>
  </w:num>
  <w:num w:numId="48" w16cid:durableId="2127460073">
    <w:abstractNumId w:val="40"/>
  </w:num>
  <w:num w:numId="49" w16cid:durableId="365524059">
    <w:abstractNumId w:val="62"/>
  </w:num>
  <w:num w:numId="50" w16cid:durableId="487982782">
    <w:abstractNumId w:val="65"/>
  </w:num>
  <w:num w:numId="51" w16cid:durableId="1198545259">
    <w:abstractNumId w:val="98"/>
  </w:num>
  <w:num w:numId="52" w16cid:durableId="541523997">
    <w:abstractNumId w:val="95"/>
  </w:num>
  <w:num w:numId="53" w16cid:durableId="1686593253">
    <w:abstractNumId w:val="25"/>
  </w:num>
  <w:num w:numId="54" w16cid:durableId="362631358">
    <w:abstractNumId w:val="69"/>
  </w:num>
  <w:num w:numId="55" w16cid:durableId="1772041276">
    <w:abstractNumId w:val="35"/>
  </w:num>
  <w:num w:numId="56" w16cid:durableId="76751526">
    <w:abstractNumId w:val="24"/>
  </w:num>
  <w:num w:numId="57" w16cid:durableId="2072073762">
    <w:abstractNumId w:val="41"/>
  </w:num>
  <w:num w:numId="58" w16cid:durableId="322125922">
    <w:abstractNumId w:val="79"/>
  </w:num>
  <w:num w:numId="59" w16cid:durableId="751700498">
    <w:abstractNumId w:val="57"/>
  </w:num>
  <w:num w:numId="60" w16cid:durableId="257301291">
    <w:abstractNumId w:val="74"/>
  </w:num>
  <w:num w:numId="61" w16cid:durableId="2062362446">
    <w:abstractNumId w:val="87"/>
  </w:num>
  <w:num w:numId="62" w16cid:durableId="1013723731">
    <w:abstractNumId w:val="71"/>
  </w:num>
  <w:num w:numId="63" w16cid:durableId="2044673558">
    <w:abstractNumId w:val="37"/>
  </w:num>
  <w:num w:numId="64" w16cid:durableId="1927495097">
    <w:abstractNumId w:val="38"/>
  </w:num>
  <w:num w:numId="65" w16cid:durableId="498472013">
    <w:abstractNumId w:val="31"/>
  </w:num>
  <w:num w:numId="66" w16cid:durableId="144274816">
    <w:abstractNumId w:val="30"/>
  </w:num>
  <w:num w:numId="67" w16cid:durableId="255870837">
    <w:abstractNumId w:val="32"/>
  </w:num>
  <w:num w:numId="68" w16cid:durableId="1413963435">
    <w:abstractNumId w:val="42"/>
  </w:num>
  <w:num w:numId="69" w16cid:durableId="562253338">
    <w:abstractNumId w:val="97"/>
  </w:num>
  <w:num w:numId="70" w16cid:durableId="324473611">
    <w:abstractNumId w:val="72"/>
  </w:num>
  <w:num w:numId="71" w16cid:durableId="1775595178">
    <w:abstractNumId w:val="75"/>
  </w:num>
  <w:num w:numId="72" w16cid:durableId="1166164383">
    <w:abstractNumId w:val="54"/>
  </w:num>
  <w:num w:numId="73" w16cid:durableId="2010864327">
    <w:abstractNumId w:val="66"/>
  </w:num>
  <w:num w:numId="74" w16cid:durableId="1712027102">
    <w:abstractNumId w:val="26"/>
  </w:num>
  <w:num w:numId="75" w16cid:durableId="1003358476">
    <w:abstractNumId w:val="76"/>
  </w:num>
  <w:num w:numId="76" w16cid:durableId="289673071">
    <w:abstractNumId w:val="70"/>
  </w:num>
  <w:num w:numId="77" w16cid:durableId="633370918">
    <w:abstractNumId w:val="85"/>
  </w:num>
  <w:num w:numId="78" w16cid:durableId="1746562286">
    <w:abstractNumId w:val="68"/>
  </w:num>
  <w:num w:numId="79" w16cid:durableId="30812994">
    <w:abstractNumId w:val="61"/>
  </w:num>
  <w:num w:numId="80" w16cid:durableId="397561264">
    <w:abstractNumId w:val="47"/>
  </w:num>
  <w:num w:numId="81" w16cid:durableId="337733243">
    <w:abstractNumId w:val="89"/>
  </w:num>
  <w:num w:numId="82" w16cid:durableId="64766425">
    <w:abstractNumId w:val="78"/>
  </w:num>
  <w:num w:numId="83" w16cid:durableId="86661662">
    <w:abstractNumId w:val="84"/>
  </w:num>
  <w:num w:numId="84" w16cid:durableId="891767631">
    <w:abstractNumId w:val="4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EB6"/>
    <w:rsid w:val="00001BF7"/>
    <w:rsid w:val="00001E88"/>
    <w:rsid w:val="0000251A"/>
    <w:rsid w:val="0000296E"/>
    <w:rsid w:val="00002BD5"/>
    <w:rsid w:val="00003A6A"/>
    <w:rsid w:val="00004338"/>
    <w:rsid w:val="0000438D"/>
    <w:rsid w:val="000057AC"/>
    <w:rsid w:val="00005BD4"/>
    <w:rsid w:val="00005F36"/>
    <w:rsid w:val="000112AF"/>
    <w:rsid w:val="000112C9"/>
    <w:rsid w:val="00011F94"/>
    <w:rsid w:val="000130A0"/>
    <w:rsid w:val="000134C0"/>
    <w:rsid w:val="00013FB1"/>
    <w:rsid w:val="000143A0"/>
    <w:rsid w:val="000153F8"/>
    <w:rsid w:val="00015CBA"/>
    <w:rsid w:val="00020FF0"/>
    <w:rsid w:val="000226A1"/>
    <w:rsid w:val="0002456C"/>
    <w:rsid w:val="000313E2"/>
    <w:rsid w:val="000330F2"/>
    <w:rsid w:val="00033B33"/>
    <w:rsid w:val="00033CDF"/>
    <w:rsid w:val="000346E2"/>
    <w:rsid w:val="00034997"/>
    <w:rsid w:val="000366E7"/>
    <w:rsid w:val="00037786"/>
    <w:rsid w:val="00037D5F"/>
    <w:rsid w:val="00037F1C"/>
    <w:rsid w:val="00037FCE"/>
    <w:rsid w:val="0004258D"/>
    <w:rsid w:val="00043B13"/>
    <w:rsid w:val="00044178"/>
    <w:rsid w:val="00044303"/>
    <w:rsid w:val="000452AE"/>
    <w:rsid w:val="000462A8"/>
    <w:rsid w:val="00046FF8"/>
    <w:rsid w:val="00047186"/>
    <w:rsid w:val="000476FE"/>
    <w:rsid w:val="000479BB"/>
    <w:rsid w:val="00047AD1"/>
    <w:rsid w:val="00051742"/>
    <w:rsid w:val="000527B1"/>
    <w:rsid w:val="00053699"/>
    <w:rsid w:val="00053B10"/>
    <w:rsid w:val="000553A2"/>
    <w:rsid w:val="000558AA"/>
    <w:rsid w:val="000567DC"/>
    <w:rsid w:val="00062439"/>
    <w:rsid w:val="00064298"/>
    <w:rsid w:val="000658CC"/>
    <w:rsid w:val="000665B9"/>
    <w:rsid w:val="00070D5F"/>
    <w:rsid w:val="00070F33"/>
    <w:rsid w:val="00071F5A"/>
    <w:rsid w:val="000745E0"/>
    <w:rsid w:val="00077F9A"/>
    <w:rsid w:val="0008044C"/>
    <w:rsid w:val="00083669"/>
    <w:rsid w:val="0008408B"/>
    <w:rsid w:val="00084B6C"/>
    <w:rsid w:val="00085CE8"/>
    <w:rsid w:val="000865AD"/>
    <w:rsid w:val="00090F06"/>
    <w:rsid w:val="00091151"/>
    <w:rsid w:val="00092B42"/>
    <w:rsid w:val="00094689"/>
    <w:rsid w:val="00094808"/>
    <w:rsid w:val="0009483E"/>
    <w:rsid w:val="00094BF5"/>
    <w:rsid w:val="000951E7"/>
    <w:rsid w:val="00097560"/>
    <w:rsid w:val="00097678"/>
    <w:rsid w:val="00097B4D"/>
    <w:rsid w:val="000A0E96"/>
    <w:rsid w:val="000A28DF"/>
    <w:rsid w:val="000A37F9"/>
    <w:rsid w:val="000A398B"/>
    <w:rsid w:val="000A5EBB"/>
    <w:rsid w:val="000B0C64"/>
    <w:rsid w:val="000B0E8E"/>
    <w:rsid w:val="000B1D58"/>
    <w:rsid w:val="000B3317"/>
    <w:rsid w:val="000B3FEB"/>
    <w:rsid w:val="000B5B64"/>
    <w:rsid w:val="000B5CF7"/>
    <w:rsid w:val="000B6777"/>
    <w:rsid w:val="000B6CD0"/>
    <w:rsid w:val="000C0CF5"/>
    <w:rsid w:val="000C187E"/>
    <w:rsid w:val="000C224B"/>
    <w:rsid w:val="000C2448"/>
    <w:rsid w:val="000C29E9"/>
    <w:rsid w:val="000C5A6D"/>
    <w:rsid w:val="000C5CB2"/>
    <w:rsid w:val="000C65B1"/>
    <w:rsid w:val="000C727D"/>
    <w:rsid w:val="000D1750"/>
    <w:rsid w:val="000D317E"/>
    <w:rsid w:val="000D3AD3"/>
    <w:rsid w:val="000D62AC"/>
    <w:rsid w:val="000D738A"/>
    <w:rsid w:val="000D74D5"/>
    <w:rsid w:val="000D758B"/>
    <w:rsid w:val="000D7AED"/>
    <w:rsid w:val="000E0CA4"/>
    <w:rsid w:val="000E32D5"/>
    <w:rsid w:val="000E4AF6"/>
    <w:rsid w:val="000E5BEC"/>
    <w:rsid w:val="000E6523"/>
    <w:rsid w:val="000E7EC8"/>
    <w:rsid w:val="000F0CE6"/>
    <w:rsid w:val="000F0E19"/>
    <w:rsid w:val="000F2597"/>
    <w:rsid w:val="000F28C2"/>
    <w:rsid w:val="000F3C0A"/>
    <w:rsid w:val="000F5F3B"/>
    <w:rsid w:val="000F7049"/>
    <w:rsid w:val="001032BA"/>
    <w:rsid w:val="0010390B"/>
    <w:rsid w:val="00105513"/>
    <w:rsid w:val="001058C8"/>
    <w:rsid w:val="001067EB"/>
    <w:rsid w:val="00107712"/>
    <w:rsid w:val="00111122"/>
    <w:rsid w:val="001114FC"/>
    <w:rsid w:val="001120F4"/>
    <w:rsid w:val="001140C0"/>
    <w:rsid w:val="00114737"/>
    <w:rsid w:val="00117306"/>
    <w:rsid w:val="001177AC"/>
    <w:rsid w:val="001218CC"/>
    <w:rsid w:val="001243F3"/>
    <w:rsid w:val="0012447E"/>
    <w:rsid w:val="00125766"/>
    <w:rsid w:val="00125A2D"/>
    <w:rsid w:val="00127868"/>
    <w:rsid w:val="001278AA"/>
    <w:rsid w:val="00127B1F"/>
    <w:rsid w:val="00130D49"/>
    <w:rsid w:val="001313E7"/>
    <w:rsid w:val="001313E8"/>
    <w:rsid w:val="00132513"/>
    <w:rsid w:val="0013489F"/>
    <w:rsid w:val="00134E43"/>
    <w:rsid w:val="0013590F"/>
    <w:rsid w:val="001365E4"/>
    <w:rsid w:val="00136891"/>
    <w:rsid w:val="00141C91"/>
    <w:rsid w:val="001423C1"/>
    <w:rsid w:val="001429DA"/>
    <w:rsid w:val="00142B50"/>
    <w:rsid w:val="001432E9"/>
    <w:rsid w:val="00143A6F"/>
    <w:rsid w:val="00145695"/>
    <w:rsid w:val="00146B8F"/>
    <w:rsid w:val="00154322"/>
    <w:rsid w:val="00154859"/>
    <w:rsid w:val="0016024E"/>
    <w:rsid w:val="001648DD"/>
    <w:rsid w:val="001660C1"/>
    <w:rsid w:val="00166F60"/>
    <w:rsid w:val="001706BF"/>
    <w:rsid w:val="001729A9"/>
    <w:rsid w:val="001736E3"/>
    <w:rsid w:val="00173851"/>
    <w:rsid w:val="00173FA5"/>
    <w:rsid w:val="001753B4"/>
    <w:rsid w:val="001760E6"/>
    <w:rsid w:val="001766A4"/>
    <w:rsid w:val="00176CAC"/>
    <w:rsid w:val="001826A9"/>
    <w:rsid w:val="00182DCC"/>
    <w:rsid w:val="001830F4"/>
    <w:rsid w:val="0018445F"/>
    <w:rsid w:val="001853B3"/>
    <w:rsid w:val="00185519"/>
    <w:rsid w:val="00185E38"/>
    <w:rsid w:val="001877F1"/>
    <w:rsid w:val="00190C5B"/>
    <w:rsid w:val="00191809"/>
    <w:rsid w:val="00192E69"/>
    <w:rsid w:val="00193533"/>
    <w:rsid w:val="001959C3"/>
    <w:rsid w:val="00196519"/>
    <w:rsid w:val="00196DBF"/>
    <w:rsid w:val="00196E95"/>
    <w:rsid w:val="001A03C0"/>
    <w:rsid w:val="001A2A77"/>
    <w:rsid w:val="001A6A05"/>
    <w:rsid w:val="001B0CAE"/>
    <w:rsid w:val="001B1717"/>
    <w:rsid w:val="001B29F9"/>
    <w:rsid w:val="001B3311"/>
    <w:rsid w:val="001B75B5"/>
    <w:rsid w:val="001B7866"/>
    <w:rsid w:val="001C0711"/>
    <w:rsid w:val="001C11D3"/>
    <w:rsid w:val="001C1589"/>
    <w:rsid w:val="001C2F1F"/>
    <w:rsid w:val="001C6B66"/>
    <w:rsid w:val="001C73FD"/>
    <w:rsid w:val="001D081C"/>
    <w:rsid w:val="001D2388"/>
    <w:rsid w:val="001D2DCA"/>
    <w:rsid w:val="001D4702"/>
    <w:rsid w:val="001D5B4B"/>
    <w:rsid w:val="001D6580"/>
    <w:rsid w:val="001D799E"/>
    <w:rsid w:val="001E0079"/>
    <w:rsid w:val="001E0096"/>
    <w:rsid w:val="001E093F"/>
    <w:rsid w:val="001E262A"/>
    <w:rsid w:val="001E26D1"/>
    <w:rsid w:val="001E3F73"/>
    <w:rsid w:val="001E6335"/>
    <w:rsid w:val="001E7DAC"/>
    <w:rsid w:val="001F12E6"/>
    <w:rsid w:val="001F14C9"/>
    <w:rsid w:val="001F3232"/>
    <w:rsid w:val="001F4136"/>
    <w:rsid w:val="001F49C4"/>
    <w:rsid w:val="001F5045"/>
    <w:rsid w:val="0020485C"/>
    <w:rsid w:val="002049EE"/>
    <w:rsid w:val="00204F3C"/>
    <w:rsid w:val="0020685A"/>
    <w:rsid w:val="002075B5"/>
    <w:rsid w:val="00210FF5"/>
    <w:rsid w:val="00212970"/>
    <w:rsid w:val="00216AEB"/>
    <w:rsid w:val="002209A0"/>
    <w:rsid w:val="00223373"/>
    <w:rsid w:val="00223B27"/>
    <w:rsid w:val="00224F36"/>
    <w:rsid w:val="00225570"/>
    <w:rsid w:val="002261B7"/>
    <w:rsid w:val="002264A4"/>
    <w:rsid w:val="00227D29"/>
    <w:rsid w:val="00230E0B"/>
    <w:rsid w:val="00231583"/>
    <w:rsid w:val="00233702"/>
    <w:rsid w:val="00233878"/>
    <w:rsid w:val="00234B58"/>
    <w:rsid w:val="00234D13"/>
    <w:rsid w:val="00235010"/>
    <w:rsid w:val="00235EF1"/>
    <w:rsid w:val="002366FE"/>
    <w:rsid w:val="002368C6"/>
    <w:rsid w:val="002400F4"/>
    <w:rsid w:val="00241274"/>
    <w:rsid w:val="00242637"/>
    <w:rsid w:val="00242682"/>
    <w:rsid w:val="00242A14"/>
    <w:rsid w:val="0024314A"/>
    <w:rsid w:val="00244298"/>
    <w:rsid w:val="00244ED6"/>
    <w:rsid w:val="00250CED"/>
    <w:rsid w:val="00250EBB"/>
    <w:rsid w:val="00252B99"/>
    <w:rsid w:val="00253952"/>
    <w:rsid w:val="00254091"/>
    <w:rsid w:val="00261644"/>
    <w:rsid w:val="00261B69"/>
    <w:rsid w:val="0026202C"/>
    <w:rsid w:val="00263863"/>
    <w:rsid w:val="002651E7"/>
    <w:rsid w:val="002665FF"/>
    <w:rsid w:val="002669D7"/>
    <w:rsid w:val="00272A5D"/>
    <w:rsid w:val="00272AEA"/>
    <w:rsid w:val="00273328"/>
    <w:rsid w:val="002747D9"/>
    <w:rsid w:val="00275ED3"/>
    <w:rsid w:val="0027753A"/>
    <w:rsid w:val="00282ABF"/>
    <w:rsid w:val="00286FD2"/>
    <w:rsid w:val="00290488"/>
    <w:rsid w:val="00290EE4"/>
    <w:rsid w:val="00292380"/>
    <w:rsid w:val="002945B7"/>
    <w:rsid w:val="002961FB"/>
    <w:rsid w:val="00297E8C"/>
    <w:rsid w:val="002A1B60"/>
    <w:rsid w:val="002A2A6E"/>
    <w:rsid w:val="002A3EC1"/>
    <w:rsid w:val="002A405D"/>
    <w:rsid w:val="002A7A17"/>
    <w:rsid w:val="002B0EC8"/>
    <w:rsid w:val="002B25EF"/>
    <w:rsid w:val="002B2648"/>
    <w:rsid w:val="002B53C5"/>
    <w:rsid w:val="002B661B"/>
    <w:rsid w:val="002C1BE1"/>
    <w:rsid w:val="002C3299"/>
    <w:rsid w:val="002C3EBA"/>
    <w:rsid w:val="002C6F6D"/>
    <w:rsid w:val="002D0633"/>
    <w:rsid w:val="002D437E"/>
    <w:rsid w:val="002D45D4"/>
    <w:rsid w:val="002D4DA0"/>
    <w:rsid w:val="002D5C3D"/>
    <w:rsid w:val="002D6ED1"/>
    <w:rsid w:val="002D7C47"/>
    <w:rsid w:val="002E4139"/>
    <w:rsid w:val="002E4BA5"/>
    <w:rsid w:val="002E5AD3"/>
    <w:rsid w:val="002F084B"/>
    <w:rsid w:val="002F0CE9"/>
    <w:rsid w:val="002F11EC"/>
    <w:rsid w:val="002F1C1F"/>
    <w:rsid w:val="002F1F8B"/>
    <w:rsid w:val="002F2327"/>
    <w:rsid w:val="002F26AB"/>
    <w:rsid w:val="002F3973"/>
    <w:rsid w:val="002F3E79"/>
    <w:rsid w:val="002F4CAE"/>
    <w:rsid w:val="002F4CB6"/>
    <w:rsid w:val="002F7656"/>
    <w:rsid w:val="002F7DF8"/>
    <w:rsid w:val="00301CEF"/>
    <w:rsid w:val="0030204A"/>
    <w:rsid w:val="00303414"/>
    <w:rsid w:val="003053BD"/>
    <w:rsid w:val="003061EA"/>
    <w:rsid w:val="00310967"/>
    <w:rsid w:val="00310CE0"/>
    <w:rsid w:val="00311E77"/>
    <w:rsid w:val="00312029"/>
    <w:rsid w:val="0031404F"/>
    <w:rsid w:val="00315EA3"/>
    <w:rsid w:val="00316181"/>
    <w:rsid w:val="0031622B"/>
    <w:rsid w:val="00317341"/>
    <w:rsid w:val="003209FE"/>
    <w:rsid w:val="003214BE"/>
    <w:rsid w:val="00321EE7"/>
    <w:rsid w:val="00322029"/>
    <w:rsid w:val="00322383"/>
    <w:rsid w:val="00322621"/>
    <w:rsid w:val="00325464"/>
    <w:rsid w:val="00326611"/>
    <w:rsid w:val="00326826"/>
    <w:rsid w:val="003313F4"/>
    <w:rsid w:val="003321FF"/>
    <w:rsid w:val="003337E3"/>
    <w:rsid w:val="0033646D"/>
    <w:rsid w:val="0033666B"/>
    <w:rsid w:val="00340AB3"/>
    <w:rsid w:val="00341801"/>
    <w:rsid w:val="00341D61"/>
    <w:rsid w:val="00342DD2"/>
    <w:rsid w:val="00342EC6"/>
    <w:rsid w:val="00343406"/>
    <w:rsid w:val="0034352E"/>
    <w:rsid w:val="00343BA0"/>
    <w:rsid w:val="00347254"/>
    <w:rsid w:val="00347CF6"/>
    <w:rsid w:val="00347EFB"/>
    <w:rsid w:val="003511FC"/>
    <w:rsid w:val="0035165C"/>
    <w:rsid w:val="00355721"/>
    <w:rsid w:val="0035592E"/>
    <w:rsid w:val="00356755"/>
    <w:rsid w:val="00357854"/>
    <w:rsid w:val="00357E1B"/>
    <w:rsid w:val="003600A6"/>
    <w:rsid w:val="003602A1"/>
    <w:rsid w:val="00360BC2"/>
    <w:rsid w:val="00360BC8"/>
    <w:rsid w:val="003611CA"/>
    <w:rsid w:val="00361517"/>
    <w:rsid w:val="00361BB0"/>
    <w:rsid w:val="00361BFF"/>
    <w:rsid w:val="0036374C"/>
    <w:rsid w:val="00363E14"/>
    <w:rsid w:val="003710DA"/>
    <w:rsid w:val="00372974"/>
    <w:rsid w:val="00372E6D"/>
    <w:rsid w:val="00373375"/>
    <w:rsid w:val="00373FBA"/>
    <w:rsid w:val="00376887"/>
    <w:rsid w:val="003818D4"/>
    <w:rsid w:val="003828D0"/>
    <w:rsid w:val="00384005"/>
    <w:rsid w:val="00384B20"/>
    <w:rsid w:val="00387E08"/>
    <w:rsid w:val="00390CC1"/>
    <w:rsid w:val="00391576"/>
    <w:rsid w:val="003954A2"/>
    <w:rsid w:val="0039569D"/>
    <w:rsid w:val="003965E8"/>
    <w:rsid w:val="003A02CE"/>
    <w:rsid w:val="003A0A0F"/>
    <w:rsid w:val="003A1238"/>
    <w:rsid w:val="003A15BF"/>
    <w:rsid w:val="003A3237"/>
    <w:rsid w:val="003A366B"/>
    <w:rsid w:val="003A5ABF"/>
    <w:rsid w:val="003B0B90"/>
    <w:rsid w:val="003B78EF"/>
    <w:rsid w:val="003C2FD3"/>
    <w:rsid w:val="003C3E2E"/>
    <w:rsid w:val="003C40E0"/>
    <w:rsid w:val="003C5BCB"/>
    <w:rsid w:val="003C5D10"/>
    <w:rsid w:val="003C6AAF"/>
    <w:rsid w:val="003C7695"/>
    <w:rsid w:val="003D03EF"/>
    <w:rsid w:val="003D0A30"/>
    <w:rsid w:val="003D2040"/>
    <w:rsid w:val="003D2193"/>
    <w:rsid w:val="003D4D8F"/>
    <w:rsid w:val="003D5328"/>
    <w:rsid w:val="003D6857"/>
    <w:rsid w:val="003D6C27"/>
    <w:rsid w:val="003E3B6D"/>
    <w:rsid w:val="003E52C3"/>
    <w:rsid w:val="003E6472"/>
    <w:rsid w:val="003F0291"/>
    <w:rsid w:val="003F0AC4"/>
    <w:rsid w:val="003F1554"/>
    <w:rsid w:val="003F198F"/>
    <w:rsid w:val="003F1D57"/>
    <w:rsid w:val="003F20F4"/>
    <w:rsid w:val="003F2BB8"/>
    <w:rsid w:val="003F7420"/>
    <w:rsid w:val="0040012E"/>
    <w:rsid w:val="00400A20"/>
    <w:rsid w:val="00400C3A"/>
    <w:rsid w:val="00402816"/>
    <w:rsid w:val="00402B6D"/>
    <w:rsid w:val="00402DF4"/>
    <w:rsid w:val="004057D2"/>
    <w:rsid w:val="00406C24"/>
    <w:rsid w:val="004072D4"/>
    <w:rsid w:val="00411649"/>
    <w:rsid w:val="00413488"/>
    <w:rsid w:val="00420184"/>
    <w:rsid w:val="00421643"/>
    <w:rsid w:val="00421CBC"/>
    <w:rsid w:val="00421FCB"/>
    <w:rsid w:val="00423042"/>
    <w:rsid w:val="00426B16"/>
    <w:rsid w:val="004342E3"/>
    <w:rsid w:val="004360A3"/>
    <w:rsid w:val="0044100C"/>
    <w:rsid w:val="00441432"/>
    <w:rsid w:val="00444D48"/>
    <w:rsid w:val="00450FC2"/>
    <w:rsid w:val="00452090"/>
    <w:rsid w:val="00454016"/>
    <w:rsid w:val="00454C8E"/>
    <w:rsid w:val="00456086"/>
    <w:rsid w:val="0046287F"/>
    <w:rsid w:val="004634ED"/>
    <w:rsid w:val="00463CEA"/>
    <w:rsid w:val="00465D7F"/>
    <w:rsid w:val="00466575"/>
    <w:rsid w:val="00466D89"/>
    <w:rsid w:val="004703B3"/>
    <w:rsid w:val="00470B33"/>
    <w:rsid w:val="00470B9B"/>
    <w:rsid w:val="00470FC7"/>
    <w:rsid w:val="00472222"/>
    <w:rsid w:val="004730A0"/>
    <w:rsid w:val="00477384"/>
    <w:rsid w:val="00477427"/>
    <w:rsid w:val="004807D9"/>
    <w:rsid w:val="00480B59"/>
    <w:rsid w:val="00482564"/>
    <w:rsid w:val="004826F4"/>
    <w:rsid w:val="0048278D"/>
    <w:rsid w:val="00483229"/>
    <w:rsid w:val="004841C8"/>
    <w:rsid w:val="00486131"/>
    <w:rsid w:val="004867B1"/>
    <w:rsid w:val="004867FB"/>
    <w:rsid w:val="00487184"/>
    <w:rsid w:val="00495170"/>
    <w:rsid w:val="00495D17"/>
    <w:rsid w:val="00496EEE"/>
    <w:rsid w:val="004A3246"/>
    <w:rsid w:val="004A3AB8"/>
    <w:rsid w:val="004A440B"/>
    <w:rsid w:val="004A7381"/>
    <w:rsid w:val="004A7C97"/>
    <w:rsid w:val="004B1E17"/>
    <w:rsid w:val="004B27F4"/>
    <w:rsid w:val="004B2C0A"/>
    <w:rsid w:val="004B3F53"/>
    <w:rsid w:val="004B419F"/>
    <w:rsid w:val="004B4714"/>
    <w:rsid w:val="004B4B16"/>
    <w:rsid w:val="004C01F3"/>
    <w:rsid w:val="004C0669"/>
    <w:rsid w:val="004C2705"/>
    <w:rsid w:val="004C488E"/>
    <w:rsid w:val="004C4EB5"/>
    <w:rsid w:val="004C5834"/>
    <w:rsid w:val="004C5CE5"/>
    <w:rsid w:val="004C60BD"/>
    <w:rsid w:val="004C7FF1"/>
    <w:rsid w:val="004D117D"/>
    <w:rsid w:val="004D34D4"/>
    <w:rsid w:val="004D3A6C"/>
    <w:rsid w:val="004D3C38"/>
    <w:rsid w:val="004D71CE"/>
    <w:rsid w:val="004E02E4"/>
    <w:rsid w:val="004E1270"/>
    <w:rsid w:val="004E4682"/>
    <w:rsid w:val="004E518F"/>
    <w:rsid w:val="004E7A71"/>
    <w:rsid w:val="004F10C3"/>
    <w:rsid w:val="004F1341"/>
    <w:rsid w:val="004F225C"/>
    <w:rsid w:val="004F272F"/>
    <w:rsid w:val="004F2B1C"/>
    <w:rsid w:val="004F3C7A"/>
    <w:rsid w:val="004F43A0"/>
    <w:rsid w:val="004F4C1A"/>
    <w:rsid w:val="004F57AF"/>
    <w:rsid w:val="004F5FD3"/>
    <w:rsid w:val="00501620"/>
    <w:rsid w:val="00502194"/>
    <w:rsid w:val="00503979"/>
    <w:rsid w:val="00503A0B"/>
    <w:rsid w:val="00506529"/>
    <w:rsid w:val="00506ABB"/>
    <w:rsid w:val="00507003"/>
    <w:rsid w:val="005072F5"/>
    <w:rsid w:val="005076C4"/>
    <w:rsid w:val="00510613"/>
    <w:rsid w:val="005207EF"/>
    <w:rsid w:val="00521660"/>
    <w:rsid w:val="005216E7"/>
    <w:rsid w:val="005223A7"/>
    <w:rsid w:val="00525149"/>
    <w:rsid w:val="005314A8"/>
    <w:rsid w:val="00532ECF"/>
    <w:rsid w:val="005369B6"/>
    <w:rsid w:val="005375A0"/>
    <w:rsid w:val="005429EF"/>
    <w:rsid w:val="0054403C"/>
    <w:rsid w:val="00544BF5"/>
    <w:rsid w:val="005453CD"/>
    <w:rsid w:val="005456FC"/>
    <w:rsid w:val="00546145"/>
    <w:rsid w:val="005461FC"/>
    <w:rsid w:val="0054627E"/>
    <w:rsid w:val="00546568"/>
    <w:rsid w:val="00550616"/>
    <w:rsid w:val="00550D2E"/>
    <w:rsid w:val="00556153"/>
    <w:rsid w:val="00556820"/>
    <w:rsid w:val="00560559"/>
    <w:rsid w:val="005605AE"/>
    <w:rsid w:val="00560BC4"/>
    <w:rsid w:val="00563497"/>
    <w:rsid w:val="005638E7"/>
    <w:rsid w:val="00565834"/>
    <w:rsid w:val="00565942"/>
    <w:rsid w:val="005665C7"/>
    <w:rsid w:val="00566682"/>
    <w:rsid w:val="00570AB0"/>
    <w:rsid w:val="0057370F"/>
    <w:rsid w:val="005745C3"/>
    <w:rsid w:val="00576DD3"/>
    <w:rsid w:val="005811A8"/>
    <w:rsid w:val="0058206A"/>
    <w:rsid w:val="00582DBC"/>
    <w:rsid w:val="00583467"/>
    <w:rsid w:val="00586D31"/>
    <w:rsid w:val="005873B9"/>
    <w:rsid w:val="005922A3"/>
    <w:rsid w:val="0059239C"/>
    <w:rsid w:val="00592A00"/>
    <w:rsid w:val="005944B9"/>
    <w:rsid w:val="0059538F"/>
    <w:rsid w:val="00595A77"/>
    <w:rsid w:val="005A03D1"/>
    <w:rsid w:val="005A0E2F"/>
    <w:rsid w:val="005A17D2"/>
    <w:rsid w:val="005A39A4"/>
    <w:rsid w:val="005A4228"/>
    <w:rsid w:val="005A6083"/>
    <w:rsid w:val="005A65A0"/>
    <w:rsid w:val="005B00CA"/>
    <w:rsid w:val="005B33F0"/>
    <w:rsid w:val="005B4556"/>
    <w:rsid w:val="005B5404"/>
    <w:rsid w:val="005B69FF"/>
    <w:rsid w:val="005B7E8B"/>
    <w:rsid w:val="005C060E"/>
    <w:rsid w:val="005C10BA"/>
    <w:rsid w:val="005C2036"/>
    <w:rsid w:val="005C2E61"/>
    <w:rsid w:val="005C310A"/>
    <w:rsid w:val="005C3FBC"/>
    <w:rsid w:val="005C4639"/>
    <w:rsid w:val="005C4C41"/>
    <w:rsid w:val="005C5F06"/>
    <w:rsid w:val="005C6BF3"/>
    <w:rsid w:val="005C70E2"/>
    <w:rsid w:val="005C776B"/>
    <w:rsid w:val="005D153A"/>
    <w:rsid w:val="005D15F7"/>
    <w:rsid w:val="005D1E1D"/>
    <w:rsid w:val="005D521F"/>
    <w:rsid w:val="005D5536"/>
    <w:rsid w:val="005D5B8D"/>
    <w:rsid w:val="005D65A6"/>
    <w:rsid w:val="005D72C1"/>
    <w:rsid w:val="005D75ED"/>
    <w:rsid w:val="005E0AFD"/>
    <w:rsid w:val="005E0BFA"/>
    <w:rsid w:val="005E125B"/>
    <w:rsid w:val="005E14E9"/>
    <w:rsid w:val="005E1EAA"/>
    <w:rsid w:val="005E29A1"/>
    <w:rsid w:val="005E5022"/>
    <w:rsid w:val="005E5B72"/>
    <w:rsid w:val="005F008B"/>
    <w:rsid w:val="005F01F1"/>
    <w:rsid w:val="005F0EE5"/>
    <w:rsid w:val="005F1DC9"/>
    <w:rsid w:val="005F1FF0"/>
    <w:rsid w:val="005F3BFA"/>
    <w:rsid w:val="005F3FCC"/>
    <w:rsid w:val="005F7533"/>
    <w:rsid w:val="005F7D1A"/>
    <w:rsid w:val="0060020E"/>
    <w:rsid w:val="00601A1A"/>
    <w:rsid w:val="00602124"/>
    <w:rsid w:val="006057D8"/>
    <w:rsid w:val="006127C9"/>
    <w:rsid w:val="00612DDB"/>
    <w:rsid w:val="006131CA"/>
    <w:rsid w:val="0061385E"/>
    <w:rsid w:val="00613F43"/>
    <w:rsid w:val="00614F19"/>
    <w:rsid w:val="006167A3"/>
    <w:rsid w:val="006171ED"/>
    <w:rsid w:val="006210AD"/>
    <w:rsid w:val="00623C0A"/>
    <w:rsid w:val="006247E7"/>
    <w:rsid w:val="00625E9F"/>
    <w:rsid w:val="00626FE2"/>
    <w:rsid w:val="0063196D"/>
    <w:rsid w:val="00631FC3"/>
    <w:rsid w:val="006326DC"/>
    <w:rsid w:val="00633674"/>
    <w:rsid w:val="00633D7E"/>
    <w:rsid w:val="0063431D"/>
    <w:rsid w:val="00634853"/>
    <w:rsid w:val="00634BDD"/>
    <w:rsid w:val="00636244"/>
    <w:rsid w:val="006376D8"/>
    <w:rsid w:val="00642112"/>
    <w:rsid w:val="006424B5"/>
    <w:rsid w:val="00643C14"/>
    <w:rsid w:val="0064714F"/>
    <w:rsid w:val="00650372"/>
    <w:rsid w:val="00650A15"/>
    <w:rsid w:val="00650DC1"/>
    <w:rsid w:val="00651104"/>
    <w:rsid w:val="006522AA"/>
    <w:rsid w:val="00655385"/>
    <w:rsid w:val="00655DC7"/>
    <w:rsid w:val="00656156"/>
    <w:rsid w:val="006600EE"/>
    <w:rsid w:val="0066200D"/>
    <w:rsid w:val="00662522"/>
    <w:rsid w:val="00662586"/>
    <w:rsid w:val="00663841"/>
    <w:rsid w:val="00663880"/>
    <w:rsid w:val="00663E3A"/>
    <w:rsid w:val="00664BCD"/>
    <w:rsid w:val="006650B2"/>
    <w:rsid w:val="006726D1"/>
    <w:rsid w:val="00672F07"/>
    <w:rsid w:val="006740DC"/>
    <w:rsid w:val="00675396"/>
    <w:rsid w:val="00675567"/>
    <w:rsid w:val="00675C90"/>
    <w:rsid w:val="00675E69"/>
    <w:rsid w:val="00675F70"/>
    <w:rsid w:val="00680535"/>
    <w:rsid w:val="0068119E"/>
    <w:rsid w:val="0068129C"/>
    <w:rsid w:val="00681FAC"/>
    <w:rsid w:val="00683CBF"/>
    <w:rsid w:val="006860B6"/>
    <w:rsid w:val="006905D7"/>
    <w:rsid w:val="006912F5"/>
    <w:rsid w:val="00691C06"/>
    <w:rsid w:val="006930C0"/>
    <w:rsid w:val="006935EF"/>
    <w:rsid w:val="006936E4"/>
    <w:rsid w:val="00695212"/>
    <w:rsid w:val="0069562B"/>
    <w:rsid w:val="00695773"/>
    <w:rsid w:val="00695A25"/>
    <w:rsid w:val="006963D6"/>
    <w:rsid w:val="006971A0"/>
    <w:rsid w:val="006A0129"/>
    <w:rsid w:val="006A4D95"/>
    <w:rsid w:val="006B12CC"/>
    <w:rsid w:val="006B2F26"/>
    <w:rsid w:val="006B422B"/>
    <w:rsid w:val="006B5402"/>
    <w:rsid w:val="006B60FC"/>
    <w:rsid w:val="006B739B"/>
    <w:rsid w:val="006C0DED"/>
    <w:rsid w:val="006C17AF"/>
    <w:rsid w:val="006C2AE6"/>
    <w:rsid w:val="006C3A49"/>
    <w:rsid w:val="006C5CAE"/>
    <w:rsid w:val="006C7761"/>
    <w:rsid w:val="006D061F"/>
    <w:rsid w:val="006D08B3"/>
    <w:rsid w:val="006D0BE7"/>
    <w:rsid w:val="006D177F"/>
    <w:rsid w:val="006D24EF"/>
    <w:rsid w:val="006D3251"/>
    <w:rsid w:val="006D5054"/>
    <w:rsid w:val="006D5086"/>
    <w:rsid w:val="006D5F10"/>
    <w:rsid w:val="006D6250"/>
    <w:rsid w:val="006D660E"/>
    <w:rsid w:val="006D6618"/>
    <w:rsid w:val="006D6D07"/>
    <w:rsid w:val="006E0175"/>
    <w:rsid w:val="006E15DE"/>
    <w:rsid w:val="006E3394"/>
    <w:rsid w:val="006E52A3"/>
    <w:rsid w:val="006E628A"/>
    <w:rsid w:val="006E68AE"/>
    <w:rsid w:val="006E6D68"/>
    <w:rsid w:val="006F1081"/>
    <w:rsid w:val="006F3BAF"/>
    <w:rsid w:val="006F5169"/>
    <w:rsid w:val="006F6D23"/>
    <w:rsid w:val="007017A8"/>
    <w:rsid w:val="007031E3"/>
    <w:rsid w:val="00703833"/>
    <w:rsid w:val="007041EA"/>
    <w:rsid w:val="007047CB"/>
    <w:rsid w:val="007050DF"/>
    <w:rsid w:val="00705F0A"/>
    <w:rsid w:val="007079D0"/>
    <w:rsid w:val="00711205"/>
    <w:rsid w:val="00712C23"/>
    <w:rsid w:val="00716524"/>
    <w:rsid w:val="00717B1D"/>
    <w:rsid w:val="00720DEA"/>
    <w:rsid w:val="00721177"/>
    <w:rsid w:val="00721CA2"/>
    <w:rsid w:val="00721ECB"/>
    <w:rsid w:val="00724BF1"/>
    <w:rsid w:val="00724EC0"/>
    <w:rsid w:val="0072524E"/>
    <w:rsid w:val="00725443"/>
    <w:rsid w:val="00726133"/>
    <w:rsid w:val="007261E9"/>
    <w:rsid w:val="00726417"/>
    <w:rsid w:val="00732AEB"/>
    <w:rsid w:val="0073339C"/>
    <w:rsid w:val="00734CFA"/>
    <w:rsid w:val="00735764"/>
    <w:rsid w:val="00740FCD"/>
    <w:rsid w:val="0074191F"/>
    <w:rsid w:val="007432A9"/>
    <w:rsid w:val="007457D6"/>
    <w:rsid w:val="00746788"/>
    <w:rsid w:val="007505DC"/>
    <w:rsid w:val="00754B70"/>
    <w:rsid w:val="0075501F"/>
    <w:rsid w:val="0075690B"/>
    <w:rsid w:val="00756AA1"/>
    <w:rsid w:val="007571CA"/>
    <w:rsid w:val="007615DB"/>
    <w:rsid w:val="00761AF1"/>
    <w:rsid w:val="00762C9A"/>
    <w:rsid w:val="007634E7"/>
    <w:rsid w:val="007645EE"/>
    <w:rsid w:val="0076537C"/>
    <w:rsid w:val="0076645D"/>
    <w:rsid w:val="00766FCB"/>
    <w:rsid w:val="007702BB"/>
    <w:rsid w:val="00771EA3"/>
    <w:rsid w:val="007737BF"/>
    <w:rsid w:val="0077424B"/>
    <w:rsid w:val="00775009"/>
    <w:rsid w:val="007806BF"/>
    <w:rsid w:val="00781C62"/>
    <w:rsid w:val="007821F2"/>
    <w:rsid w:val="0078303E"/>
    <w:rsid w:val="007830FD"/>
    <w:rsid w:val="00783FBE"/>
    <w:rsid w:val="00791AA0"/>
    <w:rsid w:val="0079305F"/>
    <w:rsid w:val="00793C37"/>
    <w:rsid w:val="0079432B"/>
    <w:rsid w:val="007955A5"/>
    <w:rsid w:val="00795CB8"/>
    <w:rsid w:val="00795DC2"/>
    <w:rsid w:val="00795FA5"/>
    <w:rsid w:val="007A00B4"/>
    <w:rsid w:val="007A1CB8"/>
    <w:rsid w:val="007A39EC"/>
    <w:rsid w:val="007A3A13"/>
    <w:rsid w:val="007A3F1C"/>
    <w:rsid w:val="007A42BF"/>
    <w:rsid w:val="007A4F99"/>
    <w:rsid w:val="007A59D3"/>
    <w:rsid w:val="007A7D52"/>
    <w:rsid w:val="007B2CCF"/>
    <w:rsid w:val="007B3234"/>
    <w:rsid w:val="007B3879"/>
    <w:rsid w:val="007B39BD"/>
    <w:rsid w:val="007B496C"/>
    <w:rsid w:val="007B4F92"/>
    <w:rsid w:val="007B693C"/>
    <w:rsid w:val="007C2BD5"/>
    <w:rsid w:val="007C3A45"/>
    <w:rsid w:val="007C6102"/>
    <w:rsid w:val="007C6769"/>
    <w:rsid w:val="007C7E31"/>
    <w:rsid w:val="007D07A6"/>
    <w:rsid w:val="007D435B"/>
    <w:rsid w:val="007D4D81"/>
    <w:rsid w:val="007D4F5A"/>
    <w:rsid w:val="007E0221"/>
    <w:rsid w:val="007E258D"/>
    <w:rsid w:val="007E2A3C"/>
    <w:rsid w:val="007E4E98"/>
    <w:rsid w:val="007E5E48"/>
    <w:rsid w:val="007F1568"/>
    <w:rsid w:val="007F15CF"/>
    <w:rsid w:val="007F15EB"/>
    <w:rsid w:val="007F1889"/>
    <w:rsid w:val="007F2A41"/>
    <w:rsid w:val="007F6103"/>
    <w:rsid w:val="007F7729"/>
    <w:rsid w:val="007F7B2F"/>
    <w:rsid w:val="007F7F44"/>
    <w:rsid w:val="00800136"/>
    <w:rsid w:val="00802E0C"/>
    <w:rsid w:val="008032CD"/>
    <w:rsid w:val="008037BA"/>
    <w:rsid w:val="00807C58"/>
    <w:rsid w:val="00810B2A"/>
    <w:rsid w:val="00810E4B"/>
    <w:rsid w:val="00812FDD"/>
    <w:rsid w:val="00814B0E"/>
    <w:rsid w:val="00817D5C"/>
    <w:rsid w:val="0082084F"/>
    <w:rsid w:val="00822F4D"/>
    <w:rsid w:val="00823EDD"/>
    <w:rsid w:val="00824C30"/>
    <w:rsid w:val="00825949"/>
    <w:rsid w:val="00825FC4"/>
    <w:rsid w:val="00826B5F"/>
    <w:rsid w:val="00826EF4"/>
    <w:rsid w:val="008275B5"/>
    <w:rsid w:val="00830206"/>
    <w:rsid w:val="008343BB"/>
    <w:rsid w:val="008348AE"/>
    <w:rsid w:val="00835491"/>
    <w:rsid w:val="00835997"/>
    <w:rsid w:val="00836BBD"/>
    <w:rsid w:val="00837534"/>
    <w:rsid w:val="008375E9"/>
    <w:rsid w:val="00841C23"/>
    <w:rsid w:val="0084321A"/>
    <w:rsid w:val="0084476C"/>
    <w:rsid w:val="00844E6E"/>
    <w:rsid w:val="00850A07"/>
    <w:rsid w:val="00851E93"/>
    <w:rsid w:val="0085317E"/>
    <w:rsid w:val="00854A8A"/>
    <w:rsid w:val="00856AC2"/>
    <w:rsid w:val="00857D95"/>
    <w:rsid w:val="00862C69"/>
    <w:rsid w:val="008640F7"/>
    <w:rsid w:val="00866EC0"/>
    <w:rsid w:val="00871637"/>
    <w:rsid w:val="008742F9"/>
    <w:rsid w:val="00874807"/>
    <w:rsid w:val="00874E85"/>
    <w:rsid w:val="00880524"/>
    <w:rsid w:val="00881401"/>
    <w:rsid w:val="00883697"/>
    <w:rsid w:val="0088531C"/>
    <w:rsid w:val="00885E8E"/>
    <w:rsid w:val="00886A52"/>
    <w:rsid w:val="008905F5"/>
    <w:rsid w:val="00890A52"/>
    <w:rsid w:val="00890DA0"/>
    <w:rsid w:val="008925EB"/>
    <w:rsid w:val="0089267E"/>
    <w:rsid w:val="00893F22"/>
    <w:rsid w:val="00896AC7"/>
    <w:rsid w:val="00897062"/>
    <w:rsid w:val="00897BE3"/>
    <w:rsid w:val="008A3F4B"/>
    <w:rsid w:val="008A43B1"/>
    <w:rsid w:val="008A4FAE"/>
    <w:rsid w:val="008A5084"/>
    <w:rsid w:val="008A5F80"/>
    <w:rsid w:val="008B072B"/>
    <w:rsid w:val="008B0A99"/>
    <w:rsid w:val="008B0FAF"/>
    <w:rsid w:val="008B1488"/>
    <w:rsid w:val="008B1BFD"/>
    <w:rsid w:val="008B1E0E"/>
    <w:rsid w:val="008B3BB8"/>
    <w:rsid w:val="008B453D"/>
    <w:rsid w:val="008B47C4"/>
    <w:rsid w:val="008B6A76"/>
    <w:rsid w:val="008B7C31"/>
    <w:rsid w:val="008C1DA3"/>
    <w:rsid w:val="008C3CDF"/>
    <w:rsid w:val="008C4533"/>
    <w:rsid w:val="008C4A6F"/>
    <w:rsid w:val="008C6D40"/>
    <w:rsid w:val="008C7344"/>
    <w:rsid w:val="008C7D4C"/>
    <w:rsid w:val="008D2F06"/>
    <w:rsid w:val="008D7215"/>
    <w:rsid w:val="008D7EA7"/>
    <w:rsid w:val="008E013C"/>
    <w:rsid w:val="008E1879"/>
    <w:rsid w:val="008E2224"/>
    <w:rsid w:val="008E3913"/>
    <w:rsid w:val="008E440B"/>
    <w:rsid w:val="008E47B8"/>
    <w:rsid w:val="008E500F"/>
    <w:rsid w:val="008E6634"/>
    <w:rsid w:val="008E6A1A"/>
    <w:rsid w:val="008E70DA"/>
    <w:rsid w:val="008F011E"/>
    <w:rsid w:val="008F02C2"/>
    <w:rsid w:val="008F0803"/>
    <w:rsid w:val="008F1129"/>
    <w:rsid w:val="008F20EF"/>
    <w:rsid w:val="008F37F4"/>
    <w:rsid w:val="008F3883"/>
    <w:rsid w:val="008F5AB1"/>
    <w:rsid w:val="008F6958"/>
    <w:rsid w:val="008F6BFC"/>
    <w:rsid w:val="008F7D90"/>
    <w:rsid w:val="00904A2D"/>
    <w:rsid w:val="00907422"/>
    <w:rsid w:val="00907E78"/>
    <w:rsid w:val="00907F30"/>
    <w:rsid w:val="00910271"/>
    <w:rsid w:val="00910D1C"/>
    <w:rsid w:val="00911229"/>
    <w:rsid w:val="009129D4"/>
    <w:rsid w:val="00915332"/>
    <w:rsid w:val="009155EF"/>
    <w:rsid w:val="00922192"/>
    <w:rsid w:val="00930358"/>
    <w:rsid w:val="00930723"/>
    <w:rsid w:val="00931038"/>
    <w:rsid w:val="00931044"/>
    <w:rsid w:val="00935767"/>
    <w:rsid w:val="00935A64"/>
    <w:rsid w:val="00941311"/>
    <w:rsid w:val="009423AD"/>
    <w:rsid w:val="00942622"/>
    <w:rsid w:val="00947C2C"/>
    <w:rsid w:val="00950CD2"/>
    <w:rsid w:val="00951A3C"/>
    <w:rsid w:val="0095228D"/>
    <w:rsid w:val="00952829"/>
    <w:rsid w:val="009562F4"/>
    <w:rsid w:val="00960291"/>
    <w:rsid w:val="009606E5"/>
    <w:rsid w:val="00960AD7"/>
    <w:rsid w:val="00962B2C"/>
    <w:rsid w:val="00962E53"/>
    <w:rsid w:val="00963ACD"/>
    <w:rsid w:val="00965039"/>
    <w:rsid w:val="00972318"/>
    <w:rsid w:val="009767F8"/>
    <w:rsid w:val="00976B64"/>
    <w:rsid w:val="00977633"/>
    <w:rsid w:val="009801F2"/>
    <w:rsid w:val="00982251"/>
    <w:rsid w:val="00982326"/>
    <w:rsid w:val="0098324C"/>
    <w:rsid w:val="00983266"/>
    <w:rsid w:val="009840B6"/>
    <w:rsid w:val="00984934"/>
    <w:rsid w:val="009859B4"/>
    <w:rsid w:val="00990320"/>
    <w:rsid w:val="00992F95"/>
    <w:rsid w:val="00993448"/>
    <w:rsid w:val="00994647"/>
    <w:rsid w:val="00994B67"/>
    <w:rsid w:val="00995C6D"/>
    <w:rsid w:val="00995F2D"/>
    <w:rsid w:val="009965CC"/>
    <w:rsid w:val="009971B5"/>
    <w:rsid w:val="009A199C"/>
    <w:rsid w:val="009A305E"/>
    <w:rsid w:val="009A4C2D"/>
    <w:rsid w:val="009A502F"/>
    <w:rsid w:val="009A5392"/>
    <w:rsid w:val="009A5A5C"/>
    <w:rsid w:val="009A7770"/>
    <w:rsid w:val="009B0D0F"/>
    <w:rsid w:val="009B149A"/>
    <w:rsid w:val="009B244A"/>
    <w:rsid w:val="009B391C"/>
    <w:rsid w:val="009B3A0D"/>
    <w:rsid w:val="009B55D2"/>
    <w:rsid w:val="009B5A2D"/>
    <w:rsid w:val="009B5B55"/>
    <w:rsid w:val="009B7A58"/>
    <w:rsid w:val="009B7BC0"/>
    <w:rsid w:val="009C0B8F"/>
    <w:rsid w:val="009C186B"/>
    <w:rsid w:val="009C2E1F"/>
    <w:rsid w:val="009C3020"/>
    <w:rsid w:val="009C4840"/>
    <w:rsid w:val="009C659D"/>
    <w:rsid w:val="009D1FCB"/>
    <w:rsid w:val="009D2E15"/>
    <w:rsid w:val="009D360C"/>
    <w:rsid w:val="009D391E"/>
    <w:rsid w:val="009D397D"/>
    <w:rsid w:val="009D44E2"/>
    <w:rsid w:val="009D4D8D"/>
    <w:rsid w:val="009D52FC"/>
    <w:rsid w:val="009D5EA8"/>
    <w:rsid w:val="009D7C54"/>
    <w:rsid w:val="009E1B6C"/>
    <w:rsid w:val="009E1E5A"/>
    <w:rsid w:val="009E2146"/>
    <w:rsid w:val="009E251E"/>
    <w:rsid w:val="009E2E9A"/>
    <w:rsid w:val="009E2EB5"/>
    <w:rsid w:val="009E300B"/>
    <w:rsid w:val="009E374E"/>
    <w:rsid w:val="009E42CB"/>
    <w:rsid w:val="009E4D67"/>
    <w:rsid w:val="009E4E4A"/>
    <w:rsid w:val="009E56D1"/>
    <w:rsid w:val="009E57B2"/>
    <w:rsid w:val="009E6555"/>
    <w:rsid w:val="009F0076"/>
    <w:rsid w:val="009F021E"/>
    <w:rsid w:val="009F38FF"/>
    <w:rsid w:val="009F3AE3"/>
    <w:rsid w:val="009F7439"/>
    <w:rsid w:val="00A0088E"/>
    <w:rsid w:val="00A02C14"/>
    <w:rsid w:val="00A04538"/>
    <w:rsid w:val="00A05F2F"/>
    <w:rsid w:val="00A118C8"/>
    <w:rsid w:val="00A122FE"/>
    <w:rsid w:val="00A12E72"/>
    <w:rsid w:val="00A15240"/>
    <w:rsid w:val="00A159E5"/>
    <w:rsid w:val="00A204ED"/>
    <w:rsid w:val="00A22C97"/>
    <w:rsid w:val="00A23A43"/>
    <w:rsid w:val="00A23D82"/>
    <w:rsid w:val="00A24D03"/>
    <w:rsid w:val="00A271AF"/>
    <w:rsid w:val="00A362AE"/>
    <w:rsid w:val="00A3707A"/>
    <w:rsid w:val="00A37AF8"/>
    <w:rsid w:val="00A41F34"/>
    <w:rsid w:val="00A431BB"/>
    <w:rsid w:val="00A43685"/>
    <w:rsid w:val="00A44F2F"/>
    <w:rsid w:val="00A4610A"/>
    <w:rsid w:val="00A5044D"/>
    <w:rsid w:val="00A52BF5"/>
    <w:rsid w:val="00A54686"/>
    <w:rsid w:val="00A54D81"/>
    <w:rsid w:val="00A550D1"/>
    <w:rsid w:val="00A5658E"/>
    <w:rsid w:val="00A56B36"/>
    <w:rsid w:val="00A56FBE"/>
    <w:rsid w:val="00A60F12"/>
    <w:rsid w:val="00A615E3"/>
    <w:rsid w:val="00A61F95"/>
    <w:rsid w:val="00A6216F"/>
    <w:rsid w:val="00A62A02"/>
    <w:rsid w:val="00A62CE6"/>
    <w:rsid w:val="00A635FF"/>
    <w:rsid w:val="00A6365B"/>
    <w:rsid w:val="00A63EE3"/>
    <w:rsid w:val="00A63F2F"/>
    <w:rsid w:val="00A64091"/>
    <w:rsid w:val="00A642E1"/>
    <w:rsid w:val="00A65670"/>
    <w:rsid w:val="00A65FB1"/>
    <w:rsid w:val="00A65FE7"/>
    <w:rsid w:val="00A67293"/>
    <w:rsid w:val="00A701FD"/>
    <w:rsid w:val="00A70A99"/>
    <w:rsid w:val="00A713FF"/>
    <w:rsid w:val="00A71666"/>
    <w:rsid w:val="00A7199E"/>
    <w:rsid w:val="00A72D91"/>
    <w:rsid w:val="00A730E7"/>
    <w:rsid w:val="00A73402"/>
    <w:rsid w:val="00A752D8"/>
    <w:rsid w:val="00A831A8"/>
    <w:rsid w:val="00A85237"/>
    <w:rsid w:val="00A85C3A"/>
    <w:rsid w:val="00A8790C"/>
    <w:rsid w:val="00A90C37"/>
    <w:rsid w:val="00A92835"/>
    <w:rsid w:val="00A94DA2"/>
    <w:rsid w:val="00A95A50"/>
    <w:rsid w:val="00AA2238"/>
    <w:rsid w:val="00AA2F43"/>
    <w:rsid w:val="00AA40FA"/>
    <w:rsid w:val="00AA4EC8"/>
    <w:rsid w:val="00AA7991"/>
    <w:rsid w:val="00AB016F"/>
    <w:rsid w:val="00AB083B"/>
    <w:rsid w:val="00AB10D3"/>
    <w:rsid w:val="00AB2172"/>
    <w:rsid w:val="00AB317E"/>
    <w:rsid w:val="00AC2F54"/>
    <w:rsid w:val="00AC373D"/>
    <w:rsid w:val="00AC43F0"/>
    <w:rsid w:val="00AC5529"/>
    <w:rsid w:val="00AC615D"/>
    <w:rsid w:val="00AC652C"/>
    <w:rsid w:val="00AD1987"/>
    <w:rsid w:val="00AD3E97"/>
    <w:rsid w:val="00AD43DB"/>
    <w:rsid w:val="00AD5D3B"/>
    <w:rsid w:val="00AD5EEA"/>
    <w:rsid w:val="00AD7EE4"/>
    <w:rsid w:val="00AE07C6"/>
    <w:rsid w:val="00AE1754"/>
    <w:rsid w:val="00AE1C28"/>
    <w:rsid w:val="00AE23C9"/>
    <w:rsid w:val="00AE28B8"/>
    <w:rsid w:val="00AE4A98"/>
    <w:rsid w:val="00AE5E4E"/>
    <w:rsid w:val="00AE66C9"/>
    <w:rsid w:val="00AE6D17"/>
    <w:rsid w:val="00AE6EB6"/>
    <w:rsid w:val="00AF33A0"/>
    <w:rsid w:val="00AF4D65"/>
    <w:rsid w:val="00B005AA"/>
    <w:rsid w:val="00B00CB7"/>
    <w:rsid w:val="00B00D00"/>
    <w:rsid w:val="00B01051"/>
    <w:rsid w:val="00B0212F"/>
    <w:rsid w:val="00B02DE2"/>
    <w:rsid w:val="00B032D3"/>
    <w:rsid w:val="00B03543"/>
    <w:rsid w:val="00B04C8B"/>
    <w:rsid w:val="00B055F9"/>
    <w:rsid w:val="00B05CE1"/>
    <w:rsid w:val="00B07546"/>
    <w:rsid w:val="00B13BAD"/>
    <w:rsid w:val="00B14B1D"/>
    <w:rsid w:val="00B1580B"/>
    <w:rsid w:val="00B15934"/>
    <w:rsid w:val="00B16100"/>
    <w:rsid w:val="00B16383"/>
    <w:rsid w:val="00B163B6"/>
    <w:rsid w:val="00B172A7"/>
    <w:rsid w:val="00B17C5E"/>
    <w:rsid w:val="00B20B19"/>
    <w:rsid w:val="00B20D20"/>
    <w:rsid w:val="00B2149D"/>
    <w:rsid w:val="00B21A0C"/>
    <w:rsid w:val="00B21B22"/>
    <w:rsid w:val="00B21BBC"/>
    <w:rsid w:val="00B221AF"/>
    <w:rsid w:val="00B238FB"/>
    <w:rsid w:val="00B23B72"/>
    <w:rsid w:val="00B240FF"/>
    <w:rsid w:val="00B265A4"/>
    <w:rsid w:val="00B272CB"/>
    <w:rsid w:val="00B2755C"/>
    <w:rsid w:val="00B30FCA"/>
    <w:rsid w:val="00B31292"/>
    <w:rsid w:val="00B32BCF"/>
    <w:rsid w:val="00B341D4"/>
    <w:rsid w:val="00B34249"/>
    <w:rsid w:val="00B3656B"/>
    <w:rsid w:val="00B37719"/>
    <w:rsid w:val="00B40504"/>
    <w:rsid w:val="00B43329"/>
    <w:rsid w:val="00B43EF7"/>
    <w:rsid w:val="00B474EC"/>
    <w:rsid w:val="00B47C3E"/>
    <w:rsid w:val="00B502E3"/>
    <w:rsid w:val="00B50EDF"/>
    <w:rsid w:val="00B526BC"/>
    <w:rsid w:val="00B53623"/>
    <w:rsid w:val="00B54248"/>
    <w:rsid w:val="00B5596A"/>
    <w:rsid w:val="00B56C32"/>
    <w:rsid w:val="00B6255D"/>
    <w:rsid w:val="00B64F0D"/>
    <w:rsid w:val="00B65B19"/>
    <w:rsid w:val="00B670E2"/>
    <w:rsid w:val="00B67BC7"/>
    <w:rsid w:val="00B67F2F"/>
    <w:rsid w:val="00B70617"/>
    <w:rsid w:val="00B70921"/>
    <w:rsid w:val="00B70FA5"/>
    <w:rsid w:val="00B72C06"/>
    <w:rsid w:val="00B7325B"/>
    <w:rsid w:val="00B76DEE"/>
    <w:rsid w:val="00B77764"/>
    <w:rsid w:val="00B8024E"/>
    <w:rsid w:val="00B806F1"/>
    <w:rsid w:val="00B82576"/>
    <w:rsid w:val="00B828A7"/>
    <w:rsid w:val="00B829DF"/>
    <w:rsid w:val="00B84558"/>
    <w:rsid w:val="00B855CB"/>
    <w:rsid w:val="00B905CB"/>
    <w:rsid w:val="00B92ABB"/>
    <w:rsid w:val="00B92F20"/>
    <w:rsid w:val="00B93999"/>
    <w:rsid w:val="00B93BAA"/>
    <w:rsid w:val="00B94A2C"/>
    <w:rsid w:val="00B95714"/>
    <w:rsid w:val="00B95F14"/>
    <w:rsid w:val="00B96C03"/>
    <w:rsid w:val="00BA3C75"/>
    <w:rsid w:val="00BA3F88"/>
    <w:rsid w:val="00BA4164"/>
    <w:rsid w:val="00BA5834"/>
    <w:rsid w:val="00BB0CF0"/>
    <w:rsid w:val="00BB2837"/>
    <w:rsid w:val="00BB4B9F"/>
    <w:rsid w:val="00BC1DB5"/>
    <w:rsid w:val="00BC2592"/>
    <w:rsid w:val="00BC304D"/>
    <w:rsid w:val="00BC427B"/>
    <w:rsid w:val="00BC50B5"/>
    <w:rsid w:val="00BC6C2D"/>
    <w:rsid w:val="00BC7346"/>
    <w:rsid w:val="00BC7AC8"/>
    <w:rsid w:val="00BC7BF5"/>
    <w:rsid w:val="00BC7CD2"/>
    <w:rsid w:val="00BD1D84"/>
    <w:rsid w:val="00BD1E07"/>
    <w:rsid w:val="00BD1F6A"/>
    <w:rsid w:val="00BD302D"/>
    <w:rsid w:val="00BD35C5"/>
    <w:rsid w:val="00BD7ACA"/>
    <w:rsid w:val="00BE142B"/>
    <w:rsid w:val="00BE27BF"/>
    <w:rsid w:val="00BE6936"/>
    <w:rsid w:val="00BE6B45"/>
    <w:rsid w:val="00BF15D5"/>
    <w:rsid w:val="00BF1732"/>
    <w:rsid w:val="00BF2899"/>
    <w:rsid w:val="00BF328C"/>
    <w:rsid w:val="00BF4416"/>
    <w:rsid w:val="00BF4DB8"/>
    <w:rsid w:val="00BF5429"/>
    <w:rsid w:val="00BF5AD3"/>
    <w:rsid w:val="00C01612"/>
    <w:rsid w:val="00C02766"/>
    <w:rsid w:val="00C05A8B"/>
    <w:rsid w:val="00C06790"/>
    <w:rsid w:val="00C06AF3"/>
    <w:rsid w:val="00C07013"/>
    <w:rsid w:val="00C134DE"/>
    <w:rsid w:val="00C13545"/>
    <w:rsid w:val="00C149BC"/>
    <w:rsid w:val="00C14CE9"/>
    <w:rsid w:val="00C2035C"/>
    <w:rsid w:val="00C204C3"/>
    <w:rsid w:val="00C20C5C"/>
    <w:rsid w:val="00C23F6E"/>
    <w:rsid w:val="00C24F68"/>
    <w:rsid w:val="00C25A4D"/>
    <w:rsid w:val="00C263D0"/>
    <w:rsid w:val="00C26816"/>
    <w:rsid w:val="00C31386"/>
    <w:rsid w:val="00C324F4"/>
    <w:rsid w:val="00C326E8"/>
    <w:rsid w:val="00C32E3E"/>
    <w:rsid w:val="00C345C3"/>
    <w:rsid w:val="00C35058"/>
    <w:rsid w:val="00C35B51"/>
    <w:rsid w:val="00C37A76"/>
    <w:rsid w:val="00C37D52"/>
    <w:rsid w:val="00C41D91"/>
    <w:rsid w:val="00C438BA"/>
    <w:rsid w:val="00C45042"/>
    <w:rsid w:val="00C4667D"/>
    <w:rsid w:val="00C46EC0"/>
    <w:rsid w:val="00C520C4"/>
    <w:rsid w:val="00C55831"/>
    <w:rsid w:val="00C55D86"/>
    <w:rsid w:val="00C55F22"/>
    <w:rsid w:val="00C56F7F"/>
    <w:rsid w:val="00C605E1"/>
    <w:rsid w:val="00C61E3D"/>
    <w:rsid w:val="00C624F4"/>
    <w:rsid w:val="00C62B6D"/>
    <w:rsid w:val="00C632E8"/>
    <w:rsid w:val="00C63653"/>
    <w:rsid w:val="00C652DD"/>
    <w:rsid w:val="00C66A5A"/>
    <w:rsid w:val="00C66D82"/>
    <w:rsid w:val="00C7364D"/>
    <w:rsid w:val="00C73A2B"/>
    <w:rsid w:val="00C73C9E"/>
    <w:rsid w:val="00C75698"/>
    <w:rsid w:val="00C766DF"/>
    <w:rsid w:val="00C76A33"/>
    <w:rsid w:val="00C773F8"/>
    <w:rsid w:val="00C8229A"/>
    <w:rsid w:val="00C8343C"/>
    <w:rsid w:val="00C83DA0"/>
    <w:rsid w:val="00C84F25"/>
    <w:rsid w:val="00C86CE7"/>
    <w:rsid w:val="00C91133"/>
    <w:rsid w:val="00C9164D"/>
    <w:rsid w:val="00C93CD6"/>
    <w:rsid w:val="00C9419D"/>
    <w:rsid w:val="00C9762A"/>
    <w:rsid w:val="00CA12CD"/>
    <w:rsid w:val="00CA1754"/>
    <w:rsid w:val="00CA1D7B"/>
    <w:rsid w:val="00CA460F"/>
    <w:rsid w:val="00CA4E40"/>
    <w:rsid w:val="00CA4F41"/>
    <w:rsid w:val="00CA6333"/>
    <w:rsid w:val="00CA714E"/>
    <w:rsid w:val="00CB1764"/>
    <w:rsid w:val="00CB23E3"/>
    <w:rsid w:val="00CB362A"/>
    <w:rsid w:val="00CB37C9"/>
    <w:rsid w:val="00CB4832"/>
    <w:rsid w:val="00CB4DD9"/>
    <w:rsid w:val="00CB6386"/>
    <w:rsid w:val="00CB6C95"/>
    <w:rsid w:val="00CC09E5"/>
    <w:rsid w:val="00CC0F11"/>
    <w:rsid w:val="00CC0F1C"/>
    <w:rsid w:val="00CC1EA7"/>
    <w:rsid w:val="00CC24C6"/>
    <w:rsid w:val="00CC28E8"/>
    <w:rsid w:val="00CC2B1B"/>
    <w:rsid w:val="00CC3D0B"/>
    <w:rsid w:val="00CC4DA8"/>
    <w:rsid w:val="00CD1A19"/>
    <w:rsid w:val="00CD1E44"/>
    <w:rsid w:val="00CD22B7"/>
    <w:rsid w:val="00CD3874"/>
    <w:rsid w:val="00CD419E"/>
    <w:rsid w:val="00CD49FD"/>
    <w:rsid w:val="00CD5CA3"/>
    <w:rsid w:val="00CE03AA"/>
    <w:rsid w:val="00CE3164"/>
    <w:rsid w:val="00CE428A"/>
    <w:rsid w:val="00CE7849"/>
    <w:rsid w:val="00CF1FE9"/>
    <w:rsid w:val="00CF2AD8"/>
    <w:rsid w:val="00CF3523"/>
    <w:rsid w:val="00CF4E29"/>
    <w:rsid w:val="00CF5B07"/>
    <w:rsid w:val="00CF75E5"/>
    <w:rsid w:val="00D02721"/>
    <w:rsid w:val="00D034FB"/>
    <w:rsid w:val="00D03C8A"/>
    <w:rsid w:val="00D04A4A"/>
    <w:rsid w:val="00D04AAB"/>
    <w:rsid w:val="00D055FF"/>
    <w:rsid w:val="00D06C18"/>
    <w:rsid w:val="00D101A1"/>
    <w:rsid w:val="00D134B7"/>
    <w:rsid w:val="00D16412"/>
    <w:rsid w:val="00D16651"/>
    <w:rsid w:val="00D17151"/>
    <w:rsid w:val="00D174C3"/>
    <w:rsid w:val="00D17B1C"/>
    <w:rsid w:val="00D17FCA"/>
    <w:rsid w:val="00D20E88"/>
    <w:rsid w:val="00D21C45"/>
    <w:rsid w:val="00D22399"/>
    <w:rsid w:val="00D2447F"/>
    <w:rsid w:val="00D25134"/>
    <w:rsid w:val="00D2561E"/>
    <w:rsid w:val="00D2615A"/>
    <w:rsid w:val="00D27767"/>
    <w:rsid w:val="00D30998"/>
    <w:rsid w:val="00D3119A"/>
    <w:rsid w:val="00D31812"/>
    <w:rsid w:val="00D31A51"/>
    <w:rsid w:val="00D32829"/>
    <w:rsid w:val="00D33791"/>
    <w:rsid w:val="00D348CF"/>
    <w:rsid w:val="00D34AAA"/>
    <w:rsid w:val="00D37E12"/>
    <w:rsid w:val="00D40F5D"/>
    <w:rsid w:val="00D4116E"/>
    <w:rsid w:val="00D42AAA"/>
    <w:rsid w:val="00D42DE5"/>
    <w:rsid w:val="00D43162"/>
    <w:rsid w:val="00D45215"/>
    <w:rsid w:val="00D45EDF"/>
    <w:rsid w:val="00D5058B"/>
    <w:rsid w:val="00D53238"/>
    <w:rsid w:val="00D54D3E"/>
    <w:rsid w:val="00D56BF8"/>
    <w:rsid w:val="00D57FF9"/>
    <w:rsid w:val="00D60711"/>
    <w:rsid w:val="00D61095"/>
    <w:rsid w:val="00D618FA"/>
    <w:rsid w:val="00D62A3D"/>
    <w:rsid w:val="00D656AB"/>
    <w:rsid w:val="00D661ED"/>
    <w:rsid w:val="00D700EA"/>
    <w:rsid w:val="00D724DB"/>
    <w:rsid w:val="00D730F2"/>
    <w:rsid w:val="00D7445A"/>
    <w:rsid w:val="00D74A46"/>
    <w:rsid w:val="00D75AFA"/>
    <w:rsid w:val="00D765F2"/>
    <w:rsid w:val="00D76766"/>
    <w:rsid w:val="00D777CA"/>
    <w:rsid w:val="00D82B17"/>
    <w:rsid w:val="00D83BC8"/>
    <w:rsid w:val="00D851D1"/>
    <w:rsid w:val="00D859CA"/>
    <w:rsid w:val="00D8686C"/>
    <w:rsid w:val="00D86AFC"/>
    <w:rsid w:val="00D86D0E"/>
    <w:rsid w:val="00D90033"/>
    <w:rsid w:val="00D90ED7"/>
    <w:rsid w:val="00D938CE"/>
    <w:rsid w:val="00D940DA"/>
    <w:rsid w:val="00D94226"/>
    <w:rsid w:val="00DA11CB"/>
    <w:rsid w:val="00DA1B22"/>
    <w:rsid w:val="00DA2B6D"/>
    <w:rsid w:val="00DA38E1"/>
    <w:rsid w:val="00DA4A23"/>
    <w:rsid w:val="00DA4B59"/>
    <w:rsid w:val="00DA5403"/>
    <w:rsid w:val="00DA64AE"/>
    <w:rsid w:val="00DB27AE"/>
    <w:rsid w:val="00DB3484"/>
    <w:rsid w:val="00DB663D"/>
    <w:rsid w:val="00DB70AE"/>
    <w:rsid w:val="00DC0D9B"/>
    <w:rsid w:val="00DC2481"/>
    <w:rsid w:val="00DC27AC"/>
    <w:rsid w:val="00DC2DE6"/>
    <w:rsid w:val="00DC3028"/>
    <w:rsid w:val="00DC6E5D"/>
    <w:rsid w:val="00DC7AA4"/>
    <w:rsid w:val="00DD088B"/>
    <w:rsid w:val="00DD0A29"/>
    <w:rsid w:val="00DD1CD7"/>
    <w:rsid w:val="00DD53BB"/>
    <w:rsid w:val="00DD64DE"/>
    <w:rsid w:val="00DD7C6F"/>
    <w:rsid w:val="00DE040E"/>
    <w:rsid w:val="00DE0A27"/>
    <w:rsid w:val="00DE1719"/>
    <w:rsid w:val="00DE22B6"/>
    <w:rsid w:val="00DE380C"/>
    <w:rsid w:val="00DE4A10"/>
    <w:rsid w:val="00DE50C3"/>
    <w:rsid w:val="00DE68DE"/>
    <w:rsid w:val="00DE6F93"/>
    <w:rsid w:val="00DF032F"/>
    <w:rsid w:val="00DF2FDA"/>
    <w:rsid w:val="00DF3727"/>
    <w:rsid w:val="00DF70B1"/>
    <w:rsid w:val="00DF70D7"/>
    <w:rsid w:val="00E02E89"/>
    <w:rsid w:val="00E045BB"/>
    <w:rsid w:val="00E06803"/>
    <w:rsid w:val="00E06B63"/>
    <w:rsid w:val="00E07693"/>
    <w:rsid w:val="00E12560"/>
    <w:rsid w:val="00E15C23"/>
    <w:rsid w:val="00E16BB3"/>
    <w:rsid w:val="00E16CC5"/>
    <w:rsid w:val="00E16CCE"/>
    <w:rsid w:val="00E21296"/>
    <w:rsid w:val="00E21667"/>
    <w:rsid w:val="00E21B91"/>
    <w:rsid w:val="00E23487"/>
    <w:rsid w:val="00E24B80"/>
    <w:rsid w:val="00E2554C"/>
    <w:rsid w:val="00E27FCD"/>
    <w:rsid w:val="00E30DA0"/>
    <w:rsid w:val="00E30F00"/>
    <w:rsid w:val="00E3163B"/>
    <w:rsid w:val="00E33D03"/>
    <w:rsid w:val="00E34C14"/>
    <w:rsid w:val="00E35891"/>
    <w:rsid w:val="00E37566"/>
    <w:rsid w:val="00E37C8F"/>
    <w:rsid w:val="00E40C13"/>
    <w:rsid w:val="00E432C3"/>
    <w:rsid w:val="00E4394A"/>
    <w:rsid w:val="00E441F2"/>
    <w:rsid w:val="00E44830"/>
    <w:rsid w:val="00E44986"/>
    <w:rsid w:val="00E45429"/>
    <w:rsid w:val="00E46604"/>
    <w:rsid w:val="00E4684E"/>
    <w:rsid w:val="00E4788F"/>
    <w:rsid w:val="00E50097"/>
    <w:rsid w:val="00E50414"/>
    <w:rsid w:val="00E509F3"/>
    <w:rsid w:val="00E5101D"/>
    <w:rsid w:val="00E520C6"/>
    <w:rsid w:val="00E52F4B"/>
    <w:rsid w:val="00E5332D"/>
    <w:rsid w:val="00E5360F"/>
    <w:rsid w:val="00E53FD7"/>
    <w:rsid w:val="00E54D12"/>
    <w:rsid w:val="00E55780"/>
    <w:rsid w:val="00E569A8"/>
    <w:rsid w:val="00E60CEA"/>
    <w:rsid w:val="00E61759"/>
    <w:rsid w:val="00E63607"/>
    <w:rsid w:val="00E63CBC"/>
    <w:rsid w:val="00E64E87"/>
    <w:rsid w:val="00E6511C"/>
    <w:rsid w:val="00E65438"/>
    <w:rsid w:val="00E661DE"/>
    <w:rsid w:val="00E66354"/>
    <w:rsid w:val="00E70289"/>
    <w:rsid w:val="00E7198E"/>
    <w:rsid w:val="00E75E5C"/>
    <w:rsid w:val="00E76E6C"/>
    <w:rsid w:val="00E80053"/>
    <w:rsid w:val="00E8049E"/>
    <w:rsid w:val="00E80B22"/>
    <w:rsid w:val="00E824A9"/>
    <w:rsid w:val="00E841B5"/>
    <w:rsid w:val="00E8430F"/>
    <w:rsid w:val="00E8734A"/>
    <w:rsid w:val="00E87EF4"/>
    <w:rsid w:val="00E915B3"/>
    <w:rsid w:val="00E919B6"/>
    <w:rsid w:val="00E933DA"/>
    <w:rsid w:val="00E94A2C"/>
    <w:rsid w:val="00EA02BC"/>
    <w:rsid w:val="00EA5153"/>
    <w:rsid w:val="00EA54D9"/>
    <w:rsid w:val="00EA61E4"/>
    <w:rsid w:val="00EA648D"/>
    <w:rsid w:val="00EB0818"/>
    <w:rsid w:val="00EB1CDC"/>
    <w:rsid w:val="00EB263C"/>
    <w:rsid w:val="00EB3610"/>
    <w:rsid w:val="00EB3A5D"/>
    <w:rsid w:val="00EB4A59"/>
    <w:rsid w:val="00EB6993"/>
    <w:rsid w:val="00EB7396"/>
    <w:rsid w:val="00EC11AB"/>
    <w:rsid w:val="00EC18FD"/>
    <w:rsid w:val="00EC23A3"/>
    <w:rsid w:val="00EC3197"/>
    <w:rsid w:val="00EC329B"/>
    <w:rsid w:val="00EC3426"/>
    <w:rsid w:val="00EC3A10"/>
    <w:rsid w:val="00EC4564"/>
    <w:rsid w:val="00EC65CD"/>
    <w:rsid w:val="00EC7173"/>
    <w:rsid w:val="00EC7815"/>
    <w:rsid w:val="00ED1612"/>
    <w:rsid w:val="00ED18AC"/>
    <w:rsid w:val="00ED23C0"/>
    <w:rsid w:val="00ED32AD"/>
    <w:rsid w:val="00ED3803"/>
    <w:rsid w:val="00ED5DDB"/>
    <w:rsid w:val="00ED7DE8"/>
    <w:rsid w:val="00EE00E8"/>
    <w:rsid w:val="00EE1890"/>
    <w:rsid w:val="00EE2097"/>
    <w:rsid w:val="00EE272B"/>
    <w:rsid w:val="00EE2DCB"/>
    <w:rsid w:val="00EE35E7"/>
    <w:rsid w:val="00EE457B"/>
    <w:rsid w:val="00EE518D"/>
    <w:rsid w:val="00EE77E4"/>
    <w:rsid w:val="00EF0514"/>
    <w:rsid w:val="00EF292D"/>
    <w:rsid w:val="00EF2EDE"/>
    <w:rsid w:val="00EF3834"/>
    <w:rsid w:val="00EF4431"/>
    <w:rsid w:val="00EF4CD9"/>
    <w:rsid w:val="00EF621F"/>
    <w:rsid w:val="00EF6951"/>
    <w:rsid w:val="00EF6E4A"/>
    <w:rsid w:val="00F00158"/>
    <w:rsid w:val="00F023DE"/>
    <w:rsid w:val="00F03817"/>
    <w:rsid w:val="00F04A0A"/>
    <w:rsid w:val="00F05ED2"/>
    <w:rsid w:val="00F05F45"/>
    <w:rsid w:val="00F1006D"/>
    <w:rsid w:val="00F107AF"/>
    <w:rsid w:val="00F11530"/>
    <w:rsid w:val="00F1182B"/>
    <w:rsid w:val="00F13B76"/>
    <w:rsid w:val="00F15FF8"/>
    <w:rsid w:val="00F17BDE"/>
    <w:rsid w:val="00F202AD"/>
    <w:rsid w:val="00F20BB3"/>
    <w:rsid w:val="00F23B7D"/>
    <w:rsid w:val="00F2539F"/>
    <w:rsid w:val="00F25816"/>
    <w:rsid w:val="00F25859"/>
    <w:rsid w:val="00F32071"/>
    <w:rsid w:val="00F35402"/>
    <w:rsid w:val="00F36B9F"/>
    <w:rsid w:val="00F37C7D"/>
    <w:rsid w:val="00F41E70"/>
    <w:rsid w:val="00F43C57"/>
    <w:rsid w:val="00F43F34"/>
    <w:rsid w:val="00F44AD0"/>
    <w:rsid w:val="00F45111"/>
    <w:rsid w:val="00F452BD"/>
    <w:rsid w:val="00F45CF8"/>
    <w:rsid w:val="00F477CF"/>
    <w:rsid w:val="00F500F0"/>
    <w:rsid w:val="00F5243D"/>
    <w:rsid w:val="00F55D2B"/>
    <w:rsid w:val="00F55D5C"/>
    <w:rsid w:val="00F55FE1"/>
    <w:rsid w:val="00F56DEB"/>
    <w:rsid w:val="00F6044E"/>
    <w:rsid w:val="00F60DDA"/>
    <w:rsid w:val="00F61314"/>
    <w:rsid w:val="00F61EBB"/>
    <w:rsid w:val="00F641C1"/>
    <w:rsid w:val="00F66364"/>
    <w:rsid w:val="00F70DCF"/>
    <w:rsid w:val="00F70DF1"/>
    <w:rsid w:val="00F74BD4"/>
    <w:rsid w:val="00F757F2"/>
    <w:rsid w:val="00F76458"/>
    <w:rsid w:val="00F7792E"/>
    <w:rsid w:val="00F77E91"/>
    <w:rsid w:val="00F85E09"/>
    <w:rsid w:val="00F862CF"/>
    <w:rsid w:val="00F8717D"/>
    <w:rsid w:val="00F92CA4"/>
    <w:rsid w:val="00F9426D"/>
    <w:rsid w:val="00F94C71"/>
    <w:rsid w:val="00F958D1"/>
    <w:rsid w:val="00F96600"/>
    <w:rsid w:val="00FA126D"/>
    <w:rsid w:val="00FA30BE"/>
    <w:rsid w:val="00FA5C0C"/>
    <w:rsid w:val="00FB0CCF"/>
    <w:rsid w:val="00FB31DC"/>
    <w:rsid w:val="00FB32DF"/>
    <w:rsid w:val="00FB3C7F"/>
    <w:rsid w:val="00FB4DFD"/>
    <w:rsid w:val="00FB55EE"/>
    <w:rsid w:val="00FB5B04"/>
    <w:rsid w:val="00FC1CF5"/>
    <w:rsid w:val="00FC2923"/>
    <w:rsid w:val="00FC5188"/>
    <w:rsid w:val="00FC575E"/>
    <w:rsid w:val="00FC6347"/>
    <w:rsid w:val="00FC6947"/>
    <w:rsid w:val="00FC6DAC"/>
    <w:rsid w:val="00FC6FC3"/>
    <w:rsid w:val="00FD0D92"/>
    <w:rsid w:val="00FD248B"/>
    <w:rsid w:val="00FD332F"/>
    <w:rsid w:val="00FD4062"/>
    <w:rsid w:val="00FD4DDA"/>
    <w:rsid w:val="00FD61F1"/>
    <w:rsid w:val="00FE12E9"/>
    <w:rsid w:val="00FE28A2"/>
    <w:rsid w:val="00FE322D"/>
    <w:rsid w:val="00FE3379"/>
    <w:rsid w:val="00FE35BD"/>
    <w:rsid w:val="00FE4133"/>
    <w:rsid w:val="00FE42B8"/>
    <w:rsid w:val="00FE4A52"/>
    <w:rsid w:val="00FE52A5"/>
    <w:rsid w:val="00FE55AF"/>
    <w:rsid w:val="00FF10CA"/>
    <w:rsid w:val="00FF4258"/>
    <w:rsid w:val="00FF4682"/>
    <w:rsid w:val="00FF5C54"/>
    <w:rsid w:val="027D7AE5"/>
    <w:rsid w:val="13FE2551"/>
    <w:rsid w:val="16A82B6C"/>
    <w:rsid w:val="216B0988"/>
    <w:rsid w:val="240509D3"/>
    <w:rsid w:val="2DA83348"/>
    <w:rsid w:val="313E374E"/>
    <w:rsid w:val="38A06055"/>
    <w:rsid w:val="5C9F15D7"/>
    <w:rsid w:val="624D36C5"/>
    <w:rsid w:val="6AB85AED"/>
    <w:rsid w:val="6D451490"/>
    <w:rsid w:val="6D7905E8"/>
    <w:rsid w:val="72FD3EF3"/>
    <w:rsid w:val="78923500"/>
    <w:rsid w:val="79893CCC"/>
    <w:rsid w:val="7F1D0F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AC2AA7E"/>
  <w15:chartTrackingRefBased/>
  <w15:docId w15:val="{AC4216CE-47A1-445D-8392-5830F75D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line number" w:semiHidden="1" w:unhideWhenUsed="1"/>
    <w:lsdException w:name="page number" w:uiPriority="0"/>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AD1"/>
    <w:pPr>
      <w:suppressAutoHyphens/>
    </w:pPr>
    <w:rPr>
      <w:b/>
      <w:i/>
      <w:sz w:val="28"/>
      <w:lang w:eastAsia="ar-SA"/>
    </w:rPr>
  </w:style>
  <w:style w:type="paragraph" w:styleId="Nagwek1">
    <w:name w:val="heading 1"/>
    <w:basedOn w:val="Normalny"/>
    <w:next w:val="Normalny"/>
    <w:qFormat/>
    <w:pPr>
      <w:keepNext/>
      <w:numPr>
        <w:numId w:val="1"/>
      </w:numPr>
      <w:tabs>
        <w:tab w:val="left" w:pos="1440"/>
      </w:tabs>
      <w:spacing w:before="240" w:after="60"/>
      <w:outlineLvl w:val="0"/>
    </w:pPr>
    <w:rPr>
      <w:rFonts w:ascii="Arial" w:hAnsi="Arial" w:cs="Arial"/>
      <w:bCs/>
      <w:kern w:val="1"/>
      <w:sz w:val="32"/>
      <w:szCs w:val="32"/>
    </w:rPr>
  </w:style>
  <w:style w:type="paragraph" w:styleId="Nagwek2">
    <w:name w:val="heading 2"/>
    <w:basedOn w:val="Normalny"/>
    <w:next w:val="Normalny"/>
    <w:qFormat/>
    <w:pPr>
      <w:keepNext/>
      <w:numPr>
        <w:ilvl w:val="1"/>
        <w:numId w:val="1"/>
      </w:numPr>
      <w:tabs>
        <w:tab w:val="left" w:pos="0"/>
      </w:tabs>
      <w:ind w:left="0" w:firstLine="708"/>
      <w:jc w:val="center"/>
      <w:outlineLvl w:val="1"/>
    </w:pPr>
    <w:rPr>
      <w:i w:val="0"/>
      <w:sz w:val="26"/>
    </w:rPr>
  </w:style>
  <w:style w:type="paragraph" w:styleId="Nagwek3">
    <w:name w:val="heading 3"/>
    <w:basedOn w:val="Normalny"/>
    <w:next w:val="Normalny"/>
    <w:qFormat/>
    <w:pPr>
      <w:keepNext/>
      <w:numPr>
        <w:ilvl w:val="2"/>
        <w:numId w:val="1"/>
      </w:numPr>
      <w:tabs>
        <w:tab w:val="left" w:pos="0"/>
      </w:tabs>
      <w:jc w:val="both"/>
      <w:outlineLvl w:val="2"/>
    </w:pPr>
    <w:rPr>
      <w:bCs/>
      <w:i w:val="0"/>
      <w:sz w:val="24"/>
      <w:u w:val="single"/>
    </w:rPr>
  </w:style>
  <w:style w:type="paragraph" w:styleId="Nagwek4">
    <w:name w:val="heading 4"/>
    <w:basedOn w:val="Normalny"/>
    <w:next w:val="Normalny"/>
    <w:qFormat/>
    <w:pPr>
      <w:keepNext/>
      <w:numPr>
        <w:ilvl w:val="3"/>
        <w:numId w:val="1"/>
      </w:numPr>
      <w:tabs>
        <w:tab w:val="left" w:pos="0"/>
        <w:tab w:val="left" w:pos="864"/>
      </w:tabs>
      <w:spacing w:before="240" w:after="60"/>
      <w:ind w:hanging="144"/>
      <w:outlineLvl w:val="3"/>
    </w:pPr>
    <w:rPr>
      <w:bCs/>
      <w:szCs w:val="28"/>
    </w:rPr>
  </w:style>
  <w:style w:type="paragraph" w:styleId="Nagwek5">
    <w:name w:val="heading 5"/>
    <w:basedOn w:val="Normalny"/>
    <w:next w:val="Normalny"/>
    <w:qFormat/>
    <w:pPr>
      <w:numPr>
        <w:ilvl w:val="4"/>
        <w:numId w:val="1"/>
      </w:numPr>
      <w:tabs>
        <w:tab w:val="left" w:pos="0"/>
        <w:tab w:val="left" w:pos="1008"/>
      </w:tabs>
      <w:spacing w:before="240" w:after="60"/>
      <w:ind w:hanging="432"/>
      <w:outlineLvl w:val="4"/>
    </w:pPr>
    <w:rPr>
      <w:bCs/>
      <w:iCs/>
      <w:sz w:val="26"/>
      <w:szCs w:val="26"/>
    </w:rPr>
  </w:style>
  <w:style w:type="paragraph" w:styleId="Nagwek6">
    <w:name w:val="heading 6"/>
    <w:basedOn w:val="Normalny"/>
    <w:next w:val="Normalny"/>
    <w:qFormat/>
    <w:pPr>
      <w:numPr>
        <w:ilvl w:val="5"/>
        <w:numId w:val="1"/>
      </w:numPr>
      <w:tabs>
        <w:tab w:val="left" w:pos="0"/>
        <w:tab w:val="left" w:pos="1152"/>
      </w:tabs>
      <w:spacing w:before="240" w:after="60"/>
      <w:ind w:hanging="432"/>
      <w:outlineLvl w:val="5"/>
    </w:pPr>
    <w:rPr>
      <w:b w:val="0"/>
      <w:bCs/>
      <w:sz w:val="22"/>
      <w:szCs w:val="22"/>
    </w:rPr>
  </w:style>
  <w:style w:type="paragraph" w:styleId="Nagwek7">
    <w:name w:val="heading 7"/>
    <w:basedOn w:val="Normalny"/>
    <w:next w:val="Normalny"/>
    <w:qFormat/>
    <w:pPr>
      <w:numPr>
        <w:ilvl w:val="6"/>
        <w:numId w:val="1"/>
      </w:numPr>
      <w:tabs>
        <w:tab w:val="left" w:pos="0"/>
        <w:tab w:val="left" w:pos="1296"/>
      </w:tabs>
      <w:spacing w:before="240" w:after="60"/>
      <w:ind w:hanging="288"/>
      <w:outlineLvl w:val="6"/>
    </w:pPr>
    <w:rPr>
      <w:sz w:val="24"/>
      <w:szCs w:val="24"/>
    </w:rPr>
  </w:style>
  <w:style w:type="paragraph" w:styleId="Nagwek8">
    <w:name w:val="heading 8"/>
    <w:basedOn w:val="Normalny"/>
    <w:next w:val="Normalny"/>
    <w:qFormat/>
    <w:pPr>
      <w:numPr>
        <w:ilvl w:val="7"/>
        <w:numId w:val="1"/>
      </w:numPr>
      <w:tabs>
        <w:tab w:val="left" w:pos="0"/>
        <w:tab w:val="left" w:pos="1440"/>
      </w:tabs>
      <w:spacing w:before="240" w:after="60"/>
      <w:ind w:hanging="432"/>
      <w:outlineLvl w:val="7"/>
    </w:pPr>
    <w:rPr>
      <w:i w:val="0"/>
      <w:iCs/>
      <w:sz w:val="24"/>
      <w:szCs w:val="24"/>
    </w:rPr>
  </w:style>
  <w:style w:type="paragraph" w:styleId="Nagwek9">
    <w:name w:val="heading 9"/>
    <w:basedOn w:val="Normalny"/>
    <w:next w:val="Normalny"/>
    <w:qFormat/>
    <w:pPr>
      <w:numPr>
        <w:ilvl w:val="8"/>
        <w:numId w:val="1"/>
      </w:numPr>
      <w:tabs>
        <w:tab w:val="left" w:pos="0"/>
        <w:tab w:val="left" w:pos="1584"/>
      </w:tabs>
      <w:spacing w:before="240" w:after="60"/>
      <w:ind w:hanging="14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podstawowy">
    <w:name w:val="Body Text"/>
    <w:basedOn w:val="Normalny"/>
    <w:link w:val="TekstpodstawowyZnak"/>
    <w:pPr>
      <w:tabs>
        <w:tab w:val="left" w:pos="2835"/>
      </w:tabs>
      <w:jc w:val="both"/>
    </w:pPr>
    <w:rPr>
      <w:b w:val="0"/>
      <w:i w:val="0"/>
      <w:sz w:val="24"/>
    </w:rPr>
  </w:style>
  <w:style w:type="paragraph" w:styleId="Tekstpodstawowywcity">
    <w:name w:val="Body Text Indent"/>
    <w:basedOn w:val="Normalny"/>
    <w:pPr>
      <w:spacing w:after="120"/>
      <w:ind w:left="283"/>
    </w:pPr>
    <w:rPr>
      <w:b w:val="0"/>
      <w:i w:val="0"/>
      <w:sz w:val="20"/>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rPr>
      <w:sz w:val="20"/>
    </w:rPr>
  </w:style>
  <w:style w:type="character" w:customStyle="1" w:styleId="TekstkomentarzaZnak">
    <w:name w:val="Tekst komentarza Znak"/>
    <w:link w:val="Tekstkomentarza"/>
    <w:uiPriority w:val="99"/>
    <w:rPr>
      <w:b/>
      <w:i/>
      <w:lang w:eastAsia="ar-SA"/>
    </w:rPr>
  </w:style>
  <w:style w:type="paragraph" w:styleId="Tematkomentarza">
    <w:name w:val="annotation subject"/>
    <w:basedOn w:val="Tekstkomentarza1"/>
    <w:next w:val="Tekstkomentarza1"/>
    <w:rPr>
      <w:bCs/>
    </w:rPr>
  </w:style>
  <w:style w:type="paragraph" w:customStyle="1" w:styleId="Tekstkomentarza1">
    <w:name w:val="Tekst komentarza1"/>
    <w:basedOn w:val="Normalny"/>
    <w:rPr>
      <w:sz w:val="20"/>
    </w:rPr>
  </w:style>
  <w:style w:type="character" w:styleId="Odwoanieprzypisukocowego">
    <w:name w:val="endnote reference"/>
    <w:rPr>
      <w:vertAlign w:val="superscript"/>
    </w:rPr>
  </w:style>
  <w:style w:type="paragraph" w:styleId="Tekstprzypisukocowego">
    <w:name w:val="endnote text"/>
    <w:basedOn w:val="Normalny"/>
    <w:rPr>
      <w:sz w:val="20"/>
    </w:rPr>
  </w:style>
  <w:style w:type="character" w:styleId="UyteHipercze">
    <w:name w:val="FollowedHyperlink"/>
    <w:rPr>
      <w:color w:val="800080"/>
      <w:u w:val="single"/>
    </w:rPr>
  </w:style>
  <w:style w:type="paragraph" w:styleId="Stopka">
    <w:name w:val="footer"/>
    <w:basedOn w:val="Normalny"/>
    <w:pPr>
      <w:tabs>
        <w:tab w:val="center" w:pos="4536"/>
        <w:tab w:val="right" w:pos="9072"/>
      </w:tabs>
    </w:pPr>
  </w:style>
  <w:style w:type="character" w:styleId="Odwoanieprzypisudolnego">
    <w:name w:val="footnote reference"/>
    <w:rPr>
      <w:vertAlign w:val="superscript"/>
    </w:rPr>
  </w:style>
  <w:style w:type="paragraph" w:styleId="Tekstprzypisudolnego">
    <w:name w:val="footnote text"/>
    <w:basedOn w:val="Normalny"/>
    <w:rPr>
      <w:sz w:val="20"/>
    </w:rPr>
  </w:style>
  <w:style w:type="paragraph" w:styleId="Nagwek">
    <w:name w:val="header"/>
    <w:basedOn w:val="Normalny"/>
    <w:pPr>
      <w:tabs>
        <w:tab w:val="center" w:pos="4536"/>
        <w:tab w:val="right" w:pos="9072"/>
      </w:tabs>
    </w:pPr>
  </w:style>
  <w:style w:type="character" w:styleId="Hipercze">
    <w:name w:val="Hyperlink"/>
    <w:uiPriority w:val="99"/>
    <w:rPr>
      <w:color w:val="0000FF"/>
      <w:u w:val="single"/>
    </w:rPr>
  </w:style>
  <w:style w:type="paragraph" w:styleId="Lista">
    <w:name w:val="List"/>
    <w:basedOn w:val="Tekstpodstawowy"/>
    <w:rPr>
      <w:rFonts w:cs="Arial"/>
    </w:rPr>
  </w:style>
  <w:style w:type="paragraph" w:styleId="NormalnyWeb">
    <w:name w:val="Normal (Web)"/>
    <w:basedOn w:val="Normalny"/>
    <w:uiPriority w:val="99"/>
    <w:pPr>
      <w:spacing w:before="280" w:after="280"/>
    </w:pPr>
    <w:rPr>
      <w:b w:val="0"/>
      <w:i w:val="0"/>
      <w:sz w:val="24"/>
      <w:szCs w:val="24"/>
    </w:rPr>
  </w:style>
  <w:style w:type="character" w:styleId="Numerstrony">
    <w:name w:val="page number"/>
  </w:style>
  <w:style w:type="character" w:customStyle="1" w:styleId="Domylnaczcionkaakapitu1">
    <w:name w:val="Domyślna czcionka akapitu1"/>
  </w:style>
  <w:style w:type="paragraph" w:styleId="Spistreci1">
    <w:name w:val="toc 1"/>
    <w:basedOn w:val="Nagwek"/>
    <w:next w:val="Normalny"/>
    <w:uiPriority w:val="39"/>
    <w:pPr>
      <w:tabs>
        <w:tab w:val="clear" w:pos="4536"/>
        <w:tab w:val="clear" w:pos="9072"/>
        <w:tab w:val="left" w:pos="360"/>
        <w:tab w:val="right" w:leader="dot" w:pos="9966"/>
      </w:tabs>
      <w:spacing w:before="120" w:after="120"/>
      <w:jc w:val="center"/>
    </w:pPr>
    <w:rPr>
      <w:bCs/>
      <w:i w:val="0"/>
      <w:sz w:val="20"/>
    </w:rPr>
  </w:style>
  <w:style w:type="paragraph" w:styleId="Spistreci2">
    <w:name w:val="toc 2"/>
    <w:basedOn w:val="Normalny"/>
    <w:next w:val="Normalny"/>
    <w:pPr>
      <w:ind w:left="280"/>
    </w:pPr>
  </w:style>
  <w:style w:type="paragraph" w:styleId="Spistreci3">
    <w:name w:val="toc 3"/>
    <w:basedOn w:val="Indeks"/>
    <w:pPr>
      <w:tabs>
        <w:tab w:val="right" w:leader="dot" w:pos="9072"/>
      </w:tabs>
      <w:ind w:left="566"/>
    </w:pPr>
  </w:style>
  <w:style w:type="paragraph" w:customStyle="1" w:styleId="Indeks">
    <w:name w:val="Indeks"/>
    <w:basedOn w:val="Normalny"/>
    <w:pPr>
      <w:suppressLineNumbers/>
    </w:pPr>
    <w:rPr>
      <w:rFonts w:cs="Arial"/>
    </w:rPr>
  </w:style>
  <w:style w:type="paragraph" w:styleId="Spistreci4">
    <w:name w:val="toc 4"/>
    <w:basedOn w:val="Indeks"/>
    <w:pPr>
      <w:tabs>
        <w:tab w:val="right" w:leader="dot" w:pos="8789"/>
      </w:tabs>
      <w:ind w:left="849"/>
    </w:pPr>
  </w:style>
  <w:style w:type="paragraph" w:styleId="Spistreci5">
    <w:name w:val="toc 5"/>
    <w:basedOn w:val="Indeks"/>
    <w:pPr>
      <w:tabs>
        <w:tab w:val="right" w:leader="dot" w:pos="8506"/>
      </w:tabs>
      <w:ind w:left="1132"/>
    </w:pPr>
  </w:style>
  <w:style w:type="paragraph" w:styleId="Spistreci6">
    <w:name w:val="toc 6"/>
    <w:basedOn w:val="Indeks"/>
    <w:pPr>
      <w:tabs>
        <w:tab w:val="right" w:leader="dot" w:pos="8223"/>
      </w:tabs>
      <w:ind w:left="1415"/>
    </w:pPr>
  </w:style>
  <w:style w:type="paragraph" w:styleId="Spistreci7">
    <w:name w:val="toc 7"/>
    <w:basedOn w:val="Indeks"/>
    <w:pPr>
      <w:tabs>
        <w:tab w:val="right" w:leader="dot" w:pos="7940"/>
      </w:tabs>
      <w:ind w:left="1698"/>
    </w:pPr>
  </w:style>
  <w:style w:type="paragraph" w:styleId="Spistreci8">
    <w:name w:val="toc 8"/>
    <w:basedOn w:val="Indeks"/>
    <w:pPr>
      <w:tabs>
        <w:tab w:val="right" w:leader="dot" w:pos="7657"/>
      </w:tabs>
      <w:ind w:left="1981"/>
    </w:pPr>
  </w:style>
  <w:style w:type="paragraph" w:styleId="Spistreci9">
    <w:name w:val="toc 9"/>
    <w:basedOn w:val="Indeks"/>
    <w:pPr>
      <w:tabs>
        <w:tab w:val="right" w:leader="dot" w:pos="7374"/>
      </w:tabs>
      <w:ind w:left="2264"/>
    </w:pPr>
  </w:style>
  <w:style w:type="character" w:customStyle="1" w:styleId="WW8Num1z0">
    <w:name w:val="WW8Num1z0"/>
    <w:rPr>
      <w:rFonts w:ascii="Arial" w:hAnsi="Arial" w:cs="Arial" w:hint="default"/>
      <w:b w:val="0"/>
      <w:i w:val="0"/>
      <w:strike/>
      <w:color w:val="FF0000"/>
      <w:sz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Arial Unicode MS" w:hAnsi="Arial" w:cs="Times New Roman"/>
      <w:b w:val="0"/>
      <w:i w:val="0"/>
      <w:strike w:val="0"/>
      <w:dstrike w:val="0"/>
      <w:color w:val="000000"/>
      <w:sz w:val="20"/>
      <w:szCs w:val="22"/>
    </w:rPr>
  </w:style>
  <w:style w:type="character" w:customStyle="1" w:styleId="WW8Num3z0">
    <w:name w:val="WW8Num3z0"/>
    <w:rPr>
      <w:rFonts w:ascii="Arial" w:hAnsi="Arial" w:cs="Arial" w:hint="default"/>
      <w:b w:val="0"/>
      <w:i w:val="0"/>
      <w:sz w:val="20"/>
    </w:rPr>
  </w:style>
  <w:style w:type="character" w:customStyle="1" w:styleId="WW8Num4z0">
    <w:name w:val="WW8Num4z0"/>
    <w:rPr>
      <w:rFonts w:ascii="Arial" w:eastAsia="Arial Unicode MS" w:hAnsi="Arial" w:cs="Times New Roman"/>
      <w:b w:val="0"/>
      <w:i w:val="0"/>
      <w:sz w:val="18"/>
      <w:szCs w:val="18"/>
    </w:rPr>
  </w:style>
  <w:style w:type="character" w:customStyle="1" w:styleId="WW8Num4z3">
    <w:name w:val="WW8Num4z3"/>
    <w:rPr>
      <w:rFonts w:ascii="Arial" w:eastAsia="Times New Roman" w:hAnsi="Arial" w:cs="Arial"/>
    </w:rPr>
  </w:style>
  <w:style w:type="character" w:customStyle="1" w:styleId="WW8Num5z0">
    <w:name w:val="WW8Num5z0"/>
    <w:rPr>
      <w:rFonts w:ascii="Arial" w:hAnsi="Arial" w:cs="Arial" w:hint="default"/>
      <w:b w:val="0"/>
      <w:i w:val="0"/>
      <w:kern w:val="1"/>
      <w:sz w:val="20"/>
      <w:szCs w:val="20"/>
    </w:rPr>
  </w:style>
  <w:style w:type="character" w:customStyle="1" w:styleId="WW8Num6z0">
    <w:name w:val="WW8Num6z0"/>
    <w:rPr>
      <w:rFonts w:ascii="Segoe Script" w:hAnsi="Segoe Script" w:cs="Segoe Script" w:hint="default"/>
      <w:b w:val="0"/>
      <w:i w:val="0"/>
      <w:sz w:val="20"/>
    </w:rPr>
  </w:style>
  <w:style w:type="character" w:customStyle="1" w:styleId="WW8Num7z0">
    <w:name w:val="WW8Num7z0"/>
    <w:rPr>
      <w:rFonts w:ascii="Arial" w:hAnsi="Arial" w:cs="Times New Roman"/>
      <w:b w:val="0"/>
      <w:i w:val="0"/>
      <w:color w:val="000000"/>
      <w:sz w:val="20"/>
    </w:rPr>
  </w:style>
  <w:style w:type="character" w:customStyle="1" w:styleId="WW8Num8z0">
    <w:name w:val="WW8Num8z0"/>
    <w:rPr>
      <w:rFonts w:ascii="Arial" w:hAnsi="Arial" w:cs="Arial" w:hint="default"/>
      <w:b w:val="0"/>
      <w:bCs w:val="0"/>
      <w:i w:val="0"/>
      <w:sz w:val="20"/>
      <w:szCs w:val="20"/>
    </w:rPr>
  </w:style>
  <w:style w:type="character" w:customStyle="1" w:styleId="WW8Num9z0">
    <w:name w:val="WW8Num9z0"/>
    <w:rPr>
      <w:rFonts w:ascii="Arial" w:hAnsi="Arial" w:cs="Arial" w:hint="default"/>
      <w:b w:val="0"/>
      <w:i w:val="0"/>
      <w:sz w:val="20"/>
    </w:rPr>
  </w:style>
  <w:style w:type="character" w:customStyle="1" w:styleId="WW8Num10z0">
    <w:name w:val="WW8Num10z0"/>
    <w:rPr>
      <w:rFonts w:ascii="Arial" w:eastAsia="Arial Unicode MS" w:hAnsi="Arial" w:cs="Arial" w:hint="default"/>
      <w:b w:val="0"/>
      <w:i w:val="0"/>
      <w:sz w:val="20"/>
      <w:szCs w:val="20"/>
    </w:rPr>
  </w:style>
  <w:style w:type="character" w:customStyle="1" w:styleId="WW8Num10z1">
    <w:name w:val="WW8Num10z1"/>
    <w:rPr>
      <w:rFonts w:ascii="Arial" w:eastAsia="Calibri" w:hAnsi="Arial" w:cs="Arial" w:hint="default"/>
      <w:b w:val="0"/>
      <w:i w:val="0"/>
      <w:sz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Arial" w:eastAsia="Arial Unicode MS" w:hAnsi="Arial" w:cs="Times New Roman"/>
      <w:b w:val="0"/>
      <w:i w:val="0"/>
      <w:caps w:val="0"/>
      <w:smallCaps w:val="0"/>
      <w:strike w:val="0"/>
      <w:dstrike w:val="0"/>
      <w:color w:val="000000"/>
      <w:spacing w:val="0"/>
      <w:w w:val="100"/>
      <w:kern w:val="1"/>
      <w:position w:val="0"/>
      <w:sz w:val="20"/>
      <w:szCs w:val="22"/>
      <w:u w:val="none"/>
      <w:vertAlign w:val="baseline"/>
    </w:rPr>
  </w:style>
  <w:style w:type="character" w:customStyle="1" w:styleId="WW8Num11z1">
    <w:name w:val="WW8Num11z1"/>
    <w:rPr>
      <w:rFonts w:ascii="Arial" w:eastAsia="Calibri" w:hAnsi="Arial" w:cs="Arial" w:hint="default"/>
      <w:b w:val="0"/>
      <w:i w:val="0"/>
      <w:color w:val="000000"/>
      <w:sz w:val="20"/>
    </w:rPr>
  </w:style>
  <w:style w:type="character" w:customStyle="1" w:styleId="WW8Num11z2">
    <w:name w:val="WW8Num11z2"/>
    <w:rPr>
      <w:rFonts w:ascii="Arial" w:hAnsi="Arial" w:cs="Arial"/>
      <w:b w:val="0"/>
      <w:i w:val="0"/>
      <w:color w:val="000000"/>
      <w:sz w:val="20"/>
      <w:lang w:val="pl-P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Arial"/>
      <w:color w:val="000000"/>
      <w:lang w:val="pl-PL"/>
    </w:rPr>
  </w:style>
  <w:style w:type="character" w:customStyle="1" w:styleId="WW8Num12z1">
    <w:name w:val="WW8Num12z1"/>
    <w:rPr>
      <w:rFonts w:cs="Arial"/>
      <w:lang w:val="de-DE"/>
    </w:rPr>
  </w:style>
  <w:style w:type="character" w:customStyle="1" w:styleId="WW8Num12z3">
    <w:name w:val="WW8Num12z3"/>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i w:val="0"/>
      <w:sz w:val="20"/>
      <w:lang w:val="pl-PL"/>
    </w:rPr>
  </w:style>
  <w:style w:type="character" w:customStyle="1" w:styleId="WW8Num14z0">
    <w:name w:val="WW8Num14z0"/>
    <w:rPr>
      <w:rFonts w:ascii="Arial" w:hAnsi="Arial" w:cs="Arial" w:hint="default"/>
      <w:b w:val="0"/>
      <w:i w:val="0"/>
      <w:color w:val="000000"/>
      <w:sz w:val="20"/>
      <w:lang w:val="pl-PL"/>
    </w:rPr>
  </w:style>
  <w:style w:type="character" w:customStyle="1" w:styleId="WW8Num15z0">
    <w:name w:val="WW8Num15z0"/>
    <w:rPr>
      <w:rFonts w:ascii="Arial" w:eastAsia="Arial Unicode MS" w:hAnsi="Arial" w:cs="Arial"/>
      <w:b w:val="0"/>
      <w:i w:val="0"/>
      <w:color w:val="000000"/>
      <w:sz w:val="20"/>
      <w:lang w:val="pl-PL"/>
    </w:rPr>
  </w:style>
  <w:style w:type="character" w:customStyle="1" w:styleId="WW8Num16z0">
    <w:name w:val="WW8Num16z0"/>
    <w:rPr>
      <w:rFonts w:eastAsia="Times New Roman" w:cs="Arial" w:hint="default"/>
      <w:b w:val="0"/>
      <w:color w:val="0000FF"/>
      <w:sz w:val="20"/>
      <w:szCs w:val="20"/>
      <w:lang w:val="pl-PL"/>
    </w:rPr>
  </w:style>
  <w:style w:type="character" w:customStyle="1" w:styleId="WW8Num17z0">
    <w:name w:val="WW8Num17z0"/>
    <w:rPr>
      <w:rFonts w:ascii="Arial" w:hAnsi="Arial" w:cs="Arial" w:hint="default"/>
      <w:b w:val="0"/>
      <w:i w:val="0"/>
      <w:sz w:val="20"/>
      <w:lang w:val="pl-PL"/>
    </w:rPr>
  </w:style>
  <w:style w:type="character" w:customStyle="1" w:styleId="WW8Num18z0">
    <w:name w:val="WW8Num18z0"/>
    <w:rPr>
      <w:rFonts w:ascii="Arial" w:hAnsi="Arial" w:cs="Arial" w:hint="default"/>
      <w:b w:val="0"/>
      <w:i w:val="0"/>
      <w:color w:val="000000"/>
      <w:kern w:val="1"/>
      <w:sz w:val="22"/>
      <w:szCs w:val="22"/>
      <w:lang w:val="pl-PL"/>
    </w:rPr>
  </w:style>
  <w:style w:type="character" w:customStyle="1" w:styleId="WW8Num18z1">
    <w:name w:val="WW8Num18z1"/>
    <w:rPr>
      <w:rFonts w:cs="Arial" w:hint="default"/>
      <w:b w:val="0"/>
      <w:bCs w:val="0"/>
      <w:sz w:val="24"/>
      <w:szCs w:val="22"/>
      <w:lang w:val="de-DE"/>
    </w:rPr>
  </w:style>
  <w:style w:type="character" w:customStyle="1" w:styleId="WW8Num18z2">
    <w:name w:val="WW8Num18z2"/>
    <w:rPr>
      <w:rFonts w:eastAsia="Times New Roman" w:hint="default"/>
      <w:b/>
      <w:color w:val="auto"/>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eastAsia="Arial Unicode MS" w:hAnsi="Arial" w:cs="Arial" w:hint="default"/>
      <w:i w:val="0"/>
      <w:color w:val="0000FF"/>
      <w:sz w:val="24"/>
      <w:szCs w:val="22"/>
      <w:lang w:val="pl-PL"/>
    </w:rPr>
  </w:style>
  <w:style w:type="character" w:customStyle="1" w:styleId="WW8Num20z0">
    <w:name w:val="WW8Num20z0"/>
    <w:rPr>
      <w:rFonts w:ascii="Calibri" w:eastAsia="TimesNewRoman" w:hAnsi="Calibri" w:cs="Arial Narrow" w:hint="default"/>
      <w:b w:val="0"/>
      <w:bCs w:val="0"/>
      <w:i/>
      <w:color w:val="FF3333"/>
      <w:kern w:val="1"/>
      <w:sz w:val="22"/>
      <w:szCs w:val="22"/>
    </w:rPr>
  </w:style>
  <w:style w:type="character" w:customStyle="1" w:styleId="WW8Num21z0">
    <w:name w:val="WW8Num21z0"/>
    <w:rPr>
      <w:rFonts w:eastAsia="Arial Unicode MS" w:cs="Times New Roman"/>
      <w:b w:val="0"/>
      <w:bCs w:val="0"/>
      <w:i w:val="0"/>
      <w:caps w:val="0"/>
      <w:smallCaps w:val="0"/>
      <w:strike w:val="0"/>
      <w:dstrike w:val="0"/>
      <w:color w:val="000000"/>
      <w:spacing w:val="0"/>
      <w:w w:val="100"/>
      <w:kern w:val="1"/>
      <w:position w:val="0"/>
      <w:sz w:val="24"/>
      <w:u w:val="none"/>
      <w:vertAlign w:val="baseline"/>
      <w:lang w:val="pl-PL"/>
    </w:rPr>
  </w:style>
  <w:style w:type="character" w:customStyle="1" w:styleId="WW8Num21z1">
    <w:name w:val="WW8Num21z1"/>
    <w:rPr>
      <w:rFonts w:ascii="Arial" w:eastAsia="Times New Roman" w:hAnsi="Arial" w:cs="Arial" w:hint="default"/>
      <w:b w:val="0"/>
      <w:i w:val="0"/>
      <w:sz w:val="20"/>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Arial" w:hint="default"/>
      <w:b w:val="0"/>
      <w:i w:val="0"/>
    </w:rPr>
  </w:style>
  <w:style w:type="character" w:customStyle="1" w:styleId="WW8Num23z0">
    <w:name w:val="WW8Num23z0"/>
    <w:rPr>
      <w:rFonts w:ascii="Arial" w:hAnsi="Arial" w:cs="Arial"/>
      <w:b w:val="0"/>
      <w:bCs w:val="0"/>
      <w:i w:val="0"/>
      <w:iCs w:val="0"/>
      <w:color w:val="000000"/>
      <w:sz w:val="20"/>
      <w:szCs w:val="20"/>
      <w:lang w:val="pl-PL"/>
    </w:rPr>
  </w:style>
  <w:style w:type="character" w:customStyle="1" w:styleId="WW8Num23z1">
    <w:name w:val="WW8Num23z1"/>
    <w:rPr>
      <w:rFonts w:cs="Arial" w:hint="default"/>
      <w:b/>
      <w:sz w:val="24"/>
      <w:szCs w:val="22"/>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eastAsia="Times New Roman" w:hAnsi="Arial" w:cs="Arial" w:hint="default"/>
      <w:b w:val="0"/>
      <w:i w:val="0"/>
      <w:color w:val="000000"/>
      <w:sz w:val="20"/>
      <w:lang w:val="pl-PL"/>
    </w:rPr>
  </w:style>
  <w:style w:type="character" w:customStyle="1" w:styleId="WW8Num25z0">
    <w:name w:val="WW8Num25z0"/>
    <w:rPr>
      <w:rFonts w:ascii="Arial Narrow" w:hAnsi="Arial Narrow" w:cs="Arial"/>
      <w:b w:val="0"/>
      <w:i w:val="0"/>
      <w:color w:val="000000"/>
      <w:sz w:val="20"/>
      <w:szCs w:val="20"/>
    </w:rPr>
  </w:style>
  <w:style w:type="character" w:customStyle="1" w:styleId="WW8Num25z1">
    <w:name w:val="WW8Num25z1"/>
    <w:rPr>
      <w:rFonts w:cs="Arial" w:hint="default"/>
      <w:b/>
      <w:sz w:val="24"/>
      <w:szCs w:val="22"/>
    </w:rPr>
  </w:style>
  <w:style w:type="character" w:customStyle="1" w:styleId="WW8Num25z2">
    <w:name w:val="WW8Num25z2"/>
    <w:rPr>
      <w:rFonts w:hint="default"/>
      <w:b/>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Arial" w:hint="default"/>
    </w:rPr>
  </w:style>
  <w:style w:type="character" w:customStyle="1" w:styleId="WW8Num26z1">
    <w:name w:val="WW8Num26z1"/>
    <w:rPr>
      <w:rFonts w:ascii="Arial" w:eastAsia="Times New Roman" w:hAnsi="Arial" w:cs="Arial"/>
      <w:b w:val="0"/>
      <w:color w:val="000000"/>
      <w:sz w:val="18"/>
      <w:szCs w:val="18"/>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Times New Roman"/>
      <w:b/>
      <w:bCs/>
      <w:i w:val="0"/>
      <w:color w:val="111111"/>
      <w:sz w:val="20"/>
      <w:szCs w:val="20"/>
    </w:rPr>
  </w:style>
  <w:style w:type="character" w:customStyle="1" w:styleId="WW8Num28z0">
    <w:name w:val="WW8Num28z0"/>
    <w:rPr>
      <w:rFonts w:ascii="Arial" w:eastAsia="Arial Unicode MS" w:hAnsi="Arial" w:cs="Arial"/>
      <w:b w:val="0"/>
      <w:bCs w:val="0"/>
      <w:i w:val="0"/>
      <w:strike w:val="0"/>
      <w:dstrike w:val="0"/>
      <w:color w:val="000000"/>
      <w:sz w:val="20"/>
      <w:szCs w:val="22"/>
    </w:rPr>
  </w:style>
  <w:style w:type="character" w:customStyle="1" w:styleId="WW8Num28z1">
    <w:name w:val="WW8Num28z1"/>
    <w:rPr>
      <w:rFonts w:cs="Arial"/>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eastAsia="Calibri" w:hAnsi="Arial" w:cs="Calibri" w:hint="default"/>
      <w:b w:val="0"/>
      <w:i w:val="0"/>
      <w:color w:val="000000"/>
      <w:sz w:val="22"/>
      <w:szCs w:val="22"/>
    </w:rPr>
  </w:style>
  <w:style w:type="character" w:customStyle="1" w:styleId="WW8Num29z1">
    <w:name w:val="WW8Num29z1"/>
    <w:rPr>
      <w:rFonts w:cs="Arial"/>
      <w:strike w:val="0"/>
      <w:dstrike w:val="0"/>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sz w:val="20"/>
      <w:szCs w:val="20"/>
      <w:lang w:val="pl-PL"/>
    </w:rPr>
  </w:style>
  <w:style w:type="character" w:customStyle="1" w:styleId="WW8Num31z0">
    <w:name w:val="WW8Num31z0"/>
    <w:rPr>
      <w:rFonts w:ascii="Arial" w:eastAsia="Arial Unicode MS" w:hAnsi="Arial" w:cs="Arial" w:hint="default"/>
      <w:b w:val="0"/>
      <w:bCs/>
      <w:i w:val="0"/>
      <w:iCs/>
      <w:strike w:val="0"/>
      <w:dstrike w:val="0"/>
      <w:color w:val="0000FF"/>
      <w:sz w:val="20"/>
      <w:szCs w:val="24"/>
      <w:lang w:val="pl-PL"/>
    </w:rPr>
  </w:style>
  <w:style w:type="character" w:customStyle="1" w:styleId="WW8Num31z1">
    <w:name w:val="WW8Num31z1"/>
    <w:rPr>
      <w:rFonts w:ascii="Arial" w:eastAsia="Arial Unicode MS" w:hAnsi="Arial" w:cs="Arial" w:hint="default"/>
      <w:i w:val="0"/>
      <w:color w:val="auto"/>
      <w:sz w:val="20"/>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eastAsia="Times New Roman" w:hAnsi="Arial" w:cs="Arial" w:hint="default"/>
      <w:b w:val="0"/>
      <w:i w:val="0"/>
      <w:strike w:val="0"/>
      <w:dstrike w:val="0"/>
      <w:color w:val="000000"/>
      <w:sz w:val="20"/>
      <w:szCs w:val="20"/>
    </w:rPr>
  </w:style>
  <w:style w:type="character" w:customStyle="1" w:styleId="WW8Num33z0">
    <w:name w:val="WW8Num33z0"/>
    <w:rPr>
      <w:rFonts w:ascii="Calibri" w:hAnsi="Calibri" w:cs="Arial" w:hint="default"/>
      <w:strike w:val="0"/>
      <w:dstrike w:val="0"/>
      <w:color w:val="000000"/>
      <w:sz w:val="20"/>
      <w:szCs w:val="20"/>
    </w:rPr>
  </w:style>
  <w:style w:type="character" w:customStyle="1" w:styleId="WW8Num34z0">
    <w:name w:val="WW8Num34z0"/>
    <w:rPr>
      <w:rFonts w:ascii="Arial" w:eastAsia="Calibri" w:hAnsi="Arial" w:cs="Arial"/>
      <w:b w:val="0"/>
      <w:i w:val="0"/>
      <w:color w:val="000000"/>
      <w:sz w:val="20"/>
      <w:szCs w:val="20"/>
      <w:lang w:val="pl-PL"/>
    </w:rPr>
  </w:style>
  <w:style w:type="character" w:customStyle="1" w:styleId="WW8Num35z0">
    <w:name w:val="WW8Num35z0"/>
    <w:rPr>
      <w:rFonts w:ascii="Arial" w:eastAsia="Arial Unicode MS" w:hAnsi="Arial" w:cs="Arial"/>
      <w:b w:val="0"/>
      <w:i w:val="0"/>
      <w:strike w:val="0"/>
      <w:dstrike w:val="0"/>
      <w:color w:val="000000"/>
      <w:sz w:val="20"/>
      <w:szCs w:val="20"/>
    </w:rPr>
  </w:style>
  <w:style w:type="character" w:customStyle="1" w:styleId="WW8Num35z1">
    <w:name w:val="WW8Num35z1"/>
    <w:rPr>
      <w:rFonts w:ascii="Times New Roman" w:eastAsia="Times New Roman" w:hAnsi="Times New Roman" w:cs="Times New Roman"/>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eastAsia="Arial Unicode MS" w:hAnsi="Times New Roman" w:cs="Symbol" w:hint="default"/>
      <w:b w:val="0"/>
      <w:i w:val="0"/>
      <w:strike w:val="0"/>
      <w:dstrike w:val="0"/>
      <w:color w:val="000000"/>
      <w:sz w:val="20"/>
      <w:szCs w:val="20"/>
      <w:lang w:val="pl-PL"/>
    </w:rPr>
  </w:style>
  <w:style w:type="character" w:customStyle="1" w:styleId="WW8Num37z0">
    <w:name w:val="WW8Num37z0"/>
    <w:rPr>
      <w:rFonts w:ascii="Times New Roman" w:eastAsia="Times New Roman" w:hAnsi="Times New Roman" w:cs="Times New Roman"/>
      <w:b w:val="0"/>
      <w:i w:val="0"/>
      <w:strike w:val="0"/>
      <w:dstrike w:val="0"/>
      <w:color w:val="000000"/>
      <w:kern w:val="1"/>
      <w:sz w:val="20"/>
      <w:szCs w:val="20"/>
    </w:rPr>
  </w:style>
  <w:style w:type="character" w:customStyle="1" w:styleId="WW8Num37z1">
    <w:name w:val="WW8Num37z1"/>
    <w:rPr>
      <w:rFonts w:cs="Arial" w:hint="default"/>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5z3">
    <w:name w:val="WW8Num5z3"/>
    <w:rPr>
      <w:rFonts w:ascii="Symbol" w:hAnsi="Symbol" w:cs="Symbol" w:hint="default"/>
    </w:rPr>
  </w:style>
  <w:style w:type="character" w:customStyle="1" w:styleId="WW8Num12z2">
    <w:name w:val="WW8Num12z2"/>
  </w:style>
  <w:style w:type="character" w:customStyle="1" w:styleId="WW8Num12z4">
    <w:name w:val="WW8Num12z4"/>
  </w:style>
  <w:style w:type="character" w:customStyle="1" w:styleId="WW8Num13z1">
    <w:name w:val="WW8Num13z1"/>
    <w:rPr>
      <w:rFonts w:ascii="Arial" w:eastAsia="Arial Unicode MS" w:hAnsi="Arial" w:cs="Arial" w:hint="default"/>
      <w:b w:val="0"/>
      <w:bCs w:val="0"/>
      <w:i w:val="0"/>
      <w:color w:val="000000"/>
      <w:sz w:val="20"/>
      <w:szCs w:val="20"/>
      <w:lang w:val="pl-PL"/>
    </w:rPr>
  </w:style>
  <w:style w:type="character" w:customStyle="1" w:styleId="WW8Num13z3">
    <w:name w:val="WW8Num13z3"/>
    <w:rPr>
      <w:rFonts w:ascii="Arial" w:hAnsi="Arial" w:cs="Arial"/>
      <w:color w:val="000000"/>
      <w:sz w:val="20"/>
    </w:rPr>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9z1">
    <w:name w:val="WW8Num19z1"/>
    <w:rPr>
      <w:rFonts w:ascii="Arial" w:eastAsia="Times New Roman" w:hAnsi="Arial" w:cs="Arial" w:hint="default"/>
      <w:b w:val="0"/>
      <w:i w:val="0"/>
      <w:color w:val="FF0000"/>
      <w:kern w:val="1"/>
      <w:sz w:val="20"/>
      <w:szCs w:val="20"/>
    </w:rPr>
  </w:style>
  <w:style w:type="character" w:customStyle="1" w:styleId="WW8Num19z2">
    <w:name w:val="WW8Num19z2"/>
  </w:style>
  <w:style w:type="character" w:customStyle="1" w:styleId="WW8Num19z3">
    <w:name w:val="WW8Num19z3"/>
    <w:rPr>
      <w:rFonts w:ascii="Symbol" w:eastAsia="Times New Roman" w:hAnsi="Symbol" w:cs="Verdana" w:hint="default"/>
      <w:sz w:val="24"/>
      <w:szCs w:val="22"/>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2z1">
    <w:name w:val="WW8Num22z1"/>
    <w:rPr>
      <w:rFonts w:ascii="Arial" w:eastAsia="Times New Roman" w:hAnsi="Arial" w:cs="Arial" w:hint="default"/>
      <w:b w:val="0"/>
      <w:i w:val="0"/>
      <w:sz w:val="20"/>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1">
    <w:name w:val="WW8Num24z1"/>
  </w:style>
  <w:style w:type="character" w:customStyle="1" w:styleId="WW8Num24z2">
    <w:name w:val="WW8Num24z2"/>
  </w:style>
  <w:style w:type="character" w:customStyle="1" w:styleId="WW8Num24z3">
    <w:name w:val="WW8Num24z3"/>
    <w:rPr>
      <w:rFonts w:ascii="Arial" w:hAnsi="Arial" w:cs="Arial"/>
      <w:b w:val="0"/>
      <w:i w:val="0"/>
      <w:sz w:val="20"/>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7z1">
    <w:name w:val="WW8Num27z1"/>
    <w:rPr>
      <w:rFonts w:ascii="Arial" w:eastAsia="Times New Roman" w:hAnsi="Arial" w:cs="Arial"/>
      <w:b w:val="0"/>
      <w:color w:val="000000"/>
      <w:sz w:val="18"/>
      <w:szCs w:val="18"/>
    </w:rPr>
  </w:style>
  <w:style w:type="character" w:customStyle="1" w:styleId="WW8Num27z2">
    <w:name w:val="WW8Num27z2"/>
    <w:rPr>
      <w:rFonts w:ascii="Noto Sans Symbols" w:eastAsia="Times New Roman" w:hAnsi="Noto Sans Symbols" w:cs="Noto Sans Symbols"/>
    </w:rPr>
  </w:style>
  <w:style w:type="character" w:customStyle="1" w:styleId="WW8Num27z3">
    <w:name w:val="WW8Num27z3"/>
    <w:rPr>
      <w:rFonts w:cs="Times New Roman"/>
      <w:b w:val="0"/>
      <w:i w:val="0"/>
    </w:rPr>
  </w:style>
  <w:style w:type="character" w:customStyle="1" w:styleId="WW8Num27z4">
    <w:name w:val="WW8Num27z4"/>
    <w:rPr>
      <w:rFonts w:cs="Times New Roman"/>
    </w:rPr>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30z1">
    <w:name w:val="WW8Num30z1"/>
    <w:rPr>
      <w:rFonts w:ascii="Arial" w:eastAsia="Calibri" w:hAnsi="Arial" w:cs="Arial"/>
      <w:b w:val="0"/>
      <w:i w:val="0"/>
      <w:strike w:val="0"/>
      <w:dstrike w:val="0"/>
      <w:color w:val="000000"/>
      <w:kern w:val="1"/>
      <w:sz w:val="20"/>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2z1">
    <w:name w:val="WW8Num32z1"/>
    <w:rPr>
      <w:rFonts w:cs="Arial"/>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6z3">
    <w:name w:val="WW8Num36z3"/>
  </w:style>
  <w:style w:type="character" w:customStyle="1" w:styleId="Domylnaczcionkaakapitu2">
    <w:name w:val="Domyślna czcionka akapitu2"/>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20z1">
    <w:name w:val="WW8Num20z1"/>
    <w:rPr>
      <w:rFonts w:cs="Arial" w:hint="default"/>
      <w:b w:val="0"/>
      <w:bCs w:val="0"/>
      <w:sz w:val="24"/>
      <w:szCs w:val="22"/>
      <w:lang w:val="de-DE"/>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3z1">
    <w:name w:val="WW8Num33z1"/>
    <w:rPr>
      <w:rFonts w:cs="Arial"/>
      <w:lang w:val="pl-PL"/>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8z0">
    <w:name w:val="WW8Num38z0"/>
    <w:rPr>
      <w:rFonts w:ascii="Arial" w:eastAsia="Arial Unicode MS" w:hAnsi="Arial" w:cs="Times New Roman"/>
      <w:b w:val="0"/>
      <w:i w:val="0"/>
      <w:strike/>
      <w:color w:val="FF0000"/>
      <w:position w:val="0"/>
      <w:sz w:val="20"/>
      <w:szCs w:val="22"/>
      <w:vertAlign w:val="baseline"/>
      <w:lang w:val="pl-PL"/>
    </w:rPr>
  </w:style>
  <w:style w:type="character" w:customStyle="1" w:styleId="WW8Num38z1">
    <w:name w:val="WW8Num38z1"/>
    <w:rPr>
      <w:rFonts w:hint="default"/>
      <w:sz w:val="24"/>
      <w:szCs w:val="22"/>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4z1">
    <w:name w:val="WW8Num34z1"/>
    <w:rPr>
      <w:rFonts w:ascii="Arial" w:eastAsia="Arial Unicode MS" w:hAnsi="Arial" w:cs="Arial"/>
      <w:b w:val="0"/>
      <w:i w:val="0"/>
      <w:color w:val="FF000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2">
    <w:name w:val="WW8Num13z2"/>
  </w:style>
  <w:style w:type="character" w:customStyle="1" w:styleId="WW8Num13z4">
    <w:name w:val="WW8Num13z4"/>
  </w:style>
  <w:style w:type="character" w:customStyle="1" w:styleId="WW8Num14z1">
    <w:name w:val="WW8Num14z1"/>
    <w:rPr>
      <w:rFonts w:cs="Arial" w:hint="default"/>
      <w:b/>
      <w:sz w:val="24"/>
      <w:szCs w:val="22"/>
    </w:rPr>
  </w:style>
  <w:style w:type="character" w:customStyle="1" w:styleId="WW8Num14z3">
    <w:name w:val="WW8Num14z3"/>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cs="Arial"/>
      <w:b w:val="0"/>
      <w:bCs w:val="0"/>
      <w:sz w:val="20"/>
      <w:szCs w:val="20"/>
      <w:lang w:val="pl-PL"/>
    </w:rPr>
  </w:style>
  <w:style w:type="character" w:customStyle="1" w:styleId="WW8Num15z3">
    <w:name w:val="WW8Num15z3"/>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8z1">
    <w:name w:val="WW8Num8z1"/>
    <w:rPr>
      <w:rFonts w:cs="Arial" w:hint="default"/>
      <w:b w:val="0"/>
      <w:bCs w:val="0"/>
      <w:sz w:val="20"/>
      <w:szCs w:val="20"/>
    </w:rPr>
  </w:style>
  <w:style w:type="character" w:customStyle="1" w:styleId="WW8Num15z4">
    <w:name w:val="WW8Num15z4"/>
  </w:style>
  <w:style w:type="character" w:customStyle="1" w:styleId="WW8Num39z0">
    <w:name w:val="WW8Num39z0"/>
    <w:rPr>
      <w:rFonts w:ascii="Arial" w:hAnsi="Arial" w:cs="Arial" w:hint="default"/>
      <w:b w:val="0"/>
      <w:i w:val="0"/>
      <w:sz w:val="20"/>
    </w:rPr>
  </w:style>
  <w:style w:type="character" w:customStyle="1" w:styleId="WW8Num40z0">
    <w:name w:val="WW8Num40z0"/>
    <w:rPr>
      <w:rFonts w:ascii="Arial" w:eastAsia="Arial Unicode MS" w:hAnsi="Arial" w:cs="Arial" w:hint="default"/>
      <w:b w:val="0"/>
      <w:i w:val="0"/>
      <w:sz w:val="20"/>
      <w:lang w:val="pl-PL"/>
    </w:rPr>
  </w:style>
  <w:style w:type="character" w:customStyle="1" w:styleId="WW8Num41z0">
    <w:name w:val="WW8Num41z0"/>
    <w:rPr>
      <w:rFonts w:ascii="Arial" w:hAnsi="Arial" w:cs="Arial"/>
      <w:b w:val="0"/>
      <w:i w:val="0"/>
      <w:color w:val="000000"/>
      <w:sz w:val="20"/>
      <w:lang w:val="pl-PL"/>
    </w:rPr>
  </w:style>
  <w:style w:type="character" w:customStyle="1" w:styleId="WW8Num42z0">
    <w:name w:val="WW8Num42z0"/>
    <w:rPr>
      <w:rFonts w:ascii="Arial" w:hAnsi="Arial" w:cs="Arial" w:hint="default"/>
      <w:b w:val="0"/>
      <w:i w:val="0"/>
      <w:sz w:val="20"/>
      <w:szCs w:val="20"/>
    </w:rPr>
  </w:style>
  <w:style w:type="character" w:customStyle="1" w:styleId="WW8Num40z1">
    <w:name w:val="WW8Num40z1"/>
    <w:rPr>
      <w:rFonts w:hint="default"/>
      <w:sz w:val="24"/>
      <w:szCs w:val="22"/>
    </w:rPr>
  </w:style>
  <w:style w:type="character" w:customStyle="1" w:styleId="WW8Num40z2">
    <w:name w:val="WW8Num40z2"/>
  </w:style>
  <w:style w:type="character" w:customStyle="1" w:styleId="WW8Num43z0">
    <w:name w:val="WW8Num43z0"/>
    <w:rPr>
      <w:rFonts w:cs="Arial" w:hint="default"/>
      <w:b w:val="0"/>
      <w:bCs w:val="0"/>
      <w:i w:val="0"/>
      <w:iCs/>
      <w:color w:val="auto"/>
      <w:sz w:val="20"/>
      <w:szCs w:val="20"/>
    </w:rPr>
  </w:style>
  <w:style w:type="character" w:customStyle="1" w:styleId="WW8Num44z0">
    <w:name w:val="WW8Num44z0"/>
    <w:rPr>
      <w:rFonts w:ascii="Arial" w:hAnsi="Arial" w:cs="Arial" w:hint="default"/>
      <w:b w:val="0"/>
      <w:i w:val="0"/>
      <w:color w:val="FF0000"/>
      <w:sz w:val="20"/>
    </w:rPr>
  </w:style>
  <w:style w:type="character" w:customStyle="1" w:styleId="WW8Num17z1">
    <w:name w:val="WW8Num17z1"/>
    <w:rPr>
      <w:rFonts w:cs="Arial" w:hint="default"/>
      <w:b w:val="0"/>
      <w:bCs w:val="0"/>
      <w:sz w:val="20"/>
      <w:szCs w:val="20"/>
      <w:lang w:val="pl-PL"/>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42z1">
    <w:name w:val="WW8Num42z1"/>
    <w:rPr>
      <w:rFonts w:cs="Arial"/>
    </w:rPr>
  </w:style>
  <w:style w:type="character" w:customStyle="1" w:styleId="WW8Num42z2">
    <w:name w:val="WW8Num42z2"/>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hAnsi="Arial" w:cs="Times New Roman"/>
      <w:b w:val="0"/>
      <w:i w:val="0"/>
      <w:color w:val="000000"/>
      <w:sz w:val="20"/>
    </w:rPr>
  </w:style>
  <w:style w:type="character" w:customStyle="1" w:styleId="WW8Num46z0">
    <w:name w:val="WW8Num46z0"/>
    <w:rPr>
      <w:rFonts w:ascii="Arial" w:hAnsi="Arial" w:cs="Times New Roman"/>
      <w:b w:val="0"/>
      <w:i w:val="0"/>
      <w:caps w:val="0"/>
      <w:smallCaps w:val="0"/>
      <w:strike w:val="0"/>
      <w:dstrike w:val="0"/>
      <w:color w:val="000000"/>
      <w:spacing w:val="0"/>
      <w:w w:val="100"/>
      <w:kern w:val="1"/>
      <w:position w:val="0"/>
      <w:sz w:val="20"/>
      <w:u w:val="none"/>
      <w:vertAlign w:val="baseline"/>
    </w:rPr>
  </w:style>
  <w:style w:type="character" w:customStyle="1" w:styleId="WW8Num3z1">
    <w:name w:val="WW8Num3z1"/>
    <w:rPr>
      <w:rFonts w:hint="default"/>
      <w:sz w:val="24"/>
      <w:szCs w:val="22"/>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4z2">
    <w:name w:val="WW8Num14z2"/>
  </w:style>
  <w:style w:type="character" w:customStyle="1" w:styleId="WW8Num14z4">
    <w:name w:val="WW8Num14z4"/>
  </w:style>
  <w:style w:type="character" w:customStyle="1" w:styleId="WW8Num15z2">
    <w:name w:val="WW8Num15z2"/>
  </w:style>
  <w:style w:type="character" w:customStyle="1" w:styleId="WW8Num16z1">
    <w:name w:val="WW8Num16z1"/>
    <w:rPr>
      <w:rFonts w:ascii="Arial" w:hAnsi="Arial" w:cs="Arial" w:hint="default"/>
      <w:b w:val="0"/>
      <w:i w:val="0"/>
      <w:color w:val="000000"/>
      <w:sz w:val="20"/>
      <w:szCs w:val="18"/>
      <w:lang w:val="pl-PL"/>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2">
    <w:name w:val="WW8Num17z2"/>
  </w:style>
  <w:style w:type="character" w:customStyle="1" w:styleId="WW8Num39z1">
    <w:name w:val="WW8Num39z1"/>
    <w:rPr>
      <w:rFonts w:hint="default"/>
      <w:b/>
      <w:sz w:val="24"/>
      <w:szCs w:val="22"/>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rPr>
      <w:rFonts w:ascii="Arial" w:hAnsi="Arial" w:cs="Times New Roman"/>
      <w:b w:val="0"/>
      <w:i w:val="0"/>
      <w:sz w:val="20"/>
    </w:rPr>
  </w:style>
  <w:style w:type="character" w:customStyle="1" w:styleId="WW8Num43z2">
    <w:name w:val="WW8Num43z2"/>
    <w:rPr>
      <w:rFonts w:hint="default"/>
    </w:rPr>
  </w:style>
  <w:style w:type="character" w:customStyle="1" w:styleId="NormalnyTahoma10ptCzarnyZnak">
    <w:name w:val="Normalny + Tahoma;10 pt;Czarny Znak"/>
    <w:rPr>
      <w:rFonts w:ascii="Tahoma" w:hAnsi="Tahoma" w:cs="Tahoma"/>
      <w:color w:val="000000"/>
      <w:spacing w:val="17"/>
      <w:lang w:val="pl-PL" w:eastAsia="ar-SA" w:bidi="ar-SA"/>
    </w:rPr>
  </w:style>
  <w:style w:type="character" w:customStyle="1" w:styleId="Teksttreci11">
    <w:name w:val="Tekst treści (11)"/>
    <w:rPr>
      <w:b/>
      <w:bCs/>
      <w:sz w:val="26"/>
      <w:szCs w:val="26"/>
      <w:shd w:val="clear" w:color="auto" w:fill="FFFFFF"/>
      <w:lang w:eastAsia="ar-SA" w:bidi="ar-SA"/>
    </w:rPr>
  </w:style>
  <w:style w:type="character" w:customStyle="1" w:styleId="Teksttreci8Pogrubienie3">
    <w:name w:val="Tekst treści (8) + Pogrubienie3"/>
    <w:rPr>
      <w:rFonts w:ascii="Times New Roman" w:hAnsi="Times New Roman" w:cs="Times New Roman"/>
      <w:b/>
      <w:bCs/>
      <w:sz w:val="26"/>
      <w:szCs w:val="26"/>
      <w:shd w:val="clear" w:color="auto" w:fill="FFFFFF"/>
    </w:rPr>
  </w:style>
  <w:style w:type="character" w:customStyle="1" w:styleId="ZnakZnak1">
    <w:name w:val="Znak Znak1"/>
    <w:rPr>
      <w:b/>
      <w:i/>
    </w:rPr>
  </w:style>
  <w:style w:type="character" w:customStyle="1" w:styleId="Znakiprzypiswdolnych">
    <w:name w:val="Znaki przypisów dolnych"/>
    <w:rPr>
      <w:vertAlign w:val="superscript"/>
    </w:rPr>
  </w:style>
  <w:style w:type="character" w:customStyle="1" w:styleId="ListParagraphChar">
    <w:name w:val="List Paragraph Char"/>
    <w:rPr>
      <w:rFonts w:ascii="Calibri" w:hAnsi="Calibri" w:cs="Calibri"/>
      <w:sz w:val="24"/>
      <w:szCs w:val="24"/>
      <w:lang w:val="pl-PL" w:eastAsia="ar-SA" w:bidi="ar-SA"/>
    </w:rPr>
  </w:style>
  <w:style w:type="character" w:customStyle="1" w:styleId="Odwoaniedokomentarza1">
    <w:name w:val="Odwołanie do komentarza1"/>
    <w:rPr>
      <w:sz w:val="16"/>
      <w:szCs w:val="16"/>
    </w:rPr>
  </w:style>
  <w:style w:type="character" w:customStyle="1" w:styleId="Znakiprzypiswkocowych">
    <w:name w:val="Znaki przypisów końcowych"/>
    <w:rPr>
      <w:vertAlign w:val="superscript"/>
    </w:rPr>
  </w:style>
  <w:style w:type="character" w:customStyle="1" w:styleId="ZnakZnak8">
    <w:name w:val="Znak Znak8"/>
    <w:rPr>
      <w:rFonts w:ascii="Consolas" w:hAnsi="Consolas" w:cs="Consolas"/>
      <w:sz w:val="21"/>
      <w:szCs w:val="21"/>
      <w:lang w:val="pl-PL" w:eastAsia="ar-SA" w:bidi="ar-SA"/>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WW8Num49z0">
    <w:name w:val="WW8Num49z0"/>
    <w:rPr>
      <w:rFonts w:ascii="Arial" w:hAnsi="Arial" w:cs="Arial"/>
      <w:b w:val="0"/>
      <w:i w:val="0"/>
      <w:color w:val="000000"/>
      <w:sz w:val="2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Znakinumeracji">
    <w:name w:val="Znaki numeracji"/>
    <w:rPr>
      <w:sz w:val="20"/>
      <w:szCs w:val="20"/>
    </w:rPr>
  </w:style>
  <w:style w:type="character" w:customStyle="1" w:styleId="Symbolewypunktowania">
    <w:name w:val="Symbole wypunktowania"/>
    <w:rPr>
      <w:rFonts w:ascii="OpenSymbol" w:eastAsia="OpenSymbol" w:hAnsi="OpenSymbol" w:cs="OpenSymbol"/>
    </w:rPr>
  </w:style>
  <w:style w:type="character" w:customStyle="1" w:styleId="WW8Num48z0">
    <w:name w:val="WW8Num48z0"/>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ListLabel14">
    <w:name w:val="ListLabel 14"/>
    <w:rPr>
      <w:rFonts w:cs="Times New Roman"/>
      <w:b w:val="0"/>
      <w:i w:val="0"/>
      <w:color w:val="00000A"/>
    </w:rPr>
  </w:style>
  <w:style w:type="character" w:customStyle="1" w:styleId="ListLabel15">
    <w:name w:val="ListLabel 15"/>
    <w:rPr>
      <w:rFonts w:cs="Times New Roman"/>
      <w:i w:val="0"/>
    </w:rPr>
  </w:style>
  <w:style w:type="character" w:customStyle="1" w:styleId="ListLabel5">
    <w:name w:val="ListLabel 5"/>
    <w:rPr>
      <w:rFonts w:cs="Times New Roman"/>
      <w:sz w:val="22"/>
      <w:szCs w:val="22"/>
    </w:rPr>
  </w:style>
  <w:style w:type="character" w:customStyle="1" w:styleId="ListLabel1">
    <w:name w:val="ListLabel 1"/>
    <w:rPr>
      <w:rFonts w:cs="Times New Roman"/>
    </w:rPr>
  </w:style>
  <w:style w:type="character" w:customStyle="1" w:styleId="WW8Num60z0">
    <w:name w:val="WW8Num60z0"/>
    <w:rPr>
      <w:rFonts w:cs="Arial"/>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ListLabel12">
    <w:name w:val="ListLabel 12"/>
    <w:rPr>
      <w:rFonts w:cs="Times New Roman"/>
      <w:color w:val="00000A"/>
      <w:sz w:val="22"/>
      <w:szCs w:val="22"/>
    </w:rPr>
  </w:style>
  <w:style w:type="character" w:customStyle="1" w:styleId="ListLabel11">
    <w:name w:val="ListLabel 11"/>
    <w:rPr>
      <w:rFonts w:cs="Times New Roman"/>
      <w:b w:val="0"/>
      <w:i w:val="0"/>
      <w:color w:val="00000A"/>
    </w:rPr>
  </w:style>
  <w:style w:type="paragraph" w:customStyle="1" w:styleId="Nagwek20">
    <w:name w:val="Nagłówek2"/>
    <w:basedOn w:val="Normalny"/>
    <w:next w:val="Tekstpodstawowy"/>
    <w:pPr>
      <w:keepNext/>
      <w:spacing w:before="240" w:after="120"/>
    </w:pPr>
    <w:rPr>
      <w:rFonts w:ascii="Arial" w:eastAsia="Microsoft YaHei" w:hAnsi="Arial" w:cs="Arial"/>
      <w:szCs w:val="28"/>
    </w:rPr>
  </w:style>
  <w:style w:type="paragraph" w:customStyle="1" w:styleId="Podpis2">
    <w:name w:val="Podpis2"/>
    <w:basedOn w:val="Normalny"/>
    <w:pPr>
      <w:suppressLineNumbers/>
      <w:spacing w:before="120" w:after="120"/>
    </w:pPr>
    <w:rPr>
      <w:rFonts w:cs="Arial"/>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Arial"/>
      <w:szCs w:val="28"/>
    </w:rPr>
  </w:style>
  <w:style w:type="paragraph" w:customStyle="1" w:styleId="Podpis1">
    <w:name w:val="Podpis1"/>
    <w:basedOn w:val="Normalny"/>
    <w:pPr>
      <w:suppressLineNumbers/>
      <w:spacing w:before="120" w:after="120"/>
    </w:pPr>
    <w:rPr>
      <w:rFonts w:cs="Arial"/>
      <w:iCs/>
      <w:sz w:val="24"/>
      <w:szCs w:val="24"/>
    </w:rPr>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Znak">
    <w:name w:val="Znak"/>
    <w:basedOn w:val="Normalny"/>
    <w:rPr>
      <w:rFonts w:ascii="Arial" w:hAnsi="Arial" w:cs="Arial"/>
      <w:b w:val="0"/>
      <w:i w:val="0"/>
      <w:sz w:val="24"/>
      <w:szCs w:val="24"/>
    </w:rPr>
  </w:style>
  <w:style w:type="paragraph" w:customStyle="1" w:styleId="ZnakZnak1Znak">
    <w:name w:val="Znak Znak1 Znak"/>
    <w:basedOn w:val="Normalny"/>
    <w:rPr>
      <w:rFonts w:ascii="Arial" w:hAnsi="Arial" w:cs="Arial"/>
      <w:b w:val="0"/>
      <w:i w:val="0"/>
      <w:sz w:val="24"/>
      <w:szCs w:val="24"/>
    </w:rPr>
  </w:style>
  <w:style w:type="paragraph" w:customStyle="1" w:styleId="NormalnyTahoma">
    <w:name w:val="Normalny + Tahoma"/>
    <w:basedOn w:val="Normalny"/>
    <w:pPr>
      <w:widowControl w:val="0"/>
      <w:autoSpaceDE w:val="0"/>
      <w:jc w:val="both"/>
    </w:pPr>
    <w:rPr>
      <w:rFonts w:ascii="Tahoma" w:hAnsi="Tahoma" w:cs="Tahoma"/>
      <w:b w:val="0"/>
      <w:i w:val="0"/>
      <w:color w:val="000000"/>
      <w:spacing w:val="17"/>
      <w:sz w:val="20"/>
    </w:rPr>
  </w:style>
  <w:style w:type="paragraph" w:customStyle="1" w:styleId="ZnakZnak">
    <w:name w:val="Znak Znak"/>
    <w:basedOn w:val="Normalny"/>
    <w:rPr>
      <w:rFonts w:ascii="Arial" w:hAnsi="Arial" w:cs="Arial"/>
      <w:b w:val="0"/>
      <w:i w:val="0"/>
      <w:sz w:val="24"/>
      <w:szCs w:val="24"/>
    </w:rPr>
  </w:style>
  <w:style w:type="paragraph" w:customStyle="1" w:styleId="ZnakZnak1ZnakZnakZnak">
    <w:name w:val="Znak Znak1 Znak Znak Znak"/>
    <w:basedOn w:val="Normalny"/>
    <w:rPr>
      <w:rFonts w:ascii="Arial" w:hAnsi="Arial" w:cs="Arial"/>
      <w:b w:val="0"/>
      <w:i w:val="0"/>
      <w:sz w:val="24"/>
      <w:szCs w:val="24"/>
    </w:rPr>
  </w:style>
  <w:style w:type="paragraph" w:customStyle="1" w:styleId="ZnakZnakZnak">
    <w:name w:val="Znak Znak Znak"/>
    <w:basedOn w:val="Normalny"/>
    <w:rPr>
      <w:rFonts w:ascii="Arial" w:hAnsi="Arial" w:cs="Arial"/>
      <w:b w:val="0"/>
      <w:i w:val="0"/>
      <w:sz w:val="24"/>
      <w:szCs w:val="24"/>
    </w:rPr>
  </w:style>
  <w:style w:type="paragraph" w:customStyle="1" w:styleId="ZnakZnakZnak1">
    <w:name w:val="Znak Znak Znak1"/>
    <w:basedOn w:val="Normalny"/>
    <w:rPr>
      <w:rFonts w:ascii="Arial" w:hAnsi="Arial" w:cs="Arial"/>
      <w:b w:val="0"/>
      <w:i w:val="0"/>
      <w:sz w:val="24"/>
      <w:szCs w:val="24"/>
    </w:rPr>
  </w:style>
  <w:style w:type="paragraph" w:customStyle="1" w:styleId="ZnakZnak11">
    <w:name w:val="Znak Znak11"/>
    <w:basedOn w:val="Normalny"/>
    <w:rPr>
      <w:rFonts w:ascii="Arial" w:hAnsi="Arial" w:cs="Arial"/>
      <w:b w:val="0"/>
      <w:i w:val="0"/>
      <w:sz w:val="24"/>
      <w:szCs w:val="24"/>
    </w:rPr>
  </w:style>
  <w:style w:type="paragraph" w:customStyle="1" w:styleId="Teksttreci111">
    <w:name w:val="Tekst treści (11)1"/>
    <w:basedOn w:val="Normalny"/>
    <w:pPr>
      <w:shd w:val="clear" w:color="auto" w:fill="FFFFFF"/>
      <w:spacing w:after="300" w:line="240" w:lineRule="atLeast"/>
    </w:pPr>
    <w:rPr>
      <w:bCs/>
      <w:i w:val="0"/>
      <w:sz w:val="26"/>
      <w:szCs w:val="26"/>
      <w:shd w:val="clear" w:color="auto" w:fill="FFFFFF"/>
    </w:rPr>
  </w:style>
  <w:style w:type="paragraph" w:customStyle="1" w:styleId="ZnakZnakZnakZnakZnakZnak">
    <w:name w:val="Znak Znak Znak Znak Znak Znak"/>
    <w:basedOn w:val="Normalny"/>
    <w:rPr>
      <w:rFonts w:ascii="Arial" w:hAnsi="Arial" w:cs="Arial"/>
      <w:b w:val="0"/>
      <w:i w:val="0"/>
      <w:sz w:val="24"/>
      <w:szCs w:val="24"/>
    </w:rPr>
  </w:style>
  <w:style w:type="paragraph" w:customStyle="1" w:styleId="Akapitzlist1">
    <w:name w:val="Akapit z listą1"/>
    <w:basedOn w:val="Normalny"/>
    <w:pPr>
      <w:ind w:left="720"/>
    </w:pPr>
    <w:rPr>
      <w:rFonts w:ascii="Calibri" w:hAnsi="Calibri" w:cs="Calibri"/>
      <w:b w:val="0"/>
      <w:i w:val="0"/>
      <w:sz w:val="24"/>
      <w:szCs w:val="24"/>
    </w:rPr>
  </w:style>
  <w:style w:type="paragraph" w:customStyle="1" w:styleId="Plandokumentu">
    <w:name w:val="Plan dokumentu"/>
    <w:basedOn w:val="Normalny"/>
    <w:pPr>
      <w:shd w:val="clear" w:color="auto" w:fill="000080"/>
    </w:pPr>
    <w:rPr>
      <w:rFonts w:ascii="Tahoma" w:hAnsi="Tahoma" w:cs="Tahoma"/>
      <w:sz w:val="20"/>
    </w:rPr>
  </w:style>
  <w:style w:type="paragraph" w:customStyle="1" w:styleId="Zwykytekst1">
    <w:name w:val="Zwykły tekst1"/>
    <w:basedOn w:val="Normalny"/>
    <w:rPr>
      <w:rFonts w:ascii="Consolas" w:hAnsi="Consolas" w:cs="Consolas"/>
      <w:b w:val="0"/>
      <w:i w:val="0"/>
      <w:sz w:val="21"/>
      <w:szCs w:val="21"/>
    </w:rPr>
  </w:style>
  <w:style w:type="paragraph" w:customStyle="1" w:styleId="Spistreci10">
    <w:name w:val="Spis treści 10"/>
    <w:basedOn w:val="Indeks"/>
    <w:pPr>
      <w:tabs>
        <w:tab w:val="right" w:leader="dot" w:pos="7091"/>
      </w:tabs>
      <w:ind w:left="2547"/>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Cs/>
    </w:rPr>
  </w:style>
  <w:style w:type="paragraph" w:customStyle="1" w:styleId="Bezodstpw1">
    <w:name w:val="Bez odstępów1"/>
    <w:pPr>
      <w:suppressAutoHyphens/>
    </w:pPr>
    <w:rPr>
      <w:rFonts w:eastAsia="SimSun" w:cs="Arial"/>
      <w:sz w:val="24"/>
      <w:szCs w:val="24"/>
      <w:lang w:eastAsia="hi-IN" w:bidi="hi-IN"/>
    </w:rPr>
  </w:style>
  <w:style w:type="paragraph" w:customStyle="1" w:styleId="Lista41">
    <w:name w:val="Lista 41"/>
    <w:basedOn w:val="Normalny"/>
    <w:pPr>
      <w:spacing w:after="120"/>
      <w:ind w:left="1132" w:hanging="283"/>
    </w:pPr>
  </w:style>
  <w:style w:type="paragraph" w:customStyle="1" w:styleId="Lista51">
    <w:name w:val="Lista 51"/>
    <w:basedOn w:val="Normalny"/>
    <w:pPr>
      <w:spacing w:after="120"/>
      <w:ind w:left="1415" w:hanging="283"/>
    </w:pPr>
  </w:style>
  <w:style w:type="paragraph" w:customStyle="1" w:styleId="Lista21">
    <w:name w:val="Lista 21"/>
    <w:basedOn w:val="Normalny"/>
    <w:pPr>
      <w:spacing w:after="120"/>
      <w:ind w:left="566" w:hanging="283"/>
    </w:pPr>
    <w:rPr>
      <w:szCs w:val="28"/>
    </w:rPr>
  </w:style>
  <w:style w:type="character" w:styleId="Nierozpoznanawzmianka">
    <w:name w:val="Unresolved Mention"/>
    <w:uiPriority w:val="99"/>
    <w:unhideWhenUsed/>
    <w:rPr>
      <w:color w:val="605E5C"/>
      <w:shd w:val="clear" w:color="auto" w:fill="E1DFDD"/>
    </w:rPr>
  </w:style>
  <w:style w:type="paragraph" w:customStyle="1" w:styleId="Textbody">
    <w:name w:val="Text body"/>
    <w:basedOn w:val="Normalny"/>
    <w:pPr>
      <w:widowControl w:val="0"/>
      <w:autoSpaceDN w:val="0"/>
      <w:spacing w:after="120"/>
      <w:textAlignment w:val="baseline"/>
    </w:pPr>
    <w:rPr>
      <w:rFonts w:eastAsia="SimSun" w:cs="Arial"/>
      <w:b w:val="0"/>
      <w:i w:val="0"/>
      <w:kern w:val="3"/>
      <w:sz w:val="24"/>
      <w:szCs w:val="24"/>
      <w:lang w:eastAsia="zh-CN" w:bidi="hi-IN"/>
    </w:rPr>
  </w:style>
  <w:style w:type="character" w:customStyle="1" w:styleId="apple-converted-space">
    <w:name w:val="apple-converted-space"/>
  </w:style>
  <w:style w:type="paragraph" w:styleId="Akapitzlist">
    <w:name w:val="List Paragraph"/>
    <w:basedOn w:val="Normalny"/>
    <w:uiPriority w:val="34"/>
    <w:qFormat/>
    <w:pPr>
      <w:ind w:left="708"/>
    </w:pPr>
  </w:style>
  <w:style w:type="paragraph" w:styleId="Poprawka">
    <w:name w:val="Revision"/>
    <w:uiPriority w:val="99"/>
    <w:semiHidden/>
    <w:rPr>
      <w:b/>
      <w:i/>
      <w:sz w:val="28"/>
      <w:lang w:eastAsia="ar-SA"/>
    </w:rPr>
  </w:style>
  <w:style w:type="numbering" w:customStyle="1" w:styleId="Biecalista1">
    <w:name w:val="Bieżąca lista1"/>
    <w:uiPriority w:val="99"/>
    <w:rsid w:val="00A90C37"/>
    <w:pPr>
      <w:numPr>
        <w:numId w:val="24"/>
      </w:numPr>
    </w:pPr>
  </w:style>
  <w:style w:type="character" w:customStyle="1" w:styleId="TekstpodstawowyZnak">
    <w:name w:val="Tekst podstawowy Znak"/>
    <w:link w:val="Tekstpodstawowy"/>
    <w:rsid w:val="00817D5C"/>
    <w:rPr>
      <w:sz w:val="24"/>
      <w:lang w:eastAsia="ar-SA"/>
    </w:rPr>
  </w:style>
  <w:style w:type="paragraph" w:customStyle="1" w:styleId="Standard">
    <w:name w:val="Standard"/>
    <w:rsid w:val="00E16BB3"/>
    <w:pPr>
      <w:widowControl w:val="0"/>
      <w:suppressAutoHyphens/>
      <w:autoSpaceDN w:val="0"/>
      <w:textAlignment w:val="baseline"/>
    </w:pPr>
    <w:rPr>
      <w:rFonts w:eastAsia="SimSun" w:cs="Arial"/>
      <w:kern w:val="3"/>
      <w:sz w:val="24"/>
      <w:szCs w:val="24"/>
      <w:lang w:eastAsia="zh-CN" w:bidi="hi-IN"/>
    </w:rPr>
  </w:style>
  <w:style w:type="character" w:customStyle="1" w:styleId="markedcontent">
    <w:name w:val="markedcontent"/>
    <w:basedOn w:val="Domylnaczcionkaakapitu"/>
    <w:rsid w:val="00090F06"/>
  </w:style>
  <w:style w:type="numbering" w:customStyle="1" w:styleId="WWNum1">
    <w:name w:val="WWNum1"/>
    <w:basedOn w:val="Bezlisty"/>
    <w:rsid w:val="00E63CBC"/>
    <w:pPr>
      <w:numPr>
        <w:numId w:val="41"/>
      </w:numPr>
    </w:pPr>
  </w:style>
  <w:style w:type="paragraph" w:styleId="Bezodstpw">
    <w:name w:val="No Spacing"/>
    <w:link w:val="BezodstpwZnak"/>
    <w:uiPriority w:val="1"/>
    <w:qFormat/>
    <w:rsid w:val="00CA1D7B"/>
    <w:rPr>
      <w:rFonts w:ascii="Calibri" w:hAnsi="Calibri"/>
      <w:sz w:val="22"/>
      <w:szCs w:val="22"/>
    </w:rPr>
  </w:style>
  <w:style w:type="character" w:customStyle="1" w:styleId="BezodstpwZnak">
    <w:name w:val="Bez odstępów Znak"/>
    <w:link w:val="Bezodstpw"/>
    <w:uiPriority w:val="1"/>
    <w:rsid w:val="00CA1D7B"/>
    <w:rPr>
      <w:rFonts w:ascii="Calibri" w:hAnsi="Calibri"/>
      <w:sz w:val="22"/>
      <w:szCs w:val="22"/>
    </w:rPr>
  </w:style>
  <w:style w:type="character" w:styleId="Uwydatnienie">
    <w:name w:val="Emphasis"/>
    <w:uiPriority w:val="20"/>
    <w:qFormat/>
    <w:rsid w:val="007571CA"/>
    <w:rPr>
      <w:i/>
      <w:iCs/>
    </w:rPr>
  </w:style>
  <w:style w:type="character" w:customStyle="1" w:styleId="ng-binding">
    <w:name w:val="ng-binding"/>
    <w:basedOn w:val="Domylnaczcionkaakapitu"/>
    <w:rsid w:val="00E52F4B"/>
  </w:style>
  <w:style w:type="character" w:styleId="Pogrubienie">
    <w:name w:val="Strong"/>
    <w:uiPriority w:val="22"/>
    <w:qFormat/>
    <w:rsid w:val="00DE50C3"/>
    <w:rPr>
      <w:b/>
      <w:bCs/>
    </w:rPr>
  </w:style>
  <w:style w:type="character" w:customStyle="1" w:styleId="plainlinks">
    <w:name w:val="plainlinks"/>
    <w:basedOn w:val="Domylnaczcionkaakapitu"/>
    <w:rsid w:val="00466575"/>
  </w:style>
  <w:style w:type="character" w:customStyle="1" w:styleId="apple-style-span">
    <w:name w:val="apple-style-span"/>
    <w:rsid w:val="00550D2E"/>
  </w:style>
  <w:style w:type="numbering" w:customStyle="1" w:styleId="WW8Num17">
    <w:name w:val="WW8Num17"/>
    <w:basedOn w:val="Bezlisty"/>
    <w:rsid w:val="00343406"/>
    <w:pPr>
      <w:numPr>
        <w:numId w:val="52"/>
      </w:numPr>
    </w:pPr>
  </w:style>
  <w:style w:type="paragraph" w:customStyle="1" w:styleId="ZnakZnak5">
    <w:name w:val="Znak Znak5"/>
    <w:basedOn w:val="Normalny"/>
    <w:rsid w:val="00210FF5"/>
    <w:pPr>
      <w:suppressAutoHyphens w:val="0"/>
      <w:spacing w:after="120" w:line="360" w:lineRule="auto"/>
      <w:jc w:val="both"/>
    </w:pPr>
    <w:rPr>
      <w:rFonts w:ascii="Verdana" w:hAnsi="Verdana"/>
      <w:b w:val="0"/>
      <w:i w:val="0"/>
      <w:sz w:val="20"/>
      <w:lang w:eastAsia="pl-PL"/>
    </w:rPr>
  </w:style>
  <w:style w:type="paragraph" w:styleId="Nagwekspisutreci">
    <w:name w:val="TOC Heading"/>
    <w:basedOn w:val="Nagwek1"/>
    <w:next w:val="Normalny"/>
    <w:uiPriority w:val="39"/>
    <w:semiHidden/>
    <w:unhideWhenUsed/>
    <w:qFormat/>
    <w:rsid w:val="00CF4E29"/>
    <w:pPr>
      <w:keepLines/>
      <w:numPr>
        <w:numId w:val="0"/>
      </w:numPr>
      <w:tabs>
        <w:tab w:val="clear" w:pos="1440"/>
      </w:tabs>
      <w:spacing w:after="0"/>
      <w:outlineLvl w:val="9"/>
    </w:pPr>
    <w:rPr>
      <w:rFonts w:asciiTheme="majorHAnsi" w:eastAsiaTheme="majorEastAsia" w:hAnsiTheme="majorHAnsi" w:cstheme="majorBidi"/>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657872">
      <w:bodyDiv w:val="1"/>
      <w:marLeft w:val="0"/>
      <w:marRight w:val="0"/>
      <w:marTop w:val="0"/>
      <w:marBottom w:val="0"/>
      <w:divBdr>
        <w:top w:val="none" w:sz="0" w:space="0" w:color="auto"/>
        <w:left w:val="none" w:sz="0" w:space="0" w:color="auto"/>
        <w:bottom w:val="none" w:sz="0" w:space="0" w:color="auto"/>
        <w:right w:val="none" w:sz="0" w:space="0" w:color="auto"/>
      </w:divBdr>
    </w:div>
    <w:div w:id="543248777">
      <w:bodyDiv w:val="1"/>
      <w:marLeft w:val="0"/>
      <w:marRight w:val="0"/>
      <w:marTop w:val="0"/>
      <w:marBottom w:val="0"/>
      <w:divBdr>
        <w:top w:val="none" w:sz="0" w:space="0" w:color="auto"/>
        <w:left w:val="none" w:sz="0" w:space="0" w:color="auto"/>
        <w:bottom w:val="none" w:sz="0" w:space="0" w:color="auto"/>
        <w:right w:val="none" w:sz="0" w:space="0" w:color="auto"/>
      </w:divBdr>
    </w:div>
    <w:div w:id="634414058">
      <w:bodyDiv w:val="1"/>
      <w:marLeft w:val="0"/>
      <w:marRight w:val="0"/>
      <w:marTop w:val="0"/>
      <w:marBottom w:val="0"/>
      <w:divBdr>
        <w:top w:val="none" w:sz="0" w:space="0" w:color="auto"/>
        <w:left w:val="none" w:sz="0" w:space="0" w:color="auto"/>
        <w:bottom w:val="none" w:sz="0" w:space="0" w:color="auto"/>
        <w:right w:val="none" w:sz="0" w:space="0" w:color="auto"/>
      </w:divBdr>
    </w:div>
    <w:div w:id="681860151">
      <w:bodyDiv w:val="1"/>
      <w:marLeft w:val="0"/>
      <w:marRight w:val="0"/>
      <w:marTop w:val="0"/>
      <w:marBottom w:val="0"/>
      <w:divBdr>
        <w:top w:val="none" w:sz="0" w:space="0" w:color="auto"/>
        <w:left w:val="none" w:sz="0" w:space="0" w:color="auto"/>
        <w:bottom w:val="none" w:sz="0" w:space="0" w:color="auto"/>
        <w:right w:val="none" w:sz="0" w:space="0" w:color="auto"/>
      </w:divBdr>
      <w:divsChild>
        <w:div w:id="1123688622">
          <w:marLeft w:val="0"/>
          <w:marRight w:val="0"/>
          <w:marTop w:val="0"/>
          <w:marBottom w:val="0"/>
          <w:divBdr>
            <w:top w:val="none" w:sz="0" w:space="0" w:color="auto"/>
            <w:left w:val="none" w:sz="0" w:space="0" w:color="auto"/>
            <w:bottom w:val="none" w:sz="0" w:space="0" w:color="auto"/>
            <w:right w:val="none" w:sz="0" w:space="0" w:color="auto"/>
          </w:divBdr>
        </w:div>
        <w:div w:id="1241676730">
          <w:marLeft w:val="0"/>
          <w:marRight w:val="0"/>
          <w:marTop w:val="0"/>
          <w:marBottom w:val="0"/>
          <w:divBdr>
            <w:top w:val="none" w:sz="0" w:space="0" w:color="auto"/>
            <w:left w:val="none" w:sz="0" w:space="0" w:color="auto"/>
            <w:bottom w:val="none" w:sz="0" w:space="0" w:color="auto"/>
            <w:right w:val="none" w:sz="0" w:space="0" w:color="auto"/>
          </w:divBdr>
        </w:div>
        <w:div w:id="1666664536">
          <w:marLeft w:val="0"/>
          <w:marRight w:val="0"/>
          <w:marTop w:val="0"/>
          <w:marBottom w:val="0"/>
          <w:divBdr>
            <w:top w:val="none" w:sz="0" w:space="0" w:color="auto"/>
            <w:left w:val="none" w:sz="0" w:space="0" w:color="auto"/>
            <w:bottom w:val="none" w:sz="0" w:space="0" w:color="auto"/>
            <w:right w:val="none" w:sz="0" w:space="0" w:color="auto"/>
          </w:divBdr>
        </w:div>
        <w:div w:id="1915817299">
          <w:marLeft w:val="0"/>
          <w:marRight w:val="0"/>
          <w:marTop w:val="0"/>
          <w:marBottom w:val="0"/>
          <w:divBdr>
            <w:top w:val="none" w:sz="0" w:space="0" w:color="auto"/>
            <w:left w:val="none" w:sz="0" w:space="0" w:color="auto"/>
            <w:bottom w:val="none" w:sz="0" w:space="0" w:color="auto"/>
            <w:right w:val="none" w:sz="0" w:space="0" w:color="auto"/>
          </w:divBdr>
        </w:div>
      </w:divsChild>
    </w:div>
    <w:div w:id="803043718">
      <w:bodyDiv w:val="1"/>
      <w:marLeft w:val="0"/>
      <w:marRight w:val="0"/>
      <w:marTop w:val="0"/>
      <w:marBottom w:val="0"/>
      <w:divBdr>
        <w:top w:val="none" w:sz="0" w:space="0" w:color="auto"/>
        <w:left w:val="none" w:sz="0" w:space="0" w:color="auto"/>
        <w:bottom w:val="none" w:sz="0" w:space="0" w:color="auto"/>
        <w:right w:val="none" w:sz="0" w:space="0" w:color="auto"/>
      </w:divBdr>
    </w:div>
    <w:div w:id="879050237">
      <w:bodyDiv w:val="1"/>
      <w:marLeft w:val="0"/>
      <w:marRight w:val="0"/>
      <w:marTop w:val="0"/>
      <w:marBottom w:val="0"/>
      <w:divBdr>
        <w:top w:val="none" w:sz="0" w:space="0" w:color="auto"/>
        <w:left w:val="none" w:sz="0" w:space="0" w:color="auto"/>
        <w:bottom w:val="none" w:sz="0" w:space="0" w:color="auto"/>
        <w:right w:val="none" w:sz="0" w:space="0" w:color="auto"/>
      </w:divBdr>
    </w:div>
    <w:div w:id="975797666">
      <w:bodyDiv w:val="1"/>
      <w:marLeft w:val="0"/>
      <w:marRight w:val="0"/>
      <w:marTop w:val="0"/>
      <w:marBottom w:val="0"/>
      <w:divBdr>
        <w:top w:val="none" w:sz="0" w:space="0" w:color="auto"/>
        <w:left w:val="none" w:sz="0" w:space="0" w:color="auto"/>
        <w:bottom w:val="none" w:sz="0" w:space="0" w:color="auto"/>
        <w:right w:val="none" w:sz="0" w:space="0" w:color="auto"/>
      </w:divBdr>
    </w:div>
    <w:div w:id="1114205971">
      <w:bodyDiv w:val="1"/>
      <w:marLeft w:val="0"/>
      <w:marRight w:val="0"/>
      <w:marTop w:val="0"/>
      <w:marBottom w:val="0"/>
      <w:divBdr>
        <w:top w:val="none" w:sz="0" w:space="0" w:color="auto"/>
        <w:left w:val="none" w:sz="0" w:space="0" w:color="auto"/>
        <w:bottom w:val="none" w:sz="0" w:space="0" w:color="auto"/>
        <w:right w:val="none" w:sz="0" w:space="0" w:color="auto"/>
      </w:divBdr>
    </w:div>
    <w:div w:id="1233078486">
      <w:bodyDiv w:val="1"/>
      <w:marLeft w:val="0"/>
      <w:marRight w:val="0"/>
      <w:marTop w:val="0"/>
      <w:marBottom w:val="0"/>
      <w:divBdr>
        <w:top w:val="none" w:sz="0" w:space="0" w:color="auto"/>
        <w:left w:val="none" w:sz="0" w:space="0" w:color="auto"/>
        <w:bottom w:val="none" w:sz="0" w:space="0" w:color="auto"/>
        <w:right w:val="none" w:sz="0" w:space="0" w:color="auto"/>
      </w:divBdr>
    </w:div>
    <w:div w:id="1257907915">
      <w:bodyDiv w:val="1"/>
      <w:marLeft w:val="0"/>
      <w:marRight w:val="0"/>
      <w:marTop w:val="0"/>
      <w:marBottom w:val="0"/>
      <w:divBdr>
        <w:top w:val="none" w:sz="0" w:space="0" w:color="auto"/>
        <w:left w:val="none" w:sz="0" w:space="0" w:color="auto"/>
        <w:bottom w:val="none" w:sz="0" w:space="0" w:color="auto"/>
        <w:right w:val="none" w:sz="0" w:space="0" w:color="auto"/>
      </w:divBdr>
    </w:div>
    <w:div w:id="1506508182">
      <w:bodyDiv w:val="1"/>
      <w:marLeft w:val="0"/>
      <w:marRight w:val="0"/>
      <w:marTop w:val="0"/>
      <w:marBottom w:val="0"/>
      <w:divBdr>
        <w:top w:val="none" w:sz="0" w:space="0" w:color="auto"/>
        <w:left w:val="none" w:sz="0" w:space="0" w:color="auto"/>
        <w:bottom w:val="none" w:sz="0" w:space="0" w:color="auto"/>
        <w:right w:val="none" w:sz="0" w:space="0" w:color="auto"/>
      </w:divBdr>
    </w:div>
    <w:div w:id="1568608056">
      <w:bodyDiv w:val="1"/>
      <w:marLeft w:val="0"/>
      <w:marRight w:val="0"/>
      <w:marTop w:val="0"/>
      <w:marBottom w:val="0"/>
      <w:divBdr>
        <w:top w:val="none" w:sz="0" w:space="0" w:color="auto"/>
        <w:left w:val="none" w:sz="0" w:space="0" w:color="auto"/>
        <w:bottom w:val="none" w:sz="0" w:space="0" w:color="auto"/>
        <w:right w:val="none" w:sz="0" w:space="0" w:color="auto"/>
      </w:divBdr>
    </w:div>
    <w:div w:id="1664504241">
      <w:bodyDiv w:val="1"/>
      <w:marLeft w:val="0"/>
      <w:marRight w:val="0"/>
      <w:marTop w:val="0"/>
      <w:marBottom w:val="0"/>
      <w:divBdr>
        <w:top w:val="none" w:sz="0" w:space="0" w:color="auto"/>
        <w:left w:val="none" w:sz="0" w:space="0" w:color="auto"/>
        <w:bottom w:val="none" w:sz="0" w:space="0" w:color="auto"/>
        <w:right w:val="none" w:sz="0" w:space="0" w:color="auto"/>
      </w:divBdr>
    </w:div>
    <w:div w:id="1665430255">
      <w:bodyDiv w:val="1"/>
      <w:marLeft w:val="0"/>
      <w:marRight w:val="0"/>
      <w:marTop w:val="0"/>
      <w:marBottom w:val="0"/>
      <w:divBdr>
        <w:top w:val="none" w:sz="0" w:space="0" w:color="auto"/>
        <w:left w:val="none" w:sz="0" w:space="0" w:color="auto"/>
        <w:bottom w:val="none" w:sz="0" w:space="0" w:color="auto"/>
        <w:right w:val="none" w:sz="0" w:space="0" w:color="auto"/>
      </w:divBdr>
      <w:divsChild>
        <w:div w:id="365525216">
          <w:marLeft w:val="0"/>
          <w:marRight w:val="0"/>
          <w:marTop w:val="0"/>
          <w:marBottom w:val="0"/>
          <w:divBdr>
            <w:top w:val="none" w:sz="0" w:space="0" w:color="auto"/>
            <w:left w:val="none" w:sz="0" w:space="0" w:color="auto"/>
            <w:bottom w:val="none" w:sz="0" w:space="0" w:color="auto"/>
            <w:right w:val="none" w:sz="0" w:space="0" w:color="auto"/>
          </w:divBdr>
          <w:divsChild>
            <w:div w:id="982081009">
              <w:marLeft w:val="0"/>
              <w:marRight w:val="0"/>
              <w:marTop w:val="0"/>
              <w:marBottom w:val="0"/>
              <w:divBdr>
                <w:top w:val="none" w:sz="0" w:space="0" w:color="auto"/>
                <w:left w:val="none" w:sz="0" w:space="0" w:color="auto"/>
                <w:bottom w:val="none" w:sz="0" w:space="0" w:color="auto"/>
                <w:right w:val="none" w:sz="0" w:space="0" w:color="auto"/>
              </w:divBdr>
            </w:div>
          </w:divsChild>
        </w:div>
        <w:div w:id="1631327608">
          <w:marLeft w:val="0"/>
          <w:marRight w:val="0"/>
          <w:marTop w:val="0"/>
          <w:marBottom w:val="0"/>
          <w:divBdr>
            <w:top w:val="none" w:sz="0" w:space="0" w:color="auto"/>
            <w:left w:val="none" w:sz="0" w:space="0" w:color="auto"/>
            <w:bottom w:val="none" w:sz="0" w:space="0" w:color="auto"/>
            <w:right w:val="none" w:sz="0" w:space="0" w:color="auto"/>
          </w:divBdr>
          <w:divsChild>
            <w:div w:id="910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427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bisaga@morawica.com.pl" TargetMode="External"/><Relationship Id="rId18" Type="http://schemas.openxmlformats.org/officeDocument/2006/relationships/hyperlink" Target="https://platformazakupowa.pl/pn/morawica" TargetMode="External"/><Relationship Id="rId26" Type="http://schemas.openxmlformats.org/officeDocument/2006/relationships/hyperlink" Target="https://platformazakupowa.pl/pn/morawica"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morawica.com.pl/" TargetMode="External"/><Relationship Id="rId17" Type="http://schemas.openxmlformats.org/officeDocument/2006/relationships/hyperlink" Target="https://sip.lex.pl/akty-prawne/dzu-dziennik-ustaw/refundacja-lekow-srodkow-spozywczych-specjalnego-przeznaczenia-17712396/art-54" TargetMode="External"/><Relationship Id="rId25" Type="http://schemas.openxmlformats.org/officeDocument/2006/relationships/hyperlink" Target="http://platformazakupowa.pl/" TargetMode="External"/><Relationship Id="rId33" Type="http://schemas.openxmlformats.org/officeDocument/2006/relationships/header" Target="header2.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sip.lex.pl/akty-prawne/dzu-dziennik-ustaw/sport-17631344/art-46" TargetMode="External"/><Relationship Id="rId20" Type="http://schemas.openxmlformats.org/officeDocument/2006/relationships/hyperlink" Target="https://platformazakupowa.pl/pn/morawica"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kita@morawica.com.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mailto:iod@morawica.com.pl"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akty-prawne/dzu-dziennik-ustaw/sport-17631344/art-250-a"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footer" Target="footer2.xml"/><Relationship Id="rId10" Type="http://schemas.openxmlformats.org/officeDocument/2006/relationships/hyperlink" Target="https://platformazakupowa.pl/pn/morawica" TargetMode="External"/><Relationship Id="rId19" Type="http://schemas.openxmlformats.org/officeDocument/2006/relationships/hyperlink" Target="mailto:j.kita@morawica.com.pl" TargetMode="External"/><Relationship Id="rId31" Type="http://schemas.openxmlformats.org/officeDocument/2006/relationships/hyperlink" Target="mailto:szpital@morawica.com.pl"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sip.lex.pl/akty-prawne/dzu-dziennik-ustaw/kodeks-karny-16798683/art-228"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pn/morawica" TargetMode="External"/><Relationship Id="rId35"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morawica.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62B9C-BF9C-4ED5-988F-1D2605D9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5794</TotalTime>
  <Pages>1</Pages>
  <Words>11977</Words>
  <Characters>71864</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WOJEWÓDZKI  SPECJALISTYCZY  SZPITAL</vt:lpstr>
    </vt:vector>
  </TitlesOfParts>
  <Company/>
  <LinksUpToDate>false</LinksUpToDate>
  <CharactersWithSpaces>83674</CharactersWithSpaces>
  <SharedDoc>false</SharedDoc>
  <HLinks>
    <vt:vector size="276" baseType="variant">
      <vt:variant>
        <vt:i4>393220</vt:i4>
      </vt:variant>
      <vt:variant>
        <vt:i4>129</vt:i4>
      </vt:variant>
      <vt:variant>
        <vt:i4>0</vt:i4>
      </vt:variant>
      <vt:variant>
        <vt:i4>5</vt:i4>
      </vt:variant>
      <vt:variant>
        <vt:lpwstr>https://platformazakupowa.pl/pn/morawica</vt:lpwstr>
      </vt:variant>
      <vt:variant>
        <vt:lpwstr/>
      </vt:variant>
      <vt:variant>
        <vt:i4>4390926</vt:i4>
      </vt:variant>
      <vt:variant>
        <vt:i4>126</vt:i4>
      </vt:variant>
      <vt:variant>
        <vt:i4>0</vt:i4>
      </vt:variant>
      <vt:variant>
        <vt:i4>5</vt:i4>
      </vt:variant>
      <vt:variant>
        <vt:lpwstr>https://platformazakupowa.pl/strona/45-instrukcje</vt:lpwstr>
      </vt:variant>
      <vt:variant>
        <vt:lpwstr/>
      </vt:variant>
      <vt:variant>
        <vt:i4>655431</vt:i4>
      </vt:variant>
      <vt:variant>
        <vt:i4>123</vt:i4>
      </vt:variant>
      <vt:variant>
        <vt:i4>0</vt:i4>
      </vt:variant>
      <vt:variant>
        <vt:i4>5</vt:i4>
      </vt:variant>
      <vt:variant>
        <vt:lpwstr>http://platformazakupowa.pl/</vt:lpwstr>
      </vt:variant>
      <vt:variant>
        <vt:lpwstr/>
      </vt:variant>
      <vt:variant>
        <vt:i4>655431</vt:i4>
      </vt:variant>
      <vt:variant>
        <vt:i4>120</vt:i4>
      </vt:variant>
      <vt:variant>
        <vt:i4>0</vt:i4>
      </vt:variant>
      <vt:variant>
        <vt:i4>5</vt:i4>
      </vt:variant>
      <vt:variant>
        <vt:lpwstr>http://platformazakupowa.pl/</vt:lpwstr>
      </vt:variant>
      <vt:variant>
        <vt:lpwstr/>
      </vt:variant>
      <vt:variant>
        <vt:i4>393220</vt:i4>
      </vt:variant>
      <vt:variant>
        <vt:i4>117</vt:i4>
      </vt:variant>
      <vt:variant>
        <vt:i4>0</vt:i4>
      </vt:variant>
      <vt:variant>
        <vt:i4>5</vt:i4>
      </vt:variant>
      <vt:variant>
        <vt:lpwstr>https://platformazakupowa.pl/pn/morawica</vt:lpwstr>
      </vt:variant>
      <vt:variant>
        <vt:lpwstr/>
      </vt:variant>
      <vt:variant>
        <vt:i4>655431</vt:i4>
      </vt:variant>
      <vt:variant>
        <vt:i4>114</vt:i4>
      </vt:variant>
      <vt:variant>
        <vt:i4>0</vt:i4>
      </vt:variant>
      <vt:variant>
        <vt:i4>5</vt:i4>
      </vt:variant>
      <vt:variant>
        <vt:lpwstr>http://platformazakupowa.pl/</vt:lpwstr>
      </vt:variant>
      <vt:variant>
        <vt:lpwstr/>
      </vt:variant>
      <vt:variant>
        <vt:i4>4390926</vt:i4>
      </vt:variant>
      <vt:variant>
        <vt:i4>111</vt:i4>
      </vt:variant>
      <vt:variant>
        <vt:i4>0</vt:i4>
      </vt:variant>
      <vt:variant>
        <vt:i4>5</vt:i4>
      </vt:variant>
      <vt:variant>
        <vt:lpwstr>https://platformazakupowa.pl/strona/45-instrukcje</vt:lpwstr>
      </vt:variant>
      <vt:variant>
        <vt:lpwstr/>
      </vt:variant>
      <vt:variant>
        <vt:i4>655431</vt:i4>
      </vt:variant>
      <vt:variant>
        <vt:i4>108</vt:i4>
      </vt:variant>
      <vt:variant>
        <vt:i4>0</vt:i4>
      </vt:variant>
      <vt:variant>
        <vt:i4>5</vt:i4>
      </vt:variant>
      <vt:variant>
        <vt:lpwstr>http://platformazakupowa.pl/</vt:lpwstr>
      </vt:variant>
      <vt:variant>
        <vt:lpwstr/>
      </vt:variant>
      <vt:variant>
        <vt:i4>655431</vt:i4>
      </vt:variant>
      <vt:variant>
        <vt:i4>105</vt:i4>
      </vt:variant>
      <vt:variant>
        <vt:i4>0</vt:i4>
      </vt:variant>
      <vt:variant>
        <vt:i4>5</vt:i4>
      </vt:variant>
      <vt:variant>
        <vt:lpwstr>http://platformazakupowa.pl/</vt:lpwstr>
      </vt:variant>
      <vt:variant>
        <vt:lpwstr/>
      </vt:variant>
      <vt:variant>
        <vt:i4>6225998</vt:i4>
      </vt:variant>
      <vt:variant>
        <vt:i4>102</vt:i4>
      </vt:variant>
      <vt:variant>
        <vt:i4>0</vt:i4>
      </vt:variant>
      <vt:variant>
        <vt:i4>5</vt:i4>
      </vt:variant>
      <vt:variant>
        <vt:lpwstr>https://platformazakupowa.pl/</vt:lpwstr>
      </vt:variant>
      <vt:variant>
        <vt:lpwstr/>
      </vt:variant>
      <vt:variant>
        <vt:i4>393220</vt:i4>
      </vt:variant>
      <vt:variant>
        <vt:i4>99</vt:i4>
      </vt:variant>
      <vt:variant>
        <vt:i4>0</vt:i4>
      </vt:variant>
      <vt:variant>
        <vt:i4>5</vt:i4>
      </vt:variant>
      <vt:variant>
        <vt:lpwstr>https://platformazakupowa.pl/pn/morawica</vt:lpwstr>
      </vt:variant>
      <vt:variant>
        <vt:lpwstr/>
      </vt:variant>
      <vt:variant>
        <vt:i4>2424845</vt:i4>
      </vt:variant>
      <vt:variant>
        <vt:i4>96</vt:i4>
      </vt:variant>
      <vt:variant>
        <vt:i4>0</vt:i4>
      </vt:variant>
      <vt:variant>
        <vt:i4>5</vt:i4>
      </vt:variant>
      <vt:variant>
        <vt:lpwstr>mailto:p.lech@morawica.com.pl</vt:lpwstr>
      </vt:variant>
      <vt:variant>
        <vt:lpwstr/>
      </vt:variant>
      <vt:variant>
        <vt:i4>393220</vt:i4>
      </vt:variant>
      <vt:variant>
        <vt:i4>93</vt:i4>
      </vt:variant>
      <vt:variant>
        <vt:i4>0</vt:i4>
      </vt:variant>
      <vt:variant>
        <vt:i4>5</vt:i4>
      </vt:variant>
      <vt:variant>
        <vt:lpwstr>https://platformazakupowa.pl/pn/morawica</vt:lpwstr>
      </vt:variant>
      <vt:variant>
        <vt:lpwstr/>
      </vt:variant>
      <vt:variant>
        <vt:i4>262233</vt:i4>
      </vt:variant>
      <vt:variant>
        <vt:i4>90</vt:i4>
      </vt:variant>
      <vt:variant>
        <vt:i4>0</vt:i4>
      </vt:variant>
      <vt:variant>
        <vt:i4>5</vt:i4>
      </vt:variant>
      <vt:variant>
        <vt:lpwstr>https://sip.lex.pl/akty-prawne/dzu-dziennik-ustaw/refundacja-lekow-srodkow-spozywczych-specjalnego-przeznaczenia-17712396/art-54</vt:lpwstr>
      </vt:variant>
      <vt:variant>
        <vt:lpwstr/>
      </vt:variant>
      <vt:variant>
        <vt:i4>3080299</vt:i4>
      </vt:variant>
      <vt:variant>
        <vt:i4>87</vt:i4>
      </vt:variant>
      <vt:variant>
        <vt:i4>0</vt:i4>
      </vt:variant>
      <vt:variant>
        <vt:i4>5</vt:i4>
      </vt:variant>
      <vt:variant>
        <vt:lpwstr>https://sip.lex.pl/akty-prawne/dzu-dziennik-ustaw/sport-17631344/art-46</vt:lpwstr>
      </vt:variant>
      <vt:variant>
        <vt:lpwstr/>
      </vt:variant>
      <vt:variant>
        <vt:i4>7864435</vt:i4>
      </vt:variant>
      <vt:variant>
        <vt:i4>84</vt:i4>
      </vt:variant>
      <vt:variant>
        <vt:i4>0</vt:i4>
      </vt:variant>
      <vt:variant>
        <vt:i4>5</vt:i4>
      </vt:variant>
      <vt:variant>
        <vt:lpwstr>https://sip.lex.pl/akty-prawne/dzu-dziennik-ustaw/sport-17631344/art-250-a</vt:lpwstr>
      </vt:variant>
      <vt:variant>
        <vt:lpwstr/>
      </vt:variant>
      <vt:variant>
        <vt:i4>8323127</vt:i4>
      </vt:variant>
      <vt:variant>
        <vt:i4>81</vt:i4>
      </vt:variant>
      <vt:variant>
        <vt:i4>0</vt:i4>
      </vt:variant>
      <vt:variant>
        <vt:i4>5</vt:i4>
      </vt:variant>
      <vt:variant>
        <vt:lpwstr>https://sip.lex.pl/akty-prawne/dzu-dziennik-ustaw/kodeks-karny-16798683/art-228</vt:lpwstr>
      </vt:variant>
      <vt:variant>
        <vt:lpwstr/>
      </vt:variant>
      <vt:variant>
        <vt:i4>3801136</vt:i4>
      </vt:variant>
      <vt:variant>
        <vt:i4>78</vt:i4>
      </vt:variant>
      <vt:variant>
        <vt:i4>0</vt:i4>
      </vt:variant>
      <vt:variant>
        <vt:i4>5</vt:i4>
      </vt:variant>
      <vt:variant>
        <vt:lpwstr>https://www.portalzp.pl/kody-cpv/szczegoly/sloneczne-moduly-fotoelektryczne-318</vt:lpwstr>
      </vt:variant>
      <vt:variant>
        <vt:lpwstr/>
      </vt:variant>
      <vt:variant>
        <vt:i4>2424845</vt:i4>
      </vt:variant>
      <vt:variant>
        <vt:i4>75</vt:i4>
      </vt:variant>
      <vt:variant>
        <vt:i4>0</vt:i4>
      </vt:variant>
      <vt:variant>
        <vt:i4>5</vt:i4>
      </vt:variant>
      <vt:variant>
        <vt:lpwstr>mailto:p.lech@morawica.com.pl</vt:lpwstr>
      </vt:variant>
      <vt:variant>
        <vt:lpwstr/>
      </vt:variant>
      <vt:variant>
        <vt:i4>2293800</vt:i4>
      </vt:variant>
      <vt:variant>
        <vt:i4>72</vt:i4>
      </vt:variant>
      <vt:variant>
        <vt:i4>0</vt:i4>
      </vt:variant>
      <vt:variant>
        <vt:i4>5</vt:i4>
      </vt:variant>
      <vt:variant>
        <vt:lpwstr>http://www.morawica.com.pl/</vt:lpwstr>
      </vt:variant>
      <vt:variant>
        <vt:lpwstr/>
      </vt:variant>
      <vt:variant>
        <vt:i4>2424845</vt:i4>
      </vt:variant>
      <vt:variant>
        <vt:i4>69</vt:i4>
      </vt:variant>
      <vt:variant>
        <vt:i4>0</vt:i4>
      </vt:variant>
      <vt:variant>
        <vt:i4>5</vt:i4>
      </vt:variant>
      <vt:variant>
        <vt:lpwstr>mailto:p.lech@morawica.com.pl</vt:lpwstr>
      </vt:variant>
      <vt:variant>
        <vt:lpwstr/>
      </vt:variant>
      <vt:variant>
        <vt:i4>393220</vt:i4>
      </vt:variant>
      <vt:variant>
        <vt:i4>66</vt:i4>
      </vt:variant>
      <vt:variant>
        <vt:i4>0</vt:i4>
      </vt:variant>
      <vt:variant>
        <vt:i4>5</vt:i4>
      </vt:variant>
      <vt:variant>
        <vt:lpwstr>https://platformazakupowa.pl/pn/morawica</vt:lpwstr>
      </vt:variant>
      <vt:variant>
        <vt:lpwstr/>
      </vt:variant>
      <vt:variant>
        <vt:i4>6225998</vt:i4>
      </vt:variant>
      <vt:variant>
        <vt:i4>63</vt:i4>
      </vt:variant>
      <vt:variant>
        <vt:i4>0</vt:i4>
      </vt:variant>
      <vt:variant>
        <vt:i4>5</vt:i4>
      </vt:variant>
      <vt:variant>
        <vt:lpwstr>https://platformazakupowa.pl/</vt:lpwstr>
      </vt:variant>
      <vt:variant>
        <vt:lpwstr/>
      </vt:variant>
      <vt:variant>
        <vt:i4>7340109</vt:i4>
      </vt:variant>
      <vt:variant>
        <vt:i4>60</vt:i4>
      </vt:variant>
      <vt:variant>
        <vt:i4>0</vt:i4>
      </vt:variant>
      <vt:variant>
        <vt:i4>5</vt:i4>
      </vt:variant>
      <vt:variant>
        <vt:lpwstr/>
      </vt:variant>
      <vt:variant>
        <vt:lpwstr>__RefHeading___Toc71107672</vt:lpwstr>
      </vt:variant>
      <vt:variant>
        <vt:i4>8061004</vt:i4>
      </vt:variant>
      <vt:variant>
        <vt:i4>57</vt:i4>
      </vt:variant>
      <vt:variant>
        <vt:i4>0</vt:i4>
      </vt:variant>
      <vt:variant>
        <vt:i4>5</vt:i4>
      </vt:variant>
      <vt:variant>
        <vt:lpwstr/>
      </vt:variant>
      <vt:variant>
        <vt:lpwstr>__RefHeading___Toc71107669</vt:lpwstr>
      </vt:variant>
      <vt:variant>
        <vt:i4>7667788</vt:i4>
      </vt:variant>
      <vt:variant>
        <vt:i4>54</vt:i4>
      </vt:variant>
      <vt:variant>
        <vt:i4>0</vt:i4>
      </vt:variant>
      <vt:variant>
        <vt:i4>5</vt:i4>
      </vt:variant>
      <vt:variant>
        <vt:lpwstr/>
      </vt:variant>
      <vt:variant>
        <vt:lpwstr>__RefHeading___Toc71107667</vt:lpwstr>
      </vt:variant>
      <vt:variant>
        <vt:i4>7602252</vt:i4>
      </vt:variant>
      <vt:variant>
        <vt:i4>51</vt:i4>
      </vt:variant>
      <vt:variant>
        <vt:i4>0</vt:i4>
      </vt:variant>
      <vt:variant>
        <vt:i4>5</vt:i4>
      </vt:variant>
      <vt:variant>
        <vt:lpwstr/>
      </vt:variant>
      <vt:variant>
        <vt:lpwstr>__RefHeading___Toc71107666</vt:lpwstr>
      </vt:variant>
      <vt:variant>
        <vt:i4>7798860</vt:i4>
      </vt:variant>
      <vt:variant>
        <vt:i4>48</vt:i4>
      </vt:variant>
      <vt:variant>
        <vt:i4>0</vt:i4>
      </vt:variant>
      <vt:variant>
        <vt:i4>5</vt:i4>
      </vt:variant>
      <vt:variant>
        <vt:lpwstr/>
      </vt:variant>
      <vt:variant>
        <vt:lpwstr>__RefHeading___Toc71107665</vt:lpwstr>
      </vt:variant>
      <vt:variant>
        <vt:i4>7405644</vt:i4>
      </vt:variant>
      <vt:variant>
        <vt:i4>45</vt:i4>
      </vt:variant>
      <vt:variant>
        <vt:i4>0</vt:i4>
      </vt:variant>
      <vt:variant>
        <vt:i4>5</vt:i4>
      </vt:variant>
      <vt:variant>
        <vt:lpwstr/>
      </vt:variant>
      <vt:variant>
        <vt:lpwstr>__RefHeading___Toc71107663</vt:lpwstr>
      </vt:variant>
      <vt:variant>
        <vt:i4>7340108</vt:i4>
      </vt:variant>
      <vt:variant>
        <vt:i4>42</vt:i4>
      </vt:variant>
      <vt:variant>
        <vt:i4>0</vt:i4>
      </vt:variant>
      <vt:variant>
        <vt:i4>5</vt:i4>
      </vt:variant>
      <vt:variant>
        <vt:lpwstr/>
      </vt:variant>
      <vt:variant>
        <vt:lpwstr>__RefHeading___Toc71107662</vt:lpwstr>
      </vt:variant>
      <vt:variant>
        <vt:i4>7536716</vt:i4>
      </vt:variant>
      <vt:variant>
        <vt:i4>39</vt:i4>
      </vt:variant>
      <vt:variant>
        <vt:i4>0</vt:i4>
      </vt:variant>
      <vt:variant>
        <vt:i4>5</vt:i4>
      </vt:variant>
      <vt:variant>
        <vt:lpwstr/>
      </vt:variant>
      <vt:variant>
        <vt:lpwstr>__RefHeading___Toc71107661</vt:lpwstr>
      </vt:variant>
      <vt:variant>
        <vt:i4>7471180</vt:i4>
      </vt:variant>
      <vt:variant>
        <vt:i4>36</vt:i4>
      </vt:variant>
      <vt:variant>
        <vt:i4>0</vt:i4>
      </vt:variant>
      <vt:variant>
        <vt:i4>5</vt:i4>
      </vt:variant>
      <vt:variant>
        <vt:lpwstr/>
      </vt:variant>
      <vt:variant>
        <vt:lpwstr>__RefHeading___Toc71107660</vt:lpwstr>
      </vt:variant>
      <vt:variant>
        <vt:i4>8061007</vt:i4>
      </vt:variant>
      <vt:variant>
        <vt:i4>33</vt:i4>
      </vt:variant>
      <vt:variant>
        <vt:i4>0</vt:i4>
      </vt:variant>
      <vt:variant>
        <vt:i4>5</vt:i4>
      </vt:variant>
      <vt:variant>
        <vt:lpwstr/>
      </vt:variant>
      <vt:variant>
        <vt:lpwstr>__RefHeading___Toc71107659</vt:lpwstr>
      </vt:variant>
      <vt:variant>
        <vt:i4>7995471</vt:i4>
      </vt:variant>
      <vt:variant>
        <vt:i4>30</vt:i4>
      </vt:variant>
      <vt:variant>
        <vt:i4>0</vt:i4>
      </vt:variant>
      <vt:variant>
        <vt:i4>5</vt:i4>
      </vt:variant>
      <vt:variant>
        <vt:lpwstr/>
      </vt:variant>
      <vt:variant>
        <vt:lpwstr>__RefHeading___Toc71107658</vt:lpwstr>
      </vt:variant>
      <vt:variant>
        <vt:i4>7667791</vt:i4>
      </vt:variant>
      <vt:variant>
        <vt:i4>27</vt:i4>
      </vt:variant>
      <vt:variant>
        <vt:i4>0</vt:i4>
      </vt:variant>
      <vt:variant>
        <vt:i4>5</vt:i4>
      </vt:variant>
      <vt:variant>
        <vt:lpwstr/>
      </vt:variant>
      <vt:variant>
        <vt:lpwstr>__RefHeading___Toc71107657</vt:lpwstr>
      </vt:variant>
      <vt:variant>
        <vt:i4>7602255</vt:i4>
      </vt:variant>
      <vt:variant>
        <vt:i4>24</vt:i4>
      </vt:variant>
      <vt:variant>
        <vt:i4>0</vt:i4>
      </vt:variant>
      <vt:variant>
        <vt:i4>5</vt:i4>
      </vt:variant>
      <vt:variant>
        <vt:lpwstr/>
      </vt:variant>
      <vt:variant>
        <vt:lpwstr>__RefHeading___Toc71107656</vt:lpwstr>
      </vt:variant>
      <vt:variant>
        <vt:i4>7733327</vt:i4>
      </vt:variant>
      <vt:variant>
        <vt:i4>21</vt:i4>
      </vt:variant>
      <vt:variant>
        <vt:i4>0</vt:i4>
      </vt:variant>
      <vt:variant>
        <vt:i4>5</vt:i4>
      </vt:variant>
      <vt:variant>
        <vt:lpwstr/>
      </vt:variant>
      <vt:variant>
        <vt:lpwstr>__RefHeading___Toc71107654</vt:lpwstr>
      </vt:variant>
      <vt:variant>
        <vt:i4>7340111</vt:i4>
      </vt:variant>
      <vt:variant>
        <vt:i4>18</vt:i4>
      </vt:variant>
      <vt:variant>
        <vt:i4>0</vt:i4>
      </vt:variant>
      <vt:variant>
        <vt:i4>5</vt:i4>
      </vt:variant>
      <vt:variant>
        <vt:lpwstr/>
      </vt:variant>
      <vt:variant>
        <vt:lpwstr>__RefHeading___Toc71107652</vt:lpwstr>
      </vt:variant>
      <vt:variant>
        <vt:i4>7536719</vt:i4>
      </vt:variant>
      <vt:variant>
        <vt:i4>15</vt:i4>
      </vt:variant>
      <vt:variant>
        <vt:i4>0</vt:i4>
      </vt:variant>
      <vt:variant>
        <vt:i4>5</vt:i4>
      </vt:variant>
      <vt:variant>
        <vt:lpwstr/>
      </vt:variant>
      <vt:variant>
        <vt:lpwstr>__RefHeading___Toc71107651</vt:lpwstr>
      </vt:variant>
      <vt:variant>
        <vt:i4>7471183</vt:i4>
      </vt:variant>
      <vt:variant>
        <vt:i4>12</vt:i4>
      </vt:variant>
      <vt:variant>
        <vt:i4>0</vt:i4>
      </vt:variant>
      <vt:variant>
        <vt:i4>5</vt:i4>
      </vt:variant>
      <vt:variant>
        <vt:lpwstr/>
      </vt:variant>
      <vt:variant>
        <vt:lpwstr>__RefHeading___Toc71107650</vt:lpwstr>
      </vt:variant>
      <vt:variant>
        <vt:i4>8061006</vt:i4>
      </vt:variant>
      <vt:variant>
        <vt:i4>9</vt:i4>
      </vt:variant>
      <vt:variant>
        <vt:i4>0</vt:i4>
      </vt:variant>
      <vt:variant>
        <vt:i4>5</vt:i4>
      </vt:variant>
      <vt:variant>
        <vt:lpwstr/>
      </vt:variant>
      <vt:variant>
        <vt:lpwstr>__RefHeading___Toc71107649</vt:lpwstr>
      </vt:variant>
      <vt:variant>
        <vt:i4>7995470</vt:i4>
      </vt:variant>
      <vt:variant>
        <vt:i4>6</vt:i4>
      </vt:variant>
      <vt:variant>
        <vt:i4>0</vt:i4>
      </vt:variant>
      <vt:variant>
        <vt:i4>5</vt:i4>
      </vt:variant>
      <vt:variant>
        <vt:lpwstr/>
      </vt:variant>
      <vt:variant>
        <vt:lpwstr>__RefHeading___Toc71107648</vt:lpwstr>
      </vt:variant>
      <vt:variant>
        <vt:i4>7602254</vt:i4>
      </vt:variant>
      <vt:variant>
        <vt:i4>3</vt:i4>
      </vt:variant>
      <vt:variant>
        <vt:i4>0</vt:i4>
      </vt:variant>
      <vt:variant>
        <vt:i4>5</vt:i4>
      </vt:variant>
      <vt:variant>
        <vt:lpwstr/>
      </vt:variant>
      <vt:variant>
        <vt:lpwstr>__RefHeading___Toc71107646</vt:lpwstr>
      </vt:variant>
      <vt:variant>
        <vt:i4>7798862</vt:i4>
      </vt:variant>
      <vt:variant>
        <vt:i4>0</vt:i4>
      </vt:variant>
      <vt:variant>
        <vt:i4>0</vt:i4>
      </vt:variant>
      <vt:variant>
        <vt:i4>5</vt:i4>
      </vt:variant>
      <vt:variant>
        <vt:lpwstr/>
      </vt:variant>
      <vt:variant>
        <vt:lpwstr>__RefHeading___Toc71107645</vt:lpwstr>
      </vt:variant>
      <vt:variant>
        <vt:i4>2293800</vt:i4>
      </vt:variant>
      <vt:variant>
        <vt:i4>7</vt:i4>
      </vt:variant>
      <vt:variant>
        <vt:i4>0</vt:i4>
      </vt:variant>
      <vt:variant>
        <vt:i4>5</vt:i4>
      </vt:variant>
      <vt:variant>
        <vt:lpwstr>http://www.morawica.com.pl/</vt:lpwstr>
      </vt:variant>
      <vt:variant>
        <vt:lpwstr/>
      </vt:variant>
      <vt:variant>
        <vt:i4>2424845</vt:i4>
      </vt:variant>
      <vt:variant>
        <vt:i4>4</vt:i4>
      </vt:variant>
      <vt:variant>
        <vt:i4>0</vt:i4>
      </vt:variant>
      <vt:variant>
        <vt:i4>5</vt:i4>
      </vt:variant>
      <vt:variant>
        <vt:lpwstr>mailto:p.lech@morawica.com.pl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SPECJALISTYCZY  SZPITAL</dc:title>
  <dc:subject/>
  <dc:creator>Boguslawa</dc:creator>
  <cp:keywords/>
  <cp:lastModifiedBy>Kita Jolanta</cp:lastModifiedBy>
  <cp:revision>40</cp:revision>
  <cp:lastPrinted>2026-04-29T07:51:00Z</cp:lastPrinted>
  <dcterms:created xsi:type="dcterms:W3CDTF">2023-09-15T06:57:00Z</dcterms:created>
  <dcterms:modified xsi:type="dcterms:W3CDTF">2026-04-29T10:38:00Z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1045-11.2.0.11486</vt:lpwstr>
  </property>
  <property fmtid="{D5CDD505-2E9C-101B-9397-08002B2CF9AE}" pid="3" name="ICV">
    <vt:lpwstr>3BA98F8815074E29A04ED583042820AA</vt:lpwstr>
  </property>
</Properties>
</file>