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D015F" w14:textId="23252D39" w:rsidR="00536A9E" w:rsidRDefault="00006DC3" w:rsidP="00B55DEE">
      <w:pPr>
        <w:pStyle w:val="Standard"/>
        <w:jc w:val="center"/>
      </w:pPr>
      <w:r>
        <w:rPr>
          <w:noProof/>
          <w:lang w:eastAsia="pl-PL"/>
        </w:rPr>
        <w:drawing>
          <wp:inline distT="0" distB="0" distL="0" distR="0" wp14:anchorId="6444A2CB" wp14:editId="468F4149">
            <wp:extent cx="2876550" cy="632374"/>
            <wp:effectExtent l="0" t="0" r="0" b="0"/>
            <wp:docPr id="30"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81725" cy="677479"/>
                    </a:xfrm>
                    <a:prstGeom prst="rect">
                      <a:avLst/>
                    </a:prstGeom>
                    <a:noFill/>
                  </pic:spPr>
                </pic:pic>
              </a:graphicData>
            </a:graphic>
          </wp:inline>
        </w:drawing>
      </w:r>
    </w:p>
    <w:p w14:paraId="29CA5B4D" w14:textId="76E2EA67" w:rsidR="00536A9E" w:rsidRDefault="00536A9E" w:rsidP="00B55DEE">
      <w:pPr>
        <w:pStyle w:val="Standard"/>
        <w:jc w:val="center"/>
      </w:pPr>
    </w:p>
    <w:p w14:paraId="531D5EE1" w14:textId="4940C7FA" w:rsidR="00536A9E" w:rsidRDefault="00536A9E">
      <w:pPr>
        <w:pStyle w:val="Standard"/>
      </w:pPr>
    </w:p>
    <w:p w14:paraId="160C4921" w14:textId="7D4ECF8A" w:rsidR="00536A9E" w:rsidRDefault="00536A9E">
      <w:pPr>
        <w:pStyle w:val="Standard"/>
      </w:pPr>
    </w:p>
    <w:p w14:paraId="705E2537" w14:textId="7736B3B2" w:rsidR="00536A9E" w:rsidRDefault="00536A9E">
      <w:pPr>
        <w:pStyle w:val="Standard"/>
      </w:pPr>
    </w:p>
    <w:p w14:paraId="66C6B1F4" w14:textId="77777777" w:rsidR="00536A9E" w:rsidRDefault="008347CB">
      <w:pPr>
        <w:pStyle w:val="Standard"/>
        <w:spacing w:line="360" w:lineRule="auto"/>
        <w:jc w:val="center"/>
      </w:pPr>
      <w:r>
        <w:rPr>
          <w:rFonts w:ascii="Tahoma" w:hAnsi="Tahoma" w:cs="Tahoma"/>
          <w:b/>
          <w:sz w:val="22"/>
          <w:szCs w:val="22"/>
        </w:rPr>
        <w:t>Specyfikacja Warunków Zamówienia</w:t>
      </w:r>
    </w:p>
    <w:p w14:paraId="6FA5CAF5" w14:textId="77777777" w:rsidR="00536A9E" w:rsidRDefault="00536A9E">
      <w:pPr>
        <w:pStyle w:val="Nagwek"/>
        <w:tabs>
          <w:tab w:val="clear" w:pos="4536"/>
          <w:tab w:val="clear" w:pos="9072"/>
        </w:tabs>
        <w:rPr>
          <w:rFonts w:ascii="Tahoma" w:hAnsi="Tahoma" w:cs="Tahoma"/>
        </w:rPr>
      </w:pPr>
    </w:p>
    <w:p w14:paraId="466819BB" w14:textId="77777777" w:rsidR="00536A9E" w:rsidRDefault="008347CB">
      <w:pPr>
        <w:pStyle w:val="Standard"/>
        <w:spacing w:line="360" w:lineRule="auto"/>
        <w:jc w:val="center"/>
      </w:pPr>
      <w:r>
        <w:rPr>
          <w:rFonts w:ascii="Tahoma" w:hAnsi="Tahoma" w:cs="Tahoma"/>
          <w:sz w:val="22"/>
          <w:szCs w:val="22"/>
        </w:rPr>
        <w:t>w postępowaniu o udzielenie zamówienia publicznego prowadzonym w trybie</w:t>
      </w:r>
    </w:p>
    <w:p w14:paraId="22AFF72C" w14:textId="77777777" w:rsidR="00536A9E" w:rsidRDefault="00536A9E">
      <w:pPr>
        <w:pStyle w:val="Standard"/>
        <w:spacing w:line="360" w:lineRule="auto"/>
        <w:jc w:val="center"/>
        <w:rPr>
          <w:rFonts w:ascii="Tahoma" w:hAnsi="Tahoma" w:cs="Tahoma"/>
          <w:b/>
          <w:sz w:val="22"/>
          <w:szCs w:val="22"/>
        </w:rPr>
      </w:pPr>
    </w:p>
    <w:p w14:paraId="468AF844" w14:textId="77777777" w:rsidR="002545AE" w:rsidRDefault="002545AE" w:rsidP="002545AE">
      <w:pPr>
        <w:spacing w:line="360" w:lineRule="auto"/>
        <w:jc w:val="center"/>
        <w:rPr>
          <w:rFonts w:ascii="Tahoma" w:hAnsi="Tahoma" w:cs="Tahoma"/>
          <w:b/>
          <w:sz w:val="22"/>
          <w:szCs w:val="22"/>
        </w:rPr>
      </w:pPr>
      <w:r>
        <w:rPr>
          <w:rFonts w:ascii="Tahoma" w:hAnsi="Tahoma" w:cs="Tahoma"/>
          <w:b/>
          <w:sz w:val="22"/>
          <w:szCs w:val="22"/>
        </w:rPr>
        <w:t>podstawowym bez negocjacji</w:t>
      </w:r>
    </w:p>
    <w:p w14:paraId="403926D6" w14:textId="6EB3EBCA" w:rsidR="00536A9E" w:rsidRDefault="008347CB">
      <w:pPr>
        <w:pStyle w:val="Standard"/>
        <w:spacing w:line="360" w:lineRule="auto"/>
        <w:jc w:val="center"/>
      </w:pPr>
      <w:r>
        <w:rPr>
          <w:rFonts w:ascii="Tahoma" w:hAnsi="Tahoma" w:cs="Tahoma"/>
          <w:sz w:val="22"/>
          <w:szCs w:val="22"/>
        </w:rPr>
        <w:t xml:space="preserve">numer sprawy: </w:t>
      </w:r>
      <w:r w:rsidR="00023478">
        <w:rPr>
          <w:rFonts w:ascii="Tahoma" w:hAnsi="Tahoma" w:cs="Tahoma"/>
          <w:sz w:val="22"/>
          <w:szCs w:val="22"/>
        </w:rPr>
        <w:t>49</w:t>
      </w:r>
      <w:r>
        <w:rPr>
          <w:rFonts w:ascii="Tahoma" w:hAnsi="Tahoma" w:cs="Tahoma"/>
          <w:sz w:val="22"/>
          <w:szCs w:val="22"/>
        </w:rPr>
        <w:t>/</w:t>
      </w:r>
      <w:r w:rsidR="00687148">
        <w:rPr>
          <w:rFonts w:ascii="Tahoma" w:hAnsi="Tahoma" w:cs="Tahoma"/>
          <w:sz w:val="22"/>
          <w:szCs w:val="22"/>
        </w:rPr>
        <w:t>TP</w:t>
      </w:r>
      <w:r>
        <w:rPr>
          <w:rFonts w:ascii="Tahoma" w:hAnsi="Tahoma" w:cs="Tahoma"/>
          <w:sz w:val="22"/>
          <w:szCs w:val="22"/>
        </w:rPr>
        <w:t>/ZP/</w:t>
      </w:r>
      <w:r w:rsidR="00687148">
        <w:rPr>
          <w:rFonts w:ascii="Tahoma" w:hAnsi="Tahoma" w:cs="Tahoma"/>
          <w:sz w:val="22"/>
          <w:szCs w:val="22"/>
        </w:rPr>
        <w:t>U</w:t>
      </w:r>
      <w:r>
        <w:rPr>
          <w:rFonts w:ascii="Tahoma" w:hAnsi="Tahoma" w:cs="Tahoma"/>
          <w:sz w:val="22"/>
          <w:szCs w:val="22"/>
        </w:rPr>
        <w:t>/202</w:t>
      </w:r>
      <w:r w:rsidR="00687148">
        <w:rPr>
          <w:rFonts w:ascii="Tahoma" w:hAnsi="Tahoma" w:cs="Tahoma"/>
          <w:sz w:val="22"/>
          <w:szCs w:val="22"/>
        </w:rPr>
        <w:t>6</w:t>
      </w:r>
      <w:r>
        <w:rPr>
          <w:rFonts w:ascii="Tahoma" w:hAnsi="Tahoma" w:cs="Tahoma"/>
          <w:sz w:val="22"/>
          <w:szCs w:val="22"/>
        </w:rPr>
        <w:t>, pn.:</w:t>
      </w:r>
    </w:p>
    <w:p w14:paraId="6B93B9F4" w14:textId="77777777" w:rsidR="00536A9E" w:rsidRDefault="00536A9E">
      <w:pPr>
        <w:pStyle w:val="Standard"/>
        <w:jc w:val="center"/>
        <w:rPr>
          <w:rFonts w:ascii="Tahoma" w:hAnsi="Tahoma" w:cs="Tahoma"/>
          <w:b/>
          <w:sz w:val="22"/>
          <w:szCs w:val="22"/>
        </w:rPr>
      </w:pPr>
    </w:p>
    <w:p w14:paraId="1D51BA28" w14:textId="6BEEA50E" w:rsidR="00536A9E" w:rsidRDefault="00B84396">
      <w:pPr>
        <w:pStyle w:val="Standard"/>
        <w:spacing w:line="360" w:lineRule="auto"/>
        <w:jc w:val="center"/>
      </w:pPr>
      <w:bookmarkStart w:id="0" w:name="_Hlk220960885"/>
      <w:r>
        <w:rPr>
          <w:rFonts w:ascii="Tahoma" w:hAnsi="Tahoma" w:cs="Tahoma"/>
          <w:b/>
          <w:sz w:val="22"/>
          <w:szCs w:val="22"/>
        </w:rPr>
        <w:t>„</w:t>
      </w:r>
      <w:r w:rsidR="00006DC3">
        <w:rPr>
          <w:rFonts w:ascii="Tahoma" w:hAnsi="Tahoma" w:cs="Tahoma"/>
          <w:b/>
          <w:sz w:val="22"/>
          <w:szCs w:val="22"/>
        </w:rPr>
        <w:t xml:space="preserve">Przeprowadzenie szkoleń z </w:t>
      </w:r>
      <w:proofErr w:type="spellStart"/>
      <w:r w:rsidR="00006DC3">
        <w:rPr>
          <w:rFonts w:ascii="Tahoma" w:hAnsi="Tahoma" w:cs="Tahoma"/>
          <w:b/>
          <w:sz w:val="22"/>
          <w:szCs w:val="22"/>
        </w:rPr>
        <w:t>cyberbezpieczeństwa</w:t>
      </w:r>
      <w:proofErr w:type="spellEnd"/>
      <w:r w:rsidR="00006DC3">
        <w:rPr>
          <w:rFonts w:ascii="Tahoma" w:hAnsi="Tahoma" w:cs="Tahoma"/>
          <w:b/>
          <w:sz w:val="22"/>
          <w:szCs w:val="22"/>
        </w:rPr>
        <w:t xml:space="preserve"> </w:t>
      </w:r>
      <w:r w:rsidR="00F222D7">
        <w:rPr>
          <w:rFonts w:ascii="Tahoma" w:hAnsi="Tahoma" w:cs="Tahoma"/>
          <w:b/>
          <w:sz w:val="22"/>
          <w:szCs w:val="22"/>
        </w:rPr>
        <w:t xml:space="preserve"> dla pracowników Uniwersyteckiego Szpitala Klinicznego nr 2 Uniwersytetu Medycznego</w:t>
      </w:r>
      <w:r w:rsidR="00006DC3">
        <w:rPr>
          <w:rFonts w:ascii="Tahoma" w:hAnsi="Tahoma" w:cs="Tahoma"/>
          <w:b/>
          <w:sz w:val="22"/>
          <w:szCs w:val="22"/>
        </w:rPr>
        <w:t xml:space="preserve">, </w:t>
      </w:r>
      <w:r w:rsidR="008347CB" w:rsidRPr="003E4B46">
        <w:rPr>
          <w:rFonts w:ascii="Tahoma" w:hAnsi="Tahoma" w:cs="Tahoma"/>
          <w:b/>
          <w:sz w:val="22"/>
          <w:szCs w:val="22"/>
        </w:rPr>
        <w:t>w ramach projektu pn. ,,Rozwój usług cyfrowych w Uniwersyteckim Szpitalu Kl</w:t>
      </w:r>
      <w:r w:rsidR="00006DC3">
        <w:rPr>
          <w:rFonts w:ascii="Tahoma" w:hAnsi="Tahoma" w:cs="Tahoma"/>
          <w:b/>
          <w:sz w:val="22"/>
          <w:szCs w:val="22"/>
        </w:rPr>
        <w:t xml:space="preserve">inicznym nr 2 Uniwersytetu Medycznego </w:t>
      </w:r>
      <w:r w:rsidR="008347CB" w:rsidRPr="003E4B46">
        <w:rPr>
          <w:rFonts w:ascii="Tahoma" w:hAnsi="Tahoma" w:cs="Tahoma"/>
          <w:b/>
          <w:sz w:val="22"/>
          <w:szCs w:val="22"/>
        </w:rPr>
        <w:t xml:space="preserve"> w Łodzi</w:t>
      </w:r>
      <w:r w:rsidR="00687148">
        <w:rPr>
          <w:rFonts w:ascii="Tahoma" w:hAnsi="Tahoma" w:cs="Tahoma"/>
          <w:b/>
          <w:sz w:val="22"/>
          <w:szCs w:val="22"/>
        </w:rPr>
        <w:t>”</w:t>
      </w:r>
    </w:p>
    <w:bookmarkEnd w:id="0"/>
    <w:p w14:paraId="635F5563" w14:textId="77777777" w:rsidR="00536A9E" w:rsidRDefault="00536A9E">
      <w:pPr>
        <w:pStyle w:val="Standard"/>
        <w:jc w:val="center"/>
        <w:rPr>
          <w:rFonts w:ascii="Tahoma" w:hAnsi="Tahoma" w:cs="Tahoma"/>
          <w:b/>
          <w:sz w:val="22"/>
          <w:szCs w:val="22"/>
        </w:rPr>
      </w:pPr>
    </w:p>
    <w:p w14:paraId="5B5BB465" w14:textId="49B6334F" w:rsidR="00536A9E" w:rsidRDefault="008347CB">
      <w:pPr>
        <w:pStyle w:val="Standard"/>
        <w:jc w:val="center"/>
      </w:pPr>
      <w:r>
        <w:rPr>
          <w:rFonts w:ascii="Tahoma" w:hAnsi="Tahoma" w:cs="Tahoma"/>
          <w:sz w:val="22"/>
          <w:szCs w:val="22"/>
        </w:rPr>
        <w:t xml:space="preserve">Wartość szacunkowa zamówienia </w:t>
      </w:r>
      <w:r w:rsidR="00687148" w:rsidRPr="00687148">
        <w:rPr>
          <w:rFonts w:ascii="Tahoma" w:hAnsi="Tahoma" w:cs="Tahoma"/>
          <w:sz w:val="22"/>
          <w:szCs w:val="22"/>
        </w:rPr>
        <w:t xml:space="preserve">nie </w:t>
      </w:r>
      <w:r w:rsidRPr="00687148">
        <w:rPr>
          <w:rFonts w:ascii="Tahoma" w:hAnsi="Tahoma" w:cs="Tahoma"/>
          <w:sz w:val="22"/>
          <w:szCs w:val="22"/>
        </w:rPr>
        <w:t>przekracza wyrażon</w:t>
      </w:r>
      <w:r w:rsidR="00687148">
        <w:rPr>
          <w:rFonts w:ascii="Tahoma" w:hAnsi="Tahoma" w:cs="Tahoma"/>
          <w:sz w:val="22"/>
          <w:szCs w:val="22"/>
        </w:rPr>
        <w:t>ej</w:t>
      </w:r>
      <w:r>
        <w:rPr>
          <w:rFonts w:ascii="Tahoma" w:hAnsi="Tahoma" w:cs="Tahoma"/>
          <w:sz w:val="22"/>
          <w:szCs w:val="22"/>
        </w:rPr>
        <w:t xml:space="preserve"> w złotych</w:t>
      </w:r>
    </w:p>
    <w:p w14:paraId="68246313" w14:textId="60206BF6" w:rsidR="00536A9E" w:rsidRDefault="008347CB">
      <w:pPr>
        <w:pStyle w:val="Standard"/>
        <w:jc w:val="center"/>
      </w:pPr>
      <w:r>
        <w:rPr>
          <w:rFonts w:ascii="Tahoma" w:hAnsi="Tahoma" w:cs="Tahoma"/>
          <w:sz w:val="22"/>
          <w:szCs w:val="22"/>
        </w:rPr>
        <w:t>równowartoś</w:t>
      </w:r>
      <w:r w:rsidR="00B71268">
        <w:rPr>
          <w:rFonts w:ascii="Tahoma" w:hAnsi="Tahoma" w:cs="Tahoma"/>
          <w:sz w:val="22"/>
          <w:szCs w:val="22"/>
        </w:rPr>
        <w:t>ci</w:t>
      </w:r>
      <w:r w:rsidR="00055115">
        <w:rPr>
          <w:rFonts w:ascii="Tahoma" w:hAnsi="Tahoma" w:cs="Tahoma"/>
          <w:sz w:val="22"/>
          <w:szCs w:val="22"/>
        </w:rPr>
        <w:t xml:space="preserve"> kwoty 140</w:t>
      </w:r>
      <w:r>
        <w:rPr>
          <w:rFonts w:ascii="Tahoma" w:hAnsi="Tahoma" w:cs="Tahoma"/>
          <w:sz w:val="22"/>
          <w:szCs w:val="22"/>
        </w:rPr>
        <w:t> 000 EURO.</w:t>
      </w:r>
    </w:p>
    <w:p w14:paraId="56F9CEAE" w14:textId="77777777" w:rsidR="00536A9E" w:rsidRDefault="00536A9E">
      <w:pPr>
        <w:pStyle w:val="Standard"/>
        <w:jc w:val="both"/>
        <w:rPr>
          <w:rFonts w:ascii="Tahoma" w:hAnsi="Tahoma" w:cs="Tahoma"/>
        </w:rPr>
      </w:pPr>
    </w:p>
    <w:p w14:paraId="487ACFF0" w14:textId="77777777" w:rsidR="00536A9E" w:rsidRDefault="00536A9E">
      <w:pPr>
        <w:pStyle w:val="Standard"/>
        <w:jc w:val="center"/>
        <w:rPr>
          <w:rFonts w:ascii="Tahoma" w:hAnsi="Tahoma" w:cs="Tahoma"/>
        </w:rPr>
      </w:pPr>
    </w:p>
    <w:p w14:paraId="2A880527" w14:textId="77777777" w:rsidR="00536A9E" w:rsidRDefault="00536A9E">
      <w:pPr>
        <w:pStyle w:val="Standard"/>
        <w:jc w:val="center"/>
        <w:rPr>
          <w:rFonts w:ascii="Tahoma" w:hAnsi="Tahoma" w:cs="Tahoma"/>
        </w:rPr>
      </w:pPr>
    </w:p>
    <w:p w14:paraId="3F3A7046" w14:textId="77777777" w:rsidR="00536A9E" w:rsidRDefault="00536A9E">
      <w:pPr>
        <w:pStyle w:val="Standard"/>
        <w:jc w:val="center"/>
        <w:rPr>
          <w:rFonts w:ascii="Tahoma" w:hAnsi="Tahoma" w:cs="Tahoma"/>
        </w:rPr>
      </w:pPr>
    </w:p>
    <w:p w14:paraId="3FF215BB" w14:textId="77777777" w:rsidR="00536A9E" w:rsidRDefault="00536A9E">
      <w:pPr>
        <w:pStyle w:val="Standard"/>
        <w:jc w:val="center"/>
        <w:rPr>
          <w:rFonts w:ascii="Tahoma" w:hAnsi="Tahoma" w:cs="Tahoma"/>
        </w:rPr>
      </w:pPr>
    </w:p>
    <w:p w14:paraId="03EC4321" w14:textId="77777777" w:rsidR="00006DC3" w:rsidRDefault="00DC3A0A" w:rsidP="00006DC3">
      <w:pPr>
        <w:pStyle w:val="Tekstpodstawowy2"/>
        <w:spacing w:line="360" w:lineRule="auto"/>
        <w:ind w:firstLine="708"/>
        <w:rPr>
          <w:rFonts w:ascii="Tahoma" w:hAnsi="Tahoma" w:cs="Tahoma"/>
          <w:b/>
          <w:bCs/>
        </w:rPr>
      </w:pPr>
      <w:r w:rsidRPr="006F488A">
        <w:rPr>
          <w:rFonts w:ascii="Tahoma" w:hAnsi="Tahoma" w:cs="Tahoma"/>
          <w:b/>
          <w:bCs/>
        </w:rPr>
        <w:t>Specyfikacja zatwierdzona przez</w:t>
      </w:r>
      <w:r w:rsidR="00006DC3">
        <w:rPr>
          <w:rFonts w:ascii="Tahoma" w:hAnsi="Tahoma" w:cs="Tahoma"/>
          <w:b/>
          <w:bCs/>
        </w:rPr>
        <w:t xml:space="preserve"> </w:t>
      </w:r>
    </w:p>
    <w:p w14:paraId="739F985B" w14:textId="444AC820" w:rsidR="00006DC3" w:rsidRPr="00EF6EFB" w:rsidRDefault="00006DC3" w:rsidP="00006DC3">
      <w:pPr>
        <w:pStyle w:val="Tekstpodstawowy2"/>
        <w:spacing w:line="360" w:lineRule="auto"/>
        <w:ind w:firstLine="708"/>
        <w:jc w:val="right"/>
        <w:rPr>
          <w:rFonts w:ascii="Tahoma" w:hAnsi="Tahoma" w:cs="Tahoma"/>
          <w:sz w:val="32"/>
        </w:rPr>
      </w:pPr>
      <w:r w:rsidRPr="00EF6EFB">
        <w:rPr>
          <w:rFonts w:ascii="Tahoma" w:hAnsi="Tahoma" w:cs="Tahoma"/>
          <w:b/>
        </w:rPr>
        <w:t xml:space="preserve">dr n. med. Konrad Walczak </w:t>
      </w:r>
    </w:p>
    <w:p w14:paraId="4CA4C72E" w14:textId="77777777" w:rsidR="00006DC3" w:rsidRPr="00EF6EFB" w:rsidRDefault="00006DC3" w:rsidP="00006DC3">
      <w:pPr>
        <w:ind w:right="1133"/>
        <w:jc w:val="right"/>
        <w:rPr>
          <w:rFonts w:ascii="Tahoma" w:hAnsi="Tahoma" w:cs="Tahoma"/>
          <w:sz w:val="20"/>
          <w:szCs w:val="16"/>
        </w:rPr>
      </w:pPr>
      <w:r w:rsidRPr="00EF6EFB">
        <w:rPr>
          <w:rFonts w:ascii="Tahoma" w:hAnsi="Tahoma" w:cs="Tahoma"/>
          <w:sz w:val="20"/>
          <w:szCs w:val="16"/>
        </w:rPr>
        <w:t>Dyrektor ds. Organizacyjno-Medycznych</w:t>
      </w:r>
    </w:p>
    <w:p w14:paraId="687A0DBE" w14:textId="77777777" w:rsidR="00006DC3" w:rsidRPr="00EF6EFB" w:rsidRDefault="00006DC3" w:rsidP="00006DC3">
      <w:pPr>
        <w:ind w:right="1133"/>
        <w:jc w:val="right"/>
        <w:rPr>
          <w:rFonts w:ascii="Tahoma" w:hAnsi="Tahoma" w:cs="Tahoma"/>
          <w:sz w:val="20"/>
          <w:szCs w:val="16"/>
        </w:rPr>
      </w:pPr>
      <w:r w:rsidRPr="00EF6EFB">
        <w:rPr>
          <w:rFonts w:ascii="Tahoma" w:hAnsi="Tahoma" w:cs="Tahoma"/>
          <w:sz w:val="20"/>
          <w:szCs w:val="16"/>
        </w:rPr>
        <w:t>Uniwersyteckiego Szpitala Klinicznego nr 2</w:t>
      </w:r>
    </w:p>
    <w:p w14:paraId="2D6E30A7" w14:textId="77777777" w:rsidR="00006DC3" w:rsidRPr="00385E6D" w:rsidRDefault="00006DC3" w:rsidP="00006DC3">
      <w:pPr>
        <w:ind w:right="1133"/>
        <w:jc w:val="right"/>
        <w:rPr>
          <w:rFonts w:ascii="Tahoma" w:hAnsi="Tahoma" w:cs="Tahoma"/>
          <w:sz w:val="20"/>
          <w:szCs w:val="16"/>
        </w:rPr>
      </w:pPr>
      <w:r w:rsidRPr="00EF6EFB">
        <w:rPr>
          <w:rFonts w:ascii="Tahoma" w:hAnsi="Tahoma" w:cs="Tahoma"/>
          <w:sz w:val="20"/>
          <w:szCs w:val="16"/>
        </w:rPr>
        <w:t>Uniwersytetu Medycznego w Łodzi</w:t>
      </w:r>
    </w:p>
    <w:p w14:paraId="774D4F74" w14:textId="77777777" w:rsidR="00006DC3" w:rsidRPr="00385E6D" w:rsidRDefault="00006DC3" w:rsidP="00006DC3">
      <w:pPr>
        <w:spacing w:line="360" w:lineRule="auto"/>
        <w:ind w:firstLine="708"/>
        <w:jc w:val="both"/>
        <w:rPr>
          <w:rFonts w:ascii="Tahoma" w:hAnsi="Tahoma" w:cs="Tahoma"/>
          <w:sz w:val="22"/>
          <w:szCs w:val="22"/>
        </w:rPr>
      </w:pPr>
      <w:r w:rsidRPr="00385E6D">
        <w:rPr>
          <w:rFonts w:ascii="Tahoma" w:hAnsi="Tahoma" w:cs="Tahoma"/>
          <w:b/>
          <w:bCs/>
          <w:sz w:val="22"/>
          <w:szCs w:val="22"/>
          <w:lang w:val="x-none" w:eastAsia="x-none"/>
        </w:rPr>
        <w:tab/>
      </w:r>
      <w:r w:rsidRPr="00385E6D">
        <w:rPr>
          <w:rFonts w:ascii="Tahoma" w:hAnsi="Tahoma" w:cs="Tahoma"/>
          <w:sz w:val="22"/>
          <w:szCs w:val="22"/>
        </w:rPr>
        <w:t xml:space="preserve"> </w:t>
      </w:r>
      <w:r w:rsidRPr="00385E6D">
        <w:rPr>
          <w:rFonts w:ascii="Tahoma" w:hAnsi="Tahoma" w:cs="Tahoma"/>
          <w:b/>
          <w:bCs/>
        </w:rPr>
        <w:tab/>
      </w:r>
    </w:p>
    <w:p w14:paraId="1DC8D131" w14:textId="484EBB97" w:rsidR="00DC3A0A" w:rsidRPr="006F488A" w:rsidRDefault="00DC3A0A" w:rsidP="00006DC3">
      <w:pPr>
        <w:pStyle w:val="Standard"/>
        <w:jc w:val="center"/>
        <w:rPr>
          <w:rFonts w:ascii="Tahoma" w:hAnsi="Tahoma" w:cs="Tahoma"/>
        </w:rPr>
      </w:pPr>
    </w:p>
    <w:p w14:paraId="3C0E0C95" w14:textId="77777777" w:rsidR="00DC3A0A" w:rsidRPr="006F488A" w:rsidRDefault="00DC3A0A" w:rsidP="00DC3A0A">
      <w:pPr>
        <w:pStyle w:val="Standard"/>
        <w:rPr>
          <w:rFonts w:ascii="Tahoma" w:hAnsi="Tahoma" w:cs="Tahoma"/>
        </w:rPr>
      </w:pPr>
    </w:p>
    <w:p w14:paraId="02058A6C" w14:textId="77777777" w:rsidR="00DC3A0A" w:rsidRPr="006F488A" w:rsidRDefault="00DC3A0A" w:rsidP="00DC3A0A">
      <w:pPr>
        <w:pStyle w:val="Standard"/>
        <w:rPr>
          <w:rFonts w:ascii="Tahoma" w:hAnsi="Tahoma" w:cs="Tahoma"/>
        </w:rPr>
      </w:pPr>
    </w:p>
    <w:p w14:paraId="299BFFFE" w14:textId="77777777" w:rsidR="00DC3A0A" w:rsidRPr="006F488A" w:rsidRDefault="00DC3A0A" w:rsidP="00DC3A0A">
      <w:pPr>
        <w:pStyle w:val="Standard"/>
        <w:rPr>
          <w:rFonts w:ascii="Tahoma" w:hAnsi="Tahoma" w:cs="Tahoma"/>
        </w:rPr>
      </w:pPr>
    </w:p>
    <w:p w14:paraId="60B873F0" w14:textId="674F10AE" w:rsidR="00DC3A0A" w:rsidRPr="006F488A" w:rsidRDefault="00DC3A0A" w:rsidP="00DC3A0A">
      <w:pPr>
        <w:pStyle w:val="Standard"/>
        <w:jc w:val="center"/>
        <w:rPr>
          <w:rFonts w:ascii="Tahoma" w:hAnsi="Tahoma" w:cs="Tahoma"/>
          <w:b/>
        </w:rPr>
      </w:pPr>
      <w:r w:rsidRPr="006F488A">
        <w:rPr>
          <w:rFonts w:ascii="Tahoma" w:hAnsi="Tahoma" w:cs="Tahoma"/>
          <w:b/>
        </w:rPr>
        <w:t xml:space="preserve">Łódź, dnia </w:t>
      </w:r>
      <w:r w:rsidR="00006DC3">
        <w:rPr>
          <w:rFonts w:ascii="Tahoma" w:hAnsi="Tahoma" w:cs="Tahoma"/>
          <w:b/>
        </w:rPr>
        <w:t xml:space="preserve">                       </w:t>
      </w:r>
      <w:r w:rsidRPr="006F488A">
        <w:rPr>
          <w:rFonts w:ascii="Tahoma" w:hAnsi="Tahoma" w:cs="Tahoma"/>
          <w:b/>
        </w:rPr>
        <w:t>.2026 r.</w:t>
      </w:r>
    </w:p>
    <w:p w14:paraId="12965897" w14:textId="77777777" w:rsidR="00536A9E" w:rsidRDefault="00536A9E">
      <w:pPr>
        <w:pStyle w:val="Standard"/>
        <w:spacing w:line="360" w:lineRule="auto"/>
        <w:jc w:val="center"/>
        <w:rPr>
          <w:rFonts w:ascii="Tahoma" w:hAnsi="Tahoma" w:cs="Tahoma"/>
          <w:sz w:val="16"/>
          <w:szCs w:val="16"/>
        </w:rPr>
      </w:pPr>
    </w:p>
    <w:p w14:paraId="1BD0587A" w14:textId="77777777" w:rsidR="00C22DC0" w:rsidRDefault="00C22DC0">
      <w:pPr>
        <w:pStyle w:val="Standard"/>
        <w:spacing w:line="360" w:lineRule="auto"/>
        <w:jc w:val="center"/>
        <w:rPr>
          <w:rFonts w:ascii="Tahoma" w:hAnsi="Tahoma" w:cs="Tahoma"/>
          <w:sz w:val="16"/>
          <w:szCs w:val="16"/>
        </w:rPr>
      </w:pPr>
    </w:p>
    <w:p w14:paraId="2376A7E2" w14:textId="77777777" w:rsidR="00710593" w:rsidRDefault="00BE242D" w:rsidP="00710593">
      <w:pPr>
        <w:pStyle w:val="Stopka"/>
        <w:tabs>
          <w:tab w:val="clear" w:pos="9072"/>
          <w:tab w:val="right" w:pos="10206"/>
        </w:tabs>
        <w:jc w:val="right"/>
        <w:rPr>
          <w:rFonts w:ascii="Arial Narrow" w:hAnsi="Arial Narrow"/>
          <w:sz w:val="16"/>
          <w:szCs w:val="16"/>
        </w:rPr>
      </w:pPr>
      <w:hyperlink r:id="rId12" w:history="1">
        <w:r w:rsidR="00710593" w:rsidRPr="0046783C">
          <w:rPr>
            <w:rStyle w:val="Hipercze"/>
            <w:rFonts w:ascii="Arial Narrow" w:hAnsi="Arial Narrow"/>
            <w:sz w:val="16"/>
            <w:szCs w:val="16"/>
          </w:rPr>
          <w:t>www.usk2.lodz.pl</w:t>
        </w:r>
      </w:hyperlink>
      <w:r w:rsidR="00710593">
        <w:rPr>
          <w:rFonts w:ascii="Arial Narrow" w:hAnsi="Arial Narrow"/>
          <w:sz w:val="16"/>
          <w:szCs w:val="16"/>
        </w:rPr>
        <w:t xml:space="preserve"> </w:t>
      </w:r>
    </w:p>
    <w:p w14:paraId="1A135FCC" w14:textId="77777777" w:rsidR="00710593" w:rsidRPr="00266F34" w:rsidRDefault="00710593" w:rsidP="00710593">
      <w:pPr>
        <w:pStyle w:val="Stopka"/>
        <w:tabs>
          <w:tab w:val="clear" w:pos="9072"/>
          <w:tab w:val="right" w:pos="10206"/>
        </w:tabs>
        <w:jc w:val="center"/>
        <w:rPr>
          <w:rFonts w:ascii="Arial Narrow" w:hAnsi="Arial Narrow"/>
          <w:sz w:val="16"/>
          <w:szCs w:val="16"/>
        </w:rPr>
      </w:pPr>
      <w:r>
        <w:rPr>
          <w:rFonts w:ascii="Arial Narrow" w:hAnsi="Arial Narrow"/>
          <w:sz w:val="16"/>
          <w:szCs w:val="16"/>
        </w:rPr>
        <w:t>___________________________________________________________________________________________________________________________________________</w:t>
      </w:r>
    </w:p>
    <w:p w14:paraId="744ECEA7" w14:textId="77777777" w:rsidR="00710593" w:rsidRPr="00CF06DE" w:rsidRDefault="00710593" w:rsidP="00710593">
      <w:pPr>
        <w:pStyle w:val="Stopka"/>
        <w:tabs>
          <w:tab w:val="clear" w:pos="9072"/>
          <w:tab w:val="right" w:pos="10348"/>
        </w:tabs>
        <w:ind w:left="284" w:right="142"/>
        <w:rPr>
          <w:rFonts w:ascii="Tahoma" w:hAnsi="Tahoma" w:cs="Tahoma"/>
          <w:sz w:val="14"/>
          <w:szCs w:val="14"/>
        </w:rPr>
      </w:pPr>
      <w:r w:rsidRPr="00CF06DE">
        <w:rPr>
          <w:rFonts w:ascii="Tahoma" w:hAnsi="Tahoma" w:cs="Tahoma"/>
          <w:sz w:val="14"/>
          <w:szCs w:val="14"/>
        </w:rPr>
        <w:t>Samodzielny Publiczny Zakład Opieki Zdrowotnej</w:t>
      </w:r>
      <w:r w:rsidRPr="00CF06DE">
        <w:rPr>
          <w:rFonts w:ascii="Tahoma" w:hAnsi="Tahoma" w:cs="Tahoma"/>
          <w:sz w:val="14"/>
          <w:szCs w:val="14"/>
        </w:rPr>
        <w:tab/>
        <w:t xml:space="preserve">                          90-549 Łódź, ul. Żeromskiego 113</w:t>
      </w:r>
      <w:r w:rsidRPr="00CF06DE">
        <w:rPr>
          <w:rFonts w:ascii="Tahoma" w:hAnsi="Tahoma" w:cs="Tahoma"/>
          <w:sz w:val="14"/>
          <w:szCs w:val="14"/>
        </w:rPr>
        <w:tab/>
        <w:t xml:space="preserve">                                 NIP: 7272392503  </w:t>
      </w:r>
    </w:p>
    <w:p w14:paraId="0E5AC9B1" w14:textId="4A39D339" w:rsidR="00710593" w:rsidRPr="00CF06DE" w:rsidRDefault="00710593" w:rsidP="00710593">
      <w:pPr>
        <w:pStyle w:val="Stopka"/>
        <w:tabs>
          <w:tab w:val="clear" w:pos="9072"/>
          <w:tab w:val="right" w:pos="10348"/>
        </w:tabs>
        <w:ind w:left="284" w:right="142"/>
        <w:rPr>
          <w:rFonts w:ascii="Tahoma" w:hAnsi="Tahoma" w:cs="Tahoma"/>
          <w:sz w:val="14"/>
          <w:szCs w:val="14"/>
        </w:rPr>
      </w:pPr>
      <w:r w:rsidRPr="00CF06DE">
        <w:rPr>
          <w:rFonts w:ascii="Tahoma" w:hAnsi="Tahoma" w:cs="Tahoma"/>
          <w:sz w:val="14"/>
          <w:szCs w:val="14"/>
        </w:rPr>
        <w:t>Uniwersytecki Szpital Kliniczny nr 2</w:t>
      </w:r>
      <w:r w:rsidRPr="00CF06DE">
        <w:rPr>
          <w:rFonts w:ascii="Tahoma" w:hAnsi="Tahoma" w:cs="Tahoma"/>
          <w:sz w:val="14"/>
          <w:szCs w:val="14"/>
        </w:rPr>
        <w:tab/>
        <w:t xml:space="preserve">                                        </w:t>
      </w:r>
      <w:r>
        <w:rPr>
          <w:rFonts w:ascii="Tahoma" w:hAnsi="Tahoma" w:cs="Tahoma"/>
          <w:sz w:val="14"/>
          <w:szCs w:val="14"/>
        </w:rPr>
        <w:t xml:space="preserve">   email: </w:t>
      </w:r>
      <w:hyperlink r:id="rId13" w:history="1">
        <w:r w:rsidRPr="00E6677B">
          <w:rPr>
            <w:rStyle w:val="Hipercze"/>
            <w:rFonts w:ascii="Tahoma" w:hAnsi="Tahoma" w:cs="Tahoma"/>
            <w:sz w:val="14"/>
            <w:szCs w:val="14"/>
          </w:rPr>
          <w:t>msawicka@usk2.lodz.pl</w:t>
        </w:r>
      </w:hyperlink>
      <w:r>
        <w:rPr>
          <w:rFonts w:ascii="Tahoma" w:hAnsi="Tahoma" w:cs="Tahoma"/>
          <w:sz w:val="14"/>
          <w:szCs w:val="14"/>
        </w:rPr>
        <w:t xml:space="preserve"> </w:t>
      </w:r>
      <w:r w:rsidRPr="00CF06DE">
        <w:rPr>
          <w:rFonts w:ascii="Tahoma" w:hAnsi="Tahoma" w:cs="Tahoma"/>
          <w:sz w:val="14"/>
          <w:szCs w:val="14"/>
        </w:rPr>
        <w:t xml:space="preserve"> </w:t>
      </w:r>
      <w:r w:rsidRPr="00CF06DE">
        <w:rPr>
          <w:rFonts w:ascii="Tahoma" w:hAnsi="Tahoma" w:cs="Tahoma"/>
          <w:sz w:val="14"/>
          <w:szCs w:val="14"/>
        </w:rPr>
        <w:tab/>
        <w:t xml:space="preserve">                REGON: 471208164</w:t>
      </w:r>
    </w:p>
    <w:p w14:paraId="0A01F1F9" w14:textId="6D7D24FF" w:rsidR="00687148" w:rsidRPr="00710593" w:rsidRDefault="00710593" w:rsidP="004B3D8E">
      <w:pPr>
        <w:pStyle w:val="Stopka"/>
        <w:tabs>
          <w:tab w:val="clear" w:pos="9072"/>
          <w:tab w:val="left" w:pos="6018"/>
          <w:tab w:val="right" w:pos="10348"/>
        </w:tabs>
        <w:ind w:left="284" w:right="142"/>
        <w:rPr>
          <w:rFonts w:ascii="Tahoma" w:hAnsi="Tahoma" w:cs="Tahoma"/>
          <w:sz w:val="14"/>
          <w:szCs w:val="14"/>
        </w:rPr>
      </w:pPr>
      <w:r w:rsidRPr="00CF06DE">
        <w:rPr>
          <w:rFonts w:ascii="Tahoma" w:hAnsi="Tahoma" w:cs="Tahoma"/>
          <w:sz w:val="14"/>
          <w:szCs w:val="14"/>
        </w:rPr>
        <w:t>Uniwersytetu Medycznego w Łodzi</w:t>
      </w:r>
      <w:r w:rsidRPr="00CF06DE">
        <w:rPr>
          <w:rFonts w:ascii="Tahoma" w:hAnsi="Tahoma" w:cs="Tahoma"/>
          <w:sz w:val="14"/>
          <w:szCs w:val="14"/>
        </w:rPr>
        <w:tab/>
        <w:t xml:space="preserve">                </w:t>
      </w:r>
      <w:r>
        <w:rPr>
          <w:rFonts w:ascii="Tahoma" w:hAnsi="Tahoma" w:cs="Tahoma"/>
          <w:sz w:val="14"/>
          <w:szCs w:val="14"/>
        </w:rPr>
        <w:t xml:space="preserve"> </w:t>
      </w:r>
      <w:r w:rsidR="004B3D8E">
        <w:rPr>
          <w:rFonts w:ascii="Tahoma" w:hAnsi="Tahoma" w:cs="Tahoma"/>
          <w:sz w:val="14"/>
          <w:szCs w:val="14"/>
        </w:rPr>
        <w:t xml:space="preserve">           tel. +48 42 639 36 21   </w:t>
      </w:r>
      <w:r w:rsidRPr="00CF06DE">
        <w:rPr>
          <w:rFonts w:ascii="Tahoma" w:hAnsi="Tahoma" w:cs="Tahoma"/>
          <w:sz w:val="14"/>
          <w:szCs w:val="14"/>
        </w:rPr>
        <w:t xml:space="preserve"> KRS: 0000016979</w:t>
      </w:r>
      <w:r>
        <w:rPr>
          <w:rFonts w:ascii="Tahoma" w:hAnsi="Tahoma" w:cs="Tahoma"/>
          <w:sz w:val="14"/>
          <w:szCs w:val="14"/>
        </w:rPr>
        <w:t>BDO 00002524</w:t>
      </w:r>
    </w:p>
    <w:p w14:paraId="1CB0FC1E" w14:textId="77777777" w:rsidR="00232E89" w:rsidRDefault="00232E89" w:rsidP="00B55DEE">
      <w:pPr>
        <w:pStyle w:val="Standard"/>
        <w:spacing w:line="360" w:lineRule="auto"/>
        <w:rPr>
          <w:rFonts w:ascii="Tahoma" w:hAnsi="Tahoma" w:cs="Tahoma"/>
          <w:sz w:val="16"/>
          <w:szCs w:val="16"/>
        </w:rPr>
      </w:pPr>
    </w:p>
    <w:p w14:paraId="719A83A6" w14:textId="77777777" w:rsidR="00710593" w:rsidRPr="00E92068" w:rsidRDefault="008347CB" w:rsidP="00710593">
      <w:pPr>
        <w:keepNext/>
        <w:jc w:val="both"/>
        <w:outlineLvl w:val="3"/>
        <w:rPr>
          <w:rFonts w:ascii="Tahoma" w:hAnsi="Tahoma" w:cs="Tahoma"/>
          <w:b/>
          <w:sz w:val="18"/>
          <w:szCs w:val="18"/>
        </w:rPr>
      </w:pPr>
      <w:r>
        <w:rPr>
          <w:rFonts w:ascii="Tahoma" w:hAnsi="Tahoma" w:cs="Tahoma"/>
          <w:i/>
          <w:sz w:val="12"/>
          <w:szCs w:val="12"/>
        </w:rPr>
        <w:br/>
      </w:r>
      <w:r w:rsidR="00710593" w:rsidRPr="00E92068">
        <w:rPr>
          <w:rFonts w:ascii="Tahoma" w:hAnsi="Tahoma" w:cs="Tahoma"/>
          <w:b/>
          <w:sz w:val="18"/>
          <w:szCs w:val="18"/>
        </w:rPr>
        <w:lastRenderedPageBreak/>
        <w:t>INFORMACJE OGÓLNE</w:t>
      </w:r>
    </w:p>
    <w:p w14:paraId="4FB96453" w14:textId="77777777" w:rsidR="00710593" w:rsidRPr="00E92068" w:rsidRDefault="00710593" w:rsidP="00D16052">
      <w:pPr>
        <w:keepNext/>
        <w:widowControl/>
        <w:numPr>
          <w:ilvl w:val="0"/>
          <w:numId w:val="184"/>
        </w:numPr>
        <w:autoSpaceDN/>
        <w:spacing w:after="0" w:line="240" w:lineRule="auto"/>
        <w:ind w:left="357" w:hanging="357"/>
        <w:jc w:val="both"/>
        <w:textAlignment w:val="auto"/>
        <w:outlineLvl w:val="3"/>
        <w:rPr>
          <w:rFonts w:ascii="Tahoma" w:hAnsi="Tahoma" w:cs="Tahoma"/>
          <w:bCs/>
          <w:sz w:val="18"/>
          <w:szCs w:val="18"/>
        </w:rPr>
      </w:pPr>
      <w:r w:rsidRPr="00E92068">
        <w:rPr>
          <w:rFonts w:ascii="Tahoma" w:hAnsi="Tahoma" w:cs="Tahoma"/>
          <w:bCs/>
          <w:sz w:val="18"/>
          <w:szCs w:val="18"/>
        </w:rPr>
        <w:t xml:space="preserve">Samodzielny Publiczny Zakład Opieki Zdrowotnej Uniwersytecki Szpital Kliniczny nr 2 Uniwersytetu Medycznego w Łodzi zaprasza do składania ofert w postępowaniu prowadzonym na podstawie art. 275 pkt 1 Ustawy </w:t>
      </w:r>
      <w:r w:rsidRPr="00E92068">
        <w:rPr>
          <w:rFonts w:ascii="Tahoma" w:hAnsi="Tahoma" w:cs="Tahoma"/>
          <w:b/>
          <w:sz w:val="18"/>
          <w:szCs w:val="18"/>
        </w:rPr>
        <w:t>w trybie podstawowym bez negocjacji.</w:t>
      </w:r>
    </w:p>
    <w:p w14:paraId="164AA915" w14:textId="77777777" w:rsidR="00710593" w:rsidRPr="00E92068" w:rsidRDefault="00710593" w:rsidP="00D16052">
      <w:pPr>
        <w:keepNext/>
        <w:widowControl/>
        <w:numPr>
          <w:ilvl w:val="0"/>
          <w:numId w:val="184"/>
        </w:numPr>
        <w:autoSpaceDN/>
        <w:spacing w:after="0" w:line="240" w:lineRule="auto"/>
        <w:jc w:val="both"/>
        <w:textAlignment w:val="auto"/>
        <w:outlineLvl w:val="3"/>
        <w:rPr>
          <w:rFonts w:ascii="Tahoma" w:hAnsi="Tahoma" w:cs="Tahoma"/>
          <w:bCs/>
          <w:sz w:val="18"/>
          <w:szCs w:val="18"/>
        </w:rPr>
      </w:pPr>
      <w:r w:rsidRPr="00E92068">
        <w:rPr>
          <w:rFonts w:ascii="Tahoma" w:hAnsi="Tahoma" w:cs="Tahoma"/>
          <w:bCs/>
          <w:sz w:val="18"/>
          <w:szCs w:val="18"/>
        </w:rPr>
        <w:t>Postępowanie zostanie przeprowadzone na podstawie ustawy z dnia 11 września 2019 r. Prawo zamówień publicznych, przepisów wykonawczych wydanych na jej podstawie oraz niniejszej Specyfikacji Warunków Zamówienia. Postępowanie przeprowadzone jest na zasadach ogólnych. W sprawach nieuregulowanych ustawą zastosowanie mają przepisy ustawy z dnia 23 kwietnia 1964 r. - Kodeks cywilny.</w:t>
      </w:r>
    </w:p>
    <w:p w14:paraId="494557CE" w14:textId="77777777" w:rsidR="00710593" w:rsidRPr="00D54295" w:rsidRDefault="00710593" w:rsidP="00D16052">
      <w:pPr>
        <w:pStyle w:val="Nagwek4"/>
        <w:keepLines w:val="0"/>
        <w:numPr>
          <w:ilvl w:val="0"/>
          <w:numId w:val="184"/>
        </w:numPr>
        <w:autoSpaceDN/>
        <w:spacing w:before="0" w:after="0"/>
        <w:jc w:val="both"/>
        <w:textAlignment w:val="auto"/>
        <w:rPr>
          <w:rFonts w:ascii="Tahoma" w:hAnsi="Tahoma" w:cs="Tahoma"/>
          <w:b/>
          <w:i w:val="0"/>
          <w:color w:val="auto"/>
          <w:sz w:val="18"/>
        </w:rPr>
      </w:pPr>
      <w:r w:rsidRPr="00D54295">
        <w:rPr>
          <w:rFonts w:ascii="Tahoma" w:hAnsi="Tahoma" w:cs="Tahoma"/>
          <w:bCs/>
          <w:i w:val="0"/>
          <w:color w:val="auto"/>
          <w:sz w:val="18"/>
        </w:rPr>
        <w:t>W uzasadnionych przypadkach Zamawiający może przed upływem terminu do składania ofert zmienić treść Specyfikacji Warunków Zamówienia. W przypadku wprowadzenia takiej zmiany, informacja o tym zostanie niezwłocznie przekazana wszystkim Wykonawcom, którym przekazano SWZ oraz zamieszczona na stronie internetowej Zamawiającego. Zmiana ta będzie wiążąca dla wszystkich, którzy pobrali SWZ</w:t>
      </w:r>
      <w:r w:rsidRPr="00D54295">
        <w:rPr>
          <w:rFonts w:ascii="Tahoma" w:hAnsi="Tahoma" w:cs="Tahoma"/>
          <w:i w:val="0"/>
          <w:color w:val="auto"/>
          <w:sz w:val="18"/>
        </w:rPr>
        <w:t xml:space="preserve">. </w:t>
      </w:r>
    </w:p>
    <w:p w14:paraId="04465720" w14:textId="77777777" w:rsidR="00710593" w:rsidRPr="00E92068" w:rsidRDefault="00710593" w:rsidP="00D16052">
      <w:pPr>
        <w:keepNext/>
        <w:widowControl/>
        <w:numPr>
          <w:ilvl w:val="0"/>
          <w:numId w:val="185"/>
        </w:numPr>
        <w:autoSpaceDN/>
        <w:spacing w:after="0" w:line="240" w:lineRule="auto"/>
        <w:jc w:val="both"/>
        <w:textAlignment w:val="auto"/>
        <w:outlineLvl w:val="3"/>
        <w:rPr>
          <w:rFonts w:ascii="Tahoma" w:hAnsi="Tahoma" w:cs="Tahoma"/>
          <w:bCs/>
          <w:sz w:val="18"/>
          <w:szCs w:val="18"/>
        </w:rPr>
      </w:pPr>
      <w:r w:rsidRPr="00E92068">
        <w:rPr>
          <w:rFonts w:ascii="Tahoma" w:hAnsi="Tahoma" w:cs="Tahoma"/>
          <w:bCs/>
          <w:sz w:val="18"/>
          <w:szCs w:val="18"/>
        </w:rPr>
        <w:t>Użyte w Specyfikacji terminy mają następujące znaczenie:</w:t>
      </w:r>
    </w:p>
    <w:p w14:paraId="19891F93" w14:textId="77777777" w:rsidR="00710593" w:rsidRPr="00E92068" w:rsidRDefault="00710593" w:rsidP="00D16052">
      <w:pPr>
        <w:numPr>
          <w:ilvl w:val="0"/>
          <w:numId w:val="138"/>
        </w:numPr>
        <w:tabs>
          <w:tab w:val="left" w:pos="900"/>
        </w:tabs>
        <w:autoSpaceDN/>
        <w:spacing w:after="0" w:line="240" w:lineRule="auto"/>
        <w:jc w:val="both"/>
        <w:textAlignment w:val="auto"/>
        <w:outlineLvl w:val="4"/>
        <w:rPr>
          <w:rFonts w:ascii="Tahoma" w:hAnsi="Tahoma" w:cs="Tahoma"/>
          <w:sz w:val="18"/>
          <w:szCs w:val="18"/>
        </w:rPr>
      </w:pPr>
      <w:r w:rsidRPr="00E92068">
        <w:rPr>
          <w:rFonts w:ascii="Tahoma" w:hAnsi="Tahoma" w:cs="Tahoma"/>
          <w:sz w:val="18"/>
          <w:szCs w:val="18"/>
        </w:rPr>
        <w:t>„USK nr 2” lub „Zamawiający” – Samodzielny Publiczny Zakład Opieki Zdrowotnej Uniwersytecki Szpital Kliniczny nr 2 Uniwersytetu Medycznego w Łodzi.</w:t>
      </w:r>
    </w:p>
    <w:p w14:paraId="3C8CFFAD" w14:textId="77777777" w:rsidR="00710593" w:rsidRPr="00E92068" w:rsidRDefault="00710593" w:rsidP="00D16052">
      <w:pPr>
        <w:numPr>
          <w:ilvl w:val="0"/>
          <w:numId w:val="138"/>
        </w:numPr>
        <w:tabs>
          <w:tab w:val="left" w:pos="900"/>
        </w:tabs>
        <w:autoSpaceDN/>
        <w:spacing w:after="0" w:line="240" w:lineRule="auto"/>
        <w:jc w:val="both"/>
        <w:textAlignment w:val="auto"/>
        <w:outlineLvl w:val="4"/>
        <w:rPr>
          <w:rFonts w:ascii="Tahoma" w:hAnsi="Tahoma" w:cs="Tahoma"/>
          <w:sz w:val="18"/>
          <w:szCs w:val="18"/>
        </w:rPr>
      </w:pPr>
      <w:r w:rsidRPr="00E92068">
        <w:rPr>
          <w:rFonts w:ascii="Tahoma" w:hAnsi="Tahoma" w:cs="Tahoma"/>
          <w:sz w:val="18"/>
          <w:szCs w:val="18"/>
        </w:rPr>
        <w:t>„Postępowanie” – postępowanie prowadzone przez Zamawiającego na podstawie niniejszej Specyfikacji.</w:t>
      </w:r>
    </w:p>
    <w:p w14:paraId="08396F4F" w14:textId="77777777" w:rsidR="00710593" w:rsidRPr="00E92068" w:rsidRDefault="00710593" w:rsidP="00D16052">
      <w:pPr>
        <w:numPr>
          <w:ilvl w:val="0"/>
          <w:numId w:val="138"/>
        </w:numPr>
        <w:tabs>
          <w:tab w:val="left" w:pos="900"/>
        </w:tabs>
        <w:autoSpaceDN/>
        <w:spacing w:after="0" w:line="240" w:lineRule="auto"/>
        <w:jc w:val="both"/>
        <w:textAlignment w:val="auto"/>
        <w:outlineLvl w:val="4"/>
        <w:rPr>
          <w:rFonts w:ascii="Tahoma" w:hAnsi="Tahoma" w:cs="Tahoma"/>
          <w:sz w:val="18"/>
          <w:szCs w:val="18"/>
        </w:rPr>
      </w:pPr>
      <w:r w:rsidRPr="00E92068">
        <w:rPr>
          <w:rFonts w:ascii="Tahoma" w:hAnsi="Tahoma" w:cs="Tahoma"/>
          <w:sz w:val="18"/>
          <w:szCs w:val="18"/>
        </w:rPr>
        <w:t>„SWZ” – niniejsza Specyfikacja Warunków Zamówienia.</w:t>
      </w:r>
    </w:p>
    <w:p w14:paraId="1E6FECEA" w14:textId="77777777" w:rsidR="00710593" w:rsidRPr="00E92068" w:rsidRDefault="00710593" w:rsidP="00D16052">
      <w:pPr>
        <w:numPr>
          <w:ilvl w:val="0"/>
          <w:numId w:val="138"/>
        </w:numPr>
        <w:tabs>
          <w:tab w:val="left" w:pos="900"/>
        </w:tabs>
        <w:autoSpaceDN/>
        <w:spacing w:after="0" w:line="240" w:lineRule="auto"/>
        <w:jc w:val="both"/>
        <w:textAlignment w:val="auto"/>
        <w:outlineLvl w:val="4"/>
        <w:rPr>
          <w:rFonts w:ascii="Tahoma" w:hAnsi="Tahoma" w:cs="Tahoma"/>
          <w:sz w:val="18"/>
          <w:szCs w:val="18"/>
        </w:rPr>
      </w:pPr>
      <w:r w:rsidRPr="00E92068">
        <w:rPr>
          <w:rFonts w:ascii="Tahoma" w:hAnsi="Tahoma" w:cs="Tahoma"/>
          <w:sz w:val="18"/>
          <w:szCs w:val="18"/>
        </w:rPr>
        <w:t>„Ustawa” lub PZP - ustawa z dnia 11 września 2019 r. - Prawo zamówień publicznych z późniejszymi zmianami (</w:t>
      </w:r>
      <w:r w:rsidRPr="00E92068">
        <w:rPr>
          <w:rFonts w:ascii="Tahoma" w:hAnsi="Tahoma" w:cs="Tahoma"/>
          <w:bCs/>
          <w:iCs/>
          <w:sz w:val="18"/>
          <w:szCs w:val="18"/>
        </w:rPr>
        <w:t xml:space="preserve">Dz. U. z 2024 r., poz. 1320– </w:t>
      </w:r>
      <w:proofErr w:type="spellStart"/>
      <w:r w:rsidRPr="00E92068">
        <w:rPr>
          <w:rFonts w:ascii="Tahoma" w:hAnsi="Tahoma" w:cs="Tahoma"/>
          <w:bCs/>
          <w:iCs/>
          <w:sz w:val="18"/>
          <w:szCs w:val="18"/>
        </w:rPr>
        <w:t>t.j</w:t>
      </w:r>
      <w:proofErr w:type="spellEnd"/>
      <w:r w:rsidRPr="00E92068">
        <w:rPr>
          <w:rFonts w:ascii="Tahoma" w:hAnsi="Tahoma" w:cs="Tahoma"/>
          <w:bCs/>
          <w:iCs/>
          <w:sz w:val="18"/>
          <w:szCs w:val="18"/>
        </w:rPr>
        <w:t>. ze zm</w:t>
      </w:r>
      <w:r w:rsidRPr="00E92068">
        <w:rPr>
          <w:rFonts w:ascii="Tahoma" w:hAnsi="Tahoma" w:cs="Tahoma"/>
          <w:sz w:val="18"/>
          <w:szCs w:val="18"/>
        </w:rPr>
        <w:t>.).</w:t>
      </w:r>
    </w:p>
    <w:p w14:paraId="46E07DDC" w14:textId="77777777" w:rsidR="00710593" w:rsidRPr="00E92068" w:rsidRDefault="00710593" w:rsidP="00D16052">
      <w:pPr>
        <w:numPr>
          <w:ilvl w:val="0"/>
          <w:numId w:val="138"/>
        </w:numPr>
        <w:tabs>
          <w:tab w:val="left" w:pos="900"/>
        </w:tabs>
        <w:autoSpaceDN/>
        <w:spacing w:after="0" w:line="240" w:lineRule="auto"/>
        <w:jc w:val="both"/>
        <w:textAlignment w:val="auto"/>
        <w:outlineLvl w:val="4"/>
        <w:rPr>
          <w:rFonts w:ascii="Tahoma" w:hAnsi="Tahoma" w:cs="Tahoma"/>
          <w:sz w:val="18"/>
          <w:szCs w:val="18"/>
        </w:rPr>
      </w:pPr>
      <w:r w:rsidRPr="00E92068">
        <w:rPr>
          <w:rFonts w:ascii="Tahoma" w:hAnsi="Tahoma" w:cs="Tahoma"/>
          <w:sz w:val="18"/>
          <w:szCs w:val="18"/>
        </w:rPr>
        <w:t>„Zamówienie” – należy przez to rozumieć zamówienie publiczne, którego przedmiot został w sposób szczegółowy opisany w rozdziale II SWZ.</w:t>
      </w:r>
    </w:p>
    <w:p w14:paraId="2D494B3F" w14:textId="77777777" w:rsidR="00710593" w:rsidRPr="00E92068" w:rsidRDefault="00710593" w:rsidP="00D16052">
      <w:pPr>
        <w:numPr>
          <w:ilvl w:val="0"/>
          <w:numId w:val="138"/>
        </w:numPr>
        <w:tabs>
          <w:tab w:val="left" w:pos="900"/>
        </w:tabs>
        <w:autoSpaceDN/>
        <w:spacing w:after="0" w:line="240" w:lineRule="auto"/>
        <w:jc w:val="both"/>
        <w:textAlignment w:val="auto"/>
        <w:outlineLvl w:val="4"/>
        <w:rPr>
          <w:rFonts w:ascii="Tahoma" w:hAnsi="Tahoma" w:cs="Tahoma"/>
          <w:sz w:val="18"/>
          <w:szCs w:val="18"/>
        </w:rPr>
      </w:pPr>
      <w:r w:rsidRPr="00E92068">
        <w:rPr>
          <w:rFonts w:ascii="Tahoma" w:hAnsi="Tahoma" w:cs="Tahoma"/>
          <w:sz w:val="18"/>
          <w:szCs w:val="18"/>
        </w:rPr>
        <w:t>”Wykonawca” –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FD8800F" w14:textId="77777777" w:rsidR="00710593" w:rsidRPr="00E92068" w:rsidRDefault="00710593" w:rsidP="00D16052">
      <w:pPr>
        <w:numPr>
          <w:ilvl w:val="0"/>
          <w:numId w:val="138"/>
        </w:numPr>
        <w:tabs>
          <w:tab w:val="left" w:pos="900"/>
        </w:tabs>
        <w:autoSpaceDN/>
        <w:spacing w:after="0" w:line="240" w:lineRule="auto"/>
        <w:jc w:val="both"/>
        <w:textAlignment w:val="auto"/>
        <w:outlineLvl w:val="4"/>
        <w:rPr>
          <w:rFonts w:ascii="Tahoma" w:hAnsi="Tahoma" w:cs="Tahoma"/>
          <w:sz w:val="18"/>
          <w:szCs w:val="18"/>
        </w:rPr>
      </w:pPr>
      <w:r w:rsidRPr="00E92068">
        <w:rPr>
          <w:rFonts w:ascii="Tahoma" w:hAnsi="Tahoma" w:cs="Tahoma"/>
          <w:sz w:val="18"/>
          <w:szCs w:val="18"/>
        </w:rPr>
        <w:t>Dni robocze - dni od poniedziałku do piątku, za wyjątkiem dni ustawowo wolnych od pracy.</w:t>
      </w:r>
    </w:p>
    <w:p w14:paraId="5FB5A6EC" w14:textId="77777777" w:rsidR="00710593" w:rsidRPr="00E92068" w:rsidRDefault="00710593" w:rsidP="00D16052">
      <w:pPr>
        <w:keepNext/>
        <w:widowControl/>
        <w:numPr>
          <w:ilvl w:val="0"/>
          <w:numId w:val="185"/>
        </w:numPr>
        <w:autoSpaceDN/>
        <w:spacing w:after="0" w:line="240" w:lineRule="auto"/>
        <w:ind w:hanging="357"/>
        <w:jc w:val="both"/>
        <w:textAlignment w:val="auto"/>
        <w:outlineLvl w:val="3"/>
        <w:rPr>
          <w:rFonts w:ascii="Tahoma" w:hAnsi="Tahoma" w:cs="Tahoma"/>
          <w:bCs/>
          <w:sz w:val="18"/>
          <w:szCs w:val="18"/>
        </w:rPr>
      </w:pPr>
      <w:r w:rsidRPr="00E92068">
        <w:rPr>
          <w:rFonts w:ascii="Tahoma" w:hAnsi="Tahoma" w:cs="Tahoma"/>
          <w:bCs/>
          <w:sz w:val="18"/>
          <w:szCs w:val="18"/>
        </w:rPr>
        <w:t>Dane Zamawiającego:</w:t>
      </w:r>
    </w:p>
    <w:p w14:paraId="56D1A617" w14:textId="77777777" w:rsidR="00710593" w:rsidRPr="00E92068" w:rsidRDefault="00710593" w:rsidP="00D16052">
      <w:pPr>
        <w:numPr>
          <w:ilvl w:val="0"/>
          <w:numId w:val="183"/>
        </w:numPr>
        <w:tabs>
          <w:tab w:val="clear" w:pos="720"/>
          <w:tab w:val="num" w:pos="851"/>
        </w:tabs>
        <w:autoSpaceDN/>
        <w:spacing w:after="0" w:line="240" w:lineRule="auto"/>
        <w:ind w:left="851" w:hanging="425"/>
        <w:jc w:val="both"/>
        <w:textAlignment w:val="auto"/>
        <w:rPr>
          <w:rFonts w:ascii="Tahoma" w:hAnsi="Tahoma" w:cs="Tahoma"/>
          <w:sz w:val="18"/>
          <w:szCs w:val="18"/>
        </w:rPr>
      </w:pPr>
      <w:r w:rsidRPr="00E92068">
        <w:rPr>
          <w:rFonts w:ascii="Tahoma" w:hAnsi="Tahoma" w:cs="Tahoma"/>
          <w:sz w:val="18"/>
          <w:szCs w:val="18"/>
        </w:rPr>
        <w:t xml:space="preserve">Konto bankowe: </w:t>
      </w:r>
      <w:r w:rsidRPr="00E92068">
        <w:rPr>
          <w:rFonts w:ascii="Tahoma" w:hAnsi="Tahoma" w:cs="Tahoma"/>
          <w:b/>
          <w:bCs/>
          <w:sz w:val="18"/>
          <w:szCs w:val="18"/>
        </w:rPr>
        <w:t>Bank Gospodarstwa Krajowego</w:t>
      </w:r>
    </w:p>
    <w:p w14:paraId="43DDB1F2" w14:textId="77777777" w:rsidR="00710593" w:rsidRPr="00E92068" w:rsidRDefault="00710593" w:rsidP="00D16052">
      <w:pPr>
        <w:numPr>
          <w:ilvl w:val="0"/>
          <w:numId w:val="183"/>
        </w:numPr>
        <w:tabs>
          <w:tab w:val="clear" w:pos="720"/>
          <w:tab w:val="num" w:pos="851"/>
        </w:tabs>
        <w:autoSpaceDN/>
        <w:spacing w:after="0" w:line="240" w:lineRule="auto"/>
        <w:ind w:left="851" w:hanging="425"/>
        <w:jc w:val="both"/>
        <w:textAlignment w:val="auto"/>
        <w:rPr>
          <w:rFonts w:ascii="Tahoma" w:hAnsi="Tahoma" w:cs="Tahoma"/>
          <w:sz w:val="18"/>
          <w:szCs w:val="18"/>
        </w:rPr>
      </w:pPr>
      <w:r w:rsidRPr="00E92068">
        <w:rPr>
          <w:rFonts w:ascii="Tahoma" w:hAnsi="Tahoma" w:cs="Tahoma"/>
          <w:sz w:val="18"/>
          <w:szCs w:val="18"/>
        </w:rPr>
        <w:t xml:space="preserve">Nr konta bankowego: </w:t>
      </w:r>
      <w:r w:rsidRPr="00E92068">
        <w:rPr>
          <w:rFonts w:ascii="Tahoma" w:hAnsi="Tahoma" w:cs="Tahoma"/>
          <w:b/>
          <w:bCs/>
          <w:sz w:val="18"/>
          <w:szCs w:val="18"/>
        </w:rPr>
        <w:t>70 1130 1163 0014 7049 0920 0012</w:t>
      </w:r>
    </w:p>
    <w:p w14:paraId="2B0078D7" w14:textId="77777777" w:rsidR="00710593" w:rsidRPr="00E92068" w:rsidRDefault="00710593" w:rsidP="00D16052">
      <w:pPr>
        <w:numPr>
          <w:ilvl w:val="0"/>
          <w:numId w:val="183"/>
        </w:numPr>
        <w:tabs>
          <w:tab w:val="clear" w:pos="720"/>
          <w:tab w:val="num" w:pos="851"/>
        </w:tabs>
        <w:autoSpaceDN/>
        <w:spacing w:after="0" w:line="240" w:lineRule="auto"/>
        <w:ind w:left="851" w:hanging="425"/>
        <w:jc w:val="both"/>
        <w:textAlignment w:val="auto"/>
        <w:rPr>
          <w:rFonts w:ascii="Tahoma" w:hAnsi="Tahoma" w:cs="Tahoma"/>
          <w:sz w:val="18"/>
          <w:szCs w:val="18"/>
          <w:lang w:val="de-DE"/>
        </w:rPr>
      </w:pPr>
      <w:r w:rsidRPr="00E92068">
        <w:rPr>
          <w:rFonts w:ascii="Tahoma" w:hAnsi="Tahoma" w:cs="Tahoma"/>
          <w:sz w:val="18"/>
          <w:szCs w:val="18"/>
          <w:lang w:val="de-DE"/>
        </w:rPr>
        <w:t xml:space="preserve">NIP: </w:t>
      </w:r>
      <w:r w:rsidRPr="00E92068">
        <w:rPr>
          <w:rFonts w:ascii="Tahoma" w:hAnsi="Tahoma" w:cs="Tahoma"/>
          <w:b/>
          <w:bCs/>
          <w:sz w:val="18"/>
          <w:szCs w:val="18"/>
          <w:lang w:val="de-DE"/>
        </w:rPr>
        <w:t>727-23-92-503</w:t>
      </w:r>
    </w:p>
    <w:p w14:paraId="4C28A779" w14:textId="77777777" w:rsidR="00710593" w:rsidRPr="00E92068" w:rsidRDefault="00710593" w:rsidP="00D16052">
      <w:pPr>
        <w:numPr>
          <w:ilvl w:val="0"/>
          <w:numId w:val="183"/>
        </w:numPr>
        <w:tabs>
          <w:tab w:val="clear" w:pos="720"/>
          <w:tab w:val="num" w:pos="851"/>
        </w:tabs>
        <w:autoSpaceDN/>
        <w:spacing w:after="0" w:line="240" w:lineRule="auto"/>
        <w:ind w:left="851" w:hanging="425"/>
        <w:jc w:val="both"/>
        <w:textAlignment w:val="auto"/>
        <w:rPr>
          <w:rFonts w:ascii="Tahoma" w:hAnsi="Tahoma" w:cs="Tahoma"/>
          <w:sz w:val="18"/>
          <w:szCs w:val="18"/>
          <w:lang w:val="de-DE"/>
        </w:rPr>
      </w:pPr>
      <w:r w:rsidRPr="00E92068">
        <w:rPr>
          <w:rFonts w:ascii="Tahoma" w:hAnsi="Tahoma" w:cs="Tahoma"/>
          <w:sz w:val="18"/>
          <w:szCs w:val="18"/>
          <w:lang w:val="de-DE"/>
        </w:rPr>
        <w:t xml:space="preserve">REGON: </w:t>
      </w:r>
      <w:r w:rsidRPr="00E92068">
        <w:rPr>
          <w:rFonts w:ascii="Tahoma" w:hAnsi="Tahoma" w:cs="Tahoma"/>
          <w:b/>
          <w:bCs/>
          <w:sz w:val="18"/>
          <w:szCs w:val="18"/>
          <w:lang w:val="de-DE"/>
        </w:rPr>
        <w:t>471208164</w:t>
      </w:r>
    </w:p>
    <w:p w14:paraId="4EAD9EDA" w14:textId="77777777" w:rsidR="00710593" w:rsidRPr="00E92068" w:rsidRDefault="00710593" w:rsidP="00D16052">
      <w:pPr>
        <w:numPr>
          <w:ilvl w:val="0"/>
          <w:numId w:val="183"/>
        </w:numPr>
        <w:tabs>
          <w:tab w:val="clear" w:pos="720"/>
          <w:tab w:val="num" w:pos="851"/>
        </w:tabs>
        <w:autoSpaceDN/>
        <w:spacing w:after="0" w:line="240" w:lineRule="auto"/>
        <w:ind w:left="851" w:hanging="425"/>
        <w:jc w:val="both"/>
        <w:textAlignment w:val="auto"/>
        <w:rPr>
          <w:rFonts w:ascii="Tahoma" w:hAnsi="Tahoma" w:cs="Tahoma"/>
          <w:sz w:val="18"/>
          <w:szCs w:val="18"/>
          <w:lang w:val="de-DE"/>
        </w:rPr>
      </w:pPr>
      <w:r w:rsidRPr="00E92068">
        <w:rPr>
          <w:rFonts w:ascii="Tahoma" w:hAnsi="Tahoma" w:cs="Tahoma"/>
          <w:sz w:val="18"/>
          <w:szCs w:val="18"/>
          <w:lang w:val="de-DE"/>
        </w:rPr>
        <w:t xml:space="preserve">KRS: </w:t>
      </w:r>
      <w:r w:rsidRPr="00E92068">
        <w:rPr>
          <w:rFonts w:ascii="Tahoma" w:hAnsi="Tahoma" w:cs="Tahoma"/>
          <w:b/>
          <w:bCs/>
          <w:sz w:val="18"/>
          <w:szCs w:val="18"/>
          <w:lang w:val="de-DE"/>
        </w:rPr>
        <w:t>0000016979</w:t>
      </w:r>
    </w:p>
    <w:p w14:paraId="75B3FF7D" w14:textId="77777777" w:rsidR="00710593" w:rsidRPr="00E92068" w:rsidRDefault="00710593" w:rsidP="00D16052">
      <w:pPr>
        <w:numPr>
          <w:ilvl w:val="0"/>
          <w:numId w:val="183"/>
        </w:numPr>
        <w:tabs>
          <w:tab w:val="clear" w:pos="720"/>
          <w:tab w:val="num" w:pos="851"/>
        </w:tabs>
        <w:autoSpaceDN/>
        <w:spacing w:after="0" w:line="240" w:lineRule="auto"/>
        <w:ind w:left="851" w:hanging="425"/>
        <w:jc w:val="both"/>
        <w:textAlignment w:val="auto"/>
        <w:rPr>
          <w:rFonts w:ascii="Tahoma" w:hAnsi="Tahoma" w:cs="Tahoma"/>
          <w:sz w:val="18"/>
          <w:szCs w:val="18"/>
        </w:rPr>
      </w:pPr>
      <w:r w:rsidRPr="00E92068">
        <w:rPr>
          <w:rFonts w:ascii="Tahoma" w:hAnsi="Tahoma" w:cs="Tahoma"/>
          <w:sz w:val="18"/>
          <w:szCs w:val="18"/>
        </w:rPr>
        <w:t xml:space="preserve">BDO: </w:t>
      </w:r>
      <w:r w:rsidRPr="00E92068">
        <w:rPr>
          <w:rFonts w:ascii="Tahoma" w:hAnsi="Tahoma" w:cs="Tahoma"/>
          <w:b/>
          <w:sz w:val="18"/>
          <w:szCs w:val="18"/>
        </w:rPr>
        <w:t>0000025243</w:t>
      </w:r>
    </w:p>
    <w:p w14:paraId="155D46A3" w14:textId="77777777" w:rsidR="00710593" w:rsidRPr="00E92068" w:rsidRDefault="00710593" w:rsidP="00D16052">
      <w:pPr>
        <w:numPr>
          <w:ilvl w:val="0"/>
          <w:numId w:val="183"/>
        </w:numPr>
        <w:tabs>
          <w:tab w:val="clear" w:pos="720"/>
          <w:tab w:val="num" w:pos="851"/>
        </w:tabs>
        <w:autoSpaceDN/>
        <w:spacing w:after="0" w:line="240" w:lineRule="auto"/>
        <w:ind w:left="851" w:hanging="425"/>
        <w:jc w:val="both"/>
        <w:textAlignment w:val="auto"/>
        <w:rPr>
          <w:rFonts w:ascii="Tahoma" w:hAnsi="Tahoma" w:cs="Tahoma"/>
          <w:sz w:val="18"/>
          <w:szCs w:val="18"/>
        </w:rPr>
      </w:pPr>
      <w:r w:rsidRPr="00E92068">
        <w:rPr>
          <w:rFonts w:ascii="Tahoma" w:hAnsi="Tahoma" w:cs="Tahoma"/>
          <w:sz w:val="18"/>
          <w:szCs w:val="18"/>
        </w:rPr>
        <w:t xml:space="preserve">Dokładny adres do korespondencji: Samodzielny Publiczny Zakład Opieki Zdrowotnej Uniwersytecki Szpital Kliniczny nr 2 Uniwersytetu Medycznego w Łodzi, ul. Żeromskiego 113, 90 – 549 Łódź, </w:t>
      </w:r>
      <w:r w:rsidRPr="00E92068">
        <w:rPr>
          <w:rFonts w:ascii="Tahoma" w:hAnsi="Tahoma" w:cs="Tahoma"/>
          <w:b/>
          <w:bCs/>
          <w:sz w:val="18"/>
          <w:szCs w:val="18"/>
        </w:rPr>
        <w:t>z dopiskiem Dział Zamówień Publicznych</w:t>
      </w:r>
    </w:p>
    <w:p w14:paraId="366BA82B" w14:textId="77777777" w:rsidR="00710593" w:rsidRPr="00E92068" w:rsidRDefault="00710593" w:rsidP="00D16052">
      <w:pPr>
        <w:numPr>
          <w:ilvl w:val="0"/>
          <w:numId w:val="183"/>
        </w:numPr>
        <w:tabs>
          <w:tab w:val="clear" w:pos="720"/>
          <w:tab w:val="num" w:pos="851"/>
        </w:tabs>
        <w:autoSpaceDN/>
        <w:spacing w:after="0" w:line="240" w:lineRule="auto"/>
        <w:ind w:left="851" w:hanging="425"/>
        <w:jc w:val="both"/>
        <w:textAlignment w:val="auto"/>
        <w:rPr>
          <w:rFonts w:ascii="Tahoma" w:hAnsi="Tahoma" w:cs="Tahoma"/>
          <w:sz w:val="18"/>
          <w:szCs w:val="18"/>
        </w:rPr>
      </w:pPr>
      <w:r w:rsidRPr="00E92068">
        <w:rPr>
          <w:rFonts w:ascii="Tahoma" w:hAnsi="Tahoma" w:cs="Tahoma"/>
          <w:sz w:val="18"/>
          <w:szCs w:val="18"/>
        </w:rPr>
        <w:t xml:space="preserve">Adres internetowy Zamawiającego: </w:t>
      </w:r>
      <w:r w:rsidRPr="00E92068">
        <w:rPr>
          <w:rFonts w:ascii="Tahoma" w:hAnsi="Tahoma" w:cs="Tahoma"/>
          <w:b/>
          <w:sz w:val="18"/>
          <w:szCs w:val="18"/>
        </w:rPr>
        <w:t>https://usk2.lodz.pl/</w:t>
      </w:r>
      <w:r w:rsidRPr="00E92068">
        <w:rPr>
          <w:rFonts w:ascii="Tahoma" w:hAnsi="Tahoma" w:cs="Tahoma"/>
          <w:sz w:val="18"/>
          <w:szCs w:val="18"/>
        </w:rPr>
        <w:t xml:space="preserve"> </w:t>
      </w:r>
    </w:p>
    <w:p w14:paraId="5B1F4200" w14:textId="1EA3191D" w:rsidR="00710593" w:rsidRPr="00E92068" w:rsidRDefault="00710593" w:rsidP="00D16052">
      <w:pPr>
        <w:widowControl/>
        <w:numPr>
          <w:ilvl w:val="0"/>
          <w:numId w:val="183"/>
        </w:numPr>
        <w:tabs>
          <w:tab w:val="clear" w:pos="720"/>
          <w:tab w:val="num" w:pos="851"/>
        </w:tabs>
        <w:suppressAutoHyphens w:val="0"/>
        <w:autoSpaceDN/>
        <w:spacing w:after="0" w:line="240" w:lineRule="auto"/>
        <w:ind w:left="851" w:hanging="425"/>
        <w:textAlignment w:val="auto"/>
        <w:rPr>
          <w:rFonts w:ascii="Tahoma" w:hAnsi="Tahoma" w:cs="Tahoma"/>
          <w:sz w:val="18"/>
          <w:szCs w:val="18"/>
          <w:lang w:val="es-ES_tradnl"/>
        </w:rPr>
      </w:pPr>
      <w:r w:rsidRPr="00E92068">
        <w:rPr>
          <w:rFonts w:ascii="Tahoma" w:hAnsi="Tahoma" w:cs="Tahoma"/>
          <w:sz w:val="18"/>
          <w:szCs w:val="18"/>
          <w:lang w:val="es-ES_tradnl"/>
        </w:rPr>
        <w:t xml:space="preserve">Telefon 42 63 93 </w:t>
      </w:r>
      <w:r>
        <w:rPr>
          <w:rFonts w:ascii="Tahoma" w:hAnsi="Tahoma" w:cs="Tahoma"/>
          <w:sz w:val="18"/>
          <w:szCs w:val="18"/>
          <w:lang w:val="es-ES_tradnl"/>
        </w:rPr>
        <w:t>452</w:t>
      </w:r>
      <w:r w:rsidRPr="00E92068">
        <w:rPr>
          <w:rFonts w:ascii="Tahoma" w:hAnsi="Tahoma" w:cs="Tahoma"/>
          <w:sz w:val="18"/>
          <w:szCs w:val="18"/>
          <w:lang w:val="es-ES_tradnl"/>
        </w:rPr>
        <w:t xml:space="preserve">, e-mail: </w:t>
      </w:r>
      <w:hyperlink r:id="rId14" w:history="1">
        <w:r w:rsidRPr="00E6677B">
          <w:rPr>
            <w:rStyle w:val="Hipercze"/>
            <w:rFonts w:ascii="Tahoma" w:hAnsi="Tahoma" w:cs="Tahoma"/>
            <w:b/>
            <w:sz w:val="18"/>
            <w:szCs w:val="18"/>
            <w:lang w:val="es-ES_tradnl"/>
          </w:rPr>
          <w:t>msawicka@usk2.lodz.pl</w:t>
        </w:r>
      </w:hyperlink>
    </w:p>
    <w:p w14:paraId="5933E5AC" w14:textId="77777777" w:rsidR="00710593" w:rsidRPr="00E92068" w:rsidRDefault="00710593" w:rsidP="00D16052">
      <w:pPr>
        <w:widowControl/>
        <w:numPr>
          <w:ilvl w:val="0"/>
          <w:numId w:val="183"/>
        </w:numPr>
        <w:tabs>
          <w:tab w:val="clear" w:pos="720"/>
          <w:tab w:val="num" w:pos="851"/>
        </w:tabs>
        <w:suppressAutoHyphens w:val="0"/>
        <w:autoSpaceDN/>
        <w:spacing w:after="0" w:line="240" w:lineRule="auto"/>
        <w:ind w:left="851" w:hanging="425"/>
        <w:jc w:val="both"/>
        <w:textAlignment w:val="auto"/>
        <w:rPr>
          <w:rFonts w:ascii="Tahoma" w:hAnsi="Tahoma" w:cs="Tahoma"/>
          <w:sz w:val="18"/>
          <w:szCs w:val="18"/>
        </w:rPr>
      </w:pPr>
      <w:r w:rsidRPr="00E92068">
        <w:rPr>
          <w:rFonts w:ascii="Tahoma" w:hAnsi="Tahoma" w:cs="Tahoma"/>
          <w:b/>
          <w:sz w:val="18"/>
          <w:szCs w:val="18"/>
        </w:rPr>
        <w:t>Sposób komunikacji elektronicznej został szczegółowo opisany w rozdziale VIII i IX.</w:t>
      </w:r>
      <w:r w:rsidRPr="00E92068">
        <w:rPr>
          <w:rFonts w:ascii="Tahoma" w:hAnsi="Tahoma" w:cs="Tahoma"/>
          <w:sz w:val="18"/>
          <w:szCs w:val="18"/>
        </w:rPr>
        <w:t xml:space="preserve"> </w:t>
      </w:r>
      <w:r w:rsidRPr="00E92068">
        <w:rPr>
          <w:rFonts w:ascii="Tahoma" w:hAnsi="Tahoma" w:cs="Tahoma"/>
          <w:b/>
          <w:sz w:val="18"/>
          <w:szCs w:val="18"/>
        </w:rPr>
        <w:t xml:space="preserve">Zamawiający nie przewiduje komunikowania się z Wykonawcami w inny sposób niż przy użyciu środków komunikacji elektronicznej. </w:t>
      </w:r>
    </w:p>
    <w:p w14:paraId="36FED200" w14:textId="77777777" w:rsidR="00710593" w:rsidRPr="00E92068" w:rsidRDefault="00710593" w:rsidP="00D16052">
      <w:pPr>
        <w:numPr>
          <w:ilvl w:val="0"/>
          <w:numId w:val="183"/>
        </w:numPr>
        <w:tabs>
          <w:tab w:val="clear" w:pos="720"/>
          <w:tab w:val="num" w:pos="851"/>
        </w:tabs>
        <w:autoSpaceDN/>
        <w:spacing w:after="0" w:line="240" w:lineRule="auto"/>
        <w:ind w:left="851" w:hanging="425"/>
        <w:jc w:val="both"/>
        <w:textAlignment w:val="auto"/>
        <w:rPr>
          <w:rFonts w:ascii="Tahoma" w:hAnsi="Tahoma" w:cs="Tahoma"/>
          <w:sz w:val="18"/>
          <w:szCs w:val="18"/>
        </w:rPr>
      </w:pPr>
      <w:r w:rsidRPr="00E92068">
        <w:rPr>
          <w:rFonts w:ascii="Tahoma" w:hAnsi="Tahoma" w:cs="Tahoma"/>
          <w:b/>
          <w:sz w:val="18"/>
          <w:szCs w:val="18"/>
        </w:rPr>
        <w:t xml:space="preserve">Dokumentacja z postępowania dostępna jest na stronie platformy zakupowej pod adresem:   </w:t>
      </w:r>
    </w:p>
    <w:p w14:paraId="68CB0DA8" w14:textId="77777777" w:rsidR="00710593" w:rsidRPr="00E92068" w:rsidRDefault="00710593" w:rsidP="00710593">
      <w:pPr>
        <w:tabs>
          <w:tab w:val="num" w:pos="851"/>
        </w:tabs>
        <w:ind w:left="851" w:hanging="425"/>
        <w:jc w:val="both"/>
        <w:rPr>
          <w:rFonts w:ascii="Tahoma" w:hAnsi="Tahoma" w:cs="Tahoma"/>
          <w:b/>
          <w:sz w:val="18"/>
          <w:szCs w:val="18"/>
        </w:rPr>
      </w:pPr>
      <w:r w:rsidRPr="00E92068">
        <w:rPr>
          <w:rFonts w:ascii="Tahoma" w:hAnsi="Tahoma" w:cs="Tahoma"/>
          <w:b/>
          <w:sz w:val="18"/>
          <w:szCs w:val="18"/>
        </w:rPr>
        <w:tab/>
      </w:r>
      <w:r w:rsidRPr="0065399D">
        <w:rPr>
          <w:rFonts w:ascii="Tahoma" w:hAnsi="Tahoma" w:cs="Tahoma"/>
          <w:b/>
          <w:sz w:val="18"/>
          <w:szCs w:val="18"/>
        </w:rPr>
        <w:t>https://platformazakupowa.pl/pn/usk2_lodz</w:t>
      </w:r>
    </w:p>
    <w:p w14:paraId="50D7E70F" w14:textId="77777777" w:rsidR="00710593" w:rsidRPr="00E92068" w:rsidRDefault="00710593" w:rsidP="00D16052">
      <w:pPr>
        <w:widowControl/>
        <w:numPr>
          <w:ilvl w:val="0"/>
          <w:numId w:val="183"/>
        </w:numPr>
        <w:tabs>
          <w:tab w:val="clear" w:pos="720"/>
          <w:tab w:val="num" w:pos="851"/>
        </w:tabs>
        <w:autoSpaceDN/>
        <w:spacing w:after="0" w:line="240" w:lineRule="auto"/>
        <w:ind w:left="851" w:hanging="425"/>
        <w:jc w:val="both"/>
        <w:textAlignment w:val="auto"/>
        <w:rPr>
          <w:rFonts w:ascii="Tahoma" w:hAnsi="Tahoma" w:cs="Tahoma"/>
          <w:b/>
          <w:bCs/>
          <w:sz w:val="18"/>
          <w:szCs w:val="18"/>
        </w:rPr>
      </w:pPr>
      <w:r w:rsidRPr="00E92068">
        <w:rPr>
          <w:rFonts w:ascii="Tahoma" w:hAnsi="Tahoma" w:cs="Tahoma"/>
          <w:b/>
          <w:sz w:val="18"/>
          <w:szCs w:val="18"/>
        </w:rPr>
        <w:t xml:space="preserve">Wykonawca składa ofertę w formie elektronicznej – za pośrednictwem </w:t>
      </w:r>
      <w:hyperlink r:id="rId15">
        <w:r w:rsidRPr="00E92068">
          <w:rPr>
            <w:rFonts w:ascii="Tahoma" w:eastAsia="Calibri" w:hAnsi="Tahoma" w:cs="Tahoma"/>
            <w:b/>
            <w:sz w:val="18"/>
            <w:szCs w:val="18"/>
          </w:rPr>
          <w:t>platformazakupowa.pl</w:t>
        </w:r>
      </w:hyperlink>
      <w:r w:rsidRPr="00E92068">
        <w:rPr>
          <w:rFonts w:ascii="Tahoma" w:eastAsia="Calibri" w:hAnsi="Tahoma" w:cs="Tahoma"/>
          <w:b/>
          <w:sz w:val="18"/>
          <w:szCs w:val="18"/>
        </w:rPr>
        <w:t xml:space="preserve"> pod adresem: </w:t>
      </w:r>
      <w:hyperlink r:id="rId16" w:history="1">
        <w:r w:rsidRPr="00E92068">
          <w:rPr>
            <w:rStyle w:val="Hipercze"/>
            <w:rFonts w:ascii="Tahoma" w:eastAsia="Calibri" w:hAnsi="Tahoma" w:cs="Tahoma"/>
            <w:b/>
            <w:sz w:val="18"/>
            <w:szCs w:val="18"/>
          </w:rPr>
          <w:t>https://platformazakupowa.pl/pn/usk2_lodz</w:t>
        </w:r>
      </w:hyperlink>
    </w:p>
    <w:p w14:paraId="05C7FC0D" w14:textId="3B08C879" w:rsidR="00710593" w:rsidRPr="00E92068" w:rsidRDefault="00710593" w:rsidP="00D16052">
      <w:pPr>
        <w:numPr>
          <w:ilvl w:val="0"/>
          <w:numId w:val="183"/>
        </w:numPr>
        <w:tabs>
          <w:tab w:val="clear" w:pos="720"/>
          <w:tab w:val="num" w:pos="851"/>
        </w:tabs>
        <w:autoSpaceDN/>
        <w:spacing w:after="0" w:line="240" w:lineRule="auto"/>
        <w:ind w:left="851" w:hanging="425"/>
        <w:jc w:val="both"/>
        <w:textAlignment w:val="auto"/>
        <w:rPr>
          <w:rFonts w:ascii="Tahoma" w:hAnsi="Tahoma" w:cs="Tahoma"/>
          <w:sz w:val="18"/>
          <w:szCs w:val="18"/>
        </w:rPr>
      </w:pPr>
      <w:r w:rsidRPr="00E92068">
        <w:rPr>
          <w:rFonts w:ascii="Tahoma" w:hAnsi="Tahoma" w:cs="Tahoma"/>
          <w:sz w:val="18"/>
          <w:szCs w:val="18"/>
        </w:rPr>
        <w:t xml:space="preserve">Znak Postępowania: </w:t>
      </w:r>
      <w:r w:rsidR="00F222D7">
        <w:rPr>
          <w:rFonts w:ascii="Tahoma" w:hAnsi="Tahoma" w:cs="Tahoma"/>
          <w:b/>
          <w:bCs/>
          <w:sz w:val="18"/>
          <w:szCs w:val="18"/>
        </w:rPr>
        <w:t>49</w:t>
      </w:r>
      <w:r>
        <w:rPr>
          <w:rFonts w:ascii="Tahoma" w:hAnsi="Tahoma" w:cs="Tahoma"/>
          <w:b/>
          <w:bCs/>
          <w:sz w:val="18"/>
          <w:szCs w:val="18"/>
        </w:rPr>
        <w:t>/TP/ZP/U/2026</w:t>
      </w:r>
      <w:r w:rsidRPr="00E92068">
        <w:rPr>
          <w:rFonts w:ascii="Tahoma" w:hAnsi="Tahoma" w:cs="Tahoma"/>
          <w:b/>
          <w:bCs/>
          <w:sz w:val="18"/>
          <w:szCs w:val="18"/>
        </w:rPr>
        <w:t>, Uwaga:</w:t>
      </w:r>
      <w:r w:rsidRPr="00E92068">
        <w:rPr>
          <w:rFonts w:ascii="Tahoma" w:hAnsi="Tahoma" w:cs="Tahoma"/>
          <w:sz w:val="18"/>
          <w:szCs w:val="18"/>
        </w:rPr>
        <w:t xml:space="preserve"> w korespondencji kierowanej do Zamawiającego należy posługiwać się tym znakiem.</w:t>
      </w:r>
    </w:p>
    <w:p w14:paraId="641D2AC7" w14:textId="77777777" w:rsidR="00710593" w:rsidRPr="00E92068" w:rsidRDefault="00710593" w:rsidP="00D16052">
      <w:pPr>
        <w:widowControl/>
        <w:numPr>
          <w:ilvl w:val="0"/>
          <w:numId w:val="185"/>
        </w:numPr>
        <w:suppressAutoHyphens w:val="0"/>
        <w:autoSpaceDN/>
        <w:spacing w:after="0" w:line="240" w:lineRule="auto"/>
        <w:jc w:val="both"/>
        <w:textAlignment w:val="auto"/>
        <w:rPr>
          <w:rFonts w:ascii="Tahoma" w:hAnsi="Tahoma" w:cs="Tahoma"/>
          <w:sz w:val="18"/>
          <w:szCs w:val="18"/>
        </w:rPr>
      </w:pPr>
      <w:r w:rsidRPr="00E92068">
        <w:rPr>
          <w:rFonts w:ascii="Tahoma" w:hAnsi="Tahoma" w:cs="Tahoma"/>
          <w:sz w:val="18"/>
          <w:szCs w:val="18"/>
        </w:rPr>
        <w:t>Zamawiający nie przewiduje aukcji elektronicznej.</w:t>
      </w:r>
    </w:p>
    <w:p w14:paraId="4DFF0D00" w14:textId="77777777" w:rsidR="00710593" w:rsidRPr="00E92068" w:rsidRDefault="00710593" w:rsidP="00D16052">
      <w:pPr>
        <w:widowControl/>
        <w:numPr>
          <w:ilvl w:val="0"/>
          <w:numId w:val="185"/>
        </w:numPr>
        <w:suppressAutoHyphens w:val="0"/>
        <w:autoSpaceDN/>
        <w:spacing w:after="0" w:line="240" w:lineRule="auto"/>
        <w:jc w:val="both"/>
        <w:textAlignment w:val="auto"/>
        <w:rPr>
          <w:rFonts w:ascii="Tahoma" w:hAnsi="Tahoma" w:cs="Tahoma"/>
          <w:sz w:val="18"/>
          <w:szCs w:val="18"/>
        </w:rPr>
      </w:pPr>
      <w:r w:rsidRPr="00E92068">
        <w:rPr>
          <w:rFonts w:ascii="Tahoma" w:hAnsi="Tahoma" w:cs="Tahoma"/>
          <w:sz w:val="18"/>
          <w:szCs w:val="18"/>
        </w:rPr>
        <w:t>Zamawiający nie przewiduje złożenia oferty w postaci katalogów elektronicznych.</w:t>
      </w:r>
    </w:p>
    <w:p w14:paraId="4CA2AABE" w14:textId="77777777" w:rsidR="00710593" w:rsidRPr="00E92068" w:rsidRDefault="00710593" w:rsidP="00D16052">
      <w:pPr>
        <w:widowControl/>
        <w:numPr>
          <w:ilvl w:val="0"/>
          <w:numId w:val="185"/>
        </w:numPr>
        <w:suppressAutoHyphens w:val="0"/>
        <w:autoSpaceDN/>
        <w:spacing w:after="0" w:line="240" w:lineRule="auto"/>
        <w:jc w:val="both"/>
        <w:textAlignment w:val="auto"/>
        <w:rPr>
          <w:rFonts w:ascii="Tahoma" w:hAnsi="Tahoma" w:cs="Tahoma"/>
          <w:sz w:val="18"/>
          <w:szCs w:val="18"/>
        </w:rPr>
      </w:pPr>
      <w:r w:rsidRPr="00E92068">
        <w:rPr>
          <w:rFonts w:ascii="Tahoma" w:hAnsi="Tahoma" w:cs="Tahoma"/>
          <w:sz w:val="18"/>
          <w:szCs w:val="18"/>
        </w:rPr>
        <w:t>Zamawiający nie prowadzi postępowania w celu zawarcia umowy ramowej.</w:t>
      </w:r>
    </w:p>
    <w:p w14:paraId="177D0A86" w14:textId="77777777" w:rsidR="00710593" w:rsidRPr="00E92068" w:rsidRDefault="00710593" w:rsidP="00D16052">
      <w:pPr>
        <w:widowControl/>
        <w:numPr>
          <w:ilvl w:val="0"/>
          <w:numId w:val="185"/>
        </w:numPr>
        <w:suppressAutoHyphens w:val="0"/>
        <w:autoSpaceDN/>
        <w:spacing w:after="0" w:line="240" w:lineRule="auto"/>
        <w:textAlignment w:val="auto"/>
        <w:rPr>
          <w:rFonts w:ascii="Tahoma" w:hAnsi="Tahoma" w:cs="Tahoma"/>
          <w:sz w:val="18"/>
          <w:szCs w:val="18"/>
        </w:rPr>
      </w:pPr>
      <w:r w:rsidRPr="00E92068">
        <w:rPr>
          <w:rFonts w:ascii="Tahoma" w:hAnsi="Tahoma" w:cs="Tahoma"/>
          <w:sz w:val="18"/>
          <w:szCs w:val="18"/>
        </w:rPr>
        <w:t>Zamawiający nie dopuszcza możliwości złożenia oferty wariantowej.</w:t>
      </w:r>
    </w:p>
    <w:p w14:paraId="330985CE" w14:textId="77777777" w:rsidR="00710593" w:rsidRPr="00E92068" w:rsidRDefault="00710593" w:rsidP="00D16052">
      <w:pPr>
        <w:widowControl/>
        <w:numPr>
          <w:ilvl w:val="0"/>
          <w:numId w:val="185"/>
        </w:numPr>
        <w:suppressAutoHyphens w:val="0"/>
        <w:autoSpaceDN/>
        <w:spacing w:after="0" w:line="240" w:lineRule="auto"/>
        <w:jc w:val="both"/>
        <w:textAlignment w:val="auto"/>
        <w:rPr>
          <w:rFonts w:ascii="Tahoma" w:hAnsi="Tahoma" w:cs="Tahoma"/>
          <w:sz w:val="18"/>
          <w:szCs w:val="18"/>
        </w:rPr>
      </w:pPr>
      <w:r w:rsidRPr="00E92068">
        <w:rPr>
          <w:rFonts w:ascii="Tahoma" w:hAnsi="Tahoma" w:cs="Tahoma"/>
          <w:sz w:val="18"/>
          <w:szCs w:val="18"/>
        </w:rPr>
        <w:t>Zamawiający nie zastrzega możliwości ubiegania się o udzielenie zamówienia wyłącznie przez Wykonawców, o których mowa w art. 94 PZP.</w:t>
      </w:r>
    </w:p>
    <w:p w14:paraId="0F5F027C" w14:textId="77777777" w:rsidR="00710593" w:rsidRPr="00E92068" w:rsidRDefault="00710593" w:rsidP="00D16052">
      <w:pPr>
        <w:widowControl/>
        <w:numPr>
          <w:ilvl w:val="0"/>
          <w:numId w:val="185"/>
        </w:numPr>
        <w:suppressAutoHyphens w:val="0"/>
        <w:autoSpaceDN/>
        <w:spacing w:after="0" w:line="240" w:lineRule="auto"/>
        <w:jc w:val="both"/>
        <w:textAlignment w:val="auto"/>
        <w:rPr>
          <w:rFonts w:ascii="Tahoma" w:hAnsi="Tahoma" w:cs="Tahoma"/>
          <w:sz w:val="18"/>
          <w:szCs w:val="18"/>
        </w:rPr>
      </w:pPr>
      <w:r w:rsidRPr="00E92068">
        <w:rPr>
          <w:rFonts w:ascii="Tahoma" w:hAnsi="Tahoma" w:cs="Tahoma"/>
          <w:sz w:val="18"/>
          <w:szCs w:val="18"/>
        </w:rPr>
        <w:t>Zamawiający nie przewiduje udzielania zamówień, o których mowa w art. 214 ust. 1 pkt. 7 ustawy PZP.</w:t>
      </w:r>
    </w:p>
    <w:p w14:paraId="54EA9A67" w14:textId="77777777" w:rsidR="00874835" w:rsidRDefault="00710593" w:rsidP="00710593">
      <w:pPr>
        <w:pStyle w:val="Standard"/>
        <w:rPr>
          <w:rFonts w:ascii="Tahoma" w:hAnsi="Tahoma" w:cs="Tahoma"/>
          <w:sz w:val="18"/>
          <w:szCs w:val="18"/>
        </w:rPr>
      </w:pPr>
      <w:r w:rsidRPr="00A6179A">
        <w:rPr>
          <w:rFonts w:ascii="Tahoma" w:hAnsi="Tahoma" w:cs="Tahoma"/>
          <w:sz w:val="18"/>
          <w:szCs w:val="18"/>
        </w:rPr>
        <w:t>Zamawiający nie przewiduje przeprowadzenia przez Wykonawcę wizji lokalnej</w:t>
      </w:r>
      <w:r>
        <w:rPr>
          <w:rFonts w:ascii="Tahoma" w:hAnsi="Tahoma" w:cs="Tahoma"/>
          <w:sz w:val="18"/>
          <w:szCs w:val="18"/>
        </w:rPr>
        <w:t xml:space="preserve"> </w:t>
      </w:r>
    </w:p>
    <w:p w14:paraId="1EC72462" w14:textId="63E3D587" w:rsidR="00536A9E" w:rsidRPr="00351727" w:rsidRDefault="00874835" w:rsidP="00710593">
      <w:pPr>
        <w:pStyle w:val="Standard"/>
        <w:rPr>
          <w:rFonts w:ascii="Tahoma" w:hAnsi="Tahoma" w:cs="Tahoma"/>
          <w:b/>
          <w:sz w:val="16"/>
          <w:szCs w:val="18"/>
        </w:rPr>
      </w:pPr>
      <w:r>
        <w:rPr>
          <w:rFonts w:ascii="Tahoma" w:hAnsi="Tahoma" w:cs="Tahoma"/>
          <w:sz w:val="18"/>
          <w:szCs w:val="18"/>
        </w:rPr>
        <w:t>12</w:t>
      </w:r>
      <w:r w:rsidRPr="00EF6EFB">
        <w:rPr>
          <w:rFonts w:ascii="Tahoma" w:hAnsi="Tahoma" w:cs="Tahoma"/>
          <w:sz w:val="18"/>
          <w:szCs w:val="18"/>
        </w:rPr>
        <w:t xml:space="preserve">. </w:t>
      </w:r>
      <w:r w:rsidR="00781576" w:rsidRPr="00EF6EFB">
        <w:rPr>
          <w:rFonts w:ascii="Tahoma" w:hAnsi="Tahoma" w:cs="Tahoma"/>
          <w:b/>
          <w:iCs/>
          <w:sz w:val="18"/>
          <w:szCs w:val="18"/>
        </w:rPr>
        <w:t xml:space="preserve">W ramach realizowanego przedsięwzięcia Zamawiający informuje wszystkie osoby i podmioty zaangażowane </w:t>
      </w:r>
      <w:r w:rsidR="00710593" w:rsidRPr="00EF6EFB">
        <w:rPr>
          <w:rFonts w:ascii="Tahoma" w:hAnsi="Tahoma" w:cs="Tahoma"/>
          <w:b/>
          <w:iCs/>
          <w:sz w:val="18"/>
          <w:szCs w:val="18"/>
        </w:rPr>
        <w:t xml:space="preserve"> </w:t>
      </w:r>
      <w:r w:rsidR="00781576" w:rsidRPr="00EF6EFB">
        <w:rPr>
          <w:rFonts w:ascii="Tahoma" w:hAnsi="Tahoma" w:cs="Tahoma"/>
          <w:b/>
          <w:iCs/>
          <w:sz w:val="18"/>
          <w:szCs w:val="18"/>
        </w:rPr>
        <w:t xml:space="preserve">w realizację przedsięwzięcia o możliwości wykorzystywania i przetwarzania danych w systemach Arachne </w:t>
      </w:r>
      <w:r w:rsidR="00D77A1E" w:rsidRPr="00EF6EFB">
        <w:rPr>
          <w:rFonts w:ascii="Tahoma" w:hAnsi="Tahoma" w:cs="Tahoma"/>
          <w:b/>
          <w:iCs/>
          <w:sz w:val="18"/>
          <w:szCs w:val="18"/>
        </w:rPr>
        <w:br/>
      </w:r>
      <w:r w:rsidR="00781576" w:rsidRPr="00EF6EFB">
        <w:rPr>
          <w:rFonts w:ascii="Tahoma" w:hAnsi="Tahoma" w:cs="Tahoma"/>
          <w:b/>
          <w:iCs/>
          <w:sz w:val="18"/>
          <w:szCs w:val="18"/>
        </w:rPr>
        <w:t>i SKANER.</w:t>
      </w:r>
    </w:p>
    <w:p w14:paraId="2FD7A3BB" w14:textId="18B74E9C" w:rsidR="00874835" w:rsidRDefault="00874835" w:rsidP="00CF3DD3">
      <w:pPr>
        <w:pStyle w:val="Standard"/>
        <w:tabs>
          <w:tab w:val="center" w:pos="6336"/>
          <w:tab w:val="right" w:pos="10872"/>
        </w:tabs>
        <w:spacing w:line="260" w:lineRule="atLeast"/>
        <w:jc w:val="both"/>
        <w:rPr>
          <w:rFonts w:ascii="Tahoma" w:hAnsi="Tahoma" w:cs="Tahoma"/>
          <w:b/>
          <w:sz w:val="20"/>
          <w:szCs w:val="20"/>
        </w:rPr>
      </w:pPr>
    </w:p>
    <w:p w14:paraId="29C29493" w14:textId="77777777" w:rsidR="00874835" w:rsidRPr="00D3410E" w:rsidRDefault="00874835">
      <w:pPr>
        <w:pStyle w:val="Standard"/>
        <w:tabs>
          <w:tab w:val="center" w:pos="6336"/>
          <w:tab w:val="right" w:pos="10872"/>
        </w:tabs>
        <w:spacing w:line="260" w:lineRule="atLeast"/>
        <w:ind w:left="360"/>
        <w:jc w:val="both"/>
        <w:rPr>
          <w:rFonts w:ascii="Tahoma" w:hAnsi="Tahoma" w:cs="Tahoma"/>
          <w:b/>
          <w:sz w:val="20"/>
          <w:szCs w:val="20"/>
        </w:rPr>
      </w:pPr>
    </w:p>
    <w:p w14:paraId="13B46DE1" w14:textId="77777777" w:rsidR="00536A9E" w:rsidRPr="00D3410E" w:rsidRDefault="008347CB">
      <w:pPr>
        <w:pStyle w:val="Standard"/>
        <w:rPr>
          <w:rFonts w:ascii="Tahoma" w:hAnsi="Tahoma" w:cs="Tahoma"/>
        </w:rPr>
      </w:pPr>
      <w:r w:rsidRPr="00D3410E">
        <w:rPr>
          <w:rFonts w:ascii="Tahoma" w:hAnsi="Tahoma" w:cs="Tahoma"/>
          <w:b/>
          <w:bCs/>
          <w:sz w:val="20"/>
          <w:szCs w:val="20"/>
        </w:rPr>
        <w:t>II. OPIS PRZEDMIOTU ZAMÓWIENIA</w:t>
      </w:r>
    </w:p>
    <w:p w14:paraId="0BE81C6C" w14:textId="77777777" w:rsidR="00536A9E" w:rsidRPr="008C5EA5" w:rsidRDefault="00536A9E">
      <w:pPr>
        <w:pStyle w:val="Standard"/>
        <w:rPr>
          <w:rFonts w:ascii="Tahoma" w:hAnsi="Tahoma" w:cs="Tahoma"/>
          <w:sz w:val="18"/>
          <w:szCs w:val="18"/>
        </w:rPr>
      </w:pPr>
    </w:p>
    <w:p w14:paraId="7C0F1968" w14:textId="37691B49" w:rsidR="00351727" w:rsidRPr="008C5EA5" w:rsidRDefault="008347CB" w:rsidP="00D16052">
      <w:pPr>
        <w:pStyle w:val="Standard"/>
        <w:numPr>
          <w:ilvl w:val="0"/>
          <w:numId w:val="139"/>
        </w:numPr>
        <w:jc w:val="both"/>
        <w:rPr>
          <w:rFonts w:ascii="Tahoma" w:hAnsi="Tahoma" w:cs="Tahoma"/>
          <w:sz w:val="18"/>
          <w:szCs w:val="18"/>
        </w:rPr>
      </w:pPr>
      <w:r w:rsidRPr="008C5EA5">
        <w:rPr>
          <w:rFonts w:ascii="Tahoma" w:hAnsi="Tahoma" w:cs="Tahoma"/>
          <w:sz w:val="18"/>
          <w:szCs w:val="18"/>
        </w:rPr>
        <w:t xml:space="preserve">Przedmiotem zamówienia jest </w:t>
      </w:r>
      <w:bookmarkStart w:id="1" w:name="_Hlk220961295"/>
      <w:r w:rsidR="007D65C8">
        <w:rPr>
          <w:rFonts w:ascii="Tahoma" w:hAnsi="Tahoma" w:cs="Tahoma"/>
          <w:sz w:val="18"/>
          <w:szCs w:val="18"/>
        </w:rPr>
        <w:t xml:space="preserve">realizacja </w:t>
      </w:r>
      <w:r w:rsidR="00351727" w:rsidRPr="008C5EA5">
        <w:rPr>
          <w:rFonts w:ascii="Tahoma" w:hAnsi="Tahoma" w:cs="Tahoma"/>
          <w:sz w:val="18"/>
          <w:szCs w:val="18"/>
        </w:rPr>
        <w:t xml:space="preserve">szkoleń z zakresu </w:t>
      </w:r>
      <w:proofErr w:type="spellStart"/>
      <w:r w:rsidR="00351727" w:rsidRPr="008C5EA5">
        <w:rPr>
          <w:rFonts w:ascii="Tahoma" w:hAnsi="Tahoma" w:cs="Tahoma"/>
          <w:sz w:val="18"/>
          <w:szCs w:val="18"/>
        </w:rPr>
        <w:t>cyberbezpieczeństwa</w:t>
      </w:r>
      <w:proofErr w:type="spellEnd"/>
      <w:r w:rsidR="00351727" w:rsidRPr="008C5EA5">
        <w:rPr>
          <w:rFonts w:ascii="Tahoma" w:hAnsi="Tahoma" w:cs="Tahoma"/>
          <w:sz w:val="18"/>
          <w:szCs w:val="18"/>
        </w:rPr>
        <w:t xml:space="preserve"> </w:t>
      </w:r>
      <w:bookmarkEnd w:id="1"/>
      <w:r w:rsidR="003853A1">
        <w:rPr>
          <w:rFonts w:ascii="Tahoma" w:hAnsi="Tahoma" w:cs="Tahoma"/>
          <w:sz w:val="18"/>
          <w:szCs w:val="18"/>
        </w:rPr>
        <w:t>dla pracowników USK nr 2 UM w Łodzi</w:t>
      </w:r>
      <w:r w:rsidR="00CB7A97">
        <w:rPr>
          <w:rFonts w:ascii="Tahoma" w:hAnsi="Tahoma" w:cs="Tahoma"/>
          <w:sz w:val="18"/>
          <w:szCs w:val="18"/>
        </w:rPr>
        <w:t xml:space="preserve"> </w:t>
      </w:r>
      <w:r w:rsidR="00351727" w:rsidRPr="007D65C8">
        <w:rPr>
          <w:rFonts w:ascii="Tahoma" w:hAnsi="Tahoma" w:cs="Tahoma"/>
          <w:sz w:val="18"/>
          <w:szCs w:val="18"/>
        </w:rPr>
        <w:t>w ramach projektu pn. ,,Rozwój usług cyfrowych w Uniwersyteckim</w:t>
      </w:r>
      <w:r w:rsidR="007D65C8">
        <w:rPr>
          <w:rFonts w:ascii="Tahoma" w:hAnsi="Tahoma" w:cs="Tahoma"/>
          <w:sz w:val="18"/>
          <w:szCs w:val="18"/>
        </w:rPr>
        <w:t xml:space="preserve"> Szpitalu Klinicznym nr 2 Uniwersytetu Medycznego</w:t>
      </w:r>
      <w:r w:rsidR="00351727" w:rsidRPr="008C5EA5">
        <w:rPr>
          <w:rFonts w:ascii="Tahoma" w:hAnsi="Tahoma" w:cs="Tahoma"/>
          <w:sz w:val="18"/>
          <w:szCs w:val="18"/>
        </w:rPr>
        <w:t xml:space="preserve"> w Łodzi”</w:t>
      </w:r>
      <w:r w:rsidR="00B2444F" w:rsidRPr="008C5EA5">
        <w:rPr>
          <w:rFonts w:ascii="Tahoma" w:hAnsi="Tahoma" w:cs="Tahoma"/>
          <w:sz w:val="18"/>
          <w:szCs w:val="18"/>
        </w:rPr>
        <w:t>, zgodnie z warunkami określonymi w dokumentach niniejszego zamówienia, w tym w szczególności „Formularzu cenowym” (załącznik nr 2 do SWZ) i  „Opisie Przedmiot</w:t>
      </w:r>
      <w:r w:rsidR="00530D88">
        <w:rPr>
          <w:rFonts w:ascii="Tahoma" w:hAnsi="Tahoma" w:cs="Tahoma"/>
          <w:sz w:val="18"/>
          <w:szCs w:val="18"/>
        </w:rPr>
        <w:t>u Zamówienia ” (załącznik nr 1a</w:t>
      </w:r>
      <w:r w:rsidR="00DE65A1" w:rsidRPr="008C5EA5">
        <w:rPr>
          <w:rFonts w:ascii="Tahoma" w:hAnsi="Tahoma" w:cs="Tahoma"/>
          <w:sz w:val="18"/>
          <w:szCs w:val="18"/>
        </w:rPr>
        <w:t xml:space="preserve"> </w:t>
      </w:r>
      <w:r w:rsidR="00B2444F" w:rsidRPr="008C5EA5">
        <w:rPr>
          <w:rFonts w:ascii="Tahoma" w:hAnsi="Tahoma" w:cs="Tahoma"/>
          <w:sz w:val="18"/>
          <w:szCs w:val="18"/>
        </w:rPr>
        <w:t>do Formularza Oferty).</w:t>
      </w:r>
    </w:p>
    <w:p w14:paraId="41749571" w14:textId="77777777" w:rsidR="000B2290" w:rsidRPr="008C5EA5" w:rsidRDefault="000B2290" w:rsidP="00D16052">
      <w:pPr>
        <w:pStyle w:val="Akapitzlist3"/>
        <w:numPr>
          <w:ilvl w:val="0"/>
          <w:numId w:val="139"/>
        </w:numPr>
        <w:spacing w:after="0" w:line="240" w:lineRule="auto"/>
        <w:jc w:val="both"/>
        <w:rPr>
          <w:rFonts w:ascii="Tahoma" w:hAnsi="Tahoma" w:cs="Tahoma"/>
          <w:sz w:val="18"/>
          <w:szCs w:val="18"/>
          <w:lang w:val="pl-PL"/>
        </w:rPr>
      </w:pPr>
      <w:r w:rsidRPr="008C5EA5">
        <w:rPr>
          <w:rFonts w:ascii="Tahoma" w:hAnsi="Tahoma" w:cs="Tahoma"/>
          <w:sz w:val="18"/>
          <w:szCs w:val="18"/>
          <w:lang w:val="pl-PL"/>
        </w:rPr>
        <w:lastRenderedPageBreak/>
        <w:t>Numer CPV dotyczący przedmiotu zamówienia:</w:t>
      </w:r>
    </w:p>
    <w:p w14:paraId="087CAA6A" w14:textId="0C0930FF" w:rsidR="000B2290" w:rsidRPr="008C5EA5" w:rsidRDefault="000B2290" w:rsidP="00DE65A1">
      <w:pPr>
        <w:pStyle w:val="Akapitzlist3"/>
        <w:spacing w:after="0" w:line="240" w:lineRule="auto"/>
        <w:jc w:val="both"/>
        <w:rPr>
          <w:rFonts w:ascii="Tahoma" w:hAnsi="Tahoma" w:cs="Tahoma"/>
          <w:b/>
          <w:bCs/>
          <w:sz w:val="18"/>
          <w:szCs w:val="18"/>
          <w:lang w:val="pl-PL"/>
        </w:rPr>
      </w:pPr>
      <w:r w:rsidRPr="008C5EA5">
        <w:rPr>
          <w:rFonts w:ascii="Tahoma" w:hAnsi="Tahoma" w:cs="Tahoma"/>
          <w:b/>
          <w:bCs/>
          <w:sz w:val="18"/>
          <w:szCs w:val="18"/>
          <w:lang w:val="pl-PL"/>
        </w:rPr>
        <w:t>80</w:t>
      </w:r>
      <w:r w:rsidR="00EF6EFB">
        <w:rPr>
          <w:rFonts w:ascii="Tahoma" w:hAnsi="Tahoma" w:cs="Tahoma"/>
          <w:b/>
          <w:bCs/>
          <w:sz w:val="18"/>
          <w:szCs w:val="18"/>
          <w:lang w:val="pl-PL"/>
        </w:rPr>
        <w:t>51</w:t>
      </w:r>
      <w:r w:rsidRPr="008C5EA5">
        <w:rPr>
          <w:rFonts w:ascii="Tahoma" w:hAnsi="Tahoma" w:cs="Tahoma"/>
          <w:b/>
          <w:bCs/>
          <w:sz w:val="18"/>
          <w:szCs w:val="18"/>
          <w:lang w:val="pl-PL"/>
        </w:rPr>
        <w:t>0000-2 Usługi szkolenia specjalistycznego</w:t>
      </w:r>
    </w:p>
    <w:p w14:paraId="50F29126" w14:textId="4C8493B0" w:rsidR="000B2290" w:rsidRDefault="00B2444F" w:rsidP="00DE65A1">
      <w:pPr>
        <w:pStyle w:val="Akapitzlist3"/>
        <w:spacing w:after="0" w:line="240" w:lineRule="auto"/>
        <w:jc w:val="both"/>
        <w:rPr>
          <w:rFonts w:ascii="Tahoma" w:hAnsi="Tahoma" w:cs="Tahoma"/>
          <w:b/>
          <w:bCs/>
          <w:sz w:val="18"/>
          <w:szCs w:val="18"/>
          <w:lang w:val="pl-PL"/>
        </w:rPr>
      </w:pPr>
      <w:r w:rsidRPr="008C5EA5">
        <w:rPr>
          <w:rFonts w:ascii="Tahoma" w:hAnsi="Tahoma" w:cs="Tahoma"/>
          <w:b/>
          <w:bCs/>
          <w:sz w:val="18"/>
          <w:szCs w:val="18"/>
          <w:lang w:val="pl-PL"/>
        </w:rPr>
        <w:t>80533100-0 Usługi szkolenia komputerowego</w:t>
      </w:r>
    </w:p>
    <w:p w14:paraId="3758886A" w14:textId="57A96D4B" w:rsidR="00CB7A97" w:rsidRPr="00F222D7" w:rsidRDefault="00DE65A1" w:rsidP="00D16052">
      <w:pPr>
        <w:pStyle w:val="Akapitzlist3"/>
        <w:numPr>
          <w:ilvl w:val="0"/>
          <w:numId w:val="139"/>
        </w:numPr>
        <w:spacing w:after="0" w:line="100" w:lineRule="atLeast"/>
        <w:jc w:val="both"/>
        <w:rPr>
          <w:rFonts w:ascii="Tahoma" w:hAnsi="Tahoma" w:cs="Tahoma"/>
          <w:bCs/>
          <w:sz w:val="18"/>
          <w:szCs w:val="18"/>
        </w:rPr>
      </w:pPr>
      <w:r w:rsidRPr="008C5EA5">
        <w:rPr>
          <w:rFonts w:ascii="Tahoma" w:hAnsi="Tahoma" w:cs="Tahoma"/>
          <w:bCs/>
          <w:sz w:val="18"/>
          <w:szCs w:val="18"/>
          <w:lang w:val="pl-PL"/>
        </w:rPr>
        <w:t>W ramach pakietu Zamawiający wymaga złożenia oferty pełnej, tj.: oferta musi obejmować całość przedmiotu zamówienia</w:t>
      </w:r>
      <w:r w:rsidR="00FA56BB">
        <w:rPr>
          <w:rFonts w:ascii="Tahoma" w:hAnsi="Tahoma" w:cs="Tahoma"/>
          <w:bCs/>
          <w:sz w:val="18"/>
          <w:szCs w:val="18"/>
          <w:lang w:val="pl-PL"/>
        </w:rPr>
        <w:t>.</w:t>
      </w:r>
      <w:r w:rsidR="00EF6EFB">
        <w:rPr>
          <w:rFonts w:ascii="Tahoma" w:hAnsi="Tahoma" w:cs="Tahoma"/>
          <w:bCs/>
          <w:sz w:val="18"/>
          <w:szCs w:val="18"/>
          <w:lang w:val="pl-PL"/>
        </w:rPr>
        <w:t xml:space="preserve"> </w:t>
      </w:r>
      <w:r w:rsidRPr="008C5EA5">
        <w:rPr>
          <w:rFonts w:ascii="Tahoma" w:hAnsi="Tahoma" w:cs="Tahoma"/>
          <w:bCs/>
          <w:sz w:val="18"/>
          <w:szCs w:val="18"/>
          <w:lang w:val="pl-PL"/>
        </w:rPr>
        <w:t>W przeciwnym wypadku oferta zostanie odrzucona jako niezgodna z warunkami zamówienia.</w:t>
      </w:r>
    </w:p>
    <w:p w14:paraId="3067B0B6" w14:textId="5C4F3CFE" w:rsidR="004C0137" w:rsidRPr="00CB7A97" w:rsidRDefault="004C0137" w:rsidP="00874835">
      <w:pPr>
        <w:pStyle w:val="Akapitzlist3"/>
        <w:spacing w:after="0" w:line="240" w:lineRule="auto"/>
        <w:jc w:val="both"/>
        <w:rPr>
          <w:rFonts w:ascii="Tahoma" w:hAnsi="Tahoma" w:cs="Tahoma"/>
          <w:noProof/>
          <w:sz w:val="18"/>
          <w:szCs w:val="18"/>
        </w:rPr>
      </w:pPr>
      <w:r w:rsidRPr="00CB7A97">
        <w:rPr>
          <w:rFonts w:ascii="Tahoma" w:hAnsi="Tahoma" w:cs="Tahoma"/>
          <w:noProof/>
          <w:sz w:val="18"/>
          <w:szCs w:val="18"/>
        </w:rPr>
        <w:t>Ofer</w:t>
      </w:r>
      <w:r w:rsidR="00F222D7">
        <w:rPr>
          <w:rFonts w:ascii="Tahoma" w:hAnsi="Tahoma" w:cs="Tahoma"/>
          <w:noProof/>
          <w:sz w:val="18"/>
          <w:szCs w:val="18"/>
        </w:rPr>
        <w:t xml:space="preserve">owane przez Wykonawcę szkolenia </w:t>
      </w:r>
      <w:r w:rsidRPr="00CB7A97">
        <w:rPr>
          <w:rFonts w:ascii="Tahoma" w:hAnsi="Tahoma" w:cs="Tahoma"/>
          <w:noProof/>
          <w:sz w:val="18"/>
          <w:szCs w:val="18"/>
        </w:rPr>
        <w:t xml:space="preserve">muszą spełniać wymagania określone przez Zamawiającego w dokumentach niniejszego zamówienia. Niespełnienie choćby jednego z warunków określonych przez Zamawiającego spowoduje odrzucenie oferty. </w:t>
      </w:r>
    </w:p>
    <w:p w14:paraId="311F0812" w14:textId="77777777" w:rsidR="001F658B" w:rsidRPr="00CB7A97" w:rsidRDefault="001F658B" w:rsidP="00874835">
      <w:pPr>
        <w:pStyle w:val="Akapitzlist3"/>
        <w:spacing w:after="0" w:line="240" w:lineRule="auto"/>
        <w:jc w:val="both"/>
        <w:rPr>
          <w:rFonts w:ascii="Tahoma" w:hAnsi="Tahoma" w:cs="Tahoma"/>
          <w:noProof/>
          <w:sz w:val="18"/>
          <w:szCs w:val="18"/>
        </w:rPr>
      </w:pPr>
    </w:p>
    <w:p w14:paraId="4FDBD107" w14:textId="77777777" w:rsidR="001F658B" w:rsidRPr="00964E99" w:rsidRDefault="001F658B" w:rsidP="00D16052">
      <w:pPr>
        <w:widowControl/>
        <w:numPr>
          <w:ilvl w:val="0"/>
          <w:numId w:val="139"/>
        </w:numPr>
        <w:suppressAutoHyphens w:val="0"/>
        <w:autoSpaceDN/>
        <w:spacing w:after="0" w:line="240" w:lineRule="auto"/>
        <w:jc w:val="both"/>
        <w:textAlignment w:val="auto"/>
        <w:rPr>
          <w:rFonts w:ascii="Tahoma" w:hAnsi="Tahoma" w:cs="Tahoma"/>
          <w:b/>
          <w:sz w:val="18"/>
          <w:szCs w:val="18"/>
        </w:rPr>
      </w:pPr>
      <w:r w:rsidRPr="000A3185">
        <w:rPr>
          <w:rFonts w:ascii="Tahoma" w:hAnsi="Tahoma" w:cs="Tahoma"/>
          <w:color w:val="000000"/>
          <w:sz w:val="18"/>
          <w:szCs w:val="18"/>
        </w:rPr>
        <w:t>Realizacja przedmiot</w:t>
      </w:r>
      <w:r>
        <w:rPr>
          <w:rFonts w:ascii="Tahoma" w:hAnsi="Tahoma" w:cs="Tahoma"/>
          <w:color w:val="000000"/>
          <w:sz w:val="18"/>
          <w:szCs w:val="18"/>
        </w:rPr>
        <w:t>u</w:t>
      </w:r>
      <w:r w:rsidRPr="000A3185">
        <w:rPr>
          <w:rFonts w:ascii="Tahoma" w:hAnsi="Tahoma" w:cs="Tahoma"/>
          <w:color w:val="000000"/>
          <w:sz w:val="18"/>
          <w:szCs w:val="18"/>
        </w:rPr>
        <w:t xml:space="preserve"> postępowania jest współfinansowana z dotacji celowej z w ramach projektu</w:t>
      </w:r>
      <w:r>
        <w:rPr>
          <w:rFonts w:ascii="Tahoma" w:hAnsi="Tahoma" w:cs="Tahoma"/>
          <w:color w:val="000000"/>
          <w:sz w:val="18"/>
          <w:szCs w:val="18"/>
        </w:rPr>
        <w:t xml:space="preserve"> </w:t>
      </w:r>
      <w:r w:rsidRPr="00964E99">
        <w:rPr>
          <w:rFonts w:ascii="Tahoma" w:hAnsi="Tahoma" w:cs="Tahoma"/>
          <w:b/>
          <w:sz w:val="18"/>
          <w:szCs w:val="18"/>
        </w:rPr>
        <w:t xml:space="preserve">środków unijnych w ramach inwestycji D1.1.2 „Przyspieszenie procesów transformacji cyfrowej ochrony zdrowia poprzez dalszy rozwój usług cyfrowych w ochronie zdrowia” Krajowego Planu Odbudowy i Zwiększania Odporności (KPO). </w:t>
      </w:r>
    </w:p>
    <w:p w14:paraId="25719047" w14:textId="30FE2CB4" w:rsidR="001F658B" w:rsidRPr="001F658B" w:rsidRDefault="001F658B" w:rsidP="001F658B">
      <w:pPr>
        <w:ind w:left="360" w:firstLine="66"/>
        <w:rPr>
          <w:rFonts w:ascii="Tahoma" w:hAnsi="Tahoma" w:cs="Tahoma"/>
          <w:b/>
          <w:sz w:val="18"/>
          <w:szCs w:val="18"/>
        </w:rPr>
      </w:pPr>
      <w:r w:rsidRPr="00964E99">
        <w:rPr>
          <w:rFonts w:ascii="Tahoma" w:hAnsi="Tahoma" w:cs="Tahoma"/>
          <w:b/>
          <w:sz w:val="18"/>
          <w:szCs w:val="18"/>
        </w:rPr>
        <w:t xml:space="preserve">Nazwa projektu: </w:t>
      </w:r>
      <w:r>
        <w:rPr>
          <w:rFonts w:ascii="Tahoma" w:hAnsi="Tahoma" w:cs="Tahoma"/>
          <w:b/>
          <w:sz w:val="18"/>
          <w:szCs w:val="18"/>
        </w:rPr>
        <w:t xml:space="preserve"> </w:t>
      </w:r>
      <w:r w:rsidRPr="001F658B">
        <w:rPr>
          <w:rFonts w:ascii="Tahoma" w:hAnsi="Tahoma" w:cs="Tahoma"/>
          <w:b/>
          <w:sz w:val="18"/>
          <w:szCs w:val="18"/>
        </w:rPr>
        <w:t xml:space="preserve"> „ Rozwój usług cyfrowych w Uniwersyteckim Szpitalu Klinicznym nr 2 Uniwersytetu Medycznego w Łodzi”, Nr Umowy: </w:t>
      </w:r>
      <w:r w:rsidRPr="001F658B">
        <w:rPr>
          <w:rFonts w:ascii="Tahoma" w:eastAsia="CIDFont+F2" w:hAnsi="Tahoma" w:cs="Tahoma"/>
          <w:b/>
          <w:sz w:val="18"/>
          <w:szCs w:val="18"/>
        </w:rPr>
        <w:t>KPOD.07.</w:t>
      </w:r>
      <w:r>
        <w:rPr>
          <w:rFonts w:ascii="Tahoma" w:eastAsia="CIDFont+F2" w:hAnsi="Tahoma" w:cs="Tahoma"/>
          <w:b/>
          <w:sz w:val="18"/>
          <w:szCs w:val="18"/>
        </w:rPr>
        <w:t>03-IP.10-0241/25/KPO/58/2025/461</w:t>
      </w:r>
    </w:p>
    <w:p w14:paraId="045913BB" w14:textId="77777777" w:rsidR="002C4D9D" w:rsidRPr="008C5EA5" w:rsidRDefault="002C4D9D" w:rsidP="00D16052">
      <w:pPr>
        <w:pStyle w:val="Standard"/>
        <w:numPr>
          <w:ilvl w:val="0"/>
          <w:numId w:val="139"/>
        </w:numPr>
        <w:jc w:val="both"/>
        <w:rPr>
          <w:rFonts w:ascii="Tahoma" w:hAnsi="Tahoma" w:cs="Tahoma"/>
          <w:bCs/>
          <w:sz w:val="18"/>
          <w:szCs w:val="18"/>
        </w:rPr>
      </w:pPr>
      <w:r w:rsidRPr="008C5EA5">
        <w:rPr>
          <w:rFonts w:ascii="Tahoma" w:hAnsi="Tahoma" w:cs="Tahoma"/>
          <w:bCs/>
          <w:sz w:val="18"/>
          <w:szCs w:val="18"/>
        </w:rPr>
        <w:t xml:space="preserve">Zamawiający wymaga zatrudnienia przez Wykonawcę lub Podwykonawcę na podstawie umowy o pracę osób wykonujących następujące czynności w zakresie realizacji zamówienia: </w:t>
      </w:r>
    </w:p>
    <w:p w14:paraId="1CC2C644" w14:textId="7154C0CB" w:rsidR="00ED60B7" w:rsidRPr="00EF6EFB" w:rsidRDefault="00ED60B7" w:rsidP="00D16052">
      <w:pPr>
        <w:pStyle w:val="Standard"/>
        <w:numPr>
          <w:ilvl w:val="0"/>
          <w:numId w:val="142"/>
        </w:numPr>
        <w:jc w:val="both"/>
        <w:rPr>
          <w:rFonts w:ascii="Tahoma" w:hAnsi="Tahoma" w:cs="Tahoma"/>
          <w:bCs/>
          <w:sz w:val="18"/>
          <w:szCs w:val="18"/>
        </w:rPr>
      </w:pPr>
      <w:r w:rsidRPr="00EF6EFB">
        <w:rPr>
          <w:rFonts w:ascii="Tahoma" w:hAnsi="Tahoma" w:cs="Tahoma"/>
          <w:bCs/>
          <w:sz w:val="18"/>
          <w:szCs w:val="18"/>
        </w:rPr>
        <w:t xml:space="preserve">Prowadzących szkolenia z zakresu </w:t>
      </w:r>
      <w:proofErr w:type="spellStart"/>
      <w:r w:rsidRPr="00EF6EFB">
        <w:rPr>
          <w:rFonts w:ascii="Tahoma" w:hAnsi="Tahoma" w:cs="Tahoma"/>
          <w:bCs/>
          <w:sz w:val="18"/>
          <w:szCs w:val="18"/>
        </w:rPr>
        <w:t>cyberbezpieczeństwa</w:t>
      </w:r>
      <w:proofErr w:type="spellEnd"/>
      <w:r w:rsidR="00F222D7" w:rsidRPr="00EF6EFB">
        <w:rPr>
          <w:rFonts w:ascii="Tahoma" w:hAnsi="Tahoma" w:cs="Tahoma"/>
          <w:bCs/>
          <w:sz w:val="18"/>
          <w:szCs w:val="18"/>
        </w:rPr>
        <w:t xml:space="preserve"> </w:t>
      </w:r>
    </w:p>
    <w:p w14:paraId="60CD115D" w14:textId="3C585E2C" w:rsidR="002C4D9D" w:rsidRPr="008C5EA5" w:rsidRDefault="002C4D9D" w:rsidP="00D16052">
      <w:pPr>
        <w:pStyle w:val="Akapitzlist"/>
        <w:numPr>
          <w:ilvl w:val="0"/>
          <w:numId w:val="139"/>
        </w:numPr>
        <w:suppressAutoHyphens w:val="0"/>
        <w:autoSpaceDN/>
        <w:jc w:val="both"/>
        <w:textAlignment w:val="auto"/>
        <w:rPr>
          <w:rFonts w:ascii="Tahoma" w:hAnsi="Tahoma" w:cs="Tahoma"/>
          <w:sz w:val="18"/>
          <w:szCs w:val="18"/>
        </w:rPr>
      </w:pPr>
      <w:r w:rsidRPr="008C5EA5">
        <w:rPr>
          <w:rFonts w:ascii="Tahoma" w:hAnsi="Tahoma" w:cs="Tahoma"/>
          <w:sz w:val="18"/>
          <w:szCs w:val="18"/>
        </w:rPr>
        <w:t>Wykonawca lub Podwykonawca zobowiązuje się, że pracownicy wykonujący powyższe czynności będą w okresie realizacji umowy zatrudnieni na podstawie umowy o pracę w rozumieniu przepisów ustawy z dnia 26 czerwca 1974 r. - Kodeks pracy (Dz. U. z 202</w:t>
      </w:r>
      <w:r w:rsidR="00FA56BB">
        <w:rPr>
          <w:rFonts w:ascii="Tahoma" w:hAnsi="Tahoma" w:cs="Tahoma"/>
          <w:sz w:val="18"/>
          <w:szCs w:val="18"/>
        </w:rPr>
        <w:t>5</w:t>
      </w:r>
      <w:r w:rsidRPr="008C5EA5">
        <w:rPr>
          <w:rFonts w:ascii="Tahoma" w:hAnsi="Tahoma" w:cs="Tahoma"/>
          <w:sz w:val="18"/>
          <w:szCs w:val="18"/>
        </w:rPr>
        <w:t xml:space="preserve"> r., poz. </w:t>
      </w:r>
      <w:r w:rsidR="00FA56BB">
        <w:rPr>
          <w:rFonts w:ascii="Tahoma" w:hAnsi="Tahoma" w:cs="Tahoma"/>
          <w:sz w:val="18"/>
          <w:szCs w:val="18"/>
        </w:rPr>
        <w:t>277</w:t>
      </w:r>
      <w:r w:rsidRPr="008C5EA5">
        <w:rPr>
          <w:rFonts w:ascii="Tahoma" w:hAnsi="Tahoma" w:cs="Tahoma"/>
          <w:sz w:val="18"/>
          <w:szCs w:val="18"/>
        </w:rPr>
        <w:t>, tj. ze zm.).</w:t>
      </w:r>
    </w:p>
    <w:p w14:paraId="36200443" w14:textId="77777777" w:rsidR="002C4D9D" w:rsidRPr="008C5EA5" w:rsidRDefault="002C4D9D" w:rsidP="00D16052">
      <w:pPr>
        <w:widowControl/>
        <w:numPr>
          <w:ilvl w:val="0"/>
          <w:numId w:val="139"/>
        </w:numPr>
        <w:suppressAutoHyphens w:val="0"/>
        <w:autoSpaceDN/>
        <w:spacing w:after="0" w:line="240" w:lineRule="auto"/>
        <w:jc w:val="both"/>
        <w:textAlignment w:val="auto"/>
        <w:rPr>
          <w:rFonts w:ascii="Tahoma" w:hAnsi="Tahoma" w:cs="Tahoma"/>
          <w:sz w:val="18"/>
          <w:szCs w:val="18"/>
        </w:rPr>
      </w:pPr>
      <w:r w:rsidRPr="008C5EA5">
        <w:rPr>
          <w:rFonts w:ascii="Tahoma" w:hAnsi="Tahoma" w:cs="Tahoma"/>
          <w:sz w:val="18"/>
          <w:szCs w:val="18"/>
        </w:rPr>
        <w:t>Zamawiający w trakcie realizacji umowy ma prawo do kontroli spełnienia przez Wykonawcę lub Podwykonawcę  ww. wymagań, zgodnie z zapisami Wzoru Umowy stanowiącego załącznik nr 4 do SWZ.</w:t>
      </w:r>
    </w:p>
    <w:p w14:paraId="05505243" w14:textId="77777777" w:rsidR="002C4D9D" w:rsidRPr="008C5EA5" w:rsidRDefault="002C4D9D" w:rsidP="00D16052">
      <w:pPr>
        <w:widowControl/>
        <w:numPr>
          <w:ilvl w:val="0"/>
          <w:numId w:val="139"/>
        </w:numPr>
        <w:suppressAutoHyphens w:val="0"/>
        <w:autoSpaceDN/>
        <w:spacing w:after="0" w:line="240" w:lineRule="auto"/>
        <w:jc w:val="both"/>
        <w:textAlignment w:val="auto"/>
        <w:rPr>
          <w:rFonts w:ascii="Tahoma" w:hAnsi="Tahoma" w:cs="Tahoma"/>
          <w:sz w:val="18"/>
          <w:szCs w:val="18"/>
        </w:rPr>
      </w:pPr>
      <w:r w:rsidRPr="008C5EA5">
        <w:rPr>
          <w:rFonts w:ascii="Tahoma" w:hAnsi="Tahoma" w:cs="Tahoma"/>
          <w:sz w:val="18"/>
          <w:szCs w:val="18"/>
        </w:rPr>
        <w:t>Zamawiający zastrzega sobie prawo do żądania przedstawienia do wglądu dokumentów zatrudnienia osób na podstawie umów o pracę na zasadach określonych we wzorze umowy.</w:t>
      </w:r>
    </w:p>
    <w:p w14:paraId="75709899" w14:textId="77777777" w:rsidR="002C4D9D" w:rsidRPr="008C5EA5" w:rsidRDefault="002C4D9D" w:rsidP="00D16052">
      <w:pPr>
        <w:widowControl/>
        <w:numPr>
          <w:ilvl w:val="0"/>
          <w:numId w:val="139"/>
        </w:numPr>
        <w:suppressAutoHyphens w:val="0"/>
        <w:autoSpaceDN/>
        <w:spacing w:after="0" w:line="240" w:lineRule="auto"/>
        <w:jc w:val="both"/>
        <w:textAlignment w:val="auto"/>
        <w:rPr>
          <w:rFonts w:ascii="Tahoma" w:hAnsi="Tahoma" w:cs="Tahoma"/>
          <w:sz w:val="18"/>
          <w:szCs w:val="18"/>
        </w:rPr>
      </w:pPr>
      <w:r w:rsidRPr="008C5EA5">
        <w:rPr>
          <w:rFonts w:ascii="Tahoma" w:hAnsi="Tahoma" w:cs="Tahoma"/>
          <w:sz w:val="18"/>
          <w:szCs w:val="18"/>
        </w:rPr>
        <w:t>W zakresie spółki osobowej, w której wspólnicy będą samodzielnie świadczyli pracę w zakresie czynności określonych powyżej przez Zamawiającego, jak również w zakresie przedsiębiorców, prowadzących działalność gospodarczą jednoosobowo, którzy będą samodzielnie świadczyli pracę w zakresie czynności określonych powyżej przez Zamawiającego, Zamawiający nie stawia wymogu zatrudniania na umowę o pracę.</w:t>
      </w:r>
    </w:p>
    <w:p w14:paraId="6D198289" w14:textId="7EF15D7E" w:rsidR="002C4D9D" w:rsidRPr="008C5EA5" w:rsidRDefault="002C4D9D" w:rsidP="00D16052">
      <w:pPr>
        <w:widowControl/>
        <w:numPr>
          <w:ilvl w:val="0"/>
          <w:numId w:val="139"/>
        </w:numPr>
        <w:suppressAutoHyphens w:val="0"/>
        <w:autoSpaceDN/>
        <w:spacing w:after="0" w:line="240" w:lineRule="auto"/>
        <w:jc w:val="both"/>
        <w:textAlignment w:val="auto"/>
        <w:rPr>
          <w:rFonts w:ascii="Tahoma" w:hAnsi="Tahoma" w:cs="Tahoma"/>
          <w:sz w:val="18"/>
          <w:szCs w:val="18"/>
        </w:rPr>
      </w:pPr>
      <w:r w:rsidRPr="008C5EA5">
        <w:rPr>
          <w:rFonts w:ascii="Tahoma" w:hAnsi="Tahoma" w:cs="Tahoma"/>
          <w:sz w:val="18"/>
          <w:szCs w:val="18"/>
        </w:rPr>
        <w:t>Wykonawca, którego oferta zostanie wybrana jako najkorzystniejsza, zobowiązany będzie w ciągu 2 dni od zawarcia umowy, do dostarczenia Zamawiającemu oświadczenia o zatrudnieniu przez niego lub wskazanego przez niego podwykonawcę osób wykonujących czynności w zakresie określonym w pkt. 11 powyżej na podstawie umowy o pracę z podaniem imienia i nazwiska, czynności, która będzie realizowana w ramach przedmiotu umowy, ze wskazaniem okresu zatrudnienia każdej z tych osób.</w:t>
      </w:r>
    </w:p>
    <w:p w14:paraId="2BDB19F8" w14:textId="764BB120" w:rsidR="004C0137" w:rsidRPr="00BE242D" w:rsidRDefault="004C0137" w:rsidP="00D16052">
      <w:pPr>
        <w:pStyle w:val="Standard"/>
        <w:numPr>
          <w:ilvl w:val="0"/>
          <w:numId w:val="139"/>
        </w:numPr>
        <w:jc w:val="both"/>
        <w:rPr>
          <w:rFonts w:ascii="Tahoma" w:hAnsi="Tahoma" w:cs="Tahoma"/>
          <w:bCs/>
          <w:noProof/>
          <w:sz w:val="18"/>
          <w:szCs w:val="18"/>
        </w:rPr>
      </w:pPr>
      <w:r w:rsidRPr="00BE242D">
        <w:rPr>
          <w:rFonts w:ascii="Tahoma" w:hAnsi="Tahoma" w:cs="Tahoma"/>
          <w:bCs/>
          <w:noProof/>
          <w:sz w:val="18"/>
          <w:szCs w:val="18"/>
        </w:rPr>
        <w:t>Wykonawca zobowiązany jest w do przestrzegania wymagań środowiskowych. Przedsięwzięcie będzie realizowane zgodnie z zasad</w:t>
      </w:r>
      <w:r w:rsidR="002C4D9D" w:rsidRPr="00BE242D">
        <w:rPr>
          <w:rFonts w:ascii="Tahoma" w:hAnsi="Tahoma" w:cs="Tahoma"/>
          <w:bCs/>
          <w:noProof/>
          <w:sz w:val="18"/>
          <w:szCs w:val="18"/>
        </w:rPr>
        <w:t>ą</w:t>
      </w:r>
      <w:r w:rsidRPr="00BE242D">
        <w:rPr>
          <w:rFonts w:ascii="Tahoma" w:hAnsi="Tahoma" w:cs="Tahoma"/>
          <w:bCs/>
          <w:noProof/>
          <w:sz w:val="18"/>
          <w:szCs w:val="18"/>
        </w:rPr>
        <w:t xml:space="preserve"> DNSH („do no significant harm”) i nie będzie:</w:t>
      </w:r>
    </w:p>
    <w:p w14:paraId="0F800EF8" w14:textId="2715DE03" w:rsidR="004C0137" w:rsidRPr="00BE242D" w:rsidRDefault="004C0137" w:rsidP="00D16052">
      <w:pPr>
        <w:pStyle w:val="Standard"/>
        <w:numPr>
          <w:ilvl w:val="0"/>
          <w:numId w:val="141"/>
        </w:numPr>
        <w:ind w:left="1134"/>
        <w:jc w:val="both"/>
        <w:rPr>
          <w:rFonts w:ascii="Tahoma" w:hAnsi="Tahoma" w:cs="Tahoma"/>
          <w:bCs/>
          <w:noProof/>
          <w:sz w:val="18"/>
          <w:szCs w:val="18"/>
        </w:rPr>
      </w:pPr>
      <w:r w:rsidRPr="00BE242D">
        <w:rPr>
          <w:rFonts w:ascii="Tahoma" w:hAnsi="Tahoma" w:cs="Tahoma"/>
          <w:bCs/>
          <w:noProof/>
          <w:sz w:val="18"/>
          <w:szCs w:val="18"/>
        </w:rPr>
        <w:t>prowadzić do znaczących emisji gazów cieplarnianych</w:t>
      </w:r>
      <w:r w:rsidR="002C4D9D" w:rsidRPr="00BE242D">
        <w:rPr>
          <w:rFonts w:ascii="Tahoma" w:hAnsi="Tahoma" w:cs="Tahoma"/>
          <w:bCs/>
          <w:noProof/>
          <w:sz w:val="18"/>
          <w:szCs w:val="18"/>
        </w:rPr>
        <w:t>;</w:t>
      </w:r>
    </w:p>
    <w:p w14:paraId="3ECB0BB2" w14:textId="77777777" w:rsidR="004C0137" w:rsidRPr="00BE242D" w:rsidRDefault="004C0137" w:rsidP="00D16052">
      <w:pPr>
        <w:pStyle w:val="Standard"/>
        <w:numPr>
          <w:ilvl w:val="0"/>
          <w:numId w:val="141"/>
        </w:numPr>
        <w:ind w:left="1134"/>
        <w:jc w:val="both"/>
        <w:rPr>
          <w:rFonts w:ascii="Tahoma" w:hAnsi="Tahoma" w:cs="Tahoma"/>
          <w:bCs/>
          <w:noProof/>
          <w:sz w:val="18"/>
          <w:szCs w:val="18"/>
        </w:rPr>
      </w:pPr>
      <w:r w:rsidRPr="00BE242D">
        <w:rPr>
          <w:rFonts w:ascii="Tahoma" w:hAnsi="Tahoma" w:cs="Tahoma"/>
          <w:bCs/>
          <w:noProof/>
          <w:sz w:val="18"/>
          <w:szCs w:val="18"/>
        </w:rPr>
        <w:t>powodować nasilenia niekorzystnych skutków obecnych i oczekiwanych, przyszłych warunków klimatycznych, wywieranych na tę działalność lub na ludzi, przyrodę czy aktywa;</w:t>
      </w:r>
    </w:p>
    <w:p w14:paraId="0E8C9012" w14:textId="77777777" w:rsidR="004C0137" w:rsidRPr="00BE242D" w:rsidRDefault="004C0137" w:rsidP="00D16052">
      <w:pPr>
        <w:pStyle w:val="Standard"/>
        <w:numPr>
          <w:ilvl w:val="0"/>
          <w:numId w:val="141"/>
        </w:numPr>
        <w:ind w:left="1134"/>
        <w:jc w:val="both"/>
        <w:rPr>
          <w:rFonts w:ascii="Tahoma" w:hAnsi="Tahoma" w:cs="Tahoma"/>
          <w:bCs/>
          <w:noProof/>
          <w:sz w:val="18"/>
          <w:szCs w:val="18"/>
        </w:rPr>
      </w:pPr>
      <w:r w:rsidRPr="00BE242D">
        <w:rPr>
          <w:rFonts w:ascii="Tahoma" w:hAnsi="Tahoma" w:cs="Tahoma"/>
          <w:bCs/>
          <w:noProof/>
          <w:sz w:val="18"/>
          <w:szCs w:val="18"/>
        </w:rPr>
        <w:t>szkodzić dobremu stanowi lub potencjałowi ekologicznemu jednolitych części wód, w tym wód powierzchniowych i podziemnych, ani dobremu stanowi środowiska wód morskich;</w:t>
      </w:r>
    </w:p>
    <w:p w14:paraId="417FC54D" w14:textId="77777777" w:rsidR="004C0137" w:rsidRPr="00BE242D" w:rsidRDefault="004C0137" w:rsidP="00D16052">
      <w:pPr>
        <w:pStyle w:val="Standard"/>
        <w:numPr>
          <w:ilvl w:val="0"/>
          <w:numId w:val="141"/>
        </w:numPr>
        <w:ind w:left="1134"/>
        <w:jc w:val="both"/>
        <w:rPr>
          <w:rFonts w:ascii="Tahoma" w:hAnsi="Tahoma" w:cs="Tahoma"/>
          <w:bCs/>
          <w:noProof/>
          <w:sz w:val="18"/>
          <w:szCs w:val="18"/>
        </w:rPr>
      </w:pPr>
      <w:r w:rsidRPr="00BE242D">
        <w:rPr>
          <w:rFonts w:ascii="Tahoma" w:hAnsi="Tahoma" w:cs="Tahoma"/>
          <w:bCs/>
          <w:noProof/>
          <w:sz w:val="18"/>
          <w:szCs w:val="18"/>
        </w:rPr>
        <w:t>prowadzić do:</w:t>
      </w:r>
    </w:p>
    <w:p w14:paraId="5DC0EEBE" w14:textId="77777777" w:rsidR="004C0137" w:rsidRPr="00BE242D" w:rsidRDefault="004C0137" w:rsidP="0036182D">
      <w:pPr>
        <w:pStyle w:val="Normalny1"/>
        <w:numPr>
          <w:ilvl w:val="0"/>
          <w:numId w:val="91"/>
        </w:numPr>
        <w:spacing w:line="100" w:lineRule="atLeast"/>
        <w:ind w:left="1418" w:hanging="283"/>
        <w:jc w:val="both"/>
        <w:rPr>
          <w:rFonts w:ascii="Tahoma" w:hAnsi="Tahoma" w:cs="Tahoma"/>
          <w:noProof/>
          <w:sz w:val="18"/>
          <w:szCs w:val="18"/>
        </w:rPr>
      </w:pPr>
      <w:r w:rsidRPr="00BE242D">
        <w:rPr>
          <w:rFonts w:ascii="Tahoma" w:hAnsi="Tahoma" w:cs="Tahoma"/>
          <w:noProof/>
          <w:sz w:val="18"/>
          <w:szCs w:val="18"/>
        </w:rPr>
        <w:t>znaczącego braku efektywności w wykorzystywaniu materiałów lub w bezpośrednim bądź pośrednim korzystaniu z zasobów naturalnych (takich jak nieodnawialne źródła energii, surowce, woda, grunty) na co najmniej jednym z etapów cyklu życia produktów, w tym pod względem trwałości produktów, a także możliwości ich naprawy, ulepszenia, ponownego użycia, recyklingu;</w:t>
      </w:r>
    </w:p>
    <w:p w14:paraId="4D93CBB6" w14:textId="77777777" w:rsidR="004C0137" w:rsidRPr="00BE242D" w:rsidRDefault="004C0137" w:rsidP="0036182D">
      <w:pPr>
        <w:pStyle w:val="Normalny1"/>
        <w:numPr>
          <w:ilvl w:val="0"/>
          <w:numId w:val="91"/>
        </w:numPr>
        <w:spacing w:line="100" w:lineRule="atLeast"/>
        <w:ind w:left="1418" w:hanging="283"/>
        <w:jc w:val="both"/>
        <w:rPr>
          <w:rFonts w:ascii="Tahoma" w:hAnsi="Tahoma" w:cs="Tahoma"/>
          <w:noProof/>
          <w:sz w:val="18"/>
          <w:szCs w:val="18"/>
        </w:rPr>
      </w:pPr>
      <w:r w:rsidRPr="00BE242D">
        <w:rPr>
          <w:rFonts w:ascii="Tahoma" w:hAnsi="Tahoma" w:cs="Tahoma"/>
          <w:noProof/>
          <w:sz w:val="18"/>
          <w:szCs w:val="18"/>
        </w:rPr>
        <w:t>znacznego zwiększenia wytwarzania, spalania lub unieszkodliwiania odpadów, z wyjątkiem spalania odpadów niebezpiecznych nienadających się do recyklingu;</w:t>
      </w:r>
    </w:p>
    <w:p w14:paraId="39FAD30B" w14:textId="77777777" w:rsidR="004C0137" w:rsidRPr="00BE242D" w:rsidRDefault="004C0137" w:rsidP="002C4D9D">
      <w:pPr>
        <w:pStyle w:val="Normalny1"/>
        <w:numPr>
          <w:ilvl w:val="0"/>
          <w:numId w:val="91"/>
        </w:numPr>
        <w:spacing w:line="100" w:lineRule="atLeast"/>
        <w:ind w:left="1418" w:hanging="283"/>
        <w:rPr>
          <w:rFonts w:ascii="Tahoma" w:hAnsi="Tahoma" w:cs="Tahoma"/>
          <w:noProof/>
          <w:sz w:val="18"/>
          <w:szCs w:val="18"/>
        </w:rPr>
      </w:pPr>
      <w:r w:rsidRPr="00BE242D">
        <w:rPr>
          <w:rFonts w:ascii="Tahoma" w:hAnsi="Tahoma" w:cs="Tahoma"/>
          <w:noProof/>
          <w:sz w:val="18"/>
          <w:szCs w:val="18"/>
        </w:rPr>
        <w:t>długotrwałego składowania odpadów mogących wyrządzać poważne i długoterminowe szkody dla środowiska;</w:t>
      </w:r>
    </w:p>
    <w:p w14:paraId="667F233D" w14:textId="77777777" w:rsidR="004C0137" w:rsidRPr="00BE242D" w:rsidRDefault="004C0137" w:rsidP="002C4D9D">
      <w:pPr>
        <w:pStyle w:val="Normalny1"/>
        <w:numPr>
          <w:ilvl w:val="0"/>
          <w:numId w:val="91"/>
        </w:numPr>
        <w:spacing w:line="100" w:lineRule="atLeast"/>
        <w:ind w:left="1418" w:hanging="283"/>
        <w:rPr>
          <w:rFonts w:ascii="Tahoma" w:hAnsi="Tahoma" w:cs="Tahoma"/>
          <w:noProof/>
          <w:sz w:val="18"/>
          <w:szCs w:val="18"/>
        </w:rPr>
      </w:pPr>
      <w:r w:rsidRPr="00BE242D">
        <w:rPr>
          <w:rFonts w:ascii="Tahoma" w:hAnsi="Tahoma" w:cs="Tahoma"/>
          <w:noProof/>
          <w:sz w:val="18"/>
          <w:szCs w:val="18"/>
        </w:rPr>
        <w:t>prowadzić do znaczącego wzrostu emisji zanieczyszczeń do powietrza, wody lub ziemi w porównaniu z sytuacją sprzed rozpoczęcia przedsięwzięcia;</w:t>
      </w:r>
    </w:p>
    <w:p w14:paraId="29CC2E26" w14:textId="3F53AACB" w:rsidR="004C0137" w:rsidRPr="00BE242D" w:rsidRDefault="004C0137" w:rsidP="002C4D9D">
      <w:pPr>
        <w:pStyle w:val="Normalny1"/>
        <w:numPr>
          <w:ilvl w:val="0"/>
          <w:numId w:val="91"/>
        </w:numPr>
        <w:spacing w:line="100" w:lineRule="atLeast"/>
        <w:ind w:left="1418" w:hanging="283"/>
        <w:rPr>
          <w:rFonts w:ascii="Tahoma" w:hAnsi="Tahoma" w:cs="Tahoma"/>
          <w:noProof/>
          <w:sz w:val="18"/>
          <w:szCs w:val="18"/>
        </w:rPr>
      </w:pPr>
      <w:r w:rsidRPr="00BE242D">
        <w:rPr>
          <w:rFonts w:ascii="Tahoma" w:hAnsi="Tahoma" w:cs="Tahoma"/>
          <w:noProof/>
          <w:sz w:val="18"/>
          <w:szCs w:val="18"/>
        </w:rPr>
        <w:t>szkodzić w znacznym stopniu dobremu stanowi i odporności ekosystemów; nie będzie szkodliwa dla stanu zachowania siedlisk i gatunków, w tym objętych zakresem określonym w rozporządzeniu delegowanym Komisji (UE) 2023/2486 z dnia 27.06.2023 r., uzupełniającym rozporządzenie Parlamentu Europejskiego i Rady (UE) 2020/852.</w:t>
      </w:r>
    </w:p>
    <w:p w14:paraId="1913240D" w14:textId="0629C3D0" w:rsidR="004C0137" w:rsidRPr="00BE242D" w:rsidRDefault="004C0137" w:rsidP="00D16052">
      <w:pPr>
        <w:pStyle w:val="Akapitzlist3"/>
        <w:numPr>
          <w:ilvl w:val="0"/>
          <w:numId w:val="139"/>
        </w:numPr>
        <w:spacing w:after="0" w:line="100" w:lineRule="atLeast"/>
        <w:jc w:val="both"/>
        <w:rPr>
          <w:rFonts w:ascii="Tahoma" w:hAnsi="Tahoma" w:cs="Tahoma"/>
          <w:b/>
          <w:noProof/>
          <w:sz w:val="18"/>
          <w:szCs w:val="18"/>
          <w:lang w:val="pl-PL"/>
        </w:rPr>
      </w:pPr>
      <w:r w:rsidRPr="00BE242D">
        <w:rPr>
          <w:rFonts w:ascii="Tahoma" w:hAnsi="Tahoma" w:cs="Tahoma"/>
          <w:bCs/>
          <w:noProof/>
          <w:sz w:val="18"/>
          <w:szCs w:val="18"/>
          <w:lang w:val="pl-PL"/>
        </w:rPr>
        <w:t>Wykonawca jest zobowiązany podczas realizacji zadania do działania zgodnie z zasadą równości szans i niedyskryminacji oraz zasadą równości szans kobiet i mężczyzn m. in. poprzez</w:t>
      </w:r>
      <w:r w:rsidRPr="00BE242D">
        <w:rPr>
          <w:rFonts w:ascii="Tahoma" w:hAnsi="Tahoma" w:cs="Tahoma"/>
          <w:b/>
          <w:noProof/>
          <w:sz w:val="18"/>
          <w:szCs w:val="18"/>
          <w:lang w:val="pl-PL"/>
        </w:rPr>
        <w:t>:</w:t>
      </w:r>
    </w:p>
    <w:p w14:paraId="0E5ABBB3" w14:textId="77777777" w:rsidR="004C0137" w:rsidRPr="00BE242D" w:rsidRDefault="004C0137" w:rsidP="0036182D">
      <w:pPr>
        <w:pStyle w:val="Normalny1"/>
        <w:numPr>
          <w:ilvl w:val="0"/>
          <w:numId w:val="89"/>
        </w:numPr>
        <w:spacing w:line="100" w:lineRule="atLeast"/>
        <w:ind w:left="1134"/>
        <w:jc w:val="both"/>
        <w:rPr>
          <w:rFonts w:ascii="Tahoma" w:hAnsi="Tahoma" w:cs="Tahoma"/>
          <w:noProof/>
          <w:sz w:val="18"/>
          <w:szCs w:val="18"/>
        </w:rPr>
      </w:pPr>
      <w:r w:rsidRPr="00BE242D">
        <w:rPr>
          <w:rFonts w:ascii="Tahoma" w:hAnsi="Tahoma" w:cs="Tahoma"/>
          <w:noProof/>
          <w:sz w:val="18"/>
          <w:szCs w:val="18"/>
        </w:rPr>
        <w:t>zapewnienie kobietom i mężczyznom oraz osobom z niepełnosprawnościami na równi z innymi osobami pełnosprawnymi, na jednakowych zasadach, dostępu do pełnego uczestnictwa w przedsięwzięciu, na każdym jego etapie;</w:t>
      </w:r>
    </w:p>
    <w:p w14:paraId="49DF859D" w14:textId="77777777" w:rsidR="004C0137" w:rsidRPr="00BE242D" w:rsidRDefault="004C0137" w:rsidP="0036182D">
      <w:pPr>
        <w:pStyle w:val="Normalny1"/>
        <w:numPr>
          <w:ilvl w:val="0"/>
          <w:numId w:val="89"/>
        </w:numPr>
        <w:spacing w:line="100" w:lineRule="atLeast"/>
        <w:ind w:left="1134"/>
        <w:jc w:val="both"/>
        <w:rPr>
          <w:rFonts w:ascii="Tahoma" w:hAnsi="Tahoma" w:cs="Tahoma"/>
          <w:noProof/>
          <w:sz w:val="18"/>
          <w:szCs w:val="18"/>
        </w:rPr>
      </w:pPr>
      <w:r w:rsidRPr="00BE242D">
        <w:rPr>
          <w:rFonts w:ascii="Tahoma" w:hAnsi="Tahoma" w:cs="Tahoma"/>
          <w:noProof/>
          <w:sz w:val="18"/>
          <w:szCs w:val="18"/>
        </w:rPr>
        <w:t>zachowanie zasad równości płci i niedyskryminacji ze względu na niepełnosprawność w wyborze zespołu pracowników odpowiedzialnych za realizację zamówienia (uwzględnione zostanie doświadczenie i zakres dotychczasowych obowiązków);</w:t>
      </w:r>
    </w:p>
    <w:p w14:paraId="1F15ABBB" w14:textId="77777777" w:rsidR="004C0137" w:rsidRPr="00BE242D" w:rsidRDefault="004C0137" w:rsidP="0036182D">
      <w:pPr>
        <w:pStyle w:val="Normalny1"/>
        <w:numPr>
          <w:ilvl w:val="0"/>
          <w:numId w:val="89"/>
        </w:numPr>
        <w:spacing w:line="100" w:lineRule="atLeast"/>
        <w:ind w:left="1134"/>
        <w:jc w:val="both"/>
        <w:rPr>
          <w:rFonts w:ascii="Tahoma" w:hAnsi="Tahoma" w:cs="Tahoma"/>
          <w:noProof/>
          <w:sz w:val="18"/>
          <w:szCs w:val="18"/>
        </w:rPr>
      </w:pPr>
      <w:r w:rsidRPr="00BE242D">
        <w:rPr>
          <w:rFonts w:ascii="Tahoma" w:hAnsi="Tahoma" w:cs="Tahoma"/>
          <w:noProof/>
          <w:sz w:val="18"/>
          <w:szCs w:val="18"/>
        </w:rPr>
        <w:t>zarządzanie realizacją zadania z uwzględnieniem zasady równości szans;</w:t>
      </w:r>
    </w:p>
    <w:p w14:paraId="1D69FAA7" w14:textId="77777777" w:rsidR="004C0137" w:rsidRPr="00BE242D" w:rsidRDefault="004C0137" w:rsidP="0036182D">
      <w:pPr>
        <w:pStyle w:val="Normalny1"/>
        <w:numPr>
          <w:ilvl w:val="0"/>
          <w:numId w:val="89"/>
        </w:numPr>
        <w:spacing w:line="100" w:lineRule="atLeast"/>
        <w:ind w:left="1134"/>
        <w:jc w:val="both"/>
        <w:rPr>
          <w:rFonts w:ascii="Tahoma" w:hAnsi="Tahoma" w:cs="Tahoma"/>
          <w:noProof/>
          <w:sz w:val="18"/>
          <w:szCs w:val="18"/>
        </w:rPr>
      </w:pPr>
      <w:r w:rsidRPr="00BE242D">
        <w:rPr>
          <w:rFonts w:ascii="Tahoma" w:hAnsi="Tahoma" w:cs="Tahoma"/>
          <w:noProof/>
          <w:sz w:val="18"/>
          <w:szCs w:val="18"/>
        </w:rPr>
        <w:t>brak jakichkolwiek ograniczeń w dostępie do wytworzonych zasobów ze względu na płeć, pochodzenie rasowe lub etniczne, religię lub przekonania, niepełnosprawność, wiek lub orientację seksualną.</w:t>
      </w:r>
    </w:p>
    <w:p w14:paraId="05C1AAB8" w14:textId="7910281A" w:rsidR="004C0137" w:rsidRPr="00BE242D" w:rsidRDefault="004C0137" w:rsidP="00D16052">
      <w:pPr>
        <w:pStyle w:val="Akapitzlist3"/>
        <w:numPr>
          <w:ilvl w:val="0"/>
          <w:numId w:val="139"/>
        </w:numPr>
        <w:spacing w:after="0" w:line="100" w:lineRule="atLeast"/>
        <w:ind w:left="426" w:hanging="426"/>
        <w:jc w:val="both"/>
        <w:rPr>
          <w:rFonts w:ascii="Tahoma" w:hAnsi="Tahoma" w:cs="Tahoma"/>
          <w:bCs/>
          <w:noProof/>
          <w:sz w:val="18"/>
          <w:szCs w:val="18"/>
          <w:lang w:val="pl-PL"/>
        </w:rPr>
      </w:pPr>
      <w:r w:rsidRPr="00BE242D">
        <w:rPr>
          <w:rFonts w:ascii="Tahoma" w:hAnsi="Tahoma" w:cs="Tahoma"/>
          <w:bCs/>
          <w:noProof/>
          <w:sz w:val="18"/>
          <w:szCs w:val="18"/>
          <w:lang w:val="pl-PL"/>
        </w:rPr>
        <w:lastRenderedPageBreak/>
        <w:t>Wykonawca jest zobowiązany również do zapewnienia</w:t>
      </w:r>
      <w:r w:rsidR="00606A36" w:rsidRPr="00BE242D">
        <w:rPr>
          <w:rFonts w:ascii="Tahoma" w:hAnsi="Tahoma" w:cs="Tahoma"/>
          <w:bCs/>
          <w:noProof/>
          <w:sz w:val="18"/>
          <w:szCs w:val="18"/>
          <w:lang w:val="pl-PL"/>
        </w:rPr>
        <w:t>,</w:t>
      </w:r>
      <w:r w:rsidRPr="00BE242D">
        <w:rPr>
          <w:rFonts w:ascii="Tahoma" w:hAnsi="Tahoma" w:cs="Tahoma"/>
          <w:bCs/>
          <w:noProof/>
          <w:sz w:val="18"/>
          <w:szCs w:val="18"/>
          <w:lang w:val="pl-PL"/>
        </w:rPr>
        <w:t xml:space="preserve"> </w:t>
      </w:r>
      <w:r w:rsidR="00290A5C" w:rsidRPr="00BE242D">
        <w:rPr>
          <w:rFonts w:ascii="Tahoma" w:hAnsi="Tahoma" w:cs="Tahoma"/>
          <w:bCs/>
          <w:noProof/>
          <w:sz w:val="18"/>
          <w:szCs w:val="18"/>
          <w:lang w:val="pl-PL"/>
        </w:rPr>
        <w:t>że</w:t>
      </w:r>
      <w:r w:rsidRPr="00BE242D">
        <w:rPr>
          <w:rFonts w:ascii="Tahoma" w:hAnsi="Tahoma" w:cs="Tahoma"/>
          <w:bCs/>
          <w:noProof/>
          <w:sz w:val="18"/>
          <w:szCs w:val="18"/>
          <w:lang w:val="pl-PL"/>
        </w:rPr>
        <w:t>:</w:t>
      </w:r>
    </w:p>
    <w:p w14:paraId="71BF0458" w14:textId="77777777" w:rsidR="004C0137" w:rsidRPr="00BE242D" w:rsidRDefault="004C0137" w:rsidP="0036182D">
      <w:pPr>
        <w:pStyle w:val="Normalny1"/>
        <w:numPr>
          <w:ilvl w:val="0"/>
          <w:numId w:val="90"/>
        </w:numPr>
        <w:spacing w:line="100" w:lineRule="atLeast"/>
        <w:ind w:left="1134"/>
        <w:jc w:val="both"/>
        <w:rPr>
          <w:rFonts w:ascii="Tahoma" w:hAnsi="Tahoma" w:cs="Tahoma"/>
          <w:noProof/>
          <w:sz w:val="18"/>
          <w:szCs w:val="18"/>
        </w:rPr>
      </w:pPr>
      <w:r w:rsidRPr="00BE242D">
        <w:rPr>
          <w:rFonts w:ascii="Tahoma" w:hAnsi="Tahoma" w:cs="Tahoma"/>
          <w:noProof/>
          <w:sz w:val="18"/>
          <w:szCs w:val="18"/>
        </w:rPr>
        <w:t>realizacja przedmiotu umowy nie wpłynie w żaden sposób na ograniczanie przypisywania kobietom i mężczyznom czy osobom niepełnosprawnym takiej samej wartości społecznej, równych praw i obowiązków, równego dostępu do zasobów;</w:t>
      </w:r>
    </w:p>
    <w:p w14:paraId="4816AA51" w14:textId="77777777" w:rsidR="004C0137" w:rsidRPr="00BE242D" w:rsidRDefault="004C0137" w:rsidP="0036182D">
      <w:pPr>
        <w:pStyle w:val="Normalny1"/>
        <w:numPr>
          <w:ilvl w:val="0"/>
          <w:numId w:val="90"/>
        </w:numPr>
        <w:spacing w:line="100" w:lineRule="atLeast"/>
        <w:ind w:left="1134"/>
        <w:jc w:val="both"/>
        <w:rPr>
          <w:rFonts w:ascii="Tahoma" w:hAnsi="Tahoma" w:cs="Tahoma"/>
          <w:noProof/>
          <w:sz w:val="18"/>
          <w:szCs w:val="18"/>
        </w:rPr>
      </w:pPr>
      <w:r w:rsidRPr="00BE242D">
        <w:rPr>
          <w:rFonts w:ascii="Tahoma" w:hAnsi="Tahoma" w:cs="Tahoma"/>
          <w:noProof/>
          <w:sz w:val="18"/>
          <w:szCs w:val="18"/>
        </w:rPr>
        <w:t>nie będzie stosowane różnicowanie, wykluczanie lub ograniczanie ze względu na płeć czy niepełnosprawność;</w:t>
      </w:r>
    </w:p>
    <w:p w14:paraId="2890B321" w14:textId="77777777" w:rsidR="004C0137" w:rsidRPr="00BE242D" w:rsidRDefault="004C0137" w:rsidP="0036182D">
      <w:pPr>
        <w:pStyle w:val="Normalny1"/>
        <w:numPr>
          <w:ilvl w:val="0"/>
          <w:numId w:val="90"/>
        </w:numPr>
        <w:spacing w:line="100" w:lineRule="atLeast"/>
        <w:ind w:left="1134"/>
        <w:jc w:val="both"/>
        <w:rPr>
          <w:rFonts w:ascii="Tahoma" w:hAnsi="Tahoma" w:cs="Tahoma"/>
          <w:noProof/>
          <w:sz w:val="18"/>
          <w:szCs w:val="18"/>
        </w:rPr>
      </w:pPr>
      <w:r w:rsidRPr="00BE242D">
        <w:rPr>
          <w:rFonts w:ascii="Tahoma" w:hAnsi="Tahoma" w:cs="Tahoma"/>
          <w:noProof/>
          <w:sz w:val="18"/>
          <w:szCs w:val="18"/>
        </w:rPr>
        <w:t>produkty i rezultaty będą dostępne dla wszystkich użytkowników, w tym dla osób z niepełnosprawnościami oraz bez ograniczeń ze względu na płeć;</w:t>
      </w:r>
    </w:p>
    <w:p w14:paraId="5234BA53" w14:textId="77777777" w:rsidR="004C0137" w:rsidRPr="00BE242D" w:rsidRDefault="004C0137" w:rsidP="0036182D">
      <w:pPr>
        <w:pStyle w:val="Normalny1"/>
        <w:numPr>
          <w:ilvl w:val="0"/>
          <w:numId w:val="90"/>
        </w:numPr>
        <w:spacing w:line="100" w:lineRule="atLeast"/>
        <w:ind w:left="1134"/>
        <w:jc w:val="both"/>
        <w:rPr>
          <w:rFonts w:ascii="Tahoma" w:hAnsi="Tahoma" w:cs="Tahoma"/>
          <w:noProof/>
          <w:sz w:val="18"/>
          <w:szCs w:val="18"/>
        </w:rPr>
      </w:pPr>
      <w:r w:rsidRPr="00BE242D">
        <w:rPr>
          <w:rFonts w:ascii="Tahoma" w:hAnsi="Tahoma" w:cs="Tahoma"/>
          <w:noProof/>
          <w:sz w:val="18"/>
          <w:szCs w:val="18"/>
        </w:rPr>
        <w:t>produkty, oprogramowania będą zgodne z zasadą uniwersalnego projektowania, tj. użyteczne dla wszystkich niezależnie od płci czy stopnia niepełnosprawności (użyteczne w możliwie największym stopniu, bez potrzeby adaptacji/specjalistycznego projektowania);</w:t>
      </w:r>
    </w:p>
    <w:p w14:paraId="4BDCEAFA" w14:textId="77777777" w:rsidR="004C0137" w:rsidRPr="00BE242D" w:rsidRDefault="004C0137" w:rsidP="0036182D">
      <w:pPr>
        <w:pStyle w:val="Normalny1"/>
        <w:numPr>
          <w:ilvl w:val="0"/>
          <w:numId w:val="90"/>
        </w:numPr>
        <w:spacing w:line="100" w:lineRule="atLeast"/>
        <w:ind w:left="1134"/>
        <w:jc w:val="both"/>
        <w:rPr>
          <w:rFonts w:ascii="Tahoma" w:hAnsi="Tahoma" w:cs="Tahoma"/>
          <w:noProof/>
          <w:sz w:val="18"/>
          <w:szCs w:val="18"/>
        </w:rPr>
      </w:pPr>
      <w:r w:rsidRPr="00BE242D">
        <w:rPr>
          <w:rFonts w:ascii="Tahoma" w:hAnsi="Tahoma" w:cs="Tahoma"/>
          <w:noProof/>
          <w:sz w:val="18"/>
          <w:szCs w:val="18"/>
        </w:rPr>
        <w:t>dokumenty związane z realizacją przedmiotu umowy, w tym np. materiały szkoleniowe, przygotowane będą w sposób zapewniający ich pełną dostępność (m.in. zgodnie ze standardem cyfrowym) dla wszystkich niezależnie od płci czy stopnia niepełnosprawności</w:t>
      </w:r>
    </w:p>
    <w:p w14:paraId="2BBBEFFB" w14:textId="77777777" w:rsidR="00536A9E" w:rsidRPr="00BE242D" w:rsidRDefault="00536A9E">
      <w:pPr>
        <w:pStyle w:val="Akapitzlist3"/>
        <w:tabs>
          <w:tab w:val="left" w:pos="1050"/>
        </w:tabs>
        <w:spacing w:after="0" w:line="100" w:lineRule="atLeast"/>
        <w:jc w:val="both"/>
        <w:rPr>
          <w:rFonts w:ascii="Tahoma" w:hAnsi="Tahoma" w:cs="Tahoma"/>
          <w:b/>
          <w:noProof/>
          <w:sz w:val="18"/>
          <w:szCs w:val="18"/>
          <w:shd w:val="clear" w:color="auto" w:fill="FF00FF"/>
          <w:lang w:val="pl-PL"/>
        </w:rPr>
      </w:pPr>
    </w:p>
    <w:p w14:paraId="63F24CA5" w14:textId="77777777" w:rsidR="00536A9E" w:rsidRPr="00D3410E" w:rsidRDefault="00536A9E">
      <w:pPr>
        <w:pStyle w:val="Akapitzlist3"/>
        <w:tabs>
          <w:tab w:val="left" w:pos="1050"/>
        </w:tabs>
        <w:spacing w:after="0" w:line="100" w:lineRule="atLeast"/>
        <w:jc w:val="both"/>
        <w:rPr>
          <w:rFonts w:ascii="Tahoma" w:hAnsi="Tahoma" w:cs="Tahoma"/>
          <w:b/>
          <w:sz w:val="18"/>
          <w:szCs w:val="18"/>
          <w:lang w:val="pl-PL"/>
        </w:rPr>
      </w:pPr>
    </w:p>
    <w:p w14:paraId="5D74EACD" w14:textId="370277D6" w:rsidR="00AF2F2A" w:rsidRPr="00834D96" w:rsidRDefault="001F658B" w:rsidP="00AF2F2A">
      <w:pPr>
        <w:pStyle w:val="Tekstpodstawowywcity3"/>
        <w:ind w:left="0"/>
        <w:rPr>
          <w:sz w:val="18"/>
          <w:szCs w:val="18"/>
        </w:rPr>
      </w:pPr>
      <w:r w:rsidRPr="00EF6EFB">
        <w:rPr>
          <w:b/>
          <w:bCs/>
        </w:rPr>
        <w:t>II.I</w:t>
      </w:r>
      <w:r w:rsidR="00AF2F2A" w:rsidRPr="00EF6EFB">
        <w:rPr>
          <w:b/>
          <w:bCs/>
          <w:sz w:val="18"/>
          <w:szCs w:val="18"/>
        </w:rPr>
        <w:t>.    PRZEDMIOTOWE ŚRODKI DOWODOWE</w:t>
      </w:r>
    </w:p>
    <w:p w14:paraId="69A5266E" w14:textId="77777777" w:rsidR="00964424" w:rsidRPr="00834D96" w:rsidRDefault="00964424" w:rsidP="00964424">
      <w:pPr>
        <w:pStyle w:val="Tekstpodstawowywcity3"/>
        <w:autoSpaceDN/>
        <w:ind w:left="426"/>
        <w:textAlignment w:val="auto"/>
        <w:rPr>
          <w:b/>
          <w:bCs/>
          <w:sz w:val="18"/>
          <w:szCs w:val="18"/>
        </w:rPr>
      </w:pPr>
    </w:p>
    <w:p w14:paraId="5DA2E428" w14:textId="1FC9ACBE" w:rsidR="00423D1B" w:rsidRPr="00834D96" w:rsidRDefault="00964424" w:rsidP="00423D1B">
      <w:pPr>
        <w:pStyle w:val="Tekstpodstawowywcity3"/>
        <w:autoSpaceDN/>
        <w:ind w:left="426"/>
        <w:textAlignment w:val="auto"/>
        <w:rPr>
          <w:bCs/>
          <w:noProof/>
          <w:sz w:val="18"/>
          <w:szCs w:val="18"/>
        </w:rPr>
      </w:pPr>
      <w:r w:rsidRPr="00834D96">
        <w:rPr>
          <w:bCs/>
          <w:noProof/>
          <w:sz w:val="18"/>
          <w:szCs w:val="18"/>
        </w:rPr>
        <w:t xml:space="preserve">W celu potwierdzenia, że oferowane dostawy spełniają określone przez Zamawiającego wymagania, cechy lub kryteria, Wykonawca zobowiązany jest  </w:t>
      </w:r>
      <w:r w:rsidRPr="00834D96">
        <w:rPr>
          <w:b/>
          <w:bCs/>
          <w:noProof/>
          <w:sz w:val="18"/>
          <w:szCs w:val="18"/>
        </w:rPr>
        <w:t>złożyć wraz z ofertą</w:t>
      </w:r>
      <w:r w:rsidRPr="00834D96">
        <w:rPr>
          <w:bCs/>
          <w:noProof/>
          <w:sz w:val="18"/>
          <w:szCs w:val="18"/>
        </w:rPr>
        <w:t xml:space="preserve"> następujące przedmiotowe środki dowodowe:</w:t>
      </w:r>
      <w:r w:rsidR="0026046A" w:rsidRPr="00834D96">
        <w:rPr>
          <w:bCs/>
          <w:noProof/>
          <w:sz w:val="18"/>
          <w:szCs w:val="18"/>
        </w:rPr>
        <w:t xml:space="preserve"> </w:t>
      </w:r>
      <w:r w:rsidR="00890EE6" w:rsidRPr="00834D96">
        <w:rPr>
          <w:b/>
          <w:noProof/>
          <w:sz w:val="18"/>
          <w:szCs w:val="18"/>
        </w:rPr>
        <w:t xml:space="preserve">certyfikat </w:t>
      </w:r>
      <w:r w:rsidR="00423D1B" w:rsidRPr="00834D96">
        <w:rPr>
          <w:rStyle w:val="s1"/>
          <w:b/>
          <w:bCs/>
          <w:noProof/>
          <w:sz w:val="18"/>
          <w:szCs w:val="18"/>
        </w:rPr>
        <w:t>ISO/IEC 27001 Lead Auditor</w:t>
      </w:r>
      <w:r w:rsidR="00423D1B" w:rsidRPr="00834D96">
        <w:rPr>
          <w:noProof/>
          <w:sz w:val="18"/>
          <w:szCs w:val="18"/>
        </w:rPr>
        <w:t>, </w:t>
      </w:r>
      <w:r w:rsidR="00423D1B" w:rsidRPr="00834D96">
        <w:rPr>
          <w:rStyle w:val="s1"/>
          <w:b/>
          <w:bCs/>
          <w:noProof/>
          <w:sz w:val="18"/>
          <w:szCs w:val="18"/>
        </w:rPr>
        <w:t>ISO/IEC 27001 Lead Implementer</w:t>
      </w:r>
      <w:r w:rsidR="00423D1B" w:rsidRPr="00834D96">
        <w:rPr>
          <w:noProof/>
          <w:sz w:val="18"/>
          <w:szCs w:val="18"/>
        </w:rPr>
        <w:t>, </w:t>
      </w:r>
      <w:r w:rsidR="00423D1B" w:rsidRPr="00834D96">
        <w:rPr>
          <w:rStyle w:val="s1"/>
          <w:b/>
          <w:bCs/>
          <w:noProof/>
          <w:sz w:val="18"/>
          <w:szCs w:val="18"/>
        </w:rPr>
        <w:t>CISM</w:t>
      </w:r>
      <w:r w:rsidR="00423D1B" w:rsidRPr="00834D96">
        <w:rPr>
          <w:noProof/>
          <w:sz w:val="18"/>
          <w:szCs w:val="18"/>
        </w:rPr>
        <w:t> oraz </w:t>
      </w:r>
      <w:r w:rsidR="00423D1B" w:rsidRPr="00834D96">
        <w:rPr>
          <w:rStyle w:val="s1"/>
          <w:b/>
          <w:bCs/>
          <w:noProof/>
          <w:sz w:val="18"/>
          <w:szCs w:val="18"/>
        </w:rPr>
        <w:t>CISSP</w:t>
      </w:r>
      <w:r w:rsidR="00423D1B" w:rsidRPr="00834D96">
        <w:rPr>
          <w:b/>
          <w:noProof/>
          <w:sz w:val="18"/>
          <w:szCs w:val="18"/>
        </w:rPr>
        <w:t xml:space="preserve"> </w:t>
      </w:r>
      <w:r w:rsidR="00890EE6" w:rsidRPr="00834D96">
        <w:rPr>
          <w:b/>
          <w:noProof/>
          <w:sz w:val="18"/>
          <w:szCs w:val="18"/>
        </w:rPr>
        <w:t xml:space="preserve">lub inny równoważny </w:t>
      </w:r>
      <w:r w:rsidR="0026046A" w:rsidRPr="00834D96">
        <w:rPr>
          <w:b/>
          <w:noProof/>
          <w:sz w:val="18"/>
          <w:szCs w:val="18"/>
        </w:rPr>
        <w:t>wydany dla osoby wskazanej przez Wykonawcę jako trener wiodący</w:t>
      </w:r>
      <w:r w:rsidR="0026046A" w:rsidRPr="00834D96">
        <w:rPr>
          <w:bCs/>
          <w:noProof/>
          <w:sz w:val="18"/>
          <w:szCs w:val="18"/>
        </w:rPr>
        <w:t>.</w:t>
      </w:r>
    </w:p>
    <w:p w14:paraId="0AE5EF29" w14:textId="77777777" w:rsidR="00423D1B" w:rsidRPr="00834D96" w:rsidRDefault="00423D1B" w:rsidP="00423D1B">
      <w:pPr>
        <w:pStyle w:val="Tekstpodstawowywcity3"/>
        <w:autoSpaceDN/>
        <w:ind w:left="426"/>
        <w:textAlignment w:val="auto"/>
        <w:rPr>
          <w:sz w:val="18"/>
          <w:szCs w:val="18"/>
        </w:rPr>
      </w:pPr>
      <w:r w:rsidRPr="00834D96">
        <w:rPr>
          <w:noProof/>
          <w:sz w:val="18"/>
          <w:szCs w:val="18"/>
        </w:rPr>
        <w:t>Zamawiający dopuszcza certyfikaty równoważne wobec certyfikatów </w:t>
      </w:r>
      <w:r w:rsidRPr="00834D96">
        <w:rPr>
          <w:rStyle w:val="s1"/>
          <w:b/>
          <w:bCs/>
          <w:noProof/>
          <w:sz w:val="18"/>
          <w:szCs w:val="18"/>
        </w:rPr>
        <w:t>ISO/IEC 27001 Lead Auditor</w:t>
      </w:r>
      <w:r w:rsidRPr="00834D96">
        <w:rPr>
          <w:noProof/>
          <w:sz w:val="18"/>
          <w:szCs w:val="18"/>
        </w:rPr>
        <w:t>, </w:t>
      </w:r>
      <w:r w:rsidRPr="00834D96">
        <w:rPr>
          <w:rStyle w:val="s1"/>
          <w:b/>
          <w:bCs/>
          <w:noProof/>
          <w:sz w:val="18"/>
          <w:szCs w:val="18"/>
        </w:rPr>
        <w:t>ISO/IEC 27001 Lead Implementer</w:t>
      </w:r>
      <w:r w:rsidRPr="00834D96">
        <w:rPr>
          <w:noProof/>
          <w:sz w:val="18"/>
          <w:szCs w:val="18"/>
        </w:rPr>
        <w:t>, </w:t>
      </w:r>
      <w:r w:rsidRPr="00834D96">
        <w:rPr>
          <w:rStyle w:val="s1"/>
          <w:b/>
          <w:bCs/>
          <w:noProof/>
          <w:sz w:val="18"/>
          <w:szCs w:val="18"/>
        </w:rPr>
        <w:t>CISM</w:t>
      </w:r>
      <w:r w:rsidRPr="00834D96">
        <w:rPr>
          <w:noProof/>
          <w:sz w:val="18"/>
          <w:szCs w:val="18"/>
        </w:rPr>
        <w:t> oraz </w:t>
      </w:r>
      <w:r w:rsidRPr="00834D96">
        <w:rPr>
          <w:rStyle w:val="s1"/>
          <w:b/>
          <w:bCs/>
          <w:noProof/>
          <w:sz w:val="18"/>
          <w:szCs w:val="18"/>
        </w:rPr>
        <w:t>CISSP</w:t>
      </w:r>
      <w:r w:rsidRPr="00834D96">
        <w:rPr>
          <w:noProof/>
          <w:sz w:val="18"/>
          <w:szCs w:val="18"/>
        </w:rPr>
        <w:t>. Przez certyfikat równoważny Zamawiający rozumie certyfikat lub inny dokument potwierdzający posiadanie wiedzy i kompetencji na poziomie nie niższym niż certyfikat wskazany przez Zamawiającego, w zakresie odpowiednio: audytowania lub wdrażania systemu zarządzania bezpieczeństwem informacji zgodnego z ISO/IEC</w:t>
      </w:r>
      <w:r w:rsidRPr="00834D96">
        <w:rPr>
          <w:sz w:val="18"/>
          <w:szCs w:val="18"/>
        </w:rPr>
        <w:t xml:space="preserve"> 27001, zarządzania bezpieczeństwem informacji, zarządzania ryzykiem, bezpieczeństwa organizacyjnego i technicznego, reagowania na incydenty, architektury bezpieczeństwa, kontroli dostępu, bezpieczeństwa operacyjnego oraz oceny i testowania zabezpieczeń.</w:t>
      </w:r>
    </w:p>
    <w:p w14:paraId="4E5E0EC2" w14:textId="35DD6E87" w:rsidR="00423D1B" w:rsidRPr="00834D96" w:rsidRDefault="00423D1B" w:rsidP="00423D1B">
      <w:pPr>
        <w:pStyle w:val="Tekstpodstawowywcity3"/>
        <w:autoSpaceDN/>
        <w:ind w:left="426"/>
        <w:textAlignment w:val="auto"/>
        <w:rPr>
          <w:bCs/>
          <w:sz w:val="18"/>
          <w:szCs w:val="18"/>
        </w:rPr>
      </w:pPr>
      <w:r w:rsidRPr="00834D96">
        <w:rPr>
          <w:sz w:val="18"/>
          <w:szCs w:val="18"/>
        </w:rPr>
        <w:t>Wykonawca zobowiązany jest wykazać równoważność certyfikatu poprzez przedłożenie dokumentów potwierdzających zakres merytoryczny certyfikacji, wymagania egzaminacyjne, wymagane doświadczenie zawodowe, sposób weryfikacji kompetencji oraz ważność certyfikatu. Zamawiający zastrzega sobie prawo do wezwania Wykonawcy do złożenia dodatkowych wyjaśnień lub dokumentów w zakresie wykazania równoważności.</w:t>
      </w:r>
    </w:p>
    <w:p w14:paraId="52F2C294" w14:textId="77777777" w:rsidR="00423D1B" w:rsidRPr="007E0F8B" w:rsidRDefault="00423D1B" w:rsidP="00423D1B">
      <w:pPr>
        <w:pStyle w:val="Tekstpodstawowywcity3"/>
        <w:autoSpaceDN/>
        <w:ind w:left="426"/>
        <w:textAlignment w:val="auto"/>
        <w:rPr>
          <w:bCs/>
        </w:rPr>
      </w:pPr>
    </w:p>
    <w:p w14:paraId="551BCA0C" w14:textId="043D2768" w:rsidR="00D3410E" w:rsidRPr="00D3410E" w:rsidRDefault="00D3410E">
      <w:pPr>
        <w:pStyle w:val="Standard"/>
        <w:jc w:val="both"/>
        <w:rPr>
          <w:rFonts w:ascii="Tahoma" w:hAnsi="Tahoma" w:cs="Tahoma"/>
          <w:b/>
          <w:sz w:val="20"/>
          <w:szCs w:val="20"/>
        </w:rPr>
      </w:pPr>
    </w:p>
    <w:p w14:paraId="7DF149C8" w14:textId="38CE6A33" w:rsidR="00536A9E" w:rsidRPr="00D3410E" w:rsidRDefault="008347CB">
      <w:pPr>
        <w:pStyle w:val="Standard"/>
        <w:jc w:val="both"/>
        <w:rPr>
          <w:rFonts w:ascii="Tahoma" w:hAnsi="Tahoma" w:cs="Tahoma"/>
        </w:rPr>
      </w:pPr>
      <w:r w:rsidRPr="00D3410E">
        <w:rPr>
          <w:rFonts w:ascii="Tahoma" w:hAnsi="Tahoma" w:cs="Tahoma"/>
          <w:b/>
          <w:sz w:val="20"/>
          <w:szCs w:val="20"/>
        </w:rPr>
        <w:t>III. TERMIN I MIEJSCE WYKONANIA UMOWY</w:t>
      </w:r>
    </w:p>
    <w:p w14:paraId="2CA86788" w14:textId="77777777" w:rsidR="00536A9E" w:rsidRPr="00D3410E" w:rsidRDefault="00536A9E">
      <w:pPr>
        <w:pStyle w:val="Standard"/>
        <w:jc w:val="both"/>
        <w:rPr>
          <w:rFonts w:ascii="Tahoma" w:hAnsi="Tahoma" w:cs="Tahoma"/>
          <w:b/>
          <w:sz w:val="20"/>
          <w:szCs w:val="20"/>
        </w:rPr>
      </w:pPr>
    </w:p>
    <w:p w14:paraId="1A386FF0" w14:textId="16EE0D01" w:rsidR="001F658B" w:rsidRPr="001B420D" w:rsidRDefault="008347CB" w:rsidP="00F222D7">
      <w:pPr>
        <w:pStyle w:val="Akapitzlist3"/>
        <w:numPr>
          <w:ilvl w:val="0"/>
          <w:numId w:val="113"/>
        </w:numPr>
        <w:spacing w:after="0" w:line="100" w:lineRule="atLeast"/>
        <w:ind w:left="426" w:hanging="426"/>
        <w:jc w:val="both"/>
        <w:rPr>
          <w:rFonts w:ascii="Tahoma" w:hAnsi="Tahoma" w:cs="Tahoma"/>
          <w:noProof/>
          <w:lang w:val="pl-PL"/>
        </w:rPr>
      </w:pPr>
      <w:r w:rsidRPr="00D3410E">
        <w:rPr>
          <w:rFonts w:ascii="Tahoma" w:hAnsi="Tahoma" w:cs="Tahoma"/>
          <w:sz w:val="18"/>
          <w:szCs w:val="18"/>
          <w:lang w:val="pl-PL"/>
        </w:rPr>
        <w:t>Termin realizacji zamówienia</w:t>
      </w:r>
      <w:r w:rsidR="008C5EA5" w:rsidRPr="00EF6EFB">
        <w:rPr>
          <w:rFonts w:ascii="Tahoma" w:hAnsi="Tahoma" w:cs="Tahoma"/>
          <w:b/>
          <w:bCs/>
          <w:sz w:val="20"/>
          <w:szCs w:val="20"/>
          <w:lang w:val="pl-PL"/>
        </w:rPr>
        <w:t>:</w:t>
      </w:r>
      <w:r w:rsidR="001F658B" w:rsidRPr="00EF6EFB">
        <w:rPr>
          <w:rFonts w:ascii="Tahoma" w:hAnsi="Tahoma" w:cs="Tahoma"/>
          <w:b/>
          <w:bCs/>
          <w:sz w:val="20"/>
          <w:szCs w:val="20"/>
        </w:rPr>
        <w:t xml:space="preserve"> </w:t>
      </w:r>
      <w:r w:rsidR="00B17B88" w:rsidRPr="007E0F8B">
        <w:rPr>
          <w:rFonts w:ascii="Tahoma" w:hAnsi="Tahoma" w:cs="Tahoma"/>
          <w:b/>
          <w:bCs/>
          <w:sz w:val="20"/>
          <w:szCs w:val="20"/>
        </w:rPr>
        <w:t>1</w:t>
      </w:r>
      <w:r w:rsidR="00D61281" w:rsidRPr="007E0F8B">
        <w:rPr>
          <w:rFonts w:ascii="Tahoma" w:hAnsi="Tahoma" w:cs="Tahoma"/>
          <w:b/>
          <w:bCs/>
          <w:sz w:val="20"/>
          <w:szCs w:val="20"/>
        </w:rPr>
        <w:t>4</w:t>
      </w:r>
      <w:r w:rsidR="00B17B88" w:rsidRPr="007E0F8B">
        <w:rPr>
          <w:rFonts w:ascii="Tahoma" w:hAnsi="Tahoma" w:cs="Tahoma"/>
          <w:b/>
          <w:bCs/>
          <w:sz w:val="20"/>
          <w:szCs w:val="20"/>
        </w:rPr>
        <w:t>.</w:t>
      </w:r>
      <w:r w:rsidR="00350CC0" w:rsidRPr="007E0F8B">
        <w:rPr>
          <w:rFonts w:ascii="Tahoma" w:hAnsi="Tahoma" w:cs="Tahoma"/>
          <w:b/>
          <w:bCs/>
          <w:sz w:val="20"/>
          <w:szCs w:val="20"/>
        </w:rPr>
        <w:t>05.2026 r.</w:t>
      </w:r>
      <w:r w:rsidR="00D54295" w:rsidRPr="007E0F8B">
        <w:rPr>
          <w:rFonts w:ascii="Tahoma" w:hAnsi="Tahoma" w:cs="Tahoma"/>
          <w:b/>
          <w:bCs/>
          <w:sz w:val="20"/>
          <w:szCs w:val="20"/>
        </w:rPr>
        <w:t xml:space="preserve"> z</w:t>
      </w:r>
      <w:r w:rsidR="001F658B" w:rsidRPr="007E0F8B">
        <w:rPr>
          <w:rFonts w:ascii="Tahoma" w:hAnsi="Tahoma" w:cs="Tahoma"/>
          <w:color w:val="000000"/>
          <w:sz w:val="18"/>
          <w:szCs w:val="18"/>
        </w:rPr>
        <w:t xml:space="preserve"> </w:t>
      </w:r>
      <w:r w:rsidR="001F658B" w:rsidRPr="001B420D">
        <w:rPr>
          <w:rFonts w:ascii="Tahoma" w:hAnsi="Tahoma" w:cs="Tahoma"/>
          <w:noProof/>
          <w:color w:val="000000"/>
          <w:sz w:val="18"/>
          <w:szCs w:val="18"/>
          <w:lang w:val="pl-PL"/>
        </w:rPr>
        <w:t xml:space="preserve">uwagi na maksymalny terminy zakończenia realizacji projektu, o </w:t>
      </w:r>
      <w:r w:rsidR="00202C18" w:rsidRPr="001B420D">
        <w:rPr>
          <w:rFonts w:ascii="Tahoma" w:hAnsi="Tahoma" w:cs="Tahoma"/>
          <w:noProof/>
          <w:color w:val="000000"/>
          <w:sz w:val="18"/>
          <w:szCs w:val="18"/>
          <w:lang w:val="pl-PL"/>
        </w:rPr>
        <w:t>którym mowa w Rozdziale II pkt 4</w:t>
      </w:r>
      <w:r w:rsidR="001F658B" w:rsidRPr="001B420D">
        <w:rPr>
          <w:rFonts w:ascii="Tahoma" w:hAnsi="Tahoma" w:cs="Tahoma"/>
          <w:noProof/>
          <w:color w:val="000000"/>
          <w:sz w:val="18"/>
          <w:szCs w:val="18"/>
          <w:lang w:val="pl-PL"/>
        </w:rPr>
        <w:t>.</w:t>
      </w:r>
    </w:p>
    <w:p w14:paraId="022B035D" w14:textId="77777777" w:rsidR="001F658B" w:rsidRPr="001B420D" w:rsidRDefault="001F658B" w:rsidP="00D54295">
      <w:pPr>
        <w:widowControl/>
        <w:numPr>
          <w:ilvl w:val="0"/>
          <w:numId w:val="113"/>
        </w:numPr>
        <w:suppressAutoHyphens w:val="0"/>
        <w:autoSpaceDN/>
        <w:spacing w:after="0" w:line="240" w:lineRule="auto"/>
        <w:ind w:left="426" w:hanging="426"/>
        <w:jc w:val="both"/>
        <w:textAlignment w:val="auto"/>
        <w:rPr>
          <w:rFonts w:ascii="Tahoma" w:hAnsi="Tahoma" w:cs="Tahoma"/>
          <w:noProof/>
          <w:sz w:val="18"/>
          <w:szCs w:val="18"/>
        </w:rPr>
      </w:pPr>
      <w:r w:rsidRPr="001B420D">
        <w:rPr>
          <w:rFonts w:ascii="Tahoma" w:hAnsi="Tahoma" w:cs="Tahoma"/>
          <w:noProof/>
          <w:sz w:val="18"/>
          <w:szCs w:val="18"/>
        </w:rPr>
        <w:t>Miejscem wykonania Zamówienia:  są kompleksy szpitalne Zamawiającego tj. kompleks szpitalny przy ul. Żeromskiego 113, Pl. Hallera 1, ul. Pieniny 30 lub innej lokalizacji Zamawiającego na terenie Łodzi.</w:t>
      </w:r>
    </w:p>
    <w:p w14:paraId="241A676D" w14:textId="77777777" w:rsidR="00536A9E" w:rsidRPr="001B420D" w:rsidRDefault="00536A9E">
      <w:pPr>
        <w:pStyle w:val="Standard"/>
        <w:widowControl w:val="0"/>
        <w:tabs>
          <w:tab w:val="left" w:pos="851"/>
        </w:tabs>
        <w:jc w:val="both"/>
        <w:rPr>
          <w:rFonts w:ascii="Tahoma" w:hAnsi="Tahoma" w:cs="Tahoma"/>
          <w:bCs/>
          <w:noProof/>
          <w:sz w:val="18"/>
          <w:szCs w:val="18"/>
        </w:rPr>
      </w:pPr>
    </w:p>
    <w:p w14:paraId="23FE8D2D" w14:textId="77777777" w:rsidR="00536A9E" w:rsidRPr="001B420D" w:rsidRDefault="008347CB">
      <w:pPr>
        <w:pStyle w:val="Standard"/>
        <w:jc w:val="both"/>
        <w:rPr>
          <w:rFonts w:ascii="Tahoma" w:hAnsi="Tahoma" w:cs="Tahoma"/>
          <w:noProof/>
        </w:rPr>
      </w:pPr>
      <w:r w:rsidRPr="001B420D">
        <w:rPr>
          <w:rFonts w:ascii="Tahoma" w:hAnsi="Tahoma" w:cs="Tahoma"/>
          <w:b/>
          <w:noProof/>
          <w:sz w:val="20"/>
          <w:szCs w:val="20"/>
        </w:rPr>
        <w:t>IV. WARUNKI UDZIAŁU W POSTĘPOWANIU</w:t>
      </w:r>
    </w:p>
    <w:p w14:paraId="777AC33F" w14:textId="77777777" w:rsidR="00536A9E" w:rsidRPr="00D3410E" w:rsidRDefault="00536A9E">
      <w:pPr>
        <w:pStyle w:val="Standard"/>
        <w:jc w:val="both"/>
        <w:rPr>
          <w:rFonts w:ascii="Tahoma" w:hAnsi="Tahoma" w:cs="Tahoma"/>
          <w:b/>
          <w:sz w:val="20"/>
          <w:szCs w:val="20"/>
        </w:rPr>
      </w:pPr>
    </w:p>
    <w:p w14:paraId="3BA1482A" w14:textId="0CFD950C" w:rsidR="00536A9E" w:rsidRPr="00D3410E" w:rsidRDefault="00DD5F93" w:rsidP="00D16052">
      <w:pPr>
        <w:pStyle w:val="Standard"/>
        <w:numPr>
          <w:ilvl w:val="1"/>
          <w:numId w:val="129"/>
        </w:numPr>
        <w:tabs>
          <w:tab w:val="left" w:pos="852"/>
        </w:tabs>
        <w:ind w:left="426" w:hanging="426"/>
        <w:jc w:val="both"/>
        <w:rPr>
          <w:rFonts w:ascii="Tahoma" w:hAnsi="Tahoma" w:cs="Tahoma"/>
          <w:sz w:val="18"/>
          <w:szCs w:val="18"/>
        </w:rPr>
      </w:pPr>
      <w:r w:rsidRPr="00D3410E">
        <w:rPr>
          <w:rFonts w:ascii="Tahoma" w:hAnsi="Tahoma" w:cs="Tahoma"/>
          <w:sz w:val="18"/>
          <w:szCs w:val="18"/>
        </w:rPr>
        <w:t xml:space="preserve">O </w:t>
      </w:r>
      <w:r w:rsidR="008347CB" w:rsidRPr="00D3410E">
        <w:rPr>
          <w:rFonts w:ascii="Tahoma" w:hAnsi="Tahoma" w:cs="Tahoma"/>
          <w:sz w:val="18"/>
          <w:szCs w:val="18"/>
        </w:rPr>
        <w:t xml:space="preserve">udzielenie zamówienia mogą ubiegać się Wykonawcy, którzy nie podlegają wykluczeniu na zasadach określonych </w:t>
      </w:r>
      <w:r w:rsidR="008347CB" w:rsidRPr="00D3410E">
        <w:rPr>
          <w:rFonts w:ascii="Tahoma" w:hAnsi="Tahoma" w:cs="Tahoma"/>
          <w:sz w:val="18"/>
          <w:szCs w:val="18"/>
        </w:rPr>
        <w:br/>
        <w:t>w Rozdziale V SWZ, oraz spełniają określone przez Zamawiającego warunki udziału w postępowaniu.</w:t>
      </w:r>
    </w:p>
    <w:p w14:paraId="355A4BE6" w14:textId="695C3953" w:rsidR="00536A9E" w:rsidRPr="00D3410E" w:rsidRDefault="00DD5F93" w:rsidP="00D16052">
      <w:pPr>
        <w:pStyle w:val="Standard"/>
        <w:numPr>
          <w:ilvl w:val="1"/>
          <w:numId w:val="129"/>
        </w:numPr>
        <w:tabs>
          <w:tab w:val="left" w:pos="852"/>
        </w:tabs>
        <w:ind w:left="426" w:hanging="426"/>
        <w:jc w:val="both"/>
        <w:rPr>
          <w:rFonts w:ascii="Tahoma" w:hAnsi="Tahoma" w:cs="Tahoma"/>
          <w:sz w:val="18"/>
          <w:szCs w:val="18"/>
        </w:rPr>
      </w:pPr>
      <w:r w:rsidRPr="00D3410E">
        <w:rPr>
          <w:rFonts w:ascii="Tahoma" w:hAnsi="Tahoma" w:cs="Tahoma"/>
          <w:sz w:val="18"/>
          <w:szCs w:val="18"/>
        </w:rPr>
        <w:t xml:space="preserve">O </w:t>
      </w:r>
      <w:r w:rsidR="008347CB" w:rsidRPr="00D3410E">
        <w:rPr>
          <w:rFonts w:ascii="Tahoma" w:hAnsi="Tahoma" w:cs="Tahoma"/>
          <w:sz w:val="18"/>
          <w:szCs w:val="18"/>
        </w:rPr>
        <w:t>udzielenie zamówienia mogą ubiegać się Wykonawcy, którzy spełniają warunki dotyczące:</w:t>
      </w:r>
    </w:p>
    <w:p w14:paraId="641E8BD2" w14:textId="77777777" w:rsidR="00536A9E" w:rsidRPr="00D3410E" w:rsidRDefault="008347CB">
      <w:pPr>
        <w:pStyle w:val="Standard"/>
        <w:numPr>
          <w:ilvl w:val="0"/>
          <w:numId w:val="114"/>
        </w:numPr>
        <w:tabs>
          <w:tab w:val="left" w:pos="1702"/>
        </w:tabs>
        <w:ind w:left="851" w:right="23" w:hanging="425"/>
        <w:jc w:val="both"/>
        <w:rPr>
          <w:rFonts w:ascii="Tahoma" w:hAnsi="Tahoma" w:cs="Tahoma"/>
          <w:sz w:val="18"/>
          <w:szCs w:val="18"/>
        </w:rPr>
      </w:pPr>
      <w:r w:rsidRPr="00D3410E">
        <w:rPr>
          <w:rFonts w:ascii="Tahoma" w:hAnsi="Tahoma" w:cs="Tahoma"/>
          <w:b/>
          <w:bCs/>
          <w:sz w:val="18"/>
          <w:szCs w:val="18"/>
        </w:rPr>
        <w:t>zdolności do występowania w obrocie gospodarczym:</w:t>
      </w:r>
    </w:p>
    <w:p w14:paraId="02E6EC42" w14:textId="77777777" w:rsidR="00536A9E" w:rsidRPr="00D3410E" w:rsidRDefault="008347CB">
      <w:pPr>
        <w:pStyle w:val="Standard"/>
        <w:ind w:left="143" w:right="23" w:firstLine="708"/>
        <w:jc w:val="both"/>
        <w:rPr>
          <w:rFonts w:ascii="Tahoma" w:hAnsi="Tahoma" w:cs="Tahoma"/>
          <w:sz w:val="18"/>
          <w:szCs w:val="18"/>
        </w:rPr>
      </w:pPr>
      <w:bookmarkStart w:id="2" w:name="Bookmark1"/>
      <w:r w:rsidRPr="00D3410E">
        <w:rPr>
          <w:rFonts w:ascii="Tahoma" w:hAnsi="Tahoma" w:cs="Tahoma"/>
          <w:sz w:val="18"/>
          <w:szCs w:val="18"/>
        </w:rPr>
        <w:t>Zamawiający nie stawia warunku w powyższym zakresie.</w:t>
      </w:r>
      <w:bookmarkEnd w:id="2"/>
    </w:p>
    <w:p w14:paraId="700241D7" w14:textId="77777777" w:rsidR="00536A9E" w:rsidRPr="00D3410E" w:rsidRDefault="008347CB">
      <w:pPr>
        <w:pStyle w:val="Standard"/>
        <w:numPr>
          <w:ilvl w:val="0"/>
          <w:numId w:val="11"/>
        </w:numPr>
        <w:tabs>
          <w:tab w:val="left" w:pos="1702"/>
        </w:tabs>
        <w:ind w:left="851" w:right="23" w:hanging="425"/>
        <w:jc w:val="both"/>
        <w:rPr>
          <w:rFonts w:ascii="Tahoma" w:hAnsi="Tahoma" w:cs="Tahoma"/>
          <w:sz w:val="18"/>
          <w:szCs w:val="18"/>
        </w:rPr>
      </w:pPr>
      <w:r w:rsidRPr="00D3410E">
        <w:rPr>
          <w:rFonts w:ascii="Tahoma" w:hAnsi="Tahoma" w:cs="Tahoma"/>
          <w:b/>
          <w:bCs/>
          <w:sz w:val="18"/>
          <w:szCs w:val="18"/>
        </w:rPr>
        <w:t xml:space="preserve">uprawnień do prowadzenia określonej działalności gospodarczej lub zawodowej, o ile wynika to </w:t>
      </w:r>
      <w:r w:rsidRPr="00D3410E">
        <w:rPr>
          <w:rFonts w:ascii="Tahoma" w:hAnsi="Tahoma" w:cs="Tahoma"/>
          <w:b/>
          <w:bCs/>
          <w:sz w:val="18"/>
          <w:szCs w:val="18"/>
        </w:rPr>
        <w:br/>
        <w:t>z odrębnych przepisów:</w:t>
      </w:r>
    </w:p>
    <w:p w14:paraId="21A4D935" w14:textId="77777777" w:rsidR="00536A9E" w:rsidRPr="00D3410E" w:rsidRDefault="008347CB">
      <w:pPr>
        <w:pStyle w:val="Standard"/>
        <w:ind w:left="851" w:right="23"/>
        <w:jc w:val="both"/>
        <w:rPr>
          <w:rFonts w:ascii="Tahoma" w:hAnsi="Tahoma" w:cs="Tahoma"/>
          <w:sz w:val="18"/>
          <w:szCs w:val="18"/>
        </w:rPr>
      </w:pPr>
      <w:r w:rsidRPr="00D3410E">
        <w:rPr>
          <w:rFonts w:ascii="Tahoma" w:hAnsi="Tahoma" w:cs="Tahoma"/>
          <w:sz w:val="18"/>
          <w:szCs w:val="18"/>
        </w:rPr>
        <w:t>Zamawiający nie stawia warunku w powyższym zakresie</w:t>
      </w:r>
    </w:p>
    <w:p w14:paraId="4C2D99A6" w14:textId="77777777" w:rsidR="00536A9E" w:rsidRPr="00D3410E" w:rsidRDefault="008347CB">
      <w:pPr>
        <w:pStyle w:val="Standard"/>
        <w:numPr>
          <w:ilvl w:val="0"/>
          <w:numId w:val="11"/>
        </w:numPr>
        <w:tabs>
          <w:tab w:val="left" w:pos="1702"/>
        </w:tabs>
        <w:ind w:left="851" w:right="23" w:hanging="425"/>
        <w:jc w:val="both"/>
        <w:rPr>
          <w:rFonts w:ascii="Tahoma" w:hAnsi="Tahoma" w:cs="Tahoma"/>
          <w:sz w:val="18"/>
          <w:szCs w:val="18"/>
        </w:rPr>
      </w:pPr>
      <w:r w:rsidRPr="00D3410E">
        <w:rPr>
          <w:rFonts w:ascii="Tahoma" w:hAnsi="Tahoma" w:cs="Tahoma"/>
          <w:b/>
          <w:bCs/>
          <w:sz w:val="18"/>
          <w:szCs w:val="18"/>
        </w:rPr>
        <w:t>sytuacji ekonomicznej lub finansowej:</w:t>
      </w:r>
    </w:p>
    <w:p w14:paraId="0C6C5584" w14:textId="77777777" w:rsidR="00536A9E" w:rsidRPr="00D3410E" w:rsidRDefault="008347CB">
      <w:pPr>
        <w:pStyle w:val="Standard"/>
        <w:ind w:left="143" w:right="23" w:firstLine="708"/>
        <w:jc w:val="both"/>
        <w:rPr>
          <w:rFonts w:ascii="Tahoma" w:hAnsi="Tahoma" w:cs="Tahoma"/>
          <w:sz w:val="18"/>
          <w:szCs w:val="18"/>
        </w:rPr>
      </w:pPr>
      <w:bookmarkStart w:id="3" w:name="Bookmark2"/>
      <w:bookmarkStart w:id="4" w:name="_Hlk98965456"/>
      <w:r w:rsidRPr="00D3410E">
        <w:rPr>
          <w:rFonts w:ascii="Tahoma" w:hAnsi="Tahoma" w:cs="Tahoma"/>
          <w:sz w:val="18"/>
          <w:szCs w:val="18"/>
        </w:rPr>
        <w:t>Zamawiający nie stawia warunku w powyższym zakresie.</w:t>
      </w:r>
      <w:bookmarkEnd w:id="3"/>
    </w:p>
    <w:bookmarkEnd w:id="4"/>
    <w:p w14:paraId="7C759D56" w14:textId="77777777" w:rsidR="006957D7" w:rsidRPr="00EF6EFB" w:rsidRDefault="008347CB" w:rsidP="006957D7">
      <w:pPr>
        <w:pStyle w:val="Standard"/>
        <w:numPr>
          <w:ilvl w:val="0"/>
          <w:numId w:val="11"/>
        </w:numPr>
        <w:tabs>
          <w:tab w:val="left" w:pos="1702"/>
        </w:tabs>
        <w:ind w:left="851" w:right="23" w:hanging="425"/>
        <w:jc w:val="both"/>
        <w:rPr>
          <w:rFonts w:ascii="Tahoma" w:hAnsi="Tahoma" w:cs="Tahoma"/>
          <w:sz w:val="18"/>
          <w:szCs w:val="18"/>
        </w:rPr>
      </w:pPr>
      <w:r w:rsidRPr="00D3410E">
        <w:rPr>
          <w:rFonts w:ascii="Tahoma" w:hAnsi="Tahoma" w:cs="Tahoma"/>
          <w:b/>
          <w:bCs/>
          <w:sz w:val="18"/>
          <w:szCs w:val="18"/>
        </w:rPr>
        <w:t>zdolności technicznej lub zawodowej:</w:t>
      </w:r>
    </w:p>
    <w:p w14:paraId="2FDBABB3" w14:textId="5946D34A" w:rsidR="00EF6EFB" w:rsidRPr="006957D7" w:rsidRDefault="00EF6EFB" w:rsidP="00EF6EFB">
      <w:pPr>
        <w:pStyle w:val="Standard"/>
        <w:ind w:right="23"/>
        <w:jc w:val="both"/>
        <w:rPr>
          <w:rFonts w:ascii="Tahoma" w:hAnsi="Tahoma" w:cs="Tahoma"/>
          <w:sz w:val="18"/>
          <w:szCs w:val="18"/>
        </w:rPr>
      </w:pPr>
      <w:r>
        <w:rPr>
          <w:rFonts w:ascii="Tahoma" w:hAnsi="Tahoma" w:cs="Tahoma"/>
          <w:sz w:val="18"/>
          <w:szCs w:val="18"/>
        </w:rPr>
        <w:t xml:space="preserve">               </w:t>
      </w:r>
      <w:r w:rsidRPr="00D3410E">
        <w:rPr>
          <w:rFonts w:ascii="Tahoma" w:hAnsi="Tahoma" w:cs="Tahoma"/>
          <w:sz w:val="18"/>
          <w:szCs w:val="18"/>
        </w:rPr>
        <w:t>Zamawiający nie stawia warunku w powyższym zakresie.</w:t>
      </w:r>
    </w:p>
    <w:p w14:paraId="41F5508F" w14:textId="042EA67E" w:rsidR="00536A9E" w:rsidRDefault="008347CB" w:rsidP="00D16052">
      <w:pPr>
        <w:pStyle w:val="Standard"/>
        <w:numPr>
          <w:ilvl w:val="1"/>
          <w:numId w:val="129"/>
        </w:numPr>
        <w:tabs>
          <w:tab w:val="left" w:pos="852"/>
        </w:tabs>
        <w:ind w:left="426"/>
        <w:jc w:val="both"/>
        <w:rPr>
          <w:rFonts w:ascii="Tahoma" w:hAnsi="Tahoma" w:cs="Tahoma"/>
          <w:sz w:val="18"/>
          <w:szCs w:val="18"/>
        </w:rPr>
      </w:pPr>
      <w:r w:rsidRPr="000B1E40">
        <w:rPr>
          <w:rFonts w:ascii="Tahoma" w:hAnsi="Tahoma" w:cs="Tahoma"/>
          <w:sz w:val="18"/>
          <w:szCs w:val="18"/>
        </w:rPr>
        <w:t>Wykonawca może w celu potwierdzenia spełniania warunków udziału w postępowaniu, w stosownych</w:t>
      </w:r>
      <w:r w:rsidRPr="00D3410E">
        <w:rPr>
          <w:rFonts w:ascii="Tahoma" w:hAnsi="Tahoma" w:cs="Tahoma"/>
          <w:sz w:val="18"/>
          <w:szCs w:val="18"/>
        </w:rPr>
        <w:t xml:space="preserve"> sytuacjach oraz w odniesieniu do konkretnego zamówienia, lub jego części, polegać na zdolnościach technicznych lub zawodowych podmiotów udostępniających zasoby, niezależnie od charakteru prawnego łączących go z nimi stosunków prawnych.</w:t>
      </w:r>
    </w:p>
    <w:p w14:paraId="7B205157" w14:textId="77777777" w:rsidR="00536A9E" w:rsidRPr="00C12314" w:rsidRDefault="008347CB" w:rsidP="00D16052">
      <w:pPr>
        <w:pStyle w:val="Standard"/>
        <w:numPr>
          <w:ilvl w:val="1"/>
          <w:numId w:val="129"/>
        </w:numPr>
        <w:tabs>
          <w:tab w:val="left" w:pos="852"/>
        </w:tabs>
        <w:ind w:left="426"/>
        <w:jc w:val="both"/>
        <w:rPr>
          <w:rFonts w:ascii="Tahoma" w:hAnsi="Tahoma" w:cs="Tahoma"/>
          <w:sz w:val="18"/>
          <w:szCs w:val="18"/>
        </w:rPr>
      </w:pPr>
      <w:r w:rsidRPr="00C12314">
        <w:rPr>
          <w:rFonts w:ascii="Tahoma" w:hAnsi="Tahoma" w:cs="Tahoma"/>
          <w:sz w:val="18"/>
          <w:szCs w:val="18"/>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1DD7D2E" w14:textId="77777777" w:rsidR="00536A9E" w:rsidRPr="00D3410E" w:rsidRDefault="008347CB" w:rsidP="00D16052">
      <w:pPr>
        <w:pStyle w:val="Standard"/>
        <w:numPr>
          <w:ilvl w:val="1"/>
          <w:numId w:val="129"/>
        </w:numPr>
        <w:tabs>
          <w:tab w:val="left" w:pos="852"/>
        </w:tabs>
        <w:ind w:left="426" w:hanging="426"/>
        <w:jc w:val="both"/>
        <w:rPr>
          <w:rFonts w:ascii="Tahoma" w:hAnsi="Tahoma" w:cs="Tahoma"/>
          <w:sz w:val="18"/>
          <w:szCs w:val="18"/>
        </w:rPr>
      </w:pPr>
      <w:r w:rsidRPr="00D3410E">
        <w:rPr>
          <w:rFonts w:ascii="Tahoma" w:hAnsi="Tahoma" w:cs="Tahoma"/>
          <w:sz w:val="18"/>
          <w:szCs w:val="18"/>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91809E1" w14:textId="77777777" w:rsidR="00536A9E" w:rsidRPr="00D3410E" w:rsidRDefault="008347CB" w:rsidP="00D16052">
      <w:pPr>
        <w:pStyle w:val="Standard"/>
        <w:numPr>
          <w:ilvl w:val="1"/>
          <w:numId w:val="129"/>
        </w:numPr>
        <w:tabs>
          <w:tab w:val="left" w:pos="852"/>
        </w:tabs>
        <w:ind w:left="426" w:hanging="426"/>
        <w:jc w:val="both"/>
        <w:rPr>
          <w:rFonts w:ascii="Tahoma" w:hAnsi="Tahoma" w:cs="Tahoma"/>
          <w:sz w:val="18"/>
          <w:szCs w:val="18"/>
        </w:rPr>
      </w:pPr>
      <w:r w:rsidRPr="00D3410E">
        <w:rPr>
          <w:rFonts w:ascii="Tahoma" w:hAnsi="Tahoma" w:cs="Tahoma"/>
          <w:sz w:val="18"/>
          <w:szCs w:val="18"/>
        </w:rPr>
        <w:lastRenderedPageBreak/>
        <w:t>Zobowiązanie podmiotu udostępniającego zasoby, o którym mowa w ust. 5, potwierdza, że stosunek łączący wykonawcę z podmiotami udostępniającymi zasoby gwarantuje rzeczywisty dostęp do tych zasobów oraz określa w szczególności:</w:t>
      </w:r>
    </w:p>
    <w:p w14:paraId="3A3FD11C" w14:textId="77777777" w:rsidR="00536A9E" w:rsidRPr="00D3410E" w:rsidRDefault="008347CB">
      <w:pPr>
        <w:pStyle w:val="Default"/>
        <w:numPr>
          <w:ilvl w:val="0"/>
          <w:numId w:val="115"/>
        </w:numPr>
        <w:tabs>
          <w:tab w:val="left" w:pos="1986"/>
        </w:tabs>
        <w:ind w:left="993" w:hanging="567"/>
        <w:rPr>
          <w:rFonts w:ascii="Tahoma" w:hAnsi="Tahoma" w:cs="Tahoma"/>
          <w:sz w:val="18"/>
          <w:szCs w:val="18"/>
        </w:rPr>
      </w:pPr>
      <w:r w:rsidRPr="00D3410E">
        <w:rPr>
          <w:rFonts w:ascii="Tahoma" w:hAnsi="Tahoma" w:cs="Tahoma"/>
          <w:color w:val="00000A"/>
          <w:sz w:val="18"/>
          <w:szCs w:val="18"/>
        </w:rPr>
        <w:t>zakres dostępnych wykonawcy zasobów podmiotu udostępniającego zasoby;</w:t>
      </w:r>
    </w:p>
    <w:p w14:paraId="3D45E6E1" w14:textId="77777777" w:rsidR="00536A9E" w:rsidRPr="00D3410E" w:rsidRDefault="008347CB">
      <w:pPr>
        <w:pStyle w:val="Default"/>
        <w:numPr>
          <w:ilvl w:val="0"/>
          <w:numId w:val="12"/>
        </w:numPr>
        <w:tabs>
          <w:tab w:val="left" w:pos="1986"/>
        </w:tabs>
        <w:ind w:left="993" w:hanging="567"/>
        <w:jc w:val="both"/>
        <w:rPr>
          <w:rFonts w:ascii="Tahoma" w:hAnsi="Tahoma" w:cs="Tahoma"/>
          <w:sz w:val="18"/>
          <w:szCs w:val="18"/>
        </w:rPr>
      </w:pPr>
      <w:r w:rsidRPr="00D3410E">
        <w:rPr>
          <w:rFonts w:ascii="Tahoma" w:hAnsi="Tahoma" w:cs="Tahoma"/>
          <w:color w:val="00000A"/>
          <w:sz w:val="18"/>
          <w:szCs w:val="18"/>
        </w:rPr>
        <w:t>sposób i okres udostępnienia wykonawcy i wykorzystania przez niego zasobów podmiotu udostępniającego te zasoby przy wykonywaniu zamówienia;</w:t>
      </w:r>
    </w:p>
    <w:p w14:paraId="3DB7190F" w14:textId="77777777" w:rsidR="00536A9E" w:rsidRPr="00D3410E" w:rsidRDefault="008347CB">
      <w:pPr>
        <w:pStyle w:val="Standard"/>
        <w:numPr>
          <w:ilvl w:val="0"/>
          <w:numId w:val="12"/>
        </w:numPr>
        <w:tabs>
          <w:tab w:val="left" w:pos="1353"/>
          <w:tab w:val="left" w:pos="1986"/>
        </w:tabs>
        <w:ind w:left="993" w:hanging="567"/>
        <w:jc w:val="both"/>
        <w:rPr>
          <w:rFonts w:ascii="Tahoma" w:hAnsi="Tahoma" w:cs="Tahoma"/>
          <w:sz w:val="18"/>
          <w:szCs w:val="18"/>
        </w:rPr>
      </w:pPr>
      <w:r w:rsidRPr="00D3410E">
        <w:rPr>
          <w:rFonts w:ascii="Tahoma" w:hAnsi="Tahoma" w:cs="Tahoma"/>
          <w:sz w:val="18"/>
          <w:szCs w:val="18"/>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4492DB1" w14:textId="77777777" w:rsidR="00536A9E" w:rsidRPr="00D3410E" w:rsidRDefault="008347CB" w:rsidP="00D16052">
      <w:pPr>
        <w:pStyle w:val="Standard"/>
        <w:numPr>
          <w:ilvl w:val="1"/>
          <w:numId w:val="129"/>
        </w:numPr>
        <w:tabs>
          <w:tab w:val="left" w:pos="852"/>
        </w:tabs>
        <w:ind w:left="426" w:hanging="426"/>
        <w:jc w:val="both"/>
        <w:rPr>
          <w:rFonts w:ascii="Tahoma" w:hAnsi="Tahoma" w:cs="Tahoma"/>
          <w:sz w:val="18"/>
          <w:szCs w:val="18"/>
        </w:rPr>
      </w:pPr>
      <w:r w:rsidRPr="00D3410E">
        <w:rPr>
          <w:rFonts w:ascii="Tahoma" w:hAnsi="Tahoma" w:cs="Tahoma"/>
          <w:sz w:val="18"/>
          <w:szCs w:val="18"/>
        </w:rPr>
        <w:t>Zamawiający ocenia, czy udostępniane wykonawcy przez podmioty udostępniające zasoby zdolności techniczne lub zawodowe pozwalają na wykazanie przez wykonawcę spełniania warunków udziału w postępowaniu, o których mowa w ust. 2 pkt. 4) powyżej, a także bada, czy nie zachodzą wobec tego podmiotu podstawy wykluczenia, które zostały przewidziane względem wykonawcy.</w:t>
      </w:r>
    </w:p>
    <w:p w14:paraId="766A9F96" w14:textId="77777777" w:rsidR="00536A9E" w:rsidRPr="00D3410E" w:rsidRDefault="008347CB" w:rsidP="001B420D">
      <w:pPr>
        <w:pStyle w:val="Standard"/>
        <w:numPr>
          <w:ilvl w:val="1"/>
          <w:numId w:val="129"/>
        </w:numPr>
        <w:tabs>
          <w:tab w:val="left" w:pos="852"/>
        </w:tabs>
        <w:ind w:left="425" w:hanging="425"/>
        <w:jc w:val="both"/>
        <w:rPr>
          <w:rFonts w:ascii="Tahoma" w:hAnsi="Tahoma" w:cs="Tahoma"/>
          <w:sz w:val="18"/>
          <w:szCs w:val="18"/>
        </w:rPr>
      </w:pPr>
      <w:r w:rsidRPr="00D3410E">
        <w:rPr>
          <w:rFonts w:ascii="Tahoma" w:hAnsi="Tahoma" w:cs="Tahoma"/>
          <w:sz w:val="18"/>
          <w:szCs w:val="18"/>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37937D9" w14:textId="77777777" w:rsidR="00536A9E" w:rsidRPr="00D3410E" w:rsidRDefault="008347CB" w:rsidP="00D16052">
      <w:pPr>
        <w:pStyle w:val="Standard"/>
        <w:numPr>
          <w:ilvl w:val="1"/>
          <w:numId w:val="129"/>
        </w:numPr>
        <w:tabs>
          <w:tab w:val="left" w:pos="852"/>
        </w:tabs>
        <w:ind w:left="426" w:hanging="426"/>
        <w:jc w:val="both"/>
        <w:rPr>
          <w:rFonts w:ascii="Tahoma" w:hAnsi="Tahoma" w:cs="Tahoma"/>
          <w:sz w:val="18"/>
          <w:szCs w:val="18"/>
          <w:u w:val="single"/>
        </w:rPr>
      </w:pPr>
      <w:r w:rsidRPr="00D3410E">
        <w:rPr>
          <w:rFonts w:ascii="Tahoma" w:hAnsi="Tahoma" w:cs="Tahoma"/>
          <w:sz w:val="18"/>
          <w:szCs w:val="18"/>
          <w:u w:val="singl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C607180" w14:textId="77777777" w:rsidR="00536A9E" w:rsidRPr="00D3410E" w:rsidRDefault="00536A9E">
      <w:pPr>
        <w:pStyle w:val="Standard"/>
        <w:jc w:val="both"/>
        <w:rPr>
          <w:rFonts w:ascii="Tahoma" w:hAnsi="Tahoma" w:cs="Tahoma"/>
          <w:b/>
          <w:sz w:val="20"/>
          <w:szCs w:val="20"/>
        </w:rPr>
      </w:pPr>
    </w:p>
    <w:p w14:paraId="7790E007" w14:textId="77777777" w:rsidR="00DD5F93" w:rsidRPr="00D3410E" w:rsidRDefault="00DD5F93">
      <w:pPr>
        <w:pStyle w:val="Standard"/>
        <w:jc w:val="both"/>
        <w:rPr>
          <w:rFonts w:ascii="Tahoma" w:hAnsi="Tahoma" w:cs="Tahoma"/>
          <w:b/>
          <w:sz w:val="20"/>
          <w:szCs w:val="20"/>
        </w:rPr>
      </w:pPr>
    </w:p>
    <w:p w14:paraId="6E7D5A05" w14:textId="77777777" w:rsidR="00536A9E" w:rsidRPr="00D3410E" w:rsidRDefault="008347CB" w:rsidP="001B420D">
      <w:pPr>
        <w:pStyle w:val="Standard"/>
        <w:jc w:val="both"/>
        <w:rPr>
          <w:rFonts w:ascii="Tahoma" w:hAnsi="Tahoma" w:cs="Tahoma"/>
        </w:rPr>
      </w:pPr>
      <w:r w:rsidRPr="00D3410E">
        <w:rPr>
          <w:rFonts w:ascii="Tahoma" w:hAnsi="Tahoma" w:cs="Tahoma"/>
          <w:b/>
          <w:sz w:val="20"/>
          <w:szCs w:val="20"/>
        </w:rPr>
        <w:t xml:space="preserve">V. </w:t>
      </w:r>
      <w:r w:rsidRPr="00D3410E">
        <w:rPr>
          <w:rFonts w:ascii="Tahoma" w:hAnsi="Tahoma" w:cs="Tahoma"/>
          <w:b/>
          <w:bCs/>
          <w:sz w:val="20"/>
          <w:szCs w:val="20"/>
        </w:rPr>
        <w:t>PODSTAWY WYKLUCZENIA</w:t>
      </w:r>
    </w:p>
    <w:p w14:paraId="63902248" w14:textId="77777777" w:rsidR="00F319EF" w:rsidRPr="00F319EF" w:rsidRDefault="00F319EF" w:rsidP="001B420D">
      <w:pPr>
        <w:widowControl/>
        <w:autoSpaceDN/>
        <w:spacing w:after="0" w:line="240" w:lineRule="auto"/>
        <w:jc w:val="both"/>
        <w:textAlignment w:val="auto"/>
        <w:rPr>
          <w:rFonts w:ascii="Tahoma" w:eastAsia="Times New Roman" w:hAnsi="Tahoma" w:cs="Tahoma"/>
          <w:b/>
          <w:bCs/>
          <w:kern w:val="0"/>
          <w:sz w:val="18"/>
          <w:szCs w:val="18"/>
          <w:lang w:eastAsia="pl-PL"/>
        </w:rPr>
      </w:pPr>
    </w:p>
    <w:p w14:paraId="2213364B" w14:textId="77777777" w:rsidR="004B3D8E" w:rsidRPr="00E92068" w:rsidRDefault="004B3D8E" w:rsidP="001B420D">
      <w:pPr>
        <w:widowControl/>
        <w:numPr>
          <w:ilvl w:val="0"/>
          <w:numId w:val="186"/>
        </w:numPr>
        <w:suppressAutoHyphens w:val="0"/>
        <w:autoSpaceDN/>
        <w:spacing w:after="0" w:line="240" w:lineRule="auto"/>
        <w:ind w:left="0" w:hanging="426"/>
        <w:jc w:val="both"/>
        <w:rPr>
          <w:rFonts w:ascii="Tahoma" w:hAnsi="Tahoma" w:cs="Tahoma"/>
          <w:sz w:val="18"/>
          <w:szCs w:val="18"/>
        </w:rPr>
      </w:pPr>
      <w:r w:rsidRPr="00E92068">
        <w:rPr>
          <w:rFonts w:ascii="Tahoma" w:hAnsi="Tahoma" w:cs="Tahoma"/>
          <w:sz w:val="18"/>
          <w:szCs w:val="18"/>
        </w:rPr>
        <w:t>Z postępowania o udzielenie zamówienia wyklucza się Wykonawców, w stosunku do których zachodzi którakolwiek z okoliczności wskazanych:</w:t>
      </w:r>
    </w:p>
    <w:p w14:paraId="5616B143" w14:textId="77777777" w:rsidR="004B3D8E" w:rsidRPr="00E92068" w:rsidRDefault="004B3D8E" w:rsidP="001B420D">
      <w:pPr>
        <w:widowControl/>
        <w:numPr>
          <w:ilvl w:val="1"/>
          <w:numId w:val="186"/>
        </w:numPr>
        <w:tabs>
          <w:tab w:val="left" w:pos="851"/>
        </w:tabs>
        <w:suppressAutoHyphens w:val="0"/>
        <w:autoSpaceDN/>
        <w:spacing w:after="0" w:line="240" w:lineRule="auto"/>
        <w:ind w:left="0" w:hanging="425"/>
        <w:jc w:val="both"/>
        <w:rPr>
          <w:rFonts w:ascii="Tahoma" w:hAnsi="Tahoma" w:cs="Tahoma"/>
          <w:b/>
          <w:sz w:val="18"/>
          <w:szCs w:val="18"/>
        </w:rPr>
      </w:pPr>
      <w:r w:rsidRPr="00E92068">
        <w:rPr>
          <w:rFonts w:ascii="Tahoma" w:hAnsi="Tahoma" w:cs="Tahoma"/>
          <w:b/>
          <w:sz w:val="18"/>
          <w:szCs w:val="18"/>
        </w:rPr>
        <w:t>w art. 108 ust. 1 PZP, tj.:</w:t>
      </w:r>
    </w:p>
    <w:p w14:paraId="3F9B4543" w14:textId="77777777" w:rsidR="004B3D8E" w:rsidRPr="00E92068" w:rsidRDefault="004B3D8E" w:rsidP="001B420D">
      <w:pPr>
        <w:spacing w:after="0" w:line="240" w:lineRule="auto"/>
        <w:rPr>
          <w:rFonts w:ascii="Tahoma" w:hAnsi="Tahoma" w:cs="Tahoma"/>
          <w:sz w:val="18"/>
          <w:szCs w:val="18"/>
        </w:rPr>
      </w:pPr>
      <w:r w:rsidRPr="00E92068">
        <w:rPr>
          <w:rFonts w:ascii="Tahoma" w:hAnsi="Tahoma" w:cs="Tahoma"/>
          <w:sz w:val="18"/>
          <w:szCs w:val="18"/>
        </w:rPr>
        <w:t>Z postępowania o udzielenie zamówienia wyklucza się wykonawcę:</w:t>
      </w:r>
    </w:p>
    <w:p w14:paraId="42BCE0B9" w14:textId="77777777" w:rsidR="004B3D8E" w:rsidRPr="00E92068" w:rsidRDefault="004B3D8E" w:rsidP="001B420D">
      <w:pPr>
        <w:spacing w:after="0" w:line="240" w:lineRule="auto"/>
        <w:ind w:hanging="284"/>
        <w:rPr>
          <w:rFonts w:ascii="Tahoma" w:hAnsi="Tahoma" w:cs="Tahoma"/>
          <w:sz w:val="18"/>
          <w:szCs w:val="18"/>
        </w:rPr>
      </w:pPr>
      <w:r w:rsidRPr="00E92068">
        <w:rPr>
          <w:rFonts w:ascii="Tahoma" w:hAnsi="Tahoma" w:cs="Tahoma"/>
          <w:sz w:val="18"/>
          <w:szCs w:val="18"/>
        </w:rPr>
        <w:t>1) będącego osobą fizyczną, którego prawomocnie skazano za przestępstwo:</w:t>
      </w:r>
    </w:p>
    <w:p w14:paraId="6305FAB0" w14:textId="77777777" w:rsidR="004B3D8E" w:rsidRPr="00E92068" w:rsidRDefault="004B3D8E" w:rsidP="001B420D">
      <w:pPr>
        <w:spacing w:after="0" w:line="240" w:lineRule="auto"/>
        <w:ind w:hanging="284"/>
        <w:rPr>
          <w:rFonts w:ascii="Tahoma" w:hAnsi="Tahoma" w:cs="Tahoma"/>
          <w:sz w:val="18"/>
          <w:szCs w:val="18"/>
        </w:rPr>
      </w:pPr>
      <w:r w:rsidRPr="00E92068">
        <w:rPr>
          <w:rFonts w:ascii="Tahoma" w:hAnsi="Tahoma" w:cs="Tahoma"/>
          <w:sz w:val="18"/>
          <w:szCs w:val="18"/>
        </w:rPr>
        <w:t>a) udziału w zorganizowanej grupie przestępczej albo związku mającym na celu popełnienie przestępstwa lub przestępstwa skarbowego, o którym mowa w art. 258 Kodeksu karnego,</w:t>
      </w:r>
    </w:p>
    <w:p w14:paraId="776F17D6" w14:textId="77777777" w:rsidR="004B3D8E" w:rsidRPr="00E92068" w:rsidRDefault="004B3D8E" w:rsidP="001B420D">
      <w:pPr>
        <w:spacing w:after="0" w:line="240" w:lineRule="auto"/>
        <w:ind w:hanging="284"/>
        <w:rPr>
          <w:rFonts w:ascii="Tahoma" w:hAnsi="Tahoma" w:cs="Tahoma"/>
          <w:sz w:val="18"/>
          <w:szCs w:val="18"/>
        </w:rPr>
      </w:pPr>
      <w:r w:rsidRPr="00E92068">
        <w:rPr>
          <w:rFonts w:ascii="Tahoma" w:hAnsi="Tahoma" w:cs="Tahoma"/>
          <w:sz w:val="18"/>
          <w:szCs w:val="18"/>
        </w:rPr>
        <w:t>b) handlu ludźmi, o którym mowa w art. 189a Kodeksu karnego,</w:t>
      </w:r>
    </w:p>
    <w:p w14:paraId="7BF26E24" w14:textId="77777777" w:rsidR="004B3D8E" w:rsidRPr="00E92068" w:rsidRDefault="004B3D8E" w:rsidP="001B420D">
      <w:pPr>
        <w:spacing w:after="0" w:line="240" w:lineRule="auto"/>
        <w:ind w:hanging="284"/>
        <w:rPr>
          <w:rFonts w:ascii="Tahoma" w:hAnsi="Tahoma" w:cs="Tahoma"/>
          <w:sz w:val="18"/>
          <w:szCs w:val="18"/>
        </w:rPr>
      </w:pPr>
      <w:r w:rsidRPr="00E92068">
        <w:rPr>
          <w:rFonts w:ascii="Tahoma" w:hAnsi="Tahoma" w:cs="Tahoma"/>
          <w:sz w:val="18"/>
          <w:szCs w:val="18"/>
        </w:rPr>
        <w:t>c) o którym mowa w art. 228-230a, art. 250a Kodeksu karnego, w art. 46-48 ustawy z dnia 25 czerwca 2010 r. o sporcie (Dz. U. z 2022 r. poz. 1599 i 2185) lub w art. 54 ust. 1-4 ustawy z dnia 12 maja 2011 r. o refundacji leków, środków spożywczych specjalnego przeznaczenia żywieniowego oraz wyrobów medycznych (Dz. U. z 2023 r. poz. 826),</w:t>
      </w:r>
    </w:p>
    <w:p w14:paraId="1E784F98" w14:textId="77777777" w:rsidR="004B3D8E" w:rsidRPr="00E92068" w:rsidRDefault="004B3D8E" w:rsidP="001B420D">
      <w:pPr>
        <w:spacing w:after="0" w:line="240" w:lineRule="auto"/>
        <w:ind w:hanging="284"/>
        <w:rPr>
          <w:rFonts w:ascii="Tahoma" w:hAnsi="Tahoma" w:cs="Tahoma"/>
          <w:sz w:val="18"/>
          <w:szCs w:val="18"/>
        </w:rPr>
      </w:pPr>
      <w:r w:rsidRPr="00E92068">
        <w:rPr>
          <w:rFonts w:ascii="Tahoma" w:hAnsi="Tahoma" w:cs="Tahoma"/>
          <w:sz w:val="18"/>
          <w:szCs w:val="18"/>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8923F15" w14:textId="77777777" w:rsidR="004B3D8E" w:rsidRPr="00E92068" w:rsidRDefault="004B3D8E" w:rsidP="001B420D">
      <w:pPr>
        <w:spacing w:after="0" w:line="240" w:lineRule="auto"/>
        <w:ind w:hanging="284"/>
        <w:rPr>
          <w:rFonts w:ascii="Tahoma" w:hAnsi="Tahoma" w:cs="Tahoma"/>
          <w:sz w:val="18"/>
          <w:szCs w:val="18"/>
        </w:rPr>
      </w:pPr>
      <w:r w:rsidRPr="00E92068">
        <w:rPr>
          <w:rFonts w:ascii="Tahoma" w:hAnsi="Tahoma" w:cs="Tahoma"/>
          <w:sz w:val="18"/>
          <w:szCs w:val="18"/>
        </w:rPr>
        <w:t>e) o charakterze terrorystycznym, o którym mowa w art. 115 § 20 Kodeksu karnego, lub mające na celu popełnienie tego przestępstwa,</w:t>
      </w:r>
    </w:p>
    <w:p w14:paraId="6D8AB954" w14:textId="77777777" w:rsidR="004B3D8E" w:rsidRPr="00E92068" w:rsidRDefault="004B3D8E" w:rsidP="001B420D">
      <w:pPr>
        <w:spacing w:after="0" w:line="240" w:lineRule="auto"/>
        <w:ind w:hanging="284"/>
        <w:rPr>
          <w:rFonts w:ascii="Tahoma" w:hAnsi="Tahoma" w:cs="Tahoma"/>
          <w:sz w:val="18"/>
          <w:szCs w:val="18"/>
        </w:rPr>
      </w:pPr>
      <w:r w:rsidRPr="00E92068">
        <w:rPr>
          <w:rFonts w:ascii="Tahoma" w:hAnsi="Tahoma" w:cs="Tahoma"/>
          <w:sz w:val="18"/>
          <w:szCs w:val="18"/>
        </w:rPr>
        <w:t>f)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7DF4CE43" w14:textId="77777777" w:rsidR="004B3D8E" w:rsidRPr="00E92068" w:rsidRDefault="004B3D8E" w:rsidP="001B420D">
      <w:pPr>
        <w:spacing w:after="0" w:line="240" w:lineRule="auto"/>
        <w:ind w:hanging="284"/>
        <w:rPr>
          <w:rFonts w:ascii="Tahoma" w:hAnsi="Tahoma" w:cs="Tahoma"/>
          <w:sz w:val="18"/>
          <w:szCs w:val="18"/>
        </w:rPr>
      </w:pPr>
      <w:r w:rsidRPr="00E92068">
        <w:rPr>
          <w:rFonts w:ascii="Tahoma" w:hAnsi="Tahoma" w:cs="Tahoma"/>
          <w:sz w:val="18"/>
          <w:szCs w:val="18"/>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399DF32" w14:textId="77777777" w:rsidR="004B3D8E" w:rsidRPr="00E92068" w:rsidRDefault="004B3D8E" w:rsidP="001B420D">
      <w:pPr>
        <w:spacing w:after="0" w:line="240" w:lineRule="auto"/>
        <w:ind w:hanging="284"/>
        <w:rPr>
          <w:rFonts w:ascii="Tahoma" w:hAnsi="Tahoma" w:cs="Tahoma"/>
          <w:sz w:val="18"/>
          <w:szCs w:val="18"/>
        </w:rPr>
      </w:pPr>
      <w:r w:rsidRPr="00E92068">
        <w:rPr>
          <w:rFonts w:ascii="Tahoma" w:hAnsi="Tahoma" w:cs="Tahoma"/>
          <w:sz w:val="18"/>
          <w:szCs w:val="18"/>
        </w:rPr>
        <w:t>h) o którym mowa w art. 9 ust. 1 i 3 lub art. 10 ustawy z dnia 15 czerwca 2012 r. o skutkach powierzania wykonywania pracy cudzoziemcom przebywającym wbrew przepisom na terytorium Rzeczypospolitej Polskiej</w:t>
      </w:r>
    </w:p>
    <w:p w14:paraId="31144892" w14:textId="77777777" w:rsidR="004B3D8E" w:rsidRPr="00E92068" w:rsidRDefault="004B3D8E" w:rsidP="001B420D">
      <w:pPr>
        <w:spacing w:after="0" w:line="240" w:lineRule="auto"/>
        <w:ind w:hanging="284"/>
        <w:rPr>
          <w:rFonts w:ascii="Tahoma" w:hAnsi="Tahoma" w:cs="Tahoma"/>
          <w:sz w:val="18"/>
          <w:szCs w:val="18"/>
        </w:rPr>
      </w:pPr>
      <w:r w:rsidRPr="00E92068">
        <w:rPr>
          <w:rFonts w:ascii="Tahoma" w:hAnsi="Tahoma" w:cs="Tahoma"/>
          <w:sz w:val="18"/>
          <w:szCs w:val="18"/>
        </w:rPr>
        <w:t>- lub za odpowiedni czyn zabroniony określony w przepisach prawa obcego;</w:t>
      </w:r>
    </w:p>
    <w:p w14:paraId="7230E6D9" w14:textId="77777777" w:rsidR="004B3D8E" w:rsidRPr="00E92068" w:rsidRDefault="004B3D8E" w:rsidP="001B420D">
      <w:pPr>
        <w:spacing w:after="0" w:line="240" w:lineRule="auto"/>
        <w:ind w:hanging="284"/>
        <w:rPr>
          <w:rFonts w:ascii="Tahoma" w:hAnsi="Tahoma" w:cs="Tahoma"/>
          <w:sz w:val="18"/>
          <w:szCs w:val="18"/>
        </w:rPr>
      </w:pPr>
      <w:r w:rsidRPr="00E92068">
        <w:rPr>
          <w:rFonts w:ascii="Tahoma" w:hAnsi="Tahoma" w:cs="Tahoma"/>
          <w:sz w:val="18"/>
          <w:szCs w:val="18"/>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914FC8E" w14:textId="77777777" w:rsidR="004B3D8E" w:rsidRPr="00E92068" w:rsidRDefault="004B3D8E" w:rsidP="001B420D">
      <w:pPr>
        <w:spacing w:after="0" w:line="240" w:lineRule="auto"/>
        <w:ind w:hanging="284"/>
        <w:rPr>
          <w:rFonts w:ascii="Tahoma" w:hAnsi="Tahoma" w:cs="Tahoma"/>
          <w:sz w:val="18"/>
          <w:szCs w:val="18"/>
        </w:rPr>
      </w:pPr>
      <w:r w:rsidRPr="00E92068">
        <w:rPr>
          <w:rFonts w:ascii="Tahoma" w:hAnsi="Tahoma" w:cs="Tahoma"/>
          <w:sz w:val="18"/>
          <w:szCs w:val="18"/>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529B8D1" w14:textId="77777777" w:rsidR="004B3D8E" w:rsidRPr="00E92068" w:rsidRDefault="004B3D8E" w:rsidP="001B420D">
      <w:pPr>
        <w:spacing w:after="0" w:line="240" w:lineRule="auto"/>
        <w:ind w:hanging="284"/>
        <w:rPr>
          <w:rFonts w:ascii="Tahoma" w:hAnsi="Tahoma" w:cs="Tahoma"/>
          <w:sz w:val="18"/>
          <w:szCs w:val="18"/>
        </w:rPr>
      </w:pPr>
      <w:r w:rsidRPr="00E92068">
        <w:rPr>
          <w:rFonts w:ascii="Tahoma" w:hAnsi="Tahoma" w:cs="Tahoma"/>
          <w:sz w:val="18"/>
          <w:szCs w:val="18"/>
        </w:rPr>
        <w:t>4) wobec którego prawomocnie orzeczono zakaz ubiegania się o zamówienia publiczne;</w:t>
      </w:r>
    </w:p>
    <w:p w14:paraId="7CA3EC9C" w14:textId="77777777" w:rsidR="004B3D8E" w:rsidRPr="00E92068" w:rsidRDefault="004B3D8E" w:rsidP="001B420D">
      <w:pPr>
        <w:spacing w:after="0" w:line="240" w:lineRule="auto"/>
        <w:ind w:hanging="284"/>
        <w:rPr>
          <w:rFonts w:ascii="Tahoma" w:hAnsi="Tahoma" w:cs="Tahoma"/>
          <w:sz w:val="18"/>
          <w:szCs w:val="18"/>
        </w:rPr>
      </w:pPr>
      <w:r w:rsidRPr="00E92068">
        <w:rPr>
          <w:rFonts w:ascii="Tahoma" w:hAnsi="Tahoma" w:cs="Tahoma"/>
          <w:sz w:val="18"/>
          <w:szCs w:val="18"/>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7B90FD6" w14:textId="77777777" w:rsidR="004B3D8E" w:rsidRPr="00E92068" w:rsidRDefault="004B3D8E" w:rsidP="001B420D">
      <w:pPr>
        <w:tabs>
          <w:tab w:val="left" w:pos="1276"/>
        </w:tabs>
        <w:spacing w:after="0" w:line="240" w:lineRule="auto"/>
        <w:ind w:hanging="284"/>
        <w:rPr>
          <w:rFonts w:ascii="Tahoma" w:hAnsi="Tahoma" w:cs="Tahoma"/>
          <w:sz w:val="18"/>
          <w:szCs w:val="18"/>
        </w:rPr>
      </w:pPr>
      <w:r w:rsidRPr="00E92068">
        <w:rPr>
          <w:rFonts w:ascii="Tahoma" w:hAnsi="Tahoma" w:cs="Tahoma"/>
          <w:sz w:val="18"/>
          <w:szCs w:val="18"/>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1A165A0" w14:textId="77777777" w:rsidR="004B3D8E" w:rsidRPr="00E92068" w:rsidRDefault="004B3D8E" w:rsidP="00D16052">
      <w:pPr>
        <w:widowControl/>
        <w:numPr>
          <w:ilvl w:val="1"/>
          <w:numId w:val="186"/>
        </w:numPr>
        <w:tabs>
          <w:tab w:val="left" w:pos="851"/>
        </w:tabs>
        <w:suppressAutoHyphens w:val="0"/>
        <w:autoSpaceDN/>
        <w:spacing w:after="0" w:line="240" w:lineRule="auto"/>
        <w:ind w:left="851" w:hanging="425"/>
        <w:jc w:val="both"/>
        <w:rPr>
          <w:rFonts w:ascii="Tahoma" w:hAnsi="Tahoma" w:cs="Tahoma"/>
          <w:b/>
          <w:sz w:val="18"/>
          <w:szCs w:val="18"/>
        </w:rPr>
      </w:pPr>
      <w:r w:rsidRPr="00E92068">
        <w:rPr>
          <w:rFonts w:ascii="Tahoma" w:hAnsi="Tahoma" w:cs="Tahoma"/>
          <w:b/>
          <w:sz w:val="18"/>
          <w:szCs w:val="18"/>
        </w:rPr>
        <w:t>w art. 109 ust. 1 pkt. 4 PZP, tj.:</w:t>
      </w:r>
    </w:p>
    <w:p w14:paraId="37C47FA5" w14:textId="6D9A4943" w:rsidR="004B3D8E" w:rsidRPr="00E92068" w:rsidRDefault="004B3D8E" w:rsidP="00D16052">
      <w:pPr>
        <w:widowControl/>
        <w:numPr>
          <w:ilvl w:val="0"/>
          <w:numId w:val="187"/>
        </w:numPr>
        <w:suppressAutoHyphens w:val="0"/>
        <w:autoSpaceDN/>
        <w:spacing w:after="0" w:line="240" w:lineRule="auto"/>
        <w:ind w:left="1276" w:hanging="425"/>
        <w:jc w:val="both"/>
        <w:rPr>
          <w:rFonts w:ascii="Tahoma" w:hAnsi="Tahoma" w:cs="Tahoma"/>
          <w:sz w:val="18"/>
          <w:szCs w:val="18"/>
        </w:rPr>
      </w:pPr>
      <w:r w:rsidRPr="00E92068">
        <w:rPr>
          <w:rFonts w:ascii="Tahoma" w:hAnsi="Tahoma" w:cs="Tahoma"/>
          <w:sz w:val="18"/>
          <w:szCs w:val="18"/>
        </w:rPr>
        <w:lastRenderedPageBreak/>
        <w:t xml:space="preserve">w </w:t>
      </w:r>
      <w:r w:rsidR="00F02831" w:rsidRPr="00E92068">
        <w:rPr>
          <w:rFonts w:ascii="Tahoma" w:hAnsi="Tahoma" w:cs="Tahoma"/>
          <w:sz w:val="18"/>
          <w:szCs w:val="18"/>
        </w:rPr>
        <w:t>stosunku,</w:t>
      </w:r>
      <w:r w:rsidRPr="00E92068">
        <w:rPr>
          <w:rFonts w:ascii="Tahoma" w:hAnsi="Tahoma" w:cs="Tahoma"/>
          <w:sz w:val="18"/>
          <w:szCs w:val="18"/>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861B297" w14:textId="77777777" w:rsidR="004B3D8E" w:rsidRPr="007D47D4" w:rsidRDefault="004B3D8E" w:rsidP="00D16052">
      <w:pPr>
        <w:widowControl/>
        <w:numPr>
          <w:ilvl w:val="0"/>
          <w:numId w:val="186"/>
        </w:numPr>
        <w:suppressAutoHyphens w:val="0"/>
        <w:autoSpaceDN/>
        <w:spacing w:after="0" w:line="240" w:lineRule="auto"/>
        <w:ind w:left="426" w:hanging="426"/>
        <w:jc w:val="both"/>
        <w:rPr>
          <w:rFonts w:ascii="Tahoma" w:hAnsi="Tahoma" w:cs="Tahoma"/>
          <w:sz w:val="18"/>
          <w:szCs w:val="18"/>
        </w:rPr>
      </w:pPr>
      <w:r w:rsidRPr="00E92068">
        <w:rPr>
          <w:rFonts w:ascii="Tahoma" w:hAnsi="Tahoma" w:cs="Tahoma"/>
          <w:sz w:val="18"/>
          <w:szCs w:val="18"/>
        </w:rPr>
        <w:t>Wykluczenie Wykonawcy następuje zgodnie z art. 111 PZP. Ofertę złożoną przez Wykonawcę podlegającego wykluczeniu z postępowania Zamawiający odrzuci na podstawie art. 226 ust. 1 pkt. 2 lit. a) PZP.</w:t>
      </w:r>
    </w:p>
    <w:p w14:paraId="270CEF92" w14:textId="77777777" w:rsidR="004B3D8E" w:rsidRPr="00E92068" w:rsidRDefault="004B3D8E" w:rsidP="00D16052">
      <w:pPr>
        <w:widowControl/>
        <w:numPr>
          <w:ilvl w:val="0"/>
          <w:numId w:val="186"/>
        </w:numPr>
        <w:suppressAutoHyphens w:val="0"/>
        <w:autoSpaceDN/>
        <w:spacing w:after="0" w:line="240" w:lineRule="auto"/>
        <w:ind w:left="426" w:hanging="426"/>
        <w:jc w:val="both"/>
        <w:rPr>
          <w:rFonts w:ascii="Tahoma" w:hAnsi="Tahoma" w:cs="Tahoma"/>
          <w:sz w:val="18"/>
          <w:szCs w:val="18"/>
        </w:rPr>
      </w:pPr>
      <w:r w:rsidRPr="00E92068">
        <w:rPr>
          <w:rFonts w:ascii="Tahoma" w:hAnsi="Tahoma" w:cs="Tahoma"/>
          <w:b/>
          <w:color w:val="000000"/>
          <w:sz w:val="18"/>
          <w:szCs w:val="18"/>
        </w:rPr>
        <w:t>Ponadto, zgodnie z przepisem</w:t>
      </w:r>
      <w:r w:rsidRPr="00E92068">
        <w:rPr>
          <w:rFonts w:ascii="Tahoma" w:hAnsi="Tahoma" w:cs="Tahoma"/>
          <w:color w:val="000000"/>
          <w:sz w:val="18"/>
          <w:szCs w:val="18"/>
        </w:rPr>
        <w:t xml:space="preserve"> </w:t>
      </w:r>
      <w:r w:rsidRPr="00E92068">
        <w:rPr>
          <w:rFonts w:ascii="Tahoma" w:hAnsi="Tahoma" w:cs="Tahoma"/>
          <w:b/>
          <w:color w:val="000000"/>
          <w:sz w:val="18"/>
          <w:szCs w:val="18"/>
        </w:rPr>
        <w:t>art. 7 ust. 1 Ustawy z dnia 13 kwietnia 2022 r . o szczególnych rozwiązaniach w zakresie przeciwdziałania wspieraniu agresji na Ukrainę oraz służących ochronie bezpieczeństwa narodowego (Dz. U. z 2024 r., poz. 507) z postępowania o udzielenie zamówienia publicznego lub konkursu prowadzonego na podstawie ustawy z dnia 11 września 2019 r. - Prawo zamówień publicznych wyklucza się:</w:t>
      </w:r>
    </w:p>
    <w:p w14:paraId="364F8E07" w14:textId="77777777" w:rsidR="004B3D8E" w:rsidRPr="00E92068" w:rsidRDefault="004B3D8E" w:rsidP="00D16052">
      <w:pPr>
        <w:widowControl/>
        <w:numPr>
          <w:ilvl w:val="1"/>
          <w:numId w:val="188"/>
        </w:numPr>
        <w:suppressAutoHyphens w:val="0"/>
        <w:autoSpaceDN/>
        <w:spacing w:after="0" w:line="240" w:lineRule="auto"/>
        <w:ind w:left="993"/>
        <w:jc w:val="both"/>
        <w:rPr>
          <w:rFonts w:ascii="Tahoma" w:hAnsi="Tahoma" w:cs="Tahoma"/>
          <w:sz w:val="18"/>
          <w:szCs w:val="18"/>
        </w:rPr>
      </w:pPr>
      <w:r w:rsidRPr="00E92068">
        <w:rPr>
          <w:rFonts w:ascii="Tahoma" w:hAnsi="Tahoma" w:cs="Tahoma"/>
          <w:color w:val="000000"/>
          <w:sz w:val="18"/>
          <w:szCs w:val="18"/>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25088227" w14:textId="77777777" w:rsidR="004B3D8E" w:rsidRPr="00E92068" w:rsidRDefault="004B3D8E" w:rsidP="00D16052">
      <w:pPr>
        <w:widowControl/>
        <w:numPr>
          <w:ilvl w:val="1"/>
          <w:numId w:val="188"/>
        </w:numPr>
        <w:suppressAutoHyphens w:val="0"/>
        <w:autoSpaceDN/>
        <w:spacing w:after="0" w:line="240" w:lineRule="auto"/>
        <w:ind w:left="993"/>
        <w:jc w:val="both"/>
        <w:rPr>
          <w:rFonts w:ascii="Tahoma" w:hAnsi="Tahoma" w:cs="Tahoma"/>
          <w:sz w:val="18"/>
          <w:szCs w:val="18"/>
        </w:rPr>
      </w:pPr>
      <w:r w:rsidRPr="00E92068">
        <w:rPr>
          <w:rFonts w:ascii="Tahoma" w:hAnsi="Tahoma" w:cs="Tahoma"/>
          <w:color w:val="000000"/>
          <w:sz w:val="18"/>
          <w:szCs w:val="18"/>
        </w:rPr>
        <w:t>Wykonawcę oraz uczestnika konkursu, którego beneficjentem rzeczywistym w rozumieniu ustawy z dnia 1 marca 2018 r. o przeciwdziałaniu praniu pieniędzy oraz finansowaniu terroryzmu (Dz. U. z 2023 r. poz. 1124, 1285, 1723 i 1843 )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5275E351" w14:textId="77777777" w:rsidR="004B3D8E" w:rsidRPr="00E92068" w:rsidRDefault="004B3D8E" w:rsidP="00D16052">
      <w:pPr>
        <w:widowControl/>
        <w:numPr>
          <w:ilvl w:val="1"/>
          <w:numId w:val="188"/>
        </w:numPr>
        <w:suppressAutoHyphens w:val="0"/>
        <w:autoSpaceDN/>
        <w:spacing w:after="0" w:line="240" w:lineRule="auto"/>
        <w:ind w:left="993"/>
        <w:jc w:val="both"/>
        <w:rPr>
          <w:rFonts w:ascii="Tahoma" w:hAnsi="Tahoma" w:cs="Tahoma"/>
          <w:sz w:val="18"/>
          <w:szCs w:val="18"/>
        </w:rPr>
      </w:pPr>
      <w:r w:rsidRPr="00E92068">
        <w:rPr>
          <w:rFonts w:ascii="Tahoma" w:hAnsi="Tahoma" w:cs="Tahoma"/>
          <w:color w:val="000000"/>
          <w:sz w:val="18"/>
          <w:szCs w:val="18"/>
        </w:rPr>
        <w:t>Wykonawcę oraz uczestnika konkursu,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0F9E6967" w14:textId="77777777" w:rsidR="004B3D8E" w:rsidRPr="00E92068" w:rsidRDefault="004B3D8E" w:rsidP="004B3D8E">
      <w:pPr>
        <w:tabs>
          <w:tab w:val="num" w:pos="851"/>
        </w:tabs>
        <w:ind w:left="851" w:hanging="426"/>
        <w:rPr>
          <w:rFonts w:ascii="Tahoma" w:hAnsi="Tahoma" w:cs="Tahoma"/>
          <w:color w:val="000000"/>
          <w:sz w:val="18"/>
          <w:szCs w:val="18"/>
        </w:rPr>
      </w:pPr>
      <w:r w:rsidRPr="00E92068">
        <w:rPr>
          <w:rFonts w:ascii="Tahoma" w:hAnsi="Tahoma" w:cs="Tahoma"/>
          <w:color w:val="000000"/>
          <w:sz w:val="18"/>
          <w:szCs w:val="18"/>
        </w:rPr>
        <w:t xml:space="preserve">3.1. Wykluczenie następuje na okres trwania okoliczności określonych w ust. 1 art. 7 ww. ustawy z dnia 13 kwietnia 2022 r . o szczególnych rozwiązaniach w zakresie przeciwdziałania wspieraniu agresji na Ukrainę oraz służących ochronie bezpieczeństwa narodowego. </w:t>
      </w:r>
    </w:p>
    <w:p w14:paraId="4B3E5920" w14:textId="77777777" w:rsidR="004B3D8E" w:rsidRPr="00E92068" w:rsidRDefault="004B3D8E" w:rsidP="004B3D8E">
      <w:pPr>
        <w:tabs>
          <w:tab w:val="num" w:pos="851"/>
        </w:tabs>
        <w:ind w:left="851" w:hanging="426"/>
        <w:rPr>
          <w:rFonts w:ascii="Tahoma" w:hAnsi="Tahoma" w:cs="Tahoma"/>
          <w:color w:val="000000"/>
          <w:sz w:val="18"/>
          <w:szCs w:val="18"/>
        </w:rPr>
      </w:pPr>
      <w:r w:rsidRPr="00E92068">
        <w:rPr>
          <w:rFonts w:ascii="Tahoma" w:hAnsi="Tahoma" w:cs="Tahoma"/>
          <w:color w:val="000000"/>
          <w:sz w:val="18"/>
          <w:szCs w:val="18"/>
        </w:rPr>
        <w:t xml:space="preserve">3.2. </w:t>
      </w:r>
      <w:r w:rsidRPr="00E92068">
        <w:rPr>
          <w:rFonts w:ascii="Tahoma" w:hAnsi="Tahoma" w:cs="Tahoma"/>
          <w:color w:val="000000"/>
          <w:sz w:val="18"/>
          <w:szCs w:val="18"/>
        </w:rPr>
        <w:tab/>
        <w:t>W przypadku Wykonawcy lub uczestnika konkursu wykluczonego na podstawie ust. 1 art. 7 ww. ustawy z dnia 13 kwietnia 2022 r . o szczególnych rozwiązaniach w zakresie przeciwdziałania wspieraniu agresji na Ukrainę oraz służących ochronie bezpieczeństwa narodowego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31EE101F" w14:textId="77777777" w:rsidR="004B3D8E" w:rsidRPr="00E92068" w:rsidRDefault="004B3D8E" w:rsidP="00D16052">
      <w:pPr>
        <w:pStyle w:val="Akapitzlist"/>
        <w:widowControl w:val="0"/>
        <w:numPr>
          <w:ilvl w:val="0"/>
          <w:numId w:val="186"/>
        </w:numPr>
        <w:autoSpaceDN/>
        <w:ind w:left="426" w:hanging="426"/>
        <w:contextualSpacing/>
        <w:jc w:val="both"/>
        <w:textAlignment w:val="auto"/>
        <w:rPr>
          <w:rFonts w:ascii="Tahoma" w:hAnsi="Tahoma" w:cs="Tahoma"/>
          <w:sz w:val="18"/>
          <w:szCs w:val="18"/>
        </w:rPr>
      </w:pPr>
      <w:r w:rsidRPr="00E92068">
        <w:rPr>
          <w:rFonts w:ascii="Tahoma" w:hAnsi="Tahoma" w:cs="Tahoma"/>
          <w:sz w:val="18"/>
          <w:szCs w:val="18"/>
        </w:rPr>
        <w:t>Zamawiający informuje, że zgodnie z art. 7 ust. 6-7 ustawy z dnia 13 kwietnia 2022 r. o szczególnych rozwiązaniach w zakresie przeciwdziałania wspieraniu agresji na Ukrainę oraz służących ochronie bezpieczeństwa narodowego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w:t>
      </w:r>
    </w:p>
    <w:p w14:paraId="14ED3388" w14:textId="77777777" w:rsidR="004B3D8E" w:rsidRPr="00E92068" w:rsidRDefault="004B3D8E" w:rsidP="00D16052">
      <w:pPr>
        <w:widowControl/>
        <w:numPr>
          <w:ilvl w:val="0"/>
          <w:numId w:val="186"/>
        </w:numPr>
        <w:suppressAutoHyphens w:val="0"/>
        <w:autoSpaceDN/>
        <w:spacing w:after="0" w:line="240" w:lineRule="auto"/>
        <w:ind w:left="426" w:hanging="426"/>
        <w:jc w:val="both"/>
        <w:rPr>
          <w:rFonts w:ascii="Tahoma" w:hAnsi="Tahoma" w:cs="Tahoma"/>
          <w:color w:val="000000"/>
          <w:sz w:val="18"/>
          <w:szCs w:val="18"/>
        </w:rPr>
      </w:pPr>
      <w:r w:rsidRPr="00E92068">
        <w:rPr>
          <w:rFonts w:ascii="Tahoma" w:hAnsi="Tahoma" w:cs="Tahoma"/>
          <w:sz w:val="18"/>
          <w:szCs w:val="18"/>
        </w:rPr>
        <w:t>Zamawiający informuje, że zgodnie z art. 7 ust. 5 ustawy, o której mowa w ust. 3, przez ubieganie się o udzielenie zamówienia publicznego rozumie się złożenie oferty.</w:t>
      </w:r>
    </w:p>
    <w:p w14:paraId="6ADE99B5" w14:textId="77777777" w:rsidR="004B3D8E" w:rsidRPr="00E92068" w:rsidRDefault="004B3D8E" w:rsidP="00D16052">
      <w:pPr>
        <w:widowControl/>
        <w:numPr>
          <w:ilvl w:val="0"/>
          <w:numId w:val="186"/>
        </w:numPr>
        <w:suppressAutoHyphens w:val="0"/>
        <w:autoSpaceDN/>
        <w:spacing w:after="0" w:line="240" w:lineRule="auto"/>
        <w:ind w:left="426" w:hanging="426"/>
        <w:jc w:val="both"/>
        <w:rPr>
          <w:rFonts w:ascii="Tahoma" w:hAnsi="Tahoma" w:cs="Tahoma"/>
          <w:color w:val="000000"/>
          <w:sz w:val="18"/>
          <w:szCs w:val="18"/>
        </w:rPr>
      </w:pPr>
      <w:r w:rsidRPr="00E92068">
        <w:rPr>
          <w:rFonts w:ascii="Tahoma" w:hAnsi="Tahoma" w:cs="Tahoma"/>
          <w:sz w:val="18"/>
          <w:szCs w:val="18"/>
        </w:rPr>
        <w:t xml:space="preserve">Zaistnienie przesłanki wykluczenia będzie weryfikowane przez Zamawiającego na podstawie ogólnodostępnych baz danych zgodnie z informacją podaną przez Urząd Zamówień Publicznych (patrz: </w:t>
      </w:r>
      <w:hyperlink r:id="rId17" w:history="1">
        <w:r w:rsidRPr="00E92068">
          <w:rPr>
            <w:rStyle w:val="Hipercze"/>
            <w:rFonts w:ascii="Tahoma" w:hAnsi="Tahoma" w:cs="Tahoma"/>
            <w:sz w:val="18"/>
            <w:szCs w:val="18"/>
          </w:rPr>
          <w:t>Stosowanie unijnego zakazu udziału wykonawców rosyjskich w zamówieniach - Urząd Zamówień Publicznych (uzp.gov.pl)</w:t>
        </w:r>
      </w:hyperlink>
    </w:p>
    <w:p w14:paraId="78BBA285" w14:textId="77777777" w:rsidR="004B3D8E" w:rsidRPr="00E92068" w:rsidRDefault="004B3D8E" w:rsidP="004B3D8E">
      <w:pPr>
        <w:jc w:val="both"/>
        <w:rPr>
          <w:rFonts w:ascii="Tahoma" w:hAnsi="Tahoma" w:cs="Tahoma"/>
          <w:b/>
          <w:bCs/>
          <w:sz w:val="18"/>
          <w:szCs w:val="18"/>
        </w:rPr>
      </w:pPr>
    </w:p>
    <w:p w14:paraId="41139BA7" w14:textId="0E40987B" w:rsidR="00F319EF" w:rsidRPr="00F319EF" w:rsidRDefault="00F319EF" w:rsidP="00F319EF">
      <w:pPr>
        <w:jc w:val="both"/>
        <w:rPr>
          <w:rFonts w:ascii="Tahoma" w:hAnsi="Tahoma" w:cs="Tahoma"/>
          <w:b/>
          <w:bCs/>
          <w:sz w:val="20"/>
          <w:szCs w:val="20"/>
        </w:rPr>
      </w:pPr>
      <w:r w:rsidRPr="008376E7">
        <w:rPr>
          <w:rFonts w:ascii="Tahoma" w:hAnsi="Tahoma" w:cs="Tahoma"/>
          <w:b/>
          <w:bCs/>
          <w:sz w:val="20"/>
          <w:szCs w:val="20"/>
        </w:rPr>
        <w:t xml:space="preserve">VI. </w:t>
      </w:r>
      <w:r w:rsidRPr="008376E7">
        <w:rPr>
          <w:rFonts w:ascii="Tahoma" w:hAnsi="Tahoma" w:cs="Tahoma"/>
          <w:b/>
          <w:bCs/>
          <w:caps/>
          <w:sz w:val="20"/>
          <w:szCs w:val="20"/>
        </w:rPr>
        <w:t>Podmiotowe środki dowodowe. Oświadczenia i dokumenty, jakie zobowiązani są dostarczyć Wykonawcy w celu potwierdzenia spełniania warunków udziału w postępowaniu oraz wykazania braku podstaw wykluczenia</w:t>
      </w:r>
    </w:p>
    <w:p w14:paraId="0F8B35E5" w14:textId="77777777" w:rsidR="004B3D8E" w:rsidRPr="00E92068" w:rsidRDefault="004B3D8E" w:rsidP="00D16052">
      <w:pPr>
        <w:widowControl/>
        <w:numPr>
          <w:ilvl w:val="0"/>
          <w:numId w:val="143"/>
        </w:numPr>
        <w:tabs>
          <w:tab w:val="left" w:pos="426"/>
        </w:tabs>
        <w:suppressAutoHyphens w:val="0"/>
        <w:autoSpaceDN/>
        <w:spacing w:after="0" w:line="240" w:lineRule="auto"/>
        <w:ind w:left="426" w:hanging="426"/>
        <w:jc w:val="both"/>
        <w:rPr>
          <w:rFonts w:ascii="Tahoma" w:hAnsi="Tahoma" w:cs="Tahoma"/>
          <w:b/>
          <w:sz w:val="18"/>
          <w:szCs w:val="18"/>
        </w:rPr>
      </w:pPr>
      <w:r w:rsidRPr="00562C7A">
        <w:rPr>
          <w:rFonts w:ascii="Tahoma" w:hAnsi="Tahoma" w:cs="Tahoma"/>
          <w:sz w:val="18"/>
          <w:szCs w:val="18"/>
        </w:rPr>
        <w:t xml:space="preserve">Do oferty Wykonawca zobowiązany jest dołączyć aktualne na dzień składania ofert </w:t>
      </w:r>
      <w:r w:rsidRPr="00562C7A">
        <w:rPr>
          <w:rFonts w:ascii="Tahoma" w:hAnsi="Tahoma" w:cs="Tahoma"/>
          <w:b/>
          <w:sz w:val="18"/>
          <w:szCs w:val="18"/>
        </w:rPr>
        <w:t xml:space="preserve">oświadczenia o braku podstaw do wykluczenia </w:t>
      </w:r>
      <w:r w:rsidRPr="00562C7A">
        <w:rPr>
          <w:rFonts w:ascii="Tahoma" w:hAnsi="Tahoma" w:cs="Tahoma"/>
          <w:sz w:val="18"/>
          <w:szCs w:val="18"/>
        </w:rPr>
        <w:t>z postępowania oraz o spełnieniu warunków udziału w</w:t>
      </w:r>
      <w:r w:rsidRPr="00E92068">
        <w:rPr>
          <w:rFonts w:ascii="Tahoma" w:hAnsi="Tahoma" w:cs="Tahoma"/>
          <w:b/>
          <w:sz w:val="18"/>
          <w:szCs w:val="18"/>
        </w:rPr>
        <w:t xml:space="preserve"> </w:t>
      </w:r>
      <w:r w:rsidRPr="00562C7A">
        <w:rPr>
          <w:rFonts w:ascii="Tahoma" w:hAnsi="Tahoma" w:cs="Tahoma"/>
          <w:sz w:val="18"/>
          <w:szCs w:val="18"/>
        </w:rPr>
        <w:t>postępowaniu - zgodnie z</w:t>
      </w:r>
      <w:r w:rsidRPr="00E92068">
        <w:rPr>
          <w:rFonts w:ascii="Tahoma" w:hAnsi="Tahoma" w:cs="Tahoma"/>
          <w:b/>
          <w:sz w:val="18"/>
          <w:szCs w:val="18"/>
        </w:rPr>
        <w:t xml:space="preserve"> Załącznikiem nr 3 do SWZ.</w:t>
      </w:r>
    </w:p>
    <w:p w14:paraId="6A9F4D75" w14:textId="77777777" w:rsidR="004B3D8E" w:rsidRPr="00E92068" w:rsidRDefault="004B3D8E" w:rsidP="00D16052">
      <w:pPr>
        <w:widowControl/>
        <w:numPr>
          <w:ilvl w:val="0"/>
          <w:numId w:val="143"/>
        </w:numPr>
        <w:tabs>
          <w:tab w:val="left" w:pos="426"/>
        </w:tabs>
        <w:suppressAutoHyphens w:val="0"/>
        <w:autoSpaceDN/>
        <w:spacing w:after="0" w:line="240" w:lineRule="auto"/>
        <w:ind w:left="426" w:hanging="426"/>
        <w:jc w:val="both"/>
        <w:rPr>
          <w:rFonts w:ascii="Tahoma" w:hAnsi="Tahoma" w:cs="Tahoma"/>
          <w:b/>
          <w:sz w:val="18"/>
          <w:szCs w:val="18"/>
        </w:rPr>
      </w:pPr>
      <w:r w:rsidRPr="00562C7A">
        <w:rPr>
          <w:rFonts w:ascii="Tahoma" w:hAnsi="Tahoma" w:cs="Tahoma"/>
          <w:color w:val="000000"/>
          <w:sz w:val="18"/>
          <w:szCs w:val="18"/>
        </w:rPr>
        <w:t xml:space="preserve">Wykonawca, </w:t>
      </w:r>
      <w:r w:rsidRPr="00562C7A">
        <w:rPr>
          <w:rFonts w:ascii="Tahoma" w:hAnsi="Tahoma" w:cs="Tahoma"/>
          <w:b/>
          <w:color w:val="000000"/>
          <w:sz w:val="18"/>
          <w:szCs w:val="18"/>
        </w:rPr>
        <w:t>w przypadku polegania na zdolnościach podmiotów udostępniających zasoby</w:t>
      </w:r>
      <w:r w:rsidRPr="00562C7A">
        <w:rPr>
          <w:rFonts w:ascii="Tahoma" w:hAnsi="Tahoma" w:cs="Tahoma"/>
          <w:color w:val="000000"/>
          <w:sz w:val="18"/>
          <w:szCs w:val="18"/>
        </w:rPr>
        <w:t>, do oferty zobowiązany jest</w:t>
      </w:r>
      <w:r w:rsidRPr="00E92068">
        <w:rPr>
          <w:rFonts w:ascii="Tahoma" w:hAnsi="Tahoma" w:cs="Tahoma"/>
          <w:b/>
          <w:color w:val="000000"/>
          <w:sz w:val="18"/>
          <w:szCs w:val="18"/>
        </w:rPr>
        <w:t xml:space="preserve"> dołączyć</w:t>
      </w:r>
      <w:r w:rsidRPr="00E92068">
        <w:rPr>
          <w:rFonts w:ascii="Tahoma" w:hAnsi="Tahoma" w:cs="Tahoma"/>
          <w:color w:val="000000"/>
          <w:sz w:val="18"/>
          <w:szCs w:val="18"/>
        </w:rPr>
        <w:t xml:space="preserve"> aktualne na dzień składania ofert</w:t>
      </w:r>
      <w:r w:rsidRPr="00164D32">
        <w:rPr>
          <w:rFonts w:ascii="Tahoma" w:hAnsi="Tahoma" w:cs="Tahoma"/>
          <w:color w:val="000000"/>
          <w:sz w:val="18"/>
          <w:szCs w:val="18"/>
        </w:rPr>
        <w:t xml:space="preserve"> </w:t>
      </w:r>
      <w:r w:rsidRPr="00562C7A">
        <w:rPr>
          <w:rFonts w:ascii="Tahoma" w:hAnsi="Tahoma" w:cs="Tahoma"/>
          <w:b/>
          <w:color w:val="000000"/>
          <w:sz w:val="18"/>
          <w:szCs w:val="18"/>
          <w:u w:val="single"/>
        </w:rPr>
        <w:t>oświadczenia podmiotu udostępniającego zasoby</w:t>
      </w:r>
      <w:r w:rsidRPr="00E92068">
        <w:rPr>
          <w:rFonts w:ascii="Tahoma" w:hAnsi="Tahoma" w:cs="Tahoma"/>
          <w:color w:val="000000"/>
          <w:sz w:val="18"/>
          <w:szCs w:val="18"/>
        </w:rPr>
        <w:t xml:space="preserve">, potwierdzające brak podstaw wykluczenia tego podmiotu oraz spełnianie warunków udziału w postępowaniu </w:t>
      </w:r>
      <w:r w:rsidRPr="00E92068">
        <w:rPr>
          <w:rFonts w:ascii="Tahoma" w:hAnsi="Tahoma" w:cs="Tahoma"/>
          <w:b/>
          <w:color w:val="000000"/>
          <w:sz w:val="18"/>
          <w:szCs w:val="18"/>
        </w:rPr>
        <w:t>(</w:t>
      </w:r>
      <w:r w:rsidRPr="00E92068">
        <w:rPr>
          <w:rFonts w:ascii="Tahoma" w:hAnsi="Tahoma" w:cs="Tahoma"/>
          <w:b/>
          <w:color w:val="000000"/>
          <w:sz w:val="18"/>
          <w:szCs w:val="18"/>
          <w:u w:val="single"/>
        </w:rPr>
        <w:t>załącznik nr 3a do SWZ</w:t>
      </w:r>
      <w:r w:rsidRPr="00E92068">
        <w:rPr>
          <w:rFonts w:ascii="Tahoma" w:hAnsi="Tahoma" w:cs="Tahoma"/>
          <w:b/>
          <w:color w:val="000000"/>
          <w:sz w:val="18"/>
          <w:szCs w:val="18"/>
        </w:rPr>
        <w:t>).</w:t>
      </w:r>
    </w:p>
    <w:p w14:paraId="7C6B7557" w14:textId="77777777" w:rsidR="004B3D8E" w:rsidRPr="00E92068" w:rsidRDefault="004B3D8E" w:rsidP="00D16052">
      <w:pPr>
        <w:widowControl/>
        <w:numPr>
          <w:ilvl w:val="0"/>
          <w:numId w:val="143"/>
        </w:numPr>
        <w:tabs>
          <w:tab w:val="left" w:pos="426"/>
        </w:tabs>
        <w:suppressAutoHyphens w:val="0"/>
        <w:autoSpaceDN/>
        <w:spacing w:after="0" w:line="240" w:lineRule="auto"/>
        <w:ind w:left="426" w:hanging="426"/>
        <w:jc w:val="both"/>
        <w:rPr>
          <w:rFonts w:ascii="Tahoma" w:hAnsi="Tahoma" w:cs="Tahoma"/>
          <w:b/>
          <w:sz w:val="18"/>
          <w:szCs w:val="18"/>
        </w:rPr>
      </w:pPr>
      <w:r w:rsidRPr="00E92068">
        <w:rPr>
          <w:rFonts w:ascii="Tahoma" w:hAnsi="Tahoma" w:cs="Tahoma"/>
          <w:sz w:val="18"/>
          <w:szCs w:val="18"/>
        </w:rPr>
        <w:t>Informacje zawarte w oświadczeniach, o których mowa w ust. 1 stanowią wstępne potwierdzenie, że Wykonawca nie podlega wykluczeniu i spełnia warunki udziału w postępowaniu.</w:t>
      </w:r>
    </w:p>
    <w:p w14:paraId="418183C4" w14:textId="77777777" w:rsidR="004B3D8E" w:rsidRPr="00E92068" w:rsidRDefault="004B3D8E" w:rsidP="00D16052">
      <w:pPr>
        <w:widowControl/>
        <w:numPr>
          <w:ilvl w:val="0"/>
          <w:numId w:val="143"/>
        </w:numPr>
        <w:tabs>
          <w:tab w:val="left" w:pos="426"/>
        </w:tabs>
        <w:suppressAutoHyphens w:val="0"/>
        <w:autoSpaceDN/>
        <w:spacing w:after="0" w:line="240" w:lineRule="auto"/>
        <w:ind w:left="426" w:hanging="426"/>
        <w:jc w:val="both"/>
        <w:rPr>
          <w:rFonts w:ascii="Tahoma" w:hAnsi="Tahoma" w:cs="Tahoma"/>
          <w:b/>
          <w:sz w:val="18"/>
          <w:szCs w:val="18"/>
        </w:rPr>
      </w:pPr>
      <w:r w:rsidRPr="00E92068">
        <w:rPr>
          <w:rFonts w:ascii="Tahoma" w:hAnsi="Tahoma" w:cs="Tahoma"/>
          <w:b/>
          <w:sz w:val="18"/>
          <w:szCs w:val="18"/>
        </w:rPr>
        <w:t>W przypadku wspólnego ubiegania się</w:t>
      </w:r>
      <w:r w:rsidRPr="00E92068">
        <w:rPr>
          <w:rFonts w:ascii="Tahoma" w:hAnsi="Tahoma" w:cs="Tahoma"/>
          <w:sz w:val="18"/>
          <w:szCs w:val="18"/>
        </w:rPr>
        <w:t xml:space="preserve"> o zamówienie przez Wykonawców, </w:t>
      </w:r>
      <w:r w:rsidRPr="00E92068">
        <w:rPr>
          <w:rFonts w:ascii="Tahoma" w:hAnsi="Tahoma" w:cs="Tahoma"/>
          <w:b/>
          <w:sz w:val="18"/>
          <w:szCs w:val="18"/>
        </w:rPr>
        <w:t>oświadczenie, o którym mowa powyżej w ust. 1 składa każdy z Wykonawców</w:t>
      </w:r>
      <w:r w:rsidRPr="00E92068">
        <w:rPr>
          <w:rFonts w:ascii="Tahoma" w:hAnsi="Tahoma" w:cs="Tahoma"/>
          <w:sz w:val="18"/>
          <w:szCs w:val="18"/>
        </w:rPr>
        <w:t>. Oświadczenia te potwierdzają brak podstaw wykluczenia oraz spełnianie warunków udziału w postępowaniu, w jakim każdy z wykonawców wykazuje spełnianie warunków udziału.</w:t>
      </w:r>
    </w:p>
    <w:p w14:paraId="20A8C51B" w14:textId="470A046B" w:rsidR="004B3D8E" w:rsidRPr="00AF480E" w:rsidRDefault="004B3D8E" w:rsidP="00D16052">
      <w:pPr>
        <w:widowControl/>
        <w:numPr>
          <w:ilvl w:val="0"/>
          <w:numId w:val="143"/>
        </w:numPr>
        <w:tabs>
          <w:tab w:val="left" w:pos="426"/>
        </w:tabs>
        <w:suppressAutoHyphens w:val="0"/>
        <w:autoSpaceDN/>
        <w:spacing w:after="0" w:line="240" w:lineRule="auto"/>
        <w:ind w:left="426" w:hanging="426"/>
        <w:jc w:val="both"/>
        <w:rPr>
          <w:rFonts w:ascii="Tahoma" w:hAnsi="Tahoma" w:cs="Tahoma"/>
          <w:bCs/>
          <w:sz w:val="18"/>
          <w:szCs w:val="18"/>
          <w:u w:val="single"/>
        </w:rPr>
      </w:pPr>
      <w:r w:rsidRPr="00AF480E">
        <w:rPr>
          <w:rFonts w:ascii="Tahoma" w:hAnsi="Tahoma" w:cs="Tahoma"/>
          <w:bCs/>
          <w:sz w:val="18"/>
          <w:szCs w:val="18"/>
          <w:u w:val="single"/>
        </w:rPr>
        <w:lastRenderedPageBreak/>
        <w:t>Zamawiający przed udzieleniem zamówienia, wezwie Wykonawcę, którego oferta została najwyżej oceniona, do złożenia w wyznaczonym, nie krótszym niż 5 dni terminie, aktualnych na dzień złożenia niżej wymienionych podmiotowych środków dowodowych:</w:t>
      </w:r>
      <w:r w:rsidR="00557343">
        <w:rPr>
          <w:rFonts w:ascii="Tahoma" w:hAnsi="Tahoma" w:cs="Tahoma"/>
          <w:bCs/>
          <w:sz w:val="18"/>
          <w:szCs w:val="18"/>
          <w:u w:val="single"/>
        </w:rPr>
        <w:t xml:space="preserve"> nie dotyczy</w:t>
      </w:r>
    </w:p>
    <w:p w14:paraId="70090486" w14:textId="75F744CB" w:rsidR="0015778D" w:rsidRPr="0015778D" w:rsidRDefault="0015778D" w:rsidP="0015778D">
      <w:pPr>
        <w:spacing w:after="0" w:line="240" w:lineRule="auto"/>
        <w:ind w:left="851"/>
        <w:jc w:val="both"/>
        <w:rPr>
          <w:rFonts w:ascii="Tahoma" w:eastAsia="Times New Roman" w:hAnsi="Tahoma" w:cs="Tahoma"/>
          <w:kern w:val="0"/>
          <w:sz w:val="18"/>
          <w:szCs w:val="18"/>
          <w:highlight w:val="yellow"/>
          <w:lang w:eastAsia="pl-PL"/>
        </w:rPr>
      </w:pPr>
    </w:p>
    <w:p w14:paraId="4CA46619" w14:textId="1CFEED61" w:rsidR="004B3D8E" w:rsidRPr="007F14AA" w:rsidRDefault="004B3D8E" w:rsidP="004B3D8E">
      <w:pPr>
        <w:ind w:left="993" w:hanging="567"/>
        <w:jc w:val="both"/>
        <w:rPr>
          <w:rFonts w:ascii="Tahoma" w:hAnsi="Tahoma" w:cs="Tahoma"/>
          <w:sz w:val="18"/>
          <w:szCs w:val="18"/>
        </w:rPr>
      </w:pPr>
      <w:r w:rsidRPr="007F14AA">
        <w:rPr>
          <w:rFonts w:ascii="Tahoma" w:hAnsi="Tahoma" w:cs="Tahoma"/>
          <w:sz w:val="18"/>
          <w:szCs w:val="18"/>
        </w:rPr>
        <w:t>5.2</w:t>
      </w:r>
      <w:r w:rsidRPr="007F14AA">
        <w:rPr>
          <w:rFonts w:ascii="Tahoma" w:hAnsi="Tahoma" w:cs="Tahoma"/>
          <w:sz w:val="18"/>
          <w:szCs w:val="18"/>
        </w:rPr>
        <w:tab/>
        <w:t>W celu potwierdzenia braku podstaw wykluczenia Wykonawcy z udziału w postępowaniu o udzielenie zamówienia:</w:t>
      </w:r>
    </w:p>
    <w:p w14:paraId="59EDB7EE" w14:textId="77777777" w:rsidR="004B3D8E" w:rsidRPr="00E92068" w:rsidRDefault="004B3D8E" w:rsidP="004B3D8E">
      <w:pPr>
        <w:ind w:left="1701" w:hanging="708"/>
        <w:jc w:val="both"/>
        <w:rPr>
          <w:rFonts w:ascii="Tahoma" w:hAnsi="Tahoma" w:cs="Tahoma"/>
          <w:sz w:val="18"/>
          <w:szCs w:val="18"/>
        </w:rPr>
      </w:pPr>
      <w:r w:rsidRPr="00E92068">
        <w:rPr>
          <w:rFonts w:ascii="Tahoma" w:hAnsi="Tahoma" w:cs="Tahoma"/>
          <w:b/>
          <w:sz w:val="18"/>
          <w:szCs w:val="18"/>
        </w:rPr>
        <w:t>5.2.1.</w:t>
      </w:r>
      <w:r w:rsidRPr="00E92068">
        <w:rPr>
          <w:rFonts w:ascii="Tahoma" w:hAnsi="Tahoma" w:cs="Tahoma"/>
          <w:sz w:val="18"/>
          <w:szCs w:val="18"/>
        </w:rPr>
        <w:t xml:space="preserve">  </w:t>
      </w:r>
      <w:r w:rsidRPr="00E92068">
        <w:rPr>
          <w:rFonts w:ascii="Tahoma" w:hAnsi="Tahoma" w:cs="Tahoma"/>
          <w:b/>
          <w:bCs/>
          <w:sz w:val="18"/>
          <w:szCs w:val="18"/>
        </w:rPr>
        <w:t>Oświadczenia Wykonawcy, w zakresie art. 108 ust. 1 pkt 5 ustawy PZP, o braku przynależności do tej samej grupy kapitałowej</w:t>
      </w:r>
      <w:r w:rsidRPr="00E92068">
        <w:rPr>
          <w:rFonts w:ascii="Tahoma" w:hAnsi="Tahoma" w:cs="Tahoma"/>
          <w:sz w:val="18"/>
          <w:szCs w:val="18"/>
        </w:rPr>
        <w:t xml:space="preserve">, w rozumieniu ustawy z dnia 16 lutego 2007 r. o ochronie konkurencji i konsumentów (Dz. U. z 2021 r poz. 275 </w:t>
      </w:r>
      <w:proofErr w:type="spellStart"/>
      <w:r w:rsidRPr="00E92068">
        <w:rPr>
          <w:rFonts w:ascii="Tahoma" w:hAnsi="Tahoma" w:cs="Tahoma"/>
          <w:sz w:val="18"/>
          <w:szCs w:val="18"/>
        </w:rPr>
        <w:t>t.j</w:t>
      </w:r>
      <w:proofErr w:type="spellEnd"/>
      <w:r w:rsidRPr="00E92068">
        <w:rPr>
          <w:rFonts w:ascii="Tahoma" w:hAnsi="Tahoma" w:cs="Tahoma"/>
          <w:sz w:val="18"/>
          <w:szCs w:val="18"/>
        </w:rPr>
        <w:t xml:space="preserve">., ze zm.), z innym Wykonawcą, który złożył odrębną ofertą,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E92068">
        <w:rPr>
          <w:rFonts w:ascii="Tahoma" w:hAnsi="Tahoma" w:cs="Tahoma"/>
          <w:b/>
          <w:sz w:val="18"/>
          <w:szCs w:val="18"/>
        </w:rPr>
        <w:t>załącznik nr 5 do SWZ;</w:t>
      </w:r>
    </w:p>
    <w:p w14:paraId="0FB6000D" w14:textId="77777777" w:rsidR="004B3D8E" w:rsidRPr="00E92068" w:rsidRDefault="004B3D8E" w:rsidP="004B3D8E">
      <w:pPr>
        <w:ind w:left="1701" w:hanging="708"/>
        <w:jc w:val="both"/>
        <w:rPr>
          <w:rFonts w:ascii="Tahoma" w:hAnsi="Tahoma" w:cs="Tahoma"/>
          <w:sz w:val="18"/>
          <w:szCs w:val="18"/>
        </w:rPr>
      </w:pPr>
      <w:r w:rsidRPr="00E92068">
        <w:rPr>
          <w:rFonts w:ascii="Tahoma" w:hAnsi="Tahoma" w:cs="Tahoma"/>
          <w:b/>
          <w:sz w:val="18"/>
          <w:szCs w:val="18"/>
        </w:rPr>
        <w:t>5.2.2.</w:t>
      </w:r>
      <w:r w:rsidRPr="00E92068">
        <w:rPr>
          <w:rFonts w:ascii="Tahoma" w:hAnsi="Tahoma" w:cs="Tahoma"/>
          <w:sz w:val="18"/>
          <w:szCs w:val="18"/>
        </w:rPr>
        <w:t xml:space="preserve">  </w:t>
      </w:r>
      <w:r w:rsidRPr="00E92068">
        <w:rPr>
          <w:rFonts w:ascii="Tahoma" w:hAnsi="Tahoma" w:cs="Tahoma"/>
          <w:b/>
          <w:sz w:val="18"/>
          <w:szCs w:val="18"/>
        </w:rPr>
        <w:t>Odpisu lub informacji z Krajowego Rejestru Sądowego lub z Centralnej Ewidencji i Informacji o Działalności Gospodarczej</w:t>
      </w:r>
      <w:r w:rsidRPr="00E92068">
        <w:rPr>
          <w:rFonts w:ascii="Tahoma" w:hAnsi="Tahoma" w:cs="Tahoma"/>
          <w:sz w:val="18"/>
          <w:szCs w:val="18"/>
        </w:rPr>
        <w:t xml:space="preserve">, w zakresie art. 109 ust. 1 pkt. 4 Ustawy, </w:t>
      </w:r>
      <w:r w:rsidRPr="00E92068">
        <w:rPr>
          <w:rFonts w:ascii="Tahoma" w:hAnsi="Tahoma" w:cs="Tahoma"/>
          <w:b/>
          <w:sz w:val="18"/>
          <w:szCs w:val="18"/>
        </w:rPr>
        <w:t>sporządzonej nie wcześniej niż 3 miesiące przed jej złożeniem</w:t>
      </w:r>
      <w:r w:rsidRPr="00E92068">
        <w:rPr>
          <w:rFonts w:ascii="Tahoma" w:hAnsi="Tahoma" w:cs="Tahoma"/>
          <w:sz w:val="18"/>
          <w:szCs w:val="18"/>
        </w:rPr>
        <w:t>, jeżeli odrębne przepisy wymagają wpisu do rejestru lub ewidencji;</w:t>
      </w:r>
    </w:p>
    <w:p w14:paraId="542CBD5A" w14:textId="77777777" w:rsidR="004B3D8E" w:rsidRPr="00E92068" w:rsidRDefault="004B3D8E" w:rsidP="004B3D8E">
      <w:pPr>
        <w:ind w:left="1701" w:hanging="708"/>
        <w:jc w:val="both"/>
        <w:rPr>
          <w:rFonts w:ascii="Tahoma" w:hAnsi="Tahoma" w:cs="Tahoma"/>
          <w:sz w:val="18"/>
          <w:szCs w:val="18"/>
        </w:rPr>
      </w:pPr>
      <w:r w:rsidRPr="00E92068">
        <w:rPr>
          <w:rFonts w:ascii="Tahoma" w:hAnsi="Tahoma" w:cs="Tahoma"/>
          <w:b/>
          <w:sz w:val="18"/>
          <w:szCs w:val="18"/>
        </w:rPr>
        <w:t>5.2.3.</w:t>
      </w:r>
      <w:r w:rsidRPr="00E92068">
        <w:rPr>
          <w:rFonts w:ascii="Tahoma" w:hAnsi="Tahoma" w:cs="Tahoma"/>
          <w:sz w:val="18"/>
          <w:szCs w:val="18"/>
        </w:rPr>
        <w:t xml:space="preserve"> </w:t>
      </w:r>
      <w:bookmarkStart w:id="5" w:name="_Hlk149829878"/>
      <w:r w:rsidRPr="00E92068">
        <w:rPr>
          <w:rFonts w:ascii="Tahoma" w:hAnsi="Tahoma" w:cs="Tahoma"/>
          <w:b/>
          <w:sz w:val="18"/>
          <w:szCs w:val="18"/>
        </w:rPr>
        <w:t>Oświadczenia Wykonawcy</w:t>
      </w:r>
      <w:r w:rsidRPr="00E92068">
        <w:rPr>
          <w:rFonts w:ascii="Tahoma" w:hAnsi="Tahoma" w:cs="Tahoma"/>
          <w:sz w:val="18"/>
          <w:szCs w:val="18"/>
        </w:rPr>
        <w:t xml:space="preserve"> o aktualności informacji zawartych w załączonym do oferty oświadczeniu o braku podstaw do wykluczenia, w zakresie podstaw wykluczenia z postępowania wskazanych przez zamawiającego - </w:t>
      </w:r>
      <w:r w:rsidRPr="00E92068">
        <w:rPr>
          <w:rFonts w:ascii="Tahoma" w:hAnsi="Tahoma" w:cs="Tahoma"/>
          <w:b/>
          <w:sz w:val="18"/>
          <w:szCs w:val="18"/>
        </w:rPr>
        <w:t xml:space="preserve">załącznik nr 6 do </w:t>
      </w:r>
      <w:r w:rsidRPr="00E92068">
        <w:rPr>
          <w:rFonts w:ascii="Tahoma" w:hAnsi="Tahoma" w:cs="Tahoma"/>
          <w:b/>
          <w:iCs/>
          <w:sz w:val="18"/>
          <w:szCs w:val="18"/>
          <w:bdr w:val="none" w:sz="0" w:space="0" w:color="auto" w:frame="1"/>
          <w:shd w:val="clear" w:color="auto" w:fill="FFFFFF"/>
        </w:rPr>
        <w:t>SWZ;</w:t>
      </w:r>
    </w:p>
    <w:bookmarkEnd w:id="5"/>
    <w:p w14:paraId="5368FC3D" w14:textId="77777777" w:rsidR="004B3D8E" w:rsidRPr="00E92068" w:rsidRDefault="004B3D8E" w:rsidP="004B3D8E">
      <w:pPr>
        <w:ind w:left="1701" w:hanging="708"/>
        <w:jc w:val="both"/>
        <w:rPr>
          <w:rFonts w:ascii="Tahoma" w:hAnsi="Tahoma" w:cs="Tahoma"/>
          <w:sz w:val="18"/>
          <w:szCs w:val="18"/>
        </w:rPr>
      </w:pPr>
      <w:r w:rsidRPr="00E92068">
        <w:rPr>
          <w:rFonts w:ascii="Tahoma" w:hAnsi="Tahoma" w:cs="Tahoma"/>
          <w:b/>
          <w:sz w:val="18"/>
          <w:szCs w:val="18"/>
        </w:rPr>
        <w:t>5.2.4.</w:t>
      </w:r>
      <w:r w:rsidRPr="00E92068">
        <w:rPr>
          <w:rFonts w:ascii="Tahoma" w:hAnsi="Tahoma" w:cs="Tahoma"/>
          <w:sz w:val="18"/>
          <w:szCs w:val="18"/>
        </w:rPr>
        <w:t xml:space="preserve"> </w:t>
      </w:r>
      <w:r w:rsidRPr="00E92068">
        <w:rPr>
          <w:rFonts w:ascii="Tahoma" w:hAnsi="Tahoma" w:cs="Tahoma"/>
          <w:b/>
          <w:sz w:val="18"/>
          <w:szCs w:val="18"/>
        </w:rPr>
        <w:t>Oświadczenia Podmiotu udostępniającego zasoby</w:t>
      </w:r>
      <w:r w:rsidRPr="00E92068">
        <w:rPr>
          <w:rFonts w:ascii="Tahoma" w:hAnsi="Tahoma" w:cs="Tahoma"/>
          <w:sz w:val="18"/>
          <w:szCs w:val="18"/>
        </w:rPr>
        <w:t xml:space="preserve"> o aktualności informacji zawartych w załączonym do oferty oświadczeniu o braku podstaw do wykluczenia, w zakresie podstaw wykluczenia z postępowania wskazanych przez zamawiającego - </w:t>
      </w:r>
      <w:r w:rsidRPr="00E92068">
        <w:rPr>
          <w:rFonts w:ascii="Tahoma" w:hAnsi="Tahoma" w:cs="Tahoma"/>
          <w:b/>
          <w:sz w:val="18"/>
          <w:szCs w:val="18"/>
        </w:rPr>
        <w:t xml:space="preserve">załącznik nr 6a do </w:t>
      </w:r>
      <w:r w:rsidRPr="00E92068">
        <w:rPr>
          <w:rFonts w:ascii="Tahoma" w:hAnsi="Tahoma" w:cs="Tahoma"/>
          <w:b/>
          <w:iCs/>
          <w:sz w:val="18"/>
          <w:szCs w:val="18"/>
          <w:bdr w:val="none" w:sz="0" w:space="0" w:color="auto" w:frame="1"/>
          <w:shd w:val="clear" w:color="auto" w:fill="FFFFFF"/>
        </w:rPr>
        <w:t>SWZ.</w:t>
      </w:r>
    </w:p>
    <w:p w14:paraId="7DA18221" w14:textId="77777777" w:rsidR="004B3D8E" w:rsidRPr="00E92068" w:rsidRDefault="004B3D8E" w:rsidP="004B3D8E">
      <w:pPr>
        <w:tabs>
          <w:tab w:val="left" w:pos="1276"/>
        </w:tabs>
        <w:autoSpaceDE w:val="0"/>
        <w:adjustRightInd w:val="0"/>
        <w:jc w:val="both"/>
        <w:rPr>
          <w:rFonts w:ascii="Tahoma" w:hAnsi="Tahoma" w:cs="Tahoma"/>
          <w:color w:val="002060"/>
          <w:sz w:val="18"/>
          <w:szCs w:val="18"/>
        </w:rPr>
      </w:pPr>
    </w:p>
    <w:p w14:paraId="380A2140" w14:textId="77777777" w:rsidR="004B3D8E" w:rsidRPr="00E92068" w:rsidRDefault="004B3D8E" w:rsidP="004B3D8E">
      <w:pPr>
        <w:tabs>
          <w:tab w:val="left" w:pos="1276"/>
        </w:tabs>
        <w:autoSpaceDE w:val="0"/>
        <w:adjustRightInd w:val="0"/>
        <w:jc w:val="both"/>
        <w:rPr>
          <w:rFonts w:ascii="Tahoma" w:hAnsi="Tahoma" w:cs="Tahoma"/>
          <w:b/>
          <w:color w:val="000000" w:themeColor="text1"/>
          <w:sz w:val="18"/>
          <w:szCs w:val="18"/>
        </w:rPr>
      </w:pPr>
      <w:r w:rsidRPr="00E92068">
        <w:rPr>
          <w:rFonts w:ascii="Tahoma" w:hAnsi="Tahoma" w:cs="Tahoma"/>
          <w:b/>
          <w:color w:val="000000" w:themeColor="text1"/>
          <w:sz w:val="18"/>
          <w:szCs w:val="18"/>
        </w:rPr>
        <w:t>Wykonawca, który polega na zdolnościach technicznych lub zawodowych podmiotów udostępniających zasoby na zasadach określonych w art. 118 Ustawy, jest zobowiązany do przedstawienia w odniesieniu do tych podmiotów dokumentów wymienionych w ust. 5.2. w punkcie 5.2.2., 5.2.3.,5.2.4.</w:t>
      </w:r>
    </w:p>
    <w:p w14:paraId="77AA786D" w14:textId="77777777" w:rsidR="004B3D8E" w:rsidRPr="00E92068" w:rsidRDefault="004B3D8E" w:rsidP="004B3D8E">
      <w:pPr>
        <w:tabs>
          <w:tab w:val="left" w:pos="1276"/>
        </w:tabs>
        <w:autoSpaceDE w:val="0"/>
        <w:adjustRightInd w:val="0"/>
        <w:ind w:left="1276"/>
        <w:jc w:val="both"/>
        <w:rPr>
          <w:rFonts w:ascii="Tahoma" w:hAnsi="Tahoma" w:cs="Tahoma"/>
          <w:color w:val="275317" w:themeColor="accent6" w:themeShade="80"/>
          <w:sz w:val="18"/>
          <w:szCs w:val="18"/>
        </w:rPr>
      </w:pPr>
    </w:p>
    <w:p w14:paraId="61DAE82E" w14:textId="77777777" w:rsidR="004B3D8E" w:rsidRPr="00E92068" w:rsidRDefault="004B3D8E" w:rsidP="00D16052">
      <w:pPr>
        <w:widowControl/>
        <w:numPr>
          <w:ilvl w:val="0"/>
          <w:numId w:val="143"/>
        </w:numPr>
        <w:tabs>
          <w:tab w:val="left" w:pos="426"/>
        </w:tabs>
        <w:suppressAutoHyphens w:val="0"/>
        <w:autoSpaceDN/>
        <w:spacing w:after="0" w:line="240" w:lineRule="auto"/>
        <w:jc w:val="both"/>
        <w:rPr>
          <w:rFonts w:ascii="Tahoma" w:hAnsi="Tahoma" w:cs="Tahoma"/>
          <w:sz w:val="18"/>
          <w:szCs w:val="18"/>
        </w:rPr>
      </w:pPr>
      <w:r w:rsidRPr="00E92068">
        <w:rPr>
          <w:rFonts w:ascii="Tahoma" w:hAnsi="Tahoma" w:cs="Tahoma"/>
          <w:sz w:val="18"/>
          <w:szCs w:val="18"/>
        </w:rPr>
        <w:t>Jeżeli Wykonawca ma siedzibę lub miejsce zamieszkania poza granicami Rzeczypospolitej Polskiej, zamiast dokumentów, o których mowa w pkt. 5.2.2. niniejszego rozdziału składa dokument lub dokumenty wystawione w kraju, w którym Wykonawca ma siedzibę lub miejsce zamieszkania, potwierdzające,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260A0CD9" w14:textId="77777777" w:rsidR="004B3D8E" w:rsidRPr="00E92068" w:rsidRDefault="004B3D8E" w:rsidP="00D16052">
      <w:pPr>
        <w:widowControl/>
        <w:numPr>
          <w:ilvl w:val="0"/>
          <w:numId w:val="143"/>
        </w:numPr>
        <w:tabs>
          <w:tab w:val="left" w:pos="426"/>
        </w:tabs>
        <w:suppressAutoHyphens w:val="0"/>
        <w:autoSpaceDN/>
        <w:spacing w:after="0" w:line="240" w:lineRule="auto"/>
        <w:jc w:val="both"/>
        <w:rPr>
          <w:rFonts w:ascii="Tahoma" w:hAnsi="Tahoma" w:cs="Tahoma"/>
          <w:sz w:val="18"/>
          <w:szCs w:val="18"/>
        </w:rPr>
      </w:pPr>
      <w:r w:rsidRPr="00E92068">
        <w:rPr>
          <w:rFonts w:ascii="Tahoma" w:hAnsi="Tahoma" w:cs="Tahoma"/>
          <w:sz w:val="18"/>
          <w:szCs w:val="18"/>
        </w:rPr>
        <w:t>Dokument, o którym mowa w pkt. 6. powinien  być wystawiony nie wcześniej niż 3 miesiące przed jego złożeniem.</w:t>
      </w:r>
    </w:p>
    <w:p w14:paraId="6A9B9607" w14:textId="77777777" w:rsidR="004B3D8E" w:rsidRPr="00E92068" w:rsidRDefault="004B3D8E" w:rsidP="00D16052">
      <w:pPr>
        <w:widowControl/>
        <w:numPr>
          <w:ilvl w:val="0"/>
          <w:numId w:val="143"/>
        </w:numPr>
        <w:tabs>
          <w:tab w:val="left" w:pos="426"/>
        </w:tabs>
        <w:suppressAutoHyphens w:val="0"/>
        <w:autoSpaceDN/>
        <w:spacing w:after="0" w:line="240" w:lineRule="auto"/>
        <w:jc w:val="both"/>
        <w:rPr>
          <w:rFonts w:ascii="Tahoma" w:hAnsi="Tahoma" w:cs="Tahoma"/>
          <w:sz w:val="18"/>
          <w:szCs w:val="18"/>
        </w:rPr>
      </w:pPr>
      <w:r w:rsidRPr="00E92068">
        <w:rPr>
          <w:rFonts w:ascii="Tahoma" w:hAnsi="Tahoma" w:cs="Tahoma"/>
          <w:sz w:val="18"/>
          <w:szCs w:val="18"/>
        </w:rPr>
        <w:t>Jeżeli w kraju, w którym Wykonawca ma siedzibę lub miejsce zamieszkania lub miejsce zamieszkania ma osoba, której dokument dotyczy, nie wydaje się dokumentów, o których mowa w pkt. 5.2.2.,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dotyczy,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dotyczy. Zapis pkt. 7 powyżej stosuje się.</w:t>
      </w:r>
    </w:p>
    <w:p w14:paraId="6DD78965" w14:textId="77777777" w:rsidR="004B3D8E" w:rsidRPr="00E92068" w:rsidRDefault="004B3D8E" w:rsidP="00D16052">
      <w:pPr>
        <w:widowControl/>
        <w:numPr>
          <w:ilvl w:val="0"/>
          <w:numId w:val="143"/>
        </w:numPr>
        <w:tabs>
          <w:tab w:val="left" w:pos="426"/>
        </w:tabs>
        <w:suppressAutoHyphens w:val="0"/>
        <w:autoSpaceDN/>
        <w:spacing w:after="0" w:line="240" w:lineRule="auto"/>
        <w:jc w:val="both"/>
        <w:rPr>
          <w:rFonts w:ascii="Tahoma" w:hAnsi="Tahoma" w:cs="Tahoma"/>
          <w:sz w:val="18"/>
          <w:szCs w:val="18"/>
        </w:rPr>
      </w:pPr>
      <w:r w:rsidRPr="00E92068">
        <w:rPr>
          <w:rFonts w:ascii="Tahoma" w:hAnsi="Tahoma" w:cs="Tahoma"/>
          <w:sz w:val="18"/>
          <w:szCs w:val="18"/>
        </w:rPr>
        <w:t>Wykonawca nie jest zobowiązany do złożenia podmiotowych środków dowodowych, które  Zamawiający posiada, jeżeli Wykonawca wskaże te środki oraz potwierdzi ich prawidłowość i aktualność.</w:t>
      </w:r>
    </w:p>
    <w:p w14:paraId="00BED564" w14:textId="77777777" w:rsidR="004B3D8E" w:rsidRPr="00E92068" w:rsidRDefault="004B3D8E" w:rsidP="00D16052">
      <w:pPr>
        <w:widowControl/>
        <w:numPr>
          <w:ilvl w:val="0"/>
          <w:numId w:val="143"/>
        </w:numPr>
        <w:tabs>
          <w:tab w:val="left" w:pos="426"/>
        </w:tabs>
        <w:suppressAutoHyphens w:val="0"/>
        <w:autoSpaceDN/>
        <w:spacing w:after="0" w:line="240" w:lineRule="auto"/>
        <w:jc w:val="both"/>
        <w:rPr>
          <w:rFonts w:ascii="Tahoma" w:hAnsi="Tahoma" w:cs="Tahoma"/>
          <w:sz w:val="18"/>
          <w:szCs w:val="18"/>
        </w:rPr>
      </w:pPr>
      <w:r w:rsidRPr="00E92068">
        <w:rPr>
          <w:rFonts w:ascii="Tahoma" w:hAnsi="Tahoma" w:cs="Tahoma"/>
          <w:sz w:val="18"/>
          <w:szCs w:val="18"/>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(Dz.U. z 2020 poz. 2415)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29D23018" w14:textId="1DD4E8E1" w:rsidR="00F319EF" w:rsidRPr="008376E7" w:rsidRDefault="00F319EF" w:rsidP="00F319EF">
      <w:pPr>
        <w:jc w:val="both"/>
        <w:outlineLvl w:val="1"/>
        <w:rPr>
          <w:rFonts w:ascii="Tahoma" w:hAnsi="Tahoma" w:cs="Tahoma"/>
          <w:b/>
          <w:caps/>
          <w:sz w:val="20"/>
          <w:szCs w:val="20"/>
        </w:rPr>
      </w:pPr>
      <w:r w:rsidRPr="008376E7">
        <w:rPr>
          <w:rFonts w:ascii="Tahoma" w:hAnsi="Tahoma" w:cs="Tahoma"/>
          <w:b/>
          <w:caps/>
          <w:sz w:val="20"/>
          <w:szCs w:val="20"/>
        </w:rPr>
        <w:t>VII. Informacja dla Wykonawców wspólnie ubiegających się o udzielenie zamówienia</w:t>
      </w:r>
    </w:p>
    <w:p w14:paraId="7F8BCEA0" w14:textId="77777777" w:rsidR="00F319EF" w:rsidRPr="008376E7" w:rsidRDefault="00F319EF" w:rsidP="00D16052">
      <w:pPr>
        <w:widowControl/>
        <w:numPr>
          <w:ilvl w:val="0"/>
          <w:numId w:val="144"/>
        </w:numPr>
        <w:suppressAutoHyphens w:val="0"/>
        <w:autoSpaceDN/>
        <w:spacing w:after="0" w:line="240" w:lineRule="auto"/>
        <w:ind w:left="426" w:hanging="357"/>
        <w:jc w:val="both"/>
        <w:rPr>
          <w:rFonts w:ascii="Tahoma" w:hAnsi="Tahoma" w:cs="Tahoma"/>
          <w:sz w:val="18"/>
          <w:szCs w:val="18"/>
        </w:rPr>
      </w:pPr>
      <w:r w:rsidRPr="008376E7">
        <w:rPr>
          <w:rFonts w:ascii="Tahoma" w:hAnsi="Tahoma" w:cs="Tahoma"/>
          <w:sz w:val="18"/>
          <w:szCs w:val="18"/>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3182BC06" w14:textId="77777777" w:rsidR="00F319EF" w:rsidRPr="008376E7" w:rsidRDefault="00F319EF" w:rsidP="00D16052">
      <w:pPr>
        <w:widowControl/>
        <w:numPr>
          <w:ilvl w:val="0"/>
          <w:numId w:val="144"/>
        </w:numPr>
        <w:suppressAutoHyphens w:val="0"/>
        <w:autoSpaceDN/>
        <w:spacing w:after="0" w:line="240" w:lineRule="auto"/>
        <w:ind w:left="426" w:hanging="357"/>
        <w:jc w:val="both"/>
        <w:rPr>
          <w:rFonts w:ascii="Tahoma" w:hAnsi="Tahoma" w:cs="Tahoma"/>
          <w:sz w:val="18"/>
          <w:szCs w:val="18"/>
        </w:rPr>
      </w:pPr>
      <w:r w:rsidRPr="008376E7">
        <w:rPr>
          <w:rFonts w:ascii="Tahoma" w:hAnsi="Tahoma" w:cs="Tahoma"/>
          <w:sz w:val="18"/>
          <w:szCs w:val="18"/>
        </w:rPr>
        <w:t>W przypadku Wykonawców wspólnie ubiegających się o udzielenie zamówienia, oświadczenia, o których mowa w Rozdziale VI ust. 1 SWZ, składa każdy z Wykonawców. Oświadczenia te potwierdzają brak podstaw wykluczenia.</w:t>
      </w:r>
    </w:p>
    <w:p w14:paraId="7F73FB3B" w14:textId="77777777" w:rsidR="00F319EF" w:rsidRPr="00005AE5" w:rsidRDefault="00F319EF" w:rsidP="00D16052">
      <w:pPr>
        <w:widowControl/>
        <w:numPr>
          <w:ilvl w:val="0"/>
          <w:numId w:val="144"/>
        </w:numPr>
        <w:suppressAutoHyphens w:val="0"/>
        <w:autoSpaceDN/>
        <w:spacing w:after="0" w:line="240" w:lineRule="auto"/>
        <w:ind w:left="426" w:hanging="349"/>
        <w:jc w:val="both"/>
        <w:rPr>
          <w:rFonts w:ascii="Tahoma" w:hAnsi="Tahoma" w:cs="Tahoma"/>
          <w:sz w:val="18"/>
          <w:szCs w:val="18"/>
        </w:rPr>
      </w:pPr>
      <w:r w:rsidRPr="008376E7">
        <w:rPr>
          <w:rFonts w:ascii="Tahoma" w:hAnsi="Tahoma" w:cs="Tahoma"/>
          <w:sz w:val="18"/>
          <w:szCs w:val="18"/>
        </w:rPr>
        <w:lastRenderedPageBreak/>
        <w:t xml:space="preserve">Do oferty Wykonawca zobowiązany jest dołączyć oświadczenie Wykonawcy wspólnie ubiegających się o udzielenie zamówienia z którego wynika, które dostawy/usługi wykonają poszczególni Wykonawcy zgodnie ze wzorem podanym w </w:t>
      </w:r>
      <w:r w:rsidRPr="008376E7">
        <w:rPr>
          <w:rFonts w:ascii="Tahoma" w:hAnsi="Tahoma" w:cs="Tahoma"/>
          <w:b/>
          <w:bCs/>
          <w:sz w:val="18"/>
          <w:szCs w:val="18"/>
        </w:rPr>
        <w:t>Załączniku nr 7 do SWZ.</w:t>
      </w:r>
    </w:p>
    <w:p w14:paraId="1B7F8A89" w14:textId="77777777" w:rsidR="00005AE5" w:rsidRDefault="00005AE5" w:rsidP="00005AE5">
      <w:pPr>
        <w:widowControl/>
        <w:suppressAutoHyphens w:val="0"/>
        <w:autoSpaceDN/>
        <w:spacing w:after="0" w:line="240" w:lineRule="auto"/>
        <w:ind w:left="426"/>
        <w:jc w:val="both"/>
        <w:rPr>
          <w:rFonts w:ascii="Tahoma" w:hAnsi="Tahoma" w:cs="Tahoma"/>
          <w:sz w:val="18"/>
          <w:szCs w:val="18"/>
        </w:rPr>
      </w:pPr>
    </w:p>
    <w:p w14:paraId="461A06E1" w14:textId="133B711C" w:rsidR="00005AE5" w:rsidRPr="00005AE5" w:rsidRDefault="00005AE5" w:rsidP="00005AE5">
      <w:pPr>
        <w:jc w:val="both"/>
        <w:rPr>
          <w:rFonts w:ascii="Calibri" w:eastAsia="MS Mincho" w:hAnsi="Calibri"/>
          <w:b/>
          <w:bCs/>
          <w:sz w:val="20"/>
          <w:szCs w:val="20"/>
        </w:rPr>
      </w:pPr>
      <w:r w:rsidRPr="008376E7">
        <w:rPr>
          <w:rFonts w:ascii="Tahoma" w:hAnsi="Tahoma" w:cs="Tahoma"/>
          <w:b/>
          <w:bCs/>
          <w:sz w:val="20"/>
          <w:szCs w:val="20"/>
        </w:rPr>
        <w:t xml:space="preserve">VIII.  </w:t>
      </w:r>
      <w:r w:rsidRPr="008376E7">
        <w:rPr>
          <w:rFonts w:ascii="Tahoma" w:hAnsi="Tahoma" w:cs="Tahoma"/>
          <w:b/>
          <w:bCs/>
          <w:sz w:val="20"/>
          <w:szCs w:val="22"/>
        </w:rPr>
        <w:t>INFORMACJE O SPOSOBIE KOMUNIKOWANIA SIĘ ZAMAWIAJĄCEGO Z WYKONAWCAMI ORAZ O WYMAGANIACH TECHNICZNYCH I ORGANIZACYJNYCH SPORZĄDZANIA, WYSYŁANIA I ODBIERANIA KORESPONDENCJI ELEKTRONICZNEJ ORAZ WSKAZANIE OSÓB UPRAWNIONYCH DO KOMUNIKOWANA SIĘ Z WYKONAWCAMI</w:t>
      </w:r>
    </w:p>
    <w:p w14:paraId="0E035A89" w14:textId="77777777" w:rsidR="002B4BA0" w:rsidRPr="00E92068" w:rsidRDefault="002B4BA0" w:rsidP="00D16052">
      <w:pPr>
        <w:widowControl/>
        <w:numPr>
          <w:ilvl w:val="0"/>
          <w:numId w:val="189"/>
        </w:numPr>
        <w:tabs>
          <w:tab w:val="left" w:pos="426"/>
        </w:tabs>
        <w:suppressAutoHyphens w:val="0"/>
        <w:autoSpaceDN/>
        <w:spacing w:after="0" w:line="240" w:lineRule="auto"/>
        <w:ind w:left="426" w:hanging="426"/>
        <w:jc w:val="both"/>
        <w:textAlignment w:val="auto"/>
        <w:rPr>
          <w:rFonts w:ascii="Tahoma" w:eastAsia="MS Mincho" w:hAnsi="Tahoma" w:cs="Tahoma"/>
          <w:sz w:val="18"/>
          <w:szCs w:val="18"/>
        </w:rPr>
      </w:pPr>
      <w:r w:rsidRPr="00E92068">
        <w:rPr>
          <w:rFonts w:ascii="Tahoma" w:eastAsia="MS Mincho" w:hAnsi="Tahoma" w:cs="Tahoma"/>
          <w:sz w:val="18"/>
          <w:szCs w:val="18"/>
        </w:rPr>
        <w:t>Osobą uprawnioną przez Zamawiającego do porozumiewania się z Wykonawcami jest:</w:t>
      </w:r>
    </w:p>
    <w:p w14:paraId="31B4F03E" w14:textId="77777777" w:rsidR="002B4BA0" w:rsidRPr="00E92068" w:rsidRDefault="002B4BA0" w:rsidP="002B4BA0">
      <w:pPr>
        <w:pStyle w:val="Tekstpodstawowy3"/>
        <w:ind w:left="567"/>
        <w:rPr>
          <w:rFonts w:ascii="Tahoma" w:hAnsi="Tahoma" w:cs="Tahoma"/>
          <w:sz w:val="18"/>
          <w:szCs w:val="18"/>
        </w:rPr>
      </w:pPr>
      <w:r w:rsidRPr="00E92068">
        <w:rPr>
          <w:rFonts w:ascii="Tahoma" w:hAnsi="Tahoma" w:cs="Tahoma"/>
          <w:sz w:val="18"/>
          <w:szCs w:val="18"/>
        </w:rPr>
        <w:t>W sprawach proceduralnych:</w:t>
      </w:r>
    </w:p>
    <w:p w14:paraId="05715664" w14:textId="6DD6BA35" w:rsidR="002B4BA0" w:rsidRPr="00E92068" w:rsidRDefault="002B4BA0" w:rsidP="002B4BA0">
      <w:pPr>
        <w:spacing w:line="240" w:lineRule="auto"/>
        <w:ind w:left="1440"/>
        <w:rPr>
          <w:rFonts w:ascii="Tahoma" w:hAnsi="Tahoma" w:cs="Tahoma"/>
          <w:sz w:val="18"/>
          <w:szCs w:val="18"/>
        </w:rPr>
      </w:pPr>
      <w:r>
        <w:rPr>
          <w:rFonts w:ascii="Tahoma" w:hAnsi="Tahoma" w:cs="Tahoma"/>
          <w:sz w:val="18"/>
          <w:szCs w:val="18"/>
        </w:rPr>
        <w:t>Magdalena Sawicka - Dział Zamówień Publicznych</w:t>
      </w:r>
    </w:p>
    <w:p w14:paraId="680BE1F7" w14:textId="77777777" w:rsidR="002B4BA0" w:rsidRPr="00E92068" w:rsidRDefault="002B4BA0" w:rsidP="002B4BA0">
      <w:pPr>
        <w:spacing w:line="240" w:lineRule="auto"/>
        <w:ind w:left="567"/>
        <w:rPr>
          <w:rFonts w:ascii="Tahoma" w:hAnsi="Tahoma" w:cs="Tahoma"/>
          <w:b/>
          <w:sz w:val="18"/>
          <w:szCs w:val="18"/>
        </w:rPr>
      </w:pPr>
      <w:r w:rsidRPr="00E92068">
        <w:rPr>
          <w:rFonts w:ascii="Tahoma" w:hAnsi="Tahoma" w:cs="Tahoma"/>
          <w:b/>
          <w:sz w:val="18"/>
          <w:szCs w:val="18"/>
        </w:rPr>
        <w:t>W sprawach merytorycznych:</w:t>
      </w:r>
    </w:p>
    <w:p w14:paraId="63480AE1" w14:textId="77777777" w:rsidR="002B4BA0" w:rsidRPr="002B4BA0" w:rsidRDefault="002B4BA0" w:rsidP="002B4BA0">
      <w:pPr>
        <w:pStyle w:val="Akapitzlist"/>
        <w:ind w:left="1440"/>
        <w:rPr>
          <w:rFonts w:ascii="Tahoma" w:hAnsi="Tahoma" w:cs="Tahoma"/>
          <w:sz w:val="18"/>
          <w:szCs w:val="18"/>
        </w:rPr>
      </w:pPr>
      <w:r w:rsidRPr="002B4BA0">
        <w:rPr>
          <w:rFonts w:ascii="Tahoma" w:hAnsi="Tahoma" w:cs="Tahoma"/>
          <w:sz w:val="18"/>
          <w:szCs w:val="18"/>
        </w:rPr>
        <w:t>Bartosz Całka – Kierownik Działu Informatyki i Łączności</w:t>
      </w:r>
    </w:p>
    <w:p w14:paraId="5DD64E2D" w14:textId="3EC2DD92" w:rsidR="002B4BA0" w:rsidRDefault="002B4BA0" w:rsidP="002B4BA0">
      <w:pPr>
        <w:pStyle w:val="Akapitzlist"/>
        <w:ind w:left="1440"/>
        <w:rPr>
          <w:rFonts w:ascii="Tahoma" w:hAnsi="Tahoma" w:cs="Tahoma"/>
          <w:sz w:val="18"/>
          <w:szCs w:val="18"/>
        </w:rPr>
      </w:pPr>
      <w:r w:rsidRPr="002B4BA0">
        <w:rPr>
          <w:rFonts w:ascii="Tahoma" w:hAnsi="Tahoma" w:cs="Tahoma"/>
          <w:sz w:val="18"/>
          <w:szCs w:val="18"/>
        </w:rPr>
        <w:t xml:space="preserve">Dawid </w:t>
      </w:r>
      <w:proofErr w:type="spellStart"/>
      <w:r w:rsidRPr="002B4BA0">
        <w:rPr>
          <w:rFonts w:ascii="Tahoma" w:hAnsi="Tahoma" w:cs="Tahoma"/>
          <w:sz w:val="18"/>
          <w:szCs w:val="18"/>
        </w:rPr>
        <w:t>Powichrowski</w:t>
      </w:r>
      <w:proofErr w:type="spellEnd"/>
      <w:r w:rsidRPr="002B4BA0">
        <w:rPr>
          <w:rFonts w:ascii="Tahoma" w:hAnsi="Tahoma" w:cs="Tahoma"/>
          <w:sz w:val="18"/>
          <w:szCs w:val="18"/>
        </w:rPr>
        <w:t xml:space="preserve"> – Dział Informatyki i Łączności.</w:t>
      </w:r>
    </w:p>
    <w:p w14:paraId="54BB0C45" w14:textId="77777777" w:rsidR="002B4BA0" w:rsidRPr="002B4BA0" w:rsidRDefault="002B4BA0" w:rsidP="002B4BA0">
      <w:pPr>
        <w:pStyle w:val="Akapitzlist"/>
        <w:ind w:left="1440"/>
        <w:rPr>
          <w:rFonts w:ascii="Tahoma" w:hAnsi="Tahoma" w:cs="Tahoma"/>
          <w:sz w:val="18"/>
          <w:szCs w:val="18"/>
        </w:rPr>
      </w:pPr>
    </w:p>
    <w:p w14:paraId="38FFFEE4" w14:textId="77777777" w:rsidR="002B4BA0" w:rsidRPr="00E92068" w:rsidRDefault="002B4BA0" w:rsidP="00D16052">
      <w:pPr>
        <w:widowControl/>
        <w:numPr>
          <w:ilvl w:val="0"/>
          <w:numId w:val="189"/>
        </w:numPr>
        <w:tabs>
          <w:tab w:val="left" w:pos="426"/>
        </w:tabs>
        <w:suppressAutoHyphens w:val="0"/>
        <w:autoSpaceDN/>
        <w:spacing w:after="0" w:line="240" w:lineRule="auto"/>
        <w:ind w:left="426" w:hanging="426"/>
        <w:jc w:val="both"/>
        <w:textAlignment w:val="auto"/>
        <w:rPr>
          <w:rFonts w:ascii="Tahoma" w:eastAsia="MS Mincho" w:hAnsi="Tahoma" w:cs="Tahoma"/>
          <w:sz w:val="18"/>
          <w:szCs w:val="18"/>
        </w:rPr>
      </w:pPr>
      <w:r w:rsidRPr="00E92068">
        <w:rPr>
          <w:rFonts w:ascii="Tahoma" w:eastAsia="MS Mincho" w:hAnsi="Tahoma" w:cs="Tahoma"/>
          <w:sz w:val="18"/>
          <w:szCs w:val="18"/>
        </w:rPr>
        <w:t xml:space="preserve">Postępowanie prowadzone jest w języku polskim w formie elektronicznej za pośrednictwem </w:t>
      </w:r>
      <w:hyperlink r:id="rId18" w:history="1">
        <w:r w:rsidRPr="00E92068">
          <w:rPr>
            <w:rFonts w:ascii="Tahoma" w:eastAsia="MS Mincho" w:hAnsi="Tahoma" w:cs="Tahoma"/>
            <w:sz w:val="18"/>
            <w:szCs w:val="18"/>
          </w:rPr>
          <w:t>platformazakupowa.pl</w:t>
        </w:r>
      </w:hyperlink>
      <w:r w:rsidRPr="00E92068">
        <w:rPr>
          <w:rFonts w:ascii="Tahoma" w:eastAsia="MS Mincho" w:hAnsi="Tahoma" w:cs="Tahoma"/>
          <w:sz w:val="18"/>
          <w:szCs w:val="18"/>
        </w:rPr>
        <w:t xml:space="preserve"> pod adresem: </w:t>
      </w:r>
      <w:hyperlink r:id="rId19" w:history="1">
        <w:r w:rsidRPr="00E92068">
          <w:rPr>
            <w:rStyle w:val="Hipercze"/>
            <w:rFonts w:ascii="Tahoma" w:eastAsia="Calibri" w:hAnsi="Tahoma" w:cs="Tahoma"/>
            <w:b/>
            <w:sz w:val="18"/>
            <w:szCs w:val="18"/>
          </w:rPr>
          <w:t>https://platformazakupowa.pl/pn/usk2_lodz</w:t>
        </w:r>
      </w:hyperlink>
      <w:r w:rsidRPr="00E92068">
        <w:rPr>
          <w:rFonts w:ascii="Tahoma" w:eastAsia="Calibri" w:hAnsi="Tahoma" w:cs="Tahoma"/>
          <w:b/>
          <w:sz w:val="18"/>
          <w:szCs w:val="18"/>
        </w:rPr>
        <w:t>.</w:t>
      </w:r>
    </w:p>
    <w:p w14:paraId="4FE25096" w14:textId="77777777" w:rsidR="002B4BA0" w:rsidRPr="00E92068" w:rsidRDefault="002B4BA0" w:rsidP="00D16052">
      <w:pPr>
        <w:widowControl/>
        <w:numPr>
          <w:ilvl w:val="0"/>
          <w:numId w:val="189"/>
        </w:numPr>
        <w:tabs>
          <w:tab w:val="left" w:pos="426"/>
        </w:tabs>
        <w:suppressAutoHyphens w:val="0"/>
        <w:autoSpaceDN/>
        <w:spacing w:after="0" w:line="240" w:lineRule="auto"/>
        <w:ind w:left="426" w:hanging="426"/>
        <w:jc w:val="both"/>
        <w:textAlignment w:val="auto"/>
        <w:rPr>
          <w:rFonts w:ascii="Tahoma" w:eastAsia="MS Mincho" w:hAnsi="Tahoma" w:cs="Tahoma"/>
          <w:sz w:val="18"/>
          <w:szCs w:val="18"/>
        </w:rPr>
      </w:pPr>
      <w:r w:rsidRPr="00E92068">
        <w:rPr>
          <w:rFonts w:ascii="Tahoma" w:hAnsi="Tahoma" w:cs="Tahoma"/>
          <w:sz w:val="18"/>
          <w:szCs w:val="18"/>
        </w:rPr>
        <w:t xml:space="preserve">W celu skrócenia czasu udzielenia odpowiedzi na pytania preferuje się, aby komunikacja między zamawiającym a Wykonawcami, w tym wszelkie oświadczenia, wnioski, zawiadomienia oraz informacje, przekazywane były za pośrednictwem </w:t>
      </w:r>
      <w:hyperlink r:id="rId20">
        <w:r w:rsidRPr="00E92068">
          <w:rPr>
            <w:rFonts w:ascii="Tahoma" w:hAnsi="Tahoma" w:cs="Tahoma"/>
            <w:color w:val="1155CC"/>
            <w:sz w:val="18"/>
            <w:szCs w:val="18"/>
            <w:u w:val="single"/>
          </w:rPr>
          <w:t>platformazakupowa.pl</w:t>
        </w:r>
      </w:hyperlink>
      <w:r w:rsidRPr="00E92068">
        <w:rPr>
          <w:rFonts w:ascii="Tahoma" w:hAnsi="Tahoma" w:cs="Tahoma"/>
          <w:sz w:val="18"/>
          <w:szCs w:val="18"/>
        </w:rPr>
        <w:t xml:space="preserve"> i formularza „</w:t>
      </w:r>
      <w:r w:rsidRPr="00E92068">
        <w:rPr>
          <w:rFonts w:ascii="Tahoma" w:hAnsi="Tahoma" w:cs="Tahoma"/>
          <w:b/>
          <w:sz w:val="18"/>
          <w:szCs w:val="18"/>
        </w:rPr>
        <w:t>Wyślij wiadomość do zamawiającego</w:t>
      </w:r>
      <w:r w:rsidRPr="00E92068">
        <w:rPr>
          <w:rFonts w:ascii="Tahoma" w:hAnsi="Tahoma" w:cs="Tahoma"/>
          <w:sz w:val="18"/>
          <w:szCs w:val="18"/>
        </w:rPr>
        <w:t xml:space="preserve">”. </w:t>
      </w:r>
    </w:p>
    <w:p w14:paraId="383A6994" w14:textId="77777777" w:rsidR="002B4BA0" w:rsidRPr="00E92068" w:rsidRDefault="002B4BA0" w:rsidP="002B4BA0">
      <w:pPr>
        <w:ind w:left="426"/>
        <w:rPr>
          <w:rFonts w:ascii="Tahoma" w:hAnsi="Tahoma" w:cs="Tahoma"/>
          <w:color w:val="000000"/>
          <w:sz w:val="18"/>
          <w:szCs w:val="18"/>
        </w:rPr>
      </w:pPr>
      <w:r w:rsidRPr="00E92068">
        <w:rPr>
          <w:rFonts w:ascii="Tahoma" w:hAnsi="Tahoma" w:cs="Tahoma"/>
          <w:sz w:val="18"/>
          <w:szCs w:val="18"/>
        </w:rPr>
        <w:t xml:space="preserve">Za datę przekazania (wpływu) oświadczeń, wniosków, zawiadomień oraz informacji przyjmuje się datę ich przesłania za pośrednictwem </w:t>
      </w:r>
      <w:hyperlink r:id="rId21">
        <w:r w:rsidRPr="00E92068">
          <w:rPr>
            <w:rFonts w:ascii="Tahoma" w:hAnsi="Tahoma" w:cs="Tahoma"/>
            <w:color w:val="1155CC"/>
            <w:sz w:val="18"/>
            <w:szCs w:val="18"/>
            <w:u w:val="single"/>
          </w:rPr>
          <w:t>platformazakupowa.pl</w:t>
        </w:r>
      </w:hyperlink>
      <w:r w:rsidRPr="00E92068">
        <w:rPr>
          <w:rFonts w:ascii="Tahoma" w:hAnsi="Tahoma" w:cs="Tahoma"/>
          <w:sz w:val="18"/>
          <w:szCs w:val="18"/>
        </w:rPr>
        <w:t xml:space="preserve"> poprzez kliknięcie przycisku  „Wyślij wiadomość do zamawiającego” po których pojawi się komunikat, że wiadomość została wysłana do zamawiającego. </w:t>
      </w:r>
    </w:p>
    <w:p w14:paraId="33F11980" w14:textId="77777777" w:rsidR="002B4BA0" w:rsidRPr="00E92068" w:rsidRDefault="002B4BA0" w:rsidP="00D16052">
      <w:pPr>
        <w:widowControl/>
        <w:numPr>
          <w:ilvl w:val="0"/>
          <w:numId w:val="189"/>
        </w:numPr>
        <w:tabs>
          <w:tab w:val="left" w:pos="426"/>
        </w:tabs>
        <w:suppressAutoHyphens w:val="0"/>
        <w:autoSpaceDN/>
        <w:spacing w:after="0" w:line="240" w:lineRule="auto"/>
        <w:ind w:left="426" w:hanging="426"/>
        <w:jc w:val="both"/>
        <w:textAlignment w:val="auto"/>
        <w:rPr>
          <w:rFonts w:ascii="Tahoma" w:eastAsia="MS Mincho" w:hAnsi="Tahoma" w:cs="Tahoma"/>
          <w:sz w:val="18"/>
          <w:szCs w:val="18"/>
        </w:rPr>
      </w:pPr>
      <w:r w:rsidRPr="00E92068">
        <w:rPr>
          <w:rFonts w:ascii="Tahoma" w:hAnsi="Tahoma" w:cs="Tahoma"/>
          <w:sz w:val="18"/>
          <w:szCs w:val="18"/>
        </w:rPr>
        <w:t xml:space="preserve">Zamawiający będzie przekazywał wykonawcom informacje w formie elektronicznej za pośrednictwem </w:t>
      </w:r>
      <w:hyperlink r:id="rId22">
        <w:r w:rsidRPr="00E92068">
          <w:rPr>
            <w:rFonts w:ascii="Tahoma" w:hAnsi="Tahoma" w:cs="Tahoma"/>
            <w:color w:val="1155CC"/>
            <w:sz w:val="18"/>
            <w:szCs w:val="18"/>
            <w:u w:val="single"/>
          </w:rPr>
          <w:t>platformazakupowa.pl</w:t>
        </w:r>
      </w:hyperlink>
      <w:r w:rsidRPr="00E92068">
        <w:rPr>
          <w:rFonts w:ascii="Tahoma" w:hAnsi="Tahoma" w:cs="Tahoma"/>
          <w:sz w:val="18"/>
          <w:szCs w:val="18"/>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3">
        <w:r w:rsidRPr="00E92068">
          <w:rPr>
            <w:rFonts w:ascii="Tahoma" w:hAnsi="Tahoma" w:cs="Tahoma"/>
            <w:color w:val="1155CC"/>
            <w:sz w:val="18"/>
            <w:szCs w:val="18"/>
            <w:u w:val="single"/>
          </w:rPr>
          <w:t>platformazakupowa.pl</w:t>
        </w:r>
      </w:hyperlink>
      <w:r w:rsidRPr="00E92068">
        <w:rPr>
          <w:rFonts w:ascii="Tahoma" w:hAnsi="Tahoma" w:cs="Tahoma"/>
          <w:sz w:val="18"/>
          <w:szCs w:val="18"/>
        </w:rPr>
        <w:t xml:space="preserve"> do konkretnego wykonawcy.</w:t>
      </w:r>
    </w:p>
    <w:p w14:paraId="436C08F5" w14:textId="77777777" w:rsidR="002B4BA0" w:rsidRPr="00E92068" w:rsidRDefault="002B4BA0" w:rsidP="00D16052">
      <w:pPr>
        <w:widowControl/>
        <w:numPr>
          <w:ilvl w:val="0"/>
          <w:numId w:val="189"/>
        </w:numPr>
        <w:tabs>
          <w:tab w:val="left" w:pos="426"/>
        </w:tabs>
        <w:suppressAutoHyphens w:val="0"/>
        <w:autoSpaceDN/>
        <w:spacing w:after="0" w:line="240" w:lineRule="auto"/>
        <w:ind w:left="426" w:hanging="426"/>
        <w:jc w:val="both"/>
        <w:textAlignment w:val="auto"/>
        <w:rPr>
          <w:rFonts w:ascii="Tahoma" w:eastAsia="MS Mincho" w:hAnsi="Tahoma" w:cs="Tahoma"/>
          <w:sz w:val="18"/>
          <w:szCs w:val="18"/>
        </w:rPr>
      </w:pPr>
      <w:r w:rsidRPr="00E92068">
        <w:rPr>
          <w:rFonts w:ascii="Tahoma" w:hAnsi="Tahoma" w:cs="Tahoma"/>
          <w:sz w:val="18"/>
          <w:szCs w:val="18"/>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22A08775" w14:textId="77777777" w:rsidR="002B4BA0" w:rsidRPr="00E92068" w:rsidRDefault="002B4BA0" w:rsidP="00D16052">
      <w:pPr>
        <w:widowControl/>
        <w:numPr>
          <w:ilvl w:val="0"/>
          <w:numId w:val="189"/>
        </w:numPr>
        <w:tabs>
          <w:tab w:val="left" w:pos="426"/>
        </w:tabs>
        <w:suppressAutoHyphens w:val="0"/>
        <w:autoSpaceDN/>
        <w:spacing w:after="0" w:line="240" w:lineRule="auto"/>
        <w:ind w:left="426" w:hanging="426"/>
        <w:jc w:val="both"/>
        <w:textAlignment w:val="auto"/>
        <w:rPr>
          <w:rFonts w:ascii="Tahoma" w:eastAsia="MS Mincho" w:hAnsi="Tahoma" w:cs="Tahoma"/>
          <w:sz w:val="18"/>
          <w:szCs w:val="18"/>
        </w:rPr>
      </w:pPr>
      <w:r w:rsidRPr="00E92068">
        <w:rPr>
          <w:rFonts w:ascii="Tahoma" w:hAnsi="Tahoma" w:cs="Tahoma"/>
          <w:sz w:val="18"/>
          <w:szCs w:val="18"/>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4">
        <w:r w:rsidRPr="00E92068">
          <w:rPr>
            <w:rFonts w:ascii="Tahoma" w:hAnsi="Tahoma" w:cs="Tahoma"/>
            <w:color w:val="1155CC"/>
            <w:sz w:val="18"/>
            <w:szCs w:val="18"/>
            <w:u w:val="single"/>
          </w:rPr>
          <w:t>platformazakupowa.pl</w:t>
        </w:r>
      </w:hyperlink>
      <w:r w:rsidRPr="00E92068">
        <w:rPr>
          <w:rFonts w:ascii="Tahoma" w:hAnsi="Tahoma" w:cs="Tahoma"/>
          <w:sz w:val="18"/>
          <w:szCs w:val="18"/>
        </w:rPr>
        <w:t>, tj.:</w:t>
      </w:r>
    </w:p>
    <w:p w14:paraId="03794EED" w14:textId="77777777" w:rsidR="002B4BA0" w:rsidRPr="00E92068" w:rsidRDefault="002B4BA0" w:rsidP="00D16052">
      <w:pPr>
        <w:widowControl/>
        <w:numPr>
          <w:ilvl w:val="1"/>
          <w:numId w:val="189"/>
        </w:numPr>
        <w:tabs>
          <w:tab w:val="left" w:pos="851"/>
        </w:tabs>
        <w:suppressAutoHyphens w:val="0"/>
        <w:autoSpaceDN/>
        <w:spacing w:after="0" w:line="240" w:lineRule="auto"/>
        <w:ind w:left="851" w:hanging="425"/>
        <w:jc w:val="both"/>
        <w:textAlignment w:val="auto"/>
        <w:rPr>
          <w:rFonts w:ascii="Tahoma" w:hAnsi="Tahoma" w:cs="Tahoma"/>
          <w:sz w:val="18"/>
          <w:szCs w:val="18"/>
        </w:rPr>
      </w:pPr>
      <w:r w:rsidRPr="00E92068">
        <w:rPr>
          <w:rFonts w:ascii="Tahoma" w:hAnsi="Tahoma" w:cs="Tahoma"/>
          <w:sz w:val="18"/>
          <w:szCs w:val="18"/>
        </w:rPr>
        <w:t xml:space="preserve">stały dostęp do sieci Internet o gwarantowanej przepustowości nie mniejszej niż 512 </w:t>
      </w:r>
      <w:proofErr w:type="spellStart"/>
      <w:r w:rsidRPr="00E92068">
        <w:rPr>
          <w:rFonts w:ascii="Tahoma" w:hAnsi="Tahoma" w:cs="Tahoma"/>
          <w:sz w:val="18"/>
          <w:szCs w:val="18"/>
        </w:rPr>
        <w:t>kb</w:t>
      </w:r>
      <w:proofErr w:type="spellEnd"/>
      <w:r w:rsidRPr="00E92068">
        <w:rPr>
          <w:rFonts w:ascii="Tahoma" w:hAnsi="Tahoma" w:cs="Tahoma"/>
          <w:sz w:val="18"/>
          <w:szCs w:val="18"/>
        </w:rPr>
        <w:t>/s,</w:t>
      </w:r>
    </w:p>
    <w:p w14:paraId="5FD58F25" w14:textId="77777777" w:rsidR="002B4BA0" w:rsidRPr="00E92068" w:rsidRDefault="002B4BA0" w:rsidP="00D16052">
      <w:pPr>
        <w:widowControl/>
        <w:numPr>
          <w:ilvl w:val="1"/>
          <w:numId w:val="189"/>
        </w:numPr>
        <w:tabs>
          <w:tab w:val="left" w:pos="851"/>
        </w:tabs>
        <w:suppressAutoHyphens w:val="0"/>
        <w:autoSpaceDN/>
        <w:spacing w:after="0" w:line="240" w:lineRule="auto"/>
        <w:ind w:left="851" w:hanging="425"/>
        <w:jc w:val="both"/>
        <w:textAlignment w:val="auto"/>
        <w:rPr>
          <w:rFonts w:ascii="Tahoma" w:hAnsi="Tahoma" w:cs="Tahoma"/>
          <w:sz w:val="18"/>
          <w:szCs w:val="18"/>
        </w:rPr>
      </w:pPr>
      <w:r w:rsidRPr="00E92068">
        <w:rPr>
          <w:rFonts w:ascii="Tahoma" w:hAnsi="Tahoma" w:cs="Tahoma"/>
          <w:sz w:val="18"/>
          <w:szCs w:val="18"/>
        </w:rPr>
        <w:t>komputer klasy PC lub MAC o następującej konfiguracji: pamięć min. 2 GB Ram, procesor Intel IV 2 GHZ lub jego nowsza wersja, jeden z systemów operacyjnych - MS Windows 7, Mac Os x 10 4, Linux, lub ich nowsze wersje,</w:t>
      </w:r>
    </w:p>
    <w:p w14:paraId="1EE16F5C" w14:textId="77777777" w:rsidR="002B4BA0" w:rsidRPr="00E92068" w:rsidRDefault="002B4BA0" w:rsidP="00D16052">
      <w:pPr>
        <w:widowControl/>
        <w:numPr>
          <w:ilvl w:val="1"/>
          <w:numId w:val="189"/>
        </w:numPr>
        <w:tabs>
          <w:tab w:val="left" w:pos="851"/>
        </w:tabs>
        <w:suppressAutoHyphens w:val="0"/>
        <w:autoSpaceDN/>
        <w:spacing w:after="0" w:line="240" w:lineRule="auto"/>
        <w:ind w:left="851" w:hanging="425"/>
        <w:jc w:val="both"/>
        <w:textAlignment w:val="auto"/>
        <w:rPr>
          <w:rFonts w:ascii="Tahoma" w:hAnsi="Tahoma" w:cs="Tahoma"/>
          <w:sz w:val="18"/>
          <w:szCs w:val="18"/>
        </w:rPr>
      </w:pPr>
      <w:r w:rsidRPr="00E92068">
        <w:rPr>
          <w:rFonts w:ascii="Tahoma" w:hAnsi="Tahoma" w:cs="Tahoma"/>
          <w:sz w:val="18"/>
          <w:szCs w:val="18"/>
        </w:rPr>
        <w:t>zainstalowana dowolna przeglądarka internetowa, w przypadku Internet Explorer minimalnie wersja 10 0.,</w:t>
      </w:r>
    </w:p>
    <w:p w14:paraId="4979EBFF" w14:textId="77777777" w:rsidR="002B4BA0" w:rsidRPr="00E92068" w:rsidRDefault="002B4BA0" w:rsidP="00D16052">
      <w:pPr>
        <w:widowControl/>
        <w:numPr>
          <w:ilvl w:val="1"/>
          <w:numId w:val="189"/>
        </w:numPr>
        <w:tabs>
          <w:tab w:val="left" w:pos="851"/>
        </w:tabs>
        <w:suppressAutoHyphens w:val="0"/>
        <w:autoSpaceDN/>
        <w:spacing w:after="0" w:line="240" w:lineRule="auto"/>
        <w:ind w:left="851" w:hanging="425"/>
        <w:jc w:val="both"/>
        <w:textAlignment w:val="auto"/>
        <w:rPr>
          <w:rFonts w:ascii="Tahoma" w:hAnsi="Tahoma" w:cs="Tahoma"/>
          <w:sz w:val="18"/>
          <w:szCs w:val="18"/>
        </w:rPr>
      </w:pPr>
      <w:r w:rsidRPr="00E92068">
        <w:rPr>
          <w:rFonts w:ascii="Tahoma" w:hAnsi="Tahoma" w:cs="Tahoma"/>
          <w:sz w:val="18"/>
          <w:szCs w:val="18"/>
        </w:rPr>
        <w:t>włączona obsługa JavaScript,</w:t>
      </w:r>
    </w:p>
    <w:p w14:paraId="655F6BBA" w14:textId="77777777" w:rsidR="002B4BA0" w:rsidRPr="00E92068" w:rsidRDefault="002B4BA0" w:rsidP="00D16052">
      <w:pPr>
        <w:widowControl/>
        <w:numPr>
          <w:ilvl w:val="1"/>
          <w:numId w:val="189"/>
        </w:numPr>
        <w:tabs>
          <w:tab w:val="left" w:pos="851"/>
        </w:tabs>
        <w:suppressAutoHyphens w:val="0"/>
        <w:autoSpaceDN/>
        <w:spacing w:after="0" w:line="240" w:lineRule="auto"/>
        <w:ind w:left="851" w:hanging="425"/>
        <w:jc w:val="both"/>
        <w:textAlignment w:val="auto"/>
        <w:rPr>
          <w:rFonts w:ascii="Tahoma" w:hAnsi="Tahoma" w:cs="Tahoma"/>
          <w:sz w:val="18"/>
          <w:szCs w:val="18"/>
        </w:rPr>
      </w:pPr>
      <w:r w:rsidRPr="00E92068">
        <w:rPr>
          <w:rFonts w:ascii="Tahoma" w:hAnsi="Tahoma" w:cs="Tahoma"/>
          <w:sz w:val="18"/>
          <w:szCs w:val="18"/>
        </w:rPr>
        <w:t xml:space="preserve">zainstalowany program Adobe </w:t>
      </w:r>
      <w:proofErr w:type="spellStart"/>
      <w:r w:rsidRPr="00E92068">
        <w:rPr>
          <w:rFonts w:ascii="Tahoma" w:hAnsi="Tahoma" w:cs="Tahoma"/>
          <w:sz w:val="18"/>
          <w:szCs w:val="18"/>
        </w:rPr>
        <w:t>Acrobat</w:t>
      </w:r>
      <w:proofErr w:type="spellEnd"/>
      <w:r w:rsidRPr="00E92068">
        <w:rPr>
          <w:rFonts w:ascii="Tahoma" w:hAnsi="Tahoma" w:cs="Tahoma"/>
          <w:sz w:val="18"/>
          <w:szCs w:val="18"/>
        </w:rPr>
        <w:t xml:space="preserve"> Reader lub inny obsługujący format plików .pdf,</w:t>
      </w:r>
    </w:p>
    <w:p w14:paraId="18B4B376" w14:textId="77777777" w:rsidR="002B4BA0" w:rsidRPr="00E92068" w:rsidRDefault="002B4BA0" w:rsidP="00D16052">
      <w:pPr>
        <w:widowControl/>
        <w:numPr>
          <w:ilvl w:val="1"/>
          <w:numId w:val="189"/>
        </w:numPr>
        <w:tabs>
          <w:tab w:val="left" w:pos="851"/>
        </w:tabs>
        <w:suppressAutoHyphens w:val="0"/>
        <w:autoSpaceDN/>
        <w:spacing w:after="0" w:line="240" w:lineRule="auto"/>
        <w:ind w:left="851" w:hanging="425"/>
        <w:jc w:val="both"/>
        <w:textAlignment w:val="auto"/>
        <w:rPr>
          <w:rFonts w:ascii="Tahoma" w:hAnsi="Tahoma" w:cs="Tahoma"/>
          <w:sz w:val="18"/>
          <w:szCs w:val="18"/>
        </w:rPr>
      </w:pPr>
      <w:r w:rsidRPr="00E92068">
        <w:rPr>
          <w:rFonts w:ascii="Tahoma" w:hAnsi="Tahoma" w:cs="Tahoma"/>
          <w:sz w:val="18"/>
          <w:szCs w:val="18"/>
        </w:rPr>
        <w:t>Platformazakupowa.pl działa według standardu przyjętego w komunikacji sieciowej - kodowanie UTF8,</w:t>
      </w:r>
    </w:p>
    <w:p w14:paraId="67557721" w14:textId="77777777" w:rsidR="002B4BA0" w:rsidRPr="00E92068" w:rsidRDefault="002B4BA0" w:rsidP="00D16052">
      <w:pPr>
        <w:widowControl/>
        <w:numPr>
          <w:ilvl w:val="1"/>
          <w:numId w:val="189"/>
        </w:numPr>
        <w:tabs>
          <w:tab w:val="left" w:pos="851"/>
        </w:tabs>
        <w:suppressAutoHyphens w:val="0"/>
        <w:autoSpaceDN/>
        <w:spacing w:after="0" w:line="240" w:lineRule="auto"/>
        <w:ind w:left="851" w:hanging="425"/>
        <w:jc w:val="both"/>
        <w:textAlignment w:val="auto"/>
        <w:rPr>
          <w:rFonts w:ascii="Tahoma" w:hAnsi="Tahoma" w:cs="Tahoma"/>
          <w:sz w:val="18"/>
          <w:szCs w:val="18"/>
        </w:rPr>
      </w:pPr>
      <w:r w:rsidRPr="00E92068">
        <w:rPr>
          <w:rFonts w:ascii="Tahoma" w:hAnsi="Tahoma" w:cs="Tahoma"/>
          <w:sz w:val="18"/>
          <w:szCs w:val="18"/>
        </w:rPr>
        <w:t>Oznaczenie czasu odbioru danych przez platformę zakupową stanowi datę oraz dokładny czas (</w:t>
      </w:r>
      <w:proofErr w:type="spellStart"/>
      <w:r w:rsidRPr="00E92068">
        <w:rPr>
          <w:rFonts w:ascii="Tahoma" w:hAnsi="Tahoma" w:cs="Tahoma"/>
          <w:sz w:val="18"/>
          <w:szCs w:val="18"/>
        </w:rPr>
        <w:t>hh:mm:ss</w:t>
      </w:r>
      <w:proofErr w:type="spellEnd"/>
      <w:r w:rsidRPr="00E92068">
        <w:rPr>
          <w:rFonts w:ascii="Tahoma" w:hAnsi="Tahoma" w:cs="Tahoma"/>
          <w:sz w:val="18"/>
          <w:szCs w:val="18"/>
        </w:rPr>
        <w:t>) generowany wg. czasu lokalnego serwera synchronizowanego z zegarem Głównego Urzędu Miar.</w:t>
      </w:r>
    </w:p>
    <w:p w14:paraId="54C80ED8" w14:textId="77777777" w:rsidR="002B4BA0" w:rsidRPr="00E92068" w:rsidRDefault="002B4BA0" w:rsidP="00D16052">
      <w:pPr>
        <w:widowControl/>
        <w:numPr>
          <w:ilvl w:val="0"/>
          <w:numId w:val="189"/>
        </w:numPr>
        <w:tabs>
          <w:tab w:val="left" w:pos="426"/>
        </w:tabs>
        <w:suppressAutoHyphens w:val="0"/>
        <w:autoSpaceDN/>
        <w:spacing w:after="0" w:line="240" w:lineRule="auto"/>
        <w:ind w:left="426" w:hanging="426"/>
        <w:jc w:val="both"/>
        <w:textAlignment w:val="auto"/>
        <w:rPr>
          <w:rFonts w:ascii="Tahoma" w:eastAsia="MS Mincho" w:hAnsi="Tahoma" w:cs="Tahoma"/>
          <w:sz w:val="18"/>
          <w:szCs w:val="18"/>
        </w:rPr>
      </w:pPr>
      <w:r w:rsidRPr="00E92068">
        <w:rPr>
          <w:rFonts w:ascii="Tahoma" w:hAnsi="Tahoma" w:cs="Tahoma"/>
          <w:sz w:val="18"/>
          <w:szCs w:val="18"/>
        </w:rPr>
        <w:t>Wykonawca, przystępując do niniejszego postępowania o udzielenie zamówienia publicznego:</w:t>
      </w:r>
    </w:p>
    <w:p w14:paraId="19EE56DA" w14:textId="77777777" w:rsidR="002B4BA0" w:rsidRPr="00E92068" w:rsidRDefault="002B4BA0" w:rsidP="00D16052">
      <w:pPr>
        <w:widowControl/>
        <w:numPr>
          <w:ilvl w:val="1"/>
          <w:numId w:val="189"/>
        </w:numPr>
        <w:tabs>
          <w:tab w:val="left" w:pos="851"/>
        </w:tabs>
        <w:suppressAutoHyphens w:val="0"/>
        <w:autoSpaceDN/>
        <w:spacing w:after="0" w:line="240" w:lineRule="auto"/>
        <w:ind w:left="851" w:hanging="425"/>
        <w:jc w:val="both"/>
        <w:textAlignment w:val="auto"/>
        <w:rPr>
          <w:rFonts w:ascii="Tahoma" w:hAnsi="Tahoma" w:cs="Tahoma"/>
          <w:sz w:val="18"/>
          <w:szCs w:val="18"/>
        </w:rPr>
      </w:pPr>
      <w:r w:rsidRPr="00E92068">
        <w:rPr>
          <w:rFonts w:ascii="Tahoma" w:hAnsi="Tahoma" w:cs="Tahoma"/>
          <w:sz w:val="18"/>
          <w:szCs w:val="18"/>
        </w:rPr>
        <w:t xml:space="preserve">akceptuje warunki korzystania z </w:t>
      </w:r>
      <w:hyperlink r:id="rId25">
        <w:r w:rsidRPr="00E92068">
          <w:rPr>
            <w:rFonts w:ascii="Tahoma" w:hAnsi="Tahoma" w:cs="Tahoma"/>
            <w:color w:val="1155CC"/>
            <w:sz w:val="18"/>
            <w:szCs w:val="18"/>
            <w:u w:val="single"/>
          </w:rPr>
          <w:t>platformazakupowa.pl</w:t>
        </w:r>
      </w:hyperlink>
      <w:r w:rsidRPr="00E92068">
        <w:rPr>
          <w:rFonts w:ascii="Tahoma" w:hAnsi="Tahoma" w:cs="Tahoma"/>
          <w:sz w:val="18"/>
          <w:szCs w:val="18"/>
        </w:rPr>
        <w:t xml:space="preserve"> określone w Regulaminie zamieszczonym na stronie internetowej </w:t>
      </w:r>
      <w:hyperlink r:id="rId26">
        <w:r w:rsidRPr="00E92068">
          <w:rPr>
            <w:rFonts w:ascii="Tahoma" w:hAnsi="Tahoma" w:cs="Tahoma"/>
            <w:sz w:val="18"/>
            <w:szCs w:val="18"/>
          </w:rPr>
          <w:t>pod linkiem</w:t>
        </w:r>
      </w:hyperlink>
      <w:r w:rsidRPr="00E92068">
        <w:rPr>
          <w:rFonts w:ascii="Tahoma" w:hAnsi="Tahoma" w:cs="Tahoma"/>
          <w:sz w:val="18"/>
          <w:szCs w:val="18"/>
        </w:rPr>
        <w:t xml:space="preserve">  w zakładce „Regulamin" oraz uznaje go za wiążący,</w:t>
      </w:r>
    </w:p>
    <w:p w14:paraId="6786AFA0" w14:textId="77777777" w:rsidR="002B4BA0" w:rsidRPr="00E92068" w:rsidRDefault="002B4BA0" w:rsidP="00D16052">
      <w:pPr>
        <w:widowControl/>
        <w:numPr>
          <w:ilvl w:val="1"/>
          <w:numId w:val="189"/>
        </w:numPr>
        <w:tabs>
          <w:tab w:val="left" w:pos="851"/>
        </w:tabs>
        <w:suppressAutoHyphens w:val="0"/>
        <w:autoSpaceDN/>
        <w:spacing w:after="0" w:line="240" w:lineRule="auto"/>
        <w:ind w:left="851" w:hanging="425"/>
        <w:jc w:val="both"/>
        <w:textAlignment w:val="auto"/>
        <w:rPr>
          <w:rFonts w:ascii="Tahoma" w:hAnsi="Tahoma" w:cs="Tahoma"/>
          <w:sz w:val="18"/>
          <w:szCs w:val="18"/>
        </w:rPr>
      </w:pPr>
      <w:r w:rsidRPr="00E92068">
        <w:rPr>
          <w:rFonts w:ascii="Tahoma" w:hAnsi="Tahoma" w:cs="Tahoma"/>
          <w:sz w:val="18"/>
          <w:szCs w:val="18"/>
        </w:rPr>
        <w:t xml:space="preserve">zapoznał i stosuje się do Instrukcji składania ofert/wniosków dostępnej </w:t>
      </w:r>
      <w:hyperlink r:id="rId27">
        <w:r w:rsidRPr="00E92068">
          <w:rPr>
            <w:rFonts w:ascii="Tahoma" w:hAnsi="Tahoma" w:cs="Tahoma"/>
            <w:color w:val="1155CC"/>
            <w:sz w:val="18"/>
            <w:szCs w:val="18"/>
            <w:u w:val="single"/>
          </w:rPr>
          <w:t>pod linkiem</w:t>
        </w:r>
      </w:hyperlink>
      <w:r w:rsidRPr="00E92068">
        <w:rPr>
          <w:rFonts w:ascii="Tahoma" w:hAnsi="Tahoma" w:cs="Tahoma"/>
          <w:sz w:val="18"/>
          <w:szCs w:val="18"/>
        </w:rPr>
        <w:t xml:space="preserve">. </w:t>
      </w:r>
    </w:p>
    <w:p w14:paraId="350C8370" w14:textId="77777777" w:rsidR="002B4BA0" w:rsidRPr="00E92068" w:rsidRDefault="002B4BA0" w:rsidP="00D16052">
      <w:pPr>
        <w:widowControl/>
        <w:numPr>
          <w:ilvl w:val="0"/>
          <w:numId w:val="189"/>
        </w:numPr>
        <w:tabs>
          <w:tab w:val="left" w:pos="426"/>
        </w:tabs>
        <w:suppressAutoHyphens w:val="0"/>
        <w:autoSpaceDN/>
        <w:spacing w:after="0" w:line="240" w:lineRule="auto"/>
        <w:ind w:left="426" w:hanging="426"/>
        <w:jc w:val="both"/>
        <w:textAlignment w:val="auto"/>
        <w:rPr>
          <w:rFonts w:ascii="Tahoma" w:eastAsia="MS Mincho" w:hAnsi="Tahoma" w:cs="Tahoma"/>
          <w:sz w:val="18"/>
          <w:szCs w:val="18"/>
        </w:rPr>
      </w:pPr>
      <w:r w:rsidRPr="00E92068">
        <w:rPr>
          <w:rFonts w:ascii="Tahoma" w:hAnsi="Tahoma" w:cs="Tahoma"/>
          <w:b/>
          <w:sz w:val="18"/>
          <w:szCs w:val="18"/>
        </w:rPr>
        <w:t xml:space="preserve">Zamawiający nie ponosi odpowiedzialności za złożenie oferty w sposób niezgodny z Instrukcją korzystania z </w:t>
      </w:r>
      <w:hyperlink r:id="rId28">
        <w:r w:rsidRPr="00E92068">
          <w:rPr>
            <w:rFonts w:ascii="Tahoma" w:hAnsi="Tahoma" w:cs="Tahoma"/>
            <w:b/>
            <w:color w:val="1155CC"/>
            <w:sz w:val="18"/>
            <w:szCs w:val="18"/>
            <w:u w:val="single"/>
          </w:rPr>
          <w:t>platformazakupowa.pl</w:t>
        </w:r>
      </w:hyperlink>
      <w:r w:rsidRPr="00E92068">
        <w:rPr>
          <w:rFonts w:ascii="Tahoma" w:hAnsi="Tahoma" w:cs="Tahoma"/>
          <w:sz w:val="18"/>
          <w:szCs w:val="18"/>
        </w:rPr>
        <w:t xml:space="preserve">, w szczególności za sytuację, gdy zamawiający zapozna się z treścią oferty przed upływem terminu składania ofert (np. złożenie oferty w zakładce „Wyślij wiadomość do zamawiającego”). </w:t>
      </w:r>
      <w:r w:rsidRPr="00E92068">
        <w:rPr>
          <w:rFonts w:ascii="Tahoma" w:hAnsi="Tahoma" w:cs="Tahoma"/>
          <w:sz w:val="18"/>
          <w:szCs w:val="18"/>
        </w:rPr>
        <w:br/>
        <w:t>Taka oferta zostanie uznana przez Zamawiającego za ofertę handlową i nie będzie brana pod uwagę w przedmiotowym postępowaniu ponieważ nie został spełniony obowiązek narzucony w art. 221 Ustawy Prawo Zamówień Publicznych.</w:t>
      </w:r>
    </w:p>
    <w:p w14:paraId="3C1B3242" w14:textId="77777777" w:rsidR="002B4BA0" w:rsidRPr="00E92068" w:rsidRDefault="002B4BA0" w:rsidP="00D16052">
      <w:pPr>
        <w:widowControl/>
        <w:numPr>
          <w:ilvl w:val="0"/>
          <w:numId w:val="189"/>
        </w:numPr>
        <w:tabs>
          <w:tab w:val="left" w:pos="426"/>
        </w:tabs>
        <w:suppressAutoHyphens w:val="0"/>
        <w:autoSpaceDN/>
        <w:spacing w:after="0" w:line="240" w:lineRule="auto"/>
        <w:ind w:left="426" w:hanging="426"/>
        <w:jc w:val="both"/>
        <w:textAlignment w:val="auto"/>
        <w:rPr>
          <w:rFonts w:ascii="Tahoma" w:eastAsia="MS Mincho" w:hAnsi="Tahoma" w:cs="Tahoma"/>
          <w:sz w:val="18"/>
          <w:szCs w:val="18"/>
        </w:rPr>
      </w:pPr>
      <w:r w:rsidRPr="00E92068">
        <w:rPr>
          <w:rFonts w:ascii="Tahoma" w:hAnsi="Tahoma" w:cs="Tahoma"/>
          <w:sz w:val="18"/>
          <w:szCs w:val="18"/>
        </w:rPr>
        <w:t xml:space="preserve">Zamawiający informuje, że instrukcje korzystania z </w:t>
      </w:r>
      <w:hyperlink r:id="rId29">
        <w:r w:rsidRPr="00E92068">
          <w:rPr>
            <w:rFonts w:ascii="Tahoma" w:hAnsi="Tahoma" w:cs="Tahoma"/>
            <w:color w:val="1155CC"/>
            <w:sz w:val="18"/>
            <w:szCs w:val="18"/>
            <w:u w:val="single"/>
          </w:rPr>
          <w:t>platformazakupowa.pl</w:t>
        </w:r>
      </w:hyperlink>
      <w:r w:rsidRPr="00E92068">
        <w:rPr>
          <w:rFonts w:ascii="Tahoma" w:hAnsi="Tahoma" w:cs="Tahoma"/>
          <w:sz w:val="18"/>
          <w:szCs w:val="18"/>
        </w:rPr>
        <w:t xml:space="preserve"> dotyczące w szczególności logowania, składania wniosków o wyjaśnienie treści SWZ, składania ofert oraz innych czynności podejmowanych w niniejszym postępowaniu przy użyciu </w:t>
      </w:r>
      <w:hyperlink r:id="rId30">
        <w:r w:rsidRPr="00E92068">
          <w:rPr>
            <w:rFonts w:ascii="Tahoma" w:hAnsi="Tahoma" w:cs="Tahoma"/>
            <w:color w:val="1155CC"/>
            <w:sz w:val="18"/>
            <w:szCs w:val="18"/>
            <w:u w:val="single"/>
          </w:rPr>
          <w:t>platformazakupowa.pl</w:t>
        </w:r>
      </w:hyperlink>
      <w:r w:rsidRPr="00E92068">
        <w:rPr>
          <w:rFonts w:ascii="Tahoma" w:hAnsi="Tahoma" w:cs="Tahoma"/>
          <w:sz w:val="18"/>
          <w:szCs w:val="18"/>
        </w:rPr>
        <w:t xml:space="preserve"> znajdują się w zakładce „Instrukcje dla Wykonawców" na stronie internetowej pod adresem: </w:t>
      </w:r>
      <w:hyperlink r:id="rId31">
        <w:r w:rsidRPr="00E92068">
          <w:rPr>
            <w:rFonts w:ascii="Tahoma" w:hAnsi="Tahoma" w:cs="Tahoma"/>
            <w:color w:val="1155CC"/>
            <w:sz w:val="18"/>
            <w:szCs w:val="18"/>
            <w:u w:val="single"/>
          </w:rPr>
          <w:t>https://platformazakupowa.pl/strona/45-instrukcje</w:t>
        </w:r>
      </w:hyperlink>
    </w:p>
    <w:p w14:paraId="7A63EE42" w14:textId="77777777" w:rsidR="002B4BA0" w:rsidRPr="00E92068" w:rsidRDefault="002B4BA0" w:rsidP="00D16052">
      <w:pPr>
        <w:widowControl/>
        <w:numPr>
          <w:ilvl w:val="0"/>
          <w:numId w:val="189"/>
        </w:numPr>
        <w:tabs>
          <w:tab w:val="left" w:pos="426"/>
        </w:tabs>
        <w:suppressAutoHyphens w:val="0"/>
        <w:autoSpaceDN/>
        <w:spacing w:after="0" w:line="240" w:lineRule="auto"/>
        <w:ind w:left="426" w:hanging="426"/>
        <w:jc w:val="both"/>
        <w:textAlignment w:val="auto"/>
        <w:rPr>
          <w:rFonts w:ascii="Tahoma" w:hAnsi="Tahoma" w:cs="Tahoma"/>
          <w:sz w:val="18"/>
          <w:szCs w:val="18"/>
        </w:rPr>
      </w:pPr>
      <w:r w:rsidRPr="00E92068">
        <w:rPr>
          <w:rFonts w:ascii="Tahoma" w:hAnsi="Tahoma" w:cs="Tahoma"/>
          <w:sz w:val="18"/>
          <w:szCs w:val="18"/>
        </w:rPr>
        <w:t>W korespondencji kierowanej do Zamawiającego Wykonawca winien posługiwać się numerem sprawy określonym w SWZ.</w:t>
      </w:r>
    </w:p>
    <w:p w14:paraId="66B84379" w14:textId="77777777" w:rsidR="002B4BA0" w:rsidRPr="00E92068" w:rsidRDefault="002B4BA0" w:rsidP="00D16052">
      <w:pPr>
        <w:widowControl/>
        <w:numPr>
          <w:ilvl w:val="0"/>
          <w:numId w:val="189"/>
        </w:numPr>
        <w:tabs>
          <w:tab w:val="left" w:pos="426"/>
        </w:tabs>
        <w:suppressAutoHyphens w:val="0"/>
        <w:autoSpaceDN/>
        <w:spacing w:after="0" w:line="240" w:lineRule="auto"/>
        <w:ind w:left="426" w:hanging="426"/>
        <w:jc w:val="both"/>
        <w:textAlignment w:val="auto"/>
        <w:rPr>
          <w:rFonts w:ascii="Tahoma" w:hAnsi="Tahoma" w:cs="Tahoma"/>
          <w:sz w:val="18"/>
          <w:szCs w:val="18"/>
        </w:rPr>
      </w:pPr>
      <w:r w:rsidRPr="00E92068">
        <w:rPr>
          <w:rFonts w:ascii="Tahoma" w:hAnsi="Tahoma" w:cs="Tahoma"/>
          <w:sz w:val="18"/>
          <w:szCs w:val="18"/>
        </w:rPr>
        <w:t>Wykonawca może zwrócić się do Zamawiającego z wnioskiem o wyjaśnienie treści SWZ. Zamawiający jest obowiązany udzielić wyjaśnień niezwłocznie, jednak nie później niż na 6 dni przed upływem terminu składania ofert, pod warunkiem, że wniosek o wyjaśnienie treści SWZ wpłynął do Zamawiającego nie później niż na 14 dni przed upływem terminu składania ofert.</w:t>
      </w:r>
    </w:p>
    <w:p w14:paraId="46016F92" w14:textId="77777777" w:rsidR="002B4BA0" w:rsidRPr="00E92068" w:rsidRDefault="002B4BA0" w:rsidP="002B4BA0">
      <w:pPr>
        <w:tabs>
          <w:tab w:val="left" w:pos="567"/>
        </w:tabs>
        <w:ind w:left="426"/>
        <w:rPr>
          <w:rFonts w:ascii="Tahoma" w:hAnsi="Tahoma" w:cs="Tahoma"/>
          <w:sz w:val="18"/>
          <w:szCs w:val="18"/>
        </w:rPr>
      </w:pPr>
      <w:r w:rsidRPr="00E92068">
        <w:rPr>
          <w:rFonts w:ascii="Tahoma" w:hAnsi="Tahoma" w:cs="Tahoma"/>
          <w:b/>
          <w:sz w:val="18"/>
          <w:szCs w:val="18"/>
          <w:u w:val="single"/>
        </w:rPr>
        <w:lastRenderedPageBreak/>
        <w:t>Zamawiający zwraca się z prośbą, aby wnioski o wyjaśnienie treści SWZ zostały również złożone w dokumencie edytowalnym (np. Word).</w:t>
      </w:r>
    </w:p>
    <w:p w14:paraId="4021FC1F" w14:textId="77777777" w:rsidR="002B4BA0" w:rsidRPr="00E92068" w:rsidRDefault="002B4BA0" w:rsidP="00D16052">
      <w:pPr>
        <w:widowControl/>
        <w:numPr>
          <w:ilvl w:val="0"/>
          <w:numId w:val="189"/>
        </w:numPr>
        <w:tabs>
          <w:tab w:val="left" w:pos="426"/>
        </w:tabs>
        <w:suppressAutoHyphens w:val="0"/>
        <w:autoSpaceDN/>
        <w:spacing w:after="0" w:line="240" w:lineRule="auto"/>
        <w:ind w:left="426" w:hanging="426"/>
        <w:jc w:val="both"/>
        <w:textAlignment w:val="auto"/>
        <w:rPr>
          <w:rFonts w:ascii="Tahoma" w:hAnsi="Tahoma" w:cs="Tahoma"/>
          <w:sz w:val="18"/>
          <w:szCs w:val="18"/>
        </w:rPr>
      </w:pPr>
      <w:r w:rsidRPr="00E92068">
        <w:rPr>
          <w:rFonts w:ascii="Tahoma" w:hAnsi="Tahoma" w:cs="Tahoma"/>
          <w:sz w:val="18"/>
          <w:szCs w:val="18"/>
        </w:rPr>
        <w:t>Jeżeli Zamawiający nie udzieli wyjaśnień w terminie, o którym mowa w ust. 11 powyżej, przedłuża termin składania ofert o czas niezbędny do zapoznania się wszystkich zainteresowanych Wykonawców z wyjaśnieniami niezbędnymi do należytego przygotowania i złożenia oferty.</w:t>
      </w:r>
    </w:p>
    <w:p w14:paraId="72D2010F" w14:textId="77777777" w:rsidR="002B4BA0" w:rsidRPr="00E92068" w:rsidRDefault="002B4BA0" w:rsidP="00D16052">
      <w:pPr>
        <w:widowControl/>
        <w:numPr>
          <w:ilvl w:val="0"/>
          <w:numId w:val="189"/>
        </w:numPr>
        <w:tabs>
          <w:tab w:val="left" w:pos="426"/>
        </w:tabs>
        <w:suppressAutoHyphens w:val="0"/>
        <w:autoSpaceDN/>
        <w:spacing w:after="0" w:line="240" w:lineRule="auto"/>
        <w:ind w:left="426" w:hanging="426"/>
        <w:jc w:val="both"/>
        <w:textAlignment w:val="auto"/>
        <w:rPr>
          <w:rFonts w:ascii="Tahoma" w:hAnsi="Tahoma" w:cs="Tahoma"/>
          <w:sz w:val="18"/>
          <w:szCs w:val="18"/>
        </w:rPr>
      </w:pPr>
      <w:r w:rsidRPr="00E92068">
        <w:rPr>
          <w:rFonts w:ascii="Tahoma" w:hAnsi="Tahoma" w:cs="Tahoma"/>
          <w:sz w:val="18"/>
          <w:szCs w:val="18"/>
        </w:rPr>
        <w:t>Przedłużenie terminu składania ofert nie wpływa na bieg terminu składania wniosku, o którym mowa w ust. 11 powyżej.</w:t>
      </w:r>
    </w:p>
    <w:p w14:paraId="7D7F8772" w14:textId="77777777" w:rsidR="002B4BA0" w:rsidRPr="00E92068" w:rsidRDefault="002B4BA0" w:rsidP="00D16052">
      <w:pPr>
        <w:widowControl/>
        <w:numPr>
          <w:ilvl w:val="0"/>
          <w:numId w:val="189"/>
        </w:numPr>
        <w:tabs>
          <w:tab w:val="left" w:pos="426"/>
        </w:tabs>
        <w:suppressAutoHyphens w:val="0"/>
        <w:autoSpaceDN/>
        <w:spacing w:after="0" w:line="240" w:lineRule="auto"/>
        <w:ind w:left="426" w:hanging="426"/>
        <w:jc w:val="both"/>
        <w:textAlignment w:val="auto"/>
        <w:rPr>
          <w:rFonts w:ascii="Tahoma" w:hAnsi="Tahoma" w:cs="Tahoma"/>
          <w:sz w:val="18"/>
          <w:szCs w:val="18"/>
        </w:rPr>
      </w:pPr>
      <w:r w:rsidRPr="00E92068">
        <w:rPr>
          <w:rFonts w:ascii="Tahoma" w:hAnsi="Tahoma" w:cs="Tahoma"/>
          <w:sz w:val="18"/>
          <w:szCs w:val="18"/>
        </w:rPr>
        <w:t>W przypadku gdy wniosek o wyjaśnienie treści SWZ nie wpłynął w terminie, o którym mowa w ust. 11, Zamawiający nie ma obowiązku udzielania wyjaśnień SWZ oraz obowiązku przedłużania terminu składania ofert.</w:t>
      </w:r>
    </w:p>
    <w:p w14:paraId="207C08F1" w14:textId="77777777" w:rsidR="002B4BA0" w:rsidRPr="00E92068" w:rsidRDefault="002B4BA0" w:rsidP="00D16052">
      <w:pPr>
        <w:widowControl/>
        <w:numPr>
          <w:ilvl w:val="0"/>
          <w:numId w:val="189"/>
        </w:numPr>
        <w:tabs>
          <w:tab w:val="left" w:pos="426"/>
        </w:tabs>
        <w:suppressAutoHyphens w:val="0"/>
        <w:autoSpaceDN/>
        <w:spacing w:after="0" w:line="240" w:lineRule="auto"/>
        <w:ind w:left="426" w:hanging="426"/>
        <w:jc w:val="both"/>
        <w:textAlignment w:val="auto"/>
        <w:rPr>
          <w:rFonts w:ascii="Tahoma" w:hAnsi="Tahoma" w:cs="Tahoma"/>
          <w:sz w:val="18"/>
          <w:szCs w:val="18"/>
        </w:rPr>
      </w:pPr>
      <w:r w:rsidRPr="00E92068">
        <w:rPr>
          <w:rFonts w:ascii="Tahoma" w:hAnsi="Tahoma" w:cs="Tahoma"/>
          <w:sz w:val="18"/>
          <w:szCs w:val="18"/>
        </w:rPr>
        <w:t>Treść zapytań wraz z wyjaśnieniami Zamawiający udostępnia na stronie internetowej prowadzonego postępowania bez ujawniania źródła zapytania.</w:t>
      </w:r>
    </w:p>
    <w:p w14:paraId="516FC803" w14:textId="77777777" w:rsidR="002B4BA0" w:rsidRPr="00E92068" w:rsidRDefault="002B4BA0" w:rsidP="00D16052">
      <w:pPr>
        <w:widowControl/>
        <w:numPr>
          <w:ilvl w:val="0"/>
          <w:numId w:val="189"/>
        </w:numPr>
        <w:tabs>
          <w:tab w:val="left" w:pos="426"/>
        </w:tabs>
        <w:suppressAutoHyphens w:val="0"/>
        <w:autoSpaceDN/>
        <w:spacing w:after="0" w:line="240" w:lineRule="auto"/>
        <w:ind w:left="426" w:hanging="426"/>
        <w:jc w:val="both"/>
        <w:textAlignment w:val="auto"/>
        <w:rPr>
          <w:rFonts w:ascii="Tahoma" w:hAnsi="Tahoma" w:cs="Tahoma"/>
          <w:sz w:val="18"/>
          <w:szCs w:val="18"/>
        </w:rPr>
      </w:pPr>
      <w:r w:rsidRPr="00E92068">
        <w:rPr>
          <w:rFonts w:ascii="Tahoma" w:hAnsi="Tahoma" w:cs="Tahoma"/>
          <w:sz w:val="18"/>
          <w:szCs w:val="18"/>
        </w:rPr>
        <w:t>Zamawiający nie przewiduje zwołania zebrania wszystkich Wykonawców w celu wyjaśnienia treści SWZ.</w:t>
      </w:r>
    </w:p>
    <w:p w14:paraId="4858F959" w14:textId="106F8F33" w:rsidR="002B4BA0" w:rsidRDefault="002B4BA0" w:rsidP="00D16052">
      <w:pPr>
        <w:widowControl/>
        <w:numPr>
          <w:ilvl w:val="0"/>
          <w:numId w:val="189"/>
        </w:numPr>
        <w:tabs>
          <w:tab w:val="left" w:pos="426"/>
        </w:tabs>
        <w:suppressAutoHyphens w:val="0"/>
        <w:autoSpaceDN/>
        <w:spacing w:after="0" w:line="240" w:lineRule="auto"/>
        <w:ind w:left="426" w:hanging="426"/>
        <w:jc w:val="both"/>
        <w:textAlignment w:val="auto"/>
        <w:rPr>
          <w:rFonts w:ascii="Tahoma" w:hAnsi="Tahoma" w:cs="Tahoma"/>
          <w:sz w:val="18"/>
          <w:szCs w:val="18"/>
        </w:rPr>
      </w:pPr>
      <w:r w:rsidRPr="00E92068">
        <w:rPr>
          <w:rFonts w:ascii="Tahoma" w:hAnsi="Tahoma" w:cs="Tahoma"/>
          <w:sz w:val="18"/>
          <w:szCs w:val="18"/>
        </w:rPr>
        <w:t>W przypadku rozbieżności pomiędzy treścią niniejszej SWZ, a treścią udzielonych odpowiedzi, jako obowiązującą należy przyjąć treść pisma zawierającego późniejsze oświadczenie Zamawiającego.</w:t>
      </w:r>
    </w:p>
    <w:p w14:paraId="22D5642E" w14:textId="77777777" w:rsidR="00CF3DD3" w:rsidRPr="00E92068" w:rsidRDefault="00CF3DD3" w:rsidP="00CF3DD3">
      <w:pPr>
        <w:widowControl/>
        <w:tabs>
          <w:tab w:val="left" w:pos="426"/>
        </w:tabs>
        <w:suppressAutoHyphens w:val="0"/>
        <w:autoSpaceDN/>
        <w:spacing w:after="0" w:line="240" w:lineRule="auto"/>
        <w:ind w:left="426"/>
        <w:jc w:val="both"/>
        <w:textAlignment w:val="auto"/>
        <w:rPr>
          <w:rFonts w:ascii="Tahoma" w:hAnsi="Tahoma" w:cs="Tahoma"/>
          <w:sz w:val="18"/>
          <w:szCs w:val="18"/>
        </w:rPr>
      </w:pPr>
    </w:p>
    <w:p w14:paraId="748FB869" w14:textId="77777777" w:rsidR="00005AE5" w:rsidRPr="00005AE5" w:rsidRDefault="00005AE5" w:rsidP="00005AE5">
      <w:pPr>
        <w:pStyle w:val="Nagwek2"/>
        <w:spacing w:before="0" w:after="0"/>
        <w:jc w:val="both"/>
        <w:rPr>
          <w:rFonts w:ascii="Tahoma" w:hAnsi="Tahoma" w:cs="Tahoma"/>
          <w:b/>
          <w:bCs/>
          <w:i/>
          <w:iCs/>
          <w:caps/>
          <w:color w:val="auto"/>
          <w:sz w:val="20"/>
          <w:szCs w:val="20"/>
        </w:rPr>
      </w:pPr>
      <w:r w:rsidRPr="00005AE5">
        <w:rPr>
          <w:rFonts w:ascii="Tahoma" w:hAnsi="Tahoma" w:cs="Tahoma"/>
          <w:b/>
          <w:bCs/>
          <w:caps/>
          <w:color w:val="auto"/>
          <w:sz w:val="20"/>
          <w:szCs w:val="20"/>
        </w:rPr>
        <w:t>IX. Opis sposobu przygotowania ofert oraz dokumentów wymaganych przez Zamawiającego w SWZ</w:t>
      </w:r>
    </w:p>
    <w:p w14:paraId="48A285D0" w14:textId="77777777" w:rsidR="00005AE5" w:rsidRPr="008376E7" w:rsidRDefault="00005AE5" w:rsidP="00005AE5">
      <w:pPr>
        <w:rPr>
          <w:rFonts w:ascii="Tahoma" w:hAnsi="Tahoma" w:cs="Tahoma"/>
          <w:sz w:val="20"/>
          <w:szCs w:val="20"/>
        </w:rPr>
      </w:pPr>
    </w:p>
    <w:p w14:paraId="3C020B15" w14:textId="77777777" w:rsidR="002B4BA0" w:rsidRPr="00E92068" w:rsidRDefault="002B4BA0" w:rsidP="00D16052">
      <w:pPr>
        <w:widowControl/>
        <w:numPr>
          <w:ilvl w:val="0"/>
          <w:numId w:val="148"/>
        </w:numPr>
        <w:suppressAutoHyphens w:val="0"/>
        <w:autoSpaceDN/>
        <w:spacing w:after="0" w:line="240" w:lineRule="auto"/>
        <w:ind w:left="426" w:hanging="426"/>
        <w:jc w:val="both"/>
        <w:textAlignment w:val="auto"/>
        <w:rPr>
          <w:rFonts w:ascii="Tahoma" w:eastAsia="Calibri" w:hAnsi="Tahoma" w:cs="Tahoma"/>
          <w:color w:val="000000"/>
          <w:sz w:val="18"/>
          <w:szCs w:val="18"/>
        </w:rPr>
      </w:pPr>
      <w:r w:rsidRPr="00E92068">
        <w:rPr>
          <w:rFonts w:ascii="Tahoma" w:hAnsi="Tahoma" w:cs="Tahoma"/>
          <w:color w:val="000000"/>
          <w:sz w:val="18"/>
          <w:szCs w:val="18"/>
        </w:rPr>
        <w:t xml:space="preserve">Oferta oraz przedmiotowe środki dowodowe (jeżeli były wymagane) muszą być składane elektronicznie i muszą zostać podpisane </w:t>
      </w:r>
      <w:r w:rsidRPr="00E92068">
        <w:rPr>
          <w:rFonts w:ascii="Tahoma" w:hAnsi="Tahoma" w:cs="Tahoma"/>
          <w:b/>
          <w:color w:val="000000"/>
          <w:sz w:val="18"/>
          <w:szCs w:val="18"/>
        </w:rPr>
        <w:t>elektronicznym kwalifikowanym podpisem</w:t>
      </w:r>
      <w:r w:rsidRPr="00E92068">
        <w:rPr>
          <w:rFonts w:ascii="Tahoma" w:hAnsi="Tahoma" w:cs="Tahoma"/>
          <w:color w:val="000000"/>
          <w:sz w:val="18"/>
          <w:szCs w:val="18"/>
        </w:rPr>
        <w:t xml:space="preserve"> lub </w:t>
      </w:r>
      <w:r w:rsidRPr="00E92068">
        <w:rPr>
          <w:rFonts w:ascii="Tahoma" w:hAnsi="Tahoma" w:cs="Tahoma"/>
          <w:b/>
          <w:color w:val="000000"/>
          <w:sz w:val="18"/>
          <w:szCs w:val="18"/>
        </w:rPr>
        <w:t>podpisem zaufanym</w:t>
      </w:r>
      <w:r w:rsidRPr="00E92068">
        <w:rPr>
          <w:rFonts w:ascii="Tahoma" w:hAnsi="Tahoma" w:cs="Tahoma"/>
          <w:color w:val="000000"/>
          <w:sz w:val="18"/>
          <w:szCs w:val="18"/>
        </w:rPr>
        <w:t xml:space="preserve"> lub </w:t>
      </w:r>
      <w:r w:rsidRPr="00E92068">
        <w:rPr>
          <w:rFonts w:ascii="Tahoma" w:hAnsi="Tahoma" w:cs="Tahoma"/>
          <w:b/>
          <w:color w:val="000000"/>
          <w:sz w:val="18"/>
          <w:szCs w:val="18"/>
        </w:rPr>
        <w:t>podpisem osobistym</w:t>
      </w:r>
      <w:r w:rsidRPr="00E92068">
        <w:rPr>
          <w:rFonts w:ascii="Tahoma" w:hAnsi="Tahoma" w:cs="Tahoma"/>
          <w:color w:val="000000"/>
          <w:sz w:val="18"/>
          <w:szCs w:val="18"/>
        </w:rPr>
        <w:t xml:space="preserve">. W procesie składania oferty, w tym przedmiotowych środków dowodowych na platformie, </w:t>
      </w:r>
      <w:r w:rsidRPr="00E92068">
        <w:rPr>
          <w:rFonts w:ascii="Tahoma" w:hAnsi="Tahoma" w:cs="Tahoma"/>
          <w:b/>
          <w:color w:val="000000"/>
          <w:sz w:val="18"/>
          <w:szCs w:val="18"/>
        </w:rPr>
        <w:t>kwalifikowany podpis elektroniczny</w:t>
      </w:r>
      <w:r w:rsidRPr="00E92068">
        <w:rPr>
          <w:rFonts w:ascii="Tahoma" w:hAnsi="Tahoma" w:cs="Tahoma"/>
          <w:color w:val="000000"/>
          <w:sz w:val="18"/>
          <w:szCs w:val="18"/>
        </w:rPr>
        <w:t xml:space="preserve"> lub </w:t>
      </w:r>
      <w:r w:rsidRPr="00E92068">
        <w:rPr>
          <w:rFonts w:ascii="Tahoma" w:hAnsi="Tahoma" w:cs="Tahoma"/>
          <w:b/>
          <w:color w:val="000000"/>
          <w:sz w:val="18"/>
          <w:szCs w:val="18"/>
        </w:rPr>
        <w:t>podpis zaufany</w:t>
      </w:r>
      <w:r w:rsidRPr="00E92068">
        <w:rPr>
          <w:rFonts w:ascii="Tahoma" w:hAnsi="Tahoma" w:cs="Tahoma"/>
          <w:color w:val="000000"/>
          <w:sz w:val="18"/>
          <w:szCs w:val="18"/>
        </w:rPr>
        <w:t xml:space="preserve"> lub </w:t>
      </w:r>
      <w:r w:rsidRPr="00E92068">
        <w:rPr>
          <w:rFonts w:ascii="Tahoma" w:hAnsi="Tahoma" w:cs="Tahoma"/>
          <w:b/>
          <w:color w:val="000000"/>
          <w:sz w:val="18"/>
          <w:szCs w:val="18"/>
        </w:rPr>
        <w:t>podpis osobisty</w:t>
      </w:r>
      <w:r w:rsidRPr="00E92068">
        <w:rPr>
          <w:rFonts w:ascii="Tahoma" w:hAnsi="Tahoma" w:cs="Tahoma"/>
          <w:color w:val="000000"/>
          <w:sz w:val="18"/>
          <w:szCs w:val="18"/>
        </w:rPr>
        <w:t xml:space="preserve"> Wykonawca składa bezpośrednio na dokumencie, który następnie przesyła do systemu.</w:t>
      </w:r>
    </w:p>
    <w:p w14:paraId="356FF7F3" w14:textId="77777777" w:rsidR="002B4BA0" w:rsidRPr="00E92068" w:rsidRDefault="002B4BA0" w:rsidP="00D16052">
      <w:pPr>
        <w:widowControl/>
        <w:numPr>
          <w:ilvl w:val="0"/>
          <w:numId w:val="148"/>
        </w:numPr>
        <w:suppressAutoHyphens w:val="0"/>
        <w:autoSpaceDN/>
        <w:spacing w:after="0" w:line="240" w:lineRule="auto"/>
        <w:ind w:left="426" w:hanging="426"/>
        <w:jc w:val="both"/>
        <w:textAlignment w:val="auto"/>
        <w:rPr>
          <w:rFonts w:ascii="Tahoma" w:eastAsia="Calibri" w:hAnsi="Tahoma" w:cs="Tahoma"/>
          <w:color w:val="000000"/>
          <w:sz w:val="18"/>
          <w:szCs w:val="18"/>
        </w:rPr>
      </w:pPr>
      <w:r w:rsidRPr="00E92068">
        <w:rPr>
          <w:rFonts w:ascii="Tahoma" w:hAnsi="Tahoma" w:cs="Tahoma"/>
          <w:sz w:val="18"/>
          <w:szCs w:val="18"/>
        </w:rPr>
        <w:t>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Ustawy.</w:t>
      </w:r>
    </w:p>
    <w:p w14:paraId="2387FE85" w14:textId="77777777" w:rsidR="002B4BA0" w:rsidRPr="00E92068" w:rsidRDefault="002B4BA0" w:rsidP="00D16052">
      <w:pPr>
        <w:pStyle w:val="Nagwek5"/>
        <w:numPr>
          <w:ilvl w:val="0"/>
          <w:numId w:val="148"/>
        </w:numPr>
        <w:suppressAutoHyphens w:val="0"/>
        <w:autoSpaceDN/>
        <w:spacing w:before="0" w:after="0"/>
        <w:ind w:left="426" w:hanging="426"/>
        <w:jc w:val="both"/>
        <w:textAlignment w:val="auto"/>
        <w:rPr>
          <w:rFonts w:ascii="Tahoma" w:hAnsi="Tahoma" w:cs="Tahoma"/>
          <w:i/>
          <w:color w:val="000000"/>
          <w:sz w:val="18"/>
          <w:szCs w:val="18"/>
        </w:rPr>
      </w:pPr>
      <w:bookmarkStart w:id="6" w:name="_21eeoojwb3nb" w:colFirst="0" w:colLast="0"/>
      <w:bookmarkEnd w:id="6"/>
      <w:r w:rsidRPr="00E92068">
        <w:rPr>
          <w:rFonts w:ascii="Tahoma" w:hAnsi="Tahoma" w:cs="Tahoma"/>
          <w:color w:val="000000"/>
          <w:sz w:val="18"/>
          <w:szCs w:val="18"/>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 </w:t>
      </w:r>
      <w:r w:rsidRPr="00E92068">
        <w:rPr>
          <w:rFonts w:ascii="Tahoma" w:hAnsi="Tahoma" w:cs="Tahoma"/>
          <w:color w:val="000000"/>
          <w:sz w:val="18"/>
          <w:szCs w:val="18"/>
          <w:vertAlign w:val="superscript"/>
        </w:rPr>
        <w:footnoteReference w:id="1"/>
      </w:r>
    </w:p>
    <w:p w14:paraId="333BF49B" w14:textId="77777777" w:rsidR="002B4BA0" w:rsidRPr="00E92068" w:rsidRDefault="002B4BA0" w:rsidP="00D16052">
      <w:pPr>
        <w:widowControl/>
        <w:numPr>
          <w:ilvl w:val="0"/>
          <w:numId w:val="148"/>
        </w:numPr>
        <w:pBdr>
          <w:top w:val="nil"/>
          <w:left w:val="nil"/>
          <w:bottom w:val="nil"/>
          <w:right w:val="nil"/>
          <w:between w:val="nil"/>
        </w:pBdr>
        <w:suppressAutoHyphens w:val="0"/>
        <w:autoSpaceDN/>
        <w:spacing w:after="0" w:line="240" w:lineRule="auto"/>
        <w:ind w:left="426" w:hanging="426"/>
        <w:jc w:val="both"/>
        <w:textAlignment w:val="auto"/>
        <w:rPr>
          <w:rFonts w:ascii="Tahoma" w:hAnsi="Tahoma" w:cs="Tahoma"/>
          <w:b/>
          <w:color w:val="000000"/>
          <w:sz w:val="18"/>
          <w:szCs w:val="18"/>
          <w:u w:val="single"/>
        </w:rPr>
      </w:pPr>
      <w:r w:rsidRPr="00E92068">
        <w:rPr>
          <w:rFonts w:ascii="Tahoma" w:hAnsi="Tahoma" w:cs="Tahoma"/>
          <w:b/>
          <w:color w:val="000000"/>
          <w:sz w:val="18"/>
          <w:szCs w:val="18"/>
          <w:u w:val="single"/>
        </w:rPr>
        <w:t>Oferta musi być:</w:t>
      </w:r>
    </w:p>
    <w:p w14:paraId="1E23B24E" w14:textId="77777777" w:rsidR="002B4BA0" w:rsidRPr="00E92068" w:rsidRDefault="002B4BA0" w:rsidP="00D16052">
      <w:pPr>
        <w:widowControl/>
        <w:numPr>
          <w:ilvl w:val="1"/>
          <w:numId w:val="147"/>
        </w:numPr>
        <w:tabs>
          <w:tab w:val="left" w:pos="851"/>
        </w:tabs>
        <w:suppressAutoHyphens w:val="0"/>
        <w:autoSpaceDN/>
        <w:spacing w:after="0" w:line="240" w:lineRule="auto"/>
        <w:ind w:left="851" w:hanging="425"/>
        <w:jc w:val="both"/>
        <w:textAlignment w:val="auto"/>
        <w:rPr>
          <w:rFonts w:ascii="Tahoma" w:hAnsi="Tahoma" w:cs="Tahoma"/>
          <w:color w:val="000000"/>
          <w:sz w:val="18"/>
          <w:szCs w:val="18"/>
        </w:rPr>
      </w:pPr>
      <w:r w:rsidRPr="00E92068">
        <w:rPr>
          <w:rFonts w:ascii="Tahoma" w:hAnsi="Tahoma" w:cs="Tahoma"/>
          <w:color w:val="000000"/>
          <w:sz w:val="18"/>
          <w:szCs w:val="18"/>
        </w:rPr>
        <w:t>sporządzona na podstawie załączników niniejszej SWZ w języku polskim,</w:t>
      </w:r>
    </w:p>
    <w:p w14:paraId="5A7C2590" w14:textId="77777777" w:rsidR="002B4BA0" w:rsidRPr="00E92068" w:rsidRDefault="002B4BA0" w:rsidP="00D16052">
      <w:pPr>
        <w:widowControl/>
        <w:numPr>
          <w:ilvl w:val="1"/>
          <w:numId w:val="147"/>
        </w:numPr>
        <w:tabs>
          <w:tab w:val="left" w:pos="851"/>
        </w:tabs>
        <w:suppressAutoHyphens w:val="0"/>
        <w:autoSpaceDN/>
        <w:spacing w:after="0" w:line="240" w:lineRule="auto"/>
        <w:ind w:left="851" w:hanging="425"/>
        <w:jc w:val="both"/>
        <w:textAlignment w:val="auto"/>
        <w:rPr>
          <w:rFonts w:ascii="Tahoma" w:hAnsi="Tahoma" w:cs="Tahoma"/>
          <w:color w:val="000000"/>
          <w:sz w:val="18"/>
          <w:szCs w:val="18"/>
        </w:rPr>
      </w:pPr>
      <w:r w:rsidRPr="00E92068">
        <w:rPr>
          <w:rFonts w:ascii="Tahoma" w:hAnsi="Tahoma" w:cs="Tahoma"/>
          <w:color w:val="000000"/>
          <w:sz w:val="18"/>
          <w:szCs w:val="18"/>
        </w:rPr>
        <w:t xml:space="preserve">złożona przy użyciu środków komunikacji elektronicznej tzn. za pośrednictwem </w:t>
      </w:r>
      <w:hyperlink r:id="rId32">
        <w:r w:rsidRPr="00E92068">
          <w:rPr>
            <w:rFonts w:ascii="Tahoma" w:hAnsi="Tahoma" w:cs="Tahoma"/>
            <w:color w:val="000000"/>
            <w:sz w:val="18"/>
            <w:szCs w:val="18"/>
            <w:u w:val="single"/>
          </w:rPr>
          <w:t>platformazakupowa.pl</w:t>
        </w:r>
      </w:hyperlink>
      <w:r w:rsidRPr="00E92068">
        <w:rPr>
          <w:rFonts w:ascii="Tahoma" w:hAnsi="Tahoma" w:cs="Tahoma"/>
          <w:color w:val="000000"/>
          <w:sz w:val="18"/>
          <w:szCs w:val="18"/>
        </w:rPr>
        <w:t>,</w:t>
      </w:r>
    </w:p>
    <w:p w14:paraId="67B9ED3C" w14:textId="77777777" w:rsidR="002B4BA0" w:rsidRPr="00E92068" w:rsidRDefault="002B4BA0" w:rsidP="00D16052">
      <w:pPr>
        <w:widowControl/>
        <w:numPr>
          <w:ilvl w:val="1"/>
          <w:numId w:val="147"/>
        </w:numPr>
        <w:tabs>
          <w:tab w:val="left" w:pos="851"/>
        </w:tabs>
        <w:suppressAutoHyphens w:val="0"/>
        <w:autoSpaceDN/>
        <w:spacing w:after="0" w:line="240" w:lineRule="auto"/>
        <w:ind w:left="851" w:hanging="425"/>
        <w:jc w:val="both"/>
        <w:textAlignment w:val="auto"/>
        <w:rPr>
          <w:rFonts w:ascii="Tahoma" w:eastAsia="Calibri" w:hAnsi="Tahoma" w:cs="Tahoma"/>
          <w:color w:val="000000"/>
          <w:sz w:val="18"/>
          <w:szCs w:val="18"/>
        </w:rPr>
      </w:pPr>
      <w:r w:rsidRPr="00E92068">
        <w:rPr>
          <w:rFonts w:ascii="Tahoma" w:hAnsi="Tahoma" w:cs="Tahoma"/>
          <w:color w:val="000000"/>
          <w:sz w:val="18"/>
          <w:szCs w:val="18"/>
        </w:rPr>
        <w:t xml:space="preserve">podpisana </w:t>
      </w:r>
      <w:hyperlink r:id="rId33">
        <w:r w:rsidRPr="00E92068">
          <w:rPr>
            <w:rFonts w:ascii="Tahoma" w:hAnsi="Tahoma" w:cs="Tahoma"/>
            <w:b/>
            <w:color w:val="000000"/>
            <w:sz w:val="18"/>
            <w:szCs w:val="18"/>
            <w:u w:val="single"/>
          </w:rPr>
          <w:t>kwalifikowanym podpisem elektronicznym</w:t>
        </w:r>
      </w:hyperlink>
      <w:r w:rsidRPr="00E92068">
        <w:rPr>
          <w:rFonts w:ascii="Tahoma" w:hAnsi="Tahoma" w:cs="Tahoma"/>
          <w:color w:val="000000"/>
          <w:sz w:val="18"/>
          <w:szCs w:val="18"/>
        </w:rPr>
        <w:t xml:space="preserve"> lub </w:t>
      </w:r>
      <w:r w:rsidRPr="00E92068">
        <w:rPr>
          <w:rFonts w:ascii="Tahoma" w:hAnsi="Tahoma" w:cs="Tahoma"/>
          <w:b/>
          <w:color w:val="000000"/>
          <w:sz w:val="18"/>
          <w:szCs w:val="18"/>
          <w:u w:val="single"/>
        </w:rPr>
        <w:t>podpisem zaufanym</w:t>
      </w:r>
      <w:r w:rsidRPr="00E92068">
        <w:rPr>
          <w:rFonts w:ascii="Tahoma" w:hAnsi="Tahoma" w:cs="Tahoma"/>
          <w:color w:val="000000"/>
          <w:sz w:val="18"/>
          <w:szCs w:val="18"/>
        </w:rPr>
        <w:t xml:space="preserve"> lub </w:t>
      </w:r>
      <w:r w:rsidRPr="00E92068">
        <w:rPr>
          <w:rFonts w:ascii="Tahoma" w:hAnsi="Tahoma" w:cs="Tahoma"/>
          <w:b/>
          <w:color w:val="000000"/>
          <w:sz w:val="18"/>
          <w:szCs w:val="18"/>
          <w:u w:val="single"/>
        </w:rPr>
        <w:t>podpisem osobistym</w:t>
      </w:r>
      <w:r w:rsidRPr="00E92068">
        <w:rPr>
          <w:rFonts w:ascii="Tahoma" w:hAnsi="Tahoma" w:cs="Tahoma"/>
          <w:color w:val="000000"/>
          <w:sz w:val="18"/>
          <w:szCs w:val="18"/>
        </w:rPr>
        <w:t xml:space="preserve"> przez osobę/osoby upoważnioną / upoważnione.</w:t>
      </w:r>
    </w:p>
    <w:p w14:paraId="62CF1486" w14:textId="77777777" w:rsidR="002B4BA0" w:rsidRPr="00E92068" w:rsidRDefault="002B4BA0" w:rsidP="00D16052">
      <w:pPr>
        <w:widowControl/>
        <w:numPr>
          <w:ilvl w:val="0"/>
          <w:numId w:val="148"/>
        </w:numPr>
        <w:pBdr>
          <w:top w:val="nil"/>
          <w:left w:val="nil"/>
          <w:bottom w:val="nil"/>
          <w:right w:val="nil"/>
          <w:between w:val="nil"/>
        </w:pBdr>
        <w:suppressAutoHyphens w:val="0"/>
        <w:autoSpaceDN/>
        <w:spacing w:after="0" w:line="240" w:lineRule="auto"/>
        <w:ind w:left="426" w:hanging="426"/>
        <w:jc w:val="both"/>
        <w:textAlignment w:val="auto"/>
        <w:rPr>
          <w:rFonts w:ascii="Tahoma" w:hAnsi="Tahoma" w:cs="Tahoma"/>
          <w:color w:val="000000"/>
          <w:sz w:val="18"/>
          <w:szCs w:val="18"/>
        </w:rPr>
      </w:pPr>
      <w:r w:rsidRPr="00E92068">
        <w:rPr>
          <w:rFonts w:ascii="Tahoma" w:hAnsi="Tahoma" w:cs="Tahoma"/>
          <w:color w:val="000000"/>
          <w:sz w:val="18"/>
          <w:szCs w:val="18"/>
        </w:rPr>
        <w:t>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w:t>
      </w:r>
      <w:proofErr w:type="spellStart"/>
      <w:r w:rsidRPr="00E92068">
        <w:rPr>
          <w:rFonts w:ascii="Tahoma" w:hAnsi="Tahoma" w:cs="Tahoma"/>
          <w:color w:val="000000"/>
          <w:sz w:val="18"/>
          <w:szCs w:val="18"/>
        </w:rPr>
        <w:t>eIDAS</w:t>
      </w:r>
      <w:proofErr w:type="spellEnd"/>
      <w:r w:rsidRPr="00E92068">
        <w:rPr>
          <w:rFonts w:ascii="Tahoma" w:hAnsi="Tahoma" w:cs="Tahoma"/>
          <w:color w:val="000000"/>
          <w:sz w:val="18"/>
          <w:szCs w:val="18"/>
        </w:rPr>
        <w:t>) (UE) nr 910/2014 - od 1 lipca 2016 roku”.</w:t>
      </w:r>
    </w:p>
    <w:p w14:paraId="3D5350F1" w14:textId="77777777" w:rsidR="002B4BA0" w:rsidRPr="00E92068" w:rsidRDefault="002B4BA0" w:rsidP="00D16052">
      <w:pPr>
        <w:widowControl/>
        <w:numPr>
          <w:ilvl w:val="0"/>
          <w:numId w:val="148"/>
        </w:numPr>
        <w:pBdr>
          <w:top w:val="nil"/>
          <w:left w:val="nil"/>
          <w:bottom w:val="nil"/>
          <w:right w:val="nil"/>
          <w:between w:val="nil"/>
        </w:pBdr>
        <w:suppressAutoHyphens w:val="0"/>
        <w:autoSpaceDN/>
        <w:spacing w:after="0" w:line="240" w:lineRule="auto"/>
        <w:ind w:left="426" w:hanging="426"/>
        <w:jc w:val="both"/>
        <w:textAlignment w:val="auto"/>
        <w:rPr>
          <w:rFonts w:ascii="Tahoma" w:hAnsi="Tahoma" w:cs="Tahoma"/>
          <w:color w:val="000000"/>
          <w:sz w:val="18"/>
          <w:szCs w:val="18"/>
        </w:rPr>
      </w:pPr>
      <w:r w:rsidRPr="00E92068">
        <w:rPr>
          <w:rFonts w:ascii="Tahoma" w:hAnsi="Tahoma" w:cs="Tahoma"/>
          <w:color w:val="000000"/>
          <w:sz w:val="18"/>
          <w:szCs w:val="18"/>
        </w:rPr>
        <w:t xml:space="preserve">W przypadku wykorzystania formatu podpisu </w:t>
      </w:r>
      <w:proofErr w:type="spellStart"/>
      <w:r w:rsidRPr="00E92068">
        <w:rPr>
          <w:rFonts w:ascii="Tahoma" w:hAnsi="Tahoma" w:cs="Tahoma"/>
          <w:color w:val="000000"/>
          <w:sz w:val="18"/>
          <w:szCs w:val="18"/>
        </w:rPr>
        <w:t>XAdES</w:t>
      </w:r>
      <w:proofErr w:type="spellEnd"/>
      <w:r w:rsidRPr="00E92068">
        <w:rPr>
          <w:rFonts w:ascii="Tahoma" w:hAnsi="Tahoma" w:cs="Tahoma"/>
          <w:color w:val="000000"/>
          <w:sz w:val="18"/>
          <w:szCs w:val="18"/>
        </w:rPr>
        <w:t xml:space="preserve"> zewnętrzny Zamawiający wymaga dołączenia odpowiedniej ilości plików tj. podpisywanych plików z danymi oraz plików </w:t>
      </w:r>
      <w:proofErr w:type="spellStart"/>
      <w:r w:rsidRPr="00E92068">
        <w:rPr>
          <w:rFonts w:ascii="Tahoma" w:hAnsi="Tahoma" w:cs="Tahoma"/>
          <w:color w:val="000000"/>
          <w:sz w:val="18"/>
          <w:szCs w:val="18"/>
        </w:rPr>
        <w:t>XAdES</w:t>
      </w:r>
      <w:proofErr w:type="spellEnd"/>
      <w:r w:rsidRPr="00E92068">
        <w:rPr>
          <w:rFonts w:ascii="Tahoma" w:hAnsi="Tahoma" w:cs="Tahoma"/>
          <w:color w:val="000000"/>
          <w:sz w:val="18"/>
          <w:szCs w:val="18"/>
        </w:rPr>
        <w:t>.</w:t>
      </w:r>
    </w:p>
    <w:p w14:paraId="4054F57B" w14:textId="77777777" w:rsidR="002B4BA0" w:rsidRPr="00E92068" w:rsidRDefault="002B4BA0" w:rsidP="00D16052">
      <w:pPr>
        <w:widowControl/>
        <w:numPr>
          <w:ilvl w:val="0"/>
          <w:numId w:val="148"/>
        </w:numPr>
        <w:pBdr>
          <w:top w:val="nil"/>
          <w:left w:val="nil"/>
          <w:bottom w:val="nil"/>
          <w:right w:val="nil"/>
          <w:between w:val="nil"/>
        </w:pBdr>
        <w:suppressAutoHyphens w:val="0"/>
        <w:autoSpaceDN/>
        <w:spacing w:after="0" w:line="240" w:lineRule="auto"/>
        <w:ind w:left="426" w:hanging="426"/>
        <w:jc w:val="both"/>
        <w:textAlignment w:val="auto"/>
        <w:rPr>
          <w:rFonts w:ascii="Tahoma" w:hAnsi="Tahoma" w:cs="Tahoma"/>
          <w:color w:val="000000"/>
          <w:sz w:val="18"/>
          <w:szCs w:val="18"/>
        </w:rPr>
      </w:pPr>
      <w:r w:rsidRPr="00E92068">
        <w:rPr>
          <w:rFonts w:ascii="Tahoma" w:hAnsi="Tahoma" w:cs="Tahoma"/>
          <w:b/>
          <w:color w:val="000000"/>
          <w:sz w:val="18"/>
          <w:szCs w:val="18"/>
        </w:rPr>
        <w:t xml:space="preserve">Zgodnie z art. 18 ust. 3 ustawy </w:t>
      </w:r>
      <w:proofErr w:type="spellStart"/>
      <w:r w:rsidRPr="00E92068">
        <w:rPr>
          <w:rFonts w:ascii="Tahoma" w:hAnsi="Tahoma" w:cs="Tahoma"/>
          <w:b/>
          <w:color w:val="000000"/>
          <w:sz w:val="18"/>
          <w:szCs w:val="18"/>
        </w:rPr>
        <w:t>Pzp</w:t>
      </w:r>
      <w:proofErr w:type="spellEnd"/>
      <w:r w:rsidRPr="00E92068">
        <w:rPr>
          <w:rFonts w:ascii="Tahoma" w:hAnsi="Tahoma" w:cs="Tahoma"/>
          <w:b/>
          <w:color w:val="000000"/>
          <w:sz w:val="18"/>
          <w:szCs w:val="18"/>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Wykonawca, w celu utrzymania w poufności  tych informacji, przekazuje je w wydzielonym i odpowiednio oznaczonym pliku.                           Na platformie Wykonawco w formularzu składania oferty znajduje się miejsce wyznaczone do dołączenia części oferty stanowiącej tajemnicę przedsiębiorstwa. </w:t>
      </w:r>
    </w:p>
    <w:p w14:paraId="165A57E9" w14:textId="77777777" w:rsidR="002B4BA0" w:rsidRPr="00E92068" w:rsidRDefault="002B4BA0" w:rsidP="00D16052">
      <w:pPr>
        <w:widowControl/>
        <w:numPr>
          <w:ilvl w:val="0"/>
          <w:numId w:val="148"/>
        </w:numPr>
        <w:pBdr>
          <w:top w:val="nil"/>
          <w:left w:val="nil"/>
          <w:bottom w:val="nil"/>
          <w:right w:val="nil"/>
          <w:between w:val="nil"/>
        </w:pBdr>
        <w:suppressAutoHyphens w:val="0"/>
        <w:autoSpaceDN/>
        <w:spacing w:after="0" w:line="240" w:lineRule="auto"/>
        <w:ind w:left="426" w:hanging="426"/>
        <w:jc w:val="both"/>
        <w:textAlignment w:val="auto"/>
        <w:rPr>
          <w:rFonts w:ascii="Tahoma" w:hAnsi="Tahoma" w:cs="Tahoma"/>
          <w:color w:val="000000"/>
          <w:sz w:val="18"/>
          <w:szCs w:val="18"/>
        </w:rPr>
      </w:pPr>
      <w:r w:rsidRPr="00E92068">
        <w:rPr>
          <w:rFonts w:ascii="Tahoma" w:hAnsi="Tahoma" w:cs="Tahoma"/>
          <w:color w:val="000000"/>
          <w:sz w:val="18"/>
          <w:szCs w:val="18"/>
        </w:rPr>
        <w:t xml:space="preserve">Wykonawca, za pośrednictwem </w:t>
      </w:r>
      <w:hyperlink r:id="rId34">
        <w:r w:rsidRPr="00E92068">
          <w:rPr>
            <w:rFonts w:ascii="Tahoma" w:hAnsi="Tahoma" w:cs="Tahoma"/>
            <w:color w:val="000000"/>
            <w:sz w:val="18"/>
            <w:szCs w:val="18"/>
            <w:u w:val="single"/>
          </w:rPr>
          <w:t>platformazakupowa.pl</w:t>
        </w:r>
      </w:hyperlink>
      <w:r w:rsidRPr="00E92068">
        <w:rPr>
          <w:rFonts w:ascii="Tahoma" w:hAnsi="Tahoma" w:cs="Tahoma"/>
          <w:color w:val="000000"/>
          <w:sz w:val="18"/>
          <w:szCs w:val="18"/>
        </w:rPr>
        <w:t xml:space="preserve"> może przed upływem terminu do składania ofert zmienić lub wycofać ofertę. Sposób dokonywania zmiany lub wycofania oferty zamieszczono w instrukcji zamieszczonej na stronie internetowej pod adresem:</w:t>
      </w:r>
    </w:p>
    <w:p w14:paraId="22EB5286" w14:textId="77777777" w:rsidR="002B4BA0" w:rsidRPr="00E92068" w:rsidRDefault="00BE242D" w:rsidP="002B4BA0">
      <w:pPr>
        <w:ind w:left="720"/>
        <w:rPr>
          <w:rFonts w:ascii="Tahoma" w:hAnsi="Tahoma" w:cs="Tahoma"/>
          <w:color w:val="000000"/>
          <w:sz w:val="18"/>
          <w:szCs w:val="18"/>
        </w:rPr>
      </w:pPr>
      <w:hyperlink r:id="rId35">
        <w:r w:rsidR="002B4BA0" w:rsidRPr="00E92068">
          <w:rPr>
            <w:rFonts w:ascii="Tahoma" w:hAnsi="Tahoma" w:cs="Tahoma"/>
            <w:color w:val="000000"/>
            <w:sz w:val="18"/>
            <w:szCs w:val="18"/>
            <w:u w:val="single"/>
          </w:rPr>
          <w:t>https://platformazakupowa.pl/strona/45-instrukcje</w:t>
        </w:r>
      </w:hyperlink>
    </w:p>
    <w:p w14:paraId="38C9A018" w14:textId="77777777" w:rsidR="002B4BA0" w:rsidRPr="00E92068" w:rsidRDefault="002B4BA0" w:rsidP="00D16052">
      <w:pPr>
        <w:widowControl/>
        <w:numPr>
          <w:ilvl w:val="0"/>
          <w:numId w:val="148"/>
        </w:numPr>
        <w:pBdr>
          <w:top w:val="nil"/>
          <w:left w:val="nil"/>
          <w:bottom w:val="nil"/>
          <w:right w:val="nil"/>
          <w:between w:val="nil"/>
        </w:pBdr>
        <w:suppressAutoHyphens w:val="0"/>
        <w:autoSpaceDN/>
        <w:spacing w:after="0" w:line="240" w:lineRule="auto"/>
        <w:ind w:left="426" w:hanging="426"/>
        <w:jc w:val="both"/>
        <w:textAlignment w:val="auto"/>
        <w:rPr>
          <w:rFonts w:ascii="Tahoma" w:hAnsi="Tahoma" w:cs="Tahoma"/>
          <w:color w:val="000000"/>
          <w:sz w:val="18"/>
          <w:szCs w:val="18"/>
        </w:rPr>
      </w:pPr>
      <w:r w:rsidRPr="00E92068">
        <w:rPr>
          <w:rFonts w:ascii="Tahoma" w:hAnsi="Tahoma" w:cs="Tahoma"/>
          <w:color w:val="000000"/>
          <w:sz w:val="18"/>
          <w:szCs w:val="18"/>
        </w:rPr>
        <w:t>Każdy z Wykonawców może złożyć tylko jedną ofertę. Złożenie większej liczby ofert lub oferty zawierającej propozycje wariantowe skutkować będzie ich odrzuceniem.</w:t>
      </w:r>
    </w:p>
    <w:p w14:paraId="2A0F8226" w14:textId="77777777" w:rsidR="002B4BA0" w:rsidRPr="00E92068" w:rsidRDefault="002B4BA0" w:rsidP="00D16052">
      <w:pPr>
        <w:widowControl/>
        <w:numPr>
          <w:ilvl w:val="0"/>
          <w:numId w:val="148"/>
        </w:numPr>
        <w:pBdr>
          <w:top w:val="nil"/>
          <w:left w:val="nil"/>
          <w:bottom w:val="nil"/>
          <w:right w:val="nil"/>
          <w:between w:val="nil"/>
        </w:pBdr>
        <w:suppressAutoHyphens w:val="0"/>
        <w:autoSpaceDN/>
        <w:spacing w:after="0" w:line="240" w:lineRule="auto"/>
        <w:ind w:left="426" w:hanging="426"/>
        <w:jc w:val="both"/>
        <w:textAlignment w:val="auto"/>
        <w:rPr>
          <w:rFonts w:ascii="Tahoma" w:hAnsi="Tahoma" w:cs="Tahoma"/>
          <w:color w:val="000000"/>
          <w:sz w:val="18"/>
          <w:szCs w:val="18"/>
        </w:rPr>
      </w:pPr>
      <w:r w:rsidRPr="00E92068">
        <w:rPr>
          <w:rFonts w:ascii="Tahoma" w:hAnsi="Tahoma" w:cs="Tahoma"/>
          <w:color w:val="000000"/>
          <w:sz w:val="18"/>
          <w:szCs w:val="18"/>
        </w:rPr>
        <w:t>Ceny oferty muszą zawierać wszystkie koszty, jakie musi ponieść Wykonawca, aby zrealizować zamówienie z najwyższą starannością oraz ewentualne rabaty.</w:t>
      </w:r>
    </w:p>
    <w:p w14:paraId="3000C5F2" w14:textId="77777777" w:rsidR="002B4BA0" w:rsidRPr="00E92068" w:rsidRDefault="002B4BA0" w:rsidP="00D16052">
      <w:pPr>
        <w:widowControl/>
        <w:numPr>
          <w:ilvl w:val="0"/>
          <w:numId w:val="148"/>
        </w:numPr>
        <w:pBdr>
          <w:top w:val="nil"/>
          <w:left w:val="nil"/>
          <w:bottom w:val="nil"/>
          <w:right w:val="nil"/>
          <w:between w:val="nil"/>
        </w:pBdr>
        <w:suppressAutoHyphens w:val="0"/>
        <w:autoSpaceDN/>
        <w:spacing w:after="0" w:line="240" w:lineRule="auto"/>
        <w:ind w:left="426" w:hanging="426"/>
        <w:jc w:val="both"/>
        <w:textAlignment w:val="auto"/>
        <w:rPr>
          <w:rFonts w:ascii="Tahoma" w:hAnsi="Tahoma" w:cs="Tahoma"/>
          <w:color w:val="000000"/>
          <w:sz w:val="18"/>
          <w:szCs w:val="18"/>
        </w:rPr>
      </w:pPr>
      <w:r w:rsidRPr="00E92068">
        <w:rPr>
          <w:rFonts w:ascii="Tahoma" w:hAnsi="Tahoma" w:cs="Tahoma"/>
          <w:color w:val="000000"/>
          <w:sz w:val="18"/>
          <w:szCs w:val="18"/>
        </w:rPr>
        <w:t>Dokumenty i oświadczenia składane przez wykonawcę powinny być w języku polskim. W przypadku  załączenia dokumentów sporządzonych w innym języku niż dopuszczony, Wykonawca zobowiązany jest załączyć tłumaczenie na język polski.</w:t>
      </w:r>
    </w:p>
    <w:p w14:paraId="28B69C19" w14:textId="77777777" w:rsidR="002B4BA0" w:rsidRPr="00E92068" w:rsidRDefault="002B4BA0" w:rsidP="00D16052">
      <w:pPr>
        <w:widowControl/>
        <w:numPr>
          <w:ilvl w:val="0"/>
          <w:numId w:val="148"/>
        </w:numPr>
        <w:pBdr>
          <w:top w:val="nil"/>
          <w:left w:val="nil"/>
          <w:bottom w:val="nil"/>
          <w:right w:val="nil"/>
          <w:between w:val="nil"/>
        </w:pBdr>
        <w:suppressAutoHyphens w:val="0"/>
        <w:autoSpaceDN/>
        <w:spacing w:after="0" w:line="240" w:lineRule="auto"/>
        <w:ind w:left="426" w:hanging="426"/>
        <w:jc w:val="both"/>
        <w:textAlignment w:val="auto"/>
        <w:rPr>
          <w:rFonts w:ascii="Tahoma" w:hAnsi="Tahoma" w:cs="Tahoma"/>
          <w:color w:val="000000"/>
          <w:sz w:val="18"/>
          <w:szCs w:val="18"/>
        </w:rPr>
      </w:pPr>
      <w:r w:rsidRPr="00E92068">
        <w:rPr>
          <w:rFonts w:ascii="Tahoma" w:hAnsi="Tahoma" w:cs="Tahoma"/>
          <w:color w:val="000000"/>
          <w:sz w:val="18"/>
          <w:szCs w:val="18"/>
        </w:rPr>
        <w:lastRenderedPageBreak/>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08F33FE" w14:textId="77777777" w:rsidR="002B4BA0" w:rsidRPr="00E92068" w:rsidRDefault="002B4BA0" w:rsidP="00D16052">
      <w:pPr>
        <w:widowControl/>
        <w:numPr>
          <w:ilvl w:val="0"/>
          <w:numId w:val="148"/>
        </w:numPr>
        <w:pBdr>
          <w:top w:val="nil"/>
          <w:left w:val="nil"/>
          <w:bottom w:val="nil"/>
          <w:right w:val="nil"/>
          <w:between w:val="nil"/>
        </w:pBdr>
        <w:suppressAutoHyphens w:val="0"/>
        <w:autoSpaceDN/>
        <w:spacing w:after="0" w:line="240" w:lineRule="auto"/>
        <w:ind w:left="426" w:hanging="426"/>
        <w:jc w:val="both"/>
        <w:textAlignment w:val="auto"/>
        <w:rPr>
          <w:rFonts w:ascii="Tahoma" w:hAnsi="Tahoma" w:cs="Tahoma"/>
          <w:color w:val="000000"/>
          <w:sz w:val="18"/>
          <w:szCs w:val="18"/>
        </w:rPr>
      </w:pPr>
      <w:r w:rsidRPr="00E92068">
        <w:rPr>
          <w:rFonts w:ascii="Tahoma" w:hAnsi="Tahoma" w:cs="Tahoma"/>
          <w:color w:val="000000"/>
          <w:sz w:val="18"/>
          <w:szCs w:val="18"/>
        </w:rPr>
        <w:t>Maksymalny rozmiar jednego pliku przesyłanego za pośrednictwem dedykowanych formularzy do: złożenia, zmiany, wycofania oferty wynosi 150 MB natomiast przy komunikacji wielkość pliku to maksymalnie 500 MB.</w:t>
      </w:r>
    </w:p>
    <w:p w14:paraId="10CA40A3" w14:textId="77777777" w:rsidR="002B4BA0" w:rsidRPr="00E92068" w:rsidRDefault="002B4BA0" w:rsidP="00D16052">
      <w:pPr>
        <w:widowControl/>
        <w:numPr>
          <w:ilvl w:val="0"/>
          <w:numId w:val="148"/>
        </w:numPr>
        <w:suppressAutoHyphens w:val="0"/>
        <w:autoSpaceDN/>
        <w:spacing w:after="0" w:line="240" w:lineRule="auto"/>
        <w:ind w:left="426" w:hanging="426"/>
        <w:jc w:val="both"/>
        <w:textAlignment w:val="auto"/>
        <w:rPr>
          <w:rFonts w:ascii="Tahoma" w:eastAsia="Calibri" w:hAnsi="Tahoma" w:cs="Tahoma"/>
          <w:color w:val="000000"/>
          <w:sz w:val="18"/>
          <w:szCs w:val="18"/>
        </w:rPr>
      </w:pPr>
      <w:r w:rsidRPr="00E92068">
        <w:rPr>
          <w:rFonts w:ascii="Tahoma" w:hAnsi="Tahoma" w:cs="Tahoma"/>
          <w:b/>
          <w:color w:val="000000"/>
          <w:sz w:val="18"/>
          <w:szCs w:val="18"/>
        </w:rPr>
        <w:t>Rozszerzenia plików wykorzystywanych przez Wykonawców powinny być zgodne z</w:t>
      </w:r>
      <w:r w:rsidRPr="00E92068">
        <w:rPr>
          <w:rFonts w:ascii="Tahoma" w:hAnsi="Tahoma" w:cs="Tahoma"/>
          <w:color w:val="000000"/>
          <w:sz w:val="18"/>
          <w:szCs w:val="18"/>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3A1E6AE2" w14:textId="77777777" w:rsidR="002B4BA0" w:rsidRPr="00E92068" w:rsidRDefault="002B4BA0" w:rsidP="00D16052">
      <w:pPr>
        <w:widowControl/>
        <w:numPr>
          <w:ilvl w:val="0"/>
          <w:numId w:val="148"/>
        </w:numPr>
        <w:suppressAutoHyphens w:val="0"/>
        <w:autoSpaceDN/>
        <w:spacing w:after="0" w:line="240" w:lineRule="auto"/>
        <w:ind w:left="426" w:hanging="426"/>
        <w:jc w:val="both"/>
        <w:textAlignment w:val="auto"/>
        <w:rPr>
          <w:rFonts w:ascii="Tahoma" w:eastAsia="Calibri" w:hAnsi="Tahoma" w:cs="Tahoma"/>
          <w:color w:val="000000"/>
          <w:sz w:val="18"/>
          <w:szCs w:val="18"/>
        </w:rPr>
      </w:pPr>
      <w:r w:rsidRPr="00E92068">
        <w:rPr>
          <w:rFonts w:ascii="Tahoma" w:hAnsi="Tahoma" w:cs="Tahoma"/>
          <w:color w:val="000000"/>
          <w:sz w:val="18"/>
          <w:szCs w:val="18"/>
        </w:rPr>
        <w:t>Zamawiający rekomenduje wykorzystanie formatów: .pdf .</w:t>
      </w:r>
      <w:proofErr w:type="spellStart"/>
      <w:r w:rsidRPr="00E92068">
        <w:rPr>
          <w:rFonts w:ascii="Tahoma" w:hAnsi="Tahoma" w:cs="Tahoma"/>
          <w:color w:val="000000"/>
          <w:sz w:val="18"/>
          <w:szCs w:val="18"/>
        </w:rPr>
        <w:t>doc</w:t>
      </w:r>
      <w:proofErr w:type="spellEnd"/>
      <w:r w:rsidRPr="00E92068">
        <w:rPr>
          <w:rFonts w:ascii="Tahoma" w:hAnsi="Tahoma" w:cs="Tahoma"/>
          <w:color w:val="000000"/>
          <w:sz w:val="18"/>
          <w:szCs w:val="18"/>
        </w:rPr>
        <w:t xml:space="preserve"> .</w:t>
      </w:r>
      <w:proofErr w:type="spellStart"/>
      <w:r w:rsidRPr="00E92068">
        <w:rPr>
          <w:rFonts w:ascii="Tahoma" w:hAnsi="Tahoma" w:cs="Tahoma"/>
          <w:color w:val="000000"/>
          <w:sz w:val="18"/>
          <w:szCs w:val="18"/>
        </w:rPr>
        <w:t>docx</w:t>
      </w:r>
      <w:proofErr w:type="spellEnd"/>
      <w:r w:rsidRPr="00E92068">
        <w:rPr>
          <w:rFonts w:ascii="Tahoma" w:hAnsi="Tahoma" w:cs="Tahoma"/>
          <w:color w:val="000000"/>
          <w:sz w:val="18"/>
          <w:szCs w:val="18"/>
        </w:rPr>
        <w:t xml:space="preserve"> .xls .</w:t>
      </w:r>
      <w:proofErr w:type="spellStart"/>
      <w:r w:rsidRPr="00E92068">
        <w:rPr>
          <w:rFonts w:ascii="Tahoma" w:hAnsi="Tahoma" w:cs="Tahoma"/>
          <w:color w:val="000000"/>
          <w:sz w:val="18"/>
          <w:szCs w:val="18"/>
        </w:rPr>
        <w:t>xlsx</w:t>
      </w:r>
      <w:proofErr w:type="spellEnd"/>
      <w:r w:rsidRPr="00E92068">
        <w:rPr>
          <w:rFonts w:ascii="Tahoma" w:hAnsi="Tahoma" w:cs="Tahoma"/>
          <w:color w:val="000000"/>
          <w:sz w:val="18"/>
          <w:szCs w:val="18"/>
        </w:rPr>
        <w:t xml:space="preserve"> .jpg (.</w:t>
      </w:r>
      <w:proofErr w:type="spellStart"/>
      <w:r w:rsidRPr="00E92068">
        <w:rPr>
          <w:rFonts w:ascii="Tahoma" w:hAnsi="Tahoma" w:cs="Tahoma"/>
          <w:color w:val="000000"/>
          <w:sz w:val="18"/>
          <w:szCs w:val="18"/>
        </w:rPr>
        <w:t>jpeg</w:t>
      </w:r>
      <w:proofErr w:type="spellEnd"/>
      <w:r w:rsidRPr="00E92068">
        <w:rPr>
          <w:rFonts w:ascii="Tahoma" w:hAnsi="Tahoma" w:cs="Tahoma"/>
          <w:color w:val="000000"/>
          <w:sz w:val="18"/>
          <w:szCs w:val="18"/>
        </w:rPr>
        <w:t xml:space="preserve">) </w:t>
      </w:r>
      <w:r w:rsidRPr="00E92068">
        <w:rPr>
          <w:rFonts w:ascii="Tahoma" w:hAnsi="Tahoma" w:cs="Tahoma"/>
          <w:b/>
          <w:color w:val="000000"/>
          <w:sz w:val="18"/>
          <w:szCs w:val="18"/>
          <w:u w:val="single"/>
        </w:rPr>
        <w:t>ze szczególnym wskazaniem na .pdf</w:t>
      </w:r>
    </w:p>
    <w:p w14:paraId="3BF731E3" w14:textId="77777777" w:rsidR="002B4BA0" w:rsidRPr="00E92068" w:rsidRDefault="002B4BA0" w:rsidP="00D16052">
      <w:pPr>
        <w:widowControl/>
        <w:numPr>
          <w:ilvl w:val="0"/>
          <w:numId w:val="148"/>
        </w:numPr>
        <w:suppressAutoHyphens w:val="0"/>
        <w:autoSpaceDN/>
        <w:spacing w:after="0" w:line="240" w:lineRule="auto"/>
        <w:ind w:left="426" w:hanging="426"/>
        <w:jc w:val="both"/>
        <w:textAlignment w:val="auto"/>
        <w:rPr>
          <w:rFonts w:ascii="Tahoma" w:hAnsi="Tahoma" w:cs="Tahoma"/>
          <w:color w:val="000000"/>
          <w:sz w:val="18"/>
          <w:szCs w:val="18"/>
        </w:rPr>
      </w:pPr>
      <w:r w:rsidRPr="00E92068">
        <w:rPr>
          <w:rFonts w:ascii="Tahoma" w:hAnsi="Tahoma" w:cs="Tahoma"/>
          <w:color w:val="000000"/>
          <w:sz w:val="18"/>
          <w:szCs w:val="18"/>
        </w:rPr>
        <w:t>W celu ewentualnej kompresji danych Zamawiający rekomenduje wykorzystanie jednego z rozszerzeń:</w:t>
      </w:r>
    </w:p>
    <w:p w14:paraId="1541A217" w14:textId="77777777" w:rsidR="002B4BA0" w:rsidRPr="00E92068" w:rsidRDefault="002B4BA0" w:rsidP="00D16052">
      <w:pPr>
        <w:widowControl/>
        <w:numPr>
          <w:ilvl w:val="1"/>
          <w:numId w:val="146"/>
        </w:numPr>
        <w:tabs>
          <w:tab w:val="left" w:pos="851"/>
        </w:tabs>
        <w:suppressAutoHyphens w:val="0"/>
        <w:autoSpaceDN/>
        <w:spacing w:after="0" w:line="240" w:lineRule="auto"/>
        <w:ind w:left="851" w:hanging="425"/>
        <w:jc w:val="both"/>
        <w:textAlignment w:val="auto"/>
        <w:rPr>
          <w:rFonts w:ascii="Tahoma" w:hAnsi="Tahoma" w:cs="Tahoma"/>
          <w:color w:val="000000"/>
          <w:sz w:val="18"/>
          <w:szCs w:val="18"/>
        </w:rPr>
      </w:pPr>
      <w:r w:rsidRPr="00E92068">
        <w:rPr>
          <w:rFonts w:ascii="Tahoma" w:hAnsi="Tahoma" w:cs="Tahoma"/>
          <w:color w:val="000000"/>
          <w:sz w:val="18"/>
          <w:szCs w:val="18"/>
        </w:rPr>
        <w:t xml:space="preserve">.zip </w:t>
      </w:r>
    </w:p>
    <w:p w14:paraId="11F410EB" w14:textId="77777777" w:rsidR="002B4BA0" w:rsidRPr="00E92068" w:rsidRDefault="002B4BA0" w:rsidP="00D16052">
      <w:pPr>
        <w:widowControl/>
        <w:numPr>
          <w:ilvl w:val="1"/>
          <w:numId w:val="146"/>
        </w:numPr>
        <w:tabs>
          <w:tab w:val="left" w:pos="851"/>
        </w:tabs>
        <w:suppressAutoHyphens w:val="0"/>
        <w:autoSpaceDN/>
        <w:spacing w:after="0" w:line="240" w:lineRule="auto"/>
        <w:ind w:left="851" w:hanging="425"/>
        <w:jc w:val="both"/>
        <w:textAlignment w:val="auto"/>
        <w:rPr>
          <w:rFonts w:ascii="Tahoma" w:hAnsi="Tahoma" w:cs="Tahoma"/>
          <w:color w:val="000000"/>
          <w:sz w:val="18"/>
          <w:szCs w:val="18"/>
        </w:rPr>
      </w:pPr>
      <w:r w:rsidRPr="00E92068">
        <w:rPr>
          <w:rFonts w:ascii="Tahoma" w:hAnsi="Tahoma" w:cs="Tahoma"/>
          <w:color w:val="000000"/>
          <w:sz w:val="18"/>
          <w:szCs w:val="18"/>
        </w:rPr>
        <w:t>.7Z</w:t>
      </w:r>
    </w:p>
    <w:p w14:paraId="5B39C290" w14:textId="77777777" w:rsidR="002B4BA0" w:rsidRPr="00E92068" w:rsidRDefault="002B4BA0" w:rsidP="00D16052">
      <w:pPr>
        <w:widowControl/>
        <w:numPr>
          <w:ilvl w:val="0"/>
          <w:numId w:val="148"/>
        </w:numPr>
        <w:suppressAutoHyphens w:val="0"/>
        <w:autoSpaceDN/>
        <w:spacing w:after="0" w:line="240" w:lineRule="auto"/>
        <w:ind w:left="426" w:hanging="426"/>
        <w:jc w:val="both"/>
        <w:textAlignment w:val="auto"/>
        <w:rPr>
          <w:rFonts w:ascii="Tahoma" w:eastAsia="Calibri" w:hAnsi="Tahoma" w:cs="Tahoma"/>
          <w:color w:val="000000"/>
          <w:sz w:val="18"/>
          <w:szCs w:val="18"/>
        </w:rPr>
      </w:pPr>
      <w:r w:rsidRPr="00E92068">
        <w:rPr>
          <w:rFonts w:ascii="Tahoma" w:hAnsi="Tahoma" w:cs="Tahoma"/>
          <w:color w:val="000000"/>
          <w:sz w:val="18"/>
          <w:szCs w:val="18"/>
        </w:rPr>
        <w:t xml:space="preserve">Wśród rozszerzeń powszechnych a </w:t>
      </w:r>
      <w:r w:rsidRPr="00E92068">
        <w:rPr>
          <w:rFonts w:ascii="Tahoma" w:hAnsi="Tahoma" w:cs="Tahoma"/>
          <w:b/>
          <w:color w:val="000000"/>
          <w:sz w:val="18"/>
          <w:szCs w:val="18"/>
        </w:rPr>
        <w:t>niewystępujących</w:t>
      </w:r>
      <w:r w:rsidRPr="00E92068">
        <w:rPr>
          <w:rFonts w:ascii="Tahoma" w:hAnsi="Tahoma" w:cs="Tahoma"/>
          <w:color w:val="000000"/>
          <w:sz w:val="18"/>
          <w:szCs w:val="18"/>
        </w:rPr>
        <w:t xml:space="preserve"> w Rozporządzeniu KRI występują: .gif .</w:t>
      </w:r>
      <w:proofErr w:type="spellStart"/>
      <w:r w:rsidRPr="00E92068">
        <w:rPr>
          <w:rFonts w:ascii="Tahoma" w:hAnsi="Tahoma" w:cs="Tahoma"/>
          <w:color w:val="000000"/>
          <w:sz w:val="18"/>
          <w:szCs w:val="18"/>
        </w:rPr>
        <w:t>bmp</w:t>
      </w:r>
      <w:proofErr w:type="spellEnd"/>
      <w:r w:rsidRPr="00E92068">
        <w:rPr>
          <w:rFonts w:ascii="Tahoma" w:hAnsi="Tahoma" w:cs="Tahoma"/>
          <w:color w:val="000000"/>
          <w:sz w:val="18"/>
          <w:szCs w:val="18"/>
        </w:rPr>
        <w:t xml:space="preserve"> .</w:t>
      </w:r>
      <w:proofErr w:type="spellStart"/>
      <w:r w:rsidRPr="00E92068">
        <w:rPr>
          <w:rFonts w:ascii="Tahoma" w:hAnsi="Tahoma" w:cs="Tahoma"/>
          <w:color w:val="000000"/>
          <w:sz w:val="18"/>
          <w:szCs w:val="18"/>
        </w:rPr>
        <w:t>numbers</w:t>
      </w:r>
      <w:proofErr w:type="spellEnd"/>
      <w:r w:rsidRPr="00E92068">
        <w:rPr>
          <w:rFonts w:ascii="Tahoma" w:hAnsi="Tahoma" w:cs="Tahoma"/>
          <w:color w:val="000000"/>
          <w:sz w:val="18"/>
          <w:szCs w:val="18"/>
        </w:rPr>
        <w:t xml:space="preserve"> .</w:t>
      </w:r>
      <w:proofErr w:type="spellStart"/>
      <w:r w:rsidRPr="00E92068">
        <w:rPr>
          <w:rFonts w:ascii="Tahoma" w:hAnsi="Tahoma" w:cs="Tahoma"/>
          <w:color w:val="000000"/>
          <w:sz w:val="18"/>
          <w:szCs w:val="18"/>
        </w:rPr>
        <w:t>pages</w:t>
      </w:r>
      <w:proofErr w:type="spellEnd"/>
      <w:r w:rsidRPr="00E92068">
        <w:rPr>
          <w:rFonts w:ascii="Tahoma" w:hAnsi="Tahoma" w:cs="Tahoma"/>
          <w:color w:val="000000"/>
          <w:sz w:val="18"/>
          <w:szCs w:val="18"/>
        </w:rPr>
        <w:t xml:space="preserve">. </w:t>
      </w:r>
      <w:r w:rsidRPr="00E92068">
        <w:rPr>
          <w:rFonts w:ascii="Tahoma" w:hAnsi="Tahoma" w:cs="Tahoma"/>
          <w:b/>
          <w:color w:val="000000"/>
          <w:sz w:val="18"/>
          <w:szCs w:val="18"/>
        </w:rPr>
        <w:t>Dokumenty złożone w takich plikach zostaną uznane za złożone nieskutecznie.</w:t>
      </w:r>
    </w:p>
    <w:p w14:paraId="51E9FB2F" w14:textId="77777777" w:rsidR="002B4BA0" w:rsidRPr="00E92068" w:rsidRDefault="002B4BA0" w:rsidP="00D16052">
      <w:pPr>
        <w:widowControl/>
        <w:numPr>
          <w:ilvl w:val="0"/>
          <w:numId w:val="148"/>
        </w:numPr>
        <w:suppressAutoHyphens w:val="0"/>
        <w:autoSpaceDN/>
        <w:spacing w:after="0" w:line="240" w:lineRule="auto"/>
        <w:ind w:left="426" w:hanging="426"/>
        <w:jc w:val="both"/>
        <w:textAlignment w:val="auto"/>
        <w:rPr>
          <w:rFonts w:ascii="Tahoma" w:eastAsia="Calibri" w:hAnsi="Tahoma" w:cs="Tahoma"/>
          <w:color w:val="000000"/>
          <w:sz w:val="18"/>
          <w:szCs w:val="18"/>
        </w:rPr>
      </w:pPr>
      <w:r w:rsidRPr="00E92068">
        <w:rPr>
          <w:rFonts w:ascii="Tahoma" w:eastAsia="Calibri" w:hAnsi="Tahoma" w:cs="Tahoma"/>
          <w:color w:val="000000"/>
          <w:sz w:val="18"/>
          <w:szCs w:val="18"/>
        </w:rPr>
        <w:t xml:space="preserve">Zamawiający zwraca uwagę na ograniczenia wielkości plików podpisywanych profilem zaufanym, który wynosi </w:t>
      </w:r>
      <w:r w:rsidRPr="00E92068">
        <w:rPr>
          <w:rFonts w:ascii="Tahoma" w:eastAsia="Calibri" w:hAnsi="Tahoma" w:cs="Tahoma"/>
          <w:b/>
          <w:color w:val="000000"/>
          <w:sz w:val="18"/>
          <w:szCs w:val="18"/>
        </w:rPr>
        <w:t>maksymalnie 10MB</w:t>
      </w:r>
      <w:r w:rsidRPr="00E92068">
        <w:rPr>
          <w:rFonts w:ascii="Tahoma" w:eastAsia="Calibri" w:hAnsi="Tahoma" w:cs="Tahoma"/>
          <w:color w:val="000000"/>
          <w:sz w:val="18"/>
          <w:szCs w:val="18"/>
        </w:rPr>
        <w:t xml:space="preserve">, oraz na ograniczenie wielkości plików podpisywanych w aplikacji </w:t>
      </w:r>
      <w:proofErr w:type="spellStart"/>
      <w:r w:rsidRPr="00E92068">
        <w:rPr>
          <w:rFonts w:ascii="Tahoma" w:eastAsia="Calibri" w:hAnsi="Tahoma" w:cs="Tahoma"/>
          <w:color w:val="000000"/>
          <w:sz w:val="18"/>
          <w:szCs w:val="18"/>
        </w:rPr>
        <w:t>eDoApp</w:t>
      </w:r>
      <w:proofErr w:type="spellEnd"/>
      <w:r w:rsidRPr="00E92068">
        <w:rPr>
          <w:rFonts w:ascii="Tahoma" w:eastAsia="Calibri" w:hAnsi="Tahoma" w:cs="Tahoma"/>
          <w:color w:val="000000"/>
          <w:sz w:val="18"/>
          <w:szCs w:val="18"/>
        </w:rPr>
        <w:t xml:space="preserve"> służącej do składania podpisu osobistego, który wynosi </w:t>
      </w:r>
      <w:r w:rsidRPr="00E92068">
        <w:rPr>
          <w:rFonts w:ascii="Tahoma" w:eastAsia="Calibri" w:hAnsi="Tahoma" w:cs="Tahoma"/>
          <w:b/>
          <w:color w:val="000000"/>
          <w:sz w:val="18"/>
          <w:szCs w:val="18"/>
        </w:rPr>
        <w:t>maksymalnie 5MB</w:t>
      </w:r>
      <w:r w:rsidRPr="00E92068">
        <w:rPr>
          <w:rFonts w:ascii="Tahoma" w:eastAsia="Calibri" w:hAnsi="Tahoma" w:cs="Tahoma"/>
          <w:color w:val="000000"/>
          <w:sz w:val="18"/>
          <w:szCs w:val="18"/>
        </w:rPr>
        <w:t>.</w:t>
      </w:r>
    </w:p>
    <w:p w14:paraId="185610FE" w14:textId="77777777" w:rsidR="002B4BA0" w:rsidRPr="00E92068" w:rsidRDefault="002B4BA0" w:rsidP="00D16052">
      <w:pPr>
        <w:widowControl/>
        <w:numPr>
          <w:ilvl w:val="0"/>
          <w:numId w:val="148"/>
        </w:numPr>
        <w:suppressAutoHyphens w:val="0"/>
        <w:autoSpaceDN/>
        <w:spacing w:after="0" w:line="240" w:lineRule="auto"/>
        <w:ind w:left="426" w:hanging="426"/>
        <w:jc w:val="both"/>
        <w:textAlignment w:val="auto"/>
        <w:rPr>
          <w:rFonts w:ascii="Tahoma" w:hAnsi="Tahoma" w:cs="Tahoma"/>
          <w:color w:val="000000"/>
          <w:sz w:val="18"/>
          <w:szCs w:val="18"/>
        </w:rPr>
      </w:pPr>
      <w:r w:rsidRPr="00E92068">
        <w:rPr>
          <w:rFonts w:ascii="Tahoma" w:hAnsi="Tahoma" w:cs="Tahoma"/>
          <w:color w:val="000000"/>
          <w:sz w:val="18"/>
          <w:szCs w:val="18"/>
        </w:rPr>
        <w:t>W przypadku stosowania przez wykonawcę kwalifikowanego podpisu elektronicznego:</w:t>
      </w:r>
    </w:p>
    <w:p w14:paraId="38D6AEB9" w14:textId="77777777" w:rsidR="002B4BA0" w:rsidRPr="00E92068" w:rsidRDefault="002B4BA0" w:rsidP="00D16052">
      <w:pPr>
        <w:widowControl/>
        <w:numPr>
          <w:ilvl w:val="0"/>
          <w:numId w:val="145"/>
        </w:numPr>
        <w:tabs>
          <w:tab w:val="left" w:pos="851"/>
        </w:tabs>
        <w:suppressAutoHyphens w:val="0"/>
        <w:autoSpaceDN/>
        <w:spacing w:after="0" w:line="240" w:lineRule="auto"/>
        <w:ind w:left="851" w:hanging="425"/>
        <w:jc w:val="both"/>
        <w:textAlignment w:val="auto"/>
        <w:rPr>
          <w:rFonts w:ascii="Tahoma" w:eastAsia="Calibri" w:hAnsi="Tahoma" w:cs="Tahoma"/>
          <w:color w:val="000000"/>
          <w:sz w:val="18"/>
          <w:szCs w:val="18"/>
        </w:rPr>
      </w:pPr>
      <w:r w:rsidRPr="00E92068">
        <w:rPr>
          <w:rFonts w:ascii="Tahoma" w:hAnsi="Tahoma" w:cs="Tahoma"/>
          <w:color w:val="000000"/>
          <w:sz w:val="18"/>
          <w:szCs w:val="18"/>
        </w:rPr>
        <w:t xml:space="preserve">Ze względu na niskie ryzyko naruszenia integralności pliku oraz łatwiejszą weryfikację podpisu zamawiający zaleca, w miarę możliwości, </w:t>
      </w:r>
      <w:r w:rsidRPr="00E92068">
        <w:rPr>
          <w:rFonts w:ascii="Tahoma" w:hAnsi="Tahoma" w:cs="Tahoma"/>
          <w:b/>
          <w:color w:val="000000"/>
          <w:sz w:val="18"/>
          <w:szCs w:val="18"/>
        </w:rPr>
        <w:t xml:space="preserve">przekonwertowanie plików składających się na ofertę na rozszerzenie .pdf  i opatrzenie ich podpisem kwalifikowanym w formacie </w:t>
      </w:r>
      <w:proofErr w:type="spellStart"/>
      <w:r w:rsidRPr="00E92068">
        <w:rPr>
          <w:rFonts w:ascii="Tahoma" w:hAnsi="Tahoma" w:cs="Tahoma"/>
          <w:b/>
          <w:color w:val="000000"/>
          <w:sz w:val="18"/>
          <w:szCs w:val="18"/>
        </w:rPr>
        <w:t>PAdES</w:t>
      </w:r>
      <w:proofErr w:type="spellEnd"/>
      <w:r w:rsidRPr="00E92068">
        <w:rPr>
          <w:rFonts w:ascii="Tahoma" w:hAnsi="Tahoma" w:cs="Tahoma"/>
          <w:b/>
          <w:color w:val="000000"/>
          <w:sz w:val="18"/>
          <w:szCs w:val="18"/>
        </w:rPr>
        <w:t xml:space="preserve">. </w:t>
      </w:r>
    </w:p>
    <w:p w14:paraId="1EF9CFDE" w14:textId="77777777" w:rsidR="002B4BA0" w:rsidRPr="00E92068" w:rsidRDefault="002B4BA0" w:rsidP="00D16052">
      <w:pPr>
        <w:widowControl/>
        <w:numPr>
          <w:ilvl w:val="0"/>
          <w:numId w:val="145"/>
        </w:numPr>
        <w:tabs>
          <w:tab w:val="left" w:pos="851"/>
        </w:tabs>
        <w:suppressAutoHyphens w:val="0"/>
        <w:autoSpaceDN/>
        <w:spacing w:after="0" w:line="240" w:lineRule="auto"/>
        <w:ind w:left="851" w:hanging="425"/>
        <w:jc w:val="both"/>
        <w:textAlignment w:val="auto"/>
        <w:rPr>
          <w:rFonts w:ascii="Tahoma" w:hAnsi="Tahoma" w:cs="Tahoma"/>
          <w:color w:val="000000"/>
          <w:sz w:val="18"/>
          <w:szCs w:val="18"/>
        </w:rPr>
      </w:pPr>
      <w:r w:rsidRPr="00E92068">
        <w:rPr>
          <w:rFonts w:ascii="Tahoma" w:hAnsi="Tahoma" w:cs="Tahoma"/>
          <w:color w:val="000000"/>
          <w:sz w:val="18"/>
          <w:szCs w:val="18"/>
        </w:rPr>
        <w:t xml:space="preserve">Pliki w innych formatach niż PDF </w:t>
      </w:r>
      <w:r w:rsidRPr="00E92068">
        <w:rPr>
          <w:rFonts w:ascii="Tahoma" w:hAnsi="Tahoma" w:cs="Tahoma"/>
          <w:b/>
          <w:color w:val="000000"/>
          <w:sz w:val="18"/>
          <w:szCs w:val="18"/>
        </w:rPr>
        <w:t xml:space="preserve">zaleca się opatrzyć podpisem w formacie </w:t>
      </w:r>
      <w:proofErr w:type="spellStart"/>
      <w:r w:rsidRPr="00E92068">
        <w:rPr>
          <w:rFonts w:ascii="Tahoma" w:hAnsi="Tahoma" w:cs="Tahoma"/>
          <w:b/>
          <w:color w:val="000000"/>
          <w:sz w:val="18"/>
          <w:szCs w:val="18"/>
        </w:rPr>
        <w:t>XAdES</w:t>
      </w:r>
      <w:proofErr w:type="spellEnd"/>
      <w:r w:rsidRPr="00E92068">
        <w:rPr>
          <w:rFonts w:ascii="Tahoma" w:hAnsi="Tahoma" w:cs="Tahoma"/>
          <w:b/>
          <w:color w:val="000000"/>
          <w:sz w:val="18"/>
          <w:szCs w:val="18"/>
        </w:rPr>
        <w:t xml:space="preserve"> o typie zewnętrznym</w:t>
      </w:r>
      <w:r w:rsidRPr="00E92068">
        <w:rPr>
          <w:rFonts w:ascii="Tahoma" w:hAnsi="Tahoma" w:cs="Tahoma"/>
          <w:color w:val="000000"/>
          <w:sz w:val="18"/>
          <w:szCs w:val="18"/>
        </w:rPr>
        <w:t>. Wykonawca powinien pamiętać, aby plik z podpisem przekazywać łącznie z dokumentem podpisywanym.</w:t>
      </w:r>
    </w:p>
    <w:p w14:paraId="70A83743" w14:textId="77777777" w:rsidR="002B4BA0" w:rsidRPr="00E92068" w:rsidRDefault="002B4BA0" w:rsidP="00D16052">
      <w:pPr>
        <w:widowControl/>
        <w:numPr>
          <w:ilvl w:val="0"/>
          <w:numId w:val="145"/>
        </w:numPr>
        <w:tabs>
          <w:tab w:val="left" w:pos="851"/>
        </w:tabs>
        <w:suppressAutoHyphens w:val="0"/>
        <w:autoSpaceDN/>
        <w:spacing w:after="0" w:line="240" w:lineRule="auto"/>
        <w:ind w:left="851" w:hanging="425"/>
        <w:jc w:val="both"/>
        <w:textAlignment w:val="auto"/>
        <w:rPr>
          <w:rFonts w:ascii="Tahoma" w:hAnsi="Tahoma" w:cs="Tahoma"/>
          <w:color w:val="000000"/>
          <w:sz w:val="18"/>
          <w:szCs w:val="18"/>
        </w:rPr>
      </w:pPr>
      <w:r w:rsidRPr="00E92068">
        <w:rPr>
          <w:rFonts w:ascii="Tahoma" w:hAnsi="Tahoma" w:cs="Tahoma"/>
          <w:color w:val="000000"/>
          <w:sz w:val="18"/>
          <w:szCs w:val="18"/>
        </w:rPr>
        <w:t>Zamawiający rekomenduje wykorzystanie podpisu z kwalifikowanym znacznikiem czasu.</w:t>
      </w:r>
    </w:p>
    <w:p w14:paraId="005CE75A" w14:textId="77777777" w:rsidR="002B4BA0" w:rsidRPr="00E92068" w:rsidRDefault="002B4BA0" w:rsidP="00D16052">
      <w:pPr>
        <w:widowControl/>
        <w:numPr>
          <w:ilvl w:val="0"/>
          <w:numId w:val="148"/>
        </w:numPr>
        <w:suppressAutoHyphens w:val="0"/>
        <w:autoSpaceDN/>
        <w:spacing w:after="0" w:line="240" w:lineRule="auto"/>
        <w:ind w:left="426" w:hanging="426"/>
        <w:jc w:val="both"/>
        <w:textAlignment w:val="auto"/>
        <w:rPr>
          <w:rFonts w:ascii="Tahoma" w:hAnsi="Tahoma" w:cs="Tahoma"/>
          <w:color w:val="000000"/>
          <w:sz w:val="18"/>
          <w:szCs w:val="18"/>
        </w:rPr>
      </w:pPr>
      <w:r w:rsidRPr="00E92068">
        <w:rPr>
          <w:rFonts w:ascii="Tahoma" w:hAnsi="Tahoma" w:cs="Tahoma"/>
          <w:color w:val="000000"/>
          <w:sz w:val="18"/>
          <w:szCs w:val="18"/>
        </w:rPr>
        <w:t>Zamawiający zaleca aby</w:t>
      </w:r>
      <w:r w:rsidRPr="00E92068">
        <w:rPr>
          <w:rFonts w:ascii="Tahoma" w:hAnsi="Tahoma" w:cs="Tahoma"/>
          <w:b/>
          <w:color w:val="000000"/>
          <w:sz w:val="18"/>
          <w:szCs w:val="18"/>
        </w:rPr>
        <w:t xml:space="preserve"> w przypadku podpisywania pliku przez kilka osób, stosować podpisy tego samego rodzaju.</w:t>
      </w:r>
      <w:r w:rsidRPr="00E92068">
        <w:rPr>
          <w:rFonts w:ascii="Tahoma" w:hAnsi="Tahoma" w:cs="Tahoma"/>
          <w:color w:val="000000"/>
          <w:sz w:val="18"/>
          <w:szCs w:val="18"/>
        </w:rPr>
        <w:t xml:space="preserve"> Podpisywanie różnymi rodzajami podpisów może doprowadzić do problemów w weryfikacji plików. </w:t>
      </w:r>
    </w:p>
    <w:p w14:paraId="07240B4A" w14:textId="77777777" w:rsidR="002B4BA0" w:rsidRPr="00E92068" w:rsidRDefault="002B4BA0" w:rsidP="00D16052">
      <w:pPr>
        <w:widowControl/>
        <w:numPr>
          <w:ilvl w:val="0"/>
          <w:numId w:val="148"/>
        </w:numPr>
        <w:suppressAutoHyphens w:val="0"/>
        <w:autoSpaceDN/>
        <w:spacing w:after="0" w:line="240" w:lineRule="auto"/>
        <w:ind w:left="426" w:hanging="426"/>
        <w:jc w:val="both"/>
        <w:textAlignment w:val="auto"/>
        <w:rPr>
          <w:rFonts w:ascii="Tahoma" w:hAnsi="Tahoma" w:cs="Tahoma"/>
          <w:color w:val="000000"/>
          <w:sz w:val="18"/>
          <w:szCs w:val="18"/>
        </w:rPr>
      </w:pPr>
      <w:r w:rsidRPr="00E92068">
        <w:rPr>
          <w:rFonts w:ascii="Tahoma" w:hAnsi="Tahoma" w:cs="Tahoma"/>
          <w:color w:val="000000"/>
          <w:sz w:val="18"/>
          <w:szCs w:val="18"/>
        </w:rPr>
        <w:t>Zamawiający zaleca, aby Wykonawca z odpowiednim wyprzedzeniem przetestował możliwość prawidłowego wykorzystania wybranej metody podpisania plików oferty.</w:t>
      </w:r>
    </w:p>
    <w:p w14:paraId="0CD1D414" w14:textId="77777777" w:rsidR="002B4BA0" w:rsidRPr="00E92068" w:rsidRDefault="002B4BA0" w:rsidP="00D16052">
      <w:pPr>
        <w:widowControl/>
        <w:numPr>
          <w:ilvl w:val="0"/>
          <w:numId w:val="148"/>
        </w:numPr>
        <w:suppressAutoHyphens w:val="0"/>
        <w:autoSpaceDN/>
        <w:spacing w:after="0" w:line="240" w:lineRule="auto"/>
        <w:ind w:left="426" w:hanging="426"/>
        <w:jc w:val="both"/>
        <w:textAlignment w:val="auto"/>
        <w:rPr>
          <w:rFonts w:ascii="Tahoma" w:hAnsi="Tahoma" w:cs="Tahoma"/>
          <w:color w:val="000000"/>
          <w:sz w:val="18"/>
          <w:szCs w:val="18"/>
        </w:rPr>
      </w:pPr>
      <w:r w:rsidRPr="00E92068">
        <w:rPr>
          <w:rFonts w:ascii="Tahoma" w:hAnsi="Tahoma" w:cs="Tahoma"/>
          <w:color w:val="000000"/>
          <w:sz w:val="18"/>
          <w:szCs w:val="18"/>
        </w:rPr>
        <w:t>Osobą składającą ofertę powinna być osoba kontaktowa podawana w dokumentacji.</w:t>
      </w:r>
    </w:p>
    <w:p w14:paraId="68C1BBFA" w14:textId="77777777" w:rsidR="002B4BA0" w:rsidRPr="00E92068" w:rsidRDefault="002B4BA0" w:rsidP="00D16052">
      <w:pPr>
        <w:widowControl/>
        <w:numPr>
          <w:ilvl w:val="0"/>
          <w:numId w:val="148"/>
        </w:numPr>
        <w:suppressAutoHyphens w:val="0"/>
        <w:autoSpaceDN/>
        <w:spacing w:after="0" w:line="240" w:lineRule="auto"/>
        <w:ind w:left="426" w:hanging="426"/>
        <w:jc w:val="both"/>
        <w:textAlignment w:val="auto"/>
        <w:rPr>
          <w:rFonts w:ascii="Tahoma" w:hAnsi="Tahoma" w:cs="Tahoma"/>
          <w:color w:val="000000"/>
          <w:sz w:val="18"/>
          <w:szCs w:val="18"/>
        </w:rPr>
      </w:pPr>
      <w:r w:rsidRPr="00E92068">
        <w:rPr>
          <w:rFonts w:ascii="Tahoma" w:hAnsi="Tahoma" w:cs="Tahoma"/>
          <w:color w:val="000000"/>
          <w:sz w:val="18"/>
          <w:szCs w:val="18"/>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6B5543A8" w14:textId="77777777" w:rsidR="002B4BA0" w:rsidRPr="00E92068" w:rsidRDefault="002B4BA0" w:rsidP="00D16052">
      <w:pPr>
        <w:widowControl/>
        <w:numPr>
          <w:ilvl w:val="0"/>
          <w:numId w:val="148"/>
        </w:numPr>
        <w:suppressAutoHyphens w:val="0"/>
        <w:autoSpaceDN/>
        <w:spacing w:after="0" w:line="240" w:lineRule="auto"/>
        <w:ind w:left="426" w:hanging="426"/>
        <w:jc w:val="both"/>
        <w:textAlignment w:val="auto"/>
        <w:rPr>
          <w:rFonts w:ascii="Tahoma" w:hAnsi="Tahoma" w:cs="Tahoma"/>
          <w:color w:val="000000"/>
          <w:sz w:val="18"/>
          <w:szCs w:val="18"/>
        </w:rPr>
      </w:pPr>
      <w:r w:rsidRPr="00E92068">
        <w:rPr>
          <w:rFonts w:ascii="Tahoma" w:hAnsi="Tahoma" w:cs="Tahoma"/>
          <w:color w:val="000000"/>
          <w:sz w:val="18"/>
          <w:szCs w:val="18"/>
        </w:rPr>
        <w:t xml:space="preserve">Jeśli Wykonawca pakuje dokumenty np. w plik o rozszerzeniu .zip, zaleca się wcześniejsze podpisanie każdego ze skompresowanych plików. </w:t>
      </w:r>
    </w:p>
    <w:p w14:paraId="4111752C" w14:textId="77777777" w:rsidR="002B4BA0" w:rsidRPr="00A36CF8" w:rsidRDefault="002B4BA0" w:rsidP="00D16052">
      <w:pPr>
        <w:widowControl/>
        <w:numPr>
          <w:ilvl w:val="0"/>
          <w:numId w:val="148"/>
        </w:numPr>
        <w:suppressAutoHyphens w:val="0"/>
        <w:autoSpaceDN/>
        <w:spacing w:after="0" w:line="240" w:lineRule="auto"/>
        <w:ind w:left="426" w:hanging="426"/>
        <w:jc w:val="both"/>
        <w:textAlignment w:val="auto"/>
        <w:rPr>
          <w:rFonts w:ascii="Tahoma" w:hAnsi="Tahoma" w:cs="Tahoma"/>
          <w:color w:val="000000"/>
          <w:sz w:val="18"/>
          <w:szCs w:val="18"/>
        </w:rPr>
      </w:pPr>
      <w:r w:rsidRPr="009C3D7D">
        <w:rPr>
          <w:rFonts w:ascii="Tahoma" w:hAnsi="Tahoma" w:cs="Tahoma"/>
          <w:color w:val="000000"/>
          <w:sz w:val="18"/>
          <w:szCs w:val="18"/>
          <w:u w:val="single"/>
        </w:rPr>
        <w:t>Zamawiający zaleca aby nie wprowadzać jakichkolwiek zmian w plikach po podpisaniu ich podpisem kwalifikowanym</w:t>
      </w:r>
      <w:r w:rsidRPr="009C3D7D">
        <w:rPr>
          <w:rFonts w:ascii="Tahoma" w:hAnsi="Tahoma" w:cs="Tahoma"/>
          <w:color w:val="000000"/>
          <w:sz w:val="18"/>
          <w:szCs w:val="18"/>
        </w:rPr>
        <w:t>.</w:t>
      </w:r>
      <w:r w:rsidRPr="00E92068">
        <w:rPr>
          <w:rFonts w:ascii="Tahoma" w:hAnsi="Tahoma" w:cs="Tahoma"/>
          <w:color w:val="000000"/>
          <w:sz w:val="18"/>
          <w:szCs w:val="18"/>
        </w:rPr>
        <w:t xml:space="preserve"> Może to skutkować naruszeniem integralności plików co równoważne będzie z koniecznością odrzucenia oferty.</w:t>
      </w:r>
    </w:p>
    <w:p w14:paraId="55C8FD9D" w14:textId="77777777" w:rsidR="002B4BA0" w:rsidRPr="00ED0B31" w:rsidRDefault="002B4BA0" w:rsidP="00D16052">
      <w:pPr>
        <w:widowControl/>
        <w:numPr>
          <w:ilvl w:val="0"/>
          <w:numId w:val="148"/>
        </w:numPr>
        <w:autoSpaceDN/>
        <w:spacing w:after="0" w:line="240" w:lineRule="auto"/>
        <w:ind w:left="426" w:hanging="426"/>
        <w:jc w:val="both"/>
        <w:textAlignment w:val="auto"/>
        <w:rPr>
          <w:rFonts w:ascii="Tahoma" w:hAnsi="Tahoma" w:cs="Tahoma"/>
          <w:color w:val="C00000"/>
          <w:sz w:val="18"/>
          <w:szCs w:val="18"/>
        </w:rPr>
      </w:pPr>
      <w:r w:rsidRPr="00ED0B31">
        <w:rPr>
          <w:rFonts w:ascii="Tahoma" w:hAnsi="Tahoma" w:cs="Tahoma"/>
          <w:color w:val="C00000"/>
          <w:sz w:val="18"/>
          <w:szCs w:val="18"/>
        </w:rPr>
        <w:t>Na ofertę składają się następujące dokumenty:</w:t>
      </w:r>
    </w:p>
    <w:p w14:paraId="1AB647B4" w14:textId="77777777" w:rsidR="002B4BA0" w:rsidRDefault="002B4BA0" w:rsidP="00D16052">
      <w:pPr>
        <w:widowControl/>
        <w:numPr>
          <w:ilvl w:val="1"/>
          <w:numId w:val="148"/>
        </w:numPr>
        <w:tabs>
          <w:tab w:val="left" w:pos="851"/>
        </w:tabs>
        <w:suppressAutoHyphens w:val="0"/>
        <w:autoSpaceDN/>
        <w:spacing w:after="0" w:line="240" w:lineRule="auto"/>
        <w:ind w:left="851" w:hanging="425"/>
        <w:jc w:val="both"/>
        <w:textAlignment w:val="auto"/>
        <w:rPr>
          <w:rFonts w:ascii="Tahoma" w:hAnsi="Tahoma" w:cs="Tahoma"/>
          <w:b/>
          <w:sz w:val="18"/>
          <w:szCs w:val="18"/>
        </w:rPr>
      </w:pPr>
      <w:r w:rsidRPr="00ED0B31">
        <w:rPr>
          <w:rFonts w:ascii="Tahoma" w:hAnsi="Tahoma" w:cs="Tahoma"/>
          <w:b/>
          <w:color w:val="C00000"/>
          <w:sz w:val="18"/>
          <w:szCs w:val="18"/>
        </w:rPr>
        <w:t>„Formularz Oferty”</w:t>
      </w:r>
      <w:r w:rsidRPr="00ED0B31">
        <w:rPr>
          <w:rFonts w:ascii="Tahoma" w:hAnsi="Tahoma" w:cs="Tahoma"/>
          <w:color w:val="C00000"/>
          <w:sz w:val="18"/>
          <w:szCs w:val="18"/>
        </w:rPr>
        <w:t xml:space="preserve"> </w:t>
      </w:r>
      <w:r w:rsidRPr="00E92068">
        <w:rPr>
          <w:rFonts w:ascii="Tahoma" w:hAnsi="Tahoma" w:cs="Tahoma"/>
          <w:sz w:val="18"/>
          <w:szCs w:val="18"/>
        </w:rPr>
        <w:t xml:space="preserve">przygotowany zgodnie ze wzorem podanym w </w:t>
      </w:r>
      <w:r w:rsidRPr="009C3D7D">
        <w:rPr>
          <w:rFonts w:ascii="Tahoma" w:hAnsi="Tahoma" w:cs="Tahoma"/>
          <w:sz w:val="18"/>
          <w:szCs w:val="18"/>
        </w:rPr>
        <w:t>Załączniku nr 1 do SWZ.</w:t>
      </w:r>
    </w:p>
    <w:p w14:paraId="5DE98BCC" w14:textId="77777777" w:rsidR="002B4BA0" w:rsidRPr="009C3D7D" w:rsidRDefault="002B4BA0" w:rsidP="00D16052">
      <w:pPr>
        <w:widowControl/>
        <w:numPr>
          <w:ilvl w:val="1"/>
          <w:numId w:val="148"/>
        </w:numPr>
        <w:tabs>
          <w:tab w:val="left" w:pos="851"/>
        </w:tabs>
        <w:suppressAutoHyphens w:val="0"/>
        <w:autoSpaceDN/>
        <w:spacing w:after="0" w:line="240" w:lineRule="auto"/>
        <w:ind w:left="851" w:hanging="425"/>
        <w:jc w:val="both"/>
        <w:textAlignment w:val="auto"/>
        <w:rPr>
          <w:rFonts w:ascii="Tahoma" w:hAnsi="Tahoma" w:cs="Tahoma"/>
          <w:sz w:val="18"/>
          <w:szCs w:val="18"/>
        </w:rPr>
      </w:pPr>
      <w:r w:rsidRPr="00ED0B31">
        <w:rPr>
          <w:rFonts w:ascii="Tahoma" w:hAnsi="Tahoma" w:cs="Tahoma"/>
          <w:b/>
          <w:bCs/>
          <w:color w:val="C00000"/>
          <w:sz w:val="18"/>
          <w:szCs w:val="18"/>
        </w:rPr>
        <w:t>„</w:t>
      </w:r>
      <w:r w:rsidRPr="00ED0B31">
        <w:rPr>
          <w:rFonts w:ascii="Tahoma" w:eastAsia="Calibri" w:hAnsi="Tahoma" w:cs="Tahoma"/>
          <w:b/>
          <w:bCs/>
          <w:color w:val="C00000"/>
          <w:sz w:val="18"/>
          <w:szCs w:val="18"/>
        </w:rPr>
        <w:t>Formularz cenowy”</w:t>
      </w:r>
      <w:r w:rsidRPr="00ED0B31">
        <w:rPr>
          <w:rFonts w:ascii="Tahoma" w:eastAsia="Calibri" w:hAnsi="Tahoma" w:cs="Tahoma"/>
          <w:color w:val="C00000"/>
          <w:sz w:val="18"/>
          <w:szCs w:val="18"/>
        </w:rPr>
        <w:t xml:space="preserve"> </w:t>
      </w:r>
      <w:r w:rsidRPr="00A36CF8">
        <w:rPr>
          <w:rFonts w:ascii="Tahoma" w:eastAsia="Calibri" w:hAnsi="Tahoma" w:cs="Tahoma"/>
          <w:sz w:val="18"/>
          <w:szCs w:val="18"/>
        </w:rPr>
        <w:t xml:space="preserve">przygotowany zgodnie ze wzorem </w:t>
      </w:r>
      <w:r w:rsidRPr="009C3D7D">
        <w:rPr>
          <w:rFonts w:ascii="Tahoma" w:eastAsia="Calibri" w:hAnsi="Tahoma" w:cs="Tahoma"/>
          <w:sz w:val="18"/>
          <w:szCs w:val="18"/>
        </w:rPr>
        <w:t>podanym w Załączniku nr 2 do SWZ.</w:t>
      </w:r>
    </w:p>
    <w:p w14:paraId="63A4EEEB" w14:textId="77777777" w:rsidR="002B4BA0" w:rsidRPr="00E92068" w:rsidRDefault="002B4BA0" w:rsidP="00D16052">
      <w:pPr>
        <w:widowControl/>
        <w:numPr>
          <w:ilvl w:val="1"/>
          <w:numId w:val="148"/>
        </w:numPr>
        <w:tabs>
          <w:tab w:val="left" w:pos="851"/>
        </w:tabs>
        <w:suppressAutoHyphens w:val="0"/>
        <w:autoSpaceDN/>
        <w:spacing w:after="0" w:line="240" w:lineRule="auto"/>
        <w:ind w:left="851" w:hanging="425"/>
        <w:jc w:val="both"/>
        <w:textAlignment w:val="auto"/>
        <w:rPr>
          <w:rFonts w:ascii="Tahoma" w:hAnsi="Tahoma" w:cs="Tahoma"/>
          <w:sz w:val="18"/>
          <w:szCs w:val="18"/>
        </w:rPr>
      </w:pPr>
      <w:r w:rsidRPr="00E92068">
        <w:rPr>
          <w:rFonts w:ascii="Tahoma" w:hAnsi="Tahoma" w:cs="Tahoma"/>
          <w:b/>
          <w:bCs/>
          <w:sz w:val="18"/>
          <w:szCs w:val="18"/>
        </w:rPr>
        <w:t xml:space="preserve">Oświadczenia dotyczące przesłanek wykluczenia oraz potwierdzenia spełnienia warunków udziału </w:t>
      </w:r>
      <w:r w:rsidRPr="00E92068">
        <w:rPr>
          <w:rFonts w:ascii="Tahoma" w:hAnsi="Tahoma" w:cs="Tahoma"/>
          <w:bCs/>
          <w:sz w:val="18"/>
          <w:szCs w:val="18"/>
        </w:rPr>
        <w:t>w</w:t>
      </w:r>
      <w:r w:rsidRPr="00E92068">
        <w:rPr>
          <w:rFonts w:ascii="Tahoma" w:hAnsi="Tahoma" w:cs="Tahoma"/>
          <w:b/>
          <w:bCs/>
          <w:sz w:val="18"/>
          <w:szCs w:val="18"/>
        </w:rPr>
        <w:t xml:space="preserve"> </w:t>
      </w:r>
      <w:r w:rsidRPr="00E92068">
        <w:rPr>
          <w:rFonts w:ascii="Tahoma" w:hAnsi="Tahoma" w:cs="Tahoma"/>
          <w:bCs/>
          <w:sz w:val="18"/>
          <w:szCs w:val="18"/>
        </w:rPr>
        <w:t xml:space="preserve"> postępowaniu przygotowane zgodnie ze wzorem podanym w </w:t>
      </w:r>
      <w:r w:rsidRPr="00712449">
        <w:rPr>
          <w:rFonts w:ascii="Tahoma" w:hAnsi="Tahoma" w:cs="Tahoma"/>
          <w:b/>
          <w:bCs/>
          <w:color w:val="C00000"/>
          <w:sz w:val="18"/>
          <w:szCs w:val="18"/>
        </w:rPr>
        <w:t>Załączniku nr 3 do SWZ</w:t>
      </w:r>
      <w:r w:rsidRPr="009C3D7D">
        <w:rPr>
          <w:rFonts w:ascii="Tahoma" w:hAnsi="Tahoma" w:cs="Tahoma"/>
          <w:bCs/>
          <w:sz w:val="18"/>
          <w:szCs w:val="18"/>
        </w:rPr>
        <w:t>.</w:t>
      </w:r>
    </w:p>
    <w:p w14:paraId="496E9718" w14:textId="77777777" w:rsidR="002B4BA0" w:rsidRPr="00E92068" w:rsidRDefault="002B4BA0" w:rsidP="00D16052">
      <w:pPr>
        <w:widowControl/>
        <w:numPr>
          <w:ilvl w:val="1"/>
          <w:numId w:val="148"/>
        </w:numPr>
        <w:tabs>
          <w:tab w:val="left" w:pos="851"/>
        </w:tabs>
        <w:suppressAutoHyphens w:val="0"/>
        <w:autoSpaceDN/>
        <w:spacing w:after="0" w:line="240" w:lineRule="auto"/>
        <w:ind w:left="851" w:hanging="425"/>
        <w:jc w:val="both"/>
        <w:textAlignment w:val="auto"/>
        <w:rPr>
          <w:rFonts w:ascii="Tahoma" w:hAnsi="Tahoma" w:cs="Tahoma"/>
          <w:sz w:val="18"/>
          <w:szCs w:val="18"/>
        </w:rPr>
      </w:pPr>
      <w:r w:rsidRPr="00712449">
        <w:rPr>
          <w:rFonts w:ascii="Tahoma" w:hAnsi="Tahoma" w:cs="Tahoma"/>
          <w:bCs/>
          <w:sz w:val="18"/>
          <w:szCs w:val="18"/>
          <w:u w:val="single"/>
        </w:rPr>
        <w:t>Oświadczenie podmiotu udostępniającego zasoby</w:t>
      </w:r>
      <w:r w:rsidRPr="00712449">
        <w:rPr>
          <w:rFonts w:ascii="Tahoma" w:hAnsi="Tahoma" w:cs="Tahoma"/>
          <w:bCs/>
          <w:sz w:val="18"/>
          <w:szCs w:val="18"/>
        </w:rPr>
        <w:t xml:space="preserve"> dotyczące przesłanek wykluczenia oraz potwierdzenia spełnienia warunków udziału w postępowaniu przygotowane zgodnie ze wzorem podanym w Załączniku nr 3a do SWZ </w:t>
      </w:r>
      <w:r w:rsidRPr="009C3D7D">
        <w:rPr>
          <w:rFonts w:ascii="Tahoma" w:hAnsi="Tahoma" w:cs="Tahoma"/>
          <w:i/>
          <w:color w:val="C00000"/>
          <w:sz w:val="18"/>
          <w:szCs w:val="18"/>
        </w:rPr>
        <w:t>(o ile dotyczy)</w:t>
      </w:r>
      <w:r w:rsidRPr="009C3D7D">
        <w:rPr>
          <w:rFonts w:ascii="Tahoma" w:hAnsi="Tahoma" w:cs="Tahoma"/>
          <w:bCs/>
          <w:i/>
          <w:color w:val="C00000"/>
          <w:sz w:val="18"/>
          <w:szCs w:val="18"/>
        </w:rPr>
        <w:t>.</w:t>
      </w:r>
    </w:p>
    <w:p w14:paraId="32A758E0" w14:textId="77777777" w:rsidR="002B4BA0" w:rsidRPr="00E92068" w:rsidRDefault="002B4BA0" w:rsidP="00D16052">
      <w:pPr>
        <w:widowControl/>
        <w:numPr>
          <w:ilvl w:val="1"/>
          <w:numId w:val="148"/>
        </w:numPr>
        <w:tabs>
          <w:tab w:val="left" w:pos="851"/>
        </w:tabs>
        <w:suppressAutoHyphens w:val="0"/>
        <w:autoSpaceDN/>
        <w:spacing w:after="0" w:line="240" w:lineRule="auto"/>
        <w:ind w:left="851" w:hanging="425"/>
        <w:jc w:val="both"/>
        <w:textAlignment w:val="auto"/>
        <w:rPr>
          <w:rFonts w:ascii="Tahoma" w:hAnsi="Tahoma" w:cs="Tahoma"/>
          <w:sz w:val="18"/>
          <w:szCs w:val="18"/>
        </w:rPr>
      </w:pPr>
      <w:r w:rsidRPr="00160245">
        <w:rPr>
          <w:rFonts w:ascii="Tahoma" w:hAnsi="Tahoma" w:cs="Tahoma"/>
          <w:color w:val="000000"/>
          <w:sz w:val="18"/>
          <w:szCs w:val="18"/>
          <w:u w:val="single"/>
        </w:rPr>
        <w:t>Zobowiązanie podmiotu udostępniającego zasoby</w:t>
      </w:r>
      <w:r w:rsidRPr="00E92068">
        <w:rPr>
          <w:rFonts w:ascii="Tahoma" w:hAnsi="Tahoma" w:cs="Tahoma"/>
          <w:color w:val="000000"/>
          <w:sz w:val="18"/>
          <w:szCs w:val="18"/>
        </w:rPr>
        <w:t xml:space="preserve"> do oddania mu do dyspozycji niezbędnych zasobów na potrzeby realizacji danego zamówienia </w:t>
      </w:r>
      <w:r w:rsidRPr="00160245">
        <w:rPr>
          <w:rFonts w:ascii="Tahoma" w:hAnsi="Tahoma" w:cs="Tahoma"/>
          <w:color w:val="000000"/>
          <w:sz w:val="18"/>
          <w:szCs w:val="18"/>
          <w:u w:val="single"/>
        </w:rPr>
        <w:t>lub inny podmiotowy środek dowodowy</w:t>
      </w:r>
      <w:r w:rsidRPr="00E92068">
        <w:rPr>
          <w:rFonts w:ascii="Tahoma" w:hAnsi="Tahoma" w:cs="Tahoma"/>
          <w:color w:val="000000"/>
          <w:sz w:val="18"/>
          <w:szCs w:val="18"/>
        </w:rPr>
        <w:t xml:space="preserve"> potwierdzający, że wykonawca realizując zamówienie, będzie dysponował niezbędnymi zasobami tych podmiotów, zgodnie z ust. 5 i 6 rozdziału IV </w:t>
      </w:r>
      <w:r w:rsidRPr="00160245">
        <w:rPr>
          <w:rFonts w:ascii="Tahoma" w:hAnsi="Tahoma" w:cs="Tahoma"/>
          <w:color w:val="000000"/>
          <w:sz w:val="18"/>
          <w:szCs w:val="18"/>
        </w:rPr>
        <w:t xml:space="preserve">SWZ </w:t>
      </w:r>
      <w:r>
        <w:rPr>
          <w:rFonts w:ascii="Tahoma" w:hAnsi="Tahoma" w:cs="Tahoma"/>
          <w:i/>
          <w:color w:val="C00000"/>
          <w:sz w:val="18"/>
          <w:szCs w:val="18"/>
        </w:rPr>
        <w:t>(o ile </w:t>
      </w:r>
      <w:r w:rsidRPr="00160245">
        <w:rPr>
          <w:rFonts w:ascii="Tahoma" w:hAnsi="Tahoma" w:cs="Tahoma"/>
          <w:i/>
          <w:color w:val="C00000"/>
          <w:sz w:val="18"/>
          <w:szCs w:val="18"/>
        </w:rPr>
        <w:t>dotyczy)</w:t>
      </w:r>
      <w:r w:rsidRPr="00160245">
        <w:rPr>
          <w:rFonts w:ascii="Tahoma" w:hAnsi="Tahoma" w:cs="Tahoma"/>
          <w:color w:val="000000"/>
          <w:sz w:val="18"/>
          <w:szCs w:val="18"/>
        </w:rPr>
        <w:t>.</w:t>
      </w:r>
    </w:p>
    <w:p w14:paraId="59094517" w14:textId="77777777" w:rsidR="002B4BA0" w:rsidRDefault="002B4BA0" w:rsidP="00D16052">
      <w:pPr>
        <w:widowControl/>
        <w:numPr>
          <w:ilvl w:val="1"/>
          <w:numId w:val="148"/>
        </w:numPr>
        <w:tabs>
          <w:tab w:val="left" w:pos="851"/>
        </w:tabs>
        <w:suppressAutoHyphens w:val="0"/>
        <w:autoSpaceDN/>
        <w:spacing w:after="0" w:line="240" w:lineRule="auto"/>
        <w:ind w:left="851" w:hanging="425"/>
        <w:jc w:val="both"/>
        <w:textAlignment w:val="auto"/>
        <w:rPr>
          <w:rFonts w:ascii="Tahoma" w:hAnsi="Tahoma" w:cs="Tahoma"/>
          <w:sz w:val="18"/>
          <w:szCs w:val="18"/>
        </w:rPr>
      </w:pPr>
      <w:r w:rsidRPr="00AB0E11">
        <w:rPr>
          <w:rFonts w:ascii="Tahoma" w:hAnsi="Tahoma" w:cs="Tahoma"/>
          <w:sz w:val="18"/>
          <w:szCs w:val="18"/>
        </w:rPr>
        <w:t>Oświadczenie Wykonawcy z art 117 ust. 4, o kt</w:t>
      </w:r>
      <w:r>
        <w:rPr>
          <w:rFonts w:ascii="Tahoma" w:hAnsi="Tahoma" w:cs="Tahoma"/>
          <w:sz w:val="18"/>
          <w:szCs w:val="18"/>
        </w:rPr>
        <w:t>órym mowa w rozdziale VII ust. 7</w:t>
      </w:r>
      <w:r w:rsidRPr="00AB0E11">
        <w:rPr>
          <w:rFonts w:ascii="Tahoma" w:hAnsi="Tahoma" w:cs="Tahoma"/>
          <w:sz w:val="18"/>
          <w:szCs w:val="18"/>
        </w:rPr>
        <w:t xml:space="preserve"> SWZ </w:t>
      </w:r>
      <w:r w:rsidRPr="00AB0E11">
        <w:rPr>
          <w:rFonts w:ascii="Tahoma" w:hAnsi="Tahoma" w:cs="Tahoma"/>
          <w:sz w:val="18"/>
          <w:szCs w:val="18"/>
          <w:u w:val="single"/>
        </w:rPr>
        <w:t>w przypadku Wykonawców wspólnie ubiegających się o udzielenie zamówienia</w:t>
      </w:r>
      <w:r w:rsidRPr="00AB0E11">
        <w:rPr>
          <w:rFonts w:ascii="Tahoma" w:hAnsi="Tahoma" w:cs="Tahoma"/>
          <w:sz w:val="18"/>
          <w:szCs w:val="18"/>
        </w:rPr>
        <w:t xml:space="preserve"> - załącznik nr 9 do SWZ</w:t>
      </w:r>
      <w:r>
        <w:rPr>
          <w:rFonts w:ascii="Tahoma" w:hAnsi="Tahoma" w:cs="Tahoma"/>
          <w:sz w:val="18"/>
          <w:szCs w:val="18"/>
        </w:rPr>
        <w:t xml:space="preserve"> </w:t>
      </w:r>
      <w:r w:rsidRPr="00331D79">
        <w:rPr>
          <w:rFonts w:ascii="Tahoma" w:hAnsi="Tahoma" w:cs="Tahoma"/>
          <w:i/>
          <w:color w:val="C00000"/>
          <w:sz w:val="18"/>
          <w:szCs w:val="18"/>
        </w:rPr>
        <w:t>(o ile dotyczy)</w:t>
      </w:r>
      <w:r w:rsidRPr="00AB0E11">
        <w:rPr>
          <w:rFonts w:ascii="Tahoma" w:hAnsi="Tahoma" w:cs="Tahoma"/>
          <w:sz w:val="18"/>
          <w:szCs w:val="18"/>
        </w:rPr>
        <w:t>.</w:t>
      </w:r>
    </w:p>
    <w:p w14:paraId="53AC7AA4" w14:textId="77777777" w:rsidR="002B4BA0" w:rsidRPr="00E92068" w:rsidRDefault="002B4BA0" w:rsidP="00D16052">
      <w:pPr>
        <w:widowControl/>
        <w:numPr>
          <w:ilvl w:val="1"/>
          <w:numId w:val="148"/>
        </w:numPr>
        <w:tabs>
          <w:tab w:val="left" w:pos="851"/>
        </w:tabs>
        <w:suppressAutoHyphens w:val="0"/>
        <w:autoSpaceDN/>
        <w:spacing w:after="0" w:line="240" w:lineRule="auto"/>
        <w:ind w:left="851" w:hanging="425"/>
        <w:jc w:val="both"/>
        <w:textAlignment w:val="auto"/>
        <w:rPr>
          <w:rFonts w:ascii="Tahoma" w:hAnsi="Tahoma" w:cs="Tahoma"/>
          <w:sz w:val="18"/>
          <w:szCs w:val="18"/>
        </w:rPr>
      </w:pPr>
      <w:r w:rsidRPr="00331D79">
        <w:rPr>
          <w:rFonts w:ascii="Tahoma" w:hAnsi="Tahoma" w:cs="Tahoma"/>
          <w:b/>
          <w:color w:val="C00000"/>
          <w:sz w:val="18"/>
          <w:szCs w:val="18"/>
        </w:rPr>
        <w:t>Pełnomocnictwo</w:t>
      </w:r>
      <w:r w:rsidRPr="00E92068">
        <w:rPr>
          <w:rFonts w:ascii="Tahoma" w:hAnsi="Tahoma" w:cs="Tahoma"/>
          <w:sz w:val="18"/>
          <w:szCs w:val="18"/>
        </w:rPr>
        <w:t xml:space="preserve"> do podpisania oferty, oświadczeń i dokumentów składających się na ofertę, o ile upoważnienie to nie wynika z innych dokumentów dołączonych do oferty.</w:t>
      </w:r>
    </w:p>
    <w:p w14:paraId="1AE9C603" w14:textId="77777777" w:rsidR="002B4BA0" w:rsidRPr="00DD55DB" w:rsidRDefault="002B4BA0" w:rsidP="00D16052">
      <w:pPr>
        <w:widowControl/>
        <w:numPr>
          <w:ilvl w:val="1"/>
          <w:numId w:val="148"/>
        </w:numPr>
        <w:tabs>
          <w:tab w:val="left" w:pos="851"/>
        </w:tabs>
        <w:suppressAutoHyphens w:val="0"/>
        <w:autoSpaceDN/>
        <w:spacing w:after="0" w:line="240" w:lineRule="auto"/>
        <w:ind w:left="851" w:hanging="425"/>
        <w:jc w:val="both"/>
        <w:textAlignment w:val="auto"/>
        <w:rPr>
          <w:rFonts w:ascii="Tahoma" w:hAnsi="Tahoma" w:cs="Tahoma"/>
          <w:sz w:val="18"/>
          <w:szCs w:val="18"/>
        </w:rPr>
      </w:pPr>
      <w:r w:rsidRPr="00E92068">
        <w:rPr>
          <w:rFonts w:ascii="Tahoma" w:hAnsi="Tahoma" w:cs="Tahoma"/>
          <w:sz w:val="18"/>
          <w:szCs w:val="18"/>
        </w:rPr>
        <w:t xml:space="preserve">W przypadku oferty składanej przez Wykonawców wspólnie ubiegających się o udzielenie zamówienia (np. konsorcjum), do oferty powinno zostać załączone </w:t>
      </w:r>
      <w:r w:rsidRPr="00E92068">
        <w:rPr>
          <w:rFonts w:ascii="Tahoma" w:hAnsi="Tahoma" w:cs="Tahoma"/>
          <w:b/>
          <w:sz w:val="18"/>
          <w:szCs w:val="18"/>
        </w:rPr>
        <w:t>pełnomocnictwo</w:t>
      </w:r>
      <w:r w:rsidRPr="00E92068">
        <w:rPr>
          <w:rFonts w:ascii="Tahoma" w:hAnsi="Tahoma" w:cs="Tahoma"/>
          <w:sz w:val="18"/>
          <w:szCs w:val="18"/>
        </w:rPr>
        <w:t xml:space="preserve"> dla Osoby Uprawnionej do reprezentowania ich w postępowaniu albo do reprezentowania ich w postępowaniu i zawarcia umowy. </w:t>
      </w:r>
    </w:p>
    <w:p w14:paraId="155E322A" w14:textId="77777777" w:rsidR="002B4BA0" w:rsidRPr="00E92068" w:rsidRDefault="002B4BA0" w:rsidP="00D16052">
      <w:pPr>
        <w:widowControl/>
        <w:numPr>
          <w:ilvl w:val="0"/>
          <w:numId w:val="148"/>
        </w:numPr>
        <w:autoSpaceDN/>
        <w:spacing w:after="0" w:line="240" w:lineRule="auto"/>
        <w:ind w:left="426" w:hanging="426"/>
        <w:jc w:val="both"/>
        <w:textAlignment w:val="auto"/>
        <w:rPr>
          <w:rFonts w:ascii="Tahoma" w:hAnsi="Tahoma" w:cs="Tahoma"/>
          <w:b/>
          <w:sz w:val="18"/>
          <w:szCs w:val="18"/>
        </w:rPr>
      </w:pPr>
      <w:r w:rsidRPr="00E92068">
        <w:rPr>
          <w:rFonts w:ascii="Tahoma" w:hAnsi="Tahoma" w:cs="Tahoma"/>
          <w:b/>
          <w:sz w:val="18"/>
          <w:szCs w:val="18"/>
        </w:rPr>
        <w:t xml:space="preserve">Podmiotowe środki dowodowe oraz inne dokumenty lub oświadczenia, o których mowa w SWZ, składa się w formie elektronicznej,  w zakresie i w sposób określony w przepisach wydanych na podstawie art. 70 ustawy PZP, tj. </w:t>
      </w:r>
      <w:r w:rsidRPr="00E92068">
        <w:rPr>
          <w:rFonts w:ascii="Tahoma" w:hAnsi="Tahoma" w:cs="Tahoma"/>
          <w:color w:val="000000"/>
          <w:sz w:val="18"/>
          <w:szCs w:val="18"/>
        </w:rPr>
        <w:t xml:space="preserve">rozporządzenia Prezesa Rady Ministrów z dnia </w:t>
      </w:r>
      <w:r w:rsidRPr="00E92068">
        <w:rPr>
          <w:rFonts w:ascii="Tahoma" w:hAnsi="Tahoma" w:cs="Tahoma"/>
          <w:smallCaps/>
          <w:color w:val="000000"/>
          <w:sz w:val="18"/>
          <w:szCs w:val="18"/>
        </w:rPr>
        <w:t> </w:t>
      </w:r>
      <w:r w:rsidRPr="00E92068">
        <w:rPr>
          <w:rFonts w:ascii="Tahoma" w:hAnsi="Tahoma" w:cs="Tahoma"/>
          <w:smallCaps/>
          <w:color w:val="000000"/>
          <w:sz w:val="18"/>
          <w:szCs w:val="18"/>
        </w:rPr>
        <w:t xml:space="preserve">30 </w:t>
      </w:r>
      <w:r w:rsidRPr="00E92068">
        <w:rPr>
          <w:rFonts w:ascii="Tahoma" w:hAnsi="Tahoma" w:cs="Tahoma"/>
          <w:color w:val="000000"/>
          <w:sz w:val="18"/>
          <w:szCs w:val="18"/>
        </w:rPr>
        <w:t>grudnia 2020 r. w sprawie sposobu sporządzania i przekazywania informacji oraz wymagań technicznych dla dokumentów elektronicznych oraz środków komunikacji elektronicznej w postępowaniu o udzielenie zamówienia publicznego lub konkursie (</w:t>
      </w:r>
      <w:r w:rsidRPr="00E92068">
        <w:rPr>
          <w:rFonts w:ascii="Tahoma" w:hAnsi="Tahoma" w:cs="Tahoma"/>
          <w:sz w:val="18"/>
          <w:szCs w:val="18"/>
        </w:rPr>
        <w:t>Dz.U. z 2020 poz. 2452)</w:t>
      </w:r>
      <w:r w:rsidRPr="00E92068">
        <w:rPr>
          <w:rFonts w:ascii="Tahoma" w:hAnsi="Tahoma" w:cs="Tahoma"/>
          <w:color w:val="000000"/>
          <w:sz w:val="18"/>
          <w:szCs w:val="18"/>
        </w:rPr>
        <w:t>.</w:t>
      </w:r>
    </w:p>
    <w:p w14:paraId="59B73D43" w14:textId="77777777" w:rsidR="002B4BA0" w:rsidRPr="00E92068" w:rsidRDefault="002B4BA0" w:rsidP="00D16052">
      <w:pPr>
        <w:widowControl/>
        <w:numPr>
          <w:ilvl w:val="0"/>
          <w:numId w:val="148"/>
        </w:numPr>
        <w:autoSpaceDN/>
        <w:spacing w:after="0" w:line="240" w:lineRule="auto"/>
        <w:ind w:left="426" w:hanging="426"/>
        <w:jc w:val="both"/>
        <w:textAlignment w:val="auto"/>
        <w:rPr>
          <w:rFonts w:ascii="Tahoma" w:hAnsi="Tahoma" w:cs="Tahoma"/>
          <w:sz w:val="18"/>
          <w:szCs w:val="18"/>
        </w:rPr>
      </w:pPr>
      <w:r w:rsidRPr="00E92068">
        <w:rPr>
          <w:rFonts w:ascii="Tahoma" w:hAnsi="Tahoma" w:cs="Tahoma"/>
          <w:sz w:val="18"/>
          <w:szCs w:val="18"/>
        </w:rPr>
        <w:t>Brak jednoznacznego wskazania, które informacje stanowią tajemnicę przedsiębiorstwa oznaczać będzie, że wszelkie oświadczenia, zaświadczenia oraz inne dokumenty składane w trakcie niniejszego postępowania są jawne bez zastrzeżeń.</w:t>
      </w:r>
    </w:p>
    <w:p w14:paraId="65B62288" w14:textId="77777777" w:rsidR="002B4BA0" w:rsidRPr="00E92068" w:rsidRDefault="002B4BA0" w:rsidP="00D16052">
      <w:pPr>
        <w:widowControl/>
        <w:numPr>
          <w:ilvl w:val="0"/>
          <w:numId w:val="148"/>
        </w:numPr>
        <w:autoSpaceDN/>
        <w:spacing w:after="0" w:line="240" w:lineRule="auto"/>
        <w:ind w:left="426" w:hanging="426"/>
        <w:jc w:val="both"/>
        <w:textAlignment w:val="auto"/>
        <w:rPr>
          <w:rFonts w:ascii="Tahoma" w:hAnsi="Tahoma" w:cs="Tahoma"/>
          <w:sz w:val="18"/>
          <w:szCs w:val="18"/>
        </w:rPr>
      </w:pPr>
      <w:r w:rsidRPr="00E92068">
        <w:rPr>
          <w:rFonts w:ascii="Tahoma" w:hAnsi="Tahoma" w:cs="Tahoma"/>
          <w:sz w:val="18"/>
          <w:szCs w:val="18"/>
        </w:rPr>
        <w:t xml:space="preserve">Zamawiający informuje, że w przypadku kiedy Wykonawca otrzyma od niego wezwanie w trybie art. 224 ustawy PZP, a złożone przez niego wyjaśnienia i dowody stanowić będą tajemnicę przedsiębiorstwa w rozumieniu ustawy o zwalczaniu nieuczciwej konkurencji Wykonawcy będzie przysługiwało prawo zastrzeżenia ich jako tajemnica przedsiębiorstwa. </w:t>
      </w:r>
      <w:r w:rsidRPr="00E92068">
        <w:rPr>
          <w:rFonts w:ascii="Tahoma" w:hAnsi="Tahoma" w:cs="Tahoma"/>
          <w:sz w:val="18"/>
          <w:szCs w:val="18"/>
        </w:rPr>
        <w:lastRenderedPageBreak/>
        <w:t>Przedmiotowe zastrzeżenie zamawiający uzna za skuteczne wyłącznie w sytuacji kiedy Wykonawca oprócz samego zastrzeżenia, jednocześnie wykaże, iż dane informacje stanowią tajemnicę przedsiębiorstwa.</w:t>
      </w:r>
    </w:p>
    <w:p w14:paraId="1757AA87" w14:textId="77777777" w:rsidR="002B4BA0" w:rsidRPr="00E92068" w:rsidRDefault="002B4BA0" w:rsidP="002B4BA0">
      <w:pPr>
        <w:jc w:val="both"/>
        <w:rPr>
          <w:rFonts w:ascii="Tahoma" w:hAnsi="Tahoma" w:cs="Tahoma"/>
          <w:b/>
          <w:bCs/>
          <w:sz w:val="18"/>
          <w:szCs w:val="18"/>
        </w:rPr>
      </w:pPr>
    </w:p>
    <w:p w14:paraId="5CFA67BF" w14:textId="77777777" w:rsidR="000C37ED" w:rsidRPr="000C37ED" w:rsidRDefault="000C37ED" w:rsidP="000C37ED">
      <w:pPr>
        <w:widowControl/>
        <w:autoSpaceDN/>
        <w:spacing w:after="0" w:line="240" w:lineRule="auto"/>
        <w:jc w:val="both"/>
        <w:textAlignment w:val="auto"/>
        <w:rPr>
          <w:rFonts w:ascii="Tahoma" w:hAnsi="Tahoma" w:cs="Tahoma"/>
          <w:b/>
          <w:sz w:val="18"/>
          <w:szCs w:val="18"/>
        </w:rPr>
      </w:pPr>
    </w:p>
    <w:p w14:paraId="616F85B2" w14:textId="48FF4A65" w:rsidR="0047322C" w:rsidRDefault="00A133BE" w:rsidP="00005AE5">
      <w:pPr>
        <w:rPr>
          <w:rFonts w:ascii="Tahoma" w:hAnsi="Tahoma" w:cs="Tahoma"/>
          <w:b/>
          <w:bCs/>
          <w:sz w:val="20"/>
          <w:szCs w:val="20"/>
        </w:rPr>
      </w:pPr>
      <w:r>
        <w:rPr>
          <w:rFonts w:ascii="Tahoma" w:hAnsi="Tahoma" w:cs="Tahoma"/>
          <w:b/>
          <w:bCs/>
          <w:sz w:val="20"/>
          <w:szCs w:val="20"/>
        </w:rPr>
        <w:t>X. DODATKOWE ZOBOWIĄZANIA WYKONAWCY</w:t>
      </w:r>
    </w:p>
    <w:p w14:paraId="0C02C2F7" w14:textId="6B49BA35" w:rsidR="00CF3DD3" w:rsidRPr="00CF3DD3" w:rsidRDefault="00CF3DD3" w:rsidP="00D16052">
      <w:pPr>
        <w:widowControl/>
        <w:numPr>
          <w:ilvl w:val="0"/>
          <w:numId w:val="215"/>
        </w:numPr>
        <w:tabs>
          <w:tab w:val="clear" w:pos="720"/>
          <w:tab w:val="num" w:pos="426"/>
        </w:tabs>
        <w:suppressAutoHyphens w:val="0"/>
        <w:autoSpaceDN/>
        <w:spacing w:after="0" w:line="240" w:lineRule="auto"/>
        <w:ind w:left="426" w:hanging="426"/>
        <w:jc w:val="both"/>
        <w:textAlignment w:val="auto"/>
        <w:rPr>
          <w:rFonts w:ascii="Tahoma" w:hAnsi="Tahoma" w:cs="Tahoma"/>
          <w:sz w:val="18"/>
          <w:szCs w:val="18"/>
        </w:rPr>
      </w:pPr>
      <w:r w:rsidRPr="000A3185">
        <w:rPr>
          <w:rFonts w:ascii="Tahoma" w:hAnsi="Tahoma" w:cs="Tahoma"/>
          <w:sz w:val="18"/>
          <w:szCs w:val="18"/>
        </w:rPr>
        <w:t xml:space="preserve">Wykonawca jest zobowiązany wystawiać faktury zgodnie z obowiązującymi przepisami prawa z uwzględnieniem umieszczenia na każdej fakturze </w:t>
      </w:r>
      <w:r w:rsidRPr="000A3185">
        <w:rPr>
          <w:rFonts w:ascii="Tahoma" w:hAnsi="Tahoma" w:cs="Tahoma"/>
          <w:b/>
          <w:sz w:val="18"/>
          <w:szCs w:val="18"/>
        </w:rPr>
        <w:t xml:space="preserve">PRAWIDŁOWEJ nazwy Zamawiającego, która brzmi: </w:t>
      </w:r>
      <w:r>
        <w:rPr>
          <w:rFonts w:ascii="Tahoma" w:hAnsi="Tahoma" w:cs="Tahoma"/>
          <w:sz w:val="18"/>
          <w:szCs w:val="18"/>
        </w:rPr>
        <w:t xml:space="preserve"> </w:t>
      </w:r>
      <w:r w:rsidRPr="00CF3DD3">
        <w:rPr>
          <w:rFonts w:ascii="Tahoma" w:hAnsi="Tahoma" w:cs="Tahoma"/>
          <w:b/>
          <w:sz w:val="18"/>
          <w:szCs w:val="18"/>
        </w:rPr>
        <w:t xml:space="preserve"> pełna nazwa Samodzielny Publiczny Zakład Opieki Zdrowotnej Uniwersytecki Szpital Kliniczny nr 2 Uniwersytetu Medycznego w Łodzi, lub skróconej, która brzmi: Uniwersytecki Szpital Kliniczny nr 2 Uniwersytetu Medycznego w Łodzi</w:t>
      </w:r>
      <w:r w:rsidRPr="00CF3DD3">
        <w:rPr>
          <w:rFonts w:ascii="Tahoma" w:hAnsi="Tahoma" w:cs="Tahoma"/>
          <w:sz w:val="18"/>
          <w:szCs w:val="18"/>
        </w:rPr>
        <w:t xml:space="preserve">, </w:t>
      </w:r>
    </w:p>
    <w:p w14:paraId="281CA56A" w14:textId="77777777" w:rsidR="00CF3DD3" w:rsidRPr="00831B28" w:rsidRDefault="00CF3DD3" w:rsidP="00D16052">
      <w:pPr>
        <w:pStyle w:val="Akapitzlist"/>
        <w:numPr>
          <w:ilvl w:val="0"/>
          <w:numId w:val="216"/>
        </w:numPr>
        <w:suppressAutoHyphens w:val="0"/>
        <w:autoSpaceDN/>
        <w:spacing w:after="200" w:line="276" w:lineRule="auto"/>
        <w:contextualSpacing/>
        <w:jc w:val="both"/>
        <w:textAlignment w:val="auto"/>
        <w:rPr>
          <w:rFonts w:ascii="Tahoma" w:hAnsi="Tahoma" w:cs="Tahoma"/>
          <w:b/>
          <w:sz w:val="18"/>
          <w:szCs w:val="18"/>
        </w:rPr>
      </w:pPr>
      <w:r w:rsidRPr="00831B28">
        <w:rPr>
          <w:rFonts w:ascii="Tahoma" w:hAnsi="Tahoma" w:cs="Tahoma"/>
          <w:color w:val="000000"/>
          <w:sz w:val="18"/>
          <w:szCs w:val="18"/>
        </w:rPr>
        <w:t xml:space="preserve">Wykonawca jest zobowiązany do zawarcia z Zamawiającym w dniu podpisania Umowy podstawowej - Umowy powierzenia przetwarzania danych osobowych, której zapisy określają udostępnianie, przetwarzanie i ochronę danych osobowych, która stanowi załącznik nr </w:t>
      </w:r>
      <w:r w:rsidRPr="00831B28">
        <w:rPr>
          <w:rFonts w:ascii="Tahoma" w:hAnsi="Tahoma" w:cs="Tahoma"/>
          <w:iCs/>
          <w:color w:val="000000"/>
          <w:sz w:val="18"/>
          <w:szCs w:val="18"/>
        </w:rPr>
        <w:t>4A</w:t>
      </w:r>
      <w:r w:rsidRPr="00831B28">
        <w:rPr>
          <w:rFonts w:ascii="Tahoma" w:hAnsi="Tahoma" w:cs="Tahoma"/>
          <w:i/>
          <w:iCs/>
          <w:color w:val="000000"/>
          <w:sz w:val="18"/>
          <w:szCs w:val="18"/>
        </w:rPr>
        <w:t xml:space="preserve"> </w:t>
      </w:r>
      <w:r w:rsidRPr="00831B28">
        <w:rPr>
          <w:rFonts w:ascii="Tahoma" w:hAnsi="Tahoma" w:cs="Tahoma"/>
          <w:color w:val="000000"/>
          <w:sz w:val="18"/>
          <w:szCs w:val="18"/>
        </w:rPr>
        <w:t>do SWZ.</w:t>
      </w:r>
    </w:p>
    <w:p w14:paraId="5E58C665" w14:textId="0B5921C8" w:rsidR="00042CA0" w:rsidRDefault="00005AE5" w:rsidP="00005AE5">
      <w:pPr>
        <w:jc w:val="both"/>
        <w:rPr>
          <w:rFonts w:ascii="Tahoma" w:hAnsi="Tahoma" w:cs="Tahoma"/>
          <w:b/>
          <w:bCs/>
          <w:sz w:val="20"/>
          <w:szCs w:val="20"/>
        </w:rPr>
      </w:pPr>
      <w:r w:rsidRPr="008376E7">
        <w:rPr>
          <w:rFonts w:ascii="Tahoma" w:hAnsi="Tahoma" w:cs="Tahoma"/>
          <w:b/>
          <w:bCs/>
          <w:sz w:val="20"/>
          <w:szCs w:val="20"/>
        </w:rPr>
        <w:t>XI.  WYMAGANIA DOTYCZĄCE WADIUM</w:t>
      </w:r>
    </w:p>
    <w:p w14:paraId="2633D519" w14:textId="21C58CD6" w:rsidR="00042CA0" w:rsidRPr="00521764" w:rsidRDefault="00042CA0" w:rsidP="00005AE5">
      <w:pPr>
        <w:jc w:val="both"/>
        <w:rPr>
          <w:rFonts w:ascii="Tahoma" w:hAnsi="Tahoma" w:cs="Tahoma"/>
          <w:sz w:val="20"/>
          <w:szCs w:val="20"/>
        </w:rPr>
      </w:pPr>
      <w:r w:rsidRPr="00521764">
        <w:rPr>
          <w:rFonts w:ascii="Tahoma" w:hAnsi="Tahoma" w:cs="Tahoma"/>
          <w:sz w:val="20"/>
          <w:szCs w:val="20"/>
        </w:rPr>
        <w:t>Nie dotyczy</w:t>
      </w:r>
    </w:p>
    <w:p w14:paraId="3A81323D" w14:textId="77777777" w:rsidR="00536A9E" w:rsidRPr="008B2426" w:rsidRDefault="00536A9E">
      <w:pPr>
        <w:pStyle w:val="Standard"/>
        <w:jc w:val="both"/>
        <w:rPr>
          <w:rFonts w:ascii="Tahoma" w:hAnsi="Tahoma" w:cs="Tahoma"/>
          <w:b/>
          <w:sz w:val="18"/>
          <w:szCs w:val="18"/>
        </w:rPr>
      </w:pPr>
    </w:p>
    <w:p w14:paraId="097116EB" w14:textId="77777777" w:rsidR="00536A9E" w:rsidRPr="00D3410E" w:rsidRDefault="008347CB">
      <w:pPr>
        <w:pStyle w:val="Standard"/>
        <w:jc w:val="both"/>
        <w:rPr>
          <w:rFonts w:ascii="Tahoma" w:hAnsi="Tahoma" w:cs="Tahoma"/>
        </w:rPr>
      </w:pPr>
      <w:r w:rsidRPr="00D3410E">
        <w:rPr>
          <w:rFonts w:ascii="Tahoma" w:hAnsi="Tahoma" w:cs="Tahoma"/>
          <w:b/>
          <w:sz w:val="20"/>
          <w:szCs w:val="20"/>
        </w:rPr>
        <w:t>XII. TERMIN ZWIĄZANIA OFERTĄ</w:t>
      </w:r>
    </w:p>
    <w:p w14:paraId="5288F728" w14:textId="77777777" w:rsidR="00536A9E" w:rsidRPr="00D3410E" w:rsidRDefault="00536A9E">
      <w:pPr>
        <w:pStyle w:val="Standard"/>
        <w:rPr>
          <w:rFonts w:ascii="Tahoma" w:hAnsi="Tahoma" w:cs="Tahoma"/>
          <w:sz w:val="20"/>
          <w:szCs w:val="20"/>
        </w:rPr>
      </w:pPr>
    </w:p>
    <w:p w14:paraId="6B7EA5CD" w14:textId="113FD5D7" w:rsidR="00536A9E" w:rsidRPr="00EF6EFB" w:rsidRDefault="008347CB">
      <w:pPr>
        <w:pStyle w:val="Standard"/>
        <w:numPr>
          <w:ilvl w:val="0"/>
          <w:numId w:val="116"/>
        </w:numPr>
        <w:tabs>
          <w:tab w:val="left" w:pos="720"/>
        </w:tabs>
        <w:ind w:left="360"/>
        <w:jc w:val="both"/>
        <w:rPr>
          <w:rFonts w:ascii="Tahoma" w:hAnsi="Tahoma" w:cs="Tahoma"/>
          <w:sz w:val="18"/>
          <w:szCs w:val="18"/>
        </w:rPr>
      </w:pPr>
      <w:r w:rsidRPr="00EF6EFB">
        <w:rPr>
          <w:rFonts w:ascii="Tahoma" w:hAnsi="Tahoma" w:cs="Tahoma"/>
          <w:sz w:val="18"/>
          <w:szCs w:val="18"/>
        </w:rPr>
        <w:t xml:space="preserve">Wykonawca związany jest złożoną ofertą </w:t>
      </w:r>
      <w:r w:rsidR="00FC2AF4" w:rsidRPr="00EF6EFB">
        <w:rPr>
          <w:rFonts w:ascii="Tahoma" w:hAnsi="Tahoma" w:cs="Tahoma"/>
          <w:sz w:val="18"/>
          <w:szCs w:val="18"/>
        </w:rPr>
        <w:t xml:space="preserve"> </w:t>
      </w:r>
      <w:r w:rsidRPr="00EF6EFB">
        <w:rPr>
          <w:rFonts w:ascii="Tahoma" w:hAnsi="Tahoma" w:cs="Tahoma"/>
          <w:sz w:val="18"/>
          <w:szCs w:val="18"/>
        </w:rPr>
        <w:t xml:space="preserve">do dnia </w:t>
      </w:r>
      <w:r w:rsidR="002B4BA0" w:rsidRPr="00EF6EFB">
        <w:rPr>
          <w:rFonts w:ascii="Tahoma" w:hAnsi="Tahoma" w:cs="Tahoma"/>
          <w:b/>
          <w:bCs/>
          <w:sz w:val="18"/>
          <w:szCs w:val="18"/>
        </w:rPr>
        <w:t xml:space="preserve"> </w:t>
      </w:r>
      <w:r w:rsidR="00EF6EFB" w:rsidRPr="00EF6EFB">
        <w:rPr>
          <w:rFonts w:ascii="Tahoma" w:hAnsi="Tahoma" w:cs="Tahoma"/>
          <w:b/>
          <w:bCs/>
          <w:sz w:val="18"/>
          <w:szCs w:val="18"/>
        </w:rPr>
        <w:t>05.06</w:t>
      </w:r>
      <w:r w:rsidR="00FC2AF4" w:rsidRPr="00EF6EFB">
        <w:rPr>
          <w:rFonts w:ascii="Tahoma" w:hAnsi="Tahoma" w:cs="Tahoma"/>
          <w:b/>
          <w:bCs/>
          <w:sz w:val="18"/>
          <w:szCs w:val="18"/>
        </w:rPr>
        <w:t>.2026 r.</w:t>
      </w:r>
    </w:p>
    <w:p w14:paraId="74AB955E" w14:textId="77777777" w:rsidR="00536A9E" w:rsidRPr="00EF6EFB" w:rsidRDefault="008347CB" w:rsidP="008E66BC">
      <w:pPr>
        <w:pStyle w:val="Standard"/>
        <w:numPr>
          <w:ilvl w:val="0"/>
          <w:numId w:val="5"/>
        </w:numPr>
        <w:tabs>
          <w:tab w:val="left" w:pos="720"/>
        </w:tabs>
        <w:ind w:left="360"/>
        <w:jc w:val="both"/>
        <w:rPr>
          <w:rFonts w:ascii="Tahoma" w:hAnsi="Tahoma" w:cs="Tahoma"/>
          <w:sz w:val="18"/>
          <w:szCs w:val="18"/>
        </w:rPr>
      </w:pPr>
      <w:r w:rsidRPr="00EF6EFB">
        <w:rPr>
          <w:rFonts w:ascii="Tahoma" w:hAnsi="Tahoma" w:cs="Tahoma"/>
          <w:bCs/>
          <w:sz w:val="18"/>
          <w:szCs w:val="18"/>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60 dni. Przedłużenie terminu związania ofertą wymaga złożenia przez wykonawcę pisemnego oświadczenia o wyrażeniu zgody na przedłużenie terminu związania ofertą.</w:t>
      </w:r>
    </w:p>
    <w:p w14:paraId="758E2690" w14:textId="77777777" w:rsidR="00536A9E" w:rsidRPr="00EF6EFB" w:rsidRDefault="008347CB" w:rsidP="008E66BC">
      <w:pPr>
        <w:pStyle w:val="Standard"/>
        <w:numPr>
          <w:ilvl w:val="0"/>
          <w:numId w:val="5"/>
        </w:numPr>
        <w:tabs>
          <w:tab w:val="left" w:pos="720"/>
        </w:tabs>
        <w:ind w:left="360"/>
        <w:jc w:val="both"/>
        <w:rPr>
          <w:rFonts w:ascii="Tahoma" w:hAnsi="Tahoma" w:cs="Tahoma"/>
          <w:sz w:val="18"/>
          <w:szCs w:val="18"/>
        </w:rPr>
      </w:pPr>
      <w:r w:rsidRPr="00EF6EFB">
        <w:rPr>
          <w:rFonts w:ascii="Tahoma" w:hAnsi="Tahoma" w:cs="Tahoma"/>
          <w:sz w:val="18"/>
          <w:szCs w:val="18"/>
          <w:lang w:eastAsia="en-US"/>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696A6669" w14:textId="77777777" w:rsidR="00536A9E" w:rsidRPr="00EF6EFB" w:rsidRDefault="00536A9E" w:rsidP="008E66BC">
      <w:pPr>
        <w:pStyle w:val="Standard"/>
        <w:tabs>
          <w:tab w:val="left" w:pos="568"/>
        </w:tabs>
        <w:spacing w:line="100" w:lineRule="atLeast"/>
        <w:ind w:left="284"/>
        <w:jc w:val="both"/>
        <w:rPr>
          <w:rFonts w:ascii="Tahoma" w:hAnsi="Tahoma" w:cs="Tahoma"/>
          <w:b/>
          <w:sz w:val="20"/>
          <w:szCs w:val="20"/>
        </w:rPr>
      </w:pPr>
    </w:p>
    <w:p w14:paraId="31E7ACFA" w14:textId="77777777" w:rsidR="00536A9E" w:rsidRPr="00EF6EFB" w:rsidRDefault="00536A9E">
      <w:pPr>
        <w:pStyle w:val="Standard"/>
        <w:tabs>
          <w:tab w:val="left" w:pos="852"/>
        </w:tabs>
        <w:ind w:left="426" w:hanging="426"/>
        <w:jc w:val="both"/>
        <w:rPr>
          <w:rFonts w:ascii="Tahoma" w:hAnsi="Tahoma" w:cs="Tahoma"/>
          <w:b/>
          <w:sz w:val="20"/>
          <w:szCs w:val="20"/>
        </w:rPr>
      </w:pPr>
    </w:p>
    <w:p w14:paraId="60352851" w14:textId="5B0CD495" w:rsidR="008E66BC" w:rsidRPr="00EF6EFB" w:rsidRDefault="008347CB" w:rsidP="00E45CAF">
      <w:pPr>
        <w:pStyle w:val="Standard"/>
        <w:tabs>
          <w:tab w:val="left" w:pos="852"/>
        </w:tabs>
        <w:ind w:left="426" w:hanging="426"/>
        <w:jc w:val="both"/>
        <w:rPr>
          <w:rFonts w:ascii="Tahoma" w:hAnsi="Tahoma" w:cs="Tahoma"/>
          <w:b/>
          <w:sz w:val="20"/>
          <w:szCs w:val="20"/>
        </w:rPr>
      </w:pPr>
      <w:r w:rsidRPr="00EF6EFB">
        <w:rPr>
          <w:rFonts w:ascii="Tahoma" w:hAnsi="Tahoma" w:cs="Tahoma"/>
          <w:b/>
          <w:sz w:val="20"/>
          <w:szCs w:val="20"/>
        </w:rPr>
        <w:t>XIII. MIEJSCE I TERMIN SKŁADANIA OFERT</w:t>
      </w:r>
    </w:p>
    <w:p w14:paraId="51158A93" w14:textId="77777777" w:rsidR="00E45CAF" w:rsidRPr="00EF6EFB" w:rsidRDefault="00E45CAF" w:rsidP="00E45CAF">
      <w:pPr>
        <w:pStyle w:val="Standard"/>
        <w:tabs>
          <w:tab w:val="left" w:pos="852"/>
        </w:tabs>
        <w:ind w:left="426" w:hanging="426"/>
        <w:jc w:val="both"/>
        <w:rPr>
          <w:rFonts w:ascii="Tahoma" w:hAnsi="Tahoma" w:cs="Tahoma"/>
        </w:rPr>
      </w:pPr>
    </w:p>
    <w:p w14:paraId="725882DD" w14:textId="4A6728B4" w:rsidR="008E66BC" w:rsidRPr="00EF6EFB" w:rsidRDefault="002B4BA0">
      <w:pPr>
        <w:widowControl/>
        <w:numPr>
          <w:ilvl w:val="0"/>
          <w:numId w:val="117"/>
        </w:numPr>
        <w:suppressAutoHyphens w:val="0"/>
        <w:autoSpaceDN/>
        <w:spacing w:after="0" w:line="240" w:lineRule="auto"/>
        <w:ind w:left="426" w:hanging="426"/>
        <w:jc w:val="both"/>
        <w:rPr>
          <w:rFonts w:ascii="Tahoma" w:hAnsi="Tahoma" w:cs="Tahoma"/>
          <w:bCs/>
          <w:sz w:val="18"/>
          <w:szCs w:val="18"/>
        </w:rPr>
      </w:pPr>
      <w:r w:rsidRPr="00EF6EFB">
        <w:rPr>
          <w:rFonts w:ascii="Tahoma" w:hAnsi="Tahoma" w:cs="Tahoma"/>
          <w:bCs/>
          <w:sz w:val="18"/>
          <w:szCs w:val="18"/>
        </w:rPr>
        <w:t xml:space="preserve">Ofertę wraz z wymaganymi dokumentami należy złożyć (umieścić) na </w:t>
      </w:r>
      <w:hyperlink r:id="rId36" w:history="1">
        <w:r w:rsidRPr="00EF6EFB">
          <w:rPr>
            <w:rFonts w:ascii="Tahoma" w:hAnsi="Tahoma" w:cs="Tahoma"/>
            <w:bCs/>
            <w:sz w:val="18"/>
            <w:szCs w:val="18"/>
          </w:rPr>
          <w:t>platformazakupowa.pl</w:t>
        </w:r>
      </w:hyperlink>
      <w:r w:rsidRPr="00EF6EFB">
        <w:rPr>
          <w:rFonts w:ascii="Tahoma" w:hAnsi="Tahoma" w:cs="Tahoma"/>
          <w:bCs/>
          <w:sz w:val="18"/>
          <w:szCs w:val="18"/>
        </w:rPr>
        <w:t xml:space="preserve"> pod adresem: </w:t>
      </w:r>
      <w:r w:rsidRPr="00EF6EFB">
        <w:rPr>
          <w:rFonts w:ascii="Tahoma" w:hAnsi="Tahoma" w:cs="Tahoma"/>
          <w:b/>
          <w:sz w:val="18"/>
          <w:szCs w:val="18"/>
        </w:rPr>
        <w:t>https://platformazakupowa.pl/pn/usk2_lodz</w:t>
      </w:r>
      <w:r w:rsidRPr="00EF6EFB">
        <w:rPr>
          <w:rFonts w:ascii="Tahoma" w:hAnsi="Tahoma" w:cs="Tahoma"/>
          <w:bCs/>
          <w:sz w:val="18"/>
          <w:szCs w:val="18"/>
        </w:rPr>
        <w:t xml:space="preserve"> w myśl Ustawy PZP na stronie internetowej prowadzonego </w:t>
      </w:r>
      <w:r w:rsidRPr="00EF6EFB">
        <w:rPr>
          <w:rFonts w:ascii="Tahoma" w:hAnsi="Tahoma" w:cs="Tahoma"/>
          <w:b/>
          <w:bCs/>
          <w:sz w:val="18"/>
          <w:szCs w:val="18"/>
        </w:rPr>
        <w:t xml:space="preserve">do dnia  </w:t>
      </w:r>
      <w:r w:rsidR="00EF6EFB" w:rsidRPr="00EF6EFB">
        <w:rPr>
          <w:rFonts w:ascii="Tahoma" w:hAnsi="Tahoma" w:cs="Tahoma"/>
          <w:b/>
          <w:bCs/>
          <w:sz w:val="18"/>
          <w:szCs w:val="18"/>
        </w:rPr>
        <w:t>07.05.</w:t>
      </w:r>
      <w:r w:rsidR="008E66BC" w:rsidRPr="00EF6EFB">
        <w:rPr>
          <w:rFonts w:ascii="Tahoma" w:hAnsi="Tahoma" w:cs="Tahoma"/>
          <w:b/>
          <w:bCs/>
          <w:sz w:val="18"/>
          <w:szCs w:val="18"/>
        </w:rPr>
        <w:t>2026 r. do godzin</w:t>
      </w:r>
      <w:r w:rsidRPr="00EF6EFB">
        <w:rPr>
          <w:rFonts w:ascii="Tahoma" w:hAnsi="Tahoma" w:cs="Tahoma"/>
          <w:b/>
          <w:bCs/>
          <w:sz w:val="18"/>
          <w:szCs w:val="18"/>
        </w:rPr>
        <w:t>y 10</w:t>
      </w:r>
      <w:r w:rsidR="008E66BC" w:rsidRPr="00EF6EFB">
        <w:rPr>
          <w:rFonts w:ascii="Tahoma" w:hAnsi="Tahoma" w:cs="Tahoma"/>
          <w:b/>
          <w:bCs/>
          <w:sz w:val="18"/>
          <w:szCs w:val="18"/>
        </w:rPr>
        <w:t>:00</w:t>
      </w:r>
    </w:p>
    <w:p w14:paraId="087B5379" w14:textId="77777777" w:rsidR="00E45CAF" w:rsidRPr="008376E7" w:rsidRDefault="00E45CAF">
      <w:pPr>
        <w:widowControl/>
        <w:numPr>
          <w:ilvl w:val="0"/>
          <w:numId w:val="117"/>
        </w:numPr>
        <w:suppressAutoHyphens w:val="0"/>
        <w:autoSpaceDN/>
        <w:spacing w:after="0" w:line="240" w:lineRule="auto"/>
        <w:jc w:val="both"/>
        <w:rPr>
          <w:rFonts w:ascii="Tahoma" w:hAnsi="Tahoma" w:cs="Tahoma"/>
          <w:bCs/>
          <w:sz w:val="18"/>
          <w:szCs w:val="18"/>
        </w:rPr>
      </w:pPr>
      <w:r w:rsidRPr="008376E7">
        <w:rPr>
          <w:rFonts w:ascii="Tahoma" w:hAnsi="Tahoma" w:cs="Tahoma"/>
          <w:bCs/>
          <w:sz w:val="18"/>
          <w:szCs w:val="18"/>
        </w:rPr>
        <w:t>Do oferty należy dołączyć wszystkie wymagane w SWZ dokumenty.</w:t>
      </w:r>
    </w:p>
    <w:p w14:paraId="7E3E01D3" w14:textId="39BD2FBF" w:rsidR="00E45CAF" w:rsidRDefault="00E45CAF">
      <w:pPr>
        <w:widowControl/>
        <w:numPr>
          <w:ilvl w:val="0"/>
          <w:numId w:val="117"/>
        </w:numPr>
        <w:suppressAutoHyphens w:val="0"/>
        <w:autoSpaceDN/>
        <w:spacing w:after="0" w:line="240" w:lineRule="auto"/>
        <w:jc w:val="both"/>
        <w:rPr>
          <w:rFonts w:ascii="Tahoma" w:hAnsi="Tahoma" w:cs="Tahoma"/>
          <w:bCs/>
          <w:sz w:val="18"/>
          <w:szCs w:val="18"/>
        </w:rPr>
      </w:pPr>
      <w:r w:rsidRPr="008376E7">
        <w:rPr>
          <w:rFonts w:ascii="Tahoma" w:hAnsi="Tahoma" w:cs="Tahoma"/>
          <w:bCs/>
          <w:sz w:val="18"/>
          <w:szCs w:val="18"/>
        </w:rPr>
        <w:t>Po wypełnieniu Formularza składania oferty i dołączenia  wszystkich wymaganych załączników należy kliknąć przycisk „Przejdź do podsumowania”.</w:t>
      </w:r>
    </w:p>
    <w:p w14:paraId="3AC57CF5" w14:textId="77777777" w:rsidR="002B4BA0" w:rsidRPr="00E92068" w:rsidRDefault="002B4BA0" w:rsidP="002B4BA0">
      <w:pPr>
        <w:widowControl/>
        <w:numPr>
          <w:ilvl w:val="0"/>
          <w:numId w:val="117"/>
        </w:numPr>
        <w:suppressAutoHyphens w:val="0"/>
        <w:autoSpaceDN/>
        <w:spacing w:after="0" w:line="240" w:lineRule="auto"/>
        <w:jc w:val="both"/>
        <w:rPr>
          <w:rFonts w:ascii="Tahoma" w:hAnsi="Tahoma" w:cs="Tahoma"/>
          <w:bCs/>
          <w:sz w:val="18"/>
          <w:szCs w:val="18"/>
        </w:rPr>
      </w:pPr>
      <w:r w:rsidRPr="00E92068">
        <w:rPr>
          <w:rFonts w:ascii="Tahoma" w:hAnsi="Tahoma" w:cs="Tahoma"/>
          <w:b/>
          <w:bCs/>
          <w:sz w:val="18"/>
          <w:szCs w:val="18"/>
        </w:rPr>
        <w:t>Oferta składana elektronicznie musi zostać podpisana elektronicznym podpisem kwalifikowanym</w:t>
      </w:r>
      <w:r w:rsidRPr="00E92068">
        <w:rPr>
          <w:rFonts w:ascii="Tahoma" w:hAnsi="Tahoma" w:cs="Tahoma"/>
          <w:sz w:val="18"/>
          <w:szCs w:val="18"/>
        </w:rPr>
        <w:t xml:space="preserve"> </w:t>
      </w:r>
      <w:r w:rsidRPr="00E92068">
        <w:rPr>
          <w:rFonts w:ascii="Tahoma" w:hAnsi="Tahoma" w:cs="Tahoma"/>
          <w:b/>
          <w:bCs/>
          <w:sz w:val="18"/>
          <w:szCs w:val="18"/>
        </w:rPr>
        <w:t>lub podpisem zaufanym lub podpisem osobistym.</w:t>
      </w:r>
      <w:r w:rsidRPr="00E92068">
        <w:rPr>
          <w:rFonts w:ascii="Tahoma" w:hAnsi="Tahoma" w:cs="Tahoma"/>
          <w:bCs/>
          <w:sz w:val="18"/>
          <w:szCs w:val="18"/>
        </w:rPr>
        <w:t xml:space="preserve"> W procesie składania oferty za pośrednictwem </w:t>
      </w:r>
      <w:hyperlink r:id="rId37" w:history="1">
        <w:r w:rsidRPr="00E92068">
          <w:rPr>
            <w:rFonts w:ascii="Tahoma" w:hAnsi="Tahoma" w:cs="Tahoma"/>
            <w:b/>
            <w:bCs/>
            <w:sz w:val="18"/>
            <w:szCs w:val="18"/>
          </w:rPr>
          <w:t>platformazakupowa.pl</w:t>
        </w:r>
      </w:hyperlink>
      <w:r w:rsidRPr="00E92068">
        <w:rPr>
          <w:rFonts w:ascii="Tahoma" w:hAnsi="Tahoma" w:cs="Tahoma"/>
          <w:bCs/>
          <w:sz w:val="18"/>
          <w:szCs w:val="18"/>
        </w:rPr>
        <w:t xml:space="preserve">, Wykonawca powinien złożyć podpis bezpośrednio na dokumentach przesłanych za pośrednictwem </w:t>
      </w:r>
      <w:hyperlink r:id="rId38" w:history="1">
        <w:r w:rsidRPr="00E92068">
          <w:rPr>
            <w:rFonts w:ascii="Tahoma" w:hAnsi="Tahoma" w:cs="Tahoma"/>
            <w:b/>
            <w:bCs/>
            <w:sz w:val="18"/>
            <w:szCs w:val="18"/>
          </w:rPr>
          <w:t>platformazakupowa.pl</w:t>
        </w:r>
      </w:hyperlink>
      <w:r w:rsidRPr="00E92068">
        <w:rPr>
          <w:rFonts w:ascii="Tahoma" w:hAnsi="Tahoma" w:cs="Tahoma"/>
          <w:bCs/>
          <w:sz w:val="18"/>
          <w:szCs w:val="18"/>
        </w:rPr>
        <w:t xml:space="preserve"> Zalecamy stosowanie podpisu na każdym załączonym pliku osobno, w szczególności wskazanych w art. 63 ust.1  PZP, gdzie zaznaczono, iż oferty oraz oświadczenie, o którym mowa w art. 125 ust.1 Ustawy sporządza się, pod rygorem nieważności, w formie elektronicznej i opatruje się kwalifikowanym podpisem elektronicznym.</w:t>
      </w:r>
    </w:p>
    <w:p w14:paraId="45578730" w14:textId="77777777" w:rsidR="002B4BA0" w:rsidRPr="00E92068" w:rsidRDefault="002B4BA0" w:rsidP="002B4BA0">
      <w:pPr>
        <w:widowControl/>
        <w:numPr>
          <w:ilvl w:val="0"/>
          <w:numId w:val="117"/>
        </w:numPr>
        <w:suppressAutoHyphens w:val="0"/>
        <w:autoSpaceDN/>
        <w:spacing w:after="0" w:line="240" w:lineRule="auto"/>
        <w:jc w:val="both"/>
        <w:rPr>
          <w:rFonts w:ascii="Tahoma" w:hAnsi="Tahoma" w:cs="Tahoma"/>
          <w:bCs/>
          <w:sz w:val="18"/>
          <w:szCs w:val="18"/>
        </w:rPr>
      </w:pPr>
      <w:r w:rsidRPr="00E92068">
        <w:rPr>
          <w:rFonts w:ascii="Tahoma" w:hAnsi="Tahoma" w:cs="Tahoma"/>
          <w:bCs/>
          <w:sz w:val="18"/>
          <w:szCs w:val="18"/>
        </w:rPr>
        <w:t>Za datę złożenia oferty przyjmuje się datę jej przekazania w systemie (platformie) w drugim kroku składania oferty poprzez kliknięcie przycisku “Złóż ofertę” i wyświetlenie się komunikatu, że oferta została zaszyfrowana i złożona.</w:t>
      </w:r>
    </w:p>
    <w:p w14:paraId="49EA2184" w14:textId="77777777" w:rsidR="002B4BA0" w:rsidRPr="00E92068" w:rsidRDefault="002B4BA0" w:rsidP="002B4BA0">
      <w:pPr>
        <w:widowControl/>
        <w:numPr>
          <w:ilvl w:val="0"/>
          <w:numId w:val="117"/>
        </w:numPr>
        <w:suppressAutoHyphens w:val="0"/>
        <w:autoSpaceDN/>
        <w:spacing w:after="0" w:line="240" w:lineRule="auto"/>
        <w:jc w:val="both"/>
        <w:rPr>
          <w:rFonts w:ascii="Tahoma" w:hAnsi="Tahoma" w:cs="Tahoma"/>
          <w:bCs/>
          <w:sz w:val="18"/>
          <w:szCs w:val="18"/>
        </w:rPr>
      </w:pPr>
      <w:r w:rsidRPr="00E92068">
        <w:rPr>
          <w:rFonts w:ascii="Tahoma" w:hAnsi="Tahoma" w:cs="Tahoma"/>
          <w:bCs/>
          <w:sz w:val="18"/>
          <w:szCs w:val="18"/>
        </w:rPr>
        <w:t xml:space="preserve">Szczegółowa instrukcja dla Wykonawców dotycząca złożenia, zmiany i wycofania oferty znajduje się na stronie internetowej pod adresem:  </w:t>
      </w:r>
      <w:hyperlink r:id="rId39" w:history="1">
        <w:r w:rsidRPr="00E92068">
          <w:rPr>
            <w:rFonts w:ascii="Tahoma" w:hAnsi="Tahoma" w:cs="Tahoma"/>
            <w:b/>
            <w:bCs/>
            <w:sz w:val="18"/>
            <w:szCs w:val="18"/>
          </w:rPr>
          <w:t>https://platformazakupowa.pl/strona/45-instrukcje</w:t>
        </w:r>
      </w:hyperlink>
      <w:r w:rsidRPr="00E92068">
        <w:rPr>
          <w:rFonts w:ascii="Tahoma" w:hAnsi="Tahoma" w:cs="Tahoma"/>
          <w:b/>
          <w:bCs/>
          <w:sz w:val="18"/>
          <w:szCs w:val="18"/>
        </w:rPr>
        <w:t>.</w:t>
      </w:r>
    </w:p>
    <w:p w14:paraId="29DD8F26" w14:textId="77777777" w:rsidR="002B4BA0" w:rsidRPr="008376E7" w:rsidRDefault="002B4BA0" w:rsidP="002B4BA0">
      <w:pPr>
        <w:widowControl/>
        <w:suppressAutoHyphens w:val="0"/>
        <w:autoSpaceDN/>
        <w:spacing w:after="0" w:line="240" w:lineRule="auto"/>
        <w:ind w:left="720"/>
        <w:jc w:val="both"/>
        <w:rPr>
          <w:rFonts w:ascii="Tahoma" w:hAnsi="Tahoma" w:cs="Tahoma"/>
          <w:bCs/>
          <w:sz w:val="18"/>
          <w:szCs w:val="18"/>
        </w:rPr>
      </w:pPr>
    </w:p>
    <w:p w14:paraId="7BC3C78C" w14:textId="7282D617" w:rsidR="00E45CAF" w:rsidRPr="00E45CAF" w:rsidRDefault="00E45CAF" w:rsidP="00E45CAF">
      <w:pPr>
        <w:rPr>
          <w:rFonts w:ascii="Tahoma" w:hAnsi="Tahoma" w:cs="Tahoma"/>
          <w:b/>
          <w:bCs/>
          <w:caps/>
          <w:sz w:val="20"/>
          <w:szCs w:val="20"/>
        </w:rPr>
      </w:pPr>
      <w:r w:rsidRPr="008376E7">
        <w:rPr>
          <w:rFonts w:ascii="Tahoma" w:hAnsi="Tahoma" w:cs="Tahoma"/>
          <w:b/>
          <w:bCs/>
          <w:sz w:val="20"/>
          <w:szCs w:val="20"/>
        </w:rPr>
        <w:t xml:space="preserve">XIV. </w:t>
      </w:r>
      <w:r w:rsidRPr="008376E7">
        <w:rPr>
          <w:rFonts w:ascii="Tahoma" w:hAnsi="Tahoma" w:cs="Tahoma"/>
          <w:b/>
          <w:bCs/>
          <w:caps/>
          <w:sz w:val="20"/>
          <w:szCs w:val="20"/>
        </w:rPr>
        <w:t>Otwarcie ofert</w:t>
      </w:r>
    </w:p>
    <w:p w14:paraId="20CB476A" w14:textId="77777777" w:rsidR="00E45CAF" w:rsidRPr="008376E7" w:rsidRDefault="00E45CAF" w:rsidP="00D16052">
      <w:pPr>
        <w:widowControl/>
        <w:numPr>
          <w:ilvl w:val="0"/>
          <w:numId w:val="150"/>
        </w:numPr>
        <w:tabs>
          <w:tab w:val="clear" w:pos="720"/>
          <w:tab w:val="num" w:pos="851"/>
        </w:tabs>
        <w:suppressAutoHyphens w:val="0"/>
        <w:autoSpaceDN/>
        <w:spacing w:after="0" w:line="240" w:lineRule="auto"/>
        <w:ind w:left="851" w:hanging="425"/>
        <w:jc w:val="both"/>
        <w:rPr>
          <w:rFonts w:ascii="Tahoma" w:hAnsi="Tahoma" w:cs="Tahoma"/>
          <w:sz w:val="18"/>
          <w:szCs w:val="18"/>
        </w:rPr>
      </w:pPr>
      <w:r w:rsidRPr="008376E7">
        <w:rPr>
          <w:rFonts w:ascii="Tahoma" w:hAnsi="Tahoma" w:cs="Tahoma"/>
          <w:sz w:val="18"/>
          <w:szCs w:val="18"/>
        </w:rPr>
        <w:t>Otwarcie ofert następuje niezwłocznie po upływie terminu składania ofert, nie później niż następnego dnia po dniu, w którym upłynął termin składania ofert.</w:t>
      </w:r>
    </w:p>
    <w:p w14:paraId="317F633C" w14:textId="1752DCF6" w:rsidR="00E45CAF" w:rsidRPr="008376E7" w:rsidRDefault="00E45CAF" w:rsidP="00D16052">
      <w:pPr>
        <w:widowControl/>
        <w:numPr>
          <w:ilvl w:val="0"/>
          <w:numId w:val="150"/>
        </w:numPr>
        <w:tabs>
          <w:tab w:val="clear" w:pos="720"/>
          <w:tab w:val="num" w:pos="851"/>
        </w:tabs>
        <w:suppressAutoHyphens w:val="0"/>
        <w:autoSpaceDN/>
        <w:spacing w:after="0" w:line="240" w:lineRule="auto"/>
        <w:ind w:left="851" w:hanging="425"/>
        <w:jc w:val="both"/>
        <w:rPr>
          <w:rFonts w:ascii="Tahoma" w:hAnsi="Tahoma" w:cs="Tahoma"/>
          <w:b/>
          <w:sz w:val="18"/>
          <w:szCs w:val="18"/>
        </w:rPr>
      </w:pPr>
      <w:r w:rsidRPr="008376E7">
        <w:rPr>
          <w:rFonts w:ascii="Tahoma" w:hAnsi="Tahoma" w:cs="Tahoma"/>
          <w:b/>
          <w:sz w:val="18"/>
          <w:szCs w:val="18"/>
        </w:rPr>
        <w:t xml:space="preserve">Otwarcie ofert nastąpi dnia </w:t>
      </w:r>
      <w:r w:rsidR="00EF6EFB">
        <w:rPr>
          <w:rFonts w:ascii="Tahoma" w:hAnsi="Tahoma" w:cs="Tahoma"/>
          <w:b/>
          <w:sz w:val="18"/>
          <w:szCs w:val="18"/>
        </w:rPr>
        <w:t>07.05</w:t>
      </w:r>
      <w:r>
        <w:rPr>
          <w:rFonts w:ascii="Tahoma" w:hAnsi="Tahoma" w:cs="Tahoma"/>
          <w:b/>
          <w:sz w:val="18"/>
          <w:szCs w:val="18"/>
        </w:rPr>
        <w:t xml:space="preserve">.2026 </w:t>
      </w:r>
      <w:r w:rsidR="0070698A">
        <w:rPr>
          <w:rFonts w:ascii="Tahoma" w:hAnsi="Tahoma" w:cs="Tahoma"/>
          <w:b/>
          <w:sz w:val="18"/>
          <w:szCs w:val="18"/>
        </w:rPr>
        <w:t>r. godz. 11</w:t>
      </w:r>
      <w:r w:rsidRPr="008376E7">
        <w:rPr>
          <w:rFonts w:ascii="Tahoma" w:hAnsi="Tahoma" w:cs="Tahoma"/>
          <w:b/>
          <w:sz w:val="18"/>
          <w:szCs w:val="18"/>
        </w:rPr>
        <w:t>:00.</w:t>
      </w:r>
    </w:p>
    <w:p w14:paraId="7F0EB156" w14:textId="77777777" w:rsidR="00E45CAF" w:rsidRPr="008376E7" w:rsidRDefault="00E45CAF" w:rsidP="00D16052">
      <w:pPr>
        <w:widowControl/>
        <w:numPr>
          <w:ilvl w:val="0"/>
          <w:numId w:val="150"/>
        </w:numPr>
        <w:tabs>
          <w:tab w:val="clear" w:pos="720"/>
          <w:tab w:val="num" w:pos="851"/>
        </w:tabs>
        <w:suppressAutoHyphens w:val="0"/>
        <w:autoSpaceDN/>
        <w:spacing w:after="0" w:line="240" w:lineRule="auto"/>
        <w:ind w:left="851" w:hanging="425"/>
        <w:jc w:val="both"/>
        <w:rPr>
          <w:rFonts w:ascii="Tahoma" w:hAnsi="Tahoma" w:cs="Tahoma"/>
          <w:sz w:val="18"/>
          <w:szCs w:val="18"/>
        </w:rPr>
      </w:pPr>
      <w:r w:rsidRPr="008376E7">
        <w:rPr>
          <w:rFonts w:ascii="Tahoma" w:hAnsi="Tahoma" w:cs="Tahoma"/>
          <w:sz w:val="18"/>
          <w:szCs w:val="18"/>
        </w:rPr>
        <w:t>Otwarcie ofert następuje przy użyciu systemu teleinformatycznego. W przypadku awarii tego systemu, która powoduje brak możliwości otwarcia ofert w terminie określonym przez zamawiającego, otwarcie ofert następuje niezwłocznie po usunięciu awarii.</w:t>
      </w:r>
    </w:p>
    <w:p w14:paraId="71B62773" w14:textId="77777777" w:rsidR="00E45CAF" w:rsidRPr="008376E7" w:rsidRDefault="00E45CAF" w:rsidP="00D16052">
      <w:pPr>
        <w:widowControl/>
        <w:numPr>
          <w:ilvl w:val="0"/>
          <w:numId w:val="150"/>
        </w:numPr>
        <w:tabs>
          <w:tab w:val="clear" w:pos="720"/>
          <w:tab w:val="num" w:pos="851"/>
        </w:tabs>
        <w:suppressAutoHyphens w:val="0"/>
        <w:autoSpaceDN/>
        <w:spacing w:after="0" w:line="240" w:lineRule="auto"/>
        <w:ind w:left="851" w:hanging="425"/>
        <w:jc w:val="both"/>
        <w:rPr>
          <w:rFonts w:ascii="Tahoma" w:hAnsi="Tahoma" w:cs="Tahoma"/>
          <w:sz w:val="18"/>
          <w:szCs w:val="18"/>
        </w:rPr>
      </w:pPr>
      <w:r w:rsidRPr="008376E7">
        <w:rPr>
          <w:rFonts w:ascii="Tahoma" w:hAnsi="Tahoma" w:cs="Tahoma"/>
          <w:sz w:val="18"/>
          <w:szCs w:val="18"/>
        </w:rPr>
        <w:t>Zamawiający poinformuje o zmianie terminu otwarcia ofert na stronie internetowej prowadzonego postępowania.</w:t>
      </w:r>
    </w:p>
    <w:p w14:paraId="741466AD" w14:textId="77777777" w:rsidR="00E45CAF" w:rsidRPr="008376E7" w:rsidRDefault="00E45CAF" w:rsidP="00D16052">
      <w:pPr>
        <w:widowControl/>
        <w:numPr>
          <w:ilvl w:val="0"/>
          <w:numId w:val="150"/>
        </w:numPr>
        <w:tabs>
          <w:tab w:val="clear" w:pos="720"/>
          <w:tab w:val="num" w:pos="851"/>
        </w:tabs>
        <w:suppressAutoHyphens w:val="0"/>
        <w:autoSpaceDN/>
        <w:spacing w:after="0" w:line="240" w:lineRule="auto"/>
        <w:ind w:left="851" w:hanging="425"/>
        <w:jc w:val="both"/>
        <w:rPr>
          <w:rFonts w:ascii="Tahoma" w:hAnsi="Tahoma" w:cs="Tahoma"/>
          <w:sz w:val="18"/>
          <w:szCs w:val="18"/>
        </w:rPr>
      </w:pPr>
      <w:r w:rsidRPr="008376E7">
        <w:rPr>
          <w:rFonts w:ascii="Tahoma" w:hAnsi="Tahoma" w:cs="Tahoma"/>
          <w:sz w:val="18"/>
          <w:szCs w:val="18"/>
        </w:rPr>
        <w:t>Zamawiający, najpóźniej przed otwarciem ofert, udostępnia na stronie internetowej prowadzonego postępowania informację o kwocie, jaką zamierza przeznaczyć na sfinansowanie zamówienia.</w:t>
      </w:r>
    </w:p>
    <w:p w14:paraId="4DB3FD72" w14:textId="77777777" w:rsidR="00E45CAF" w:rsidRPr="008376E7" w:rsidRDefault="00E45CAF" w:rsidP="00D16052">
      <w:pPr>
        <w:widowControl/>
        <w:numPr>
          <w:ilvl w:val="0"/>
          <w:numId w:val="150"/>
        </w:numPr>
        <w:tabs>
          <w:tab w:val="clear" w:pos="720"/>
          <w:tab w:val="num" w:pos="851"/>
        </w:tabs>
        <w:suppressAutoHyphens w:val="0"/>
        <w:autoSpaceDN/>
        <w:spacing w:after="0" w:line="240" w:lineRule="auto"/>
        <w:ind w:left="851" w:hanging="425"/>
        <w:jc w:val="both"/>
        <w:rPr>
          <w:rFonts w:ascii="Tahoma" w:hAnsi="Tahoma" w:cs="Tahoma"/>
          <w:sz w:val="18"/>
          <w:szCs w:val="18"/>
        </w:rPr>
      </w:pPr>
      <w:r w:rsidRPr="008376E7">
        <w:rPr>
          <w:rFonts w:ascii="Tahoma" w:hAnsi="Tahoma" w:cs="Tahoma"/>
          <w:sz w:val="18"/>
          <w:szCs w:val="18"/>
        </w:rPr>
        <w:t>Zamawiający, niezwłocznie po otwarciu ofert, udostępnia na stronie internetowej prowadzonego postępowania informacje o:</w:t>
      </w:r>
    </w:p>
    <w:p w14:paraId="0D0EEF56" w14:textId="77777777" w:rsidR="00E45CAF" w:rsidRPr="008376E7" w:rsidRDefault="00E45CAF" w:rsidP="00D16052">
      <w:pPr>
        <w:widowControl/>
        <w:numPr>
          <w:ilvl w:val="0"/>
          <w:numId w:val="151"/>
        </w:numPr>
        <w:shd w:val="clear" w:color="auto" w:fill="FFFFFF"/>
        <w:tabs>
          <w:tab w:val="left" w:pos="993"/>
          <w:tab w:val="num" w:pos="1134"/>
        </w:tabs>
        <w:suppressAutoHyphens w:val="0"/>
        <w:autoSpaceDN/>
        <w:spacing w:after="0" w:line="240" w:lineRule="auto"/>
        <w:ind w:left="1418" w:hanging="425"/>
        <w:jc w:val="both"/>
        <w:textAlignment w:val="auto"/>
        <w:rPr>
          <w:rFonts w:ascii="Tahoma" w:hAnsi="Tahoma" w:cs="Tahoma"/>
          <w:sz w:val="18"/>
          <w:szCs w:val="18"/>
        </w:rPr>
      </w:pPr>
      <w:r w:rsidRPr="008376E7">
        <w:rPr>
          <w:rFonts w:ascii="Tahoma" w:hAnsi="Tahoma" w:cs="Tahoma"/>
          <w:sz w:val="18"/>
          <w:szCs w:val="18"/>
        </w:rPr>
        <w:t>nazwach albo imionach i nazwiskach oraz siedzibach lub miejscach prowadzonej działalności gospodarczej albo miejscach zamieszkania Wykonawców, których oferty zostały otwarte;</w:t>
      </w:r>
    </w:p>
    <w:p w14:paraId="11005F75" w14:textId="77777777" w:rsidR="00E45CAF" w:rsidRPr="008376E7" w:rsidRDefault="00E45CAF" w:rsidP="00D16052">
      <w:pPr>
        <w:widowControl/>
        <w:numPr>
          <w:ilvl w:val="0"/>
          <w:numId w:val="151"/>
        </w:numPr>
        <w:shd w:val="clear" w:color="auto" w:fill="FFFFFF"/>
        <w:tabs>
          <w:tab w:val="left" w:pos="993"/>
          <w:tab w:val="num" w:pos="1134"/>
        </w:tabs>
        <w:suppressAutoHyphens w:val="0"/>
        <w:autoSpaceDN/>
        <w:spacing w:after="0" w:line="240" w:lineRule="auto"/>
        <w:ind w:left="1418" w:hanging="425"/>
        <w:jc w:val="both"/>
        <w:textAlignment w:val="auto"/>
        <w:rPr>
          <w:rFonts w:ascii="Tahoma" w:hAnsi="Tahoma" w:cs="Tahoma"/>
          <w:sz w:val="18"/>
          <w:szCs w:val="18"/>
        </w:rPr>
      </w:pPr>
      <w:r w:rsidRPr="008376E7">
        <w:rPr>
          <w:rFonts w:ascii="Tahoma" w:hAnsi="Tahoma" w:cs="Tahoma"/>
          <w:sz w:val="18"/>
          <w:szCs w:val="18"/>
        </w:rPr>
        <w:lastRenderedPageBreak/>
        <w:t>cenach lub kosztach zawartych w ofertach.</w:t>
      </w:r>
    </w:p>
    <w:p w14:paraId="565ABB3B" w14:textId="77777777" w:rsidR="00E45CAF" w:rsidRPr="008376E7" w:rsidRDefault="00E45CAF" w:rsidP="00E45CAF">
      <w:pPr>
        <w:shd w:val="clear" w:color="auto" w:fill="FFFFFF"/>
        <w:tabs>
          <w:tab w:val="left" w:pos="993"/>
          <w:tab w:val="num" w:pos="1134"/>
        </w:tabs>
        <w:ind w:left="1418" w:hanging="425"/>
        <w:jc w:val="both"/>
        <w:rPr>
          <w:rFonts w:ascii="Tahoma" w:hAnsi="Tahoma" w:cs="Tahoma"/>
          <w:sz w:val="18"/>
          <w:szCs w:val="18"/>
        </w:rPr>
      </w:pPr>
      <w:r w:rsidRPr="008376E7">
        <w:rPr>
          <w:rFonts w:ascii="Tahoma" w:hAnsi="Tahoma" w:cs="Tahoma"/>
          <w:sz w:val="18"/>
          <w:szCs w:val="18"/>
        </w:rPr>
        <w:t xml:space="preserve">Informacja zostanie opublikowana na stronie postępowania na </w:t>
      </w:r>
      <w:r w:rsidRPr="008376E7">
        <w:rPr>
          <w:rFonts w:ascii="Tahoma" w:hAnsi="Tahoma" w:cs="Tahoma"/>
          <w:b/>
          <w:sz w:val="18"/>
          <w:szCs w:val="18"/>
        </w:rPr>
        <w:t>platformazakupowa.pl</w:t>
      </w:r>
      <w:r w:rsidRPr="008376E7">
        <w:rPr>
          <w:rFonts w:ascii="Tahoma" w:hAnsi="Tahoma" w:cs="Tahoma"/>
          <w:sz w:val="18"/>
          <w:szCs w:val="18"/>
        </w:rPr>
        <w:t xml:space="preserve"> w sekcji ,,Komunikaty”.</w:t>
      </w:r>
    </w:p>
    <w:p w14:paraId="71CDBB52" w14:textId="77777777" w:rsidR="00E45CAF" w:rsidRPr="008376E7" w:rsidRDefault="00E45CAF" w:rsidP="00D16052">
      <w:pPr>
        <w:widowControl/>
        <w:numPr>
          <w:ilvl w:val="0"/>
          <w:numId w:val="150"/>
        </w:numPr>
        <w:tabs>
          <w:tab w:val="clear" w:pos="720"/>
          <w:tab w:val="num" w:pos="851"/>
        </w:tabs>
        <w:suppressAutoHyphens w:val="0"/>
        <w:autoSpaceDN/>
        <w:spacing w:after="0" w:line="240" w:lineRule="auto"/>
        <w:ind w:left="851" w:hanging="425"/>
        <w:jc w:val="both"/>
        <w:rPr>
          <w:rFonts w:ascii="Tahoma" w:hAnsi="Tahoma" w:cs="Tahoma"/>
          <w:b/>
          <w:sz w:val="18"/>
          <w:szCs w:val="18"/>
        </w:rPr>
      </w:pPr>
      <w:r w:rsidRPr="008376E7">
        <w:rPr>
          <w:rFonts w:ascii="Tahoma" w:hAnsi="Tahoma" w:cs="Tahoma"/>
          <w:b/>
          <w:sz w:val="18"/>
          <w:szCs w:val="18"/>
        </w:rPr>
        <w:t>Sesja otwarcia ofert nie będzie przeprowadzona z udziałem Wykonawców oraz nie będzie transmitowana za pośrednictwem elektronicznych narzędzi.</w:t>
      </w:r>
    </w:p>
    <w:p w14:paraId="73206470" w14:textId="77777777" w:rsidR="00E45CAF" w:rsidRPr="008376E7" w:rsidRDefault="00E45CAF" w:rsidP="00E45CAF">
      <w:pPr>
        <w:jc w:val="both"/>
        <w:rPr>
          <w:rFonts w:ascii="Tahoma" w:hAnsi="Tahoma" w:cs="Tahoma"/>
          <w:b/>
          <w:sz w:val="20"/>
          <w:szCs w:val="20"/>
        </w:rPr>
      </w:pPr>
    </w:p>
    <w:p w14:paraId="47894FE4" w14:textId="37AD14E8" w:rsidR="00E45CAF" w:rsidRPr="00E45CAF" w:rsidRDefault="00E45CAF" w:rsidP="00E45CAF">
      <w:pPr>
        <w:jc w:val="both"/>
        <w:rPr>
          <w:rFonts w:ascii="Tahoma" w:hAnsi="Tahoma" w:cs="Tahoma"/>
          <w:b/>
          <w:sz w:val="20"/>
          <w:szCs w:val="20"/>
        </w:rPr>
      </w:pPr>
      <w:r w:rsidRPr="008376E7">
        <w:rPr>
          <w:rFonts w:ascii="Tahoma" w:hAnsi="Tahoma" w:cs="Tahoma"/>
          <w:b/>
          <w:caps/>
          <w:sz w:val="20"/>
          <w:szCs w:val="20"/>
        </w:rPr>
        <w:t>XV. Sposób obliczania ceny oferty</w:t>
      </w:r>
    </w:p>
    <w:p w14:paraId="79CAB0FF" w14:textId="77777777" w:rsidR="00E45CAF" w:rsidRPr="008376E7" w:rsidRDefault="00E45CAF" w:rsidP="00D16052">
      <w:pPr>
        <w:widowControl/>
        <w:numPr>
          <w:ilvl w:val="0"/>
          <w:numId w:val="149"/>
        </w:numPr>
        <w:tabs>
          <w:tab w:val="clear" w:pos="360"/>
          <w:tab w:val="num" w:pos="709"/>
        </w:tabs>
        <w:suppressAutoHyphens w:val="0"/>
        <w:autoSpaceDN/>
        <w:spacing w:after="0" w:line="240" w:lineRule="auto"/>
        <w:ind w:left="709"/>
        <w:jc w:val="both"/>
        <w:textAlignment w:val="auto"/>
        <w:rPr>
          <w:rFonts w:ascii="Tahoma" w:hAnsi="Tahoma" w:cs="Tahoma"/>
          <w:sz w:val="18"/>
          <w:szCs w:val="18"/>
        </w:rPr>
      </w:pPr>
      <w:r w:rsidRPr="008376E7">
        <w:rPr>
          <w:rFonts w:ascii="Tahoma" w:hAnsi="Tahoma" w:cs="Tahoma"/>
          <w:sz w:val="18"/>
          <w:szCs w:val="18"/>
        </w:rPr>
        <w:t>Wykonawca określi cenę netto i brutto (zawierającą należny podatek VAT) w złotych polskich wg załączonego Formularza Cenowego (załącznik nr 2).</w:t>
      </w:r>
    </w:p>
    <w:p w14:paraId="6FF5184D" w14:textId="77777777" w:rsidR="00E45CAF" w:rsidRPr="008376E7" w:rsidRDefault="00E45CAF" w:rsidP="00D16052">
      <w:pPr>
        <w:widowControl/>
        <w:numPr>
          <w:ilvl w:val="0"/>
          <w:numId w:val="149"/>
        </w:numPr>
        <w:tabs>
          <w:tab w:val="clear" w:pos="360"/>
          <w:tab w:val="num" w:pos="709"/>
        </w:tabs>
        <w:suppressAutoHyphens w:val="0"/>
        <w:autoSpaceDN/>
        <w:spacing w:after="0" w:line="240" w:lineRule="auto"/>
        <w:ind w:left="709"/>
        <w:jc w:val="both"/>
        <w:textAlignment w:val="auto"/>
        <w:rPr>
          <w:rFonts w:ascii="Tahoma" w:hAnsi="Tahoma" w:cs="Tahoma"/>
          <w:sz w:val="18"/>
          <w:szCs w:val="18"/>
        </w:rPr>
      </w:pPr>
      <w:r w:rsidRPr="008376E7">
        <w:rPr>
          <w:rFonts w:ascii="Tahoma" w:hAnsi="Tahoma" w:cs="Tahoma"/>
          <w:sz w:val="18"/>
          <w:szCs w:val="18"/>
        </w:rPr>
        <w:t>Cena winna być określona przez Wykonawcę z uwzględnieniem wszystkich upustów cenowych (rabatów), jakie Wykonawca oferuje.</w:t>
      </w:r>
    </w:p>
    <w:p w14:paraId="28B230F1" w14:textId="77777777" w:rsidR="00E45CAF" w:rsidRPr="008376E7" w:rsidRDefault="00E45CAF" w:rsidP="00D16052">
      <w:pPr>
        <w:widowControl/>
        <w:numPr>
          <w:ilvl w:val="0"/>
          <w:numId w:val="149"/>
        </w:numPr>
        <w:tabs>
          <w:tab w:val="clear" w:pos="360"/>
          <w:tab w:val="num" w:pos="709"/>
        </w:tabs>
        <w:suppressAutoHyphens w:val="0"/>
        <w:autoSpaceDN/>
        <w:spacing w:after="0" w:line="240" w:lineRule="auto"/>
        <w:ind w:left="709"/>
        <w:jc w:val="both"/>
        <w:textAlignment w:val="auto"/>
        <w:rPr>
          <w:rFonts w:ascii="Tahoma" w:hAnsi="Tahoma" w:cs="Tahoma"/>
          <w:sz w:val="18"/>
          <w:szCs w:val="18"/>
        </w:rPr>
      </w:pPr>
      <w:r w:rsidRPr="008376E7">
        <w:rPr>
          <w:rFonts w:ascii="Tahoma" w:hAnsi="Tahoma" w:cs="Tahoma"/>
          <w:sz w:val="18"/>
          <w:szCs w:val="18"/>
        </w:rPr>
        <w:t>Rozliczenia pomiędzy Zamawiającym a Wykonawcą będą prowadzone w złotych polskich.</w:t>
      </w:r>
    </w:p>
    <w:p w14:paraId="570C67D7" w14:textId="77777777" w:rsidR="00E45CAF" w:rsidRPr="008376E7" w:rsidRDefault="00E45CAF" w:rsidP="00D16052">
      <w:pPr>
        <w:widowControl/>
        <w:numPr>
          <w:ilvl w:val="0"/>
          <w:numId w:val="149"/>
        </w:numPr>
        <w:tabs>
          <w:tab w:val="clear" w:pos="360"/>
          <w:tab w:val="num" w:pos="709"/>
        </w:tabs>
        <w:suppressAutoHyphens w:val="0"/>
        <w:autoSpaceDN/>
        <w:spacing w:after="0" w:line="240" w:lineRule="auto"/>
        <w:ind w:left="709"/>
        <w:jc w:val="both"/>
        <w:textAlignment w:val="auto"/>
        <w:rPr>
          <w:rFonts w:ascii="Tahoma" w:hAnsi="Tahoma" w:cs="Tahoma"/>
          <w:b/>
          <w:sz w:val="18"/>
          <w:szCs w:val="18"/>
        </w:rPr>
      </w:pPr>
      <w:r w:rsidRPr="008376E7">
        <w:rPr>
          <w:rFonts w:ascii="Tahoma" w:hAnsi="Tahoma" w:cs="Tahoma"/>
          <w:b/>
          <w:sz w:val="18"/>
          <w:szCs w:val="18"/>
        </w:rPr>
        <w:t>Do obliczenia ceny oferty należy zastosować następujący sposób:</w:t>
      </w:r>
    </w:p>
    <w:p w14:paraId="11F8783A" w14:textId="77777777" w:rsidR="00E45CAF" w:rsidRPr="008376E7" w:rsidRDefault="00E45CAF" w:rsidP="00D16052">
      <w:pPr>
        <w:widowControl/>
        <w:numPr>
          <w:ilvl w:val="0"/>
          <w:numId w:val="153"/>
        </w:numPr>
        <w:tabs>
          <w:tab w:val="clear" w:pos="360"/>
          <w:tab w:val="num" w:pos="709"/>
        </w:tabs>
        <w:suppressAutoHyphens w:val="0"/>
        <w:autoSpaceDE w:val="0"/>
        <w:spacing w:after="0" w:line="240" w:lineRule="auto"/>
        <w:ind w:left="709" w:hanging="218"/>
        <w:jc w:val="both"/>
        <w:textAlignment w:val="auto"/>
        <w:rPr>
          <w:rFonts w:ascii="Tahoma" w:hAnsi="Tahoma" w:cs="Tahoma"/>
          <w:sz w:val="18"/>
          <w:szCs w:val="18"/>
        </w:rPr>
      </w:pPr>
      <w:r w:rsidRPr="008376E7">
        <w:rPr>
          <w:rFonts w:ascii="Tahoma" w:hAnsi="Tahoma" w:cs="Tahoma"/>
          <w:sz w:val="18"/>
          <w:szCs w:val="18"/>
        </w:rPr>
        <w:t>Podać jednostkową cenę netto dla każdej pozycji z dokładnością do dwóch miejsc po przecinku.</w:t>
      </w:r>
    </w:p>
    <w:p w14:paraId="042909BD" w14:textId="77777777" w:rsidR="00E45CAF" w:rsidRPr="008376E7" w:rsidRDefault="00E45CAF" w:rsidP="00D16052">
      <w:pPr>
        <w:widowControl/>
        <w:numPr>
          <w:ilvl w:val="0"/>
          <w:numId w:val="153"/>
        </w:numPr>
        <w:tabs>
          <w:tab w:val="clear" w:pos="360"/>
          <w:tab w:val="num" w:pos="709"/>
        </w:tabs>
        <w:suppressAutoHyphens w:val="0"/>
        <w:autoSpaceDE w:val="0"/>
        <w:spacing w:after="0" w:line="240" w:lineRule="auto"/>
        <w:ind w:left="709" w:hanging="218"/>
        <w:jc w:val="both"/>
        <w:textAlignment w:val="auto"/>
        <w:rPr>
          <w:rFonts w:ascii="Tahoma" w:hAnsi="Tahoma" w:cs="Tahoma"/>
          <w:sz w:val="18"/>
          <w:szCs w:val="18"/>
        </w:rPr>
      </w:pPr>
      <w:r w:rsidRPr="008376E7">
        <w:rPr>
          <w:rFonts w:ascii="Tahoma" w:hAnsi="Tahoma" w:cs="Tahoma"/>
          <w:sz w:val="18"/>
          <w:szCs w:val="18"/>
        </w:rPr>
        <w:t>Obliczyć wartość netto każdej pozycji, mnożąc podaną cenę jednostkową netto przez ilość. Tak wyliczoną wartość netto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356741C5" w14:textId="77777777" w:rsidR="00E45CAF" w:rsidRPr="008376E7" w:rsidRDefault="00E45CAF" w:rsidP="00D16052">
      <w:pPr>
        <w:widowControl/>
        <w:numPr>
          <w:ilvl w:val="0"/>
          <w:numId w:val="153"/>
        </w:numPr>
        <w:tabs>
          <w:tab w:val="clear" w:pos="360"/>
          <w:tab w:val="num" w:pos="709"/>
        </w:tabs>
        <w:suppressAutoHyphens w:val="0"/>
        <w:autoSpaceDE w:val="0"/>
        <w:spacing w:after="0" w:line="240" w:lineRule="auto"/>
        <w:ind w:left="709" w:hanging="218"/>
        <w:jc w:val="both"/>
        <w:textAlignment w:val="auto"/>
        <w:rPr>
          <w:rFonts w:ascii="Tahoma" w:hAnsi="Tahoma" w:cs="Tahoma"/>
          <w:b/>
          <w:sz w:val="18"/>
          <w:szCs w:val="18"/>
        </w:rPr>
      </w:pPr>
      <w:r w:rsidRPr="008376E7">
        <w:rPr>
          <w:rFonts w:ascii="Tahoma" w:hAnsi="Tahoma" w:cs="Tahoma"/>
          <w:b/>
          <w:sz w:val="18"/>
          <w:szCs w:val="18"/>
        </w:rPr>
        <w:t>Podać stawkę VAT (w %) dla każdej pozycji.</w:t>
      </w:r>
    </w:p>
    <w:p w14:paraId="5552FF8D" w14:textId="77777777" w:rsidR="00E45CAF" w:rsidRPr="008376E7" w:rsidRDefault="00E45CAF" w:rsidP="00D16052">
      <w:pPr>
        <w:widowControl/>
        <w:numPr>
          <w:ilvl w:val="0"/>
          <w:numId w:val="153"/>
        </w:numPr>
        <w:tabs>
          <w:tab w:val="clear" w:pos="360"/>
          <w:tab w:val="num" w:pos="709"/>
        </w:tabs>
        <w:suppressAutoHyphens w:val="0"/>
        <w:autoSpaceDE w:val="0"/>
        <w:spacing w:after="0" w:line="240" w:lineRule="auto"/>
        <w:ind w:left="709" w:hanging="218"/>
        <w:jc w:val="both"/>
        <w:textAlignment w:val="auto"/>
        <w:rPr>
          <w:rFonts w:ascii="Tahoma" w:hAnsi="Tahoma" w:cs="Tahoma"/>
          <w:sz w:val="18"/>
          <w:szCs w:val="18"/>
        </w:rPr>
      </w:pPr>
      <w:r w:rsidRPr="008376E7">
        <w:rPr>
          <w:rFonts w:ascii="Tahoma" w:hAnsi="Tahoma" w:cs="Tahoma"/>
          <w:sz w:val="18"/>
          <w:szCs w:val="18"/>
        </w:rPr>
        <w:t>Obliczyć wartość brutto dla każdej pozycji dodając do wyliczonej wartości netto iloczyn wyliczonej wartości netto i stawki VAT (w %). Tak wyliczoną wartość brutto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6C22AE05" w14:textId="77777777" w:rsidR="00E45CAF" w:rsidRPr="008376E7" w:rsidRDefault="00E45CAF" w:rsidP="00D16052">
      <w:pPr>
        <w:widowControl/>
        <w:numPr>
          <w:ilvl w:val="0"/>
          <w:numId w:val="153"/>
        </w:numPr>
        <w:tabs>
          <w:tab w:val="clear" w:pos="360"/>
          <w:tab w:val="num" w:pos="709"/>
        </w:tabs>
        <w:suppressAutoHyphens w:val="0"/>
        <w:autoSpaceDE w:val="0"/>
        <w:spacing w:after="0" w:line="240" w:lineRule="auto"/>
        <w:ind w:left="709" w:hanging="218"/>
        <w:jc w:val="both"/>
        <w:textAlignment w:val="auto"/>
        <w:rPr>
          <w:rFonts w:ascii="Tahoma" w:hAnsi="Tahoma" w:cs="Tahoma"/>
          <w:b/>
          <w:sz w:val="18"/>
          <w:szCs w:val="18"/>
        </w:rPr>
      </w:pPr>
      <w:r w:rsidRPr="008376E7">
        <w:rPr>
          <w:rFonts w:ascii="Tahoma" w:hAnsi="Tahoma" w:cs="Tahoma"/>
          <w:b/>
          <w:sz w:val="18"/>
          <w:szCs w:val="18"/>
        </w:rPr>
        <w:t>Obliczyć wartość netto/brutto  poprzez zsumowanie wartości netto/brutto poszczególnych pozycji w ramach danego pakietu.</w:t>
      </w:r>
    </w:p>
    <w:p w14:paraId="097AE1F1" w14:textId="77777777" w:rsidR="00E45CAF" w:rsidRPr="008376E7" w:rsidRDefault="00E45CAF" w:rsidP="00D16052">
      <w:pPr>
        <w:widowControl/>
        <w:numPr>
          <w:ilvl w:val="0"/>
          <w:numId w:val="149"/>
        </w:numPr>
        <w:tabs>
          <w:tab w:val="clear" w:pos="360"/>
          <w:tab w:val="num" w:pos="709"/>
        </w:tabs>
        <w:suppressAutoHyphens w:val="0"/>
        <w:autoSpaceDN/>
        <w:spacing w:after="0" w:line="240" w:lineRule="auto"/>
        <w:ind w:left="709"/>
        <w:jc w:val="both"/>
        <w:textAlignment w:val="auto"/>
        <w:rPr>
          <w:rFonts w:ascii="Tahoma" w:hAnsi="Tahoma" w:cs="Tahoma"/>
          <w:b/>
          <w:sz w:val="18"/>
          <w:szCs w:val="18"/>
        </w:rPr>
      </w:pPr>
      <w:r w:rsidRPr="008376E7">
        <w:rPr>
          <w:rFonts w:ascii="Tahoma" w:hAnsi="Tahoma" w:cs="Tahoma"/>
          <w:b/>
          <w:sz w:val="18"/>
          <w:szCs w:val="18"/>
        </w:rPr>
        <w:t>Określenie właściwej stawki VAT należy do Wykonawcy. Należy podać stawkę VAT obowiązującą na dzień składania ofert.</w:t>
      </w:r>
    </w:p>
    <w:p w14:paraId="4A3A9239" w14:textId="77777777" w:rsidR="00E45CAF" w:rsidRPr="008376E7" w:rsidRDefault="00E45CAF" w:rsidP="00D16052">
      <w:pPr>
        <w:widowControl/>
        <w:numPr>
          <w:ilvl w:val="0"/>
          <w:numId w:val="149"/>
        </w:numPr>
        <w:tabs>
          <w:tab w:val="clear" w:pos="360"/>
          <w:tab w:val="num" w:pos="709"/>
        </w:tabs>
        <w:suppressAutoHyphens w:val="0"/>
        <w:autoSpaceDN/>
        <w:spacing w:after="0" w:line="240" w:lineRule="auto"/>
        <w:ind w:left="709"/>
        <w:jc w:val="both"/>
        <w:textAlignment w:val="auto"/>
        <w:rPr>
          <w:rFonts w:ascii="Tahoma" w:hAnsi="Tahoma" w:cs="Tahoma"/>
          <w:sz w:val="18"/>
          <w:szCs w:val="18"/>
        </w:rPr>
      </w:pPr>
      <w:r w:rsidRPr="008376E7">
        <w:rPr>
          <w:rFonts w:ascii="Tahoma" w:hAnsi="Tahoma" w:cs="Tahoma"/>
          <w:sz w:val="18"/>
          <w:szCs w:val="18"/>
        </w:rPr>
        <w:t>W przypadku omyłki rachunkowej w wyliczeniu wartości netto/brutto zostanie ona poprawiona zgodnie z zasadami określonymi w pkt. 4, przy założeniu, że cena jednostkowa netto została określona prawidłowo.</w:t>
      </w:r>
    </w:p>
    <w:p w14:paraId="44086CF9" w14:textId="77777777" w:rsidR="00E45CAF" w:rsidRPr="008376E7" w:rsidRDefault="00E45CAF" w:rsidP="00D16052">
      <w:pPr>
        <w:widowControl/>
        <w:numPr>
          <w:ilvl w:val="0"/>
          <w:numId w:val="149"/>
        </w:numPr>
        <w:tabs>
          <w:tab w:val="clear" w:pos="360"/>
          <w:tab w:val="num" w:pos="709"/>
        </w:tabs>
        <w:suppressAutoHyphens w:val="0"/>
        <w:autoSpaceDN/>
        <w:spacing w:after="0" w:line="240" w:lineRule="auto"/>
        <w:ind w:left="709"/>
        <w:jc w:val="both"/>
        <w:textAlignment w:val="auto"/>
        <w:rPr>
          <w:rFonts w:ascii="Tahoma" w:hAnsi="Tahoma" w:cs="Tahoma"/>
          <w:sz w:val="18"/>
          <w:szCs w:val="18"/>
        </w:rPr>
      </w:pPr>
      <w:r w:rsidRPr="008376E7">
        <w:rPr>
          <w:rFonts w:ascii="Tahoma" w:hAnsi="Tahoma" w:cs="Tahoma"/>
          <w:sz w:val="18"/>
          <w:szCs w:val="18"/>
        </w:rPr>
        <w:t xml:space="preserve">Jeżeli została złożona oferta, której wybór prowadziłby do powstania u zamawiającego obowiązku podatkowego zgodnie z ustawą z dnia 11 marca 2004 r. o podatku od towarów i usług (Dz. U. z 2021 r. poz. 685t.j., z </w:t>
      </w:r>
      <w:proofErr w:type="spellStart"/>
      <w:r w:rsidRPr="008376E7">
        <w:rPr>
          <w:rFonts w:ascii="Tahoma" w:hAnsi="Tahoma" w:cs="Tahoma"/>
          <w:sz w:val="18"/>
          <w:szCs w:val="18"/>
        </w:rPr>
        <w:t>późn</w:t>
      </w:r>
      <w:proofErr w:type="spellEnd"/>
      <w:r w:rsidRPr="008376E7">
        <w:rPr>
          <w:rFonts w:ascii="Tahoma" w:hAnsi="Tahoma" w:cs="Tahoma"/>
          <w:sz w:val="18"/>
          <w:szCs w:val="18"/>
        </w:rPr>
        <w:t>. zm.), dla celów zastosowania kryterium ceny lub kosztu zamawiający dolicza do przedstawionej w tej ofercie ceny kwotę podatku od towarów i usług, którą miałby obowiązek rozliczyć. W ofercie, o której mowa w ust. 1, Wykonawca ma obowiązek:</w:t>
      </w:r>
    </w:p>
    <w:p w14:paraId="12496540" w14:textId="77777777" w:rsidR="00E45CAF" w:rsidRPr="008376E7" w:rsidRDefault="00E45CAF" w:rsidP="00D16052">
      <w:pPr>
        <w:widowControl/>
        <w:numPr>
          <w:ilvl w:val="0"/>
          <w:numId w:val="152"/>
        </w:numPr>
        <w:tabs>
          <w:tab w:val="num" w:pos="709"/>
        </w:tabs>
        <w:suppressAutoHyphens w:val="0"/>
        <w:autoSpaceDN/>
        <w:spacing w:after="0" w:line="240" w:lineRule="auto"/>
        <w:ind w:left="709" w:hanging="283"/>
        <w:jc w:val="both"/>
        <w:textAlignment w:val="auto"/>
        <w:rPr>
          <w:rFonts w:ascii="Tahoma" w:hAnsi="Tahoma" w:cs="Tahoma"/>
          <w:sz w:val="18"/>
          <w:szCs w:val="18"/>
        </w:rPr>
      </w:pPr>
      <w:r w:rsidRPr="008376E7">
        <w:rPr>
          <w:rFonts w:ascii="Tahoma" w:hAnsi="Tahoma" w:cs="Tahoma"/>
          <w:sz w:val="18"/>
          <w:szCs w:val="18"/>
        </w:rPr>
        <w:t>poinformowania zamawiającego, że wybór jego oferty będzie prowadził do powstania u zamawiającego obowiązku podatkowego;</w:t>
      </w:r>
    </w:p>
    <w:p w14:paraId="24BE0518" w14:textId="77777777" w:rsidR="00E45CAF" w:rsidRPr="008376E7" w:rsidRDefault="00E45CAF" w:rsidP="00D16052">
      <w:pPr>
        <w:widowControl/>
        <w:numPr>
          <w:ilvl w:val="0"/>
          <w:numId w:val="152"/>
        </w:numPr>
        <w:tabs>
          <w:tab w:val="num" w:pos="709"/>
        </w:tabs>
        <w:suppressAutoHyphens w:val="0"/>
        <w:autoSpaceDN/>
        <w:spacing w:after="0" w:line="240" w:lineRule="auto"/>
        <w:ind w:left="709" w:hanging="283"/>
        <w:jc w:val="both"/>
        <w:textAlignment w:val="auto"/>
        <w:rPr>
          <w:rFonts w:ascii="Tahoma" w:hAnsi="Tahoma" w:cs="Tahoma"/>
          <w:sz w:val="18"/>
          <w:szCs w:val="18"/>
        </w:rPr>
      </w:pPr>
      <w:r w:rsidRPr="008376E7">
        <w:rPr>
          <w:rFonts w:ascii="Tahoma" w:hAnsi="Tahoma" w:cs="Tahoma"/>
          <w:sz w:val="18"/>
          <w:szCs w:val="18"/>
        </w:rPr>
        <w:t>wskazania nazwy (rodzaju) towaru lub usługi, których dostawa lub świadczenie będą prowadziły do powstania obowiązku podatkowego;</w:t>
      </w:r>
    </w:p>
    <w:p w14:paraId="28D63014" w14:textId="77777777" w:rsidR="00E45CAF" w:rsidRPr="008376E7" w:rsidRDefault="00E45CAF" w:rsidP="00D16052">
      <w:pPr>
        <w:widowControl/>
        <w:numPr>
          <w:ilvl w:val="0"/>
          <w:numId w:val="152"/>
        </w:numPr>
        <w:tabs>
          <w:tab w:val="num" w:pos="709"/>
        </w:tabs>
        <w:suppressAutoHyphens w:val="0"/>
        <w:autoSpaceDN/>
        <w:spacing w:after="0" w:line="240" w:lineRule="auto"/>
        <w:ind w:left="709" w:hanging="283"/>
        <w:jc w:val="both"/>
        <w:textAlignment w:val="auto"/>
        <w:rPr>
          <w:rFonts w:ascii="Tahoma" w:hAnsi="Tahoma" w:cs="Tahoma"/>
          <w:sz w:val="18"/>
          <w:szCs w:val="18"/>
        </w:rPr>
      </w:pPr>
      <w:r w:rsidRPr="008376E7">
        <w:rPr>
          <w:rFonts w:ascii="Tahoma" w:hAnsi="Tahoma" w:cs="Tahoma"/>
          <w:sz w:val="18"/>
          <w:szCs w:val="18"/>
        </w:rPr>
        <w:t>wskazania wartości towaru lub usługi objętego obowiązkiem podatkowym zamawiającego, bez kwoty podatku;</w:t>
      </w:r>
    </w:p>
    <w:p w14:paraId="3BFF383F" w14:textId="77777777" w:rsidR="00E45CAF" w:rsidRPr="008376E7" w:rsidRDefault="00E45CAF" w:rsidP="00D16052">
      <w:pPr>
        <w:widowControl/>
        <w:numPr>
          <w:ilvl w:val="0"/>
          <w:numId w:val="149"/>
        </w:numPr>
        <w:tabs>
          <w:tab w:val="clear" w:pos="360"/>
          <w:tab w:val="num" w:pos="709"/>
        </w:tabs>
        <w:suppressAutoHyphens w:val="0"/>
        <w:autoSpaceDN/>
        <w:spacing w:after="0" w:line="240" w:lineRule="auto"/>
        <w:ind w:left="709"/>
        <w:jc w:val="both"/>
        <w:textAlignment w:val="auto"/>
        <w:rPr>
          <w:rFonts w:ascii="Tahoma" w:hAnsi="Tahoma" w:cs="Tahoma"/>
          <w:sz w:val="18"/>
          <w:szCs w:val="18"/>
        </w:rPr>
      </w:pPr>
      <w:r w:rsidRPr="008376E7">
        <w:rPr>
          <w:rFonts w:ascii="Tahoma" w:hAnsi="Tahoma" w:cs="Tahoma"/>
          <w:sz w:val="18"/>
          <w:szCs w:val="18"/>
        </w:rPr>
        <w:t>wskazania stawki podatku od towarów i usług, która zgodnie z wiedzą wykonawcy, będzie miała zastosowanie.</w:t>
      </w:r>
    </w:p>
    <w:p w14:paraId="491D9F94" w14:textId="77777777" w:rsidR="00E45CAF" w:rsidRPr="008376E7" w:rsidRDefault="00E45CAF" w:rsidP="00D16052">
      <w:pPr>
        <w:widowControl/>
        <w:numPr>
          <w:ilvl w:val="0"/>
          <w:numId w:val="149"/>
        </w:numPr>
        <w:tabs>
          <w:tab w:val="clear" w:pos="360"/>
          <w:tab w:val="num" w:pos="709"/>
        </w:tabs>
        <w:suppressAutoHyphens w:val="0"/>
        <w:autoSpaceDN/>
        <w:spacing w:after="0" w:line="240" w:lineRule="auto"/>
        <w:ind w:left="709" w:hanging="357"/>
        <w:jc w:val="both"/>
        <w:textAlignment w:val="auto"/>
        <w:rPr>
          <w:rFonts w:ascii="Tahoma" w:hAnsi="Tahoma" w:cs="Tahoma"/>
          <w:sz w:val="18"/>
          <w:szCs w:val="18"/>
        </w:rPr>
      </w:pPr>
      <w:r w:rsidRPr="008376E7">
        <w:rPr>
          <w:rFonts w:ascii="Tahoma" w:hAnsi="Tahoma" w:cs="Tahoma"/>
          <w:sz w:val="18"/>
          <w:szCs w:val="18"/>
        </w:rPr>
        <w:t>Udostępniony na stronie internetowej Zamawiającego Załącznik nr 2 – Formularz cenowy, sporządzony w programie Excel, zawiera formuły wyliczeń. Pomimo zastosowania formuł Zamawiający zaleca sprawdzenie poprawności wyliczeń zgodnie z zasadami określonymi w pkt. 5. Formuły wpisane w Formularzu mają jedynie charakter pomocniczy - Wykonawca jest w pełni odpowiedzialny za prawidłowe wypełnienie Formularza asortymentowo-cenowego.</w:t>
      </w:r>
    </w:p>
    <w:p w14:paraId="5C8BB823" w14:textId="77777777" w:rsidR="00536A9E" w:rsidRDefault="00536A9E">
      <w:pPr>
        <w:pStyle w:val="Standard"/>
        <w:jc w:val="both"/>
        <w:rPr>
          <w:rFonts w:ascii="Tahoma" w:hAnsi="Tahoma" w:cs="Tahoma"/>
          <w:b/>
          <w:sz w:val="20"/>
          <w:szCs w:val="20"/>
        </w:rPr>
      </w:pPr>
    </w:p>
    <w:p w14:paraId="75724857" w14:textId="77777777" w:rsidR="00E45CAF" w:rsidRPr="00D3410E" w:rsidRDefault="00E45CAF">
      <w:pPr>
        <w:pStyle w:val="Standard"/>
        <w:jc w:val="both"/>
        <w:rPr>
          <w:rFonts w:ascii="Tahoma" w:hAnsi="Tahoma" w:cs="Tahoma"/>
          <w:b/>
          <w:sz w:val="20"/>
          <w:szCs w:val="20"/>
        </w:rPr>
      </w:pPr>
    </w:p>
    <w:p w14:paraId="77240408" w14:textId="77777777" w:rsidR="00536A9E" w:rsidRPr="00D3410E" w:rsidRDefault="008347CB">
      <w:pPr>
        <w:pStyle w:val="Standard"/>
        <w:jc w:val="both"/>
        <w:rPr>
          <w:rFonts w:ascii="Tahoma" w:hAnsi="Tahoma" w:cs="Tahoma"/>
        </w:rPr>
      </w:pPr>
      <w:r w:rsidRPr="00D3410E">
        <w:rPr>
          <w:rFonts w:ascii="Tahoma" w:hAnsi="Tahoma" w:cs="Tahoma"/>
          <w:b/>
          <w:bCs/>
          <w:sz w:val="20"/>
          <w:szCs w:val="20"/>
        </w:rPr>
        <w:t xml:space="preserve">XVI. OPIS KRYTERIÓW OCENY OFERT </w:t>
      </w:r>
      <w:r w:rsidRPr="00D3410E">
        <w:rPr>
          <w:rFonts w:ascii="Tahoma" w:hAnsi="Tahoma" w:cs="Tahoma"/>
          <w:b/>
          <w:bCs/>
          <w:caps/>
          <w:sz w:val="20"/>
          <w:szCs w:val="20"/>
        </w:rPr>
        <w:t xml:space="preserve">wraz z podaniem wag tych kryteriów i sposobu </w:t>
      </w:r>
      <w:r w:rsidRPr="00D3410E">
        <w:rPr>
          <w:rFonts w:ascii="Tahoma" w:hAnsi="Tahoma" w:cs="Tahoma"/>
          <w:b/>
          <w:bCs/>
          <w:caps/>
          <w:sz w:val="20"/>
          <w:szCs w:val="20"/>
        </w:rPr>
        <w:br/>
        <w:t xml:space="preserve">         oceny ofert </w:t>
      </w:r>
    </w:p>
    <w:p w14:paraId="3BBBA7A2" w14:textId="77777777" w:rsidR="00536A9E" w:rsidRPr="00D3410E" w:rsidRDefault="00536A9E">
      <w:pPr>
        <w:pStyle w:val="Standard"/>
        <w:jc w:val="both"/>
        <w:rPr>
          <w:rFonts w:ascii="Tahoma" w:hAnsi="Tahoma" w:cs="Tahoma"/>
          <w:b/>
          <w:bCs/>
          <w:caps/>
          <w:sz w:val="20"/>
          <w:szCs w:val="20"/>
        </w:rPr>
      </w:pPr>
    </w:p>
    <w:p w14:paraId="046112D7" w14:textId="77777777" w:rsidR="00536A9E" w:rsidRPr="00625A11" w:rsidRDefault="008347CB" w:rsidP="00FA27A7">
      <w:pPr>
        <w:widowControl/>
        <w:numPr>
          <w:ilvl w:val="0"/>
          <w:numId w:val="42"/>
        </w:numPr>
        <w:autoSpaceDN/>
        <w:spacing w:after="0" w:line="240" w:lineRule="auto"/>
        <w:ind w:left="284" w:hanging="284"/>
        <w:jc w:val="both"/>
        <w:textAlignment w:val="auto"/>
        <w:rPr>
          <w:rFonts w:ascii="Tahoma" w:hAnsi="Tahoma" w:cs="Tahoma"/>
          <w:sz w:val="18"/>
          <w:szCs w:val="18"/>
        </w:rPr>
      </w:pPr>
      <w:r w:rsidRPr="00625A11">
        <w:rPr>
          <w:rFonts w:ascii="Tahoma" w:hAnsi="Tahoma" w:cs="Tahoma"/>
          <w:sz w:val="18"/>
          <w:szCs w:val="18"/>
        </w:rPr>
        <w:t>Przy wyborze oferty Zamawiający będzie się kierował następującymi kryteriami:</w:t>
      </w:r>
    </w:p>
    <w:p w14:paraId="0CB68B7D" w14:textId="77777777" w:rsidR="008C2D51" w:rsidRDefault="008C2D51">
      <w:pPr>
        <w:pStyle w:val="Standard"/>
        <w:ind w:left="283" w:hanging="283"/>
        <w:jc w:val="both"/>
        <w:rPr>
          <w:rFonts w:ascii="Tahoma" w:hAnsi="Tahoma" w:cs="Tahoma"/>
          <w:b/>
          <w:sz w:val="18"/>
          <w:szCs w:val="18"/>
        </w:rPr>
      </w:pPr>
    </w:p>
    <w:p w14:paraId="21642874" w14:textId="77777777" w:rsidR="00625A11" w:rsidRPr="00625A11" w:rsidRDefault="00625A11">
      <w:pPr>
        <w:pStyle w:val="Standard"/>
        <w:ind w:left="283" w:hanging="283"/>
        <w:jc w:val="both"/>
        <w:rPr>
          <w:rFonts w:ascii="Tahoma" w:hAnsi="Tahoma" w:cs="Tahoma"/>
          <w:b/>
          <w:sz w:val="18"/>
          <w:szCs w:val="18"/>
        </w:rPr>
      </w:pPr>
    </w:p>
    <w:p w14:paraId="2B42848C" w14:textId="77777777" w:rsidR="00536A9E" w:rsidRPr="00625A11" w:rsidRDefault="008347CB">
      <w:pPr>
        <w:pStyle w:val="Standard"/>
        <w:ind w:left="283" w:hanging="283"/>
        <w:jc w:val="both"/>
        <w:rPr>
          <w:rFonts w:ascii="Tahoma" w:hAnsi="Tahoma" w:cs="Tahoma"/>
        </w:rPr>
      </w:pPr>
      <w:bookmarkStart w:id="7" w:name="_Hlk220970799"/>
      <w:r w:rsidRPr="00625A11">
        <w:rPr>
          <w:rFonts w:ascii="Tahoma" w:hAnsi="Tahoma" w:cs="Tahoma"/>
          <w:b/>
          <w:bCs/>
          <w:sz w:val="18"/>
          <w:szCs w:val="18"/>
        </w:rPr>
        <w:t>Kryterium</w:t>
      </w:r>
      <w:r w:rsidRPr="00625A11">
        <w:rPr>
          <w:rFonts w:ascii="Tahoma" w:hAnsi="Tahoma" w:cs="Tahoma"/>
          <w:b/>
          <w:bCs/>
          <w:sz w:val="18"/>
          <w:szCs w:val="18"/>
        </w:rPr>
        <w:tab/>
      </w:r>
      <w:r w:rsidRPr="00625A11">
        <w:rPr>
          <w:rFonts w:ascii="Tahoma" w:hAnsi="Tahoma" w:cs="Tahoma"/>
          <w:b/>
          <w:bCs/>
          <w:sz w:val="18"/>
          <w:szCs w:val="18"/>
        </w:rPr>
        <w:tab/>
      </w:r>
      <w:r w:rsidRPr="00625A11">
        <w:rPr>
          <w:rFonts w:ascii="Tahoma" w:hAnsi="Tahoma" w:cs="Tahoma"/>
          <w:b/>
          <w:bCs/>
          <w:sz w:val="18"/>
          <w:szCs w:val="18"/>
        </w:rPr>
        <w:tab/>
      </w:r>
      <w:r w:rsidRPr="00625A11">
        <w:rPr>
          <w:rFonts w:ascii="Tahoma" w:hAnsi="Tahoma" w:cs="Tahoma"/>
          <w:b/>
          <w:bCs/>
          <w:sz w:val="18"/>
          <w:szCs w:val="18"/>
        </w:rPr>
        <w:tab/>
      </w:r>
      <w:r w:rsidRPr="00625A11">
        <w:rPr>
          <w:rFonts w:ascii="Tahoma" w:hAnsi="Tahoma" w:cs="Tahoma"/>
          <w:b/>
          <w:bCs/>
          <w:sz w:val="18"/>
          <w:szCs w:val="18"/>
        </w:rPr>
        <w:tab/>
      </w:r>
      <w:r w:rsidRPr="00625A11">
        <w:rPr>
          <w:rFonts w:ascii="Tahoma" w:hAnsi="Tahoma" w:cs="Tahoma"/>
          <w:b/>
          <w:bCs/>
          <w:sz w:val="18"/>
          <w:szCs w:val="18"/>
        </w:rPr>
        <w:tab/>
      </w:r>
      <w:r w:rsidRPr="00625A11">
        <w:rPr>
          <w:rFonts w:ascii="Tahoma" w:hAnsi="Tahoma" w:cs="Tahoma"/>
          <w:b/>
          <w:bCs/>
          <w:sz w:val="18"/>
          <w:szCs w:val="18"/>
        </w:rPr>
        <w:tab/>
        <w:t>ranga</w:t>
      </w:r>
    </w:p>
    <w:p w14:paraId="31E3BD03" w14:textId="77777777" w:rsidR="00536A9E" w:rsidRPr="00625A11" w:rsidRDefault="008347CB" w:rsidP="00625A11">
      <w:pPr>
        <w:pStyle w:val="Standard"/>
        <w:numPr>
          <w:ilvl w:val="0"/>
          <w:numId w:val="4"/>
        </w:numPr>
        <w:jc w:val="both"/>
        <w:rPr>
          <w:rFonts w:ascii="Tahoma" w:hAnsi="Tahoma" w:cs="Tahoma"/>
          <w:b/>
          <w:bCs/>
          <w:sz w:val="18"/>
          <w:szCs w:val="18"/>
        </w:rPr>
      </w:pPr>
      <w:r w:rsidRPr="00625A11">
        <w:rPr>
          <w:rFonts w:ascii="Tahoma" w:hAnsi="Tahoma" w:cs="Tahoma"/>
          <w:b/>
          <w:bCs/>
          <w:sz w:val="18"/>
          <w:szCs w:val="18"/>
        </w:rPr>
        <w:t>Cena</w:t>
      </w:r>
      <w:r w:rsidRPr="00625A11">
        <w:rPr>
          <w:rFonts w:ascii="Tahoma" w:hAnsi="Tahoma" w:cs="Tahoma"/>
          <w:b/>
          <w:bCs/>
          <w:sz w:val="18"/>
          <w:szCs w:val="18"/>
        </w:rPr>
        <w:tab/>
      </w:r>
      <w:r w:rsidRPr="00625A11">
        <w:rPr>
          <w:rFonts w:ascii="Tahoma" w:hAnsi="Tahoma" w:cs="Tahoma"/>
          <w:b/>
          <w:bCs/>
          <w:sz w:val="18"/>
          <w:szCs w:val="18"/>
        </w:rPr>
        <w:tab/>
      </w:r>
      <w:r w:rsidRPr="00625A11">
        <w:rPr>
          <w:rFonts w:ascii="Tahoma" w:hAnsi="Tahoma" w:cs="Tahoma"/>
          <w:b/>
          <w:bCs/>
          <w:sz w:val="18"/>
          <w:szCs w:val="18"/>
        </w:rPr>
        <w:tab/>
      </w:r>
      <w:r w:rsidRPr="00625A11">
        <w:rPr>
          <w:rFonts w:ascii="Tahoma" w:hAnsi="Tahoma" w:cs="Tahoma"/>
          <w:b/>
          <w:bCs/>
          <w:sz w:val="18"/>
          <w:szCs w:val="18"/>
        </w:rPr>
        <w:tab/>
      </w:r>
      <w:r w:rsidRPr="00625A11">
        <w:rPr>
          <w:rFonts w:ascii="Tahoma" w:hAnsi="Tahoma" w:cs="Tahoma"/>
          <w:b/>
          <w:bCs/>
          <w:sz w:val="18"/>
          <w:szCs w:val="18"/>
        </w:rPr>
        <w:tab/>
      </w:r>
      <w:r w:rsidRPr="00625A11">
        <w:rPr>
          <w:rFonts w:ascii="Tahoma" w:hAnsi="Tahoma" w:cs="Tahoma"/>
          <w:b/>
          <w:bCs/>
          <w:sz w:val="18"/>
          <w:szCs w:val="18"/>
        </w:rPr>
        <w:tab/>
      </w:r>
      <w:r w:rsidRPr="00625A11">
        <w:rPr>
          <w:rFonts w:ascii="Tahoma" w:hAnsi="Tahoma" w:cs="Tahoma"/>
          <w:b/>
          <w:bCs/>
          <w:sz w:val="18"/>
          <w:szCs w:val="18"/>
        </w:rPr>
        <w:tab/>
        <w:t>- 60%</w:t>
      </w:r>
    </w:p>
    <w:p w14:paraId="08D6E0E1" w14:textId="396D72A2" w:rsidR="00536A9E" w:rsidRPr="00625A11" w:rsidRDefault="00663B2E">
      <w:pPr>
        <w:pStyle w:val="Standard"/>
        <w:numPr>
          <w:ilvl w:val="0"/>
          <w:numId w:val="4"/>
        </w:numPr>
        <w:jc w:val="both"/>
        <w:rPr>
          <w:rFonts w:ascii="Tahoma" w:hAnsi="Tahoma" w:cs="Tahoma"/>
          <w:b/>
          <w:bCs/>
          <w:sz w:val="18"/>
          <w:szCs w:val="18"/>
        </w:rPr>
      </w:pPr>
      <w:r>
        <w:rPr>
          <w:rFonts w:ascii="Tahoma" w:hAnsi="Tahoma" w:cs="Tahoma"/>
          <w:b/>
          <w:bCs/>
          <w:sz w:val="18"/>
          <w:szCs w:val="18"/>
        </w:rPr>
        <w:t xml:space="preserve">Kryteria inne niż cena: </w:t>
      </w:r>
      <w:r w:rsidR="008347CB" w:rsidRPr="00625A11">
        <w:rPr>
          <w:rFonts w:ascii="Tahoma" w:hAnsi="Tahoma" w:cs="Tahoma"/>
          <w:b/>
          <w:bCs/>
          <w:sz w:val="18"/>
          <w:szCs w:val="18"/>
        </w:rPr>
        <w:tab/>
      </w:r>
      <w:r w:rsidR="008347CB" w:rsidRPr="00625A11">
        <w:rPr>
          <w:rFonts w:ascii="Tahoma" w:hAnsi="Tahoma" w:cs="Tahoma"/>
          <w:b/>
          <w:bCs/>
          <w:sz w:val="18"/>
          <w:szCs w:val="18"/>
        </w:rPr>
        <w:tab/>
      </w:r>
      <w:r w:rsidR="008347CB" w:rsidRPr="00625A11">
        <w:rPr>
          <w:rFonts w:ascii="Tahoma" w:hAnsi="Tahoma" w:cs="Tahoma"/>
          <w:b/>
          <w:bCs/>
          <w:sz w:val="18"/>
          <w:szCs w:val="18"/>
        </w:rPr>
        <w:tab/>
      </w:r>
      <w:r w:rsidR="008347CB" w:rsidRPr="00625A11">
        <w:rPr>
          <w:rFonts w:ascii="Tahoma" w:hAnsi="Tahoma" w:cs="Tahoma"/>
          <w:b/>
          <w:bCs/>
          <w:sz w:val="18"/>
          <w:szCs w:val="18"/>
        </w:rPr>
        <w:tab/>
      </w:r>
      <w:r>
        <w:rPr>
          <w:rFonts w:ascii="Tahoma" w:hAnsi="Tahoma" w:cs="Tahoma"/>
          <w:b/>
          <w:bCs/>
          <w:sz w:val="18"/>
          <w:szCs w:val="18"/>
        </w:rPr>
        <w:t xml:space="preserve">             </w:t>
      </w:r>
      <w:r w:rsidR="008347CB" w:rsidRPr="00625A11">
        <w:rPr>
          <w:rFonts w:ascii="Tahoma" w:hAnsi="Tahoma" w:cs="Tahoma"/>
          <w:b/>
          <w:bCs/>
          <w:sz w:val="18"/>
          <w:szCs w:val="18"/>
        </w:rPr>
        <w:t xml:space="preserve">- </w:t>
      </w:r>
      <w:r>
        <w:rPr>
          <w:rFonts w:ascii="Tahoma" w:hAnsi="Tahoma" w:cs="Tahoma"/>
          <w:b/>
          <w:bCs/>
          <w:sz w:val="18"/>
          <w:szCs w:val="18"/>
        </w:rPr>
        <w:t>40</w:t>
      </w:r>
      <w:r w:rsidR="008347CB" w:rsidRPr="00625A11">
        <w:rPr>
          <w:rFonts w:ascii="Tahoma" w:hAnsi="Tahoma" w:cs="Tahoma"/>
          <w:b/>
          <w:bCs/>
          <w:sz w:val="18"/>
          <w:szCs w:val="18"/>
        </w:rPr>
        <w:t>%</w:t>
      </w:r>
    </w:p>
    <w:p w14:paraId="3F4B2BE7" w14:textId="77777777" w:rsidR="007666C3" w:rsidRDefault="007666C3">
      <w:pPr>
        <w:pStyle w:val="Standard"/>
        <w:jc w:val="both"/>
        <w:rPr>
          <w:rFonts w:ascii="Tahoma" w:hAnsi="Tahoma" w:cs="Tahoma"/>
          <w:b/>
          <w:sz w:val="18"/>
          <w:szCs w:val="18"/>
          <w:u w:val="single"/>
        </w:rPr>
      </w:pPr>
    </w:p>
    <w:p w14:paraId="2EE7F046" w14:textId="009DC2EA" w:rsidR="00536A9E" w:rsidRPr="00625A11" w:rsidRDefault="008347CB">
      <w:pPr>
        <w:pStyle w:val="Standard"/>
        <w:jc w:val="both"/>
        <w:rPr>
          <w:rFonts w:ascii="Tahoma" w:hAnsi="Tahoma" w:cs="Tahoma"/>
        </w:rPr>
      </w:pPr>
      <w:r w:rsidRPr="00625A11">
        <w:rPr>
          <w:rFonts w:ascii="Tahoma" w:hAnsi="Tahoma" w:cs="Tahoma"/>
          <w:b/>
          <w:sz w:val="18"/>
          <w:szCs w:val="18"/>
          <w:u w:val="single"/>
        </w:rPr>
        <w:t>Sposób obliczania kryteriów:</w:t>
      </w:r>
    </w:p>
    <w:p w14:paraId="12F97151" w14:textId="77777777" w:rsidR="00536A9E" w:rsidRPr="00625A11" w:rsidRDefault="00536A9E">
      <w:pPr>
        <w:pStyle w:val="Standard"/>
        <w:jc w:val="both"/>
        <w:rPr>
          <w:rFonts w:ascii="Tahoma" w:hAnsi="Tahoma" w:cs="Tahoma"/>
          <w:sz w:val="18"/>
          <w:szCs w:val="18"/>
        </w:rPr>
      </w:pPr>
    </w:p>
    <w:p w14:paraId="067CF9A2" w14:textId="75F7BD73" w:rsidR="00536A9E" w:rsidRPr="00625A11" w:rsidRDefault="008347CB" w:rsidP="00760A26">
      <w:pPr>
        <w:pStyle w:val="Akapitzlist"/>
        <w:spacing w:after="200" w:line="276" w:lineRule="auto"/>
        <w:ind w:left="284"/>
        <w:jc w:val="both"/>
        <w:rPr>
          <w:rFonts w:ascii="Tahoma" w:hAnsi="Tahoma" w:cs="Tahoma"/>
        </w:rPr>
      </w:pPr>
      <w:r w:rsidRPr="00625A11">
        <w:rPr>
          <w:rFonts w:ascii="Tahoma" w:hAnsi="Tahoma" w:cs="Tahoma"/>
          <w:b/>
          <w:bCs/>
          <w:sz w:val="18"/>
          <w:szCs w:val="18"/>
          <w:u w:val="single"/>
        </w:rPr>
        <w:t>Cena</w:t>
      </w:r>
      <w:r w:rsidRPr="00625A11">
        <w:rPr>
          <w:rFonts w:ascii="Tahoma" w:hAnsi="Tahoma" w:cs="Tahoma"/>
          <w:sz w:val="18"/>
          <w:szCs w:val="18"/>
        </w:rPr>
        <w:t xml:space="preserve"> – </w:t>
      </w:r>
      <w:r w:rsidRPr="00625A11">
        <w:rPr>
          <w:rFonts w:ascii="Tahoma" w:hAnsi="Tahoma" w:cs="Tahoma"/>
          <w:b/>
          <w:sz w:val="18"/>
          <w:szCs w:val="18"/>
        </w:rPr>
        <w:t>obliczana jest wg wzoru:</w:t>
      </w:r>
    </w:p>
    <w:p w14:paraId="03818117" w14:textId="77777777" w:rsidR="00536A9E" w:rsidRPr="00625A11" w:rsidRDefault="008347CB">
      <w:pPr>
        <w:pStyle w:val="Standard"/>
        <w:ind w:left="709"/>
        <w:jc w:val="both"/>
        <w:rPr>
          <w:rFonts w:ascii="Tahoma" w:hAnsi="Tahoma" w:cs="Tahoma"/>
        </w:rPr>
      </w:pPr>
      <w:r w:rsidRPr="00625A11">
        <w:rPr>
          <w:rFonts w:ascii="Tahoma" w:hAnsi="Tahoma" w:cs="Tahoma"/>
          <w:b/>
          <w:sz w:val="18"/>
          <w:szCs w:val="18"/>
          <w:lang w:val="de-DE"/>
        </w:rPr>
        <w:t xml:space="preserve">C=(C min / C n) x 100 x </w:t>
      </w:r>
      <w:proofErr w:type="spellStart"/>
      <w:r w:rsidRPr="00625A11">
        <w:rPr>
          <w:rFonts w:ascii="Tahoma" w:hAnsi="Tahoma" w:cs="Tahoma"/>
          <w:b/>
          <w:sz w:val="18"/>
          <w:szCs w:val="18"/>
          <w:lang w:val="de-DE"/>
        </w:rPr>
        <w:t>ranga</w:t>
      </w:r>
      <w:proofErr w:type="spellEnd"/>
    </w:p>
    <w:p w14:paraId="1A41FC8A" w14:textId="77777777" w:rsidR="00536A9E" w:rsidRPr="00625A11" w:rsidRDefault="008347CB">
      <w:pPr>
        <w:pStyle w:val="Standard"/>
        <w:ind w:left="709"/>
        <w:jc w:val="both"/>
        <w:rPr>
          <w:rFonts w:ascii="Tahoma" w:hAnsi="Tahoma" w:cs="Tahoma"/>
        </w:rPr>
      </w:pPr>
      <w:r w:rsidRPr="00625A11">
        <w:rPr>
          <w:rFonts w:ascii="Tahoma" w:hAnsi="Tahoma" w:cs="Tahoma"/>
          <w:sz w:val="18"/>
          <w:szCs w:val="18"/>
        </w:rPr>
        <w:t>C min – cena minimalna, C n – cena oferty badanej</w:t>
      </w:r>
    </w:p>
    <w:p w14:paraId="708201E9" w14:textId="77777777" w:rsidR="00536A9E" w:rsidRPr="00625A11" w:rsidRDefault="008347CB">
      <w:pPr>
        <w:pStyle w:val="Standard"/>
        <w:ind w:left="709"/>
        <w:jc w:val="both"/>
        <w:rPr>
          <w:rFonts w:ascii="Tahoma" w:hAnsi="Tahoma" w:cs="Tahoma"/>
        </w:rPr>
      </w:pPr>
      <w:r w:rsidRPr="00625A11">
        <w:rPr>
          <w:rFonts w:ascii="Tahoma" w:hAnsi="Tahoma" w:cs="Tahoma"/>
          <w:sz w:val="18"/>
          <w:szCs w:val="18"/>
        </w:rPr>
        <w:t>Zamawiający przyjmie do oceny podane przez wykonawców ceny brutto.</w:t>
      </w:r>
    </w:p>
    <w:bookmarkEnd w:id="7"/>
    <w:p w14:paraId="5241DFC2" w14:textId="74C4CE92" w:rsidR="00AB467D" w:rsidRPr="00EF6EFB" w:rsidRDefault="00AB467D" w:rsidP="00EF6EFB">
      <w:pPr>
        <w:spacing w:after="0"/>
        <w:rPr>
          <w:rFonts w:ascii="Tahoma" w:hAnsi="Tahoma" w:cs="Tahoma"/>
          <w:b/>
          <w:bCs/>
          <w:sz w:val="18"/>
          <w:szCs w:val="18"/>
        </w:rPr>
      </w:pPr>
    </w:p>
    <w:p w14:paraId="4431E5CD" w14:textId="77777777" w:rsidR="00AB467D" w:rsidRPr="00EF6EFB" w:rsidRDefault="00AB467D" w:rsidP="00EF6EFB">
      <w:pPr>
        <w:spacing w:line="240" w:lineRule="auto"/>
        <w:rPr>
          <w:rFonts w:ascii="Tahoma" w:hAnsi="Tahoma" w:cs="Tahoma"/>
          <w:b/>
          <w:bCs/>
          <w:sz w:val="18"/>
          <w:szCs w:val="18"/>
          <w:u w:val="single"/>
        </w:rPr>
      </w:pPr>
      <w:r w:rsidRPr="00EF6EFB">
        <w:rPr>
          <w:rFonts w:ascii="Tahoma" w:hAnsi="Tahoma" w:cs="Tahoma"/>
          <w:b/>
          <w:bCs/>
          <w:sz w:val="18"/>
          <w:szCs w:val="18"/>
          <w:u w:val="single"/>
        </w:rPr>
        <w:t xml:space="preserve">Inne niż cena: </w:t>
      </w:r>
    </w:p>
    <w:p w14:paraId="3B282FD9" w14:textId="409E1974" w:rsidR="00426DAB" w:rsidRPr="00EF6EFB" w:rsidRDefault="00426DAB" w:rsidP="00EF6EFB">
      <w:pPr>
        <w:spacing w:line="240" w:lineRule="auto"/>
        <w:rPr>
          <w:rFonts w:ascii="Tahoma" w:hAnsi="Tahoma" w:cs="Tahoma"/>
          <w:sz w:val="18"/>
          <w:szCs w:val="18"/>
        </w:rPr>
      </w:pPr>
      <w:r w:rsidRPr="00EF6EFB">
        <w:rPr>
          <w:rFonts w:ascii="Tahoma" w:hAnsi="Tahoma" w:cs="Tahoma"/>
          <w:sz w:val="20"/>
          <w:szCs w:val="18"/>
        </w:rPr>
        <w:lastRenderedPageBreak/>
        <w:t>Punkty za to kryterium zostaną przyznane w zależności od zaoferowanych rozwiązań w Formularzu oferty</w:t>
      </w:r>
      <w:r w:rsidR="00AB467D" w:rsidRPr="00EF6EFB">
        <w:rPr>
          <w:rFonts w:ascii="Tahoma" w:hAnsi="Tahoma" w:cs="Tahoma"/>
          <w:sz w:val="18"/>
          <w:szCs w:val="18"/>
        </w:rPr>
        <w:t xml:space="preserve">. </w:t>
      </w:r>
    </w:p>
    <w:p w14:paraId="4949B886" w14:textId="4964CD63" w:rsidR="00AB467D" w:rsidRPr="00EF6EFB" w:rsidRDefault="00AB467D" w:rsidP="00EF6EFB">
      <w:pPr>
        <w:spacing w:line="240" w:lineRule="auto"/>
        <w:rPr>
          <w:rFonts w:ascii="Tahoma" w:hAnsi="Tahoma" w:cs="Tahoma"/>
          <w:b/>
          <w:bCs/>
          <w:sz w:val="18"/>
          <w:szCs w:val="18"/>
          <w:u w:val="single"/>
        </w:rPr>
      </w:pPr>
      <w:r w:rsidRPr="00EF6EFB">
        <w:rPr>
          <w:rFonts w:ascii="Tahoma" w:hAnsi="Tahoma" w:cs="Tahoma"/>
          <w:b/>
          <w:sz w:val="18"/>
          <w:szCs w:val="18"/>
        </w:rPr>
        <w:t>Punktacja 0 pkt. nie powoduje odrzucenia oferty.</w:t>
      </w:r>
    </w:p>
    <w:p w14:paraId="2C38B85C" w14:textId="12B9BBDB" w:rsidR="00AB467D" w:rsidRPr="00EF6EFB" w:rsidRDefault="00AB467D" w:rsidP="00EF6EFB">
      <w:pPr>
        <w:tabs>
          <w:tab w:val="left" w:pos="5760"/>
        </w:tabs>
        <w:spacing w:line="240" w:lineRule="auto"/>
        <w:rPr>
          <w:rFonts w:ascii="Tahoma" w:hAnsi="Tahoma" w:cs="Tahoma"/>
          <w:b/>
          <w:bCs/>
          <w:sz w:val="18"/>
          <w:szCs w:val="18"/>
        </w:rPr>
      </w:pPr>
      <w:r w:rsidRPr="00EF6EFB">
        <w:rPr>
          <w:rFonts w:ascii="Tahoma" w:hAnsi="Tahoma" w:cs="Tahoma"/>
          <w:b/>
          <w:sz w:val="18"/>
          <w:szCs w:val="18"/>
        </w:rPr>
        <w:t xml:space="preserve">Oferta w zakresie ocenianych w ramach kryterium oceny ofert </w:t>
      </w:r>
      <w:r w:rsidR="00426DAB" w:rsidRPr="00EF6EFB">
        <w:rPr>
          <w:rFonts w:ascii="Tahoma" w:hAnsi="Tahoma" w:cs="Tahoma"/>
          <w:b/>
          <w:sz w:val="18"/>
          <w:szCs w:val="18"/>
        </w:rPr>
        <w:t>rozwiązań</w:t>
      </w:r>
      <w:r w:rsidRPr="00EF6EFB">
        <w:rPr>
          <w:rFonts w:ascii="Tahoma" w:hAnsi="Tahoma" w:cs="Tahoma"/>
          <w:b/>
          <w:sz w:val="18"/>
          <w:szCs w:val="18"/>
        </w:rPr>
        <w:t xml:space="preserve"> nie podlega uzupełnieniu.</w:t>
      </w:r>
    </w:p>
    <w:p w14:paraId="4DA49226" w14:textId="77777777" w:rsidR="00EF6EFB" w:rsidRDefault="00EF6EFB" w:rsidP="00EF6EFB">
      <w:pPr>
        <w:spacing w:line="240" w:lineRule="auto"/>
        <w:rPr>
          <w:rFonts w:ascii="Tahoma" w:hAnsi="Tahoma" w:cs="Tahoma"/>
          <w:sz w:val="18"/>
          <w:szCs w:val="18"/>
        </w:rPr>
      </w:pPr>
    </w:p>
    <w:p w14:paraId="16C0FE4A" w14:textId="77777777" w:rsidR="00EF6EFB" w:rsidRDefault="00EF6EFB" w:rsidP="00EF6EFB">
      <w:pPr>
        <w:spacing w:line="240" w:lineRule="auto"/>
        <w:rPr>
          <w:rFonts w:ascii="Tahoma" w:hAnsi="Tahoma" w:cs="Tahoma"/>
          <w:sz w:val="18"/>
          <w:szCs w:val="18"/>
        </w:rPr>
      </w:pPr>
    </w:p>
    <w:p w14:paraId="1705666F" w14:textId="1043DEA4" w:rsidR="00AB467D" w:rsidRPr="00EF6EFB" w:rsidRDefault="00AB467D" w:rsidP="00EF6EFB">
      <w:pPr>
        <w:spacing w:line="240" w:lineRule="auto"/>
        <w:rPr>
          <w:rFonts w:ascii="Tahoma" w:hAnsi="Tahoma" w:cs="Tahoma"/>
          <w:sz w:val="18"/>
          <w:szCs w:val="18"/>
        </w:rPr>
      </w:pPr>
      <w:r w:rsidRPr="00EF6EFB">
        <w:rPr>
          <w:rFonts w:ascii="Tahoma" w:hAnsi="Tahoma" w:cs="Tahoma"/>
          <w:sz w:val="18"/>
          <w:szCs w:val="18"/>
        </w:rPr>
        <w:t>Punkty za to kryterium zostaną przyznane, zgodnie z tabelą poniżej:</w:t>
      </w:r>
    </w:p>
    <w:tbl>
      <w:tblPr>
        <w:tblStyle w:val="Tabela-Siatka"/>
        <w:tblW w:w="7792" w:type="dxa"/>
        <w:tblLook w:val="04A0" w:firstRow="1" w:lastRow="0" w:firstColumn="1" w:lastColumn="0" w:noHBand="0" w:noVBand="1"/>
      </w:tblPr>
      <w:tblGrid>
        <w:gridCol w:w="6429"/>
        <w:gridCol w:w="1363"/>
      </w:tblGrid>
      <w:tr w:rsidR="00AB467D" w:rsidRPr="00EF6EFB" w14:paraId="38EEE38A" w14:textId="77777777" w:rsidTr="00C574E3">
        <w:trPr>
          <w:trHeight w:val="295"/>
        </w:trPr>
        <w:tc>
          <w:tcPr>
            <w:tcW w:w="6429" w:type="dxa"/>
          </w:tcPr>
          <w:p w14:paraId="45376EF7" w14:textId="77777777" w:rsidR="00AB467D" w:rsidRPr="00EF6EFB" w:rsidRDefault="00AB467D" w:rsidP="00C574E3">
            <w:pPr>
              <w:rPr>
                <w:rFonts w:ascii="Tahoma" w:hAnsi="Tahoma" w:cs="Tahoma"/>
                <w:sz w:val="18"/>
                <w:szCs w:val="18"/>
              </w:rPr>
            </w:pPr>
          </w:p>
        </w:tc>
        <w:tc>
          <w:tcPr>
            <w:tcW w:w="1363" w:type="dxa"/>
          </w:tcPr>
          <w:p w14:paraId="7AA8CDDF" w14:textId="77777777" w:rsidR="00AB467D" w:rsidRPr="00EF6EFB" w:rsidRDefault="00AB467D" w:rsidP="00C574E3">
            <w:pPr>
              <w:rPr>
                <w:rFonts w:ascii="Tahoma" w:hAnsi="Tahoma" w:cs="Tahoma"/>
                <w:b/>
                <w:bCs/>
                <w:sz w:val="18"/>
                <w:szCs w:val="18"/>
              </w:rPr>
            </w:pPr>
            <w:r w:rsidRPr="00EF6EFB">
              <w:rPr>
                <w:rFonts w:ascii="Tahoma" w:hAnsi="Tahoma" w:cs="Tahoma"/>
                <w:b/>
                <w:bCs/>
                <w:sz w:val="18"/>
                <w:szCs w:val="18"/>
              </w:rPr>
              <w:t>Liczba punktów</w:t>
            </w:r>
          </w:p>
        </w:tc>
      </w:tr>
      <w:tr w:rsidR="00AB467D" w:rsidRPr="00EF6EFB" w14:paraId="1828F482" w14:textId="77777777" w:rsidTr="00C574E3">
        <w:trPr>
          <w:trHeight w:val="580"/>
        </w:trPr>
        <w:tc>
          <w:tcPr>
            <w:tcW w:w="6429" w:type="dxa"/>
          </w:tcPr>
          <w:p w14:paraId="3F9C04F7" w14:textId="77777777" w:rsidR="00AB467D" w:rsidRPr="00EF6EFB" w:rsidRDefault="00AB467D" w:rsidP="00C574E3">
            <w:pPr>
              <w:jc w:val="center"/>
              <w:rPr>
                <w:rFonts w:ascii="Tahoma" w:hAnsi="Tahoma" w:cs="Tahoma"/>
                <w:sz w:val="18"/>
                <w:szCs w:val="18"/>
              </w:rPr>
            </w:pPr>
            <w:r w:rsidRPr="00EF6EFB">
              <w:rPr>
                <w:rFonts w:ascii="Tahoma" w:hAnsi="Tahoma" w:cs="Tahoma"/>
                <w:b/>
                <w:bCs/>
                <w:sz w:val="18"/>
                <w:szCs w:val="18"/>
              </w:rPr>
              <w:t xml:space="preserve">Udostępnienie platformy e – </w:t>
            </w:r>
            <w:proofErr w:type="spellStart"/>
            <w:r w:rsidRPr="00EF6EFB">
              <w:rPr>
                <w:rFonts w:ascii="Tahoma" w:hAnsi="Tahoma" w:cs="Tahoma"/>
                <w:b/>
                <w:bCs/>
                <w:sz w:val="18"/>
                <w:szCs w:val="18"/>
              </w:rPr>
              <w:t>learningowej</w:t>
            </w:r>
            <w:proofErr w:type="spellEnd"/>
            <w:r w:rsidRPr="00EF6EFB">
              <w:rPr>
                <w:rFonts w:ascii="Tahoma" w:hAnsi="Tahoma" w:cs="Tahoma"/>
                <w:b/>
                <w:bCs/>
                <w:sz w:val="18"/>
                <w:szCs w:val="18"/>
              </w:rPr>
              <w:t xml:space="preserve"> z testami z zakresu szkoleń</w:t>
            </w:r>
          </w:p>
        </w:tc>
        <w:tc>
          <w:tcPr>
            <w:tcW w:w="1363" w:type="dxa"/>
          </w:tcPr>
          <w:p w14:paraId="5F775DC8" w14:textId="77777777" w:rsidR="00AB467D" w:rsidRPr="00EF6EFB" w:rsidRDefault="00AB467D" w:rsidP="00C574E3">
            <w:pPr>
              <w:rPr>
                <w:rFonts w:ascii="Tahoma" w:hAnsi="Tahoma" w:cs="Tahoma"/>
                <w:b/>
                <w:bCs/>
                <w:sz w:val="18"/>
                <w:szCs w:val="18"/>
              </w:rPr>
            </w:pPr>
            <w:r w:rsidRPr="00EF6EFB">
              <w:rPr>
                <w:rFonts w:ascii="Tahoma" w:hAnsi="Tahoma" w:cs="Tahoma"/>
                <w:b/>
                <w:bCs/>
                <w:sz w:val="18"/>
                <w:szCs w:val="18"/>
              </w:rPr>
              <w:t xml:space="preserve">TAK – 20 pkt   </w:t>
            </w:r>
          </w:p>
          <w:p w14:paraId="0155AAA3" w14:textId="77777777" w:rsidR="00AB467D" w:rsidRPr="00EF6EFB" w:rsidRDefault="00AB467D" w:rsidP="00C574E3">
            <w:pPr>
              <w:rPr>
                <w:rFonts w:ascii="Tahoma" w:hAnsi="Tahoma" w:cs="Tahoma"/>
                <w:b/>
                <w:bCs/>
                <w:sz w:val="18"/>
                <w:szCs w:val="18"/>
              </w:rPr>
            </w:pPr>
            <w:r w:rsidRPr="00EF6EFB">
              <w:rPr>
                <w:rFonts w:ascii="Tahoma" w:hAnsi="Tahoma" w:cs="Tahoma"/>
                <w:b/>
                <w:bCs/>
                <w:sz w:val="18"/>
                <w:szCs w:val="18"/>
              </w:rPr>
              <w:t xml:space="preserve">                                    </w:t>
            </w:r>
          </w:p>
          <w:p w14:paraId="4E7FCEAF" w14:textId="77777777" w:rsidR="00AB467D" w:rsidRPr="00EF6EFB" w:rsidRDefault="00AB467D" w:rsidP="00C574E3">
            <w:pPr>
              <w:rPr>
                <w:rFonts w:ascii="Tahoma" w:hAnsi="Tahoma" w:cs="Tahoma"/>
                <w:b/>
                <w:bCs/>
                <w:sz w:val="18"/>
                <w:szCs w:val="18"/>
              </w:rPr>
            </w:pPr>
            <w:r w:rsidRPr="00EF6EFB">
              <w:rPr>
                <w:rFonts w:ascii="Tahoma" w:hAnsi="Tahoma" w:cs="Tahoma"/>
                <w:b/>
                <w:bCs/>
                <w:sz w:val="18"/>
                <w:szCs w:val="18"/>
              </w:rPr>
              <w:t>NIE – 0 pkt</w:t>
            </w:r>
          </w:p>
        </w:tc>
      </w:tr>
      <w:tr w:rsidR="00AB467D" w:rsidRPr="00EF6EFB" w14:paraId="0480FD7A" w14:textId="77777777" w:rsidTr="00C574E3">
        <w:trPr>
          <w:trHeight w:val="580"/>
        </w:trPr>
        <w:tc>
          <w:tcPr>
            <w:tcW w:w="6429" w:type="dxa"/>
          </w:tcPr>
          <w:p w14:paraId="7638D180" w14:textId="77777777" w:rsidR="00AB467D" w:rsidRPr="00EF6EFB" w:rsidRDefault="00AB467D" w:rsidP="00C574E3">
            <w:pPr>
              <w:jc w:val="center"/>
              <w:rPr>
                <w:rFonts w:ascii="Tahoma" w:hAnsi="Tahoma" w:cs="Tahoma"/>
                <w:sz w:val="18"/>
                <w:szCs w:val="18"/>
              </w:rPr>
            </w:pPr>
            <w:r w:rsidRPr="00EF6EFB">
              <w:rPr>
                <w:rFonts w:ascii="Tahoma" w:hAnsi="Tahoma" w:cs="Tahoma"/>
                <w:b/>
                <w:bCs/>
                <w:sz w:val="18"/>
                <w:szCs w:val="18"/>
              </w:rPr>
              <w:t xml:space="preserve">Przeprowadzenie ćwiczenia </w:t>
            </w:r>
            <w:proofErr w:type="spellStart"/>
            <w:r w:rsidRPr="00EF6EFB">
              <w:rPr>
                <w:rFonts w:ascii="Tahoma" w:hAnsi="Tahoma" w:cs="Tahoma"/>
                <w:b/>
                <w:bCs/>
                <w:sz w:val="18"/>
                <w:szCs w:val="18"/>
              </w:rPr>
              <w:t>Table</w:t>
            </w:r>
            <w:proofErr w:type="spellEnd"/>
            <w:r w:rsidRPr="00EF6EFB">
              <w:rPr>
                <w:rFonts w:ascii="Tahoma" w:hAnsi="Tahoma" w:cs="Tahoma"/>
                <w:b/>
                <w:bCs/>
                <w:sz w:val="18"/>
                <w:szCs w:val="18"/>
              </w:rPr>
              <w:t xml:space="preserve"> – top</w:t>
            </w:r>
          </w:p>
        </w:tc>
        <w:tc>
          <w:tcPr>
            <w:tcW w:w="1363" w:type="dxa"/>
          </w:tcPr>
          <w:p w14:paraId="7CCA1721" w14:textId="77777777" w:rsidR="00AB467D" w:rsidRPr="00EF6EFB" w:rsidRDefault="00AB467D" w:rsidP="00C574E3">
            <w:pPr>
              <w:rPr>
                <w:rFonts w:ascii="Tahoma" w:hAnsi="Tahoma" w:cs="Tahoma"/>
                <w:b/>
                <w:bCs/>
                <w:sz w:val="18"/>
                <w:szCs w:val="18"/>
              </w:rPr>
            </w:pPr>
            <w:r w:rsidRPr="00EF6EFB">
              <w:rPr>
                <w:rFonts w:ascii="Tahoma" w:hAnsi="Tahoma" w:cs="Tahoma"/>
                <w:b/>
                <w:bCs/>
                <w:sz w:val="18"/>
                <w:szCs w:val="18"/>
              </w:rPr>
              <w:t xml:space="preserve">TAK – 20 pkt   </w:t>
            </w:r>
          </w:p>
          <w:p w14:paraId="6FE64219" w14:textId="77777777" w:rsidR="00AB467D" w:rsidRPr="00EF6EFB" w:rsidRDefault="00AB467D" w:rsidP="00C574E3">
            <w:pPr>
              <w:rPr>
                <w:rFonts w:ascii="Tahoma" w:hAnsi="Tahoma" w:cs="Tahoma"/>
                <w:b/>
                <w:bCs/>
                <w:sz w:val="18"/>
                <w:szCs w:val="18"/>
              </w:rPr>
            </w:pPr>
            <w:r w:rsidRPr="00EF6EFB">
              <w:rPr>
                <w:rFonts w:ascii="Tahoma" w:hAnsi="Tahoma" w:cs="Tahoma"/>
                <w:b/>
                <w:bCs/>
                <w:sz w:val="18"/>
                <w:szCs w:val="18"/>
              </w:rPr>
              <w:t xml:space="preserve">                                    </w:t>
            </w:r>
          </w:p>
          <w:p w14:paraId="6F82B5AF" w14:textId="77777777" w:rsidR="00AB467D" w:rsidRPr="00EF6EFB" w:rsidRDefault="00AB467D" w:rsidP="00C574E3">
            <w:pPr>
              <w:rPr>
                <w:rFonts w:ascii="Tahoma" w:hAnsi="Tahoma" w:cs="Tahoma"/>
                <w:b/>
                <w:bCs/>
                <w:sz w:val="18"/>
                <w:szCs w:val="18"/>
              </w:rPr>
            </w:pPr>
            <w:r w:rsidRPr="00EF6EFB">
              <w:rPr>
                <w:rFonts w:ascii="Tahoma" w:hAnsi="Tahoma" w:cs="Tahoma"/>
                <w:b/>
                <w:bCs/>
                <w:sz w:val="18"/>
                <w:szCs w:val="18"/>
              </w:rPr>
              <w:t>NIE – 0 pkt</w:t>
            </w:r>
          </w:p>
        </w:tc>
      </w:tr>
    </w:tbl>
    <w:p w14:paraId="6388F162" w14:textId="77777777" w:rsidR="00AB467D" w:rsidRPr="000F079E" w:rsidRDefault="00AB467D" w:rsidP="00AB467D">
      <w:pPr>
        <w:spacing w:after="0"/>
        <w:rPr>
          <w:rFonts w:ascii="Tahoma" w:hAnsi="Tahoma" w:cs="Tahoma"/>
          <w:b/>
          <w:bCs/>
          <w:sz w:val="18"/>
          <w:szCs w:val="18"/>
        </w:rPr>
      </w:pPr>
    </w:p>
    <w:p w14:paraId="17A1220F" w14:textId="77777777" w:rsidR="00AB467D" w:rsidRPr="00625A11" w:rsidRDefault="00AB467D" w:rsidP="00AB467D">
      <w:pPr>
        <w:spacing w:after="0"/>
        <w:ind w:left="284"/>
        <w:rPr>
          <w:rFonts w:ascii="Tahoma" w:hAnsi="Tahoma" w:cs="Tahoma"/>
          <w:sz w:val="18"/>
          <w:szCs w:val="18"/>
        </w:rPr>
      </w:pPr>
      <w:r w:rsidRPr="00760A26">
        <w:rPr>
          <w:rFonts w:ascii="Tahoma" w:hAnsi="Tahoma" w:cs="Tahoma"/>
          <w:bCs/>
          <w:sz w:val="18"/>
          <w:szCs w:val="18"/>
        </w:rPr>
        <w:t>2</w:t>
      </w:r>
      <w:r w:rsidRPr="000F079E">
        <w:rPr>
          <w:rFonts w:ascii="Tahoma" w:hAnsi="Tahoma" w:cs="Tahoma"/>
          <w:b/>
          <w:bCs/>
          <w:sz w:val="18"/>
          <w:szCs w:val="18"/>
        </w:rPr>
        <w:t xml:space="preserve">. </w:t>
      </w:r>
      <w:r w:rsidRPr="00625A11">
        <w:rPr>
          <w:rFonts w:ascii="Tahoma" w:hAnsi="Tahoma" w:cs="Tahoma"/>
          <w:sz w:val="18"/>
          <w:szCs w:val="18"/>
        </w:rPr>
        <w:t>Ocena końcowa jest sumą punktów uzyskanych za powyższe kryteria. Zamawiający udzieli zamówienia wykonawcy, którego oferta została uznana za najkorzystniejsza w oparciu o wyżej wymienione kryteria.</w:t>
      </w:r>
    </w:p>
    <w:p w14:paraId="1BA44AAE" w14:textId="77777777" w:rsidR="00AB467D" w:rsidRPr="00760A26" w:rsidRDefault="00AB467D" w:rsidP="00AB467D">
      <w:pPr>
        <w:pStyle w:val="Akapitzlist"/>
        <w:numPr>
          <w:ilvl w:val="0"/>
          <w:numId w:val="42"/>
        </w:numPr>
        <w:autoSpaceDN/>
        <w:jc w:val="both"/>
        <w:textAlignment w:val="auto"/>
        <w:rPr>
          <w:rFonts w:ascii="Tahoma" w:eastAsia="SimSun" w:hAnsi="Tahoma" w:cs="Tahoma"/>
          <w:vanish/>
          <w:sz w:val="18"/>
          <w:szCs w:val="18"/>
          <w:lang w:eastAsia="en-US"/>
        </w:rPr>
      </w:pPr>
    </w:p>
    <w:p w14:paraId="08D1B5A7" w14:textId="77777777" w:rsidR="00AB467D" w:rsidRPr="00625A11" w:rsidRDefault="00AB467D" w:rsidP="00AB467D">
      <w:pPr>
        <w:widowControl/>
        <w:numPr>
          <w:ilvl w:val="0"/>
          <w:numId w:val="42"/>
        </w:numPr>
        <w:autoSpaceDN/>
        <w:spacing w:after="0" w:line="240" w:lineRule="auto"/>
        <w:jc w:val="both"/>
        <w:textAlignment w:val="auto"/>
        <w:rPr>
          <w:rFonts w:ascii="Tahoma" w:hAnsi="Tahoma" w:cs="Tahoma"/>
          <w:sz w:val="18"/>
          <w:szCs w:val="18"/>
        </w:rPr>
      </w:pPr>
      <w:r w:rsidRPr="00625A11">
        <w:rPr>
          <w:rFonts w:ascii="Tahoma" w:hAnsi="Tahoma" w:cs="Tahoma"/>
          <w:sz w:val="18"/>
          <w:szCs w:val="18"/>
        </w:rPr>
        <w:t>Najkorzystniejsza oferta to oferta z najwyższą ilością punktów.</w:t>
      </w:r>
    </w:p>
    <w:p w14:paraId="7032833C" w14:textId="77777777" w:rsidR="00AB467D" w:rsidRPr="00625A11" w:rsidRDefault="00AB467D" w:rsidP="00AB467D">
      <w:pPr>
        <w:widowControl/>
        <w:numPr>
          <w:ilvl w:val="0"/>
          <w:numId w:val="42"/>
        </w:numPr>
        <w:autoSpaceDN/>
        <w:spacing w:after="0" w:line="240" w:lineRule="auto"/>
        <w:jc w:val="both"/>
        <w:textAlignment w:val="auto"/>
        <w:rPr>
          <w:rFonts w:ascii="Tahoma" w:hAnsi="Tahoma" w:cs="Tahoma"/>
          <w:sz w:val="18"/>
          <w:szCs w:val="18"/>
        </w:rPr>
      </w:pPr>
      <w:r w:rsidRPr="00625A11">
        <w:rPr>
          <w:rFonts w:ascii="Tahoma" w:hAnsi="Tahoma" w:cs="Tahoma"/>
          <w:sz w:val="18"/>
          <w:szCs w:val="18"/>
        </w:rPr>
        <w:t>Przy wyborze najkorzystniejszej oferty Zamawiający nie przewiduje zastosowania aukcji elektronicznej.</w:t>
      </w:r>
    </w:p>
    <w:p w14:paraId="1CE59C36" w14:textId="77777777" w:rsidR="00AB467D" w:rsidRDefault="00AB467D">
      <w:pPr>
        <w:pStyle w:val="Standard"/>
        <w:jc w:val="both"/>
        <w:outlineLvl w:val="1"/>
        <w:rPr>
          <w:rFonts w:ascii="Tahoma" w:hAnsi="Tahoma" w:cs="Tahoma"/>
          <w:b/>
          <w:bCs/>
          <w:caps/>
          <w:sz w:val="20"/>
          <w:szCs w:val="20"/>
        </w:rPr>
      </w:pPr>
    </w:p>
    <w:p w14:paraId="2C458AD8" w14:textId="77777777" w:rsidR="00AB467D" w:rsidRDefault="00AB467D">
      <w:pPr>
        <w:pStyle w:val="Standard"/>
        <w:jc w:val="both"/>
        <w:outlineLvl w:val="1"/>
        <w:rPr>
          <w:rFonts w:ascii="Tahoma" w:hAnsi="Tahoma" w:cs="Tahoma"/>
          <w:b/>
          <w:bCs/>
          <w:caps/>
          <w:sz w:val="20"/>
          <w:szCs w:val="20"/>
        </w:rPr>
      </w:pPr>
    </w:p>
    <w:p w14:paraId="76954DC2" w14:textId="77777777" w:rsidR="00AB467D" w:rsidRPr="00D3410E" w:rsidRDefault="00AB467D">
      <w:pPr>
        <w:pStyle w:val="Standard"/>
        <w:jc w:val="both"/>
        <w:outlineLvl w:val="1"/>
        <w:rPr>
          <w:rFonts w:ascii="Tahoma" w:hAnsi="Tahoma" w:cs="Tahoma"/>
          <w:b/>
          <w:bCs/>
          <w:caps/>
          <w:sz w:val="20"/>
          <w:szCs w:val="20"/>
        </w:rPr>
      </w:pPr>
    </w:p>
    <w:p w14:paraId="30E3E541" w14:textId="64B386CA" w:rsidR="00E45CAF" w:rsidRPr="008376E7" w:rsidRDefault="00E45CAF" w:rsidP="00F50680">
      <w:pPr>
        <w:jc w:val="both"/>
        <w:outlineLvl w:val="1"/>
        <w:rPr>
          <w:rFonts w:ascii="Tahoma" w:hAnsi="Tahoma" w:cs="Tahoma"/>
          <w:b/>
          <w:bCs/>
          <w:caps/>
          <w:sz w:val="20"/>
          <w:szCs w:val="20"/>
        </w:rPr>
      </w:pPr>
      <w:r w:rsidRPr="008376E7">
        <w:rPr>
          <w:rFonts w:ascii="Tahoma" w:hAnsi="Tahoma" w:cs="Tahoma"/>
          <w:b/>
          <w:bCs/>
          <w:caps/>
          <w:sz w:val="20"/>
          <w:szCs w:val="20"/>
        </w:rPr>
        <w:t>XVII. Informacje o formalnościach, jakie powinny być dopełnione po wyborze oferty w celu zawarcia umowy</w:t>
      </w:r>
    </w:p>
    <w:p w14:paraId="31DEAFF4" w14:textId="77777777" w:rsidR="00E45CAF" w:rsidRPr="008376E7" w:rsidRDefault="00E45CAF" w:rsidP="00D16052">
      <w:pPr>
        <w:widowControl/>
        <w:numPr>
          <w:ilvl w:val="0"/>
          <w:numId w:val="154"/>
        </w:numPr>
        <w:suppressAutoHyphens w:val="0"/>
        <w:autoSpaceDN/>
        <w:spacing w:after="0" w:line="240" w:lineRule="auto"/>
        <w:ind w:left="426" w:hanging="357"/>
        <w:jc w:val="both"/>
        <w:rPr>
          <w:rFonts w:ascii="Tahoma" w:hAnsi="Tahoma" w:cs="Tahoma"/>
          <w:sz w:val="18"/>
          <w:szCs w:val="18"/>
        </w:rPr>
      </w:pPr>
      <w:r w:rsidRPr="008376E7">
        <w:rPr>
          <w:rFonts w:ascii="Tahoma" w:hAnsi="Tahoma" w:cs="Tahoma"/>
          <w:sz w:val="18"/>
          <w:szCs w:val="18"/>
        </w:rPr>
        <w:t>Zamawiający zawiera umowę w sprawie zamówienia publicznego w terminie nie krótszym niż 5 dni od dnia przesłania zawiadomienia o wyborze najkorzystniejszej oferty.</w:t>
      </w:r>
    </w:p>
    <w:p w14:paraId="4710F47D" w14:textId="77777777" w:rsidR="00E45CAF" w:rsidRPr="008376E7" w:rsidRDefault="00E45CAF" w:rsidP="00D16052">
      <w:pPr>
        <w:widowControl/>
        <w:numPr>
          <w:ilvl w:val="0"/>
          <w:numId w:val="154"/>
        </w:numPr>
        <w:suppressAutoHyphens w:val="0"/>
        <w:autoSpaceDN/>
        <w:spacing w:after="0" w:line="240" w:lineRule="auto"/>
        <w:ind w:left="426" w:hanging="357"/>
        <w:jc w:val="both"/>
        <w:rPr>
          <w:rFonts w:ascii="Tahoma" w:hAnsi="Tahoma" w:cs="Tahoma"/>
          <w:sz w:val="18"/>
          <w:szCs w:val="18"/>
        </w:rPr>
      </w:pPr>
      <w:r w:rsidRPr="008376E7">
        <w:rPr>
          <w:rFonts w:ascii="Tahoma" w:hAnsi="Tahoma" w:cs="Tahoma"/>
          <w:sz w:val="18"/>
          <w:szCs w:val="18"/>
        </w:rPr>
        <w:t>Zamawiający może zawrzeć umowę w sprawie zamówienia publicznego przed upływem terminu, o którym mowa w ust. 1, jeżeli w postępowaniu o udzielenie zamówienia prowadzonym w trybie  podstawowym złożono tylko jedną ofertę.</w:t>
      </w:r>
    </w:p>
    <w:p w14:paraId="708038DF" w14:textId="77777777" w:rsidR="00E45CAF" w:rsidRPr="008376E7" w:rsidRDefault="00E45CAF" w:rsidP="00D16052">
      <w:pPr>
        <w:widowControl/>
        <w:numPr>
          <w:ilvl w:val="0"/>
          <w:numId w:val="154"/>
        </w:numPr>
        <w:suppressAutoHyphens w:val="0"/>
        <w:autoSpaceDN/>
        <w:spacing w:after="0" w:line="240" w:lineRule="auto"/>
        <w:ind w:left="426" w:hanging="357"/>
        <w:jc w:val="both"/>
        <w:rPr>
          <w:rFonts w:ascii="Tahoma" w:hAnsi="Tahoma" w:cs="Tahoma"/>
          <w:sz w:val="18"/>
          <w:szCs w:val="18"/>
        </w:rPr>
      </w:pPr>
      <w:r w:rsidRPr="008376E7">
        <w:rPr>
          <w:rFonts w:ascii="Tahoma" w:hAnsi="Tahoma" w:cs="Tahoma"/>
          <w:sz w:val="18"/>
          <w:szCs w:val="18"/>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0212BE93" w14:textId="77777777" w:rsidR="00E45CAF" w:rsidRPr="008376E7" w:rsidRDefault="00E45CAF" w:rsidP="00D16052">
      <w:pPr>
        <w:widowControl/>
        <w:numPr>
          <w:ilvl w:val="0"/>
          <w:numId w:val="154"/>
        </w:numPr>
        <w:suppressAutoHyphens w:val="0"/>
        <w:autoSpaceDN/>
        <w:spacing w:after="0" w:line="240" w:lineRule="auto"/>
        <w:ind w:left="426" w:hanging="357"/>
        <w:jc w:val="both"/>
        <w:rPr>
          <w:rFonts w:ascii="Tahoma" w:hAnsi="Tahoma" w:cs="Tahoma"/>
          <w:sz w:val="18"/>
          <w:szCs w:val="18"/>
        </w:rPr>
      </w:pPr>
      <w:r w:rsidRPr="008376E7">
        <w:rPr>
          <w:rFonts w:ascii="Tahoma" w:hAnsi="Tahoma" w:cs="Tahoma"/>
          <w:sz w:val="18"/>
          <w:szCs w:val="18"/>
        </w:rPr>
        <w:t>Wykonawca będzie zobowiązany do podpisania umowy w miejscu i terminie wskazanym przez Zamawiającego</w:t>
      </w:r>
    </w:p>
    <w:p w14:paraId="54ADA8B5" w14:textId="77777777" w:rsidR="00E45CAF" w:rsidRPr="008376E7" w:rsidRDefault="00E45CAF" w:rsidP="00F50680">
      <w:pPr>
        <w:jc w:val="both"/>
        <w:rPr>
          <w:rFonts w:ascii="Tahoma" w:hAnsi="Tahoma" w:cs="Tahoma"/>
          <w:b/>
          <w:bCs/>
          <w:sz w:val="20"/>
          <w:szCs w:val="20"/>
        </w:rPr>
      </w:pPr>
    </w:p>
    <w:p w14:paraId="252E1800" w14:textId="77777777" w:rsidR="00E45CAF" w:rsidRPr="008376E7" w:rsidRDefault="00E45CAF" w:rsidP="00F50680">
      <w:pPr>
        <w:jc w:val="both"/>
        <w:rPr>
          <w:rFonts w:ascii="Tahoma" w:hAnsi="Tahoma" w:cs="Tahoma"/>
          <w:b/>
          <w:bCs/>
          <w:sz w:val="20"/>
          <w:szCs w:val="20"/>
        </w:rPr>
      </w:pPr>
      <w:r w:rsidRPr="008376E7">
        <w:rPr>
          <w:rFonts w:ascii="Tahoma" w:hAnsi="Tahoma" w:cs="Tahoma"/>
          <w:b/>
          <w:bCs/>
          <w:sz w:val="20"/>
          <w:szCs w:val="20"/>
        </w:rPr>
        <w:t>XVIII. WYMAGANIA DOTYCZĄCE ZABEZPIECZENIA NALEŻYTEGO WYKONANIA UMOWY</w:t>
      </w:r>
    </w:p>
    <w:p w14:paraId="4BBBB032" w14:textId="2EA35A73" w:rsidR="00E45CAF" w:rsidRPr="00521764" w:rsidRDefault="00307971" w:rsidP="00F50680">
      <w:pPr>
        <w:rPr>
          <w:rFonts w:ascii="Tahoma" w:hAnsi="Tahoma" w:cs="Tahoma"/>
          <w:sz w:val="20"/>
          <w:szCs w:val="20"/>
        </w:rPr>
      </w:pPr>
      <w:r w:rsidRPr="00521764">
        <w:rPr>
          <w:rFonts w:ascii="Tahoma" w:hAnsi="Tahoma" w:cs="Tahoma"/>
          <w:sz w:val="20"/>
          <w:szCs w:val="20"/>
        </w:rPr>
        <w:t>Nie dotyczy</w:t>
      </w:r>
    </w:p>
    <w:p w14:paraId="4EE2139F" w14:textId="5646D40A" w:rsidR="00E45CAF" w:rsidRPr="008376E7" w:rsidRDefault="00E45CAF" w:rsidP="00F50680">
      <w:pPr>
        <w:rPr>
          <w:rFonts w:ascii="Tahoma" w:hAnsi="Tahoma" w:cs="Tahoma"/>
          <w:b/>
          <w:bCs/>
          <w:sz w:val="20"/>
          <w:szCs w:val="20"/>
        </w:rPr>
      </w:pPr>
      <w:r w:rsidRPr="008376E7">
        <w:rPr>
          <w:rFonts w:ascii="Tahoma" w:hAnsi="Tahoma" w:cs="Tahoma"/>
          <w:b/>
          <w:bCs/>
          <w:sz w:val="20"/>
          <w:szCs w:val="20"/>
        </w:rPr>
        <w:t xml:space="preserve">XIX. INFORMACJA O TREŚCI ZAWIERANEJ UMOWY ORAZ O MOŻLIWOŚCI JEJ ZMIANY </w:t>
      </w:r>
    </w:p>
    <w:p w14:paraId="52178850" w14:textId="4D58D433" w:rsidR="00E45CAF" w:rsidRPr="008376E7" w:rsidRDefault="00E45CAF" w:rsidP="00D16052">
      <w:pPr>
        <w:widowControl/>
        <w:numPr>
          <w:ilvl w:val="0"/>
          <w:numId w:val="157"/>
        </w:numPr>
        <w:suppressAutoHyphens w:val="0"/>
        <w:autoSpaceDN/>
        <w:spacing w:after="0" w:line="240" w:lineRule="auto"/>
        <w:jc w:val="both"/>
        <w:textAlignment w:val="auto"/>
        <w:rPr>
          <w:rFonts w:ascii="Tahoma" w:hAnsi="Tahoma" w:cs="Tahoma"/>
          <w:sz w:val="18"/>
          <w:szCs w:val="18"/>
        </w:rPr>
      </w:pPr>
      <w:r w:rsidRPr="008376E7">
        <w:rPr>
          <w:rFonts w:ascii="Tahoma" w:hAnsi="Tahoma" w:cs="Tahoma"/>
          <w:sz w:val="18"/>
          <w:szCs w:val="18"/>
        </w:rPr>
        <w:t xml:space="preserve">Wykonawca, który przedstawił najkorzystniejszą ofertę, będzie zobowiązany do zawarcia umowy w sprawie zamówienia publicznego na warunkach określonych w Projektowanych postanowieniach umowy w sprawie zamówienia publicznego, które zostaną wprowadzone do umowy – </w:t>
      </w:r>
      <w:r w:rsidRPr="008376E7">
        <w:rPr>
          <w:rFonts w:ascii="Tahoma" w:hAnsi="Tahoma" w:cs="Tahoma"/>
          <w:b/>
          <w:sz w:val="18"/>
          <w:szCs w:val="18"/>
        </w:rPr>
        <w:t>załącznik nr 4</w:t>
      </w:r>
      <w:r w:rsidR="000D5FBE">
        <w:rPr>
          <w:rFonts w:ascii="Tahoma" w:hAnsi="Tahoma" w:cs="Tahoma"/>
          <w:b/>
          <w:sz w:val="18"/>
          <w:szCs w:val="18"/>
        </w:rPr>
        <w:t xml:space="preserve"> </w:t>
      </w:r>
      <w:r w:rsidRPr="008376E7">
        <w:rPr>
          <w:rFonts w:ascii="Tahoma" w:hAnsi="Tahoma" w:cs="Tahoma"/>
          <w:b/>
          <w:sz w:val="18"/>
          <w:szCs w:val="18"/>
        </w:rPr>
        <w:t>do SWZ</w:t>
      </w:r>
      <w:r w:rsidRPr="008376E7">
        <w:rPr>
          <w:rFonts w:ascii="Tahoma" w:hAnsi="Tahoma" w:cs="Tahoma"/>
          <w:sz w:val="18"/>
          <w:szCs w:val="18"/>
        </w:rPr>
        <w:t xml:space="preserve"> </w:t>
      </w:r>
      <w:r w:rsidRPr="008376E7">
        <w:rPr>
          <w:rFonts w:ascii="Tahoma" w:hAnsi="Tahoma" w:cs="Tahoma"/>
          <w:b/>
          <w:bCs/>
          <w:sz w:val="18"/>
          <w:szCs w:val="18"/>
        </w:rPr>
        <w:t>(zwanych także Wzorem Umowy)</w:t>
      </w:r>
      <w:r w:rsidRPr="008376E7">
        <w:rPr>
          <w:rFonts w:ascii="Tahoma" w:hAnsi="Tahoma" w:cs="Tahoma"/>
          <w:bCs/>
          <w:sz w:val="18"/>
          <w:szCs w:val="18"/>
        </w:rPr>
        <w:t xml:space="preserve"> –</w:t>
      </w:r>
      <w:r w:rsidRPr="008376E7">
        <w:rPr>
          <w:rFonts w:ascii="Tahoma" w:hAnsi="Tahoma" w:cs="Tahoma"/>
          <w:b/>
          <w:bCs/>
          <w:sz w:val="18"/>
          <w:szCs w:val="18"/>
        </w:rPr>
        <w:t xml:space="preserve"> </w:t>
      </w:r>
      <w:r w:rsidRPr="008376E7">
        <w:rPr>
          <w:rFonts w:ascii="Tahoma" w:hAnsi="Tahoma" w:cs="Tahoma"/>
          <w:bCs/>
          <w:sz w:val="18"/>
          <w:szCs w:val="18"/>
        </w:rPr>
        <w:t xml:space="preserve">oraz </w:t>
      </w:r>
      <w:r w:rsidRPr="008376E7">
        <w:rPr>
          <w:rFonts w:ascii="Tahoma" w:hAnsi="Tahoma" w:cs="Tahoma"/>
          <w:b/>
          <w:bCs/>
          <w:sz w:val="18"/>
          <w:szCs w:val="18"/>
        </w:rPr>
        <w:t>Umowy powierzenia przetwarzania danych osobowych</w:t>
      </w:r>
      <w:r w:rsidRPr="008376E7">
        <w:rPr>
          <w:rFonts w:ascii="Tahoma" w:hAnsi="Tahoma" w:cs="Tahoma"/>
          <w:bCs/>
          <w:sz w:val="18"/>
          <w:szCs w:val="18"/>
        </w:rPr>
        <w:t xml:space="preserve">, której postanowienia określają udostępnianie, przetwarzanie i ochronę danych osobowych, która stanowi </w:t>
      </w:r>
      <w:r w:rsidRPr="008376E7">
        <w:rPr>
          <w:rFonts w:ascii="Tahoma" w:hAnsi="Tahoma" w:cs="Tahoma"/>
          <w:b/>
          <w:bCs/>
          <w:sz w:val="18"/>
          <w:szCs w:val="18"/>
        </w:rPr>
        <w:t>załącznik nr 4a do SWZ</w:t>
      </w:r>
      <w:r w:rsidRPr="008376E7">
        <w:rPr>
          <w:rFonts w:ascii="Tahoma" w:hAnsi="Tahoma" w:cs="Tahoma"/>
          <w:sz w:val="18"/>
          <w:szCs w:val="18"/>
        </w:rPr>
        <w:t>.</w:t>
      </w:r>
    </w:p>
    <w:p w14:paraId="6BD53ED3" w14:textId="77777777" w:rsidR="00E45CAF" w:rsidRPr="008376E7" w:rsidRDefault="00E45CAF" w:rsidP="00D16052">
      <w:pPr>
        <w:widowControl/>
        <w:numPr>
          <w:ilvl w:val="0"/>
          <w:numId w:val="157"/>
        </w:numPr>
        <w:suppressAutoHyphens w:val="0"/>
        <w:autoSpaceDN/>
        <w:spacing w:after="0" w:line="240" w:lineRule="auto"/>
        <w:jc w:val="both"/>
        <w:rPr>
          <w:rFonts w:ascii="Tahoma" w:hAnsi="Tahoma" w:cs="Tahoma"/>
          <w:sz w:val="18"/>
          <w:szCs w:val="18"/>
        </w:rPr>
      </w:pPr>
      <w:r w:rsidRPr="008376E7">
        <w:rPr>
          <w:rFonts w:ascii="Tahoma" w:hAnsi="Tahoma" w:cs="Tahoma"/>
          <w:sz w:val="18"/>
          <w:szCs w:val="18"/>
        </w:rPr>
        <w:t>Zakres świadczenia Wykonawcy wynikający z umowy jest tożsamy z jego zobowiązaniem zawartym w ofercie.</w:t>
      </w:r>
    </w:p>
    <w:p w14:paraId="6ED815B7" w14:textId="77777777" w:rsidR="00E45CAF" w:rsidRPr="008376E7" w:rsidRDefault="00E45CAF" w:rsidP="00D16052">
      <w:pPr>
        <w:widowControl/>
        <w:numPr>
          <w:ilvl w:val="0"/>
          <w:numId w:val="157"/>
        </w:numPr>
        <w:suppressAutoHyphens w:val="0"/>
        <w:autoSpaceDN/>
        <w:spacing w:after="0" w:line="240" w:lineRule="auto"/>
        <w:jc w:val="both"/>
        <w:rPr>
          <w:rFonts w:ascii="Tahoma" w:hAnsi="Tahoma" w:cs="Tahoma"/>
          <w:sz w:val="18"/>
          <w:szCs w:val="18"/>
        </w:rPr>
      </w:pPr>
      <w:r w:rsidRPr="008376E7">
        <w:rPr>
          <w:rFonts w:ascii="Tahoma" w:hAnsi="Tahoma" w:cs="Tahoma"/>
          <w:sz w:val="18"/>
          <w:szCs w:val="18"/>
        </w:rPr>
        <w:t xml:space="preserve">Zamawiający przewiduje możliwość zmiany zawartej umowy w stosunku do treści wybranej oferty w zakresie uregulowanym w art. 454-455 PZP oraz wskazanym we Wzorze Umowy, stanowiącym </w:t>
      </w:r>
      <w:r w:rsidRPr="008376E7">
        <w:rPr>
          <w:rFonts w:ascii="Tahoma" w:hAnsi="Tahoma" w:cs="Tahoma"/>
          <w:b/>
          <w:bCs/>
          <w:sz w:val="18"/>
          <w:szCs w:val="18"/>
        </w:rPr>
        <w:t>Załącznik nr 4 do SWZ</w:t>
      </w:r>
      <w:r w:rsidRPr="008376E7">
        <w:rPr>
          <w:rFonts w:ascii="Tahoma" w:hAnsi="Tahoma" w:cs="Tahoma"/>
          <w:sz w:val="18"/>
          <w:szCs w:val="18"/>
        </w:rPr>
        <w:t>.</w:t>
      </w:r>
    </w:p>
    <w:p w14:paraId="72C6116D" w14:textId="77777777" w:rsidR="00E45CAF" w:rsidRPr="008376E7" w:rsidRDefault="00E45CAF" w:rsidP="00D16052">
      <w:pPr>
        <w:widowControl/>
        <w:numPr>
          <w:ilvl w:val="0"/>
          <w:numId w:val="157"/>
        </w:numPr>
        <w:suppressAutoHyphens w:val="0"/>
        <w:autoSpaceDN/>
        <w:spacing w:after="0" w:line="240" w:lineRule="auto"/>
        <w:jc w:val="both"/>
        <w:rPr>
          <w:rFonts w:ascii="Tahoma" w:hAnsi="Tahoma" w:cs="Tahoma"/>
          <w:sz w:val="18"/>
          <w:szCs w:val="18"/>
        </w:rPr>
      </w:pPr>
      <w:r w:rsidRPr="008376E7">
        <w:rPr>
          <w:rFonts w:ascii="Tahoma" w:hAnsi="Tahoma" w:cs="Tahoma"/>
          <w:sz w:val="18"/>
          <w:szCs w:val="18"/>
        </w:rPr>
        <w:t>Zmiana umowy wymaga dla swej ważności, pod rygorem nieważności, zachowania formy pisemnej.</w:t>
      </w:r>
    </w:p>
    <w:p w14:paraId="33977DDB" w14:textId="77777777" w:rsidR="00E45CAF" w:rsidRPr="008376E7" w:rsidRDefault="00E45CAF" w:rsidP="00D16052">
      <w:pPr>
        <w:widowControl/>
        <w:numPr>
          <w:ilvl w:val="0"/>
          <w:numId w:val="157"/>
        </w:numPr>
        <w:suppressAutoHyphens w:val="0"/>
        <w:autoSpaceDN/>
        <w:spacing w:after="0" w:line="240" w:lineRule="auto"/>
        <w:jc w:val="both"/>
        <w:textAlignment w:val="auto"/>
        <w:rPr>
          <w:rFonts w:ascii="Tahoma" w:hAnsi="Tahoma" w:cs="Tahoma"/>
          <w:b/>
          <w:sz w:val="18"/>
          <w:szCs w:val="18"/>
        </w:rPr>
      </w:pPr>
      <w:r w:rsidRPr="008376E7">
        <w:rPr>
          <w:rFonts w:ascii="Tahoma" w:hAnsi="Tahoma" w:cs="Tahoma"/>
          <w:b/>
          <w:sz w:val="18"/>
          <w:szCs w:val="18"/>
        </w:rPr>
        <w:t>Wzór umowy, po upływie terminu do składania ofert, nie podlega negocjacjom i złożenie oferty jest równoznaczne z pełną akceptacją wzoru umowy.</w:t>
      </w:r>
    </w:p>
    <w:p w14:paraId="5D2A2BEB" w14:textId="77777777" w:rsidR="00E45CAF" w:rsidRPr="008376E7" w:rsidRDefault="00E45CAF" w:rsidP="00F50680">
      <w:pPr>
        <w:rPr>
          <w:rFonts w:ascii="Tahoma" w:hAnsi="Tahoma" w:cs="Tahoma"/>
          <w:b/>
          <w:sz w:val="20"/>
          <w:szCs w:val="20"/>
        </w:rPr>
      </w:pPr>
    </w:p>
    <w:p w14:paraId="7A9B5CE8" w14:textId="7641699B" w:rsidR="00E45CAF" w:rsidRPr="008376E7" w:rsidRDefault="00E45CAF" w:rsidP="00F50680">
      <w:pPr>
        <w:jc w:val="both"/>
        <w:rPr>
          <w:rFonts w:ascii="Tahoma" w:hAnsi="Tahoma" w:cs="Tahoma"/>
          <w:b/>
          <w:bCs/>
          <w:caps/>
          <w:sz w:val="20"/>
          <w:szCs w:val="20"/>
        </w:rPr>
      </w:pPr>
      <w:r w:rsidRPr="008376E7">
        <w:rPr>
          <w:rFonts w:ascii="Tahoma" w:hAnsi="Tahoma" w:cs="Tahoma"/>
          <w:b/>
          <w:bCs/>
          <w:sz w:val="20"/>
          <w:szCs w:val="20"/>
        </w:rPr>
        <w:t xml:space="preserve">XX. POUCZENIE O ŚRODKACH OCHRONY </w:t>
      </w:r>
      <w:r w:rsidRPr="008376E7">
        <w:rPr>
          <w:rFonts w:ascii="Tahoma" w:hAnsi="Tahoma" w:cs="Tahoma"/>
          <w:b/>
          <w:bCs/>
          <w:caps/>
          <w:sz w:val="20"/>
          <w:szCs w:val="20"/>
        </w:rPr>
        <w:t>PRAWNEJ przysługujących wykonawcy</w:t>
      </w:r>
    </w:p>
    <w:p w14:paraId="35483056" w14:textId="77777777" w:rsidR="00E45CAF" w:rsidRPr="008376E7" w:rsidRDefault="00E45CAF" w:rsidP="00D16052">
      <w:pPr>
        <w:widowControl/>
        <w:numPr>
          <w:ilvl w:val="0"/>
          <w:numId w:val="155"/>
        </w:numPr>
        <w:suppressAutoHyphens w:val="0"/>
        <w:autoSpaceDN/>
        <w:spacing w:after="0" w:line="240" w:lineRule="auto"/>
        <w:ind w:left="426" w:hanging="426"/>
        <w:jc w:val="both"/>
        <w:rPr>
          <w:rFonts w:ascii="Tahoma" w:hAnsi="Tahoma" w:cs="Tahoma"/>
          <w:sz w:val="18"/>
          <w:szCs w:val="18"/>
        </w:rPr>
      </w:pPr>
      <w:r w:rsidRPr="008376E7">
        <w:rPr>
          <w:rFonts w:ascii="Tahoma" w:hAnsi="Tahoma" w:cs="Tahoma"/>
          <w:sz w:val="18"/>
          <w:szCs w:val="18"/>
        </w:rPr>
        <w:t>Środki ochrony prawnej określone w niniejszym dziale przysługują wykonawcy oraz innemu podmiotowi, jeżeli ma lub miał interes w uzyskaniu zamówienia oraz poniósł lub może ponieść szkodę w wyniku naruszenia przez zamawiającego przepisów ustawy PZP </w:t>
      </w:r>
    </w:p>
    <w:p w14:paraId="2D73170E" w14:textId="77777777" w:rsidR="00E45CAF" w:rsidRPr="008376E7" w:rsidRDefault="00E45CAF" w:rsidP="00D16052">
      <w:pPr>
        <w:widowControl/>
        <w:numPr>
          <w:ilvl w:val="0"/>
          <w:numId w:val="155"/>
        </w:numPr>
        <w:suppressAutoHyphens w:val="0"/>
        <w:autoSpaceDN/>
        <w:spacing w:after="0" w:line="240" w:lineRule="auto"/>
        <w:ind w:left="426" w:hanging="426"/>
        <w:jc w:val="both"/>
        <w:rPr>
          <w:rFonts w:ascii="Tahoma" w:hAnsi="Tahoma" w:cs="Tahoma"/>
          <w:sz w:val="18"/>
          <w:szCs w:val="18"/>
        </w:rPr>
      </w:pPr>
      <w:r w:rsidRPr="008376E7">
        <w:rPr>
          <w:rFonts w:ascii="Tahoma" w:hAnsi="Tahoma" w:cs="Tahoma"/>
          <w:sz w:val="18"/>
          <w:szCs w:val="18"/>
        </w:rPr>
        <w:lastRenderedPageBreak/>
        <w:t>Środki ochrony prawnej wobec ogłoszenia wszczynającego postępowanie o udzielenie zamówienia oraz dokumentów zamówienia przysługują również organizacjom wpisanym na listę, o której mowa w art. 469 pkt 15 PZP oraz Rzecznikowi Małych i Średnich Przedsiębiorców.</w:t>
      </w:r>
    </w:p>
    <w:p w14:paraId="33483653" w14:textId="77777777" w:rsidR="00E45CAF" w:rsidRPr="008376E7" w:rsidRDefault="00E45CAF" w:rsidP="00D16052">
      <w:pPr>
        <w:widowControl/>
        <w:numPr>
          <w:ilvl w:val="0"/>
          <w:numId w:val="155"/>
        </w:numPr>
        <w:suppressAutoHyphens w:val="0"/>
        <w:autoSpaceDN/>
        <w:spacing w:after="0" w:line="240" w:lineRule="auto"/>
        <w:ind w:left="426" w:hanging="426"/>
        <w:jc w:val="both"/>
        <w:rPr>
          <w:rFonts w:ascii="Tahoma" w:hAnsi="Tahoma" w:cs="Tahoma"/>
          <w:sz w:val="18"/>
          <w:szCs w:val="18"/>
        </w:rPr>
      </w:pPr>
      <w:r w:rsidRPr="008376E7">
        <w:rPr>
          <w:rFonts w:ascii="Tahoma" w:hAnsi="Tahoma" w:cs="Tahoma"/>
          <w:sz w:val="18"/>
          <w:szCs w:val="18"/>
        </w:rPr>
        <w:t>Odwołanie przysługuje na:</w:t>
      </w:r>
    </w:p>
    <w:p w14:paraId="7458D781" w14:textId="77777777" w:rsidR="00E45CAF" w:rsidRPr="008376E7" w:rsidRDefault="00E45CAF" w:rsidP="00E45CAF">
      <w:pPr>
        <w:tabs>
          <w:tab w:val="left" w:pos="851"/>
        </w:tabs>
        <w:spacing w:after="0" w:line="240" w:lineRule="auto"/>
        <w:ind w:left="993" w:hanging="425"/>
        <w:jc w:val="both"/>
        <w:rPr>
          <w:rFonts w:ascii="Tahoma" w:hAnsi="Tahoma" w:cs="Tahoma"/>
          <w:sz w:val="18"/>
          <w:szCs w:val="18"/>
        </w:rPr>
      </w:pPr>
      <w:r w:rsidRPr="008376E7">
        <w:rPr>
          <w:rFonts w:ascii="Tahoma" w:hAnsi="Tahoma" w:cs="Tahoma"/>
          <w:sz w:val="18"/>
          <w:szCs w:val="18"/>
        </w:rPr>
        <w:t>1)    niezgodną z przepisami ustawy czynność Zamawiającego, podjętą w postępowaniu o udzielenie zamówienia, w tym na projektowane postanowienie umowy;</w:t>
      </w:r>
    </w:p>
    <w:p w14:paraId="0F506966" w14:textId="77777777" w:rsidR="00E45CAF" w:rsidRPr="008376E7" w:rsidRDefault="00E45CAF" w:rsidP="00E45CAF">
      <w:pPr>
        <w:tabs>
          <w:tab w:val="left" w:pos="851"/>
        </w:tabs>
        <w:spacing w:after="0" w:line="240" w:lineRule="auto"/>
        <w:ind w:left="993" w:hanging="425"/>
        <w:jc w:val="both"/>
        <w:rPr>
          <w:rFonts w:ascii="Tahoma" w:hAnsi="Tahoma" w:cs="Tahoma"/>
          <w:sz w:val="18"/>
          <w:szCs w:val="18"/>
        </w:rPr>
      </w:pPr>
      <w:r w:rsidRPr="008376E7">
        <w:rPr>
          <w:rFonts w:ascii="Tahoma" w:hAnsi="Tahoma" w:cs="Tahoma"/>
          <w:sz w:val="18"/>
          <w:szCs w:val="18"/>
        </w:rPr>
        <w:t>2)    zaniechanie czynności w postępowaniu o udzielenie zamówienia do której zamawiający był obowiązany na podstawie ustawy;</w:t>
      </w:r>
    </w:p>
    <w:p w14:paraId="1AE83983" w14:textId="77777777" w:rsidR="00E45CAF" w:rsidRPr="008376E7" w:rsidRDefault="00E45CAF" w:rsidP="00D16052">
      <w:pPr>
        <w:widowControl/>
        <w:numPr>
          <w:ilvl w:val="0"/>
          <w:numId w:val="155"/>
        </w:numPr>
        <w:suppressAutoHyphens w:val="0"/>
        <w:autoSpaceDN/>
        <w:spacing w:after="0" w:line="240" w:lineRule="auto"/>
        <w:ind w:left="426" w:hanging="426"/>
        <w:jc w:val="both"/>
        <w:rPr>
          <w:rFonts w:ascii="Tahoma" w:hAnsi="Tahoma" w:cs="Tahoma"/>
          <w:sz w:val="18"/>
          <w:szCs w:val="18"/>
        </w:rPr>
      </w:pPr>
      <w:r w:rsidRPr="008376E7">
        <w:rPr>
          <w:rFonts w:ascii="Tahoma" w:hAnsi="Tahoma" w:cs="Tahoma"/>
          <w:sz w:val="18"/>
          <w:szCs w:val="18"/>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9F306B1" w14:textId="77777777" w:rsidR="00E45CAF" w:rsidRPr="008376E7" w:rsidRDefault="00E45CAF" w:rsidP="00D16052">
      <w:pPr>
        <w:widowControl/>
        <w:numPr>
          <w:ilvl w:val="0"/>
          <w:numId w:val="155"/>
        </w:numPr>
        <w:suppressAutoHyphens w:val="0"/>
        <w:autoSpaceDN/>
        <w:spacing w:after="0" w:line="240" w:lineRule="auto"/>
        <w:ind w:left="426" w:hanging="426"/>
        <w:jc w:val="both"/>
        <w:rPr>
          <w:rFonts w:ascii="Tahoma" w:hAnsi="Tahoma" w:cs="Tahoma"/>
          <w:sz w:val="18"/>
          <w:szCs w:val="18"/>
        </w:rPr>
      </w:pPr>
      <w:r w:rsidRPr="008376E7">
        <w:rPr>
          <w:rFonts w:ascii="Tahoma" w:hAnsi="Tahoma" w:cs="Tahoma"/>
          <w:sz w:val="18"/>
          <w:szCs w:val="18"/>
        </w:rPr>
        <w:t>Odwołanie wobec treści ogłoszenia wszczynającego postępowanie lub wobec treści dokumentów zamówienia wnosi się w terminie 5 dni od dnia publikacji ogłoszenia w Dzienniku Urzędowym Unii Europejskiej lub zamieszczenia dokumentów zamówienia na stronie internetowej.</w:t>
      </w:r>
    </w:p>
    <w:p w14:paraId="5B54A5AA" w14:textId="77777777" w:rsidR="00E45CAF" w:rsidRPr="008376E7" w:rsidRDefault="00E45CAF" w:rsidP="00D16052">
      <w:pPr>
        <w:widowControl/>
        <w:numPr>
          <w:ilvl w:val="0"/>
          <w:numId w:val="155"/>
        </w:numPr>
        <w:suppressAutoHyphens w:val="0"/>
        <w:autoSpaceDN/>
        <w:spacing w:after="0" w:line="240" w:lineRule="auto"/>
        <w:ind w:left="426" w:hanging="426"/>
        <w:jc w:val="both"/>
        <w:rPr>
          <w:rFonts w:ascii="Tahoma" w:hAnsi="Tahoma" w:cs="Tahoma"/>
          <w:sz w:val="18"/>
          <w:szCs w:val="18"/>
        </w:rPr>
      </w:pPr>
      <w:r w:rsidRPr="008376E7">
        <w:rPr>
          <w:rFonts w:ascii="Tahoma" w:hAnsi="Tahoma" w:cs="Tahoma"/>
          <w:sz w:val="18"/>
          <w:szCs w:val="18"/>
        </w:rPr>
        <w:t>Odwołanie wnosi się w terminie:</w:t>
      </w:r>
    </w:p>
    <w:p w14:paraId="59646424" w14:textId="77777777" w:rsidR="00E45CAF" w:rsidRPr="008376E7" w:rsidRDefault="00E45CAF" w:rsidP="00D16052">
      <w:pPr>
        <w:widowControl/>
        <w:numPr>
          <w:ilvl w:val="0"/>
          <w:numId w:val="156"/>
        </w:numPr>
        <w:suppressAutoHyphens w:val="0"/>
        <w:autoSpaceDN/>
        <w:spacing w:after="0" w:line="240" w:lineRule="auto"/>
        <w:ind w:left="993"/>
        <w:jc w:val="both"/>
        <w:textAlignment w:val="auto"/>
        <w:rPr>
          <w:rFonts w:ascii="Tahoma" w:hAnsi="Tahoma" w:cs="Tahoma"/>
          <w:sz w:val="18"/>
          <w:szCs w:val="18"/>
        </w:rPr>
      </w:pPr>
      <w:r w:rsidRPr="008376E7">
        <w:rPr>
          <w:rFonts w:ascii="Tahoma" w:hAnsi="Tahoma" w:cs="Tahoma"/>
          <w:sz w:val="18"/>
          <w:szCs w:val="18"/>
        </w:rPr>
        <w:t>5 dni od dnia przekazania informacji o czynności zamawiającego stanowiącej podstawę jego wniesienia, jeżeli informacja została przekazana przy użyciu środków komunikacji elektronicznej,</w:t>
      </w:r>
    </w:p>
    <w:p w14:paraId="7B629CCE" w14:textId="77777777" w:rsidR="00E45CAF" w:rsidRPr="008376E7" w:rsidRDefault="00E45CAF" w:rsidP="00D16052">
      <w:pPr>
        <w:widowControl/>
        <w:numPr>
          <w:ilvl w:val="0"/>
          <w:numId w:val="156"/>
        </w:numPr>
        <w:suppressAutoHyphens w:val="0"/>
        <w:autoSpaceDN/>
        <w:spacing w:after="0" w:line="240" w:lineRule="auto"/>
        <w:ind w:left="993"/>
        <w:jc w:val="both"/>
        <w:textAlignment w:val="auto"/>
        <w:rPr>
          <w:rFonts w:ascii="Tahoma" w:hAnsi="Tahoma" w:cs="Tahoma"/>
          <w:sz w:val="18"/>
          <w:szCs w:val="18"/>
        </w:rPr>
      </w:pPr>
      <w:r w:rsidRPr="008376E7">
        <w:rPr>
          <w:rFonts w:ascii="Tahoma" w:hAnsi="Tahoma" w:cs="Tahoma"/>
          <w:sz w:val="18"/>
          <w:szCs w:val="18"/>
        </w:rPr>
        <w:t>10 dni od dnia przekazania informacji o czynności zamawiającego stanowiącej podstawę jego wniesienia, jeżeli informacja została przekazana w sposób inny niż określony w pkt 1).</w:t>
      </w:r>
    </w:p>
    <w:p w14:paraId="112681FA" w14:textId="77777777" w:rsidR="00E45CAF" w:rsidRPr="008376E7" w:rsidRDefault="00E45CAF" w:rsidP="00D16052">
      <w:pPr>
        <w:widowControl/>
        <w:numPr>
          <w:ilvl w:val="0"/>
          <w:numId w:val="155"/>
        </w:numPr>
        <w:suppressAutoHyphens w:val="0"/>
        <w:autoSpaceDN/>
        <w:spacing w:after="0" w:line="240" w:lineRule="auto"/>
        <w:ind w:left="426" w:hanging="426"/>
        <w:jc w:val="both"/>
        <w:rPr>
          <w:rFonts w:ascii="Tahoma" w:hAnsi="Tahoma" w:cs="Tahoma"/>
          <w:sz w:val="18"/>
          <w:szCs w:val="18"/>
        </w:rPr>
      </w:pPr>
      <w:r w:rsidRPr="008376E7">
        <w:rPr>
          <w:rFonts w:ascii="Tahoma" w:hAnsi="Tahoma" w:cs="Tahoma"/>
          <w:sz w:val="18"/>
          <w:szCs w:val="18"/>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0D55001B" w14:textId="77777777" w:rsidR="00E45CAF" w:rsidRPr="008376E7" w:rsidRDefault="00E45CAF" w:rsidP="00D16052">
      <w:pPr>
        <w:widowControl/>
        <w:numPr>
          <w:ilvl w:val="0"/>
          <w:numId w:val="155"/>
        </w:numPr>
        <w:suppressAutoHyphens w:val="0"/>
        <w:autoSpaceDN/>
        <w:spacing w:after="0" w:line="240" w:lineRule="auto"/>
        <w:ind w:left="426" w:hanging="426"/>
        <w:jc w:val="both"/>
        <w:rPr>
          <w:rFonts w:ascii="Tahoma" w:hAnsi="Tahoma" w:cs="Tahoma"/>
          <w:sz w:val="18"/>
          <w:szCs w:val="18"/>
        </w:rPr>
      </w:pPr>
      <w:r w:rsidRPr="008376E7">
        <w:rPr>
          <w:rFonts w:ascii="Tahoma" w:hAnsi="Tahoma" w:cs="Tahoma"/>
          <w:sz w:val="18"/>
          <w:szCs w:val="18"/>
        </w:rPr>
        <w:t>Na orzeczenie Izby oraz postanowienie Prezesa Izby, o którym mowa w art. 519 ust. 1 ustawy PZP, stronom oraz uczestnikom postępowania odwoławczego przysługuje skarga do sądu.</w:t>
      </w:r>
    </w:p>
    <w:p w14:paraId="10F1CCB3" w14:textId="77777777" w:rsidR="00E45CAF" w:rsidRPr="008376E7" w:rsidRDefault="00E45CAF" w:rsidP="00D16052">
      <w:pPr>
        <w:widowControl/>
        <w:numPr>
          <w:ilvl w:val="0"/>
          <w:numId w:val="155"/>
        </w:numPr>
        <w:suppressAutoHyphens w:val="0"/>
        <w:autoSpaceDN/>
        <w:spacing w:after="0" w:line="240" w:lineRule="auto"/>
        <w:ind w:left="426" w:hanging="426"/>
        <w:jc w:val="both"/>
        <w:rPr>
          <w:rFonts w:ascii="Tahoma" w:hAnsi="Tahoma" w:cs="Tahoma"/>
          <w:sz w:val="18"/>
          <w:szCs w:val="18"/>
        </w:rPr>
      </w:pPr>
      <w:r w:rsidRPr="008376E7">
        <w:rPr>
          <w:rFonts w:ascii="Tahoma" w:hAnsi="Tahoma" w:cs="Tahoma"/>
          <w:sz w:val="18"/>
          <w:szCs w:val="18"/>
        </w:rPr>
        <w:t>W postępowaniu toczącym się wskutek wniesienia skargi stosuje się odpowiednio przepisy ustawy z dnia 17 listopada 1964 r. - Kodeks postępowania cywilnego o apelacji, jeżeli przepisy niniejszego rozdziału nie stanowią inaczej.</w:t>
      </w:r>
    </w:p>
    <w:p w14:paraId="2746AE0B" w14:textId="77777777" w:rsidR="00E45CAF" w:rsidRPr="008376E7" w:rsidRDefault="00E45CAF" w:rsidP="00D16052">
      <w:pPr>
        <w:widowControl/>
        <w:numPr>
          <w:ilvl w:val="0"/>
          <w:numId w:val="155"/>
        </w:numPr>
        <w:suppressAutoHyphens w:val="0"/>
        <w:autoSpaceDN/>
        <w:spacing w:after="0" w:line="240" w:lineRule="auto"/>
        <w:ind w:left="426" w:hanging="426"/>
        <w:jc w:val="both"/>
        <w:rPr>
          <w:rFonts w:ascii="Tahoma" w:hAnsi="Tahoma" w:cs="Tahoma"/>
          <w:sz w:val="18"/>
          <w:szCs w:val="18"/>
        </w:rPr>
      </w:pPr>
      <w:r w:rsidRPr="008376E7">
        <w:rPr>
          <w:rFonts w:ascii="Tahoma" w:hAnsi="Tahoma" w:cs="Tahoma"/>
          <w:sz w:val="18"/>
          <w:szCs w:val="18"/>
        </w:rPr>
        <w:t>Skargę wnosi się do Sądu Okręgowego w Warszawie - sądu zamówień publicznych, zwanego dalej "sądem zamówień publicznych".</w:t>
      </w:r>
    </w:p>
    <w:p w14:paraId="5D8FAC9E" w14:textId="77777777" w:rsidR="00E45CAF" w:rsidRPr="008376E7" w:rsidRDefault="00E45CAF" w:rsidP="00D16052">
      <w:pPr>
        <w:widowControl/>
        <w:numPr>
          <w:ilvl w:val="0"/>
          <w:numId w:val="155"/>
        </w:numPr>
        <w:suppressAutoHyphens w:val="0"/>
        <w:autoSpaceDN/>
        <w:spacing w:after="0" w:line="240" w:lineRule="auto"/>
        <w:ind w:left="426" w:hanging="426"/>
        <w:jc w:val="both"/>
        <w:rPr>
          <w:rFonts w:ascii="Tahoma" w:hAnsi="Tahoma" w:cs="Tahoma"/>
          <w:sz w:val="18"/>
          <w:szCs w:val="18"/>
        </w:rPr>
      </w:pPr>
      <w:r w:rsidRPr="008376E7">
        <w:rPr>
          <w:rFonts w:ascii="Tahoma" w:hAnsi="Tahoma" w:cs="Tahoma"/>
          <w:sz w:val="18"/>
          <w:szCs w:val="18"/>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6BDE1452" w14:textId="77777777" w:rsidR="00E45CAF" w:rsidRPr="008376E7" w:rsidRDefault="00E45CAF" w:rsidP="00D16052">
      <w:pPr>
        <w:widowControl/>
        <w:numPr>
          <w:ilvl w:val="0"/>
          <w:numId w:val="155"/>
        </w:numPr>
        <w:suppressAutoHyphens w:val="0"/>
        <w:autoSpaceDN/>
        <w:spacing w:after="0" w:line="240" w:lineRule="auto"/>
        <w:ind w:left="426" w:hanging="426"/>
        <w:jc w:val="both"/>
        <w:rPr>
          <w:rFonts w:ascii="Tahoma" w:hAnsi="Tahoma" w:cs="Tahoma"/>
          <w:sz w:val="18"/>
          <w:szCs w:val="18"/>
        </w:rPr>
      </w:pPr>
      <w:r w:rsidRPr="008376E7">
        <w:rPr>
          <w:rFonts w:ascii="Tahoma" w:hAnsi="Tahoma" w:cs="Tahoma"/>
          <w:sz w:val="18"/>
          <w:szCs w:val="18"/>
        </w:rPr>
        <w:t>Prezes Izby przekazuje skargę wraz z aktami postępowania odwoławczego do sądu zamówień publicznych w terminie 7 dni od dnia jej otrzymania.</w:t>
      </w:r>
    </w:p>
    <w:p w14:paraId="41BE6F59" w14:textId="77777777" w:rsidR="00E45CAF" w:rsidRPr="008376E7" w:rsidRDefault="00E45CAF" w:rsidP="00F50680">
      <w:pPr>
        <w:outlineLvl w:val="1"/>
        <w:rPr>
          <w:rFonts w:ascii="Tahoma" w:hAnsi="Tahoma" w:cs="Tahoma"/>
          <w:b/>
          <w:bCs/>
          <w:sz w:val="20"/>
          <w:szCs w:val="20"/>
        </w:rPr>
      </w:pPr>
    </w:p>
    <w:p w14:paraId="5B4F21C3" w14:textId="5A9DF600" w:rsidR="00E45CAF" w:rsidRPr="008376E7" w:rsidRDefault="00E45CAF" w:rsidP="00F50680">
      <w:pPr>
        <w:outlineLvl w:val="1"/>
        <w:rPr>
          <w:rFonts w:ascii="Tahoma" w:hAnsi="Tahoma" w:cs="Tahoma"/>
          <w:b/>
          <w:bCs/>
          <w:sz w:val="20"/>
          <w:szCs w:val="20"/>
        </w:rPr>
      </w:pPr>
      <w:r w:rsidRPr="008376E7">
        <w:rPr>
          <w:rFonts w:ascii="Tahoma" w:hAnsi="Tahoma" w:cs="Tahoma"/>
          <w:b/>
          <w:bCs/>
          <w:sz w:val="20"/>
          <w:szCs w:val="20"/>
        </w:rPr>
        <w:t>XXI. PODWYKONAWSTWO</w:t>
      </w:r>
    </w:p>
    <w:p w14:paraId="4E783129" w14:textId="77777777" w:rsidR="00E45CAF" w:rsidRPr="00B83DD4" w:rsidRDefault="00E45CAF" w:rsidP="00D16052">
      <w:pPr>
        <w:pStyle w:val="Standard"/>
        <w:numPr>
          <w:ilvl w:val="0"/>
          <w:numId w:val="158"/>
        </w:numPr>
        <w:jc w:val="both"/>
        <w:textAlignment w:val="auto"/>
      </w:pPr>
      <w:r>
        <w:rPr>
          <w:rFonts w:ascii="Tahoma" w:hAnsi="Tahoma" w:cs="Tahoma"/>
          <w:sz w:val="18"/>
          <w:szCs w:val="18"/>
        </w:rPr>
        <w:t>Wykonawca może powierzyć wykonanie części zamówienia podwykonawcy (podwykonawcom). </w:t>
      </w:r>
    </w:p>
    <w:p w14:paraId="19128D6C" w14:textId="77777777" w:rsidR="00B83DD4" w:rsidRPr="00B83DD4" w:rsidRDefault="00B83DD4" w:rsidP="00D16052">
      <w:pPr>
        <w:pStyle w:val="Standard"/>
        <w:numPr>
          <w:ilvl w:val="0"/>
          <w:numId w:val="158"/>
        </w:numPr>
        <w:jc w:val="both"/>
        <w:textAlignment w:val="auto"/>
      </w:pPr>
      <w:r w:rsidRPr="00B83DD4">
        <w:rPr>
          <w:rFonts w:ascii="Tahoma" w:hAnsi="Tahoma" w:cs="Tahoma"/>
          <w:b/>
          <w:bCs/>
          <w:sz w:val="18"/>
          <w:szCs w:val="18"/>
          <w:u w:val="single"/>
        </w:rPr>
        <w:t>Zamawiający nie zastrzega obowiązku osobistego wykonania kluczowych części zamówienia przez wykonawcę</w:t>
      </w:r>
      <w:r w:rsidRPr="00B83DD4">
        <w:rPr>
          <w:rFonts w:ascii="Tahoma" w:hAnsi="Tahoma" w:cs="Tahoma"/>
          <w:b/>
          <w:bCs/>
          <w:sz w:val="18"/>
          <w:szCs w:val="18"/>
        </w:rPr>
        <w:t>.</w:t>
      </w:r>
    </w:p>
    <w:p w14:paraId="45144DFA" w14:textId="77777777" w:rsidR="00B83DD4" w:rsidRDefault="00B83DD4" w:rsidP="00D16052">
      <w:pPr>
        <w:pStyle w:val="Standard"/>
        <w:numPr>
          <w:ilvl w:val="0"/>
          <w:numId w:val="158"/>
        </w:numPr>
        <w:jc w:val="both"/>
        <w:textAlignment w:val="auto"/>
      </w:pPr>
      <w:r>
        <w:rPr>
          <w:rFonts w:ascii="Tahoma" w:hAnsi="Tahoma" w:cs="Tahoma"/>
          <w:sz w:val="18"/>
          <w:szCs w:val="18"/>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4FFE8AD4" w14:textId="77777777" w:rsidR="00B83DD4" w:rsidRDefault="00B83DD4" w:rsidP="00D16052">
      <w:pPr>
        <w:pStyle w:val="Standard"/>
        <w:numPr>
          <w:ilvl w:val="0"/>
          <w:numId w:val="158"/>
        </w:numPr>
        <w:jc w:val="both"/>
        <w:textAlignment w:val="auto"/>
      </w:pPr>
      <w:r>
        <w:rPr>
          <w:rFonts w:ascii="Tahoma" w:hAnsi="Tahoma" w:cs="Tahoma"/>
          <w:sz w:val="18"/>
          <w:szCs w:val="18"/>
        </w:rPr>
        <w:t>Zamawiający nie będzie badać, czy nie zachodzą wobec podwykonawcy niebędącego podmiotem udostępniającym zasoby podstawy wykluczenia, o których mowa w art. 108 i art. 109 ust. 4 PZP.</w:t>
      </w:r>
    </w:p>
    <w:p w14:paraId="72F53081" w14:textId="77777777" w:rsidR="00B83DD4" w:rsidRDefault="00B83DD4" w:rsidP="00B83DD4">
      <w:pPr>
        <w:pStyle w:val="Standard"/>
        <w:jc w:val="both"/>
        <w:textAlignment w:val="auto"/>
      </w:pPr>
    </w:p>
    <w:p w14:paraId="0D90BB29" w14:textId="77777777" w:rsidR="00E45CAF" w:rsidRPr="008376E7" w:rsidRDefault="00E45CAF" w:rsidP="00F50680">
      <w:pPr>
        <w:pStyle w:val="Default"/>
        <w:rPr>
          <w:rFonts w:ascii="Tahoma" w:hAnsi="Tahoma" w:cs="Tahoma"/>
          <w:b/>
          <w:color w:val="auto"/>
          <w:sz w:val="20"/>
          <w:szCs w:val="20"/>
        </w:rPr>
      </w:pPr>
    </w:p>
    <w:p w14:paraId="0468CCC5" w14:textId="77777777" w:rsidR="00E45CAF" w:rsidRPr="008376E7" w:rsidRDefault="00E45CAF" w:rsidP="00F50680">
      <w:pPr>
        <w:pStyle w:val="Default"/>
        <w:rPr>
          <w:rFonts w:ascii="Tahoma" w:hAnsi="Tahoma" w:cs="Tahoma"/>
          <w:b/>
          <w:color w:val="auto"/>
          <w:sz w:val="20"/>
          <w:szCs w:val="20"/>
        </w:rPr>
      </w:pPr>
      <w:r w:rsidRPr="008376E7">
        <w:rPr>
          <w:rFonts w:ascii="Tahoma" w:hAnsi="Tahoma" w:cs="Tahoma"/>
          <w:b/>
          <w:color w:val="auto"/>
          <w:sz w:val="20"/>
          <w:szCs w:val="20"/>
        </w:rPr>
        <w:t>XXII. KLAUZULA INFORMACYJNA DOTYCZĄCA PRZETWARZANIA DANYCH OSOBOWYCH</w:t>
      </w:r>
    </w:p>
    <w:p w14:paraId="43844FDF" w14:textId="77777777" w:rsidR="00E45CAF" w:rsidRPr="008376E7" w:rsidRDefault="00E45CAF" w:rsidP="00F50680">
      <w:pPr>
        <w:pStyle w:val="Default"/>
        <w:rPr>
          <w:rFonts w:ascii="Tahoma" w:hAnsi="Tahoma" w:cs="Tahoma"/>
          <w:color w:val="auto"/>
          <w:sz w:val="16"/>
          <w:szCs w:val="20"/>
        </w:rPr>
      </w:pPr>
    </w:p>
    <w:p w14:paraId="5116949E" w14:textId="77777777" w:rsidR="000D5FBE" w:rsidRPr="00E92068" w:rsidRDefault="000D5FBE" w:rsidP="000D5FBE">
      <w:pPr>
        <w:autoSpaceDE w:val="0"/>
        <w:adjustRightInd w:val="0"/>
        <w:jc w:val="both"/>
        <w:rPr>
          <w:rFonts w:ascii="Tahoma" w:hAnsi="Tahoma" w:cs="Tahoma"/>
          <w:sz w:val="18"/>
          <w:szCs w:val="18"/>
        </w:rPr>
      </w:pPr>
      <w:r w:rsidRPr="00E92068">
        <w:rPr>
          <w:rFonts w:ascii="Tahoma" w:hAnsi="Tahoma" w:cs="Tahoma"/>
          <w:sz w:val="18"/>
          <w:szCs w:val="18"/>
        </w:rPr>
        <w:t xml:space="preserve">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E92068">
        <w:rPr>
          <w:rFonts w:ascii="Tahoma" w:hAnsi="Tahoma" w:cs="Tahoma"/>
          <w:sz w:val="18"/>
          <w:szCs w:val="18"/>
        </w:rPr>
        <w:t>późn</w:t>
      </w:r>
      <w:proofErr w:type="spellEnd"/>
      <w:r w:rsidRPr="00E92068">
        <w:rPr>
          <w:rFonts w:ascii="Tahoma" w:hAnsi="Tahoma" w:cs="Tahoma"/>
          <w:sz w:val="18"/>
          <w:szCs w:val="18"/>
        </w:rPr>
        <w:t>. zm.), zwanego dalej "rozporządzeniem 2016/679", w celu umożliwienia korzystania ze środków ochrony prawnej, o których mowa w dziale VI, do upływu terminu do ich wniesienia.</w:t>
      </w:r>
    </w:p>
    <w:p w14:paraId="6A5045EA" w14:textId="77777777" w:rsidR="000D5FBE" w:rsidRPr="00E92068" w:rsidRDefault="000D5FBE" w:rsidP="000D5FBE">
      <w:pPr>
        <w:autoSpaceDE w:val="0"/>
        <w:adjustRightInd w:val="0"/>
        <w:rPr>
          <w:rFonts w:ascii="Tahoma" w:hAnsi="Tahoma" w:cs="Tahoma"/>
          <w:sz w:val="18"/>
          <w:szCs w:val="18"/>
        </w:rPr>
      </w:pPr>
    </w:p>
    <w:p w14:paraId="24971E04" w14:textId="77777777" w:rsidR="000D5FBE" w:rsidRPr="00E92068" w:rsidRDefault="000D5FBE" w:rsidP="00D16052">
      <w:pPr>
        <w:widowControl/>
        <w:numPr>
          <w:ilvl w:val="3"/>
          <w:numId w:val="190"/>
        </w:numPr>
        <w:autoSpaceDE w:val="0"/>
        <w:adjustRightInd w:val="0"/>
        <w:spacing w:after="0" w:line="240" w:lineRule="auto"/>
        <w:ind w:left="426" w:hanging="426"/>
        <w:jc w:val="both"/>
        <w:textAlignment w:val="auto"/>
        <w:rPr>
          <w:rFonts w:ascii="Tahoma" w:hAnsi="Tahoma" w:cs="Tahoma"/>
          <w:sz w:val="18"/>
          <w:szCs w:val="18"/>
        </w:rPr>
      </w:pPr>
      <w:r w:rsidRPr="00E92068">
        <w:rPr>
          <w:rFonts w:ascii="Tahoma" w:hAnsi="Tahoma" w:cs="Tahoma"/>
          <w:sz w:val="18"/>
          <w:szCs w:val="18"/>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54674A88" w14:textId="77777777" w:rsidR="000D5FBE" w:rsidRPr="00E92068" w:rsidRDefault="000D5FBE" w:rsidP="00D16052">
      <w:pPr>
        <w:widowControl/>
        <w:numPr>
          <w:ilvl w:val="0"/>
          <w:numId w:val="191"/>
        </w:numPr>
        <w:tabs>
          <w:tab w:val="left" w:pos="851"/>
        </w:tabs>
        <w:autoSpaceDE w:val="0"/>
        <w:adjustRightInd w:val="0"/>
        <w:spacing w:after="0" w:line="240" w:lineRule="auto"/>
        <w:ind w:left="851"/>
        <w:jc w:val="both"/>
        <w:textAlignment w:val="auto"/>
        <w:rPr>
          <w:rFonts w:ascii="Tahoma" w:hAnsi="Tahoma" w:cs="Tahoma"/>
          <w:sz w:val="18"/>
          <w:szCs w:val="18"/>
        </w:rPr>
      </w:pPr>
      <w:r w:rsidRPr="00E92068">
        <w:rPr>
          <w:rFonts w:ascii="Tahoma" w:hAnsi="Tahoma" w:cs="Tahoma"/>
          <w:sz w:val="18"/>
          <w:szCs w:val="18"/>
        </w:rPr>
        <w:t xml:space="preserve">administratorem Pani/Pana danych osobowych jest Samodzielny Publiczny Zakład Opieki Zdrowotnej Uniwersytecki Szpital Kliniczny nr 2 Uniwersytetu Medycznego w Łodzi, ul. Żeromskiego 113, 90-549 Łódź, </w:t>
      </w:r>
    </w:p>
    <w:p w14:paraId="19A31D66" w14:textId="0A7238B6" w:rsidR="000D5FBE" w:rsidRPr="00E92068" w:rsidRDefault="000D5FBE" w:rsidP="00D16052">
      <w:pPr>
        <w:widowControl/>
        <w:numPr>
          <w:ilvl w:val="0"/>
          <w:numId w:val="191"/>
        </w:numPr>
        <w:tabs>
          <w:tab w:val="left" w:pos="851"/>
        </w:tabs>
        <w:autoSpaceDE w:val="0"/>
        <w:adjustRightInd w:val="0"/>
        <w:spacing w:after="0" w:line="240" w:lineRule="auto"/>
        <w:ind w:left="851"/>
        <w:jc w:val="both"/>
        <w:textAlignment w:val="auto"/>
        <w:rPr>
          <w:rFonts w:ascii="Tahoma" w:hAnsi="Tahoma" w:cs="Tahoma"/>
          <w:sz w:val="18"/>
          <w:szCs w:val="18"/>
        </w:rPr>
      </w:pPr>
      <w:r w:rsidRPr="00E92068">
        <w:rPr>
          <w:rFonts w:ascii="Tahoma" w:hAnsi="Tahoma" w:cs="Tahoma"/>
          <w:sz w:val="18"/>
          <w:szCs w:val="18"/>
        </w:rPr>
        <w:t>w sprawach związanych z Pani/Pana danymi proszę kontaktować się z Inspektorem Ochrony Danych Osobowych w Samodzielnym Publicznym Zakładzie Opieki Zdrowotnej Uni</w:t>
      </w:r>
      <w:r>
        <w:rPr>
          <w:rFonts w:ascii="Tahoma" w:hAnsi="Tahoma" w:cs="Tahoma"/>
          <w:sz w:val="18"/>
          <w:szCs w:val="18"/>
        </w:rPr>
        <w:t>wersyteckim Szpitalu Klinicznym</w:t>
      </w:r>
      <w:r w:rsidRPr="00E92068">
        <w:rPr>
          <w:rFonts w:ascii="Tahoma" w:hAnsi="Tahoma" w:cs="Tahoma"/>
          <w:sz w:val="18"/>
          <w:szCs w:val="18"/>
        </w:rPr>
        <w:t xml:space="preserve"> 2 Uniwersytetu Medycznego w Łodzi pocztą elektroniczną na adres daneosobowe@usk2.lodz.pl,</w:t>
      </w:r>
    </w:p>
    <w:p w14:paraId="21AB8B4D" w14:textId="77777777" w:rsidR="000D5FBE" w:rsidRPr="00E92068" w:rsidRDefault="000D5FBE" w:rsidP="00D16052">
      <w:pPr>
        <w:widowControl/>
        <w:numPr>
          <w:ilvl w:val="0"/>
          <w:numId w:val="191"/>
        </w:numPr>
        <w:tabs>
          <w:tab w:val="left" w:pos="851"/>
        </w:tabs>
        <w:autoSpaceDE w:val="0"/>
        <w:adjustRightInd w:val="0"/>
        <w:spacing w:after="0" w:line="240" w:lineRule="auto"/>
        <w:ind w:left="851"/>
        <w:jc w:val="both"/>
        <w:textAlignment w:val="auto"/>
        <w:rPr>
          <w:rFonts w:ascii="Tahoma" w:hAnsi="Tahoma" w:cs="Tahoma"/>
          <w:sz w:val="18"/>
          <w:szCs w:val="18"/>
        </w:rPr>
      </w:pPr>
      <w:r w:rsidRPr="00E92068">
        <w:rPr>
          <w:rFonts w:ascii="Tahoma" w:hAnsi="Tahoma" w:cs="Tahoma"/>
          <w:sz w:val="18"/>
          <w:szCs w:val="18"/>
        </w:rPr>
        <w:lastRenderedPageBreak/>
        <w:t>Pani/Pana dane osobowe przetwarzane będą na podstawie art. 6 ust. 1 lit. c RODO w celu związanym z niniejszym postępowaniem o udzielenie zamówienia publicznego prowadzonym w trybie podstawowym bez negocjacji;</w:t>
      </w:r>
    </w:p>
    <w:p w14:paraId="4D0BDA1F" w14:textId="77777777" w:rsidR="000D5FBE" w:rsidRPr="00E92068" w:rsidRDefault="000D5FBE" w:rsidP="00D16052">
      <w:pPr>
        <w:widowControl/>
        <w:numPr>
          <w:ilvl w:val="0"/>
          <w:numId w:val="191"/>
        </w:numPr>
        <w:tabs>
          <w:tab w:val="left" w:pos="851"/>
        </w:tabs>
        <w:autoSpaceDE w:val="0"/>
        <w:adjustRightInd w:val="0"/>
        <w:spacing w:after="0" w:line="240" w:lineRule="auto"/>
        <w:ind w:left="851"/>
        <w:jc w:val="both"/>
        <w:textAlignment w:val="auto"/>
        <w:rPr>
          <w:rFonts w:ascii="Tahoma" w:hAnsi="Tahoma" w:cs="Tahoma"/>
          <w:sz w:val="18"/>
          <w:szCs w:val="18"/>
        </w:rPr>
      </w:pPr>
      <w:r w:rsidRPr="00E92068">
        <w:rPr>
          <w:rFonts w:ascii="Tahoma" w:hAnsi="Tahoma" w:cs="Tahoma"/>
          <w:sz w:val="18"/>
          <w:szCs w:val="18"/>
        </w:rPr>
        <w:t xml:space="preserve">odbiorcami Pani/Pana danych osobowych będą osoby lub podmioty, którym udostępniona zostanie dokumentacja postępowania w oparciu o art. 18 oraz art. 74 ustawy z dnia 11 września 2019r.  – Prawo zamówień publicznych (Dz. U. z 2022 r. poz. 1710 – </w:t>
      </w:r>
      <w:proofErr w:type="spellStart"/>
      <w:r w:rsidRPr="00E92068">
        <w:rPr>
          <w:rFonts w:ascii="Tahoma" w:hAnsi="Tahoma" w:cs="Tahoma"/>
          <w:sz w:val="18"/>
          <w:szCs w:val="18"/>
        </w:rPr>
        <w:t>t.j</w:t>
      </w:r>
      <w:proofErr w:type="spellEnd"/>
      <w:r w:rsidRPr="00E92068">
        <w:rPr>
          <w:rFonts w:ascii="Tahoma" w:hAnsi="Tahoma" w:cs="Tahoma"/>
          <w:sz w:val="18"/>
          <w:szCs w:val="18"/>
        </w:rPr>
        <w:t>.  ze zm.), dalej „ustawa PZP”,</w:t>
      </w:r>
      <w:r w:rsidRPr="00E92068">
        <w:rPr>
          <w:rFonts w:ascii="Tahoma" w:eastAsiaTheme="minorEastAsia" w:hAnsi="Tahoma" w:cs="Tahoma"/>
          <w:sz w:val="18"/>
          <w:szCs w:val="18"/>
        </w:rPr>
        <w:t xml:space="preserve"> </w:t>
      </w:r>
      <w:r w:rsidRPr="00E92068">
        <w:rPr>
          <w:rFonts w:ascii="Tahoma" w:hAnsi="Tahoma" w:cs="Tahoma"/>
          <w:sz w:val="18"/>
          <w:szCs w:val="18"/>
        </w:rPr>
        <w:t xml:space="preserve">a także innym podmiotom uprawnionym – na podstawie umów o powierzenie przetwarzania danych osobowych (w szczególności podmiotom wspierających administratora w organizacji postępowania o udzielenie zamówienia publicznego);  </w:t>
      </w:r>
    </w:p>
    <w:p w14:paraId="5ABBA63C" w14:textId="77777777" w:rsidR="000D5FBE" w:rsidRPr="00E92068" w:rsidRDefault="000D5FBE" w:rsidP="00D16052">
      <w:pPr>
        <w:widowControl/>
        <w:numPr>
          <w:ilvl w:val="0"/>
          <w:numId w:val="191"/>
        </w:numPr>
        <w:tabs>
          <w:tab w:val="left" w:pos="851"/>
        </w:tabs>
        <w:autoSpaceDE w:val="0"/>
        <w:adjustRightInd w:val="0"/>
        <w:spacing w:after="0" w:line="240" w:lineRule="auto"/>
        <w:ind w:left="851"/>
        <w:jc w:val="both"/>
        <w:textAlignment w:val="auto"/>
        <w:rPr>
          <w:rFonts w:ascii="Tahoma" w:hAnsi="Tahoma" w:cs="Tahoma"/>
          <w:sz w:val="18"/>
          <w:szCs w:val="18"/>
        </w:rPr>
      </w:pPr>
      <w:r w:rsidRPr="00E92068">
        <w:rPr>
          <w:rFonts w:ascii="Tahoma" w:hAnsi="Tahoma" w:cs="Tahoma"/>
          <w:sz w:val="18"/>
          <w:szCs w:val="18"/>
        </w:rPr>
        <w:t>Pani/Pana dane osobowe będą przechowywane, zgodnie z art. 78  ustawy PZP, przez okres minimum 4 lat od dnia zakończenia postępowania o udzielenie zamówienia, a jeżeli czas trwania umowy przekracza 4 lata, okres przechowywania obejmuje cały czas trwania umowy, uwzględniając okres rękojmi i gwarancji oraz okres przedawnienia roszczeń;</w:t>
      </w:r>
    </w:p>
    <w:p w14:paraId="6BE536DE" w14:textId="77777777" w:rsidR="000D5FBE" w:rsidRPr="00E92068" w:rsidRDefault="000D5FBE" w:rsidP="00D16052">
      <w:pPr>
        <w:widowControl/>
        <w:numPr>
          <w:ilvl w:val="0"/>
          <w:numId w:val="191"/>
        </w:numPr>
        <w:tabs>
          <w:tab w:val="left" w:pos="851"/>
        </w:tabs>
        <w:autoSpaceDE w:val="0"/>
        <w:adjustRightInd w:val="0"/>
        <w:spacing w:after="0" w:line="240" w:lineRule="auto"/>
        <w:ind w:left="851"/>
        <w:jc w:val="both"/>
        <w:textAlignment w:val="auto"/>
        <w:rPr>
          <w:rFonts w:ascii="Tahoma" w:hAnsi="Tahoma" w:cs="Tahoma"/>
          <w:sz w:val="18"/>
          <w:szCs w:val="18"/>
        </w:rPr>
      </w:pPr>
      <w:r w:rsidRPr="00E92068">
        <w:rPr>
          <w:rFonts w:ascii="Tahoma" w:hAnsi="Tahoma" w:cs="Tahoma"/>
          <w:sz w:val="18"/>
          <w:szCs w:val="18"/>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5376D224" w14:textId="77777777" w:rsidR="000D5FBE" w:rsidRPr="00E92068" w:rsidRDefault="000D5FBE" w:rsidP="00D16052">
      <w:pPr>
        <w:widowControl/>
        <w:numPr>
          <w:ilvl w:val="0"/>
          <w:numId w:val="191"/>
        </w:numPr>
        <w:tabs>
          <w:tab w:val="left" w:pos="851"/>
        </w:tabs>
        <w:autoSpaceDE w:val="0"/>
        <w:adjustRightInd w:val="0"/>
        <w:spacing w:after="0" w:line="240" w:lineRule="auto"/>
        <w:ind w:left="851"/>
        <w:jc w:val="both"/>
        <w:textAlignment w:val="auto"/>
        <w:rPr>
          <w:rFonts w:ascii="Tahoma" w:hAnsi="Tahoma" w:cs="Tahoma"/>
          <w:sz w:val="18"/>
          <w:szCs w:val="18"/>
        </w:rPr>
      </w:pPr>
      <w:r w:rsidRPr="00E92068">
        <w:rPr>
          <w:rFonts w:ascii="Tahoma" w:hAnsi="Tahoma" w:cs="Tahoma"/>
          <w:sz w:val="18"/>
          <w:szCs w:val="18"/>
        </w:rPr>
        <w:t>w odniesieniu do Pani/Pana danych osobowych decyzje nie będą podejmowane w sposób zautomatyzowany, stosowanie do art. 22 RODO;</w:t>
      </w:r>
    </w:p>
    <w:p w14:paraId="106893B6" w14:textId="77777777" w:rsidR="000D5FBE" w:rsidRPr="00E92068" w:rsidRDefault="000D5FBE" w:rsidP="00D16052">
      <w:pPr>
        <w:widowControl/>
        <w:numPr>
          <w:ilvl w:val="0"/>
          <w:numId w:val="191"/>
        </w:numPr>
        <w:tabs>
          <w:tab w:val="left" w:pos="851"/>
        </w:tabs>
        <w:autoSpaceDE w:val="0"/>
        <w:adjustRightInd w:val="0"/>
        <w:spacing w:after="0" w:line="240" w:lineRule="auto"/>
        <w:ind w:left="851"/>
        <w:jc w:val="both"/>
        <w:textAlignment w:val="auto"/>
        <w:rPr>
          <w:rFonts w:ascii="Tahoma" w:hAnsi="Tahoma" w:cs="Tahoma"/>
          <w:sz w:val="18"/>
          <w:szCs w:val="18"/>
        </w:rPr>
      </w:pPr>
      <w:r w:rsidRPr="00E92068">
        <w:rPr>
          <w:rFonts w:ascii="Tahoma" w:hAnsi="Tahoma" w:cs="Tahoma"/>
          <w:sz w:val="18"/>
          <w:szCs w:val="18"/>
        </w:rPr>
        <w:t>posiada Pani/Pan:</w:t>
      </w:r>
    </w:p>
    <w:p w14:paraId="16F75E6C" w14:textId="77777777" w:rsidR="000D5FBE" w:rsidRPr="00E92068" w:rsidRDefault="000D5FBE" w:rsidP="000D5FBE">
      <w:pPr>
        <w:autoSpaceDE w:val="0"/>
        <w:adjustRightInd w:val="0"/>
        <w:ind w:left="1276" w:hanging="425"/>
        <w:rPr>
          <w:rFonts w:ascii="Tahoma" w:hAnsi="Tahoma" w:cs="Tahoma"/>
          <w:sz w:val="18"/>
          <w:szCs w:val="18"/>
        </w:rPr>
      </w:pPr>
      <w:r w:rsidRPr="00E92068">
        <w:rPr>
          <w:rFonts w:ascii="Tahoma" w:hAnsi="Tahoma" w:cs="Tahoma"/>
          <w:sz w:val="18"/>
          <w:szCs w:val="18"/>
        </w:rPr>
        <w:t>−</w:t>
      </w:r>
      <w:r w:rsidRPr="00E92068">
        <w:rPr>
          <w:rFonts w:ascii="Tahoma" w:hAnsi="Tahoma" w:cs="Tahoma"/>
          <w:sz w:val="18"/>
          <w:szCs w:val="18"/>
        </w:rPr>
        <w:tab/>
        <w:t>na podstawie art. 15 RODO prawo dostępu do danych osobowych Pani/Pana dotyczących oraz informacji, o których mowa w art. 15 RODO;*;</w:t>
      </w:r>
    </w:p>
    <w:p w14:paraId="2AEE1CA5" w14:textId="77777777" w:rsidR="000D5FBE" w:rsidRPr="00E92068" w:rsidRDefault="000D5FBE" w:rsidP="000D5FBE">
      <w:pPr>
        <w:autoSpaceDE w:val="0"/>
        <w:adjustRightInd w:val="0"/>
        <w:ind w:left="1276" w:hanging="425"/>
        <w:rPr>
          <w:rFonts w:ascii="Tahoma" w:hAnsi="Tahoma" w:cs="Tahoma"/>
          <w:sz w:val="18"/>
          <w:szCs w:val="18"/>
        </w:rPr>
      </w:pPr>
      <w:r w:rsidRPr="00E92068">
        <w:rPr>
          <w:rFonts w:ascii="Tahoma" w:hAnsi="Tahoma" w:cs="Tahoma"/>
          <w:sz w:val="18"/>
          <w:szCs w:val="18"/>
        </w:rPr>
        <w:t>−</w:t>
      </w:r>
      <w:r w:rsidRPr="00E92068">
        <w:rPr>
          <w:rFonts w:ascii="Tahoma" w:hAnsi="Tahoma" w:cs="Tahoma"/>
          <w:sz w:val="18"/>
          <w:szCs w:val="18"/>
        </w:rPr>
        <w:tab/>
        <w:t>na podstawie art. 16 RODO prawo do sprostowania Pani/Pana danych osobowych **;</w:t>
      </w:r>
    </w:p>
    <w:p w14:paraId="0BCD9D64" w14:textId="77777777" w:rsidR="000D5FBE" w:rsidRPr="00E92068" w:rsidRDefault="000D5FBE" w:rsidP="000D5FBE">
      <w:pPr>
        <w:autoSpaceDE w:val="0"/>
        <w:adjustRightInd w:val="0"/>
        <w:ind w:left="1276" w:hanging="425"/>
        <w:rPr>
          <w:rFonts w:ascii="Tahoma" w:hAnsi="Tahoma" w:cs="Tahoma"/>
          <w:sz w:val="18"/>
          <w:szCs w:val="18"/>
        </w:rPr>
      </w:pPr>
      <w:r w:rsidRPr="00E92068">
        <w:rPr>
          <w:rFonts w:ascii="Tahoma" w:hAnsi="Tahoma" w:cs="Tahoma"/>
          <w:sz w:val="18"/>
          <w:szCs w:val="18"/>
        </w:rPr>
        <w:t>−</w:t>
      </w:r>
      <w:r w:rsidRPr="00E92068">
        <w:rPr>
          <w:rFonts w:ascii="Tahoma" w:hAnsi="Tahoma" w:cs="Tahoma"/>
          <w:sz w:val="18"/>
          <w:szCs w:val="18"/>
        </w:rPr>
        <w:tab/>
        <w:t xml:space="preserve">na podstawie art. 18 RODO prawo żądania od administratora ograniczenia przetwarzania danych osobowych z zastrzeżeniem przypadków, o których mowa w art. 18 ust. 2 RODO ***;  </w:t>
      </w:r>
    </w:p>
    <w:p w14:paraId="6A1BC8B0" w14:textId="77777777" w:rsidR="000D5FBE" w:rsidRPr="00E92068" w:rsidRDefault="000D5FBE" w:rsidP="000D5FBE">
      <w:pPr>
        <w:autoSpaceDE w:val="0"/>
        <w:adjustRightInd w:val="0"/>
        <w:ind w:left="851"/>
        <w:rPr>
          <w:rFonts w:ascii="Tahoma" w:hAnsi="Tahoma" w:cs="Tahoma"/>
          <w:sz w:val="18"/>
          <w:szCs w:val="18"/>
        </w:rPr>
      </w:pPr>
      <w:r w:rsidRPr="00E92068">
        <w:rPr>
          <w:rFonts w:ascii="Tahoma" w:hAnsi="Tahoma" w:cs="Tahoma"/>
          <w:sz w:val="18"/>
          <w:szCs w:val="18"/>
        </w:rPr>
        <w:t>prawo do wniesienia skargi do Prezesa Urzędu Ochrony Danych Osobowych, gdy uzna Pani/Pan, że przetwarzanie danych osobowych Pani/Pana dotyczących narusza przepisy RODO;</w:t>
      </w:r>
    </w:p>
    <w:p w14:paraId="46EEED17" w14:textId="77777777" w:rsidR="000D5FBE" w:rsidRPr="00E92068" w:rsidRDefault="000D5FBE" w:rsidP="00D16052">
      <w:pPr>
        <w:widowControl/>
        <w:numPr>
          <w:ilvl w:val="0"/>
          <w:numId w:val="191"/>
        </w:numPr>
        <w:tabs>
          <w:tab w:val="left" w:pos="851"/>
        </w:tabs>
        <w:autoSpaceDE w:val="0"/>
        <w:adjustRightInd w:val="0"/>
        <w:spacing w:after="0" w:line="240" w:lineRule="auto"/>
        <w:ind w:left="851"/>
        <w:jc w:val="both"/>
        <w:textAlignment w:val="auto"/>
        <w:rPr>
          <w:rFonts w:ascii="Tahoma" w:hAnsi="Tahoma" w:cs="Tahoma"/>
          <w:sz w:val="18"/>
          <w:szCs w:val="18"/>
        </w:rPr>
      </w:pPr>
      <w:r w:rsidRPr="00E92068">
        <w:rPr>
          <w:rFonts w:ascii="Tahoma" w:hAnsi="Tahoma" w:cs="Tahoma"/>
          <w:sz w:val="18"/>
          <w:szCs w:val="18"/>
        </w:rPr>
        <w:t>nie przysługuje Pani/Panu:</w:t>
      </w:r>
    </w:p>
    <w:p w14:paraId="570A6D6F" w14:textId="77777777" w:rsidR="000D5FBE" w:rsidRPr="00E92068" w:rsidRDefault="000D5FBE" w:rsidP="000D5FBE">
      <w:pPr>
        <w:autoSpaceDE w:val="0"/>
        <w:adjustRightInd w:val="0"/>
        <w:ind w:left="1276" w:hanging="425"/>
        <w:rPr>
          <w:rFonts w:ascii="Tahoma" w:hAnsi="Tahoma" w:cs="Tahoma"/>
          <w:sz w:val="18"/>
          <w:szCs w:val="18"/>
        </w:rPr>
      </w:pPr>
      <w:r w:rsidRPr="00E92068">
        <w:rPr>
          <w:rFonts w:ascii="Tahoma" w:hAnsi="Tahoma" w:cs="Tahoma"/>
          <w:sz w:val="18"/>
          <w:szCs w:val="18"/>
        </w:rPr>
        <w:t>−</w:t>
      </w:r>
      <w:r w:rsidRPr="00E92068">
        <w:rPr>
          <w:rFonts w:ascii="Tahoma" w:hAnsi="Tahoma" w:cs="Tahoma"/>
          <w:sz w:val="18"/>
          <w:szCs w:val="18"/>
        </w:rPr>
        <w:tab/>
        <w:t>w związku z art. 17 ust. 3 lit. b, d lub e RODO prawo do usunięcia danych osobowych;</w:t>
      </w:r>
    </w:p>
    <w:p w14:paraId="4615329C" w14:textId="77777777" w:rsidR="000D5FBE" w:rsidRPr="00E92068" w:rsidRDefault="000D5FBE" w:rsidP="000D5FBE">
      <w:pPr>
        <w:autoSpaceDE w:val="0"/>
        <w:adjustRightInd w:val="0"/>
        <w:ind w:left="1276" w:hanging="425"/>
        <w:rPr>
          <w:rFonts w:ascii="Tahoma" w:hAnsi="Tahoma" w:cs="Tahoma"/>
          <w:sz w:val="18"/>
          <w:szCs w:val="18"/>
        </w:rPr>
      </w:pPr>
      <w:r w:rsidRPr="00E92068">
        <w:rPr>
          <w:rFonts w:ascii="Tahoma" w:hAnsi="Tahoma" w:cs="Tahoma"/>
          <w:sz w:val="18"/>
          <w:szCs w:val="18"/>
        </w:rPr>
        <w:t>−</w:t>
      </w:r>
      <w:r w:rsidRPr="00E92068">
        <w:rPr>
          <w:rFonts w:ascii="Tahoma" w:hAnsi="Tahoma" w:cs="Tahoma"/>
          <w:sz w:val="18"/>
          <w:szCs w:val="18"/>
        </w:rPr>
        <w:tab/>
        <w:t>prawo do przenoszenia danych osobowych, o którym mowa w art. 20 RODO;</w:t>
      </w:r>
    </w:p>
    <w:p w14:paraId="36436B1B" w14:textId="77777777" w:rsidR="000D5FBE" w:rsidRPr="00E92068" w:rsidRDefault="000D5FBE" w:rsidP="000D5FBE">
      <w:pPr>
        <w:autoSpaceDE w:val="0"/>
        <w:adjustRightInd w:val="0"/>
        <w:ind w:left="1276" w:hanging="425"/>
        <w:rPr>
          <w:rFonts w:ascii="Tahoma" w:hAnsi="Tahoma" w:cs="Tahoma"/>
          <w:sz w:val="18"/>
          <w:szCs w:val="18"/>
        </w:rPr>
      </w:pPr>
      <w:r w:rsidRPr="00E92068">
        <w:rPr>
          <w:rFonts w:ascii="Tahoma" w:hAnsi="Tahoma" w:cs="Tahoma"/>
          <w:sz w:val="18"/>
          <w:szCs w:val="18"/>
        </w:rPr>
        <w:t>−</w:t>
      </w:r>
      <w:r w:rsidRPr="00E92068">
        <w:rPr>
          <w:rFonts w:ascii="Tahoma" w:hAnsi="Tahoma" w:cs="Tahoma"/>
          <w:sz w:val="18"/>
          <w:szCs w:val="18"/>
        </w:rPr>
        <w:tab/>
        <w:t xml:space="preserve">na podstawie art. 21 RODO prawo sprzeciwu, wobec przetwarzania danych osobowych, gdyż podstawą prawną przetwarzania Pani/Pana danych osobowych jest art. 6 ust. 1 lit. c RODO. </w:t>
      </w:r>
    </w:p>
    <w:p w14:paraId="5370BBE1" w14:textId="77777777" w:rsidR="000D5FBE" w:rsidRPr="00E92068" w:rsidRDefault="000D5FBE" w:rsidP="00D16052">
      <w:pPr>
        <w:widowControl/>
        <w:numPr>
          <w:ilvl w:val="0"/>
          <w:numId w:val="191"/>
        </w:numPr>
        <w:tabs>
          <w:tab w:val="left" w:pos="851"/>
        </w:tabs>
        <w:autoSpaceDE w:val="0"/>
        <w:adjustRightInd w:val="0"/>
        <w:spacing w:after="0" w:line="240" w:lineRule="auto"/>
        <w:ind w:left="851"/>
        <w:jc w:val="both"/>
        <w:textAlignment w:val="auto"/>
        <w:rPr>
          <w:rFonts w:ascii="Tahoma" w:hAnsi="Tahoma" w:cs="Tahoma"/>
          <w:sz w:val="18"/>
          <w:szCs w:val="18"/>
        </w:rPr>
      </w:pPr>
      <w:r w:rsidRPr="00E92068">
        <w:rPr>
          <w:rFonts w:ascii="Tahoma" w:hAnsi="Tahoma" w:cs="Tahoma"/>
          <w:sz w:val="18"/>
          <w:szCs w:val="18"/>
        </w:rPr>
        <w:t>W przypadku gdy osoba, której dane dotyczą wnosi do Administratora o:</w:t>
      </w:r>
    </w:p>
    <w:p w14:paraId="26E4951C" w14:textId="77777777" w:rsidR="000D5FBE" w:rsidRPr="00E92068" w:rsidRDefault="000D5FBE" w:rsidP="00D16052">
      <w:pPr>
        <w:widowControl/>
        <w:numPr>
          <w:ilvl w:val="1"/>
          <w:numId w:val="191"/>
        </w:numPr>
        <w:tabs>
          <w:tab w:val="left" w:pos="851"/>
        </w:tabs>
        <w:autoSpaceDE w:val="0"/>
        <w:adjustRightInd w:val="0"/>
        <w:spacing w:after="0" w:line="240" w:lineRule="auto"/>
        <w:jc w:val="both"/>
        <w:textAlignment w:val="auto"/>
        <w:rPr>
          <w:rFonts w:ascii="Tahoma" w:hAnsi="Tahoma" w:cs="Tahoma"/>
          <w:sz w:val="18"/>
          <w:szCs w:val="18"/>
        </w:rPr>
      </w:pPr>
      <w:r w:rsidRPr="00E92068">
        <w:rPr>
          <w:rFonts w:ascii="Tahoma" w:hAnsi="Tahoma" w:cs="Tahoma"/>
          <w:sz w:val="18"/>
          <w:szCs w:val="18"/>
        </w:rPr>
        <w:t>potwierdzenie, czy przetwarzane są dane jej dotyczące;</w:t>
      </w:r>
    </w:p>
    <w:p w14:paraId="2A391C01" w14:textId="77777777" w:rsidR="000D5FBE" w:rsidRPr="00E92068" w:rsidRDefault="000D5FBE" w:rsidP="00D16052">
      <w:pPr>
        <w:widowControl/>
        <w:numPr>
          <w:ilvl w:val="1"/>
          <w:numId w:val="191"/>
        </w:numPr>
        <w:tabs>
          <w:tab w:val="left" w:pos="851"/>
        </w:tabs>
        <w:autoSpaceDE w:val="0"/>
        <w:adjustRightInd w:val="0"/>
        <w:spacing w:after="0" w:line="240" w:lineRule="auto"/>
        <w:jc w:val="both"/>
        <w:textAlignment w:val="auto"/>
        <w:rPr>
          <w:rFonts w:ascii="Tahoma" w:hAnsi="Tahoma" w:cs="Tahoma"/>
          <w:sz w:val="18"/>
          <w:szCs w:val="18"/>
        </w:rPr>
      </w:pPr>
      <w:r w:rsidRPr="00E92068">
        <w:rPr>
          <w:rFonts w:ascii="Tahoma" w:hAnsi="Tahoma" w:cs="Tahoma"/>
          <w:sz w:val="18"/>
          <w:szCs w:val="18"/>
        </w:rPr>
        <w:t>uzyskanie dostępu do danych jej dotyczących oraz informacji o:</w:t>
      </w:r>
    </w:p>
    <w:p w14:paraId="6BF41B1E" w14:textId="77777777" w:rsidR="000D5FBE" w:rsidRPr="00E92068" w:rsidRDefault="000D5FBE" w:rsidP="00D16052">
      <w:pPr>
        <w:widowControl/>
        <w:numPr>
          <w:ilvl w:val="2"/>
          <w:numId w:val="191"/>
        </w:numPr>
        <w:tabs>
          <w:tab w:val="left" w:pos="851"/>
        </w:tabs>
        <w:autoSpaceDE w:val="0"/>
        <w:adjustRightInd w:val="0"/>
        <w:spacing w:after="0" w:line="240" w:lineRule="auto"/>
        <w:jc w:val="both"/>
        <w:textAlignment w:val="auto"/>
        <w:rPr>
          <w:rFonts w:ascii="Tahoma" w:hAnsi="Tahoma" w:cs="Tahoma"/>
          <w:sz w:val="18"/>
          <w:szCs w:val="18"/>
        </w:rPr>
      </w:pPr>
      <w:r w:rsidRPr="00E92068">
        <w:rPr>
          <w:rFonts w:ascii="Tahoma" w:hAnsi="Tahoma" w:cs="Tahoma"/>
          <w:sz w:val="18"/>
          <w:szCs w:val="18"/>
        </w:rPr>
        <w:t>celach przetwarzania;</w:t>
      </w:r>
    </w:p>
    <w:p w14:paraId="0EC1360D" w14:textId="77777777" w:rsidR="000D5FBE" w:rsidRPr="00E92068" w:rsidRDefault="000D5FBE" w:rsidP="00D16052">
      <w:pPr>
        <w:widowControl/>
        <w:numPr>
          <w:ilvl w:val="2"/>
          <w:numId w:val="191"/>
        </w:numPr>
        <w:tabs>
          <w:tab w:val="left" w:pos="851"/>
        </w:tabs>
        <w:autoSpaceDE w:val="0"/>
        <w:adjustRightInd w:val="0"/>
        <w:spacing w:after="0" w:line="240" w:lineRule="auto"/>
        <w:jc w:val="both"/>
        <w:textAlignment w:val="auto"/>
        <w:rPr>
          <w:rFonts w:ascii="Tahoma" w:hAnsi="Tahoma" w:cs="Tahoma"/>
          <w:sz w:val="18"/>
          <w:szCs w:val="18"/>
        </w:rPr>
      </w:pPr>
      <w:r w:rsidRPr="00E92068">
        <w:rPr>
          <w:rFonts w:ascii="Tahoma" w:hAnsi="Tahoma" w:cs="Tahoma"/>
          <w:sz w:val="18"/>
          <w:szCs w:val="18"/>
        </w:rPr>
        <w:t>kategoriach odnośnych danych osobowych;</w:t>
      </w:r>
    </w:p>
    <w:p w14:paraId="254356C8" w14:textId="77777777" w:rsidR="000D5FBE" w:rsidRPr="00E92068" w:rsidRDefault="000D5FBE" w:rsidP="00D16052">
      <w:pPr>
        <w:widowControl/>
        <w:numPr>
          <w:ilvl w:val="2"/>
          <w:numId w:val="191"/>
        </w:numPr>
        <w:tabs>
          <w:tab w:val="left" w:pos="851"/>
        </w:tabs>
        <w:autoSpaceDE w:val="0"/>
        <w:adjustRightInd w:val="0"/>
        <w:spacing w:after="0" w:line="240" w:lineRule="auto"/>
        <w:jc w:val="both"/>
        <w:textAlignment w:val="auto"/>
        <w:rPr>
          <w:rFonts w:ascii="Tahoma" w:hAnsi="Tahoma" w:cs="Tahoma"/>
          <w:sz w:val="18"/>
          <w:szCs w:val="18"/>
        </w:rPr>
      </w:pPr>
      <w:r w:rsidRPr="00E92068">
        <w:rPr>
          <w:rFonts w:ascii="Tahoma" w:hAnsi="Tahoma" w:cs="Tahoma"/>
          <w:sz w:val="18"/>
          <w:szCs w:val="18"/>
        </w:rPr>
        <w:t>informacji o odbiorcach lub kategoriach odbiorców, którym dane osobowe zostały lub zostaną ujawnione (w szczególności o odbiorcach w państwach trzecich lub organizacjach międzynarodowych);</w:t>
      </w:r>
    </w:p>
    <w:p w14:paraId="23650A21" w14:textId="77777777" w:rsidR="000D5FBE" w:rsidRPr="00E92068" w:rsidRDefault="000D5FBE" w:rsidP="00D16052">
      <w:pPr>
        <w:widowControl/>
        <w:numPr>
          <w:ilvl w:val="2"/>
          <w:numId w:val="191"/>
        </w:numPr>
        <w:tabs>
          <w:tab w:val="left" w:pos="851"/>
        </w:tabs>
        <w:autoSpaceDE w:val="0"/>
        <w:adjustRightInd w:val="0"/>
        <w:spacing w:after="0" w:line="240" w:lineRule="auto"/>
        <w:jc w:val="both"/>
        <w:textAlignment w:val="auto"/>
        <w:rPr>
          <w:rFonts w:ascii="Tahoma" w:hAnsi="Tahoma" w:cs="Tahoma"/>
          <w:sz w:val="18"/>
          <w:szCs w:val="18"/>
        </w:rPr>
      </w:pPr>
      <w:r w:rsidRPr="00E92068">
        <w:rPr>
          <w:rFonts w:ascii="Tahoma" w:hAnsi="Tahoma" w:cs="Tahoma"/>
          <w:sz w:val="18"/>
          <w:szCs w:val="18"/>
        </w:rPr>
        <w:t>planowanym okresie przechowywania danych lub kryteriach ustalania tego okresu;</w:t>
      </w:r>
    </w:p>
    <w:p w14:paraId="764254CC" w14:textId="77777777" w:rsidR="000D5FBE" w:rsidRPr="00E92068" w:rsidRDefault="000D5FBE" w:rsidP="00D16052">
      <w:pPr>
        <w:widowControl/>
        <w:numPr>
          <w:ilvl w:val="2"/>
          <w:numId w:val="191"/>
        </w:numPr>
        <w:tabs>
          <w:tab w:val="left" w:pos="851"/>
        </w:tabs>
        <w:autoSpaceDE w:val="0"/>
        <w:adjustRightInd w:val="0"/>
        <w:spacing w:after="0" w:line="240" w:lineRule="auto"/>
        <w:jc w:val="both"/>
        <w:textAlignment w:val="auto"/>
        <w:rPr>
          <w:rFonts w:ascii="Tahoma" w:hAnsi="Tahoma" w:cs="Tahoma"/>
          <w:sz w:val="18"/>
          <w:szCs w:val="18"/>
        </w:rPr>
      </w:pPr>
      <w:r w:rsidRPr="00E92068">
        <w:rPr>
          <w:rFonts w:ascii="Tahoma" w:hAnsi="Tahoma" w:cs="Tahoma"/>
          <w:sz w:val="18"/>
          <w:szCs w:val="18"/>
        </w:rPr>
        <w:t xml:space="preserve">prawie do </w:t>
      </w:r>
      <w:proofErr w:type="spellStart"/>
      <w:r w:rsidRPr="00E92068">
        <w:rPr>
          <w:rFonts w:ascii="Tahoma" w:hAnsi="Tahoma" w:cs="Tahoma"/>
          <w:sz w:val="18"/>
          <w:szCs w:val="18"/>
        </w:rPr>
        <w:t>żądania</w:t>
      </w:r>
      <w:proofErr w:type="spellEnd"/>
      <w:r w:rsidRPr="00E92068">
        <w:rPr>
          <w:rFonts w:ascii="Tahoma" w:hAnsi="Tahoma" w:cs="Tahoma"/>
          <w:sz w:val="18"/>
          <w:szCs w:val="18"/>
        </w:rPr>
        <w:t xml:space="preserve"> od Administratora sprostowania, usunięcia lub ograniczenia przetwarzania danych osobowych dotyczącego osoby, której dane dotyczą̨, oraz do wniesienia sprzeciwu wobec takiego przetwarzania;</w:t>
      </w:r>
    </w:p>
    <w:p w14:paraId="69BC1AE1" w14:textId="77777777" w:rsidR="000D5FBE" w:rsidRPr="00E92068" w:rsidRDefault="000D5FBE" w:rsidP="00D16052">
      <w:pPr>
        <w:widowControl/>
        <w:numPr>
          <w:ilvl w:val="2"/>
          <w:numId w:val="191"/>
        </w:numPr>
        <w:tabs>
          <w:tab w:val="left" w:pos="851"/>
        </w:tabs>
        <w:autoSpaceDE w:val="0"/>
        <w:adjustRightInd w:val="0"/>
        <w:spacing w:after="0" w:line="240" w:lineRule="auto"/>
        <w:jc w:val="both"/>
        <w:textAlignment w:val="auto"/>
        <w:rPr>
          <w:rFonts w:ascii="Tahoma" w:hAnsi="Tahoma" w:cs="Tahoma"/>
          <w:sz w:val="18"/>
          <w:szCs w:val="18"/>
        </w:rPr>
      </w:pPr>
      <w:r w:rsidRPr="00E92068">
        <w:rPr>
          <w:rFonts w:ascii="Tahoma" w:hAnsi="Tahoma" w:cs="Tahoma"/>
          <w:sz w:val="18"/>
          <w:szCs w:val="18"/>
        </w:rPr>
        <w:t>prawie wniesienia skargi do organu nadzorczego;</w:t>
      </w:r>
    </w:p>
    <w:p w14:paraId="706024D8" w14:textId="77777777" w:rsidR="000D5FBE" w:rsidRPr="00E92068" w:rsidRDefault="000D5FBE" w:rsidP="00D16052">
      <w:pPr>
        <w:widowControl/>
        <w:numPr>
          <w:ilvl w:val="2"/>
          <w:numId w:val="191"/>
        </w:numPr>
        <w:tabs>
          <w:tab w:val="left" w:pos="851"/>
        </w:tabs>
        <w:autoSpaceDE w:val="0"/>
        <w:adjustRightInd w:val="0"/>
        <w:spacing w:after="0" w:line="240" w:lineRule="auto"/>
        <w:jc w:val="both"/>
        <w:textAlignment w:val="auto"/>
        <w:rPr>
          <w:rFonts w:ascii="Tahoma" w:hAnsi="Tahoma" w:cs="Tahoma"/>
          <w:sz w:val="18"/>
          <w:szCs w:val="18"/>
        </w:rPr>
      </w:pPr>
      <w:r w:rsidRPr="00E92068">
        <w:rPr>
          <w:rFonts w:ascii="Tahoma" w:hAnsi="Tahoma" w:cs="Tahoma"/>
          <w:sz w:val="18"/>
          <w:szCs w:val="18"/>
        </w:rPr>
        <w:t>źródle danych osobowych jeżeli nie zostały one zebrane od osoby, której dane dotyczą;</w:t>
      </w:r>
    </w:p>
    <w:p w14:paraId="33725D05" w14:textId="77777777" w:rsidR="000D5FBE" w:rsidRPr="00E92068" w:rsidRDefault="000D5FBE" w:rsidP="00D16052">
      <w:pPr>
        <w:widowControl/>
        <w:numPr>
          <w:ilvl w:val="2"/>
          <w:numId w:val="191"/>
        </w:numPr>
        <w:tabs>
          <w:tab w:val="left" w:pos="851"/>
        </w:tabs>
        <w:autoSpaceDE w:val="0"/>
        <w:adjustRightInd w:val="0"/>
        <w:spacing w:after="0" w:line="240" w:lineRule="auto"/>
        <w:jc w:val="both"/>
        <w:textAlignment w:val="auto"/>
        <w:rPr>
          <w:rFonts w:ascii="Tahoma" w:hAnsi="Tahoma" w:cs="Tahoma"/>
          <w:sz w:val="18"/>
          <w:szCs w:val="18"/>
        </w:rPr>
      </w:pPr>
      <w:r w:rsidRPr="00E92068">
        <w:rPr>
          <w:rFonts w:ascii="Tahoma" w:hAnsi="Tahoma" w:cs="Tahoma"/>
          <w:sz w:val="18"/>
          <w:szCs w:val="18"/>
        </w:rPr>
        <w:t>zautomatyzowanym podejmowaniu decyzji, w tym o profilowaniu oraz istotnych zasadach ich podejmowania;</w:t>
      </w:r>
    </w:p>
    <w:p w14:paraId="456747AE" w14:textId="77777777" w:rsidR="000D5FBE" w:rsidRPr="00E92068" w:rsidRDefault="000D5FBE" w:rsidP="00D16052">
      <w:pPr>
        <w:widowControl/>
        <w:numPr>
          <w:ilvl w:val="1"/>
          <w:numId w:val="191"/>
        </w:numPr>
        <w:tabs>
          <w:tab w:val="left" w:pos="851"/>
        </w:tabs>
        <w:autoSpaceDE w:val="0"/>
        <w:adjustRightInd w:val="0"/>
        <w:spacing w:after="0" w:line="240" w:lineRule="auto"/>
        <w:jc w:val="both"/>
        <w:textAlignment w:val="auto"/>
        <w:rPr>
          <w:rFonts w:ascii="Tahoma" w:hAnsi="Tahoma" w:cs="Tahoma"/>
          <w:sz w:val="18"/>
          <w:szCs w:val="18"/>
        </w:rPr>
      </w:pPr>
      <w:r w:rsidRPr="00E92068">
        <w:rPr>
          <w:rFonts w:ascii="Tahoma" w:hAnsi="Tahoma" w:cs="Tahoma"/>
          <w:sz w:val="18"/>
          <w:szCs w:val="18"/>
        </w:rPr>
        <w:t xml:space="preserve">uzyskanie informacji o odpowiednich zabezpieczeniach (o których mowa w art. 46 ogólnego rozporządzenia o ochronie danych), związanych z przekazaniem jeżeli dane osobowe </w:t>
      </w:r>
      <w:proofErr w:type="spellStart"/>
      <w:r w:rsidRPr="00E92068">
        <w:rPr>
          <w:rFonts w:ascii="Tahoma" w:hAnsi="Tahoma" w:cs="Tahoma"/>
          <w:sz w:val="18"/>
          <w:szCs w:val="18"/>
        </w:rPr>
        <w:t>sa</w:t>
      </w:r>
      <w:proofErr w:type="spellEnd"/>
      <w:r w:rsidRPr="00E92068">
        <w:rPr>
          <w:rFonts w:ascii="Tahoma" w:hAnsi="Tahoma" w:cs="Tahoma"/>
          <w:sz w:val="18"/>
          <w:szCs w:val="18"/>
        </w:rPr>
        <w:t>̨ przekazywane do państwa trzeciego lub organizacji międzynarodowej;</w:t>
      </w:r>
    </w:p>
    <w:p w14:paraId="2635C743" w14:textId="77777777" w:rsidR="000D5FBE" w:rsidRPr="00E92068" w:rsidRDefault="000D5FBE" w:rsidP="00D16052">
      <w:pPr>
        <w:widowControl/>
        <w:numPr>
          <w:ilvl w:val="1"/>
          <w:numId w:val="191"/>
        </w:numPr>
        <w:tabs>
          <w:tab w:val="left" w:pos="851"/>
        </w:tabs>
        <w:autoSpaceDE w:val="0"/>
        <w:adjustRightInd w:val="0"/>
        <w:spacing w:after="0" w:line="240" w:lineRule="auto"/>
        <w:jc w:val="both"/>
        <w:textAlignment w:val="auto"/>
        <w:rPr>
          <w:rFonts w:ascii="Tahoma" w:hAnsi="Tahoma" w:cs="Tahoma"/>
          <w:sz w:val="18"/>
          <w:szCs w:val="18"/>
        </w:rPr>
      </w:pPr>
      <w:r w:rsidRPr="00E92068">
        <w:rPr>
          <w:rFonts w:ascii="Tahoma" w:hAnsi="Tahoma" w:cs="Tahoma"/>
          <w:sz w:val="18"/>
          <w:szCs w:val="18"/>
        </w:rPr>
        <w:t>dostarczenie kopii danych podlegających przetwarzaniu;</w:t>
      </w:r>
    </w:p>
    <w:p w14:paraId="782A2223" w14:textId="77777777" w:rsidR="000D5FBE" w:rsidRPr="00E92068" w:rsidRDefault="000D5FBE" w:rsidP="000D5FBE">
      <w:pPr>
        <w:tabs>
          <w:tab w:val="left" w:pos="851"/>
        </w:tabs>
        <w:autoSpaceDE w:val="0"/>
        <w:adjustRightInd w:val="0"/>
        <w:ind w:left="851"/>
        <w:jc w:val="both"/>
        <w:rPr>
          <w:rFonts w:ascii="Tahoma" w:hAnsi="Tahoma" w:cs="Tahoma"/>
          <w:sz w:val="18"/>
          <w:szCs w:val="18"/>
        </w:rPr>
      </w:pPr>
      <w:r w:rsidRPr="00E92068">
        <w:rPr>
          <w:rFonts w:ascii="Tahoma" w:hAnsi="Tahoma" w:cs="Tahoma"/>
          <w:sz w:val="18"/>
          <w:szCs w:val="18"/>
        </w:rPr>
        <w:t>a wykonanie powyższych obowiązków wymagałoby niewspółmiernie dużego wysiłku Zamawiający może żądać od osoby, której dane dotyczą, wskazania dodatkowych informacji mających na celu sprecyzowanie żądania, w szczególności podania nazwy lub daty postępowania o udzielenie zamówienia publicznego ewentualnie wskazania nazwy lub daty zakończonego postępowania o udzielenie zamówienia.</w:t>
      </w:r>
    </w:p>
    <w:p w14:paraId="036C9FE4" w14:textId="77777777" w:rsidR="000D5FBE" w:rsidRPr="00E92068" w:rsidRDefault="000D5FBE" w:rsidP="00D16052">
      <w:pPr>
        <w:widowControl/>
        <w:numPr>
          <w:ilvl w:val="0"/>
          <w:numId w:val="191"/>
        </w:numPr>
        <w:tabs>
          <w:tab w:val="left" w:pos="851"/>
        </w:tabs>
        <w:autoSpaceDE w:val="0"/>
        <w:adjustRightInd w:val="0"/>
        <w:spacing w:after="0" w:line="240" w:lineRule="auto"/>
        <w:ind w:left="851"/>
        <w:jc w:val="both"/>
        <w:textAlignment w:val="auto"/>
        <w:rPr>
          <w:rFonts w:ascii="Tahoma" w:hAnsi="Tahoma" w:cs="Tahoma"/>
          <w:sz w:val="18"/>
          <w:szCs w:val="18"/>
        </w:rPr>
      </w:pPr>
      <w:r w:rsidRPr="00E92068">
        <w:rPr>
          <w:rFonts w:ascii="Tahoma" w:hAnsi="Tahoma" w:cs="Tahoma"/>
          <w:sz w:val="18"/>
          <w:szCs w:val="18"/>
        </w:rPr>
        <w:t>W przypadku wystąpienia przez osobę, której dane dotyczą do Administratora z żądaniem ograniczenia przetwarzania, żądanie to nie ogranicza przetwarzania danych osobowych do czasu zakończenia postępowania o udzielenie zamówienia publicznego.</w:t>
      </w:r>
    </w:p>
    <w:p w14:paraId="793E9503" w14:textId="77777777" w:rsidR="000D5FBE" w:rsidRPr="00E92068" w:rsidRDefault="000D5FBE" w:rsidP="000D5FBE">
      <w:pPr>
        <w:autoSpaceDE w:val="0"/>
        <w:adjustRightInd w:val="0"/>
        <w:rPr>
          <w:rFonts w:ascii="Tahoma" w:hAnsi="Tahoma" w:cs="Tahoma"/>
          <w:sz w:val="18"/>
          <w:szCs w:val="18"/>
        </w:rPr>
      </w:pPr>
    </w:p>
    <w:p w14:paraId="70E79437" w14:textId="77777777" w:rsidR="000D5FBE" w:rsidRPr="00922E16" w:rsidRDefault="000D5FBE" w:rsidP="000D5FBE">
      <w:pPr>
        <w:autoSpaceDE w:val="0"/>
        <w:adjustRightInd w:val="0"/>
        <w:ind w:left="426"/>
        <w:jc w:val="both"/>
        <w:rPr>
          <w:rFonts w:ascii="Tahoma" w:hAnsi="Tahoma" w:cs="Tahoma"/>
          <w:b/>
          <w:i/>
          <w:sz w:val="16"/>
          <w:szCs w:val="18"/>
        </w:rPr>
      </w:pPr>
      <w:r w:rsidRPr="00922E16">
        <w:rPr>
          <w:rFonts w:ascii="Tahoma" w:hAnsi="Tahoma" w:cs="Tahoma"/>
          <w:b/>
          <w:i/>
          <w:sz w:val="16"/>
          <w:szCs w:val="18"/>
        </w:rPr>
        <w:t xml:space="preserve">* Wyjaśnienie: </w:t>
      </w:r>
      <w:r w:rsidRPr="00922E16">
        <w:rPr>
          <w:rFonts w:ascii="Tahoma" w:hAnsi="Tahoma" w:cs="Tahoma"/>
          <w:i/>
          <w:sz w:val="16"/>
          <w:szCs w:val="18"/>
        </w:rPr>
        <w:t xml:space="preserve">W przypadku gdy wykonanie obowiązków, o których mowa w art. 15 ust. 1-3 rozporządzenia 2016/679, wymagałoby niewspółmiernie dużego wysiłku, zamawiający może żądać od osoby, której dane dotyczą, wskazania dodatkowych informacji mających na </w:t>
      </w:r>
      <w:r w:rsidRPr="00922E16">
        <w:rPr>
          <w:rFonts w:ascii="Tahoma" w:hAnsi="Tahoma" w:cs="Tahoma"/>
          <w:i/>
          <w:sz w:val="16"/>
          <w:szCs w:val="18"/>
        </w:rPr>
        <w:lastRenderedPageBreak/>
        <w:t>celu sprecyzowanie żądania, w szczególności podania nazwy lub daty postępowania o udzielenie zamówienia publicznego lub konkursu.</w:t>
      </w:r>
    </w:p>
    <w:p w14:paraId="7F2DF332" w14:textId="77777777" w:rsidR="000D5FBE" w:rsidRPr="00922E16" w:rsidRDefault="000D5FBE" w:rsidP="000D5FBE">
      <w:pPr>
        <w:autoSpaceDE w:val="0"/>
        <w:adjustRightInd w:val="0"/>
        <w:ind w:left="426"/>
        <w:jc w:val="both"/>
        <w:rPr>
          <w:rFonts w:ascii="Tahoma" w:hAnsi="Tahoma" w:cs="Tahoma"/>
          <w:i/>
          <w:sz w:val="16"/>
          <w:szCs w:val="18"/>
        </w:rPr>
      </w:pPr>
      <w:r w:rsidRPr="00922E16">
        <w:rPr>
          <w:rFonts w:ascii="Tahoma" w:hAnsi="Tahoma" w:cs="Tahoma"/>
          <w:b/>
          <w:i/>
          <w:sz w:val="16"/>
          <w:szCs w:val="18"/>
        </w:rPr>
        <w:t>** Wyjaśnienie:</w:t>
      </w:r>
      <w:r w:rsidRPr="00922E16">
        <w:rPr>
          <w:rFonts w:ascii="Tahoma" w:hAnsi="Tahoma" w:cs="Tahoma"/>
          <w:i/>
          <w:sz w:val="16"/>
          <w:szCs w:val="18"/>
        </w:rPr>
        <w:t xml:space="preserve"> skorzystanie z prawa do sprostowania nie może skutkować zmianą wyniku postępowania</w:t>
      </w:r>
    </w:p>
    <w:p w14:paraId="20D7B0B0" w14:textId="77777777" w:rsidR="000D5FBE" w:rsidRPr="00922E16" w:rsidRDefault="000D5FBE" w:rsidP="000D5FBE">
      <w:pPr>
        <w:autoSpaceDE w:val="0"/>
        <w:adjustRightInd w:val="0"/>
        <w:ind w:left="426"/>
        <w:jc w:val="both"/>
        <w:rPr>
          <w:rFonts w:ascii="Tahoma" w:hAnsi="Tahoma" w:cs="Tahoma"/>
          <w:i/>
          <w:sz w:val="16"/>
          <w:szCs w:val="18"/>
        </w:rPr>
      </w:pPr>
      <w:r w:rsidRPr="00922E16">
        <w:rPr>
          <w:rFonts w:ascii="Tahoma" w:hAnsi="Tahoma" w:cs="Tahoma"/>
          <w:i/>
          <w:sz w:val="16"/>
          <w:szCs w:val="18"/>
        </w:rPr>
        <w:t xml:space="preserve">o udzielenie zamówienia publicznego ani zmianą postanowień umowy w zakresie niezgodnym z ustawą </w:t>
      </w:r>
      <w:proofErr w:type="spellStart"/>
      <w:r w:rsidRPr="00922E16">
        <w:rPr>
          <w:rFonts w:ascii="Tahoma" w:hAnsi="Tahoma" w:cs="Tahoma"/>
          <w:i/>
          <w:sz w:val="16"/>
          <w:szCs w:val="18"/>
        </w:rPr>
        <w:t>Pzp</w:t>
      </w:r>
      <w:proofErr w:type="spellEnd"/>
      <w:r w:rsidRPr="00922E16">
        <w:rPr>
          <w:rFonts w:ascii="Tahoma" w:hAnsi="Tahoma" w:cs="Tahoma"/>
          <w:i/>
          <w:sz w:val="16"/>
          <w:szCs w:val="18"/>
        </w:rPr>
        <w:t xml:space="preserve"> oraz nie może naruszać integralności protokołu oraz jego załączników.</w:t>
      </w:r>
    </w:p>
    <w:p w14:paraId="0DA21C98" w14:textId="77777777" w:rsidR="000D5FBE" w:rsidRPr="00922E16" w:rsidRDefault="000D5FBE" w:rsidP="000D5FBE">
      <w:pPr>
        <w:autoSpaceDE w:val="0"/>
        <w:adjustRightInd w:val="0"/>
        <w:ind w:left="426"/>
        <w:jc w:val="both"/>
        <w:rPr>
          <w:rFonts w:ascii="Tahoma" w:hAnsi="Tahoma" w:cs="Tahoma"/>
          <w:i/>
          <w:sz w:val="16"/>
          <w:szCs w:val="18"/>
        </w:rPr>
      </w:pPr>
      <w:r w:rsidRPr="00922E16">
        <w:rPr>
          <w:rFonts w:ascii="Tahoma" w:hAnsi="Tahoma" w:cs="Tahoma"/>
          <w:b/>
          <w:i/>
          <w:sz w:val="16"/>
          <w:szCs w:val="18"/>
        </w:rPr>
        <w:t>*** Wyjaśnienie:</w:t>
      </w:r>
      <w:r w:rsidRPr="00922E16">
        <w:rPr>
          <w:rFonts w:ascii="Tahoma" w:hAnsi="Tahoma" w:cs="Tahoma"/>
          <w:i/>
          <w:sz w:val="16"/>
          <w:szCs w:val="18"/>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F2F9FBA" w14:textId="77777777" w:rsidR="000D5FBE" w:rsidRPr="00922E16" w:rsidRDefault="000D5FBE" w:rsidP="000D5FBE">
      <w:pPr>
        <w:autoSpaceDE w:val="0"/>
        <w:adjustRightInd w:val="0"/>
        <w:ind w:left="284"/>
        <w:jc w:val="both"/>
        <w:rPr>
          <w:rFonts w:ascii="Tahoma" w:hAnsi="Tahoma" w:cs="Tahoma"/>
          <w:i/>
          <w:sz w:val="16"/>
          <w:szCs w:val="18"/>
        </w:rPr>
      </w:pPr>
      <w:r w:rsidRPr="00922E16">
        <w:rPr>
          <w:rFonts w:ascii="Tahoma" w:hAnsi="Tahoma" w:cs="Tahoma"/>
          <w:i/>
          <w:sz w:val="16"/>
          <w:szCs w:val="18"/>
        </w:rPr>
        <w:t>Wystąpienie z żądaniem, o którym mowa w art. 18 ust. 1 rozporządzenia 2016/679, nie ogranicza przetwarzania danych osobowych do czasu zakończenia postępowania o udzielenie zamówienia publicznego lub konkursu.</w:t>
      </w:r>
    </w:p>
    <w:p w14:paraId="010F785E" w14:textId="77777777" w:rsidR="000D5FBE" w:rsidRPr="00E92068" w:rsidRDefault="000D5FBE" w:rsidP="000D5FBE">
      <w:pPr>
        <w:autoSpaceDE w:val="0"/>
        <w:adjustRightInd w:val="0"/>
        <w:ind w:left="284"/>
        <w:jc w:val="both"/>
        <w:rPr>
          <w:rFonts w:ascii="Tahoma" w:hAnsi="Tahoma" w:cs="Tahoma"/>
          <w:sz w:val="18"/>
          <w:szCs w:val="18"/>
        </w:rPr>
      </w:pPr>
    </w:p>
    <w:p w14:paraId="498960CD" w14:textId="77777777" w:rsidR="000D5FBE" w:rsidRPr="00E92068" w:rsidRDefault="000D5FBE" w:rsidP="00D16052">
      <w:pPr>
        <w:widowControl/>
        <w:numPr>
          <w:ilvl w:val="3"/>
          <w:numId w:val="190"/>
        </w:numPr>
        <w:autoSpaceDE w:val="0"/>
        <w:adjustRightInd w:val="0"/>
        <w:spacing w:after="0" w:line="240" w:lineRule="auto"/>
        <w:ind w:left="426" w:hanging="426"/>
        <w:jc w:val="both"/>
        <w:textAlignment w:val="auto"/>
        <w:rPr>
          <w:rFonts w:ascii="Tahoma" w:hAnsi="Tahoma" w:cs="Tahoma"/>
          <w:sz w:val="18"/>
          <w:szCs w:val="18"/>
        </w:rPr>
      </w:pPr>
      <w:r w:rsidRPr="00E92068">
        <w:rPr>
          <w:rFonts w:ascii="Tahoma" w:hAnsi="Tahoma" w:cs="Tahoma"/>
          <w:sz w:val="18"/>
          <w:szCs w:val="18"/>
        </w:rPr>
        <w:t xml:space="preserve">Jednocześnie Samodzielny Publiczny Zakład Opieki Zdrowotnej Uniwersytecki Szpital nr 2 Uniwersytetu Medycznego w Łodzi, ul. Żeromskiego 113 przypomina o ciążącym  na Pani/Panu obowiązku informacyjnym wynikającym z art. 14 RODO względem osób fizycznych, których dane zostaną przekazane Zamawiającemu w związku z prowadzonym postępowaniem i które Zamawiający pośrednio pozyska od Wykonawcy biorącego udział w postępowaniu, chyba że ma zastosowanie co najmniej jedno z </w:t>
      </w:r>
      <w:proofErr w:type="spellStart"/>
      <w:r w:rsidRPr="00E92068">
        <w:rPr>
          <w:rFonts w:ascii="Tahoma" w:hAnsi="Tahoma" w:cs="Tahoma"/>
          <w:sz w:val="18"/>
          <w:szCs w:val="18"/>
        </w:rPr>
        <w:t>wyłączeń</w:t>
      </w:r>
      <w:proofErr w:type="spellEnd"/>
      <w:r w:rsidRPr="00E92068">
        <w:rPr>
          <w:rFonts w:ascii="Tahoma" w:hAnsi="Tahoma" w:cs="Tahoma"/>
          <w:sz w:val="18"/>
          <w:szCs w:val="18"/>
        </w:rPr>
        <w:t>, o których mowa w art. 14 ust. 5 RODO.</w:t>
      </w:r>
    </w:p>
    <w:p w14:paraId="03D75ABE" w14:textId="77777777" w:rsidR="00E45CAF" w:rsidRPr="008376E7" w:rsidRDefault="00E45CAF" w:rsidP="00F50680">
      <w:pPr>
        <w:tabs>
          <w:tab w:val="left" w:pos="720"/>
        </w:tabs>
        <w:spacing w:line="240" w:lineRule="exact"/>
        <w:jc w:val="both"/>
        <w:rPr>
          <w:rFonts w:ascii="Tahoma" w:hAnsi="Tahoma" w:cs="Tahoma"/>
          <w:sz w:val="18"/>
          <w:szCs w:val="18"/>
        </w:rPr>
      </w:pPr>
    </w:p>
    <w:p w14:paraId="77C0CBD7" w14:textId="77777777" w:rsidR="00E45CAF" w:rsidRPr="008376E7" w:rsidRDefault="00E45CAF" w:rsidP="00F50680">
      <w:pPr>
        <w:rPr>
          <w:rFonts w:ascii="Tahoma" w:hAnsi="Tahoma" w:cs="Tahoma"/>
          <w:b/>
          <w:bCs/>
          <w:sz w:val="20"/>
          <w:szCs w:val="20"/>
        </w:rPr>
      </w:pPr>
      <w:r w:rsidRPr="008376E7">
        <w:rPr>
          <w:rFonts w:ascii="Tahoma" w:hAnsi="Tahoma" w:cs="Tahoma"/>
          <w:b/>
          <w:bCs/>
          <w:sz w:val="20"/>
          <w:szCs w:val="20"/>
        </w:rPr>
        <w:t>XXIII. ZAŁĄCZNIKI</w:t>
      </w:r>
    </w:p>
    <w:p w14:paraId="3A58E660" w14:textId="77777777" w:rsidR="00E45CAF" w:rsidRPr="008376E7" w:rsidRDefault="00E45CAF" w:rsidP="00F50680">
      <w:pPr>
        <w:jc w:val="both"/>
        <w:rPr>
          <w:rFonts w:ascii="Tahoma" w:hAnsi="Tahoma" w:cs="Tahoma"/>
          <w:sz w:val="18"/>
          <w:szCs w:val="18"/>
        </w:rPr>
      </w:pPr>
      <w:r w:rsidRPr="008376E7">
        <w:rPr>
          <w:rFonts w:ascii="Tahoma" w:hAnsi="Tahoma" w:cs="Tahoma"/>
          <w:sz w:val="18"/>
          <w:szCs w:val="18"/>
        </w:rPr>
        <w:t>Następujące załączniki stanowią integralną część SWZ:</w:t>
      </w:r>
    </w:p>
    <w:p w14:paraId="40D46430" w14:textId="77777777" w:rsidR="00B83DD4" w:rsidRPr="00B83DD4" w:rsidRDefault="00B83DD4" w:rsidP="00D16052">
      <w:pPr>
        <w:widowControl/>
        <w:numPr>
          <w:ilvl w:val="0"/>
          <w:numId w:val="159"/>
        </w:numPr>
        <w:suppressAutoHyphens w:val="0"/>
        <w:autoSpaceDN/>
        <w:spacing w:after="0" w:line="240" w:lineRule="auto"/>
        <w:ind w:left="426" w:hanging="426"/>
        <w:textAlignment w:val="auto"/>
        <w:rPr>
          <w:rFonts w:ascii="Tahoma" w:hAnsi="Tahoma" w:cs="Tahoma"/>
          <w:sz w:val="18"/>
          <w:szCs w:val="18"/>
        </w:rPr>
      </w:pPr>
      <w:r w:rsidRPr="00B83DD4">
        <w:rPr>
          <w:rFonts w:ascii="Tahoma" w:hAnsi="Tahoma" w:cs="Tahoma"/>
          <w:sz w:val="18"/>
          <w:szCs w:val="18"/>
        </w:rPr>
        <w:t>Załącznik nr 1 – Formularz oferty,</w:t>
      </w:r>
    </w:p>
    <w:p w14:paraId="2F1469EB" w14:textId="10D2D4E3" w:rsidR="00B83DD4" w:rsidRDefault="00B83DD4" w:rsidP="00D16052">
      <w:pPr>
        <w:widowControl/>
        <w:numPr>
          <w:ilvl w:val="0"/>
          <w:numId w:val="159"/>
        </w:numPr>
        <w:suppressAutoHyphens w:val="0"/>
        <w:autoSpaceDN/>
        <w:spacing w:after="0" w:line="240" w:lineRule="auto"/>
        <w:ind w:left="426" w:hanging="426"/>
        <w:textAlignment w:val="auto"/>
        <w:rPr>
          <w:rFonts w:ascii="Tahoma" w:hAnsi="Tahoma" w:cs="Tahoma"/>
          <w:sz w:val="18"/>
          <w:szCs w:val="18"/>
        </w:rPr>
      </w:pPr>
      <w:r w:rsidRPr="00B83DD4">
        <w:rPr>
          <w:rFonts w:ascii="Tahoma" w:hAnsi="Tahoma" w:cs="Tahoma"/>
          <w:sz w:val="18"/>
          <w:szCs w:val="18"/>
        </w:rPr>
        <w:t xml:space="preserve">Załącznik nr </w:t>
      </w:r>
      <w:r w:rsidR="00EC4516">
        <w:rPr>
          <w:rFonts w:ascii="Tahoma" w:hAnsi="Tahoma" w:cs="Tahoma"/>
          <w:sz w:val="18"/>
          <w:szCs w:val="18"/>
        </w:rPr>
        <w:t xml:space="preserve">1a </w:t>
      </w:r>
      <w:r w:rsidRPr="00B83DD4">
        <w:rPr>
          <w:rFonts w:ascii="Tahoma" w:hAnsi="Tahoma" w:cs="Tahoma"/>
          <w:sz w:val="18"/>
          <w:szCs w:val="18"/>
        </w:rPr>
        <w:t xml:space="preserve">– Szczegółowy opis przedmiotu zamówienia, </w:t>
      </w:r>
    </w:p>
    <w:p w14:paraId="289239FC" w14:textId="14EE4203" w:rsidR="00B83DD4" w:rsidRPr="00B83DD4" w:rsidRDefault="00B83DD4" w:rsidP="00D16052">
      <w:pPr>
        <w:widowControl/>
        <w:numPr>
          <w:ilvl w:val="0"/>
          <w:numId w:val="159"/>
        </w:numPr>
        <w:suppressAutoHyphens w:val="0"/>
        <w:autoSpaceDN/>
        <w:spacing w:after="0" w:line="240" w:lineRule="auto"/>
        <w:ind w:left="426" w:hanging="426"/>
        <w:textAlignment w:val="auto"/>
        <w:rPr>
          <w:rFonts w:ascii="Tahoma" w:hAnsi="Tahoma" w:cs="Tahoma"/>
          <w:sz w:val="18"/>
          <w:szCs w:val="18"/>
        </w:rPr>
      </w:pPr>
      <w:r>
        <w:rPr>
          <w:rFonts w:ascii="Tahoma" w:hAnsi="Tahoma" w:cs="Tahoma"/>
          <w:sz w:val="18"/>
          <w:szCs w:val="18"/>
        </w:rPr>
        <w:t xml:space="preserve">Załącznik nr 2 - </w:t>
      </w:r>
      <w:r w:rsidRPr="008376E7">
        <w:rPr>
          <w:rFonts w:ascii="Tahoma" w:hAnsi="Tahoma" w:cs="Tahoma"/>
          <w:sz w:val="18"/>
          <w:szCs w:val="18"/>
        </w:rPr>
        <w:t>Formularz cenowy;</w:t>
      </w:r>
    </w:p>
    <w:p w14:paraId="3D30261A" w14:textId="77777777" w:rsidR="00B83DD4" w:rsidRPr="00B83DD4" w:rsidRDefault="00B83DD4" w:rsidP="00D16052">
      <w:pPr>
        <w:widowControl/>
        <w:numPr>
          <w:ilvl w:val="0"/>
          <w:numId w:val="159"/>
        </w:numPr>
        <w:suppressAutoHyphens w:val="0"/>
        <w:autoSpaceDN/>
        <w:spacing w:after="0" w:line="240" w:lineRule="auto"/>
        <w:ind w:left="426" w:hanging="426"/>
        <w:textAlignment w:val="auto"/>
        <w:rPr>
          <w:rFonts w:ascii="Tahoma" w:hAnsi="Tahoma" w:cs="Tahoma"/>
          <w:sz w:val="18"/>
          <w:szCs w:val="18"/>
        </w:rPr>
      </w:pPr>
      <w:r w:rsidRPr="00B83DD4">
        <w:rPr>
          <w:rFonts w:ascii="Tahoma" w:hAnsi="Tahoma" w:cs="Tahoma"/>
          <w:sz w:val="18"/>
          <w:szCs w:val="18"/>
        </w:rPr>
        <w:t>Załącznik nr 3 – Oświadczenia o braku podstaw do wykluczenia oraz o spełnieniu warunków udziału;</w:t>
      </w:r>
    </w:p>
    <w:p w14:paraId="7B328317" w14:textId="77777777" w:rsidR="00B83DD4" w:rsidRPr="00B83DD4" w:rsidRDefault="00B83DD4" w:rsidP="00D16052">
      <w:pPr>
        <w:widowControl/>
        <w:numPr>
          <w:ilvl w:val="0"/>
          <w:numId w:val="159"/>
        </w:numPr>
        <w:suppressAutoHyphens w:val="0"/>
        <w:autoSpaceDN/>
        <w:spacing w:after="0" w:line="240" w:lineRule="auto"/>
        <w:ind w:left="426" w:hanging="426"/>
        <w:textAlignment w:val="auto"/>
        <w:rPr>
          <w:rFonts w:ascii="Tahoma" w:hAnsi="Tahoma" w:cs="Tahoma"/>
          <w:sz w:val="18"/>
          <w:szCs w:val="18"/>
        </w:rPr>
      </w:pPr>
      <w:r w:rsidRPr="00B83DD4">
        <w:rPr>
          <w:rFonts w:ascii="Tahoma" w:hAnsi="Tahoma" w:cs="Tahoma"/>
          <w:sz w:val="18"/>
          <w:szCs w:val="18"/>
        </w:rPr>
        <w:t>Załącznik nr 3a – Oświadczenia podmiotu udostępniającego zasoby;</w:t>
      </w:r>
    </w:p>
    <w:p w14:paraId="5BDC0CC7" w14:textId="77777777" w:rsidR="00B83DD4" w:rsidRPr="00B83DD4" w:rsidRDefault="00B83DD4" w:rsidP="00D16052">
      <w:pPr>
        <w:widowControl/>
        <w:numPr>
          <w:ilvl w:val="0"/>
          <w:numId w:val="159"/>
        </w:numPr>
        <w:suppressAutoHyphens w:val="0"/>
        <w:autoSpaceDN/>
        <w:spacing w:after="0" w:line="240" w:lineRule="auto"/>
        <w:ind w:left="426" w:hanging="426"/>
        <w:textAlignment w:val="auto"/>
        <w:rPr>
          <w:rFonts w:ascii="Tahoma" w:hAnsi="Tahoma" w:cs="Tahoma"/>
          <w:sz w:val="18"/>
          <w:szCs w:val="18"/>
        </w:rPr>
      </w:pPr>
      <w:r w:rsidRPr="00B83DD4">
        <w:rPr>
          <w:rFonts w:ascii="Tahoma" w:hAnsi="Tahoma" w:cs="Tahoma"/>
          <w:sz w:val="18"/>
          <w:szCs w:val="18"/>
        </w:rPr>
        <w:t>Załącznik nr 4 – Projektowane postanowienia umowy w sprawie zamówienia publicznego, które zostaną wprowadzone do treści tej umowy (Wzór umowy/umowa zasadnicza),</w:t>
      </w:r>
    </w:p>
    <w:p w14:paraId="082C6FE6" w14:textId="6AF46CCE" w:rsidR="00B83DD4" w:rsidRPr="00B83DD4" w:rsidRDefault="00B72E69" w:rsidP="00D16052">
      <w:pPr>
        <w:widowControl/>
        <w:numPr>
          <w:ilvl w:val="0"/>
          <w:numId w:val="159"/>
        </w:numPr>
        <w:suppressAutoHyphens w:val="0"/>
        <w:autoSpaceDN/>
        <w:spacing w:after="0" w:line="240" w:lineRule="auto"/>
        <w:ind w:left="426" w:hanging="426"/>
        <w:textAlignment w:val="auto"/>
        <w:rPr>
          <w:rFonts w:ascii="Tahoma" w:hAnsi="Tahoma" w:cs="Tahoma"/>
          <w:sz w:val="18"/>
          <w:szCs w:val="18"/>
        </w:rPr>
      </w:pPr>
      <w:r>
        <w:rPr>
          <w:rFonts w:ascii="Tahoma" w:hAnsi="Tahoma" w:cs="Tahoma"/>
          <w:sz w:val="18"/>
          <w:szCs w:val="18"/>
        </w:rPr>
        <w:t>Załącznik nr 4a</w:t>
      </w:r>
      <w:r w:rsidR="00B83DD4" w:rsidRPr="00B83DD4">
        <w:rPr>
          <w:rFonts w:ascii="Tahoma" w:hAnsi="Tahoma" w:cs="Tahoma"/>
          <w:sz w:val="18"/>
          <w:szCs w:val="18"/>
        </w:rPr>
        <w:t xml:space="preserve"> – Wzór umowy powierzenia przetwarzania danych osobowych,</w:t>
      </w:r>
    </w:p>
    <w:p w14:paraId="2BCD72B8" w14:textId="1032D799" w:rsidR="00B83DD4" w:rsidRPr="00B83DD4" w:rsidRDefault="00B72E69" w:rsidP="00D16052">
      <w:pPr>
        <w:widowControl/>
        <w:numPr>
          <w:ilvl w:val="0"/>
          <w:numId w:val="159"/>
        </w:numPr>
        <w:suppressAutoHyphens w:val="0"/>
        <w:autoSpaceDN/>
        <w:spacing w:after="0" w:line="240" w:lineRule="auto"/>
        <w:ind w:left="426" w:hanging="426"/>
        <w:textAlignment w:val="auto"/>
        <w:rPr>
          <w:rFonts w:ascii="Tahoma" w:hAnsi="Tahoma" w:cs="Tahoma"/>
          <w:sz w:val="18"/>
          <w:szCs w:val="18"/>
        </w:rPr>
      </w:pPr>
      <w:r>
        <w:rPr>
          <w:rFonts w:ascii="Tahoma" w:hAnsi="Tahoma" w:cs="Tahoma"/>
          <w:sz w:val="18"/>
          <w:szCs w:val="18"/>
        </w:rPr>
        <w:t>Załącznik nr 5</w:t>
      </w:r>
      <w:r w:rsidR="00B83DD4" w:rsidRPr="00B83DD4">
        <w:rPr>
          <w:rFonts w:ascii="Tahoma" w:hAnsi="Tahoma" w:cs="Tahoma"/>
          <w:sz w:val="18"/>
          <w:szCs w:val="18"/>
        </w:rPr>
        <w:t xml:space="preserve"> – Oświadczenie o przynależności do grupy kapitałowej,</w:t>
      </w:r>
    </w:p>
    <w:p w14:paraId="03B6BE1C" w14:textId="4EE3EAC0" w:rsidR="00B83DD4" w:rsidRPr="00B83DD4" w:rsidRDefault="00B83DD4" w:rsidP="00D16052">
      <w:pPr>
        <w:widowControl/>
        <w:numPr>
          <w:ilvl w:val="0"/>
          <w:numId w:val="159"/>
        </w:numPr>
        <w:suppressAutoHyphens w:val="0"/>
        <w:autoSpaceDN/>
        <w:spacing w:after="0" w:line="240" w:lineRule="auto"/>
        <w:ind w:left="426" w:hanging="426"/>
        <w:textAlignment w:val="auto"/>
        <w:rPr>
          <w:rFonts w:ascii="Tahoma" w:hAnsi="Tahoma" w:cs="Tahoma"/>
          <w:sz w:val="18"/>
          <w:szCs w:val="18"/>
        </w:rPr>
      </w:pPr>
      <w:r w:rsidRPr="00B83DD4">
        <w:rPr>
          <w:rFonts w:ascii="Tahoma" w:hAnsi="Tahoma" w:cs="Tahoma"/>
          <w:sz w:val="18"/>
          <w:szCs w:val="18"/>
        </w:rPr>
        <w:t xml:space="preserve">Załącznik nr </w:t>
      </w:r>
      <w:r w:rsidR="00B72E69">
        <w:rPr>
          <w:rFonts w:ascii="Tahoma" w:hAnsi="Tahoma" w:cs="Tahoma"/>
          <w:sz w:val="18"/>
          <w:szCs w:val="18"/>
        </w:rPr>
        <w:t>6</w:t>
      </w:r>
      <w:r w:rsidRPr="00B83DD4">
        <w:rPr>
          <w:rFonts w:ascii="Tahoma" w:hAnsi="Tahoma" w:cs="Tahoma"/>
          <w:sz w:val="18"/>
          <w:szCs w:val="18"/>
        </w:rPr>
        <w:t xml:space="preserve"> – Oświadczenie Wykonawcy o aktualności złożonego Oświadczenia o braku podstaw do wykluczenia,</w:t>
      </w:r>
    </w:p>
    <w:p w14:paraId="0A3BA324" w14:textId="2E8C972E" w:rsidR="00B83DD4" w:rsidRPr="00307971" w:rsidRDefault="00B72E69" w:rsidP="00307971">
      <w:pPr>
        <w:widowControl/>
        <w:numPr>
          <w:ilvl w:val="0"/>
          <w:numId w:val="159"/>
        </w:numPr>
        <w:suppressAutoHyphens w:val="0"/>
        <w:autoSpaceDN/>
        <w:spacing w:after="0" w:line="240" w:lineRule="auto"/>
        <w:ind w:left="426" w:hanging="426"/>
        <w:textAlignment w:val="auto"/>
        <w:rPr>
          <w:rFonts w:ascii="Tahoma" w:hAnsi="Tahoma" w:cs="Tahoma"/>
          <w:sz w:val="18"/>
          <w:szCs w:val="18"/>
        </w:rPr>
      </w:pPr>
      <w:r>
        <w:rPr>
          <w:rFonts w:ascii="Tahoma" w:hAnsi="Tahoma" w:cs="Tahoma"/>
          <w:sz w:val="18"/>
          <w:szCs w:val="18"/>
        </w:rPr>
        <w:t>Załącznik nr 6</w:t>
      </w:r>
      <w:r w:rsidR="00B83DD4" w:rsidRPr="00B83DD4">
        <w:rPr>
          <w:rFonts w:ascii="Tahoma" w:hAnsi="Tahoma" w:cs="Tahoma"/>
          <w:sz w:val="18"/>
          <w:szCs w:val="18"/>
        </w:rPr>
        <w:t>a – Oświadczenie Podmiotu udostępniającego zasoby o aktualności złożonego Oświadczenia o braku podstaw do wykluczenia,</w:t>
      </w:r>
    </w:p>
    <w:p w14:paraId="62CA5DE2" w14:textId="705B7ACE" w:rsidR="00B72E69" w:rsidRDefault="00B72E69" w:rsidP="00B72E69">
      <w:pPr>
        <w:widowControl/>
        <w:numPr>
          <w:ilvl w:val="0"/>
          <w:numId w:val="159"/>
        </w:numPr>
        <w:suppressAutoHyphens w:val="0"/>
        <w:autoSpaceDN/>
        <w:spacing w:after="0" w:line="240" w:lineRule="auto"/>
        <w:ind w:left="426" w:hanging="426"/>
        <w:textAlignment w:val="auto"/>
        <w:rPr>
          <w:rFonts w:ascii="Tahoma" w:hAnsi="Tahoma" w:cs="Tahoma"/>
          <w:sz w:val="18"/>
          <w:szCs w:val="18"/>
        </w:rPr>
      </w:pPr>
      <w:r>
        <w:rPr>
          <w:rFonts w:ascii="Tahoma" w:hAnsi="Tahoma" w:cs="Tahoma"/>
          <w:sz w:val="18"/>
          <w:szCs w:val="18"/>
        </w:rPr>
        <w:t xml:space="preserve">Załącznik nr </w:t>
      </w:r>
      <w:r w:rsidR="00521764">
        <w:rPr>
          <w:rFonts w:ascii="Tahoma" w:hAnsi="Tahoma" w:cs="Tahoma"/>
          <w:sz w:val="18"/>
          <w:szCs w:val="18"/>
        </w:rPr>
        <w:t>7</w:t>
      </w:r>
      <w:r w:rsidR="00B83DD4" w:rsidRPr="00B83DD4">
        <w:rPr>
          <w:rFonts w:ascii="Tahoma" w:hAnsi="Tahoma" w:cs="Tahoma"/>
          <w:sz w:val="18"/>
          <w:szCs w:val="18"/>
        </w:rPr>
        <w:t xml:space="preserve"> - Oświadczenie Wykonawcy z art. 117 ust. 4 PZP.</w:t>
      </w:r>
    </w:p>
    <w:p w14:paraId="502E3449" w14:textId="77777777" w:rsidR="00E45CAF" w:rsidRPr="008376E7" w:rsidRDefault="00E45CAF" w:rsidP="00F50680">
      <w:pPr>
        <w:ind w:left="360"/>
        <w:jc w:val="both"/>
        <w:rPr>
          <w:rFonts w:ascii="Tahoma" w:hAnsi="Tahoma" w:cs="Tahoma"/>
          <w:sz w:val="20"/>
          <w:szCs w:val="20"/>
        </w:rPr>
      </w:pPr>
    </w:p>
    <w:p w14:paraId="1798B601" w14:textId="77777777" w:rsidR="00E45CAF" w:rsidRPr="008376E7" w:rsidRDefault="00E45CAF" w:rsidP="00F50680">
      <w:pPr>
        <w:jc w:val="right"/>
        <w:rPr>
          <w:rFonts w:ascii="Tahoma" w:hAnsi="Tahoma" w:cs="Tahoma"/>
          <w:b/>
          <w:bCs/>
          <w:sz w:val="20"/>
          <w:szCs w:val="20"/>
        </w:rPr>
      </w:pPr>
    </w:p>
    <w:p w14:paraId="588B03E7" w14:textId="77777777" w:rsidR="00E45CAF" w:rsidRPr="008376E7" w:rsidRDefault="00E45CAF" w:rsidP="00F50680">
      <w:pPr>
        <w:jc w:val="right"/>
        <w:rPr>
          <w:rFonts w:ascii="Tahoma" w:hAnsi="Tahoma" w:cs="Tahoma"/>
          <w:b/>
          <w:bCs/>
          <w:sz w:val="18"/>
          <w:szCs w:val="18"/>
        </w:rPr>
        <w:sectPr w:rsidR="00E45CAF" w:rsidRPr="008376E7" w:rsidSect="008169E4">
          <w:headerReference w:type="even" r:id="rId40"/>
          <w:headerReference w:type="default" r:id="rId41"/>
          <w:footerReference w:type="even" r:id="rId42"/>
          <w:footerReference w:type="default" r:id="rId43"/>
          <w:headerReference w:type="first" r:id="rId44"/>
          <w:footerReference w:type="first" r:id="rId45"/>
          <w:footnotePr>
            <w:numRestart w:val="eachSect"/>
          </w:footnotePr>
          <w:pgSz w:w="11906" w:h="16838"/>
          <w:pgMar w:top="851" w:right="851" w:bottom="709" w:left="851" w:header="284" w:footer="443" w:gutter="0"/>
          <w:cols w:space="708"/>
          <w:titlePg/>
          <w:docGrid w:linePitch="360"/>
        </w:sectPr>
      </w:pPr>
    </w:p>
    <w:p w14:paraId="077546D8" w14:textId="77777777" w:rsidR="00536A9E" w:rsidRDefault="008347CB" w:rsidP="00E45CAF">
      <w:pPr>
        <w:pStyle w:val="Standard"/>
        <w:pageBreakBefore/>
        <w:jc w:val="right"/>
      </w:pPr>
      <w:r>
        <w:rPr>
          <w:rFonts w:ascii="Tahoma" w:hAnsi="Tahoma" w:cs="Tahoma"/>
          <w:b/>
          <w:bCs/>
          <w:sz w:val="18"/>
          <w:szCs w:val="18"/>
        </w:rPr>
        <w:lastRenderedPageBreak/>
        <w:t>Załącznik nr 1</w:t>
      </w:r>
    </w:p>
    <w:p w14:paraId="392B8231" w14:textId="77777777" w:rsidR="00536A9E" w:rsidRDefault="008347CB">
      <w:pPr>
        <w:pStyle w:val="Standard"/>
        <w:jc w:val="center"/>
      </w:pPr>
      <w:r>
        <w:rPr>
          <w:rFonts w:ascii="Tahoma" w:hAnsi="Tahoma" w:cs="Tahoma"/>
          <w:b/>
          <w:bCs/>
          <w:sz w:val="18"/>
          <w:szCs w:val="18"/>
        </w:rPr>
        <w:t>F O R M U L A R Z     O F E R T Y</w:t>
      </w:r>
    </w:p>
    <w:p w14:paraId="552E74B5" w14:textId="77777777" w:rsidR="00536A9E" w:rsidRDefault="00536A9E">
      <w:pPr>
        <w:pStyle w:val="Standard"/>
        <w:jc w:val="center"/>
        <w:rPr>
          <w:rFonts w:ascii="Tahoma" w:hAnsi="Tahoma" w:cs="Tahoma"/>
          <w:b/>
          <w:bCs/>
          <w:sz w:val="10"/>
          <w:szCs w:val="10"/>
        </w:rPr>
      </w:pPr>
    </w:p>
    <w:p w14:paraId="72401499" w14:textId="77777777" w:rsidR="00536A9E" w:rsidRDefault="008347CB">
      <w:pPr>
        <w:pStyle w:val="Standard"/>
      </w:pPr>
      <w:r>
        <w:rPr>
          <w:rFonts w:ascii="Tahoma" w:hAnsi="Tahoma" w:cs="Tahoma"/>
          <w:sz w:val="18"/>
          <w:szCs w:val="18"/>
        </w:rPr>
        <w:t>Nazwa i siedziba Wykonawcy</w:t>
      </w:r>
      <w:r>
        <w:rPr>
          <w:rFonts w:ascii="Tahoma" w:hAnsi="Tahoma" w:cs="Tahoma"/>
          <w:sz w:val="18"/>
          <w:szCs w:val="18"/>
        </w:rPr>
        <w:tab/>
        <w:t>albo</w:t>
      </w:r>
      <w:r>
        <w:rPr>
          <w:rFonts w:ascii="Tahoma" w:hAnsi="Tahoma" w:cs="Tahoma"/>
          <w:sz w:val="18"/>
          <w:szCs w:val="18"/>
        </w:rPr>
        <w:tab/>
        <w:t>Imię i nazwisko, adres zamieszkania i adres Wykonawcy</w:t>
      </w:r>
    </w:p>
    <w:p w14:paraId="1F633169" w14:textId="77777777" w:rsidR="00536A9E" w:rsidRDefault="008347CB">
      <w:pPr>
        <w:pStyle w:val="Standard"/>
        <w:spacing w:line="360" w:lineRule="auto"/>
      </w:pPr>
      <w:r>
        <w:rPr>
          <w:rFonts w:ascii="Tahoma" w:hAnsi="Tahoma" w:cs="Tahoma"/>
          <w:sz w:val="18"/>
          <w:szCs w:val="18"/>
        </w:rPr>
        <w:t>.................................................................................................................................................................................................................................................................................................................................................................................................................................................................................................................................................................................</w:t>
      </w:r>
    </w:p>
    <w:p w14:paraId="3B6B5E7D" w14:textId="77777777" w:rsidR="00536A9E" w:rsidRDefault="008347CB">
      <w:pPr>
        <w:pStyle w:val="Standard"/>
        <w:spacing w:line="360" w:lineRule="auto"/>
      </w:pPr>
      <w:r>
        <w:rPr>
          <w:rFonts w:ascii="Tahoma" w:hAnsi="Tahoma" w:cs="Tahoma"/>
          <w:sz w:val="18"/>
          <w:szCs w:val="18"/>
        </w:rPr>
        <w:t>Osoba uprawniona do kontaktu z Zamawiającym (imię, nazwisko, stanowisko):</w:t>
      </w:r>
    </w:p>
    <w:p w14:paraId="2114B6FB" w14:textId="77777777" w:rsidR="00536A9E" w:rsidRDefault="008347CB">
      <w:pPr>
        <w:pStyle w:val="Standard"/>
        <w:spacing w:line="360" w:lineRule="auto"/>
      </w:pPr>
      <w:r>
        <w:rPr>
          <w:rFonts w:ascii="Tahoma" w:hAnsi="Tahoma" w:cs="Tahoma"/>
          <w:sz w:val="18"/>
          <w:szCs w:val="18"/>
        </w:rPr>
        <w:t>...........................................................................................................................................................................................</w:t>
      </w:r>
    </w:p>
    <w:p w14:paraId="32BC7F4B" w14:textId="77777777" w:rsidR="00536A9E" w:rsidRDefault="008347CB">
      <w:pPr>
        <w:pStyle w:val="Standard"/>
        <w:spacing w:line="360" w:lineRule="auto"/>
      </w:pPr>
      <w:r>
        <w:rPr>
          <w:rFonts w:ascii="Tahoma" w:hAnsi="Tahoma" w:cs="Tahoma"/>
          <w:sz w:val="18"/>
          <w:szCs w:val="18"/>
        </w:rPr>
        <w:t>Nr telefonu …….............................................................</w:t>
      </w:r>
      <w:r>
        <w:t xml:space="preserve"> </w:t>
      </w:r>
      <w:r>
        <w:rPr>
          <w:rFonts w:ascii="Tahoma" w:hAnsi="Tahoma" w:cs="Tahoma"/>
          <w:sz w:val="18"/>
          <w:szCs w:val="18"/>
        </w:rPr>
        <w:t>e-mail:............................................@..........................................</w:t>
      </w:r>
    </w:p>
    <w:p w14:paraId="046C3E5C" w14:textId="77777777" w:rsidR="00536A9E" w:rsidRDefault="008347CB">
      <w:pPr>
        <w:pStyle w:val="Standard"/>
        <w:spacing w:line="360" w:lineRule="auto"/>
      </w:pPr>
      <w:r>
        <w:rPr>
          <w:rFonts w:ascii="Tahoma" w:hAnsi="Tahoma" w:cs="Tahoma"/>
          <w:sz w:val="18"/>
          <w:szCs w:val="18"/>
        </w:rPr>
        <w:t>Regon: ............................. NIP: ........................................... BDO: …………………………………</w:t>
      </w:r>
    </w:p>
    <w:p w14:paraId="47A1084B" w14:textId="77777777" w:rsidR="00536A9E" w:rsidRDefault="008347CB">
      <w:pPr>
        <w:pStyle w:val="Standard"/>
        <w:spacing w:line="360" w:lineRule="auto"/>
      </w:pPr>
      <w:r>
        <w:rPr>
          <w:rFonts w:ascii="Tahoma" w:hAnsi="Tahoma" w:cs="Tahoma"/>
          <w:sz w:val="18"/>
          <w:szCs w:val="18"/>
        </w:rPr>
        <w:t>Województwo.............................................................. Powiat……........................................................................................</w:t>
      </w:r>
    </w:p>
    <w:p w14:paraId="07C7F9EB" w14:textId="77777777" w:rsidR="00536A9E" w:rsidRDefault="008347CB">
      <w:pPr>
        <w:pStyle w:val="Standard"/>
        <w:spacing w:line="360" w:lineRule="auto"/>
      </w:pPr>
      <w:r>
        <w:rPr>
          <w:rFonts w:ascii="Tahoma" w:hAnsi="Tahoma" w:cs="Tahoma"/>
          <w:sz w:val="18"/>
          <w:szCs w:val="18"/>
        </w:rPr>
        <w:t>Internet: http://...........................................................</w:t>
      </w:r>
    </w:p>
    <w:p w14:paraId="1DCB6997" w14:textId="77777777" w:rsidR="00536A9E" w:rsidRDefault="008347CB">
      <w:pPr>
        <w:pStyle w:val="Standard"/>
        <w:spacing w:line="360" w:lineRule="auto"/>
      </w:pPr>
      <w:r>
        <w:rPr>
          <w:rFonts w:ascii="Tahoma" w:hAnsi="Tahoma" w:cs="Tahoma"/>
          <w:bCs/>
          <w:sz w:val="18"/>
          <w:szCs w:val="18"/>
        </w:rPr>
        <w:t>KRS: ……………………………………… (jeżeli dotyczy)</w:t>
      </w:r>
    </w:p>
    <w:p w14:paraId="1F9E88B2" w14:textId="77777777" w:rsidR="00536A9E" w:rsidRDefault="008347CB">
      <w:pPr>
        <w:pStyle w:val="Standard"/>
        <w:spacing w:line="360" w:lineRule="auto"/>
      </w:pPr>
      <w:r>
        <w:rPr>
          <w:rFonts w:ascii="Tahoma" w:hAnsi="Tahoma" w:cs="Tahoma"/>
          <w:b/>
          <w:sz w:val="18"/>
          <w:szCs w:val="18"/>
        </w:rPr>
        <w:t>Wykonawca jest: *</w:t>
      </w:r>
    </w:p>
    <w:p w14:paraId="1FEEC90B" w14:textId="77777777" w:rsidR="00536A9E" w:rsidRDefault="008347CB">
      <w:pPr>
        <w:pStyle w:val="Standard"/>
        <w:numPr>
          <w:ilvl w:val="0"/>
          <w:numId w:val="118"/>
        </w:numPr>
        <w:spacing w:line="276" w:lineRule="auto"/>
        <w:ind w:left="426" w:hanging="426"/>
      </w:pPr>
      <w:r>
        <w:rPr>
          <w:rFonts w:ascii="Tahoma" w:hAnsi="Tahoma" w:cs="Tahoma"/>
          <w:sz w:val="18"/>
          <w:szCs w:val="18"/>
        </w:rPr>
        <w:t xml:space="preserve">Mikroprzedsiębiorstwem </w:t>
      </w:r>
      <w:r>
        <w:rPr>
          <w:rStyle w:val="Odwoanieprzypisudolnego"/>
        </w:rPr>
        <w:footnoteReference w:id="2"/>
      </w:r>
      <w:r>
        <w:rPr>
          <w:rFonts w:ascii="Tahoma" w:hAnsi="Tahoma" w:cs="Tahoma"/>
          <w:sz w:val="18"/>
          <w:szCs w:val="18"/>
        </w:rPr>
        <w:t>,</w:t>
      </w:r>
    </w:p>
    <w:p w14:paraId="26A35D33" w14:textId="77777777" w:rsidR="00536A9E" w:rsidRDefault="008347CB">
      <w:pPr>
        <w:pStyle w:val="Standard"/>
        <w:numPr>
          <w:ilvl w:val="0"/>
          <w:numId w:val="26"/>
        </w:numPr>
        <w:spacing w:line="276" w:lineRule="auto"/>
        <w:ind w:left="426" w:hanging="426"/>
      </w:pPr>
      <w:r>
        <w:rPr>
          <w:rFonts w:ascii="Tahoma" w:hAnsi="Tahoma" w:cs="Tahoma"/>
          <w:sz w:val="18"/>
          <w:szCs w:val="18"/>
        </w:rPr>
        <w:t xml:space="preserve">Małym przedsiębiorstwem </w:t>
      </w:r>
      <w:r>
        <w:rPr>
          <w:rStyle w:val="Odwoanieprzypisudolnego"/>
        </w:rPr>
        <w:footnoteReference w:id="3"/>
      </w:r>
      <w:r>
        <w:rPr>
          <w:rFonts w:ascii="Tahoma" w:hAnsi="Tahoma" w:cs="Tahoma"/>
          <w:sz w:val="18"/>
          <w:szCs w:val="18"/>
        </w:rPr>
        <w:t>,</w:t>
      </w:r>
    </w:p>
    <w:p w14:paraId="643B3BD3" w14:textId="77777777" w:rsidR="00536A9E" w:rsidRDefault="008347CB">
      <w:pPr>
        <w:pStyle w:val="Standard"/>
        <w:numPr>
          <w:ilvl w:val="0"/>
          <w:numId w:val="26"/>
        </w:numPr>
        <w:spacing w:line="276" w:lineRule="auto"/>
        <w:ind w:left="426" w:hanging="426"/>
      </w:pPr>
      <w:r>
        <w:rPr>
          <w:rFonts w:ascii="Tahoma" w:hAnsi="Tahoma" w:cs="Tahoma"/>
          <w:sz w:val="18"/>
          <w:szCs w:val="18"/>
        </w:rPr>
        <w:t xml:space="preserve">Średnim przedsiębiorstwem </w:t>
      </w:r>
      <w:r>
        <w:rPr>
          <w:rStyle w:val="Odwoanieprzypisudolnego"/>
        </w:rPr>
        <w:footnoteReference w:id="4"/>
      </w:r>
      <w:r>
        <w:rPr>
          <w:rFonts w:ascii="Tahoma" w:hAnsi="Tahoma" w:cs="Tahoma"/>
          <w:sz w:val="18"/>
          <w:szCs w:val="18"/>
        </w:rPr>
        <w:t>,</w:t>
      </w:r>
    </w:p>
    <w:p w14:paraId="4F7306BC" w14:textId="77777777" w:rsidR="00536A9E" w:rsidRDefault="008347CB">
      <w:pPr>
        <w:pStyle w:val="Standard"/>
        <w:numPr>
          <w:ilvl w:val="0"/>
          <w:numId w:val="26"/>
        </w:numPr>
        <w:spacing w:line="276" w:lineRule="auto"/>
        <w:ind w:left="426" w:hanging="426"/>
      </w:pPr>
      <w:r>
        <w:rPr>
          <w:rFonts w:ascii="Tahoma" w:hAnsi="Tahoma" w:cs="Tahoma"/>
          <w:sz w:val="18"/>
          <w:szCs w:val="18"/>
        </w:rPr>
        <w:t>Jednoosobową działalnością gospodarczą,</w:t>
      </w:r>
    </w:p>
    <w:p w14:paraId="0AD64885" w14:textId="77777777" w:rsidR="00536A9E" w:rsidRDefault="008347CB">
      <w:pPr>
        <w:pStyle w:val="Standard"/>
        <w:numPr>
          <w:ilvl w:val="0"/>
          <w:numId w:val="26"/>
        </w:numPr>
        <w:spacing w:line="276" w:lineRule="auto"/>
        <w:ind w:left="426" w:hanging="426"/>
      </w:pPr>
      <w:r>
        <w:rPr>
          <w:rFonts w:ascii="Tahoma" w:hAnsi="Tahoma" w:cs="Tahoma"/>
          <w:sz w:val="18"/>
          <w:szCs w:val="18"/>
        </w:rPr>
        <w:t>Osobą fizyczną nieprowadzącą działalności gospodarczej,</w:t>
      </w:r>
    </w:p>
    <w:p w14:paraId="59A8D135" w14:textId="77777777" w:rsidR="00536A9E" w:rsidRDefault="008347CB">
      <w:pPr>
        <w:pStyle w:val="Standard"/>
        <w:numPr>
          <w:ilvl w:val="0"/>
          <w:numId w:val="26"/>
        </w:numPr>
        <w:spacing w:line="276" w:lineRule="auto"/>
        <w:ind w:left="426" w:hanging="426"/>
      </w:pPr>
      <w:r>
        <w:rPr>
          <w:rFonts w:ascii="Tahoma" w:hAnsi="Tahoma" w:cs="Tahoma"/>
          <w:sz w:val="18"/>
          <w:szCs w:val="18"/>
        </w:rPr>
        <w:t>Innym rodzajem</w:t>
      </w:r>
    </w:p>
    <w:p w14:paraId="3C6ED59D" w14:textId="77777777" w:rsidR="00536A9E" w:rsidRDefault="008347CB">
      <w:pPr>
        <w:pStyle w:val="Standard"/>
        <w:spacing w:line="360" w:lineRule="auto"/>
      </w:pPr>
      <w:r>
        <w:rPr>
          <w:rFonts w:ascii="Tahoma" w:hAnsi="Tahoma" w:cs="Tahoma"/>
          <w:b/>
          <w:sz w:val="18"/>
          <w:szCs w:val="18"/>
        </w:rPr>
        <w:t>UWAGA  *zaznaczyć właściwe</w:t>
      </w:r>
    </w:p>
    <w:p w14:paraId="19DFFF27" w14:textId="77777777" w:rsidR="00585141" w:rsidRPr="0000746F" w:rsidRDefault="00585141" w:rsidP="00585141">
      <w:pPr>
        <w:spacing w:line="360" w:lineRule="auto"/>
        <w:jc w:val="center"/>
        <w:rPr>
          <w:rFonts w:ascii="Tahoma" w:hAnsi="Tahoma" w:cs="Tahoma"/>
          <w:sz w:val="18"/>
          <w:szCs w:val="18"/>
        </w:rPr>
      </w:pPr>
      <w:r w:rsidRPr="0000746F">
        <w:rPr>
          <w:rFonts w:ascii="Tahoma" w:hAnsi="Tahoma" w:cs="Tahoma"/>
          <w:sz w:val="18"/>
          <w:szCs w:val="18"/>
        </w:rPr>
        <w:t>Do:</w:t>
      </w:r>
    </w:p>
    <w:p w14:paraId="414C32D7" w14:textId="77777777" w:rsidR="00585141" w:rsidRPr="00585141" w:rsidRDefault="00585141" w:rsidP="00585141">
      <w:pPr>
        <w:jc w:val="center"/>
        <w:rPr>
          <w:rFonts w:ascii="Tahoma" w:hAnsi="Tahoma" w:cs="Tahoma"/>
          <w:b/>
          <w:bCs/>
          <w:sz w:val="18"/>
          <w:szCs w:val="18"/>
        </w:rPr>
      </w:pPr>
      <w:r w:rsidRPr="00585141">
        <w:rPr>
          <w:rFonts w:ascii="Tahoma" w:hAnsi="Tahoma" w:cs="Tahoma"/>
          <w:b/>
          <w:bCs/>
          <w:sz w:val="18"/>
          <w:szCs w:val="18"/>
        </w:rPr>
        <w:t xml:space="preserve">SAMODZIELNEGO PUBLICZNEGO ZAKŁADU OPIEKI ZDROWOTNEJ  UNIWERSYTECKIEGO SZPITALA KLINICZNEGO NR 2 UNIWERSYTETU MEDYCZNEGO W ŁODZI </w:t>
      </w:r>
      <w:r w:rsidRPr="00585141">
        <w:rPr>
          <w:rFonts w:ascii="Tahoma" w:hAnsi="Tahoma" w:cs="Tahoma"/>
          <w:b/>
          <w:bCs/>
          <w:sz w:val="18"/>
          <w:szCs w:val="18"/>
        </w:rPr>
        <w:br/>
        <w:t>90-549 ŁÓDŹ, UL. ŻEROMSKIEGO 113</w:t>
      </w:r>
    </w:p>
    <w:p w14:paraId="71EB240E" w14:textId="007495F7" w:rsidR="004C6507" w:rsidRPr="00585141" w:rsidRDefault="004C6507" w:rsidP="004C6507">
      <w:pPr>
        <w:pStyle w:val="Textbody"/>
        <w:jc w:val="both"/>
        <w:rPr>
          <w:rFonts w:ascii="Tahoma" w:hAnsi="Tahoma" w:cs="Tahoma"/>
          <w:sz w:val="18"/>
          <w:szCs w:val="18"/>
        </w:rPr>
      </w:pPr>
    </w:p>
    <w:p w14:paraId="23FC6561" w14:textId="2F309104" w:rsidR="00B83DD4" w:rsidRPr="00585141" w:rsidRDefault="00B83DD4" w:rsidP="00585141">
      <w:pPr>
        <w:pStyle w:val="Standard"/>
        <w:spacing w:line="360" w:lineRule="auto"/>
        <w:rPr>
          <w:sz w:val="18"/>
          <w:szCs w:val="18"/>
        </w:rPr>
      </w:pPr>
      <w:r w:rsidRPr="00585141">
        <w:rPr>
          <w:rFonts w:ascii="Tahoma" w:hAnsi="Tahoma" w:cs="Tahoma"/>
          <w:sz w:val="18"/>
          <w:szCs w:val="18"/>
        </w:rPr>
        <w:t xml:space="preserve">Nawiązując do ogłoszenia zamieszczonego w Biuletynie Zamówień Publicznych </w:t>
      </w:r>
      <w:r w:rsidR="0070698A" w:rsidRPr="00585141">
        <w:rPr>
          <w:rFonts w:ascii="Tahoma" w:hAnsi="Tahoma" w:cs="Tahoma"/>
          <w:sz w:val="18"/>
          <w:szCs w:val="18"/>
        </w:rPr>
        <w:t xml:space="preserve">   </w:t>
      </w:r>
      <w:r w:rsidR="005B0887" w:rsidRPr="00585141">
        <w:rPr>
          <w:sz w:val="18"/>
          <w:szCs w:val="18"/>
        </w:rPr>
        <w:t xml:space="preserve"> </w:t>
      </w:r>
      <w:r w:rsidRPr="00585141">
        <w:rPr>
          <w:rFonts w:ascii="Tahoma" w:hAnsi="Tahoma" w:cs="Tahoma"/>
          <w:sz w:val="18"/>
          <w:szCs w:val="18"/>
        </w:rPr>
        <w:t xml:space="preserve">z dnia </w:t>
      </w:r>
      <w:r w:rsidR="00FE6B77" w:rsidRPr="00585141">
        <w:rPr>
          <w:rFonts w:ascii="Tahoma" w:hAnsi="Tahoma" w:cs="Tahoma"/>
          <w:sz w:val="18"/>
          <w:szCs w:val="18"/>
        </w:rPr>
        <w:t xml:space="preserve"> r.</w:t>
      </w:r>
      <w:r w:rsidR="00FE6B77" w:rsidRPr="00585141">
        <w:rPr>
          <w:rFonts w:ascii="Tahoma" w:hAnsi="Tahoma" w:cs="Tahoma"/>
          <w:b/>
          <w:sz w:val="18"/>
          <w:szCs w:val="18"/>
        </w:rPr>
        <w:t xml:space="preserve"> </w:t>
      </w:r>
      <w:r w:rsidRPr="00585141">
        <w:rPr>
          <w:rFonts w:ascii="Tahoma" w:hAnsi="Tahoma" w:cs="Tahoma"/>
          <w:bCs/>
          <w:sz w:val="18"/>
          <w:szCs w:val="18"/>
        </w:rPr>
        <w:t>na</w:t>
      </w:r>
      <w:r w:rsidR="0070698A" w:rsidRPr="00585141">
        <w:rPr>
          <w:rFonts w:ascii="Tahoma" w:hAnsi="Tahoma" w:cs="Tahoma"/>
          <w:bCs/>
          <w:sz w:val="18"/>
          <w:szCs w:val="18"/>
        </w:rPr>
        <w:t xml:space="preserve"> </w:t>
      </w:r>
      <w:r w:rsidR="0070698A" w:rsidRPr="00585141">
        <w:rPr>
          <w:rFonts w:ascii="Tahoma" w:hAnsi="Tahoma" w:cs="Tahoma"/>
          <w:b/>
          <w:sz w:val="18"/>
          <w:szCs w:val="18"/>
        </w:rPr>
        <w:t xml:space="preserve">„Przeprowadzenie szkoleń z </w:t>
      </w:r>
      <w:proofErr w:type="spellStart"/>
      <w:r w:rsidR="0070698A" w:rsidRPr="00EC4516">
        <w:rPr>
          <w:rFonts w:ascii="Tahoma" w:hAnsi="Tahoma" w:cs="Tahoma"/>
          <w:b/>
          <w:sz w:val="18"/>
          <w:szCs w:val="18"/>
        </w:rPr>
        <w:t>cyberbezpieczeństwa</w:t>
      </w:r>
      <w:proofErr w:type="spellEnd"/>
      <w:r w:rsidR="00EC4516" w:rsidRPr="00EC4516">
        <w:rPr>
          <w:rFonts w:ascii="Tahoma" w:hAnsi="Tahoma" w:cs="Tahoma"/>
          <w:b/>
          <w:sz w:val="18"/>
          <w:szCs w:val="18"/>
        </w:rPr>
        <w:t xml:space="preserve"> dla pracowników USK nr 2 UM w Łodzi</w:t>
      </w:r>
      <w:r w:rsidR="0070698A" w:rsidRPr="00EC4516">
        <w:rPr>
          <w:rFonts w:ascii="Tahoma" w:hAnsi="Tahoma" w:cs="Tahoma"/>
          <w:b/>
          <w:sz w:val="18"/>
          <w:szCs w:val="18"/>
        </w:rPr>
        <w:t xml:space="preserve"> ,”</w:t>
      </w:r>
      <w:r w:rsidR="0070698A" w:rsidRPr="00585141">
        <w:rPr>
          <w:rFonts w:ascii="Tahoma" w:hAnsi="Tahoma" w:cs="Tahoma"/>
          <w:b/>
          <w:sz w:val="18"/>
          <w:szCs w:val="18"/>
        </w:rPr>
        <w:t>w ramach projektu pn. ,,Rozwój usług cyfrowych w Uniwersyteckim Szpitalu Klinicznym nr 2 Uniwersytetu Medycznego  w Łodzi”</w:t>
      </w:r>
      <w:r w:rsidR="00585141" w:rsidRPr="00585141">
        <w:rPr>
          <w:rFonts w:ascii="Tahoma" w:hAnsi="Tahoma" w:cs="Tahoma"/>
          <w:b/>
          <w:sz w:val="18"/>
          <w:szCs w:val="18"/>
        </w:rPr>
        <w:t xml:space="preserve"> </w:t>
      </w:r>
      <w:r w:rsidRPr="00585141">
        <w:rPr>
          <w:rFonts w:ascii="Tahoma" w:hAnsi="Tahoma" w:cs="Tahoma"/>
          <w:b/>
          <w:bCs/>
          <w:sz w:val="18"/>
          <w:szCs w:val="18"/>
        </w:rPr>
        <w:t xml:space="preserve">– numer sprawy </w:t>
      </w:r>
      <w:r w:rsidR="00AD12D8">
        <w:rPr>
          <w:rFonts w:ascii="Tahoma" w:hAnsi="Tahoma" w:cs="Tahoma"/>
          <w:b/>
          <w:bCs/>
          <w:sz w:val="18"/>
          <w:szCs w:val="18"/>
        </w:rPr>
        <w:t>49</w:t>
      </w:r>
      <w:r w:rsidRPr="00585141">
        <w:rPr>
          <w:rFonts w:ascii="Tahoma" w:hAnsi="Tahoma" w:cs="Tahoma"/>
          <w:b/>
          <w:bCs/>
          <w:sz w:val="18"/>
          <w:szCs w:val="18"/>
        </w:rPr>
        <w:t>/TP/ZP/U/2026</w:t>
      </w:r>
      <w:r w:rsidRPr="00585141">
        <w:rPr>
          <w:rFonts w:ascii="Tahoma" w:hAnsi="Tahoma" w:cs="Tahoma"/>
          <w:sz w:val="18"/>
          <w:szCs w:val="18"/>
        </w:rPr>
        <w:t>:</w:t>
      </w:r>
    </w:p>
    <w:p w14:paraId="41ED1D79" w14:textId="77777777" w:rsidR="00B83DD4" w:rsidRPr="00585141" w:rsidRDefault="00B83DD4" w:rsidP="00B83DD4">
      <w:pPr>
        <w:jc w:val="both"/>
        <w:rPr>
          <w:rFonts w:ascii="Tahoma" w:hAnsi="Tahoma" w:cs="Tahoma"/>
          <w:sz w:val="18"/>
          <w:szCs w:val="18"/>
        </w:rPr>
      </w:pPr>
    </w:p>
    <w:p w14:paraId="40907609" w14:textId="70905CF9" w:rsidR="00B83DD4" w:rsidRDefault="00B83DD4" w:rsidP="00D16052">
      <w:pPr>
        <w:pStyle w:val="Akapitzlist"/>
        <w:numPr>
          <w:ilvl w:val="0"/>
          <w:numId w:val="160"/>
        </w:numPr>
        <w:suppressAutoHyphens w:val="0"/>
        <w:autoSpaceDN/>
        <w:spacing w:after="200" w:line="276" w:lineRule="auto"/>
        <w:ind w:right="-24"/>
        <w:contextualSpacing/>
        <w:textAlignment w:val="auto"/>
        <w:rPr>
          <w:rFonts w:ascii="Tahoma" w:eastAsia="Times New Roman" w:hAnsi="Tahoma" w:cs="Tahoma"/>
          <w:sz w:val="18"/>
          <w:szCs w:val="18"/>
          <w:lang w:eastAsia="pl-PL"/>
        </w:rPr>
      </w:pPr>
      <w:r w:rsidRPr="008376E7">
        <w:rPr>
          <w:rFonts w:ascii="Tahoma" w:eastAsia="Times New Roman" w:hAnsi="Tahoma" w:cs="Tahoma"/>
          <w:sz w:val="18"/>
          <w:szCs w:val="18"/>
          <w:lang w:eastAsia="pl-PL"/>
        </w:rPr>
        <w:t xml:space="preserve">Oferujemy wykonanie usług spełniających wymagania określone w załączniku 1a </w:t>
      </w:r>
      <w:r>
        <w:rPr>
          <w:rFonts w:ascii="Tahoma" w:eastAsia="Times New Roman" w:hAnsi="Tahoma" w:cs="Tahoma"/>
          <w:sz w:val="18"/>
          <w:szCs w:val="18"/>
          <w:lang w:eastAsia="pl-PL"/>
        </w:rPr>
        <w:t xml:space="preserve"> i 1b </w:t>
      </w:r>
      <w:r w:rsidRPr="008376E7">
        <w:rPr>
          <w:rFonts w:ascii="Tahoma" w:eastAsia="Times New Roman" w:hAnsi="Tahoma" w:cs="Tahoma"/>
          <w:sz w:val="18"/>
          <w:szCs w:val="18"/>
          <w:lang w:eastAsia="pl-PL"/>
        </w:rPr>
        <w:t>„Opis przedmiotu zamówienia” i  załączniku nr 2 do SWZ „Formularz cenowy”. Załączniki te stanowią integralną część niniejszej oferty.</w:t>
      </w:r>
    </w:p>
    <w:p w14:paraId="3A039806" w14:textId="539344BE" w:rsidR="00FA03EE" w:rsidRPr="00AD12D8" w:rsidRDefault="00FA03EE" w:rsidP="00D16052">
      <w:pPr>
        <w:pStyle w:val="Akapitzlist"/>
        <w:numPr>
          <w:ilvl w:val="0"/>
          <w:numId w:val="160"/>
        </w:numPr>
        <w:rPr>
          <w:rFonts w:ascii="Tahoma" w:hAnsi="Tahoma" w:cs="Tahoma"/>
          <w:sz w:val="18"/>
          <w:szCs w:val="18"/>
        </w:rPr>
      </w:pPr>
      <w:r w:rsidRPr="00AD12D8">
        <w:rPr>
          <w:rFonts w:ascii="Tahoma" w:hAnsi="Tahoma" w:cs="Tahoma"/>
          <w:sz w:val="18"/>
          <w:szCs w:val="18"/>
        </w:rPr>
        <w:t xml:space="preserve">Forma realizacji szkolenia </w:t>
      </w:r>
      <w:r w:rsidR="00FE6649" w:rsidRPr="00AD12D8">
        <w:rPr>
          <w:rFonts w:ascii="Tahoma" w:hAnsi="Tahoma" w:cs="Tahoma"/>
          <w:sz w:val="18"/>
          <w:szCs w:val="18"/>
        </w:rPr>
        <w:t>dla personelu</w:t>
      </w:r>
      <w:r w:rsidR="00726E47" w:rsidRPr="00AD12D8">
        <w:rPr>
          <w:rFonts w:ascii="Tahoma" w:hAnsi="Tahoma" w:cs="Tahoma"/>
          <w:sz w:val="18"/>
          <w:szCs w:val="18"/>
        </w:rPr>
        <w:t xml:space="preserve"> (nie dotyczy kadry zarządzającej) </w:t>
      </w:r>
      <w:r w:rsidR="00FE6649" w:rsidRPr="00AD12D8">
        <w:rPr>
          <w:rFonts w:ascii="Tahoma" w:hAnsi="Tahoma" w:cs="Tahoma"/>
          <w:sz w:val="18"/>
          <w:szCs w:val="18"/>
        </w:rPr>
        <w:t xml:space="preserve"> </w:t>
      </w:r>
      <w:r w:rsidRPr="00AD12D8">
        <w:rPr>
          <w:rFonts w:ascii="Tahoma" w:hAnsi="Tahoma" w:cs="Tahoma"/>
          <w:sz w:val="18"/>
          <w:szCs w:val="18"/>
        </w:rPr>
        <w:t>………………………………………………………………………………………………………</w:t>
      </w:r>
    </w:p>
    <w:p w14:paraId="6D4BA940" w14:textId="6F8D11BD" w:rsidR="00366862" w:rsidRPr="00AD12D8" w:rsidRDefault="00FA03EE" w:rsidP="00FA03EE">
      <w:pPr>
        <w:pStyle w:val="Akapitzlist"/>
        <w:suppressAutoHyphens w:val="0"/>
        <w:autoSpaceDN/>
        <w:spacing w:after="200" w:line="276" w:lineRule="auto"/>
        <w:ind w:left="360" w:right="-24"/>
        <w:contextualSpacing/>
        <w:textAlignment w:val="auto"/>
        <w:rPr>
          <w:rFonts w:ascii="Tahoma" w:eastAsia="Times New Roman" w:hAnsi="Tahoma" w:cs="Tahoma"/>
          <w:sz w:val="18"/>
          <w:szCs w:val="18"/>
          <w:lang w:eastAsia="pl-PL"/>
        </w:rPr>
      </w:pPr>
      <w:r w:rsidRPr="00AD12D8">
        <w:rPr>
          <w:rFonts w:ascii="Tahoma" w:hAnsi="Tahoma" w:cs="Tahoma"/>
          <w:sz w:val="18"/>
          <w:szCs w:val="18"/>
        </w:rPr>
        <w:t xml:space="preserve">                                               (stacjonarna, zdalna lub hybrydowa)</w:t>
      </w:r>
    </w:p>
    <w:p w14:paraId="123B6A6A" w14:textId="0CAE5F17" w:rsidR="00536A9E" w:rsidRPr="00B83DD4" w:rsidRDefault="003C5293" w:rsidP="00D16052">
      <w:pPr>
        <w:pStyle w:val="Akapitzlist"/>
        <w:numPr>
          <w:ilvl w:val="0"/>
          <w:numId w:val="160"/>
        </w:numPr>
        <w:suppressAutoHyphens w:val="0"/>
        <w:autoSpaceDN/>
        <w:spacing w:after="200" w:line="276" w:lineRule="auto"/>
        <w:ind w:right="-24"/>
        <w:contextualSpacing/>
        <w:textAlignment w:val="auto"/>
        <w:rPr>
          <w:rFonts w:ascii="Tahoma" w:eastAsia="Times New Roman" w:hAnsi="Tahoma" w:cs="Tahoma"/>
          <w:sz w:val="18"/>
          <w:szCs w:val="18"/>
          <w:lang w:eastAsia="pl-PL"/>
        </w:rPr>
      </w:pPr>
      <w:r w:rsidRPr="00AD12D8">
        <w:rPr>
          <w:rFonts w:ascii="Tahoma" w:hAnsi="Tahoma" w:cs="Tahoma"/>
          <w:sz w:val="18"/>
          <w:szCs w:val="18"/>
        </w:rPr>
        <w:t xml:space="preserve"> T</w:t>
      </w:r>
      <w:r w:rsidR="008347CB" w:rsidRPr="00AD12D8">
        <w:rPr>
          <w:rFonts w:ascii="Tahoma" w:hAnsi="Tahoma" w:cs="Tahoma"/>
          <w:sz w:val="18"/>
          <w:szCs w:val="18"/>
        </w:rPr>
        <w:t>ermin płatności:</w:t>
      </w:r>
      <w:r w:rsidR="008347CB" w:rsidRPr="00AD12D8">
        <w:rPr>
          <w:rFonts w:ascii="Tahoma" w:hAnsi="Tahoma" w:cs="Tahoma"/>
          <w:b/>
          <w:bCs/>
          <w:sz w:val="18"/>
          <w:szCs w:val="18"/>
        </w:rPr>
        <w:t xml:space="preserve"> 30 dni </w:t>
      </w:r>
      <w:r w:rsidR="008347CB" w:rsidRPr="00AD12D8">
        <w:rPr>
          <w:rFonts w:ascii="Tahoma" w:hAnsi="Tahoma" w:cs="Tahoma"/>
          <w:sz w:val="18"/>
          <w:szCs w:val="18"/>
        </w:rPr>
        <w:t>po otrzymaniu przez Zamawiającego prawidłowo wystawionej</w:t>
      </w:r>
      <w:r w:rsidR="008347CB" w:rsidRPr="00B83DD4">
        <w:rPr>
          <w:rFonts w:ascii="Tahoma" w:hAnsi="Tahoma" w:cs="Tahoma"/>
          <w:sz w:val="18"/>
          <w:szCs w:val="18"/>
        </w:rPr>
        <w:t xml:space="preserve"> faktury, na warunkach i zgodnie z postanowieniami wzoru umowy.</w:t>
      </w:r>
    </w:p>
    <w:p w14:paraId="0C6E0D6C" w14:textId="77777777" w:rsidR="00536A9E" w:rsidRDefault="008347CB" w:rsidP="00D733DA">
      <w:pPr>
        <w:pStyle w:val="Standard"/>
        <w:ind w:left="357" w:right="-24"/>
        <w:jc w:val="both"/>
      </w:pPr>
      <w:r>
        <w:rPr>
          <w:rFonts w:ascii="Tahoma" w:hAnsi="Tahoma" w:cs="Tahoma"/>
          <w:sz w:val="18"/>
          <w:szCs w:val="18"/>
        </w:rPr>
        <w:t>Należność zostanie zapłacona przelewem na rachunek bankowy (rozliczeniowy) Wykonawcy podany na fakturze, który jest zgodny:</w:t>
      </w:r>
    </w:p>
    <w:p w14:paraId="7505A273" w14:textId="77777777" w:rsidR="00536A9E" w:rsidRDefault="008347CB" w:rsidP="00D733DA">
      <w:pPr>
        <w:pStyle w:val="Standard"/>
        <w:widowControl w:val="0"/>
        <w:numPr>
          <w:ilvl w:val="0"/>
          <w:numId w:val="119"/>
        </w:numPr>
        <w:spacing w:line="100" w:lineRule="atLeast"/>
        <w:ind w:right="-24"/>
        <w:jc w:val="both"/>
      </w:pPr>
      <w:r>
        <w:rPr>
          <w:rFonts w:ascii="Tahoma" w:hAnsi="Tahoma" w:cs="Tahoma"/>
          <w:sz w:val="18"/>
          <w:szCs w:val="18"/>
        </w:rPr>
        <w:t>z numerem rachunku bankowego (rozliczeniowego) wprowadzonego do wykazu podatników VAT tzw. biała lista - w przypadku podatników VAT *</w:t>
      </w:r>
    </w:p>
    <w:p w14:paraId="74361B26" w14:textId="77777777" w:rsidR="00536A9E" w:rsidRDefault="008347CB" w:rsidP="00D733DA">
      <w:pPr>
        <w:pStyle w:val="Standard"/>
        <w:widowControl w:val="0"/>
        <w:numPr>
          <w:ilvl w:val="0"/>
          <w:numId w:val="63"/>
        </w:numPr>
        <w:spacing w:line="100" w:lineRule="atLeast"/>
        <w:ind w:right="-24"/>
        <w:jc w:val="both"/>
      </w:pPr>
      <w:r>
        <w:rPr>
          <w:rFonts w:ascii="Tahoma" w:hAnsi="Tahoma" w:cs="Tahoma"/>
          <w:sz w:val="18"/>
          <w:szCs w:val="18"/>
        </w:rPr>
        <w:t>z numerem rachunku bankowego (rozliczeniowego) zgłoszonym przez Wykonawcę do Urzędu Skarbowego w związku z prowadzoną działalnością  - w przypadku innych podatników *</w:t>
      </w:r>
    </w:p>
    <w:p w14:paraId="5ABC66EE" w14:textId="77777777" w:rsidR="00536A9E" w:rsidRDefault="008347CB" w:rsidP="0036182D">
      <w:pPr>
        <w:pStyle w:val="Standard"/>
        <w:ind w:left="360" w:right="2669"/>
        <w:jc w:val="both"/>
      </w:pPr>
      <w:r>
        <w:rPr>
          <w:rFonts w:ascii="Tahoma" w:hAnsi="Tahoma" w:cs="Tahoma"/>
          <w:i/>
          <w:sz w:val="18"/>
          <w:szCs w:val="18"/>
        </w:rPr>
        <w:t>*niewłaściwe skreślić</w:t>
      </w:r>
    </w:p>
    <w:p w14:paraId="08C5A87C" w14:textId="77777777" w:rsidR="00536A9E" w:rsidRDefault="00536A9E" w:rsidP="0036182D">
      <w:pPr>
        <w:pStyle w:val="Standard"/>
        <w:ind w:left="360" w:right="2669"/>
        <w:jc w:val="both"/>
        <w:rPr>
          <w:rFonts w:ascii="Tahoma" w:hAnsi="Tahoma" w:cs="Tahoma"/>
          <w:sz w:val="18"/>
          <w:szCs w:val="18"/>
        </w:rPr>
      </w:pPr>
    </w:p>
    <w:p w14:paraId="76D750EE" w14:textId="11FE1667" w:rsidR="00977A30" w:rsidRPr="00AD12D8" w:rsidRDefault="008E2033" w:rsidP="00977A30">
      <w:pPr>
        <w:pStyle w:val="Standard"/>
        <w:numPr>
          <w:ilvl w:val="0"/>
          <w:numId w:val="160"/>
        </w:numPr>
        <w:spacing w:line="100" w:lineRule="atLeast"/>
        <w:ind w:right="2669"/>
        <w:jc w:val="both"/>
        <w:rPr>
          <w:rFonts w:ascii="Tahoma" w:hAnsi="Tahoma" w:cs="Tahoma"/>
          <w:b/>
          <w:bCs/>
          <w:sz w:val="18"/>
          <w:szCs w:val="18"/>
        </w:rPr>
      </w:pPr>
      <w:r w:rsidRPr="00AD12D8">
        <w:rPr>
          <w:rFonts w:ascii="Tahoma" w:hAnsi="Tahoma" w:cs="Tahoma"/>
          <w:b/>
          <w:bCs/>
          <w:sz w:val="18"/>
          <w:szCs w:val="18"/>
        </w:rPr>
        <w:t xml:space="preserve">Gwarantujemy, że szkolenie będzie prowadzone przez co najmniej 1 (jednego) trenera </w:t>
      </w:r>
      <w:r w:rsidR="00977A30" w:rsidRPr="00AD12D8">
        <w:rPr>
          <w:rFonts w:ascii="Tahoma" w:hAnsi="Tahoma" w:cs="Tahoma"/>
          <w:b/>
          <w:bCs/>
          <w:sz w:val="18"/>
          <w:szCs w:val="18"/>
        </w:rPr>
        <w:t>wiodącego, oraz (jeżeli wymaga tego liczba grup) trenerów dodatkowych.</w:t>
      </w:r>
    </w:p>
    <w:p w14:paraId="146AA72C" w14:textId="0851447F" w:rsidR="00977A30" w:rsidRPr="00AD12D8" w:rsidRDefault="00977A30" w:rsidP="00977A30">
      <w:pPr>
        <w:pStyle w:val="Standard"/>
        <w:numPr>
          <w:ilvl w:val="0"/>
          <w:numId w:val="160"/>
        </w:numPr>
        <w:spacing w:line="100" w:lineRule="atLeast"/>
        <w:ind w:right="2669"/>
        <w:jc w:val="both"/>
        <w:rPr>
          <w:rFonts w:ascii="Tahoma" w:hAnsi="Tahoma" w:cs="Tahoma"/>
          <w:b/>
          <w:bCs/>
          <w:sz w:val="18"/>
          <w:szCs w:val="18"/>
        </w:rPr>
      </w:pPr>
      <w:r w:rsidRPr="00AD12D8">
        <w:rPr>
          <w:rFonts w:ascii="Tahoma" w:hAnsi="Tahoma" w:cs="Tahoma"/>
          <w:b/>
          <w:bCs/>
          <w:sz w:val="18"/>
          <w:szCs w:val="18"/>
        </w:rPr>
        <w:t>Oświadczamy, że trener</w:t>
      </w:r>
      <w:r w:rsidR="00163878" w:rsidRPr="00AD12D8">
        <w:rPr>
          <w:rFonts w:ascii="Tahoma" w:hAnsi="Tahoma" w:cs="Tahoma"/>
          <w:b/>
          <w:bCs/>
          <w:sz w:val="18"/>
          <w:szCs w:val="18"/>
        </w:rPr>
        <w:t>em</w:t>
      </w:r>
      <w:r w:rsidRPr="00AD12D8">
        <w:rPr>
          <w:rFonts w:ascii="Tahoma" w:hAnsi="Tahoma" w:cs="Tahoma"/>
          <w:b/>
          <w:bCs/>
          <w:sz w:val="18"/>
          <w:szCs w:val="18"/>
        </w:rPr>
        <w:t xml:space="preserve"> wiodący</w:t>
      </w:r>
      <w:r w:rsidR="00163878" w:rsidRPr="00AD12D8">
        <w:rPr>
          <w:rFonts w:ascii="Tahoma" w:hAnsi="Tahoma" w:cs="Tahoma"/>
          <w:b/>
          <w:bCs/>
          <w:sz w:val="18"/>
          <w:szCs w:val="18"/>
        </w:rPr>
        <w:t>m będzie  …………………………………, który</w:t>
      </w:r>
      <w:r w:rsidR="00292E06" w:rsidRPr="00AD12D8">
        <w:rPr>
          <w:rFonts w:ascii="Tahoma" w:hAnsi="Tahoma" w:cs="Tahoma"/>
          <w:b/>
          <w:bCs/>
          <w:sz w:val="18"/>
          <w:szCs w:val="18"/>
        </w:rPr>
        <w:t xml:space="preserve"> spełnia następujące wymagania:</w:t>
      </w:r>
    </w:p>
    <w:p w14:paraId="7B3B14F3" w14:textId="111ED039" w:rsidR="005D6314" w:rsidRPr="00AD12D8" w:rsidRDefault="00163878" w:rsidP="00163878">
      <w:pPr>
        <w:pStyle w:val="Standard"/>
        <w:numPr>
          <w:ilvl w:val="1"/>
          <w:numId w:val="160"/>
        </w:numPr>
        <w:spacing w:line="100" w:lineRule="atLeast"/>
        <w:ind w:right="2669"/>
        <w:jc w:val="both"/>
        <w:rPr>
          <w:rFonts w:ascii="Tahoma" w:hAnsi="Tahoma" w:cs="Tahoma"/>
          <w:b/>
          <w:bCs/>
          <w:sz w:val="18"/>
          <w:szCs w:val="18"/>
        </w:rPr>
      </w:pPr>
      <w:r w:rsidRPr="00AD12D8">
        <w:rPr>
          <w:rFonts w:ascii="Tahoma" w:hAnsi="Tahoma" w:cs="Tahoma"/>
          <w:b/>
          <w:bCs/>
          <w:sz w:val="18"/>
          <w:szCs w:val="18"/>
        </w:rPr>
        <w:t xml:space="preserve">Posiada </w:t>
      </w:r>
      <w:r w:rsidR="003149B4" w:rsidRPr="00AD12D8">
        <w:rPr>
          <w:rFonts w:ascii="Tahoma" w:hAnsi="Tahoma" w:cs="Tahoma"/>
          <w:b/>
          <w:bCs/>
          <w:sz w:val="18"/>
          <w:szCs w:val="18"/>
        </w:rPr>
        <w:t>certyfikat</w:t>
      </w:r>
      <w:r w:rsidR="005D6314" w:rsidRPr="00AD12D8">
        <w:rPr>
          <w:rFonts w:ascii="Tahoma" w:hAnsi="Tahoma" w:cs="Tahoma"/>
          <w:b/>
          <w:bCs/>
          <w:sz w:val="18"/>
          <w:szCs w:val="18"/>
        </w:rPr>
        <w:t xml:space="preserve">  ……………………………… nr ………………………………… wydany dnia ………………………………………………. przez ……………………………………………………</w:t>
      </w:r>
    </w:p>
    <w:p w14:paraId="622CDC02" w14:textId="5AB56045" w:rsidR="00163878" w:rsidRPr="00AD12D8" w:rsidRDefault="000F600D" w:rsidP="005D6314">
      <w:pPr>
        <w:pStyle w:val="Standard"/>
        <w:numPr>
          <w:ilvl w:val="1"/>
          <w:numId w:val="160"/>
        </w:numPr>
        <w:spacing w:line="100" w:lineRule="atLeast"/>
        <w:ind w:right="2669"/>
        <w:jc w:val="both"/>
        <w:rPr>
          <w:rFonts w:ascii="Tahoma" w:hAnsi="Tahoma" w:cs="Tahoma"/>
          <w:b/>
          <w:bCs/>
          <w:sz w:val="18"/>
          <w:szCs w:val="18"/>
        </w:rPr>
      </w:pPr>
      <w:r w:rsidRPr="00AD12D8">
        <w:rPr>
          <w:rFonts w:ascii="Tahoma" w:hAnsi="Tahoma" w:cs="Tahoma"/>
          <w:b/>
          <w:bCs/>
          <w:sz w:val="18"/>
          <w:szCs w:val="18"/>
        </w:rPr>
        <w:t xml:space="preserve">następujące </w:t>
      </w:r>
      <w:r w:rsidR="00163878" w:rsidRPr="00AD12D8">
        <w:rPr>
          <w:rFonts w:ascii="Tahoma" w:hAnsi="Tahoma" w:cs="Tahoma"/>
          <w:b/>
          <w:bCs/>
          <w:sz w:val="18"/>
          <w:szCs w:val="18"/>
        </w:rPr>
        <w:t xml:space="preserve">doświadczenie </w:t>
      </w:r>
      <w:r w:rsidR="0018131B" w:rsidRPr="00AD12D8">
        <w:rPr>
          <w:rFonts w:ascii="Tahoma" w:hAnsi="Tahoma" w:cs="Tahoma"/>
          <w:b/>
          <w:bCs/>
          <w:sz w:val="18"/>
          <w:szCs w:val="18"/>
        </w:rPr>
        <w:t xml:space="preserve">w prowadzeniu szkoleń z zakresu </w:t>
      </w:r>
      <w:proofErr w:type="spellStart"/>
      <w:r w:rsidR="0018131B" w:rsidRPr="00AD12D8">
        <w:rPr>
          <w:rFonts w:ascii="Tahoma" w:hAnsi="Tahoma" w:cs="Tahoma"/>
          <w:b/>
          <w:bCs/>
          <w:sz w:val="18"/>
          <w:szCs w:val="18"/>
        </w:rPr>
        <w:t>cyberbezpieczeństwa</w:t>
      </w:r>
      <w:proofErr w:type="spellEnd"/>
      <w:r w:rsidR="0018131B" w:rsidRPr="00AD12D8">
        <w:rPr>
          <w:rFonts w:ascii="Tahoma" w:hAnsi="Tahoma" w:cs="Tahoma"/>
          <w:b/>
          <w:bCs/>
          <w:sz w:val="18"/>
          <w:szCs w:val="18"/>
        </w:rPr>
        <w:t xml:space="preserve"> dla kadry kierowniczej</w:t>
      </w:r>
      <w:r w:rsidRPr="00AD12D8">
        <w:rPr>
          <w:rFonts w:ascii="Tahoma" w:hAnsi="Tahoma" w:cs="Tahoma"/>
          <w:b/>
          <w:bCs/>
          <w:sz w:val="18"/>
          <w:szCs w:val="18"/>
        </w:rPr>
        <w:t xml:space="preserve"> tj. przeprowadził min. 3 szkolenia z zakresu </w:t>
      </w:r>
      <w:proofErr w:type="spellStart"/>
      <w:r w:rsidRPr="00AD12D8">
        <w:rPr>
          <w:rFonts w:ascii="Tahoma" w:hAnsi="Tahoma" w:cs="Tahoma"/>
          <w:b/>
          <w:bCs/>
          <w:sz w:val="18"/>
          <w:szCs w:val="18"/>
        </w:rPr>
        <w:t>cyberbezpieczeństwa</w:t>
      </w:r>
      <w:proofErr w:type="spellEnd"/>
      <w:r w:rsidRPr="00AD12D8">
        <w:rPr>
          <w:rFonts w:ascii="Tahoma" w:hAnsi="Tahoma" w:cs="Tahoma"/>
          <w:b/>
          <w:bCs/>
          <w:sz w:val="18"/>
          <w:szCs w:val="18"/>
        </w:rPr>
        <w:t xml:space="preserve"> w ostatnich 24 miesiącach przez terminem składania ofert</w:t>
      </w:r>
    </w:p>
    <w:p w14:paraId="6F37F351" w14:textId="77777777" w:rsidR="00742224" w:rsidRPr="00AD12D8" w:rsidRDefault="00742224" w:rsidP="00742224">
      <w:pPr>
        <w:autoSpaceDE w:val="0"/>
        <w:jc w:val="center"/>
        <w:rPr>
          <w:rFonts w:ascii="Tahoma" w:hAnsi="Tahoma" w:cs="Tahoma"/>
          <w:b/>
          <w:bCs/>
          <w:sz w:val="18"/>
          <w:szCs w:val="18"/>
        </w:rPr>
      </w:pPr>
    </w:p>
    <w:tbl>
      <w:tblPr>
        <w:tblW w:w="10207" w:type="dxa"/>
        <w:tblInd w:w="70" w:type="dxa"/>
        <w:tblLayout w:type="fixed"/>
        <w:tblCellMar>
          <w:left w:w="70" w:type="dxa"/>
          <w:right w:w="70" w:type="dxa"/>
        </w:tblCellMar>
        <w:tblLook w:val="0000" w:firstRow="0" w:lastRow="0" w:firstColumn="0" w:lastColumn="0" w:noHBand="0" w:noVBand="0"/>
      </w:tblPr>
      <w:tblGrid>
        <w:gridCol w:w="506"/>
        <w:gridCol w:w="2755"/>
        <w:gridCol w:w="1909"/>
        <w:gridCol w:w="3194"/>
        <w:gridCol w:w="1843"/>
      </w:tblGrid>
      <w:tr w:rsidR="00742224" w:rsidRPr="00ED4047" w14:paraId="603383A3" w14:textId="77777777" w:rsidTr="00C574E3">
        <w:trPr>
          <w:trHeight w:val="810"/>
        </w:trPr>
        <w:tc>
          <w:tcPr>
            <w:tcW w:w="506" w:type="dxa"/>
            <w:tcBorders>
              <w:top w:val="single" w:sz="4" w:space="0" w:color="000000"/>
              <w:left w:val="single" w:sz="4" w:space="0" w:color="000000"/>
              <w:bottom w:val="single" w:sz="4" w:space="0" w:color="000000"/>
            </w:tcBorders>
            <w:vAlign w:val="center"/>
          </w:tcPr>
          <w:p w14:paraId="507E6A07" w14:textId="77777777" w:rsidR="00742224" w:rsidRPr="002C2D2E" w:rsidRDefault="00742224" w:rsidP="00C574E3">
            <w:pPr>
              <w:jc w:val="center"/>
              <w:rPr>
                <w:rFonts w:ascii="Tahoma" w:hAnsi="Tahoma" w:cs="Tahoma"/>
                <w:b/>
                <w:sz w:val="16"/>
                <w:szCs w:val="16"/>
              </w:rPr>
            </w:pPr>
            <w:r w:rsidRPr="002C2D2E">
              <w:rPr>
                <w:rFonts w:ascii="Tahoma" w:hAnsi="Tahoma" w:cs="Tahoma"/>
                <w:b/>
                <w:sz w:val="16"/>
                <w:szCs w:val="16"/>
              </w:rPr>
              <w:t>L.p.</w:t>
            </w:r>
          </w:p>
        </w:tc>
        <w:tc>
          <w:tcPr>
            <w:tcW w:w="2755" w:type="dxa"/>
            <w:tcBorders>
              <w:top w:val="single" w:sz="4" w:space="0" w:color="000000"/>
              <w:left w:val="single" w:sz="4" w:space="0" w:color="000000"/>
              <w:bottom w:val="single" w:sz="4" w:space="0" w:color="000000"/>
            </w:tcBorders>
            <w:vAlign w:val="center"/>
          </w:tcPr>
          <w:p w14:paraId="1CB67546" w14:textId="77777777" w:rsidR="00742224" w:rsidRDefault="00742224" w:rsidP="00C574E3">
            <w:pPr>
              <w:jc w:val="center"/>
              <w:rPr>
                <w:rFonts w:ascii="Tahoma" w:hAnsi="Tahoma" w:cs="Tahoma"/>
                <w:b/>
                <w:sz w:val="16"/>
                <w:szCs w:val="16"/>
              </w:rPr>
            </w:pPr>
            <w:r w:rsidRPr="002C2D2E">
              <w:rPr>
                <w:rFonts w:ascii="Tahoma" w:hAnsi="Tahoma" w:cs="Tahoma"/>
                <w:b/>
                <w:sz w:val="16"/>
                <w:szCs w:val="16"/>
              </w:rPr>
              <w:t>Imię i nazwisko</w:t>
            </w:r>
            <w:r>
              <w:rPr>
                <w:rFonts w:ascii="Tahoma" w:hAnsi="Tahoma" w:cs="Tahoma"/>
                <w:b/>
                <w:sz w:val="16"/>
                <w:szCs w:val="16"/>
              </w:rPr>
              <w:t>,</w:t>
            </w:r>
          </w:p>
          <w:p w14:paraId="1EBDB308" w14:textId="408323F4" w:rsidR="00742224" w:rsidRPr="002C2D2E" w:rsidRDefault="00742224" w:rsidP="00C574E3">
            <w:pPr>
              <w:jc w:val="center"/>
              <w:rPr>
                <w:rFonts w:ascii="Tahoma" w:hAnsi="Tahoma" w:cs="Tahoma"/>
                <w:b/>
                <w:sz w:val="16"/>
                <w:szCs w:val="16"/>
              </w:rPr>
            </w:pPr>
          </w:p>
        </w:tc>
        <w:tc>
          <w:tcPr>
            <w:tcW w:w="1909" w:type="dxa"/>
            <w:tcBorders>
              <w:top w:val="single" w:sz="4" w:space="0" w:color="000000"/>
              <w:left w:val="single" w:sz="4" w:space="0" w:color="000000"/>
              <w:bottom w:val="single" w:sz="4" w:space="0" w:color="000000"/>
            </w:tcBorders>
            <w:vAlign w:val="center"/>
          </w:tcPr>
          <w:p w14:paraId="6E8A0103" w14:textId="77777777" w:rsidR="00742224" w:rsidRPr="00F3654C" w:rsidRDefault="00742224" w:rsidP="00C574E3">
            <w:pPr>
              <w:jc w:val="center"/>
              <w:rPr>
                <w:rFonts w:ascii="Tahoma" w:hAnsi="Tahoma" w:cs="Tahoma"/>
                <w:b/>
                <w:sz w:val="16"/>
                <w:szCs w:val="16"/>
              </w:rPr>
            </w:pPr>
            <w:r w:rsidRPr="002C2D2E">
              <w:rPr>
                <w:rFonts w:ascii="Tahoma" w:hAnsi="Tahoma" w:cs="Tahoma"/>
                <w:b/>
                <w:sz w:val="16"/>
                <w:szCs w:val="16"/>
              </w:rPr>
              <w:t>Zakres wykonywanych czynności</w:t>
            </w:r>
            <w:r>
              <w:rPr>
                <w:rFonts w:ascii="Tahoma" w:hAnsi="Tahoma" w:cs="Tahoma"/>
                <w:b/>
                <w:sz w:val="16"/>
                <w:szCs w:val="16"/>
              </w:rPr>
              <w:t xml:space="preserve"> / </w:t>
            </w:r>
            <w:r w:rsidRPr="002C5B74">
              <w:rPr>
                <w:rFonts w:ascii="Tahoma" w:hAnsi="Tahoma" w:cs="Tahoma"/>
                <w:b/>
                <w:sz w:val="16"/>
                <w:szCs w:val="16"/>
              </w:rPr>
              <w:t>Planowana funkcja przy realizacji zamówienia</w:t>
            </w:r>
          </w:p>
        </w:tc>
        <w:tc>
          <w:tcPr>
            <w:tcW w:w="3194" w:type="dxa"/>
            <w:tcBorders>
              <w:top w:val="single" w:sz="4" w:space="0" w:color="000000"/>
              <w:left w:val="single" w:sz="4" w:space="0" w:color="000000"/>
              <w:bottom w:val="single" w:sz="4" w:space="0" w:color="000000"/>
              <w:right w:val="single" w:sz="4" w:space="0" w:color="auto"/>
            </w:tcBorders>
            <w:vAlign w:val="center"/>
          </w:tcPr>
          <w:p w14:paraId="3F55B864" w14:textId="77777777" w:rsidR="00742224" w:rsidRPr="002C2D2E" w:rsidRDefault="00742224" w:rsidP="00C574E3">
            <w:pPr>
              <w:jc w:val="center"/>
              <w:rPr>
                <w:rFonts w:ascii="Tahoma" w:hAnsi="Tahoma" w:cs="Tahoma"/>
                <w:b/>
                <w:sz w:val="16"/>
                <w:szCs w:val="16"/>
              </w:rPr>
            </w:pPr>
            <w:r>
              <w:rPr>
                <w:rFonts w:ascii="Tahoma" w:hAnsi="Tahoma" w:cs="Tahoma"/>
                <w:b/>
                <w:sz w:val="16"/>
                <w:szCs w:val="16"/>
              </w:rPr>
              <w:t>Doświadczenie *</w:t>
            </w:r>
          </w:p>
        </w:tc>
        <w:tc>
          <w:tcPr>
            <w:tcW w:w="1843" w:type="dxa"/>
            <w:tcBorders>
              <w:top w:val="single" w:sz="4" w:space="0" w:color="auto"/>
              <w:left w:val="single" w:sz="4" w:space="0" w:color="auto"/>
              <w:bottom w:val="single" w:sz="4" w:space="0" w:color="auto"/>
              <w:right w:val="single" w:sz="4" w:space="0" w:color="auto"/>
            </w:tcBorders>
            <w:vAlign w:val="center"/>
          </w:tcPr>
          <w:p w14:paraId="568FA82C" w14:textId="77777777" w:rsidR="00742224" w:rsidRPr="002C2D2E" w:rsidRDefault="00742224" w:rsidP="00C574E3">
            <w:pPr>
              <w:jc w:val="center"/>
              <w:rPr>
                <w:rFonts w:ascii="Tahoma" w:hAnsi="Tahoma" w:cs="Tahoma"/>
                <w:b/>
                <w:sz w:val="16"/>
                <w:szCs w:val="16"/>
              </w:rPr>
            </w:pPr>
            <w:r w:rsidRPr="002C2D2E">
              <w:rPr>
                <w:rFonts w:ascii="Tahoma" w:hAnsi="Tahoma" w:cs="Tahoma"/>
                <w:b/>
                <w:sz w:val="16"/>
                <w:szCs w:val="16"/>
              </w:rPr>
              <w:t>Informacja o podstawie do dysponowania tymi osobami</w:t>
            </w:r>
          </w:p>
        </w:tc>
      </w:tr>
      <w:tr w:rsidR="00742224" w:rsidRPr="00ED4047" w14:paraId="2AB2E9A9" w14:textId="77777777" w:rsidTr="00ED464B">
        <w:trPr>
          <w:trHeight w:val="2827"/>
        </w:trPr>
        <w:tc>
          <w:tcPr>
            <w:tcW w:w="506" w:type="dxa"/>
            <w:tcBorders>
              <w:top w:val="single" w:sz="4" w:space="0" w:color="000000"/>
              <w:left w:val="single" w:sz="4" w:space="0" w:color="000000"/>
              <w:bottom w:val="single" w:sz="4" w:space="0" w:color="000000"/>
            </w:tcBorders>
            <w:vAlign w:val="center"/>
          </w:tcPr>
          <w:p w14:paraId="334DF462" w14:textId="77777777" w:rsidR="00742224" w:rsidRPr="00ED4047" w:rsidRDefault="00742224" w:rsidP="00C574E3">
            <w:pPr>
              <w:snapToGrid w:val="0"/>
              <w:jc w:val="center"/>
              <w:rPr>
                <w:rFonts w:ascii="Tahoma" w:hAnsi="Tahoma" w:cs="Tahoma"/>
                <w:b/>
                <w:sz w:val="18"/>
                <w:szCs w:val="18"/>
              </w:rPr>
            </w:pPr>
            <w:r>
              <w:rPr>
                <w:rFonts w:ascii="Tahoma" w:hAnsi="Tahoma" w:cs="Tahoma"/>
                <w:b/>
                <w:sz w:val="18"/>
                <w:szCs w:val="18"/>
              </w:rPr>
              <w:t>1.</w:t>
            </w:r>
          </w:p>
        </w:tc>
        <w:tc>
          <w:tcPr>
            <w:tcW w:w="2755" w:type="dxa"/>
            <w:tcBorders>
              <w:top w:val="single" w:sz="4" w:space="0" w:color="000000"/>
              <w:left w:val="single" w:sz="4" w:space="0" w:color="000000"/>
              <w:bottom w:val="single" w:sz="4" w:space="0" w:color="000000"/>
            </w:tcBorders>
            <w:vAlign w:val="center"/>
          </w:tcPr>
          <w:p w14:paraId="50A52A38" w14:textId="77777777" w:rsidR="00742224" w:rsidRDefault="00742224" w:rsidP="00C574E3">
            <w:pPr>
              <w:snapToGrid w:val="0"/>
              <w:rPr>
                <w:rFonts w:ascii="Tahoma" w:hAnsi="Tahoma" w:cs="Tahoma"/>
                <w:sz w:val="16"/>
                <w:szCs w:val="18"/>
              </w:rPr>
            </w:pPr>
          </w:p>
          <w:p w14:paraId="6B517F48" w14:textId="77777777" w:rsidR="00742224" w:rsidRPr="002C5B74" w:rsidRDefault="00742224" w:rsidP="00C574E3">
            <w:pPr>
              <w:snapToGrid w:val="0"/>
              <w:rPr>
                <w:rFonts w:ascii="Tahoma" w:hAnsi="Tahoma" w:cs="Tahoma"/>
                <w:b/>
                <w:sz w:val="16"/>
                <w:szCs w:val="18"/>
              </w:rPr>
            </w:pPr>
            <w:r w:rsidRPr="002C5B74">
              <w:rPr>
                <w:rFonts w:ascii="Tahoma" w:hAnsi="Tahoma" w:cs="Tahoma"/>
                <w:b/>
                <w:sz w:val="16"/>
                <w:szCs w:val="18"/>
              </w:rPr>
              <w:t>………………………………………………</w:t>
            </w:r>
            <w:r>
              <w:rPr>
                <w:rFonts w:ascii="Tahoma" w:hAnsi="Tahoma" w:cs="Tahoma"/>
                <w:b/>
                <w:sz w:val="16"/>
                <w:szCs w:val="18"/>
              </w:rPr>
              <w:t>…………………………………</w:t>
            </w:r>
            <w:r w:rsidRPr="002C5B74">
              <w:rPr>
                <w:rFonts w:ascii="Tahoma" w:hAnsi="Tahoma" w:cs="Tahoma"/>
                <w:b/>
                <w:sz w:val="16"/>
                <w:szCs w:val="18"/>
              </w:rPr>
              <w:t>…</w:t>
            </w:r>
          </w:p>
          <w:p w14:paraId="308CDE4D" w14:textId="77777777" w:rsidR="00742224" w:rsidRPr="002C5B74" w:rsidRDefault="00742224" w:rsidP="00C574E3">
            <w:pPr>
              <w:snapToGrid w:val="0"/>
              <w:jc w:val="center"/>
              <w:rPr>
                <w:rFonts w:ascii="Tahoma" w:hAnsi="Tahoma" w:cs="Tahoma"/>
                <w:i/>
                <w:sz w:val="14"/>
                <w:szCs w:val="18"/>
              </w:rPr>
            </w:pPr>
            <w:r w:rsidRPr="002C5B74">
              <w:rPr>
                <w:rFonts w:ascii="Tahoma" w:hAnsi="Tahoma" w:cs="Tahoma"/>
                <w:i/>
                <w:sz w:val="14"/>
                <w:szCs w:val="18"/>
              </w:rPr>
              <w:t>(imię i nazwisko)</w:t>
            </w:r>
          </w:p>
          <w:p w14:paraId="2199480C" w14:textId="77777777" w:rsidR="000B2EE7" w:rsidRDefault="000B2EE7" w:rsidP="00C574E3">
            <w:pPr>
              <w:pBdr>
                <w:top w:val="nil"/>
                <w:left w:val="nil"/>
                <w:bottom w:val="nil"/>
                <w:right w:val="nil"/>
                <w:between w:val="nil"/>
              </w:pBdr>
              <w:spacing w:line="278" w:lineRule="auto"/>
              <w:rPr>
                <w:rFonts w:ascii="Tahoma" w:hAnsi="Tahoma" w:cs="Tahoma"/>
                <w:sz w:val="16"/>
                <w:szCs w:val="16"/>
              </w:rPr>
            </w:pPr>
          </w:p>
          <w:p w14:paraId="4E1871D3" w14:textId="3417164F" w:rsidR="00742224" w:rsidRDefault="00C42BB0" w:rsidP="00C574E3">
            <w:pPr>
              <w:pBdr>
                <w:top w:val="nil"/>
                <w:left w:val="nil"/>
                <w:bottom w:val="nil"/>
                <w:right w:val="nil"/>
                <w:between w:val="nil"/>
              </w:pBdr>
              <w:spacing w:line="278" w:lineRule="auto"/>
              <w:rPr>
                <w:rFonts w:ascii="Tahoma" w:hAnsi="Tahoma" w:cs="Tahoma"/>
                <w:sz w:val="16"/>
                <w:szCs w:val="16"/>
              </w:rPr>
            </w:pPr>
            <w:r>
              <w:rPr>
                <w:rFonts w:ascii="Tahoma" w:hAnsi="Tahoma" w:cs="Tahoma"/>
                <w:sz w:val="16"/>
                <w:szCs w:val="16"/>
              </w:rPr>
              <w:t>w</w:t>
            </w:r>
            <w:r w:rsidR="00742224">
              <w:rPr>
                <w:rFonts w:ascii="Tahoma" w:hAnsi="Tahoma" w:cs="Tahoma"/>
                <w:sz w:val="16"/>
                <w:szCs w:val="16"/>
              </w:rPr>
              <w:t xml:space="preserve">skazana osoba posiada doświadczenie w prowadzeniu szkoleń z </w:t>
            </w:r>
            <w:proofErr w:type="spellStart"/>
            <w:r w:rsidR="00742224">
              <w:rPr>
                <w:rFonts w:ascii="Tahoma" w:hAnsi="Tahoma" w:cs="Tahoma"/>
                <w:sz w:val="16"/>
                <w:szCs w:val="16"/>
              </w:rPr>
              <w:t>cyberbezpieczeństwa</w:t>
            </w:r>
            <w:proofErr w:type="spellEnd"/>
            <w:r w:rsidR="00742224">
              <w:rPr>
                <w:rFonts w:ascii="Tahoma" w:hAnsi="Tahoma" w:cs="Tahoma"/>
                <w:sz w:val="16"/>
                <w:szCs w:val="16"/>
              </w:rPr>
              <w:t xml:space="preserve"> dla kadry kierowniczej min. </w:t>
            </w:r>
            <w:r w:rsidR="00ED464B">
              <w:rPr>
                <w:rFonts w:ascii="Tahoma" w:hAnsi="Tahoma" w:cs="Tahoma"/>
                <w:sz w:val="16"/>
                <w:szCs w:val="16"/>
              </w:rPr>
              <w:t>3 s</w:t>
            </w:r>
            <w:r w:rsidR="00742224">
              <w:rPr>
                <w:rFonts w:ascii="Tahoma" w:hAnsi="Tahoma" w:cs="Tahoma"/>
                <w:sz w:val="16"/>
                <w:szCs w:val="16"/>
              </w:rPr>
              <w:t>zkolenia w ostatnich 24 miesiącach</w:t>
            </w:r>
            <w:r w:rsidR="00403E1D">
              <w:rPr>
                <w:rFonts w:ascii="Tahoma" w:hAnsi="Tahoma" w:cs="Tahoma"/>
                <w:sz w:val="16"/>
                <w:szCs w:val="16"/>
              </w:rPr>
              <w:t>,</w:t>
            </w:r>
          </w:p>
          <w:p w14:paraId="5D4C4635" w14:textId="77777777" w:rsidR="00403E1D" w:rsidRPr="00403E1D" w:rsidRDefault="00403E1D" w:rsidP="00C574E3">
            <w:pPr>
              <w:pBdr>
                <w:top w:val="nil"/>
                <w:left w:val="nil"/>
                <w:bottom w:val="nil"/>
                <w:right w:val="nil"/>
                <w:between w:val="nil"/>
              </w:pBdr>
              <w:spacing w:line="278" w:lineRule="auto"/>
              <w:rPr>
                <w:rFonts w:ascii="Tahoma" w:eastAsia="Calibri" w:hAnsi="Tahoma" w:cs="Tahoma"/>
                <w:noProof/>
                <w:color w:val="000000"/>
                <w:sz w:val="18"/>
                <w:szCs w:val="18"/>
              </w:rPr>
            </w:pPr>
          </w:p>
          <w:p w14:paraId="1AD3996D" w14:textId="77777777" w:rsidR="00742224" w:rsidRPr="000A3185" w:rsidRDefault="00742224" w:rsidP="00C574E3">
            <w:pPr>
              <w:pBdr>
                <w:top w:val="nil"/>
                <w:left w:val="nil"/>
                <w:bottom w:val="nil"/>
                <w:right w:val="nil"/>
                <w:between w:val="nil"/>
              </w:pBdr>
              <w:spacing w:line="278" w:lineRule="auto"/>
              <w:rPr>
                <w:rFonts w:ascii="Tahoma" w:eastAsia="Calibri" w:hAnsi="Tahoma" w:cs="Tahoma"/>
                <w:noProof/>
                <w:color w:val="000000"/>
                <w:sz w:val="18"/>
                <w:szCs w:val="18"/>
                <w:lang w:val="en-US"/>
              </w:rPr>
            </w:pPr>
          </w:p>
          <w:p w14:paraId="42B1A20B" w14:textId="77777777" w:rsidR="00742224" w:rsidRPr="004B3004" w:rsidRDefault="00742224" w:rsidP="00C574E3">
            <w:pPr>
              <w:snapToGrid w:val="0"/>
              <w:rPr>
                <w:rFonts w:ascii="Tahoma" w:eastAsia="Calibri" w:hAnsi="Tahoma" w:cs="Tahoma"/>
                <w:sz w:val="18"/>
                <w:szCs w:val="18"/>
                <w:lang w:val="en-US"/>
              </w:rPr>
            </w:pPr>
          </w:p>
        </w:tc>
        <w:tc>
          <w:tcPr>
            <w:tcW w:w="1909" w:type="dxa"/>
            <w:tcBorders>
              <w:top w:val="single" w:sz="4" w:space="0" w:color="000000"/>
              <w:left w:val="single" w:sz="4" w:space="0" w:color="000000"/>
              <w:bottom w:val="single" w:sz="4" w:space="0" w:color="000000"/>
            </w:tcBorders>
            <w:vAlign w:val="center"/>
          </w:tcPr>
          <w:p w14:paraId="33A269B9" w14:textId="77777777" w:rsidR="00742224" w:rsidRPr="002C5B74" w:rsidRDefault="00742224" w:rsidP="00C574E3">
            <w:pPr>
              <w:snapToGrid w:val="0"/>
              <w:jc w:val="center"/>
              <w:rPr>
                <w:rFonts w:ascii="Tahoma" w:hAnsi="Tahoma" w:cs="Tahoma"/>
                <w:b/>
                <w:sz w:val="16"/>
                <w:szCs w:val="18"/>
              </w:rPr>
            </w:pPr>
            <w:r>
              <w:rPr>
                <w:rFonts w:ascii="Tahoma" w:hAnsi="Tahoma" w:cs="Tahoma"/>
                <w:b/>
                <w:sz w:val="16"/>
                <w:szCs w:val="18"/>
              </w:rPr>
              <w:t>Trener wiodący</w:t>
            </w:r>
          </w:p>
        </w:tc>
        <w:tc>
          <w:tcPr>
            <w:tcW w:w="3194" w:type="dxa"/>
            <w:tcBorders>
              <w:top w:val="single" w:sz="4" w:space="0" w:color="000000"/>
              <w:left w:val="single" w:sz="4" w:space="0" w:color="000000"/>
              <w:bottom w:val="single" w:sz="4" w:space="0" w:color="000000"/>
              <w:right w:val="single" w:sz="4" w:space="0" w:color="auto"/>
            </w:tcBorders>
            <w:vAlign w:val="center"/>
          </w:tcPr>
          <w:p w14:paraId="42DB94F4" w14:textId="11AB76DA" w:rsidR="00ED464B" w:rsidRPr="00ED464B" w:rsidRDefault="00ED464B" w:rsidP="00ED464B">
            <w:pPr>
              <w:pStyle w:val="Akapitzlist"/>
              <w:numPr>
                <w:ilvl w:val="0"/>
                <w:numId w:val="228"/>
              </w:numPr>
              <w:rPr>
                <w:rFonts w:ascii="Tahoma" w:eastAsia="MS Mincho" w:hAnsi="Tahoma" w:cs="Tahoma"/>
                <w:b/>
                <w:bCs/>
                <w:sz w:val="16"/>
                <w:szCs w:val="16"/>
              </w:rPr>
            </w:pPr>
          </w:p>
          <w:p w14:paraId="78BE9CFE" w14:textId="4B3B73F0" w:rsidR="00742224" w:rsidRPr="002C5B74" w:rsidRDefault="00742224" w:rsidP="00C574E3">
            <w:pPr>
              <w:rPr>
                <w:rFonts w:ascii="Tahoma" w:eastAsia="MS Mincho" w:hAnsi="Tahoma" w:cs="Tahoma"/>
                <w:b/>
                <w:bCs/>
                <w:sz w:val="16"/>
                <w:szCs w:val="16"/>
              </w:rPr>
            </w:pPr>
            <w:r w:rsidRPr="002C5B74">
              <w:rPr>
                <w:rFonts w:ascii="Tahoma" w:eastAsia="MS Mincho" w:hAnsi="Tahoma" w:cs="Tahoma"/>
                <w:b/>
                <w:bCs/>
                <w:sz w:val="16"/>
                <w:szCs w:val="16"/>
              </w:rPr>
              <w:t>………………………………………………………………………</w:t>
            </w:r>
            <w:r w:rsidRPr="00F3654C">
              <w:rPr>
                <w:rFonts w:ascii="Tahoma" w:eastAsia="MS Mincho" w:hAnsi="Tahoma" w:cs="Tahoma"/>
                <w:b/>
                <w:bCs/>
                <w:sz w:val="16"/>
                <w:szCs w:val="16"/>
              </w:rPr>
              <w:t>………</w:t>
            </w:r>
            <w:r>
              <w:rPr>
                <w:rFonts w:ascii="Tahoma" w:eastAsia="MS Mincho" w:hAnsi="Tahoma" w:cs="Tahoma"/>
                <w:b/>
                <w:bCs/>
                <w:sz w:val="16"/>
                <w:szCs w:val="16"/>
              </w:rPr>
              <w:t>…………………..</w:t>
            </w:r>
          </w:p>
          <w:p w14:paraId="4399C4B8" w14:textId="77777777" w:rsidR="00742224" w:rsidRPr="002C5B74" w:rsidRDefault="00742224" w:rsidP="00C574E3">
            <w:pPr>
              <w:jc w:val="center"/>
              <w:rPr>
                <w:rFonts w:ascii="Tahoma" w:eastAsia="MS Mincho" w:hAnsi="Tahoma" w:cs="Tahoma"/>
                <w:bCs/>
                <w:i/>
                <w:sz w:val="14"/>
                <w:szCs w:val="16"/>
              </w:rPr>
            </w:pPr>
            <w:r>
              <w:rPr>
                <w:rFonts w:ascii="Tahoma" w:eastAsia="MS Mincho" w:hAnsi="Tahoma" w:cs="Tahoma"/>
                <w:bCs/>
                <w:i/>
                <w:sz w:val="14"/>
                <w:szCs w:val="16"/>
              </w:rPr>
              <w:t>(nazwa projektu</w:t>
            </w:r>
            <w:r w:rsidRPr="002C5B74">
              <w:rPr>
                <w:rFonts w:ascii="Tahoma" w:eastAsia="MS Mincho" w:hAnsi="Tahoma" w:cs="Tahoma"/>
                <w:bCs/>
                <w:i/>
                <w:sz w:val="14"/>
                <w:szCs w:val="16"/>
              </w:rPr>
              <w:t xml:space="preserve">) </w:t>
            </w:r>
          </w:p>
          <w:p w14:paraId="7D1C97D6" w14:textId="77777777" w:rsidR="00742224" w:rsidRDefault="00742224" w:rsidP="00C574E3">
            <w:pPr>
              <w:rPr>
                <w:rFonts w:ascii="Tahoma" w:eastAsia="MS Mincho" w:hAnsi="Tahoma" w:cs="Tahoma"/>
                <w:bCs/>
                <w:sz w:val="16"/>
                <w:szCs w:val="16"/>
              </w:rPr>
            </w:pPr>
          </w:p>
          <w:p w14:paraId="4CF9FA82" w14:textId="77777777" w:rsidR="00742224" w:rsidRDefault="00742224" w:rsidP="00C574E3">
            <w:pPr>
              <w:rPr>
                <w:rFonts w:ascii="Tahoma" w:eastAsia="MS Mincho" w:hAnsi="Tahoma" w:cs="Tahoma"/>
                <w:bCs/>
                <w:sz w:val="16"/>
                <w:szCs w:val="16"/>
              </w:rPr>
            </w:pPr>
            <w:r w:rsidRPr="006B5355">
              <w:rPr>
                <w:rFonts w:ascii="Tahoma" w:eastAsia="MS Mincho" w:hAnsi="Tahoma" w:cs="Tahoma"/>
                <w:b/>
                <w:bCs/>
                <w:sz w:val="16"/>
                <w:szCs w:val="16"/>
              </w:rPr>
              <w:t>………………………………………</w:t>
            </w:r>
            <w:r>
              <w:rPr>
                <w:rFonts w:ascii="Tahoma" w:eastAsia="MS Mincho" w:hAnsi="Tahoma" w:cs="Tahoma"/>
                <w:b/>
                <w:bCs/>
                <w:sz w:val="16"/>
                <w:szCs w:val="16"/>
              </w:rPr>
              <w:t>……</w:t>
            </w:r>
            <w:r w:rsidRPr="006B5355">
              <w:rPr>
                <w:rFonts w:ascii="Tahoma" w:eastAsia="MS Mincho" w:hAnsi="Tahoma" w:cs="Tahoma"/>
                <w:b/>
                <w:bCs/>
                <w:sz w:val="16"/>
                <w:szCs w:val="16"/>
              </w:rPr>
              <w:t>…………………………………</w:t>
            </w:r>
            <w:r>
              <w:rPr>
                <w:rFonts w:ascii="Tahoma" w:eastAsia="MS Mincho" w:hAnsi="Tahoma" w:cs="Tahoma"/>
                <w:b/>
                <w:bCs/>
                <w:sz w:val="16"/>
                <w:szCs w:val="16"/>
              </w:rPr>
              <w:t>…………………..</w:t>
            </w:r>
          </w:p>
          <w:p w14:paraId="2D0C1A2E" w14:textId="77777777" w:rsidR="00742224" w:rsidRPr="002C5B74" w:rsidRDefault="00742224" w:rsidP="00C574E3">
            <w:pPr>
              <w:jc w:val="center"/>
              <w:rPr>
                <w:rFonts w:ascii="Tahoma" w:eastAsia="MS Mincho" w:hAnsi="Tahoma" w:cs="Tahoma"/>
                <w:bCs/>
                <w:i/>
                <w:sz w:val="14"/>
                <w:szCs w:val="16"/>
              </w:rPr>
            </w:pPr>
            <w:r>
              <w:rPr>
                <w:rFonts w:ascii="Tahoma" w:eastAsia="MS Mincho" w:hAnsi="Tahoma" w:cs="Tahoma"/>
                <w:bCs/>
                <w:i/>
                <w:sz w:val="14"/>
                <w:szCs w:val="16"/>
              </w:rPr>
              <w:t>(</w:t>
            </w:r>
            <w:r w:rsidRPr="002C5B74">
              <w:rPr>
                <w:rFonts w:ascii="Tahoma" w:eastAsia="MS Mincho" w:hAnsi="Tahoma" w:cs="Tahoma"/>
                <w:bCs/>
                <w:i/>
                <w:sz w:val="14"/>
                <w:szCs w:val="16"/>
              </w:rPr>
              <w:t>P</w:t>
            </w:r>
            <w:r>
              <w:rPr>
                <w:rFonts w:ascii="Tahoma" w:eastAsia="MS Mincho" w:hAnsi="Tahoma" w:cs="Tahoma"/>
                <w:bCs/>
                <w:i/>
                <w:sz w:val="14"/>
                <w:szCs w:val="16"/>
              </w:rPr>
              <w:t>odmiot, na rzecz którego  projekt został zrealizowany)</w:t>
            </w:r>
          </w:p>
          <w:p w14:paraId="44551F17" w14:textId="77777777" w:rsidR="00742224" w:rsidRDefault="00742224" w:rsidP="00C574E3">
            <w:pPr>
              <w:rPr>
                <w:rFonts w:ascii="Tahoma" w:hAnsi="Tahoma" w:cs="Tahoma"/>
                <w:b/>
                <w:bCs/>
                <w:sz w:val="16"/>
                <w:szCs w:val="16"/>
              </w:rPr>
            </w:pPr>
          </w:p>
          <w:p w14:paraId="5987571C" w14:textId="0108BC1B" w:rsidR="00742224" w:rsidRPr="00ED464B" w:rsidRDefault="00742224" w:rsidP="00ED464B">
            <w:pPr>
              <w:pStyle w:val="Akapitzlist"/>
              <w:numPr>
                <w:ilvl w:val="0"/>
                <w:numId w:val="228"/>
              </w:numPr>
              <w:rPr>
                <w:rFonts w:ascii="Tahoma" w:eastAsia="MS Mincho" w:hAnsi="Tahoma" w:cs="Tahoma"/>
                <w:bCs/>
                <w:sz w:val="16"/>
                <w:szCs w:val="16"/>
              </w:rPr>
            </w:pPr>
          </w:p>
          <w:p w14:paraId="62D9C1F8" w14:textId="77777777" w:rsidR="00ED464B" w:rsidRPr="002C5B74" w:rsidRDefault="00ED464B" w:rsidP="00ED464B">
            <w:pPr>
              <w:rPr>
                <w:rFonts w:ascii="Tahoma" w:eastAsia="MS Mincho" w:hAnsi="Tahoma" w:cs="Tahoma"/>
                <w:b/>
                <w:bCs/>
                <w:sz w:val="16"/>
                <w:szCs w:val="16"/>
              </w:rPr>
            </w:pPr>
            <w:r w:rsidRPr="002C5B74">
              <w:rPr>
                <w:rFonts w:ascii="Tahoma" w:eastAsia="MS Mincho" w:hAnsi="Tahoma" w:cs="Tahoma"/>
                <w:b/>
                <w:bCs/>
                <w:sz w:val="16"/>
                <w:szCs w:val="16"/>
              </w:rPr>
              <w:t>………………………………………………………………………</w:t>
            </w:r>
            <w:r w:rsidRPr="00F3654C">
              <w:rPr>
                <w:rFonts w:ascii="Tahoma" w:eastAsia="MS Mincho" w:hAnsi="Tahoma" w:cs="Tahoma"/>
                <w:b/>
                <w:bCs/>
                <w:sz w:val="16"/>
                <w:szCs w:val="16"/>
              </w:rPr>
              <w:t>………</w:t>
            </w:r>
            <w:r>
              <w:rPr>
                <w:rFonts w:ascii="Tahoma" w:eastAsia="MS Mincho" w:hAnsi="Tahoma" w:cs="Tahoma"/>
                <w:b/>
                <w:bCs/>
                <w:sz w:val="16"/>
                <w:szCs w:val="16"/>
              </w:rPr>
              <w:t>…………………..</w:t>
            </w:r>
          </w:p>
          <w:p w14:paraId="56F3340A" w14:textId="77777777" w:rsidR="00ED464B" w:rsidRPr="002C5B74" w:rsidRDefault="00ED464B" w:rsidP="00ED464B">
            <w:pPr>
              <w:jc w:val="center"/>
              <w:rPr>
                <w:rFonts w:ascii="Tahoma" w:eastAsia="MS Mincho" w:hAnsi="Tahoma" w:cs="Tahoma"/>
                <w:bCs/>
                <w:i/>
                <w:sz w:val="14"/>
                <w:szCs w:val="16"/>
              </w:rPr>
            </w:pPr>
            <w:r>
              <w:rPr>
                <w:rFonts w:ascii="Tahoma" w:eastAsia="MS Mincho" w:hAnsi="Tahoma" w:cs="Tahoma"/>
                <w:bCs/>
                <w:i/>
                <w:sz w:val="14"/>
                <w:szCs w:val="16"/>
              </w:rPr>
              <w:t>(nazwa projektu</w:t>
            </w:r>
            <w:r w:rsidRPr="002C5B74">
              <w:rPr>
                <w:rFonts w:ascii="Tahoma" w:eastAsia="MS Mincho" w:hAnsi="Tahoma" w:cs="Tahoma"/>
                <w:bCs/>
                <w:i/>
                <w:sz w:val="14"/>
                <w:szCs w:val="16"/>
              </w:rPr>
              <w:t xml:space="preserve">) </w:t>
            </w:r>
          </w:p>
          <w:p w14:paraId="4B204185" w14:textId="77777777" w:rsidR="00ED464B" w:rsidRDefault="00ED464B" w:rsidP="00ED464B">
            <w:pPr>
              <w:rPr>
                <w:rFonts w:ascii="Tahoma" w:eastAsia="MS Mincho" w:hAnsi="Tahoma" w:cs="Tahoma"/>
                <w:bCs/>
                <w:sz w:val="16"/>
                <w:szCs w:val="16"/>
              </w:rPr>
            </w:pPr>
          </w:p>
          <w:p w14:paraId="2F7E55A6" w14:textId="77777777" w:rsidR="00ED464B" w:rsidRDefault="00ED464B" w:rsidP="00ED464B">
            <w:pPr>
              <w:rPr>
                <w:rFonts w:ascii="Tahoma" w:eastAsia="MS Mincho" w:hAnsi="Tahoma" w:cs="Tahoma"/>
                <w:bCs/>
                <w:sz w:val="16"/>
                <w:szCs w:val="16"/>
              </w:rPr>
            </w:pPr>
            <w:r w:rsidRPr="006B5355">
              <w:rPr>
                <w:rFonts w:ascii="Tahoma" w:eastAsia="MS Mincho" w:hAnsi="Tahoma" w:cs="Tahoma"/>
                <w:b/>
                <w:bCs/>
                <w:sz w:val="16"/>
                <w:szCs w:val="16"/>
              </w:rPr>
              <w:t>………………………………………</w:t>
            </w:r>
            <w:r>
              <w:rPr>
                <w:rFonts w:ascii="Tahoma" w:eastAsia="MS Mincho" w:hAnsi="Tahoma" w:cs="Tahoma"/>
                <w:b/>
                <w:bCs/>
                <w:sz w:val="16"/>
                <w:szCs w:val="16"/>
              </w:rPr>
              <w:t>……</w:t>
            </w:r>
            <w:r w:rsidRPr="006B5355">
              <w:rPr>
                <w:rFonts w:ascii="Tahoma" w:eastAsia="MS Mincho" w:hAnsi="Tahoma" w:cs="Tahoma"/>
                <w:b/>
                <w:bCs/>
                <w:sz w:val="16"/>
                <w:szCs w:val="16"/>
              </w:rPr>
              <w:t>…………………………………</w:t>
            </w:r>
            <w:r>
              <w:rPr>
                <w:rFonts w:ascii="Tahoma" w:eastAsia="MS Mincho" w:hAnsi="Tahoma" w:cs="Tahoma"/>
                <w:b/>
                <w:bCs/>
                <w:sz w:val="16"/>
                <w:szCs w:val="16"/>
              </w:rPr>
              <w:t>…………………..</w:t>
            </w:r>
          </w:p>
          <w:p w14:paraId="1CA87BFA" w14:textId="77777777" w:rsidR="00ED464B" w:rsidRPr="002C5B74" w:rsidRDefault="00ED464B" w:rsidP="00ED464B">
            <w:pPr>
              <w:jc w:val="center"/>
              <w:rPr>
                <w:rFonts w:ascii="Tahoma" w:eastAsia="MS Mincho" w:hAnsi="Tahoma" w:cs="Tahoma"/>
                <w:bCs/>
                <w:i/>
                <w:sz w:val="14"/>
                <w:szCs w:val="16"/>
              </w:rPr>
            </w:pPr>
            <w:r>
              <w:rPr>
                <w:rFonts w:ascii="Tahoma" w:eastAsia="MS Mincho" w:hAnsi="Tahoma" w:cs="Tahoma"/>
                <w:bCs/>
                <w:i/>
                <w:sz w:val="14"/>
                <w:szCs w:val="16"/>
              </w:rPr>
              <w:t>(</w:t>
            </w:r>
            <w:r w:rsidRPr="002C5B74">
              <w:rPr>
                <w:rFonts w:ascii="Tahoma" w:eastAsia="MS Mincho" w:hAnsi="Tahoma" w:cs="Tahoma"/>
                <w:bCs/>
                <w:i/>
                <w:sz w:val="14"/>
                <w:szCs w:val="16"/>
              </w:rPr>
              <w:t>P</w:t>
            </w:r>
            <w:r>
              <w:rPr>
                <w:rFonts w:ascii="Tahoma" w:eastAsia="MS Mincho" w:hAnsi="Tahoma" w:cs="Tahoma"/>
                <w:bCs/>
                <w:i/>
                <w:sz w:val="14"/>
                <w:szCs w:val="16"/>
              </w:rPr>
              <w:t>odmiot, na rzecz którego  projekt został zrealizowany)</w:t>
            </w:r>
          </w:p>
          <w:p w14:paraId="4E8C5E10" w14:textId="77777777" w:rsidR="00CB073A" w:rsidRPr="00CB073A" w:rsidRDefault="00CB073A" w:rsidP="00CB073A">
            <w:pPr>
              <w:pStyle w:val="Akapitzlist"/>
              <w:numPr>
                <w:ilvl w:val="0"/>
                <w:numId w:val="228"/>
              </w:numPr>
              <w:rPr>
                <w:rFonts w:ascii="Tahoma" w:eastAsia="MS Mincho" w:hAnsi="Tahoma" w:cs="Tahoma"/>
                <w:b/>
                <w:bCs/>
                <w:sz w:val="16"/>
                <w:szCs w:val="16"/>
              </w:rPr>
            </w:pPr>
          </w:p>
          <w:p w14:paraId="6C1E3C21" w14:textId="2F46EA04" w:rsidR="00ED464B" w:rsidRPr="002C5B74" w:rsidRDefault="00ED464B" w:rsidP="00ED464B">
            <w:pPr>
              <w:rPr>
                <w:rFonts w:ascii="Tahoma" w:eastAsia="MS Mincho" w:hAnsi="Tahoma" w:cs="Tahoma"/>
                <w:b/>
                <w:bCs/>
                <w:sz w:val="16"/>
                <w:szCs w:val="16"/>
              </w:rPr>
            </w:pPr>
            <w:r w:rsidRPr="002C5B74">
              <w:rPr>
                <w:rFonts w:ascii="Tahoma" w:eastAsia="MS Mincho" w:hAnsi="Tahoma" w:cs="Tahoma"/>
                <w:b/>
                <w:bCs/>
                <w:sz w:val="16"/>
                <w:szCs w:val="16"/>
              </w:rPr>
              <w:t>………………………………………………………………………</w:t>
            </w:r>
            <w:r w:rsidRPr="00F3654C">
              <w:rPr>
                <w:rFonts w:ascii="Tahoma" w:eastAsia="MS Mincho" w:hAnsi="Tahoma" w:cs="Tahoma"/>
                <w:b/>
                <w:bCs/>
                <w:sz w:val="16"/>
                <w:szCs w:val="16"/>
              </w:rPr>
              <w:t>………</w:t>
            </w:r>
            <w:r>
              <w:rPr>
                <w:rFonts w:ascii="Tahoma" w:eastAsia="MS Mincho" w:hAnsi="Tahoma" w:cs="Tahoma"/>
                <w:b/>
                <w:bCs/>
                <w:sz w:val="16"/>
                <w:szCs w:val="16"/>
              </w:rPr>
              <w:t>…………………..</w:t>
            </w:r>
          </w:p>
          <w:p w14:paraId="5EF5A503" w14:textId="77777777" w:rsidR="00ED464B" w:rsidRPr="002C5B74" w:rsidRDefault="00ED464B" w:rsidP="00ED464B">
            <w:pPr>
              <w:jc w:val="center"/>
              <w:rPr>
                <w:rFonts w:ascii="Tahoma" w:eastAsia="MS Mincho" w:hAnsi="Tahoma" w:cs="Tahoma"/>
                <w:bCs/>
                <w:i/>
                <w:sz w:val="14"/>
                <w:szCs w:val="16"/>
              </w:rPr>
            </w:pPr>
            <w:r>
              <w:rPr>
                <w:rFonts w:ascii="Tahoma" w:eastAsia="MS Mincho" w:hAnsi="Tahoma" w:cs="Tahoma"/>
                <w:bCs/>
                <w:i/>
                <w:sz w:val="14"/>
                <w:szCs w:val="16"/>
              </w:rPr>
              <w:t>(nazwa projektu</w:t>
            </w:r>
            <w:r w:rsidRPr="002C5B74">
              <w:rPr>
                <w:rFonts w:ascii="Tahoma" w:eastAsia="MS Mincho" w:hAnsi="Tahoma" w:cs="Tahoma"/>
                <w:bCs/>
                <w:i/>
                <w:sz w:val="14"/>
                <w:szCs w:val="16"/>
              </w:rPr>
              <w:t xml:space="preserve">) </w:t>
            </w:r>
          </w:p>
          <w:p w14:paraId="10C85B01" w14:textId="77777777" w:rsidR="00ED464B" w:rsidRDefault="00ED464B" w:rsidP="00ED464B">
            <w:pPr>
              <w:rPr>
                <w:rFonts w:ascii="Tahoma" w:eastAsia="MS Mincho" w:hAnsi="Tahoma" w:cs="Tahoma"/>
                <w:bCs/>
                <w:sz w:val="16"/>
                <w:szCs w:val="16"/>
              </w:rPr>
            </w:pPr>
          </w:p>
          <w:p w14:paraId="7157F2F4" w14:textId="77777777" w:rsidR="00ED464B" w:rsidRDefault="00ED464B" w:rsidP="00ED464B">
            <w:pPr>
              <w:rPr>
                <w:rFonts w:ascii="Tahoma" w:eastAsia="MS Mincho" w:hAnsi="Tahoma" w:cs="Tahoma"/>
                <w:bCs/>
                <w:sz w:val="16"/>
                <w:szCs w:val="16"/>
              </w:rPr>
            </w:pPr>
            <w:r w:rsidRPr="006B5355">
              <w:rPr>
                <w:rFonts w:ascii="Tahoma" w:eastAsia="MS Mincho" w:hAnsi="Tahoma" w:cs="Tahoma"/>
                <w:b/>
                <w:bCs/>
                <w:sz w:val="16"/>
                <w:szCs w:val="16"/>
              </w:rPr>
              <w:t>………………………………………</w:t>
            </w:r>
            <w:r>
              <w:rPr>
                <w:rFonts w:ascii="Tahoma" w:eastAsia="MS Mincho" w:hAnsi="Tahoma" w:cs="Tahoma"/>
                <w:b/>
                <w:bCs/>
                <w:sz w:val="16"/>
                <w:szCs w:val="16"/>
              </w:rPr>
              <w:t>……</w:t>
            </w:r>
            <w:r w:rsidRPr="006B5355">
              <w:rPr>
                <w:rFonts w:ascii="Tahoma" w:eastAsia="MS Mincho" w:hAnsi="Tahoma" w:cs="Tahoma"/>
                <w:b/>
                <w:bCs/>
                <w:sz w:val="16"/>
                <w:szCs w:val="16"/>
              </w:rPr>
              <w:t>…………………………………</w:t>
            </w:r>
            <w:r>
              <w:rPr>
                <w:rFonts w:ascii="Tahoma" w:eastAsia="MS Mincho" w:hAnsi="Tahoma" w:cs="Tahoma"/>
                <w:b/>
                <w:bCs/>
                <w:sz w:val="16"/>
                <w:szCs w:val="16"/>
              </w:rPr>
              <w:t>…………………..</w:t>
            </w:r>
          </w:p>
          <w:p w14:paraId="56106051" w14:textId="77777777" w:rsidR="00ED464B" w:rsidRPr="002C5B74" w:rsidRDefault="00ED464B" w:rsidP="00ED464B">
            <w:pPr>
              <w:jc w:val="center"/>
              <w:rPr>
                <w:rFonts w:ascii="Tahoma" w:eastAsia="MS Mincho" w:hAnsi="Tahoma" w:cs="Tahoma"/>
                <w:bCs/>
                <w:i/>
                <w:sz w:val="14"/>
                <w:szCs w:val="16"/>
              </w:rPr>
            </w:pPr>
            <w:r>
              <w:rPr>
                <w:rFonts w:ascii="Tahoma" w:eastAsia="MS Mincho" w:hAnsi="Tahoma" w:cs="Tahoma"/>
                <w:bCs/>
                <w:i/>
                <w:sz w:val="14"/>
                <w:szCs w:val="16"/>
              </w:rPr>
              <w:t>(</w:t>
            </w:r>
            <w:r w:rsidRPr="002C5B74">
              <w:rPr>
                <w:rFonts w:ascii="Tahoma" w:eastAsia="MS Mincho" w:hAnsi="Tahoma" w:cs="Tahoma"/>
                <w:bCs/>
                <w:i/>
                <w:sz w:val="14"/>
                <w:szCs w:val="16"/>
              </w:rPr>
              <w:t>P</w:t>
            </w:r>
            <w:r>
              <w:rPr>
                <w:rFonts w:ascii="Tahoma" w:eastAsia="MS Mincho" w:hAnsi="Tahoma" w:cs="Tahoma"/>
                <w:bCs/>
                <w:i/>
                <w:sz w:val="14"/>
                <w:szCs w:val="16"/>
              </w:rPr>
              <w:t>odmiot, na rzecz którego  projekt został zrealizowany)</w:t>
            </w:r>
          </w:p>
          <w:p w14:paraId="4D4BEFFF" w14:textId="77777777" w:rsidR="00ED464B" w:rsidRDefault="00ED464B" w:rsidP="00ED464B">
            <w:pPr>
              <w:rPr>
                <w:rFonts w:ascii="Tahoma" w:hAnsi="Tahoma" w:cs="Tahoma"/>
                <w:b/>
                <w:bCs/>
                <w:sz w:val="16"/>
                <w:szCs w:val="16"/>
              </w:rPr>
            </w:pPr>
          </w:p>
          <w:p w14:paraId="0D3BDBEC" w14:textId="77777777" w:rsidR="00742224" w:rsidRPr="00ED464B" w:rsidRDefault="00742224" w:rsidP="00ED464B">
            <w:pPr>
              <w:pStyle w:val="Akapitzlist"/>
              <w:rPr>
                <w:rFonts w:ascii="Tahoma" w:hAnsi="Tahoma" w:cs="Tahoma"/>
                <w:b/>
                <w:bCs/>
                <w:sz w:val="16"/>
                <w:szCs w:val="16"/>
              </w:rPr>
            </w:pPr>
          </w:p>
          <w:p w14:paraId="4C709917" w14:textId="77777777" w:rsidR="00742224" w:rsidRPr="002C5B74" w:rsidRDefault="00742224" w:rsidP="00C574E3">
            <w:pPr>
              <w:snapToGrid w:val="0"/>
              <w:jc w:val="center"/>
              <w:rPr>
                <w:rFonts w:ascii="Tahoma" w:hAnsi="Tahoma" w:cs="Tahoma"/>
                <w:b/>
                <w:sz w:val="16"/>
                <w:szCs w:val="16"/>
              </w:rPr>
            </w:pPr>
          </w:p>
        </w:tc>
        <w:tc>
          <w:tcPr>
            <w:tcW w:w="1843" w:type="dxa"/>
            <w:tcBorders>
              <w:top w:val="single" w:sz="4" w:space="0" w:color="auto"/>
              <w:left w:val="single" w:sz="4" w:space="0" w:color="auto"/>
              <w:bottom w:val="single" w:sz="4" w:space="0" w:color="auto"/>
              <w:right w:val="single" w:sz="4" w:space="0" w:color="auto"/>
            </w:tcBorders>
          </w:tcPr>
          <w:p w14:paraId="16ADF594" w14:textId="77777777" w:rsidR="00742224" w:rsidRPr="00ED4047" w:rsidRDefault="00742224" w:rsidP="00C574E3">
            <w:pPr>
              <w:snapToGrid w:val="0"/>
              <w:jc w:val="center"/>
              <w:rPr>
                <w:rFonts w:ascii="Tahoma" w:hAnsi="Tahoma" w:cs="Tahoma"/>
                <w:b/>
                <w:sz w:val="18"/>
                <w:szCs w:val="18"/>
              </w:rPr>
            </w:pPr>
          </w:p>
        </w:tc>
      </w:tr>
    </w:tbl>
    <w:p w14:paraId="5279CA10" w14:textId="77777777" w:rsidR="000F600D" w:rsidRDefault="000F600D" w:rsidP="000F600D">
      <w:pPr>
        <w:pStyle w:val="Standard"/>
        <w:spacing w:line="100" w:lineRule="atLeast"/>
        <w:ind w:left="360" w:right="2669"/>
        <w:jc w:val="both"/>
      </w:pPr>
    </w:p>
    <w:p w14:paraId="5144B9DB" w14:textId="77777777" w:rsidR="000F600D" w:rsidRPr="007E0F8B" w:rsidRDefault="000F600D" w:rsidP="007E0F8B">
      <w:pPr>
        <w:pStyle w:val="Standard"/>
        <w:spacing w:line="100" w:lineRule="atLeast"/>
        <w:ind w:left="360" w:right="2669"/>
        <w:jc w:val="both"/>
      </w:pPr>
    </w:p>
    <w:p w14:paraId="21DD3F5E" w14:textId="2781BED3" w:rsidR="00536A9E" w:rsidRDefault="008347CB" w:rsidP="00D16052">
      <w:pPr>
        <w:pStyle w:val="Standard"/>
        <w:numPr>
          <w:ilvl w:val="0"/>
          <w:numId w:val="160"/>
        </w:numPr>
        <w:spacing w:line="100" w:lineRule="atLeast"/>
        <w:ind w:right="2669"/>
        <w:jc w:val="both"/>
      </w:pPr>
      <w:r>
        <w:rPr>
          <w:rFonts w:ascii="Tahoma" w:hAnsi="Tahoma" w:cs="Tahoma"/>
          <w:sz w:val="18"/>
          <w:szCs w:val="18"/>
        </w:rPr>
        <w:lastRenderedPageBreak/>
        <w:t>Zobowiązujemy się do wystawienia faktury zgodnie z obowiązującymi przepisami prawa</w:t>
      </w:r>
      <w:r>
        <w:rPr>
          <w:rFonts w:ascii="Tahoma" w:hAnsi="Tahoma" w:cs="Tahoma"/>
          <w:i/>
          <w:sz w:val="18"/>
          <w:szCs w:val="18"/>
        </w:rPr>
        <w:t>.</w:t>
      </w:r>
    </w:p>
    <w:p w14:paraId="3FD4B3F8" w14:textId="77777777" w:rsidR="00536A9E" w:rsidRDefault="00536A9E" w:rsidP="0036182D">
      <w:pPr>
        <w:pStyle w:val="Standard"/>
        <w:ind w:right="2669"/>
        <w:jc w:val="both"/>
        <w:rPr>
          <w:rFonts w:ascii="Tahoma" w:hAnsi="Tahoma" w:cs="Tahoma"/>
          <w:sz w:val="18"/>
          <w:szCs w:val="18"/>
        </w:rPr>
      </w:pPr>
    </w:p>
    <w:p w14:paraId="4D01B83E" w14:textId="0F606036" w:rsidR="00EF55F8" w:rsidRPr="008376E7" w:rsidRDefault="00EF55F8" w:rsidP="00D16052">
      <w:pPr>
        <w:widowControl/>
        <w:numPr>
          <w:ilvl w:val="0"/>
          <w:numId w:val="160"/>
        </w:numPr>
        <w:suppressAutoHyphens w:val="0"/>
        <w:autoSpaceDN/>
        <w:spacing w:after="0" w:line="240" w:lineRule="auto"/>
        <w:ind w:right="2669"/>
        <w:jc w:val="both"/>
        <w:textAlignment w:val="auto"/>
        <w:rPr>
          <w:rFonts w:ascii="Tahoma" w:hAnsi="Tahoma" w:cs="Tahoma"/>
          <w:sz w:val="18"/>
          <w:szCs w:val="18"/>
        </w:rPr>
      </w:pPr>
      <w:r w:rsidRPr="008376E7">
        <w:rPr>
          <w:rFonts w:ascii="Tahoma" w:hAnsi="Tahoma" w:cs="Tahoma"/>
          <w:b/>
          <w:sz w:val="18"/>
          <w:szCs w:val="18"/>
        </w:rPr>
        <w:t xml:space="preserve">Oferujemy usługę zgodną z poniższymi </w:t>
      </w:r>
      <w:r w:rsidR="00313B00">
        <w:rPr>
          <w:rFonts w:ascii="Tahoma" w:hAnsi="Tahoma" w:cs="Tahoma"/>
          <w:b/>
          <w:sz w:val="18"/>
          <w:szCs w:val="18"/>
        </w:rPr>
        <w:t>rozwiązaniami</w:t>
      </w:r>
      <w:r w:rsidRPr="008376E7">
        <w:rPr>
          <w:rFonts w:ascii="Tahoma" w:hAnsi="Tahoma" w:cs="Tahoma"/>
          <w:b/>
          <w:sz w:val="18"/>
          <w:szCs w:val="18"/>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7"/>
        <w:gridCol w:w="5964"/>
      </w:tblGrid>
      <w:tr w:rsidR="00EF55F8" w:rsidRPr="008376E7" w14:paraId="60A5CBCF" w14:textId="77777777" w:rsidTr="00AD12D8">
        <w:trPr>
          <w:trHeight w:val="373"/>
          <w:jc w:val="center"/>
        </w:trPr>
        <w:tc>
          <w:tcPr>
            <w:tcW w:w="4237" w:type="dxa"/>
            <w:shd w:val="clear" w:color="auto" w:fill="auto"/>
            <w:vAlign w:val="center"/>
          </w:tcPr>
          <w:p w14:paraId="5605EF66" w14:textId="50A44EDA" w:rsidR="00EF55F8" w:rsidRPr="008376E7" w:rsidRDefault="00FE6649" w:rsidP="00F50680">
            <w:pPr>
              <w:jc w:val="both"/>
              <w:rPr>
                <w:rFonts w:ascii="Tahoma" w:eastAsia="Calibri" w:hAnsi="Tahoma" w:cs="Tahoma"/>
                <w:b/>
                <w:sz w:val="18"/>
                <w:szCs w:val="18"/>
              </w:rPr>
            </w:pPr>
            <w:r w:rsidRPr="00AD12D8">
              <w:rPr>
                <w:rFonts w:ascii="Tahoma" w:eastAsia="Calibri" w:hAnsi="Tahoma" w:cs="Tahoma"/>
                <w:b/>
                <w:sz w:val="18"/>
                <w:szCs w:val="18"/>
              </w:rPr>
              <w:t>Oceniane kryteria</w:t>
            </w:r>
          </w:p>
        </w:tc>
        <w:tc>
          <w:tcPr>
            <w:tcW w:w="5964" w:type="dxa"/>
            <w:shd w:val="clear" w:color="auto" w:fill="auto"/>
            <w:vAlign w:val="center"/>
          </w:tcPr>
          <w:p w14:paraId="3CBE03D5" w14:textId="79F410EE" w:rsidR="00EF55F8" w:rsidRPr="008376E7" w:rsidRDefault="00585141" w:rsidP="00F50680">
            <w:pPr>
              <w:jc w:val="center"/>
              <w:rPr>
                <w:rFonts w:ascii="Tahoma" w:eastAsia="Calibri" w:hAnsi="Tahoma" w:cs="Tahoma"/>
                <w:b/>
                <w:sz w:val="18"/>
                <w:szCs w:val="18"/>
              </w:rPr>
            </w:pPr>
            <w:r>
              <w:rPr>
                <w:rFonts w:ascii="Tahoma" w:eastAsia="Calibri" w:hAnsi="Tahoma" w:cs="Tahoma"/>
                <w:b/>
                <w:sz w:val="18"/>
                <w:szCs w:val="18"/>
              </w:rPr>
              <w:t>Zaznaczyć TAK lub NIE</w:t>
            </w:r>
          </w:p>
        </w:tc>
      </w:tr>
      <w:tr w:rsidR="00EF55F8" w:rsidRPr="008376E7" w14:paraId="166F57D0" w14:textId="77777777" w:rsidTr="0036182D">
        <w:trPr>
          <w:trHeight w:val="1034"/>
          <w:jc w:val="center"/>
        </w:trPr>
        <w:tc>
          <w:tcPr>
            <w:tcW w:w="4237" w:type="dxa"/>
            <w:vAlign w:val="center"/>
          </w:tcPr>
          <w:p w14:paraId="53889E56" w14:textId="19561FA6" w:rsidR="00EF55F8" w:rsidRPr="008376E7" w:rsidRDefault="00EC4516" w:rsidP="00F50680">
            <w:pPr>
              <w:jc w:val="both"/>
              <w:rPr>
                <w:rFonts w:ascii="Tahoma" w:hAnsi="Tahoma" w:cs="Tahoma"/>
                <w:b/>
                <w:bCs/>
                <w:sz w:val="18"/>
                <w:szCs w:val="18"/>
                <w:u w:val="single"/>
              </w:rPr>
            </w:pPr>
            <w:r>
              <w:rPr>
                <w:rFonts w:ascii="Tahoma" w:hAnsi="Tahoma" w:cs="Tahoma"/>
                <w:b/>
                <w:bCs/>
                <w:sz w:val="18"/>
                <w:szCs w:val="18"/>
              </w:rPr>
              <w:t xml:space="preserve">Udostępnienie </w:t>
            </w:r>
            <w:r w:rsidRPr="00625A11">
              <w:rPr>
                <w:rFonts w:ascii="Tahoma" w:hAnsi="Tahoma" w:cs="Tahoma"/>
                <w:b/>
                <w:bCs/>
                <w:sz w:val="18"/>
                <w:szCs w:val="18"/>
              </w:rPr>
              <w:t xml:space="preserve">   </w:t>
            </w:r>
            <w:r>
              <w:rPr>
                <w:rFonts w:ascii="Tahoma" w:hAnsi="Tahoma" w:cs="Tahoma"/>
                <w:b/>
                <w:bCs/>
                <w:sz w:val="18"/>
                <w:szCs w:val="18"/>
              </w:rPr>
              <w:t>platformy e-learningowej z testami z zakresu szkolenia</w:t>
            </w:r>
          </w:p>
        </w:tc>
        <w:tc>
          <w:tcPr>
            <w:tcW w:w="5964" w:type="dxa"/>
            <w:vAlign w:val="center"/>
          </w:tcPr>
          <w:p w14:paraId="541A77B6" w14:textId="03408DB1" w:rsidR="00EF55F8" w:rsidRPr="00585141" w:rsidRDefault="00585141" w:rsidP="00AD12D8">
            <w:pPr>
              <w:pStyle w:val="Akapitzlist"/>
              <w:ind w:left="612"/>
              <w:jc w:val="center"/>
              <w:rPr>
                <w:rFonts w:ascii="Tahoma" w:hAnsi="Tahoma" w:cs="Tahoma"/>
                <w:b/>
                <w:sz w:val="14"/>
                <w:szCs w:val="14"/>
              </w:rPr>
            </w:pPr>
            <w:r>
              <w:rPr>
                <w:rFonts w:ascii="Tahoma" w:hAnsi="Tahoma" w:cs="Tahoma"/>
                <w:b/>
                <w:sz w:val="18"/>
                <w:szCs w:val="20"/>
              </w:rPr>
              <w:t>(TAK/NIE)</w:t>
            </w:r>
          </w:p>
        </w:tc>
      </w:tr>
      <w:tr w:rsidR="000F079E" w:rsidRPr="008376E7" w14:paraId="49CFCC4B" w14:textId="77777777" w:rsidTr="0036182D">
        <w:trPr>
          <w:trHeight w:val="1067"/>
          <w:jc w:val="center"/>
        </w:trPr>
        <w:tc>
          <w:tcPr>
            <w:tcW w:w="4237" w:type="dxa"/>
            <w:vAlign w:val="center"/>
          </w:tcPr>
          <w:p w14:paraId="1B5C51DA" w14:textId="3EAFFBA7" w:rsidR="000F079E" w:rsidRPr="00625A11" w:rsidRDefault="00EC4516" w:rsidP="00F50680">
            <w:pPr>
              <w:jc w:val="both"/>
              <w:rPr>
                <w:rFonts w:ascii="Tahoma" w:hAnsi="Tahoma" w:cs="Tahoma"/>
                <w:b/>
                <w:bCs/>
                <w:sz w:val="18"/>
                <w:szCs w:val="18"/>
              </w:rPr>
            </w:pPr>
            <w:r>
              <w:rPr>
                <w:rFonts w:ascii="Tahoma" w:hAnsi="Tahoma" w:cs="Tahoma"/>
                <w:b/>
                <w:bCs/>
                <w:sz w:val="18"/>
                <w:szCs w:val="18"/>
              </w:rPr>
              <w:t xml:space="preserve">Przeprowadzenie ćwiczenia </w:t>
            </w:r>
            <w:proofErr w:type="spellStart"/>
            <w:r>
              <w:rPr>
                <w:rFonts w:ascii="Tahoma" w:hAnsi="Tahoma" w:cs="Tahoma"/>
                <w:b/>
                <w:bCs/>
                <w:sz w:val="18"/>
                <w:szCs w:val="18"/>
              </w:rPr>
              <w:t>Tapletop</w:t>
            </w:r>
            <w:proofErr w:type="spellEnd"/>
          </w:p>
        </w:tc>
        <w:tc>
          <w:tcPr>
            <w:tcW w:w="5964" w:type="dxa"/>
            <w:vAlign w:val="center"/>
          </w:tcPr>
          <w:p w14:paraId="3FBCD1F7" w14:textId="2E9DED0B" w:rsidR="00A06A82" w:rsidRPr="008376E7" w:rsidRDefault="00A06A82" w:rsidP="00AD12D8">
            <w:pPr>
              <w:jc w:val="center"/>
              <w:rPr>
                <w:rFonts w:ascii="Tahoma" w:eastAsia="Calibri" w:hAnsi="Tahoma" w:cs="Tahoma"/>
                <w:b/>
                <w:sz w:val="18"/>
                <w:szCs w:val="20"/>
              </w:rPr>
            </w:pPr>
            <w:r>
              <w:rPr>
                <w:rFonts w:ascii="Tahoma" w:eastAsia="Calibri" w:hAnsi="Tahoma" w:cs="Tahoma"/>
                <w:b/>
                <w:sz w:val="18"/>
                <w:szCs w:val="20"/>
              </w:rPr>
              <w:t>(TAK/NIE)</w:t>
            </w:r>
          </w:p>
        </w:tc>
      </w:tr>
    </w:tbl>
    <w:p w14:paraId="37A778D5" w14:textId="6D565419" w:rsidR="00EF55F8" w:rsidRPr="00A06A82" w:rsidRDefault="00EF55F8" w:rsidP="00A06A82">
      <w:pPr>
        <w:ind w:left="426"/>
        <w:jc w:val="both"/>
        <w:rPr>
          <w:rFonts w:ascii="Tahoma" w:hAnsi="Tahoma" w:cs="Tahoma"/>
          <w:b/>
          <w:bCs/>
          <w:sz w:val="16"/>
          <w:szCs w:val="18"/>
        </w:rPr>
      </w:pPr>
      <w:r w:rsidRPr="008376E7">
        <w:rPr>
          <w:rFonts w:ascii="Tahoma" w:hAnsi="Tahoma" w:cs="Tahoma"/>
          <w:b/>
          <w:bCs/>
          <w:sz w:val="16"/>
          <w:szCs w:val="18"/>
        </w:rPr>
        <w:t>*uzupełnić</w:t>
      </w:r>
    </w:p>
    <w:p w14:paraId="2ED341DF" w14:textId="77777777" w:rsidR="00EF55F8" w:rsidRPr="008376E7" w:rsidRDefault="00EF55F8" w:rsidP="00EF55F8">
      <w:pPr>
        <w:ind w:hanging="357"/>
        <w:jc w:val="center"/>
        <w:rPr>
          <w:rFonts w:ascii="Tahoma" w:hAnsi="Tahoma" w:cs="Tahoma"/>
          <w:b/>
          <w:bCs/>
          <w:sz w:val="16"/>
          <w:szCs w:val="16"/>
        </w:rPr>
      </w:pPr>
      <w:r w:rsidRPr="008376E7">
        <w:rPr>
          <w:rFonts w:ascii="Tahoma" w:hAnsi="Tahoma" w:cs="Tahoma"/>
          <w:sz w:val="16"/>
          <w:szCs w:val="16"/>
        </w:rPr>
        <w:t xml:space="preserve">!!! </w:t>
      </w:r>
      <w:r w:rsidRPr="008376E7">
        <w:rPr>
          <w:rFonts w:ascii="Tahoma" w:hAnsi="Tahoma" w:cs="Tahoma"/>
          <w:b/>
          <w:bCs/>
          <w:sz w:val="16"/>
          <w:szCs w:val="16"/>
          <w:u w:val="single"/>
        </w:rPr>
        <w:t>Zgodnie z zapisami w  rozdz. XVI SWZ powyższe parametry, poza ceną, stanowią kryteria oceny ofert.</w:t>
      </w:r>
      <w:r w:rsidRPr="008376E7">
        <w:rPr>
          <w:rFonts w:ascii="Tahoma" w:hAnsi="Tahoma" w:cs="Tahoma"/>
          <w:b/>
          <w:bCs/>
          <w:sz w:val="16"/>
          <w:szCs w:val="16"/>
        </w:rPr>
        <w:t xml:space="preserve"> !!!</w:t>
      </w:r>
    </w:p>
    <w:p w14:paraId="227B73B0" w14:textId="4C170B80" w:rsidR="00EF55F8" w:rsidRPr="00A06A82" w:rsidRDefault="00EF55F8" w:rsidP="00A06A82">
      <w:pPr>
        <w:jc w:val="center"/>
        <w:rPr>
          <w:rFonts w:ascii="Tahoma" w:hAnsi="Tahoma" w:cs="Tahoma"/>
          <w:b/>
          <w:bCs/>
          <w:sz w:val="16"/>
          <w:szCs w:val="16"/>
        </w:rPr>
      </w:pPr>
      <w:r w:rsidRPr="008376E7">
        <w:rPr>
          <w:rFonts w:ascii="Tahoma" w:hAnsi="Tahoma" w:cs="Tahoma"/>
          <w:b/>
          <w:bCs/>
          <w:sz w:val="16"/>
          <w:szCs w:val="16"/>
        </w:rPr>
        <w:t>Nie</w:t>
      </w:r>
      <w:r w:rsidR="0035133A">
        <w:rPr>
          <w:rFonts w:ascii="Tahoma" w:hAnsi="Tahoma" w:cs="Tahoma"/>
          <w:b/>
          <w:bCs/>
          <w:sz w:val="16"/>
          <w:szCs w:val="16"/>
        </w:rPr>
        <w:t>uzupełnienie tabeli albo uzupełnienie niezgodnie z</w:t>
      </w:r>
      <w:r w:rsidRPr="008376E7">
        <w:rPr>
          <w:rFonts w:ascii="Tahoma" w:hAnsi="Tahoma" w:cs="Tahoma"/>
          <w:b/>
          <w:bCs/>
          <w:sz w:val="16"/>
          <w:szCs w:val="16"/>
        </w:rPr>
        <w:t xml:space="preserve"> określonym zakresem będzie skutkować odrzuceniem oferty na podstawie  art. 226 ust. 1 pkt 5 ustawy Prawo zamówień publicznych (Dz. U. z 2024 r. poz. 1320, tj. ze zm.).</w:t>
      </w:r>
    </w:p>
    <w:p w14:paraId="7511DFBB" w14:textId="77777777" w:rsidR="00EF55F8" w:rsidRPr="008376E7" w:rsidRDefault="00EF55F8" w:rsidP="00D16052">
      <w:pPr>
        <w:widowControl/>
        <w:numPr>
          <w:ilvl w:val="0"/>
          <w:numId w:val="160"/>
        </w:numPr>
        <w:suppressAutoHyphens w:val="0"/>
        <w:autoSpaceDN/>
        <w:spacing w:after="0" w:line="240" w:lineRule="auto"/>
        <w:jc w:val="both"/>
        <w:textAlignment w:val="auto"/>
        <w:rPr>
          <w:rFonts w:ascii="Tahoma" w:hAnsi="Tahoma" w:cs="Tahoma"/>
          <w:sz w:val="18"/>
          <w:szCs w:val="18"/>
        </w:rPr>
      </w:pPr>
      <w:r w:rsidRPr="008376E7">
        <w:rPr>
          <w:rFonts w:ascii="Tahoma" w:hAnsi="Tahoma" w:cs="Tahoma"/>
          <w:sz w:val="18"/>
          <w:szCs w:val="18"/>
        </w:rPr>
        <w:t>Należność będzie wpłacana przelewem na rachunek bankowy (rozliczeniowy) Wykonawcy podany na fakturze, który jest zgodny:</w:t>
      </w:r>
    </w:p>
    <w:p w14:paraId="49C0FCFF" w14:textId="77777777" w:rsidR="00EF55F8" w:rsidRPr="008376E7" w:rsidRDefault="00EF55F8" w:rsidP="00D16052">
      <w:pPr>
        <w:numPr>
          <w:ilvl w:val="0"/>
          <w:numId w:val="161"/>
        </w:numPr>
        <w:suppressAutoHyphens w:val="0"/>
        <w:autoSpaceDE w:val="0"/>
        <w:adjustRightInd w:val="0"/>
        <w:spacing w:after="0" w:line="240" w:lineRule="auto"/>
        <w:jc w:val="both"/>
        <w:textAlignment w:val="auto"/>
        <w:rPr>
          <w:rFonts w:ascii="Tahoma" w:hAnsi="Tahoma" w:cs="Tahoma"/>
          <w:sz w:val="18"/>
          <w:szCs w:val="18"/>
        </w:rPr>
      </w:pPr>
      <w:r w:rsidRPr="008376E7">
        <w:rPr>
          <w:rFonts w:ascii="Tahoma" w:hAnsi="Tahoma" w:cs="Tahoma"/>
          <w:sz w:val="18"/>
          <w:szCs w:val="18"/>
        </w:rPr>
        <w:t xml:space="preserve">z numerem rachunku bankowego (rozliczeniowego) wprowadzonego do wykazu podatników VAT tzw. biała lista - w przypadku podatników VAT </w:t>
      </w:r>
      <w:r w:rsidRPr="008376E7">
        <w:rPr>
          <w:rFonts w:ascii="Tahoma" w:hAnsi="Tahoma" w:cs="Tahoma"/>
          <w:b/>
          <w:sz w:val="18"/>
          <w:szCs w:val="18"/>
        </w:rPr>
        <w:t>*</w:t>
      </w:r>
    </w:p>
    <w:p w14:paraId="0BB6AA6A" w14:textId="77777777" w:rsidR="00EF55F8" w:rsidRPr="008376E7" w:rsidRDefault="00EF55F8" w:rsidP="00D16052">
      <w:pPr>
        <w:numPr>
          <w:ilvl w:val="0"/>
          <w:numId w:val="161"/>
        </w:numPr>
        <w:autoSpaceDN/>
        <w:spacing w:after="0" w:line="240" w:lineRule="auto"/>
        <w:jc w:val="both"/>
        <w:textAlignment w:val="auto"/>
        <w:rPr>
          <w:rFonts w:ascii="Tahoma" w:hAnsi="Tahoma" w:cs="Tahoma"/>
          <w:sz w:val="18"/>
          <w:szCs w:val="18"/>
        </w:rPr>
      </w:pPr>
      <w:r w:rsidRPr="008376E7">
        <w:rPr>
          <w:rFonts w:ascii="Tahoma" w:hAnsi="Tahoma" w:cs="Tahoma"/>
          <w:sz w:val="18"/>
          <w:szCs w:val="18"/>
        </w:rPr>
        <w:t xml:space="preserve">z numerem rachunku bankowego (rozliczeniowego) zgłoszonym przez Wykonawcę do Urzędu Skarbowego w związku z prowadzoną działalnością  - w przypadku innych podatników </w:t>
      </w:r>
      <w:r w:rsidRPr="008376E7">
        <w:rPr>
          <w:rFonts w:ascii="Tahoma" w:hAnsi="Tahoma" w:cs="Tahoma"/>
          <w:b/>
          <w:sz w:val="18"/>
          <w:szCs w:val="18"/>
        </w:rPr>
        <w:t>*</w:t>
      </w:r>
    </w:p>
    <w:p w14:paraId="19EA6A54" w14:textId="2C3C5CD1" w:rsidR="00EF55F8" w:rsidRPr="00A06A82" w:rsidRDefault="00EF55F8" w:rsidP="00A06A82">
      <w:pPr>
        <w:ind w:left="360"/>
        <w:jc w:val="both"/>
        <w:rPr>
          <w:rFonts w:ascii="Tahoma" w:hAnsi="Tahoma" w:cs="Tahoma"/>
          <w:b/>
          <w:sz w:val="18"/>
          <w:szCs w:val="18"/>
        </w:rPr>
      </w:pPr>
      <w:r w:rsidRPr="008376E7">
        <w:rPr>
          <w:rFonts w:ascii="Tahoma" w:hAnsi="Tahoma" w:cs="Tahoma"/>
          <w:b/>
          <w:sz w:val="18"/>
          <w:szCs w:val="18"/>
        </w:rPr>
        <w:t xml:space="preserve">*niewłaściwe skreślić </w:t>
      </w:r>
    </w:p>
    <w:p w14:paraId="50FDDFC6" w14:textId="77777777" w:rsidR="00EF55F8" w:rsidRDefault="00EF55F8" w:rsidP="00D16052">
      <w:pPr>
        <w:pStyle w:val="Akapitzlist"/>
        <w:numPr>
          <w:ilvl w:val="0"/>
          <w:numId w:val="160"/>
        </w:numPr>
        <w:suppressAutoHyphens w:val="0"/>
        <w:autoSpaceDN/>
        <w:contextualSpacing/>
        <w:jc w:val="both"/>
        <w:textAlignment w:val="auto"/>
        <w:rPr>
          <w:rFonts w:ascii="Tahoma" w:hAnsi="Tahoma" w:cs="Tahoma"/>
          <w:b/>
          <w:sz w:val="18"/>
          <w:szCs w:val="18"/>
        </w:rPr>
      </w:pPr>
      <w:r w:rsidRPr="008376E7">
        <w:rPr>
          <w:rFonts w:ascii="Tahoma" w:hAnsi="Tahoma" w:cs="Tahoma"/>
          <w:b/>
          <w:sz w:val="18"/>
          <w:szCs w:val="18"/>
        </w:rPr>
        <w:t>Zobowiązujemy się wystawiać faktury zgodnie z obowiązującymi przepisami prawa.</w:t>
      </w:r>
    </w:p>
    <w:p w14:paraId="74C34624" w14:textId="77777777" w:rsidR="00A06A82" w:rsidRDefault="00A06A82" w:rsidP="00A06A82">
      <w:pPr>
        <w:pStyle w:val="Akapitzlist"/>
        <w:suppressAutoHyphens w:val="0"/>
        <w:autoSpaceDN/>
        <w:ind w:left="360"/>
        <w:contextualSpacing/>
        <w:jc w:val="both"/>
        <w:textAlignment w:val="auto"/>
        <w:rPr>
          <w:rFonts w:ascii="Tahoma" w:hAnsi="Tahoma" w:cs="Tahoma"/>
          <w:b/>
          <w:sz w:val="18"/>
          <w:szCs w:val="18"/>
        </w:rPr>
      </w:pPr>
    </w:p>
    <w:p w14:paraId="128C7995" w14:textId="07B2A1A6" w:rsidR="00A06A82" w:rsidRDefault="00A06A82" w:rsidP="00D16052">
      <w:pPr>
        <w:widowControl/>
        <w:numPr>
          <w:ilvl w:val="0"/>
          <w:numId w:val="160"/>
        </w:numPr>
        <w:suppressAutoHyphens w:val="0"/>
        <w:autoSpaceDE w:val="0"/>
        <w:adjustRightInd w:val="0"/>
        <w:spacing w:after="0" w:line="240" w:lineRule="auto"/>
        <w:jc w:val="both"/>
        <w:textAlignment w:val="auto"/>
        <w:rPr>
          <w:rFonts w:ascii="Tahoma" w:hAnsi="Tahoma" w:cs="Tahoma"/>
          <w:sz w:val="18"/>
          <w:szCs w:val="18"/>
        </w:rPr>
      </w:pPr>
      <w:r w:rsidRPr="00A06A82">
        <w:rPr>
          <w:rFonts w:ascii="Tahoma" w:hAnsi="Tahoma" w:cs="Tahoma"/>
          <w:sz w:val="18"/>
          <w:szCs w:val="18"/>
        </w:rPr>
        <w:t>Oświadczamy, że usługi będące przedmiotem zamówienia niniejszego postępowania będą wykonywane zgodnie z aktualnym poziomem wiedzy technicznej i należytą starannością oraz obowiązującymi przepisami prawa w tym zakresie.</w:t>
      </w:r>
    </w:p>
    <w:p w14:paraId="175EB338" w14:textId="77777777" w:rsidR="00A06A82" w:rsidRPr="00A06A82" w:rsidRDefault="00A06A82" w:rsidP="00A06A82">
      <w:pPr>
        <w:widowControl/>
        <w:suppressAutoHyphens w:val="0"/>
        <w:autoSpaceDE w:val="0"/>
        <w:adjustRightInd w:val="0"/>
        <w:spacing w:after="0" w:line="240" w:lineRule="auto"/>
        <w:jc w:val="both"/>
        <w:textAlignment w:val="auto"/>
        <w:rPr>
          <w:rFonts w:ascii="Tahoma" w:hAnsi="Tahoma" w:cs="Tahoma"/>
          <w:sz w:val="18"/>
          <w:szCs w:val="18"/>
        </w:rPr>
      </w:pPr>
    </w:p>
    <w:p w14:paraId="3531875F" w14:textId="33744B4B" w:rsidR="00A06A82" w:rsidRDefault="00A06A82" w:rsidP="00D16052">
      <w:pPr>
        <w:widowControl/>
        <w:numPr>
          <w:ilvl w:val="0"/>
          <w:numId w:val="160"/>
        </w:numPr>
        <w:suppressAutoHyphens w:val="0"/>
        <w:autoSpaceDE w:val="0"/>
        <w:adjustRightInd w:val="0"/>
        <w:spacing w:after="0" w:line="240" w:lineRule="auto"/>
        <w:jc w:val="both"/>
        <w:textAlignment w:val="auto"/>
        <w:rPr>
          <w:rFonts w:ascii="Tahoma" w:hAnsi="Tahoma" w:cs="Tahoma"/>
          <w:sz w:val="18"/>
          <w:szCs w:val="18"/>
        </w:rPr>
      </w:pPr>
      <w:r w:rsidRPr="00A06A82">
        <w:rPr>
          <w:rFonts w:ascii="Tahoma" w:hAnsi="Tahoma" w:cs="Tahoma"/>
          <w:sz w:val="18"/>
          <w:szCs w:val="18"/>
        </w:rPr>
        <w:t>Oświadczamy, że usługi będące przedmiotem zamówienia będą wykonywane przez osoby posiadające właściwą wiedzę, odpowiednie doświadczenie oraz kwalifikacje zawodowe niezbędne do wykonywania usług w tym zakresie.</w:t>
      </w:r>
    </w:p>
    <w:p w14:paraId="3D868B8E" w14:textId="77777777" w:rsidR="00A06A82" w:rsidRPr="00A06A82" w:rsidRDefault="00A06A82" w:rsidP="00A06A82">
      <w:pPr>
        <w:widowControl/>
        <w:suppressAutoHyphens w:val="0"/>
        <w:autoSpaceDE w:val="0"/>
        <w:adjustRightInd w:val="0"/>
        <w:spacing w:after="0" w:line="240" w:lineRule="auto"/>
        <w:jc w:val="both"/>
        <w:textAlignment w:val="auto"/>
        <w:rPr>
          <w:rFonts w:ascii="Tahoma" w:hAnsi="Tahoma" w:cs="Tahoma"/>
          <w:sz w:val="18"/>
          <w:szCs w:val="18"/>
        </w:rPr>
      </w:pPr>
    </w:p>
    <w:p w14:paraId="48231895" w14:textId="77777777" w:rsidR="00A06A82" w:rsidRPr="00A06A82" w:rsidRDefault="00A06A82" w:rsidP="00D16052">
      <w:pPr>
        <w:widowControl/>
        <w:numPr>
          <w:ilvl w:val="0"/>
          <w:numId w:val="160"/>
        </w:numPr>
        <w:suppressAutoHyphens w:val="0"/>
        <w:autoSpaceDN/>
        <w:spacing w:after="0" w:line="240" w:lineRule="auto"/>
        <w:jc w:val="both"/>
        <w:textAlignment w:val="auto"/>
        <w:rPr>
          <w:rFonts w:ascii="Tahoma" w:hAnsi="Tahoma" w:cs="Tahoma"/>
          <w:sz w:val="18"/>
          <w:szCs w:val="18"/>
        </w:rPr>
      </w:pPr>
      <w:r w:rsidRPr="00A06A82">
        <w:rPr>
          <w:rFonts w:ascii="Tahoma" w:hAnsi="Tahoma" w:cs="Tahoma"/>
          <w:sz w:val="18"/>
          <w:szCs w:val="18"/>
        </w:rPr>
        <w:t>Oświadczam w trybie art. 95 ustawy PZP, że pracownicy świadczący usługi będą w okresie realizacji umowy zatrudnieni na podstawie umowy o pracę w rozumieniu przepisów ustawy z dnia 26 czerwca 1974 r. - Kodeks pracy (Dz. U. z 2023 r., poz. 1465, tj. ze zm.).</w:t>
      </w:r>
    </w:p>
    <w:p w14:paraId="0572FA81" w14:textId="77777777" w:rsidR="00A06A82" w:rsidRPr="00A06A82" w:rsidRDefault="00A06A82" w:rsidP="00A06A82">
      <w:pPr>
        <w:autoSpaceDE w:val="0"/>
        <w:adjustRightInd w:val="0"/>
        <w:ind w:firstLine="349"/>
        <w:jc w:val="both"/>
        <w:rPr>
          <w:rFonts w:ascii="Tahoma" w:hAnsi="Tahoma" w:cs="Tahoma"/>
          <w:sz w:val="18"/>
          <w:szCs w:val="18"/>
        </w:rPr>
      </w:pPr>
      <w:r w:rsidRPr="00A06A82">
        <w:rPr>
          <w:rFonts w:ascii="Tahoma" w:hAnsi="Tahoma" w:cs="Tahoma"/>
          <w:sz w:val="18"/>
          <w:szCs w:val="18"/>
        </w:rPr>
        <w:t>Dotyczy osób wykonujących wskazany przez zamawiającego zakres realizacji zamówienia, tj.:</w:t>
      </w:r>
    </w:p>
    <w:p w14:paraId="682B5100" w14:textId="307ABCD4" w:rsidR="00A06A82" w:rsidRPr="00FE6649" w:rsidRDefault="00A06A82" w:rsidP="00D16052">
      <w:pPr>
        <w:widowControl/>
        <w:numPr>
          <w:ilvl w:val="0"/>
          <w:numId w:val="162"/>
        </w:numPr>
        <w:suppressAutoHyphens w:val="0"/>
        <w:autoSpaceDN/>
        <w:spacing w:after="0" w:line="240" w:lineRule="auto"/>
        <w:ind w:left="426"/>
        <w:jc w:val="both"/>
        <w:textAlignment w:val="auto"/>
        <w:rPr>
          <w:rFonts w:ascii="Tahoma" w:hAnsi="Tahoma" w:cs="Tahoma"/>
          <w:sz w:val="18"/>
          <w:szCs w:val="18"/>
        </w:rPr>
      </w:pPr>
      <w:r w:rsidRPr="00FE6649">
        <w:rPr>
          <w:rFonts w:ascii="Tahoma" w:hAnsi="Tahoma" w:cs="Tahoma"/>
          <w:b/>
          <w:sz w:val="18"/>
          <w:szCs w:val="18"/>
        </w:rPr>
        <w:t>Bezpośrednie czynności związane  z wykonywaniem szkolenia</w:t>
      </w:r>
      <w:r w:rsidR="00FE6649">
        <w:rPr>
          <w:rFonts w:ascii="Tahoma" w:hAnsi="Tahoma" w:cs="Tahoma"/>
          <w:b/>
          <w:sz w:val="18"/>
          <w:szCs w:val="18"/>
        </w:rPr>
        <w:t xml:space="preserve">. </w:t>
      </w:r>
      <w:r w:rsidRPr="00FE6649">
        <w:rPr>
          <w:rFonts w:ascii="Tahoma" w:hAnsi="Tahoma" w:cs="Tahoma"/>
          <w:sz w:val="18"/>
          <w:szCs w:val="18"/>
        </w:rPr>
        <w:t>Jednocześnie przyjmuję do wiadomości, iż Zamawiający w trakcie realizacji umowy ma prawo do kontroli spełnienia przez Wykonawcę lub Podwykonawcę w/w wymagań w szczególności zgodnie z zapisami Wzoru Umowy.</w:t>
      </w:r>
    </w:p>
    <w:p w14:paraId="0DA097F7" w14:textId="6F4660AE" w:rsidR="00A06A82" w:rsidRPr="00A06A82" w:rsidRDefault="00A06A82" w:rsidP="00A06A82">
      <w:pPr>
        <w:autoSpaceDE w:val="0"/>
        <w:adjustRightInd w:val="0"/>
        <w:ind w:left="426"/>
        <w:jc w:val="both"/>
        <w:rPr>
          <w:rFonts w:ascii="Tahoma" w:hAnsi="Tahoma" w:cs="Tahoma"/>
          <w:sz w:val="18"/>
          <w:szCs w:val="18"/>
        </w:rPr>
      </w:pPr>
      <w:r w:rsidRPr="00A06A82">
        <w:rPr>
          <w:rFonts w:ascii="Tahoma" w:hAnsi="Tahoma" w:cs="Tahoma"/>
          <w:sz w:val="18"/>
          <w:szCs w:val="18"/>
        </w:rPr>
        <w:t>Zobowiązuję się w do dostarczenia Zamawiającemu oświadczenia o zatrudnieniu przez mnie lub wskazanego przez mnie podwykonawcę osób wykonujących czynności w zakresie określonym powyżej na podstawie umowy o pracę, z podaniem imienia i nazwiska, czynności, która będzie realizowana w ramach przedmiotu umowy, ze wskazaniem okresu zatrudnienia każdej z tych osób.</w:t>
      </w:r>
    </w:p>
    <w:p w14:paraId="64F2A7C9" w14:textId="435068AD" w:rsidR="00A06A82" w:rsidRPr="00A06A82" w:rsidRDefault="00A06A82" w:rsidP="00D16052">
      <w:pPr>
        <w:widowControl/>
        <w:numPr>
          <w:ilvl w:val="0"/>
          <w:numId w:val="160"/>
        </w:numPr>
        <w:suppressAutoHyphens w:val="0"/>
        <w:autoSpaceDE w:val="0"/>
        <w:adjustRightInd w:val="0"/>
        <w:spacing w:after="0" w:line="240" w:lineRule="auto"/>
        <w:jc w:val="both"/>
        <w:textAlignment w:val="auto"/>
        <w:rPr>
          <w:rFonts w:ascii="Tahoma" w:hAnsi="Tahoma" w:cs="Tahoma"/>
          <w:sz w:val="18"/>
          <w:szCs w:val="18"/>
        </w:rPr>
      </w:pPr>
      <w:r w:rsidRPr="00A06A82">
        <w:rPr>
          <w:rFonts w:ascii="Tahoma" w:hAnsi="Tahoma" w:cs="Tahoma"/>
          <w:sz w:val="18"/>
          <w:szCs w:val="18"/>
        </w:rPr>
        <w:t xml:space="preserve">Oświadczamy, że zapoznaliśmy się z załącznikiem nr </w:t>
      </w:r>
      <w:r>
        <w:rPr>
          <w:rFonts w:ascii="Tahoma" w:hAnsi="Tahoma" w:cs="Tahoma"/>
          <w:sz w:val="18"/>
          <w:szCs w:val="18"/>
        </w:rPr>
        <w:t>1a i 1b</w:t>
      </w:r>
      <w:r w:rsidRPr="00A06A82">
        <w:rPr>
          <w:rFonts w:ascii="Tahoma" w:hAnsi="Tahoma" w:cs="Tahoma"/>
          <w:sz w:val="18"/>
          <w:szCs w:val="18"/>
        </w:rPr>
        <w:t xml:space="preserve"> do SWZ – szczegółowy opis przedmiotu zamówienia, nie wnosimy do niego uwag i zobowiązujemy się do wykonywania usługi zgodnie z zakresem i wymaganiami podanymi w tym załączniku.</w:t>
      </w:r>
    </w:p>
    <w:p w14:paraId="4C1BA7AE" w14:textId="77777777" w:rsidR="00A06A82" w:rsidRPr="00857E37" w:rsidRDefault="00A06A82" w:rsidP="00A06A82">
      <w:pPr>
        <w:jc w:val="both"/>
        <w:rPr>
          <w:rFonts w:ascii="Tahoma" w:hAnsi="Tahoma" w:cs="Tahoma"/>
          <w:sz w:val="20"/>
          <w:szCs w:val="20"/>
        </w:rPr>
      </w:pPr>
    </w:p>
    <w:p w14:paraId="04ACB909" w14:textId="20B02DFE" w:rsidR="00A06A82" w:rsidRDefault="00A06A82" w:rsidP="00D16052">
      <w:pPr>
        <w:widowControl/>
        <w:numPr>
          <w:ilvl w:val="0"/>
          <w:numId w:val="160"/>
        </w:numPr>
        <w:suppressAutoHyphens w:val="0"/>
        <w:autoSpaceDN/>
        <w:spacing w:after="0" w:line="240" w:lineRule="auto"/>
        <w:jc w:val="both"/>
        <w:textAlignment w:val="auto"/>
        <w:rPr>
          <w:rFonts w:ascii="Tahoma" w:hAnsi="Tahoma" w:cs="Tahoma"/>
          <w:sz w:val="18"/>
          <w:szCs w:val="18"/>
        </w:rPr>
      </w:pPr>
      <w:r w:rsidRPr="00A06A82">
        <w:rPr>
          <w:rFonts w:ascii="Tahoma" w:hAnsi="Tahoma" w:cs="Tahoma"/>
          <w:sz w:val="18"/>
          <w:szCs w:val="18"/>
        </w:rPr>
        <w:t xml:space="preserve">Oświadczamy, że zapoznaliśmy się ze specyfikacją warunków zamówienia, wyjaśnieniami, zmianami, </w:t>
      </w:r>
      <w:proofErr w:type="spellStart"/>
      <w:r w:rsidRPr="00A06A82">
        <w:rPr>
          <w:rFonts w:ascii="Tahoma" w:hAnsi="Tahoma" w:cs="Tahoma"/>
          <w:sz w:val="18"/>
          <w:szCs w:val="18"/>
        </w:rPr>
        <w:t>dopuszczeniami</w:t>
      </w:r>
      <w:proofErr w:type="spellEnd"/>
      <w:r w:rsidRPr="00A06A82">
        <w:rPr>
          <w:rFonts w:ascii="Tahoma" w:hAnsi="Tahoma" w:cs="Tahoma"/>
          <w:sz w:val="18"/>
          <w:szCs w:val="18"/>
        </w:rPr>
        <w:t>, ewentualnymi modyfikacjami SWZ oraz z załączonymi Projektowanymi postanowieniami umowy w sprawie zamówienia publicznego, które zostaną wprowadzone do treści tej umowy (Wzorem umowy) i nie wnosimy do nich zastrzeżeń oraz zdobyliśmy konieczne informacje do przygotowania oferty.</w:t>
      </w:r>
    </w:p>
    <w:p w14:paraId="578B3BB8" w14:textId="77777777" w:rsidR="00A06A82" w:rsidRPr="00A06A82" w:rsidRDefault="00A06A82" w:rsidP="00A06A82">
      <w:pPr>
        <w:widowControl/>
        <w:suppressAutoHyphens w:val="0"/>
        <w:autoSpaceDN/>
        <w:spacing w:after="0" w:line="240" w:lineRule="auto"/>
        <w:jc w:val="both"/>
        <w:textAlignment w:val="auto"/>
        <w:rPr>
          <w:rFonts w:ascii="Tahoma" w:hAnsi="Tahoma" w:cs="Tahoma"/>
          <w:sz w:val="18"/>
          <w:szCs w:val="18"/>
        </w:rPr>
      </w:pPr>
    </w:p>
    <w:p w14:paraId="3D5D8120" w14:textId="22F79226" w:rsidR="00A06A82" w:rsidRDefault="00A06A82" w:rsidP="00D16052">
      <w:pPr>
        <w:widowControl/>
        <w:numPr>
          <w:ilvl w:val="0"/>
          <w:numId w:val="160"/>
        </w:numPr>
        <w:suppressAutoHyphens w:val="0"/>
        <w:autoSpaceDN/>
        <w:spacing w:after="0" w:line="240" w:lineRule="auto"/>
        <w:jc w:val="both"/>
        <w:textAlignment w:val="auto"/>
        <w:rPr>
          <w:rFonts w:ascii="Tahoma" w:hAnsi="Tahoma" w:cs="Tahoma"/>
          <w:sz w:val="18"/>
          <w:szCs w:val="18"/>
        </w:rPr>
      </w:pPr>
      <w:r w:rsidRPr="00A06A82">
        <w:rPr>
          <w:rFonts w:ascii="Tahoma" w:hAnsi="Tahoma" w:cs="Tahoma"/>
          <w:sz w:val="18"/>
          <w:szCs w:val="18"/>
        </w:rPr>
        <w:t xml:space="preserve">Oświadczamy, że Projektowane postanowienia umowy w sprawie zamówienia publicznego, które zostaną wprowadzone do umowy, stanowiące załącznik </w:t>
      </w:r>
      <w:r w:rsidRPr="00EC4516">
        <w:rPr>
          <w:rFonts w:ascii="Tahoma" w:hAnsi="Tahoma" w:cs="Tahoma"/>
          <w:sz w:val="18"/>
          <w:szCs w:val="18"/>
        </w:rPr>
        <w:t>Nr 4</w:t>
      </w:r>
      <w:r w:rsidR="00EC4516" w:rsidRPr="00EC4516">
        <w:rPr>
          <w:rFonts w:ascii="Tahoma" w:hAnsi="Tahoma" w:cs="Tahoma"/>
          <w:sz w:val="18"/>
          <w:szCs w:val="18"/>
        </w:rPr>
        <w:t xml:space="preserve"> </w:t>
      </w:r>
      <w:r w:rsidRPr="00EC4516">
        <w:rPr>
          <w:rFonts w:ascii="Tahoma" w:hAnsi="Tahoma" w:cs="Tahoma"/>
          <w:sz w:val="18"/>
          <w:szCs w:val="18"/>
        </w:rPr>
        <w:t>do specyfikacji (zwane także Wzorem Umowy lub umową zasadniczą) oraz wzór umowy  powierzenia przetwarzania danych osobowych  (stanowiący załącznik nr 7 do SWZ), zostały</w:t>
      </w:r>
      <w:r w:rsidRPr="00A06A82">
        <w:rPr>
          <w:rFonts w:ascii="Tahoma" w:hAnsi="Tahoma" w:cs="Tahoma"/>
          <w:sz w:val="18"/>
          <w:szCs w:val="18"/>
        </w:rPr>
        <w:t xml:space="preserve"> przez nas zaakceptowane w całości i bez zastrzeżeń i zobowiązujemy się w przypadku wyboru naszej oferty do zawarcia tych umów na zaproponowanych warunkach.</w:t>
      </w:r>
    </w:p>
    <w:p w14:paraId="286E770A" w14:textId="77777777" w:rsidR="00A06A82" w:rsidRPr="00A06A82" w:rsidRDefault="00A06A82" w:rsidP="00A06A82">
      <w:pPr>
        <w:widowControl/>
        <w:suppressAutoHyphens w:val="0"/>
        <w:autoSpaceDN/>
        <w:spacing w:after="0" w:line="240" w:lineRule="auto"/>
        <w:jc w:val="both"/>
        <w:textAlignment w:val="auto"/>
        <w:rPr>
          <w:rFonts w:ascii="Tahoma" w:hAnsi="Tahoma" w:cs="Tahoma"/>
          <w:sz w:val="18"/>
          <w:szCs w:val="18"/>
        </w:rPr>
      </w:pPr>
    </w:p>
    <w:p w14:paraId="061CD05A" w14:textId="22FFF253" w:rsidR="00A06A82" w:rsidRDefault="00A06A82" w:rsidP="00D16052">
      <w:pPr>
        <w:widowControl/>
        <w:numPr>
          <w:ilvl w:val="0"/>
          <w:numId w:val="160"/>
        </w:numPr>
        <w:suppressAutoHyphens w:val="0"/>
        <w:autoSpaceDE w:val="0"/>
        <w:adjustRightInd w:val="0"/>
        <w:spacing w:after="0" w:line="240" w:lineRule="auto"/>
        <w:jc w:val="both"/>
        <w:textAlignment w:val="auto"/>
        <w:rPr>
          <w:rFonts w:ascii="Tahoma" w:hAnsi="Tahoma" w:cs="Tahoma"/>
          <w:sz w:val="18"/>
          <w:szCs w:val="18"/>
        </w:rPr>
      </w:pPr>
      <w:r w:rsidRPr="00A06A82">
        <w:rPr>
          <w:rFonts w:ascii="Tahoma" w:hAnsi="Tahoma" w:cs="Tahoma"/>
          <w:sz w:val="18"/>
          <w:szCs w:val="18"/>
        </w:rPr>
        <w:t>Oświadczamy, że uważamy się za związanych niniejszą ofertą przez czas wskazany w specyfikacji warunków zamówienia.</w:t>
      </w:r>
    </w:p>
    <w:p w14:paraId="3195776E" w14:textId="77777777" w:rsidR="00A06A82" w:rsidRPr="00A06A82" w:rsidRDefault="00A06A82" w:rsidP="00A06A82">
      <w:pPr>
        <w:widowControl/>
        <w:suppressAutoHyphens w:val="0"/>
        <w:autoSpaceDE w:val="0"/>
        <w:adjustRightInd w:val="0"/>
        <w:spacing w:after="0" w:line="240" w:lineRule="auto"/>
        <w:jc w:val="both"/>
        <w:textAlignment w:val="auto"/>
        <w:rPr>
          <w:rFonts w:ascii="Tahoma" w:hAnsi="Tahoma" w:cs="Tahoma"/>
          <w:sz w:val="18"/>
          <w:szCs w:val="18"/>
        </w:rPr>
      </w:pPr>
    </w:p>
    <w:p w14:paraId="1A44D9E2" w14:textId="746B1432" w:rsidR="00A06A82" w:rsidRDefault="00A06A82" w:rsidP="00D16052">
      <w:pPr>
        <w:widowControl/>
        <w:numPr>
          <w:ilvl w:val="0"/>
          <w:numId w:val="160"/>
        </w:numPr>
        <w:suppressAutoHyphens w:val="0"/>
        <w:autoSpaceDN/>
        <w:spacing w:after="0" w:line="240" w:lineRule="auto"/>
        <w:jc w:val="both"/>
        <w:textAlignment w:val="auto"/>
        <w:rPr>
          <w:rFonts w:ascii="Tahoma" w:hAnsi="Tahoma" w:cs="Tahoma"/>
          <w:sz w:val="18"/>
          <w:szCs w:val="18"/>
        </w:rPr>
      </w:pPr>
      <w:r w:rsidRPr="00A06A82">
        <w:rPr>
          <w:rFonts w:ascii="Tahoma" w:hAnsi="Tahoma" w:cs="Tahoma"/>
          <w:sz w:val="18"/>
          <w:szCs w:val="18"/>
        </w:rPr>
        <w:lastRenderedPageBreak/>
        <w:t xml:space="preserve">Niniejszym informujemy, że informacje składające się na ofertę, zawarte w pliku pod nazwą </w:t>
      </w:r>
      <w:r w:rsidRPr="00A06A82">
        <w:rPr>
          <w:rFonts w:ascii="Tahoma" w:hAnsi="Tahoma" w:cs="Tahoma"/>
          <w:b/>
          <w:sz w:val="18"/>
          <w:szCs w:val="18"/>
        </w:rPr>
        <w:t>………………..</w:t>
      </w:r>
      <w:r w:rsidRPr="00A06A82">
        <w:rPr>
          <w:rFonts w:ascii="Tahoma" w:hAnsi="Tahoma" w:cs="Tahoma"/>
          <w:sz w:val="18"/>
          <w:szCs w:val="18"/>
        </w:rPr>
        <w:t xml:space="preserve"> stanowią </w:t>
      </w:r>
      <w:r w:rsidRPr="00A06A82">
        <w:rPr>
          <w:rFonts w:ascii="Tahoma" w:hAnsi="Tahoma" w:cs="Tahoma"/>
          <w:b/>
          <w:sz w:val="18"/>
          <w:szCs w:val="18"/>
        </w:rPr>
        <w:t>tajemnicę przedsiębiorstwa</w:t>
      </w:r>
      <w:r w:rsidRPr="00A06A82">
        <w:rPr>
          <w:rFonts w:ascii="Tahoma" w:hAnsi="Tahoma" w:cs="Tahoma"/>
          <w:sz w:val="18"/>
          <w:szCs w:val="18"/>
        </w:rPr>
        <w:t xml:space="preserve"> w rozumieniu przepisów ustawy o zwalczaniu nieuczciwej konkurencji i jako takie nie mogą być ogólnodostępne. Jednocześnie wykazujemy, przedkładając w pliku pod nazwą </w:t>
      </w:r>
      <w:r w:rsidRPr="00A06A82">
        <w:rPr>
          <w:rFonts w:ascii="Tahoma" w:hAnsi="Tahoma" w:cs="Tahoma"/>
          <w:b/>
          <w:sz w:val="18"/>
          <w:szCs w:val="18"/>
        </w:rPr>
        <w:t>………………..</w:t>
      </w:r>
      <w:r w:rsidRPr="00A06A82">
        <w:rPr>
          <w:rFonts w:ascii="Tahoma" w:hAnsi="Tahoma" w:cs="Tahoma"/>
          <w:sz w:val="18"/>
          <w:szCs w:val="18"/>
        </w:rPr>
        <w:t xml:space="preserve"> dokumenty, potwierdzające, że zastrzeżone informacje stanowią tajemnicę przedsiębiorstwa.</w:t>
      </w:r>
    </w:p>
    <w:p w14:paraId="4AF2B5C7" w14:textId="77777777" w:rsidR="003C5293" w:rsidRPr="003C5293" w:rsidRDefault="003C5293" w:rsidP="00C42BB0">
      <w:pPr>
        <w:widowControl/>
        <w:suppressAutoHyphens w:val="0"/>
        <w:autoSpaceDN/>
        <w:spacing w:after="0" w:line="240" w:lineRule="auto"/>
        <w:ind w:left="360"/>
        <w:jc w:val="both"/>
        <w:textAlignment w:val="auto"/>
        <w:rPr>
          <w:rFonts w:ascii="Tahoma" w:hAnsi="Tahoma" w:cs="Tahoma"/>
          <w:sz w:val="18"/>
          <w:szCs w:val="18"/>
        </w:rPr>
      </w:pPr>
    </w:p>
    <w:p w14:paraId="5E676214" w14:textId="77777777" w:rsidR="00A06A82" w:rsidRPr="00A06A82" w:rsidRDefault="00A06A82" w:rsidP="00D16052">
      <w:pPr>
        <w:widowControl/>
        <w:numPr>
          <w:ilvl w:val="0"/>
          <w:numId w:val="160"/>
        </w:numPr>
        <w:suppressAutoHyphens w:val="0"/>
        <w:autoSpaceDN/>
        <w:spacing w:after="0" w:line="240" w:lineRule="auto"/>
        <w:jc w:val="both"/>
        <w:textAlignment w:val="auto"/>
        <w:rPr>
          <w:rFonts w:ascii="Tahoma" w:hAnsi="Tahoma" w:cs="Tahoma"/>
          <w:sz w:val="18"/>
          <w:szCs w:val="18"/>
        </w:rPr>
      </w:pPr>
      <w:r w:rsidRPr="00A06A82">
        <w:rPr>
          <w:rFonts w:ascii="Tahoma" w:hAnsi="Tahoma" w:cs="Tahoma"/>
          <w:b/>
          <w:sz w:val="18"/>
          <w:szCs w:val="18"/>
        </w:rPr>
        <w:t>Przedmiot zamówienia wykonamy sami / przy udziale podwykonawcy*.</w:t>
      </w:r>
      <w:r w:rsidRPr="00A06A82">
        <w:rPr>
          <w:rFonts w:ascii="Tahoma" w:hAnsi="Tahoma" w:cs="Tahoma"/>
          <w:sz w:val="18"/>
          <w:szCs w:val="18"/>
        </w:rPr>
        <w:t xml:space="preserve"> Podwykonawca zrealizuje następującą część zamówienia **:</w:t>
      </w:r>
    </w:p>
    <w:p w14:paraId="3F2A9533" w14:textId="77777777" w:rsidR="00A06A82" w:rsidRPr="00A06A82" w:rsidRDefault="00A06A82" w:rsidP="00A06A82">
      <w:pPr>
        <w:ind w:firstLine="360"/>
        <w:jc w:val="both"/>
        <w:rPr>
          <w:rFonts w:ascii="Tahoma" w:hAnsi="Tahoma" w:cs="Tahoma"/>
          <w:sz w:val="18"/>
          <w:szCs w:val="18"/>
        </w:rPr>
      </w:pPr>
      <w:r w:rsidRPr="00A06A82">
        <w:rPr>
          <w:rFonts w:ascii="Tahoma" w:hAnsi="Tahoma" w:cs="Tahoma"/>
          <w:sz w:val="18"/>
          <w:szCs w:val="18"/>
        </w:rPr>
        <w:t xml:space="preserve">.................................................................................................................................................................. </w:t>
      </w:r>
    </w:p>
    <w:p w14:paraId="2C6F1054" w14:textId="14DA2BBB" w:rsidR="00A06A82" w:rsidRPr="00A06A82" w:rsidRDefault="00A06A82" w:rsidP="00A06A82">
      <w:pPr>
        <w:ind w:firstLine="360"/>
        <w:jc w:val="both"/>
        <w:rPr>
          <w:rFonts w:ascii="Tahoma" w:hAnsi="Tahoma" w:cs="Tahoma"/>
          <w:sz w:val="18"/>
          <w:szCs w:val="18"/>
        </w:rPr>
      </w:pPr>
      <w:r w:rsidRPr="00A06A82">
        <w:rPr>
          <w:rFonts w:ascii="Tahoma" w:hAnsi="Tahoma" w:cs="Tahoma"/>
          <w:sz w:val="18"/>
          <w:szCs w:val="18"/>
        </w:rPr>
        <w:t>Nazwy podwykonawców, jeżeli są już znani: ………………………………………………………………………………………………</w:t>
      </w:r>
    </w:p>
    <w:p w14:paraId="3BD21F63" w14:textId="77777777" w:rsidR="00A06A82" w:rsidRPr="00AF50D6" w:rsidRDefault="00A06A82" w:rsidP="00A06A82">
      <w:pPr>
        <w:ind w:firstLine="360"/>
        <w:jc w:val="both"/>
        <w:rPr>
          <w:rFonts w:ascii="Tahoma" w:hAnsi="Tahoma" w:cs="Tahoma"/>
          <w:sz w:val="16"/>
          <w:szCs w:val="16"/>
        </w:rPr>
      </w:pPr>
      <w:r w:rsidRPr="00AF50D6">
        <w:rPr>
          <w:rFonts w:ascii="Tahoma" w:hAnsi="Tahoma" w:cs="Tahoma"/>
          <w:sz w:val="16"/>
          <w:szCs w:val="16"/>
        </w:rPr>
        <w:t>*</w:t>
      </w:r>
      <w:r w:rsidRPr="00AF50D6">
        <w:rPr>
          <w:rFonts w:ascii="Tahoma" w:hAnsi="Tahoma" w:cs="Tahoma"/>
          <w:i/>
          <w:iCs/>
          <w:sz w:val="16"/>
          <w:szCs w:val="16"/>
        </w:rPr>
        <w:t>niepotrzebne skreślić.</w:t>
      </w:r>
      <w:r w:rsidRPr="00AF50D6">
        <w:rPr>
          <w:rFonts w:ascii="Tahoma" w:hAnsi="Tahoma" w:cs="Tahoma"/>
          <w:sz w:val="16"/>
          <w:szCs w:val="16"/>
        </w:rPr>
        <w:t xml:space="preserve"> </w:t>
      </w:r>
    </w:p>
    <w:p w14:paraId="494B436E" w14:textId="52E0CB0A" w:rsidR="00A06A82" w:rsidRPr="00A06A82" w:rsidRDefault="00A06A82" w:rsidP="00A06A82">
      <w:pPr>
        <w:ind w:left="360"/>
        <w:jc w:val="both"/>
        <w:rPr>
          <w:rFonts w:ascii="Tahoma" w:hAnsi="Tahoma" w:cs="Tahoma"/>
          <w:i/>
          <w:sz w:val="18"/>
          <w:szCs w:val="20"/>
        </w:rPr>
      </w:pPr>
      <w:r>
        <w:rPr>
          <w:rFonts w:ascii="Tahoma" w:hAnsi="Tahoma" w:cs="Tahoma"/>
          <w:i/>
          <w:sz w:val="16"/>
          <w:szCs w:val="20"/>
        </w:rPr>
        <w:t>*</w:t>
      </w:r>
      <w:r w:rsidRPr="00945038">
        <w:rPr>
          <w:rFonts w:ascii="Tahoma" w:hAnsi="Tahoma" w:cs="Tahoma"/>
          <w:i/>
          <w:sz w:val="16"/>
          <w:szCs w:val="20"/>
        </w:rPr>
        <w:t>*W przypadku nie wpisania części zamówienia, którą zrealizuje Podwykonawca, Zamawiający przyjmuje, że Wykonawca wykona zamówienie sam</w:t>
      </w:r>
    </w:p>
    <w:p w14:paraId="6766BC28" w14:textId="77777777" w:rsidR="00A06A82" w:rsidRPr="00A06A82" w:rsidRDefault="00A06A82" w:rsidP="00D16052">
      <w:pPr>
        <w:widowControl/>
        <w:numPr>
          <w:ilvl w:val="0"/>
          <w:numId w:val="160"/>
        </w:numPr>
        <w:suppressAutoHyphens w:val="0"/>
        <w:autoSpaceDN/>
        <w:spacing w:after="0" w:line="240" w:lineRule="auto"/>
        <w:jc w:val="both"/>
        <w:textAlignment w:val="auto"/>
        <w:rPr>
          <w:rFonts w:ascii="Tahoma" w:hAnsi="Tahoma" w:cs="Tahoma"/>
          <w:sz w:val="18"/>
          <w:szCs w:val="18"/>
        </w:rPr>
      </w:pPr>
      <w:r w:rsidRPr="00A06A82">
        <w:rPr>
          <w:rFonts w:ascii="Tahoma" w:hAnsi="Tahoma" w:cs="Tahoma"/>
          <w:sz w:val="18"/>
          <w:szCs w:val="18"/>
        </w:rPr>
        <w:t>Zamówienie zrealizujemy (odpowiednie wypełnić):</w:t>
      </w:r>
    </w:p>
    <w:p w14:paraId="6B4D4BA1" w14:textId="77777777" w:rsidR="00A06A82" w:rsidRPr="00A06A82" w:rsidRDefault="00A06A82" w:rsidP="00A06A82">
      <w:pPr>
        <w:pStyle w:val="Standardowy2"/>
        <w:tabs>
          <w:tab w:val="left" w:pos="-1080"/>
        </w:tabs>
        <w:ind w:left="360"/>
        <w:jc w:val="both"/>
        <w:rPr>
          <w:rFonts w:ascii="Tahoma" w:hAnsi="Tahoma" w:cs="Tahoma"/>
          <w:sz w:val="18"/>
          <w:szCs w:val="18"/>
        </w:rPr>
      </w:pPr>
      <w:r w:rsidRPr="00A06A82">
        <w:rPr>
          <w:rFonts w:ascii="Tahoma" w:hAnsi="Tahoma" w:cs="Tahoma"/>
          <w:sz w:val="18"/>
          <w:szCs w:val="18"/>
        </w:rPr>
        <w:t xml:space="preserve">a) </w:t>
      </w:r>
      <w:r w:rsidRPr="00A06A82">
        <w:rPr>
          <w:rFonts w:ascii="Tahoma" w:hAnsi="Tahoma" w:cs="Tahoma"/>
          <w:b/>
          <w:sz w:val="18"/>
          <w:szCs w:val="18"/>
        </w:rPr>
        <w:t>sami</w:t>
      </w:r>
      <w:r w:rsidRPr="00A06A82">
        <w:rPr>
          <w:rFonts w:ascii="Tahoma" w:hAnsi="Tahoma" w:cs="Tahoma"/>
          <w:sz w:val="18"/>
          <w:szCs w:val="18"/>
        </w:rPr>
        <w:t xml:space="preserve"> …………………………………………………………………………………………………………………………………….…</w:t>
      </w:r>
    </w:p>
    <w:p w14:paraId="0F5B5E6C" w14:textId="77777777" w:rsidR="00A06A82" w:rsidRPr="00A06A82" w:rsidRDefault="00A06A82" w:rsidP="00A06A82">
      <w:pPr>
        <w:pStyle w:val="Standardowy2"/>
        <w:tabs>
          <w:tab w:val="left" w:pos="-1080"/>
        </w:tabs>
        <w:ind w:left="360"/>
        <w:jc w:val="both"/>
        <w:rPr>
          <w:rFonts w:ascii="Tahoma" w:hAnsi="Tahoma" w:cs="Tahoma"/>
          <w:sz w:val="18"/>
          <w:szCs w:val="18"/>
        </w:rPr>
      </w:pPr>
      <w:r w:rsidRPr="00A06A82">
        <w:rPr>
          <w:rFonts w:ascii="Tahoma" w:hAnsi="Tahoma" w:cs="Tahoma"/>
          <w:sz w:val="18"/>
          <w:szCs w:val="18"/>
        </w:rPr>
        <w:t xml:space="preserve">b) </w:t>
      </w:r>
      <w:r w:rsidRPr="00A06A82">
        <w:rPr>
          <w:rFonts w:ascii="Tahoma" w:hAnsi="Tahoma" w:cs="Tahoma"/>
          <w:b/>
          <w:sz w:val="18"/>
          <w:szCs w:val="18"/>
        </w:rPr>
        <w:t>w konsorcjum z</w:t>
      </w:r>
      <w:r w:rsidRPr="00A06A82">
        <w:rPr>
          <w:rFonts w:ascii="Tahoma" w:hAnsi="Tahoma" w:cs="Tahoma"/>
          <w:sz w:val="18"/>
          <w:szCs w:val="18"/>
        </w:rPr>
        <w:t>:</w:t>
      </w:r>
    </w:p>
    <w:p w14:paraId="3F41FD52" w14:textId="77777777" w:rsidR="00A06A82" w:rsidRPr="00A06A82" w:rsidRDefault="00A06A82" w:rsidP="00A06A82">
      <w:pPr>
        <w:pStyle w:val="Standardowy2"/>
        <w:tabs>
          <w:tab w:val="left" w:pos="-1080"/>
        </w:tabs>
        <w:ind w:left="360"/>
        <w:jc w:val="both"/>
        <w:rPr>
          <w:rFonts w:ascii="Tahoma" w:hAnsi="Tahoma" w:cs="Tahoma"/>
          <w:sz w:val="18"/>
          <w:szCs w:val="18"/>
        </w:rPr>
      </w:pPr>
      <w:r w:rsidRPr="00A06A82">
        <w:rPr>
          <w:rFonts w:ascii="Tahoma" w:hAnsi="Tahoma" w:cs="Tahoma"/>
          <w:sz w:val="18"/>
          <w:szCs w:val="18"/>
        </w:rPr>
        <w:t>- ……………………………………………………………………………………………………….………………………………………..</w:t>
      </w:r>
    </w:p>
    <w:p w14:paraId="61A01372" w14:textId="77777777" w:rsidR="00A06A82" w:rsidRPr="00A06A82" w:rsidRDefault="00A06A82" w:rsidP="00A06A82">
      <w:pPr>
        <w:pStyle w:val="Standardowy2"/>
        <w:tabs>
          <w:tab w:val="left" w:pos="-1080"/>
        </w:tabs>
        <w:ind w:left="360"/>
        <w:jc w:val="both"/>
        <w:rPr>
          <w:rFonts w:ascii="Tahoma" w:hAnsi="Tahoma" w:cs="Tahoma"/>
          <w:sz w:val="18"/>
          <w:szCs w:val="18"/>
        </w:rPr>
      </w:pPr>
    </w:p>
    <w:p w14:paraId="5516E264" w14:textId="77777777" w:rsidR="00A06A82" w:rsidRPr="00A06A82" w:rsidRDefault="00A06A82" w:rsidP="00D16052">
      <w:pPr>
        <w:widowControl/>
        <w:numPr>
          <w:ilvl w:val="0"/>
          <w:numId w:val="160"/>
        </w:numPr>
        <w:suppressAutoHyphens w:val="0"/>
        <w:autoSpaceDN/>
        <w:spacing w:after="0" w:line="240" w:lineRule="auto"/>
        <w:jc w:val="both"/>
        <w:textAlignment w:val="auto"/>
        <w:rPr>
          <w:rFonts w:ascii="Tahoma" w:hAnsi="Tahoma" w:cs="Tahoma"/>
          <w:sz w:val="18"/>
          <w:szCs w:val="18"/>
        </w:rPr>
      </w:pPr>
      <w:r w:rsidRPr="00A06A82">
        <w:rPr>
          <w:rFonts w:ascii="Tahoma" w:hAnsi="Tahoma" w:cs="Tahoma"/>
          <w:b/>
          <w:sz w:val="18"/>
          <w:szCs w:val="18"/>
        </w:rPr>
        <w:t>(Wypełniają jedynie przedsiębiorcy składający ofertę jako konsorcjum)</w:t>
      </w:r>
      <w:r w:rsidRPr="00A06A82">
        <w:rPr>
          <w:rFonts w:ascii="Tahoma" w:hAnsi="Tahoma" w:cs="Tahoma"/>
          <w:sz w:val="18"/>
          <w:szCs w:val="18"/>
        </w:rPr>
        <w:t>. Oświadczamy, że sposób reprezentacji konsorcjum dla potrzeb niniejszego zamówienia jest następujący:</w:t>
      </w:r>
    </w:p>
    <w:p w14:paraId="69F7F855" w14:textId="77777777" w:rsidR="00A06A82" w:rsidRPr="00A06A82" w:rsidRDefault="00A06A82" w:rsidP="00A06A82">
      <w:pPr>
        <w:jc w:val="both"/>
        <w:rPr>
          <w:rFonts w:ascii="Tahoma" w:hAnsi="Tahoma" w:cs="Tahoma"/>
          <w:sz w:val="18"/>
          <w:szCs w:val="18"/>
        </w:rPr>
      </w:pPr>
    </w:p>
    <w:p w14:paraId="68FEC532" w14:textId="77777777" w:rsidR="00A06A82" w:rsidRPr="00A06A82" w:rsidRDefault="00A06A82" w:rsidP="00A06A82">
      <w:pPr>
        <w:pStyle w:val="Standardowy2"/>
        <w:tabs>
          <w:tab w:val="left" w:pos="-1080"/>
        </w:tabs>
        <w:ind w:left="360"/>
        <w:jc w:val="both"/>
        <w:rPr>
          <w:rFonts w:ascii="Tahoma" w:hAnsi="Tahoma" w:cs="Tahoma"/>
          <w:sz w:val="18"/>
          <w:szCs w:val="18"/>
        </w:rPr>
      </w:pPr>
      <w:r w:rsidRPr="00A06A82">
        <w:rPr>
          <w:rFonts w:ascii="Tahoma" w:hAnsi="Tahoma" w:cs="Tahoma"/>
          <w:sz w:val="18"/>
          <w:szCs w:val="18"/>
        </w:rPr>
        <w:t>…………………………………………………………………………………………………………………………………………………..………………………………………………………………………………………………………………………………………………………………………..</w:t>
      </w:r>
    </w:p>
    <w:p w14:paraId="10DFF3B9" w14:textId="77777777" w:rsidR="00A06A82" w:rsidRPr="00A06A82" w:rsidRDefault="00A06A82" w:rsidP="00A06A82">
      <w:pPr>
        <w:jc w:val="both"/>
        <w:rPr>
          <w:rFonts w:ascii="Tahoma" w:hAnsi="Tahoma" w:cs="Tahoma"/>
          <w:sz w:val="18"/>
          <w:szCs w:val="18"/>
        </w:rPr>
      </w:pPr>
    </w:p>
    <w:p w14:paraId="7A95AA8A" w14:textId="77777777" w:rsidR="00A06A82" w:rsidRPr="00A06A82" w:rsidRDefault="00A06A82" w:rsidP="00D16052">
      <w:pPr>
        <w:widowControl/>
        <w:numPr>
          <w:ilvl w:val="0"/>
          <w:numId w:val="160"/>
        </w:numPr>
        <w:suppressAutoHyphens w:val="0"/>
        <w:autoSpaceDN/>
        <w:spacing w:after="0" w:line="240" w:lineRule="auto"/>
        <w:jc w:val="both"/>
        <w:textAlignment w:val="auto"/>
        <w:rPr>
          <w:rFonts w:ascii="Tahoma" w:hAnsi="Tahoma" w:cs="Tahoma"/>
          <w:sz w:val="18"/>
          <w:szCs w:val="18"/>
        </w:rPr>
      </w:pPr>
      <w:r w:rsidRPr="00A06A82">
        <w:rPr>
          <w:rFonts w:ascii="Tahoma" w:hAnsi="Tahoma" w:cs="Tahoma"/>
          <w:sz w:val="18"/>
          <w:szCs w:val="18"/>
        </w:rPr>
        <w:t xml:space="preserve">Niniejszym, zgodnie z art. 225 ust. 1 i 2 ustawy Prawo zamówień publicznych, informujemy, że świadczenie usługi oferowanej w ramach przedmiotowego postępowania o udzielenie zamówienia publicznego, </w:t>
      </w:r>
      <w:r w:rsidRPr="00A06A82">
        <w:rPr>
          <w:rFonts w:ascii="Tahoma" w:hAnsi="Tahoma" w:cs="Tahoma"/>
          <w:b/>
          <w:sz w:val="18"/>
          <w:szCs w:val="18"/>
        </w:rPr>
        <w:t>prowadzi* / nie prowadzi*</w:t>
      </w:r>
      <w:r w:rsidRPr="00A06A82">
        <w:rPr>
          <w:rFonts w:ascii="Tahoma" w:hAnsi="Tahoma" w:cs="Tahoma"/>
          <w:sz w:val="18"/>
          <w:szCs w:val="18"/>
        </w:rPr>
        <w:t xml:space="preserve"> w przypadku wyboru naszej oferty, do powstania u Zamawiającego obowiązku podatkowego, zgodnie z przepisami ustawy o podatku od towaru i usług. </w:t>
      </w:r>
    </w:p>
    <w:p w14:paraId="08095D9E" w14:textId="2AF20FBA" w:rsidR="00A06A82" w:rsidRPr="00D46F5E" w:rsidRDefault="00A06A82" w:rsidP="00D46F5E">
      <w:pPr>
        <w:ind w:left="360"/>
        <w:jc w:val="both"/>
        <w:rPr>
          <w:rFonts w:ascii="Tahoma" w:hAnsi="Tahoma" w:cs="Tahoma"/>
          <w:i/>
          <w:sz w:val="18"/>
          <w:szCs w:val="18"/>
        </w:rPr>
      </w:pPr>
      <w:r w:rsidRPr="00A06A82">
        <w:rPr>
          <w:rFonts w:ascii="Tahoma" w:hAnsi="Tahoma" w:cs="Tahoma"/>
          <w:i/>
          <w:sz w:val="18"/>
          <w:szCs w:val="18"/>
        </w:rPr>
        <w:t>* niepotrzebne skreślić</w:t>
      </w:r>
    </w:p>
    <w:p w14:paraId="6A593D47" w14:textId="77777777" w:rsidR="00A06A82" w:rsidRPr="00A06A82" w:rsidRDefault="00A06A82" w:rsidP="00A06A82">
      <w:pPr>
        <w:ind w:left="360"/>
        <w:jc w:val="both"/>
        <w:rPr>
          <w:rFonts w:ascii="Tahoma" w:hAnsi="Tahoma" w:cs="Tahoma"/>
          <w:sz w:val="18"/>
          <w:szCs w:val="18"/>
        </w:rPr>
      </w:pPr>
      <w:r w:rsidRPr="00A06A82">
        <w:rPr>
          <w:rFonts w:ascii="Tahoma" w:hAnsi="Tahoma" w:cs="Tahoma"/>
          <w:sz w:val="18"/>
          <w:szCs w:val="18"/>
        </w:rPr>
        <w:t>Wykonanie niżej wymienionych dostaw, oferowanych w ramach niniejszego postępowania prowadzi w przypadku wyboru naszej oferty, do powstania u Zamawiającego obowiązku podatkowego: *</w:t>
      </w:r>
    </w:p>
    <w:p w14:paraId="7C90C68C" w14:textId="77777777" w:rsidR="00A06A82" w:rsidRPr="00A06A82" w:rsidRDefault="00A06A82" w:rsidP="00A06A82">
      <w:pPr>
        <w:ind w:left="360"/>
        <w:jc w:val="both"/>
        <w:rPr>
          <w:rFonts w:ascii="Tahoma" w:hAnsi="Tahoma" w:cs="Tahoma"/>
          <w:sz w:val="18"/>
          <w:szCs w:val="18"/>
        </w:rPr>
      </w:pPr>
      <w:r w:rsidRPr="00A06A82">
        <w:rPr>
          <w:rFonts w:ascii="Tahoma" w:hAnsi="Tahoma" w:cs="Tahoma"/>
          <w:sz w:val="18"/>
          <w:szCs w:val="18"/>
        </w:rPr>
        <w:t>- ......................................................................................................................................................</w:t>
      </w:r>
    </w:p>
    <w:p w14:paraId="591DEF6E" w14:textId="77777777" w:rsidR="00A06A82" w:rsidRPr="00A06A82" w:rsidRDefault="00A06A82" w:rsidP="00A06A82">
      <w:pPr>
        <w:ind w:left="360"/>
        <w:jc w:val="both"/>
        <w:rPr>
          <w:rFonts w:ascii="Tahoma" w:hAnsi="Tahoma" w:cs="Tahoma"/>
          <w:sz w:val="18"/>
          <w:szCs w:val="18"/>
        </w:rPr>
      </w:pPr>
      <w:r w:rsidRPr="00A06A82">
        <w:rPr>
          <w:rFonts w:ascii="Tahoma" w:hAnsi="Tahoma" w:cs="Tahoma"/>
          <w:sz w:val="18"/>
          <w:szCs w:val="18"/>
        </w:rPr>
        <w:t>- ......................................................................................................................................................</w:t>
      </w:r>
    </w:p>
    <w:p w14:paraId="6C77317D" w14:textId="77777777" w:rsidR="00A06A82" w:rsidRPr="00945038" w:rsidRDefault="00A06A82" w:rsidP="00A06A82">
      <w:pPr>
        <w:ind w:left="360"/>
        <w:jc w:val="both"/>
        <w:rPr>
          <w:rFonts w:ascii="Tahoma" w:hAnsi="Tahoma" w:cs="Tahoma"/>
          <w:i/>
          <w:sz w:val="16"/>
          <w:szCs w:val="20"/>
        </w:rPr>
      </w:pPr>
      <w:r w:rsidRPr="00945038">
        <w:rPr>
          <w:rFonts w:ascii="Tahoma" w:hAnsi="Tahoma" w:cs="Tahoma"/>
          <w:i/>
          <w:sz w:val="16"/>
          <w:szCs w:val="20"/>
        </w:rPr>
        <w:t>* (należy podać nazwę (rodzaj) towaru lub usługi, wskazać ich wartość bez kwoty podatku oraz stawkę podatku vat).</w:t>
      </w:r>
    </w:p>
    <w:p w14:paraId="625DEA4C" w14:textId="647806B9" w:rsidR="00A06A82" w:rsidRPr="00D46F5E" w:rsidRDefault="00A06A82" w:rsidP="00D46F5E">
      <w:pPr>
        <w:ind w:left="360"/>
        <w:jc w:val="both"/>
        <w:rPr>
          <w:rFonts w:ascii="Tahoma" w:hAnsi="Tahoma" w:cs="Tahoma"/>
          <w:i/>
          <w:sz w:val="16"/>
          <w:szCs w:val="20"/>
        </w:rPr>
      </w:pPr>
      <w:r w:rsidRPr="00945038">
        <w:rPr>
          <w:rFonts w:ascii="Tahoma" w:hAnsi="Tahoma" w:cs="Tahoma"/>
          <w:i/>
          <w:sz w:val="16"/>
          <w:szCs w:val="20"/>
        </w:rPr>
        <w:t>**W przypadku nie podania / nie wpisania informacji, Zamawiający przyjmuje, że wybór oferty Wykonawcy nie będzie prowadzić do powstania u Zamawiającego obowiązku podatkowego, zgodnie z przepisami ustawy o podatku od towaru i usług.</w:t>
      </w:r>
    </w:p>
    <w:p w14:paraId="47F246DE" w14:textId="77777777" w:rsidR="00A06A82" w:rsidRPr="00D46F5E" w:rsidRDefault="00A06A82" w:rsidP="00D16052">
      <w:pPr>
        <w:widowControl/>
        <w:numPr>
          <w:ilvl w:val="0"/>
          <w:numId w:val="160"/>
        </w:numPr>
        <w:suppressAutoHyphens w:val="0"/>
        <w:autoSpaceDN/>
        <w:spacing w:after="0" w:line="240" w:lineRule="auto"/>
        <w:jc w:val="both"/>
        <w:textAlignment w:val="auto"/>
        <w:rPr>
          <w:rFonts w:ascii="Tahoma" w:hAnsi="Tahoma" w:cs="Tahoma"/>
          <w:b/>
          <w:sz w:val="18"/>
          <w:szCs w:val="18"/>
        </w:rPr>
      </w:pPr>
      <w:r w:rsidRPr="00D46F5E">
        <w:rPr>
          <w:rFonts w:ascii="Tahoma" w:hAnsi="Tahoma" w:cs="Tahoma"/>
          <w:b/>
          <w:sz w:val="18"/>
          <w:szCs w:val="18"/>
        </w:rPr>
        <w:t>OŚWIADCZENIE WYKONAWCY W ZAKRESIE WYPEŁNIENIA OBOWIĄZKÓW INFORMACYJNYCH PRZEWIDZIANYCH W ART. 13 LUB ART. 14 RODO</w:t>
      </w:r>
    </w:p>
    <w:p w14:paraId="349583A6" w14:textId="77777777" w:rsidR="00A06A82" w:rsidRPr="00D46F5E" w:rsidRDefault="00A06A82" w:rsidP="00A06A82">
      <w:pPr>
        <w:ind w:left="360"/>
        <w:jc w:val="both"/>
        <w:rPr>
          <w:rFonts w:ascii="Tahoma" w:hAnsi="Tahoma" w:cs="Tahoma"/>
          <w:sz w:val="18"/>
          <w:szCs w:val="18"/>
        </w:rPr>
      </w:pPr>
    </w:p>
    <w:p w14:paraId="75C654EB" w14:textId="109BD083" w:rsidR="00A06A82" w:rsidRPr="00D46F5E" w:rsidRDefault="00A06A82" w:rsidP="003C5293">
      <w:pPr>
        <w:ind w:left="360"/>
        <w:jc w:val="both"/>
        <w:rPr>
          <w:rFonts w:ascii="Tahoma" w:hAnsi="Tahoma" w:cs="Tahoma"/>
          <w:sz w:val="18"/>
          <w:szCs w:val="18"/>
        </w:rPr>
      </w:pPr>
      <w:r w:rsidRPr="00D46F5E">
        <w:rPr>
          <w:rFonts w:ascii="Tahoma" w:hAnsi="Tahoma" w:cs="Tahoma"/>
          <w:sz w:val="18"/>
          <w:szCs w:val="18"/>
        </w:rPr>
        <w:t>Oświadczam, że wypełniłem obowiązki informacyjne przewidziane w art. 13 lub art. 14 RODO</w:t>
      </w:r>
      <w:r w:rsidRPr="00D46F5E">
        <w:rPr>
          <w:rFonts w:ascii="Tahoma" w:hAnsi="Tahoma" w:cs="Tahoma"/>
          <w:sz w:val="18"/>
          <w:szCs w:val="18"/>
          <w:vertAlign w:val="superscript"/>
        </w:rPr>
        <w:t>1)</w:t>
      </w:r>
      <w:r w:rsidRPr="00D46F5E">
        <w:rPr>
          <w:rFonts w:ascii="Tahoma" w:hAnsi="Tahoma" w:cs="Tahoma"/>
          <w:sz w:val="18"/>
          <w:szCs w:val="18"/>
        </w:rPr>
        <w:t xml:space="preserve"> wobec osób fizycznych, od których dane osobowe bezpośrednio lub pośrednio pozyskałem w celu ubiegania się o udzielenie zamówienia publicznego w niniejszym postępowaniu – </w:t>
      </w:r>
      <w:r w:rsidRPr="00D46F5E">
        <w:rPr>
          <w:rFonts w:ascii="Tahoma" w:hAnsi="Tahoma" w:cs="Tahoma"/>
          <w:b/>
          <w:sz w:val="18"/>
          <w:szCs w:val="18"/>
        </w:rPr>
        <w:t>DOTYCZY / NIE DOTYCZY*</w:t>
      </w:r>
    </w:p>
    <w:p w14:paraId="54B4AA1D" w14:textId="77777777" w:rsidR="00A06A82" w:rsidRPr="00003135" w:rsidRDefault="00A06A82" w:rsidP="00A06A82">
      <w:pPr>
        <w:ind w:left="360"/>
        <w:jc w:val="both"/>
        <w:rPr>
          <w:rFonts w:ascii="Tahoma" w:hAnsi="Tahoma" w:cs="Tahoma"/>
          <w:sz w:val="16"/>
          <w:szCs w:val="20"/>
        </w:rPr>
      </w:pPr>
      <w:r w:rsidRPr="00003135">
        <w:rPr>
          <w:rFonts w:ascii="Tahoma" w:hAnsi="Tahoma" w:cs="Tahoma"/>
          <w:sz w:val="16"/>
          <w:szCs w:val="20"/>
        </w:rPr>
        <w:t>1) rozporządzenie Parlamentu Europejskiego i Rady (UE) 2016/679 z dnia 27 kwietnia 2016 r. w sprawie ochrony osób fizycznych w</w:t>
      </w:r>
      <w:r>
        <w:rPr>
          <w:rFonts w:ascii="Tahoma" w:hAnsi="Tahoma" w:cs="Tahoma"/>
          <w:sz w:val="16"/>
          <w:szCs w:val="20"/>
        </w:rPr>
        <w:t> </w:t>
      </w:r>
      <w:r w:rsidRPr="00003135">
        <w:rPr>
          <w:rFonts w:ascii="Tahoma" w:hAnsi="Tahoma" w:cs="Tahoma"/>
          <w:sz w:val="16"/>
          <w:szCs w:val="20"/>
        </w:rPr>
        <w:t xml:space="preserve">związku z przetwarzaniem danych osobowych i w sprawie swobodnego przepływu takich danych oraz uchylenia dyrektywy 95/46/WE (ogólne rozporządzenie o ochronie danych) (Dz. Urz. UE L 119 z 04.05.2016, str. 1). </w:t>
      </w:r>
    </w:p>
    <w:p w14:paraId="31EF065C" w14:textId="77777777" w:rsidR="00A06A82" w:rsidRPr="00003135" w:rsidRDefault="00A06A82" w:rsidP="00A06A82">
      <w:pPr>
        <w:ind w:left="360"/>
        <w:jc w:val="both"/>
        <w:rPr>
          <w:rFonts w:ascii="Tahoma" w:hAnsi="Tahoma" w:cs="Tahoma"/>
          <w:sz w:val="6"/>
          <w:szCs w:val="20"/>
        </w:rPr>
      </w:pPr>
    </w:p>
    <w:p w14:paraId="0A809203" w14:textId="1FB88C4C" w:rsidR="00A06A82" w:rsidRPr="003C5293" w:rsidRDefault="00A06A82" w:rsidP="003C5293">
      <w:pPr>
        <w:ind w:left="360"/>
        <w:jc w:val="both"/>
        <w:rPr>
          <w:rFonts w:ascii="Tahoma" w:hAnsi="Tahoma" w:cs="Tahoma"/>
          <w:sz w:val="16"/>
          <w:szCs w:val="20"/>
        </w:rPr>
      </w:pPr>
      <w:r w:rsidRPr="00003135">
        <w:rPr>
          <w:rFonts w:ascii="Tahoma" w:hAnsi="Tahoma" w:cs="Tahoma"/>
          <w:sz w:val="16"/>
          <w:szCs w:val="20"/>
        </w:rPr>
        <w:t>* W przypadku, gdy wykonawca nie przekazuje danych osobowych innych niż bezpośrednio jego dotyczących lub zachodzi wyłączenie stosowania obowiązku informacyjnego, stosownie do art. 13 ust. 4 lub art. 14 ust. 5 –należy niepotrzebne s</w:t>
      </w:r>
      <w:r w:rsidR="003C5293">
        <w:rPr>
          <w:rFonts w:ascii="Tahoma" w:hAnsi="Tahoma" w:cs="Tahoma"/>
          <w:sz w:val="16"/>
          <w:szCs w:val="20"/>
        </w:rPr>
        <w:t>kreślić</w:t>
      </w:r>
    </w:p>
    <w:p w14:paraId="22CDF6B7" w14:textId="77777777" w:rsidR="00A06A82" w:rsidRPr="00D46F5E" w:rsidRDefault="00A06A82" w:rsidP="00D16052">
      <w:pPr>
        <w:widowControl/>
        <w:numPr>
          <w:ilvl w:val="0"/>
          <w:numId w:val="160"/>
        </w:numPr>
        <w:suppressAutoHyphens w:val="0"/>
        <w:autoSpaceDN/>
        <w:spacing w:after="0" w:line="240" w:lineRule="auto"/>
        <w:jc w:val="both"/>
        <w:textAlignment w:val="auto"/>
        <w:rPr>
          <w:rFonts w:ascii="Tahoma" w:hAnsi="Tahoma" w:cs="Tahoma"/>
          <w:sz w:val="18"/>
          <w:szCs w:val="18"/>
        </w:rPr>
      </w:pPr>
      <w:r w:rsidRPr="00D46F5E">
        <w:rPr>
          <w:rFonts w:ascii="Tahoma" w:hAnsi="Tahoma" w:cs="Tahoma"/>
          <w:sz w:val="18"/>
          <w:szCs w:val="18"/>
        </w:rPr>
        <w:t>Załącznikami do niniejszej oferty, stanowiącymi integralną jej część są:</w:t>
      </w:r>
    </w:p>
    <w:p w14:paraId="527E9855" w14:textId="77777777" w:rsidR="00A06A82" w:rsidRPr="00D46F5E" w:rsidRDefault="00A06A82" w:rsidP="00A06A82">
      <w:pPr>
        <w:ind w:left="360"/>
        <w:rPr>
          <w:rFonts w:ascii="Tahoma" w:hAnsi="Tahoma" w:cs="Tahoma"/>
          <w:sz w:val="18"/>
          <w:szCs w:val="18"/>
        </w:rPr>
      </w:pPr>
      <w:r w:rsidRPr="00D46F5E">
        <w:rPr>
          <w:rFonts w:ascii="Tahoma" w:hAnsi="Tahoma" w:cs="Tahoma"/>
          <w:sz w:val="18"/>
          <w:szCs w:val="18"/>
        </w:rPr>
        <w:t>(numerowany wykaz załączników-plików wraz z tytułami)</w:t>
      </w:r>
    </w:p>
    <w:p w14:paraId="5DA6C427" w14:textId="77777777" w:rsidR="00A06A82" w:rsidRPr="00D46F5E" w:rsidRDefault="00A06A82" w:rsidP="00A06A82">
      <w:pPr>
        <w:ind w:left="360"/>
        <w:jc w:val="both"/>
        <w:rPr>
          <w:rFonts w:ascii="Tahoma" w:hAnsi="Tahoma" w:cs="Tahoma"/>
          <w:sz w:val="18"/>
          <w:szCs w:val="18"/>
        </w:rPr>
      </w:pPr>
      <w:r w:rsidRPr="00D46F5E">
        <w:rPr>
          <w:rFonts w:ascii="Tahoma" w:hAnsi="Tahoma" w:cs="Tahoma"/>
          <w:sz w:val="18"/>
          <w:szCs w:val="18"/>
        </w:rPr>
        <w:t xml:space="preserve"> ................................................................</w:t>
      </w:r>
    </w:p>
    <w:p w14:paraId="61BFECC0" w14:textId="77777777" w:rsidR="00A06A82" w:rsidRPr="00D46F5E" w:rsidRDefault="00A06A82" w:rsidP="00A06A82">
      <w:pPr>
        <w:ind w:left="360"/>
        <w:rPr>
          <w:rFonts w:ascii="Tahoma" w:hAnsi="Tahoma" w:cs="Tahoma"/>
          <w:sz w:val="18"/>
          <w:szCs w:val="18"/>
        </w:rPr>
      </w:pPr>
      <w:r w:rsidRPr="00D46F5E">
        <w:rPr>
          <w:rFonts w:ascii="Tahoma" w:hAnsi="Tahoma" w:cs="Tahoma"/>
          <w:sz w:val="18"/>
          <w:szCs w:val="18"/>
        </w:rPr>
        <w:t xml:space="preserve"> ................................................................</w:t>
      </w:r>
    </w:p>
    <w:p w14:paraId="78CDE99C" w14:textId="10083447" w:rsidR="00D46F5E" w:rsidRPr="00CF3DD3" w:rsidRDefault="00CD5F61" w:rsidP="00CF3DD3">
      <w:pPr>
        <w:pStyle w:val="Standard"/>
        <w:pageBreakBefore/>
        <w:jc w:val="right"/>
        <w:rPr>
          <w:rFonts w:ascii="Tahoma" w:hAnsi="Tahoma" w:cs="Tahoma"/>
          <w:b/>
          <w:sz w:val="18"/>
          <w:szCs w:val="18"/>
        </w:rPr>
      </w:pPr>
      <w:r w:rsidRPr="00CF3DD3">
        <w:rPr>
          <w:rFonts w:ascii="Tahoma" w:hAnsi="Tahoma" w:cs="Tahoma"/>
          <w:b/>
          <w:sz w:val="18"/>
          <w:szCs w:val="18"/>
        </w:rPr>
        <w:lastRenderedPageBreak/>
        <w:t xml:space="preserve">Załącznik nr 1a </w:t>
      </w:r>
      <w:r w:rsidR="00D46F5E" w:rsidRPr="00CF3DD3">
        <w:rPr>
          <w:rFonts w:ascii="Tahoma" w:hAnsi="Tahoma" w:cs="Tahoma"/>
          <w:b/>
          <w:sz w:val="18"/>
          <w:szCs w:val="18"/>
        </w:rPr>
        <w:t>do SWZ i do formularza oferty</w:t>
      </w:r>
    </w:p>
    <w:p w14:paraId="0E87F4DE" w14:textId="77777777" w:rsidR="00D46F5E" w:rsidRPr="00CF3DD3" w:rsidRDefault="00D46F5E" w:rsidP="00D46F5E">
      <w:pPr>
        <w:pStyle w:val="Standard"/>
        <w:rPr>
          <w:rFonts w:ascii="Tahoma" w:hAnsi="Tahoma" w:cs="Tahoma"/>
          <w:bCs/>
          <w:sz w:val="18"/>
          <w:szCs w:val="18"/>
        </w:rPr>
      </w:pPr>
    </w:p>
    <w:p w14:paraId="10C9B168" w14:textId="77777777" w:rsidR="00D46F5E" w:rsidRPr="00CF3DD3" w:rsidRDefault="00D46F5E" w:rsidP="00D46F5E">
      <w:pPr>
        <w:pStyle w:val="Standard"/>
        <w:spacing w:line="360" w:lineRule="auto"/>
        <w:rPr>
          <w:rFonts w:ascii="Tahoma" w:hAnsi="Tahoma" w:cs="Tahoma"/>
          <w:bCs/>
          <w:sz w:val="18"/>
          <w:szCs w:val="18"/>
        </w:rPr>
      </w:pPr>
      <w:r w:rsidRPr="00CF3DD3">
        <w:rPr>
          <w:rFonts w:ascii="Tahoma" w:hAnsi="Tahoma" w:cs="Tahoma"/>
          <w:bCs/>
          <w:sz w:val="18"/>
          <w:szCs w:val="18"/>
        </w:rPr>
        <w:t>Data ...............................</w:t>
      </w:r>
    </w:p>
    <w:p w14:paraId="24A7A492" w14:textId="77777777" w:rsidR="00D46F5E" w:rsidRPr="00CF3DD3" w:rsidRDefault="00D46F5E" w:rsidP="00D46F5E">
      <w:pPr>
        <w:pStyle w:val="Standard"/>
        <w:tabs>
          <w:tab w:val="left" w:pos="284"/>
        </w:tabs>
        <w:spacing w:line="360" w:lineRule="auto"/>
        <w:rPr>
          <w:rFonts w:ascii="Tahoma" w:hAnsi="Tahoma" w:cs="Tahoma"/>
          <w:bCs/>
          <w:sz w:val="18"/>
          <w:szCs w:val="18"/>
        </w:rPr>
      </w:pPr>
      <w:r w:rsidRPr="00CF3DD3">
        <w:rPr>
          <w:rFonts w:ascii="Tahoma" w:hAnsi="Tahoma" w:cs="Tahoma"/>
          <w:bCs/>
          <w:sz w:val="18"/>
          <w:szCs w:val="18"/>
        </w:rPr>
        <w:t>Nazwa Wykonawcy ................................................................</w:t>
      </w:r>
    </w:p>
    <w:p w14:paraId="4E613AF2" w14:textId="77777777" w:rsidR="00D46F5E" w:rsidRPr="00CF3DD3" w:rsidRDefault="00D46F5E" w:rsidP="00D46F5E">
      <w:pPr>
        <w:pStyle w:val="Standard"/>
        <w:spacing w:line="360" w:lineRule="auto"/>
        <w:rPr>
          <w:rFonts w:ascii="Tahoma" w:hAnsi="Tahoma" w:cs="Tahoma"/>
          <w:bCs/>
          <w:sz w:val="18"/>
          <w:szCs w:val="18"/>
        </w:rPr>
      </w:pPr>
      <w:r w:rsidRPr="00CF3DD3">
        <w:rPr>
          <w:rFonts w:ascii="Tahoma" w:hAnsi="Tahoma" w:cs="Tahoma"/>
          <w:bCs/>
          <w:sz w:val="18"/>
          <w:szCs w:val="18"/>
        </w:rPr>
        <w:t>Adres Wykonawcy .................................................................</w:t>
      </w:r>
    </w:p>
    <w:p w14:paraId="76E98CE1" w14:textId="77777777" w:rsidR="00CD5F61" w:rsidRPr="00CF3DD3" w:rsidRDefault="00CD5F61" w:rsidP="00CF3DD3">
      <w:pPr>
        <w:spacing w:after="0" w:line="240" w:lineRule="auto"/>
        <w:jc w:val="center"/>
        <w:outlineLvl w:val="0"/>
        <w:rPr>
          <w:rFonts w:ascii="Tahoma" w:eastAsia="Times New Roman" w:hAnsi="Tahoma" w:cs="Tahoma"/>
          <w:b/>
          <w:bCs/>
          <w:kern w:val="36"/>
          <w:sz w:val="20"/>
          <w:szCs w:val="20"/>
          <w:lang w:eastAsia="pl-PL"/>
        </w:rPr>
      </w:pPr>
      <w:r w:rsidRPr="00CF3DD3">
        <w:rPr>
          <w:rFonts w:ascii="Tahoma" w:eastAsia="Times New Roman" w:hAnsi="Tahoma" w:cs="Tahoma"/>
          <w:b/>
          <w:bCs/>
          <w:kern w:val="36"/>
          <w:sz w:val="20"/>
          <w:szCs w:val="20"/>
          <w:lang w:eastAsia="pl-PL"/>
        </w:rPr>
        <w:t>Opis Przedmiotu Zamówienia</w:t>
      </w:r>
    </w:p>
    <w:p w14:paraId="7D9A9996" w14:textId="77777777" w:rsidR="00EC4516" w:rsidRPr="00EC4516" w:rsidRDefault="00EC4516" w:rsidP="00EC4516">
      <w:pPr>
        <w:spacing w:before="100" w:beforeAutospacing="1" w:after="100" w:afterAutospacing="1"/>
        <w:jc w:val="both"/>
        <w:outlineLvl w:val="1"/>
        <w:rPr>
          <w:rFonts w:ascii="Tahoma" w:eastAsia="Times New Roman" w:hAnsi="Tahoma" w:cs="Tahoma"/>
          <w:b/>
          <w:bCs/>
          <w:kern w:val="0"/>
          <w:sz w:val="18"/>
          <w:szCs w:val="18"/>
          <w:lang w:eastAsia="pl-PL"/>
        </w:rPr>
      </w:pPr>
      <w:r w:rsidRPr="00EC4516">
        <w:rPr>
          <w:rFonts w:ascii="Tahoma" w:eastAsia="Times New Roman" w:hAnsi="Tahoma" w:cs="Tahoma"/>
          <w:b/>
          <w:bCs/>
          <w:kern w:val="0"/>
          <w:sz w:val="18"/>
          <w:szCs w:val="18"/>
          <w:lang w:eastAsia="pl-PL"/>
        </w:rPr>
        <w:t xml:space="preserve">Usługa przeprowadzenia szkolenia z </w:t>
      </w:r>
      <w:proofErr w:type="spellStart"/>
      <w:r w:rsidRPr="00EC4516">
        <w:rPr>
          <w:rFonts w:ascii="Tahoma" w:eastAsia="Times New Roman" w:hAnsi="Tahoma" w:cs="Tahoma"/>
          <w:b/>
          <w:bCs/>
          <w:kern w:val="0"/>
          <w:sz w:val="18"/>
          <w:szCs w:val="18"/>
          <w:lang w:eastAsia="pl-PL"/>
        </w:rPr>
        <w:t>cyberbezpieczeństwa</w:t>
      </w:r>
      <w:proofErr w:type="spellEnd"/>
      <w:r w:rsidRPr="00EC4516">
        <w:rPr>
          <w:rFonts w:ascii="Tahoma" w:eastAsia="Times New Roman" w:hAnsi="Tahoma" w:cs="Tahoma"/>
          <w:b/>
          <w:bCs/>
          <w:kern w:val="0"/>
          <w:sz w:val="18"/>
          <w:szCs w:val="18"/>
          <w:lang w:eastAsia="pl-PL"/>
        </w:rPr>
        <w:t xml:space="preserve"> dla pracowników Uniwersyteckiego Szpitala Klinicznego nr 2 Uniwersytetu Medycznego w Łodzi</w:t>
      </w:r>
    </w:p>
    <w:p w14:paraId="2F0319E3" w14:textId="77777777" w:rsidR="00EC4516" w:rsidRPr="00EC4516" w:rsidRDefault="00EC4516" w:rsidP="00EC4516">
      <w:pPr>
        <w:spacing w:before="100" w:beforeAutospacing="1" w:after="100" w:afterAutospacing="1"/>
        <w:jc w:val="both"/>
        <w:outlineLvl w:val="1"/>
        <w:rPr>
          <w:rFonts w:ascii="Tahoma" w:eastAsia="Times New Roman" w:hAnsi="Tahoma" w:cs="Tahoma"/>
          <w:b/>
          <w:bCs/>
          <w:kern w:val="0"/>
          <w:sz w:val="18"/>
          <w:szCs w:val="18"/>
          <w:lang w:eastAsia="pl-PL"/>
        </w:rPr>
      </w:pPr>
      <w:r w:rsidRPr="00EC4516">
        <w:rPr>
          <w:rFonts w:ascii="Tahoma" w:eastAsia="Times New Roman" w:hAnsi="Tahoma" w:cs="Tahoma"/>
          <w:b/>
          <w:bCs/>
          <w:kern w:val="0"/>
          <w:sz w:val="18"/>
          <w:szCs w:val="18"/>
          <w:lang w:eastAsia="pl-PL"/>
        </w:rPr>
        <w:t>1. Przedmiot zamówienia</w:t>
      </w:r>
    </w:p>
    <w:p w14:paraId="2504DFD3" w14:textId="77777777" w:rsidR="00EC4516" w:rsidRPr="00EC4516" w:rsidRDefault="00EC4516" w:rsidP="00D16052">
      <w:pPr>
        <w:widowControl/>
        <w:numPr>
          <w:ilvl w:val="0"/>
          <w:numId w:val="193"/>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 xml:space="preserve">Przedmiotem zamówienia jest </w:t>
      </w:r>
      <w:r w:rsidRPr="00EC4516">
        <w:rPr>
          <w:rFonts w:ascii="Tahoma" w:eastAsia="Times New Roman" w:hAnsi="Tahoma" w:cs="Tahoma"/>
          <w:b/>
          <w:bCs/>
          <w:kern w:val="0"/>
          <w:sz w:val="18"/>
          <w:szCs w:val="18"/>
          <w:lang w:eastAsia="pl-PL"/>
        </w:rPr>
        <w:t xml:space="preserve">przygotowanie i przeprowadzenie szkolenia z zakresu </w:t>
      </w:r>
      <w:proofErr w:type="spellStart"/>
      <w:r w:rsidRPr="00EC4516">
        <w:rPr>
          <w:rFonts w:ascii="Tahoma" w:eastAsia="Times New Roman" w:hAnsi="Tahoma" w:cs="Tahoma"/>
          <w:b/>
          <w:bCs/>
          <w:kern w:val="0"/>
          <w:sz w:val="18"/>
          <w:szCs w:val="18"/>
          <w:lang w:eastAsia="pl-PL"/>
        </w:rPr>
        <w:t>cyberbezpieczeństwa</w:t>
      </w:r>
      <w:proofErr w:type="spellEnd"/>
      <w:r w:rsidRPr="00EC4516">
        <w:rPr>
          <w:rFonts w:ascii="Tahoma" w:eastAsia="Times New Roman" w:hAnsi="Tahoma" w:cs="Tahoma"/>
          <w:b/>
          <w:bCs/>
          <w:kern w:val="0"/>
          <w:sz w:val="18"/>
          <w:szCs w:val="18"/>
          <w:lang w:eastAsia="pl-PL"/>
        </w:rPr>
        <w:t xml:space="preserve"> dla Kadry Zarządzającej, Kierownictwa, Administracji i Personelu Zamawiającego</w:t>
      </w:r>
      <w:r w:rsidRPr="00EC4516">
        <w:rPr>
          <w:rFonts w:ascii="Tahoma" w:eastAsia="Times New Roman" w:hAnsi="Tahoma" w:cs="Tahoma"/>
          <w:kern w:val="0"/>
          <w:sz w:val="18"/>
          <w:szCs w:val="18"/>
          <w:lang w:eastAsia="pl-PL"/>
        </w:rPr>
        <w:t xml:space="preserve"> (dalej: „Szkolenie”), obejmujące:</w:t>
      </w:r>
    </w:p>
    <w:p w14:paraId="470B6AA2" w14:textId="77777777" w:rsidR="00EC4516" w:rsidRPr="00EC4516" w:rsidRDefault="00EC4516" w:rsidP="00D16052">
      <w:pPr>
        <w:widowControl/>
        <w:numPr>
          <w:ilvl w:val="1"/>
          <w:numId w:val="193"/>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opracowanie programu i materiałów szkoleniowych dostosowanych do profilu Zamawiającego,</w:t>
      </w:r>
    </w:p>
    <w:p w14:paraId="1C069F8C" w14:textId="77777777" w:rsidR="00EC4516" w:rsidRPr="00EC4516" w:rsidRDefault="00EC4516" w:rsidP="00D16052">
      <w:pPr>
        <w:widowControl/>
        <w:numPr>
          <w:ilvl w:val="1"/>
          <w:numId w:val="193"/>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realizację Szkolenia w uzgodnionej formule,</w:t>
      </w:r>
    </w:p>
    <w:p w14:paraId="45237768" w14:textId="77777777" w:rsidR="00EC4516" w:rsidRPr="007E0F8B" w:rsidRDefault="00EC4516" w:rsidP="00D16052">
      <w:pPr>
        <w:widowControl/>
        <w:numPr>
          <w:ilvl w:val="1"/>
          <w:numId w:val="193"/>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7E0F8B">
        <w:rPr>
          <w:rFonts w:ascii="Tahoma" w:eastAsia="Times New Roman" w:hAnsi="Tahoma" w:cs="Tahoma"/>
          <w:kern w:val="0"/>
          <w:sz w:val="18"/>
          <w:szCs w:val="18"/>
          <w:lang w:eastAsia="pl-PL"/>
        </w:rPr>
        <w:t>(dodatkowe) przeprowadzenie ćwiczenia decyzyjnego (</w:t>
      </w:r>
      <w:proofErr w:type="spellStart"/>
      <w:r w:rsidRPr="007E0F8B">
        <w:rPr>
          <w:rFonts w:ascii="Tahoma" w:eastAsia="Times New Roman" w:hAnsi="Tahoma" w:cs="Tahoma"/>
          <w:kern w:val="0"/>
          <w:sz w:val="18"/>
          <w:szCs w:val="18"/>
          <w:lang w:eastAsia="pl-PL"/>
        </w:rPr>
        <w:t>table</w:t>
      </w:r>
      <w:proofErr w:type="spellEnd"/>
      <w:r w:rsidRPr="007E0F8B">
        <w:rPr>
          <w:rFonts w:ascii="Tahoma" w:eastAsia="Times New Roman" w:hAnsi="Tahoma" w:cs="Tahoma"/>
          <w:kern w:val="0"/>
          <w:sz w:val="18"/>
          <w:szCs w:val="18"/>
          <w:lang w:eastAsia="pl-PL"/>
        </w:rPr>
        <w:t xml:space="preserve">-top) w scenariuszu incydentu </w:t>
      </w:r>
      <w:proofErr w:type="spellStart"/>
      <w:r w:rsidRPr="007E0F8B">
        <w:rPr>
          <w:rFonts w:ascii="Tahoma" w:eastAsia="Times New Roman" w:hAnsi="Tahoma" w:cs="Tahoma"/>
          <w:kern w:val="0"/>
          <w:sz w:val="18"/>
          <w:szCs w:val="18"/>
          <w:lang w:eastAsia="pl-PL"/>
        </w:rPr>
        <w:t>cyberbezpieczeństwa</w:t>
      </w:r>
      <w:proofErr w:type="spellEnd"/>
      <w:r w:rsidRPr="007E0F8B">
        <w:rPr>
          <w:rFonts w:ascii="Tahoma" w:eastAsia="Times New Roman" w:hAnsi="Tahoma" w:cs="Tahoma"/>
          <w:kern w:val="0"/>
          <w:sz w:val="18"/>
          <w:szCs w:val="18"/>
          <w:lang w:eastAsia="pl-PL"/>
        </w:rPr>
        <w:t>,</w:t>
      </w:r>
    </w:p>
    <w:p w14:paraId="7CA8976F" w14:textId="77777777" w:rsidR="00EC4516" w:rsidRPr="00EC4516" w:rsidRDefault="00EC4516" w:rsidP="00D16052">
      <w:pPr>
        <w:widowControl/>
        <w:numPr>
          <w:ilvl w:val="1"/>
          <w:numId w:val="193"/>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weryfikację efektów szkolenia (test/ankieta),</w:t>
      </w:r>
    </w:p>
    <w:p w14:paraId="6AC6888A" w14:textId="77777777" w:rsidR="00EC4516" w:rsidRPr="00EC4516" w:rsidRDefault="00EC4516" w:rsidP="00D16052">
      <w:pPr>
        <w:widowControl/>
        <w:numPr>
          <w:ilvl w:val="1"/>
          <w:numId w:val="193"/>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sporządzenie raportu powykonawczego i przekazanie materiałów,</w:t>
      </w:r>
    </w:p>
    <w:p w14:paraId="5D7102DA" w14:textId="77777777" w:rsidR="00EC4516" w:rsidRPr="00EC4516" w:rsidRDefault="00EC4516" w:rsidP="00D16052">
      <w:pPr>
        <w:widowControl/>
        <w:numPr>
          <w:ilvl w:val="1"/>
          <w:numId w:val="193"/>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wydanie zaświadczeń uczestnictwa.</w:t>
      </w:r>
    </w:p>
    <w:p w14:paraId="5387549D" w14:textId="77777777" w:rsidR="00EC4516" w:rsidRPr="00EC4516" w:rsidRDefault="00EC4516" w:rsidP="00D16052">
      <w:pPr>
        <w:widowControl/>
        <w:numPr>
          <w:ilvl w:val="0"/>
          <w:numId w:val="193"/>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 xml:space="preserve">Szkolenie ma charakter </w:t>
      </w:r>
      <w:r w:rsidRPr="00EC4516">
        <w:rPr>
          <w:rFonts w:ascii="Tahoma" w:eastAsia="Times New Roman" w:hAnsi="Tahoma" w:cs="Tahoma"/>
          <w:b/>
          <w:bCs/>
          <w:kern w:val="0"/>
          <w:sz w:val="18"/>
          <w:szCs w:val="18"/>
          <w:lang w:eastAsia="pl-PL"/>
        </w:rPr>
        <w:t>praktyczny</w:t>
      </w:r>
      <w:r w:rsidRPr="00EC4516">
        <w:rPr>
          <w:rFonts w:ascii="Tahoma" w:eastAsia="Times New Roman" w:hAnsi="Tahoma" w:cs="Tahoma"/>
          <w:kern w:val="0"/>
          <w:sz w:val="18"/>
          <w:szCs w:val="18"/>
          <w:lang w:eastAsia="pl-PL"/>
        </w:rPr>
        <w:t>, nastawiony na podniesienie kompetencji decyzyjnych kadry kierowniczej w obszarze: zarządzania ryzykiem, ciągłości działania, nadzoru nad SZBI, reagowania na incydenty oraz komunikacji kryzysowej.</w:t>
      </w:r>
    </w:p>
    <w:p w14:paraId="087CD074" w14:textId="6909A34A" w:rsidR="00EC4516" w:rsidRPr="00313B00" w:rsidRDefault="00EC4516" w:rsidP="007E0F8B">
      <w:pPr>
        <w:widowControl/>
        <w:suppressAutoHyphens w:val="0"/>
        <w:autoSpaceDN/>
        <w:spacing w:before="100" w:beforeAutospacing="1" w:after="100" w:afterAutospacing="1" w:line="240" w:lineRule="auto"/>
        <w:ind w:left="360"/>
        <w:jc w:val="both"/>
        <w:textAlignment w:val="auto"/>
        <w:rPr>
          <w:rFonts w:ascii="Tahoma" w:eastAsia="Times New Roman" w:hAnsi="Tahoma" w:cs="Tahoma"/>
          <w:kern w:val="0"/>
          <w:sz w:val="18"/>
          <w:szCs w:val="18"/>
          <w:lang w:eastAsia="pl-PL"/>
        </w:rPr>
      </w:pPr>
      <w:r w:rsidRPr="00EC4516">
        <w:rPr>
          <w:rFonts w:ascii="Tahoma" w:eastAsia="Times New Roman" w:hAnsi="Tahoma" w:cs="Tahoma"/>
          <w:b/>
          <w:bCs/>
          <w:kern w:val="0"/>
          <w:sz w:val="18"/>
          <w:szCs w:val="18"/>
          <w:lang w:eastAsia="pl-PL"/>
        </w:rPr>
        <w:t xml:space="preserve">Przygotowanie i przeprowadzenie szkolenia z zakresu </w:t>
      </w:r>
      <w:proofErr w:type="spellStart"/>
      <w:r w:rsidRPr="00EC4516">
        <w:rPr>
          <w:rFonts w:ascii="Tahoma" w:eastAsia="Times New Roman" w:hAnsi="Tahoma" w:cs="Tahoma"/>
          <w:b/>
          <w:bCs/>
          <w:kern w:val="0"/>
          <w:sz w:val="18"/>
          <w:szCs w:val="18"/>
          <w:lang w:eastAsia="pl-PL"/>
        </w:rPr>
        <w:t>cyberbezpieczeństwa</w:t>
      </w:r>
      <w:proofErr w:type="spellEnd"/>
      <w:r w:rsidRPr="00EC4516">
        <w:rPr>
          <w:rFonts w:ascii="Tahoma" w:eastAsia="Times New Roman" w:hAnsi="Tahoma" w:cs="Tahoma"/>
          <w:b/>
          <w:bCs/>
          <w:kern w:val="0"/>
          <w:sz w:val="18"/>
          <w:szCs w:val="18"/>
          <w:lang w:eastAsia="pl-PL"/>
        </w:rPr>
        <w:t xml:space="preserve"> dla Personelu korzystającego ze stacji roboczych i systemów informatycznych Zamawiającego.</w:t>
      </w:r>
    </w:p>
    <w:p w14:paraId="3755B92C" w14:textId="77777777" w:rsidR="00EC4516" w:rsidRPr="00EC4516" w:rsidRDefault="00EC4516" w:rsidP="00EC4516">
      <w:pPr>
        <w:spacing w:before="100" w:beforeAutospacing="1" w:after="100" w:afterAutospacing="1"/>
        <w:jc w:val="both"/>
        <w:outlineLvl w:val="1"/>
        <w:rPr>
          <w:rFonts w:ascii="Tahoma" w:eastAsia="Times New Roman" w:hAnsi="Tahoma" w:cs="Tahoma"/>
          <w:b/>
          <w:bCs/>
          <w:kern w:val="0"/>
          <w:sz w:val="18"/>
          <w:szCs w:val="18"/>
          <w:lang w:eastAsia="pl-PL"/>
        </w:rPr>
      </w:pPr>
      <w:r w:rsidRPr="00EC4516">
        <w:rPr>
          <w:rFonts w:ascii="Tahoma" w:eastAsia="Times New Roman" w:hAnsi="Tahoma" w:cs="Tahoma"/>
          <w:b/>
          <w:bCs/>
          <w:kern w:val="0"/>
          <w:sz w:val="18"/>
          <w:szCs w:val="18"/>
          <w:lang w:eastAsia="pl-PL"/>
        </w:rPr>
        <w:t>2. Zakres i organizacja szkolenia</w:t>
      </w:r>
    </w:p>
    <w:p w14:paraId="6EADAE50" w14:textId="7115BB96" w:rsidR="00EC4516" w:rsidRPr="004E45DD" w:rsidRDefault="002A174F" w:rsidP="00EC4516">
      <w:pPr>
        <w:rPr>
          <w:rFonts w:ascii="Tahoma" w:hAnsi="Tahoma" w:cs="Tahoma"/>
          <w:b/>
          <w:bCs/>
          <w:sz w:val="18"/>
          <w:szCs w:val="18"/>
          <w:lang w:eastAsia="pl-PL"/>
        </w:rPr>
      </w:pPr>
      <w:r>
        <w:rPr>
          <w:rFonts w:ascii="Tahoma" w:hAnsi="Tahoma" w:cs="Tahoma"/>
          <w:b/>
          <w:bCs/>
          <w:sz w:val="18"/>
          <w:szCs w:val="18"/>
          <w:lang w:eastAsia="pl-PL"/>
        </w:rPr>
        <w:t xml:space="preserve">2.1. </w:t>
      </w:r>
      <w:r w:rsidR="00EC4516" w:rsidRPr="004E45DD">
        <w:rPr>
          <w:rFonts w:ascii="Tahoma" w:hAnsi="Tahoma" w:cs="Tahoma"/>
          <w:b/>
          <w:bCs/>
          <w:sz w:val="18"/>
          <w:szCs w:val="18"/>
          <w:lang w:eastAsia="pl-PL"/>
        </w:rPr>
        <w:t>Dla kadry zarządzającej</w:t>
      </w:r>
      <w:r>
        <w:rPr>
          <w:rFonts w:ascii="Tahoma" w:hAnsi="Tahoma" w:cs="Tahoma"/>
          <w:b/>
          <w:bCs/>
          <w:sz w:val="18"/>
          <w:szCs w:val="18"/>
          <w:lang w:eastAsia="pl-PL"/>
        </w:rPr>
        <w:t>:</w:t>
      </w:r>
    </w:p>
    <w:p w14:paraId="77FA522A" w14:textId="77777777" w:rsidR="00D61281" w:rsidRPr="00D61281" w:rsidRDefault="00EC4516" w:rsidP="00D61281">
      <w:pPr>
        <w:pStyle w:val="Akapitzlist"/>
        <w:numPr>
          <w:ilvl w:val="0"/>
          <w:numId w:val="229"/>
        </w:numPr>
        <w:suppressAutoHyphens w:val="0"/>
        <w:autoSpaceDN/>
        <w:spacing w:before="100" w:beforeAutospacing="1" w:after="100" w:afterAutospacing="1"/>
        <w:jc w:val="both"/>
        <w:textAlignment w:val="auto"/>
        <w:rPr>
          <w:rFonts w:ascii="Tahoma" w:eastAsia="Times New Roman" w:hAnsi="Tahoma" w:cs="Tahoma"/>
          <w:kern w:val="0"/>
          <w:sz w:val="18"/>
          <w:szCs w:val="18"/>
          <w:lang w:eastAsia="pl-PL"/>
        </w:rPr>
      </w:pPr>
      <w:r w:rsidRPr="00D61281">
        <w:rPr>
          <w:rFonts w:ascii="Tahoma" w:eastAsia="Times New Roman" w:hAnsi="Tahoma" w:cs="Tahoma"/>
          <w:kern w:val="0"/>
          <w:sz w:val="18"/>
          <w:szCs w:val="18"/>
          <w:lang w:eastAsia="pl-PL"/>
        </w:rPr>
        <w:t xml:space="preserve">Liczba uczestników: </w:t>
      </w:r>
      <w:r w:rsidRPr="00D61281">
        <w:rPr>
          <w:rFonts w:ascii="Tahoma" w:eastAsia="Times New Roman" w:hAnsi="Tahoma" w:cs="Tahoma"/>
          <w:b/>
          <w:bCs/>
          <w:kern w:val="0"/>
          <w:sz w:val="18"/>
          <w:szCs w:val="18"/>
          <w:lang w:eastAsia="pl-PL"/>
        </w:rPr>
        <w:t>do 50 osób</w:t>
      </w:r>
    </w:p>
    <w:p w14:paraId="1228BBC3" w14:textId="77777777" w:rsidR="00D61281" w:rsidRPr="00D61281" w:rsidRDefault="00EC4516" w:rsidP="00D61281">
      <w:pPr>
        <w:pStyle w:val="Akapitzlist"/>
        <w:numPr>
          <w:ilvl w:val="0"/>
          <w:numId w:val="229"/>
        </w:numPr>
        <w:suppressAutoHyphens w:val="0"/>
        <w:autoSpaceDN/>
        <w:spacing w:before="100" w:beforeAutospacing="1" w:after="100" w:afterAutospacing="1"/>
        <w:jc w:val="both"/>
        <w:textAlignment w:val="auto"/>
        <w:rPr>
          <w:rFonts w:ascii="Tahoma" w:eastAsia="Times New Roman" w:hAnsi="Tahoma" w:cs="Tahoma"/>
          <w:kern w:val="0"/>
          <w:sz w:val="18"/>
          <w:szCs w:val="18"/>
          <w:lang w:eastAsia="pl-PL"/>
        </w:rPr>
      </w:pPr>
      <w:r w:rsidRPr="00D61281">
        <w:rPr>
          <w:rFonts w:ascii="Tahoma" w:eastAsia="Times New Roman" w:hAnsi="Tahoma" w:cs="Tahoma"/>
          <w:kern w:val="0"/>
          <w:sz w:val="18"/>
          <w:szCs w:val="18"/>
          <w:lang w:eastAsia="pl-PL"/>
        </w:rPr>
        <w:t xml:space="preserve">Forma: </w:t>
      </w:r>
      <w:r w:rsidRPr="00D61281">
        <w:rPr>
          <w:rFonts w:ascii="Tahoma" w:eastAsia="Times New Roman" w:hAnsi="Tahoma" w:cs="Tahoma"/>
          <w:b/>
          <w:bCs/>
          <w:kern w:val="0"/>
          <w:sz w:val="18"/>
          <w:szCs w:val="18"/>
          <w:lang w:eastAsia="pl-PL"/>
        </w:rPr>
        <w:t xml:space="preserve">stacjonarna </w:t>
      </w:r>
    </w:p>
    <w:p w14:paraId="57A469BD" w14:textId="4D460488" w:rsidR="00EC4516" w:rsidRPr="00D61281" w:rsidRDefault="00EC4516" w:rsidP="00D61281">
      <w:pPr>
        <w:pStyle w:val="Akapitzlist"/>
        <w:numPr>
          <w:ilvl w:val="0"/>
          <w:numId w:val="229"/>
        </w:numPr>
        <w:suppressAutoHyphens w:val="0"/>
        <w:autoSpaceDN/>
        <w:spacing w:before="100" w:beforeAutospacing="1" w:after="100" w:afterAutospacing="1"/>
        <w:jc w:val="both"/>
        <w:textAlignment w:val="auto"/>
        <w:rPr>
          <w:rFonts w:ascii="Tahoma" w:eastAsia="Times New Roman" w:hAnsi="Tahoma" w:cs="Tahoma"/>
          <w:kern w:val="0"/>
          <w:sz w:val="18"/>
          <w:szCs w:val="18"/>
          <w:lang w:eastAsia="pl-PL"/>
        </w:rPr>
      </w:pPr>
      <w:r w:rsidRPr="00D61281">
        <w:rPr>
          <w:rFonts w:ascii="Tahoma" w:eastAsia="Times New Roman" w:hAnsi="Tahoma" w:cs="Tahoma"/>
          <w:kern w:val="0"/>
          <w:sz w:val="18"/>
          <w:szCs w:val="18"/>
          <w:lang w:eastAsia="pl-PL"/>
        </w:rPr>
        <w:t xml:space="preserve">Termin realizacji: w nieprzekraczalnym terminie </w:t>
      </w:r>
      <w:r w:rsidRPr="00AD12D8">
        <w:rPr>
          <w:rFonts w:ascii="Tahoma" w:eastAsia="Times New Roman" w:hAnsi="Tahoma" w:cs="Tahoma"/>
          <w:b/>
          <w:bCs/>
          <w:kern w:val="0"/>
          <w:sz w:val="18"/>
          <w:szCs w:val="18"/>
          <w:lang w:eastAsia="pl-PL"/>
        </w:rPr>
        <w:t xml:space="preserve">do </w:t>
      </w:r>
      <w:r w:rsidR="00EB09C0" w:rsidRPr="00AD12D8">
        <w:rPr>
          <w:rFonts w:ascii="Tahoma" w:eastAsia="Times New Roman" w:hAnsi="Tahoma" w:cs="Tahoma"/>
          <w:b/>
          <w:bCs/>
          <w:kern w:val="0"/>
          <w:sz w:val="18"/>
          <w:szCs w:val="18"/>
          <w:lang w:eastAsia="pl-PL"/>
        </w:rPr>
        <w:t>14</w:t>
      </w:r>
      <w:r w:rsidR="00D61281" w:rsidRPr="00AD12D8">
        <w:rPr>
          <w:rFonts w:ascii="Tahoma" w:eastAsia="Times New Roman" w:hAnsi="Tahoma" w:cs="Tahoma"/>
          <w:b/>
          <w:bCs/>
          <w:kern w:val="0"/>
          <w:sz w:val="18"/>
          <w:szCs w:val="18"/>
          <w:lang w:eastAsia="pl-PL"/>
        </w:rPr>
        <w:t xml:space="preserve"> maja 2026 r.</w:t>
      </w:r>
    </w:p>
    <w:p w14:paraId="59795AA4" w14:textId="289A1543" w:rsidR="00EC4516" w:rsidRPr="004E45DD" w:rsidRDefault="002A174F" w:rsidP="00EC4516">
      <w:pPr>
        <w:spacing w:before="100" w:beforeAutospacing="1" w:after="100" w:afterAutospacing="1"/>
        <w:jc w:val="both"/>
        <w:rPr>
          <w:rFonts w:ascii="Tahoma" w:eastAsia="Times New Roman" w:hAnsi="Tahoma" w:cs="Tahoma"/>
          <w:b/>
          <w:bCs/>
          <w:kern w:val="0"/>
          <w:sz w:val="18"/>
          <w:szCs w:val="18"/>
          <w:lang w:eastAsia="pl-PL"/>
        </w:rPr>
      </w:pPr>
      <w:r w:rsidRPr="004E45DD">
        <w:rPr>
          <w:rFonts w:ascii="Tahoma" w:eastAsia="Times New Roman" w:hAnsi="Tahoma" w:cs="Tahoma"/>
          <w:b/>
          <w:bCs/>
          <w:kern w:val="0"/>
          <w:sz w:val="18"/>
          <w:szCs w:val="18"/>
          <w:lang w:eastAsia="pl-PL"/>
        </w:rPr>
        <w:t xml:space="preserve">2.2. </w:t>
      </w:r>
      <w:r w:rsidR="00EC4516" w:rsidRPr="004E45DD">
        <w:rPr>
          <w:rFonts w:ascii="Tahoma" w:eastAsia="Times New Roman" w:hAnsi="Tahoma" w:cs="Tahoma"/>
          <w:b/>
          <w:bCs/>
          <w:kern w:val="0"/>
          <w:sz w:val="18"/>
          <w:szCs w:val="18"/>
          <w:lang w:eastAsia="pl-PL"/>
        </w:rPr>
        <w:t>Dla personelu</w:t>
      </w:r>
      <w:r>
        <w:rPr>
          <w:rFonts w:ascii="Tahoma" w:eastAsia="Times New Roman" w:hAnsi="Tahoma" w:cs="Tahoma"/>
          <w:b/>
          <w:bCs/>
          <w:kern w:val="0"/>
          <w:sz w:val="18"/>
          <w:szCs w:val="18"/>
          <w:lang w:eastAsia="pl-PL"/>
        </w:rPr>
        <w:t>:</w:t>
      </w:r>
    </w:p>
    <w:p w14:paraId="1F971D65" w14:textId="77777777" w:rsidR="00EC4516" w:rsidRPr="007E0F8B" w:rsidRDefault="00EC4516" w:rsidP="00D16052">
      <w:pPr>
        <w:widowControl/>
        <w:numPr>
          <w:ilvl w:val="0"/>
          <w:numId w:val="205"/>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7E0F8B">
        <w:rPr>
          <w:rFonts w:ascii="Tahoma" w:eastAsia="Times New Roman" w:hAnsi="Tahoma" w:cs="Tahoma"/>
          <w:kern w:val="0"/>
          <w:sz w:val="18"/>
          <w:szCs w:val="18"/>
          <w:lang w:eastAsia="pl-PL"/>
        </w:rPr>
        <w:t xml:space="preserve">Liczba uczestników: </w:t>
      </w:r>
      <w:r w:rsidRPr="007E0F8B">
        <w:rPr>
          <w:rFonts w:ascii="Tahoma" w:eastAsia="Times New Roman" w:hAnsi="Tahoma" w:cs="Tahoma"/>
          <w:b/>
          <w:bCs/>
          <w:kern w:val="0"/>
          <w:sz w:val="18"/>
          <w:szCs w:val="18"/>
          <w:lang w:eastAsia="pl-PL"/>
        </w:rPr>
        <w:t>min. 75% personelu ( ok. 1800 osób)</w:t>
      </w:r>
    </w:p>
    <w:p w14:paraId="034F810A" w14:textId="2798769D" w:rsidR="00EC4516" w:rsidRPr="00EC4516" w:rsidRDefault="00EC4516" w:rsidP="00D16052">
      <w:pPr>
        <w:widowControl/>
        <w:numPr>
          <w:ilvl w:val="0"/>
          <w:numId w:val="205"/>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 xml:space="preserve">Forma: </w:t>
      </w:r>
      <w:r w:rsidR="006F22E1">
        <w:rPr>
          <w:rFonts w:ascii="Tahoma" w:eastAsia="Times New Roman" w:hAnsi="Tahoma" w:cs="Tahoma"/>
          <w:kern w:val="0"/>
          <w:sz w:val="18"/>
          <w:szCs w:val="18"/>
          <w:lang w:eastAsia="pl-PL"/>
        </w:rPr>
        <w:t>stacjonarna/</w:t>
      </w:r>
      <w:r w:rsidRPr="00EC4516">
        <w:rPr>
          <w:rFonts w:ascii="Tahoma" w:eastAsia="Times New Roman" w:hAnsi="Tahoma" w:cs="Tahoma"/>
          <w:b/>
          <w:bCs/>
          <w:kern w:val="0"/>
          <w:sz w:val="18"/>
          <w:szCs w:val="18"/>
          <w:lang w:eastAsia="pl-PL"/>
        </w:rPr>
        <w:t>zdalna / hybrydowa (dopuszcza się podział na grupy)</w:t>
      </w:r>
    </w:p>
    <w:p w14:paraId="1C160BD7" w14:textId="77777777" w:rsidR="00EC4516" w:rsidRPr="00EC4516" w:rsidRDefault="00EC4516" w:rsidP="00D16052">
      <w:pPr>
        <w:widowControl/>
        <w:numPr>
          <w:ilvl w:val="0"/>
          <w:numId w:val="205"/>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Potwierdzenie uczestnictwa (np. lista osób zalogowanych do spotkania)</w:t>
      </w:r>
    </w:p>
    <w:p w14:paraId="14D0FB38" w14:textId="77777777" w:rsidR="00EC4516" w:rsidRPr="00EC4516" w:rsidRDefault="00EC4516" w:rsidP="00D16052">
      <w:pPr>
        <w:widowControl/>
        <w:numPr>
          <w:ilvl w:val="0"/>
          <w:numId w:val="205"/>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Materiały: prezentacja (PDF)</w:t>
      </w:r>
    </w:p>
    <w:p w14:paraId="64F3C1F5" w14:textId="2615E388" w:rsidR="00EC4516" w:rsidRPr="00AD12D8" w:rsidRDefault="00EC4516" w:rsidP="00D16052">
      <w:pPr>
        <w:widowControl/>
        <w:numPr>
          <w:ilvl w:val="0"/>
          <w:numId w:val="205"/>
        </w:numPr>
        <w:suppressAutoHyphens w:val="0"/>
        <w:autoSpaceDN/>
        <w:spacing w:before="100" w:beforeAutospacing="1" w:after="100" w:afterAutospacing="1" w:line="240" w:lineRule="auto"/>
        <w:jc w:val="both"/>
        <w:textAlignment w:val="auto"/>
        <w:rPr>
          <w:rFonts w:ascii="Tahoma" w:eastAsia="Times New Roman" w:hAnsi="Tahoma" w:cs="Tahoma"/>
          <w:b/>
          <w:bCs/>
          <w:kern w:val="0"/>
          <w:sz w:val="18"/>
          <w:szCs w:val="18"/>
          <w:lang w:eastAsia="pl-PL"/>
        </w:rPr>
      </w:pPr>
      <w:r w:rsidRPr="00EC4516">
        <w:rPr>
          <w:rFonts w:ascii="Tahoma" w:eastAsia="Times New Roman" w:hAnsi="Tahoma" w:cs="Tahoma"/>
          <w:kern w:val="0"/>
          <w:sz w:val="18"/>
          <w:szCs w:val="18"/>
          <w:lang w:eastAsia="pl-PL"/>
        </w:rPr>
        <w:t xml:space="preserve">Termin realizacji: w nieprzekraczalnym terminie </w:t>
      </w:r>
      <w:r w:rsidRPr="00AD12D8">
        <w:rPr>
          <w:rFonts w:ascii="Tahoma" w:eastAsia="Times New Roman" w:hAnsi="Tahoma" w:cs="Tahoma"/>
          <w:b/>
          <w:bCs/>
          <w:kern w:val="0"/>
          <w:sz w:val="18"/>
          <w:szCs w:val="18"/>
          <w:lang w:eastAsia="pl-PL"/>
        </w:rPr>
        <w:t xml:space="preserve">do </w:t>
      </w:r>
      <w:r w:rsidR="00D61281" w:rsidRPr="00AD12D8">
        <w:rPr>
          <w:rFonts w:ascii="Tahoma" w:eastAsia="Times New Roman" w:hAnsi="Tahoma" w:cs="Tahoma"/>
          <w:b/>
          <w:bCs/>
          <w:kern w:val="0"/>
          <w:sz w:val="18"/>
          <w:szCs w:val="18"/>
          <w:lang w:eastAsia="pl-PL"/>
        </w:rPr>
        <w:t>14 maja 2026 r.</w:t>
      </w:r>
    </w:p>
    <w:p w14:paraId="7664B795" w14:textId="77777777" w:rsidR="00EC4516" w:rsidRPr="00EC4516" w:rsidRDefault="00EC4516" w:rsidP="00EC4516">
      <w:pPr>
        <w:spacing w:before="100" w:beforeAutospacing="1" w:after="100" w:afterAutospacing="1"/>
        <w:jc w:val="both"/>
        <w:outlineLvl w:val="1"/>
        <w:rPr>
          <w:rFonts w:ascii="Tahoma" w:eastAsia="Times New Roman" w:hAnsi="Tahoma" w:cs="Tahoma"/>
          <w:b/>
          <w:bCs/>
          <w:kern w:val="0"/>
          <w:sz w:val="18"/>
          <w:szCs w:val="18"/>
          <w:lang w:eastAsia="pl-PL"/>
        </w:rPr>
      </w:pPr>
      <w:r w:rsidRPr="00EC4516">
        <w:rPr>
          <w:rFonts w:ascii="Tahoma" w:eastAsia="Times New Roman" w:hAnsi="Tahoma" w:cs="Tahoma"/>
          <w:b/>
          <w:bCs/>
          <w:kern w:val="0"/>
          <w:sz w:val="18"/>
          <w:szCs w:val="18"/>
          <w:lang w:eastAsia="pl-PL"/>
        </w:rPr>
        <w:t>3. Minimalny program merytoryczny</w:t>
      </w:r>
    </w:p>
    <w:p w14:paraId="10E3B855" w14:textId="77777777" w:rsidR="00EC4516" w:rsidRPr="00EC4516" w:rsidRDefault="00EC4516" w:rsidP="00EC4516">
      <w:pPr>
        <w:spacing w:before="100" w:beforeAutospacing="1" w:after="100" w:afterAutospacing="1"/>
        <w:jc w:val="both"/>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Wykonawca zapewni program obejmujący co najmniej:</w:t>
      </w:r>
    </w:p>
    <w:p w14:paraId="0B234942" w14:textId="39B6BE41" w:rsidR="00EC4516" w:rsidRPr="004E45DD" w:rsidRDefault="00EC4516" w:rsidP="00F05D53">
      <w:pPr>
        <w:pStyle w:val="Akapitzlist"/>
        <w:numPr>
          <w:ilvl w:val="1"/>
          <w:numId w:val="226"/>
        </w:numPr>
        <w:spacing w:before="100" w:beforeAutospacing="1" w:after="100" w:afterAutospacing="1"/>
        <w:jc w:val="both"/>
        <w:rPr>
          <w:rFonts w:ascii="Tahoma" w:eastAsia="Times New Roman" w:hAnsi="Tahoma" w:cs="Tahoma"/>
          <w:b/>
          <w:bCs/>
          <w:kern w:val="0"/>
          <w:sz w:val="18"/>
          <w:szCs w:val="18"/>
          <w:lang w:eastAsia="pl-PL"/>
        </w:rPr>
      </w:pPr>
      <w:r w:rsidRPr="004E45DD">
        <w:rPr>
          <w:rFonts w:ascii="Tahoma" w:eastAsia="Times New Roman" w:hAnsi="Tahoma" w:cs="Tahoma"/>
          <w:b/>
          <w:bCs/>
          <w:kern w:val="0"/>
          <w:sz w:val="18"/>
          <w:szCs w:val="18"/>
          <w:lang w:eastAsia="pl-PL"/>
        </w:rPr>
        <w:t>Dla kadry zarządzającej</w:t>
      </w:r>
    </w:p>
    <w:p w14:paraId="63BE1B2D" w14:textId="77777777" w:rsidR="00EC4516" w:rsidRPr="00EC4516" w:rsidRDefault="00EC4516" w:rsidP="00D16052">
      <w:pPr>
        <w:pStyle w:val="Akapitzlist"/>
        <w:numPr>
          <w:ilvl w:val="0"/>
          <w:numId w:val="204"/>
        </w:numPr>
        <w:suppressAutoHyphens w:val="0"/>
        <w:autoSpaceDN/>
        <w:spacing w:before="100" w:beforeAutospacing="1" w:after="100" w:afterAutospacing="1"/>
        <w:contextualSpacing/>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 xml:space="preserve">Podstawy prawne w obszarze </w:t>
      </w:r>
      <w:proofErr w:type="spellStart"/>
      <w:r w:rsidRPr="00EC4516">
        <w:rPr>
          <w:rFonts w:ascii="Tahoma" w:eastAsia="Times New Roman" w:hAnsi="Tahoma" w:cs="Tahoma"/>
          <w:kern w:val="0"/>
          <w:sz w:val="18"/>
          <w:szCs w:val="18"/>
          <w:lang w:eastAsia="pl-PL"/>
        </w:rPr>
        <w:t>cyberbezpieczeństwa</w:t>
      </w:r>
      <w:proofErr w:type="spellEnd"/>
    </w:p>
    <w:p w14:paraId="0F258204" w14:textId="77777777" w:rsidR="00EC4516" w:rsidRPr="00EC4516" w:rsidRDefault="00EC4516" w:rsidP="00D16052">
      <w:pPr>
        <w:pStyle w:val="Akapitzlist"/>
        <w:numPr>
          <w:ilvl w:val="0"/>
          <w:numId w:val="204"/>
        </w:numPr>
        <w:suppressAutoHyphens w:val="0"/>
        <w:autoSpaceDN/>
        <w:spacing w:before="100" w:beforeAutospacing="1" w:after="100" w:afterAutospacing="1"/>
        <w:contextualSpacing/>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Typy ataków</w:t>
      </w:r>
    </w:p>
    <w:p w14:paraId="2CF97FD0" w14:textId="77777777" w:rsidR="00EC4516" w:rsidRPr="00EC4516" w:rsidRDefault="00EC4516" w:rsidP="00D16052">
      <w:pPr>
        <w:pStyle w:val="Akapitzlist"/>
        <w:numPr>
          <w:ilvl w:val="0"/>
          <w:numId w:val="204"/>
        </w:numPr>
        <w:suppressAutoHyphens w:val="0"/>
        <w:autoSpaceDN/>
        <w:spacing w:before="100" w:beforeAutospacing="1" w:after="100" w:afterAutospacing="1"/>
        <w:contextualSpacing/>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Reagowanie na incydenty</w:t>
      </w:r>
    </w:p>
    <w:p w14:paraId="7AA9166A" w14:textId="77777777" w:rsidR="00EC4516" w:rsidRPr="00EC4516" w:rsidRDefault="00EC4516" w:rsidP="00D16052">
      <w:pPr>
        <w:pStyle w:val="Akapitzlist"/>
        <w:numPr>
          <w:ilvl w:val="0"/>
          <w:numId w:val="204"/>
        </w:numPr>
        <w:suppressAutoHyphens w:val="0"/>
        <w:autoSpaceDN/>
        <w:spacing w:before="100" w:beforeAutospacing="1" w:after="100" w:afterAutospacing="1"/>
        <w:contextualSpacing/>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Wykonywanie badań bezpieczeństwa</w:t>
      </w:r>
    </w:p>
    <w:p w14:paraId="43CDE821" w14:textId="77777777" w:rsidR="00EC4516" w:rsidRPr="00EC4516" w:rsidRDefault="00EC4516" w:rsidP="00D16052">
      <w:pPr>
        <w:pStyle w:val="Akapitzlist"/>
        <w:numPr>
          <w:ilvl w:val="0"/>
          <w:numId w:val="204"/>
        </w:numPr>
        <w:suppressAutoHyphens w:val="0"/>
        <w:autoSpaceDN/>
        <w:spacing w:before="100" w:beforeAutospacing="1" w:after="100" w:afterAutospacing="1"/>
        <w:contextualSpacing/>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Rolę kadry zarządzającej w procesach bezpieczeństwa.</w:t>
      </w:r>
    </w:p>
    <w:p w14:paraId="48B651E7" w14:textId="52E224FB" w:rsidR="00613798" w:rsidRDefault="00613798" w:rsidP="00EC4516">
      <w:pPr>
        <w:spacing w:before="100" w:beforeAutospacing="1" w:after="100" w:afterAutospacing="1"/>
        <w:jc w:val="both"/>
        <w:outlineLvl w:val="2"/>
        <w:rPr>
          <w:rFonts w:ascii="Tahoma" w:eastAsia="Times New Roman" w:hAnsi="Tahoma" w:cs="Tahoma"/>
          <w:b/>
          <w:bCs/>
          <w:kern w:val="0"/>
          <w:sz w:val="18"/>
          <w:szCs w:val="18"/>
          <w:lang w:eastAsia="pl-PL"/>
        </w:rPr>
      </w:pPr>
    </w:p>
    <w:p w14:paraId="4D4F0B23" w14:textId="761B3386" w:rsidR="00EC4516" w:rsidRPr="00EC4516" w:rsidRDefault="00613798" w:rsidP="00EC4516">
      <w:pPr>
        <w:spacing w:before="100" w:beforeAutospacing="1" w:after="100" w:afterAutospacing="1"/>
        <w:jc w:val="both"/>
        <w:outlineLvl w:val="2"/>
        <w:rPr>
          <w:rFonts w:ascii="Tahoma" w:eastAsia="Times New Roman" w:hAnsi="Tahoma" w:cs="Tahoma"/>
          <w:b/>
          <w:bCs/>
          <w:kern w:val="0"/>
          <w:sz w:val="18"/>
          <w:szCs w:val="18"/>
          <w:lang w:eastAsia="pl-PL"/>
        </w:rPr>
      </w:pPr>
      <w:r>
        <w:rPr>
          <w:rFonts w:ascii="Tahoma" w:eastAsia="Times New Roman" w:hAnsi="Tahoma" w:cs="Tahoma"/>
          <w:b/>
          <w:bCs/>
          <w:kern w:val="0"/>
          <w:sz w:val="18"/>
          <w:szCs w:val="18"/>
          <w:lang w:eastAsia="pl-PL"/>
        </w:rPr>
        <w:t xml:space="preserve">3.1.1. </w:t>
      </w:r>
      <w:r w:rsidR="00EC4516" w:rsidRPr="00EC4516">
        <w:rPr>
          <w:rFonts w:ascii="Tahoma" w:eastAsia="Times New Roman" w:hAnsi="Tahoma" w:cs="Tahoma"/>
          <w:b/>
          <w:bCs/>
          <w:kern w:val="0"/>
          <w:sz w:val="18"/>
          <w:szCs w:val="18"/>
          <w:lang w:eastAsia="pl-PL"/>
        </w:rPr>
        <w:t xml:space="preserve">Odpowiedzialność i nadzór kierownictwa nad </w:t>
      </w:r>
      <w:proofErr w:type="spellStart"/>
      <w:r w:rsidR="00EC4516" w:rsidRPr="00EC4516">
        <w:rPr>
          <w:rFonts w:ascii="Tahoma" w:eastAsia="Times New Roman" w:hAnsi="Tahoma" w:cs="Tahoma"/>
          <w:b/>
          <w:bCs/>
          <w:kern w:val="0"/>
          <w:sz w:val="18"/>
          <w:szCs w:val="18"/>
          <w:lang w:eastAsia="pl-PL"/>
        </w:rPr>
        <w:t>cyberbezpieczeństwem</w:t>
      </w:r>
      <w:proofErr w:type="spellEnd"/>
    </w:p>
    <w:p w14:paraId="6C6B0CB0" w14:textId="77777777" w:rsidR="00EC4516" w:rsidRPr="00EC4516" w:rsidRDefault="00EC4516" w:rsidP="00D16052">
      <w:pPr>
        <w:widowControl/>
        <w:numPr>
          <w:ilvl w:val="0"/>
          <w:numId w:val="195"/>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rola kierownictwa w SZBI: cele, polityki, zasoby, przeglądy, mierniki,</w:t>
      </w:r>
    </w:p>
    <w:p w14:paraId="61D2A702" w14:textId="77777777" w:rsidR="00EC4516" w:rsidRPr="00EC4516" w:rsidRDefault="00EC4516" w:rsidP="00D16052">
      <w:pPr>
        <w:widowControl/>
        <w:numPr>
          <w:ilvl w:val="0"/>
          <w:numId w:val="195"/>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lastRenderedPageBreak/>
        <w:t xml:space="preserve">model odpowiedzialności i podejmowania decyzji w sytuacjach </w:t>
      </w:r>
      <w:proofErr w:type="spellStart"/>
      <w:r w:rsidRPr="00EC4516">
        <w:rPr>
          <w:rFonts w:ascii="Tahoma" w:eastAsia="Times New Roman" w:hAnsi="Tahoma" w:cs="Tahoma"/>
          <w:kern w:val="0"/>
          <w:sz w:val="18"/>
          <w:szCs w:val="18"/>
          <w:lang w:eastAsia="pl-PL"/>
        </w:rPr>
        <w:t>incydentowych</w:t>
      </w:r>
      <w:proofErr w:type="spellEnd"/>
      <w:r w:rsidRPr="00EC4516">
        <w:rPr>
          <w:rFonts w:ascii="Tahoma" w:eastAsia="Times New Roman" w:hAnsi="Tahoma" w:cs="Tahoma"/>
          <w:kern w:val="0"/>
          <w:sz w:val="18"/>
          <w:szCs w:val="18"/>
          <w:lang w:eastAsia="pl-PL"/>
        </w:rPr>
        <w:t>,</w:t>
      </w:r>
    </w:p>
    <w:p w14:paraId="695DE74B" w14:textId="77777777" w:rsidR="00EC4516" w:rsidRPr="00EC4516" w:rsidRDefault="00EC4516" w:rsidP="00D16052">
      <w:pPr>
        <w:widowControl/>
        <w:numPr>
          <w:ilvl w:val="0"/>
          <w:numId w:val="195"/>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nadzór nad dostawcami i usługami zewnętrznymi (łańcuch dostaw).</w:t>
      </w:r>
    </w:p>
    <w:p w14:paraId="527F13D8" w14:textId="77777777" w:rsidR="00EC4516" w:rsidRPr="00EC4516" w:rsidRDefault="00EC4516" w:rsidP="00EC4516">
      <w:pPr>
        <w:spacing w:before="100" w:beforeAutospacing="1" w:after="100" w:afterAutospacing="1"/>
        <w:jc w:val="both"/>
        <w:rPr>
          <w:rFonts w:ascii="Tahoma" w:eastAsia="Times New Roman" w:hAnsi="Tahoma" w:cs="Tahoma"/>
          <w:kern w:val="0"/>
          <w:sz w:val="18"/>
          <w:szCs w:val="18"/>
          <w:lang w:eastAsia="pl-PL"/>
        </w:rPr>
      </w:pPr>
    </w:p>
    <w:p w14:paraId="70291903" w14:textId="25A67843" w:rsidR="00EC4516" w:rsidRPr="00EC4516" w:rsidRDefault="00EC4516" w:rsidP="00EC4516">
      <w:pPr>
        <w:spacing w:before="100" w:beforeAutospacing="1" w:after="100" w:afterAutospacing="1"/>
        <w:jc w:val="both"/>
        <w:outlineLvl w:val="2"/>
        <w:rPr>
          <w:rFonts w:ascii="Tahoma" w:eastAsia="Times New Roman" w:hAnsi="Tahoma" w:cs="Tahoma"/>
          <w:b/>
          <w:bCs/>
          <w:kern w:val="0"/>
          <w:sz w:val="18"/>
          <w:szCs w:val="18"/>
          <w:lang w:eastAsia="pl-PL"/>
        </w:rPr>
      </w:pPr>
      <w:r w:rsidRPr="00EC4516">
        <w:rPr>
          <w:rFonts w:ascii="Tahoma" w:eastAsia="Times New Roman" w:hAnsi="Tahoma" w:cs="Tahoma"/>
          <w:b/>
          <w:bCs/>
          <w:kern w:val="0"/>
          <w:sz w:val="18"/>
          <w:szCs w:val="18"/>
          <w:lang w:eastAsia="pl-PL"/>
        </w:rPr>
        <w:t>3.</w:t>
      </w:r>
      <w:r w:rsidR="00613798">
        <w:rPr>
          <w:rFonts w:ascii="Tahoma" w:eastAsia="Times New Roman" w:hAnsi="Tahoma" w:cs="Tahoma"/>
          <w:b/>
          <w:bCs/>
          <w:kern w:val="0"/>
          <w:sz w:val="18"/>
          <w:szCs w:val="18"/>
          <w:lang w:eastAsia="pl-PL"/>
        </w:rPr>
        <w:t>1.</w:t>
      </w:r>
      <w:r w:rsidRPr="00EC4516">
        <w:rPr>
          <w:rFonts w:ascii="Tahoma" w:eastAsia="Times New Roman" w:hAnsi="Tahoma" w:cs="Tahoma"/>
          <w:b/>
          <w:bCs/>
          <w:kern w:val="0"/>
          <w:sz w:val="18"/>
          <w:szCs w:val="18"/>
          <w:lang w:eastAsia="pl-PL"/>
        </w:rPr>
        <w:t>2. Ryzyko i ciągłość działania</w:t>
      </w:r>
    </w:p>
    <w:p w14:paraId="73B1763B" w14:textId="77777777" w:rsidR="00EC4516" w:rsidRPr="00EC4516" w:rsidRDefault="00EC4516" w:rsidP="00D16052">
      <w:pPr>
        <w:widowControl/>
        <w:numPr>
          <w:ilvl w:val="0"/>
          <w:numId w:val="196"/>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identyfikacja aktywów krytycznych i procesów kluczowych,</w:t>
      </w:r>
    </w:p>
    <w:p w14:paraId="7A11B63B" w14:textId="77777777" w:rsidR="00EC4516" w:rsidRPr="00EC4516" w:rsidRDefault="00EC4516" w:rsidP="00D16052">
      <w:pPr>
        <w:widowControl/>
        <w:numPr>
          <w:ilvl w:val="0"/>
          <w:numId w:val="196"/>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 xml:space="preserve">ryzyka </w:t>
      </w:r>
      <w:proofErr w:type="spellStart"/>
      <w:r w:rsidRPr="00EC4516">
        <w:rPr>
          <w:rFonts w:ascii="Tahoma" w:eastAsia="Times New Roman" w:hAnsi="Tahoma" w:cs="Tahoma"/>
          <w:kern w:val="0"/>
          <w:sz w:val="18"/>
          <w:szCs w:val="18"/>
          <w:lang w:eastAsia="pl-PL"/>
        </w:rPr>
        <w:t>cyber</w:t>
      </w:r>
      <w:proofErr w:type="spellEnd"/>
      <w:r w:rsidRPr="00EC4516">
        <w:rPr>
          <w:rFonts w:ascii="Tahoma" w:eastAsia="Times New Roman" w:hAnsi="Tahoma" w:cs="Tahoma"/>
          <w:kern w:val="0"/>
          <w:sz w:val="18"/>
          <w:szCs w:val="18"/>
          <w:lang w:eastAsia="pl-PL"/>
        </w:rPr>
        <w:t xml:space="preserve"> dla organizacji (w tym </w:t>
      </w:r>
      <w:proofErr w:type="spellStart"/>
      <w:r w:rsidRPr="00EC4516">
        <w:rPr>
          <w:rFonts w:ascii="Tahoma" w:eastAsia="Times New Roman" w:hAnsi="Tahoma" w:cs="Tahoma"/>
          <w:kern w:val="0"/>
          <w:sz w:val="18"/>
          <w:szCs w:val="18"/>
          <w:lang w:eastAsia="pl-PL"/>
        </w:rPr>
        <w:t>ransomware</w:t>
      </w:r>
      <w:proofErr w:type="spellEnd"/>
      <w:r w:rsidRPr="00EC4516">
        <w:rPr>
          <w:rFonts w:ascii="Tahoma" w:eastAsia="Times New Roman" w:hAnsi="Tahoma" w:cs="Tahoma"/>
          <w:kern w:val="0"/>
          <w:sz w:val="18"/>
          <w:szCs w:val="18"/>
          <w:lang w:eastAsia="pl-PL"/>
        </w:rPr>
        <w:t>, wyciek danych, BEC, sabotaż),</w:t>
      </w:r>
    </w:p>
    <w:p w14:paraId="1488FEEE" w14:textId="77777777" w:rsidR="00EC4516" w:rsidRPr="00EC4516" w:rsidRDefault="00EC4516" w:rsidP="00D16052">
      <w:pPr>
        <w:widowControl/>
        <w:numPr>
          <w:ilvl w:val="0"/>
          <w:numId w:val="196"/>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ciągłość działania i odtwarzanie: RTO/RPO w ujęciu decyzyjnym, testy planów, gotowość organizacyjna.</w:t>
      </w:r>
    </w:p>
    <w:p w14:paraId="66A8AFEC" w14:textId="77777777" w:rsidR="00EC4516" w:rsidRPr="00EC4516" w:rsidRDefault="00EC4516" w:rsidP="00EC4516">
      <w:pPr>
        <w:spacing w:before="100" w:beforeAutospacing="1" w:after="100" w:afterAutospacing="1"/>
        <w:jc w:val="both"/>
        <w:rPr>
          <w:rFonts w:ascii="Tahoma" w:eastAsia="Times New Roman" w:hAnsi="Tahoma" w:cs="Tahoma"/>
          <w:kern w:val="0"/>
          <w:sz w:val="18"/>
          <w:szCs w:val="18"/>
          <w:lang w:eastAsia="pl-PL"/>
        </w:rPr>
      </w:pPr>
    </w:p>
    <w:p w14:paraId="7071EB2A" w14:textId="127EB61B" w:rsidR="00EC4516" w:rsidRPr="00EC4516" w:rsidRDefault="00EC4516" w:rsidP="00EC4516">
      <w:pPr>
        <w:spacing w:before="100" w:beforeAutospacing="1" w:after="100" w:afterAutospacing="1"/>
        <w:jc w:val="both"/>
        <w:outlineLvl w:val="2"/>
        <w:rPr>
          <w:rFonts w:ascii="Tahoma" w:eastAsia="Times New Roman" w:hAnsi="Tahoma" w:cs="Tahoma"/>
          <w:b/>
          <w:bCs/>
          <w:kern w:val="0"/>
          <w:sz w:val="18"/>
          <w:szCs w:val="18"/>
          <w:lang w:eastAsia="pl-PL"/>
        </w:rPr>
      </w:pPr>
      <w:r w:rsidRPr="00EC4516">
        <w:rPr>
          <w:rFonts w:ascii="Tahoma" w:eastAsia="Times New Roman" w:hAnsi="Tahoma" w:cs="Tahoma"/>
          <w:b/>
          <w:bCs/>
          <w:kern w:val="0"/>
          <w:sz w:val="18"/>
          <w:szCs w:val="18"/>
          <w:lang w:eastAsia="pl-PL"/>
        </w:rPr>
        <w:t>3.</w:t>
      </w:r>
      <w:r w:rsidR="00613798">
        <w:rPr>
          <w:rFonts w:ascii="Tahoma" w:eastAsia="Times New Roman" w:hAnsi="Tahoma" w:cs="Tahoma"/>
          <w:b/>
          <w:bCs/>
          <w:kern w:val="0"/>
          <w:sz w:val="18"/>
          <w:szCs w:val="18"/>
          <w:lang w:eastAsia="pl-PL"/>
        </w:rPr>
        <w:t>1.</w:t>
      </w:r>
      <w:r w:rsidRPr="00EC4516">
        <w:rPr>
          <w:rFonts w:ascii="Tahoma" w:eastAsia="Times New Roman" w:hAnsi="Tahoma" w:cs="Tahoma"/>
          <w:b/>
          <w:bCs/>
          <w:kern w:val="0"/>
          <w:sz w:val="18"/>
          <w:szCs w:val="18"/>
          <w:lang w:eastAsia="pl-PL"/>
        </w:rPr>
        <w:t>3. Incydenty i komunikacja kryzysowa</w:t>
      </w:r>
    </w:p>
    <w:p w14:paraId="5D57A2D1" w14:textId="77777777" w:rsidR="00EC4516" w:rsidRPr="00EC4516" w:rsidRDefault="00EC4516" w:rsidP="00D16052">
      <w:pPr>
        <w:widowControl/>
        <w:numPr>
          <w:ilvl w:val="0"/>
          <w:numId w:val="197"/>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definicje i klasyfikacja incydentów, eskalacja, role i odpowiedzialności,</w:t>
      </w:r>
    </w:p>
    <w:p w14:paraId="060E0FCF" w14:textId="77777777" w:rsidR="00EC4516" w:rsidRPr="00EC4516" w:rsidRDefault="00EC4516" w:rsidP="00D16052">
      <w:pPr>
        <w:widowControl/>
        <w:numPr>
          <w:ilvl w:val="0"/>
          <w:numId w:val="197"/>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decyzje zarządcze w pierwszych 2–6 godzinach incydentu,</w:t>
      </w:r>
    </w:p>
    <w:p w14:paraId="6481308B" w14:textId="77777777" w:rsidR="00EC4516" w:rsidRPr="00EC4516" w:rsidRDefault="00EC4516" w:rsidP="00D16052">
      <w:pPr>
        <w:widowControl/>
        <w:numPr>
          <w:ilvl w:val="0"/>
          <w:numId w:val="197"/>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współpraca z IT, IOD, prawnikiem, PR, dostawcami, ubezpieczycielem,</w:t>
      </w:r>
    </w:p>
    <w:p w14:paraId="4B30351D" w14:textId="77777777" w:rsidR="00EC4516" w:rsidRPr="00EC4516" w:rsidRDefault="00EC4516" w:rsidP="00D16052">
      <w:pPr>
        <w:widowControl/>
        <w:numPr>
          <w:ilvl w:val="0"/>
          <w:numId w:val="197"/>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elementy „</w:t>
      </w:r>
      <w:proofErr w:type="spellStart"/>
      <w:r w:rsidRPr="00EC4516">
        <w:rPr>
          <w:rFonts w:ascii="Tahoma" w:eastAsia="Times New Roman" w:hAnsi="Tahoma" w:cs="Tahoma"/>
          <w:kern w:val="0"/>
          <w:sz w:val="18"/>
          <w:szCs w:val="18"/>
          <w:lang w:eastAsia="pl-PL"/>
        </w:rPr>
        <w:t>do’s</w:t>
      </w:r>
      <w:proofErr w:type="spellEnd"/>
      <w:r w:rsidRPr="00EC4516">
        <w:rPr>
          <w:rFonts w:ascii="Tahoma" w:eastAsia="Times New Roman" w:hAnsi="Tahoma" w:cs="Tahoma"/>
          <w:kern w:val="0"/>
          <w:sz w:val="18"/>
          <w:szCs w:val="18"/>
          <w:lang w:eastAsia="pl-PL"/>
        </w:rPr>
        <w:t xml:space="preserve"> and </w:t>
      </w:r>
      <w:proofErr w:type="spellStart"/>
      <w:r w:rsidRPr="00EC4516">
        <w:rPr>
          <w:rFonts w:ascii="Tahoma" w:eastAsia="Times New Roman" w:hAnsi="Tahoma" w:cs="Tahoma"/>
          <w:kern w:val="0"/>
          <w:sz w:val="18"/>
          <w:szCs w:val="18"/>
          <w:lang w:eastAsia="pl-PL"/>
        </w:rPr>
        <w:t>don’ts</w:t>
      </w:r>
      <w:proofErr w:type="spellEnd"/>
      <w:r w:rsidRPr="00EC4516">
        <w:rPr>
          <w:rFonts w:ascii="Tahoma" w:eastAsia="Times New Roman" w:hAnsi="Tahoma" w:cs="Tahoma"/>
          <w:kern w:val="0"/>
          <w:sz w:val="18"/>
          <w:szCs w:val="18"/>
          <w:lang w:eastAsia="pl-PL"/>
        </w:rPr>
        <w:t>” (czego nie robić, żeby nie pogorszyć sytuacji i nie utracić dowodów).</w:t>
      </w:r>
    </w:p>
    <w:p w14:paraId="1372739A" w14:textId="77777777" w:rsidR="00EC4516" w:rsidRPr="00EC4516" w:rsidRDefault="00EC4516" w:rsidP="00EC4516">
      <w:pPr>
        <w:spacing w:before="100" w:beforeAutospacing="1" w:after="100" w:afterAutospacing="1"/>
        <w:jc w:val="both"/>
        <w:rPr>
          <w:rFonts w:ascii="Tahoma" w:eastAsia="Times New Roman" w:hAnsi="Tahoma" w:cs="Tahoma"/>
          <w:kern w:val="0"/>
          <w:sz w:val="18"/>
          <w:szCs w:val="18"/>
          <w:lang w:eastAsia="pl-PL"/>
        </w:rPr>
      </w:pPr>
    </w:p>
    <w:p w14:paraId="28C99B29" w14:textId="01467C80" w:rsidR="00EC4516" w:rsidRPr="00EC4516" w:rsidRDefault="00EC4516" w:rsidP="00EC4516">
      <w:pPr>
        <w:spacing w:before="100" w:beforeAutospacing="1" w:after="100" w:afterAutospacing="1"/>
        <w:jc w:val="both"/>
        <w:outlineLvl w:val="2"/>
        <w:rPr>
          <w:rFonts w:ascii="Tahoma" w:eastAsia="Times New Roman" w:hAnsi="Tahoma" w:cs="Tahoma"/>
          <w:b/>
          <w:bCs/>
          <w:kern w:val="0"/>
          <w:sz w:val="18"/>
          <w:szCs w:val="18"/>
          <w:lang w:eastAsia="pl-PL"/>
        </w:rPr>
      </w:pPr>
      <w:r w:rsidRPr="00EC4516">
        <w:rPr>
          <w:rFonts w:ascii="Tahoma" w:eastAsia="Times New Roman" w:hAnsi="Tahoma" w:cs="Tahoma"/>
          <w:b/>
          <w:bCs/>
          <w:kern w:val="0"/>
          <w:sz w:val="18"/>
          <w:szCs w:val="18"/>
          <w:lang w:eastAsia="pl-PL"/>
        </w:rPr>
        <w:t>3.</w:t>
      </w:r>
      <w:r w:rsidR="00613798">
        <w:rPr>
          <w:rFonts w:ascii="Tahoma" w:eastAsia="Times New Roman" w:hAnsi="Tahoma" w:cs="Tahoma"/>
          <w:b/>
          <w:bCs/>
          <w:kern w:val="0"/>
          <w:sz w:val="18"/>
          <w:szCs w:val="18"/>
          <w:lang w:eastAsia="pl-PL"/>
        </w:rPr>
        <w:t>1.</w:t>
      </w:r>
      <w:r w:rsidRPr="00EC4516">
        <w:rPr>
          <w:rFonts w:ascii="Tahoma" w:eastAsia="Times New Roman" w:hAnsi="Tahoma" w:cs="Tahoma"/>
          <w:b/>
          <w:bCs/>
          <w:kern w:val="0"/>
          <w:sz w:val="18"/>
          <w:szCs w:val="18"/>
          <w:lang w:eastAsia="pl-PL"/>
        </w:rPr>
        <w:t xml:space="preserve">4. </w:t>
      </w:r>
      <w:proofErr w:type="spellStart"/>
      <w:r w:rsidRPr="00EC4516">
        <w:rPr>
          <w:rFonts w:ascii="Tahoma" w:eastAsia="Times New Roman" w:hAnsi="Tahoma" w:cs="Tahoma"/>
          <w:b/>
          <w:bCs/>
          <w:kern w:val="0"/>
          <w:sz w:val="18"/>
          <w:szCs w:val="18"/>
          <w:lang w:eastAsia="pl-PL"/>
        </w:rPr>
        <w:t>Table</w:t>
      </w:r>
      <w:proofErr w:type="spellEnd"/>
      <w:r w:rsidRPr="00EC4516">
        <w:rPr>
          <w:rFonts w:ascii="Tahoma" w:eastAsia="Times New Roman" w:hAnsi="Tahoma" w:cs="Tahoma"/>
          <w:b/>
          <w:bCs/>
          <w:kern w:val="0"/>
          <w:sz w:val="18"/>
          <w:szCs w:val="18"/>
          <w:lang w:eastAsia="pl-PL"/>
        </w:rPr>
        <w:t xml:space="preserve">-top </w:t>
      </w:r>
      <w:proofErr w:type="spellStart"/>
      <w:r w:rsidRPr="00EC4516">
        <w:rPr>
          <w:rFonts w:ascii="Tahoma" w:eastAsia="Times New Roman" w:hAnsi="Tahoma" w:cs="Tahoma"/>
          <w:b/>
          <w:bCs/>
          <w:kern w:val="0"/>
          <w:sz w:val="18"/>
          <w:szCs w:val="18"/>
          <w:lang w:eastAsia="pl-PL"/>
        </w:rPr>
        <w:t>exercise</w:t>
      </w:r>
      <w:proofErr w:type="spellEnd"/>
      <w:r w:rsidRPr="00EC4516">
        <w:rPr>
          <w:rFonts w:ascii="Tahoma" w:eastAsia="Times New Roman" w:hAnsi="Tahoma" w:cs="Tahoma"/>
          <w:b/>
          <w:bCs/>
          <w:kern w:val="0"/>
          <w:sz w:val="18"/>
          <w:szCs w:val="18"/>
          <w:lang w:eastAsia="pl-PL"/>
        </w:rPr>
        <w:t xml:space="preserve"> (dodatkowo punktowane)</w:t>
      </w:r>
    </w:p>
    <w:p w14:paraId="595240EB" w14:textId="77777777" w:rsidR="00EC4516" w:rsidRPr="00EC4516" w:rsidRDefault="00EC4516" w:rsidP="00D16052">
      <w:pPr>
        <w:widowControl/>
        <w:numPr>
          <w:ilvl w:val="0"/>
          <w:numId w:val="198"/>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ćwiczenie decyzyjne na scenariuszu incydentu, minimum:</w:t>
      </w:r>
    </w:p>
    <w:p w14:paraId="43916D15" w14:textId="77777777" w:rsidR="00EC4516" w:rsidRPr="00EC4516" w:rsidRDefault="00EC4516" w:rsidP="00D16052">
      <w:pPr>
        <w:widowControl/>
        <w:numPr>
          <w:ilvl w:val="1"/>
          <w:numId w:val="198"/>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proofErr w:type="spellStart"/>
      <w:r w:rsidRPr="00EC4516">
        <w:rPr>
          <w:rFonts w:ascii="Tahoma" w:eastAsia="Times New Roman" w:hAnsi="Tahoma" w:cs="Tahoma"/>
          <w:kern w:val="0"/>
          <w:sz w:val="18"/>
          <w:szCs w:val="18"/>
          <w:lang w:eastAsia="pl-PL"/>
        </w:rPr>
        <w:t>ransomware</w:t>
      </w:r>
      <w:proofErr w:type="spellEnd"/>
      <w:r w:rsidRPr="00EC4516">
        <w:rPr>
          <w:rFonts w:ascii="Tahoma" w:eastAsia="Times New Roman" w:hAnsi="Tahoma" w:cs="Tahoma"/>
          <w:kern w:val="0"/>
          <w:sz w:val="18"/>
          <w:szCs w:val="18"/>
          <w:lang w:eastAsia="pl-PL"/>
        </w:rPr>
        <w:t xml:space="preserve"> lub kompromitacja poczty i oszustwo BEC,</w:t>
      </w:r>
    </w:p>
    <w:p w14:paraId="3D12A62E" w14:textId="77777777" w:rsidR="00EC4516" w:rsidRPr="00EC4516" w:rsidRDefault="00EC4516" w:rsidP="00D16052">
      <w:pPr>
        <w:widowControl/>
        <w:numPr>
          <w:ilvl w:val="1"/>
          <w:numId w:val="198"/>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wątek dot. wpływu na operacje/świadczenia,</w:t>
      </w:r>
    </w:p>
    <w:p w14:paraId="0F7E0D9A" w14:textId="77777777" w:rsidR="00EC4516" w:rsidRPr="00EC4516" w:rsidRDefault="00EC4516" w:rsidP="00D16052">
      <w:pPr>
        <w:widowControl/>
        <w:numPr>
          <w:ilvl w:val="1"/>
          <w:numId w:val="198"/>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wątek dot. ochrony danych i komunikacji.</w:t>
      </w:r>
    </w:p>
    <w:p w14:paraId="71DC8D15" w14:textId="77777777" w:rsidR="00EC4516" w:rsidRPr="00EC4516" w:rsidRDefault="00EC4516" w:rsidP="00D16052">
      <w:pPr>
        <w:widowControl/>
        <w:numPr>
          <w:ilvl w:val="0"/>
          <w:numId w:val="198"/>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podsumowanie ćwiczenia: wnioski, działania korygujące, priorytety na 30/90 dni.</w:t>
      </w:r>
    </w:p>
    <w:p w14:paraId="351D4B0D" w14:textId="2179342E" w:rsidR="00EC4516" w:rsidRPr="00EC4516" w:rsidRDefault="00613798" w:rsidP="00EC4516">
      <w:pPr>
        <w:spacing w:before="100" w:beforeAutospacing="1" w:after="100" w:afterAutospacing="1"/>
        <w:jc w:val="both"/>
        <w:outlineLvl w:val="1"/>
        <w:rPr>
          <w:rFonts w:ascii="Tahoma" w:eastAsia="Times New Roman" w:hAnsi="Tahoma" w:cs="Tahoma"/>
          <w:b/>
          <w:bCs/>
          <w:kern w:val="0"/>
          <w:sz w:val="18"/>
          <w:szCs w:val="18"/>
          <w:lang w:eastAsia="pl-PL"/>
        </w:rPr>
      </w:pPr>
      <w:r>
        <w:rPr>
          <w:rFonts w:ascii="Tahoma" w:eastAsia="Times New Roman" w:hAnsi="Tahoma" w:cs="Tahoma"/>
          <w:b/>
          <w:bCs/>
          <w:kern w:val="0"/>
          <w:sz w:val="18"/>
          <w:szCs w:val="18"/>
          <w:lang w:eastAsia="pl-PL"/>
        </w:rPr>
        <w:t xml:space="preserve">3.2. </w:t>
      </w:r>
      <w:r w:rsidR="00EC4516" w:rsidRPr="00EC4516">
        <w:rPr>
          <w:rFonts w:ascii="Tahoma" w:eastAsia="Times New Roman" w:hAnsi="Tahoma" w:cs="Tahoma"/>
          <w:b/>
          <w:bCs/>
          <w:kern w:val="0"/>
          <w:sz w:val="18"/>
          <w:szCs w:val="18"/>
          <w:lang w:eastAsia="pl-PL"/>
        </w:rPr>
        <w:t>Dla personelu korzystającego ze stacji roboczych i systemów informatycznych.</w:t>
      </w:r>
    </w:p>
    <w:p w14:paraId="3FD50545" w14:textId="4D5A0CAA" w:rsidR="00EC4516" w:rsidRPr="00EC4516" w:rsidRDefault="00EC4516" w:rsidP="00EC4516">
      <w:pPr>
        <w:pStyle w:val="p1"/>
        <w:rPr>
          <w:rFonts w:ascii="Tahoma" w:hAnsi="Tahoma" w:cs="Tahoma"/>
          <w:sz w:val="18"/>
          <w:szCs w:val="18"/>
        </w:rPr>
      </w:pPr>
      <w:r w:rsidRPr="00F05D53">
        <w:rPr>
          <w:rFonts w:ascii="Tahoma" w:hAnsi="Tahoma" w:cs="Tahoma"/>
          <w:b/>
          <w:bCs/>
          <w:sz w:val="18"/>
          <w:szCs w:val="18"/>
        </w:rPr>
        <w:t>3.</w:t>
      </w:r>
      <w:r w:rsidR="00613798" w:rsidRPr="00F05D53">
        <w:rPr>
          <w:rFonts w:ascii="Tahoma" w:hAnsi="Tahoma" w:cs="Tahoma"/>
          <w:b/>
          <w:bCs/>
          <w:sz w:val="18"/>
          <w:szCs w:val="18"/>
        </w:rPr>
        <w:t>2.1</w:t>
      </w:r>
      <w:r w:rsidRPr="00F05D53">
        <w:rPr>
          <w:rFonts w:ascii="Tahoma" w:hAnsi="Tahoma" w:cs="Tahoma"/>
          <w:b/>
          <w:bCs/>
          <w:sz w:val="18"/>
          <w:szCs w:val="18"/>
        </w:rPr>
        <w:t xml:space="preserve">. </w:t>
      </w:r>
      <w:proofErr w:type="spellStart"/>
      <w:r w:rsidRPr="00F05D53">
        <w:rPr>
          <w:rFonts w:ascii="Tahoma" w:hAnsi="Tahoma" w:cs="Tahoma"/>
          <w:b/>
          <w:bCs/>
          <w:sz w:val="18"/>
          <w:szCs w:val="18"/>
        </w:rPr>
        <w:t>Cyberhigiena</w:t>
      </w:r>
      <w:proofErr w:type="spellEnd"/>
      <w:r w:rsidRPr="00F05D53">
        <w:rPr>
          <w:rFonts w:ascii="Tahoma" w:hAnsi="Tahoma" w:cs="Tahoma"/>
          <w:b/>
          <w:bCs/>
          <w:sz w:val="18"/>
          <w:szCs w:val="18"/>
        </w:rPr>
        <w:t xml:space="preserve"> i reagowanie na incydenty – szkolenie dla użytkowników (min. 75% użytkowników, ok 1</w:t>
      </w:r>
      <w:r w:rsidR="00F05D53" w:rsidRPr="00F05D53">
        <w:rPr>
          <w:rFonts w:ascii="Tahoma" w:hAnsi="Tahoma" w:cs="Tahoma"/>
          <w:b/>
          <w:bCs/>
          <w:sz w:val="18"/>
          <w:szCs w:val="18"/>
        </w:rPr>
        <w:t>8</w:t>
      </w:r>
      <w:r w:rsidRPr="00F05D53">
        <w:rPr>
          <w:rFonts w:ascii="Tahoma" w:hAnsi="Tahoma" w:cs="Tahoma"/>
          <w:b/>
          <w:bCs/>
          <w:sz w:val="18"/>
          <w:szCs w:val="18"/>
        </w:rPr>
        <w:t>00 osób)</w:t>
      </w:r>
    </w:p>
    <w:p w14:paraId="6A37EFD8" w14:textId="77777777" w:rsidR="00EC4516" w:rsidRPr="00EC4516" w:rsidRDefault="00EC4516" w:rsidP="00EC4516">
      <w:pPr>
        <w:pStyle w:val="p3"/>
        <w:rPr>
          <w:rFonts w:ascii="Tahoma" w:hAnsi="Tahoma" w:cs="Tahoma"/>
          <w:sz w:val="18"/>
          <w:szCs w:val="18"/>
        </w:rPr>
      </w:pPr>
      <w:r w:rsidRPr="00EC4516">
        <w:rPr>
          <w:rFonts w:ascii="Tahoma" w:hAnsi="Tahoma" w:cs="Tahoma"/>
          <w:sz w:val="18"/>
          <w:szCs w:val="18"/>
        </w:rPr>
        <w:t>Wykonawca zapewni program obejmujący co najmniej:</w:t>
      </w:r>
    </w:p>
    <w:p w14:paraId="7EF9321E" w14:textId="17049B61" w:rsidR="00EC4516" w:rsidRPr="00EC4516" w:rsidRDefault="00EC4516" w:rsidP="00EC4516">
      <w:pPr>
        <w:pStyle w:val="p1"/>
        <w:rPr>
          <w:rFonts w:ascii="Tahoma" w:hAnsi="Tahoma" w:cs="Tahoma"/>
          <w:sz w:val="18"/>
          <w:szCs w:val="18"/>
        </w:rPr>
      </w:pPr>
      <w:r w:rsidRPr="00EC4516">
        <w:rPr>
          <w:rFonts w:ascii="Tahoma" w:hAnsi="Tahoma" w:cs="Tahoma"/>
          <w:b/>
          <w:bCs/>
          <w:sz w:val="18"/>
          <w:szCs w:val="18"/>
        </w:rPr>
        <w:t>3.</w:t>
      </w:r>
      <w:r w:rsidR="00613798">
        <w:rPr>
          <w:rFonts w:ascii="Tahoma" w:hAnsi="Tahoma" w:cs="Tahoma"/>
          <w:b/>
          <w:bCs/>
          <w:sz w:val="18"/>
          <w:szCs w:val="18"/>
        </w:rPr>
        <w:t>2</w:t>
      </w:r>
      <w:r w:rsidRPr="00EC4516">
        <w:rPr>
          <w:rFonts w:ascii="Tahoma" w:hAnsi="Tahoma" w:cs="Tahoma"/>
          <w:b/>
          <w:bCs/>
          <w:sz w:val="18"/>
          <w:szCs w:val="18"/>
        </w:rPr>
        <w:t>.</w:t>
      </w:r>
      <w:r w:rsidR="00613798">
        <w:rPr>
          <w:rFonts w:ascii="Tahoma" w:hAnsi="Tahoma" w:cs="Tahoma"/>
          <w:b/>
          <w:bCs/>
          <w:sz w:val="18"/>
          <w:szCs w:val="18"/>
        </w:rPr>
        <w:t>2</w:t>
      </w:r>
      <w:r w:rsidRPr="00EC4516">
        <w:rPr>
          <w:rFonts w:ascii="Tahoma" w:hAnsi="Tahoma" w:cs="Tahoma"/>
          <w:b/>
          <w:bCs/>
          <w:sz w:val="18"/>
          <w:szCs w:val="18"/>
        </w:rPr>
        <w:t xml:space="preserve">. Podstawowe zasady </w:t>
      </w:r>
      <w:proofErr w:type="spellStart"/>
      <w:r w:rsidRPr="00EC4516">
        <w:rPr>
          <w:rFonts w:ascii="Tahoma" w:hAnsi="Tahoma" w:cs="Tahoma"/>
          <w:b/>
          <w:bCs/>
          <w:sz w:val="18"/>
          <w:szCs w:val="18"/>
        </w:rPr>
        <w:t>cyberhigieny</w:t>
      </w:r>
      <w:proofErr w:type="spellEnd"/>
    </w:p>
    <w:p w14:paraId="3904A462" w14:textId="77777777" w:rsidR="00EC4516" w:rsidRPr="00EC4516" w:rsidRDefault="00EC4516" w:rsidP="00D16052">
      <w:pPr>
        <w:pStyle w:val="p1"/>
        <w:numPr>
          <w:ilvl w:val="0"/>
          <w:numId w:val="206"/>
        </w:numPr>
        <w:rPr>
          <w:rFonts w:ascii="Tahoma" w:hAnsi="Tahoma" w:cs="Tahoma"/>
          <w:sz w:val="18"/>
          <w:szCs w:val="18"/>
        </w:rPr>
      </w:pPr>
      <w:r w:rsidRPr="00EC4516">
        <w:rPr>
          <w:rFonts w:ascii="Tahoma" w:hAnsi="Tahoma" w:cs="Tahoma"/>
          <w:sz w:val="18"/>
          <w:szCs w:val="18"/>
        </w:rPr>
        <w:t xml:space="preserve">bezpieczne hasła i MFA, </w:t>
      </w:r>
      <w:proofErr w:type="spellStart"/>
      <w:r w:rsidRPr="00EC4516">
        <w:rPr>
          <w:rFonts w:ascii="Tahoma" w:hAnsi="Tahoma" w:cs="Tahoma"/>
          <w:sz w:val="18"/>
          <w:szCs w:val="18"/>
        </w:rPr>
        <w:t>menedżery</w:t>
      </w:r>
      <w:proofErr w:type="spellEnd"/>
      <w:r w:rsidRPr="00EC4516">
        <w:rPr>
          <w:rFonts w:ascii="Tahoma" w:hAnsi="Tahoma" w:cs="Tahoma"/>
          <w:sz w:val="18"/>
          <w:szCs w:val="18"/>
        </w:rPr>
        <w:t xml:space="preserve"> haseł, zasada minimalnych uprawnień,</w:t>
      </w:r>
    </w:p>
    <w:p w14:paraId="02230445" w14:textId="77777777" w:rsidR="00EC4516" w:rsidRPr="00EC4516" w:rsidRDefault="00EC4516" w:rsidP="00D16052">
      <w:pPr>
        <w:pStyle w:val="p1"/>
        <w:numPr>
          <w:ilvl w:val="0"/>
          <w:numId w:val="206"/>
        </w:numPr>
        <w:rPr>
          <w:rFonts w:ascii="Tahoma" w:hAnsi="Tahoma" w:cs="Tahoma"/>
          <w:sz w:val="18"/>
          <w:szCs w:val="18"/>
        </w:rPr>
      </w:pPr>
      <w:r w:rsidRPr="00EC4516">
        <w:rPr>
          <w:rFonts w:ascii="Tahoma" w:hAnsi="Tahoma" w:cs="Tahoma"/>
          <w:sz w:val="18"/>
          <w:szCs w:val="18"/>
        </w:rPr>
        <w:t>aktualizacje i ostrożność w instalowaniu oprogramowania,</w:t>
      </w:r>
    </w:p>
    <w:p w14:paraId="1467752E" w14:textId="77777777" w:rsidR="00EC4516" w:rsidRPr="00EC4516" w:rsidRDefault="00EC4516" w:rsidP="00D16052">
      <w:pPr>
        <w:pStyle w:val="p1"/>
        <w:numPr>
          <w:ilvl w:val="0"/>
          <w:numId w:val="206"/>
        </w:numPr>
        <w:rPr>
          <w:rFonts w:ascii="Tahoma" w:hAnsi="Tahoma" w:cs="Tahoma"/>
          <w:sz w:val="18"/>
          <w:szCs w:val="18"/>
        </w:rPr>
      </w:pPr>
      <w:r w:rsidRPr="00EC4516">
        <w:rPr>
          <w:rFonts w:ascii="Tahoma" w:hAnsi="Tahoma" w:cs="Tahoma"/>
          <w:sz w:val="18"/>
          <w:szCs w:val="18"/>
        </w:rPr>
        <w:t xml:space="preserve">bezpieczne korzystanie z poczty, przeglądarki i </w:t>
      </w:r>
      <w:proofErr w:type="spellStart"/>
      <w:r w:rsidRPr="00EC4516">
        <w:rPr>
          <w:rFonts w:ascii="Tahoma" w:hAnsi="Tahoma" w:cs="Tahoma"/>
          <w:sz w:val="18"/>
          <w:szCs w:val="18"/>
        </w:rPr>
        <w:t>internetu</w:t>
      </w:r>
      <w:proofErr w:type="spellEnd"/>
      <w:r w:rsidRPr="00EC4516">
        <w:rPr>
          <w:rFonts w:ascii="Tahoma" w:hAnsi="Tahoma" w:cs="Tahoma"/>
          <w:sz w:val="18"/>
          <w:szCs w:val="18"/>
        </w:rPr>
        <w:t>,</w:t>
      </w:r>
    </w:p>
    <w:p w14:paraId="60071C56" w14:textId="77777777" w:rsidR="00EC4516" w:rsidRPr="00EC4516" w:rsidRDefault="00EC4516" w:rsidP="00D16052">
      <w:pPr>
        <w:pStyle w:val="p1"/>
        <w:numPr>
          <w:ilvl w:val="0"/>
          <w:numId w:val="206"/>
        </w:numPr>
        <w:rPr>
          <w:rFonts w:ascii="Tahoma" w:hAnsi="Tahoma" w:cs="Tahoma"/>
          <w:sz w:val="18"/>
          <w:szCs w:val="18"/>
        </w:rPr>
      </w:pPr>
      <w:r w:rsidRPr="00EC4516">
        <w:rPr>
          <w:rFonts w:ascii="Tahoma" w:hAnsi="Tahoma" w:cs="Tahoma"/>
          <w:sz w:val="18"/>
          <w:szCs w:val="18"/>
        </w:rPr>
        <w:t>praca z danymi: klasyfikacja, szyfrowanie, nośniki, druk, „czyste biurko”,</w:t>
      </w:r>
    </w:p>
    <w:p w14:paraId="0BD6E9AF" w14:textId="77777777" w:rsidR="00EC4516" w:rsidRPr="00EC4516" w:rsidRDefault="00EC4516" w:rsidP="00D16052">
      <w:pPr>
        <w:pStyle w:val="p1"/>
        <w:numPr>
          <w:ilvl w:val="0"/>
          <w:numId w:val="206"/>
        </w:numPr>
        <w:rPr>
          <w:rFonts w:ascii="Tahoma" w:hAnsi="Tahoma" w:cs="Tahoma"/>
          <w:sz w:val="18"/>
          <w:szCs w:val="18"/>
        </w:rPr>
      </w:pPr>
      <w:r w:rsidRPr="00EC4516">
        <w:rPr>
          <w:rFonts w:ascii="Tahoma" w:hAnsi="Tahoma" w:cs="Tahoma"/>
          <w:sz w:val="18"/>
          <w:szCs w:val="18"/>
        </w:rPr>
        <w:t>zasady bezpiecznej pracy zdalnej/VPN</w:t>
      </w:r>
    </w:p>
    <w:p w14:paraId="4ECF9B44" w14:textId="4B28B4E5" w:rsidR="00EC4516" w:rsidRPr="00EC4516" w:rsidRDefault="00EC4516" w:rsidP="00EC4516">
      <w:pPr>
        <w:pStyle w:val="p1"/>
        <w:rPr>
          <w:rFonts w:ascii="Tahoma" w:hAnsi="Tahoma" w:cs="Tahoma"/>
          <w:sz w:val="18"/>
          <w:szCs w:val="18"/>
        </w:rPr>
      </w:pPr>
      <w:r w:rsidRPr="00EC4516">
        <w:rPr>
          <w:rFonts w:ascii="Tahoma" w:hAnsi="Tahoma" w:cs="Tahoma"/>
          <w:b/>
          <w:bCs/>
          <w:sz w:val="18"/>
          <w:szCs w:val="18"/>
        </w:rPr>
        <w:t>3.</w:t>
      </w:r>
      <w:r w:rsidR="00613798">
        <w:rPr>
          <w:rFonts w:ascii="Tahoma" w:hAnsi="Tahoma" w:cs="Tahoma"/>
          <w:b/>
          <w:bCs/>
          <w:sz w:val="18"/>
          <w:szCs w:val="18"/>
        </w:rPr>
        <w:t>3</w:t>
      </w:r>
      <w:r w:rsidRPr="00EC4516">
        <w:rPr>
          <w:rFonts w:ascii="Tahoma" w:hAnsi="Tahoma" w:cs="Tahoma"/>
          <w:b/>
          <w:bCs/>
          <w:sz w:val="18"/>
          <w:szCs w:val="18"/>
        </w:rPr>
        <w:t>.</w:t>
      </w:r>
      <w:r w:rsidR="00613798">
        <w:rPr>
          <w:rFonts w:ascii="Tahoma" w:hAnsi="Tahoma" w:cs="Tahoma"/>
          <w:b/>
          <w:bCs/>
          <w:sz w:val="18"/>
          <w:szCs w:val="18"/>
        </w:rPr>
        <w:t>3</w:t>
      </w:r>
      <w:r w:rsidRPr="00EC4516">
        <w:rPr>
          <w:rFonts w:ascii="Tahoma" w:hAnsi="Tahoma" w:cs="Tahoma"/>
          <w:b/>
          <w:bCs/>
          <w:sz w:val="18"/>
          <w:szCs w:val="18"/>
        </w:rPr>
        <w:t>. Typy ataków – z przykładami</w:t>
      </w:r>
    </w:p>
    <w:p w14:paraId="0D845E7E" w14:textId="77777777" w:rsidR="00EC4516" w:rsidRPr="004E45DD" w:rsidRDefault="00EC4516" w:rsidP="00D16052">
      <w:pPr>
        <w:pStyle w:val="p1"/>
        <w:numPr>
          <w:ilvl w:val="0"/>
          <w:numId w:val="207"/>
        </w:numPr>
        <w:rPr>
          <w:rFonts w:ascii="Tahoma" w:hAnsi="Tahoma" w:cs="Tahoma"/>
          <w:sz w:val="18"/>
          <w:szCs w:val="18"/>
          <w:lang w:val="es-ES_tradnl"/>
        </w:rPr>
      </w:pPr>
      <w:r w:rsidRPr="004E45DD">
        <w:rPr>
          <w:rFonts w:ascii="Tahoma" w:hAnsi="Tahoma" w:cs="Tahoma"/>
          <w:sz w:val="18"/>
          <w:szCs w:val="18"/>
          <w:lang w:val="es-ES_tradnl"/>
        </w:rPr>
        <w:t>phishing/spear-phishing, vishing, smishing, BEC,</w:t>
      </w:r>
    </w:p>
    <w:p w14:paraId="2A29B2A2" w14:textId="77777777" w:rsidR="00EC4516" w:rsidRPr="00EC4516" w:rsidRDefault="00EC4516" w:rsidP="00D16052">
      <w:pPr>
        <w:pStyle w:val="p1"/>
        <w:numPr>
          <w:ilvl w:val="0"/>
          <w:numId w:val="207"/>
        </w:numPr>
        <w:rPr>
          <w:rFonts w:ascii="Tahoma" w:hAnsi="Tahoma" w:cs="Tahoma"/>
          <w:sz w:val="18"/>
          <w:szCs w:val="18"/>
        </w:rPr>
      </w:pPr>
      <w:proofErr w:type="spellStart"/>
      <w:r w:rsidRPr="00EC4516">
        <w:rPr>
          <w:rFonts w:ascii="Tahoma" w:hAnsi="Tahoma" w:cs="Tahoma"/>
          <w:sz w:val="18"/>
          <w:szCs w:val="18"/>
        </w:rPr>
        <w:t>malware</w:t>
      </w:r>
      <w:proofErr w:type="spellEnd"/>
      <w:r w:rsidRPr="00EC4516">
        <w:rPr>
          <w:rFonts w:ascii="Tahoma" w:hAnsi="Tahoma" w:cs="Tahoma"/>
          <w:sz w:val="18"/>
          <w:szCs w:val="18"/>
        </w:rPr>
        <w:t>/</w:t>
      </w:r>
      <w:proofErr w:type="spellStart"/>
      <w:r w:rsidRPr="00EC4516">
        <w:rPr>
          <w:rFonts w:ascii="Tahoma" w:hAnsi="Tahoma" w:cs="Tahoma"/>
          <w:sz w:val="18"/>
          <w:szCs w:val="18"/>
        </w:rPr>
        <w:t>ransomware</w:t>
      </w:r>
      <w:proofErr w:type="spellEnd"/>
      <w:r w:rsidRPr="00EC4516">
        <w:rPr>
          <w:rFonts w:ascii="Tahoma" w:hAnsi="Tahoma" w:cs="Tahoma"/>
          <w:sz w:val="18"/>
          <w:szCs w:val="18"/>
        </w:rPr>
        <w:t xml:space="preserve"> i najczęstsze wektory infekcji,</w:t>
      </w:r>
    </w:p>
    <w:p w14:paraId="1CB6C6CC" w14:textId="77777777" w:rsidR="00EC4516" w:rsidRPr="00EC4516" w:rsidRDefault="00EC4516" w:rsidP="00D16052">
      <w:pPr>
        <w:pStyle w:val="p1"/>
        <w:numPr>
          <w:ilvl w:val="0"/>
          <w:numId w:val="207"/>
        </w:numPr>
        <w:rPr>
          <w:rFonts w:ascii="Tahoma" w:hAnsi="Tahoma" w:cs="Tahoma"/>
          <w:sz w:val="18"/>
          <w:szCs w:val="18"/>
        </w:rPr>
      </w:pPr>
      <w:r w:rsidRPr="00EC4516">
        <w:rPr>
          <w:rFonts w:ascii="Tahoma" w:hAnsi="Tahoma" w:cs="Tahoma"/>
          <w:sz w:val="18"/>
          <w:szCs w:val="18"/>
        </w:rPr>
        <w:t>socjotechnika (podszywanie się pod IT/serwis/dostawcę),</w:t>
      </w:r>
    </w:p>
    <w:p w14:paraId="2AF540B3" w14:textId="77777777" w:rsidR="00EC4516" w:rsidRPr="00EC4516" w:rsidRDefault="00EC4516" w:rsidP="00D16052">
      <w:pPr>
        <w:pStyle w:val="p1"/>
        <w:numPr>
          <w:ilvl w:val="0"/>
          <w:numId w:val="207"/>
        </w:numPr>
        <w:rPr>
          <w:rFonts w:ascii="Tahoma" w:hAnsi="Tahoma" w:cs="Tahoma"/>
          <w:sz w:val="18"/>
          <w:szCs w:val="18"/>
        </w:rPr>
      </w:pPr>
      <w:r w:rsidRPr="00EC4516">
        <w:rPr>
          <w:rFonts w:ascii="Tahoma" w:hAnsi="Tahoma" w:cs="Tahoma"/>
          <w:sz w:val="18"/>
          <w:szCs w:val="18"/>
        </w:rPr>
        <w:t xml:space="preserve">ataki przez załączniki/linki, fałszywe strony logowania, QR </w:t>
      </w:r>
      <w:proofErr w:type="spellStart"/>
      <w:r w:rsidRPr="00EC4516">
        <w:rPr>
          <w:rFonts w:ascii="Tahoma" w:hAnsi="Tahoma" w:cs="Tahoma"/>
          <w:sz w:val="18"/>
          <w:szCs w:val="18"/>
        </w:rPr>
        <w:t>phishing</w:t>
      </w:r>
      <w:proofErr w:type="spellEnd"/>
      <w:r w:rsidRPr="00EC4516">
        <w:rPr>
          <w:rFonts w:ascii="Tahoma" w:hAnsi="Tahoma" w:cs="Tahoma"/>
          <w:sz w:val="18"/>
          <w:szCs w:val="18"/>
        </w:rPr>
        <w:t>,</w:t>
      </w:r>
    </w:p>
    <w:p w14:paraId="1DBFDC89" w14:textId="77777777" w:rsidR="00EC4516" w:rsidRPr="00EC4516" w:rsidRDefault="00EC4516" w:rsidP="00D16052">
      <w:pPr>
        <w:pStyle w:val="p1"/>
        <w:numPr>
          <w:ilvl w:val="0"/>
          <w:numId w:val="207"/>
        </w:numPr>
        <w:rPr>
          <w:rFonts w:ascii="Tahoma" w:hAnsi="Tahoma" w:cs="Tahoma"/>
          <w:sz w:val="18"/>
          <w:szCs w:val="18"/>
        </w:rPr>
      </w:pPr>
      <w:r w:rsidRPr="00EC4516">
        <w:rPr>
          <w:rFonts w:ascii="Tahoma" w:hAnsi="Tahoma" w:cs="Tahoma"/>
          <w:sz w:val="18"/>
          <w:szCs w:val="18"/>
        </w:rPr>
        <w:t>ryzyka związane z USB i nośnikami wymiennymi.</w:t>
      </w:r>
    </w:p>
    <w:p w14:paraId="647C2E83" w14:textId="7C2C2403" w:rsidR="00EC4516" w:rsidRPr="00EC4516" w:rsidRDefault="00EC4516" w:rsidP="00EC4516">
      <w:pPr>
        <w:pStyle w:val="p1"/>
        <w:rPr>
          <w:rFonts w:ascii="Tahoma" w:hAnsi="Tahoma" w:cs="Tahoma"/>
          <w:sz w:val="18"/>
          <w:szCs w:val="18"/>
        </w:rPr>
      </w:pPr>
      <w:r w:rsidRPr="00EC4516">
        <w:rPr>
          <w:rFonts w:ascii="Tahoma" w:hAnsi="Tahoma" w:cs="Tahoma"/>
          <w:b/>
          <w:bCs/>
          <w:sz w:val="18"/>
          <w:szCs w:val="18"/>
        </w:rPr>
        <w:t>3.</w:t>
      </w:r>
      <w:r w:rsidR="00613798">
        <w:rPr>
          <w:rFonts w:ascii="Tahoma" w:hAnsi="Tahoma" w:cs="Tahoma"/>
          <w:b/>
          <w:bCs/>
          <w:sz w:val="18"/>
          <w:szCs w:val="18"/>
        </w:rPr>
        <w:t>3.4.</w:t>
      </w:r>
      <w:r w:rsidRPr="00EC4516">
        <w:rPr>
          <w:rFonts w:ascii="Tahoma" w:hAnsi="Tahoma" w:cs="Tahoma"/>
          <w:b/>
          <w:bCs/>
          <w:sz w:val="18"/>
          <w:szCs w:val="18"/>
        </w:rPr>
        <w:t xml:space="preserve"> Reagowanie na incydenty – co robi użytkownik</w:t>
      </w:r>
    </w:p>
    <w:p w14:paraId="0B114104" w14:textId="77777777" w:rsidR="00EC4516" w:rsidRPr="00EC4516" w:rsidRDefault="00EC4516" w:rsidP="00D16052">
      <w:pPr>
        <w:pStyle w:val="p1"/>
        <w:numPr>
          <w:ilvl w:val="0"/>
          <w:numId w:val="208"/>
        </w:numPr>
        <w:rPr>
          <w:rFonts w:ascii="Tahoma" w:hAnsi="Tahoma" w:cs="Tahoma"/>
          <w:sz w:val="18"/>
          <w:szCs w:val="18"/>
        </w:rPr>
      </w:pPr>
      <w:r w:rsidRPr="00EC4516">
        <w:rPr>
          <w:rFonts w:ascii="Tahoma" w:hAnsi="Tahoma" w:cs="Tahoma"/>
          <w:sz w:val="18"/>
          <w:szCs w:val="18"/>
        </w:rPr>
        <w:t>rozpoznanie symptomów incydentu i minimalizacja szkód,</w:t>
      </w:r>
    </w:p>
    <w:p w14:paraId="2FF7FFBC" w14:textId="77777777" w:rsidR="00EC4516" w:rsidRPr="00EC4516" w:rsidRDefault="00EC4516" w:rsidP="00D16052">
      <w:pPr>
        <w:pStyle w:val="p1"/>
        <w:numPr>
          <w:ilvl w:val="0"/>
          <w:numId w:val="208"/>
        </w:numPr>
        <w:rPr>
          <w:rFonts w:ascii="Tahoma" w:hAnsi="Tahoma" w:cs="Tahoma"/>
          <w:sz w:val="18"/>
          <w:szCs w:val="18"/>
        </w:rPr>
      </w:pPr>
      <w:r w:rsidRPr="00EC4516">
        <w:rPr>
          <w:rFonts w:ascii="Tahoma" w:hAnsi="Tahoma" w:cs="Tahoma"/>
          <w:sz w:val="18"/>
          <w:szCs w:val="18"/>
        </w:rPr>
        <w:t>zasady „pierwszych 5 minut”: odłączenie od sieci (jeżeli dotyczy), niekasowanie dowodów, nieprzekazywanie dalej podejrzanych treści,</w:t>
      </w:r>
    </w:p>
    <w:p w14:paraId="581A9B7F" w14:textId="77777777" w:rsidR="00EC4516" w:rsidRPr="00EC4516" w:rsidRDefault="00EC4516" w:rsidP="00D16052">
      <w:pPr>
        <w:pStyle w:val="p1"/>
        <w:numPr>
          <w:ilvl w:val="0"/>
          <w:numId w:val="208"/>
        </w:numPr>
        <w:rPr>
          <w:rFonts w:ascii="Tahoma" w:hAnsi="Tahoma" w:cs="Tahoma"/>
          <w:sz w:val="18"/>
          <w:szCs w:val="18"/>
        </w:rPr>
      </w:pPr>
      <w:r w:rsidRPr="00EC4516">
        <w:rPr>
          <w:rFonts w:ascii="Tahoma" w:hAnsi="Tahoma" w:cs="Tahoma"/>
          <w:sz w:val="18"/>
          <w:szCs w:val="18"/>
        </w:rPr>
        <w:t>kanały zgłaszania incydentów w organizacji (</w:t>
      </w:r>
      <w:proofErr w:type="spellStart"/>
      <w:r w:rsidRPr="00EC4516">
        <w:rPr>
          <w:rFonts w:ascii="Tahoma" w:hAnsi="Tahoma" w:cs="Tahoma"/>
          <w:sz w:val="18"/>
          <w:szCs w:val="18"/>
        </w:rPr>
        <w:t>ServiceDesk</w:t>
      </w:r>
      <w:proofErr w:type="spellEnd"/>
      <w:r w:rsidRPr="00EC4516">
        <w:rPr>
          <w:rFonts w:ascii="Tahoma" w:hAnsi="Tahoma" w:cs="Tahoma"/>
          <w:sz w:val="18"/>
          <w:szCs w:val="18"/>
        </w:rPr>
        <w:t>/IT/IOD – zgodnie z procedurami Zamawiającego),</w:t>
      </w:r>
    </w:p>
    <w:p w14:paraId="0FCC4CED" w14:textId="77777777" w:rsidR="00EC4516" w:rsidRPr="00EC4516" w:rsidRDefault="00EC4516" w:rsidP="00D16052">
      <w:pPr>
        <w:pStyle w:val="p1"/>
        <w:numPr>
          <w:ilvl w:val="0"/>
          <w:numId w:val="208"/>
        </w:numPr>
        <w:rPr>
          <w:rFonts w:ascii="Tahoma" w:hAnsi="Tahoma" w:cs="Tahoma"/>
          <w:sz w:val="18"/>
          <w:szCs w:val="18"/>
        </w:rPr>
      </w:pPr>
      <w:r w:rsidRPr="00EC4516">
        <w:rPr>
          <w:rFonts w:ascii="Tahoma" w:hAnsi="Tahoma" w:cs="Tahoma"/>
          <w:sz w:val="18"/>
          <w:szCs w:val="18"/>
        </w:rPr>
        <w:lastRenderedPageBreak/>
        <w:t>przykładowe scenariusze: podejrzany e-mail, nieautoryzowany dostęp, zaszyfrowane pliki, wyciek danych,</w:t>
      </w:r>
    </w:p>
    <w:p w14:paraId="2BAFE841" w14:textId="77777777" w:rsidR="00EC4516" w:rsidRPr="00EC4516" w:rsidRDefault="00EC4516" w:rsidP="00D16052">
      <w:pPr>
        <w:pStyle w:val="p1"/>
        <w:numPr>
          <w:ilvl w:val="0"/>
          <w:numId w:val="208"/>
        </w:numPr>
        <w:rPr>
          <w:rFonts w:ascii="Tahoma" w:hAnsi="Tahoma" w:cs="Tahoma"/>
          <w:sz w:val="18"/>
          <w:szCs w:val="18"/>
        </w:rPr>
      </w:pPr>
      <w:r w:rsidRPr="00EC4516">
        <w:rPr>
          <w:rFonts w:ascii="Tahoma" w:hAnsi="Tahoma" w:cs="Tahoma"/>
          <w:sz w:val="18"/>
          <w:szCs w:val="18"/>
        </w:rPr>
        <w:t>dobre praktyki komunikacji: komu i jakie informacje przekazać, czego nie robić.</w:t>
      </w:r>
    </w:p>
    <w:p w14:paraId="166DDC62" w14:textId="77777777" w:rsidR="00EC4516" w:rsidRPr="00EC4516" w:rsidRDefault="00EC4516" w:rsidP="00EC4516">
      <w:pPr>
        <w:spacing w:before="100" w:beforeAutospacing="1" w:after="100" w:afterAutospacing="1"/>
        <w:jc w:val="both"/>
        <w:outlineLvl w:val="1"/>
        <w:rPr>
          <w:rFonts w:ascii="Tahoma" w:eastAsia="Times New Roman" w:hAnsi="Tahoma" w:cs="Tahoma"/>
          <w:kern w:val="0"/>
          <w:sz w:val="18"/>
          <w:szCs w:val="18"/>
          <w:lang w:eastAsia="pl-PL"/>
        </w:rPr>
      </w:pPr>
    </w:p>
    <w:p w14:paraId="0FAC5C1E" w14:textId="77777777" w:rsidR="00EC4516" w:rsidRPr="00EC4516" w:rsidRDefault="00EC4516" w:rsidP="00EC4516">
      <w:pPr>
        <w:spacing w:before="100" w:beforeAutospacing="1" w:after="100" w:afterAutospacing="1"/>
        <w:jc w:val="both"/>
        <w:outlineLvl w:val="1"/>
        <w:rPr>
          <w:rFonts w:ascii="Tahoma" w:eastAsia="Times New Roman" w:hAnsi="Tahoma" w:cs="Tahoma"/>
          <w:b/>
          <w:bCs/>
          <w:kern w:val="0"/>
          <w:sz w:val="18"/>
          <w:szCs w:val="18"/>
          <w:lang w:eastAsia="pl-PL"/>
        </w:rPr>
      </w:pPr>
      <w:r w:rsidRPr="00EC4516">
        <w:rPr>
          <w:rFonts w:ascii="Tahoma" w:eastAsia="Times New Roman" w:hAnsi="Tahoma" w:cs="Tahoma"/>
          <w:b/>
          <w:bCs/>
          <w:kern w:val="0"/>
          <w:sz w:val="18"/>
          <w:szCs w:val="18"/>
          <w:lang w:eastAsia="pl-PL"/>
        </w:rPr>
        <w:t>4. Wymagania dot. materiałów szkoleniowych</w:t>
      </w:r>
    </w:p>
    <w:p w14:paraId="6256AD6F" w14:textId="77777777" w:rsidR="00EC4516" w:rsidRPr="00EC4516" w:rsidRDefault="00EC4516" w:rsidP="00D16052">
      <w:pPr>
        <w:widowControl/>
        <w:numPr>
          <w:ilvl w:val="0"/>
          <w:numId w:val="199"/>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Wykonawca w ramach szkolenia kadry zarządzającej przygotuje i przekaże materiały w języku polskim, obejmujące co najmniej:</w:t>
      </w:r>
    </w:p>
    <w:p w14:paraId="3248608E" w14:textId="77777777" w:rsidR="00EC4516" w:rsidRPr="00EC4516" w:rsidRDefault="00EC4516" w:rsidP="00D16052">
      <w:pPr>
        <w:widowControl/>
        <w:numPr>
          <w:ilvl w:val="1"/>
          <w:numId w:val="199"/>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prezentację szkoleniową (PDF) oraz skróconą „kartę decyzji kierownictwa” (</w:t>
      </w:r>
      <w:proofErr w:type="spellStart"/>
      <w:r w:rsidRPr="00EC4516">
        <w:rPr>
          <w:rFonts w:ascii="Tahoma" w:eastAsia="Times New Roman" w:hAnsi="Tahoma" w:cs="Tahoma"/>
          <w:kern w:val="0"/>
          <w:sz w:val="18"/>
          <w:szCs w:val="18"/>
          <w:lang w:eastAsia="pl-PL"/>
        </w:rPr>
        <w:t>check</w:t>
      </w:r>
      <w:proofErr w:type="spellEnd"/>
      <w:r w:rsidRPr="00EC4516">
        <w:rPr>
          <w:rFonts w:ascii="Tahoma" w:eastAsia="Times New Roman" w:hAnsi="Tahoma" w:cs="Tahoma"/>
          <w:kern w:val="0"/>
          <w:sz w:val="18"/>
          <w:szCs w:val="18"/>
          <w:lang w:eastAsia="pl-PL"/>
        </w:rPr>
        <w:t>-lista 1–2 strony),</w:t>
      </w:r>
    </w:p>
    <w:p w14:paraId="1DACEA46" w14:textId="77777777" w:rsidR="00EC4516" w:rsidRPr="00EC4516" w:rsidRDefault="00EC4516" w:rsidP="00D16052">
      <w:pPr>
        <w:widowControl/>
        <w:numPr>
          <w:ilvl w:val="1"/>
          <w:numId w:val="199"/>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 xml:space="preserve">opis scenariusza </w:t>
      </w:r>
      <w:proofErr w:type="spellStart"/>
      <w:r w:rsidRPr="00EC4516">
        <w:rPr>
          <w:rFonts w:ascii="Tahoma" w:eastAsia="Times New Roman" w:hAnsi="Tahoma" w:cs="Tahoma"/>
          <w:kern w:val="0"/>
          <w:sz w:val="18"/>
          <w:szCs w:val="18"/>
          <w:lang w:eastAsia="pl-PL"/>
        </w:rPr>
        <w:t>table</w:t>
      </w:r>
      <w:proofErr w:type="spellEnd"/>
      <w:r w:rsidRPr="00EC4516">
        <w:rPr>
          <w:rFonts w:ascii="Tahoma" w:eastAsia="Times New Roman" w:hAnsi="Tahoma" w:cs="Tahoma"/>
          <w:kern w:val="0"/>
          <w:sz w:val="18"/>
          <w:szCs w:val="18"/>
          <w:lang w:eastAsia="pl-PL"/>
        </w:rPr>
        <w:t>-top + zestaw pytań decyzyjnych + karta ról,</w:t>
      </w:r>
    </w:p>
    <w:p w14:paraId="0DA44C3C" w14:textId="77777777" w:rsidR="00EC4516" w:rsidRPr="00EC4516" w:rsidRDefault="00EC4516" w:rsidP="00D16052">
      <w:pPr>
        <w:widowControl/>
        <w:numPr>
          <w:ilvl w:val="1"/>
          <w:numId w:val="199"/>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 xml:space="preserve">zestaw minimum </w:t>
      </w:r>
      <w:r w:rsidRPr="00EC4516">
        <w:rPr>
          <w:rFonts w:ascii="Tahoma" w:eastAsia="Times New Roman" w:hAnsi="Tahoma" w:cs="Tahoma"/>
          <w:b/>
          <w:bCs/>
          <w:kern w:val="0"/>
          <w:sz w:val="18"/>
          <w:szCs w:val="18"/>
          <w:lang w:eastAsia="pl-PL"/>
        </w:rPr>
        <w:t>10</w:t>
      </w:r>
      <w:r w:rsidRPr="00EC4516">
        <w:rPr>
          <w:rFonts w:ascii="Tahoma" w:eastAsia="Times New Roman" w:hAnsi="Tahoma" w:cs="Tahoma"/>
          <w:kern w:val="0"/>
          <w:sz w:val="18"/>
          <w:szCs w:val="18"/>
          <w:lang w:eastAsia="pl-PL"/>
        </w:rPr>
        <w:t xml:space="preserve"> przykładów/krótkich </w:t>
      </w:r>
      <w:proofErr w:type="spellStart"/>
      <w:r w:rsidRPr="00EC4516">
        <w:rPr>
          <w:rFonts w:ascii="Tahoma" w:eastAsia="Times New Roman" w:hAnsi="Tahoma" w:cs="Tahoma"/>
          <w:kern w:val="0"/>
          <w:sz w:val="18"/>
          <w:szCs w:val="18"/>
          <w:lang w:eastAsia="pl-PL"/>
        </w:rPr>
        <w:t>case</w:t>
      </w:r>
      <w:proofErr w:type="spellEnd"/>
      <w:r w:rsidRPr="00EC4516">
        <w:rPr>
          <w:rFonts w:ascii="Tahoma" w:eastAsia="Times New Roman" w:hAnsi="Tahoma" w:cs="Tahoma"/>
          <w:kern w:val="0"/>
          <w:sz w:val="18"/>
          <w:szCs w:val="18"/>
          <w:lang w:eastAsia="pl-PL"/>
        </w:rPr>
        <w:t xml:space="preserve"> </w:t>
      </w:r>
      <w:proofErr w:type="spellStart"/>
      <w:r w:rsidRPr="00EC4516">
        <w:rPr>
          <w:rFonts w:ascii="Tahoma" w:eastAsia="Times New Roman" w:hAnsi="Tahoma" w:cs="Tahoma"/>
          <w:kern w:val="0"/>
          <w:sz w:val="18"/>
          <w:szCs w:val="18"/>
          <w:lang w:eastAsia="pl-PL"/>
        </w:rPr>
        <w:t>studies</w:t>
      </w:r>
      <w:proofErr w:type="spellEnd"/>
      <w:r w:rsidRPr="00EC4516">
        <w:rPr>
          <w:rFonts w:ascii="Tahoma" w:eastAsia="Times New Roman" w:hAnsi="Tahoma" w:cs="Tahoma"/>
          <w:kern w:val="0"/>
          <w:sz w:val="18"/>
          <w:szCs w:val="18"/>
          <w:lang w:eastAsia="pl-PL"/>
        </w:rPr>
        <w:t xml:space="preserve"> (z wnioskami),</w:t>
      </w:r>
    </w:p>
    <w:p w14:paraId="730D543D" w14:textId="77777777" w:rsidR="00EC4516" w:rsidRPr="00EC4516" w:rsidRDefault="00EC4516" w:rsidP="00D16052">
      <w:pPr>
        <w:widowControl/>
        <w:numPr>
          <w:ilvl w:val="1"/>
          <w:numId w:val="199"/>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rekomendowany plan działań usprawniających (min. 10 punktów) – jako propozycja po ćwiczeniu.</w:t>
      </w:r>
    </w:p>
    <w:p w14:paraId="61659C13" w14:textId="77777777" w:rsidR="00EC4516" w:rsidRPr="00EC4516" w:rsidRDefault="00EC4516" w:rsidP="00D16052">
      <w:pPr>
        <w:widowControl/>
        <w:numPr>
          <w:ilvl w:val="0"/>
          <w:numId w:val="199"/>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Materiały muszą być przekazane najpóźniej w dniu szkolenia oraz ponownie wraz z raportem końcowym.</w:t>
      </w:r>
    </w:p>
    <w:p w14:paraId="12215EBF" w14:textId="77777777" w:rsidR="00EC4516" w:rsidRPr="00EC4516" w:rsidRDefault="00EC4516" w:rsidP="00D16052">
      <w:pPr>
        <w:widowControl/>
        <w:numPr>
          <w:ilvl w:val="0"/>
          <w:numId w:val="199"/>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Wykonawca w ramach szkolenia personelu przygotuje i przekaże materiały w języku polskim, obejmujące co najmniej:</w:t>
      </w:r>
    </w:p>
    <w:p w14:paraId="253C70B2" w14:textId="77777777" w:rsidR="00EC4516" w:rsidRPr="00EC4516" w:rsidRDefault="00EC4516" w:rsidP="00D16052">
      <w:pPr>
        <w:widowControl/>
        <w:numPr>
          <w:ilvl w:val="1"/>
          <w:numId w:val="199"/>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Prezentację szkoleniową (PDF)</w:t>
      </w:r>
    </w:p>
    <w:p w14:paraId="617119D0" w14:textId="3BBC033C" w:rsidR="00EC4516" w:rsidRPr="00CF3DD3" w:rsidRDefault="00EC4516" w:rsidP="00D16052">
      <w:pPr>
        <w:widowControl/>
        <w:numPr>
          <w:ilvl w:val="1"/>
          <w:numId w:val="199"/>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EC4516">
        <w:rPr>
          <w:rFonts w:ascii="Tahoma" w:eastAsia="Times New Roman" w:hAnsi="Tahoma" w:cs="Tahoma"/>
          <w:kern w:val="0"/>
          <w:sz w:val="18"/>
          <w:szCs w:val="18"/>
          <w:lang w:eastAsia="pl-PL"/>
        </w:rPr>
        <w:t>Plan postępowania „pierwsze 5 minut” w przypadku wykrycia zagrożenia</w:t>
      </w:r>
    </w:p>
    <w:p w14:paraId="4AF832E7" w14:textId="77777777" w:rsidR="00EC4516" w:rsidRPr="00AD12D8" w:rsidRDefault="00EC4516" w:rsidP="00EC4516">
      <w:pPr>
        <w:spacing w:before="100" w:beforeAutospacing="1" w:after="100" w:afterAutospacing="1"/>
        <w:jc w:val="both"/>
        <w:outlineLvl w:val="1"/>
        <w:rPr>
          <w:rFonts w:ascii="Tahoma" w:eastAsia="Times New Roman" w:hAnsi="Tahoma" w:cs="Tahoma"/>
          <w:b/>
          <w:bCs/>
          <w:kern w:val="0"/>
          <w:sz w:val="18"/>
          <w:szCs w:val="18"/>
          <w:lang w:eastAsia="pl-PL"/>
        </w:rPr>
      </w:pPr>
      <w:r w:rsidRPr="00EC4516">
        <w:rPr>
          <w:rFonts w:ascii="Tahoma" w:eastAsia="Times New Roman" w:hAnsi="Tahoma" w:cs="Tahoma"/>
          <w:b/>
          <w:bCs/>
          <w:kern w:val="0"/>
          <w:sz w:val="18"/>
          <w:szCs w:val="18"/>
          <w:lang w:eastAsia="pl-PL"/>
        </w:rPr>
        <w:t>5</w:t>
      </w:r>
      <w:r w:rsidRPr="00AD12D8">
        <w:rPr>
          <w:rFonts w:ascii="Tahoma" w:eastAsia="Times New Roman" w:hAnsi="Tahoma" w:cs="Tahoma"/>
          <w:b/>
          <w:bCs/>
          <w:kern w:val="0"/>
          <w:sz w:val="20"/>
          <w:szCs w:val="20"/>
          <w:lang w:eastAsia="pl-PL"/>
        </w:rPr>
        <w:t xml:space="preserve">. </w:t>
      </w:r>
      <w:r w:rsidRPr="00AD12D8">
        <w:rPr>
          <w:rFonts w:ascii="Tahoma" w:eastAsia="Times New Roman" w:hAnsi="Tahoma" w:cs="Tahoma"/>
          <w:b/>
          <w:bCs/>
          <w:kern w:val="0"/>
          <w:sz w:val="18"/>
          <w:szCs w:val="18"/>
          <w:lang w:eastAsia="pl-PL"/>
        </w:rPr>
        <w:t>Wymagania wobec Wykonawcy i trenerów</w:t>
      </w:r>
    </w:p>
    <w:p w14:paraId="2EC5A8CD" w14:textId="77777777" w:rsidR="00EC4516" w:rsidRPr="00AD12D8" w:rsidRDefault="00EC4516" w:rsidP="00D16052">
      <w:pPr>
        <w:widowControl/>
        <w:numPr>
          <w:ilvl w:val="0"/>
          <w:numId w:val="192"/>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AD12D8">
        <w:rPr>
          <w:rFonts w:ascii="Tahoma" w:eastAsia="Times New Roman" w:hAnsi="Tahoma" w:cs="Tahoma"/>
          <w:kern w:val="0"/>
          <w:sz w:val="18"/>
          <w:szCs w:val="18"/>
          <w:lang w:eastAsia="pl-PL"/>
        </w:rPr>
        <w:t xml:space="preserve">Szkolenie musi być prowadzone przez co najmniej </w:t>
      </w:r>
      <w:r w:rsidRPr="00AD12D8">
        <w:rPr>
          <w:rFonts w:ascii="Tahoma" w:eastAsia="Times New Roman" w:hAnsi="Tahoma" w:cs="Tahoma"/>
          <w:b/>
          <w:bCs/>
          <w:kern w:val="0"/>
          <w:sz w:val="18"/>
          <w:szCs w:val="18"/>
          <w:lang w:eastAsia="pl-PL"/>
        </w:rPr>
        <w:t>1 trenera wiodącego</w:t>
      </w:r>
      <w:r w:rsidRPr="00AD12D8">
        <w:rPr>
          <w:rFonts w:ascii="Tahoma" w:eastAsia="Times New Roman" w:hAnsi="Tahoma" w:cs="Tahoma"/>
          <w:kern w:val="0"/>
          <w:sz w:val="18"/>
          <w:szCs w:val="18"/>
          <w:lang w:eastAsia="pl-PL"/>
        </w:rPr>
        <w:t xml:space="preserve"> oraz (jeżeli wymaga tego liczba grup) trenerów dodatkowych.</w:t>
      </w:r>
    </w:p>
    <w:p w14:paraId="6FE994FD" w14:textId="71D2076F" w:rsidR="00EC4516" w:rsidRPr="00AD12D8" w:rsidRDefault="00EC4516" w:rsidP="00D16052">
      <w:pPr>
        <w:widowControl/>
        <w:numPr>
          <w:ilvl w:val="0"/>
          <w:numId w:val="192"/>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AD12D8">
        <w:rPr>
          <w:rFonts w:ascii="Tahoma" w:eastAsia="Times New Roman" w:hAnsi="Tahoma" w:cs="Tahoma"/>
          <w:kern w:val="0"/>
          <w:sz w:val="18"/>
          <w:szCs w:val="18"/>
          <w:lang w:eastAsia="pl-PL"/>
        </w:rPr>
        <w:t>Trener wiodący musi spełniać łącznie następujące wymagania:</w:t>
      </w:r>
    </w:p>
    <w:p w14:paraId="261E064A" w14:textId="77777777" w:rsidR="00847646" w:rsidRPr="00AD12D8" w:rsidRDefault="00EC4516" w:rsidP="00847646">
      <w:pPr>
        <w:widowControl/>
        <w:numPr>
          <w:ilvl w:val="1"/>
          <w:numId w:val="192"/>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AD12D8">
        <w:rPr>
          <w:rFonts w:ascii="Tahoma" w:eastAsia="Times New Roman" w:hAnsi="Tahoma" w:cs="Tahoma"/>
          <w:kern w:val="0"/>
          <w:sz w:val="18"/>
          <w:szCs w:val="18"/>
          <w:lang w:eastAsia="pl-PL"/>
        </w:rPr>
        <w:t xml:space="preserve">doświadczenie w prowadzeniu szkoleń z </w:t>
      </w:r>
      <w:proofErr w:type="spellStart"/>
      <w:r w:rsidRPr="00AD12D8">
        <w:rPr>
          <w:rFonts w:ascii="Tahoma" w:eastAsia="Times New Roman" w:hAnsi="Tahoma" w:cs="Tahoma"/>
          <w:kern w:val="0"/>
          <w:sz w:val="18"/>
          <w:szCs w:val="18"/>
          <w:lang w:eastAsia="pl-PL"/>
        </w:rPr>
        <w:t>cyberbezpieczeństwa</w:t>
      </w:r>
      <w:proofErr w:type="spellEnd"/>
      <w:r w:rsidRPr="00AD12D8">
        <w:rPr>
          <w:rFonts w:ascii="Tahoma" w:eastAsia="Times New Roman" w:hAnsi="Tahoma" w:cs="Tahoma"/>
          <w:kern w:val="0"/>
          <w:sz w:val="18"/>
          <w:szCs w:val="18"/>
          <w:lang w:eastAsia="pl-PL"/>
        </w:rPr>
        <w:t xml:space="preserve"> dla kadry kierowniczej: min. </w:t>
      </w:r>
      <w:r w:rsidRPr="00AD12D8">
        <w:rPr>
          <w:rFonts w:ascii="Tahoma" w:eastAsia="Times New Roman" w:hAnsi="Tahoma" w:cs="Tahoma"/>
          <w:b/>
          <w:bCs/>
          <w:kern w:val="0"/>
          <w:sz w:val="18"/>
          <w:szCs w:val="18"/>
          <w:lang w:eastAsia="pl-PL"/>
        </w:rPr>
        <w:t>3 szkolenia</w:t>
      </w:r>
      <w:r w:rsidRPr="00AD12D8">
        <w:rPr>
          <w:rFonts w:ascii="Tahoma" w:eastAsia="Times New Roman" w:hAnsi="Tahoma" w:cs="Tahoma"/>
          <w:kern w:val="0"/>
          <w:sz w:val="18"/>
          <w:szCs w:val="18"/>
          <w:lang w:eastAsia="pl-PL"/>
        </w:rPr>
        <w:t xml:space="preserve"> w ostatnich </w:t>
      </w:r>
      <w:r w:rsidRPr="00AD12D8">
        <w:rPr>
          <w:rFonts w:ascii="Tahoma" w:eastAsia="Times New Roman" w:hAnsi="Tahoma" w:cs="Tahoma"/>
          <w:b/>
          <w:bCs/>
          <w:kern w:val="0"/>
          <w:sz w:val="18"/>
          <w:szCs w:val="18"/>
          <w:lang w:eastAsia="pl-PL"/>
        </w:rPr>
        <w:t>24 miesiącach</w:t>
      </w:r>
      <w:r w:rsidRPr="00AD12D8">
        <w:rPr>
          <w:rFonts w:ascii="Tahoma" w:eastAsia="Times New Roman" w:hAnsi="Tahoma" w:cs="Tahoma"/>
          <w:kern w:val="0"/>
          <w:sz w:val="18"/>
          <w:szCs w:val="18"/>
          <w:lang w:eastAsia="pl-PL"/>
        </w:rPr>
        <w:t>,</w:t>
      </w:r>
    </w:p>
    <w:p w14:paraId="39BC6A7A" w14:textId="77777777" w:rsidR="00847646" w:rsidRPr="00AD12D8" w:rsidRDefault="006B7BAA" w:rsidP="009D24D6">
      <w:pPr>
        <w:widowControl/>
        <w:numPr>
          <w:ilvl w:val="1"/>
          <w:numId w:val="192"/>
        </w:numPr>
        <w:suppressAutoHyphens w:val="0"/>
        <w:autoSpaceDN/>
        <w:spacing w:before="100" w:beforeAutospacing="1" w:after="100" w:afterAutospacing="1" w:line="240" w:lineRule="auto"/>
        <w:ind w:left="426"/>
        <w:jc w:val="both"/>
        <w:textAlignment w:val="auto"/>
        <w:rPr>
          <w:rFonts w:ascii="Tahoma" w:hAnsi="Tahoma" w:cs="Tahoma"/>
          <w:sz w:val="18"/>
          <w:szCs w:val="18"/>
        </w:rPr>
      </w:pPr>
      <w:r w:rsidRPr="00AD12D8">
        <w:rPr>
          <w:rFonts w:ascii="Tahoma" w:eastAsia="Times New Roman" w:hAnsi="Tahoma" w:cs="Tahoma"/>
          <w:kern w:val="0"/>
          <w:sz w:val="18"/>
          <w:szCs w:val="18"/>
          <w:lang w:eastAsia="pl-PL"/>
        </w:rPr>
        <w:t xml:space="preserve">posiadanie certyfikatu </w:t>
      </w:r>
      <w:r w:rsidR="00847646" w:rsidRPr="00AD12D8">
        <w:rPr>
          <w:rStyle w:val="s1"/>
          <w:rFonts w:ascii="Tahoma" w:hAnsi="Tahoma" w:cs="Tahoma"/>
          <w:b/>
          <w:bCs/>
          <w:sz w:val="18"/>
          <w:szCs w:val="18"/>
        </w:rPr>
        <w:t xml:space="preserve">ISO/IEC 27001 </w:t>
      </w:r>
      <w:proofErr w:type="spellStart"/>
      <w:r w:rsidR="00847646" w:rsidRPr="00AD12D8">
        <w:rPr>
          <w:rStyle w:val="s1"/>
          <w:rFonts w:ascii="Tahoma" w:hAnsi="Tahoma" w:cs="Tahoma"/>
          <w:b/>
          <w:bCs/>
          <w:sz w:val="18"/>
          <w:szCs w:val="18"/>
        </w:rPr>
        <w:t>Lead</w:t>
      </w:r>
      <w:proofErr w:type="spellEnd"/>
      <w:r w:rsidR="00847646" w:rsidRPr="00AD12D8">
        <w:rPr>
          <w:rStyle w:val="s1"/>
          <w:rFonts w:ascii="Tahoma" w:hAnsi="Tahoma" w:cs="Tahoma"/>
          <w:b/>
          <w:bCs/>
          <w:sz w:val="18"/>
          <w:szCs w:val="18"/>
        </w:rPr>
        <w:t xml:space="preserve"> Auditor</w:t>
      </w:r>
      <w:r w:rsidR="00847646" w:rsidRPr="00AD12D8">
        <w:rPr>
          <w:rFonts w:ascii="Tahoma" w:hAnsi="Tahoma" w:cs="Tahoma"/>
          <w:sz w:val="18"/>
          <w:szCs w:val="18"/>
        </w:rPr>
        <w:t>, </w:t>
      </w:r>
      <w:r w:rsidR="00847646" w:rsidRPr="00AD12D8">
        <w:rPr>
          <w:rStyle w:val="s1"/>
          <w:rFonts w:ascii="Tahoma" w:hAnsi="Tahoma" w:cs="Tahoma"/>
          <w:b/>
          <w:bCs/>
          <w:sz w:val="18"/>
          <w:szCs w:val="18"/>
        </w:rPr>
        <w:t xml:space="preserve">ISO/IEC 27001 </w:t>
      </w:r>
      <w:proofErr w:type="spellStart"/>
      <w:r w:rsidR="00847646" w:rsidRPr="00AD12D8">
        <w:rPr>
          <w:rStyle w:val="s1"/>
          <w:rFonts w:ascii="Tahoma" w:hAnsi="Tahoma" w:cs="Tahoma"/>
          <w:b/>
          <w:bCs/>
          <w:sz w:val="18"/>
          <w:szCs w:val="18"/>
        </w:rPr>
        <w:t>Lead</w:t>
      </w:r>
      <w:proofErr w:type="spellEnd"/>
      <w:r w:rsidR="00847646" w:rsidRPr="00AD12D8">
        <w:rPr>
          <w:rStyle w:val="s1"/>
          <w:rFonts w:ascii="Tahoma" w:hAnsi="Tahoma" w:cs="Tahoma"/>
          <w:b/>
          <w:bCs/>
          <w:sz w:val="18"/>
          <w:szCs w:val="18"/>
        </w:rPr>
        <w:t xml:space="preserve"> </w:t>
      </w:r>
      <w:proofErr w:type="spellStart"/>
      <w:r w:rsidR="00847646" w:rsidRPr="00AD12D8">
        <w:rPr>
          <w:rStyle w:val="s1"/>
          <w:rFonts w:ascii="Tahoma" w:hAnsi="Tahoma" w:cs="Tahoma"/>
          <w:b/>
          <w:bCs/>
          <w:sz w:val="18"/>
          <w:szCs w:val="18"/>
        </w:rPr>
        <w:t>Implementer</w:t>
      </w:r>
      <w:proofErr w:type="spellEnd"/>
      <w:r w:rsidR="00847646" w:rsidRPr="00AD12D8">
        <w:rPr>
          <w:rFonts w:ascii="Tahoma" w:hAnsi="Tahoma" w:cs="Tahoma"/>
          <w:sz w:val="18"/>
          <w:szCs w:val="18"/>
        </w:rPr>
        <w:t>, </w:t>
      </w:r>
      <w:r w:rsidR="00847646" w:rsidRPr="00AD12D8">
        <w:rPr>
          <w:rStyle w:val="s1"/>
          <w:rFonts w:ascii="Tahoma" w:hAnsi="Tahoma" w:cs="Tahoma"/>
          <w:b/>
          <w:bCs/>
          <w:sz w:val="18"/>
          <w:szCs w:val="18"/>
        </w:rPr>
        <w:t>CISM</w:t>
      </w:r>
      <w:r w:rsidR="00847646" w:rsidRPr="00AD12D8">
        <w:rPr>
          <w:rFonts w:ascii="Tahoma" w:hAnsi="Tahoma" w:cs="Tahoma"/>
          <w:sz w:val="18"/>
          <w:szCs w:val="18"/>
        </w:rPr>
        <w:t> oraz </w:t>
      </w:r>
      <w:r w:rsidR="00847646" w:rsidRPr="00AD12D8">
        <w:rPr>
          <w:rStyle w:val="s1"/>
          <w:rFonts w:ascii="Tahoma" w:hAnsi="Tahoma" w:cs="Tahoma"/>
          <w:b/>
          <w:bCs/>
          <w:sz w:val="18"/>
          <w:szCs w:val="18"/>
        </w:rPr>
        <w:t>CISSP</w:t>
      </w:r>
      <w:r w:rsidR="00847646" w:rsidRPr="00AD12D8">
        <w:rPr>
          <w:rFonts w:ascii="Tahoma" w:hAnsi="Tahoma" w:cs="Tahoma"/>
          <w:b/>
          <w:sz w:val="18"/>
          <w:szCs w:val="18"/>
        </w:rPr>
        <w:t xml:space="preserve"> lub innego równoważnego.</w:t>
      </w:r>
    </w:p>
    <w:p w14:paraId="1C8F9559" w14:textId="7016E782" w:rsidR="00847646" w:rsidRPr="00AD12D8" w:rsidRDefault="00847646" w:rsidP="00847646">
      <w:pPr>
        <w:widowControl/>
        <w:suppressAutoHyphens w:val="0"/>
        <w:autoSpaceDN/>
        <w:spacing w:before="100" w:beforeAutospacing="1" w:after="100" w:afterAutospacing="1" w:line="240" w:lineRule="auto"/>
        <w:ind w:left="426"/>
        <w:jc w:val="both"/>
        <w:textAlignment w:val="auto"/>
        <w:rPr>
          <w:rFonts w:ascii="Tahoma" w:hAnsi="Tahoma" w:cs="Tahoma"/>
          <w:sz w:val="18"/>
          <w:szCs w:val="18"/>
        </w:rPr>
      </w:pPr>
      <w:r w:rsidRPr="00AD12D8">
        <w:rPr>
          <w:rFonts w:ascii="Tahoma" w:hAnsi="Tahoma" w:cs="Tahoma"/>
          <w:sz w:val="18"/>
          <w:szCs w:val="18"/>
        </w:rPr>
        <w:t>Zamawiający dopuszcza certyfikaty równoważne wobec certyfikatów </w:t>
      </w:r>
      <w:r w:rsidRPr="00AD12D8">
        <w:rPr>
          <w:rStyle w:val="s1"/>
          <w:rFonts w:ascii="Tahoma" w:hAnsi="Tahoma" w:cs="Tahoma"/>
          <w:b/>
          <w:bCs/>
          <w:sz w:val="18"/>
          <w:szCs w:val="18"/>
        </w:rPr>
        <w:t xml:space="preserve">ISO/IEC 27001 </w:t>
      </w:r>
      <w:proofErr w:type="spellStart"/>
      <w:r w:rsidRPr="00AD12D8">
        <w:rPr>
          <w:rStyle w:val="s1"/>
          <w:rFonts w:ascii="Tahoma" w:hAnsi="Tahoma" w:cs="Tahoma"/>
          <w:b/>
          <w:bCs/>
          <w:sz w:val="18"/>
          <w:szCs w:val="18"/>
        </w:rPr>
        <w:t>Lead</w:t>
      </w:r>
      <w:proofErr w:type="spellEnd"/>
      <w:r w:rsidRPr="00AD12D8">
        <w:rPr>
          <w:rStyle w:val="s1"/>
          <w:rFonts w:ascii="Tahoma" w:hAnsi="Tahoma" w:cs="Tahoma"/>
          <w:b/>
          <w:bCs/>
          <w:sz w:val="18"/>
          <w:szCs w:val="18"/>
        </w:rPr>
        <w:t xml:space="preserve"> Auditor</w:t>
      </w:r>
      <w:r w:rsidRPr="00AD12D8">
        <w:rPr>
          <w:rFonts w:ascii="Tahoma" w:hAnsi="Tahoma" w:cs="Tahoma"/>
          <w:sz w:val="18"/>
          <w:szCs w:val="18"/>
        </w:rPr>
        <w:t>, </w:t>
      </w:r>
      <w:r w:rsidRPr="00AD12D8">
        <w:rPr>
          <w:rStyle w:val="s1"/>
          <w:rFonts w:ascii="Tahoma" w:hAnsi="Tahoma" w:cs="Tahoma"/>
          <w:b/>
          <w:bCs/>
          <w:sz w:val="18"/>
          <w:szCs w:val="18"/>
        </w:rPr>
        <w:t xml:space="preserve">ISO/IEC 27001 </w:t>
      </w:r>
      <w:proofErr w:type="spellStart"/>
      <w:r w:rsidRPr="00AD12D8">
        <w:rPr>
          <w:rStyle w:val="s1"/>
          <w:rFonts w:ascii="Tahoma" w:hAnsi="Tahoma" w:cs="Tahoma"/>
          <w:b/>
          <w:bCs/>
          <w:sz w:val="18"/>
          <w:szCs w:val="18"/>
        </w:rPr>
        <w:t>Lead</w:t>
      </w:r>
      <w:proofErr w:type="spellEnd"/>
      <w:r w:rsidRPr="00AD12D8">
        <w:rPr>
          <w:rStyle w:val="s1"/>
          <w:rFonts w:ascii="Tahoma" w:hAnsi="Tahoma" w:cs="Tahoma"/>
          <w:b/>
          <w:bCs/>
          <w:sz w:val="18"/>
          <w:szCs w:val="18"/>
        </w:rPr>
        <w:t xml:space="preserve"> </w:t>
      </w:r>
      <w:proofErr w:type="spellStart"/>
      <w:r w:rsidRPr="00AD12D8">
        <w:rPr>
          <w:rStyle w:val="s1"/>
          <w:rFonts w:ascii="Tahoma" w:hAnsi="Tahoma" w:cs="Tahoma"/>
          <w:b/>
          <w:bCs/>
          <w:sz w:val="18"/>
          <w:szCs w:val="18"/>
        </w:rPr>
        <w:t>Implementer</w:t>
      </w:r>
      <w:proofErr w:type="spellEnd"/>
      <w:r w:rsidRPr="00AD12D8">
        <w:rPr>
          <w:rFonts w:ascii="Tahoma" w:hAnsi="Tahoma" w:cs="Tahoma"/>
          <w:sz w:val="18"/>
          <w:szCs w:val="18"/>
        </w:rPr>
        <w:t>, </w:t>
      </w:r>
      <w:r w:rsidRPr="00AD12D8">
        <w:rPr>
          <w:rStyle w:val="s1"/>
          <w:rFonts w:ascii="Tahoma" w:hAnsi="Tahoma" w:cs="Tahoma"/>
          <w:b/>
          <w:bCs/>
          <w:sz w:val="18"/>
          <w:szCs w:val="18"/>
        </w:rPr>
        <w:t>CISM</w:t>
      </w:r>
      <w:r w:rsidRPr="00AD12D8">
        <w:rPr>
          <w:rFonts w:ascii="Tahoma" w:hAnsi="Tahoma" w:cs="Tahoma"/>
          <w:sz w:val="18"/>
          <w:szCs w:val="18"/>
        </w:rPr>
        <w:t> oraz </w:t>
      </w:r>
      <w:r w:rsidRPr="00AD12D8">
        <w:rPr>
          <w:rStyle w:val="s1"/>
          <w:rFonts w:ascii="Tahoma" w:hAnsi="Tahoma" w:cs="Tahoma"/>
          <w:b/>
          <w:bCs/>
          <w:sz w:val="18"/>
          <w:szCs w:val="18"/>
        </w:rPr>
        <w:t>CISSP</w:t>
      </w:r>
      <w:r w:rsidRPr="00AD12D8">
        <w:rPr>
          <w:rFonts w:ascii="Tahoma" w:hAnsi="Tahoma" w:cs="Tahoma"/>
          <w:sz w:val="18"/>
          <w:szCs w:val="18"/>
        </w:rPr>
        <w:t>. Przez certyfikat równoważny Zamawiający rozumie certyfikat lub inny dokument potwierdzający posiadanie wiedzy i kompetencji na poziomie nie niższym niż certyfikat wskazany przez Zamawiającego, w zakresie odpowiednio: audytowania lub wdrażania systemu zarządzania bezpieczeństwem informacji zgodnego z ISO/IEC 27001, zarządzania bezpieczeństwem informacji, zarządzania ryzykiem, bezpieczeństwa organizacyjnego i technicznego, reagowania na incydenty, architektury bezpieczeństwa, kontroli dostępu, bezpieczeństwa operacyjnego oraz oceny i testowania zabezpieczeń.</w:t>
      </w:r>
    </w:p>
    <w:p w14:paraId="4B6145B5" w14:textId="77777777" w:rsidR="00847646" w:rsidRPr="00AD12D8" w:rsidRDefault="00847646" w:rsidP="00847646">
      <w:pPr>
        <w:pStyle w:val="Tekstpodstawowywcity3"/>
        <w:autoSpaceDN/>
        <w:ind w:left="426"/>
        <w:textAlignment w:val="auto"/>
        <w:rPr>
          <w:bCs/>
          <w:sz w:val="18"/>
          <w:szCs w:val="18"/>
        </w:rPr>
      </w:pPr>
      <w:r w:rsidRPr="00AD12D8">
        <w:rPr>
          <w:sz w:val="18"/>
          <w:szCs w:val="18"/>
        </w:rPr>
        <w:t>Wykonawca zobowiązany jest wykazać równoważność certyfikatu poprzez przedłożenie dokumentów potwierdzających zakres merytoryczny certyfikacji, wymagania egzaminacyjne, wymagane doświadczenie zawodowe, sposób weryfikacji kompetencji oraz ważność certyfikatu. Zamawiający zastrzega sobie prawo do wezwania Wykonawcy do złożenia dodatkowych wyjaśnień lub dokumentów w zakresie wykazania równoważności.</w:t>
      </w:r>
    </w:p>
    <w:p w14:paraId="55F765F9" w14:textId="61E97B26" w:rsidR="009E7549" w:rsidRPr="00AD12D8" w:rsidRDefault="009E7549" w:rsidP="00847646">
      <w:pPr>
        <w:widowControl/>
        <w:suppressAutoHyphens w:val="0"/>
        <w:autoSpaceDN/>
        <w:spacing w:before="100" w:beforeAutospacing="1" w:after="100" w:afterAutospacing="1" w:line="240" w:lineRule="auto"/>
        <w:ind w:left="792"/>
        <w:jc w:val="both"/>
        <w:textAlignment w:val="auto"/>
        <w:rPr>
          <w:rFonts w:ascii="Tahoma" w:eastAsia="Times New Roman" w:hAnsi="Tahoma" w:cs="Tahoma"/>
          <w:kern w:val="0"/>
          <w:sz w:val="18"/>
          <w:szCs w:val="18"/>
          <w:lang w:eastAsia="pl-PL"/>
        </w:rPr>
      </w:pPr>
    </w:p>
    <w:p w14:paraId="1588BCCE" w14:textId="77777777" w:rsidR="00EC4516" w:rsidRPr="00AD12D8" w:rsidRDefault="00EC4516" w:rsidP="00EC4516">
      <w:pPr>
        <w:spacing w:before="100" w:beforeAutospacing="1" w:after="100" w:afterAutospacing="1"/>
        <w:jc w:val="both"/>
        <w:outlineLvl w:val="1"/>
        <w:rPr>
          <w:rFonts w:ascii="Tahoma" w:eastAsia="Times New Roman" w:hAnsi="Tahoma" w:cs="Tahoma"/>
          <w:b/>
          <w:bCs/>
          <w:kern w:val="0"/>
          <w:sz w:val="18"/>
          <w:szCs w:val="18"/>
          <w:lang w:eastAsia="pl-PL"/>
        </w:rPr>
      </w:pPr>
      <w:r w:rsidRPr="00AD12D8">
        <w:rPr>
          <w:rFonts w:ascii="Tahoma" w:eastAsia="Times New Roman" w:hAnsi="Tahoma" w:cs="Tahoma"/>
          <w:b/>
          <w:bCs/>
          <w:kern w:val="0"/>
          <w:sz w:val="18"/>
          <w:szCs w:val="18"/>
          <w:lang w:eastAsia="pl-PL"/>
        </w:rPr>
        <w:t>6. Weryfikacja efektów szkolenia</w:t>
      </w:r>
    </w:p>
    <w:p w14:paraId="39BFF6AA" w14:textId="77777777" w:rsidR="00EC4516" w:rsidRPr="00AD12D8" w:rsidRDefault="00EC4516" w:rsidP="00D16052">
      <w:pPr>
        <w:widowControl/>
        <w:numPr>
          <w:ilvl w:val="0"/>
          <w:numId w:val="200"/>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AD12D8">
        <w:rPr>
          <w:rFonts w:ascii="Tahoma" w:eastAsia="Times New Roman" w:hAnsi="Tahoma" w:cs="Tahoma"/>
          <w:kern w:val="0"/>
          <w:sz w:val="18"/>
          <w:szCs w:val="18"/>
          <w:lang w:eastAsia="pl-PL"/>
        </w:rPr>
        <w:t>Wykonawca przeprowadzi weryfikację efektów poprzez:</w:t>
      </w:r>
    </w:p>
    <w:p w14:paraId="1466AAB5" w14:textId="77777777" w:rsidR="00EC4516" w:rsidRPr="00AD12D8" w:rsidRDefault="00EC4516" w:rsidP="00D16052">
      <w:pPr>
        <w:widowControl/>
        <w:numPr>
          <w:ilvl w:val="1"/>
          <w:numId w:val="200"/>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AD12D8">
        <w:rPr>
          <w:rFonts w:ascii="Tahoma" w:eastAsia="Times New Roman" w:hAnsi="Tahoma" w:cs="Tahoma"/>
          <w:kern w:val="0"/>
          <w:sz w:val="18"/>
          <w:szCs w:val="18"/>
          <w:lang w:eastAsia="pl-PL"/>
        </w:rPr>
        <w:t>test wiedzy (min. 10 pytań) lub ankietę kompetencyjną „przed/po” (</w:t>
      </w:r>
      <w:proofErr w:type="spellStart"/>
      <w:r w:rsidRPr="00AD12D8">
        <w:rPr>
          <w:rFonts w:ascii="Tahoma" w:eastAsia="Times New Roman" w:hAnsi="Tahoma" w:cs="Tahoma"/>
          <w:kern w:val="0"/>
          <w:sz w:val="18"/>
          <w:szCs w:val="18"/>
          <w:lang w:eastAsia="pl-PL"/>
        </w:rPr>
        <w:t>pre</w:t>
      </w:r>
      <w:proofErr w:type="spellEnd"/>
      <w:r w:rsidRPr="00AD12D8">
        <w:rPr>
          <w:rFonts w:ascii="Tahoma" w:eastAsia="Times New Roman" w:hAnsi="Tahoma" w:cs="Tahoma"/>
          <w:kern w:val="0"/>
          <w:sz w:val="18"/>
          <w:szCs w:val="18"/>
          <w:lang w:eastAsia="pl-PL"/>
        </w:rPr>
        <w:t xml:space="preserve">/post), - dotyczy kadry </w:t>
      </w:r>
      <w:proofErr w:type="spellStart"/>
      <w:r w:rsidRPr="00AD12D8">
        <w:rPr>
          <w:rFonts w:ascii="Tahoma" w:eastAsia="Times New Roman" w:hAnsi="Tahoma" w:cs="Tahoma"/>
          <w:kern w:val="0"/>
          <w:sz w:val="18"/>
          <w:szCs w:val="18"/>
          <w:lang w:eastAsia="pl-PL"/>
        </w:rPr>
        <w:t>zarządzajacej</w:t>
      </w:r>
      <w:proofErr w:type="spellEnd"/>
    </w:p>
    <w:p w14:paraId="41AF9827" w14:textId="77777777" w:rsidR="00EC4516" w:rsidRPr="00AD12D8" w:rsidRDefault="00EC4516" w:rsidP="00D16052">
      <w:pPr>
        <w:widowControl/>
        <w:numPr>
          <w:ilvl w:val="1"/>
          <w:numId w:val="200"/>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AD12D8">
        <w:rPr>
          <w:rFonts w:ascii="Tahoma" w:eastAsia="Times New Roman" w:hAnsi="Tahoma" w:cs="Tahoma"/>
          <w:kern w:val="0"/>
          <w:sz w:val="18"/>
          <w:szCs w:val="18"/>
          <w:lang w:eastAsia="pl-PL"/>
        </w:rPr>
        <w:t>ocenę jakości szkolenia (ankieta satysfakcji). – dotyczy wszystkich grup docelowych.</w:t>
      </w:r>
    </w:p>
    <w:p w14:paraId="086CE511" w14:textId="77777777" w:rsidR="00EC4516" w:rsidRPr="00AD12D8" w:rsidRDefault="00EC4516" w:rsidP="00D16052">
      <w:pPr>
        <w:widowControl/>
        <w:numPr>
          <w:ilvl w:val="0"/>
          <w:numId w:val="200"/>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AD12D8">
        <w:rPr>
          <w:rFonts w:ascii="Tahoma" w:eastAsia="Times New Roman" w:hAnsi="Tahoma" w:cs="Tahoma"/>
          <w:kern w:val="0"/>
          <w:sz w:val="18"/>
          <w:szCs w:val="18"/>
          <w:lang w:eastAsia="pl-PL"/>
        </w:rPr>
        <w:t>Wyniki zostaną przedstawione w raporcie w formie zbiorczej.</w:t>
      </w:r>
    </w:p>
    <w:p w14:paraId="549C68EF" w14:textId="77777777" w:rsidR="00EC4516" w:rsidRPr="00AD12D8" w:rsidRDefault="00EC4516" w:rsidP="00EC4516">
      <w:pPr>
        <w:spacing w:before="100" w:beforeAutospacing="1" w:after="100" w:afterAutospacing="1"/>
        <w:jc w:val="both"/>
        <w:rPr>
          <w:rFonts w:ascii="Tahoma" w:eastAsia="Times New Roman" w:hAnsi="Tahoma" w:cs="Tahoma"/>
          <w:kern w:val="0"/>
          <w:sz w:val="18"/>
          <w:szCs w:val="18"/>
          <w:lang w:eastAsia="pl-PL"/>
        </w:rPr>
      </w:pPr>
    </w:p>
    <w:p w14:paraId="0F7275AA" w14:textId="77777777" w:rsidR="00EC4516" w:rsidRPr="00AD12D8" w:rsidRDefault="00EC4516" w:rsidP="00EC4516">
      <w:pPr>
        <w:spacing w:before="100" w:beforeAutospacing="1" w:after="100" w:afterAutospacing="1"/>
        <w:jc w:val="both"/>
        <w:outlineLvl w:val="1"/>
        <w:rPr>
          <w:rFonts w:ascii="Tahoma" w:eastAsia="Times New Roman" w:hAnsi="Tahoma" w:cs="Tahoma"/>
          <w:b/>
          <w:bCs/>
          <w:kern w:val="0"/>
          <w:sz w:val="18"/>
          <w:szCs w:val="18"/>
          <w:lang w:eastAsia="pl-PL"/>
        </w:rPr>
      </w:pPr>
      <w:r w:rsidRPr="00AD12D8">
        <w:rPr>
          <w:rFonts w:ascii="Tahoma" w:eastAsia="Times New Roman" w:hAnsi="Tahoma" w:cs="Tahoma"/>
          <w:b/>
          <w:bCs/>
          <w:kern w:val="0"/>
          <w:sz w:val="18"/>
          <w:szCs w:val="18"/>
          <w:lang w:eastAsia="pl-PL"/>
        </w:rPr>
        <w:t>7. Raport powykonawczy</w:t>
      </w:r>
    </w:p>
    <w:p w14:paraId="3518B042" w14:textId="77777777" w:rsidR="00EC4516" w:rsidRPr="00AD12D8" w:rsidRDefault="00EC4516" w:rsidP="00EC4516">
      <w:pPr>
        <w:spacing w:before="100" w:beforeAutospacing="1" w:after="100" w:afterAutospacing="1"/>
        <w:jc w:val="both"/>
        <w:rPr>
          <w:rFonts w:ascii="Tahoma" w:eastAsia="Times New Roman" w:hAnsi="Tahoma" w:cs="Tahoma"/>
          <w:kern w:val="0"/>
          <w:sz w:val="18"/>
          <w:szCs w:val="18"/>
          <w:lang w:eastAsia="pl-PL"/>
        </w:rPr>
      </w:pPr>
      <w:r w:rsidRPr="00AD12D8">
        <w:rPr>
          <w:rFonts w:ascii="Tahoma" w:eastAsia="Times New Roman" w:hAnsi="Tahoma" w:cs="Tahoma"/>
          <w:kern w:val="0"/>
          <w:sz w:val="18"/>
          <w:szCs w:val="18"/>
          <w:lang w:eastAsia="pl-PL"/>
        </w:rPr>
        <w:t xml:space="preserve">W terminie do </w:t>
      </w:r>
      <w:r w:rsidRPr="00AD12D8">
        <w:rPr>
          <w:rFonts w:ascii="Tahoma" w:eastAsia="Times New Roman" w:hAnsi="Tahoma" w:cs="Tahoma"/>
          <w:b/>
          <w:bCs/>
          <w:kern w:val="0"/>
          <w:sz w:val="18"/>
          <w:szCs w:val="18"/>
          <w:lang w:eastAsia="pl-PL"/>
        </w:rPr>
        <w:t>7 dni roboczych</w:t>
      </w:r>
      <w:r w:rsidRPr="00AD12D8">
        <w:rPr>
          <w:rFonts w:ascii="Tahoma" w:eastAsia="Times New Roman" w:hAnsi="Tahoma" w:cs="Tahoma"/>
          <w:kern w:val="0"/>
          <w:sz w:val="18"/>
          <w:szCs w:val="18"/>
          <w:lang w:eastAsia="pl-PL"/>
        </w:rPr>
        <w:t xml:space="preserve"> od zakończenia szkolenia Wykonawca przekaże raport, zawierający co najmniej:</w:t>
      </w:r>
    </w:p>
    <w:p w14:paraId="0F2EA1FB" w14:textId="77777777" w:rsidR="00EC4516" w:rsidRPr="00AD12D8" w:rsidRDefault="00EC4516" w:rsidP="00D16052">
      <w:pPr>
        <w:widowControl/>
        <w:numPr>
          <w:ilvl w:val="0"/>
          <w:numId w:val="201"/>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AD12D8">
        <w:rPr>
          <w:rFonts w:ascii="Tahoma" w:eastAsia="Times New Roman" w:hAnsi="Tahoma" w:cs="Tahoma"/>
          <w:kern w:val="0"/>
          <w:sz w:val="18"/>
          <w:szCs w:val="18"/>
          <w:lang w:eastAsia="pl-PL"/>
        </w:rPr>
        <w:t>daty, czasy, liczby uczestników i podział na grupy,</w:t>
      </w:r>
    </w:p>
    <w:p w14:paraId="0B08D109" w14:textId="77777777" w:rsidR="00EC4516" w:rsidRPr="00AD12D8" w:rsidRDefault="00EC4516" w:rsidP="00D16052">
      <w:pPr>
        <w:widowControl/>
        <w:numPr>
          <w:ilvl w:val="0"/>
          <w:numId w:val="201"/>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AD12D8">
        <w:rPr>
          <w:rFonts w:ascii="Tahoma" w:eastAsia="Times New Roman" w:hAnsi="Tahoma" w:cs="Tahoma"/>
          <w:kern w:val="0"/>
          <w:sz w:val="18"/>
          <w:szCs w:val="18"/>
          <w:lang w:eastAsia="pl-PL"/>
        </w:rPr>
        <w:t>potwierdzenia udziału (listy obecności / logi uczestnictwa w przypadku online),</w:t>
      </w:r>
    </w:p>
    <w:p w14:paraId="6C47F83F" w14:textId="77777777" w:rsidR="00EC4516" w:rsidRPr="00AD12D8" w:rsidRDefault="00EC4516" w:rsidP="00D16052">
      <w:pPr>
        <w:widowControl/>
        <w:numPr>
          <w:ilvl w:val="0"/>
          <w:numId w:val="201"/>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AD12D8">
        <w:rPr>
          <w:rFonts w:ascii="Tahoma" w:eastAsia="Times New Roman" w:hAnsi="Tahoma" w:cs="Tahoma"/>
          <w:kern w:val="0"/>
          <w:sz w:val="18"/>
          <w:szCs w:val="18"/>
          <w:lang w:eastAsia="pl-PL"/>
        </w:rPr>
        <w:t xml:space="preserve">wyniki </w:t>
      </w:r>
      <w:proofErr w:type="spellStart"/>
      <w:r w:rsidRPr="00AD12D8">
        <w:rPr>
          <w:rFonts w:ascii="Tahoma" w:eastAsia="Times New Roman" w:hAnsi="Tahoma" w:cs="Tahoma"/>
          <w:kern w:val="0"/>
          <w:sz w:val="18"/>
          <w:szCs w:val="18"/>
          <w:lang w:eastAsia="pl-PL"/>
        </w:rPr>
        <w:t>pre</w:t>
      </w:r>
      <w:proofErr w:type="spellEnd"/>
      <w:r w:rsidRPr="00AD12D8">
        <w:rPr>
          <w:rFonts w:ascii="Tahoma" w:eastAsia="Times New Roman" w:hAnsi="Tahoma" w:cs="Tahoma"/>
          <w:kern w:val="0"/>
          <w:sz w:val="18"/>
          <w:szCs w:val="18"/>
          <w:lang w:eastAsia="pl-PL"/>
        </w:rPr>
        <w:t xml:space="preserve">/post (zbiorczo) oraz wnioski z ćwiczenia </w:t>
      </w:r>
      <w:proofErr w:type="spellStart"/>
      <w:r w:rsidRPr="00AD12D8">
        <w:rPr>
          <w:rFonts w:ascii="Tahoma" w:eastAsia="Times New Roman" w:hAnsi="Tahoma" w:cs="Tahoma"/>
          <w:kern w:val="0"/>
          <w:sz w:val="18"/>
          <w:szCs w:val="18"/>
          <w:lang w:eastAsia="pl-PL"/>
        </w:rPr>
        <w:t>table</w:t>
      </w:r>
      <w:proofErr w:type="spellEnd"/>
      <w:r w:rsidRPr="00AD12D8">
        <w:rPr>
          <w:rFonts w:ascii="Tahoma" w:eastAsia="Times New Roman" w:hAnsi="Tahoma" w:cs="Tahoma"/>
          <w:kern w:val="0"/>
          <w:sz w:val="18"/>
          <w:szCs w:val="18"/>
          <w:lang w:eastAsia="pl-PL"/>
        </w:rPr>
        <w:t>-top,</w:t>
      </w:r>
    </w:p>
    <w:p w14:paraId="200B68A6" w14:textId="77777777" w:rsidR="00EC4516" w:rsidRPr="00AD12D8" w:rsidRDefault="00EC4516" w:rsidP="00D16052">
      <w:pPr>
        <w:widowControl/>
        <w:numPr>
          <w:ilvl w:val="0"/>
          <w:numId w:val="201"/>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AD12D8">
        <w:rPr>
          <w:rFonts w:ascii="Tahoma" w:eastAsia="Times New Roman" w:hAnsi="Tahoma" w:cs="Tahoma"/>
          <w:kern w:val="0"/>
          <w:sz w:val="18"/>
          <w:szCs w:val="18"/>
          <w:lang w:eastAsia="pl-PL"/>
        </w:rPr>
        <w:t>listę rekomendacji usprawniających (min. 10), w tym priorytety „</w:t>
      </w:r>
      <w:proofErr w:type="spellStart"/>
      <w:r w:rsidRPr="00AD12D8">
        <w:rPr>
          <w:rFonts w:ascii="Tahoma" w:eastAsia="Times New Roman" w:hAnsi="Tahoma" w:cs="Tahoma"/>
          <w:kern w:val="0"/>
          <w:sz w:val="18"/>
          <w:szCs w:val="18"/>
          <w:lang w:eastAsia="pl-PL"/>
        </w:rPr>
        <w:t>quick</w:t>
      </w:r>
      <w:proofErr w:type="spellEnd"/>
      <w:r w:rsidRPr="00AD12D8">
        <w:rPr>
          <w:rFonts w:ascii="Tahoma" w:eastAsia="Times New Roman" w:hAnsi="Tahoma" w:cs="Tahoma"/>
          <w:kern w:val="0"/>
          <w:sz w:val="18"/>
          <w:szCs w:val="18"/>
          <w:lang w:eastAsia="pl-PL"/>
        </w:rPr>
        <w:t xml:space="preserve"> </w:t>
      </w:r>
      <w:proofErr w:type="spellStart"/>
      <w:r w:rsidRPr="00AD12D8">
        <w:rPr>
          <w:rFonts w:ascii="Tahoma" w:eastAsia="Times New Roman" w:hAnsi="Tahoma" w:cs="Tahoma"/>
          <w:kern w:val="0"/>
          <w:sz w:val="18"/>
          <w:szCs w:val="18"/>
          <w:lang w:eastAsia="pl-PL"/>
        </w:rPr>
        <w:t>wins</w:t>
      </w:r>
      <w:proofErr w:type="spellEnd"/>
      <w:r w:rsidRPr="00AD12D8">
        <w:rPr>
          <w:rFonts w:ascii="Tahoma" w:eastAsia="Times New Roman" w:hAnsi="Tahoma" w:cs="Tahoma"/>
          <w:kern w:val="0"/>
          <w:sz w:val="18"/>
          <w:szCs w:val="18"/>
          <w:lang w:eastAsia="pl-PL"/>
        </w:rPr>
        <w:t>” (30 dni) oraz działania średnioterminowe (90 dni).</w:t>
      </w:r>
    </w:p>
    <w:p w14:paraId="70BA612C" w14:textId="77777777" w:rsidR="00EC4516" w:rsidRPr="00AD12D8" w:rsidRDefault="00EC4516" w:rsidP="00D16052">
      <w:pPr>
        <w:pStyle w:val="p1"/>
        <w:numPr>
          <w:ilvl w:val="0"/>
          <w:numId w:val="201"/>
        </w:numPr>
        <w:rPr>
          <w:rFonts w:ascii="Tahoma" w:hAnsi="Tahoma" w:cs="Tahoma"/>
          <w:sz w:val="18"/>
          <w:szCs w:val="18"/>
        </w:rPr>
      </w:pPr>
      <w:r w:rsidRPr="00AD12D8">
        <w:rPr>
          <w:rFonts w:ascii="Tahoma" w:hAnsi="Tahoma" w:cs="Tahoma"/>
          <w:sz w:val="18"/>
          <w:szCs w:val="18"/>
        </w:rPr>
        <w:t xml:space="preserve">liczbę i odsetek przeszkolonych użytkowników (wymóg: </w:t>
      </w:r>
      <w:r w:rsidRPr="00AD12D8">
        <w:rPr>
          <w:rStyle w:val="s1"/>
          <w:rFonts w:ascii="Tahoma" w:eastAsiaTheme="majorEastAsia" w:hAnsi="Tahoma" w:cs="Tahoma"/>
          <w:b/>
          <w:bCs/>
          <w:sz w:val="18"/>
          <w:szCs w:val="18"/>
        </w:rPr>
        <w:t>min. 75%</w:t>
      </w:r>
      <w:r w:rsidRPr="00AD12D8">
        <w:rPr>
          <w:rFonts w:ascii="Tahoma" w:hAnsi="Tahoma" w:cs="Tahoma"/>
          <w:sz w:val="18"/>
          <w:szCs w:val="18"/>
        </w:rPr>
        <w:t>),</w:t>
      </w:r>
    </w:p>
    <w:p w14:paraId="392ED004" w14:textId="77777777" w:rsidR="00EC4516" w:rsidRPr="00AD12D8" w:rsidRDefault="00EC4516" w:rsidP="00D16052">
      <w:pPr>
        <w:pStyle w:val="p1"/>
        <w:numPr>
          <w:ilvl w:val="0"/>
          <w:numId w:val="201"/>
        </w:numPr>
        <w:rPr>
          <w:rFonts w:ascii="Tahoma" w:hAnsi="Tahoma" w:cs="Tahoma"/>
          <w:sz w:val="18"/>
          <w:szCs w:val="18"/>
        </w:rPr>
      </w:pPr>
      <w:r w:rsidRPr="00AD12D8">
        <w:rPr>
          <w:rFonts w:ascii="Tahoma" w:hAnsi="Tahoma" w:cs="Tahoma"/>
          <w:sz w:val="18"/>
          <w:szCs w:val="18"/>
        </w:rPr>
        <w:t>zbiorcze wyniki testu (średnia, rozkład poprawnych odpowiedzi, o ile dotyczy),</w:t>
      </w:r>
    </w:p>
    <w:p w14:paraId="53EF0D2F" w14:textId="77777777" w:rsidR="00EC4516" w:rsidRPr="00AD12D8" w:rsidRDefault="00EC4516" w:rsidP="00D16052">
      <w:pPr>
        <w:pStyle w:val="p1"/>
        <w:numPr>
          <w:ilvl w:val="0"/>
          <w:numId w:val="201"/>
        </w:numPr>
        <w:rPr>
          <w:rFonts w:ascii="Tahoma" w:hAnsi="Tahoma" w:cs="Tahoma"/>
          <w:sz w:val="18"/>
          <w:szCs w:val="18"/>
        </w:rPr>
      </w:pPr>
      <w:r w:rsidRPr="00AD12D8">
        <w:rPr>
          <w:rFonts w:ascii="Tahoma" w:hAnsi="Tahoma" w:cs="Tahoma"/>
          <w:sz w:val="18"/>
          <w:szCs w:val="18"/>
        </w:rPr>
        <w:lastRenderedPageBreak/>
        <w:t>listę najczęstszych błędów i rekomendacje działań „</w:t>
      </w:r>
      <w:proofErr w:type="spellStart"/>
      <w:r w:rsidRPr="00AD12D8">
        <w:rPr>
          <w:rFonts w:ascii="Tahoma" w:hAnsi="Tahoma" w:cs="Tahoma"/>
          <w:sz w:val="18"/>
          <w:szCs w:val="18"/>
        </w:rPr>
        <w:t>quick</w:t>
      </w:r>
      <w:proofErr w:type="spellEnd"/>
      <w:r w:rsidRPr="00AD12D8">
        <w:rPr>
          <w:rFonts w:ascii="Tahoma" w:hAnsi="Tahoma" w:cs="Tahoma"/>
          <w:sz w:val="18"/>
          <w:szCs w:val="18"/>
        </w:rPr>
        <w:t xml:space="preserve"> </w:t>
      </w:r>
      <w:proofErr w:type="spellStart"/>
      <w:r w:rsidRPr="00AD12D8">
        <w:rPr>
          <w:rFonts w:ascii="Tahoma" w:hAnsi="Tahoma" w:cs="Tahoma"/>
          <w:sz w:val="18"/>
          <w:szCs w:val="18"/>
        </w:rPr>
        <w:t>wins</w:t>
      </w:r>
      <w:proofErr w:type="spellEnd"/>
      <w:r w:rsidRPr="00AD12D8">
        <w:rPr>
          <w:rFonts w:ascii="Tahoma" w:hAnsi="Tahoma" w:cs="Tahoma"/>
          <w:sz w:val="18"/>
          <w:szCs w:val="18"/>
        </w:rPr>
        <w:t xml:space="preserve">” (np. MFA, kampanie </w:t>
      </w:r>
      <w:proofErr w:type="spellStart"/>
      <w:r w:rsidRPr="00AD12D8">
        <w:rPr>
          <w:rFonts w:ascii="Tahoma" w:hAnsi="Tahoma" w:cs="Tahoma"/>
          <w:sz w:val="18"/>
          <w:szCs w:val="18"/>
        </w:rPr>
        <w:t>phishingowe</w:t>
      </w:r>
      <w:proofErr w:type="spellEnd"/>
      <w:r w:rsidRPr="00AD12D8">
        <w:rPr>
          <w:rFonts w:ascii="Tahoma" w:hAnsi="Tahoma" w:cs="Tahoma"/>
          <w:sz w:val="18"/>
          <w:szCs w:val="18"/>
        </w:rPr>
        <w:t>, komunikaty).</w:t>
      </w:r>
      <w:r w:rsidRPr="00AD12D8">
        <w:rPr>
          <w:rStyle w:val="apple-converted-space"/>
          <w:rFonts w:ascii="Tahoma" w:eastAsiaTheme="majorEastAsia" w:hAnsi="Tahoma" w:cs="Tahoma"/>
          <w:sz w:val="18"/>
          <w:szCs w:val="18"/>
        </w:rPr>
        <w:t> </w:t>
      </w:r>
    </w:p>
    <w:p w14:paraId="14D994DA" w14:textId="77777777" w:rsidR="00EC4516" w:rsidRPr="00AD12D8" w:rsidRDefault="00EC4516" w:rsidP="00EC4516">
      <w:pPr>
        <w:spacing w:before="100" w:beforeAutospacing="1" w:after="100" w:afterAutospacing="1"/>
        <w:jc w:val="both"/>
        <w:rPr>
          <w:rFonts w:ascii="Tahoma" w:eastAsia="Times New Roman" w:hAnsi="Tahoma" w:cs="Tahoma"/>
          <w:kern w:val="0"/>
          <w:sz w:val="18"/>
          <w:szCs w:val="18"/>
          <w:lang w:eastAsia="pl-PL"/>
        </w:rPr>
      </w:pPr>
    </w:p>
    <w:p w14:paraId="7A301B53" w14:textId="77777777" w:rsidR="00EC4516" w:rsidRPr="00AD12D8" w:rsidRDefault="00EC4516" w:rsidP="00EC4516">
      <w:pPr>
        <w:spacing w:before="100" w:beforeAutospacing="1" w:after="100" w:afterAutospacing="1"/>
        <w:jc w:val="both"/>
        <w:outlineLvl w:val="1"/>
        <w:rPr>
          <w:rFonts w:ascii="Tahoma" w:eastAsia="Times New Roman" w:hAnsi="Tahoma" w:cs="Tahoma"/>
          <w:b/>
          <w:bCs/>
          <w:kern w:val="0"/>
          <w:sz w:val="18"/>
          <w:szCs w:val="18"/>
          <w:lang w:eastAsia="pl-PL"/>
        </w:rPr>
      </w:pPr>
      <w:r w:rsidRPr="00AD12D8">
        <w:rPr>
          <w:rFonts w:ascii="Tahoma" w:eastAsia="Times New Roman" w:hAnsi="Tahoma" w:cs="Tahoma"/>
          <w:b/>
          <w:bCs/>
          <w:kern w:val="0"/>
          <w:sz w:val="18"/>
          <w:szCs w:val="18"/>
          <w:lang w:eastAsia="pl-PL"/>
        </w:rPr>
        <w:t>8. Odbiór i warunki akceptacji</w:t>
      </w:r>
    </w:p>
    <w:p w14:paraId="22953ED5" w14:textId="77777777" w:rsidR="00EC4516" w:rsidRPr="00AD12D8" w:rsidRDefault="00EC4516" w:rsidP="00D16052">
      <w:pPr>
        <w:widowControl/>
        <w:numPr>
          <w:ilvl w:val="0"/>
          <w:numId w:val="202"/>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AD12D8">
        <w:rPr>
          <w:rFonts w:ascii="Tahoma" w:eastAsia="Times New Roman" w:hAnsi="Tahoma" w:cs="Tahoma"/>
          <w:kern w:val="0"/>
          <w:sz w:val="18"/>
          <w:szCs w:val="18"/>
          <w:lang w:eastAsia="pl-PL"/>
        </w:rPr>
        <w:t>Podstawą odbioru będzie protokół odbioru podpisany przez Strony.</w:t>
      </w:r>
    </w:p>
    <w:p w14:paraId="529838A3" w14:textId="77777777" w:rsidR="00EC4516" w:rsidRPr="00AD12D8" w:rsidRDefault="00EC4516" w:rsidP="00D16052">
      <w:pPr>
        <w:widowControl/>
        <w:numPr>
          <w:ilvl w:val="0"/>
          <w:numId w:val="202"/>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AD12D8">
        <w:rPr>
          <w:rFonts w:ascii="Tahoma" w:eastAsia="Times New Roman" w:hAnsi="Tahoma" w:cs="Tahoma"/>
          <w:kern w:val="0"/>
          <w:sz w:val="18"/>
          <w:szCs w:val="18"/>
          <w:lang w:eastAsia="pl-PL"/>
        </w:rPr>
        <w:t>Zamawiający uzna usługę za wykonaną, jeżeli spełnione łącznie są warunki:</w:t>
      </w:r>
    </w:p>
    <w:p w14:paraId="34C19517" w14:textId="77777777" w:rsidR="00EC4516" w:rsidRPr="00AD12D8" w:rsidRDefault="00EC4516" w:rsidP="00D16052">
      <w:pPr>
        <w:widowControl/>
        <w:numPr>
          <w:ilvl w:val="1"/>
          <w:numId w:val="202"/>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AD12D8">
        <w:rPr>
          <w:rFonts w:ascii="Tahoma" w:eastAsia="Times New Roman" w:hAnsi="Tahoma" w:cs="Tahoma"/>
          <w:kern w:val="0"/>
          <w:sz w:val="18"/>
          <w:szCs w:val="18"/>
          <w:lang w:eastAsia="pl-PL"/>
        </w:rPr>
        <w:t>zrealizowano szkolenie w wymaganym zakresie merytorycznym,</w:t>
      </w:r>
    </w:p>
    <w:p w14:paraId="01815EF6" w14:textId="77777777" w:rsidR="00EC4516" w:rsidRPr="00AD12D8" w:rsidRDefault="00EC4516" w:rsidP="00D16052">
      <w:pPr>
        <w:widowControl/>
        <w:numPr>
          <w:ilvl w:val="1"/>
          <w:numId w:val="202"/>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AD12D8">
        <w:rPr>
          <w:rFonts w:ascii="Tahoma" w:eastAsia="Times New Roman" w:hAnsi="Tahoma" w:cs="Tahoma"/>
          <w:kern w:val="0"/>
          <w:sz w:val="18"/>
          <w:szCs w:val="18"/>
          <w:lang w:eastAsia="pl-PL"/>
        </w:rPr>
        <w:t xml:space="preserve">przeprowadzono ćwiczenie </w:t>
      </w:r>
      <w:proofErr w:type="spellStart"/>
      <w:r w:rsidRPr="00AD12D8">
        <w:rPr>
          <w:rFonts w:ascii="Tahoma" w:eastAsia="Times New Roman" w:hAnsi="Tahoma" w:cs="Tahoma"/>
          <w:kern w:val="0"/>
          <w:sz w:val="18"/>
          <w:szCs w:val="18"/>
          <w:lang w:eastAsia="pl-PL"/>
        </w:rPr>
        <w:t>table</w:t>
      </w:r>
      <w:proofErr w:type="spellEnd"/>
      <w:r w:rsidRPr="00AD12D8">
        <w:rPr>
          <w:rFonts w:ascii="Tahoma" w:eastAsia="Times New Roman" w:hAnsi="Tahoma" w:cs="Tahoma"/>
          <w:kern w:val="0"/>
          <w:sz w:val="18"/>
          <w:szCs w:val="18"/>
          <w:lang w:eastAsia="pl-PL"/>
        </w:rPr>
        <w:t>-top (o ile zawarto w ofercie),</w:t>
      </w:r>
    </w:p>
    <w:p w14:paraId="5B24C168" w14:textId="77777777" w:rsidR="00EC4516" w:rsidRPr="00AD12D8" w:rsidRDefault="00EC4516" w:rsidP="00D16052">
      <w:pPr>
        <w:widowControl/>
        <w:numPr>
          <w:ilvl w:val="1"/>
          <w:numId w:val="202"/>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AD12D8">
        <w:rPr>
          <w:rFonts w:ascii="Tahoma" w:eastAsia="Times New Roman" w:hAnsi="Tahoma" w:cs="Tahoma"/>
          <w:kern w:val="0"/>
          <w:sz w:val="18"/>
          <w:szCs w:val="18"/>
          <w:lang w:eastAsia="pl-PL"/>
        </w:rPr>
        <w:t>przekazano komplet materiałów i raport powykonawczy,</w:t>
      </w:r>
    </w:p>
    <w:p w14:paraId="2C1C9BE9" w14:textId="77777777" w:rsidR="00EC4516" w:rsidRPr="00AD12D8" w:rsidRDefault="00EC4516" w:rsidP="00D16052">
      <w:pPr>
        <w:widowControl/>
        <w:numPr>
          <w:ilvl w:val="1"/>
          <w:numId w:val="202"/>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AD12D8">
        <w:rPr>
          <w:rFonts w:ascii="Tahoma" w:eastAsia="Times New Roman" w:hAnsi="Tahoma" w:cs="Tahoma"/>
          <w:kern w:val="0"/>
          <w:sz w:val="18"/>
          <w:szCs w:val="18"/>
          <w:lang w:eastAsia="pl-PL"/>
        </w:rPr>
        <w:t>przekazano potwierdzenia udziału oraz przeprowadzono weryfikację efektów (test/ankieta),</w:t>
      </w:r>
    </w:p>
    <w:p w14:paraId="6095F283" w14:textId="77777777" w:rsidR="00EC4516" w:rsidRPr="00AD12D8" w:rsidRDefault="00EC4516" w:rsidP="00D16052">
      <w:pPr>
        <w:widowControl/>
        <w:numPr>
          <w:ilvl w:val="1"/>
          <w:numId w:val="202"/>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AD12D8">
        <w:rPr>
          <w:rFonts w:ascii="Tahoma" w:eastAsia="Times New Roman" w:hAnsi="Tahoma" w:cs="Tahoma"/>
          <w:kern w:val="0"/>
          <w:sz w:val="18"/>
          <w:szCs w:val="18"/>
          <w:lang w:eastAsia="pl-PL"/>
        </w:rPr>
        <w:t>przekazano zaświadczenia uczestnictwa (dotyczy kadry zarządzającej).</w:t>
      </w:r>
    </w:p>
    <w:p w14:paraId="7385869F" w14:textId="77777777" w:rsidR="00EC4516" w:rsidRPr="00AD12D8" w:rsidRDefault="00EC4516" w:rsidP="00EC4516">
      <w:pPr>
        <w:spacing w:before="100" w:beforeAutospacing="1" w:after="100" w:afterAutospacing="1"/>
        <w:jc w:val="both"/>
        <w:rPr>
          <w:rFonts w:ascii="Tahoma" w:eastAsia="Times New Roman" w:hAnsi="Tahoma" w:cs="Tahoma"/>
          <w:kern w:val="0"/>
          <w:sz w:val="18"/>
          <w:szCs w:val="18"/>
          <w:lang w:eastAsia="pl-PL"/>
        </w:rPr>
      </w:pPr>
    </w:p>
    <w:p w14:paraId="648A6557" w14:textId="77777777" w:rsidR="00EC4516" w:rsidRPr="00AD12D8" w:rsidRDefault="00EC4516" w:rsidP="00EC4516">
      <w:pPr>
        <w:spacing w:before="100" w:beforeAutospacing="1" w:after="100" w:afterAutospacing="1"/>
        <w:jc w:val="both"/>
        <w:outlineLvl w:val="1"/>
        <w:rPr>
          <w:rFonts w:ascii="Tahoma" w:eastAsia="Times New Roman" w:hAnsi="Tahoma" w:cs="Tahoma"/>
          <w:b/>
          <w:bCs/>
          <w:kern w:val="0"/>
          <w:sz w:val="18"/>
          <w:szCs w:val="18"/>
          <w:lang w:eastAsia="pl-PL"/>
        </w:rPr>
      </w:pPr>
      <w:r w:rsidRPr="00AD12D8">
        <w:rPr>
          <w:rFonts w:ascii="Tahoma" w:eastAsia="Times New Roman" w:hAnsi="Tahoma" w:cs="Tahoma"/>
          <w:b/>
          <w:bCs/>
          <w:kern w:val="0"/>
          <w:sz w:val="18"/>
          <w:szCs w:val="18"/>
          <w:lang w:eastAsia="pl-PL"/>
        </w:rPr>
        <w:t>9. Wymagania dot. poufności i ochrony danych</w:t>
      </w:r>
    </w:p>
    <w:p w14:paraId="2C5EA3E2" w14:textId="77777777" w:rsidR="00EC4516" w:rsidRPr="00AD12D8" w:rsidRDefault="00EC4516" w:rsidP="00D16052">
      <w:pPr>
        <w:widowControl/>
        <w:numPr>
          <w:ilvl w:val="0"/>
          <w:numId w:val="203"/>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AD12D8">
        <w:rPr>
          <w:rFonts w:ascii="Tahoma" w:eastAsia="Times New Roman" w:hAnsi="Tahoma" w:cs="Tahoma"/>
          <w:kern w:val="0"/>
          <w:sz w:val="18"/>
          <w:szCs w:val="18"/>
          <w:lang w:eastAsia="pl-PL"/>
        </w:rPr>
        <w:t>Wykonawca zobowiązuje się do zachowania poufności wszelkich informacji uzyskanych w związku z realizacją zamówienia.</w:t>
      </w:r>
    </w:p>
    <w:p w14:paraId="45C1D072" w14:textId="77777777" w:rsidR="00EC4516" w:rsidRPr="00AD12D8" w:rsidRDefault="00EC4516" w:rsidP="00D16052">
      <w:pPr>
        <w:widowControl/>
        <w:numPr>
          <w:ilvl w:val="0"/>
          <w:numId w:val="203"/>
        </w:numPr>
        <w:suppressAutoHyphens w:val="0"/>
        <w:autoSpaceDN/>
        <w:spacing w:before="100" w:beforeAutospacing="1" w:after="100" w:afterAutospacing="1" w:line="240" w:lineRule="auto"/>
        <w:jc w:val="both"/>
        <w:textAlignment w:val="auto"/>
        <w:rPr>
          <w:rFonts w:ascii="Tahoma" w:eastAsia="Times New Roman" w:hAnsi="Tahoma" w:cs="Tahoma"/>
          <w:kern w:val="0"/>
          <w:sz w:val="18"/>
          <w:szCs w:val="18"/>
          <w:lang w:eastAsia="pl-PL"/>
        </w:rPr>
      </w:pPr>
      <w:r w:rsidRPr="00AD12D8">
        <w:rPr>
          <w:rFonts w:ascii="Tahoma" w:eastAsia="Times New Roman" w:hAnsi="Tahoma" w:cs="Tahoma"/>
          <w:kern w:val="0"/>
          <w:sz w:val="18"/>
          <w:szCs w:val="18"/>
          <w:lang w:eastAsia="pl-PL"/>
        </w:rPr>
        <w:t>Materiały ćwiczeniowe nie mogą zawierać rzeczywistych danych wrażliwych Zamawiającego (w szczególności danych pacjentów).</w:t>
      </w:r>
    </w:p>
    <w:p w14:paraId="6B96C95F" w14:textId="7C1B9DE5" w:rsidR="00EC4516" w:rsidRDefault="00EC4516" w:rsidP="00AD12D8">
      <w:pPr>
        <w:widowControl/>
        <w:numPr>
          <w:ilvl w:val="0"/>
          <w:numId w:val="203"/>
        </w:numPr>
        <w:suppressAutoHyphens w:val="0"/>
        <w:autoSpaceDN/>
        <w:spacing w:before="100" w:beforeAutospacing="1" w:after="100" w:afterAutospacing="1" w:line="240" w:lineRule="auto"/>
        <w:jc w:val="both"/>
        <w:textAlignment w:val="auto"/>
        <w:rPr>
          <w:rFonts w:ascii="Tahoma" w:hAnsi="Tahoma" w:cs="Tahoma"/>
          <w:b/>
          <w:sz w:val="18"/>
          <w:szCs w:val="20"/>
        </w:rPr>
      </w:pPr>
      <w:r w:rsidRPr="00AD12D8">
        <w:rPr>
          <w:rFonts w:ascii="Tahoma" w:eastAsia="Times New Roman" w:hAnsi="Tahoma" w:cs="Tahoma"/>
          <w:kern w:val="0"/>
          <w:sz w:val="18"/>
          <w:szCs w:val="18"/>
          <w:lang w:eastAsia="pl-PL"/>
        </w:rPr>
        <w:t xml:space="preserve">Jeżeli realizacja szkolenia będzie wiązała się z przetwarzaniem danych osobowych w imieniu Zamawiającego, Strony zawrą </w:t>
      </w:r>
    </w:p>
    <w:p w14:paraId="39CACC49" w14:textId="77777777" w:rsidR="00EC4516" w:rsidRDefault="00EC4516" w:rsidP="000A02DC">
      <w:pPr>
        <w:jc w:val="right"/>
        <w:rPr>
          <w:rFonts w:ascii="Tahoma" w:hAnsi="Tahoma" w:cs="Tahoma"/>
          <w:b/>
          <w:sz w:val="18"/>
          <w:szCs w:val="20"/>
        </w:rPr>
      </w:pPr>
    </w:p>
    <w:p w14:paraId="406B13E9" w14:textId="77777777" w:rsidR="00EC4516" w:rsidRDefault="00EC4516" w:rsidP="000A02DC">
      <w:pPr>
        <w:jc w:val="right"/>
        <w:rPr>
          <w:rFonts w:ascii="Tahoma" w:hAnsi="Tahoma" w:cs="Tahoma"/>
          <w:b/>
          <w:sz w:val="18"/>
          <w:szCs w:val="20"/>
        </w:rPr>
      </w:pPr>
    </w:p>
    <w:p w14:paraId="6CB8E179" w14:textId="77777777" w:rsidR="00EC4516" w:rsidRDefault="00EC4516" w:rsidP="000A02DC">
      <w:pPr>
        <w:jc w:val="right"/>
        <w:rPr>
          <w:rFonts w:ascii="Tahoma" w:hAnsi="Tahoma" w:cs="Tahoma"/>
          <w:b/>
          <w:sz w:val="18"/>
          <w:szCs w:val="20"/>
        </w:rPr>
      </w:pPr>
    </w:p>
    <w:p w14:paraId="2FD513B3" w14:textId="77777777" w:rsidR="00EC4516" w:rsidRDefault="00EC4516" w:rsidP="000A02DC">
      <w:pPr>
        <w:jc w:val="right"/>
        <w:rPr>
          <w:rFonts w:ascii="Tahoma" w:hAnsi="Tahoma" w:cs="Tahoma"/>
          <w:b/>
          <w:sz w:val="18"/>
          <w:szCs w:val="20"/>
        </w:rPr>
      </w:pPr>
    </w:p>
    <w:p w14:paraId="33D03F16" w14:textId="65D67387" w:rsidR="00EC4516" w:rsidRDefault="00EC4516" w:rsidP="000A02DC">
      <w:pPr>
        <w:jc w:val="right"/>
        <w:rPr>
          <w:rFonts w:ascii="Tahoma" w:hAnsi="Tahoma" w:cs="Tahoma"/>
          <w:b/>
          <w:sz w:val="18"/>
          <w:szCs w:val="20"/>
        </w:rPr>
      </w:pPr>
    </w:p>
    <w:p w14:paraId="6F1AEF10" w14:textId="23716F94" w:rsidR="00CF3DD3" w:rsidRDefault="00CF3DD3" w:rsidP="000A02DC">
      <w:pPr>
        <w:jc w:val="right"/>
        <w:rPr>
          <w:rFonts w:ascii="Tahoma" w:hAnsi="Tahoma" w:cs="Tahoma"/>
          <w:b/>
          <w:sz w:val="18"/>
          <w:szCs w:val="20"/>
        </w:rPr>
      </w:pPr>
    </w:p>
    <w:p w14:paraId="51D247CC" w14:textId="05390A9F" w:rsidR="00CF3DD3" w:rsidRDefault="00CF3DD3" w:rsidP="000A02DC">
      <w:pPr>
        <w:jc w:val="right"/>
        <w:rPr>
          <w:rFonts w:ascii="Tahoma" w:hAnsi="Tahoma" w:cs="Tahoma"/>
          <w:b/>
          <w:sz w:val="18"/>
          <w:szCs w:val="20"/>
        </w:rPr>
      </w:pPr>
    </w:p>
    <w:p w14:paraId="78593500" w14:textId="704AB54A" w:rsidR="00CF3DD3" w:rsidRDefault="00CF3DD3" w:rsidP="000A02DC">
      <w:pPr>
        <w:jc w:val="right"/>
        <w:rPr>
          <w:rFonts w:ascii="Tahoma" w:hAnsi="Tahoma" w:cs="Tahoma"/>
          <w:b/>
          <w:sz w:val="18"/>
          <w:szCs w:val="20"/>
        </w:rPr>
      </w:pPr>
    </w:p>
    <w:p w14:paraId="7D19B9E3" w14:textId="5EFD29C8" w:rsidR="00CF3DD3" w:rsidRDefault="00CF3DD3" w:rsidP="000A02DC">
      <w:pPr>
        <w:jc w:val="right"/>
        <w:rPr>
          <w:rFonts w:ascii="Tahoma" w:hAnsi="Tahoma" w:cs="Tahoma"/>
          <w:b/>
          <w:sz w:val="18"/>
          <w:szCs w:val="20"/>
        </w:rPr>
      </w:pPr>
    </w:p>
    <w:p w14:paraId="3138C249" w14:textId="6C4D2D98" w:rsidR="00CF3DD3" w:rsidRDefault="00CF3DD3" w:rsidP="000A02DC">
      <w:pPr>
        <w:jc w:val="right"/>
        <w:rPr>
          <w:rFonts w:ascii="Tahoma" w:hAnsi="Tahoma" w:cs="Tahoma"/>
          <w:b/>
          <w:sz w:val="18"/>
          <w:szCs w:val="20"/>
        </w:rPr>
      </w:pPr>
    </w:p>
    <w:p w14:paraId="27C48A83" w14:textId="77777777" w:rsidR="00AD12D8" w:rsidRDefault="00AD12D8" w:rsidP="000A02DC">
      <w:pPr>
        <w:jc w:val="right"/>
        <w:rPr>
          <w:rFonts w:ascii="Tahoma" w:hAnsi="Tahoma" w:cs="Tahoma"/>
          <w:b/>
          <w:sz w:val="18"/>
          <w:szCs w:val="20"/>
        </w:rPr>
      </w:pPr>
    </w:p>
    <w:p w14:paraId="0E4ABA12" w14:textId="77777777" w:rsidR="00AD12D8" w:rsidRDefault="00AD12D8" w:rsidP="000A02DC">
      <w:pPr>
        <w:jc w:val="right"/>
        <w:rPr>
          <w:rFonts w:ascii="Tahoma" w:hAnsi="Tahoma" w:cs="Tahoma"/>
          <w:b/>
          <w:sz w:val="18"/>
          <w:szCs w:val="20"/>
        </w:rPr>
      </w:pPr>
    </w:p>
    <w:p w14:paraId="65346730" w14:textId="77777777" w:rsidR="00AD12D8" w:rsidRDefault="00AD12D8" w:rsidP="000A02DC">
      <w:pPr>
        <w:jc w:val="right"/>
        <w:rPr>
          <w:rFonts w:ascii="Tahoma" w:hAnsi="Tahoma" w:cs="Tahoma"/>
          <w:b/>
          <w:sz w:val="18"/>
          <w:szCs w:val="20"/>
        </w:rPr>
      </w:pPr>
    </w:p>
    <w:p w14:paraId="6EB4DF79" w14:textId="77777777" w:rsidR="00AD12D8" w:rsidRDefault="00AD12D8" w:rsidP="000A02DC">
      <w:pPr>
        <w:jc w:val="right"/>
        <w:rPr>
          <w:rFonts w:ascii="Tahoma" w:hAnsi="Tahoma" w:cs="Tahoma"/>
          <w:b/>
          <w:sz w:val="18"/>
          <w:szCs w:val="20"/>
        </w:rPr>
      </w:pPr>
    </w:p>
    <w:p w14:paraId="68F4F492" w14:textId="77777777" w:rsidR="00AD12D8" w:rsidRDefault="00AD12D8" w:rsidP="000A02DC">
      <w:pPr>
        <w:jc w:val="right"/>
        <w:rPr>
          <w:rFonts w:ascii="Tahoma" w:hAnsi="Tahoma" w:cs="Tahoma"/>
          <w:b/>
          <w:sz w:val="18"/>
          <w:szCs w:val="20"/>
        </w:rPr>
      </w:pPr>
    </w:p>
    <w:p w14:paraId="701E1303" w14:textId="77777777" w:rsidR="00AD12D8" w:rsidRDefault="00AD12D8" w:rsidP="000A02DC">
      <w:pPr>
        <w:jc w:val="right"/>
        <w:rPr>
          <w:rFonts w:ascii="Tahoma" w:hAnsi="Tahoma" w:cs="Tahoma"/>
          <w:b/>
          <w:sz w:val="18"/>
          <w:szCs w:val="20"/>
        </w:rPr>
      </w:pPr>
    </w:p>
    <w:p w14:paraId="55AB2CB0" w14:textId="77777777" w:rsidR="00AD12D8" w:rsidRDefault="00AD12D8" w:rsidP="000A02DC">
      <w:pPr>
        <w:jc w:val="right"/>
        <w:rPr>
          <w:rFonts w:ascii="Tahoma" w:hAnsi="Tahoma" w:cs="Tahoma"/>
          <w:b/>
          <w:sz w:val="18"/>
          <w:szCs w:val="20"/>
        </w:rPr>
      </w:pPr>
    </w:p>
    <w:p w14:paraId="4066149D" w14:textId="77777777" w:rsidR="00AD12D8" w:rsidRDefault="00AD12D8" w:rsidP="000A02DC">
      <w:pPr>
        <w:jc w:val="right"/>
        <w:rPr>
          <w:rFonts w:ascii="Tahoma" w:hAnsi="Tahoma" w:cs="Tahoma"/>
          <w:b/>
          <w:sz w:val="18"/>
          <w:szCs w:val="20"/>
        </w:rPr>
      </w:pPr>
    </w:p>
    <w:p w14:paraId="367AD7F4" w14:textId="77777777" w:rsidR="00AD12D8" w:rsidRDefault="00AD12D8" w:rsidP="000A02DC">
      <w:pPr>
        <w:jc w:val="right"/>
        <w:rPr>
          <w:rFonts w:ascii="Tahoma" w:hAnsi="Tahoma" w:cs="Tahoma"/>
          <w:b/>
          <w:sz w:val="18"/>
          <w:szCs w:val="20"/>
        </w:rPr>
      </w:pPr>
    </w:p>
    <w:p w14:paraId="307E428F" w14:textId="77777777" w:rsidR="00AD12D8" w:rsidRDefault="00AD12D8" w:rsidP="000A02DC">
      <w:pPr>
        <w:jc w:val="right"/>
        <w:rPr>
          <w:rFonts w:ascii="Tahoma" w:hAnsi="Tahoma" w:cs="Tahoma"/>
          <w:b/>
          <w:sz w:val="18"/>
          <w:szCs w:val="20"/>
        </w:rPr>
      </w:pPr>
    </w:p>
    <w:p w14:paraId="10DA440A" w14:textId="77777777" w:rsidR="00AD12D8" w:rsidRDefault="00AD12D8" w:rsidP="000A02DC">
      <w:pPr>
        <w:jc w:val="right"/>
        <w:rPr>
          <w:rFonts w:ascii="Tahoma" w:hAnsi="Tahoma" w:cs="Tahoma"/>
          <w:b/>
          <w:sz w:val="18"/>
          <w:szCs w:val="20"/>
        </w:rPr>
      </w:pPr>
    </w:p>
    <w:p w14:paraId="67DB12A2" w14:textId="77777777" w:rsidR="00CF3DD3" w:rsidRDefault="00CF3DD3" w:rsidP="000A02DC">
      <w:pPr>
        <w:jc w:val="right"/>
        <w:rPr>
          <w:rFonts w:ascii="Tahoma" w:hAnsi="Tahoma" w:cs="Tahoma"/>
          <w:b/>
          <w:sz w:val="18"/>
          <w:szCs w:val="20"/>
        </w:rPr>
      </w:pPr>
    </w:p>
    <w:p w14:paraId="7355D164" w14:textId="618E86A4" w:rsidR="000A02DC" w:rsidRPr="00D8401D" w:rsidRDefault="000A02DC" w:rsidP="000A02DC">
      <w:pPr>
        <w:jc w:val="right"/>
        <w:rPr>
          <w:rFonts w:ascii="Tahoma" w:hAnsi="Tahoma" w:cs="Tahoma"/>
          <w:b/>
          <w:sz w:val="18"/>
          <w:szCs w:val="20"/>
        </w:rPr>
      </w:pPr>
      <w:r w:rsidRPr="001521F3">
        <w:rPr>
          <w:rFonts w:ascii="Tahoma" w:hAnsi="Tahoma" w:cs="Tahoma"/>
          <w:b/>
          <w:sz w:val="18"/>
          <w:szCs w:val="20"/>
        </w:rPr>
        <w:lastRenderedPageBreak/>
        <w:t>Załącznik nr 3</w:t>
      </w:r>
    </w:p>
    <w:p w14:paraId="3E4EE602" w14:textId="77777777" w:rsidR="000A02DC" w:rsidRPr="00D8401D" w:rsidRDefault="000A02DC" w:rsidP="000A02DC">
      <w:pPr>
        <w:spacing w:line="360" w:lineRule="auto"/>
        <w:rPr>
          <w:rFonts w:ascii="Tahoma" w:hAnsi="Tahoma" w:cs="Tahoma"/>
          <w:b/>
          <w:bCs/>
          <w:sz w:val="18"/>
          <w:szCs w:val="20"/>
        </w:rPr>
      </w:pPr>
      <w:r w:rsidRPr="00D8401D">
        <w:rPr>
          <w:rFonts w:ascii="Tahoma" w:hAnsi="Tahoma" w:cs="Tahoma"/>
          <w:sz w:val="18"/>
          <w:szCs w:val="20"/>
        </w:rPr>
        <w:t>Data ..........................</w:t>
      </w:r>
    </w:p>
    <w:p w14:paraId="73DABE27" w14:textId="77777777" w:rsidR="000A02DC" w:rsidRPr="00D8401D" w:rsidRDefault="000A02DC" w:rsidP="000A02DC">
      <w:pPr>
        <w:tabs>
          <w:tab w:val="left" w:pos="284"/>
        </w:tabs>
        <w:spacing w:line="360" w:lineRule="auto"/>
        <w:rPr>
          <w:rFonts w:ascii="Tahoma" w:hAnsi="Tahoma" w:cs="Tahoma"/>
          <w:sz w:val="18"/>
          <w:szCs w:val="20"/>
        </w:rPr>
      </w:pPr>
      <w:r w:rsidRPr="00D8401D">
        <w:rPr>
          <w:rFonts w:ascii="Tahoma" w:hAnsi="Tahoma" w:cs="Tahoma"/>
          <w:sz w:val="18"/>
          <w:szCs w:val="20"/>
        </w:rPr>
        <w:t>Nazwa Wykonawcy ................................................................</w:t>
      </w:r>
    </w:p>
    <w:p w14:paraId="29BDDFCC" w14:textId="77777777" w:rsidR="000A02DC" w:rsidRPr="00D8401D" w:rsidRDefault="000A02DC" w:rsidP="000A02DC">
      <w:pPr>
        <w:rPr>
          <w:rFonts w:ascii="Tahoma" w:hAnsi="Tahoma" w:cs="Tahoma"/>
          <w:sz w:val="18"/>
          <w:szCs w:val="20"/>
        </w:rPr>
      </w:pPr>
      <w:r w:rsidRPr="00D8401D">
        <w:rPr>
          <w:rFonts w:ascii="Tahoma" w:hAnsi="Tahoma" w:cs="Tahoma"/>
          <w:sz w:val="18"/>
          <w:szCs w:val="20"/>
        </w:rPr>
        <w:t>Adres Wykonawcy ...............................................................</w:t>
      </w:r>
    </w:p>
    <w:p w14:paraId="743F51E0" w14:textId="77777777" w:rsidR="000A02DC" w:rsidRPr="00D8401D" w:rsidRDefault="000A02DC" w:rsidP="000A02DC">
      <w:pPr>
        <w:spacing w:after="120" w:line="360" w:lineRule="auto"/>
        <w:jc w:val="center"/>
        <w:rPr>
          <w:rFonts w:ascii="Tahoma" w:hAnsi="Tahoma" w:cs="Tahoma"/>
          <w:b/>
          <w:sz w:val="18"/>
          <w:szCs w:val="20"/>
          <w:u w:val="single"/>
        </w:rPr>
      </w:pPr>
    </w:p>
    <w:p w14:paraId="3C34E421" w14:textId="77777777" w:rsidR="000A02DC" w:rsidRPr="00D8401D" w:rsidRDefault="000A02DC" w:rsidP="000A02DC">
      <w:pPr>
        <w:spacing w:after="120" w:line="360" w:lineRule="auto"/>
        <w:jc w:val="center"/>
        <w:rPr>
          <w:rFonts w:ascii="Tahoma" w:hAnsi="Tahoma" w:cs="Tahoma"/>
          <w:b/>
          <w:sz w:val="18"/>
          <w:szCs w:val="20"/>
          <w:u w:val="single"/>
        </w:rPr>
      </w:pPr>
      <w:r w:rsidRPr="00444180">
        <w:rPr>
          <w:rFonts w:ascii="Tahoma" w:hAnsi="Tahoma" w:cs="Tahoma"/>
          <w:b/>
          <w:sz w:val="20"/>
          <w:szCs w:val="20"/>
          <w:u w:val="single"/>
        </w:rPr>
        <w:t>Oświadczenia wykonawcy / wykonawcy wspólnie ubiegającego się o udzielenie zamówienia</w:t>
      </w:r>
    </w:p>
    <w:p w14:paraId="5420933D" w14:textId="77777777" w:rsidR="000A02DC" w:rsidRPr="00444180" w:rsidRDefault="000A02DC" w:rsidP="000A02DC">
      <w:pPr>
        <w:jc w:val="center"/>
        <w:rPr>
          <w:rFonts w:ascii="Tahoma" w:hAnsi="Tahoma" w:cs="Tahoma"/>
          <w:sz w:val="16"/>
          <w:szCs w:val="20"/>
        </w:rPr>
      </w:pPr>
      <w:r w:rsidRPr="00444180">
        <w:rPr>
          <w:rFonts w:ascii="Tahoma" w:hAnsi="Tahoma" w:cs="Tahoma"/>
          <w:sz w:val="16"/>
          <w:szCs w:val="20"/>
        </w:rPr>
        <w:t>uwzględniające przesłanki wykluczenia z art. 7 ust. 1 ustawy o szczególnych rozwiązaniach w zakresie przeciwdziałania wspieraniu agresji na Ukrainę oraz służących ochronie bezpieczeństwa narodowego</w:t>
      </w:r>
    </w:p>
    <w:p w14:paraId="00BD6F6B" w14:textId="77777777" w:rsidR="000A02DC" w:rsidRPr="00444180" w:rsidRDefault="000A02DC" w:rsidP="000A02DC">
      <w:pPr>
        <w:jc w:val="center"/>
        <w:rPr>
          <w:rFonts w:ascii="Tahoma" w:hAnsi="Tahoma" w:cs="Tahoma"/>
          <w:sz w:val="14"/>
          <w:szCs w:val="20"/>
        </w:rPr>
      </w:pPr>
    </w:p>
    <w:p w14:paraId="5A37CC53" w14:textId="63AF87AB" w:rsidR="000A02DC" w:rsidRDefault="000A02DC" w:rsidP="000A02DC">
      <w:pPr>
        <w:jc w:val="center"/>
        <w:rPr>
          <w:rFonts w:ascii="Tahoma" w:hAnsi="Tahoma" w:cs="Tahoma"/>
          <w:sz w:val="18"/>
          <w:szCs w:val="20"/>
        </w:rPr>
      </w:pPr>
      <w:r w:rsidRPr="00D8401D">
        <w:rPr>
          <w:rFonts w:ascii="Tahoma" w:hAnsi="Tahoma" w:cs="Tahoma"/>
          <w:sz w:val="18"/>
          <w:szCs w:val="20"/>
        </w:rPr>
        <w:t xml:space="preserve">składane na podstawie art. 125 ust. 1 ustawy z dnia 11 września 2019 r. Prawo zamówień publicznych (dalej jako: ustawa PZP), </w:t>
      </w:r>
    </w:p>
    <w:p w14:paraId="29A66026" w14:textId="68245E86" w:rsidR="000A02DC" w:rsidRPr="0070698A" w:rsidRDefault="000A02DC" w:rsidP="0070698A">
      <w:pPr>
        <w:pStyle w:val="Standard"/>
        <w:spacing w:line="360" w:lineRule="auto"/>
      </w:pPr>
      <w:r w:rsidRPr="00D8401D">
        <w:rPr>
          <w:rFonts w:ascii="Tahoma" w:hAnsi="Tahoma" w:cs="Tahoma"/>
          <w:sz w:val="18"/>
          <w:szCs w:val="20"/>
        </w:rPr>
        <w:t xml:space="preserve">Na potrzeby postępowania o udzielenie zamówienia </w:t>
      </w:r>
      <w:r w:rsidRPr="00464F5A">
        <w:rPr>
          <w:rFonts w:ascii="Tahoma" w:hAnsi="Tahoma" w:cs="Tahoma"/>
          <w:sz w:val="18"/>
          <w:szCs w:val="18"/>
        </w:rPr>
        <w:t xml:space="preserve">publicznego pn. </w:t>
      </w:r>
      <w:r w:rsidR="0070698A" w:rsidRPr="003975F6">
        <w:rPr>
          <w:rFonts w:ascii="Tahoma" w:hAnsi="Tahoma" w:cs="Tahoma"/>
          <w:b/>
          <w:sz w:val="18"/>
          <w:szCs w:val="18"/>
        </w:rPr>
        <w:t>„</w:t>
      </w:r>
      <w:r w:rsidR="00EC4516" w:rsidRPr="00585141">
        <w:rPr>
          <w:rFonts w:ascii="Tahoma" w:hAnsi="Tahoma" w:cs="Tahoma"/>
          <w:b/>
          <w:sz w:val="18"/>
          <w:szCs w:val="18"/>
        </w:rPr>
        <w:t xml:space="preserve">Przeprowadzenie szkoleń z </w:t>
      </w:r>
      <w:proofErr w:type="spellStart"/>
      <w:r w:rsidR="00EC4516" w:rsidRPr="00EC4516">
        <w:rPr>
          <w:rFonts w:ascii="Tahoma" w:hAnsi="Tahoma" w:cs="Tahoma"/>
          <w:b/>
          <w:sz w:val="18"/>
          <w:szCs w:val="18"/>
        </w:rPr>
        <w:t>cyberbezpieczeństwa</w:t>
      </w:r>
      <w:proofErr w:type="spellEnd"/>
      <w:r w:rsidR="00EC4516" w:rsidRPr="00EC4516">
        <w:rPr>
          <w:rFonts w:ascii="Tahoma" w:hAnsi="Tahoma" w:cs="Tahoma"/>
          <w:b/>
          <w:sz w:val="18"/>
          <w:szCs w:val="18"/>
        </w:rPr>
        <w:t xml:space="preserve"> dla pracowników USK nr 2 UM w Łodzi </w:t>
      </w:r>
      <w:r w:rsidR="0070698A" w:rsidRPr="003975F6">
        <w:rPr>
          <w:rFonts w:ascii="Tahoma" w:hAnsi="Tahoma" w:cs="Tahoma"/>
          <w:b/>
          <w:sz w:val="18"/>
          <w:szCs w:val="18"/>
        </w:rPr>
        <w:t>w ramach projektu pn. ,,Rozwój usług cyfrowych w Uniwersyteckim Szpitalu Klinicznym nr 2 Uniwersytetu Medyc</w:t>
      </w:r>
      <w:r w:rsidR="00EC4516">
        <w:rPr>
          <w:rFonts w:ascii="Tahoma" w:hAnsi="Tahoma" w:cs="Tahoma"/>
          <w:b/>
          <w:sz w:val="18"/>
          <w:szCs w:val="18"/>
        </w:rPr>
        <w:t>znego  w Łodzi”- numer sprawy 49</w:t>
      </w:r>
      <w:r w:rsidR="0070698A" w:rsidRPr="003975F6">
        <w:rPr>
          <w:rFonts w:ascii="Tahoma" w:hAnsi="Tahoma" w:cs="Tahoma"/>
          <w:b/>
          <w:sz w:val="18"/>
          <w:szCs w:val="18"/>
        </w:rPr>
        <w:t xml:space="preserve">/TP/ZP/U/2026 </w:t>
      </w:r>
      <w:r w:rsidRPr="003975F6">
        <w:rPr>
          <w:rFonts w:ascii="Tahoma" w:hAnsi="Tahoma" w:cs="Tahoma"/>
          <w:sz w:val="18"/>
          <w:szCs w:val="18"/>
        </w:rPr>
        <w:t>p</w:t>
      </w:r>
      <w:r w:rsidRPr="00E770A3">
        <w:rPr>
          <w:rFonts w:ascii="Tahoma" w:hAnsi="Tahoma" w:cs="Tahoma"/>
          <w:sz w:val="18"/>
          <w:szCs w:val="18"/>
        </w:rPr>
        <w:t>rowadzonego</w:t>
      </w:r>
      <w:r w:rsidRPr="00202FFD">
        <w:rPr>
          <w:rFonts w:ascii="Tahoma" w:hAnsi="Tahoma" w:cs="Tahoma"/>
          <w:sz w:val="18"/>
          <w:szCs w:val="20"/>
        </w:rPr>
        <w:t xml:space="preserve"> przez Samodzielny Publiczny Zakład Opieki Zdrowotnej</w:t>
      </w:r>
      <w:r w:rsidRPr="00D8401D">
        <w:rPr>
          <w:rFonts w:ascii="Tahoma" w:hAnsi="Tahoma" w:cs="Tahoma"/>
          <w:sz w:val="18"/>
          <w:szCs w:val="20"/>
        </w:rPr>
        <w:t xml:space="preserve"> Uniwersytecki Szpital Kliniczny </w:t>
      </w:r>
      <w:r>
        <w:rPr>
          <w:rFonts w:ascii="Tahoma" w:hAnsi="Tahoma" w:cs="Tahoma"/>
          <w:sz w:val="18"/>
          <w:szCs w:val="20"/>
        </w:rPr>
        <w:t>nr 2</w:t>
      </w:r>
      <w:r w:rsidRPr="002453C8">
        <w:rPr>
          <w:rFonts w:ascii="Tahoma" w:hAnsi="Tahoma" w:cs="Tahoma"/>
          <w:sz w:val="18"/>
          <w:szCs w:val="20"/>
        </w:rPr>
        <w:t xml:space="preserve"> Uniwersytetu Medycznego w Łodzi oświadczam, co następuje:</w:t>
      </w:r>
    </w:p>
    <w:p w14:paraId="6EC35D08" w14:textId="77777777" w:rsidR="000A02DC" w:rsidRDefault="000A02DC" w:rsidP="000A02DC">
      <w:pPr>
        <w:ind w:firstLine="708"/>
        <w:jc w:val="both"/>
        <w:rPr>
          <w:rFonts w:ascii="Tahoma" w:hAnsi="Tahoma" w:cs="Tahoma"/>
          <w:b/>
          <w:sz w:val="18"/>
          <w:szCs w:val="20"/>
        </w:rPr>
      </w:pPr>
    </w:p>
    <w:p w14:paraId="57D4E3D5" w14:textId="77777777" w:rsidR="000A02DC" w:rsidRPr="00292995" w:rsidRDefault="000A02DC" w:rsidP="000A02DC">
      <w:pPr>
        <w:ind w:firstLine="708"/>
        <w:jc w:val="both"/>
        <w:rPr>
          <w:rFonts w:ascii="Tahoma" w:hAnsi="Tahoma" w:cs="Tahoma"/>
          <w:b/>
          <w:sz w:val="18"/>
          <w:szCs w:val="20"/>
        </w:rPr>
      </w:pPr>
    </w:p>
    <w:p w14:paraId="1D3539D3" w14:textId="77777777" w:rsidR="000A02DC" w:rsidRPr="002453C8" w:rsidRDefault="000A02DC" w:rsidP="000A02DC">
      <w:pPr>
        <w:shd w:val="clear" w:color="auto" w:fill="BFBFBF"/>
        <w:rPr>
          <w:rFonts w:ascii="Tahoma" w:hAnsi="Tahoma" w:cs="Tahoma"/>
          <w:b/>
          <w:sz w:val="18"/>
          <w:szCs w:val="20"/>
        </w:rPr>
      </w:pPr>
      <w:r w:rsidRPr="002453C8">
        <w:rPr>
          <w:rFonts w:ascii="Tahoma" w:hAnsi="Tahoma" w:cs="Tahoma"/>
          <w:b/>
          <w:sz w:val="18"/>
          <w:szCs w:val="20"/>
        </w:rPr>
        <w:t xml:space="preserve">OŚWIADCZENIA DOTYCZĄCE </w:t>
      </w:r>
      <w:r w:rsidRPr="00444180">
        <w:rPr>
          <w:rFonts w:ascii="Tahoma" w:hAnsi="Tahoma" w:cs="Tahoma"/>
          <w:b/>
          <w:sz w:val="18"/>
          <w:szCs w:val="20"/>
        </w:rPr>
        <w:t>PODSTAW WYKLUCZENIA</w:t>
      </w:r>
      <w:r w:rsidRPr="002453C8">
        <w:rPr>
          <w:rFonts w:ascii="Tahoma" w:hAnsi="Tahoma" w:cs="Tahoma"/>
          <w:b/>
          <w:sz w:val="18"/>
          <w:szCs w:val="20"/>
        </w:rPr>
        <w:t>:</w:t>
      </w:r>
    </w:p>
    <w:p w14:paraId="1DF80628" w14:textId="77777777" w:rsidR="000A02DC" w:rsidRDefault="000A02DC" w:rsidP="000A02DC">
      <w:pPr>
        <w:pStyle w:val="Akapitzlist"/>
        <w:ind w:left="360"/>
        <w:jc w:val="both"/>
        <w:rPr>
          <w:rFonts w:ascii="Tahoma" w:hAnsi="Tahoma" w:cs="Tahoma"/>
          <w:sz w:val="18"/>
        </w:rPr>
      </w:pPr>
    </w:p>
    <w:p w14:paraId="4F10F057" w14:textId="77777777" w:rsidR="000A02DC" w:rsidRPr="002453C8" w:rsidRDefault="000A02DC" w:rsidP="00D16052">
      <w:pPr>
        <w:pStyle w:val="Akapitzlist"/>
        <w:numPr>
          <w:ilvl w:val="0"/>
          <w:numId w:val="163"/>
        </w:numPr>
        <w:suppressAutoHyphens w:val="0"/>
        <w:autoSpaceDN/>
        <w:spacing w:line="276" w:lineRule="auto"/>
        <w:contextualSpacing/>
        <w:jc w:val="both"/>
        <w:textAlignment w:val="auto"/>
        <w:rPr>
          <w:rFonts w:ascii="Tahoma" w:hAnsi="Tahoma" w:cs="Tahoma"/>
          <w:sz w:val="18"/>
        </w:rPr>
      </w:pPr>
      <w:r w:rsidRPr="002453C8">
        <w:rPr>
          <w:rFonts w:ascii="Tahoma" w:hAnsi="Tahoma" w:cs="Tahoma"/>
          <w:sz w:val="18"/>
        </w:rPr>
        <w:t xml:space="preserve">Oświadczam, że nie podlegam wykluczeniu z postępowania na podstawie art. </w:t>
      </w:r>
      <w:r>
        <w:rPr>
          <w:rFonts w:ascii="Tahoma" w:hAnsi="Tahoma" w:cs="Tahoma"/>
          <w:sz w:val="18"/>
        </w:rPr>
        <w:t>108</w:t>
      </w:r>
      <w:r w:rsidRPr="002453C8">
        <w:rPr>
          <w:rFonts w:ascii="Tahoma" w:hAnsi="Tahoma" w:cs="Tahoma"/>
          <w:sz w:val="18"/>
        </w:rPr>
        <w:t xml:space="preserve"> ust 1 </w:t>
      </w:r>
      <w:r>
        <w:rPr>
          <w:rFonts w:ascii="Tahoma" w:hAnsi="Tahoma" w:cs="Tahoma"/>
          <w:sz w:val="18"/>
        </w:rPr>
        <w:t>ustawy PZP</w:t>
      </w:r>
      <w:r w:rsidRPr="002453C8">
        <w:rPr>
          <w:rFonts w:ascii="Tahoma" w:hAnsi="Tahoma" w:cs="Tahoma"/>
          <w:sz w:val="18"/>
        </w:rPr>
        <w:t>.</w:t>
      </w:r>
    </w:p>
    <w:p w14:paraId="57E12234" w14:textId="77777777" w:rsidR="000A02DC" w:rsidRDefault="000A02DC" w:rsidP="00D16052">
      <w:pPr>
        <w:pStyle w:val="Akapitzlist"/>
        <w:numPr>
          <w:ilvl w:val="0"/>
          <w:numId w:val="163"/>
        </w:numPr>
        <w:suppressAutoHyphens w:val="0"/>
        <w:autoSpaceDN/>
        <w:spacing w:line="276" w:lineRule="auto"/>
        <w:contextualSpacing/>
        <w:jc w:val="both"/>
        <w:textAlignment w:val="auto"/>
        <w:rPr>
          <w:rFonts w:ascii="Tahoma" w:hAnsi="Tahoma" w:cs="Tahoma"/>
          <w:sz w:val="18"/>
        </w:rPr>
      </w:pPr>
      <w:r w:rsidRPr="002453C8">
        <w:rPr>
          <w:rFonts w:ascii="Tahoma" w:hAnsi="Tahoma" w:cs="Tahoma"/>
          <w:sz w:val="18"/>
        </w:rPr>
        <w:t xml:space="preserve">Oświadczam, że nie podlegam wykluczeniu z postępowania na podstawie art. </w:t>
      </w:r>
      <w:r>
        <w:rPr>
          <w:rFonts w:ascii="Tahoma" w:hAnsi="Tahoma" w:cs="Tahoma"/>
          <w:sz w:val="18"/>
        </w:rPr>
        <w:t>109 ust. 1 pkt. 4</w:t>
      </w:r>
      <w:r w:rsidRPr="002453C8">
        <w:rPr>
          <w:rFonts w:ascii="Tahoma" w:hAnsi="Tahoma" w:cs="Tahoma"/>
          <w:sz w:val="18"/>
        </w:rPr>
        <w:t xml:space="preserve"> ustawy P</w:t>
      </w:r>
      <w:r>
        <w:rPr>
          <w:rFonts w:ascii="Tahoma" w:hAnsi="Tahoma" w:cs="Tahoma"/>
          <w:sz w:val="18"/>
        </w:rPr>
        <w:t>ZP</w:t>
      </w:r>
      <w:r w:rsidRPr="002453C8">
        <w:rPr>
          <w:rFonts w:ascii="Tahoma" w:hAnsi="Tahoma" w:cs="Tahoma"/>
          <w:sz w:val="18"/>
        </w:rPr>
        <w:t>.</w:t>
      </w:r>
    </w:p>
    <w:p w14:paraId="72EA149B" w14:textId="77777777" w:rsidR="000A02DC" w:rsidRPr="00654301" w:rsidRDefault="000A02DC" w:rsidP="00D16052">
      <w:pPr>
        <w:pStyle w:val="Akapitzlist"/>
        <w:numPr>
          <w:ilvl w:val="0"/>
          <w:numId w:val="163"/>
        </w:numPr>
        <w:suppressAutoHyphens w:val="0"/>
        <w:autoSpaceDN/>
        <w:spacing w:line="276" w:lineRule="auto"/>
        <w:contextualSpacing/>
        <w:jc w:val="both"/>
        <w:textAlignment w:val="auto"/>
        <w:rPr>
          <w:rFonts w:ascii="Tahoma" w:hAnsi="Tahoma" w:cs="Tahoma"/>
          <w:sz w:val="18"/>
        </w:rPr>
      </w:pPr>
      <w:r w:rsidRPr="002453C8">
        <w:rPr>
          <w:rFonts w:ascii="Tahoma" w:hAnsi="Tahoma" w:cs="Tahoma"/>
          <w:sz w:val="18"/>
          <w:szCs w:val="20"/>
        </w:rPr>
        <w:t xml:space="preserve">Oświadczam, że zachodzą w stosunku do mnie podstawy wykluczenia z postępowania na podstawie art. …………. ustawy </w:t>
      </w:r>
      <w:r>
        <w:rPr>
          <w:rFonts w:ascii="Tahoma" w:hAnsi="Tahoma" w:cs="Tahoma"/>
          <w:sz w:val="18"/>
          <w:szCs w:val="20"/>
        </w:rPr>
        <w:t>PZP</w:t>
      </w:r>
      <w:r w:rsidRPr="002453C8">
        <w:rPr>
          <w:rFonts w:ascii="Tahoma" w:hAnsi="Tahoma" w:cs="Tahoma"/>
          <w:sz w:val="18"/>
          <w:szCs w:val="20"/>
        </w:rPr>
        <w:t xml:space="preserve"> </w:t>
      </w:r>
      <w:r w:rsidRPr="002453C8">
        <w:rPr>
          <w:rFonts w:ascii="Tahoma" w:hAnsi="Tahoma" w:cs="Tahoma"/>
          <w:i/>
          <w:sz w:val="18"/>
          <w:szCs w:val="20"/>
        </w:rPr>
        <w:t xml:space="preserve">(podać mającą zastosowanie podstawę wykluczenia spośród wymienionych w art. </w:t>
      </w:r>
      <w:r>
        <w:rPr>
          <w:rFonts w:ascii="Tahoma" w:hAnsi="Tahoma" w:cs="Tahoma"/>
          <w:i/>
          <w:sz w:val="18"/>
          <w:szCs w:val="20"/>
        </w:rPr>
        <w:t>108</w:t>
      </w:r>
      <w:r w:rsidRPr="002453C8">
        <w:rPr>
          <w:rFonts w:ascii="Tahoma" w:hAnsi="Tahoma" w:cs="Tahoma"/>
          <w:i/>
          <w:sz w:val="18"/>
          <w:szCs w:val="20"/>
        </w:rPr>
        <w:t xml:space="preserve"> ust. </w:t>
      </w:r>
      <w:r w:rsidRPr="00D607E2">
        <w:rPr>
          <w:rFonts w:ascii="Tahoma" w:hAnsi="Tahoma" w:cs="Tahoma"/>
          <w:i/>
          <w:sz w:val="18"/>
          <w:szCs w:val="20"/>
        </w:rPr>
        <w:t>1 pkt 1, 2, 5 lub art. 109 ust. 1 pkt. 2-5 i 7-10 ustawy  PZP).</w:t>
      </w:r>
      <w:r w:rsidRPr="00D607E2">
        <w:rPr>
          <w:rFonts w:ascii="Tahoma" w:hAnsi="Tahoma" w:cs="Tahoma"/>
          <w:sz w:val="18"/>
          <w:szCs w:val="20"/>
        </w:rPr>
        <w:t xml:space="preserve"> Jednocześnie oświadczam, że w związku z ww. okolicznością, na podstawie art. 110 ust. 2 ustawy P</w:t>
      </w:r>
      <w:r>
        <w:rPr>
          <w:rFonts w:ascii="Tahoma" w:hAnsi="Tahoma" w:cs="Tahoma"/>
          <w:sz w:val="18"/>
          <w:szCs w:val="20"/>
        </w:rPr>
        <w:t>ZP</w:t>
      </w:r>
      <w:r w:rsidRPr="00D607E2">
        <w:rPr>
          <w:rFonts w:ascii="Tahoma" w:hAnsi="Tahoma" w:cs="Tahoma"/>
          <w:sz w:val="18"/>
          <w:szCs w:val="20"/>
        </w:rPr>
        <w:t xml:space="preserve"> podjąłem następujące środki naprawcze</w:t>
      </w:r>
      <w:r>
        <w:rPr>
          <w:rFonts w:ascii="Tahoma" w:hAnsi="Tahoma" w:cs="Tahoma"/>
          <w:sz w:val="18"/>
          <w:szCs w:val="20"/>
        </w:rPr>
        <w:t xml:space="preserve"> i zapobiegawcze</w:t>
      </w:r>
      <w:r w:rsidRPr="00D607E2">
        <w:rPr>
          <w:rFonts w:ascii="Tahoma" w:hAnsi="Tahoma" w:cs="Tahoma"/>
          <w:sz w:val="18"/>
          <w:szCs w:val="20"/>
        </w:rPr>
        <w:t>: ………………………………………………………………………………………………………………</w:t>
      </w:r>
      <w:r>
        <w:rPr>
          <w:rFonts w:ascii="Tahoma" w:hAnsi="Tahoma" w:cs="Tahoma"/>
          <w:sz w:val="18"/>
          <w:szCs w:val="20"/>
        </w:rPr>
        <w:t>…………………………………………………………</w:t>
      </w:r>
    </w:p>
    <w:p w14:paraId="192577D8" w14:textId="77777777" w:rsidR="000A02DC" w:rsidRPr="00444180" w:rsidRDefault="000A02DC" w:rsidP="00D16052">
      <w:pPr>
        <w:widowControl/>
        <w:numPr>
          <w:ilvl w:val="0"/>
          <w:numId w:val="163"/>
        </w:numPr>
        <w:suppressAutoHyphens w:val="0"/>
        <w:autoSpaceDN/>
        <w:spacing w:after="0" w:line="240" w:lineRule="auto"/>
        <w:textAlignment w:val="auto"/>
        <w:rPr>
          <w:rFonts w:ascii="Tahoma" w:hAnsi="Tahoma" w:cs="Tahoma"/>
          <w:sz w:val="18"/>
          <w:szCs w:val="18"/>
        </w:rPr>
      </w:pPr>
      <w:r w:rsidRPr="00444180">
        <w:rPr>
          <w:rFonts w:ascii="Tahoma" w:hAnsi="Tahoma" w:cs="Tahoma"/>
          <w:sz w:val="18"/>
          <w:szCs w:val="18"/>
        </w:rPr>
        <w:t>Oświadczam, że nie zachodzą w stosunku do mnie przesłanki wykluczenia z postępowania na podstawie art.  7 ust. 1 ustawy z dnia 13 kwietnia 2022 r.</w:t>
      </w:r>
      <w:r w:rsidRPr="00444180">
        <w:rPr>
          <w:rFonts w:ascii="Tahoma" w:hAnsi="Tahoma" w:cs="Tahoma"/>
          <w:i/>
          <w:iCs/>
          <w:sz w:val="18"/>
          <w:szCs w:val="18"/>
        </w:rPr>
        <w:t xml:space="preserve"> </w:t>
      </w:r>
      <w:r w:rsidRPr="00444180">
        <w:rPr>
          <w:rFonts w:ascii="Tahoma" w:hAnsi="Tahoma" w:cs="Tahoma"/>
          <w:i/>
          <w:iCs/>
          <w:color w:val="222222"/>
          <w:sz w:val="18"/>
          <w:szCs w:val="18"/>
        </w:rPr>
        <w:t xml:space="preserve">o szczególnych rozwiązaniach w zakresie przeciwdziałania wspieraniu agresji na Ukrainę oraz służących ochronie bezpieczeństwa narodowego </w:t>
      </w:r>
      <w:r w:rsidRPr="00444180">
        <w:rPr>
          <w:rFonts w:ascii="Tahoma" w:hAnsi="Tahoma" w:cs="Tahoma"/>
          <w:iCs/>
          <w:color w:val="222222"/>
          <w:sz w:val="18"/>
          <w:szCs w:val="18"/>
        </w:rPr>
        <w:t xml:space="preserve">(Dz. U. </w:t>
      </w:r>
      <w:r>
        <w:rPr>
          <w:rFonts w:ascii="Tahoma" w:hAnsi="Tahoma" w:cs="Tahoma"/>
          <w:iCs/>
          <w:color w:val="222222"/>
          <w:sz w:val="18"/>
          <w:szCs w:val="18"/>
        </w:rPr>
        <w:t xml:space="preserve">z 2022 r., </w:t>
      </w:r>
      <w:r w:rsidRPr="00444180">
        <w:rPr>
          <w:rFonts w:ascii="Tahoma" w:hAnsi="Tahoma" w:cs="Tahoma"/>
          <w:iCs/>
          <w:color w:val="222222"/>
          <w:sz w:val="18"/>
          <w:szCs w:val="18"/>
        </w:rPr>
        <w:t>poz. 835)</w:t>
      </w:r>
      <w:r>
        <w:rPr>
          <w:rFonts w:ascii="Tahoma" w:hAnsi="Tahoma" w:cs="Tahoma"/>
          <w:iCs/>
          <w:color w:val="222222"/>
          <w:sz w:val="18"/>
          <w:szCs w:val="18"/>
        </w:rPr>
        <w:t xml:space="preserve"> *</w:t>
      </w:r>
      <w:r w:rsidRPr="00444180">
        <w:rPr>
          <w:rFonts w:ascii="Tahoma" w:hAnsi="Tahoma" w:cs="Tahoma"/>
          <w:sz w:val="18"/>
          <w:szCs w:val="18"/>
        </w:rPr>
        <w:t xml:space="preserve"> </w:t>
      </w:r>
    </w:p>
    <w:p w14:paraId="4D7364EC" w14:textId="77777777" w:rsidR="000A02DC" w:rsidRDefault="000A02DC" w:rsidP="000A02DC">
      <w:pPr>
        <w:pStyle w:val="Akapitzlist"/>
        <w:ind w:left="360"/>
        <w:jc w:val="both"/>
        <w:rPr>
          <w:rFonts w:ascii="Tahoma" w:hAnsi="Tahoma" w:cs="Tahoma"/>
          <w:sz w:val="18"/>
        </w:rPr>
      </w:pPr>
    </w:p>
    <w:p w14:paraId="5EF38833" w14:textId="77777777" w:rsidR="000A02DC" w:rsidRDefault="000A02DC" w:rsidP="000A02DC">
      <w:pPr>
        <w:pStyle w:val="Akapitzlist"/>
        <w:ind w:left="360"/>
        <w:jc w:val="both"/>
        <w:rPr>
          <w:rFonts w:ascii="Tahoma" w:hAnsi="Tahoma" w:cs="Tahoma"/>
          <w:sz w:val="18"/>
        </w:rPr>
      </w:pPr>
    </w:p>
    <w:p w14:paraId="3FBCFDE5" w14:textId="77777777" w:rsidR="000A02DC" w:rsidRPr="00D607E2" w:rsidRDefault="000A02DC" w:rsidP="000A02DC">
      <w:pPr>
        <w:shd w:val="clear" w:color="auto" w:fill="BFBFBF"/>
        <w:jc w:val="both"/>
        <w:rPr>
          <w:rFonts w:ascii="Tahoma" w:hAnsi="Tahoma" w:cs="Tahoma"/>
          <w:sz w:val="18"/>
          <w:szCs w:val="20"/>
        </w:rPr>
      </w:pPr>
      <w:r w:rsidRPr="00D607E2">
        <w:rPr>
          <w:rFonts w:ascii="Tahoma" w:hAnsi="Tahoma" w:cs="Tahoma"/>
          <w:b/>
          <w:sz w:val="18"/>
          <w:szCs w:val="20"/>
        </w:rPr>
        <w:t xml:space="preserve">OŚWIADCZENIE DOTYCZĄCE </w:t>
      </w:r>
      <w:r w:rsidRPr="00444180">
        <w:rPr>
          <w:rFonts w:ascii="Tahoma" w:hAnsi="Tahoma" w:cs="Tahoma"/>
          <w:b/>
          <w:sz w:val="18"/>
          <w:szCs w:val="20"/>
        </w:rPr>
        <w:t>WARUNKÓW UDZIAŁU W POSTĘPOWANIU</w:t>
      </w:r>
      <w:r w:rsidRPr="00D607E2">
        <w:rPr>
          <w:rFonts w:ascii="Tahoma" w:hAnsi="Tahoma" w:cs="Tahoma"/>
          <w:b/>
          <w:sz w:val="18"/>
          <w:szCs w:val="20"/>
        </w:rPr>
        <w:t>:</w:t>
      </w:r>
    </w:p>
    <w:p w14:paraId="50650D36" w14:textId="77777777" w:rsidR="000A02DC" w:rsidRDefault="000A02DC" w:rsidP="000A02DC">
      <w:pPr>
        <w:pStyle w:val="Akapitzlist"/>
        <w:ind w:left="360"/>
        <w:jc w:val="both"/>
        <w:rPr>
          <w:rFonts w:ascii="Tahoma" w:hAnsi="Tahoma" w:cs="Tahoma"/>
          <w:sz w:val="18"/>
        </w:rPr>
      </w:pPr>
    </w:p>
    <w:p w14:paraId="4FB8B459" w14:textId="77777777" w:rsidR="000A02DC" w:rsidRDefault="000A02DC" w:rsidP="00D16052">
      <w:pPr>
        <w:widowControl/>
        <w:numPr>
          <w:ilvl w:val="0"/>
          <w:numId w:val="164"/>
        </w:numPr>
        <w:suppressAutoHyphens w:val="0"/>
        <w:autoSpaceDN/>
        <w:spacing w:after="0"/>
        <w:jc w:val="both"/>
        <w:textAlignment w:val="auto"/>
        <w:rPr>
          <w:rFonts w:ascii="Tahoma" w:hAnsi="Tahoma" w:cs="Tahoma"/>
          <w:sz w:val="18"/>
          <w:szCs w:val="20"/>
        </w:rPr>
      </w:pPr>
      <w:r>
        <w:rPr>
          <w:rFonts w:ascii="Tahoma" w:hAnsi="Tahoma" w:cs="Tahoma"/>
          <w:sz w:val="18"/>
          <w:szCs w:val="20"/>
        </w:rPr>
        <w:t xml:space="preserve">Oświadczam, że spełniam warunki udziału w postępowaniu określone przez Zamawiającego w Specyfikacji Warunków Zamówienia w rozdziale IV ust. 2 pkt. 4).    </w:t>
      </w:r>
    </w:p>
    <w:p w14:paraId="7BEB8B1A" w14:textId="77777777" w:rsidR="000A02DC" w:rsidRDefault="000A02DC" w:rsidP="000A02DC">
      <w:pPr>
        <w:jc w:val="both"/>
        <w:rPr>
          <w:rFonts w:ascii="Tahoma" w:hAnsi="Tahoma" w:cs="Tahoma"/>
          <w:sz w:val="18"/>
          <w:szCs w:val="20"/>
        </w:rPr>
      </w:pPr>
    </w:p>
    <w:p w14:paraId="16445D4F" w14:textId="77777777" w:rsidR="000A02DC" w:rsidRPr="00444180" w:rsidRDefault="000A02DC" w:rsidP="000A02DC">
      <w:pPr>
        <w:ind w:left="360"/>
        <w:jc w:val="both"/>
        <w:rPr>
          <w:rFonts w:ascii="Tahoma" w:hAnsi="Tahoma" w:cs="Tahoma"/>
          <w:i/>
          <w:sz w:val="18"/>
          <w:szCs w:val="20"/>
          <w:u w:val="single"/>
        </w:rPr>
      </w:pPr>
      <w:r w:rsidRPr="00444180">
        <w:rPr>
          <w:rFonts w:ascii="Arial" w:hAnsi="Arial" w:cs="Arial"/>
          <w:i/>
          <w:sz w:val="16"/>
          <w:szCs w:val="16"/>
          <w:u w:val="single"/>
        </w:rPr>
        <w:t>[UWAGA DOTYCZY PKT. 2 PONIŻEJ: stosuje tylko wykonawca/ wykonawca wspólnie ubiegający się o zamówienie, który polega na zdolnościach lub sytuacji  podmiotów udostepniających zasoby, a jednocześnie samodzielnie w pewnym zakresie wykazuje spełnianie warunków]</w:t>
      </w:r>
    </w:p>
    <w:p w14:paraId="57BC52B9" w14:textId="77777777" w:rsidR="000A02DC" w:rsidRDefault="000A02DC" w:rsidP="00D16052">
      <w:pPr>
        <w:widowControl/>
        <w:numPr>
          <w:ilvl w:val="0"/>
          <w:numId w:val="164"/>
        </w:numPr>
        <w:suppressAutoHyphens w:val="0"/>
        <w:autoSpaceDN/>
        <w:spacing w:after="0"/>
        <w:jc w:val="both"/>
        <w:textAlignment w:val="auto"/>
        <w:rPr>
          <w:rFonts w:ascii="Tahoma" w:hAnsi="Tahoma" w:cs="Tahoma"/>
          <w:sz w:val="18"/>
          <w:szCs w:val="20"/>
        </w:rPr>
      </w:pPr>
      <w:r>
        <w:rPr>
          <w:rFonts w:ascii="Tahoma" w:hAnsi="Tahoma" w:cs="Tahoma"/>
          <w:sz w:val="18"/>
          <w:szCs w:val="20"/>
        </w:rPr>
        <w:t>Oświadczam, że spełniam warunki udziału w postępowaniu określone przez Zamawiającego w Specyfikacji Warunków Zamówienia w rozdziale IV ust. 2 pkt. 4) w następującym zakresie: ……………………………………………………………………</w:t>
      </w:r>
    </w:p>
    <w:p w14:paraId="44232256" w14:textId="26E9BDC2" w:rsidR="000A02DC" w:rsidRDefault="000A02DC" w:rsidP="000A02DC">
      <w:pPr>
        <w:ind w:left="708"/>
        <w:jc w:val="both"/>
        <w:rPr>
          <w:rFonts w:ascii="Tahoma" w:hAnsi="Tahoma" w:cs="Tahoma"/>
          <w:sz w:val="18"/>
          <w:szCs w:val="20"/>
        </w:rPr>
      </w:pPr>
      <w:r>
        <w:rPr>
          <w:rFonts w:ascii="Tahoma" w:hAnsi="Tahoma" w:cs="Tahoma"/>
          <w:sz w:val="18"/>
          <w:szCs w:val="20"/>
        </w:rPr>
        <w:t xml:space="preserve">………………………………………………………………………………………………………………………………………………………………………    </w:t>
      </w:r>
    </w:p>
    <w:p w14:paraId="12E92519" w14:textId="77777777" w:rsidR="000A02DC" w:rsidRDefault="000A02DC" w:rsidP="000A02DC">
      <w:pPr>
        <w:shd w:val="clear" w:color="auto" w:fill="BFBFBF"/>
        <w:jc w:val="both"/>
        <w:rPr>
          <w:rFonts w:ascii="Tahoma" w:hAnsi="Tahoma" w:cs="Tahoma"/>
          <w:sz w:val="18"/>
          <w:szCs w:val="20"/>
        </w:rPr>
      </w:pPr>
      <w:r>
        <w:rPr>
          <w:rFonts w:ascii="Tahoma" w:hAnsi="Tahoma" w:cs="Tahoma"/>
          <w:b/>
          <w:sz w:val="18"/>
          <w:szCs w:val="20"/>
        </w:rPr>
        <w:t xml:space="preserve">INFORMACJA W ZWIĄZKU Z POLEGANIEM </w:t>
      </w:r>
      <w:r w:rsidRPr="00444180">
        <w:rPr>
          <w:rFonts w:ascii="Tahoma" w:hAnsi="Tahoma" w:cs="Tahoma"/>
          <w:b/>
          <w:sz w:val="18"/>
          <w:szCs w:val="20"/>
        </w:rPr>
        <w:t>NA ZDOLNOŚCIACH LUB SYTUACJI PODMIOTÓW UDOSTEPNIAJĄCYCH ZASOBY</w:t>
      </w:r>
      <w:r>
        <w:rPr>
          <w:rFonts w:ascii="Tahoma" w:hAnsi="Tahoma" w:cs="Tahoma"/>
          <w:sz w:val="18"/>
          <w:szCs w:val="20"/>
        </w:rPr>
        <w:t>: /o ile dotyczy/</w:t>
      </w:r>
    </w:p>
    <w:p w14:paraId="1540DA1F" w14:textId="77777777" w:rsidR="000A02DC" w:rsidRDefault="000A02DC" w:rsidP="000A02DC">
      <w:pPr>
        <w:jc w:val="both"/>
        <w:rPr>
          <w:rFonts w:ascii="Tahoma" w:hAnsi="Tahoma" w:cs="Tahoma"/>
          <w:sz w:val="18"/>
          <w:szCs w:val="20"/>
        </w:rPr>
      </w:pPr>
    </w:p>
    <w:p w14:paraId="73FC86EA" w14:textId="77777777" w:rsidR="000A02DC" w:rsidRDefault="000A02DC" w:rsidP="000A02DC">
      <w:pPr>
        <w:jc w:val="both"/>
        <w:rPr>
          <w:rFonts w:ascii="Tahoma" w:hAnsi="Tahoma" w:cs="Tahoma"/>
          <w:sz w:val="18"/>
          <w:szCs w:val="20"/>
        </w:rPr>
      </w:pPr>
      <w:r w:rsidRPr="00D607E2">
        <w:rPr>
          <w:rFonts w:ascii="Tahoma" w:hAnsi="Tahoma" w:cs="Tahoma"/>
          <w:sz w:val="18"/>
          <w:szCs w:val="20"/>
        </w:rPr>
        <w:lastRenderedPageBreak/>
        <w:t>Oświadczam, że w celu wykazania spełniania warunków udziału w p</w:t>
      </w:r>
      <w:r>
        <w:rPr>
          <w:rFonts w:ascii="Tahoma" w:hAnsi="Tahoma" w:cs="Tahoma"/>
          <w:sz w:val="18"/>
          <w:szCs w:val="20"/>
        </w:rPr>
        <w:t>ostępowaniu, określonych przez Z</w:t>
      </w:r>
      <w:r w:rsidRPr="00D607E2">
        <w:rPr>
          <w:rFonts w:ascii="Tahoma" w:hAnsi="Tahoma" w:cs="Tahoma"/>
          <w:sz w:val="18"/>
          <w:szCs w:val="20"/>
        </w:rPr>
        <w:t xml:space="preserve">amawiającego w  SWZ w rozdziale IV ust. 2 pkt. 4) </w:t>
      </w:r>
      <w:proofErr w:type="spellStart"/>
      <w:r>
        <w:rPr>
          <w:rFonts w:ascii="Tahoma" w:hAnsi="Tahoma" w:cs="Tahoma"/>
          <w:sz w:val="18"/>
          <w:szCs w:val="20"/>
        </w:rPr>
        <w:t>ppkt</w:t>
      </w:r>
      <w:proofErr w:type="spellEnd"/>
      <w:r>
        <w:rPr>
          <w:rFonts w:ascii="Tahoma" w:hAnsi="Tahoma" w:cs="Tahoma"/>
          <w:sz w:val="18"/>
          <w:szCs w:val="20"/>
        </w:rPr>
        <w:t>.</w:t>
      </w:r>
      <w:r w:rsidRPr="00D607E2">
        <w:rPr>
          <w:rFonts w:ascii="Tahoma" w:hAnsi="Tahoma" w:cs="Tahoma"/>
          <w:sz w:val="18"/>
          <w:szCs w:val="20"/>
        </w:rPr>
        <w:t xml:space="preserve"> ……………………… </w:t>
      </w:r>
      <w:r w:rsidRPr="00D607E2">
        <w:rPr>
          <w:rFonts w:ascii="Tahoma" w:hAnsi="Tahoma" w:cs="Tahoma"/>
          <w:i/>
          <w:sz w:val="18"/>
          <w:szCs w:val="20"/>
        </w:rPr>
        <w:t>(wskazać dokument i właściwą jednostkę redakcyjną dokumentu, w której określono warunki udziału w postępowaniu),</w:t>
      </w:r>
      <w:r w:rsidRPr="00D607E2">
        <w:rPr>
          <w:rFonts w:ascii="Tahoma" w:hAnsi="Tahoma" w:cs="Tahoma"/>
          <w:sz w:val="18"/>
          <w:szCs w:val="20"/>
        </w:rPr>
        <w:t xml:space="preserve"> polegam na </w:t>
      </w:r>
      <w:r>
        <w:rPr>
          <w:rFonts w:ascii="Tahoma" w:hAnsi="Tahoma" w:cs="Tahoma"/>
          <w:sz w:val="18"/>
          <w:szCs w:val="20"/>
        </w:rPr>
        <w:t>zdolnościach lub sytuacji</w:t>
      </w:r>
      <w:r w:rsidRPr="00D607E2">
        <w:rPr>
          <w:rFonts w:ascii="Tahoma" w:hAnsi="Tahoma" w:cs="Tahoma"/>
          <w:sz w:val="18"/>
          <w:szCs w:val="20"/>
        </w:rPr>
        <w:t xml:space="preserve"> następującego/</w:t>
      </w:r>
      <w:proofErr w:type="spellStart"/>
      <w:r w:rsidRPr="00D607E2">
        <w:rPr>
          <w:rFonts w:ascii="Tahoma" w:hAnsi="Tahoma" w:cs="Tahoma"/>
          <w:sz w:val="18"/>
          <w:szCs w:val="20"/>
        </w:rPr>
        <w:t>ych</w:t>
      </w:r>
      <w:proofErr w:type="spellEnd"/>
      <w:r w:rsidRPr="00D607E2">
        <w:rPr>
          <w:rFonts w:ascii="Tahoma" w:hAnsi="Tahoma" w:cs="Tahoma"/>
          <w:sz w:val="18"/>
          <w:szCs w:val="20"/>
        </w:rPr>
        <w:t xml:space="preserve"> podmiotu/ów</w:t>
      </w:r>
      <w:r>
        <w:rPr>
          <w:rFonts w:ascii="Tahoma" w:hAnsi="Tahoma" w:cs="Tahoma"/>
          <w:sz w:val="18"/>
          <w:szCs w:val="20"/>
        </w:rPr>
        <w:t xml:space="preserve"> udostępniających zasoby</w:t>
      </w:r>
      <w:r w:rsidRPr="00D607E2">
        <w:rPr>
          <w:rFonts w:ascii="Tahoma" w:hAnsi="Tahoma" w:cs="Tahoma"/>
          <w:sz w:val="18"/>
          <w:szCs w:val="20"/>
        </w:rPr>
        <w:t>:</w:t>
      </w:r>
    </w:p>
    <w:p w14:paraId="39D0ACEE" w14:textId="77777777" w:rsidR="000A02DC" w:rsidRPr="008831FF" w:rsidRDefault="000A02DC" w:rsidP="000A02DC">
      <w:pPr>
        <w:jc w:val="both"/>
        <w:rPr>
          <w:rFonts w:ascii="Tahoma" w:hAnsi="Tahoma" w:cs="Tahoma"/>
          <w:sz w:val="18"/>
          <w:szCs w:val="18"/>
        </w:rPr>
      </w:pPr>
      <w:bookmarkStart w:id="8" w:name="_Hlk99014455"/>
      <w:r w:rsidRPr="00444180">
        <w:rPr>
          <w:rFonts w:ascii="Tahoma" w:hAnsi="Tahoma" w:cs="Tahoma"/>
          <w:i/>
          <w:sz w:val="18"/>
          <w:szCs w:val="18"/>
        </w:rPr>
        <w:t>(wskazać nazwę/y podmiotu/ów)</w:t>
      </w:r>
      <w:bookmarkEnd w:id="8"/>
      <w:r w:rsidRPr="00444180">
        <w:rPr>
          <w:rFonts w:ascii="Tahoma" w:hAnsi="Tahoma" w:cs="Tahoma"/>
          <w:i/>
          <w:sz w:val="18"/>
          <w:szCs w:val="18"/>
        </w:rPr>
        <w:t xml:space="preserve"> </w:t>
      </w:r>
      <w:r w:rsidRPr="00444180">
        <w:rPr>
          <w:rFonts w:ascii="Tahoma" w:hAnsi="Tahoma" w:cs="Tahoma"/>
          <w:sz w:val="18"/>
          <w:szCs w:val="18"/>
        </w:rPr>
        <w:t>……………………………………………………………………………………………………………………………………</w:t>
      </w:r>
      <w:r w:rsidRPr="00654301">
        <w:rPr>
          <w:rFonts w:ascii="Tahoma" w:hAnsi="Tahoma" w:cs="Tahoma"/>
          <w:sz w:val="18"/>
          <w:szCs w:val="18"/>
        </w:rPr>
        <w:t>,</w:t>
      </w:r>
    </w:p>
    <w:p w14:paraId="1586EBEC" w14:textId="77777777" w:rsidR="000A02DC" w:rsidRDefault="000A02DC" w:rsidP="000A02DC">
      <w:pPr>
        <w:jc w:val="both"/>
        <w:rPr>
          <w:rFonts w:ascii="Tahoma" w:hAnsi="Tahoma" w:cs="Tahoma"/>
          <w:sz w:val="18"/>
          <w:szCs w:val="20"/>
        </w:rPr>
      </w:pPr>
      <w:r>
        <w:rPr>
          <w:rFonts w:ascii="Tahoma" w:hAnsi="Tahoma" w:cs="Tahoma"/>
          <w:sz w:val="18"/>
          <w:szCs w:val="20"/>
        </w:rPr>
        <w:t xml:space="preserve">w następującym zakresie: </w:t>
      </w:r>
      <w:r w:rsidRPr="00654301">
        <w:rPr>
          <w:rFonts w:ascii="Tahoma" w:hAnsi="Tahoma" w:cs="Tahoma"/>
          <w:sz w:val="18"/>
          <w:szCs w:val="20"/>
        </w:rPr>
        <w:t>………</w:t>
      </w:r>
      <w:r w:rsidRPr="008831FF">
        <w:rPr>
          <w:rFonts w:ascii="Tahoma" w:hAnsi="Tahoma" w:cs="Tahoma"/>
          <w:sz w:val="18"/>
          <w:szCs w:val="20"/>
        </w:rPr>
        <w:t>………………………………………………………………………………………………………………………………………</w:t>
      </w:r>
    </w:p>
    <w:p w14:paraId="77AF2011" w14:textId="195AA845" w:rsidR="000A02DC" w:rsidRPr="000A02DC" w:rsidRDefault="000A02DC" w:rsidP="000A02DC">
      <w:pPr>
        <w:jc w:val="both"/>
        <w:rPr>
          <w:rFonts w:ascii="Tahoma" w:hAnsi="Tahoma" w:cs="Tahoma"/>
          <w:i/>
          <w:sz w:val="20"/>
          <w:szCs w:val="20"/>
        </w:rPr>
      </w:pPr>
      <w:r w:rsidRPr="00444180">
        <w:rPr>
          <w:rFonts w:ascii="Tahoma" w:hAnsi="Tahoma" w:cs="Tahoma"/>
          <w:i/>
          <w:sz w:val="16"/>
          <w:szCs w:val="14"/>
        </w:rPr>
        <w:t xml:space="preserve">(określić odpowiedni zakres udostępnianych zasobów dla wskazanego podmiotu). </w:t>
      </w:r>
    </w:p>
    <w:p w14:paraId="146E2E08" w14:textId="77777777" w:rsidR="000A02DC" w:rsidRPr="002453C8" w:rsidRDefault="000A02DC" w:rsidP="000A02DC">
      <w:pPr>
        <w:jc w:val="both"/>
        <w:rPr>
          <w:rFonts w:ascii="Tahoma" w:hAnsi="Tahoma" w:cs="Tahoma"/>
          <w:sz w:val="18"/>
          <w:szCs w:val="20"/>
        </w:rPr>
      </w:pPr>
    </w:p>
    <w:p w14:paraId="61E89423" w14:textId="77777777" w:rsidR="000A02DC" w:rsidRPr="002453C8" w:rsidRDefault="000A02DC" w:rsidP="000A02DC">
      <w:pPr>
        <w:shd w:val="clear" w:color="auto" w:fill="BFBFBF"/>
        <w:jc w:val="both"/>
        <w:rPr>
          <w:rFonts w:ascii="Tahoma" w:hAnsi="Tahoma" w:cs="Tahoma"/>
          <w:b/>
          <w:sz w:val="18"/>
          <w:szCs w:val="20"/>
        </w:rPr>
      </w:pPr>
      <w:r w:rsidRPr="002453C8">
        <w:rPr>
          <w:rFonts w:ascii="Tahoma" w:hAnsi="Tahoma" w:cs="Tahoma"/>
          <w:b/>
          <w:sz w:val="18"/>
          <w:szCs w:val="20"/>
        </w:rPr>
        <w:t>OŚWIADCZENIE DOTYCZĄCE PODANYCH INFORMACJI:</w:t>
      </w:r>
    </w:p>
    <w:p w14:paraId="3287FB80" w14:textId="77777777" w:rsidR="000A02DC" w:rsidRDefault="000A02DC" w:rsidP="000A02DC">
      <w:pPr>
        <w:jc w:val="both"/>
        <w:rPr>
          <w:rFonts w:ascii="Tahoma" w:hAnsi="Tahoma" w:cs="Tahoma"/>
          <w:sz w:val="18"/>
          <w:szCs w:val="20"/>
        </w:rPr>
      </w:pPr>
    </w:p>
    <w:p w14:paraId="25C82FD9" w14:textId="77777777" w:rsidR="000A02DC" w:rsidRDefault="000A02DC" w:rsidP="000A02DC">
      <w:pPr>
        <w:jc w:val="both"/>
        <w:rPr>
          <w:rFonts w:ascii="Tahoma" w:hAnsi="Tahoma" w:cs="Tahoma"/>
          <w:sz w:val="18"/>
          <w:szCs w:val="20"/>
        </w:rPr>
      </w:pPr>
      <w:r w:rsidRPr="002453C8">
        <w:rPr>
          <w:rFonts w:ascii="Tahoma" w:hAnsi="Tahoma" w:cs="Tahoma"/>
          <w:sz w:val="18"/>
          <w:szCs w:val="20"/>
        </w:rPr>
        <w:t>Oświadczam, że wszystkie informacje podane w powyższ</w:t>
      </w:r>
      <w:r>
        <w:rPr>
          <w:rFonts w:ascii="Tahoma" w:hAnsi="Tahoma" w:cs="Tahoma"/>
          <w:sz w:val="18"/>
          <w:szCs w:val="20"/>
        </w:rPr>
        <w:t xml:space="preserve">ych oświadczeniach są aktualne </w:t>
      </w:r>
      <w:r w:rsidRPr="002453C8">
        <w:rPr>
          <w:rFonts w:ascii="Tahoma" w:hAnsi="Tahoma" w:cs="Tahoma"/>
          <w:sz w:val="18"/>
          <w:szCs w:val="20"/>
        </w:rPr>
        <w:t xml:space="preserve">i zgodne z prawdą oraz zostały przedstawione z pełną świadomością konsekwencji wprowadzenia </w:t>
      </w:r>
      <w:r>
        <w:rPr>
          <w:rFonts w:ascii="Tahoma" w:hAnsi="Tahoma" w:cs="Tahoma"/>
          <w:sz w:val="18"/>
          <w:szCs w:val="20"/>
        </w:rPr>
        <w:t>Z</w:t>
      </w:r>
      <w:r w:rsidRPr="002453C8">
        <w:rPr>
          <w:rFonts w:ascii="Tahoma" w:hAnsi="Tahoma" w:cs="Tahoma"/>
          <w:sz w:val="18"/>
          <w:szCs w:val="20"/>
        </w:rPr>
        <w:t>amawiającego w błąd przy przedstawianiu informacji.</w:t>
      </w:r>
    </w:p>
    <w:p w14:paraId="0BE06337" w14:textId="77777777" w:rsidR="000A02DC" w:rsidRDefault="000A02DC" w:rsidP="000A02DC">
      <w:pPr>
        <w:pStyle w:val="Akapitzlist"/>
        <w:ind w:left="0"/>
        <w:jc w:val="both"/>
        <w:rPr>
          <w:rFonts w:ascii="Tahoma" w:hAnsi="Tahoma" w:cs="Tahoma"/>
          <w:sz w:val="18"/>
          <w:szCs w:val="18"/>
        </w:rPr>
      </w:pPr>
    </w:p>
    <w:p w14:paraId="3A4ADE1E" w14:textId="77777777" w:rsidR="000A02DC" w:rsidRPr="00654301" w:rsidRDefault="000A02DC" w:rsidP="000A02DC">
      <w:pPr>
        <w:pStyle w:val="Akapitzlist"/>
        <w:ind w:left="0"/>
        <w:jc w:val="both"/>
        <w:rPr>
          <w:rFonts w:ascii="Tahoma" w:hAnsi="Tahoma" w:cs="Tahoma"/>
          <w:sz w:val="18"/>
          <w:szCs w:val="18"/>
        </w:rPr>
      </w:pPr>
    </w:p>
    <w:p w14:paraId="6537F405" w14:textId="77777777" w:rsidR="000A02DC" w:rsidRPr="00444180" w:rsidRDefault="000A02DC" w:rsidP="000A02DC">
      <w:pPr>
        <w:shd w:val="clear" w:color="auto" w:fill="BFBFBF"/>
        <w:jc w:val="both"/>
        <w:rPr>
          <w:rFonts w:ascii="Tahoma" w:hAnsi="Tahoma" w:cs="Tahoma"/>
          <w:b/>
          <w:sz w:val="18"/>
          <w:szCs w:val="18"/>
        </w:rPr>
      </w:pPr>
      <w:r w:rsidRPr="00444180">
        <w:rPr>
          <w:rFonts w:ascii="Tahoma" w:hAnsi="Tahoma" w:cs="Tahoma"/>
          <w:b/>
          <w:sz w:val="18"/>
          <w:szCs w:val="18"/>
        </w:rPr>
        <w:t>INFORMACJA DOTYCZĄCA DOSTĘPU DO PODMIOTOWYCH ŚRODKÓW DOWODOWYCH:</w:t>
      </w:r>
    </w:p>
    <w:p w14:paraId="2E995CD4" w14:textId="77777777" w:rsidR="000A02DC" w:rsidRDefault="000A02DC" w:rsidP="000A02DC">
      <w:pPr>
        <w:jc w:val="both"/>
        <w:rPr>
          <w:rFonts w:ascii="Tahoma" w:hAnsi="Tahoma" w:cs="Tahoma"/>
          <w:sz w:val="18"/>
          <w:szCs w:val="18"/>
        </w:rPr>
      </w:pPr>
    </w:p>
    <w:p w14:paraId="4C8AF1E7" w14:textId="77777777" w:rsidR="000A02DC" w:rsidRPr="00444180" w:rsidRDefault="000A02DC" w:rsidP="000A02DC">
      <w:pPr>
        <w:jc w:val="both"/>
        <w:rPr>
          <w:rFonts w:ascii="Tahoma" w:hAnsi="Tahoma" w:cs="Tahoma"/>
          <w:sz w:val="18"/>
          <w:szCs w:val="18"/>
        </w:rPr>
      </w:pPr>
      <w:r w:rsidRPr="00444180">
        <w:rPr>
          <w:rFonts w:ascii="Tahoma" w:hAnsi="Tahoma" w:cs="Tahoma"/>
          <w:sz w:val="18"/>
          <w:szCs w:val="18"/>
        </w:rPr>
        <w:t>Wskazuję następujące podmiotowe środki dowodowe, które można uzyskać za pomocą bezpłatnych i ogólnodostępnych baz danych, oraz dane umożliwiające dostęp do tych środków:</w:t>
      </w:r>
    </w:p>
    <w:p w14:paraId="096F104D" w14:textId="77777777" w:rsidR="000A02DC" w:rsidRPr="00444180" w:rsidRDefault="000A02DC" w:rsidP="000A02DC">
      <w:pPr>
        <w:jc w:val="both"/>
        <w:rPr>
          <w:rFonts w:ascii="Tahoma" w:hAnsi="Tahoma" w:cs="Tahoma"/>
          <w:sz w:val="18"/>
          <w:szCs w:val="18"/>
        </w:rPr>
      </w:pPr>
      <w:r w:rsidRPr="00444180">
        <w:rPr>
          <w:rFonts w:ascii="Tahoma" w:hAnsi="Tahoma" w:cs="Tahoma"/>
          <w:sz w:val="18"/>
          <w:szCs w:val="18"/>
        </w:rPr>
        <w:t xml:space="preserve">1) </w:t>
      </w:r>
      <w:r w:rsidRPr="008D344E">
        <w:rPr>
          <w:rFonts w:ascii="Tahoma" w:hAnsi="Tahoma" w:cs="Tahoma"/>
          <w:sz w:val="18"/>
          <w:szCs w:val="20"/>
        </w:rPr>
        <w:t>………………………………………………………………………………………………………………………………………………</w:t>
      </w:r>
      <w:r>
        <w:rPr>
          <w:rFonts w:ascii="Tahoma" w:hAnsi="Tahoma" w:cs="Tahoma"/>
          <w:sz w:val="18"/>
          <w:szCs w:val="20"/>
        </w:rPr>
        <w:t>…………………………………</w:t>
      </w:r>
    </w:p>
    <w:p w14:paraId="04D1043C" w14:textId="77777777" w:rsidR="000A02DC" w:rsidRPr="00444180" w:rsidRDefault="000A02DC" w:rsidP="000A02DC">
      <w:pPr>
        <w:jc w:val="both"/>
        <w:rPr>
          <w:rFonts w:ascii="Tahoma" w:hAnsi="Tahoma" w:cs="Tahoma"/>
          <w:sz w:val="16"/>
          <w:szCs w:val="18"/>
        </w:rPr>
      </w:pPr>
      <w:r w:rsidRPr="00444180">
        <w:rPr>
          <w:rFonts w:ascii="Tahoma" w:hAnsi="Tahoma" w:cs="Tahoma"/>
          <w:i/>
          <w:sz w:val="16"/>
          <w:szCs w:val="18"/>
        </w:rPr>
        <w:t>(wskazać podmiotowy środek dowodowy, adres internetowy, wydający urząd lub organ, dokładne dane referencyjne dokumentacji)</w:t>
      </w:r>
    </w:p>
    <w:p w14:paraId="619C365B" w14:textId="77777777" w:rsidR="000A02DC" w:rsidRPr="00444180" w:rsidRDefault="000A02DC" w:rsidP="000A02DC">
      <w:pPr>
        <w:jc w:val="both"/>
        <w:rPr>
          <w:rFonts w:ascii="Tahoma" w:hAnsi="Tahoma" w:cs="Tahoma"/>
          <w:sz w:val="18"/>
          <w:szCs w:val="18"/>
        </w:rPr>
      </w:pPr>
      <w:r w:rsidRPr="00444180">
        <w:rPr>
          <w:rFonts w:ascii="Tahoma" w:hAnsi="Tahoma" w:cs="Tahoma"/>
          <w:sz w:val="18"/>
          <w:szCs w:val="18"/>
        </w:rPr>
        <w:t xml:space="preserve">2) </w:t>
      </w:r>
      <w:r w:rsidRPr="008D344E">
        <w:rPr>
          <w:rFonts w:ascii="Tahoma" w:hAnsi="Tahoma" w:cs="Tahoma"/>
          <w:sz w:val="18"/>
          <w:szCs w:val="20"/>
        </w:rPr>
        <w:t>………………………………………………………………………………………………………………………………………………</w:t>
      </w:r>
      <w:r>
        <w:rPr>
          <w:rFonts w:ascii="Tahoma" w:hAnsi="Tahoma" w:cs="Tahoma"/>
          <w:sz w:val="18"/>
          <w:szCs w:val="20"/>
        </w:rPr>
        <w:t>…………………………………</w:t>
      </w:r>
    </w:p>
    <w:p w14:paraId="40DE229E" w14:textId="77777777" w:rsidR="000A02DC" w:rsidRPr="00444180" w:rsidRDefault="000A02DC" w:rsidP="000A02DC">
      <w:pPr>
        <w:jc w:val="both"/>
        <w:rPr>
          <w:rFonts w:ascii="Tahoma" w:hAnsi="Tahoma" w:cs="Tahoma"/>
          <w:i/>
          <w:sz w:val="16"/>
          <w:szCs w:val="18"/>
        </w:rPr>
      </w:pPr>
      <w:r w:rsidRPr="00444180">
        <w:rPr>
          <w:rFonts w:ascii="Tahoma" w:hAnsi="Tahoma" w:cs="Tahoma"/>
          <w:i/>
          <w:sz w:val="16"/>
          <w:szCs w:val="18"/>
        </w:rPr>
        <w:t>(wskazać podmiotowy środek dowodowy, adres internetowy, wydający urząd lub organ, dokładne dane referencyjne dokumentacji)</w:t>
      </w:r>
    </w:p>
    <w:p w14:paraId="24E2CDE8" w14:textId="77777777" w:rsidR="000A02DC" w:rsidRPr="00654301" w:rsidRDefault="000A02DC" w:rsidP="000A02DC">
      <w:pPr>
        <w:pStyle w:val="Akapitzlist"/>
        <w:ind w:left="0"/>
        <w:jc w:val="both"/>
        <w:rPr>
          <w:rFonts w:ascii="Tahoma" w:hAnsi="Tahoma" w:cs="Tahoma"/>
          <w:sz w:val="18"/>
          <w:szCs w:val="18"/>
        </w:rPr>
      </w:pPr>
    </w:p>
    <w:p w14:paraId="2C021433" w14:textId="77777777" w:rsidR="000A02DC" w:rsidRPr="008D344E" w:rsidRDefault="000A02DC" w:rsidP="000A02DC">
      <w:pPr>
        <w:jc w:val="both"/>
        <w:rPr>
          <w:rFonts w:ascii="Tahoma" w:hAnsi="Tahoma" w:cs="Tahoma"/>
          <w:sz w:val="18"/>
          <w:szCs w:val="18"/>
        </w:rPr>
      </w:pPr>
      <w:r w:rsidRPr="008D344E">
        <w:rPr>
          <w:rFonts w:ascii="Tahoma" w:hAnsi="Tahoma" w:cs="Tahoma"/>
          <w:sz w:val="18"/>
          <w:szCs w:val="18"/>
        </w:rPr>
        <w:t>Wskazuję następujące podmiotowe środki dowodowe, które</w:t>
      </w:r>
      <w:r>
        <w:rPr>
          <w:rFonts w:ascii="Tahoma" w:hAnsi="Tahoma" w:cs="Tahoma"/>
          <w:sz w:val="18"/>
          <w:szCs w:val="18"/>
        </w:rPr>
        <w:t xml:space="preserve"> Zamawiający posiada oraz potwierdzam ich prawidłowość i aktualność </w:t>
      </w:r>
      <w:r w:rsidRPr="00444180">
        <w:rPr>
          <w:rFonts w:ascii="Tahoma" w:hAnsi="Tahoma" w:cs="Tahoma"/>
          <w:i/>
          <w:sz w:val="18"/>
          <w:szCs w:val="18"/>
        </w:rPr>
        <w:t>(o ile dotyczy)</w:t>
      </w:r>
      <w:r w:rsidRPr="008D344E">
        <w:rPr>
          <w:rFonts w:ascii="Tahoma" w:hAnsi="Tahoma" w:cs="Tahoma"/>
          <w:sz w:val="18"/>
          <w:szCs w:val="18"/>
        </w:rPr>
        <w:t>:</w:t>
      </w:r>
    </w:p>
    <w:p w14:paraId="66CDB6FA" w14:textId="77777777" w:rsidR="000A02DC" w:rsidRPr="008D344E" w:rsidRDefault="000A02DC" w:rsidP="000A02DC">
      <w:pPr>
        <w:jc w:val="both"/>
        <w:rPr>
          <w:rFonts w:ascii="Tahoma" w:hAnsi="Tahoma" w:cs="Tahoma"/>
          <w:sz w:val="18"/>
          <w:szCs w:val="18"/>
        </w:rPr>
      </w:pPr>
      <w:r w:rsidRPr="008D344E">
        <w:rPr>
          <w:rFonts w:ascii="Tahoma" w:hAnsi="Tahoma" w:cs="Tahoma"/>
          <w:sz w:val="18"/>
          <w:szCs w:val="18"/>
        </w:rPr>
        <w:t xml:space="preserve">1) </w:t>
      </w:r>
      <w:r w:rsidRPr="008D344E">
        <w:rPr>
          <w:rFonts w:ascii="Tahoma" w:hAnsi="Tahoma" w:cs="Tahoma"/>
          <w:sz w:val="18"/>
          <w:szCs w:val="20"/>
        </w:rPr>
        <w:t>………………………………………………………………………………………………………………………………………………</w:t>
      </w:r>
      <w:r>
        <w:rPr>
          <w:rFonts w:ascii="Tahoma" w:hAnsi="Tahoma" w:cs="Tahoma"/>
          <w:sz w:val="18"/>
          <w:szCs w:val="20"/>
        </w:rPr>
        <w:t>…………………………………</w:t>
      </w:r>
    </w:p>
    <w:p w14:paraId="7CF17579" w14:textId="77777777" w:rsidR="000A02DC" w:rsidRPr="008D344E" w:rsidRDefault="000A02DC" w:rsidP="000A02DC">
      <w:pPr>
        <w:jc w:val="both"/>
        <w:rPr>
          <w:rFonts w:ascii="Tahoma" w:hAnsi="Tahoma" w:cs="Tahoma"/>
          <w:sz w:val="16"/>
          <w:szCs w:val="18"/>
        </w:rPr>
      </w:pPr>
      <w:r w:rsidRPr="008D344E">
        <w:rPr>
          <w:rFonts w:ascii="Tahoma" w:hAnsi="Tahoma" w:cs="Tahoma"/>
          <w:i/>
          <w:sz w:val="16"/>
          <w:szCs w:val="18"/>
        </w:rPr>
        <w:t xml:space="preserve">(wskazać podmiotowy środek dowodowy, </w:t>
      </w:r>
      <w:r w:rsidRPr="00444180">
        <w:rPr>
          <w:rFonts w:ascii="Tahoma" w:hAnsi="Tahoma" w:cs="Tahoma"/>
          <w:i/>
          <w:sz w:val="16"/>
          <w:szCs w:val="18"/>
        </w:rPr>
        <w:t>numer postępowania (……/…/ZP/D/……r)</w:t>
      </w:r>
      <w:r>
        <w:rPr>
          <w:rFonts w:ascii="Tahoma" w:hAnsi="Tahoma" w:cs="Tahoma"/>
          <w:i/>
          <w:sz w:val="16"/>
          <w:szCs w:val="18"/>
        </w:rPr>
        <w:t>, nazwę postępowania</w:t>
      </w:r>
      <w:r w:rsidRPr="008D344E">
        <w:rPr>
          <w:rFonts w:ascii="Tahoma" w:hAnsi="Tahoma" w:cs="Tahoma"/>
          <w:i/>
          <w:sz w:val="16"/>
          <w:szCs w:val="18"/>
        </w:rPr>
        <w:t>)</w:t>
      </w:r>
    </w:p>
    <w:p w14:paraId="5634AF4C" w14:textId="77777777" w:rsidR="000A02DC" w:rsidRDefault="000A02DC" w:rsidP="000A02DC">
      <w:pPr>
        <w:pStyle w:val="Akapitzlist"/>
        <w:ind w:left="0"/>
        <w:jc w:val="both"/>
        <w:rPr>
          <w:rFonts w:ascii="Tahoma" w:hAnsi="Tahoma" w:cs="Tahoma"/>
          <w:sz w:val="18"/>
          <w:szCs w:val="20"/>
        </w:rPr>
      </w:pPr>
    </w:p>
    <w:p w14:paraId="35A79C27" w14:textId="77777777" w:rsidR="000A02DC" w:rsidRDefault="000A02DC" w:rsidP="000A02DC">
      <w:pPr>
        <w:spacing w:line="360" w:lineRule="auto"/>
        <w:jc w:val="both"/>
        <w:rPr>
          <w:rFonts w:ascii="Tahoma" w:hAnsi="Tahoma" w:cs="Tahoma"/>
          <w:i/>
          <w:sz w:val="18"/>
          <w:szCs w:val="20"/>
        </w:rPr>
      </w:pPr>
    </w:p>
    <w:p w14:paraId="7A1E4C2C" w14:textId="77777777" w:rsidR="000A02DC" w:rsidRPr="00444180" w:rsidRDefault="000A02DC" w:rsidP="000A02DC">
      <w:pPr>
        <w:jc w:val="both"/>
        <w:rPr>
          <w:rFonts w:ascii="Tahoma" w:hAnsi="Tahoma" w:cs="Tahoma"/>
          <w:sz w:val="14"/>
          <w:szCs w:val="14"/>
        </w:rPr>
      </w:pPr>
      <w:r w:rsidRPr="00444180">
        <w:rPr>
          <w:rFonts w:ascii="Tahoma" w:hAnsi="Tahoma" w:cs="Tahoma"/>
          <w:sz w:val="14"/>
          <w:szCs w:val="14"/>
        </w:rPr>
        <w:t>_______________________________________________________________________________________________________</w:t>
      </w:r>
      <w:r>
        <w:rPr>
          <w:rFonts w:ascii="Tahoma" w:hAnsi="Tahoma" w:cs="Tahoma"/>
          <w:sz w:val="14"/>
          <w:szCs w:val="14"/>
        </w:rPr>
        <w:t>______________________________</w:t>
      </w:r>
    </w:p>
    <w:p w14:paraId="775D232D" w14:textId="77777777" w:rsidR="000A02DC" w:rsidRPr="00444180" w:rsidRDefault="000A02DC" w:rsidP="000A02DC">
      <w:pPr>
        <w:jc w:val="both"/>
        <w:rPr>
          <w:rFonts w:ascii="Tahoma" w:hAnsi="Tahoma" w:cs="Tahoma"/>
          <w:color w:val="222222"/>
          <w:sz w:val="14"/>
          <w:szCs w:val="14"/>
        </w:rPr>
      </w:pPr>
      <w:r w:rsidRPr="00444180">
        <w:rPr>
          <w:rFonts w:ascii="Tahoma" w:hAnsi="Tahoma" w:cs="Tahoma"/>
          <w:color w:val="222222"/>
          <w:sz w:val="14"/>
          <w:szCs w:val="14"/>
        </w:rPr>
        <w:t xml:space="preserve">* Zgodnie z treścią art. 7 ust. 1 ustawy z dnia 13 kwietnia 2022 r. </w:t>
      </w:r>
      <w:r w:rsidRPr="00444180">
        <w:rPr>
          <w:rFonts w:ascii="Tahoma" w:hAnsi="Tahoma" w:cs="Tahoma"/>
          <w:i/>
          <w:iCs/>
          <w:color w:val="222222"/>
          <w:sz w:val="14"/>
          <w:szCs w:val="14"/>
        </w:rPr>
        <w:t xml:space="preserve">o szczególnych rozwiązaniach w zakresie przeciwdziałania wspieraniu agresji na Ukrainę oraz służących ochronie bezpieczeństwa narodowego, zwanej dalej „ustawą”, </w:t>
      </w:r>
      <w:r w:rsidRPr="00444180">
        <w:rPr>
          <w:rFonts w:ascii="Tahoma" w:hAnsi="Tahoma" w:cs="Tahoma"/>
          <w:color w:val="222222"/>
          <w:sz w:val="14"/>
          <w:szCs w:val="14"/>
        </w:rPr>
        <w:t xml:space="preserve">z postępowania o udzielenie zamówienia publicznego lub konkursu prowadzonego na podstawie ustawy </w:t>
      </w:r>
      <w:proofErr w:type="spellStart"/>
      <w:r w:rsidRPr="00444180">
        <w:rPr>
          <w:rFonts w:ascii="Tahoma" w:hAnsi="Tahoma" w:cs="Tahoma"/>
          <w:color w:val="222222"/>
          <w:sz w:val="14"/>
          <w:szCs w:val="14"/>
        </w:rPr>
        <w:t>Pzp</w:t>
      </w:r>
      <w:proofErr w:type="spellEnd"/>
      <w:r w:rsidRPr="00444180">
        <w:rPr>
          <w:rFonts w:ascii="Tahoma" w:hAnsi="Tahoma" w:cs="Tahoma"/>
          <w:color w:val="222222"/>
          <w:sz w:val="14"/>
          <w:szCs w:val="14"/>
        </w:rPr>
        <w:t xml:space="preserve"> wyklucza się:</w:t>
      </w:r>
    </w:p>
    <w:p w14:paraId="4B1B6477" w14:textId="77777777" w:rsidR="000A02DC" w:rsidRPr="00444180" w:rsidRDefault="000A02DC" w:rsidP="000A02DC">
      <w:pPr>
        <w:jc w:val="both"/>
        <w:rPr>
          <w:rFonts w:ascii="Tahoma" w:hAnsi="Tahoma" w:cs="Tahoma"/>
          <w:color w:val="222222"/>
          <w:sz w:val="14"/>
          <w:szCs w:val="14"/>
        </w:rPr>
      </w:pPr>
      <w:r w:rsidRPr="00444180">
        <w:rPr>
          <w:rFonts w:ascii="Tahoma" w:hAnsi="Tahoma" w:cs="Tahoma"/>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4EA1174" w14:textId="77777777" w:rsidR="000A02DC" w:rsidRPr="00444180" w:rsidRDefault="000A02DC" w:rsidP="000A02DC">
      <w:pPr>
        <w:jc w:val="both"/>
        <w:rPr>
          <w:rFonts w:ascii="Tahoma" w:eastAsia="Calibri" w:hAnsi="Tahoma" w:cs="Tahoma"/>
          <w:color w:val="222222"/>
          <w:sz w:val="14"/>
          <w:szCs w:val="14"/>
        </w:rPr>
      </w:pPr>
      <w:r w:rsidRPr="00444180">
        <w:rPr>
          <w:rFonts w:ascii="Tahoma" w:hAnsi="Tahoma" w:cs="Tahoma"/>
          <w:color w:val="222222"/>
          <w:sz w:val="14"/>
          <w:szCs w:val="14"/>
        </w:rPr>
        <w:t>2) wykonawcę oraz uczestnika konkursu, którego beneficjentem rzeczywistym w rozumieniu ustawy z dnia 1 marca 2018 r. o przeciwdziałaniu praniu pieniędzy oraz finansowaniu terroryzmu (</w:t>
      </w:r>
      <w:r w:rsidRPr="00D0706F">
        <w:rPr>
          <w:rFonts w:ascii="Tahoma" w:hAnsi="Tahoma" w:cs="Tahoma"/>
          <w:sz w:val="14"/>
          <w:szCs w:val="18"/>
        </w:rPr>
        <w:t>Dz. U. z 2023 r. poz. 1124, 1285, 1723 i 1843</w:t>
      </w:r>
      <w:r w:rsidRPr="00444180">
        <w:rPr>
          <w:rFonts w:ascii="Tahoma" w:hAnsi="Tahoma" w:cs="Tahoma"/>
          <w:color w:val="222222"/>
          <w:sz w:val="14"/>
          <w:szCs w:val="14"/>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2AC8261" w14:textId="77777777" w:rsidR="000A02DC" w:rsidRPr="00444180" w:rsidRDefault="000A02DC" w:rsidP="000A02DC">
      <w:pPr>
        <w:jc w:val="both"/>
        <w:rPr>
          <w:rFonts w:ascii="Tahoma" w:hAnsi="Tahoma" w:cs="Tahoma"/>
          <w:sz w:val="14"/>
          <w:szCs w:val="14"/>
        </w:rPr>
      </w:pPr>
      <w:r w:rsidRPr="00444180">
        <w:rPr>
          <w:rFonts w:ascii="Tahoma" w:hAnsi="Tahoma" w:cs="Tahoma"/>
          <w:color w:val="222222"/>
          <w:sz w:val="14"/>
          <w:szCs w:val="14"/>
        </w:rPr>
        <w:t>3) wykonawcę oraz uczestnika konkursu, którego jednostką dominującą w rozumieniu art. 3 ust. 1 pkt 37 ustawy z dnia 29 września 1994 r. o </w:t>
      </w:r>
      <w:r w:rsidRPr="00654301">
        <w:rPr>
          <w:rFonts w:ascii="Tahoma" w:hAnsi="Tahoma" w:cs="Tahoma"/>
          <w:color w:val="222222"/>
          <w:sz w:val="14"/>
          <w:szCs w:val="14"/>
        </w:rPr>
        <w:t>rachunkowości (</w:t>
      </w:r>
      <w:r w:rsidRPr="00D0706F">
        <w:rPr>
          <w:rFonts w:ascii="Tahoma" w:hAnsi="Tahoma" w:cs="Tahoma"/>
          <w:sz w:val="14"/>
          <w:szCs w:val="18"/>
        </w:rPr>
        <w:t>Dz. U. z 2023 r. poz. 120, 295 i 1598</w:t>
      </w:r>
      <w:r w:rsidRPr="00444180">
        <w:rPr>
          <w:rFonts w:ascii="Tahoma" w:hAnsi="Tahoma" w:cs="Tahoma"/>
          <w:color w:val="222222"/>
          <w:sz w:val="14"/>
          <w:szCs w:val="14"/>
        </w:rPr>
        <w:t>), jest podmiot wymieniony w wykazach określonych w rozporządzeniu 765/2006 i rozporządzeniu 269/2014 albo wpisany na listę lub będący taką jednostką dominującą od dnia 24 lutego 2022 r., o ile został wpisany na listę na podstawie decyzji w sprawie w</w:t>
      </w:r>
      <w:r w:rsidRPr="00654301">
        <w:rPr>
          <w:rFonts w:ascii="Tahoma" w:hAnsi="Tahoma" w:cs="Tahoma"/>
          <w:color w:val="222222"/>
          <w:sz w:val="14"/>
          <w:szCs w:val="14"/>
        </w:rPr>
        <w:t>pisu na listę rozstrzygającej o</w:t>
      </w:r>
      <w:r>
        <w:rPr>
          <w:rFonts w:ascii="Tahoma" w:hAnsi="Tahoma" w:cs="Tahoma"/>
          <w:color w:val="222222"/>
          <w:sz w:val="14"/>
          <w:szCs w:val="14"/>
        </w:rPr>
        <w:t> </w:t>
      </w:r>
      <w:r w:rsidRPr="00444180">
        <w:rPr>
          <w:rFonts w:ascii="Tahoma" w:hAnsi="Tahoma" w:cs="Tahoma"/>
          <w:color w:val="222222"/>
          <w:sz w:val="14"/>
          <w:szCs w:val="14"/>
        </w:rPr>
        <w:t>zastosowaniu środka, o którym mowa w art. 1 pkt 3 ustawy.</w:t>
      </w:r>
    </w:p>
    <w:p w14:paraId="2F87B89F" w14:textId="77777777" w:rsidR="00FE6649" w:rsidRDefault="00FE6649" w:rsidP="000A02DC">
      <w:pPr>
        <w:jc w:val="right"/>
        <w:rPr>
          <w:rFonts w:ascii="Tahoma" w:hAnsi="Tahoma" w:cs="Tahoma"/>
          <w:b/>
          <w:sz w:val="18"/>
          <w:szCs w:val="20"/>
        </w:rPr>
      </w:pPr>
    </w:p>
    <w:p w14:paraId="37D7C8AB" w14:textId="77777777" w:rsidR="00FE6649" w:rsidRDefault="00FE6649" w:rsidP="000A02DC">
      <w:pPr>
        <w:jc w:val="right"/>
        <w:rPr>
          <w:rFonts w:ascii="Tahoma" w:hAnsi="Tahoma" w:cs="Tahoma"/>
          <w:b/>
          <w:sz w:val="18"/>
          <w:szCs w:val="20"/>
        </w:rPr>
      </w:pPr>
    </w:p>
    <w:p w14:paraId="4A3D41A0" w14:textId="61453A3B" w:rsidR="000A02DC" w:rsidRDefault="000A02DC" w:rsidP="000A02DC">
      <w:pPr>
        <w:jc w:val="right"/>
        <w:rPr>
          <w:rFonts w:ascii="Tahoma" w:hAnsi="Tahoma" w:cs="Tahoma"/>
          <w:b/>
          <w:sz w:val="18"/>
          <w:szCs w:val="20"/>
        </w:rPr>
      </w:pPr>
      <w:r w:rsidRPr="001521F3">
        <w:rPr>
          <w:rFonts w:ascii="Tahoma" w:hAnsi="Tahoma" w:cs="Tahoma"/>
          <w:b/>
          <w:sz w:val="18"/>
          <w:szCs w:val="20"/>
        </w:rPr>
        <w:lastRenderedPageBreak/>
        <w:t>Załącznik nr 3a</w:t>
      </w:r>
    </w:p>
    <w:p w14:paraId="2B0B6906" w14:textId="77777777" w:rsidR="000A02DC" w:rsidRDefault="000A02DC" w:rsidP="000A02DC">
      <w:pPr>
        <w:spacing w:line="360" w:lineRule="auto"/>
        <w:rPr>
          <w:rFonts w:ascii="Tahoma" w:hAnsi="Tahoma" w:cs="Tahoma"/>
          <w:b/>
          <w:bCs/>
          <w:sz w:val="18"/>
          <w:szCs w:val="20"/>
        </w:rPr>
      </w:pPr>
      <w:r>
        <w:rPr>
          <w:rFonts w:ascii="Tahoma" w:hAnsi="Tahoma" w:cs="Tahoma"/>
          <w:sz w:val="18"/>
          <w:szCs w:val="20"/>
        </w:rPr>
        <w:t>Data ..........................</w:t>
      </w:r>
    </w:p>
    <w:p w14:paraId="08A28FD5" w14:textId="77777777" w:rsidR="00FE6649" w:rsidRDefault="000A02DC" w:rsidP="000A02DC">
      <w:pPr>
        <w:tabs>
          <w:tab w:val="left" w:pos="284"/>
        </w:tabs>
        <w:spacing w:line="360" w:lineRule="auto"/>
        <w:rPr>
          <w:rFonts w:ascii="Tahoma" w:hAnsi="Tahoma" w:cs="Tahoma"/>
          <w:sz w:val="18"/>
          <w:szCs w:val="20"/>
        </w:rPr>
      </w:pPr>
      <w:r>
        <w:rPr>
          <w:rFonts w:ascii="Tahoma" w:hAnsi="Tahoma" w:cs="Tahoma"/>
          <w:sz w:val="18"/>
          <w:szCs w:val="20"/>
        </w:rPr>
        <w:t xml:space="preserve">Nazwa Wykonawcy  ........................................................... </w:t>
      </w:r>
    </w:p>
    <w:p w14:paraId="6FC8D31C" w14:textId="3763BEFC" w:rsidR="000A02DC" w:rsidRDefault="000A02DC" w:rsidP="000A02DC">
      <w:pPr>
        <w:tabs>
          <w:tab w:val="left" w:pos="284"/>
        </w:tabs>
        <w:spacing w:line="360" w:lineRule="auto"/>
        <w:rPr>
          <w:rFonts w:ascii="Tahoma" w:hAnsi="Tahoma" w:cs="Tahoma"/>
          <w:sz w:val="18"/>
          <w:szCs w:val="20"/>
        </w:rPr>
      </w:pPr>
      <w:r>
        <w:rPr>
          <w:rFonts w:ascii="Tahoma" w:hAnsi="Tahoma" w:cs="Tahoma"/>
          <w:sz w:val="18"/>
          <w:szCs w:val="20"/>
        </w:rPr>
        <w:t>Adres Wykonawcy    ............................................................</w:t>
      </w:r>
    </w:p>
    <w:p w14:paraId="0657C167" w14:textId="77777777" w:rsidR="000A02DC" w:rsidRDefault="000A02DC" w:rsidP="000A02DC">
      <w:pPr>
        <w:rPr>
          <w:rFonts w:ascii="Tahoma" w:hAnsi="Tahoma" w:cs="Tahoma"/>
          <w:sz w:val="20"/>
          <w:szCs w:val="20"/>
        </w:rPr>
      </w:pPr>
    </w:p>
    <w:p w14:paraId="6FA33301" w14:textId="77777777" w:rsidR="000A02DC" w:rsidRDefault="000A02DC" w:rsidP="000A02DC">
      <w:pPr>
        <w:spacing w:after="120" w:line="360" w:lineRule="auto"/>
        <w:jc w:val="center"/>
        <w:rPr>
          <w:rFonts w:ascii="Tahoma" w:hAnsi="Tahoma" w:cs="Tahoma"/>
          <w:b/>
          <w:sz w:val="20"/>
          <w:szCs w:val="20"/>
          <w:u w:val="single"/>
        </w:rPr>
      </w:pPr>
      <w:r>
        <w:rPr>
          <w:rFonts w:ascii="Tahoma" w:hAnsi="Tahoma" w:cs="Tahoma"/>
          <w:b/>
          <w:sz w:val="20"/>
          <w:szCs w:val="20"/>
          <w:u w:val="single"/>
        </w:rPr>
        <w:t xml:space="preserve">Oświadczenia </w:t>
      </w:r>
      <w:r w:rsidRPr="00444180">
        <w:rPr>
          <w:rFonts w:ascii="Tahoma" w:hAnsi="Tahoma" w:cs="Tahoma"/>
          <w:b/>
          <w:sz w:val="20"/>
          <w:szCs w:val="20"/>
          <w:u w:val="single"/>
        </w:rPr>
        <w:t>podmiotu udostępniającego zasoby</w:t>
      </w:r>
      <w:r w:rsidDel="00A249B3">
        <w:rPr>
          <w:rFonts w:ascii="Tahoma" w:hAnsi="Tahoma" w:cs="Tahoma"/>
          <w:b/>
          <w:sz w:val="20"/>
          <w:szCs w:val="20"/>
          <w:u w:val="single"/>
        </w:rPr>
        <w:t xml:space="preserve"> </w:t>
      </w:r>
    </w:p>
    <w:p w14:paraId="62E89C1B" w14:textId="77777777" w:rsidR="000A02DC" w:rsidRPr="008D344E" w:rsidRDefault="000A02DC" w:rsidP="000A02DC">
      <w:pPr>
        <w:jc w:val="center"/>
        <w:rPr>
          <w:rFonts w:ascii="Tahoma" w:hAnsi="Tahoma" w:cs="Tahoma"/>
          <w:sz w:val="16"/>
          <w:szCs w:val="20"/>
        </w:rPr>
      </w:pPr>
      <w:r w:rsidRPr="008D344E">
        <w:rPr>
          <w:rFonts w:ascii="Tahoma" w:hAnsi="Tahoma" w:cs="Tahoma"/>
          <w:sz w:val="16"/>
          <w:szCs w:val="20"/>
        </w:rPr>
        <w:t>uwzględniające przesłanki wykluczenia z art. 7 ust. 1 ustawy o szczególnych rozwiązaniach w zakresie przeciwdziałania wspieraniu agresji na Ukrainę oraz służących ochronie bezpieczeństwa narodowego</w:t>
      </w:r>
    </w:p>
    <w:p w14:paraId="10B9A3A2" w14:textId="77777777" w:rsidR="000A02DC" w:rsidRPr="008D344E" w:rsidRDefault="000A02DC" w:rsidP="000A02DC">
      <w:pPr>
        <w:jc w:val="center"/>
        <w:rPr>
          <w:rFonts w:ascii="Tahoma" w:hAnsi="Tahoma" w:cs="Tahoma"/>
          <w:sz w:val="14"/>
          <w:szCs w:val="20"/>
        </w:rPr>
      </w:pPr>
    </w:p>
    <w:p w14:paraId="3CC73FF0" w14:textId="77777777" w:rsidR="000A02DC" w:rsidRDefault="000A02DC" w:rsidP="000A02DC">
      <w:pPr>
        <w:spacing w:line="360" w:lineRule="auto"/>
        <w:jc w:val="center"/>
        <w:rPr>
          <w:rFonts w:ascii="Tahoma" w:hAnsi="Tahoma" w:cs="Tahoma"/>
          <w:sz w:val="18"/>
          <w:szCs w:val="20"/>
        </w:rPr>
      </w:pPr>
      <w:r>
        <w:rPr>
          <w:rFonts w:ascii="Tahoma" w:hAnsi="Tahoma" w:cs="Tahoma"/>
          <w:sz w:val="18"/>
          <w:szCs w:val="20"/>
        </w:rPr>
        <w:t xml:space="preserve">składane na podstawie art. 125 ust. 5 ustawy z dnia 11września 2019 r.  Prawo zamówień publicznych (dalej jako: ustawa PZP), </w:t>
      </w:r>
    </w:p>
    <w:p w14:paraId="42ECBBF8" w14:textId="072B3E82" w:rsidR="000A02DC" w:rsidRPr="003975F6" w:rsidRDefault="000A02DC" w:rsidP="0070698A">
      <w:pPr>
        <w:pStyle w:val="Standard"/>
        <w:spacing w:line="360" w:lineRule="auto"/>
        <w:rPr>
          <w:sz w:val="18"/>
          <w:szCs w:val="18"/>
        </w:rPr>
      </w:pPr>
      <w:r w:rsidRPr="00202FFD">
        <w:rPr>
          <w:rFonts w:ascii="Tahoma" w:hAnsi="Tahoma" w:cs="Tahoma"/>
          <w:sz w:val="18"/>
          <w:szCs w:val="20"/>
        </w:rPr>
        <w:t xml:space="preserve">Na potrzeby postępowania o udzielenie zamówienia </w:t>
      </w:r>
      <w:r w:rsidRPr="003975F6">
        <w:rPr>
          <w:rFonts w:ascii="Tahoma" w:hAnsi="Tahoma" w:cs="Tahoma"/>
          <w:sz w:val="18"/>
          <w:szCs w:val="18"/>
        </w:rPr>
        <w:t xml:space="preserve">publicznego </w:t>
      </w:r>
      <w:r w:rsidR="00EC4516" w:rsidRPr="003975F6">
        <w:rPr>
          <w:rFonts w:ascii="Tahoma" w:hAnsi="Tahoma" w:cs="Tahoma"/>
          <w:b/>
          <w:sz w:val="18"/>
          <w:szCs w:val="18"/>
        </w:rPr>
        <w:t>„</w:t>
      </w:r>
      <w:r w:rsidR="00EC4516" w:rsidRPr="00585141">
        <w:rPr>
          <w:rFonts w:ascii="Tahoma" w:hAnsi="Tahoma" w:cs="Tahoma"/>
          <w:b/>
          <w:sz w:val="18"/>
          <w:szCs w:val="18"/>
        </w:rPr>
        <w:t xml:space="preserve">Przeprowadzenie szkoleń z </w:t>
      </w:r>
      <w:proofErr w:type="spellStart"/>
      <w:r w:rsidR="00EC4516" w:rsidRPr="00EC4516">
        <w:rPr>
          <w:rFonts w:ascii="Tahoma" w:hAnsi="Tahoma" w:cs="Tahoma"/>
          <w:b/>
          <w:sz w:val="18"/>
          <w:szCs w:val="18"/>
        </w:rPr>
        <w:t>cyberbezpieczeństwa</w:t>
      </w:r>
      <w:proofErr w:type="spellEnd"/>
      <w:r w:rsidR="00EC4516" w:rsidRPr="00EC4516">
        <w:rPr>
          <w:rFonts w:ascii="Tahoma" w:hAnsi="Tahoma" w:cs="Tahoma"/>
          <w:b/>
          <w:sz w:val="18"/>
          <w:szCs w:val="18"/>
        </w:rPr>
        <w:t xml:space="preserve"> dla pracowników USK nr 2 UM w Łodzi </w:t>
      </w:r>
      <w:r w:rsidR="00EC4516" w:rsidRPr="003975F6">
        <w:rPr>
          <w:rFonts w:ascii="Tahoma" w:hAnsi="Tahoma" w:cs="Tahoma"/>
          <w:b/>
          <w:sz w:val="18"/>
          <w:szCs w:val="18"/>
        </w:rPr>
        <w:t>w ramach projektu pn. ,,Rozwój usług cyfrowych w Uniwersyteckim Szpitalu Klinicznym nr 2 Uniwersytetu Medyc</w:t>
      </w:r>
      <w:r w:rsidR="00EC4516">
        <w:rPr>
          <w:rFonts w:ascii="Tahoma" w:hAnsi="Tahoma" w:cs="Tahoma"/>
          <w:b/>
          <w:sz w:val="18"/>
          <w:szCs w:val="18"/>
        </w:rPr>
        <w:t>znego  w Łodzi”- numer sprawy 49</w:t>
      </w:r>
      <w:r w:rsidR="00EC4516" w:rsidRPr="003975F6">
        <w:rPr>
          <w:rFonts w:ascii="Tahoma" w:hAnsi="Tahoma" w:cs="Tahoma"/>
          <w:b/>
          <w:sz w:val="18"/>
          <w:szCs w:val="18"/>
        </w:rPr>
        <w:t xml:space="preserve">/TP/ZP/U/2026 </w:t>
      </w:r>
      <w:r w:rsidRPr="003975F6">
        <w:rPr>
          <w:rFonts w:ascii="Tahoma" w:hAnsi="Tahoma" w:cs="Tahoma"/>
          <w:b/>
          <w:bCs/>
          <w:sz w:val="18"/>
          <w:szCs w:val="18"/>
        </w:rPr>
        <w:t xml:space="preserve"> </w:t>
      </w:r>
      <w:r w:rsidRPr="003975F6">
        <w:rPr>
          <w:rFonts w:ascii="Tahoma" w:hAnsi="Tahoma" w:cs="Tahoma"/>
          <w:sz w:val="18"/>
          <w:szCs w:val="18"/>
        </w:rPr>
        <w:t>prowadzonego przez Samodzielny Publiczny Zakład Opieki Zdrowotnej Uniwersytecki Szpital Kliniczny nr 2 Uniwersytetu Medycznego w Łodzi, oświadczam, co następuje:</w:t>
      </w:r>
    </w:p>
    <w:p w14:paraId="0EF3F482" w14:textId="77777777" w:rsidR="000A02DC" w:rsidRDefault="000A02DC" w:rsidP="000A02DC">
      <w:pPr>
        <w:jc w:val="both"/>
        <w:rPr>
          <w:rFonts w:ascii="Tahoma" w:hAnsi="Tahoma" w:cs="Tahoma"/>
          <w:sz w:val="12"/>
          <w:szCs w:val="20"/>
        </w:rPr>
      </w:pPr>
    </w:p>
    <w:p w14:paraId="3FF7E9C8" w14:textId="77777777" w:rsidR="000A02DC" w:rsidRPr="002453C8" w:rsidRDefault="000A02DC" w:rsidP="000A02DC">
      <w:pPr>
        <w:shd w:val="clear" w:color="auto" w:fill="BFBFBF"/>
        <w:rPr>
          <w:rFonts w:ascii="Tahoma" w:hAnsi="Tahoma" w:cs="Tahoma"/>
          <w:b/>
          <w:sz w:val="18"/>
          <w:szCs w:val="20"/>
        </w:rPr>
      </w:pPr>
      <w:r w:rsidRPr="002453C8">
        <w:rPr>
          <w:rFonts w:ascii="Tahoma" w:hAnsi="Tahoma" w:cs="Tahoma"/>
          <w:b/>
          <w:sz w:val="18"/>
          <w:szCs w:val="20"/>
        </w:rPr>
        <w:t xml:space="preserve">OŚWIADCZENIA DOTYCZĄCE </w:t>
      </w:r>
      <w:r w:rsidRPr="008D344E">
        <w:rPr>
          <w:rFonts w:ascii="Tahoma" w:hAnsi="Tahoma" w:cs="Tahoma"/>
          <w:b/>
          <w:sz w:val="18"/>
          <w:szCs w:val="20"/>
        </w:rPr>
        <w:t>PODSTAW WYKLUCZENIA</w:t>
      </w:r>
      <w:r w:rsidRPr="002453C8">
        <w:rPr>
          <w:rFonts w:ascii="Tahoma" w:hAnsi="Tahoma" w:cs="Tahoma"/>
          <w:b/>
          <w:sz w:val="18"/>
          <w:szCs w:val="20"/>
        </w:rPr>
        <w:t>:</w:t>
      </w:r>
    </w:p>
    <w:p w14:paraId="24D06D3B" w14:textId="77777777" w:rsidR="000A02DC" w:rsidRPr="00444180" w:rsidRDefault="000A02DC" w:rsidP="000A02DC">
      <w:pPr>
        <w:jc w:val="both"/>
        <w:rPr>
          <w:rFonts w:ascii="Tahoma" w:hAnsi="Tahoma" w:cs="Tahoma"/>
          <w:sz w:val="12"/>
          <w:szCs w:val="20"/>
        </w:rPr>
      </w:pPr>
    </w:p>
    <w:p w14:paraId="6AFB4686" w14:textId="77777777" w:rsidR="000A02DC" w:rsidRPr="002453C8" w:rsidRDefault="000A02DC" w:rsidP="00D16052">
      <w:pPr>
        <w:pStyle w:val="Akapitzlist"/>
        <w:numPr>
          <w:ilvl w:val="0"/>
          <w:numId w:val="165"/>
        </w:numPr>
        <w:suppressAutoHyphens w:val="0"/>
        <w:autoSpaceDN/>
        <w:spacing w:line="276" w:lineRule="auto"/>
        <w:contextualSpacing/>
        <w:jc w:val="both"/>
        <w:textAlignment w:val="auto"/>
        <w:rPr>
          <w:rFonts w:ascii="Tahoma" w:hAnsi="Tahoma" w:cs="Tahoma"/>
          <w:sz w:val="18"/>
        </w:rPr>
      </w:pPr>
      <w:r w:rsidRPr="002453C8">
        <w:rPr>
          <w:rFonts w:ascii="Tahoma" w:hAnsi="Tahoma" w:cs="Tahoma"/>
          <w:sz w:val="18"/>
        </w:rPr>
        <w:t xml:space="preserve">Oświadczam, że nie </w:t>
      </w:r>
      <w:r>
        <w:rPr>
          <w:rFonts w:ascii="Tahoma" w:hAnsi="Tahoma" w:cs="Tahoma"/>
          <w:sz w:val="18"/>
        </w:rPr>
        <w:t>zachodzą w stosunku do mnie przesłanki wykluczenia</w:t>
      </w:r>
      <w:r w:rsidRPr="002453C8">
        <w:rPr>
          <w:rFonts w:ascii="Tahoma" w:hAnsi="Tahoma" w:cs="Tahoma"/>
          <w:sz w:val="18"/>
        </w:rPr>
        <w:t xml:space="preserve"> z postępowania na podstawie art. </w:t>
      </w:r>
      <w:r>
        <w:rPr>
          <w:rFonts w:ascii="Tahoma" w:hAnsi="Tahoma" w:cs="Tahoma"/>
          <w:sz w:val="18"/>
        </w:rPr>
        <w:t>108</w:t>
      </w:r>
      <w:r w:rsidRPr="002453C8">
        <w:rPr>
          <w:rFonts w:ascii="Tahoma" w:hAnsi="Tahoma" w:cs="Tahoma"/>
          <w:sz w:val="18"/>
        </w:rPr>
        <w:t xml:space="preserve"> ust 1 </w:t>
      </w:r>
      <w:r>
        <w:rPr>
          <w:rFonts w:ascii="Tahoma" w:hAnsi="Tahoma" w:cs="Tahoma"/>
          <w:sz w:val="18"/>
        </w:rPr>
        <w:t>ustawy PZP</w:t>
      </w:r>
      <w:r w:rsidRPr="002453C8">
        <w:rPr>
          <w:rFonts w:ascii="Tahoma" w:hAnsi="Tahoma" w:cs="Tahoma"/>
          <w:sz w:val="18"/>
        </w:rPr>
        <w:t>.</w:t>
      </w:r>
    </w:p>
    <w:p w14:paraId="44CD7791" w14:textId="77777777" w:rsidR="000A02DC" w:rsidRDefault="000A02DC" w:rsidP="00D16052">
      <w:pPr>
        <w:pStyle w:val="Akapitzlist"/>
        <w:numPr>
          <w:ilvl w:val="0"/>
          <w:numId w:val="165"/>
        </w:numPr>
        <w:suppressAutoHyphens w:val="0"/>
        <w:autoSpaceDN/>
        <w:spacing w:line="276" w:lineRule="auto"/>
        <w:contextualSpacing/>
        <w:jc w:val="both"/>
        <w:textAlignment w:val="auto"/>
        <w:rPr>
          <w:rFonts w:ascii="Tahoma" w:hAnsi="Tahoma" w:cs="Tahoma"/>
          <w:sz w:val="18"/>
        </w:rPr>
      </w:pPr>
      <w:r w:rsidRPr="002453C8">
        <w:rPr>
          <w:rFonts w:ascii="Tahoma" w:hAnsi="Tahoma" w:cs="Tahoma"/>
          <w:sz w:val="18"/>
        </w:rPr>
        <w:t xml:space="preserve">Oświadczam, że nie </w:t>
      </w:r>
      <w:r>
        <w:rPr>
          <w:rFonts w:ascii="Tahoma" w:hAnsi="Tahoma" w:cs="Tahoma"/>
          <w:sz w:val="18"/>
        </w:rPr>
        <w:t>zachodzą w stosunku do mnie przesłanki wykluczenia</w:t>
      </w:r>
      <w:r w:rsidRPr="002453C8">
        <w:rPr>
          <w:rFonts w:ascii="Tahoma" w:hAnsi="Tahoma" w:cs="Tahoma"/>
          <w:sz w:val="18"/>
        </w:rPr>
        <w:t xml:space="preserve"> z postępowania na podstawie art. </w:t>
      </w:r>
      <w:r>
        <w:rPr>
          <w:rFonts w:ascii="Tahoma" w:hAnsi="Tahoma" w:cs="Tahoma"/>
          <w:sz w:val="18"/>
        </w:rPr>
        <w:t>109 ust. 1 pkt. 4</w:t>
      </w:r>
      <w:r w:rsidRPr="002453C8">
        <w:rPr>
          <w:rFonts w:ascii="Tahoma" w:hAnsi="Tahoma" w:cs="Tahoma"/>
          <w:sz w:val="18"/>
        </w:rPr>
        <w:t xml:space="preserve"> ustawy P</w:t>
      </w:r>
      <w:r>
        <w:rPr>
          <w:rFonts w:ascii="Tahoma" w:hAnsi="Tahoma" w:cs="Tahoma"/>
          <w:sz w:val="18"/>
        </w:rPr>
        <w:t>ZP</w:t>
      </w:r>
      <w:r w:rsidRPr="002453C8">
        <w:rPr>
          <w:rFonts w:ascii="Tahoma" w:hAnsi="Tahoma" w:cs="Tahoma"/>
          <w:sz w:val="18"/>
        </w:rPr>
        <w:t>.</w:t>
      </w:r>
    </w:p>
    <w:p w14:paraId="1970DD4E" w14:textId="77777777" w:rsidR="000A02DC" w:rsidRPr="008D344E" w:rsidRDefault="000A02DC" w:rsidP="00D16052">
      <w:pPr>
        <w:widowControl/>
        <w:numPr>
          <w:ilvl w:val="0"/>
          <w:numId w:val="165"/>
        </w:numPr>
        <w:suppressAutoHyphens w:val="0"/>
        <w:autoSpaceDN/>
        <w:spacing w:after="0" w:line="240" w:lineRule="auto"/>
        <w:textAlignment w:val="auto"/>
        <w:rPr>
          <w:rFonts w:ascii="Tahoma" w:hAnsi="Tahoma" w:cs="Tahoma"/>
          <w:sz w:val="18"/>
          <w:szCs w:val="18"/>
        </w:rPr>
      </w:pPr>
      <w:r w:rsidRPr="008D344E">
        <w:rPr>
          <w:rFonts w:ascii="Tahoma" w:hAnsi="Tahoma" w:cs="Tahoma"/>
          <w:sz w:val="18"/>
          <w:szCs w:val="18"/>
        </w:rPr>
        <w:t>Oświadczam, że nie zachodzą w stosunku do mnie przesłanki wykluczenia z postępowania na podstawie art.  7 ust. 1 ustawy z dnia 13 kwietnia 2022 r.</w:t>
      </w:r>
      <w:r w:rsidRPr="008D344E">
        <w:rPr>
          <w:rFonts w:ascii="Tahoma" w:hAnsi="Tahoma" w:cs="Tahoma"/>
          <w:i/>
          <w:iCs/>
          <w:sz w:val="18"/>
          <w:szCs w:val="18"/>
        </w:rPr>
        <w:t xml:space="preserve"> </w:t>
      </w:r>
      <w:r w:rsidRPr="008D344E">
        <w:rPr>
          <w:rFonts w:ascii="Tahoma" w:hAnsi="Tahoma" w:cs="Tahoma"/>
          <w:i/>
          <w:iCs/>
          <w:color w:val="222222"/>
          <w:sz w:val="18"/>
          <w:szCs w:val="18"/>
        </w:rPr>
        <w:t xml:space="preserve">o szczególnych rozwiązaniach w zakresie przeciwdziałania wspieraniu agresji na Ukrainę oraz służących ochronie bezpieczeństwa narodowego </w:t>
      </w:r>
      <w:r w:rsidRPr="008D344E">
        <w:rPr>
          <w:rFonts w:ascii="Tahoma" w:hAnsi="Tahoma" w:cs="Tahoma"/>
          <w:iCs/>
          <w:color w:val="222222"/>
          <w:sz w:val="18"/>
          <w:szCs w:val="18"/>
        </w:rPr>
        <w:t>(</w:t>
      </w:r>
      <w:proofErr w:type="spellStart"/>
      <w:r w:rsidRPr="004D386B">
        <w:rPr>
          <w:rFonts w:ascii="Tahoma" w:hAnsi="Tahoma" w:cs="Tahoma"/>
          <w:sz w:val="18"/>
          <w:szCs w:val="20"/>
        </w:rPr>
        <w:t>t.j</w:t>
      </w:r>
      <w:proofErr w:type="spellEnd"/>
      <w:r w:rsidRPr="004D386B">
        <w:rPr>
          <w:rFonts w:ascii="Tahoma" w:hAnsi="Tahoma" w:cs="Tahoma"/>
          <w:sz w:val="18"/>
          <w:szCs w:val="20"/>
        </w:rPr>
        <w:t>. Dz. U. z 2024 r., poz. 507</w:t>
      </w:r>
      <w:r w:rsidRPr="008D344E">
        <w:rPr>
          <w:rFonts w:ascii="Tahoma" w:hAnsi="Tahoma" w:cs="Tahoma"/>
          <w:iCs/>
          <w:color w:val="222222"/>
          <w:sz w:val="18"/>
          <w:szCs w:val="18"/>
        </w:rPr>
        <w:t>)</w:t>
      </w:r>
      <w:r>
        <w:rPr>
          <w:rFonts w:ascii="Tahoma" w:hAnsi="Tahoma" w:cs="Tahoma"/>
          <w:iCs/>
          <w:color w:val="222222"/>
          <w:sz w:val="18"/>
          <w:szCs w:val="18"/>
        </w:rPr>
        <w:t xml:space="preserve"> *</w:t>
      </w:r>
    </w:p>
    <w:p w14:paraId="19E6B4D5" w14:textId="77777777" w:rsidR="000A02DC" w:rsidRDefault="000A02DC" w:rsidP="000A02DC">
      <w:pPr>
        <w:jc w:val="both"/>
        <w:rPr>
          <w:rFonts w:ascii="Tahoma" w:hAnsi="Tahoma" w:cs="Tahoma"/>
          <w:sz w:val="18"/>
          <w:szCs w:val="20"/>
        </w:rPr>
      </w:pPr>
    </w:p>
    <w:p w14:paraId="42B40B66" w14:textId="77777777" w:rsidR="000A02DC" w:rsidRDefault="000A02DC" w:rsidP="000A02DC">
      <w:pPr>
        <w:shd w:val="clear" w:color="auto" w:fill="BFBFBF"/>
        <w:jc w:val="both"/>
        <w:rPr>
          <w:rFonts w:ascii="Tahoma" w:hAnsi="Tahoma" w:cs="Tahoma"/>
          <w:b/>
          <w:sz w:val="18"/>
          <w:szCs w:val="20"/>
        </w:rPr>
      </w:pPr>
      <w:r w:rsidRPr="00444180">
        <w:rPr>
          <w:rFonts w:ascii="Tahoma" w:hAnsi="Tahoma" w:cs="Tahoma"/>
          <w:b/>
          <w:sz w:val="18"/>
          <w:szCs w:val="18"/>
        </w:rPr>
        <w:t>OŚWIADCZENIE DOTYCZĄCE WARUNKÓW UDZIAŁU W POSTĘPOWANIU</w:t>
      </w:r>
      <w:r w:rsidDel="00AD16D7">
        <w:rPr>
          <w:rFonts w:ascii="Tahoma" w:hAnsi="Tahoma" w:cs="Tahoma"/>
          <w:b/>
          <w:sz w:val="18"/>
          <w:szCs w:val="20"/>
        </w:rPr>
        <w:t xml:space="preserve"> </w:t>
      </w:r>
      <w:r>
        <w:rPr>
          <w:rFonts w:ascii="Tahoma" w:hAnsi="Tahoma" w:cs="Tahoma"/>
          <w:b/>
          <w:sz w:val="18"/>
          <w:szCs w:val="20"/>
        </w:rPr>
        <w:t>:</w:t>
      </w:r>
    </w:p>
    <w:p w14:paraId="10260E7E" w14:textId="77777777" w:rsidR="000A02DC" w:rsidRPr="00444180" w:rsidRDefault="000A02DC" w:rsidP="000A02DC">
      <w:pPr>
        <w:jc w:val="both"/>
        <w:rPr>
          <w:rFonts w:ascii="Tahoma" w:hAnsi="Tahoma" w:cs="Tahoma"/>
          <w:sz w:val="12"/>
          <w:szCs w:val="20"/>
        </w:rPr>
      </w:pPr>
    </w:p>
    <w:p w14:paraId="1F06A15C" w14:textId="77777777" w:rsidR="000A02DC" w:rsidRDefault="000A02DC" w:rsidP="000A02DC">
      <w:pPr>
        <w:jc w:val="both"/>
        <w:rPr>
          <w:rFonts w:ascii="Tahoma" w:hAnsi="Tahoma" w:cs="Tahoma"/>
          <w:sz w:val="18"/>
          <w:szCs w:val="20"/>
        </w:rPr>
      </w:pPr>
      <w:r>
        <w:rPr>
          <w:rFonts w:ascii="Tahoma" w:hAnsi="Tahoma" w:cs="Tahoma"/>
          <w:sz w:val="18"/>
          <w:szCs w:val="20"/>
        </w:rPr>
        <w:t>Oświadczam, że spełniam warunki udziału w postępowaniu określone przez Zamawiającego w Specyfikacji Warunków Zamówienia w rozdziale IV ust. 2 pkt. 4)</w:t>
      </w:r>
    </w:p>
    <w:p w14:paraId="5C6918FE" w14:textId="77777777" w:rsidR="000A02DC" w:rsidRDefault="000A02DC" w:rsidP="000A02DC">
      <w:pPr>
        <w:jc w:val="both"/>
        <w:rPr>
          <w:rFonts w:ascii="Tahoma" w:hAnsi="Tahoma" w:cs="Tahoma"/>
          <w:sz w:val="18"/>
          <w:szCs w:val="20"/>
        </w:rPr>
      </w:pPr>
      <w:r>
        <w:rPr>
          <w:rFonts w:ascii="Tahoma" w:hAnsi="Tahoma" w:cs="Tahoma"/>
          <w:sz w:val="18"/>
          <w:szCs w:val="20"/>
        </w:rPr>
        <w:t>w następującym zakresie: …………………………………………………………………………………………………………………………………………………</w:t>
      </w:r>
    </w:p>
    <w:p w14:paraId="46F0A88E" w14:textId="77777777" w:rsidR="000A02DC" w:rsidRDefault="000A02DC" w:rsidP="000A02DC">
      <w:pPr>
        <w:jc w:val="both"/>
        <w:rPr>
          <w:rFonts w:ascii="Tahoma" w:hAnsi="Tahoma" w:cs="Tahoma"/>
          <w:sz w:val="18"/>
          <w:szCs w:val="20"/>
        </w:rPr>
      </w:pPr>
      <w:r>
        <w:rPr>
          <w:rFonts w:ascii="Tahoma" w:hAnsi="Tahoma" w:cs="Tahoma"/>
          <w:sz w:val="18"/>
          <w:szCs w:val="20"/>
        </w:rPr>
        <w:t>………………………………………………………………………………………………………………………………………………………………………………………</w:t>
      </w:r>
    </w:p>
    <w:p w14:paraId="197F3916" w14:textId="77777777" w:rsidR="000A02DC" w:rsidRDefault="000A02DC" w:rsidP="000A02DC">
      <w:pPr>
        <w:jc w:val="both"/>
        <w:rPr>
          <w:rFonts w:ascii="Tahoma" w:hAnsi="Tahoma" w:cs="Tahoma"/>
          <w:sz w:val="18"/>
          <w:szCs w:val="20"/>
        </w:rPr>
      </w:pPr>
    </w:p>
    <w:p w14:paraId="40BDD13E" w14:textId="77777777" w:rsidR="000A02DC" w:rsidRDefault="000A02DC" w:rsidP="000A02DC">
      <w:pPr>
        <w:shd w:val="clear" w:color="auto" w:fill="BFBFBF"/>
        <w:jc w:val="both"/>
        <w:rPr>
          <w:rFonts w:ascii="Tahoma" w:hAnsi="Tahoma" w:cs="Tahoma"/>
          <w:b/>
          <w:sz w:val="18"/>
          <w:szCs w:val="20"/>
        </w:rPr>
      </w:pPr>
      <w:r>
        <w:rPr>
          <w:rFonts w:ascii="Tahoma" w:hAnsi="Tahoma" w:cs="Tahoma"/>
          <w:b/>
          <w:sz w:val="18"/>
          <w:szCs w:val="20"/>
        </w:rPr>
        <w:t>OŚWIADCZENIE DOTYCZĄCE PODANYCH INFORMACJI:</w:t>
      </w:r>
    </w:p>
    <w:p w14:paraId="4D10FF9B" w14:textId="77777777" w:rsidR="000A02DC" w:rsidRPr="00444180" w:rsidRDefault="000A02DC" w:rsidP="000A02DC">
      <w:pPr>
        <w:jc w:val="both"/>
        <w:rPr>
          <w:rFonts w:ascii="Tahoma" w:hAnsi="Tahoma" w:cs="Tahoma"/>
          <w:sz w:val="12"/>
          <w:szCs w:val="20"/>
        </w:rPr>
      </w:pPr>
    </w:p>
    <w:p w14:paraId="202AAD1C" w14:textId="77777777" w:rsidR="000A02DC" w:rsidRDefault="000A02DC" w:rsidP="000A02DC">
      <w:pPr>
        <w:jc w:val="both"/>
        <w:rPr>
          <w:rFonts w:ascii="Tahoma" w:hAnsi="Tahoma" w:cs="Tahoma"/>
          <w:sz w:val="18"/>
          <w:szCs w:val="20"/>
        </w:rPr>
      </w:pPr>
      <w:r>
        <w:rPr>
          <w:rFonts w:ascii="Tahoma" w:hAnsi="Tahoma" w:cs="Tahoma"/>
          <w:sz w:val="18"/>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203FCFCF" w14:textId="77777777" w:rsidR="000A02DC" w:rsidRPr="002453C8" w:rsidRDefault="000A02DC" w:rsidP="000A02DC">
      <w:pPr>
        <w:jc w:val="both"/>
        <w:rPr>
          <w:rFonts w:ascii="Tahoma" w:hAnsi="Tahoma" w:cs="Tahoma"/>
          <w:sz w:val="18"/>
          <w:szCs w:val="20"/>
        </w:rPr>
      </w:pPr>
    </w:p>
    <w:p w14:paraId="4B13FA5C" w14:textId="77777777" w:rsidR="000A02DC" w:rsidRPr="008D344E" w:rsidRDefault="000A02DC" w:rsidP="000A02DC">
      <w:pPr>
        <w:shd w:val="clear" w:color="auto" w:fill="BFBFBF"/>
        <w:jc w:val="both"/>
        <w:rPr>
          <w:rFonts w:ascii="Tahoma" w:hAnsi="Tahoma" w:cs="Tahoma"/>
          <w:b/>
          <w:sz w:val="18"/>
          <w:szCs w:val="18"/>
        </w:rPr>
      </w:pPr>
      <w:r w:rsidRPr="008D344E">
        <w:rPr>
          <w:rFonts w:ascii="Tahoma" w:hAnsi="Tahoma" w:cs="Tahoma"/>
          <w:b/>
          <w:sz w:val="18"/>
          <w:szCs w:val="18"/>
        </w:rPr>
        <w:t>INFORMACJA DOTYCZĄCA DOSTĘPU DO PODMIOTOWYCH ŚRODKÓW DOWODOWYCH:</w:t>
      </w:r>
    </w:p>
    <w:p w14:paraId="5878842C" w14:textId="77777777" w:rsidR="000A02DC" w:rsidRPr="00444180" w:rsidRDefault="000A02DC" w:rsidP="000A02DC">
      <w:pPr>
        <w:jc w:val="both"/>
        <w:rPr>
          <w:rFonts w:ascii="Tahoma" w:hAnsi="Tahoma" w:cs="Tahoma"/>
          <w:sz w:val="12"/>
          <w:szCs w:val="18"/>
        </w:rPr>
      </w:pPr>
    </w:p>
    <w:p w14:paraId="22736347" w14:textId="77777777" w:rsidR="000A02DC" w:rsidRPr="008D344E" w:rsidRDefault="000A02DC" w:rsidP="000A02DC">
      <w:pPr>
        <w:jc w:val="both"/>
        <w:rPr>
          <w:rFonts w:ascii="Tahoma" w:hAnsi="Tahoma" w:cs="Tahoma"/>
          <w:sz w:val="18"/>
          <w:szCs w:val="18"/>
        </w:rPr>
      </w:pPr>
      <w:r w:rsidRPr="008D344E">
        <w:rPr>
          <w:rFonts w:ascii="Tahoma" w:hAnsi="Tahoma" w:cs="Tahoma"/>
          <w:sz w:val="18"/>
          <w:szCs w:val="18"/>
        </w:rPr>
        <w:t xml:space="preserve">Wskazuję następujące podmiotowe środki dowodowe, które można uzyskać za pomocą bezpłatnych i ogólnodostępnych baz danych, </w:t>
      </w:r>
      <w:r w:rsidRPr="008D344E">
        <w:rPr>
          <w:rFonts w:ascii="Tahoma" w:hAnsi="Tahoma" w:cs="Tahoma"/>
          <w:sz w:val="18"/>
          <w:szCs w:val="18"/>
        </w:rPr>
        <w:lastRenderedPageBreak/>
        <w:t>oraz dane umożliwiające dostęp do tych środków:</w:t>
      </w:r>
    </w:p>
    <w:p w14:paraId="3FB465B9" w14:textId="77777777" w:rsidR="000A02DC" w:rsidRPr="008D344E" w:rsidRDefault="000A02DC" w:rsidP="000A02DC">
      <w:pPr>
        <w:jc w:val="both"/>
        <w:rPr>
          <w:rFonts w:ascii="Tahoma" w:hAnsi="Tahoma" w:cs="Tahoma"/>
          <w:sz w:val="18"/>
          <w:szCs w:val="18"/>
        </w:rPr>
      </w:pPr>
      <w:r w:rsidRPr="008D344E">
        <w:rPr>
          <w:rFonts w:ascii="Tahoma" w:hAnsi="Tahoma" w:cs="Tahoma"/>
          <w:sz w:val="18"/>
          <w:szCs w:val="18"/>
        </w:rPr>
        <w:t xml:space="preserve">1) </w:t>
      </w:r>
      <w:r w:rsidRPr="008D344E">
        <w:rPr>
          <w:rFonts w:ascii="Tahoma" w:hAnsi="Tahoma" w:cs="Tahoma"/>
          <w:sz w:val="18"/>
          <w:szCs w:val="20"/>
        </w:rPr>
        <w:t>………………………………………………………………………………………………………………………………………………</w:t>
      </w:r>
      <w:r>
        <w:rPr>
          <w:rFonts w:ascii="Tahoma" w:hAnsi="Tahoma" w:cs="Tahoma"/>
          <w:sz w:val="18"/>
          <w:szCs w:val="20"/>
        </w:rPr>
        <w:t>…………………………………</w:t>
      </w:r>
    </w:p>
    <w:p w14:paraId="06AF3643" w14:textId="77777777" w:rsidR="000A02DC" w:rsidRPr="008D344E" w:rsidRDefault="000A02DC" w:rsidP="000A02DC">
      <w:pPr>
        <w:jc w:val="both"/>
        <w:rPr>
          <w:rFonts w:ascii="Tahoma" w:hAnsi="Tahoma" w:cs="Tahoma"/>
          <w:sz w:val="16"/>
          <w:szCs w:val="18"/>
        </w:rPr>
      </w:pPr>
      <w:r w:rsidRPr="008D344E">
        <w:rPr>
          <w:rFonts w:ascii="Tahoma" w:hAnsi="Tahoma" w:cs="Tahoma"/>
          <w:i/>
          <w:sz w:val="16"/>
          <w:szCs w:val="18"/>
        </w:rPr>
        <w:t>(wskazać podmiotowy środek dowodowy, adres internetowy, wydający urząd lub organ, dokładne dane referencyjne dokumentacji)</w:t>
      </w:r>
    </w:p>
    <w:p w14:paraId="0AC169D5" w14:textId="77777777" w:rsidR="000A02DC" w:rsidRPr="008D344E" w:rsidRDefault="000A02DC" w:rsidP="000A02DC">
      <w:pPr>
        <w:jc w:val="both"/>
        <w:rPr>
          <w:rFonts w:ascii="Tahoma" w:hAnsi="Tahoma" w:cs="Tahoma"/>
          <w:sz w:val="18"/>
          <w:szCs w:val="18"/>
        </w:rPr>
      </w:pPr>
      <w:r w:rsidRPr="008D344E">
        <w:rPr>
          <w:rFonts w:ascii="Tahoma" w:hAnsi="Tahoma" w:cs="Tahoma"/>
          <w:sz w:val="18"/>
          <w:szCs w:val="18"/>
        </w:rPr>
        <w:t xml:space="preserve">2) </w:t>
      </w:r>
      <w:r w:rsidRPr="008D344E">
        <w:rPr>
          <w:rFonts w:ascii="Tahoma" w:hAnsi="Tahoma" w:cs="Tahoma"/>
          <w:sz w:val="18"/>
          <w:szCs w:val="20"/>
        </w:rPr>
        <w:t>………………………………………………………………………………………………………………………………………………</w:t>
      </w:r>
      <w:r>
        <w:rPr>
          <w:rFonts w:ascii="Tahoma" w:hAnsi="Tahoma" w:cs="Tahoma"/>
          <w:sz w:val="18"/>
          <w:szCs w:val="20"/>
        </w:rPr>
        <w:t>…………………………………</w:t>
      </w:r>
    </w:p>
    <w:p w14:paraId="3905BA6A" w14:textId="77777777" w:rsidR="000A02DC" w:rsidRPr="008D344E" w:rsidRDefault="000A02DC" w:rsidP="000A02DC">
      <w:pPr>
        <w:jc w:val="both"/>
        <w:rPr>
          <w:rFonts w:ascii="Tahoma" w:hAnsi="Tahoma" w:cs="Tahoma"/>
          <w:i/>
          <w:sz w:val="16"/>
          <w:szCs w:val="18"/>
        </w:rPr>
      </w:pPr>
      <w:r w:rsidRPr="008D344E">
        <w:rPr>
          <w:rFonts w:ascii="Tahoma" w:hAnsi="Tahoma" w:cs="Tahoma"/>
          <w:i/>
          <w:sz w:val="16"/>
          <w:szCs w:val="18"/>
        </w:rPr>
        <w:t>(wskazać podmiotowy środek dowodowy, adres internetowy, wydający urząd lub organ, dokładne dane referencyjne dokumentacji)</w:t>
      </w:r>
    </w:p>
    <w:p w14:paraId="2BCD4A87" w14:textId="77777777" w:rsidR="000A02DC" w:rsidRPr="007857D5" w:rsidRDefault="000A02DC" w:rsidP="000A02DC">
      <w:pPr>
        <w:pStyle w:val="Akapitzlist"/>
        <w:ind w:left="0"/>
        <w:jc w:val="both"/>
        <w:rPr>
          <w:rFonts w:ascii="Tahoma" w:hAnsi="Tahoma" w:cs="Tahoma"/>
          <w:sz w:val="10"/>
          <w:szCs w:val="18"/>
        </w:rPr>
      </w:pPr>
    </w:p>
    <w:p w14:paraId="7DB0E499" w14:textId="77777777" w:rsidR="000A02DC" w:rsidRPr="008D344E" w:rsidRDefault="000A02DC" w:rsidP="000A02DC">
      <w:pPr>
        <w:jc w:val="both"/>
        <w:rPr>
          <w:rFonts w:ascii="Tahoma" w:hAnsi="Tahoma" w:cs="Tahoma"/>
          <w:sz w:val="18"/>
          <w:szCs w:val="18"/>
        </w:rPr>
      </w:pPr>
      <w:r w:rsidRPr="008D344E">
        <w:rPr>
          <w:rFonts w:ascii="Tahoma" w:hAnsi="Tahoma" w:cs="Tahoma"/>
          <w:sz w:val="18"/>
          <w:szCs w:val="18"/>
        </w:rPr>
        <w:t>Wskazuję następujące podmiotowe środki dowodowe, które</w:t>
      </w:r>
      <w:r>
        <w:rPr>
          <w:rFonts w:ascii="Tahoma" w:hAnsi="Tahoma" w:cs="Tahoma"/>
          <w:sz w:val="18"/>
          <w:szCs w:val="18"/>
        </w:rPr>
        <w:t xml:space="preserve"> Zamawiający posiada oraz potwierdzam ich prawidłowość i aktualność </w:t>
      </w:r>
      <w:r w:rsidRPr="008D344E">
        <w:rPr>
          <w:rFonts w:ascii="Tahoma" w:hAnsi="Tahoma" w:cs="Tahoma"/>
          <w:i/>
          <w:sz w:val="18"/>
          <w:szCs w:val="18"/>
        </w:rPr>
        <w:t>(o ile dotyczy)</w:t>
      </w:r>
      <w:r w:rsidRPr="008D344E">
        <w:rPr>
          <w:rFonts w:ascii="Tahoma" w:hAnsi="Tahoma" w:cs="Tahoma"/>
          <w:sz w:val="18"/>
          <w:szCs w:val="18"/>
        </w:rPr>
        <w:t>:</w:t>
      </w:r>
    </w:p>
    <w:p w14:paraId="063EAD55" w14:textId="77777777" w:rsidR="000A02DC" w:rsidRPr="008D344E" w:rsidRDefault="000A02DC" w:rsidP="000A02DC">
      <w:pPr>
        <w:jc w:val="both"/>
        <w:rPr>
          <w:rFonts w:ascii="Tahoma" w:hAnsi="Tahoma" w:cs="Tahoma"/>
          <w:sz w:val="18"/>
          <w:szCs w:val="18"/>
        </w:rPr>
      </w:pPr>
      <w:r w:rsidRPr="008D344E">
        <w:rPr>
          <w:rFonts w:ascii="Tahoma" w:hAnsi="Tahoma" w:cs="Tahoma"/>
          <w:sz w:val="18"/>
          <w:szCs w:val="18"/>
        </w:rPr>
        <w:t xml:space="preserve">1) </w:t>
      </w:r>
      <w:r w:rsidRPr="008D344E">
        <w:rPr>
          <w:rFonts w:ascii="Tahoma" w:hAnsi="Tahoma" w:cs="Tahoma"/>
          <w:sz w:val="18"/>
          <w:szCs w:val="20"/>
        </w:rPr>
        <w:t>………………………………………………………………………………………………………………………………………………</w:t>
      </w:r>
      <w:r>
        <w:rPr>
          <w:rFonts w:ascii="Tahoma" w:hAnsi="Tahoma" w:cs="Tahoma"/>
          <w:sz w:val="18"/>
          <w:szCs w:val="20"/>
        </w:rPr>
        <w:t>…………………………………</w:t>
      </w:r>
    </w:p>
    <w:p w14:paraId="2D8C5126" w14:textId="77777777" w:rsidR="000A02DC" w:rsidRPr="008D344E" w:rsidRDefault="000A02DC" w:rsidP="000A02DC">
      <w:pPr>
        <w:jc w:val="both"/>
        <w:rPr>
          <w:rFonts w:ascii="Tahoma" w:hAnsi="Tahoma" w:cs="Tahoma"/>
          <w:sz w:val="16"/>
          <w:szCs w:val="18"/>
        </w:rPr>
      </w:pPr>
      <w:r w:rsidRPr="008D344E">
        <w:rPr>
          <w:rFonts w:ascii="Tahoma" w:hAnsi="Tahoma" w:cs="Tahoma"/>
          <w:i/>
          <w:sz w:val="16"/>
          <w:szCs w:val="18"/>
        </w:rPr>
        <w:t>(wskazać podmiotowy środek dowodowy, numer postępowania (……/…/ZP/D/……r)</w:t>
      </w:r>
      <w:r>
        <w:rPr>
          <w:rFonts w:ascii="Tahoma" w:hAnsi="Tahoma" w:cs="Tahoma"/>
          <w:i/>
          <w:sz w:val="16"/>
          <w:szCs w:val="18"/>
        </w:rPr>
        <w:t>, nazwę postępowania</w:t>
      </w:r>
      <w:r w:rsidRPr="008D344E">
        <w:rPr>
          <w:rFonts w:ascii="Tahoma" w:hAnsi="Tahoma" w:cs="Tahoma"/>
          <w:i/>
          <w:sz w:val="16"/>
          <w:szCs w:val="18"/>
        </w:rPr>
        <w:t>)</w:t>
      </w:r>
    </w:p>
    <w:p w14:paraId="7B11EC47" w14:textId="77777777" w:rsidR="000A02DC" w:rsidRPr="00E770A3" w:rsidRDefault="000A02DC" w:rsidP="000A02DC">
      <w:pPr>
        <w:pStyle w:val="Akapitzlist"/>
        <w:ind w:left="0"/>
        <w:jc w:val="both"/>
        <w:rPr>
          <w:rFonts w:ascii="Tahoma" w:hAnsi="Tahoma" w:cs="Tahoma"/>
          <w:sz w:val="8"/>
          <w:szCs w:val="20"/>
        </w:rPr>
      </w:pPr>
    </w:p>
    <w:p w14:paraId="79A258F3" w14:textId="77777777" w:rsidR="000A02DC" w:rsidRPr="008D344E" w:rsidRDefault="000A02DC" w:rsidP="000A02DC">
      <w:pPr>
        <w:jc w:val="both"/>
        <w:rPr>
          <w:rFonts w:ascii="Tahoma" w:hAnsi="Tahoma" w:cs="Tahoma"/>
          <w:sz w:val="14"/>
          <w:szCs w:val="14"/>
        </w:rPr>
      </w:pPr>
      <w:r w:rsidRPr="008D344E">
        <w:rPr>
          <w:rFonts w:ascii="Tahoma" w:hAnsi="Tahoma" w:cs="Tahoma"/>
          <w:sz w:val="14"/>
          <w:szCs w:val="14"/>
        </w:rPr>
        <w:t>_______________________________________________________________________________________________________</w:t>
      </w:r>
      <w:r>
        <w:rPr>
          <w:rFonts w:ascii="Tahoma" w:hAnsi="Tahoma" w:cs="Tahoma"/>
          <w:sz w:val="14"/>
          <w:szCs w:val="14"/>
        </w:rPr>
        <w:t>______________________________</w:t>
      </w:r>
    </w:p>
    <w:p w14:paraId="643B578A" w14:textId="77777777" w:rsidR="000A02DC" w:rsidRPr="008D344E" w:rsidRDefault="000A02DC" w:rsidP="000A02DC">
      <w:pPr>
        <w:jc w:val="both"/>
        <w:rPr>
          <w:rFonts w:ascii="Tahoma" w:hAnsi="Tahoma" w:cs="Tahoma"/>
          <w:color w:val="222222"/>
          <w:sz w:val="14"/>
          <w:szCs w:val="14"/>
        </w:rPr>
      </w:pPr>
      <w:r w:rsidRPr="008D344E">
        <w:rPr>
          <w:rFonts w:ascii="Tahoma" w:hAnsi="Tahoma" w:cs="Tahoma"/>
          <w:color w:val="222222"/>
          <w:sz w:val="14"/>
          <w:szCs w:val="14"/>
        </w:rPr>
        <w:t xml:space="preserve">* Zgodnie z treścią art. 7 ust. 1 ustawy z dnia 13 kwietnia 2022 r. </w:t>
      </w:r>
      <w:r w:rsidRPr="008D344E">
        <w:rPr>
          <w:rFonts w:ascii="Tahoma" w:hAnsi="Tahoma" w:cs="Tahoma"/>
          <w:i/>
          <w:iCs/>
          <w:color w:val="222222"/>
          <w:sz w:val="14"/>
          <w:szCs w:val="14"/>
        </w:rPr>
        <w:t xml:space="preserve">o szczególnych rozwiązaniach w zakresie przeciwdziałania wspieraniu agresji na Ukrainę oraz służących ochronie bezpieczeństwa narodowego, zwanej dalej „ustawą”, </w:t>
      </w:r>
      <w:r w:rsidRPr="008D344E">
        <w:rPr>
          <w:rFonts w:ascii="Tahoma" w:hAnsi="Tahoma" w:cs="Tahoma"/>
          <w:color w:val="222222"/>
          <w:sz w:val="14"/>
          <w:szCs w:val="14"/>
        </w:rPr>
        <w:t xml:space="preserve">z postępowania o udzielenie zamówienia publicznego lub konkursu prowadzonego na podstawie ustawy </w:t>
      </w:r>
      <w:proofErr w:type="spellStart"/>
      <w:r w:rsidRPr="008D344E">
        <w:rPr>
          <w:rFonts w:ascii="Tahoma" w:hAnsi="Tahoma" w:cs="Tahoma"/>
          <w:color w:val="222222"/>
          <w:sz w:val="14"/>
          <w:szCs w:val="14"/>
        </w:rPr>
        <w:t>Pzp</w:t>
      </w:r>
      <w:proofErr w:type="spellEnd"/>
      <w:r w:rsidRPr="008D344E">
        <w:rPr>
          <w:rFonts w:ascii="Tahoma" w:hAnsi="Tahoma" w:cs="Tahoma"/>
          <w:color w:val="222222"/>
          <w:sz w:val="14"/>
          <w:szCs w:val="14"/>
        </w:rPr>
        <w:t xml:space="preserve"> wyklucza się:</w:t>
      </w:r>
    </w:p>
    <w:p w14:paraId="539A2D50" w14:textId="77777777" w:rsidR="000A02DC" w:rsidRPr="008D344E" w:rsidRDefault="000A02DC" w:rsidP="000A02DC">
      <w:pPr>
        <w:jc w:val="both"/>
        <w:rPr>
          <w:rFonts w:ascii="Tahoma" w:hAnsi="Tahoma" w:cs="Tahoma"/>
          <w:color w:val="222222"/>
          <w:sz w:val="14"/>
          <w:szCs w:val="14"/>
        </w:rPr>
      </w:pPr>
      <w:r w:rsidRPr="008D344E">
        <w:rPr>
          <w:rFonts w:ascii="Tahoma" w:hAnsi="Tahoma" w:cs="Tahoma"/>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CC92A48" w14:textId="77777777" w:rsidR="000A02DC" w:rsidRPr="008D344E" w:rsidRDefault="000A02DC" w:rsidP="000A02DC">
      <w:pPr>
        <w:jc w:val="both"/>
        <w:rPr>
          <w:rFonts w:ascii="Tahoma" w:eastAsia="Calibri" w:hAnsi="Tahoma" w:cs="Tahoma"/>
          <w:color w:val="222222"/>
          <w:sz w:val="14"/>
          <w:szCs w:val="14"/>
        </w:rPr>
      </w:pPr>
      <w:r w:rsidRPr="008D344E">
        <w:rPr>
          <w:rFonts w:ascii="Tahoma" w:hAnsi="Tahoma" w:cs="Tahoma"/>
          <w:color w:val="222222"/>
          <w:sz w:val="14"/>
          <w:szCs w:val="14"/>
        </w:rPr>
        <w:t>2) wykonawcę oraz uczestnika konkursu, którego beneficjentem rzeczywistym w rozumieniu ustawy z dnia 1 marca 2018 r. o przeciwdziałaniu praniu pieniędzy oraz finansowaniu terroryzmu (</w:t>
      </w:r>
      <w:r w:rsidRPr="00D0706F">
        <w:rPr>
          <w:rFonts w:ascii="Tahoma" w:hAnsi="Tahoma" w:cs="Tahoma"/>
          <w:sz w:val="14"/>
          <w:szCs w:val="18"/>
        </w:rPr>
        <w:t>Dz. U. z 2023 r. poz. 1124, 1285, 1723 i 1843</w:t>
      </w:r>
      <w:r w:rsidRPr="008D344E">
        <w:rPr>
          <w:rFonts w:ascii="Tahoma" w:hAnsi="Tahoma" w:cs="Tahoma"/>
          <w:color w:val="222222"/>
          <w:sz w:val="14"/>
          <w:szCs w:val="14"/>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C67EC4A" w14:textId="77777777" w:rsidR="000A02DC" w:rsidRPr="008D344E" w:rsidRDefault="000A02DC" w:rsidP="000A02DC">
      <w:pPr>
        <w:jc w:val="both"/>
        <w:rPr>
          <w:rFonts w:ascii="Tahoma" w:hAnsi="Tahoma" w:cs="Tahoma"/>
          <w:sz w:val="14"/>
          <w:szCs w:val="14"/>
        </w:rPr>
      </w:pPr>
      <w:r w:rsidRPr="008D344E">
        <w:rPr>
          <w:rFonts w:ascii="Tahoma" w:hAnsi="Tahoma" w:cs="Tahoma"/>
          <w:color w:val="222222"/>
          <w:sz w:val="14"/>
          <w:szCs w:val="14"/>
        </w:rPr>
        <w:t>3) wykonawcę oraz uczestnika konkursu, którego jednostką dominującą w rozumieniu art. 3 ust. 1 pkt 37 ustawy z dnia 29 września 1994 r. o </w:t>
      </w:r>
      <w:r>
        <w:rPr>
          <w:rFonts w:ascii="Tahoma" w:hAnsi="Tahoma" w:cs="Tahoma"/>
          <w:color w:val="222222"/>
          <w:sz w:val="14"/>
          <w:szCs w:val="14"/>
        </w:rPr>
        <w:t>rachunkowości (</w:t>
      </w:r>
      <w:r w:rsidRPr="00D0706F">
        <w:rPr>
          <w:rFonts w:ascii="Tahoma" w:hAnsi="Tahoma" w:cs="Tahoma"/>
          <w:sz w:val="14"/>
          <w:szCs w:val="18"/>
        </w:rPr>
        <w:t>Dz. U. z 2023 r. poz. 120, 295 i 1598</w:t>
      </w:r>
      <w:r w:rsidRPr="008D344E">
        <w:rPr>
          <w:rFonts w:ascii="Tahoma" w:hAnsi="Tahoma" w:cs="Tahoma"/>
          <w:color w:val="222222"/>
          <w:sz w:val="14"/>
          <w:szCs w:val="14"/>
        </w:rPr>
        <w:t>), jest podmiot wymieniony w wykazach określonych w rozporządzeniu 765/2006 i rozporządzeniu 269/2014 albo wpisany na listę lub będący taką jednostką dominującą od dnia 24 lutego 2022 r., o ile został wpisany na listę na podstawie decyzji w sprawie w</w:t>
      </w:r>
      <w:r>
        <w:rPr>
          <w:rFonts w:ascii="Tahoma" w:hAnsi="Tahoma" w:cs="Tahoma"/>
          <w:color w:val="222222"/>
          <w:sz w:val="14"/>
          <w:szCs w:val="14"/>
        </w:rPr>
        <w:t>pisu na listę rozstrzygającej o </w:t>
      </w:r>
      <w:r w:rsidRPr="008D344E">
        <w:rPr>
          <w:rFonts w:ascii="Tahoma" w:hAnsi="Tahoma" w:cs="Tahoma"/>
          <w:color w:val="222222"/>
          <w:sz w:val="14"/>
          <w:szCs w:val="14"/>
        </w:rPr>
        <w:t>zastosowaniu środka, o którym mowa w art. 1 pkt 3 ustawy.</w:t>
      </w:r>
    </w:p>
    <w:p w14:paraId="29E0AE72" w14:textId="77777777" w:rsidR="000A02DC" w:rsidRPr="002453C8" w:rsidRDefault="000A02DC" w:rsidP="000A02DC">
      <w:pPr>
        <w:jc w:val="both"/>
        <w:rPr>
          <w:rFonts w:ascii="Tahoma" w:hAnsi="Tahoma" w:cs="Tahoma"/>
          <w:sz w:val="18"/>
          <w:szCs w:val="20"/>
        </w:rPr>
      </w:pPr>
    </w:p>
    <w:p w14:paraId="2B9123E8" w14:textId="77777777" w:rsidR="000A02DC" w:rsidRPr="002453C8" w:rsidRDefault="000A02DC" w:rsidP="000A02DC">
      <w:pPr>
        <w:jc w:val="both"/>
        <w:rPr>
          <w:rFonts w:ascii="Tahoma" w:hAnsi="Tahoma" w:cs="Tahoma"/>
          <w:sz w:val="18"/>
          <w:szCs w:val="18"/>
        </w:rPr>
      </w:pPr>
    </w:p>
    <w:p w14:paraId="7A1B429C" w14:textId="77777777" w:rsidR="000A02DC" w:rsidRPr="000F68DC" w:rsidRDefault="000A02DC" w:rsidP="000A02DC">
      <w:pPr>
        <w:rPr>
          <w:rFonts w:ascii="Tahoma" w:hAnsi="Tahoma" w:cs="Tahoma"/>
          <w:b/>
          <w:sz w:val="20"/>
          <w:szCs w:val="20"/>
        </w:rPr>
      </w:pPr>
    </w:p>
    <w:p w14:paraId="0C21BF0C" w14:textId="77777777" w:rsidR="00E12833" w:rsidRDefault="00E12833" w:rsidP="00E12833">
      <w:pPr>
        <w:pStyle w:val="Standard"/>
        <w:pageBreakBefore/>
        <w:jc w:val="both"/>
        <w:rPr>
          <w:rFonts w:ascii="Tahoma" w:hAnsi="Tahoma" w:cs="Tahoma"/>
          <w:sz w:val="20"/>
          <w:szCs w:val="20"/>
          <w:shd w:val="clear" w:color="auto" w:fill="FFFF00"/>
        </w:rPr>
      </w:pPr>
    </w:p>
    <w:p w14:paraId="05AAF712" w14:textId="1B6B012C" w:rsidR="00E12833" w:rsidRDefault="00CF3DD3" w:rsidP="00E12833">
      <w:pPr>
        <w:pStyle w:val="Standard"/>
        <w:jc w:val="right"/>
      </w:pPr>
      <w:r>
        <w:rPr>
          <w:rFonts w:ascii="Tahoma" w:hAnsi="Tahoma" w:cs="Tahoma"/>
          <w:b/>
          <w:sz w:val="20"/>
          <w:szCs w:val="20"/>
        </w:rPr>
        <w:t>Załącznik nr 4</w:t>
      </w:r>
    </w:p>
    <w:p w14:paraId="0AD51A80" w14:textId="77777777" w:rsidR="00E12833" w:rsidRDefault="00E12833" w:rsidP="00E12833">
      <w:pPr>
        <w:pStyle w:val="Standard"/>
        <w:jc w:val="right"/>
        <w:rPr>
          <w:rFonts w:ascii="Tahoma" w:hAnsi="Tahoma" w:cs="Tahoma"/>
          <w:b/>
          <w:sz w:val="20"/>
          <w:szCs w:val="20"/>
        </w:rPr>
      </w:pPr>
    </w:p>
    <w:p w14:paraId="2C665361" w14:textId="77777777" w:rsidR="00E12833" w:rsidRPr="009315C1" w:rsidRDefault="00E12833" w:rsidP="00E12833">
      <w:pPr>
        <w:pStyle w:val="Standard"/>
        <w:jc w:val="center"/>
      </w:pPr>
      <w:r w:rsidRPr="009315C1">
        <w:rPr>
          <w:rFonts w:ascii="Tahoma" w:hAnsi="Tahoma" w:cs="Tahoma"/>
          <w:b/>
          <w:iCs/>
          <w:smallCaps/>
          <w:sz w:val="20"/>
          <w:szCs w:val="20"/>
        </w:rPr>
        <w:t>Projektowane postanowienia umowy w sprawie zamówienia publicznego,</w:t>
      </w:r>
    </w:p>
    <w:p w14:paraId="6C997086" w14:textId="77777777" w:rsidR="00E12833" w:rsidRPr="009315C1" w:rsidRDefault="00E12833" w:rsidP="00E12833">
      <w:pPr>
        <w:pStyle w:val="Standard"/>
        <w:jc w:val="center"/>
      </w:pPr>
      <w:r w:rsidRPr="009315C1">
        <w:rPr>
          <w:rFonts w:ascii="Tahoma" w:hAnsi="Tahoma" w:cs="Tahoma"/>
          <w:b/>
          <w:iCs/>
          <w:smallCaps/>
          <w:sz w:val="20"/>
          <w:szCs w:val="20"/>
        </w:rPr>
        <w:t>które zostaną wprowadzone do treści tej umowy</w:t>
      </w:r>
    </w:p>
    <w:p w14:paraId="557EBF09" w14:textId="77777777" w:rsidR="00E12833" w:rsidRPr="009315C1" w:rsidRDefault="00E12833" w:rsidP="00E12833">
      <w:pPr>
        <w:pStyle w:val="Standard"/>
        <w:jc w:val="center"/>
        <w:rPr>
          <w:rFonts w:ascii="Tahoma" w:hAnsi="Tahoma" w:cs="Tahoma"/>
          <w:b/>
          <w:sz w:val="20"/>
          <w:szCs w:val="20"/>
        </w:rPr>
      </w:pPr>
    </w:p>
    <w:p w14:paraId="7A73ADEF" w14:textId="77777777" w:rsidR="00E12833" w:rsidRPr="009315C1" w:rsidRDefault="00E12833" w:rsidP="00CC0226">
      <w:pPr>
        <w:pStyle w:val="Standard"/>
        <w:jc w:val="center"/>
        <w:rPr>
          <w:rFonts w:ascii="Tahoma" w:hAnsi="Tahoma" w:cs="Tahoma"/>
          <w:b/>
          <w:sz w:val="20"/>
          <w:szCs w:val="20"/>
        </w:rPr>
      </w:pPr>
    </w:p>
    <w:p w14:paraId="42E498B8" w14:textId="023107AB" w:rsidR="00E12833" w:rsidRPr="009315C1" w:rsidRDefault="00CC0226" w:rsidP="00E12833">
      <w:pPr>
        <w:pStyle w:val="Standard"/>
        <w:jc w:val="center"/>
      </w:pPr>
      <w:r>
        <w:rPr>
          <w:rFonts w:ascii="Tahoma" w:hAnsi="Tahoma" w:cs="Tahoma"/>
          <w:b/>
          <w:iCs/>
          <w:smallCaps/>
          <w:sz w:val="22"/>
          <w:szCs w:val="22"/>
        </w:rPr>
        <w:t>Umowa Nr</w:t>
      </w:r>
      <w:r w:rsidR="00FE6649">
        <w:rPr>
          <w:rFonts w:ascii="Tahoma" w:hAnsi="Tahoma" w:cs="Tahoma"/>
          <w:b/>
          <w:iCs/>
          <w:smallCaps/>
          <w:sz w:val="22"/>
          <w:szCs w:val="22"/>
        </w:rPr>
        <w:t xml:space="preserve"> 49</w:t>
      </w:r>
      <w:r w:rsidR="00E12833" w:rsidRPr="009315C1">
        <w:rPr>
          <w:rFonts w:ascii="Tahoma" w:hAnsi="Tahoma" w:cs="Tahoma"/>
          <w:b/>
          <w:iCs/>
          <w:smallCaps/>
          <w:sz w:val="22"/>
          <w:szCs w:val="22"/>
        </w:rPr>
        <w:t>/</w:t>
      </w:r>
      <w:r w:rsidR="007116D6">
        <w:rPr>
          <w:rFonts w:ascii="Tahoma" w:hAnsi="Tahoma" w:cs="Tahoma"/>
          <w:b/>
          <w:iCs/>
          <w:smallCaps/>
          <w:sz w:val="22"/>
          <w:szCs w:val="22"/>
        </w:rPr>
        <w:t>TP</w:t>
      </w:r>
      <w:r w:rsidR="00E12833" w:rsidRPr="009315C1">
        <w:rPr>
          <w:rFonts w:ascii="Tahoma" w:hAnsi="Tahoma" w:cs="Tahoma"/>
          <w:b/>
          <w:iCs/>
          <w:smallCaps/>
          <w:sz w:val="22"/>
          <w:szCs w:val="22"/>
        </w:rPr>
        <w:t>/ZP/</w:t>
      </w:r>
      <w:r w:rsidR="00E12833">
        <w:rPr>
          <w:rFonts w:ascii="Tahoma" w:hAnsi="Tahoma" w:cs="Tahoma"/>
          <w:b/>
          <w:sz w:val="22"/>
          <w:szCs w:val="22"/>
        </w:rPr>
        <w:t>U</w:t>
      </w:r>
      <w:r w:rsidR="00FE6B77">
        <w:rPr>
          <w:rFonts w:ascii="Tahoma" w:hAnsi="Tahoma" w:cs="Tahoma"/>
          <w:b/>
          <w:sz w:val="22"/>
          <w:szCs w:val="22"/>
        </w:rPr>
        <w:t>/</w:t>
      </w:r>
      <w:r w:rsidR="00E12833" w:rsidRPr="009315C1">
        <w:rPr>
          <w:rFonts w:ascii="Tahoma" w:hAnsi="Tahoma" w:cs="Tahoma"/>
          <w:b/>
          <w:sz w:val="22"/>
          <w:szCs w:val="22"/>
        </w:rPr>
        <w:t xml:space="preserve">2026 </w:t>
      </w:r>
      <w:r w:rsidR="00E12833" w:rsidRPr="009315C1">
        <w:rPr>
          <w:rFonts w:ascii="Tahoma" w:hAnsi="Tahoma" w:cs="Tahoma"/>
          <w:b/>
          <w:iCs/>
          <w:smallCaps/>
          <w:sz w:val="22"/>
          <w:szCs w:val="22"/>
        </w:rPr>
        <w:t xml:space="preserve">– </w:t>
      </w:r>
      <w:r w:rsidR="00E12833" w:rsidRPr="009315C1">
        <w:rPr>
          <w:rFonts w:ascii="Tahoma" w:hAnsi="Tahoma" w:cs="Tahoma"/>
          <w:b/>
          <w:iCs/>
          <w:smallCaps/>
          <w:sz w:val="22"/>
          <w:szCs w:val="22"/>
          <w:u w:val="single"/>
        </w:rPr>
        <w:t>WZÓR</w:t>
      </w:r>
    </w:p>
    <w:p w14:paraId="56C39E17" w14:textId="46A78429" w:rsidR="00E12833" w:rsidRPr="009315C1" w:rsidRDefault="00E12833" w:rsidP="00E12833">
      <w:pPr>
        <w:pStyle w:val="Standard"/>
        <w:jc w:val="center"/>
      </w:pPr>
      <w:r w:rsidRPr="009315C1">
        <w:rPr>
          <w:rFonts w:ascii="Tahoma" w:hAnsi="Tahoma" w:cs="Tahoma"/>
          <w:sz w:val="16"/>
          <w:szCs w:val="16"/>
        </w:rPr>
        <w:t xml:space="preserve">stanowiąca wynik postępowania przeprowadzonego w trybie przetargu nieograniczonego </w:t>
      </w:r>
      <w:r w:rsidR="00CF3DD3">
        <w:rPr>
          <w:rFonts w:ascii="Tahoma" w:hAnsi="Tahoma" w:cs="Tahoma"/>
          <w:sz w:val="16"/>
          <w:szCs w:val="16"/>
        </w:rPr>
        <w:t>49</w:t>
      </w:r>
      <w:r w:rsidRPr="009315C1">
        <w:rPr>
          <w:rFonts w:ascii="Tahoma" w:hAnsi="Tahoma" w:cs="Tahoma"/>
          <w:sz w:val="16"/>
          <w:szCs w:val="16"/>
        </w:rPr>
        <w:t>/</w:t>
      </w:r>
      <w:r>
        <w:rPr>
          <w:rFonts w:ascii="Tahoma" w:hAnsi="Tahoma" w:cs="Tahoma"/>
          <w:sz w:val="16"/>
          <w:szCs w:val="16"/>
        </w:rPr>
        <w:t>TP</w:t>
      </w:r>
      <w:r w:rsidRPr="009315C1">
        <w:rPr>
          <w:rFonts w:ascii="Tahoma" w:hAnsi="Tahoma" w:cs="Tahoma"/>
          <w:sz w:val="16"/>
          <w:szCs w:val="16"/>
        </w:rPr>
        <w:t>/ZP/</w:t>
      </w:r>
      <w:r>
        <w:rPr>
          <w:rFonts w:ascii="Tahoma" w:hAnsi="Tahoma" w:cs="Tahoma"/>
          <w:sz w:val="16"/>
          <w:szCs w:val="16"/>
        </w:rPr>
        <w:t>U</w:t>
      </w:r>
      <w:r w:rsidRPr="009315C1">
        <w:rPr>
          <w:rFonts w:ascii="Tahoma" w:hAnsi="Tahoma" w:cs="Tahoma"/>
          <w:sz w:val="16"/>
          <w:szCs w:val="16"/>
        </w:rPr>
        <w:t>/2026</w:t>
      </w:r>
    </w:p>
    <w:p w14:paraId="2994AAA1" w14:textId="77777777" w:rsidR="00E12833" w:rsidRPr="009315C1" w:rsidRDefault="00E12833" w:rsidP="00E12833">
      <w:pPr>
        <w:pStyle w:val="Standard"/>
        <w:jc w:val="center"/>
      </w:pPr>
      <w:r w:rsidRPr="009315C1">
        <w:rPr>
          <w:rFonts w:ascii="Tahoma" w:hAnsi="Tahoma" w:cs="Tahoma"/>
          <w:sz w:val="16"/>
          <w:szCs w:val="16"/>
        </w:rPr>
        <w:t xml:space="preserve">– art. 132 i następne ustawy Prawo Zamówień Publicznych (Dz. U. z 2024 r., poz. 1320, </w:t>
      </w:r>
      <w:proofErr w:type="spellStart"/>
      <w:r w:rsidRPr="009315C1">
        <w:rPr>
          <w:rFonts w:ascii="Tahoma" w:hAnsi="Tahoma" w:cs="Tahoma"/>
          <w:sz w:val="16"/>
          <w:szCs w:val="16"/>
        </w:rPr>
        <w:t>t.j</w:t>
      </w:r>
      <w:proofErr w:type="spellEnd"/>
      <w:r w:rsidRPr="009315C1">
        <w:rPr>
          <w:rFonts w:ascii="Tahoma" w:hAnsi="Tahoma" w:cs="Tahoma"/>
          <w:sz w:val="16"/>
          <w:szCs w:val="16"/>
        </w:rPr>
        <w:t>. ze zm.)</w:t>
      </w:r>
    </w:p>
    <w:p w14:paraId="28759DE8" w14:textId="77777777" w:rsidR="00CC0226" w:rsidRPr="001F525E" w:rsidRDefault="00CC0226" w:rsidP="00CC0226">
      <w:pPr>
        <w:ind w:right="12"/>
        <w:jc w:val="both"/>
        <w:rPr>
          <w:rFonts w:ascii="Tahoma" w:hAnsi="Tahoma" w:cs="Tahoma"/>
          <w:b/>
          <w:sz w:val="18"/>
          <w:szCs w:val="18"/>
        </w:rPr>
      </w:pPr>
    </w:p>
    <w:p w14:paraId="433795F6" w14:textId="77777777" w:rsidR="00CC0226" w:rsidRPr="00026444" w:rsidRDefault="00CC0226" w:rsidP="00CC0226">
      <w:pPr>
        <w:jc w:val="both"/>
        <w:rPr>
          <w:rFonts w:ascii="Tahoma" w:hAnsi="Tahoma" w:cs="Tahoma"/>
          <w:sz w:val="18"/>
          <w:szCs w:val="18"/>
        </w:rPr>
      </w:pPr>
      <w:r w:rsidRPr="00026444">
        <w:rPr>
          <w:rFonts w:ascii="Tahoma" w:hAnsi="Tahoma" w:cs="Tahoma"/>
          <w:b/>
          <w:bCs/>
          <w:sz w:val="18"/>
          <w:szCs w:val="18"/>
        </w:rPr>
        <w:t xml:space="preserve">Samodzielnym Publicznym Zakładem Opieki Zdrowotnej Uniwersyteckim Szpitalem Klinicznym </w:t>
      </w:r>
      <w:r>
        <w:rPr>
          <w:rFonts w:ascii="Tahoma" w:hAnsi="Tahoma" w:cs="Tahoma"/>
          <w:b/>
          <w:bCs/>
          <w:sz w:val="18"/>
          <w:szCs w:val="18"/>
        </w:rPr>
        <w:t>nr 2</w:t>
      </w:r>
      <w:r w:rsidRPr="00026444">
        <w:rPr>
          <w:rFonts w:ascii="Tahoma" w:hAnsi="Tahoma" w:cs="Tahoma"/>
          <w:b/>
          <w:bCs/>
          <w:sz w:val="18"/>
          <w:szCs w:val="18"/>
        </w:rPr>
        <w:t xml:space="preserve"> Uniwersytetu Medycznego w Łodzi </w:t>
      </w:r>
      <w:r w:rsidRPr="00026444">
        <w:rPr>
          <w:rFonts w:ascii="Tahoma" w:hAnsi="Tahoma" w:cs="Tahoma"/>
          <w:sz w:val="18"/>
          <w:szCs w:val="18"/>
        </w:rPr>
        <w:t>przy ul. Żeromskiego 113, (90-549 Łódź), wpisanym do Krajowego Rejestru Sądowego prowadzonego przez Sąd Rejonowy dla Łodzi-Śródmieścia w Łodzi, XX Wydział Krajowego Rejestru Sądowego pod numerem KRS 0000016979, NIP 7272392503, REGON 471208164, BDO 000025243</w:t>
      </w:r>
    </w:p>
    <w:p w14:paraId="4680DF8D" w14:textId="77777777" w:rsidR="00CC0226" w:rsidRPr="00026444" w:rsidRDefault="00CC0226" w:rsidP="00CC0226">
      <w:pPr>
        <w:jc w:val="both"/>
        <w:rPr>
          <w:rFonts w:ascii="Tahoma" w:hAnsi="Tahoma" w:cs="Tahoma"/>
          <w:b/>
          <w:bCs/>
          <w:sz w:val="18"/>
          <w:szCs w:val="18"/>
        </w:rPr>
      </w:pPr>
      <w:r w:rsidRPr="00026444">
        <w:rPr>
          <w:rFonts w:ascii="Tahoma" w:hAnsi="Tahoma" w:cs="Tahoma"/>
          <w:sz w:val="18"/>
          <w:szCs w:val="18"/>
        </w:rPr>
        <w:t xml:space="preserve">reprezentowanym przez: </w:t>
      </w:r>
    </w:p>
    <w:p w14:paraId="590CEE40" w14:textId="77777777" w:rsidR="00CC0226" w:rsidRDefault="00CC0226" w:rsidP="00CC0226">
      <w:pPr>
        <w:rPr>
          <w:rFonts w:ascii="Tahoma" w:hAnsi="Tahoma" w:cs="Tahoma"/>
          <w:b/>
          <w:sz w:val="18"/>
          <w:szCs w:val="18"/>
        </w:rPr>
      </w:pPr>
      <w:r w:rsidRPr="00026444">
        <w:rPr>
          <w:rFonts w:ascii="Tahoma" w:hAnsi="Tahoma" w:cs="Tahoma"/>
          <w:b/>
          <w:sz w:val="18"/>
          <w:szCs w:val="18"/>
        </w:rPr>
        <w:t>Dyrektora</w:t>
      </w:r>
      <w:r>
        <w:rPr>
          <w:rFonts w:ascii="Tahoma" w:hAnsi="Tahoma" w:cs="Tahoma"/>
          <w:b/>
          <w:sz w:val="18"/>
          <w:szCs w:val="18"/>
        </w:rPr>
        <w:t>/z-</w:t>
      </w:r>
      <w:proofErr w:type="spellStart"/>
      <w:r>
        <w:rPr>
          <w:rFonts w:ascii="Tahoma" w:hAnsi="Tahoma" w:cs="Tahoma"/>
          <w:b/>
          <w:sz w:val="18"/>
          <w:szCs w:val="18"/>
        </w:rPr>
        <w:t>cę</w:t>
      </w:r>
      <w:proofErr w:type="spellEnd"/>
      <w:r>
        <w:rPr>
          <w:rFonts w:ascii="Tahoma" w:hAnsi="Tahoma" w:cs="Tahoma"/>
          <w:b/>
          <w:sz w:val="18"/>
          <w:szCs w:val="18"/>
        </w:rPr>
        <w:t xml:space="preserve"> Dyrektora </w:t>
      </w:r>
    </w:p>
    <w:p w14:paraId="601CF8C5" w14:textId="77777777" w:rsidR="00CC0226" w:rsidRPr="00026444" w:rsidRDefault="00CC0226" w:rsidP="00CC0226">
      <w:pPr>
        <w:rPr>
          <w:rFonts w:ascii="Tahoma" w:hAnsi="Tahoma" w:cs="Tahoma"/>
          <w:sz w:val="18"/>
          <w:szCs w:val="18"/>
        </w:rPr>
      </w:pPr>
      <w:r w:rsidRPr="008A4778">
        <w:rPr>
          <w:rFonts w:ascii="Tahoma" w:hAnsi="Tahoma" w:cs="Tahoma"/>
          <w:sz w:val="18"/>
          <w:szCs w:val="18"/>
        </w:rPr>
        <w:t>………………………………………………….</w:t>
      </w:r>
      <w:r w:rsidRPr="00026444">
        <w:rPr>
          <w:rFonts w:ascii="Tahoma" w:hAnsi="Tahoma" w:cs="Tahoma"/>
          <w:sz w:val="18"/>
          <w:szCs w:val="18"/>
        </w:rPr>
        <w:t>…………………………………………………………………</w:t>
      </w:r>
      <w:r>
        <w:rPr>
          <w:rFonts w:ascii="Tahoma" w:hAnsi="Tahoma" w:cs="Tahoma"/>
          <w:sz w:val="18"/>
          <w:szCs w:val="18"/>
        </w:rPr>
        <w:t>……………………………………………………..…………</w:t>
      </w:r>
    </w:p>
    <w:p w14:paraId="52809081" w14:textId="77777777" w:rsidR="00CC0226" w:rsidRPr="00026444" w:rsidRDefault="00CC0226" w:rsidP="00CC0226">
      <w:pPr>
        <w:jc w:val="both"/>
        <w:rPr>
          <w:rFonts w:ascii="Tahoma" w:hAnsi="Tahoma" w:cs="Tahoma"/>
          <w:sz w:val="18"/>
          <w:szCs w:val="18"/>
        </w:rPr>
      </w:pPr>
      <w:r w:rsidRPr="00026444">
        <w:rPr>
          <w:rFonts w:ascii="Tahoma" w:hAnsi="Tahoma" w:cs="Tahoma"/>
          <w:sz w:val="18"/>
          <w:szCs w:val="18"/>
        </w:rPr>
        <w:t>zwanym dalej „Zamawiającym”</w:t>
      </w:r>
    </w:p>
    <w:p w14:paraId="2433B9CD" w14:textId="77777777" w:rsidR="00E12833" w:rsidRPr="00DF4926" w:rsidRDefault="00E12833" w:rsidP="00DF4926">
      <w:pPr>
        <w:pStyle w:val="Standard"/>
        <w:jc w:val="both"/>
        <w:rPr>
          <w:rFonts w:ascii="Tahoma" w:hAnsi="Tahoma" w:cs="Tahoma"/>
          <w:sz w:val="18"/>
          <w:szCs w:val="18"/>
        </w:rPr>
      </w:pPr>
      <w:r w:rsidRPr="00DF4926">
        <w:rPr>
          <w:rFonts w:ascii="Tahoma" w:hAnsi="Tahoma" w:cs="Tahoma"/>
          <w:sz w:val="18"/>
          <w:szCs w:val="18"/>
        </w:rPr>
        <w:t>a</w:t>
      </w:r>
    </w:p>
    <w:p w14:paraId="6F6BB567" w14:textId="77777777" w:rsidR="00E12833" w:rsidRPr="00DF4926" w:rsidRDefault="00E12833" w:rsidP="00DF4926">
      <w:pPr>
        <w:pStyle w:val="Standard"/>
        <w:jc w:val="both"/>
        <w:rPr>
          <w:rFonts w:ascii="Tahoma" w:hAnsi="Tahoma" w:cs="Tahoma"/>
          <w:sz w:val="18"/>
          <w:szCs w:val="18"/>
        </w:rPr>
      </w:pPr>
      <w:r w:rsidRPr="00DF4926">
        <w:rPr>
          <w:rFonts w:ascii="Tahoma" w:hAnsi="Tahoma" w:cs="Tahoma"/>
          <w:b/>
          <w:bCs/>
          <w:sz w:val="18"/>
          <w:szCs w:val="18"/>
        </w:rPr>
        <w:t>………………………</w:t>
      </w:r>
      <w:r w:rsidRPr="00DF4926">
        <w:rPr>
          <w:rFonts w:ascii="Tahoma" w:hAnsi="Tahoma" w:cs="Tahoma"/>
          <w:sz w:val="18"/>
          <w:szCs w:val="18"/>
        </w:rPr>
        <w:t>. z siedzibą w …………. przy ul………………….., (kod: ………), wpisaną do Krajowego Rejestru Sądowego pod numerem KRS…………………….., NIP……………………….., REGON …………………..., BDO …………………..,</w:t>
      </w:r>
    </w:p>
    <w:p w14:paraId="121B18A5" w14:textId="77777777" w:rsidR="00E12833" w:rsidRPr="00DF4926" w:rsidRDefault="00E12833" w:rsidP="00DF4926">
      <w:pPr>
        <w:pStyle w:val="Standard"/>
        <w:jc w:val="both"/>
        <w:rPr>
          <w:rFonts w:ascii="Tahoma" w:hAnsi="Tahoma" w:cs="Tahoma"/>
          <w:sz w:val="18"/>
          <w:szCs w:val="18"/>
        </w:rPr>
      </w:pPr>
      <w:r w:rsidRPr="00DF4926">
        <w:rPr>
          <w:rFonts w:ascii="Tahoma" w:hAnsi="Tahoma" w:cs="Tahoma"/>
          <w:sz w:val="18"/>
          <w:szCs w:val="18"/>
        </w:rPr>
        <w:t>reprezentowaną przez:</w:t>
      </w:r>
    </w:p>
    <w:p w14:paraId="348D3EE5" w14:textId="77777777" w:rsidR="00E12833" w:rsidRPr="00DF4926" w:rsidRDefault="00E12833" w:rsidP="00DF4926">
      <w:pPr>
        <w:pStyle w:val="Standard"/>
        <w:jc w:val="both"/>
        <w:rPr>
          <w:rFonts w:ascii="Tahoma" w:hAnsi="Tahoma" w:cs="Tahoma"/>
          <w:sz w:val="18"/>
          <w:szCs w:val="18"/>
        </w:rPr>
      </w:pPr>
      <w:r w:rsidRPr="00DF4926">
        <w:rPr>
          <w:rFonts w:ascii="Tahoma" w:hAnsi="Tahoma" w:cs="Tahoma"/>
          <w:sz w:val="18"/>
          <w:szCs w:val="18"/>
        </w:rPr>
        <w:t>1. …………………………………………...……..……….……….. -…………………………………………..……..……….………..</w:t>
      </w:r>
    </w:p>
    <w:p w14:paraId="29B29F93" w14:textId="77777777" w:rsidR="00E12833" w:rsidRPr="00DF4926" w:rsidRDefault="00E12833" w:rsidP="00DF4926">
      <w:pPr>
        <w:pStyle w:val="Standard"/>
        <w:jc w:val="both"/>
        <w:rPr>
          <w:rFonts w:ascii="Tahoma" w:hAnsi="Tahoma" w:cs="Tahoma"/>
          <w:sz w:val="18"/>
          <w:szCs w:val="18"/>
        </w:rPr>
      </w:pPr>
      <w:r w:rsidRPr="00DF4926">
        <w:rPr>
          <w:rFonts w:ascii="Tahoma" w:hAnsi="Tahoma" w:cs="Tahoma"/>
          <w:sz w:val="18"/>
          <w:szCs w:val="18"/>
        </w:rPr>
        <w:t>2. …………………………………..……………..……….……….. -…………………………………………..……..……….………..</w:t>
      </w:r>
    </w:p>
    <w:p w14:paraId="5EB613A1" w14:textId="38AD2677" w:rsidR="00E12833" w:rsidRPr="00DF4926" w:rsidRDefault="00E12833" w:rsidP="00DF4926">
      <w:pPr>
        <w:pStyle w:val="Standard"/>
        <w:jc w:val="both"/>
        <w:rPr>
          <w:rFonts w:ascii="Tahoma" w:hAnsi="Tahoma" w:cs="Tahoma"/>
          <w:sz w:val="18"/>
          <w:szCs w:val="18"/>
        </w:rPr>
      </w:pPr>
      <w:r w:rsidRPr="00DF4926">
        <w:rPr>
          <w:rFonts w:ascii="Tahoma" w:hAnsi="Tahoma" w:cs="Tahoma"/>
          <w:sz w:val="18"/>
          <w:szCs w:val="18"/>
        </w:rPr>
        <w:t xml:space="preserve">zwaną dalej </w:t>
      </w:r>
      <w:r w:rsidRPr="00DF4926">
        <w:rPr>
          <w:rFonts w:ascii="Tahoma" w:hAnsi="Tahoma" w:cs="Tahoma"/>
          <w:b/>
          <w:sz w:val="18"/>
          <w:szCs w:val="18"/>
        </w:rPr>
        <w:t>„Wykonawcą”.</w:t>
      </w:r>
    </w:p>
    <w:p w14:paraId="0A1BF184" w14:textId="77777777" w:rsidR="00E12833" w:rsidRPr="00DF4926" w:rsidRDefault="00E12833" w:rsidP="00DF4926">
      <w:pPr>
        <w:pStyle w:val="Standard"/>
        <w:jc w:val="center"/>
        <w:rPr>
          <w:rFonts w:ascii="Tahoma" w:hAnsi="Tahoma" w:cs="Tahoma"/>
          <w:iCs/>
          <w:sz w:val="18"/>
          <w:szCs w:val="18"/>
        </w:rPr>
      </w:pPr>
    </w:p>
    <w:p w14:paraId="6D0D0940" w14:textId="77777777" w:rsidR="00E12833" w:rsidRPr="00DF4926" w:rsidRDefault="00E12833" w:rsidP="00DF4926">
      <w:pPr>
        <w:pStyle w:val="Standard"/>
        <w:autoSpaceDE w:val="0"/>
        <w:jc w:val="center"/>
        <w:rPr>
          <w:rFonts w:ascii="Tahoma" w:eastAsia="CIDFont+F2" w:hAnsi="Tahoma" w:cs="Tahoma"/>
          <w:b/>
          <w:bCs/>
          <w:color w:val="000000"/>
          <w:sz w:val="18"/>
          <w:szCs w:val="18"/>
        </w:rPr>
      </w:pPr>
      <w:r w:rsidRPr="00DF4926">
        <w:rPr>
          <w:rFonts w:ascii="Tahoma" w:eastAsia="CIDFont+F2" w:hAnsi="Tahoma" w:cs="Tahoma"/>
          <w:b/>
          <w:bCs/>
          <w:color w:val="000000"/>
          <w:sz w:val="18"/>
          <w:szCs w:val="18"/>
        </w:rPr>
        <w:t>§ 1.</w:t>
      </w:r>
    </w:p>
    <w:p w14:paraId="0F0A3A11" w14:textId="3B496098" w:rsidR="00E12833" w:rsidRPr="00FE6649" w:rsidRDefault="00E12833" w:rsidP="00D16052">
      <w:pPr>
        <w:pStyle w:val="Akapitzlist"/>
        <w:numPr>
          <w:ilvl w:val="6"/>
          <w:numId w:val="158"/>
        </w:numPr>
        <w:ind w:left="426"/>
        <w:jc w:val="both"/>
        <w:rPr>
          <w:rFonts w:ascii="Tahoma" w:hAnsi="Tahoma" w:cs="Tahoma"/>
          <w:sz w:val="18"/>
          <w:szCs w:val="18"/>
        </w:rPr>
      </w:pPr>
      <w:r w:rsidRPr="00FE6649">
        <w:rPr>
          <w:rFonts w:ascii="Tahoma" w:hAnsi="Tahoma" w:cs="Tahoma"/>
          <w:sz w:val="18"/>
          <w:szCs w:val="18"/>
        </w:rPr>
        <w:t xml:space="preserve">Przedmiotem zamówienia </w:t>
      </w:r>
      <w:r w:rsidR="009C7E04" w:rsidRPr="00FE6649">
        <w:rPr>
          <w:rFonts w:ascii="Tahoma" w:hAnsi="Tahoma" w:cs="Tahoma"/>
          <w:sz w:val="18"/>
          <w:szCs w:val="18"/>
        </w:rPr>
        <w:t xml:space="preserve">jest </w:t>
      </w:r>
      <w:r w:rsidR="009C7E04" w:rsidRPr="00FE6649">
        <w:rPr>
          <w:rFonts w:ascii="Tahoma" w:hAnsi="Tahoma" w:cs="Tahoma"/>
          <w:b/>
          <w:sz w:val="18"/>
          <w:szCs w:val="18"/>
        </w:rPr>
        <w:t xml:space="preserve">„Przeprowadzenie szkoleń z </w:t>
      </w:r>
      <w:proofErr w:type="spellStart"/>
      <w:r w:rsidR="009C7E04" w:rsidRPr="00FE6649">
        <w:rPr>
          <w:rFonts w:ascii="Tahoma" w:hAnsi="Tahoma" w:cs="Tahoma"/>
          <w:b/>
          <w:sz w:val="18"/>
          <w:szCs w:val="18"/>
        </w:rPr>
        <w:t>cyberbezpieczeństwa</w:t>
      </w:r>
      <w:proofErr w:type="spellEnd"/>
      <w:r w:rsidR="009C7E04" w:rsidRPr="00FE6649">
        <w:rPr>
          <w:rFonts w:ascii="Tahoma" w:hAnsi="Tahoma" w:cs="Tahoma"/>
          <w:b/>
          <w:sz w:val="18"/>
          <w:szCs w:val="18"/>
        </w:rPr>
        <w:t xml:space="preserve"> dla pracowników USK nr 2 UM w Łodzi w ramach projektu pn. ,,Rozwój usług cyfrowych w Uniwersyteckim Szpitalu Klinicznym nr 2 Uniwersytetu Medycznego  w Łodzi”- numer sprawy 49/TP/ZP/U/2026 </w:t>
      </w:r>
      <w:r w:rsidR="009C7E04" w:rsidRPr="00FE6649">
        <w:rPr>
          <w:rFonts w:ascii="Tahoma" w:hAnsi="Tahoma" w:cs="Tahoma"/>
          <w:b/>
          <w:bCs/>
          <w:sz w:val="18"/>
          <w:szCs w:val="18"/>
        </w:rPr>
        <w:t xml:space="preserve"> </w:t>
      </w:r>
      <w:r w:rsidR="00CA5F8D" w:rsidRPr="00FE6649">
        <w:rPr>
          <w:rFonts w:ascii="Tahoma" w:hAnsi="Tahoma" w:cs="Tahoma"/>
          <w:sz w:val="18"/>
          <w:szCs w:val="18"/>
        </w:rPr>
        <w:t>zwanych dalej szkoleniami</w:t>
      </w:r>
      <w:r w:rsidR="007679EB" w:rsidRPr="00FE6649">
        <w:rPr>
          <w:rFonts w:ascii="Tahoma" w:hAnsi="Tahoma" w:cs="Tahoma"/>
          <w:sz w:val="18"/>
          <w:szCs w:val="18"/>
        </w:rPr>
        <w:t>.</w:t>
      </w:r>
    </w:p>
    <w:p w14:paraId="3B536037" w14:textId="1D545D50" w:rsidR="00E12833" w:rsidRPr="00FE6649" w:rsidRDefault="00E12833" w:rsidP="00D16052">
      <w:pPr>
        <w:pStyle w:val="Akapitzlist"/>
        <w:numPr>
          <w:ilvl w:val="6"/>
          <w:numId w:val="158"/>
        </w:numPr>
        <w:ind w:left="426"/>
        <w:jc w:val="both"/>
        <w:rPr>
          <w:rFonts w:ascii="Tahoma" w:hAnsi="Tahoma" w:cs="Tahoma"/>
          <w:sz w:val="18"/>
          <w:szCs w:val="18"/>
        </w:rPr>
      </w:pPr>
      <w:r w:rsidRPr="00FE6649">
        <w:rPr>
          <w:rFonts w:ascii="Tahoma" w:hAnsi="Tahoma" w:cs="Tahoma"/>
          <w:sz w:val="18"/>
          <w:szCs w:val="18"/>
        </w:rPr>
        <w:t xml:space="preserve">Szczegółowy zakres i sposób realizacji Usług określa § 3 Umowy oraz Opis Przedmiotu Zamówienia – Załącznik nr </w:t>
      </w:r>
      <w:r w:rsidR="007E051F" w:rsidRPr="00FE6649">
        <w:rPr>
          <w:rFonts w:ascii="Tahoma" w:hAnsi="Tahoma" w:cs="Tahoma"/>
          <w:sz w:val="18"/>
          <w:szCs w:val="18"/>
        </w:rPr>
        <w:t xml:space="preserve">1 a </w:t>
      </w:r>
      <w:r w:rsidR="006331CE" w:rsidRPr="00FE6649">
        <w:rPr>
          <w:rFonts w:ascii="Tahoma" w:hAnsi="Tahoma" w:cs="Tahoma"/>
          <w:sz w:val="18"/>
          <w:szCs w:val="18"/>
        </w:rPr>
        <w:t xml:space="preserve"> </w:t>
      </w:r>
      <w:r w:rsidRPr="00FE6649">
        <w:rPr>
          <w:rFonts w:ascii="Tahoma" w:hAnsi="Tahoma" w:cs="Tahoma"/>
          <w:sz w:val="18"/>
          <w:szCs w:val="18"/>
        </w:rPr>
        <w:t>do Umowy (dalej: OPZ).</w:t>
      </w:r>
    </w:p>
    <w:p w14:paraId="69A411D7" w14:textId="6EDEDAB3" w:rsidR="007E051F" w:rsidRPr="007E051F" w:rsidRDefault="007E051F" w:rsidP="00D16052">
      <w:pPr>
        <w:pStyle w:val="Akapitzlist"/>
        <w:numPr>
          <w:ilvl w:val="6"/>
          <w:numId w:val="158"/>
        </w:numPr>
        <w:ind w:left="426"/>
        <w:jc w:val="both"/>
        <w:rPr>
          <w:rFonts w:ascii="Tahoma" w:hAnsi="Tahoma" w:cs="Tahoma"/>
          <w:sz w:val="18"/>
          <w:szCs w:val="18"/>
        </w:rPr>
      </w:pPr>
      <w:r w:rsidRPr="007E051F">
        <w:rPr>
          <w:rFonts w:ascii="Tahoma" w:hAnsi="Tahoma" w:cs="Tahoma"/>
          <w:color w:val="000000"/>
          <w:sz w:val="18"/>
          <w:szCs w:val="18"/>
        </w:rPr>
        <w:t xml:space="preserve">Realizacja przedmiotu postępowania jest współfinansowana z dotacji celowej z w ramach projektu </w:t>
      </w:r>
      <w:r w:rsidRPr="007E051F">
        <w:rPr>
          <w:rFonts w:ascii="Tahoma" w:hAnsi="Tahoma" w:cs="Tahoma"/>
          <w:b/>
          <w:sz w:val="18"/>
          <w:szCs w:val="18"/>
        </w:rPr>
        <w:t xml:space="preserve">środków unijnych w ramach inwestycji D1.1.2 „Przyspieszenie procesów transformacji cyfrowej ochrony zdrowia poprzez dalszy rozwój usług cyfrowych w ochronie zdrowia” Krajowego Planu Odbudowy i Zwiększania Odporności (KPO). </w:t>
      </w:r>
    </w:p>
    <w:p w14:paraId="2BA33B0A" w14:textId="014335AF" w:rsidR="007E051F" w:rsidRPr="007E051F" w:rsidRDefault="007E051F" w:rsidP="007E051F">
      <w:pPr>
        <w:ind w:left="360" w:firstLine="66"/>
        <w:rPr>
          <w:rFonts w:ascii="Tahoma" w:hAnsi="Tahoma" w:cs="Tahoma"/>
          <w:b/>
          <w:sz w:val="18"/>
          <w:szCs w:val="18"/>
        </w:rPr>
      </w:pPr>
      <w:r w:rsidRPr="00964E99">
        <w:rPr>
          <w:rFonts w:ascii="Tahoma" w:hAnsi="Tahoma" w:cs="Tahoma"/>
          <w:b/>
          <w:sz w:val="18"/>
          <w:szCs w:val="18"/>
        </w:rPr>
        <w:t xml:space="preserve">Nazwa projektu: </w:t>
      </w:r>
      <w:r>
        <w:rPr>
          <w:rFonts w:ascii="Tahoma" w:hAnsi="Tahoma" w:cs="Tahoma"/>
          <w:b/>
          <w:sz w:val="18"/>
          <w:szCs w:val="18"/>
        </w:rPr>
        <w:t xml:space="preserve"> </w:t>
      </w:r>
      <w:r w:rsidRPr="001F658B">
        <w:rPr>
          <w:rFonts w:ascii="Tahoma" w:hAnsi="Tahoma" w:cs="Tahoma"/>
          <w:b/>
          <w:sz w:val="18"/>
          <w:szCs w:val="18"/>
        </w:rPr>
        <w:t xml:space="preserve"> „ Rozwój usług cyfrowych w Uniwersyteckim Szpitalu Klinicznym nr 2 Uniwersytetu Medycznego w Łodzi”, Nr Umowy: </w:t>
      </w:r>
      <w:r w:rsidRPr="001F658B">
        <w:rPr>
          <w:rFonts w:ascii="Tahoma" w:eastAsia="CIDFont+F2" w:hAnsi="Tahoma" w:cs="Tahoma"/>
          <w:b/>
          <w:sz w:val="18"/>
          <w:szCs w:val="18"/>
        </w:rPr>
        <w:t>KPOD.07.</w:t>
      </w:r>
      <w:r>
        <w:rPr>
          <w:rFonts w:ascii="Tahoma" w:eastAsia="CIDFont+F2" w:hAnsi="Tahoma" w:cs="Tahoma"/>
          <w:b/>
          <w:sz w:val="18"/>
          <w:szCs w:val="18"/>
        </w:rPr>
        <w:t>03-IP.10-0241/25/KPO/58/2025/461</w:t>
      </w:r>
    </w:p>
    <w:p w14:paraId="2EAB18F8" w14:textId="77777777" w:rsidR="00E12833" w:rsidRPr="00DF4926" w:rsidRDefault="00E12833" w:rsidP="00DF4926">
      <w:pPr>
        <w:pStyle w:val="Standard"/>
        <w:autoSpaceDE w:val="0"/>
        <w:ind w:left="795" w:hanging="390"/>
        <w:jc w:val="center"/>
        <w:rPr>
          <w:rFonts w:ascii="Tahoma" w:eastAsia="CIDFont+F2" w:hAnsi="Tahoma" w:cs="Tahoma"/>
          <w:b/>
          <w:bCs/>
          <w:color w:val="000000"/>
          <w:sz w:val="18"/>
          <w:szCs w:val="18"/>
        </w:rPr>
      </w:pPr>
      <w:r w:rsidRPr="00DF4926">
        <w:rPr>
          <w:rFonts w:ascii="Tahoma" w:eastAsia="CIDFont+F2" w:hAnsi="Tahoma" w:cs="Tahoma"/>
          <w:b/>
          <w:bCs/>
          <w:color w:val="000000"/>
          <w:sz w:val="18"/>
          <w:szCs w:val="18"/>
        </w:rPr>
        <w:t>§ 2.</w:t>
      </w:r>
    </w:p>
    <w:p w14:paraId="30E9D47E" w14:textId="77777777" w:rsidR="00E12833" w:rsidRPr="00DF4926" w:rsidRDefault="00E12833" w:rsidP="00D16052">
      <w:pPr>
        <w:pStyle w:val="Akapitzlist"/>
        <w:numPr>
          <w:ilvl w:val="0"/>
          <w:numId w:val="168"/>
        </w:numPr>
        <w:suppressAutoHyphens w:val="0"/>
        <w:autoSpaceDE w:val="0"/>
        <w:adjustRightInd w:val="0"/>
        <w:ind w:left="426"/>
        <w:jc w:val="both"/>
        <w:textAlignment w:val="auto"/>
        <w:rPr>
          <w:rFonts w:ascii="Tahoma" w:hAnsi="Tahoma" w:cs="Tahoma"/>
          <w:sz w:val="18"/>
          <w:szCs w:val="18"/>
        </w:rPr>
      </w:pPr>
      <w:r w:rsidRPr="00DF4926">
        <w:rPr>
          <w:rFonts w:ascii="Tahoma" w:hAnsi="Tahoma" w:cs="Tahoma"/>
          <w:sz w:val="18"/>
          <w:szCs w:val="18"/>
        </w:rPr>
        <w:t xml:space="preserve">Wykonawca oświadcza, że posiada niezbędną wiedzę, kwalifikacje, uprawnienia, potencjał techniczny i osobowy oraz doświadczenie do prawidłowej, rzetelnej i obiektywnej realizacji Przedmiotu Umowy przez cały okres jej obowiązywania. </w:t>
      </w:r>
    </w:p>
    <w:p w14:paraId="1589A311" w14:textId="77777777" w:rsidR="00E12833" w:rsidRPr="00DF4926" w:rsidRDefault="00E12833" w:rsidP="00D16052">
      <w:pPr>
        <w:pStyle w:val="Akapitzlist"/>
        <w:numPr>
          <w:ilvl w:val="0"/>
          <w:numId w:val="168"/>
        </w:numPr>
        <w:suppressAutoHyphens w:val="0"/>
        <w:autoSpaceDE w:val="0"/>
        <w:adjustRightInd w:val="0"/>
        <w:ind w:left="426"/>
        <w:jc w:val="both"/>
        <w:textAlignment w:val="auto"/>
        <w:rPr>
          <w:rFonts w:ascii="Tahoma" w:hAnsi="Tahoma" w:cs="Tahoma"/>
          <w:sz w:val="18"/>
          <w:szCs w:val="18"/>
        </w:rPr>
      </w:pPr>
      <w:r w:rsidRPr="00DF4926">
        <w:rPr>
          <w:rFonts w:ascii="Tahoma" w:hAnsi="Tahoma" w:cs="Tahoma"/>
          <w:sz w:val="18"/>
          <w:szCs w:val="18"/>
        </w:rPr>
        <w:t xml:space="preserve">Wykonawca oświadcza, że osoby skierowane do realizacji Przedmiotu Umowy posiadają kwalifikacje wymagane przepisami prawa i postanowieniami Umowy, w szczególności certyfikaty wskazane w OPZ. </w:t>
      </w:r>
    </w:p>
    <w:p w14:paraId="043A2978" w14:textId="3277BB76" w:rsidR="00833D73" w:rsidRDefault="00A91569" w:rsidP="00D16052">
      <w:pPr>
        <w:widowControl/>
        <w:numPr>
          <w:ilvl w:val="0"/>
          <w:numId w:val="168"/>
        </w:numPr>
        <w:suppressAutoHyphens w:val="0"/>
        <w:autoSpaceDN/>
        <w:spacing w:after="0" w:line="240" w:lineRule="auto"/>
        <w:ind w:left="426"/>
        <w:jc w:val="both"/>
        <w:textAlignment w:val="auto"/>
        <w:rPr>
          <w:rFonts w:ascii="Tahoma" w:hAnsi="Tahoma" w:cs="Tahoma"/>
          <w:sz w:val="18"/>
          <w:szCs w:val="18"/>
        </w:rPr>
      </w:pPr>
      <w:r w:rsidRPr="00DF4926">
        <w:rPr>
          <w:rFonts w:ascii="Tahoma" w:hAnsi="Tahoma" w:cs="Tahoma"/>
          <w:sz w:val="18"/>
          <w:szCs w:val="18"/>
        </w:rPr>
        <w:t xml:space="preserve">Wykonawca zobowiązany jest do wykonywania usług będących przedmiotem zamówienia zgodnie z aktualnym poziomem wiedzy i należytą starannością oraz obowiązującymi przepisami prawa w tym zakresie. </w:t>
      </w:r>
    </w:p>
    <w:p w14:paraId="641A42B3" w14:textId="77777777" w:rsidR="003F7F26" w:rsidRPr="002E4014" w:rsidRDefault="003F7F26" w:rsidP="00D16052">
      <w:pPr>
        <w:pStyle w:val="Akapitzlist"/>
        <w:numPr>
          <w:ilvl w:val="0"/>
          <w:numId w:val="168"/>
        </w:numPr>
        <w:suppressAutoHyphens w:val="0"/>
        <w:autoSpaceDN/>
        <w:spacing w:after="200" w:line="276" w:lineRule="auto"/>
        <w:ind w:left="426" w:hanging="295"/>
        <w:contextualSpacing/>
        <w:jc w:val="both"/>
        <w:textAlignment w:val="auto"/>
        <w:rPr>
          <w:rFonts w:ascii="Tahoma" w:hAnsi="Tahoma" w:cs="Tahoma"/>
          <w:sz w:val="18"/>
          <w:szCs w:val="18"/>
        </w:rPr>
      </w:pPr>
      <w:r w:rsidRPr="002E4014">
        <w:rPr>
          <w:rFonts w:ascii="Tahoma" w:hAnsi="Tahoma" w:cs="Tahoma"/>
          <w:sz w:val="18"/>
          <w:szCs w:val="18"/>
        </w:rPr>
        <w:t>Wykonawca zobowiązany jest do:</w:t>
      </w:r>
    </w:p>
    <w:p w14:paraId="5E7DBCBE" w14:textId="77777777" w:rsidR="003F7F26" w:rsidRPr="002E4014" w:rsidRDefault="003F7F26" w:rsidP="00D16052">
      <w:pPr>
        <w:pStyle w:val="Akapitzlist"/>
        <w:numPr>
          <w:ilvl w:val="1"/>
          <w:numId w:val="168"/>
        </w:numPr>
        <w:suppressAutoHyphens w:val="0"/>
        <w:autoSpaceDN/>
        <w:spacing w:after="200"/>
        <w:ind w:left="426" w:hanging="295"/>
        <w:contextualSpacing/>
        <w:jc w:val="both"/>
        <w:textAlignment w:val="auto"/>
        <w:rPr>
          <w:rFonts w:ascii="Tahoma" w:hAnsi="Tahoma" w:cs="Tahoma"/>
          <w:sz w:val="18"/>
          <w:szCs w:val="18"/>
        </w:rPr>
      </w:pPr>
      <w:r w:rsidRPr="002E4014">
        <w:rPr>
          <w:rFonts w:ascii="Tahoma" w:hAnsi="Tahoma" w:cs="Tahoma"/>
          <w:sz w:val="18"/>
          <w:szCs w:val="18"/>
        </w:rPr>
        <w:t>oznakowania materiałów (np. szkoleniowych) przygotowanych przez Wykonawcę, zawierających logotypy oraz informację o finansowaniu projektu, zgodnie z wytycznymi przekazanymi Wykonawcy przez Zamawiającego po zawarciu umowy,</w:t>
      </w:r>
    </w:p>
    <w:p w14:paraId="365F7A08" w14:textId="3BF20D37" w:rsidR="003F7F26" w:rsidRPr="002E4014" w:rsidRDefault="003F7F26" w:rsidP="00D16052">
      <w:pPr>
        <w:pStyle w:val="Akapitzlist"/>
        <w:numPr>
          <w:ilvl w:val="1"/>
          <w:numId w:val="168"/>
        </w:numPr>
        <w:suppressAutoHyphens w:val="0"/>
        <w:autoSpaceDN/>
        <w:spacing w:after="200"/>
        <w:ind w:left="426" w:hanging="295"/>
        <w:contextualSpacing/>
        <w:jc w:val="both"/>
        <w:textAlignment w:val="auto"/>
        <w:rPr>
          <w:rFonts w:ascii="Tahoma" w:hAnsi="Tahoma" w:cs="Tahoma"/>
          <w:sz w:val="18"/>
          <w:szCs w:val="18"/>
        </w:rPr>
      </w:pPr>
      <w:r w:rsidRPr="002E4014">
        <w:rPr>
          <w:rFonts w:ascii="Tahoma" w:hAnsi="Tahoma" w:cs="Tahoma"/>
          <w:sz w:val="18"/>
          <w:szCs w:val="18"/>
        </w:rPr>
        <w:t>udzielania ustnych i pisemnych informacji/odpowiedzi na pytania/wyjaśnienia na każdym etapie realizacji umowy, o ile są wymagane w ramach czynności kontrolnych prowadzonych przez uprawnione instytucje</w:t>
      </w:r>
    </w:p>
    <w:p w14:paraId="7A71419F" w14:textId="7FD407BF" w:rsidR="00833D73" w:rsidRPr="002E4014" w:rsidRDefault="00833D73" w:rsidP="00D16052">
      <w:pPr>
        <w:widowControl/>
        <w:numPr>
          <w:ilvl w:val="0"/>
          <w:numId w:val="168"/>
        </w:numPr>
        <w:suppressAutoHyphens w:val="0"/>
        <w:autoSpaceDN/>
        <w:spacing w:after="0" w:line="240" w:lineRule="auto"/>
        <w:ind w:left="709" w:hanging="567"/>
        <w:jc w:val="both"/>
        <w:textAlignment w:val="auto"/>
        <w:rPr>
          <w:rFonts w:ascii="Tahoma" w:hAnsi="Tahoma" w:cs="Tahoma"/>
          <w:sz w:val="18"/>
          <w:szCs w:val="18"/>
        </w:rPr>
      </w:pPr>
      <w:r w:rsidRPr="002E4014">
        <w:rPr>
          <w:rFonts w:ascii="Tahoma" w:hAnsi="Tahoma" w:cs="Tahoma"/>
          <w:sz w:val="18"/>
          <w:szCs w:val="18"/>
        </w:rPr>
        <w:t xml:space="preserve">Wykonawca zobowiązuje się do: </w:t>
      </w:r>
    </w:p>
    <w:p w14:paraId="2B49A273" w14:textId="77322F66" w:rsidR="00833D73" w:rsidRPr="002E4014" w:rsidRDefault="00833D73" w:rsidP="00D16052">
      <w:pPr>
        <w:pStyle w:val="Akapitzlist"/>
        <w:numPr>
          <w:ilvl w:val="0"/>
          <w:numId w:val="178"/>
        </w:numPr>
        <w:suppressAutoHyphens w:val="0"/>
        <w:autoSpaceDE w:val="0"/>
        <w:adjustRightInd w:val="0"/>
        <w:ind w:left="709"/>
        <w:jc w:val="both"/>
        <w:textAlignment w:val="auto"/>
        <w:rPr>
          <w:rFonts w:ascii="Tahoma" w:hAnsi="Tahoma" w:cs="Tahoma"/>
          <w:sz w:val="18"/>
          <w:szCs w:val="18"/>
        </w:rPr>
      </w:pPr>
      <w:r w:rsidRPr="002E4014">
        <w:rPr>
          <w:rFonts w:ascii="Tahoma" w:hAnsi="Tahoma" w:cs="Tahoma"/>
          <w:sz w:val="18"/>
          <w:szCs w:val="18"/>
        </w:rPr>
        <w:t xml:space="preserve">zapewnienia we własnym zakresie sprzętu komputerowego, środowiska szkoleniowego, oprogramowania oraz innych </w:t>
      </w:r>
      <w:r w:rsidRPr="002E4014">
        <w:rPr>
          <w:rFonts w:ascii="Tahoma" w:hAnsi="Tahoma" w:cs="Tahoma"/>
          <w:sz w:val="18"/>
          <w:szCs w:val="18"/>
        </w:rPr>
        <w:br/>
        <w:t>elementów technicznych niezbędnych do realizacji szkolenia,</w:t>
      </w:r>
    </w:p>
    <w:p w14:paraId="42E9D22B" w14:textId="613CED13" w:rsidR="00833D73" w:rsidRPr="002E4014" w:rsidRDefault="00833D73" w:rsidP="00D16052">
      <w:pPr>
        <w:pStyle w:val="Akapitzlist"/>
        <w:numPr>
          <w:ilvl w:val="0"/>
          <w:numId w:val="178"/>
        </w:numPr>
        <w:ind w:left="709"/>
        <w:jc w:val="both"/>
        <w:rPr>
          <w:rFonts w:ascii="Tahoma" w:hAnsi="Tahoma" w:cs="Tahoma"/>
          <w:sz w:val="18"/>
          <w:szCs w:val="18"/>
        </w:rPr>
      </w:pPr>
      <w:r w:rsidRPr="002E4014">
        <w:rPr>
          <w:rFonts w:ascii="Tahoma" w:hAnsi="Tahoma" w:cs="Tahoma"/>
          <w:sz w:val="18"/>
          <w:szCs w:val="18"/>
        </w:rPr>
        <w:t xml:space="preserve">zapewnienia platformy szkoleniowej umożliwiającej udział uczestników w czasie rzeczywistym w przypadku realizacji szkolenia w formie zdalnej </w:t>
      </w:r>
    </w:p>
    <w:p w14:paraId="4164446A" w14:textId="77777777" w:rsidR="00E12833" w:rsidRPr="00DF4926" w:rsidRDefault="00E12833" w:rsidP="002E4014">
      <w:pPr>
        <w:suppressAutoHyphens w:val="0"/>
        <w:autoSpaceDE w:val="0"/>
        <w:adjustRightInd w:val="0"/>
        <w:spacing w:after="0" w:line="240" w:lineRule="auto"/>
        <w:textAlignment w:val="auto"/>
        <w:rPr>
          <w:rFonts w:ascii="Tahoma" w:hAnsi="Tahoma" w:cs="Tahoma"/>
          <w:sz w:val="18"/>
          <w:szCs w:val="18"/>
        </w:rPr>
      </w:pPr>
    </w:p>
    <w:p w14:paraId="3EA16149" w14:textId="77777777" w:rsidR="00E12833" w:rsidRPr="00DF4926" w:rsidRDefault="00E12833" w:rsidP="00DF4926">
      <w:pPr>
        <w:suppressAutoHyphens w:val="0"/>
        <w:autoSpaceDE w:val="0"/>
        <w:adjustRightInd w:val="0"/>
        <w:spacing w:after="0" w:line="240" w:lineRule="auto"/>
        <w:jc w:val="center"/>
        <w:textAlignment w:val="auto"/>
        <w:rPr>
          <w:rFonts w:ascii="Tahoma" w:hAnsi="Tahoma" w:cs="Tahoma"/>
          <w:b/>
          <w:bCs/>
          <w:sz w:val="18"/>
          <w:szCs w:val="18"/>
        </w:rPr>
      </w:pPr>
      <w:r w:rsidRPr="00DF4926">
        <w:rPr>
          <w:rFonts w:ascii="Tahoma" w:hAnsi="Tahoma" w:cs="Tahoma"/>
          <w:b/>
          <w:bCs/>
          <w:sz w:val="18"/>
          <w:szCs w:val="18"/>
        </w:rPr>
        <w:t>§ 3.</w:t>
      </w:r>
    </w:p>
    <w:p w14:paraId="209C17A2" w14:textId="7D5B8966" w:rsidR="005907D4" w:rsidRPr="00823DB4" w:rsidRDefault="00D218C4" w:rsidP="00D16052">
      <w:pPr>
        <w:pStyle w:val="Akapitzlist"/>
        <w:numPr>
          <w:ilvl w:val="0"/>
          <w:numId w:val="173"/>
        </w:numPr>
        <w:suppressAutoHyphens w:val="0"/>
        <w:autoSpaceDE w:val="0"/>
        <w:adjustRightInd w:val="0"/>
        <w:ind w:left="426"/>
        <w:jc w:val="both"/>
        <w:textAlignment w:val="auto"/>
        <w:rPr>
          <w:rFonts w:ascii="Tahoma" w:hAnsi="Tahoma" w:cs="Tahoma"/>
          <w:sz w:val="18"/>
          <w:szCs w:val="18"/>
        </w:rPr>
      </w:pPr>
      <w:r w:rsidRPr="00823DB4">
        <w:rPr>
          <w:rFonts w:ascii="Tahoma" w:hAnsi="Tahoma" w:cs="Tahoma"/>
          <w:sz w:val="18"/>
          <w:szCs w:val="18"/>
        </w:rPr>
        <w:t>Każde s</w:t>
      </w:r>
      <w:r w:rsidR="00E6389F" w:rsidRPr="00823DB4">
        <w:rPr>
          <w:rFonts w:ascii="Tahoma" w:hAnsi="Tahoma" w:cs="Tahoma"/>
          <w:sz w:val="18"/>
          <w:szCs w:val="18"/>
        </w:rPr>
        <w:t>zkolenie</w:t>
      </w:r>
      <w:r w:rsidR="005907D4" w:rsidRPr="00823DB4">
        <w:rPr>
          <w:rFonts w:ascii="Tahoma" w:hAnsi="Tahoma" w:cs="Tahoma"/>
          <w:sz w:val="18"/>
          <w:szCs w:val="18"/>
        </w:rPr>
        <w:t>:</w:t>
      </w:r>
    </w:p>
    <w:p w14:paraId="68148794" w14:textId="7F5C6EAA" w:rsidR="00E3143E" w:rsidRPr="00823DB4" w:rsidRDefault="00E3143E" w:rsidP="002E4014">
      <w:pPr>
        <w:pStyle w:val="Akapitzlist"/>
        <w:suppressAutoHyphens w:val="0"/>
        <w:autoSpaceDE w:val="0"/>
        <w:adjustRightInd w:val="0"/>
        <w:ind w:left="426"/>
        <w:jc w:val="both"/>
        <w:textAlignment w:val="auto"/>
        <w:rPr>
          <w:rFonts w:ascii="Tahoma" w:hAnsi="Tahoma" w:cs="Tahoma"/>
          <w:sz w:val="18"/>
          <w:szCs w:val="18"/>
        </w:rPr>
      </w:pPr>
      <w:r w:rsidRPr="00823DB4">
        <w:rPr>
          <w:rFonts w:ascii="Tahoma" w:hAnsi="Tahoma" w:cs="Tahoma"/>
          <w:sz w:val="18"/>
          <w:szCs w:val="18"/>
        </w:rPr>
        <w:lastRenderedPageBreak/>
        <w:t>1.1 Dla kadry zarządzającej:</w:t>
      </w:r>
    </w:p>
    <w:p w14:paraId="6B9A5C5D" w14:textId="56E17071" w:rsidR="005907D4" w:rsidRPr="00823DB4" w:rsidRDefault="007E051F" w:rsidP="00D16052">
      <w:pPr>
        <w:pStyle w:val="Akapitzlist"/>
        <w:numPr>
          <w:ilvl w:val="0"/>
          <w:numId w:val="179"/>
        </w:numPr>
        <w:suppressAutoHyphens w:val="0"/>
        <w:autoSpaceDE w:val="0"/>
        <w:adjustRightInd w:val="0"/>
        <w:jc w:val="both"/>
        <w:textAlignment w:val="auto"/>
        <w:rPr>
          <w:rFonts w:ascii="Tahoma" w:hAnsi="Tahoma" w:cs="Tahoma"/>
          <w:sz w:val="18"/>
          <w:szCs w:val="18"/>
        </w:rPr>
      </w:pPr>
      <w:r w:rsidRPr="00823DB4">
        <w:rPr>
          <w:rFonts w:ascii="Tahoma" w:hAnsi="Tahoma" w:cs="Tahoma"/>
          <w:sz w:val="18"/>
          <w:szCs w:val="18"/>
        </w:rPr>
        <w:t>obejmuje maksymalnie 50</w:t>
      </w:r>
      <w:r w:rsidR="00E6389F" w:rsidRPr="00823DB4">
        <w:rPr>
          <w:rFonts w:ascii="Tahoma" w:hAnsi="Tahoma" w:cs="Tahoma"/>
          <w:sz w:val="18"/>
          <w:szCs w:val="18"/>
        </w:rPr>
        <w:t xml:space="preserve"> osób</w:t>
      </w:r>
      <w:r w:rsidR="005907D4" w:rsidRPr="00823DB4">
        <w:rPr>
          <w:rFonts w:ascii="Tahoma" w:hAnsi="Tahoma" w:cs="Tahoma"/>
          <w:sz w:val="18"/>
          <w:szCs w:val="18"/>
        </w:rPr>
        <w:t>,</w:t>
      </w:r>
    </w:p>
    <w:p w14:paraId="53FB5263" w14:textId="74348C6D" w:rsidR="005E3A1A" w:rsidRPr="00823DB4" w:rsidRDefault="00E3143E" w:rsidP="00D16052">
      <w:pPr>
        <w:pStyle w:val="Akapitzlist"/>
        <w:numPr>
          <w:ilvl w:val="0"/>
          <w:numId w:val="179"/>
        </w:numPr>
        <w:suppressAutoHyphens w:val="0"/>
        <w:autoSpaceDE w:val="0"/>
        <w:adjustRightInd w:val="0"/>
        <w:jc w:val="both"/>
        <w:textAlignment w:val="auto"/>
        <w:rPr>
          <w:rFonts w:ascii="Tahoma" w:hAnsi="Tahoma" w:cs="Tahoma"/>
          <w:sz w:val="18"/>
          <w:szCs w:val="18"/>
        </w:rPr>
      </w:pPr>
      <w:r w:rsidRPr="00823DB4">
        <w:rPr>
          <w:rFonts w:ascii="Tahoma" w:hAnsi="Tahoma" w:cs="Tahoma"/>
          <w:sz w:val="18"/>
          <w:szCs w:val="18"/>
        </w:rPr>
        <w:t xml:space="preserve">musi </w:t>
      </w:r>
      <w:r w:rsidR="005E3A1A" w:rsidRPr="00823DB4">
        <w:rPr>
          <w:rFonts w:ascii="Tahoma" w:hAnsi="Tahoma" w:cs="Tahoma"/>
          <w:sz w:val="18"/>
          <w:szCs w:val="18"/>
        </w:rPr>
        <w:t>mieć formę stacjonarną</w:t>
      </w:r>
      <w:r w:rsidRPr="00823DB4">
        <w:rPr>
          <w:rFonts w:ascii="Tahoma" w:hAnsi="Tahoma" w:cs="Tahoma"/>
          <w:sz w:val="18"/>
          <w:szCs w:val="18"/>
        </w:rPr>
        <w:t>,</w:t>
      </w:r>
    </w:p>
    <w:p w14:paraId="1F377101" w14:textId="79701E9B" w:rsidR="00E3143E" w:rsidRPr="00823DB4" w:rsidRDefault="00E3143E" w:rsidP="002E4014">
      <w:pPr>
        <w:suppressAutoHyphens w:val="0"/>
        <w:autoSpaceDE w:val="0"/>
        <w:adjustRightInd w:val="0"/>
        <w:spacing w:line="240" w:lineRule="auto"/>
        <w:jc w:val="both"/>
        <w:textAlignment w:val="auto"/>
        <w:rPr>
          <w:rFonts w:ascii="Tahoma" w:hAnsi="Tahoma" w:cs="Tahoma"/>
          <w:sz w:val="18"/>
          <w:szCs w:val="18"/>
        </w:rPr>
      </w:pPr>
      <w:r w:rsidRPr="00823DB4">
        <w:rPr>
          <w:rFonts w:ascii="Tahoma" w:hAnsi="Tahoma" w:cs="Tahoma"/>
          <w:sz w:val="18"/>
          <w:szCs w:val="18"/>
        </w:rPr>
        <w:t xml:space="preserve">        1.2 Dla personelu:</w:t>
      </w:r>
    </w:p>
    <w:p w14:paraId="5D531F9C" w14:textId="29E37020" w:rsidR="00E3143E" w:rsidRPr="00823DB4" w:rsidRDefault="00E3143E" w:rsidP="00D16052">
      <w:pPr>
        <w:pStyle w:val="Akapitzlist"/>
        <w:numPr>
          <w:ilvl w:val="0"/>
          <w:numId w:val="179"/>
        </w:numPr>
        <w:suppressAutoHyphens w:val="0"/>
        <w:autoSpaceDE w:val="0"/>
        <w:adjustRightInd w:val="0"/>
        <w:jc w:val="both"/>
        <w:textAlignment w:val="auto"/>
        <w:rPr>
          <w:rFonts w:ascii="Tahoma" w:hAnsi="Tahoma" w:cs="Tahoma"/>
          <w:sz w:val="18"/>
          <w:szCs w:val="18"/>
        </w:rPr>
      </w:pPr>
      <w:r w:rsidRPr="00823DB4">
        <w:rPr>
          <w:rFonts w:ascii="Tahoma" w:hAnsi="Tahoma" w:cs="Tahoma"/>
          <w:sz w:val="18"/>
          <w:szCs w:val="18"/>
        </w:rPr>
        <w:t>obejmuje min.  75% personelu ( ok. 1800 osób)</w:t>
      </w:r>
    </w:p>
    <w:p w14:paraId="560D0063" w14:textId="0CD7ED59" w:rsidR="00E3143E" w:rsidRPr="00823DB4" w:rsidRDefault="00E3143E" w:rsidP="00D16052">
      <w:pPr>
        <w:pStyle w:val="Akapitzlist"/>
        <w:numPr>
          <w:ilvl w:val="0"/>
          <w:numId w:val="179"/>
        </w:numPr>
        <w:suppressAutoHyphens w:val="0"/>
        <w:autoSpaceDE w:val="0"/>
        <w:adjustRightInd w:val="0"/>
        <w:jc w:val="both"/>
        <w:textAlignment w:val="auto"/>
        <w:rPr>
          <w:rFonts w:ascii="Tahoma" w:hAnsi="Tahoma" w:cs="Tahoma"/>
          <w:sz w:val="18"/>
          <w:szCs w:val="18"/>
        </w:rPr>
      </w:pPr>
      <w:r w:rsidRPr="00823DB4">
        <w:rPr>
          <w:rFonts w:ascii="Tahoma" w:hAnsi="Tahoma" w:cs="Tahoma"/>
          <w:sz w:val="18"/>
          <w:szCs w:val="18"/>
        </w:rPr>
        <w:t>może mieć formę stacjonarną, zdalną lub hybrydową</w:t>
      </w:r>
    </w:p>
    <w:p w14:paraId="2EBE753C" w14:textId="735FF1CD" w:rsidR="00E3143E" w:rsidRPr="00823DB4" w:rsidRDefault="00E3143E" w:rsidP="00D16052">
      <w:pPr>
        <w:pStyle w:val="Akapitzlist"/>
        <w:numPr>
          <w:ilvl w:val="0"/>
          <w:numId w:val="179"/>
        </w:numPr>
        <w:suppressAutoHyphens w:val="0"/>
        <w:autoSpaceDE w:val="0"/>
        <w:adjustRightInd w:val="0"/>
        <w:jc w:val="both"/>
        <w:textAlignment w:val="auto"/>
        <w:rPr>
          <w:rFonts w:ascii="Tahoma" w:hAnsi="Tahoma" w:cs="Tahoma"/>
          <w:sz w:val="18"/>
          <w:szCs w:val="18"/>
        </w:rPr>
      </w:pPr>
      <w:r w:rsidRPr="00823DB4">
        <w:rPr>
          <w:rFonts w:ascii="Tahoma" w:hAnsi="Tahoma" w:cs="Tahoma"/>
          <w:sz w:val="18"/>
          <w:szCs w:val="18"/>
        </w:rPr>
        <w:t xml:space="preserve">musi mieć potwierdzenie uczestnictwa </w:t>
      </w:r>
    </w:p>
    <w:p w14:paraId="1786A832" w14:textId="39E2FE93" w:rsidR="00E3143E" w:rsidRPr="00823DB4" w:rsidRDefault="00E3143E" w:rsidP="00D16052">
      <w:pPr>
        <w:pStyle w:val="Akapitzlist"/>
        <w:numPr>
          <w:ilvl w:val="0"/>
          <w:numId w:val="179"/>
        </w:numPr>
        <w:suppressAutoHyphens w:val="0"/>
        <w:autoSpaceDE w:val="0"/>
        <w:adjustRightInd w:val="0"/>
        <w:jc w:val="both"/>
        <w:textAlignment w:val="auto"/>
        <w:rPr>
          <w:rFonts w:ascii="Tahoma" w:hAnsi="Tahoma" w:cs="Tahoma"/>
          <w:sz w:val="18"/>
          <w:szCs w:val="18"/>
        </w:rPr>
      </w:pPr>
      <w:r w:rsidRPr="00823DB4">
        <w:rPr>
          <w:rFonts w:ascii="Tahoma" w:hAnsi="Tahoma" w:cs="Tahoma"/>
          <w:sz w:val="18"/>
          <w:szCs w:val="18"/>
        </w:rPr>
        <w:t>musi zawierać materiały dla uczestników</w:t>
      </w:r>
    </w:p>
    <w:p w14:paraId="6C06D0D4" w14:textId="376EB582" w:rsidR="00E3143E" w:rsidRPr="00823DB4" w:rsidRDefault="00E3143E" w:rsidP="002E4014">
      <w:pPr>
        <w:pStyle w:val="Akapitzlist"/>
        <w:suppressAutoHyphens w:val="0"/>
        <w:autoSpaceDE w:val="0"/>
        <w:adjustRightInd w:val="0"/>
        <w:jc w:val="both"/>
        <w:textAlignment w:val="auto"/>
        <w:rPr>
          <w:rFonts w:ascii="Tahoma" w:hAnsi="Tahoma" w:cs="Tahoma"/>
          <w:sz w:val="18"/>
          <w:szCs w:val="18"/>
        </w:rPr>
      </w:pPr>
    </w:p>
    <w:p w14:paraId="7007AD06" w14:textId="00547035" w:rsidR="001B2B61" w:rsidRPr="00823DB4" w:rsidRDefault="00E6389F" w:rsidP="00D16052">
      <w:pPr>
        <w:pStyle w:val="Akapitzlist"/>
        <w:numPr>
          <w:ilvl w:val="0"/>
          <w:numId w:val="173"/>
        </w:numPr>
        <w:suppressAutoHyphens w:val="0"/>
        <w:autoSpaceDE w:val="0"/>
        <w:adjustRightInd w:val="0"/>
        <w:ind w:left="426"/>
        <w:jc w:val="both"/>
        <w:textAlignment w:val="auto"/>
        <w:rPr>
          <w:rFonts w:ascii="Tahoma" w:hAnsi="Tahoma" w:cs="Tahoma"/>
          <w:sz w:val="18"/>
          <w:szCs w:val="18"/>
        </w:rPr>
      </w:pPr>
      <w:r w:rsidRPr="00823DB4">
        <w:rPr>
          <w:rFonts w:ascii="Tahoma" w:hAnsi="Tahoma" w:cs="Tahoma"/>
          <w:sz w:val="18"/>
          <w:szCs w:val="18"/>
        </w:rPr>
        <w:t>Miejsce prowadzenia szkolenia</w:t>
      </w:r>
      <w:r w:rsidR="00EF6EB3" w:rsidRPr="00823DB4">
        <w:rPr>
          <w:rFonts w:ascii="Tahoma" w:hAnsi="Tahoma" w:cs="Tahoma"/>
          <w:sz w:val="18"/>
          <w:szCs w:val="18"/>
        </w:rPr>
        <w:t>:</w:t>
      </w:r>
      <w:r w:rsidRPr="00823DB4">
        <w:rPr>
          <w:rFonts w:ascii="Tahoma" w:hAnsi="Tahoma" w:cs="Tahoma"/>
          <w:sz w:val="18"/>
          <w:szCs w:val="18"/>
        </w:rPr>
        <w:t xml:space="preserve"> </w:t>
      </w:r>
      <w:r w:rsidR="001B2B61" w:rsidRPr="00823DB4">
        <w:rPr>
          <w:rFonts w:ascii="Tahoma" w:eastAsia="Times New Roman" w:hAnsi="Tahoma" w:cs="Tahoma"/>
          <w:bCs/>
          <w:kern w:val="0"/>
          <w:sz w:val="18"/>
          <w:szCs w:val="18"/>
          <w:lang w:eastAsia="pl-PL"/>
        </w:rPr>
        <w:t>Uniwersytecki Szpital Kl</w:t>
      </w:r>
      <w:r w:rsidR="007E051F" w:rsidRPr="00823DB4">
        <w:rPr>
          <w:rFonts w:ascii="Tahoma" w:eastAsia="Times New Roman" w:hAnsi="Tahoma" w:cs="Tahoma"/>
          <w:bCs/>
          <w:kern w:val="0"/>
          <w:sz w:val="18"/>
          <w:szCs w:val="18"/>
          <w:lang w:eastAsia="pl-PL"/>
        </w:rPr>
        <w:t xml:space="preserve">iniczny nr 2 Uniwersytetu Medycznego w Łodzi </w:t>
      </w:r>
      <w:r w:rsidR="007E051F" w:rsidRPr="00823DB4">
        <w:rPr>
          <w:rFonts w:ascii="Tahoma" w:eastAsia="Times New Roman" w:hAnsi="Tahoma" w:cs="Tahoma"/>
          <w:b/>
          <w:bCs/>
          <w:kern w:val="0"/>
          <w:sz w:val="18"/>
          <w:szCs w:val="18"/>
          <w:lang w:eastAsia="pl-PL"/>
        </w:rPr>
        <w:t>ul. Żeromskiego 113</w:t>
      </w:r>
      <w:r w:rsidR="00EF6EB3" w:rsidRPr="00823DB4">
        <w:rPr>
          <w:rFonts w:ascii="Tahoma" w:eastAsia="Times New Roman" w:hAnsi="Tahoma" w:cs="Tahoma"/>
          <w:bCs/>
          <w:kern w:val="0"/>
          <w:sz w:val="18"/>
          <w:szCs w:val="18"/>
          <w:lang w:eastAsia="pl-PL"/>
        </w:rPr>
        <w:t xml:space="preserve">, </w:t>
      </w:r>
      <w:r w:rsidR="00EF6EB3" w:rsidRPr="00823DB4">
        <w:rPr>
          <w:rFonts w:ascii="Tahoma" w:eastAsia="Times New Roman" w:hAnsi="Tahoma" w:cs="Tahoma"/>
          <w:bCs/>
          <w:kern w:val="0"/>
          <w:sz w:val="18"/>
          <w:szCs w:val="18"/>
          <w:lang w:eastAsia="pl-PL"/>
        </w:rPr>
        <w:br/>
        <w:t>90-153 Łódź</w:t>
      </w:r>
      <w:r w:rsidR="00B17B88" w:rsidRPr="00823DB4">
        <w:rPr>
          <w:rFonts w:ascii="Tahoma" w:eastAsia="Times New Roman" w:hAnsi="Tahoma" w:cs="Tahoma"/>
          <w:bCs/>
          <w:kern w:val="0"/>
          <w:sz w:val="18"/>
          <w:szCs w:val="18"/>
          <w:lang w:eastAsia="pl-PL"/>
        </w:rPr>
        <w:t>. W przypadku szkoleń realizowanych w formie zdalnej albo hybrydowej Wykonawca zapewni możliwość ich przeprowadzenia przy wykorzystaniu odpowiednich narzędzi komunikacji elektronicznej</w:t>
      </w:r>
      <w:r w:rsidR="000446C1" w:rsidRPr="00823DB4">
        <w:rPr>
          <w:rFonts w:ascii="Tahoma" w:eastAsia="Times New Roman" w:hAnsi="Tahoma" w:cs="Tahoma"/>
          <w:bCs/>
          <w:kern w:val="0"/>
          <w:sz w:val="18"/>
          <w:szCs w:val="18"/>
          <w:lang w:eastAsia="pl-PL"/>
        </w:rPr>
        <w:t>, uzgodnionych z Zamawiającym.</w:t>
      </w:r>
    </w:p>
    <w:p w14:paraId="09269EC9" w14:textId="73B4310A" w:rsidR="00D73BC8" w:rsidRPr="00823DB4" w:rsidRDefault="000446C1" w:rsidP="00D16052">
      <w:pPr>
        <w:pStyle w:val="Akapitzlist"/>
        <w:numPr>
          <w:ilvl w:val="0"/>
          <w:numId w:val="173"/>
        </w:numPr>
        <w:suppressAutoHyphens w:val="0"/>
        <w:autoSpaceDE w:val="0"/>
        <w:adjustRightInd w:val="0"/>
        <w:ind w:left="426"/>
        <w:jc w:val="both"/>
        <w:textAlignment w:val="auto"/>
        <w:rPr>
          <w:rFonts w:ascii="Tahoma" w:hAnsi="Tahoma" w:cs="Tahoma"/>
          <w:sz w:val="18"/>
          <w:szCs w:val="18"/>
        </w:rPr>
      </w:pPr>
      <w:r w:rsidRPr="00823DB4">
        <w:rPr>
          <w:rFonts w:ascii="Tahoma" w:hAnsi="Tahoma" w:cs="Tahoma"/>
          <w:sz w:val="18"/>
          <w:szCs w:val="18"/>
        </w:rPr>
        <w:t xml:space="preserve">Wykonawca </w:t>
      </w:r>
      <w:r w:rsidR="00EB082A" w:rsidRPr="00823DB4">
        <w:rPr>
          <w:rFonts w:ascii="Tahoma" w:hAnsi="Tahoma" w:cs="Tahoma"/>
          <w:sz w:val="18"/>
          <w:szCs w:val="18"/>
        </w:rPr>
        <w:t>zrealizuje s</w:t>
      </w:r>
      <w:r w:rsidR="00D562DF" w:rsidRPr="00823DB4">
        <w:rPr>
          <w:rFonts w:ascii="Tahoma" w:hAnsi="Tahoma" w:cs="Tahoma"/>
          <w:sz w:val="18"/>
          <w:szCs w:val="18"/>
        </w:rPr>
        <w:t xml:space="preserve">zkolenia </w:t>
      </w:r>
      <w:r w:rsidR="00786ABA" w:rsidRPr="00823DB4">
        <w:rPr>
          <w:rFonts w:ascii="Tahoma" w:hAnsi="Tahoma" w:cs="Tahoma"/>
          <w:sz w:val="18"/>
          <w:szCs w:val="18"/>
        </w:rPr>
        <w:t xml:space="preserve">dla personelu </w:t>
      </w:r>
      <w:r w:rsidR="00D562DF" w:rsidRPr="00823DB4">
        <w:rPr>
          <w:rFonts w:ascii="Tahoma" w:hAnsi="Tahoma" w:cs="Tahoma"/>
          <w:sz w:val="18"/>
          <w:szCs w:val="18"/>
        </w:rPr>
        <w:t xml:space="preserve">w formie </w:t>
      </w:r>
      <w:r w:rsidR="00EB082A" w:rsidRPr="00823DB4">
        <w:rPr>
          <w:rFonts w:ascii="Tahoma" w:hAnsi="Tahoma" w:cs="Tahoma"/>
          <w:sz w:val="18"/>
          <w:szCs w:val="18"/>
        </w:rPr>
        <w:t>…………</w:t>
      </w:r>
      <w:r w:rsidR="00187E5F" w:rsidRPr="00823DB4">
        <w:rPr>
          <w:rFonts w:ascii="Tahoma" w:hAnsi="Tahoma" w:cs="Tahoma"/>
          <w:sz w:val="18"/>
          <w:szCs w:val="18"/>
        </w:rPr>
        <w:t>…..</w:t>
      </w:r>
      <w:r w:rsidR="00EB082A" w:rsidRPr="00823DB4">
        <w:rPr>
          <w:rFonts w:ascii="Tahoma" w:hAnsi="Tahoma" w:cs="Tahoma"/>
          <w:sz w:val="18"/>
          <w:szCs w:val="18"/>
        </w:rPr>
        <w:t xml:space="preserve">……… </w:t>
      </w:r>
      <w:r w:rsidR="00D73BC8" w:rsidRPr="00823DB4">
        <w:rPr>
          <w:rFonts w:ascii="Tahoma" w:hAnsi="Tahoma" w:cs="Tahoma"/>
          <w:sz w:val="18"/>
          <w:szCs w:val="18"/>
        </w:rPr>
        <w:t xml:space="preserve">,. </w:t>
      </w:r>
      <w:r w:rsidRPr="00823DB4">
        <w:rPr>
          <w:rFonts w:ascii="Tahoma" w:hAnsi="Tahoma" w:cs="Tahoma"/>
          <w:sz w:val="18"/>
          <w:szCs w:val="18"/>
        </w:rPr>
        <w:t>Charakter praktyczny, wymieniony poniżej, szkolenia musi być zapewniony odpowiednio do formy jego realizacji, w tym również w przypadku szkoleń zdalnych.</w:t>
      </w:r>
    </w:p>
    <w:p w14:paraId="2F6B5329" w14:textId="00879231" w:rsidR="00D562DF" w:rsidRPr="00823DB4" w:rsidRDefault="00D562DF" w:rsidP="00D16052">
      <w:pPr>
        <w:pStyle w:val="Akapitzlist"/>
        <w:numPr>
          <w:ilvl w:val="0"/>
          <w:numId w:val="173"/>
        </w:numPr>
        <w:suppressAutoHyphens w:val="0"/>
        <w:autoSpaceDE w:val="0"/>
        <w:adjustRightInd w:val="0"/>
        <w:ind w:left="426"/>
        <w:jc w:val="both"/>
        <w:textAlignment w:val="auto"/>
        <w:rPr>
          <w:rFonts w:ascii="Tahoma" w:hAnsi="Tahoma" w:cs="Tahoma"/>
          <w:sz w:val="18"/>
          <w:szCs w:val="18"/>
        </w:rPr>
      </w:pPr>
      <w:r w:rsidRPr="00823DB4">
        <w:rPr>
          <w:rFonts w:ascii="Tahoma" w:hAnsi="Tahoma" w:cs="Tahoma"/>
          <w:sz w:val="18"/>
          <w:szCs w:val="18"/>
        </w:rPr>
        <w:t xml:space="preserve">Zamawiający zapewni salę szkoleniową oraz dostęp do </w:t>
      </w:r>
      <w:r w:rsidR="006E2D08" w:rsidRPr="00823DB4">
        <w:rPr>
          <w:rFonts w:ascii="Tahoma" w:hAnsi="Tahoma" w:cs="Tahoma"/>
          <w:sz w:val="18"/>
          <w:szCs w:val="18"/>
        </w:rPr>
        <w:t>I</w:t>
      </w:r>
      <w:r w:rsidRPr="00823DB4">
        <w:rPr>
          <w:rFonts w:ascii="Tahoma" w:hAnsi="Tahoma" w:cs="Tahoma"/>
          <w:sz w:val="18"/>
          <w:szCs w:val="18"/>
        </w:rPr>
        <w:t>nternetu</w:t>
      </w:r>
      <w:r w:rsidR="000446C1" w:rsidRPr="00823DB4">
        <w:rPr>
          <w:rFonts w:ascii="Tahoma" w:hAnsi="Tahoma" w:cs="Tahoma"/>
          <w:sz w:val="18"/>
          <w:szCs w:val="18"/>
        </w:rPr>
        <w:t xml:space="preserve"> na potrzeby szkolenia realizowanego w formie stacjonarnej.</w:t>
      </w:r>
    </w:p>
    <w:p w14:paraId="29AC2BA6" w14:textId="5D4B8D61" w:rsidR="00C46591" w:rsidRPr="00823DB4" w:rsidRDefault="00C46591" w:rsidP="00D16052">
      <w:pPr>
        <w:pStyle w:val="Akapitzlist"/>
        <w:numPr>
          <w:ilvl w:val="0"/>
          <w:numId w:val="173"/>
        </w:numPr>
        <w:suppressAutoHyphens w:val="0"/>
        <w:autoSpaceDE w:val="0"/>
        <w:adjustRightInd w:val="0"/>
        <w:ind w:left="426"/>
        <w:jc w:val="both"/>
        <w:textAlignment w:val="auto"/>
        <w:rPr>
          <w:rFonts w:ascii="Tahoma" w:hAnsi="Tahoma" w:cs="Tahoma"/>
          <w:sz w:val="18"/>
          <w:szCs w:val="18"/>
        </w:rPr>
      </w:pPr>
      <w:r w:rsidRPr="00823DB4">
        <w:rPr>
          <w:rFonts w:ascii="Tahoma" w:hAnsi="Tahoma" w:cs="Tahoma"/>
          <w:sz w:val="18"/>
          <w:szCs w:val="18"/>
        </w:rPr>
        <w:t xml:space="preserve">Szkolenia </w:t>
      </w:r>
      <w:r w:rsidR="00CA5F8D" w:rsidRPr="00823DB4">
        <w:rPr>
          <w:rFonts w:ascii="Tahoma" w:hAnsi="Tahoma" w:cs="Tahoma"/>
          <w:sz w:val="18"/>
          <w:szCs w:val="18"/>
        </w:rPr>
        <w:t xml:space="preserve">powinny </w:t>
      </w:r>
      <w:r w:rsidRPr="00823DB4">
        <w:rPr>
          <w:rFonts w:ascii="Tahoma" w:hAnsi="Tahoma" w:cs="Tahoma"/>
          <w:sz w:val="18"/>
          <w:szCs w:val="18"/>
        </w:rPr>
        <w:t>mieć charakter praktyczny, rozumiany jako aktywny udział uczestników, w szczególności poprzez:</w:t>
      </w:r>
    </w:p>
    <w:p w14:paraId="4D134EF4" w14:textId="72CD91FE" w:rsidR="00C46591" w:rsidRPr="00823DB4" w:rsidRDefault="00C46591" w:rsidP="00D16052">
      <w:pPr>
        <w:pStyle w:val="Akapitzlist"/>
        <w:numPr>
          <w:ilvl w:val="0"/>
          <w:numId w:val="174"/>
        </w:numPr>
        <w:suppressAutoHyphens w:val="0"/>
        <w:autoSpaceDN/>
        <w:ind w:left="851"/>
        <w:contextualSpacing/>
        <w:jc w:val="both"/>
        <w:textAlignment w:val="auto"/>
        <w:rPr>
          <w:rFonts w:ascii="Tahoma" w:hAnsi="Tahoma" w:cs="Tahoma"/>
          <w:sz w:val="18"/>
          <w:szCs w:val="18"/>
        </w:rPr>
      </w:pPr>
      <w:r w:rsidRPr="00823DB4">
        <w:rPr>
          <w:rFonts w:ascii="Tahoma" w:hAnsi="Tahoma" w:cs="Tahoma"/>
          <w:sz w:val="18"/>
          <w:szCs w:val="18"/>
        </w:rPr>
        <w:t>analizę scenariuszy i studiów przypadków,</w:t>
      </w:r>
    </w:p>
    <w:p w14:paraId="78C8C3B3" w14:textId="4DFB4514" w:rsidR="00C46591" w:rsidRPr="00823DB4" w:rsidRDefault="00C46591" w:rsidP="00D16052">
      <w:pPr>
        <w:pStyle w:val="Akapitzlist"/>
        <w:numPr>
          <w:ilvl w:val="0"/>
          <w:numId w:val="174"/>
        </w:numPr>
        <w:suppressAutoHyphens w:val="0"/>
        <w:autoSpaceDN/>
        <w:ind w:left="851"/>
        <w:contextualSpacing/>
        <w:jc w:val="both"/>
        <w:textAlignment w:val="auto"/>
        <w:rPr>
          <w:rFonts w:ascii="Tahoma" w:hAnsi="Tahoma" w:cs="Tahoma"/>
          <w:sz w:val="18"/>
          <w:szCs w:val="18"/>
        </w:rPr>
      </w:pPr>
      <w:r w:rsidRPr="00823DB4">
        <w:rPr>
          <w:rFonts w:ascii="Tahoma" w:hAnsi="Tahoma" w:cs="Tahoma"/>
          <w:sz w:val="18"/>
          <w:szCs w:val="18"/>
        </w:rPr>
        <w:t>pracę na przykładach konfiguracyjnych,</w:t>
      </w:r>
    </w:p>
    <w:p w14:paraId="49089ACB" w14:textId="33074A28" w:rsidR="00C46591" w:rsidRPr="00823DB4" w:rsidRDefault="00C46591" w:rsidP="00D16052">
      <w:pPr>
        <w:pStyle w:val="Akapitzlist"/>
        <w:numPr>
          <w:ilvl w:val="0"/>
          <w:numId w:val="174"/>
        </w:numPr>
        <w:suppressAutoHyphens w:val="0"/>
        <w:autoSpaceDN/>
        <w:ind w:left="851"/>
        <w:contextualSpacing/>
        <w:textAlignment w:val="auto"/>
        <w:rPr>
          <w:rFonts w:ascii="Tahoma" w:hAnsi="Tahoma" w:cs="Tahoma"/>
          <w:sz w:val="18"/>
          <w:szCs w:val="18"/>
        </w:rPr>
      </w:pPr>
      <w:r w:rsidRPr="00823DB4">
        <w:rPr>
          <w:rFonts w:ascii="Tahoma" w:hAnsi="Tahoma" w:cs="Tahoma"/>
          <w:sz w:val="18"/>
          <w:szCs w:val="18"/>
        </w:rPr>
        <w:t>analizę danych, logów i raportów,</w:t>
      </w:r>
    </w:p>
    <w:p w14:paraId="6A2745D2" w14:textId="3B25B5EF" w:rsidR="00C46591" w:rsidRPr="00823DB4" w:rsidRDefault="00C46591" w:rsidP="00D16052">
      <w:pPr>
        <w:pStyle w:val="Akapitzlist"/>
        <w:numPr>
          <w:ilvl w:val="0"/>
          <w:numId w:val="174"/>
        </w:numPr>
        <w:suppressAutoHyphens w:val="0"/>
        <w:autoSpaceDN/>
        <w:ind w:left="851"/>
        <w:contextualSpacing/>
        <w:textAlignment w:val="auto"/>
        <w:rPr>
          <w:rFonts w:ascii="Tahoma" w:hAnsi="Tahoma" w:cs="Tahoma"/>
          <w:sz w:val="18"/>
          <w:szCs w:val="18"/>
        </w:rPr>
      </w:pPr>
      <w:r w:rsidRPr="00823DB4">
        <w:rPr>
          <w:rFonts w:ascii="Tahoma" w:hAnsi="Tahoma" w:cs="Tahoma"/>
          <w:sz w:val="18"/>
          <w:szCs w:val="18"/>
        </w:rPr>
        <w:t>wspólne projektowanie rozwiązań,</w:t>
      </w:r>
    </w:p>
    <w:p w14:paraId="1CC7C513" w14:textId="260762AB" w:rsidR="00491405" w:rsidRPr="00823DB4" w:rsidRDefault="00C46591" w:rsidP="00D16052">
      <w:pPr>
        <w:pStyle w:val="Akapitzlist"/>
        <w:numPr>
          <w:ilvl w:val="0"/>
          <w:numId w:val="174"/>
        </w:numPr>
        <w:suppressAutoHyphens w:val="0"/>
        <w:autoSpaceDN/>
        <w:ind w:left="851"/>
        <w:contextualSpacing/>
        <w:textAlignment w:val="auto"/>
        <w:rPr>
          <w:rFonts w:ascii="Tahoma" w:hAnsi="Tahoma" w:cs="Tahoma"/>
          <w:sz w:val="18"/>
          <w:szCs w:val="18"/>
        </w:rPr>
      </w:pPr>
      <w:r w:rsidRPr="00823DB4">
        <w:rPr>
          <w:rFonts w:ascii="Tahoma" w:hAnsi="Tahoma" w:cs="Tahoma"/>
          <w:sz w:val="18"/>
          <w:szCs w:val="18"/>
        </w:rPr>
        <w:t>omawianie działań krok po kroku.</w:t>
      </w:r>
    </w:p>
    <w:p w14:paraId="63463A5E" w14:textId="0B3301B9" w:rsidR="00633358" w:rsidRPr="00823DB4" w:rsidRDefault="00633358" w:rsidP="00D16052">
      <w:pPr>
        <w:pStyle w:val="Akapitzlist"/>
        <w:numPr>
          <w:ilvl w:val="0"/>
          <w:numId w:val="173"/>
        </w:numPr>
        <w:ind w:left="426"/>
        <w:jc w:val="both"/>
        <w:rPr>
          <w:rFonts w:ascii="Tahoma" w:hAnsi="Tahoma" w:cs="Tahoma"/>
          <w:sz w:val="18"/>
          <w:szCs w:val="18"/>
        </w:rPr>
      </w:pPr>
      <w:r w:rsidRPr="00823DB4">
        <w:rPr>
          <w:rFonts w:ascii="Tahoma" w:hAnsi="Tahoma" w:cs="Tahoma"/>
          <w:sz w:val="18"/>
          <w:szCs w:val="18"/>
        </w:rPr>
        <w:t xml:space="preserve">Wykonawca zobowiązany jest do zapewnienia </w:t>
      </w:r>
      <w:r w:rsidR="009E12CD" w:rsidRPr="00823DB4">
        <w:rPr>
          <w:rFonts w:ascii="Tahoma" w:hAnsi="Tahoma" w:cs="Tahoma"/>
          <w:sz w:val="18"/>
          <w:szCs w:val="18"/>
        </w:rPr>
        <w:t xml:space="preserve">na rzecz </w:t>
      </w:r>
      <w:r w:rsidR="00502680" w:rsidRPr="00823DB4">
        <w:rPr>
          <w:rFonts w:ascii="Tahoma" w:hAnsi="Tahoma" w:cs="Tahoma"/>
          <w:sz w:val="18"/>
          <w:szCs w:val="18"/>
        </w:rPr>
        <w:t>uczestników</w:t>
      </w:r>
      <w:r w:rsidR="009E12CD" w:rsidRPr="00823DB4">
        <w:rPr>
          <w:rFonts w:ascii="Tahoma" w:hAnsi="Tahoma" w:cs="Tahoma"/>
          <w:sz w:val="18"/>
          <w:szCs w:val="18"/>
        </w:rPr>
        <w:t xml:space="preserve"> wszelkich niezbędnych </w:t>
      </w:r>
      <w:r w:rsidRPr="00823DB4">
        <w:rPr>
          <w:rFonts w:ascii="Tahoma" w:hAnsi="Tahoma" w:cs="Tahoma"/>
          <w:sz w:val="18"/>
          <w:szCs w:val="18"/>
        </w:rPr>
        <w:t>materiałów szkoleniowych</w:t>
      </w:r>
      <w:r w:rsidR="009E12CD" w:rsidRPr="00823DB4">
        <w:rPr>
          <w:rFonts w:ascii="Tahoma" w:hAnsi="Tahoma" w:cs="Tahoma"/>
          <w:sz w:val="18"/>
          <w:szCs w:val="18"/>
        </w:rPr>
        <w:t xml:space="preserve">, </w:t>
      </w:r>
      <w:r w:rsidRPr="00823DB4">
        <w:rPr>
          <w:rFonts w:ascii="Tahoma" w:hAnsi="Tahoma" w:cs="Tahoma"/>
          <w:sz w:val="18"/>
          <w:szCs w:val="18"/>
        </w:rPr>
        <w:t xml:space="preserve">w </w:t>
      </w:r>
      <w:r w:rsidR="00D70D9E" w:rsidRPr="00823DB4">
        <w:rPr>
          <w:rFonts w:ascii="Tahoma" w:hAnsi="Tahoma" w:cs="Tahoma"/>
          <w:sz w:val="18"/>
          <w:szCs w:val="18"/>
        </w:rPr>
        <w:t xml:space="preserve">tym </w:t>
      </w:r>
      <w:r w:rsidR="00DF2829" w:rsidRPr="00823DB4">
        <w:rPr>
          <w:rFonts w:ascii="Tahoma" w:hAnsi="Tahoma" w:cs="Tahoma"/>
          <w:sz w:val="18"/>
          <w:szCs w:val="18"/>
        </w:rPr>
        <w:t xml:space="preserve">w formie </w:t>
      </w:r>
      <w:r w:rsidR="00D70D9E" w:rsidRPr="00823DB4">
        <w:rPr>
          <w:rFonts w:ascii="Tahoma" w:hAnsi="Tahoma" w:cs="Tahoma"/>
          <w:sz w:val="18"/>
          <w:szCs w:val="18"/>
        </w:rPr>
        <w:t xml:space="preserve">prezentacji </w:t>
      </w:r>
      <w:r w:rsidR="00DF2829" w:rsidRPr="00823DB4">
        <w:rPr>
          <w:rFonts w:ascii="Tahoma" w:hAnsi="Tahoma" w:cs="Tahoma"/>
          <w:sz w:val="18"/>
          <w:szCs w:val="18"/>
        </w:rPr>
        <w:t xml:space="preserve">obejmujących zagadnienia omawiane podczas </w:t>
      </w:r>
      <w:r w:rsidR="0099046A" w:rsidRPr="00823DB4">
        <w:rPr>
          <w:rFonts w:ascii="Tahoma" w:hAnsi="Tahoma" w:cs="Tahoma"/>
          <w:sz w:val="18"/>
          <w:szCs w:val="18"/>
        </w:rPr>
        <w:t>szkolenia</w:t>
      </w:r>
      <w:r w:rsidRPr="00823DB4">
        <w:rPr>
          <w:rFonts w:ascii="Tahoma" w:hAnsi="Tahoma" w:cs="Tahoma"/>
          <w:sz w:val="18"/>
          <w:szCs w:val="18"/>
        </w:rPr>
        <w:t>.</w:t>
      </w:r>
      <w:r w:rsidR="0099046A" w:rsidRPr="00823DB4">
        <w:rPr>
          <w:rFonts w:ascii="Tahoma" w:hAnsi="Tahoma" w:cs="Tahoma"/>
          <w:sz w:val="18"/>
          <w:szCs w:val="18"/>
        </w:rPr>
        <w:t xml:space="preserve"> Wykonawca jest zobowiązany do wydania Zamawiającemu prezentacji </w:t>
      </w:r>
      <w:r w:rsidR="00FE7075" w:rsidRPr="00823DB4">
        <w:rPr>
          <w:rFonts w:ascii="Tahoma" w:hAnsi="Tahoma" w:cs="Tahoma"/>
          <w:sz w:val="18"/>
          <w:szCs w:val="18"/>
        </w:rPr>
        <w:t>(</w:t>
      </w:r>
      <w:r w:rsidR="0099046A" w:rsidRPr="00823DB4">
        <w:rPr>
          <w:rFonts w:ascii="Tahoma" w:hAnsi="Tahoma" w:cs="Tahoma"/>
          <w:sz w:val="18"/>
          <w:szCs w:val="18"/>
        </w:rPr>
        <w:t>PDF</w:t>
      </w:r>
      <w:r w:rsidR="003A1DA6" w:rsidRPr="00823DB4">
        <w:rPr>
          <w:rFonts w:ascii="Tahoma" w:hAnsi="Tahoma" w:cs="Tahoma"/>
          <w:sz w:val="18"/>
          <w:szCs w:val="18"/>
        </w:rPr>
        <w:t xml:space="preserve"> lub PowerPoint</w:t>
      </w:r>
      <w:r w:rsidR="00FE7075" w:rsidRPr="00823DB4">
        <w:rPr>
          <w:rFonts w:ascii="Tahoma" w:hAnsi="Tahoma" w:cs="Tahoma"/>
          <w:sz w:val="18"/>
          <w:szCs w:val="18"/>
        </w:rPr>
        <w:t>)</w:t>
      </w:r>
      <w:r w:rsidR="003A1DA6" w:rsidRPr="00823DB4">
        <w:rPr>
          <w:rFonts w:ascii="Tahoma" w:hAnsi="Tahoma" w:cs="Tahoma"/>
          <w:sz w:val="18"/>
          <w:szCs w:val="18"/>
        </w:rPr>
        <w:t xml:space="preserve"> </w:t>
      </w:r>
      <w:r w:rsidR="00FE7075" w:rsidRPr="00823DB4">
        <w:rPr>
          <w:rFonts w:ascii="Tahoma" w:hAnsi="Tahoma" w:cs="Tahoma"/>
          <w:sz w:val="18"/>
          <w:szCs w:val="18"/>
        </w:rPr>
        <w:t xml:space="preserve">w formie elektronicznej </w:t>
      </w:r>
      <w:r w:rsidR="003A1DA6" w:rsidRPr="00823DB4">
        <w:rPr>
          <w:rFonts w:ascii="Tahoma" w:hAnsi="Tahoma" w:cs="Tahoma"/>
          <w:sz w:val="18"/>
          <w:szCs w:val="18"/>
        </w:rPr>
        <w:t>najpóźniej w dniu realizacji szkolenia</w:t>
      </w:r>
      <w:r w:rsidR="00FE7075" w:rsidRPr="00823DB4">
        <w:rPr>
          <w:rFonts w:ascii="Tahoma" w:hAnsi="Tahoma" w:cs="Tahoma"/>
          <w:sz w:val="18"/>
          <w:szCs w:val="18"/>
        </w:rPr>
        <w:t>.</w:t>
      </w:r>
    </w:p>
    <w:p w14:paraId="115D48A3" w14:textId="440C9623" w:rsidR="00FD0131" w:rsidRPr="00823DB4" w:rsidRDefault="008E108B" w:rsidP="00D16052">
      <w:pPr>
        <w:pStyle w:val="Akapitzlist"/>
        <w:numPr>
          <w:ilvl w:val="0"/>
          <w:numId w:val="173"/>
        </w:numPr>
        <w:suppressAutoHyphens w:val="0"/>
        <w:autoSpaceDE w:val="0"/>
        <w:adjustRightInd w:val="0"/>
        <w:ind w:left="426"/>
        <w:jc w:val="both"/>
        <w:textAlignment w:val="auto"/>
        <w:rPr>
          <w:rFonts w:ascii="Tahoma" w:hAnsi="Tahoma" w:cs="Tahoma"/>
          <w:sz w:val="18"/>
          <w:szCs w:val="18"/>
        </w:rPr>
      </w:pPr>
      <w:r w:rsidRPr="00823DB4">
        <w:rPr>
          <w:rFonts w:ascii="Tahoma" w:hAnsi="Tahoma" w:cs="Tahoma"/>
          <w:sz w:val="18"/>
          <w:szCs w:val="18"/>
        </w:rPr>
        <w:t xml:space="preserve">Podstawą </w:t>
      </w:r>
      <w:r w:rsidR="000446C1" w:rsidRPr="00823DB4">
        <w:rPr>
          <w:rFonts w:ascii="Tahoma" w:hAnsi="Tahoma" w:cs="Tahoma"/>
          <w:sz w:val="18"/>
          <w:szCs w:val="18"/>
        </w:rPr>
        <w:t xml:space="preserve">udziału w </w:t>
      </w:r>
      <w:r w:rsidRPr="00823DB4">
        <w:rPr>
          <w:rFonts w:ascii="Tahoma" w:hAnsi="Tahoma" w:cs="Tahoma"/>
          <w:sz w:val="18"/>
          <w:szCs w:val="18"/>
        </w:rPr>
        <w:t>szkoleni</w:t>
      </w:r>
      <w:r w:rsidR="000446C1" w:rsidRPr="00823DB4">
        <w:rPr>
          <w:rFonts w:ascii="Tahoma" w:hAnsi="Tahoma" w:cs="Tahoma"/>
          <w:sz w:val="18"/>
          <w:szCs w:val="18"/>
        </w:rPr>
        <w:t>u</w:t>
      </w:r>
      <w:r w:rsidRPr="00823DB4">
        <w:rPr>
          <w:rFonts w:ascii="Tahoma" w:hAnsi="Tahoma" w:cs="Tahoma"/>
          <w:sz w:val="18"/>
          <w:szCs w:val="18"/>
        </w:rPr>
        <w:t xml:space="preserve"> jest imienny wykaz osób skierowanych na szkolenie sporządzony przez Zamawiającego. </w:t>
      </w:r>
    </w:p>
    <w:p w14:paraId="1C55B743" w14:textId="442261AA" w:rsidR="008E108B" w:rsidRPr="00823DB4" w:rsidRDefault="00FD0131" w:rsidP="00D16052">
      <w:pPr>
        <w:pStyle w:val="Akapitzlist"/>
        <w:numPr>
          <w:ilvl w:val="0"/>
          <w:numId w:val="173"/>
        </w:numPr>
        <w:suppressAutoHyphens w:val="0"/>
        <w:autoSpaceDE w:val="0"/>
        <w:adjustRightInd w:val="0"/>
        <w:ind w:left="426"/>
        <w:jc w:val="both"/>
        <w:textAlignment w:val="auto"/>
        <w:rPr>
          <w:rFonts w:ascii="Tahoma" w:hAnsi="Tahoma" w:cs="Tahoma"/>
          <w:sz w:val="18"/>
          <w:szCs w:val="18"/>
        </w:rPr>
      </w:pPr>
      <w:r w:rsidRPr="00823DB4">
        <w:rPr>
          <w:rFonts w:ascii="Tahoma" w:hAnsi="Tahoma" w:cs="Tahoma"/>
          <w:sz w:val="18"/>
          <w:szCs w:val="18"/>
        </w:rPr>
        <w:t>Wykonawca jest zobowiązany do b</w:t>
      </w:r>
      <w:r w:rsidR="008E108B" w:rsidRPr="00823DB4">
        <w:rPr>
          <w:rFonts w:ascii="Tahoma" w:hAnsi="Tahoma" w:cs="Tahoma"/>
          <w:sz w:val="18"/>
          <w:szCs w:val="18"/>
        </w:rPr>
        <w:t xml:space="preserve">ieżącego informowania /nie później niż w terminie do 3 dni/ Zamawiającego o nieobecności na szkoleniu osób skierowanych na szkolenie (imiennie), niezgłoszeniu się tych osób na szkolenie lub też rezygnacji z uczestnictwa w szkoleniu w trakcie jego trwania - pod rygorem odmowy przez Zamawiającego zapłaty za szkolenie tych osób. </w:t>
      </w:r>
    </w:p>
    <w:p w14:paraId="725C2904" w14:textId="77777777" w:rsidR="00BA2000" w:rsidRPr="00823DB4" w:rsidRDefault="008E108B" w:rsidP="00D16052">
      <w:pPr>
        <w:pStyle w:val="Akapitzlist"/>
        <w:numPr>
          <w:ilvl w:val="0"/>
          <w:numId w:val="173"/>
        </w:numPr>
        <w:suppressAutoHyphens w:val="0"/>
        <w:autoSpaceDN/>
        <w:ind w:left="426"/>
        <w:contextualSpacing/>
        <w:jc w:val="both"/>
        <w:textAlignment w:val="auto"/>
        <w:rPr>
          <w:rFonts w:ascii="Tahoma" w:hAnsi="Tahoma" w:cs="Tahoma"/>
          <w:sz w:val="18"/>
          <w:szCs w:val="18"/>
        </w:rPr>
      </w:pPr>
      <w:r w:rsidRPr="00823DB4">
        <w:rPr>
          <w:rFonts w:ascii="Tahoma" w:hAnsi="Tahoma" w:cs="Tahoma"/>
          <w:sz w:val="18"/>
          <w:szCs w:val="18"/>
        </w:rPr>
        <w:t>Po przeprowadzeniu szkoleń Wykonawca jest zobowiązany do wydania na rzecz każdego z uczestników szkolenia imiennego certyfikatu potwierdzającego udział w szkoleniu. Każdy uczestnik potwierdza odbycie szkolenia i odbiór certyfikatu Wykonawcy na piśmie.</w:t>
      </w:r>
    </w:p>
    <w:p w14:paraId="76605E87" w14:textId="203C4BF7" w:rsidR="000446C1" w:rsidRPr="00823DB4" w:rsidRDefault="000446C1" w:rsidP="000446C1">
      <w:pPr>
        <w:pStyle w:val="Akapitzlist"/>
        <w:numPr>
          <w:ilvl w:val="0"/>
          <w:numId w:val="173"/>
        </w:numPr>
        <w:ind w:left="426"/>
        <w:contextualSpacing/>
        <w:jc w:val="both"/>
        <w:rPr>
          <w:rFonts w:ascii="Tahoma" w:hAnsi="Tahoma" w:cs="Tahoma"/>
          <w:sz w:val="18"/>
          <w:szCs w:val="18"/>
        </w:rPr>
      </w:pPr>
      <w:r w:rsidRPr="00823DB4">
        <w:rPr>
          <w:rFonts w:ascii="Tahoma" w:hAnsi="Tahoma" w:cs="Tahoma"/>
          <w:sz w:val="18"/>
          <w:szCs w:val="18"/>
        </w:rPr>
        <w:t>Jeżeli Wykonawca zadeklarował w ofercie:</w:t>
      </w:r>
    </w:p>
    <w:p w14:paraId="6A1751CF" w14:textId="77777777" w:rsidR="000446C1" w:rsidRPr="00823DB4" w:rsidRDefault="000446C1" w:rsidP="006E2D08">
      <w:pPr>
        <w:pStyle w:val="Akapitzlist"/>
        <w:numPr>
          <w:ilvl w:val="1"/>
          <w:numId w:val="173"/>
        </w:numPr>
        <w:contextualSpacing/>
        <w:jc w:val="both"/>
        <w:rPr>
          <w:rFonts w:ascii="Tahoma" w:hAnsi="Tahoma" w:cs="Tahoma"/>
          <w:sz w:val="18"/>
          <w:szCs w:val="18"/>
        </w:rPr>
      </w:pPr>
      <w:r w:rsidRPr="00823DB4">
        <w:rPr>
          <w:rFonts w:ascii="Tahoma" w:hAnsi="Tahoma" w:cs="Tahoma"/>
          <w:b/>
          <w:bCs/>
          <w:sz w:val="18"/>
          <w:szCs w:val="18"/>
        </w:rPr>
        <w:t>udostępnienie platformy e-learningowej z testami obejmującymi zakres szkolenia</w:t>
      </w:r>
      <w:r w:rsidRPr="00823DB4">
        <w:rPr>
          <w:rFonts w:ascii="Tahoma" w:hAnsi="Tahoma" w:cs="Tahoma"/>
          <w:sz w:val="18"/>
          <w:szCs w:val="18"/>
        </w:rPr>
        <w:t xml:space="preserve"> – zobowiązany jest zapewnić Zamawiającemu oraz uczestnikom dostęp do takiej platformy na warunkach określonych w ofercie oraz przez okres niezbędny do realizacji szkoleń,</w:t>
      </w:r>
    </w:p>
    <w:p w14:paraId="359F154D" w14:textId="03FB7F00" w:rsidR="000446C1" w:rsidRPr="00823DB4" w:rsidRDefault="000446C1" w:rsidP="006E2D08">
      <w:pPr>
        <w:pStyle w:val="Akapitzlist"/>
        <w:numPr>
          <w:ilvl w:val="1"/>
          <w:numId w:val="173"/>
        </w:numPr>
        <w:contextualSpacing/>
        <w:jc w:val="both"/>
        <w:rPr>
          <w:rFonts w:ascii="Tahoma" w:hAnsi="Tahoma" w:cs="Tahoma"/>
          <w:sz w:val="18"/>
          <w:szCs w:val="18"/>
        </w:rPr>
      </w:pPr>
      <w:r w:rsidRPr="00823DB4">
        <w:rPr>
          <w:rFonts w:ascii="Tahoma" w:hAnsi="Tahoma" w:cs="Tahoma"/>
          <w:b/>
          <w:bCs/>
          <w:sz w:val="18"/>
          <w:szCs w:val="18"/>
        </w:rPr>
        <w:t xml:space="preserve">przeprowadzenie ćwiczenia typu </w:t>
      </w:r>
      <w:proofErr w:type="spellStart"/>
      <w:r w:rsidRPr="00823DB4">
        <w:rPr>
          <w:rFonts w:ascii="Tahoma" w:hAnsi="Tahoma" w:cs="Tahoma"/>
          <w:b/>
          <w:bCs/>
          <w:sz w:val="18"/>
          <w:szCs w:val="18"/>
        </w:rPr>
        <w:t>Tabletop</w:t>
      </w:r>
      <w:proofErr w:type="spellEnd"/>
      <w:r w:rsidRPr="00823DB4">
        <w:rPr>
          <w:rFonts w:ascii="Tahoma" w:hAnsi="Tahoma" w:cs="Tahoma"/>
          <w:sz w:val="18"/>
          <w:szCs w:val="18"/>
        </w:rPr>
        <w:t xml:space="preserve"> – zobowiązany jest przeprowadzić takie ćwiczenie w ramach realizacji zamówienia, zgodnie z zakresem i warunkami określonymi w ofercie.</w:t>
      </w:r>
    </w:p>
    <w:p w14:paraId="422439B8" w14:textId="4B4D5FAC" w:rsidR="008E108B" w:rsidRPr="00823DB4" w:rsidRDefault="008E108B" w:rsidP="00D16052">
      <w:pPr>
        <w:pStyle w:val="Akapitzlist"/>
        <w:numPr>
          <w:ilvl w:val="0"/>
          <w:numId w:val="173"/>
        </w:numPr>
        <w:suppressAutoHyphens w:val="0"/>
        <w:autoSpaceDN/>
        <w:ind w:left="426"/>
        <w:contextualSpacing/>
        <w:jc w:val="both"/>
        <w:textAlignment w:val="auto"/>
        <w:rPr>
          <w:rFonts w:ascii="Tahoma" w:hAnsi="Tahoma" w:cs="Tahoma"/>
          <w:sz w:val="18"/>
          <w:szCs w:val="18"/>
        </w:rPr>
      </w:pPr>
      <w:r w:rsidRPr="00823DB4">
        <w:rPr>
          <w:rFonts w:ascii="Tahoma" w:eastAsia="CIDFont+F1" w:hAnsi="Tahoma" w:cs="Tahoma"/>
          <w:color w:val="000000"/>
          <w:sz w:val="18"/>
          <w:szCs w:val="18"/>
        </w:rPr>
        <w:t>Osobami zobowiązanymi do kontaktu i stałego nadzoru nad realizacją Umowy są ze strony:</w:t>
      </w:r>
    </w:p>
    <w:p w14:paraId="02C71D7E" w14:textId="77777777" w:rsidR="008E108B" w:rsidRPr="00823DB4" w:rsidRDefault="008E108B" w:rsidP="002E4014">
      <w:pPr>
        <w:pStyle w:val="Standard"/>
        <w:autoSpaceDE w:val="0"/>
        <w:ind w:left="567" w:firstLine="426"/>
        <w:jc w:val="both"/>
        <w:rPr>
          <w:rFonts w:ascii="Tahoma" w:eastAsia="CIDFont+F1" w:hAnsi="Tahoma" w:cs="Tahoma"/>
          <w:color w:val="000000"/>
          <w:sz w:val="18"/>
          <w:szCs w:val="18"/>
        </w:rPr>
      </w:pPr>
      <w:r w:rsidRPr="00823DB4">
        <w:rPr>
          <w:rFonts w:ascii="Tahoma" w:eastAsia="CIDFont+F1" w:hAnsi="Tahoma" w:cs="Tahoma"/>
          <w:color w:val="000000"/>
          <w:sz w:val="18"/>
          <w:szCs w:val="18"/>
        </w:rPr>
        <w:t>a) Wykonawcy: …………………………..……tel.…………adres e-mail:……………………….</w:t>
      </w:r>
    </w:p>
    <w:p w14:paraId="2BC30F7D" w14:textId="77777777" w:rsidR="008E108B" w:rsidRPr="00823DB4" w:rsidRDefault="008E108B" w:rsidP="002E4014">
      <w:pPr>
        <w:pStyle w:val="Standard"/>
        <w:autoSpaceDE w:val="0"/>
        <w:ind w:left="567" w:firstLine="426"/>
        <w:jc w:val="both"/>
        <w:rPr>
          <w:rFonts w:ascii="Tahoma" w:eastAsia="CIDFont+F1" w:hAnsi="Tahoma" w:cs="Tahoma"/>
          <w:color w:val="000000"/>
          <w:sz w:val="18"/>
          <w:szCs w:val="18"/>
        </w:rPr>
      </w:pPr>
      <w:r w:rsidRPr="00823DB4">
        <w:rPr>
          <w:rFonts w:ascii="Tahoma" w:eastAsia="CIDFont+F1" w:hAnsi="Tahoma" w:cs="Tahoma"/>
          <w:color w:val="000000"/>
          <w:sz w:val="18"/>
          <w:szCs w:val="18"/>
        </w:rPr>
        <w:t>b) Zamawiającego: …………………………tel.…………adres e-mail:……………………</w:t>
      </w:r>
    </w:p>
    <w:p w14:paraId="4AFAB3DE" w14:textId="76B92AD5" w:rsidR="00C94D71" w:rsidRPr="00823DB4" w:rsidRDefault="008E108B" w:rsidP="00D16052">
      <w:pPr>
        <w:pStyle w:val="Standard"/>
        <w:numPr>
          <w:ilvl w:val="0"/>
          <w:numId w:val="173"/>
        </w:numPr>
        <w:autoSpaceDE w:val="0"/>
        <w:ind w:left="426"/>
        <w:rPr>
          <w:rFonts w:ascii="Tahoma" w:eastAsia="CIDFont+F1" w:hAnsi="Tahoma" w:cs="Tahoma"/>
          <w:color w:val="000000"/>
          <w:sz w:val="18"/>
          <w:szCs w:val="18"/>
        </w:rPr>
      </w:pPr>
      <w:r w:rsidRPr="00823DB4">
        <w:rPr>
          <w:rFonts w:ascii="Tahoma" w:eastAsia="CIDFont+F1" w:hAnsi="Tahoma" w:cs="Tahoma"/>
          <w:color w:val="000000"/>
          <w:sz w:val="18"/>
          <w:szCs w:val="18"/>
        </w:rPr>
        <w:t>Zmiana osób, o których mowa w ust. 4 nie wymaga zmiany umowy, a jedynie pisemnego zawiadomienia drugiej Strony.</w:t>
      </w:r>
    </w:p>
    <w:p w14:paraId="04610DAC" w14:textId="77777777" w:rsidR="00491405" w:rsidRPr="00DF4926" w:rsidRDefault="00491405" w:rsidP="002E4014">
      <w:pPr>
        <w:pStyle w:val="Akapitzlist"/>
        <w:suppressAutoHyphens w:val="0"/>
        <w:autoSpaceDN/>
        <w:ind w:left="851"/>
        <w:contextualSpacing/>
        <w:textAlignment w:val="auto"/>
        <w:rPr>
          <w:rFonts w:ascii="Tahoma" w:hAnsi="Tahoma" w:cs="Tahoma"/>
          <w:sz w:val="18"/>
          <w:szCs w:val="18"/>
        </w:rPr>
      </w:pPr>
    </w:p>
    <w:p w14:paraId="29BF0B1B" w14:textId="590B0F00" w:rsidR="00037286" w:rsidRPr="00DF4926" w:rsidRDefault="00491405" w:rsidP="00187E5F">
      <w:pPr>
        <w:suppressAutoHyphens w:val="0"/>
        <w:autoSpaceDE w:val="0"/>
        <w:adjustRightInd w:val="0"/>
        <w:spacing w:after="0" w:line="240" w:lineRule="auto"/>
        <w:jc w:val="center"/>
        <w:textAlignment w:val="auto"/>
        <w:rPr>
          <w:rFonts w:ascii="Tahoma" w:hAnsi="Tahoma" w:cs="Tahoma"/>
          <w:b/>
          <w:bCs/>
          <w:sz w:val="18"/>
          <w:szCs w:val="18"/>
        </w:rPr>
      </w:pPr>
      <w:r w:rsidRPr="00DF4926">
        <w:rPr>
          <w:rFonts w:ascii="Tahoma" w:hAnsi="Tahoma" w:cs="Tahoma"/>
          <w:b/>
          <w:bCs/>
          <w:sz w:val="18"/>
          <w:szCs w:val="18"/>
        </w:rPr>
        <w:t xml:space="preserve">§ </w:t>
      </w:r>
      <w:r w:rsidR="00745A93">
        <w:rPr>
          <w:rFonts w:ascii="Tahoma" w:hAnsi="Tahoma" w:cs="Tahoma"/>
          <w:b/>
          <w:bCs/>
          <w:sz w:val="18"/>
          <w:szCs w:val="18"/>
        </w:rPr>
        <w:t>4</w:t>
      </w:r>
      <w:r w:rsidRPr="00DF4926">
        <w:rPr>
          <w:rFonts w:ascii="Tahoma" w:hAnsi="Tahoma" w:cs="Tahoma"/>
          <w:b/>
          <w:bCs/>
          <w:sz w:val="18"/>
          <w:szCs w:val="18"/>
        </w:rPr>
        <w:t>.</w:t>
      </w:r>
    </w:p>
    <w:p w14:paraId="4AE6B177" w14:textId="5221023A" w:rsidR="00491405" w:rsidRPr="00AD12D8" w:rsidRDefault="00491405" w:rsidP="00D16052">
      <w:pPr>
        <w:pStyle w:val="Akapitzlist"/>
        <w:numPr>
          <w:ilvl w:val="0"/>
          <w:numId w:val="175"/>
        </w:numPr>
        <w:suppressAutoHyphens w:val="0"/>
        <w:autoSpaceDE w:val="0"/>
        <w:adjustRightInd w:val="0"/>
        <w:ind w:left="426"/>
        <w:textAlignment w:val="auto"/>
        <w:rPr>
          <w:rFonts w:ascii="Tahoma" w:hAnsi="Tahoma" w:cs="Tahoma"/>
          <w:b/>
          <w:bCs/>
          <w:sz w:val="18"/>
          <w:szCs w:val="18"/>
        </w:rPr>
      </w:pPr>
      <w:r w:rsidRPr="00AD12D8">
        <w:rPr>
          <w:rFonts w:ascii="Tahoma" w:hAnsi="Tahoma" w:cs="Tahoma"/>
          <w:sz w:val="18"/>
          <w:szCs w:val="18"/>
        </w:rPr>
        <w:t xml:space="preserve">Wykonawca zobowiązuje się zrealizować </w:t>
      </w:r>
      <w:r w:rsidR="00CA5F8D" w:rsidRPr="00AD12D8">
        <w:rPr>
          <w:rFonts w:ascii="Tahoma" w:hAnsi="Tahoma" w:cs="Tahoma"/>
          <w:sz w:val="18"/>
          <w:szCs w:val="18"/>
        </w:rPr>
        <w:t>szkolenia nie p</w:t>
      </w:r>
      <w:r w:rsidR="007679EB" w:rsidRPr="00AD12D8">
        <w:rPr>
          <w:rFonts w:ascii="Tahoma" w:hAnsi="Tahoma" w:cs="Tahoma"/>
          <w:sz w:val="18"/>
          <w:szCs w:val="18"/>
        </w:rPr>
        <w:t xml:space="preserve">óźniej niż </w:t>
      </w:r>
      <w:r w:rsidR="009744DF" w:rsidRPr="00AD12D8">
        <w:rPr>
          <w:rFonts w:ascii="Tahoma" w:hAnsi="Tahoma" w:cs="Tahoma"/>
          <w:b/>
          <w:bCs/>
          <w:sz w:val="18"/>
          <w:szCs w:val="18"/>
        </w:rPr>
        <w:t xml:space="preserve">do </w:t>
      </w:r>
      <w:r w:rsidR="00E3143E" w:rsidRPr="00AD12D8">
        <w:rPr>
          <w:rFonts w:ascii="Tahoma" w:hAnsi="Tahoma" w:cs="Tahoma"/>
          <w:b/>
          <w:bCs/>
          <w:sz w:val="18"/>
          <w:szCs w:val="18"/>
        </w:rPr>
        <w:t xml:space="preserve"> </w:t>
      </w:r>
      <w:r w:rsidR="00F02831" w:rsidRPr="00AD12D8">
        <w:rPr>
          <w:rFonts w:ascii="Tahoma" w:hAnsi="Tahoma" w:cs="Tahoma"/>
          <w:b/>
          <w:bCs/>
          <w:sz w:val="18"/>
          <w:szCs w:val="18"/>
        </w:rPr>
        <w:t>1</w:t>
      </w:r>
      <w:r w:rsidR="006E2D08" w:rsidRPr="00AD12D8">
        <w:rPr>
          <w:rFonts w:ascii="Tahoma" w:hAnsi="Tahoma" w:cs="Tahoma"/>
          <w:b/>
          <w:bCs/>
          <w:sz w:val="18"/>
          <w:szCs w:val="18"/>
        </w:rPr>
        <w:t>4</w:t>
      </w:r>
      <w:r w:rsidR="00F02831" w:rsidRPr="00AD12D8">
        <w:rPr>
          <w:rFonts w:ascii="Tahoma" w:hAnsi="Tahoma" w:cs="Tahoma"/>
          <w:b/>
          <w:bCs/>
          <w:sz w:val="18"/>
          <w:szCs w:val="18"/>
        </w:rPr>
        <w:t xml:space="preserve"> </w:t>
      </w:r>
      <w:r w:rsidR="00E3143E" w:rsidRPr="00AD12D8">
        <w:rPr>
          <w:rFonts w:ascii="Tahoma" w:hAnsi="Tahoma" w:cs="Tahoma"/>
          <w:b/>
          <w:bCs/>
          <w:sz w:val="18"/>
          <w:szCs w:val="18"/>
        </w:rPr>
        <w:t>maja</w:t>
      </w:r>
      <w:r w:rsidRPr="00AD12D8">
        <w:rPr>
          <w:rFonts w:ascii="Tahoma" w:hAnsi="Tahoma" w:cs="Tahoma"/>
          <w:b/>
          <w:bCs/>
          <w:sz w:val="18"/>
          <w:szCs w:val="18"/>
        </w:rPr>
        <w:t xml:space="preserve"> 2026 r. </w:t>
      </w:r>
    </w:p>
    <w:p w14:paraId="0F330ECE" w14:textId="65A838FB" w:rsidR="00491405" w:rsidRPr="00AD12D8" w:rsidRDefault="00491405" w:rsidP="00D16052">
      <w:pPr>
        <w:pStyle w:val="Akapitzlist"/>
        <w:numPr>
          <w:ilvl w:val="0"/>
          <w:numId w:val="175"/>
        </w:numPr>
        <w:suppressAutoHyphens w:val="0"/>
        <w:autoSpaceDE w:val="0"/>
        <w:adjustRightInd w:val="0"/>
        <w:ind w:left="426"/>
        <w:jc w:val="both"/>
        <w:textAlignment w:val="auto"/>
        <w:rPr>
          <w:rFonts w:ascii="Tahoma" w:hAnsi="Tahoma" w:cs="Tahoma"/>
          <w:sz w:val="18"/>
          <w:szCs w:val="18"/>
        </w:rPr>
      </w:pPr>
      <w:r w:rsidRPr="00AD12D8">
        <w:rPr>
          <w:rFonts w:ascii="Tahoma" w:hAnsi="Tahoma" w:cs="Tahoma"/>
          <w:sz w:val="18"/>
          <w:szCs w:val="18"/>
        </w:rPr>
        <w:t xml:space="preserve">Wykonawca w terminie 3 dni od zawarcia Umowy, prześle do akceptacji Zamawiającego, na adres poczty elektronicznej </w:t>
      </w:r>
      <w:r w:rsidRPr="00AD12D8">
        <w:rPr>
          <w:rFonts w:ascii="Tahoma" w:hAnsi="Tahoma" w:cs="Tahoma"/>
          <w:sz w:val="18"/>
          <w:szCs w:val="18"/>
        </w:rPr>
        <w:br/>
      </w:r>
      <w:hyperlink r:id="rId46" w:history="1">
        <w:r w:rsidR="00437D35" w:rsidRPr="00AD12D8">
          <w:rPr>
            <w:rStyle w:val="Hipercze"/>
            <w:rFonts w:ascii="Tahoma" w:hAnsi="Tahoma" w:cs="Tahoma"/>
            <w:sz w:val="18"/>
            <w:szCs w:val="18"/>
          </w:rPr>
          <w:t>it@usk2.lodz.pl</w:t>
        </w:r>
      </w:hyperlink>
      <w:r w:rsidRPr="00AD12D8">
        <w:rPr>
          <w:rFonts w:ascii="Tahoma" w:hAnsi="Tahoma" w:cs="Tahoma"/>
          <w:sz w:val="18"/>
          <w:szCs w:val="18"/>
        </w:rPr>
        <w:t xml:space="preserve"> harmonogram zawierający terminy realizacji poszczególnych szkoleń (dalej „Harmonogram”).</w:t>
      </w:r>
    </w:p>
    <w:p w14:paraId="34CBAFE1" w14:textId="73326119" w:rsidR="00491405" w:rsidRPr="00AD12D8" w:rsidRDefault="00491405" w:rsidP="00D16052">
      <w:pPr>
        <w:pStyle w:val="Akapitzlist"/>
        <w:numPr>
          <w:ilvl w:val="0"/>
          <w:numId w:val="175"/>
        </w:numPr>
        <w:suppressAutoHyphens w:val="0"/>
        <w:autoSpaceDE w:val="0"/>
        <w:adjustRightInd w:val="0"/>
        <w:ind w:left="426"/>
        <w:jc w:val="both"/>
        <w:textAlignment w:val="auto"/>
        <w:rPr>
          <w:rFonts w:ascii="Tahoma" w:hAnsi="Tahoma" w:cs="Tahoma"/>
          <w:sz w:val="18"/>
          <w:szCs w:val="18"/>
        </w:rPr>
      </w:pPr>
      <w:r w:rsidRPr="00AD12D8">
        <w:rPr>
          <w:rFonts w:ascii="Tahoma" w:hAnsi="Tahoma" w:cs="Tahoma"/>
          <w:sz w:val="18"/>
          <w:szCs w:val="18"/>
        </w:rPr>
        <w:t>Zamawiający dokona oceny/weryfikacji Harmonogramu w zakresie zgodności terminów z terminarzem uczestników szkoleń i przekaże Wykonawcy informację o jego akceptacji lub zgłosi uwagi, nie później niż w ciągu 2 dni roboczych, licząc od przedstawienia Harmonogramu przez Wykonawcę.</w:t>
      </w:r>
    </w:p>
    <w:p w14:paraId="052729AD" w14:textId="26E99F36" w:rsidR="00491405" w:rsidRPr="00AD12D8" w:rsidRDefault="00491405" w:rsidP="00D16052">
      <w:pPr>
        <w:pStyle w:val="Akapitzlist"/>
        <w:numPr>
          <w:ilvl w:val="0"/>
          <w:numId w:val="175"/>
        </w:numPr>
        <w:suppressAutoHyphens w:val="0"/>
        <w:autoSpaceDE w:val="0"/>
        <w:adjustRightInd w:val="0"/>
        <w:ind w:left="426"/>
        <w:jc w:val="both"/>
        <w:textAlignment w:val="auto"/>
        <w:rPr>
          <w:rFonts w:ascii="Tahoma" w:hAnsi="Tahoma" w:cs="Tahoma"/>
          <w:sz w:val="18"/>
          <w:szCs w:val="18"/>
        </w:rPr>
      </w:pPr>
      <w:r w:rsidRPr="00AD12D8">
        <w:rPr>
          <w:rFonts w:ascii="Tahoma" w:hAnsi="Tahoma" w:cs="Tahoma"/>
          <w:sz w:val="18"/>
          <w:szCs w:val="18"/>
        </w:rPr>
        <w:t xml:space="preserve">Wykonawca zobowiązuje się uwzględnić uwagi Zamawiającego i przesłać, na adres wskazany w ust. 2, poprawiony Harmonogram,  w terminie </w:t>
      </w:r>
      <w:r w:rsidR="00987FA2" w:rsidRPr="00AD12D8">
        <w:rPr>
          <w:rFonts w:ascii="Tahoma" w:hAnsi="Tahoma" w:cs="Tahoma"/>
          <w:sz w:val="18"/>
          <w:szCs w:val="18"/>
        </w:rPr>
        <w:t>1 dnia</w:t>
      </w:r>
      <w:r w:rsidRPr="00AD12D8">
        <w:rPr>
          <w:rFonts w:ascii="Tahoma" w:hAnsi="Tahoma" w:cs="Tahoma"/>
          <w:sz w:val="18"/>
          <w:szCs w:val="18"/>
        </w:rPr>
        <w:t xml:space="preserve"> robocz</w:t>
      </w:r>
      <w:r w:rsidR="00987FA2" w:rsidRPr="00AD12D8">
        <w:rPr>
          <w:rFonts w:ascii="Tahoma" w:hAnsi="Tahoma" w:cs="Tahoma"/>
          <w:sz w:val="18"/>
          <w:szCs w:val="18"/>
        </w:rPr>
        <w:t>ego</w:t>
      </w:r>
      <w:r w:rsidRPr="00AD12D8">
        <w:rPr>
          <w:rFonts w:ascii="Tahoma" w:hAnsi="Tahoma" w:cs="Tahoma"/>
          <w:sz w:val="18"/>
          <w:szCs w:val="18"/>
        </w:rPr>
        <w:t>, od zgłoszenia uwag przez Zamawiającego.</w:t>
      </w:r>
    </w:p>
    <w:p w14:paraId="4A768AA5" w14:textId="6095645F" w:rsidR="00491405" w:rsidRPr="00AD12D8" w:rsidRDefault="00491405" w:rsidP="00D16052">
      <w:pPr>
        <w:pStyle w:val="Akapitzlist"/>
        <w:numPr>
          <w:ilvl w:val="0"/>
          <w:numId w:val="175"/>
        </w:numPr>
        <w:suppressAutoHyphens w:val="0"/>
        <w:autoSpaceDE w:val="0"/>
        <w:adjustRightInd w:val="0"/>
        <w:ind w:left="426"/>
        <w:jc w:val="both"/>
        <w:textAlignment w:val="auto"/>
        <w:rPr>
          <w:rFonts w:ascii="Tahoma" w:hAnsi="Tahoma" w:cs="Tahoma"/>
          <w:sz w:val="18"/>
          <w:szCs w:val="18"/>
        </w:rPr>
      </w:pPr>
      <w:r w:rsidRPr="00AD12D8">
        <w:rPr>
          <w:rFonts w:ascii="Tahoma" w:hAnsi="Tahoma" w:cs="Tahoma"/>
          <w:sz w:val="18"/>
          <w:szCs w:val="18"/>
        </w:rPr>
        <w:t xml:space="preserve">Wykonawca zobowiązany jest do realizacji szkoleń, zgodnie z podpisanym przez Zamawiającego Harmonogramem i Umową. Terminy wynikające z Harmonogramu nie mogą przekraczać terminu, o którym mowa w ust. 1. Przy czym terminy szkoleń nie mogą się nakładać na siebie. </w:t>
      </w:r>
    </w:p>
    <w:p w14:paraId="40B1A9A4" w14:textId="311DF859" w:rsidR="00491405" w:rsidRPr="00AD12D8" w:rsidRDefault="00491405" w:rsidP="00D16052">
      <w:pPr>
        <w:pStyle w:val="Akapitzlist"/>
        <w:numPr>
          <w:ilvl w:val="0"/>
          <w:numId w:val="175"/>
        </w:numPr>
        <w:suppressAutoHyphens w:val="0"/>
        <w:autoSpaceDE w:val="0"/>
        <w:adjustRightInd w:val="0"/>
        <w:ind w:left="426"/>
        <w:jc w:val="both"/>
        <w:textAlignment w:val="auto"/>
        <w:rPr>
          <w:rFonts w:ascii="Tahoma" w:hAnsi="Tahoma" w:cs="Tahoma"/>
          <w:sz w:val="18"/>
          <w:szCs w:val="18"/>
        </w:rPr>
      </w:pPr>
      <w:r w:rsidRPr="00AD12D8">
        <w:rPr>
          <w:rFonts w:ascii="Tahoma" w:hAnsi="Tahoma" w:cs="Tahoma"/>
          <w:sz w:val="18"/>
          <w:szCs w:val="18"/>
        </w:rPr>
        <w:t>Zmiany Harmonogramu nie powodują konieczności zmiany Umowy i każdorazowo wymagają zgody i akceptacji Zamawiającego.</w:t>
      </w:r>
    </w:p>
    <w:p w14:paraId="2EDF17E9" w14:textId="7BAA8DB3" w:rsidR="00C46591" w:rsidRPr="00AD12D8" w:rsidRDefault="00491405" w:rsidP="00D16052">
      <w:pPr>
        <w:pStyle w:val="Akapitzlist"/>
        <w:numPr>
          <w:ilvl w:val="0"/>
          <w:numId w:val="175"/>
        </w:numPr>
        <w:suppressAutoHyphens w:val="0"/>
        <w:autoSpaceDE w:val="0"/>
        <w:adjustRightInd w:val="0"/>
        <w:ind w:left="426"/>
        <w:jc w:val="both"/>
        <w:textAlignment w:val="auto"/>
        <w:rPr>
          <w:rFonts w:ascii="Tahoma" w:hAnsi="Tahoma" w:cs="Tahoma"/>
          <w:sz w:val="18"/>
          <w:szCs w:val="18"/>
        </w:rPr>
      </w:pPr>
      <w:r w:rsidRPr="00AD12D8">
        <w:rPr>
          <w:rFonts w:ascii="Tahoma" w:hAnsi="Tahoma" w:cs="Tahoma"/>
          <w:sz w:val="18"/>
          <w:szCs w:val="18"/>
        </w:rPr>
        <w:t xml:space="preserve">Przez zrealizowanie </w:t>
      </w:r>
      <w:r w:rsidR="002023AB" w:rsidRPr="00AD12D8">
        <w:rPr>
          <w:rFonts w:ascii="Tahoma" w:hAnsi="Tahoma" w:cs="Tahoma"/>
          <w:sz w:val="18"/>
          <w:szCs w:val="18"/>
        </w:rPr>
        <w:t>szkole</w:t>
      </w:r>
      <w:r w:rsidR="00355F63" w:rsidRPr="00AD12D8">
        <w:rPr>
          <w:rFonts w:ascii="Tahoma" w:hAnsi="Tahoma" w:cs="Tahoma"/>
          <w:sz w:val="18"/>
          <w:szCs w:val="18"/>
        </w:rPr>
        <w:t xml:space="preserve">ń </w:t>
      </w:r>
      <w:r w:rsidRPr="00AD12D8">
        <w:rPr>
          <w:rFonts w:ascii="Tahoma" w:hAnsi="Tahoma" w:cs="Tahoma"/>
          <w:sz w:val="18"/>
          <w:szCs w:val="18"/>
        </w:rPr>
        <w:t>w terminie</w:t>
      </w:r>
      <w:r w:rsidR="009D77F8" w:rsidRPr="00AD12D8">
        <w:rPr>
          <w:rFonts w:ascii="Tahoma" w:hAnsi="Tahoma" w:cs="Tahoma"/>
          <w:sz w:val="18"/>
          <w:szCs w:val="18"/>
        </w:rPr>
        <w:t>,</w:t>
      </w:r>
      <w:r w:rsidRPr="00AD12D8">
        <w:rPr>
          <w:rFonts w:ascii="Tahoma" w:hAnsi="Tahoma" w:cs="Tahoma"/>
          <w:sz w:val="18"/>
          <w:szCs w:val="18"/>
        </w:rPr>
        <w:t xml:space="preserve"> o którym mowa w ust. 1, Strony rozumieją </w:t>
      </w:r>
      <w:r w:rsidR="00355F63" w:rsidRPr="00AD12D8">
        <w:rPr>
          <w:rFonts w:ascii="Tahoma" w:hAnsi="Tahoma" w:cs="Tahoma"/>
          <w:sz w:val="18"/>
          <w:szCs w:val="18"/>
        </w:rPr>
        <w:t xml:space="preserve">przeprowadzenie szkoleń, </w:t>
      </w:r>
      <w:r w:rsidR="00D041C3" w:rsidRPr="00AD12D8">
        <w:rPr>
          <w:rFonts w:ascii="Tahoma" w:hAnsi="Tahoma" w:cs="Tahoma"/>
          <w:sz w:val="18"/>
          <w:szCs w:val="18"/>
        </w:rPr>
        <w:t xml:space="preserve">wydanie </w:t>
      </w:r>
      <w:r w:rsidR="00C94D71" w:rsidRPr="00AD12D8">
        <w:rPr>
          <w:rFonts w:ascii="Tahoma" w:hAnsi="Tahoma" w:cs="Tahoma"/>
          <w:sz w:val="18"/>
          <w:szCs w:val="18"/>
        </w:rPr>
        <w:t xml:space="preserve">uczestnikom tych szkoleń imiennych </w:t>
      </w:r>
      <w:r w:rsidR="00D041C3" w:rsidRPr="00AD12D8">
        <w:rPr>
          <w:rFonts w:ascii="Tahoma" w:hAnsi="Tahoma" w:cs="Tahoma"/>
          <w:sz w:val="18"/>
          <w:szCs w:val="18"/>
        </w:rPr>
        <w:t xml:space="preserve">certyfikatów </w:t>
      </w:r>
      <w:r w:rsidR="00C94D71" w:rsidRPr="00AD12D8">
        <w:rPr>
          <w:rFonts w:ascii="Tahoma" w:hAnsi="Tahoma" w:cs="Tahoma"/>
          <w:sz w:val="18"/>
          <w:szCs w:val="18"/>
        </w:rPr>
        <w:t xml:space="preserve">potwierdzających udział w szkoleniu </w:t>
      </w:r>
      <w:r w:rsidRPr="00AD12D8">
        <w:rPr>
          <w:rFonts w:ascii="Tahoma" w:hAnsi="Tahoma" w:cs="Tahoma"/>
          <w:sz w:val="18"/>
          <w:szCs w:val="18"/>
        </w:rPr>
        <w:t>.</w:t>
      </w:r>
    </w:p>
    <w:p w14:paraId="1F21FF9B" w14:textId="77777777" w:rsidR="00437D35" w:rsidRPr="00DF4926" w:rsidRDefault="00437D35" w:rsidP="00DF4926">
      <w:pPr>
        <w:pStyle w:val="Standard"/>
        <w:autoSpaceDE w:val="0"/>
        <w:jc w:val="both"/>
        <w:rPr>
          <w:rFonts w:ascii="Tahoma" w:eastAsia="CIDFont+F1" w:hAnsi="Tahoma" w:cs="Tahoma"/>
          <w:color w:val="000000"/>
          <w:sz w:val="18"/>
          <w:szCs w:val="18"/>
        </w:rPr>
      </w:pPr>
    </w:p>
    <w:p w14:paraId="7657A28A" w14:textId="77777777" w:rsidR="00437D35" w:rsidRPr="00DF4926" w:rsidRDefault="00437D35" w:rsidP="00DF4926">
      <w:pPr>
        <w:pStyle w:val="Standard"/>
        <w:autoSpaceDE w:val="0"/>
        <w:jc w:val="center"/>
        <w:rPr>
          <w:rFonts w:ascii="Tahoma" w:eastAsia="CIDFont+F2" w:hAnsi="Tahoma" w:cs="Tahoma"/>
          <w:b/>
          <w:bCs/>
          <w:color w:val="000000"/>
          <w:sz w:val="18"/>
          <w:szCs w:val="18"/>
        </w:rPr>
      </w:pPr>
      <w:r w:rsidRPr="00DF4926">
        <w:rPr>
          <w:rFonts w:ascii="Tahoma" w:eastAsia="CIDFont+F2" w:hAnsi="Tahoma" w:cs="Tahoma"/>
          <w:b/>
          <w:bCs/>
          <w:color w:val="000000"/>
          <w:sz w:val="18"/>
          <w:szCs w:val="18"/>
        </w:rPr>
        <w:t>§ 5.</w:t>
      </w:r>
    </w:p>
    <w:p w14:paraId="70A0A7DA" w14:textId="77777777" w:rsidR="00437D35" w:rsidRPr="00DF4926" w:rsidRDefault="00437D35" w:rsidP="00D16052">
      <w:pPr>
        <w:pStyle w:val="Standard"/>
        <w:numPr>
          <w:ilvl w:val="1"/>
          <w:numId w:val="130"/>
        </w:numPr>
        <w:autoSpaceDE w:val="0"/>
        <w:ind w:left="426" w:hanging="426"/>
        <w:jc w:val="both"/>
        <w:rPr>
          <w:rFonts w:ascii="Tahoma" w:eastAsia="CIDFont+F1" w:hAnsi="Tahoma" w:cs="Tahoma"/>
          <w:color w:val="000000"/>
          <w:sz w:val="18"/>
          <w:szCs w:val="18"/>
        </w:rPr>
      </w:pPr>
      <w:r w:rsidRPr="00DF4926">
        <w:rPr>
          <w:rFonts w:ascii="Tahoma" w:eastAsia="CIDFont+F1" w:hAnsi="Tahoma" w:cs="Tahoma"/>
          <w:color w:val="000000"/>
          <w:sz w:val="18"/>
          <w:szCs w:val="18"/>
        </w:rPr>
        <w:t>Z tytułu wykonania Umowy Wykonawcy przysługuje wynagrodzenie w wysokości ………. zł brutto (słownie złotych: ………………..), netto …....................... .</w:t>
      </w:r>
    </w:p>
    <w:p w14:paraId="5E543773" w14:textId="77777777" w:rsidR="00437D35" w:rsidRPr="00DF4926" w:rsidRDefault="00437D35" w:rsidP="00D16052">
      <w:pPr>
        <w:pStyle w:val="Standard"/>
        <w:numPr>
          <w:ilvl w:val="1"/>
          <w:numId w:val="130"/>
        </w:numPr>
        <w:autoSpaceDE w:val="0"/>
        <w:ind w:left="426" w:hanging="426"/>
        <w:jc w:val="both"/>
        <w:rPr>
          <w:rFonts w:ascii="Tahoma" w:eastAsia="CIDFont+F1" w:hAnsi="Tahoma" w:cs="Tahoma"/>
          <w:color w:val="000000"/>
          <w:sz w:val="18"/>
          <w:szCs w:val="18"/>
        </w:rPr>
      </w:pPr>
      <w:r w:rsidRPr="00DF4926">
        <w:rPr>
          <w:rFonts w:ascii="Tahoma" w:eastAsia="CIDFont+F1" w:hAnsi="Tahoma" w:cs="Tahoma"/>
          <w:color w:val="000000"/>
          <w:sz w:val="18"/>
          <w:szCs w:val="18"/>
        </w:rPr>
        <w:t>Kwota całkowitego wynagrodzenia brutto Wykonawcy, o którym mowa w ust. 1, obowiązuje przez cały okres Umowy i nie podlega zmianie.</w:t>
      </w:r>
    </w:p>
    <w:p w14:paraId="5FE02E49" w14:textId="3C53EE9D" w:rsidR="00437D35" w:rsidRPr="00DF4926" w:rsidRDefault="00437D35" w:rsidP="00D16052">
      <w:pPr>
        <w:pStyle w:val="Standard"/>
        <w:numPr>
          <w:ilvl w:val="1"/>
          <w:numId w:val="130"/>
        </w:numPr>
        <w:autoSpaceDE w:val="0"/>
        <w:ind w:left="426" w:hanging="426"/>
        <w:jc w:val="both"/>
        <w:rPr>
          <w:rFonts w:ascii="Tahoma" w:eastAsia="CIDFont+F1" w:hAnsi="Tahoma" w:cs="Tahoma"/>
          <w:color w:val="000000"/>
          <w:sz w:val="18"/>
          <w:szCs w:val="18"/>
        </w:rPr>
      </w:pPr>
      <w:r w:rsidRPr="00DF4926">
        <w:rPr>
          <w:rFonts w:ascii="Tahoma" w:eastAsia="CIDFont+F1" w:hAnsi="Tahoma" w:cs="Tahoma"/>
          <w:color w:val="000000"/>
          <w:sz w:val="18"/>
          <w:szCs w:val="18"/>
        </w:rPr>
        <w:t xml:space="preserve">Kwota całkowitego wynagrodzenia brutto Wykonawcy, o której mowa w ust. 1, obejmuje wszelkie koszty związane z realizacją przedmiotu Umowy w terminie oraz miejscu wskazanym w Umowie. Podstawą do wystawienia faktury VAT jest </w:t>
      </w:r>
      <w:r w:rsidR="00947835">
        <w:rPr>
          <w:rFonts w:ascii="Tahoma" w:eastAsia="CIDFont+F1" w:hAnsi="Tahoma" w:cs="Tahoma"/>
          <w:color w:val="000000"/>
          <w:sz w:val="18"/>
          <w:szCs w:val="18"/>
        </w:rPr>
        <w:t xml:space="preserve">lista imienna uczestników szkoleń </w:t>
      </w:r>
      <w:r w:rsidR="00766E2C">
        <w:rPr>
          <w:rFonts w:ascii="Tahoma" w:eastAsia="CIDFont+F1" w:hAnsi="Tahoma" w:cs="Tahoma"/>
          <w:color w:val="000000"/>
          <w:sz w:val="18"/>
          <w:szCs w:val="18"/>
        </w:rPr>
        <w:t xml:space="preserve">wraz z potwierdzeniem uczestnictwa przez tych uczestników zaakceptowana </w:t>
      </w:r>
      <w:r w:rsidRPr="00DF4926">
        <w:rPr>
          <w:rFonts w:ascii="Tahoma" w:eastAsia="CIDFont+F1" w:hAnsi="Tahoma" w:cs="Tahoma"/>
          <w:color w:val="000000"/>
          <w:sz w:val="18"/>
          <w:szCs w:val="18"/>
        </w:rPr>
        <w:t>przez Zamawiającego.</w:t>
      </w:r>
    </w:p>
    <w:p w14:paraId="365C9BDC" w14:textId="77777777" w:rsidR="00437D35" w:rsidRPr="00DF4926" w:rsidRDefault="00437D35" w:rsidP="00D16052">
      <w:pPr>
        <w:pStyle w:val="Standard"/>
        <w:numPr>
          <w:ilvl w:val="1"/>
          <w:numId w:val="130"/>
        </w:numPr>
        <w:autoSpaceDE w:val="0"/>
        <w:ind w:left="426" w:hanging="426"/>
        <w:jc w:val="both"/>
        <w:rPr>
          <w:rFonts w:ascii="Tahoma" w:eastAsia="CIDFont+F1" w:hAnsi="Tahoma" w:cs="Tahoma"/>
          <w:color w:val="000000"/>
          <w:sz w:val="18"/>
          <w:szCs w:val="18"/>
        </w:rPr>
      </w:pPr>
      <w:r w:rsidRPr="00DF4926">
        <w:rPr>
          <w:rFonts w:ascii="Tahoma" w:eastAsia="CIDFont+F1" w:hAnsi="Tahoma" w:cs="Tahoma"/>
          <w:color w:val="000000"/>
          <w:sz w:val="18"/>
          <w:szCs w:val="18"/>
        </w:rPr>
        <w:lastRenderedPageBreak/>
        <w:t>Wynagrodzenie, o którym mowa w ust. 1, zostanie zapłacone w terminie 30 dni od daty dostarczenia Zamawiającemu prawidłowo wystawionej faktury VAT.</w:t>
      </w:r>
    </w:p>
    <w:p w14:paraId="76CF0EFB" w14:textId="72C9ED83" w:rsidR="00437D35" w:rsidRDefault="00437D35" w:rsidP="00D16052">
      <w:pPr>
        <w:pStyle w:val="Standard"/>
        <w:numPr>
          <w:ilvl w:val="1"/>
          <w:numId w:val="130"/>
        </w:numPr>
        <w:autoSpaceDE w:val="0"/>
        <w:ind w:left="426" w:hanging="426"/>
        <w:rPr>
          <w:rFonts w:ascii="Tahoma" w:eastAsia="CIDFont+F1" w:hAnsi="Tahoma" w:cs="Tahoma"/>
          <w:color w:val="000000"/>
          <w:sz w:val="18"/>
          <w:szCs w:val="18"/>
        </w:rPr>
      </w:pPr>
      <w:r w:rsidRPr="00DF4926">
        <w:rPr>
          <w:rFonts w:ascii="Tahoma" w:eastAsia="CIDFont+F1" w:hAnsi="Tahoma" w:cs="Tahoma"/>
          <w:color w:val="000000"/>
          <w:sz w:val="18"/>
          <w:szCs w:val="18"/>
        </w:rPr>
        <w:t>Za datę płatności uważa się datę obciążenia rachunku bankowego Zamawiającego.</w:t>
      </w:r>
    </w:p>
    <w:p w14:paraId="2FBDB3C7" w14:textId="49D48E95" w:rsidR="006526E5" w:rsidRPr="00023478" w:rsidRDefault="006526E5" w:rsidP="00D16052">
      <w:pPr>
        <w:pStyle w:val="Standard"/>
        <w:numPr>
          <w:ilvl w:val="1"/>
          <w:numId w:val="130"/>
        </w:numPr>
        <w:autoSpaceDE w:val="0"/>
        <w:ind w:left="426" w:hanging="426"/>
        <w:rPr>
          <w:rFonts w:ascii="Tahoma" w:eastAsia="CIDFont+F1" w:hAnsi="Tahoma" w:cs="Tahoma"/>
          <w:color w:val="000000"/>
          <w:sz w:val="18"/>
          <w:szCs w:val="18"/>
        </w:rPr>
      </w:pPr>
      <w:r w:rsidRPr="006526E5">
        <w:rPr>
          <w:rFonts w:ascii="Tahoma" w:hAnsi="Tahoma" w:cs="Tahoma"/>
          <w:sz w:val="18"/>
          <w:szCs w:val="18"/>
        </w:rPr>
        <w:t xml:space="preserve">Złożenie faktury </w:t>
      </w:r>
      <w:r w:rsidR="00023478">
        <w:rPr>
          <w:rFonts w:ascii="Tahoma" w:hAnsi="Tahoma" w:cs="Tahoma"/>
          <w:sz w:val="18"/>
          <w:szCs w:val="18"/>
        </w:rPr>
        <w:t xml:space="preserve">dla podmiotów, które obowiązek </w:t>
      </w:r>
      <w:proofErr w:type="spellStart"/>
      <w:r w:rsidR="00023478">
        <w:rPr>
          <w:rFonts w:ascii="Tahoma" w:hAnsi="Tahoma" w:cs="Tahoma"/>
          <w:sz w:val="18"/>
          <w:szCs w:val="18"/>
        </w:rPr>
        <w:t>KSeF</w:t>
      </w:r>
      <w:proofErr w:type="spellEnd"/>
      <w:r w:rsidR="00023478">
        <w:rPr>
          <w:rFonts w:ascii="Tahoma" w:hAnsi="Tahoma" w:cs="Tahoma"/>
          <w:sz w:val="18"/>
          <w:szCs w:val="18"/>
        </w:rPr>
        <w:t xml:space="preserve"> obejmuje od 01.01.2027 r. </w:t>
      </w:r>
      <w:r w:rsidRPr="006526E5">
        <w:rPr>
          <w:rFonts w:ascii="Tahoma" w:hAnsi="Tahoma" w:cs="Tahoma"/>
          <w:sz w:val="18"/>
          <w:szCs w:val="18"/>
        </w:rPr>
        <w:t xml:space="preserve">nastąpi w formie pisemnej lub w formacie pliku elektronicznego PDF przesyłanego na adres poczty e-mail Zamawiającego </w:t>
      </w:r>
      <w:hyperlink r:id="rId47" w:history="1">
        <w:r w:rsidRPr="006526E5">
          <w:rPr>
            <w:rStyle w:val="Hipercze"/>
            <w:rFonts w:ascii="Tahoma" w:hAnsi="Tahoma" w:cs="Tahoma"/>
            <w:sz w:val="18"/>
            <w:szCs w:val="18"/>
          </w:rPr>
          <w:t>faktury@usk2.lodz.pl</w:t>
        </w:r>
      </w:hyperlink>
      <w:r w:rsidRPr="006526E5">
        <w:rPr>
          <w:rFonts w:ascii="Tahoma" w:hAnsi="Tahoma" w:cs="Tahoma"/>
          <w:sz w:val="18"/>
          <w:szCs w:val="18"/>
        </w:rPr>
        <w:t xml:space="preserve"> lub w formie ustrukturyzowanej faktury elektronicznej za pośrednictwem platformy dostępnej pod adresem </w:t>
      </w:r>
      <w:hyperlink r:id="rId48" w:history="1">
        <w:r w:rsidRPr="006526E5">
          <w:rPr>
            <w:rStyle w:val="Hipercze"/>
            <w:rFonts w:ascii="Tahoma" w:hAnsi="Tahoma" w:cs="Tahoma"/>
            <w:sz w:val="18"/>
            <w:szCs w:val="18"/>
          </w:rPr>
          <w:t>https://efaktura.gov.pl</w:t>
        </w:r>
      </w:hyperlink>
      <w:r w:rsidRPr="006526E5">
        <w:rPr>
          <w:rFonts w:ascii="Tahoma" w:hAnsi="Tahoma" w:cs="Tahoma"/>
          <w:sz w:val="18"/>
          <w:szCs w:val="18"/>
        </w:rPr>
        <w:t>, PEF NIP 7272392503.</w:t>
      </w:r>
    </w:p>
    <w:p w14:paraId="5855D350" w14:textId="60DDE48B" w:rsidR="00023478" w:rsidRPr="00023478" w:rsidRDefault="00023478" w:rsidP="00D16052">
      <w:pPr>
        <w:pStyle w:val="Standard"/>
        <w:numPr>
          <w:ilvl w:val="1"/>
          <w:numId w:val="130"/>
        </w:numPr>
        <w:autoSpaceDE w:val="0"/>
        <w:ind w:left="426" w:hanging="426"/>
        <w:rPr>
          <w:rFonts w:ascii="Tahoma" w:eastAsia="CIDFont+F1" w:hAnsi="Tahoma" w:cs="Tahoma"/>
          <w:color w:val="000000"/>
          <w:sz w:val="18"/>
          <w:szCs w:val="18"/>
        </w:rPr>
      </w:pPr>
      <w:r w:rsidRPr="00023478">
        <w:rPr>
          <w:rFonts w:ascii="Tahoma" w:hAnsi="Tahoma" w:cs="Tahoma"/>
          <w:color w:val="000000"/>
          <w:sz w:val="18"/>
          <w:szCs w:val="18"/>
        </w:rPr>
        <w:t>Strony zgodnie oświadczają, iż z chwilą wejścia w życie powszechnie obowiązujących przepisów prawa dotyczących Krajowego Systemu e-Faktur (</w:t>
      </w:r>
      <w:proofErr w:type="spellStart"/>
      <w:r w:rsidRPr="00023478">
        <w:rPr>
          <w:rFonts w:ascii="Tahoma" w:hAnsi="Tahoma" w:cs="Tahoma"/>
          <w:color w:val="000000"/>
          <w:sz w:val="18"/>
          <w:szCs w:val="18"/>
        </w:rPr>
        <w:t>KSeF</w:t>
      </w:r>
      <w:proofErr w:type="spellEnd"/>
      <w:r w:rsidRPr="00023478">
        <w:rPr>
          <w:rFonts w:ascii="Tahoma" w:hAnsi="Tahoma" w:cs="Tahoma"/>
          <w:color w:val="000000"/>
          <w:sz w:val="18"/>
          <w:szCs w:val="18"/>
        </w:rPr>
        <w:t xml:space="preserve">), wszelkie faktury ustrukturyzowane, dokumentujące transakcje objęte tym systemem, będą wystawiane i przesyłane przez Sprzedającego (Wykonawcę) oraz odbierane przez Kupującego (Zamawiającego) za pośrednictwem platformy </w:t>
      </w:r>
      <w:proofErr w:type="spellStart"/>
      <w:r w:rsidRPr="00023478">
        <w:rPr>
          <w:rFonts w:ascii="Tahoma" w:hAnsi="Tahoma" w:cs="Tahoma"/>
          <w:color w:val="000000"/>
          <w:sz w:val="18"/>
          <w:szCs w:val="18"/>
        </w:rPr>
        <w:t>KSeF</w:t>
      </w:r>
      <w:proofErr w:type="spellEnd"/>
      <w:r w:rsidRPr="00023478">
        <w:rPr>
          <w:rFonts w:ascii="Tahoma" w:hAnsi="Tahoma" w:cs="Tahoma"/>
          <w:color w:val="000000"/>
          <w:sz w:val="18"/>
          <w:szCs w:val="18"/>
        </w:rPr>
        <w:t xml:space="preserve">, zgodnie z aktualnymi wymogami prawnymi. </w:t>
      </w:r>
    </w:p>
    <w:p w14:paraId="006E7853" w14:textId="31E211E9" w:rsidR="00023478" w:rsidRPr="00023478" w:rsidRDefault="00023478" w:rsidP="00023478">
      <w:pPr>
        <w:pStyle w:val="Akapitzlist"/>
        <w:ind w:left="426"/>
        <w:jc w:val="both"/>
        <w:rPr>
          <w:rFonts w:ascii="Tahoma" w:hAnsi="Tahoma" w:cs="Tahoma"/>
          <w:color w:val="000000"/>
          <w:sz w:val="18"/>
          <w:szCs w:val="18"/>
        </w:rPr>
      </w:pPr>
      <w:r w:rsidRPr="00023478">
        <w:rPr>
          <w:rFonts w:ascii="Tahoma" w:hAnsi="Tahoma" w:cs="Tahoma"/>
          <w:color w:val="000000"/>
          <w:sz w:val="18"/>
          <w:szCs w:val="18"/>
        </w:rPr>
        <w:t xml:space="preserve">Niezależnie od powyższego, w okresie przejściowym lub w przypadku transakcji ustawowo wyłączonych z obowiązku </w:t>
      </w:r>
      <w:proofErr w:type="spellStart"/>
      <w:r w:rsidRPr="00023478">
        <w:rPr>
          <w:rFonts w:ascii="Tahoma" w:hAnsi="Tahoma" w:cs="Tahoma"/>
          <w:color w:val="000000"/>
          <w:sz w:val="18"/>
          <w:szCs w:val="18"/>
        </w:rPr>
        <w:t>KSeF</w:t>
      </w:r>
      <w:proofErr w:type="spellEnd"/>
      <w:r w:rsidRPr="00023478">
        <w:rPr>
          <w:rFonts w:ascii="Tahoma" w:hAnsi="Tahoma" w:cs="Tahoma"/>
          <w:color w:val="000000"/>
          <w:sz w:val="18"/>
          <w:szCs w:val="18"/>
        </w:rPr>
        <w:t xml:space="preserve">, dopuszczalne jest stosowanie dotychczasowych form dokumentacji, z zastrzeżeniem, że faktury wystawione poza </w:t>
      </w:r>
      <w:proofErr w:type="spellStart"/>
      <w:r w:rsidRPr="00023478">
        <w:rPr>
          <w:rFonts w:ascii="Tahoma" w:hAnsi="Tahoma" w:cs="Tahoma"/>
          <w:color w:val="000000"/>
          <w:sz w:val="18"/>
          <w:szCs w:val="18"/>
        </w:rPr>
        <w:t>KSeF</w:t>
      </w:r>
      <w:proofErr w:type="spellEnd"/>
      <w:r w:rsidRPr="00023478">
        <w:rPr>
          <w:rFonts w:ascii="Tahoma" w:hAnsi="Tahoma" w:cs="Tahoma"/>
          <w:color w:val="000000"/>
          <w:sz w:val="18"/>
          <w:szCs w:val="18"/>
        </w:rPr>
        <w:t xml:space="preserve"> mogą nie wywołać skutków podatkowych po upływie okresów przejściowych. Strony zobowiązują się do zapewnienia technicznej gotowości swoich systemów do obsługi </w:t>
      </w:r>
      <w:proofErr w:type="spellStart"/>
      <w:r w:rsidRPr="00023478">
        <w:rPr>
          <w:rFonts w:ascii="Tahoma" w:hAnsi="Tahoma" w:cs="Tahoma"/>
          <w:color w:val="000000"/>
          <w:sz w:val="18"/>
          <w:szCs w:val="18"/>
        </w:rPr>
        <w:t>KSeF</w:t>
      </w:r>
      <w:proofErr w:type="spellEnd"/>
      <w:r w:rsidRPr="00023478">
        <w:rPr>
          <w:rFonts w:ascii="Tahoma" w:hAnsi="Tahoma" w:cs="Tahoma"/>
          <w:color w:val="000000"/>
          <w:sz w:val="18"/>
          <w:szCs w:val="18"/>
        </w:rPr>
        <w:t xml:space="preserve"> w terminach wynikających z obowiązujących przepisów prawa oraz do wzajemnego informowania się o wszelkich zmianach statusu prawnego lub technicznych problemach związanych z korzystaniem z </w:t>
      </w:r>
      <w:proofErr w:type="spellStart"/>
      <w:r w:rsidRPr="00023478">
        <w:rPr>
          <w:rFonts w:ascii="Tahoma" w:hAnsi="Tahoma" w:cs="Tahoma"/>
          <w:color w:val="000000"/>
          <w:sz w:val="18"/>
          <w:szCs w:val="18"/>
        </w:rPr>
        <w:t>KseF</w:t>
      </w:r>
      <w:proofErr w:type="spellEnd"/>
      <w:r w:rsidRPr="00023478">
        <w:rPr>
          <w:rFonts w:ascii="Tahoma" w:hAnsi="Tahoma" w:cs="Tahoma"/>
          <w:color w:val="000000"/>
          <w:sz w:val="18"/>
          <w:szCs w:val="18"/>
        </w:rPr>
        <w:t>.</w:t>
      </w:r>
    </w:p>
    <w:p w14:paraId="046724B7" w14:textId="77777777" w:rsidR="00437D35" w:rsidRPr="00DF4926" w:rsidRDefault="00437D35" w:rsidP="00D16052">
      <w:pPr>
        <w:pStyle w:val="Standard"/>
        <w:numPr>
          <w:ilvl w:val="1"/>
          <w:numId w:val="130"/>
        </w:numPr>
        <w:autoSpaceDE w:val="0"/>
        <w:ind w:left="426" w:hanging="426"/>
        <w:jc w:val="both"/>
        <w:rPr>
          <w:rFonts w:ascii="Tahoma" w:eastAsia="CIDFont+F1" w:hAnsi="Tahoma" w:cs="Tahoma"/>
          <w:color w:val="000000"/>
          <w:sz w:val="18"/>
          <w:szCs w:val="18"/>
        </w:rPr>
      </w:pPr>
      <w:r w:rsidRPr="00DF4926">
        <w:rPr>
          <w:rFonts w:ascii="Tahoma" w:eastAsia="CIDFont+F1" w:hAnsi="Tahoma" w:cs="Tahoma"/>
          <w:color w:val="000000"/>
          <w:sz w:val="18"/>
          <w:szCs w:val="18"/>
        </w:rPr>
        <w:t>Wykonawca nie może przenieść na osobę trzecią wierzytelności, jaką ma u Zamawiającego z tytułu niniejszej umowy, bez jego uprzedniej pisemnej zgody, jak również bez zgody podmiotu tworzącego Zamawiającego, pod rygorem  nieważności.</w:t>
      </w:r>
    </w:p>
    <w:p w14:paraId="03F83F50" w14:textId="77777777" w:rsidR="00437D35" w:rsidRPr="00DF4926" w:rsidRDefault="00437D35" w:rsidP="00D16052">
      <w:pPr>
        <w:pStyle w:val="Standard"/>
        <w:numPr>
          <w:ilvl w:val="1"/>
          <w:numId w:val="130"/>
        </w:numPr>
        <w:autoSpaceDE w:val="0"/>
        <w:ind w:left="426" w:hanging="426"/>
        <w:jc w:val="both"/>
        <w:rPr>
          <w:rFonts w:ascii="Tahoma" w:eastAsia="CIDFont+F1" w:hAnsi="Tahoma" w:cs="Tahoma"/>
          <w:color w:val="000000"/>
          <w:sz w:val="18"/>
          <w:szCs w:val="18"/>
        </w:rPr>
      </w:pPr>
      <w:r w:rsidRPr="00DF4926">
        <w:rPr>
          <w:rFonts w:ascii="Tahoma" w:eastAsia="CIDFont+F1" w:hAnsi="Tahoma" w:cs="Tahoma"/>
          <w:color w:val="000000"/>
          <w:sz w:val="18"/>
          <w:szCs w:val="18"/>
        </w:rPr>
        <w:t>Strony niniejszej umowy zgodnie ustalają, że w przypadku, gdy zgodnie ze złożoną ofertą Wykonawca powierzy wykonanie podwykonawcy elementów przedmiotu umowy o charakterze pomocniczym, za rozliczenie pomiędzy Wykonawcą a podwykonawcą odpowiada tylko i wyłącznie Wykonawca. Wykonawca przed przystąpieniem do realizacji niniejszej umowy zobowiązany jest do podania Zamawiającemu nazw, danych kontaktowych oraz przedstawicieli podwykonawców zaangażowanych w realizację niniejszej umowy, o ile są oni już Wykonawcy znani. Niezależnie od powyższego, Wykonawca zawiadamia Zamawiającego o wszelkich zmianach w odniesieniu do informacji, o których mowa we wcześniejszym zdaniu, w trakcie realizacji umowy, a także przekazuje Zamawiającemu wymagane informacje na temat nowych podwykonawców, którym w późniejszym okresie zamierza powierzyć wykonanie elementów przedmiotu umowy o charakterze pomocniczym. Strony niniejszej umowy zgodnie przy tym ustalają, że za ewentualne zachowania (działania bądź też zaniechania) podwykonawcy, Wykonawca odpowiada wobec Zamawiającego jak za zachowania (działania bądź też zaniechania) własne.</w:t>
      </w:r>
    </w:p>
    <w:p w14:paraId="65A18C15" w14:textId="77777777" w:rsidR="00437D35" w:rsidRPr="00DF4926" w:rsidRDefault="00437D35" w:rsidP="00D16052">
      <w:pPr>
        <w:pStyle w:val="Standard"/>
        <w:numPr>
          <w:ilvl w:val="1"/>
          <w:numId w:val="130"/>
        </w:numPr>
        <w:autoSpaceDE w:val="0"/>
        <w:ind w:left="426" w:hanging="426"/>
        <w:jc w:val="both"/>
        <w:rPr>
          <w:rFonts w:ascii="Tahoma" w:eastAsia="CIDFont+F1" w:hAnsi="Tahoma" w:cs="Tahoma"/>
          <w:color w:val="000000"/>
          <w:sz w:val="18"/>
          <w:szCs w:val="18"/>
        </w:rPr>
      </w:pPr>
      <w:r w:rsidRPr="00DF4926">
        <w:rPr>
          <w:rFonts w:ascii="Tahoma" w:eastAsia="CIDFont+F1" w:hAnsi="Tahoma" w:cs="Tahoma"/>
          <w:color w:val="000000"/>
          <w:sz w:val="18"/>
          <w:szCs w:val="18"/>
        </w:rPr>
        <w:t>Płatność zostanie dokonana przelewem na rachunek bankowy (rozliczeniowy) Wykonawcy podany na fakturze, który zgodnie z oświadczeniem Wykonawcy zawartym w Formularzu oferty jest zgodny z …………………………….</w:t>
      </w:r>
    </w:p>
    <w:p w14:paraId="746061E7" w14:textId="77777777" w:rsidR="00FE6649" w:rsidRDefault="00FE6649" w:rsidP="00187E5F">
      <w:pPr>
        <w:widowControl/>
        <w:suppressAutoHyphens w:val="0"/>
        <w:autoSpaceDE w:val="0"/>
        <w:adjustRightInd w:val="0"/>
        <w:spacing w:after="0" w:line="240" w:lineRule="auto"/>
        <w:jc w:val="center"/>
        <w:textAlignment w:val="auto"/>
        <w:rPr>
          <w:rFonts w:ascii="Tahoma" w:hAnsi="Tahoma" w:cs="Tahoma"/>
          <w:b/>
          <w:sz w:val="18"/>
          <w:szCs w:val="18"/>
        </w:rPr>
      </w:pPr>
    </w:p>
    <w:p w14:paraId="3FDE0864" w14:textId="77777777" w:rsidR="00FE6649" w:rsidRDefault="00FE6649" w:rsidP="00187E5F">
      <w:pPr>
        <w:widowControl/>
        <w:suppressAutoHyphens w:val="0"/>
        <w:autoSpaceDE w:val="0"/>
        <w:adjustRightInd w:val="0"/>
        <w:spacing w:after="0" w:line="240" w:lineRule="auto"/>
        <w:jc w:val="center"/>
        <w:textAlignment w:val="auto"/>
        <w:rPr>
          <w:rFonts w:ascii="Tahoma" w:hAnsi="Tahoma" w:cs="Tahoma"/>
          <w:b/>
          <w:sz w:val="18"/>
          <w:szCs w:val="18"/>
        </w:rPr>
      </w:pPr>
    </w:p>
    <w:p w14:paraId="4E81BE9E" w14:textId="2A70AE5E" w:rsidR="00491405" w:rsidRPr="00187E5F" w:rsidRDefault="00E6389F" w:rsidP="00187E5F">
      <w:pPr>
        <w:widowControl/>
        <w:suppressAutoHyphens w:val="0"/>
        <w:autoSpaceDE w:val="0"/>
        <w:adjustRightInd w:val="0"/>
        <w:spacing w:after="0" w:line="240" w:lineRule="auto"/>
        <w:jc w:val="center"/>
        <w:textAlignment w:val="auto"/>
        <w:rPr>
          <w:rFonts w:ascii="Tahoma" w:hAnsi="Tahoma" w:cs="Tahoma"/>
          <w:b/>
          <w:sz w:val="18"/>
          <w:szCs w:val="18"/>
        </w:rPr>
      </w:pPr>
      <w:r w:rsidRPr="00DF4926">
        <w:rPr>
          <w:rFonts w:ascii="Tahoma" w:hAnsi="Tahoma" w:cs="Tahoma"/>
          <w:b/>
          <w:sz w:val="18"/>
          <w:szCs w:val="18"/>
        </w:rPr>
        <w:t xml:space="preserve">§ </w:t>
      </w:r>
      <w:r w:rsidR="00DF12EE" w:rsidRPr="00DF4926">
        <w:rPr>
          <w:rFonts w:ascii="Tahoma" w:hAnsi="Tahoma" w:cs="Tahoma"/>
          <w:b/>
          <w:sz w:val="18"/>
          <w:szCs w:val="18"/>
        </w:rPr>
        <w:t>6</w:t>
      </w:r>
    </w:p>
    <w:p w14:paraId="522FFD33" w14:textId="07FD3C1B" w:rsidR="00120EAC" w:rsidRDefault="00BA2000" w:rsidP="00187E5F">
      <w:pPr>
        <w:widowControl/>
        <w:suppressAutoHyphens w:val="0"/>
        <w:autoSpaceDE w:val="0"/>
        <w:adjustRightInd w:val="0"/>
        <w:spacing w:after="0" w:line="240" w:lineRule="auto"/>
        <w:jc w:val="center"/>
        <w:textAlignment w:val="auto"/>
        <w:rPr>
          <w:rFonts w:ascii="Tahoma" w:hAnsi="Tahoma" w:cs="Tahoma"/>
          <w:b/>
          <w:sz w:val="18"/>
          <w:szCs w:val="18"/>
        </w:rPr>
      </w:pPr>
      <w:r>
        <w:rPr>
          <w:rFonts w:ascii="Tahoma" w:hAnsi="Tahoma" w:cs="Tahoma"/>
          <w:b/>
          <w:sz w:val="18"/>
          <w:szCs w:val="18"/>
        </w:rPr>
        <w:t>Prawa autorskie</w:t>
      </w:r>
      <w:r w:rsidR="004A725A">
        <w:rPr>
          <w:rFonts w:ascii="Tahoma" w:hAnsi="Tahoma" w:cs="Tahoma"/>
          <w:b/>
          <w:sz w:val="18"/>
          <w:szCs w:val="18"/>
        </w:rPr>
        <w:t xml:space="preserve"> i licencje</w:t>
      </w:r>
    </w:p>
    <w:p w14:paraId="1F55E4E3" w14:textId="348E4DBB" w:rsidR="004A2E1A" w:rsidRPr="00ED3551" w:rsidRDefault="00120EAC" w:rsidP="00D16052">
      <w:pPr>
        <w:widowControl/>
        <w:numPr>
          <w:ilvl w:val="1"/>
          <w:numId w:val="169"/>
        </w:numPr>
        <w:suppressAutoHyphens w:val="0"/>
        <w:autoSpaceDN/>
        <w:spacing w:after="0" w:line="240" w:lineRule="auto"/>
        <w:ind w:left="426"/>
        <w:contextualSpacing/>
        <w:jc w:val="both"/>
        <w:textAlignment w:val="auto"/>
        <w:rPr>
          <w:rFonts w:ascii="Tahoma" w:eastAsia="Calibri" w:hAnsi="Tahoma" w:cs="Tahoma"/>
          <w:sz w:val="18"/>
          <w:szCs w:val="18"/>
          <w:lang w:eastAsia="zh-CN"/>
        </w:rPr>
      </w:pPr>
      <w:r w:rsidRPr="00ED3551">
        <w:rPr>
          <w:rFonts w:ascii="Tahoma" w:eastAsia="Calibri" w:hAnsi="Tahoma" w:cs="Tahoma"/>
          <w:sz w:val="18"/>
          <w:szCs w:val="18"/>
          <w:lang w:eastAsia="zh-CN"/>
        </w:rPr>
        <w:t>Wykonawca oświadcza, że wszelkie wytworzone przez Wykonawcę dokumenty</w:t>
      </w:r>
      <w:r w:rsidR="00003B7D" w:rsidRPr="00ED3551">
        <w:rPr>
          <w:rFonts w:ascii="Tahoma" w:eastAsia="Calibri" w:hAnsi="Tahoma" w:cs="Tahoma"/>
          <w:sz w:val="18"/>
          <w:szCs w:val="18"/>
          <w:lang w:eastAsia="zh-CN"/>
        </w:rPr>
        <w:t xml:space="preserve"> i materiały (</w:t>
      </w:r>
      <w:r w:rsidRPr="00ED3551">
        <w:rPr>
          <w:rFonts w:ascii="Tahoma" w:eastAsia="Calibri" w:hAnsi="Tahoma" w:cs="Tahoma"/>
          <w:sz w:val="18"/>
          <w:szCs w:val="18"/>
          <w:lang w:eastAsia="zh-CN"/>
        </w:rPr>
        <w:t xml:space="preserve">w tym materiały dydaktyczne, </w:t>
      </w:r>
      <w:r w:rsidR="00003B7D" w:rsidRPr="00ED3551">
        <w:rPr>
          <w:rFonts w:ascii="Tahoma" w:eastAsia="Calibri" w:hAnsi="Tahoma" w:cs="Tahoma"/>
          <w:sz w:val="18"/>
          <w:szCs w:val="18"/>
          <w:lang w:eastAsia="zh-CN"/>
        </w:rPr>
        <w:t xml:space="preserve">prezentacje i inne) </w:t>
      </w:r>
      <w:r w:rsidRPr="00ED3551">
        <w:rPr>
          <w:rFonts w:ascii="Tahoma" w:eastAsia="Calibri" w:hAnsi="Tahoma" w:cs="Tahoma"/>
          <w:sz w:val="18"/>
          <w:szCs w:val="18"/>
          <w:lang w:eastAsia="zh-CN"/>
        </w:rPr>
        <w:t xml:space="preserve">w ramach realizacji </w:t>
      </w:r>
      <w:r w:rsidR="00003B7D" w:rsidRPr="00ED3551">
        <w:rPr>
          <w:rFonts w:ascii="Tahoma" w:eastAsia="Calibri" w:hAnsi="Tahoma" w:cs="Tahoma"/>
          <w:sz w:val="18"/>
          <w:szCs w:val="18"/>
          <w:lang w:eastAsia="zh-CN"/>
        </w:rPr>
        <w:t>u</w:t>
      </w:r>
      <w:r w:rsidRPr="00ED3551">
        <w:rPr>
          <w:rFonts w:ascii="Tahoma" w:eastAsia="Calibri" w:hAnsi="Tahoma" w:cs="Tahoma"/>
          <w:sz w:val="18"/>
          <w:szCs w:val="18"/>
          <w:lang w:eastAsia="zh-CN"/>
        </w:rPr>
        <w:t xml:space="preserve">mowy zwane dalej </w:t>
      </w:r>
      <w:r w:rsidR="00003B7D" w:rsidRPr="00ED3551">
        <w:rPr>
          <w:rFonts w:ascii="Tahoma" w:eastAsia="Calibri" w:hAnsi="Tahoma" w:cs="Tahoma"/>
          <w:sz w:val="18"/>
          <w:szCs w:val="18"/>
          <w:lang w:eastAsia="zh-CN"/>
        </w:rPr>
        <w:t>u</w:t>
      </w:r>
      <w:r w:rsidRPr="00ED3551">
        <w:rPr>
          <w:rFonts w:ascii="Tahoma" w:eastAsia="Calibri" w:hAnsi="Tahoma" w:cs="Tahoma"/>
          <w:sz w:val="18"/>
          <w:szCs w:val="18"/>
          <w:lang w:eastAsia="zh-CN"/>
        </w:rPr>
        <w:t>tworami, są utwor</w:t>
      </w:r>
      <w:r w:rsidR="00003B7D" w:rsidRPr="00ED3551">
        <w:rPr>
          <w:rFonts w:ascii="Tahoma" w:eastAsia="Calibri" w:hAnsi="Tahoma" w:cs="Tahoma"/>
          <w:sz w:val="18"/>
          <w:szCs w:val="18"/>
          <w:lang w:eastAsia="zh-CN"/>
        </w:rPr>
        <w:t>a</w:t>
      </w:r>
      <w:r w:rsidRPr="00ED3551">
        <w:rPr>
          <w:rFonts w:ascii="Tahoma" w:eastAsia="Calibri" w:hAnsi="Tahoma" w:cs="Tahoma"/>
          <w:sz w:val="18"/>
          <w:szCs w:val="18"/>
          <w:lang w:eastAsia="zh-CN"/>
        </w:rPr>
        <w:t>m</w:t>
      </w:r>
      <w:r w:rsidR="00003B7D" w:rsidRPr="00ED3551">
        <w:rPr>
          <w:rFonts w:ascii="Tahoma" w:eastAsia="Calibri" w:hAnsi="Tahoma" w:cs="Tahoma"/>
          <w:sz w:val="18"/>
          <w:szCs w:val="18"/>
          <w:lang w:eastAsia="zh-CN"/>
        </w:rPr>
        <w:t>i</w:t>
      </w:r>
      <w:r w:rsidRPr="00ED3551">
        <w:rPr>
          <w:rFonts w:ascii="Tahoma" w:eastAsia="Calibri" w:hAnsi="Tahoma" w:cs="Tahoma"/>
          <w:sz w:val="18"/>
          <w:szCs w:val="18"/>
          <w:lang w:eastAsia="zh-CN"/>
        </w:rPr>
        <w:t xml:space="preserve"> nowym</w:t>
      </w:r>
      <w:r w:rsidR="00003B7D" w:rsidRPr="00ED3551">
        <w:rPr>
          <w:rFonts w:ascii="Tahoma" w:eastAsia="Calibri" w:hAnsi="Tahoma" w:cs="Tahoma"/>
          <w:sz w:val="18"/>
          <w:szCs w:val="18"/>
          <w:lang w:eastAsia="zh-CN"/>
        </w:rPr>
        <w:t>i</w:t>
      </w:r>
      <w:r w:rsidRPr="00ED3551">
        <w:rPr>
          <w:rFonts w:ascii="Tahoma" w:eastAsia="Calibri" w:hAnsi="Tahoma" w:cs="Tahoma"/>
          <w:sz w:val="18"/>
          <w:szCs w:val="18"/>
          <w:lang w:eastAsia="zh-CN"/>
        </w:rPr>
        <w:t>, indywidualnym</w:t>
      </w:r>
      <w:r w:rsidR="00003B7D" w:rsidRPr="00ED3551">
        <w:rPr>
          <w:rFonts w:ascii="Tahoma" w:eastAsia="Calibri" w:hAnsi="Tahoma" w:cs="Tahoma"/>
          <w:sz w:val="18"/>
          <w:szCs w:val="18"/>
          <w:lang w:eastAsia="zh-CN"/>
        </w:rPr>
        <w:t>i</w:t>
      </w:r>
      <w:r w:rsidRPr="00ED3551">
        <w:rPr>
          <w:rFonts w:ascii="Tahoma" w:eastAsia="Calibri" w:hAnsi="Tahoma" w:cs="Tahoma"/>
          <w:sz w:val="18"/>
          <w:szCs w:val="18"/>
          <w:lang w:eastAsia="zh-CN"/>
        </w:rPr>
        <w:t>, wytworzonym</w:t>
      </w:r>
      <w:r w:rsidR="00003B7D" w:rsidRPr="00ED3551">
        <w:rPr>
          <w:rFonts w:ascii="Tahoma" w:eastAsia="Calibri" w:hAnsi="Tahoma" w:cs="Tahoma"/>
          <w:sz w:val="18"/>
          <w:szCs w:val="18"/>
          <w:lang w:eastAsia="zh-CN"/>
        </w:rPr>
        <w:t>i</w:t>
      </w:r>
      <w:r w:rsidRPr="00ED3551">
        <w:rPr>
          <w:rFonts w:ascii="Tahoma" w:eastAsia="Calibri" w:hAnsi="Tahoma" w:cs="Tahoma"/>
          <w:sz w:val="18"/>
          <w:szCs w:val="18"/>
          <w:lang w:eastAsia="zh-CN"/>
        </w:rPr>
        <w:t xml:space="preserve"> samodzielnie jako dzieł</w:t>
      </w:r>
      <w:r w:rsidR="00003B7D" w:rsidRPr="00ED3551">
        <w:rPr>
          <w:rFonts w:ascii="Tahoma" w:eastAsia="Calibri" w:hAnsi="Tahoma" w:cs="Tahoma"/>
          <w:sz w:val="18"/>
          <w:szCs w:val="18"/>
          <w:lang w:eastAsia="zh-CN"/>
        </w:rPr>
        <w:t>a</w:t>
      </w:r>
      <w:r w:rsidRPr="00ED3551">
        <w:rPr>
          <w:rFonts w:ascii="Tahoma" w:eastAsia="Calibri" w:hAnsi="Tahoma" w:cs="Tahoma"/>
          <w:sz w:val="18"/>
          <w:szCs w:val="18"/>
          <w:lang w:eastAsia="zh-CN"/>
        </w:rPr>
        <w:t xml:space="preserve"> wynikające z realizacji </w:t>
      </w:r>
      <w:r w:rsidR="00003B7D" w:rsidRPr="00ED3551">
        <w:rPr>
          <w:rFonts w:ascii="Tahoma" w:eastAsia="Calibri" w:hAnsi="Tahoma" w:cs="Tahoma"/>
          <w:sz w:val="18"/>
          <w:szCs w:val="18"/>
          <w:lang w:eastAsia="zh-CN"/>
        </w:rPr>
        <w:t>u</w:t>
      </w:r>
      <w:r w:rsidRPr="00ED3551">
        <w:rPr>
          <w:rFonts w:ascii="Tahoma" w:eastAsia="Calibri" w:hAnsi="Tahoma" w:cs="Tahoma"/>
          <w:sz w:val="18"/>
          <w:szCs w:val="18"/>
          <w:lang w:eastAsia="zh-CN"/>
        </w:rPr>
        <w:t>mowy, spełniającym</w:t>
      </w:r>
      <w:r w:rsidR="00003B7D" w:rsidRPr="00ED3551">
        <w:rPr>
          <w:rFonts w:ascii="Tahoma" w:eastAsia="Calibri" w:hAnsi="Tahoma" w:cs="Tahoma"/>
          <w:sz w:val="18"/>
          <w:szCs w:val="18"/>
          <w:lang w:eastAsia="zh-CN"/>
        </w:rPr>
        <w:t>i</w:t>
      </w:r>
      <w:r w:rsidRPr="00ED3551">
        <w:rPr>
          <w:rFonts w:ascii="Tahoma" w:eastAsia="Calibri" w:hAnsi="Tahoma" w:cs="Tahoma"/>
          <w:sz w:val="18"/>
          <w:szCs w:val="18"/>
          <w:lang w:eastAsia="zh-CN"/>
        </w:rPr>
        <w:t xml:space="preserve"> cechy utwor</w:t>
      </w:r>
      <w:r w:rsidR="00003B7D" w:rsidRPr="00ED3551">
        <w:rPr>
          <w:rFonts w:ascii="Tahoma" w:eastAsia="Calibri" w:hAnsi="Tahoma" w:cs="Tahoma"/>
          <w:sz w:val="18"/>
          <w:szCs w:val="18"/>
          <w:lang w:eastAsia="zh-CN"/>
        </w:rPr>
        <w:t>u</w:t>
      </w:r>
      <w:r w:rsidRPr="00ED3551">
        <w:rPr>
          <w:rFonts w:ascii="Tahoma" w:eastAsia="Calibri" w:hAnsi="Tahoma" w:cs="Tahoma"/>
          <w:sz w:val="18"/>
          <w:szCs w:val="18"/>
          <w:lang w:eastAsia="zh-CN"/>
        </w:rPr>
        <w:t xml:space="preserve"> w rozumieniu ustawy z dnia 4 lutego 1994 r. o prawie autorskim i prawach pokrewnych</w:t>
      </w:r>
      <w:r w:rsidR="00ED3551" w:rsidRPr="00ED3551">
        <w:rPr>
          <w:rFonts w:ascii="Tahoma" w:eastAsia="Calibri" w:hAnsi="Tahoma" w:cs="Tahoma"/>
          <w:sz w:val="18"/>
          <w:szCs w:val="18"/>
          <w:lang w:eastAsia="zh-CN"/>
        </w:rPr>
        <w:t xml:space="preserve"> oraz że </w:t>
      </w:r>
      <w:r w:rsidR="004A2E1A" w:rsidRPr="00ED3551">
        <w:rPr>
          <w:rFonts w:ascii="Tahoma" w:eastAsia="Calibri" w:hAnsi="Tahoma" w:cs="Tahoma"/>
          <w:sz w:val="18"/>
          <w:szCs w:val="18"/>
          <w:lang w:eastAsia="zh-CN"/>
        </w:rPr>
        <w:t xml:space="preserve">przysługują lub będą mu przysługiwać </w:t>
      </w:r>
      <w:r w:rsidR="00ED3551" w:rsidRPr="00ED3551">
        <w:rPr>
          <w:rFonts w:ascii="Tahoma" w:eastAsia="Calibri" w:hAnsi="Tahoma" w:cs="Tahoma"/>
          <w:sz w:val="18"/>
          <w:szCs w:val="18"/>
          <w:lang w:eastAsia="zh-CN"/>
        </w:rPr>
        <w:t xml:space="preserve">do nich </w:t>
      </w:r>
      <w:r w:rsidR="004A2E1A" w:rsidRPr="00ED3551">
        <w:rPr>
          <w:rFonts w:ascii="Tahoma" w:eastAsia="Calibri" w:hAnsi="Tahoma" w:cs="Tahoma"/>
          <w:sz w:val="18"/>
          <w:szCs w:val="18"/>
          <w:lang w:eastAsia="zh-CN"/>
        </w:rPr>
        <w:t>nieograniczone prawa autorskie</w:t>
      </w:r>
      <w:r w:rsidR="00ED3551" w:rsidRPr="00ED3551">
        <w:rPr>
          <w:rFonts w:ascii="Tahoma" w:eastAsia="Calibri" w:hAnsi="Tahoma" w:cs="Tahoma"/>
          <w:sz w:val="18"/>
          <w:szCs w:val="18"/>
          <w:lang w:eastAsia="zh-CN"/>
        </w:rPr>
        <w:t xml:space="preserve">, że </w:t>
      </w:r>
      <w:r w:rsidR="00ED3551">
        <w:rPr>
          <w:rFonts w:ascii="Tahoma" w:eastAsia="Calibri" w:hAnsi="Tahoma" w:cs="Tahoma"/>
          <w:sz w:val="18"/>
          <w:szCs w:val="18"/>
          <w:lang w:eastAsia="zh-CN"/>
        </w:rPr>
        <w:t xml:space="preserve">utwory </w:t>
      </w:r>
      <w:r w:rsidR="004A2E1A" w:rsidRPr="00ED3551">
        <w:rPr>
          <w:rFonts w:ascii="Tahoma" w:eastAsia="Calibri" w:hAnsi="Tahoma" w:cs="Tahoma"/>
          <w:sz w:val="18"/>
          <w:szCs w:val="18"/>
          <w:lang w:eastAsia="zh-CN"/>
        </w:rPr>
        <w:t xml:space="preserve">nie zawierają i nie będą zawierały niedozwolonych zapożyczeń z utworów osób trzecich oraz nie będą obciążone żadnymi prawami osób trzecich; </w:t>
      </w:r>
    </w:p>
    <w:p w14:paraId="6F079286" w14:textId="77777777" w:rsidR="00120EAC" w:rsidRPr="00DF4926" w:rsidRDefault="00120EAC" w:rsidP="00D16052">
      <w:pPr>
        <w:widowControl/>
        <w:numPr>
          <w:ilvl w:val="0"/>
          <w:numId w:val="169"/>
        </w:numPr>
        <w:tabs>
          <w:tab w:val="clear" w:pos="720"/>
          <w:tab w:val="num" w:pos="426"/>
        </w:tabs>
        <w:suppressAutoHyphens w:val="0"/>
        <w:autoSpaceDN/>
        <w:spacing w:after="0" w:line="240" w:lineRule="auto"/>
        <w:ind w:left="142" w:hanging="142"/>
        <w:jc w:val="both"/>
        <w:textAlignment w:val="auto"/>
        <w:rPr>
          <w:rFonts w:ascii="Tahoma" w:eastAsia="Calibri" w:hAnsi="Tahoma" w:cs="Tahoma"/>
          <w:sz w:val="18"/>
          <w:szCs w:val="18"/>
          <w:lang w:eastAsia="zh-CN"/>
        </w:rPr>
      </w:pPr>
      <w:r w:rsidRPr="00DF4926">
        <w:rPr>
          <w:rFonts w:ascii="Tahoma" w:eastAsia="Calibri" w:hAnsi="Tahoma" w:cs="Tahoma"/>
          <w:sz w:val="18"/>
          <w:szCs w:val="18"/>
          <w:lang w:eastAsia="zh-CN"/>
        </w:rPr>
        <w:t>Wykonawca oświadcza, że:</w:t>
      </w:r>
    </w:p>
    <w:p w14:paraId="108D008A" w14:textId="07CE0BEE" w:rsidR="00120EAC" w:rsidRPr="00DF4926" w:rsidRDefault="00120EAC" w:rsidP="00D16052">
      <w:pPr>
        <w:widowControl/>
        <w:numPr>
          <w:ilvl w:val="1"/>
          <w:numId w:val="171"/>
        </w:numPr>
        <w:suppressAutoHyphens w:val="0"/>
        <w:autoSpaceDN/>
        <w:spacing w:after="0" w:line="240" w:lineRule="auto"/>
        <w:ind w:left="993" w:hanging="284"/>
        <w:jc w:val="both"/>
        <w:textAlignment w:val="auto"/>
        <w:rPr>
          <w:rFonts w:ascii="Tahoma" w:eastAsia="Calibri" w:hAnsi="Tahoma" w:cs="Tahoma"/>
          <w:sz w:val="18"/>
          <w:szCs w:val="18"/>
          <w:lang w:eastAsia="zh-CN"/>
        </w:rPr>
      </w:pPr>
      <w:r w:rsidRPr="00DF4926">
        <w:rPr>
          <w:rFonts w:ascii="Tahoma" w:eastAsia="Calibri" w:hAnsi="Tahoma" w:cs="Tahoma"/>
          <w:sz w:val="18"/>
          <w:szCs w:val="18"/>
          <w:lang w:eastAsia="zh-CN"/>
        </w:rPr>
        <w:t xml:space="preserve">wszelkie utwory, jakimi będzie się posługiwał w toku realizacji </w:t>
      </w:r>
      <w:r w:rsidR="0045702B">
        <w:rPr>
          <w:rFonts w:ascii="Tahoma" w:eastAsia="Calibri" w:hAnsi="Tahoma" w:cs="Tahoma"/>
          <w:sz w:val="18"/>
          <w:szCs w:val="18"/>
          <w:lang w:eastAsia="zh-CN"/>
        </w:rPr>
        <w:t>umowy</w:t>
      </w:r>
      <w:r w:rsidRPr="00DF4926">
        <w:rPr>
          <w:rFonts w:ascii="Tahoma" w:eastAsia="Calibri" w:hAnsi="Tahoma" w:cs="Tahoma"/>
          <w:sz w:val="18"/>
          <w:szCs w:val="18"/>
          <w:lang w:eastAsia="zh-CN"/>
        </w:rPr>
        <w:t>, a także powstał</w:t>
      </w:r>
      <w:r w:rsidR="0045702B">
        <w:rPr>
          <w:rFonts w:ascii="Tahoma" w:eastAsia="Calibri" w:hAnsi="Tahoma" w:cs="Tahoma"/>
          <w:sz w:val="18"/>
          <w:szCs w:val="18"/>
          <w:lang w:eastAsia="zh-CN"/>
        </w:rPr>
        <w:t>e</w:t>
      </w:r>
      <w:r w:rsidRPr="00DF4926">
        <w:rPr>
          <w:rFonts w:ascii="Tahoma" w:eastAsia="Calibri" w:hAnsi="Tahoma" w:cs="Tahoma"/>
          <w:sz w:val="18"/>
          <w:szCs w:val="18"/>
          <w:lang w:eastAsia="zh-CN"/>
        </w:rPr>
        <w:t xml:space="preserve"> w jej trakcie lub w wyniku, nie będą naruszać praw przysługujących osobom trzecim, a w szczególności praw autorskich oraz dóbr osobistych tych osób;</w:t>
      </w:r>
    </w:p>
    <w:p w14:paraId="0C5A6A27" w14:textId="3A094B8D" w:rsidR="00120EAC" w:rsidRPr="00DF4926" w:rsidRDefault="00120EAC" w:rsidP="00D16052">
      <w:pPr>
        <w:widowControl/>
        <w:numPr>
          <w:ilvl w:val="1"/>
          <w:numId w:val="171"/>
        </w:numPr>
        <w:suppressAutoHyphens w:val="0"/>
        <w:autoSpaceDN/>
        <w:spacing w:after="0" w:line="240" w:lineRule="auto"/>
        <w:ind w:left="993" w:hanging="284"/>
        <w:contextualSpacing/>
        <w:jc w:val="both"/>
        <w:textAlignment w:val="auto"/>
        <w:rPr>
          <w:rFonts w:ascii="Tahoma" w:eastAsia="Calibri" w:hAnsi="Tahoma" w:cs="Tahoma"/>
          <w:sz w:val="18"/>
          <w:szCs w:val="18"/>
          <w:lang w:eastAsia="zh-CN"/>
        </w:rPr>
      </w:pPr>
      <w:r w:rsidRPr="00DF4926">
        <w:rPr>
          <w:rFonts w:ascii="Tahoma" w:eastAsia="Calibri" w:hAnsi="Tahoma" w:cs="Tahoma"/>
          <w:sz w:val="18"/>
          <w:szCs w:val="18"/>
          <w:lang w:eastAsia="zh-CN"/>
        </w:rPr>
        <w:t xml:space="preserve">przyjmuje na siebie pełną odpowiedzialność za naruszenie dóbr osobistych lub jakichkolwiek praw, w tym praw autorskich i pokrewnych osób trzecich, spowodowanych w trakcie lub w wyniku realizacji </w:t>
      </w:r>
      <w:r w:rsidR="0040596E">
        <w:rPr>
          <w:rFonts w:ascii="Tahoma" w:eastAsia="Calibri" w:hAnsi="Tahoma" w:cs="Tahoma"/>
          <w:sz w:val="18"/>
          <w:szCs w:val="18"/>
          <w:lang w:eastAsia="zh-CN"/>
        </w:rPr>
        <w:t>umowy,</w:t>
      </w:r>
      <w:r w:rsidRPr="00DF4926">
        <w:rPr>
          <w:rFonts w:ascii="Tahoma" w:eastAsia="Calibri" w:hAnsi="Tahoma" w:cs="Tahoma"/>
          <w:sz w:val="18"/>
          <w:szCs w:val="18"/>
          <w:lang w:eastAsia="zh-CN"/>
        </w:rPr>
        <w:t xml:space="preserve"> a w przypadku skierowania z tego tytułu roszczeń przeciwko Zamawiającemu, Wykonawca zobowiązuje się do podjęcia wszelkich niezbędnych działań mających na celu zażegnanie sporu związanego z roszczeniami, o których mowa w niniejszym punkcie i poniesie w związku z podjętymi przez niego działaniami wszelkie koszty z tym związane oraz zrekompensuje koszty poniesione przez Zamawiającego. W szczególności, w przypadku wytoczenia powództwa z tytułu naruszenia praw własności intelektualnej przeciwko Zamawiającemu lub jego następcy prawnemu, Wykonawca wstąpi do postępowania w charakterze strony pozwanej, a w razie braku takiej możliwości wystąpi z interwencją uboczną po stronie pozwanej oraz pokryje wszelkie koszty i odszkodowania związane z roszczeniem osoby trzeciej, w tym koszty obsługi prawnej poniesione przez Zamawiającego, jego następców prawnych lub ich licencjobiorców. W przypadku zawarcia ugody Wykonawca pokryje wszelkie koszty i odszkodowanie związane z roszczeniem osoby trzeciej, z zastrzeżeniem, że Wykonawca wyraził zgodę na ostateczny kształt ugody i miał możliwość ustalania jej warunków.</w:t>
      </w:r>
    </w:p>
    <w:p w14:paraId="00C12ADD" w14:textId="64DF536B" w:rsidR="00F629B3" w:rsidRDefault="0045702B" w:rsidP="00D16052">
      <w:pPr>
        <w:pStyle w:val="Akapitzlist"/>
        <w:numPr>
          <w:ilvl w:val="0"/>
          <w:numId w:val="169"/>
        </w:numPr>
        <w:suppressAutoHyphens w:val="0"/>
        <w:autoSpaceDN/>
        <w:ind w:left="426"/>
        <w:contextualSpacing/>
        <w:jc w:val="both"/>
        <w:textAlignment w:val="auto"/>
        <w:rPr>
          <w:rFonts w:ascii="Tahoma" w:hAnsi="Tahoma" w:cs="Tahoma"/>
          <w:sz w:val="18"/>
          <w:szCs w:val="18"/>
        </w:rPr>
      </w:pPr>
      <w:r w:rsidRPr="00187E5F">
        <w:rPr>
          <w:rFonts w:ascii="Tahoma" w:hAnsi="Tahoma" w:cs="Tahoma"/>
          <w:sz w:val="18"/>
          <w:szCs w:val="18"/>
        </w:rPr>
        <w:t xml:space="preserve">W ramach wynagrodzenia, o którym mowa w § 5 ust. 1 Wykonawca </w:t>
      </w:r>
      <w:r w:rsidR="00ED3551">
        <w:rPr>
          <w:rFonts w:ascii="Tahoma" w:hAnsi="Tahoma" w:cs="Tahoma"/>
          <w:sz w:val="18"/>
          <w:szCs w:val="18"/>
        </w:rPr>
        <w:t xml:space="preserve">udziela </w:t>
      </w:r>
      <w:r w:rsidRPr="00187E5F">
        <w:rPr>
          <w:rFonts w:ascii="Tahoma" w:hAnsi="Tahoma" w:cs="Tahoma"/>
          <w:sz w:val="18"/>
          <w:szCs w:val="18"/>
        </w:rPr>
        <w:t xml:space="preserve">Zamawiającego </w:t>
      </w:r>
      <w:r w:rsidR="00ED3551">
        <w:rPr>
          <w:rFonts w:ascii="Tahoma" w:hAnsi="Tahoma" w:cs="Tahoma"/>
          <w:sz w:val="18"/>
          <w:szCs w:val="18"/>
        </w:rPr>
        <w:t xml:space="preserve">licencji </w:t>
      </w:r>
      <w:r w:rsidR="00085C0A">
        <w:rPr>
          <w:rFonts w:ascii="Tahoma" w:hAnsi="Tahoma" w:cs="Tahoma"/>
          <w:sz w:val="18"/>
          <w:szCs w:val="18"/>
        </w:rPr>
        <w:t xml:space="preserve">niewyłącznej nieograniczonej czasowo </w:t>
      </w:r>
      <w:r w:rsidR="00ED3551">
        <w:rPr>
          <w:rFonts w:ascii="Tahoma" w:hAnsi="Tahoma" w:cs="Tahoma"/>
          <w:sz w:val="18"/>
          <w:szCs w:val="18"/>
        </w:rPr>
        <w:t xml:space="preserve">na </w:t>
      </w:r>
      <w:r w:rsidR="006C6B40">
        <w:rPr>
          <w:rFonts w:ascii="Tahoma" w:hAnsi="Tahoma" w:cs="Tahoma"/>
          <w:sz w:val="18"/>
          <w:szCs w:val="18"/>
        </w:rPr>
        <w:t>prezentacje, o których mowa w §3 ust. 7</w:t>
      </w:r>
      <w:r w:rsidR="00085C0A">
        <w:rPr>
          <w:rFonts w:ascii="Tahoma" w:hAnsi="Tahoma" w:cs="Tahoma"/>
          <w:sz w:val="18"/>
          <w:szCs w:val="18"/>
        </w:rPr>
        <w:t xml:space="preserve"> </w:t>
      </w:r>
      <w:r w:rsidR="006C6B40">
        <w:rPr>
          <w:rFonts w:ascii="Tahoma" w:hAnsi="Tahoma" w:cs="Tahoma"/>
          <w:sz w:val="18"/>
          <w:szCs w:val="18"/>
        </w:rPr>
        <w:t>umowy</w:t>
      </w:r>
      <w:r w:rsidR="00085C0A">
        <w:rPr>
          <w:rFonts w:ascii="Tahoma" w:hAnsi="Tahoma" w:cs="Tahoma"/>
          <w:sz w:val="18"/>
          <w:szCs w:val="18"/>
        </w:rPr>
        <w:t xml:space="preserve">. W ramach tej licencji Zamawiający będzie uprawniony do wykorzystywania </w:t>
      </w:r>
      <w:r w:rsidR="00F629B3">
        <w:rPr>
          <w:rFonts w:ascii="Tahoma" w:hAnsi="Tahoma" w:cs="Tahoma"/>
          <w:sz w:val="18"/>
          <w:szCs w:val="18"/>
        </w:rPr>
        <w:t>tych prezentacji na następujących polach eksploatacji:</w:t>
      </w:r>
    </w:p>
    <w:p w14:paraId="06E6A608" w14:textId="77777777" w:rsidR="0045702B" w:rsidRPr="00DF4926" w:rsidRDefault="0045702B" w:rsidP="00D16052">
      <w:pPr>
        <w:widowControl/>
        <w:numPr>
          <w:ilvl w:val="0"/>
          <w:numId w:val="170"/>
        </w:numPr>
        <w:suppressAutoHyphens w:val="0"/>
        <w:autoSpaceDN/>
        <w:spacing w:after="0" w:line="240" w:lineRule="auto"/>
        <w:ind w:left="993" w:hanging="284"/>
        <w:jc w:val="both"/>
        <w:textAlignment w:val="auto"/>
        <w:rPr>
          <w:rFonts w:ascii="Tahoma" w:eastAsia="Calibri" w:hAnsi="Tahoma" w:cs="Tahoma"/>
          <w:sz w:val="18"/>
          <w:szCs w:val="18"/>
          <w:lang w:eastAsia="zh-CN"/>
        </w:rPr>
      </w:pPr>
      <w:r w:rsidRPr="00DF4926">
        <w:rPr>
          <w:rFonts w:ascii="Tahoma" w:eastAsia="Calibri" w:hAnsi="Tahoma" w:cs="Tahoma"/>
          <w:sz w:val="18"/>
          <w:szCs w:val="18"/>
          <w:lang w:eastAsia="zh-CN"/>
        </w:rPr>
        <w:t>trwałe lub czasowe 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 korzystanie i rozporządzanie tymi kopiami, stosowanie, wprowadzanie, wyświetlanie, przekazywanie i przechowywanie niezależnie do formatu, systemu lub standardu;</w:t>
      </w:r>
    </w:p>
    <w:p w14:paraId="0EBB70B7" w14:textId="77777777" w:rsidR="0045702B" w:rsidRDefault="0045702B" w:rsidP="00D16052">
      <w:pPr>
        <w:widowControl/>
        <w:numPr>
          <w:ilvl w:val="0"/>
          <w:numId w:val="170"/>
        </w:numPr>
        <w:suppressAutoHyphens w:val="0"/>
        <w:autoSpaceDN/>
        <w:spacing w:after="0" w:line="240" w:lineRule="auto"/>
        <w:ind w:left="993" w:hanging="284"/>
        <w:contextualSpacing/>
        <w:jc w:val="both"/>
        <w:textAlignment w:val="auto"/>
        <w:rPr>
          <w:rFonts w:ascii="Tahoma" w:eastAsia="Calibri" w:hAnsi="Tahoma" w:cs="Tahoma"/>
          <w:sz w:val="18"/>
          <w:szCs w:val="18"/>
          <w:lang w:eastAsia="zh-CN"/>
        </w:rPr>
      </w:pPr>
      <w:r w:rsidRPr="00DF4926">
        <w:rPr>
          <w:rFonts w:ascii="Tahoma" w:eastAsia="Calibri" w:hAnsi="Tahoma" w:cs="Tahoma"/>
          <w:sz w:val="18"/>
          <w:szCs w:val="18"/>
          <w:lang w:eastAsia="zh-CN"/>
        </w:rPr>
        <w:t>wprowadzanie do pamięci komputera;</w:t>
      </w:r>
    </w:p>
    <w:p w14:paraId="46D841A1" w14:textId="77777777" w:rsidR="00321738" w:rsidRDefault="00975FA7" w:rsidP="00D16052">
      <w:pPr>
        <w:widowControl/>
        <w:numPr>
          <w:ilvl w:val="0"/>
          <w:numId w:val="170"/>
        </w:numPr>
        <w:suppressAutoHyphens w:val="0"/>
        <w:autoSpaceDN/>
        <w:spacing w:after="0" w:line="240" w:lineRule="auto"/>
        <w:ind w:left="993" w:hanging="284"/>
        <w:contextualSpacing/>
        <w:jc w:val="both"/>
        <w:textAlignment w:val="auto"/>
        <w:rPr>
          <w:rFonts w:ascii="Tahoma" w:eastAsia="Calibri" w:hAnsi="Tahoma" w:cs="Tahoma"/>
          <w:sz w:val="18"/>
          <w:szCs w:val="18"/>
          <w:lang w:eastAsia="zh-CN"/>
        </w:rPr>
      </w:pPr>
      <w:r>
        <w:rPr>
          <w:rFonts w:ascii="Tahoma" w:eastAsia="Calibri" w:hAnsi="Tahoma" w:cs="Tahoma"/>
          <w:sz w:val="18"/>
          <w:szCs w:val="18"/>
          <w:lang w:eastAsia="zh-CN"/>
        </w:rPr>
        <w:t>przechowywania w wewnętrznych zasobach Zamawiającego;</w:t>
      </w:r>
    </w:p>
    <w:p w14:paraId="42BDEF28" w14:textId="6841FEC9" w:rsidR="0045702B" w:rsidRPr="00321738" w:rsidRDefault="0045702B" w:rsidP="00D16052">
      <w:pPr>
        <w:widowControl/>
        <w:numPr>
          <w:ilvl w:val="0"/>
          <w:numId w:val="170"/>
        </w:numPr>
        <w:suppressAutoHyphens w:val="0"/>
        <w:autoSpaceDN/>
        <w:spacing w:after="0" w:line="240" w:lineRule="auto"/>
        <w:ind w:left="993" w:hanging="284"/>
        <w:contextualSpacing/>
        <w:jc w:val="both"/>
        <w:textAlignment w:val="auto"/>
        <w:rPr>
          <w:rFonts w:ascii="Tahoma" w:eastAsia="Calibri" w:hAnsi="Tahoma" w:cs="Tahoma"/>
          <w:sz w:val="18"/>
          <w:szCs w:val="18"/>
          <w:lang w:eastAsia="zh-CN"/>
        </w:rPr>
      </w:pPr>
      <w:r w:rsidRPr="00321738">
        <w:rPr>
          <w:rFonts w:ascii="Tahoma" w:eastAsia="Calibri" w:hAnsi="Tahoma" w:cs="Tahoma"/>
          <w:sz w:val="18"/>
          <w:szCs w:val="18"/>
          <w:lang w:eastAsia="zh-CN"/>
        </w:rPr>
        <w:t>korzystania z tych materiałów</w:t>
      </w:r>
      <w:r w:rsidR="00975FA7" w:rsidRPr="00321738">
        <w:rPr>
          <w:rFonts w:ascii="Tahoma" w:eastAsia="Calibri" w:hAnsi="Tahoma" w:cs="Tahoma"/>
          <w:sz w:val="18"/>
          <w:szCs w:val="18"/>
          <w:lang w:eastAsia="zh-CN"/>
        </w:rPr>
        <w:t xml:space="preserve"> </w:t>
      </w:r>
      <w:r w:rsidRPr="00321738">
        <w:rPr>
          <w:rFonts w:ascii="Tahoma" w:eastAsia="Calibri" w:hAnsi="Tahoma" w:cs="Tahoma"/>
          <w:sz w:val="18"/>
          <w:szCs w:val="18"/>
          <w:lang w:eastAsia="zh-CN"/>
        </w:rPr>
        <w:t xml:space="preserve">oraz dystrybuowania wewnątrz jednostek </w:t>
      </w:r>
      <w:r w:rsidR="00975FA7" w:rsidRPr="00321738">
        <w:rPr>
          <w:rFonts w:ascii="Tahoma" w:eastAsia="Calibri" w:hAnsi="Tahoma" w:cs="Tahoma"/>
          <w:sz w:val="18"/>
          <w:szCs w:val="18"/>
          <w:lang w:eastAsia="zh-CN"/>
        </w:rPr>
        <w:t>Zamawiającego;</w:t>
      </w:r>
    </w:p>
    <w:p w14:paraId="50347B5A" w14:textId="77777777" w:rsidR="00120EAC" w:rsidRPr="00DF4926" w:rsidRDefault="00120EAC" w:rsidP="00366862">
      <w:pPr>
        <w:widowControl/>
        <w:suppressAutoHyphens w:val="0"/>
        <w:autoSpaceDE w:val="0"/>
        <w:adjustRightInd w:val="0"/>
        <w:spacing w:after="0" w:line="240" w:lineRule="auto"/>
        <w:textAlignment w:val="auto"/>
        <w:rPr>
          <w:rFonts w:ascii="Tahoma" w:hAnsi="Tahoma" w:cs="Tahoma"/>
          <w:b/>
          <w:sz w:val="18"/>
          <w:szCs w:val="18"/>
        </w:rPr>
      </w:pPr>
    </w:p>
    <w:p w14:paraId="200B1A4B" w14:textId="476E7DA5" w:rsidR="00E6389F" w:rsidRPr="00DF4926" w:rsidRDefault="00E6389F" w:rsidP="00DF4926">
      <w:pPr>
        <w:widowControl/>
        <w:suppressAutoHyphens w:val="0"/>
        <w:autoSpaceDE w:val="0"/>
        <w:adjustRightInd w:val="0"/>
        <w:spacing w:after="0" w:line="240" w:lineRule="auto"/>
        <w:jc w:val="center"/>
        <w:textAlignment w:val="auto"/>
        <w:rPr>
          <w:rFonts w:ascii="Tahoma" w:hAnsi="Tahoma" w:cs="Tahoma"/>
          <w:b/>
          <w:sz w:val="18"/>
          <w:szCs w:val="18"/>
        </w:rPr>
      </w:pPr>
      <w:r w:rsidRPr="00DF4926">
        <w:rPr>
          <w:rFonts w:ascii="Tahoma" w:hAnsi="Tahoma" w:cs="Tahoma"/>
          <w:b/>
          <w:sz w:val="18"/>
          <w:szCs w:val="18"/>
        </w:rPr>
        <w:t xml:space="preserve">§ </w:t>
      </w:r>
      <w:r w:rsidR="00DF12EE" w:rsidRPr="00DF4926">
        <w:rPr>
          <w:rFonts w:ascii="Tahoma" w:hAnsi="Tahoma" w:cs="Tahoma"/>
          <w:b/>
          <w:sz w:val="18"/>
          <w:szCs w:val="18"/>
        </w:rPr>
        <w:t>7</w:t>
      </w:r>
    </w:p>
    <w:p w14:paraId="676EF4FF" w14:textId="2C2A06F5" w:rsidR="00EC38E8" w:rsidRPr="008376E7" w:rsidRDefault="00EC38E8" w:rsidP="00D16052">
      <w:pPr>
        <w:widowControl/>
        <w:numPr>
          <w:ilvl w:val="0"/>
          <w:numId w:val="181"/>
        </w:numPr>
        <w:tabs>
          <w:tab w:val="clear" w:pos="720"/>
        </w:tabs>
        <w:suppressAutoHyphens w:val="0"/>
        <w:autoSpaceDN/>
        <w:spacing w:after="0" w:line="240" w:lineRule="auto"/>
        <w:ind w:left="426" w:hanging="426"/>
        <w:jc w:val="both"/>
        <w:textAlignment w:val="auto"/>
        <w:rPr>
          <w:rFonts w:ascii="Tahoma" w:hAnsi="Tahoma" w:cs="Tahoma"/>
          <w:sz w:val="18"/>
          <w:szCs w:val="18"/>
        </w:rPr>
      </w:pPr>
      <w:r w:rsidRPr="008376E7">
        <w:rPr>
          <w:rFonts w:ascii="Tahoma" w:hAnsi="Tahoma" w:cs="Tahoma"/>
          <w:sz w:val="18"/>
          <w:szCs w:val="18"/>
        </w:rPr>
        <w:t xml:space="preserve">Wykonawca zobowiązuje się, że Pracownicy świadczący usługi w zakresie wskazanym przez Zamawiającego, tj. </w:t>
      </w:r>
      <w:r>
        <w:rPr>
          <w:rFonts w:ascii="Tahoma" w:hAnsi="Tahoma" w:cs="Tahoma"/>
          <w:sz w:val="18"/>
          <w:szCs w:val="18"/>
        </w:rPr>
        <w:t xml:space="preserve">przeprowadzenia szkolenie </w:t>
      </w:r>
      <w:r w:rsidRPr="008376E7">
        <w:rPr>
          <w:rFonts w:ascii="Tahoma" w:hAnsi="Tahoma" w:cs="Tahoma"/>
          <w:sz w:val="18"/>
          <w:szCs w:val="18"/>
        </w:rPr>
        <w:t>będą w okresie realizacji umowy zatrudnieni na podstawie umowy o pracę w rozumieniu przepisów ustawy z dnia 26 czerwca 1974 r. - Kodeks pracy (Dz. U. z 2025 r., poz. 277, tj. ze zm.).</w:t>
      </w:r>
    </w:p>
    <w:p w14:paraId="26B9B706" w14:textId="77777777" w:rsidR="00EC38E8" w:rsidRPr="008376E7" w:rsidRDefault="00EC38E8" w:rsidP="00D16052">
      <w:pPr>
        <w:widowControl/>
        <w:numPr>
          <w:ilvl w:val="0"/>
          <w:numId w:val="181"/>
        </w:numPr>
        <w:tabs>
          <w:tab w:val="clear" w:pos="720"/>
        </w:tabs>
        <w:suppressAutoHyphens w:val="0"/>
        <w:autoSpaceDN/>
        <w:spacing w:after="0" w:line="240" w:lineRule="auto"/>
        <w:ind w:left="426" w:hanging="426"/>
        <w:jc w:val="both"/>
        <w:textAlignment w:val="auto"/>
        <w:rPr>
          <w:rFonts w:ascii="Tahoma" w:hAnsi="Tahoma" w:cs="Tahoma"/>
          <w:sz w:val="18"/>
          <w:szCs w:val="18"/>
        </w:rPr>
      </w:pPr>
      <w:r w:rsidRPr="008376E7">
        <w:rPr>
          <w:rFonts w:ascii="Tahoma" w:hAnsi="Tahoma" w:cs="Tahoma"/>
          <w:sz w:val="18"/>
          <w:szCs w:val="18"/>
        </w:rPr>
        <w:t>Wykonawca zobowiązany jest do przedłożenia w ciągu 2 dni od zawarcia umowy, oświadczenia, iż pracownicy, o których mowa w ust. 4  są zatrudnieni przez niego na podstawie umowy o pracę w rozumieniu przepisów ustawy z dnia 26 czerwca 1974 r. - Kodeks pracy (Dz. U. z 2025 r., poz. 277 tj. ze zm.) - z podaniem imienia i nazwiska, czynności, która będzie realizowana w ramach przedmiotu umowy, ze wskazaniem okresu zatrudnienia każdej z tych osób oraz wymiaru etatu (Wykaz pracowników).</w:t>
      </w:r>
    </w:p>
    <w:p w14:paraId="3DAF3998" w14:textId="77777777" w:rsidR="00EC38E8" w:rsidRPr="008376E7" w:rsidRDefault="00EC38E8" w:rsidP="00D16052">
      <w:pPr>
        <w:widowControl/>
        <w:numPr>
          <w:ilvl w:val="0"/>
          <w:numId w:val="181"/>
        </w:numPr>
        <w:tabs>
          <w:tab w:val="clear" w:pos="720"/>
        </w:tabs>
        <w:suppressAutoHyphens w:val="0"/>
        <w:autoSpaceDN/>
        <w:spacing w:after="0" w:line="240" w:lineRule="auto"/>
        <w:ind w:left="426" w:hanging="426"/>
        <w:jc w:val="both"/>
        <w:textAlignment w:val="auto"/>
        <w:rPr>
          <w:rFonts w:ascii="Tahoma" w:hAnsi="Tahoma" w:cs="Tahoma"/>
          <w:sz w:val="18"/>
          <w:szCs w:val="18"/>
        </w:rPr>
      </w:pPr>
      <w:r w:rsidRPr="008376E7">
        <w:rPr>
          <w:rFonts w:ascii="Tahoma" w:hAnsi="Tahoma" w:cs="Tahoma"/>
          <w:sz w:val="18"/>
          <w:szCs w:val="18"/>
        </w:rPr>
        <w:t xml:space="preserve">Każdorazowo na żądanie Zamawiającego, w terminie nie dłuższym niż 3 dni roboczych, Wykonawca zobowiązuje się przedłożyć do wglądu umowy o pracę w rozumieniu przepisów ustawy z dnia 26 czerwca 1974 r. - Kodeks pracy (Dz. U. z 2023 r., poz. 277, tj. ze zm.)  zawartych przez Wykonawcę z Pracownikami świadczącymi usługi. Umowy winny być przedstawione w formie kopii poświadczonej za zgodność z oryginałem odpowiednio przez Wykonawcę. Kopia 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(ogólne rozporządzenie o ochronie danych) zwane dalej RODO oraz ustawy z dnia 10 maja 2018 r. o ochronie danych osobowych (Dz. U. 2018 poz. 1000) (tj. w szczególności * bez adresów, nr PESEL pracowników). Imię i nazwisko pracownika nie podlega </w:t>
      </w:r>
      <w:proofErr w:type="spellStart"/>
      <w:r w:rsidRPr="008376E7">
        <w:rPr>
          <w:rFonts w:ascii="Tahoma" w:hAnsi="Tahoma" w:cs="Tahoma"/>
          <w:sz w:val="18"/>
          <w:szCs w:val="18"/>
        </w:rPr>
        <w:t>anonimizacji</w:t>
      </w:r>
      <w:proofErr w:type="spellEnd"/>
      <w:r w:rsidRPr="008376E7">
        <w:rPr>
          <w:rFonts w:ascii="Tahoma" w:hAnsi="Tahoma" w:cs="Tahoma"/>
          <w:sz w:val="18"/>
          <w:szCs w:val="18"/>
        </w:rPr>
        <w:t xml:space="preserve">. Informacje takie jak: data zawarcia umowy, rodzaj umowy o pracę i wymiar etatu powinny być możliwe do zidentyfikowania. Wyliczenie ma charakter przykładowy. Umowa o pracę może zawierać również inne dane, które podlegają </w:t>
      </w:r>
      <w:proofErr w:type="spellStart"/>
      <w:r w:rsidRPr="008376E7">
        <w:rPr>
          <w:rFonts w:ascii="Tahoma" w:hAnsi="Tahoma" w:cs="Tahoma"/>
          <w:sz w:val="18"/>
          <w:szCs w:val="18"/>
        </w:rPr>
        <w:t>anonimizacji</w:t>
      </w:r>
      <w:proofErr w:type="spellEnd"/>
      <w:r w:rsidRPr="008376E7">
        <w:rPr>
          <w:rFonts w:ascii="Tahoma" w:hAnsi="Tahoma" w:cs="Tahoma"/>
          <w:sz w:val="18"/>
          <w:szCs w:val="18"/>
        </w:rPr>
        <w:t xml:space="preserve">. Każda umowa powinna zostać przeanalizowana przez składającego pod kątem ww. przepisów; zakres </w:t>
      </w:r>
      <w:proofErr w:type="spellStart"/>
      <w:r w:rsidRPr="008376E7">
        <w:rPr>
          <w:rFonts w:ascii="Tahoma" w:hAnsi="Tahoma" w:cs="Tahoma"/>
          <w:sz w:val="18"/>
          <w:szCs w:val="18"/>
        </w:rPr>
        <w:t>anonimizacji</w:t>
      </w:r>
      <w:proofErr w:type="spellEnd"/>
      <w:r w:rsidRPr="008376E7">
        <w:rPr>
          <w:rFonts w:ascii="Tahoma" w:hAnsi="Tahoma" w:cs="Tahoma"/>
          <w:sz w:val="18"/>
          <w:szCs w:val="18"/>
        </w:rPr>
        <w:t xml:space="preserve"> umowy musi być zgodny z przepisami ww. ustawy.</w:t>
      </w:r>
    </w:p>
    <w:p w14:paraId="4B54E6C1" w14:textId="406D4A52" w:rsidR="00DF4926" w:rsidRDefault="00EC38E8" w:rsidP="00D16052">
      <w:pPr>
        <w:widowControl/>
        <w:numPr>
          <w:ilvl w:val="0"/>
          <w:numId w:val="181"/>
        </w:numPr>
        <w:tabs>
          <w:tab w:val="clear" w:pos="720"/>
        </w:tabs>
        <w:suppressAutoHyphens w:val="0"/>
        <w:autoSpaceDN/>
        <w:spacing w:after="0" w:line="240" w:lineRule="auto"/>
        <w:ind w:left="426" w:hanging="426"/>
        <w:jc w:val="both"/>
        <w:textAlignment w:val="auto"/>
        <w:rPr>
          <w:rFonts w:ascii="Tahoma" w:hAnsi="Tahoma" w:cs="Tahoma"/>
          <w:sz w:val="18"/>
          <w:szCs w:val="18"/>
        </w:rPr>
      </w:pPr>
      <w:r w:rsidRPr="008376E7">
        <w:rPr>
          <w:rFonts w:ascii="Tahoma" w:hAnsi="Tahoma" w:cs="Tahoma"/>
          <w:sz w:val="18"/>
          <w:szCs w:val="18"/>
        </w:rPr>
        <w:t>Nieprzedłożenie przez Wykonawcę umów zawartych przez Wykonawcę z Pracownikami świadczącymi usługi w terminie wskazanym przez Zamawiającego zgodnie z ust. 1 będzie traktowane jako niewypełnienie obowiązku zatrudnienia Pracowników świadczących usługi na podstawie umowy o pracę.</w:t>
      </w:r>
    </w:p>
    <w:p w14:paraId="3BC90A33" w14:textId="77777777" w:rsidR="00FE6649" w:rsidRPr="00366862" w:rsidRDefault="00FE6649" w:rsidP="00FE6649">
      <w:pPr>
        <w:widowControl/>
        <w:suppressAutoHyphens w:val="0"/>
        <w:autoSpaceDN/>
        <w:spacing w:after="0" w:line="240" w:lineRule="auto"/>
        <w:ind w:left="426"/>
        <w:jc w:val="both"/>
        <w:textAlignment w:val="auto"/>
        <w:rPr>
          <w:rFonts w:ascii="Tahoma" w:hAnsi="Tahoma" w:cs="Tahoma"/>
          <w:sz w:val="18"/>
          <w:szCs w:val="18"/>
        </w:rPr>
      </w:pPr>
    </w:p>
    <w:p w14:paraId="2A6E0BE7" w14:textId="76C2B8AF" w:rsidR="00DF12EE" w:rsidRPr="00366862" w:rsidRDefault="008312B8" w:rsidP="00366862">
      <w:pPr>
        <w:suppressAutoHyphens w:val="0"/>
        <w:autoSpaceDE w:val="0"/>
        <w:adjustRightInd w:val="0"/>
        <w:jc w:val="center"/>
        <w:textAlignment w:val="auto"/>
        <w:rPr>
          <w:rFonts w:ascii="Tahoma" w:hAnsi="Tahoma" w:cs="Tahoma"/>
          <w:b/>
          <w:bCs/>
          <w:color w:val="000000"/>
          <w:kern w:val="0"/>
          <w:sz w:val="18"/>
          <w:szCs w:val="18"/>
        </w:rPr>
      </w:pPr>
      <w:r w:rsidRPr="000C37ED">
        <w:rPr>
          <w:rFonts w:ascii="Tahoma" w:hAnsi="Tahoma" w:cs="Tahoma"/>
          <w:b/>
          <w:bCs/>
          <w:color w:val="000000"/>
          <w:kern w:val="0"/>
          <w:sz w:val="18"/>
          <w:szCs w:val="18"/>
        </w:rPr>
        <w:t>§ 8</w:t>
      </w:r>
      <w:r>
        <w:rPr>
          <w:rFonts w:ascii="Tahoma" w:hAnsi="Tahoma" w:cs="Tahoma"/>
          <w:b/>
          <w:bCs/>
          <w:color w:val="000000"/>
          <w:kern w:val="0"/>
          <w:sz w:val="18"/>
          <w:szCs w:val="18"/>
        </w:rPr>
        <w:t>.</w:t>
      </w:r>
    </w:p>
    <w:p w14:paraId="46EACB14" w14:textId="72A0BB8C" w:rsidR="00CF1A6B" w:rsidRPr="00187E5F" w:rsidRDefault="001A44A3" w:rsidP="00D16052">
      <w:pPr>
        <w:pStyle w:val="Akapitzlist"/>
        <w:numPr>
          <w:ilvl w:val="1"/>
          <w:numId w:val="172"/>
        </w:numPr>
        <w:suppressAutoHyphens w:val="0"/>
        <w:autoSpaceDE w:val="0"/>
        <w:adjustRightInd w:val="0"/>
        <w:ind w:left="426"/>
        <w:textAlignment w:val="auto"/>
        <w:rPr>
          <w:rFonts w:ascii="Tahoma" w:eastAsia="CIDFont+F1" w:hAnsi="Tahoma" w:cs="Tahoma"/>
          <w:color w:val="000000"/>
          <w:sz w:val="18"/>
          <w:szCs w:val="18"/>
        </w:rPr>
      </w:pPr>
      <w:r w:rsidRPr="00187E5F">
        <w:rPr>
          <w:rFonts w:ascii="Tahoma" w:eastAsia="CIDFont+F1" w:hAnsi="Tahoma" w:cs="Tahoma"/>
          <w:color w:val="000000"/>
          <w:sz w:val="18"/>
          <w:szCs w:val="18"/>
        </w:rPr>
        <w:t>Zamawiając</w:t>
      </w:r>
      <w:r w:rsidR="00D9211F" w:rsidRPr="00187E5F">
        <w:rPr>
          <w:rFonts w:ascii="Tahoma" w:eastAsia="CIDFont+F1" w:hAnsi="Tahoma" w:cs="Tahoma"/>
          <w:color w:val="000000"/>
          <w:sz w:val="18"/>
          <w:szCs w:val="18"/>
        </w:rPr>
        <w:t xml:space="preserve">emu przysługują następujące </w:t>
      </w:r>
      <w:r w:rsidRPr="00187E5F">
        <w:rPr>
          <w:rFonts w:ascii="Tahoma" w:eastAsia="CIDFont+F1" w:hAnsi="Tahoma" w:cs="Tahoma"/>
          <w:color w:val="000000"/>
          <w:sz w:val="18"/>
          <w:szCs w:val="18"/>
        </w:rPr>
        <w:t xml:space="preserve">kary umowne: </w:t>
      </w:r>
    </w:p>
    <w:p w14:paraId="28ECA933" w14:textId="1B47D89B" w:rsidR="001A44A3" w:rsidRPr="00DF4926" w:rsidRDefault="00D9211F" w:rsidP="00D16052">
      <w:pPr>
        <w:pStyle w:val="Akapitzlist"/>
        <w:numPr>
          <w:ilvl w:val="3"/>
          <w:numId w:val="176"/>
        </w:numPr>
        <w:suppressAutoHyphens w:val="0"/>
        <w:autoSpaceDE w:val="0"/>
        <w:adjustRightInd w:val="0"/>
        <w:ind w:left="709"/>
        <w:jc w:val="both"/>
        <w:textAlignment w:val="auto"/>
        <w:rPr>
          <w:rFonts w:ascii="Tahoma" w:eastAsia="CIDFont+F1" w:hAnsi="Tahoma" w:cs="Tahoma"/>
          <w:color w:val="000000"/>
          <w:sz w:val="18"/>
          <w:szCs w:val="18"/>
        </w:rPr>
      </w:pPr>
      <w:r>
        <w:rPr>
          <w:rFonts w:ascii="Tahoma" w:eastAsia="CIDFont+F1" w:hAnsi="Tahoma" w:cs="Tahoma"/>
          <w:color w:val="000000"/>
          <w:sz w:val="18"/>
          <w:szCs w:val="18"/>
        </w:rPr>
        <w:t xml:space="preserve">za </w:t>
      </w:r>
      <w:r w:rsidR="001A44A3" w:rsidRPr="00DF4926">
        <w:rPr>
          <w:rFonts w:ascii="Tahoma" w:eastAsia="CIDFont+F1" w:hAnsi="Tahoma" w:cs="Tahoma"/>
          <w:color w:val="000000"/>
          <w:sz w:val="18"/>
          <w:szCs w:val="18"/>
        </w:rPr>
        <w:t>rozwiązani</w:t>
      </w:r>
      <w:r>
        <w:rPr>
          <w:rFonts w:ascii="Tahoma" w:eastAsia="CIDFont+F1" w:hAnsi="Tahoma" w:cs="Tahoma"/>
          <w:color w:val="000000"/>
          <w:sz w:val="18"/>
          <w:szCs w:val="18"/>
        </w:rPr>
        <w:t>e</w:t>
      </w:r>
      <w:r w:rsidR="001A44A3" w:rsidRPr="00DF4926">
        <w:rPr>
          <w:rFonts w:ascii="Tahoma" w:eastAsia="CIDFont+F1" w:hAnsi="Tahoma" w:cs="Tahoma"/>
          <w:color w:val="000000"/>
          <w:sz w:val="18"/>
          <w:szCs w:val="18"/>
        </w:rPr>
        <w:t xml:space="preserve"> przez Zamawiającego </w:t>
      </w:r>
      <w:r w:rsidR="000C77E6">
        <w:rPr>
          <w:rFonts w:ascii="Tahoma" w:eastAsia="CIDFont+F1" w:hAnsi="Tahoma" w:cs="Tahoma"/>
          <w:color w:val="000000"/>
          <w:sz w:val="18"/>
          <w:szCs w:val="18"/>
        </w:rPr>
        <w:t xml:space="preserve">umowy </w:t>
      </w:r>
      <w:r w:rsidR="00AC6815">
        <w:rPr>
          <w:rFonts w:ascii="Tahoma" w:eastAsia="CIDFont+F1" w:hAnsi="Tahoma" w:cs="Tahoma"/>
          <w:color w:val="000000"/>
          <w:sz w:val="18"/>
          <w:szCs w:val="18"/>
        </w:rPr>
        <w:t xml:space="preserve">lub odstąpienia od umowy </w:t>
      </w:r>
      <w:r w:rsidR="000C77E6">
        <w:rPr>
          <w:rFonts w:ascii="Tahoma" w:eastAsia="CIDFont+F1" w:hAnsi="Tahoma" w:cs="Tahoma"/>
          <w:color w:val="000000"/>
          <w:sz w:val="18"/>
          <w:szCs w:val="18"/>
        </w:rPr>
        <w:t xml:space="preserve">z przyczyn dotyczących Wykonawcy </w:t>
      </w:r>
      <w:r w:rsidR="001A44A3" w:rsidRPr="00DF4926">
        <w:rPr>
          <w:rFonts w:ascii="Tahoma" w:eastAsia="CIDFont+F1" w:hAnsi="Tahoma" w:cs="Tahoma"/>
          <w:color w:val="000000"/>
          <w:sz w:val="18"/>
          <w:szCs w:val="18"/>
        </w:rPr>
        <w:t xml:space="preserve">– w wysokości </w:t>
      </w:r>
      <w:r w:rsidR="004164C3">
        <w:rPr>
          <w:rFonts w:ascii="Tahoma" w:eastAsia="CIDFont+F1" w:hAnsi="Tahoma" w:cs="Tahoma"/>
          <w:color w:val="000000"/>
          <w:sz w:val="18"/>
          <w:szCs w:val="18"/>
        </w:rPr>
        <w:t>1</w:t>
      </w:r>
      <w:r w:rsidR="001A44A3" w:rsidRPr="00DF4926">
        <w:rPr>
          <w:rFonts w:ascii="Tahoma" w:eastAsia="CIDFont+F1" w:hAnsi="Tahoma" w:cs="Tahoma"/>
          <w:color w:val="000000"/>
          <w:sz w:val="18"/>
          <w:szCs w:val="18"/>
        </w:rPr>
        <w:t xml:space="preserve">0% wynagrodzenia brutto, o którym mowa w § 5 ust. 1 Umowy; </w:t>
      </w:r>
    </w:p>
    <w:p w14:paraId="1A23C37C" w14:textId="2E4D77C5" w:rsidR="001A44A3" w:rsidRPr="00DF4926" w:rsidRDefault="000C77E6" w:rsidP="00D16052">
      <w:pPr>
        <w:pStyle w:val="Akapitzlist"/>
        <w:numPr>
          <w:ilvl w:val="3"/>
          <w:numId w:val="176"/>
        </w:numPr>
        <w:suppressAutoHyphens w:val="0"/>
        <w:autoSpaceDE w:val="0"/>
        <w:adjustRightInd w:val="0"/>
        <w:ind w:left="709"/>
        <w:jc w:val="both"/>
        <w:textAlignment w:val="auto"/>
        <w:rPr>
          <w:rFonts w:ascii="Tahoma" w:eastAsia="CIDFont+F1" w:hAnsi="Tahoma" w:cs="Tahoma"/>
          <w:color w:val="000000"/>
          <w:sz w:val="18"/>
          <w:szCs w:val="18"/>
        </w:rPr>
      </w:pPr>
      <w:r>
        <w:rPr>
          <w:rFonts w:ascii="Tahoma" w:eastAsia="CIDFont+F1" w:hAnsi="Tahoma" w:cs="Tahoma"/>
          <w:color w:val="000000"/>
          <w:sz w:val="18"/>
          <w:szCs w:val="18"/>
        </w:rPr>
        <w:t xml:space="preserve">za zwłokę </w:t>
      </w:r>
      <w:r w:rsidR="001A44A3" w:rsidRPr="00DF4926">
        <w:rPr>
          <w:rFonts w:ascii="Tahoma" w:eastAsia="CIDFont+F1" w:hAnsi="Tahoma" w:cs="Tahoma"/>
          <w:color w:val="000000"/>
          <w:sz w:val="18"/>
          <w:szCs w:val="18"/>
        </w:rPr>
        <w:t xml:space="preserve">w </w:t>
      </w:r>
      <w:r>
        <w:rPr>
          <w:rFonts w:ascii="Tahoma" w:eastAsia="CIDFont+F1" w:hAnsi="Tahoma" w:cs="Tahoma"/>
          <w:color w:val="000000"/>
          <w:sz w:val="18"/>
          <w:szCs w:val="18"/>
        </w:rPr>
        <w:t xml:space="preserve">przeprowadzeniu szkoleń w terminie określonym w § </w:t>
      </w:r>
      <w:r w:rsidR="004A5E35">
        <w:rPr>
          <w:rFonts w:ascii="Tahoma" w:eastAsia="CIDFont+F1" w:hAnsi="Tahoma" w:cs="Tahoma"/>
          <w:color w:val="000000"/>
          <w:sz w:val="18"/>
          <w:szCs w:val="18"/>
        </w:rPr>
        <w:t>4</w:t>
      </w:r>
      <w:r w:rsidR="00B97DA0">
        <w:rPr>
          <w:rFonts w:ascii="Tahoma" w:eastAsia="CIDFont+F1" w:hAnsi="Tahoma" w:cs="Tahoma"/>
          <w:color w:val="000000"/>
          <w:sz w:val="18"/>
          <w:szCs w:val="18"/>
        </w:rPr>
        <w:t xml:space="preserve"> ust. 1</w:t>
      </w:r>
      <w:r w:rsidR="004A5E35">
        <w:rPr>
          <w:rFonts w:ascii="Tahoma" w:eastAsia="CIDFont+F1" w:hAnsi="Tahoma" w:cs="Tahoma"/>
          <w:color w:val="000000"/>
          <w:sz w:val="18"/>
          <w:szCs w:val="18"/>
        </w:rPr>
        <w:t xml:space="preserve"> </w:t>
      </w:r>
      <w:r w:rsidR="001A44A3" w:rsidRPr="00DF4926">
        <w:rPr>
          <w:rFonts w:ascii="Tahoma" w:eastAsia="CIDFont+F1" w:hAnsi="Tahoma" w:cs="Tahoma"/>
          <w:color w:val="000000"/>
          <w:sz w:val="18"/>
          <w:szCs w:val="18"/>
        </w:rPr>
        <w:t xml:space="preserve">– w wysokości 0,5% wynagrodzenia brutto, o którym mowa w § </w:t>
      </w:r>
      <w:r w:rsidR="00617906" w:rsidRPr="00DF4926">
        <w:rPr>
          <w:rFonts w:ascii="Tahoma" w:eastAsia="CIDFont+F1" w:hAnsi="Tahoma" w:cs="Tahoma"/>
          <w:color w:val="000000"/>
          <w:sz w:val="18"/>
          <w:szCs w:val="18"/>
        </w:rPr>
        <w:t>5</w:t>
      </w:r>
      <w:r w:rsidR="001A44A3" w:rsidRPr="00DF4926">
        <w:rPr>
          <w:rFonts w:ascii="Tahoma" w:eastAsia="CIDFont+F1" w:hAnsi="Tahoma" w:cs="Tahoma"/>
          <w:color w:val="000000"/>
          <w:sz w:val="18"/>
          <w:szCs w:val="18"/>
        </w:rPr>
        <w:t xml:space="preserve"> ust. 1 Umowy, za każdy rozpoczęty dzień </w:t>
      </w:r>
      <w:r w:rsidR="00F968C2">
        <w:rPr>
          <w:rFonts w:ascii="Tahoma" w:eastAsia="CIDFont+F1" w:hAnsi="Tahoma" w:cs="Tahoma"/>
          <w:color w:val="000000"/>
          <w:sz w:val="18"/>
          <w:szCs w:val="18"/>
        </w:rPr>
        <w:t>zwłoki</w:t>
      </w:r>
      <w:r w:rsidR="001A44A3" w:rsidRPr="00DF4926">
        <w:rPr>
          <w:rFonts w:ascii="Tahoma" w:eastAsia="CIDFont+F1" w:hAnsi="Tahoma" w:cs="Tahoma"/>
          <w:color w:val="000000"/>
          <w:sz w:val="18"/>
          <w:szCs w:val="18"/>
        </w:rPr>
        <w:t xml:space="preserve">; </w:t>
      </w:r>
    </w:p>
    <w:p w14:paraId="59DDDD2B" w14:textId="50662242" w:rsidR="00617906" w:rsidRDefault="00F968C2" w:rsidP="00D16052">
      <w:pPr>
        <w:pStyle w:val="Akapitzlist"/>
        <w:numPr>
          <w:ilvl w:val="3"/>
          <w:numId w:val="176"/>
        </w:numPr>
        <w:suppressAutoHyphens w:val="0"/>
        <w:autoSpaceDE w:val="0"/>
        <w:adjustRightInd w:val="0"/>
        <w:ind w:left="709"/>
        <w:jc w:val="both"/>
        <w:textAlignment w:val="auto"/>
        <w:rPr>
          <w:rFonts w:ascii="Tahoma" w:eastAsia="CIDFont+F1" w:hAnsi="Tahoma" w:cs="Tahoma"/>
          <w:color w:val="000000"/>
          <w:sz w:val="18"/>
          <w:szCs w:val="18"/>
        </w:rPr>
      </w:pPr>
      <w:r>
        <w:rPr>
          <w:rFonts w:ascii="Tahoma" w:eastAsia="CIDFont+F1" w:hAnsi="Tahoma" w:cs="Tahoma"/>
          <w:color w:val="000000"/>
          <w:sz w:val="18"/>
          <w:szCs w:val="18"/>
        </w:rPr>
        <w:t>z</w:t>
      </w:r>
      <w:r w:rsidR="00617906" w:rsidRPr="00DF4926">
        <w:rPr>
          <w:rFonts w:ascii="Tahoma" w:eastAsia="CIDFont+F1" w:hAnsi="Tahoma" w:cs="Tahoma"/>
          <w:color w:val="000000"/>
          <w:sz w:val="18"/>
          <w:szCs w:val="18"/>
        </w:rPr>
        <w:t xml:space="preserve">a każdy przypadek naruszenia przez Wykonawcę obowiązków wynikających z umowy powierzenia przetwarzania danych osobowych stanowiącej Załącznik Nr 5 do niniejszej Umowy </w:t>
      </w:r>
      <w:r>
        <w:rPr>
          <w:rFonts w:ascii="Tahoma" w:eastAsia="CIDFont+F1" w:hAnsi="Tahoma" w:cs="Tahoma"/>
          <w:color w:val="000000"/>
          <w:sz w:val="18"/>
          <w:szCs w:val="18"/>
        </w:rPr>
        <w:t xml:space="preserve">- </w:t>
      </w:r>
      <w:r w:rsidR="00617906" w:rsidRPr="00DF4926">
        <w:rPr>
          <w:rFonts w:ascii="Tahoma" w:eastAsia="CIDFont+F1" w:hAnsi="Tahoma" w:cs="Tahoma"/>
          <w:color w:val="000000"/>
          <w:sz w:val="18"/>
          <w:szCs w:val="18"/>
        </w:rPr>
        <w:t xml:space="preserve"> w wysokości 5 000 złotych</w:t>
      </w:r>
      <w:r w:rsidR="0089422A">
        <w:rPr>
          <w:rFonts w:ascii="Tahoma" w:eastAsia="CIDFont+F1" w:hAnsi="Tahoma" w:cs="Tahoma"/>
          <w:color w:val="000000"/>
          <w:sz w:val="18"/>
          <w:szCs w:val="18"/>
        </w:rPr>
        <w:t>,</w:t>
      </w:r>
    </w:p>
    <w:p w14:paraId="42B3C805" w14:textId="3A3462AA" w:rsidR="00DF4926" w:rsidRPr="001B62AD" w:rsidRDefault="0089422A" w:rsidP="00D16052">
      <w:pPr>
        <w:pStyle w:val="Akapitzlist"/>
        <w:numPr>
          <w:ilvl w:val="3"/>
          <w:numId w:val="176"/>
        </w:numPr>
        <w:suppressAutoHyphens w:val="0"/>
        <w:autoSpaceDE w:val="0"/>
        <w:adjustRightInd w:val="0"/>
        <w:ind w:left="709"/>
        <w:jc w:val="both"/>
        <w:textAlignment w:val="auto"/>
      </w:pPr>
      <w:r>
        <w:rPr>
          <w:rFonts w:ascii="Tahoma" w:eastAsia="CIDFont+F1" w:hAnsi="Tahoma" w:cs="Tahoma"/>
          <w:color w:val="000000"/>
          <w:sz w:val="18"/>
          <w:szCs w:val="18"/>
        </w:rPr>
        <w:t>za naruszenie obowiązku zatrudnienia na podstawie umowy o pracę osób skierowanych do realizacji umowy – w wysokości 3000 zł za każdy przypadek;</w:t>
      </w:r>
    </w:p>
    <w:p w14:paraId="5EDE8DA5" w14:textId="5C23520C" w:rsidR="00CF1A6B" w:rsidRDefault="001A44A3" w:rsidP="00D16052">
      <w:pPr>
        <w:pStyle w:val="Akapitzlist"/>
        <w:numPr>
          <w:ilvl w:val="1"/>
          <w:numId w:val="172"/>
        </w:numPr>
        <w:tabs>
          <w:tab w:val="clear" w:pos="1440"/>
        </w:tabs>
        <w:suppressAutoHyphens w:val="0"/>
        <w:autoSpaceDE w:val="0"/>
        <w:adjustRightInd w:val="0"/>
        <w:ind w:left="426"/>
        <w:jc w:val="both"/>
        <w:textAlignment w:val="auto"/>
        <w:rPr>
          <w:rFonts w:ascii="Tahoma" w:eastAsia="CIDFont+F1" w:hAnsi="Tahoma" w:cs="Tahoma"/>
          <w:color w:val="000000"/>
          <w:sz w:val="18"/>
          <w:szCs w:val="18"/>
        </w:rPr>
      </w:pPr>
      <w:r w:rsidRPr="00187E5F">
        <w:rPr>
          <w:rFonts w:ascii="Tahoma" w:eastAsia="CIDFont+F1" w:hAnsi="Tahoma" w:cs="Tahoma"/>
          <w:color w:val="000000"/>
          <w:sz w:val="18"/>
          <w:szCs w:val="18"/>
        </w:rPr>
        <w:t>Kary umowne podlegają sumowaniu</w:t>
      </w:r>
      <w:r w:rsidR="001B62AD" w:rsidRPr="00187E5F">
        <w:rPr>
          <w:rFonts w:ascii="Tahoma" w:eastAsia="CIDFont+F1" w:hAnsi="Tahoma" w:cs="Tahoma"/>
          <w:color w:val="000000"/>
          <w:sz w:val="18"/>
          <w:szCs w:val="18"/>
        </w:rPr>
        <w:t xml:space="preserve"> i łączna maksymalna wartość kar nie może przekroczyć równowartości 30 % wynagrodzenia brutto, o którym mowa w § </w:t>
      </w:r>
      <w:r w:rsidR="004A5E35">
        <w:rPr>
          <w:rFonts w:ascii="Tahoma" w:eastAsia="CIDFont+F1" w:hAnsi="Tahoma" w:cs="Tahoma"/>
          <w:color w:val="000000"/>
          <w:sz w:val="18"/>
          <w:szCs w:val="18"/>
        </w:rPr>
        <w:t xml:space="preserve">5 ust. 1 </w:t>
      </w:r>
      <w:r w:rsidR="001B62AD" w:rsidRPr="00187E5F">
        <w:rPr>
          <w:rFonts w:ascii="Tahoma" w:eastAsia="CIDFont+F1" w:hAnsi="Tahoma" w:cs="Tahoma"/>
          <w:color w:val="000000"/>
          <w:sz w:val="18"/>
          <w:szCs w:val="18"/>
        </w:rPr>
        <w:t>umowy.</w:t>
      </w:r>
    </w:p>
    <w:p w14:paraId="14E81E33" w14:textId="7DA98F62" w:rsidR="00CF1A6B" w:rsidRPr="00366862" w:rsidRDefault="001A44A3" w:rsidP="00D16052">
      <w:pPr>
        <w:pStyle w:val="Akapitzlist"/>
        <w:numPr>
          <w:ilvl w:val="1"/>
          <w:numId w:val="172"/>
        </w:numPr>
        <w:tabs>
          <w:tab w:val="clear" w:pos="1440"/>
        </w:tabs>
        <w:suppressAutoHyphens w:val="0"/>
        <w:autoSpaceDE w:val="0"/>
        <w:adjustRightInd w:val="0"/>
        <w:ind w:left="426"/>
        <w:jc w:val="both"/>
        <w:textAlignment w:val="auto"/>
        <w:rPr>
          <w:rFonts w:ascii="Tahoma" w:eastAsia="CIDFont+F1" w:hAnsi="Tahoma" w:cs="Tahoma"/>
          <w:color w:val="000000"/>
          <w:sz w:val="18"/>
          <w:szCs w:val="18"/>
        </w:rPr>
      </w:pPr>
      <w:r w:rsidRPr="00366862">
        <w:rPr>
          <w:rFonts w:ascii="Tahoma" w:hAnsi="Tahoma" w:cs="Tahoma"/>
          <w:sz w:val="18"/>
          <w:szCs w:val="18"/>
        </w:rPr>
        <w:t xml:space="preserve">Termin zapłaty kary umownej wynosi 14 dni od daty otrzymania wezwania do zapłaty. </w:t>
      </w:r>
    </w:p>
    <w:p w14:paraId="00FDB093" w14:textId="0ECA7CCB" w:rsidR="00CF1A6B" w:rsidRDefault="001A44A3" w:rsidP="00D16052">
      <w:pPr>
        <w:pStyle w:val="Akapitzlist"/>
        <w:numPr>
          <w:ilvl w:val="1"/>
          <w:numId w:val="172"/>
        </w:numPr>
        <w:tabs>
          <w:tab w:val="clear" w:pos="1440"/>
        </w:tabs>
        <w:suppressAutoHyphens w:val="0"/>
        <w:autoSpaceDE w:val="0"/>
        <w:adjustRightInd w:val="0"/>
        <w:ind w:left="426"/>
        <w:jc w:val="both"/>
        <w:textAlignment w:val="auto"/>
        <w:rPr>
          <w:rFonts w:ascii="Tahoma" w:eastAsia="CIDFont+F1" w:hAnsi="Tahoma" w:cs="Tahoma"/>
          <w:color w:val="000000"/>
          <w:sz w:val="18"/>
          <w:szCs w:val="18"/>
        </w:rPr>
      </w:pPr>
      <w:r w:rsidRPr="00366862">
        <w:rPr>
          <w:rFonts w:ascii="Tahoma" w:eastAsia="CIDFont+F1" w:hAnsi="Tahoma" w:cs="Tahoma"/>
          <w:color w:val="000000"/>
          <w:sz w:val="18"/>
          <w:szCs w:val="18"/>
        </w:rPr>
        <w:t>W razie bezskutecznego upływu terminu do zapłaty kary umownej, Zamawiającemu przysługuje prawo do potrącenia naliczonej     kary z wynagrodzenia Wykonawcy, na co Wykonawca wyraża zgodę.</w:t>
      </w:r>
    </w:p>
    <w:p w14:paraId="45ED2687" w14:textId="7A07A9B1" w:rsidR="001A44A3" w:rsidRPr="00366862" w:rsidRDefault="001A44A3" w:rsidP="00D16052">
      <w:pPr>
        <w:pStyle w:val="Akapitzlist"/>
        <w:numPr>
          <w:ilvl w:val="1"/>
          <w:numId w:val="172"/>
        </w:numPr>
        <w:tabs>
          <w:tab w:val="clear" w:pos="1440"/>
        </w:tabs>
        <w:suppressAutoHyphens w:val="0"/>
        <w:autoSpaceDE w:val="0"/>
        <w:adjustRightInd w:val="0"/>
        <w:ind w:left="426"/>
        <w:jc w:val="both"/>
        <w:textAlignment w:val="auto"/>
        <w:rPr>
          <w:rFonts w:ascii="Tahoma" w:eastAsia="CIDFont+F1" w:hAnsi="Tahoma" w:cs="Tahoma"/>
          <w:color w:val="000000"/>
          <w:sz w:val="18"/>
          <w:szCs w:val="18"/>
        </w:rPr>
      </w:pPr>
      <w:r w:rsidRPr="00366862">
        <w:rPr>
          <w:rFonts w:ascii="Tahoma" w:eastAsia="CIDFont+F1" w:hAnsi="Tahoma" w:cs="Tahoma"/>
          <w:color w:val="000000"/>
          <w:sz w:val="18"/>
          <w:szCs w:val="18"/>
        </w:rPr>
        <w:t>Upraw</w:t>
      </w:r>
      <w:r w:rsidR="00CF1A6B" w:rsidRPr="00366862">
        <w:rPr>
          <w:rFonts w:ascii="Tahoma" w:eastAsia="CIDFont+F1" w:hAnsi="Tahoma" w:cs="Tahoma"/>
          <w:color w:val="000000"/>
          <w:sz w:val="18"/>
          <w:szCs w:val="18"/>
        </w:rPr>
        <w:t>n</w:t>
      </w:r>
      <w:r w:rsidRPr="00366862">
        <w:rPr>
          <w:rFonts w:ascii="Tahoma" w:eastAsia="CIDFont+F1" w:hAnsi="Tahoma" w:cs="Tahoma"/>
          <w:color w:val="000000"/>
          <w:sz w:val="18"/>
          <w:szCs w:val="18"/>
        </w:rPr>
        <w:t>ienie do żądania zapłaty kar umownych nie wyłącza możliwości dochodzenia przez Zamawiającego zapłaty odszkodowania</w:t>
      </w:r>
      <w:r w:rsidR="00CF1A6B" w:rsidRPr="00366862">
        <w:rPr>
          <w:rFonts w:ascii="Tahoma" w:eastAsia="CIDFont+F1" w:hAnsi="Tahoma" w:cs="Tahoma"/>
          <w:color w:val="000000"/>
          <w:sz w:val="18"/>
          <w:szCs w:val="18"/>
        </w:rPr>
        <w:t xml:space="preserve"> </w:t>
      </w:r>
      <w:r w:rsidR="00F966A8" w:rsidRPr="00366862">
        <w:rPr>
          <w:rFonts w:ascii="Tahoma" w:eastAsia="CIDFont+F1" w:hAnsi="Tahoma" w:cs="Tahoma"/>
          <w:color w:val="000000"/>
          <w:sz w:val="18"/>
          <w:szCs w:val="18"/>
        </w:rPr>
        <w:t>uzupełniającego na zasadach ogólnych.</w:t>
      </w:r>
    </w:p>
    <w:p w14:paraId="0ED8ADC0" w14:textId="77777777" w:rsidR="00E12833" w:rsidRPr="00DF4926" w:rsidRDefault="00E12833" w:rsidP="00DF4926">
      <w:pPr>
        <w:pStyle w:val="Standard"/>
        <w:autoSpaceDE w:val="0"/>
        <w:jc w:val="center"/>
        <w:rPr>
          <w:rFonts w:ascii="Tahoma" w:eastAsia="CIDFont+F1" w:hAnsi="Tahoma" w:cs="Tahoma"/>
          <w:color w:val="000000"/>
          <w:sz w:val="18"/>
          <w:szCs w:val="18"/>
        </w:rPr>
      </w:pPr>
    </w:p>
    <w:p w14:paraId="298E681B" w14:textId="1305F2B3" w:rsidR="00E12833" w:rsidRPr="00DF4926" w:rsidRDefault="00E12833" w:rsidP="00DF4926">
      <w:pPr>
        <w:pStyle w:val="Standard"/>
        <w:autoSpaceDE w:val="0"/>
        <w:jc w:val="center"/>
        <w:rPr>
          <w:rFonts w:ascii="Tahoma" w:eastAsia="CIDFont+F2" w:hAnsi="Tahoma" w:cs="Tahoma"/>
          <w:b/>
          <w:bCs/>
          <w:color w:val="000000"/>
          <w:sz w:val="18"/>
          <w:szCs w:val="18"/>
        </w:rPr>
      </w:pPr>
      <w:r w:rsidRPr="00DF4926">
        <w:rPr>
          <w:rFonts w:ascii="Tahoma" w:eastAsia="CIDFont+F2" w:hAnsi="Tahoma" w:cs="Tahoma"/>
          <w:b/>
          <w:bCs/>
          <w:color w:val="000000"/>
          <w:sz w:val="18"/>
          <w:szCs w:val="18"/>
        </w:rPr>
        <w:t xml:space="preserve">§ </w:t>
      </w:r>
      <w:r w:rsidR="00F966A8">
        <w:rPr>
          <w:rFonts w:ascii="Tahoma" w:eastAsia="CIDFont+F2" w:hAnsi="Tahoma" w:cs="Tahoma"/>
          <w:b/>
          <w:bCs/>
          <w:color w:val="000000"/>
          <w:sz w:val="18"/>
          <w:szCs w:val="18"/>
        </w:rPr>
        <w:t>9</w:t>
      </w:r>
      <w:r w:rsidRPr="00DF4926">
        <w:rPr>
          <w:rFonts w:ascii="Tahoma" w:eastAsia="CIDFont+F2" w:hAnsi="Tahoma" w:cs="Tahoma"/>
          <w:b/>
          <w:bCs/>
          <w:color w:val="000000"/>
          <w:sz w:val="18"/>
          <w:szCs w:val="18"/>
        </w:rPr>
        <w:t>.</w:t>
      </w:r>
    </w:p>
    <w:p w14:paraId="4CDEB67C" w14:textId="663C7931" w:rsidR="00E12833" w:rsidRDefault="00E12833" w:rsidP="00D16052">
      <w:pPr>
        <w:pStyle w:val="Standard"/>
        <w:numPr>
          <w:ilvl w:val="2"/>
          <w:numId w:val="172"/>
        </w:numPr>
        <w:autoSpaceDE w:val="0"/>
        <w:ind w:left="426"/>
        <w:rPr>
          <w:rFonts w:ascii="Tahoma" w:eastAsia="CIDFont+F1" w:hAnsi="Tahoma" w:cs="Tahoma"/>
          <w:color w:val="000000"/>
          <w:sz w:val="18"/>
          <w:szCs w:val="18"/>
        </w:rPr>
      </w:pPr>
      <w:r w:rsidRPr="00DF4926">
        <w:rPr>
          <w:rFonts w:ascii="Tahoma" w:eastAsia="CIDFont+F1" w:hAnsi="Tahoma" w:cs="Tahoma"/>
          <w:color w:val="000000"/>
          <w:sz w:val="18"/>
          <w:szCs w:val="18"/>
        </w:rPr>
        <w:t>Zamawiający zastrzega sobie prawo do odstąpienia od Umowy w przypadku:</w:t>
      </w:r>
    </w:p>
    <w:p w14:paraId="170BA1F2" w14:textId="77777777" w:rsidR="00E12833" w:rsidRPr="00DF4926" w:rsidRDefault="00E12833" w:rsidP="009913C3">
      <w:pPr>
        <w:pStyle w:val="Standard"/>
        <w:autoSpaceDE w:val="0"/>
        <w:ind w:left="567" w:hanging="297"/>
        <w:jc w:val="both"/>
        <w:rPr>
          <w:rFonts w:ascii="Tahoma" w:eastAsia="CIDFont+F1" w:hAnsi="Tahoma" w:cs="Tahoma"/>
          <w:color w:val="000000"/>
          <w:sz w:val="18"/>
          <w:szCs w:val="18"/>
        </w:rPr>
      </w:pPr>
      <w:r w:rsidRPr="00DF4926">
        <w:rPr>
          <w:rFonts w:ascii="Tahoma" w:eastAsia="CIDFont+F1" w:hAnsi="Tahoma" w:cs="Tahoma"/>
          <w:color w:val="000000"/>
          <w:sz w:val="18"/>
          <w:szCs w:val="18"/>
        </w:rPr>
        <w:t>1) wystąpienia istotnej zmiany okoliczności powodującej, że wykonanie Umowy nie leży w interesie publicznym, czego nie można było przewidzieć w chwili jej zawarcia lub dalsze wykonywanie umowy może zagrozić podstawowemu interesowi bezpieczeństwa państwa lub bezpieczeństwu publicznemu w takim przypadku Zamawiający może odstąpić od Umowy w terminie 30 dni kalendarzowych od powzięcia wiadomości o tych okolicznościach.</w:t>
      </w:r>
    </w:p>
    <w:p w14:paraId="34506DCC" w14:textId="77777777" w:rsidR="00E12833" w:rsidRPr="00DF4926" w:rsidRDefault="00E12833" w:rsidP="009913C3">
      <w:pPr>
        <w:pStyle w:val="Standard"/>
        <w:autoSpaceDE w:val="0"/>
        <w:ind w:left="567" w:hanging="297"/>
        <w:jc w:val="both"/>
        <w:rPr>
          <w:rFonts w:ascii="Tahoma" w:hAnsi="Tahoma" w:cs="Tahoma"/>
          <w:sz w:val="18"/>
          <w:szCs w:val="18"/>
        </w:rPr>
      </w:pPr>
      <w:r w:rsidRPr="00DF4926">
        <w:rPr>
          <w:rFonts w:ascii="Tahoma" w:eastAsia="CIDFont+F1" w:hAnsi="Tahoma" w:cs="Tahoma"/>
          <w:color w:val="000000"/>
          <w:sz w:val="18"/>
          <w:szCs w:val="18"/>
        </w:rPr>
        <w:t xml:space="preserve">2) </w:t>
      </w:r>
      <w:r w:rsidRPr="00DF4926">
        <w:rPr>
          <w:rFonts w:ascii="Tahoma" w:hAnsi="Tahoma" w:cs="Tahoma"/>
          <w:sz w:val="18"/>
          <w:szCs w:val="18"/>
        </w:rPr>
        <w:t xml:space="preserve">utraty przez Zamawiającego źródła finansowania zamówienia/umowy w całości lub części, a także w przypadku przesunięcia źródeł finansowania zamówienia/umowy - </w:t>
      </w:r>
      <w:r w:rsidRPr="00DF4926">
        <w:rPr>
          <w:rFonts w:ascii="Tahoma" w:eastAsia="CIDFont+F1" w:hAnsi="Tahoma" w:cs="Tahoma"/>
          <w:color w:val="000000"/>
          <w:sz w:val="18"/>
          <w:szCs w:val="18"/>
        </w:rPr>
        <w:t>w terminie 30 dni kalendarzowych od powzięcia wiadomości o okolicznościach skutkujących możliwością odstąpienia od Umowy</w:t>
      </w:r>
    </w:p>
    <w:p w14:paraId="0C90FD62" w14:textId="737242AC" w:rsidR="00E12833" w:rsidRDefault="00E12833" w:rsidP="009913C3">
      <w:pPr>
        <w:pStyle w:val="Standard"/>
        <w:autoSpaceDE w:val="0"/>
        <w:ind w:left="567" w:hanging="297"/>
        <w:jc w:val="both"/>
        <w:rPr>
          <w:rFonts w:ascii="Tahoma" w:eastAsia="CIDFont+F1" w:hAnsi="Tahoma" w:cs="Tahoma"/>
          <w:color w:val="000000"/>
          <w:sz w:val="18"/>
          <w:szCs w:val="18"/>
        </w:rPr>
      </w:pPr>
      <w:r w:rsidRPr="00DF4926">
        <w:rPr>
          <w:rFonts w:ascii="Tahoma" w:eastAsia="CIDFont+F1" w:hAnsi="Tahoma" w:cs="Tahoma"/>
          <w:color w:val="000000"/>
          <w:sz w:val="18"/>
          <w:szCs w:val="18"/>
        </w:rPr>
        <w:t xml:space="preserve">3) opóźnienia </w:t>
      </w:r>
      <w:r w:rsidR="00AC6815">
        <w:rPr>
          <w:rFonts w:ascii="Tahoma" w:eastAsia="CIDFont+F1" w:hAnsi="Tahoma" w:cs="Tahoma"/>
          <w:color w:val="000000"/>
          <w:sz w:val="18"/>
          <w:szCs w:val="18"/>
        </w:rPr>
        <w:t xml:space="preserve">w przeprowadzeniu szkoleń o </w:t>
      </w:r>
      <w:r w:rsidRPr="00DF4926">
        <w:rPr>
          <w:rFonts w:ascii="Tahoma" w:eastAsia="CIDFont+F1" w:hAnsi="Tahoma" w:cs="Tahoma"/>
          <w:color w:val="000000"/>
          <w:sz w:val="18"/>
          <w:szCs w:val="18"/>
        </w:rPr>
        <w:t xml:space="preserve">7 dni roboczych -  </w:t>
      </w:r>
      <w:r w:rsidR="00B35717">
        <w:rPr>
          <w:rFonts w:ascii="Tahoma" w:eastAsia="CIDFont+F1" w:hAnsi="Tahoma" w:cs="Tahoma"/>
          <w:color w:val="000000"/>
          <w:sz w:val="18"/>
          <w:szCs w:val="18"/>
        </w:rPr>
        <w:t>p</w:t>
      </w:r>
      <w:r w:rsidRPr="00DF4926">
        <w:rPr>
          <w:rFonts w:ascii="Tahoma" w:eastAsia="CIDFont+F1" w:hAnsi="Tahoma" w:cs="Tahoma"/>
          <w:color w:val="000000"/>
          <w:sz w:val="18"/>
          <w:szCs w:val="18"/>
        </w:rPr>
        <w:t>rawo odstąpienia Zamawiający może wykonać w terminie 30 dni kalendarzowych od powzięcia wiadomości o okolicznościach skutkujących możliwością odstąpienia od Umowy.</w:t>
      </w:r>
    </w:p>
    <w:p w14:paraId="7978D037" w14:textId="66EA0F98" w:rsidR="00D16052" w:rsidRPr="007C7AB4" w:rsidRDefault="00D16052" w:rsidP="00D16052">
      <w:pPr>
        <w:widowControl/>
        <w:autoSpaceDN/>
        <w:spacing w:after="0" w:line="240" w:lineRule="auto"/>
        <w:ind w:right="302"/>
        <w:jc w:val="both"/>
        <w:textAlignment w:val="auto"/>
        <w:rPr>
          <w:rFonts w:ascii="Tahoma" w:hAnsi="Tahoma" w:cs="Tahoma"/>
          <w:sz w:val="18"/>
          <w:szCs w:val="18"/>
        </w:rPr>
      </w:pPr>
      <w:r>
        <w:rPr>
          <w:rFonts w:ascii="Tahoma" w:eastAsia="CIDFont+F1" w:hAnsi="Tahoma" w:cs="Tahoma"/>
          <w:color w:val="000000"/>
          <w:sz w:val="18"/>
          <w:szCs w:val="18"/>
        </w:rPr>
        <w:t xml:space="preserve">     </w:t>
      </w:r>
      <w:r w:rsidRPr="007C7AB4">
        <w:rPr>
          <w:rFonts w:ascii="Tahoma" w:hAnsi="Tahoma" w:cs="Tahoma"/>
          <w:sz w:val="18"/>
          <w:szCs w:val="18"/>
        </w:rPr>
        <w:t xml:space="preserve"> </w:t>
      </w:r>
    </w:p>
    <w:p w14:paraId="0174AC16" w14:textId="69409406" w:rsidR="00D16052" w:rsidRPr="00DF4926" w:rsidRDefault="00D16052" w:rsidP="009913C3">
      <w:pPr>
        <w:pStyle w:val="Standard"/>
        <w:autoSpaceDE w:val="0"/>
        <w:ind w:left="567" w:hanging="297"/>
        <w:jc w:val="both"/>
        <w:rPr>
          <w:rFonts w:ascii="Tahoma" w:eastAsia="CIDFont+F1" w:hAnsi="Tahoma" w:cs="Tahoma"/>
          <w:color w:val="000000"/>
          <w:sz w:val="18"/>
          <w:szCs w:val="18"/>
        </w:rPr>
      </w:pPr>
    </w:p>
    <w:p w14:paraId="7EB19119" w14:textId="4E421DCF" w:rsidR="009913C3" w:rsidRPr="00DF4926" w:rsidRDefault="009913C3" w:rsidP="009913C3">
      <w:pPr>
        <w:pStyle w:val="Standard"/>
        <w:autoSpaceDE w:val="0"/>
        <w:jc w:val="both"/>
        <w:rPr>
          <w:rFonts w:ascii="Tahoma" w:eastAsia="CIDFont+F1" w:hAnsi="Tahoma" w:cs="Tahoma"/>
          <w:color w:val="000000"/>
          <w:sz w:val="18"/>
          <w:szCs w:val="18"/>
        </w:rPr>
      </w:pPr>
      <w:r>
        <w:rPr>
          <w:rFonts w:ascii="Tahoma" w:eastAsia="CIDFont+F1" w:hAnsi="Tahoma" w:cs="Tahoma"/>
          <w:color w:val="000000"/>
          <w:sz w:val="18"/>
          <w:szCs w:val="18"/>
        </w:rPr>
        <w:t xml:space="preserve">2. </w:t>
      </w:r>
      <w:r w:rsidR="00E12833" w:rsidRPr="00DF4926">
        <w:rPr>
          <w:rFonts w:ascii="Tahoma" w:eastAsia="CIDFont+F1" w:hAnsi="Tahoma" w:cs="Tahoma"/>
          <w:color w:val="000000"/>
          <w:sz w:val="18"/>
          <w:szCs w:val="18"/>
        </w:rPr>
        <w:t>Odstąpienie od Umowy wymaga zachowania formy pisemnej, pod rygorem nieważności.</w:t>
      </w:r>
    </w:p>
    <w:p w14:paraId="7F11986A" w14:textId="77777777" w:rsidR="00E12833" w:rsidRPr="00DF4926" w:rsidRDefault="00E12833" w:rsidP="00DF4926">
      <w:pPr>
        <w:pStyle w:val="Standard"/>
        <w:autoSpaceDE w:val="0"/>
        <w:rPr>
          <w:rFonts w:ascii="Tahoma" w:eastAsia="CIDFont+F2" w:hAnsi="Tahoma" w:cs="Tahoma"/>
          <w:color w:val="000000"/>
          <w:sz w:val="18"/>
          <w:szCs w:val="18"/>
        </w:rPr>
      </w:pPr>
    </w:p>
    <w:p w14:paraId="1795342A" w14:textId="77777777" w:rsidR="00FE6649" w:rsidRDefault="00FE6649" w:rsidP="00DF4926">
      <w:pPr>
        <w:pStyle w:val="Standard"/>
        <w:autoSpaceDE w:val="0"/>
        <w:jc w:val="center"/>
        <w:rPr>
          <w:rFonts w:ascii="Tahoma" w:eastAsia="CIDFont+F2" w:hAnsi="Tahoma" w:cs="Tahoma"/>
          <w:b/>
          <w:bCs/>
          <w:color w:val="000000"/>
          <w:sz w:val="18"/>
          <w:szCs w:val="18"/>
        </w:rPr>
      </w:pPr>
    </w:p>
    <w:p w14:paraId="61112473" w14:textId="6338DD78" w:rsidR="00E12833" w:rsidRPr="00DF4926" w:rsidRDefault="00E12833" w:rsidP="00DF4926">
      <w:pPr>
        <w:pStyle w:val="Standard"/>
        <w:autoSpaceDE w:val="0"/>
        <w:jc w:val="center"/>
        <w:rPr>
          <w:rFonts w:ascii="Tahoma" w:eastAsia="CIDFont+F2" w:hAnsi="Tahoma" w:cs="Tahoma"/>
          <w:b/>
          <w:bCs/>
          <w:color w:val="000000"/>
          <w:sz w:val="18"/>
          <w:szCs w:val="18"/>
        </w:rPr>
      </w:pPr>
      <w:r w:rsidRPr="00DF4926">
        <w:rPr>
          <w:rFonts w:ascii="Tahoma" w:eastAsia="CIDFont+F2" w:hAnsi="Tahoma" w:cs="Tahoma"/>
          <w:b/>
          <w:bCs/>
          <w:color w:val="000000"/>
          <w:sz w:val="18"/>
          <w:szCs w:val="18"/>
        </w:rPr>
        <w:t xml:space="preserve">§ </w:t>
      </w:r>
      <w:r w:rsidR="00617906" w:rsidRPr="00DF4926">
        <w:rPr>
          <w:rFonts w:ascii="Tahoma" w:eastAsia="CIDFont+F2" w:hAnsi="Tahoma" w:cs="Tahoma"/>
          <w:b/>
          <w:bCs/>
          <w:color w:val="000000"/>
          <w:sz w:val="18"/>
          <w:szCs w:val="18"/>
        </w:rPr>
        <w:t>1</w:t>
      </w:r>
      <w:r w:rsidR="009913C3">
        <w:rPr>
          <w:rFonts w:ascii="Tahoma" w:eastAsia="CIDFont+F2" w:hAnsi="Tahoma" w:cs="Tahoma"/>
          <w:b/>
          <w:bCs/>
          <w:color w:val="000000"/>
          <w:sz w:val="18"/>
          <w:szCs w:val="18"/>
        </w:rPr>
        <w:t>0</w:t>
      </w:r>
      <w:r w:rsidRPr="00DF4926">
        <w:rPr>
          <w:rFonts w:ascii="Tahoma" w:eastAsia="CIDFont+F2" w:hAnsi="Tahoma" w:cs="Tahoma"/>
          <w:b/>
          <w:bCs/>
          <w:color w:val="000000"/>
          <w:sz w:val="18"/>
          <w:szCs w:val="18"/>
        </w:rPr>
        <w:t>.</w:t>
      </w:r>
    </w:p>
    <w:p w14:paraId="4E939B06" w14:textId="1785EF87" w:rsidR="00B97F42" w:rsidRPr="000C37ED" w:rsidRDefault="00E12833" w:rsidP="00D16052">
      <w:pPr>
        <w:pStyle w:val="Standard"/>
        <w:numPr>
          <w:ilvl w:val="0"/>
          <w:numId w:val="177"/>
        </w:numPr>
        <w:autoSpaceDE w:val="0"/>
        <w:ind w:left="426"/>
        <w:jc w:val="both"/>
        <w:rPr>
          <w:rFonts w:ascii="Tahoma" w:eastAsia="CIDFont+F1" w:hAnsi="Tahoma" w:cs="Tahoma"/>
          <w:color w:val="000000"/>
          <w:sz w:val="18"/>
          <w:szCs w:val="18"/>
        </w:rPr>
      </w:pPr>
      <w:r w:rsidRPr="000C37ED">
        <w:rPr>
          <w:rFonts w:ascii="Tahoma" w:eastAsia="CIDFont+F1" w:hAnsi="Tahoma" w:cs="Tahoma"/>
          <w:color w:val="000000"/>
          <w:sz w:val="18"/>
          <w:szCs w:val="18"/>
        </w:rPr>
        <w:t xml:space="preserve">Wykonawca zobowiązuje się zachować w poufności informacje uzyskane zarówno w związku z zawarciem umowy i realizacją </w:t>
      </w:r>
      <w:r w:rsidR="00DF4926" w:rsidRPr="000C37ED">
        <w:rPr>
          <w:rFonts w:ascii="Tahoma" w:eastAsia="CIDFont+F1" w:hAnsi="Tahoma" w:cs="Tahoma"/>
          <w:color w:val="000000"/>
          <w:sz w:val="18"/>
          <w:szCs w:val="18"/>
        </w:rPr>
        <w:t>usługi,</w:t>
      </w:r>
      <w:r w:rsidRPr="000C37ED">
        <w:rPr>
          <w:rFonts w:ascii="Tahoma" w:eastAsia="CIDFont+F1" w:hAnsi="Tahoma" w:cs="Tahoma"/>
          <w:color w:val="000000"/>
          <w:sz w:val="18"/>
          <w:szCs w:val="18"/>
        </w:rPr>
        <w:t xml:space="preserve"> jak i uzyskane wcześniej w związku z wzięciem udziału w postępowaniu o udzielenie zamówienia</w:t>
      </w:r>
      <w:r w:rsidR="00B97F42" w:rsidRPr="000C37ED">
        <w:rPr>
          <w:rFonts w:ascii="Tahoma" w:eastAsia="CIDFont+F1" w:hAnsi="Tahoma" w:cs="Tahoma"/>
          <w:color w:val="000000"/>
          <w:sz w:val="18"/>
          <w:szCs w:val="18"/>
        </w:rPr>
        <w:t xml:space="preserve"> a dotyczące</w:t>
      </w:r>
      <w:r w:rsidR="00BE75FF" w:rsidRPr="000C37ED">
        <w:rPr>
          <w:rFonts w:ascii="Tahoma" w:eastAsia="CIDFont+F1" w:hAnsi="Tahoma" w:cs="Tahoma"/>
          <w:color w:val="000000"/>
          <w:sz w:val="18"/>
          <w:szCs w:val="18"/>
        </w:rPr>
        <w:t xml:space="preserve"> dokumentów projektowych i finansowych, będące informacjami organizacyjnymi Zamawiającego</w:t>
      </w:r>
      <w:r w:rsidR="0085355D" w:rsidRPr="000C37ED">
        <w:rPr>
          <w:rFonts w:ascii="Tahoma" w:eastAsia="CIDFont+F1" w:hAnsi="Tahoma" w:cs="Tahoma"/>
          <w:color w:val="000000"/>
          <w:sz w:val="18"/>
          <w:szCs w:val="18"/>
        </w:rPr>
        <w:t>.</w:t>
      </w:r>
      <w:r w:rsidR="00B97F42" w:rsidRPr="000C37ED">
        <w:rPr>
          <w:rFonts w:ascii="Tahoma" w:eastAsia="CIDFont+F1" w:hAnsi="Tahoma" w:cs="Tahoma"/>
          <w:color w:val="000000"/>
          <w:sz w:val="18"/>
          <w:szCs w:val="18"/>
        </w:rPr>
        <w:t xml:space="preserve"> </w:t>
      </w:r>
    </w:p>
    <w:p w14:paraId="63C40574" w14:textId="699C5BF6" w:rsidR="00E12833" w:rsidRPr="000C37ED" w:rsidRDefault="00E12833" w:rsidP="00D16052">
      <w:pPr>
        <w:pStyle w:val="Standard"/>
        <w:numPr>
          <w:ilvl w:val="0"/>
          <w:numId w:val="177"/>
        </w:numPr>
        <w:autoSpaceDE w:val="0"/>
        <w:ind w:left="426"/>
        <w:jc w:val="both"/>
        <w:rPr>
          <w:rFonts w:ascii="Tahoma" w:eastAsia="CIDFont+F1" w:hAnsi="Tahoma" w:cs="Tahoma"/>
          <w:color w:val="000000"/>
          <w:sz w:val="18"/>
          <w:szCs w:val="18"/>
        </w:rPr>
      </w:pPr>
      <w:r w:rsidRPr="000C37ED">
        <w:rPr>
          <w:rFonts w:ascii="Tahoma" w:eastAsia="CIDFont+F1" w:hAnsi="Tahoma" w:cs="Tahoma"/>
          <w:color w:val="000000"/>
          <w:sz w:val="18"/>
          <w:szCs w:val="18"/>
        </w:rPr>
        <w:t>Wykonawc</w:t>
      </w:r>
      <w:r w:rsidR="0085355D" w:rsidRPr="000C37ED">
        <w:rPr>
          <w:rFonts w:ascii="Tahoma" w:eastAsia="CIDFont+F1" w:hAnsi="Tahoma" w:cs="Tahoma"/>
          <w:color w:val="000000"/>
          <w:sz w:val="18"/>
          <w:szCs w:val="18"/>
        </w:rPr>
        <w:t>a zobowiązuje się</w:t>
      </w:r>
      <w:r w:rsidRPr="000C37ED">
        <w:rPr>
          <w:rFonts w:ascii="Tahoma" w:eastAsia="CIDFont+F1" w:hAnsi="Tahoma" w:cs="Tahoma"/>
          <w:color w:val="000000"/>
          <w:sz w:val="18"/>
          <w:szCs w:val="18"/>
        </w:rPr>
        <w:t xml:space="preserve"> do nieujawniania informacji </w:t>
      </w:r>
      <w:r w:rsidR="003F0034" w:rsidRPr="000C37ED">
        <w:rPr>
          <w:rFonts w:ascii="Tahoma" w:eastAsia="CIDFont+F1" w:hAnsi="Tahoma" w:cs="Tahoma"/>
          <w:color w:val="000000"/>
          <w:sz w:val="18"/>
          <w:szCs w:val="18"/>
        </w:rPr>
        <w:t>określonych</w:t>
      </w:r>
      <w:r w:rsidR="0085355D" w:rsidRPr="000C37ED">
        <w:rPr>
          <w:rFonts w:ascii="Tahoma" w:eastAsia="CIDFont+F1" w:hAnsi="Tahoma" w:cs="Tahoma"/>
          <w:color w:val="000000"/>
          <w:sz w:val="18"/>
          <w:szCs w:val="18"/>
        </w:rPr>
        <w:t xml:space="preserve"> w ust. 1 </w:t>
      </w:r>
      <w:r w:rsidRPr="000C37ED">
        <w:rPr>
          <w:rFonts w:ascii="Tahoma" w:eastAsia="CIDFont+F1" w:hAnsi="Tahoma" w:cs="Tahoma"/>
          <w:color w:val="000000"/>
          <w:sz w:val="18"/>
          <w:szCs w:val="18"/>
        </w:rPr>
        <w:t xml:space="preserve">osobom trzecim oraz do niewykorzystywania </w:t>
      </w:r>
      <w:r w:rsidR="003F0034" w:rsidRPr="000C37ED">
        <w:rPr>
          <w:rFonts w:ascii="Tahoma" w:eastAsia="CIDFont+F1" w:hAnsi="Tahoma" w:cs="Tahoma"/>
          <w:color w:val="000000"/>
          <w:sz w:val="18"/>
          <w:szCs w:val="18"/>
        </w:rPr>
        <w:t xml:space="preserve">tych </w:t>
      </w:r>
      <w:r w:rsidRPr="000C37ED">
        <w:rPr>
          <w:rFonts w:ascii="Tahoma" w:eastAsia="CIDFont+F1" w:hAnsi="Tahoma" w:cs="Tahoma"/>
          <w:color w:val="000000"/>
          <w:sz w:val="18"/>
          <w:szCs w:val="18"/>
        </w:rPr>
        <w:t xml:space="preserve">informacji w żadnym innym celu niż realizacja </w:t>
      </w:r>
      <w:r w:rsidR="003F0034" w:rsidRPr="000C37ED">
        <w:rPr>
          <w:rFonts w:ascii="Tahoma" w:eastAsia="CIDFont+F1" w:hAnsi="Tahoma" w:cs="Tahoma"/>
          <w:color w:val="000000"/>
          <w:sz w:val="18"/>
          <w:szCs w:val="18"/>
        </w:rPr>
        <w:t>umowy</w:t>
      </w:r>
      <w:r w:rsidRPr="000C37ED">
        <w:rPr>
          <w:rFonts w:ascii="Tahoma" w:eastAsia="CIDFont+F1" w:hAnsi="Tahoma" w:cs="Tahoma"/>
          <w:color w:val="000000"/>
          <w:sz w:val="18"/>
          <w:szCs w:val="18"/>
        </w:rPr>
        <w:t xml:space="preserve">. Przedmiotowe informacje zostaną udostępnione jedynie osobom biorącym udział w realizacji </w:t>
      </w:r>
      <w:r w:rsidR="003F0034" w:rsidRPr="000C37ED">
        <w:rPr>
          <w:rFonts w:ascii="Tahoma" w:eastAsia="CIDFont+F1" w:hAnsi="Tahoma" w:cs="Tahoma"/>
          <w:color w:val="000000"/>
          <w:sz w:val="18"/>
          <w:szCs w:val="18"/>
        </w:rPr>
        <w:t>u</w:t>
      </w:r>
      <w:r w:rsidRPr="000C37ED">
        <w:rPr>
          <w:rFonts w:ascii="Tahoma" w:eastAsia="CIDFont+F1" w:hAnsi="Tahoma" w:cs="Tahoma"/>
          <w:color w:val="000000"/>
          <w:sz w:val="18"/>
          <w:szCs w:val="18"/>
        </w:rPr>
        <w:t>mowy ze strony Wykonawcy, a osoby te zostaną zobowiązane do zachowania informacji w poufności.</w:t>
      </w:r>
    </w:p>
    <w:p w14:paraId="3DB05B01" w14:textId="59207C01" w:rsidR="00E12833" w:rsidRPr="00366862" w:rsidRDefault="00E12833" w:rsidP="00D16052">
      <w:pPr>
        <w:pStyle w:val="Standard"/>
        <w:numPr>
          <w:ilvl w:val="0"/>
          <w:numId w:val="177"/>
        </w:numPr>
        <w:autoSpaceDE w:val="0"/>
        <w:ind w:left="426"/>
        <w:jc w:val="both"/>
        <w:rPr>
          <w:rFonts w:ascii="Tahoma" w:eastAsia="CIDFont+F1" w:hAnsi="Tahoma" w:cs="Tahoma"/>
          <w:color w:val="000000"/>
          <w:sz w:val="18"/>
          <w:szCs w:val="18"/>
        </w:rPr>
      </w:pPr>
      <w:r w:rsidRPr="000C37ED">
        <w:rPr>
          <w:rFonts w:ascii="Tahoma" w:eastAsia="CIDFont+F1" w:hAnsi="Tahoma" w:cs="Tahoma"/>
          <w:color w:val="000000"/>
          <w:sz w:val="18"/>
          <w:szCs w:val="18"/>
        </w:rPr>
        <w:lastRenderedPageBreak/>
        <w:t>Zobowiązanie, o którym mowa w ustępach powyższych będzie obowiązywało Wykonawcę bezterminowo.</w:t>
      </w:r>
    </w:p>
    <w:p w14:paraId="31A0187F" w14:textId="77777777" w:rsidR="00E12833" w:rsidRPr="00DF4926" w:rsidRDefault="00E12833" w:rsidP="00DF4926">
      <w:pPr>
        <w:pStyle w:val="Standard"/>
        <w:autoSpaceDE w:val="0"/>
        <w:rPr>
          <w:rFonts w:ascii="Tahoma" w:eastAsia="CIDFont+F1" w:hAnsi="Tahoma" w:cs="Tahoma"/>
          <w:color w:val="000000"/>
          <w:sz w:val="18"/>
          <w:szCs w:val="18"/>
        </w:rPr>
      </w:pPr>
    </w:p>
    <w:p w14:paraId="3893B6F4" w14:textId="77777777" w:rsidR="00FE6649" w:rsidRDefault="00FE6649" w:rsidP="00DF4926">
      <w:pPr>
        <w:pStyle w:val="Standard"/>
        <w:autoSpaceDE w:val="0"/>
        <w:jc w:val="center"/>
        <w:rPr>
          <w:rFonts w:ascii="Tahoma" w:eastAsia="CIDFont+F1" w:hAnsi="Tahoma" w:cs="Tahoma"/>
          <w:b/>
          <w:bCs/>
          <w:color w:val="000000"/>
          <w:sz w:val="18"/>
          <w:szCs w:val="18"/>
        </w:rPr>
      </w:pPr>
    </w:p>
    <w:p w14:paraId="65D87F86" w14:textId="09E8871A" w:rsidR="00E12833" w:rsidRPr="00DF4926" w:rsidRDefault="00E12833" w:rsidP="00DF4926">
      <w:pPr>
        <w:pStyle w:val="Standard"/>
        <w:autoSpaceDE w:val="0"/>
        <w:jc w:val="center"/>
        <w:rPr>
          <w:rFonts w:ascii="Tahoma" w:eastAsia="CIDFont+F1" w:hAnsi="Tahoma" w:cs="Tahoma"/>
          <w:b/>
          <w:bCs/>
          <w:color w:val="000000"/>
          <w:sz w:val="18"/>
          <w:szCs w:val="18"/>
        </w:rPr>
      </w:pPr>
      <w:r w:rsidRPr="00DF4926">
        <w:rPr>
          <w:rFonts w:ascii="Tahoma" w:eastAsia="CIDFont+F1" w:hAnsi="Tahoma" w:cs="Tahoma"/>
          <w:b/>
          <w:bCs/>
          <w:color w:val="000000"/>
          <w:sz w:val="18"/>
          <w:szCs w:val="18"/>
        </w:rPr>
        <w:t>§ 1</w:t>
      </w:r>
      <w:r w:rsidR="007F4F24">
        <w:rPr>
          <w:rFonts w:ascii="Tahoma" w:eastAsia="CIDFont+F1" w:hAnsi="Tahoma" w:cs="Tahoma"/>
          <w:b/>
          <w:bCs/>
          <w:color w:val="000000"/>
          <w:sz w:val="18"/>
          <w:szCs w:val="18"/>
        </w:rPr>
        <w:t>1</w:t>
      </w:r>
      <w:r w:rsidRPr="00DF4926">
        <w:rPr>
          <w:rFonts w:ascii="Tahoma" w:eastAsia="CIDFont+F1" w:hAnsi="Tahoma" w:cs="Tahoma"/>
          <w:b/>
          <w:bCs/>
          <w:color w:val="000000"/>
          <w:sz w:val="18"/>
          <w:szCs w:val="18"/>
        </w:rPr>
        <w:t>.</w:t>
      </w:r>
    </w:p>
    <w:p w14:paraId="1F1F1840" w14:textId="7EEE5DF8" w:rsidR="003C1E5D" w:rsidRDefault="00E12833" w:rsidP="00DA35AC">
      <w:pPr>
        <w:pStyle w:val="Standard"/>
        <w:numPr>
          <w:ilvl w:val="0"/>
          <w:numId w:val="120"/>
        </w:numPr>
        <w:tabs>
          <w:tab w:val="left" w:pos="1135"/>
        </w:tabs>
        <w:ind w:left="426" w:hanging="284"/>
        <w:jc w:val="both"/>
        <w:rPr>
          <w:rFonts w:ascii="Tahoma" w:hAnsi="Tahoma" w:cs="Tahoma"/>
          <w:sz w:val="18"/>
          <w:szCs w:val="18"/>
        </w:rPr>
      </w:pPr>
      <w:r w:rsidRPr="00DF4926">
        <w:rPr>
          <w:rFonts w:ascii="Tahoma" w:hAnsi="Tahoma" w:cs="Tahoma"/>
          <w:sz w:val="18"/>
          <w:szCs w:val="18"/>
        </w:rPr>
        <w:t>Zamawiający przewiduje możliwość zmian</w:t>
      </w:r>
      <w:r w:rsidR="003C1E5D">
        <w:rPr>
          <w:rFonts w:ascii="Tahoma" w:hAnsi="Tahoma" w:cs="Tahoma"/>
          <w:sz w:val="18"/>
          <w:szCs w:val="18"/>
        </w:rPr>
        <w:t>y</w:t>
      </w:r>
      <w:r w:rsidRPr="00DF4926">
        <w:rPr>
          <w:rFonts w:ascii="Tahoma" w:hAnsi="Tahoma" w:cs="Tahoma"/>
          <w:sz w:val="18"/>
          <w:szCs w:val="18"/>
        </w:rPr>
        <w:t xml:space="preserve"> postanowień umowy w </w:t>
      </w:r>
      <w:r w:rsidR="003C1E5D">
        <w:rPr>
          <w:rFonts w:ascii="Tahoma" w:hAnsi="Tahoma" w:cs="Tahoma"/>
          <w:sz w:val="18"/>
          <w:szCs w:val="18"/>
        </w:rPr>
        <w:t>następujących przypadkach:</w:t>
      </w:r>
    </w:p>
    <w:p w14:paraId="08A0A52E" w14:textId="77777777" w:rsidR="00E12833" w:rsidRPr="00DF4926" w:rsidRDefault="00E12833" w:rsidP="00187E5F">
      <w:pPr>
        <w:pStyle w:val="Standard"/>
        <w:numPr>
          <w:ilvl w:val="0"/>
          <w:numId w:val="66"/>
        </w:numPr>
        <w:autoSpaceDE w:val="0"/>
        <w:jc w:val="both"/>
        <w:rPr>
          <w:rFonts w:ascii="Tahoma" w:eastAsia="CIDFont+F1" w:hAnsi="Tahoma" w:cs="Tahoma"/>
          <w:color w:val="000000"/>
          <w:sz w:val="18"/>
          <w:szCs w:val="18"/>
        </w:rPr>
      </w:pPr>
      <w:r w:rsidRPr="00DF4926">
        <w:rPr>
          <w:rFonts w:ascii="Tahoma" w:eastAsia="CIDFont+F1" w:hAnsi="Tahoma" w:cs="Tahoma"/>
          <w:color w:val="000000"/>
          <w:sz w:val="18"/>
          <w:szCs w:val="18"/>
        </w:rPr>
        <w:t>w przypadku uzasadnionych przyczyn technicznych lub funkcjonalnych powodujących konieczność zmiany sposobu wykonania Umowy lub terminu realizacji Umowy w zakresie sposobu realizacji Umowy lub terminu realizacji Umowy;</w:t>
      </w:r>
    </w:p>
    <w:p w14:paraId="2475E33D" w14:textId="0D51471C" w:rsidR="00E12833" w:rsidRPr="00DF4926" w:rsidRDefault="00E12833" w:rsidP="00187E5F">
      <w:pPr>
        <w:pStyle w:val="Standard"/>
        <w:numPr>
          <w:ilvl w:val="0"/>
          <w:numId w:val="66"/>
        </w:numPr>
        <w:autoSpaceDE w:val="0"/>
        <w:jc w:val="both"/>
        <w:rPr>
          <w:rFonts w:ascii="Tahoma" w:eastAsia="CIDFont+F1" w:hAnsi="Tahoma" w:cs="Tahoma"/>
          <w:color w:val="000000"/>
          <w:sz w:val="18"/>
          <w:szCs w:val="18"/>
        </w:rPr>
      </w:pPr>
      <w:r w:rsidRPr="00DF4926">
        <w:rPr>
          <w:rFonts w:ascii="Tahoma" w:eastAsia="CIDFont+F1" w:hAnsi="Tahoma" w:cs="Tahoma"/>
          <w:color w:val="000000"/>
          <w:sz w:val="18"/>
          <w:szCs w:val="18"/>
        </w:rPr>
        <w:t xml:space="preserve">w przypadku </w:t>
      </w:r>
      <w:r w:rsidR="00A11903">
        <w:rPr>
          <w:rFonts w:ascii="Tahoma" w:eastAsia="CIDFont+F1" w:hAnsi="Tahoma" w:cs="Tahoma"/>
          <w:color w:val="000000"/>
          <w:sz w:val="18"/>
          <w:szCs w:val="18"/>
        </w:rPr>
        <w:t xml:space="preserve">zaistnienia okoliczności po stronie Zamawiającego </w:t>
      </w:r>
      <w:r w:rsidR="007317E4">
        <w:rPr>
          <w:rFonts w:ascii="Tahoma" w:eastAsia="CIDFont+F1" w:hAnsi="Tahoma" w:cs="Tahoma"/>
          <w:color w:val="000000"/>
          <w:sz w:val="18"/>
          <w:szCs w:val="18"/>
        </w:rPr>
        <w:t>uzasadniających zmianę</w:t>
      </w:r>
      <w:r w:rsidRPr="00DF4926">
        <w:rPr>
          <w:rFonts w:ascii="Tahoma" w:eastAsia="CIDFont+F1" w:hAnsi="Tahoma" w:cs="Tahoma"/>
          <w:color w:val="000000"/>
          <w:sz w:val="18"/>
          <w:szCs w:val="18"/>
        </w:rPr>
        <w:t xml:space="preserve"> termin</w:t>
      </w:r>
      <w:r w:rsidR="007F4F24">
        <w:rPr>
          <w:rFonts w:ascii="Tahoma" w:eastAsia="CIDFont+F1" w:hAnsi="Tahoma" w:cs="Tahoma"/>
          <w:color w:val="000000"/>
          <w:sz w:val="18"/>
          <w:szCs w:val="18"/>
        </w:rPr>
        <w:t>u</w:t>
      </w:r>
      <w:r w:rsidRPr="00DF4926">
        <w:rPr>
          <w:rFonts w:ascii="Tahoma" w:eastAsia="CIDFont+F1" w:hAnsi="Tahoma" w:cs="Tahoma"/>
          <w:color w:val="000000"/>
          <w:sz w:val="18"/>
          <w:szCs w:val="18"/>
        </w:rPr>
        <w:t xml:space="preserve"> wykonania </w:t>
      </w:r>
      <w:r w:rsidR="007F4F24">
        <w:rPr>
          <w:rFonts w:ascii="Tahoma" w:eastAsia="CIDFont+F1" w:hAnsi="Tahoma" w:cs="Tahoma"/>
          <w:color w:val="000000"/>
          <w:sz w:val="18"/>
          <w:szCs w:val="18"/>
        </w:rPr>
        <w:t>umowy</w:t>
      </w:r>
      <w:r w:rsidRPr="00DF4926">
        <w:rPr>
          <w:rFonts w:ascii="Tahoma" w:eastAsia="CIDFont+F1" w:hAnsi="Tahoma" w:cs="Tahoma"/>
          <w:color w:val="000000"/>
          <w:sz w:val="18"/>
          <w:szCs w:val="18"/>
        </w:rPr>
        <w:t>;</w:t>
      </w:r>
    </w:p>
    <w:p w14:paraId="599B7419" w14:textId="77777777" w:rsidR="00E12833" w:rsidRPr="00DF4926" w:rsidRDefault="00E12833" w:rsidP="00187E5F">
      <w:pPr>
        <w:pStyle w:val="Standard"/>
        <w:numPr>
          <w:ilvl w:val="0"/>
          <w:numId w:val="66"/>
        </w:numPr>
        <w:autoSpaceDE w:val="0"/>
        <w:jc w:val="both"/>
        <w:rPr>
          <w:rFonts w:ascii="Tahoma" w:eastAsia="CIDFont+F1" w:hAnsi="Tahoma" w:cs="Tahoma"/>
          <w:color w:val="000000"/>
          <w:sz w:val="18"/>
          <w:szCs w:val="18"/>
        </w:rPr>
      </w:pPr>
      <w:r w:rsidRPr="00DF4926">
        <w:rPr>
          <w:rFonts w:ascii="Tahoma" w:eastAsia="CIDFont+F1" w:hAnsi="Tahoma" w:cs="Tahoma"/>
          <w:color w:val="000000"/>
          <w:sz w:val="18"/>
          <w:szCs w:val="18"/>
        </w:rPr>
        <w:t>w przypadku zaistnienia Siły Wyższej.</w:t>
      </w:r>
    </w:p>
    <w:p w14:paraId="3BC1D439" w14:textId="77777777" w:rsidR="00E12833" w:rsidRPr="00DF4926" w:rsidRDefault="00E12833" w:rsidP="00DA35AC">
      <w:pPr>
        <w:pStyle w:val="Standard"/>
        <w:numPr>
          <w:ilvl w:val="0"/>
          <w:numId w:val="65"/>
        </w:numPr>
        <w:tabs>
          <w:tab w:val="left" w:pos="1135"/>
        </w:tabs>
        <w:ind w:left="426" w:hanging="284"/>
        <w:jc w:val="both"/>
        <w:rPr>
          <w:rFonts w:ascii="Tahoma" w:hAnsi="Tahoma" w:cs="Tahoma"/>
          <w:sz w:val="18"/>
          <w:szCs w:val="18"/>
        </w:rPr>
      </w:pPr>
      <w:r w:rsidRPr="00DF4926">
        <w:rPr>
          <w:rFonts w:ascii="Tahoma" w:hAnsi="Tahoma" w:cs="Tahoma"/>
          <w:sz w:val="18"/>
          <w:szCs w:val="18"/>
        </w:rPr>
        <w:t>Wystąpienie którejkolwiek z wymienionych w ust. 1 okoliczności nie stanowi bezwzględnego zobowiązania Zamawiającego do dokonania takich zmian, ani nie może stanowić podstawy roszczeń wykonawcy do ich dokonania.</w:t>
      </w:r>
    </w:p>
    <w:p w14:paraId="15F77330" w14:textId="079B9FF4" w:rsidR="00E12833" w:rsidRDefault="00E12833" w:rsidP="00DF4926">
      <w:pPr>
        <w:pStyle w:val="Standard"/>
        <w:numPr>
          <w:ilvl w:val="0"/>
          <w:numId w:val="65"/>
        </w:numPr>
        <w:tabs>
          <w:tab w:val="left" w:pos="1135"/>
        </w:tabs>
        <w:ind w:left="426" w:hanging="284"/>
        <w:jc w:val="both"/>
        <w:rPr>
          <w:rFonts w:ascii="Tahoma" w:hAnsi="Tahoma" w:cs="Tahoma"/>
          <w:sz w:val="18"/>
          <w:szCs w:val="18"/>
        </w:rPr>
      </w:pPr>
      <w:r w:rsidRPr="00DF4926">
        <w:rPr>
          <w:rFonts w:ascii="Tahoma" w:hAnsi="Tahoma" w:cs="Tahoma"/>
          <w:sz w:val="18"/>
          <w:szCs w:val="18"/>
        </w:rPr>
        <w:t>Ewentualna zmiana umowy nastąpi z uwzględnieniem wpływu, jaki wywiera wystąpienie okoliczności uzasadniającej modyfikacje na dotychczasowy kształt zobowiązania umownego</w:t>
      </w:r>
      <w:r w:rsidR="00CF1A6B">
        <w:rPr>
          <w:rFonts w:ascii="Tahoma" w:hAnsi="Tahoma" w:cs="Tahoma"/>
          <w:sz w:val="18"/>
          <w:szCs w:val="18"/>
        </w:rPr>
        <w:t>;</w:t>
      </w:r>
    </w:p>
    <w:p w14:paraId="78540DEF" w14:textId="563F9088" w:rsidR="002E4014" w:rsidRDefault="002E4014" w:rsidP="002E4014">
      <w:pPr>
        <w:pStyle w:val="Standard"/>
        <w:tabs>
          <w:tab w:val="left" w:pos="1135"/>
        </w:tabs>
        <w:jc w:val="both"/>
        <w:rPr>
          <w:rFonts w:ascii="Tahoma" w:hAnsi="Tahoma" w:cs="Tahoma"/>
          <w:sz w:val="18"/>
          <w:szCs w:val="18"/>
        </w:rPr>
      </w:pPr>
    </w:p>
    <w:p w14:paraId="280FAB55" w14:textId="55F5793F" w:rsidR="00E12833" w:rsidRPr="00DF4926" w:rsidRDefault="00E12833" w:rsidP="00DF4926">
      <w:pPr>
        <w:pStyle w:val="Standard"/>
        <w:autoSpaceDE w:val="0"/>
        <w:rPr>
          <w:rFonts w:ascii="Tahoma" w:eastAsia="CIDFont+F1" w:hAnsi="Tahoma" w:cs="Tahoma"/>
          <w:b/>
          <w:bCs/>
          <w:color w:val="000000"/>
          <w:sz w:val="18"/>
          <w:szCs w:val="18"/>
        </w:rPr>
      </w:pPr>
    </w:p>
    <w:p w14:paraId="7C2C93D9" w14:textId="4520FF2F" w:rsidR="00E12833" w:rsidRPr="00DF4926" w:rsidRDefault="00E12833" w:rsidP="00DF4926">
      <w:pPr>
        <w:pStyle w:val="Standard"/>
        <w:autoSpaceDE w:val="0"/>
        <w:jc w:val="center"/>
        <w:rPr>
          <w:rFonts w:ascii="Tahoma" w:eastAsia="CIDFont+F1" w:hAnsi="Tahoma" w:cs="Tahoma"/>
          <w:b/>
          <w:bCs/>
          <w:color w:val="000000"/>
          <w:sz w:val="18"/>
          <w:szCs w:val="18"/>
        </w:rPr>
      </w:pPr>
      <w:r w:rsidRPr="00DF4926">
        <w:rPr>
          <w:rFonts w:ascii="Tahoma" w:eastAsia="CIDFont+F1" w:hAnsi="Tahoma" w:cs="Tahoma"/>
          <w:b/>
          <w:bCs/>
          <w:color w:val="000000"/>
          <w:sz w:val="18"/>
          <w:szCs w:val="18"/>
        </w:rPr>
        <w:t>§ 1</w:t>
      </w:r>
      <w:r w:rsidR="00964ABD">
        <w:rPr>
          <w:rFonts w:ascii="Tahoma" w:eastAsia="CIDFont+F1" w:hAnsi="Tahoma" w:cs="Tahoma"/>
          <w:b/>
          <w:bCs/>
          <w:color w:val="000000"/>
          <w:sz w:val="18"/>
          <w:szCs w:val="18"/>
        </w:rPr>
        <w:t>2</w:t>
      </w:r>
    </w:p>
    <w:p w14:paraId="5530DFF8" w14:textId="77777777" w:rsidR="00E12833" w:rsidRPr="00DF4926" w:rsidRDefault="00E12833" w:rsidP="00DF4926">
      <w:pPr>
        <w:pStyle w:val="Standard"/>
        <w:autoSpaceDE w:val="0"/>
        <w:jc w:val="center"/>
        <w:rPr>
          <w:rFonts w:ascii="Tahoma" w:eastAsia="CIDFont+F1" w:hAnsi="Tahoma" w:cs="Tahoma"/>
          <w:b/>
          <w:bCs/>
          <w:color w:val="000000"/>
          <w:sz w:val="18"/>
          <w:szCs w:val="18"/>
        </w:rPr>
      </w:pPr>
      <w:r w:rsidRPr="00DF4926">
        <w:rPr>
          <w:rFonts w:ascii="Tahoma" w:eastAsia="CIDFont+F1" w:hAnsi="Tahoma" w:cs="Tahoma"/>
          <w:b/>
          <w:bCs/>
          <w:color w:val="000000"/>
          <w:sz w:val="18"/>
          <w:szCs w:val="18"/>
        </w:rPr>
        <w:t>Podwykonawstwo – jeśli dotyczy</w:t>
      </w:r>
    </w:p>
    <w:p w14:paraId="4F0D1BE9" w14:textId="77777777" w:rsidR="00E12833" w:rsidRPr="00DF4926" w:rsidRDefault="00E12833" w:rsidP="00DF4926">
      <w:pPr>
        <w:pStyle w:val="Akapitzlist"/>
        <w:numPr>
          <w:ilvl w:val="0"/>
          <w:numId w:val="122"/>
        </w:numPr>
        <w:ind w:left="425" w:hanging="425"/>
        <w:jc w:val="both"/>
        <w:rPr>
          <w:rFonts w:ascii="Tahoma" w:hAnsi="Tahoma" w:cs="Tahoma"/>
          <w:sz w:val="18"/>
          <w:szCs w:val="18"/>
        </w:rPr>
      </w:pPr>
      <w:r w:rsidRPr="00DF4926">
        <w:rPr>
          <w:rFonts w:ascii="Tahoma" w:hAnsi="Tahoma" w:cs="Tahoma"/>
          <w:sz w:val="18"/>
          <w:szCs w:val="18"/>
        </w:rPr>
        <w:t>Wykonawca może realizować przedmiot Umowy korzystając z podwykonawstwa na  zasadach określonych w niniejszym paragrafie oraz w zakresie wskazanym w ofercie.</w:t>
      </w:r>
    </w:p>
    <w:p w14:paraId="44F4AC49" w14:textId="77777777" w:rsidR="00E12833" w:rsidRPr="00DF4926" w:rsidRDefault="00E12833" w:rsidP="00DF4926">
      <w:pPr>
        <w:pStyle w:val="Akapitzlist"/>
        <w:numPr>
          <w:ilvl w:val="0"/>
          <w:numId w:val="50"/>
        </w:numPr>
        <w:ind w:left="425" w:hanging="425"/>
        <w:jc w:val="both"/>
        <w:rPr>
          <w:rFonts w:ascii="Tahoma" w:hAnsi="Tahoma" w:cs="Tahoma"/>
          <w:sz w:val="18"/>
          <w:szCs w:val="18"/>
        </w:rPr>
      </w:pPr>
      <w:r w:rsidRPr="00DF4926">
        <w:rPr>
          <w:rFonts w:ascii="Tahoma" w:hAnsi="Tahoma" w:cs="Tahoma"/>
          <w:sz w:val="18"/>
          <w:szCs w:val="18"/>
        </w:rPr>
        <w:t>Powierzenie wykonania części zamówienia podwykonawcom nie zwalnia wykonawcy z odpowiedzialności za należyte wykonanie przedmiotu Umowy. Wykonawca odpowiada za działania i zaniechania podwykonawców jak za własne działania i zaniechania.</w:t>
      </w:r>
    </w:p>
    <w:p w14:paraId="798242E9" w14:textId="77777777" w:rsidR="00E12833" w:rsidRPr="00DF4926" w:rsidRDefault="00E12833" w:rsidP="00DF4926">
      <w:pPr>
        <w:pStyle w:val="Akapitzlist"/>
        <w:numPr>
          <w:ilvl w:val="0"/>
          <w:numId w:val="50"/>
        </w:numPr>
        <w:ind w:left="425" w:hanging="425"/>
        <w:jc w:val="both"/>
        <w:rPr>
          <w:rFonts w:ascii="Tahoma" w:hAnsi="Tahoma" w:cs="Tahoma"/>
          <w:sz w:val="18"/>
          <w:szCs w:val="18"/>
        </w:rPr>
      </w:pPr>
      <w:r w:rsidRPr="00DF4926">
        <w:rPr>
          <w:rFonts w:ascii="Tahoma" w:hAnsi="Tahoma" w:cs="Tahoma"/>
          <w:sz w:val="18"/>
          <w:szCs w:val="18"/>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54DCF0C" w14:textId="77777777" w:rsidR="00E12833" w:rsidRPr="00DF4926" w:rsidRDefault="00E12833" w:rsidP="00DF4926">
      <w:pPr>
        <w:pStyle w:val="Akapitzlist"/>
        <w:numPr>
          <w:ilvl w:val="0"/>
          <w:numId w:val="50"/>
        </w:numPr>
        <w:ind w:left="425" w:hanging="425"/>
        <w:jc w:val="both"/>
        <w:rPr>
          <w:rFonts w:ascii="Tahoma" w:hAnsi="Tahoma" w:cs="Tahoma"/>
          <w:sz w:val="18"/>
          <w:szCs w:val="18"/>
        </w:rPr>
      </w:pPr>
      <w:r w:rsidRPr="00DF4926">
        <w:rPr>
          <w:rFonts w:ascii="Tahoma" w:hAnsi="Tahoma" w:cs="Tahoma"/>
          <w:sz w:val="18"/>
          <w:szCs w:val="18"/>
        </w:rPr>
        <w:t>Wykonawca jest obowiązany zawiadomić Zamawiającego o wszelkich zmianach w danych swoich podwykonawców (nazwa, imię nazwisko, adres, dane kontaktowe) przed przystąpieniem do realizacji przedmiotu Umowy oraz w trakcie realizacji Umowy przekazywać informacje o nowych podwykonawcach, którym zamierza powierzyć realizację przedmiotu Umowy.</w:t>
      </w:r>
    </w:p>
    <w:p w14:paraId="650CB023" w14:textId="77777777" w:rsidR="00E12833" w:rsidRPr="00DF4926" w:rsidRDefault="00E12833" w:rsidP="00DF4926">
      <w:pPr>
        <w:pStyle w:val="Akapitzlist"/>
        <w:numPr>
          <w:ilvl w:val="0"/>
          <w:numId w:val="50"/>
        </w:numPr>
        <w:ind w:left="425" w:hanging="425"/>
        <w:jc w:val="both"/>
        <w:rPr>
          <w:rFonts w:ascii="Tahoma" w:hAnsi="Tahoma" w:cs="Tahoma"/>
          <w:sz w:val="18"/>
          <w:szCs w:val="18"/>
        </w:rPr>
      </w:pPr>
      <w:r w:rsidRPr="00DF4926">
        <w:rPr>
          <w:rFonts w:ascii="Tahoma" w:hAnsi="Tahoma" w:cs="Tahoma"/>
          <w:sz w:val="18"/>
          <w:szCs w:val="18"/>
        </w:rPr>
        <w:t xml:space="preserve">Wykaz podwykonawców, w tym innych podmiotów, na zdolności których Wykonawca powoływał się, na zasadach określonych w art. 118 ustawy </w:t>
      </w:r>
      <w:proofErr w:type="spellStart"/>
      <w:r w:rsidRPr="00DF4926">
        <w:rPr>
          <w:rFonts w:ascii="Tahoma" w:hAnsi="Tahoma" w:cs="Tahoma"/>
          <w:sz w:val="18"/>
          <w:szCs w:val="18"/>
        </w:rPr>
        <w:t>Pzp</w:t>
      </w:r>
      <w:proofErr w:type="spellEnd"/>
      <w:r w:rsidRPr="00DF4926">
        <w:rPr>
          <w:rFonts w:ascii="Tahoma" w:hAnsi="Tahoma" w:cs="Tahoma"/>
          <w:sz w:val="18"/>
          <w:szCs w:val="18"/>
        </w:rPr>
        <w:t xml:space="preserve">, w celu wykazania spełnienia warunków udziału w postępowaniu, o których mowa w art. 112 ust. 2 ustawy </w:t>
      </w:r>
      <w:proofErr w:type="spellStart"/>
      <w:r w:rsidRPr="00DF4926">
        <w:rPr>
          <w:rFonts w:ascii="Tahoma" w:hAnsi="Tahoma" w:cs="Tahoma"/>
          <w:sz w:val="18"/>
          <w:szCs w:val="18"/>
        </w:rPr>
        <w:t>Pzp</w:t>
      </w:r>
      <w:proofErr w:type="spellEnd"/>
      <w:r w:rsidRPr="00DF4926">
        <w:rPr>
          <w:rFonts w:ascii="Tahoma" w:hAnsi="Tahoma" w:cs="Tahoma"/>
          <w:sz w:val="18"/>
          <w:szCs w:val="18"/>
        </w:rPr>
        <w:t>, określony jest w ust. 11.</w:t>
      </w:r>
    </w:p>
    <w:p w14:paraId="32CE1212" w14:textId="77777777" w:rsidR="00E12833" w:rsidRPr="00DF4926" w:rsidRDefault="00E12833" w:rsidP="00DF4926">
      <w:pPr>
        <w:pStyle w:val="Akapitzlist"/>
        <w:numPr>
          <w:ilvl w:val="0"/>
          <w:numId w:val="50"/>
        </w:numPr>
        <w:ind w:left="425" w:hanging="425"/>
        <w:jc w:val="both"/>
        <w:rPr>
          <w:rFonts w:ascii="Tahoma" w:hAnsi="Tahoma" w:cs="Tahoma"/>
          <w:sz w:val="18"/>
          <w:szCs w:val="18"/>
        </w:rPr>
      </w:pPr>
      <w:r w:rsidRPr="00DF4926">
        <w:rPr>
          <w:rFonts w:ascii="Tahoma" w:hAnsi="Tahoma" w:cs="Tahoma"/>
          <w:sz w:val="18"/>
          <w:szCs w:val="18"/>
        </w:rPr>
        <w:t xml:space="preserve">Zgodnie z treścią art. 462 ust. 7 ustawy </w:t>
      </w:r>
      <w:proofErr w:type="spellStart"/>
      <w:r w:rsidRPr="00DF4926">
        <w:rPr>
          <w:rFonts w:ascii="Tahoma" w:hAnsi="Tahoma" w:cs="Tahoma"/>
          <w:sz w:val="18"/>
          <w:szCs w:val="18"/>
        </w:rPr>
        <w:t>Pzp</w:t>
      </w:r>
      <w:proofErr w:type="spellEnd"/>
      <w:r w:rsidRPr="00DF4926">
        <w:rPr>
          <w:rFonts w:ascii="Tahoma" w:hAnsi="Tahoma" w:cs="Tahoma"/>
          <w:sz w:val="18"/>
          <w:szCs w:val="18"/>
        </w:rPr>
        <w:t xml:space="preserve">, jeżeli zmiana albo rezygnacja z podwykonawcy dotyczy podmiotu, na którego zasoby Wykonawca powoływał się, na zasadach określonych w art. 118 ust. 1 ustawy </w:t>
      </w:r>
      <w:proofErr w:type="spellStart"/>
      <w:r w:rsidRPr="00DF4926">
        <w:rPr>
          <w:rFonts w:ascii="Tahoma" w:hAnsi="Tahoma" w:cs="Tahoma"/>
          <w:sz w:val="18"/>
          <w:szCs w:val="18"/>
        </w:rPr>
        <w:t>Pzp</w:t>
      </w:r>
      <w:proofErr w:type="spellEnd"/>
      <w:r w:rsidRPr="00DF4926">
        <w:rPr>
          <w:rFonts w:ascii="Tahoma" w:hAnsi="Tahoma" w:cs="Tahoma"/>
          <w:sz w:val="18"/>
          <w:szCs w:val="18"/>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Pr="00DF4926">
        <w:rPr>
          <w:rFonts w:ascii="Tahoma" w:hAnsi="Tahoma" w:cs="Tahoma"/>
          <w:sz w:val="18"/>
          <w:szCs w:val="18"/>
        </w:rPr>
        <w:t>Pzp</w:t>
      </w:r>
      <w:proofErr w:type="spellEnd"/>
      <w:r w:rsidRPr="00DF4926">
        <w:rPr>
          <w:rFonts w:ascii="Tahoma" w:hAnsi="Tahoma" w:cs="Tahoma"/>
          <w:sz w:val="18"/>
          <w:szCs w:val="18"/>
        </w:rPr>
        <w:t xml:space="preserve"> stosuje się odpowiednio.</w:t>
      </w:r>
    </w:p>
    <w:p w14:paraId="269810D6" w14:textId="77777777" w:rsidR="00E12833" w:rsidRPr="00DF4926" w:rsidRDefault="00E12833" w:rsidP="00DF4926">
      <w:pPr>
        <w:pStyle w:val="Akapitzlist"/>
        <w:numPr>
          <w:ilvl w:val="0"/>
          <w:numId w:val="50"/>
        </w:numPr>
        <w:ind w:left="425" w:hanging="425"/>
        <w:jc w:val="both"/>
        <w:rPr>
          <w:rFonts w:ascii="Tahoma" w:hAnsi="Tahoma" w:cs="Tahoma"/>
          <w:sz w:val="18"/>
          <w:szCs w:val="18"/>
        </w:rPr>
      </w:pPr>
      <w:r w:rsidRPr="00DF4926">
        <w:rPr>
          <w:rFonts w:ascii="Tahoma" w:hAnsi="Tahoma" w:cs="Tahoma"/>
          <w:sz w:val="18"/>
          <w:szCs w:val="18"/>
        </w:rPr>
        <w:t>Zmiana podwykonawcy umieszczonego w wykazie, o którym mowa w ust. 5, wymaga sporządzenia aneksu do Umowy.</w:t>
      </w:r>
    </w:p>
    <w:p w14:paraId="32CAA27B" w14:textId="77777777" w:rsidR="00E12833" w:rsidRPr="00DF4926" w:rsidRDefault="00E12833" w:rsidP="00DF4926">
      <w:pPr>
        <w:pStyle w:val="Akapitzlist"/>
        <w:numPr>
          <w:ilvl w:val="0"/>
          <w:numId w:val="50"/>
        </w:numPr>
        <w:ind w:left="425" w:hanging="425"/>
        <w:jc w:val="both"/>
        <w:rPr>
          <w:rFonts w:ascii="Tahoma" w:hAnsi="Tahoma" w:cs="Tahoma"/>
          <w:sz w:val="18"/>
          <w:szCs w:val="18"/>
        </w:rPr>
      </w:pPr>
      <w:r w:rsidRPr="00DF4926">
        <w:rPr>
          <w:rFonts w:ascii="Tahoma" w:hAnsi="Tahoma" w:cs="Tahoma"/>
          <w:sz w:val="18"/>
          <w:szCs w:val="18"/>
        </w:rPr>
        <w:t>W celu dokonania zmiany, o której mowa w ust. 7, Wykonawca złoży wniosek o zmianę podwykonawcy przed przystąpieniem nowego podwykonawcy do realizacji części Umowy powierzonej podwykonawcy, w terminie umożliwiającym jego ocenę zgodnie z ust 6.</w:t>
      </w:r>
    </w:p>
    <w:p w14:paraId="22C82021" w14:textId="77777777" w:rsidR="00E12833" w:rsidRPr="00DF4926" w:rsidRDefault="00E12833" w:rsidP="00DF4926">
      <w:pPr>
        <w:pStyle w:val="Akapitzlist"/>
        <w:numPr>
          <w:ilvl w:val="0"/>
          <w:numId w:val="50"/>
        </w:numPr>
        <w:ind w:left="425" w:hanging="425"/>
        <w:jc w:val="both"/>
        <w:rPr>
          <w:rFonts w:ascii="Tahoma" w:hAnsi="Tahoma" w:cs="Tahoma"/>
          <w:sz w:val="18"/>
          <w:szCs w:val="18"/>
        </w:rPr>
      </w:pPr>
      <w:r w:rsidRPr="00DF4926">
        <w:rPr>
          <w:rFonts w:ascii="Tahoma" w:hAnsi="Tahoma" w:cs="Tahoma"/>
          <w:sz w:val="18"/>
          <w:szCs w:val="18"/>
        </w:rPr>
        <w:t>W przypadku, o którym mowa w ust. 6, do wniosku, o którym mowa w ust. 7, Wykonawca załączy dokumenty odpowiednio potwierdzające spełnianie przez podwykonawcę warunków udziału w postępowaniu oraz brak podstaw do wykluczenia, w stopniu nie mniejszym niż wymagane w trakcie tego postępowania, zgodnie ze Specyfikacją warunków zamówienia.</w:t>
      </w:r>
    </w:p>
    <w:p w14:paraId="7285447D" w14:textId="77777777" w:rsidR="00E12833" w:rsidRPr="00DF4926" w:rsidRDefault="00E12833" w:rsidP="00DF4926">
      <w:pPr>
        <w:pStyle w:val="Akapitzlist"/>
        <w:numPr>
          <w:ilvl w:val="0"/>
          <w:numId w:val="50"/>
        </w:numPr>
        <w:ind w:left="425" w:hanging="425"/>
        <w:jc w:val="both"/>
        <w:rPr>
          <w:rFonts w:ascii="Tahoma" w:hAnsi="Tahoma" w:cs="Tahoma"/>
          <w:sz w:val="18"/>
          <w:szCs w:val="18"/>
        </w:rPr>
      </w:pPr>
      <w:r w:rsidRPr="00DF4926">
        <w:rPr>
          <w:rFonts w:ascii="Tahoma" w:hAnsi="Tahoma" w:cs="Tahoma"/>
          <w:sz w:val="18"/>
          <w:szCs w:val="18"/>
        </w:rPr>
        <w:t>W przypadku, o którym mowa w ust. 6, jeżeli Zamawiający stwierdzi, że zdolności techniczne lub zawodowe nie potwierdzają spełniania przez danego podwykonawcę warunków udziału w postępowaniu lub zachodzą wobec tego podwykonawcy podstawy wykluczenia, Zamawiający zażąda, aby Wykonawca w terminie określonym przez Zamawiającego zastąpił tego podwykonawcę innym podwykonawcą lub podwykonawcami albo wykazał, że samodzielnie spełnia warunki udziału w postępowaniu.</w:t>
      </w:r>
    </w:p>
    <w:p w14:paraId="7DA15995" w14:textId="77777777" w:rsidR="00E12833" w:rsidRPr="00DF4926" w:rsidRDefault="00E12833" w:rsidP="00DF4926">
      <w:pPr>
        <w:pStyle w:val="Akapitzlist"/>
        <w:numPr>
          <w:ilvl w:val="0"/>
          <w:numId w:val="50"/>
        </w:numPr>
        <w:ind w:left="425" w:hanging="425"/>
        <w:jc w:val="both"/>
        <w:rPr>
          <w:rFonts w:ascii="Tahoma" w:hAnsi="Tahoma" w:cs="Tahoma"/>
          <w:sz w:val="18"/>
          <w:szCs w:val="18"/>
        </w:rPr>
      </w:pPr>
      <w:r w:rsidRPr="00DF4926">
        <w:rPr>
          <w:rFonts w:ascii="Tahoma" w:hAnsi="Tahoma" w:cs="Tahoma"/>
          <w:sz w:val="18"/>
          <w:szCs w:val="18"/>
        </w:rPr>
        <w:t>Następujący podwykonawcy, w tym inne podmioty na zasoby których Wykonawca powoływał się w celu wykazania spełniania warunków udziału w postępowaniu, będą uczestniczyć w realizacji przedmiotu Umowy:</w:t>
      </w:r>
    </w:p>
    <w:p w14:paraId="31F691CE" w14:textId="77777777" w:rsidR="00E12833" w:rsidRPr="00DF4926" w:rsidRDefault="00E12833" w:rsidP="00DF4926">
      <w:pPr>
        <w:pStyle w:val="Akapitzlist"/>
        <w:ind w:left="1080"/>
        <w:rPr>
          <w:rFonts w:ascii="Tahoma" w:hAnsi="Tahoma" w:cs="Tahoma"/>
          <w:sz w:val="18"/>
          <w:szCs w:val="18"/>
        </w:rPr>
      </w:pPr>
    </w:p>
    <w:tbl>
      <w:tblPr>
        <w:tblW w:w="8959" w:type="dxa"/>
        <w:tblInd w:w="675" w:type="dxa"/>
        <w:tblLayout w:type="fixed"/>
        <w:tblCellMar>
          <w:left w:w="10" w:type="dxa"/>
          <w:right w:w="10" w:type="dxa"/>
        </w:tblCellMar>
        <w:tblLook w:val="0000" w:firstRow="0" w:lastRow="0" w:firstColumn="0" w:lastColumn="0" w:noHBand="0" w:noVBand="0"/>
      </w:tblPr>
      <w:tblGrid>
        <w:gridCol w:w="2509"/>
        <w:gridCol w:w="3225"/>
        <w:gridCol w:w="3225"/>
      </w:tblGrid>
      <w:tr w:rsidR="00E12833" w:rsidRPr="00DF4926" w14:paraId="57F9E66E" w14:textId="77777777" w:rsidTr="00615944">
        <w:tc>
          <w:tcPr>
            <w:tcW w:w="2509" w:type="dxa"/>
            <w:tcBorders>
              <w:top w:val="single" w:sz="8" w:space="0" w:color="00000A"/>
              <w:left w:val="single" w:sz="8" w:space="0" w:color="00000A"/>
              <w:bottom w:val="single" w:sz="8" w:space="0" w:color="00000A"/>
              <w:right w:val="single" w:sz="8" w:space="0" w:color="00000A"/>
            </w:tcBorders>
            <w:tcMar>
              <w:top w:w="0" w:type="dxa"/>
              <w:left w:w="0" w:type="dxa"/>
              <w:bottom w:w="0" w:type="dxa"/>
              <w:right w:w="0" w:type="dxa"/>
            </w:tcMar>
            <w:vAlign w:val="center"/>
          </w:tcPr>
          <w:p w14:paraId="5B445C3C" w14:textId="77777777" w:rsidR="00E12833" w:rsidRPr="00DF4926" w:rsidRDefault="00E12833" w:rsidP="00DF4926">
            <w:pPr>
              <w:pStyle w:val="Akapitzlist"/>
              <w:ind w:left="1080" w:hanging="1166"/>
              <w:jc w:val="center"/>
              <w:rPr>
                <w:rFonts w:ascii="Tahoma" w:hAnsi="Tahoma" w:cs="Tahoma"/>
                <w:sz w:val="18"/>
                <w:szCs w:val="18"/>
              </w:rPr>
            </w:pPr>
            <w:r w:rsidRPr="00DF4926">
              <w:rPr>
                <w:rFonts w:ascii="Tahoma" w:hAnsi="Tahoma" w:cs="Tahoma"/>
                <w:sz w:val="18"/>
                <w:szCs w:val="18"/>
              </w:rPr>
              <w:t>Nazwa i adres podwykonawcy</w:t>
            </w:r>
          </w:p>
        </w:tc>
        <w:tc>
          <w:tcPr>
            <w:tcW w:w="3225" w:type="dxa"/>
            <w:tcBorders>
              <w:top w:val="single" w:sz="8" w:space="0" w:color="00000A"/>
              <w:bottom w:val="single" w:sz="8" w:space="0" w:color="00000A"/>
              <w:right w:val="single" w:sz="8" w:space="0" w:color="00000A"/>
            </w:tcBorders>
            <w:tcMar>
              <w:top w:w="0" w:type="dxa"/>
              <w:left w:w="0" w:type="dxa"/>
              <w:bottom w:w="0" w:type="dxa"/>
              <w:right w:w="0" w:type="dxa"/>
            </w:tcMar>
            <w:vAlign w:val="center"/>
          </w:tcPr>
          <w:p w14:paraId="68933FD0" w14:textId="77777777" w:rsidR="00E12833" w:rsidRPr="00DF4926" w:rsidRDefault="00E12833" w:rsidP="00DF4926">
            <w:pPr>
              <w:pStyle w:val="Akapitzlist"/>
              <w:ind w:left="0"/>
              <w:jc w:val="center"/>
              <w:rPr>
                <w:rFonts w:ascii="Tahoma" w:hAnsi="Tahoma" w:cs="Tahoma"/>
                <w:sz w:val="18"/>
                <w:szCs w:val="18"/>
              </w:rPr>
            </w:pPr>
            <w:r w:rsidRPr="00DF4926">
              <w:rPr>
                <w:rFonts w:ascii="Tahoma" w:hAnsi="Tahoma" w:cs="Tahoma"/>
                <w:sz w:val="18"/>
                <w:szCs w:val="18"/>
              </w:rPr>
              <w:t>Warunek udziału w postępowaniu spełniony poprzez zdolności innego podmiotu (</w:t>
            </w:r>
            <w:r w:rsidRPr="00DF4926">
              <w:rPr>
                <w:rFonts w:ascii="Tahoma" w:hAnsi="Tahoma" w:cs="Tahoma"/>
                <w:i/>
                <w:iCs/>
                <w:sz w:val="18"/>
                <w:szCs w:val="18"/>
              </w:rPr>
              <w:t>doświadczenie</w:t>
            </w:r>
            <w:r w:rsidRPr="00DF4926">
              <w:rPr>
                <w:rFonts w:ascii="Tahoma" w:hAnsi="Tahoma" w:cs="Tahoma"/>
                <w:sz w:val="18"/>
                <w:szCs w:val="18"/>
              </w:rPr>
              <w:t>)</w:t>
            </w:r>
          </w:p>
        </w:tc>
        <w:tc>
          <w:tcPr>
            <w:tcW w:w="3225" w:type="dxa"/>
            <w:tcBorders>
              <w:top w:val="single" w:sz="8" w:space="0" w:color="00000A"/>
              <w:bottom w:val="single" w:sz="8" w:space="0" w:color="00000A"/>
              <w:right w:val="single" w:sz="8" w:space="0" w:color="00000A"/>
            </w:tcBorders>
            <w:tcMar>
              <w:top w:w="0" w:type="dxa"/>
              <w:left w:w="0" w:type="dxa"/>
              <w:bottom w:w="0" w:type="dxa"/>
              <w:right w:w="0" w:type="dxa"/>
            </w:tcMar>
            <w:vAlign w:val="center"/>
          </w:tcPr>
          <w:p w14:paraId="7403FC7B" w14:textId="77777777" w:rsidR="00E12833" w:rsidRPr="00DF4926" w:rsidRDefault="00E12833" w:rsidP="00DF4926">
            <w:pPr>
              <w:pStyle w:val="Akapitzlist"/>
              <w:ind w:left="184"/>
              <w:jc w:val="center"/>
              <w:rPr>
                <w:rFonts w:ascii="Tahoma" w:hAnsi="Tahoma" w:cs="Tahoma"/>
                <w:sz w:val="18"/>
                <w:szCs w:val="18"/>
              </w:rPr>
            </w:pPr>
            <w:r w:rsidRPr="00DF4926">
              <w:rPr>
                <w:rFonts w:ascii="Tahoma" w:hAnsi="Tahoma" w:cs="Tahoma"/>
                <w:sz w:val="18"/>
                <w:szCs w:val="18"/>
              </w:rPr>
              <w:t>Zakres przedmiotu Umowy podzlecony</w:t>
            </w:r>
          </w:p>
        </w:tc>
      </w:tr>
      <w:tr w:rsidR="00E12833" w:rsidRPr="00DF4926" w14:paraId="124E6BC5" w14:textId="77777777" w:rsidTr="00615944">
        <w:tc>
          <w:tcPr>
            <w:tcW w:w="2509" w:type="dxa"/>
            <w:tcBorders>
              <w:left w:val="single" w:sz="8" w:space="0" w:color="00000A"/>
              <w:bottom w:val="single" w:sz="8" w:space="0" w:color="00000A"/>
              <w:right w:val="single" w:sz="8" w:space="0" w:color="00000A"/>
            </w:tcBorders>
            <w:tcMar>
              <w:top w:w="0" w:type="dxa"/>
              <w:left w:w="0" w:type="dxa"/>
              <w:bottom w:w="0" w:type="dxa"/>
              <w:right w:w="0" w:type="dxa"/>
            </w:tcMar>
          </w:tcPr>
          <w:p w14:paraId="2909EB98" w14:textId="77777777" w:rsidR="00E12833" w:rsidRPr="00DF4926" w:rsidRDefault="00E12833" w:rsidP="00DF4926">
            <w:pPr>
              <w:pStyle w:val="Akapitzlist"/>
              <w:ind w:left="1080"/>
              <w:jc w:val="center"/>
              <w:rPr>
                <w:rFonts w:ascii="Tahoma" w:hAnsi="Tahoma" w:cs="Tahoma"/>
                <w:sz w:val="18"/>
                <w:szCs w:val="18"/>
              </w:rPr>
            </w:pPr>
          </w:p>
        </w:tc>
        <w:tc>
          <w:tcPr>
            <w:tcW w:w="3225" w:type="dxa"/>
            <w:tcBorders>
              <w:bottom w:val="single" w:sz="8" w:space="0" w:color="00000A"/>
              <w:right w:val="single" w:sz="8" w:space="0" w:color="00000A"/>
            </w:tcBorders>
            <w:tcMar>
              <w:top w:w="0" w:type="dxa"/>
              <w:left w:w="0" w:type="dxa"/>
              <w:bottom w:w="0" w:type="dxa"/>
              <w:right w:w="0" w:type="dxa"/>
            </w:tcMar>
          </w:tcPr>
          <w:p w14:paraId="7C9FF3B1" w14:textId="77777777" w:rsidR="00E12833" w:rsidRPr="00DF4926" w:rsidRDefault="00E12833" w:rsidP="00DF4926">
            <w:pPr>
              <w:pStyle w:val="Akapitzlist"/>
              <w:ind w:left="1080"/>
              <w:jc w:val="center"/>
              <w:rPr>
                <w:rFonts w:ascii="Tahoma" w:hAnsi="Tahoma" w:cs="Tahoma"/>
                <w:sz w:val="18"/>
                <w:szCs w:val="18"/>
              </w:rPr>
            </w:pPr>
          </w:p>
        </w:tc>
        <w:tc>
          <w:tcPr>
            <w:tcW w:w="3225" w:type="dxa"/>
            <w:tcBorders>
              <w:bottom w:val="single" w:sz="8" w:space="0" w:color="00000A"/>
              <w:right w:val="single" w:sz="8" w:space="0" w:color="00000A"/>
            </w:tcBorders>
            <w:tcMar>
              <w:top w:w="0" w:type="dxa"/>
              <w:left w:w="0" w:type="dxa"/>
              <w:bottom w:w="0" w:type="dxa"/>
              <w:right w:w="0" w:type="dxa"/>
            </w:tcMar>
          </w:tcPr>
          <w:p w14:paraId="1F54C676" w14:textId="77777777" w:rsidR="00E12833" w:rsidRPr="00DF4926" w:rsidRDefault="00E12833" w:rsidP="00DF4926">
            <w:pPr>
              <w:pStyle w:val="Akapitzlist"/>
              <w:ind w:left="1080"/>
              <w:jc w:val="center"/>
              <w:rPr>
                <w:rFonts w:ascii="Tahoma" w:hAnsi="Tahoma" w:cs="Tahoma"/>
                <w:sz w:val="18"/>
                <w:szCs w:val="18"/>
              </w:rPr>
            </w:pPr>
          </w:p>
        </w:tc>
      </w:tr>
      <w:tr w:rsidR="00E12833" w:rsidRPr="00DF4926" w14:paraId="058B3799" w14:textId="77777777" w:rsidTr="00615944">
        <w:tc>
          <w:tcPr>
            <w:tcW w:w="2509" w:type="dxa"/>
            <w:tcBorders>
              <w:left w:val="single" w:sz="8" w:space="0" w:color="00000A"/>
              <w:bottom w:val="single" w:sz="8" w:space="0" w:color="00000A"/>
              <w:right w:val="single" w:sz="8" w:space="0" w:color="00000A"/>
            </w:tcBorders>
            <w:tcMar>
              <w:top w:w="0" w:type="dxa"/>
              <w:left w:w="0" w:type="dxa"/>
              <w:bottom w:w="0" w:type="dxa"/>
              <w:right w:w="0" w:type="dxa"/>
            </w:tcMar>
          </w:tcPr>
          <w:p w14:paraId="6589224E" w14:textId="77777777" w:rsidR="00E12833" w:rsidRPr="00DF4926" w:rsidRDefault="00E12833" w:rsidP="00DF4926">
            <w:pPr>
              <w:pStyle w:val="Akapitzlist"/>
              <w:ind w:left="1080"/>
              <w:jc w:val="center"/>
              <w:rPr>
                <w:rFonts w:ascii="Tahoma" w:hAnsi="Tahoma" w:cs="Tahoma"/>
                <w:sz w:val="18"/>
                <w:szCs w:val="18"/>
              </w:rPr>
            </w:pPr>
          </w:p>
        </w:tc>
        <w:tc>
          <w:tcPr>
            <w:tcW w:w="3225" w:type="dxa"/>
            <w:tcBorders>
              <w:bottom w:val="single" w:sz="8" w:space="0" w:color="00000A"/>
              <w:right w:val="single" w:sz="8" w:space="0" w:color="00000A"/>
            </w:tcBorders>
            <w:tcMar>
              <w:top w:w="0" w:type="dxa"/>
              <w:left w:w="0" w:type="dxa"/>
              <w:bottom w:w="0" w:type="dxa"/>
              <w:right w:w="0" w:type="dxa"/>
            </w:tcMar>
          </w:tcPr>
          <w:p w14:paraId="58F5FDF3" w14:textId="77777777" w:rsidR="00E12833" w:rsidRPr="00DF4926" w:rsidRDefault="00E12833" w:rsidP="00DF4926">
            <w:pPr>
              <w:pStyle w:val="Akapitzlist"/>
              <w:ind w:left="1080"/>
              <w:jc w:val="center"/>
              <w:rPr>
                <w:rFonts w:ascii="Tahoma" w:hAnsi="Tahoma" w:cs="Tahoma"/>
                <w:sz w:val="18"/>
                <w:szCs w:val="18"/>
              </w:rPr>
            </w:pPr>
          </w:p>
        </w:tc>
        <w:tc>
          <w:tcPr>
            <w:tcW w:w="3225" w:type="dxa"/>
            <w:tcBorders>
              <w:bottom w:val="single" w:sz="8" w:space="0" w:color="00000A"/>
              <w:right w:val="single" w:sz="8" w:space="0" w:color="00000A"/>
            </w:tcBorders>
            <w:tcMar>
              <w:top w:w="0" w:type="dxa"/>
              <w:left w:w="0" w:type="dxa"/>
              <w:bottom w:w="0" w:type="dxa"/>
              <w:right w:w="0" w:type="dxa"/>
            </w:tcMar>
          </w:tcPr>
          <w:p w14:paraId="701C3787" w14:textId="77777777" w:rsidR="00E12833" w:rsidRPr="00DF4926" w:rsidRDefault="00E12833" w:rsidP="00DF4926">
            <w:pPr>
              <w:pStyle w:val="Akapitzlist"/>
              <w:ind w:left="1080"/>
              <w:jc w:val="center"/>
              <w:rPr>
                <w:rFonts w:ascii="Tahoma" w:hAnsi="Tahoma" w:cs="Tahoma"/>
                <w:sz w:val="18"/>
                <w:szCs w:val="18"/>
              </w:rPr>
            </w:pPr>
          </w:p>
        </w:tc>
      </w:tr>
    </w:tbl>
    <w:p w14:paraId="6C25F93D" w14:textId="77777777" w:rsidR="00E12833" w:rsidRPr="00DF4926" w:rsidRDefault="00E12833" w:rsidP="00DF4926">
      <w:pPr>
        <w:pStyle w:val="Standard"/>
        <w:autoSpaceDE w:val="0"/>
        <w:rPr>
          <w:rFonts w:ascii="Tahoma" w:eastAsia="CIDFont+F1" w:hAnsi="Tahoma" w:cs="Tahoma"/>
          <w:color w:val="000000"/>
          <w:sz w:val="18"/>
          <w:szCs w:val="18"/>
        </w:rPr>
      </w:pPr>
    </w:p>
    <w:p w14:paraId="73CA660C" w14:textId="1295440B" w:rsidR="00E12833" w:rsidRPr="00DF4926" w:rsidRDefault="00E12833" w:rsidP="00DF4926">
      <w:pPr>
        <w:pStyle w:val="Standard"/>
        <w:autoSpaceDE w:val="0"/>
        <w:jc w:val="center"/>
        <w:rPr>
          <w:rFonts w:ascii="Tahoma" w:eastAsia="CIDFont+F1" w:hAnsi="Tahoma" w:cs="Tahoma"/>
          <w:b/>
          <w:bCs/>
          <w:color w:val="000000"/>
          <w:sz w:val="18"/>
          <w:szCs w:val="18"/>
        </w:rPr>
      </w:pPr>
      <w:r w:rsidRPr="00DF4926">
        <w:rPr>
          <w:rFonts w:ascii="Tahoma" w:eastAsia="CIDFont+F1" w:hAnsi="Tahoma" w:cs="Tahoma"/>
          <w:b/>
          <w:bCs/>
          <w:color w:val="000000"/>
          <w:sz w:val="18"/>
          <w:szCs w:val="18"/>
        </w:rPr>
        <w:t>§ 1</w:t>
      </w:r>
      <w:r w:rsidR="00964ABD">
        <w:rPr>
          <w:rFonts w:ascii="Tahoma" w:eastAsia="CIDFont+F1" w:hAnsi="Tahoma" w:cs="Tahoma"/>
          <w:b/>
          <w:bCs/>
          <w:color w:val="000000"/>
          <w:sz w:val="18"/>
          <w:szCs w:val="18"/>
        </w:rPr>
        <w:t>3</w:t>
      </w:r>
      <w:r w:rsidRPr="00DF4926">
        <w:rPr>
          <w:rFonts w:ascii="Tahoma" w:eastAsia="CIDFont+F1" w:hAnsi="Tahoma" w:cs="Tahoma"/>
          <w:b/>
          <w:bCs/>
          <w:color w:val="000000"/>
          <w:sz w:val="18"/>
          <w:szCs w:val="18"/>
        </w:rPr>
        <w:t>.</w:t>
      </w:r>
    </w:p>
    <w:p w14:paraId="48188EA4" w14:textId="77777777" w:rsidR="006B102D" w:rsidRPr="00AB67D8" w:rsidRDefault="006B102D" w:rsidP="006B102D">
      <w:pPr>
        <w:pStyle w:val="Akapitzlist"/>
        <w:numPr>
          <w:ilvl w:val="0"/>
          <w:numId w:val="220"/>
        </w:numPr>
        <w:autoSpaceDN/>
        <w:ind w:left="426" w:hanging="426"/>
        <w:jc w:val="both"/>
        <w:textAlignment w:val="auto"/>
        <w:rPr>
          <w:rFonts w:ascii="Tahoma" w:hAnsi="Tahoma" w:cs="Tahoma"/>
          <w:b/>
          <w:color w:val="000000"/>
          <w:sz w:val="18"/>
          <w:szCs w:val="18"/>
        </w:rPr>
      </w:pPr>
      <w:r w:rsidRPr="00AB67D8">
        <w:rPr>
          <w:rFonts w:ascii="Tahoma" w:hAnsi="Tahoma" w:cs="Tahoma"/>
          <w:color w:val="000000"/>
          <w:sz w:val="18"/>
          <w:szCs w:val="18"/>
        </w:rPr>
        <w:t xml:space="preserve">W celu prawidłowego wykonania przez Wykonawcę obowiązków wynikających z niniejszej umowy i wyłącznie w zakresie niezbędnym do jej wykonania Zamawiający będąc Administratorem Danych osobowych (ADO) w rozumieniu Rozporządzenia Parlamentu Europejskiego i Rady (UE) 2016/679 z dnia 27 kwietnia 2016 r. w sprawie ochrony osób fizycznych w związku z przetwarzaniem danych osobowych i w sprawie swobodnego przepływu takich danych Dz.U.UE.L.2016.119.1;  - dalej RODO, powierza Wykonawcy przetwarzanie danych osobowych. </w:t>
      </w:r>
    </w:p>
    <w:p w14:paraId="71250C8E" w14:textId="77777777" w:rsidR="006B102D" w:rsidRPr="00AB67D8" w:rsidRDefault="006B102D" w:rsidP="006B102D">
      <w:pPr>
        <w:pStyle w:val="Akapitzlist"/>
        <w:numPr>
          <w:ilvl w:val="0"/>
          <w:numId w:val="220"/>
        </w:numPr>
        <w:autoSpaceDN/>
        <w:ind w:left="426" w:hanging="426"/>
        <w:jc w:val="both"/>
        <w:textAlignment w:val="auto"/>
        <w:rPr>
          <w:rFonts w:ascii="Tahoma" w:hAnsi="Tahoma" w:cs="Tahoma"/>
          <w:bCs/>
          <w:color w:val="000000"/>
          <w:sz w:val="18"/>
          <w:szCs w:val="18"/>
        </w:rPr>
      </w:pPr>
      <w:r w:rsidRPr="00AB67D8">
        <w:rPr>
          <w:rFonts w:ascii="Tahoma" w:hAnsi="Tahoma" w:cs="Tahoma"/>
          <w:bCs/>
          <w:color w:val="000000"/>
          <w:sz w:val="18"/>
          <w:szCs w:val="18"/>
        </w:rPr>
        <w:t xml:space="preserve">Zasady udostępniania, przetwarzania i ochronę danych osobowych określają postanowienia Umowy powierzenia przetwarzania danych osobowych, które stanowią załączniki nr 4.a.1 i 4.a.2 do niniejszej umowy.  </w:t>
      </w:r>
    </w:p>
    <w:p w14:paraId="355FA1C4" w14:textId="77777777" w:rsidR="006B102D" w:rsidRPr="00AB67D8" w:rsidRDefault="006B102D" w:rsidP="006B102D">
      <w:pPr>
        <w:pStyle w:val="Akapitzlist"/>
        <w:numPr>
          <w:ilvl w:val="0"/>
          <w:numId w:val="220"/>
        </w:numPr>
        <w:autoSpaceDN/>
        <w:ind w:left="426" w:hanging="426"/>
        <w:jc w:val="both"/>
        <w:textAlignment w:val="auto"/>
        <w:rPr>
          <w:rFonts w:ascii="Tahoma" w:hAnsi="Tahoma" w:cs="Tahoma"/>
          <w:color w:val="000000"/>
          <w:sz w:val="18"/>
          <w:szCs w:val="18"/>
        </w:rPr>
      </w:pPr>
      <w:r w:rsidRPr="00AB67D8">
        <w:rPr>
          <w:rFonts w:ascii="Tahoma" w:hAnsi="Tahoma" w:cs="Tahoma"/>
          <w:color w:val="000000"/>
          <w:sz w:val="18"/>
          <w:szCs w:val="18"/>
        </w:rPr>
        <w:t xml:space="preserve">Strony zobowiązują się do utrzymania w tajemnicy nie ujawniania, nie publikowania, nie przekazywania, nie udostępniania w żaden inny sposób osobom trzecim jakichkolwiek danych: </w:t>
      </w:r>
    </w:p>
    <w:p w14:paraId="30CDB18C" w14:textId="77777777" w:rsidR="006B102D" w:rsidRPr="00AB67D8" w:rsidRDefault="006B102D" w:rsidP="006B102D">
      <w:pPr>
        <w:widowControl/>
        <w:numPr>
          <w:ilvl w:val="1"/>
          <w:numId w:val="219"/>
        </w:numPr>
        <w:tabs>
          <w:tab w:val="left" w:pos="993"/>
        </w:tabs>
        <w:autoSpaceDN/>
        <w:spacing w:after="0" w:line="240" w:lineRule="auto"/>
        <w:ind w:left="992" w:hanging="425"/>
        <w:jc w:val="both"/>
        <w:textAlignment w:val="auto"/>
        <w:rPr>
          <w:rFonts w:ascii="Tahoma" w:eastAsia="Calibri" w:hAnsi="Tahoma" w:cs="Tahoma"/>
          <w:color w:val="000000"/>
          <w:sz w:val="18"/>
          <w:szCs w:val="18"/>
        </w:rPr>
      </w:pPr>
      <w:r w:rsidRPr="00AB67D8">
        <w:rPr>
          <w:rFonts w:ascii="Tahoma" w:eastAsia="Calibri" w:hAnsi="Tahoma" w:cs="Tahoma"/>
          <w:color w:val="000000"/>
          <w:sz w:val="18"/>
          <w:szCs w:val="18"/>
        </w:rPr>
        <w:t xml:space="preserve">dotyczących, podejmowania przez jedną ze stron czynności w toku realizacji niniejszej umowy, </w:t>
      </w:r>
    </w:p>
    <w:p w14:paraId="5E211D6D" w14:textId="77777777" w:rsidR="006B102D" w:rsidRPr="00AB67D8" w:rsidRDefault="006B102D" w:rsidP="006B102D">
      <w:pPr>
        <w:widowControl/>
        <w:numPr>
          <w:ilvl w:val="1"/>
          <w:numId w:val="219"/>
        </w:numPr>
        <w:tabs>
          <w:tab w:val="left" w:pos="993"/>
        </w:tabs>
        <w:autoSpaceDN/>
        <w:spacing w:after="0" w:line="240" w:lineRule="auto"/>
        <w:ind w:left="992" w:hanging="425"/>
        <w:jc w:val="both"/>
        <w:textAlignment w:val="auto"/>
        <w:rPr>
          <w:rFonts w:ascii="Tahoma" w:eastAsia="Calibri" w:hAnsi="Tahoma" w:cs="Tahoma"/>
          <w:color w:val="000000"/>
          <w:sz w:val="18"/>
          <w:szCs w:val="18"/>
        </w:rPr>
      </w:pPr>
      <w:r w:rsidRPr="00AB67D8">
        <w:rPr>
          <w:rFonts w:ascii="Tahoma" w:eastAsia="Calibri" w:hAnsi="Tahoma" w:cs="Tahoma"/>
          <w:color w:val="000000"/>
          <w:sz w:val="18"/>
          <w:szCs w:val="18"/>
        </w:rPr>
        <w:lastRenderedPageBreak/>
        <w:t xml:space="preserve">stanowiących tajemnice stron w rozumieniu Ustawy z dnia z dnia 16 kwietnia 1993 r. o zwalczaniu nieuczciwej konkurencji, </w:t>
      </w:r>
    </w:p>
    <w:p w14:paraId="3772C912" w14:textId="77777777" w:rsidR="006B102D" w:rsidRPr="00AB67D8" w:rsidRDefault="006B102D" w:rsidP="006B102D">
      <w:pPr>
        <w:widowControl/>
        <w:numPr>
          <w:ilvl w:val="1"/>
          <w:numId w:val="219"/>
        </w:numPr>
        <w:tabs>
          <w:tab w:val="left" w:pos="993"/>
        </w:tabs>
        <w:autoSpaceDN/>
        <w:spacing w:after="0" w:line="240" w:lineRule="auto"/>
        <w:ind w:left="992" w:hanging="425"/>
        <w:jc w:val="both"/>
        <w:textAlignment w:val="auto"/>
        <w:rPr>
          <w:rFonts w:ascii="Tahoma" w:hAnsi="Tahoma" w:cs="Tahoma"/>
          <w:color w:val="000000"/>
          <w:sz w:val="18"/>
          <w:szCs w:val="18"/>
        </w:rPr>
      </w:pPr>
      <w:r w:rsidRPr="00AB67D8">
        <w:rPr>
          <w:rFonts w:ascii="Tahoma" w:eastAsia="Calibri" w:hAnsi="Tahoma" w:cs="Tahoma"/>
          <w:color w:val="000000"/>
          <w:sz w:val="18"/>
          <w:szCs w:val="18"/>
        </w:rPr>
        <w:t>prawnie chronionych, które to informacje uzyskają w trakcie lub w związku z realizacją niniejszej umowy, bez względu na sposób i formę ich utrwalenia lub przekazania, o ile informacje nie są powszechnie znane, bądź obowiązek ich ujawnienia nie wynika z obowiązujących przepisów prawa.</w:t>
      </w:r>
    </w:p>
    <w:p w14:paraId="499895A6" w14:textId="77777777" w:rsidR="006B102D" w:rsidRPr="00AB67D8" w:rsidRDefault="006B102D" w:rsidP="006B102D">
      <w:pPr>
        <w:pStyle w:val="Akapitzlist"/>
        <w:numPr>
          <w:ilvl w:val="0"/>
          <w:numId w:val="220"/>
        </w:numPr>
        <w:autoSpaceDN/>
        <w:ind w:left="426"/>
        <w:jc w:val="both"/>
        <w:textAlignment w:val="auto"/>
        <w:rPr>
          <w:rFonts w:ascii="Tahoma" w:hAnsi="Tahoma" w:cs="Tahoma"/>
          <w:sz w:val="18"/>
          <w:szCs w:val="18"/>
        </w:rPr>
      </w:pPr>
      <w:r w:rsidRPr="00AB67D8">
        <w:rPr>
          <w:rFonts w:ascii="Tahoma" w:hAnsi="Tahoma" w:cs="Tahoma"/>
          <w:color w:val="000000"/>
          <w:sz w:val="18"/>
          <w:szCs w:val="18"/>
        </w:rPr>
        <w:t xml:space="preserve">Obowiązkiem zachowania poufności umowy nie jest objęty fakt jej zawarcia ani jej treść w zakresie określonym obowiązującymi przepisami prawa. </w:t>
      </w:r>
      <w:r w:rsidRPr="00AB67D8">
        <w:rPr>
          <w:rFonts w:ascii="Tahoma" w:hAnsi="Tahoma" w:cs="Tahoma"/>
          <w:sz w:val="18"/>
          <w:szCs w:val="18"/>
        </w:rPr>
        <w:t xml:space="preserve">Każdej ze stron wolno ujawnić informacje poufne z ograniczeniami wynikającymi z przepisami prawa, członkom swoich władz, kancelariom prawnym, firmom audytorskim, pracownikom organów nadzoru, itp. W takim zakresie jakim będzie to niezbędne do wypełnienia przez nią zobowiązań wynikających z innej ustawy. </w:t>
      </w:r>
    </w:p>
    <w:p w14:paraId="7DB1E089" w14:textId="77777777" w:rsidR="006B102D" w:rsidRPr="00AB67D8" w:rsidRDefault="006B102D" w:rsidP="006B102D">
      <w:pPr>
        <w:pStyle w:val="Akapitzlist"/>
        <w:numPr>
          <w:ilvl w:val="0"/>
          <w:numId w:val="220"/>
        </w:numPr>
        <w:autoSpaceDN/>
        <w:ind w:left="426"/>
        <w:jc w:val="both"/>
        <w:textAlignment w:val="auto"/>
        <w:rPr>
          <w:rFonts w:ascii="Tahoma" w:hAnsi="Tahoma" w:cs="Tahoma"/>
          <w:sz w:val="18"/>
          <w:szCs w:val="18"/>
        </w:rPr>
      </w:pPr>
      <w:r w:rsidRPr="00AB67D8">
        <w:rPr>
          <w:rFonts w:ascii="Tahoma" w:hAnsi="Tahoma" w:cs="Tahoma"/>
          <w:color w:val="000000"/>
          <w:sz w:val="18"/>
          <w:szCs w:val="18"/>
        </w:rPr>
        <w:t>Strony umowy mają prawo do wykorzystania informacji o realizacji umowy oraz ogólnego przedmiotu i stron umowy dla celów marketingowych i referencyjnych  tym podania tych informacji do wiadomości publicznej.</w:t>
      </w:r>
    </w:p>
    <w:p w14:paraId="401A0A4A" w14:textId="77777777" w:rsidR="00E12833" w:rsidRPr="00DF4926" w:rsidRDefault="00E12833" w:rsidP="00DF4926">
      <w:pPr>
        <w:pStyle w:val="Standard"/>
        <w:autoSpaceDE w:val="0"/>
        <w:rPr>
          <w:rFonts w:ascii="Tahoma" w:eastAsia="CIDFont+F1" w:hAnsi="Tahoma" w:cs="Tahoma"/>
          <w:color w:val="000000"/>
          <w:sz w:val="18"/>
          <w:szCs w:val="18"/>
        </w:rPr>
      </w:pPr>
    </w:p>
    <w:p w14:paraId="42098A7B" w14:textId="6DFB8667" w:rsidR="00E12833" w:rsidRPr="00DF4926" w:rsidRDefault="00E12833" w:rsidP="00DF4926">
      <w:pPr>
        <w:pStyle w:val="Standard"/>
        <w:autoSpaceDE w:val="0"/>
        <w:jc w:val="center"/>
        <w:rPr>
          <w:rFonts w:ascii="Tahoma" w:eastAsia="CIDFont+F1" w:hAnsi="Tahoma" w:cs="Tahoma"/>
          <w:b/>
          <w:bCs/>
          <w:color w:val="000000"/>
          <w:sz w:val="18"/>
          <w:szCs w:val="18"/>
        </w:rPr>
      </w:pPr>
      <w:r w:rsidRPr="00DF4926">
        <w:rPr>
          <w:rFonts w:ascii="Tahoma" w:eastAsia="CIDFont+F1" w:hAnsi="Tahoma" w:cs="Tahoma"/>
          <w:b/>
          <w:bCs/>
          <w:color w:val="000000"/>
          <w:sz w:val="18"/>
          <w:szCs w:val="18"/>
        </w:rPr>
        <w:t>§ 1</w:t>
      </w:r>
      <w:r w:rsidR="00964ABD">
        <w:rPr>
          <w:rFonts w:ascii="Tahoma" w:eastAsia="CIDFont+F1" w:hAnsi="Tahoma" w:cs="Tahoma"/>
          <w:b/>
          <w:bCs/>
          <w:color w:val="000000"/>
          <w:sz w:val="18"/>
          <w:szCs w:val="18"/>
        </w:rPr>
        <w:t>4</w:t>
      </w:r>
      <w:r w:rsidRPr="00DF4926">
        <w:rPr>
          <w:rFonts w:ascii="Tahoma" w:eastAsia="CIDFont+F1" w:hAnsi="Tahoma" w:cs="Tahoma"/>
          <w:b/>
          <w:bCs/>
          <w:color w:val="000000"/>
          <w:sz w:val="18"/>
          <w:szCs w:val="18"/>
        </w:rPr>
        <w:t>.</w:t>
      </w:r>
    </w:p>
    <w:p w14:paraId="7370D527" w14:textId="77777777" w:rsidR="00E12833" w:rsidRPr="00DF4926" w:rsidRDefault="00E12833" w:rsidP="00DF4926">
      <w:pPr>
        <w:pStyle w:val="Akapitzlist"/>
        <w:numPr>
          <w:ilvl w:val="0"/>
          <w:numId w:val="49"/>
        </w:numPr>
        <w:ind w:left="426" w:hanging="426"/>
        <w:jc w:val="both"/>
        <w:rPr>
          <w:rFonts w:ascii="Tahoma" w:hAnsi="Tahoma" w:cs="Tahoma"/>
          <w:sz w:val="18"/>
          <w:szCs w:val="18"/>
        </w:rPr>
      </w:pPr>
      <w:r w:rsidRPr="00DF4926">
        <w:rPr>
          <w:rFonts w:ascii="Tahoma" w:hAnsi="Tahoma" w:cs="Tahoma"/>
          <w:iCs/>
          <w:sz w:val="18"/>
          <w:szCs w:val="18"/>
        </w:rPr>
        <w:t>W razie powstania sporu związanego z wykonaniem umowy, Strona ma obowiązek wyczerpać drogę postępowania polubownego, kierując swoje roszczenia na piśmie do drugiej Strony, a w przypadku nie osiągnięcia porozumienia w terminie 15 dni roboczych, od dnia doręczenia roszczenia, może poddać spór rozstrzygnięciu przez sąd miejscowo właściwy dla siedziby Zamawiającego</w:t>
      </w:r>
      <w:r w:rsidRPr="00DF4926">
        <w:rPr>
          <w:rFonts w:ascii="Tahoma" w:hAnsi="Tahoma" w:cs="Tahoma"/>
          <w:sz w:val="18"/>
          <w:szCs w:val="18"/>
        </w:rPr>
        <w:t>.</w:t>
      </w:r>
    </w:p>
    <w:p w14:paraId="4AAE2AE9" w14:textId="77777777" w:rsidR="00E12833" w:rsidRPr="00DF4926" w:rsidRDefault="00E12833" w:rsidP="00DF4926">
      <w:pPr>
        <w:pStyle w:val="Akapitzlist"/>
        <w:numPr>
          <w:ilvl w:val="0"/>
          <w:numId w:val="49"/>
        </w:numPr>
        <w:ind w:left="426" w:hanging="426"/>
        <w:jc w:val="both"/>
        <w:rPr>
          <w:rFonts w:ascii="Tahoma" w:hAnsi="Tahoma" w:cs="Tahoma"/>
          <w:sz w:val="18"/>
          <w:szCs w:val="18"/>
        </w:rPr>
      </w:pPr>
      <w:r w:rsidRPr="00DF4926">
        <w:rPr>
          <w:rFonts w:ascii="Tahoma" w:hAnsi="Tahoma" w:cs="Tahoma"/>
          <w:iCs/>
          <w:sz w:val="18"/>
          <w:szCs w:val="18"/>
        </w:rPr>
        <w:t>Każda czynność prawna mająca na celu zmianę wierzyciela Zamawiającego, (w tym m.in. umowy sprzedaży wierzytelności, cesji wierzytelności, umowy poręczenia za zapłatę należności Zamawiającego), pod rygorem nieważności wymaga uprzedniej pisemnej zgody Uniwersytetu Medycznego w Łodzi i Zamawiającego.</w:t>
      </w:r>
    </w:p>
    <w:p w14:paraId="16B11339" w14:textId="77777777" w:rsidR="00E12833" w:rsidRPr="00DF4926" w:rsidRDefault="00E12833" w:rsidP="00DF4926">
      <w:pPr>
        <w:pStyle w:val="Akapitzlist"/>
        <w:numPr>
          <w:ilvl w:val="0"/>
          <w:numId w:val="49"/>
        </w:numPr>
        <w:ind w:left="426" w:hanging="426"/>
        <w:jc w:val="both"/>
        <w:rPr>
          <w:rFonts w:ascii="Tahoma" w:hAnsi="Tahoma" w:cs="Tahoma"/>
          <w:sz w:val="18"/>
          <w:szCs w:val="18"/>
        </w:rPr>
      </w:pPr>
      <w:r w:rsidRPr="00DF4926">
        <w:rPr>
          <w:rFonts w:ascii="Tahoma" w:hAnsi="Tahoma" w:cs="Tahoma"/>
          <w:iCs/>
          <w:sz w:val="18"/>
          <w:szCs w:val="18"/>
        </w:rPr>
        <w:t>W sprawach nieuregulowanych niniejszą umową będą miały zastosowanie przepisy Kodeksu Cywilnego i Prawa zamówień publicznych, oraz postanowienia SWZ postępowania, w wyniku którego rozstrzygnięcia zawarta została  niniejsza umowa.</w:t>
      </w:r>
    </w:p>
    <w:p w14:paraId="223B3EBC" w14:textId="77777777" w:rsidR="00E12833" w:rsidRPr="00DF4926" w:rsidRDefault="00E12833" w:rsidP="00DF4926">
      <w:pPr>
        <w:pStyle w:val="Akapitzlist"/>
        <w:numPr>
          <w:ilvl w:val="0"/>
          <w:numId w:val="49"/>
        </w:numPr>
        <w:ind w:left="426" w:hanging="426"/>
        <w:rPr>
          <w:rFonts w:ascii="Tahoma" w:hAnsi="Tahoma" w:cs="Tahoma"/>
          <w:sz w:val="18"/>
          <w:szCs w:val="18"/>
        </w:rPr>
      </w:pPr>
      <w:r w:rsidRPr="00DF4926">
        <w:rPr>
          <w:rFonts w:ascii="Tahoma" w:hAnsi="Tahoma" w:cs="Tahoma"/>
          <w:iCs/>
          <w:sz w:val="18"/>
          <w:szCs w:val="18"/>
        </w:rPr>
        <w:t>Umowę sporządza się w dwóch jednobrzmiących egzemplarzach po jednym dla każdej ze Stron.</w:t>
      </w:r>
    </w:p>
    <w:p w14:paraId="55E281A5" w14:textId="77777777" w:rsidR="00E12833" w:rsidRPr="00DF4926" w:rsidRDefault="00E12833" w:rsidP="00DF4926">
      <w:pPr>
        <w:pStyle w:val="Akapitzlist"/>
        <w:numPr>
          <w:ilvl w:val="0"/>
          <w:numId w:val="49"/>
        </w:numPr>
        <w:ind w:left="426" w:hanging="426"/>
        <w:rPr>
          <w:rFonts w:ascii="Tahoma" w:hAnsi="Tahoma" w:cs="Tahoma"/>
          <w:sz w:val="18"/>
          <w:szCs w:val="18"/>
        </w:rPr>
      </w:pPr>
      <w:r w:rsidRPr="00DF4926">
        <w:rPr>
          <w:rFonts w:ascii="Tahoma" w:hAnsi="Tahoma" w:cs="Tahoma"/>
          <w:iCs/>
          <w:sz w:val="18"/>
          <w:szCs w:val="18"/>
        </w:rPr>
        <w:t>Zamawiający oświadcza, że posiada status dużego przedsiębiorcy w rozumieniu art. 4 pkt 6 Ustawy z dnia 8 marca 2013 roku o przeciwdziałaniu nadmiernym opóźnieniom w transakcjach handlowych.</w:t>
      </w:r>
    </w:p>
    <w:p w14:paraId="6D947E7D" w14:textId="6561FAE4" w:rsidR="00E12833" w:rsidRPr="003F7F26" w:rsidRDefault="00E12833" w:rsidP="00DF4926">
      <w:pPr>
        <w:pStyle w:val="Akapitzlist"/>
        <w:numPr>
          <w:ilvl w:val="0"/>
          <w:numId w:val="49"/>
        </w:numPr>
        <w:ind w:left="426" w:hanging="426"/>
        <w:rPr>
          <w:rFonts w:ascii="Tahoma" w:hAnsi="Tahoma" w:cs="Tahoma"/>
          <w:sz w:val="18"/>
          <w:szCs w:val="18"/>
        </w:rPr>
      </w:pPr>
      <w:r w:rsidRPr="00DF4926">
        <w:rPr>
          <w:rFonts w:ascii="Tahoma" w:hAnsi="Tahoma" w:cs="Tahoma"/>
          <w:iCs/>
          <w:sz w:val="18"/>
          <w:szCs w:val="18"/>
        </w:rPr>
        <w:t>Załączniki do umowy stanowią jej integralną część i są nimi:</w:t>
      </w:r>
    </w:p>
    <w:p w14:paraId="7AE2FC6D" w14:textId="77777777" w:rsidR="003F7F26" w:rsidRPr="00DF4926" w:rsidRDefault="003F7F26" w:rsidP="003F7F26">
      <w:pPr>
        <w:pStyle w:val="Akapitzlist"/>
        <w:ind w:left="426"/>
        <w:rPr>
          <w:rFonts w:ascii="Tahoma" w:hAnsi="Tahoma" w:cs="Tahoma"/>
          <w:sz w:val="18"/>
          <w:szCs w:val="18"/>
        </w:rPr>
      </w:pPr>
    </w:p>
    <w:p w14:paraId="67303969" w14:textId="5BCE23B6" w:rsidR="00F06E71" w:rsidRDefault="00F06E71" w:rsidP="00D16052">
      <w:pPr>
        <w:pStyle w:val="Akapitzlist"/>
        <w:numPr>
          <w:ilvl w:val="3"/>
          <w:numId w:val="129"/>
        </w:numPr>
        <w:tabs>
          <w:tab w:val="left" w:pos="993"/>
        </w:tabs>
        <w:suppressAutoHyphens w:val="0"/>
        <w:autoSpaceDN/>
        <w:ind w:left="993"/>
        <w:jc w:val="both"/>
        <w:textAlignment w:val="auto"/>
        <w:rPr>
          <w:rFonts w:ascii="Tahoma" w:hAnsi="Tahoma" w:cs="Tahoma"/>
          <w:sz w:val="18"/>
          <w:szCs w:val="18"/>
        </w:rPr>
      </w:pPr>
      <w:r w:rsidRPr="00DF4926">
        <w:rPr>
          <w:rFonts w:ascii="Tahoma" w:hAnsi="Tahoma" w:cs="Tahoma"/>
          <w:sz w:val="18"/>
          <w:szCs w:val="18"/>
        </w:rPr>
        <w:t>Załącznik nr 1 – Formularz oferty Wykonawcy,</w:t>
      </w:r>
    </w:p>
    <w:p w14:paraId="0E3CEC8A" w14:textId="0C146C59" w:rsidR="00A4616D" w:rsidRPr="00DF4926" w:rsidRDefault="00A4616D" w:rsidP="00D16052">
      <w:pPr>
        <w:pStyle w:val="Akapitzlist"/>
        <w:numPr>
          <w:ilvl w:val="3"/>
          <w:numId w:val="129"/>
        </w:numPr>
        <w:tabs>
          <w:tab w:val="left" w:pos="993"/>
        </w:tabs>
        <w:suppressAutoHyphens w:val="0"/>
        <w:autoSpaceDN/>
        <w:ind w:left="993"/>
        <w:jc w:val="both"/>
        <w:textAlignment w:val="auto"/>
        <w:rPr>
          <w:rFonts w:ascii="Tahoma" w:hAnsi="Tahoma" w:cs="Tahoma"/>
          <w:sz w:val="18"/>
          <w:szCs w:val="18"/>
        </w:rPr>
      </w:pPr>
      <w:r>
        <w:rPr>
          <w:rFonts w:ascii="Tahoma" w:hAnsi="Tahoma" w:cs="Tahoma"/>
          <w:sz w:val="18"/>
          <w:szCs w:val="18"/>
        </w:rPr>
        <w:t>Załą</w:t>
      </w:r>
      <w:r w:rsidR="00C62F4C">
        <w:rPr>
          <w:rFonts w:ascii="Tahoma" w:hAnsi="Tahoma" w:cs="Tahoma"/>
          <w:sz w:val="18"/>
          <w:szCs w:val="18"/>
        </w:rPr>
        <w:t>cznik</w:t>
      </w:r>
      <w:r>
        <w:rPr>
          <w:rFonts w:ascii="Tahoma" w:hAnsi="Tahoma" w:cs="Tahoma"/>
          <w:sz w:val="18"/>
          <w:szCs w:val="18"/>
        </w:rPr>
        <w:t xml:space="preserve"> </w:t>
      </w:r>
      <w:r w:rsidR="00C62F4C">
        <w:rPr>
          <w:rFonts w:ascii="Tahoma" w:hAnsi="Tahoma" w:cs="Tahoma"/>
          <w:sz w:val="18"/>
          <w:szCs w:val="18"/>
        </w:rPr>
        <w:t xml:space="preserve">nr 1 a </w:t>
      </w:r>
      <w:r>
        <w:rPr>
          <w:rFonts w:ascii="Tahoma" w:hAnsi="Tahoma" w:cs="Tahoma"/>
          <w:sz w:val="18"/>
          <w:szCs w:val="18"/>
        </w:rPr>
        <w:t>– Opis Przedmiotu Zamówienia</w:t>
      </w:r>
    </w:p>
    <w:p w14:paraId="6761BA26" w14:textId="4852B6A2" w:rsidR="00F06E71" w:rsidRPr="00DF4926" w:rsidRDefault="00F06E71" w:rsidP="00D16052">
      <w:pPr>
        <w:pStyle w:val="Akapitzlist"/>
        <w:numPr>
          <w:ilvl w:val="3"/>
          <w:numId w:val="129"/>
        </w:numPr>
        <w:tabs>
          <w:tab w:val="left" w:pos="993"/>
        </w:tabs>
        <w:suppressAutoHyphens w:val="0"/>
        <w:autoSpaceDN/>
        <w:ind w:left="993"/>
        <w:jc w:val="both"/>
        <w:textAlignment w:val="auto"/>
        <w:rPr>
          <w:rFonts w:ascii="Tahoma" w:hAnsi="Tahoma" w:cs="Tahoma"/>
          <w:sz w:val="18"/>
          <w:szCs w:val="18"/>
        </w:rPr>
      </w:pPr>
      <w:r w:rsidRPr="00DF4926">
        <w:rPr>
          <w:rFonts w:ascii="Tahoma" w:hAnsi="Tahoma" w:cs="Tahoma"/>
          <w:sz w:val="18"/>
          <w:szCs w:val="18"/>
        </w:rPr>
        <w:t>Załącznik nr</w:t>
      </w:r>
      <w:r w:rsidR="00A4616D">
        <w:rPr>
          <w:rFonts w:ascii="Tahoma" w:hAnsi="Tahoma" w:cs="Tahoma"/>
          <w:sz w:val="18"/>
          <w:szCs w:val="18"/>
        </w:rPr>
        <w:t xml:space="preserve"> 2 – Formularz asortymentowo - cenowy</w:t>
      </w:r>
    </w:p>
    <w:p w14:paraId="43C93BF6" w14:textId="287098E0" w:rsidR="00F06E71" w:rsidRPr="00DF4926" w:rsidRDefault="00F06E71" w:rsidP="00D16052">
      <w:pPr>
        <w:pStyle w:val="Akapitzlist"/>
        <w:numPr>
          <w:ilvl w:val="3"/>
          <w:numId w:val="129"/>
        </w:numPr>
        <w:tabs>
          <w:tab w:val="left" w:pos="993"/>
        </w:tabs>
        <w:suppressAutoHyphens w:val="0"/>
        <w:autoSpaceDN/>
        <w:ind w:left="993"/>
        <w:jc w:val="both"/>
        <w:textAlignment w:val="auto"/>
        <w:rPr>
          <w:rFonts w:ascii="Tahoma" w:hAnsi="Tahoma" w:cs="Tahoma"/>
          <w:sz w:val="18"/>
          <w:szCs w:val="18"/>
        </w:rPr>
      </w:pPr>
      <w:r w:rsidRPr="00DF4926">
        <w:rPr>
          <w:rFonts w:ascii="Tahoma" w:hAnsi="Tahoma" w:cs="Tahoma"/>
          <w:sz w:val="18"/>
          <w:szCs w:val="18"/>
        </w:rPr>
        <w:t>Załącznik nr 3 – Wykaz osób, które będą uczestniczyć w wykonywaniu zamówienia,</w:t>
      </w:r>
    </w:p>
    <w:p w14:paraId="252A1B32" w14:textId="000F0F4E" w:rsidR="00D01DC9" w:rsidRPr="00D01DC9" w:rsidRDefault="00D01DC9" w:rsidP="00D01DC9">
      <w:pPr>
        <w:pStyle w:val="Akapitzlist"/>
        <w:numPr>
          <w:ilvl w:val="3"/>
          <w:numId w:val="129"/>
        </w:numPr>
        <w:tabs>
          <w:tab w:val="left" w:pos="993"/>
        </w:tabs>
        <w:suppressAutoHyphens w:val="0"/>
        <w:autoSpaceDN/>
        <w:ind w:left="993"/>
        <w:jc w:val="both"/>
        <w:textAlignment w:val="auto"/>
        <w:rPr>
          <w:rFonts w:ascii="Tahoma" w:hAnsi="Tahoma" w:cs="Tahoma"/>
          <w:sz w:val="18"/>
          <w:szCs w:val="18"/>
        </w:rPr>
      </w:pPr>
      <w:r w:rsidRPr="00DF4926">
        <w:rPr>
          <w:rFonts w:ascii="Tahoma" w:hAnsi="Tahoma" w:cs="Tahoma"/>
          <w:sz w:val="18"/>
          <w:szCs w:val="18"/>
        </w:rPr>
        <w:t>Z</w:t>
      </w:r>
      <w:r>
        <w:rPr>
          <w:rFonts w:ascii="Tahoma" w:hAnsi="Tahoma" w:cs="Tahoma"/>
          <w:sz w:val="18"/>
          <w:szCs w:val="18"/>
        </w:rPr>
        <w:t>ałącznik nr 4</w:t>
      </w:r>
      <w:r w:rsidRPr="00DF4926">
        <w:rPr>
          <w:rFonts w:ascii="Tahoma" w:hAnsi="Tahoma" w:cs="Tahoma"/>
          <w:sz w:val="18"/>
          <w:szCs w:val="18"/>
        </w:rPr>
        <w:t xml:space="preserve"> – Umowa  powierzenia przetwarzania danych osobowych,</w:t>
      </w:r>
    </w:p>
    <w:p w14:paraId="413A990A" w14:textId="5C794C48" w:rsidR="006B102D" w:rsidRDefault="006B102D" w:rsidP="006B102D">
      <w:pPr>
        <w:pStyle w:val="Akapitzlist"/>
        <w:numPr>
          <w:ilvl w:val="3"/>
          <w:numId w:val="129"/>
        </w:numPr>
        <w:tabs>
          <w:tab w:val="left" w:pos="993"/>
        </w:tabs>
        <w:suppressAutoHyphens w:val="0"/>
        <w:autoSpaceDN/>
        <w:ind w:left="993"/>
        <w:jc w:val="both"/>
        <w:textAlignment w:val="auto"/>
        <w:rPr>
          <w:rFonts w:ascii="Tahoma" w:hAnsi="Tahoma" w:cs="Tahoma"/>
          <w:sz w:val="18"/>
          <w:szCs w:val="18"/>
        </w:rPr>
      </w:pPr>
      <w:r w:rsidRPr="006B102D">
        <w:rPr>
          <w:rFonts w:ascii="Tahoma" w:hAnsi="Tahoma" w:cs="Tahoma"/>
          <w:sz w:val="18"/>
          <w:szCs w:val="18"/>
        </w:rPr>
        <w:t>Zał</w:t>
      </w:r>
      <w:r>
        <w:rPr>
          <w:rFonts w:ascii="Tahoma" w:hAnsi="Tahoma" w:cs="Tahoma"/>
          <w:sz w:val="18"/>
          <w:szCs w:val="18"/>
        </w:rPr>
        <w:t xml:space="preserve">ącznik nr 5 </w:t>
      </w:r>
      <w:r w:rsidRPr="006B102D">
        <w:rPr>
          <w:rFonts w:ascii="Tahoma" w:hAnsi="Tahoma" w:cs="Tahoma"/>
          <w:sz w:val="18"/>
          <w:szCs w:val="18"/>
        </w:rPr>
        <w:t xml:space="preserve"> – Informacja dla pracowników kontrahenta,</w:t>
      </w:r>
    </w:p>
    <w:p w14:paraId="5A3E331F" w14:textId="1E9012CF" w:rsidR="00D01DC9" w:rsidRDefault="00D01DC9" w:rsidP="00D01DC9">
      <w:pPr>
        <w:pStyle w:val="Akapitzlist"/>
        <w:numPr>
          <w:ilvl w:val="3"/>
          <w:numId w:val="129"/>
        </w:numPr>
        <w:tabs>
          <w:tab w:val="left" w:pos="993"/>
        </w:tabs>
        <w:suppressAutoHyphens w:val="0"/>
        <w:autoSpaceDN/>
        <w:ind w:left="993"/>
        <w:jc w:val="both"/>
        <w:textAlignment w:val="auto"/>
        <w:rPr>
          <w:rFonts w:ascii="Tahoma" w:hAnsi="Tahoma" w:cs="Tahoma"/>
          <w:sz w:val="18"/>
          <w:szCs w:val="18"/>
        </w:rPr>
      </w:pPr>
      <w:r>
        <w:rPr>
          <w:rFonts w:ascii="Tahoma" w:hAnsi="Tahoma" w:cs="Tahoma"/>
          <w:sz w:val="18"/>
          <w:szCs w:val="18"/>
        </w:rPr>
        <w:t>Załącznik nr 6</w:t>
      </w:r>
      <w:r w:rsidRPr="00DF4926">
        <w:rPr>
          <w:rFonts w:ascii="Tahoma" w:hAnsi="Tahoma" w:cs="Tahoma"/>
          <w:sz w:val="18"/>
          <w:szCs w:val="18"/>
        </w:rPr>
        <w:t xml:space="preserve"> – Zobowiązanie do zachowania tajemnicy,</w:t>
      </w:r>
    </w:p>
    <w:p w14:paraId="34705F2B" w14:textId="77777777" w:rsidR="00D01DC9" w:rsidRPr="006B102D" w:rsidRDefault="00D01DC9" w:rsidP="006B102D">
      <w:pPr>
        <w:pStyle w:val="Akapitzlist"/>
        <w:numPr>
          <w:ilvl w:val="3"/>
          <w:numId w:val="129"/>
        </w:numPr>
        <w:tabs>
          <w:tab w:val="left" w:pos="993"/>
        </w:tabs>
        <w:suppressAutoHyphens w:val="0"/>
        <w:autoSpaceDN/>
        <w:ind w:left="993"/>
        <w:jc w:val="both"/>
        <w:textAlignment w:val="auto"/>
        <w:rPr>
          <w:rFonts w:ascii="Tahoma" w:hAnsi="Tahoma" w:cs="Tahoma"/>
          <w:sz w:val="18"/>
          <w:szCs w:val="18"/>
        </w:rPr>
      </w:pPr>
    </w:p>
    <w:p w14:paraId="789F0F9C" w14:textId="77777777" w:rsidR="00E12833" w:rsidRPr="00DF4926" w:rsidRDefault="00E12833" w:rsidP="00DF4926">
      <w:pPr>
        <w:pStyle w:val="Standard"/>
        <w:autoSpaceDE w:val="0"/>
        <w:rPr>
          <w:rFonts w:ascii="Tahoma" w:eastAsia="CIDFont+F2" w:hAnsi="Tahoma" w:cs="Tahoma"/>
          <w:color w:val="000000"/>
          <w:sz w:val="18"/>
          <w:szCs w:val="18"/>
        </w:rPr>
      </w:pPr>
    </w:p>
    <w:p w14:paraId="0926DD2B" w14:textId="77777777" w:rsidR="00E12833" w:rsidRPr="00DF4926" w:rsidRDefault="00E12833" w:rsidP="00DF4926">
      <w:pPr>
        <w:pStyle w:val="Standard"/>
        <w:autoSpaceDE w:val="0"/>
        <w:rPr>
          <w:rFonts w:ascii="Tahoma" w:eastAsia="CIDFont+F2" w:hAnsi="Tahoma" w:cs="Tahoma"/>
          <w:b/>
          <w:bCs/>
          <w:color w:val="000000"/>
          <w:sz w:val="18"/>
          <w:szCs w:val="18"/>
        </w:rPr>
      </w:pPr>
      <w:r w:rsidRPr="00DF4926">
        <w:rPr>
          <w:rFonts w:ascii="Tahoma" w:eastAsia="CIDFont+F2" w:hAnsi="Tahoma" w:cs="Tahoma"/>
          <w:b/>
          <w:bCs/>
          <w:color w:val="000000"/>
          <w:sz w:val="18"/>
          <w:szCs w:val="18"/>
        </w:rPr>
        <w:t>WYKONAWCA:                                                                                                                                         ZAMAWIAJĄCY:</w:t>
      </w:r>
    </w:p>
    <w:p w14:paraId="32FF7A16" w14:textId="77777777" w:rsidR="00E12833" w:rsidRPr="00DF4926" w:rsidRDefault="00E12833" w:rsidP="00DF4926">
      <w:pPr>
        <w:pStyle w:val="Standard"/>
        <w:jc w:val="center"/>
        <w:rPr>
          <w:rFonts w:ascii="Tahoma" w:hAnsi="Tahoma" w:cs="Tahoma"/>
          <w:iCs/>
          <w:sz w:val="18"/>
          <w:szCs w:val="18"/>
        </w:rPr>
      </w:pPr>
    </w:p>
    <w:p w14:paraId="0DFB7211" w14:textId="77777777" w:rsidR="00E12833" w:rsidRPr="00DF4926" w:rsidRDefault="00E12833" w:rsidP="00DF4926">
      <w:pPr>
        <w:pStyle w:val="Standard"/>
        <w:jc w:val="center"/>
        <w:rPr>
          <w:rFonts w:ascii="Tahoma" w:hAnsi="Tahoma" w:cs="Tahoma"/>
          <w:iCs/>
          <w:sz w:val="18"/>
          <w:szCs w:val="18"/>
        </w:rPr>
      </w:pPr>
    </w:p>
    <w:p w14:paraId="0253A203" w14:textId="77777777" w:rsidR="00E12833" w:rsidRPr="00DF4926" w:rsidRDefault="00E12833" w:rsidP="00DF4926">
      <w:pPr>
        <w:pStyle w:val="Standard"/>
        <w:jc w:val="center"/>
        <w:rPr>
          <w:rFonts w:ascii="Tahoma" w:hAnsi="Tahoma" w:cs="Tahoma"/>
          <w:iCs/>
          <w:sz w:val="18"/>
          <w:szCs w:val="18"/>
        </w:rPr>
      </w:pPr>
    </w:p>
    <w:p w14:paraId="5D7B0A88" w14:textId="77777777" w:rsidR="00E12833" w:rsidRPr="00DF4926" w:rsidRDefault="00E12833" w:rsidP="00DF4926">
      <w:pPr>
        <w:pStyle w:val="Standard"/>
        <w:jc w:val="center"/>
        <w:rPr>
          <w:rFonts w:ascii="Tahoma" w:hAnsi="Tahoma" w:cs="Tahoma"/>
          <w:iCs/>
          <w:sz w:val="18"/>
          <w:szCs w:val="18"/>
        </w:rPr>
      </w:pPr>
    </w:p>
    <w:p w14:paraId="4F556937" w14:textId="2F7E0C40" w:rsidR="000C37ED" w:rsidRDefault="000C37ED" w:rsidP="00DF4926">
      <w:pPr>
        <w:pStyle w:val="Standard"/>
        <w:rPr>
          <w:rFonts w:ascii="Tahoma" w:hAnsi="Tahoma" w:cs="Tahoma"/>
          <w:iCs/>
          <w:sz w:val="18"/>
          <w:szCs w:val="18"/>
        </w:rPr>
      </w:pPr>
    </w:p>
    <w:p w14:paraId="11A8C440" w14:textId="77777777" w:rsidR="00366862" w:rsidRDefault="00366862" w:rsidP="00DF4926">
      <w:pPr>
        <w:pStyle w:val="Standard"/>
        <w:rPr>
          <w:rFonts w:ascii="Tahoma" w:hAnsi="Tahoma" w:cs="Tahoma"/>
          <w:sz w:val="18"/>
          <w:szCs w:val="18"/>
          <w:shd w:val="clear" w:color="auto" w:fill="FFFF00"/>
        </w:rPr>
      </w:pPr>
    </w:p>
    <w:p w14:paraId="6E9A63CC" w14:textId="33F38CE9" w:rsidR="00DF4926" w:rsidRDefault="00DF4926" w:rsidP="00DF4926">
      <w:pPr>
        <w:pStyle w:val="Standard"/>
        <w:rPr>
          <w:rFonts w:ascii="Tahoma" w:hAnsi="Tahoma" w:cs="Tahoma"/>
          <w:sz w:val="18"/>
          <w:szCs w:val="18"/>
          <w:shd w:val="clear" w:color="auto" w:fill="FFFF00"/>
        </w:rPr>
      </w:pPr>
    </w:p>
    <w:p w14:paraId="4FB4B4A6" w14:textId="7E3D48C6" w:rsidR="00E12833" w:rsidRDefault="00E12833" w:rsidP="00E12833">
      <w:pPr>
        <w:pStyle w:val="Standard"/>
        <w:rPr>
          <w:rFonts w:ascii="Tahoma" w:hAnsi="Tahoma" w:cs="Tahoma"/>
          <w:b/>
          <w:sz w:val="20"/>
          <w:szCs w:val="20"/>
        </w:rPr>
      </w:pPr>
    </w:p>
    <w:p w14:paraId="101DC3CD" w14:textId="6239BDA9" w:rsidR="00FE6649" w:rsidRDefault="00FE6649" w:rsidP="00E12833">
      <w:pPr>
        <w:pStyle w:val="Standard"/>
        <w:rPr>
          <w:rFonts w:ascii="Tahoma" w:hAnsi="Tahoma" w:cs="Tahoma"/>
          <w:b/>
          <w:sz w:val="20"/>
          <w:szCs w:val="20"/>
        </w:rPr>
      </w:pPr>
    </w:p>
    <w:p w14:paraId="5C2DD45C" w14:textId="23EAD1E4" w:rsidR="00FE6649" w:rsidRDefault="00FE6649" w:rsidP="00E12833">
      <w:pPr>
        <w:pStyle w:val="Standard"/>
        <w:rPr>
          <w:rFonts w:ascii="Tahoma" w:hAnsi="Tahoma" w:cs="Tahoma"/>
          <w:b/>
          <w:sz w:val="20"/>
          <w:szCs w:val="20"/>
        </w:rPr>
      </w:pPr>
    </w:p>
    <w:p w14:paraId="0282F03F" w14:textId="1132229F" w:rsidR="00FE6649" w:rsidRDefault="00FE6649" w:rsidP="00E12833">
      <w:pPr>
        <w:pStyle w:val="Standard"/>
        <w:rPr>
          <w:rFonts w:ascii="Tahoma" w:hAnsi="Tahoma" w:cs="Tahoma"/>
          <w:b/>
          <w:sz w:val="20"/>
          <w:szCs w:val="20"/>
        </w:rPr>
      </w:pPr>
    </w:p>
    <w:p w14:paraId="4D93C2F1" w14:textId="77777777" w:rsidR="00BA1BD4" w:rsidRDefault="00BA1BD4" w:rsidP="00E12833">
      <w:pPr>
        <w:pStyle w:val="Standard"/>
        <w:rPr>
          <w:rFonts w:ascii="Tahoma" w:hAnsi="Tahoma" w:cs="Tahoma"/>
          <w:b/>
          <w:sz w:val="20"/>
          <w:szCs w:val="20"/>
        </w:rPr>
      </w:pPr>
    </w:p>
    <w:p w14:paraId="1A6818AD" w14:textId="77777777" w:rsidR="00BA1BD4" w:rsidRDefault="00BA1BD4" w:rsidP="00E12833">
      <w:pPr>
        <w:pStyle w:val="Standard"/>
        <w:rPr>
          <w:rFonts w:ascii="Tahoma" w:hAnsi="Tahoma" w:cs="Tahoma"/>
          <w:b/>
          <w:sz w:val="20"/>
          <w:szCs w:val="20"/>
        </w:rPr>
      </w:pPr>
    </w:p>
    <w:p w14:paraId="37A26123" w14:textId="77777777" w:rsidR="00BA1BD4" w:rsidRDefault="00BA1BD4" w:rsidP="00E12833">
      <w:pPr>
        <w:pStyle w:val="Standard"/>
        <w:rPr>
          <w:rFonts w:ascii="Tahoma" w:hAnsi="Tahoma" w:cs="Tahoma"/>
          <w:b/>
          <w:sz w:val="20"/>
          <w:szCs w:val="20"/>
        </w:rPr>
      </w:pPr>
    </w:p>
    <w:p w14:paraId="3ED4804E" w14:textId="77777777" w:rsidR="00BA1BD4" w:rsidRDefault="00BA1BD4" w:rsidP="00E12833">
      <w:pPr>
        <w:pStyle w:val="Standard"/>
        <w:rPr>
          <w:rFonts w:ascii="Tahoma" w:hAnsi="Tahoma" w:cs="Tahoma"/>
          <w:b/>
          <w:sz w:val="20"/>
          <w:szCs w:val="20"/>
        </w:rPr>
      </w:pPr>
    </w:p>
    <w:p w14:paraId="5203E1EA" w14:textId="77777777" w:rsidR="00BA1BD4" w:rsidRDefault="00BA1BD4" w:rsidP="00E12833">
      <w:pPr>
        <w:pStyle w:val="Standard"/>
        <w:rPr>
          <w:rFonts w:ascii="Tahoma" w:hAnsi="Tahoma" w:cs="Tahoma"/>
          <w:b/>
          <w:sz w:val="20"/>
          <w:szCs w:val="20"/>
        </w:rPr>
      </w:pPr>
    </w:p>
    <w:p w14:paraId="121D1FF8" w14:textId="77777777" w:rsidR="00BA1BD4" w:rsidRDefault="00BA1BD4" w:rsidP="00E12833">
      <w:pPr>
        <w:pStyle w:val="Standard"/>
        <w:rPr>
          <w:rFonts w:ascii="Tahoma" w:hAnsi="Tahoma" w:cs="Tahoma"/>
          <w:b/>
          <w:sz w:val="20"/>
          <w:szCs w:val="20"/>
        </w:rPr>
      </w:pPr>
    </w:p>
    <w:p w14:paraId="2F6117BE" w14:textId="77777777" w:rsidR="00BA1BD4" w:rsidRDefault="00BA1BD4" w:rsidP="00E12833">
      <w:pPr>
        <w:pStyle w:val="Standard"/>
        <w:rPr>
          <w:rFonts w:ascii="Tahoma" w:hAnsi="Tahoma" w:cs="Tahoma"/>
          <w:b/>
          <w:sz w:val="20"/>
          <w:szCs w:val="20"/>
        </w:rPr>
      </w:pPr>
    </w:p>
    <w:p w14:paraId="5AE972D1" w14:textId="77777777" w:rsidR="00BA1BD4" w:rsidRDefault="00BA1BD4" w:rsidP="00E12833">
      <w:pPr>
        <w:pStyle w:val="Standard"/>
        <w:rPr>
          <w:rFonts w:ascii="Tahoma" w:hAnsi="Tahoma" w:cs="Tahoma"/>
          <w:b/>
          <w:sz w:val="20"/>
          <w:szCs w:val="20"/>
        </w:rPr>
      </w:pPr>
    </w:p>
    <w:p w14:paraId="14C5D0E5" w14:textId="77777777" w:rsidR="00BA1BD4" w:rsidRDefault="00BA1BD4" w:rsidP="00E12833">
      <w:pPr>
        <w:pStyle w:val="Standard"/>
        <w:rPr>
          <w:rFonts w:ascii="Tahoma" w:hAnsi="Tahoma" w:cs="Tahoma"/>
          <w:b/>
          <w:sz w:val="20"/>
          <w:szCs w:val="20"/>
        </w:rPr>
      </w:pPr>
    </w:p>
    <w:p w14:paraId="0847CF2F" w14:textId="77777777" w:rsidR="00BA1BD4" w:rsidRDefault="00BA1BD4" w:rsidP="00E12833">
      <w:pPr>
        <w:pStyle w:val="Standard"/>
        <w:rPr>
          <w:rFonts w:ascii="Tahoma" w:hAnsi="Tahoma" w:cs="Tahoma"/>
          <w:b/>
          <w:sz w:val="20"/>
          <w:szCs w:val="20"/>
        </w:rPr>
      </w:pPr>
    </w:p>
    <w:p w14:paraId="3CF57B57" w14:textId="77777777" w:rsidR="00BA1BD4" w:rsidRDefault="00BA1BD4" w:rsidP="00E12833">
      <w:pPr>
        <w:pStyle w:val="Standard"/>
        <w:rPr>
          <w:rFonts w:ascii="Tahoma" w:hAnsi="Tahoma" w:cs="Tahoma"/>
          <w:b/>
          <w:sz w:val="20"/>
          <w:szCs w:val="20"/>
        </w:rPr>
      </w:pPr>
    </w:p>
    <w:p w14:paraId="74E288F8" w14:textId="77777777" w:rsidR="00BA1BD4" w:rsidRDefault="00BA1BD4" w:rsidP="00E12833">
      <w:pPr>
        <w:pStyle w:val="Standard"/>
        <w:rPr>
          <w:rFonts w:ascii="Tahoma" w:hAnsi="Tahoma" w:cs="Tahoma"/>
          <w:b/>
          <w:sz w:val="20"/>
          <w:szCs w:val="20"/>
        </w:rPr>
      </w:pPr>
    </w:p>
    <w:p w14:paraId="3208C041" w14:textId="77777777" w:rsidR="00BA1BD4" w:rsidRDefault="00BA1BD4" w:rsidP="00E12833">
      <w:pPr>
        <w:pStyle w:val="Standard"/>
        <w:rPr>
          <w:rFonts w:ascii="Tahoma" w:hAnsi="Tahoma" w:cs="Tahoma"/>
          <w:b/>
          <w:sz w:val="20"/>
          <w:szCs w:val="20"/>
        </w:rPr>
      </w:pPr>
    </w:p>
    <w:p w14:paraId="26DD55FC" w14:textId="4767D134" w:rsidR="00FE6649" w:rsidRDefault="00FE6649" w:rsidP="00E12833">
      <w:pPr>
        <w:pStyle w:val="Standard"/>
        <w:rPr>
          <w:rFonts w:ascii="Tahoma" w:hAnsi="Tahoma" w:cs="Tahoma"/>
          <w:b/>
          <w:sz w:val="20"/>
          <w:szCs w:val="20"/>
        </w:rPr>
      </w:pPr>
    </w:p>
    <w:p w14:paraId="47058619" w14:textId="7B022844" w:rsidR="00FE6649" w:rsidRDefault="00FE6649" w:rsidP="00E12833">
      <w:pPr>
        <w:pStyle w:val="Standard"/>
        <w:rPr>
          <w:rFonts w:ascii="Tahoma" w:hAnsi="Tahoma" w:cs="Tahoma"/>
          <w:b/>
          <w:sz w:val="20"/>
          <w:szCs w:val="20"/>
        </w:rPr>
      </w:pPr>
    </w:p>
    <w:p w14:paraId="1CCFAA5F" w14:textId="77777777" w:rsidR="00FE6649" w:rsidRDefault="00FE6649" w:rsidP="00E12833">
      <w:pPr>
        <w:pStyle w:val="Standard"/>
        <w:rPr>
          <w:rFonts w:ascii="Tahoma" w:hAnsi="Tahoma" w:cs="Tahoma"/>
          <w:b/>
          <w:sz w:val="20"/>
          <w:szCs w:val="20"/>
        </w:rPr>
      </w:pPr>
    </w:p>
    <w:p w14:paraId="27EF61EC" w14:textId="77777777" w:rsidR="00366862" w:rsidRDefault="00366862" w:rsidP="00F06E71">
      <w:pPr>
        <w:suppressAutoHyphens w:val="0"/>
        <w:rPr>
          <w:rFonts w:ascii="Tahoma" w:hAnsi="Tahoma" w:cs="Tahoma"/>
          <w:b/>
          <w:sz w:val="20"/>
        </w:rPr>
      </w:pPr>
    </w:p>
    <w:p w14:paraId="2464028F" w14:textId="55A36B04" w:rsidR="00D46F5E" w:rsidRDefault="00D46F5E" w:rsidP="00F06E71">
      <w:pPr>
        <w:pStyle w:val="Standard"/>
        <w:spacing w:after="280"/>
        <w:jc w:val="right"/>
      </w:pPr>
      <w:r>
        <w:rPr>
          <w:rFonts w:ascii="Tahoma" w:hAnsi="Tahoma" w:cs="Tahoma"/>
          <w:b/>
          <w:iCs/>
          <w:smallCaps/>
          <w:color w:val="000000"/>
          <w:sz w:val="18"/>
          <w:szCs w:val="18"/>
        </w:rPr>
        <w:lastRenderedPageBreak/>
        <w:t>Zał</w:t>
      </w:r>
      <w:r w:rsidR="00F06E71">
        <w:rPr>
          <w:rFonts w:ascii="Tahoma" w:hAnsi="Tahoma" w:cs="Tahoma"/>
          <w:b/>
          <w:iCs/>
          <w:smallCaps/>
          <w:color w:val="000000"/>
          <w:sz w:val="18"/>
          <w:szCs w:val="18"/>
        </w:rPr>
        <w:t>.</w:t>
      </w:r>
      <w:r>
        <w:rPr>
          <w:rFonts w:ascii="Tahoma" w:hAnsi="Tahoma" w:cs="Tahoma"/>
          <w:b/>
          <w:iCs/>
          <w:smallCaps/>
          <w:color w:val="000000"/>
          <w:sz w:val="18"/>
          <w:szCs w:val="18"/>
        </w:rPr>
        <w:t xml:space="preserve"> 4A do SWZ</w:t>
      </w:r>
    </w:p>
    <w:p w14:paraId="2BC2F5CD" w14:textId="07F1DE1C" w:rsidR="00D46F5E" w:rsidRDefault="00D46F5E" w:rsidP="00D46F5E">
      <w:pPr>
        <w:pStyle w:val="Standard"/>
        <w:spacing w:after="329" w:line="251" w:lineRule="auto"/>
        <w:ind w:left="10" w:right="281" w:hanging="10"/>
        <w:jc w:val="right"/>
      </w:pPr>
      <w:r>
        <w:rPr>
          <w:rFonts w:ascii="Tahoma" w:hAnsi="Tahoma" w:cs="Tahoma"/>
          <w:b/>
          <w:color w:val="00000A"/>
          <w:sz w:val="18"/>
          <w:szCs w:val="18"/>
        </w:rPr>
        <w:t xml:space="preserve">Zał. Nr </w:t>
      </w:r>
      <w:r w:rsidR="006B102D">
        <w:rPr>
          <w:rFonts w:ascii="Tahoma" w:hAnsi="Tahoma" w:cs="Tahoma"/>
          <w:b/>
          <w:color w:val="00000A"/>
          <w:sz w:val="18"/>
          <w:szCs w:val="18"/>
        </w:rPr>
        <w:t>6</w:t>
      </w:r>
      <w:r>
        <w:rPr>
          <w:rFonts w:ascii="Tahoma" w:hAnsi="Tahoma" w:cs="Tahoma"/>
          <w:b/>
          <w:color w:val="00000A"/>
          <w:sz w:val="18"/>
          <w:szCs w:val="18"/>
        </w:rPr>
        <w:t xml:space="preserve"> do Umowy</w:t>
      </w:r>
    </w:p>
    <w:p w14:paraId="715C88BE" w14:textId="77777777" w:rsidR="00D46F5E" w:rsidRDefault="00D46F5E" w:rsidP="00D46F5E">
      <w:pPr>
        <w:pStyle w:val="Standard"/>
        <w:spacing w:before="60" w:after="60"/>
        <w:jc w:val="center"/>
        <w:rPr>
          <w:rFonts w:ascii="Tahoma" w:hAnsi="Tahoma" w:cs="Tahoma"/>
          <w:b/>
          <w:sz w:val="18"/>
          <w:szCs w:val="18"/>
        </w:rPr>
      </w:pPr>
    </w:p>
    <w:p w14:paraId="05F6E7F9" w14:textId="1FE4F298" w:rsidR="00D46F5E" w:rsidRDefault="00D46F5E" w:rsidP="00D46F5E">
      <w:pPr>
        <w:pStyle w:val="Standard"/>
        <w:jc w:val="center"/>
      </w:pPr>
      <w:r>
        <w:rPr>
          <w:rFonts w:ascii="Tahoma" w:hAnsi="Tahoma" w:cs="Tahoma"/>
          <w:b/>
          <w:sz w:val="18"/>
          <w:szCs w:val="18"/>
        </w:rPr>
        <w:t xml:space="preserve">Umowa powierzenia przetwarzania danych osobowych </w:t>
      </w:r>
      <w:r w:rsidR="00FE6649">
        <w:rPr>
          <w:rFonts w:ascii="Tahoma" w:hAnsi="Tahoma" w:cs="Tahoma"/>
          <w:b/>
          <w:sz w:val="18"/>
          <w:szCs w:val="18"/>
        </w:rPr>
        <w:t>49</w:t>
      </w:r>
      <w:r>
        <w:rPr>
          <w:rFonts w:ascii="Tahoma" w:hAnsi="Tahoma" w:cs="Tahoma"/>
          <w:b/>
          <w:sz w:val="18"/>
          <w:szCs w:val="18"/>
        </w:rPr>
        <w:t>/</w:t>
      </w:r>
      <w:r w:rsidR="00EF6AE6">
        <w:rPr>
          <w:rFonts w:ascii="Tahoma" w:hAnsi="Tahoma" w:cs="Tahoma"/>
          <w:b/>
          <w:sz w:val="18"/>
          <w:szCs w:val="18"/>
        </w:rPr>
        <w:t>TP</w:t>
      </w:r>
      <w:r>
        <w:rPr>
          <w:rFonts w:ascii="Tahoma" w:hAnsi="Tahoma" w:cs="Tahoma"/>
          <w:b/>
          <w:sz w:val="18"/>
          <w:szCs w:val="18"/>
        </w:rPr>
        <w:t>/ZP/</w:t>
      </w:r>
      <w:r w:rsidR="00406C7E">
        <w:rPr>
          <w:rFonts w:ascii="Tahoma" w:hAnsi="Tahoma" w:cs="Tahoma"/>
          <w:b/>
          <w:sz w:val="18"/>
          <w:szCs w:val="18"/>
        </w:rPr>
        <w:t>U</w:t>
      </w:r>
      <w:r w:rsidR="00AD12D8">
        <w:rPr>
          <w:rFonts w:ascii="Tahoma" w:hAnsi="Tahoma" w:cs="Tahoma"/>
          <w:b/>
          <w:sz w:val="18"/>
          <w:szCs w:val="18"/>
        </w:rPr>
        <w:t>/</w:t>
      </w:r>
      <w:r>
        <w:rPr>
          <w:rFonts w:ascii="Tahoma" w:hAnsi="Tahoma" w:cs="Tahoma"/>
          <w:b/>
          <w:sz w:val="18"/>
          <w:szCs w:val="18"/>
        </w:rPr>
        <w:t>2026 (wzór)</w:t>
      </w:r>
    </w:p>
    <w:p w14:paraId="6C2DF42D" w14:textId="77777777" w:rsidR="00D46F5E" w:rsidRDefault="00D46F5E" w:rsidP="00D46F5E">
      <w:pPr>
        <w:pStyle w:val="Standard"/>
        <w:jc w:val="both"/>
        <w:rPr>
          <w:rFonts w:ascii="Tahoma" w:hAnsi="Tahoma" w:cs="Tahoma"/>
          <w:i/>
          <w:iCs/>
          <w:sz w:val="18"/>
          <w:szCs w:val="18"/>
        </w:rPr>
      </w:pPr>
    </w:p>
    <w:p w14:paraId="39FD4F72" w14:textId="77777777" w:rsidR="00D46F5E" w:rsidRDefault="00D46F5E" w:rsidP="00D46F5E">
      <w:pPr>
        <w:pStyle w:val="Standard"/>
        <w:jc w:val="both"/>
      </w:pPr>
      <w:r>
        <w:rPr>
          <w:rFonts w:ascii="Tahoma" w:hAnsi="Tahoma" w:cs="Tahoma"/>
          <w:sz w:val="18"/>
          <w:szCs w:val="18"/>
        </w:rPr>
        <w:t>zawarta w Łodzi, obowiązuje od dnia ………………………………………………………..…………</w:t>
      </w:r>
    </w:p>
    <w:p w14:paraId="45DD8DDF" w14:textId="77777777" w:rsidR="00D46F5E" w:rsidRDefault="00D46F5E" w:rsidP="00D46F5E">
      <w:pPr>
        <w:pStyle w:val="Standard"/>
        <w:jc w:val="both"/>
        <w:rPr>
          <w:rFonts w:ascii="Tahoma" w:hAnsi="Tahoma" w:cs="Tahoma"/>
          <w:sz w:val="18"/>
          <w:szCs w:val="18"/>
        </w:rPr>
      </w:pPr>
    </w:p>
    <w:p w14:paraId="5F988C76" w14:textId="77777777" w:rsidR="00D46F5E" w:rsidRDefault="00D46F5E" w:rsidP="00D46F5E">
      <w:pPr>
        <w:pStyle w:val="Standard"/>
        <w:jc w:val="both"/>
      </w:pPr>
      <w:r>
        <w:rPr>
          <w:rFonts w:ascii="Tahoma" w:hAnsi="Tahoma" w:cs="Tahoma"/>
          <w:sz w:val="18"/>
          <w:szCs w:val="18"/>
        </w:rPr>
        <w:t>pomiędzy:</w:t>
      </w:r>
    </w:p>
    <w:p w14:paraId="71775933" w14:textId="77777777" w:rsidR="00FE6649" w:rsidRPr="00026444" w:rsidRDefault="00FE6649" w:rsidP="00FE6649">
      <w:pPr>
        <w:jc w:val="both"/>
        <w:rPr>
          <w:rFonts w:ascii="Tahoma" w:hAnsi="Tahoma" w:cs="Tahoma"/>
          <w:sz w:val="18"/>
          <w:szCs w:val="18"/>
        </w:rPr>
      </w:pPr>
      <w:r w:rsidRPr="00026444">
        <w:rPr>
          <w:rFonts w:ascii="Tahoma" w:hAnsi="Tahoma" w:cs="Tahoma"/>
          <w:b/>
          <w:bCs/>
          <w:sz w:val="18"/>
          <w:szCs w:val="18"/>
        </w:rPr>
        <w:t xml:space="preserve">Samodzielnym Publicznym Zakładem Opieki Zdrowotnej Uniwersyteckim Szpitalem Klinicznym </w:t>
      </w:r>
      <w:r>
        <w:rPr>
          <w:rFonts w:ascii="Tahoma" w:hAnsi="Tahoma" w:cs="Tahoma"/>
          <w:b/>
          <w:bCs/>
          <w:sz w:val="18"/>
          <w:szCs w:val="18"/>
        </w:rPr>
        <w:t>nr 2</w:t>
      </w:r>
      <w:r w:rsidRPr="00026444">
        <w:rPr>
          <w:rFonts w:ascii="Tahoma" w:hAnsi="Tahoma" w:cs="Tahoma"/>
          <w:b/>
          <w:bCs/>
          <w:sz w:val="18"/>
          <w:szCs w:val="18"/>
        </w:rPr>
        <w:t xml:space="preserve"> Uniwersytetu Medycznego w Łodzi </w:t>
      </w:r>
      <w:r w:rsidRPr="00026444">
        <w:rPr>
          <w:rFonts w:ascii="Tahoma" w:hAnsi="Tahoma" w:cs="Tahoma"/>
          <w:sz w:val="18"/>
          <w:szCs w:val="18"/>
        </w:rPr>
        <w:t>przy ul. Żeromskiego 113, (90-549 Łódź), wpisanym do Krajowego Rejestru Sądowego prowadzonego przez Sąd Rejonowy dla Łodzi-Śródmieścia w Łodzi, XX Wydział Krajowego Rejestru Sądowego pod numerem KRS 0000016979, NIP 7272392503, REGON 471208164, BDO 000025243</w:t>
      </w:r>
    </w:p>
    <w:p w14:paraId="4C491866" w14:textId="6A38642F" w:rsidR="00D46F5E" w:rsidRDefault="00D46F5E" w:rsidP="00D46F5E">
      <w:pPr>
        <w:pStyle w:val="Standard"/>
        <w:jc w:val="both"/>
      </w:pPr>
      <w:r>
        <w:rPr>
          <w:rFonts w:ascii="Tahoma" w:hAnsi="Tahoma" w:cs="Tahoma"/>
          <w:sz w:val="18"/>
          <w:szCs w:val="18"/>
        </w:rPr>
        <w:t>reprezentowanym przez:</w:t>
      </w:r>
      <w:r w:rsidR="00F05716">
        <w:t xml:space="preserve"> </w:t>
      </w:r>
      <w:r>
        <w:rPr>
          <w:rFonts w:ascii="Tahoma" w:hAnsi="Tahoma" w:cs="Tahoma"/>
          <w:b/>
          <w:sz w:val="18"/>
          <w:szCs w:val="18"/>
        </w:rPr>
        <w:t>………………………………………………….,</w:t>
      </w:r>
    </w:p>
    <w:p w14:paraId="2B39D0A1" w14:textId="77777777" w:rsidR="00D46F5E" w:rsidRDefault="00D46F5E" w:rsidP="00D46F5E">
      <w:pPr>
        <w:pStyle w:val="Standard"/>
        <w:jc w:val="both"/>
      </w:pPr>
      <w:r>
        <w:rPr>
          <w:rFonts w:ascii="Tahoma" w:hAnsi="Tahoma" w:cs="Tahoma"/>
          <w:sz w:val="18"/>
          <w:szCs w:val="18"/>
        </w:rPr>
        <w:t xml:space="preserve"> zwanym dalej Administratorem</w:t>
      </w:r>
    </w:p>
    <w:p w14:paraId="64058694" w14:textId="77777777" w:rsidR="00D46F5E" w:rsidRDefault="00D46F5E" w:rsidP="00D46F5E">
      <w:pPr>
        <w:pStyle w:val="Standard"/>
        <w:jc w:val="both"/>
      </w:pPr>
      <w:r>
        <w:rPr>
          <w:rFonts w:ascii="Tahoma" w:hAnsi="Tahoma" w:cs="Tahoma"/>
          <w:sz w:val="18"/>
          <w:szCs w:val="18"/>
        </w:rPr>
        <w:t>a</w:t>
      </w:r>
    </w:p>
    <w:p w14:paraId="4308D0A7" w14:textId="77777777" w:rsidR="00D46F5E" w:rsidRDefault="00D46F5E" w:rsidP="00D46F5E">
      <w:pPr>
        <w:pStyle w:val="Standard"/>
        <w:jc w:val="both"/>
      </w:pPr>
      <w:r>
        <w:rPr>
          <w:rFonts w:ascii="Tahoma" w:hAnsi="Tahoma" w:cs="Tahoma"/>
          <w:b/>
          <w:bCs/>
          <w:sz w:val="18"/>
          <w:szCs w:val="18"/>
        </w:rPr>
        <w:t>………………………</w:t>
      </w:r>
      <w:r>
        <w:rPr>
          <w:rFonts w:ascii="Tahoma" w:hAnsi="Tahoma" w:cs="Tahoma"/>
          <w:sz w:val="18"/>
          <w:szCs w:val="18"/>
        </w:rPr>
        <w:t>. z siedzibą w …………. przy ul………………….., (kod: ………), wpisaną do Krajowego Rejestru Sądowego pod numerem KRS…………………….., NIP……………………….., REGON …………………..., BDO …………, , reprezentowanym przez:</w:t>
      </w:r>
    </w:p>
    <w:p w14:paraId="44397E4B" w14:textId="77777777" w:rsidR="00D46F5E" w:rsidRDefault="00D46F5E" w:rsidP="00D46F5E">
      <w:pPr>
        <w:pStyle w:val="Standard"/>
        <w:jc w:val="both"/>
      </w:pPr>
      <w:r>
        <w:rPr>
          <w:rFonts w:ascii="Tahoma" w:hAnsi="Tahoma" w:cs="Tahoma"/>
          <w:b/>
          <w:bCs/>
          <w:sz w:val="18"/>
          <w:szCs w:val="18"/>
        </w:rPr>
        <w:t>…………………………………………………………………….…,</w:t>
      </w:r>
    </w:p>
    <w:p w14:paraId="6CAEE51A" w14:textId="77777777" w:rsidR="00D46F5E" w:rsidRDefault="00D46F5E" w:rsidP="00D46F5E">
      <w:pPr>
        <w:pStyle w:val="Standard"/>
        <w:jc w:val="both"/>
      </w:pPr>
      <w:r>
        <w:rPr>
          <w:rFonts w:ascii="Tahoma" w:hAnsi="Tahoma" w:cs="Tahoma"/>
          <w:sz w:val="18"/>
          <w:szCs w:val="18"/>
        </w:rPr>
        <w:t>zwanym dalej Podmiotem przetwarzającym</w:t>
      </w:r>
    </w:p>
    <w:p w14:paraId="0C97F8D4" w14:textId="77777777" w:rsidR="00D46F5E" w:rsidRDefault="00D46F5E" w:rsidP="00D46F5E">
      <w:pPr>
        <w:pStyle w:val="Standard"/>
        <w:jc w:val="both"/>
        <w:rPr>
          <w:rFonts w:ascii="Tahoma" w:hAnsi="Tahoma" w:cs="Tahoma"/>
          <w:sz w:val="18"/>
          <w:szCs w:val="18"/>
        </w:rPr>
      </w:pPr>
    </w:p>
    <w:p w14:paraId="3D31A386" w14:textId="77777777" w:rsidR="00D46F5E" w:rsidRDefault="00D46F5E" w:rsidP="00D46F5E">
      <w:pPr>
        <w:pStyle w:val="Standard"/>
        <w:jc w:val="both"/>
      </w:pPr>
      <w:r>
        <w:rPr>
          <w:rFonts w:ascii="Tahoma" w:hAnsi="Tahoma" w:cs="Tahoma"/>
          <w:sz w:val="18"/>
          <w:szCs w:val="18"/>
        </w:rPr>
        <w:t>o następującej treści:</w:t>
      </w:r>
    </w:p>
    <w:p w14:paraId="345B2299" w14:textId="77777777" w:rsidR="00D46F5E" w:rsidRDefault="00D46F5E" w:rsidP="00D46F5E">
      <w:pPr>
        <w:pStyle w:val="Standard"/>
        <w:jc w:val="center"/>
        <w:rPr>
          <w:rFonts w:ascii="Tahoma" w:hAnsi="Tahoma" w:cs="Tahoma"/>
          <w:sz w:val="18"/>
          <w:szCs w:val="18"/>
        </w:rPr>
      </w:pPr>
    </w:p>
    <w:p w14:paraId="274B1609" w14:textId="77777777" w:rsidR="00D46F5E" w:rsidRDefault="00D46F5E" w:rsidP="00D46F5E">
      <w:pPr>
        <w:pStyle w:val="Standard"/>
        <w:jc w:val="center"/>
      </w:pPr>
      <w:r>
        <w:rPr>
          <w:rFonts w:ascii="Tahoma" w:hAnsi="Tahoma" w:cs="Tahoma"/>
          <w:sz w:val="18"/>
          <w:szCs w:val="18"/>
        </w:rPr>
        <w:t>§ 1</w:t>
      </w:r>
    </w:p>
    <w:p w14:paraId="06991191" w14:textId="5C16C1DA" w:rsidR="00D46F5E" w:rsidRDefault="00D46F5E" w:rsidP="00D46F5E">
      <w:pPr>
        <w:pStyle w:val="Standard"/>
        <w:jc w:val="both"/>
      </w:pPr>
      <w:r>
        <w:rPr>
          <w:rFonts w:ascii="Tahoma" w:hAnsi="Tahoma" w:cs="Tahoma"/>
          <w:sz w:val="18"/>
          <w:szCs w:val="18"/>
        </w:rPr>
        <w:t xml:space="preserve">W związku z łączącą Strony niniejszej umowy </w:t>
      </w:r>
      <w:r w:rsidR="00F05716">
        <w:rPr>
          <w:rFonts w:ascii="Tahoma" w:hAnsi="Tahoma" w:cs="Tahoma"/>
          <w:sz w:val="18"/>
          <w:szCs w:val="18"/>
        </w:rPr>
        <w:t>49</w:t>
      </w:r>
      <w:r>
        <w:rPr>
          <w:rFonts w:ascii="Tahoma" w:hAnsi="Tahoma" w:cs="Tahoma"/>
          <w:sz w:val="18"/>
          <w:szCs w:val="18"/>
        </w:rPr>
        <w:t>/</w:t>
      </w:r>
      <w:r w:rsidR="00EF6AE6">
        <w:rPr>
          <w:rFonts w:ascii="Tahoma" w:hAnsi="Tahoma" w:cs="Tahoma"/>
          <w:sz w:val="18"/>
          <w:szCs w:val="18"/>
        </w:rPr>
        <w:t>TP</w:t>
      </w:r>
      <w:r>
        <w:rPr>
          <w:rFonts w:ascii="Tahoma" w:hAnsi="Tahoma" w:cs="Tahoma"/>
          <w:sz w:val="18"/>
          <w:szCs w:val="18"/>
        </w:rPr>
        <w:t>/ZP/</w:t>
      </w:r>
      <w:r w:rsidR="00406C7E">
        <w:rPr>
          <w:rFonts w:ascii="Tahoma" w:hAnsi="Tahoma" w:cs="Tahoma"/>
          <w:sz w:val="18"/>
          <w:szCs w:val="18"/>
        </w:rPr>
        <w:t>U</w:t>
      </w:r>
      <w:r>
        <w:rPr>
          <w:rFonts w:ascii="Tahoma" w:hAnsi="Tahoma" w:cs="Tahoma"/>
          <w:sz w:val="18"/>
          <w:szCs w:val="18"/>
        </w:rPr>
        <w:t xml:space="preserve">/2026 z dnia ………………………………..……………, zwanej dalej Umową zasadniczą, której przedmiotem jest </w:t>
      </w:r>
      <w:r w:rsidR="00F05716" w:rsidRPr="00F05716">
        <w:rPr>
          <w:rFonts w:ascii="Tahoma" w:hAnsi="Tahoma" w:cs="Tahoma"/>
          <w:sz w:val="18"/>
          <w:szCs w:val="18"/>
        </w:rPr>
        <w:t xml:space="preserve">„Przeprowadzenie szkoleń z </w:t>
      </w:r>
      <w:proofErr w:type="spellStart"/>
      <w:r w:rsidR="00F05716" w:rsidRPr="00F05716">
        <w:rPr>
          <w:rFonts w:ascii="Tahoma" w:hAnsi="Tahoma" w:cs="Tahoma"/>
          <w:sz w:val="18"/>
          <w:szCs w:val="18"/>
        </w:rPr>
        <w:t>cyberbezpieczeństwa</w:t>
      </w:r>
      <w:proofErr w:type="spellEnd"/>
      <w:r w:rsidR="00F05716" w:rsidRPr="00F05716">
        <w:rPr>
          <w:rFonts w:ascii="Tahoma" w:hAnsi="Tahoma" w:cs="Tahoma"/>
          <w:sz w:val="18"/>
          <w:szCs w:val="18"/>
        </w:rPr>
        <w:t xml:space="preserve"> dla pracowników USK nr 2 UM w Łodzi w ramach projektu pn. ,,Rozwój usług cyfrowych w Uniwersyteckim Szpitalu Klinicznym nr 2 Uniwersytetu Medycznego  w Łodzi”</w:t>
      </w:r>
      <w:r w:rsidR="00406C7E" w:rsidRPr="00F05716">
        <w:rPr>
          <w:rFonts w:ascii="Tahoma" w:hAnsi="Tahoma" w:cs="Tahoma"/>
          <w:sz w:val="18"/>
          <w:szCs w:val="18"/>
        </w:rPr>
        <w:t xml:space="preserve"> </w:t>
      </w:r>
      <w:r w:rsidRPr="00F05716">
        <w:rPr>
          <w:rFonts w:ascii="Tahoma" w:hAnsi="Tahoma" w:cs="Tahoma"/>
          <w:sz w:val="18"/>
          <w:szCs w:val="18"/>
        </w:rPr>
        <w:t>„Administrator powierza Podmiotowi</w:t>
      </w:r>
      <w:r>
        <w:rPr>
          <w:rFonts w:ascii="Tahoma" w:hAnsi="Tahoma" w:cs="Tahoma"/>
          <w:sz w:val="18"/>
          <w:szCs w:val="18"/>
        </w:rPr>
        <w:t xml:space="preserve"> przetwarzającemu przetwarzanie danych osobowych - na podstawie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na zasadach określonych w niniejszej umowie.</w:t>
      </w:r>
    </w:p>
    <w:p w14:paraId="3943A74A" w14:textId="77777777" w:rsidR="00D46F5E" w:rsidRDefault="00D46F5E" w:rsidP="00D46F5E">
      <w:pPr>
        <w:pStyle w:val="Standard"/>
        <w:jc w:val="center"/>
        <w:rPr>
          <w:rFonts w:ascii="Tahoma" w:hAnsi="Tahoma" w:cs="Tahoma"/>
          <w:sz w:val="18"/>
          <w:szCs w:val="18"/>
        </w:rPr>
      </w:pPr>
    </w:p>
    <w:p w14:paraId="7375A3E3" w14:textId="77777777" w:rsidR="00D46F5E" w:rsidRPr="007E0F8B" w:rsidRDefault="00D46F5E" w:rsidP="00D46F5E">
      <w:pPr>
        <w:pStyle w:val="Tre"/>
        <w:jc w:val="center"/>
      </w:pPr>
      <w:bookmarkStart w:id="9" w:name="_Toc505032485"/>
      <w:bookmarkStart w:id="10" w:name="Bookmark11"/>
      <w:r w:rsidRPr="007E0F8B">
        <w:rPr>
          <w:rFonts w:ascii="Tahoma" w:hAnsi="Tahoma" w:cs="Tahoma"/>
          <w:color w:val="00000A"/>
          <w:sz w:val="18"/>
          <w:szCs w:val="18"/>
        </w:rPr>
        <w:t>§ 2</w:t>
      </w:r>
    </w:p>
    <w:p w14:paraId="031D2BC9" w14:textId="77777777" w:rsidR="00D46F5E" w:rsidRPr="007E0F8B" w:rsidRDefault="00D46F5E" w:rsidP="00D16052">
      <w:pPr>
        <w:widowControl/>
        <w:numPr>
          <w:ilvl w:val="0"/>
          <w:numId w:val="132"/>
        </w:numPr>
        <w:suppressAutoHyphens w:val="0"/>
        <w:autoSpaceDN/>
        <w:spacing w:after="0" w:line="240" w:lineRule="auto"/>
        <w:jc w:val="both"/>
        <w:textAlignment w:val="auto"/>
        <w:rPr>
          <w:rFonts w:ascii="Tahoma" w:eastAsia="Arial Unicode MS" w:hAnsi="Tahoma" w:cs="Tahoma"/>
          <w:sz w:val="18"/>
          <w:szCs w:val="18"/>
          <w:lang w:eastAsia="ar-SA"/>
        </w:rPr>
      </w:pPr>
      <w:r w:rsidRPr="007E0F8B">
        <w:rPr>
          <w:rFonts w:ascii="Tahoma" w:eastAsia="Arial Unicode MS" w:hAnsi="Tahoma" w:cs="Tahoma"/>
          <w:sz w:val="18"/>
          <w:szCs w:val="18"/>
          <w:lang w:eastAsia="ar-SA"/>
        </w:rPr>
        <w:t>Powierzenie przetwarzania danych osobowych obejmuje dane osobowe dotyczące (kategoria osób i rodzaj danych):</w:t>
      </w:r>
    </w:p>
    <w:p w14:paraId="11257C4A" w14:textId="77777777" w:rsidR="00D46F5E" w:rsidRPr="007E0F8B" w:rsidRDefault="00D46F5E" w:rsidP="00D16052">
      <w:pPr>
        <w:widowControl/>
        <w:numPr>
          <w:ilvl w:val="1"/>
          <w:numId w:val="132"/>
        </w:numPr>
        <w:suppressAutoHyphens w:val="0"/>
        <w:autoSpaceDN/>
        <w:spacing w:after="0" w:line="240" w:lineRule="auto"/>
        <w:jc w:val="both"/>
        <w:textAlignment w:val="auto"/>
        <w:rPr>
          <w:rFonts w:ascii="Tahoma" w:eastAsia="Arial Unicode MS" w:hAnsi="Tahoma" w:cs="Tahoma"/>
          <w:sz w:val="18"/>
          <w:szCs w:val="18"/>
          <w:lang w:eastAsia="ar-SA"/>
        </w:rPr>
      </w:pPr>
      <w:r w:rsidRPr="007E0F8B">
        <w:rPr>
          <w:rFonts w:ascii="Tahoma" w:eastAsia="Arial Unicode MS" w:hAnsi="Tahoma" w:cs="Tahoma"/>
          <w:sz w:val="18"/>
          <w:szCs w:val="18"/>
          <w:lang w:eastAsia="ar-SA"/>
        </w:rPr>
        <w:t>pracowników Administratora w zakresie:</w:t>
      </w:r>
    </w:p>
    <w:p w14:paraId="661DD430" w14:textId="77777777" w:rsidR="00D46F5E" w:rsidRPr="007E0F8B" w:rsidRDefault="00D46F5E" w:rsidP="00D16052">
      <w:pPr>
        <w:widowControl/>
        <w:numPr>
          <w:ilvl w:val="2"/>
          <w:numId w:val="132"/>
        </w:numPr>
        <w:suppressAutoHyphens w:val="0"/>
        <w:autoSpaceDN/>
        <w:spacing w:after="0" w:line="240" w:lineRule="auto"/>
        <w:jc w:val="both"/>
        <w:textAlignment w:val="auto"/>
        <w:rPr>
          <w:rFonts w:ascii="Tahoma" w:eastAsia="Arial Unicode MS" w:hAnsi="Tahoma" w:cs="Tahoma"/>
          <w:sz w:val="18"/>
          <w:szCs w:val="18"/>
          <w:lang w:eastAsia="ar-SA"/>
        </w:rPr>
      </w:pPr>
      <w:r w:rsidRPr="007E0F8B">
        <w:rPr>
          <w:rFonts w:ascii="Tahoma" w:eastAsia="Arial Unicode MS" w:hAnsi="Tahoma" w:cs="Tahoma"/>
          <w:sz w:val="18"/>
          <w:szCs w:val="18"/>
          <w:lang w:eastAsia="ar-SA"/>
        </w:rPr>
        <w:t>imię (imiona) i nazwisko;</w:t>
      </w:r>
    </w:p>
    <w:p w14:paraId="216213D9" w14:textId="77777777" w:rsidR="00D46F5E" w:rsidRPr="007E0F8B" w:rsidRDefault="00D46F5E" w:rsidP="00D16052">
      <w:pPr>
        <w:widowControl/>
        <w:numPr>
          <w:ilvl w:val="2"/>
          <w:numId w:val="132"/>
        </w:numPr>
        <w:suppressAutoHyphens w:val="0"/>
        <w:autoSpaceDN/>
        <w:spacing w:after="0" w:line="240" w:lineRule="auto"/>
        <w:jc w:val="both"/>
        <w:textAlignment w:val="auto"/>
        <w:rPr>
          <w:rFonts w:ascii="Tahoma" w:eastAsia="Arial Unicode MS" w:hAnsi="Tahoma" w:cs="Tahoma"/>
          <w:sz w:val="18"/>
          <w:szCs w:val="18"/>
          <w:lang w:eastAsia="ar-SA"/>
        </w:rPr>
      </w:pPr>
      <w:r w:rsidRPr="007E0F8B">
        <w:rPr>
          <w:rFonts w:ascii="Tahoma" w:eastAsia="Arial Unicode MS" w:hAnsi="Tahoma" w:cs="Tahoma"/>
          <w:sz w:val="18"/>
          <w:szCs w:val="18"/>
          <w:lang w:eastAsia="ar-SA"/>
        </w:rPr>
        <w:t>dane kontaktowe;</w:t>
      </w:r>
    </w:p>
    <w:p w14:paraId="4AA04093" w14:textId="77777777" w:rsidR="00D46F5E" w:rsidRPr="007E0F8B" w:rsidRDefault="00D46F5E" w:rsidP="00D16052">
      <w:pPr>
        <w:widowControl/>
        <w:numPr>
          <w:ilvl w:val="2"/>
          <w:numId w:val="132"/>
        </w:numPr>
        <w:suppressAutoHyphens w:val="0"/>
        <w:autoSpaceDN/>
        <w:spacing w:after="0" w:line="240" w:lineRule="auto"/>
        <w:jc w:val="both"/>
        <w:textAlignment w:val="auto"/>
        <w:rPr>
          <w:rFonts w:ascii="Tahoma" w:eastAsia="Arial Unicode MS" w:hAnsi="Tahoma" w:cs="Tahoma"/>
          <w:sz w:val="18"/>
          <w:szCs w:val="18"/>
          <w:lang w:eastAsia="ar-SA"/>
        </w:rPr>
      </w:pPr>
      <w:r w:rsidRPr="007E0F8B">
        <w:rPr>
          <w:rFonts w:ascii="Tahoma" w:eastAsia="Arial Unicode MS" w:hAnsi="Tahoma" w:cs="Tahoma"/>
          <w:sz w:val="18"/>
          <w:szCs w:val="18"/>
          <w:lang w:eastAsia="ar-SA"/>
        </w:rPr>
        <w:t>login użytkownika;</w:t>
      </w:r>
    </w:p>
    <w:p w14:paraId="00DA31F4" w14:textId="77777777" w:rsidR="00D46F5E" w:rsidRPr="007E0F8B" w:rsidRDefault="00D46F5E" w:rsidP="00D16052">
      <w:pPr>
        <w:widowControl/>
        <w:numPr>
          <w:ilvl w:val="1"/>
          <w:numId w:val="133"/>
        </w:numPr>
        <w:suppressAutoHyphens w:val="0"/>
        <w:autoSpaceDN/>
        <w:spacing w:after="0" w:line="240" w:lineRule="auto"/>
        <w:jc w:val="both"/>
        <w:textAlignment w:val="auto"/>
        <w:rPr>
          <w:rFonts w:ascii="Tahoma" w:eastAsia="Arial Unicode MS" w:hAnsi="Tahoma" w:cs="Tahoma"/>
          <w:iCs/>
          <w:sz w:val="18"/>
          <w:szCs w:val="18"/>
          <w:lang w:eastAsia="ar-SA"/>
        </w:rPr>
      </w:pPr>
      <w:r w:rsidRPr="007E0F8B">
        <w:rPr>
          <w:rFonts w:ascii="Tahoma" w:eastAsia="Arial Unicode MS" w:hAnsi="Tahoma" w:cs="Tahoma"/>
          <w:iCs/>
          <w:sz w:val="18"/>
          <w:szCs w:val="18"/>
          <w:lang w:eastAsia="ar-SA"/>
        </w:rPr>
        <w:t>kontrahentów Administratora:</w:t>
      </w:r>
    </w:p>
    <w:p w14:paraId="4DBB1C5B" w14:textId="77777777" w:rsidR="00D46F5E" w:rsidRPr="007E0F8B" w:rsidRDefault="00D46F5E" w:rsidP="00D16052">
      <w:pPr>
        <w:widowControl/>
        <w:numPr>
          <w:ilvl w:val="2"/>
          <w:numId w:val="134"/>
        </w:numPr>
        <w:suppressAutoHyphens w:val="0"/>
        <w:autoSpaceDN/>
        <w:spacing w:after="0" w:line="240" w:lineRule="auto"/>
        <w:jc w:val="both"/>
        <w:textAlignment w:val="auto"/>
        <w:rPr>
          <w:rFonts w:ascii="Tahoma" w:eastAsia="Arial Unicode MS" w:hAnsi="Tahoma" w:cs="Tahoma"/>
          <w:sz w:val="18"/>
          <w:szCs w:val="18"/>
          <w:lang w:eastAsia="ar-SA"/>
        </w:rPr>
      </w:pPr>
      <w:r w:rsidRPr="007E0F8B">
        <w:rPr>
          <w:rFonts w:ascii="Tahoma" w:eastAsia="Arial Unicode MS" w:hAnsi="Tahoma" w:cs="Tahoma"/>
          <w:sz w:val="18"/>
          <w:szCs w:val="18"/>
          <w:lang w:eastAsia="ar-SA"/>
        </w:rPr>
        <w:t>imię (imiona) i nazwisko;</w:t>
      </w:r>
    </w:p>
    <w:p w14:paraId="1E3BAA2D" w14:textId="77777777" w:rsidR="00D46F5E" w:rsidRPr="007E0F8B" w:rsidRDefault="00D46F5E" w:rsidP="00D16052">
      <w:pPr>
        <w:widowControl/>
        <w:numPr>
          <w:ilvl w:val="2"/>
          <w:numId w:val="134"/>
        </w:numPr>
        <w:suppressAutoHyphens w:val="0"/>
        <w:autoSpaceDN/>
        <w:spacing w:after="0" w:line="240" w:lineRule="auto"/>
        <w:jc w:val="both"/>
        <w:textAlignment w:val="auto"/>
        <w:rPr>
          <w:rFonts w:ascii="Tahoma" w:eastAsia="Arial Unicode MS" w:hAnsi="Tahoma" w:cs="Tahoma"/>
          <w:sz w:val="18"/>
          <w:szCs w:val="18"/>
          <w:lang w:eastAsia="ar-SA"/>
        </w:rPr>
      </w:pPr>
      <w:r w:rsidRPr="007E0F8B">
        <w:rPr>
          <w:rFonts w:ascii="Tahoma" w:eastAsia="Arial Unicode MS" w:hAnsi="Tahoma" w:cs="Tahoma"/>
          <w:sz w:val="18"/>
          <w:szCs w:val="18"/>
          <w:lang w:eastAsia="ar-SA"/>
        </w:rPr>
        <w:t>miejsce prowadzenia działalności;</w:t>
      </w:r>
    </w:p>
    <w:p w14:paraId="71FC3A7D" w14:textId="77777777" w:rsidR="00D46F5E" w:rsidRPr="007E0F8B" w:rsidRDefault="00D46F5E" w:rsidP="00D16052">
      <w:pPr>
        <w:widowControl/>
        <w:numPr>
          <w:ilvl w:val="2"/>
          <w:numId w:val="134"/>
        </w:numPr>
        <w:suppressAutoHyphens w:val="0"/>
        <w:autoSpaceDN/>
        <w:spacing w:after="0" w:line="240" w:lineRule="auto"/>
        <w:jc w:val="both"/>
        <w:textAlignment w:val="auto"/>
        <w:rPr>
          <w:rFonts w:ascii="Tahoma" w:eastAsia="Arial Unicode MS" w:hAnsi="Tahoma" w:cs="Tahoma"/>
          <w:sz w:val="18"/>
          <w:szCs w:val="18"/>
          <w:lang w:eastAsia="ar-SA"/>
        </w:rPr>
      </w:pPr>
      <w:r w:rsidRPr="007E0F8B">
        <w:rPr>
          <w:rFonts w:ascii="Tahoma" w:eastAsia="Arial Unicode MS" w:hAnsi="Tahoma" w:cs="Tahoma"/>
          <w:sz w:val="18"/>
          <w:szCs w:val="18"/>
          <w:lang w:eastAsia="ar-SA"/>
        </w:rPr>
        <w:t>dane kontaktowe.</w:t>
      </w:r>
    </w:p>
    <w:p w14:paraId="745CCBD0" w14:textId="77777777" w:rsidR="00D46F5E" w:rsidRPr="007E0F8B" w:rsidRDefault="00D46F5E" w:rsidP="00D46F5E">
      <w:pPr>
        <w:spacing w:after="0" w:line="240" w:lineRule="auto"/>
        <w:jc w:val="both"/>
        <w:rPr>
          <w:rFonts w:ascii="Tahoma" w:eastAsia="Arial Unicode MS" w:hAnsi="Tahoma" w:cs="Tahoma"/>
          <w:sz w:val="18"/>
          <w:szCs w:val="18"/>
          <w:lang w:eastAsia="ar-SA"/>
        </w:rPr>
      </w:pPr>
    </w:p>
    <w:p w14:paraId="2703D4E3" w14:textId="77777777" w:rsidR="00D46F5E" w:rsidRPr="007E0F8B" w:rsidRDefault="00D46F5E" w:rsidP="00D46F5E">
      <w:pPr>
        <w:spacing w:after="0" w:line="240" w:lineRule="auto"/>
        <w:jc w:val="center"/>
        <w:rPr>
          <w:rFonts w:ascii="Tahoma" w:eastAsia="Arial Unicode MS" w:hAnsi="Tahoma" w:cs="Tahoma"/>
          <w:sz w:val="18"/>
          <w:szCs w:val="18"/>
          <w:lang w:eastAsia="ar-SA"/>
        </w:rPr>
      </w:pPr>
      <w:r w:rsidRPr="007E0F8B">
        <w:rPr>
          <w:rFonts w:ascii="Tahoma" w:eastAsia="Arial Unicode MS" w:hAnsi="Tahoma" w:cs="Tahoma"/>
          <w:sz w:val="18"/>
          <w:szCs w:val="18"/>
          <w:lang w:eastAsia="ar-SA"/>
        </w:rPr>
        <w:t>§ 3</w:t>
      </w:r>
    </w:p>
    <w:p w14:paraId="590AD8B6" w14:textId="77777777" w:rsidR="00D46F5E" w:rsidRPr="007E0F8B" w:rsidRDefault="00D46F5E" w:rsidP="00D16052">
      <w:pPr>
        <w:widowControl/>
        <w:numPr>
          <w:ilvl w:val="0"/>
          <w:numId w:val="131"/>
        </w:numPr>
        <w:suppressAutoHyphens w:val="0"/>
        <w:autoSpaceDN/>
        <w:spacing w:after="0" w:line="240" w:lineRule="auto"/>
        <w:jc w:val="both"/>
        <w:textAlignment w:val="auto"/>
        <w:rPr>
          <w:rFonts w:ascii="Tahoma" w:eastAsia="Arial Unicode MS" w:hAnsi="Tahoma" w:cs="Tahoma"/>
          <w:sz w:val="18"/>
          <w:szCs w:val="18"/>
          <w:lang w:eastAsia="ar-SA"/>
        </w:rPr>
      </w:pPr>
      <w:r w:rsidRPr="007E0F8B">
        <w:rPr>
          <w:rFonts w:ascii="Tahoma" w:eastAsia="Arial Unicode MS" w:hAnsi="Tahoma" w:cs="Tahoma"/>
          <w:sz w:val="18"/>
          <w:szCs w:val="18"/>
          <w:lang w:eastAsia="ar-SA"/>
        </w:rPr>
        <w:t>Powierzenie przetwarzania danych osobowych, o którym mowa w § 2 umowy obejmuje następujące czynności:</w:t>
      </w:r>
    </w:p>
    <w:p w14:paraId="1028AC91" w14:textId="77777777" w:rsidR="00D46F5E" w:rsidRPr="007E0F8B" w:rsidRDefault="00D46F5E" w:rsidP="00D16052">
      <w:pPr>
        <w:widowControl/>
        <w:numPr>
          <w:ilvl w:val="1"/>
          <w:numId w:val="131"/>
        </w:numPr>
        <w:suppressAutoHyphens w:val="0"/>
        <w:autoSpaceDN/>
        <w:spacing w:after="0" w:line="240" w:lineRule="auto"/>
        <w:jc w:val="both"/>
        <w:textAlignment w:val="auto"/>
        <w:rPr>
          <w:rFonts w:ascii="Tahoma" w:eastAsia="Arial Unicode MS" w:hAnsi="Tahoma" w:cs="Tahoma"/>
          <w:sz w:val="18"/>
          <w:szCs w:val="18"/>
          <w:lang w:eastAsia="ar-SA"/>
        </w:rPr>
      </w:pPr>
      <w:r w:rsidRPr="007E0F8B">
        <w:rPr>
          <w:rFonts w:ascii="Tahoma" w:eastAsia="Arial Unicode MS" w:hAnsi="Tahoma" w:cs="Tahoma"/>
          <w:sz w:val="18"/>
          <w:szCs w:val="18"/>
          <w:lang w:eastAsia="ar-SA"/>
        </w:rPr>
        <w:t>organizowanie;</w:t>
      </w:r>
    </w:p>
    <w:p w14:paraId="0370E01D" w14:textId="77777777" w:rsidR="00D46F5E" w:rsidRPr="007E0F8B" w:rsidRDefault="00D46F5E" w:rsidP="00D16052">
      <w:pPr>
        <w:widowControl/>
        <w:numPr>
          <w:ilvl w:val="1"/>
          <w:numId w:val="131"/>
        </w:numPr>
        <w:suppressAutoHyphens w:val="0"/>
        <w:autoSpaceDN/>
        <w:spacing w:after="0" w:line="240" w:lineRule="auto"/>
        <w:jc w:val="both"/>
        <w:textAlignment w:val="auto"/>
        <w:rPr>
          <w:rFonts w:ascii="Tahoma" w:eastAsia="Arial Unicode MS" w:hAnsi="Tahoma" w:cs="Tahoma"/>
          <w:sz w:val="18"/>
          <w:szCs w:val="18"/>
          <w:lang w:eastAsia="ar-SA"/>
        </w:rPr>
      </w:pPr>
      <w:r w:rsidRPr="007E0F8B">
        <w:rPr>
          <w:rFonts w:ascii="Tahoma" w:eastAsia="Arial Unicode MS" w:hAnsi="Tahoma" w:cs="Tahoma"/>
          <w:sz w:val="18"/>
          <w:szCs w:val="18"/>
          <w:lang w:eastAsia="ar-SA"/>
        </w:rPr>
        <w:t xml:space="preserve">porządkowanie; </w:t>
      </w:r>
    </w:p>
    <w:p w14:paraId="1C527D2C" w14:textId="77777777" w:rsidR="00D46F5E" w:rsidRPr="007E0F8B" w:rsidRDefault="00D46F5E" w:rsidP="00D16052">
      <w:pPr>
        <w:widowControl/>
        <w:numPr>
          <w:ilvl w:val="1"/>
          <w:numId w:val="131"/>
        </w:numPr>
        <w:suppressAutoHyphens w:val="0"/>
        <w:autoSpaceDN/>
        <w:spacing w:after="0" w:line="240" w:lineRule="auto"/>
        <w:jc w:val="both"/>
        <w:textAlignment w:val="auto"/>
        <w:rPr>
          <w:rFonts w:ascii="Tahoma" w:eastAsia="Arial Unicode MS" w:hAnsi="Tahoma" w:cs="Tahoma"/>
          <w:sz w:val="18"/>
          <w:szCs w:val="18"/>
          <w:lang w:eastAsia="ar-SA"/>
        </w:rPr>
      </w:pPr>
      <w:r w:rsidRPr="007E0F8B">
        <w:rPr>
          <w:rFonts w:ascii="Tahoma" w:eastAsia="Arial Unicode MS" w:hAnsi="Tahoma" w:cs="Tahoma"/>
          <w:sz w:val="18"/>
          <w:szCs w:val="18"/>
          <w:lang w:eastAsia="ar-SA"/>
        </w:rPr>
        <w:t xml:space="preserve">modyfikowanie; </w:t>
      </w:r>
    </w:p>
    <w:p w14:paraId="2398C326" w14:textId="77777777" w:rsidR="00D46F5E" w:rsidRPr="007E0F8B" w:rsidRDefault="00D46F5E" w:rsidP="00D16052">
      <w:pPr>
        <w:widowControl/>
        <w:numPr>
          <w:ilvl w:val="1"/>
          <w:numId w:val="131"/>
        </w:numPr>
        <w:suppressAutoHyphens w:val="0"/>
        <w:autoSpaceDN/>
        <w:spacing w:after="0" w:line="240" w:lineRule="auto"/>
        <w:jc w:val="both"/>
        <w:textAlignment w:val="auto"/>
        <w:rPr>
          <w:rFonts w:ascii="Tahoma" w:eastAsia="Arial Unicode MS" w:hAnsi="Tahoma" w:cs="Tahoma"/>
          <w:sz w:val="18"/>
          <w:szCs w:val="18"/>
          <w:lang w:eastAsia="ar-SA"/>
        </w:rPr>
      </w:pPr>
      <w:r w:rsidRPr="007E0F8B">
        <w:rPr>
          <w:rFonts w:ascii="Tahoma" w:eastAsia="Arial Unicode MS" w:hAnsi="Tahoma" w:cs="Tahoma"/>
          <w:sz w:val="18"/>
          <w:szCs w:val="18"/>
          <w:lang w:eastAsia="ar-SA"/>
        </w:rPr>
        <w:t>adaptowanie;</w:t>
      </w:r>
    </w:p>
    <w:p w14:paraId="36834B31" w14:textId="77777777" w:rsidR="00D46F5E" w:rsidRPr="007E0F8B" w:rsidRDefault="00D46F5E" w:rsidP="00D16052">
      <w:pPr>
        <w:widowControl/>
        <w:numPr>
          <w:ilvl w:val="1"/>
          <w:numId w:val="131"/>
        </w:numPr>
        <w:suppressAutoHyphens w:val="0"/>
        <w:autoSpaceDN/>
        <w:spacing w:after="0" w:line="240" w:lineRule="auto"/>
        <w:jc w:val="both"/>
        <w:textAlignment w:val="auto"/>
        <w:rPr>
          <w:rFonts w:ascii="Tahoma" w:eastAsia="Arial Unicode MS" w:hAnsi="Tahoma" w:cs="Tahoma"/>
          <w:sz w:val="18"/>
          <w:szCs w:val="18"/>
          <w:lang w:eastAsia="ar-SA"/>
        </w:rPr>
      </w:pPr>
      <w:r w:rsidRPr="007E0F8B">
        <w:rPr>
          <w:rFonts w:ascii="Tahoma" w:eastAsia="Arial Unicode MS" w:hAnsi="Tahoma" w:cs="Tahoma"/>
          <w:sz w:val="18"/>
          <w:szCs w:val="18"/>
          <w:lang w:eastAsia="ar-SA"/>
        </w:rPr>
        <w:t>pobieranie;</w:t>
      </w:r>
    </w:p>
    <w:p w14:paraId="65E86E17" w14:textId="77777777" w:rsidR="00D46F5E" w:rsidRPr="007E0F8B" w:rsidRDefault="00D46F5E" w:rsidP="00D16052">
      <w:pPr>
        <w:widowControl/>
        <w:numPr>
          <w:ilvl w:val="1"/>
          <w:numId w:val="131"/>
        </w:numPr>
        <w:suppressAutoHyphens w:val="0"/>
        <w:autoSpaceDN/>
        <w:spacing w:after="0" w:line="240" w:lineRule="auto"/>
        <w:jc w:val="both"/>
        <w:textAlignment w:val="auto"/>
        <w:rPr>
          <w:rFonts w:ascii="Tahoma" w:eastAsia="Arial Unicode MS" w:hAnsi="Tahoma" w:cs="Tahoma"/>
          <w:sz w:val="18"/>
          <w:szCs w:val="18"/>
          <w:lang w:eastAsia="ar-SA"/>
        </w:rPr>
      </w:pPr>
      <w:r w:rsidRPr="007E0F8B">
        <w:rPr>
          <w:rFonts w:ascii="Tahoma" w:eastAsia="Arial Unicode MS" w:hAnsi="Tahoma" w:cs="Tahoma"/>
          <w:sz w:val="18"/>
          <w:szCs w:val="18"/>
          <w:lang w:eastAsia="ar-SA"/>
        </w:rPr>
        <w:t>przeglądanie;</w:t>
      </w:r>
    </w:p>
    <w:p w14:paraId="20D459A6" w14:textId="77777777" w:rsidR="00D46F5E" w:rsidRPr="007E0F8B" w:rsidRDefault="00D46F5E" w:rsidP="00D16052">
      <w:pPr>
        <w:widowControl/>
        <w:numPr>
          <w:ilvl w:val="1"/>
          <w:numId w:val="131"/>
        </w:numPr>
        <w:suppressAutoHyphens w:val="0"/>
        <w:autoSpaceDN/>
        <w:spacing w:after="0" w:line="240" w:lineRule="auto"/>
        <w:jc w:val="both"/>
        <w:textAlignment w:val="auto"/>
        <w:rPr>
          <w:rFonts w:ascii="Tahoma" w:eastAsia="Arial Unicode MS" w:hAnsi="Tahoma" w:cs="Tahoma"/>
          <w:sz w:val="18"/>
          <w:szCs w:val="18"/>
          <w:lang w:eastAsia="ar-SA"/>
        </w:rPr>
      </w:pPr>
      <w:r w:rsidRPr="007E0F8B">
        <w:rPr>
          <w:rFonts w:ascii="Tahoma" w:eastAsia="Arial Unicode MS" w:hAnsi="Tahoma" w:cs="Tahoma"/>
          <w:sz w:val="18"/>
          <w:szCs w:val="18"/>
          <w:lang w:eastAsia="ar-SA"/>
        </w:rPr>
        <w:t>wykorzystywanie;</w:t>
      </w:r>
    </w:p>
    <w:p w14:paraId="0D80015C" w14:textId="77777777" w:rsidR="00D46F5E" w:rsidRPr="007E0F8B" w:rsidRDefault="00D46F5E" w:rsidP="00D16052">
      <w:pPr>
        <w:widowControl/>
        <w:numPr>
          <w:ilvl w:val="1"/>
          <w:numId w:val="131"/>
        </w:numPr>
        <w:suppressAutoHyphens w:val="0"/>
        <w:autoSpaceDN/>
        <w:spacing w:after="0" w:line="240" w:lineRule="auto"/>
        <w:jc w:val="both"/>
        <w:textAlignment w:val="auto"/>
        <w:rPr>
          <w:rFonts w:ascii="Tahoma" w:eastAsia="Arial Unicode MS" w:hAnsi="Tahoma" w:cs="Tahoma"/>
          <w:sz w:val="18"/>
          <w:szCs w:val="18"/>
          <w:lang w:eastAsia="ar-SA"/>
        </w:rPr>
      </w:pPr>
      <w:r w:rsidRPr="007E0F8B">
        <w:rPr>
          <w:rFonts w:ascii="Tahoma" w:eastAsia="Arial Unicode MS" w:hAnsi="Tahoma" w:cs="Tahoma"/>
          <w:sz w:val="18"/>
          <w:szCs w:val="18"/>
          <w:lang w:eastAsia="ar-SA"/>
        </w:rPr>
        <w:t>dopasowywanie;</w:t>
      </w:r>
    </w:p>
    <w:p w14:paraId="02C0E7EA" w14:textId="77777777" w:rsidR="00D46F5E" w:rsidRPr="007E0F8B" w:rsidRDefault="00D46F5E" w:rsidP="00D16052">
      <w:pPr>
        <w:widowControl/>
        <w:numPr>
          <w:ilvl w:val="1"/>
          <w:numId w:val="131"/>
        </w:numPr>
        <w:suppressAutoHyphens w:val="0"/>
        <w:autoSpaceDN/>
        <w:spacing w:after="0" w:line="240" w:lineRule="auto"/>
        <w:jc w:val="both"/>
        <w:textAlignment w:val="auto"/>
        <w:rPr>
          <w:rFonts w:ascii="Tahoma" w:eastAsia="Arial Unicode MS" w:hAnsi="Tahoma" w:cs="Tahoma"/>
          <w:sz w:val="18"/>
          <w:szCs w:val="18"/>
          <w:lang w:eastAsia="ar-SA"/>
        </w:rPr>
      </w:pPr>
      <w:r w:rsidRPr="007E0F8B">
        <w:rPr>
          <w:rFonts w:ascii="Tahoma" w:eastAsia="Arial Unicode MS" w:hAnsi="Tahoma" w:cs="Tahoma"/>
          <w:sz w:val="18"/>
          <w:szCs w:val="18"/>
          <w:lang w:eastAsia="ar-SA"/>
        </w:rPr>
        <w:t>łączenie;</w:t>
      </w:r>
    </w:p>
    <w:p w14:paraId="3D8DA60B" w14:textId="77777777" w:rsidR="00D46F5E" w:rsidRPr="007E0F8B" w:rsidRDefault="00D46F5E" w:rsidP="00D16052">
      <w:pPr>
        <w:widowControl/>
        <w:numPr>
          <w:ilvl w:val="1"/>
          <w:numId w:val="131"/>
        </w:numPr>
        <w:suppressAutoHyphens w:val="0"/>
        <w:autoSpaceDN/>
        <w:spacing w:after="0" w:line="240" w:lineRule="auto"/>
        <w:jc w:val="both"/>
        <w:textAlignment w:val="auto"/>
        <w:rPr>
          <w:rFonts w:ascii="Tahoma" w:eastAsia="Arial Unicode MS" w:hAnsi="Tahoma" w:cs="Tahoma"/>
          <w:sz w:val="18"/>
          <w:szCs w:val="18"/>
          <w:lang w:eastAsia="ar-SA"/>
        </w:rPr>
      </w:pPr>
      <w:r w:rsidRPr="007E0F8B">
        <w:rPr>
          <w:rFonts w:ascii="Tahoma" w:eastAsia="Arial Unicode MS" w:hAnsi="Tahoma" w:cs="Tahoma"/>
          <w:sz w:val="18"/>
          <w:szCs w:val="18"/>
          <w:lang w:eastAsia="ar-SA"/>
        </w:rPr>
        <w:t>usuwanie</w:t>
      </w:r>
    </w:p>
    <w:p w14:paraId="7E27CA03" w14:textId="77777777" w:rsidR="00D46F5E" w:rsidRPr="00AD12D8" w:rsidRDefault="00D46F5E" w:rsidP="00D46F5E">
      <w:pPr>
        <w:pStyle w:val="Akapitzlist"/>
        <w:ind w:left="0"/>
        <w:jc w:val="both"/>
        <w:outlineLvl w:val="0"/>
      </w:pPr>
      <w:r w:rsidRPr="007E0F8B">
        <w:rPr>
          <w:rFonts w:ascii="Tahoma" w:eastAsia="Tahoma" w:hAnsi="Tahoma" w:cs="Tahoma"/>
          <w:color w:val="000000"/>
          <w:sz w:val="18"/>
          <w:szCs w:val="18"/>
        </w:rPr>
        <w:t>w celu dostawy, instalacji i serwisu oprogramowania oraz przeprowadzenia szkoleń – które w minimalnym zakresie jest niezbędne do realizacji celu, o którym mowa w § 4.</w:t>
      </w:r>
    </w:p>
    <w:bookmarkEnd w:id="9"/>
    <w:bookmarkEnd w:id="10"/>
    <w:p w14:paraId="577DDA03" w14:textId="77777777" w:rsidR="00D46F5E" w:rsidRPr="00AD12D8" w:rsidRDefault="00D46F5E" w:rsidP="00D46F5E">
      <w:pPr>
        <w:pStyle w:val="Standard"/>
        <w:jc w:val="center"/>
      </w:pPr>
      <w:r w:rsidRPr="00AD12D8">
        <w:rPr>
          <w:rFonts w:ascii="Tahoma" w:hAnsi="Tahoma" w:cs="Tahoma"/>
          <w:sz w:val="18"/>
          <w:szCs w:val="18"/>
        </w:rPr>
        <w:t>§ 4</w:t>
      </w:r>
    </w:p>
    <w:p w14:paraId="122187EC" w14:textId="77777777" w:rsidR="00D46F5E" w:rsidRDefault="00D46F5E" w:rsidP="00D16052">
      <w:pPr>
        <w:pStyle w:val="Standard"/>
        <w:numPr>
          <w:ilvl w:val="0"/>
          <w:numId w:val="123"/>
        </w:numPr>
        <w:spacing w:after="160" w:line="256" w:lineRule="auto"/>
        <w:jc w:val="both"/>
      </w:pPr>
      <w:r w:rsidRPr="00AD12D8">
        <w:rPr>
          <w:rFonts w:ascii="Tahoma" w:hAnsi="Tahoma" w:cs="Tahoma"/>
          <w:sz w:val="18"/>
          <w:szCs w:val="18"/>
        </w:rPr>
        <w:t>Administrator powierza przetwarzanie danych Podmiotowi przetwarzającemu wyłącznie w celu realizacji łączącej</w:t>
      </w:r>
      <w:r>
        <w:rPr>
          <w:rFonts w:ascii="Tahoma" w:hAnsi="Tahoma" w:cs="Tahoma"/>
          <w:sz w:val="18"/>
          <w:szCs w:val="18"/>
        </w:rPr>
        <w:t xml:space="preserve"> strony Umowy zasadniczej.</w:t>
      </w:r>
    </w:p>
    <w:p w14:paraId="2B68329E" w14:textId="77777777" w:rsidR="00D46F5E" w:rsidRDefault="00D46F5E" w:rsidP="00D46F5E">
      <w:pPr>
        <w:pStyle w:val="Standard"/>
        <w:numPr>
          <w:ilvl w:val="0"/>
          <w:numId w:val="78"/>
        </w:numPr>
        <w:spacing w:after="160" w:line="256" w:lineRule="auto"/>
        <w:jc w:val="both"/>
      </w:pPr>
      <w:r>
        <w:rPr>
          <w:rFonts w:ascii="Tahoma" w:hAnsi="Tahoma" w:cs="Tahoma"/>
          <w:sz w:val="18"/>
          <w:szCs w:val="18"/>
        </w:rPr>
        <w:t>Podmiot przetwarzający przyjmuje dane osobowe do przetwarzania i zobowiązuje się je przetwarzać na zasadach określonych w niniejszej umowie.</w:t>
      </w:r>
    </w:p>
    <w:p w14:paraId="576A8E9F" w14:textId="77777777" w:rsidR="00D46F5E" w:rsidRDefault="00D46F5E" w:rsidP="00D46F5E">
      <w:pPr>
        <w:pStyle w:val="Standard"/>
        <w:jc w:val="center"/>
        <w:rPr>
          <w:rFonts w:ascii="Tahoma" w:hAnsi="Tahoma" w:cs="Tahoma"/>
          <w:sz w:val="18"/>
          <w:szCs w:val="18"/>
        </w:rPr>
      </w:pPr>
    </w:p>
    <w:p w14:paraId="2DEE3E95" w14:textId="77777777" w:rsidR="00D46F5E" w:rsidRDefault="00D46F5E" w:rsidP="00D46F5E">
      <w:pPr>
        <w:pStyle w:val="Standard"/>
        <w:jc w:val="center"/>
      </w:pPr>
      <w:r>
        <w:rPr>
          <w:rFonts w:ascii="Tahoma" w:hAnsi="Tahoma" w:cs="Tahoma"/>
          <w:sz w:val="18"/>
          <w:szCs w:val="18"/>
        </w:rPr>
        <w:t>§ 5</w:t>
      </w:r>
    </w:p>
    <w:p w14:paraId="27E3A549" w14:textId="77777777" w:rsidR="00D46F5E" w:rsidRDefault="00D46F5E" w:rsidP="00D16052">
      <w:pPr>
        <w:pStyle w:val="Standard"/>
        <w:numPr>
          <w:ilvl w:val="0"/>
          <w:numId w:val="124"/>
        </w:numPr>
        <w:spacing w:after="160" w:line="256" w:lineRule="auto"/>
        <w:jc w:val="both"/>
      </w:pPr>
      <w:r>
        <w:rPr>
          <w:rFonts w:ascii="Tahoma" w:hAnsi="Tahoma" w:cs="Tahoma"/>
          <w:sz w:val="18"/>
          <w:szCs w:val="18"/>
        </w:rPr>
        <w:t>Podmiot przetwarzający zobowiązuje się przetwarzać dane osobowe wyłącznie na udokumentowane polecenie Administratora, przy czym za udokumentowane polecenie Administratora uważa się polecenia przekazywane drogą elektroniczną lub na piśmie. Podmiot przetwarzający bezzwłocznie powiadamia Administratora, jeżeli w opinii Podmiotu przetwarzającego polecenie wydane przez Administratora narusza ogólne rozporządzenie o ochronie danych lub obowiązujące przepisy o ochronie danych.</w:t>
      </w:r>
    </w:p>
    <w:p w14:paraId="63489C1D" w14:textId="77777777" w:rsidR="00D46F5E" w:rsidRPr="00F41A53" w:rsidRDefault="00D46F5E" w:rsidP="00D16052">
      <w:pPr>
        <w:pStyle w:val="Standard"/>
        <w:numPr>
          <w:ilvl w:val="0"/>
          <w:numId w:val="124"/>
        </w:numPr>
        <w:spacing w:after="160" w:line="256" w:lineRule="auto"/>
        <w:jc w:val="both"/>
        <w:rPr>
          <w:rFonts w:ascii="Tahoma" w:hAnsi="Tahoma" w:cs="Tahoma"/>
          <w:sz w:val="18"/>
          <w:szCs w:val="18"/>
        </w:rPr>
      </w:pPr>
      <w:r>
        <w:rPr>
          <w:rFonts w:ascii="Tahoma" w:hAnsi="Tahoma" w:cs="Tahoma"/>
          <w:sz w:val="18"/>
          <w:szCs w:val="18"/>
        </w:rPr>
        <w:t>Przy przetwarzaniu danych osobowych, Podmiot przetwarzający zobowiązuje się do przestrzegania obowiązujących przepisów o ochronie danych osobowych, w szczególności ogólnego rozporządzenia o ochronie danych.</w:t>
      </w:r>
    </w:p>
    <w:p w14:paraId="7399E005" w14:textId="77777777" w:rsidR="00D46F5E" w:rsidRPr="00F41A53" w:rsidRDefault="00D46F5E" w:rsidP="00D16052">
      <w:pPr>
        <w:pStyle w:val="Standard"/>
        <w:numPr>
          <w:ilvl w:val="0"/>
          <w:numId w:val="124"/>
        </w:numPr>
        <w:spacing w:after="160" w:line="256" w:lineRule="auto"/>
        <w:jc w:val="both"/>
        <w:rPr>
          <w:rFonts w:ascii="Tahoma" w:hAnsi="Tahoma" w:cs="Tahoma"/>
          <w:sz w:val="18"/>
          <w:szCs w:val="18"/>
        </w:rPr>
      </w:pPr>
      <w:r>
        <w:rPr>
          <w:rFonts w:ascii="Tahoma" w:hAnsi="Tahoma" w:cs="Tahoma"/>
          <w:sz w:val="18"/>
          <w:szCs w:val="18"/>
        </w:rPr>
        <w:t>Podmiot przetwarzający oświadcza, że dysponuje zasobami, doświadczeniem, wiedzą fachową i wykwalifikowanym personelem, które umożliwiają mu prawidłowe wykonanie umowy oraz wdrożenie odpowiednich środków technicznych i organizacyjnych, by przetwarzanie spełniało wymogi obowiązujących przepisów o ochronie danych osobowych, w szczególności ogólnego rozporządzenia o ochronie danych.</w:t>
      </w:r>
    </w:p>
    <w:p w14:paraId="713417B3" w14:textId="77777777" w:rsidR="00D46F5E" w:rsidRPr="00F41A53" w:rsidRDefault="00D46F5E" w:rsidP="00D16052">
      <w:pPr>
        <w:pStyle w:val="Standard"/>
        <w:numPr>
          <w:ilvl w:val="0"/>
          <w:numId w:val="124"/>
        </w:numPr>
        <w:spacing w:after="160" w:line="256" w:lineRule="auto"/>
        <w:jc w:val="both"/>
        <w:rPr>
          <w:rFonts w:ascii="Tahoma" w:hAnsi="Tahoma" w:cs="Tahoma"/>
          <w:sz w:val="18"/>
          <w:szCs w:val="18"/>
        </w:rPr>
      </w:pPr>
      <w:r>
        <w:rPr>
          <w:rFonts w:ascii="Tahoma" w:hAnsi="Tahoma" w:cs="Tahoma"/>
          <w:sz w:val="18"/>
          <w:szCs w:val="18"/>
        </w:rPr>
        <w:t>Podmiot przetwarzający jest zobowiązany zastosować środki techniczne i organizacyjne  (o których mowa w art. 32 ogólnego rozporządzenia o ochronie danych) zapewniające ochronę powierzonych mu do przetwarzania danych osobowych odpowiednią do zagrożeń oraz kategorii tych danych, a w szczególności powinien zabezpieczyć dane przed ich udostępnieniem osobom nieupoważnionym, zabraniem przez osobę nieuprawnioną, przetwarzaniem z naruszeniem ustawy oraz zmianą, utratą, uszkodzeniem lub zniszczeniem. Podmiot przetwarzający prowadzi dokumentację opisującą środki, o których mowa w zdaniu poprzednim oraz sposób przetwarzania danych osobowych.</w:t>
      </w:r>
    </w:p>
    <w:p w14:paraId="767E1FD7" w14:textId="77777777" w:rsidR="00D46F5E" w:rsidRPr="00F41A53" w:rsidRDefault="00D46F5E" w:rsidP="00D16052">
      <w:pPr>
        <w:pStyle w:val="Standard"/>
        <w:numPr>
          <w:ilvl w:val="0"/>
          <w:numId w:val="124"/>
        </w:numPr>
        <w:spacing w:after="160" w:line="256" w:lineRule="auto"/>
        <w:jc w:val="both"/>
        <w:rPr>
          <w:rFonts w:ascii="Tahoma" w:hAnsi="Tahoma" w:cs="Tahoma"/>
          <w:sz w:val="18"/>
          <w:szCs w:val="18"/>
        </w:rPr>
      </w:pPr>
      <w:r>
        <w:rPr>
          <w:rFonts w:ascii="Tahoma" w:hAnsi="Tahoma" w:cs="Tahoma"/>
          <w:sz w:val="18"/>
          <w:szCs w:val="18"/>
        </w:rPr>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(„dane wrażliwe”), Podmiot przetwarzający stosuje szczególne ograniczenia lub dodatkowe zabezpieczenia.</w:t>
      </w:r>
    </w:p>
    <w:p w14:paraId="5F987802" w14:textId="77777777" w:rsidR="00D46F5E" w:rsidRPr="00F41A53" w:rsidRDefault="00D46F5E" w:rsidP="00D16052">
      <w:pPr>
        <w:pStyle w:val="Standard"/>
        <w:numPr>
          <w:ilvl w:val="0"/>
          <w:numId w:val="124"/>
        </w:numPr>
        <w:spacing w:after="160" w:line="256" w:lineRule="auto"/>
        <w:jc w:val="both"/>
        <w:rPr>
          <w:rFonts w:ascii="Tahoma" w:hAnsi="Tahoma" w:cs="Tahoma"/>
          <w:sz w:val="18"/>
          <w:szCs w:val="18"/>
        </w:rPr>
      </w:pPr>
      <w:r>
        <w:rPr>
          <w:rFonts w:ascii="Tahoma" w:hAnsi="Tahoma" w:cs="Tahoma"/>
          <w:sz w:val="18"/>
          <w:szCs w:val="18"/>
        </w:rPr>
        <w:t>Podmiot przetwarzający zobowiązuje się do zachowania w tajemnicy danych osobowych i środków ich zabezpieczenia zarówno w okresie obowiązywania niniejszej umowy, jaki i po jej rozwiązaniu, a także zapewnia, by osoby upoważnione przez niego do przetwarzania danych osobowych zobowiązały się do zachowania tajemnicy danych osobowych i środków ich zabezpieczenia zarówno w okresie obowiązywania niniejszej umowy, jaki i po jej rozwiązaniu. Podmiot przetwarzający udziela członkom swojego personelu dostępu do danych osobowych podlegających przetwarzaniu jedynie w zakresie bezwzględnie niezbędnym do wykonania umowy zasadniczej, zarządzania nią i jej monitorowania.</w:t>
      </w:r>
    </w:p>
    <w:p w14:paraId="7740DD22" w14:textId="77777777" w:rsidR="00D46F5E" w:rsidRPr="00F41A53" w:rsidRDefault="00D46F5E" w:rsidP="00D16052">
      <w:pPr>
        <w:pStyle w:val="Standard"/>
        <w:numPr>
          <w:ilvl w:val="0"/>
          <w:numId w:val="124"/>
        </w:numPr>
        <w:spacing w:after="160" w:line="256" w:lineRule="auto"/>
        <w:jc w:val="both"/>
        <w:rPr>
          <w:rFonts w:ascii="Tahoma" w:hAnsi="Tahoma" w:cs="Tahoma"/>
          <w:sz w:val="18"/>
          <w:szCs w:val="18"/>
        </w:rPr>
      </w:pPr>
      <w:r>
        <w:rPr>
          <w:rFonts w:ascii="Tahoma" w:hAnsi="Tahoma" w:cs="Tahoma"/>
          <w:sz w:val="18"/>
          <w:szCs w:val="18"/>
        </w:rPr>
        <w:t>Podmiot przetwarzający niezwłocznie informuje Administratora o jakimkolwiek postępowaniu, w szczególności administracyjnym lub sądowym, dotyczącym przetwarzania przez Podmiot przetwarzający danych osobowych, o jakiejkolwiek decyzji administracyjnej lub orzeczeniu dotyczącym przetwarzania danych osobowych, skierowanej do Podmiotu przetwarzającego, a także o wszelkich czynnościach kontrolnych podjętych wobec niego przez organ nadzorczy oraz o wynikach takiej kontroli, jeżeli jej zakresem objęto dane osobowe powierzone na podstawie niniejszej umowy.</w:t>
      </w:r>
    </w:p>
    <w:p w14:paraId="0E705D96" w14:textId="77777777" w:rsidR="00D46F5E" w:rsidRPr="00F41A53" w:rsidRDefault="00D46F5E" w:rsidP="00D16052">
      <w:pPr>
        <w:pStyle w:val="Standard"/>
        <w:numPr>
          <w:ilvl w:val="0"/>
          <w:numId w:val="124"/>
        </w:numPr>
        <w:spacing w:after="160" w:line="256" w:lineRule="auto"/>
        <w:jc w:val="both"/>
        <w:rPr>
          <w:rFonts w:ascii="Tahoma" w:hAnsi="Tahoma" w:cs="Tahoma"/>
          <w:sz w:val="18"/>
          <w:szCs w:val="18"/>
        </w:rPr>
      </w:pPr>
      <w:r>
        <w:rPr>
          <w:rFonts w:ascii="Tahoma" w:hAnsi="Tahoma" w:cs="Tahoma"/>
          <w:sz w:val="18"/>
          <w:szCs w:val="18"/>
        </w:rPr>
        <w:t>Przetwarzający nie może przekazywać powierzonych mu do przetwarzania danych osobowych do podmiotów znajdujących się w państwach spoza Europejskiego Obszaru Gospodarczego.</w:t>
      </w:r>
    </w:p>
    <w:p w14:paraId="07C2FD44" w14:textId="77777777" w:rsidR="00D46F5E" w:rsidRPr="00F41A53" w:rsidRDefault="00D46F5E" w:rsidP="00D16052">
      <w:pPr>
        <w:pStyle w:val="Standard"/>
        <w:numPr>
          <w:ilvl w:val="0"/>
          <w:numId w:val="124"/>
        </w:numPr>
        <w:spacing w:after="160" w:line="256" w:lineRule="auto"/>
        <w:jc w:val="both"/>
        <w:rPr>
          <w:rFonts w:ascii="Tahoma" w:hAnsi="Tahoma" w:cs="Tahoma"/>
          <w:sz w:val="18"/>
          <w:szCs w:val="18"/>
        </w:rPr>
      </w:pPr>
      <w:r>
        <w:rPr>
          <w:rFonts w:ascii="Tahoma" w:hAnsi="Tahoma" w:cs="Tahoma"/>
          <w:sz w:val="18"/>
          <w:szCs w:val="18"/>
        </w:rPr>
        <w:t>Podmiot przetwarzający zobowiązuje się:</w:t>
      </w:r>
    </w:p>
    <w:p w14:paraId="5E7ACEE7" w14:textId="77777777" w:rsidR="00D46F5E" w:rsidRDefault="00D46F5E" w:rsidP="00D16052">
      <w:pPr>
        <w:pStyle w:val="Standard"/>
        <w:numPr>
          <w:ilvl w:val="1"/>
          <w:numId w:val="135"/>
        </w:numPr>
        <w:spacing w:after="160" w:line="256" w:lineRule="auto"/>
        <w:ind w:left="851" w:hanging="425"/>
        <w:jc w:val="both"/>
      </w:pPr>
      <w:r>
        <w:rPr>
          <w:rFonts w:ascii="Tahoma" w:hAnsi="Tahoma" w:cs="Tahoma"/>
          <w:sz w:val="18"/>
          <w:szCs w:val="18"/>
        </w:rPr>
        <w:t>uwzględniając charakter przetwarzania oraz dostępne mu informacje, pomagać Administratorowi w wywiązywaniu się z obowiązków określonych w art. 32-36 ogólnego rozporządzenia o ochronie danych, a w szczególności Podmiot przetwarzający zobowiązuje się przekazywać Administratorowi informacje oraz wykonywać jego polecenia dotyczące stosowanych środków zabezpieczania powierzonych danych osobowych, przypadków naruszenia ochrony danych osobowych będących przedmiotem niniejszej umowy;</w:t>
      </w:r>
    </w:p>
    <w:p w14:paraId="28604C69" w14:textId="77777777" w:rsidR="00D46F5E" w:rsidRDefault="00D46F5E" w:rsidP="00D16052">
      <w:pPr>
        <w:pStyle w:val="Standard"/>
        <w:numPr>
          <w:ilvl w:val="1"/>
          <w:numId w:val="135"/>
        </w:numPr>
        <w:spacing w:after="160" w:line="256" w:lineRule="auto"/>
        <w:ind w:left="851" w:hanging="425"/>
        <w:jc w:val="both"/>
      </w:pPr>
      <w:r>
        <w:rPr>
          <w:rFonts w:ascii="Tahoma" w:hAnsi="Tahoma" w:cs="Tahoma"/>
          <w:sz w:val="18"/>
          <w:szCs w:val="18"/>
        </w:rPr>
        <w:t>przekazywać Administratorowi niezwłocznie, nie później niż w ciągu 24 godzin od stwierdzenia naruszenia, informacje o naruszeniu ochrony powierzonych mu danych osobowych, w tym informacje niezbędne Administratorowi do zgłoszenia naruszenia ochrony danych organowi nadzorczemu, w którym mowa w art. 33 ust. 3 ogólnego rozporządzenia o ochronie danych;</w:t>
      </w:r>
    </w:p>
    <w:p w14:paraId="11601F7B" w14:textId="77777777" w:rsidR="00D46F5E" w:rsidRDefault="00D46F5E" w:rsidP="00D16052">
      <w:pPr>
        <w:pStyle w:val="Standard"/>
        <w:numPr>
          <w:ilvl w:val="1"/>
          <w:numId w:val="135"/>
        </w:numPr>
        <w:spacing w:after="160" w:line="256" w:lineRule="auto"/>
        <w:ind w:left="851" w:hanging="425"/>
        <w:jc w:val="both"/>
      </w:pPr>
      <w:r>
        <w:rPr>
          <w:rFonts w:ascii="Tahoma" w:hAnsi="Tahoma" w:cs="Tahoma"/>
          <w:sz w:val="18"/>
          <w:szCs w:val="18"/>
        </w:rPr>
        <w:t>w miarę możliwości pomagać Administratorowi, poprzez odpowiednie środki techniczne i organizacyjne oraz na podstawie odrębnych ustaleń, w wywiązywaniu się z obowiązku odpowiadania na żądania osób, których dane dotyczą, w zakresie wykonywania ich praw określonych w rozdziale III ogólnego rozporządzenia o ochronie danych;</w:t>
      </w:r>
    </w:p>
    <w:p w14:paraId="2FA4622A" w14:textId="77777777" w:rsidR="00D46F5E" w:rsidRPr="00D6491C" w:rsidRDefault="00D46F5E" w:rsidP="00D16052">
      <w:pPr>
        <w:pStyle w:val="Standard"/>
        <w:numPr>
          <w:ilvl w:val="1"/>
          <w:numId w:val="135"/>
        </w:numPr>
        <w:spacing w:after="160" w:line="256" w:lineRule="auto"/>
        <w:ind w:left="851" w:hanging="425"/>
        <w:jc w:val="both"/>
        <w:rPr>
          <w:rFonts w:ascii="Tahoma" w:hAnsi="Tahoma" w:cs="Tahoma"/>
          <w:sz w:val="18"/>
          <w:szCs w:val="18"/>
        </w:rPr>
      </w:pPr>
      <w:r>
        <w:rPr>
          <w:rFonts w:ascii="Tahoma" w:hAnsi="Tahoma" w:cs="Tahoma"/>
          <w:sz w:val="18"/>
          <w:szCs w:val="18"/>
        </w:rPr>
        <w:t>niezwłocznie zawiadomić Administratora o każdym wniosku otrzymanym od osoby, której dane dotyczą (Podmiot przetwarzający nie odpowiada na taki wniosek samodzielnie, chyba że administrator wyraził na to zgodę);</w:t>
      </w:r>
    </w:p>
    <w:p w14:paraId="5056ACBD" w14:textId="77777777" w:rsidR="00D46F5E" w:rsidRPr="00D6491C" w:rsidRDefault="00D46F5E" w:rsidP="00D16052">
      <w:pPr>
        <w:pStyle w:val="Standard"/>
        <w:numPr>
          <w:ilvl w:val="1"/>
          <w:numId w:val="135"/>
        </w:numPr>
        <w:spacing w:after="160" w:line="256" w:lineRule="auto"/>
        <w:ind w:left="851" w:hanging="425"/>
        <w:jc w:val="both"/>
        <w:rPr>
          <w:rFonts w:ascii="Tahoma" w:hAnsi="Tahoma" w:cs="Tahoma"/>
          <w:sz w:val="18"/>
          <w:szCs w:val="18"/>
        </w:rPr>
      </w:pPr>
      <w:r>
        <w:rPr>
          <w:rFonts w:ascii="Tahoma" w:hAnsi="Tahoma" w:cs="Tahoma"/>
          <w:sz w:val="18"/>
          <w:szCs w:val="18"/>
        </w:rPr>
        <w:t>pomagać Administratorowi w wypełnianiu jego obowiązków dotyczących udzielania odpowiedzi na wnioski osób, których dane dotyczą, o skorzystanie z przysługujących im praw, z uwzględnieniem charakteru przetwarzania.</w:t>
      </w:r>
    </w:p>
    <w:p w14:paraId="282DB371" w14:textId="77777777" w:rsidR="00D46F5E" w:rsidRDefault="00D46F5E" w:rsidP="00D46F5E">
      <w:pPr>
        <w:pStyle w:val="Standard"/>
        <w:jc w:val="center"/>
        <w:rPr>
          <w:rFonts w:ascii="Tahoma" w:hAnsi="Tahoma" w:cs="Tahoma"/>
          <w:sz w:val="18"/>
          <w:szCs w:val="18"/>
        </w:rPr>
      </w:pPr>
    </w:p>
    <w:p w14:paraId="7C49B549" w14:textId="77777777" w:rsidR="00D46F5E" w:rsidRDefault="00D46F5E" w:rsidP="00D46F5E">
      <w:pPr>
        <w:pStyle w:val="Standard"/>
        <w:jc w:val="center"/>
      </w:pPr>
      <w:r>
        <w:rPr>
          <w:rFonts w:ascii="Tahoma" w:hAnsi="Tahoma" w:cs="Tahoma"/>
          <w:sz w:val="18"/>
          <w:szCs w:val="18"/>
        </w:rPr>
        <w:t>§ 6</w:t>
      </w:r>
    </w:p>
    <w:p w14:paraId="32BCBD69" w14:textId="77777777" w:rsidR="00D46F5E" w:rsidRDefault="00D46F5E" w:rsidP="00D16052">
      <w:pPr>
        <w:pStyle w:val="Standard"/>
        <w:numPr>
          <w:ilvl w:val="0"/>
          <w:numId w:val="125"/>
        </w:numPr>
        <w:spacing w:after="160" w:line="256" w:lineRule="auto"/>
        <w:jc w:val="both"/>
      </w:pPr>
      <w:r>
        <w:rPr>
          <w:rFonts w:ascii="Tahoma" w:hAnsi="Tahoma" w:cs="Tahoma"/>
          <w:sz w:val="18"/>
          <w:szCs w:val="18"/>
        </w:rPr>
        <w:t>Podmiot przetwarzający nie może w celu realizacji niniejszej umowy i umowy zasadniczej ani w żadnym innym celu, powierzać przetwarzania danych osobowych innym podmiotom, bez uprzedniej zgody Administratora wyrażonej w formie pisemnej pod rygorem nieważności.</w:t>
      </w:r>
    </w:p>
    <w:p w14:paraId="0DBB43C8" w14:textId="77777777" w:rsidR="00D46F5E" w:rsidRPr="00F41A53" w:rsidRDefault="00D46F5E" w:rsidP="00D16052">
      <w:pPr>
        <w:pStyle w:val="Standard"/>
        <w:numPr>
          <w:ilvl w:val="0"/>
          <w:numId w:val="125"/>
        </w:numPr>
        <w:spacing w:after="160" w:line="256" w:lineRule="auto"/>
        <w:jc w:val="both"/>
        <w:rPr>
          <w:rFonts w:ascii="Tahoma" w:hAnsi="Tahoma" w:cs="Tahoma"/>
          <w:sz w:val="18"/>
          <w:szCs w:val="18"/>
        </w:rPr>
      </w:pPr>
      <w:r>
        <w:rPr>
          <w:rFonts w:ascii="Tahoma" w:hAnsi="Tahoma" w:cs="Tahoma"/>
          <w:sz w:val="18"/>
          <w:szCs w:val="18"/>
        </w:rPr>
        <w:t>Zgoda wydawana jest w odniesieniu do ściśle określonych osób lub podmiotów oraz określa cel, zakres oraz warunki dalszego powierzenia przetwarzania danych osobowych.</w:t>
      </w:r>
    </w:p>
    <w:p w14:paraId="642412F1" w14:textId="77777777" w:rsidR="00D46F5E" w:rsidRPr="00F41A53" w:rsidRDefault="00D46F5E" w:rsidP="00D16052">
      <w:pPr>
        <w:pStyle w:val="Standard"/>
        <w:numPr>
          <w:ilvl w:val="0"/>
          <w:numId w:val="125"/>
        </w:numPr>
        <w:spacing w:after="160" w:line="256" w:lineRule="auto"/>
        <w:jc w:val="both"/>
        <w:rPr>
          <w:rFonts w:ascii="Tahoma" w:hAnsi="Tahoma" w:cs="Tahoma"/>
          <w:sz w:val="18"/>
          <w:szCs w:val="18"/>
        </w:rPr>
      </w:pPr>
      <w:r>
        <w:rPr>
          <w:rFonts w:ascii="Tahoma" w:hAnsi="Tahoma" w:cs="Tahoma"/>
          <w:sz w:val="18"/>
          <w:szCs w:val="18"/>
        </w:rPr>
        <w:t>W wypadku wyrażenia przez Administratora zgody, o której mowa w ust. 1 powyżej, odpowiedzialność wobec Administratora za działania innego podmiotu ponosi w całości Podmiot przetwarzający.</w:t>
      </w:r>
    </w:p>
    <w:p w14:paraId="56F785BC" w14:textId="77777777" w:rsidR="00D46F5E" w:rsidRDefault="00D46F5E" w:rsidP="00D46F5E">
      <w:pPr>
        <w:pStyle w:val="Standard"/>
        <w:jc w:val="center"/>
        <w:rPr>
          <w:rFonts w:ascii="Tahoma" w:hAnsi="Tahoma" w:cs="Tahoma"/>
          <w:sz w:val="18"/>
          <w:szCs w:val="18"/>
        </w:rPr>
      </w:pPr>
    </w:p>
    <w:p w14:paraId="70D2637F" w14:textId="77777777" w:rsidR="00D46F5E" w:rsidRDefault="00D46F5E" w:rsidP="00D46F5E">
      <w:pPr>
        <w:pStyle w:val="Standard"/>
        <w:jc w:val="center"/>
      </w:pPr>
      <w:r>
        <w:rPr>
          <w:rFonts w:ascii="Tahoma" w:hAnsi="Tahoma" w:cs="Tahoma"/>
          <w:sz w:val="18"/>
          <w:szCs w:val="18"/>
        </w:rPr>
        <w:t>§ 7</w:t>
      </w:r>
    </w:p>
    <w:p w14:paraId="523FF60C" w14:textId="77777777" w:rsidR="00D46F5E" w:rsidRDefault="00D46F5E" w:rsidP="00D16052">
      <w:pPr>
        <w:pStyle w:val="Standard"/>
        <w:numPr>
          <w:ilvl w:val="0"/>
          <w:numId w:val="126"/>
        </w:numPr>
        <w:spacing w:after="160" w:line="256" w:lineRule="auto"/>
        <w:jc w:val="both"/>
      </w:pPr>
      <w:r>
        <w:rPr>
          <w:rFonts w:ascii="Tahoma" w:hAnsi="Tahoma" w:cs="Tahoma"/>
          <w:sz w:val="18"/>
          <w:szCs w:val="18"/>
        </w:rPr>
        <w:t>Administrator jest uprawniony do przeprowadzania u Podmiotu przetwarzającego audytów, w tym inspekcji, pod kątem zgodności przetwarzania danych osobowych z niniejszą umową, umową zasadniczą i przepisami prawa w zakresie ochrony danych osobowych. Podmiot przetwarzający dokona niezbędnych czynności w celu umożliwienia wykonania tego uprawnienia przez Administratora.</w:t>
      </w:r>
    </w:p>
    <w:p w14:paraId="7ACF0E63" w14:textId="77777777" w:rsidR="00D46F5E" w:rsidRPr="00F41A53" w:rsidRDefault="00D46F5E" w:rsidP="00D16052">
      <w:pPr>
        <w:pStyle w:val="Standard"/>
        <w:numPr>
          <w:ilvl w:val="0"/>
          <w:numId w:val="126"/>
        </w:numPr>
        <w:spacing w:after="160" w:line="256" w:lineRule="auto"/>
        <w:jc w:val="both"/>
        <w:rPr>
          <w:rFonts w:ascii="Tahoma" w:hAnsi="Tahoma" w:cs="Tahoma"/>
          <w:sz w:val="18"/>
          <w:szCs w:val="18"/>
        </w:rPr>
      </w:pPr>
      <w:r>
        <w:rPr>
          <w:rFonts w:ascii="Tahoma" w:hAnsi="Tahoma" w:cs="Tahoma"/>
          <w:sz w:val="18"/>
          <w:szCs w:val="18"/>
        </w:rPr>
        <w:t>Administrator jest zobowiązany uprzedzić Podmiot przetwarzający o planowanej kontroli, nie później niż na 7 dni przed przystąpieniem do jej dokonania.</w:t>
      </w:r>
    </w:p>
    <w:p w14:paraId="7467D89C" w14:textId="77777777" w:rsidR="00D46F5E" w:rsidRPr="00F41A53" w:rsidRDefault="00D46F5E" w:rsidP="00D16052">
      <w:pPr>
        <w:pStyle w:val="Standard"/>
        <w:numPr>
          <w:ilvl w:val="0"/>
          <w:numId w:val="126"/>
        </w:numPr>
        <w:spacing w:after="160" w:line="256" w:lineRule="auto"/>
        <w:jc w:val="both"/>
        <w:rPr>
          <w:rFonts w:ascii="Tahoma" w:hAnsi="Tahoma" w:cs="Tahoma"/>
          <w:sz w:val="18"/>
          <w:szCs w:val="18"/>
        </w:rPr>
      </w:pPr>
      <w:r>
        <w:rPr>
          <w:rFonts w:ascii="Tahoma" w:hAnsi="Tahoma" w:cs="Tahoma"/>
          <w:sz w:val="18"/>
          <w:szCs w:val="18"/>
        </w:rPr>
        <w:t>W wypadkach nie cierpiących zwłoki (w szczególności gdy Administrator podjął podejrzenie o naruszeniu przez Podmiot przetwarzający warunków niniejszej umowy) Administrator jest uprawniony do przeprowadzenia audytu lub inspekcji bez uprzedzenia.</w:t>
      </w:r>
    </w:p>
    <w:p w14:paraId="4EEDC132" w14:textId="77777777" w:rsidR="00D46F5E" w:rsidRPr="00F41A53" w:rsidRDefault="00D46F5E" w:rsidP="00D16052">
      <w:pPr>
        <w:pStyle w:val="Standard"/>
        <w:numPr>
          <w:ilvl w:val="0"/>
          <w:numId w:val="126"/>
        </w:numPr>
        <w:spacing w:after="160" w:line="256" w:lineRule="auto"/>
        <w:jc w:val="both"/>
        <w:rPr>
          <w:rFonts w:ascii="Tahoma" w:hAnsi="Tahoma" w:cs="Tahoma"/>
          <w:sz w:val="18"/>
          <w:szCs w:val="18"/>
        </w:rPr>
      </w:pPr>
      <w:r>
        <w:rPr>
          <w:rFonts w:ascii="Tahoma" w:hAnsi="Tahoma" w:cs="Tahoma"/>
          <w:sz w:val="18"/>
          <w:szCs w:val="18"/>
        </w:rPr>
        <w:t>Podmiot przetwarzający jest zobowiązany do zastosowania się do zaleceń Administratora dotyczących zasad przetwarzania powierzonych danych osobowych oraz dotyczących poprawy zabezpieczenia danych osobowych, sporządzonych w wyniku kontroli lub audytów przeprowadzonych przez Administratora lub upoważnionego przez niego audytora. </w:t>
      </w:r>
    </w:p>
    <w:p w14:paraId="121983FE" w14:textId="77777777" w:rsidR="00D46F5E" w:rsidRPr="00F41A53" w:rsidRDefault="00D46F5E" w:rsidP="00D16052">
      <w:pPr>
        <w:pStyle w:val="Standard"/>
        <w:numPr>
          <w:ilvl w:val="0"/>
          <w:numId w:val="126"/>
        </w:numPr>
        <w:spacing w:after="160" w:line="256" w:lineRule="auto"/>
        <w:jc w:val="both"/>
        <w:rPr>
          <w:rFonts w:ascii="Tahoma" w:hAnsi="Tahoma" w:cs="Tahoma"/>
          <w:sz w:val="18"/>
          <w:szCs w:val="18"/>
        </w:rPr>
      </w:pPr>
      <w:r>
        <w:rPr>
          <w:rFonts w:ascii="Tahoma" w:hAnsi="Tahoma" w:cs="Tahoma"/>
          <w:sz w:val="18"/>
          <w:szCs w:val="18"/>
        </w:rPr>
        <w:t>Niezależnie od powyższego Podmiot przetwarzający jest obowiązany udostępnić Administratorowi wszelkie informacje niezbędne do wykazania spełnienia obowiązków określonych w ogólnym rozporządzeniu o ochronie danych.</w:t>
      </w:r>
    </w:p>
    <w:p w14:paraId="77E95F2B" w14:textId="77777777" w:rsidR="00D46F5E" w:rsidRDefault="00D46F5E" w:rsidP="00D46F5E">
      <w:pPr>
        <w:pStyle w:val="Standard"/>
        <w:jc w:val="center"/>
        <w:rPr>
          <w:rFonts w:ascii="Tahoma" w:hAnsi="Tahoma" w:cs="Tahoma"/>
          <w:sz w:val="18"/>
          <w:szCs w:val="18"/>
        </w:rPr>
      </w:pPr>
    </w:p>
    <w:p w14:paraId="4EF4E1CB" w14:textId="77777777" w:rsidR="00D46F5E" w:rsidRDefault="00D46F5E" w:rsidP="00D46F5E">
      <w:pPr>
        <w:pStyle w:val="Standard"/>
        <w:jc w:val="center"/>
      </w:pPr>
      <w:r>
        <w:rPr>
          <w:rFonts w:ascii="Tahoma" w:hAnsi="Tahoma" w:cs="Tahoma"/>
          <w:sz w:val="18"/>
          <w:szCs w:val="18"/>
        </w:rPr>
        <w:t>§ 8</w:t>
      </w:r>
    </w:p>
    <w:p w14:paraId="2386F540" w14:textId="77777777" w:rsidR="00D46F5E" w:rsidRDefault="00D46F5E" w:rsidP="00D16052">
      <w:pPr>
        <w:pStyle w:val="Standard"/>
        <w:numPr>
          <w:ilvl w:val="0"/>
          <w:numId w:val="127"/>
        </w:numPr>
        <w:spacing w:after="160" w:line="256" w:lineRule="auto"/>
        <w:jc w:val="both"/>
      </w:pPr>
      <w:r>
        <w:rPr>
          <w:rFonts w:ascii="Tahoma" w:hAnsi="Tahoma" w:cs="Tahoma"/>
          <w:sz w:val="18"/>
          <w:szCs w:val="18"/>
        </w:rPr>
        <w:t>Podmiot przetwarzający jest uprawniony do przetwarzania danych osobowych w imieniu Administratora przez czas obowiązywania niniejszej umowy oraz Umowy zasadniczej.</w:t>
      </w:r>
    </w:p>
    <w:p w14:paraId="0B7B5D30" w14:textId="77777777" w:rsidR="00D46F5E" w:rsidRPr="00F41A53" w:rsidRDefault="00D46F5E" w:rsidP="00D16052">
      <w:pPr>
        <w:pStyle w:val="Standard"/>
        <w:numPr>
          <w:ilvl w:val="0"/>
          <w:numId w:val="127"/>
        </w:numPr>
        <w:spacing w:after="160" w:line="256" w:lineRule="auto"/>
        <w:jc w:val="both"/>
        <w:rPr>
          <w:rFonts w:ascii="Tahoma" w:hAnsi="Tahoma" w:cs="Tahoma"/>
          <w:sz w:val="18"/>
          <w:szCs w:val="18"/>
        </w:rPr>
      </w:pPr>
      <w:r>
        <w:rPr>
          <w:rFonts w:ascii="Tahoma" w:hAnsi="Tahoma" w:cs="Tahoma"/>
          <w:sz w:val="18"/>
          <w:szCs w:val="18"/>
        </w:rPr>
        <w:t>Umowa jest zawarta na czas określony, który odpowiada okresem czasowi obowiązywania umowy zasadniczej.</w:t>
      </w:r>
    </w:p>
    <w:p w14:paraId="16B2B21D" w14:textId="77777777" w:rsidR="00D46F5E" w:rsidRPr="00F41A53" w:rsidRDefault="00D46F5E" w:rsidP="00D16052">
      <w:pPr>
        <w:pStyle w:val="Standard"/>
        <w:numPr>
          <w:ilvl w:val="0"/>
          <w:numId w:val="127"/>
        </w:numPr>
        <w:spacing w:after="160" w:line="256" w:lineRule="auto"/>
        <w:jc w:val="both"/>
        <w:rPr>
          <w:rFonts w:ascii="Tahoma" w:hAnsi="Tahoma" w:cs="Tahoma"/>
          <w:sz w:val="18"/>
          <w:szCs w:val="18"/>
        </w:rPr>
      </w:pPr>
      <w:r>
        <w:rPr>
          <w:rFonts w:ascii="Tahoma" w:hAnsi="Tahoma" w:cs="Tahoma"/>
          <w:sz w:val="18"/>
          <w:szCs w:val="18"/>
        </w:rPr>
        <w:t>Rozwiązanie, wypowiedzenie lub wygaśnięcie umowy powoduje odpowiednio jednoczesne rozwiązanie, wypowiedzenie lub wygaśnięcie umowy zasadniczej.</w:t>
      </w:r>
    </w:p>
    <w:p w14:paraId="6067B470" w14:textId="77777777" w:rsidR="00D46F5E" w:rsidRPr="00F41A53" w:rsidRDefault="00D46F5E" w:rsidP="00D16052">
      <w:pPr>
        <w:pStyle w:val="Standard"/>
        <w:numPr>
          <w:ilvl w:val="0"/>
          <w:numId w:val="127"/>
        </w:numPr>
        <w:spacing w:after="160" w:line="256" w:lineRule="auto"/>
        <w:jc w:val="both"/>
        <w:rPr>
          <w:rFonts w:ascii="Tahoma" w:hAnsi="Tahoma" w:cs="Tahoma"/>
          <w:sz w:val="18"/>
          <w:szCs w:val="18"/>
        </w:rPr>
      </w:pPr>
      <w:r>
        <w:rPr>
          <w:rFonts w:ascii="Tahoma" w:hAnsi="Tahoma" w:cs="Tahoma"/>
          <w:sz w:val="18"/>
          <w:szCs w:val="18"/>
        </w:rPr>
        <w:t>Umowa może być wypowiedziana ze skutkiem natychmiastowym w sytuacji gdy Podmiot przetwarzający dokonuje przetwarzania danych osobowych sprzecznie z obowiązkami wynikającymi z niniejszej umowy lub przepisami o ochronie danych osobowych, a w szczególności:</w:t>
      </w:r>
    </w:p>
    <w:p w14:paraId="0582057B" w14:textId="77777777" w:rsidR="00D46F5E" w:rsidRDefault="00D46F5E" w:rsidP="00D16052">
      <w:pPr>
        <w:pStyle w:val="Standard"/>
        <w:numPr>
          <w:ilvl w:val="1"/>
          <w:numId w:val="136"/>
        </w:numPr>
        <w:spacing w:after="160" w:line="256" w:lineRule="auto"/>
        <w:ind w:left="851" w:hanging="425"/>
        <w:jc w:val="both"/>
      </w:pPr>
      <w:r>
        <w:rPr>
          <w:rFonts w:ascii="Tahoma" w:hAnsi="Tahoma" w:cs="Tahoma"/>
          <w:sz w:val="18"/>
          <w:szCs w:val="18"/>
        </w:rPr>
        <w:t>dokonuje przetwarzania danych osobowych w celu lub w sposób inny niż określony w umowie;</w:t>
      </w:r>
    </w:p>
    <w:p w14:paraId="6818FC86" w14:textId="77777777" w:rsidR="00D46F5E" w:rsidRDefault="00D46F5E" w:rsidP="00D16052">
      <w:pPr>
        <w:pStyle w:val="Standard"/>
        <w:numPr>
          <w:ilvl w:val="1"/>
          <w:numId w:val="136"/>
        </w:numPr>
        <w:spacing w:after="160" w:line="256" w:lineRule="auto"/>
        <w:ind w:left="851" w:hanging="425"/>
        <w:jc w:val="both"/>
      </w:pPr>
      <w:r>
        <w:rPr>
          <w:rFonts w:ascii="Tahoma" w:hAnsi="Tahoma" w:cs="Tahoma"/>
          <w:sz w:val="18"/>
          <w:szCs w:val="18"/>
        </w:rPr>
        <w:t>dokonuje powierzenia przetwarzania danych osobowych innemu podmiotowi z naruszeniem § 6 ust. 1 umowy;</w:t>
      </w:r>
    </w:p>
    <w:p w14:paraId="219C8D67" w14:textId="77777777" w:rsidR="00D46F5E" w:rsidRDefault="00D46F5E" w:rsidP="00D16052">
      <w:pPr>
        <w:pStyle w:val="Standard"/>
        <w:numPr>
          <w:ilvl w:val="1"/>
          <w:numId w:val="136"/>
        </w:numPr>
        <w:spacing w:after="160" w:line="256" w:lineRule="auto"/>
        <w:ind w:left="851" w:hanging="425"/>
        <w:jc w:val="both"/>
      </w:pPr>
      <w:r>
        <w:rPr>
          <w:rFonts w:ascii="Tahoma" w:hAnsi="Tahoma" w:cs="Tahoma"/>
          <w:sz w:val="18"/>
          <w:szCs w:val="18"/>
        </w:rPr>
        <w:t>zaniechał wdrożenia środków technicznych i organizacyjnych zapewniających odpowiedni stopień bezpieczeństwa danych osobowych.</w:t>
      </w:r>
    </w:p>
    <w:p w14:paraId="0DE97167" w14:textId="77777777" w:rsidR="00D46F5E" w:rsidRDefault="00D46F5E" w:rsidP="00D16052">
      <w:pPr>
        <w:pStyle w:val="Standard"/>
        <w:numPr>
          <w:ilvl w:val="0"/>
          <w:numId w:val="127"/>
        </w:numPr>
        <w:spacing w:after="160" w:line="256" w:lineRule="auto"/>
        <w:jc w:val="both"/>
      </w:pPr>
      <w:r>
        <w:rPr>
          <w:rFonts w:ascii="Tahoma" w:hAnsi="Tahoma" w:cs="Tahoma"/>
          <w:sz w:val="18"/>
          <w:szCs w:val="18"/>
        </w:rPr>
        <w:t>Po rozwiązaniu umowy podmiot przetwarzający lub zwraca Administratorowi wszystkie dane osobowe i usuwa istniejące kopie, chyba że prawo Unii lub prawo państwa członkowskiego nakazują przechowywanie danych osobowych. Podmiot przetwarzający zapewnia przestrzeganie niniejszej umowy do czasu usunięcia lub zwrotu danych. Usunięcia danych i ich kopii podmiot przetwarzający dokonuje w terminie 7 dni od dnia zakończenia przetwarzania.</w:t>
      </w:r>
    </w:p>
    <w:p w14:paraId="4FB02CBF" w14:textId="77777777" w:rsidR="00D46F5E" w:rsidRDefault="00D46F5E" w:rsidP="00D46F5E">
      <w:pPr>
        <w:pStyle w:val="Standard"/>
        <w:jc w:val="center"/>
        <w:rPr>
          <w:rFonts w:ascii="Tahoma" w:hAnsi="Tahoma" w:cs="Tahoma"/>
          <w:sz w:val="18"/>
          <w:szCs w:val="18"/>
        </w:rPr>
      </w:pPr>
    </w:p>
    <w:p w14:paraId="34B17B4C" w14:textId="77777777" w:rsidR="00D46F5E" w:rsidRDefault="00D46F5E" w:rsidP="00D46F5E">
      <w:pPr>
        <w:pStyle w:val="Standard"/>
        <w:jc w:val="center"/>
        <w:rPr>
          <w:rFonts w:ascii="Tahoma" w:hAnsi="Tahoma" w:cs="Tahoma"/>
          <w:sz w:val="18"/>
          <w:szCs w:val="18"/>
        </w:rPr>
      </w:pPr>
    </w:p>
    <w:p w14:paraId="17D3D945" w14:textId="77777777" w:rsidR="00D46F5E" w:rsidRDefault="00D46F5E" w:rsidP="00D46F5E">
      <w:pPr>
        <w:pStyle w:val="Standard"/>
        <w:jc w:val="center"/>
        <w:rPr>
          <w:rFonts w:ascii="Tahoma" w:hAnsi="Tahoma" w:cs="Tahoma"/>
          <w:sz w:val="18"/>
          <w:szCs w:val="18"/>
        </w:rPr>
      </w:pPr>
    </w:p>
    <w:p w14:paraId="3542EA8F" w14:textId="77777777" w:rsidR="00D46F5E" w:rsidRDefault="00D46F5E" w:rsidP="00D46F5E">
      <w:pPr>
        <w:pStyle w:val="Standard"/>
        <w:jc w:val="center"/>
      </w:pPr>
      <w:r>
        <w:rPr>
          <w:rFonts w:ascii="Tahoma" w:hAnsi="Tahoma" w:cs="Tahoma"/>
          <w:sz w:val="18"/>
          <w:szCs w:val="18"/>
        </w:rPr>
        <w:t>§ 9</w:t>
      </w:r>
    </w:p>
    <w:p w14:paraId="632D3628" w14:textId="77777777" w:rsidR="00D46F5E" w:rsidRDefault="00D46F5E" w:rsidP="00D46F5E">
      <w:pPr>
        <w:pStyle w:val="Standard"/>
        <w:jc w:val="both"/>
      </w:pPr>
      <w:r>
        <w:rPr>
          <w:rFonts w:ascii="Tahoma" w:hAnsi="Tahoma" w:cs="Tahoma"/>
          <w:sz w:val="18"/>
          <w:szCs w:val="18"/>
        </w:rPr>
        <w:t>Podmiot przetwarzający ponosi odpowiedzialność za wszelkie szkody majątkowe i niemajątkowe poniesione przez osoby trzecie w związku z przetwarzaniem danych osobowych w sposób naruszający obowiązujące przepisy o ochronie danych osobowych lub niniejszą umowę.</w:t>
      </w:r>
    </w:p>
    <w:p w14:paraId="58837DF0" w14:textId="77777777" w:rsidR="00D46F5E" w:rsidRDefault="00D46F5E" w:rsidP="00D46F5E">
      <w:pPr>
        <w:pStyle w:val="Standard"/>
        <w:jc w:val="center"/>
        <w:rPr>
          <w:rFonts w:ascii="Tahoma" w:hAnsi="Tahoma" w:cs="Tahoma"/>
          <w:sz w:val="18"/>
          <w:szCs w:val="18"/>
        </w:rPr>
      </w:pPr>
    </w:p>
    <w:p w14:paraId="47833F1F" w14:textId="77777777" w:rsidR="00D46F5E" w:rsidRDefault="00D46F5E" w:rsidP="00D46F5E">
      <w:pPr>
        <w:pStyle w:val="Standard"/>
        <w:jc w:val="center"/>
      </w:pPr>
      <w:r>
        <w:rPr>
          <w:rFonts w:ascii="Tahoma" w:hAnsi="Tahoma" w:cs="Tahoma"/>
          <w:sz w:val="18"/>
          <w:szCs w:val="18"/>
        </w:rPr>
        <w:lastRenderedPageBreak/>
        <w:t>§ 10</w:t>
      </w:r>
    </w:p>
    <w:p w14:paraId="1119676D" w14:textId="77777777" w:rsidR="00D46F5E" w:rsidRDefault="00D46F5E" w:rsidP="00D16052">
      <w:pPr>
        <w:pStyle w:val="Standard"/>
        <w:numPr>
          <w:ilvl w:val="0"/>
          <w:numId w:val="128"/>
        </w:numPr>
        <w:spacing w:after="160" w:line="256" w:lineRule="auto"/>
        <w:jc w:val="both"/>
      </w:pPr>
      <w:r>
        <w:rPr>
          <w:rFonts w:ascii="Tahoma" w:hAnsi="Tahoma" w:cs="Tahoma"/>
          <w:sz w:val="18"/>
          <w:szCs w:val="18"/>
        </w:rPr>
        <w:t>Wszelkie zamiany niniejszej umowy wymagają zachowania formy pisemnej pod rygorem nieważności.</w:t>
      </w:r>
    </w:p>
    <w:p w14:paraId="16A167F0" w14:textId="77777777" w:rsidR="00D46F5E" w:rsidRDefault="00D46F5E" w:rsidP="00D46F5E">
      <w:pPr>
        <w:pStyle w:val="Standard"/>
        <w:numPr>
          <w:ilvl w:val="0"/>
          <w:numId w:val="83"/>
        </w:numPr>
        <w:spacing w:after="160" w:line="256" w:lineRule="auto"/>
        <w:jc w:val="both"/>
      </w:pPr>
      <w:r>
        <w:rPr>
          <w:rFonts w:ascii="Tahoma" w:hAnsi="Tahoma" w:cs="Tahoma"/>
          <w:sz w:val="18"/>
          <w:szCs w:val="18"/>
        </w:rPr>
        <w:t>Niniejsza umowa stanowi integralną część Umowy zasadniczej.</w:t>
      </w:r>
    </w:p>
    <w:p w14:paraId="491D2386" w14:textId="77777777" w:rsidR="00D46F5E" w:rsidRPr="00F41A53" w:rsidRDefault="00D46F5E" w:rsidP="00D46F5E">
      <w:pPr>
        <w:pStyle w:val="Standard"/>
        <w:numPr>
          <w:ilvl w:val="0"/>
          <w:numId w:val="83"/>
        </w:numPr>
        <w:spacing w:after="160" w:line="256" w:lineRule="auto"/>
        <w:jc w:val="both"/>
        <w:rPr>
          <w:rFonts w:ascii="Tahoma" w:hAnsi="Tahoma" w:cs="Tahoma"/>
          <w:sz w:val="18"/>
          <w:szCs w:val="18"/>
        </w:rPr>
      </w:pPr>
      <w:r>
        <w:rPr>
          <w:rFonts w:ascii="Tahoma" w:hAnsi="Tahoma" w:cs="Tahoma"/>
          <w:sz w:val="18"/>
          <w:szCs w:val="18"/>
        </w:rPr>
        <w:t>W razie sprzeczności między postanowieniami niniejszej umowy a Umowy zasadniczej, pierwszeństwo mają postanowienia niniejszej umowy. Oznacza to także, że kwestie dotyczące przetwarzania danych osobowych między Administratorem a Podmiotem przetwarzającym należy regulować przez zmiany niniejszej umowy lub w wykonaniu jej postanowień.</w:t>
      </w:r>
    </w:p>
    <w:p w14:paraId="7DE8B480" w14:textId="77777777" w:rsidR="00D46F5E" w:rsidRPr="00F41A53" w:rsidRDefault="00D46F5E" w:rsidP="00D46F5E">
      <w:pPr>
        <w:pStyle w:val="Standard"/>
        <w:numPr>
          <w:ilvl w:val="0"/>
          <w:numId w:val="83"/>
        </w:numPr>
        <w:spacing w:after="160" w:line="256" w:lineRule="auto"/>
        <w:jc w:val="both"/>
        <w:rPr>
          <w:rFonts w:ascii="Tahoma" w:hAnsi="Tahoma" w:cs="Tahoma"/>
          <w:sz w:val="18"/>
          <w:szCs w:val="18"/>
        </w:rPr>
      </w:pPr>
      <w:r>
        <w:rPr>
          <w:rFonts w:ascii="Tahoma" w:hAnsi="Tahoma" w:cs="Tahoma"/>
          <w:sz w:val="18"/>
          <w:szCs w:val="18"/>
        </w:rPr>
        <w:t>Umowa podlega przepisom ogólnego rozporządzenia o ochronie danych oraz prawu polskiemu.</w:t>
      </w:r>
    </w:p>
    <w:p w14:paraId="6361971F" w14:textId="77777777" w:rsidR="00D46F5E" w:rsidRPr="00F41A53" w:rsidRDefault="00D46F5E" w:rsidP="00D46F5E">
      <w:pPr>
        <w:pStyle w:val="Standard"/>
        <w:numPr>
          <w:ilvl w:val="0"/>
          <w:numId w:val="83"/>
        </w:numPr>
        <w:spacing w:after="160" w:line="256" w:lineRule="auto"/>
        <w:jc w:val="both"/>
        <w:rPr>
          <w:rFonts w:ascii="Tahoma" w:hAnsi="Tahoma" w:cs="Tahoma"/>
          <w:sz w:val="18"/>
          <w:szCs w:val="18"/>
        </w:rPr>
      </w:pPr>
      <w:r>
        <w:rPr>
          <w:rFonts w:ascii="Tahoma" w:hAnsi="Tahoma" w:cs="Tahoma"/>
          <w:sz w:val="18"/>
          <w:szCs w:val="18"/>
        </w:rPr>
        <w:t>Wszelkie spory wynikłe ze stosunku prawnego objętego niniejszą umową rozpatrywane będą przez sąd właściwy dla siedziby Administratora.</w:t>
      </w:r>
    </w:p>
    <w:p w14:paraId="31EF6D95" w14:textId="77777777" w:rsidR="00D46F5E" w:rsidRPr="00F41A53" w:rsidRDefault="00D46F5E" w:rsidP="00D46F5E">
      <w:pPr>
        <w:pStyle w:val="Standard"/>
        <w:numPr>
          <w:ilvl w:val="0"/>
          <w:numId w:val="83"/>
        </w:numPr>
        <w:spacing w:after="160" w:line="256" w:lineRule="auto"/>
        <w:jc w:val="both"/>
        <w:rPr>
          <w:rFonts w:ascii="Tahoma" w:hAnsi="Tahoma" w:cs="Tahoma"/>
          <w:sz w:val="18"/>
          <w:szCs w:val="18"/>
        </w:rPr>
      </w:pPr>
      <w:r>
        <w:rPr>
          <w:rFonts w:ascii="Tahoma" w:hAnsi="Tahoma" w:cs="Tahoma"/>
          <w:sz w:val="18"/>
          <w:szCs w:val="18"/>
        </w:rPr>
        <w:t>Umowa została sporządzona w dwóch egzemplarzach, po jednym dla każdej ze stron.</w:t>
      </w:r>
    </w:p>
    <w:p w14:paraId="494BC77E" w14:textId="77777777" w:rsidR="00D46F5E" w:rsidRDefault="00D46F5E" w:rsidP="00D46F5E">
      <w:pPr>
        <w:pStyle w:val="Standard"/>
        <w:jc w:val="both"/>
        <w:rPr>
          <w:rFonts w:ascii="Tahoma" w:hAnsi="Tahoma" w:cs="Tahoma"/>
          <w:sz w:val="18"/>
          <w:szCs w:val="18"/>
        </w:rPr>
      </w:pPr>
    </w:p>
    <w:p w14:paraId="7B3108DB" w14:textId="77777777" w:rsidR="00D46F5E" w:rsidRDefault="00D46F5E" w:rsidP="00D46F5E">
      <w:pPr>
        <w:pStyle w:val="Standard"/>
        <w:jc w:val="both"/>
        <w:rPr>
          <w:rFonts w:ascii="Tahoma" w:hAnsi="Tahoma" w:cs="Tahoma"/>
          <w:sz w:val="18"/>
          <w:szCs w:val="18"/>
        </w:rPr>
      </w:pPr>
    </w:p>
    <w:p w14:paraId="232DC2D4" w14:textId="77777777" w:rsidR="00D46F5E" w:rsidRDefault="00D46F5E" w:rsidP="00D46F5E">
      <w:pPr>
        <w:pStyle w:val="Standard"/>
        <w:jc w:val="both"/>
      </w:pPr>
      <w:r>
        <w:rPr>
          <w:rFonts w:ascii="Tahoma" w:hAnsi="Tahoma" w:cs="Tahoma"/>
          <w:sz w:val="18"/>
          <w:szCs w:val="18"/>
        </w:rPr>
        <w:tab/>
        <w:t>Podmiot przetwarzający</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Administrator</w:t>
      </w:r>
    </w:p>
    <w:p w14:paraId="2D980FDD" w14:textId="77777777" w:rsidR="00D46F5E" w:rsidRDefault="00D46F5E" w:rsidP="00D46F5E">
      <w:pPr>
        <w:pStyle w:val="Standard"/>
        <w:jc w:val="both"/>
        <w:rPr>
          <w:rFonts w:ascii="Tahoma" w:hAnsi="Tahoma" w:cs="Tahoma"/>
          <w:sz w:val="18"/>
          <w:szCs w:val="18"/>
        </w:rPr>
      </w:pPr>
    </w:p>
    <w:p w14:paraId="3DA56AC0" w14:textId="77777777" w:rsidR="00D46F5E" w:rsidRDefault="00D46F5E" w:rsidP="00D46F5E">
      <w:pPr>
        <w:pStyle w:val="Standard"/>
        <w:ind w:firstLine="708"/>
        <w:jc w:val="both"/>
      </w:pPr>
      <w:r>
        <w:rPr>
          <w:rFonts w:ascii="Tahoma" w:hAnsi="Tahoma" w:cs="Tahoma"/>
          <w:sz w:val="18"/>
          <w:szCs w:val="18"/>
        </w:rPr>
        <w:t>data złożenia podpisu i podpis</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data złożenia podpisu i podpis</w:t>
      </w:r>
    </w:p>
    <w:p w14:paraId="0DFD1CF2" w14:textId="77777777" w:rsidR="00D46F5E" w:rsidRDefault="00D46F5E" w:rsidP="00D46F5E">
      <w:pPr>
        <w:pStyle w:val="Standard"/>
        <w:jc w:val="both"/>
        <w:rPr>
          <w:rFonts w:ascii="Tahoma" w:hAnsi="Tahoma" w:cs="Tahoma"/>
          <w:sz w:val="18"/>
          <w:szCs w:val="18"/>
        </w:rPr>
      </w:pPr>
    </w:p>
    <w:p w14:paraId="424C378C" w14:textId="77777777" w:rsidR="00D46F5E" w:rsidRDefault="00D46F5E" w:rsidP="00D46F5E">
      <w:pPr>
        <w:pStyle w:val="Standard"/>
        <w:ind w:firstLine="708"/>
        <w:jc w:val="both"/>
      </w:pPr>
      <w:r>
        <w:rPr>
          <w:rFonts w:ascii="Tahoma" w:hAnsi="Tahoma" w:cs="Tahoma"/>
          <w:sz w:val="18"/>
          <w:szCs w:val="18"/>
        </w:rPr>
        <w:t>…………………………………………..</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w:t>
      </w:r>
    </w:p>
    <w:p w14:paraId="00FBC237" w14:textId="77777777" w:rsidR="00D46F5E" w:rsidRDefault="00D46F5E" w:rsidP="00D46F5E">
      <w:pPr>
        <w:pStyle w:val="Standard"/>
        <w:jc w:val="both"/>
        <w:rPr>
          <w:rFonts w:ascii="Arial" w:hAnsi="Arial" w:cs="Arial"/>
          <w:sz w:val="20"/>
          <w:szCs w:val="20"/>
        </w:rPr>
      </w:pPr>
    </w:p>
    <w:p w14:paraId="55566EFA" w14:textId="77777777" w:rsidR="00D46F5E" w:rsidRDefault="00D46F5E" w:rsidP="00D46F5E">
      <w:pPr>
        <w:pStyle w:val="Standard"/>
        <w:ind w:right="1"/>
      </w:pPr>
    </w:p>
    <w:p w14:paraId="6FEC5319" w14:textId="77777777" w:rsidR="00D46F5E" w:rsidRDefault="00D46F5E" w:rsidP="00D46F5E">
      <w:pPr>
        <w:pStyle w:val="Standard"/>
        <w:spacing w:line="26" w:lineRule="atLeast"/>
        <w:jc w:val="center"/>
        <w:rPr>
          <w:rFonts w:ascii="Tahoma" w:hAnsi="Tahoma" w:cs="Tahoma"/>
          <w:b/>
          <w:sz w:val="18"/>
          <w:szCs w:val="18"/>
        </w:rPr>
      </w:pPr>
    </w:p>
    <w:p w14:paraId="583CC910" w14:textId="77777777" w:rsidR="00D46F5E" w:rsidRDefault="00D46F5E" w:rsidP="00D46F5E">
      <w:pPr>
        <w:pStyle w:val="Standard"/>
      </w:pPr>
    </w:p>
    <w:p w14:paraId="2EFA42B4" w14:textId="77777777" w:rsidR="00D46F5E" w:rsidRDefault="00D46F5E" w:rsidP="00D46F5E">
      <w:pPr>
        <w:pStyle w:val="Standard"/>
        <w:jc w:val="right"/>
        <w:rPr>
          <w:rFonts w:ascii="Tahoma" w:hAnsi="Tahoma" w:cs="Tahoma"/>
          <w:b/>
          <w:sz w:val="20"/>
        </w:rPr>
      </w:pPr>
    </w:p>
    <w:p w14:paraId="51DDCFB4" w14:textId="77777777" w:rsidR="00D46F5E" w:rsidRDefault="00D46F5E" w:rsidP="00D46F5E">
      <w:pPr>
        <w:pStyle w:val="Standard"/>
        <w:jc w:val="right"/>
        <w:rPr>
          <w:rFonts w:ascii="Tahoma" w:hAnsi="Tahoma" w:cs="Tahoma"/>
          <w:b/>
          <w:sz w:val="20"/>
        </w:rPr>
      </w:pPr>
    </w:p>
    <w:p w14:paraId="24030E89" w14:textId="58C465EC" w:rsidR="00792EA3" w:rsidRDefault="00792EA3" w:rsidP="00792EA3">
      <w:pPr>
        <w:spacing w:line="360" w:lineRule="auto"/>
        <w:rPr>
          <w:rFonts w:ascii="Tahoma" w:hAnsi="Tahoma" w:cs="Tahoma"/>
          <w:color w:val="000000"/>
          <w:sz w:val="18"/>
          <w:szCs w:val="18"/>
        </w:rPr>
      </w:pPr>
    </w:p>
    <w:p w14:paraId="0186EBA6" w14:textId="300AFBC6" w:rsidR="00792EA3" w:rsidRDefault="00792EA3" w:rsidP="00792EA3">
      <w:pPr>
        <w:spacing w:line="360" w:lineRule="auto"/>
        <w:rPr>
          <w:rFonts w:ascii="Tahoma" w:hAnsi="Tahoma" w:cs="Tahoma"/>
          <w:color w:val="000000"/>
          <w:sz w:val="18"/>
          <w:szCs w:val="18"/>
        </w:rPr>
      </w:pPr>
    </w:p>
    <w:p w14:paraId="3069A4D0" w14:textId="5FE48249" w:rsidR="00792EA3" w:rsidRDefault="00792EA3" w:rsidP="00792EA3">
      <w:pPr>
        <w:spacing w:line="360" w:lineRule="auto"/>
        <w:rPr>
          <w:rFonts w:ascii="Tahoma" w:hAnsi="Tahoma" w:cs="Tahoma"/>
          <w:color w:val="000000"/>
          <w:sz w:val="18"/>
          <w:szCs w:val="18"/>
        </w:rPr>
      </w:pPr>
    </w:p>
    <w:p w14:paraId="5C670DFC" w14:textId="78906E6F" w:rsidR="00792EA3" w:rsidRDefault="00792EA3" w:rsidP="00792EA3">
      <w:pPr>
        <w:spacing w:line="360" w:lineRule="auto"/>
        <w:rPr>
          <w:rFonts w:ascii="Tahoma" w:hAnsi="Tahoma" w:cs="Tahoma"/>
          <w:color w:val="000000"/>
          <w:sz w:val="18"/>
          <w:szCs w:val="18"/>
        </w:rPr>
      </w:pPr>
    </w:p>
    <w:p w14:paraId="57E99C1F" w14:textId="38173E95" w:rsidR="00792EA3" w:rsidRDefault="00792EA3" w:rsidP="00792EA3">
      <w:pPr>
        <w:spacing w:line="360" w:lineRule="auto"/>
        <w:rPr>
          <w:rFonts w:ascii="Tahoma" w:hAnsi="Tahoma" w:cs="Tahoma"/>
          <w:color w:val="000000"/>
          <w:sz w:val="18"/>
          <w:szCs w:val="18"/>
        </w:rPr>
      </w:pPr>
    </w:p>
    <w:p w14:paraId="6EC8B47D" w14:textId="15DE3F52" w:rsidR="00792EA3" w:rsidRDefault="00792EA3" w:rsidP="00792EA3">
      <w:pPr>
        <w:spacing w:line="360" w:lineRule="auto"/>
        <w:rPr>
          <w:rFonts w:ascii="Tahoma" w:hAnsi="Tahoma" w:cs="Tahoma"/>
          <w:color w:val="000000"/>
          <w:sz w:val="18"/>
          <w:szCs w:val="18"/>
        </w:rPr>
      </w:pPr>
    </w:p>
    <w:p w14:paraId="0A2FDBB3" w14:textId="7B5A7E4D" w:rsidR="00792EA3" w:rsidRDefault="00792EA3" w:rsidP="00792EA3">
      <w:pPr>
        <w:spacing w:line="360" w:lineRule="auto"/>
        <w:rPr>
          <w:rFonts w:ascii="Tahoma" w:hAnsi="Tahoma" w:cs="Tahoma"/>
          <w:color w:val="000000"/>
          <w:sz w:val="18"/>
          <w:szCs w:val="18"/>
        </w:rPr>
      </w:pPr>
    </w:p>
    <w:p w14:paraId="59AC4DDA" w14:textId="2A1E5070" w:rsidR="00792EA3" w:rsidRDefault="00792EA3" w:rsidP="00792EA3">
      <w:pPr>
        <w:spacing w:line="360" w:lineRule="auto"/>
        <w:rPr>
          <w:rFonts w:ascii="Tahoma" w:hAnsi="Tahoma" w:cs="Tahoma"/>
          <w:color w:val="000000"/>
          <w:sz w:val="18"/>
          <w:szCs w:val="18"/>
        </w:rPr>
      </w:pPr>
    </w:p>
    <w:p w14:paraId="6800AE2E" w14:textId="7D26FE36" w:rsidR="00792EA3" w:rsidRDefault="00792EA3" w:rsidP="00792EA3">
      <w:pPr>
        <w:spacing w:line="360" w:lineRule="auto"/>
        <w:rPr>
          <w:rFonts w:ascii="Tahoma" w:hAnsi="Tahoma" w:cs="Tahoma"/>
          <w:color w:val="000000"/>
          <w:sz w:val="18"/>
          <w:szCs w:val="18"/>
        </w:rPr>
      </w:pPr>
    </w:p>
    <w:p w14:paraId="5BF36636" w14:textId="1A4810A5" w:rsidR="00792EA3" w:rsidRDefault="00792EA3" w:rsidP="00792EA3">
      <w:pPr>
        <w:spacing w:line="360" w:lineRule="auto"/>
        <w:rPr>
          <w:rFonts w:ascii="Tahoma" w:hAnsi="Tahoma" w:cs="Tahoma"/>
          <w:color w:val="000000"/>
          <w:sz w:val="18"/>
          <w:szCs w:val="18"/>
        </w:rPr>
      </w:pPr>
    </w:p>
    <w:p w14:paraId="59B3588A" w14:textId="29FE78B2" w:rsidR="00792EA3" w:rsidRDefault="00792EA3" w:rsidP="00792EA3">
      <w:pPr>
        <w:spacing w:line="360" w:lineRule="auto"/>
        <w:rPr>
          <w:rFonts w:ascii="Tahoma" w:hAnsi="Tahoma" w:cs="Tahoma"/>
          <w:color w:val="000000"/>
          <w:sz w:val="18"/>
          <w:szCs w:val="18"/>
        </w:rPr>
      </w:pPr>
    </w:p>
    <w:p w14:paraId="22690E05" w14:textId="130367E0" w:rsidR="00792EA3" w:rsidRDefault="00792EA3" w:rsidP="00792EA3">
      <w:pPr>
        <w:spacing w:line="360" w:lineRule="auto"/>
        <w:rPr>
          <w:rFonts w:ascii="Tahoma" w:hAnsi="Tahoma" w:cs="Tahoma"/>
          <w:color w:val="000000"/>
          <w:sz w:val="18"/>
          <w:szCs w:val="18"/>
        </w:rPr>
      </w:pPr>
    </w:p>
    <w:p w14:paraId="04B4B83F" w14:textId="629B4A34" w:rsidR="00792EA3" w:rsidRDefault="00792EA3" w:rsidP="00792EA3">
      <w:pPr>
        <w:spacing w:line="360" w:lineRule="auto"/>
        <w:rPr>
          <w:rFonts w:ascii="Tahoma" w:hAnsi="Tahoma" w:cs="Tahoma"/>
          <w:color w:val="000000"/>
          <w:sz w:val="18"/>
          <w:szCs w:val="18"/>
        </w:rPr>
      </w:pPr>
    </w:p>
    <w:p w14:paraId="7A7A9F27" w14:textId="172C99EF" w:rsidR="00792EA3" w:rsidRDefault="00792EA3" w:rsidP="00792EA3">
      <w:pPr>
        <w:spacing w:line="360" w:lineRule="auto"/>
        <w:rPr>
          <w:rFonts w:ascii="Tahoma" w:hAnsi="Tahoma" w:cs="Tahoma"/>
          <w:color w:val="000000"/>
          <w:sz w:val="18"/>
          <w:szCs w:val="18"/>
        </w:rPr>
      </w:pPr>
    </w:p>
    <w:p w14:paraId="251A2E95" w14:textId="3E5B780B" w:rsidR="00792EA3" w:rsidRDefault="00792EA3" w:rsidP="00792EA3">
      <w:pPr>
        <w:spacing w:line="360" w:lineRule="auto"/>
        <w:rPr>
          <w:rFonts w:ascii="Tahoma" w:hAnsi="Tahoma" w:cs="Tahoma"/>
          <w:color w:val="000000"/>
          <w:sz w:val="18"/>
          <w:szCs w:val="18"/>
        </w:rPr>
      </w:pPr>
    </w:p>
    <w:p w14:paraId="5F69BA98" w14:textId="77777777" w:rsidR="00AD12D8" w:rsidRDefault="00AD12D8" w:rsidP="000A02DC">
      <w:pPr>
        <w:jc w:val="right"/>
        <w:rPr>
          <w:rFonts w:ascii="Tahoma" w:hAnsi="Tahoma" w:cs="Tahoma"/>
          <w:b/>
          <w:sz w:val="18"/>
          <w:szCs w:val="20"/>
        </w:rPr>
      </w:pPr>
    </w:p>
    <w:p w14:paraId="03324A79" w14:textId="77777777" w:rsidR="00AD12D8" w:rsidRDefault="00AD12D8" w:rsidP="000A02DC">
      <w:pPr>
        <w:jc w:val="right"/>
        <w:rPr>
          <w:rFonts w:ascii="Tahoma" w:hAnsi="Tahoma" w:cs="Tahoma"/>
          <w:b/>
          <w:sz w:val="18"/>
          <w:szCs w:val="20"/>
        </w:rPr>
      </w:pPr>
    </w:p>
    <w:p w14:paraId="02D3FE7C" w14:textId="76284D81" w:rsidR="000A02DC" w:rsidRPr="002453C8" w:rsidRDefault="000A02DC" w:rsidP="000A02DC">
      <w:pPr>
        <w:jc w:val="right"/>
        <w:rPr>
          <w:rFonts w:ascii="Tahoma" w:hAnsi="Tahoma" w:cs="Tahoma"/>
          <w:b/>
          <w:sz w:val="18"/>
          <w:szCs w:val="20"/>
        </w:rPr>
      </w:pPr>
      <w:r w:rsidRPr="00A80EC3">
        <w:rPr>
          <w:rFonts w:ascii="Tahoma" w:hAnsi="Tahoma" w:cs="Tahoma"/>
          <w:b/>
          <w:sz w:val="18"/>
          <w:szCs w:val="20"/>
        </w:rPr>
        <w:lastRenderedPageBreak/>
        <w:t xml:space="preserve">Załącznik nr </w:t>
      </w:r>
      <w:r w:rsidR="00D01DC9">
        <w:rPr>
          <w:rFonts w:ascii="Tahoma" w:hAnsi="Tahoma" w:cs="Tahoma"/>
          <w:b/>
          <w:sz w:val="18"/>
          <w:szCs w:val="20"/>
        </w:rPr>
        <w:t>5 do SWZ</w:t>
      </w:r>
    </w:p>
    <w:p w14:paraId="28F18125" w14:textId="77777777" w:rsidR="000A02DC" w:rsidRPr="002453C8" w:rsidRDefault="000A02DC" w:rsidP="000A02DC">
      <w:pPr>
        <w:rPr>
          <w:rFonts w:ascii="Tahoma" w:hAnsi="Tahoma" w:cs="Tahoma"/>
          <w:sz w:val="18"/>
          <w:szCs w:val="18"/>
        </w:rPr>
      </w:pPr>
    </w:p>
    <w:p w14:paraId="53F42848" w14:textId="77777777" w:rsidR="000A02DC" w:rsidRPr="00F3290C" w:rsidRDefault="000A02DC" w:rsidP="000A02DC">
      <w:pPr>
        <w:tabs>
          <w:tab w:val="left" w:pos="284"/>
        </w:tabs>
        <w:spacing w:line="360" w:lineRule="auto"/>
        <w:rPr>
          <w:rFonts w:ascii="Tahoma" w:hAnsi="Tahoma" w:cs="Tahoma"/>
          <w:sz w:val="18"/>
          <w:szCs w:val="20"/>
        </w:rPr>
      </w:pPr>
      <w:r w:rsidRPr="00F3290C">
        <w:rPr>
          <w:rFonts w:ascii="Tahoma" w:hAnsi="Tahoma" w:cs="Tahoma"/>
          <w:sz w:val="18"/>
          <w:szCs w:val="20"/>
        </w:rPr>
        <w:t>Nazwa Wykonawcy  ................................................................</w:t>
      </w:r>
    </w:p>
    <w:p w14:paraId="58BA22B4" w14:textId="77777777" w:rsidR="000A02DC" w:rsidRPr="00F3290C" w:rsidRDefault="000A02DC" w:rsidP="000A02DC">
      <w:pPr>
        <w:rPr>
          <w:rFonts w:ascii="Tahoma" w:hAnsi="Tahoma" w:cs="Tahoma"/>
          <w:sz w:val="18"/>
          <w:szCs w:val="20"/>
        </w:rPr>
      </w:pPr>
      <w:r w:rsidRPr="00F3290C">
        <w:rPr>
          <w:rFonts w:ascii="Tahoma" w:hAnsi="Tahoma" w:cs="Tahoma"/>
          <w:sz w:val="18"/>
          <w:szCs w:val="20"/>
        </w:rPr>
        <w:t>Adres Wykonawcy    ...............................................................</w:t>
      </w:r>
    </w:p>
    <w:p w14:paraId="77D23758" w14:textId="77777777" w:rsidR="000A02DC" w:rsidRPr="002453C8" w:rsidRDefault="000A02DC" w:rsidP="000A02DC">
      <w:pPr>
        <w:ind w:left="2832"/>
        <w:rPr>
          <w:rFonts w:ascii="Tahoma" w:hAnsi="Tahoma" w:cs="Tahoma"/>
          <w:i/>
          <w:sz w:val="18"/>
          <w:szCs w:val="18"/>
        </w:rPr>
      </w:pPr>
    </w:p>
    <w:p w14:paraId="3D15F592" w14:textId="77777777" w:rsidR="000A02DC" w:rsidRPr="002453C8" w:rsidRDefault="000A02DC" w:rsidP="000A02DC">
      <w:pPr>
        <w:rPr>
          <w:rFonts w:ascii="Tahoma" w:hAnsi="Tahoma" w:cs="Tahoma"/>
          <w:b/>
          <w:sz w:val="18"/>
          <w:szCs w:val="18"/>
        </w:rPr>
      </w:pPr>
    </w:p>
    <w:p w14:paraId="0E7AC134" w14:textId="77777777" w:rsidR="000A02DC" w:rsidRPr="002453C8" w:rsidRDefault="000A02DC" w:rsidP="000A02DC">
      <w:pPr>
        <w:ind w:firstLine="390"/>
        <w:jc w:val="center"/>
        <w:rPr>
          <w:rFonts w:ascii="Tahoma" w:hAnsi="Tahoma" w:cs="Tahoma"/>
          <w:b/>
          <w:sz w:val="18"/>
          <w:szCs w:val="18"/>
        </w:rPr>
      </w:pPr>
      <w:r w:rsidRPr="002453C8">
        <w:rPr>
          <w:rFonts w:ascii="Tahoma" w:hAnsi="Tahoma" w:cs="Tahoma"/>
          <w:b/>
          <w:sz w:val="18"/>
          <w:szCs w:val="18"/>
        </w:rPr>
        <w:t>OŚWIADCZENIE O PRZYNALEŻNOŚCI DO GRUPY KAPITAŁOWEJ</w:t>
      </w:r>
    </w:p>
    <w:p w14:paraId="784D8BC5" w14:textId="77777777" w:rsidR="000A02DC" w:rsidRPr="002453C8" w:rsidRDefault="000A02DC" w:rsidP="000A02DC">
      <w:pPr>
        <w:jc w:val="both"/>
        <w:rPr>
          <w:rFonts w:ascii="Tahoma" w:hAnsi="Tahoma" w:cs="Tahoma"/>
          <w:b/>
          <w:sz w:val="18"/>
          <w:szCs w:val="18"/>
        </w:rPr>
      </w:pPr>
    </w:p>
    <w:p w14:paraId="51F7ED64" w14:textId="02E9A814" w:rsidR="000A02DC" w:rsidRPr="002453C8" w:rsidRDefault="000A02DC" w:rsidP="000A02DC">
      <w:pPr>
        <w:spacing w:line="360" w:lineRule="auto"/>
        <w:ind w:firstLine="390"/>
        <w:jc w:val="both"/>
        <w:rPr>
          <w:rFonts w:ascii="Tahoma" w:hAnsi="Tahoma" w:cs="Tahoma"/>
          <w:sz w:val="18"/>
          <w:szCs w:val="18"/>
        </w:rPr>
      </w:pPr>
      <w:r w:rsidRPr="002453C8">
        <w:rPr>
          <w:rFonts w:ascii="Tahoma" w:hAnsi="Tahoma" w:cs="Tahoma"/>
          <w:sz w:val="18"/>
          <w:szCs w:val="18"/>
        </w:rPr>
        <w:t xml:space="preserve">Przystępując jako Wykonawca do udziału w postępowaniu o udzielenie zamówienia publicznego nr sprawy </w:t>
      </w:r>
      <w:r w:rsidR="00F05716">
        <w:rPr>
          <w:rFonts w:ascii="Tahoma" w:hAnsi="Tahoma" w:cs="Tahoma"/>
          <w:b/>
          <w:sz w:val="18"/>
          <w:szCs w:val="18"/>
        </w:rPr>
        <w:t>49</w:t>
      </w:r>
      <w:r>
        <w:rPr>
          <w:rFonts w:ascii="Tahoma" w:hAnsi="Tahoma" w:cs="Tahoma"/>
          <w:b/>
          <w:sz w:val="18"/>
          <w:szCs w:val="18"/>
        </w:rPr>
        <w:t>/</w:t>
      </w:r>
      <w:r w:rsidRPr="003A14E2">
        <w:rPr>
          <w:rFonts w:ascii="Tahoma" w:hAnsi="Tahoma" w:cs="Tahoma"/>
          <w:b/>
          <w:sz w:val="18"/>
          <w:szCs w:val="18"/>
        </w:rPr>
        <w:t>TP/ZP/</w:t>
      </w:r>
      <w:r>
        <w:rPr>
          <w:rFonts w:ascii="Tahoma" w:hAnsi="Tahoma" w:cs="Tahoma"/>
          <w:b/>
          <w:sz w:val="18"/>
          <w:szCs w:val="18"/>
        </w:rPr>
        <w:t>U</w:t>
      </w:r>
      <w:r w:rsidRPr="00870F97">
        <w:rPr>
          <w:rFonts w:ascii="Tahoma" w:hAnsi="Tahoma" w:cs="Tahoma"/>
          <w:b/>
          <w:sz w:val="18"/>
          <w:szCs w:val="18"/>
        </w:rPr>
        <w:t>/202</w:t>
      </w:r>
      <w:r>
        <w:rPr>
          <w:rFonts w:ascii="Tahoma" w:hAnsi="Tahoma" w:cs="Tahoma"/>
          <w:b/>
          <w:sz w:val="18"/>
          <w:szCs w:val="18"/>
        </w:rPr>
        <w:t xml:space="preserve">6 </w:t>
      </w:r>
      <w:r w:rsidRPr="00E61270">
        <w:rPr>
          <w:rFonts w:ascii="Tahoma" w:hAnsi="Tahoma" w:cs="Tahoma"/>
          <w:b/>
          <w:bCs/>
          <w:sz w:val="18"/>
          <w:szCs w:val="18"/>
        </w:rPr>
        <w:t xml:space="preserve">- </w:t>
      </w:r>
      <w:r w:rsidRPr="00D276CD">
        <w:rPr>
          <w:rFonts w:ascii="Tahoma" w:hAnsi="Tahoma" w:cs="Tahoma"/>
          <w:bCs/>
          <w:sz w:val="18"/>
          <w:szCs w:val="18"/>
        </w:rPr>
        <w:t xml:space="preserve">po zapoznaniu się z zamieszczoną na stronie internetowej informacją, o której mowa w </w:t>
      </w:r>
      <w:r w:rsidRPr="00F3290C">
        <w:rPr>
          <w:rFonts w:ascii="Tahoma" w:hAnsi="Tahoma" w:cs="Tahoma"/>
          <w:color w:val="000000"/>
          <w:sz w:val="18"/>
          <w:szCs w:val="18"/>
        </w:rPr>
        <w:t xml:space="preserve">art. 108 ust. 1 pkt 5 </w:t>
      </w:r>
      <w:r w:rsidRPr="003A14E2">
        <w:rPr>
          <w:rFonts w:ascii="Tahoma" w:hAnsi="Tahoma" w:cs="Tahoma"/>
          <w:bCs/>
          <w:sz w:val="18"/>
          <w:szCs w:val="18"/>
        </w:rPr>
        <w:t>ustawy PZP,</w:t>
      </w:r>
      <w:r w:rsidRPr="003A14E2">
        <w:rPr>
          <w:rFonts w:ascii="Tahoma" w:hAnsi="Tahoma" w:cs="Tahoma"/>
          <w:b/>
          <w:bCs/>
          <w:sz w:val="18"/>
          <w:szCs w:val="18"/>
        </w:rPr>
        <w:t xml:space="preserve"> </w:t>
      </w:r>
      <w:r w:rsidRPr="002C579A">
        <w:rPr>
          <w:rFonts w:ascii="Tahoma" w:hAnsi="Tahoma" w:cs="Tahoma"/>
          <w:sz w:val="18"/>
          <w:szCs w:val="18"/>
        </w:rPr>
        <w:t>niniejszym</w:t>
      </w:r>
      <w:r w:rsidRPr="002453C8">
        <w:rPr>
          <w:rFonts w:ascii="Tahoma" w:hAnsi="Tahoma" w:cs="Tahoma"/>
          <w:sz w:val="18"/>
          <w:szCs w:val="18"/>
        </w:rPr>
        <w:t xml:space="preserve"> </w:t>
      </w:r>
      <w:r>
        <w:rPr>
          <w:rFonts w:ascii="Tahoma" w:hAnsi="Tahoma" w:cs="Tahoma"/>
          <w:sz w:val="18"/>
          <w:szCs w:val="18"/>
        </w:rPr>
        <w:t xml:space="preserve">oświadczamy </w:t>
      </w:r>
      <w:r w:rsidRPr="002453C8">
        <w:rPr>
          <w:rFonts w:ascii="Tahoma" w:hAnsi="Tahoma" w:cs="Tahoma"/>
          <w:sz w:val="18"/>
          <w:szCs w:val="18"/>
        </w:rPr>
        <w:t>, że:</w:t>
      </w:r>
    </w:p>
    <w:p w14:paraId="2F5AF3AA" w14:textId="77777777" w:rsidR="000A02DC" w:rsidRPr="002453C8" w:rsidRDefault="000A02DC" w:rsidP="000A02DC">
      <w:pPr>
        <w:spacing w:line="360" w:lineRule="auto"/>
        <w:jc w:val="both"/>
        <w:rPr>
          <w:rFonts w:ascii="Tahoma" w:hAnsi="Tahoma" w:cs="Tahoma"/>
          <w:sz w:val="18"/>
          <w:szCs w:val="18"/>
        </w:rPr>
      </w:pPr>
      <w:r w:rsidRPr="002453C8">
        <w:rPr>
          <w:rFonts w:ascii="Tahoma" w:hAnsi="Tahoma" w:cs="Tahoma"/>
          <w:sz w:val="18"/>
          <w:szCs w:val="18"/>
        </w:rPr>
        <w:t>* 1) nie należymy do żadnej grupy kapitałowej, w rozumieniu ustawy z dnia 16 lutego 2007 r., o ochronie konkurencji i konsumentów (</w:t>
      </w:r>
      <w:r w:rsidRPr="007F345A">
        <w:rPr>
          <w:rFonts w:ascii="Tahoma" w:hAnsi="Tahoma" w:cs="Tahoma"/>
          <w:sz w:val="18"/>
          <w:szCs w:val="18"/>
        </w:rPr>
        <w:t xml:space="preserve">Dz. U. z 2024 r. poz.  1616 </w:t>
      </w:r>
      <w:proofErr w:type="spellStart"/>
      <w:r w:rsidRPr="007F345A">
        <w:rPr>
          <w:rFonts w:ascii="Tahoma" w:hAnsi="Tahoma" w:cs="Tahoma"/>
          <w:sz w:val="18"/>
          <w:szCs w:val="18"/>
        </w:rPr>
        <w:t>t.j</w:t>
      </w:r>
      <w:proofErr w:type="spellEnd"/>
      <w:r w:rsidRPr="007F345A">
        <w:rPr>
          <w:rFonts w:ascii="Tahoma" w:hAnsi="Tahoma" w:cs="Tahoma"/>
          <w:sz w:val="18"/>
          <w:szCs w:val="18"/>
        </w:rPr>
        <w:t>.</w:t>
      </w:r>
      <w:r w:rsidRPr="002453C8">
        <w:rPr>
          <w:rFonts w:ascii="Tahoma" w:hAnsi="Tahoma" w:cs="Tahoma"/>
          <w:sz w:val="18"/>
          <w:szCs w:val="18"/>
        </w:rPr>
        <w:t>) z</w:t>
      </w:r>
      <w:r>
        <w:rPr>
          <w:rFonts w:ascii="Tahoma" w:hAnsi="Tahoma" w:cs="Tahoma"/>
          <w:sz w:val="18"/>
          <w:szCs w:val="18"/>
        </w:rPr>
        <w:t xml:space="preserve"> innym </w:t>
      </w:r>
      <w:r w:rsidRPr="002453C8">
        <w:rPr>
          <w:rFonts w:ascii="Tahoma" w:hAnsi="Tahoma" w:cs="Tahoma"/>
          <w:sz w:val="18"/>
          <w:szCs w:val="18"/>
        </w:rPr>
        <w:t xml:space="preserve"> Wykonawc</w:t>
      </w:r>
      <w:r>
        <w:rPr>
          <w:rFonts w:ascii="Tahoma" w:hAnsi="Tahoma" w:cs="Tahoma"/>
          <w:sz w:val="18"/>
          <w:szCs w:val="18"/>
        </w:rPr>
        <w:t>ą</w:t>
      </w:r>
      <w:r w:rsidRPr="002453C8">
        <w:rPr>
          <w:rFonts w:ascii="Tahoma" w:hAnsi="Tahoma" w:cs="Tahoma"/>
          <w:sz w:val="18"/>
          <w:szCs w:val="18"/>
        </w:rPr>
        <w:t>, któr</w:t>
      </w:r>
      <w:r>
        <w:rPr>
          <w:rFonts w:ascii="Tahoma" w:hAnsi="Tahoma" w:cs="Tahoma"/>
          <w:sz w:val="18"/>
          <w:szCs w:val="18"/>
        </w:rPr>
        <w:t>y</w:t>
      </w:r>
      <w:r w:rsidRPr="002453C8">
        <w:rPr>
          <w:rFonts w:ascii="Tahoma" w:hAnsi="Tahoma" w:cs="Tahoma"/>
          <w:sz w:val="18"/>
          <w:szCs w:val="18"/>
        </w:rPr>
        <w:t xml:space="preserve"> złoży</w:t>
      </w:r>
      <w:r>
        <w:rPr>
          <w:rFonts w:ascii="Tahoma" w:hAnsi="Tahoma" w:cs="Tahoma"/>
          <w:sz w:val="18"/>
          <w:szCs w:val="18"/>
        </w:rPr>
        <w:t xml:space="preserve">ł odrębną </w:t>
      </w:r>
      <w:r w:rsidRPr="002453C8">
        <w:rPr>
          <w:rFonts w:ascii="Tahoma" w:hAnsi="Tahoma" w:cs="Tahoma"/>
          <w:sz w:val="18"/>
          <w:szCs w:val="18"/>
        </w:rPr>
        <w:t xml:space="preserve"> ofert</w:t>
      </w:r>
      <w:r>
        <w:rPr>
          <w:rFonts w:ascii="Tahoma" w:hAnsi="Tahoma" w:cs="Tahoma"/>
          <w:sz w:val="18"/>
          <w:szCs w:val="18"/>
        </w:rPr>
        <w:t>ę</w:t>
      </w:r>
      <w:r w:rsidRPr="002453C8">
        <w:rPr>
          <w:rFonts w:ascii="Tahoma" w:hAnsi="Tahoma" w:cs="Tahoma"/>
          <w:sz w:val="18"/>
          <w:szCs w:val="18"/>
        </w:rPr>
        <w:t xml:space="preserve"> w przedmiotowym postępowaniu o udzielenie zamówienia. </w:t>
      </w:r>
    </w:p>
    <w:p w14:paraId="4F428E88" w14:textId="77777777" w:rsidR="000A02DC" w:rsidRPr="002453C8" w:rsidRDefault="000A02DC" w:rsidP="000A02DC">
      <w:pPr>
        <w:spacing w:line="360" w:lineRule="auto"/>
        <w:jc w:val="both"/>
        <w:rPr>
          <w:rFonts w:ascii="Tahoma" w:eastAsia="Tahoma" w:hAnsi="Tahoma" w:cs="Tahoma"/>
          <w:sz w:val="18"/>
          <w:szCs w:val="18"/>
        </w:rPr>
      </w:pPr>
      <w:r w:rsidRPr="002453C8">
        <w:rPr>
          <w:rFonts w:ascii="Tahoma" w:hAnsi="Tahoma" w:cs="Tahoma"/>
          <w:sz w:val="18"/>
          <w:szCs w:val="18"/>
        </w:rPr>
        <w:t>* 2) należymy do tej samej grupy kapitałowej</w:t>
      </w:r>
      <w:r>
        <w:rPr>
          <w:rFonts w:ascii="Tahoma" w:hAnsi="Tahoma" w:cs="Tahoma"/>
          <w:sz w:val="18"/>
          <w:szCs w:val="18"/>
        </w:rPr>
        <w:t xml:space="preserve"> w rozumieniu z ustawy </w:t>
      </w:r>
      <w:r w:rsidRPr="002453C8">
        <w:rPr>
          <w:rFonts w:ascii="Tahoma" w:hAnsi="Tahoma" w:cs="Tahoma"/>
          <w:sz w:val="18"/>
          <w:szCs w:val="18"/>
        </w:rPr>
        <w:t>dnia 16 lutego 2007 r., o ochronie konkurencji i konsumentów (</w:t>
      </w:r>
      <w:r w:rsidRPr="007F345A">
        <w:rPr>
          <w:rFonts w:ascii="Tahoma" w:hAnsi="Tahoma" w:cs="Tahoma"/>
          <w:sz w:val="18"/>
          <w:szCs w:val="18"/>
        </w:rPr>
        <w:t xml:space="preserve">Dz. U. z 2024 r. poz.  1616 </w:t>
      </w:r>
      <w:proofErr w:type="spellStart"/>
      <w:r w:rsidRPr="007F345A">
        <w:rPr>
          <w:rFonts w:ascii="Tahoma" w:hAnsi="Tahoma" w:cs="Tahoma"/>
          <w:sz w:val="18"/>
          <w:szCs w:val="18"/>
        </w:rPr>
        <w:t>t.j</w:t>
      </w:r>
      <w:proofErr w:type="spellEnd"/>
      <w:r w:rsidRPr="007F345A">
        <w:rPr>
          <w:rFonts w:ascii="Tahoma" w:hAnsi="Tahoma" w:cs="Tahoma"/>
          <w:sz w:val="18"/>
          <w:szCs w:val="18"/>
        </w:rPr>
        <w:t>.</w:t>
      </w:r>
      <w:r w:rsidRPr="002453C8">
        <w:rPr>
          <w:rFonts w:ascii="Tahoma" w:hAnsi="Tahoma" w:cs="Tahoma"/>
          <w:sz w:val="18"/>
          <w:szCs w:val="18"/>
        </w:rPr>
        <w:t xml:space="preserve">)  </w:t>
      </w:r>
      <w:r>
        <w:rPr>
          <w:rFonts w:ascii="Tahoma" w:hAnsi="Tahoma" w:cs="Tahoma"/>
          <w:sz w:val="18"/>
          <w:szCs w:val="18"/>
        </w:rPr>
        <w:t xml:space="preserve">z innym Wykonawcą który złożył odrębna ofertę </w:t>
      </w:r>
      <w:r w:rsidRPr="002453C8">
        <w:rPr>
          <w:rFonts w:ascii="Tahoma" w:hAnsi="Tahoma" w:cs="Tahoma"/>
          <w:sz w:val="18"/>
          <w:szCs w:val="18"/>
        </w:rPr>
        <w:t>w przedmiotowym postępowaniu o udzielenie zamówienia**:</w:t>
      </w:r>
      <w:r>
        <w:rPr>
          <w:rFonts w:ascii="Tahoma" w:hAnsi="Tahoma" w:cs="Tahoma"/>
          <w:sz w:val="18"/>
          <w:szCs w:val="18"/>
        </w:rPr>
        <w:t xml:space="preserve"> Jednocześnie przedkładam dokumenty lub informacje potwierdzające przygotowanie oferty niezależnie od innego Wykonawcy należącego do tej samej grupy kapitałowej.</w:t>
      </w:r>
    </w:p>
    <w:p w14:paraId="4762E613" w14:textId="77777777" w:rsidR="000A02DC" w:rsidRPr="002453C8" w:rsidRDefault="000A02DC" w:rsidP="00D16052">
      <w:pPr>
        <w:widowControl/>
        <w:numPr>
          <w:ilvl w:val="0"/>
          <w:numId w:val="166"/>
        </w:numPr>
        <w:autoSpaceDN/>
        <w:spacing w:after="0"/>
        <w:ind w:left="720"/>
        <w:jc w:val="both"/>
        <w:textAlignment w:val="auto"/>
        <w:rPr>
          <w:rFonts w:ascii="Tahoma" w:eastAsia="Tahoma" w:hAnsi="Tahoma" w:cs="Tahoma"/>
          <w:sz w:val="18"/>
          <w:szCs w:val="18"/>
        </w:rPr>
      </w:pPr>
      <w:r w:rsidRPr="002453C8">
        <w:rPr>
          <w:rFonts w:ascii="Tahoma" w:eastAsia="Tahoma" w:hAnsi="Tahoma" w:cs="Tahoma"/>
          <w:sz w:val="18"/>
          <w:szCs w:val="18"/>
        </w:rPr>
        <w:t>…………………………………………………………………………………………</w:t>
      </w:r>
      <w:r w:rsidRPr="002453C8">
        <w:rPr>
          <w:rFonts w:ascii="Tahoma" w:hAnsi="Tahoma" w:cs="Tahoma"/>
          <w:sz w:val="18"/>
          <w:szCs w:val="18"/>
        </w:rPr>
        <w:t>.</w:t>
      </w:r>
    </w:p>
    <w:p w14:paraId="38214B9B" w14:textId="77777777" w:rsidR="000A02DC" w:rsidRPr="002453C8" w:rsidRDefault="000A02DC" w:rsidP="00D16052">
      <w:pPr>
        <w:widowControl/>
        <w:numPr>
          <w:ilvl w:val="0"/>
          <w:numId w:val="166"/>
        </w:numPr>
        <w:autoSpaceDN/>
        <w:spacing w:after="0"/>
        <w:ind w:left="720"/>
        <w:jc w:val="both"/>
        <w:textAlignment w:val="auto"/>
        <w:rPr>
          <w:rFonts w:ascii="Tahoma" w:eastAsia="Tahoma" w:hAnsi="Tahoma" w:cs="Tahoma"/>
          <w:sz w:val="18"/>
          <w:szCs w:val="18"/>
        </w:rPr>
      </w:pPr>
      <w:r w:rsidRPr="002453C8">
        <w:rPr>
          <w:rFonts w:ascii="Tahoma" w:eastAsia="Tahoma" w:hAnsi="Tahoma" w:cs="Tahoma"/>
          <w:sz w:val="18"/>
          <w:szCs w:val="18"/>
        </w:rPr>
        <w:t>…………………………………………………………………………………………</w:t>
      </w:r>
      <w:r w:rsidRPr="002453C8">
        <w:rPr>
          <w:rFonts w:ascii="Tahoma" w:hAnsi="Tahoma" w:cs="Tahoma"/>
          <w:sz w:val="18"/>
          <w:szCs w:val="18"/>
        </w:rPr>
        <w:t>.</w:t>
      </w:r>
    </w:p>
    <w:p w14:paraId="705E57F1" w14:textId="77777777" w:rsidR="000A02DC" w:rsidRPr="002453C8" w:rsidRDefault="000A02DC" w:rsidP="00D16052">
      <w:pPr>
        <w:widowControl/>
        <w:numPr>
          <w:ilvl w:val="0"/>
          <w:numId w:val="166"/>
        </w:numPr>
        <w:autoSpaceDN/>
        <w:spacing w:after="0"/>
        <w:ind w:left="720"/>
        <w:jc w:val="both"/>
        <w:textAlignment w:val="auto"/>
        <w:rPr>
          <w:rFonts w:ascii="Tahoma" w:eastAsia="Tahoma" w:hAnsi="Tahoma" w:cs="Tahoma"/>
          <w:sz w:val="18"/>
          <w:szCs w:val="18"/>
        </w:rPr>
      </w:pPr>
      <w:r w:rsidRPr="002453C8">
        <w:rPr>
          <w:rFonts w:ascii="Tahoma" w:eastAsia="Tahoma" w:hAnsi="Tahoma" w:cs="Tahoma"/>
          <w:sz w:val="18"/>
          <w:szCs w:val="18"/>
        </w:rPr>
        <w:t>…………………………………………………………………………………………</w:t>
      </w:r>
      <w:r w:rsidRPr="002453C8">
        <w:rPr>
          <w:rFonts w:ascii="Tahoma" w:hAnsi="Tahoma" w:cs="Tahoma"/>
          <w:sz w:val="18"/>
          <w:szCs w:val="18"/>
        </w:rPr>
        <w:t>.</w:t>
      </w:r>
    </w:p>
    <w:p w14:paraId="6E60A232" w14:textId="77777777" w:rsidR="000A02DC" w:rsidRPr="002453C8" w:rsidRDefault="000A02DC" w:rsidP="00D16052">
      <w:pPr>
        <w:widowControl/>
        <w:numPr>
          <w:ilvl w:val="0"/>
          <w:numId w:val="166"/>
        </w:numPr>
        <w:autoSpaceDN/>
        <w:spacing w:after="0"/>
        <w:ind w:left="720"/>
        <w:jc w:val="both"/>
        <w:textAlignment w:val="auto"/>
        <w:rPr>
          <w:rFonts w:ascii="Tahoma" w:eastAsia="Tahoma" w:hAnsi="Tahoma" w:cs="Tahoma"/>
          <w:sz w:val="18"/>
          <w:szCs w:val="18"/>
        </w:rPr>
      </w:pPr>
      <w:r w:rsidRPr="002453C8">
        <w:rPr>
          <w:rFonts w:ascii="Tahoma" w:eastAsia="Tahoma" w:hAnsi="Tahoma" w:cs="Tahoma"/>
          <w:sz w:val="18"/>
          <w:szCs w:val="18"/>
        </w:rPr>
        <w:t>…………………………………………………………………………………………</w:t>
      </w:r>
      <w:r w:rsidRPr="002453C8">
        <w:rPr>
          <w:rFonts w:ascii="Tahoma" w:hAnsi="Tahoma" w:cs="Tahoma"/>
          <w:sz w:val="18"/>
          <w:szCs w:val="18"/>
        </w:rPr>
        <w:t>.</w:t>
      </w:r>
    </w:p>
    <w:p w14:paraId="0C3B5CDE" w14:textId="77777777" w:rsidR="000A02DC" w:rsidRPr="002453C8" w:rsidRDefault="000A02DC" w:rsidP="00D16052">
      <w:pPr>
        <w:widowControl/>
        <w:numPr>
          <w:ilvl w:val="0"/>
          <w:numId w:val="166"/>
        </w:numPr>
        <w:autoSpaceDN/>
        <w:spacing w:after="0"/>
        <w:ind w:left="720"/>
        <w:jc w:val="both"/>
        <w:textAlignment w:val="auto"/>
        <w:rPr>
          <w:rFonts w:ascii="Tahoma" w:hAnsi="Tahoma" w:cs="Tahoma"/>
          <w:sz w:val="18"/>
          <w:szCs w:val="18"/>
        </w:rPr>
      </w:pPr>
      <w:r w:rsidRPr="002453C8">
        <w:rPr>
          <w:rFonts w:ascii="Tahoma" w:eastAsia="Tahoma" w:hAnsi="Tahoma" w:cs="Tahoma"/>
          <w:sz w:val="18"/>
          <w:szCs w:val="18"/>
        </w:rPr>
        <w:t>…………………………………………………………………………………………</w:t>
      </w:r>
      <w:r w:rsidRPr="002453C8">
        <w:rPr>
          <w:rFonts w:ascii="Tahoma" w:hAnsi="Tahoma" w:cs="Tahoma"/>
          <w:sz w:val="18"/>
          <w:szCs w:val="18"/>
        </w:rPr>
        <w:t>.</w:t>
      </w:r>
    </w:p>
    <w:p w14:paraId="5C665822" w14:textId="77777777" w:rsidR="000A02DC" w:rsidRPr="002453C8" w:rsidRDefault="000A02DC" w:rsidP="000A02DC">
      <w:pPr>
        <w:spacing w:line="360" w:lineRule="auto"/>
        <w:ind w:firstLine="390"/>
        <w:jc w:val="both"/>
        <w:rPr>
          <w:rFonts w:ascii="Tahoma" w:hAnsi="Tahoma" w:cs="Tahoma"/>
          <w:sz w:val="18"/>
          <w:szCs w:val="18"/>
        </w:rPr>
      </w:pPr>
    </w:p>
    <w:p w14:paraId="5D5005FD" w14:textId="77777777" w:rsidR="000A02DC" w:rsidRPr="002453C8" w:rsidRDefault="000A02DC" w:rsidP="000A02DC">
      <w:pPr>
        <w:rPr>
          <w:rFonts w:ascii="Tahoma" w:hAnsi="Tahoma" w:cs="Tahoma"/>
          <w:sz w:val="18"/>
          <w:szCs w:val="18"/>
        </w:rPr>
      </w:pPr>
    </w:p>
    <w:p w14:paraId="62029B7E" w14:textId="77777777" w:rsidR="000A02DC" w:rsidRPr="002453C8" w:rsidRDefault="000A02DC" w:rsidP="000A02DC">
      <w:pPr>
        <w:rPr>
          <w:rFonts w:ascii="Tahoma" w:hAnsi="Tahoma" w:cs="Tahoma"/>
          <w:kern w:val="1"/>
          <w:sz w:val="18"/>
          <w:szCs w:val="18"/>
        </w:rPr>
      </w:pPr>
      <w:r w:rsidRPr="002453C8">
        <w:rPr>
          <w:rFonts w:ascii="Tahoma" w:eastAsia="Tahoma" w:hAnsi="Tahoma" w:cs="Tahoma"/>
          <w:kern w:val="1"/>
          <w:sz w:val="18"/>
          <w:szCs w:val="18"/>
        </w:rPr>
        <w:t xml:space="preserve">…………………………… </w:t>
      </w:r>
      <w:r w:rsidRPr="002453C8">
        <w:rPr>
          <w:rFonts w:ascii="Tahoma" w:hAnsi="Tahoma" w:cs="Tahoma"/>
          <w:kern w:val="1"/>
          <w:sz w:val="18"/>
          <w:szCs w:val="18"/>
        </w:rPr>
        <w:t>, dnia ……………………………………………</w:t>
      </w:r>
    </w:p>
    <w:p w14:paraId="52625DEF" w14:textId="734D0AB6" w:rsidR="000A02DC" w:rsidRPr="002453C8" w:rsidRDefault="000A02DC" w:rsidP="000A02DC">
      <w:pPr>
        <w:tabs>
          <w:tab w:val="center" w:pos="900"/>
          <w:tab w:val="center" w:pos="3261"/>
        </w:tabs>
        <w:rPr>
          <w:rFonts w:ascii="Tahoma" w:hAnsi="Tahoma" w:cs="Tahoma"/>
          <w:sz w:val="18"/>
          <w:szCs w:val="18"/>
        </w:rPr>
      </w:pPr>
      <w:r w:rsidRPr="002453C8">
        <w:rPr>
          <w:rFonts w:ascii="Tahoma" w:hAnsi="Tahoma" w:cs="Tahoma"/>
          <w:kern w:val="1"/>
          <w:sz w:val="18"/>
          <w:szCs w:val="18"/>
        </w:rPr>
        <w:tab/>
        <w:t xml:space="preserve">/miejscowość/ </w:t>
      </w:r>
      <w:r w:rsidRPr="002453C8">
        <w:rPr>
          <w:rFonts w:ascii="Tahoma" w:hAnsi="Tahoma" w:cs="Tahoma"/>
          <w:kern w:val="1"/>
          <w:sz w:val="18"/>
          <w:szCs w:val="18"/>
        </w:rPr>
        <w:tab/>
        <w:t>/data</w:t>
      </w:r>
    </w:p>
    <w:p w14:paraId="4DBA493E" w14:textId="77777777" w:rsidR="000A02DC" w:rsidRPr="002453C8" w:rsidRDefault="000A02DC" w:rsidP="000A02DC">
      <w:pPr>
        <w:rPr>
          <w:rFonts w:ascii="Tahoma" w:hAnsi="Tahoma" w:cs="Tahoma"/>
          <w:sz w:val="18"/>
          <w:szCs w:val="18"/>
        </w:rPr>
      </w:pPr>
    </w:p>
    <w:p w14:paraId="7E989E1F" w14:textId="77777777" w:rsidR="000A02DC" w:rsidRPr="002453C8" w:rsidRDefault="000A02DC" w:rsidP="000A02DC">
      <w:pPr>
        <w:rPr>
          <w:rFonts w:ascii="Tahoma" w:hAnsi="Tahoma" w:cs="Tahoma"/>
          <w:sz w:val="18"/>
          <w:szCs w:val="18"/>
          <w:u w:val="single"/>
        </w:rPr>
      </w:pPr>
      <w:r w:rsidRPr="002453C8">
        <w:rPr>
          <w:rFonts w:ascii="Tahoma" w:hAnsi="Tahoma" w:cs="Tahoma"/>
          <w:kern w:val="1"/>
          <w:sz w:val="18"/>
          <w:szCs w:val="18"/>
        </w:rPr>
        <w:t>*niepotrzebne skreślić</w:t>
      </w:r>
    </w:p>
    <w:p w14:paraId="3FF6F9DB" w14:textId="77777777" w:rsidR="000A02DC" w:rsidRPr="002453C8" w:rsidRDefault="000A02DC" w:rsidP="000A02DC">
      <w:pPr>
        <w:rPr>
          <w:rFonts w:ascii="Tahoma" w:hAnsi="Tahoma" w:cs="Tahoma"/>
          <w:bCs/>
          <w:iCs/>
          <w:sz w:val="18"/>
          <w:szCs w:val="18"/>
          <w:highlight w:val="cyan"/>
        </w:rPr>
      </w:pPr>
    </w:p>
    <w:p w14:paraId="00DC244C" w14:textId="77777777" w:rsidR="000A02DC" w:rsidRPr="002453C8" w:rsidRDefault="000A02DC" w:rsidP="000A02DC">
      <w:pPr>
        <w:jc w:val="both"/>
        <w:rPr>
          <w:rFonts w:ascii="Tahoma" w:hAnsi="Tahoma" w:cs="Tahoma"/>
          <w:bCs/>
          <w:iCs/>
          <w:sz w:val="18"/>
          <w:szCs w:val="18"/>
        </w:rPr>
      </w:pPr>
      <w:r w:rsidRPr="002453C8">
        <w:rPr>
          <w:rFonts w:ascii="Tahoma" w:hAnsi="Tahoma" w:cs="Tahoma"/>
          <w:bCs/>
          <w:iCs/>
          <w:sz w:val="18"/>
          <w:szCs w:val="18"/>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14:paraId="18693401" w14:textId="77777777" w:rsidR="000A02DC" w:rsidRPr="002453C8" w:rsidRDefault="000A02DC" w:rsidP="000A02DC">
      <w:pPr>
        <w:jc w:val="both"/>
        <w:rPr>
          <w:rFonts w:ascii="Tahoma" w:hAnsi="Tahoma" w:cs="Tahoma"/>
          <w:bCs/>
          <w:iCs/>
          <w:sz w:val="18"/>
          <w:szCs w:val="18"/>
        </w:rPr>
      </w:pPr>
    </w:p>
    <w:p w14:paraId="16FCCD47" w14:textId="77777777" w:rsidR="000A02DC" w:rsidRPr="002453C8" w:rsidRDefault="000A02DC" w:rsidP="000A02DC">
      <w:pPr>
        <w:jc w:val="both"/>
        <w:rPr>
          <w:rFonts w:ascii="Tahoma" w:hAnsi="Tahoma" w:cs="Tahoma"/>
          <w:sz w:val="18"/>
          <w:szCs w:val="18"/>
        </w:rPr>
      </w:pPr>
      <w:r w:rsidRPr="00E53462">
        <w:rPr>
          <w:rFonts w:ascii="Tahoma" w:hAnsi="Tahoma" w:cs="Tahoma"/>
          <w:sz w:val="18"/>
          <w:szCs w:val="18"/>
          <w:highlight w:val="yellow"/>
        </w:rPr>
        <w:t xml:space="preserve">UWAGA. Niniejsze oświadczenie Wykonawca będzie zobowiązany </w:t>
      </w:r>
      <w:r w:rsidRPr="00E53462">
        <w:rPr>
          <w:rFonts w:ascii="Tahoma" w:hAnsi="Tahoma" w:cs="Tahoma"/>
          <w:b/>
          <w:sz w:val="18"/>
          <w:szCs w:val="18"/>
          <w:highlight w:val="yellow"/>
        </w:rPr>
        <w:t>do złożenia na wezwanie Zamawiającego</w:t>
      </w:r>
      <w:r w:rsidRPr="00E53462">
        <w:rPr>
          <w:rFonts w:ascii="Tahoma" w:hAnsi="Tahoma" w:cs="Tahoma"/>
          <w:sz w:val="18"/>
          <w:szCs w:val="18"/>
          <w:highlight w:val="yellow"/>
        </w:rPr>
        <w:t xml:space="preserve">, o którym mowa w Rozdziale VI </w:t>
      </w:r>
      <w:r w:rsidRPr="001521F3">
        <w:rPr>
          <w:rFonts w:ascii="Tahoma" w:hAnsi="Tahoma" w:cs="Tahoma"/>
          <w:sz w:val="18"/>
          <w:szCs w:val="18"/>
          <w:highlight w:val="yellow"/>
        </w:rPr>
        <w:t xml:space="preserve">ust. 4 pkt. 4.2. </w:t>
      </w:r>
      <w:proofErr w:type="spellStart"/>
      <w:r w:rsidRPr="00E53462">
        <w:rPr>
          <w:rFonts w:ascii="Tahoma" w:hAnsi="Tahoma" w:cs="Tahoma"/>
          <w:sz w:val="18"/>
          <w:szCs w:val="18"/>
          <w:highlight w:val="yellow"/>
        </w:rPr>
        <w:t>ppkt</w:t>
      </w:r>
      <w:proofErr w:type="spellEnd"/>
      <w:r w:rsidRPr="00E53462">
        <w:rPr>
          <w:rFonts w:ascii="Tahoma" w:hAnsi="Tahoma" w:cs="Tahoma"/>
          <w:sz w:val="18"/>
          <w:szCs w:val="18"/>
          <w:highlight w:val="yellow"/>
        </w:rPr>
        <w:t xml:space="preserve">. 1) SWZ, a </w:t>
      </w:r>
      <w:r w:rsidRPr="00E53462">
        <w:rPr>
          <w:rFonts w:ascii="Tahoma" w:hAnsi="Tahoma" w:cs="Tahoma"/>
          <w:b/>
          <w:sz w:val="18"/>
          <w:szCs w:val="18"/>
          <w:highlight w:val="yellow"/>
        </w:rPr>
        <w:t>nie wraz z ofertą</w:t>
      </w:r>
      <w:r w:rsidRPr="00E53462">
        <w:rPr>
          <w:rFonts w:ascii="Tahoma" w:hAnsi="Tahoma" w:cs="Tahoma"/>
          <w:sz w:val="18"/>
          <w:szCs w:val="18"/>
          <w:highlight w:val="yellow"/>
        </w:rPr>
        <w:t>.</w:t>
      </w:r>
    </w:p>
    <w:p w14:paraId="7B5BE3A2" w14:textId="77777777" w:rsidR="000A02DC" w:rsidRPr="002453C8" w:rsidRDefault="000A02DC" w:rsidP="000A02DC">
      <w:pPr>
        <w:jc w:val="both"/>
        <w:rPr>
          <w:rFonts w:ascii="Tahoma" w:hAnsi="Tahoma" w:cs="Tahoma"/>
          <w:bCs/>
          <w:iCs/>
          <w:sz w:val="18"/>
          <w:szCs w:val="18"/>
        </w:rPr>
      </w:pPr>
    </w:p>
    <w:p w14:paraId="0F38C750" w14:textId="77777777" w:rsidR="000A02DC" w:rsidRPr="002453C8" w:rsidRDefault="000A02DC" w:rsidP="000A02DC">
      <w:pPr>
        <w:ind w:firstLine="390"/>
        <w:jc w:val="center"/>
        <w:rPr>
          <w:rFonts w:ascii="Tahoma" w:hAnsi="Tahoma" w:cs="Tahoma"/>
          <w:bCs/>
          <w:iCs/>
          <w:sz w:val="18"/>
          <w:szCs w:val="18"/>
        </w:rPr>
      </w:pPr>
    </w:p>
    <w:p w14:paraId="62746A57" w14:textId="77777777" w:rsidR="00AD12D8" w:rsidRDefault="00AD12D8" w:rsidP="000A02DC">
      <w:pPr>
        <w:jc w:val="right"/>
        <w:rPr>
          <w:rFonts w:ascii="Tahoma" w:hAnsi="Tahoma" w:cs="Tahoma"/>
          <w:b/>
          <w:sz w:val="18"/>
          <w:szCs w:val="20"/>
        </w:rPr>
      </w:pPr>
    </w:p>
    <w:p w14:paraId="534399D6" w14:textId="3B5FBA21" w:rsidR="000A02DC" w:rsidRPr="002453C8" w:rsidRDefault="00D01DC9" w:rsidP="000A02DC">
      <w:pPr>
        <w:jc w:val="right"/>
        <w:rPr>
          <w:rFonts w:ascii="Tahoma" w:hAnsi="Tahoma" w:cs="Tahoma"/>
          <w:b/>
          <w:sz w:val="18"/>
          <w:szCs w:val="20"/>
        </w:rPr>
      </w:pPr>
      <w:r>
        <w:rPr>
          <w:rFonts w:ascii="Tahoma" w:hAnsi="Tahoma" w:cs="Tahoma"/>
          <w:b/>
          <w:sz w:val="18"/>
          <w:szCs w:val="20"/>
        </w:rPr>
        <w:lastRenderedPageBreak/>
        <w:t>Załącznik nr 6 do SWZ</w:t>
      </w:r>
    </w:p>
    <w:p w14:paraId="63717916" w14:textId="77777777" w:rsidR="000A02DC" w:rsidRPr="002453C8" w:rsidRDefault="000A02DC" w:rsidP="000A02DC">
      <w:pPr>
        <w:ind w:left="5246" w:firstLine="708"/>
        <w:jc w:val="right"/>
        <w:rPr>
          <w:rFonts w:ascii="Tahoma" w:hAnsi="Tahoma" w:cs="Tahoma"/>
          <w:b/>
          <w:sz w:val="18"/>
          <w:szCs w:val="20"/>
        </w:rPr>
      </w:pPr>
    </w:p>
    <w:p w14:paraId="133F32BD" w14:textId="1AE79AAA" w:rsidR="000A02DC" w:rsidRPr="002453C8" w:rsidRDefault="000A02DC" w:rsidP="000A02DC">
      <w:pPr>
        <w:jc w:val="right"/>
        <w:rPr>
          <w:rFonts w:ascii="Tahoma" w:hAnsi="Tahoma" w:cs="Tahoma"/>
          <w:sz w:val="18"/>
          <w:szCs w:val="18"/>
        </w:rPr>
      </w:pPr>
      <w:r w:rsidRPr="002453C8">
        <w:rPr>
          <w:rFonts w:ascii="Tahoma" w:hAnsi="Tahoma" w:cs="Tahoma"/>
          <w:sz w:val="18"/>
          <w:szCs w:val="18"/>
        </w:rPr>
        <w:t xml:space="preserve">Numer sprawy </w:t>
      </w:r>
      <w:r w:rsidR="00F05716">
        <w:rPr>
          <w:rFonts w:ascii="Tahoma" w:hAnsi="Tahoma" w:cs="Tahoma"/>
          <w:b/>
          <w:bCs/>
          <w:kern w:val="1"/>
          <w:sz w:val="18"/>
          <w:szCs w:val="18"/>
        </w:rPr>
        <w:t>49</w:t>
      </w:r>
      <w:r>
        <w:rPr>
          <w:rFonts w:ascii="Tahoma" w:hAnsi="Tahoma" w:cs="Tahoma"/>
          <w:b/>
          <w:bCs/>
          <w:kern w:val="1"/>
          <w:sz w:val="18"/>
          <w:szCs w:val="18"/>
        </w:rPr>
        <w:t>/TP/ZP/U/2026</w:t>
      </w:r>
      <w:r w:rsidRPr="002453C8">
        <w:rPr>
          <w:rFonts w:ascii="Tahoma" w:hAnsi="Tahoma" w:cs="Tahoma"/>
          <w:b/>
          <w:bCs/>
          <w:kern w:val="1"/>
          <w:sz w:val="18"/>
          <w:szCs w:val="18"/>
        </w:rPr>
        <w:tab/>
      </w:r>
      <w:r w:rsidRPr="002453C8">
        <w:rPr>
          <w:rFonts w:ascii="Tahoma" w:hAnsi="Tahoma" w:cs="Tahoma"/>
          <w:b/>
          <w:bCs/>
          <w:kern w:val="1"/>
          <w:sz w:val="18"/>
          <w:szCs w:val="18"/>
        </w:rPr>
        <w:tab/>
      </w:r>
      <w:r w:rsidRPr="002453C8">
        <w:rPr>
          <w:rFonts w:ascii="Tahoma" w:hAnsi="Tahoma" w:cs="Tahoma"/>
          <w:i/>
          <w:kern w:val="1"/>
          <w:sz w:val="18"/>
          <w:szCs w:val="18"/>
        </w:rPr>
        <w:tab/>
      </w:r>
      <w:r w:rsidRPr="002453C8">
        <w:rPr>
          <w:rFonts w:ascii="Tahoma" w:hAnsi="Tahoma" w:cs="Tahoma"/>
          <w:i/>
          <w:kern w:val="1"/>
          <w:sz w:val="18"/>
          <w:szCs w:val="18"/>
        </w:rPr>
        <w:tab/>
      </w:r>
      <w:r w:rsidRPr="002453C8">
        <w:rPr>
          <w:rFonts w:ascii="Tahoma" w:hAnsi="Tahoma" w:cs="Tahoma"/>
          <w:i/>
          <w:kern w:val="1"/>
          <w:sz w:val="18"/>
          <w:szCs w:val="18"/>
        </w:rPr>
        <w:tab/>
      </w:r>
      <w:r w:rsidRPr="002453C8">
        <w:rPr>
          <w:rFonts w:ascii="Tahoma" w:hAnsi="Tahoma" w:cs="Tahoma"/>
          <w:i/>
          <w:kern w:val="1"/>
          <w:sz w:val="18"/>
          <w:szCs w:val="18"/>
        </w:rPr>
        <w:tab/>
      </w:r>
      <w:r w:rsidRPr="002453C8">
        <w:rPr>
          <w:rFonts w:ascii="Tahoma" w:hAnsi="Tahoma" w:cs="Tahoma"/>
          <w:i/>
          <w:kern w:val="1"/>
          <w:sz w:val="18"/>
          <w:szCs w:val="18"/>
        </w:rPr>
        <w:tab/>
      </w:r>
      <w:r w:rsidRPr="002453C8">
        <w:rPr>
          <w:rFonts w:ascii="Tahoma" w:hAnsi="Tahoma" w:cs="Tahoma"/>
          <w:i/>
          <w:kern w:val="1"/>
          <w:sz w:val="18"/>
          <w:szCs w:val="18"/>
        </w:rPr>
        <w:tab/>
      </w:r>
      <w:r w:rsidRPr="002453C8">
        <w:rPr>
          <w:rFonts w:ascii="Tahoma" w:hAnsi="Tahoma" w:cs="Tahoma"/>
          <w:i/>
          <w:kern w:val="1"/>
          <w:sz w:val="18"/>
          <w:szCs w:val="18"/>
        </w:rPr>
        <w:tab/>
      </w:r>
      <w:r w:rsidRPr="002453C8">
        <w:rPr>
          <w:rFonts w:ascii="Tahoma" w:hAnsi="Tahoma" w:cs="Tahoma"/>
          <w:kern w:val="1"/>
          <w:sz w:val="18"/>
          <w:szCs w:val="18"/>
        </w:rPr>
        <w:tab/>
      </w:r>
      <w:r w:rsidRPr="002453C8">
        <w:rPr>
          <w:rFonts w:ascii="Tahoma" w:hAnsi="Tahoma" w:cs="Tahoma"/>
          <w:kern w:val="1"/>
          <w:sz w:val="18"/>
          <w:szCs w:val="18"/>
        </w:rPr>
        <w:br/>
      </w:r>
    </w:p>
    <w:p w14:paraId="3A31484D" w14:textId="77777777" w:rsidR="000A02DC" w:rsidRPr="002453C8" w:rsidRDefault="000A02DC" w:rsidP="000A02DC">
      <w:pPr>
        <w:rPr>
          <w:rFonts w:ascii="Tahoma" w:hAnsi="Tahoma" w:cs="Tahoma"/>
          <w:sz w:val="18"/>
          <w:szCs w:val="18"/>
        </w:rPr>
      </w:pPr>
    </w:p>
    <w:p w14:paraId="0FAF975B" w14:textId="77777777" w:rsidR="000A02DC" w:rsidRPr="001A6ADF" w:rsidRDefault="000A02DC" w:rsidP="000A02DC">
      <w:pPr>
        <w:spacing w:line="360" w:lineRule="auto"/>
        <w:rPr>
          <w:rFonts w:ascii="Tahoma" w:hAnsi="Tahoma" w:cs="Tahoma"/>
          <w:b/>
          <w:bCs/>
          <w:sz w:val="18"/>
          <w:szCs w:val="18"/>
        </w:rPr>
      </w:pPr>
      <w:r w:rsidRPr="001A6ADF">
        <w:rPr>
          <w:rFonts w:ascii="Tahoma" w:hAnsi="Tahoma" w:cs="Tahoma"/>
          <w:sz w:val="18"/>
          <w:szCs w:val="18"/>
        </w:rPr>
        <w:t>Data ..........................</w:t>
      </w:r>
    </w:p>
    <w:p w14:paraId="5E4E2851" w14:textId="77777777" w:rsidR="000A02DC" w:rsidRPr="001A6ADF" w:rsidRDefault="000A02DC" w:rsidP="000A02DC">
      <w:pPr>
        <w:tabs>
          <w:tab w:val="left" w:pos="284"/>
        </w:tabs>
        <w:spacing w:line="360" w:lineRule="auto"/>
        <w:rPr>
          <w:rFonts w:ascii="Tahoma" w:hAnsi="Tahoma" w:cs="Tahoma"/>
          <w:sz w:val="18"/>
          <w:szCs w:val="18"/>
        </w:rPr>
      </w:pPr>
      <w:r w:rsidRPr="001A6ADF">
        <w:rPr>
          <w:rFonts w:ascii="Tahoma" w:hAnsi="Tahoma" w:cs="Tahoma"/>
          <w:sz w:val="18"/>
          <w:szCs w:val="18"/>
        </w:rPr>
        <w:t>Nazwa Wykonawcy ................................................................</w:t>
      </w:r>
    </w:p>
    <w:p w14:paraId="776D9658" w14:textId="77777777" w:rsidR="000A02DC" w:rsidRPr="001A6ADF" w:rsidRDefault="000A02DC" w:rsidP="000A02DC">
      <w:pPr>
        <w:rPr>
          <w:rFonts w:ascii="Tahoma" w:hAnsi="Tahoma" w:cs="Tahoma"/>
          <w:sz w:val="18"/>
          <w:szCs w:val="18"/>
        </w:rPr>
      </w:pPr>
      <w:r w:rsidRPr="001A6ADF">
        <w:rPr>
          <w:rFonts w:ascii="Tahoma" w:hAnsi="Tahoma" w:cs="Tahoma"/>
          <w:sz w:val="18"/>
          <w:szCs w:val="18"/>
        </w:rPr>
        <w:t>Adres Wykonawcy ...............................................................</w:t>
      </w:r>
    </w:p>
    <w:p w14:paraId="422DB5E4" w14:textId="77777777" w:rsidR="000A02DC" w:rsidRPr="002453C8" w:rsidRDefault="000A02DC" w:rsidP="000A02DC">
      <w:pPr>
        <w:rPr>
          <w:rFonts w:ascii="Tahoma" w:hAnsi="Tahoma" w:cs="Tahoma"/>
          <w:sz w:val="18"/>
          <w:szCs w:val="18"/>
        </w:rPr>
      </w:pPr>
    </w:p>
    <w:p w14:paraId="6EA7B27C" w14:textId="77777777" w:rsidR="000A02DC" w:rsidRPr="002453C8" w:rsidRDefault="000A02DC" w:rsidP="000A02DC">
      <w:pPr>
        <w:ind w:left="2832"/>
        <w:rPr>
          <w:rFonts w:ascii="Tahoma" w:hAnsi="Tahoma" w:cs="Tahoma"/>
          <w:i/>
          <w:sz w:val="18"/>
          <w:szCs w:val="18"/>
        </w:rPr>
      </w:pPr>
    </w:p>
    <w:p w14:paraId="35883BC6" w14:textId="77777777" w:rsidR="000A02DC" w:rsidRPr="002453C8" w:rsidRDefault="000A02DC" w:rsidP="000A02DC">
      <w:pPr>
        <w:rPr>
          <w:rFonts w:ascii="Tahoma" w:hAnsi="Tahoma" w:cs="Tahoma"/>
          <w:b/>
          <w:sz w:val="18"/>
          <w:szCs w:val="18"/>
        </w:rPr>
      </w:pPr>
    </w:p>
    <w:p w14:paraId="4669F19F" w14:textId="77777777" w:rsidR="000A02DC" w:rsidRPr="002453C8" w:rsidRDefault="000A02DC" w:rsidP="000A02DC">
      <w:pPr>
        <w:ind w:firstLine="390"/>
        <w:jc w:val="center"/>
        <w:rPr>
          <w:rFonts w:ascii="Tahoma" w:hAnsi="Tahoma" w:cs="Tahoma"/>
          <w:b/>
          <w:sz w:val="18"/>
          <w:szCs w:val="18"/>
        </w:rPr>
      </w:pPr>
    </w:p>
    <w:p w14:paraId="696740AB" w14:textId="77777777" w:rsidR="000A02DC" w:rsidRPr="002453C8" w:rsidRDefault="000A02DC" w:rsidP="000A02DC">
      <w:pPr>
        <w:ind w:firstLine="390"/>
        <w:jc w:val="center"/>
        <w:rPr>
          <w:rFonts w:ascii="Tahoma" w:hAnsi="Tahoma" w:cs="Tahoma"/>
          <w:b/>
          <w:sz w:val="18"/>
          <w:szCs w:val="18"/>
        </w:rPr>
      </w:pPr>
      <w:r w:rsidRPr="002453C8">
        <w:rPr>
          <w:rFonts w:ascii="Tahoma" w:hAnsi="Tahoma" w:cs="Tahoma"/>
          <w:b/>
          <w:sz w:val="18"/>
          <w:szCs w:val="18"/>
        </w:rPr>
        <w:t xml:space="preserve">OŚWIADCZENIE </w:t>
      </w:r>
      <w:r w:rsidRPr="0099570D">
        <w:rPr>
          <w:rFonts w:ascii="Tahoma" w:hAnsi="Tahoma" w:cs="Tahoma"/>
          <w:b/>
          <w:sz w:val="18"/>
          <w:szCs w:val="18"/>
        </w:rPr>
        <w:t>WYKONAWCY O AKTUALNOŚCI ZŁOŻONEGO OŚWIADCZENIA O BRAKU PODSTAW DO WYKLUCZENIA</w:t>
      </w:r>
    </w:p>
    <w:p w14:paraId="3928CD24" w14:textId="77777777" w:rsidR="000A02DC" w:rsidRPr="002453C8" w:rsidRDefault="000A02DC" w:rsidP="000A02DC">
      <w:pPr>
        <w:ind w:firstLine="390"/>
        <w:jc w:val="center"/>
        <w:rPr>
          <w:rFonts w:ascii="Tahoma" w:hAnsi="Tahoma" w:cs="Tahoma"/>
          <w:b/>
          <w:sz w:val="18"/>
          <w:szCs w:val="18"/>
        </w:rPr>
      </w:pPr>
    </w:p>
    <w:p w14:paraId="6D52C2EE" w14:textId="77777777" w:rsidR="000A02DC" w:rsidRPr="002453C8" w:rsidRDefault="000A02DC" w:rsidP="000A02DC">
      <w:pPr>
        <w:ind w:firstLine="390"/>
        <w:jc w:val="both"/>
        <w:rPr>
          <w:rFonts w:ascii="Tahoma" w:hAnsi="Tahoma" w:cs="Tahoma"/>
          <w:b/>
          <w:sz w:val="18"/>
          <w:szCs w:val="18"/>
        </w:rPr>
      </w:pPr>
    </w:p>
    <w:p w14:paraId="1B0D1109" w14:textId="77777777" w:rsidR="000A02DC" w:rsidRDefault="000A02DC" w:rsidP="000A02DC">
      <w:pPr>
        <w:spacing w:line="360" w:lineRule="auto"/>
        <w:ind w:firstLine="390"/>
        <w:jc w:val="both"/>
        <w:rPr>
          <w:rFonts w:ascii="Tahoma" w:hAnsi="Tahoma" w:cs="Tahoma"/>
          <w:sz w:val="18"/>
          <w:szCs w:val="18"/>
          <w:highlight w:val="yellow"/>
        </w:rPr>
      </w:pPr>
    </w:p>
    <w:p w14:paraId="5F534163" w14:textId="77777777" w:rsidR="000A02DC" w:rsidRPr="002453C8" w:rsidRDefault="000A02DC" w:rsidP="000A02DC">
      <w:pPr>
        <w:spacing w:line="360" w:lineRule="auto"/>
        <w:ind w:firstLine="390"/>
        <w:jc w:val="both"/>
        <w:rPr>
          <w:rFonts w:ascii="Tahoma" w:hAnsi="Tahoma" w:cs="Tahoma"/>
          <w:sz w:val="18"/>
          <w:szCs w:val="18"/>
        </w:rPr>
      </w:pPr>
      <w:r w:rsidRPr="00043A84">
        <w:rPr>
          <w:rFonts w:ascii="Tahoma" w:hAnsi="Tahoma" w:cs="Tahoma"/>
          <w:sz w:val="18"/>
          <w:szCs w:val="18"/>
        </w:rPr>
        <w:t>Oświadczam, że informacje zawarte w załączonym do oferty oświadczeniu o braku podstaw do wykluczenia, w zakresie podstaw wykluczenia z postępowania wskazanych przez zamawiającego</w:t>
      </w:r>
      <w:r>
        <w:rPr>
          <w:rFonts w:ascii="Tahoma" w:hAnsi="Tahoma" w:cs="Tahoma"/>
          <w:sz w:val="18"/>
          <w:szCs w:val="18"/>
        </w:rPr>
        <w:t xml:space="preserve"> (oświadczenie złożone zgodnie z załącznikiem nr 3 do SWZ)</w:t>
      </w:r>
      <w:r w:rsidRPr="00043A84">
        <w:rPr>
          <w:rFonts w:ascii="Tahoma" w:hAnsi="Tahoma" w:cs="Tahoma"/>
          <w:sz w:val="18"/>
          <w:szCs w:val="18"/>
        </w:rPr>
        <w:t xml:space="preserve"> są aktualne.</w:t>
      </w:r>
    </w:p>
    <w:p w14:paraId="180058DF" w14:textId="77777777" w:rsidR="000A02DC" w:rsidRPr="002453C8" w:rsidRDefault="000A02DC" w:rsidP="000A02DC">
      <w:pPr>
        <w:rPr>
          <w:rFonts w:ascii="Tahoma" w:hAnsi="Tahoma" w:cs="Tahoma"/>
          <w:sz w:val="18"/>
          <w:szCs w:val="18"/>
        </w:rPr>
      </w:pPr>
    </w:p>
    <w:p w14:paraId="605E17AF" w14:textId="77777777" w:rsidR="000A02DC" w:rsidRPr="002453C8" w:rsidRDefault="000A02DC" w:rsidP="000A02DC">
      <w:pPr>
        <w:rPr>
          <w:rFonts w:ascii="Tahoma" w:hAnsi="Tahoma" w:cs="Tahoma"/>
          <w:sz w:val="18"/>
          <w:szCs w:val="18"/>
        </w:rPr>
      </w:pPr>
    </w:p>
    <w:p w14:paraId="14BF8904" w14:textId="77777777" w:rsidR="000A02DC" w:rsidRPr="002453C8" w:rsidRDefault="000A02DC" w:rsidP="000A02DC">
      <w:pPr>
        <w:rPr>
          <w:rFonts w:ascii="Tahoma" w:hAnsi="Tahoma" w:cs="Tahoma"/>
          <w:sz w:val="18"/>
          <w:szCs w:val="18"/>
        </w:rPr>
      </w:pPr>
    </w:p>
    <w:p w14:paraId="12F81C46" w14:textId="77777777" w:rsidR="000A02DC" w:rsidRPr="002453C8" w:rsidRDefault="000A02DC" w:rsidP="000A02DC">
      <w:pPr>
        <w:rPr>
          <w:rFonts w:ascii="Tahoma" w:hAnsi="Tahoma" w:cs="Tahoma"/>
          <w:sz w:val="18"/>
          <w:szCs w:val="18"/>
        </w:rPr>
      </w:pPr>
    </w:p>
    <w:p w14:paraId="53615749" w14:textId="77777777" w:rsidR="000A02DC" w:rsidRPr="002453C8" w:rsidRDefault="000A02DC" w:rsidP="000A02DC">
      <w:pPr>
        <w:rPr>
          <w:rFonts w:ascii="Tahoma" w:hAnsi="Tahoma" w:cs="Tahoma"/>
          <w:sz w:val="18"/>
          <w:szCs w:val="18"/>
        </w:rPr>
      </w:pPr>
    </w:p>
    <w:p w14:paraId="585E6BA7" w14:textId="77777777" w:rsidR="000A02DC" w:rsidRPr="002453C8" w:rsidRDefault="000A02DC" w:rsidP="000A02DC">
      <w:pPr>
        <w:rPr>
          <w:rFonts w:ascii="Tahoma" w:hAnsi="Tahoma" w:cs="Tahoma"/>
          <w:sz w:val="18"/>
          <w:szCs w:val="18"/>
        </w:rPr>
      </w:pPr>
    </w:p>
    <w:p w14:paraId="3954C13B" w14:textId="77777777" w:rsidR="000A02DC" w:rsidRPr="002453C8" w:rsidRDefault="000A02DC" w:rsidP="000A02DC">
      <w:pPr>
        <w:jc w:val="both"/>
        <w:rPr>
          <w:rFonts w:ascii="Tahoma" w:hAnsi="Tahoma" w:cs="Tahoma"/>
          <w:sz w:val="18"/>
          <w:szCs w:val="18"/>
        </w:rPr>
      </w:pPr>
      <w:r w:rsidRPr="00E53462">
        <w:rPr>
          <w:rFonts w:ascii="Tahoma" w:hAnsi="Tahoma" w:cs="Tahoma"/>
          <w:sz w:val="18"/>
          <w:szCs w:val="18"/>
          <w:highlight w:val="yellow"/>
        </w:rPr>
        <w:t xml:space="preserve">UWAGA. Niniejsze oświadczenie Wykonawca będzie zobowiązany </w:t>
      </w:r>
      <w:r w:rsidRPr="00E53462">
        <w:rPr>
          <w:rFonts w:ascii="Tahoma" w:hAnsi="Tahoma" w:cs="Tahoma"/>
          <w:b/>
          <w:sz w:val="18"/>
          <w:szCs w:val="18"/>
          <w:highlight w:val="yellow"/>
        </w:rPr>
        <w:t>do złożenia na wezwanie Zamawiającego</w:t>
      </w:r>
      <w:r w:rsidRPr="00E53462">
        <w:rPr>
          <w:rFonts w:ascii="Tahoma" w:hAnsi="Tahoma" w:cs="Tahoma"/>
          <w:sz w:val="18"/>
          <w:szCs w:val="18"/>
          <w:highlight w:val="yellow"/>
        </w:rPr>
        <w:t>, o którym mowa w Rozdziale VI ust</w:t>
      </w:r>
      <w:r w:rsidRPr="001521F3">
        <w:rPr>
          <w:rFonts w:ascii="Tahoma" w:hAnsi="Tahoma" w:cs="Tahoma"/>
          <w:sz w:val="18"/>
          <w:szCs w:val="18"/>
          <w:highlight w:val="yellow"/>
        </w:rPr>
        <w:t xml:space="preserve">. 4 pkt. 4.2. </w:t>
      </w:r>
      <w:proofErr w:type="spellStart"/>
      <w:r w:rsidRPr="00CD78B3">
        <w:rPr>
          <w:rFonts w:ascii="Tahoma" w:hAnsi="Tahoma" w:cs="Tahoma"/>
          <w:sz w:val="18"/>
          <w:szCs w:val="18"/>
          <w:highlight w:val="yellow"/>
        </w:rPr>
        <w:t>ppkt</w:t>
      </w:r>
      <w:proofErr w:type="spellEnd"/>
      <w:r w:rsidRPr="00E53462">
        <w:rPr>
          <w:rFonts w:ascii="Tahoma" w:hAnsi="Tahoma" w:cs="Tahoma"/>
          <w:sz w:val="18"/>
          <w:szCs w:val="18"/>
          <w:highlight w:val="yellow"/>
        </w:rPr>
        <w:t xml:space="preserve">. 2) SWZ, a </w:t>
      </w:r>
      <w:r w:rsidRPr="00E53462">
        <w:rPr>
          <w:rFonts w:ascii="Tahoma" w:hAnsi="Tahoma" w:cs="Tahoma"/>
          <w:b/>
          <w:sz w:val="18"/>
          <w:szCs w:val="18"/>
          <w:highlight w:val="yellow"/>
        </w:rPr>
        <w:t>nie wraz z ofertą</w:t>
      </w:r>
      <w:r w:rsidRPr="00E53462">
        <w:rPr>
          <w:rFonts w:ascii="Tahoma" w:hAnsi="Tahoma" w:cs="Tahoma"/>
          <w:sz w:val="18"/>
          <w:szCs w:val="18"/>
          <w:highlight w:val="yellow"/>
        </w:rPr>
        <w:t>.</w:t>
      </w:r>
    </w:p>
    <w:p w14:paraId="0385CCEE" w14:textId="77777777" w:rsidR="000A02DC" w:rsidRDefault="000A02DC" w:rsidP="000A02DC">
      <w:pPr>
        <w:rPr>
          <w:rFonts w:ascii="Tahoma" w:hAnsi="Tahoma" w:cs="Tahoma"/>
          <w:bCs/>
          <w:iCs/>
          <w:sz w:val="18"/>
          <w:szCs w:val="18"/>
        </w:rPr>
      </w:pPr>
    </w:p>
    <w:p w14:paraId="3F13676E" w14:textId="2EF7E2BF" w:rsidR="000A02DC" w:rsidRPr="003863D5" w:rsidRDefault="000A02DC" w:rsidP="000A02DC">
      <w:pPr>
        <w:jc w:val="right"/>
        <w:rPr>
          <w:rFonts w:ascii="Tahoma" w:hAnsi="Tahoma" w:cs="Tahoma"/>
          <w:b/>
          <w:sz w:val="18"/>
          <w:szCs w:val="20"/>
        </w:rPr>
      </w:pPr>
      <w:r>
        <w:rPr>
          <w:rFonts w:ascii="Tahoma" w:hAnsi="Tahoma" w:cs="Tahoma"/>
          <w:bCs/>
          <w:iCs/>
          <w:sz w:val="18"/>
          <w:szCs w:val="18"/>
        </w:rPr>
        <w:br w:type="page"/>
      </w:r>
      <w:r w:rsidR="00D01DC9">
        <w:rPr>
          <w:rFonts w:ascii="Tahoma" w:hAnsi="Tahoma" w:cs="Tahoma"/>
          <w:b/>
          <w:sz w:val="18"/>
          <w:szCs w:val="20"/>
        </w:rPr>
        <w:lastRenderedPageBreak/>
        <w:t xml:space="preserve">Załącznik nr 6 </w:t>
      </w:r>
      <w:r w:rsidRPr="00FC11F4">
        <w:rPr>
          <w:rFonts w:ascii="Tahoma" w:hAnsi="Tahoma" w:cs="Tahoma"/>
          <w:b/>
          <w:sz w:val="18"/>
          <w:szCs w:val="20"/>
        </w:rPr>
        <w:t>a</w:t>
      </w:r>
      <w:r w:rsidR="00D01DC9">
        <w:rPr>
          <w:rFonts w:ascii="Tahoma" w:hAnsi="Tahoma" w:cs="Tahoma"/>
          <w:b/>
          <w:sz w:val="18"/>
          <w:szCs w:val="20"/>
        </w:rPr>
        <w:t xml:space="preserve"> do SWZ</w:t>
      </w:r>
    </w:p>
    <w:p w14:paraId="6673BDCD" w14:textId="77777777" w:rsidR="000A02DC" w:rsidRPr="003863D5" w:rsidRDefault="000A02DC" w:rsidP="000A02DC">
      <w:pPr>
        <w:ind w:left="5246" w:firstLine="708"/>
        <w:jc w:val="right"/>
        <w:rPr>
          <w:rFonts w:ascii="Tahoma" w:hAnsi="Tahoma" w:cs="Tahoma"/>
          <w:b/>
          <w:sz w:val="18"/>
          <w:szCs w:val="20"/>
        </w:rPr>
      </w:pPr>
    </w:p>
    <w:p w14:paraId="01454F52" w14:textId="2BEEB9E6" w:rsidR="000A02DC" w:rsidRDefault="000A02DC" w:rsidP="000A02DC">
      <w:pPr>
        <w:rPr>
          <w:rFonts w:ascii="Tahoma" w:hAnsi="Tahoma" w:cs="Tahoma"/>
          <w:b/>
          <w:bCs/>
          <w:kern w:val="1"/>
          <w:sz w:val="18"/>
          <w:szCs w:val="18"/>
        </w:rPr>
      </w:pPr>
      <w:r w:rsidRPr="002453C8">
        <w:rPr>
          <w:rFonts w:ascii="Tahoma" w:hAnsi="Tahoma" w:cs="Tahoma"/>
          <w:sz w:val="18"/>
          <w:szCs w:val="18"/>
        </w:rPr>
        <w:t xml:space="preserve">Numer sprawy </w:t>
      </w:r>
      <w:r w:rsidR="00F05716">
        <w:rPr>
          <w:rFonts w:ascii="Tahoma" w:hAnsi="Tahoma" w:cs="Tahoma"/>
          <w:b/>
          <w:bCs/>
          <w:kern w:val="1"/>
          <w:sz w:val="18"/>
          <w:szCs w:val="18"/>
        </w:rPr>
        <w:t>4</w:t>
      </w:r>
      <w:r>
        <w:rPr>
          <w:rFonts w:ascii="Tahoma" w:hAnsi="Tahoma" w:cs="Tahoma"/>
          <w:b/>
          <w:bCs/>
          <w:kern w:val="1"/>
          <w:sz w:val="18"/>
          <w:szCs w:val="18"/>
        </w:rPr>
        <w:t>9/TP/ZP/U/2026</w:t>
      </w:r>
    </w:p>
    <w:p w14:paraId="6D1FAF5B" w14:textId="77777777" w:rsidR="000A02DC" w:rsidRPr="003863D5" w:rsidRDefault="000A02DC" w:rsidP="000A02DC">
      <w:pPr>
        <w:rPr>
          <w:rFonts w:ascii="Tahoma" w:hAnsi="Tahoma" w:cs="Tahoma"/>
          <w:sz w:val="18"/>
          <w:szCs w:val="18"/>
        </w:rPr>
      </w:pPr>
    </w:p>
    <w:p w14:paraId="73972B52" w14:textId="77777777" w:rsidR="000A02DC" w:rsidRPr="003863D5" w:rsidRDefault="000A02DC" w:rsidP="000A02DC">
      <w:pPr>
        <w:spacing w:line="360" w:lineRule="auto"/>
        <w:rPr>
          <w:rFonts w:ascii="Tahoma" w:hAnsi="Tahoma" w:cs="Tahoma"/>
          <w:b/>
          <w:bCs/>
          <w:sz w:val="18"/>
          <w:szCs w:val="18"/>
        </w:rPr>
      </w:pPr>
      <w:r w:rsidRPr="003863D5">
        <w:rPr>
          <w:rFonts w:ascii="Tahoma" w:hAnsi="Tahoma" w:cs="Tahoma"/>
          <w:sz w:val="18"/>
          <w:szCs w:val="18"/>
        </w:rPr>
        <w:t>Data ..........................</w:t>
      </w:r>
    </w:p>
    <w:p w14:paraId="0965E3E6" w14:textId="77777777" w:rsidR="000A02DC" w:rsidRPr="003863D5" w:rsidRDefault="000A02DC" w:rsidP="000A02DC">
      <w:pPr>
        <w:tabs>
          <w:tab w:val="left" w:pos="284"/>
        </w:tabs>
        <w:spacing w:line="360" w:lineRule="auto"/>
        <w:rPr>
          <w:rFonts w:ascii="Tahoma" w:hAnsi="Tahoma" w:cs="Tahoma"/>
          <w:sz w:val="18"/>
          <w:szCs w:val="18"/>
        </w:rPr>
      </w:pPr>
      <w:r w:rsidRPr="003863D5">
        <w:rPr>
          <w:rFonts w:ascii="Tahoma" w:hAnsi="Tahoma" w:cs="Tahoma"/>
          <w:sz w:val="18"/>
          <w:szCs w:val="18"/>
        </w:rPr>
        <w:t>Nazwa Wykonawcy ................................................................</w:t>
      </w:r>
    </w:p>
    <w:p w14:paraId="24E4B2D1" w14:textId="77777777" w:rsidR="000A02DC" w:rsidRPr="003863D5" w:rsidRDefault="000A02DC" w:rsidP="000A02DC">
      <w:pPr>
        <w:rPr>
          <w:rFonts w:ascii="Tahoma" w:hAnsi="Tahoma" w:cs="Tahoma"/>
          <w:sz w:val="18"/>
          <w:szCs w:val="18"/>
        </w:rPr>
      </w:pPr>
      <w:r w:rsidRPr="003863D5">
        <w:rPr>
          <w:rFonts w:ascii="Tahoma" w:hAnsi="Tahoma" w:cs="Tahoma"/>
          <w:sz w:val="18"/>
          <w:szCs w:val="18"/>
        </w:rPr>
        <w:t>Adres Wykonawcy ...............................................................</w:t>
      </w:r>
    </w:p>
    <w:p w14:paraId="74ACC19B" w14:textId="77777777" w:rsidR="000A02DC" w:rsidRPr="003863D5" w:rsidRDefault="000A02DC" w:rsidP="000A02DC">
      <w:pPr>
        <w:rPr>
          <w:rFonts w:ascii="Tahoma" w:hAnsi="Tahoma" w:cs="Tahoma"/>
          <w:sz w:val="18"/>
          <w:szCs w:val="18"/>
        </w:rPr>
      </w:pPr>
    </w:p>
    <w:p w14:paraId="5D34CB58" w14:textId="3E1EF638" w:rsidR="000A02DC" w:rsidRPr="003863D5" w:rsidRDefault="000A02DC" w:rsidP="00D01DC9">
      <w:pPr>
        <w:rPr>
          <w:rFonts w:ascii="Tahoma" w:hAnsi="Tahoma" w:cs="Tahoma"/>
          <w:b/>
          <w:sz w:val="18"/>
          <w:szCs w:val="18"/>
        </w:rPr>
      </w:pPr>
    </w:p>
    <w:p w14:paraId="4D69CDD4" w14:textId="77777777" w:rsidR="000A02DC" w:rsidRPr="003863D5" w:rsidRDefault="000A02DC" w:rsidP="000A02DC">
      <w:pPr>
        <w:ind w:firstLine="390"/>
        <w:jc w:val="center"/>
        <w:rPr>
          <w:rFonts w:ascii="Tahoma" w:hAnsi="Tahoma" w:cs="Tahoma"/>
          <w:b/>
          <w:sz w:val="18"/>
          <w:szCs w:val="18"/>
        </w:rPr>
      </w:pPr>
    </w:p>
    <w:p w14:paraId="6F0A1634" w14:textId="77777777" w:rsidR="000A02DC" w:rsidRPr="003863D5" w:rsidRDefault="000A02DC" w:rsidP="000A02DC">
      <w:pPr>
        <w:ind w:firstLine="390"/>
        <w:jc w:val="center"/>
        <w:rPr>
          <w:rFonts w:ascii="Tahoma" w:hAnsi="Tahoma" w:cs="Tahoma"/>
          <w:b/>
          <w:sz w:val="18"/>
          <w:szCs w:val="18"/>
        </w:rPr>
      </w:pPr>
      <w:r w:rsidRPr="003863D5">
        <w:rPr>
          <w:rFonts w:ascii="Tahoma" w:hAnsi="Tahoma" w:cs="Tahoma"/>
          <w:b/>
          <w:sz w:val="18"/>
          <w:szCs w:val="18"/>
        </w:rPr>
        <w:t xml:space="preserve">OŚWIADCZENIE </w:t>
      </w:r>
      <w:r>
        <w:rPr>
          <w:rFonts w:ascii="Tahoma" w:hAnsi="Tahoma" w:cs="Tahoma"/>
          <w:b/>
          <w:sz w:val="18"/>
          <w:szCs w:val="18"/>
        </w:rPr>
        <w:t>PODMIOTU UDOSTĘPNIAJACEGO ZASOBY</w:t>
      </w:r>
      <w:r w:rsidRPr="003863D5">
        <w:rPr>
          <w:rFonts w:ascii="Tahoma" w:hAnsi="Tahoma" w:cs="Tahoma"/>
          <w:b/>
          <w:sz w:val="18"/>
          <w:szCs w:val="18"/>
        </w:rPr>
        <w:t xml:space="preserve"> O AKTUA</w:t>
      </w:r>
      <w:r>
        <w:rPr>
          <w:rFonts w:ascii="Tahoma" w:hAnsi="Tahoma" w:cs="Tahoma"/>
          <w:b/>
          <w:sz w:val="18"/>
          <w:szCs w:val="18"/>
        </w:rPr>
        <w:t>LNOŚCI ZŁOŻONEGO OŚWIADCZENIA O </w:t>
      </w:r>
      <w:r w:rsidRPr="003863D5">
        <w:rPr>
          <w:rFonts w:ascii="Tahoma" w:hAnsi="Tahoma" w:cs="Tahoma"/>
          <w:b/>
          <w:sz w:val="18"/>
          <w:szCs w:val="18"/>
        </w:rPr>
        <w:t>BRAKU PODSTAW DO WYKLUCZENIA</w:t>
      </w:r>
    </w:p>
    <w:p w14:paraId="7102C113" w14:textId="77777777" w:rsidR="000A02DC" w:rsidRPr="003863D5" w:rsidRDefault="000A02DC" w:rsidP="000A02DC">
      <w:pPr>
        <w:ind w:firstLine="390"/>
        <w:jc w:val="center"/>
        <w:rPr>
          <w:rFonts w:ascii="Tahoma" w:hAnsi="Tahoma" w:cs="Tahoma"/>
          <w:b/>
          <w:sz w:val="18"/>
          <w:szCs w:val="18"/>
        </w:rPr>
      </w:pPr>
    </w:p>
    <w:p w14:paraId="11B5DD3B" w14:textId="77777777" w:rsidR="000A02DC" w:rsidRPr="003863D5" w:rsidRDefault="000A02DC" w:rsidP="000A02DC">
      <w:pPr>
        <w:ind w:firstLine="390"/>
        <w:rPr>
          <w:rFonts w:ascii="Tahoma" w:hAnsi="Tahoma" w:cs="Tahoma"/>
          <w:b/>
          <w:sz w:val="18"/>
          <w:szCs w:val="18"/>
        </w:rPr>
      </w:pPr>
    </w:p>
    <w:p w14:paraId="08F4E67F" w14:textId="77777777" w:rsidR="000A02DC" w:rsidRPr="003863D5" w:rsidRDefault="000A02DC" w:rsidP="000A02DC">
      <w:pPr>
        <w:spacing w:line="360" w:lineRule="auto"/>
        <w:ind w:firstLine="390"/>
        <w:rPr>
          <w:rFonts w:ascii="Tahoma" w:hAnsi="Tahoma" w:cs="Tahoma"/>
          <w:sz w:val="18"/>
          <w:szCs w:val="18"/>
          <w:highlight w:val="yellow"/>
        </w:rPr>
      </w:pPr>
    </w:p>
    <w:p w14:paraId="363B433F" w14:textId="77777777" w:rsidR="000A02DC" w:rsidRPr="003863D5" w:rsidRDefault="000A02DC" w:rsidP="000A02DC">
      <w:pPr>
        <w:spacing w:line="360" w:lineRule="auto"/>
        <w:ind w:firstLine="390"/>
        <w:rPr>
          <w:rFonts w:ascii="Tahoma" w:hAnsi="Tahoma" w:cs="Tahoma"/>
          <w:sz w:val="18"/>
          <w:szCs w:val="18"/>
        </w:rPr>
      </w:pPr>
      <w:r w:rsidRPr="003863D5">
        <w:rPr>
          <w:rFonts w:ascii="Tahoma" w:hAnsi="Tahoma" w:cs="Tahoma"/>
          <w:sz w:val="18"/>
          <w:szCs w:val="18"/>
        </w:rPr>
        <w:t>Oświadczam, że informacje zawarte w załączonym do oferty oświadczeniu o braku podstaw do wykluczenia, w zakresie podstaw wykluczenia z postępowania wskazanych przez zamawiającego (oświadczenie złożone zgodnie z załącznikiem nr 3</w:t>
      </w:r>
      <w:r>
        <w:rPr>
          <w:rFonts w:ascii="Tahoma" w:hAnsi="Tahoma" w:cs="Tahoma"/>
          <w:sz w:val="18"/>
          <w:szCs w:val="18"/>
        </w:rPr>
        <w:t>a</w:t>
      </w:r>
      <w:r w:rsidRPr="003863D5">
        <w:rPr>
          <w:rFonts w:ascii="Tahoma" w:hAnsi="Tahoma" w:cs="Tahoma"/>
          <w:sz w:val="18"/>
          <w:szCs w:val="18"/>
        </w:rPr>
        <w:t xml:space="preserve"> do SWZ) są </w:t>
      </w:r>
      <w:r w:rsidRPr="00A86FC9">
        <w:rPr>
          <w:rFonts w:ascii="Tahoma" w:hAnsi="Tahoma" w:cs="Tahoma"/>
          <w:b/>
          <w:sz w:val="18"/>
          <w:szCs w:val="18"/>
        </w:rPr>
        <w:t>aktualne.</w:t>
      </w:r>
    </w:p>
    <w:p w14:paraId="1A8F88B4" w14:textId="77777777" w:rsidR="000A02DC" w:rsidRPr="003863D5" w:rsidRDefault="000A02DC" w:rsidP="000A02DC">
      <w:pPr>
        <w:rPr>
          <w:rFonts w:ascii="Tahoma" w:hAnsi="Tahoma" w:cs="Tahoma"/>
          <w:sz w:val="18"/>
          <w:szCs w:val="18"/>
        </w:rPr>
      </w:pPr>
    </w:p>
    <w:p w14:paraId="0F7C1971" w14:textId="77777777" w:rsidR="000A02DC" w:rsidRPr="003863D5" w:rsidRDefault="000A02DC" w:rsidP="000A02DC">
      <w:pPr>
        <w:rPr>
          <w:rFonts w:ascii="Tahoma" w:hAnsi="Tahoma" w:cs="Tahoma"/>
          <w:sz w:val="18"/>
          <w:szCs w:val="18"/>
        </w:rPr>
      </w:pPr>
    </w:p>
    <w:p w14:paraId="26E8B26F" w14:textId="77777777" w:rsidR="000A02DC" w:rsidRPr="003863D5" w:rsidRDefault="000A02DC" w:rsidP="000A02DC">
      <w:pPr>
        <w:rPr>
          <w:rFonts w:ascii="Tahoma" w:hAnsi="Tahoma" w:cs="Tahoma"/>
          <w:sz w:val="18"/>
          <w:szCs w:val="18"/>
        </w:rPr>
      </w:pPr>
    </w:p>
    <w:p w14:paraId="48121082" w14:textId="77777777" w:rsidR="000A02DC" w:rsidRPr="003863D5" w:rsidRDefault="000A02DC" w:rsidP="000A02DC">
      <w:pPr>
        <w:rPr>
          <w:rFonts w:ascii="Tahoma" w:hAnsi="Tahoma" w:cs="Tahoma"/>
          <w:sz w:val="18"/>
          <w:szCs w:val="18"/>
        </w:rPr>
      </w:pPr>
    </w:p>
    <w:p w14:paraId="7810304D" w14:textId="77777777" w:rsidR="000A02DC" w:rsidRPr="003863D5" w:rsidRDefault="000A02DC" w:rsidP="000A02DC">
      <w:pPr>
        <w:rPr>
          <w:rFonts w:ascii="Tahoma" w:hAnsi="Tahoma" w:cs="Tahoma"/>
          <w:sz w:val="18"/>
          <w:szCs w:val="18"/>
        </w:rPr>
      </w:pPr>
    </w:p>
    <w:p w14:paraId="2019FB73" w14:textId="77777777" w:rsidR="000A02DC" w:rsidRPr="003863D5" w:rsidRDefault="000A02DC" w:rsidP="000A02DC">
      <w:pPr>
        <w:rPr>
          <w:rFonts w:ascii="Tahoma" w:hAnsi="Tahoma" w:cs="Tahoma"/>
          <w:sz w:val="18"/>
          <w:szCs w:val="18"/>
        </w:rPr>
      </w:pPr>
    </w:p>
    <w:p w14:paraId="1FD03FD3" w14:textId="77777777" w:rsidR="000A02DC" w:rsidRDefault="000A02DC" w:rsidP="000A02DC">
      <w:pPr>
        <w:jc w:val="both"/>
        <w:rPr>
          <w:rFonts w:ascii="Tahoma" w:hAnsi="Tahoma" w:cs="Tahoma"/>
          <w:sz w:val="18"/>
          <w:szCs w:val="18"/>
          <w:highlight w:val="yellow"/>
        </w:rPr>
      </w:pPr>
      <w:r w:rsidRPr="00D607E2">
        <w:rPr>
          <w:rFonts w:ascii="Tahoma" w:hAnsi="Tahoma" w:cs="Tahoma"/>
          <w:sz w:val="18"/>
          <w:szCs w:val="18"/>
          <w:highlight w:val="yellow"/>
        </w:rPr>
        <w:t xml:space="preserve">UWAGA. Niniejsze oświadczenie Wykonawca będzie zobowiązany </w:t>
      </w:r>
      <w:r w:rsidRPr="00C236CD">
        <w:rPr>
          <w:rFonts w:ascii="Tahoma" w:hAnsi="Tahoma" w:cs="Tahoma"/>
          <w:b/>
          <w:sz w:val="18"/>
          <w:szCs w:val="18"/>
          <w:highlight w:val="yellow"/>
        </w:rPr>
        <w:t>do złożenia na wezwanie Zamawiającego</w:t>
      </w:r>
      <w:r w:rsidRPr="00D607E2">
        <w:rPr>
          <w:rFonts w:ascii="Tahoma" w:hAnsi="Tahoma" w:cs="Tahoma"/>
          <w:sz w:val="18"/>
          <w:szCs w:val="18"/>
          <w:highlight w:val="yellow"/>
        </w:rPr>
        <w:t xml:space="preserve">, </w:t>
      </w:r>
      <w:r w:rsidRPr="00E53462">
        <w:rPr>
          <w:rFonts w:ascii="Tahoma" w:hAnsi="Tahoma" w:cs="Tahoma"/>
          <w:sz w:val="18"/>
          <w:szCs w:val="18"/>
          <w:highlight w:val="yellow"/>
        </w:rPr>
        <w:t>o którym mowa w Rozdziale VI ust</w:t>
      </w:r>
      <w:r w:rsidRPr="001521F3">
        <w:rPr>
          <w:rFonts w:ascii="Tahoma" w:hAnsi="Tahoma" w:cs="Tahoma"/>
          <w:sz w:val="18"/>
          <w:szCs w:val="18"/>
          <w:highlight w:val="yellow"/>
        </w:rPr>
        <w:t xml:space="preserve">. 4 pkt. 4.2. </w:t>
      </w:r>
      <w:proofErr w:type="spellStart"/>
      <w:r w:rsidRPr="00CD78B3">
        <w:rPr>
          <w:rFonts w:ascii="Tahoma" w:hAnsi="Tahoma" w:cs="Tahoma"/>
          <w:sz w:val="18"/>
          <w:szCs w:val="18"/>
          <w:highlight w:val="yellow"/>
        </w:rPr>
        <w:t>ppkt</w:t>
      </w:r>
      <w:proofErr w:type="spellEnd"/>
      <w:r w:rsidRPr="00E53462">
        <w:rPr>
          <w:rFonts w:ascii="Tahoma" w:hAnsi="Tahoma" w:cs="Tahoma"/>
          <w:sz w:val="18"/>
          <w:szCs w:val="18"/>
          <w:highlight w:val="yellow"/>
        </w:rPr>
        <w:t xml:space="preserve">. </w:t>
      </w:r>
      <w:r>
        <w:rPr>
          <w:rFonts w:ascii="Tahoma" w:hAnsi="Tahoma" w:cs="Tahoma"/>
          <w:sz w:val="18"/>
          <w:szCs w:val="18"/>
          <w:highlight w:val="yellow"/>
        </w:rPr>
        <w:t>3) SWZ, a</w:t>
      </w:r>
      <w:r w:rsidRPr="00D607E2">
        <w:rPr>
          <w:rFonts w:ascii="Tahoma" w:hAnsi="Tahoma" w:cs="Tahoma"/>
          <w:sz w:val="18"/>
          <w:szCs w:val="18"/>
          <w:highlight w:val="yellow"/>
        </w:rPr>
        <w:t xml:space="preserve"> </w:t>
      </w:r>
      <w:r w:rsidRPr="00C236CD">
        <w:rPr>
          <w:rFonts w:ascii="Tahoma" w:hAnsi="Tahoma" w:cs="Tahoma"/>
          <w:b/>
          <w:sz w:val="18"/>
          <w:szCs w:val="18"/>
          <w:highlight w:val="yellow"/>
        </w:rPr>
        <w:t>nie wraz z ofertą</w:t>
      </w:r>
      <w:r w:rsidRPr="00D607E2">
        <w:rPr>
          <w:rFonts w:ascii="Tahoma" w:hAnsi="Tahoma" w:cs="Tahoma"/>
          <w:sz w:val="18"/>
          <w:szCs w:val="18"/>
          <w:highlight w:val="yellow"/>
        </w:rPr>
        <w:t>.</w:t>
      </w:r>
    </w:p>
    <w:p w14:paraId="132D3B5A" w14:textId="77777777" w:rsidR="000A02DC" w:rsidRPr="002453C8" w:rsidRDefault="000A02DC" w:rsidP="000A02DC">
      <w:pPr>
        <w:jc w:val="both"/>
        <w:rPr>
          <w:rFonts w:ascii="Tahoma" w:hAnsi="Tahoma" w:cs="Tahoma"/>
          <w:sz w:val="18"/>
          <w:szCs w:val="18"/>
        </w:rPr>
      </w:pPr>
    </w:p>
    <w:p w14:paraId="494A99ED" w14:textId="77777777" w:rsidR="000A02DC" w:rsidRDefault="000A02DC" w:rsidP="000A02DC">
      <w:pPr>
        <w:rPr>
          <w:rFonts w:ascii="Tahoma" w:hAnsi="Tahoma" w:cs="Tahoma"/>
          <w:bCs/>
          <w:iCs/>
          <w:sz w:val="18"/>
          <w:szCs w:val="18"/>
        </w:rPr>
      </w:pPr>
    </w:p>
    <w:p w14:paraId="09E64D06" w14:textId="77777777" w:rsidR="00D01DC9" w:rsidRDefault="00D01DC9" w:rsidP="00D01DC9">
      <w:pPr>
        <w:spacing w:after="120"/>
        <w:jc w:val="right"/>
        <w:rPr>
          <w:rFonts w:ascii="Tahoma" w:hAnsi="Tahoma" w:cs="Tahoma"/>
          <w:b/>
          <w:sz w:val="20"/>
          <w:szCs w:val="20"/>
        </w:rPr>
      </w:pPr>
    </w:p>
    <w:p w14:paraId="16A3CA5F" w14:textId="77777777" w:rsidR="00D01DC9" w:rsidRDefault="00D01DC9" w:rsidP="00D01DC9">
      <w:pPr>
        <w:spacing w:after="120"/>
        <w:jc w:val="right"/>
        <w:rPr>
          <w:rFonts w:ascii="Tahoma" w:hAnsi="Tahoma" w:cs="Tahoma"/>
          <w:b/>
          <w:sz w:val="20"/>
          <w:szCs w:val="20"/>
        </w:rPr>
      </w:pPr>
    </w:p>
    <w:p w14:paraId="0E4D93FD" w14:textId="77777777" w:rsidR="00D01DC9" w:rsidRDefault="00D01DC9" w:rsidP="00D01DC9">
      <w:pPr>
        <w:spacing w:after="120"/>
        <w:jc w:val="right"/>
        <w:rPr>
          <w:rFonts w:ascii="Tahoma" w:hAnsi="Tahoma" w:cs="Tahoma"/>
          <w:b/>
          <w:sz w:val="20"/>
          <w:szCs w:val="20"/>
        </w:rPr>
      </w:pPr>
    </w:p>
    <w:p w14:paraId="748B6267" w14:textId="77777777" w:rsidR="009A5566" w:rsidRDefault="009A5566" w:rsidP="00D01DC9">
      <w:pPr>
        <w:spacing w:after="120"/>
        <w:jc w:val="right"/>
        <w:rPr>
          <w:rFonts w:ascii="Tahoma" w:hAnsi="Tahoma" w:cs="Tahoma"/>
          <w:b/>
          <w:sz w:val="20"/>
          <w:szCs w:val="20"/>
        </w:rPr>
      </w:pPr>
    </w:p>
    <w:p w14:paraId="5BE66DA0" w14:textId="77777777" w:rsidR="00BA1BD4" w:rsidRDefault="00BA1BD4" w:rsidP="00D01DC9">
      <w:pPr>
        <w:spacing w:after="120"/>
        <w:jc w:val="right"/>
        <w:rPr>
          <w:rFonts w:ascii="Tahoma" w:hAnsi="Tahoma" w:cs="Tahoma"/>
          <w:b/>
          <w:sz w:val="20"/>
          <w:szCs w:val="20"/>
        </w:rPr>
      </w:pPr>
    </w:p>
    <w:p w14:paraId="31338508" w14:textId="77777777" w:rsidR="00BA1BD4" w:rsidRDefault="00BA1BD4" w:rsidP="00D01DC9">
      <w:pPr>
        <w:spacing w:after="120"/>
        <w:jc w:val="right"/>
        <w:rPr>
          <w:rFonts w:ascii="Tahoma" w:hAnsi="Tahoma" w:cs="Tahoma"/>
          <w:b/>
          <w:sz w:val="20"/>
          <w:szCs w:val="20"/>
        </w:rPr>
      </w:pPr>
    </w:p>
    <w:p w14:paraId="20175665" w14:textId="77777777" w:rsidR="00BA1BD4" w:rsidRDefault="00BA1BD4" w:rsidP="00D01DC9">
      <w:pPr>
        <w:spacing w:after="120"/>
        <w:jc w:val="right"/>
        <w:rPr>
          <w:rFonts w:ascii="Tahoma" w:hAnsi="Tahoma" w:cs="Tahoma"/>
          <w:b/>
          <w:sz w:val="20"/>
          <w:szCs w:val="20"/>
        </w:rPr>
      </w:pPr>
    </w:p>
    <w:p w14:paraId="4DFFF5B5" w14:textId="16D49601" w:rsidR="00D01DC9" w:rsidRPr="00D014DB" w:rsidRDefault="00D01DC9" w:rsidP="00D01DC9">
      <w:pPr>
        <w:spacing w:after="120"/>
        <w:jc w:val="right"/>
        <w:rPr>
          <w:rFonts w:ascii="Tahoma" w:hAnsi="Tahoma" w:cs="Tahoma"/>
          <w:b/>
          <w:sz w:val="20"/>
          <w:szCs w:val="20"/>
        </w:rPr>
      </w:pPr>
      <w:r w:rsidRPr="00D014DB">
        <w:rPr>
          <w:rFonts w:ascii="Tahoma" w:hAnsi="Tahoma" w:cs="Tahoma"/>
          <w:b/>
          <w:sz w:val="20"/>
          <w:szCs w:val="20"/>
        </w:rPr>
        <w:t xml:space="preserve"> </w:t>
      </w:r>
    </w:p>
    <w:p w14:paraId="7A405794" w14:textId="2505485E" w:rsidR="000A02DC" w:rsidRPr="00C4730E" w:rsidRDefault="000A02DC" w:rsidP="00C4730E">
      <w:pPr>
        <w:jc w:val="right"/>
        <w:rPr>
          <w:rFonts w:ascii="Tahoma" w:hAnsi="Tahoma" w:cs="Tahoma"/>
          <w:sz w:val="20"/>
          <w:szCs w:val="20"/>
        </w:rPr>
      </w:pPr>
      <w:r w:rsidRPr="00D014DB">
        <w:rPr>
          <w:rFonts w:ascii="Tahoma" w:hAnsi="Tahoma" w:cs="Tahoma"/>
          <w:b/>
          <w:sz w:val="20"/>
          <w:szCs w:val="20"/>
        </w:rPr>
        <w:lastRenderedPageBreak/>
        <w:t>Z</w:t>
      </w:r>
      <w:r w:rsidR="009A5566">
        <w:rPr>
          <w:rFonts w:ascii="Tahoma" w:hAnsi="Tahoma" w:cs="Tahoma"/>
          <w:b/>
          <w:sz w:val="20"/>
          <w:szCs w:val="20"/>
        </w:rPr>
        <w:t xml:space="preserve">ałącznik Nr </w:t>
      </w:r>
      <w:r w:rsidR="00AD12D8">
        <w:rPr>
          <w:rFonts w:ascii="Tahoma" w:hAnsi="Tahoma" w:cs="Tahoma"/>
          <w:b/>
          <w:sz w:val="20"/>
          <w:szCs w:val="20"/>
        </w:rPr>
        <w:t>7</w:t>
      </w:r>
      <w:r w:rsidR="009A5566">
        <w:rPr>
          <w:rFonts w:ascii="Tahoma" w:hAnsi="Tahoma" w:cs="Tahoma"/>
          <w:b/>
          <w:sz w:val="20"/>
          <w:szCs w:val="20"/>
        </w:rPr>
        <w:t xml:space="preserve"> do SWZ</w:t>
      </w:r>
    </w:p>
    <w:p w14:paraId="116CB364" w14:textId="77777777" w:rsidR="000A02DC" w:rsidRPr="00D014DB" w:rsidRDefault="000A02DC" w:rsidP="000A02DC">
      <w:pPr>
        <w:tabs>
          <w:tab w:val="left" w:pos="284"/>
          <w:tab w:val="left" w:pos="2268"/>
        </w:tabs>
        <w:rPr>
          <w:rFonts w:ascii="Tahoma" w:hAnsi="Tahoma" w:cs="Tahoma"/>
          <w:sz w:val="18"/>
          <w:szCs w:val="18"/>
        </w:rPr>
      </w:pPr>
    </w:p>
    <w:p w14:paraId="122AC917" w14:textId="77777777" w:rsidR="000A02DC" w:rsidRPr="00D014DB" w:rsidRDefault="000A02DC" w:rsidP="000A02DC">
      <w:pPr>
        <w:spacing w:line="360" w:lineRule="auto"/>
        <w:rPr>
          <w:rFonts w:ascii="Tahoma" w:hAnsi="Tahoma" w:cs="Tahoma"/>
          <w:b/>
          <w:bCs/>
          <w:sz w:val="18"/>
          <w:szCs w:val="18"/>
        </w:rPr>
      </w:pPr>
      <w:r w:rsidRPr="00D014DB">
        <w:rPr>
          <w:rFonts w:ascii="Tahoma" w:hAnsi="Tahoma" w:cs="Tahoma"/>
          <w:sz w:val="18"/>
          <w:szCs w:val="18"/>
        </w:rPr>
        <w:t>Data ..........................</w:t>
      </w:r>
    </w:p>
    <w:p w14:paraId="0E712EF5" w14:textId="77777777" w:rsidR="000A02DC" w:rsidRPr="00D014DB" w:rsidRDefault="000A02DC" w:rsidP="000A02DC">
      <w:pPr>
        <w:tabs>
          <w:tab w:val="left" w:pos="284"/>
        </w:tabs>
        <w:spacing w:line="360" w:lineRule="auto"/>
        <w:rPr>
          <w:rFonts w:ascii="Tahoma" w:hAnsi="Tahoma" w:cs="Tahoma"/>
          <w:sz w:val="20"/>
          <w:szCs w:val="20"/>
        </w:rPr>
      </w:pPr>
      <w:r w:rsidRPr="00D014DB">
        <w:rPr>
          <w:rFonts w:ascii="Tahoma" w:hAnsi="Tahoma" w:cs="Tahoma"/>
          <w:sz w:val="20"/>
          <w:szCs w:val="20"/>
        </w:rPr>
        <w:t>Nazwa Wykonawcy  ................................................................</w:t>
      </w:r>
    </w:p>
    <w:p w14:paraId="272317F1" w14:textId="77777777" w:rsidR="000A02DC" w:rsidRPr="00D014DB" w:rsidRDefault="000A02DC" w:rsidP="000A02DC">
      <w:pPr>
        <w:rPr>
          <w:rFonts w:ascii="Tahoma" w:hAnsi="Tahoma" w:cs="Tahoma"/>
          <w:sz w:val="20"/>
          <w:szCs w:val="20"/>
        </w:rPr>
      </w:pPr>
      <w:r w:rsidRPr="00D014DB">
        <w:rPr>
          <w:rFonts w:ascii="Tahoma" w:hAnsi="Tahoma" w:cs="Tahoma"/>
          <w:sz w:val="20"/>
          <w:szCs w:val="20"/>
        </w:rPr>
        <w:t>Adres Wykonawcy    ...............................................................</w:t>
      </w:r>
    </w:p>
    <w:p w14:paraId="085A2F1A" w14:textId="77777777" w:rsidR="000A02DC" w:rsidRDefault="000A02DC" w:rsidP="000A02DC">
      <w:pPr>
        <w:rPr>
          <w:rFonts w:ascii="Tahoma" w:hAnsi="Tahoma" w:cs="Tahoma"/>
          <w:bCs/>
          <w:iCs/>
          <w:sz w:val="18"/>
          <w:szCs w:val="18"/>
        </w:rPr>
      </w:pPr>
    </w:p>
    <w:p w14:paraId="06CDB4EB" w14:textId="77777777" w:rsidR="000A02DC" w:rsidRPr="00E35C1F" w:rsidRDefault="000A02DC" w:rsidP="000A02DC">
      <w:pPr>
        <w:rPr>
          <w:rFonts w:ascii="Tahoma" w:hAnsi="Tahoma" w:cs="Tahoma"/>
          <w:bCs/>
          <w:iCs/>
          <w:sz w:val="20"/>
          <w:szCs w:val="18"/>
        </w:rPr>
      </w:pPr>
    </w:p>
    <w:p w14:paraId="1CA23EE4" w14:textId="77777777" w:rsidR="000A02DC" w:rsidRPr="00E422D5" w:rsidRDefault="000A02DC" w:rsidP="000A02DC">
      <w:pPr>
        <w:jc w:val="center"/>
        <w:rPr>
          <w:rFonts w:ascii="Tahoma" w:hAnsi="Tahoma" w:cs="Tahoma"/>
          <w:bCs/>
          <w:iCs/>
          <w:sz w:val="18"/>
          <w:szCs w:val="18"/>
        </w:rPr>
      </w:pPr>
      <w:r w:rsidRPr="00E422D5">
        <w:rPr>
          <w:rFonts w:ascii="Tahoma" w:hAnsi="Tahoma" w:cs="Tahoma"/>
          <w:b/>
          <w:bCs/>
          <w:sz w:val="18"/>
          <w:szCs w:val="18"/>
        </w:rPr>
        <w:t>OŚWIADCZENIE WYKONAWCÓW</w:t>
      </w:r>
      <w:r w:rsidRPr="00E422D5">
        <w:rPr>
          <w:rFonts w:ascii="Tahoma" w:hAnsi="Tahoma" w:cs="Tahoma"/>
          <w:b/>
          <w:bCs/>
          <w:sz w:val="18"/>
          <w:szCs w:val="18"/>
        </w:rPr>
        <w:br/>
      </w:r>
      <w:r w:rsidRPr="00E422D5">
        <w:rPr>
          <w:rFonts w:ascii="Tahoma" w:hAnsi="Tahoma" w:cs="Tahoma"/>
          <w:b/>
          <w:sz w:val="18"/>
          <w:szCs w:val="18"/>
        </w:rPr>
        <w:t xml:space="preserve">wspólnie ubiegających się o udzielenie zamówienia z którego wynika, które </w:t>
      </w:r>
      <w:r w:rsidRPr="00D014DB">
        <w:rPr>
          <w:rFonts w:ascii="Tahoma" w:hAnsi="Tahoma" w:cs="Tahoma"/>
          <w:b/>
          <w:sz w:val="18"/>
          <w:szCs w:val="18"/>
        </w:rPr>
        <w:t>usługi *</w:t>
      </w:r>
      <w:r>
        <w:rPr>
          <w:rFonts w:ascii="Tahoma" w:hAnsi="Tahoma" w:cs="Tahoma"/>
          <w:b/>
          <w:sz w:val="18"/>
          <w:szCs w:val="18"/>
        </w:rPr>
        <w:t xml:space="preserve"> wykonają poszczególni W</w:t>
      </w:r>
      <w:r w:rsidRPr="00E422D5">
        <w:rPr>
          <w:rFonts w:ascii="Tahoma" w:hAnsi="Tahoma" w:cs="Tahoma"/>
          <w:b/>
          <w:sz w:val="18"/>
          <w:szCs w:val="18"/>
        </w:rPr>
        <w:t>ykonawcy</w:t>
      </w:r>
      <w:r w:rsidRPr="00E422D5">
        <w:rPr>
          <w:rFonts w:ascii="Tahoma" w:hAnsi="Tahoma" w:cs="Tahoma"/>
          <w:b/>
          <w:sz w:val="18"/>
          <w:szCs w:val="18"/>
        </w:rPr>
        <w:br/>
      </w:r>
      <w:r w:rsidRPr="00E422D5">
        <w:rPr>
          <w:rFonts w:ascii="Tahoma" w:hAnsi="Tahoma" w:cs="Tahoma"/>
          <w:bCs/>
          <w:i/>
          <w:sz w:val="18"/>
          <w:szCs w:val="18"/>
        </w:rPr>
        <w:t>(składane na podstawie art. 117 ust. 4  ustawy PZP)</w:t>
      </w:r>
    </w:p>
    <w:p w14:paraId="1753680E" w14:textId="77777777" w:rsidR="000A02DC" w:rsidRPr="00E35C1F" w:rsidRDefault="000A02DC" w:rsidP="000A02DC">
      <w:pPr>
        <w:rPr>
          <w:rFonts w:ascii="Tahoma" w:hAnsi="Tahoma" w:cs="Tahoma"/>
          <w:bCs/>
          <w:iCs/>
          <w:sz w:val="20"/>
          <w:szCs w:val="18"/>
        </w:rPr>
      </w:pPr>
    </w:p>
    <w:p w14:paraId="75CB8F8A" w14:textId="77777777" w:rsidR="000A02DC" w:rsidRPr="00E35C1F" w:rsidRDefault="000A02DC" w:rsidP="000A02DC">
      <w:pPr>
        <w:rPr>
          <w:rFonts w:ascii="Tahoma" w:hAnsi="Tahoma" w:cs="Tahoma"/>
          <w:bCs/>
          <w:iCs/>
          <w:sz w:val="20"/>
          <w:szCs w:val="18"/>
        </w:rPr>
      </w:pPr>
    </w:p>
    <w:p w14:paraId="1D4E92A7" w14:textId="443D884F" w:rsidR="000A02DC" w:rsidRPr="00E35C1F" w:rsidRDefault="000A02DC" w:rsidP="000A02DC">
      <w:pPr>
        <w:jc w:val="both"/>
        <w:rPr>
          <w:rFonts w:ascii="Tahoma" w:hAnsi="Tahoma" w:cs="Tahoma"/>
          <w:bCs/>
          <w:iCs/>
          <w:sz w:val="18"/>
          <w:szCs w:val="18"/>
        </w:rPr>
      </w:pPr>
      <w:r w:rsidRPr="00294D87">
        <w:rPr>
          <w:rFonts w:ascii="Tahoma" w:hAnsi="Tahoma" w:cs="Tahoma"/>
          <w:sz w:val="18"/>
          <w:szCs w:val="18"/>
        </w:rPr>
        <w:t>Przystępując jako Wykonawca do udziału w postępowaniu o udzielenie zamówienia publicznego nr sprawy</w:t>
      </w:r>
      <w:r w:rsidR="00F05716">
        <w:rPr>
          <w:rFonts w:ascii="Tahoma" w:hAnsi="Tahoma" w:cs="Tahoma"/>
          <w:sz w:val="18"/>
          <w:szCs w:val="18"/>
        </w:rPr>
        <w:t xml:space="preserve"> </w:t>
      </w:r>
      <w:r w:rsidR="00F05716" w:rsidRPr="00F05716">
        <w:rPr>
          <w:rFonts w:ascii="Tahoma" w:hAnsi="Tahoma" w:cs="Tahoma"/>
          <w:b/>
          <w:sz w:val="18"/>
          <w:szCs w:val="18"/>
        </w:rPr>
        <w:t>49</w:t>
      </w:r>
      <w:r w:rsidRPr="00F05716">
        <w:rPr>
          <w:rFonts w:ascii="Tahoma" w:hAnsi="Tahoma" w:cs="Tahoma"/>
          <w:b/>
          <w:sz w:val="18"/>
          <w:szCs w:val="18"/>
        </w:rPr>
        <w:t>/TP</w:t>
      </w:r>
      <w:r w:rsidRPr="00294D87">
        <w:rPr>
          <w:rFonts w:ascii="Tahoma" w:hAnsi="Tahoma" w:cs="Tahoma"/>
          <w:b/>
          <w:sz w:val="18"/>
          <w:szCs w:val="18"/>
        </w:rPr>
        <w:t>/ZP/</w:t>
      </w:r>
      <w:r>
        <w:rPr>
          <w:rFonts w:ascii="Tahoma" w:hAnsi="Tahoma" w:cs="Tahoma"/>
          <w:b/>
          <w:sz w:val="18"/>
          <w:szCs w:val="18"/>
        </w:rPr>
        <w:t>U</w:t>
      </w:r>
      <w:r w:rsidRPr="00294D87">
        <w:rPr>
          <w:rFonts w:ascii="Tahoma" w:hAnsi="Tahoma" w:cs="Tahoma"/>
          <w:b/>
          <w:sz w:val="18"/>
          <w:szCs w:val="18"/>
        </w:rPr>
        <w:t>/202</w:t>
      </w:r>
      <w:r>
        <w:rPr>
          <w:rFonts w:ascii="Tahoma" w:hAnsi="Tahoma" w:cs="Tahoma"/>
          <w:b/>
          <w:sz w:val="18"/>
          <w:szCs w:val="18"/>
        </w:rPr>
        <w:t>6</w:t>
      </w:r>
      <w:r w:rsidRPr="00E35C1F">
        <w:rPr>
          <w:rFonts w:ascii="Tahoma" w:hAnsi="Tahoma" w:cs="Tahoma"/>
          <w:sz w:val="18"/>
          <w:szCs w:val="18"/>
        </w:rPr>
        <w:t>, działając w imieniu i na rzecz  firmy:</w:t>
      </w:r>
    </w:p>
    <w:p w14:paraId="6A5CCB56" w14:textId="77777777" w:rsidR="000A02DC" w:rsidRDefault="000A02DC" w:rsidP="000A02DC">
      <w:pPr>
        <w:pStyle w:val="NormalnyWeb"/>
        <w:spacing w:before="0" w:after="0"/>
        <w:rPr>
          <w:rFonts w:ascii="Tahoma" w:hAnsi="Tahoma" w:cs="Tahoma"/>
          <w:sz w:val="18"/>
          <w:szCs w:val="18"/>
        </w:rPr>
      </w:pPr>
    </w:p>
    <w:p w14:paraId="04F184B4" w14:textId="77777777" w:rsidR="000A02DC" w:rsidRPr="00E35C1F" w:rsidRDefault="000A02DC" w:rsidP="000A02DC">
      <w:pPr>
        <w:pStyle w:val="NormalnyWeb"/>
        <w:spacing w:before="0" w:after="0"/>
        <w:jc w:val="center"/>
        <w:rPr>
          <w:rFonts w:ascii="Tahoma" w:hAnsi="Tahoma" w:cs="Tahoma"/>
          <w:b/>
          <w:sz w:val="18"/>
          <w:szCs w:val="18"/>
        </w:rPr>
      </w:pPr>
      <w:r w:rsidRPr="00E35C1F">
        <w:rPr>
          <w:rFonts w:ascii="Tahoma" w:hAnsi="Tahoma" w:cs="Tahoma"/>
          <w:b/>
          <w:sz w:val="18"/>
          <w:szCs w:val="18"/>
        </w:rPr>
        <w:t>…………………………………………………………………………….</w:t>
      </w:r>
    </w:p>
    <w:p w14:paraId="407C946E" w14:textId="77777777" w:rsidR="000A02DC" w:rsidRPr="00E35C1F" w:rsidRDefault="000A02DC" w:rsidP="000A02DC">
      <w:pPr>
        <w:pStyle w:val="NormalnyWeb"/>
        <w:spacing w:before="0" w:after="0"/>
        <w:jc w:val="center"/>
        <w:rPr>
          <w:rFonts w:ascii="Tahoma" w:hAnsi="Tahoma" w:cs="Tahoma"/>
          <w:i/>
          <w:sz w:val="16"/>
          <w:szCs w:val="18"/>
        </w:rPr>
      </w:pPr>
      <w:r w:rsidRPr="00294D87">
        <w:rPr>
          <w:rFonts w:ascii="Tahoma" w:hAnsi="Tahoma" w:cs="Tahoma"/>
          <w:i/>
          <w:sz w:val="18"/>
          <w:szCs w:val="18"/>
        </w:rPr>
        <w:t xml:space="preserve"> </w:t>
      </w:r>
      <w:r w:rsidRPr="00E35C1F">
        <w:rPr>
          <w:rFonts w:ascii="Tahoma" w:hAnsi="Tahoma" w:cs="Tahoma"/>
          <w:i/>
          <w:sz w:val="16"/>
          <w:szCs w:val="18"/>
        </w:rPr>
        <w:t>(nazwa i adres Wykonawcy)</w:t>
      </w:r>
    </w:p>
    <w:p w14:paraId="06570BCB" w14:textId="77777777" w:rsidR="000A02DC" w:rsidRPr="00E35C1F" w:rsidRDefault="000A02DC" w:rsidP="000A02DC">
      <w:pPr>
        <w:jc w:val="both"/>
        <w:rPr>
          <w:rFonts w:ascii="Tahoma" w:hAnsi="Tahoma" w:cs="Tahoma"/>
          <w:b/>
          <w:sz w:val="18"/>
          <w:szCs w:val="18"/>
        </w:rPr>
      </w:pPr>
    </w:p>
    <w:p w14:paraId="51C7CE47" w14:textId="2D1D349D" w:rsidR="000A02DC" w:rsidRPr="00C4730E" w:rsidRDefault="000A02DC" w:rsidP="000A02DC">
      <w:pPr>
        <w:jc w:val="both"/>
        <w:rPr>
          <w:rFonts w:ascii="Tahoma" w:hAnsi="Tahoma" w:cs="Tahoma"/>
          <w:bCs/>
          <w:color w:val="000000"/>
          <w:sz w:val="18"/>
          <w:szCs w:val="18"/>
        </w:rPr>
      </w:pPr>
      <w:r w:rsidRPr="00E35C1F">
        <w:rPr>
          <w:rFonts w:ascii="Tahoma" w:hAnsi="Tahoma" w:cs="Tahoma"/>
          <w:bCs/>
          <w:color w:val="000000"/>
          <w:sz w:val="18"/>
          <w:szCs w:val="18"/>
        </w:rPr>
        <w:t xml:space="preserve">w związku ze złożeniem </w:t>
      </w:r>
      <w:r w:rsidRPr="00E35C1F">
        <w:rPr>
          <w:rFonts w:ascii="Tahoma" w:hAnsi="Tahoma" w:cs="Tahoma"/>
          <w:b/>
          <w:bCs/>
          <w:color w:val="000000"/>
          <w:sz w:val="18"/>
          <w:szCs w:val="18"/>
        </w:rPr>
        <w:t>oferty wspólnej</w:t>
      </w:r>
      <w:r w:rsidRPr="00E35C1F">
        <w:rPr>
          <w:rFonts w:ascii="Tahoma" w:hAnsi="Tahoma" w:cs="Tahoma"/>
          <w:bCs/>
          <w:color w:val="000000"/>
          <w:sz w:val="18"/>
          <w:szCs w:val="18"/>
        </w:rPr>
        <w:t xml:space="preserve"> </w:t>
      </w:r>
      <w:r w:rsidRPr="00E35C1F">
        <w:rPr>
          <w:rFonts w:ascii="Tahoma" w:hAnsi="Tahoma" w:cs="Tahoma"/>
          <w:b/>
          <w:bCs/>
          <w:color w:val="000000"/>
          <w:sz w:val="18"/>
          <w:szCs w:val="18"/>
        </w:rPr>
        <w:t>oraz zaistnieniem okoliczności</w:t>
      </w:r>
      <w:r>
        <w:rPr>
          <w:rFonts w:ascii="Tahoma" w:hAnsi="Tahoma" w:cs="Tahoma"/>
          <w:b/>
          <w:bCs/>
          <w:color w:val="000000"/>
          <w:sz w:val="18"/>
          <w:szCs w:val="18"/>
        </w:rPr>
        <w:t>,</w:t>
      </w:r>
      <w:r w:rsidRPr="00E35C1F">
        <w:rPr>
          <w:rFonts w:ascii="Tahoma" w:hAnsi="Tahoma" w:cs="Tahoma"/>
          <w:bCs/>
          <w:color w:val="000000"/>
          <w:sz w:val="18"/>
          <w:szCs w:val="18"/>
        </w:rPr>
        <w:t xml:space="preserve"> o których mowa w </w:t>
      </w:r>
      <w:r w:rsidRPr="00E35C1F">
        <w:rPr>
          <w:rFonts w:ascii="Tahoma" w:hAnsi="Tahoma" w:cs="Tahoma"/>
          <w:bCs/>
          <w:i/>
          <w:color w:val="000000"/>
          <w:sz w:val="18"/>
          <w:szCs w:val="18"/>
        </w:rPr>
        <w:t xml:space="preserve">art. 117 </w:t>
      </w:r>
      <w:r w:rsidRPr="00B546A0">
        <w:rPr>
          <w:rFonts w:ascii="Tahoma" w:hAnsi="Tahoma" w:cs="Tahoma"/>
          <w:bCs/>
          <w:i/>
          <w:color w:val="000000"/>
          <w:sz w:val="18"/>
          <w:szCs w:val="18"/>
        </w:rPr>
        <w:t>ust. 3</w:t>
      </w:r>
      <w:r>
        <w:rPr>
          <w:rFonts w:ascii="Tahoma" w:hAnsi="Tahoma" w:cs="Tahoma"/>
          <w:bCs/>
          <w:i/>
          <w:color w:val="000000"/>
          <w:sz w:val="18"/>
          <w:szCs w:val="18"/>
        </w:rPr>
        <w:t xml:space="preserve"> *</w:t>
      </w:r>
      <w:r w:rsidRPr="00E35C1F">
        <w:rPr>
          <w:rFonts w:ascii="Tahoma" w:hAnsi="Tahoma" w:cs="Tahoma"/>
          <w:bCs/>
          <w:i/>
          <w:color w:val="000000"/>
          <w:sz w:val="18"/>
          <w:szCs w:val="18"/>
        </w:rPr>
        <w:t xml:space="preserve"> ustawy </w:t>
      </w:r>
      <w:r>
        <w:rPr>
          <w:rFonts w:ascii="Tahoma" w:hAnsi="Tahoma" w:cs="Tahoma"/>
          <w:bCs/>
          <w:i/>
          <w:color w:val="000000"/>
          <w:sz w:val="18"/>
          <w:szCs w:val="18"/>
        </w:rPr>
        <w:t>PZP</w:t>
      </w:r>
      <w:r w:rsidRPr="00E35C1F">
        <w:rPr>
          <w:rFonts w:ascii="Tahoma" w:hAnsi="Tahoma" w:cs="Tahoma"/>
          <w:bCs/>
          <w:color w:val="000000"/>
          <w:sz w:val="18"/>
          <w:szCs w:val="18"/>
        </w:rPr>
        <w:t xml:space="preserve">, </w:t>
      </w:r>
      <w:r w:rsidRPr="00E35C1F">
        <w:rPr>
          <w:rFonts w:ascii="Tahoma" w:hAnsi="Tahoma" w:cs="Tahoma"/>
          <w:b/>
          <w:bCs/>
          <w:color w:val="000000"/>
          <w:sz w:val="18"/>
          <w:szCs w:val="18"/>
        </w:rPr>
        <w:t>oświadczam/oświadczmy*,</w:t>
      </w:r>
      <w:r w:rsidRPr="00E35C1F">
        <w:rPr>
          <w:rFonts w:ascii="Tahoma" w:hAnsi="Tahoma" w:cs="Tahoma"/>
          <w:bCs/>
          <w:color w:val="000000"/>
          <w:sz w:val="18"/>
          <w:szCs w:val="18"/>
        </w:rPr>
        <w:t xml:space="preserve"> że niżej wymienione </w:t>
      </w:r>
      <w:r w:rsidRPr="00D014DB">
        <w:rPr>
          <w:rFonts w:ascii="Tahoma" w:hAnsi="Tahoma" w:cs="Tahoma"/>
          <w:bCs/>
          <w:color w:val="000000"/>
          <w:sz w:val="18"/>
          <w:szCs w:val="18"/>
        </w:rPr>
        <w:t>u</w:t>
      </w:r>
      <w:r w:rsidRPr="00D014DB">
        <w:rPr>
          <w:rFonts w:ascii="Tahoma" w:hAnsi="Tahoma" w:cs="Tahoma"/>
          <w:bCs/>
          <w:sz w:val="18"/>
          <w:szCs w:val="18"/>
        </w:rPr>
        <w:t>sługi</w:t>
      </w:r>
      <w:r>
        <w:rPr>
          <w:rFonts w:ascii="Tahoma" w:hAnsi="Tahoma" w:cs="Tahoma"/>
          <w:bCs/>
          <w:sz w:val="18"/>
          <w:szCs w:val="18"/>
        </w:rPr>
        <w:t xml:space="preserve"> *</w:t>
      </w:r>
      <w:r w:rsidRPr="00E35C1F">
        <w:rPr>
          <w:rFonts w:ascii="Tahoma" w:hAnsi="Tahoma" w:cs="Tahoma"/>
          <w:bCs/>
          <w:sz w:val="18"/>
          <w:szCs w:val="18"/>
        </w:rPr>
        <w:t>:</w:t>
      </w:r>
    </w:p>
    <w:p w14:paraId="79414EAF" w14:textId="77777777" w:rsidR="000A02DC" w:rsidRPr="00E35C1F" w:rsidRDefault="000A02DC" w:rsidP="000A02DC">
      <w:pPr>
        <w:spacing w:line="480" w:lineRule="auto"/>
        <w:ind w:left="1004"/>
        <w:jc w:val="center"/>
        <w:rPr>
          <w:rFonts w:ascii="Tahoma" w:hAnsi="Tahoma" w:cs="Tahoma"/>
          <w:bCs/>
          <w:color w:val="000000"/>
          <w:sz w:val="18"/>
          <w:szCs w:val="18"/>
        </w:rPr>
      </w:pPr>
      <w:r w:rsidRPr="00E35C1F">
        <w:rPr>
          <w:rFonts w:ascii="Tahoma" w:hAnsi="Tahoma" w:cs="Tahoma"/>
          <w:bCs/>
          <w:color w:val="000000"/>
          <w:sz w:val="18"/>
          <w:szCs w:val="18"/>
        </w:rPr>
        <w:t>………………………………………………………</w:t>
      </w:r>
      <w:r>
        <w:rPr>
          <w:rFonts w:ascii="Tahoma" w:hAnsi="Tahoma" w:cs="Tahoma"/>
          <w:bCs/>
          <w:color w:val="000000"/>
          <w:sz w:val="18"/>
          <w:szCs w:val="18"/>
        </w:rPr>
        <w:t>…………………………</w:t>
      </w:r>
    </w:p>
    <w:p w14:paraId="5974880F" w14:textId="77777777" w:rsidR="000A02DC" w:rsidRPr="00E35C1F" w:rsidRDefault="000A02DC" w:rsidP="000A02DC">
      <w:pPr>
        <w:spacing w:line="480" w:lineRule="auto"/>
        <w:ind w:left="1004"/>
        <w:jc w:val="center"/>
        <w:rPr>
          <w:rFonts w:ascii="Tahoma" w:hAnsi="Tahoma" w:cs="Tahoma"/>
          <w:bCs/>
          <w:color w:val="000000"/>
          <w:sz w:val="18"/>
          <w:szCs w:val="18"/>
        </w:rPr>
      </w:pPr>
      <w:r w:rsidRPr="00E35C1F">
        <w:rPr>
          <w:rFonts w:ascii="Tahoma" w:hAnsi="Tahoma" w:cs="Tahoma"/>
          <w:bCs/>
          <w:color w:val="000000"/>
          <w:sz w:val="18"/>
          <w:szCs w:val="18"/>
        </w:rPr>
        <w:t>………………………………………………………</w:t>
      </w:r>
      <w:r>
        <w:rPr>
          <w:rFonts w:ascii="Tahoma" w:hAnsi="Tahoma" w:cs="Tahoma"/>
          <w:bCs/>
          <w:color w:val="000000"/>
          <w:sz w:val="18"/>
          <w:szCs w:val="18"/>
        </w:rPr>
        <w:t>…………………………</w:t>
      </w:r>
    </w:p>
    <w:p w14:paraId="66948449" w14:textId="77777777" w:rsidR="000A02DC" w:rsidRDefault="000A02DC" w:rsidP="000A02DC">
      <w:pPr>
        <w:jc w:val="both"/>
        <w:rPr>
          <w:rFonts w:ascii="Tahoma" w:hAnsi="Tahoma" w:cs="Tahoma"/>
          <w:bCs/>
          <w:color w:val="000000"/>
          <w:sz w:val="18"/>
          <w:szCs w:val="18"/>
        </w:rPr>
      </w:pPr>
    </w:p>
    <w:p w14:paraId="27183D9B" w14:textId="609772D5" w:rsidR="000A02DC" w:rsidRPr="00E35C1F" w:rsidRDefault="000A02DC" w:rsidP="000A02DC">
      <w:pPr>
        <w:jc w:val="both"/>
        <w:rPr>
          <w:rFonts w:ascii="Tahoma" w:hAnsi="Tahoma" w:cs="Tahoma"/>
          <w:bCs/>
          <w:color w:val="000000"/>
          <w:sz w:val="18"/>
          <w:szCs w:val="18"/>
        </w:rPr>
      </w:pPr>
      <w:r w:rsidRPr="00E35C1F">
        <w:rPr>
          <w:rFonts w:ascii="Tahoma" w:hAnsi="Tahoma" w:cs="Tahoma"/>
          <w:bCs/>
          <w:color w:val="000000"/>
          <w:sz w:val="18"/>
          <w:szCs w:val="18"/>
        </w:rPr>
        <w:t xml:space="preserve">będą wykonane przez następującego </w:t>
      </w:r>
      <w:r>
        <w:rPr>
          <w:rFonts w:ascii="Tahoma" w:hAnsi="Tahoma" w:cs="Tahoma"/>
          <w:bCs/>
          <w:color w:val="000000"/>
          <w:sz w:val="18"/>
          <w:szCs w:val="18"/>
        </w:rPr>
        <w:t>W</w:t>
      </w:r>
      <w:r w:rsidRPr="00E35C1F">
        <w:rPr>
          <w:rFonts w:ascii="Tahoma" w:hAnsi="Tahoma" w:cs="Tahoma"/>
          <w:bCs/>
          <w:color w:val="000000"/>
          <w:sz w:val="18"/>
          <w:szCs w:val="18"/>
        </w:rPr>
        <w:t>ykonawcę:</w:t>
      </w:r>
    </w:p>
    <w:p w14:paraId="68001A27" w14:textId="77777777" w:rsidR="000A02DC" w:rsidRPr="005A7C81" w:rsidRDefault="000A02DC" w:rsidP="000A02DC">
      <w:pPr>
        <w:spacing w:line="480" w:lineRule="auto"/>
        <w:ind w:left="1004"/>
        <w:jc w:val="center"/>
        <w:rPr>
          <w:rFonts w:ascii="Tahoma" w:hAnsi="Tahoma" w:cs="Tahoma"/>
          <w:bCs/>
          <w:color w:val="000000"/>
          <w:sz w:val="18"/>
          <w:szCs w:val="18"/>
        </w:rPr>
      </w:pPr>
      <w:r w:rsidRPr="005A7C81">
        <w:rPr>
          <w:rFonts w:ascii="Tahoma" w:hAnsi="Tahoma" w:cs="Tahoma"/>
          <w:bCs/>
          <w:color w:val="000000"/>
          <w:sz w:val="18"/>
          <w:szCs w:val="18"/>
        </w:rPr>
        <w:t>………………………………………………………</w:t>
      </w:r>
      <w:r>
        <w:rPr>
          <w:rFonts w:ascii="Tahoma" w:hAnsi="Tahoma" w:cs="Tahoma"/>
          <w:bCs/>
          <w:color w:val="000000"/>
          <w:sz w:val="18"/>
          <w:szCs w:val="18"/>
        </w:rPr>
        <w:t>…………………………</w:t>
      </w:r>
    </w:p>
    <w:p w14:paraId="66F848DF" w14:textId="77777777" w:rsidR="000A02DC" w:rsidRPr="005A7C81" w:rsidRDefault="000A02DC" w:rsidP="000A02DC">
      <w:pPr>
        <w:spacing w:line="480" w:lineRule="auto"/>
        <w:ind w:left="1004"/>
        <w:jc w:val="center"/>
        <w:rPr>
          <w:rFonts w:ascii="Tahoma" w:hAnsi="Tahoma" w:cs="Tahoma"/>
          <w:bCs/>
          <w:color w:val="000000"/>
          <w:sz w:val="18"/>
          <w:szCs w:val="18"/>
        </w:rPr>
      </w:pPr>
      <w:r w:rsidRPr="005A7C81">
        <w:rPr>
          <w:rFonts w:ascii="Tahoma" w:hAnsi="Tahoma" w:cs="Tahoma"/>
          <w:bCs/>
          <w:color w:val="000000"/>
          <w:sz w:val="18"/>
          <w:szCs w:val="18"/>
        </w:rPr>
        <w:t>………………………………………………………</w:t>
      </w:r>
      <w:r>
        <w:rPr>
          <w:rFonts w:ascii="Tahoma" w:hAnsi="Tahoma" w:cs="Tahoma"/>
          <w:bCs/>
          <w:color w:val="000000"/>
          <w:sz w:val="18"/>
          <w:szCs w:val="18"/>
        </w:rPr>
        <w:t>…………………………</w:t>
      </w:r>
    </w:p>
    <w:p w14:paraId="5E1072C5" w14:textId="77777777" w:rsidR="000A02DC" w:rsidRPr="00E35C1F" w:rsidRDefault="000A02DC" w:rsidP="000A02DC">
      <w:pPr>
        <w:ind w:left="1004"/>
        <w:jc w:val="center"/>
        <w:rPr>
          <w:rFonts w:ascii="Tahoma" w:hAnsi="Tahoma" w:cs="Tahoma"/>
          <w:bCs/>
          <w:i/>
          <w:color w:val="000000"/>
          <w:sz w:val="16"/>
          <w:szCs w:val="18"/>
        </w:rPr>
      </w:pPr>
      <w:r w:rsidRPr="00E35C1F">
        <w:rPr>
          <w:rFonts w:ascii="Tahoma" w:hAnsi="Tahoma" w:cs="Tahoma"/>
          <w:bCs/>
          <w:i/>
          <w:color w:val="000000"/>
          <w:sz w:val="16"/>
          <w:szCs w:val="18"/>
        </w:rPr>
        <w:t xml:space="preserve"> (należy podać nazwę wykonawcy wspólnie ubiegającego się o udzielenie zamówienia)</w:t>
      </w:r>
    </w:p>
    <w:p w14:paraId="0B6B58D4" w14:textId="77777777" w:rsidR="000A02DC" w:rsidRDefault="000A02DC" w:rsidP="000A02DC">
      <w:pPr>
        <w:rPr>
          <w:rFonts w:ascii="Tahoma" w:hAnsi="Tahoma" w:cs="Tahoma"/>
          <w:bCs/>
          <w:iCs/>
          <w:sz w:val="18"/>
          <w:szCs w:val="18"/>
        </w:rPr>
      </w:pPr>
    </w:p>
    <w:p w14:paraId="303B7896" w14:textId="77777777" w:rsidR="000A02DC" w:rsidRPr="002453C8" w:rsidRDefault="000A02DC" w:rsidP="000A02DC">
      <w:pPr>
        <w:rPr>
          <w:rFonts w:ascii="Tahoma" w:hAnsi="Tahoma" w:cs="Tahoma"/>
          <w:sz w:val="18"/>
          <w:szCs w:val="18"/>
          <w:u w:val="single"/>
        </w:rPr>
      </w:pPr>
      <w:r w:rsidRPr="002453C8">
        <w:rPr>
          <w:rFonts w:ascii="Tahoma" w:hAnsi="Tahoma" w:cs="Tahoma"/>
          <w:kern w:val="1"/>
          <w:sz w:val="18"/>
          <w:szCs w:val="18"/>
        </w:rPr>
        <w:t>*niepotrzebne skreślić</w:t>
      </w:r>
    </w:p>
    <w:p w14:paraId="748DD57A" w14:textId="77777777" w:rsidR="000A02DC" w:rsidRPr="00294D87" w:rsidRDefault="000A02DC" w:rsidP="000A02DC">
      <w:pPr>
        <w:rPr>
          <w:rFonts w:ascii="Tahoma" w:hAnsi="Tahoma" w:cs="Tahoma"/>
          <w:bCs/>
          <w:iCs/>
          <w:sz w:val="18"/>
          <w:szCs w:val="18"/>
        </w:rPr>
      </w:pPr>
    </w:p>
    <w:p w14:paraId="00439200" w14:textId="001A05D6" w:rsidR="000A02DC" w:rsidRDefault="000A02DC" w:rsidP="000A02DC">
      <w:pPr>
        <w:spacing w:after="120"/>
        <w:rPr>
          <w:rFonts w:ascii="Tahoma" w:hAnsi="Tahoma" w:cs="Tahoma"/>
          <w:b/>
          <w:sz w:val="18"/>
          <w:szCs w:val="18"/>
        </w:rPr>
      </w:pPr>
    </w:p>
    <w:p w14:paraId="015E9BD7" w14:textId="258D4A52" w:rsidR="009A5566" w:rsidRDefault="009A5566" w:rsidP="000A02DC">
      <w:pPr>
        <w:spacing w:after="120"/>
        <w:rPr>
          <w:rFonts w:ascii="Tahoma" w:hAnsi="Tahoma" w:cs="Tahoma"/>
          <w:b/>
          <w:sz w:val="18"/>
          <w:szCs w:val="18"/>
        </w:rPr>
      </w:pPr>
    </w:p>
    <w:p w14:paraId="3868EB04" w14:textId="2C0CD298" w:rsidR="009A5566" w:rsidRDefault="009A5566" w:rsidP="000A02DC">
      <w:pPr>
        <w:spacing w:after="120"/>
        <w:rPr>
          <w:rFonts w:ascii="Tahoma" w:hAnsi="Tahoma" w:cs="Tahoma"/>
          <w:b/>
          <w:sz w:val="18"/>
          <w:szCs w:val="18"/>
        </w:rPr>
      </w:pPr>
    </w:p>
    <w:p w14:paraId="02F7D868" w14:textId="7935B052" w:rsidR="009A5566" w:rsidRDefault="009A5566" w:rsidP="000A02DC">
      <w:pPr>
        <w:spacing w:after="120"/>
        <w:rPr>
          <w:rFonts w:ascii="Tahoma" w:hAnsi="Tahoma" w:cs="Tahoma"/>
          <w:b/>
          <w:sz w:val="18"/>
          <w:szCs w:val="18"/>
        </w:rPr>
      </w:pPr>
    </w:p>
    <w:p w14:paraId="1BBA2FE2" w14:textId="50CB9F7B" w:rsidR="009A5566" w:rsidRDefault="009A5566" w:rsidP="000A02DC">
      <w:pPr>
        <w:spacing w:after="120"/>
        <w:rPr>
          <w:rFonts w:ascii="Tahoma" w:hAnsi="Tahoma" w:cs="Tahoma"/>
          <w:b/>
          <w:sz w:val="18"/>
          <w:szCs w:val="18"/>
        </w:rPr>
      </w:pPr>
    </w:p>
    <w:p w14:paraId="2EB21C3C" w14:textId="4841C891" w:rsidR="009A5566" w:rsidRDefault="009A5566" w:rsidP="000A02DC">
      <w:pPr>
        <w:spacing w:after="120"/>
        <w:rPr>
          <w:rFonts w:ascii="Tahoma" w:hAnsi="Tahoma" w:cs="Tahoma"/>
          <w:b/>
          <w:sz w:val="18"/>
          <w:szCs w:val="18"/>
        </w:rPr>
      </w:pPr>
    </w:p>
    <w:p w14:paraId="024A49A9" w14:textId="6DFA91E5" w:rsidR="009A5566" w:rsidRPr="000A02DC" w:rsidRDefault="009A5566" w:rsidP="009A5566">
      <w:pPr>
        <w:tabs>
          <w:tab w:val="left" w:pos="426"/>
        </w:tabs>
        <w:jc w:val="right"/>
        <w:rPr>
          <w:rFonts w:ascii="Tahoma" w:hAnsi="Tahoma" w:cs="Tahoma"/>
          <w:b/>
          <w:color w:val="FF0000"/>
          <w:kern w:val="16"/>
          <w:sz w:val="18"/>
          <w:szCs w:val="20"/>
        </w:rPr>
      </w:pPr>
      <w:r>
        <w:rPr>
          <w:rFonts w:ascii="Tahoma" w:hAnsi="Tahoma" w:cs="Tahoma"/>
          <w:b/>
          <w:kern w:val="16"/>
          <w:sz w:val="18"/>
          <w:szCs w:val="20"/>
        </w:rPr>
        <w:lastRenderedPageBreak/>
        <w:t xml:space="preserve">Załącznik Nr 3 do Umowy </w:t>
      </w:r>
    </w:p>
    <w:p w14:paraId="76F882CD" w14:textId="77777777" w:rsidR="009A5566" w:rsidRPr="006B102D" w:rsidRDefault="009A5566" w:rsidP="009A5566">
      <w:pPr>
        <w:autoSpaceDE w:val="0"/>
        <w:adjustRightInd w:val="0"/>
        <w:rPr>
          <w:rFonts w:ascii="Tahoma" w:hAnsi="Tahoma" w:cs="Tahoma"/>
          <w:sz w:val="20"/>
          <w:szCs w:val="20"/>
        </w:rPr>
      </w:pPr>
      <w:r>
        <w:rPr>
          <w:rFonts w:ascii="Tahoma" w:hAnsi="Tahoma" w:cs="Tahoma"/>
          <w:sz w:val="20"/>
          <w:szCs w:val="20"/>
        </w:rPr>
        <w:t>Nazwa, adres Wykonawcy ...............................................................</w:t>
      </w:r>
    </w:p>
    <w:p w14:paraId="36BEEB56" w14:textId="77777777" w:rsidR="009A5566" w:rsidRDefault="009A5566" w:rsidP="009A5566">
      <w:pPr>
        <w:autoSpaceDE w:val="0"/>
        <w:adjustRightInd w:val="0"/>
        <w:rPr>
          <w:rFonts w:ascii="Tahoma" w:hAnsi="Tahoma" w:cs="Tahoma"/>
          <w:b/>
          <w:bCs/>
          <w:sz w:val="20"/>
          <w:szCs w:val="20"/>
        </w:rPr>
      </w:pPr>
    </w:p>
    <w:p w14:paraId="55570C32" w14:textId="77777777" w:rsidR="009A5566" w:rsidRDefault="009A5566" w:rsidP="009A5566">
      <w:pPr>
        <w:autoSpaceDE w:val="0"/>
        <w:adjustRightInd w:val="0"/>
        <w:jc w:val="center"/>
        <w:rPr>
          <w:rFonts w:ascii="Tahoma" w:hAnsi="Tahoma" w:cs="Tahoma"/>
          <w:b/>
          <w:bCs/>
          <w:sz w:val="20"/>
          <w:szCs w:val="20"/>
        </w:rPr>
      </w:pPr>
      <w:r>
        <w:rPr>
          <w:rFonts w:ascii="Tahoma" w:hAnsi="Tahoma" w:cs="Tahoma"/>
          <w:b/>
          <w:bCs/>
          <w:sz w:val="20"/>
          <w:szCs w:val="20"/>
        </w:rPr>
        <w:t>WYKAZ OSÓB, KTÓRE BĘDĄ UCZESTNICZYĆ W WYKONYWANIU ZAMÓWIENIA</w:t>
      </w:r>
    </w:p>
    <w:p w14:paraId="077BBEB9" w14:textId="77777777" w:rsidR="009A5566" w:rsidRDefault="009A5566" w:rsidP="009A5566">
      <w:pPr>
        <w:autoSpaceDE w:val="0"/>
        <w:adjustRightInd w:val="0"/>
        <w:jc w:val="center"/>
        <w:rPr>
          <w:rFonts w:ascii="Tahoma" w:hAnsi="Tahoma" w:cs="Tahoma"/>
          <w:b/>
          <w:bCs/>
          <w:sz w:val="20"/>
          <w:szCs w:val="20"/>
        </w:rPr>
      </w:pPr>
    </w:p>
    <w:p w14:paraId="3150698B" w14:textId="464B925B" w:rsidR="009A5566" w:rsidRPr="006B102D" w:rsidRDefault="009A5566" w:rsidP="009A5566">
      <w:pPr>
        <w:autoSpaceDE w:val="0"/>
        <w:adjustRightInd w:val="0"/>
        <w:jc w:val="both"/>
        <w:rPr>
          <w:rFonts w:ascii="Tahoma" w:hAnsi="Tahoma" w:cs="Tahoma"/>
          <w:sz w:val="20"/>
          <w:szCs w:val="20"/>
        </w:rPr>
      </w:pPr>
      <w:r>
        <w:rPr>
          <w:rFonts w:ascii="Tahoma" w:hAnsi="Tahoma" w:cs="Tahoma"/>
          <w:sz w:val="20"/>
          <w:szCs w:val="20"/>
        </w:rPr>
        <w:t>w szczególności odpowiedzialnych za świadczenie usług wraz z informacjami na temat zakresu wykonywanych przez nie czynności, oraz informacją o podstawie do dysponowania tymi osobami</w:t>
      </w:r>
    </w:p>
    <w:p w14:paraId="74EDC505" w14:textId="77777777" w:rsidR="009A5566" w:rsidRDefault="009A5566" w:rsidP="009A5566">
      <w:pPr>
        <w:autoSpaceDE w:val="0"/>
        <w:adjustRightInd w:val="0"/>
        <w:rPr>
          <w:rFonts w:ascii="Tahoma" w:hAnsi="Tahoma" w:cs="Tahoma"/>
          <w:b/>
          <w:bCs/>
          <w:sz w:val="20"/>
          <w:szCs w:val="20"/>
        </w:rPr>
      </w:pPr>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
        <w:gridCol w:w="1952"/>
        <w:gridCol w:w="4508"/>
        <w:gridCol w:w="2636"/>
      </w:tblGrid>
      <w:tr w:rsidR="009A5566" w:rsidRPr="00C14179" w14:paraId="3E3028B2" w14:textId="77777777" w:rsidTr="00573091">
        <w:trPr>
          <w:trHeight w:val="966"/>
          <w:jc w:val="center"/>
        </w:trPr>
        <w:tc>
          <w:tcPr>
            <w:tcW w:w="521" w:type="dxa"/>
            <w:tcBorders>
              <w:top w:val="single" w:sz="4" w:space="0" w:color="auto"/>
              <w:left w:val="single" w:sz="4" w:space="0" w:color="auto"/>
              <w:bottom w:val="single" w:sz="4" w:space="0" w:color="auto"/>
              <w:right w:val="single" w:sz="4" w:space="0" w:color="auto"/>
            </w:tcBorders>
            <w:vAlign w:val="center"/>
            <w:hideMark/>
          </w:tcPr>
          <w:p w14:paraId="60AC549D" w14:textId="77777777" w:rsidR="009A5566" w:rsidRDefault="009A5566" w:rsidP="00573091">
            <w:pPr>
              <w:autoSpaceDE w:val="0"/>
              <w:adjustRightInd w:val="0"/>
              <w:spacing w:line="256" w:lineRule="auto"/>
              <w:jc w:val="center"/>
              <w:rPr>
                <w:rFonts w:ascii="Tahoma" w:hAnsi="Tahoma" w:cs="Tahoma"/>
                <w:b/>
                <w:bCs/>
                <w:sz w:val="20"/>
                <w:szCs w:val="20"/>
              </w:rPr>
            </w:pPr>
            <w:r>
              <w:rPr>
                <w:rFonts w:ascii="Tahoma" w:hAnsi="Tahoma" w:cs="Tahoma"/>
                <w:b/>
                <w:bCs/>
                <w:sz w:val="20"/>
                <w:szCs w:val="20"/>
              </w:rPr>
              <w:t>Lp.</w:t>
            </w:r>
          </w:p>
        </w:tc>
        <w:tc>
          <w:tcPr>
            <w:tcW w:w="1952" w:type="dxa"/>
            <w:tcBorders>
              <w:top w:val="single" w:sz="4" w:space="0" w:color="auto"/>
              <w:left w:val="single" w:sz="4" w:space="0" w:color="auto"/>
              <w:bottom w:val="single" w:sz="4" w:space="0" w:color="auto"/>
              <w:right w:val="single" w:sz="4" w:space="0" w:color="auto"/>
            </w:tcBorders>
            <w:vAlign w:val="center"/>
            <w:hideMark/>
          </w:tcPr>
          <w:p w14:paraId="4E36F85B" w14:textId="77777777" w:rsidR="009A5566" w:rsidRDefault="009A5566" w:rsidP="00573091">
            <w:pPr>
              <w:autoSpaceDE w:val="0"/>
              <w:adjustRightInd w:val="0"/>
              <w:spacing w:line="256" w:lineRule="auto"/>
              <w:jc w:val="center"/>
              <w:rPr>
                <w:rFonts w:ascii="Tahoma" w:hAnsi="Tahoma" w:cs="Tahoma"/>
                <w:b/>
                <w:bCs/>
                <w:sz w:val="20"/>
                <w:szCs w:val="20"/>
              </w:rPr>
            </w:pPr>
            <w:r>
              <w:rPr>
                <w:rFonts w:ascii="Tahoma" w:hAnsi="Tahoma" w:cs="Tahoma"/>
                <w:b/>
                <w:bCs/>
                <w:sz w:val="20"/>
                <w:szCs w:val="20"/>
              </w:rPr>
              <w:t>Imię i Nazwisko</w:t>
            </w:r>
          </w:p>
        </w:tc>
        <w:tc>
          <w:tcPr>
            <w:tcW w:w="4508" w:type="dxa"/>
            <w:tcBorders>
              <w:top w:val="single" w:sz="4" w:space="0" w:color="auto"/>
              <w:left w:val="single" w:sz="4" w:space="0" w:color="auto"/>
              <w:bottom w:val="single" w:sz="4" w:space="0" w:color="auto"/>
              <w:right w:val="single" w:sz="4" w:space="0" w:color="auto"/>
            </w:tcBorders>
            <w:vAlign w:val="center"/>
            <w:hideMark/>
          </w:tcPr>
          <w:p w14:paraId="2DE2956C" w14:textId="77777777" w:rsidR="009A5566" w:rsidRDefault="009A5566" w:rsidP="00573091">
            <w:pPr>
              <w:autoSpaceDE w:val="0"/>
              <w:adjustRightInd w:val="0"/>
              <w:spacing w:line="256" w:lineRule="auto"/>
              <w:jc w:val="center"/>
              <w:rPr>
                <w:rFonts w:ascii="Tahoma" w:hAnsi="Tahoma" w:cs="Tahoma"/>
                <w:b/>
                <w:bCs/>
                <w:sz w:val="20"/>
                <w:szCs w:val="20"/>
              </w:rPr>
            </w:pPr>
            <w:r>
              <w:rPr>
                <w:rFonts w:ascii="Tahoma" w:hAnsi="Tahoma" w:cs="Tahoma"/>
                <w:b/>
                <w:bCs/>
                <w:sz w:val="20"/>
                <w:szCs w:val="20"/>
              </w:rPr>
              <w:t>Zakres wykonywanych czynności</w:t>
            </w:r>
          </w:p>
        </w:tc>
        <w:tc>
          <w:tcPr>
            <w:tcW w:w="2636" w:type="dxa"/>
            <w:tcBorders>
              <w:top w:val="single" w:sz="4" w:space="0" w:color="auto"/>
              <w:left w:val="single" w:sz="4" w:space="0" w:color="auto"/>
              <w:bottom w:val="single" w:sz="4" w:space="0" w:color="auto"/>
              <w:right w:val="single" w:sz="4" w:space="0" w:color="auto"/>
            </w:tcBorders>
            <w:vAlign w:val="center"/>
            <w:hideMark/>
          </w:tcPr>
          <w:p w14:paraId="688B2C52" w14:textId="77777777" w:rsidR="009A5566" w:rsidRDefault="009A5566" w:rsidP="00573091">
            <w:pPr>
              <w:autoSpaceDE w:val="0"/>
              <w:adjustRightInd w:val="0"/>
              <w:spacing w:line="256" w:lineRule="auto"/>
              <w:jc w:val="center"/>
              <w:rPr>
                <w:rFonts w:ascii="Tahoma" w:hAnsi="Tahoma" w:cs="Tahoma"/>
                <w:b/>
                <w:bCs/>
                <w:sz w:val="20"/>
                <w:szCs w:val="20"/>
              </w:rPr>
            </w:pPr>
            <w:r>
              <w:rPr>
                <w:rFonts w:ascii="Tahoma" w:hAnsi="Tahoma" w:cs="Tahoma"/>
                <w:b/>
                <w:bCs/>
                <w:sz w:val="20"/>
                <w:szCs w:val="20"/>
              </w:rPr>
              <w:t>Informacja o podstawie do dysponowania tymi osobami</w:t>
            </w:r>
          </w:p>
        </w:tc>
      </w:tr>
      <w:tr w:rsidR="009A5566" w:rsidRPr="00C14179" w14:paraId="5FE718BC" w14:textId="77777777" w:rsidTr="00573091">
        <w:trPr>
          <w:trHeight w:val="477"/>
          <w:jc w:val="center"/>
        </w:trPr>
        <w:tc>
          <w:tcPr>
            <w:tcW w:w="521" w:type="dxa"/>
            <w:tcBorders>
              <w:top w:val="single" w:sz="4" w:space="0" w:color="auto"/>
              <w:left w:val="single" w:sz="4" w:space="0" w:color="auto"/>
              <w:bottom w:val="single" w:sz="4" w:space="0" w:color="auto"/>
              <w:right w:val="single" w:sz="4" w:space="0" w:color="auto"/>
            </w:tcBorders>
            <w:vAlign w:val="center"/>
          </w:tcPr>
          <w:p w14:paraId="58960583" w14:textId="77777777" w:rsidR="009A5566" w:rsidRDefault="009A5566" w:rsidP="00573091">
            <w:pPr>
              <w:autoSpaceDE w:val="0"/>
              <w:adjustRightInd w:val="0"/>
              <w:spacing w:line="256" w:lineRule="auto"/>
              <w:jc w:val="center"/>
              <w:rPr>
                <w:rFonts w:ascii="Tahoma" w:hAnsi="Tahoma" w:cs="Tahoma"/>
                <w:b/>
                <w:bCs/>
                <w:sz w:val="20"/>
                <w:szCs w:val="20"/>
              </w:rPr>
            </w:pPr>
          </w:p>
        </w:tc>
        <w:tc>
          <w:tcPr>
            <w:tcW w:w="1952" w:type="dxa"/>
            <w:tcBorders>
              <w:top w:val="single" w:sz="4" w:space="0" w:color="auto"/>
              <w:left w:val="single" w:sz="4" w:space="0" w:color="auto"/>
              <w:bottom w:val="single" w:sz="4" w:space="0" w:color="auto"/>
              <w:right w:val="single" w:sz="4" w:space="0" w:color="auto"/>
            </w:tcBorders>
            <w:vAlign w:val="center"/>
          </w:tcPr>
          <w:p w14:paraId="0E5E4C0F" w14:textId="77777777" w:rsidR="009A5566" w:rsidRDefault="009A5566" w:rsidP="00573091">
            <w:pPr>
              <w:autoSpaceDE w:val="0"/>
              <w:adjustRightInd w:val="0"/>
              <w:spacing w:line="256" w:lineRule="auto"/>
              <w:jc w:val="center"/>
              <w:rPr>
                <w:rFonts w:ascii="Tahoma" w:hAnsi="Tahoma" w:cs="Tahoma"/>
                <w:b/>
                <w:bCs/>
                <w:sz w:val="20"/>
                <w:szCs w:val="20"/>
              </w:rPr>
            </w:pPr>
          </w:p>
        </w:tc>
        <w:tc>
          <w:tcPr>
            <w:tcW w:w="4508" w:type="dxa"/>
            <w:tcBorders>
              <w:top w:val="single" w:sz="4" w:space="0" w:color="auto"/>
              <w:left w:val="single" w:sz="4" w:space="0" w:color="auto"/>
              <w:bottom w:val="single" w:sz="4" w:space="0" w:color="auto"/>
              <w:right w:val="single" w:sz="4" w:space="0" w:color="auto"/>
            </w:tcBorders>
            <w:vAlign w:val="center"/>
          </w:tcPr>
          <w:p w14:paraId="52988A47" w14:textId="77777777" w:rsidR="009A5566" w:rsidRDefault="009A5566" w:rsidP="00573091">
            <w:pPr>
              <w:autoSpaceDE w:val="0"/>
              <w:adjustRightInd w:val="0"/>
              <w:spacing w:line="256" w:lineRule="auto"/>
              <w:jc w:val="center"/>
              <w:rPr>
                <w:rFonts w:ascii="Tahoma" w:hAnsi="Tahoma" w:cs="Tahoma"/>
                <w:b/>
                <w:bCs/>
                <w:sz w:val="20"/>
                <w:szCs w:val="20"/>
              </w:rPr>
            </w:pPr>
          </w:p>
        </w:tc>
        <w:tc>
          <w:tcPr>
            <w:tcW w:w="2636" w:type="dxa"/>
            <w:tcBorders>
              <w:top w:val="single" w:sz="4" w:space="0" w:color="auto"/>
              <w:left w:val="single" w:sz="4" w:space="0" w:color="auto"/>
              <w:bottom w:val="single" w:sz="4" w:space="0" w:color="auto"/>
              <w:right w:val="single" w:sz="4" w:space="0" w:color="auto"/>
            </w:tcBorders>
            <w:vAlign w:val="center"/>
          </w:tcPr>
          <w:p w14:paraId="40FDB3CA" w14:textId="77777777" w:rsidR="009A5566" w:rsidRDefault="009A5566" w:rsidP="00573091">
            <w:pPr>
              <w:autoSpaceDE w:val="0"/>
              <w:adjustRightInd w:val="0"/>
              <w:spacing w:line="256" w:lineRule="auto"/>
              <w:jc w:val="center"/>
              <w:rPr>
                <w:rFonts w:ascii="Tahoma" w:hAnsi="Tahoma" w:cs="Tahoma"/>
                <w:b/>
                <w:bCs/>
                <w:sz w:val="20"/>
                <w:szCs w:val="20"/>
              </w:rPr>
            </w:pPr>
          </w:p>
        </w:tc>
      </w:tr>
      <w:tr w:rsidR="009A5566" w:rsidRPr="00C14179" w14:paraId="7243289D" w14:textId="77777777" w:rsidTr="00573091">
        <w:trPr>
          <w:trHeight w:val="477"/>
          <w:jc w:val="center"/>
        </w:trPr>
        <w:tc>
          <w:tcPr>
            <w:tcW w:w="521" w:type="dxa"/>
            <w:tcBorders>
              <w:top w:val="single" w:sz="4" w:space="0" w:color="auto"/>
              <w:left w:val="single" w:sz="4" w:space="0" w:color="auto"/>
              <w:bottom w:val="single" w:sz="4" w:space="0" w:color="auto"/>
              <w:right w:val="single" w:sz="4" w:space="0" w:color="auto"/>
            </w:tcBorders>
            <w:vAlign w:val="center"/>
          </w:tcPr>
          <w:p w14:paraId="3FACC1A8" w14:textId="77777777" w:rsidR="009A5566" w:rsidRDefault="009A5566" w:rsidP="00573091">
            <w:pPr>
              <w:autoSpaceDE w:val="0"/>
              <w:adjustRightInd w:val="0"/>
              <w:spacing w:line="256" w:lineRule="auto"/>
              <w:jc w:val="center"/>
              <w:rPr>
                <w:rFonts w:ascii="Tahoma" w:hAnsi="Tahoma" w:cs="Tahoma"/>
                <w:b/>
                <w:bCs/>
                <w:sz w:val="20"/>
                <w:szCs w:val="20"/>
              </w:rPr>
            </w:pPr>
          </w:p>
        </w:tc>
        <w:tc>
          <w:tcPr>
            <w:tcW w:w="1952" w:type="dxa"/>
            <w:tcBorders>
              <w:top w:val="single" w:sz="4" w:space="0" w:color="auto"/>
              <w:left w:val="single" w:sz="4" w:space="0" w:color="auto"/>
              <w:bottom w:val="single" w:sz="4" w:space="0" w:color="auto"/>
              <w:right w:val="single" w:sz="4" w:space="0" w:color="auto"/>
            </w:tcBorders>
            <w:vAlign w:val="center"/>
          </w:tcPr>
          <w:p w14:paraId="618E304F" w14:textId="77777777" w:rsidR="009A5566" w:rsidRDefault="009A5566" w:rsidP="00573091">
            <w:pPr>
              <w:autoSpaceDE w:val="0"/>
              <w:adjustRightInd w:val="0"/>
              <w:spacing w:line="256" w:lineRule="auto"/>
              <w:jc w:val="center"/>
              <w:rPr>
                <w:rFonts w:ascii="Tahoma" w:hAnsi="Tahoma" w:cs="Tahoma"/>
                <w:b/>
                <w:bCs/>
                <w:sz w:val="20"/>
                <w:szCs w:val="20"/>
              </w:rPr>
            </w:pPr>
          </w:p>
        </w:tc>
        <w:tc>
          <w:tcPr>
            <w:tcW w:w="4508" w:type="dxa"/>
            <w:tcBorders>
              <w:top w:val="single" w:sz="4" w:space="0" w:color="auto"/>
              <w:left w:val="single" w:sz="4" w:space="0" w:color="auto"/>
              <w:bottom w:val="single" w:sz="4" w:space="0" w:color="auto"/>
              <w:right w:val="single" w:sz="4" w:space="0" w:color="auto"/>
            </w:tcBorders>
            <w:vAlign w:val="center"/>
          </w:tcPr>
          <w:p w14:paraId="26E01E38" w14:textId="77777777" w:rsidR="009A5566" w:rsidRDefault="009A5566" w:rsidP="00573091">
            <w:pPr>
              <w:autoSpaceDE w:val="0"/>
              <w:adjustRightInd w:val="0"/>
              <w:spacing w:line="256" w:lineRule="auto"/>
              <w:jc w:val="center"/>
              <w:rPr>
                <w:rFonts w:ascii="Tahoma" w:hAnsi="Tahoma" w:cs="Tahoma"/>
                <w:b/>
                <w:bCs/>
                <w:sz w:val="20"/>
                <w:szCs w:val="20"/>
              </w:rPr>
            </w:pPr>
          </w:p>
        </w:tc>
        <w:tc>
          <w:tcPr>
            <w:tcW w:w="2636" w:type="dxa"/>
            <w:tcBorders>
              <w:top w:val="single" w:sz="4" w:space="0" w:color="auto"/>
              <w:left w:val="single" w:sz="4" w:space="0" w:color="auto"/>
              <w:bottom w:val="single" w:sz="4" w:space="0" w:color="auto"/>
              <w:right w:val="single" w:sz="4" w:space="0" w:color="auto"/>
            </w:tcBorders>
            <w:vAlign w:val="center"/>
          </w:tcPr>
          <w:p w14:paraId="7EF403CF" w14:textId="77777777" w:rsidR="009A5566" w:rsidRDefault="009A5566" w:rsidP="00573091">
            <w:pPr>
              <w:autoSpaceDE w:val="0"/>
              <w:adjustRightInd w:val="0"/>
              <w:spacing w:line="256" w:lineRule="auto"/>
              <w:jc w:val="center"/>
              <w:rPr>
                <w:rFonts w:ascii="Tahoma" w:hAnsi="Tahoma" w:cs="Tahoma"/>
                <w:b/>
                <w:bCs/>
                <w:sz w:val="20"/>
                <w:szCs w:val="20"/>
              </w:rPr>
            </w:pPr>
          </w:p>
        </w:tc>
      </w:tr>
      <w:tr w:rsidR="009A5566" w:rsidRPr="00C14179" w14:paraId="0D05940F" w14:textId="77777777" w:rsidTr="00573091">
        <w:trPr>
          <w:trHeight w:val="477"/>
          <w:jc w:val="center"/>
        </w:trPr>
        <w:tc>
          <w:tcPr>
            <w:tcW w:w="521" w:type="dxa"/>
            <w:tcBorders>
              <w:top w:val="single" w:sz="4" w:space="0" w:color="auto"/>
              <w:left w:val="single" w:sz="4" w:space="0" w:color="auto"/>
              <w:bottom w:val="single" w:sz="4" w:space="0" w:color="auto"/>
              <w:right w:val="single" w:sz="4" w:space="0" w:color="auto"/>
            </w:tcBorders>
            <w:vAlign w:val="center"/>
          </w:tcPr>
          <w:p w14:paraId="1579F82A" w14:textId="77777777" w:rsidR="009A5566" w:rsidRDefault="009A5566" w:rsidP="00573091">
            <w:pPr>
              <w:autoSpaceDE w:val="0"/>
              <w:adjustRightInd w:val="0"/>
              <w:spacing w:line="256" w:lineRule="auto"/>
              <w:jc w:val="center"/>
              <w:rPr>
                <w:rFonts w:ascii="Tahoma" w:hAnsi="Tahoma" w:cs="Tahoma"/>
                <w:b/>
                <w:bCs/>
                <w:sz w:val="20"/>
                <w:szCs w:val="20"/>
              </w:rPr>
            </w:pPr>
          </w:p>
        </w:tc>
        <w:tc>
          <w:tcPr>
            <w:tcW w:w="1952" w:type="dxa"/>
            <w:tcBorders>
              <w:top w:val="single" w:sz="4" w:space="0" w:color="auto"/>
              <w:left w:val="single" w:sz="4" w:space="0" w:color="auto"/>
              <w:bottom w:val="single" w:sz="4" w:space="0" w:color="auto"/>
              <w:right w:val="single" w:sz="4" w:space="0" w:color="auto"/>
            </w:tcBorders>
            <w:vAlign w:val="center"/>
          </w:tcPr>
          <w:p w14:paraId="033210BE" w14:textId="77777777" w:rsidR="009A5566" w:rsidRDefault="009A5566" w:rsidP="00573091">
            <w:pPr>
              <w:autoSpaceDE w:val="0"/>
              <w:adjustRightInd w:val="0"/>
              <w:spacing w:line="256" w:lineRule="auto"/>
              <w:jc w:val="center"/>
              <w:rPr>
                <w:rFonts w:ascii="Tahoma" w:hAnsi="Tahoma" w:cs="Tahoma"/>
                <w:b/>
                <w:bCs/>
                <w:sz w:val="20"/>
                <w:szCs w:val="20"/>
              </w:rPr>
            </w:pPr>
          </w:p>
        </w:tc>
        <w:tc>
          <w:tcPr>
            <w:tcW w:w="4508" w:type="dxa"/>
            <w:tcBorders>
              <w:top w:val="single" w:sz="4" w:space="0" w:color="auto"/>
              <w:left w:val="single" w:sz="4" w:space="0" w:color="auto"/>
              <w:bottom w:val="single" w:sz="4" w:space="0" w:color="auto"/>
              <w:right w:val="single" w:sz="4" w:space="0" w:color="auto"/>
            </w:tcBorders>
            <w:vAlign w:val="center"/>
          </w:tcPr>
          <w:p w14:paraId="32B90651" w14:textId="77777777" w:rsidR="009A5566" w:rsidRDefault="009A5566" w:rsidP="00573091">
            <w:pPr>
              <w:autoSpaceDE w:val="0"/>
              <w:adjustRightInd w:val="0"/>
              <w:spacing w:line="256" w:lineRule="auto"/>
              <w:jc w:val="center"/>
              <w:rPr>
                <w:rFonts w:ascii="Tahoma" w:hAnsi="Tahoma" w:cs="Tahoma"/>
                <w:b/>
                <w:bCs/>
                <w:sz w:val="20"/>
                <w:szCs w:val="20"/>
              </w:rPr>
            </w:pPr>
          </w:p>
        </w:tc>
        <w:tc>
          <w:tcPr>
            <w:tcW w:w="2636" w:type="dxa"/>
            <w:tcBorders>
              <w:top w:val="single" w:sz="4" w:space="0" w:color="auto"/>
              <w:left w:val="single" w:sz="4" w:space="0" w:color="auto"/>
              <w:bottom w:val="single" w:sz="4" w:space="0" w:color="auto"/>
              <w:right w:val="single" w:sz="4" w:space="0" w:color="auto"/>
            </w:tcBorders>
            <w:vAlign w:val="center"/>
          </w:tcPr>
          <w:p w14:paraId="7F341B3B" w14:textId="77777777" w:rsidR="009A5566" w:rsidRDefault="009A5566" w:rsidP="00573091">
            <w:pPr>
              <w:autoSpaceDE w:val="0"/>
              <w:adjustRightInd w:val="0"/>
              <w:spacing w:line="256" w:lineRule="auto"/>
              <w:jc w:val="center"/>
              <w:rPr>
                <w:rFonts w:ascii="Tahoma" w:hAnsi="Tahoma" w:cs="Tahoma"/>
                <w:b/>
                <w:bCs/>
                <w:sz w:val="20"/>
                <w:szCs w:val="20"/>
              </w:rPr>
            </w:pPr>
          </w:p>
        </w:tc>
      </w:tr>
      <w:tr w:rsidR="009A5566" w:rsidRPr="00C14179" w14:paraId="1B50F47B" w14:textId="77777777" w:rsidTr="00573091">
        <w:trPr>
          <w:trHeight w:val="477"/>
          <w:jc w:val="center"/>
        </w:trPr>
        <w:tc>
          <w:tcPr>
            <w:tcW w:w="521" w:type="dxa"/>
            <w:tcBorders>
              <w:top w:val="single" w:sz="4" w:space="0" w:color="auto"/>
              <w:left w:val="single" w:sz="4" w:space="0" w:color="auto"/>
              <w:bottom w:val="single" w:sz="4" w:space="0" w:color="auto"/>
              <w:right w:val="single" w:sz="4" w:space="0" w:color="auto"/>
            </w:tcBorders>
            <w:vAlign w:val="center"/>
          </w:tcPr>
          <w:p w14:paraId="2A0DAD09" w14:textId="77777777" w:rsidR="009A5566" w:rsidRDefault="009A5566" w:rsidP="00573091">
            <w:pPr>
              <w:autoSpaceDE w:val="0"/>
              <w:adjustRightInd w:val="0"/>
              <w:spacing w:line="256" w:lineRule="auto"/>
              <w:jc w:val="center"/>
              <w:rPr>
                <w:rFonts w:ascii="Tahoma" w:hAnsi="Tahoma" w:cs="Tahoma"/>
                <w:b/>
                <w:bCs/>
                <w:sz w:val="20"/>
                <w:szCs w:val="20"/>
              </w:rPr>
            </w:pPr>
          </w:p>
        </w:tc>
        <w:tc>
          <w:tcPr>
            <w:tcW w:w="1952" w:type="dxa"/>
            <w:tcBorders>
              <w:top w:val="single" w:sz="4" w:space="0" w:color="auto"/>
              <w:left w:val="single" w:sz="4" w:space="0" w:color="auto"/>
              <w:bottom w:val="single" w:sz="4" w:space="0" w:color="auto"/>
              <w:right w:val="single" w:sz="4" w:space="0" w:color="auto"/>
            </w:tcBorders>
            <w:vAlign w:val="center"/>
          </w:tcPr>
          <w:p w14:paraId="69B404D7" w14:textId="77777777" w:rsidR="009A5566" w:rsidRDefault="009A5566" w:rsidP="00573091">
            <w:pPr>
              <w:autoSpaceDE w:val="0"/>
              <w:adjustRightInd w:val="0"/>
              <w:spacing w:line="256" w:lineRule="auto"/>
              <w:jc w:val="center"/>
              <w:rPr>
                <w:rFonts w:ascii="Tahoma" w:hAnsi="Tahoma" w:cs="Tahoma"/>
                <w:b/>
                <w:bCs/>
                <w:sz w:val="20"/>
                <w:szCs w:val="20"/>
              </w:rPr>
            </w:pPr>
          </w:p>
        </w:tc>
        <w:tc>
          <w:tcPr>
            <w:tcW w:w="4508" w:type="dxa"/>
            <w:tcBorders>
              <w:top w:val="single" w:sz="4" w:space="0" w:color="auto"/>
              <w:left w:val="single" w:sz="4" w:space="0" w:color="auto"/>
              <w:bottom w:val="single" w:sz="4" w:space="0" w:color="auto"/>
              <w:right w:val="single" w:sz="4" w:space="0" w:color="auto"/>
            </w:tcBorders>
            <w:vAlign w:val="center"/>
          </w:tcPr>
          <w:p w14:paraId="3A2A8C64" w14:textId="77777777" w:rsidR="009A5566" w:rsidRDefault="009A5566" w:rsidP="00573091">
            <w:pPr>
              <w:autoSpaceDE w:val="0"/>
              <w:adjustRightInd w:val="0"/>
              <w:spacing w:line="256" w:lineRule="auto"/>
              <w:jc w:val="center"/>
              <w:rPr>
                <w:rFonts w:ascii="Tahoma" w:hAnsi="Tahoma" w:cs="Tahoma"/>
                <w:b/>
                <w:bCs/>
                <w:sz w:val="20"/>
                <w:szCs w:val="20"/>
              </w:rPr>
            </w:pPr>
          </w:p>
        </w:tc>
        <w:tc>
          <w:tcPr>
            <w:tcW w:w="2636" w:type="dxa"/>
            <w:tcBorders>
              <w:top w:val="single" w:sz="4" w:space="0" w:color="auto"/>
              <w:left w:val="single" w:sz="4" w:space="0" w:color="auto"/>
              <w:bottom w:val="single" w:sz="4" w:space="0" w:color="auto"/>
              <w:right w:val="single" w:sz="4" w:space="0" w:color="auto"/>
            </w:tcBorders>
            <w:vAlign w:val="center"/>
          </w:tcPr>
          <w:p w14:paraId="0D589B78" w14:textId="77777777" w:rsidR="009A5566" w:rsidRDefault="009A5566" w:rsidP="00573091">
            <w:pPr>
              <w:autoSpaceDE w:val="0"/>
              <w:adjustRightInd w:val="0"/>
              <w:spacing w:line="256" w:lineRule="auto"/>
              <w:jc w:val="center"/>
              <w:rPr>
                <w:rFonts w:ascii="Tahoma" w:hAnsi="Tahoma" w:cs="Tahoma"/>
                <w:b/>
                <w:bCs/>
                <w:sz w:val="20"/>
                <w:szCs w:val="20"/>
              </w:rPr>
            </w:pPr>
          </w:p>
        </w:tc>
      </w:tr>
      <w:tr w:rsidR="009A5566" w:rsidRPr="00C14179" w14:paraId="3106EFA5" w14:textId="77777777" w:rsidTr="00573091">
        <w:trPr>
          <w:trHeight w:val="477"/>
          <w:jc w:val="center"/>
        </w:trPr>
        <w:tc>
          <w:tcPr>
            <w:tcW w:w="521" w:type="dxa"/>
            <w:tcBorders>
              <w:top w:val="single" w:sz="4" w:space="0" w:color="auto"/>
              <w:left w:val="single" w:sz="4" w:space="0" w:color="auto"/>
              <w:bottom w:val="single" w:sz="4" w:space="0" w:color="auto"/>
              <w:right w:val="single" w:sz="4" w:space="0" w:color="auto"/>
            </w:tcBorders>
          </w:tcPr>
          <w:p w14:paraId="0BBFDAC5" w14:textId="77777777" w:rsidR="009A5566" w:rsidRDefault="009A5566" w:rsidP="00573091">
            <w:pPr>
              <w:autoSpaceDE w:val="0"/>
              <w:adjustRightInd w:val="0"/>
              <w:spacing w:line="256" w:lineRule="auto"/>
              <w:rPr>
                <w:rFonts w:ascii="Tahoma" w:hAnsi="Tahoma" w:cs="Tahoma"/>
                <w:b/>
                <w:bCs/>
                <w:sz w:val="20"/>
                <w:szCs w:val="20"/>
              </w:rPr>
            </w:pPr>
          </w:p>
        </w:tc>
        <w:tc>
          <w:tcPr>
            <w:tcW w:w="1952" w:type="dxa"/>
            <w:tcBorders>
              <w:top w:val="single" w:sz="4" w:space="0" w:color="auto"/>
              <w:left w:val="single" w:sz="4" w:space="0" w:color="auto"/>
              <w:bottom w:val="single" w:sz="4" w:space="0" w:color="auto"/>
              <w:right w:val="single" w:sz="4" w:space="0" w:color="auto"/>
            </w:tcBorders>
          </w:tcPr>
          <w:p w14:paraId="5A386100" w14:textId="77777777" w:rsidR="009A5566" w:rsidRDefault="009A5566" w:rsidP="00573091">
            <w:pPr>
              <w:autoSpaceDE w:val="0"/>
              <w:adjustRightInd w:val="0"/>
              <w:spacing w:line="256" w:lineRule="auto"/>
              <w:rPr>
                <w:rFonts w:ascii="Tahoma" w:hAnsi="Tahoma" w:cs="Tahoma"/>
                <w:b/>
                <w:bCs/>
                <w:sz w:val="20"/>
                <w:szCs w:val="20"/>
              </w:rPr>
            </w:pPr>
          </w:p>
        </w:tc>
        <w:tc>
          <w:tcPr>
            <w:tcW w:w="4508" w:type="dxa"/>
            <w:tcBorders>
              <w:top w:val="single" w:sz="4" w:space="0" w:color="auto"/>
              <w:left w:val="single" w:sz="4" w:space="0" w:color="auto"/>
              <w:bottom w:val="single" w:sz="4" w:space="0" w:color="auto"/>
              <w:right w:val="single" w:sz="4" w:space="0" w:color="auto"/>
            </w:tcBorders>
          </w:tcPr>
          <w:p w14:paraId="3FEE27FF" w14:textId="77777777" w:rsidR="009A5566" w:rsidRDefault="009A5566" w:rsidP="00573091">
            <w:pPr>
              <w:autoSpaceDE w:val="0"/>
              <w:adjustRightInd w:val="0"/>
              <w:spacing w:line="256" w:lineRule="auto"/>
              <w:rPr>
                <w:rFonts w:ascii="Tahoma" w:hAnsi="Tahoma" w:cs="Tahoma"/>
                <w:b/>
                <w:bCs/>
                <w:sz w:val="20"/>
                <w:szCs w:val="20"/>
              </w:rPr>
            </w:pPr>
          </w:p>
        </w:tc>
        <w:tc>
          <w:tcPr>
            <w:tcW w:w="2636" w:type="dxa"/>
            <w:tcBorders>
              <w:top w:val="single" w:sz="4" w:space="0" w:color="auto"/>
              <w:left w:val="single" w:sz="4" w:space="0" w:color="auto"/>
              <w:bottom w:val="single" w:sz="4" w:space="0" w:color="auto"/>
              <w:right w:val="single" w:sz="4" w:space="0" w:color="auto"/>
            </w:tcBorders>
          </w:tcPr>
          <w:p w14:paraId="2E814A2A" w14:textId="77777777" w:rsidR="009A5566" w:rsidRDefault="009A5566" w:rsidP="00573091">
            <w:pPr>
              <w:autoSpaceDE w:val="0"/>
              <w:adjustRightInd w:val="0"/>
              <w:spacing w:line="256" w:lineRule="auto"/>
              <w:rPr>
                <w:rFonts w:ascii="Tahoma" w:hAnsi="Tahoma" w:cs="Tahoma"/>
                <w:b/>
                <w:bCs/>
                <w:sz w:val="20"/>
                <w:szCs w:val="20"/>
              </w:rPr>
            </w:pPr>
          </w:p>
        </w:tc>
      </w:tr>
      <w:tr w:rsidR="009A5566" w:rsidRPr="00C14179" w14:paraId="110CF54F" w14:textId="77777777" w:rsidTr="00573091">
        <w:trPr>
          <w:trHeight w:val="477"/>
          <w:jc w:val="center"/>
        </w:trPr>
        <w:tc>
          <w:tcPr>
            <w:tcW w:w="521" w:type="dxa"/>
            <w:tcBorders>
              <w:top w:val="single" w:sz="4" w:space="0" w:color="auto"/>
              <w:left w:val="single" w:sz="4" w:space="0" w:color="auto"/>
              <w:bottom w:val="single" w:sz="4" w:space="0" w:color="auto"/>
              <w:right w:val="single" w:sz="4" w:space="0" w:color="auto"/>
            </w:tcBorders>
          </w:tcPr>
          <w:p w14:paraId="7224643B" w14:textId="77777777" w:rsidR="009A5566" w:rsidRDefault="009A5566" w:rsidP="00573091">
            <w:pPr>
              <w:autoSpaceDE w:val="0"/>
              <w:adjustRightInd w:val="0"/>
              <w:spacing w:line="256" w:lineRule="auto"/>
              <w:rPr>
                <w:rFonts w:ascii="Tahoma" w:hAnsi="Tahoma" w:cs="Tahoma"/>
                <w:b/>
                <w:bCs/>
                <w:sz w:val="20"/>
                <w:szCs w:val="20"/>
              </w:rPr>
            </w:pPr>
          </w:p>
        </w:tc>
        <w:tc>
          <w:tcPr>
            <w:tcW w:w="1952" w:type="dxa"/>
            <w:tcBorders>
              <w:top w:val="single" w:sz="4" w:space="0" w:color="auto"/>
              <w:left w:val="single" w:sz="4" w:space="0" w:color="auto"/>
              <w:bottom w:val="single" w:sz="4" w:space="0" w:color="auto"/>
              <w:right w:val="single" w:sz="4" w:space="0" w:color="auto"/>
            </w:tcBorders>
          </w:tcPr>
          <w:p w14:paraId="79261CB9" w14:textId="77777777" w:rsidR="009A5566" w:rsidRDefault="009A5566" w:rsidP="00573091">
            <w:pPr>
              <w:autoSpaceDE w:val="0"/>
              <w:adjustRightInd w:val="0"/>
              <w:spacing w:line="256" w:lineRule="auto"/>
              <w:rPr>
                <w:rFonts w:ascii="Tahoma" w:hAnsi="Tahoma" w:cs="Tahoma"/>
                <w:b/>
                <w:bCs/>
                <w:sz w:val="20"/>
                <w:szCs w:val="20"/>
              </w:rPr>
            </w:pPr>
          </w:p>
        </w:tc>
        <w:tc>
          <w:tcPr>
            <w:tcW w:w="4508" w:type="dxa"/>
            <w:tcBorders>
              <w:top w:val="single" w:sz="4" w:space="0" w:color="auto"/>
              <w:left w:val="single" w:sz="4" w:space="0" w:color="auto"/>
              <w:bottom w:val="single" w:sz="4" w:space="0" w:color="auto"/>
              <w:right w:val="single" w:sz="4" w:space="0" w:color="auto"/>
            </w:tcBorders>
          </w:tcPr>
          <w:p w14:paraId="4628D79F" w14:textId="77777777" w:rsidR="009A5566" w:rsidRDefault="009A5566" w:rsidP="00573091">
            <w:pPr>
              <w:autoSpaceDE w:val="0"/>
              <w:adjustRightInd w:val="0"/>
              <w:spacing w:line="256" w:lineRule="auto"/>
              <w:rPr>
                <w:rFonts w:ascii="Tahoma" w:hAnsi="Tahoma" w:cs="Tahoma"/>
                <w:b/>
                <w:bCs/>
                <w:sz w:val="20"/>
                <w:szCs w:val="20"/>
              </w:rPr>
            </w:pPr>
          </w:p>
        </w:tc>
        <w:tc>
          <w:tcPr>
            <w:tcW w:w="2636" w:type="dxa"/>
            <w:tcBorders>
              <w:top w:val="single" w:sz="4" w:space="0" w:color="auto"/>
              <w:left w:val="single" w:sz="4" w:space="0" w:color="auto"/>
              <w:bottom w:val="single" w:sz="4" w:space="0" w:color="auto"/>
              <w:right w:val="single" w:sz="4" w:space="0" w:color="auto"/>
            </w:tcBorders>
          </w:tcPr>
          <w:p w14:paraId="27E4D6B0" w14:textId="77777777" w:rsidR="009A5566" w:rsidRDefault="009A5566" w:rsidP="00573091">
            <w:pPr>
              <w:autoSpaceDE w:val="0"/>
              <w:adjustRightInd w:val="0"/>
              <w:spacing w:line="256" w:lineRule="auto"/>
              <w:rPr>
                <w:rFonts w:ascii="Tahoma" w:hAnsi="Tahoma" w:cs="Tahoma"/>
                <w:b/>
                <w:bCs/>
                <w:sz w:val="20"/>
                <w:szCs w:val="20"/>
              </w:rPr>
            </w:pPr>
          </w:p>
        </w:tc>
      </w:tr>
      <w:tr w:rsidR="009A5566" w:rsidRPr="00C14179" w14:paraId="4766DC79" w14:textId="77777777" w:rsidTr="00573091">
        <w:trPr>
          <w:trHeight w:val="477"/>
          <w:jc w:val="center"/>
        </w:trPr>
        <w:tc>
          <w:tcPr>
            <w:tcW w:w="521" w:type="dxa"/>
            <w:tcBorders>
              <w:top w:val="single" w:sz="4" w:space="0" w:color="auto"/>
              <w:left w:val="single" w:sz="4" w:space="0" w:color="auto"/>
              <w:bottom w:val="single" w:sz="4" w:space="0" w:color="auto"/>
              <w:right w:val="single" w:sz="4" w:space="0" w:color="auto"/>
            </w:tcBorders>
          </w:tcPr>
          <w:p w14:paraId="392B833C" w14:textId="77777777" w:rsidR="009A5566" w:rsidRDefault="009A5566" w:rsidP="00573091">
            <w:pPr>
              <w:autoSpaceDE w:val="0"/>
              <w:adjustRightInd w:val="0"/>
              <w:spacing w:line="256" w:lineRule="auto"/>
              <w:rPr>
                <w:rFonts w:ascii="Tahoma" w:hAnsi="Tahoma" w:cs="Tahoma"/>
                <w:b/>
                <w:bCs/>
                <w:sz w:val="20"/>
                <w:szCs w:val="20"/>
              </w:rPr>
            </w:pPr>
          </w:p>
        </w:tc>
        <w:tc>
          <w:tcPr>
            <w:tcW w:w="1952" w:type="dxa"/>
            <w:tcBorders>
              <w:top w:val="single" w:sz="4" w:space="0" w:color="auto"/>
              <w:left w:val="single" w:sz="4" w:space="0" w:color="auto"/>
              <w:bottom w:val="single" w:sz="4" w:space="0" w:color="auto"/>
              <w:right w:val="single" w:sz="4" w:space="0" w:color="auto"/>
            </w:tcBorders>
          </w:tcPr>
          <w:p w14:paraId="55565CBA" w14:textId="77777777" w:rsidR="009A5566" w:rsidRDefault="009A5566" w:rsidP="00573091">
            <w:pPr>
              <w:autoSpaceDE w:val="0"/>
              <w:adjustRightInd w:val="0"/>
              <w:spacing w:line="256" w:lineRule="auto"/>
              <w:rPr>
                <w:rFonts w:ascii="Tahoma" w:hAnsi="Tahoma" w:cs="Tahoma"/>
                <w:b/>
                <w:bCs/>
                <w:sz w:val="20"/>
                <w:szCs w:val="20"/>
              </w:rPr>
            </w:pPr>
          </w:p>
        </w:tc>
        <w:tc>
          <w:tcPr>
            <w:tcW w:w="4508" w:type="dxa"/>
            <w:tcBorders>
              <w:top w:val="single" w:sz="4" w:space="0" w:color="auto"/>
              <w:left w:val="single" w:sz="4" w:space="0" w:color="auto"/>
              <w:bottom w:val="single" w:sz="4" w:space="0" w:color="auto"/>
              <w:right w:val="single" w:sz="4" w:space="0" w:color="auto"/>
            </w:tcBorders>
          </w:tcPr>
          <w:p w14:paraId="6D3033CB" w14:textId="77777777" w:rsidR="009A5566" w:rsidRDefault="009A5566" w:rsidP="00573091">
            <w:pPr>
              <w:autoSpaceDE w:val="0"/>
              <w:adjustRightInd w:val="0"/>
              <w:spacing w:line="256" w:lineRule="auto"/>
              <w:rPr>
                <w:rFonts w:ascii="Tahoma" w:hAnsi="Tahoma" w:cs="Tahoma"/>
                <w:b/>
                <w:bCs/>
                <w:sz w:val="20"/>
                <w:szCs w:val="20"/>
              </w:rPr>
            </w:pPr>
          </w:p>
        </w:tc>
        <w:tc>
          <w:tcPr>
            <w:tcW w:w="2636" w:type="dxa"/>
            <w:tcBorders>
              <w:top w:val="single" w:sz="4" w:space="0" w:color="auto"/>
              <w:left w:val="single" w:sz="4" w:space="0" w:color="auto"/>
              <w:bottom w:val="single" w:sz="4" w:space="0" w:color="auto"/>
              <w:right w:val="single" w:sz="4" w:space="0" w:color="auto"/>
            </w:tcBorders>
          </w:tcPr>
          <w:p w14:paraId="6D3FE5FC" w14:textId="77777777" w:rsidR="009A5566" w:rsidRDefault="009A5566" w:rsidP="00573091">
            <w:pPr>
              <w:autoSpaceDE w:val="0"/>
              <w:adjustRightInd w:val="0"/>
              <w:spacing w:line="256" w:lineRule="auto"/>
              <w:rPr>
                <w:rFonts w:ascii="Tahoma" w:hAnsi="Tahoma" w:cs="Tahoma"/>
                <w:b/>
                <w:bCs/>
                <w:sz w:val="20"/>
                <w:szCs w:val="20"/>
              </w:rPr>
            </w:pPr>
          </w:p>
        </w:tc>
      </w:tr>
    </w:tbl>
    <w:p w14:paraId="5024E566" w14:textId="77777777" w:rsidR="009A5566" w:rsidRDefault="009A5566" w:rsidP="009A5566">
      <w:pPr>
        <w:autoSpaceDE w:val="0"/>
        <w:adjustRightInd w:val="0"/>
        <w:rPr>
          <w:rFonts w:ascii="Tahoma" w:hAnsi="Tahoma" w:cs="Tahoma"/>
          <w:sz w:val="20"/>
          <w:szCs w:val="20"/>
        </w:rPr>
      </w:pPr>
    </w:p>
    <w:p w14:paraId="328152EC" w14:textId="77777777" w:rsidR="009A5566" w:rsidRDefault="009A5566" w:rsidP="009A5566">
      <w:pPr>
        <w:autoSpaceDE w:val="0"/>
        <w:adjustRightInd w:val="0"/>
        <w:rPr>
          <w:rFonts w:ascii="Tahoma" w:hAnsi="Tahoma" w:cs="Tahoma"/>
          <w:sz w:val="20"/>
          <w:szCs w:val="20"/>
        </w:rPr>
      </w:pPr>
    </w:p>
    <w:p w14:paraId="2656EB8C" w14:textId="77777777" w:rsidR="009A5566" w:rsidRDefault="009A5566" w:rsidP="009A5566">
      <w:pPr>
        <w:autoSpaceDE w:val="0"/>
        <w:adjustRightInd w:val="0"/>
        <w:rPr>
          <w:rFonts w:ascii="Tahoma" w:hAnsi="Tahoma" w:cs="Tahoma"/>
          <w:sz w:val="16"/>
          <w:szCs w:val="16"/>
        </w:rPr>
      </w:pPr>
      <w:r>
        <w:rPr>
          <w:rFonts w:ascii="Tahoma" w:hAnsi="Tahoma" w:cs="Tahoma"/>
          <w:sz w:val="16"/>
          <w:szCs w:val="16"/>
        </w:rPr>
        <w:t>……………………….………</w:t>
      </w:r>
    </w:p>
    <w:p w14:paraId="6F971C18" w14:textId="77777777" w:rsidR="009A5566" w:rsidRDefault="009A5566" w:rsidP="009A5566">
      <w:pPr>
        <w:autoSpaceDE w:val="0"/>
        <w:adjustRightInd w:val="0"/>
        <w:rPr>
          <w:rFonts w:ascii="Tahoma" w:hAnsi="Tahoma" w:cs="Tahoma"/>
          <w:sz w:val="16"/>
          <w:szCs w:val="16"/>
        </w:rPr>
      </w:pPr>
      <w:r>
        <w:rPr>
          <w:rFonts w:ascii="Tahoma" w:hAnsi="Tahoma" w:cs="Tahoma"/>
          <w:sz w:val="16"/>
          <w:szCs w:val="16"/>
        </w:rPr>
        <w:t xml:space="preserve">  /miejscowość/ /data/</w:t>
      </w:r>
    </w:p>
    <w:p w14:paraId="131DB471" w14:textId="77777777" w:rsidR="009A5566" w:rsidRDefault="009A5566" w:rsidP="009A5566">
      <w:pPr>
        <w:autoSpaceDE w:val="0"/>
        <w:adjustRightInd w:val="0"/>
        <w:ind w:left="4248"/>
        <w:rPr>
          <w:rFonts w:ascii="Tahoma" w:hAnsi="Tahoma" w:cs="Tahoma"/>
          <w:sz w:val="16"/>
          <w:szCs w:val="16"/>
        </w:rPr>
      </w:pPr>
      <w:r>
        <w:rPr>
          <w:rFonts w:ascii="Tahoma" w:hAnsi="Tahoma" w:cs="Tahoma"/>
          <w:sz w:val="16"/>
          <w:szCs w:val="16"/>
        </w:rPr>
        <w:t>.......................................................................</w:t>
      </w:r>
    </w:p>
    <w:p w14:paraId="759FFFEE" w14:textId="77777777" w:rsidR="009A5566" w:rsidRDefault="009A5566" w:rsidP="009A5566">
      <w:pPr>
        <w:autoSpaceDE w:val="0"/>
        <w:adjustRightInd w:val="0"/>
        <w:ind w:left="4248"/>
        <w:rPr>
          <w:rFonts w:ascii="Tahoma" w:hAnsi="Tahoma" w:cs="Tahoma"/>
          <w:sz w:val="16"/>
          <w:szCs w:val="16"/>
        </w:rPr>
      </w:pPr>
      <w:r>
        <w:rPr>
          <w:rFonts w:ascii="Tahoma" w:hAnsi="Tahoma" w:cs="Tahoma"/>
          <w:sz w:val="16"/>
          <w:szCs w:val="16"/>
        </w:rPr>
        <w:t xml:space="preserve">       podpis upoważnionego przedstawiciela</w:t>
      </w:r>
    </w:p>
    <w:p w14:paraId="162A4619" w14:textId="77777777" w:rsidR="009A5566" w:rsidRDefault="009A5566" w:rsidP="009A5566">
      <w:pPr>
        <w:ind w:left="4956" w:firstLine="708"/>
        <w:rPr>
          <w:rFonts w:ascii="Tahoma" w:hAnsi="Tahoma" w:cs="Tahoma"/>
          <w:sz w:val="16"/>
          <w:szCs w:val="16"/>
        </w:rPr>
      </w:pPr>
      <w:r>
        <w:rPr>
          <w:rFonts w:ascii="Tahoma" w:hAnsi="Tahoma" w:cs="Tahoma"/>
          <w:sz w:val="16"/>
          <w:szCs w:val="16"/>
        </w:rPr>
        <w:t>Wykonawcy</w:t>
      </w:r>
    </w:p>
    <w:p w14:paraId="6ECFF1A4" w14:textId="77777777" w:rsidR="009A5566" w:rsidRDefault="009A5566" w:rsidP="009A5566">
      <w:pPr>
        <w:ind w:left="4956" w:firstLine="708"/>
        <w:rPr>
          <w:rFonts w:ascii="Tahoma" w:hAnsi="Tahoma" w:cs="Tahoma"/>
          <w:sz w:val="16"/>
          <w:szCs w:val="16"/>
        </w:rPr>
      </w:pPr>
    </w:p>
    <w:p w14:paraId="3A760223" w14:textId="77777777" w:rsidR="009A5566" w:rsidRDefault="009A5566" w:rsidP="009A5566">
      <w:pPr>
        <w:ind w:left="4956" w:firstLine="708"/>
        <w:rPr>
          <w:rFonts w:ascii="Tahoma" w:hAnsi="Tahoma" w:cs="Tahoma"/>
          <w:sz w:val="16"/>
          <w:szCs w:val="16"/>
        </w:rPr>
      </w:pPr>
    </w:p>
    <w:p w14:paraId="5C3CBF5F" w14:textId="77777777" w:rsidR="009A5566" w:rsidRDefault="009A5566" w:rsidP="009A5566">
      <w:pPr>
        <w:ind w:left="4956" w:firstLine="708"/>
        <w:rPr>
          <w:rFonts w:ascii="Tahoma" w:hAnsi="Tahoma" w:cs="Tahoma"/>
          <w:sz w:val="16"/>
          <w:szCs w:val="16"/>
        </w:rPr>
      </w:pPr>
    </w:p>
    <w:p w14:paraId="2186845E" w14:textId="77777777" w:rsidR="009A5566" w:rsidRDefault="009A5566" w:rsidP="009A5566">
      <w:pPr>
        <w:ind w:left="4956" w:firstLine="708"/>
        <w:rPr>
          <w:rFonts w:ascii="Tahoma" w:hAnsi="Tahoma" w:cs="Tahoma"/>
          <w:sz w:val="16"/>
          <w:szCs w:val="16"/>
        </w:rPr>
      </w:pPr>
    </w:p>
    <w:p w14:paraId="4090D05B" w14:textId="77777777" w:rsidR="009A5566" w:rsidRDefault="009A5566" w:rsidP="009A5566">
      <w:pPr>
        <w:ind w:left="4956" w:firstLine="708"/>
        <w:rPr>
          <w:rFonts w:ascii="Tahoma" w:hAnsi="Tahoma" w:cs="Tahoma"/>
          <w:sz w:val="16"/>
          <w:szCs w:val="16"/>
        </w:rPr>
      </w:pPr>
    </w:p>
    <w:p w14:paraId="0E961478" w14:textId="77777777" w:rsidR="009A5566" w:rsidRDefault="009A5566" w:rsidP="009A5566">
      <w:pPr>
        <w:ind w:left="4956" w:firstLine="708"/>
        <w:rPr>
          <w:rFonts w:ascii="Tahoma" w:hAnsi="Tahoma" w:cs="Tahoma"/>
          <w:sz w:val="16"/>
          <w:szCs w:val="16"/>
        </w:rPr>
      </w:pPr>
    </w:p>
    <w:p w14:paraId="2E9BF82A" w14:textId="77777777" w:rsidR="009A5566" w:rsidRDefault="009A5566" w:rsidP="009A5566">
      <w:pPr>
        <w:ind w:left="4956" w:firstLine="708"/>
        <w:rPr>
          <w:rFonts w:ascii="Tahoma" w:hAnsi="Tahoma" w:cs="Tahoma"/>
          <w:sz w:val="16"/>
          <w:szCs w:val="16"/>
        </w:rPr>
      </w:pPr>
    </w:p>
    <w:p w14:paraId="5768493E" w14:textId="01600F5F" w:rsidR="009A5566" w:rsidRDefault="009A5566" w:rsidP="009A5566">
      <w:pPr>
        <w:jc w:val="right"/>
        <w:rPr>
          <w:rFonts w:ascii="Tahoma" w:hAnsi="Tahoma" w:cs="Tahoma"/>
          <w:b/>
          <w:sz w:val="20"/>
          <w:szCs w:val="20"/>
        </w:rPr>
      </w:pPr>
    </w:p>
    <w:p w14:paraId="5D3A5101" w14:textId="77777777" w:rsidR="007B0FF7" w:rsidRDefault="007B0FF7" w:rsidP="009A5566">
      <w:pPr>
        <w:jc w:val="right"/>
        <w:rPr>
          <w:rFonts w:ascii="Tahoma" w:hAnsi="Tahoma" w:cs="Tahoma"/>
          <w:b/>
          <w:sz w:val="20"/>
          <w:szCs w:val="20"/>
        </w:rPr>
      </w:pPr>
    </w:p>
    <w:p w14:paraId="36AB2889" w14:textId="77777777" w:rsidR="00BA1BD4" w:rsidRDefault="00BA1BD4" w:rsidP="009A5566">
      <w:pPr>
        <w:jc w:val="right"/>
        <w:rPr>
          <w:rFonts w:ascii="Tahoma" w:hAnsi="Tahoma" w:cs="Tahoma"/>
          <w:b/>
          <w:sz w:val="20"/>
          <w:szCs w:val="20"/>
        </w:rPr>
      </w:pPr>
    </w:p>
    <w:p w14:paraId="1703FB46" w14:textId="33EA1818" w:rsidR="009A5566" w:rsidRDefault="009A5566" w:rsidP="009A5566">
      <w:pPr>
        <w:jc w:val="right"/>
        <w:rPr>
          <w:rFonts w:ascii="Tahoma" w:hAnsi="Tahoma" w:cs="Tahoma"/>
          <w:b/>
          <w:iCs/>
          <w:smallCaps/>
          <w:kern w:val="1"/>
          <w:sz w:val="20"/>
          <w:szCs w:val="20"/>
        </w:rPr>
      </w:pPr>
      <w:r w:rsidRPr="005734CD">
        <w:rPr>
          <w:rFonts w:ascii="Tahoma" w:hAnsi="Tahoma" w:cs="Tahoma"/>
          <w:b/>
          <w:sz w:val="20"/>
          <w:szCs w:val="20"/>
        </w:rPr>
        <w:lastRenderedPageBreak/>
        <w:t xml:space="preserve">Załącznik nr </w:t>
      </w:r>
      <w:r>
        <w:rPr>
          <w:rFonts w:ascii="Tahoma" w:hAnsi="Tahoma" w:cs="Tahoma"/>
          <w:b/>
          <w:sz w:val="20"/>
          <w:szCs w:val="20"/>
        </w:rPr>
        <w:t>4</w:t>
      </w:r>
      <w:r w:rsidRPr="005734CD">
        <w:rPr>
          <w:rFonts w:ascii="Tahoma" w:hAnsi="Tahoma" w:cs="Tahoma"/>
          <w:b/>
          <w:sz w:val="20"/>
          <w:szCs w:val="20"/>
        </w:rPr>
        <w:t xml:space="preserve"> do </w:t>
      </w:r>
      <w:r>
        <w:rPr>
          <w:rFonts w:ascii="Tahoma" w:hAnsi="Tahoma" w:cs="Tahoma"/>
          <w:b/>
          <w:sz w:val="20"/>
          <w:szCs w:val="20"/>
        </w:rPr>
        <w:t>Umowy</w:t>
      </w:r>
    </w:p>
    <w:p w14:paraId="13CFC049" w14:textId="34EB46D9" w:rsidR="009A5566" w:rsidRPr="009F2014" w:rsidRDefault="009A5566" w:rsidP="009A5566">
      <w:pPr>
        <w:jc w:val="right"/>
      </w:pPr>
    </w:p>
    <w:p w14:paraId="24105E61" w14:textId="77777777" w:rsidR="009A5566" w:rsidRPr="009F2014" w:rsidRDefault="009A5566" w:rsidP="009A5566">
      <w:pPr>
        <w:rPr>
          <w:rFonts w:ascii="Tahoma" w:hAnsi="Tahoma" w:cs="Tahoma"/>
          <w:b/>
          <w:sz w:val="18"/>
          <w:szCs w:val="18"/>
        </w:rPr>
      </w:pPr>
      <w:r w:rsidRPr="009F2014">
        <w:rPr>
          <w:rFonts w:ascii="Tahoma" w:hAnsi="Tahoma" w:cs="Tahoma"/>
          <w:b/>
          <w:sz w:val="18"/>
          <w:szCs w:val="18"/>
        </w:rPr>
        <w:t>INFORMACJA DLA PRACOWNIKÓW KONTRAHENTA LUB OSÓB WSPÓŁPRACU</w:t>
      </w:r>
      <w:r>
        <w:rPr>
          <w:rFonts w:ascii="Tahoma" w:hAnsi="Tahoma" w:cs="Tahoma"/>
          <w:b/>
          <w:sz w:val="18"/>
          <w:szCs w:val="18"/>
        </w:rPr>
        <w:t>JĄCYCH Z KONTRAHENTEM O </w:t>
      </w:r>
      <w:r w:rsidRPr="009F2014">
        <w:rPr>
          <w:rFonts w:ascii="Tahoma" w:hAnsi="Tahoma" w:cs="Tahoma"/>
          <w:b/>
          <w:sz w:val="18"/>
          <w:szCs w:val="18"/>
        </w:rPr>
        <w:t xml:space="preserve">PRZETWARZANIU DANYCH OSOBOWYCH I PRAWACH Z TYM ZWIĄZANYCH </w:t>
      </w:r>
    </w:p>
    <w:p w14:paraId="23016903" w14:textId="77777777" w:rsidR="009A5566" w:rsidRPr="009F2014" w:rsidRDefault="009A5566" w:rsidP="009A5566">
      <w:pPr>
        <w:rPr>
          <w:rFonts w:ascii="Tahoma" w:hAnsi="Tahoma" w:cs="Tahoma"/>
          <w:sz w:val="18"/>
          <w:szCs w:val="18"/>
        </w:rPr>
      </w:pPr>
    </w:p>
    <w:p w14:paraId="08264D4B" w14:textId="77777777" w:rsidR="009A5566" w:rsidRPr="00D35000" w:rsidRDefault="009A5566" w:rsidP="009A5566">
      <w:pPr>
        <w:rPr>
          <w:rFonts w:ascii="Tahoma" w:hAnsi="Tahoma" w:cs="Tahoma"/>
          <w:sz w:val="18"/>
          <w:szCs w:val="18"/>
        </w:rPr>
      </w:pPr>
      <w:r w:rsidRPr="00D35000">
        <w:rPr>
          <w:rFonts w:ascii="Tahoma" w:hAnsi="Tahoma" w:cs="Tahoma"/>
          <w:sz w:val="18"/>
          <w:szCs w:val="18"/>
        </w:rPr>
        <w:t>Na podstawie z art. 13 ust. 1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Samodzielny Publiczny Zakład Opieki Zdrowotnej Uniwersytecki Szpital Klinicznym nr 2 Uniwersytetu Medycznego w Łodzi z siedzibą w Łodzi zamieszcza informacje dotyczące przetwarzania danych osobowych osób zaangażowanych w realizację niniejszej umowy:</w:t>
      </w:r>
    </w:p>
    <w:p w14:paraId="406FE860" w14:textId="77777777" w:rsidR="009A5566" w:rsidRPr="00D35000" w:rsidRDefault="009A5566" w:rsidP="009A5566">
      <w:pPr>
        <w:widowControl/>
        <w:numPr>
          <w:ilvl w:val="0"/>
          <w:numId w:val="222"/>
        </w:numPr>
        <w:suppressAutoHyphens w:val="0"/>
        <w:autoSpaceDN/>
        <w:spacing w:after="0" w:line="240" w:lineRule="auto"/>
        <w:jc w:val="both"/>
        <w:textAlignment w:val="auto"/>
        <w:rPr>
          <w:rFonts w:ascii="Tahoma" w:hAnsi="Tahoma" w:cs="Tahoma"/>
          <w:sz w:val="18"/>
          <w:szCs w:val="18"/>
        </w:rPr>
      </w:pPr>
      <w:r w:rsidRPr="00D35000">
        <w:rPr>
          <w:rFonts w:ascii="Tahoma" w:hAnsi="Tahoma" w:cs="Tahoma"/>
          <w:sz w:val="18"/>
          <w:szCs w:val="18"/>
        </w:rPr>
        <w:t>Administratorem danych osobowych jest Samodzielny Publiczny Zakład Opieki Zdrowotnej Uniwersytecki Szpital Kliniczny nr 2 Uniwersytetu Medycznego w Łodzi z siedzibą w Łodzi przy ul. Żeromskiego 113 posiadającym: REGON: 471208164,  NIP: 727-23-92-503, KRS 0000016979.</w:t>
      </w:r>
    </w:p>
    <w:p w14:paraId="20327236" w14:textId="77777777" w:rsidR="009A5566" w:rsidRPr="00D35000" w:rsidRDefault="009A5566" w:rsidP="009A5566">
      <w:pPr>
        <w:widowControl/>
        <w:numPr>
          <w:ilvl w:val="0"/>
          <w:numId w:val="222"/>
        </w:numPr>
        <w:suppressAutoHyphens w:val="0"/>
        <w:autoSpaceDN/>
        <w:spacing w:after="0" w:line="240" w:lineRule="auto"/>
        <w:jc w:val="both"/>
        <w:textAlignment w:val="auto"/>
        <w:rPr>
          <w:rFonts w:ascii="Tahoma" w:hAnsi="Tahoma" w:cs="Tahoma"/>
          <w:sz w:val="18"/>
          <w:szCs w:val="18"/>
        </w:rPr>
      </w:pPr>
      <w:r w:rsidRPr="00D35000">
        <w:rPr>
          <w:rFonts w:ascii="Tahoma" w:hAnsi="Tahoma" w:cs="Tahoma"/>
          <w:sz w:val="18"/>
          <w:szCs w:val="18"/>
        </w:rPr>
        <w:t>Administrator wyznaczył Inspektora Ochrony Danych. Dane e-mail: ziod@usk2.lodz.pl.</w:t>
      </w:r>
    </w:p>
    <w:p w14:paraId="4A543218" w14:textId="77777777" w:rsidR="009A5566" w:rsidRPr="00D35000" w:rsidRDefault="009A5566" w:rsidP="009A5566">
      <w:pPr>
        <w:widowControl/>
        <w:numPr>
          <w:ilvl w:val="0"/>
          <w:numId w:val="222"/>
        </w:numPr>
        <w:suppressAutoHyphens w:val="0"/>
        <w:autoSpaceDN/>
        <w:spacing w:after="0" w:line="240" w:lineRule="auto"/>
        <w:jc w:val="both"/>
        <w:textAlignment w:val="auto"/>
        <w:rPr>
          <w:rFonts w:ascii="Tahoma" w:hAnsi="Tahoma" w:cs="Tahoma"/>
          <w:sz w:val="18"/>
          <w:szCs w:val="18"/>
        </w:rPr>
      </w:pPr>
      <w:r w:rsidRPr="00D35000">
        <w:rPr>
          <w:rFonts w:ascii="Tahoma" w:hAnsi="Tahoma" w:cs="Tahoma"/>
          <w:sz w:val="18"/>
          <w:szCs w:val="18"/>
        </w:rPr>
        <w:t>Administrator przetwarza dane osobowe w celu podjęcia działań przez zawarciem umowy oraz realizacji umowy na podstawie art. 6 ust. 1 lit. b, c i e ogólnego rozporządzenia o ochronie danych.</w:t>
      </w:r>
    </w:p>
    <w:p w14:paraId="1B12B091" w14:textId="77777777" w:rsidR="009A5566" w:rsidRPr="00D35000" w:rsidRDefault="009A5566" w:rsidP="009A5566">
      <w:pPr>
        <w:widowControl/>
        <w:numPr>
          <w:ilvl w:val="0"/>
          <w:numId w:val="222"/>
        </w:numPr>
        <w:suppressAutoHyphens w:val="0"/>
        <w:autoSpaceDN/>
        <w:spacing w:after="0" w:line="240" w:lineRule="auto"/>
        <w:jc w:val="both"/>
        <w:textAlignment w:val="auto"/>
        <w:rPr>
          <w:rFonts w:ascii="Tahoma" w:hAnsi="Tahoma" w:cs="Tahoma"/>
          <w:sz w:val="18"/>
          <w:szCs w:val="18"/>
        </w:rPr>
      </w:pPr>
      <w:r w:rsidRPr="00D35000">
        <w:rPr>
          <w:rFonts w:ascii="Tahoma" w:hAnsi="Tahoma" w:cs="Tahoma"/>
          <w:sz w:val="18"/>
          <w:szCs w:val="18"/>
        </w:rPr>
        <w:t>Dane osobowe mogą być ujawniane wyłącznie osobom upoważnionym do przetwarzania danych osobowych,  podmiotom przetwarzającym na mocy umowy powierzenia oraz innym podmiotom upoważnionym na podstawie przepisów prawa.</w:t>
      </w:r>
    </w:p>
    <w:p w14:paraId="370C6918" w14:textId="77777777" w:rsidR="009A5566" w:rsidRPr="00D35000" w:rsidRDefault="009A5566" w:rsidP="009A5566">
      <w:pPr>
        <w:widowControl/>
        <w:numPr>
          <w:ilvl w:val="0"/>
          <w:numId w:val="222"/>
        </w:numPr>
        <w:suppressAutoHyphens w:val="0"/>
        <w:autoSpaceDN/>
        <w:spacing w:after="0" w:line="240" w:lineRule="auto"/>
        <w:jc w:val="both"/>
        <w:textAlignment w:val="auto"/>
        <w:rPr>
          <w:rFonts w:ascii="Tahoma" w:hAnsi="Tahoma" w:cs="Tahoma"/>
          <w:sz w:val="18"/>
          <w:szCs w:val="18"/>
        </w:rPr>
      </w:pPr>
      <w:r w:rsidRPr="00D35000">
        <w:rPr>
          <w:rFonts w:ascii="Tahoma" w:hAnsi="Tahoma" w:cs="Tahoma"/>
          <w:sz w:val="18"/>
          <w:szCs w:val="18"/>
        </w:rPr>
        <w:t>Osoby, których dane dotyczą mają prawo do dostępu do treści danych osobowych oraz prawo ich sprostowania, usunięcia, ograniczenia przetwarzania, prawo do przenoszenia danych, prawo wniesienia sprzeciwu, prawo do cofnięcia zgody na przetwarzanie danych w dowolnym momencie (bez wpływu na zgodność z prawem przetwarzania, którego dokonano na podstawie zgody przed jej cofnięciem) w granicach określonych przepisami prawa.</w:t>
      </w:r>
    </w:p>
    <w:p w14:paraId="72287CF5" w14:textId="77777777" w:rsidR="009A5566" w:rsidRPr="00D35000" w:rsidRDefault="009A5566" w:rsidP="009A5566">
      <w:pPr>
        <w:widowControl/>
        <w:numPr>
          <w:ilvl w:val="0"/>
          <w:numId w:val="222"/>
        </w:numPr>
        <w:suppressAutoHyphens w:val="0"/>
        <w:autoSpaceDN/>
        <w:spacing w:after="0" w:line="240" w:lineRule="auto"/>
        <w:jc w:val="both"/>
        <w:textAlignment w:val="auto"/>
        <w:rPr>
          <w:rFonts w:ascii="Tahoma" w:hAnsi="Tahoma" w:cs="Tahoma"/>
          <w:sz w:val="18"/>
          <w:szCs w:val="18"/>
        </w:rPr>
      </w:pPr>
      <w:r w:rsidRPr="00D35000">
        <w:rPr>
          <w:rFonts w:ascii="Tahoma" w:hAnsi="Tahoma" w:cs="Tahoma"/>
          <w:sz w:val="18"/>
          <w:szCs w:val="18"/>
        </w:rPr>
        <w:t>Podanie danych osobowych jest dobrowolne, z tym że podanie danych osobowych stanowi warunek umożliwiający realizację/dopuszczenie do realizacji umowy.</w:t>
      </w:r>
    </w:p>
    <w:p w14:paraId="164EA889" w14:textId="77777777" w:rsidR="009A5566" w:rsidRPr="00D35000" w:rsidRDefault="009A5566" w:rsidP="009A5566">
      <w:pPr>
        <w:widowControl/>
        <w:numPr>
          <w:ilvl w:val="0"/>
          <w:numId w:val="222"/>
        </w:numPr>
        <w:suppressAutoHyphens w:val="0"/>
        <w:autoSpaceDN/>
        <w:spacing w:after="0" w:line="240" w:lineRule="auto"/>
        <w:jc w:val="both"/>
        <w:textAlignment w:val="auto"/>
        <w:rPr>
          <w:rFonts w:ascii="Tahoma" w:hAnsi="Tahoma" w:cs="Tahoma"/>
          <w:sz w:val="18"/>
          <w:szCs w:val="18"/>
        </w:rPr>
      </w:pPr>
      <w:r w:rsidRPr="00D35000">
        <w:rPr>
          <w:rFonts w:ascii="Tahoma" w:hAnsi="Tahoma" w:cs="Tahoma"/>
          <w:sz w:val="18"/>
          <w:szCs w:val="18"/>
        </w:rPr>
        <w:t>Administrator przetwarza dane osobowe w okresie koniecznym do realizacji i rozliczenia umowy, w tym przez czas konieczny do udokumentowania czynności z udziałem osoby zaangażowanej w jej realizację. W sytuacjach gdy będzie to niezbędne dla celów dowodowych lub wynika z przepisów prawa w/w dane osobowe mogą być przechowywane także do czasu przedawnienia roszczeń lub zakończenia postępowania sądowego związanego z niniejszą umową.</w:t>
      </w:r>
    </w:p>
    <w:p w14:paraId="62A4480A" w14:textId="77777777" w:rsidR="009A5566" w:rsidRPr="00D35000" w:rsidRDefault="009A5566" w:rsidP="009A5566">
      <w:pPr>
        <w:widowControl/>
        <w:numPr>
          <w:ilvl w:val="0"/>
          <w:numId w:val="222"/>
        </w:numPr>
        <w:suppressAutoHyphens w:val="0"/>
        <w:autoSpaceDN/>
        <w:spacing w:after="0" w:line="240" w:lineRule="auto"/>
        <w:jc w:val="both"/>
        <w:textAlignment w:val="auto"/>
        <w:rPr>
          <w:rFonts w:ascii="Tahoma" w:hAnsi="Tahoma" w:cs="Tahoma"/>
          <w:sz w:val="18"/>
          <w:szCs w:val="18"/>
        </w:rPr>
      </w:pPr>
      <w:r w:rsidRPr="00D35000">
        <w:rPr>
          <w:rFonts w:ascii="Tahoma" w:hAnsi="Tahoma" w:cs="Tahoma"/>
          <w:sz w:val="18"/>
          <w:szCs w:val="18"/>
        </w:rPr>
        <w:t>Osoby, których dane dotyczą mają prawo do wniesienia skargi do Prezesa Urzędu Ochrony Danych Osobowych na niezgodne z prawem przetwarzanie danych osobowych przez administratora, przy czym prawo wniesienia skargi dotyczy wyłącznie zgodności z prawem przetwarzania danych osobowych.</w:t>
      </w:r>
    </w:p>
    <w:p w14:paraId="536C9148" w14:textId="77777777" w:rsidR="009A5566" w:rsidRPr="00D35000" w:rsidRDefault="009A5566" w:rsidP="009A5566">
      <w:pPr>
        <w:widowControl/>
        <w:numPr>
          <w:ilvl w:val="0"/>
          <w:numId w:val="222"/>
        </w:numPr>
        <w:suppressAutoHyphens w:val="0"/>
        <w:autoSpaceDN/>
        <w:spacing w:after="0" w:line="240" w:lineRule="auto"/>
        <w:jc w:val="both"/>
        <w:textAlignment w:val="auto"/>
        <w:rPr>
          <w:rFonts w:ascii="Tahoma" w:hAnsi="Tahoma" w:cs="Tahoma"/>
          <w:sz w:val="18"/>
          <w:szCs w:val="18"/>
        </w:rPr>
      </w:pPr>
      <w:r w:rsidRPr="00D35000">
        <w:rPr>
          <w:rFonts w:ascii="Tahoma" w:hAnsi="Tahoma" w:cs="Tahoma"/>
          <w:sz w:val="18"/>
          <w:szCs w:val="18"/>
        </w:rPr>
        <w:t>Administrator nie podejmuje decyzji w sposób zautomatyzowany w oparciu o dane osobowe.</w:t>
      </w:r>
    </w:p>
    <w:p w14:paraId="070E5558" w14:textId="77777777" w:rsidR="009A5566" w:rsidRPr="00D35000" w:rsidRDefault="009A5566" w:rsidP="009A5566">
      <w:pPr>
        <w:widowControl/>
        <w:numPr>
          <w:ilvl w:val="0"/>
          <w:numId w:val="222"/>
        </w:numPr>
        <w:suppressAutoHyphens w:val="0"/>
        <w:autoSpaceDN/>
        <w:spacing w:after="0" w:line="240" w:lineRule="auto"/>
        <w:jc w:val="both"/>
        <w:textAlignment w:val="auto"/>
        <w:rPr>
          <w:rFonts w:ascii="Tahoma" w:hAnsi="Tahoma" w:cs="Tahoma"/>
          <w:sz w:val="18"/>
          <w:szCs w:val="18"/>
        </w:rPr>
      </w:pPr>
      <w:r w:rsidRPr="00D35000">
        <w:rPr>
          <w:rFonts w:ascii="Tahoma" w:hAnsi="Tahoma" w:cs="Tahoma"/>
          <w:sz w:val="18"/>
          <w:szCs w:val="18"/>
        </w:rPr>
        <w:t>Dane Osobowe są pozyskiwane od podmiotu będącego stroną umowy zawartej z Administratorem, który jest odpowiedzialny za poinformowanie właściwych osób o treści niniejszej klauzuli.</w:t>
      </w:r>
    </w:p>
    <w:p w14:paraId="4BECD0CF" w14:textId="77777777" w:rsidR="009A5566" w:rsidRDefault="009A5566" w:rsidP="009A5566"/>
    <w:p w14:paraId="571365BF" w14:textId="77777777" w:rsidR="009A5566" w:rsidRDefault="009A5566" w:rsidP="009A5566">
      <w:pPr>
        <w:spacing w:line="259" w:lineRule="auto"/>
      </w:pPr>
      <w:r>
        <w:br w:type="page"/>
      </w:r>
    </w:p>
    <w:p w14:paraId="1E333458" w14:textId="447EE43E" w:rsidR="009A5566" w:rsidRPr="00833544" w:rsidRDefault="009A5566" w:rsidP="009A5566">
      <w:pPr>
        <w:spacing w:after="120"/>
        <w:jc w:val="right"/>
        <w:rPr>
          <w:rFonts w:ascii="Tahoma" w:hAnsi="Tahoma" w:cs="Tahoma"/>
          <w:sz w:val="18"/>
          <w:szCs w:val="18"/>
        </w:rPr>
      </w:pPr>
      <w:r w:rsidRPr="005734CD">
        <w:rPr>
          <w:rFonts w:ascii="Tahoma" w:hAnsi="Tahoma" w:cs="Tahoma"/>
          <w:b/>
          <w:sz w:val="20"/>
          <w:szCs w:val="20"/>
        </w:rPr>
        <w:lastRenderedPageBreak/>
        <w:t xml:space="preserve">Załącznik nr </w:t>
      </w:r>
      <w:r>
        <w:rPr>
          <w:rFonts w:ascii="Tahoma" w:hAnsi="Tahoma" w:cs="Tahoma"/>
          <w:b/>
          <w:sz w:val="20"/>
          <w:szCs w:val="20"/>
        </w:rPr>
        <w:t>5</w:t>
      </w:r>
      <w:r w:rsidRPr="005734CD">
        <w:rPr>
          <w:rFonts w:ascii="Tahoma" w:hAnsi="Tahoma" w:cs="Tahoma"/>
          <w:b/>
          <w:sz w:val="20"/>
          <w:szCs w:val="20"/>
        </w:rPr>
        <w:t xml:space="preserve"> do </w:t>
      </w:r>
      <w:r>
        <w:rPr>
          <w:rFonts w:ascii="Tahoma" w:hAnsi="Tahoma" w:cs="Tahoma"/>
          <w:b/>
          <w:sz w:val="20"/>
          <w:szCs w:val="20"/>
        </w:rPr>
        <w:t>Umowy</w:t>
      </w:r>
    </w:p>
    <w:p w14:paraId="2D6BD349" w14:textId="77777777" w:rsidR="009A5566" w:rsidRPr="00336A44" w:rsidRDefault="009A5566" w:rsidP="009A5566">
      <w:pPr>
        <w:pStyle w:val="Nagwek1"/>
        <w:spacing w:before="120" w:after="120"/>
        <w:jc w:val="center"/>
        <w:rPr>
          <w:rFonts w:ascii="Tahoma" w:hAnsi="Tahoma" w:cs="Tahoma"/>
          <w:sz w:val="18"/>
          <w:szCs w:val="18"/>
          <w:highlight w:val="yellow"/>
        </w:rPr>
      </w:pPr>
    </w:p>
    <w:p w14:paraId="1C955DA8" w14:textId="77777777" w:rsidR="009A5566" w:rsidRPr="00336A44" w:rsidRDefault="009A5566" w:rsidP="009A5566">
      <w:pPr>
        <w:jc w:val="center"/>
        <w:rPr>
          <w:rFonts w:ascii="Tahoma" w:hAnsi="Tahoma" w:cs="Tahoma"/>
          <w:b/>
          <w:sz w:val="18"/>
          <w:szCs w:val="18"/>
        </w:rPr>
      </w:pPr>
      <w:r w:rsidRPr="00336A44">
        <w:rPr>
          <w:rFonts w:ascii="Tahoma" w:hAnsi="Tahoma" w:cs="Tahoma"/>
          <w:b/>
          <w:sz w:val="18"/>
          <w:szCs w:val="18"/>
        </w:rPr>
        <w:t>ZOBOWIĄZANIE DO ZACHOWANIA TAJEMNICY</w:t>
      </w:r>
    </w:p>
    <w:p w14:paraId="2936AA1C" w14:textId="77777777" w:rsidR="009A5566" w:rsidRPr="00336A44" w:rsidRDefault="009A5566" w:rsidP="009A5566">
      <w:pPr>
        <w:rPr>
          <w:rFonts w:ascii="Tahoma" w:hAnsi="Tahoma" w:cs="Tahoma"/>
          <w:sz w:val="18"/>
          <w:szCs w:val="18"/>
        </w:rPr>
      </w:pPr>
    </w:p>
    <w:p w14:paraId="3128B0DD" w14:textId="77777777" w:rsidR="009A5566" w:rsidRPr="00336A44" w:rsidRDefault="009A5566" w:rsidP="009A5566">
      <w:pPr>
        <w:rPr>
          <w:rFonts w:ascii="Tahoma" w:hAnsi="Tahoma" w:cs="Tahoma"/>
          <w:sz w:val="18"/>
          <w:szCs w:val="18"/>
        </w:rPr>
      </w:pPr>
      <w:r w:rsidRPr="00336A44">
        <w:rPr>
          <w:rFonts w:ascii="Tahoma" w:hAnsi="Tahoma" w:cs="Tahoma"/>
          <w:sz w:val="18"/>
          <w:szCs w:val="18"/>
        </w:rPr>
        <w:t>Nazwisko ( -ka) :</w:t>
      </w:r>
    </w:p>
    <w:p w14:paraId="0115ED13" w14:textId="77777777" w:rsidR="009A5566" w:rsidRPr="00336A44" w:rsidRDefault="009A5566" w:rsidP="009A5566">
      <w:pPr>
        <w:ind w:left="1418" w:firstLine="709"/>
        <w:rPr>
          <w:rFonts w:ascii="Tahoma" w:hAnsi="Tahoma" w:cs="Tahoma"/>
          <w:sz w:val="18"/>
          <w:szCs w:val="18"/>
        </w:rPr>
      </w:pPr>
      <w:r w:rsidRPr="00336A44">
        <w:rPr>
          <w:rFonts w:ascii="Tahoma" w:hAnsi="Tahoma" w:cs="Tahoma"/>
          <w:sz w:val="18"/>
          <w:szCs w:val="18"/>
        </w:rPr>
        <w:t xml:space="preserve">…………………………….................................................... </w:t>
      </w:r>
    </w:p>
    <w:p w14:paraId="41349CC3" w14:textId="77777777" w:rsidR="009A5566" w:rsidRPr="00336A44" w:rsidRDefault="009A5566" w:rsidP="009A5566">
      <w:pPr>
        <w:rPr>
          <w:rFonts w:ascii="Tahoma" w:hAnsi="Tahoma" w:cs="Tahoma"/>
          <w:sz w:val="18"/>
          <w:szCs w:val="18"/>
        </w:rPr>
      </w:pPr>
    </w:p>
    <w:p w14:paraId="1A6EBAC9" w14:textId="77777777" w:rsidR="009A5566" w:rsidRPr="00336A44" w:rsidRDefault="009A5566" w:rsidP="009A5566">
      <w:pPr>
        <w:rPr>
          <w:rFonts w:ascii="Tahoma" w:hAnsi="Tahoma" w:cs="Tahoma"/>
          <w:sz w:val="18"/>
          <w:szCs w:val="18"/>
        </w:rPr>
      </w:pPr>
      <w:r w:rsidRPr="00336A44">
        <w:rPr>
          <w:rFonts w:ascii="Tahoma" w:hAnsi="Tahoma" w:cs="Tahoma"/>
          <w:sz w:val="18"/>
          <w:szCs w:val="18"/>
        </w:rPr>
        <w:t xml:space="preserve">Imię ( imiona ): </w:t>
      </w:r>
      <w:r w:rsidRPr="00336A44">
        <w:rPr>
          <w:rFonts w:ascii="Tahoma" w:hAnsi="Tahoma" w:cs="Tahoma"/>
          <w:sz w:val="18"/>
          <w:szCs w:val="18"/>
        </w:rPr>
        <w:tab/>
      </w:r>
      <w:r>
        <w:rPr>
          <w:rFonts w:ascii="Tahoma" w:hAnsi="Tahoma" w:cs="Tahoma"/>
          <w:sz w:val="18"/>
          <w:szCs w:val="18"/>
        </w:rPr>
        <w:tab/>
      </w:r>
      <w:r w:rsidRPr="00336A44">
        <w:rPr>
          <w:rFonts w:ascii="Tahoma" w:hAnsi="Tahoma" w:cs="Tahoma"/>
          <w:sz w:val="18"/>
          <w:szCs w:val="18"/>
        </w:rPr>
        <w:t>1. ..................................................................................</w:t>
      </w:r>
    </w:p>
    <w:p w14:paraId="25007D13" w14:textId="77777777" w:rsidR="009A5566" w:rsidRPr="00336A44" w:rsidRDefault="009A5566" w:rsidP="009A5566">
      <w:pPr>
        <w:ind w:left="1418" w:firstLine="709"/>
        <w:rPr>
          <w:rFonts w:ascii="Tahoma" w:hAnsi="Tahoma" w:cs="Tahoma"/>
          <w:sz w:val="18"/>
          <w:szCs w:val="18"/>
        </w:rPr>
      </w:pPr>
      <w:r w:rsidRPr="00336A44">
        <w:rPr>
          <w:rFonts w:ascii="Tahoma" w:hAnsi="Tahoma" w:cs="Tahoma"/>
          <w:sz w:val="18"/>
          <w:szCs w:val="18"/>
        </w:rPr>
        <w:t>2. ..................................................................................</w:t>
      </w:r>
    </w:p>
    <w:p w14:paraId="1ECB0364" w14:textId="77777777" w:rsidR="009A5566" w:rsidRPr="00336A44" w:rsidRDefault="009A5566" w:rsidP="009A5566">
      <w:pPr>
        <w:rPr>
          <w:rFonts w:ascii="Tahoma" w:hAnsi="Tahoma" w:cs="Tahoma"/>
          <w:sz w:val="18"/>
          <w:szCs w:val="18"/>
        </w:rPr>
      </w:pPr>
    </w:p>
    <w:p w14:paraId="6D4DE3B9" w14:textId="77777777" w:rsidR="009A5566" w:rsidRPr="00336A44" w:rsidRDefault="009A5566" w:rsidP="009A5566">
      <w:pPr>
        <w:rPr>
          <w:rFonts w:ascii="Tahoma" w:hAnsi="Tahoma" w:cs="Tahoma"/>
          <w:sz w:val="18"/>
          <w:szCs w:val="18"/>
        </w:rPr>
      </w:pPr>
      <w:r w:rsidRPr="00336A44">
        <w:rPr>
          <w:rFonts w:ascii="Tahoma" w:hAnsi="Tahoma" w:cs="Tahoma"/>
          <w:sz w:val="18"/>
          <w:szCs w:val="18"/>
        </w:rPr>
        <w:t>Numer identyfikacyjny PESEL: |___|___|___|___|___|___|___|___|___|___|___|</w:t>
      </w:r>
    </w:p>
    <w:p w14:paraId="60262C96" w14:textId="77777777" w:rsidR="009A5566" w:rsidRPr="00336A44" w:rsidRDefault="009A5566" w:rsidP="009A5566">
      <w:pPr>
        <w:rPr>
          <w:rFonts w:ascii="Tahoma" w:hAnsi="Tahoma" w:cs="Tahoma"/>
          <w:sz w:val="18"/>
          <w:szCs w:val="18"/>
        </w:rPr>
      </w:pPr>
    </w:p>
    <w:p w14:paraId="3389646A" w14:textId="77777777" w:rsidR="009A5566" w:rsidRPr="00336A44" w:rsidRDefault="009A5566" w:rsidP="009A5566">
      <w:pPr>
        <w:rPr>
          <w:rFonts w:ascii="Tahoma" w:hAnsi="Tahoma" w:cs="Tahoma"/>
          <w:sz w:val="18"/>
          <w:szCs w:val="18"/>
        </w:rPr>
      </w:pPr>
      <w:r w:rsidRPr="00336A44">
        <w:rPr>
          <w:rFonts w:ascii="Tahoma" w:hAnsi="Tahoma" w:cs="Tahoma"/>
          <w:sz w:val="18"/>
          <w:szCs w:val="18"/>
        </w:rPr>
        <w:t xml:space="preserve">Stanowisko </w:t>
      </w:r>
      <w:r w:rsidRPr="00336A44">
        <w:rPr>
          <w:rFonts w:ascii="Tahoma" w:hAnsi="Tahoma" w:cs="Tahoma"/>
          <w:sz w:val="18"/>
          <w:szCs w:val="18"/>
        </w:rPr>
        <w:tab/>
      </w:r>
      <w:r w:rsidRPr="00336A44">
        <w:rPr>
          <w:rFonts w:ascii="Tahoma" w:hAnsi="Tahoma" w:cs="Tahoma"/>
          <w:sz w:val="18"/>
          <w:szCs w:val="18"/>
        </w:rPr>
        <w:tab/>
        <w:t>………………………....................................................................</w:t>
      </w:r>
    </w:p>
    <w:p w14:paraId="38DDFBE4" w14:textId="77777777" w:rsidR="009A5566" w:rsidRPr="00336A44" w:rsidRDefault="009A5566" w:rsidP="009A5566">
      <w:pPr>
        <w:rPr>
          <w:rFonts w:ascii="Tahoma" w:hAnsi="Tahoma" w:cs="Tahoma"/>
          <w:sz w:val="18"/>
          <w:szCs w:val="18"/>
        </w:rPr>
      </w:pPr>
    </w:p>
    <w:p w14:paraId="37153B50" w14:textId="77777777" w:rsidR="009A5566" w:rsidRPr="00336A44" w:rsidRDefault="009A5566" w:rsidP="009A5566">
      <w:pPr>
        <w:spacing w:after="120"/>
        <w:ind w:firstLine="360"/>
        <w:rPr>
          <w:rFonts w:ascii="Tahoma" w:hAnsi="Tahoma" w:cs="Tahoma"/>
          <w:sz w:val="18"/>
          <w:szCs w:val="18"/>
        </w:rPr>
      </w:pPr>
      <w:r w:rsidRPr="00336A44">
        <w:rPr>
          <w:rFonts w:ascii="Tahoma" w:hAnsi="Tahoma" w:cs="Tahoma"/>
          <w:sz w:val="18"/>
          <w:szCs w:val="18"/>
        </w:rPr>
        <w:t>Ja niżej podpisany, potwierdzając zgodność moich danych osobowych ze stanem faktycznym, oświadczam, że :</w:t>
      </w:r>
    </w:p>
    <w:p w14:paraId="44912B9A" w14:textId="77777777" w:rsidR="009A5566" w:rsidRPr="008107E1" w:rsidRDefault="009A5566" w:rsidP="009A5566">
      <w:pPr>
        <w:numPr>
          <w:ilvl w:val="0"/>
          <w:numId w:val="223"/>
        </w:numPr>
        <w:tabs>
          <w:tab w:val="clear" w:pos="720"/>
          <w:tab w:val="num" w:pos="426"/>
        </w:tabs>
        <w:autoSpaceDN/>
        <w:spacing w:after="120" w:line="240" w:lineRule="auto"/>
        <w:ind w:left="426" w:hanging="426"/>
        <w:jc w:val="both"/>
        <w:textAlignment w:val="auto"/>
        <w:rPr>
          <w:rFonts w:ascii="Tahoma" w:hAnsi="Tahoma" w:cs="Tahoma"/>
          <w:sz w:val="18"/>
          <w:szCs w:val="18"/>
        </w:rPr>
      </w:pPr>
      <w:r w:rsidRPr="008107E1">
        <w:rPr>
          <w:rFonts w:ascii="Tahoma" w:hAnsi="Tahoma" w:cs="Tahoma"/>
          <w:sz w:val="18"/>
          <w:szCs w:val="18"/>
        </w:rPr>
        <w:t>Zapoznałem się z treścią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8107E1">
        <w:rPr>
          <w:rFonts w:ascii="Tahoma" w:hAnsi="Tahoma" w:cs="Tahoma"/>
          <w:sz w:val="18"/>
          <w:szCs w:val="18"/>
        </w:rPr>
        <w:t>Dz.Urz</w:t>
      </w:r>
      <w:proofErr w:type="spellEnd"/>
      <w:r w:rsidRPr="008107E1">
        <w:rPr>
          <w:rFonts w:ascii="Tahoma" w:hAnsi="Tahoma" w:cs="Tahoma"/>
          <w:sz w:val="18"/>
          <w:szCs w:val="18"/>
        </w:rPr>
        <w:t>. UE L 119, s. 1) zwane dalej RODO i wynikających z niej przepisów prawnych,</w:t>
      </w:r>
    </w:p>
    <w:p w14:paraId="10428DFD" w14:textId="77777777" w:rsidR="009A5566" w:rsidRPr="008107E1" w:rsidRDefault="009A5566" w:rsidP="009A5566">
      <w:pPr>
        <w:numPr>
          <w:ilvl w:val="0"/>
          <w:numId w:val="223"/>
        </w:numPr>
        <w:tabs>
          <w:tab w:val="clear" w:pos="720"/>
          <w:tab w:val="num" w:pos="426"/>
        </w:tabs>
        <w:autoSpaceDN/>
        <w:spacing w:after="0" w:line="240" w:lineRule="auto"/>
        <w:ind w:left="426" w:hanging="426"/>
        <w:jc w:val="both"/>
        <w:textAlignment w:val="auto"/>
        <w:rPr>
          <w:rFonts w:ascii="Tahoma" w:hAnsi="Tahoma" w:cs="Tahoma"/>
          <w:sz w:val="18"/>
          <w:szCs w:val="18"/>
        </w:rPr>
      </w:pPr>
      <w:r w:rsidRPr="008107E1">
        <w:rPr>
          <w:rFonts w:ascii="Tahoma" w:hAnsi="Tahoma" w:cs="Tahoma"/>
          <w:sz w:val="18"/>
          <w:szCs w:val="18"/>
        </w:rPr>
        <w:t xml:space="preserve">Zostałem </w:t>
      </w:r>
      <w:r w:rsidRPr="008107E1">
        <w:rPr>
          <w:rFonts w:ascii="Tahoma" w:hAnsi="Tahoma" w:cs="Tahoma"/>
          <w:iCs/>
          <w:sz w:val="18"/>
          <w:szCs w:val="18"/>
        </w:rPr>
        <w:t>uprzedzony,</w:t>
      </w:r>
      <w:r w:rsidRPr="008107E1">
        <w:rPr>
          <w:rFonts w:ascii="Tahoma" w:hAnsi="Tahoma" w:cs="Tahoma"/>
          <w:sz w:val="18"/>
          <w:szCs w:val="18"/>
        </w:rPr>
        <w:t xml:space="preserve"> iż dane osobowe zwykłe i szczególne kategorie danych osobowych przetwarzane w Systemie Informatycznym </w:t>
      </w:r>
      <w:r w:rsidRPr="008107E1">
        <w:rPr>
          <w:rFonts w:ascii="Tahoma" w:hAnsi="Tahoma" w:cs="Tahoma"/>
          <w:iCs/>
          <w:sz w:val="18"/>
          <w:szCs w:val="18"/>
        </w:rPr>
        <w:t xml:space="preserve">Zamawiającego </w:t>
      </w:r>
      <w:r w:rsidRPr="008107E1">
        <w:rPr>
          <w:rFonts w:ascii="Tahoma" w:hAnsi="Tahoma" w:cs="Tahoma"/>
          <w:sz w:val="18"/>
          <w:szCs w:val="18"/>
        </w:rPr>
        <w:t>podlegają ustawowej ochronie prawnej RODO</w:t>
      </w:r>
      <w:r w:rsidRPr="008107E1">
        <w:rPr>
          <w:rFonts w:ascii="Tahoma" w:hAnsi="Tahoma" w:cs="Tahoma"/>
          <w:iCs/>
          <w:sz w:val="18"/>
          <w:szCs w:val="18"/>
        </w:rPr>
        <w:t>.</w:t>
      </w:r>
    </w:p>
    <w:p w14:paraId="644DCA9F" w14:textId="6A092D90" w:rsidR="009A5566" w:rsidRPr="008107E1" w:rsidRDefault="009A5566" w:rsidP="009A5566">
      <w:pPr>
        <w:numPr>
          <w:ilvl w:val="0"/>
          <w:numId w:val="223"/>
        </w:numPr>
        <w:tabs>
          <w:tab w:val="clear" w:pos="720"/>
          <w:tab w:val="num" w:pos="426"/>
        </w:tabs>
        <w:autoSpaceDN/>
        <w:spacing w:after="120" w:line="240" w:lineRule="auto"/>
        <w:ind w:left="426" w:hanging="426"/>
        <w:jc w:val="both"/>
        <w:textAlignment w:val="auto"/>
        <w:rPr>
          <w:rFonts w:ascii="Tahoma" w:hAnsi="Tahoma" w:cs="Tahoma"/>
          <w:sz w:val="18"/>
          <w:szCs w:val="18"/>
        </w:rPr>
      </w:pPr>
      <w:r w:rsidRPr="008107E1">
        <w:rPr>
          <w:rFonts w:ascii="Tahoma" w:hAnsi="Tahoma" w:cs="Tahoma"/>
          <w:iCs/>
          <w:sz w:val="18"/>
          <w:szCs w:val="18"/>
        </w:rPr>
        <w:t>Zobowiązuję się do nie ujawniania – w ramach wykonywania prac związanych z realizacją Umowy</w:t>
      </w:r>
      <w:r w:rsidRPr="008107E1">
        <w:rPr>
          <w:rFonts w:ascii="Tahoma" w:hAnsi="Tahoma" w:cs="Tahoma"/>
          <w:sz w:val="18"/>
          <w:szCs w:val="18"/>
        </w:rPr>
        <w:t xml:space="preserve"> nr </w:t>
      </w:r>
      <w:r>
        <w:rPr>
          <w:rFonts w:ascii="Tahoma" w:hAnsi="Tahoma" w:cs="Tahoma"/>
          <w:b/>
          <w:sz w:val="18"/>
          <w:szCs w:val="18"/>
        </w:rPr>
        <w:t>49/TP/ZP/D</w:t>
      </w:r>
      <w:r w:rsidRPr="00D22D0E">
        <w:rPr>
          <w:rFonts w:ascii="Tahoma" w:hAnsi="Tahoma" w:cs="Tahoma"/>
          <w:b/>
          <w:sz w:val="18"/>
          <w:szCs w:val="18"/>
        </w:rPr>
        <w:t>/202</w:t>
      </w:r>
      <w:r>
        <w:rPr>
          <w:rFonts w:ascii="Tahoma" w:hAnsi="Tahoma" w:cs="Tahoma"/>
          <w:b/>
          <w:sz w:val="18"/>
          <w:szCs w:val="18"/>
        </w:rPr>
        <w:t xml:space="preserve">6 </w:t>
      </w:r>
      <w:r w:rsidRPr="008107E1">
        <w:rPr>
          <w:rFonts w:ascii="Tahoma" w:hAnsi="Tahoma" w:cs="Tahoma"/>
          <w:iCs/>
          <w:sz w:val="18"/>
          <w:szCs w:val="18"/>
        </w:rPr>
        <w:t>zawartej pomiędzy Zamawiającym a </w:t>
      </w:r>
      <w:r w:rsidRPr="008107E1">
        <w:rPr>
          <w:rStyle w:val="Numerstrony"/>
          <w:rFonts w:ascii="Tahoma" w:eastAsia="Calibri" w:hAnsi="Tahoma" w:cs="Tahoma"/>
          <w:sz w:val="18"/>
          <w:szCs w:val="18"/>
        </w:rPr>
        <w:t xml:space="preserve">Wykonawcą </w:t>
      </w:r>
      <w:r w:rsidRPr="008107E1">
        <w:rPr>
          <w:rFonts w:ascii="Tahoma" w:hAnsi="Tahoma" w:cs="Tahoma"/>
          <w:iCs/>
          <w:sz w:val="18"/>
          <w:szCs w:val="18"/>
        </w:rPr>
        <w:t>informacj</w:t>
      </w:r>
      <w:r>
        <w:rPr>
          <w:rFonts w:ascii="Tahoma" w:hAnsi="Tahoma" w:cs="Tahoma"/>
          <w:iCs/>
          <w:sz w:val="18"/>
          <w:szCs w:val="18"/>
        </w:rPr>
        <w:t>i objętych tajemnicą służbowa w </w:t>
      </w:r>
      <w:r w:rsidRPr="008107E1">
        <w:rPr>
          <w:rFonts w:ascii="Tahoma" w:hAnsi="Tahoma" w:cs="Tahoma"/>
          <w:iCs/>
          <w:sz w:val="18"/>
          <w:szCs w:val="18"/>
        </w:rPr>
        <w:t xml:space="preserve">rozumieniu ustawy z dnia 5 sierpnia 2010 r. o ochronie informacji niejawnych </w:t>
      </w:r>
      <w:hyperlink r:id="rId49" w:history="1"/>
      <w:r w:rsidRPr="008107E1">
        <w:rPr>
          <w:rFonts w:ascii="Tahoma" w:hAnsi="Tahoma" w:cs="Tahoma"/>
          <w:sz w:val="18"/>
          <w:szCs w:val="18"/>
        </w:rPr>
        <w:t xml:space="preserve">Dz. U. z 2019 r. poz. 742 </w:t>
      </w:r>
      <w:proofErr w:type="spellStart"/>
      <w:r w:rsidRPr="008107E1">
        <w:rPr>
          <w:rFonts w:ascii="Tahoma" w:hAnsi="Tahoma" w:cs="Tahoma"/>
          <w:sz w:val="18"/>
          <w:szCs w:val="18"/>
        </w:rPr>
        <w:t>t.j</w:t>
      </w:r>
      <w:proofErr w:type="spellEnd"/>
      <w:r w:rsidRPr="008107E1">
        <w:rPr>
          <w:rFonts w:ascii="Tahoma" w:hAnsi="Tahoma" w:cs="Tahoma"/>
          <w:sz w:val="18"/>
          <w:szCs w:val="18"/>
        </w:rPr>
        <w:t>.)</w:t>
      </w:r>
    </w:p>
    <w:p w14:paraId="176319F2" w14:textId="77777777" w:rsidR="009A5566" w:rsidRPr="008107E1" w:rsidRDefault="009A5566" w:rsidP="009A5566">
      <w:pPr>
        <w:numPr>
          <w:ilvl w:val="0"/>
          <w:numId w:val="223"/>
        </w:numPr>
        <w:tabs>
          <w:tab w:val="clear" w:pos="720"/>
          <w:tab w:val="num" w:pos="426"/>
        </w:tabs>
        <w:autoSpaceDN/>
        <w:spacing w:after="120" w:line="240" w:lineRule="auto"/>
        <w:ind w:left="426" w:hanging="426"/>
        <w:jc w:val="both"/>
        <w:textAlignment w:val="auto"/>
        <w:rPr>
          <w:rFonts w:ascii="Tahoma" w:hAnsi="Tahoma" w:cs="Tahoma"/>
          <w:sz w:val="18"/>
          <w:szCs w:val="18"/>
        </w:rPr>
      </w:pPr>
      <w:r w:rsidRPr="008107E1">
        <w:rPr>
          <w:rFonts w:ascii="Tahoma" w:hAnsi="Tahoma" w:cs="Tahoma"/>
          <w:sz w:val="18"/>
          <w:szCs w:val="18"/>
        </w:rPr>
        <w:t>Zobowiązuję się do nie rozpowszechniania nabytej informacji o charakterze technicznym, technologicznym, organizacyjnym i handlowym, stanowiących tajemnicę Zamawiającego pod rygorem odpowiedzialności cywilnej i karnej.</w:t>
      </w:r>
    </w:p>
    <w:p w14:paraId="4FE706C5" w14:textId="7D0F09C0" w:rsidR="009A5566" w:rsidRPr="008107E1" w:rsidRDefault="009A5566" w:rsidP="009A5566">
      <w:pPr>
        <w:numPr>
          <w:ilvl w:val="0"/>
          <w:numId w:val="223"/>
        </w:numPr>
        <w:tabs>
          <w:tab w:val="clear" w:pos="720"/>
          <w:tab w:val="num" w:pos="426"/>
        </w:tabs>
        <w:autoSpaceDN/>
        <w:spacing w:after="120" w:line="240" w:lineRule="auto"/>
        <w:ind w:left="426" w:hanging="426"/>
        <w:jc w:val="both"/>
        <w:textAlignment w:val="auto"/>
        <w:rPr>
          <w:rFonts w:ascii="Tahoma" w:hAnsi="Tahoma" w:cs="Tahoma"/>
          <w:sz w:val="18"/>
          <w:szCs w:val="18"/>
        </w:rPr>
      </w:pPr>
      <w:r w:rsidRPr="008107E1">
        <w:rPr>
          <w:rFonts w:ascii="Tahoma" w:hAnsi="Tahoma" w:cs="Tahoma"/>
          <w:sz w:val="18"/>
          <w:szCs w:val="18"/>
        </w:rPr>
        <w:t>Obowiązek zachowania w tajemnicy informacji dotyczących wyżej wymienionych danych uzyskanych w związku</w:t>
      </w:r>
      <w:r w:rsidRPr="008107E1">
        <w:rPr>
          <w:rFonts w:ascii="Tahoma" w:hAnsi="Tahoma" w:cs="Tahoma"/>
          <w:sz w:val="18"/>
          <w:szCs w:val="18"/>
        </w:rPr>
        <w:br/>
        <w:t xml:space="preserve">z realizacją zadań wynikających z </w:t>
      </w:r>
      <w:r w:rsidRPr="008107E1">
        <w:rPr>
          <w:rFonts w:ascii="Tahoma" w:hAnsi="Tahoma" w:cs="Tahoma"/>
          <w:iCs/>
          <w:sz w:val="18"/>
          <w:szCs w:val="18"/>
        </w:rPr>
        <w:t>Umowy</w:t>
      </w:r>
      <w:r w:rsidRPr="008107E1">
        <w:rPr>
          <w:rFonts w:ascii="Tahoma" w:hAnsi="Tahoma" w:cs="Tahoma"/>
          <w:sz w:val="18"/>
          <w:szCs w:val="18"/>
        </w:rPr>
        <w:t xml:space="preserve"> nr </w:t>
      </w:r>
      <w:r>
        <w:rPr>
          <w:rFonts w:ascii="Tahoma" w:hAnsi="Tahoma" w:cs="Tahoma"/>
          <w:b/>
          <w:sz w:val="18"/>
          <w:szCs w:val="18"/>
        </w:rPr>
        <w:t>49/TP/ZP/D</w:t>
      </w:r>
      <w:r w:rsidRPr="00D22D0E">
        <w:rPr>
          <w:rFonts w:ascii="Tahoma" w:hAnsi="Tahoma" w:cs="Tahoma"/>
          <w:b/>
          <w:sz w:val="18"/>
          <w:szCs w:val="18"/>
        </w:rPr>
        <w:t>/202</w:t>
      </w:r>
      <w:r>
        <w:rPr>
          <w:rFonts w:ascii="Tahoma" w:hAnsi="Tahoma" w:cs="Tahoma"/>
          <w:b/>
          <w:sz w:val="18"/>
          <w:szCs w:val="18"/>
        </w:rPr>
        <w:t>6</w:t>
      </w:r>
      <w:r w:rsidRPr="008107E1">
        <w:rPr>
          <w:rFonts w:ascii="Tahoma" w:hAnsi="Tahoma" w:cs="Tahoma"/>
          <w:sz w:val="18"/>
          <w:szCs w:val="18"/>
        </w:rPr>
        <w:t xml:space="preserve"> </w:t>
      </w:r>
      <w:r w:rsidRPr="008107E1">
        <w:rPr>
          <w:rFonts w:ascii="Tahoma" w:hAnsi="Tahoma" w:cs="Tahoma"/>
          <w:iCs/>
          <w:sz w:val="18"/>
          <w:szCs w:val="18"/>
        </w:rPr>
        <w:t xml:space="preserve"> </w:t>
      </w:r>
      <w:r w:rsidRPr="008107E1">
        <w:rPr>
          <w:rFonts w:ascii="Tahoma" w:hAnsi="Tahoma" w:cs="Tahoma"/>
          <w:sz w:val="18"/>
          <w:szCs w:val="18"/>
        </w:rPr>
        <w:t xml:space="preserve">ciąży na mnie </w:t>
      </w:r>
      <w:r>
        <w:rPr>
          <w:rFonts w:ascii="Tahoma" w:hAnsi="Tahoma" w:cs="Tahoma"/>
          <w:sz w:val="18"/>
          <w:szCs w:val="18"/>
        </w:rPr>
        <w:t>nawet po wygaśnięciu stosunku o </w:t>
      </w:r>
      <w:r w:rsidRPr="008107E1">
        <w:rPr>
          <w:rFonts w:ascii="Tahoma" w:hAnsi="Tahoma" w:cs="Tahoma"/>
          <w:sz w:val="18"/>
          <w:szCs w:val="18"/>
        </w:rPr>
        <w:t>pracę lub stosunku zlecenia.</w:t>
      </w:r>
    </w:p>
    <w:p w14:paraId="6CFB93B2" w14:textId="77777777" w:rsidR="009A5566" w:rsidRPr="00336A44" w:rsidRDefault="009A5566" w:rsidP="009A5566">
      <w:pPr>
        <w:spacing w:after="120"/>
        <w:rPr>
          <w:rFonts w:ascii="Tahoma" w:hAnsi="Tahoma" w:cs="Tahoma"/>
          <w:sz w:val="18"/>
          <w:szCs w:val="18"/>
        </w:rPr>
      </w:pPr>
    </w:p>
    <w:p w14:paraId="0A5E1598" w14:textId="77777777" w:rsidR="009A5566" w:rsidRPr="00336A44" w:rsidRDefault="009A5566" w:rsidP="009A5566">
      <w:pPr>
        <w:spacing w:after="120"/>
        <w:rPr>
          <w:rFonts w:ascii="Tahoma" w:hAnsi="Tahoma" w:cs="Tahoma"/>
          <w:sz w:val="18"/>
          <w:szCs w:val="18"/>
        </w:rPr>
      </w:pPr>
      <w:r w:rsidRPr="00336A44">
        <w:rPr>
          <w:rFonts w:ascii="Tahoma" w:hAnsi="Tahoma" w:cs="Tahoma"/>
          <w:sz w:val="18"/>
          <w:szCs w:val="18"/>
        </w:rPr>
        <w:t>Powyższe zobowiązanie zachowuje ważność w przypadku danych osobowych zwykłych i szczególnych kategorii danych osobowych bezterminowo.</w:t>
      </w:r>
    </w:p>
    <w:p w14:paraId="566F1A7F" w14:textId="77777777" w:rsidR="009A5566" w:rsidRPr="00336A44" w:rsidRDefault="009A5566" w:rsidP="009A5566">
      <w:pPr>
        <w:rPr>
          <w:rFonts w:ascii="Tahoma" w:hAnsi="Tahoma" w:cs="Tahoma"/>
          <w:sz w:val="18"/>
          <w:szCs w:val="18"/>
        </w:rPr>
      </w:pPr>
    </w:p>
    <w:p w14:paraId="7F584F67" w14:textId="77777777" w:rsidR="009A5566" w:rsidRPr="00336A44" w:rsidRDefault="009A5566" w:rsidP="009A5566">
      <w:pPr>
        <w:rPr>
          <w:rFonts w:ascii="Tahoma" w:hAnsi="Tahoma" w:cs="Tahoma"/>
          <w:sz w:val="18"/>
          <w:szCs w:val="18"/>
        </w:rPr>
      </w:pPr>
      <w:r w:rsidRPr="00336A44">
        <w:rPr>
          <w:rFonts w:ascii="Tahoma" w:eastAsia="Tahoma" w:hAnsi="Tahoma" w:cs="Tahoma"/>
          <w:sz w:val="18"/>
          <w:szCs w:val="18"/>
        </w:rPr>
        <w:t>………………………</w:t>
      </w:r>
      <w:r w:rsidRPr="00336A44">
        <w:rPr>
          <w:rFonts w:ascii="Tahoma" w:hAnsi="Tahoma" w:cs="Tahoma"/>
          <w:sz w:val="18"/>
          <w:szCs w:val="18"/>
        </w:rPr>
        <w:t>., dn. ………………………</w:t>
      </w:r>
      <w:r w:rsidRPr="00336A44">
        <w:rPr>
          <w:rFonts w:ascii="Tahoma" w:hAnsi="Tahoma" w:cs="Tahoma"/>
          <w:sz w:val="18"/>
          <w:szCs w:val="18"/>
        </w:rPr>
        <w:tab/>
      </w:r>
      <w:r w:rsidRPr="00336A44">
        <w:rPr>
          <w:rFonts w:ascii="Tahoma" w:hAnsi="Tahoma" w:cs="Tahoma"/>
          <w:sz w:val="18"/>
          <w:szCs w:val="18"/>
        </w:rPr>
        <w:tab/>
        <w:t>Podpis pracownika:</w:t>
      </w:r>
    </w:p>
    <w:p w14:paraId="79EB1761" w14:textId="77777777" w:rsidR="009A5566" w:rsidRPr="00336A44" w:rsidRDefault="009A5566" w:rsidP="009A5566">
      <w:pPr>
        <w:rPr>
          <w:rFonts w:ascii="Tahoma" w:hAnsi="Tahoma" w:cs="Tahoma"/>
          <w:sz w:val="18"/>
          <w:szCs w:val="18"/>
        </w:rPr>
      </w:pPr>
      <w:r w:rsidRPr="00336A44">
        <w:rPr>
          <w:rFonts w:ascii="Tahoma" w:hAnsi="Tahoma" w:cs="Tahoma"/>
          <w:sz w:val="18"/>
          <w:szCs w:val="18"/>
        </w:rPr>
        <w:tab/>
      </w:r>
      <w:r w:rsidRPr="00336A44">
        <w:rPr>
          <w:rFonts w:ascii="Tahoma" w:hAnsi="Tahoma" w:cs="Tahoma"/>
          <w:sz w:val="18"/>
          <w:szCs w:val="18"/>
        </w:rPr>
        <w:tab/>
      </w:r>
      <w:r w:rsidRPr="00336A44">
        <w:rPr>
          <w:rFonts w:ascii="Tahoma" w:hAnsi="Tahoma" w:cs="Tahoma"/>
          <w:sz w:val="18"/>
          <w:szCs w:val="18"/>
        </w:rPr>
        <w:tab/>
      </w:r>
      <w:r w:rsidRPr="00336A44">
        <w:rPr>
          <w:rFonts w:ascii="Tahoma" w:hAnsi="Tahoma" w:cs="Tahoma"/>
          <w:sz w:val="18"/>
          <w:szCs w:val="18"/>
        </w:rPr>
        <w:tab/>
      </w:r>
      <w:r w:rsidRPr="00336A44">
        <w:rPr>
          <w:rFonts w:ascii="Tahoma" w:hAnsi="Tahoma" w:cs="Tahoma"/>
          <w:sz w:val="18"/>
          <w:szCs w:val="18"/>
        </w:rPr>
        <w:tab/>
      </w:r>
      <w:r w:rsidRPr="00336A44">
        <w:rPr>
          <w:rFonts w:ascii="Tahoma" w:hAnsi="Tahoma" w:cs="Tahoma"/>
          <w:sz w:val="18"/>
          <w:szCs w:val="18"/>
        </w:rPr>
        <w:tab/>
      </w:r>
      <w:r w:rsidRPr="00336A44">
        <w:rPr>
          <w:rFonts w:ascii="Tahoma" w:hAnsi="Tahoma" w:cs="Tahoma"/>
          <w:sz w:val="18"/>
          <w:szCs w:val="18"/>
        </w:rPr>
        <w:tab/>
      </w:r>
      <w:r w:rsidRPr="00336A44">
        <w:rPr>
          <w:rFonts w:ascii="Tahoma" w:hAnsi="Tahoma" w:cs="Tahoma"/>
          <w:sz w:val="18"/>
          <w:szCs w:val="18"/>
        </w:rPr>
        <w:tab/>
        <w:t xml:space="preserve">      ……………………………………………….</w:t>
      </w:r>
    </w:p>
    <w:p w14:paraId="1EB84728" w14:textId="77777777" w:rsidR="009A5566" w:rsidRPr="00B8089E" w:rsidRDefault="009A5566" w:rsidP="000A02DC">
      <w:pPr>
        <w:spacing w:after="120"/>
        <w:rPr>
          <w:rFonts w:ascii="Tahoma" w:hAnsi="Tahoma" w:cs="Tahoma"/>
          <w:b/>
          <w:sz w:val="18"/>
          <w:szCs w:val="18"/>
        </w:rPr>
      </w:pPr>
    </w:p>
    <w:p w14:paraId="3B44B409" w14:textId="77777777" w:rsidR="000A02DC" w:rsidRPr="00D014DB" w:rsidRDefault="000A02DC" w:rsidP="000A02DC">
      <w:pPr>
        <w:jc w:val="right"/>
        <w:rPr>
          <w:rFonts w:ascii="Tahoma" w:hAnsi="Tahoma" w:cs="Tahoma"/>
          <w:b/>
          <w:sz w:val="20"/>
          <w:szCs w:val="20"/>
        </w:rPr>
      </w:pPr>
    </w:p>
    <w:sectPr w:rsidR="000A02DC" w:rsidRPr="00D014DB" w:rsidSect="00832729">
      <w:headerReference w:type="even" r:id="rId50"/>
      <w:headerReference w:type="default" r:id="rId51"/>
      <w:footerReference w:type="even" r:id="rId52"/>
      <w:footerReference w:type="default" r:id="rId53"/>
      <w:pgSz w:w="11906" w:h="16838"/>
      <w:pgMar w:top="720" w:right="720" w:bottom="720" w:left="720" w:header="152" w:footer="41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10A03" w14:textId="77777777" w:rsidR="00A21FAD" w:rsidRDefault="00A21FAD">
      <w:pPr>
        <w:spacing w:after="0" w:line="240" w:lineRule="auto"/>
      </w:pPr>
      <w:r>
        <w:separator/>
      </w:r>
    </w:p>
  </w:endnote>
  <w:endnote w:type="continuationSeparator" w:id="0">
    <w:p w14:paraId="715BE1C4" w14:textId="77777777" w:rsidR="00A21FAD" w:rsidRDefault="00A21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OpenSymbol">
    <w:altName w:val="Courier New"/>
    <w:charset w:val="02"/>
    <w:family w:val="auto"/>
    <w:pitch w:val="default"/>
  </w:font>
  <w:font w:name="CIDFont+F2">
    <w:altName w:val="MS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IDFont+F1">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98A3" w14:textId="6B50BBBF" w:rsidR="00202C18" w:rsidRDefault="00202C18" w:rsidP="00F5068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825284">
      <w:rPr>
        <w:rStyle w:val="Numerstrony"/>
        <w:noProof/>
      </w:rPr>
      <w:t>16</w:t>
    </w:r>
    <w:r>
      <w:rPr>
        <w:rStyle w:val="Numerstrony"/>
      </w:rPr>
      <w:fldChar w:fldCharType="end"/>
    </w:r>
  </w:p>
  <w:p w14:paraId="77775EFB" w14:textId="77777777" w:rsidR="00202C18" w:rsidRDefault="00202C1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D9BD1" w14:textId="04F84F17" w:rsidR="00202C18" w:rsidRPr="00822A5D" w:rsidRDefault="00202C18" w:rsidP="00F50680">
    <w:pPr>
      <w:pStyle w:val="Stopka"/>
      <w:framePr w:wrap="around" w:vAnchor="text" w:hAnchor="margin" w:xAlign="right" w:y="1"/>
      <w:rPr>
        <w:rStyle w:val="Numerstrony"/>
        <w:rFonts w:ascii="Tahoma" w:hAnsi="Tahoma" w:cs="Tahoma"/>
        <w:sz w:val="16"/>
        <w:szCs w:val="16"/>
      </w:rPr>
    </w:pPr>
    <w:r w:rsidRPr="00822A5D">
      <w:rPr>
        <w:rStyle w:val="Numerstrony"/>
        <w:rFonts w:ascii="Tahoma" w:hAnsi="Tahoma" w:cs="Tahoma"/>
        <w:sz w:val="16"/>
        <w:szCs w:val="16"/>
      </w:rPr>
      <w:fldChar w:fldCharType="begin"/>
    </w:r>
    <w:r w:rsidRPr="00822A5D">
      <w:rPr>
        <w:rStyle w:val="Numerstrony"/>
        <w:rFonts w:ascii="Tahoma" w:hAnsi="Tahoma" w:cs="Tahoma"/>
        <w:sz w:val="16"/>
        <w:szCs w:val="16"/>
      </w:rPr>
      <w:instrText xml:space="preserve">PAGE  </w:instrText>
    </w:r>
    <w:r w:rsidRPr="00822A5D">
      <w:rPr>
        <w:rStyle w:val="Numerstrony"/>
        <w:rFonts w:ascii="Tahoma" w:hAnsi="Tahoma" w:cs="Tahoma"/>
        <w:sz w:val="16"/>
        <w:szCs w:val="16"/>
      </w:rPr>
      <w:fldChar w:fldCharType="separate"/>
    </w:r>
    <w:r w:rsidR="00825284">
      <w:rPr>
        <w:rStyle w:val="Numerstrony"/>
        <w:rFonts w:ascii="Tahoma" w:hAnsi="Tahoma" w:cs="Tahoma"/>
        <w:noProof/>
        <w:sz w:val="16"/>
        <w:szCs w:val="16"/>
      </w:rPr>
      <w:t>17</w:t>
    </w:r>
    <w:r w:rsidRPr="00822A5D">
      <w:rPr>
        <w:rStyle w:val="Numerstrony"/>
        <w:rFonts w:ascii="Tahoma" w:hAnsi="Tahoma" w:cs="Tahoma"/>
        <w:sz w:val="16"/>
        <w:szCs w:val="16"/>
      </w:rPr>
      <w:fldChar w:fldCharType="end"/>
    </w:r>
  </w:p>
  <w:p w14:paraId="63BF4FD4" w14:textId="77777777" w:rsidR="00202C18" w:rsidRPr="009C75BD" w:rsidRDefault="00202C18" w:rsidP="00F50680">
    <w:pPr>
      <w:pStyle w:val="Stopka"/>
      <w:ind w:right="360"/>
      <w:rPr>
        <w:rFonts w:ascii="Tahoma" w:hAnsi="Tahoma" w:cs="Tahoma"/>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D773E" w14:textId="77777777" w:rsidR="008169E4" w:rsidRDefault="008169E4">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6237" w14:textId="62EA1611" w:rsidR="00202C18" w:rsidRDefault="00202C18">
    <w:pPr>
      <w:pStyle w:val="Stopka"/>
    </w:pPr>
    <w:r>
      <w:fldChar w:fldCharType="begin"/>
    </w:r>
    <w:r>
      <w:instrText xml:space="preserve"> PAGE </w:instrText>
    </w:r>
    <w:r>
      <w:fldChar w:fldCharType="separate"/>
    </w:r>
    <w:r w:rsidR="00825284">
      <w:rPr>
        <w:noProof/>
      </w:rPr>
      <w:t>36</w:t>
    </w:r>
    <w:r>
      <w:fldChar w:fldCharType="end"/>
    </w:r>
  </w:p>
  <w:p w14:paraId="2A1BC12E" w14:textId="77777777" w:rsidR="00202C18" w:rsidRDefault="00202C18">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C0057" w14:textId="77777777" w:rsidR="00202C18" w:rsidRDefault="00202C18">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CE4C8" w14:textId="77777777" w:rsidR="00A21FAD" w:rsidRDefault="00A21FAD">
      <w:pPr>
        <w:spacing w:after="0" w:line="240" w:lineRule="auto"/>
      </w:pPr>
      <w:r>
        <w:rPr>
          <w:color w:val="000000"/>
        </w:rPr>
        <w:separator/>
      </w:r>
    </w:p>
  </w:footnote>
  <w:footnote w:type="continuationSeparator" w:id="0">
    <w:p w14:paraId="53F9C568" w14:textId="77777777" w:rsidR="00A21FAD" w:rsidRDefault="00A21FAD">
      <w:pPr>
        <w:spacing w:after="0" w:line="240" w:lineRule="auto"/>
      </w:pPr>
      <w:r>
        <w:continuationSeparator/>
      </w:r>
    </w:p>
  </w:footnote>
  <w:footnote w:id="1">
    <w:p w14:paraId="1935BED5" w14:textId="77777777" w:rsidR="00202C18" w:rsidRPr="00116474" w:rsidRDefault="00202C18" w:rsidP="002B4BA0">
      <w:pPr>
        <w:rPr>
          <w:rFonts w:ascii="Tahoma" w:hAnsi="Tahoma" w:cs="Tahoma"/>
          <w:sz w:val="14"/>
          <w:szCs w:val="14"/>
        </w:rPr>
      </w:pPr>
      <w:r w:rsidRPr="00116474">
        <w:rPr>
          <w:rFonts w:ascii="Tahoma" w:hAnsi="Tahoma" w:cs="Tahoma"/>
          <w:sz w:val="14"/>
          <w:szCs w:val="14"/>
          <w:vertAlign w:val="superscript"/>
        </w:rPr>
        <w:footnoteRef/>
      </w:r>
      <w:r w:rsidRPr="00116474">
        <w:rPr>
          <w:rFonts w:ascii="Tahoma" w:hAnsi="Tahoma" w:cs="Tahoma"/>
          <w:sz w:val="14"/>
          <w:szCs w:val="14"/>
        </w:rPr>
        <w:t xml:space="preserv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 w:id="2">
    <w:p w14:paraId="1085A56C" w14:textId="77777777" w:rsidR="00202C18" w:rsidRDefault="00202C18">
      <w:pPr>
        <w:pStyle w:val="Tekstprzypisudolnego"/>
      </w:pPr>
      <w:r>
        <w:rPr>
          <w:rStyle w:val="Odwoanieprzypisudolnego"/>
        </w:rPr>
        <w:footnoteRef/>
      </w:r>
      <w:r>
        <w:rPr>
          <w:rFonts w:ascii="Tahoma" w:hAnsi="Tahoma" w:cs="Tahoma"/>
          <w:sz w:val="14"/>
          <w:szCs w:val="14"/>
        </w:rPr>
        <w:t>(</w:t>
      </w:r>
      <w:r>
        <w:rPr>
          <w:rStyle w:val="DeltaViewInsertion"/>
          <w:rFonts w:ascii="Tahoma" w:hAnsi="Tahoma" w:cs="Tahoma"/>
          <w:sz w:val="14"/>
          <w:szCs w:val="14"/>
        </w:rPr>
        <w:t>Mikroprzedsiębiorstwo: przedsiębiorstwo, które zatrudnia mniej niż 10 osób i którego roczny obrót lub roczna suma bilansowa nie przekracza 2 milionów EUR)</w:t>
      </w:r>
    </w:p>
  </w:footnote>
  <w:footnote w:id="3">
    <w:p w14:paraId="7227E413" w14:textId="77777777" w:rsidR="00202C18" w:rsidRDefault="00202C18">
      <w:pPr>
        <w:pStyle w:val="Tekstprzypisudolnego"/>
      </w:pPr>
      <w:r>
        <w:rPr>
          <w:rStyle w:val="Odwoanieprzypisudolnego"/>
        </w:rPr>
        <w:footnoteRef/>
      </w:r>
      <w:r>
        <w:rPr>
          <w:rFonts w:ascii="Tahoma" w:hAnsi="Tahoma" w:cs="Tahoma"/>
          <w:sz w:val="14"/>
          <w:szCs w:val="14"/>
        </w:rPr>
        <w:t>(</w:t>
      </w:r>
      <w:r>
        <w:rPr>
          <w:rStyle w:val="DeltaViewInsertion"/>
          <w:rFonts w:ascii="Tahoma" w:hAnsi="Tahoma" w:cs="Tahoma"/>
          <w:sz w:val="14"/>
          <w:szCs w:val="14"/>
        </w:rPr>
        <w:t>Małe przedsiębiorstwo: przedsiębiorstwo, które zatrudnia mniej niż 50 osób i którego roczny obrót lub roczna suma bilansowa nie przekracza 10 milionów EUR)</w:t>
      </w:r>
    </w:p>
  </w:footnote>
  <w:footnote w:id="4">
    <w:p w14:paraId="7F65A48A" w14:textId="77777777" w:rsidR="00202C18" w:rsidRDefault="00202C18">
      <w:pPr>
        <w:pStyle w:val="Tekstprzypisudolnego"/>
      </w:pPr>
      <w:r>
        <w:rPr>
          <w:rStyle w:val="Odwoanieprzypisudolnego"/>
        </w:rPr>
        <w:footnoteRef/>
      </w:r>
      <w:r>
        <w:rPr>
          <w:rStyle w:val="DeltaViewInsertion"/>
          <w:rFonts w:ascii="Tahoma" w:hAnsi="Tahoma" w:cs="Tahoma"/>
          <w:sz w:val="14"/>
          <w:szCs w:val="14"/>
        </w:rPr>
        <w:t>Średnie przedsiębiorstwa: przedsiębiorstwa, które nie są mikroprzedsiębiorstwami ani małymi przedsiębiorstwami</w:t>
      </w:r>
      <w:r>
        <w:rPr>
          <w:rFonts w:ascii="Tahoma" w:hAnsi="Tahoma" w:cs="Tahoma"/>
          <w:sz w:val="14"/>
          <w:szCs w:val="14"/>
        </w:rPr>
        <w:t xml:space="preserve"> i które </w:t>
      </w:r>
      <w:r>
        <w:rPr>
          <w:rFonts w:ascii="Tahoma" w:hAnsi="Tahoma" w:cs="Tahoma"/>
          <w:b/>
          <w:sz w:val="14"/>
          <w:szCs w:val="14"/>
        </w:rPr>
        <w:t>zatrudniają mniej niż 250 osób</w:t>
      </w:r>
      <w:r>
        <w:rPr>
          <w:rFonts w:ascii="Tahoma" w:hAnsi="Tahoma" w:cs="Tahoma"/>
          <w:sz w:val="14"/>
          <w:szCs w:val="14"/>
        </w:rPr>
        <w:t xml:space="preserve"> i których </w:t>
      </w:r>
      <w:r>
        <w:rPr>
          <w:rFonts w:ascii="Tahoma" w:hAnsi="Tahoma" w:cs="Tahoma"/>
          <w:b/>
          <w:sz w:val="14"/>
          <w:szCs w:val="14"/>
        </w:rPr>
        <w:t>roczny obrót nie przekracza 50 milionów EUR</w:t>
      </w:r>
      <w:r>
        <w:rPr>
          <w:rFonts w:ascii="Tahoma" w:hAnsi="Tahoma" w:cs="Tahoma"/>
          <w:sz w:val="14"/>
          <w:szCs w:val="14"/>
        </w:rPr>
        <w:t xml:space="preserve"> </w:t>
      </w:r>
      <w:r>
        <w:rPr>
          <w:rFonts w:ascii="Tahoma" w:hAnsi="Tahoma" w:cs="Tahoma"/>
          <w:b/>
          <w:i/>
          <w:sz w:val="14"/>
          <w:szCs w:val="14"/>
        </w:rPr>
        <w:t>lub</w:t>
      </w:r>
      <w:r>
        <w:rPr>
          <w:rFonts w:ascii="Tahoma" w:hAnsi="Tahoma" w:cs="Tahoma"/>
          <w:sz w:val="14"/>
          <w:szCs w:val="14"/>
        </w:rPr>
        <w:t xml:space="preserve"> </w:t>
      </w:r>
      <w:r>
        <w:rPr>
          <w:rFonts w:ascii="Tahoma" w:hAnsi="Tahoma" w:cs="Tahoma"/>
          <w:b/>
          <w:sz w:val="14"/>
          <w:szCs w:val="14"/>
        </w:rPr>
        <w:t>roczna suma bilansowa nie przekracza 43 milionów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18151" w14:textId="3A49D928" w:rsidR="008169E4" w:rsidRDefault="008169E4">
    <w:pPr>
      <w:pStyle w:val="Nagwek"/>
    </w:pPr>
    <w:r w:rsidRPr="008169E4">
      <w:rPr>
        <w:rFonts w:ascii="Aptos" w:eastAsia="Aptos" w:hAnsi="Aptos"/>
        <w:noProof/>
        <w:kern w:val="0"/>
        <w:sz w:val="24"/>
        <w:szCs w:val="24"/>
        <w:lang w:eastAsia="pl-PL"/>
      </w:rPr>
      <w:drawing>
        <wp:inline distT="0" distB="0" distL="0" distR="0" wp14:anchorId="3E1CA5E1" wp14:editId="6C14741D">
          <wp:extent cx="6120130" cy="682413"/>
          <wp:effectExtent l="0" t="0" r="0" b="3810"/>
          <wp:docPr id="4" name="Obraz 4" descr="Y:\_Marzena\2025\160-2025 - PN - Zakup systemów (DLP-SANDBOX-NAC-PAM)\ODP z BO\logoty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Y:\_Marzena\2025\160-2025 - PN - Zakup systemów (DLP-SANDBOX-NAC-PAM)\ODP z BO\logotyp.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682413"/>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A0F13" w14:textId="39AFF44F" w:rsidR="008169E4" w:rsidRDefault="008169E4">
    <w:pPr>
      <w:pStyle w:val="Nagwek"/>
    </w:pPr>
    <w:r w:rsidRPr="00174DC2">
      <w:rPr>
        <w:noProof/>
        <w:lang w:eastAsia="pl-PL"/>
      </w:rPr>
      <w:drawing>
        <wp:inline distT="0" distB="0" distL="0" distR="0" wp14:anchorId="2E3C5058" wp14:editId="5AE30B0C">
          <wp:extent cx="6120130" cy="682413"/>
          <wp:effectExtent l="0" t="0" r="0" b="3810"/>
          <wp:docPr id="6" name="Obraz 6" descr="Y:\_Marzena\2025\160-2025 - PN - Zakup systemów (DLP-SANDBOX-NAC-PAM)\ODP z BO\logoty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Y:\_Marzena\2025\160-2025 - PN - Zakup systemów (DLP-SANDBOX-NAC-PAM)\ODP z BO\logotyp.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682413"/>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C4E9D" w14:textId="095AC4A5" w:rsidR="00202C18" w:rsidRDefault="008169E4" w:rsidP="00B55DEE">
    <w:pPr>
      <w:pStyle w:val="Nagwek"/>
      <w:jc w:val="center"/>
    </w:pPr>
    <w:r w:rsidRPr="00174DC2">
      <w:rPr>
        <w:noProof/>
        <w:lang w:eastAsia="pl-PL"/>
      </w:rPr>
      <w:drawing>
        <wp:inline distT="0" distB="0" distL="0" distR="0" wp14:anchorId="7A36A71C" wp14:editId="1DB5CDB7">
          <wp:extent cx="6120130" cy="682413"/>
          <wp:effectExtent l="0" t="0" r="0" b="3810"/>
          <wp:docPr id="7" name="Obraz 7" descr="Y:\_Marzena\2025\160-2025 - PN - Zakup systemów (DLP-SANDBOX-NAC-PAM)\ODP z BO\logoty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Y:\_Marzena\2025\160-2025 - PN - Zakup systemów (DLP-SANDBOX-NAC-PAM)\ODP z BO\logotyp.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682413"/>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7162C" w14:textId="67F3D9D5" w:rsidR="00202C18" w:rsidRDefault="00202C18" w:rsidP="00ED4EC2">
    <w:pPr>
      <w:pStyle w:val="Nagwek"/>
      <w:jc w:val="center"/>
    </w:pPr>
    <w:r>
      <w:rPr>
        <w:noProof/>
        <w:lang w:eastAsia="pl-PL"/>
      </w:rPr>
      <w:drawing>
        <wp:inline distT="0" distB="0" distL="0" distR="0" wp14:anchorId="10F8A769" wp14:editId="2E3B1141">
          <wp:extent cx="5686425" cy="714375"/>
          <wp:effectExtent l="0" t="0" r="9525" b="9525"/>
          <wp:docPr id="3" name="Obraz 4">
            <a:extLst xmlns:a="http://schemas.openxmlformats.org/drawingml/2006/main">
              <a:ext uri="{FF2B5EF4-FFF2-40B4-BE49-F238E27FC236}">
                <a16:creationId xmlns:a16="http://schemas.microsoft.com/office/drawing/2014/main" id="{64C35829-BFC3-4F1F-B428-43617EC2A8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4">
                    <a:extLst>
                      <a:ext uri="{FF2B5EF4-FFF2-40B4-BE49-F238E27FC236}">
                        <a16:creationId xmlns:a16="http://schemas.microsoft.com/office/drawing/2014/main" id="{64C35829-BFC3-4F1F-B428-43617EC2A81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6425" cy="714375"/>
                  </a:xfrm>
                  <a:prstGeom prst="rect">
                    <a:avLst/>
                  </a:prstGeom>
                  <a:noFill/>
                  <a:ln>
                    <a:noFill/>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DD41B" w14:textId="7A7892A7" w:rsidR="00202C18" w:rsidRDefault="00202C18" w:rsidP="00ED4EC2">
    <w:pPr>
      <w:pStyle w:val="Nagwek"/>
      <w:jc w:val="center"/>
    </w:pPr>
    <w:r>
      <w:rPr>
        <w:noProof/>
        <w:lang w:eastAsia="pl-PL"/>
      </w:rPr>
      <w:drawing>
        <wp:inline distT="0" distB="0" distL="0" distR="0" wp14:anchorId="200B49F5" wp14:editId="6C210FC5">
          <wp:extent cx="5686425" cy="714375"/>
          <wp:effectExtent l="0" t="0" r="9525" b="9525"/>
          <wp:docPr id="5" name="Obraz 4">
            <a:extLst xmlns:a="http://schemas.openxmlformats.org/drawingml/2006/main">
              <a:ext uri="{FF2B5EF4-FFF2-40B4-BE49-F238E27FC236}">
                <a16:creationId xmlns:a16="http://schemas.microsoft.com/office/drawing/2014/main" id="{64C35829-BFC3-4F1F-B428-43617EC2A8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4">
                    <a:extLst>
                      <a:ext uri="{FF2B5EF4-FFF2-40B4-BE49-F238E27FC236}">
                        <a16:creationId xmlns:a16="http://schemas.microsoft.com/office/drawing/2014/main" id="{64C35829-BFC3-4F1F-B428-43617EC2A81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6425" cy="714375"/>
                  </a:xfrm>
                  <a:prstGeom prst="rect">
                    <a:avLst/>
                  </a:prstGeom>
                  <a:noFill/>
                  <a:ln>
                    <a:noFill/>
                  </a:ln>
                </pic:spPr>
              </pic:pic>
            </a:graphicData>
          </a:graphic>
        </wp:inline>
      </w:drawing>
    </w:r>
  </w:p>
  <w:p w14:paraId="50E3F864" w14:textId="77777777" w:rsidR="00202C18" w:rsidRDefault="00202C18">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3"/>
    <w:lvl w:ilvl="0">
      <w:start w:val="1"/>
      <w:numFmt w:val="lowerLetter"/>
      <w:lvlText w:val="%1)"/>
      <w:lvlJc w:val="left"/>
      <w:pPr>
        <w:tabs>
          <w:tab w:val="num" w:pos="360"/>
        </w:tabs>
        <w:ind w:left="360" w:hanging="360"/>
      </w:pPr>
    </w:lvl>
  </w:abstractNum>
  <w:abstractNum w:abstractNumId="1" w15:restartNumberingAfterBreak="0">
    <w:nsid w:val="00000019"/>
    <w:multiLevelType w:val="multilevel"/>
    <w:tmpl w:val="DCA2B306"/>
    <w:name w:val="WW8Num2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ascii="Tahoma" w:eastAsia="Times New Roman" w:hAnsi="Tahoma" w:cs="Tahoma"/>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0000023"/>
    <w:multiLevelType w:val="multilevel"/>
    <w:tmpl w:val="00000023"/>
    <w:name w:val="WWNum34"/>
    <w:lvl w:ilvl="0">
      <w:start w:val="1"/>
      <w:numFmt w:val="decimal"/>
      <w:lvlText w:val="%1."/>
      <w:lvlJc w:val="left"/>
      <w:pPr>
        <w:tabs>
          <w:tab w:val="num" w:pos="4886"/>
        </w:tabs>
        <w:ind w:left="5606"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 w15:restartNumberingAfterBreak="0">
    <w:nsid w:val="00000024"/>
    <w:multiLevelType w:val="multilevel"/>
    <w:tmpl w:val="00000024"/>
    <w:name w:val="WWNum35"/>
    <w:lvl w:ilvl="0">
      <w:start w:val="1"/>
      <w:numFmt w:val="lowerLetter"/>
      <w:lvlText w:val="%1)"/>
      <w:lvlJc w:val="left"/>
      <w:pPr>
        <w:tabs>
          <w:tab w:val="num" w:pos="5027"/>
        </w:tabs>
        <w:ind w:left="6533" w:hanging="360"/>
      </w:pPr>
    </w:lvl>
    <w:lvl w:ilvl="1">
      <w:start w:val="1"/>
      <w:numFmt w:val="lowerLetter"/>
      <w:lvlText w:val="%2."/>
      <w:lvlJc w:val="left"/>
      <w:pPr>
        <w:tabs>
          <w:tab w:val="num" w:pos="5027"/>
        </w:tabs>
        <w:ind w:left="7253" w:hanging="360"/>
      </w:pPr>
    </w:lvl>
    <w:lvl w:ilvl="2">
      <w:start w:val="1"/>
      <w:numFmt w:val="lowerRoman"/>
      <w:lvlText w:val="%2.%3."/>
      <w:lvlJc w:val="right"/>
      <w:pPr>
        <w:tabs>
          <w:tab w:val="num" w:pos="5027"/>
        </w:tabs>
        <w:ind w:left="7973" w:hanging="180"/>
      </w:pPr>
    </w:lvl>
    <w:lvl w:ilvl="3">
      <w:start w:val="1"/>
      <w:numFmt w:val="decimal"/>
      <w:lvlText w:val="%2.%3.%4."/>
      <w:lvlJc w:val="left"/>
      <w:pPr>
        <w:tabs>
          <w:tab w:val="num" w:pos="5027"/>
        </w:tabs>
        <w:ind w:left="8693" w:hanging="360"/>
      </w:pPr>
    </w:lvl>
    <w:lvl w:ilvl="4">
      <w:start w:val="1"/>
      <w:numFmt w:val="lowerLetter"/>
      <w:lvlText w:val="%2.%3.%4.%5."/>
      <w:lvlJc w:val="left"/>
      <w:pPr>
        <w:tabs>
          <w:tab w:val="num" w:pos="5027"/>
        </w:tabs>
        <w:ind w:left="9413" w:hanging="360"/>
      </w:pPr>
    </w:lvl>
    <w:lvl w:ilvl="5">
      <w:start w:val="1"/>
      <w:numFmt w:val="lowerRoman"/>
      <w:lvlText w:val="%2.%3.%4.%5.%6."/>
      <w:lvlJc w:val="right"/>
      <w:pPr>
        <w:tabs>
          <w:tab w:val="num" w:pos="5027"/>
        </w:tabs>
        <w:ind w:left="10133" w:hanging="180"/>
      </w:pPr>
    </w:lvl>
    <w:lvl w:ilvl="6">
      <w:start w:val="1"/>
      <w:numFmt w:val="decimal"/>
      <w:lvlText w:val="%2.%3.%4.%5.%6.%7."/>
      <w:lvlJc w:val="left"/>
      <w:pPr>
        <w:tabs>
          <w:tab w:val="num" w:pos="5027"/>
        </w:tabs>
        <w:ind w:left="10853" w:hanging="360"/>
      </w:pPr>
    </w:lvl>
    <w:lvl w:ilvl="7">
      <w:start w:val="1"/>
      <w:numFmt w:val="lowerLetter"/>
      <w:lvlText w:val="%2.%3.%4.%5.%6.%7.%8."/>
      <w:lvlJc w:val="left"/>
      <w:pPr>
        <w:tabs>
          <w:tab w:val="num" w:pos="5027"/>
        </w:tabs>
        <w:ind w:left="11573" w:hanging="360"/>
      </w:pPr>
    </w:lvl>
    <w:lvl w:ilvl="8">
      <w:start w:val="1"/>
      <w:numFmt w:val="lowerRoman"/>
      <w:lvlText w:val="%2.%3.%4.%5.%6.%7.%8.%9."/>
      <w:lvlJc w:val="right"/>
      <w:pPr>
        <w:tabs>
          <w:tab w:val="num" w:pos="5027"/>
        </w:tabs>
        <w:ind w:left="12293" w:hanging="180"/>
      </w:pPr>
    </w:lvl>
  </w:abstractNum>
  <w:abstractNum w:abstractNumId="4" w15:restartNumberingAfterBreak="0">
    <w:nsid w:val="00000025"/>
    <w:multiLevelType w:val="multilevel"/>
    <w:tmpl w:val="00000025"/>
    <w:name w:val="WWNum3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5" w15:restartNumberingAfterBreak="0">
    <w:nsid w:val="00000026"/>
    <w:multiLevelType w:val="multilevel"/>
    <w:tmpl w:val="00000026"/>
    <w:name w:val="WWNum3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2880" w:hanging="360"/>
      </w:pPr>
    </w:lvl>
    <w:lvl w:ilvl="2">
      <w:start w:val="1"/>
      <w:numFmt w:val="lowerRoman"/>
      <w:lvlText w:val="%2.%3."/>
      <w:lvlJc w:val="right"/>
      <w:pPr>
        <w:tabs>
          <w:tab w:val="num" w:pos="0"/>
        </w:tabs>
        <w:ind w:left="3600" w:hanging="180"/>
      </w:pPr>
    </w:lvl>
    <w:lvl w:ilvl="3">
      <w:start w:val="1"/>
      <w:numFmt w:val="decimal"/>
      <w:lvlText w:val="%2.%3.%4."/>
      <w:lvlJc w:val="left"/>
      <w:pPr>
        <w:tabs>
          <w:tab w:val="num" w:pos="0"/>
        </w:tabs>
        <w:ind w:left="4320" w:hanging="360"/>
      </w:pPr>
    </w:lvl>
    <w:lvl w:ilvl="4">
      <w:start w:val="1"/>
      <w:numFmt w:val="lowerLetter"/>
      <w:lvlText w:val="%2.%3.%4.%5."/>
      <w:lvlJc w:val="left"/>
      <w:pPr>
        <w:tabs>
          <w:tab w:val="num" w:pos="0"/>
        </w:tabs>
        <w:ind w:left="5040" w:hanging="360"/>
      </w:pPr>
    </w:lvl>
    <w:lvl w:ilvl="5">
      <w:start w:val="1"/>
      <w:numFmt w:val="lowerRoman"/>
      <w:lvlText w:val="%2.%3.%4.%5.%6."/>
      <w:lvlJc w:val="right"/>
      <w:pPr>
        <w:tabs>
          <w:tab w:val="num" w:pos="0"/>
        </w:tabs>
        <w:ind w:left="5760" w:hanging="180"/>
      </w:pPr>
    </w:lvl>
    <w:lvl w:ilvl="6">
      <w:start w:val="1"/>
      <w:numFmt w:val="decimal"/>
      <w:lvlText w:val="%2.%3.%4.%5.%6.%7."/>
      <w:lvlJc w:val="left"/>
      <w:pPr>
        <w:tabs>
          <w:tab w:val="num" w:pos="0"/>
        </w:tabs>
        <w:ind w:left="6480" w:hanging="360"/>
      </w:pPr>
    </w:lvl>
    <w:lvl w:ilvl="7">
      <w:start w:val="1"/>
      <w:numFmt w:val="lowerLetter"/>
      <w:lvlText w:val="%2.%3.%4.%5.%6.%7.%8."/>
      <w:lvlJc w:val="left"/>
      <w:pPr>
        <w:tabs>
          <w:tab w:val="num" w:pos="0"/>
        </w:tabs>
        <w:ind w:left="7200" w:hanging="360"/>
      </w:pPr>
    </w:lvl>
    <w:lvl w:ilvl="8">
      <w:start w:val="1"/>
      <w:numFmt w:val="lowerRoman"/>
      <w:lvlText w:val="%2.%3.%4.%5.%6.%7.%8.%9."/>
      <w:lvlJc w:val="right"/>
      <w:pPr>
        <w:tabs>
          <w:tab w:val="num" w:pos="0"/>
        </w:tabs>
        <w:ind w:left="7920" w:hanging="180"/>
      </w:pPr>
    </w:lvl>
  </w:abstractNum>
  <w:abstractNum w:abstractNumId="6" w15:restartNumberingAfterBreak="0">
    <w:nsid w:val="00000027"/>
    <w:multiLevelType w:val="multilevel"/>
    <w:tmpl w:val="6A42BFD6"/>
    <w:name w:val="WW8Num39"/>
    <w:lvl w:ilvl="0">
      <w:start w:val="1"/>
      <w:numFmt w:val="decimal"/>
      <w:lvlText w:val="%1."/>
      <w:lvlJc w:val="left"/>
      <w:pPr>
        <w:tabs>
          <w:tab w:val="num" w:pos="567"/>
        </w:tabs>
        <w:ind w:left="567" w:hanging="567"/>
      </w:pPr>
      <w:rPr>
        <w:rFonts w:ascii="Tahoma" w:hAnsi="Tahoma" w:cs="Tahoma"/>
        <w:b w:val="0"/>
        <w:sz w:val="20"/>
        <w:szCs w:val="20"/>
      </w:rPr>
    </w:lvl>
    <w:lvl w:ilvl="1">
      <w:start w:val="1"/>
      <w:numFmt w:val="decimal"/>
      <w:lvlText w:val="%1.%2."/>
      <w:lvlJc w:val="left"/>
      <w:pPr>
        <w:tabs>
          <w:tab w:val="num" w:pos="1134"/>
        </w:tabs>
        <w:ind w:left="1134" w:hanging="567"/>
      </w:pPr>
    </w:lvl>
    <w:lvl w:ilvl="2">
      <w:start w:val="1"/>
      <w:numFmt w:val="lowerLetter"/>
      <w:lvlText w:val="%3)"/>
      <w:lvlJc w:val="left"/>
      <w:pPr>
        <w:tabs>
          <w:tab w:val="num" w:pos="1701"/>
        </w:tabs>
        <w:ind w:left="1701" w:hanging="567"/>
      </w:pPr>
      <w:rPr>
        <w:rFonts w:hint="default"/>
      </w:rPr>
    </w:lvl>
    <w:lvl w:ilvl="3">
      <w:start w:val="1"/>
      <w:numFmt w:val="bullet"/>
      <w:lvlText w:val="–"/>
      <w:lvlJc w:val="left"/>
      <w:pPr>
        <w:tabs>
          <w:tab w:val="num" w:pos="2268"/>
        </w:tabs>
        <w:ind w:left="2268" w:hanging="567"/>
      </w:pPr>
      <w:rPr>
        <w:rFonts w:ascii="Tahoma" w:hAnsi="Tahoma" w:cs="Tahoma" w:hint="default"/>
      </w:rPr>
    </w:lvl>
    <w:lvl w:ilvl="4">
      <w:start w:val="1"/>
      <w:numFmt w:val="bullet"/>
      <w:lvlText w:val=""/>
      <w:lvlJc w:val="left"/>
      <w:pPr>
        <w:tabs>
          <w:tab w:val="num" w:pos="2835"/>
        </w:tabs>
        <w:ind w:left="2835" w:hanging="567"/>
      </w:pPr>
      <w:rPr>
        <w:rFonts w:ascii="Wingdings" w:hAnsi="Wingdings" w:cs="Wingdings" w:hint="default"/>
      </w:rPr>
    </w:lvl>
    <w:lvl w:ilvl="5">
      <w:start w:val="1"/>
      <w:numFmt w:val="bullet"/>
      <w:lvlText w:val=""/>
      <w:lvlJc w:val="left"/>
      <w:pPr>
        <w:tabs>
          <w:tab w:val="num" w:pos="2628"/>
        </w:tabs>
        <w:ind w:left="2552" w:hanging="284"/>
      </w:pPr>
      <w:rPr>
        <w:rFonts w:ascii="Wingdings" w:hAnsi="Wingdings" w:cs="Wingdings" w:hint="default"/>
      </w:rPr>
    </w:lvl>
    <w:lvl w:ilvl="6">
      <w:start w:val="1"/>
      <w:numFmt w:val="bullet"/>
      <w:lvlText w:val=""/>
      <w:lvlJc w:val="left"/>
      <w:pPr>
        <w:tabs>
          <w:tab w:val="num" w:pos="3240"/>
        </w:tabs>
        <w:ind w:left="3240" w:hanging="1080"/>
      </w:pPr>
      <w:rPr>
        <w:rFonts w:ascii="Wingdings" w:hAnsi="Wingdings" w:cs="Wingdings" w:hint="default"/>
      </w:r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0000002C"/>
    <w:multiLevelType w:val="multilevel"/>
    <w:tmpl w:val="0000002C"/>
    <w:name w:val="WW8Num44"/>
    <w:lvl w:ilvl="0">
      <w:start w:val="1"/>
      <w:numFmt w:val="decimal"/>
      <w:lvlText w:val="%1."/>
      <w:lvlJc w:val="left"/>
      <w:pPr>
        <w:tabs>
          <w:tab w:val="num" w:pos="0"/>
        </w:tabs>
        <w:ind w:left="2880" w:hanging="360"/>
      </w:pPr>
      <w:rPr>
        <w:rFonts w:cs="Tahoma"/>
      </w:rPr>
    </w:lvl>
    <w:lvl w:ilvl="1">
      <w:start w:val="1"/>
      <w:numFmt w:val="lowerLetter"/>
      <w:lvlText w:val="%2."/>
      <w:lvlJc w:val="left"/>
      <w:pPr>
        <w:tabs>
          <w:tab w:val="num" w:pos="0"/>
        </w:tabs>
        <w:ind w:left="1440" w:hanging="360"/>
      </w:pPr>
      <w:rPr>
        <w:rFonts w:ascii="Times New Roman" w:hAnsi="Times New Roman" w:cs="Times New Roman"/>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39"/>
    <w:multiLevelType w:val="multilevel"/>
    <w:tmpl w:val="00000039"/>
    <w:name w:val="WW8Num72"/>
    <w:lvl w:ilvl="0">
      <w:start w:val="1"/>
      <w:numFmt w:val="decimal"/>
      <w:lvlText w:val="%1."/>
      <w:lvlJc w:val="left"/>
      <w:pPr>
        <w:tabs>
          <w:tab w:val="num" w:pos="0"/>
        </w:tabs>
        <w:ind w:left="720" w:hanging="360"/>
      </w:pPr>
      <w:rPr>
        <w:rFonts w:hint="default"/>
      </w:rPr>
    </w:lvl>
    <w:lvl w:ilvl="1">
      <w:start w:val="1"/>
      <w:numFmt w:val="bullet"/>
      <w:lvlText w:val=""/>
      <w:lvlJc w:val="left"/>
      <w:pPr>
        <w:tabs>
          <w:tab w:val="num" w:pos="0"/>
        </w:tabs>
        <w:ind w:left="1635" w:hanging="555"/>
      </w:pPr>
      <w:rPr>
        <w:rFonts w:ascii="Wingdings" w:hAnsi="Wingdings" w:cs="Wingding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58"/>
    <w:multiLevelType w:val="multilevel"/>
    <w:tmpl w:val="00000058"/>
    <w:name w:val="WWNum91"/>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10" w15:restartNumberingAfterBreak="0">
    <w:nsid w:val="006C4FCB"/>
    <w:multiLevelType w:val="multilevel"/>
    <w:tmpl w:val="CC961FA4"/>
    <w:styleLink w:val="WWNum92"/>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00D46C74"/>
    <w:multiLevelType w:val="hybridMultilevel"/>
    <w:tmpl w:val="4E8CC520"/>
    <w:lvl w:ilvl="0" w:tplc="0415000F">
      <w:start w:val="1"/>
      <w:numFmt w:val="decimal"/>
      <w:lvlText w:val="%1."/>
      <w:lvlJc w:val="left"/>
      <w:pPr>
        <w:ind w:left="6740" w:hanging="360"/>
      </w:pPr>
    </w:lvl>
    <w:lvl w:ilvl="1" w:tplc="04150019" w:tentative="1">
      <w:start w:val="1"/>
      <w:numFmt w:val="lowerLetter"/>
      <w:lvlText w:val="%2."/>
      <w:lvlJc w:val="left"/>
      <w:pPr>
        <w:ind w:left="7460" w:hanging="360"/>
      </w:pPr>
    </w:lvl>
    <w:lvl w:ilvl="2" w:tplc="0415001B" w:tentative="1">
      <w:start w:val="1"/>
      <w:numFmt w:val="lowerRoman"/>
      <w:lvlText w:val="%3."/>
      <w:lvlJc w:val="right"/>
      <w:pPr>
        <w:ind w:left="8180" w:hanging="180"/>
      </w:pPr>
    </w:lvl>
    <w:lvl w:ilvl="3" w:tplc="0415000F" w:tentative="1">
      <w:start w:val="1"/>
      <w:numFmt w:val="decimal"/>
      <w:lvlText w:val="%4."/>
      <w:lvlJc w:val="left"/>
      <w:pPr>
        <w:ind w:left="8900" w:hanging="360"/>
      </w:pPr>
    </w:lvl>
    <w:lvl w:ilvl="4" w:tplc="04150019" w:tentative="1">
      <w:start w:val="1"/>
      <w:numFmt w:val="lowerLetter"/>
      <w:lvlText w:val="%5."/>
      <w:lvlJc w:val="left"/>
      <w:pPr>
        <w:ind w:left="9620" w:hanging="360"/>
      </w:pPr>
    </w:lvl>
    <w:lvl w:ilvl="5" w:tplc="0415001B" w:tentative="1">
      <w:start w:val="1"/>
      <w:numFmt w:val="lowerRoman"/>
      <w:lvlText w:val="%6."/>
      <w:lvlJc w:val="right"/>
      <w:pPr>
        <w:ind w:left="10340" w:hanging="180"/>
      </w:pPr>
    </w:lvl>
    <w:lvl w:ilvl="6" w:tplc="0415000F" w:tentative="1">
      <w:start w:val="1"/>
      <w:numFmt w:val="decimal"/>
      <w:lvlText w:val="%7."/>
      <w:lvlJc w:val="left"/>
      <w:pPr>
        <w:ind w:left="11060" w:hanging="360"/>
      </w:pPr>
    </w:lvl>
    <w:lvl w:ilvl="7" w:tplc="04150019" w:tentative="1">
      <w:start w:val="1"/>
      <w:numFmt w:val="lowerLetter"/>
      <w:lvlText w:val="%8."/>
      <w:lvlJc w:val="left"/>
      <w:pPr>
        <w:ind w:left="11780" w:hanging="360"/>
      </w:pPr>
    </w:lvl>
    <w:lvl w:ilvl="8" w:tplc="0415001B" w:tentative="1">
      <w:start w:val="1"/>
      <w:numFmt w:val="lowerRoman"/>
      <w:lvlText w:val="%9."/>
      <w:lvlJc w:val="right"/>
      <w:pPr>
        <w:ind w:left="12500" w:hanging="180"/>
      </w:pPr>
    </w:lvl>
  </w:abstractNum>
  <w:abstractNum w:abstractNumId="12" w15:restartNumberingAfterBreak="0">
    <w:nsid w:val="012A4DC7"/>
    <w:multiLevelType w:val="multilevel"/>
    <w:tmpl w:val="0E067D20"/>
    <w:styleLink w:val="WWNum17"/>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3" w15:restartNumberingAfterBreak="0">
    <w:nsid w:val="017939DC"/>
    <w:multiLevelType w:val="multilevel"/>
    <w:tmpl w:val="D4B0EAA2"/>
    <w:styleLink w:val="WWNum31"/>
    <w:lvl w:ilvl="0">
      <w:start w:val="1"/>
      <w:numFmt w:val="decimal"/>
      <w:lvlText w:val="%1."/>
      <w:lvlJc w:val="left"/>
      <w:pPr>
        <w:ind w:left="720" w:hanging="360"/>
      </w:pPr>
      <w:rPr>
        <w:b/>
      </w:rPr>
    </w:lvl>
    <w:lvl w:ilvl="1">
      <w:start w:val="1"/>
      <w:numFmt w:val="decimal"/>
      <w:lvlText w:val="."/>
      <w:lvlJc w:val="left"/>
      <w:pPr>
        <w:ind w:left="1440" w:hanging="360"/>
      </w:pPr>
    </w:lvl>
    <w:lvl w:ilvl="2">
      <w:start w:val="9"/>
      <w:numFmt w:val="upperRoman"/>
      <w:lvlText w:val="%1.%2.%3."/>
      <w:lvlJc w:val="left"/>
      <w:pPr>
        <w:ind w:left="2700" w:hanging="72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01A70D5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rFonts w:hint="default"/>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23D173D"/>
    <w:multiLevelType w:val="multilevel"/>
    <w:tmpl w:val="5DA4DC4A"/>
    <w:styleLink w:val="WWNum96"/>
    <w:lvl w:ilvl="0">
      <w:start w:val="1"/>
      <w:numFmt w:val="decimal"/>
      <w:lvlText w:val="%1)"/>
      <w:lvlJc w:val="left"/>
      <w:pPr>
        <w:ind w:left="1080" w:hanging="360"/>
      </w:pPr>
    </w:lvl>
    <w:lvl w:ilvl="1">
      <w:start w:val="1"/>
      <w:numFmt w:val="lowerLetter"/>
      <w:lvlText w:val="."/>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6" w15:restartNumberingAfterBreak="0">
    <w:nsid w:val="038C4EC9"/>
    <w:multiLevelType w:val="multilevel"/>
    <w:tmpl w:val="60C614B0"/>
    <w:styleLink w:val="WWNum65"/>
    <w:lvl w:ilvl="0">
      <w:start w:val="1"/>
      <w:numFmt w:val="decimal"/>
      <w:lvlText w:val="%1."/>
      <w:lvlJc w:val="left"/>
      <w:pPr>
        <w:ind w:left="720" w:hanging="360"/>
      </w:pPr>
      <w:rPr>
        <w:rFonts w:cs="Tahoma"/>
        <w:color w:val="00000A"/>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03CF464E"/>
    <w:multiLevelType w:val="multilevel"/>
    <w:tmpl w:val="A7ACF90A"/>
    <w:styleLink w:val="WWNum7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49155A8"/>
    <w:multiLevelType w:val="multilevel"/>
    <w:tmpl w:val="B4021E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36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04A26F44"/>
    <w:multiLevelType w:val="hybridMultilevel"/>
    <w:tmpl w:val="A5C86CD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04CB18A4"/>
    <w:multiLevelType w:val="multilevel"/>
    <w:tmpl w:val="F0301BB4"/>
    <w:styleLink w:val="WWNum76"/>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08C061A4"/>
    <w:multiLevelType w:val="multilevel"/>
    <w:tmpl w:val="380A6A48"/>
    <w:styleLink w:val="WWNum3"/>
    <w:lvl w:ilvl="0">
      <w:start w:val="1"/>
      <w:numFmt w:val="decimal"/>
      <w:lvlText w:val="%1."/>
      <w:lvlJc w:val="left"/>
      <w:pPr>
        <w:ind w:left="360"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3" w15:restartNumberingAfterBreak="0">
    <w:nsid w:val="08E15EFB"/>
    <w:multiLevelType w:val="multilevel"/>
    <w:tmpl w:val="11809988"/>
    <w:styleLink w:val="WWNum28"/>
    <w:lvl w:ilvl="0">
      <w:start w:val="1"/>
      <w:numFmt w:val="decimal"/>
      <w:lvlText w:val="%1."/>
      <w:lvlJc w:val="left"/>
      <w:pPr>
        <w:ind w:left="360" w:hanging="360"/>
      </w:pPr>
      <w:rPr>
        <w:b w:val="0"/>
        <w:i w:val="0"/>
        <w:color w:val="00000A"/>
      </w:rPr>
    </w:lvl>
    <w:lvl w:ilvl="1">
      <w:start w:val="1"/>
      <w:numFmt w:val="lowerLetter"/>
      <w:lvlText w:val="."/>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4" w15:restartNumberingAfterBreak="0">
    <w:nsid w:val="08F12F26"/>
    <w:multiLevelType w:val="multilevel"/>
    <w:tmpl w:val="B44C3E6A"/>
    <w:lvl w:ilvl="0">
      <w:start w:val="1"/>
      <w:numFmt w:val="decimal"/>
      <w:lvlText w:val="%1."/>
      <w:lvlJc w:val="left"/>
      <w:pPr>
        <w:ind w:left="720" w:hanging="360"/>
      </w:pPr>
    </w:lvl>
    <w:lvl w:ilvl="1">
      <w:start w:val="1"/>
      <w:numFmt w:val="decimal"/>
      <w:isLgl/>
      <w:lvlText w:val="%1.%2"/>
      <w:lvlJc w:val="left"/>
      <w:pPr>
        <w:ind w:left="1069" w:hanging="360"/>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156082" w:themeColor="accent1"/>
      </w:rPr>
    </w:lvl>
    <w:lvl w:ilvl="4">
      <w:start w:val="1"/>
      <w:numFmt w:val="decimal"/>
      <w:isLgl/>
      <w:lvlText w:val="%1.%2.%3.%4.%5"/>
      <w:lvlJc w:val="left"/>
      <w:pPr>
        <w:ind w:left="2836" w:hanging="1080"/>
      </w:pPr>
      <w:rPr>
        <w:rFonts w:hint="default"/>
        <w:color w:val="156082" w:themeColor="accent1"/>
      </w:rPr>
    </w:lvl>
    <w:lvl w:ilvl="5">
      <w:start w:val="1"/>
      <w:numFmt w:val="decimal"/>
      <w:isLgl/>
      <w:lvlText w:val="%1.%2.%3.%4.%5.%6"/>
      <w:lvlJc w:val="left"/>
      <w:pPr>
        <w:ind w:left="3185" w:hanging="1080"/>
      </w:pPr>
      <w:rPr>
        <w:rFonts w:hint="default"/>
        <w:color w:val="156082" w:themeColor="accent1"/>
      </w:rPr>
    </w:lvl>
    <w:lvl w:ilvl="6">
      <w:start w:val="1"/>
      <w:numFmt w:val="decimal"/>
      <w:isLgl/>
      <w:lvlText w:val="%1.%2.%3.%4.%5.%6.%7"/>
      <w:lvlJc w:val="left"/>
      <w:pPr>
        <w:ind w:left="3894" w:hanging="1440"/>
      </w:pPr>
      <w:rPr>
        <w:rFonts w:hint="default"/>
        <w:color w:val="156082" w:themeColor="accent1"/>
      </w:rPr>
    </w:lvl>
    <w:lvl w:ilvl="7">
      <w:start w:val="1"/>
      <w:numFmt w:val="decimal"/>
      <w:isLgl/>
      <w:lvlText w:val="%1.%2.%3.%4.%5.%6.%7.%8"/>
      <w:lvlJc w:val="left"/>
      <w:pPr>
        <w:ind w:left="4243" w:hanging="1440"/>
      </w:pPr>
      <w:rPr>
        <w:rFonts w:hint="default"/>
        <w:color w:val="156082" w:themeColor="accent1"/>
      </w:rPr>
    </w:lvl>
    <w:lvl w:ilvl="8">
      <w:start w:val="1"/>
      <w:numFmt w:val="decimal"/>
      <w:isLgl/>
      <w:lvlText w:val="%1.%2.%3.%4.%5.%6.%7.%8.%9"/>
      <w:lvlJc w:val="left"/>
      <w:pPr>
        <w:ind w:left="4952" w:hanging="1800"/>
      </w:pPr>
      <w:rPr>
        <w:rFonts w:hint="default"/>
        <w:color w:val="156082" w:themeColor="accent1"/>
      </w:rPr>
    </w:lvl>
  </w:abstractNum>
  <w:abstractNum w:abstractNumId="25" w15:restartNumberingAfterBreak="0">
    <w:nsid w:val="0AA87A3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rFonts w:hint="default"/>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0BA31A49"/>
    <w:multiLevelType w:val="multilevel"/>
    <w:tmpl w:val="2B2A3652"/>
    <w:styleLink w:val="WWNum112"/>
    <w:lvl w:ilvl="0">
      <w:start w:val="1"/>
      <w:numFmt w:val="decimal"/>
      <w:lvlText w:val="%1."/>
      <w:lvlJc w:val="left"/>
      <w:pPr>
        <w:ind w:left="3054" w:hanging="360"/>
      </w:pPr>
      <w:rPr>
        <w:rFonts w:cs="Tahoma"/>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0BCD5FDD"/>
    <w:multiLevelType w:val="multilevel"/>
    <w:tmpl w:val="E358384C"/>
    <w:styleLink w:val="WWNum55"/>
    <w:lvl w:ilvl="0">
      <w:start w:val="1"/>
      <w:numFmt w:val="decimal"/>
      <w:lvlText w:val="%1."/>
      <w:lvlJc w:val="left"/>
      <w:pPr>
        <w:ind w:left="720" w:hanging="360"/>
      </w:pPr>
    </w:lvl>
    <w:lvl w:ilvl="1">
      <w:start w:val="1"/>
      <w:numFmt w:val="lowerLetter"/>
      <w:lvlText w:val=")"/>
      <w:lvlJc w:val="left"/>
      <w:pPr>
        <w:ind w:left="360" w:hanging="360"/>
      </w:pPr>
      <w:rPr>
        <w:rFonts w:cs="Tahoma"/>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0C971DF8"/>
    <w:multiLevelType w:val="multilevel"/>
    <w:tmpl w:val="EC38CD02"/>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lowerLetter"/>
      <w:lvlText w:val="%2)"/>
      <w:lvlJc w:val="left"/>
      <w:pPr>
        <w:ind w:left="1800" w:hanging="360"/>
      </w:pPr>
    </w:lvl>
    <w:lvl w:ilvl="2">
      <w:start w:val="1"/>
      <w:numFmt w:val="lowerLetter"/>
      <w:lvlText w:val="%1.%2.%3)"/>
      <w:lvlJc w:val="left"/>
      <w:pPr>
        <w:ind w:left="1800" w:hanging="360"/>
      </w:pPr>
      <w:rPr>
        <w:caps w:val="0"/>
        <w:smallCaps w:val="0"/>
        <w:strike w:val="0"/>
        <w:dstrike w:val="0"/>
        <w:outline w:val="0"/>
        <w:emboss w:val="0"/>
        <w:imprint w:val="0"/>
        <w:spacing w:val="0"/>
        <w:w w:val="100"/>
        <w:kern w:val="3"/>
        <w:position w:val="0"/>
        <w:vertAlign w:val="baseline"/>
      </w:rPr>
    </w:lvl>
    <w:lvl w:ilvl="3">
      <w:start w:val="1"/>
      <w:numFmt w:val="lowerLetter"/>
      <w:lvlText w:val="%1.%2.%3.%4)"/>
      <w:lvlJc w:val="left"/>
      <w:pPr>
        <w:ind w:left="252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240" w:hanging="360"/>
      </w:pPr>
      <w:rPr>
        <w:caps w:val="0"/>
        <w:smallCaps w:val="0"/>
        <w:strike w:val="0"/>
        <w:dstrike w:val="0"/>
        <w:outline w:val="0"/>
        <w:emboss w:val="0"/>
        <w:imprint w:val="0"/>
        <w:spacing w:val="0"/>
        <w:w w:val="100"/>
        <w:kern w:val="3"/>
        <w:position w:val="0"/>
        <w:vertAlign w:val="baseline"/>
      </w:rPr>
    </w:lvl>
    <w:lvl w:ilvl="5">
      <w:start w:val="1"/>
      <w:numFmt w:val="lowerLetter"/>
      <w:lvlText w:val="%1.%2.%3.%4.%5.%6)"/>
      <w:lvlJc w:val="left"/>
      <w:pPr>
        <w:ind w:left="3960" w:hanging="360"/>
      </w:pPr>
      <w:rPr>
        <w:caps w:val="0"/>
        <w:smallCaps w:val="0"/>
        <w:strike w:val="0"/>
        <w:dstrike w:val="0"/>
        <w:outline w:val="0"/>
        <w:emboss w:val="0"/>
        <w:imprint w:val="0"/>
        <w:spacing w:val="0"/>
        <w:w w:val="100"/>
        <w:kern w:val="3"/>
        <w:position w:val="0"/>
        <w:vertAlign w:val="baseline"/>
      </w:rPr>
    </w:lvl>
    <w:lvl w:ilvl="6">
      <w:start w:val="1"/>
      <w:numFmt w:val="lowerLetter"/>
      <w:lvlText w:val="%1.%2.%3.%4.%5.%6.%7)"/>
      <w:lvlJc w:val="left"/>
      <w:pPr>
        <w:ind w:left="468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400" w:hanging="360"/>
      </w:pPr>
      <w:rPr>
        <w:caps w:val="0"/>
        <w:smallCaps w:val="0"/>
        <w:strike w:val="0"/>
        <w:dstrike w:val="0"/>
        <w:outline w:val="0"/>
        <w:emboss w:val="0"/>
        <w:imprint w:val="0"/>
        <w:spacing w:val="0"/>
        <w:w w:val="100"/>
        <w:kern w:val="3"/>
        <w:position w:val="0"/>
        <w:vertAlign w:val="baseline"/>
      </w:rPr>
    </w:lvl>
    <w:lvl w:ilvl="8">
      <w:start w:val="1"/>
      <w:numFmt w:val="lowerLetter"/>
      <w:lvlText w:val="%1.%2.%3.%4.%5.%6.%7.%8.%9)"/>
      <w:lvlJc w:val="left"/>
      <w:pPr>
        <w:ind w:left="6120" w:hanging="360"/>
      </w:pPr>
      <w:rPr>
        <w:caps w:val="0"/>
        <w:smallCaps w:val="0"/>
        <w:strike w:val="0"/>
        <w:dstrike w:val="0"/>
        <w:outline w:val="0"/>
        <w:emboss w:val="0"/>
        <w:imprint w:val="0"/>
        <w:spacing w:val="0"/>
        <w:w w:val="100"/>
        <w:kern w:val="3"/>
        <w:position w:val="0"/>
        <w:vertAlign w:val="baseline"/>
      </w:rPr>
    </w:lvl>
  </w:abstractNum>
  <w:abstractNum w:abstractNumId="29" w15:restartNumberingAfterBreak="0">
    <w:nsid w:val="0D812FE5"/>
    <w:multiLevelType w:val="multilevel"/>
    <w:tmpl w:val="47980AA6"/>
    <w:styleLink w:val="WWNum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0ED06D37"/>
    <w:multiLevelType w:val="multilevel"/>
    <w:tmpl w:val="3A0C5D38"/>
    <w:styleLink w:val="WWNum62"/>
    <w:lvl w:ilvl="0">
      <w:start w:val="1"/>
      <w:numFmt w:val="decimal"/>
      <w:lvlText w:val="%1."/>
      <w:lvlJc w:val="left"/>
      <w:pPr>
        <w:ind w:left="360" w:hanging="360"/>
      </w:pPr>
      <w:rPr>
        <w:rFonts w:cs="Tahoma"/>
        <w:b w:val="0"/>
        <w:i w:val="0"/>
        <w:sz w:val="18"/>
        <w:szCs w:val="20"/>
        <w:lang w:val="en-US"/>
      </w:rPr>
    </w:lvl>
    <w:lvl w:ilvl="1">
      <w:start w:val="1"/>
      <w:numFmt w:val="decimal"/>
      <w:lvlText w:val="."/>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1" w15:restartNumberingAfterBreak="0">
    <w:nsid w:val="0F3D437B"/>
    <w:multiLevelType w:val="multilevel"/>
    <w:tmpl w:val="2BB89F5C"/>
    <w:styleLink w:val="WWNum71"/>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0F7D6E57"/>
    <w:multiLevelType w:val="hybridMultilevel"/>
    <w:tmpl w:val="9D646D4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10110FA5"/>
    <w:multiLevelType w:val="multilevel"/>
    <w:tmpl w:val="DF4ABA02"/>
    <w:styleLink w:val="WWNum60"/>
    <w:lvl w:ilvl="0">
      <w:start w:val="1"/>
      <w:numFmt w:val="decimal"/>
      <w:lvlText w:val="%1."/>
      <w:lvlJc w:val="left"/>
      <w:pPr>
        <w:ind w:left="360" w:hanging="360"/>
      </w:pPr>
      <w:rPr>
        <w:b w:val="0"/>
      </w:rPr>
    </w:lvl>
    <w:lvl w:ilvl="1">
      <w:start w:val="1"/>
      <w:numFmt w:val="lowerLetter"/>
      <w:lvlText w:val="."/>
      <w:lvlJc w:val="left"/>
      <w:pPr>
        <w:ind w:left="872" w:hanging="360"/>
      </w:pPr>
    </w:lvl>
    <w:lvl w:ilvl="2">
      <w:start w:val="1"/>
      <w:numFmt w:val="lowerRoman"/>
      <w:lvlText w:val="%1.%2.%3."/>
      <w:lvlJc w:val="right"/>
      <w:pPr>
        <w:ind w:left="1592" w:hanging="180"/>
      </w:pPr>
    </w:lvl>
    <w:lvl w:ilvl="3">
      <w:start w:val="1"/>
      <w:numFmt w:val="decimal"/>
      <w:lvlText w:val="%1.%2.%3.%4."/>
      <w:lvlJc w:val="left"/>
      <w:pPr>
        <w:ind w:left="2312" w:hanging="360"/>
      </w:pPr>
    </w:lvl>
    <w:lvl w:ilvl="4">
      <w:start w:val="1"/>
      <w:numFmt w:val="lowerLetter"/>
      <w:lvlText w:val="%1.%2.%3.%4.%5."/>
      <w:lvlJc w:val="left"/>
      <w:pPr>
        <w:ind w:left="3032" w:hanging="360"/>
      </w:pPr>
    </w:lvl>
    <w:lvl w:ilvl="5">
      <w:start w:val="1"/>
      <w:numFmt w:val="lowerRoman"/>
      <w:lvlText w:val="%1.%2.%3.%4.%5.%6."/>
      <w:lvlJc w:val="right"/>
      <w:pPr>
        <w:ind w:left="3752" w:hanging="180"/>
      </w:pPr>
    </w:lvl>
    <w:lvl w:ilvl="6">
      <w:start w:val="1"/>
      <w:numFmt w:val="decimal"/>
      <w:lvlText w:val="%1.%2.%3.%4.%5.%6.%7."/>
      <w:lvlJc w:val="left"/>
      <w:pPr>
        <w:ind w:left="4472" w:hanging="360"/>
      </w:pPr>
    </w:lvl>
    <w:lvl w:ilvl="7">
      <w:start w:val="1"/>
      <w:numFmt w:val="lowerLetter"/>
      <w:lvlText w:val="%1.%2.%3.%4.%5.%6.%7.%8."/>
      <w:lvlJc w:val="left"/>
      <w:pPr>
        <w:ind w:left="5192" w:hanging="360"/>
      </w:pPr>
    </w:lvl>
    <w:lvl w:ilvl="8">
      <w:start w:val="1"/>
      <w:numFmt w:val="lowerRoman"/>
      <w:lvlText w:val="%1.%2.%3.%4.%5.%6.%7.%8.%9."/>
      <w:lvlJc w:val="right"/>
      <w:pPr>
        <w:ind w:left="5912" w:hanging="180"/>
      </w:pPr>
    </w:lvl>
  </w:abstractNum>
  <w:abstractNum w:abstractNumId="34" w15:restartNumberingAfterBreak="0">
    <w:nsid w:val="110D4A2B"/>
    <w:multiLevelType w:val="multilevel"/>
    <w:tmpl w:val="3E14DB24"/>
    <w:styleLink w:val="WWNum9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113C6D1C"/>
    <w:multiLevelType w:val="hybridMultilevel"/>
    <w:tmpl w:val="A66CEA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11565555"/>
    <w:multiLevelType w:val="multilevel"/>
    <w:tmpl w:val="A670AE18"/>
    <w:styleLink w:val="WWNum43"/>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115D4597"/>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11F759FC"/>
    <w:multiLevelType w:val="multilevel"/>
    <w:tmpl w:val="8732F6EA"/>
    <w:lvl w:ilvl="0">
      <w:start w:val="3"/>
      <w:numFmt w:val="decimal"/>
      <w:lvlText w:val="%1."/>
      <w:lvlJc w:val="left"/>
      <w:pPr>
        <w:tabs>
          <w:tab w:val="num" w:pos="1211"/>
        </w:tabs>
        <w:ind w:left="1211" w:hanging="360"/>
      </w:pPr>
      <w:rPr>
        <w:rFonts w:hint="default"/>
        <w:b w:val="0"/>
      </w:rPr>
    </w:lvl>
    <w:lvl w:ilvl="1">
      <w:start w:val="4"/>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Zero"/>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9" w15:restartNumberingAfterBreak="0">
    <w:nsid w:val="12C0762E"/>
    <w:multiLevelType w:val="multilevel"/>
    <w:tmpl w:val="45DA1308"/>
    <w:styleLink w:val="WWNum101"/>
    <w:lvl w:ilvl="0">
      <w:start w:val="1"/>
      <w:numFmt w:val="decimal"/>
      <w:lvlText w:val="%1."/>
      <w:lvlJc w:val="left"/>
      <w:pPr>
        <w:ind w:left="1080" w:hanging="720"/>
      </w:pPr>
      <w:rPr>
        <w:rFonts w:cs="Times New Roman"/>
      </w:rPr>
    </w:lvl>
    <w:lvl w:ilvl="1">
      <w:start w:val="1"/>
      <w:numFmt w:val="lowerLetter"/>
      <w:lvlText w:val="."/>
      <w:lvlJc w:val="left"/>
      <w:pPr>
        <w:ind w:left="1788" w:hanging="708"/>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0" w15:restartNumberingAfterBreak="0">
    <w:nsid w:val="137D4E50"/>
    <w:multiLevelType w:val="hybridMultilevel"/>
    <w:tmpl w:val="4236A798"/>
    <w:lvl w:ilvl="0" w:tplc="BF54A44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75C6C44">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4150017">
      <w:start w:val="1"/>
      <w:numFmt w:val="lowerLetter"/>
      <w:lvlText w:val="%3)"/>
      <w:lvlJc w:val="left"/>
      <w:pPr>
        <w:ind w:left="1800" w:hanging="360"/>
      </w:pPr>
      <w:rPr>
        <w:caps w:val="0"/>
        <w:smallCaps w:val="0"/>
        <w:strike w:val="0"/>
        <w:dstrike w:val="0"/>
        <w:outline w:val="0"/>
        <w:emboss w:val="0"/>
        <w:imprint w:val="0"/>
        <w:spacing w:val="0"/>
        <w:w w:val="100"/>
        <w:kern w:val="0"/>
        <w:position w:val="0"/>
        <w:highlight w:val="none"/>
        <w:vertAlign w:val="baseline"/>
      </w:rPr>
    </w:lvl>
    <w:lvl w:ilvl="3" w:tplc="B8AC5186">
      <w:start w:val="1"/>
      <w:numFmt w:val="lowerLetter"/>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B8289B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012972A">
      <w:start w:val="1"/>
      <w:numFmt w:val="lowerLetter"/>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6E04226">
      <w:start w:val="1"/>
      <w:numFmt w:val="lowerLetter"/>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9DABCE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A44A5EA">
      <w:start w:val="1"/>
      <w:numFmt w:val="lowerLetter"/>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3C40623"/>
    <w:multiLevelType w:val="multilevel"/>
    <w:tmpl w:val="31608306"/>
    <w:styleLink w:val="WWNum73"/>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Letter"/>
      <w:lvlText w:val="%1.%2.%3)"/>
      <w:lvlJc w:val="left"/>
      <w:pPr>
        <w:ind w:left="728" w:hanging="36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148D25EB"/>
    <w:multiLevelType w:val="hybridMultilevel"/>
    <w:tmpl w:val="DBAA8630"/>
    <w:lvl w:ilvl="0" w:tplc="04150005">
      <w:start w:val="1"/>
      <w:numFmt w:val="bullet"/>
      <w:lvlText w:val=""/>
      <w:lvlJc w:val="left"/>
      <w:pPr>
        <w:ind w:left="1206" w:hanging="360"/>
      </w:pPr>
      <w:rPr>
        <w:rFonts w:ascii="Wingdings" w:hAnsi="Wingdings" w:hint="default"/>
      </w:rPr>
    </w:lvl>
    <w:lvl w:ilvl="1" w:tplc="04150003" w:tentative="1">
      <w:start w:val="1"/>
      <w:numFmt w:val="bullet"/>
      <w:lvlText w:val="o"/>
      <w:lvlJc w:val="left"/>
      <w:pPr>
        <w:ind w:left="1926" w:hanging="360"/>
      </w:pPr>
      <w:rPr>
        <w:rFonts w:ascii="Courier New" w:hAnsi="Courier New" w:cs="Courier New" w:hint="default"/>
      </w:rPr>
    </w:lvl>
    <w:lvl w:ilvl="2" w:tplc="04150005" w:tentative="1">
      <w:start w:val="1"/>
      <w:numFmt w:val="bullet"/>
      <w:lvlText w:val=""/>
      <w:lvlJc w:val="left"/>
      <w:pPr>
        <w:ind w:left="2646" w:hanging="360"/>
      </w:pPr>
      <w:rPr>
        <w:rFonts w:ascii="Wingdings" w:hAnsi="Wingdings" w:hint="default"/>
      </w:rPr>
    </w:lvl>
    <w:lvl w:ilvl="3" w:tplc="04150001" w:tentative="1">
      <w:start w:val="1"/>
      <w:numFmt w:val="bullet"/>
      <w:lvlText w:val=""/>
      <w:lvlJc w:val="left"/>
      <w:pPr>
        <w:ind w:left="3366" w:hanging="360"/>
      </w:pPr>
      <w:rPr>
        <w:rFonts w:ascii="Symbol" w:hAnsi="Symbol" w:hint="default"/>
      </w:rPr>
    </w:lvl>
    <w:lvl w:ilvl="4" w:tplc="04150003" w:tentative="1">
      <w:start w:val="1"/>
      <w:numFmt w:val="bullet"/>
      <w:lvlText w:val="o"/>
      <w:lvlJc w:val="left"/>
      <w:pPr>
        <w:ind w:left="4086" w:hanging="360"/>
      </w:pPr>
      <w:rPr>
        <w:rFonts w:ascii="Courier New" w:hAnsi="Courier New" w:cs="Courier New" w:hint="default"/>
      </w:rPr>
    </w:lvl>
    <w:lvl w:ilvl="5" w:tplc="04150005" w:tentative="1">
      <w:start w:val="1"/>
      <w:numFmt w:val="bullet"/>
      <w:lvlText w:val=""/>
      <w:lvlJc w:val="left"/>
      <w:pPr>
        <w:ind w:left="4806" w:hanging="360"/>
      </w:pPr>
      <w:rPr>
        <w:rFonts w:ascii="Wingdings" w:hAnsi="Wingdings" w:hint="default"/>
      </w:rPr>
    </w:lvl>
    <w:lvl w:ilvl="6" w:tplc="04150001" w:tentative="1">
      <w:start w:val="1"/>
      <w:numFmt w:val="bullet"/>
      <w:lvlText w:val=""/>
      <w:lvlJc w:val="left"/>
      <w:pPr>
        <w:ind w:left="5526" w:hanging="360"/>
      </w:pPr>
      <w:rPr>
        <w:rFonts w:ascii="Symbol" w:hAnsi="Symbol" w:hint="default"/>
      </w:rPr>
    </w:lvl>
    <w:lvl w:ilvl="7" w:tplc="04150003" w:tentative="1">
      <w:start w:val="1"/>
      <w:numFmt w:val="bullet"/>
      <w:lvlText w:val="o"/>
      <w:lvlJc w:val="left"/>
      <w:pPr>
        <w:ind w:left="6246" w:hanging="360"/>
      </w:pPr>
      <w:rPr>
        <w:rFonts w:ascii="Courier New" w:hAnsi="Courier New" w:cs="Courier New" w:hint="default"/>
      </w:rPr>
    </w:lvl>
    <w:lvl w:ilvl="8" w:tplc="04150005" w:tentative="1">
      <w:start w:val="1"/>
      <w:numFmt w:val="bullet"/>
      <w:lvlText w:val=""/>
      <w:lvlJc w:val="left"/>
      <w:pPr>
        <w:ind w:left="6966" w:hanging="360"/>
      </w:pPr>
      <w:rPr>
        <w:rFonts w:ascii="Wingdings" w:hAnsi="Wingdings" w:hint="default"/>
      </w:rPr>
    </w:lvl>
  </w:abstractNum>
  <w:abstractNum w:abstractNumId="43" w15:restartNumberingAfterBreak="0">
    <w:nsid w:val="15522D17"/>
    <w:multiLevelType w:val="hybridMultilevel"/>
    <w:tmpl w:val="1640FDF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15A21A10"/>
    <w:multiLevelType w:val="hybridMultilevel"/>
    <w:tmpl w:val="A91AD138"/>
    <w:lvl w:ilvl="0" w:tplc="7E621208">
      <w:start w:val="1"/>
      <w:numFmt w:val="decimal"/>
      <w:lvlText w:val="%1."/>
      <w:lvlJc w:val="left"/>
      <w:pPr>
        <w:ind w:left="720" w:hanging="360"/>
      </w:pPr>
      <w:rPr>
        <w:b w:val="0"/>
        <w:bCs/>
        <w:sz w:val="18"/>
        <w:szCs w:val="18"/>
      </w:rPr>
    </w:lvl>
    <w:lvl w:ilvl="1" w:tplc="07A8FFF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66F614A"/>
    <w:multiLevelType w:val="multilevel"/>
    <w:tmpl w:val="349C8F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180365AF"/>
    <w:multiLevelType w:val="multilevel"/>
    <w:tmpl w:val="7BC0E7D4"/>
    <w:styleLink w:val="WWNum39"/>
    <w:lvl w:ilvl="0">
      <w:start w:val="1"/>
      <w:numFmt w:val="lowerLetter"/>
      <w:lvlText w:val="%1)"/>
      <w:lvlJc w:val="left"/>
      <w:pPr>
        <w:ind w:left="2421" w:hanging="360"/>
      </w:pPr>
    </w:lvl>
    <w:lvl w:ilvl="1">
      <w:start w:val="1"/>
      <w:numFmt w:val="lowerLetter"/>
      <w:lvlText w:val="."/>
      <w:lvlJc w:val="left"/>
      <w:pPr>
        <w:ind w:left="3141" w:hanging="360"/>
      </w:pPr>
    </w:lvl>
    <w:lvl w:ilvl="2">
      <w:start w:val="1"/>
      <w:numFmt w:val="lowerLetter"/>
      <w:lvlText w:val="%1.%2.%3)"/>
      <w:lvlJc w:val="left"/>
      <w:pPr>
        <w:ind w:left="3861" w:hanging="180"/>
      </w:pPr>
      <w:rPr>
        <w:rFonts w:cs="Tahoma"/>
        <w:sz w:val="20"/>
        <w:szCs w:val="22"/>
      </w:rPr>
    </w:lvl>
    <w:lvl w:ilvl="3">
      <w:start w:val="1"/>
      <w:numFmt w:val="decimal"/>
      <w:lvlText w:val="%1.%2.%3.%4."/>
      <w:lvlJc w:val="left"/>
      <w:pPr>
        <w:ind w:left="4581" w:hanging="360"/>
      </w:pPr>
    </w:lvl>
    <w:lvl w:ilvl="4">
      <w:start w:val="1"/>
      <w:numFmt w:val="lowerLetter"/>
      <w:lvlText w:val="%1.%2.%3.%4.%5."/>
      <w:lvlJc w:val="left"/>
      <w:pPr>
        <w:ind w:left="5301" w:hanging="360"/>
      </w:pPr>
    </w:lvl>
    <w:lvl w:ilvl="5">
      <w:start w:val="1"/>
      <w:numFmt w:val="lowerRoman"/>
      <w:lvlText w:val="%1.%2.%3.%4.%5.%6."/>
      <w:lvlJc w:val="right"/>
      <w:pPr>
        <w:ind w:left="6021" w:hanging="180"/>
      </w:pPr>
    </w:lvl>
    <w:lvl w:ilvl="6">
      <w:start w:val="1"/>
      <w:numFmt w:val="decimal"/>
      <w:lvlText w:val="%1.%2.%3.%4.%5.%6.%7."/>
      <w:lvlJc w:val="left"/>
      <w:pPr>
        <w:ind w:left="6741" w:hanging="360"/>
      </w:pPr>
    </w:lvl>
    <w:lvl w:ilvl="7">
      <w:start w:val="1"/>
      <w:numFmt w:val="lowerLetter"/>
      <w:lvlText w:val="%1.%2.%3.%4.%5.%6.%7.%8."/>
      <w:lvlJc w:val="left"/>
      <w:pPr>
        <w:ind w:left="7461" w:hanging="360"/>
      </w:pPr>
    </w:lvl>
    <w:lvl w:ilvl="8">
      <w:start w:val="1"/>
      <w:numFmt w:val="lowerRoman"/>
      <w:lvlText w:val="%1.%2.%3.%4.%5.%6.%7.%8.%9."/>
      <w:lvlJc w:val="right"/>
      <w:pPr>
        <w:ind w:left="8181" w:hanging="180"/>
      </w:pPr>
    </w:lvl>
  </w:abstractNum>
  <w:abstractNum w:abstractNumId="47" w15:restartNumberingAfterBreak="0">
    <w:nsid w:val="183443B3"/>
    <w:multiLevelType w:val="multilevel"/>
    <w:tmpl w:val="D2E070EE"/>
    <w:lvl w:ilvl="0">
      <w:start w:val="1"/>
      <w:numFmt w:val="decimal"/>
      <w:lvlText w:val="%1."/>
      <w:lvlJc w:val="left"/>
      <w:pPr>
        <w:ind w:left="720" w:hanging="360"/>
      </w:pPr>
      <w:rPr>
        <w:b w:val="0"/>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4330" w:hanging="360"/>
      </w:pPr>
      <w:rPr>
        <w:sz w:val="18"/>
        <w:szCs w:val="18"/>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sz w:val="18"/>
        <w:szCs w:val="18"/>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15:restartNumberingAfterBreak="0">
    <w:nsid w:val="195F76E7"/>
    <w:multiLevelType w:val="hybridMultilevel"/>
    <w:tmpl w:val="6D42066C"/>
    <w:lvl w:ilvl="0" w:tplc="FFFFFFFF">
      <w:start w:val="1"/>
      <w:numFmt w:val="decimal"/>
      <w:lvlText w:val="%1."/>
      <w:lvlJc w:val="left"/>
      <w:pPr>
        <w:ind w:left="720" w:hanging="360"/>
      </w:pPr>
      <w:rPr>
        <w:rFonts w:asciiTheme="majorHAnsi" w:hAnsiTheme="majorHAnsi" w:hint="default"/>
        <w:b w:val="0"/>
        <w:i w:val="0"/>
        <w:sz w:val="20"/>
        <w:szCs w:val="20"/>
      </w:rPr>
    </w:lvl>
    <w:lvl w:ilvl="1" w:tplc="942287FE">
      <w:start w:val="1"/>
      <w:numFmt w:val="decimal"/>
      <w:lvlText w:val="%2."/>
      <w:lvlJc w:val="left"/>
      <w:pPr>
        <w:ind w:left="1440" w:hanging="360"/>
      </w:pPr>
      <w:rPr>
        <w:rFonts w:hint="default"/>
      </w:rPr>
    </w:lvl>
    <w:lvl w:ilvl="2" w:tplc="8FCE5E58">
      <w:start w:val="1"/>
      <w:numFmt w:val="lowerLetter"/>
      <w:lvlText w:val="%3)"/>
      <w:lvlJc w:val="left"/>
      <w:pPr>
        <w:ind w:left="2340" w:hanging="360"/>
      </w:pPr>
      <w:rPr>
        <w:rFonts w:hint="default"/>
      </w:rPr>
    </w:lvl>
    <w:lvl w:ilvl="3" w:tplc="BAA600DE">
      <w:start w:val="1"/>
      <w:numFmt w:val="decimal"/>
      <w:lvlText w:val="%4)"/>
      <w:lvlJc w:val="left"/>
      <w:pPr>
        <w:ind w:left="2880" w:hanging="360"/>
      </w:pPr>
      <w:rPr>
        <w:rFonts w:hint="default"/>
        <w:b w:val="0"/>
        <w:bCs w:val="0"/>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19EB7BB6"/>
    <w:multiLevelType w:val="multilevel"/>
    <w:tmpl w:val="7A5EFE00"/>
    <w:lvl w:ilvl="0">
      <w:start w:val="1"/>
      <w:numFmt w:val="decimal"/>
      <w:lvlText w:val="%1."/>
      <w:lvlJc w:val="left"/>
      <w:pPr>
        <w:tabs>
          <w:tab w:val="num" w:pos="720"/>
        </w:tabs>
        <w:ind w:left="720" w:hanging="360"/>
      </w:pPr>
      <w:rPr>
        <w:rFonts w:hint="default"/>
        <w:b w:val="0"/>
      </w:rPr>
    </w:lvl>
    <w:lvl w:ilvl="1">
      <w:start w:val="4"/>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Zero"/>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0" w15:restartNumberingAfterBreak="0">
    <w:nsid w:val="1A107F98"/>
    <w:multiLevelType w:val="multilevel"/>
    <w:tmpl w:val="74D23848"/>
    <w:styleLink w:val="WWNum82"/>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decimal"/>
      <w:lvlText w:val=")"/>
      <w:lvlJc w:val="left"/>
      <w:pPr>
        <w:ind w:left="1080" w:hanging="360"/>
      </w:pPr>
      <w:rPr>
        <w:rFonts w:cs="Tahoma"/>
        <w:caps w:val="0"/>
        <w:smallCaps w:val="0"/>
        <w:strike w:val="0"/>
        <w:dstrike w:val="0"/>
        <w:outline w:val="0"/>
        <w:emboss w:val="0"/>
        <w:imprint w:val="0"/>
        <w:spacing w:val="0"/>
        <w:w w:val="100"/>
        <w:kern w:val="3"/>
        <w:position w:val="0"/>
        <w:sz w:val="18"/>
        <w:szCs w:val="18"/>
        <w:vertAlign w:val="baseline"/>
      </w:rPr>
    </w:lvl>
    <w:lvl w:ilvl="2">
      <w:start w:val="1"/>
      <w:numFmt w:val="lowerLetter"/>
      <w:lvlText w:val="%1.%2.%3)"/>
      <w:lvlJc w:val="left"/>
      <w:pPr>
        <w:ind w:left="1800" w:hanging="360"/>
      </w:pPr>
      <w:rPr>
        <w:caps w:val="0"/>
        <w:smallCaps w:val="0"/>
        <w:strike w:val="0"/>
        <w:dstrike w:val="0"/>
        <w:outline w:val="0"/>
        <w:emboss w:val="0"/>
        <w:imprint w:val="0"/>
        <w:spacing w:val="0"/>
        <w:w w:val="100"/>
        <w:kern w:val="3"/>
        <w:position w:val="0"/>
        <w:vertAlign w:val="baseline"/>
      </w:rPr>
    </w:lvl>
    <w:lvl w:ilvl="3">
      <w:start w:val="1"/>
      <w:numFmt w:val="lowerLetter"/>
      <w:lvlText w:val="%1.%2.%3.%4)"/>
      <w:lvlJc w:val="left"/>
      <w:pPr>
        <w:ind w:left="252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240" w:hanging="360"/>
      </w:pPr>
      <w:rPr>
        <w:caps w:val="0"/>
        <w:smallCaps w:val="0"/>
        <w:strike w:val="0"/>
        <w:dstrike w:val="0"/>
        <w:outline w:val="0"/>
        <w:emboss w:val="0"/>
        <w:imprint w:val="0"/>
        <w:spacing w:val="0"/>
        <w:w w:val="100"/>
        <w:kern w:val="3"/>
        <w:position w:val="0"/>
        <w:vertAlign w:val="baseline"/>
      </w:rPr>
    </w:lvl>
    <w:lvl w:ilvl="5">
      <w:start w:val="1"/>
      <w:numFmt w:val="lowerLetter"/>
      <w:lvlText w:val="%1.%2.%3.%4.%5.%6)"/>
      <w:lvlJc w:val="left"/>
      <w:pPr>
        <w:ind w:left="3960" w:hanging="360"/>
      </w:pPr>
      <w:rPr>
        <w:caps w:val="0"/>
        <w:smallCaps w:val="0"/>
        <w:strike w:val="0"/>
        <w:dstrike w:val="0"/>
        <w:outline w:val="0"/>
        <w:emboss w:val="0"/>
        <w:imprint w:val="0"/>
        <w:spacing w:val="0"/>
        <w:w w:val="100"/>
        <w:kern w:val="3"/>
        <w:position w:val="0"/>
        <w:vertAlign w:val="baseline"/>
      </w:rPr>
    </w:lvl>
    <w:lvl w:ilvl="6">
      <w:start w:val="1"/>
      <w:numFmt w:val="lowerLetter"/>
      <w:lvlText w:val="%1.%2.%3.%4.%5.%6.%7)"/>
      <w:lvlJc w:val="left"/>
      <w:pPr>
        <w:ind w:left="468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400" w:hanging="360"/>
      </w:pPr>
      <w:rPr>
        <w:caps w:val="0"/>
        <w:smallCaps w:val="0"/>
        <w:strike w:val="0"/>
        <w:dstrike w:val="0"/>
        <w:outline w:val="0"/>
        <w:emboss w:val="0"/>
        <w:imprint w:val="0"/>
        <w:spacing w:val="0"/>
        <w:w w:val="100"/>
        <w:kern w:val="3"/>
        <w:position w:val="0"/>
        <w:vertAlign w:val="baseline"/>
      </w:rPr>
    </w:lvl>
    <w:lvl w:ilvl="8">
      <w:start w:val="1"/>
      <w:numFmt w:val="lowerLetter"/>
      <w:lvlText w:val="%1.%2.%3.%4.%5.%6.%7.%8.%9)"/>
      <w:lvlJc w:val="left"/>
      <w:pPr>
        <w:ind w:left="6120" w:hanging="360"/>
      </w:pPr>
      <w:rPr>
        <w:caps w:val="0"/>
        <w:smallCaps w:val="0"/>
        <w:strike w:val="0"/>
        <w:dstrike w:val="0"/>
        <w:outline w:val="0"/>
        <w:emboss w:val="0"/>
        <w:imprint w:val="0"/>
        <w:spacing w:val="0"/>
        <w:w w:val="100"/>
        <w:kern w:val="3"/>
        <w:position w:val="0"/>
        <w:vertAlign w:val="baseline"/>
      </w:rPr>
    </w:lvl>
  </w:abstractNum>
  <w:abstractNum w:abstractNumId="51" w15:restartNumberingAfterBreak="0">
    <w:nsid w:val="1AD34F35"/>
    <w:multiLevelType w:val="multilevel"/>
    <w:tmpl w:val="CCB4D464"/>
    <w:styleLink w:val="WWNum75"/>
    <w:lvl w:ilvl="0">
      <w:start w:val="1"/>
      <w:numFmt w:val="decimal"/>
      <w:lvlText w:val="%1."/>
      <w:lvlJc w:val="left"/>
      <w:pPr>
        <w:ind w:left="786" w:hanging="360"/>
      </w:pPr>
    </w:lvl>
    <w:lvl w:ilvl="1">
      <w:start w:val="1"/>
      <w:numFmt w:val="lowerLetter"/>
      <w:lvlText w:val="."/>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52" w15:restartNumberingAfterBreak="0">
    <w:nsid w:val="1C0C231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1C95384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1CB03CE6"/>
    <w:multiLevelType w:val="multilevel"/>
    <w:tmpl w:val="098C8C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1D4C190C"/>
    <w:multiLevelType w:val="hybridMultilevel"/>
    <w:tmpl w:val="28F47516"/>
    <w:lvl w:ilvl="0" w:tplc="04150017">
      <w:start w:val="1"/>
      <w:numFmt w:val="lowerLetter"/>
      <w:lvlText w:val="%1)"/>
      <w:lvlJc w:val="left"/>
      <w:pPr>
        <w:ind w:left="1892" w:hanging="360"/>
      </w:pPr>
    </w:lvl>
    <w:lvl w:ilvl="1" w:tplc="04150019" w:tentative="1">
      <w:start w:val="1"/>
      <w:numFmt w:val="lowerLetter"/>
      <w:lvlText w:val="%2."/>
      <w:lvlJc w:val="left"/>
      <w:pPr>
        <w:ind w:left="2612" w:hanging="360"/>
      </w:pPr>
    </w:lvl>
    <w:lvl w:ilvl="2" w:tplc="0415001B" w:tentative="1">
      <w:start w:val="1"/>
      <w:numFmt w:val="lowerRoman"/>
      <w:lvlText w:val="%3."/>
      <w:lvlJc w:val="right"/>
      <w:pPr>
        <w:ind w:left="3332" w:hanging="180"/>
      </w:pPr>
    </w:lvl>
    <w:lvl w:ilvl="3" w:tplc="0415000F" w:tentative="1">
      <w:start w:val="1"/>
      <w:numFmt w:val="decimal"/>
      <w:lvlText w:val="%4."/>
      <w:lvlJc w:val="left"/>
      <w:pPr>
        <w:ind w:left="4052" w:hanging="360"/>
      </w:pPr>
    </w:lvl>
    <w:lvl w:ilvl="4" w:tplc="04150019" w:tentative="1">
      <w:start w:val="1"/>
      <w:numFmt w:val="lowerLetter"/>
      <w:lvlText w:val="%5."/>
      <w:lvlJc w:val="left"/>
      <w:pPr>
        <w:ind w:left="4772" w:hanging="360"/>
      </w:pPr>
    </w:lvl>
    <w:lvl w:ilvl="5" w:tplc="0415001B" w:tentative="1">
      <w:start w:val="1"/>
      <w:numFmt w:val="lowerRoman"/>
      <w:lvlText w:val="%6."/>
      <w:lvlJc w:val="right"/>
      <w:pPr>
        <w:ind w:left="5492" w:hanging="180"/>
      </w:pPr>
    </w:lvl>
    <w:lvl w:ilvl="6" w:tplc="0415000F" w:tentative="1">
      <w:start w:val="1"/>
      <w:numFmt w:val="decimal"/>
      <w:lvlText w:val="%7."/>
      <w:lvlJc w:val="left"/>
      <w:pPr>
        <w:ind w:left="6212" w:hanging="360"/>
      </w:pPr>
    </w:lvl>
    <w:lvl w:ilvl="7" w:tplc="04150019" w:tentative="1">
      <w:start w:val="1"/>
      <w:numFmt w:val="lowerLetter"/>
      <w:lvlText w:val="%8."/>
      <w:lvlJc w:val="left"/>
      <w:pPr>
        <w:ind w:left="6932" w:hanging="360"/>
      </w:pPr>
    </w:lvl>
    <w:lvl w:ilvl="8" w:tplc="0415001B" w:tentative="1">
      <w:start w:val="1"/>
      <w:numFmt w:val="lowerRoman"/>
      <w:lvlText w:val="%9."/>
      <w:lvlJc w:val="right"/>
      <w:pPr>
        <w:ind w:left="7652" w:hanging="180"/>
      </w:pPr>
    </w:lvl>
  </w:abstractNum>
  <w:abstractNum w:abstractNumId="56" w15:restartNumberingAfterBreak="0">
    <w:nsid w:val="1D4E5E7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rFonts w:hint="default"/>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1DD24999"/>
    <w:multiLevelType w:val="multilevel"/>
    <w:tmpl w:val="59883F64"/>
    <w:styleLink w:val="WWNum37"/>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58" w15:restartNumberingAfterBreak="0">
    <w:nsid w:val="1E281391"/>
    <w:multiLevelType w:val="multilevel"/>
    <w:tmpl w:val="9410B22A"/>
    <w:styleLink w:val="WWNum83"/>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decimal"/>
      <w:lvlText w:val=")"/>
      <w:lvlJc w:val="left"/>
      <w:pPr>
        <w:ind w:left="1080" w:hanging="360"/>
      </w:pPr>
      <w:rPr>
        <w:rFonts w:cs="Tahoma"/>
        <w:caps w:val="0"/>
        <w:smallCaps w:val="0"/>
        <w:strike w:val="0"/>
        <w:dstrike w:val="0"/>
        <w:outline w:val="0"/>
        <w:emboss w:val="0"/>
        <w:imprint w:val="0"/>
        <w:spacing w:val="0"/>
        <w:w w:val="100"/>
        <w:kern w:val="3"/>
        <w:position w:val="0"/>
        <w:sz w:val="18"/>
        <w:szCs w:val="18"/>
        <w:vertAlign w:val="baseline"/>
      </w:rPr>
    </w:lvl>
    <w:lvl w:ilvl="2">
      <w:start w:val="1"/>
      <w:numFmt w:val="lowerLetter"/>
      <w:lvlText w:val="%1.%2.%3)"/>
      <w:lvlJc w:val="left"/>
      <w:pPr>
        <w:ind w:left="1800" w:hanging="360"/>
      </w:pPr>
      <w:rPr>
        <w:caps w:val="0"/>
        <w:smallCaps w:val="0"/>
        <w:strike w:val="0"/>
        <w:dstrike w:val="0"/>
        <w:outline w:val="0"/>
        <w:emboss w:val="0"/>
        <w:imprint w:val="0"/>
        <w:spacing w:val="0"/>
        <w:w w:val="100"/>
        <w:kern w:val="3"/>
        <w:position w:val="0"/>
        <w:vertAlign w:val="baseline"/>
      </w:rPr>
    </w:lvl>
    <w:lvl w:ilvl="3">
      <w:start w:val="1"/>
      <w:numFmt w:val="lowerLetter"/>
      <w:lvlText w:val="%1.%2.%3.%4)"/>
      <w:lvlJc w:val="left"/>
      <w:pPr>
        <w:ind w:left="252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240" w:hanging="360"/>
      </w:pPr>
      <w:rPr>
        <w:caps w:val="0"/>
        <w:smallCaps w:val="0"/>
        <w:strike w:val="0"/>
        <w:dstrike w:val="0"/>
        <w:outline w:val="0"/>
        <w:emboss w:val="0"/>
        <w:imprint w:val="0"/>
        <w:spacing w:val="0"/>
        <w:w w:val="100"/>
        <w:kern w:val="3"/>
        <w:position w:val="0"/>
        <w:vertAlign w:val="baseline"/>
      </w:rPr>
    </w:lvl>
    <w:lvl w:ilvl="5">
      <w:start w:val="1"/>
      <w:numFmt w:val="lowerLetter"/>
      <w:lvlText w:val="%1.%2.%3.%4.%5.%6)"/>
      <w:lvlJc w:val="left"/>
      <w:pPr>
        <w:ind w:left="3960" w:hanging="360"/>
      </w:pPr>
      <w:rPr>
        <w:caps w:val="0"/>
        <w:smallCaps w:val="0"/>
        <w:strike w:val="0"/>
        <w:dstrike w:val="0"/>
        <w:outline w:val="0"/>
        <w:emboss w:val="0"/>
        <w:imprint w:val="0"/>
        <w:spacing w:val="0"/>
        <w:w w:val="100"/>
        <w:kern w:val="3"/>
        <w:position w:val="0"/>
        <w:vertAlign w:val="baseline"/>
      </w:rPr>
    </w:lvl>
    <w:lvl w:ilvl="6">
      <w:start w:val="1"/>
      <w:numFmt w:val="lowerLetter"/>
      <w:lvlText w:val="%1.%2.%3.%4.%5.%6.%7)"/>
      <w:lvlJc w:val="left"/>
      <w:pPr>
        <w:ind w:left="468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400" w:hanging="360"/>
      </w:pPr>
      <w:rPr>
        <w:caps w:val="0"/>
        <w:smallCaps w:val="0"/>
        <w:strike w:val="0"/>
        <w:dstrike w:val="0"/>
        <w:outline w:val="0"/>
        <w:emboss w:val="0"/>
        <w:imprint w:val="0"/>
        <w:spacing w:val="0"/>
        <w:w w:val="100"/>
        <w:kern w:val="3"/>
        <w:position w:val="0"/>
        <w:vertAlign w:val="baseline"/>
      </w:rPr>
    </w:lvl>
    <w:lvl w:ilvl="8">
      <w:start w:val="1"/>
      <w:numFmt w:val="lowerLetter"/>
      <w:lvlText w:val="%1.%2.%3.%4.%5.%6.%7.%8.%9)"/>
      <w:lvlJc w:val="left"/>
      <w:pPr>
        <w:ind w:left="6120" w:hanging="360"/>
      </w:pPr>
      <w:rPr>
        <w:caps w:val="0"/>
        <w:smallCaps w:val="0"/>
        <w:strike w:val="0"/>
        <w:dstrike w:val="0"/>
        <w:outline w:val="0"/>
        <w:emboss w:val="0"/>
        <w:imprint w:val="0"/>
        <w:spacing w:val="0"/>
        <w:w w:val="100"/>
        <w:kern w:val="3"/>
        <w:position w:val="0"/>
        <w:vertAlign w:val="baseline"/>
      </w:rPr>
    </w:lvl>
  </w:abstractNum>
  <w:abstractNum w:abstractNumId="59" w15:restartNumberingAfterBreak="0">
    <w:nsid w:val="1EB830B6"/>
    <w:multiLevelType w:val="multilevel"/>
    <w:tmpl w:val="D4C8B410"/>
    <w:styleLink w:val="WWNum56"/>
    <w:lvl w:ilvl="0">
      <w:start w:val="1"/>
      <w:numFmt w:val="decimal"/>
      <w:lvlText w:val="%1."/>
      <w:lvlJc w:val="left"/>
      <w:pPr>
        <w:ind w:left="720" w:hanging="360"/>
      </w:pPr>
      <w:rPr>
        <w:rFonts w:cs="Tahoma"/>
      </w:rPr>
    </w:lvl>
    <w:lvl w:ilvl="1">
      <w:numFmt w:val="bullet"/>
      <w:lvlText w:val=""/>
      <w:lvlJc w:val="left"/>
      <w:pPr>
        <w:ind w:left="1440" w:hanging="360"/>
      </w:pPr>
      <w:rPr>
        <w:rFonts w:ascii="Symbol" w:hAnsi="Symbol"/>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1EFB446A"/>
    <w:multiLevelType w:val="multilevel"/>
    <w:tmpl w:val="B44AF6AE"/>
    <w:styleLink w:val="WWNum15"/>
    <w:lvl w:ilvl="0">
      <w:start w:val="1"/>
      <w:numFmt w:val="decimal"/>
      <w:lvlText w:val="%1)"/>
      <w:lvlJc w:val="left"/>
      <w:pPr>
        <w:ind w:left="720" w:hanging="360"/>
      </w:pPr>
      <w:rPr>
        <w:u w:val="none"/>
      </w:rPr>
    </w:lvl>
    <w:lvl w:ilvl="1">
      <w:start w:val="1"/>
      <w:numFmt w:val="lowerLetter"/>
      <w:lvlText w:val=")"/>
      <w:lvlJc w:val="left"/>
      <w:pPr>
        <w:ind w:left="1440" w:hanging="360"/>
      </w:pPr>
      <w:rPr>
        <w:u w:val="none"/>
      </w:rPr>
    </w:lvl>
    <w:lvl w:ilvl="2">
      <w:start w:val="1"/>
      <w:numFmt w:val="lowerRoman"/>
      <w:lvlText w:val="%1.%2.%3)"/>
      <w:lvlJc w:val="right"/>
      <w:pPr>
        <w:ind w:left="2160" w:hanging="360"/>
      </w:pPr>
      <w:rPr>
        <w:u w:val="none"/>
      </w:rPr>
    </w:lvl>
    <w:lvl w:ilvl="3">
      <w:start w:val="1"/>
      <w:numFmt w:val="decimal"/>
      <w:lvlText w:val="(%1.%2.%3.%4)"/>
      <w:lvlJc w:val="left"/>
      <w:pPr>
        <w:ind w:left="2880" w:hanging="360"/>
      </w:pPr>
      <w:rPr>
        <w:u w:val="none"/>
      </w:rPr>
    </w:lvl>
    <w:lvl w:ilvl="4">
      <w:start w:val="1"/>
      <w:numFmt w:val="lowerLetter"/>
      <w:lvlText w:val="(%1.%2.%3.%4.%5)"/>
      <w:lvlJc w:val="left"/>
      <w:pPr>
        <w:ind w:left="3600" w:hanging="360"/>
      </w:pPr>
      <w:rPr>
        <w:u w:val="none"/>
      </w:rPr>
    </w:lvl>
    <w:lvl w:ilvl="5">
      <w:start w:val="1"/>
      <w:numFmt w:val="lowerRoman"/>
      <w:lvlText w:val="(%1.%2.%3.%4.%5.%6)"/>
      <w:lvlJc w:val="right"/>
      <w:pPr>
        <w:ind w:left="4320" w:hanging="360"/>
      </w:pPr>
      <w:rPr>
        <w:u w:val="none"/>
      </w:rPr>
    </w:lvl>
    <w:lvl w:ilvl="6">
      <w:start w:val="1"/>
      <w:numFmt w:val="decimal"/>
      <w:lvlText w:val="%1.%2.%3.%4.%5.%6.%7."/>
      <w:lvlJc w:val="left"/>
      <w:pPr>
        <w:ind w:left="5040" w:hanging="360"/>
      </w:pPr>
      <w:rPr>
        <w:u w:val="none"/>
      </w:rPr>
    </w:lvl>
    <w:lvl w:ilvl="7">
      <w:start w:val="1"/>
      <w:numFmt w:val="lowerLetter"/>
      <w:lvlText w:val="%1.%2.%3.%4.%5.%6.%7.%8."/>
      <w:lvlJc w:val="left"/>
      <w:pPr>
        <w:ind w:left="5760" w:hanging="360"/>
      </w:pPr>
      <w:rPr>
        <w:u w:val="none"/>
      </w:rPr>
    </w:lvl>
    <w:lvl w:ilvl="8">
      <w:start w:val="1"/>
      <w:numFmt w:val="lowerRoman"/>
      <w:lvlText w:val="%1.%2.%3.%4.%5.%6.%7.%8.%9."/>
      <w:lvlJc w:val="right"/>
      <w:pPr>
        <w:ind w:left="6480" w:hanging="360"/>
      </w:pPr>
      <w:rPr>
        <w:u w:val="none"/>
      </w:rPr>
    </w:lvl>
  </w:abstractNum>
  <w:abstractNum w:abstractNumId="61" w15:restartNumberingAfterBreak="0">
    <w:nsid w:val="1F2F0A39"/>
    <w:multiLevelType w:val="multilevel"/>
    <w:tmpl w:val="DEF4F07E"/>
    <w:styleLink w:val="WWNum30"/>
    <w:lvl w:ilvl="0">
      <w:start w:val="1"/>
      <w:numFmt w:val="decimal"/>
      <w:lvlText w:val="%1."/>
      <w:lvlJc w:val="left"/>
      <w:pPr>
        <w:ind w:left="720" w:hanging="360"/>
      </w:pPr>
      <w:rPr>
        <w:u w:val="none"/>
      </w:rPr>
    </w:lvl>
    <w:lvl w:ilvl="1">
      <w:start w:val="1"/>
      <w:numFmt w:val="lowerLetter"/>
      <w:lvlText w:val="."/>
      <w:lvlJc w:val="left"/>
      <w:pPr>
        <w:ind w:left="1440" w:hanging="360"/>
      </w:pPr>
      <w:rPr>
        <w:u w:val="none"/>
      </w:rPr>
    </w:lvl>
    <w:lvl w:ilvl="2">
      <w:start w:val="1"/>
      <w:numFmt w:val="lowerRoman"/>
      <w:lvlText w:val="%1.%2.%3."/>
      <w:lvlJc w:val="right"/>
      <w:pPr>
        <w:ind w:left="2160" w:hanging="360"/>
      </w:pPr>
      <w:rPr>
        <w:u w:val="none"/>
      </w:rPr>
    </w:lvl>
    <w:lvl w:ilvl="3">
      <w:start w:val="1"/>
      <w:numFmt w:val="decimal"/>
      <w:lvlText w:val="%1.%2.%3.%4."/>
      <w:lvlJc w:val="left"/>
      <w:pPr>
        <w:ind w:left="643" w:hanging="360"/>
      </w:pPr>
      <w:rPr>
        <w:u w:val="none"/>
      </w:rPr>
    </w:lvl>
    <w:lvl w:ilvl="4">
      <w:start w:val="1"/>
      <w:numFmt w:val="lowerLetter"/>
      <w:lvlText w:val="%1.%2.%3.%4.%5."/>
      <w:lvlJc w:val="left"/>
      <w:pPr>
        <w:ind w:left="3600" w:hanging="360"/>
      </w:pPr>
      <w:rPr>
        <w:u w:val="none"/>
      </w:rPr>
    </w:lvl>
    <w:lvl w:ilvl="5">
      <w:start w:val="1"/>
      <w:numFmt w:val="lowerRoman"/>
      <w:lvlText w:val="%1.%2.%3.%4.%5.%6."/>
      <w:lvlJc w:val="right"/>
      <w:pPr>
        <w:ind w:left="4320" w:hanging="360"/>
      </w:pPr>
      <w:rPr>
        <w:u w:val="none"/>
      </w:rPr>
    </w:lvl>
    <w:lvl w:ilvl="6">
      <w:start w:val="1"/>
      <w:numFmt w:val="decimal"/>
      <w:lvlText w:val="%1.%2.%3.%4.%5.%6.%7."/>
      <w:lvlJc w:val="left"/>
      <w:pPr>
        <w:ind w:left="5040" w:hanging="360"/>
      </w:pPr>
      <w:rPr>
        <w:u w:val="none"/>
      </w:rPr>
    </w:lvl>
    <w:lvl w:ilvl="7">
      <w:start w:val="1"/>
      <w:numFmt w:val="lowerLetter"/>
      <w:lvlText w:val="%1.%2.%3.%4.%5.%6.%7.%8."/>
      <w:lvlJc w:val="left"/>
      <w:pPr>
        <w:ind w:left="5760" w:hanging="360"/>
      </w:pPr>
      <w:rPr>
        <w:u w:val="none"/>
      </w:rPr>
    </w:lvl>
    <w:lvl w:ilvl="8">
      <w:start w:val="1"/>
      <w:numFmt w:val="lowerRoman"/>
      <w:lvlText w:val="%1.%2.%3.%4.%5.%6.%7.%8.%9."/>
      <w:lvlJc w:val="right"/>
      <w:pPr>
        <w:ind w:left="6480" w:hanging="360"/>
      </w:pPr>
      <w:rPr>
        <w:u w:val="none"/>
      </w:rPr>
    </w:lvl>
  </w:abstractNum>
  <w:abstractNum w:abstractNumId="62" w15:restartNumberingAfterBreak="0">
    <w:nsid w:val="1FA41EB9"/>
    <w:multiLevelType w:val="hybridMultilevel"/>
    <w:tmpl w:val="7D4AFEFA"/>
    <w:lvl w:ilvl="0" w:tplc="7B1C4CF8">
      <w:start w:val="1"/>
      <w:numFmt w:val="decimal"/>
      <w:lvlText w:val="%1)"/>
      <w:lvlJc w:val="left"/>
      <w:pPr>
        <w:ind w:left="579" w:hanging="360"/>
      </w:pPr>
      <w:rPr>
        <w:rFonts w:ascii="Tahoma" w:hAnsi="Tahoma" w:cs="Tahoma" w:hint="default"/>
        <w:sz w:val="20"/>
        <w:szCs w:val="20"/>
      </w:rPr>
    </w:lvl>
    <w:lvl w:ilvl="1" w:tplc="04150019" w:tentative="1">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63" w15:restartNumberingAfterBreak="0">
    <w:nsid w:val="1FEA032F"/>
    <w:multiLevelType w:val="multilevel"/>
    <w:tmpl w:val="C212D91C"/>
    <w:styleLink w:val="WWNum69"/>
    <w:lvl w:ilvl="0">
      <w:start w:val="1"/>
      <w:numFmt w:val="decimal"/>
      <w:lvlText w:val="%1."/>
      <w:lvlJc w:val="left"/>
      <w:pPr>
        <w:ind w:left="360" w:hanging="360"/>
      </w:pPr>
      <w:rPr>
        <w:rFonts w:cs="Wingdings"/>
      </w:rPr>
    </w:lvl>
    <w:lvl w:ilvl="1">
      <w:start w:val="1"/>
      <w:numFmt w:val="lowerLetter"/>
      <w:lvlText w:val=")"/>
      <w:lvlJc w:val="left"/>
      <w:pPr>
        <w:ind w:left="1070" w:hanging="360"/>
      </w:pPr>
      <w:rPr>
        <w:rFonts w:cs="Courier New"/>
      </w:rPr>
    </w:lvl>
    <w:lvl w:ilvl="2">
      <w:start w:val="1"/>
      <w:numFmt w:val="decimal"/>
      <w:lvlText w:val="%1.%2.%3."/>
      <w:lvlJc w:val="left"/>
      <w:pPr>
        <w:ind w:left="1800" w:hanging="360"/>
      </w:pPr>
    </w:lvl>
    <w:lvl w:ilvl="3">
      <w:start w:val="1"/>
      <w:numFmt w:val="decimal"/>
      <w:lvlText w:val="%1.%2.%3.%4."/>
      <w:lvlJc w:val="left"/>
      <w:pPr>
        <w:ind w:left="2520" w:hanging="360"/>
      </w:pPr>
      <w:rPr>
        <w:rFonts w:cs="Symbol"/>
      </w:rPr>
    </w:lvl>
    <w:lvl w:ilvl="4">
      <w:start w:val="1"/>
      <w:numFmt w:val="decimal"/>
      <w:lvlText w:val="%1.%2.%3.%4.%5."/>
      <w:lvlJc w:val="left"/>
      <w:pPr>
        <w:ind w:left="3240" w:hanging="360"/>
      </w:pPr>
    </w:lvl>
    <w:lvl w:ilvl="5">
      <w:start w:val="1"/>
      <w:numFmt w:val="decimal"/>
      <w:lvlText w:val="%1.%2.%3.%4.%5.%6."/>
      <w:lvlJc w:val="left"/>
      <w:pPr>
        <w:ind w:left="3960" w:hanging="36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360"/>
      </w:pPr>
    </w:lvl>
  </w:abstractNum>
  <w:abstractNum w:abstractNumId="64" w15:restartNumberingAfterBreak="0">
    <w:nsid w:val="21BA1278"/>
    <w:multiLevelType w:val="multilevel"/>
    <w:tmpl w:val="666A6AA4"/>
    <w:styleLink w:val="WWNum53"/>
    <w:lvl w:ilvl="0">
      <w:start w:val="1"/>
      <w:numFmt w:val="decimal"/>
      <w:lvlText w:val="%1."/>
      <w:lvlJc w:val="left"/>
      <w:pPr>
        <w:ind w:left="3054" w:hanging="360"/>
      </w:pPr>
      <w:rPr>
        <w:rFonts w:cs="Tahoma"/>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22391BE9"/>
    <w:multiLevelType w:val="multilevel"/>
    <w:tmpl w:val="C9CE9764"/>
    <w:styleLink w:val="WWNum47"/>
    <w:lvl w:ilvl="0">
      <w:start w:val="1"/>
      <w:numFmt w:val="decimal"/>
      <w:lvlText w:val="%1)"/>
      <w:lvlJc w:val="left"/>
      <w:pPr>
        <w:ind w:left="720" w:hanging="360"/>
      </w:pPr>
      <w:rPr>
        <w:b/>
      </w:rPr>
    </w:lvl>
    <w:lvl w:ilvl="1">
      <w:start w:val="1"/>
      <w:numFmt w:val="decimal"/>
      <w:lvlText w:val="."/>
      <w:lvlJc w:val="left"/>
      <w:pPr>
        <w:ind w:left="1440" w:hanging="360"/>
      </w:pPr>
    </w:lvl>
    <w:lvl w:ilvl="2">
      <w:start w:val="9"/>
      <w:numFmt w:val="upperRoman"/>
      <w:lvlText w:val="%1.%2.%3."/>
      <w:lvlJc w:val="left"/>
      <w:pPr>
        <w:ind w:left="2700" w:hanging="72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22D331D8"/>
    <w:multiLevelType w:val="hybridMultilevel"/>
    <w:tmpl w:val="FB3EFDC6"/>
    <w:lvl w:ilvl="0" w:tplc="0415000F">
      <w:start w:val="1"/>
      <w:numFmt w:val="decimal"/>
      <w:lvlText w:val="%1."/>
      <w:lvlJc w:val="left"/>
      <w:pPr>
        <w:ind w:left="720" w:hanging="360"/>
      </w:pPr>
    </w:lvl>
    <w:lvl w:ilvl="1" w:tplc="22CC52C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2F70D0D"/>
    <w:multiLevelType w:val="multilevel"/>
    <w:tmpl w:val="DF567908"/>
    <w:styleLink w:val="WWNum22"/>
    <w:lvl w:ilvl="0">
      <w:start w:val="21"/>
      <w:numFmt w:val="decimal"/>
      <w:lvlText w:val="%1."/>
      <w:lvlJc w:val="left"/>
      <w:pPr>
        <w:ind w:left="612" w:hanging="612"/>
      </w:pPr>
    </w:lvl>
    <w:lvl w:ilvl="1">
      <w:start w:val="6"/>
      <w:numFmt w:val="decimal"/>
      <w:lvlText w:val="%1.%2."/>
      <w:lvlJc w:val="left"/>
      <w:pPr>
        <w:ind w:left="897" w:hanging="612"/>
      </w:pPr>
    </w:lvl>
    <w:lvl w:ilvl="2">
      <w:start w:val="1"/>
      <w:numFmt w:val="decimal"/>
      <w:lvlText w:val="%1.%2.%3)"/>
      <w:lvlJc w:val="left"/>
      <w:pPr>
        <w:ind w:left="1290" w:hanging="720"/>
      </w:pPr>
    </w:lvl>
    <w:lvl w:ilvl="3">
      <w:start w:val="1"/>
      <w:numFmt w:val="decimal"/>
      <w:lvlText w:val="%1.%2.%3.%4."/>
      <w:lvlJc w:val="left"/>
      <w:pPr>
        <w:ind w:left="1575" w:hanging="720"/>
      </w:pPr>
    </w:lvl>
    <w:lvl w:ilvl="4">
      <w:start w:val="1"/>
      <w:numFmt w:val="decimal"/>
      <w:lvlText w:val="%1.%2.%3.%4.%5."/>
      <w:lvlJc w:val="left"/>
      <w:pPr>
        <w:ind w:left="2220" w:hanging="1080"/>
      </w:pPr>
    </w:lvl>
    <w:lvl w:ilvl="5">
      <w:start w:val="1"/>
      <w:numFmt w:val="decimal"/>
      <w:lvlText w:val="%1.%2.%3.%4.%5.%6."/>
      <w:lvlJc w:val="left"/>
      <w:pPr>
        <w:ind w:left="2505" w:hanging="1080"/>
      </w:pPr>
    </w:lvl>
    <w:lvl w:ilvl="6">
      <w:start w:val="1"/>
      <w:numFmt w:val="decimal"/>
      <w:lvlText w:val="%1.%2.%3.%4.%5.%6.%7."/>
      <w:lvlJc w:val="left"/>
      <w:pPr>
        <w:ind w:left="3150" w:hanging="1440"/>
      </w:pPr>
    </w:lvl>
    <w:lvl w:ilvl="7">
      <w:start w:val="1"/>
      <w:numFmt w:val="decimal"/>
      <w:lvlText w:val="%1.%2.%3.%4.%5.%6.%7.%8."/>
      <w:lvlJc w:val="left"/>
      <w:pPr>
        <w:ind w:left="3435" w:hanging="1440"/>
      </w:pPr>
    </w:lvl>
    <w:lvl w:ilvl="8">
      <w:start w:val="1"/>
      <w:numFmt w:val="decimal"/>
      <w:lvlText w:val="%1.%2.%3.%4.%5.%6.%7.%8.%9."/>
      <w:lvlJc w:val="left"/>
      <w:pPr>
        <w:ind w:left="4080" w:hanging="1800"/>
      </w:pPr>
    </w:lvl>
  </w:abstractNum>
  <w:abstractNum w:abstractNumId="68" w15:restartNumberingAfterBreak="0">
    <w:nsid w:val="2405146C"/>
    <w:multiLevelType w:val="multilevel"/>
    <w:tmpl w:val="348093D2"/>
    <w:styleLink w:val="WWNum52"/>
    <w:lvl w:ilvl="0">
      <w:start w:val="1"/>
      <w:numFmt w:val="lowerLetter"/>
      <w:lvlText w:val="%1)"/>
      <w:lvlJc w:val="left"/>
      <w:pPr>
        <w:ind w:left="360" w:hanging="360"/>
      </w:pPr>
      <w:rPr>
        <w:strike w:val="0"/>
        <w:dstrike w:val="0"/>
        <w:u w:val="none"/>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9" w15:restartNumberingAfterBreak="0">
    <w:nsid w:val="244B0F53"/>
    <w:multiLevelType w:val="multilevel"/>
    <w:tmpl w:val="3C0E32AA"/>
    <w:styleLink w:val="WWNum1"/>
    <w:lvl w:ilvl="0">
      <w:start w:val="1"/>
      <w:numFmt w:val="decimal"/>
      <w:lvlText w:val="%1."/>
      <w:lvlJc w:val="left"/>
      <w:pPr>
        <w:ind w:left="360"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70" w15:restartNumberingAfterBreak="0">
    <w:nsid w:val="24981F95"/>
    <w:multiLevelType w:val="hybridMultilevel"/>
    <w:tmpl w:val="B35C4DD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1" w15:restartNumberingAfterBreak="0">
    <w:nsid w:val="24E34089"/>
    <w:multiLevelType w:val="multilevel"/>
    <w:tmpl w:val="77428976"/>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2582314C"/>
    <w:multiLevelType w:val="hybridMultilevel"/>
    <w:tmpl w:val="89701FA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3" w15:restartNumberingAfterBreak="0">
    <w:nsid w:val="267F0DE4"/>
    <w:multiLevelType w:val="multilevel"/>
    <w:tmpl w:val="42D680C4"/>
    <w:styleLink w:val="WWNum11"/>
    <w:lvl w:ilvl="0">
      <w:start w:val="1"/>
      <w:numFmt w:val="decimal"/>
      <w:lvlText w:val="%1)"/>
      <w:lvlJc w:val="left"/>
      <w:pPr>
        <w:ind w:left="1506" w:hanging="360"/>
      </w:pPr>
      <w:rPr>
        <w:b w:val="0"/>
      </w:rPr>
    </w:lvl>
    <w:lvl w:ilvl="1">
      <w:start w:val="1"/>
      <w:numFmt w:val="lowerLetter"/>
      <w:lvlText w:val="."/>
      <w:lvlJc w:val="left"/>
      <w:pPr>
        <w:ind w:left="2226" w:hanging="360"/>
      </w:pPr>
    </w:lvl>
    <w:lvl w:ilvl="2">
      <w:start w:val="1"/>
      <w:numFmt w:val="lowerRoman"/>
      <w:lvlText w:val="%1.%2.%3."/>
      <w:lvlJc w:val="right"/>
      <w:pPr>
        <w:ind w:left="2946" w:hanging="180"/>
      </w:pPr>
    </w:lvl>
    <w:lvl w:ilvl="3">
      <w:start w:val="1"/>
      <w:numFmt w:val="decimal"/>
      <w:lvlText w:val="%1.%2.%3.%4."/>
      <w:lvlJc w:val="left"/>
      <w:pPr>
        <w:ind w:left="3666" w:hanging="360"/>
      </w:pPr>
    </w:lvl>
    <w:lvl w:ilvl="4">
      <w:start w:val="1"/>
      <w:numFmt w:val="lowerLetter"/>
      <w:lvlText w:val="%1.%2.%3.%4.%5."/>
      <w:lvlJc w:val="left"/>
      <w:pPr>
        <w:ind w:left="4386" w:hanging="360"/>
      </w:pPr>
    </w:lvl>
    <w:lvl w:ilvl="5">
      <w:start w:val="1"/>
      <w:numFmt w:val="lowerRoman"/>
      <w:lvlText w:val="%1.%2.%3.%4.%5.%6."/>
      <w:lvlJc w:val="right"/>
      <w:pPr>
        <w:ind w:left="5106" w:hanging="180"/>
      </w:pPr>
    </w:lvl>
    <w:lvl w:ilvl="6">
      <w:start w:val="1"/>
      <w:numFmt w:val="decimal"/>
      <w:lvlText w:val="%1.%2.%3.%4.%5.%6.%7."/>
      <w:lvlJc w:val="left"/>
      <w:pPr>
        <w:ind w:left="5826" w:hanging="360"/>
      </w:pPr>
    </w:lvl>
    <w:lvl w:ilvl="7">
      <w:start w:val="1"/>
      <w:numFmt w:val="lowerLetter"/>
      <w:lvlText w:val="%1.%2.%3.%4.%5.%6.%7.%8."/>
      <w:lvlJc w:val="left"/>
      <w:pPr>
        <w:ind w:left="6546" w:hanging="360"/>
      </w:pPr>
    </w:lvl>
    <w:lvl w:ilvl="8">
      <w:start w:val="1"/>
      <w:numFmt w:val="lowerRoman"/>
      <w:lvlText w:val="%1.%2.%3.%4.%5.%6.%7.%8.%9."/>
      <w:lvlJc w:val="right"/>
      <w:pPr>
        <w:ind w:left="7266" w:hanging="180"/>
      </w:pPr>
    </w:lvl>
  </w:abstractNum>
  <w:abstractNum w:abstractNumId="74" w15:restartNumberingAfterBreak="0">
    <w:nsid w:val="27692D28"/>
    <w:multiLevelType w:val="multilevel"/>
    <w:tmpl w:val="374E2F92"/>
    <w:styleLink w:val="WWNum9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5" w15:restartNumberingAfterBreak="0">
    <w:nsid w:val="27A2243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rFonts w:hint="default"/>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288A7082"/>
    <w:multiLevelType w:val="multilevel"/>
    <w:tmpl w:val="1206CB04"/>
    <w:styleLink w:val="WWNum3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7" w15:restartNumberingAfterBreak="0">
    <w:nsid w:val="28B72391"/>
    <w:multiLevelType w:val="multilevel"/>
    <w:tmpl w:val="46EACED2"/>
    <w:styleLink w:val="WWNum110"/>
    <w:lvl w:ilvl="0">
      <w:start w:val="1"/>
      <w:numFmt w:val="decimal"/>
      <w:lvlText w:val="%1."/>
      <w:lvlJc w:val="left"/>
      <w:pPr>
        <w:ind w:left="1211" w:hanging="360"/>
      </w:pPr>
      <w:rPr>
        <w:lang w:val="pl-PL" w:eastAsia="ar-SA" w:bidi="ar-SA"/>
      </w:rPr>
    </w:lvl>
    <w:lvl w:ilvl="1">
      <w:numFmt w:val="bullet"/>
      <w:lvlText w:val="o"/>
      <w:lvlJc w:val="left"/>
      <w:pPr>
        <w:ind w:left="1931" w:hanging="360"/>
      </w:pPr>
      <w:rPr>
        <w:rFonts w:ascii="Courier New" w:hAnsi="Courier New" w:cs="Courier New"/>
      </w:rPr>
    </w:lvl>
    <w:lvl w:ilvl="2">
      <w:numFmt w:val="bullet"/>
      <w:lvlText w:val=""/>
      <w:lvlJc w:val="left"/>
      <w:pPr>
        <w:ind w:left="2651" w:hanging="360"/>
      </w:pPr>
      <w:rPr>
        <w:rFonts w:ascii="Wingdings" w:hAnsi="Wingdings"/>
      </w:rPr>
    </w:lvl>
    <w:lvl w:ilvl="3">
      <w:numFmt w:val="bullet"/>
      <w:lvlText w:val=""/>
      <w:lvlJc w:val="left"/>
      <w:pPr>
        <w:ind w:left="3371" w:hanging="360"/>
      </w:pPr>
      <w:rPr>
        <w:rFonts w:ascii="Symbol" w:hAnsi="Symbol"/>
      </w:rPr>
    </w:lvl>
    <w:lvl w:ilvl="4">
      <w:numFmt w:val="bullet"/>
      <w:lvlText w:val="o"/>
      <w:lvlJc w:val="left"/>
      <w:pPr>
        <w:ind w:left="4091" w:hanging="360"/>
      </w:pPr>
      <w:rPr>
        <w:rFonts w:ascii="Courier New" w:hAnsi="Courier New" w:cs="Courier New"/>
      </w:rPr>
    </w:lvl>
    <w:lvl w:ilvl="5">
      <w:numFmt w:val="bullet"/>
      <w:lvlText w:val=""/>
      <w:lvlJc w:val="left"/>
      <w:pPr>
        <w:ind w:left="4811" w:hanging="360"/>
      </w:pPr>
      <w:rPr>
        <w:rFonts w:ascii="Wingdings" w:hAnsi="Wingdings"/>
      </w:rPr>
    </w:lvl>
    <w:lvl w:ilvl="6">
      <w:numFmt w:val="bullet"/>
      <w:lvlText w:val=""/>
      <w:lvlJc w:val="left"/>
      <w:pPr>
        <w:ind w:left="5531" w:hanging="360"/>
      </w:pPr>
      <w:rPr>
        <w:rFonts w:ascii="Symbol" w:hAnsi="Symbol"/>
      </w:rPr>
    </w:lvl>
    <w:lvl w:ilvl="7">
      <w:numFmt w:val="bullet"/>
      <w:lvlText w:val="o"/>
      <w:lvlJc w:val="left"/>
      <w:pPr>
        <w:ind w:left="6251" w:hanging="360"/>
      </w:pPr>
      <w:rPr>
        <w:rFonts w:ascii="Courier New" w:hAnsi="Courier New" w:cs="Courier New"/>
      </w:rPr>
    </w:lvl>
    <w:lvl w:ilvl="8">
      <w:numFmt w:val="bullet"/>
      <w:lvlText w:val=""/>
      <w:lvlJc w:val="left"/>
      <w:pPr>
        <w:ind w:left="6971" w:hanging="360"/>
      </w:pPr>
      <w:rPr>
        <w:rFonts w:ascii="Wingdings" w:hAnsi="Wingdings"/>
      </w:rPr>
    </w:lvl>
  </w:abstractNum>
  <w:abstractNum w:abstractNumId="78" w15:restartNumberingAfterBreak="0">
    <w:nsid w:val="28C95497"/>
    <w:multiLevelType w:val="hybridMultilevel"/>
    <w:tmpl w:val="7C88D2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29EA283B"/>
    <w:multiLevelType w:val="multilevel"/>
    <w:tmpl w:val="4D529746"/>
    <w:styleLink w:val="WWNum58"/>
    <w:lvl w:ilvl="0">
      <w:start w:val="1"/>
      <w:numFmt w:val="decimal"/>
      <w:lvlText w:val="%1."/>
      <w:lvlJc w:val="left"/>
      <w:pPr>
        <w:ind w:left="567" w:hanging="567"/>
      </w:pPr>
    </w:lvl>
    <w:lvl w:ilvl="1">
      <w:start w:val="1"/>
      <w:numFmt w:val="decimal"/>
      <w:lvlText w:val="%1.%2."/>
      <w:lvlJc w:val="left"/>
      <w:pPr>
        <w:ind w:left="1134" w:hanging="567"/>
      </w:pPr>
    </w:lvl>
    <w:lvl w:ilvl="2">
      <w:start w:val="1"/>
      <w:numFmt w:val="decimal"/>
      <w:lvlText w:val="%1.%2.%3."/>
      <w:lvlJc w:val="left"/>
      <w:pPr>
        <w:ind w:left="1701" w:hanging="567"/>
      </w:pPr>
    </w:lvl>
    <w:lvl w:ilvl="3">
      <w:start w:val="1"/>
      <w:numFmt w:val="lowerLetter"/>
      <w:lvlText w:val="%1.%2.%3.%4)"/>
      <w:lvlJc w:val="left"/>
      <w:pPr>
        <w:ind w:left="1985" w:hanging="284"/>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2A147F52"/>
    <w:multiLevelType w:val="hybridMultilevel"/>
    <w:tmpl w:val="45D09276"/>
    <w:lvl w:ilvl="0" w:tplc="1CDA22C2">
      <w:start w:val="1"/>
      <w:numFmt w:val="decimal"/>
      <w:lvlText w:val="%1."/>
      <w:lvlJc w:val="left"/>
      <w:pPr>
        <w:tabs>
          <w:tab w:val="num" w:pos="2487"/>
        </w:tabs>
        <w:ind w:left="2487" w:hanging="360"/>
      </w:pPr>
      <w:rPr>
        <w:rFonts w:ascii="Tahoma" w:eastAsia="Times New Roman" w:hAnsi="Tahoma" w:cs="Tahoma"/>
        <w:b/>
      </w:rPr>
    </w:lvl>
    <w:lvl w:ilvl="1" w:tplc="04150019">
      <w:start w:val="1"/>
      <w:numFmt w:val="lowerLetter"/>
      <w:lvlText w:val="%2."/>
      <w:lvlJc w:val="left"/>
      <w:pPr>
        <w:ind w:left="1347" w:hanging="360"/>
      </w:pPr>
    </w:lvl>
    <w:lvl w:ilvl="2" w:tplc="0415001B">
      <w:start w:val="1"/>
      <w:numFmt w:val="lowerRoman"/>
      <w:lvlText w:val="%3."/>
      <w:lvlJc w:val="right"/>
      <w:pPr>
        <w:ind w:left="2067" w:hanging="180"/>
      </w:pPr>
    </w:lvl>
    <w:lvl w:ilvl="3" w:tplc="0415000F">
      <w:start w:val="1"/>
      <w:numFmt w:val="decimal"/>
      <w:lvlText w:val="%4."/>
      <w:lvlJc w:val="left"/>
      <w:pPr>
        <w:ind w:left="2787" w:hanging="360"/>
      </w:pPr>
    </w:lvl>
    <w:lvl w:ilvl="4" w:tplc="04150019">
      <w:start w:val="1"/>
      <w:numFmt w:val="lowerLetter"/>
      <w:lvlText w:val="%5."/>
      <w:lvlJc w:val="left"/>
      <w:pPr>
        <w:ind w:left="3507" w:hanging="360"/>
      </w:pPr>
    </w:lvl>
    <w:lvl w:ilvl="5" w:tplc="0415001B">
      <w:start w:val="1"/>
      <w:numFmt w:val="lowerRoman"/>
      <w:lvlText w:val="%6."/>
      <w:lvlJc w:val="right"/>
      <w:pPr>
        <w:ind w:left="4227" w:hanging="180"/>
      </w:pPr>
    </w:lvl>
    <w:lvl w:ilvl="6" w:tplc="0415000F">
      <w:start w:val="1"/>
      <w:numFmt w:val="decimal"/>
      <w:lvlText w:val="%7."/>
      <w:lvlJc w:val="left"/>
      <w:pPr>
        <w:ind w:left="4947" w:hanging="360"/>
      </w:pPr>
    </w:lvl>
    <w:lvl w:ilvl="7" w:tplc="04150019">
      <w:start w:val="1"/>
      <w:numFmt w:val="lowerLetter"/>
      <w:lvlText w:val="%8."/>
      <w:lvlJc w:val="left"/>
      <w:pPr>
        <w:ind w:left="5667" w:hanging="360"/>
      </w:pPr>
    </w:lvl>
    <w:lvl w:ilvl="8" w:tplc="0415001B">
      <w:start w:val="1"/>
      <w:numFmt w:val="lowerRoman"/>
      <w:lvlText w:val="%9."/>
      <w:lvlJc w:val="right"/>
      <w:pPr>
        <w:ind w:left="6387" w:hanging="180"/>
      </w:pPr>
    </w:lvl>
  </w:abstractNum>
  <w:abstractNum w:abstractNumId="81" w15:restartNumberingAfterBreak="0">
    <w:nsid w:val="2A1A501F"/>
    <w:multiLevelType w:val="hybridMultilevel"/>
    <w:tmpl w:val="11067C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2A4B4828"/>
    <w:multiLevelType w:val="multilevel"/>
    <w:tmpl w:val="EA7E781C"/>
    <w:styleLink w:val="WWNum57"/>
    <w:lvl w:ilvl="0">
      <w:start w:val="1"/>
      <w:numFmt w:val="decimal"/>
      <w:lvlText w:val="%1."/>
      <w:lvlJc w:val="left"/>
      <w:pPr>
        <w:ind w:left="2880" w:hanging="360"/>
      </w:pPr>
      <w:rPr>
        <w:rFonts w:cs="Tahoma"/>
      </w:rPr>
    </w:lvl>
    <w:lvl w:ilvl="1">
      <w:start w:val="1"/>
      <w:numFmt w:val="lowerLetter"/>
      <w:lvlText w:val="."/>
      <w:lvlJc w:val="left"/>
      <w:pPr>
        <w:ind w:left="1440" w:hanging="360"/>
      </w:pPr>
      <w:rPr>
        <w:rFonts w:cs="Times New Roman"/>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15:restartNumberingAfterBreak="0">
    <w:nsid w:val="2A6475A3"/>
    <w:multiLevelType w:val="multilevel"/>
    <w:tmpl w:val="81029B78"/>
    <w:styleLink w:val="WWNum6"/>
    <w:lvl w:ilvl="0">
      <w:numFmt w:val="bullet"/>
      <w:lvlText w:val=""/>
      <w:lvlJc w:val="left"/>
      <w:pPr>
        <w:ind w:left="720" w:hanging="360"/>
      </w:pPr>
      <w:rPr>
        <w:rFonts w:ascii="Wingdings" w:hAnsi="Wingdings"/>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4" w15:restartNumberingAfterBreak="0">
    <w:nsid w:val="2B28677C"/>
    <w:multiLevelType w:val="multilevel"/>
    <w:tmpl w:val="8744AC5C"/>
    <w:styleLink w:val="WWNum63"/>
    <w:lvl w:ilvl="0">
      <w:numFmt w:val="bullet"/>
      <w:lvlText w:val=""/>
      <w:lvlJc w:val="left"/>
      <w:pPr>
        <w:ind w:left="720" w:hanging="360"/>
      </w:pPr>
      <w:rPr>
        <w:rFonts w:ascii="Wingdings" w:hAnsi="Wingdings" w:cs="Tahoma"/>
        <w:lang w:val="en-U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cs="Tahoma"/>
        <w:lang w:val="en-U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cs="Tahoma"/>
        <w:lang w:val="en-U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cs="Tahoma"/>
        <w:lang w:val="en-US"/>
      </w:rPr>
    </w:lvl>
  </w:abstractNum>
  <w:abstractNum w:abstractNumId="85" w15:restartNumberingAfterBreak="0">
    <w:nsid w:val="2B4E0AB8"/>
    <w:multiLevelType w:val="hybridMultilevel"/>
    <w:tmpl w:val="C482565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2C5B5971"/>
    <w:multiLevelType w:val="multilevel"/>
    <w:tmpl w:val="2126228E"/>
    <w:styleLink w:val="WWNum5"/>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7" w15:restartNumberingAfterBreak="0">
    <w:nsid w:val="2C8D5D8B"/>
    <w:multiLevelType w:val="multilevel"/>
    <w:tmpl w:val="B462A038"/>
    <w:styleLink w:val="WWNum104"/>
    <w:lvl w:ilvl="0">
      <w:start w:val="1"/>
      <w:numFmt w:val="lowerLetter"/>
      <w:lvlText w:val="%1."/>
      <w:lvlJc w:val="left"/>
      <w:pPr>
        <w:ind w:left="1788" w:hanging="708"/>
      </w:pPr>
      <w:rPr>
        <w:rFonts w:cs="Times New Roman"/>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8" w15:restartNumberingAfterBreak="0">
    <w:nsid w:val="2D6B1603"/>
    <w:multiLevelType w:val="multilevel"/>
    <w:tmpl w:val="AAFABD38"/>
    <w:lvl w:ilvl="0">
      <w:start w:val="1"/>
      <w:numFmt w:val="decimal"/>
      <w:lvlText w:val="%1."/>
      <w:lvlJc w:val="left"/>
      <w:pPr>
        <w:tabs>
          <w:tab w:val="num" w:pos="360"/>
        </w:tabs>
        <w:ind w:left="360" w:hanging="360"/>
      </w:pPr>
      <w:rPr>
        <w:b w:val="0"/>
        <w:sz w:val="18"/>
        <w:szCs w:val="18"/>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9" w15:restartNumberingAfterBreak="0">
    <w:nsid w:val="2F88231B"/>
    <w:multiLevelType w:val="multilevel"/>
    <w:tmpl w:val="E346A4A0"/>
    <w:styleLink w:val="WWNum87"/>
    <w:lvl w:ilvl="0">
      <w:numFmt w:val="bullet"/>
      <w:lvlText w:val=""/>
      <w:lvlJc w:val="left"/>
      <w:pPr>
        <w:ind w:left="720" w:hanging="360"/>
      </w:pPr>
      <w:rPr>
        <w:rFonts w:ascii="Symbol" w:hAnsi="Symbol"/>
      </w:rPr>
    </w:lvl>
    <w:lvl w:ilvl="1">
      <w:numFmt w:val="bullet"/>
      <w:lvlText w:val="•"/>
      <w:lvlJc w:val="left"/>
      <w:pPr>
        <w:ind w:left="1440" w:hanging="360"/>
      </w:pPr>
      <w:rPr>
        <w:rFonts w:ascii="Times New Roman" w:hAnsi="Times New Roman" w:cs="Apto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0" w15:restartNumberingAfterBreak="0">
    <w:nsid w:val="30B24F66"/>
    <w:multiLevelType w:val="multilevel"/>
    <w:tmpl w:val="8BF4AFF0"/>
    <w:styleLink w:val="WWNum21"/>
    <w:lvl w:ilvl="0">
      <w:start w:val="1"/>
      <w:numFmt w:val="decimal"/>
      <w:lvlText w:val="%1."/>
      <w:lvlJc w:val="left"/>
      <w:pPr>
        <w:ind w:left="1080" w:hanging="360"/>
      </w:pPr>
    </w:lvl>
    <w:lvl w:ilvl="1">
      <w:start w:val="1"/>
      <w:numFmt w:val="lowerLetter"/>
      <w:lvlText w:val="."/>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91" w15:restartNumberingAfterBreak="0">
    <w:nsid w:val="31A41724"/>
    <w:multiLevelType w:val="multilevel"/>
    <w:tmpl w:val="E924C8F8"/>
    <w:styleLink w:val="WWNum531"/>
    <w:lvl w:ilvl="0">
      <w:start w:val="1"/>
      <w:numFmt w:val="decimal"/>
      <w:lvlText w:val="%1."/>
      <w:lvlJc w:val="left"/>
      <w:pPr>
        <w:ind w:left="3054" w:hanging="360"/>
      </w:pPr>
      <w:rPr>
        <w:rFonts w:cs="Tahom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2" w15:restartNumberingAfterBreak="0">
    <w:nsid w:val="31F250F4"/>
    <w:multiLevelType w:val="multilevel"/>
    <w:tmpl w:val="E6ACD05E"/>
    <w:lvl w:ilvl="0">
      <w:start w:val="1"/>
      <w:numFmt w:val="lowerLetter"/>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93" w15:restartNumberingAfterBreak="0">
    <w:nsid w:val="31FF4C6D"/>
    <w:multiLevelType w:val="multilevel"/>
    <w:tmpl w:val="6538A97A"/>
    <w:styleLink w:val="WWNum66"/>
    <w:lvl w:ilvl="0">
      <w:start w:val="1"/>
      <w:numFmt w:val="decimal"/>
      <w:lvlText w:val="%1)"/>
      <w:lvlJc w:val="left"/>
      <w:pPr>
        <w:ind w:left="644" w:hanging="360"/>
      </w:pPr>
      <w:rPr>
        <w:b w:val="0"/>
        <w:i w:val="0"/>
        <w:color w:val="00000A"/>
      </w:rPr>
    </w:lvl>
    <w:lvl w:ilvl="1">
      <w:start w:val="1"/>
      <w:numFmt w:val="lowerLetter"/>
      <w:lvlText w:val="."/>
      <w:lvlJc w:val="left"/>
      <w:pPr>
        <w:ind w:left="36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94" w15:restartNumberingAfterBreak="0">
    <w:nsid w:val="324D618E"/>
    <w:multiLevelType w:val="multilevel"/>
    <w:tmpl w:val="7C809FAE"/>
    <w:styleLink w:val="WWNum41"/>
    <w:lvl w:ilvl="0">
      <w:start w:val="5"/>
      <w:numFmt w:val="decimal"/>
      <w:lvlText w:val="%1"/>
      <w:lvlJc w:val="left"/>
      <w:pPr>
        <w:ind w:left="360" w:hanging="360"/>
      </w:pPr>
      <w:rPr>
        <w:b w:val="0"/>
      </w:rPr>
    </w:lvl>
    <w:lvl w:ilvl="1">
      <w:start w:val="1"/>
      <w:numFmt w:val="decimal"/>
      <w:lvlText w:val="%1.%2"/>
      <w:lvlJc w:val="left"/>
      <w:pPr>
        <w:ind w:left="786" w:hanging="360"/>
      </w:pPr>
      <w:rPr>
        <w:b w:val="0"/>
      </w:rPr>
    </w:lvl>
    <w:lvl w:ilvl="2">
      <w:start w:val="1"/>
      <w:numFmt w:val="decimal"/>
      <w:lvlText w:val="%1.%2.%3"/>
      <w:lvlJc w:val="left"/>
      <w:pPr>
        <w:ind w:left="1572" w:hanging="720"/>
      </w:pPr>
      <w:rPr>
        <w:b w:val="0"/>
      </w:rPr>
    </w:lvl>
    <w:lvl w:ilvl="3">
      <w:start w:val="1"/>
      <w:numFmt w:val="decimal"/>
      <w:lvlText w:val="%1.%2.%3.%4"/>
      <w:lvlJc w:val="left"/>
      <w:pPr>
        <w:ind w:left="2358" w:hanging="1080"/>
      </w:pPr>
      <w:rPr>
        <w:b w:val="0"/>
      </w:rPr>
    </w:lvl>
    <w:lvl w:ilvl="4">
      <w:start w:val="1"/>
      <w:numFmt w:val="decimal"/>
      <w:lvlText w:val="%1.%2.%3.%4.%5"/>
      <w:lvlJc w:val="left"/>
      <w:pPr>
        <w:ind w:left="2784" w:hanging="1080"/>
      </w:pPr>
      <w:rPr>
        <w:b w:val="0"/>
      </w:rPr>
    </w:lvl>
    <w:lvl w:ilvl="5">
      <w:start w:val="1"/>
      <w:numFmt w:val="decimal"/>
      <w:lvlText w:val="%1.%2.%3.%4.%5.%6"/>
      <w:lvlJc w:val="left"/>
      <w:pPr>
        <w:ind w:left="3570" w:hanging="1440"/>
      </w:pPr>
      <w:rPr>
        <w:b w:val="0"/>
      </w:rPr>
    </w:lvl>
    <w:lvl w:ilvl="6">
      <w:start w:val="1"/>
      <w:numFmt w:val="decimal"/>
      <w:lvlText w:val="%1.%2.%3.%4.%5.%6.%7"/>
      <w:lvlJc w:val="left"/>
      <w:pPr>
        <w:ind w:left="3996" w:hanging="1440"/>
      </w:pPr>
      <w:rPr>
        <w:b w:val="0"/>
      </w:rPr>
    </w:lvl>
    <w:lvl w:ilvl="7">
      <w:start w:val="1"/>
      <w:numFmt w:val="decimal"/>
      <w:lvlText w:val="%1.%2.%3.%4.%5.%6.%7.%8"/>
      <w:lvlJc w:val="left"/>
      <w:pPr>
        <w:ind w:left="4782" w:hanging="1800"/>
      </w:pPr>
      <w:rPr>
        <w:b w:val="0"/>
      </w:rPr>
    </w:lvl>
    <w:lvl w:ilvl="8">
      <w:start w:val="1"/>
      <w:numFmt w:val="decimal"/>
      <w:lvlText w:val="%1.%2.%3.%4.%5.%6.%7.%8.%9"/>
      <w:lvlJc w:val="left"/>
      <w:pPr>
        <w:ind w:left="5208" w:hanging="1800"/>
      </w:pPr>
      <w:rPr>
        <w:b w:val="0"/>
      </w:rPr>
    </w:lvl>
  </w:abstractNum>
  <w:abstractNum w:abstractNumId="95" w15:restartNumberingAfterBreak="0">
    <w:nsid w:val="349F7704"/>
    <w:multiLevelType w:val="multilevel"/>
    <w:tmpl w:val="42645110"/>
    <w:styleLink w:val="WWNum27"/>
    <w:lvl w:ilvl="0">
      <w:start w:val="5"/>
      <w:numFmt w:val="decimal"/>
      <w:lvlText w:val="%1"/>
      <w:lvlJc w:val="left"/>
      <w:pPr>
        <w:ind w:left="360" w:hanging="360"/>
      </w:pPr>
      <w:rPr>
        <w:b w:val="0"/>
      </w:rPr>
    </w:lvl>
    <w:lvl w:ilvl="1">
      <w:start w:val="1"/>
      <w:numFmt w:val="decimal"/>
      <w:lvlText w:val="%1.%2"/>
      <w:lvlJc w:val="left"/>
      <w:pPr>
        <w:ind w:left="786" w:hanging="360"/>
      </w:pPr>
      <w:rPr>
        <w:b w:val="0"/>
      </w:rPr>
    </w:lvl>
    <w:lvl w:ilvl="2">
      <w:start w:val="1"/>
      <w:numFmt w:val="decimal"/>
      <w:lvlText w:val="%1.%2.%3"/>
      <w:lvlJc w:val="left"/>
      <w:pPr>
        <w:ind w:left="1572" w:hanging="720"/>
      </w:pPr>
      <w:rPr>
        <w:b w:val="0"/>
      </w:rPr>
    </w:lvl>
    <w:lvl w:ilvl="3">
      <w:start w:val="1"/>
      <w:numFmt w:val="decimal"/>
      <w:lvlText w:val="%1.%2.%3.%4"/>
      <w:lvlJc w:val="left"/>
      <w:pPr>
        <w:ind w:left="2358" w:hanging="1080"/>
      </w:pPr>
      <w:rPr>
        <w:b w:val="0"/>
      </w:rPr>
    </w:lvl>
    <w:lvl w:ilvl="4">
      <w:start w:val="1"/>
      <w:numFmt w:val="decimal"/>
      <w:lvlText w:val="%1.%2.%3.%4.%5"/>
      <w:lvlJc w:val="left"/>
      <w:pPr>
        <w:ind w:left="2784" w:hanging="1080"/>
      </w:pPr>
      <w:rPr>
        <w:b w:val="0"/>
      </w:rPr>
    </w:lvl>
    <w:lvl w:ilvl="5">
      <w:start w:val="1"/>
      <w:numFmt w:val="decimal"/>
      <w:lvlText w:val="%1.%2.%3.%4.%5.%6"/>
      <w:lvlJc w:val="left"/>
      <w:pPr>
        <w:ind w:left="3570" w:hanging="1440"/>
      </w:pPr>
      <w:rPr>
        <w:b w:val="0"/>
      </w:rPr>
    </w:lvl>
    <w:lvl w:ilvl="6">
      <w:start w:val="1"/>
      <w:numFmt w:val="decimal"/>
      <w:lvlText w:val="%1.%2.%3.%4.%5.%6.%7"/>
      <w:lvlJc w:val="left"/>
      <w:pPr>
        <w:ind w:left="3996" w:hanging="1440"/>
      </w:pPr>
      <w:rPr>
        <w:b w:val="0"/>
      </w:rPr>
    </w:lvl>
    <w:lvl w:ilvl="7">
      <w:start w:val="1"/>
      <w:numFmt w:val="decimal"/>
      <w:lvlText w:val="%1.%2.%3.%4.%5.%6.%7.%8"/>
      <w:lvlJc w:val="left"/>
      <w:pPr>
        <w:ind w:left="4782" w:hanging="1800"/>
      </w:pPr>
      <w:rPr>
        <w:b w:val="0"/>
      </w:rPr>
    </w:lvl>
    <w:lvl w:ilvl="8">
      <w:start w:val="1"/>
      <w:numFmt w:val="decimal"/>
      <w:lvlText w:val="%1.%2.%3.%4.%5.%6.%7.%8.%9"/>
      <w:lvlJc w:val="left"/>
      <w:pPr>
        <w:ind w:left="5208" w:hanging="1800"/>
      </w:pPr>
      <w:rPr>
        <w:b w:val="0"/>
      </w:rPr>
    </w:lvl>
  </w:abstractNum>
  <w:abstractNum w:abstractNumId="96" w15:restartNumberingAfterBreak="0">
    <w:nsid w:val="34CD6B3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rFonts w:hint="default"/>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35594B58"/>
    <w:multiLevelType w:val="multilevel"/>
    <w:tmpl w:val="16645B08"/>
    <w:lvl w:ilvl="0">
      <w:start w:val="1"/>
      <w:numFmt w:val="decimal"/>
      <w:pStyle w:val="paragraf"/>
      <w:suff w:val="nothing"/>
      <w:lvlText w:val="§ %1."/>
      <w:lvlJc w:val="center"/>
      <w:pPr>
        <w:ind w:left="4963" w:hanging="1"/>
      </w:pPr>
      <w:rPr>
        <w:rFonts w:ascii="Times New Roman" w:hAnsi="Times New Roman" w:cs="Times New Roman" w:hint="default"/>
        <w:b/>
        <w:sz w:val="24"/>
        <w:szCs w:val="20"/>
      </w:rPr>
    </w:lvl>
    <w:lvl w:ilvl="1">
      <w:start w:val="1"/>
      <w:numFmt w:val="decimal"/>
      <w:pStyle w:val="ustp"/>
      <w:lvlText w:val="%2."/>
      <w:lvlJc w:val="right"/>
      <w:pPr>
        <w:tabs>
          <w:tab w:val="num" w:pos="458"/>
        </w:tabs>
        <w:ind w:left="-510" w:firstLine="794"/>
      </w:pPr>
      <w:rPr>
        <w:rFonts w:ascii="Times New Roman" w:hAnsi="Times New Roman" w:cs="Times New Roman" w:hint="default"/>
        <w:i w:val="0"/>
        <w:sz w:val="24"/>
        <w:szCs w:val="24"/>
      </w:rPr>
    </w:lvl>
    <w:lvl w:ilvl="2">
      <w:start w:val="1"/>
      <w:numFmt w:val="decimal"/>
      <w:pStyle w:val="punkt"/>
      <w:lvlText w:val="%3)"/>
      <w:lvlJc w:val="right"/>
      <w:pPr>
        <w:tabs>
          <w:tab w:val="num" w:pos="1135"/>
        </w:tabs>
        <w:ind w:left="1135" w:hanging="284"/>
      </w:pPr>
      <w:rPr>
        <w:rFonts w:ascii="Times New Roman" w:hAnsi="Times New Roman" w:cs="Times New Roman" w:hint="default"/>
        <w:sz w:val="24"/>
        <w:szCs w:val="24"/>
      </w:rPr>
    </w:lvl>
    <w:lvl w:ilvl="3">
      <w:start w:val="1"/>
      <w:numFmt w:val="lowerLetter"/>
      <w:lvlText w:val="%4)"/>
      <w:lvlJc w:val="left"/>
      <w:pPr>
        <w:tabs>
          <w:tab w:val="num" w:pos="1762"/>
        </w:tabs>
        <w:ind w:left="1762" w:hanging="397"/>
      </w:pPr>
      <w:rPr>
        <w:rFonts w:hint="default"/>
      </w:rPr>
    </w:lvl>
    <w:lvl w:ilvl="4">
      <w:start w:val="1"/>
      <w:numFmt w:val="bullet"/>
      <w:lvlText w:val=""/>
      <w:lvlJc w:val="left"/>
      <w:pPr>
        <w:tabs>
          <w:tab w:val="num" w:pos="3529"/>
        </w:tabs>
        <w:ind w:left="3169" w:firstLine="0"/>
      </w:pPr>
      <w:rPr>
        <w:rFonts w:ascii="Symbol" w:hAnsi="Symbol" w:hint="default"/>
      </w:rPr>
    </w:lvl>
    <w:lvl w:ilvl="5">
      <w:start w:val="1"/>
      <w:numFmt w:val="lowerLetter"/>
      <w:lvlText w:val="(%6)"/>
      <w:lvlJc w:val="left"/>
      <w:pPr>
        <w:tabs>
          <w:tab w:val="num" w:pos="4249"/>
        </w:tabs>
        <w:ind w:left="3889" w:firstLine="0"/>
      </w:pPr>
      <w:rPr>
        <w:rFonts w:hint="default"/>
      </w:rPr>
    </w:lvl>
    <w:lvl w:ilvl="6">
      <w:start w:val="1"/>
      <w:numFmt w:val="lowerRoman"/>
      <w:lvlText w:val="(%7)"/>
      <w:lvlJc w:val="left"/>
      <w:pPr>
        <w:tabs>
          <w:tab w:val="num" w:pos="4969"/>
        </w:tabs>
        <w:ind w:left="4609" w:firstLine="0"/>
      </w:pPr>
      <w:rPr>
        <w:rFonts w:hint="default"/>
      </w:rPr>
    </w:lvl>
    <w:lvl w:ilvl="7">
      <w:start w:val="1"/>
      <w:numFmt w:val="lowerLetter"/>
      <w:lvlText w:val="(%8)"/>
      <w:lvlJc w:val="left"/>
      <w:pPr>
        <w:tabs>
          <w:tab w:val="num" w:pos="5689"/>
        </w:tabs>
        <w:ind w:left="5329" w:firstLine="0"/>
      </w:pPr>
      <w:rPr>
        <w:rFonts w:hint="default"/>
      </w:rPr>
    </w:lvl>
    <w:lvl w:ilvl="8">
      <w:start w:val="1"/>
      <w:numFmt w:val="lowerRoman"/>
      <w:lvlText w:val="(%9)"/>
      <w:lvlJc w:val="left"/>
      <w:pPr>
        <w:tabs>
          <w:tab w:val="num" w:pos="6409"/>
        </w:tabs>
        <w:ind w:left="6049" w:firstLine="0"/>
      </w:pPr>
      <w:rPr>
        <w:rFonts w:hint="default"/>
      </w:rPr>
    </w:lvl>
  </w:abstractNum>
  <w:abstractNum w:abstractNumId="98" w15:restartNumberingAfterBreak="0">
    <w:nsid w:val="35DD143D"/>
    <w:multiLevelType w:val="multilevel"/>
    <w:tmpl w:val="13B4625E"/>
    <w:styleLink w:val="WWNum35"/>
    <w:lvl w:ilvl="0">
      <w:start w:val="1"/>
      <w:numFmt w:val="lowerLetter"/>
      <w:lvlText w:val="%1."/>
      <w:lvlJc w:val="left"/>
      <w:pPr>
        <w:ind w:left="1004" w:hanging="360"/>
      </w:pPr>
    </w:lvl>
    <w:lvl w:ilvl="1">
      <w:start w:val="1"/>
      <w:numFmt w:val="lowerLetter"/>
      <w:lvlText w:val="."/>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99" w15:restartNumberingAfterBreak="0">
    <w:nsid w:val="35E12994"/>
    <w:multiLevelType w:val="multilevel"/>
    <w:tmpl w:val="A1142B18"/>
    <w:styleLink w:val="WWNum10"/>
    <w:lvl w:ilvl="0">
      <w:start w:val="1"/>
      <w:numFmt w:val="lowerLetter"/>
      <w:lvlText w:val="%1)"/>
      <w:lvlJc w:val="left"/>
      <w:pPr>
        <w:ind w:left="360"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00" w15:restartNumberingAfterBreak="0">
    <w:nsid w:val="365112DF"/>
    <w:multiLevelType w:val="hybridMultilevel"/>
    <w:tmpl w:val="46686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366757F9"/>
    <w:multiLevelType w:val="multilevel"/>
    <w:tmpl w:val="B4021E3A"/>
    <w:styleLink w:val="Biecalista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2" w15:restartNumberingAfterBreak="0">
    <w:nsid w:val="36A40105"/>
    <w:multiLevelType w:val="multilevel"/>
    <w:tmpl w:val="8170485E"/>
    <w:styleLink w:val="WWNum93"/>
    <w:lvl w:ilvl="0">
      <w:start w:val="1"/>
      <w:numFmt w:val="lowerLetter"/>
      <w:lvlText w:val="%1)"/>
      <w:lvlJc w:val="left"/>
      <w:pPr>
        <w:ind w:left="1637" w:hanging="360"/>
      </w:pPr>
    </w:lvl>
    <w:lvl w:ilvl="1">
      <w:start w:val="1"/>
      <w:numFmt w:val="lowerLetter"/>
      <w:lvlText w:val="."/>
      <w:lvlJc w:val="left"/>
      <w:pPr>
        <w:ind w:left="2357" w:hanging="360"/>
      </w:pPr>
    </w:lvl>
    <w:lvl w:ilvl="2">
      <w:start w:val="1"/>
      <w:numFmt w:val="lowerRoman"/>
      <w:lvlText w:val="%1.%2.%3."/>
      <w:lvlJc w:val="right"/>
      <w:pPr>
        <w:ind w:left="3077" w:hanging="180"/>
      </w:pPr>
    </w:lvl>
    <w:lvl w:ilvl="3">
      <w:start w:val="1"/>
      <w:numFmt w:val="decimal"/>
      <w:lvlText w:val="%1.%2.%3.%4."/>
      <w:lvlJc w:val="left"/>
      <w:pPr>
        <w:ind w:left="3797" w:hanging="360"/>
      </w:pPr>
    </w:lvl>
    <w:lvl w:ilvl="4">
      <w:start w:val="1"/>
      <w:numFmt w:val="lowerLetter"/>
      <w:lvlText w:val="%1.%2.%3.%4.%5."/>
      <w:lvlJc w:val="left"/>
      <w:pPr>
        <w:ind w:left="4517" w:hanging="360"/>
      </w:pPr>
    </w:lvl>
    <w:lvl w:ilvl="5">
      <w:start w:val="1"/>
      <w:numFmt w:val="lowerRoman"/>
      <w:lvlText w:val="%1.%2.%3.%4.%5.%6."/>
      <w:lvlJc w:val="right"/>
      <w:pPr>
        <w:ind w:left="5237" w:hanging="180"/>
      </w:pPr>
    </w:lvl>
    <w:lvl w:ilvl="6">
      <w:start w:val="1"/>
      <w:numFmt w:val="decimal"/>
      <w:lvlText w:val="%1.%2.%3.%4.%5.%6.%7."/>
      <w:lvlJc w:val="left"/>
      <w:pPr>
        <w:ind w:left="5957" w:hanging="360"/>
      </w:pPr>
    </w:lvl>
    <w:lvl w:ilvl="7">
      <w:start w:val="1"/>
      <w:numFmt w:val="lowerLetter"/>
      <w:lvlText w:val="%1.%2.%3.%4.%5.%6.%7.%8."/>
      <w:lvlJc w:val="left"/>
      <w:pPr>
        <w:ind w:left="6677" w:hanging="360"/>
      </w:pPr>
    </w:lvl>
    <w:lvl w:ilvl="8">
      <w:start w:val="1"/>
      <w:numFmt w:val="lowerRoman"/>
      <w:lvlText w:val="%1.%2.%3.%4.%5.%6.%7.%8.%9."/>
      <w:lvlJc w:val="right"/>
      <w:pPr>
        <w:ind w:left="7397" w:hanging="180"/>
      </w:pPr>
    </w:lvl>
  </w:abstractNum>
  <w:abstractNum w:abstractNumId="103" w15:restartNumberingAfterBreak="0">
    <w:nsid w:val="36C61BC2"/>
    <w:multiLevelType w:val="multilevel"/>
    <w:tmpl w:val="2E003BD8"/>
    <w:styleLink w:val="WWNum20"/>
    <w:lvl w:ilvl="0">
      <w:start w:val="1"/>
      <w:numFmt w:val="lowerLetter"/>
      <w:lvlText w:val="%1)"/>
      <w:lvlJc w:val="left"/>
      <w:pPr>
        <w:ind w:left="728" w:hanging="360"/>
      </w:pPr>
    </w:lvl>
    <w:lvl w:ilvl="1">
      <w:start w:val="1"/>
      <w:numFmt w:val="lowerLetter"/>
      <w:lvlText w:val="."/>
      <w:lvlJc w:val="left"/>
      <w:pPr>
        <w:ind w:left="1448" w:hanging="360"/>
      </w:pPr>
    </w:lvl>
    <w:lvl w:ilvl="2">
      <w:start w:val="1"/>
      <w:numFmt w:val="lowerRoman"/>
      <w:lvlText w:val="%1.%2.%3."/>
      <w:lvlJc w:val="right"/>
      <w:pPr>
        <w:ind w:left="2168" w:hanging="180"/>
      </w:pPr>
    </w:lvl>
    <w:lvl w:ilvl="3">
      <w:start w:val="1"/>
      <w:numFmt w:val="decimal"/>
      <w:lvlText w:val="%1.%2.%3.%4."/>
      <w:lvlJc w:val="left"/>
      <w:pPr>
        <w:ind w:left="2888" w:hanging="360"/>
      </w:pPr>
    </w:lvl>
    <w:lvl w:ilvl="4">
      <w:start w:val="1"/>
      <w:numFmt w:val="lowerLetter"/>
      <w:lvlText w:val="%1.%2.%3.%4.%5."/>
      <w:lvlJc w:val="left"/>
      <w:pPr>
        <w:ind w:left="3608" w:hanging="360"/>
      </w:pPr>
    </w:lvl>
    <w:lvl w:ilvl="5">
      <w:start w:val="1"/>
      <w:numFmt w:val="lowerRoman"/>
      <w:lvlText w:val="%1.%2.%3.%4.%5.%6."/>
      <w:lvlJc w:val="right"/>
      <w:pPr>
        <w:ind w:left="4328" w:hanging="180"/>
      </w:pPr>
    </w:lvl>
    <w:lvl w:ilvl="6">
      <w:start w:val="1"/>
      <w:numFmt w:val="decimal"/>
      <w:lvlText w:val="%1.%2.%3.%4.%5.%6.%7."/>
      <w:lvlJc w:val="left"/>
      <w:pPr>
        <w:ind w:left="5048" w:hanging="360"/>
      </w:pPr>
    </w:lvl>
    <w:lvl w:ilvl="7">
      <w:start w:val="1"/>
      <w:numFmt w:val="lowerLetter"/>
      <w:lvlText w:val="%1.%2.%3.%4.%5.%6.%7.%8."/>
      <w:lvlJc w:val="left"/>
      <w:pPr>
        <w:ind w:left="5768" w:hanging="360"/>
      </w:pPr>
    </w:lvl>
    <w:lvl w:ilvl="8">
      <w:start w:val="1"/>
      <w:numFmt w:val="lowerRoman"/>
      <w:lvlText w:val="%1.%2.%3.%4.%5.%6.%7.%8.%9."/>
      <w:lvlJc w:val="right"/>
      <w:pPr>
        <w:ind w:left="6488" w:hanging="180"/>
      </w:pPr>
    </w:lvl>
  </w:abstractNum>
  <w:abstractNum w:abstractNumId="104" w15:restartNumberingAfterBreak="0">
    <w:nsid w:val="37EF104E"/>
    <w:multiLevelType w:val="multilevel"/>
    <w:tmpl w:val="75188D8A"/>
    <w:styleLink w:val="WWNum3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5" w15:restartNumberingAfterBreak="0">
    <w:nsid w:val="383631BC"/>
    <w:multiLevelType w:val="hybridMultilevel"/>
    <w:tmpl w:val="68643406"/>
    <w:lvl w:ilvl="0" w:tplc="04150017">
      <w:start w:val="1"/>
      <w:numFmt w:val="lowerLetter"/>
      <w:lvlText w:val="%1)"/>
      <w:lvlJc w:val="left"/>
      <w:pPr>
        <w:ind w:left="728" w:hanging="360"/>
      </w:pPr>
    </w:lvl>
    <w:lvl w:ilvl="1" w:tplc="04150019" w:tentative="1">
      <w:start w:val="1"/>
      <w:numFmt w:val="lowerLetter"/>
      <w:lvlText w:val="%2."/>
      <w:lvlJc w:val="left"/>
      <w:pPr>
        <w:ind w:left="1448" w:hanging="360"/>
      </w:pPr>
    </w:lvl>
    <w:lvl w:ilvl="2" w:tplc="0415001B" w:tentative="1">
      <w:start w:val="1"/>
      <w:numFmt w:val="lowerRoman"/>
      <w:lvlText w:val="%3."/>
      <w:lvlJc w:val="right"/>
      <w:pPr>
        <w:ind w:left="2168" w:hanging="180"/>
      </w:pPr>
    </w:lvl>
    <w:lvl w:ilvl="3" w:tplc="0415000F" w:tentative="1">
      <w:start w:val="1"/>
      <w:numFmt w:val="decimal"/>
      <w:lvlText w:val="%4."/>
      <w:lvlJc w:val="left"/>
      <w:pPr>
        <w:ind w:left="2888" w:hanging="360"/>
      </w:pPr>
    </w:lvl>
    <w:lvl w:ilvl="4" w:tplc="04150019" w:tentative="1">
      <w:start w:val="1"/>
      <w:numFmt w:val="lowerLetter"/>
      <w:lvlText w:val="%5."/>
      <w:lvlJc w:val="left"/>
      <w:pPr>
        <w:ind w:left="3608" w:hanging="360"/>
      </w:pPr>
    </w:lvl>
    <w:lvl w:ilvl="5" w:tplc="0415001B" w:tentative="1">
      <w:start w:val="1"/>
      <w:numFmt w:val="lowerRoman"/>
      <w:lvlText w:val="%6."/>
      <w:lvlJc w:val="right"/>
      <w:pPr>
        <w:ind w:left="4328" w:hanging="180"/>
      </w:pPr>
    </w:lvl>
    <w:lvl w:ilvl="6" w:tplc="0415000F" w:tentative="1">
      <w:start w:val="1"/>
      <w:numFmt w:val="decimal"/>
      <w:lvlText w:val="%7."/>
      <w:lvlJc w:val="left"/>
      <w:pPr>
        <w:ind w:left="5048" w:hanging="360"/>
      </w:pPr>
    </w:lvl>
    <w:lvl w:ilvl="7" w:tplc="04150019" w:tentative="1">
      <w:start w:val="1"/>
      <w:numFmt w:val="lowerLetter"/>
      <w:lvlText w:val="%8."/>
      <w:lvlJc w:val="left"/>
      <w:pPr>
        <w:ind w:left="5768" w:hanging="360"/>
      </w:pPr>
    </w:lvl>
    <w:lvl w:ilvl="8" w:tplc="0415001B" w:tentative="1">
      <w:start w:val="1"/>
      <w:numFmt w:val="lowerRoman"/>
      <w:lvlText w:val="%9."/>
      <w:lvlJc w:val="right"/>
      <w:pPr>
        <w:ind w:left="6488" w:hanging="180"/>
      </w:pPr>
    </w:lvl>
  </w:abstractNum>
  <w:abstractNum w:abstractNumId="106" w15:restartNumberingAfterBreak="0">
    <w:nsid w:val="394C503A"/>
    <w:multiLevelType w:val="multilevel"/>
    <w:tmpl w:val="F97A586C"/>
    <w:styleLink w:val="WWNum72"/>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7" w15:restartNumberingAfterBreak="0">
    <w:nsid w:val="39CE45BE"/>
    <w:multiLevelType w:val="multilevel"/>
    <w:tmpl w:val="756E9790"/>
    <w:lvl w:ilvl="0">
      <w:start w:val="2"/>
      <w:numFmt w:val="decimal"/>
      <w:lvlText w:val="%1."/>
      <w:lvlJc w:val="left"/>
      <w:pPr>
        <w:ind w:left="360" w:hanging="360"/>
      </w:pPr>
      <w:rPr>
        <w:rFonts w:hint="default"/>
        <w:b w:val="0"/>
        <w:bCs/>
      </w:rPr>
    </w:lvl>
    <w:lvl w:ilvl="1">
      <w:start w:val="1"/>
      <w:numFmt w:val="ordinal"/>
      <w:lvlText w:val="9.%2"/>
      <w:lvlJc w:val="left"/>
      <w:pPr>
        <w:ind w:left="720" w:hanging="360"/>
      </w:pPr>
      <w:rPr>
        <w:rFonts w:hint="default"/>
        <w:b w:val="0"/>
      </w:rPr>
    </w:lvl>
    <w:lvl w:ilvl="2">
      <w:start w:val="1"/>
      <w:numFmt w:val="decimal"/>
      <w:lvlText w:val="9.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3A6046E0"/>
    <w:multiLevelType w:val="multilevel"/>
    <w:tmpl w:val="60B2F692"/>
    <w:styleLink w:val="WWNum64"/>
    <w:lvl w:ilvl="0">
      <w:start w:val="1"/>
      <w:numFmt w:val="decimal"/>
      <w:lvlText w:val="%1."/>
      <w:lvlJc w:val="left"/>
      <w:pPr>
        <w:ind w:left="360" w:hanging="360"/>
      </w:pPr>
      <w:rPr>
        <w:rFonts w:cs="Tahoma"/>
      </w:rPr>
    </w:lvl>
    <w:lvl w:ilvl="1">
      <w:start w:val="1"/>
      <w:numFmt w:val="decimal"/>
      <w:lvlText w:val="."/>
      <w:lvlJc w:val="left"/>
      <w:pPr>
        <w:ind w:left="1080" w:hanging="360"/>
      </w:pPr>
    </w:lvl>
    <w:lvl w:ilvl="2">
      <w:start w:val="1"/>
      <w:numFmt w:val="decimal"/>
      <w:lvlText w:val="%1.%2.%3."/>
      <w:lvlJc w:val="left"/>
      <w:pPr>
        <w:ind w:left="1800" w:hanging="360"/>
      </w:pPr>
      <w:rPr>
        <w:rFonts w:cs="Wingdings"/>
      </w:rPr>
    </w:lvl>
    <w:lvl w:ilvl="3">
      <w:start w:val="1"/>
      <w:numFmt w:val="decimal"/>
      <w:lvlText w:val="%1.%2.%3.%4."/>
      <w:lvlJc w:val="left"/>
      <w:pPr>
        <w:ind w:left="2520" w:hanging="360"/>
      </w:pPr>
      <w:rPr>
        <w:rFonts w:cs="Symbol"/>
      </w:rPr>
    </w:lvl>
    <w:lvl w:ilvl="4">
      <w:start w:val="1"/>
      <w:numFmt w:val="decimal"/>
      <w:lvlText w:val="%1.%2.%3.%4.%5."/>
      <w:lvlJc w:val="left"/>
      <w:pPr>
        <w:ind w:left="3240" w:hanging="360"/>
      </w:pPr>
    </w:lvl>
    <w:lvl w:ilvl="5">
      <w:start w:val="1"/>
      <w:numFmt w:val="decimal"/>
      <w:lvlText w:val="%1.%2.%3.%4.%5.%6."/>
      <w:lvlJc w:val="left"/>
      <w:pPr>
        <w:ind w:left="3960" w:hanging="36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360"/>
      </w:pPr>
    </w:lvl>
  </w:abstractNum>
  <w:abstractNum w:abstractNumId="109" w15:restartNumberingAfterBreak="0">
    <w:nsid w:val="3A65073B"/>
    <w:multiLevelType w:val="hybridMultilevel"/>
    <w:tmpl w:val="901E394A"/>
    <w:lvl w:ilvl="0" w:tplc="2B7EE452">
      <w:start w:val="1"/>
      <w:numFmt w:val="lowerLetter"/>
      <w:lvlText w:val="%1)"/>
      <w:lvlJc w:val="left"/>
      <w:pPr>
        <w:tabs>
          <w:tab w:val="num" w:pos="720"/>
        </w:tabs>
        <w:ind w:left="720" w:hanging="360"/>
      </w:pPr>
      <w:rPr>
        <w:rFonts w:hint="default"/>
        <w:b w:val="0"/>
        <w:bCs/>
      </w:rPr>
    </w:lvl>
    <w:lvl w:ilvl="1" w:tplc="AA96BF0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0" w15:restartNumberingAfterBreak="0">
    <w:nsid w:val="3A697BB3"/>
    <w:multiLevelType w:val="multilevel"/>
    <w:tmpl w:val="8A3A4DF8"/>
    <w:styleLink w:val="WWNum54"/>
    <w:lvl w:ilvl="0">
      <w:start w:val="1"/>
      <w:numFmt w:val="lowerLetter"/>
      <w:lvlText w:val="%1)"/>
      <w:lvlJc w:val="left"/>
      <w:pPr>
        <w:ind w:left="720" w:hanging="360"/>
      </w:pPr>
      <w:rPr>
        <w:rFonts w:cs="Tahoma"/>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1" w15:restartNumberingAfterBreak="0">
    <w:nsid w:val="3AE514F0"/>
    <w:multiLevelType w:val="multilevel"/>
    <w:tmpl w:val="E0387A40"/>
    <w:styleLink w:val="WWNum4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2" w15:restartNumberingAfterBreak="0">
    <w:nsid w:val="3B7245D3"/>
    <w:multiLevelType w:val="multilevel"/>
    <w:tmpl w:val="EAB81180"/>
    <w:styleLink w:val="WWNum7"/>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3" w15:restartNumberingAfterBreak="0">
    <w:nsid w:val="3C3B582D"/>
    <w:multiLevelType w:val="multilevel"/>
    <w:tmpl w:val="03901656"/>
    <w:styleLink w:val="WWNum8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4" w15:restartNumberingAfterBreak="0">
    <w:nsid w:val="3D7C0282"/>
    <w:multiLevelType w:val="multilevel"/>
    <w:tmpl w:val="D82EEFA4"/>
    <w:styleLink w:val="WWNum80"/>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decimal"/>
      <w:lvlText w:val=")"/>
      <w:lvlJc w:val="left"/>
      <w:pPr>
        <w:ind w:left="1080" w:hanging="360"/>
      </w:pPr>
      <w:rPr>
        <w:rFonts w:cs="Tahoma"/>
        <w:caps w:val="0"/>
        <w:smallCaps w:val="0"/>
        <w:strike w:val="0"/>
        <w:dstrike w:val="0"/>
        <w:outline w:val="0"/>
        <w:emboss w:val="0"/>
        <w:imprint w:val="0"/>
        <w:spacing w:val="0"/>
        <w:w w:val="100"/>
        <w:kern w:val="3"/>
        <w:position w:val="0"/>
        <w:sz w:val="18"/>
        <w:szCs w:val="18"/>
        <w:vertAlign w:val="baseline"/>
      </w:rPr>
    </w:lvl>
    <w:lvl w:ilvl="2">
      <w:start w:val="1"/>
      <w:numFmt w:val="lowerLetter"/>
      <w:lvlText w:val="%1.%2.%3)"/>
      <w:lvlJc w:val="left"/>
      <w:pPr>
        <w:ind w:left="1800" w:hanging="360"/>
      </w:pPr>
      <w:rPr>
        <w:caps w:val="0"/>
        <w:smallCaps w:val="0"/>
        <w:strike w:val="0"/>
        <w:dstrike w:val="0"/>
        <w:outline w:val="0"/>
        <w:emboss w:val="0"/>
        <w:imprint w:val="0"/>
        <w:spacing w:val="0"/>
        <w:w w:val="100"/>
        <w:kern w:val="3"/>
        <w:position w:val="0"/>
        <w:vertAlign w:val="baseline"/>
      </w:rPr>
    </w:lvl>
    <w:lvl w:ilvl="3">
      <w:start w:val="1"/>
      <w:numFmt w:val="lowerLetter"/>
      <w:lvlText w:val="%1.%2.%3.%4)"/>
      <w:lvlJc w:val="left"/>
      <w:pPr>
        <w:ind w:left="252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240" w:hanging="360"/>
      </w:pPr>
      <w:rPr>
        <w:caps w:val="0"/>
        <w:smallCaps w:val="0"/>
        <w:strike w:val="0"/>
        <w:dstrike w:val="0"/>
        <w:outline w:val="0"/>
        <w:emboss w:val="0"/>
        <w:imprint w:val="0"/>
        <w:spacing w:val="0"/>
        <w:w w:val="100"/>
        <w:kern w:val="3"/>
        <w:position w:val="0"/>
        <w:vertAlign w:val="baseline"/>
      </w:rPr>
    </w:lvl>
    <w:lvl w:ilvl="5">
      <w:start w:val="1"/>
      <w:numFmt w:val="lowerLetter"/>
      <w:lvlText w:val="%1.%2.%3.%4.%5.%6)"/>
      <w:lvlJc w:val="left"/>
      <w:pPr>
        <w:ind w:left="3960" w:hanging="360"/>
      </w:pPr>
      <w:rPr>
        <w:caps w:val="0"/>
        <w:smallCaps w:val="0"/>
        <w:strike w:val="0"/>
        <w:dstrike w:val="0"/>
        <w:outline w:val="0"/>
        <w:emboss w:val="0"/>
        <w:imprint w:val="0"/>
        <w:spacing w:val="0"/>
        <w:w w:val="100"/>
        <w:kern w:val="3"/>
        <w:position w:val="0"/>
        <w:vertAlign w:val="baseline"/>
      </w:rPr>
    </w:lvl>
    <w:lvl w:ilvl="6">
      <w:start w:val="1"/>
      <w:numFmt w:val="lowerLetter"/>
      <w:lvlText w:val="%1.%2.%3.%4.%5.%6.%7)"/>
      <w:lvlJc w:val="left"/>
      <w:pPr>
        <w:ind w:left="468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400" w:hanging="360"/>
      </w:pPr>
      <w:rPr>
        <w:caps w:val="0"/>
        <w:smallCaps w:val="0"/>
        <w:strike w:val="0"/>
        <w:dstrike w:val="0"/>
        <w:outline w:val="0"/>
        <w:emboss w:val="0"/>
        <w:imprint w:val="0"/>
        <w:spacing w:val="0"/>
        <w:w w:val="100"/>
        <w:kern w:val="3"/>
        <w:position w:val="0"/>
        <w:vertAlign w:val="baseline"/>
      </w:rPr>
    </w:lvl>
    <w:lvl w:ilvl="8">
      <w:start w:val="1"/>
      <w:numFmt w:val="lowerLetter"/>
      <w:lvlText w:val="%1.%2.%3.%4.%5.%6.%7.%8.%9)"/>
      <w:lvlJc w:val="left"/>
      <w:pPr>
        <w:ind w:left="6120" w:hanging="360"/>
      </w:pPr>
      <w:rPr>
        <w:caps w:val="0"/>
        <w:smallCaps w:val="0"/>
        <w:strike w:val="0"/>
        <w:dstrike w:val="0"/>
        <w:outline w:val="0"/>
        <w:emboss w:val="0"/>
        <w:imprint w:val="0"/>
        <w:spacing w:val="0"/>
        <w:w w:val="100"/>
        <w:kern w:val="3"/>
        <w:position w:val="0"/>
        <w:vertAlign w:val="baseline"/>
      </w:rPr>
    </w:lvl>
  </w:abstractNum>
  <w:abstractNum w:abstractNumId="115" w15:restartNumberingAfterBreak="0">
    <w:nsid w:val="3D8F4518"/>
    <w:multiLevelType w:val="hybridMultilevel"/>
    <w:tmpl w:val="4D82C6A8"/>
    <w:lvl w:ilvl="0" w:tplc="8670D5DA">
      <w:start w:val="1"/>
      <w:numFmt w:val="decimal"/>
      <w:lvlText w:val="%1."/>
      <w:lvlJc w:val="left"/>
      <w:pPr>
        <w:tabs>
          <w:tab w:val="num" w:pos="720"/>
        </w:tabs>
        <w:ind w:left="720"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16" w15:restartNumberingAfterBreak="0">
    <w:nsid w:val="3DDA0AF6"/>
    <w:multiLevelType w:val="hybridMultilevel"/>
    <w:tmpl w:val="D5A4A034"/>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7" w15:restartNumberingAfterBreak="0">
    <w:nsid w:val="3EB3100E"/>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3EC42870"/>
    <w:multiLevelType w:val="multilevel"/>
    <w:tmpl w:val="3B3863FC"/>
    <w:styleLink w:val="WWNum32"/>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9" w15:restartNumberingAfterBreak="0">
    <w:nsid w:val="3FDB72DA"/>
    <w:multiLevelType w:val="hybridMultilevel"/>
    <w:tmpl w:val="6F6E4E4C"/>
    <w:lvl w:ilvl="0" w:tplc="19FE8FA8">
      <w:start w:val="1"/>
      <w:numFmt w:val="decimal"/>
      <w:lvlText w:val="%1."/>
      <w:lvlJc w:val="left"/>
      <w:pPr>
        <w:tabs>
          <w:tab w:val="num" w:pos="720"/>
        </w:tabs>
        <w:ind w:left="720" w:hanging="360"/>
      </w:pPr>
      <w:rPr>
        <w:b w:val="0"/>
      </w:rPr>
    </w:lvl>
    <w:lvl w:ilvl="1" w:tplc="94E6BBB8">
      <w:start w:val="1"/>
      <w:numFmt w:val="lowerLetter"/>
      <w:lvlText w:val="%2."/>
      <w:lvlJc w:val="left"/>
      <w:pPr>
        <w:tabs>
          <w:tab w:val="num" w:pos="1440"/>
        </w:tabs>
        <w:ind w:left="1440" w:hanging="360"/>
      </w:pPr>
    </w:lvl>
    <w:lvl w:ilvl="2" w:tplc="5BA8C10A"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403B6374"/>
    <w:multiLevelType w:val="multilevel"/>
    <w:tmpl w:val="2CB68B46"/>
    <w:styleLink w:val="WWNum78"/>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decimal"/>
      <w:lvlText w:val="."/>
      <w:lvlJc w:val="left"/>
      <w:pPr>
        <w:ind w:left="720" w:hanging="360"/>
      </w:pPr>
      <w:rPr>
        <w:caps w:val="0"/>
        <w:smallCaps w:val="0"/>
        <w:strike w:val="0"/>
        <w:dstrike w:val="0"/>
        <w:outline w:val="0"/>
        <w:emboss w:val="0"/>
        <w:imprint w:val="0"/>
        <w:spacing w:val="0"/>
        <w:w w:val="100"/>
        <w:kern w:val="3"/>
        <w:position w:val="0"/>
        <w:vertAlign w:val="baseline"/>
      </w:rPr>
    </w:lvl>
    <w:lvl w:ilvl="2">
      <w:start w:val="1"/>
      <w:numFmt w:val="decimal"/>
      <w:lvlText w:val="%1.%2.%3."/>
      <w:lvlJc w:val="left"/>
      <w:pPr>
        <w:ind w:left="1080" w:hanging="360"/>
      </w:pPr>
      <w:rPr>
        <w:caps w:val="0"/>
        <w:smallCaps w:val="0"/>
        <w:strike w:val="0"/>
        <w:dstrike w:val="0"/>
        <w:outline w:val="0"/>
        <w:emboss w:val="0"/>
        <w:imprint w:val="0"/>
        <w:spacing w:val="0"/>
        <w:w w:val="100"/>
        <w:kern w:val="3"/>
        <w:position w:val="0"/>
        <w:vertAlign w:val="baseline"/>
      </w:rPr>
    </w:lvl>
    <w:lvl w:ilvl="3">
      <w:start w:val="1"/>
      <w:numFmt w:val="decimal"/>
      <w:lvlText w:val="%1.%2.%3.%4."/>
      <w:lvlJc w:val="left"/>
      <w:pPr>
        <w:ind w:left="1440" w:hanging="360"/>
      </w:pPr>
      <w:rPr>
        <w:caps w:val="0"/>
        <w:smallCaps w:val="0"/>
        <w:strike w:val="0"/>
        <w:dstrike w:val="0"/>
        <w:outline w:val="0"/>
        <w:emboss w:val="0"/>
        <w:imprint w:val="0"/>
        <w:spacing w:val="0"/>
        <w:w w:val="100"/>
        <w:kern w:val="3"/>
        <w:position w:val="0"/>
        <w:vertAlign w:val="baseline"/>
      </w:rPr>
    </w:lvl>
    <w:lvl w:ilvl="4">
      <w:start w:val="1"/>
      <w:numFmt w:val="decimal"/>
      <w:lvlText w:val="%1.%2.%3.%4.%5."/>
      <w:lvlJc w:val="left"/>
      <w:pPr>
        <w:ind w:left="1800" w:hanging="360"/>
      </w:pPr>
      <w:rPr>
        <w:caps w:val="0"/>
        <w:smallCaps w:val="0"/>
        <w:strike w:val="0"/>
        <w:dstrike w:val="0"/>
        <w:outline w:val="0"/>
        <w:emboss w:val="0"/>
        <w:imprint w:val="0"/>
        <w:spacing w:val="0"/>
        <w:w w:val="100"/>
        <w:kern w:val="3"/>
        <w:position w:val="0"/>
        <w:vertAlign w:val="baseline"/>
      </w:rPr>
    </w:lvl>
    <w:lvl w:ilvl="5">
      <w:start w:val="1"/>
      <w:numFmt w:val="decimal"/>
      <w:lvlText w:val="%1.%2.%3.%4.%5.%6."/>
      <w:lvlJc w:val="left"/>
      <w:pPr>
        <w:ind w:left="2160" w:hanging="360"/>
      </w:pPr>
      <w:rPr>
        <w:caps w:val="0"/>
        <w:smallCaps w:val="0"/>
        <w:strike w:val="0"/>
        <w:dstrike w:val="0"/>
        <w:outline w:val="0"/>
        <w:emboss w:val="0"/>
        <w:imprint w:val="0"/>
        <w:spacing w:val="0"/>
        <w:w w:val="100"/>
        <w:kern w:val="3"/>
        <w:position w:val="0"/>
        <w:vertAlign w:val="baseline"/>
      </w:rPr>
    </w:lvl>
    <w:lvl w:ilvl="6">
      <w:start w:val="1"/>
      <w:numFmt w:val="decimal"/>
      <w:lvlText w:val="%1.%2.%3.%4.%5.%6.%7."/>
      <w:lvlJc w:val="left"/>
      <w:pPr>
        <w:ind w:left="2520" w:hanging="360"/>
      </w:pPr>
      <w:rPr>
        <w:caps w:val="0"/>
        <w:smallCaps w:val="0"/>
        <w:strike w:val="0"/>
        <w:dstrike w:val="0"/>
        <w:outline w:val="0"/>
        <w:emboss w:val="0"/>
        <w:imprint w:val="0"/>
        <w:spacing w:val="0"/>
        <w:w w:val="100"/>
        <w:kern w:val="3"/>
        <w:position w:val="0"/>
        <w:vertAlign w:val="baseline"/>
      </w:rPr>
    </w:lvl>
    <w:lvl w:ilvl="7">
      <w:start w:val="1"/>
      <w:numFmt w:val="decimal"/>
      <w:lvlText w:val="%1.%2.%3.%4.%5.%6.%7.%8."/>
      <w:lvlJc w:val="left"/>
      <w:pPr>
        <w:ind w:left="2880" w:hanging="360"/>
      </w:pPr>
      <w:rPr>
        <w:caps w:val="0"/>
        <w:smallCaps w:val="0"/>
        <w:strike w:val="0"/>
        <w:dstrike w:val="0"/>
        <w:outline w:val="0"/>
        <w:emboss w:val="0"/>
        <w:imprint w:val="0"/>
        <w:spacing w:val="0"/>
        <w:w w:val="100"/>
        <w:kern w:val="3"/>
        <w:position w:val="0"/>
        <w:vertAlign w:val="baseline"/>
      </w:rPr>
    </w:lvl>
    <w:lvl w:ilvl="8">
      <w:start w:val="1"/>
      <w:numFmt w:val="decimal"/>
      <w:lvlText w:val="%1.%2.%3.%4.%5.%6.%7.%8.%9."/>
      <w:lvlJc w:val="left"/>
      <w:pPr>
        <w:ind w:left="3240" w:hanging="360"/>
      </w:pPr>
      <w:rPr>
        <w:caps w:val="0"/>
        <w:smallCaps w:val="0"/>
        <w:strike w:val="0"/>
        <w:dstrike w:val="0"/>
        <w:outline w:val="0"/>
        <w:emboss w:val="0"/>
        <w:imprint w:val="0"/>
        <w:spacing w:val="0"/>
        <w:w w:val="100"/>
        <w:kern w:val="3"/>
        <w:position w:val="0"/>
        <w:vertAlign w:val="baseline"/>
      </w:rPr>
    </w:lvl>
  </w:abstractNum>
  <w:abstractNum w:abstractNumId="121" w15:restartNumberingAfterBreak="0">
    <w:nsid w:val="43571ED8"/>
    <w:multiLevelType w:val="multilevel"/>
    <w:tmpl w:val="E1A078C4"/>
    <w:styleLink w:val="WWNum8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2" w15:restartNumberingAfterBreak="0">
    <w:nsid w:val="44A47E8B"/>
    <w:multiLevelType w:val="multilevel"/>
    <w:tmpl w:val="D7CAF2EE"/>
    <w:styleLink w:val="WWNum105"/>
    <w:lvl w:ilvl="0">
      <w:start w:val="1"/>
      <w:numFmt w:val="lowerLetter"/>
      <w:lvlText w:val="%1."/>
      <w:lvlJc w:val="left"/>
      <w:pPr>
        <w:ind w:left="1440" w:hanging="360"/>
      </w:pPr>
      <w:rPr>
        <w:rFonts w:cs="Times New Roman"/>
        <w:b w:val="0"/>
        <w:i w:val="0"/>
        <w:sz w:val="18"/>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3" w15:restartNumberingAfterBreak="0">
    <w:nsid w:val="468364F3"/>
    <w:multiLevelType w:val="multilevel"/>
    <w:tmpl w:val="13840B8E"/>
    <w:styleLink w:val="WWNum67"/>
    <w:lvl w:ilvl="0">
      <w:start w:val="1"/>
      <w:numFmt w:val="lowerLetter"/>
      <w:lvlText w:val="%1)"/>
      <w:lvlJc w:val="left"/>
      <w:pPr>
        <w:ind w:left="720" w:hanging="360"/>
      </w:pPr>
      <w:rPr>
        <w:rFonts w:cs="Tahoma"/>
        <w:color w:val="00000A"/>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4" w15:restartNumberingAfterBreak="0">
    <w:nsid w:val="46A277C3"/>
    <w:multiLevelType w:val="multilevel"/>
    <w:tmpl w:val="A9F21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498D70BD"/>
    <w:multiLevelType w:val="multilevel"/>
    <w:tmpl w:val="87A2B464"/>
    <w:styleLink w:val="WWNum107"/>
    <w:lvl w:ilvl="0">
      <w:start w:val="1"/>
      <w:numFmt w:val="decimal"/>
      <w:lvlText w:val="%1."/>
      <w:lvlJc w:val="left"/>
      <w:pPr>
        <w:ind w:left="720" w:hanging="360"/>
      </w:pPr>
    </w:lvl>
    <w:lvl w:ilvl="1">
      <w:start w:val="1"/>
      <w:numFmt w:val="decimal"/>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6" w15:restartNumberingAfterBreak="0">
    <w:nsid w:val="4B140C6E"/>
    <w:multiLevelType w:val="multilevel"/>
    <w:tmpl w:val="176841FA"/>
    <w:styleLink w:val="WWNum59"/>
    <w:lvl w:ilvl="0">
      <w:numFmt w:val="bullet"/>
      <w:lvlText w:val=""/>
      <w:lvlJc w:val="left"/>
      <w:pPr>
        <w:ind w:left="1069" w:hanging="360"/>
      </w:pPr>
      <w:rPr>
        <w:rFonts w:ascii="Wingdings" w:hAnsi="Wingdings" w:cs="Wingdings"/>
        <w:color w:val="00000A"/>
      </w:rPr>
    </w:lvl>
    <w:lvl w:ilvl="1">
      <w:numFmt w:val="bullet"/>
      <w:lvlText w:val="o"/>
      <w:lvlJc w:val="left"/>
      <w:pPr>
        <w:ind w:left="1789" w:hanging="360"/>
      </w:pPr>
      <w:rPr>
        <w:rFonts w:ascii="Courier New" w:hAnsi="Courier New"/>
      </w:rPr>
    </w:lvl>
    <w:lvl w:ilvl="2">
      <w:numFmt w:val="bullet"/>
      <w:lvlText w:val=""/>
      <w:lvlJc w:val="left"/>
      <w:pPr>
        <w:ind w:left="2509" w:hanging="360"/>
      </w:pPr>
      <w:rPr>
        <w:rFonts w:ascii="Wingdings" w:hAnsi="Wingdings" w:cs="Wingdings"/>
        <w:color w:val="00000A"/>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cs="Wingdings"/>
        <w:color w:val="00000A"/>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cs="Wingdings"/>
        <w:color w:val="00000A"/>
      </w:rPr>
    </w:lvl>
  </w:abstractNum>
  <w:abstractNum w:abstractNumId="127" w15:restartNumberingAfterBreak="0">
    <w:nsid w:val="4B745DED"/>
    <w:multiLevelType w:val="multilevel"/>
    <w:tmpl w:val="20C20D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8" w15:restartNumberingAfterBreak="0">
    <w:nsid w:val="4B954DEE"/>
    <w:multiLevelType w:val="hybridMultilevel"/>
    <w:tmpl w:val="BC6AA1BE"/>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29" w15:restartNumberingAfterBreak="0">
    <w:nsid w:val="4BFF4CFE"/>
    <w:multiLevelType w:val="multilevel"/>
    <w:tmpl w:val="E9C24F34"/>
    <w:styleLink w:val="WWNum111"/>
    <w:lvl w:ilvl="0">
      <w:start w:val="1"/>
      <w:numFmt w:val="lowerLetter"/>
      <w:lvlText w:val="%1)"/>
      <w:lvlJc w:val="left"/>
      <w:pPr>
        <w:ind w:left="1571" w:hanging="360"/>
      </w:pPr>
    </w:lvl>
    <w:lvl w:ilvl="1">
      <w:start w:val="1"/>
      <w:numFmt w:val="lowerLetter"/>
      <w:lvlText w:val="."/>
      <w:lvlJc w:val="left"/>
      <w:pPr>
        <w:ind w:left="2291" w:hanging="360"/>
      </w:pPr>
    </w:lvl>
    <w:lvl w:ilvl="2">
      <w:start w:val="1"/>
      <w:numFmt w:val="lowerRoman"/>
      <w:lvlText w:val="%1.%2.%3."/>
      <w:lvlJc w:val="right"/>
      <w:pPr>
        <w:ind w:left="3011" w:hanging="180"/>
      </w:pPr>
    </w:lvl>
    <w:lvl w:ilvl="3">
      <w:start w:val="1"/>
      <w:numFmt w:val="decimal"/>
      <w:lvlText w:val="%1.%2.%3.%4."/>
      <w:lvlJc w:val="left"/>
      <w:pPr>
        <w:ind w:left="3731" w:hanging="360"/>
      </w:pPr>
    </w:lvl>
    <w:lvl w:ilvl="4">
      <w:start w:val="1"/>
      <w:numFmt w:val="lowerLetter"/>
      <w:lvlText w:val="%1.%2.%3.%4.%5."/>
      <w:lvlJc w:val="left"/>
      <w:pPr>
        <w:ind w:left="4451" w:hanging="360"/>
      </w:pPr>
    </w:lvl>
    <w:lvl w:ilvl="5">
      <w:start w:val="1"/>
      <w:numFmt w:val="lowerRoman"/>
      <w:lvlText w:val="%1.%2.%3.%4.%5.%6."/>
      <w:lvlJc w:val="right"/>
      <w:pPr>
        <w:ind w:left="5171" w:hanging="180"/>
      </w:pPr>
    </w:lvl>
    <w:lvl w:ilvl="6">
      <w:start w:val="1"/>
      <w:numFmt w:val="decimal"/>
      <w:lvlText w:val="%1.%2.%3.%4.%5.%6.%7."/>
      <w:lvlJc w:val="left"/>
      <w:pPr>
        <w:ind w:left="5891" w:hanging="360"/>
      </w:pPr>
    </w:lvl>
    <w:lvl w:ilvl="7">
      <w:start w:val="1"/>
      <w:numFmt w:val="lowerLetter"/>
      <w:lvlText w:val="%1.%2.%3.%4.%5.%6.%7.%8."/>
      <w:lvlJc w:val="left"/>
      <w:pPr>
        <w:ind w:left="6611" w:hanging="360"/>
      </w:pPr>
    </w:lvl>
    <w:lvl w:ilvl="8">
      <w:start w:val="1"/>
      <w:numFmt w:val="lowerRoman"/>
      <w:lvlText w:val="%1.%2.%3.%4.%5.%6.%7.%8.%9."/>
      <w:lvlJc w:val="right"/>
      <w:pPr>
        <w:ind w:left="7331" w:hanging="180"/>
      </w:pPr>
    </w:lvl>
  </w:abstractNum>
  <w:abstractNum w:abstractNumId="130" w15:restartNumberingAfterBreak="0">
    <w:nsid w:val="4C1F08AE"/>
    <w:multiLevelType w:val="multilevel"/>
    <w:tmpl w:val="5F107E8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4C256C20"/>
    <w:multiLevelType w:val="hybridMultilevel"/>
    <w:tmpl w:val="D02CD7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4CA476CD"/>
    <w:multiLevelType w:val="multilevel"/>
    <w:tmpl w:val="B84842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3" w15:restartNumberingAfterBreak="0">
    <w:nsid w:val="4D0E46A9"/>
    <w:multiLevelType w:val="hybridMultilevel"/>
    <w:tmpl w:val="F06ADC08"/>
    <w:lvl w:ilvl="0" w:tplc="0415000F">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4" w15:restartNumberingAfterBreak="0">
    <w:nsid w:val="4E305CEB"/>
    <w:multiLevelType w:val="singleLevel"/>
    <w:tmpl w:val="46F24706"/>
    <w:lvl w:ilvl="0">
      <w:start w:val="1"/>
      <w:numFmt w:val="decimal"/>
      <w:lvlText w:val="%1."/>
      <w:lvlJc w:val="left"/>
      <w:pPr>
        <w:tabs>
          <w:tab w:val="num" w:pos="360"/>
        </w:tabs>
        <w:ind w:left="360" w:hanging="360"/>
      </w:pPr>
      <w:rPr>
        <w:rFonts w:hint="default"/>
      </w:rPr>
    </w:lvl>
  </w:abstractNum>
  <w:abstractNum w:abstractNumId="135" w15:restartNumberingAfterBreak="0">
    <w:nsid w:val="4F5E1D6A"/>
    <w:multiLevelType w:val="multilevel"/>
    <w:tmpl w:val="25D2729E"/>
    <w:styleLink w:val="WWNum18"/>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36" w15:restartNumberingAfterBreak="0">
    <w:nsid w:val="5045227B"/>
    <w:multiLevelType w:val="multilevel"/>
    <w:tmpl w:val="ECAAD7A2"/>
    <w:styleLink w:val="WWNum10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7" w15:restartNumberingAfterBreak="0">
    <w:nsid w:val="512372B9"/>
    <w:multiLevelType w:val="multilevel"/>
    <w:tmpl w:val="E8689EC4"/>
    <w:styleLink w:val="WWNum68"/>
    <w:lvl w:ilvl="0">
      <w:start w:val="1"/>
      <w:numFmt w:val="decimal"/>
      <w:lvlText w:val="%1."/>
      <w:lvlJc w:val="left"/>
      <w:pPr>
        <w:ind w:left="720" w:hanging="360"/>
      </w:pPr>
      <w:rPr>
        <w:rFonts w:cs="Tahoma"/>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38" w15:restartNumberingAfterBreak="0">
    <w:nsid w:val="51F311C4"/>
    <w:multiLevelType w:val="multilevel"/>
    <w:tmpl w:val="692E9278"/>
    <w:styleLink w:val="WWNum23"/>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9" w15:restartNumberingAfterBreak="0">
    <w:nsid w:val="524E4802"/>
    <w:multiLevelType w:val="multilevel"/>
    <w:tmpl w:val="701EB8C6"/>
    <w:styleLink w:val="WWNum61"/>
    <w:lvl w:ilvl="0">
      <w:start w:val="1"/>
      <w:numFmt w:val="lowerLetter"/>
      <w:lvlText w:val="%1)"/>
      <w:lvlJc w:val="left"/>
      <w:pPr>
        <w:ind w:left="928" w:hanging="360"/>
      </w:pPr>
      <w:rPr>
        <w:rFonts w:cs="Tahoma"/>
        <w:b w:val="0"/>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0" w15:restartNumberingAfterBreak="0">
    <w:nsid w:val="52DF0749"/>
    <w:multiLevelType w:val="hybridMultilevel"/>
    <w:tmpl w:val="EFC06270"/>
    <w:lvl w:ilvl="0" w:tplc="DACE8F32">
      <w:start w:val="1"/>
      <w:numFmt w:val="decimal"/>
      <w:lvlText w:val="%1."/>
      <w:lvlJc w:val="left"/>
      <w:pPr>
        <w:ind w:left="644" w:hanging="360"/>
      </w:pPr>
      <w:rPr>
        <w:rFonts w:ascii="Tahoma" w:hAnsi="Tahoma" w:cs="Tahom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54C30D3A"/>
    <w:multiLevelType w:val="multilevel"/>
    <w:tmpl w:val="14A67838"/>
    <w:styleLink w:val="WWNum46"/>
    <w:lvl w:ilvl="0">
      <w:start w:val="1"/>
      <w:numFmt w:val="lowerLetter"/>
      <w:lvlText w:val="%1)"/>
      <w:lvlJc w:val="left"/>
      <w:pPr>
        <w:ind w:left="1080" w:hanging="360"/>
      </w:pPr>
    </w:lvl>
    <w:lvl w:ilvl="1">
      <w:numFmt w:val="bullet"/>
      <w:lvlText w:val=""/>
      <w:lvlJc w:val="left"/>
      <w:pPr>
        <w:ind w:left="1800" w:hanging="360"/>
      </w:pPr>
      <w:rPr>
        <w:rFonts w:ascii="Symbol" w:eastAsia="Calibri" w:hAnsi="Symbol" w:cs="Tahoma"/>
      </w:r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2" w15:restartNumberingAfterBreak="0">
    <w:nsid w:val="54DC398D"/>
    <w:multiLevelType w:val="multilevel"/>
    <w:tmpl w:val="4D0AF81E"/>
    <w:styleLink w:val="WWNum106"/>
    <w:lvl w:ilvl="0">
      <w:start w:val="1"/>
      <w:numFmt w:val="lowerLetter"/>
      <w:lvlText w:val="%1."/>
      <w:lvlJc w:val="left"/>
      <w:pPr>
        <w:ind w:left="1440" w:hanging="360"/>
      </w:pPr>
      <w:rPr>
        <w:rFonts w:cs="Times New Roman"/>
        <w:b w:val="0"/>
        <w:i w:val="0"/>
        <w:sz w:val="18"/>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3" w15:restartNumberingAfterBreak="0">
    <w:nsid w:val="558F27AE"/>
    <w:multiLevelType w:val="hybridMultilevel"/>
    <w:tmpl w:val="017C2CB6"/>
    <w:lvl w:ilvl="0" w:tplc="FFFFFFFF">
      <w:start w:val="1"/>
      <w:numFmt w:val="decimal"/>
      <w:lvlText w:val="%1."/>
      <w:lvlJc w:val="left"/>
      <w:pPr>
        <w:ind w:left="720" w:hanging="360"/>
      </w:pPr>
      <w:rPr>
        <w:rFonts w:asciiTheme="majorHAnsi" w:hAnsiTheme="majorHAnsi"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56734E8B"/>
    <w:multiLevelType w:val="hybridMultilevel"/>
    <w:tmpl w:val="C40804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5" w15:restartNumberingAfterBreak="0">
    <w:nsid w:val="56C34284"/>
    <w:multiLevelType w:val="hybridMultilevel"/>
    <w:tmpl w:val="2EB0603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1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6" w15:restartNumberingAfterBreak="0">
    <w:nsid w:val="59194F8D"/>
    <w:multiLevelType w:val="multilevel"/>
    <w:tmpl w:val="391A0310"/>
    <w:styleLink w:val="Biecalista2"/>
    <w:lvl w:ilvl="0">
      <w:start w:val="1"/>
      <w:numFmt w:val="decimal"/>
      <w:lvlText w:val="%1."/>
      <w:lvlJc w:val="left"/>
      <w:pPr>
        <w:ind w:left="720" w:hanging="360"/>
      </w:pPr>
      <w:rPr>
        <w:rFonts w:asciiTheme="majorHAnsi" w:hAnsiTheme="majorHAnsi" w:hint="default"/>
        <w:b w:val="0"/>
        <w:i w:val="0"/>
        <w:sz w:val="20"/>
        <w:szCs w:val="20"/>
      </w:rPr>
    </w:lvl>
    <w:lvl w:ilvl="1">
      <w:start w:val="1"/>
      <w:numFmt w:val="decimal"/>
      <w:lvlText w:val="%2."/>
      <w:lvlJc w:val="left"/>
      <w:pPr>
        <w:ind w:left="1440" w:hanging="360"/>
      </w:pPr>
      <w:rPr>
        <w:rFonts w:hint="default"/>
      </w:rPr>
    </w:lvl>
    <w:lvl w:ilvl="2">
      <w:start w:val="1"/>
      <w:numFmt w:val="lowerLetter"/>
      <w:lvlText w:val="%3)"/>
      <w:lvlJc w:val="left"/>
      <w:pPr>
        <w:ind w:left="2340" w:hanging="360"/>
      </w:pPr>
      <w:rPr>
        <w:rFonts w:hint="default"/>
      </w:rPr>
    </w:lvl>
    <w:lvl w:ilvl="3">
      <w:start w:val="1"/>
      <w:numFmt w:val="decimal"/>
      <w:lvlText w:val="%4)"/>
      <w:lvlJc w:val="left"/>
      <w:pPr>
        <w:ind w:left="2880" w:hanging="360"/>
      </w:pPr>
      <w:rPr>
        <w:rFonts w:hint="default"/>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594F6456"/>
    <w:multiLevelType w:val="multilevel"/>
    <w:tmpl w:val="D25E13F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8" w15:restartNumberingAfterBreak="0">
    <w:nsid w:val="5A535A23"/>
    <w:multiLevelType w:val="multilevel"/>
    <w:tmpl w:val="6032BCFE"/>
    <w:styleLink w:val="WWNum29"/>
    <w:lvl w:ilvl="0">
      <w:start w:val="1"/>
      <w:numFmt w:val="decimal"/>
      <w:lvlText w:val="%1."/>
      <w:lvlJc w:val="left"/>
      <w:pPr>
        <w:ind w:left="2345" w:hanging="360"/>
      </w:pPr>
      <w:rPr>
        <w:b w:val="0"/>
      </w:rPr>
    </w:lvl>
    <w:lvl w:ilvl="1">
      <w:start w:val="1"/>
      <w:numFmt w:val="decimal"/>
      <w:lvlText w:val="%1.%2."/>
      <w:lvlJc w:val="left"/>
      <w:pPr>
        <w:ind w:left="2705" w:hanging="720"/>
      </w:pPr>
    </w:lvl>
    <w:lvl w:ilvl="2">
      <w:start w:val="1"/>
      <w:numFmt w:val="decimal"/>
      <w:lvlText w:val="%1.%2.%3."/>
      <w:lvlJc w:val="left"/>
      <w:pPr>
        <w:ind w:left="2705" w:hanging="720"/>
      </w:pPr>
    </w:lvl>
    <w:lvl w:ilvl="3">
      <w:start w:val="1"/>
      <w:numFmt w:val="decimal"/>
      <w:lvlText w:val="%1.%2.%3.%4."/>
      <w:lvlJc w:val="left"/>
      <w:pPr>
        <w:ind w:left="3065" w:hanging="1080"/>
      </w:pPr>
    </w:lvl>
    <w:lvl w:ilvl="4">
      <w:start w:val="1"/>
      <w:numFmt w:val="decimal"/>
      <w:lvlText w:val="%1.%2.%3.%4.%5."/>
      <w:lvlJc w:val="left"/>
      <w:pPr>
        <w:ind w:left="3065" w:hanging="1080"/>
      </w:pPr>
    </w:lvl>
    <w:lvl w:ilvl="5">
      <w:start w:val="1"/>
      <w:numFmt w:val="decimal"/>
      <w:lvlText w:val="%1.%2.%3.%4.%5.%6."/>
      <w:lvlJc w:val="left"/>
      <w:pPr>
        <w:ind w:left="3425" w:hanging="1440"/>
      </w:pPr>
    </w:lvl>
    <w:lvl w:ilvl="6">
      <w:start w:val="1"/>
      <w:numFmt w:val="decimal"/>
      <w:lvlText w:val="%1.%2.%3.%4.%5.%6.%7."/>
      <w:lvlJc w:val="left"/>
      <w:pPr>
        <w:ind w:left="3785" w:hanging="1800"/>
      </w:pPr>
    </w:lvl>
    <w:lvl w:ilvl="7">
      <w:start w:val="1"/>
      <w:numFmt w:val="decimal"/>
      <w:lvlText w:val="%1.%2.%3.%4.%5.%6.%7.%8."/>
      <w:lvlJc w:val="left"/>
      <w:pPr>
        <w:ind w:left="3785" w:hanging="1800"/>
      </w:pPr>
    </w:lvl>
    <w:lvl w:ilvl="8">
      <w:start w:val="1"/>
      <w:numFmt w:val="decimal"/>
      <w:lvlText w:val="%1.%2.%3.%4.%5.%6.%7.%8.%9."/>
      <w:lvlJc w:val="left"/>
      <w:pPr>
        <w:ind w:left="4145" w:hanging="2160"/>
      </w:pPr>
    </w:lvl>
  </w:abstractNum>
  <w:abstractNum w:abstractNumId="149" w15:restartNumberingAfterBreak="0">
    <w:nsid w:val="5A985125"/>
    <w:multiLevelType w:val="multilevel"/>
    <w:tmpl w:val="E488EFCA"/>
    <w:styleLink w:val="WWNum36"/>
    <w:lvl w:ilvl="0">
      <w:start w:val="1"/>
      <w:numFmt w:val="decimal"/>
      <w:lvlText w:val="%1."/>
      <w:lvlJc w:val="left"/>
      <w:pPr>
        <w:ind w:left="1440" w:hanging="360"/>
      </w:pPr>
      <w:rPr>
        <w:b w:val="0"/>
        <w:bCs w:val="0"/>
      </w:rPr>
    </w:lvl>
    <w:lvl w:ilvl="1">
      <w:start w:val="1"/>
      <w:numFmt w:val="decimal"/>
      <w:lvlText w:val="%2."/>
      <w:lvlJc w:val="left"/>
      <w:pPr>
        <w:ind w:left="1440" w:hanging="360"/>
      </w:pPr>
      <w:rPr>
        <w:rFonts w:hint="default"/>
      </w:rPr>
    </w:lvl>
    <w:lvl w:ilvl="2">
      <w:numFmt w:val="bullet"/>
      <w:lvlText w:val=""/>
      <w:lvlJc w:val="left"/>
      <w:pPr>
        <w:ind w:left="2340" w:hanging="360"/>
      </w:pPr>
      <w:rPr>
        <w:rFonts w:ascii="Symbol" w:hAnsi="Symbol"/>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0" w15:restartNumberingAfterBreak="0">
    <w:nsid w:val="5AA41DB0"/>
    <w:multiLevelType w:val="multilevel"/>
    <w:tmpl w:val="ED9639CA"/>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lowerLetter"/>
      <w:lvlText w:val="%2)"/>
      <w:lvlJc w:val="left"/>
      <w:pPr>
        <w:ind w:left="1800" w:hanging="360"/>
      </w:pPr>
    </w:lvl>
    <w:lvl w:ilvl="2">
      <w:start w:val="1"/>
      <w:numFmt w:val="lowerLetter"/>
      <w:lvlText w:val="%1.%2.%3)"/>
      <w:lvlJc w:val="left"/>
      <w:pPr>
        <w:ind w:left="1800" w:hanging="360"/>
      </w:pPr>
      <w:rPr>
        <w:caps w:val="0"/>
        <w:smallCaps w:val="0"/>
        <w:strike w:val="0"/>
        <w:dstrike w:val="0"/>
        <w:outline w:val="0"/>
        <w:emboss w:val="0"/>
        <w:imprint w:val="0"/>
        <w:spacing w:val="0"/>
        <w:w w:val="100"/>
        <w:kern w:val="3"/>
        <w:position w:val="0"/>
        <w:vertAlign w:val="baseline"/>
      </w:rPr>
    </w:lvl>
    <w:lvl w:ilvl="3">
      <w:start w:val="1"/>
      <w:numFmt w:val="lowerLetter"/>
      <w:lvlText w:val="%1.%2.%3.%4)"/>
      <w:lvlJc w:val="left"/>
      <w:pPr>
        <w:ind w:left="252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240" w:hanging="360"/>
      </w:pPr>
      <w:rPr>
        <w:caps w:val="0"/>
        <w:smallCaps w:val="0"/>
        <w:strike w:val="0"/>
        <w:dstrike w:val="0"/>
        <w:outline w:val="0"/>
        <w:emboss w:val="0"/>
        <w:imprint w:val="0"/>
        <w:spacing w:val="0"/>
        <w:w w:val="100"/>
        <w:kern w:val="3"/>
        <w:position w:val="0"/>
        <w:vertAlign w:val="baseline"/>
      </w:rPr>
    </w:lvl>
    <w:lvl w:ilvl="5">
      <w:start w:val="1"/>
      <w:numFmt w:val="lowerLetter"/>
      <w:lvlText w:val="%1.%2.%3.%4.%5.%6)"/>
      <w:lvlJc w:val="left"/>
      <w:pPr>
        <w:ind w:left="3960" w:hanging="360"/>
      </w:pPr>
      <w:rPr>
        <w:caps w:val="0"/>
        <w:smallCaps w:val="0"/>
        <w:strike w:val="0"/>
        <w:dstrike w:val="0"/>
        <w:outline w:val="0"/>
        <w:emboss w:val="0"/>
        <w:imprint w:val="0"/>
        <w:spacing w:val="0"/>
        <w:w w:val="100"/>
        <w:kern w:val="3"/>
        <w:position w:val="0"/>
        <w:vertAlign w:val="baseline"/>
      </w:rPr>
    </w:lvl>
    <w:lvl w:ilvl="6">
      <w:start w:val="1"/>
      <w:numFmt w:val="lowerLetter"/>
      <w:lvlText w:val="%1.%2.%3.%4.%5.%6.%7)"/>
      <w:lvlJc w:val="left"/>
      <w:pPr>
        <w:ind w:left="468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400" w:hanging="360"/>
      </w:pPr>
      <w:rPr>
        <w:caps w:val="0"/>
        <w:smallCaps w:val="0"/>
        <w:strike w:val="0"/>
        <w:dstrike w:val="0"/>
        <w:outline w:val="0"/>
        <w:emboss w:val="0"/>
        <w:imprint w:val="0"/>
        <w:spacing w:val="0"/>
        <w:w w:val="100"/>
        <w:kern w:val="3"/>
        <w:position w:val="0"/>
        <w:vertAlign w:val="baseline"/>
      </w:rPr>
    </w:lvl>
    <w:lvl w:ilvl="8">
      <w:start w:val="1"/>
      <w:numFmt w:val="lowerLetter"/>
      <w:lvlText w:val="%1.%2.%3.%4.%5.%6.%7.%8.%9)"/>
      <w:lvlJc w:val="left"/>
      <w:pPr>
        <w:ind w:left="6120" w:hanging="360"/>
      </w:pPr>
      <w:rPr>
        <w:caps w:val="0"/>
        <w:smallCaps w:val="0"/>
        <w:strike w:val="0"/>
        <w:dstrike w:val="0"/>
        <w:outline w:val="0"/>
        <w:emboss w:val="0"/>
        <w:imprint w:val="0"/>
        <w:spacing w:val="0"/>
        <w:w w:val="100"/>
        <w:kern w:val="3"/>
        <w:position w:val="0"/>
        <w:vertAlign w:val="baseline"/>
      </w:rPr>
    </w:lvl>
  </w:abstractNum>
  <w:abstractNum w:abstractNumId="151" w15:restartNumberingAfterBreak="0">
    <w:nsid w:val="5BF45ADC"/>
    <w:multiLevelType w:val="multilevel"/>
    <w:tmpl w:val="FD066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5CB54AF1"/>
    <w:multiLevelType w:val="multilevel"/>
    <w:tmpl w:val="9E7ECF50"/>
    <w:styleLink w:val="WWNum102"/>
    <w:lvl w:ilvl="0">
      <w:start w:val="9"/>
      <w:numFmt w:val="lowerLetter"/>
      <w:lvlText w:val="%1."/>
      <w:lvlJc w:val="left"/>
      <w:pPr>
        <w:ind w:left="1978" w:hanging="550"/>
      </w:pPr>
      <w:rPr>
        <w:rFonts w:cs="Times New Roman"/>
        <w:b w:val="0"/>
        <w:i w:val="0"/>
        <w:color w:val="00000A"/>
        <w:sz w:val="18"/>
      </w:rPr>
    </w:lvl>
    <w:lvl w:ilvl="1">
      <w:start w:val="1"/>
      <w:numFmt w:val="lowerLetter"/>
      <w:lvlText w:val="."/>
      <w:lvlJc w:val="left"/>
      <w:pPr>
        <w:ind w:left="1440" w:hanging="360"/>
      </w:pPr>
      <w:rPr>
        <w:b w:val="0"/>
        <w:i w:val="0"/>
        <w:color w:val="00000A"/>
        <w:sz w:val="18"/>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3" w15:restartNumberingAfterBreak="0">
    <w:nsid w:val="5E0529F5"/>
    <w:multiLevelType w:val="multilevel"/>
    <w:tmpl w:val="C74423EA"/>
    <w:styleLink w:val="WWNum100"/>
    <w:lvl w:ilvl="0">
      <w:start w:val="1"/>
      <w:numFmt w:val="decimal"/>
      <w:lvlText w:val="%1."/>
      <w:lvlJc w:val="left"/>
      <w:pPr>
        <w:ind w:left="680" w:hanging="623"/>
      </w:pPr>
      <w:rPr>
        <w:b w:val="0"/>
        <w:i w:val="0"/>
      </w:rPr>
    </w:lvl>
    <w:lvl w:ilvl="1">
      <w:start w:val="1"/>
      <w:numFmt w:val="lowerLetter"/>
      <w:lvlText w:val="."/>
      <w:lvlJc w:val="left"/>
      <w:pPr>
        <w:ind w:left="1440" w:hanging="360"/>
      </w:pPr>
      <w:rPr>
        <w:rFonts w:cs="Times New Roman"/>
        <w:b w:val="0"/>
        <w:i w:val="0"/>
        <w:sz w:val="18"/>
      </w:rPr>
    </w:lvl>
    <w:lvl w:ilvl="2">
      <w:numFmt w:val="bullet"/>
      <w:lvlText w:val=""/>
      <w:lvlJc w:val="left"/>
      <w:pPr>
        <w:ind w:left="2340" w:hanging="360"/>
      </w:pPr>
      <w:rPr>
        <w:rFonts w:ascii="Symbol" w:hAnsi="Symbol"/>
        <w:b w:val="0"/>
        <w:i w:val="0"/>
      </w:rPr>
    </w:lvl>
    <w:lvl w:ilvl="3">
      <w:start w:val="16"/>
      <w:numFmt w:val="lowerLetter"/>
      <w:lvlText w:val="%1.%2.%3.%4."/>
      <w:lvlJc w:val="left"/>
      <w:pPr>
        <w:ind w:left="3070" w:hanging="550"/>
      </w:pPr>
      <w:rPr>
        <w:rFonts w:cs="Times New Roman"/>
        <w:b w:val="0"/>
        <w:i w:val="0"/>
        <w:color w:val="00000A"/>
        <w:sz w:val="18"/>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4" w15:restartNumberingAfterBreak="0">
    <w:nsid w:val="5E6D3EB7"/>
    <w:multiLevelType w:val="hybridMultilevel"/>
    <w:tmpl w:val="77CC6C2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5" w15:restartNumberingAfterBreak="0">
    <w:nsid w:val="5EF12116"/>
    <w:multiLevelType w:val="multilevel"/>
    <w:tmpl w:val="DD1C33A8"/>
    <w:styleLink w:val="WWNum98"/>
    <w:lvl w:ilvl="0">
      <w:start w:val="1"/>
      <w:numFmt w:val="decimal"/>
      <w:lvlText w:val="%1."/>
      <w:lvlJc w:val="left"/>
      <w:pPr>
        <w:ind w:left="720" w:hanging="720"/>
      </w:pPr>
    </w:lvl>
    <w:lvl w:ilvl="1">
      <w:start w:val="1"/>
      <w:numFmt w:val="lowerLetter"/>
      <w:lvlText w:val="."/>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56" w15:restartNumberingAfterBreak="0">
    <w:nsid w:val="600269AE"/>
    <w:multiLevelType w:val="multilevel"/>
    <w:tmpl w:val="E5DE2A4A"/>
    <w:styleLink w:val="WWNum2"/>
    <w:lvl w:ilvl="0">
      <w:start w:val="1"/>
      <w:numFmt w:val="lowerLetter"/>
      <w:lvlText w:val="%1)"/>
      <w:lvlJc w:val="left"/>
      <w:pPr>
        <w:ind w:left="720" w:hanging="360"/>
      </w:pPr>
    </w:lvl>
    <w:lvl w:ilvl="1">
      <w:start w:val="1"/>
      <w:numFmt w:val="decimal"/>
      <w:lvlText w:val="."/>
      <w:lvlJc w:val="left"/>
      <w:pPr>
        <w:ind w:left="1440" w:hanging="360"/>
      </w:pPr>
      <w:rPr>
        <w:b w:val="0"/>
        <w:bCs w:val="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7" w15:restartNumberingAfterBreak="0">
    <w:nsid w:val="601D7482"/>
    <w:multiLevelType w:val="multilevel"/>
    <w:tmpl w:val="FB8830FC"/>
    <w:styleLink w:val="WWNum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8" w15:restartNumberingAfterBreak="0">
    <w:nsid w:val="6025341C"/>
    <w:multiLevelType w:val="multilevel"/>
    <w:tmpl w:val="93A253CE"/>
    <w:styleLink w:val="WWNum77"/>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decimal"/>
      <w:lvlText w:val=")"/>
      <w:lvlJc w:val="left"/>
      <w:pPr>
        <w:ind w:left="1080" w:hanging="360"/>
      </w:pPr>
      <w:rPr>
        <w:rFonts w:cs="Tahoma"/>
        <w:caps w:val="0"/>
        <w:smallCaps w:val="0"/>
        <w:strike w:val="0"/>
        <w:dstrike w:val="0"/>
        <w:outline w:val="0"/>
        <w:emboss w:val="0"/>
        <w:imprint w:val="0"/>
        <w:spacing w:val="0"/>
        <w:w w:val="100"/>
        <w:kern w:val="3"/>
        <w:position w:val="0"/>
        <w:sz w:val="18"/>
        <w:szCs w:val="18"/>
        <w:vertAlign w:val="baseline"/>
      </w:rPr>
    </w:lvl>
    <w:lvl w:ilvl="2">
      <w:start w:val="1"/>
      <w:numFmt w:val="lowerLetter"/>
      <w:lvlText w:val="%1.%2.%3)"/>
      <w:lvlJc w:val="left"/>
      <w:pPr>
        <w:ind w:left="1800" w:hanging="360"/>
      </w:pPr>
      <w:rPr>
        <w:caps w:val="0"/>
        <w:smallCaps w:val="0"/>
        <w:strike w:val="0"/>
        <w:dstrike w:val="0"/>
        <w:outline w:val="0"/>
        <w:emboss w:val="0"/>
        <w:imprint w:val="0"/>
        <w:spacing w:val="0"/>
        <w:w w:val="100"/>
        <w:kern w:val="3"/>
        <w:position w:val="0"/>
        <w:vertAlign w:val="baseline"/>
      </w:rPr>
    </w:lvl>
    <w:lvl w:ilvl="3">
      <w:start w:val="1"/>
      <w:numFmt w:val="lowerLetter"/>
      <w:lvlText w:val="%1.%2.%3.%4)"/>
      <w:lvlJc w:val="left"/>
      <w:pPr>
        <w:ind w:left="252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240" w:hanging="360"/>
      </w:pPr>
      <w:rPr>
        <w:caps w:val="0"/>
        <w:smallCaps w:val="0"/>
        <w:strike w:val="0"/>
        <w:dstrike w:val="0"/>
        <w:outline w:val="0"/>
        <w:emboss w:val="0"/>
        <w:imprint w:val="0"/>
        <w:spacing w:val="0"/>
        <w:w w:val="100"/>
        <w:kern w:val="3"/>
        <w:position w:val="0"/>
        <w:vertAlign w:val="baseline"/>
      </w:rPr>
    </w:lvl>
    <w:lvl w:ilvl="5">
      <w:start w:val="1"/>
      <w:numFmt w:val="lowerLetter"/>
      <w:lvlText w:val="%1.%2.%3.%4.%5.%6)"/>
      <w:lvlJc w:val="left"/>
      <w:pPr>
        <w:ind w:left="3960" w:hanging="360"/>
      </w:pPr>
      <w:rPr>
        <w:caps w:val="0"/>
        <w:smallCaps w:val="0"/>
        <w:strike w:val="0"/>
        <w:dstrike w:val="0"/>
        <w:outline w:val="0"/>
        <w:emboss w:val="0"/>
        <w:imprint w:val="0"/>
        <w:spacing w:val="0"/>
        <w:w w:val="100"/>
        <w:kern w:val="3"/>
        <w:position w:val="0"/>
        <w:vertAlign w:val="baseline"/>
      </w:rPr>
    </w:lvl>
    <w:lvl w:ilvl="6">
      <w:start w:val="1"/>
      <w:numFmt w:val="lowerLetter"/>
      <w:lvlText w:val="%1.%2.%3.%4.%5.%6.%7)"/>
      <w:lvlJc w:val="left"/>
      <w:pPr>
        <w:ind w:left="468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400" w:hanging="360"/>
      </w:pPr>
      <w:rPr>
        <w:caps w:val="0"/>
        <w:smallCaps w:val="0"/>
        <w:strike w:val="0"/>
        <w:dstrike w:val="0"/>
        <w:outline w:val="0"/>
        <w:emboss w:val="0"/>
        <w:imprint w:val="0"/>
        <w:spacing w:val="0"/>
        <w:w w:val="100"/>
        <w:kern w:val="3"/>
        <w:position w:val="0"/>
        <w:vertAlign w:val="baseline"/>
      </w:rPr>
    </w:lvl>
    <w:lvl w:ilvl="8">
      <w:start w:val="1"/>
      <w:numFmt w:val="lowerLetter"/>
      <w:lvlText w:val="%1.%2.%3.%4.%5.%6.%7.%8.%9)"/>
      <w:lvlJc w:val="left"/>
      <w:pPr>
        <w:ind w:left="6120" w:hanging="360"/>
      </w:pPr>
      <w:rPr>
        <w:caps w:val="0"/>
        <w:smallCaps w:val="0"/>
        <w:strike w:val="0"/>
        <w:dstrike w:val="0"/>
        <w:outline w:val="0"/>
        <w:emboss w:val="0"/>
        <w:imprint w:val="0"/>
        <w:spacing w:val="0"/>
        <w:w w:val="100"/>
        <w:kern w:val="3"/>
        <w:position w:val="0"/>
        <w:vertAlign w:val="baseline"/>
      </w:rPr>
    </w:lvl>
  </w:abstractNum>
  <w:abstractNum w:abstractNumId="159" w15:restartNumberingAfterBreak="0">
    <w:nsid w:val="618F7054"/>
    <w:multiLevelType w:val="multilevel"/>
    <w:tmpl w:val="4C0263C2"/>
    <w:styleLink w:val="WWNum40"/>
    <w:lvl w:ilvl="0">
      <w:start w:val="1"/>
      <w:numFmt w:val="lowerLetter"/>
      <w:lvlText w:val="%1)"/>
      <w:lvlJc w:val="left"/>
      <w:pPr>
        <w:ind w:left="3861" w:hanging="180"/>
      </w:pPr>
      <w:rPr>
        <w:rFonts w:cs="Tahoma"/>
        <w:sz w:val="20"/>
        <w:szCs w:val="22"/>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0" w15:restartNumberingAfterBreak="0">
    <w:nsid w:val="629412D4"/>
    <w:multiLevelType w:val="multilevel"/>
    <w:tmpl w:val="E93C5FC0"/>
    <w:lvl w:ilvl="0">
      <w:start w:val="4"/>
      <w:numFmt w:val="decimal"/>
      <w:lvlText w:val="%1."/>
      <w:lvlJc w:val="left"/>
      <w:pPr>
        <w:tabs>
          <w:tab w:val="num" w:pos="360"/>
        </w:tabs>
        <w:ind w:left="360" w:hanging="360"/>
      </w:pPr>
      <w:rPr>
        <w:rFonts w:hint="default"/>
      </w:rPr>
    </w:lvl>
    <w:lvl w:ilvl="1">
      <w:start w:val="1"/>
      <w:numFmt w:val="decimal"/>
      <w:isLgl/>
      <w:lvlText w:val="6.%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1" w15:restartNumberingAfterBreak="0">
    <w:nsid w:val="63A04A8A"/>
    <w:multiLevelType w:val="multilevel"/>
    <w:tmpl w:val="C1521512"/>
    <w:styleLink w:val="WWNum91"/>
    <w:lvl w:ilvl="0">
      <w:numFmt w:val="bullet"/>
      <w:lvlText w:val=""/>
      <w:lvlJc w:val="left"/>
      <w:pPr>
        <w:ind w:left="1080" w:hanging="360"/>
      </w:pPr>
      <w:rPr>
        <w:rFonts w:ascii="Symbol" w:hAnsi="Symbol"/>
        <w:lang w:val="pl-PL" w:eastAsia="ar-SA" w:bidi="ar-S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62" w15:restartNumberingAfterBreak="0">
    <w:nsid w:val="63D236D4"/>
    <w:multiLevelType w:val="multilevel"/>
    <w:tmpl w:val="562AF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641845FA"/>
    <w:multiLevelType w:val="multilevel"/>
    <w:tmpl w:val="7AFC8A26"/>
    <w:styleLink w:val="WWNum94"/>
    <w:lvl w:ilvl="0">
      <w:start w:val="1"/>
      <w:numFmt w:val="decimal"/>
      <w:lvlText w:val="%1."/>
      <w:lvlJc w:val="left"/>
      <w:pPr>
        <w:ind w:left="720" w:hanging="720"/>
      </w:pPr>
    </w:lvl>
    <w:lvl w:ilvl="1">
      <w:start w:val="1"/>
      <w:numFmt w:val="lowerLetter"/>
      <w:lvlText w:val="."/>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64" w15:restartNumberingAfterBreak="0">
    <w:nsid w:val="642641DB"/>
    <w:multiLevelType w:val="hybridMultilevel"/>
    <w:tmpl w:val="7E6C5AB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5" w15:restartNumberingAfterBreak="0">
    <w:nsid w:val="644E4E94"/>
    <w:multiLevelType w:val="multilevel"/>
    <w:tmpl w:val="B80E8F7A"/>
    <w:styleLink w:val="WWNum16"/>
    <w:lvl w:ilvl="0">
      <w:start w:val="1"/>
      <w:numFmt w:val="decimal"/>
      <w:lvlText w:val="%1."/>
      <w:lvlJc w:val="left"/>
      <w:pPr>
        <w:ind w:left="720" w:hanging="360"/>
      </w:pPr>
      <w:rPr>
        <w:u w:val="none"/>
      </w:rPr>
    </w:lvl>
    <w:lvl w:ilvl="1">
      <w:start w:val="1"/>
      <w:numFmt w:val="lowerLetter"/>
      <w:lvlText w:val="."/>
      <w:lvlJc w:val="left"/>
      <w:pPr>
        <w:ind w:left="1440" w:hanging="360"/>
      </w:pPr>
      <w:rPr>
        <w:b w:val="0"/>
        <w:u w:val="none"/>
      </w:rPr>
    </w:lvl>
    <w:lvl w:ilvl="2">
      <w:start w:val="1"/>
      <w:numFmt w:val="lowerRoman"/>
      <w:lvlText w:val="%1.%2.%3."/>
      <w:lvlJc w:val="right"/>
      <w:pPr>
        <w:ind w:left="2160" w:hanging="360"/>
      </w:pPr>
      <w:rPr>
        <w:u w:val="none"/>
      </w:rPr>
    </w:lvl>
    <w:lvl w:ilvl="3">
      <w:start w:val="1"/>
      <w:numFmt w:val="decimal"/>
      <w:lvlText w:val="%1.%2.%3.%4."/>
      <w:lvlJc w:val="left"/>
      <w:pPr>
        <w:ind w:left="360" w:hanging="360"/>
      </w:pPr>
      <w:rPr>
        <w:u w:val="none"/>
      </w:rPr>
    </w:lvl>
    <w:lvl w:ilvl="4">
      <w:start w:val="1"/>
      <w:numFmt w:val="lowerLetter"/>
      <w:lvlText w:val="%1.%2.%3.%4.%5."/>
      <w:lvlJc w:val="left"/>
      <w:pPr>
        <w:ind w:left="3600" w:hanging="360"/>
      </w:pPr>
      <w:rPr>
        <w:u w:val="none"/>
      </w:rPr>
    </w:lvl>
    <w:lvl w:ilvl="5">
      <w:start w:val="1"/>
      <w:numFmt w:val="lowerRoman"/>
      <w:lvlText w:val="%1.%2.%3.%4.%5.%6."/>
      <w:lvlJc w:val="right"/>
      <w:pPr>
        <w:ind w:left="4320" w:hanging="360"/>
      </w:pPr>
      <w:rPr>
        <w:u w:val="none"/>
      </w:rPr>
    </w:lvl>
    <w:lvl w:ilvl="6">
      <w:start w:val="1"/>
      <w:numFmt w:val="decimal"/>
      <w:lvlText w:val="%1.%2.%3.%4.%5.%6.%7."/>
      <w:lvlJc w:val="left"/>
      <w:pPr>
        <w:ind w:left="5040" w:hanging="360"/>
      </w:pPr>
      <w:rPr>
        <w:u w:val="none"/>
      </w:rPr>
    </w:lvl>
    <w:lvl w:ilvl="7">
      <w:start w:val="1"/>
      <w:numFmt w:val="lowerLetter"/>
      <w:lvlText w:val="%1.%2.%3.%4.%5.%6.%7.%8."/>
      <w:lvlJc w:val="left"/>
      <w:pPr>
        <w:ind w:left="5760" w:hanging="360"/>
      </w:pPr>
      <w:rPr>
        <w:u w:val="none"/>
      </w:rPr>
    </w:lvl>
    <w:lvl w:ilvl="8">
      <w:start w:val="1"/>
      <w:numFmt w:val="lowerRoman"/>
      <w:lvlText w:val="%1.%2.%3.%4.%5.%6.%7.%8.%9."/>
      <w:lvlJc w:val="right"/>
      <w:pPr>
        <w:ind w:left="6480" w:hanging="360"/>
      </w:pPr>
      <w:rPr>
        <w:u w:val="none"/>
      </w:rPr>
    </w:lvl>
  </w:abstractNum>
  <w:abstractNum w:abstractNumId="166" w15:restartNumberingAfterBreak="0">
    <w:nsid w:val="646B1C8A"/>
    <w:multiLevelType w:val="hybridMultilevel"/>
    <w:tmpl w:val="45D09276"/>
    <w:lvl w:ilvl="0" w:tplc="1CDA22C2">
      <w:start w:val="1"/>
      <w:numFmt w:val="decimal"/>
      <w:lvlText w:val="%1."/>
      <w:lvlJc w:val="left"/>
      <w:pPr>
        <w:tabs>
          <w:tab w:val="num" w:pos="2487"/>
        </w:tabs>
        <w:ind w:left="2487" w:hanging="360"/>
      </w:pPr>
      <w:rPr>
        <w:rFonts w:ascii="Tahoma" w:eastAsia="Times New Roman" w:hAnsi="Tahoma" w:cs="Tahoma"/>
        <w:b/>
      </w:rPr>
    </w:lvl>
    <w:lvl w:ilvl="1" w:tplc="04150019">
      <w:start w:val="1"/>
      <w:numFmt w:val="lowerLetter"/>
      <w:lvlText w:val="%2."/>
      <w:lvlJc w:val="left"/>
      <w:pPr>
        <w:ind w:left="1347" w:hanging="360"/>
      </w:pPr>
    </w:lvl>
    <w:lvl w:ilvl="2" w:tplc="0415001B">
      <w:start w:val="1"/>
      <w:numFmt w:val="lowerRoman"/>
      <w:lvlText w:val="%3."/>
      <w:lvlJc w:val="right"/>
      <w:pPr>
        <w:ind w:left="2067" w:hanging="180"/>
      </w:pPr>
    </w:lvl>
    <w:lvl w:ilvl="3" w:tplc="0415000F">
      <w:start w:val="1"/>
      <w:numFmt w:val="decimal"/>
      <w:lvlText w:val="%4."/>
      <w:lvlJc w:val="left"/>
      <w:pPr>
        <w:ind w:left="2787" w:hanging="360"/>
      </w:pPr>
    </w:lvl>
    <w:lvl w:ilvl="4" w:tplc="04150019">
      <w:start w:val="1"/>
      <w:numFmt w:val="lowerLetter"/>
      <w:lvlText w:val="%5."/>
      <w:lvlJc w:val="left"/>
      <w:pPr>
        <w:ind w:left="3507" w:hanging="360"/>
      </w:pPr>
    </w:lvl>
    <w:lvl w:ilvl="5" w:tplc="0415001B">
      <w:start w:val="1"/>
      <w:numFmt w:val="lowerRoman"/>
      <w:lvlText w:val="%6."/>
      <w:lvlJc w:val="right"/>
      <w:pPr>
        <w:ind w:left="4227" w:hanging="180"/>
      </w:pPr>
    </w:lvl>
    <w:lvl w:ilvl="6" w:tplc="0415000F">
      <w:start w:val="1"/>
      <w:numFmt w:val="decimal"/>
      <w:lvlText w:val="%7."/>
      <w:lvlJc w:val="left"/>
      <w:pPr>
        <w:ind w:left="4947" w:hanging="360"/>
      </w:pPr>
    </w:lvl>
    <w:lvl w:ilvl="7" w:tplc="04150019">
      <w:start w:val="1"/>
      <w:numFmt w:val="lowerLetter"/>
      <w:lvlText w:val="%8."/>
      <w:lvlJc w:val="left"/>
      <w:pPr>
        <w:ind w:left="5667" w:hanging="360"/>
      </w:pPr>
    </w:lvl>
    <w:lvl w:ilvl="8" w:tplc="0415001B">
      <w:start w:val="1"/>
      <w:numFmt w:val="lowerRoman"/>
      <w:lvlText w:val="%9."/>
      <w:lvlJc w:val="right"/>
      <w:pPr>
        <w:ind w:left="6387" w:hanging="180"/>
      </w:pPr>
    </w:lvl>
  </w:abstractNum>
  <w:abstractNum w:abstractNumId="167" w15:restartNumberingAfterBreak="0">
    <w:nsid w:val="64F83FE5"/>
    <w:multiLevelType w:val="multilevel"/>
    <w:tmpl w:val="FBC4256A"/>
    <w:styleLink w:val="WWNum45"/>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8" w15:restartNumberingAfterBreak="0">
    <w:nsid w:val="651363B2"/>
    <w:multiLevelType w:val="hybridMultilevel"/>
    <w:tmpl w:val="021AE43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9" w15:restartNumberingAfterBreak="0">
    <w:nsid w:val="65596597"/>
    <w:multiLevelType w:val="multilevel"/>
    <w:tmpl w:val="2A229E60"/>
    <w:lvl w:ilvl="0">
      <w:start w:val="3"/>
      <w:numFmt w:val="decimal"/>
      <w:lvlText w:val="%1."/>
      <w:lvlJc w:val="left"/>
      <w:pPr>
        <w:ind w:left="360" w:hanging="36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170" w15:restartNumberingAfterBreak="0">
    <w:nsid w:val="657A46C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1" w15:restartNumberingAfterBreak="0">
    <w:nsid w:val="65B52896"/>
    <w:multiLevelType w:val="multilevel"/>
    <w:tmpl w:val="8E84FBB4"/>
    <w:lvl w:ilvl="0">
      <w:start w:val="1"/>
      <w:numFmt w:val="decimal"/>
      <w:lvlText w:val="%1."/>
      <w:lvlJc w:val="left"/>
      <w:pPr>
        <w:tabs>
          <w:tab w:val="num" w:pos="360"/>
        </w:tabs>
        <w:ind w:left="360" w:hanging="360"/>
      </w:pPr>
      <w:rPr>
        <w:rFonts w:hint="default"/>
        <w:b w:val="0"/>
      </w:rPr>
    </w:lvl>
    <w:lvl w:ilvl="1">
      <w:start w:val="1"/>
      <w:numFmt w:val="decimal"/>
      <w:isLgl/>
      <w:lvlText w:val="6.%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2" w15:restartNumberingAfterBreak="0">
    <w:nsid w:val="661B5B38"/>
    <w:multiLevelType w:val="hybridMultilevel"/>
    <w:tmpl w:val="716EF3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6620208E"/>
    <w:multiLevelType w:val="hybridMultilevel"/>
    <w:tmpl w:val="8932B0B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4" w15:restartNumberingAfterBreak="0">
    <w:nsid w:val="66367CE6"/>
    <w:multiLevelType w:val="multilevel"/>
    <w:tmpl w:val="C28640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5" w15:restartNumberingAfterBreak="0">
    <w:nsid w:val="66440D1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rFonts w:hint="default"/>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6" w15:restartNumberingAfterBreak="0">
    <w:nsid w:val="667F5D97"/>
    <w:multiLevelType w:val="multilevel"/>
    <w:tmpl w:val="6868D4CA"/>
    <w:styleLink w:val="WWNum49"/>
    <w:lvl w:ilvl="0">
      <w:start w:val="1"/>
      <w:numFmt w:val="decimal"/>
      <w:lvlText w:val="%1."/>
      <w:lvlJc w:val="left"/>
      <w:pPr>
        <w:ind w:left="288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7" w15:restartNumberingAfterBreak="0">
    <w:nsid w:val="66F0512F"/>
    <w:multiLevelType w:val="multilevel"/>
    <w:tmpl w:val="885ED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66F3540C"/>
    <w:multiLevelType w:val="hybridMultilevel"/>
    <w:tmpl w:val="F64C6924"/>
    <w:lvl w:ilvl="0" w:tplc="FFC6E196">
      <w:start w:val="1"/>
      <w:numFmt w:val="lowerLetter"/>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966E7426">
      <w:numFmt w:val="bullet"/>
      <w:lvlText w:val="•"/>
      <w:lvlJc w:val="left"/>
      <w:pPr>
        <w:ind w:left="2340" w:hanging="360"/>
      </w:pPr>
      <w:rPr>
        <w:rFonts w:ascii="Tahoma" w:eastAsia="Times New Roman" w:hAnsi="Tahoma" w:cs="Tahoma"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9" w15:restartNumberingAfterBreak="0">
    <w:nsid w:val="670040F7"/>
    <w:multiLevelType w:val="multilevel"/>
    <w:tmpl w:val="2B0A9328"/>
    <w:styleLink w:val="WWNum8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0" w15:restartNumberingAfterBreak="0">
    <w:nsid w:val="6811207E"/>
    <w:multiLevelType w:val="multilevel"/>
    <w:tmpl w:val="97727338"/>
    <w:styleLink w:val="WWNum42"/>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1" w15:restartNumberingAfterBreak="0">
    <w:nsid w:val="68792D23"/>
    <w:multiLevelType w:val="multilevel"/>
    <w:tmpl w:val="AA12E7B6"/>
    <w:styleLink w:val="WWNum14"/>
    <w:lvl w:ilvl="0">
      <w:start w:val="1"/>
      <w:numFmt w:val="decimal"/>
      <w:lvlText w:val="%1)"/>
      <w:lvlJc w:val="left"/>
      <w:pPr>
        <w:ind w:left="720" w:hanging="360"/>
      </w:pPr>
      <w:rPr>
        <w:u w:val="none"/>
      </w:rPr>
    </w:lvl>
    <w:lvl w:ilvl="1">
      <w:start w:val="1"/>
      <w:numFmt w:val="lowerLetter"/>
      <w:lvlText w:val=")"/>
      <w:lvlJc w:val="left"/>
      <w:pPr>
        <w:ind w:left="3054" w:hanging="360"/>
      </w:pPr>
      <w:rPr>
        <w:u w:val="none"/>
      </w:rPr>
    </w:lvl>
    <w:lvl w:ilvl="2">
      <w:start w:val="1"/>
      <w:numFmt w:val="lowerRoman"/>
      <w:lvlText w:val="%1.%2.%3)"/>
      <w:lvlJc w:val="right"/>
      <w:pPr>
        <w:ind w:left="2160" w:hanging="360"/>
      </w:pPr>
      <w:rPr>
        <w:u w:val="none"/>
      </w:rPr>
    </w:lvl>
    <w:lvl w:ilvl="3">
      <w:start w:val="1"/>
      <w:numFmt w:val="decimal"/>
      <w:lvlText w:val="(%1.%2.%3.%4)"/>
      <w:lvlJc w:val="left"/>
      <w:pPr>
        <w:ind w:left="2880" w:hanging="360"/>
      </w:pPr>
      <w:rPr>
        <w:u w:val="none"/>
      </w:rPr>
    </w:lvl>
    <w:lvl w:ilvl="4">
      <w:start w:val="1"/>
      <w:numFmt w:val="lowerLetter"/>
      <w:lvlText w:val="(%1.%2.%3.%4.%5)"/>
      <w:lvlJc w:val="left"/>
      <w:pPr>
        <w:ind w:left="3600" w:hanging="360"/>
      </w:pPr>
      <w:rPr>
        <w:u w:val="none"/>
      </w:rPr>
    </w:lvl>
    <w:lvl w:ilvl="5">
      <w:start w:val="1"/>
      <w:numFmt w:val="lowerRoman"/>
      <w:lvlText w:val="(%1.%2.%3.%4.%5.%6)"/>
      <w:lvlJc w:val="right"/>
      <w:pPr>
        <w:ind w:left="4320" w:hanging="360"/>
      </w:pPr>
      <w:rPr>
        <w:u w:val="none"/>
      </w:rPr>
    </w:lvl>
    <w:lvl w:ilvl="6">
      <w:start w:val="1"/>
      <w:numFmt w:val="decimal"/>
      <w:lvlText w:val="%1.%2.%3.%4.%5.%6.%7."/>
      <w:lvlJc w:val="left"/>
      <w:pPr>
        <w:ind w:left="5040" w:hanging="360"/>
      </w:pPr>
      <w:rPr>
        <w:u w:val="none"/>
      </w:rPr>
    </w:lvl>
    <w:lvl w:ilvl="7">
      <w:start w:val="1"/>
      <w:numFmt w:val="lowerLetter"/>
      <w:lvlText w:val="%1.%2.%3.%4.%5.%6.%7.%8."/>
      <w:lvlJc w:val="left"/>
      <w:pPr>
        <w:ind w:left="5760" w:hanging="360"/>
      </w:pPr>
      <w:rPr>
        <w:u w:val="none"/>
      </w:rPr>
    </w:lvl>
    <w:lvl w:ilvl="8">
      <w:start w:val="1"/>
      <w:numFmt w:val="lowerRoman"/>
      <w:lvlText w:val="%1.%2.%3.%4.%5.%6.%7.%8.%9."/>
      <w:lvlJc w:val="right"/>
      <w:pPr>
        <w:ind w:left="6480" w:hanging="360"/>
      </w:pPr>
      <w:rPr>
        <w:u w:val="none"/>
      </w:rPr>
    </w:lvl>
  </w:abstractNum>
  <w:abstractNum w:abstractNumId="182" w15:restartNumberingAfterBreak="0">
    <w:nsid w:val="69AE0C0E"/>
    <w:multiLevelType w:val="hybridMultilevel"/>
    <w:tmpl w:val="8480AC0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BC102496">
      <w:start w:val="1"/>
      <w:numFmt w:val="decimal"/>
      <w:lvlText w:val="%7."/>
      <w:lvlJc w:val="left"/>
      <w:pPr>
        <w:ind w:left="5040" w:hanging="360"/>
      </w:pPr>
      <w:rPr>
        <w:b w:val="0"/>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6ADB270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rFonts w:hint="default"/>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4" w15:restartNumberingAfterBreak="0">
    <w:nsid w:val="6C3160E5"/>
    <w:multiLevelType w:val="singleLevel"/>
    <w:tmpl w:val="942287FE"/>
    <w:lvl w:ilvl="0">
      <w:start w:val="1"/>
      <w:numFmt w:val="decimal"/>
      <w:lvlText w:val="%1."/>
      <w:lvlJc w:val="left"/>
      <w:pPr>
        <w:tabs>
          <w:tab w:val="num" w:pos="360"/>
        </w:tabs>
        <w:ind w:left="360" w:hanging="360"/>
      </w:pPr>
      <w:rPr>
        <w:rFonts w:hint="default"/>
      </w:rPr>
    </w:lvl>
  </w:abstractNum>
  <w:abstractNum w:abstractNumId="185" w15:restartNumberingAfterBreak="0">
    <w:nsid w:val="6D233477"/>
    <w:multiLevelType w:val="multilevel"/>
    <w:tmpl w:val="FA6494D6"/>
    <w:styleLink w:val="WWNum12"/>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6" w15:restartNumberingAfterBreak="0">
    <w:nsid w:val="6E9A6BE3"/>
    <w:multiLevelType w:val="multilevel"/>
    <w:tmpl w:val="7FF0A13E"/>
    <w:styleLink w:val="WWNum19"/>
    <w:lvl w:ilvl="0">
      <w:start w:val="1"/>
      <w:numFmt w:val="decimal"/>
      <w:lvlText w:val="%1)"/>
      <w:lvlJc w:val="left"/>
      <w:pPr>
        <w:ind w:left="1440" w:hanging="360"/>
      </w:pPr>
    </w:lvl>
    <w:lvl w:ilvl="1">
      <w:start w:val="1"/>
      <w:numFmt w:val="lowerLetter"/>
      <w:lvlText w:val="."/>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87" w15:restartNumberingAfterBreak="0">
    <w:nsid w:val="6F6B21E2"/>
    <w:multiLevelType w:val="hybridMultilevel"/>
    <w:tmpl w:val="BEF200F2"/>
    <w:lvl w:ilvl="0" w:tplc="FFFFFFFF">
      <w:start w:val="1"/>
      <w:numFmt w:val="decimal"/>
      <w:lvlText w:val="%1."/>
      <w:lvlJc w:val="left"/>
      <w:pPr>
        <w:ind w:left="720" w:hanging="360"/>
      </w:pPr>
      <w:rPr>
        <w:rFonts w:hint="default"/>
      </w:rPr>
    </w:lvl>
    <w:lvl w:ilvl="1" w:tplc="942287FE">
      <w:start w:val="1"/>
      <w:numFmt w:val="decimal"/>
      <w:lvlText w:val="%2."/>
      <w:lvlJc w:val="left"/>
      <w:pPr>
        <w:ind w:left="108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8" w15:restartNumberingAfterBreak="0">
    <w:nsid w:val="702F7ECD"/>
    <w:multiLevelType w:val="multilevel"/>
    <w:tmpl w:val="C09211DE"/>
    <w:styleLink w:val="WWNum8"/>
    <w:lvl w:ilvl="0">
      <w:numFmt w:val="bullet"/>
      <w:lvlText w:val=""/>
      <w:lvlJc w:val="left"/>
      <w:pPr>
        <w:ind w:left="360" w:hanging="360"/>
      </w:pPr>
      <w:rPr>
        <w:rFonts w:ascii="Wingdings" w:hAnsi="Wingdings"/>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9" w15:restartNumberingAfterBreak="0">
    <w:nsid w:val="70A07C7B"/>
    <w:multiLevelType w:val="hybridMultilevel"/>
    <w:tmpl w:val="7FF2D26E"/>
    <w:lvl w:ilvl="0" w:tplc="04150005">
      <w:start w:val="1"/>
      <w:numFmt w:val="bullet"/>
      <w:lvlText w:val=""/>
      <w:lvlJc w:val="left"/>
      <w:pPr>
        <w:ind w:left="1287" w:hanging="360"/>
      </w:pPr>
      <w:rPr>
        <w:rFonts w:ascii="Wingdings" w:hAnsi="Wingdings"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90" w15:restartNumberingAfterBreak="0">
    <w:nsid w:val="71157679"/>
    <w:multiLevelType w:val="multilevel"/>
    <w:tmpl w:val="7E20FB44"/>
    <w:styleLink w:val="WWNum9"/>
    <w:lvl w:ilvl="0">
      <w:numFmt w:val="bullet"/>
      <w:lvlText w:val=""/>
      <w:lvlJc w:val="left"/>
      <w:pPr>
        <w:ind w:left="360" w:hanging="360"/>
      </w:pPr>
      <w:rPr>
        <w:rFonts w:ascii="Wingdings" w:hAnsi="Wingdings"/>
      </w:rPr>
    </w:lvl>
    <w:lvl w:ilvl="1">
      <w:start w:val="1"/>
      <w:numFmt w:val="decimal"/>
      <w:lvlText w:val="."/>
      <w:lvlJc w:val="left"/>
      <w:pPr>
        <w:ind w:left="7307" w:hanging="360"/>
      </w:pPr>
      <w:rPr>
        <w:b w:val="0"/>
        <w:sz w:val="20"/>
        <w:szCs w:val="20"/>
      </w:rPr>
    </w:lvl>
    <w:lvl w:ilvl="2">
      <w:start w:val="1"/>
      <w:numFmt w:val="lowerLetter"/>
      <w:lvlText w:val="%1.%2.%3)"/>
      <w:lvlJc w:val="left"/>
      <w:pPr>
        <w:ind w:left="1800" w:hanging="360"/>
      </w:pPr>
      <w:rPr>
        <w:b/>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1" w15:restartNumberingAfterBreak="0">
    <w:nsid w:val="7141299C"/>
    <w:multiLevelType w:val="multilevel"/>
    <w:tmpl w:val="14E02A18"/>
    <w:styleLink w:val="WWNum4"/>
    <w:lvl w:ilvl="0">
      <w:numFmt w:val="bullet"/>
      <w:lvlText w:val=""/>
      <w:lvlJc w:val="left"/>
      <w:pPr>
        <w:ind w:left="360" w:hanging="360"/>
      </w:pPr>
      <w:rPr>
        <w:rFonts w:ascii="Wingdings" w:hAnsi="Wingdings"/>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2" w15:restartNumberingAfterBreak="0">
    <w:nsid w:val="715E6D2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3" w15:restartNumberingAfterBreak="0">
    <w:nsid w:val="71A04A7A"/>
    <w:multiLevelType w:val="multilevel"/>
    <w:tmpl w:val="FD020158"/>
    <w:styleLink w:val="WWNum70"/>
    <w:lvl w:ilvl="0">
      <w:start w:val="1"/>
      <w:numFmt w:val="decimal"/>
      <w:lvlText w:val="%1."/>
      <w:lvlJc w:val="left"/>
      <w:pPr>
        <w:ind w:left="720" w:hanging="360"/>
      </w:pPr>
    </w:lvl>
    <w:lvl w:ilvl="1">
      <w:start w:val="1"/>
      <w:numFmt w:val="decimal"/>
      <w:lvlText w:val="."/>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4" w15:restartNumberingAfterBreak="0">
    <w:nsid w:val="72044598"/>
    <w:multiLevelType w:val="multilevel"/>
    <w:tmpl w:val="2C1A6EE0"/>
    <w:styleLink w:val="WWNum2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5" w15:restartNumberingAfterBreak="0">
    <w:nsid w:val="72D762F7"/>
    <w:multiLevelType w:val="hybridMultilevel"/>
    <w:tmpl w:val="380EBC36"/>
    <w:lvl w:ilvl="0" w:tplc="FFFFFFFF">
      <w:start w:val="1"/>
      <w:numFmt w:val="decimal"/>
      <w:lvlText w:val="%1."/>
      <w:lvlJc w:val="left"/>
      <w:pPr>
        <w:ind w:left="720" w:hanging="360"/>
      </w:pPr>
    </w:lvl>
    <w:lvl w:ilvl="1" w:tplc="E31410CC">
      <w:start w:val="1"/>
      <w:numFmt w:val="decimal"/>
      <w:lvlText w:val="%2)"/>
      <w:lvlJc w:val="left"/>
      <w:pPr>
        <w:ind w:left="1440" w:hanging="360"/>
      </w:pPr>
      <w:rPr>
        <w:rFonts w:ascii="Tahoma" w:hAnsi="Tahoma" w:cs="Tahoma" w:hint="default"/>
        <w:sz w:val="18"/>
        <w:szCs w:val="20"/>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6" w15:restartNumberingAfterBreak="0">
    <w:nsid w:val="72FA4021"/>
    <w:multiLevelType w:val="multilevel"/>
    <w:tmpl w:val="029EB7EE"/>
    <w:styleLink w:val="WWNum25"/>
    <w:lvl w:ilvl="0">
      <w:start w:val="1"/>
      <w:numFmt w:val="decimal"/>
      <w:lvlText w:val="%1)"/>
      <w:lvlJc w:val="left"/>
      <w:pPr>
        <w:ind w:left="579" w:hanging="360"/>
      </w:pPr>
      <w:rPr>
        <w:rFonts w:cs="Tahoma"/>
        <w:sz w:val="20"/>
        <w:szCs w:val="20"/>
      </w:rPr>
    </w:lvl>
    <w:lvl w:ilvl="1">
      <w:start w:val="1"/>
      <w:numFmt w:val="lowerLetter"/>
      <w:lvlText w:val="."/>
      <w:lvlJc w:val="left"/>
      <w:pPr>
        <w:ind w:left="1299" w:hanging="360"/>
      </w:pPr>
    </w:lvl>
    <w:lvl w:ilvl="2">
      <w:start w:val="1"/>
      <w:numFmt w:val="lowerRoman"/>
      <w:lvlText w:val="%1.%2.%3."/>
      <w:lvlJc w:val="right"/>
      <w:pPr>
        <w:ind w:left="2019" w:hanging="180"/>
      </w:pPr>
    </w:lvl>
    <w:lvl w:ilvl="3">
      <w:start w:val="1"/>
      <w:numFmt w:val="decimal"/>
      <w:lvlText w:val="%1.%2.%3.%4."/>
      <w:lvlJc w:val="left"/>
      <w:pPr>
        <w:ind w:left="2739" w:hanging="360"/>
      </w:pPr>
    </w:lvl>
    <w:lvl w:ilvl="4">
      <w:start w:val="1"/>
      <w:numFmt w:val="lowerLetter"/>
      <w:lvlText w:val="%1.%2.%3.%4.%5."/>
      <w:lvlJc w:val="left"/>
      <w:pPr>
        <w:ind w:left="3459" w:hanging="360"/>
      </w:pPr>
    </w:lvl>
    <w:lvl w:ilvl="5">
      <w:start w:val="1"/>
      <w:numFmt w:val="lowerRoman"/>
      <w:lvlText w:val="%1.%2.%3.%4.%5.%6."/>
      <w:lvlJc w:val="right"/>
      <w:pPr>
        <w:ind w:left="4179" w:hanging="180"/>
      </w:pPr>
    </w:lvl>
    <w:lvl w:ilvl="6">
      <w:start w:val="1"/>
      <w:numFmt w:val="decimal"/>
      <w:lvlText w:val="%1.%2.%3.%4.%5.%6.%7."/>
      <w:lvlJc w:val="left"/>
      <w:pPr>
        <w:ind w:left="4899" w:hanging="360"/>
      </w:pPr>
    </w:lvl>
    <w:lvl w:ilvl="7">
      <w:start w:val="1"/>
      <w:numFmt w:val="lowerLetter"/>
      <w:lvlText w:val="%1.%2.%3.%4.%5.%6.%7.%8."/>
      <w:lvlJc w:val="left"/>
      <w:pPr>
        <w:ind w:left="5619" w:hanging="360"/>
      </w:pPr>
    </w:lvl>
    <w:lvl w:ilvl="8">
      <w:start w:val="1"/>
      <w:numFmt w:val="lowerRoman"/>
      <w:lvlText w:val="%1.%2.%3.%4.%5.%6.%7.%8.%9."/>
      <w:lvlJc w:val="right"/>
      <w:pPr>
        <w:ind w:left="6339" w:hanging="180"/>
      </w:pPr>
    </w:lvl>
  </w:abstractNum>
  <w:abstractNum w:abstractNumId="197" w15:restartNumberingAfterBreak="0">
    <w:nsid w:val="731652A6"/>
    <w:multiLevelType w:val="hybridMultilevel"/>
    <w:tmpl w:val="1D5EEF00"/>
    <w:lvl w:ilvl="0" w:tplc="0415000F">
      <w:start w:val="1"/>
      <w:numFmt w:val="decimal"/>
      <w:lvlText w:val="%1."/>
      <w:lvlJc w:val="left"/>
      <w:pPr>
        <w:ind w:left="720" w:hanging="360"/>
      </w:pPr>
    </w:lvl>
    <w:lvl w:ilvl="1" w:tplc="04150011">
      <w:start w:val="1"/>
      <w:numFmt w:val="decimal"/>
      <w:lvlText w:val="%2)"/>
      <w:lvlJc w:val="left"/>
      <w:pPr>
        <w:ind w:left="319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15:restartNumberingAfterBreak="0">
    <w:nsid w:val="7396219D"/>
    <w:multiLevelType w:val="multilevel"/>
    <w:tmpl w:val="69DA4612"/>
    <w:styleLink w:val="WWNum13"/>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199" w15:restartNumberingAfterBreak="0">
    <w:nsid w:val="739D1234"/>
    <w:multiLevelType w:val="hybridMultilevel"/>
    <w:tmpl w:val="DD189AC4"/>
    <w:lvl w:ilvl="0" w:tplc="CE542794">
      <w:start w:val="1"/>
      <w:numFmt w:val="decimal"/>
      <w:lvlText w:val="%1."/>
      <w:lvlJc w:val="left"/>
      <w:pPr>
        <w:ind w:left="644" w:hanging="360"/>
      </w:pPr>
      <w:rPr>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0" w15:restartNumberingAfterBreak="0">
    <w:nsid w:val="73BA7E56"/>
    <w:multiLevelType w:val="hybridMultilevel"/>
    <w:tmpl w:val="16CAA02A"/>
    <w:lvl w:ilvl="0" w:tplc="0066BE38">
      <w:start w:val="1"/>
      <w:numFmt w:val="decimal"/>
      <w:lvlText w:val="%1."/>
      <w:lvlJc w:val="left"/>
      <w:pPr>
        <w:ind w:left="1080" w:hanging="360"/>
      </w:pPr>
      <w:rPr>
        <w:rFonts w:ascii="Tahoma" w:hAnsi="Tahoma" w:cs="Tahoma"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1" w15:restartNumberingAfterBreak="0">
    <w:nsid w:val="765019C8"/>
    <w:multiLevelType w:val="multilevel"/>
    <w:tmpl w:val="ACC21A86"/>
    <w:styleLink w:val="WWNum99"/>
    <w:lvl w:ilvl="0">
      <w:start w:val="1"/>
      <w:numFmt w:val="decimal"/>
      <w:lvlText w:val="%1)"/>
      <w:lvlJc w:val="left"/>
      <w:pPr>
        <w:ind w:left="1080" w:hanging="360"/>
      </w:pPr>
    </w:lvl>
    <w:lvl w:ilvl="1">
      <w:start w:val="1"/>
      <w:numFmt w:val="lowerLetter"/>
      <w:lvlText w:val="."/>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02" w15:restartNumberingAfterBreak="0">
    <w:nsid w:val="765F6A0A"/>
    <w:multiLevelType w:val="multilevel"/>
    <w:tmpl w:val="7A1E4AEC"/>
    <w:styleLink w:val="WWNum81"/>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decimal"/>
      <w:lvlText w:val=")"/>
      <w:lvlJc w:val="left"/>
      <w:pPr>
        <w:ind w:left="1080" w:hanging="360"/>
      </w:pPr>
      <w:rPr>
        <w:rFonts w:cs="Tahoma"/>
        <w:caps w:val="0"/>
        <w:smallCaps w:val="0"/>
        <w:strike w:val="0"/>
        <w:dstrike w:val="0"/>
        <w:outline w:val="0"/>
        <w:emboss w:val="0"/>
        <w:imprint w:val="0"/>
        <w:spacing w:val="0"/>
        <w:w w:val="100"/>
        <w:kern w:val="3"/>
        <w:position w:val="0"/>
        <w:sz w:val="18"/>
        <w:szCs w:val="18"/>
        <w:vertAlign w:val="baseline"/>
      </w:rPr>
    </w:lvl>
    <w:lvl w:ilvl="2">
      <w:start w:val="1"/>
      <w:numFmt w:val="lowerLetter"/>
      <w:lvlText w:val="%1.%2.%3)"/>
      <w:lvlJc w:val="left"/>
      <w:pPr>
        <w:ind w:left="1800" w:hanging="360"/>
      </w:pPr>
      <w:rPr>
        <w:caps w:val="0"/>
        <w:smallCaps w:val="0"/>
        <w:strike w:val="0"/>
        <w:dstrike w:val="0"/>
        <w:outline w:val="0"/>
        <w:emboss w:val="0"/>
        <w:imprint w:val="0"/>
        <w:spacing w:val="0"/>
        <w:w w:val="100"/>
        <w:kern w:val="3"/>
        <w:position w:val="0"/>
        <w:vertAlign w:val="baseline"/>
      </w:rPr>
    </w:lvl>
    <w:lvl w:ilvl="3">
      <w:start w:val="1"/>
      <w:numFmt w:val="lowerLetter"/>
      <w:lvlText w:val="%1.%2.%3.%4)"/>
      <w:lvlJc w:val="left"/>
      <w:pPr>
        <w:ind w:left="252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240" w:hanging="360"/>
      </w:pPr>
      <w:rPr>
        <w:caps w:val="0"/>
        <w:smallCaps w:val="0"/>
        <w:strike w:val="0"/>
        <w:dstrike w:val="0"/>
        <w:outline w:val="0"/>
        <w:emboss w:val="0"/>
        <w:imprint w:val="0"/>
        <w:spacing w:val="0"/>
        <w:w w:val="100"/>
        <w:kern w:val="3"/>
        <w:position w:val="0"/>
        <w:vertAlign w:val="baseline"/>
      </w:rPr>
    </w:lvl>
    <w:lvl w:ilvl="5">
      <w:start w:val="1"/>
      <w:numFmt w:val="lowerLetter"/>
      <w:lvlText w:val="%1.%2.%3.%4.%5.%6)"/>
      <w:lvlJc w:val="left"/>
      <w:pPr>
        <w:ind w:left="3960" w:hanging="360"/>
      </w:pPr>
      <w:rPr>
        <w:caps w:val="0"/>
        <w:smallCaps w:val="0"/>
        <w:strike w:val="0"/>
        <w:dstrike w:val="0"/>
        <w:outline w:val="0"/>
        <w:emboss w:val="0"/>
        <w:imprint w:val="0"/>
        <w:spacing w:val="0"/>
        <w:w w:val="100"/>
        <w:kern w:val="3"/>
        <w:position w:val="0"/>
        <w:vertAlign w:val="baseline"/>
      </w:rPr>
    </w:lvl>
    <w:lvl w:ilvl="6">
      <w:start w:val="1"/>
      <w:numFmt w:val="lowerLetter"/>
      <w:lvlText w:val="%1.%2.%3.%4.%5.%6.%7)"/>
      <w:lvlJc w:val="left"/>
      <w:pPr>
        <w:ind w:left="468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400" w:hanging="360"/>
      </w:pPr>
      <w:rPr>
        <w:caps w:val="0"/>
        <w:smallCaps w:val="0"/>
        <w:strike w:val="0"/>
        <w:dstrike w:val="0"/>
        <w:outline w:val="0"/>
        <w:emboss w:val="0"/>
        <w:imprint w:val="0"/>
        <w:spacing w:val="0"/>
        <w:w w:val="100"/>
        <w:kern w:val="3"/>
        <w:position w:val="0"/>
        <w:vertAlign w:val="baseline"/>
      </w:rPr>
    </w:lvl>
    <w:lvl w:ilvl="8">
      <w:start w:val="1"/>
      <w:numFmt w:val="lowerLetter"/>
      <w:lvlText w:val="%1.%2.%3.%4.%5.%6.%7.%8.%9)"/>
      <w:lvlJc w:val="left"/>
      <w:pPr>
        <w:ind w:left="6120" w:hanging="360"/>
      </w:pPr>
      <w:rPr>
        <w:caps w:val="0"/>
        <w:smallCaps w:val="0"/>
        <w:strike w:val="0"/>
        <w:dstrike w:val="0"/>
        <w:outline w:val="0"/>
        <w:emboss w:val="0"/>
        <w:imprint w:val="0"/>
        <w:spacing w:val="0"/>
        <w:w w:val="100"/>
        <w:kern w:val="3"/>
        <w:position w:val="0"/>
        <w:vertAlign w:val="baseline"/>
      </w:rPr>
    </w:lvl>
  </w:abstractNum>
  <w:abstractNum w:abstractNumId="203" w15:restartNumberingAfterBreak="0">
    <w:nsid w:val="7A6F4715"/>
    <w:multiLevelType w:val="multilevel"/>
    <w:tmpl w:val="57FCEA2A"/>
    <w:styleLink w:val="WWNum33"/>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4" w15:restartNumberingAfterBreak="0">
    <w:nsid w:val="7A83483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5" w15:restartNumberingAfterBreak="0">
    <w:nsid w:val="7BEC5904"/>
    <w:multiLevelType w:val="multilevel"/>
    <w:tmpl w:val="928C6CDA"/>
    <w:styleLink w:val="WWNum51"/>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decimal"/>
      <w:lvlText w:val="."/>
      <w:lvlJc w:val="left"/>
      <w:pPr>
        <w:ind w:left="720" w:hanging="360"/>
      </w:pPr>
      <w:rPr>
        <w:caps w:val="0"/>
        <w:smallCaps w:val="0"/>
        <w:strike w:val="0"/>
        <w:dstrike w:val="0"/>
        <w:outline w:val="0"/>
        <w:emboss w:val="0"/>
        <w:imprint w:val="0"/>
        <w:spacing w:val="0"/>
        <w:w w:val="100"/>
        <w:kern w:val="3"/>
        <w:position w:val="0"/>
        <w:vertAlign w:val="baseline"/>
      </w:rPr>
    </w:lvl>
    <w:lvl w:ilvl="2">
      <w:start w:val="1"/>
      <w:numFmt w:val="decimal"/>
      <w:lvlText w:val="%1.%2.%3."/>
      <w:lvlJc w:val="left"/>
      <w:pPr>
        <w:ind w:left="1080" w:hanging="360"/>
      </w:pPr>
      <w:rPr>
        <w:caps w:val="0"/>
        <w:smallCaps w:val="0"/>
        <w:strike w:val="0"/>
        <w:dstrike w:val="0"/>
        <w:outline w:val="0"/>
        <w:emboss w:val="0"/>
        <w:imprint w:val="0"/>
        <w:spacing w:val="0"/>
        <w:w w:val="100"/>
        <w:kern w:val="3"/>
        <w:position w:val="0"/>
        <w:vertAlign w:val="baseline"/>
      </w:rPr>
    </w:lvl>
    <w:lvl w:ilvl="3">
      <w:start w:val="1"/>
      <w:numFmt w:val="decimal"/>
      <w:lvlText w:val="%1.%2.%3.%4."/>
      <w:lvlJc w:val="left"/>
      <w:pPr>
        <w:ind w:left="1440" w:hanging="360"/>
      </w:pPr>
      <w:rPr>
        <w:caps w:val="0"/>
        <w:smallCaps w:val="0"/>
        <w:strike w:val="0"/>
        <w:dstrike w:val="0"/>
        <w:outline w:val="0"/>
        <w:emboss w:val="0"/>
        <w:imprint w:val="0"/>
        <w:spacing w:val="0"/>
        <w:w w:val="100"/>
        <w:kern w:val="3"/>
        <w:position w:val="0"/>
        <w:vertAlign w:val="baseline"/>
      </w:rPr>
    </w:lvl>
    <w:lvl w:ilvl="4">
      <w:start w:val="1"/>
      <w:numFmt w:val="decimal"/>
      <w:lvlText w:val="%1.%2.%3.%4.%5."/>
      <w:lvlJc w:val="left"/>
      <w:pPr>
        <w:ind w:left="1800" w:hanging="360"/>
      </w:pPr>
      <w:rPr>
        <w:caps w:val="0"/>
        <w:smallCaps w:val="0"/>
        <w:strike w:val="0"/>
        <w:dstrike w:val="0"/>
        <w:outline w:val="0"/>
        <w:emboss w:val="0"/>
        <w:imprint w:val="0"/>
        <w:spacing w:val="0"/>
        <w:w w:val="100"/>
        <w:kern w:val="3"/>
        <w:position w:val="0"/>
        <w:vertAlign w:val="baseline"/>
      </w:rPr>
    </w:lvl>
    <w:lvl w:ilvl="5">
      <w:start w:val="1"/>
      <w:numFmt w:val="decimal"/>
      <w:lvlText w:val="%1.%2.%3.%4.%5.%6."/>
      <w:lvlJc w:val="left"/>
      <w:pPr>
        <w:ind w:left="2160" w:hanging="360"/>
      </w:pPr>
      <w:rPr>
        <w:caps w:val="0"/>
        <w:smallCaps w:val="0"/>
        <w:strike w:val="0"/>
        <w:dstrike w:val="0"/>
        <w:outline w:val="0"/>
        <w:emboss w:val="0"/>
        <w:imprint w:val="0"/>
        <w:spacing w:val="0"/>
        <w:w w:val="100"/>
        <w:kern w:val="3"/>
        <w:position w:val="0"/>
        <w:vertAlign w:val="baseline"/>
      </w:rPr>
    </w:lvl>
    <w:lvl w:ilvl="6">
      <w:start w:val="1"/>
      <w:numFmt w:val="decimal"/>
      <w:lvlText w:val="%1.%2.%3.%4.%5.%6.%7."/>
      <w:lvlJc w:val="left"/>
      <w:pPr>
        <w:ind w:left="2520" w:hanging="360"/>
      </w:pPr>
      <w:rPr>
        <w:caps w:val="0"/>
        <w:smallCaps w:val="0"/>
        <w:strike w:val="0"/>
        <w:dstrike w:val="0"/>
        <w:outline w:val="0"/>
        <w:emboss w:val="0"/>
        <w:imprint w:val="0"/>
        <w:spacing w:val="0"/>
        <w:w w:val="100"/>
        <w:kern w:val="3"/>
        <w:position w:val="0"/>
        <w:vertAlign w:val="baseline"/>
      </w:rPr>
    </w:lvl>
    <w:lvl w:ilvl="7">
      <w:start w:val="1"/>
      <w:numFmt w:val="decimal"/>
      <w:lvlText w:val="%1.%2.%3.%4.%5.%6.%7.%8."/>
      <w:lvlJc w:val="left"/>
      <w:pPr>
        <w:ind w:left="2880" w:hanging="360"/>
      </w:pPr>
      <w:rPr>
        <w:caps w:val="0"/>
        <w:smallCaps w:val="0"/>
        <w:strike w:val="0"/>
        <w:dstrike w:val="0"/>
        <w:outline w:val="0"/>
        <w:emboss w:val="0"/>
        <w:imprint w:val="0"/>
        <w:spacing w:val="0"/>
        <w:w w:val="100"/>
        <w:kern w:val="3"/>
        <w:position w:val="0"/>
        <w:vertAlign w:val="baseline"/>
      </w:rPr>
    </w:lvl>
    <w:lvl w:ilvl="8">
      <w:start w:val="1"/>
      <w:numFmt w:val="decimal"/>
      <w:lvlText w:val="%1.%2.%3.%4.%5.%6.%7.%8.%9."/>
      <w:lvlJc w:val="left"/>
      <w:pPr>
        <w:ind w:left="3240" w:hanging="360"/>
      </w:pPr>
      <w:rPr>
        <w:caps w:val="0"/>
        <w:smallCaps w:val="0"/>
        <w:strike w:val="0"/>
        <w:dstrike w:val="0"/>
        <w:outline w:val="0"/>
        <w:emboss w:val="0"/>
        <w:imprint w:val="0"/>
        <w:spacing w:val="0"/>
        <w:w w:val="100"/>
        <w:kern w:val="3"/>
        <w:position w:val="0"/>
        <w:vertAlign w:val="baseline"/>
      </w:rPr>
    </w:lvl>
  </w:abstractNum>
  <w:abstractNum w:abstractNumId="206" w15:restartNumberingAfterBreak="0">
    <w:nsid w:val="7C481F6D"/>
    <w:multiLevelType w:val="multilevel"/>
    <w:tmpl w:val="80F80B14"/>
    <w:styleLink w:val="WWNum79"/>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decimal"/>
      <w:lvlText w:val=")"/>
      <w:lvlJc w:val="left"/>
      <w:pPr>
        <w:ind w:left="1080" w:hanging="360"/>
      </w:pPr>
      <w:rPr>
        <w:rFonts w:cs="Tahoma"/>
        <w:caps w:val="0"/>
        <w:smallCaps w:val="0"/>
        <w:strike w:val="0"/>
        <w:dstrike w:val="0"/>
        <w:outline w:val="0"/>
        <w:emboss w:val="0"/>
        <w:imprint w:val="0"/>
        <w:spacing w:val="0"/>
        <w:w w:val="100"/>
        <w:kern w:val="3"/>
        <w:position w:val="0"/>
        <w:sz w:val="18"/>
        <w:szCs w:val="18"/>
        <w:vertAlign w:val="baseline"/>
      </w:rPr>
    </w:lvl>
    <w:lvl w:ilvl="2">
      <w:start w:val="1"/>
      <w:numFmt w:val="lowerLetter"/>
      <w:lvlText w:val="%1.%2.%3)"/>
      <w:lvlJc w:val="left"/>
      <w:pPr>
        <w:ind w:left="1800" w:hanging="360"/>
      </w:pPr>
      <w:rPr>
        <w:caps w:val="0"/>
        <w:smallCaps w:val="0"/>
        <w:strike w:val="0"/>
        <w:dstrike w:val="0"/>
        <w:outline w:val="0"/>
        <w:emboss w:val="0"/>
        <w:imprint w:val="0"/>
        <w:spacing w:val="0"/>
        <w:w w:val="100"/>
        <w:kern w:val="3"/>
        <w:position w:val="0"/>
        <w:vertAlign w:val="baseline"/>
      </w:rPr>
    </w:lvl>
    <w:lvl w:ilvl="3">
      <w:start w:val="1"/>
      <w:numFmt w:val="lowerLetter"/>
      <w:lvlText w:val="%1.%2.%3.%4)"/>
      <w:lvlJc w:val="left"/>
      <w:pPr>
        <w:ind w:left="252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240" w:hanging="360"/>
      </w:pPr>
      <w:rPr>
        <w:caps w:val="0"/>
        <w:smallCaps w:val="0"/>
        <w:strike w:val="0"/>
        <w:dstrike w:val="0"/>
        <w:outline w:val="0"/>
        <w:emboss w:val="0"/>
        <w:imprint w:val="0"/>
        <w:spacing w:val="0"/>
        <w:w w:val="100"/>
        <w:kern w:val="3"/>
        <w:position w:val="0"/>
        <w:vertAlign w:val="baseline"/>
      </w:rPr>
    </w:lvl>
    <w:lvl w:ilvl="5">
      <w:start w:val="1"/>
      <w:numFmt w:val="lowerLetter"/>
      <w:lvlText w:val="%1.%2.%3.%4.%5.%6)"/>
      <w:lvlJc w:val="left"/>
      <w:pPr>
        <w:ind w:left="3960" w:hanging="360"/>
      </w:pPr>
      <w:rPr>
        <w:caps w:val="0"/>
        <w:smallCaps w:val="0"/>
        <w:strike w:val="0"/>
        <w:dstrike w:val="0"/>
        <w:outline w:val="0"/>
        <w:emboss w:val="0"/>
        <w:imprint w:val="0"/>
        <w:spacing w:val="0"/>
        <w:w w:val="100"/>
        <w:kern w:val="3"/>
        <w:position w:val="0"/>
        <w:vertAlign w:val="baseline"/>
      </w:rPr>
    </w:lvl>
    <w:lvl w:ilvl="6">
      <w:start w:val="1"/>
      <w:numFmt w:val="lowerLetter"/>
      <w:lvlText w:val="%1.%2.%3.%4.%5.%6.%7)"/>
      <w:lvlJc w:val="left"/>
      <w:pPr>
        <w:ind w:left="468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400" w:hanging="360"/>
      </w:pPr>
      <w:rPr>
        <w:caps w:val="0"/>
        <w:smallCaps w:val="0"/>
        <w:strike w:val="0"/>
        <w:dstrike w:val="0"/>
        <w:outline w:val="0"/>
        <w:emboss w:val="0"/>
        <w:imprint w:val="0"/>
        <w:spacing w:val="0"/>
        <w:w w:val="100"/>
        <w:kern w:val="3"/>
        <w:position w:val="0"/>
        <w:vertAlign w:val="baseline"/>
      </w:rPr>
    </w:lvl>
    <w:lvl w:ilvl="8">
      <w:start w:val="1"/>
      <w:numFmt w:val="lowerLetter"/>
      <w:lvlText w:val="%1.%2.%3.%4.%5.%6.%7.%8.%9)"/>
      <w:lvlJc w:val="left"/>
      <w:pPr>
        <w:ind w:left="6120" w:hanging="360"/>
      </w:pPr>
      <w:rPr>
        <w:caps w:val="0"/>
        <w:smallCaps w:val="0"/>
        <w:strike w:val="0"/>
        <w:dstrike w:val="0"/>
        <w:outline w:val="0"/>
        <w:emboss w:val="0"/>
        <w:imprint w:val="0"/>
        <w:spacing w:val="0"/>
        <w:w w:val="100"/>
        <w:kern w:val="3"/>
        <w:position w:val="0"/>
        <w:vertAlign w:val="baseline"/>
      </w:rPr>
    </w:lvl>
  </w:abstractNum>
  <w:abstractNum w:abstractNumId="207" w15:restartNumberingAfterBreak="0">
    <w:nsid w:val="7CFF1387"/>
    <w:multiLevelType w:val="multilevel"/>
    <w:tmpl w:val="D19AB3EE"/>
    <w:styleLink w:val="WWNum50"/>
    <w:lvl w:ilvl="0">
      <w:start w:val="1"/>
      <w:numFmt w:val="decimal"/>
      <w:lvlText w:val="%1."/>
      <w:lvlJc w:val="left"/>
      <w:pPr>
        <w:ind w:left="1429" w:hanging="360"/>
      </w:pPr>
    </w:lvl>
    <w:lvl w:ilvl="1">
      <w:start w:val="1"/>
      <w:numFmt w:val="lowerLetter"/>
      <w:lvlText w:val="."/>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208" w15:restartNumberingAfterBreak="0">
    <w:nsid w:val="7D335670"/>
    <w:multiLevelType w:val="multilevel"/>
    <w:tmpl w:val="027486BE"/>
    <w:lvl w:ilvl="0">
      <w:start w:val="1"/>
      <w:numFmt w:val="decimal"/>
      <w:lvlText w:val="%1."/>
      <w:lvlJc w:val="left"/>
      <w:pPr>
        <w:ind w:left="1797" w:hanging="720"/>
      </w:pPr>
    </w:lvl>
    <w:lvl w:ilvl="1">
      <w:start w:val="1"/>
      <w:numFmt w:val="lowerLetter"/>
      <w:lvlText w:val="%2."/>
      <w:lvlJc w:val="left"/>
      <w:pPr>
        <w:ind w:left="2157" w:hanging="360"/>
      </w:pPr>
    </w:lvl>
    <w:lvl w:ilvl="2">
      <w:start w:val="1"/>
      <w:numFmt w:val="lowerRoman"/>
      <w:lvlText w:val="%3."/>
      <w:lvlJc w:val="right"/>
      <w:pPr>
        <w:ind w:left="2877" w:hanging="180"/>
      </w:pPr>
    </w:lvl>
    <w:lvl w:ilvl="3">
      <w:start w:val="1"/>
      <w:numFmt w:val="decimal"/>
      <w:lvlText w:val="%4."/>
      <w:lvlJc w:val="left"/>
      <w:pPr>
        <w:ind w:left="3597" w:hanging="360"/>
      </w:pPr>
    </w:lvl>
    <w:lvl w:ilvl="4">
      <w:start w:val="1"/>
      <w:numFmt w:val="lowerLetter"/>
      <w:lvlText w:val="%5."/>
      <w:lvlJc w:val="left"/>
      <w:pPr>
        <w:ind w:left="4317" w:hanging="360"/>
      </w:pPr>
    </w:lvl>
    <w:lvl w:ilvl="5">
      <w:start w:val="1"/>
      <w:numFmt w:val="lowerRoman"/>
      <w:lvlText w:val="%6."/>
      <w:lvlJc w:val="right"/>
      <w:pPr>
        <w:ind w:left="5037" w:hanging="180"/>
      </w:pPr>
    </w:lvl>
    <w:lvl w:ilvl="6">
      <w:start w:val="1"/>
      <w:numFmt w:val="decimal"/>
      <w:lvlText w:val="%7."/>
      <w:lvlJc w:val="left"/>
      <w:pPr>
        <w:ind w:left="5757" w:hanging="360"/>
      </w:pPr>
    </w:lvl>
    <w:lvl w:ilvl="7">
      <w:start w:val="1"/>
      <w:numFmt w:val="lowerLetter"/>
      <w:lvlText w:val="%8."/>
      <w:lvlJc w:val="left"/>
      <w:pPr>
        <w:ind w:left="6477" w:hanging="360"/>
      </w:pPr>
    </w:lvl>
    <w:lvl w:ilvl="8">
      <w:start w:val="1"/>
      <w:numFmt w:val="lowerRoman"/>
      <w:lvlText w:val="%9."/>
      <w:lvlJc w:val="right"/>
      <w:pPr>
        <w:ind w:left="7197" w:hanging="180"/>
      </w:pPr>
    </w:lvl>
  </w:abstractNum>
  <w:abstractNum w:abstractNumId="209" w15:restartNumberingAfterBreak="0">
    <w:nsid w:val="7D4E7EEB"/>
    <w:multiLevelType w:val="hybridMultilevel"/>
    <w:tmpl w:val="AFACF0F6"/>
    <w:lvl w:ilvl="0" w:tplc="BF54A44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D247FE">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8364072">
      <w:start w:val="1"/>
      <w:numFmt w:val="lowerLetter"/>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B8AC5186">
      <w:start w:val="1"/>
      <w:numFmt w:val="lowerLetter"/>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B8289B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012972A">
      <w:start w:val="1"/>
      <w:numFmt w:val="lowerLetter"/>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6E04226">
      <w:start w:val="1"/>
      <w:numFmt w:val="lowerLetter"/>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9DABCE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A44A5EA">
      <w:start w:val="1"/>
      <w:numFmt w:val="lowerLetter"/>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7DCC3C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1" w15:restartNumberingAfterBreak="0">
    <w:nsid w:val="7E0C5367"/>
    <w:multiLevelType w:val="multilevel"/>
    <w:tmpl w:val="A398B138"/>
    <w:styleLink w:val="WWNum3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2" w15:restartNumberingAfterBreak="0">
    <w:nsid w:val="7E166FA0"/>
    <w:multiLevelType w:val="multilevel"/>
    <w:tmpl w:val="26BC5342"/>
    <w:styleLink w:val="WWNum8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3" w15:restartNumberingAfterBreak="0">
    <w:nsid w:val="7E8B5D06"/>
    <w:multiLevelType w:val="multilevel"/>
    <w:tmpl w:val="11C2932C"/>
    <w:styleLink w:val="WWNum8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4" w15:restartNumberingAfterBreak="0">
    <w:nsid w:val="7EE45619"/>
    <w:multiLevelType w:val="multilevel"/>
    <w:tmpl w:val="A29CC772"/>
    <w:styleLink w:val="WWNum44"/>
    <w:lvl w:ilvl="0">
      <w:start w:val="1"/>
      <w:numFmt w:val="decimal"/>
      <w:lvlText w:val="%1."/>
      <w:lvlJc w:val="left"/>
      <w:pPr>
        <w:ind w:left="360" w:hanging="360"/>
      </w:pPr>
    </w:lvl>
    <w:lvl w:ilvl="1">
      <w:start w:val="2"/>
      <w:numFmt w:val="decimal"/>
      <w:lvlText w:val="%1.%2."/>
      <w:lvlJc w:val="left"/>
      <w:pPr>
        <w:ind w:left="1571" w:hanging="720"/>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215" w15:restartNumberingAfterBreak="0">
    <w:nsid w:val="7F716485"/>
    <w:multiLevelType w:val="multilevel"/>
    <w:tmpl w:val="1196EDFE"/>
    <w:styleLink w:val="WWNum103"/>
    <w:lvl w:ilvl="0">
      <w:start w:val="18"/>
      <w:numFmt w:val="lowerLetter"/>
      <w:lvlText w:val="%1."/>
      <w:lvlJc w:val="left"/>
      <w:pPr>
        <w:ind w:left="1978" w:hanging="550"/>
      </w:pPr>
      <w:rPr>
        <w:rFonts w:cs="Times New Roman"/>
        <w:b w:val="0"/>
        <w:i w:val="0"/>
        <w:color w:val="00000A"/>
        <w:sz w:val="18"/>
      </w:rPr>
    </w:lvl>
    <w:lvl w:ilvl="1">
      <w:start w:val="1"/>
      <w:numFmt w:val="lowerLetter"/>
      <w:lvlText w:val="."/>
      <w:lvlJc w:val="left"/>
      <w:pPr>
        <w:ind w:left="1440" w:hanging="360"/>
      </w:pPr>
      <w:rPr>
        <w:b w:val="0"/>
        <w:i w:val="0"/>
        <w:color w:val="00000A"/>
        <w:sz w:val="18"/>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6" w15:restartNumberingAfterBreak="0">
    <w:nsid w:val="7F82022B"/>
    <w:multiLevelType w:val="hybridMultilevel"/>
    <w:tmpl w:val="7C8CAE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15:restartNumberingAfterBreak="0">
    <w:nsid w:val="7FCC080E"/>
    <w:multiLevelType w:val="multilevel"/>
    <w:tmpl w:val="89343B06"/>
    <w:styleLink w:val="WWNum26"/>
    <w:lvl w:ilvl="0">
      <w:numFmt w:val="bullet"/>
      <w:lvlText w:val=""/>
      <w:lvlJc w:val="left"/>
      <w:pPr>
        <w:ind w:left="720" w:hanging="360"/>
      </w:pPr>
      <w:rPr>
        <w:rFonts w:ascii="Wingdings" w:hAnsi="Wingdings"/>
      </w:rPr>
    </w:lvl>
    <w:lvl w:ilvl="1">
      <w:start w:val="1"/>
      <w:numFmt w:val="lowerLetter"/>
      <w:lvlText w:val=")"/>
      <w:lvlJc w:val="left"/>
      <w:pPr>
        <w:ind w:left="1440" w:hanging="360"/>
      </w:pPr>
      <w:rPr>
        <w:rFonts w:eastAsia="Times New Roman" w:cs="Tahoma"/>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473375843">
    <w:abstractNumId w:val="69"/>
  </w:num>
  <w:num w:numId="2" w16cid:durableId="1172525531">
    <w:abstractNumId w:val="156"/>
  </w:num>
  <w:num w:numId="3" w16cid:durableId="790518241">
    <w:abstractNumId w:val="22"/>
  </w:num>
  <w:num w:numId="4" w16cid:durableId="1547328151">
    <w:abstractNumId w:val="191"/>
  </w:num>
  <w:num w:numId="5" w16cid:durableId="633216478">
    <w:abstractNumId w:val="86"/>
  </w:num>
  <w:num w:numId="6" w16cid:durableId="1307320772">
    <w:abstractNumId w:val="83"/>
  </w:num>
  <w:num w:numId="7" w16cid:durableId="1230115597">
    <w:abstractNumId w:val="112"/>
  </w:num>
  <w:num w:numId="8" w16cid:durableId="1370909619">
    <w:abstractNumId w:val="188"/>
  </w:num>
  <w:num w:numId="9" w16cid:durableId="1059591264">
    <w:abstractNumId w:val="190"/>
  </w:num>
  <w:num w:numId="10" w16cid:durableId="1524319445">
    <w:abstractNumId w:val="99"/>
  </w:num>
  <w:num w:numId="11" w16cid:durableId="1252665799">
    <w:abstractNumId w:val="73"/>
  </w:num>
  <w:num w:numId="12" w16cid:durableId="1312715335">
    <w:abstractNumId w:val="185"/>
  </w:num>
  <w:num w:numId="13" w16cid:durableId="399408403">
    <w:abstractNumId w:val="198"/>
  </w:num>
  <w:num w:numId="14" w16cid:durableId="2142458029">
    <w:abstractNumId w:val="181"/>
  </w:num>
  <w:num w:numId="15" w16cid:durableId="2003502430">
    <w:abstractNumId w:val="60"/>
  </w:num>
  <w:num w:numId="16" w16cid:durableId="170798477">
    <w:abstractNumId w:val="165"/>
  </w:num>
  <w:num w:numId="17" w16cid:durableId="320620590">
    <w:abstractNumId w:val="12"/>
  </w:num>
  <w:num w:numId="18" w16cid:durableId="11928815">
    <w:abstractNumId w:val="135"/>
  </w:num>
  <w:num w:numId="19" w16cid:durableId="968316227">
    <w:abstractNumId w:val="186"/>
  </w:num>
  <w:num w:numId="20" w16cid:durableId="2025742256">
    <w:abstractNumId w:val="103"/>
  </w:num>
  <w:num w:numId="21" w16cid:durableId="2083721000">
    <w:abstractNumId w:val="90"/>
  </w:num>
  <w:num w:numId="22" w16cid:durableId="383870412">
    <w:abstractNumId w:val="67"/>
  </w:num>
  <w:num w:numId="23" w16cid:durableId="121509172">
    <w:abstractNumId w:val="138"/>
  </w:num>
  <w:num w:numId="24" w16cid:durableId="864289227">
    <w:abstractNumId w:val="194"/>
  </w:num>
  <w:num w:numId="25" w16cid:durableId="819343103">
    <w:abstractNumId w:val="196"/>
  </w:num>
  <w:num w:numId="26" w16cid:durableId="619266269">
    <w:abstractNumId w:val="217"/>
  </w:num>
  <w:num w:numId="27" w16cid:durableId="2025352435">
    <w:abstractNumId w:val="95"/>
  </w:num>
  <w:num w:numId="28" w16cid:durableId="901908533">
    <w:abstractNumId w:val="23"/>
  </w:num>
  <w:num w:numId="29" w16cid:durableId="1950161057">
    <w:abstractNumId w:val="148"/>
  </w:num>
  <w:num w:numId="30" w16cid:durableId="1480998604">
    <w:abstractNumId w:val="61"/>
  </w:num>
  <w:num w:numId="31" w16cid:durableId="2122064142">
    <w:abstractNumId w:val="13"/>
  </w:num>
  <w:num w:numId="32" w16cid:durableId="69735835">
    <w:abstractNumId w:val="118"/>
  </w:num>
  <w:num w:numId="33" w16cid:durableId="629672955">
    <w:abstractNumId w:val="203"/>
  </w:num>
  <w:num w:numId="34" w16cid:durableId="242691774">
    <w:abstractNumId w:val="104"/>
  </w:num>
  <w:num w:numId="35" w16cid:durableId="16855399">
    <w:abstractNumId w:val="98"/>
  </w:num>
  <w:num w:numId="36" w16cid:durableId="1305702023">
    <w:abstractNumId w:val="149"/>
  </w:num>
  <w:num w:numId="37" w16cid:durableId="98720265">
    <w:abstractNumId w:val="57"/>
  </w:num>
  <w:num w:numId="38" w16cid:durableId="1133208436">
    <w:abstractNumId w:val="211"/>
  </w:num>
  <w:num w:numId="39" w16cid:durableId="1072771512">
    <w:abstractNumId w:val="46"/>
  </w:num>
  <w:num w:numId="40" w16cid:durableId="410930365">
    <w:abstractNumId w:val="159"/>
  </w:num>
  <w:num w:numId="41" w16cid:durableId="398792437">
    <w:abstractNumId w:val="94"/>
  </w:num>
  <w:num w:numId="42" w16cid:durableId="1395545217">
    <w:abstractNumId w:val="180"/>
  </w:num>
  <w:num w:numId="43" w16cid:durableId="638070669">
    <w:abstractNumId w:val="36"/>
  </w:num>
  <w:num w:numId="44" w16cid:durableId="754471152">
    <w:abstractNumId w:val="214"/>
  </w:num>
  <w:num w:numId="45" w16cid:durableId="268008307">
    <w:abstractNumId w:val="167"/>
  </w:num>
  <w:num w:numId="46" w16cid:durableId="312375105">
    <w:abstractNumId w:val="141"/>
  </w:num>
  <w:num w:numId="47" w16cid:durableId="1040131088">
    <w:abstractNumId w:val="65"/>
  </w:num>
  <w:num w:numId="48" w16cid:durableId="626351035">
    <w:abstractNumId w:val="111"/>
  </w:num>
  <w:num w:numId="49" w16cid:durableId="609288380">
    <w:abstractNumId w:val="176"/>
  </w:num>
  <w:num w:numId="50" w16cid:durableId="1313487948">
    <w:abstractNumId w:val="207"/>
  </w:num>
  <w:num w:numId="51" w16cid:durableId="651564656">
    <w:abstractNumId w:val="205"/>
  </w:num>
  <w:num w:numId="52" w16cid:durableId="915897865">
    <w:abstractNumId w:val="68"/>
  </w:num>
  <w:num w:numId="53" w16cid:durableId="1180702297">
    <w:abstractNumId w:val="64"/>
  </w:num>
  <w:num w:numId="54" w16cid:durableId="1266307773">
    <w:abstractNumId w:val="110"/>
  </w:num>
  <w:num w:numId="55" w16cid:durableId="1214344090">
    <w:abstractNumId w:val="27"/>
  </w:num>
  <w:num w:numId="56" w16cid:durableId="782111199">
    <w:abstractNumId w:val="59"/>
  </w:num>
  <w:num w:numId="57" w16cid:durableId="779104777">
    <w:abstractNumId w:val="82"/>
  </w:num>
  <w:num w:numId="58" w16cid:durableId="2004550734">
    <w:abstractNumId w:val="79"/>
  </w:num>
  <w:num w:numId="59" w16cid:durableId="1622229394">
    <w:abstractNumId w:val="126"/>
  </w:num>
  <w:num w:numId="60" w16cid:durableId="1220433877">
    <w:abstractNumId w:val="33"/>
  </w:num>
  <w:num w:numId="61" w16cid:durableId="617418324">
    <w:abstractNumId w:val="139"/>
  </w:num>
  <w:num w:numId="62" w16cid:durableId="543177076">
    <w:abstractNumId w:val="30"/>
  </w:num>
  <w:num w:numId="63" w16cid:durableId="1973779734">
    <w:abstractNumId w:val="84"/>
  </w:num>
  <w:num w:numId="64" w16cid:durableId="855385759">
    <w:abstractNumId w:val="108"/>
  </w:num>
  <w:num w:numId="65" w16cid:durableId="751122981">
    <w:abstractNumId w:val="16"/>
  </w:num>
  <w:num w:numId="66" w16cid:durableId="1738435065">
    <w:abstractNumId w:val="93"/>
  </w:num>
  <w:num w:numId="67" w16cid:durableId="852189956">
    <w:abstractNumId w:val="123"/>
  </w:num>
  <w:num w:numId="68" w16cid:durableId="801386264">
    <w:abstractNumId w:val="137"/>
  </w:num>
  <w:num w:numId="69" w16cid:durableId="794644891">
    <w:abstractNumId w:val="63"/>
  </w:num>
  <w:num w:numId="70" w16cid:durableId="594947720">
    <w:abstractNumId w:val="193"/>
  </w:num>
  <w:num w:numId="71" w16cid:durableId="465246955">
    <w:abstractNumId w:val="31"/>
  </w:num>
  <w:num w:numId="72" w16cid:durableId="2047679307">
    <w:abstractNumId w:val="106"/>
  </w:num>
  <w:num w:numId="73" w16cid:durableId="1987321352">
    <w:abstractNumId w:val="41"/>
  </w:num>
  <w:num w:numId="74" w16cid:durableId="713164468">
    <w:abstractNumId w:val="17"/>
  </w:num>
  <w:num w:numId="75" w16cid:durableId="1722437353">
    <w:abstractNumId w:val="51"/>
  </w:num>
  <w:num w:numId="76" w16cid:durableId="895748517">
    <w:abstractNumId w:val="21"/>
  </w:num>
  <w:num w:numId="77" w16cid:durableId="709690998">
    <w:abstractNumId w:val="158"/>
  </w:num>
  <w:num w:numId="78" w16cid:durableId="1493253565">
    <w:abstractNumId w:val="120"/>
  </w:num>
  <w:num w:numId="79" w16cid:durableId="1131052595">
    <w:abstractNumId w:val="206"/>
  </w:num>
  <w:num w:numId="80" w16cid:durableId="1924874040">
    <w:abstractNumId w:val="114"/>
  </w:num>
  <w:num w:numId="81" w16cid:durableId="579100718">
    <w:abstractNumId w:val="202"/>
  </w:num>
  <w:num w:numId="82" w16cid:durableId="2013951025">
    <w:abstractNumId w:val="50"/>
  </w:num>
  <w:num w:numId="83" w16cid:durableId="633827873">
    <w:abstractNumId w:val="58"/>
  </w:num>
  <w:num w:numId="84" w16cid:durableId="1336110310">
    <w:abstractNumId w:val="213"/>
  </w:num>
  <w:num w:numId="85" w16cid:durableId="1928490908">
    <w:abstractNumId w:val="179"/>
  </w:num>
  <w:num w:numId="86" w16cid:durableId="124734277">
    <w:abstractNumId w:val="113"/>
  </w:num>
  <w:num w:numId="87" w16cid:durableId="1161459295">
    <w:abstractNumId w:val="89"/>
  </w:num>
  <w:num w:numId="88" w16cid:durableId="669874239">
    <w:abstractNumId w:val="121"/>
  </w:num>
  <w:num w:numId="89" w16cid:durableId="683048254">
    <w:abstractNumId w:val="212"/>
  </w:num>
  <w:num w:numId="90" w16cid:durableId="532572558">
    <w:abstractNumId w:val="157"/>
  </w:num>
  <w:num w:numId="91" w16cid:durableId="2053269099">
    <w:abstractNumId w:val="161"/>
  </w:num>
  <w:num w:numId="92" w16cid:durableId="1623074085">
    <w:abstractNumId w:val="10"/>
  </w:num>
  <w:num w:numId="93" w16cid:durableId="1677536845">
    <w:abstractNumId w:val="102"/>
  </w:num>
  <w:num w:numId="94" w16cid:durableId="2090693162">
    <w:abstractNumId w:val="163"/>
  </w:num>
  <w:num w:numId="95" w16cid:durableId="828525755">
    <w:abstractNumId w:val="34"/>
  </w:num>
  <w:num w:numId="96" w16cid:durableId="1827475280">
    <w:abstractNumId w:val="15"/>
  </w:num>
  <w:num w:numId="97" w16cid:durableId="136994269">
    <w:abstractNumId w:val="74"/>
  </w:num>
  <w:num w:numId="98" w16cid:durableId="800809054">
    <w:abstractNumId w:val="155"/>
  </w:num>
  <w:num w:numId="99" w16cid:durableId="443816670">
    <w:abstractNumId w:val="201"/>
  </w:num>
  <w:num w:numId="100" w16cid:durableId="1748917414">
    <w:abstractNumId w:val="153"/>
  </w:num>
  <w:num w:numId="101" w16cid:durableId="1898392834">
    <w:abstractNumId w:val="39"/>
  </w:num>
  <w:num w:numId="102" w16cid:durableId="1542550503">
    <w:abstractNumId w:val="152"/>
  </w:num>
  <w:num w:numId="103" w16cid:durableId="1949072006">
    <w:abstractNumId w:val="215"/>
  </w:num>
  <w:num w:numId="104" w16cid:durableId="488794685">
    <w:abstractNumId w:val="87"/>
  </w:num>
  <w:num w:numId="105" w16cid:durableId="1357393029">
    <w:abstractNumId w:val="122"/>
  </w:num>
  <w:num w:numId="106" w16cid:durableId="1283611327">
    <w:abstractNumId w:val="142"/>
  </w:num>
  <w:num w:numId="107" w16cid:durableId="1552885217">
    <w:abstractNumId w:val="125"/>
  </w:num>
  <w:num w:numId="108" w16cid:durableId="1563327184">
    <w:abstractNumId w:val="29"/>
  </w:num>
  <w:num w:numId="109" w16cid:durableId="707294873">
    <w:abstractNumId w:val="136"/>
  </w:num>
  <w:num w:numId="110" w16cid:durableId="1808425432">
    <w:abstractNumId w:val="77"/>
  </w:num>
  <w:num w:numId="111" w16cid:durableId="458694743">
    <w:abstractNumId w:val="129"/>
  </w:num>
  <w:num w:numId="112" w16cid:durableId="1403678497">
    <w:abstractNumId w:val="26"/>
  </w:num>
  <w:num w:numId="113" w16cid:durableId="93794704">
    <w:abstractNumId w:val="59"/>
    <w:lvlOverride w:ilvl="0">
      <w:startOverride w:val="1"/>
      <w:lvl w:ilvl="0">
        <w:start w:val="1"/>
        <w:numFmt w:val="decimal"/>
        <w:lvlText w:val="%1."/>
        <w:lvlJc w:val="left"/>
        <w:pPr>
          <w:ind w:left="720" w:hanging="360"/>
        </w:pPr>
        <w:rPr>
          <w:rFonts w:cs="Tahoma"/>
        </w:rPr>
      </w:lvl>
    </w:lvlOverride>
  </w:num>
  <w:num w:numId="114" w16cid:durableId="1666738527">
    <w:abstractNumId w:val="73"/>
    <w:lvlOverride w:ilvl="0">
      <w:startOverride w:val="1"/>
    </w:lvlOverride>
  </w:num>
  <w:num w:numId="115" w16cid:durableId="674260722">
    <w:abstractNumId w:val="185"/>
    <w:lvlOverride w:ilvl="0">
      <w:startOverride w:val="1"/>
    </w:lvlOverride>
  </w:num>
  <w:num w:numId="116" w16cid:durableId="456876186">
    <w:abstractNumId w:val="86"/>
    <w:lvlOverride w:ilvl="0">
      <w:startOverride w:val="1"/>
    </w:lvlOverride>
  </w:num>
  <w:num w:numId="117" w16cid:durableId="741954664">
    <w:abstractNumId w:val="12"/>
    <w:lvlOverride w:ilvl="0">
      <w:startOverride w:val="1"/>
    </w:lvlOverride>
  </w:num>
  <w:num w:numId="118" w16cid:durableId="1979064368">
    <w:abstractNumId w:val="217"/>
  </w:num>
  <w:num w:numId="119" w16cid:durableId="2129469142">
    <w:abstractNumId w:val="84"/>
  </w:num>
  <w:num w:numId="120" w16cid:durableId="2051613888">
    <w:abstractNumId w:val="16"/>
    <w:lvlOverride w:ilvl="0">
      <w:startOverride w:val="1"/>
    </w:lvlOverride>
  </w:num>
  <w:num w:numId="121" w16cid:durableId="1815022134">
    <w:abstractNumId w:val="213"/>
    <w:lvlOverride w:ilvl="0">
      <w:startOverride w:val="1"/>
    </w:lvlOverride>
  </w:num>
  <w:num w:numId="122" w16cid:durableId="518589506">
    <w:abstractNumId w:val="207"/>
    <w:lvlOverride w:ilvl="0">
      <w:startOverride w:val="1"/>
    </w:lvlOverride>
  </w:num>
  <w:num w:numId="123" w16cid:durableId="1927422436">
    <w:abstractNumId w:val="120"/>
    <w:lvlOverride w:ilvl="0">
      <w:startOverride w:val="1"/>
    </w:lvlOverride>
  </w:num>
  <w:num w:numId="124" w16cid:durableId="1629623780">
    <w:abstractNumId w:val="206"/>
    <w:lvlOverride w:ilvl="0">
      <w:startOverride w:val="1"/>
    </w:lvlOverride>
  </w:num>
  <w:num w:numId="125" w16cid:durableId="1508984195">
    <w:abstractNumId w:val="114"/>
    <w:lvlOverride w:ilvl="0">
      <w:startOverride w:val="1"/>
    </w:lvlOverride>
  </w:num>
  <w:num w:numId="126" w16cid:durableId="535003106">
    <w:abstractNumId w:val="202"/>
    <w:lvlOverride w:ilvl="0">
      <w:startOverride w:val="1"/>
    </w:lvlOverride>
  </w:num>
  <w:num w:numId="127" w16cid:durableId="1882282395">
    <w:abstractNumId w:val="50"/>
    <w:lvlOverride w:ilvl="0">
      <w:startOverride w:val="1"/>
    </w:lvlOverride>
  </w:num>
  <w:num w:numId="128" w16cid:durableId="1645232030">
    <w:abstractNumId w:val="58"/>
    <w:lvlOverride w:ilvl="0">
      <w:startOverride w:val="1"/>
    </w:lvlOverride>
  </w:num>
  <w:num w:numId="129" w16cid:durableId="1154252361">
    <w:abstractNumId w:val="48"/>
  </w:num>
  <w:num w:numId="130" w16cid:durableId="919414738">
    <w:abstractNumId w:val="187"/>
  </w:num>
  <w:num w:numId="131" w16cid:durableId="323362831">
    <w:abstractNumId w:val="209"/>
    <w:lvlOverride w:ilvl="0">
      <w:startOverride w:val="1"/>
      <w:lvl w:ilvl="0" w:tplc="BF54A44A">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3BD247FE">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68364072">
        <w:start w:val="1"/>
        <w:numFmt w:val="lowerLetter"/>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B8AC5186">
        <w:start w:val="1"/>
        <w:numFmt w:val="lowerLetter"/>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EB8289B2">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F012972A">
        <w:start w:val="1"/>
        <w:numFmt w:val="lowerLetter"/>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B6E04226">
        <w:start w:val="1"/>
        <w:numFmt w:val="lowerLetter"/>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39DABCE2">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AA44A5EA">
        <w:start w:val="1"/>
        <w:numFmt w:val="lowerLetter"/>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32" w16cid:durableId="43992312">
    <w:abstractNumId w:val="209"/>
  </w:num>
  <w:num w:numId="133" w16cid:durableId="390738614">
    <w:abstractNumId w:val="209"/>
    <w:lvlOverride w:ilvl="0">
      <w:lvl w:ilvl="0" w:tplc="BF54A44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BD247FE">
        <w:start w:val="1"/>
        <w:numFmt w:val="decimal"/>
        <w:lvlText w:val="%2."/>
        <w:lvlJc w:val="left"/>
        <w:pPr>
          <w:ind w:left="1080" w:hanging="360"/>
        </w:pPr>
        <w:rPr>
          <w:rFonts w:hAnsi="Arial Unicode MS"/>
          <w:i w:val="0"/>
          <w:iCs/>
          <w:caps w:val="0"/>
          <w:smallCaps w:val="0"/>
          <w:strike w:val="0"/>
          <w:dstrike w:val="0"/>
          <w:outline w:val="0"/>
          <w:emboss w:val="0"/>
          <w:imprint w:val="0"/>
          <w:spacing w:val="0"/>
          <w:w w:val="100"/>
          <w:kern w:val="0"/>
          <w:position w:val="0"/>
          <w:highlight w:val="none"/>
          <w:vertAlign w:val="baseline"/>
        </w:rPr>
      </w:lvl>
    </w:lvlOverride>
    <w:lvlOverride w:ilvl="2">
      <w:lvl w:ilvl="2" w:tplc="68364072">
        <w:start w:val="1"/>
        <w:numFmt w:val="decimal"/>
        <w:lvlText w:val="%3."/>
        <w:lvlJc w:val="left"/>
        <w:pPr>
          <w:ind w:left="1800" w:hanging="36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3">
      <w:lvl w:ilvl="3" w:tplc="B8AC5186">
        <w:start w:val="1"/>
        <w:numFmt w:val="decimal"/>
        <w:lvlText w:val="%4."/>
        <w:lvlJc w:val="left"/>
        <w:pPr>
          <w:ind w:left="2520" w:hanging="36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4">
      <w:lvl w:ilvl="4" w:tplc="EB8289B2">
        <w:start w:val="1"/>
        <w:numFmt w:val="decimal"/>
        <w:lvlText w:val="%5."/>
        <w:lvlJc w:val="left"/>
        <w:pPr>
          <w:ind w:left="3240" w:hanging="36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5">
      <w:lvl w:ilvl="5" w:tplc="F012972A">
        <w:start w:val="1"/>
        <w:numFmt w:val="decimal"/>
        <w:lvlText w:val="%6."/>
        <w:lvlJc w:val="left"/>
        <w:pPr>
          <w:ind w:left="3960" w:hanging="36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6">
      <w:lvl w:ilvl="6" w:tplc="B6E04226">
        <w:start w:val="1"/>
        <w:numFmt w:val="decimal"/>
        <w:lvlText w:val="%7."/>
        <w:lvlJc w:val="left"/>
        <w:pPr>
          <w:ind w:left="4680" w:hanging="36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7">
      <w:lvl w:ilvl="7" w:tplc="39DABCE2">
        <w:start w:val="1"/>
        <w:numFmt w:val="decimal"/>
        <w:lvlText w:val="%8."/>
        <w:lvlJc w:val="left"/>
        <w:pPr>
          <w:ind w:left="5400" w:hanging="36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8">
      <w:lvl w:ilvl="8" w:tplc="AA44A5EA">
        <w:start w:val="1"/>
        <w:numFmt w:val="decimal"/>
        <w:lvlText w:val="%9."/>
        <w:lvlJc w:val="left"/>
        <w:pPr>
          <w:ind w:left="6120" w:hanging="360"/>
        </w:pPr>
        <w:rPr>
          <w:rFonts w:hAnsi="Arial Unicode MS"/>
          <w:i/>
          <w:iCs/>
          <w:caps w:val="0"/>
          <w:smallCaps w:val="0"/>
          <w:strike w:val="0"/>
          <w:dstrike w:val="0"/>
          <w:outline w:val="0"/>
          <w:emboss w:val="0"/>
          <w:imprint w:val="0"/>
          <w:spacing w:val="0"/>
          <w:w w:val="100"/>
          <w:kern w:val="0"/>
          <w:position w:val="0"/>
          <w:highlight w:val="none"/>
          <w:vertAlign w:val="baseline"/>
        </w:rPr>
      </w:lvl>
    </w:lvlOverride>
  </w:num>
  <w:num w:numId="134" w16cid:durableId="1430277858">
    <w:abstractNumId w:val="40"/>
  </w:num>
  <w:num w:numId="135" w16cid:durableId="568537113">
    <w:abstractNumId w:val="28"/>
  </w:num>
  <w:num w:numId="136" w16cid:durableId="426118849">
    <w:abstractNumId w:val="150"/>
  </w:num>
  <w:num w:numId="137" w16cid:durableId="1153644723">
    <w:abstractNumId w:val="97"/>
  </w:num>
  <w:num w:numId="138" w16cid:durableId="1231621040">
    <w:abstractNumId w:val="109"/>
  </w:num>
  <w:num w:numId="139" w16cid:durableId="47268998">
    <w:abstractNumId w:val="44"/>
  </w:num>
  <w:num w:numId="140" w16cid:durableId="2143648351">
    <w:abstractNumId w:val="91"/>
  </w:num>
  <w:num w:numId="141" w16cid:durableId="1578247503">
    <w:abstractNumId w:val="72"/>
  </w:num>
  <w:num w:numId="142" w16cid:durableId="2033023739">
    <w:abstractNumId w:val="43"/>
  </w:num>
  <w:num w:numId="143" w16cid:durableId="382024554">
    <w:abstractNumId w:val="78"/>
  </w:num>
  <w:num w:numId="144" w16cid:durableId="1304578250">
    <w:abstractNumId w:val="24"/>
  </w:num>
  <w:num w:numId="145" w16cid:durableId="1326200320">
    <w:abstractNumId w:val="45"/>
  </w:num>
  <w:num w:numId="146" w16cid:durableId="398525760">
    <w:abstractNumId w:val="19"/>
  </w:num>
  <w:num w:numId="147" w16cid:durableId="2053075891">
    <w:abstractNumId w:val="127"/>
  </w:num>
  <w:num w:numId="148" w16cid:durableId="1481799962">
    <w:abstractNumId w:val="47"/>
  </w:num>
  <w:num w:numId="149" w16cid:durableId="1667973779">
    <w:abstractNumId w:val="184"/>
  </w:num>
  <w:num w:numId="150" w16cid:durableId="422452849">
    <w:abstractNumId w:val="71"/>
  </w:num>
  <w:num w:numId="151" w16cid:durableId="1614822981">
    <w:abstractNumId w:val="20"/>
  </w:num>
  <w:num w:numId="152" w16cid:durableId="1490561278">
    <w:abstractNumId w:val="105"/>
  </w:num>
  <w:num w:numId="153" w16cid:durableId="287593240">
    <w:abstractNumId w:val="128"/>
  </w:num>
  <w:num w:numId="154" w16cid:durableId="1601640857">
    <w:abstractNumId w:val="200"/>
  </w:num>
  <w:num w:numId="155" w16cid:durableId="94833293">
    <w:abstractNumId w:val="216"/>
  </w:num>
  <w:num w:numId="156" w16cid:durableId="489829439">
    <w:abstractNumId w:val="62"/>
  </w:num>
  <w:num w:numId="157" w16cid:durableId="1943951388">
    <w:abstractNumId w:val="134"/>
  </w:num>
  <w:num w:numId="158" w16cid:durableId="1068186216">
    <w:abstractNumId w:val="140"/>
  </w:num>
  <w:num w:numId="159" w16cid:durableId="1476681388">
    <w:abstractNumId w:val="85"/>
  </w:num>
  <w:num w:numId="160" w16cid:durableId="325474619">
    <w:abstractNumId w:val="88"/>
  </w:num>
  <w:num w:numId="161" w16cid:durableId="596711664">
    <w:abstractNumId w:val="168"/>
  </w:num>
  <w:num w:numId="162" w16cid:durableId="1930383209">
    <w:abstractNumId w:val="42"/>
  </w:num>
  <w:num w:numId="163" w16cid:durableId="1420911459">
    <w:abstractNumId w:val="18"/>
  </w:num>
  <w:num w:numId="164" w16cid:durableId="410927309">
    <w:abstractNumId w:val="81"/>
  </w:num>
  <w:num w:numId="165" w16cid:durableId="111830771">
    <w:abstractNumId w:val="117"/>
  </w:num>
  <w:num w:numId="166" w16cid:durableId="1521964924">
    <w:abstractNumId w:val="0"/>
  </w:num>
  <w:num w:numId="167" w16cid:durableId="654801232">
    <w:abstractNumId w:val="76"/>
  </w:num>
  <w:num w:numId="168" w16cid:durableId="1857235672">
    <w:abstractNumId w:val="173"/>
  </w:num>
  <w:num w:numId="169" w16cid:durableId="154540933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654379899">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115954349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767041798">
    <w:abstractNumId w:val="14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181359987">
    <w:abstractNumId w:val="144"/>
  </w:num>
  <w:num w:numId="174" w16cid:durableId="1821460423">
    <w:abstractNumId w:val="154"/>
  </w:num>
  <w:num w:numId="175" w16cid:durableId="1991474115">
    <w:abstractNumId w:val="11"/>
  </w:num>
  <w:num w:numId="176" w16cid:durableId="1799647399">
    <w:abstractNumId w:val="145"/>
  </w:num>
  <w:num w:numId="177" w16cid:durableId="1876845503">
    <w:abstractNumId w:val="172"/>
  </w:num>
  <w:num w:numId="178" w16cid:durableId="1300719829">
    <w:abstractNumId w:val="116"/>
  </w:num>
  <w:num w:numId="179" w16cid:durableId="15424041">
    <w:abstractNumId w:val="164"/>
  </w:num>
  <w:num w:numId="180" w16cid:durableId="192112245">
    <w:abstractNumId w:val="101"/>
  </w:num>
  <w:num w:numId="181" w16cid:durableId="234977328">
    <w:abstractNumId w:val="1"/>
  </w:num>
  <w:num w:numId="182" w16cid:durableId="199172741">
    <w:abstractNumId w:val="146"/>
  </w:num>
  <w:num w:numId="183" w16cid:durableId="1577517431">
    <w:abstractNumId w:val="178"/>
  </w:num>
  <w:num w:numId="184" w16cid:durableId="659504028">
    <w:abstractNumId w:val="171"/>
  </w:num>
  <w:num w:numId="185" w16cid:durableId="1073619906">
    <w:abstractNumId w:val="160"/>
  </w:num>
  <w:num w:numId="186" w16cid:durableId="1923950380">
    <w:abstractNumId w:val="197"/>
  </w:num>
  <w:num w:numId="187" w16cid:durableId="539131164">
    <w:abstractNumId w:val="55"/>
  </w:num>
  <w:num w:numId="188" w16cid:durableId="1465611372">
    <w:abstractNumId w:val="195"/>
  </w:num>
  <w:num w:numId="189" w16cid:durableId="2064283122">
    <w:abstractNumId w:val="133"/>
  </w:num>
  <w:num w:numId="190" w16cid:durableId="2014840934">
    <w:abstractNumId w:val="182"/>
  </w:num>
  <w:num w:numId="191" w16cid:durableId="303313181">
    <w:abstractNumId w:val="189"/>
  </w:num>
  <w:num w:numId="192" w16cid:durableId="2119522412">
    <w:abstractNumId w:val="175"/>
  </w:num>
  <w:num w:numId="193" w16cid:durableId="493447428">
    <w:abstractNumId w:val="53"/>
  </w:num>
  <w:num w:numId="194" w16cid:durableId="1985349254">
    <w:abstractNumId w:val="96"/>
  </w:num>
  <w:num w:numId="195" w16cid:durableId="847867285">
    <w:abstractNumId w:val="52"/>
  </w:num>
  <w:num w:numId="196" w16cid:durableId="1588153385">
    <w:abstractNumId w:val="192"/>
  </w:num>
  <w:num w:numId="197" w16cid:durableId="23868509">
    <w:abstractNumId w:val="170"/>
  </w:num>
  <w:num w:numId="198" w16cid:durableId="1806508273">
    <w:abstractNumId w:val="183"/>
  </w:num>
  <w:num w:numId="199" w16cid:durableId="679697221">
    <w:abstractNumId w:val="14"/>
  </w:num>
  <w:num w:numId="200" w16cid:durableId="1052775971">
    <w:abstractNumId w:val="75"/>
  </w:num>
  <w:num w:numId="201" w16cid:durableId="984168407">
    <w:abstractNumId w:val="210"/>
  </w:num>
  <w:num w:numId="202" w16cid:durableId="753355453">
    <w:abstractNumId w:val="25"/>
  </w:num>
  <w:num w:numId="203" w16cid:durableId="1827550471">
    <w:abstractNumId w:val="204"/>
  </w:num>
  <w:num w:numId="204" w16cid:durableId="1056975169">
    <w:abstractNumId w:val="100"/>
  </w:num>
  <w:num w:numId="205" w16cid:durableId="1120107920">
    <w:abstractNumId w:val="56"/>
  </w:num>
  <w:num w:numId="206" w16cid:durableId="546911644">
    <w:abstractNumId w:val="151"/>
  </w:num>
  <w:num w:numId="207" w16cid:durableId="572085626">
    <w:abstractNumId w:val="124"/>
  </w:num>
  <w:num w:numId="208" w16cid:durableId="190539264">
    <w:abstractNumId w:val="162"/>
  </w:num>
  <w:num w:numId="209" w16cid:durableId="932057012">
    <w:abstractNumId w:val="131"/>
  </w:num>
  <w:num w:numId="210" w16cid:durableId="2109542375">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16cid:durableId="952202373">
    <w:abstractNumId w:val="80"/>
  </w:num>
  <w:num w:numId="212" w16cid:durableId="887105899">
    <w:abstractNumId w:val="70"/>
  </w:num>
  <w:num w:numId="213" w16cid:durableId="491801756">
    <w:abstractNumId w:val="208"/>
  </w:num>
  <w:num w:numId="214" w16cid:durableId="1429353988">
    <w:abstractNumId w:val="92"/>
  </w:num>
  <w:num w:numId="215" w16cid:durableId="22442800">
    <w:abstractNumId w:val="49"/>
  </w:num>
  <w:num w:numId="216" w16cid:durableId="2043313590">
    <w:abstractNumId w:val="107"/>
  </w:num>
  <w:num w:numId="217" w16cid:durableId="1956718620">
    <w:abstractNumId w:val="38"/>
  </w:num>
  <w:num w:numId="218" w16cid:durableId="1861384079">
    <w:abstractNumId w:val="66"/>
  </w:num>
  <w:num w:numId="219" w16cid:durableId="402145682">
    <w:abstractNumId w:val="8"/>
  </w:num>
  <w:num w:numId="220" w16cid:durableId="1889293817">
    <w:abstractNumId w:val="199"/>
  </w:num>
  <w:num w:numId="221" w16cid:durableId="1791699764">
    <w:abstractNumId w:val="115"/>
  </w:num>
  <w:num w:numId="222" w16cid:durableId="892230871">
    <w:abstractNumId w:val="35"/>
  </w:num>
  <w:num w:numId="223" w16cid:durableId="1426227104">
    <w:abstractNumId w:val="37"/>
  </w:num>
  <w:num w:numId="224" w16cid:durableId="1482773158">
    <w:abstractNumId w:val="130"/>
  </w:num>
  <w:num w:numId="225" w16cid:durableId="1028137962">
    <w:abstractNumId w:val="177"/>
  </w:num>
  <w:num w:numId="226" w16cid:durableId="1015767696">
    <w:abstractNumId w:val="169"/>
  </w:num>
  <w:num w:numId="227" w16cid:durableId="2101220758">
    <w:abstractNumId w:val="119"/>
  </w:num>
  <w:num w:numId="228" w16cid:durableId="1300838068">
    <w:abstractNumId w:val="143"/>
  </w:num>
  <w:num w:numId="229" w16cid:durableId="843083399">
    <w:abstractNumId w:val="32"/>
  </w:num>
  <w:numIdMacAtCleanup w:val="2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autoHyphenation/>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A9E"/>
    <w:rsid w:val="00003B7D"/>
    <w:rsid w:val="00003CAB"/>
    <w:rsid w:val="00005AE5"/>
    <w:rsid w:val="000066A6"/>
    <w:rsid w:val="00006DC3"/>
    <w:rsid w:val="00011B02"/>
    <w:rsid w:val="00015480"/>
    <w:rsid w:val="00023478"/>
    <w:rsid w:val="00023F3A"/>
    <w:rsid w:val="00025DB7"/>
    <w:rsid w:val="00027B7D"/>
    <w:rsid w:val="0003036D"/>
    <w:rsid w:val="000305EC"/>
    <w:rsid w:val="00037055"/>
    <w:rsid w:val="00037286"/>
    <w:rsid w:val="00041CD8"/>
    <w:rsid w:val="00042CA0"/>
    <w:rsid w:val="000446C1"/>
    <w:rsid w:val="00047261"/>
    <w:rsid w:val="00052DB2"/>
    <w:rsid w:val="00053D91"/>
    <w:rsid w:val="00055115"/>
    <w:rsid w:val="000569DB"/>
    <w:rsid w:val="00061AD9"/>
    <w:rsid w:val="00076439"/>
    <w:rsid w:val="00080C32"/>
    <w:rsid w:val="00082232"/>
    <w:rsid w:val="00082884"/>
    <w:rsid w:val="00085C0A"/>
    <w:rsid w:val="00093647"/>
    <w:rsid w:val="000A02DC"/>
    <w:rsid w:val="000A1761"/>
    <w:rsid w:val="000A718D"/>
    <w:rsid w:val="000B1E40"/>
    <w:rsid w:val="000B2290"/>
    <w:rsid w:val="000B2EE7"/>
    <w:rsid w:val="000B7E18"/>
    <w:rsid w:val="000C070E"/>
    <w:rsid w:val="000C37ED"/>
    <w:rsid w:val="000C52E9"/>
    <w:rsid w:val="000C77E6"/>
    <w:rsid w:val="000D3B24"/>
    <w:rsid w:val="000D3D42"/>
    <w:rsid w:val="000D5FBE"/>
    <w:rsid w:val="000D7BA5"/>
    <w:rsid w:val="000F079E"/>
    <w:rsid w:val="000F1F20"/>
    <w:rsid w:val="000F600D"/>
    <w:rsid w:val="00104C92"/>
    <w:rsid w:val="00110357"/>
    <w:rsid w:val="00111682"/>
    <w:rsid w:val="0011197F"/>
    <w:rsid w:val="00120EAC"/>
    <w:rsid w:val="00121BA1"/>
    <w:rsid w:val="00122636"/>
    <w:rsid w:val="00131DA4"/>
    <w:rsid w:val="00134EEC"/>
    <w:rsid w:val="0014136D"/>
    <w:rsid w:val="00153944"/>
    <w:rsid w:val="0015778D"/>
    <w:rsid w:val="00160989"/>
    <w:rsid w:val="00162D2C"/>
    <w:rsid w:val="00163878"/>
    <w:rsid w:val="001662E9"/>
    <w:rsid w:val="001677AE"/>
    <w:rsid w:val="00174847"/>
    <w:rsid w:val="00175689"/>
    <w:rsid w:val="00177D90"/>
    <w:rsid w:val="0018131B"/>
    <w:rsid w:val="00181A2C"/>
    <w:rsid w:val="00187E5F"/>
    <w:rsid w:val="00191B15"/>
    <w:rsid w:val="001A07B1"/>
    <w:rsid w:val="001A44A3"/>
    <w:rsid w:val="001A7A68"/>
    <w:rsid w:val="001B2B61"/>
    <w:rsid w:val="001B420D"/>
    <w:rsid w:val="001B62AD"/>
    <w:rsid w:val="001C7541"/>
    <w:rsid w:val="001E0375"/>
    <w:rsid w:val="001F2E5B"/>
    <w:rsid w:val="001F4B68"/>
    <w:rsid w:val="001F658B"/>
    <w:rsid w:val="002023AB"/>
    <w:rsid w:val="00202C18"/>
    <w:rsid w:val="002104E9"/>
    <w:rsid w:val="002273DE"/>
    <w:rsid w:val="00230832"/>
    <w:rsid w:val="00230A36"/>
    <w:rsid w:val="00232E89"/>
    <w:rsid w:val="0023573A"/>
    <w:rsid w:val="002443AD"/>
    <w:rsid w:val="002465DB"/>
    <w:rsid w:val="002545AE"/>
    <w:rsid w:val="0026046A"/>
    <w:rsid w:val="00261D4B"/>
    <w:rsid w:val="00262E4B"/>
    <w:rsid w:val="002739D9"/>
    <w:rsid w:val="0028254F"/>
    <w:rsid w:val="00282BDE"/>
    <w:rsid w:val="00282C30"/>
    <w:rsid w:val="00283739"/>
    <w:rsid w:val="00283EA4"/>
    <w:rsid w:val="00285120"/>
    <w:rsid w:val="00290A5C"/>
    <w:rsid w:val="00292E06"/>
    <w:rsid w:val="00295293"/>
    <w:rsid w:val="0029561B"/>
    <w:rsid w:val="002A1300"/>
    <w:rsid w:val="002A174F"/>
    <w:rsid w:val="002A22A0"/>
    <w:rsid w:val="002A4744"/>
    <w:rsid w:val="002B4BA0"/>
    <w:rsid w:val="002C4D9D"/>
    <w:rsid w:val="002D03B2"/>
    <w:rsid w:val="002D6055"/>
    <w:rsid w:val="002E0EFC"/>
    <w:rsid w:val="002E4014"/>
    <w:rsid w:val="002E6608"/>
    <w:rsid w:val="002F50B2"/>
    <w:rsid w:val="003050C7"/>
    <w:rsid w:val="00307971"/>
    <w:rsid w:val="00307C58"/>
    <w:rsid w:val="00311544"/>
    <w:rsid w:val="00313B00"/>
    <w:rsid w:val="003149B4"/>
    <w:rsid w:val="003150E8"/>
    <w:rsid w:val="00321738"/>
    <w:rsid w:val="00321FF5"/>
    <w:rsid w:val="00331A7C"/>
    <w:rsid w:val="00331ECC"/>
    <w:rsid w:val="00335B98"/>
    <w:rsid w:val="00346B41"/>
    <w:rsid w:val="00350CC0"/>
    <w:rsid w:val="0035133A"/>
    <w:rsid w:val="00351430"/>
    <w:rsid w:val="00351727"/>
    <w:rsid w:val="00355F63"/>
    <w:rsid w:val="00356EBA"/>
    <w:rsid w:val="003609A3"/>
    <w:rsid w:val="0036182D"/>
    <w:rsid w:val="003629F4"/>
    <w:rsid w:val="00366862"/>
    <w:rsid w:val="003728BA"/>
    <w:rsid w:val="00375819"/>
    <w:rsid w:val="003853A1"/>
    <w:rsid w:val="00390B3C"/>
    <w:rsid w:val="0039182F"/>
    <w:rsid w:val="00392987"/>
    <w:rsid w:val="0039372B"/>
    <w:rsid w:val="003975F6"/>
    <w:rsid w:val="003A1DA6"/>
    <w:rsid w:val="003B2F17"/>
    <w:rsid w:val="003C082A"/>
    <w:rsid w:val="003C1E5D"/>
    <w:rsid w:val="003C5293"/>
    <w:rsid w:val="003C60F1"/>
    <w:rsid w:val="003C726D"/>
    <w:rsid w:val="003D5E39"/>
    <w:rsid w:val="003E4B46"/>
    <w:rsid w:val="003F0034"/>
    <w:rsid w:val="003F2A90"/>
    <w:rsid w:val="003F7F26"/>
    <w:rsid w:val="004000C4"/>
    <w:rsid w:val="00403E1D"/>
    <w:rsid w:val="0040596E"/>
    <w:rsid w:val="00406C7E"/>
    <w:rsid w:val="004164C3"/>
    <w:rsid w:val="00422656"/>
    <w:rsid w:val="00423D1B"/>
    <w:rsid w:val="00424279"/>
    <w:rsid w:val="00426DAB"/>
    <w:rsid w:val="00430C24"/>
    <w:rsid w:val="0043486E"/>
    <w:rsid w:val="00434EE0"/>
    <w:rsid w:val="00437D35"/>
    <w:rsid w:val="00450CFE"/>
    <w:rsid w:val="00455DF4"/>
    <w:rsid w:val="0045702B"/>
    <w:rsid w:val="004575CB"/>
    <w:rsid w:val="0047322C"/>
    <w:rsid w:val="00485C7C"/>
    <w:rsid w:val="00491405"/>
    <w:rsid w:val="00491E99"/>
    <w:rsid w:val="004A0222"/>
    <w:rsid w:val="004A2E1A"/>
    <w:rsid w:val="004A5E35"/>
    <w:rsid w:val="004A725A"/>
    <w:rsid w:val="004B3004"/>
    <w:rsid w:val="004B3D8E"/>
    <w:rsid w:val="004C0137"/>
    <w:rsid w:val="004C3B7E"/>
    <w:rsid w:val="004C6507"/>
    <w:rsid w:val="004C7551"/>
    <w:rsid w:val="004D002F"/>
    <w:rsid w:val="004E45DD"/>
    <w:rsid w:val="004F24A3"/>
    <w:rsid w:val="004F6657"/>
    <w:rsid w:val="004F6EFE"/>
    <w:rsid w:val="00502680"/>
    <w:rsid w:val="00516321"/>
    <w:rsid w:val="00521764"/>
    <w:rsid w:val="005229FE"/>
    <w:rsid w:val="00530D88"/>
    <w:rsid w:val="005315BF"/>
    <w:rsid w:val="00531622"/>
    <w:rsid w:val="005337E6"/>
    <w:rsid w:val="00536A9E"/>
    <w:rsid w:val="00543587"/>
    <w:rsid w:val="0055435D"/>
    <w:rsid w:val="00557343"/>
    <w:rsid w:val="005656B7"/>
    <w:rsid w:val="00572FDD"/>
    <w:rsid w:val="0057482E"/>
    <w:rsid w:val="00575374"/>
    <w:rsid w:val="00585141"/>
    <w:rsid w:val="00587BCB"/>
    <w:rsid w:val="005906E5"/>
    <w:rsid w:val="005907D4"/>
    <w:rsid w:val="00594F03"/>
    <w:rsid w:val="005A0B57"/>
    <w:rsid w:val="005A10EE"/>
    <w:rsid w:val="005B0887"/>
    <w:rsid w:val="005B2BD7"/>
    <w:rsid w:val="005B6372"/>
    <w:rsid w:val="005C427C"/>
    <w:rsid w:val="005C54A9"/>
    <w:rsid w:val="005D16A7"/>
    <w:rsid w:val="005D4522"/>
    <w:rsid w:val="005D559B"/>
    <w:rsid w:val="005D6314"/>
    <w:rsid w:val="005E270A"/>
    <w:rsid w:val="005E3A1A"/>
    <w:rsid w:val="005E520A"/>
    <w:rsid w:val="005E5ADF"/>
    <w:rsid w:val="005F0754"/>
    <w:rsid w:val="005F41F6"/>
    <w:rsid w:val="005F60D5"/>
    <w:rsid w:val="00606A36"/>
    <w:rsid w:val="00611A98"/>
    <w:rsid w:val="00613798"/>
    <w:rsid w:val="00615944"/>
    <w:rsid w:val="00617906"/>
    <w:rsid w:val="00625A11"/>
    <w:rsid w:val="00626DA8"/>
    <w:rsid w:val="00627718"/>
    <w:rsid w:val="006302AA"/>
    <w:rsid w:val="006331CE"/>
    <w:rsid w:val="00633358"/>
    <w:rsid w:val="00636C35"/>
    <w:rsid w:val="00637C80"/>
    <w:rsid w:val="00640FB1"/>
    <w:rsid w:val="00642800"/>
    <w:rsid w:val="006526E5"/>
    <w:rsid w:val="0065626E"/>
    <w:rsid w:val="00663B2E"/>
    <w:rsid w:val="00673256"/>
    <w:rsid w:val="006758A5"/>
    <w:rsid w:val="00686520"/>
    <w:rsid w:val="00687148"/>
    <w:rsid w:val="006914ED"/>
    <w:rsid w:val="0069330E"/>
    <w:rsid w:val="006957D7"/>
    <w:rsid w:val="006A1240"/>
    <w:rsid w:val="006B102D"/>
    <w:rsid w:val="006B7BAA"/>
    <w:rsid w:val="006C13A2"/>
    <w:rsid w:val="006C2450"/>
    <w:rsid w:val="006C5CF1"/>
    <w:rsid w:val="006C65A7"/>
    <w:rsid w:val="006C6B40"/>
    <w:rsid w:val="006C789B"/>
    <w:rsid w:val="006D5514"/>
    <w:rsid w:val="006E1189"/>
    <w:rsid w:val="006E1DC6"/>
    <w:rsid w:val="006E2D08"/>
    <w:rsid w:val="006F1369"/>
    <w:rsid w:val="006F22E1"/>
    <w:rsid w:val="00701B8C"/>
    <w:rsid w:val="00705825"/>
    <w:rsid w:val="0070698A"/>
    <w:rsid w:val="00710593"/>
    <w:rsid w:val="007116D6"/>
    <w:rsid w:val="00712AE3"/>
    <w:rsid w:val="007153CB"/>
    <w:rsid w:val="007160A6"/>
    <w:rsid w:val="00726E47"/>
    <w:rsid w:val="00730477"/>
    <w:rsid w:val="007317E4"/>
    <w:rsid w:val="00733E00"/>
    <w:rsid w:val="00735969"/>
    <w:rsid w:val="00735BC6"/>
    <w:rsid w:val="00742224"/>
    <w:rsid w:val="00745A93"/>
    <w:rsid w:val="00753045"/>
    <w:rsid w:val="00753A1A"/>
    <w:rsid w:val="0075632E"/>
    <w:rsid w:val="00757877"/>
    <w:rsid w:val="00760A26"/>
    <w:rsid w:val="00761E39"/>
    <w:rsid w:val="007666C3"/>
    <w:rsid w:val="00766E2C"/>
    <w:rsid w:val="007679EB"/>
    <w:rsid w:val="00774533"/>
    <w:rsid w:val="007804AE"/>
    <w:rsid w:val="00781576"/>
    <w:rsid w:val="00786ABA"/>
    <w:rsid w:val="0079143A"/>
    <w:rsid w:val="00791820"/>
    <w:rsid w:val="00792EA3"/>
    <w:rsid w:val="007B0FF7"/>
    <w:rsid w:val="007B38C5"/>
    <w:rsid w:val="007B38EF"/>
    <w:rsid w:val="007C6413"/>
    <w:rsid w:val="007C76C9"/>
    <w:rsid w:val="007D65C8"/>
    <w:rsid w:val="007E051F"/>
    <w:rsid w:val="007E0F8B"/>
    <w:rsid w:val="007E1318"/>
    <w:rsid w:val="007E32CF"/>
    <w:rsid w:val="007E3AF5"/>
    <w:rsid w:val="007E7659"/>
    <w:rsid w:val="007F4F24"/>
    <w:rsid w:val="00804ED7"/>
    <w:rsid w:val="008169E4"/>
    <w:rsid w:val="00823DB4"/>
    <w:rsid w:val="00825284"/>
    <w:rsid w:val="00825DB3"/>
    <w:rsid w:val="008312B8"/>
    <w:rsid w:val="00832729"/>
    <w:rsid w:val="00833D73"/>
    <w:rsid w:val="008347CB"/>
    <w:rsid w:val="00834D96"/>
    <w:rsid w:val="00835FF5"/>
    <w:rsid w:val="008373EF"/>
    <w:rsid w:val="00847646"/>
    <w:rsid w:val="0085355D"/>
    <w:rsid w:val="0086567C"/>
    <w:rsid w:val="0086765C"/>
    <w:rsid w:val="00871F4B"/>
    <w:rsid w:val="00874835"/>
    <w:rsid w:val="008879D1"/>
    <w:rsid w:val="00890EE6"/>
    <w:rsid w:val="0089422A"/>
    <w:rsid w:val="00894EB1"/>
    <w:rsid w:val="008A01B7"/>
    <w:rsid w:val="008A291B"/>
    <w:rsid w:val="008A3E91"/>
    <w:rsid w:val="008A3EFE"/>
    <w:rsid w:val="008B10F1"/>
    <w:rsid w:val="008B2426"/>
    <w:rsid w:val="008B3D91"/>
    <w:rsid w:val="008B5C6A"/>
    <w:rsid w:val="008B64D6"/>
    <w:rsid w:val="008C0DC9"/>
    <w:rsid w:val="008C15F7"/>
    <w:rsid w:val="008C2D51"/>
    <w:rsid w:val="008C5259"/>
    <w:rsid w:val="008C5EA5"/>
    <w:rsid w:val="008D3D6D"/>
    <w:rsid w:val="008E108B"/>
    <w:rsid w:val="008E2033"/>
    <w:rsid w:val="008E66BC"/>
    <w:rsid w:val="008F0D97"/>
    <w:rsid w:val="008F15E4"/>
    <w:rsid w:val="008F3B20"/>
    <w:rsid w:val="0093010B"/>
    <w:rsid w:val="009315C1"/>
    <w:rsid w:val="00940860"/>
    <w:rsid w:val="00944D43"/>
    <w:rsid w:val="00945790"/>
    <w:rsid w:val="00947835"/>
    <w:rsid w:val="00950973"/>
    <w:rsid w:val="00955FDD"/>
    <w:rsid w:val="0096122F"/>
    <w:rsid w:val="00964424"/>
    <w:rsid w:val="00964ABD"/>
    <w:rsid w:val="00965749"/>
    <w:rsid w:val="009744DF"/>
    <w:rsid w:val="00974EAE"/>
    <w:rsid w:val="00975FA7"/>
    <w:rsid w:val="00977A30"/>
    <w:rsid w:val="00980C89"/>
    <w:rsid w:val="00987FA2"/>
    <w:rsid w:val="0099046A"/>
    <w:rsid w:val="009906A8"/>
    <w:rsid w:val="009913C3"/>
    <w:rsid w:val="00991A29"/>
    <w:rsid w:val="0099241D"/>
    <w:rsid w:val="00997624"/>
    <w:rsid w:val="009A5566"/>
    <w:rsid w:val="009A720A"/>
    <w:rsid w:val="009C0468"/>
    <w:rsid w:val="009C7E04"/>
    <w:rsid w:val="009D1992"/>
    <w:rsid w:val="009D77F8"/>
    <w:rsid w:val="009E12CD"/>
    <w:rsid w:val="009E3401"/>
    <w:rsid w:val="009E7549"/>
    <w:rsid w:val="00A01550"/>
    <w:rsid w:val="00A06A82"/>
    <w:rsid w:val="00A10625"/>
    <w:rsid w:val="00A11222"/>
    <w:rsid w:val="00A11903"/>
    <w:rsid w:val="00A133BE"/>
    <w:rsid w:val="00A17525"/>
    <w:rsid w:val="00A21FAD"/>
    <w:rsid w:val="00A24BF6"/>
    <w:rsid w:val="00A25C1D"/>
    <w:rsid w:val="00A4616D"/>
    <w:rsid w:val="00A47B76"/>
    <w:rsid w:val="00A53AB5"/>
    <w:rsid w:val="00A55683"/>
    <w:rsid w:val="00A6656D"/>
    <w:rsid w:val="00A76A19"/>
    <w:rsid w:val="00A80CE4"/>
    <w:rsid w:val="00A91569"/>
    <w:rsid w:val="00A93437"/>
    <w:rsid w:val="00A97511"/>
    <w:rsid w:val="00AA3465"/>
    <w:rsid w:val="00AA7D13"/>
    <w:rsid w:val="00AB0CE3"/>
    <w:rsid w:val="00AB467D"/>
    <w:rsid w:val="00AB6E83"/>
    <w:rsid w:val="00AC2A94"/>
    <w:rsid w:val="00AC673A"/>
    <w:rsid w:val="00AC6815"/>
    <w:rsid w:val="00AD12D8"/>
    <w:rsid w:val="00AE0824"/>
    <w:rsid w:val="00AE3AEC"/>
    <w:rsid w:val="00AF2F2A"/>
    <w:rsid w:val="00B056A2"/>
    <w:rsid w:val="00B17B88"/>
    <w:rsid w:val="00B2444F"/>
    <w:rsid w:val="00B24700"/>
    <w:rsid w:val="00B327CE"/>
    <w:rsid w:val="00B35717"/>
    <w:rsid w:val="00B36176"/>
    <w:rsid w:val="00B37282"/>
    <w:rsid w:val="00B50F7B"/>
    <w:rsid w:val="00B51F8D"/>
    <w:rsid w:val="00B53DB3"/>
    <w:rsid w:val="00B55DEE"/>
    <w:rsid w:val="00B655C0"/>
    <w:rsid w:val="00B65A24"/>
    <w:rsid w:val="00B71268"/>
    <w:rsid w:val="00B72E69"/>
    <w:rsid w:val="00B8268B"/>
    <w:rsid w:val="00B83DD4"/>
    <w:rsid w:val="00B84396"/>
    <w:rsid w:val="00B97027"/>
    <w:rsid w:val="00B97DA0"/>
    <w:rsid w:val="00B97F42"/>
    <w:rsid w:val="00BA1BD4"/>
    <w:rsid w:val="00BA2000"/>
    <w:rsid w:val="00BA313B"/>
    <w:rsid w:val="00BB55EC"/>
    <w:rsid w:val="00BB61A6"/>
    <w:rsid w:val="00BC55E6"/>
    <w:rsid w:val="00BD055F"/>
    <w:rsid w:val="00BE06C6"/>
    <w:rsid w:val="00BE242D"/>
    <w:rsid w:val="00BE75FF"/>
    <w:rsid w:val="00BF42B7"/>
    <w:rsid w:val="00BF4868"/>
    <w:rsid w:val="00C06918"/>
    <w:rsid w:val="00C12314"/>
    <w:rsid w:val="00C13E67"/>
    <w:rsid w:val="00C1430B"/>
    <w:rsid w:val="00C22DC0"/>
    <w:rsid w:val="00C3548D"/>
    <w:rsid w:val="00C42BB0"/>
    <w:rsid w:val="00C46591"/>
    <w:rsid w:val="00C4730E"/>
    <w:rsid w:val="00C50711"/>
    <w:rsid w:val="00C53298"/>
    <w:rsid w:val="00C54F8C"/>
    <w:rsid w:val="00C57228"/>
    <w:rsid w:val="00C60C18"/>
    <w:rsid w:val="00C62F4C"/>
    <w:rsid w:val="00C630F7"/>
    <w:rsid w:val="00C6392F"/>
    <w:rsid w:val="00C706A4"/>
    <w:rsid w:val="00C708C5"/>
    <w:rsid w:val="00C86AFB"/>
    <w:rsid w:val="00C901F3"/>
    <w:rsid w:val="00C9292D"/>
    <w:rsid w:val="00C94D71"/>
    <w:rsid w:val="00CA0EB6"/>
    <w:rsid w:val="00CA5F8D"/>
    <w:rsid w:val="00CA7D88"/>
    <w:rsid w:val="00CB073A"/>
    <w:rsid w:val="00CB25F9"/>
    <w:rsid w:val="00CB2829"/>
    <w:rsid w:val="00CB6A90"/>
    <w:rsid w:val="00CB7929"/>
    <w:rsid w:val="00CB7A97"/>
    <w:rsid w:val="00CC0226"/>
    <w:rsid w:val="00CC2F00"/>
    <w:rsid w:val="00CD2581"/>
    <w:rsid w:val="00CD5F61"/>
    <w:rsid w:val="00CF1A6B"/>
    <w:rsid w:val="00CF3DD3"/>
    <w:rsid w:val="00D01DC9"/>
    <w:rsid w:val="00D02F94"/>
    <w:rsid w:val="00D041C3"/>
    <w:rsid w:val="00D05751"/>
    <w:rsid w:val="00D15505"/>
    <w:rsid w:val="00D16052"/>
    <w:rsid w:val="00D218C4"/>
    <w:rsid w:val="00D23200"/>
    <w:rsid w:val="00D239B1"/>
    <w:rsid w:val="00D319CF"/>
    <w:rsid w:val="00D3410E"/>
    <w:rsid w:val="00D41ADD"/>
    <w:rsid w:val="00D46F5E"/>
    <w:rsid w:val="00D47F1B"/>
    <w:rsid w:val="00D53E86"/>
    <w:rsid w:val="00D54295"/>
    <w:rsid w:val="00D562DF"/>
    <w:rsid w:val="00D57595"/>
    <w:rsid w:val="00D61281"/>
    <w:rsid w:val="00D62A4E"/>
    <w:rsid w:val="00D62EFE"/>
    <w:rsid w:val="00D6491C"/>
    <w:rsid w:val="00D653CC"/>
    <w:rsid w:val="00D70D9E"/>
    <w:rsid w:val="00D71E9E"/>
    <w:rsid w:val="00D733DA"/>
    <w:rsid w:val="00D73BC8"/>
    <w:rsid w:val="00D77A1E"/>
    <w:rsid w:val="00D81B53"/>
    <w:rsid w:val="00D822E3"/>
    <w:rsid w:val="00D858EB"/>
    <w:rsid w:val="00D9211F"/>
    <w:rsid w:val="00DA2D24"/>
    <w:rsid w:val="00DA35AC"/>
    <w:rsid w:val="00DA4481"/>
    <w:rsid w:val="00DB6BC4"/>
    <w:rsid w:val="00DC2341"/>
    <w:rsid w:val="00DC3A0A"/>
    <w:rsid w:val="00DC73D8"/>
    <w:rsid w:val="00DD0B4F"/>
    <w:rsid w:val="00DD0BD7"/>
    <w:rsid w:val="00DD35D3"/>
    <w:rsid w:val="00DD4FC7"/>
    <w:rsid w:val="00DD5F93"/>
    <w:rsid w:val="00DE65A1"/>
    <w:rsid w:val="00DE6971"/>
    <w:rsid w:val="00DF12EE"/>
    <w:rsid w:val="00DF2829"/>
    <w:rsid w:val="00DF4926"/>
    <w:rsid w:val="00DF49C8"/>
    <w:rsid w:val="00E01BEB"/>
    <w:rsid w:val="00E02485"/>
    <w:rsid w:val="00E02A01"/>
    <w:rsid w:val="00E12833"/>
    <w:rsid w:val="00E17CB1"/>
    <w:rsid w:val="00E22B58"/>
    <w:rsid w:val="00E250A7"/>
    <w:rsid w:val="00E26C79"/>
    <w:rsid w:val="00E3143E"/>
    <w:rsid w:val="00E40E9B"/>
    <w:rsid w:val="00E452BE"/>
    <w:rsid w:val="00E45CAF"/>
    <w:rsid w:val="00E47750"/>
    <w:rsid w:val="00E5006A"/>
    <w:rsid w:val="00E51D73"/>
    <w:rsid w:val="00E53349"/>
    <w:rsid w:val="00E611EC"/>
    <w:rsid w:val="00E62990"/>
    <w:rsid w:val="00E6389F"/>
    <w:rsid w:val="00E64DB8"/>
    <w:rsid w:val="00E707F7"/>
    <w:rsid w:val="00E746B6"/>
    <w:rsid w:val="00E77033"/>
    <w:rsid w:val="00E95FF0"/>
    <w:rsid w:val="00EA4A70"/>
    <w:rsid w:val="00EA4E35"/>
    <w:rsid w:val="00EA6343"/>
    <w:rsid w:val="00EB082A"/>
    <w:rsid w:val="00EB09C0"/>
    <w:rsid w:val="00EC38E8"/>
    <w:rsid w:val="00EC4516"/>
    <w:rsid w:val="00EC5B15"/>
    <w:rsid w:val="00ED3551"/>
    <w:rsid w:val="00ED3E83"/>
    <w:rsid w:val="00ED464B"/>
    <w:rsid w:val="00ED4EC2"/>
    <w:rsid w:val="00ED60B7"/>
    <w:rsid w:val="00ED6A10"/>
    <w:rsid w:val="00EE2A17"/>
    <w:rsid w:val="00EF1124"/>
    <w:rsid w:val="00EF544D"/>
    <w:rsid w:val="00EF55F8"/>
    <w:rsid w:val="00EF5CF9"/>
    <w:rsid w:val="00EF6AE6"/>
    <w:rsid w:val="00EF6EB3"/>
    <w:rsid w:val="00EF6EFB"/>
    <w:rsid w:val="00F00C20"/>
    <w:rsid w:val="00F027FE"/>
    <w:rsid w:val="00F02831"/>
    <w:rsid w:val="00F034E4"/>
    <w:rsid w:val="00F0451C"/>
    <w:rsid w:val="00F04F71"/>
    <w:rsid w:val="00F05716"/>
    <w:rsid w:val="00F05D53"/>
    <w:rsid w:val="00F06E71"/>
    <w:rsid w:val="00F10356"/>
    <w:rsid w:val="00F222D7"/>
    <w:rsid w:val="00F232F8"/>
    <w:rsid w:val="00F319EF"/>
    <w:rsid w:val="00F344D1"/>
    <w:rsid w:val="00F374AC"/>
    <w:rsid w:val="00F41A53"/>
    <w:rsid w:val="00F44F82"/>
    <w:rsid w:val="00F46198"/>
    <w:rsid w:val="00F50680"/>
    <w:rsid w:val="00F602DD"/>
    <w:rsid w:val="00F6196F"/>
    <w:rsid w:val="00F629B3"/>
    <w:rsid w:val="00F65946"/>
    <w:rsid w:val="00F76096"/>
    <w:rsid w:val="00F867F9"/>
    <w:rsid w:val="00F877C6"/>
    <w:rsid w:val="00F966A8"/>
    <w:rsid w:val="00F968C2"/>
    <w:rsid w:val="00F96AF8"/>
    <w:rsid w:val="00FA03EE"/>
    <w:rsid w:val="00FA0497"/>
    <w:rsid w:val="00FA27A7"/>
    <w:rsid w:val="00FA56BB"/>
    <w:rsid w:val="00FB0D33"/>
    <w:rsid w:val="00FB159E"/>
    <w:rsid w:val="00FB4DC8"/>
    <w:rsid w:val="00FC1762"/>
    <w:rsid w:val="00FC2225"/>
    <w:rsid w:val="00FC25E4"/>
    <w:rsid w:val="00FC2AF4"/>
    <w:rsid w:val="00FD0131"/>
    <w:rsid w:val="00FD4F1D"/>
    <w:rsid w:val="00FE2CCE"/>
    <w:rsid w:val="00FE6649"/>
    <w:rsid w:val="00FE6ACC"/>
    <w:rsid w:val="00FE6B77"/>
    <w:rsid w:val="00FE7075"/>
    <w:rsid w:val="00FF43D0"/>
    <w:rsid w:val="00FF4581"/>
    <w:rsid w:val="00FF64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08F91"/>
  <w15:docId w15:val="{CBDEEBBE-2295-443F-A86C-57998E0C1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ptos" w:eastAsia="SimSun" w:hAnsi="Aptos" w:cs="Aptos"/>
        <w:kern w:val="3"/>
        <w:sz w:val="24"/>
        <w:szCs w:val="24"/>
        <w:lang w:val="pl-PL" w:eastAsia="en-US" w:bidi="ar-SA"/>
      </w:rPr>
    </w:rPrDefault>
    <w:pPrDefault>
      <w:pPr>
        <w:widowControl w:val="0"/>
        <w:autoSpaceDN w:val="0"/>
        <w:spacing w:after="16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1DC9"/>
    <w:pPr>
      <w:suppressAutoHyphens/>
    </w:pPr>
  </w:style>
  <w:style w:type="paragraph" w:styleId="Nagwek1">
    <w:name w:val="heading 1"/>
    <w:basedOn w:val="Standard"/>
    <w:next w:val="Textbody"/>
    <w:uiPriority w:val="9"/>
    <w:qFormat/>
    <w:pPr>
      <w:keepNext/>
      <w:keepLines/>
      <w:spacing w:before="360" w:after="80"/>
      <w:outlineLvl w:val="0"/>
    </w:pPr>
    <w:rPr>
      <w:rFonts w:ascii="Aptos Display" w:hAnsi="Aptos Display" w:cs="F"/>
      <w:color w:val="0F4761"/>
      <w:sz w:val="40"/>
      <w:szCs w:val="40"/>
    </w:rPr>
  </w:style>
  <w:style w:type="paragraph" w:styleId="Nagwek2">
    <w:name w:val="heading 2"/>
    <w:basedOn w:val="Standard"/>
    <w:next w:val="Textbody"/>
    <w:uiPriority w:val="9"/>
    <w:unhideWhenUsed/>
    <w:qFormat/>
    <w:pPr>
      <w:keepNext/>
      <w:keepLines/>
      <w:spacing w:before="160" w:after="80"/>
      <w:outlineLvl w:val="1"/>
    </w:pPr>
    <w:rPr>
      <w:rFonts w:ascii="Aptos Display" w:hAnsi="Aptos Display" w:cs="F"/>
      <w:color w:val="0F4761"/>
      <w:sz w:val="32"/>
      <w:szCs w:val="32"/>
    </w:rPr>
  </w:style>
  <w:style w:type="paragraph" w:styleId="Nagwek3">
    <w:name w:val="heading 3"/>
    <w:basedOn w:val="Standard"/>
    <w:next w:val="Textbody"/>
    <w:uiPriority w:val="9"/>
    <w:unhideWhenUsed/>
    <w:qFormat/>
    <w:pPr>
      <w:keepNext/>
      <w:keepLines/>
      <w:spacing w:before="160" w:after="80"/>
      <w:outlineLvl w:val="2"/>
    </w:pPr>
    <w:rPr>
      <w:rFonts w:cs="F"/>
      <w:color w:val="0F4761"/>
      <w:sz w:val="28"/>
      <w:szCs w:val="28"/>
    </w:rPr>
  </w:style>
  <w:style w:type="paragraph" w:styleId="Nagwek4">
    <w:name w:val="heading 4"/>
    <w:basedOn w:val="Standard"/>
    <w:next w:val="Textbody"/>
    <w:uiPriority w:val="9"/>
    <w:unhideWhenUsed/>
    <w:qFormat/>
    <w:pPr>
      <w:keepNext/>
      <w:keepLines/>
      <w:spacing w:before="80" w:after="40"/>
      <w:outlineLvl w:val="3"/>
    </w:pPr>
    <w:rPr>
      <w:rFonts w:cs="F"/>
      <w:i/>
      <w:iCs/>
      <w:color w:val="0F4761"/>
    </w:rPr>
  </w:style>
  <w:style w:type="paragraph" w:styleId="Nagwek5">
    <w:name w:val="heading 5"/>
    <w:basedOn w:val="Standard"/>
    <w:next w:val="Textbody"/>
    <w:uiPriority w:val="9"/>
    <w:unhideWhenUsed/>
    <w:qFormat/>
    <w:pPr>
      <w:keepNext/>
      <w:keepLines/>
      <w:spacing w:before="80" w:after="40"/>
      <w:outlineLvl w:val="4"/>
    </w:pPr>
    <w:rPr>
      <w:rFonts w:cs="F"/>
      <w:color w:val="0F4761"/>
    </w:rPr>
  </w:style>
  <w:style w:type="paragraph" w:styleId="Nagwek6">
    <w:name w:val="heading 6"/>
    <w:basedOn w:val="Standard"/>
    <w:next w:val="Textbody"/>
    <w:uiPriority w:val="9"/>
    <w:unhideWhenUsed/>
    <w:qFormat/>
    <w:pPr>
      <w:keepNext/>
      <w:keepLines/>
      <w:spacing w:before="40"/>
      <w:outlineLvl w:val="5"/>
    </w:pPr>
    <w:rPr>
      <w:rFonts w:cs="F"/>
      <w:i/>
      <w:iCs/>
      <w:color w:val="595959"/>
    </w:rPr>
  </w:style>
  <w:style w:type="paragraph" w:styleId="Nagwek7">
    <w:name w:val="heading 7"/>
    <w:basedOn w:val="Standard"/>
    <w:next w:val="Textbody"/>
    <w:uiPriority w:val="9"/>
    <w:qFormat/>
    <w:pPr>
      <w:keepNext/>
      <w:keepLines/>
      <w:spacing w:before="40"/>
      <w:outlineLvl w:val="6"/>
    </w:pPr>
    <w:rPr>
      <w:rFonts w:cs="F"/>
      <w:color w:val="595959"/>
    </w:rPr>
  </w:style>
  <w:style w:type="paragraph" w:styleId="Nagwek8">
    <w:name w:val="heading 8"/>
    <w:basedOn w:val="Standard"/>
    <w:next w:val="Textbody"/>
    <w:uiPriority w:val="9"/>
    <w:qFormat/>
    <w:pPr>
      <w:keepNext/>
      <w:keepLines/>
      <w:outlineLvl w:val="7"/>
    </w:pPr>
    <w:rPr>
      <w:rFonts w:cs="F"/>
      <w:i/>
      <w:iCs/>
      <w:color w:val="272727"/>
    </w:rPr>
  </w:style>
  <w:style w:type="paragraph" w:styleId="Nagwek9">
    <w:name w:val="heading 9"/>
    <w:basedOn w:val="Standard"/>
    <w:next w:val="Textbody"/>
    <w:uiPriority w:val="9"/>
    <w:qFormat/>
    <w:pPr>
      <w:keepNext/>
      <w:keepLines/>
      <w:outlineLvl w:val="8"/>
    </w:pPr>
    <w:rPr>
      <w:rFonts w:cs="F"/>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spacing w:after="0" w:line="240" w:lineRule="auto"/>
    </w:pPr>
    <w:rPr>
      <w:rFonts w:ascii="Times New Roman" w:eastAsia="Calibri" w:hAnsi="Times New Roman" w:cs="Times New Roman"/>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rPr>
      <w:rFonts w:ascii="Arial" w:hAnsi="Arial"/>
      <w:szCs w:val="20"/>
    </w:rPr>
  </w:style>
  <w:style w:type="paragraph" w:styleId="Lista">
    <w:name w:val="List"/>
    <w:basedOn w:val="Textbody"/>
    <w:pPr>
      <w:spacing w:line="100" w:lineRule="atLeast"/>
    </w:pPr>
    <w:rPr>
      <w:rFonts w:cs="Arial"/>
      <w:lang w:eastAsia="ar-SA"/>
    </w:rPr>
  </w:style>
  <w:style w:type="paragraph" w:styleId="Legenda">
    <w:name w:val="caption"/>
    <w:basedOn w:val="Standard"/>
    <w:pPr>
      <w:widowControl w:val="0"/>
      <w:jc w:val="center"/>
    </w:pPr>
    <w:rPr>
      <w:rFonts w:ascii="Arial" w:hAnsi="Arial" w:cs="Arial"/>
      <w:b/>
      <w:szCs w:val="20"/>
    </w:rPr>
  </w:style>
  <w:style w:type="paragraph" w:customStyle="1" w:styleId="Index">
    <w:name w:val="Index"/>
    <w:basedOn w:val="Standard"/>
    <w:pPr>
      <w:suppressLineNumbers/>
      <w:spacing w:line="100" w:lineRule="atLeast"/>
    </w:pPr>
    <w:rPr>
      <w:rFonts w:cs="Arial"/>
      <w:lang w:eastAsia="ar-SA"/>
    </w:rPr>
  </w:style>
  <w:style w:type="paragraph" w:styleId="Tytu">
    <w:name w:val="Title"/>
    <w:basedOn w:val="Standard"/>
    <w:next w:val="Podtytu"/>
    <w:uiPriority w:val="10"/>
    <w:qFormat/>
    <w:pPr>
      <w:spacing w:after="80"/>
    </w:pPr>
    <w:rPr>
      <w:rFonts w:ascii="Aptos Display" w:hAnsi="Aptos Display" w:cs="F"/>
      <w:b/>
      <w:bCs/>
      <w:spacing w:val="-10"/>
      <w:sz w:val="56"/>
      <w:szCs w:val="56"/>
    </w:rPr>
  </w:style>
  <w:style w:type="paragraph" w:styleId="Podtytu">
    <w:name w:val="Subtitle"/>
    <w:basedOn w:val="Standard"/>
    <w:next w:val="Textbody"/>
    <w:uiPriority w:val="11"/>
    <w:qFormat/>
    <w:rPr>
      <w:rFonts w:cs="F"/>
      <w:i/>
      <w:iCs/>
      <w:color w:val="595959"/>
      <w:spacing w:val="15"/>
      <w:sz w:val="28"/>
      <w:szCs w:val="28"/>
    </w:rPr>
  </w:style>
  <w:style w:type="paragraph" w:styleId="Cytat">
    <w:name w:val="Quote"/>
    <w:basedOn w:val="Standard"/>
    <w:uiPriority w:val="29"/>
    <w:qFormat/>
    <w:pPr>
      <w:spacing w:before="160"/>
      <w:jc w:val="center"/>
    </w:pPr>
    <w:rPr>
      <w:i/>
      <w:iCs/>
      <w:color w:val="404040"/>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Bulle"/>
    <w:basedOn w:val="Standard"/>
    <w:uiPriority w:val="34"/>
    <w:qFormat/>
    <w:pPr>
      <w:ind w:left="720"/>
    </w:pPr>
  </w:style>
  <w:style w:type="paragraph" w:styleId="Cytatintensywny">
    <w:name w:val="Intense Quote"/>
    <w:basedOn w:val="Standard"/>
    <w:uiPriority w:val="30"/>
    <w:qFormat/>
    <w:pPr>
      <w:pBdr>
        <w:top w:val="single" w:sz="4" w:space="10" w:color="0F4761"/>
        <w:bottom w:val="single" w:sz="4" w:space="10" w:color="0F4761"/>
      </w:pBdr>
      <w:spacing w:before="360" w:after="360"/>
      <w:ind w:left="864" w:right="864"/>
      <w:jc w:val="center"/>
    </w:pPr>
    <w:rPr>
      <w:i/>
      <w:iCs/>
      <w:color w:val="0F4761"/>
    </w:rPr>
  </w:style>
  <w:style w:type="paragraph" w:styleId="Tekstpodstawowy2">
    <w:name w:val="Body Text 2"/>
    <w:basedOn w:val="Standard"/>
    <w:pPr>
      <w:jc w:val="both"/>
    </w:pPr>
    <w:rPr>
      <w:rFonts w:ascii="Arial" w:hAnsi="Arial"/>
      <w:szCs w:val="20"/>
    </w:rPr>
  </w:style>
  <w:style w:type="paragraph" w:styleId="Nagwek">
    <w:name w:val="header"/>
    <w:basedOn w:val="Standard"/>
    <w:pPr>
      <w:suppressLineNumbers/>
      <w:tabs>
        <w:tab w:val="center" w:pos="4536"/>
        <w:tab w:val="right" w:pos="9072"/>
      </w:tabs>
    </w:pPr>
    <w:rPr>
      <w:sz w:val="20"/>
      <w:szCs w:val="20"/>
    </w:rPr>
  </w:style>
  <w:style w:type="paragraph" w:styleId="Tekstpodstawowywcity3">
    <w:name w:val="Body Text Indent 3"/>
    <w:basedOn w:val="Standard"/>
    <w:pPr>
      <w:ind w:left="360"/>
      <w:jc w:val="both"/>
    </w:pPr>
    <w:rPr>
      <w:rFonts w:ascii="Tahoma" w:hAnsi="Tahoma" w:cs="Tahoma"/>
      <w:sz w:val="20"/>
      <w:szCs w:val="20"/>
    </w:rPr>
  </w:style>
  <w:style w:type="paragraph" w:styleId="Tekstpodstawowy3">
    <w:name w:val="Body Text 3"/>
    <w:basedOn w:val="Standard"/>
    <w:rPr>
      <w:rFonts w:ascii="Bookman Old Style" w:hAnsi="Bookman Old Style"/>
      <w:b/>
      <w:szCs w:val="20"/>
    </w:rPr>
  </w:style>
  <w:style w:type="paragraph" w:customStyle="1" w:styleId="ust">
    <w:name w:val="ust"/>
    <w:pPr>
      <w:widowControl/>
      <w:suppressAutoHyphens/>
      <w:spacing w:before="60" w:after="60" w:line="240" w:lineRule="auto"/>
      <w:ind w:left="426" w:hanging="284"/>
      <w:jc w:val="both"/>
    </w:pPr>
    <w:rPr>
      <w:rFonts w:ascii="Times New Roman" w:eastAsia="Times New Roman" w:hAnsi="Times New Roman" w:cs="Times New Roman"/>
      <w:szCs w:val="20"/>
      <w:lang w:eastAsia="pl-PL"/>
    </w:rPr>
  </w:style>
  <w:style w:type="paragraph" w:styleId="Stopka">
    <w:name w:val="footer"/>
    <w:basedOn w:val="Standard"/>
    <w:uiPriority w:val="99"/>
    <w:pPr>
      <w:suppressLineNumbers/>
      <w:tabs>
        <w:tab w:val="center" w:pos="4536"/>
        <w:tab w:val="right" w:pos="9072"/>
      </w:tabs>
    </w:pPr>
    <w:rPr>
      <w:sz w:val="20"/>
      <w:szCs w:val="20"/>
    </w:rPr>
  </w:style>
  <w:style w:type="paragraph" w:styleId="Tekstdymka">
    <w:name w:val="Balloon Text"/>
    <w:basedOn w:val="Standard"/>
    <w:rPr>
      <w:rFonts w:ascii="Tahoma" w:hAnsi="Tahoma" w:cs="Tahoma"/>
      <w:sz w:val="16"/>
      <w:szCs w:val="16"/>
    </w:rPr>
  </w:style>
  <w:style w:type="paragraph" w:customStyle="1" w:styleId="1">
    <w:name w:val="1"/>
    <w:basedOn w:val="Standard"/>
    <w:rPr>
      <w:rFonts w:ascii="Arial" w:hAnsi="Arial" w:cs="Arial"/>
    </w:rPr>
  </w:style>
  <w:style w:type="paragraph" w:customStyle="1" w:styleId="Default">
    <w:name w:val="Default"/>
    <w:pPr>
      <w:widowControl/>
      <w:suppressAutoHyphens/>
      <w:spacing w:after="0" w:line="240" w:lineRule="auto"/>
    </w:pPr>
    <w:rPr>
      <w:rFonts w:ascii="Times New Roman" w:eastAsia="Times New Roman" w:hAnsi="Times New Roman" w:cs="Times New Roman"/>
      <w:color w:val="000000"/>
      <w:lang w:eastAsia="pl-PL"/>
    </w:rPr>
  </w:style>
  <w:style w:type="paragraph" w:customStyle="1" w:styleId="Textbodyindent">
    <w:name w:val="Text body indent"/>
    <w:basedOn w:val="Standard"/>
    <w:pPr>
      <w:spacing w:after="120"/>
      <w:ind w:left="283"/>
    </w:pPr>
  </w:style>
  <w:style w:type="paragraph" w:styleId="Tekstkomentarza">
    <w:name w:val="annotation text"/>
    <w:basedOn w:val="Standard"/>
    <w:uiPriority w:val="99"/>
    <w:rPr>
      <w:sz w:val="20"/>
      <w:szCs w:val="20"/>
    </w:rPr>
  </w:style>
  <w:style w:type="paragraph" w:styleId="Zwykytekst">
    <w:name w:val="Plain Text"/>
    <w:basedOn w:val="Standard"/>
    <w:pPr>
      <w:spacing w:line="360" w:lineRule="auto"/>
      <w:jc w:val="both"/>
    </w:pPr>
    <w:rPr>
      <w:rFonts w:ascii="Courier New" w:hAnsi="Courier New"/>
      <w:sz w:val="20"/>
      <w:szCs w:val="20"/>
    </w:rPr>
  </w:style>
  <w:style w:type="paragraph" w:customStyle="1" w:styleId="Akapitzlist1">
    <w:name w:val="Akapit z listą1"/>
    <w:basedOn w:val="Standard"/>
    <w:pPr>
      <w:spacing w:after="200" w:line="276" w:lineRule="auto"/>
      <w:ind w:left="720"/>
    </w:pPr>
    <w:rPr>
      <w:rFonts w:ascii="Calibri" w:hAnsi="Calibri"/>
      <w:sz w:val="22"/>
      <w:szCs w:val="22"/>
      <w:lang w:eastAsia="en-US"/>
    </w:rPr>
  </w:style>
  <w:style w:type="paragraph" w:customStyle="1" w:styleId="Bezodstpw1">
    <w:name w:val="Bez odstępów1"/>
    <w:pPr>
      <w:widowControl/>
      <w:suppressAutoHyphens/>
      <w:spacing w:after="0" w:line="240" w:lineRule="auto"/>
    </w:pPr>
    <w:rPr>
      <w:rFonts w:ascii="Times New Roman" w:eastAsia="Calibri" w:hAnsi="Times New Roman" w:cs="Times New Roman"/>
      <w:lang w:eastAsia="pl-PL"/>
    </w:rPr>
  </w:style>
  <w:style w:type="paragraph" w:customStyle="1" w:styleId="Normalny1">
    <w:name w:val="Normalny1"/>
    <w:basedOn w:val="Standard"/>
    <w:pPr>
      <w:widowControl w:val="0"/>
    </w:pPr>
    <w:rPr>
      <w:rFonts w:ascii="Arial" w:hAnsi="Arial"/>
      <w:sz w:val="20"/>
      <w:szCs w:val="20"/>
    </w:rPr>
  </w:style>
  <w:style w:type="paragraph" w:styleId="Tekstpodstawowywcity2">
    <w:name w:val="Body Text Indent 2"/>
    <w:basedOn w:val="Standard"/>
    <w:pPr>
      <w:spacing w:after="120" w:line="480" w:lineRule="auto"/>
      <w:ind w:left="283"/>
    </w:pPr>
  </w:style>
  <w:style w:type="paragraph" w:customStyle="1" w:styleId="Standardowy1">
    <w:name w:val="Standardowy1"/>
    <w:pPr>
      <w:widowControl/>
      <w:suppressAutoHyphens/>
      <w:spacing w:after="0" w:line="240" w:lineRule="auto"/>
    </w:pPr>
    <w:rPr>
      <w:rFonts w:ascii="Times New Roman" w:eastAsia="Times New Roman" w:hAnsi="Times New Roman" w:cs="Times New Roman"/>
      <w:sz w:val="20"/>
      <w:szCs w:val="20"/>
      <w:lang w:eastAsia="pl-PL"/>
    </w:rPr>
  </w:style>
  <w:style w:type="paragraph" w:customStyle="1" w:styleId="WW-Tekstpodstawowy2">
    <w:name w:val="WW-Tekst podstawowy 2"/>
    <w:basedOn w:val="Standard"/>
    <w:pPr>
      <w:jc w:val="both"/>
    </w:pPr>
    <w:rPr>
      <w:rFonts w:ascii="Tahoma" w:hAnsi="Tahoma"/>
      <w:sz w:val="22"/>
      <w:szCs w:val="20"/>
    </w:rPr>
  </w:style>
  <w:style w:type="paragraph" w:styleId="Tekstprzypisukocowego">
    <w:name w:val="endnote text"/>
    <w:basedOn w:val="Standard"/>
    <w:rPr>
      <w:sz w:val="20"/>
      <w:szCs w:val="20"/>
    </w:rPr>
  </w:style>
  <w:style w:type="paragraph" w:customStyle="1" w:styleId="ZnakZnakZnak">
    <w:name w:val="Znak Znak Znak"/>
    <w:basedOn w:val="Standard"/>
    <w:rPr>
      <w:rFonts w:ascii="Arial" w:hAnsi="Arial" w:cs="Arial"/>
    </w:rPr>
  </w:style>
  <w:style w:type="paragraph" w:customStyle="1" w:styleId="ZnakZnakZnakZnakZnakZnak">
    <w:name w:val="Znak Znak Znak Znak Znak Znak"/>
    <w:basedOn w:val="Standard"/>
    <w:rPr>
      <w:rFonts w:ascii="Arial" w:hAnsi="Arial" w:cs="Arial"/>
    </w:rPr>
  </w:style>
  <w:style w:type="paragraph" w:customStyle="1" w:styleId="ZnakZnak1ZnakZnakZnakZnakZnakZnak">
    <w:name w:val="Znak Znak1 Znak Znak Znak Znak Znak Znak"/>
    <w:basedOn w:val="Standard"/>
    <w:rPr>
      <w:rFonts w:ascii="Arial" w:hAnsi="Arial" w:cs="Arial"/>
    </w:rPr>
  </w:style>
  <w:style w:type="paragraph" w:styleId="Bezodstpw">
    <w:name w:val="No Spacing"/>
    <w:pPr>
      <w:widowControl/>
      <w:suppressAutoHyphens/>
      <w:spacing w:after="0" w:line="240" w:lineRule="auto"/>
    </w:pPr>
    <w:rPr>
      <w:rFonts w:ascii="Calibri" w:eastAsia="Calibri" w:hAnsi="Calibri" w:cs="Times New Roman"/>
      <w:sz w:val="22"/>
      <w:szCs w:val="22"/>
      <w:lang w:eastAsia="zh-CN"/>
    </w:rPr>
  </w:style>
  <w:style w:type="paragraph" w:customStyle="1" w:styleId="ZALACZNIKMALYCENTER">
    <w:name w:val="ZALACZNIK_MALY_CENTER"/>
    <w:pPr>
      <w:suppressAutoHyphens/>
      <w:spacing w:after="0" w:line="240" w:lineRule="auto"/>
      <w:jc w:val="center"/>
    </w:pPr>
    <w:rPr>
      <w:rFonts w:ascii="Arial" w:eastAsia="Times New Roman" w:hAnsi="Arial" w:cs="Arial"/>
      <w:sz w:val="14"/>
      <w:szCs w:val="12"/>
      <w:lang w:eastAsia="pl-PL"/>
    </w:rPr>
  </w:style>
  <w:style w:type="paragraph" w:styleId="Tematkomentarza">
    <w:name w:val="annotation subject"/>
    <w:basedOn w:val="Tekstkomentarza"/>
    <w:uiPriority w:val="99"/>
    <w:rPr>
      <w:b/>
      <w:bCs/>
      <w:lang w:val="en-US" w:eastAsia="en-US"/>
    </w:rPr>
  </w:style>
  <w:style w:type="paragraph" w:styleId="HTML-wstpniesformatowany">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paragraph" w:styleId="Tekstprzypisudolnego">
    <w:name w:val="footnote text"/>
    <w:basedOn w:val="Standard"/>
    <w:uiPriority w:val="99"/>
    <w:rPr>
      <w:sz w:val="20"/>
      <w:szCs w:val="20"/>
    </w:rPr>
  </w:style>
  <w:style w:type="paragraph" w:styleId="NormalnyWeb">
    <w:name w:val="Normal (Web)"/>
    <w:basedOn w:val="Standard"/>
    <w:pPr>
      <w:spacing w:before="100" w:after="100"/>
      <w:jc w:val="both"/>
    </w:pPr>
    <w:rPr>
      <w:rFonts w:ascii="Arial Unicode MS" w:eastAsia="Arial Unicode MS" w:hAnsi="Arial Unicode MS" w:cs="Arial Unicode MS"/>
      <w:sz w:val="20"/>
      <w:szCs w:val="20"/>
    </w:rPr>
  </w:style>
  <w:style w:type="paragraph" w:customStyle="1" w:styleId="standard0">
    <w:name w:val="standard"/>
    <w:basedOn w:val="Standard"/>
    <w:pPr>
      <w:spacing w:before="100" w:after="100"/>
    </w:pPr>
  </w:style>
  <w:style w:type="paragraph" w:customStyle="1" w:styleId="BodyTextIndentZnak">
    <w:name w:val="Body Text Indent Znak"/>
    <w:basedOn w:val="Standard"/>
    <w:pPr>
      <w:spacing w:line="360" w:lineRule="auto"/>
      <w:ind w:left="708"/>
      <w:jc w:val="both"/>
    </w:pPr>
    <w:rPr>
      <w:rFonts w:ascii="Arial Narrow" w:hAnsi="Arial Narrow"/>
      <w:sz w:val="20"/>
      <w:lang w:eastAsia="ar-SA"/>
    </w:rPr>
  </w:style>
  <w:style w:type="paragraph" w:customStyle="1" w:styleId="Akapitzlist2">
    <w:name w:val="Akapit z listą2"/>
    <w:basedOn w:val="Standard"/>
    <w:pPr>
      <w:widowControl w:val="0"/>
      <w:ind w:left="720"/>
    </w:pPr>
    <w:rPr>
      <w:rFonts w:eastAsia="Lucida Sans Unicode" w:cs="Mangal"/>
      <w:lang w:eastAsia="hi-IN" w:bidi="hi-IN"/>
    </w:rPr>
  </w:style>
  <w:style w:type="paragraph" w:customStyle="1" w:styleId="TableParagraph">
    <w:name w:val="Table Paragraph"/>
    <w:basedOn w:val="Standard"/>
    <w:pPr>
      <w:widowControl w:val="0"/>
    </w:pPr>
    <w:rPr>
      <w:rFonts w:ascii="Arial" w:eastAsia="Arial" w:hAnsi="Arial" w:cs="Arial"/>
      <w:sz w:val="22"/>
      <w:szCs w:val="22"/>
      <w:lang w:eastAsia="en-US"/>
    </w:rPr>
  </w:style>
  <w:style w:type="paragraph" w:customStyle="1" w:styleId="Tre">
    <w:name w:val="Treść"/>
    <w:pPr>
      <w:widowControl/>
      <w:suppressAutoHyphens/>
      <w:spacing w:after="0" w:line="240" w:lineRule="auto"/>
    </w:pPr>
    <w:rPr>
      <w:rFonts w:ascii="Helvetica" w:eastAsia="Arial Unicode MS" w:hAnsi="Helvetica" w:cs="Arial Unicode MS"/>
      <w:color w:val="000000"/>
      <w:sz w:val="22"/>
      <w:szCs w:val="22"/>
      <w:lang w:eastAsia="ar-SA"/>
    </w:rPr>
  </w:style>
  <w:style w:type="paragraph" w:styleId="Poprawka">
    <w:name w:val="Revision"/>
    <w:pPr>
      <w:widowControl/>
      <w:suppressAutoHyphens/>
      <w:spacing w:after="0" w:line="240" w:lineRule="auto"/>
    </w:pPr>
    <w:rPr>
      <w:rFonts w:ascii="Times New Roman" w:eastAsia="Times New Roman" w:hAnsi="Times New Roman" w:cs="Times New Roman"/>
      <w:lang w:eastAsia="pl-PL"/>
    </w:rPr>
  </w:style>
  <w:style w:type="paragraph" w:customStyle="1" w:styleId="Akapitzlist3">
    <w:name w:val="Akapit z listą3"/>
    <w:basedOn w:val="Standard"/>
    <w:pPr>
      <w:spacing w:after="200" w:line="276" w:lineRule="auto"/>
      <w:ind w:left="720"/>
    </w:pPr>
    <w:rPr>
      <w:rFonts w:ascii="Calibri" w:hAnsi="Calibri" w:cs="Calibri"/>
      <w:sz w:val="22"/>
      <w:szCs w:val="22"/>
      <w:lang w:val="en-US" w:eastAsia="ar-SA"/>
    </w:rPr>
  </w:style>
  <w:style w:type="paragraph" w:customStyle="1" w:styleId="Tekstpodstawowywcity31">
    <w:name w:val="Tekst podstawowy wcięty 31"/>
    <w:basedOn w:val="Standard"/>
    <w:pPr>
      <w:spacing w:line="100" w:lineRule="atLeast"/>
      <w:ind w:left="360"/>
      <w:jc w:val="both"/>
    </w:pPr>
    <w:rPr>
      <w:rFonts w:ascii="Tahoma" w:hAnsi="Tahoma" w:cs="Tahoma"/>
      <w:sz w:val="20"/>
      <w:szCs w:val="20"/>
      <w:lang w:eastAsia="ar-SA"/>
    </w:rPr>
  </w:style>
  <w:style w:type="paragraph" w:customStyle="1" w:styleId="Nagwek10">
    <w:name w:val="Nagłówek1"/>
    <w:basedOn w:val="Standard"/>
    <w:pPr>
      <w:keepNext/>
      <w:spacing w:before="240" w:after="120" w:line="100" w:lineRule="atLeast"/>
    </w:pPr>
    <w:rPr>
      <w:rFonts w:ascii="Arial" w:eastAsia="Microsoft YaHei" w:hAnsi="Arial" w:cs="Arial"/>
      <w:sz w:val="28"/>
      <w:szCs w:val="28"/>
      <w:lang w:eastAsia="ar-SA"/>
    </w:rPr>
  </w:style>
  <w:style w:type="paragraph" w:customStyle="1" w:styleId="Podpis1">
    <w:name w:val="Podpis1"/>
    <w:basedOn w:val="Standard"/>
    <w:pPr>
      <w:suppressLineNumbers/>
      <w:spacing w:before="120" w:after="120" w:line="100" w:lineRule="atLeast"/>
    </w:pPr>
    <w:rPr>
      <w:rFonts w:cs="Arial"/>
      <w:i/>
      <w:iCs/>
      <w:lang w:eastAsia="ar-SA"/>
    </w:rPr>
  </w:style>
  <w:style w:type="paragraph" w:customStyle="1" w:styleId="Tekstpodstawowy21">
    <w:name w:val="Tekst podstawowy 21"/>
    <w:basedOn w:val="Standard"/>
    <w:pPr>
      <w:spacing w:line="100" w:lineRule="atLeast"/>
      <w:jc w:val="both"/>
    </w:pPr>
    <w:rPr>
      <w:rFonts w:ascii="Arial" w:hAnsi="Arial" w:cs="Arial"/>
      <w:szCs w:val="20"/>
      <w:lang w:eastAsia="ar-SA"/>
    </w:rPr>
  </w:style>
  <w:style w:type="paragraph" w:customStyle="1" w:styleId="Tekstpodstawowy31">
    <w:name w:val="Tekst podstawowy 31"/>
    <w:basedOn w:val="Standard"/>
    <w:pPr>
      <w:spacing w:line="100" w:lineRule="atLeast"/>
    </w:pPr>
    <w:rPr>
      <w:rFonts w:ascii="Bookman Old Style" w:hAnsi="Bookman Old Style" w:cs="Bookman Old Style"/>
      <w:b/>
      <w:szCs w:val="20"/>
      <w:lang w:eastAsia="ar-SA"/>
    </w:rPr>
  </w:style>
  <w:style w:type="paragraph" w:customStyle="1" w:styleId="Tekstdymka1">
    <w:name w:val="Tekst dymka1"/>
    <w:basedOn w:val="Standard"/>
    <w:pPr>
      <w:spacing w:line="100" w:lineRule="atLeast"/>
    </w:pPr>
    <w:rPr>
      <w:rFonts w:ascii="Tahoma" w:hAnsi="Tahoma" w:cs="Tahoma"/>
      <w:sz w:val="16"/>
      <w:szCs w:val="16"/>
      <w:lang w:eastAsia="ar-SA"/>
    </w:rPr>
  </w:style>
  <w:style w:type="paragraph" w:customStyle="1" w:styleId="Tekstkomentarza1">
    <w:name w:val="Tekst komentarza1"/>
    <w:basedOn w:val="Standard"/>
    <w:pPr>
      <w:spacing w:line="100" w:lineRule="atLeast"/>
    </w:pPr>
    <w:rPr>
      <w:sz w:val="20"/>
      <w:szCs w:val="20"/>
      <w:lang w:eastAsia="ar-SA"/>
    </w:rPr>
  </w:style>
  <w:style w:type="paragraph" w:customStyle="1" w:styleId="Zwykytekst1">
    <w:name w:val="Zwykły tekst1"/>
    <w:basedOn w:val="Standard"/>
    <w:pPr>
      <w:spacing w:line="360" w:lineRule="auto"/>
      <w:jc w:val="both"/>
    </w:pPr>
    <w:rPr>
      <w:rFonts w:ascii="Courier New" w:hAnsi="Courier New" w:cs="Courier New"/>
      <w:sz w:val="20"/>
      <w:szCs w:val="20"/>
      <w:lang w:eastAsia="ar-SA"/>
    </w:rPr>
  </w:style>
  <w:style w:type="paragraph" w:customStyle="1" w:styleId="Tekstpodstawowywcity21">
    <w:name w:val="Tekst podstawowy wcięty 21"/>
    <w:basedOn w:val="Standard"/>
    <w:pPr>
      <w:spacing w:after="120" w:line="480" w:lineRule="auto"/>
      <w:ind w:left="283"/>
    </w:pPr>
    <w:rPr>
      <w:lang w:eastAsia="ar-SA"/>
    </w:rPr>
  </w:style>
  <w:style w:type="paragraph" w:customStyle="1" w:styleId="Tekstprzypisukocowego1">
    <w:name w:val="Tekst przypisu końcowego1"/>
    <w:basedOn w:val="Standard"/>
    <w:pPr>
      <w:spacing w:line="100" w:lineRule="atLeast"/>
    </w:pPr>
    <w:rPr>
      <w:sz w:val="20"/>
      <w:szCs w:val="20"/>
      <w:lang w:eastAsia="ar-SA"/>
    </w:rPr>
  </w:style>
  <w:style w:type="paragraph" w:customStyle="1" w:styleId="Bezodstpw2">
    <w:name w:val="Bez odstępów2"/>
    <w:pPr>
      <w:widowControl/>
      <w:suppressAutoHyphens/>
      <w:spacing w:after="0" w:line="100" w:lineRule="atLeast"/>
    </w:pPr>
    <w:rPr>
      <w:rFonts w:ascii="Calibri" w:eastAsia="Calibri" w:hAnsi="Calibri" w:cs="Times New Roman"/>
      <w:sz w:val="22"/>
      <w:szCs w:val="22"/>
      <w:lang w:eastAsia="ar-SA"/>
    </w:rPr>
  </w:style>
  <w:style w:type="paragraph" w:customStyle="1" w:styleId="Tematkomentarza1">
    <w:name w:val="Temat komentarza1"/>
    <w:basedOn w:val="Tekstkomentarza1"/>
    <w:rPr>
      <w:b/>
      <w:bCs/>
      <w:lang w:val="en-US"/>
    </w:rPr>
  </w:style>
  <w:style w:type="paragraph" w:customStyle="1" w:styleId="HTML-wstpniesformatowany1">
    <w:name w:val="HTML - wstępnie sformatowany1"/>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pPr>
    <w:rPr>
      <w:rFonts w:ascii="Courier New" w:hAnsi="Courier New" w:cs="Courier New"/>
      <w:sz w:val="20"/>
      <w:szCs w:val="20"/>
      <w:lang w:val="en-US" w:eastAsia="ar-SA"/>
    </w:rPr>
  </w:style>
  <w:style w:type="paragraph" w:customStyle="1" w:styleId="Tekstprzypisudolnego1">
    <w:name w:val="Tekst przypisu dolnego1"/>
    <w:basedOn w:val="Standard"/>
    <w:pPr>
      <w:spacing w:line="100" w:lineRule="atLeast"/>
    </w:pPr>
    <w:rPr>
      <w:sz w:val="20"/>
      <w:szCs w:val="20"/>
      <w:lang w:eastAsia="ar-SA"/>
    </w:rPr>
  </w:style>
  <w:style w:type="paragraph" w:customStyle="1" w:styleId="NormalnyWeb1">
    <w:name w:val="Normalny (Web)1"/>
    <w:basedOn w:val="Standard"/>
    <w:pPr>
      <w:spacing w:before="100" w:after="100" w:line="100" w:lineRule="atLeast"/>
      <w:jc w:val="both"/>
    </w:pPr>
    <w:rPr>
      <w:rFonts w:ascii="Arial Unicode MS" w:eastAsia="Arial Unicode MS" w:hAnsi="Arial Unicode MS" w:cs="Arial Unicode MS"/>
      <w:sz w:val="20"/>
      <w:szCs w:val="20"/>
      <w:lang w:eastAsia="ar-SA"/>
    </w:rPr>
  </w:style>
  <w:style w:type="paragraph" w:customStyle="1" w:styleId="Styl">
    <w:name w:val="Styl"/>
    <w:pPr>
      <w:suppressAutoHyphens/>
      <w:spacing w:after="0" w:line="100" w:lineRule="atLeast"/>
    </w:pPr>
    <w:rPr>
      <w:rFonts w:ascii="Times New Roman" w:eastAsia="Times New Roman" w:hAnsi="Times New Roman" w:cs="Times New Roman"/>
      <w:lang w:eastAsia="ar-SA"/>
    </w:rPr>
  </w:style>
  <w:style w:type="paragraph" w:customStyle="1" w:styleId="DefaultText">
    <w:name w:val="Default Text"/>
    <w:basedOn w:val="Standard"/>
    <w:pPr>
      <w:spacing w:line="100" w:lineRule="atLeast"/>
    </w:pPr>
    <w:rPr>
      <w:lang w:val="en-US" w:eastAsia="ar-SA"/>
    </w:rPr>
  </w:style>
  <w:style w:type="paragraph" w:customStyle="1" w:styleId="Tekstpodstawowy311">
    <w:name w:val="Tekst podstawowy 311"/>
    <w:basedOn w:val="Standard"/>
    <w:pPr>
      <w:spacing w:line="100" w:lineRule="atLeast"/>
    </w:pPr>
    <w:rPr>
      <w:rFonts w:ascii="Arial" w:hAnsi="Arial" w:cs="Arial"/>
      <w:b/>
      <w:sz w:val="28"/>
      <w:szCs w:val="20"/>
      <w:lang w:eastAsia="ar-SA"/>
    </w:rPr>
  </w:style>
  <w:style w:type="paragraph" w:customStyle="1" w:styleId="Zwykytekst11">
    <w:name w:val="Zwykły tekst11"/>
    <w:basedOn w:val="Standard"/>
    <w:pPr>
      <w:spacing w:line="100" w:lineRule="atLeast"/>
    </w:pPr>
    <w:rPr>
      <w:rFonts w:ascii="Courier New" w:hAnsi="Courier New" w:cs="Courier New"/>
      <w:sz w:val="20"/>
      <w:szCs w:val="20"/>
      <w:lang w:eastAsia="ar-SA"/>
    </w:rPr>
  </w:style>
  <w:style w:type="paragraph" w:customStyle="1" w:styleId="Poprawka1">
    <w:name w:val="Poprawka1"/>
    <w:pPr>
      <w:widowControl/>
      <w:suppressAutoHyphens/>
      <w:spacing w:after="0" w:line="100" w:lineRule="atLeast"/>
    </w:pPr>
    <w:rPr>
      <w:rFonts w:ascii="Times New Roman" w:eastAsia="Times New Roman" w:hAnsi="Times New Roman" w:cs="Times New Roman"/>
      <w:lang w:eastAsia="ar-SA"/>
    </w:rPr>
  </w:style>
  <w:style w:type="paragraph" w:customStyle="1" w:styleId="TableContents">
    <w:name w:val="Table Contents"/>
    <w:basedOn w:val="Standard"/>
    <w:pPr>
      <w:suppressLineNumbers/>
      <w:spacing w:line="100" w:lineRule="atLeast"/>
    </w:pPr>
    <w:rPr>
      <w:lang w:eastAsia="ar-SA"/>
    </w:rPr>
  </w:style>
  <w:style w:type="paragraph" w:customStyle="1" w:styleId="TableHeading">
    <w:name w:val="Table Heading"/>
    <w:basedOn w:val="TableContents"/>
    <w:pPr>
      <w:jc w:val="center"/>
    </w:pPr>
    <w:rPr>
      <w:b/>
      <w:bCs/>
    </w:rPr>
  </w:style>
  <w:style w:type="paragraph" w:customStyle="1" w:styleId="Framecontents">
    <w:name w:val="Frame contents"/>
    <w:basedOn w:val="Textbody"/>
    <w:pPr>
      <w:spacing w:line="100" w:lineRule="atLeast"/>
    </w:pPr>
    <w:rPr>
      <w:rFonts w:cs="Arial"/>
      <w:lang w:eastAsia="ar-SA"/>
    </w:rPr>
  </w:style>
  <w:style w:type="paragraph" w:customStyle="1" w:styleId="PreformattedText">
    <w:name w:val="Preformatted Text"/>
    <w:basedOn w:val="Standard"/>
    <w:pPr>
      <w:spacing w:line="100" w:lineRule="atLeast"/>
    </w:pPr>
    <w:rPr>
      <w:rFonts w:ascii="Courier New" w:eastAsia="NSimSun" w:hAnsi="Courier New" w:cs="Courier New"/>
      <w:sz w:val="20"/>
      <w:szCs w:val="20"/>
      <w:lang w:eastAsia="ar-SA"/>
    </w:rPr>
  </w:style>
  <w:style w:type="paragraph" w:customStyle="1" w:styleId="Akapitzlist4">
    <w:name w:val="Akapit z listą4"/>
    <w:basedOn w:val="Standard"/>
    <w:pPr>
      <w:spacing w:after="200" w:line="276" w:lineRule="auto"/>
      <w:ind w:left="720"/>
    </w:pPr>
    <w:rPr>
      <w:rFonts w:ascii="Calibri" w:hAnsi="Calibri" w:cs="Calibri"/>
      <w:sz w:val="22"/>
      <w:szCs w:val="22"/>
      <w:lang w:val="en-US" w:eastAsia="ar-SA"/>
    </w:rPr>
  </w:style>
  <w:style w:type="paragraph" w:customStyle="1" w:styleId="Style11">
    <w:name w:val="Style11"/>
    <w:basedOn w:val="Standard"/>
    <w:pPr>
      <w:widowControl w:val="0"/>
      <w:spacing w:line="379" w:lineRule="exact"/>
      <w:ind w:hanging="350"/>
      <w:jc w:val="both"/>
    </w:pPr>
  </w:style>
  <w:style w:type="paragraph" w:customStyle="1" w:styleId="Style12">
    <w:name w:val="Style12"/>
    <w:basedOn w:val="Standard"/>
    <w:pPr>
      <w:widowControl w:val="0"/>
      <w:spacing w:line="403" w:lineRule="exact"/>
    </w:pPr>
  </w:style>
  <w:style w:type="paragraph" w:customStyle="1" w:styleId="xmsonormal">
    <w:name w:val="x_msonormal"/>
    <w:basedOn w:val="Standard"/>
    <w:pPr>
      <w:spacing w:before="100" w:after="100"/>
    </w:pPr>
  </w:style>
  <w:style w:type="paragraph" w:customStyle="1" w:styleId="CM54">
    <w:name w:val="CM54"/>
    <w:basedOn w:val="Standard"/>
    <w:pPr>
      <w:widowControl w:val="0"/>
      <w:spacing w:after="920"/>
    </w:pPr>
    <w:rPr>
      <w:rFonts w:ascii="Verdana" w:hAnsi="Verdana"/>
    </w:rPr>
  </w:style>
  <w:style w:type="paragraph" w:customStyle="1" w:styleId="Akapitzlist5">
    <w:name w:val="Akapit z listą5"/>
    <w:basedOn w:val="Normalny1"/>
    <w:pPr>
      <w:widowControl/>
      <w:spacing w:line="100" w:lineRule="atLeast"/>
      <w:ind w:left="708"/>
    </w:pPr>
    <w:rPr>
      <w:rFonts w:ascii="Times New Roman" w:hAnsi="Times New Roman"/>
      <w:sz w:val="24"/>
      <w:szCs w:val="24"/>
      <w:lang w:eastAsia="ar-SA"/>
    </w:rPr>
  </w:style>
  <w:style w:type="paragraph" w:customStyle="1" w:styleId="Footnote">
    <w:name w:val="Footnote"/>
    <w:basedOn w:val="Standard"/>
    <w:pPr>
      <w:suppressLineNumbers/>
      <w:ind w:left="283" w:hanging="283"/>
    </w:pPr>
    <w:rPr>
      <w:sz w:val="20"/>
      <w:szCs w:val="20"/>
    </w:rPr>
  </w:style>
  <w:style w:type="character" w:customStyle="1" w:styleId="Nagwek1Znak">
    <w:name w:val="Nagłówek 1 Znak"/>
    <w:basedOn w:val="Domylnaczcionkaakapitu"/>
    <w:rPr>
      <w:rFonts w:ascii="Aptos Display" w:hAnsi="Aptos Display" w:cs="F"/>
      <w:color w:val="0F4761"/>
      <w:sz w:val="40"/>
      <w:szCs w:val="40"/>
    </w:rPr>
  </w:style>
  <w:style w:type="character" w:customStyle="1" w:styleId="Nagwek2Znak">
    <w:name w:val="Nagłówek 2 Znak"/>
    <w:basedOn w:val="Domylnaczcionkaakapitu"/>
    <w:uiPriority w:val="9"/>
    <w:rPr>
      <w:rFonts w:ascii="Aptos Display" w:hAnsi="Aptos Display" w:cs="F"/>
      <w:color w:val="0F4761"/>
      <w:sz w:val="32"/>
      <w:szCs w:val="32"/>
    </w:rPr>
  </w:style>
  <w:style w:type="character" w:customStyle="1" w:styleId="Nagwek3Znak">
    <w:name w:val="Nagłówek 3 Znak"/>
    <w:basedOn w:val="Domylnaczcionkaakapitu"/>
    <w:uiPriority w:val="9"/>
    <w:rPr>
      <w:rFonts w:cs="F"/>
      <w:color w:val="0F4761"/>
      <w:sz w:val="28"/>
      <w:szCs w:val="28"/>
    </w:rPr>
  </w:style>
  <w:style w:type="character" w:customStyle="1" w:styleId="Nagwek4Znak">
    <w:name w:val="Nagłówek 4 Znak"/>
    <w:basedOn w:val="Domylnaczcionkaakapitu"/>
    <w:rPr>
      <w:rFonts w:cs="F"/>
      <w:i/>
      <w:iCs/>
      <w:color w:val="0F4761"/>
    </w:rPr>
  </w:style>
  <w:style w:type="character" w:customStyle="1" w:styleId="Nagwek5Znak">
    <w:name w:val="Nagłówek 5 Znak"/>
    <w:basedOn w:val="Domylnaczcionkaakapitu"/>
    <w:uiPriority w:val="9"/>
    <w:rPr>
      <w:rFonts w:cs="F"/>
      <w:color w:val="0F4761"/>
    </w:rPr>
  </w:style>
  <w:style w:type="character" w:customStyle="1" w:styleId="Nagwek6Znak">
    <w:name w:val="Nagłówek 6 Znak"/>
    <w:basedOn w:val="Domylnaczcionkaakapitu"/>
    <w:uiPriority w:val="9"/>
    <w:rPr>
      <w:rFonts w:cs="F"/>
      <w:i/>
      <w:iCs/>
      <w:color w:val="595959"/>
    </w:rPr>
  </w:style>
  <w:style w:type="character" w:customStyle="1" w:styleId="Nagwek7Znak">
    <w:name w:val="Nagłówek 7 Znak"/>
    <w:basedOn w:val="Domylnaczcionkaakapitu"/>
    <w:uiPriority w:val="9"/>
    <w:rPr>
      <w:rFonts w:cs="F"/>
      <w:color w:val="595959"/>
    </w:rPr>
  </w:style>
  <w:style w:type="character" w:customStyle="1" w:styleId="Nagwek8Znak">
    <w:name w:val="Nagłówek 8 Znak"/>
    <w:basedOn w:val="Domylnaczcionkaakapitu"/>
    <w:uiPriority w:val="9"/>
    <w:rPr>
      <w:rFonts w:cs="F"/>
      <w:i/>
      <w:iCs/>
      <w:color w:val="272727"/>
    </w:rPr>
  </w:style>
  <w:style w:type="character" w:customStyle="1" w:styleId="Nagwek9Znak">
    <w:name w:val="Nagłówek 9 Znak"/>
    <w:basedOn w:val="Domylnaczcionkaakapitu"/>
    <w:uiPriority w:val="9"/>
    <w:rPr>
      <w:rFonts w:cs="F"/>
      <w:color w:val="272727"/>
    </w:rPr>
  </w:style>
  <w:style w:type="character" w:customStyle="1" w:styleId="TytuZnak">
    <w:name w:val="Tytuł Znak"/>
    <w:basedOn w:val="Domylnaczcionkaakapitu"/>
    <w:uiPriority w:val="10"/>
    <w:rPr>
      <w:rFonts w:ascii="Aptos Display" w:hAnsi="Aptos Display" w:cs="F"/>
      <w:spacing w:val="-10"/>
      <w:kern w:val="3"/>
      <w:sz w:val="56"/>
      <w:szCs w:val="56"/>
    </w:rPr>
  </w:style>
  <w:style w:type="character" w:customStyle="1" w:styleId="PodtytuZnak">
    <w:name w:val="Podtytuł Znak"/>
    <w:basedOn w:val="Domylnaczcionkaakapitu"/>
    <w:uiPriority w:val="11"/>
    <w:rPr>
      <w:rFonts w:cs="F"/>
      <w:color w:val="595959"/>
      <w:spacing w:val="15"/>
      <w:sz w:val="28"/>
      <w:szCs w:val="28"/>
    </w:rPr>
  </w:style>
  <w:style w:type="character" w:customStyle="1" w:styleId="CytatZnak">
    <w:name w:val="Cytat Znak"/>
    <w:basedOn w:val="Domylnaczcionkaakapitu"/>
    <w:uiPriority w:val="29"/>
    <w:rPr>
      <w:i/>
      <w:iCs/>
      <w:color w:val="404040"/>
    </w:rPr>
  </w:style>
  <w:style w:type="character" w:styleId="Wyrnienieintensywne">
    <w:name w:val="Intense Emphasis"/>
    <w:basedOn w:val="Domylnaczcionkaakapitu"/>
    <w:uiPriority w:val="21"/>
    <w:qFormat/>
    <w:rPr>
      <w:i/>
      <w:iCs/>
      <w:color w:val="0F4761"/>
    </w:rPr>
  </w:style>
  <w:style w:type="character" w:customStyle="1" w:styleId="CytatintensywnyZnak">
    <w:name w:val="Cytat intensywny Znak"/>
    <w:basedOn w:val="Domylnaczcionkaakapitu"/>
    <w:uiPriority w:val="30"/>
    <w:rPr>
      <w:i/>
      <w:iCs/>
      <w:color w:val="0F4761"/>
    </w:rPr>
  </w:style>
  <w:style w:type="character" w:styleId="Odwoanieintensywne">
    <w:name w:val="Intense Reference"/>
    <w:basedOn w:val="Domylnaczcionkaakapitu"/>
    <w:uiPriority w:val="32"/>
    <w:qFormat/>
    <w:rPr>
      <w:b/>
      <w:bCs/>
      <w:smallCaps/>
      <w:color w:val="0F4761"/>
      <w:spacing w:val="5"/>
    </w:rPr>
  </w:style>
  <w:style w:type="character" w:customStyle="1" w:styleId="Tekstpodstawowy2Znak">
    <w:name w:val="Tekst podstawowy 2 Znak"/>
    <w:basedOn w:val="Domylnaczcionkaakapitu"/>
    <w:rPr>
      <w:rFonts w:ascii="Times New Roman" w:eastAsia="Times New Roman" w:hAnsi="Times New Roman" w:cs="Times New Roman"/>
      <w:kern w:val="3"/>
      <w:lang w:eastAsia="pl-PL"/>
    </w:rPr>
  </w:style>
  <w:style w:type="character" w:customStyle="1" w:styleId="Tekstpodstawowy2Znak1">
    <w:name w:val="Tekst podstawowy 2 Znak1"/>
    <w:rPr>
      <w:rFonts w:ascii="Arial" w:eastAsia="Times New Roman" w:hAnsi="Arial" w:cs="Times New Roman"/>
      <w:kern w:val="3"/>
      <w:szCs w:val="20"/>
      <w:lang w:eastAsia="pl-PL"/>
    </w:rPr>
  </w:style>
  <w:style w:type="character" w:customStyle="1" w:styleId="TekstpodstawowyZnak">
    <w:name w:val="Tekst podstawowy Znak"/>
    <w:basedOn w:val="Domylnaczcionkaakapitu"/>
    <w:uiPriority w:val="1"/>
    <w:rPr>
      <w:rFonts w:ascii="Arial" w:eastAsia="Times New Roman" w:hAnsi="Arial" w:cs="Times New Roman"/>
      <w:kern w:val="3"/>
      <w:szCs w:val="20"/>
      <w:lang w:eastAsia="pl-PL"/>
    </w:rPr>
  </w:style>
  <w:style w:type="character" w:customStyle="1" w:styleId="Internetlink">
    <w:name w:val="Internet link"/>
    <w:basedOn w:val="Domylnaczcionkaakapitu"/>
    <w:rPr>
      <w:color w:val="467886"/>
      <w:u w:val="single"/>
    </w:rPr>
  </w:style>
  <w:style w:type="character" w:customStyle="1" w:styleId="NagwekZnak">
    <w:name w:val="Nagłówek Znak"/>
    <w:basedOn w:val="Domylnaczcionkaakapitu"/>
    <w:qFormat/>
    <w:rPr>
      <w:rFonts w:ascii="Times New Roman" w:eastAsia="Times New Roman" w:hAnsi="Times New Roman" w:cs="Times New Roman"/>
      <w:kern w:val="3"/>
      <w:sz w:val="20"/>
      <w:szCs w:val="20"/>
      <w:lang w:eastAsia="pl-PL"/>
    </w:rPr>
  </w:style>
  <w:style w:type="character" w:customStyle="1" w:styleId="Tekstpodstawowywcity3Znak">
    <w:name w:val="Tekst podstawowy wcięty 3 Znak"/>
    <w:basedOn w:val="Domylnaczcionkaakapitu"/>
    <w:rPr>
      <w:rFonts w:ascii="Tahoma" w:eastAsia="Times New Roman" w:hAnsi="Tahoma" w:cs="Tahoma"/>
      <w:kern w:val="3"/>
      <w:sz w:val="20"/>
      <w:szCs w:val="20"/>
      <w:lang w:eastAsia="pl-PL"/>
    </w:rPr>
  </w:style>
  <w:style w:type="character" w:customStyle="1" w:styleId="Tekstpodstawowy3Znak">
    <w:name w:val="Tekst podstawowy 3 Znak"/>
    <w:basedOn w:val="Domylnaczcionkaakapitu"/>
    <w:rPr>
      <w:rFonts w:ascii="Bookman Old Style" w:eastAsia="Times New Roman" w:hAnsi="Bookman Old Style" w:cs="Times New Roman"/>
      <w:b/>
      <w:kern w:val="3"/>
      <w:szCs w:val="20"/>
      <w:lang w:eastAsia="pl-PL"/>
    </w:rPr>
  </w:style>
  <w:style w:type="character" w:styleId="Numerstrony">
    <w:name w:val="page number"/>
    <w:basedOn w:val="Domylnaczcionkaakapitu"/>
  </w:style>
  <w:style w:type="character" w:customStyle="1" w:styleId="StopkaZnak">
    <w:name w:val="Stopka Znak"/>
    <w:basedOn w:val="Domylnaczcionkaakapitu"/>
    <w:uiPriority w:val="99"/>
    <w:rPr>
      <w:rFonts w:ascii="Times New Roman" w:eastAsia="Times New Roman" w:hAnsi="Times New Roman" w:cs="Times New Roman"/>
      <w:kern w:val="3"/>
      <w:sz w:val="20"/>
      <w:szCs w:val="20"/>
      <w:lang w:eastAsia="pl-PL"/>
    </w:rPr>
  </w:style>
  <w:style w:type="character" w:customStyle="1" w:styleId="TekstdymkaZnak">
    <w:name w:val="Tekst dymka Znak"/>
    <w:basedOn w:val="Domylnaczcionkaakapitu"/>
    <w:rPr>
      <w:rFonts w:ascii="Tahoma" w:eastAsia="Times New Roman" w:hAnsi="Tahoma" w:cs="Tahoma"/>
      <w:sz w:val="16"/>
      <w:szCs w:val="16"/>
      <w:lang w:eastAsia="pl-PL"/>
    </w:rPr>
  </w:style>
  <w:style w:type="character" w:customStyle="1" w:styleId="TekstdymkaZnak1">
    <w:name w:val="Tekst dymka Znak1"/>
    <w:basedOn w:val="Domylnaczcionkaakapitu"/>
    <w:rPr>
      <w:rFonts w:ascii="Segoe UI" w:eastAsia="Times New Roman" w:hAnsi="Segoe UI" w:cs="Segoe UI"/>
      <w:kern w:val="3"/>
      <w:sz w:val="18"/>
      <w:szCs w:val="18"/>
      <w:lang w:eastAsia="pl-PL"/>
    </w:rPr>
  </w:style>
  <w:style w:type="character" w:customStyle="1" w:styleId="TekstpodstawowywcityZnak">
    <w:name w:val="Tekst podstawowy wcięty Znak"/>
    <w:basedOn w:val="Domylnaczcionkaakapitu"/>
    <w:rPr>
      <w:rFonts w:ascii="Times New Roman" w:eastAsia="Times New Roman" w:hAnsi="Times New Roman" w:cs="Times New Roman"/>
      <w:kern w:val="3"/>
      <w:lang w:eastAsia="pl-PL"/>
    </w:rPr>
  </w:style>
  <w:style w:type="character" w:customStyle="1" w:styleId="TekstkomentarzaZnak">
    <w:name w:val="Tekst komentarza Znak"/>
    <w:basedOn w:val="Domylnaczcionkaakapitu"/>
    <w:uiPriority w:val="99"/>
    <w:rPr>
      <w:rFonts w:ascii="Times New Roman" w:eastAsia="Times New Roman" w:hAnsi="Times New Roman" w:cs="Times New Roman"/>
      <w:kern w:val="3"/>
      <w:sz w:val="20"/>
      <w:szCs w:val="20"/>
      <w:lang w:eastAsia="pl-PL"/>
    </w:rPr>
  </w:style>
  <w:style w:type="character" w:customStyle="1" w:styleId="ZwykytekstZnak">
    <w:name w:val="Zwykły tekst Znak"/>
    <w:basedOn w:val="Domylnaczcionkaakapitu"/>
    <w:rPr>
      <w:rFonts w:ascii="Courier New" w:eastAsia="Times New Roman" w:hAnsi="Courier New" w:cs="Times New Roman"/>
      <w:kern w:val="3"/>
      <w:sz w:val="20"/>
      <w:szCs w:val="20"/>
      <w:lang w:eastAsia="pl-PL"/>
    </w:rPr>
  </w:style>
  <w:style w:type="character" w:customStyle="1" w:styleId="HeaderChar">
    <w:name w:val="Header Char"/>
    <w:rPr>
      <w:rFonts w:ascii="Times New Roman" w:eastAsia="SimSun" w:hAnsi="Times New Roman" w:cs="Times New Roman"/>
      <w:sz w:val="20"/>
      <w:szCs w:val="20"/>
      <w:lang w:val="en-US" w:eastAsia="pl-PL"/>
    </w:rPr>
  </w:style>
  <w:style w:type="character" w:customStyle="1" w:styleId="Tekstpodstawowywcity2Znak">
    <w:name w:val="Tekst podstawowy wcięty 2 Znak"/>
    <w:basedOn w:val="Domylnaczcionkaakapitu"/>
    <w:rPr>
      <w:rFonts w:ascii="Times New Roman" w:eastAsia="Times New Roman" w:hAnsi="Times New Roman" w:cs="Times New Roman"/>
      <w:kern w:val="3"/>
      <w:lang w:eastAsia="pl-PL"/>
    </w:rPr>
  </w:style>
  <w:style w:type="character" w:customStyle="1" w:styleId="StrongEmphasis">
    <w:name w:val="Strong Emphasis"/>
    <w:rPr>
      <w:b/>
      <w:bCs/>
    </w:rPr>
  </w:style>
  <w:style w:type="character" w:customStyle="1" w:styleId="TekstprzypisukocowegoZnak">
    <w:name w:val="Tekst przypisu końcowego Znak"/>
    <w:basedOn w:val="Domylnaczcionkaakapitu"/>
    <w:rPr>
      <w:rFonts w:ascii="Times New Roman" w:eastAsia="Times New Roman" w:hAnsi="Times New Roman" w:cs="Times New Roman"/>
      <w:sz w:val="20"/>
      <w:szCs w:val="20"/>
      <w:lang w:eastAsia="pl-PL"/>
    </w:rPr>
  </w:style>
  <w:style w:type="character" w:customStyle="1" w:styleId="TekstprzypisukocowegoZnak1">
    <w:name w:val="Tekst przypisu końcowego Znak1"/>
    <w:basedOn w:val="Domylnaczcionkaakapitu"/>
    <w:rPr>
      <w:rFonts w:ascii="Times New Roman" w:eastAsia="Times New Roman" w:hAnsi="Times New Roman" w:cs="Times New Roman"/>
      <w:kern w:val="3"/>
      <w:sz w:val="20"/>
      <w:szCs w:val="20"/>
      <w:lang w:eastAsia="pl-PL"/>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uiPriority w:val="34"/>
    <w:qFormat/>
  </w:style>
  <w:style w:type="character" w:styleId="Odwoaniedokomentarza">
    <w:name w:val="annotation reference"/>
    <w:uiPriority w:val="99"/>
    <w:rPr>
      <w:sz w:val="16"/>
      <w:szCs w:val="16"/>
    </w:rPr>
  </w:style>
  <w:style w:type="character" w:customStyle="1" w:styleId="TematkomentarzaZnak">
    <w:name w:val="Temat komentarza Znak"/>
    <w:basedOn w:val="TekstkomentarzaZnak"/>
    <w:uiPriority w:val="99"/>
    <w:rPr>
      <w:rFonts w:ascii="Times New Roman" w:eastAsia="Times New Roman" w:hAnsi="Times New Roman" w:cs="Times New Roman"/>
      <w:b/>
      <w:bCs/>
      <w:kern w:val="3"/>
      <w:sz w:val="20"/>
      <w:szCs w:val="20"/>
      <w:lang w:val="en-US" w:eastAsia="en-US"/>
    </w:rPr>
  </w:style>
  <w:style w:type="character" w:customStyle="1" w:styleId="TematkomentarzaZnak1">
    <w:name w:val="Temat komentarza Znak1"/>
    <w:basedOn w:val="TekstkomentarzaZnak"/>
    <w:rPr>
      <w:rFonts w:ascii="Times New Roman" w:eastAsia="Times New Roman" w:hAnsi="Times New Roman" w:cs="Times New Roman"/>
      <w:b/>
      <w:bCs/>
      <w:kern w:val="3"/>
      <w:sz w:val="20"/>
      <w:szCs w:val="20"/>
      <w:lang w:eastAsia="pl-PL"/>
    </w:rPr>
  </w:style>
  <w:style w:type="character" w:customStyle="1" w:styleId="HTML-wstpniesformatowanyZnak">
    <w:name w:val="HTML - wstępnie sformatowany Znak"/>
    <w:basedOn w:val="Domylnaczcionkaakapitu"/>
    <w:rPr>
      <w:rFonts w:ascii="Courier New" w:eastAsia="Times New Roman" w:hAnsi="Courier New" w:cs="Times New Roman"/>
      <w:sz w:val="20"/>
      <w:szCs w:val="20"/>
      <w:lang w:val="en-US" w:eastAsia="en-US"/>
    </w:rPr>
  </w:style>
  <w:style w:type="character" w:customStyle="1" w:styleId="HTML-wstpniesformatowanyZnak1">
    <w:name w:val="HTML - wstępnie sformatowany Znak1"/>
    <w:basedOn w:val="Domylnaczcionkaakapitu"/>
    <w:rPr>
      <w:rFonts w:ascii="Consolas" w:eastAsia="Times New Roman" w:hAnsi="Consolas" w:cs="Times New Roman"/>
      <w:kern w:val="3"/>
      <w:sz w:val="20"/>
      <w:szCs w:val="20"/>
      <w:lang w:eastAsia="pl-PL"/>
    </w:rPr>
  </w:style>
  <w:style w:type="character" w:customStyle="1" w:styleId="TekstprzypisudolnegoZnak">
    <w:name w:val="Tekst przypisu dolnego Znak"/>
    <w:basedOn w:val="Domylnaczcionkaakapitu"/>
    <w:uiPriority w:val="99"/>
    <w:rPr>
      <w:rFonts w:ascii="Times New Roman" w:eastAsia="Times New Roman" w:hAnsi="Times New Roman" w:cs="Times New Roman"/>
      <w:kern w:val="3"/>
      <w:sz w:val="20"/>
      <w:szCs w:val="20"/>
      <w:lang w:eastAsia="pl-PL"/>
    </w:rPr>
  </w:style>
  <w:style w:type="character" w:customStyle="1" w:styleId="width100prc">
    <w:name w:val="width100prc"/>
  </w:style>
  <w:style w:type="character" w:styleId="Odwoanieprzypisudolnego">
    <w:name w:val="footnote reference"/>
    <w:rPr>
      <w:position w:val="0"/>
      <w:vertAlign w:val="superscript"/>
    </w:rPr>
  </w:style>
  <w:style w:type="character" w:customStyle="1" w:styleId="DeltaViewInsertion">
    <w:name w:val="DeltaView Insertion"/>
    <w:rPr>
      <w:b/>
      <w:i/>
      <w:spacing w:val="0"/>
    </w:rPr>
  </w:style>
  <w:style w:type="character" w:customStyle="1" w:styleId="markedcontent">
    <w:name w:val="markedcontent"/>
  </w:style>
  <w:style w:type="character" w:customStyle="1" w:styleId="Nierozpoznanawzmianka1">
    <w:name w:val="Nierozpoznana wzmianka1"/>
    <w:basedOn w:val="Domylnaczcionkaakapitu"/>
    <w:rPr>
      <w:color w:val="605E5C"/>
    </w:rPr>
  </w:style>
  <w:style w:type="character" w:styleId="UyteHipercze">
    <w:name w:val="FollowedHyperlink"/>
    <w:basedOn w:val="Domylnaczcionkaakapitu"/>
    <w:rPr>
      <w:color w:val="96607D"/>
      <w:u w:val="single"/>
    </w:rPr>
  </w:style>
  <w:style w:type="character" w:customStyle="1" w:styleId="WW8Num1z0">
    <w:name w:val="WW8Num1z0"/>
    <w:rPr>
      <w:rFonts w:ascii="Calibri" w:eastAsia="Calibri" w:hAnsi="Calibri" w:cs="Calibri"/>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eastAsia="Times New Roman" w:hAnsi="Symbol" w:cs="Symbol"/>
      <w:sz w:val="24"/>
      <w:szCs w:val="24"/>
    </w:rPr>
  </w:style>
  <w:style w:type="character" w:customStyle="1" w:styleId="WW8Num2z2">
    <w:name w:val="WW8Num2z2"/>
    <w:rPr>
      <w:rFonts w:ascii="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Tahoma"/>
    </w:rPr>
  </w:style>
  <w:style w:type="character" w:customStyle="1" w:styleId="WW8Num3z1">
    <w:name w:val="WW8Num3z1"/>
    <w:rPr>
      <w:rFonts w:cs="Tahoma"/>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color w:val="000000"/>
      <w:sz w:val="20"/>
      <w:szCs w:val="20"/>
      <w:lang w:val="pl-PL"/>
    </w:rPr>
  </w:style>
  <w:style w:type="character" w:customStyle="1" w:styleId="WW8Num4z1">
    <w:name w:val="WW8Num4z1"/>
    <w:rPr>
      <w:rFonts w:ascii="Courier New" w:hAnsi="Courier New" w:cs="Courier New"/>
    </w:rPr>
  </w:style>
  <w:style w:type="character" w:customStyle="1" w:styleId="WW8Num4z3">
    <w:name w:val="WW8Num4z3"/>
  </w:style>
  <w:style w:type="character" w:customStyle="1" w:styleId="WW8Num5z0">
    <w:name w:val="WW8Num5z0"/>
    <w:rPr>
      <w:rFonts w:ascii="Symbol" w:hAnsi="Symbol" w:cs="Symbol"/>
      <w:color w:val="000000"/>
      <w:sz w:val="20"/>
      <w:szCs w:val="20"/>
      <w:lang w:val="pl-PL"/>
    </w:rPr>
  </w:style>
  <w:style w:type="character" w:customStyle="1" w:styleId="WW8Num6z0">
    <w:name w:val="WW8Num6z0"/>
    <w:rPr>
      <w:rFonts w:ascii="Symbol" w:hAnsi="Symbol" w:cs="Symbol"/>
      <w:sz w:val="20"/>
      <w:lang w:val="pl-P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Tahoma"/>
      <w:lang w:val="pl-PL"/>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bol" w:hAnsi="Symbol" w:cs="Symbol"/>
      <w:sz w:val="20"/>
      <w:lang w:val="pl-P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cs="Tahoma"/>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cs="Tahoma"/>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cs="Tahoma"/>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cs="Tahoma"/>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cs="Tahoma"/>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cs="Tahoma"/>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cs="Tahoma"/>
    </w:rPr>
  </w:style>
  <w:style w:type="character" w:customStyle="1" w:styleId="WW8Num16z1">
    <w:name w:val="WW8Num16z1"/>
    <w:rPr>
      <w:rFonts w:ascii="Symbol" w:hAnsi="Symbol" w:cs="Tahoma"/>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rPr>
      <w:rFonts w:cs="Tahoma"/>
    </w:rPr>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cs="Tahoma"/>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cs="Tahoma"/>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cs="Tahoma"/>
      <w:b w:val="0"/>
      <w:i w:val="0"/>
      <w:color w:val="00000A"/>
    </w:rPr>
  </w:style>
  <w:style w:type="character" w:customStyle="1" w:styleId="WW8Num20z1">
    <w:name w:val="WW8Num20z1"/>
    <w:rPr>
      <w:rFonts w:cs="Tahoma"/>
    </w:rPr>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cs="Tahoma"/>
      <w:lang w:val="pl-PL"/>
    </w:rPr>
  </w:style>
  <w:style w:type="character" w:customStyle="1" w:styleId="WW8Num21z1">
    <w:name w:val="WW8Num21z1"/>
    <w:rPr>
      <w:rFonts w:cs="Tahoma"/>
      <w:b w:val="0"/>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cs="Tahoma"/>
      <w:lang w:val="pl-PL"/>
    </w:rPr>
  </w:style>
  <w:style w:type="character" w:customStyle="1" w:styleId="WW8Num22z1">
    <w:name w:val="WW8Num22z1"/>
    <w:rPr>
      <w:rFonts w:cs="Tahoma"/>
    </w:rPr>
  </w:style>
  <w:style w:type="character" w:customStyle="1" w:styleId="WW8Num23z0">
    <w:name w:val="WW8Num23z0"/>
    <w:rPr>
      <w:rFonts w:cs="Tahoma"/>
      <w:strike w:val="0"/>
      <w:dstrike w:val="0"/>
      <w:u w:val="none"/>
    </w:rPr>
  </w:style>
  <w:style w:type="character" w:customStyle="1" w:styleId="WW8Num24z0">
    <w:name w:val="WW8Num24z0"/>
    <w:rPr>
      <w:rFonts w:cs="Tahoma"/>
      <w:strike w:val="0"/>
      <w:dstrike w:val="0"/>
      <w:u w:val="none"/>
    </w:rPr>
  </w:style>
  <w:style w:type="character" w:customStyle="1" w:styleId="WW8Num25z0">
    <w:name w:val="WW8Num25z0"/>
    <w:rPr>
      <w:rFonts w:cs="Tahoma"/>
      <w:strike w:val="0"/>
      <w:dstrike w:val="0"/>
      <w:u w:val="none"/>
    </w:rPr>
  </w:style>
  <w:style w:type="character" w:customStyle="1" w:styleId="WW8Num26z0">
    <w:name w:val="WW8Num26z0"/>
    <w:rPr>
      <w:rFonts w:ascii="OpenSymbol" w:hAnsi="OpenSymbol" w:cs="OpenSymbol"/>
      <w:strike w:val="0"/>
      <w:dstrike w:val="0"/>
      <w:u w:val="none"/>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cs="Tahoma"/>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ahoma"/>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b w:val="0"/>
      <w:bCs w:val="0"/>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rPr>
      <w:rFonts w:cs="Tahoma"/>
    </w:rPr>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cs="Tahoma"/>
    </w:rPr>
  </w:style>
  <w:style w:type="character" w:customStyle="1" w:styleId="WW8Num31z1">
    <w:name w:val="WW8Num31z1"/>
    <w:rPr>
      <w:rFonts w:cs="Tahoma"/>
    </w:rPr>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cs="Tahoma"/>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cs="Tahoma"/>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cs="Tahoma"/>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cs="Tahoma"/>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cs="Tahoma"/>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cs="Tahoma"/>
      <w:sz w:val="20"/>
      <w:szCs w:val="20"/>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cs="Tahoma"/>
      <w:b w:val="0"/>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cs="Tahoma"/>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cs="Tahoma"/>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cs="Tahoma"/>
      <w:b w:val="0"/>
      <w:sz w:val="18"/>
      <w:szCs w:val="18"/>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cs="Tahoma"/>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cs="Tahoma"/>
    </w:rPr>
  </w:style>
  <w:style w:type="character" w:customStyle="1" w:styleId="WW8Num44z1">
    <w:name w:val="WW8Num44z1"/>
    <w:rPr>
      <w:rFonts w:ascii="Times New Roman" w:hAnsi="Times New Roman" w:cs="Times New Roman"/>
    </w:rPr>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cs="Tahoma"/>
      <w:b w:val="0"/>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cs="Tahoma"/>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cs="Tahoma"/>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Wingdings" w:hAnsi="Wingdings" w:cs="Wingdings"/>
      <w:color w:val="00000A"/>
    </w:rPr>
  </w:style>
  <w:style w:type="character" w:customStyle="1" w:styleId="WW8Num48z1">
    <w:name w:val="WW8Num48z1"/>
  </w:style>
  <w:style w:type="character" w:customStyle="1" w:styleId="WW8Num48z3">
    <w:name w:val="WW8Num48z3"/>
  </w:style>
  <w:style w:type="character" w:customStyle="1" w:styleId="WW8Num49z0">
    <w:name w:val="WW8Num49z0"/>
    <w:rPr>
      <w:rFonts w:ascii="Wingdings" w:hAnsi="Wingdings" w:cs="Wingdings"/>
    </w:rPr>
  </w:style>
  <w:style w:type="character" w:customStyle="1" w:styleId="WW8Num49z1">
    <w:name w:val="WW8Num49z1"/>
    <w:rPr>
      <w:rFonts w:ascii="Courier New" w:hAnsi="Courier New" w:cs="Courier New"/>
    </w:rPr>
  </w:style>
  <w:style w:type="character" w:customStyle="1" w:styleId="WW8Num49z2">
    <w:name w:val="WW8Num49z2"/>
  </w:style>
  <w:style w:type="character" w:customStyle="1" w:styleId="WW8Num49z3">
    <w:name w:val="WW8Num49z3"/>
    <w:rPr>
      <w:rFonts w:ascii="Symbol" w:hAnsi="Symbol" w:cs="Symbol"/>
    </w:rPr>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cs="Tahoma"/>
      <w:b w:val="0"/>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cs="Tahoma"/>
      <w:b w:val="0"/>
    </w:rPr>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cs="Tahoma"/>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cs="Tahoma"/>
    </w:rPr>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cs="Tahoma"/>
      <w:b w:val="0"/>
      <w:i w:val="0"/>
      <w:sz w:val="18"/>
      <w:szCs w:val="20"/>
      <w:lang w:val="en-US"/>
    </w:rPr>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rPr>
      <w:rFonts w:cs="Tahoma"/>
      <w:lang w:val="en-US"/>
    </w:rPr>
  </w:style>
  <w:style w:type="character" w:customStyle="1" w:styleId="WW8Num55z1">
    <w:name w:val="WW8Num55z1"/>
  </w:style>
  <w:style w:type="character" w:customStyle="1" w:styleId="WW8Num55z3">
    <w:name w:val="WW8Num55z3"/>
  </w:style>
  <w:style w:type="character" w:customStyle="1" w:styleId="WW8Num56z0">
    <w:name w:val="WW8Num56z0"/>
    <w:rPr>
      <w:rFonts w:cs="Tahoma"/>
    </w:rPr>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cs="Tahoma"/>
      <w:lang w:val="en-US"/>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ascii="Wingdings" w:hAnsi="Wingdings" w:cs="Wingdings"/>
    </w:rPr>
  </w:style>
  <w:style w:type="character" w:customStyle="1" w:styleId="WW8Num58z2">
    <w:name w:val="WW8Num58z2"/>
  </w:style>
  <w:style w:type="character" w:customStyle="1" w:styleId="WW8Num58z3">
    <w:name w:val="WW8Num58z3"/>
    <w:rPr>
      <w:rFonts w:ascii="Symbol" w:hAnsi="Symbol" w:cs="Symbol"/>
    </w:rPr>
  </w:style>
  <w:style w:type="character" w:customStyle="1" w:styleId="WW8Num59z0">
    <w:name w:val="WW8Num59z0"/>
    <w:rPr>
      <w:rFonts w:cs="Tahoma"/>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rPr>
      <w:rFonts w:cs="Tahoma"/>
      <w:b/>
    </w:rPr>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rPr>
      <w:rFonts w:ascii="Courier New" w:hAnsi="Courier New" w:cs="Courier New"/>
    </w:rPr>
  </w:style>
  <w:style w:type="character" w:customStyle="1" w:styleId="WW8Num61z1">
    <w:name w:val="WW8Num61z1"/>
  </w:style>
  <w:style w:type="character" w:customStyle="1" w:styleId="WW8Num61z2">
    <w:name w:val="WW8Num61z2"/>
    <w:rPr>
      <w:rFonts w:ascii="Wingdings" w:hAnsi="Wingdings" w:cs="Wingdings"/>
    </w:rPr>
  </w:style>
  <w:style w:type="character" w:customStyle="1" w:styleId="WW8Num61z3">
    <w:name w:val="WW8Num61z3"/>
    <w:rPr>
      <w:rFonts w:ascii="Symbol" w:hAnsi="Symbol" w:cs="Symbol"/>
    </w:rPr>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cs="Tahoma"/>
      <w:b/>
    </w:rPr>
  </w:style>
  <w:style w:type="character" w:customStyle="1" w:styleId="WW8Num63z0">
    <w:name w:val="WW8Num63z0"/>
    <w:rPr>
      <w:rFonts w:cs="Tahoma"/>
      <w:color w:val="00000A"/>
    </w:rPr>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rPr>
      <w:b w:val="0"/>
      <w:i w:val="0"/>
      <w:color w:val="00000A"/>
    </w:rPr>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rPr>
      <w:strike w:val="0"/>
      <w:dstrike w:val="0"/>
      <w:u w:val="none"/>
    </w:rPr>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0">
    <w:name w:val="WW8Num66z0"/>
  </w:style>
  <w:style w:type="character" w:customStyle="1" w:styleId="WW8Num66z1">
    <w:name w:val="WW8Num66z1"/>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0">
    <w:name w:val="WW8Num67z0"/>
    <w:rPr>
      <w:b w:val="0"/>
    </w:rPr>
  </w:style>
  <w:style w:type="character" w:customStyle="1" w:styleId="WW8Num67z1">
    <w:name w:val="WW8Num67z1"/>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68z0">
    <w:name w:val="WW8Num68z0"/>
    <w:rPr>
      <w:rFonts w:cs="Tahoma"/>
    </w:rPr>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rFonts w:cs="Tahoma"/>
      <w:color w:val="00000A"/>
    </w:rPr>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rPr>
      <w:rFonts w:cs="Tahoma"/>
    </w:rPr>
  </w:style>
  <w:style w:type="character" w:customStyle="1" w:styleId="WW8Num70z1">
    <w:name w:val="WW8Num70z1"/>
  </w:style>
  <w:style w:type="character" w:customStyle="1" w:styleId="WW8Num70z3">
    <w:name w:val="WW8Num70z3"/>
  </w:style>
  <w:style w:type="character" w:customStyle="1" w:styleId="WW8Num71z0">
    <w:name w:val="WW8Num71z0"/>
    <w:rPr>
      <w:rFonts w:cs="Tahoma"/>
    </w:rPr>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0">
    <w:name w:val="WW8Num72z0"/>
    <w:rPr>
      <w:rFonts w:cs="Tahoma"/>
    </w:rPr>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rPr>
      <w:rFonts w:ascii="Wingdings" w:hAnsi="Wingdings" w:cs="Wingdings"/>
    </w:rPr>
  </w:style>
  <w:style w:type="character" w:customStyle="1" w:styleId="WW8Num73z1">
    <w:name w:val="WW8Num73z1"/>
    <w:rPr>
      <w:rFonts w:ascii="Courier New" w:hAnsi="Courier New" w:cs="Courier New"/>
    </w:rPr>
  </w:style>
  <w:style w:type="character" w:customStyle="1" w:styleId="WW8Num73z2">
    <w:name w:val="WW8Num73z2"/>
  </w:style>
  <w:style w:type="character" w:customStyle="1" w:styleId="WW8Num73z3">
    <w:name w:val="WW8Num73z3"/>
    <w:rPr>
      <w:rFonts w:ascii="Symbol" w:hAnsi="Symbol" w:cs="Symbol"/>
    </w:rPr>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4z0">
    <w:name w:val="WW8Num74z0"/>
    <w:rPr>
      <w:rFonts w:cs="Tahoma"/>
    </w:rPr>
  </w:style>
  <w:style w:type="character" w:customStyle="1" w:styleId="WW8Num75z0">
    <w:name w:val="WW8Num75z0"/>
    <w:rPr>
      <w:rFonts w:cs="Tahoma"/>
      <w:lang w:val="pl-PL"/>
    </w:rPr>
  </w:style>
  <w:style w:type="character" w:customStyle="1" w:styleId="WW8Num76z0">
    <w:name w:val="WW8Num76z0"/>
    <w:rPr>
      <w:b w:val="0"/>
      <w:i w:val="0"/>
      <w:color w:val="00000A"/>
    </w:rPr>
  </w:style>
  <w:style w:type="character" w:customStyle="1" w:styleId="WW8Num76z1">
    <w:name w:val="WW8Num76z1"/>
    <w:rPr>
      <w:rFonts w:ascii="Times New Roman" w:hAnsi="Times New Roman" w:cs="Times New Roman"/>
      <w:spacing w:val="-2"/>
      <w:sz w:val="24"/>
      <w:szCs w:val="24"/>
    </w:rPr>
  </w:style>
  <w:style w:type="character" w:customStyle="1" w:styleId="WW8Num76z2">
    <w:name w:val="WW8Num76z2"/>
  </w:style>
  <w:style w:type="character" w:customStyle="1" w:styleId="WW8Num76z3">
    <w:name w:val="WW8Num76z3"/>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WW8Num77z0">
    <w:name w:val="WW8Num77z0"/>
    <w:rPr>
      <w:b w:val="0"/>
      <w:i w:val="0"/>
      <w:color w:val="00000A"/>
      <w:lang w:val="pl-PL"/>
    </w:rPr>
  </w:style>
  <w:style w:type="character" w:customStyle="1" w:styleId="WW8Num78z0">
    <w:name w:val="WW8Num78z0"/>
    <w:rPr>
      <w:rFonts w:ascii="Symbol" w:hAnsi="Symbol" w:cs="Symbol"/>
      <w:color w:val="000000"/>
      <w:sz w:val="20"/>
      <w:szCs w:val="20"/>
      <w:lang w:val="pl-PL"/>
    </w:rPr>
  </w:style>
  <w:style w:type="character" w:customStyle="1" w:styleId="WW8Num79z0">
    <w:name w:val="WW8Num79z0"/>
    <w:rPr>
      <w:rFonts w:ascii="Symbol" w:hAnsi="Symbol" w:cs="Symbol"/>
      <w:sz w:val="20"/>
      <w:lang w:val="pl-PL"/>
    </w:rPr>
  </w:style>
  <w:style w:type="character" w:customStyle="1" w:styleId="WW8Num80z0">
    <w:name w:val="WW8Num80z0"/>
    <w:rPr>
      <w:rFonts w:ascii="Calibri" w:eastAsia="Times New Roman" w:hAnsi="Calibri" w:cs="Calibri"/>
      <w:sz w:val="24"/>
      <w:szCs w:val="24"/>
      <w:lang w:val="pl-PL"/>
    </w:rPr>
  </w:style>
  <w:style w:type="character" w:customStyle="1" w:styleId="WW8Num81z0">
    <w:name w:val="WW8Num81z0"/>
    <w:rPr>
      <w:rFonts w:ascii="Symbol" w:hAnsi="Symbol" w:cs="Symbol"/>
      <w:b/>
      <w:bCs/>
      <w:color w:val="000000"/>
      <w:sz w:val="20"/>
      <w:szCs w:val="20"/>
      <w:lang w:val="pl-PL"/>
    </w:rPr>
  </w:style>
  <w:style w:type="character" w:customStyle="1" w:styleId="WW8Num81z1">
    <w:name w:val="WW8Num81z1"/>
  </w:style>
  <w:style w:type="character" w:customStyle="1" w:styleId="WW8Num81z2">
    <w:name w:val="WW8Num81z2"/>
  </w:style>
  <w:style w:type="character" w:customStyle="1" w:styleId="WW8Num81z3">
    <w:name w:val="WW8Num81z3"/>
  </w:style>
  <w:style w:type="character" w:customStyle="1" w:styleId="WW8Num81z4">
    <w:name w:val="WW8Num81z4"/>
  </w:style>
  <w:style w:type="character" w:customStyle="1" w:styleId="WW8Num81z5">
    <w:name w:val="WW8Num81z5"/>
  </w:style>
  <w:style w:type="character" w:customStyle="1" w:styleId="WW8Num81z6">
    <w:name w:val="WW8Num81z6"/>
  </w:style>
  <w:style w:type="character" w:customStyle="1" w:styleId="WW8Num81z7">
    <w:name w:val="WW8Num81z7"/>
  </w:style>
  <w:style w:type="character" w:customStyle="1" w:styleId="WW8Num81z8">
    <w:name w:val="WW8Num81z8"/>
  </w:style>
  <w:style w:type="character" w:customStyle="1" w:styleId="WW8Num82z0">
    <w:name w:val="WW8Num82z0"/>
    <w:rPr>
      <w:rFonts w:ascii="Symbol" w:eastAsia="Calibri" w:hAnsi="Symbol" w:cs="Symbol"/>
      <w:color w:val="000009"/>
      <w:spacing w:val="-5"/>
      <w:sz w:val="20"/>
      <w:szCs w:val="24"/>
      <w:lang w:val="pl-PL"/>
    </w:rPr>
  </w:style>
  <w:style w:type="character" w:customStyle="1" w:styleId="WW8Num82z1">
    <w:name w:val="WW8Num82z1"/>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WW8Num83z0">
    <w:name w:val="WW8Num83z0"/>
    <w:rPr>
      <w:rFonts w:ascii="Symbol" w:hAnsi="Symbol" w:cs="Symbol"/>
      <w:b/>
      <w:bCs/>
      <w:sz w:val="24"/>
      <w:szCs w:val="24"/>
      <w:lang w:val="pl-PL"/>
    </w:rPr>
  </w:style>
  <w:style w:type="character" w:customStyle="1" w:styleId="WW8Num83z1">
    <w:name w:val="WW8Num83z1"/>
  </w:style>
  <w:style w:type="character" w:customStyle="1" w:styleId="WW8Num83z2">
    <w:name w:val="WW8Num83z2"/>
  </w:style>
  <w:style w:type="character" w:customStyle="1" w:styleId="WW8Num83z3">
    <w:name w:val="WW8Num83z3"/>
  </w:style>
  <w:style w:type="character" w:customStyle="1" w:styleId="WW8Num83z4">
    <w:name w:val="WW8Num83z4"/>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WW8Num84z0">
    <w:name w:val="WW8Num84z0"/>
    <w:rPr>
      <w:rFonts w:ascii="Symbol" w:eastAsia="Calibri" w:hAnsi="Symbol" w:cs="Symbol"/>
      <w:color w:val="000009"/>
      <w:spacing w:val="-5"/>
      <w:sz w:val="24"/>
      <w:szCs w:val="24"/>
      <w:lang w:val="pl-PL"/>
    </w:rPr>
  </w:style>
  <w:style w:type="character" w:customStyle="1" w:styleId="WW8Num84z1">
    <w:name w:val="WW8Num84z1"/>
  </w:style>
  <w:style w:type="character" w:customStyle="1" w:styleId="WW8Num84z2">
    <w:name w:val="WW8Num84z2"/>
  </w:style>
  <w:style w:type="character" w:customStyle="1" w:styleId="WW8Num84z3">
    <w:name w:val="WW8Num84z3"/>
  </w:style>
  <w:style w:type="character" w:customStyle="1" w:styleId="WW8Num84z4">
    <w:name w:val="WW8Num84z4"/>
  </w:style>
  <w:style w:type="character" w:customStyle="1" w:styleId="WW8Num84z5">
    <w:name w:val="WW8Num84z5"/>
  </w:style>
  <w:style w:type="character" w:customStyle="1" w:styleId="WW8Num84z6">
    <w:name w:val="WW8Num84z6"/>
  </w:style>
  <w:style w:type="character" w:customStyle="1" w:styleId="WW8Num84z7">
    <w:name w:val="WW8Num84z7"/>
  </w:style>
  <w:style w:type="character" w:customStyle="1" w:styleId="WW8Num84z8">
    <w:name w:val="WW8Num84z8"/>
  </w:style>
  <w:style w:type="character" w:customStyle="1" w:styleId="WW8Num85z0">
    <w:name w:val="WW8Num85z0"/>
    <w:rPr>
      <w:rFonts w:cs="Tahoma"/>
      <w:b/>
      <w:bCs/>
      <w:lang w:val="pl-PL"/>
    </w:rPr>
  </w:style>
  <w:style w:type="character" w:customStyle="1" w:styleId="WW8Num85z1">
    <w:name w:val="WW8Num85z1"/>
  </w:style>
  <w:style w:type="character" w:customStyle="1" w:styleId="WW8Num85z2">
    <w:name w:val="WW8Num85z2"/>
  </w:style>
  <w:style w:type="character" w:customStyle="1" w:styleId="WW8Num85z3">
    <w:name w:val="WW8Num85z3"/>
  </w:style>
  <w:style w:type="character" w:customStyle="1" w:styleId="WW8Num85z4">
    <w:name w:val="WW8Num85z4"/>
  </w:style>
  <w:style w:type="character" w:customStyle="1" w:styleId="WW8Num85z5">
    <w:name w:val="WW8Num85z5"/>
  </w:style>
  <w:style w:type="character" w:customStyle="1" w:styleId="WW8Num85z6">
    <w:name w:val="WW8Num85z6"/>
  </w:style>
  <w:style w:type="character" w:customStyle="1" w:styleId="WW8Num85z7">
    <w:name w:val="WW8Num85z7"/>
  </w:style>
  <w:style w:type="character" w:customStyle="1" w:styleId="WW8Num85z8">
    <w:name w:val="WW8Num85z8"/>
  </w:style>
  <w:style w:type="character" w:customStyle="1" w:styleId="WW8Num86z0">
    <w:name w:val="WW8Num86z0"/>
    <w:rPr>
      <w:rFonts w:ascii="Times New Roman" w:eastAsia="Calibri" w:hAnsi="Times New Roman" w:cs="Times New Roman"/>
      <w:color w:val="000009"/>
      <w:spacing w:val="-2"/>
      <w:sz w:val="24"/>
      <w:szCs w:val="24"/>
      <w:lang w:val="pl-PL"/>
    </w:rPr>
  </w:style>
  <w:style w:type="character" w:customStyle="1" w:styleId="WW8Num86z1">
    <w:name w:val="WW8Num86z1"/>
  </w:style>
  <w:style w:type="character" w:customStyle="1" w:styleId="WW8Num87z0">
    <w:name w:val="WW8Num87z0"/>
    <w:rPr>
      <w:rFonts w:cs="Tahoma"/>
      <w:lang w:val="pl-PL"/>
    </w:rPr>
  </w:style>
  <w:style w:type="character" w:customStyle="1" w:styleId="WW8Num87z1">
    <w:name w:val="WW8Num87z1"/>
  </w:style>
  <w:style w:type="character" w:customStyle="1" w:styleId="WW8Num88z0">
    <w:name w:val="WW8Num88z0"/>
    <w:rPr>
      <w:rFonts w:ascii="Wingdings" w:eastAsia="Times New Roman" w:hAnsi="Wingdings" w:cs="OpenSymbol"/>
      <w:sz w:val="24"/>
      <w:szCs w:val="24"/>
      <w:lang w:val="pl-PL"/>
    </w:rPr>
  </w:style>
  <w:style w:type="character" w:customStyle="1" w:styleId="WW8Num88z1">
    <w:name w:val="WW8Num88z1"/>
    <w:rPr>
      <w:rFonts w:ascii="OpenSymbol" w:hAnsi="OpenSymbol" w:cs="OpenSymbol"/>
    </w:rPr>
  </w:style>
  <w:style w:type="character" w:customStyle="1" w:styleId="WW8Num55z2">
    <w:name w:val="WW8Num55z2"/>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8z1">
    <w:name w:val="WW8Num58z1"/>
    <w:rPr>
      <w:rFonts w:ascii="Courier New" w:hAnsi="Courier New" w:cs="Courier New"/>
    </w:rPr>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70z2">
    <w:name w:val="WW8Num70z2"/>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4z1">
    <w:name w:val="WW8Num74z1"/>
  </w:style>
  <w:style w:type="character" w:customStyle="1" w:styleId="WW8Num74z2">
    <w:name w:val="WW8Num74z2"/>
  </w:style>
  <w:style w:type="character" w:customStyle="1" w:styleId="WW8Num74z3">
    <w:name w:val="WW8Num74z3"/>
  </w:style>
  <w:style w:type="character" w:customStyle="1" w:styleId="WW8Num74z4">
    <w:name w:val="WW8Num74z4"/>
  </w:style>
  <w:style w:type="character" w:customStyle="1" w:styleId="WW8Num74z5">
    <w:name w:val="WW8Num74z5"/>
  </w:style>
  <w:style w:type="character" w:customStyle="1" w:styleId="WW8Num74z6">
    <w:name w:val="WW8Num74z6"/>
  </w:style>
  <w:style w:type="character" w:customStyle="1" w:styleId="WW8Num74z7">
    <w:name w:val="WW8Num74z7"/>
  </w:style>
  <w:style w:type="character" w:customStyle="1" w:styleId="WW8Num74z8">
    <w:name w:val="WW8Num74z8"/>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78z1">
    <w:name w:val="WW8Num78z1"/>
    <w:rPr>
      <w:rFonts w:ascii="Times New Roman" w:hAnsi="Times New Roman" w:cs="Times New Roman"/>
      <w:spacing w:val="-2"/>
      <w:sz w:val="24"/>
      <w:szCs w:val="24"/>
    </w:rPr>
  </w:style>
  <w:style w:type="character" w:customStyle="1" w:styleId="WW8Num78z2">
    <w:name w:val="WW8Num78z2"/>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2z1">
    <w:name w:val="WW8Num2z1"/>
    <w:rPr>
      <w:rFonts w:ascii="Courier New" w:hAnsi="Courier New" w:cs="Courier New"/>
    </w:rPr>
  </w:style>
  <w:style w:type="character" w:customStyle="1" w:styleId="WW8Num4z2">
    <w:name w:val="WW8Num4z2"/>
    <w:rPr>
      <w:rFonts w:ascii="Wingdings" w:hAnsi="Wingdings" w:cs="Wingdings"/>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rPr>
      <w:rFonts w:ascii="Courier New" w:hAnsi="Courier New" w:cs="Courier New"/>
    </w:rPr>
  </w:style>
  <w:style w:type="character" w:customStyle="1" w:styleId="WW8Num5z3">
    <w:name w:val="WW8Num5z3"/>
    <w:rPr>
      <w:rFonts w:ascii="Symbol" w:hAnsi="Symbol" w:cs="Symbol"/>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rPr>
      <w:rFonts w:cs="Tahoma"/>
      <w:b w:val="0"/>
      <w:strike w:val="0"/>
      <w:dstrike w:val="0"/>
      <w:u w:val="none"/>
    </w:rPr>
  </w:style>
  <w:style w:type="character" w:customStyle="1" w:styleId="WW8Num48z2">
    <w:name w:val="WW8Num48z2"/>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77z1">
    <w:name w:val="WW8Num77z1"/>
  </w:style>
  <w:style w:type="character" w:customStyle="1" w:styleId="WW8Num77z2">
    <w:name w:val="WW8Num77z2"/>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86z2">
    <w:name w:val="WW8Num86z2"/>
  </w:style>
  <w:style w:type="character" w:customStyle="1" w:styleId="WW8Num86z3">
    <w:name w:val="WW8Num86z3"/>
  </w:style>
  <w:style w:type="character" w:customStyle="1" w:styleId="WW8Num86z4">
    <w:name w:val="WW8Num86z4"/>
  </w:style>
  <w:style w:type="character" w:customStyle="1" w:styleId="WW8Num86z5">
    <w:name w:val="WW8Num86z5"/>
  </w:style>
  <w:style w:type="character" w:customStyle="1" w:styleId="WW8Num86z6">
    <w:name w:val="WW8Num86z6"/>
  </w:style>
  <w:style w:type="character" w:customStyle="1" w:styleId="WW8Num86z7">
    <w:name w:val="WW8Num86z7"/>
  </w:style>
  <w:style w:type="character" w:customStyle="1" w:styleId="WW8Num86z8">
    <w:name w:val="WW8Num86z8"/>
  </w:style>
  <w:style w:type="character" w:customStyle="1" w:styleId="WW8Num87z2">
    <w:name w:val="WW8Num87z2"/>
  </w:style>
  <w:style w:type="character" w:customStyle="1" w:styleId="WW8Num87z3">
    <w:name w:val="WW8Num87z3"/>
  </w:style>
  <w:style w:type="character" w:customStyle="1" w:styleId="WW8Num87z4">
    <w:name w:val="WW8Num87z4"/>
  </w:style>
  <w:style w:type="character" w:customStyle="1" w:styleId="WW8Num87z5">
    <w:name w:val="WW8Num87z5"/>
  </w:style>
  <w:style w:type="character" w:customStyle="1" w:styleId="WW8Num87z6">
    <w:name w:val="WW8Num87z6"/>
  </w:style>
  <w:style w:type="character" w:customStyle="1" w:styleId="WW8Num87z7">
    <w:name w:val="WW8Num87z7"/>
  </w:style>
  <w:style w:type="character" w:customStyle="1" w:styleId="WW8Num87z8">
    <w:name w:val="WW8Num87z8"/>
  </w:style>
  <w:style w:type="character" w:customStyle="1" w:styleId="WW8Num88z3">
    <w:name w:val="WW8Num88z3"/>
    <w:rPr>
      <w:rFonts w:ascii="Symbol" w:hAnsi="Symbol" w:cs="OpenSymbol"/>
    </w:rPr>
  </w:style>
  <w:style w:type="character" w:customStyle="1" w:styleId="Domylnaczcionkaakapitu1">
    <w:name w:val="Domyślna czcionka akapitu1"/>
  </w:style>
  <w:style w:type="character" w:customStyle="1" w:styleId="Numerstrony1">
    <w:name w:val="Numer strony1"/>
    <w:basedOn w:val="Domylnaczcionkaakapitu1"/>
  </w:style>
  <w:style w:type="character" w:customStyle="1" w:styleId="Odwoanieprzypisudolnego1">
    <w:name w:val="Odwołanie przypisu dolnego1"/>
    <w:rPr>
      <w:position w:val="0"/>
      <w:vertAlign w:val="superscript"/>
    </w:rPr>
  </w:style>
  <w:style w:type="character" w:styleId="Uwydatnienie">
    <w:name w:val="Emphasis"/>
    <w:rPr>
      <w:i/>
      <w:iCs/>
    </w:rPr>
  </w:style>
  <w:style w:type="character" w:customStyle="1" w:styleId="text-justify">
    <w:name w:val="text-justify"/>
    <w:basedOn w:val="Domylnaczcionkaakapitu1"/>
  </w:style>
  <w:style w:type="character" w:customStyle="1" w:styleId="Nierozpoznanawzmianka2">
    <w:name w:val="Nierozpoznana wzmianka2"/>
    <w:rPr>
      <w:color w:val="605E5C"/>
    </w:rPr>
  </w:style>
  <w:style w:type="character" w:customStyle="1" w:styleId="Odwoaniedokomentarza1">
    <w:name w:val="Odwołanie do komentarza1"/>
    <w:rPr>
      <w:sz w:val="16"/>
      <w:szCs w:val="16"/>
    </w:rPr>
  </w:style>
  <w:style w:type="character" w:customStyle="1" w:styleId="TekstkomentarzaZnak1">
    <w:name w:val="Tekst komentarza Znak1"/>
    <w:rPr>
      <w:rFonts w:ascii="Times New Roman" w:eastAsia="SimSun" w:hAnsi="Times New Roman" w:cs="Mangal"/>
      <w:kern w:val="3"/>
      <w:sz w:val="20"/>
      <w:szCs w:val="18"/>
      <w:lang w:eastAsia="hi-IN" w:bidi="hi-IN"/>
    </w:rPr>
  </w:style>
  <w:style w:type="character" w:customStyle="1" w:styleId="ListLabel1">
    <w:name w:val="ListLabel 1"/>
    <w:rPr>
      <w:b w:val="0"/>
      <w:bCs w:val="0"/>
    </w:rPr>
  </w:style>
  <w:style w:type="character" w:customStyle="1" w:styleId="ListLabel2">
    <w:name w:val="ListLabel 2"/>
    <w:rPr>
      <w:rFonts w:cs="Courier New"/>
    </w:rPr>
  </w:style>
  <w:style w:type="character" w:customStyle="1" w:styleId="ListLabel3">
    <w:name w:val="ListLabel 3"/>
    <w:rPr>
      <w:b w:val="0"/>
    </w:rPr>
  </w:style>
  <w:style w:type="character" w:customStyle="1" w:styleId="ListLabel4">
    <w:name w:val="ListLabel 4"/>
    <w:rPr>
      <w:rFonts w:eastAsia="Times New Roman" w:cs="Tahoma"/>
    </w:rPr>
  </w:style>
  <w:style w:type="character" w:customStyle="1" w:styleId="ListLabel5">
    <w:name w:val="ListLabel 5"/>
    <w:rPr>
      <w:b w:val="0"/>
      <w:i w:val="0"/>
      <w:color w:val="00000A"/>
    </w:rPr>
  </w:style>
  <w:style w:type="character" w:customStyle="1" w:styleId="ListLabel6">
    <w:name w:val="ListLabel 6"/>
    <w:rPr>
      <w:strike w:val="0"/>
      <w:dstrike w:val="0"/>
      <w:u w:val="none"/>
    </w:rPr>
  </w:style>
  <w:style w:type="character" w:customStyle="1" w:styleId="ListLabel7">
    <w:name w:val="ListLabel 7"/>
    <w:rPr>
      <w:b w:val="0"/>
      <w:strike w:val="0"/>
      <w:dstrike w:val="0"/>
      <w:u w:val="none"/>
    </w:rPr>
  </w:style>
  <w:style w:type="character" w:customStyle="1" w:styleId="ListLabel8">
    <w:name w:val="ListLabel 8"/>
    <w:rPr>
      <w:rFonts w:eastAsia="Calibri" w:cs="Arial"/>
    </w:rPr>
  </w:style>
  <w:style w:type="character" w:customStyle="1" w:styleId="ListLabel9">
    <w:name w:val="ListLabel 9"/>
    <w:rPr>
      <w:rFonts w:cs="Tahoma"/>
      <w:sz w:val="20"/>
      <w:szCs w:val="20"/>
    </w:rPr>
  </w:style>
  <w:style w:type="character" w:customStyle="1" w:styleId="ListLabel10">
    <w:name w:val="ListLabel 10"/>
    <w:rPr>
      <w:rFonts w:cs="Tahoma"/>
      <w:b w:val="0"/>
      <w:sz w:val="18"/>
      <w:szCs w:val="18"/>
    </w:rPr>
  </w:style>
  <w:style w:type="character" w:customStyle="1" w:styleId="ListLabel11">
    <w:name w:val="ListLabel 11"/>
    <w:rPr>
      <w:rFonts w:eastAsia="Calibri" w:cs="Times New Roman"/>
    </w:rPr>
  </w:style>
  <w:style w:type="character" w:customStyle="1" w:styleId="ListLabel12">
    <w:name w:val="ListLabel 12"/>
    <w:rPr>
      <w:color w:val="00000A"/>
    </w:rPr>
  </w:style>
  <w:style w:type="character" w:customStyle="1" w:styleId="ListLabel13">
    <w:name w:val="ListLabel 13"/>
    <w:rPr>
      <w:color w:val="00000A"/>
      <w:sz w:val="20"/>
    </w:rPr>
  </w:style>
  <w:style w:type="character" w:customStyle="1" w:styleId="ListLabel14">
    <w:name w:val="ListLabel 14"/>
    <w:rPr>
      <w:b w:val="0"/>
      <w:i w:val="0"/>
      <w:sz w:val="18"/>
      <w:szCs w:val="20"/>
    </w:rPr>
  </w:style>
  <w:style w:type="character" w:customStyle="1" w:styleId="ListLabel15">
    <w:name w:val="ListLabel 15"/>
    <w:rPr>
      <w:b/>
    </w:rPr>
  </w:style>
  <w:style w:type="character" w:customStyle="1" w:styleId="EndnoteSymbol">
    <w:name w:val="Endnote Symbol"/>
    <w:rPr>
      <w:position w:val="0"/>
      <w:vertAlign w:val="superscript"/>
    </w:rPr>
  </w:style>
  <w:style w:type="character" w:customStyle="1" w:styleId="WW-Znakiprzypiswkocowych">
    <w:name w:val="WW-Znaki przypisów końcowych"/>
  </w:style>
  <w:style w:type="character" w:customStyle="1" w:styleId="WW8Num5z2">
    <w:name w:val="WW8Num5z2"/>
    <w:rPr>
      <w:rFonts w:ascii="Wingdings" w:hAnsi="Wingdings" w:cs="Wingdings"/>
    </w:rPr>
  </w:style>
  <w:style w:type="character" w:customStyle="1" w:styleId="BulletSymbols">
    <w:name w:val="Bullet Symbols"/>
    <w:rPr>
      <w:rFonts w:ascii="OpenSymbol" w:eastAsia="OpenSymbol" w:hAnsi="OpenSymbol" w:cs="OpenSymbol"/>
    </w:rPr>
  </w:style>
  <w:style w:type="character" w:styleId="Odwoanieprzypisukocowego">
    <w:name w:val="endnote reference"/>
    <w:rPr>
      <w:position w:val="0"/>
      <w:vertAlign w:val="superscript"/>
    </w:rPr>
  </w:style>
  <w:style w:type="character" w:customStyle="1" w:styleId="TekstkomentarzaZnak2">
    <w:name w:val="Tekst komentarza Znak2"/>
    <w:rPr>
      <w:rFonts w:eastAsia="Calibri"/>
      <w:lang w:eastAsia="ar-SA"/>
    </w:rPr>
  </w:style>
  <w:style w:type="character" w:customStyle="1" w:styleId="TematkomentarzaZnak2">
    <w:name w:val="Temat komentarza Znak2"/>
    <w:rPr>
      <w:rFonts w:eastAsia="Calibri"/>
      <w:b/>
      <w:bCs/>
      <w:lang w:eastAsia="ar-SA"/>
    </w:rPr>
  </w:style>
  <w:style w:type="character" w:customStyle="1" w:styleId="Tekstpodstawowy2Znak2">
    <w:name w:val="Tekst podstawowy 2 Znak2"/>
    <w:rPr>
      <w:rFonts w:eastAsia="Calibri"/>
      <w:sz w:val="24"/>
      <w:szCs w:val="24"/>
      <w:lang w:eastAsia="ar-SA"/>
    </w:rPr>
  </w:style>
  <w:style w:type="character" w:customStyle="1" w:styleId="apple-style-span">
    <w:name w:val="apple-style-span"/>
    <w:basedOn w:val="Domylnaczcionkaakapitu"/>
  </w:style>
  <w:style w:type="character" w:customStyle="1" w:styleId="fontstyle01">
    <w:name w:val="fontstyle01"/>
    <w:basedOn w:val="Domylnaczcionkaakapitu"/>
    <w:rPr>
      <w:rFonts w:ascii="Calibri" w:hAnsi="Calibri" w:cs="Calibri"/>
      <w:b w:val="0"/>
      <w:bCs w:val="0"/>
      <w:i w:val="0"/>
      <w:iCs w:val="0"/>
      <w:color w:val="000000"/>
      <w:sz w:val="20"/>
      <w:szCs w:val="20"/>
    </w:rPr>
  </w:style>
  <w:style w:type="character" w:customStyle="1" w:styleId="FontStyle52">
    <w:name w:val="Font Style52"/>
    <w:rPr>
      <w:rFonts w:ascii="Times New Roman" w:hAnsi="Times New Roman" w:cs="Times New Roman"/>
      <w:color w:val="000000"/>
      <w:sz w:val="20"/>
      <w:szCs w:val="20"/>
    </w:rPr>
  </w:style>
  <w:style w:type="character" w:customStyle="1" w:styleId="Nierozpoznanawzmianka3">
    <w:name w:val="Nierozpoznana wzmianka3"/>
    <w:basedOn w:val="Domylnaczcionkaakapitu"/>
    <w:rPr>
      <w:color w:val="605E5C"/>
    </w:rPr>
  </w:style>
  <w:style w:type="character" w:customStyle="1" w:styleId="ListLabel16">
    <w:name w:val="ListLabel 16"/>
    <w:rPr>
      <w:b w:val="0"/>
      <w:bCs w:val="0"/>
    </w:rPr>
  </w:style>
  <w:style w:type="character" w:customStyle="1" w:styleId="ListLabel17">
    <w:name w:val="ListLabel 17"/>
    <w:rPr>
      <w:rFonts w:cs="Courier New"/>
    </w:rPr>
  </w:style>
  <w:style w:type="character" w:customStyle="1" w:styleId="ListLabel18">
    <w:name w:val="ListLabel 18"/>
    <w:rPr>
      <w:sz w:val="20"/>
      <w:szCs w:val="20"/>
    </w:rPr>
  </w:style>
  <w:style w:type="character" w:customStyle="1" w:styleId="ListLabel19">
    <w:name w:val="ListLabel 19"/>
    <w:rPr>
      <w:b w:val="0"/>
      <w:sz w:val="20"/>
      <w:szCs w:val="20"/>
    </w:rPr>
  </w:style>
  <w:style w:type="character" w:customStyle="1" w:styleId="ListLabel20">
    <w:name w:val="ListLabel 20"/>
    <w:rPr>
      <w:b/>
    </w:rPr>
  </w:style>
  <w:style w:type="character" w:customStyle="1" w:styleId="ListLabel21">
    <w:name w:val="ListLabel 21"/>
    <w:rPr>
      <w:b w:val="0"/>
    </w:rPr>
  </w:style>
  <w:style w:type="character" w:customStyle="1" w:styleId="ListLabel22">
    <w:name w:val="ListLabel 22"/>
    <w:rPr>
      <w:u w:val="none"/>
    </w:rPr>
  </w:style>
  <w:style w:type="character" w:customStyle="1" w:styleId="ListLabel23">
    <w:name w:val="ListLabel 23"/>
    <w:rPr>
      <w:b w:val="0"/>
      <w:u w:val="none"/>
    </w:rPr>
  </w:style>
  <w:style w:type="character" w:customStyle="1" w:styleId="ListLabel24">
    <w:name w:val="ListLabel 24"/>
    <w:rPr>
      <w:rFonts w:cs="Tahoma"/>
      <w:sz w:val="20"/>
      <w:szCs w:val="20"/>
    </w:rPr>
  </w:style>
  <w:style w:type="character" w:customStyle="1" w:styleId="ListLabel25">
    <w:name w:val="ListLabel 25"/>
    <w:rPr>
      <w:rFonts w:eastAsia="Times New Roman" w:cs="Tahoma"/>
    </w:rPr>
  </w:style>
  <w:style w:type="character" w:customStyle="1" w:styleId="ListLabel26">
    <w:name w:val="ListLabel 26"/>
    <w:rPr>
      <w:b w:val="0"/>
      <w:i w:val="0"/>
      <w:color w:val="00000A"/>
    </w:rPr>
  </w:style>
  <w:style w:type="character" w:customStyle="1" w:styleId="ListLabel27">
    <w:name w:val="ListLabel 27"/>
    <w:rPr>
      <w:rFonts w:eastAsia="Times New Roman" w:cs="Tahoma"/>
      <w:b/>
      <w:bCs/>
    </w:rPr>
  </w:style>
  <w:style w:type="character" w:customStyle="1" w:styleId="ListLabel28">
    <w:name w:val="ListLabel 28"/>
    <w:rPr>
      <w:rFonts w:cs="Tahoma"/>
      <w:sz w:val="20"/>
      <w:szCs w:val="22"/>
    </w:rPr>
  </w:style>
  <w:style w:type="character" w:customStyle="1" w:styleId="ListLabel29">
    <w:name w:val="ListLabel 29"/>
    <w:rPr>
      <w:rFonts w:eastAsia="Calibri" w:cs="Tahoma"/>
    </w:rPr>
  </w:style>
  <w:style w:type="character" w:customStyle="1" w:styleId="ListLabel30">
    <w:name w:val="ListLabel 30"/>
    <w:rPr>
      <w:caps w:val="0"/>
      <w:smallCaps w:val="0"/>
      <w:strike w:val="0"/>
      <w:dstrike w:val="0"/>
      <w:outline w:val="0"/>
      <w:emboss w:val="0"/>
      <w:imprint w:val="0"/>
      <w:spacing w:val="0"/>
      <w:w w:val="100"/>
      <w:kern w:val="3"/>
      <w:position w:val="0"/>
      <w:vertAlign w:val="baseline"/>
    </w:rPr>
  </w:style>
  <w:style w:type="character" w:customStyle="1" w:styleId="ListLabel31">
    <w:name w:val="ListLabel 31"/>
    <w:rPr>
      <w:strike w:val="0"/>
      <w:dstrike w:val="0"/>
      <w:u w:val="none"/>
    </w:rPr>
  </w:style>
  <w:style w:type="character" w:customStyle="1" w:styleId="ListLabel32">
    <w:name w:val="ListLabel 32"/>
    <w:rPr>
      <w:rFonts w:cs="Tahoma"/>
    </w:rPr>
  </w:style>
  <w:style w:type="character" w:customStyle="1" w:styleId="ListLabel33">
    <w:name w:val="ListLabel 33"/>
    <w:rPr>
      <w:rFonts w:cs="Times New Roman"/>
    </w:rPr>
  </w:style>
  <w:style w:type="character" w:customStyle="1" w:styleId="ListLabel34">
    <w:name w:val="ListLabel 34"/>
    <w:rPr>
      <w:rFonts w:cs="Wingdings"/>
      <w:color w:val="00000A"/>
    </w:rPr>
  </w:style>
  <w:style w:type="character" w:customStyle="1" w:styleId="ListLabel35">
    <w:name w:val="ListLabel 35"/>
    <w:rPr>
      <w:rFonts w:cs="Tahoma"/>
      <w:b w:val="0"/>
    </w:rPr>
  </w:style>
  <w:style w:type="character" w:customStyle="1" w:styleId="ListLabel36">
    <w:name w:val="ListLabel 36"/>
    <w:rPr>
      <w:rFonts w:cs="Tahoma"/>
      <w:b w:val="0"/>
      <w:i w:val="0"/>
      <w:sz w:val="18"/>
      <w:szCs w:val="20"/>
      <w:lang w:val="en-US"/>
    </w:rPr>
  </w:style>
  <w:style w:type="character" w:customStyle="1" w:styleId="ListLabel37">
    <w:name w:val="ListLabel 37"/>
    <w:rPr>
      <w:rFonts w:cs="Tahoma"/>
      <w:lang w:val="en-US"/>
    </w:rPr>
  </w:style>
  <w:style w:type="character" w:customStyle="1" w:styleId="ListLabel38">
    <w:name w:val="ListLabel 38"/>
    <w:rPr>
      <w:rFonts w:cs="Wingdings"/>
    </w:rPr>
  </w:style>
  <w:style w:type="character" w:customStyle="1" w:styleId="ListLabel39">
    <w:name w:val="ListLabel 39"/>
    <w:rPr>
      <w:rFonts w:cs="Symbol"/>
    </w:rPr>
  </w:style>
  <w:style w:type="character" w:customStyle="1" w:styleId="ListLabel40">
    <w:name w:val="ListLabel 40"/>
    <w:rPr>
      <w:rFonts w:cs="Tahoma"/>
      <w:color w:val="00000A"/>
    </w:rPr>
  </w:style>
  <w:style w:type="character" w:customStyle="1" w:styleId="ListLabel41">
    <w:name w:val="ListLabel 41"/>
    <w:rPr>
      <w:rFonts w:cs="Times New Roman"/>
      <w:b w:val="0"/>
      <w:bCs w:val="0"/>
    </w:rPr>
  </w:style>
  <w:style w:type="character" w:customStyle="1" w:styleId="ListLabel42">
    <w:name w:val="ListLabel 42"/>
    <w:rPr>
      <w:rFonts w:cs="Tahoma"/>
      <w:caps w:val="0"/>
      <w:smallCaps w:val="0"/>
      <w:strike w:val="0"/>
      <w:dstrike w:val="0"/>
      <w:outline w:val="0"/>
      <w:emboss w:val="0"/>
      <w:imprint w:val="0"/>
      <w:spacing w:val="0"/>
      <w:w w:val="100"/>
      <w:kern w:val="3"/>
      <w:position w:val="0"/>
      <w:sz w:val="18"/>
      <w:szCs w:val="18"/>
      <w:vertAlign w:val="baseline"/>
    </w:rPr>
  </w:style>
  <w:style w:type="character" w:customStyle="1" w:styleId="ListLabel43">
    <w:name w:val="ListLabel 43"/>
    <w:rPr>
      <w:rFonts w:cs="Aptos"/>
    </w:rPr>
  </w:style>
  <w:style w:type="character" w:customStyle="1" w:styleId="ListLabel44">
    <w:name w:val="ListLabel 44"/>
    <w:rPr>
      <w:lang w:val="pl-PL" w:eastAsia="ar-SA" w:bidi="ar-SA"/>
    </w:rPr>
  </w:style>
  <w:style w:type="character" w:customStyle="1" w:styleId="ListLabel45">
    <w:name w:val="ListLabel 45"/>
    <w:rPr>
      <w:b w:val="0"/>
      <w:i w:val="0"/>
    </w:rPr>
  </w:style>
  <w:style w:type="character" w:customStyle="1" w:styleId="ListLabel46">
    <w:name w:val="ListLabel 46"/>
    <w:rPr>
      <w:rFonts w:cs="Times New Roman"/>
      <w:b w:val="0"/>
      <w:i w:val="0"/>
      <w:sz w:val="18"/>
    </w:rPr>
  </w:style>
  <w:style w:type="character" w:customStyle="1" w:styleId="ListLabel47">
    <w:name w:val="ListLabel 47"/>
    <w:rPr>
      <w:rFonts w:cs="Times New Roman"/>
      <w:b w:val="0"/>
      <w:i w:val="0"/>
      <w:color w:val="00000A"/>
      <w:sz w:val="18"/>
    </w:rPr>
  </w:style>
  <w:style w:type="character" w:customStyle="1" w:styleId="ListLabel48">
    <w:name w:val="ListLabel 48"/>
    <w:rPr>
      <w:b w:val="0"/>
      <w:i w:val="0"/>
      <w:color w:val="00000A"/>
      <w:sz w:val="18"/>
    </w:rPr>
  </w:style>
  <w:style w:type="character" w:customStyle="1" w:styleId="FootnoteSymbol">
    <w:name w:val="Footnote Symbol"/>
  </w:style>
  <w:style w:type="character" w:customStyle="1" w:styleId="Footnoteanchor">
    <w:name w:val="Footnote anchor"/>
    <w:rPr>
      <w:position w:val="0"/>
      <w:vertAlign w:val="superscript"/>
    </w:rPr>
  </w:style>
  <w:style w:type="character" w:styleId="Hipercze">
    <w:name w:val="Hyperlink"/>
    <w:uiPriority w:val="99"/>
    <w:rsid w:val="008E66BC"/>
    <w:rPr>
      <w:color w:val="0000FF"/>
      <w:u w:val="single"/>
    </w:rPr>
  </w:style>
  <w:style w:type="paragraph" w:styleId="Tekstpodstawowy">
    <w:name w:val="Body Text"/>
    <w:basedOn w:val="Normalny"/>
    <w:link w:val="TekstpodstawowyZnak1"/>
    <w:uiPriority w:val="1"/>
    <w:unhideWhenUsed/>
    <w:qFormat/>
    <w:rsid w:val="00ED4EC2"/>
    <w:pPr>
      <w:spacing w:after="120"/>
    </w:pPr>
  </w:style>
  <w:style w:type="character" w:customStyle="1" w:styleId="TekstpodstawowyZnak1">
    <w:name w:val="Tekst podstawowy Znak1"/>
    <w:basedOn w:val="Domylnaczcionkaakapitu"/>
    <w:link w:val="Tekstpodstawowy"/>
    <w:uiPriority w:val="99"/>
    <w:semiHidden/>
    <w:rsid w:val="00ED4EC2"/>
  </w:style>
  <w:style w:type="table" w:styleId="Tabela-Siatka">
    <w:name w:val="Table Grid"/>
    <w:basedOn w:val="Standardowy"/>
    <w:uiPriority w:val="39"/>
    <w:rsid w:val="00ED4EC2"/>
    <w:pPr>
      <w:widowControl/>
      <w:autoSpaceDN/>
      <w:spacing w:after="0" w:line="240" w:lineRule="auto"/>
      <w:textAlignment w:val="auto"/>
    </w:pPr>
    <w:rPr>
      <w:rFonts w:asciiTheme="minorHAnsi" w:eastAsiaTheme="minorHAnsi" w:hAnsiTheme="minorHAnsi" w:cstheme="minorBid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numbering" w:customStyle="1" w:styleId="WWNum41">
    <w:name w:val="WWNum41"/>
    <w:basedOn w:val="Bezlisty"/>
    <w:pPr>
      <w:numPr>
        <w:numId w:val="41"/>
      </w:numPr>
    </w:pPr>
  </w:style>
  <w:style w:type="numbering" w:customStyle="1" w:styleId="WWNum42">
    <w:name w:val="WWNum42"/>
    <w:basedOn w:val="Bezlisty"/>
    <w:pPr>
      <w:numPr>
        <w:numId w:val="42"/>
      </w:numPr>
    </w:pPr>
  </w:style>
  <w:style w:type="numbering" w:customStyle="1" w:styleId="WWNum43">
    <w:name w:val="WWNum43"/>
    <w:basedOn w:val="Bezlisty"/>
    <w:pPr>
      <w:numPr>
        <w:numId w:val="43"/>
      </w:numPr>
    </w:pPr>
  </w:style>
  <w:style w:type="numbering" w:customStyle="1" w:styleId="WWNum44">
    <w:name w:val="WWNum44"/>
    <w:basedOn w:val="Bezlisty"/>
    <w:pPr>
      <w:numPr>
        <w:numId w:val="44"/>
      </w:numPr>
    </w:pPr>
  </w:style>
  <w:style w:type="numbering" w:customStyle="1" w:styleId="WWNum45">
    <w:name w:val="WWNum45"/>
    <w:basedOn w:val="Bezlisty"/>
    <w:pPr>
      <w:numPr>
        <w:numId w:val="45"/>
      </w:numPr>
    </w:pPr>
  </w:style>
  <w:style w:type="numbering" w:customStyle="1" w:styleId="WWNum46">
    <w:name w:val="WWNum46"/>
    <w:basedOn w:val="Bezlisty"/>
    <w:pPr>
      <w:numPr>
        <w:numId w:val="46"/>
      </w:numPr>
    </w:pPr>
  </w:style>
  <w:style w:type="numbering" w:customStyle="1" w:styleId="WWNum47">
    <w:name w:val="WWNum47"/>
    <w:basedOn w:val="Bezlisty"/>
    <w:pPr>
      <w:numPr>
        <w:numId w:val="47"/>
      </w:numPr>
    </w:pPr>
  </w:style>
  <w:style w:type="numbering" w:customStyle="1" w:styleId="WWNum48">
    <w:name w:val="WWNum48"/>
    <w:basedOn w:val="Bezlisty"/>
    <w:pPr>
      <w:numPr>
        <w:numId w:val="48"/>
      </w:numPr>
    </w:pPr>
  </w:style>
  <w:style w:type="numbering" w:customStyle="1" w:styleId="WWNum49">
    <w:name w:val="WWNum49"/>
    <w:basedOn w:val="Bezlisty"/>
    <w:pPr>
      <w:numPr>
        <w:numId w:val="49"/>
      </w:numPr>
    </w:pPr>
  </w:style>
  <w:style w:type="numbering" w:customStyle="1" w:styleId="WWNum50">
    <w:name w:val="WWNum50"/>
    <w:basedOn w:val="Bezlisty"/>
    <w:pPr>
      <w:numPr>
        <w:numId w:val="50"/>
      </w:numPr>
    </w:pPr>
  </w:style>
  <w:style w:type="numbering" w:customStyle="1" w:styleId="WWNum51">
    <w:name w:val="WWNum51"/>
    <w:basedOn w:val="Bezlisty"/>
    <w:pPr>
      <w:numPr>
        <w:numId w:val="51"/>
      </w:numPr>
    </w:pPr>
  </w:style>
  <w:style w:type="numbering" w:customStyle="1" w:styleId="WWNum52">
    <w:name w:val="WWNum52"/>
    <w:basedOn w:val="Bezlisty"/>
    <w:pPr>
      <w:numPr>
        <w:numId w:val="52"/>
      </w:numPr>
    </w:pPr>
  </w:style>
  <w:style w:type="numbering" w:customStyle="1" w:styleId="WWNum53">
    <w:name w:val="WWNum53"/>
    <w:basedOn w:val="Bezlisty"/>
    <w:pPr>
      <w:numPr>
        <w:numId w:val="53"/>
      </w:numPr>
    </w:pPr>
  </w:style>
  <w:style w:type="numbering" w:customStyle="1" w:styleId="WWNum54">
    <w:name w:val="WWNum54"/>
    <w:basedOn w:val="Bezlisty"/>
    <w:pPr>
      <w:numPr>
        <w:numId w:val="54"/>
      </w:numPr>
    </w:pPr>
  </w:style>
  <w:style w:type="numbering" w:customStyle="1" w:styleId="WWNum55">
    <w:name w:val="WWNum55"/>
    <w:basedOn w:val="Bezlisty"/>
    <w:pPr>
      <w:numPr>
        <w:numId w:val="55"/>
      </w:numPr>
    </w:pPr>
  </w:style>
  <w:style w:type="numbering" w:customStyle="1" w:styleId="WWNum56">
    <w:name w:val="WWNum56"/>
    <w:basedOn w:val="Bezlisty"/>
    <w:pPr>
      <w:numPr>
        <w:numId w:val="56"/>
      </w:numPr>
    </w:pPr>
  </w:style>
  <w:style w:type="numbering" w:customStyle="1" w:styleId="WWNum57">
    <w:name w:val="WWNum57"/>
    <w:basedOn w:val="Bezlisty"/>
    <w:pPr>
      <w:numPr>
        <w:numId w:val="57"/>
      </w:numPr>
    </w:pPr>
  </w:style>
  <w:style w:type="numbering" w:customStyle="1" w:styleId="WWNum58">
    <w:name w:val="WWNum58"/>
    <w:basedOn w:val="Bezlisty"/>
    <w:pPr>
      <w:numPr>
        <w:numId w:val="58"/>
      </w:numPr>
    </w:pPr>
  </w:style>
  <w:style w:type="numbering" w:customStyle="1" w:styleId="WWNum59">
    <w:name w:val="WWNum59"/>
    <w:basedOn w:val="Bezlisty"/>
    <w:pPr>
      <w:numPr>
        <w:numId w:val="59"/>
      </w:numPr>
    </w:pPr>
  </w:style>
  <w:style w:type="numbering" w:customStyle="1" w:styleId="WWNum60">
    <w:name w:val="WWNum60"/>
    <w:basedOn w:val="Bezlisty"/>
    <w:pPr>
      <w:numPr>
        <w:numId w:val="60"/>
      </w:numPr>
    </w:pPr>
  </w:style>
  <w:style w:type="numbering" w:customStyle="1" w:styleId="WWNum61">
    <w:name w:val="WWNum61"/>
    <w:basedOn w:val="Bezlisty"/>
    <w:pPr>
      <w:numPr>
        <w:numId w:val="61"/>
      </w:numPr>
    </w:pPr>
  </w:style>
  <w:style w:type="numbering" w:customStyle="1" w:styleId="WWNum62">
    <w:name w:val="WWNum62"/>
    <w:basedOn w:val="Bezlisty"/>
    <w:pPr>
      <w:numPr>
        <w:numId w:val="62"/>
      </w:numPr>
    </w:pPr>
  </w:style>
  <w:style w:type="numbering" w:customStyle="1" w:styleId="WWNum63">
    <w:name w:val="WWNum63"/>
    <w:basedOn w:val="Bezlisty"/>
    <w:pPr>
      <w:numPr>
        <w:numId w:val="63"/>
      </w:numPr>
    </w:pPr>
  </w:style>
  <w:style w:type="numbering" w:customStyle="1" w:styleId="WWNum64">
    <w:name w:val="WWNum64"/>
    <w:basedOn w:val="Bezlisty"/>
    <w:pPr>
      <w:numPr>
        <w:numId w:val="64"/>
      </w:numPr>
    </w:pPr>
  </w:style>
  <w:style w:type="numbering" w:customStyle="1" w:styleId="WWNum65">
    <w:name w:val="WWNum65"/>
    <w:basedOn w:val="Bezlisty"/>
    <w:pPr>
      <w:numPr>
        <w:numId w:val="65"/>
      </w:numPr>
    </w:pPr>
  </w:style>
  <w:style w:type="numbering" w:customStyle="1" w:styleId="WWNum66">
    <w:name w:val="WWNum66"/>
    <w:basedOn w:val="Bezlisty"/>
    <w:pPr>
      <w:numPr>
        <w:numId w:val="66"/>
      </w:numPr>
    </w:pPr>
  </w:style>
  <w:style w:type="numbering" w:customStyle="1" w:styleId="WWNum67">
    <w:name w:val="WWNum67"/>
    <w:basedOn w:val="Bezlisty"/>
    <w:pPr>
      <w:numPr>
        <w:numId w:val="67"/>
      </w:numPr>
    </w:pPr>
  </w:style>
  <w:style w:type="numbering" w:customStyle="1" w:styleId="WWNum68">
    <w:name w:val="WWNum68"/>
    <w:basedOn w:val="Bezlisty"/>
    <w:pPr>
      <w:numPr>
        <w:numId w:val="68"/>
      </w:numPr>
    </w:pPr>
  </w:style>
  <w:style w:type="numbering" w:customStyle="1" w:styleId="WWNum69">
    <w:name w:val="WWNum69"/>
    <w:basedOn w:val="Bezlisty"/>
    <w:pPr>
      <w:numPr>
        <w:numId w:val="69"/>
      </w:numPr>
    </w:pPr>
  </w:style>
  <w:style w:type="numbering" w:customStyle="1" w:styleId="WWNum70">
    <w:name w:val="WWNum70"/>
    <w:basedOn w:val="Bezlisty"/>
    <w:pPr>
      <w:numPr>
        <w:numId w:val="70"/>
      </w:numPr>
    </w:pPr>
  </w:style>
  <w:style w:type="numbering" w:customStyle="1" w:styleId="WWNum71">
    <w:name w:val="WWNum71"/>
    <w:basedOn w:val="Bezlisty"/>
    <w:pPr>
      <w:numPr>
        <w:numId w:val="71"/>
      </w:numPr>
    </w:pPr>
  </w:style>
  <w:style w:type="numbering" w:customStyle="1" w:styleId="WWNum72">
    <w:name w:val="WWNum72"/>
    <w:basedOn w:val="Bezlisty"/>
    <w:pPr>
      <w:numPr>
        <w:numId w:val="72"/>
      </w:numPr>
    </w:pPr>
  </w:style>
  <w:style w:type="numbering" w:customStyle="1" w:styleId="WWNum73">
    <w:name w:val="WWNum73"/>
    <w:basedOn w:val="Bezlisty"/>
    <w:pPr>
      <w:numPr>
        <w:numId w:val="73"/>
      </w:numPr>
    </w:pPr>
  </w:style>
  <w:style w:type="numbering" w:customStyle="1" w:styleId="WWNum74">
    <w:name w:val="WWNum74"/>
    <w:basedOn w:val="Bezlisty"/>
    <w:pPr>
      <w:numPr>
        <w:numId w:val="74"/>
      </w:numPr>
    </w:pPr>
  </w:style>
  <w:style w:type="numbering" w:customStyle="1" w:styleId="WWNum75">
    <w:name w:val="WWNum75"/>
    <w:basedOn w:val="Bezlisty"/>
    <w:pPr>
      <w:numPr>
        <w:numId w:val="75"/>
      </w:numPr>
    </w:pPr>
  </w:style>
  <w:style w:type="numbering" w:customStyle="1" w:styleId="WWNum76">
    <w:name w:val="WWNum76"/>
    <w:basedOn w:val="Bezlisty"/>
    <w:pPr>
      <w:numPr>
        <w:numId w:val="76"/>
      </w:numPr>
    </w:pPr>
  </w:style>
  <w:style w:type="numbering" w:customStyle="1" w:styleId="WWNum77">
    <w:name w:val="WWNum77"/>
    <w:basedOn w:val="Bezlisty"/>
    <w:pPr>
      <w:numPr>
        <w:numId w:val="77"/>
      </w:numPr>
    </w:pPr>
  </w:style>
  <w:style w:type="numbering" w:customStyle="1" w:styleId="WWNum78">
    <w:name w:val="WWNum78"/>
    <w:basedOn w:val="Bezlisty"/>
    <w:pPr>
      <w:numPr>
        <w:numId w:val="78"/>
      </w:numPr>
    </w:pPr>
  </w:style>
  <w:style w:type="numbering" w:customStyle="1" w:styleId="WWNum79">
    <w:name w:val="WWNum79"/>
    <w:basedOn w:val="Bezlisty"/>
    <w:pPr>
      <w:numPr>
        <w:numId w:val="79"/>
      </w:numPr>
    </w:pPr>
  </w:style>
  <w:style w:type="numbering" w:customStyle="1" w:styleId="WWNum80">
    <w:name w:val="WWNum80"/>
    <w:basedOn w:val="Bezlisty"/>
    <w:pPr>
      <w:numPr>
        <w:numId w:val="80"/>
      </w:numPr>
    </w:pPr>
  </w:style>
  <w:style w:type="numbering" w:customStyle="1" w:styleId="WWNum81">
    <w:name w:val="WWNum81"/>
    <w:basedOn w:val="Bezlisty"/>
    <w:pPr>
      <w:numPr>
        <w:numId w:val="81"/>
      </w:numPr>
    </w:pPr>
  </w:style>
  <w:style w:type="numbering" w:customStyle="1" w:styleId="WWNum82">
    <w:name w:val="WWNum82"/>
    <w:basedOn w:val="Bezlisty"/>
    <w:pPr>
      <w:numPr>
        <w:numId w:val="82"/>
      </w:numPr>
    </w:pPr>
  </w:style>
  <w:style w:type="numbering" w:customStyle="1" w:styleId="WWNum83">
    <w:name w:val="WWNum83"/>
    <w:basedOn w:val="Bezlisty"/>
    <w:pPr>
      <w:numPr>
        <w:numId w:val="83"/>
      </w:numPr>
    </w:pPr>
  </w:style>
  <w:style w:type="numbering" w:customStyle="1" w:styleId="WWNum84">
    <w:name w:val="WWNum84"/>
    <w:basedOn w:val="Bezlisty"/>
    <w:pPr>
      <w:numPr>
        <w:numId w:val="84"/>
      </w:numPr>
    </w:pPr>
  </w:style>
  <w:style w:type="numbering" w:customStyle="1" w:styleId="WWNum85">
    <w:name w:val="WWNum85"/>
    <w:basedOn w:val="Bezlisty"/>
    <w:pPr>
      <w:numPr>
        <w:numId w:val="85"/>
      </w:numPr>
    </w:pPr>
  </w:style>
  <w:style w:type="numbering" w:customStyle="1" w:styleId="WWNum86">
    <w:name w:val="WWNum86"/>
    <w:basedOn w:val="Bezlisty"/>
    <w:pPr>
      <w:numPr>
        <w:numId w:val="86"/>
      </w:numPr>
    </w:pPr>
  </w:style>
  <w:style w:type="numbering" w:customStyle="1" w:styleId="WWNum87">
    <w:name w:val="WWNum87"/>
    <w:basedOn w:val="Bezlisty"/>
    <w:pPr>
      <w:numPr>
        <w:numId w:val="87"/>
      </w:numPr>
    </w:pPr>
  </w:style>
  <w:style w:type="numbering" w:customStyle="1" w:styleId="WWNum88">
    <w:name w:val="WWNum88"/>
    <w:basedOn w:val="Bezlisty"/>
    <w:pPr>
      <w:numPr>
        <w:numId w:val="88"/>
      </w:numPr>
    </w:pPr>
  </w:style>
  <w:style w:type="numbering" w:customStyle="1" w:styleId="WWNum89">
    <w:name w:val="WWNum89"/>
    <w:basedOn w:val="Bezlisty"/>
    <w:pPr>
      <w:numPr>
        <w:numId w:val="89"/>
      </w:numPr>
    </w:pPr>
  </w:style>
  <w:style w:type="numbering" w:customStyle="1" w:styleId="WWNum90">
    <w:name w:val="WWNum90"/>
    <w:basedOn w:val="Bezlisty"/>
    <w:pPr>
      <w:numPr>
        <w:numId w:val="90"/>
      </w:numPr>
    </w:pPr>
  </w:style>
  <w:style w:type="numbering" w:customStyle="1" w:styleId="WWNum91">
    <w:name w:val="WWNum91"/>
    <w:basedOn w:val="Bezlisty"/>
    <w:pPr>
      <w:numPr>
        <w:numId w:val="91"/>
      </w:numPr>
    </w:pPr>
  </w:style>
  <w:style w:type="numbering" w:customStyle="1" w:styleId="WWNum92">
    <w:name w:val="WWNum92"/>
    <w:basedOn w:val="Bezlisty"/>
    <w:pPr>
      <w:numPr>
        <w:numId w:val="92"/>
      </w:numPr>
    </w:pPr>
  </w:style>
  <w:style w:type="numbering" w:customStyle="1" w:styleId="WWNum93">
    <w:name w:val="WWNum93"/>
    <w:basedOn w:val="Bezlisty"/>
    <w:pPr>
      <w:numPr>
        <w:numId w:val="93"/>
      </w:numPr>
    </w:pPr>
  </w:style>
  <w:style w:type="numbering" w:customStyle="1" w:styleId="WWNum94">
    <w:name w:val="WWNum94"/>
    <w:basedOn w:val="Bezlisty"/>
    <w:pPr>
      <w:numPr>
        <w:numId w:val="94"/>
      </w:numPr>
    </w:pPr>
  </w:style>
  <w:style w:type="numbering" w:customStyle="1" w:styleId="WWNum95">
    <w:name w:val="WWNum95"/>
    <w:basedOn w:val="Bezlisty"/>
    <w:pPr>
      <w:numPr>
        <w:numId w:val="95"/>
      </w:numPr>
    </w:pPr>
  </w:style>
  <w:style w:type="numbering" w:customStyle="1" w:styleId="WWNum96">
    <w:name w:val="WWNum96"/>
    <w:basedOn w:val="Bezlisty"/>
    <w:pPr>
      <w:numPr>
        <w:numId w:val="96"/>
      </w:numPr>
    </w:pPr>
  </w:style>
  <w:style w:type="numbering" w:customStyle="1" w:styleId="WWNum97">
    <w:name w:val="WWNum97"/>
    <w:basedOn w:val="Bezlisty"/>
    <w:pPr>
      <w:numPr>
        <w:numId w:val="97"/>
      </w:numPr>
    </w:pPr>
  </w:style>
  <w:style w:type="numbering" w:customStyle="1" w:styleId="WWNum98">
    <w:name w:val="WWNum98"/>
    <w:basedOn w:val="Bezlisty"/>
    <w:pPr>
      <w:numPr>
        <w:numId w:val="98"/>
      </w:numPr>
    </w:pPr>
  </w:style>
  <w:style w:type="numbering" w:customStyle="1" w:styleId="WWNum99">
    <w:name w:val="WWNum99"/>
    <w:basedOn w:val="Bezlisty"/>
    <w:pPr>
      <w:numPr>
        <w:numId w:val="99"/>
      </w:numPr>
    </w:pPr>
  </w:style>
  <w:style w:type="numbering" w:customStyle="1" w:styleId="WWNum100">
    <w:name w:val="WWNum100"/>
    <w:basedOn w:val="Bezlisty"/>
    <w:pPr>
      <w:numPr>
        <w:numId w:val="100"/>
      </w:numPr>
    </w:pPr>
  </w:style>
  <w:style w:type="numbering" w:customStyle="1" w:styleId="WWNum101">
    <w:name w:val="WWNum101"/>
    <w:basedOn w:val="Bezlisty"/>
    <w:pPr>
      <w:numPr>
        <w:numId w:val="101"/>
      </w:numPr>
    </w:pPr>
  </w:style>
  <w:style w:type="numbering" w:customStyle="1" w:styleId="WWNum102">
    <w:name w:val="WWNum102"/>
    <w:basedOn w:val="Bezlisty"/>
    <w:pPr>
      <w:numPr>
        <w:numId w:val="102"/>
      </w:numPr>
    </w:pPr>
  </w:style>
  <w:style w:type="numbering" w:customStyle="1" w:styleId="WWNum103">
    <w:name w:val="WWNum103"/>
    <w:basedOn w:val="Bezlisty"/>
    <w:pPr>
      <w:numPr>
        <w:numId w:val="103"/>
      </w:numPr>
    </w:pPr>
  </w:style>
  <w:style w:type="numbering" w:customStyle="1" w:styleId="WWNum104">
    <w:name w:val="WWNum104"/>
    <w:basedOn w:val="Bezlisty"/>
    <w:pPr>
      <w:numPr>
        <w:numId w:val="104"/>
      </w:numPr>
    </w:pPr>
  </w:style>
  <w:style w:type="numbering" w:customStyle="1" w:styleId="WWNum105">
    <w:name w:val="WWNum105"/>
    <w:basedOn w:val="Bezlisty"/>
    <w:pPr>
      <w:numPr>
        <w:numId w:val="105"/>
      </w:numPr>
    </w:pPr>
  </w:style>
  <w:style w:type="numbering" w:customStyle="1" w:styleId="WWNum106">
    <w:name w:val="WWNum106"/>
    <w:basedOn w:val="Bezlisty"/>
    <w:pPr>
      <w:numPr>
        <w:numId w:val="106"/>
      </w:numPr>
    </w:pPr>
  </w:style>
  <w:style w:type="numbering" w:customStyle="1" w:styleId="WWNum107">
    <w:name w:val="WWNum107"/>
    <w:basedOn w:val="Bezlisty"/>
    <w:pPr>
      <w:numPr>
        <w:numId w:val="107"/>
      </w:numPr>
    </w:pPr>
  </w:style>
  <w:style w:type="numbering" w:customStyle="1" w:styleId="WWNum108">
    <w:name w:val="WWNum108"/>
    <w:basedOn w:val="Bezlisty"/>
    <w:pPr>
      <w:numPr>
        <w:numId w:val="108"/>
      </w:numPr>
    </w:pPr>
  </w:style>
  <w:style w:type="numbering" w:customStyle="1" w:styleId="WWNum109">
    <w:name w:val="WWNum109"/>
    <w:basedOn w:val="Bezlisty"/>
    <w:pPr>
      <w:numPr>
        <w:numId w:val="109"/>
      </w:numPr>
    </w:pPr>
  </w:style>
  <w:style w:type="numbering" w:customStyle="1" w:styleId="WWNum110">
    <w:name w:val="WWNum110"/>
    <w:basedOn w:val="Bezlisty"/>
    <w:pPr>
      <w:numPr>
        <w:numId w:val="110"/>
      </w:numPr>
    </w:pPr>
  </w:style>
  <w:style w:type="numbering" w:customStyle="1" w:styleId="WWNum111">
    <w:name w:val="WWNum111"/>
    <w:basedOn w:val="Bezlisty"/>
    <w:pPr>
      <w:numPr>
        <w:numId w:val="111"/>
      </w:numPr>
    </w:pPr>
  </w:style>
  <w:style w:type="numbering" w:customStyle="1" w:styleId="WWNum112">
    <w:name w:val="WWNum112"/>
    <w:basedOn w:val="Bezlisty"/>
    <w:pPr>
      <w:numPr>
        <w:numId w:val="112"/>
      </w:numPr>
    </w:pPr>
  </w:style>
  <w:style w:type="paragraph" w:customStyle="1" w:styleId="paragraf">
    <w:name w:val="paragraf"/>
    <w:basedOn w:val="Nagwek1"/>
    <w:next w:val="Normalny"/>
    <w:rsid w:val="00B36176"/>
    <w:pPr>
      <w:keepLines w:val="0"/>
      <w:numPr>
        <w:numId w:val="137"/>
      </w:numPr>
      <w:suppressAutoHyphens w:val="0"/>
      <w:autoSpaceDN/>
      <w:spacing w:before="240" w:after="120"/>
      <w:ind w:left="0" w:firstLine="0"/>
      <w:jc w:val="center"/>
      <w:textAlignment w:val="auto"/>
    </w:pPr>
    <w:rPr>
      <w:rFonts w:ascii="Bookman Old Style" w:eastAsia="Times New Roman" w:hAnsi="Bookman Old Style" w:cs="Arial"/>
      <w:bCs/>
      <w:color w:val="auto"/>
      <w:kern w:val="32"/>
      <w:sz w:val="20"/>
      <w:szCs w:val="32"/>
      <w:lang w:eastAsia="pl-PL"/>
    </w:rPr>
  </w:style>
  <w:style w:type="paragraph" w:customStyle="1" w:styleId="punkt">
    <w:name w:val="punkt"/>
    <w:basedOn w:val="Normalny"/>
    <w:rsid w:val="00B36176"/>
    <w:pPr>
      <w:widowControl/>
      <w:numPr>
        <w:ilvl w:val="2"/>
        <w:numId w:val="137"/>
      </w:numPr>
      <w:suppressAutoHyphens w:val="0"/>
      <w:autoSpaceDN/>
      <w:spacing w:after="60" w:line="240" w:lineRule="auto"/>
      <w:jc w:val="both"/>
      <w:textAlignment w:val="auto"/>
    </w:pPr>
    <w:rPr>
      <w:rFonts w:ascii="Times New Roman" w:eastAsia="Times New Roman" w:hAnsi="Times New Roman" w:cs="Times New Roman"/>
      <w:kern w:val="0"/>
      <w:lang w:eastAsia="pl-PL"/>
    </w:rPr>
  </w:style>
  <w:style w:type="paragraph" w:customStyle="1" w:styleId="ustp">
    <w:name w:val="ustęp"/>
    <w:basedOn w:val="Normalny"/>
    <w:rsid w:val="00B36176"/>
    <w:pPr>
      <w:widowControl/>
      <w:numPr>
        <w:ilvl w:val="1"/>
        <w:numId w:val="137"/>
      </w:numPr>
      <w:suppressAutoHyphens w:val="0"/>
      <w:autoSpaceDN/>
      <w:spacing w:after="60" w:line="240" w:lineRule="auto"/>
      <w:jc w:val="both"/>
      <w:textAlignment w:val="auto"/>
    </w:pPr>
    <w:rPr>
      <w:rFonts w:ascii="Times New Roman" w:eastAsia="Times New Roman" w:hAnsi="Times New Roman" w:cs="Times New Roman"/>
      <w:kern w:val="0"/>
      <w:lang w:eastAsia="pl-PL"/>
    </w:rPr>
  </w:style>
  <w:style w:type="numbering" w:customStyle="1" w:styleId="WWNum531">
    <w:name w:val="WWNum531"/>
    <w:rsid w:val="00516321"/>
    <w:pPr>
      <w:numPr>
        <w:numId w:val="140"/>
      </w:numPr>
    </w:pPr>
  </w:style>
  <w:style w:type="paragraph" w:customStyle="1" w:styleId="Standardowy3">
    <w:name w:val="Standardowy3"/>
    <w:rsid w:val="00EF55F8"/>
    <w:pPr>
      <w:widowControl/>
      <w:overflowPunct w:val="0"/>
      <w:autoSpaceDE w:val="0"/>
      <w:adjustRightInd w:val="0"/>
      <w:spacing w:after="0" w:line="240" w:lineRule="auto"/>
    </w:pPr>
    <w:rPr>
      <w:rFonts w:ascii="Times New Roman" w:eastAsia="Times New Roman" w:hAnsi="Times New Roman" w:cs="Times New Roman"/>
      <w:kern w:val="0"/>
      <w:sz w:val="20"/>
      <w:szCs w:val="20"/>
      <w:lang w:eastAsia="pl-PL"/>
    </w:rPr>
  </w:style>
  <w:style w:type="paragraph" w:customStyle="1" w:styleId="Standardowy2">
    <w:name w:val="Standardowy2"/>
    <w:rsid w:val="00A06A82"/>
    <w:pPr>
      <w:widowControl/>
      <w:overflowPunct w:val="0"/>
      <w:autoSpaceDE w:val="0"/>
      <w:adjustRightInd w:val="0"/>
      <w:spacing w:after="0" w:line="240" w:lineRule="auto"/>
    </w:pPr>
    <w:rPr>
      <w:rFonts w:ascii="Times New Roman" w:eastAsia="Times New Roman" w:hAnsi="Times New Roman" w:cs="Times New Roman"/>
      <w:kern w:val="0"/>
      <w:sz w:val="20"/>
      <w:szCs w:val="20"/>
      <w:lang w:eastAsia="pl-PL"/>
    </w:rPr>
  </w:style>
  <w:style w:type="numbering" w:customStyle="1" w:styleId="WWNum341">
    <w:name w:val="WWNum341"/>
    <w:basedOn w:val="Bezlisty"/>
    <w:rsid w:val="00FE6ACC"/>
    <w:pPr>
      <w:numPr>
        <w:numId w:val="167"/>
      </w:numPr>
    </w:pPr>
  </w:style>
  <w:style w:type="character" w:styleId="Pogrubienie">
    <w:name w:val="Strong"/>
    <w:aliases w:val="Normalny + 10 pt"/>
    <w:uiPriority w:val="22"/>
    <w:qFormat/>
    <w:rsid w:val="00A91569"/>
    <w:rPr>
      <w:b/>
      <w:bCs/>
    </w:rPr>
  </w:style>
  <w:style w:type="numbering" w:customStyle="1" w:styleId="Biecalista1">
    <w:name w:val="Bieżąca lista1"/>
    <w:uiPriority w:val="99"/>
    <w:rsid w:val="00EC38E8"/>
    <w:pPr>
      <w:numPr>
        <w:numId w:val="180"/>
      </w:numPr>
    </w:pPr>
  </w:style>
  <w:style w:type="numbering" w:customStyle="1" w:styleId="Biecalista2">
    <w:name w:val="Bieżąca lista2"/>
    <w:uiPriority w:val="99"/>
    <w:rsid w:val="00C12314"/>
    <w:pPr>
      <w:numPr>
        <w:numId w:val="182"/>
      </w:numPr>
    </w:pPr>
  </w:style>
  <w:style w:type="paragraph" w:customStyle="1" w:styleId="p1">
    <w:name w:val="p1"/>
    <w:basedOn w:val="Normalny"/>
    <w:rsid w:val="00CD5F61"/>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lang w:eastAsia="pl-PL"/>
    </w:rPr>
  </w:style>
  <w:style w:type="character" w:customStyle="1" w:styleId="s1">
    <w:name w:val="s1"/>
    <w:basedOn w:val="Domylnaczcionkaakapitu"/>
    <w:rsid w:val="00CD5F61"/>
  </w:style>
  <w:style w:type="paragraph" w:customStyle="1" w:styleId="p3">
    <w:name w:val="p3"/>
    <w:basedOn w:val="Normalny"/>
    <w:rsid w:val="00CD5F61"/>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lang w:eastAsia="pl-PL"/>
    </w:rPr>
  </w:style>
  <w:style w:type="character" w:customStyle="1" w:styleId="apple-converted-space">
    <w:name w:val="apple-converted-space"/>
    <w:basedOn w:val="Domylnaczcionkaakapitu"/>
    <w:rsid w:val="00CD5F61"/>
  </w:style>
  <w:style w:type="paragraph" w:customStyle="1" w:styleId="p2">
    <w:name w:val="p2"/>
    <w:basedOn w:val="Normalny"/>
    <w:rsid w:val="00423D1B"/>
    <w:pPr>
      <w:widowControl/>
      <w:suppressAutoHyphens w:val="0"/>
      <w:autoSpaceDN/>
      <w:spacing w:before="100" w:beforeAutospacing="1" w:after="100" w:afterAutospacing="1" w:line="240" w:lineRule="auto"/>
      <w:textAlignment w:val="auto"/>
    </w:pPr>
    <w:rPr>
      <w:rFonts w:eastAsiaTheme="minorHAnsi"/>
      <w:kern w:val="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38039">
      <w:bodyDiv w:val="1"/>
      <w:marLeft w:val="0"/>
      <w:marRight w:val="0"/>
      <w:marTop w:val="0"/>
      <w:marBottom w:val="0"/>
      <w:divBdr>
        <w:top w:val="none" w:sz="0" w:space="0" w:color="auto"/>
        <w:left w:val="none" w:sz="0" w:space="0" w:color="auto"/>
        <w:bottom w:val="none" w:sz="0" w:space="0" w:color="auto"/>
        <w:right w:val="none" w:sz="0" w:space="0" w:color="auto"/>
      </w:divBdr>
    </w:div>
    <w:div w:id="707535746">
      <w:bodyDiv w:val="1"/>
      <w:marLeft w:val="0"/>
      <w:marRight w:val="0"/>
      <w:marTop w:val="0"/>
      <w:marBottom w:val="0"/>
      <w:divBdr>
        <w:top w:val="none" w:sz="0" w:space="0" w:color="auto"/>
        <w:left w:val="none" w:sz="0" w:space="0" w:color="auto"/>
        <w:bottom w:val="none" w:sz="0" w:space="0" w:color="auto"/>
        <w:right w:val="none" w:sz="0" w:space="0" w:color="auto"/>
      </w:divBdr>
    </w:div>
    <w:div w:id="867136505">
      <w:bodyDiv w:val="1"/>
      <w:marLeft w:val="0"/>
      <w:marRight w:val="0"/>
      <w:marTop w:val="0"/>
      <w:marBottom w:val="0"/>
      <w:divBdr>
        <w:top w:val="none" w:sz="0" w:space="0" w:color="auto"/>
        <w:left w:val="none" w:sz="0" w:space="0" w:color="auto"/>
        <w:bottom w:val="none" w:sz="0" w:space="0" w:color="auto"/>
        <w:right w:val="none" w:sz="0" w:space="0" w:color="auto"/>
      </w:divBdr>
    </w:div>
    <w:div w:id="1427384312">
      <w:bodyDiv w:val="1"/>
      <w:marLeft w:val="0"/>
      <w:marRight w:val="0"/>
      <w:marTop w:val="0"/>
      <w:marBottom w:val="0"/>
      <w:divBdr>
        <w:top w:val="none" w:sz="0" w:space="0" w:color="auto"/>
        <w:left w:val="none" w:sz="0" w:space="0" w:color="auto"/>
        <w:bottom w:val="none" w:sz="0" w:space="0" w:color="auto"/>
        <w:right w:val="none" w:sz="0" w:space="0" w:color="auto"/>
      </w:divBdr>
    </w:div>
    <w:div w:id="1588073808">
      <w:bodyDiv w:val="1"/>
      <w:marLeft w:val="0"/>
      <w:marRight w:val="0"/>
      <w:marTop w:val="0"/>
      <w:marBottom w:val="0"/>
      <w:divBdr>
        <w:top w:val="none" w:sz="0" w:space="0" w:color="auto"/>
        <w:left w:val="none" w:sz="0" w:space="0" w:color="auto"/>
        <w:bottom w:val="none" w:sz="0" w:space="0" w:color="auto"/>
        <w:right w:val="none" w:sz="0" w:space="0" w:color="auto"/>
      </w:divBdr>
      <w:divsChild>
        <w:div w:id="1525167037">
          <w:marLeft w:val="0"/>
          <w:marRight w:val="0"/>
          <w:marTop w:val="0"/>
          <w:marBottom w:val="0"/>
          <w:divBdr>
            <w:top w:val="none" w:sz="0" w:space="0" w:color="auto"/>
            <w:left w:val="none" w:sz="0" w:space="0" w:color="auto"/>
            <w:bottom w:val="none" w:sz="0" w:space="0" w:color="auto"/>
            <w:right w:val="none" w:sz="0" w:space="0" w:color="auto"/>
          </w:divBdr>
        </w:div>
        <w:div w:id="567350100">
          <w:marLeft w:val="0"/>
          <w:marRight w:val="0"/>
          <w:marTop w:val="0"/>
          <w:marBottom w:val="0"/>
          <w:divBdr>
            <w:top w:val="none" w:sz="0" w:space="0" w:color="auto"/>
            <w:left w:val="none" w:sz="0" w:space="0" w:color="auto"/>
            <w:bottom w:val="none" w:sz="0" w:space="0" w:color="auto"/>
            <w:right w:val="none" w:sz="0" w:space="0" w:color="auto"/>
          </w:divBdr>
          <w:divsChild>
            <w:div w:id="601761048">
              <w:marLeft w:val="0"/>
              <w:marRight w:val="0"/>
              <w:marTop w:val="0"/>
              <w:marBottom w:val="0"/>
              <w:divBdr>
                <w:top w:val="none" w:sz="0" w:space="0" w:color="auto"/>
                <w:left w:val="none" w:sz="0" w:space="0" w:color="auto"/>
                <w:bottom w:val="none" w:sz="0" w:space="0" w:color="auto"/>
                <w:right w:val="none" w:sz="0" w:space="0" w:color="auto"/>
              </w:divBdr>
              <w:divsChild>
                <w:div w:id="1875191328">
                  <w:marLeft w:val="0"/>
                  <w:marRight w:val="0"/>
                  <w:marTop w:val="0"/>
                  <w:marBottom w:val="0"/>
                  <w:divBdr>
                    <w:top w:val="none" w:sz="0" w:space="0" w:color="auto"/>
                    <w:left w:val="none" w:sz="0" w:space="0" w:color="auto"/>
                    <w:bottom w:val="none" w:sz="0" w:space="0" w:color="auto"/>
                    <w:right w:val="none" w:sz="0" w:space="0" w:color="auto"/>
                  </w:divBdr>
                  <w:divsChild>
                    <w:div w:id="12014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401311">
          <w:marLeft w:val="0"/>
          <w:marRight w:val="0"/>
          <w:marTop w:val="0"/>
          <w:marBottom w:val="0"/>
          <w:divBdr>
            <w:top w:val="none" w:sz="0" w:space="0" w:color="auto"/>
            <w:left w:val="none" w:sz="0" w:space="0" w:color="auto"/>
            <w:bottom w:val="none" w:sz="0" w:space="0" w:color="auto"/>
            <w:right w:val="none" w:sz="0" w:space="0" w:color="auto"/>
          </w:divBdr>
          <w:divsChild>
            <w:div w:id="4018723">
              <w:marLeft w:val="0"/>
              <w:marRight w:val="0"/>
              <w:marTop w:val="0"/>
              <w:marBottom w:val="0"/>
              <w:divBdr>
                <w:top w:val="none" w:sz="0" w:space="0" w:color="auto"/>
                <w:left w:val="none" w:sz="0" w:space="0" w:color="auto"/>
                <w:bottom w:val="none" w:sz="0" w:space="0" w:color="auto"/>
                <w:right w:val="none" w:sz="0" w:space="0" w:color="auto"/>
              </w:divBdr>
              <w:divsChild>
                <w:div w:id="1825123584">
                  <w:marLeft w:val="0"/>
                  <w:marRight w:val="0"/>
                  <w:marTop w:val="0"/>
                  <w:marBottom w:val="0"/>
                  <w:divBdr>
                    <w:top w:val="none" w:sz="0" w:space="0" w:color="auto"/>
                    <w:left w:val="none" w:sz="0" w:space="0" w:color="auto"/>
                    <w:bottom w:val="none" w:sz="0" w:space="0" w:color="auto"/>
                    <w:right w:val="none" w:sz="0" w:space="0" w:color="auto"/>
                  </w:divBdr>
                  <w:divsChild>
                    <w:div w:id="48339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672638">
          <w:marLeft w:val="0"/>
          <w:marRight w:val="0"/>
          <w:marTop w:val="0"/>
          <w:marBottom w:val="0"/>
          <w:divBdr>
            <w:top w:val="none" w:sz="0" w:space="0" w:color="auto"/>
            <w:left w:val="none" w:sz="0" w:space="0" w:color="auto"/>
            <w:bottom w:val="none" w:sz="0" w:space="0" w:color="auto"/>
            <w:right w:val="none" w:sz="0" w:space="0" w:color="auto"/>
          </w:divBdr>
          <w:divsChild>
            <w:div w:id="1834443496">
              <w:marLeft w:val="0"/>
              <w:marRight w:val="0"/>
              <w:marTop w:val="0"/>
              <w:marBottom w:val="0"/>
              <w:divBdr>
                <w:top w:val="none" w:sz="0" w:space="0" w:color="auto"/>
                <w:left w:val="none" w:sz="0" w:space="0" w:color="auto"/>
                <w:bottom w:val="none" w:sz="0" w:space="0" w:color="auto"/>
                <w:right w:val="none" w:sz="0" w:space="0" w:color="auto"/>
              </w:divBdr>
              <w:divsChild>
                <w:div w:id="551774525">
                  <w:marLeft w:val="0"/>
                  <w:marRight w:val="0"/>
                  <w:marTop w:val="0"/>
                  <w:marBottom w:val="0"/>
                  <w:divBdr>
                    <w:top w:val="none" w:sz="0" w:space="0" w:color="auto"/>
                    <w:left w:val="none" w:sz="0" w:space="0" w:color="auto"/>
                    <w:bottom w:val="none" w:sz="0" w:space="0" w:color="auto"/>
                    <w:right w:val="none" w:sz="0" w:space="0" w:color="auto"/>
                  </w:divBdr>
                  <w:divsChild>
                    <w:div w:id="156429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425569">
              <w:marLeft w:val="0"/>
              <w:marRight w:val="0"/>
              <w:marTop w:val="0"/>
              <w:marBottom w:val="0"/>
              <w:divBdr>
                <w:top w:val="none" w:sz="0" w:space="0" w:color="auto"/>
                <w:left w:val="none" w:sz="0" w:space="0" w:color="auto"/>
                <w:bottom w:val="none" w:sz="0" w:space="0" w:color="auto"/>
                <w:right w:val="none" w:sz="0" w:space="0" w:color="auto"/>
              </w:divBdr>
              <w:divsChild>
                <w:div w:id="916867817">
                  <w:marLeft w:val="0"/>
                  <w:marRight w:val="0"/>
                  <w:marTop w:val="0"/>
                  <w:marBottom w:val="0"/>
                  <w:divBdr>
                    <w:top w:val="none" w:sz="0" w:space="0" w:color="auto"/>
                    <w:left w:val="none" w:sz="0" w:space="0" w:color="auto"/>
                    <w:bottom w:val="none" w:sz="0" w:space="0" w:color="auto"/>
                    <w:right w:val="none" w:sz="0" w:space="0" w:color="auto"/>
                  </w:divBdr>
                  <w:divsChild>
                    <w:div w:id="35527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523009">
      <w:bodyDiv w:val="1"/>
      <w:marLeft w:val="0"/>
      <w:marRight w:val="0"/>
      <w:marTop w:val="0"/>
      <w:marBottom w:val="0"/>
      <w:divBdr>
        <w:top w:val="none" w:sz="0" w:space="0" w:color="auto"/>
        <w:left w:val="none" w:sz="0" w:space="0" w:color="auto"/>
        <w:bottom w:val="none" w:sz="0" w:space="0" w:color="auto"/>
        <w:right w:val="none" w:sz="0" w:space="0" w:color="auto"/>
      </w:divBdr>
    </w:div>
    <w:div w:id="1678802676">
      <w:bodyDiv w:val="1"/>
      <w:marLeft w:val="0"/>
      <w:marRight w:val="0"/>
      <w:marTop w:val="0"/>
      <w:marBottom w:val="0"/>
      <w:divBdr>
        <w:top w:val="none" w:sz="0" w:space="0" w:color="auto"/>
        <w:left w:val="none" w:sz="0" w:space="0" w:color="auto"/>
        <w:bottom w:val="none" w:sz="0" w:space="0" w:color="auto"/>
        <w:right w:val="none" w:sz="0" w:space="0" w:color="auto"/>
      </w:divBdr>
    </w:div>
    <w:div w:id="1884829015">
      <w:bodyDiv w:val="1"/>
      <w:marLeft w:val="0"/>
      <w:marRight w:val="0"/>
      <w:marTop w:val="0"/>
      <w:marBottom w:val="0"/>
      <w:divBdr>
        <w:top w:val="none" w:sz="0" w:space="0" w:color="auto"/>
        <w:left w:val="none" w:sz="0" w:space="0" w:color="auto"/>
        <w:bottom w:val="none" w:sz="0" w:space="0" w:color="auto"/>
        <w:right w:val="none" w:sz="0" w:space="0" w:color="auto"/>
      </w:divBdr>
    </w:div>
    <w:div w:id="1911385124">
      <w:bodyDiv w:val="1"/>
      <w:marLeft w:val="0"/>
      <w:marRight w:val="0"/>
      <w:marTop w:val="0"/>
      <w:marBottom w:val="0"/>
      <w:divBdr>
        <w:top w:val="none" w:sz="0" w:space="0" w:color="auto"/>
        <w:left w:val="none" w:sz="0" w:space="0" w:color="auto"/>
        <w:bottom w:val="none" w:sz="0" w:space="0" w:color="auto"/>
        <w:right w:val="none" w:sz="0" w:space="0" w:color="auto"/>
      </w:divBdr>
    </w:div>
    <w:div w:id="1996717696">
      <w:bodyDiv w:val="1"/>
      <w:marLeft w:val="0"/>
      <w:marRight w:val="0"/>
      <w:marTop w:val="0"/>
      <w:marBottom w:val="0"/>
      <w:divBdr>
        <w:top w:val="none" w:sz="0" w:space="0" w:color="auto"/>
        <w:left w:val="none" w:sz="0" w:space="0" w:color="auto"/>
        <w:bottom w:val="none" w:sz="0" w:space="0" w:color="auto"/>
        <w:right w:val="none" w:sz="0" w:space="0" w:color="auto"/>
      </w:divBdr>
      <w:divsChild>
        <w:div w:id="232008869">
          <w:marLeft w:val="0"/>
          <w:marRight w:val="0"/>
          <w:marTop w:val="0"/>
          <w:marBottom w:val="0"/>
          <w:divBdr>
            <w:top w:val="none" w:sz="0" w:space="0" w:color="auto"/>
            <w:left w:val="none" w:sz="0" w:space="0" w:color="auto"/>
            <w:bottom w:val="none" w:sz="0" w:space="0" w:color="auto"/>
            <w:right w:val="none" w:sz="0" w:space="0" w:color="auto"/>
          </w:divBdr>
        </w:div>
        <w:div w:id="232857865">
          <w:marLeft w:val="0"/>
          <w:marRight w:val="0"/>
          <w:marTop w:val="0"/>
          <w:marBottom w:val="0"/>
          <w:divBdr>
            <w:top w:val="none" w:sz="0" w:space="0" w:color="auto"/>
            <w:left w:val="none" w:sz="0" w:space="0" w:color="auto"/>
            <w:bottom w:val="none" w:sz="0" w:space="0" w:color="auto"/>
            <w:right w:val="none" w:sz="0" w:space="0" w:color="auto"/>
          </w:divBdr>
        </w:div>
        <w:div w:id="402533249">
          <w:marLeft w:val="0"/>
          <w:marRight w:val="0"/>
          <w:marTop w:val="0"/>
          <w:marBottom w:val="0"/>
          <w:divBdr>
            <w:top w:val="none" w:sz="0" w:space="0" w:color="auto"/>
            <w:left w:val="none" w:sz="0" w:space="0" w:color="auto"/>
            <w:bottom w:val="none" w:sz="0" w:space="0" w:color="auto"/>
            <w:right w:val="none" w:sz="0" w:space="0" w:color="auto"/>
          </w:divBdr>
        </w:div>
        <w:div w:id="638848925">
          <w:marLeft w:val="0"/>
          <w:marRight w:val="0"/>
          <w:marTop w:val="0"/>
          <w:marBottom w:val="0"/>
          <w:divBdr>
            <w:top w:val="none" w:sz="0" w:space="0" w:color="auto"/>
            <w:left w:val="none" w:sz="0" w:space="0" w:color="auto"/>
            <w:bottom w:val="none" w:sz="0" w:space="0" w:color="auto"/>
            <w:right w:val="none" w:sz="0" w:space="0" w:color="auto"/>
          </w:divBdr>
        </w:div>
        <w:div w:id="742798276">
          <w:marLeft w:val="0"/>
          <w:marRight w:val="0"/>
          <w:marTop w:val="0"/>
          <w:marBottom w:val="0"/>
          <w:divBdr>
            <w:top w:val="none" w:sz="0" w:space="0" w:color="auto"/>
            <w:left w:val="none" w:sz="0" w:space="0" w:color="auto"/>
            <w:bottom w:val="none" w:sz="0" w:space="0" w:color="auto"/>
            <w:right w:val="none" w:sz="0" w:space="0" w:color="auto"/>
          </w:divBdr>
        </w:div>
        <w:div w:id="842625731">
          <w:marLeft w:val="0"/>
          <w:marRight w:val="0"/>
          <w:marTop w:val="0"/>
          <w:marBottom w:val="0"/>
          <w:divBdr>
            <w:top w:val="none" w:sz="0" w:space="0" w:color="auto"/>
            <w:left w:val="none" w:sz="0" w:space="0" w:color="auto"/>
            <w:bottom w:val="none" w:sz="0" w:space="0" w:color="auto"/>
            <w:right w:val="none" w:sz="0" w:space="0" w:color="auto"/>
          </w:divBdr>
        </w:div>
        <w:div w:id="1327053497">
          <w:marLeft w:val="0"/>
          <w:marRight w:val="0"/>
          <w:marTop w:val="0"/>
          <w:marBottom w:val="0"/>
          <w:divBdr>
            <w:top w:val="none" w:sz="0" w:space="0" w:color="auto"/>
            <w:left w:val="none" w:sz="0" w:space="0" w:color="auto"/>
            <w:bottom w:val="none" w:sz="0" w:space="0" w:color="auto"/>
            <w:right w:val="none" w:sz="0" w:space="0" w:color="auto"/>
          </w:divBdr>
        </w:div>
        <w:div w:id="1346518858">
          <w:marLeft w:val="0"/>
          <w:marRight w:val="0"/>
          <w:marTop w:val="0"/>
          <w:marBottom w:val="0"/>
          <w:divBdr>
            <w:top w:val="none" w:sz="0" w:space="0" w:color="auto"/>
            <w:left w:val="none" w:sz="0" w:space="0" w:color="auto"/>
            <w:bottom w:val="none" w:sz="0" w:space="0" w:color="auto"/>
            <w:right w:val="none" w:sz="0" w:space="0" w:color="auto"/>
          </w:divBdr>
        </w:div>
        <w:div w:id="1372455212">
          <w:marLeft w:val="0"/>
          <w:marRight w:val="0"/>
          <w:marTop w:val="0"/>
          <w:marBottom w:val="0"/>
          <w:divBdr>
            <w:top w:val="none" w:sz="0" w:space="0" w:color="auto"/>
            <w:left w:val="none" w:sz="0" w:space="0" w:color="auto"/>
            <w:bottom w:val="none" w:sz="0" w:space="0" w:color="auto"/>
            <w:right w:val="none" w:sz="0" w:space="0" w:color="auto"/>
          </w:divBdr>
        </w:div>
        <w:div w:id="1464688462">
          <w:marLeft w:val="0"/>
          <w:marRight w:val="0"/>
          <w:marTop w:val="0"/>
          <w:marBottom w:val="0"/>
          <w:divBdr>
            <w:top w:val="none" w:sz="0" w:space="0" w:color="auto"/>
            <w:left w:val="none" w:sz="0" w:space="0" w:color="auto"/>
            <w:bottom w:val="none" w:sz="0" w:space="0" w:color="auto"/>
            <w:right w:val="none" w:sz="0" w:space="0" w:color="auto"/>
          </w:divBdr>
        </w:div>
        <w:div w:id="1482624164">
          <w:marLeft w:val="0"/>
          <w:marRight w:val="0"/>
          <w:marTop w:val="0"/>
          <w:marBottom w:val="0"/>
          <w:divBdr>
            <w:top w:val="none" w:sz="0" w:space="0" w:color="auto"/>
            <w:left w:val="none" w:sz="0" w:space="0" w:color="auto"/>
            <w:bottom w:val="none" w:sz="0" w:space="0" w:color="auto"/>
            <w:right w:val="none" w:sz="0" w:space="0" w:color="auto"/>
          </w:divBdr>
        </w:div>
        <w:div w:id="1510176742">
          <w:marLeft w:val="0"/>
          <w:marRight w:val="0"/>
          <w:marTop w:val="0"/>
          <w:marBottom w:val="0"/>
          <w:divBdr>
            <w:top w:val="none" w:sz="0" w:space="0" w:color="auto"/>
            <w:left w:val="none" w:sz="0" w:space="0" w:color="auto"/>
            <w:bottom w:val="none" w:sz="0" w:space="0" w:color="auto"/>
            <w:right w:val="none" w:sz="0" w:space="0" w:color="auto"/>
          </w:divBdr>
        </w:div>
        <w:div w:id="1663504217">
          <w:marLeft w:val="0"/>
          <w:marRight w:val="0"/>
          <w:marTop w:val="0"/>
          <w:marBottom w:val="0"/>
          <w:divBdr>
            <w:top w:val="none" w:sz="0" w:space="0" w:color="auto"/>
            <w:left w:val="none" w:sz="0" w:space="0" w:color="auto"/>
            <w:bottom w:val="none" w:sz="0" w:space="0" w:color="auto"/>
            <w:right w:val="none" w:sz="0" w:space="0" w:color="auto"/>
          </w:divBdr>
        </w:div>
        <w:div w:id="1763867841">
          <w:marLeft w:val="0"/>
          <w:marRight w:val="0"/>
          <w:marTop w:val="0"/>
          <w:marBottom w:val="0"/>
          <w:divBdr>
            <w:top w:val="none" w:sz="0" w:space="0" w:color="auto"/>
            <w:left w:val="none" w:sz="0" w:space="0" w:color="auto"/>
            <w:bottom w:val="none" w:sz="0" w:space="0" w:color="auto"/>
            <w:right w:val="none" w:sz="0" w:space="0" w:color="auto"/>
          </w:divBdr>
        </w:div>
        <w:div w:id="1903637419">
          <w:marLeft w:val="0"/>
          <w:marRight w:val="0"/>
          <w:marTop w:val="0"/>
          <w:marBottom w:val="0"/>
          <w:divBdr>
            <w:top w:val="none" w:sz="0" w:space="0" w:color="auto"/>
            <w:left w:val="none" w:sz="0" w:space="0" w:color="auto"/>
            <w:bottom w:val="none" w:sz="0" w:space="0" w:color="auto"/>
            <w:right w:val="none" w:sz="0" w:space="0" w:color="auto"/>
          </w:divBdr>
        </w:div>
        <w:div w:id="1945310572">
          <w:marLeft w:val="0"/>
          <w:marRight w:val="0"/>
          <w:marTop w:val="0"/>
          <w:marBottom w:val="0"/>
          <w:divBdr>
            <w:top w:val="none" w:sz="0" w:space="0" w:color="auto"/>
            <w:left w:val="none" w:sz="0" w:space="0" w:color="auto"/>
            <w:bottom w:val="none" w:sz="0" w:space="0" w:color="auto"/>
            <w:right w:val="none" w:sz="0" w:space="0" w:color="auto"/>
          </w:divBdr>
        </w:div>
        <w:div w:id="20273639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sawicka@usk2.lodz.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strona/1-regulamin" TargetMode="External"/><Relationship Id="rId39" Type="http://schemas.openxmlformats.org/officeDocument/2006/relationships/hyperlink" Target="https://platformazakupowa.pl/strona/45-instrukcje" TargetMode="External"/><Relationship Id="rId21" Type="http://schemas.openxmlformats.org/officeDocument/2006/relationships/hyperlink" Target="http://platformazakupowa.pl" TargetMode="External"/><Relationship Id="rId34" Type="http://schemas.openxmlformats.org/officeDocument/2006/relationships/hyperlink" Target="https://platformazakupowa.pl/" TargetMode="External"/><Relationship Id="rId42" Type="http://schemas.openxmlformats.org/officeDocument/2006/relationships/footer" Target="footer1.xml"/><Relationship Id="rId47" Type="http://schemas.openxmlformats.org/officeDocument/2006/relationships/hyperlink" Target="mailto:faktury@usk2.lodz.pl" TargetMode="External"/><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latformazakupowa.pl/pn/usk2_lodz" TargetMode="External"/><Relationship Id="rId29" Type="http://schemas.openxmlformats.org/officeDocument/2006/relationships/hyperlink" Target="http://platformazakupowa.pl" TargetMode="External"/><Relationship Id="rId11" Type="http://schemas.openxmlformats.org/officeDocument/2006/relationships/image" Target="media/image1.png"/><Relationship Id="rId24" Type="http://schemas.openxmlformats.org/officeDocument/2006/relationships/hyperlink" Target="https://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platformazakupowa.pl" TargetMode="External"/><Relationship Id="rId40" Type="http://schemas.openxmlformats.org/officeDocument/2006/relationships/header" Target="header1.xml"/><Relationship Id="rId45" Type="http://schemas.openxmlformats.org/officeDocument/2006/relationships/footer" Target="footer3.xml"/><Relationship Id="rId53" Type="http://schemas.openxmlformats.org/officeDocument/2006/relationships/footer" Target="footer5.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platformazakupowa.pl/pn/usk2_lodz" TargetMode="External"/><Relationship Id="rId31" Type="http://schemas.openxmlformats.org/officeDocument/2006/relationships/hyperlink" Target="https://platformazakupowa.pl/strona/45-instrukcje" TargetMode="External"/><Relationship Id="rId44" Type="http://schemas.openxmlformats.org/officeDocument/2006/relationships/header" Target="header3.xml"/><Relationship Id="rId52"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sawicka@usk2.lodz.pl" TargetMode="External"/><Relationship Id="rId22" Type="http://schemas.openxmlformats.org/officeDocument/2006/relationships/hyperlink" Target="http://platformazakupowa.pl" TargetMode="External"/><Relationship Id="rId27" Type="http://schemas.openxmlformats.org/officeDocument/2006/relationships/hyperlink" Target="https://drive.google.com/file/d/1Kd1DttbBeiNWt4q4slS4t76lZVKPbkyD/view" TargetMode="External"/><Relationship Id="rId30" Type="http://schemas.openxmlformats.org/officeDocument/2006/relationships/hyperlink" Target="http://platformazakupowa.pl" TargetMode="External"/><Relationship Id="rId35" Type="http://schemas.openxmlformats.org/officeDocument/2006/relationships/hyperlink" Target="https://platformazakupowa.pl/strona/45-instrukcje" TargetMode="External"/><Relationship Id="rId43" Type="http://schemas.openxmlformats.org/officeDocument/2006/relationships/footer" Target="footer2.xml"/><Relationship Id="rId48" Type="http://schemas.openxmlformats.org/officeDocument/2006/relationships/hyperlink" Target="https://efaktura.gov.pl" TargetMode="External"/><Relationship Id="rId8" Type="http://schemas.openxmlformats.org/officeDocument/2006/relationships/webSettings" Target="webSettings.xml"/><Relationship Id="rId51" Type="http://schemas.openxmlformats.org/officeDocument/2006/relationships/header" Target="header5.xml"/><Relationship Id="rId3" Type="http://schemas.openxmlformats.org/officeDocument/2006/relationships/customXml" Target="../customXml/item3.xml"/><Relationship Id="rId12" Type="http://schemas.openxmlformats.org/officeDocument/2006/relationships/hyperlink" Target="http://www.usk2.lodz.pl" TargetMode="External"/><Relationship Id="rId17" Type="http://schemas.openxmlformats.org/officeDocument/2006/relationships/hyperlink" Target="https://www.uzp.gov.pl/strona-glowna/slider-aktualnosci/stosowanie-unijnego-zakazu-udzialu-wykonawcow-rosyjskich-w-zamowieniach/stosowanie-unijnego-zakazu-udzialu-wykonawcow-rosyjskich-w-zamowieniach" TargetMode="External"/><Relationship Id="rId25" Type="http://schemas.openxmlformats.org/officeDocument/2006/relationships/hyperlink" Target="https://platformazakupowa.pl/" TargetMode="External"/><Relationship Id="rId33" Type="http://schemas.openxmlformats.org/officeDocument/2006/relationships/hyperlink" Target="https://www.nccert.pl/" TargetMode="External"/><Relationship Id="rId38" Type="http://schemas.openxmlformats.org/officeDocument/2006/relationships/hyperlink" Target="http://platformazakupowa.pl" TargetMode="External"/><Relationship Id="rId46" Type="http://schemas.openxmlformats.org/officeDocument/2006/relationships/hyperlink" Target="mailto:it@usk2.lodz.pl" TargetMode="External"/><Relationship Id="rId20" Type="http://schemas.openxmlformats.org/officeDocument/2006/relationships/hyperlink" Target="http://platformazakupowa.pl" TargetMode="External"/><Relationship Id="rId41" Type="http://schemas.openxmlformats.org/officeDocument/2006/relationships/header" Target="header2.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platformazakupowa.pl" TargetMode="External"/><Relationship Id="rId49" Type="http://schemas.openxmlformats.org/officeDocument/2006/relationships/hyperlink" Target="http://isap.sejm.gov.pl/DetailsServlet?id=WDU2014000118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eda6dc7-aa54-4401-85b6-72a298076878">
      <Terms xmlns="http://schemas.microsoft.com/office/infopath/2007/PartnerControls"/>
    </lcf76f155ced4ddcb4097134ff3c332f>
    <TaxCatchAll xmlns="5a59a2c8-6b59-4608-91ae-7f67cf10f57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A29B8181741DA4FBFFB7A2D81327EE9" ma:contentTypeVersion="18" ma:contentTypeDescription="Utwórz nowy dokument." ma:contentTypeScope="" ma:versionID="03ac473a0bc7d41973c56a0f1b926c8d">
  <xsd:schema xmlns:xsd="http://www.w3.org/2001/XMLSchema" xmlns:xs="http://www.w3.org/2001/XMLSchema" xmlns:p="http://schemas.microsoft.com/office/2006/metadata/properties" xmlns:ns2="2eda6dc7-aa54-4401-85b6-72a298076878" xmlns:ns3="5a59a2c8-6b59-4608-91ae-7f67cf10f571" targetNamespace="http://schemas.microsoft.com/office/2006/metadata/properties" ma:root="true" ma:fieldsID="0d401547dc513c206e99995170831a58" ns2:_="" ns3:_="">
    <xsd:import namespace="2eda6dc7-aa54-4401-85b6-72a298076878"/>
    <xsd:import namespace="5a59a2c8-6b59-4608-91ae-7f67cf10f57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a6dc7-aa54-4401-85b6-72a2980768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f846ff56-333f-49f1-9616-6c90765f05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59a2c8-6b59-4608-91ae-7f67cf10f571"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1088de5e-ed50-4007-b937-0c695776b764}" ma:internalName="TaxCatchAll" ma:showField="CatchAllData" ma:web="5a59a2c8-6b59-4608-91ae-7f67cf10f5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D29061-654D-4D4E-876B-71E8BB23A672}">
  <ds:schemaRefs>
    <ds:schemaRef ds:uri="http://schemas.openxmlformats.org/officeDocument/2006/bibliography"/>
  </ds:schemaRefs>
</ds:datastoreItem>
</file>

<file path=customXml/itemProps2.xml><?xml version="1.0" encoding="utf-8"?>
<ds:datastoreItem xmlns:ds="http://schemas.openxmlformats.org/officeDocument/2006/customXml" ds:itemID="{BB4164C3-45ED-475E-8855-B3E5D4C735BE}">
  <ds:schemaRefs>
    <ds:schemaRef ds:uri="http://schemas.microsoft.com/sharepoint/v3/contenttype/forms"/>
  </ds:schemaRefs>
</ds:datastoreItem>
</file>

<file path=customXml/itemProps3.xml><?xml version="1.0" encoding="utf-8"?>
<ds:datastoreItem xmlns:ds="http://schemas.openxmlformats.org/officeDocument/2006/customXml" ds:itemID="{9775943D-D134-457E-A82F-985A66ADCF65}">
  <ds:schemaRefs>
    <ds:schemaRef ds:uri="http://schemas.microsoft.com/office/2006/metadata/properties"/>
    <ds:schemaRef ds:uri="http://schemas.microsoft.com/office/infopath/2007/PartnerControls"/>
    <ds:schemaRef ds:uri="2eda6dc7-aa54-4401-85b6-72a298076878"/>
    <ds:schemaRef ds:uri="5a59a2c8-6b59-4608-91ae-7f67cf10f571"/>
  </ds:schemaRefs>
</ds:datastoreItem>
</file>

<file path=customXml/itemProps4.xml><?xml version="1.0" encoding="utf-8"?>
<ds:datastoreItem xmlns:ds="http://schemas.openxmlformats.org/officeDocument/2006/customXml" ds:itemID="{6DF0A1FE-07AE-4663-A633-98BF38C26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a6dc7-aa54-4401-85b6-72a298076878"/>
    <ds:schemaRef ds:uri="5a59a2c8-6b59-4608-91ae-7f67cf10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45</Pages>
  <Words>22853</Words>
  <Characters>137124</Characters>
  <Application>Microsoft Office Word</Application>
  <DocSecurity>0</DocSecurity>
  <Lines>1142</Lines>
  <Paragraphs>319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Niedzialkowska</dc:creator>
  <cp:keywords/>
  <dc:description/>
  <cp:lastModifiedBy>Sawicka Magdalena</cp:lastModifiedBy>
  <cp:revision>10</cp:revision>
  <cp:lastPrinted>2026-04-27T09:16:00Z</cp:lastPrinted>
  <dcterms:created xsi:type="dcterms:W3CDTF">2026-04-29T10:01:00Z</dcterms:created>
  <dcterms:modified xsi:type="dcterms:W3CDTF">2026-04-29T12:43:00Z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0x010100AA29B8181741DA4FBFFB7A2D81327EE9</vt:lpwstr>
  </property>
  <property fmtid="{D5CDD505-2E9C-101B-9397-08002B2CF9AE}" pid="9" name="MediaServiceImageTags">
    <vt:lpwstr/>
  </property>
</Properties>
</file>