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740107" w:rsidRPr="00740107" w14:paraId="22D89AEA" w14:textId="77777777" w:rsidTr="00F92607">
        <w:tc>
          <w:tcPr>
            <w:tcW w:w="3898" w:type="dxa"/>
          </w:tcPr>
          <w:p w14:paraId="554A6A30" w14:textId="77777777" w:rsidR="008A742E" w:rsidRPr="00740107" w:rsidRDefault="008A742E" w:rsidP="008A742E">
            <w:pPr>
              <w:keepNext/>
              <w:spacing w:after="0" w:line="240" w:lineRule="auto"/>
              <w:jc w:val="center"/>
              <w:outlineLvl w:val="6"/>
              <w:rPr>
                <w:rFonts w:ascii="Arial" w:eastAsia="Times New Roman" w:hAnsi="Arial" w:cs="Times New Roman"/>
                <w:color w:val="FF0000"/>
                <w:sz w:val="24"/>
                <w:szCs w:val="20"/>
                <w:lang w:val="en-US" w:eastAsia="pl-PL"/>
              </w:rPr>
            </w:pPr>
          </w:p>
        </w:tc>
      </w:tr>
    </w:tbl>
    <w:p w14:paraId="60124980" w14:textId="77777777"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bookmarkStart w:id="0" w:name="OLE_LINK2"/>
      <w:bookmarkStart w:id="1" w:name="OLE_LINK3"/>
      <w:r w:rsidRPr="00A521D2">
        <w:rPr>
          <w:rFonts w:ascii="Arial" w:eastAsia="Times New Roman" w:hAnsi="Arial" w:cs="Times New Roman"/>
          <w:sz w:val="24"/>
          <w:szCs w:val="20"/>
          <w:lang w:eastAsia="pl-PL"/>
        </w:rPr>
        <w:t>Z A T W I E R D Z A M</w:t>
      </w:r>
    </w:p>
    <w:p w14:paraId="389A950F" w14:textId="77777777"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val="de-DE" w:eastAsia="pl-PL"/>
        </w:rPr>
      </w:pPr>
      <w:r w:rsidRPr="00A521D2">
        <w:rPr>
          <w:rFonts w:ascii="Arial" w:eastAsia="Times New Roman" w:hAnsi="Arial" w:cs="Times New Roman"/>
          <w:sz w:val="24"/>
          <w:szCs w:val="20"/>
          <w:lang w:val="de-DE" w:eastAsia="pl-PL"/>
        </w:rPr>
        <w:t>D Y R E K T O R</w:t>
      </w:r>
    </w:p>
    <w:p w14:paraId="1D5526F6" w14:textId="77777777" w:rsidR="008F44D8" w:rsidRPr="00A521D2" w:rsidRDefault="008F44D8" w:rsidP="008F44D8">
      <w:pPr>
        <w:keepNext/>
        <w:framePr w:hSpace="141" w:wrap="around" w:vAnchor="text" w:hAnchor="text" w:y="1"/>
        <w:spacing w:after="0" w:line="240" w:lineRule="auto"/>
        <w:suppressOverlap/>
        <w:outlineLvl w:val="6"/>
        <w:rPr>
          <w:rFonts w:ascii="Times New Roman" w:eastAsia="Times New Roman" w:hAnsi="Times New Roman" w:cs="Times New Roman"/>
          <w:sz w:val="24"/>
          <w:szCs w:val="20"/>
          <w:lang w:val="de-DE" w:eastAsia="pl-PL"/>
        </w:rPr>
      </w:pPr>
    </w:p>
    <w:p w14:paraId="66C45BEB" w14:textId="57B5F53C" w:rsidR="008F44D8" w:rsidRPr="00A521D2" w:rsidRDefault="00442247"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r w:rsidRPr="00A521D2">
        <w:rPr>
          <w:rFonts w:ascii="Arial" w:eastAsia="Times New Roman" w:hAnsi="Arial" w:cs="Times New Roman"/>
          <w:sz w:val="24"/>
          <w:szCs w:val="20"/>
          <w:lang w:eastAsia="pl-PL"/>
        </w:rPr>
        <w:t>płk dr inż. Paweł SWEKLEJ</w:t>
      </w:r>
    </w:p>
    <w:p w14:paraId="05E7367C" w14:textId="08A4546D"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p>
    <w:p w14:paraId="2E2FAE74" w14:textId="77777777" w:rsidR="008F44D8" w:rsidRPr="00F6260C" w:rsidRDefault="008F44D8" w:rsidP="008F44D8">
      <w:pPr>
        <w:framePr w:hSpace="141" w:wrap="around" w:vAnchor="text" w:hAnchor="text" w:y="1"/>
        <w:spacing w:after="0" w:line="240" w:lineRule="auto"/>
        <w:ind w:right="-284"/>
        <w:suppressOverlap/>
        <w:rPr>
          <w:rFonts w:ascii="Arial" w:eastAsia="Times New Roman" w:hAnsi="Arial" w:cs="Times New Roman"/>
          <w:b/>
          <w:sz w:val="24"/>
          <w:szCs w:val="20"/>
          <w:highlight w:val="white"/>
          <w:lang w:eastAsia="pl-PL"/>
        </w:rPr>
      </w:pPr>
      <w:r w:rsidRPr="00F6260C">
        <w:rPr>
          <w:rFonts w:ascii="Arial" w:eastAsia="Times New Roman" w:hAnsi="Arial" w:cs="Times New Roman"/>
          <w:sz w:val="24"/>
          <w:szCs w:val="20"/>
          <w:lang w:val="en-US" w:eastAsia="pl-PL"/>
        </w:rPr>
        <w:t>Data.......................................</w:t>
      </w:r>
    </w:p>
    <w:p w14:paraId="23479D1C" w14:textId="77777777" w:rsidR="008F44D8" w:rsidRPr="00740107" w:rsidRDefault="008F44D8" w:rsidP="008F44D8">
      <w:pPr>
        <w:keepNext/>
        <w:framePr w:hSpace="141" w:wrap="around" w:vAnchor="text" w:hAnchor="text" w:y="1"/>
        <w:spacing w:after="0" w:line="240" w:lineRule="auto"/>
        <w:suppressOverlap/>
        <w:outlineLvl w:val="6"/>
        <w:rPr>
          <w:rFonts w:ascii="Arial" w:eastAsia="Times New Roman" w:hAnsi="Arial" w:cs="Times New Roman"/>
          <w:color w:val="FF0000"/>
          <w:sz w:val="24"/>
          <w:szCs w:val="20"/>
          <w:lang w:eastAsia="pl-PL"/>
        </w:rPr>
      </w:pPr>
    </w:p>
    <w:p w14:paraId="16073B30" w14:textId="77777777" w:rsidR="008F44D8" w:rsidRPr="00740107" w:rsidRDefault="008F44D8" w:rsidP="008F44D8">
      <w:pPr>
        <w:framePr w:hSpace="141" w:wrap="around" w:vAnchor="text" w:hAnchor="text" w:y="1"/>
        <w:spacing w:after="0" w:line="240" w:lineRule="auto"/>
        <w:suppressOverlap/>
        <w:jc w:val="center"/>
        <w:rPr>
          <w:rFonts w:ascii="Times New Roman" w:eastAsia="Times New Roman" w:hAnsi="Times New Roman" w:cs="Times New Roman"/>
          <w:color w:val="FF0000"/>
          <w:sz w:val="24"/>
          <w:szCs w:val="20"/>
          <w:lang w:eastAsia="pl-PL"/>
        </w:rPr>
      </w:pPr>
    </w:p>
    <w:p w14:paraId="508D7AE4" w14:textId="77777777" w:rsidR="008A742E" w:rsidRPr="00740107" w:rsidRDefault="008A742E" w:rsidP="008A742E">
      <w:pPr>
        <w:tabs>
          <w:tab w:val="left" w:pos="3756"/>
        </w:tabs>
        <w:spacing w:after="0" w:line="240" w:lineRule="auto"/>
        <w:ind w:right="-284"/>
        <w:rPr>
          <w:rFonts w:ascii="Arial" w:eastAsia="Times New Roman" w:hAnsi="Arial" w:cs="Times New Roman"/>
          <w:color w:val="FF0000"/>
          <w:sz w:val="20"/>
          <w:szCs w:val="20"/>
          <w:lang w:eastAsia="pl-PL"/>
        </w:rPr>
      </w:pPr>
      <w:r w:rsidRPr="00740107">
        <w:rPr>
          <w:rFonts w:ascii="Arial" w:eastAsia="Times New Roman" w:hAnsi="Arial" w:cs="Times New Roman"/>
          <w:b/>
          <w:color w:val="FF0000"/>
          <w:sz w:val="24"/>
          <w:szCs w:val="20"/>
          <w:highlight w:val="white"/>
          <w:lang w:eastAsia="pl-PL"/>
        </w:rPr>
        <w:tab/>
      </w:r>
      <w:r w:rsidRPr="00740107">
        <w:rPr>
          <w:rFonts w:ascii="Arial" w:eastAsia="Times New Roman" w:hAnsi="Arial" w:cs="Times New Roman"/>
          <w:b/>
          <w:color w:val="FF0000"/>
          <w:sz w:val="24"/>
          <w:szCs w:val="20"/>
          <w:highlight w:val="white"/>
          <w:lang w:eastAsia="pl-PL"/>
        </w:rPr>
        <w:br w:type="textWrapping" w:clear="all"/>
      </w:r>
      <w:r w:rsidRPr="00740107">
        <w:rPr>
          <w:rFonts w:ascii="Arial" w:eastAsia="Times New Roman" w:hAnsi="Arial" w:cs="Times New Roman"/>
          <w:b/>
          <w:color w:val="FF0000"/>
          <w:sz w:val="24"/>
          <w:szCs w:val="20"/>
          <w:highlight w:val="white"/>
          <w:lang w:eastAsia="pl-PL"/>
        </w:rPr>
        <w:tab/>
      </w:r>
      <w:bookmarkEnd w:id="0"/>
      <w:bookmarkEnd w:id="1"/>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8A742E" w:rsidRPr="00740107" w14:paraId="4F1C105A" w14:textId="77777777" w:rsidTr="00F92607">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5EB053D1" w14:textId="77777777" w:rsidR="008A742E" w:rsidRPr="00AD5954" w:rsidRDefault="008A742E" w:rsidP="008A742E">
            <w:pPr>
              <w:numPr>
                <w:ilvl w:val="0"/>
                <w:numId w:val="1"/>
              </w:numPr>
              <w:spacing w:before="120" w:after="0" w:line="240" w:lineRule="auto"/>
              <w:jc w:val="center"/>
              <w:rPr>
                <w:rFonts w:ascii="Arial" w:eastAsia="Times New Roman" w:hAnsi="Arial" w:cs="Times New Roman"/>
                <w:b/>
                <w:sz w:val="28"/>
                <w:szCs w:val="20"/>
                <w:u w:val="single"/>
                <w:lang w:eastAsia="pl-PL"/>
              </w:rPr>
            </w:pPr>
            <w:r w:rsidRPr="00AD5954">
              <w:rPr>
                <w:rFonts w:ascii="Arial" w:eastAsia="Times New Roman" w:hAnsi="Arial" w:cs="Times New Roman"/>
                <w:b/>
                <w:sz w:val="28"/>
                <w:szCs w:val="20"/>
                <w:u w:val="single"/>
                <w:lang w:eastAsia="pl-PL"/>
              </w:rPr>
              <w:t>ZAMAWIAJĄCY:</w:t>
            </w:r>
          </w:p>
          <w:p w14:paraId="2D8C74B5" w14:textId="77777777" w:rsidR="008A742E" w:rsidRPr="00AD5954" w:rsidRDefault="008A742E" w:rsidP="008A742E">
            <w:pPr>
              <w:spacing w:after="0" w:line="240" w:lineRule="auto"/>
              <w:jc w:val="right"/>
              <w:rPr>
                <w:rFonts w:ascii="Arial" w:eastAsia="Times New Roman" w:hAnsi="Arial" w:cs="Times New Roman"/>
                <w:sz w:val="24"/>
                <w:szCs w:val="20"/>
                <w:lang w:eastAsia="pl-PL"/>
              </w:rPr>
            </w:pPr>
          </w:p>
          <w:p w14:paraId="0066204B"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WOJSKOWY INSTYTUT TECHNICZNY UZBROJENIA</w:t>
            </w:r>
          </w:p>
          <w:p w14:paraId="68F19D3C"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p>
          <w:p w14:paraId="1829E549"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05-220 Zielonka, ul. Prymasa Stefana Wyszyńskiego 7</w:t>
            </w:r>
          </w:p>
          <w:p w14:paraId="1A4DE542" w14:textId="77777777" w:rsidR="008A742E" w:rsidRPr="00AD5954" w:rsidRDefault="008A742E" w:rsidP="008A742E">
            <w:pPr>
              <w:spacing w:after="0" w:line="240" w:lineRule="auto"/>
              <w:ind w:right="469"/>
              <w:jc w:val="right"/>
              <w:rPr>
                <w:rFonts w:ascii="Arial" w:eastAsia="Times New Roman" w:hAnsi="Arial" w:cs="Times New Roman"/>
                <w:sz w:val="24"/>
                <w:szCs w:val="20"/>
                <w:lang w:val="en-US" w:eastAsia="pl-PL"/>
              </w:rPr>
            </w:pPr>
            <w:r w:rsidRPr="00AD5954">
              <w:rPr>
                <w:rFonts w:ascii="Arial" w:eastAsia="Times New Roman" w:hAnsi="Arial" w:cs="Times New Roman"/>
                <w:sz w:val="24"/>
                <w:szCs w:val="20"/>
                <w:lang w:eastAsia="pl-PL"/>
              </w:rPr>
              <w:t xml:space="preserve">  </w:t>
            </w:r>
            <w:r w:rsidRPr="00AD5954">
              <w:rPr>
                <w:rFonts w:ascii="Arial" w:eastAsia="Times New Roman" w:hAnsi="Arial" w:cs="Times New Roman"/>
                <w:sz w:val="24"/>
                <w:szCs w:val="20"/>
                <w:lang w:val="en-US" w:eastAsia="pl-PL"/>
              </w:rPr>
              <w:t xml:space="preserve">tel. 22 761- 46- 80 </w:t>
            </w:r>
          </w:p>
          <w:p w14:paraId="3960D03F" w14:textId="77777777" w:rsidR="008A742E" w:rsidRPr="00AD5954" w:rsidRDefault="008A742E" w:rsidP="008A742E">
            <w:pPr>
              <w:keepNext/>
              <w:spacing w:after="0" w:line="240" w:lineRule="auto"/>
              <w:ind w:right="477"/>
              <w:jc w:val="right"/>
              <w:outlineLvl w:val="4"/>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NIP        125-00-00-208</w:t>
            </w:r>
          </w:p>
          <w:p w14:paraId="5221CE5D" w14:textId="77777777" w:rsidR="008A742E" w:rsidRPr="00AD5954" w:rsidRDefault="008A742E" w:rsidP="008A742E">
            <w:pPr>
              <w:spacing w:after="0" w:line="240" w:lineRule="auto"/>
              <w:ind w:right="477"/>
              <w:jc w:val="right"/>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REGON        010153990</w:t>
            </w:r>
          </w:p>
          <w:p w14:paraId="75F69894" w14:textId="77777777" w:rsidR="008A742E" w:rsidRPr="00AD5954" w:rsidRDefault="008A742E" w:rsidP="008A742E">
            <w:pPr>
              <w:spacing w:after="0" w:line="240" w:lineRule="auto"/>
              <w:ind w:right="477"/>
              <w:jc w:val="right"/>
              <w:rPr>
                <w:rFonts w:ascii="Arial" w:eastAsia="Times New Roman" w:hAnsi="Arial" w:cs="Times New Roman"/>
                <w:sz w:val="24"/>
                <w:szCs w:val="20"/>
                <w:lang w:val="en-US" w:eastAsia="pl-PL"/>
              </w:rPr>
            </w:pPr>
          </w:p>
          <w:p w14:paraId="10485AF5" w14:textId="77777777" w:rsidR="008A742E" w:rsidRPr="00AD5954" w:rsidRDefault="008A742E" w:rsidP="008A742E">
            <w:pPr>
              <w:tabs>
                <w:tab w:val="left" w:pos="7017"/>
              </w:tabs>
              <w:spacing w:after="0" w:line="240" w:lineRule="auto"/>
              <w:ind w:left="709" w:right="477"/>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 xml:space="preserve">                                    e-mail:witu@witu.mil.pl</w:t>
            </w:r>
          </w:p>
          <w:p w14:paraId="42D61FC7" w14:textId="77777777" w:rsidR="008A742E" w:rsidRPr="00AD5954" w:rsidRDefault="008A742E" w:rsidP="008A742E">
            <w:pPr>
              <w:tabs>
                <w:tab w:val="left" w:pos="7017"/>
              </w:tabs>
              <w:spacing w:after="0" w:line="240" w:lineRule="auto"/>
              <w:ind w:left="1418" w:right="477"/>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 xml:space="preserve">                         www.witu.mil.pl</w:t>
            </w:r>
          </w:p>
          <w:p w14:paraId="2B8DE6AB" w14:textId="77777777" w:rsidR="008A742E" w:rsidRPr="00AD5954" w:rsidRDefault="008A742E" w:rsidP="008A742E">
            <w:pPr>
              <w:tabs>
                <w:tab w:val="left" w:pos="7017"/>
              </w:tabs>
              <w:spacing w:after="0" w:line="240" w:lineRule="auto"/>
              <w:ind w:left="709" w:right="477"/>
              <w:rPr>
                <w:rFonts w:ascii="Arial" w:eastAsia="Times New Roman" w:hAnsi="Arial" w:cs="Times New Roman"/>
                <w:sz w:val="24"/>
                <w:szCs w:val="24"/>
                <w:lang w:val="en-US" w:eastAsia="pl-PL"/>
              </w:rPr>
            </w:pPr>
            <w:r w:rsidRPr="00AD5954">
              <w:rPr>
                <w:rFonts w:ascii="Arial" w:eastAsia="Times New Roman" w:hAnsi="Arial" w:cs="Times New Roman"/>
                <w:sz w:val="24"/>
                <w:szCs w:val="20"/>
                <w:lang w:val="en-US" w:eastAsia="pl-PL"/>
              </w:rPr>
              <w:t xml:space="preserve">                                    </w:t>
            </w:r>
            <w:hyperlink r:id="rId8" w:tgtFrame="_blank" w:history="1">
              <w:r w:rsidRPr="00AD5954">
                <w:rPr>
                  <w:rFonts w:ascii="Arial" w:eastAsia="Times New Roman" w:hAnsi="Arial" w:cs="Arial"/>
                  <w:sz w:val="24"/>
                  <w:szCs w:val="24"/>
                  <w:u w:val="single"/>
                  <w:shd w:val="clear" w:color="auto" w:fill="FFFFFF"/>
                  <w:lang w:eastAsia="pl-PL"/>
                </w:rPr>
                <w:t>https://platformazakupowa.pl/pn/witu</w:t>
              </w:r>
            </w:hyperlink>
          </w:p>
          <w:p w14:paraId="7DD6EBA2" w14:textId="77777777" w:rsidR="008A742E" w:rsidRPr="00AD5954" w:rsidRDefault="008A742E" w:rsidP="008A742E">
            <w:pPr>
              <w:tabs>
                <w:tab w:val="left" w:pos="7017"/>
              </w:tabs>
              <w:spacing w:after="0" w:line="240" w:lineRule="auto"/>
              <w:ind w:right="477"/>
              <w:jc w:val="right"/>
              <w:rPr>
                <w:rFonts w:ascii="Arial" w:eastAsia="Times New Roman" w:hAnsi="Arial" w:cs="Times New Roman"/>
                <w:sz w:val="24"/>
                <w:szCs w:val="20"/>
                <w:lang w:val="en-US" w:eastAsia="pl-PL"/>
              </w:rPr>
            </w:pPr>
          </w:p>
          <w:p w14:paraId="391AAAED" w14:textId="77777777" w:rsidR="008A742E" w:rsidRPr="00740107" w:rsidRDefault="008A742E" w:rsidP="008A742E">
            <w:pPr>
              <w:spacing w:after="0" w:line="240" w:lineRule="auto"/>
              <w:jc w:val="right"/>
              <w:rPr>
                <w:rFonts w:ascii="Arial" w:eastAsia="Times New Roman" w:hAnsi="Arial" w:cs="Times New Roman"/>
                <w:color w:val="FF0000"/>
                <w:sz w:val="20"/>
                <w:szCs w:val="20"/>
                <w:lang w:val="en-US" w:eastAsia="pl-PL"/>
              </w:rPr>
            </w:pPr>
          </w:p>
        </w:tc>
      </w:tr>
    </w:tbl>
    <w:p w14:paraId="02AC26C3" w14:textId="77777777" w:rsidR="008A742E" w:rsidRPr="00740107" w:rsidRDefault="008A742E" w:rsidP="008A742E">
      <w:pPr>
        <w:spacing w:after="0" w:line="240" w:lineRule="auto"/>
        <w:rPr>
          <w:rFonts w:ascii="Times New Roman" w:eastAsia="Times New Roman" w:hAnsi="Times New Roman" w:cs="Times New Roman"/>
          <w:color w:val="FF0000"/>
          <w:sz w:val="24"/>
          <w:szCs w:val="20"/>
          <w:lang w:val="en-US" w:eastAsia="pl-PL"/>
        </w:rPr>
      </w:pPr>
    </w:p>
    <w:p w14:paraId="2157C70E" w14:textId="77777777" w:rsidR="008A742E" w:rsidRPr="00AD5954" w:rsidRDefault="008A742E" w:rsidP="008A742E">
      <w:pPr>
        <w:spacing w:after="0" w:line="240" w:lineRule="auto"/>
        <w:jc w:val="center"/>
        <w:rPr>
          <w:rFonts w:ascii="Arial" w:eastAsia="Times New Roman" w:hAnsi="Arial" w:cs="Times New Roman"/>
          <w:b/>
          <w:sz w:val="28"/>
          <w:szCs w:val="20"/>
          <w:lang w:eastAsia="pl-PL"/>
        </w:rPr>
      </w:pPr>
      <w:r w:rsidRPr="00AD5954">
        <w:rPr>
          <w:rFonts w:ascii="Arial" w:eastAsia="Times New Roman" w:hAnsi="Arial" w:cs="Times New Roman"/>
          <w:b/>
          <w:sz w:val="28"/>
          <w:szCs w:val="20"/>
          <w:lang w:eastAsia="pl-PL"/>
        </w:rPr>
        <w:t>SPECYFIKACJA</w:t>
      </w:r>
    </w:p>
    <w:p w14:paraId="3F7C311D" w14:textId="77777777" w:rsidR="008A742E" w:rsidRPr="00AD5954" w:rsidRDefault="008A742E" w:rsidP="008A742E">
      <w:pPr>
        <w:keepNext/>
        <w:spacing w:after="0" w:line="240" w:lineRule="auto"/>
        <w:jc w:val="center"/>
        <w:outlineLvl w:val="1"/>
        <w:rPr>
          <w:rFonts w:ascii="Arial" w:eastAsia="Arial Unicode MS" w:hAnsi="Arial" w:cs="Arial"/>
          <w:b/>
          <w:sz w:val="28"/>
          <w:szCs w:val="24"/>
          <w:lang w:eastAsia="pl-PL"/>
        </w:rPr>
      </w:pPr>
      <w:r w:rsidRPr="00AD5954">
        <w:rPr>
          <w:rFonts w:ascii="Arial" w:eastAsia="Times New Roman" w:hAnsi="Arial" w:cs="Arial"/>
          <w:b/>
          <w:sz w:val="28"/>
          <w:szCs w:val="24"/>
          <w:lang w:eastAsia="pl-PL"/>
        </w:rPr>
        <w:t xml:space="preserve"> WARUNKÓW ZAMÓWIENIA</w:t>
      </w:r>
    </w:p>
    <w:p w14:paraId="1A750BE4" w14:textId="77777777" w:rsidR="008A742E" w:rsidRPr="00AD5954" w:rsidRDefault="008A742E" w:rsidP="008A742E">
      <w:pPr>
        <w:spacing w:after="0" w:line="240" w:lineRule="auto"/>
        <w:jc w:val="center"/>
        <w:rPr>
          <w:rFonts w:ascii="Arial" w:eastAsia="Times New Roman" w:hAnsi="Arial" w:cs="Times New Roman"/>
          <w:b/>
          <w:sz w:val="28"/>
          <w:szCs w:val="20"/>
          <w:lang w:eastAsia="pl-PL"/>
        </w:rPr>
      </w:pPr>
      <w:r w:rsidRPr="00AD5954">
        <w:rPr>
          <w:rFonts w:ascii="Arial" w:eastAsia="Times New Roman" w:hAnsi="Arial" w:cs="Times New Roman"/>
          <w:b/>
          <w:sz w:val="28"/>
          <w:szCs w:val="20"/>
          <w:lang w:eastAsia="pl-PL"/>
        </w:rPr>
        <w:t>/SWZ/</w:t>
      </w:r>
    </w:p>
    <w:p w14:paraId="1755E1F4" w14:textId="77777777" w:rsidR="008A742E" w:rsidRPr="00AD5954" w:rsidRDefault="008A742E" w:rsidP="008A742E">
      <w:pPr>
        <w:spacing w:after="0" w:line="240" w:lineRule="auto"/>
        <w:jc w:val="center"/>
        <w:rPr>
          <w:rFonts w:ascii="Arial" w:eastAsia="Times New Roman" w:hAnsi="Arial" w:cs="Times New Roman"/>
          <w:b/>
          <w:sz w:val="20"/>
          <w:szCs w:val="20"/>
          <w:lang w:eastAsia="pl-PL"/>
        </w:rPr>
      </w:pPr>
    </w:p>
    <w:p w14:paraId="54CA02FD" w14:textId="77777777" w:rsidR="008A742E" w:rsidRPr="00AD5954" w:rsidRDefault="008A742E" w:rsidP="008A742E">
      <w:pPr>
        <w:keepNext/>
        <w:spacing w:after="0" w:line="240" w:lineRule="auto"/>
        <w:jc w:val="center"/>
        <w:outlineLvl w:val="1"/>
        <w:rPr>
          <w:rFonts w:ascii="Arial" w:eastAsia="Arial Unicode MS" w:hAnsi="Arial" w:cs="Arial"/>
          <w:b/>
          <w:sz w:val="28"/>
          <w:szCs w:val="24"/>
          <w:lang w:eastAsia="pl-PL"/>
        </w:rPr>
      </w:pPr>
      <w:r w:rsidRPr="00AD5954">
        <w:rPr>
          <w:rFonts w:ascii="Arial" w:eastAsia="Times New Roman" w:hAnsi="Arial" w:cs="Arial"/>
          <w:b/>
          <w:sz w:val="28"/>
          <w:szCs w:val="24"/>
          <w:lang w:eastAsia="pl-PL"/>
        </w:rPr>
        <w:t>TRYB UDZIELENIA ZAMÓWIENIA</w:t>
      </w:r>
    </w:p>
    <w:p w14:paraId="64E18A56" w14:textId="77777777" w:rsidR="008A742E" w:rsidRPr="00AD5954" w:rsidRDefault="008A742E" w:rsidP="008A742E">
      <w:pPr>
        <w:spacing w:after="0" w:line="240" w:lineRule="auto"/>
        <w:rPr>
          <w:rFonts w:ascii="Arial" w:eastAsia="Times New Roman" w:hAnsi="Arial" w:cs="Times New Roman"/>
          <w:b/>
          <w:sz w:val="20"/>
          <w:szCs w:val="20"/>
          <w:u w:val="single"/>
          <w:lang w:eastAsia="pl-PL"/>
        </w:rPr>
      </w:pPr>
    </w:p>
    <w:p w14:paraId="3B84EAB2"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ZAMAWIAJĄCY ZAPRASZA DO SKŁADANIA OFERT</w:t>
      </w:r>
    </w:p>
    <w:p w14:paraId="752C8641"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W TRYBIE PODSTAWOWYM</w:t>
      </w:r>
    </w:p>
    <w:p w14:paraId="4827526A"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p>
    <w:p w14:paraId="27918E71" w14:textId="6518E854"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Arial"/>
          <w:sz w:val="24"/>
          <w:szCs w:val="24"/>
          <w:lang w:eastAsia="pl-PL"/>
        </w:rPr>
        <w:t xml:space="preserve">wszczętym na podstawie ustawy z dnia 11 września 2019 r. </w:t>
      </w:r>
      <w:r w:rsidRPr="00AD5954">
        <w:rPr>
          <w:rFonts w:ascii="Arial" w:eastAsia="Times New Roman" w:hAnsi="Arial" w:cs="Arial"/>
          <w:sz w:val="24"/>
          <w:szCs w:val="24"/>
          <w:lang w:eastAsia="pl-PL"/>
        </w:rPr>
        <w:br/>
        <w:t xml:space="preserve">– Prawo zamówień publicznych </w:t>
      </w:r>
      <w:r w:rsidR="0002499E" w:rsidRPr="00AD5954">
        <w:rPr>
          <w:rFonts w:ascii="Arial" w:eastAsia="Times New Roman" w:hAnsi="Arial" w:cs="Arial"/>
          <w:sz w:val="24"/>
          <w:szCs w:val="24"/>
          <w:lang w:eastAsia="pl-PL"/>
        </w:rPr>
        <w:t>(Dz. U. z 202</w:t>
      </w:r>
      <w:r w:rsidR="0071228E">
        <w:rPr>
          <w:rFonts w:ascii="Arial" w:eastAsia="Times New Roman" w:hAnsi="Arial" w:cs="Arial"/>
          <w:sz w:val="24"/>
          <w:szCs w:val="24"/>
          <w:lang w:eastAsia="pl-PL"/>
        </w:rPr>
        <w:t>4</w:t>
      </w:r>
      <w:r w:rsidR="0002499E" w:rsidRPr="00AD5954">
        <w:rPr>
          <w:rFonts w:ascii="Arial" w:eastAsia="Times New Roman" w:hAnsi="Arial" w:cs="Arial"/>
          <w:sz w:val="24"/>
          <w:szCs w:val="24"/>
          <w:lang w:eastAsia="pl-PL"/>
        </w:rPr>
        <w:t xml:space="preserve"> r. poz. </w:t>
      </w:r>
      <w:r w:rsidR="0071228E">
        <w:rPr>
          <w:rFonts w:ascii="Arial" w:eastAsia="Times New Roman" w:hAnsi="Arial" w:cs="Arial"/>
          <w:sz w:val="24"/>
          <w:szCs w:val="24"/>
          <w:lang w:eastAsia="pl-PL"/>
        </w:rPr>
        <w:t>1320 ze zm.</w:t>
      </w:r>
      <w:r w:rsidR="0002499E" w:rsidRPr="00AD5954">
        <w:rPr>
          <w:rFonts w:ascii="Arial" w:eastAsia="Times New Roman" w:hAnsi="Arial" w:cs="Arial"/>
          <w:sz w:val="24"/>
          <w:szCs w:val="24"/>
          <w:lang w:eastAsia="pl-PL"/>
        </w:rPr>
        <w:t>)</w:t>
      </w:r>
    </w:p>
    <w:p w14:paraId="1612480A" w14:textId="77777777" w:rsidR="008A742E" w:rsidRPr="00740107" w:rsidRDefault="008A742E" w:rsidP="008A742E">
      <w:pPr>
        <w:spacing w:after="0" w:line="240" w:lineRule="auto"/>
        <w:jc w:val="center"/>
        <w:rPr>
          <w:rFonts w:ascii="Arial" w:eastAsia="Times New Roman" w:hAnsi="Arial" w:cs="Times New Roman"/>
          <w:b/>
          <w:color w:val="FF0000"/>
          <w:sz w:val="24"/>
          <w:szCs w:val="20"/>
          <w:lang w:eastAsia="pl-PL"/>
        </w:rPr>
      </w:pPr>
    </w:p>
    <w:p w14:paraId="566269F1" w14:textId="5791FAAA" w:rsidR="008A742E" w:rsidRPr="00E23531" w:rsidRDefault="008A742E" w:rsidP="008A742E">
      <w:pPr>
        <w:spacing w:after="0" w:line="240" w:lineRule="auto"/>
        <w:jc w:val="center"/>
        <w:rPr>
          <w:rFonts w:ascii="Arial" w:eastAsia="Times New Roman" w:hAnsi="Arial" w:cs="Times New Roman"/>
          <w:b/>
          <w:sz w:val="24"/>
          <w:szCs w:val="20"/>
          <w:lang w:eastAsia="pl-PL"/>
        </w:rPr>
      </w:pPr>
      <w:r w:rsidRPr="00E23531">
        <w:rPr>
          <w:rFonts w:ascii="Arial" w:eastAsia="Times New Roman" w:hAnsi="Arial" w:cs="Times New Roman"/>
          <w:b/>
          <w:sz w:val="24"/>
          <w:szCs w:val="20"/>
          <w:lang w:eastAsia="pl-PL"/>
        </w:rPr>
        <w:t>PRZEDMIOT ZAMÓWIENIA:</w:t>
      </w:r>
    </w:p>
    <w:p w14:paraId="7976DAD2" w14:textId="77777777" w:rsidR="006A7238" w:rsidRDefault="006A7238" w:rsidP="008A742E">
      <w:pPr>
        <w:spacing w:after="0" w:line="240" w:lineRule="auto"/>
        <w:jc w:val="center"/>
        <w:rPr>
          <w:rFonts w:ascii="Arial" w:eastAsia="Times New Roman" w:hAnsi="Arial" w:cs="Times New Roman"/>
          <w:b/>
          <w:sz w:val="24"/>
          <w:szCs w:val="20"/>
          <w:lang w:eastAsia="pl-PL"/>
        </w:rPr>
      </w:pPr>
    </w:p>
    <w:p w14:paraId="1887393D" w14:textId="765CED8B" w:rsidR="008A742E" w:rsidRPr="00E23531" w:rsidRDefault="006A7238" w:rsidP="008A742E">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DOSTAWA</w:t>
      </w:r>
    </w:p>
    <w:p w14:paraId="17875DAD" w14:textId="77777777" w:rsidR="006A7238" w:rsidRDefault="006A7238" w:rsidP="006A7238">
      <w:pPr>
        <w:spacing w:after="0" w:line="240" w:lineRule="auto"/>
        <w:ind w:right="-220"/>
        <w:rPr>
          <w:rFonts w:ascii="Arial" w:eastAsia="Times New Roman" w:hAnsi="Arial" w:cs="Times New Roman"/>
          <w:b/>
          <w:sz w:val="28"/>
          <w:szCs w:val="28"/>
          <w:lang w:eastAsia="pl-PL"/>
        </w:rPr>
      </w:pPr>
      <w:r>
        <w:rPr>
          <w:rFonts w:ascii="Arial" w:eastAsia="Times New Roman" w:hAnsi="Arial" w:cs="Times New Roman"/>
          <w:b/>
          <w:sz w:val="28"/>
          <w:szCs w:val="28"/>
          <w:lang w:eastAsia="pl-PL"/>
        </w:rPr>
        <w:t xml:space="preserve">      </w:t>
      </w:r>
    </w:p>
    <w:p w14:paraId="5260EB4B" w14:textId="5C7E850A" w:rsidR="008A742E" w:rsidRPr="00E23531" w:rsidRDefault="003707C1" w:rsidP="006A7238">
      <w:pPr>
        <w:spacing w:after="0" w:line="240" w:lineRule="auto"/>
        <w:ind w:right="-220"/>
        <w:rPr>
          <w:rFonts w:ascii="Arial" w:eastAsia="Times New Roman" w:hAnsi="Arial" w:cs="Times New Roman"/>
          <w:b/>
          <w:sz w:val="28"/>
          <w:szCs w:val="28"/>
          <w:lang w:eastAsia="pl-PL"/>
        </w:rPr>
      </w:pPr>
      <w:r>
        <w:rPr>
          <w:rFonts w:ascii="Arial" w:eastAsia="Times New Roman" w:hAnsi="Arial" w:cs="Times New Roman"/>
          <w:b/>
          <w:sz w:val="28"/>
          <w:szCs w:val="28"/>
          <w:lang w:eastAsia="pl-PL"/>
        </w:rPr>
        <w:t xml:space="preserve">         Oprogramowania do analiz MES (FEM) i MOMP (CFD)</w:t>
      </w:r>
    </w:p>
    <w:p w14:paraId="2641EEC8" w14:textId="77777777" w:rsidR="00C909FC" w:rsidRPr="00740107" w:rsidRDefault="00C909FC" w:rsidP="008A742E">
      <w:pPr>
        <w:spacing w:after="0" w:line="240" w:lineRule="auto"/>
        <w:ind w:right="-220"/>
        <w:rPr>
          <w:rFonts w:ascii="Arial" w:eastAsia="Times New Roman" w:hAnsi="Arial" w:cs="Times New Roman"/>
          <w:b/>
          <w:color w:val="FF0000"/>
          <w:sz w:val="24"/>
          <w:szCs w:val="20"/>
          <w:lang w:eastAsia="pl-PL"/>
        </w:rPr>
      </w:pPr>
    </w:p>
    <w:p w14:paraId="19729D68" w14:textId="51A0BF37" w:rsidR="008A742E" w:rsidRPr="00E23531" w:rsidRDefault="008A742E" w:rsidP="00442247">
      <w:pPr>
        <w:spacing w:after="0" w:line="240" w:lineRule="auto"/>
        <w:ind w:right="-220"/>
        <w:jc w:val="center"/>
        <w:rPr>
          <w:rFonts w:ascii="Arial" w:eastAsia="Times New Roman" w:hAnsi="Arial" w:cs="Times New Roman"/>
          <w:b/>
          <w:sz w:val="24"/>
          <w:szCs w:val="20"/>
          <w:lang w:eastAsia="pl-PL"/>
        </w:rPr>
      </w:pPr>
      <w:r w:rsidRPr="00E23531">
        <w:rPr>
          <w:rFonts w:ascii="Arial" w:eastAsia="Times New Roman" w:hAnsi="Arial" w:cs="Times New Roman"/>
          <w:b/>
          <w:sz w:val="24"/>
          <w:szCs w:val="20"/>
          <w:lang w:eastAsia="pl-PL"/>
        </w:rPr>
        <w:t xml:space="preserve">kod CPV </w:t>
      </w:r>
      <w:r w:rsidR="00BF11A7">
        <w:rPr>
          <w:rFonts w:ascii="Arial" w:eastAsia="Times New Roman" w:hAnsi="Arial" w:cs="Times New Roman"/>
          <w:b/>
          <w:sz w:val="24"/>
          <w:szCs w:val="20"/>
          <w:lang w:eastAsia="pl-PL"/>
        </w:rPr>
        <w:t>48700000-5</w:t>
      </w:r>
    </w:p>
    <w:p w14:paraId="23A95398" w14:textId="77777777" w:rsidR="00442247" w:rsidRPr="00E23531" w:rsidRDefault="00442247" w:rsidP="008A742E">
      <w:pPr>
        <w:tabs>
          <w:tab w:val="left" w:pos="309"/>
        </w:tabs>
        <w:spacing w:after="0" w:line="258" w:lineRule="atLeast"/>
        <w:ind w:left="312" w:hanging="312"/>
        <w:jc w:val="center"/>
        <w:rPr>
          <w:rFonts w:ascii="Arial" w:eastAsia="Times New Roman" w:hAnsi="Arial" w:cs="Arial"/>
          <w:b/>
          <w:snapToGrid w:val="0"/>
          <w:sz w:val="24"/>
          <w:szCs w:val="24"/>
          <w:lang w:eastAsia="pl-PL"/>
        </w:rPr>
      </w:pPr>
    </w:p>
    <w:p w14:paraId="7799B74A" w14:textId="59294C54" w:rsidR="008A742E" w:rsidRPr="006A7238" w:rsidRDefault="008A742E" w:rsidP="006A7238">
      <w:pPr>
        <w:tabs>
          <w:tab w:val="left" w:pos="309"/>
        </w:tabs>
        <w:spacing w:after="0" w:line="258" w:lineRule="atLeast"/>
        <w:ind w:left="312" w:hanging="312"/>
        <w:jc w:val="center"/>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o war</w:t>
      </w:r>
      <w:r w:rsidR="006A7238">
        <w:rPr>
          <w:rFonts w:ascii="Arial" w:eastAsia="Times New Roman" w:hAnsi="Arial" w:cs="Arial"/>
          <w:b/>
          <w:snapToGrid w:val="0"/>
          <w:sz w:val="24"/>
          <w:szCs w:val="24"/>
          <w:lang w:eastAsia="pl-PL"/>
        </w:rPr>
        <w:t>tości mniejszej niż progi unijne</w:t>
      </w:r>
    </w:p>
    <w:p w14:paraId="5F1984D2" w14:textId="77777777" w:rsidR="008A742E" w:rsidRPr="00E23531" w:rsidRDefault="008A742E" w:rsidP="000B4041">
      <w:pPr>
        <w:numPr>
          <w:ilvl w:val="0"/>
          <w:numId w:val="4"/>
        </w:numPr>
        <w:tabs>
          <w:tab w:val="left" w:pos="142"/>
          <w:tab w:val="left" w:pos="426"/>
        </w:tabs>
        <w:spacing w:after="0" w:line="258" w:lineRule="atLeast"/>
        <w:ind w:left="284" w:hanging="284"/>
        <w:jc w:val="both"/>
        <w:rPr>
          <w:rFonts w:ascii="Arial" w:eastAsia="Times New Roman" w:hAnsi="Arial" w:cs="Times New Roman"/>
          <w:b/>
          <w:snapToGrid w:val="0"/>
          <w:sz w:val="24"/>
          <w:szCs w:val="20"/>
          <w:lang w:eastAsia="pl-PL"/>
        </w:rPr>
      </w:pPr>
      <w:bookmarkStart w:id="2" w:name="OLE_LINK6"/>
      <w:r w:rsidRPr="00E23531">
        <w:rPr>
          <w:rFonts w:ascii="Arial" w:eastAsia="Times New Roman" w:hAnsi="Arial" w:cs="Times New Roman"/>
          <w:b/>
          <w:snapToGrid w:val="0"/>
          <w:sz w:val="24"/>
          <w:szCs w:val="20"/>
          <w:lang w:eastAsia="pl-PL"/>
        </w:rPr>
        <w:lastRenderedPageBreak/>
        <w:t xml:space="preserve">    INFORMACJE OGÓLNE </w:t>
      </w:r>
    </w:p>
    <w:p w14:paraId="71095EB4" w14:textId="77777777" w:rsidR="008A742E" w:rsidRPr="00E23531" w:rsidRDefault="008A742E" w:rsidP="00EA4E1B">
      <w:pPr>
        <w:numPr>
          <w:ilvl w:val="1"/>
          <w:numId w:val="5"/>
        </w:numPr>
        <w:tabs>
          <w:tab w:val="left" w:pos="309"/>
          <w:tab w:val="left" w:pos="567"/>
        </w:tabs>
        <w:spacing w:after="0" w:line="258" w:lineRule="atLeast"/>
        <w:ind w:left="0"/>
        <w:jc w:val="both"/>
        <w:rPr>
          <w:rFonts w:ascii="Arial" w:eastAsia="Times New Roman" w:hAnsi="Arial" w:cs="Times New Roman"/>
          <w:b/>
          <w:snapToGrid w:val="0"/>
          <w:sz w:val="24"/>
          <w:szCs w:val="20"/>
          <w:lang w:eastAsia="pl-PL"/>
        </w:rPr>
      </w:pPr>
      <w:r w:rsidRPr="00E23531">
        <w:rPr>
          <w:rFonts w:ascii="Arial" w:eastAsia="Times New Roman" w:hAnsi="Arial" w:cs="Arial"/>
          <w:b/>
          <w:snapToGrid w:val="0"/>
          <w:sz w:val="24"/>
          <w:szCs w:val="24"/>
          <w:lang w:eastAsia="pl-PL"/>
        </w:rPr>
        <w:t>ZAMAWIAJĄCY:</w:t>
      </w:r>
    </w:p>
    <w:p w14:paraId="0F83073F"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WOJSKOWY INSTYTUT TECHNICZNY UZBROJENIA</w:t>
      </w:r>
    </w:p>
    <w:p w14:paraId="30B9A613"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05-220 Zielonka, ul. Prymasa Stefana Wyszyńskiego 7</w:t>
      </w:r>
    </w:p>
    <w:p w14:paraId="5D24E47E" w14:textId="77777777" w:rsidR="008A742E" w:rsidRPr="00E23531" w:rsidRDefault="008A742E" w:rsidP="00EA4E1B">
      <w:pPr>
        <w:tabs>
          <w:tab w:val="left" w:pos="309"/>
        </w:tabs>
        <w:spacing w:after="0" w:line="258" w:lineRule="atLeast"/>
        <w:jc w:val="both"/>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tel. 22 761- 46- 80  e-mail:witu@witu.mil.pl</w:t>
      </w:r>
    </w:p>
    <w:p w14:paraId="6B5E9B73" w14:textId="77777777" w:rsidR="008A742E" w:rsidRPr="00E23531" w:rsidRDefault="008A742E" w:rsidP="00EA4E1B">
      <w:pPr>
        <w:tabs>
          <w:tab w:val="left" w:pos="309"/>
        </w:tabs>
        <w:spacing w:after="0" w:line="258" w:lineRule="atLeast"/>
        <w:rPr>
          <w:rFonts w:ascii="Arial" w:eastAsia="Times New Roman" w:hAnsi="Arial" w:cs="Arial"/>
          <w:snapToGrid w:val="0"/>
          <w:lang w:eastAsia="pl-PL"/>
        </w:rPr>
      </w:pPr>
    </w:p>
    <w:p w14:paraId="277E7746"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snapToGrid w:val="0"/>
          <w:lang w:eastAsia="pl-PL"/>
        </w:rPr>
        <w:t>Strona internetowa prowadzonego postępowania:</w:t>
      </w:r>
      <w:r w:rsidRPr="00E23531">
        <w:rPr>
          <w:rFonts w:ascii="Arial" w:eastAsia="Times New Roman" w:hAnsi="Arial" w:cs="Arial"/>
          <w:snapToGrid w:val="0"/>
          <w:sz w:val="24"/>
          <w:szCs w:val="24"/>
          <w:lang w:eastAsia="pl-PL"/>
        </w:rPr>
        <w:t xml:space="preserve"> </w:t>
      </w:r>
      <w:hyperlink r:id="rId9" w:history="1">
        <w:r w:rsidRPr="00E23531">
          <w:rPr>
            <w:rFonts w:ascii="Arial" w:eastAsia="Times New Roman" w:hAnsi="Arial" w:cs="Arial"/>
            <w:b/>
            <w:snapToGrid w:val="0"/>
            <w:sz w:val="24"/>
            <w:szCs w:val="24"/>
            <w:u w:val="single"/>
            <w:lang w:eastAsia="pl-PL"/>
          </w:rPr>
          <w:t>https://platformazakupowa.pl/pn/witu</w:t>
        </w:r>
      </w:hyperlink>
    </w:p>
    <w:p w14:paraId="39B292DE"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p>
    <w:p w14:paraId="12B931B5"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Postępowanie o udzielenie zamówienia publicznego prowadzone jest w języku </w:t>
      </w:r>
      <w:r w:rsidRPr="00E23531">
        <w:rPr>
          <w:rFonts w:ascii="Arial" w:eastAsia="Times New Roman" w:hAnsi="Arial" w:cs="Arial"/>
          <w:snapToGrid w:val="0"/>
          <w:sz w:val="24"/>
          <w:szCs w:val="24"/>
          <w:lang w:eastAsia="pl-PL"/>
        </w:rPr>
        <w:br/>
        <w:t xml:space="preserve">polskim. Komunikacja między Zamawiającym a Wykonawcami w niniejszym postępowaniu odbywa się przy użyciu środków komunikacji elektronicznej, </w:t>
      </w:r>
      <w:r w:rsidRPr="00E23531">
        <w:rPr>
          <w:rFonts w:ascii="Arial" w:eastAsia="Times New Roman" w:hAnsi="Arial" w:cs="Arial"/>
          <w:snapToGrid w:val="0"/>
          <w:sz w:val="24"/>
          <w:szCs w:val="24"/>
          <w:lang w:eastAsia="pl-PL"/>
        </w:rPr>
        <w:br/>
        <w:t xml:space="preserve">tj. „Platformy Zakupowej' dostępnej pod adresem </w:t>
      </w:r>
      <w:hyperlink r:id="rId10" w:tgtFrame="_blank" w:history="1">
        <w:r w:rsidRPr="00E23531">
          <w:rPr>
            <w:rFonts w:ascii="Arial" w:eastAsia="Times New Roman" w:hAnsi="Arial" w:cs="Arial"/>
            <w:b/>
            <w:snapToGrid w:val="0"/>
            <w:sz w:val="24"/>
            <w:szCs w:val="24"/>
            <w:u w:val="single"/>
            <w:shd w:val="clear" w:color="auto" w:fill="FFFFFF"/>
            <w:lang w:eastAsia="pl-PL"/>
          </w:rPr>
          <w:t>https://platformazakupowa.pl/pn/witu</w:t>
        </w:r>
      </w:hyperlink>
      <w:r w:rsidRPr="00E23531">
        <w:rPr>
          <w:rFonts w:ascii="Arial" w:eastAsia="Times New Roman" w:hAnsi="Arial" w:cs="Arial"/>
          <w:snapToGrid w:val="0"/>
          <w:sz w:val="24"/>
          <w:szCs w:val="24"/>
          <w:lang w:eastAsia="pl-PL"/>
        </w:rPr>
        <w:t xml:space="preserve"> (dalej: „Platforma Zakupowa").</w:t>
      </w:r>
    </w:p>
    <w:p w14:paraId="65B4A52C" w14:textId="77777777" w:rsidR="008A742E" w:rsidRPr="00E23531"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Informacje i dokumenty związane z przedmiotowym postępowaniem zostały </w:t>
      </w:r>
      <w:r w:rsidRPr="00E23531">
        <w:rPr>
          <w:rFonts w:ascii="Arial" w:eastAsia="Times New Roman" w:hAnsi="Arial" w:cs="Times New Roman"/>
          <w:snapToGrid w:val="0"/>
          <w:sz w:val="24"/>
          <w:szCs w:val="20"/>
          <w:lang w:eastAsia="pl-PL"/>
        </w:rPr>
        <w:br/>
        <w:t xml:space="preserve">i w trakcie postępowania będą zamieszczone w zakładce „Postępowania". </w:t>
      </w:r>
      <w:r w:rsidRPr="00E23531">
        <w:rPr>
          <w:rFonts w:ascii="Arial" w:eastAsia="Times New Roman" w:hAnsi="Arial" w:cs="Times New Roman"/>
          <w:snapToGrid w:val="0"/>
          <w:sz w:val="24"/>
          <w:szCs w:val="20"/>
          <w:lang w:eastAsia="pl-PL"/>
        </w:rPr>
        <w:br/>
        <w:t>W celu zapoznania się z zamieszczonymi informacjami lub dokumentami należy przejść na formularz postępowania.</w:t>
      </w:r>
    </w:p>
    <w:p w14:paraId="5E318092"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p>
    <w:p w14:paraId="2C1E36FC"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E302223"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Ofertę wraz z wymaganymi dokumentami należy umieścić na Platformie pod </w:t>
      </w:r>
      <w:r w:rsidRPr="00E23531">
        <w:rPr>
          <w:rFonts w:ascii="Arial" w:eastAsia="Times New Roman" w:hAnsi="Arial" w:cs="Arial"/>
          <w:snapToGrid w:val="0"/>
          <w:sz w:val="24"/>
          <w:szCs w:val="24"/>
          <w:lang w:eastAsia="pl-PL"/>
        </w:rPr>
        <w:br/>
        <w:t xml:space="preserve">adresem: </w:t>
      </w:r>
      <w:hyperlink r:id="rId11" w:tgtFrame="_blank" w:history="1">
        <w:r w:rsidRPr="00E23531">
          <w:rPr>
            <w:rFonts w:ascii="Arial" w:eastAsia="Times New Roman" w:hAnsi="Arial" w:cs="Arial"/>
            <w:snapToGrid w:val="0"/>
            <w:sz w:val="24"/>
            <w:szCs w:val="24"/>
            <w:u w:val="single"/>
            <w:shd w:val="clear" w:color="auto" w:fill="FFFFFF"/>
            <w:lang w:eastAsia="pl-PL"/>
          </w:rPr>
          <w:t>https://platformazakupowa.pl/pn/witu</w:t>
        </w:r>
      </w:hyperlink>
      <w:r w:rsidRPr="00E23531">
        <w:rPr>
          <w:rFonts w:ascii="Arial" w:eastAsia="Times New Roman" w:hAnsi="Arial" w:cs="Arial"/>
          <w:snapToGrid w:val="0"/>
          <w:sz w:val="24"/>
          <w:szCs w:val="24"/>
          <w:lang w:eastAsia="pl-PL"/>
        </w:rPr>
        <w:t xml:space="preserve"> na stronie dotyczącej odpowiedniego </w:t>
      </w:r>
      <w:r w:rsidRPr="00E23531">
        <w:rPr>
          <w:rFonts w:ascii="Arial" w:eastAsia="Times New Roman" w:hAnsi="Arial" w:cs="Arial"/>
          <w:snapToGrid w:val="0"/>
          <w:sz w:val="24"/>
          <w:szCs w:val="24"/>
          <w:lang w:eastAsia="pl-PL"/>
        </w:rPr>
        <w:br/>
        <w:t xml:space="preserve">postępowania. </w:t>
      </w:r>
    </w:p>
    <w:p w14:paraId="379A6238" w14:textId="0A159764" w:rsidR="008A742E" w:rsidRPr="00E23531"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u w:val="single"/>
          <w:lang w:eastAsia="pl-PL"/>
        </w:rPr>
      </w:pPr>
      <w:r w:rsidRPr="00E23531">
        <w:rPr>
          <w:rFonts w:ascii="Arial" w:eastAsia="Times New Roman" w:hAnsi="Arial" w:cs="Times New Roman"/>
          <w:snapToGrid w:val="0"/>
          <w:sz w:val="24"/>
          <w:szCs w:val="20"/>
          <w:lang w:eastAsia="pl-PL"/>
        </w:rPr>
        <w:t>Ofertę oraz oświadczenia, o którym mowa w art. 125 ust. 1 ustawy z dnia 11 września 2019 r. - Prawo zamówień publicznych (</w:t>
      </w:r>
      <w:r w:rsidR="00DD0DD7" w:rsidRPr="00E23531">
        <w:rPr>
          <w:rFonts w:ascii="Arial" w:hAnsi="Arial" w:cs="Arial"/>
          <w:sz w:val="24"/>
          <w:szCs w:val="24"/>
        </w:rPr>
        <w:t>Dz. U. z 202</w:t>
      </w:r>
      <w:r w:rsidR="009605A2" w:rsidRPr="00E23531">
        <w:rPr>
          <w:rFonts w:ascii="Arial" w:hAnsi="Arial" w:cs="Arial"/>
          <w:sz w:val="24"/>
          <w:szCs w:val="24"/>
        </w:rPr>
        <w:t>2</w:t>
      </w:r>
      <w:r w:rsidR="00DD0DD7" w:rsidRPr="00E23531">
        <w:rPr>
          <w:rFonts w:ascii="Arial" w:hAnsi="Arial" w:cs="Arial"/>
          <w:sz w:val="24"/>
          <w:szCs w:val="24"/>
        </w:rPr>
        <w:t xml:space="preserve"> r. poz. </w:t>
      </w:r>
      <w:r w:rsidR="009605A2" w:rsidRPr="00E23531">
        <w:rPr>
          <w:rFonts w:ascii="Arial" w:hAnsi="Arial" w:cs="Arial"/>
          <w:sz w:val="24"/>
          <w:szCs w:val="24"/>
        </w:rPr>
        <w:t>1710</w:t>
      </w:r>
      <w:r w:rsidR="00DB56A8" w:rsidRPr="00E23531">
        <w:rPr>
          <w:rFonts w:ascii="Arial" w:hAnsi="Arial" w:cs="Arial"/>
          <w:sz w:val="24"/>
          <w:szCs w:val="24"/>
        </w:rPr>
        <w:t xml:space="preserve"> </w:t>
      </w:r>
      <w:r w:rsidR="00DB56A8" w:rsidRPr="00E23531">
        <w:rPr>
          <w:rFonts w:ascii="Arial" w:hAnsi="Arial" w:cs="Arial"/>
          <w:sz w:val="24"/>
          <w:szCs w:val="24"/>
        </w:rPr>
        <w:br/>
        <w:t>z późn.</w:t>
      </w:r>
      <w:r w:rsidR="002D3471" w:rsidRPr="00E23531">
        <w:rPr>
          <w:rFonts w:ascii="Arial" w:hAnsi="Arial" w:cs="Arial"/>
          <w:sz w:val="24"/>
          <w:szCs w:val="24"/>
        </w:rPr>
        <w:t xml:space="preserve"> </w:t>
      </w:r>
      <w:r w:rsidR="00DB56A8" w:rsidRPr="00E23531">
        <w:rPr>
          <w:rFonts w:ascii="Arial" w:hAnsi="Arial" w:cs="Arial"/>
          <w:sz w:val="24"/>
          <w:szCs w:val="24"/>
        </w:rPr>
        <w:t>zm</w:t>
      </w:r>
      <w:r w:rsidR="009605A2" w:rsidRPr="00E23531">
        <w:rPr>
          <w:rFonts w:ascii="Arial" w:hAnsi="Arial" w:cs="Arial"/>
          <w:sz w:val="24"/>
          <w:szCs w:val="24"/>
        </w:rPr>
        <w:t xml:space="preserve"> </w:t>
      </w:r>
      <w:r w:rsidRPr="00E23531">
        <w:rPr>
          <w:rFonts w:ascii="Arial" w:eastAsia="Times New Roman" w:hAnsi="Arial" w:cs="Times New Roman"/>
          <w:snapToGrid w:val="0"/>
          <w:sz w:val="24"/>
          <w:szCs w:val="20"/>
          <w:lang w:eastAsia="pl-PL"/>
        </w:rPr>
        <w:t xml:space="preserve">; zwanej dalej: „ustawa"), należy złożyć pod rygorem nieważności w formie elektronicznej lub w postaci elektronicznej opatrzonej podpisem zaufanym lub podpisem osobistym przez osoby upoważnione do tych czynności. </w:t>
      </w:r>
      <w:r w:rsidRPr="00E23531">
        <w:rPr>
          <w:rFonts w:ascii="Arial" w:eastAsia="Times New Roman" w:hAnsi="Arial" w:cs="Times New Roman"/>
          <w:snapToGrid w:val="0"/>
          <w:sz w:val="24"/>
          <w:szCs w:val="20"/>
          <w:u w:val="single"/>
          <w:lang w:eastAsia="pl-PL"/>
        </w:rPr>
        <w:t>Postępowanie prowadzone jest w trybie podstawowym bez przeprowadzenia negocjacji na podstawie art. 275 pkt 1) ustawy.</w:t>
      </w:r>
    </w:p>
    <w:p w14:paraId="38B6DF74"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Times New Roman"/>
          <w:noProof/>
          <w:snapToGrid w:val="0"/>
          <w:sz w:val="24"/>
          <w:szCs w:val="20"/>
          <w:highlight w:val="magenta"/>
          <w:lang w:eastAsia="pl-PL"/>
        </w:rPr>
        <w:drawing>
          <wp:anchor distT="0" distB="0" distL="114300" distR="114300" simplePos="0" relativeHeight="251656192" behindDoc="0" locked="0" layoutInCell="1" allowOverlap="0" wp14:anchorId="5744F370" wp14:editId="0B3BF0DF">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3531">
        <w:rPr>
          <w:rFonts w:ascii="Arial" w:eastAsia="Times New Roman" w:hAnsi="Arial" w:cs="Times New Roman"/>
          <w:snapToGrid w:val="0"/>
          <w:sz w:val="24"/>
          <w:szCs w:val="20"/>
          <w:lang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AA72833"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lastRenderedPageBreak/>
        <w:t xml:space="preserve">Zamawiający, zgodnie z § 11 ust. 2 Rozporządzenia Prezesa Rady Ministrów </w:t>
      </w:r>
      <w:r w:rsidRPr="00E23531">
        <w:rPr>
          <w:rFonts w:ascii="Arial" w:eastAsia="Times New Roman" w:hAnsi="Arial" w:cs="Arial"/>
          <w:snapToGrid w:val="0"/>
          <w:sz w:val="24"/>
          <w:szCs w:val="24"/>
          <w:lang w:eastAsia="pl-PL"/>
        </w:rPr>
        <w:br/>
        <w:t xml:space="preserve">z dnia 30 grudnia 2020 r. (Dz. U. z 2020 r. poz. 2452.) w sprawie </w:t>
      </w:r>
      <w:r w:rsidRPr="00E23531">
        <w:rPr>
          <w:rFonts w:ascii="Arial" w:eastAsia="Times New Roman" w:hAnsi="Arial" w:cs="Arial"/>
          <w:bCs/>
          <w:snapToGrid w:val="0"/>
          <w:sz w:val="24"/>
          <w:szCs w:val="24"/>
          <w:lang w:eastAsia="pl-PL"/>
        </w:rPr>
        <w:t xml:space="preserve">sposobu sporządzania i przekazywania informacji oraz wymagań technicznych dla dokumentów elektronicznych oraz środków komunikacji elektronicznej w postępowaniu o udzielenie zamówienia publicznego </w:t>
      </w:r>
      <w:r w:rsidRPr="00E23531">
        <w:rPr>
          <w:rFonts w:ascii="Arial" w:eastAsia="Times New Roman" w:hAnsi="Arial" w:cs="Arial"/>
          <w:snapToGrid w:val="0"/>
          <w:sz w:val="24"/>
          <w:szCs w:val="24"/>
          <w:lang w:eastAsia="pl-PL"/>
        </w:rPr>
        <w:t>(dalej, jako „Rozporządzenie") określa niezbędne wymagania sprzętowo - aplikacyjne umożliwiające pracę na Platformie, tj.:</w:t>
      </w:r>
    </w:p>
    <w:p w14:paraId="59BE1C2B"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Stały dostęp do sieci Internet o gwarantowanej przepustowości nie mniejszej niż 512 kb/s;</w:t>
      </w:r>
    </w:p>
    <w:p w14:paraId="6D4B902F"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Komputer klasy PC lub MAC, o następującej konfiguracji: pamięć min 2GB Ram, procesor Intel IV 2GHZ lub jego nowsza wersja, jeden z systemów operacyjnych - MS Windows 7, Mac Os x 10.4, Linux, lub ich nowsze wersje;</w:t>
      </w:r>
    </w:p>
    <w:p w14:paraId="06E750DE"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Zainstalowana dowolna przeglądarka internetowa, w przypadku Internet Explorer </w:t>
      </w:r>
      <w:r w:rsidRPr="00E23531">
        <w:rPr>
          <w:rFonts w:ascii="Arial" w:eastAsia="Times New Roman" w:hAnsi="Arial" w:cs="Arial"/>
          <w:snapToGrid w:val="0"/>
          <w:sz w:val="24"/>
          <w:szCs w:val="24"/>
          <w:lang w:eastAsia="pl-PL"/>
        </w:rPr>
        <w:br/>
        <w:t xml:space="preserve">minimalnie wersja 10.0., </w:t>
      </w:r>
    </w:p>
    <w:p w14:paraId="7315F670"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Włączona obsługa JavaScript;</w:t>
      </w:r>
    </w:p>
    <w:p w14:paraId="2C9C23D2"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Zainstalowany program Adobe Acrobat Reader lub inny obsługujący pliki w formacie pdf;</w:t>
      </w:r>
    </w:p>
    <w:p w14:paraId="7D16EFF3"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  Platforma działa według standardu przyjętego w komunikacji sieciowej - kodowanie UTF8;</w:t>
      </w:r>
    </w:p>
    <w:p w14:paraId="7400341C"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określa dopuszczalne formaty przesyłanych danych, tj. plików o wielkości do 150 MB. Zalecany format: .pdf.</w:t>
      </w:r>
    </w:p>
    <w:p w14:paraId="46DC19AC" w14:textId="77777777" w:rsidR="008A742E" w:rsidRPr="00E23531" w:rsidRDefault="008A742E" w:rsidP="00147E66">
      <w:pPr>
        <w:numPr>
          <w:ilvl w:val="1"/>
          <w:numId w:val="5"/>
        </w:numPr>
        <w:tabs>
          <w:tab w:val="left" w:pos="142"/>
          <w:tab w:val="left" w:pos="284"/>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zgodnie z Rozporządzeniem w sprawie środków komunikacji, określa informacje na temat kodowania i czasu odbioru danych, tj.:</w:t>
      </w:r>
    </w:p>
    <w:p w14:paraId="04D1ACEF" w14:textId="77777777" w:rsidR="008A742E" w:rsidRPr="00E23531"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7AE4114E" w14:textId="77777777" w:rsidR="008A742E" w:rsidRPr="00E23531"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E23531">
        <w:rPr>
          <w:rFonts w:ascii="Arial" w:eastAsia="Times New Roman" w:hAnsi="Arial" w:cs="Arial"/>
          <w:snapToGrid w:val="0"/>
          <w:sz w:val="24"/>
          <w:szCs w:val="24"/>
          <w:lang w:eastAsia="pl-PL"/>
        </w:rPr>
        <w:t xml:space="preserve">Oznaczenie czasu odbioru danych przez platformę zakupową stanowi datę </w:t>
      </w:r>
      <w:r w:rsidRPr="00E23531">
        <w:rPr>
          <w:rFonts w:ascii="Arial" w:eastAsia="Times New Roman" w:hAnsi="Arial" w:cs="Arial"/>
          <w:snapToGrid w:val="0"/>
          <w:sz w:val="24"/>
          <w:szCs w:val="24"/>
          <w:lang w:eastAsia="pl-PL"/>
        </w:rPr>
        <w:br/>
        <w:t xml:space="preserve">oraz dokładny czas (hh:mm:ss) generowany wg. czasu lokalnego serwera </w:t>
      </w:r>
      <w:r w:rsidRPr="00E23531">
        <w:rPr>
          <w:rFonts w:ascii="Arial" w:eastAsia="Times New Roman" w:hAnsi="Arial" w:cs="Arial"/>
          <w:snapToGrid w:val="0"/>
          <w:sz w:val="24"/>
          <w:szCs w:val="24"/>
          <w:lang w:eastAsia="pl-PL"/>
        </w:rPr>
        <w:br/>
        <w:t>synchronizowanego z zegarem Głównego Urzędu Miar.</w:t>
      </w:r>
    </w:p>
    <w:p w14:paraId="1A78DE4A"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zgodnie z Rozporządzeniem w sprawie środków komunikacji, określa dopuszczalny format kwalifikowanego podpisu elektronicznego jako:</w:t>
      </w:r>
    </w:p>
    <w:p w14:paraId="29F48797" w14:textId="77777777" w:rsidR="008A742E" w:rsidRPr="00E23531" w:rsidRDefault="008A742E" w:rsidP="008A742E">
      <w:pPr>
        <w:numPr>
          <w:ilvl w:val="0"/>
          <w:numId w:val="8"/>
        </w:numPr>
        <w:tabs>
          <w:tab w:val="left" w:pos="309"/>
          <w:tab w:val="left" w:pos="426"/>
          <w:tab w:val="left" w:pos="567"/>
        </w:tabs>
        <w:spacing w:after="0" w:line="258" w:lineRule="atLeast"/>
        <w:ind w:left="709" w:hanging="283"/>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dokumenty w formacie .pdf zaleca się podpisywać formatem PAdES;</w:t>
      </w:r>
    </w:p>
    <w:p w14:paraId="25026301" w14:textId="77777777" w:rsidR="008A742E" w:rsidRPr="00E23531" w:rsidRDefault="008A742E" w:rsidP="008A742E">
      <w:pPr>
        <w:numPr>
          <w:ilvl w:val="0"/>
          <w:numId w:val="8"/>
        </w:numPr>
        <w:tabs>
          <w:tab w:val="left" w:pos="309"/>
          <w:tab w:val="left" w:pos="426"/>
          <w:tab w:val="left" w:pos="567"/>
        </w:tabs>
        <w:spacing w:after="0" w:line="258" w:lineRule="atLeast"/>
        <w:ind w:left="284" w:firstLine="142"/>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dopuszcza się podpisanie dokumentów w formacie innym niż .pdf, wtedy </w:t>
      </w:r>
    </w:p>
    <w:p w14:paraId="679CEB36" w14:textId="77777777" w:rsidR="008A742E" w:rsidRPr="00E23531" w:rsidRDefault="008A742E" w:rsidP="008A742E">
      <w:pPr>
        <w:tabs>
          <w:tab w:val="left" w:pos="309"/>
          <w:tab w:val="left" w:pos="426"/>
          <w:tab w:val="left" w:pos="567"/>
        </w:tabs>
        <w:spacing w:after="0" w:line="258" w:lineRule="atLeast"/>
        <w:ind w:left="426"/>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     zaleca się użyć formatu XAdES.</w:t>
      </w:r>
    </w:p>
    <w:p w14:paraId="09F86C42"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Wykonawca przystępując do niniejszego postępowania o udzielenie zamówienia publicznego, akceptuje warunki korzystania z Platformy Zakupowej, określone w Regulaminie zamieszczonym na stronie internetowej pod adresem </w:t>
      </w:r>
      <w:hyperlink r:id="rId13" w:tgtFrame="_blank" w:history="1">
        <w:r w:rsidRPr="00E23531">
          <w:rPr>
            <w:rFonts w:ascii="Arial" w:eastAsia="Times New Roman" w:hAnsi="Arial" w:cs="Arial"/>
            <w:snapToGrid w:val="0"/>
            <w:sz w:val="24"/>
            <w:szCs w:val="24"/>
            <w:u w:val="single"/>
            <w:shd w:val="clear" w:color="auto" w:fill="FFFFFF"/>
            <w:lang w:eastAsia="pl-PL"/>
          </w:rPr>
          <w:t>https://platformazakupowa.pl/pn/witu</w:t>
        </w:r>
      </w:hyperlink>
      <w:r w:rsidRPr="00E23531">
        <w:rPr>
          <w:rFonts w:ascii="Arial" w:eastAsia="Times New Roman" w:hAnsi="Arial" w:cs="Times New Roman"/>
          <w:snapToGrid w:val="0"/>
          <w:sz w:val="24"/>
          <w:szCs w:val="20"/>
          <w:lang w:eastAsia="pl-PL"/>
        </w:rPr>
        <w:t xml:space="preserve"> w zakładce „Regulamin” oraz uznaje go za wiążący oraz zapoznał i stosuje się do Instrukcji składania ofert/wniosków dostępnych po linkiem.</w:t>
      </w:r>
    </w:p>
    <w:p w14:paraId="1A5DDA33"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E23531">
          <w:rPr>
            <w:rFonts w:ascii="Arial" w:eastAsia="Times New Roman" w:hAnsi="Arial" w:cs="Times New Roman"/>
            <w:snapToGrid w:val="0"/>
            <w:sz w:val="24"/>
            <w:szCs w:val="20"/>
            <w:u w:val="single"/>
            <w:lang w:eastAsia="pl-PL"/>
          </w:rPr>
          <w:t>https://platformazakupowa.pl/strona/45-instrukcje</w:t>
        </w:r>
      </w:hyperlink>
    </w:p>
    <w:p w14:paraId="1D888F2D"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AE9711D"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ab/>
        <w:t xml:space="preserve">Zamawiający zaleca aby w przypadku podpisywania pliku przez kilka osób, </w:t>
      </w:r>
      <w:r w:rsidRPr="00E23531">
        <w:rPr>
          <w:rFonts w:ascii="Arial" w:eastAsia="Times New Roman" w:hAnsi="Arial" w:cs="Times New Roman"/>
          <w:snapToGrid w:val="0"/>
          <w:sz w:val="24"/>
          <w:szCs w:val="20"/>
          <w:lang w:eastAsia="pl-PL"/>
        </w:rPr>
        <w:br/>
        <w:t>stosować podpisy tego samego rodzaju. Podpisywanie różnymi rodzajami podpisów np. osobistym i kwalifikowanym może doprowadzić do problemów w weryfikacji plików.</w:t>
      </w:r>
    </w:p>
    <w:p w14:paraId="08A52F1E"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rekomenduje wykorzystanie podpisu z kwalifikowanym znacznikiem czasu.</w:t>
      </w:r>
    </w:p>
    <w:p w14:paraId="440D539C"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nie przewiduje komunikowania się z wykonawcami w inny sposób niż przy użyciu środków komunikacji elektronicznej, wskazanych w SWZ.</w:t>
      </w:r>
    </w:p>
    <w:p w14:paraId="4E4D6CF9"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0B5A7C7A" w14:textId="77777777" w:rsidR="008A742E" w:rsidRPr="00E23531" w:rsidRDefault="008A742E" w:rsidP="008A742E">
      <w:pPr>
        <w:tabs>
          <w:tab w:val="left" w:pos="309"/>
        </w:tabs>
        <w:spacing w:after="0" w:line="258" w:lineRule="atLeast"/>
        <w:ind w:hanging="312"/>
        <w:jc w:val="both"/>
        <w:rPr>
          <w:rFonts w:ascii="Arial" w:eastAsia="Times New Roman" w:hAnsi="Arial" w:cs="Arial"/>
          <w:bCs/>
          <w:snapToGrid w:val="0"/>
          <w:sz w:val="10"/>
          <w:szCs w:val="24"/>
          <w:lang w:eastAsia="pl-PL"/>
        </w:rPr>
      </w:pPr>
    </w:p>
    <w:p w14:paraId="29661D01" w14:textId="77777777" w:rsidR="008A742E" w:rsidRPr="00E23531"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E23531">
        <w:rPr>
          <w:rFonts w:ascii="Arial" w:eastAsia="Times New Roman" w:hAnsi="Arial" w:cs="Arial"/>
          <w:b/>
          <w:bCs/>
          <w:snapToGrid w:val="0"/>
          <w:sz w:val="24"/>
          <w:szCs w:val="24"/>
          <w:lang w:eastAsia="pl-PL"/>
        </w:rPr>
        <w:t>ROZDZIAŁ I. DEFINICJE I SKRÓTY, KLAUZULA INFORMACYJNA W ZAKRESIE DANYCH OSOBOWYCH</w:t>
      </w:r>
    </w:p>
    <w:p w14:paraId="4D736A2E" w14:textId="77777777" w:rsidR="008A742E" w:rsidRPr="00E23531" w:rsidRDefault="008A742E" w:rsidP="008A742E">
      <w:pPr>
        <w:tabs>
          <w:tab w:val="left" w:pos="309"/>
        </w:tabs>
        <w:spacing w:after="0" w:line="258" w:lineRule="atLeast"/>
        <w:ind w:left="360"/>
        <w:rPr>
          <w:rFonts w:ascii="Arial" w:eastAsia="Times New Roman" w:hAnsi="Arial" w:cs="Arial"/>
          <w:b/>
          <w:bCs/>
          <w:snapToGrid w:val="0"/>
          <w:sz w:val="10"/>
          <w:szCs w:val="24"/>
          <w:lang w:eastAsia="pl-PL"/>
        </w:rPr>
      </w:pPr>
    </w:p>
    <w:p w14:paraId="5FBD571A" w14:textId="77777777" w:rsidR="008A742E" w:rsidRPr="00E23531"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Wyrażenia i skróty używane w Specyfikacji Warunków Zamówienia oznaczają:</w:t>
      </w:r>
    </w:p>
    <w:p w14:paraId="7DC36BF7" w14:textId="77777777" w:rsidR="008A742E" w:rsidRPr="00E23531" w:rsidRDefault="008A742E" w:rsidP="008A742E">
      <w:pPr>
        <w:numPr>
          <w:ilvl w:val="0"/>
          <w:numId w:val="15"/>
        </w:numPr>
        <w:tabs>
          <w:tab w:val="left" w:pos="309"/>
        </w:tabs>
        <w:spacing w:after="0" w:line="258" w:lineRule="atLeast"/>
        <w:ind w:hanging="720"/>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 xml:space="preserve">Zamawiający – </w:t>
      </w:r>
      <w:r w:rsidRPr="00E23531">
        <w:rPr>
          <w:rFonts w:ascii="Arial" w:eastAsia="Times New Roman" w:hAnsi="Arial" w:cs="Arial"/>
          <w:snapToGrid w:val="0"/>
          <w:sz w:val="24"/>
          <w:szCs w:val="24"/>
          <w:lang w:eastAsia="pl-PL"/>
        </w:rPr>
        <w:t>WOJSKOWY INSTYTUT TECHNICZNY UZBROJENIA</w:t>
      </w:r>
    </w:p>
    <w:p w14:paraId="4D11D5AC" w14:textId="77777777" w:rsidR="008A742E" w:rsidRPr="00E23531"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ab/>
        <w:t>05-220 Zielonka, ul. Prymasa Stefana Wyszyńskiego 7,</w:t>
      </w:r>
    </w:p>
    <w:p w14:paraId="403EF389" w14:textId="77777777" w:rsidR="008A742E" w:rsidRPr="00E23531"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Wykonawca –</w:t>
      </w:r>
      <w:r w:rsidRPr="00E23531">
        <w:rPr>
          <w:rFonts w:ascii="Arial" w:eastAsia="Times New Roman" w:hAnsi="Arial" w:cs="Arial"/>
          <w:snapToGrid w:val="0"/>
          <w:sz w:val="24"/>
          <w:szCs w:val="24"/>
          <w:lang w:eastAsia="pl-PL"/>
        </w:rPr>
        <w:t xml:space="preserve"> osoba fizyczna, osoba prawna albo jednostka organizacyjna </w:t>
      </w:r>
      <w:r w:rsidRPr="00E23531">
        <w:rPr>
          <w:rFonts w:ascii="Arial" w:eastAsia="Times New Roman" w:hAnsi="Arial" w:cs="Arial"/>
          <w:snapToGrid w:val="0"/>
          <w:sz w:val="24"/>
          <w:szCs w:val="24"/>
          <w:lang w:eastAsia="pl-PL"/>
        </w:rPr>
        <w:br/>
        <w:t xml:space="preserve">nieposiadająca osobowości prawnej, która oferuje na rynku wykonanie </w:t>
      </w:r>
      <w:r w:rsidRPr="00E23531">
        <w:rPr>
          <w:rFonts w:ascii="Arial" w:eastAsia="Times New Roman" w:hAnsi="Arial" w:cs="Arial"/>
          <w:snapToGrid w:val="0"/>
          <w:sz w:val="24"/>
          <w:szCs w:val="24"/>
          <w:lang w:eastAsia="pl-PL"/>
        </w:rPr>
        <w:br/>
        <w:t xml:space="preserve">robót budowlanych lub obiektu budowlanego, dostawę produktów lub świadczenie usług lub ubiega się o udzielenie zamówienia, złożyła ofertę lub zawarła umowę </w:t>
      </w:r>
      <w:r w:rsidRPr="00E23531">
        <w:rPr>
          <w:rFonts w:ascii="Arial" w:eastAsia="Times New Roman" w:hAnsi="Arial" w:cs="Arial"/>
          <w:snapToGrid w:val="0"/>
          <w:sz w:val="24"/>
          <w:szCs w:val="24"/>
          <w:lang w:eastAsia="pl-PL"/>
        </w:rPr>
        <w:br/>
        <w:t>w sprawie zamówienia publicznego</w:t>
      </w:r>
      <w:r w:rsidRPr="00E23531">
        <w:rPr>
          <w:rFonts w:ascii="Arial" w:eastAsia="Times New Roman" w:hAnsi="Arial" w:cs="Arial"/>
          <w:b/>
          <w:snapToGrid w:val="0"/>
          <w:sz w:val="24"/>
          <w:szCs w:val="24"/>
          <w:lang w:eastAsia="pl-PL"/>
        </w:rPr>
        <w:t>,</w:t>
      </w:r>
    </w:p>
    <w:p w14:paraId="4A11B69F" w14:textId="77777777" w:rsidR="008A742E" w:rsidRPr="00E23531"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 xml:space="preserve">SWZ – </w:t>
      </w:r>
      <w:r w:rsidRPr="00E23531">
        <w:rPr>
          <w:rFonts w:ascii="Arial" w:eastAsia="Times New Roman" w:hAnsi="Arial" w:cs="Arial"/>
          <w:snapToGrid w:val="0"/>
          <w:sz w:val="24"/>
          <w:szCs w:val="24"/>
          <w:lang w:eastAsia="pl-PL"/>
        </w:rPr>
        <w:t>specyfikacja warunków zamówienia</w:t>
      </w:r>
      <w:r w:rsidRPr="00E23531">
        <w:rPr>
          <w:rFonts w:ascii="Arial" w:eastAsia="Times New Roman" w:hAnsi="Arial" w:cs="Arial"/>
          <w:b/>
          <w:snapToGrid w:val="0"/>
          <w:sz w:val="24"/>
          <w:szCs w:val="24"/>
          <w:lang w:eastAsia="pl-PL"/>
        </w:rPr>
        <w:t>,</w:t>
      </w:r>
    </w:p>
    <w:p w14:paraId="144461DE" w14:textId="5B2C37D5" w:rsidR="00790E37" w:rsidRPr="00E23531" w:rsidRDefault="008A742E" w:rsidP="00DD0DD7">
      <w:pPr>
        <w:pStyle w:val="1"/>
        <w:numPr>
          <w:ilvl w:val="0"/>
          <w:numId w:val="15"/>
        </w:numPr>
        <w:tabs>
          <w:tab w:val="clear" w:pos="309"/>
          <w:tab w:val="left" w:pos="284"/>
        </w:tabs>
        <w:ind w:left="284" w:hanging="284"/>
        <w:rPr>
          <w:rFonts w:ascii="Arial" w:hAnsi="Arial" w:cs="Arial"/>
          <w:b w:val="0"/>
          <w:color w:val="auto"/>
          <w:sz w:val="24"/>
          <w:szCs w:val="24"/>
        </w:rPr>
      </w:pPr>
      <w:r w:rsidRPr="00E23531">
        <w:rPr>
          <w:rFonts w:ascii="Arial" w:hAnsi="Arial" w:cs="Arial"/>
          <w:color w:val="auto"/>
          <w:sz w:val="24"/>
          <w:szCs w:val="24"/>
        </w:rPr>
        <w:t xml:space="preserve">Ustawa – ustawa z 11 września 2019 r. – Prawo zamówień publicznych </w:t>
      </w:r>
      <w:r w:rsidRPr="00E23531">
        <w:rPr>
          <w:rFonts w:ascii="Arial" w:hAnsi="Arial" w:cs="Arial"/>
          <w:color w:val="auto"/>
          <w:sz w:val="24"/>
          <w:szCs w:val="24"/>
        </w:rPr>
        <w:br/>
        <w:t xml:space="preserve">    </w:t>
      </w:r>
      <w:r w:rsidR="00790E37" w:rsidRPr="00E23531">
        <w:rPr>
          <w:rFonts w:ascii="Arial" w:hAnsi="Arial" w:cs="Arial"/>
          <w:color w:val="auto"/>
          <w:sz w:val="24"/>
          <w:szCs w:val="24"/>
        </w:rPr>
        <w:t>(Dz. U. z 202</w:t>
      </w:r>
      <w:r w:rsidR="0071228E">
        <w:rPr>
          <w:rFonts w:ascii="Arial" w:hAnsi="Arial" w:cs="Arial"/>
          <w:color w:val="auto"/>
          <w:sz w:val="24"/>
          <w:szCs w:val="24"/>
        </w:rPr>
        <w:t>4</w:t>
      </w:r>
      <w:r w:rsidR="00790E37" w:rsidRPr="00E23531">
        <w:rPr>
          <w:rFonts w:ascii="Arial" w:hAnsi="Arial" w:cs="Arial"/>
          <w:color w:val="auto"/>
          <w:sz w:val="24"/>
          <w:szCs w:val="24"/>
        </w:rPr>
        <w:t xml:space="preserve"> r. poz. </w:t>
      </w:r>
      <w:r w:rsidR="0071228E">
        <w:rPr>
          <w:rFonts w:ascii="Arial" w:hAnsi="Arial" w:cs="Arial"/>
          <w:color w:val="auto"/>
          <w:sz w:val="24"/>
          <w:szCs w:val="24"/>
        </w:rPr>
        <w:t>1320 ze zm.</w:t>
      </w:r>
      <w:r w:rsidR="00790E37" w:rsidRPr="00E23531">
        <w:rPr>
          <w:rFonts w:ascii="Arial" w:hAnsi="Arial" w:cs="Arial"/>
          <w:color w:val="auto"/>
          <w:sz w:val="24"/>
          <w:szCs w:val="24"/>
        </w:rPr>
        <w:t>)</w:t>
      </w:r>
    </w:p>
    <w:p w14:paraId="063959A8" w14:textId="77777777" w:rsidR="00C16BF5" w:rsidRPr="00E23531" w:rsidRDefault="00C16BF5" w:rsidP="008A742E">
      <w:pPr>
        <w:tabs>
          <w:tab w:val="left" w:pos="284"/>
        </w:tabs>
        <w:spacing w:after="0" w:line="258" w:lineRule="atLeast"/>
        <w:ind w:left="284"/>
        <w:jc w:val="both"/>
        <w:rPr>
          <w:rFonts w:ascii="Arial" w:eastAsia="Times New Roman" w:hAnsi="Arial" w:cs="Arial"/>
          <w:snapToGrid w:val="0"/>
          <w:sz w:val="24"/>
          <w:szCs w:val="24"/>
          <w:lang w:eastAsia="pl-PL"/>
        </w:rPr>
      </w:pPr>
    </w:p>
    <w:p w14:paraId="4591FC90"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ROZDZIAŁ II. ZAMAWIAJĄCY</w:t>
      </w:r>
    </w:p>
    <w:p w14:paraId="0C930C23" w14:textId="77777777" w:rsidR="008A742E" w:rsidRPr="00E23531" w:rsidRDefault="008A742E" w:rsidP="008A742E">
      <w:pPr>
        <w:tabs>
          <w:tab w:val="left" w:pos="309"/>
        </w:tabs>
        <w:spacing w:after="0" w:line="258" w:lineRule="atLeast"/>
        <w:ind w:left="1080"/>
        <w:rPr>
          <w:rFonts w:ascii="Arial" w:eastAsia="Times New Roman" w:hAnsi="Arial" w:cs="Arial"/>
          <w:b/>
          <w:snapToGrid w:val="0"/>
          <w:sz w:val="24"/>
          <w:szCs w:val="24"/>
          <w:lang w:eastAsia="pl-PL"/>
        </w:rPr>
      </w:pPr>
    </w:p>
    <w:p w14:paraId="00455CCE"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WOJSKOWY INSTYTUT TECHNICZNY UZBROJENIA</w:t>
      </w:r>
    </w:p>
    <w:p w14:paraId="00060642"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 xml:space="preserve">05-220 Zielonka, ul. Prymasa Stefana Wyszyńskiego 7, </w:t>
      </w:r>
    </w:p>
    <w:p w14:paraId="6FFABBF4" w14:textId="77777777" w:rsidR="00147E66" w:rsidRPr="00E23531" w:rsidRDefault="00147E66" w:rsidP="008A742E">
      <w:pPr>
        <w:tabs>
          <w:tab w:val="left" w:pos="309"/>
        </w:tabs>
        <w:spacing w:after="0" w:line="258" w:lineRule="atLeast"/>
        <w:ind w:left="312" w:hanging="312"/>
        <w:jc w:val="both"/>
        <w:rPr>
          <w:rFonts w:ascii="Arial" w:eastAsia="Times New Roman" w:hAnsi="Arial" w:cs="Arial"/>
          <w:b/>
          <w:snapToGrid w:val="0"/>
          <w:sz w:val="6"/>
          <w:szCs w:val="24"/>
          <w:lang w:eastAsia="pl-PL"/>
        </w:rPr>
      </w:pPr>
    </w:p>
    <w:p w14:paraId="3E223079" w14:textId="77777777" w:rsidR="008A742E" w:rsidRPr="00E23531"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E23531">
        <w:rPr>
          <w:rFonts w:ascii="Arial" w:eastAsia="Times New Roman" w:hAnsi="Arial" w:cs="Arial"/>
          <w:b/>
          <w:bCs/>
          <w:snapToGrid w:val="0"/>
          <w:sz w:val="24"/>
          <w:szCs w:val="24"/>
          <w:lang w:eastAsia="pl-PL"/>
        </w:rPr>
        <w:t>ROZDZIAŁ III. OZNACZENIE I TRYB UDZIELENIA ZAMÓWIENIA</w:t>
      </w:r>
    </w:p>
    <w:p w14:paraId="40AA5662" w14:textId="77777777" w:rsidR="008A742E" w:rsidRPr="00E23531" w:rsidRDefault="008A742E" w:rsidP="008A742E">
      <w:pPr>
        <w:tabs>
          <w:tab w:val="left" w:pos="309"/>
        </w:tabs>
        <w:spacing w:after="0" w:line="258" w:lineRule="atLeast"/>
        <w:ind w:left="1080"/>
        <w:rPr>
          <w:rFonts w:ascii="Arial" w:eastAsia="Times New Roman" w:hAnsi="Arial" w:cs="Arial"/>
          <w:b/>
          <w:bCs/>
          <w:snapToGrid w:val="0"/>
          <w:sz w:val="6"/>
          <w:szCs w:val="24"/>
          <w:lang w:eastAsia="pl-PL"/>
        </w:rPr>
      </w:pPr>
    </w:p>
    <w:p w14:paraId="61C0B1B6" w14:textId="3CA0F8B3" w:rsidR="008A742E" w:rsidRPr="00E23531" w:rsidRDefault="008A742E" w:rsidP="002F5E5D">
      <w:pPr>
        <w:numPr>
          <w:ilvl w:val="0"/>
          <w:numId w:val="9"/>
        </w:numPr>
        <w:tabs>
          <w:tab w:val="left" w:pos="142"/>
        </w:tabs>
        <w:spacing w:after="0" w:line="258" w:lineRule="atLeast"/>
        <w:ind w:left="284" w:hanging="284"/>
        <w:jc w:val="both"/>
        <w:rPr>
          <w:rFonts w:ascii="Arial" w:eastAsia="Times New Roman" w:hAnsi="Arial" w:cs="Arial"/>
          <w:b/>
          <w:sz w:val="24"/>
          <w:szCs w:val="24"/>
          <w:lang w:eastAsia="pl-PL"/>
        </w:rPr>
      </w:pPr>
      <w:r w:rsidRPr="00E23531">
        <w:rPr>
          <w:rFonts w:ascii="Arial" w:eastAsia="Times New Roman" w:hAnsi="Arial" w:cs="Arial"/>
          <w:snapToGrid w:val="0"/>
          <w:sz w:val="24"/>
          <w:szCs w:val="24"/>
          <w:lang w:eastAsia="pl-PL"/>
        </w:rPr>
        <w:t xml:space="preserve">Postępowanie oznaczone jest, jako </w:t>
      </w:r>
      <w:r w:rsidR="000B4041" w:rsidRPr="00E23531">
        <w:rPr>
          <w:rFonts w:ascii="Arial" w:eastAsia="Times New Roman" w:hAnsi="Arial" w:cs="Arial"/>
          <w:b/>
          <w:sz w:val="24"/>
          <w:szCs w:val="24"/>
          <w:lang w:eastAsia="pl-PL"/>
        </w:rPr>
        <w:t xml:space="preserve">Nr sprawy </w:t>
      </w:r>
      <w:r w:rsidR="00FD2947">
        <w:rPr>
          <w:rFonts w:ascii="Arial" w:eastAsia="Times New Roman" w:hAnsi="Arial" w:cs="Arial"/>
          <w:b/>
          <w:sz w:val="24"/>
          <w:szCs w:val="24"/>
          <w:lang w:eastAsia="pl-PL"/>
        </w:rPr>
        <w:t>ZP/17</w:t>
      </w:r>
      <w:r w:rsidR="00C8568E">
        <w:rPr>
          <w:rFonts w:ascii="Arial" w:eastAsia="Times New Roman" w:hAnsi="Arial" w:cs="Arial"/>
          <w:b/>
          <w:sz w:val="24"/>
          <w:szCs w:val="24"/>
          <w:lang w:eastAsia="pl-PL"/>
        </w:rPr>
        <w:t>/26</w:t>
      </w:r>
      <w:r w:rsidR="00FD2947">
        <w:rPr>
          <w:rFonts w:ascii="Arial" w:eastAsia="Times New Roman" w:hAnsi="Arial" w:cs="Arial"/>
          <w:b/>
          <w:sz w:val="24"/>
          <w:szCs w:val="24"/>
          <w:lang w:eastAsia="pl-PL"/>
        </w:rPr>
        <w:t>/WZ/ZCR</w:t>
      </w:r>
      <w:r w:rsidR="0071228E">
        <w:rPr>
          <w:rFonts w:ascii="Arial" w:eastAsia="Times New Roman" w:hAnsi="Arial" w:cs="Arial"/>
          <w:b/>
          <w:sz w:val="24"/>
          <w:szCs w:val="24"/>
          <w:lang w:eastAsia="pl-PL"/>
        </w:rPr>
        <w:t>/16</w:t>
      </w:r>
      <w:r w:rsidR="00397C9C">
        <w:rPr>
          <w:rFonts w:ascii="Arial" w:eastAsia="Times New Roman" w:hAnsi="Arial" w:cs="Arial"/>
          <w:b/>
          <w:sz w:val="24"/>
          <w:szCs w:val="24"/>
          <w:lang w:eastAsia="pl-PL"/>
        </w:rPr>
        <w:t>/</w:t>
      </w:r>
      <w:r w:rsidR="00806699">
        <w:rPr>
          <w:rFonts w:ascii="Arial" w:eastAsia="Times New Roman" w:hAnsi="Arial" w:cs="Arial"/>
          <w:b/>
          <w:sz w:val="24"/>
          <w:szCs w:val="24"/>
          <w:lang w:eastAsia="pl-PL"/>
        </w:rPr>
        <w:t>0</w:t>
      </w:r>
      <w:r w:rsidR="000018A8">
        <w:rPr>
          <w:rFonts w:ascii="Arial" w:eastAsia="Times New Roman" w:hAnsi="Arial" w:cs="Arial"/>
          <w:b/>
          <w:sz w:val="24"/>
          <w:szCs w:val="24"/>
          <w:lang w:eastAsia="pl-PL"/>
        </w:rPr>
        <w:t>0</w:t>
      </w:r>
      <w:r w:rsidR="00C8568E">
        <w:rPr>
          <w:rFonts w:ascii="Arial" w:eastAsia="Times New Roman" w:hAnsi="Arial" w:cs="Arial"/>
          <w:b/>
          <w:sz w:val="24"/>
          <w:szCs w:val="24"/>
          <w:lang w:eastAsia="pl-PL"/>
        </w:rPr>
        <w:t>02</w:t>
      </w:r>
      <w:r w:rsidR="00E23531" w:rsidRPr="00E23531">
        <w:rPr>
          <w:rFonts w:ascii="Arial" w:eastAsia="Times New Roman" w:hAnsi="Arial" w:cs="Arial"/>
          <w:b/>
          <w:sz w:val="24"/>
          <w:szCs w:val="24"/>
          <w:lang w:eastAsia="pl-PL"/>
        </w:rPr>
        <w:t>/01</w:t>
      </w:r>
      <w:r w:rsidR="00442247" w:rsidRPr="00E23531">
        <w:rPr>
          <w:rFonts w:ascii="Arial" w:eastAsia="Times New Roman" w:hAnsi="Arial" w:cs="Arial"/>
          <w:b/>
          <w:sz w:val="24"/>
          <w:szCs w:val="24"/>
          <w:lang w:eastAsia="pl-PL"/>
        </w:rPr>
        <w:br/>
      </w:r>
      <w:r w:rsidR="00147E66" w:rsidRPr="00E23531">
        <w:rPr>
          <w:rFonts w:ascii="Arial" w:eastAsia="Times New Roman" w:hAnsi="Arial" w:cs="Arial"/>
          <w:snapToGrid w:val="0"/>
          <w:sz w:val="24"/>
          <w:szCs w:val="24"/>
          <w:lang w:eastAsia="pl-PL"/>
        </w:rPr>
        <w:t xml:space="preserve">i </w:t>
      </w:r>
      <w:r w:rsidRPr="00E23531">
        <w:rPr>
          <w:rFonts w:ascii="Arial" w:eastAsia="Times New Roman" w:hAnsi="Arial" w:cs="Arial"/>
          <w:snapToGrid w:val="0"/>
          <w:sz w:val="24"/>
          <w:szCs w:val="24"/>
          <w:lang w:eastAsia="pl-PL"/>
        </w:rPr>
        <w:t>prowadzone jest w trybie podstawowym bez przeprowadzania negocjacji na podstawie art. 275 pkt 1 ustawy z dnia ustawy z 11 września 2019 r. – Prawo zamówień publicznych (</w:t>
      </w:r>
      <w:r w:rsidR="00C112C9" w:rsidRPr="00E23531">
        <w:rPr>
          <w:rFonts w:ascii="Arial" w:eastAsia="Times New Roman" w:hAnsi="Arial" w:cs="Arial"/>
          <w:snapToGrid w:val="0"/>
          <w:sz w:val="24"/>
          <w:szCs w:val="24"/>
          <w:lang w:eastAsia="pl-PL"/>
        </w:rPr>
        <w:t>Dz. U. z 202</w:t>
      </w:r>
      <w:r w:rsidR="0071228E">
        <w:rPr>
          <w:rFonts w:ascii="Arial" w:eastAsia="Times New Roman" w:hAnsi="Arial" w:cs="Arial"/>
          <w:snapToGrid w:val="0"/>
          <w:sz w:val="24"/>
          <w:szCs w:val="24"/>
          <w:lang w:eastAsia="pl-PL"/>
        </w:rPr>
        <w:t>4</w:t>
      </w:r>
      <w:r w:rsidR="00C112C9" w:rsidRPr="00E23531">
        <w:rPr>
          <w:rFonts w:ascii="Arial" w:eastAsia="Times New Roman" w:hAnsi="Arial" w:cs="Arial"/>
          <w:snapToGrid w:val="0"/>
          <w:sz w:val="24"/>
          <w:szCs w:val="24"/>
          <w:lang w:eastAsia="pl-PL"/>
        </w:rPr>
        <w:t xml:space="preserve"> r. poz. </w:t>
      </w:r>
      <w:r w:rsidR="0071228E">
        <w:rPr>
          <w:rFonts w:ascii="Arial" w:eastAsia="Times New Roman" w:hAnsi="Arial" w:cs="Arial"/>
          <w:snapToGrid w:val="0"/>
          <w:sz w:val="24"/>
          <w:szCs w:val="24"/>
          <w:lang w:eastAsia="pl-PL"/>
        </w:rPr>
        <w:t>1320 ze zm.</w:t>
      </w:r>
      <w:r w:rsidRPr="00E23531">
        <w:rPr>
          <w:rFonts w:ascii="Arial" w:eastAsia="Times New Roman" w:hAnsi="Arial" w:cs="Arial"/>
          <w:snapToGrid w:val="0"/>
          <w:sz w:val="24"/>
          <w:szCs w:val="24"/>
          <w:lang w:eastAsia="pl-PL"/>
        </w:rPr>
        <w:t xml:space="preserve">) oraz zgodnie </w:t>
      </w:r>
      <w:r w:rsidR="00442247" w:rsidRPr="00E23531">
        <w:rPr>
          <w:rFonts w:ascii="Arial" w:eastAsia="Times New Roman" w:hAnsi="Arial" w:cs="Arial"/>
          <w:snapToGrid w:val="0"/>
          <w:sz w:val="24"/>
          <w:szCs w:val="24"/>
          <w:lang w:eastAsia="pl-PL"/>
        </w:rPr>
        <w:br/>
      </w:r>
      <w:r w:rsidRPr="00E23531">
        <w:rPr>
          <w:rFonts w:ascii="Arial" w:eastAsia="Times New Roman" w:hAnsi="Arial" w:cs="Arial"/>
          <w:snapToGrid w:val="0"/>
          <w:sz w:val="24"/>
          <w:szCs w:val="24"/>
          <w:lang w:eastAsia="pl-PL"/>
        </w:rPr>
        <w:t>z wymogami określonymi w niniejszej Specyfikacji Warunków Zamówienia, zwanej dalej „SWZ”.</w:t>
      </w:r>
    </w:p>
    <w:p w14:paraId="631C4D73" w14:textId="77777777" w:rsidR="004F7E0A" w:rsidRPr="00740107" w:rsidRDefault="004F7E0A"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bookmarkStart w:id="3" w:name="OLE_LINK4"/>
    </w:p>
    <w:p w14:paraId="64027C86" w14:textId="77777777" w:rsidR="00E73761" w:rsidRPr="00740107" w:rsidRDefault="00E73761"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p>
    <w:p w14:paraId="7FFA9D4D" w14:textId="77777777" w:rsidR="008A742E" w:rsidRPr="00740107" w:rsidRDefault="008A742E" w:rsidP="008A742E">
      <w:pPr>
        <w:tabs>
          <w:tab w:val="left" w:pos="309"/>
          <w:tab w:val="left" w:pos="708"/>
        </w:tabs>
        <w:spacing w:after="0" w:line="240" w:lineRule="auto"/>
        <w:rPr>
          <w:rFonts w:ascii="Arial" w:eastAsia="Times New Roman" w:hAnsi="Arial" w:cs="Arial"/>
          <w:b/>
          <w:snapToGrid w:val="0"/>
          <w:color w:val="FF0000"/>
          <w:sz w:val="24"/>
          <w:szCs w:val="24"/>
          <w:lang w:eastAsia="pl-PL"/>
        </w:rPr>
      </w:pPr>
      <w:r w:rsidRPr="00E23531">
        <w:rPr>
          <w:rFonts w:ascii="Arial" w:eastAsia="Times New Roman" w:hAnsi="Arial" w:cs="Arial"/>
          <w:b/>
          <w:snapToGrid w:val="0"/>
          <w:sz w:val="24"/>
          <w:szCs w:val="24"/>
          <w:lang w:eastAsia="pl-PL"/>
        </w:rPr>
        <w:t>ROZDZIAŁ IV. PRZEDMIOT ZAMÓWIENIA</w:t>
      </w:r>
      <w:r w:rsidRPr="00E23531">
        <w:rPr>
          <w:rFonts w:ascii="Arial" w:eastAsia="Times New Roman" w:hAnsi="Arial" w:cs="Arial"/>
          <w:b/>
          <w:snapToGrid w:val="0"/>
          <w:sz w:val="24"/>
          <w:szCs w:val="24"/>
          <w:lang w:eastAsia="pl-PL"/>
        </w:rPr>
        <w:br/>
      </w:r>
    </w:p>
    <w:p w14:paraId="4C718E01" w14:textId="1DA1294B" w:rsidR="008A742E" w:rsidRPr="00E23531" w:rsidRDefault="008A742E" w:rsidP="008C4D2D">
      <w:pPr>
        <w:numPr>
          <w:ilvl w:val="0"/>
          <w:numId w:val="10"/>
        </w:numPr>
        <w:tabs>
          <w:tab w:val="left" w:pos="-1400"/>
          <w:tab w:val="left" w:pos="142"/>
        </w:tabs>
        <w:spacing w:after="0" w:line="266" w:lineRule="atLeast"/>
        <w:ind w:left="142" w:hanging="142"/>
        <w:jc w:val="both"/>
        <w:rPr>
          <w:rFonts w:ascii="Arial" w:eastAsia="Times New Roman" w:hAnsi="Arial" w:cs="Times New Roman"/>
          <w:b/>
          <w:snapToGrid w:val="0"/>
          <w:sz w:val="24"/>
          <w:szCs w:val="20"/>
          <w:lang w:eastAsia="pl-PL"/>
        </w:rPr>
      </w:pPr>
      <w:r w:rsidRPr="00E23531">
        <w:rPr>
          <w:rFonts w:ascii="Arial" w:eastAsia="Times New Roman" w:hAnsi="Arial" w:cs="Arial"/>
          <w:bCs/>
          <w:snapToGrid w:val="0"/>
          <w:sz w:val="24"/>
          <w:szCs w:val="24"/>
          <w:lang w:eastAsia="pl-PL"/>
        </w:rPr>
        <w:t xml:space="preserve">Przedmiotem zamówienia jest </w:t>
      </w:r>
      <w:r w:rsidR="00FD2947">
        <w:rPr>
          <w:rFonts w:ascii="Arial" w:eastAsia="Times New Roman" w:hAnsi="Arial" w:cs="Arial"/>
          <w:bCs/>
          <w:snapToGrid w:val="0"/>
          <w:sz w:val="24"/>
          <w:szCs w:val="24"/>
          <w:lang w:eastAsia="pl-PL"/>
        </w:rPr>
        <w:t xml:space="preserve">dostawa </w:t>
      </w:r>
      <w:r w:rsidR="00397C9C">
        <w:rPr>
          <w:rFonts w:ascii="Arial" w:eastAsia="Times New Roman" w:hAnsi="Arial" w:cs="Arial"/>
          <w:bCs/>
          <w:snapToGrid w:val="0"/>
          <w:sz w:val="24"/>
          <w:szCs w:val="24"/>
          <w:lang w:eastAsia="pl-PL"/>
        </w:rPr>
        <w:t xml:space="preserve"> oprogramowania</w:t>
      </w:r>
      <w:r w:rsidR="00E23531" w:rsidRPr="00E23531">
        <w:rPr>
          <w:rFonts w:ascii="Arial" w:eastAsia="Times New Roman" w:hAnsi="Arial" w:cs="Arial"/>
          <w:bCs/>
          <w:snapToGrid w:val="0"/>
          <w:sz w:val="24"/>
          <w:szCs w:val="24"/>
          <w:lang w:eastAsia="pl-PL"/>
        </w:rPr>
        <w:t xml:space="preserve"> </w:t>
      </w:r>
      <w:r w:rsidR="00FD2947">
        <w:rPr>
          <w:rFonts w:ascii="Arial" w:eastAsia="Times New Roman" w:hAnsi="Arial" w:cs="Arial"/>
          <w:bCs/>
          <w:snapToGrid w:val="0"/>
          <w:sz w:val="24"/>
          <w:szCs w:val="24"/>
          <w:lang w:eastAsia="pl-PL"/>
        </w:rPr>
        <w:t>do analiz MES (FEM)             i MOMP (CFD)</w:t>
      </w:r>
      <w:r w:rsidR="0071228E">
        <w:rPr>
          <w:rFonts w:ascii="Arial" w:eastAsia="Times New Roman" w:hAnsi="Arial" w:cs="Arial"/>
          <w:bCs/>
          <w:snapToGrid w:val="0"/>
          <w:sz w:val="24"/>
          <w:szCs w:val="24"/>
          <w:lang w:eastAsia="pl-PL"/>
        </w:rPr>
        <w:t xml:space="preserve"> </w:t>
      </w:r>
      <w:r w:rsidR="00FD2947">
        <w:rPr>
          <w:rFonts w:ascii="Arial" w:eastAsia="Times New Roman" w:hAnsi="Arial" w:cs="Arial"/>
          <w:bCs/>
          <w:snapToGrid w:val="0"/>
          <w:sz w:val="24"/>
          <w:szCs w:val="24"/>
          <w:lang w:eastAsia="pl-PL"/>
        </w:rPr>
        <w:t>typu ANSYS lub oprogramowania równoważnego wraz z usługą wsparcia technicznego</w:t>
      </w:r>
      <w:r w:rsidR="00E23531" w:rsidRPr="00E23531">
        <w:rPr>
          <w:rFonts w:ascii="Arial" w:eastAsia="Times New Roman" w:hAnsi="Arial" w:cs="Arial"/>
          <w:bCs/>
          <w:snapToGrid w:val="0"/>
          <w:sz w:val="24"/>
          <w:szCs w:val="24"/>
          <w:lang w:eastAsia="pl-PL"/>
        </w:rPr>
        <w:t>.</w:t>
      </w:r>
      <w:r w:rsidR="008337FF" w:rsidRPr="00E23531">
        <w:rPr>
          <w:rFonts w:ascii="Arial" w:eastAsia="Times New Roman" w:hAnsi="Arial" w:cs="Arial"/>
          <w:bCs/>
          <w:snapToGrid w:val="0"/>
          <w:sz w:val="24"/>
          <w:szCs w:val="24"/>
          <w:lang w:eastAsia="pl-PL"/>
        </w:rPr>
        <w:t xml:space="preserve"> Szczegółowe wymagania </w:t>
      </w:r>
      <w:r w:rsidR="00FD2947">
        <w:rPr>
          <w:rFonts w:ascii="Arial" w:eastAsia="Times New Roman" w:hAnsi="Arial" w:cs="Arial"/>
          <w:bCs/>
          <w:snapToGrid w:val="0"/>
          <w:sz w:val="24"/>
          <w:szCs w:val="24"/>
          <w:lang w:eastAsia="pl-PL"/>
        </w:rPr>
        <w:t xml:space="preserve">dotyczące </w:t>
      </w:r>
      <w:r w:rsidR="00E23531" w:rsidRPr="00E23531">
        <w:rPr>
          <w:rFonts w:ascii="Arial" w:eastAsia="Times New Roman" w:hAnsi="Arial" w:cs="Arial"/>
          <w:bCs/>
          <w:snapToGrid w:val="0"/>
          <w:sz w:val="24"/>
          <w:szCs w:val="24"/>
          <w:lang w:eastAsia="pl-PL"/>
        </w:rPr>
        <w:t xml:space="preserve"> przedmiotu zamówienia</w:t>
      </w:r>
      <w:r w:rsidR="00FD2947">
        <w:rPr>
          <w:rFonts w:ascii="Arial" w:eastAsia="Times New Roman" w:hAnsi="Arial" w:cs="Arial"/>
          <w:bCs/>
          <w:snapToGrid w:val="0"/>
          <w:sz w:val="24"/>
          <w:szCs w:val="24"/>
          <w:lang w:eastAsia="pl-PL"/>
        </w:rPr>
        <w:t xml:space="preserve">, </w:t>
      </w:r>
      <w:r w:rsidR="00E23531" w:rsidRPr="00E23531">
        <w:rPr>
          <w:rFonts w:ascii="Arial" w:eastAsia="Times New Roman" w:hAnsi="Arial" w:cs="Arial"/>
          <w:bCs/>
          <w:snapToGrid w:val="0"/>
          <w:sz w:val="24"/>
          <w:szCs w:val="24"/>
          <w:lang w:eastAsia="pl-PL"/>
        </w:rPr>
        <w:t xml:space="preserve"> </w:t>
      </w:r>
      <w:r w:rsidR="008337FF" w:rsidRPr="00E23531">
        <w:rPr>
          <w:rFonts w:ascii="Arial" w:eastAsia="Times New Roman" w:hAnsi="Arial" w:cs="Arial"/>
          <w:bCs/>
          <w:snapToGrid w:val="0"/>
          <w:sz w:val="24"/>
          <w:szCs w:val="24"/>
          <w:lang w:eastAsia="pl-PL"/>
        </w:rPr>
        <w:t xml:space="preserve">zostały określone w </w:t>
      </w:r>
      <w:r w:rsidR="00FD2947">
        <w:rPr>
          <w:rFonts w:ascii="Arial" w:eastAsia="Times New Roman" w:hAnsi="Arial" w:cs="Arial"/>
          <w:bCs/>
          <w:snapToGrid w:val="0"/>
          <w:sz w:val="24"/>
          <w:szCs w:val="24"/>
          <w:lang w:eastAsia="pl-PL"/>
        </w:rPr>
        <w:t xml:space="preserve">Opisie przedmiotu zamówienia (OPZ)                  </w:t>
      </w:r>
      <w:r w:rsidR="00E23531" w:rsidRPr="00E23531">
        <w:rPr>
          <w:rFonts w:ascii="Arial" w:eastAsia="Times New Roman" w:hAnsi="Arial" w:cs="Arial"/>
          <w:bCs/>
          <w:snapToGrid w:val="0"/>
          <w:sz w:val="24"/>
          <w:szCs w:val="24"/>
          <w:lang w:eastAsia="pl-PL"/>
        </w:rPr>
        <w:t xml:space="preserve"> </w:t>
      </w:r>
      <w:r w:rsidR="00397C9C">
        <w:rPr>
          <w:rFonts w:ascii="Arial" w:eastAsia="Times New Roman" w:hAnsi="Arial" w:cs="Arial"/>
          <w:bCs/>
          <w:snapToGrid w:val="0"/>
          <w:sz w:val="24"/>
          <w:szCs w:val="24"/>
          <w:lang w:eastAsia="pl-PL"/>
        </w:rPr>
        <w:t xml:space="preserve">w </w:t>
      </w:r>
      <w:r w:rsidR="00E23531" w:rsidRPr="00996464">
        <w:rPr>
          <w:rFonts w:ascii="Arial" w:eastAsia="Times New Roman" w:hAnsi="Arial" w:cs="Arial"/>
          <w:b/>
          <w:bCs/>
          <w:snapToGrid w:val="0"/>
          <w:sz w:val="24"/>
          <w:szCs w:val="24"/>
          <w:lang w:eastAsia="pl-PL"/>
        </w:rPr>
        <w:t xml:space="preserve">Załączniku Nr </w:t>
      </w:r>
      <w:r w:rsidR="00FD2947">
        <w:rPr>
          <w:rFonts w:ascii="Arial" w:eastAsia="Times New Roman" w:hAnsi="Arial" w:cs="Arial"/>
          <w:b/>
          <w:bCs/>
          <w:snapToGrid w:val="0"/>
          <w:sz w:val="24"/>
          <w:szCs w:val="24"/>
          <w:lang w:eastAsia="pl-PL"/>
        </w:rPr>
        <w:t>1</w:t>
      </w:r>
      <w:r w:rsidR="008337FF" w:rsidRPr="00E23531">
        <w:rPr>
          <w:rFonts w:ascii="Arial" w:eastAsia="Times New Roman" w:hAnsi="Arial" w:cs="Arial"/>
          <w:bCs/>
          <w:snapToGrid w:val="0"/>
          <w:sz w:val="24"/>
          <w:szCs w:val="24"/>
          <w:lang w:eastAsia="pl-PL"/>
        </w:rPr>
        <w:t xml:space="preserve"> </w:t>
      </w:r>
      <w:r w:rsidR="00E23531" w:rsidRPr="00E23531">
        <w:rPr>
          <w:rFonts w:ascii="Arial" w:eastAsia="Times New Roman" w:hAnsi="Arial" w:cs="Arial"/>
          <w:b/>
          <w:bCs/>
          <w:snapToGrid w:val="0"/>
          <w:sz w:val="24"/>
          <w:szCs w:val="24"/>
          <w:lang w:eastAsia="pl-PL"/>
        </w:rPr>
        <w:t>do SWZ</w:t>
      </w:r>
      <w:r w:rsidR="008337FF" w:rsidRPr="00E23531">
        <w:rPr>
          <w:rFonts w:ascii="Arial" w:eastAsia="Times New Roman" w:hAnsi="Arial" w:cs="Arial"/>
          <w:bCs/>
          <w:snapToGrid w:val="0"/>
          <w:sz w:val="24"/>
          <w:szCs w:val="24"/>
          <w:lang w:eastAsia="pl-PL"/>
        </w:rPr>
        <w:t>.</w:t>
      </w:r>
      <w:r w:rsidRPr="00E23531">
        <w:rPr>
          <w:rFonts w:ascii="Arial" w:eastAsia="Times New Roman" w:hAnsi="Arial" w:cs="Times New Roman"/>
          <w:snapToGrid w:val="0"/>
          <w:sz w:val="24"/>
          <w:szCs w:val="20"/>
          <w:lang w:eastAsia="pl-PL"/>
        </w:rPr>
        <w:t xml:space="preserve"> </w:t>
      </w:r>
      <w:r w:rsidR="008C4D2D" w:rsidRPr="00E23531">
        <w:rPr>
          <w:rFonts w:ascii="Arial" w:eastAsia="Times New Roman" w:hAnsi="Arial" w:cs="Times New Roman"/>
          <w:snapToGrid w:val="0"/>
          <w:sz w:val="24"/>
          <w:szCs w:val="20"/>
          <w:lang w:eastAsia="pl-PL"/>
        </w:rPr>
        <w:t xml:space="preserve"> </w:t>
      </w:r>
      <w:r w:rsidRPr="00E23531">
        <w:rPr>
          <w:rFonts w:ascii="Arial" w:eastAsia="Times New Roman" w:hAnsi="Arial" w:cs="Times New Roman"/>
          <w:snapToGrid w:val="0"/>
          <w:sz w:val="24"/>
          <w:szCs w:val="20"/>
          <w:lang w:eastAsia="pl-PL"/>
        </w:rPr>
        <w:t>Wykonawca zobowiązany jest zrea</w:t>
      </w:r>
      <w:r w:rsidR="0035223A" w:rsidRPr="00E23531">
        <w:rPr>
          <w:rFonts w:ascii="Arial" w:eastAsia="Times New Roman" w:hAnsi="Arial" w:cs="Times New Roman"/>
          <w:snapToGrid w:val="0"/>
          <w:sz w:val="24"/>
          <w:szCs w:val="20"/>
          <w:lang w:eastAsia="pl-PL"/>
        </w:rPr>
        <w:t xml:space="preserve">lizować zamówienie na zasadach </w:t>
      </w:r>
      <w:r w:rsidRPr="00E23531">
        <w:rPr>
          <w:rFonts w:ascii="Arial" w:eastAsia="Times New Roman" w:hAnsi="Arial" w:cs="Times New Roman"/>
          <w:snapToGrid w:val="0"/>
          <w:sz w:val="24"/>
          <w:szCs w:val="20"/>
          <w:lang w:eastAsia="pl-PL"/>
        </w:rPr>
        <w:t xml:space="preserve">i warunkach opisanych w </w:t>
      </w:r>
      <w:r w:rsidR="0035223A" w:rsidRPr="00E23531">
        <w:rPr>
          <w:rFonts w:ascii="Arial" w:eastAsia="Times New Roman" w:hAnsi="Arial" w:cs="Times New Roman"/>
          <w:snapToGrid w:val="0"/>
          <w:sz w:val="24"/>
          <w:szCs w:val="20"/>
          <w:lang w:eastAsia="pl-PL"/>
        </w:rPr>
        <w:t xml:space="preserve">projektowanych </w:t>
      </w:r>
      <w:r w:rsidR="008C4D2D" w:rsidRPr="00E23531">
        <w:rPr>
          <w:rFonts w:ascii="Arial" w:eastAsia="Times New Roman" w:hAnsi="Arial" w:cs="Times New Roman"/>
          <w:snapToGrid w:val="0"/>
          <w:sz w:val="24"/>
          <w:szCs w:val="20"/>
          <w:lang w:eastAsia="pl-PL"/>
        </w:rPr>
        <w:t>postanowie</w:t>
      </w:r>
      <w:r w:rsidR="00377B32" w:rsidRPr="00E23531">
        <w:rPr>
          <w:rFonts w:ascii="Arial" w:eastAsia="Times New Roman" w:hAnsi="Arial" w:cs="Times New Roman"/>
          <w:snapToGrid w:val="0"/>
          <w:sz w:val="24"/>
          <w:szCs w:val="20"/>
          <w:lang w:eastAsia="pl-PL"/>
        </w:rPr>
        <w:t>n</w:t>
      </w:r>
      <w:r w:rsidR="008C4D2D" w:rsidRPr="00E23531">
        <w:rPr>
          <w:rFonts w:ascii="Arial" w:eastAsia="Times New Roman" w:hAnsi="Arial" w:cs="Times New Roman"/>
          <w:snapToGrid w:val="0"/>
          <w:sz w:val="24"/>
          <w:szCs w:val="20"/>
          <w:lang w:eastAsia="pl-PL"/>
        </w:rPr>
        <w:t>iach</w:t>
      </w:r>
      <w:r w:rsidRPr="00E23531">
        <w:rPr>
          <w:rFonts w:ascii="Arial" w:eastAsia="Times New Roman" w:hAnsi="Arial" w:cs="Times New Roman"/>
          <w:snapToGrid w:val="0"/>
          <w:sz w:val="24"/>
          <w:szCs w:val="20"/>
          <w:lang w:eastAsia="pl-PL"/>
        </w:rPr>
        <w:t xml:space="preserve"> umowy – </w:t>
      </w:r>
      <w:r w:rsidR="00E23531" w:rsidRPr="00E23531">
        <w:rPr>
          <w:rFonts w:ascii="Arial" w:eastAsia="Times New Roman" w:hAnsi="Arial" w:cs="Times New Roman"/>
          <w:b/>
          <w:snapToGrid w:val="0"/>
          <w:sz w:val="24"/>
          <w:szCs w:val="20"/>
          <w:lang w:eastAsia="pl-PL"/>
        </w:rPr>
        <w:t xml:space="preserve">Załącznik </w:t>
      </w:r>
      <w:r w:rsidR="00FD2947">
        <w:rPr>
          <w:rFonts w:ascii="Arial" w:eastAsia="Times New Roman" w:hAnsi="Arial" w:cs="Times New Roman"/>
          <w:b/>
          <w:snapToGrid w:val="0"/>
          <w:sz w:val="24"/>
          <w:szCs w:val="20"/>
          <w:lang w:eastAsia="pl-PL"/>
        </w:rPr>
        <w:t xml:space="preserve">  </w:t>
      </w:r>
      <w:r w:rsidR="00E23531" w:rsidRPr="00E23531">
        <w:rPr>
          <w:rFonts w:ascii="Arial" w:eastAsia="Times New Roman" w:hAnsi="Arial" w:cs="Times New Roman"/>
          <w:b/>
          <w:snapToGrid w:val="0"/>
          <w:sz w:val="24"/>
          <w:szCs w:val="20"/>
          <w:lang w:eastAsia="pl-PL"/>
        </w:rPr>
        <w:t xml:space="preserve">Nr </w:t>
      </w:r>
      <w:r w:rsidR="00E81233">
        <w:rPr>
          <w:rFonts w:ascii="Arial" w:eastAsia="Times New Roman" w:hAnsi="Arial" w:cs="Times New Roman"/>
          <w:b/>
          <w:snapToGrid w:val="0"/>
          <w:sz w:val="24"/>
          <w:szCs w:val="20"/>
          <w:lang w:eastAsia="pl-PL"/>
        </w:rPr>
        <w:t>7</w:t>
      </w:r>
      <w:r w:rsidRPr="00E23531">
        <w:rPr>
          <w:rFonts w:ascii="Arial" w:eastAsia="Times New Roman" w:hAnsi="Arial" w:cs="Times New Roman"/>
          <w:b/>
          <w:snapToGrid w:val="0"/>
          <w:sz w:val="24"/>
          <w:szCs w:val="20"/>
          <w:lang w:eastAsia="pl-PL"/>
        </w:rPr>
        <w:t xml:space="preserve"> do SWZ.</w:t>
      </w:r>
    </w:p>
    <w:bookmarkEnd w:id="2"/>
    <w:p w14:paraId="3B61A018" w14:textId="77777777" w:rsidR="008A742E" w:rsidRPr="00524778" w:rsidRDefault="008A742E" w:rsidP="00147E66">
      <w:pPr>
        <w:numPr>
          <w:ilvl w:val="0"/>
          <w:numId w:val="10"/>
        </w:numPr>
        <w:tabs>
          <w:tab w:val="left" w:pos="-1400"/>
          <w:tab w:val="left" w:pos="142"/>
        </w:tabs>
        <w:spacing w:after="0" w:line="266" w:lineRule="atLeast"/>
        <w:ind w:left="645" w:hanging="645"/>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dopuszcza składania ofert częściowych.</w:t>
      </w:r>
    </w:p>
    <w:p w14:paraId="2B47897E" w14:textId="2952970E" w:rsidR="008A742E" w:rsidRPr="00524778" w:rsidRDefault="002F4F82" w:rsidP="00077457">
      <w:pPr>
        <w:tabs>
          <w:tab w:val="left" w:pos="-1400"/>
          <w:tab w:val="left" w:pos="142"/>
        </w:tabs>
        <w:spacing w:after="0" w:line="266" w:lineRule="atLeast"/>
        <w:ind w:left="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 xml:space="preserve">Przedmiot niepodzielny. </w:t>
      </w:r>
      <w:r w:rsidR="008A742E" w:rsidRPr="00524778">
        <w:rPr>
          <w:rFonts w:ascii="Arial" w:eastAsia="Times New Roman" w:hAnsi="Arial" w:cs="Times New Roman"/>
          <w:snapToGrid w:val="0"/>
          <w:sz w:val="24"/>
          <w:szCs w:val="20"/>
          <w:lang w:eastAsia="pl-PL"/>
        </w:rPr>
        <w:t xml:space="preserve">Podział tego zamówienia wiązałby się z nadmiernymi trudnościami technicznymi </w:t>
      </w:r>
      <w:r w:rsidR="002E08DE" w:rsidRPr="00524778">
        <w:rPr>
          <w:rFonts w:ascii="Arial" w:eastAsia="Times New Roman" w:hAnsi="Arial" w:cs="Times New Roman"/>
          <w:snapToGrid w:val="0"/>
          <w:sz w:val="24"/>
          <w:szCs w:val="20"/>
          <w:lang w:eastAsia="pl-PL"/>
        </w:rPr>
        <w:t xml:space="preserve">przy </w:t>
      </w:r>
      <w:r w:rsidR="008A742E" w:rsidRPr="00524778">
        <w:rPr>
          <w:rFonts w:ascii="Arial" w:eastAsia="Times New Roman" w:hAnsi="Arial" w:cs="Times New Roman"/>
          <w:snapToGrid w:val="0"/>
          <w:sz w:val="24"/>
          <w:szCs w:val="20"/>
          <w:lang w:eastAsia="pl-PL"/>
        </w:rPr>
        <w:t>wykonani</w:t>
      </w:r>
      <w:r w:rsidR="002E08DE" w:rsidRPr="00524778">
        <w:rPr>
          <w:rFonts w:ascii="Arial" w:eastAsia="Times New Roman" w:hAnsi="Arial" w:cs="Times New Roman"/>
          <w:snapToGrid w:val="0"/>
          <w:sz w:val="24"/>
          <w:szCs w:val="20"/>
          <w:lang w:eastAsia="pl-PL"/>
        </w:rPr>
        <w:t>u</w:t>
      </w:r>
      <w:r w:rsidR="008A742E" w:rsidRPr="00524778">
        <w:rPr>
          <w:rFonts w:ascii="Arial" w:eastAsia="Times New Roman" w:hAnsi="Arial" w:cs="Times New Roman"/>
          <w:snapToGrid w:val="0"/>
          <w:sz w:val="24"/>
          <w:szCs w:val="20"/>
          <w:lang w:eastAsia="pl-PL"/>
        </w:rPr>
        <w:t xml:space="preserve"> </w:t>
      </w:r>
      <w:r w:rsidR="002E08DE" w:rsidRPr="00524778">
        <w:rPr>
          <w:rFonts w:ascii="Arial" w:eastAsia="Times New Roman" w:hAnsi="Arial" w:cs="Times New Roman"/>
          <w:snapToGrid w:val="0"/>
          <w:sz w:val="24"/>
          <w:szCs w:val="20"/>
          <w:lang w:eastAsia="pl-PL"/>
        </w:rPr>
        <w:t>realizacji umowy</w:t>
      </w:r>
      <w:r w:rsidR="008A742E" w:rsidRPr="00524778">
        <w:rPr>
          <w:rFonts w:ascii="Arial" w:eastAsia="Times New Roman" w:hAnsi="Arial" w:cs="Times New Roman"/>
          <w:snapToGrid w:val="0"/>
          <w:sz w:val="24"/>
          <w:szCs w:val="20"/>
          <w:lang w:eastAsia="pl-PL"/>
        </w:rPr>
        <w:t>, a także potrzebą skoordynowania działań różnych wykonawców realizujących poszczególne części zamówienia. Niedzielenie zamówienia na części nie wyklucza  udziału w tym postępowaniu wykonawców z MŚP.</w:t>
      </w:r>
    </w:p>
    <w:p w14:paraId="72727944" w14:textId="1D88649B"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dopuszcza możliwo</w:t>
      </w:r>
      <w:r w:rsidR="00FD2947">
        <w:rPr>
          <w:rFonts w:ascii="Arial" w:eastAsia="Times New Roman" w:hAnsi="Arial" w:cs="Times New Roman"/>
          <w:snapToGrid w:val="0"/>
          <w:sz w:val="24"/>
          <w:szCs w:val="20"/>
          <w:lang w:eastAsia="pl-PL"/>
        </w:rPr>
        <w:t>ści składania ofert częściowych</w:t>
      </w:r>
      <w:r w:rsidRPr="00524778">
        <w:rPr>
          <w:rFonts w:ascii="Arial" w:eastAsia="Times New Roman" w:hAnsi="Arial" w:cs="Times New Roman"/>
          <w:snapToGrid w:val="0"/>
          <w:sz w:val="24"/>
          <w:szCs w:val="20"/>
          <w:lang w:eastAsia="pl-PL"/>
        </w:rPr>
        <w:t>.</w:t>
      </w:r>
    </w:p>
    <w:p w14:paraId="2CA32562" w14:textId="5EC3AE7A" w:rsidR="008A742E" w:rsidRPr="00524778" w:rsidRDefault="008A742E" w:rsidP="00E45A30">
      <w:pPr>
        <w:numPr>
          <w:ilvl w:val="0"/>
          <w:numId w:val="10"/>
        </w:numPr>
        <w:tabs>
          <w:tab w:val="left" w:pos="-1400"/>
          <w:tab w:val="left" w:pos="142"/>
        </w:tabs>
        <w:spacing w:after="0" w:line="266" w:lineRule="atLeast"/>
        <w:ind w:left="142" w:hanging="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możliwości udzieleni</w:t>
      </w:r>
      <w:r w:rsidR="00E45A30" w:rsidRPr="00524778">
        <w:rPr>
          <w:rFonts w:ascii="Arial" w:eastAsia="Times New Roman" w:hAnsi="Arial" w:cs="Times New Roman"/>
          <w:snapToGrid w:val="0"/>
          <w:sz w:val="24"/>
          <w:szCs w:val="20"/>
          <w:lang w:eastAsia="pl-PL"/>
        </w:rPr>
        <w:t xml:space="preserve">a zamówień, o których mowa </w:t>
      </w:r>
      <w:r w:rsidRPr="00524778">
        <w:rPr>
          <w:rFonts w:ascii="Arial" w:eastAsia="Times New Roman" w:hAnsi="Arial" w:cs="Times New Roman"/>
          <w:snapToGrid w:val="0"/>
          <w:sz w:val="24"/>
          <w:szCs w:val="20"/>
          <w:lang w:eastAsia="pl-PL"/>
        </w:rPr>
        <w:t>w art. o których mowa w art. 214 ust. 1 pkt 8 ustawy Pzp.</w:t>
      </w:r>
    </w:p>
    <w:p w14:paraId="09DDE7DD"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zawarcia umowy ramowej.</w:t>
      </w:r>
    </w:p>
    <w:p w14:paraId="2114B2CC"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przeprowadzenia aukcji elektronicznej.</w:t>
      </w:r>
    </w:p>
    <w:p w14:paraId="321C07B7"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udzielania zaliczek na poczt wykonania zamówienia.</w:t>
      </w:r>
    </w:p>
    <w:p w14:paraId="7860B585"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Wszelkie rozliczenia dokonywane będą w walucie polskiej (PLN).</w:t>
      </w:r>
    </w:p>
    <w:p w14:paraId="31209871"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zwrotu kosztów udziału w postępowaniu.</w:t>
      </w:r>
    </w:p>
    <w:p w14:paraId="4A84FAE5" w14:textId="77777777" w:rsidR="008A742E" w:rsidRPr="00524778" w:rsidRDefault="008A742E" w:rsidP="00E45A30">
      <w:pPr>
        <w:numPr>
          <w:ilvl w:val="0"/>
          <w:numId w:val="10"/>
        </w:numPr>
        <w:tabs>
          <w:tab w:val="left" w:pos="-1400"/>
          <w:tab w:val="left" w:pos="284"/>
        </w:tabs>
        <w:spacing w:after="0" w:line="266" w:lineRule="atLeast"/>
        <w:ind w:left="142" w:hanging="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32057CA3" w14:textId="77777777" w:rsidR="008A742E" w:rsidRPr="00740107" w:rsidRDefault="008A742E" w:rsidP="008A742E">
      <w:pPr>
        <w:tabs>
          <w:tab w:val="left" w:pos="-1400"/>
          <w:tab w:val="left" w:pos="426"/>
        </w:tabs>
        <w:spacing w:after="0" w:line="266" w:lineRule="atLeast"/>
        <w:jc w:val="both"/>
        <w:rPr>
          <w:rFonts w:ascii="Arial" w:eastAsia="Times New Roman" w:hAnsi="Arial" w:cs="Times New Roman"/>
          <w:b/>
          <w:snapToGrid w:val="0"/>
          <w:color w:val="FF0000"/>
          <w:sz w:val="24"/>
          <w:szCs w:val="20"/>
          <w:lang w:eastAsia="pl-PL"/>
        </w:rPr>
      </w:pPr>
    </w:p>
    <w:p w14:paraId="178B4FD6" w14:textId="77777777" w:rsidR="008A742E" w:rsidRPr="00524778" w:rsidRDefault="008A742E" w:rsidP="008A742E">
      <w:pPr>
        <w:tabs>
          <w:tab w:val="left" w:pos="-1400"/>
          <w:tab w:val="left" w:pos="426"/>
        </w:tabs>
        <w:spacing w:after="0" w:line="266" w:lineRule="atLeast"/>
        <w:jc w:val="both"/>
        <w:rPr>
          <w:rFonts w:ascii="Arial" w:eastAsia="Times New Roman" w:hAnsi="Arial" w:cs="Times New Roman"/>
          <w:snapToGrid w:val="0"/>
          <w:sz w:val="24"/>
          <w:szCs w:val="20"/>
          <w:lang w:eastAsia="pl-PL"/>
        </w:rPr>
      </w:pPr>
      <w:r w:rsidRPr="00524778">
        <w:rPr>
          <w:rFonts w:ascii="Arial" w:eastAsia="Times New Roman" w:hAnsi="Arial" w:cs="Times New Roman"/>
          <w:b/>
          <w:snapToGrid w:val="0"/>
          <w:sz w:val="24"/>
          <w:szCs w:val="20"/>
          <w:lang w:eastAsia="pl-PL"/>
        </w:rPr>
        <w:t>ROZDZIAŁ V.</w:t>
      </w:r>
      <w:r w:rsidRPr="00524778">
        <w:rPr>
          <w:rFonts w:ascii="Arial" w:eastAsia="Times New Roman" w:hAnsi="Arial" w:cs="Times New Roman"/>
          <w:snapToGrid w:val="0"/>
          <w:sz w:val="24"/>
          <w:szCs w:val="20"/>
          <w:lang w:eastAsia="pl-PL"/>
        </w:rPr>
        <w:t xml:space="preserve"> </w:t>
      </w:r>
      <w:r w:rsidRPr="00524778">
        <w:rPr>
          <w:rFonts w:ascii="Arial" w:eastAsia="Times New Roman" w:hAnsi="Arial" w:cs="Times New Roman"/>
          <w:b/>
          <w:snapToGrid w:val="0"/>
          <w:sz w:val="24"/>
          <w:szCs w:val="20"/>
          <w:lang w:eastAsia="pl-PL"/>
        </w:rPr>
        <w:t>TERMIN WYKONANIA ZAMÓWIENIA</w:t>
      </w:r>
    </w:p>
    <w:p w14:paraId="56827751" w14:textId="77777777" w:rsidR="008A742E" w:rsidRPr="00524778" w:rsidRDefault="008A742E" w:rsidP="008A742E">
      <w:pPr>
        <w:spacing w:after="0" w:line="240" w:lineRule="auto"/>
        <w:rPr>
          <w:rFonts w:ascii="Times New Roman" w:eastAsia="Times New Roman" w:hAnsi="Times New Roman" w:cs="Times New Roman"/>
          <w:sz w:val="10"/>
          <w:szCs w:val="20"/>
          <w:lang w:eastAsia="pl-PL"/>
        </w:rPr>
      </w:pPr>
    </w:p>
    <w:p w14:paraId="66284F91" w14:textId="65B3E0F5" w:rsidR="008A742E" w:rsidRPr="00524778" w:rsidRDefault="008A742E" w:rsidP="008A742E">
      <w:pPr>
        <w:spacing w:after="0" w:line="240" w:lineRule="auto"/>
        <w:jc w:val="both"/>
        <w:rPr>
          <w:rFonts w:ascii="Arial" w:eastAsia="Times New Roman" w:hAnsi="Arial" w:cs="Times New Roman"/>
          <w:bCs/>
          <w:sz w:val="24"/>
          <w:szCs w:val="20"/>
          <w:lang w:eastAsia="pl-PL"/>
        </w:rPr>
      </w:pPr>
      <w:r w:rsidRPr="00524778">
        <w:rPr>
          <w:rFonts w:ascii="Arial" w:eastAsia="Times New Roman" w:hAnsi="Arial" w:cs="Times New Roman"/>
          <w:sz w:val="24"/>
          <w:szCs w:val="20"/>
          <w:lang w:eastAsia="pl-PL"/>
        </w:rPr>
        <w:t xml:space="preserve">Termin wykonania zamówienia publicznego: </w:t>
      </w:r>
      <w:r w:rsidRPr="00524778">
        <w:rPr>
          <w:rFonts w:ascii="Arial" w:eastAsia="Times New Roman" w:hAnsi="Arial" w:cs="Times New Roman"/>
          <w:b/>
          <w:bCs/>
          <w:sz w:val="24"/>
          <w:szCs w:val="20"/>
          <w:lang w:eastAsia="pl-PL"/>
        </w:rPr>
        <w:t xml:space="preserve">do </w:t>
      </w:r>
      <w:r w:rsidR="0071228E">
        <w:rPr>
          <w:rFonts w:ascii="Arial" w:eastAsia="Times New Roman" w:hAnsi="Arial" w:cs="Times New Roman"/>
          <w:b/>
          <w:bCs/>
          <w:sz w:val="24"/>
          <w:szCs w:val="20"/>
          <w:lang w:eastAsia="pl-PL"/>
        </w:rPr>
        <w:t>1</w:t>
      </w:r>
      <w:r w:rsidR="009B75B0">
        <w:rPr>
          <w:rFonts w:ascii="Arial" w:eastAsia="Times New Roman" w:hAnsi="Arial" w:cs="Times New Roman"/>
          <w:b/>
          <w:bCs/>
          <w:sz w:val="24"/>
          <w:szCs w:val="20"/>
          <w:lang w:eastAsia="pl-PL"/>
        </w:rPr>
        <w:t>4 dni kalendarzowych</w:t>
      </w:r>
      <w:r w:rsidRPr="00524778">
        <w:rPr>
          <w:rFonts w:ascii="Arial" w:eastAsia="Times New Roman" w:hAnsi="Arial" w:cs="Times New Roman"/>
          <w:b/>
          <w:bCs/>
          <w:sz w:val="24"/>
          <w:szCs w:val="20"/>
          <w:lang w:eastAsia="pl-PL"/>
        </w:rPr>
        <w:t xml:space="preserve"> od dnia zawarcia</w:t>
      </w:r>
      <w:r w:rsidRPr="00524778">
        <w:rPr>
          <w:rFonts w:ascii="Arial" w:eastAsia="Times New Roman" w:hAnsi="Arial" w:cs="Times New Roman"/>
          <w:bCs/>
          <w:sz w:val="24"/>
          <w:szCs w:val="20"/>
          <w:lang w:eastAsia="pl-PL"/>
        </w:rPr>
        <w:t xml:space="preserve"> </w:t>
      </w:r>
      <w:r w:rsidRPr="00524778">
        <w:rPr>
          <w:rFonts w:ascii="Arial" w:eastAsia="Times New Roman" w:hAnsi="Arial" w:cs="Times New Roman"/>
          <w:b/>
          <w:bCs/>
          <w:sz w:val="24"/>
          <w:szCs w:val="20"/>
          <w:lang w:eastAsia="pl-PL"/>
        </w:rPr>
        <w:t>umowy</w:t>
      </w:r>
      <w:r w:rsidRPr="00524778">
        <w:rPr>
          <w:rFonts w:ascii="Arial" w:eastAsia="Times New Roman" w:hAnsi="Arial" w:cs="Times New Roman"/>
          <w:bCs/>
          <w:sz w:val="24"/>
          <w:szCs w:val="20"/>
          <w:lang w:eastAsia="pl-PL"/>
        </w:rPr>
        <w:t>.</w:t>
      </w:r>
    </w:p>
    <w:p w14:paraId="33815228" w14:textId="77777777" w:rsidR="008A742E" w:rsidRPr="00740107" w:rsidRDefault="008A742E" w:rsidP="008A742E">
      <w:pPr>
        <w:spacing w:after="0" w:line="240" w:lineRule="auto"/>
        <w:ind w:left="300"/>
        <w:jc w:val="both"/>
        <w:rPr>
          <w:rFonts w:ascii="Arial" w:eastAsia="Times New Roman" w:hAnsi="Arial" w:cs="Times New Roman"/>
          <w:b/>
          <w:color w:val="FF0000"/>
          <w:sz w:val="6"/>
          <w:szCs w:val="20"/>
          <w:lang w:eastAsia="pl-PL"/>
        </w:rPr>
      </w:pPr>
    </w:p>
    <w:p w14:paraId="03399244" w14:textId="77777777" w:rsidR="008A742E" w:rsidRPr="00740107" w:rsidRDefault="008A742E" w:rsidP="008A742E">
      <w:pPr>
        <w:spacing w:after="0" w:line="240" w:lineRule="auto"/>
        <w:rPr>
          <w:rFonts w:ascii="Times New Roman" w:eastAsia="Times New Roman" w:hAnsi="Times New Roman" w:cs="Times New Roman"/>
          <w:color w:val="FF0000"/>
          <w:sz w:val="10"/>
          <w:szCs w:val="20"/>
          <w:lang w:eastAsia="pl-PL"/>
        </w:rPr>
      </w:pPr>
    </w:p>
    <w:p w14:paraId="52ACE3FD" w14:textId="77777777" w:rsidR="008A742E" w:rsidRPr="00524778" w:rsidRDefault="008A742E" w:rsidP="000C6D5F">
      <w:pPr>
        <w:tabs>
          <w:tab w:val="left" w:pos="0"/>
        </w:tabs>
        <w:spacing w:before="60" w:after="0" w:line="266" w:lineRule="atLeast"/>
        <w:rPr>
          <w:rFonts w:ascii="Arial" w:eastAsia="Times New Roman" w:hAnsi="Arial" w:cs="Times New Roman"/>
          <w:bCs/>
          <w:snapToGrid w:val="0"/>
          <w:sz w:val="24"/>
          <w:szCs w:val="20"/>
          <w:lang w:eastAsia="pl-PL"/>
        </w:rPr>
      </w:pPr>
      <w:r w:rsidRPr="00524778">
        <w:rPr>
          <w:rFonts w:ascii="Arial" w:eastAsia="Times New Roman" w:hAnsi="Arial" w:cs="Times New Roman"/>
          <w:b/>
          <w:snapToGrid w:val="0"/>
          <w:sz w:val="24"/>
          <w:szCs w:val="20"/>
          <w:lang w:eastAsia="pl-PL"/>
        </w:rPr>
        <w:t>ROZDZIAŁ VI. WARUNKI UDZIAŁU W POSTĘPOWANIU I PODSTAWY</w:t>
      </w:r>
      <w:r w:rsidRPr="00524778">
        <w:rPr>
          <w:rFonts w:ascii="Arial" w:eastAsia="Times New Roman" w:hAnsi="Arial" w:cs="Times New Roman"/>
          <w:b/>
          <w:snapToGrid w:val="0"/>
          <w:sz w:val="24"/>
          <w:szCs w:val="20"/>
          <w:lang w:eastAsia="pl-PL"/>
        </w:rPr>
        <w:br/>
        <w:t xml:space="preserve">                         WYKLUCZENIA</w:t>
      </w:r>
    </w:p>
    <w:p w14:paraId="4DB33DF9" w14:textId="77777777" w:rsidR="008A742E" w:rsidRPr="00524778" w:rsidRDefault="008A742E" w:rsidP="008A742E">
      <w:pPr>
        <w:spacing w:after="0" w:line="240" w:lineRule="auto"/>
        <w:rPr>
          <w:rFonts w:ascii="Times New Roman" w:eastAsia="Times New Roman" w:hAnsi="Times New Roman" w:cs="Times New Roman"/>
          <w:sz w:val="10"/>
          <w:szCs w:val="20"/>
          <w:lang w:eastAsia="pl-PL"/>
        </w:rPr>
      </w:pPr>
    </w:p>
    <w:p w14:paraId="705D5ADC" w14:textId="77777777" w:rsidR="008A742E" w:rsidRPr="00524778" w:rsidRDefault="008A742E" w:rsidP="000C6D5F">
      <w:pPr>
        <w:numPr>
          <w:ilvl w:val="0"/>
          <w:numId w:val="11"/>
        </w:numPr>
        <w:spacing w:before="60" w:after="0" w:line="258" w:lineRule="atLeast"/>
        <w:ind w:left="284" w:hanging="284"/>
        <w:jc w:val="both"/>
        <w:rPr>
          <w:rFonts w:ascii="Arial" w:eastAsia="Times New Roman" w:hAnsi="Arial" w:cs="Times New Roman"/>
          <w:b/>
          <w:snapToGrid w:val="0"/>
          <w:sz w:val="24"/>
          <w:szCs w:val="20"/>
          <w:lang w:eastAsia="pl-PL"/>
        </w:rPr>
      </w:pPr>
      <w:r w:rsidRPr="00524778">
        <w:rPr>
          <w:rFonts w:ascii="Arial" w:eastAsia="Times New Roman" w:hAnsi="Arial" w:cs="Times New Roman"/>
          <w:b/>
          <w:snapToGrid w:val="0"/>
          <w:sz w:val="24"/>
          <w:szCs w:val="20"/>
          <w:lang w:eastAsia="pl-PL"/>
        </w:rPr>
        <w:t>O udzielenie zamówienia mogą ubiegać się Wykonawcy, którzy:</w:t>
      </w:r>
    </w:p>
    <w:p w14:paraId="4873AF38" w14:textId="77777777" w:rsidR="008A742E" w:rsidRPr="00524778"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Nie podlegają polegają wykluczeniu;</w:t>
      </w:r>
    </w:p>
    <w:p w14:paraId="1915D695" w14:textId="77777777" w:rsidR="008A742E" w:rsidRPr="00524778"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 xml:space="preserve">Spełniają warunki udziału w postępowaniu określone przez zamawiającego </w:t>
      </w:r>
    </w:p>
    <w:p w14:paraId="75D5C06E" w14:textId="77777777" w:rsidR="008A742E" w:rsidRPr="00524778" w:rsidRDefault="008A742E" w:rsidP="008A742E">
      <w:pPr>
        <w:numPr>
          <w:ilvl w:val="0"/>
          <w:numId w:val="12"/>
        </w:numPr>
        <w:spacing w:after="0" w:line="240" w:lineRule="auto"/>
        <w:rPr>
          <w:rFonts w:ascii="Arial" w:eastAsia="Times New Roman" w:hAnsi="Arial" w:cs="Times New Roman"/>
          <w:b/>
          <w:bCs/>
          <w:snapToGrid w:val="0"/>
          <w:vanish/>
          <w:sz w:val="24"/>
          <w:szCs w:val="20"/>
          <w:lang w:eastAsia="pl-PL"/>
        </w:rPr>
      </w:pPr>
      <w:r w:rsidRPr="00524778">
        <w:rPr>
          <w:rFonts w:ascii="Arial" w:eastAsia="Times New Roman" w:hAnsi="Arial" w:cs="Times New Roman"/>
          <w:b/>
          <w:bCs/>
          <w:snapToGrid w:val="0"/>
          <w:vanish/>
          <w:sz w:val="24"/>
          <w:szCs w:val="20"/>
          <w:lang w:eastAsia="pl-PL"/>
        </w:rPr>
        <w:t xml:space="preserve">Warunki udziału Wykonawcy w postępowaniu: </w:t>
      </w:r>
    </w:p>
    <w:p w14:paraId="244445E8" w14:textId="77777777" w:rsidR="008A742E" w:rsidRPr="00524778" w:rsidRDefault="008A742E" w:rsidP="000C6D5F">
      <w:pPr>
        <w:numPr>
          <w:ilvl w:val="1"/>
          <w:numId w:val="12"/>
        </w:numPr>
        <w:tabs>
          <w:tab w:val="left" w:pos="567"/>
          <w:tab w:val="left" w:pos="624"/>
        </w:tabs>
        <w:spacing w:before="60" w:after="0" w:line="258" w:lineRule="atLeast"/>
        <w:ind w:hanging="792"/>
        <w:jc w:val="both"/>
        <w:rPr>
          <w:rFonts w:ascii="Arial" w:eastAsia="Times New Roman" w:hAnsi="Arial" w:cs="Times New Roman"/>
          <w:b/>
          <w:bCs/>
          <w:snapToGrid w:val="0"/>
          <w:sz w:val="24"/>
          <w:szCs w:val="20"/>
          <w:lang w:eastAsia="pl-PL"/>
        </w:rPr>
      </w:pPr>
      <w:r w:rsidRPr="00524778">
        <w:rPr>
          <w:rFonts w:ascii="Arial" w:eastAsia="Times New Roman" w:hAnsi="Arial" w:cs="Times New Roman"/>
          <w:b/>
          <w:bCs/>
          <w:snapToGrid w:val="0"/>
          <w:sz w:val="24"/>
          <w:szCs w:val="20"/>
          <w:lang w:eastAsia="pl-PL"/>
        </w:rPr>
        <w:t>O udzielenie zamówienia mogą ubiegać się wykonawcy, którzy spełniają warunki udziału w postępowaniu, dotyczące:</w:t>
      </w:r>
    </w:p>
    <w:p w14:paraId="6A3A9831"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zdolności do występowania w obrocie gospodarczym,</w:t>
      </w:r>
    </w:p>
    <w:p w14:paraId="64ED7181" w14:textId="7BD07C77" w:rsidR="008A742E" w:rsidRPr="00524778" w:rsidRDefault="002F4F82"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 xml:space="preserve">      </w:t>
      </w:r>
      <w:r w:rsidR="008A742E" w:rsidRPr="00524778">
        <w:rPr>
          <w:rFonts w:ascii="Arial" w:eastAsia="Times New Roman" w:hAnsi="Arial" w:cs="Times New Roman"/>
          <w:bCs/>
          <w:i/>
          <w:snapToGrid w:val="0"/>
          <w:sz w:val="24"/>
          <w:szCs w:val="20"/>
          <w:lang w:eastAsia="pl-PL"/>
        </w:rPr>
        <w:t>Zamawiający nie precyzuje warunku udziału w postępowaniu w sposób szczególny</w:t>
      </w:r>
      <w:r w:rsidR="008A742E" w:rsidRPr="00524778">
        <w:rPr>
          <w:rFonts w:ascii="Arial" w:eastAsia="Times New Roman" w:hAnsi="Arial" w:cs="Times New Roman"/>
          <w:bCs/>
          <w:snapToGrid w:val="0"/>
          <w:sz w:val="24"/>
          <w:szCs w:val="20"/>
          <w:lang w:eastAsia="pl-PL"/>
        </w:rPr>
        <w:t xml:space="preserve">. </w:t>
      </w:r>
    </w:p>
    <w:p w14:paraId="04285CAD"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 xml:space="preserve">uprawnień do prowadzenia określonej działalności gospodarczej lub zawodowej, o ile wynika to z odrębnych przepisów; </w:t>
      </w:r>
    </w:p>
    <w:p w14:paraId="1B780129" w14:textId="77777777" w:rsidR="008A742E" w:rsidRPr="00524778" w:rsidRDefault="008A742E" w:rsidP="000C6D5F">
      <w:pPr>
        <w:tabs>
          <w:tab w:val="left" w:pos="567"/>
          <w:tab w:val="left" w:pos="624"/>
          <w:tab w:val="left" w:pos="993"/>
          <w:tab w:val="left" w:pos="1134"/>
        </w:tabs>
        <w:spacing w:before="60" w:after="0" w:line="258" w:lineRule="atLeast"/>
        <w:ind w:left="62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ab/>
      </w:r>
      <w:r w:rsidRPr="00524778">
        <w:rPr>
          <w:rFonts w:ascii="Arial" w:eastAsia="Times New Roman" w:hAnsi="Arial" w:cs="Times New Roman"/>
          <w:bCs/>
          <w:i/>
          <w:snapToGrid w:val="0"/>
          <w:sz w:val="24"/>
          <w:szCs w:val="20"/>
          <w:lang w:eastAsia="pl-PL"/>
        </w:rPr>
        <w:tab/>
      </w:r>
      <w:r w:rsidRPr="00524778">
        <w:rPr>
          <w:rFonts w:ascii="Arial" w:eastAsia="Times New Roman" w:hAnsi="Arial" w:cs="Times New Roman"/>
          <w:bCs/>
          <w:i/>
          <w:snapToGrid w:val="0"/>
          <w:sz w:val="24"/>
          <w:szCs w:val="20"/>
          <w:lang w:eastAsia="pl-PL"/>
        </w:rPr>
        <w:tab/>
        <w:t xml:space="preserve">  Zamawiający nie precyzuje warunku udziału w postępowaniu w sposób</w:t>
      </w:r>
      <w:r w:rsidRPr="00524778">
        <w:rPr>
          <w:rFonts w:ascii="Arial" w:eastAsia="Times New Roman" w:hAnsi="Arial" w:cs="Times New Roman"/>
          <w:bCs/>
          <w:i/>
          <w:snapToGrid w:val="0"/>
          <w:sz w:val="24"/>
          <w:szCs w:val="20"/>
          <w:lang w:eastAsia="pl-PL"/>
        </w:rPr>
        <w:br/>
        <w:t xml:space="preserve">        szczególny</w:t>
      </w:r>
      <w:r w:rsidRPr="00524778">
        <w:rPr>
          <w:rFonts w:ascii="Arial" w:eastAsia="Times New Roman" w:hAnsi="Arial" w:cs="Times New Roman"/>
          <w:bCs/>
          <w:snapToGrid w:val="0"/>
          <w:sz w:val="24"/>
          <w:szCs w:val="20"/>
          <w:lang w:eastAsia="pl-PL"/>
        </w:rPr>
        <w:t xml:space="preserve">. </w:t>
      </w:r>
    </w:p>
    <w:p w14:paraId="65D15117"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sytuacji ekonomicznej lub finansowej,</w:t>
      </w:r>
    </w:p>
    <w:p w14:paraId="2A20DF56" w14:textId="77777777" w:rsidR="008A742E" w:rsidRPr="00524778" w:rsidRDefault="008A742E"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Zamawiający nie precyzuje warunku udziału w postępowaniu w sposób szczególny</w:t>
      </w:r>
      <w:r w:rsidRPr="00524778">
        <w:rPr>
          <w:rFonts w:ascii="Arial" w:eastAsia="Times New Roman" w:hAnsi="Arial" w:cs="Times New Roman"/>
          <w:bCs/>
          <w:snapToGrid w:val="0"/>
          <w:sz w:val="24"/>
          <w:szCs w:val="20"/>
          <w:lang w:eastAsia="pl-PL"/>
        </w:rPr>
        <w:t xml:space="preserve">. </w:t>
      </w:r>
    </w:p>
    <w:p w14:paraId="4A24A302"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zdolności technicznej lub zawodowej.</w:t>
      </w:r>
    </w:p>
    <w:p w14:paraId="7A8E697A" w14:textId="349B74BB" w:rsidR="008A742E" w:rsidRPr="00524778" w:rsidRDefault="008A742E"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 xml:space="preserve">Za spełniających warunek w powyższym zakresie, Zamawiający uzna Wykonawców, którzy wykażą, że w okresie ostatnich trzech lat przed upływem terminu składania ofert, a jeżeli okres prowadzenia działalności jest krótszy – w tym okresie, wykonał co najmniej </w:t>
      </w:r>
      <w:r w:rsidR="00317530" w:rsidRPr="00524778">
        <w:rPr>
          <w:rFonts w:ascii="Arial" w:eastAsia="Times New Roman" w:hAnsi="Arial" w:cs="Times New Roman"/>
          <w:bCs/>
          <w:snapToGrid w:val="0"/>
          <w:sz w:val="24"/>
          <w:szCs w:val="20"/>
          <w:lang w:eastAsia="pl-PL"/>
        </w:rPr>
        <w:t>jedną</w:t>
      </w:r>
      <w:r w:rsidRPr="00524778">
        <w:rPr>
          <w:rFonts w:ascii="Arial" w:eastAsia="Times New Roman" w:hAnsi="Arial" w:cs="Times New Roman"/>
          <w:bCs/>
          <w:snapToGrid w:val="0"/>
          <w:sz w:val="24"/>
          <w:szCs w:val="20"/>
          <w:lang w:eastAsia="pl-PL"/>
        </w:rPr>
        <w:t xml:space="preserve"> </w:t>
      </w:r>
      <w:r w:rsidR="00524778" w:rsidRPr="00524778">
        <w:rPr>
          <w:rFonts w:ascii="Arial" w:eastAsia="Times New Roman" w:hAnsi="Arial" w:cs="Times New Roman"/>
          <w:bCs/>
          <w:snapToGrid w:val="0"/>
          <w:sz w:val="24"/>
          <w:szCs w:val="20"/>
          <w:lang w:eastAsia="pl-PL"/>
        </w:rPr>
        <w:t>lub dwie dostawy</w:t>
      </w:r>
      <w:r w:rsidR="00160C4A">
        <w:rPr>
          <w:rFonts w:ascii="Arial" w:eastAsia="Times New Roman" w:hAnsi="Arial" w:cs="Times New Roman"/>
          <w:bCs/>
          <w:snapToGrid w:val="0"/>
          <w:sz w:val="24"/>
          <w:szCs w:val="20"/>
          <w:lang w:eastAsia="pl-PL"/>
        </w:rPr>
        <w:t xml:space="preserve"> oprogramowania do obliczeń numerycznych</w:t>
      </w:r>
      <w:r w:rsidR="00524778" w:rsidRPr="00524778">
        <w:rPr>
          <w:rFonts w:ascii="Arial" w:eastAsia="Times New Roman" w:hAnsi="Arial" w:cs="Times New Roman"/>
          <w:bCs/>
          <w:snapToGrid w:val="0"/>
          <w:sz w:val="24"/>
          <w:szCs w:val="20"/>
          <w:lang w:eastAsia="pl-PL"/>
        </w:rPr>
        <w:t xml:space="preserve"> odpowiadające przedmiotowi zamów</w:t>
      </w:r>
      <w:r w:rsidR="00160C4A">
        <w:rPr>
          <w:rFonts w:ascii="Arial" w:eastAsia="Times New Roman" w:hAnsi="Arial" w:cs="Times New Roman"/>
          <w:bCs/>
          <w:snapToGrid w:val="0"/>
          <w:sz w:val="24"/>
          <w:szCs w:val="20"/>
          <w:lang w:eastAsia="pl-PL"/>
        </w:rPr>
        <w:t>ienia o łącznej wartości min. 6</w:t>
      </w:r>
      <w:r w:rsidR="00EF2597">
        <w:rPr>
          <w:rFonts w:ascii="Arial" w:eastAsia="Times New Roman" w:hAnsi="Arial" w:cs="Times New Roman"/>
          <w:bCs/>
          <w:snapToGrid w:val="0"/>
          <w:sz w:val="24"/>
          <w:szCs w:val="20"/>
          <w:lang w:eastAsia="pl-PL"/>
        </w:rPr>
        <w:t>0</w:t>
      </w:r>
      <w:r w:rsidR="00524778" w:rsidRPr="00524778">
        <w:rPr>
          <w:rFonts w:ascii="Arial" w:eastAsia="Times New Roman" w:hAnsi="Arial" w:cs="Times New Roman"/>
          <w:bCs/>
          <w:snapToGrid w:val="0"/>
          <w:sz w:val="24"/>
          <w:szCs w:val="20"/>
          <w:lang w:eastAsia="pl-PL"/>
        </w:rPr>
        <w:t>0 000 zł brutto</w:t>
      </w:r>
      <w:r w:rsidR="000C6D5F" w:rsidRPr="00524778">
        <w:rPr>
          <w:rFonts w:ascii="Arial" w:eastAsia="Times New Roman" w:hAnsi="Arial" w:cs="Times New Roman"/>
          <w:bCs/>
          <w:snapToGrid w:val="0"/>
          <w:sz w:val="24"/>
          <w:szCs w:val="20"/>
          <w:lang w:eastAsia="pl-PL"/>
        </w:rPr>
        <w:t xml:space="preserve">, wraz </w:t>
      </w:r>
      <w:r w:rsidRPr="00524778">
        <w:rPr>
          <w:rFonts w:ascii="Arial" w:eastAsia="Times New Roman" w:hAnsi="Arial" w:cs="Times New Roman"/>
          <w:bCs/>
          <w:snapToGrid w:val="0"/>
          <w:sz w:val="24"/>
          <w:szCs w:val="20"/>
          <w:lang w:eastAsia="pl-PL"/>
        </w:rPr>
        <w:t>z podaniem ich wartości, przedmiotu, daty wykonania i podmiotu, na rzecz którego dostaw</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(zamówieni</w:t>
      </w:r>
      <w:r w:rsidR="00B52D7E" w:rsidRPr="00524778">
        <w:rPr>
          <w:rFonts w:ascii="Arial" w:eastAsia="Times New Roman" w:hAnsi="Arial" w:cs="Times New Roman"/>
          <w:bCs/>
          <w:snapToGrid w:val="0"/>
          <w:sz w:val="24"/>
          <w:szCs w:val="20"/>
          <w:lang w:eastAsia="pl-PL"/>
        </w:rPr>
        <w:t>e</w:t>
      </w:r>
      <w:r w:rsidRPr="00524778">
        <w:rPr>
          <w:rFonts w:ascii="Arial" w:eastAsia="Times New Roman" w:hAnsi="Arial" w:cs="Times New Roman"/>
          <w:bCs/>
          <w:snapToGrid w:val="0"/>
          <w:sz w:val="24"/>
          <w:szCs w:val="20"/>
          <w:lang w:eastAsia="pl-PL"/>
        </w:rPr>
        <w:t>/umow</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został</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wykonan</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oraz załączeniem dowodów określających czy t</w:t>
      </w:r>
      <w:r w:rsidR="00524778">
        <w:rPr>
          <w:rFonts w:ascii="Arial" w:eastAsia="Times New Roman" w:hAnsi="Arial" w:cs="Times New Roman"/>
          <w:bCs/>
          <w:snapToGrid w:val="0"/>
          <w:sz w:val="24"/>
          <w:szCs w:val="20"/>
          <w:lang w:eastAsia="pl-PL"/>
        </w:rPr>
        <w:t>e</w:t>
      </w:r>
      <w:r w:rsidRPr="00524778">
        <w:rPr>
          <w:rFonts w:ascii="Arial" w:eastAsia="Times New Roman" w:hAnsi="Arial" w:cs="Times New Roman"/>
          <w:bCs/>
          <w:snapToGrid w:val="0"/>
          <w:sz w:val="24"/>
          <w:szCs w:val="20"/>
          <w:lang w:eastAsia="pl-PL"/>
        </w:rPr>
        <w:t xml:space="preserve"> dostaw</w:t>
      </w:r>
      <w:r w:rsidR="00524778">
        <w:rPr>
          <w:rFonts w:ascii="Arial" w:eastAsia="Times New Roman" w:hAnsi="Arial" w:cs="Times New Roman"/>
          <w:bCs/>
          <w:snapToGrid w:val="0"/>
          <w:sz w:val="24"/>
          <w:szCs w:val="20"/>
          <w:lang w:eastAsia="pl-PL"/>
        </w:rPr>
        <w:t>y</w:t>
      </w:r>
      <w:r w:rsidRPr="00524778">
        <w:rPr>
          <w:rFonts w:ascii="Arial" w:eastAsia="Times New Roman" w:hAnsi="Arial" w:cs="Times New Roman"/>
          <w:bCs/>
          <w:snapToGrid w:val="0"/>
          <w:sz w:val="24"/>
          <w:szCs w:val="20"/>
          <w:lang w:eastAsia="pl-PL"/>
        </w:rPr>
        <w:t xml:space="preserve"> został</w:t>
      </w:r>
      <w:r w:rsidR="00524778">
        <w:rPr>
          <w:rFonts w:ascii="Arial" w:eastAsia="Times New Roman" w:hAnsi="Arial" w:cs="Times New Roman"/>
          <w:bCs/>
          <w:snapToGrid w:val="0"/>
          <w:sz w:val="24"/>
          <w:szCs w:val="20"/>
          <w:lang w:eastAsia="pl-PL"/>
        </w:rPr>
        <w:t>y</w:t>
      </w:r>
      <w:r w:rsidRPr="00524778">
        <w:rPr>
          <w:rFonts w:ascii="Arial" w:eastAsia="Times New Roman" w:hAnsi="Arial" w:cs="Times New Roman"/>
          <w:bCs/>
          <w:snapToGrid w:val="0"/>
          <w:sz w:val="24"/>
          <w:szCs w:val="20"/>
          <w:lang w:eastAsia="pl-PL"/>
        </w:rPr>
        <w:t xml:space="preserve"> wykonane należycie.</w:t>
      </w:r>
    </w:p>
    <w:p w14:paraId="1FBE4FE6" w14:textId="7007E824" w:rsidR="001C77A1" w:rsidRPr="00524778"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p>
    <w:p w14:paraId="6FD00ED6" w14:textId="066662FD" w:rsidR="001C77A1" w:rsidRPr="005E0CCF" w:rsidRDefault="001C77A1" w:rsidP="00B43F21">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5E0CCF">
        <w:rPr>
          <w:rFonts w:ascii="Arial" w:eastAsia="Times New Roman" w:hAnsi="Arial" w:cs="Times New Roman"/>
          <w:bCs/>
          <w:snapToGrid w:val="0"/>
          <w:sz w:val="24"/>
          <w:szCs w:val="20"/>
          <w:lang w:eastAsia="pl-PL"/>
        </w:rPr>
        <w:t>Zamawiający zastrzega, że w przypadku Wykonawców wspólnie ubiegających się o udzielenie zamówienia, warunek nie podlega sumowaniu, tj. jeden z wykonawców wspólnie ubiegających się o udzielenie zamówienia musi wykazać się całym wymaganym doświadczeniem powyżej (warunek nie będzie spełniony, jeżeli wszyscy wykonawcy wspólnie ubiegający się o udzielenie zamówienia w sumie wykażą się wymaganym doświadczeniem, ale żaden z nich indywidualnie nie wykazał się całym wymaganym doświadczeniem).</w:t>
      </w:r>
    </w:p>
    <w:p w14:paraId="447160C9" w14:textId="77777777" w:rsidR="008A742E" w:rsidRPr="005E0CCF" w:rsidRDefault="008A742E" w:rsidP="000C6D5F">
      <w:pPr>
        <w:tabs>
          <w:tab w:val="left" w:pos="567"/>
          <w:tab w:val="left" w:pos="624"/>
        </w:tabs>
        <w:spacing w:before="60" w:after="0" w:line="258" w:lineRule="atLeast"/>
        <w:ind w:left="1134" w:hanging="425"/>
        <w:jc w:val="both"/>
        <w:rPr>
          <w:rFonts w:ascii="Arial" w:eastAsia="Times New Roman" w:hAnsi="Arial" w:cs="Times New Roman"/>
          <w:bCs/>
          <w:i/>
          <w:snapToGrid w:val="0"/>
          <w:sz w:val="24"/>
          <w:szCs w:val="20"/>
          <w:lang w:eastAsia="pl-PL"/>
        </w:rPr>
      </w:pPr>
      <w:r w:rsidRPr="005E0CCF">
        <w:rPr>
          <w:rFonts w:ascii="Arial" w:eastAsia="Times New Roman" w:hAnsi="Arial" w:cs="Times New Roman"/>
          <w:bCs/>
          <w:i/>
          <w:snapToGrid w:val="0"/>
          <w:sz w:val="24"/>
          <w:szCs w:val="20"/>
          <w:lang w:eastAsia="pl-PL"/>
        </w:rPr>
        <w:t>Uwaga</w:t>
      </w:r>
    </w:p>
    <w:p w14:paraId="4C9AD569" w14:textId="2B67A99C" w:rsidR="008A742E" w:rsidRPr="005E0CCF" w:rsidRDefault="008A742E" w:rsidP="000C6D5F">
      <w:pPr>
        <w:tabs>
          <w:tab w:val="left" w:pos="567"/>
          <w:tab w:val="left" w:pos="624"/>
        </w:tabs>
        <w:spacing w:after="0" w:line="258" w:lineRule="atLeast"/>
        <w:ind w:left="567" w:hanging="708"/>
        <w:jc w:val="both"/>
        <w:rPr>
          <w:rFonts w:ascii="Arial" w:eastAsia="Times New Roman" w:hAnsi="Arial" w:cs="Times New Roman"/>
          <w:bCs/>
          <w:snapToGrid w:val="0"/>
          <w:sz w:val="24"/>
          <w:szCs w:val="20"/>
          <w:lang w:eastAsia="pl-PL"/>
        </w:rPr>
      </w:pPr>
      <w:r w:rsidRPr="005E0CCF">
        <w:rPr>
          <w:rFonts w:ascii="Arial" w:eastAsia="Times New Roman" w:hAnsi="Arial" w:cs="Times New Roman"/>
          <w:bCs/>
          <w:i/>
          <w:snapToGrid w:val="0"/>
          <w:sz w:val="24"/>
          <w:szCs w:val="20"/>
          <w:lang w:eastAsia="pl-PL"/>
        </w:rPr>
        <w:t xml:space="preserve"> </w:t>
      </w:r>
      <w:r w:rsidRPr="005E0CCF">
        <w:rPr>
          <w:rFonts w:ascii="Arial" w:eastAsia="Times New Roman" w:hAnsi="Arial" w:cs="Times New Roman"/>
          <w:bCs/>
          <w:i/>
          <w:snapToGrid w:val="0"/>
          <w:sz w:val="24"/>
          <w:szCs w:val="20"/>
          <w:lang w:eastAsia="pl-PL"/>
        </w:rPr>
        <w:tab/>
        <w:t>W przypadku dostarczenia przez Wykonawców dokumentów dotyczących warunków  udziału w postępowaniu, w których wartości zostały podane w walutach obcych, zamawiający, w celu oceny spełnienia ww. warunku, dokona przeliczenia tych wartości wg. kursu z dnia opublikowania ogłoszenia o zamówieniu, a jeżeli w tym dniu nie publikowano kursu tej waluty –</w:t>
      </w:r>
      <w:r w:rsidRPr="005E0CCF">
        <w:rPr>
          <w:rFonts w:ascii="Arial" w:eastAsia="Times New Roman" w:hAnsi="Arial" w:cs="Times New Roman"/>
          <w:bCs/>
          <w:snapToGrid w:val="0"/>
          <w:sz w:val="24"/>
          <w:szCs w:val="20"/>
          <w:lang w:eastAsia="pl-PL"/>
        </w:rPr>
        <w:t xml:space="preserve"> według ostatniego średniego kursu NBP przed dniem publikacji ogłoszenia o zamówieniu na podstawie Tabeli kursów średnich NBP publiko</w:t>
      </w:r>
      <w:r w:rsidR="000C6D5F" w:rsidRPr="005E0CCF">
        <w:rPr>
          <w:rFonts w:ascii="Arial" w:eastAsia="Times New Roman" w:hAnsi="Arial" w:cs="Times New Roman"/>
          <w:bCs/>
          <w:snapToGrid w:val="0"/>
          <w:sz w:val="24"/>
          <w:szCs w:val="20"/>
          <w:lang w:eastAsia="pl-PL"/>
        </w:rPr>
        <w:t xml:space="preserve">wanych na stronie internetowej: </w:t>
      </w:r>
      <w:r w:rsidRPr="005E0CCF">
        <w:rPr>
          <w:rFonts w:ascii="Arial" w:eastAsia="Times New Roman" w:hAnsi="Arial" w:cs="Times New Roman"/>
          <w:bCs/>
          <w:snapToGrid w:val="0"/>
          <w:sz w:val="24"/>
          <w:szCs w:val="20"/>
          <w:lang w:eastAsia="pl-PL"/>
        </w:rPr>
        <w:t>http://www.nbp.pl/home.aspx?c=/ascx/archa.ascx</w:t>
      </w:r>
    </w:p>
    <w:p w14:paraId="6AFA078A" w14:textId="77777777" w:rsidR="008A742E" w:rsidRPr="005E0CCF" w:rsidRDefault="008A742E" w:rsidP="008A742E">
      <w:pPr>
        <w:numPr>
          <w:ilvl w:val="0"/>
          <w:numId w:val="14"/>
        </w:numPr>
        <w:tabs>
          <w:tab w:val="left" w:pos="284"/>
        </w:tabs>
        <w:spacing w:after="0" w:line="276" w:lineRule="auto"/>
        <w:rPr>
          <w:rFonts w:ascii="Arial" w:eastAsia="Times New Roman" w:hAnsi="Arial" w:cs="Arial"/>
          <w:vanish/>
          <w:sz w:val="24"/>
          <w:szCs w:val="24"/>
          <w:lang w:eastAsia="pl-PL"/>
        </w:rPr>
      </w:pPr>
      <w:r w:rsidRPr="005E0CCF">
        <w:rPr>
          <w:rFonts w:ascii="Arial" w:eastAsia="Times New Roman" w:hAnsi="Arial" w:cs="Arial"/>
          <w:vanish/>
          <w:sz w:val="24"/>
          <w:szCs w:val="24"/>
          <w:lang w:eastAsia="pl-PL"/>
        </w:rPr>
        <w:t>W przypadku Wykonawców wspólnie ubiegających się o udzielenie zamówienia:</w:t>
      </w:r>
    </w:p>
    <w:p w14:paraId="150036A4" w14:textId="77777777" w:rsidR="008A742E" w:rsidRPr="005E0CCF"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brak podstaw do wykluczania, o których mowa w ust. 1 pkt 1.1 musi spełniać każdy z Wykonawców występujących wspólnie.</w:t>
      </w:r>
    </w:p>
    <w:p w14:paraId="443CEEA5" w14:textId="77777777" w:rsidR="008A742E" w:rsidRPr="005E0CCF"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warunek udziału w postępowaniu określony w ust. 2 pkt 2.1 ppkt 4 musi spełniać, co najmniej jeden Wykonawca.</w:t>
      </w:r>
    </w:p>
    <w:p w14:paraId="709C0B34" w14:textId="77777777" w:rsidR="008A742E" w:rsidRPr="005E0CCF"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Ocena spełniania ww. warunków dokonana zostanie w oparciu o informacje zawarte we właściwych dokumentach wyszczególnionych w Rozdziale VII niniejszej SWZ. </w:t>
      </w:r>
    </w:p>
    <w:p w14:paraId="2D66ACDF" w14:textId="77777777" w:rsidR="008A742E" w:rsidRPr="005E0CCF"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Z treści załączonych dokumentów musi wynikać jednoznacznie, że ww. warunki Wykonawca spełnił.</w:t>
      </w:r>
    </w:p>
    <w:p w14:paraId="5702BEE7" w14:textId="77777777" w:rsidR="008A742E" w:rsidRPr="005E0CCF" w:rsidRDefault="008A742E" w:rsidP="008A742E">
      <w:pPr>
        <w:numPr>
          <w:ilvl w:val="0"/>
          <w:numId w:val="16"/>
        </w:numPr>
        <w:spacing w:after="0" w:line="276" w:lineRule="auto"/>
        <w:ind w:left="426" w:right="14" w:hanging="426"/>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1F62803B" w14:textId="77777777" w:rsidR="008A742E" w:rsidRPr="005E0CCF"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oferta wykonawcy podlega odrzuceniu bez względu na jej złożenie, uzupełnienie lub poprawienie lub</w:t>
      </w:r>
    </w:p>
    <w:p w14:paraId="20DE28E2" w14:textId="77777777" w:rsidR="008A742E" w:rsidRPr="005E0CCF"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zachodzą przesłanki unieważnienia postepowania.</w:t>
      </w:r>
    </w:p>
    <w:p w14:paraId="05D32A97" w14:textId="77777777" w:rsidR="008A742E" w:rsidRPr="005E0CCF" w:rsidRDefault="008A742E" w:rsidP="008A742E">
      <w:pPr>
        <w:numPr>
          <w:ilvl w:val="0"/>
          <w:numId w:val="16"/>
        </w:numPr>
        <w:spacing w:after="0" w:line="276" w:lineRule="auto"/>
        <w:ind w:right="14"/>
        <w:contextualSpacing/>
        <w:jc w:val="both"/>
        <w:rPr>
          <w:rFonts w:ascii="Arial" w:eastAsia="Calibri" w:hAnsi="Arial" w:cs="Arial"/>
          <w:sz w:val="24"/>
          <w:szCs w:val="24"/>
        </w:rPr>
      </w:pPr>
      <w:r w:rsidRPr="005E0CCF">
        <w:rPr>
          <w:rFonts w:ascii="Arial" w:eastAsia="Calibri" w:hAnsi="Arial" w:cs="Arial"/>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w:t>
      </w:r>
      <w:r w:rsidRPr="005E0CCF">
        <w:rPr>
          <w:rFonts w:ascii="Arial" w:eastAsia="Calibri" w:hAnsi="Arial" w:cs="Arial"/>
          <w:sz w:val="24"/>
          <w:szCs w:val="24"/>
        </w:rPr>
        <w:br/>
        <w:t>o przedstawienie takich informacji lub dokumentów.</w:t>
      </w:r>
    </w:p>
    <w:p w14:paraId="11159715" w14:textId="77777777" w:rsidR="008A742E" w:rsidRPr="005E0CCF" w:rsidRDefault="008A742E" w:rsidP="008A742E">
      <w:pPr>
        <w:numPr>
          <w:ilvl w:val="0"/>
          <w:numId w:val="16"/>
        </w:numPr>
        <w:spacing w:after="0" w:line="276" w:lineRule="auto"/>
        <w:ind w:right="14"/>
        <w:contextualSpacing/>
        <w:jc w:val="both"/>
        <w:rPr>
          <w:rFonts w:ascii="Arial" w:eastAsia="Calibri" w:hAnsi="Arial" w:cs="Arial"/>
          <w:b/>
          <w:sz w:val="24"/>
          <w:szCs w:val="24"/>
        </w:rPr>
      </w:pPr>
      <w:r w:rsidRPr="005E0CCF">
        <w:rPr>
          <w:rFonts w:ascii="Arial" w:eastAsia="Calibri" w:hAnsi="Arial" w:cs="Arial"/>
          <w:b/>
          <w:sz w:val="24"/>
          <w:szCs w:val="24"/>
        </w:rPr>
        <w:t>Podstawy wykluczenia</w:t>
      </w:r>
    </w:p>
    <w:p w14:paraId="0451CB43" w14:textId="77777777" w:rsidR="008A742E" w:rsidRPr="005E0CCF" w:rsidRDefault="008A742E" w:rsidP="008A742E">
      <w:p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Z postępowania o udzielenie zamówienia Zamawiający wykluczy Wykonawcę:</w:t>
      </w:r>
    </w:p>
    <w:p w14:paraId="50EF7985" w14:textId="77777777" w:rsidR="008A742E" w:rsidRPr="005E0CCF" w:rsidRDefault="008A742E" w:rsidP="00B06915">
      <w:pPr>
        <w:numPr>
          <w:ilvl w:val="1"/>
          <w:numId w:val="16"/>
        </w:numPr>
        <w:spacing w:before="240" w:after="0" w:line="240" w:lineRule="auto"/>
        <w:ind w:hanging="508"/>
        <w:rPr>
          <w:rFonts w:ascii="Arial" w:eastAsia="Times New Roman" w:hAnsi="Arial" w:cs="Arial"/>
          <w:vanish/>
          <w:sz w:val="24"/>
          <w:szCs w:val="24"/>
          <w:lang w:eastAsia="pl-PL"/>
        </w:rPr>
      </w:pPr>
      <w:r w:rsidRPr="005E0CCF">
        <w:rPr>
          <w:rFonts w:ascii="Arial" w:eastAsia="Times New Roman" w:hAnsi="Arial" w:cs="Arial"/>
          <w:b/>
          <w:sz w:val="24"/>
          <w:szCs w:val="24"/>
          <w:lang w:eastAsia="pl-PL"/>
        </w:rPr>
        <w:t>na podstawie art. 108 ust. 1 pkt 1 - 6 ustawy</w:t>
      </w:r>
    </w:p>
    <w:p w14:paraId="0E15B54B" w14:textId="77777777" w:rsidR="008A742E" w:rsidRPr="005E0CCF" w:rsidRDefault="008A742E" w:rsidP="008A742E">
      <w:pPr>
        <w:numPr>
          <w:ilvl w:val="2"/>
          <w:numId w:val="16"/>
        </w:numPr>
        <w:spacing w:after="0" w:line="276" w:lineRule="auto"/>
        <w:ind w:left="851" w:right="14" w:hanging="284"/>
        <w:jc w:val="both"/>
        <w:rPr>
          <w:rFonts w:ascii="Arial" w:eastAsia="Times New Roman" w:hAnsi="Arial" w:cs="Arial"/>
          <w:sz w:val="24"/>
          <w:szCs w:val="24"/>
          <w:lang w:eastAsia="pl-PL"/>
        </w:rPr>
      </w:pPr>
    </w:p>
    <w:p w14:paraId="71D8A6C8" w14:textId="77777777" w:rsidR="008A742E" w:rsidRPr="005E0CCF" w:rsidRDefault="008A742E" w:rsidP="008A742E">
      <w:pPr>
        <w:numPr>
          <w:ilvl w:val="2"/>
          <w:numId w:val="48"/>
        </w:numPr>
        <w:spacing w:after="0" w:line="276" w:lineRule="auto"/>
        <w:ind w:left="993" w:right="14" w:hanging="709"/>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będącego osobą fizyczną, którego prawomocnie skazano za przestępstwo:</w:t>
      </w:r>
    </w:p>
    <w:p w14:paraId="1F832AC3"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udziału w zorganizowanej grupie przestępczej albo związku mającym na celu popełnienie przestępstwa lub przestępstwa skarbowego, o którym mowa w art. 258 Kodeksu karnego,</w:t>
      </w:r>
    </w:p>
    <w:p w14:paraId="060C4818"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handlu ludźmi, o którym mowa w art. 189a Kodeksu karnego,</w:t>
      </w:r>
    </w:p>
    <w:p w14:paraId="20367E9D" w14:textId="53BCADCF" w:rsidR="008A742E" w:rsidRPr="005E0CCF" w:rsidRDefault="00CB07A2"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8A742E" w:rsidRPr="005E0CCF">
        <w:rPr>
          <w:rFonts w:ascii="Arial" w:eastAsia="Times New Roman" w:hAnsi="Arial" w:cs="Arial"/>
          <w:sz w:val="24"/>
          <w:szCs w:val="24"/>
          <w:lang w:eastAsia="pl-PL"/>
        </w:rPr>
        <w:t>,</w:t>
      </w:r>
    </w:p>
    <w:p w14:paraId="65A401DC"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830EF"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charakterze terrorystycznym, o którym mowa w art. 115 § 20 Kodeksu karnego, lub mające na celu popełnienie tego przestępstwa,</w:t>
      </w:r>
    </w:p>
    <w:p w14:paraId="69AA1CC2"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E1E39CF"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289C934A"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którym mowa w art. 9 ust. 1 i 3 lub art. 10 ustawy z dnia 15 czerwca 2012</w:t>
      </w:r>
      <w:r w:rsidRPr="005E0CCF">
        <w:rPr>
          <w:rFonts w:ascii="Arial" w:eastAsia="Times New Roman" w:hAnsi="Arial" w:cs="Arial"/>
          <w:sz w:val="24"/>
          <w:szCs w:val="24"/>
          <w:lang w:eastAsia="pl-PL"/>
        </w:rPr>
        <w:br/>
        <w:t xml:space="preserve"> r. o skutkach powierzania wykonywania pracy cudzoziemcom przebywającym wbrew przepisom na terytorium Rzeczypospolitej Polskiej </w:t>
      </w:r>
    </w:p>
    <w:p w14:paraId="19CB569A" w14:textId="77777777" w:rsidR="008A742E" w:rsidRPr="005E0CCF" w:rsidRDefault="008A742E" w:rsidP="008A742E">
      <w:p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lub za odpowiedni czyn zabroniony określony w przepisach prawa obcego.</w:t>
      </w:r>
    </w:p>
    <w:p w14:paraId="28C607D2"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urzędującego członka jego organu zarządzającego lub nadzorczego, wspólnika spółki w spółce jawnej tub partnerskiej albo komplementariusza w spółce komandytowej lub komandytowo-akcyjnej lub prokurenta prawomocnie skazano za przestępstwo, o którym mowa w pkt 7.1.1. SWZ;</w:t>
      </w:r>
    </w:p>
    <w:p w14:paraId="5026CDC4"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BB0C72B"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wobec którego prawomocnie orzeczono zakaz ubiegania się o zamówienia publiczne;</w:t>
      </w:r>
    </w:p>
    <w:p w14:paraId="6DC81BAD" w14:textId="3D6CE391" w:rsidR="008A742E" w:rsidRPr="005E0CCF" w:rsidRDefault="008A742E" w:rsidP="006E7F73">
      <w:pPr>
        <w:numPr>
          <w:ilvl w:val="2"/>
          <w:numId w:val="48"/>
        </w:numPr>
        <w:spacing w:after="0" w:line="276" w:lineRule="auto"/>
        <w:ind w:left="1134" w:right="14" w:hanging="708"/>
        <w:jc w:val="both"/>
        <w:rPr>
          <w:rFonts w:ascii="Arial" w:eastAsia="Times New Roman" w:hAnsi="Arial" w:cs="Arial"/>
          <w:vanish/>
          <w:sz w:val="24"/>
          <w:szCs w:val="24"/>
          <w:lang w:eastAsia="pl-PL"/>
        </w:rPr>
      </w:pPr>
      <w:r w:rsidRPr="005E0CCF">
        <w:rPr>
          <w:rFonts w:ascii="Arial" w:eastAsia="Calibri"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8976D61" w14:textId="77777777" w:rsidR="00A521D2" w:rsidRDefault="00A521D2" w:rsidP="00A521D2">
      <w:pPr>
        <w:numPr>
          <w:ilvl w:val="1"/>
          <w:numId w:val="49"/>
        </w:numPr>
        <w:spacing w:after="0" w:line="276" w:lineRule="auto"/>
        <w:ind w:right="14"/>
        <w:jc w:val="both"/>
        <w:rPr>
          <w:rFonts w:ascii="Arial" w:eastAsia="Times New Roman" w:hAnsi="Arial" w:cs="Arial"/>
          <w:sz w:val="24"/>
          <w:szCs w:val="24"/>
          <w:lang w:eastAsia="pl-PL"/>
        </w:rPr>
      </w:pPr>
    </w:p>
    <w:p w14:paraId="30DAA6FF" w14:textId="605F71A3" w:rsidR="008A742E" w:rsidRPr="005E0CCF" w:rsidRDefault="008A742E" w:rsidP="008A742E">
      <w:pPr>
        <w:numPr>
          <w:ilvl w:val="2"/>
          <w:numId w:val="49"/>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F4554E2" w14:textId="77777777" w:rsidR="008A742E" w:rsidRPr="005E0CCF" w:rsidRDefault="008A742E" w:rsidP="008A742E">
      <w:pPr>
        <w:tabs>
          <w:tab w:val="left" w:pos="851"/>
        </w:tabs>
        <w:spacing w:after="4" w:line="260" w:lineRule="auto"/>
        <w:ind w:right="1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7.2. Na podstawie art. 109 ust. 1 ustawy, tj.:</w:t>
      </w:r>
    </w:p>
    <w:p w14:paraId="46382E7E" w14:textId="20D8401C" w:rsidR="00B06915" w:rsidRPr="007740F0" w:rsidRDefault="008A742E" w:rsidP="00B06915">
      <w:pPr>
        <w:numPr>
          <w:ilvl w:val="2"/>
          <w:numId w:val="45"/>
        </w:numPr>
        <w:spacing w:after="4" w:line="260" w:lineRule="auto"/>
        <w:ind w:right="14" w:hanging="153"/>
        <w:contextualSpacing/>
        <w:jc w:val="both"/>
        <w:rPr>
          <w:rFonts w:ascii="Arial" w:eastAsia="Calibri" w:hAnsi="Arial" w:cs="Arial"/>
          <w:b/>
          <w:sz w:val="24"/>
          <w:szCs w:val="24"/>
        </w:rPr>
      </w:pPr>
      <w:r w:rsidRPr="005E0CCF">
        <w:rPr>
          <w:rFonts w:ascii="Arial" w:eastAsia="Calibri" w:hAnsi="Arial" w:cs="Arial"/>
          <w:sz w:val="24"/>
          <w:szCs w:val="24"/>
        </w:rPr>
        <w:t>art. 109 ust. 1 pkt 1) ustawy,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tub grzywnami lub zawarł wiążące porozumienie w sprawie spłaty tych należności;</w:t>
      </w:r>
    </w:p>
    <w:p w14:paraId="05DCDAA9" w14:textId="77777777" w:rsidR="008A742E" w:rsidRPr="005E0CCF" w:rsidRDefault="008A742E" w:rsidP="008A742E">
      <w:pPr>
        <w:numPr>
          <w:ilvl w:val="2"/>
          <w:numId w:val="45"/>
        </w:numPr>
        <w:spacing w:after="4" w:line="260" w:lineRule="auto"/>
        <w:ind w:right="14" w:hanging="153"/>
        <w:contextualSpacing/>
        <w:jc w:val="both"/>
        <w:rPr>
          <w:rFonts w:ascii="Arial" w:eastAsia="Calibri" w:hAnsi="Arial" w:cs="Arial"/>
          <w:sz w:val="24"/>
          <w:szCs w:val="24"/>
        </w:rPr>
      </w:pPr>
      <w:r w:rsidRPr="005E0CCF">
        <w:rPr>
          <w:rFonts w:ascii="Arial" w:eastAsia="Calibri" w:hAnsi="Arial" w:cs="Arial"/>
          <w:sz w:val="24"/>
          <w:szCs w:val="24"/>
        </w:rPr>
        <w:t xml:space="preserve">art. 109 ust. 1 pkt 4) ustawy, w stosunku do którego otwarto likwidację, </w:t>
      </w:r>
    </w:p>
    <w:p w14:paraId="04BD4A08" w14:textId="27555F6D" w:rsidR="008A742E" w:rsidRPr="005E0CCF" w:rsidRDefault="008A742E" w:rsidP="008A742E">
      <w:pPr>
        <w:spacing w:after="4" w:line="260" w:lineRule="auto"/>
        <w:ind w:left="720" w:right="14"/>
        <w:contextualSpacing/>
        <w:jc w:val="both"/>
        <w:rPr>
          <w:rFonts w:ascii="Arial" w:eastAsia="Calibri" w:hAnsi="Arial" w:cs="Arial"/>
          <w:sz w:val="24"/>
          <w:szCs w:val="24"/>
        </w:rPr>
      </w:pPr>
      <w:r w:rsidRPr="005E0CCF">
        <w:rPr>
          <w:rFonts w:ascii="Arial" w:eastAsia="Calibri" w:hAnsi="Arial" w:cs="Arial"/>
          <w:sz w:val="24"/>
          <w:szCs w:val="24"/>
        </w:rPr>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8305AA" w14:textId="77777777" w:rsidR="001B2B04" w:rsidRPr="005E0CCF" w:rsidRDefault="001B2B04" w:rsidP="001B2B04">
      <w:pPr>
        <w:pStyle w:val="Akapitzlist"/>
        <w:numPr>
          <w:ilvl w:val="1"/>
          <w:numId w:val="45"/>
        </w:numPr>
        <w:spacing w:after="4" w:line="260" w:lineRule="auto"/>
        <w:ind w:right="14"/>
        <w:jc w:val="both"/>
        <w:rPr>
          <w:rFonts w:ascii="Arial" w:hAnsi="Arial" w:cs="Arial"/>
          <w:i/>
          <w:sz w:val="24"/>
          <w:szCs w:val="24"/>
        </w:rPr>
      </w:pPr>
      <w:r w:rsidRPr="005E0CCF">
        <w:rPr>
          <w:rFonts w:ascii="Arial" w:hAnsi="Arial" w:cs="Arial"/>
          <w:i/>
          <w:sz w:val="24"/>
          <w:szCs w:val="24"/>
        </w:rPr>
        <w:t>Na podstawie art. 7 ust. 1 ustawy z dnia 13 kwietnia 2022 r. o szczególnych rozwiązaniach w zakresie</w:t>
      </w:r>
      <w:r w:rsidRPr="005E0CCF">
        <w:rPr>
          <w:rFonts w:ascii="Arial" w:hAnsi="Arial" w:cs="Arial"/>
          <w:i/>
        </w:rPr>
        <w:t xml:space="preserve"> </w:t>
      </w:r>
      <w:r w:rsidRPr="005E0CCF">
        <w:rPr>
          <w:rFonts w:ascii="Arial" w:hAnsi="Arial" w:cs="Arial"/>
          <w:i/>
          <w:sz w:val="24"/>
          <w:szCs w:val="24"/>
        </w:rPr>
        <w:t xml:space="preserve">przeciwdziałania wspieraniu agresji na Ukrainę oraz służących ochronie bezpieczeństwa narodowego </w:t>
      </w:r>
      <w:r w:rsidRPr="005E0CCF">
        <w:rPr>
          <w:rFonts w:ascii="Arial" w:eastAsia="Times New Roman" w:hAnsi="Arial" w:cs="Arial"/>
          <w:i/>
          <w:sz w:val="24"/>
          <w:szCs w:val="24"/>
          <w:lang w:eastAsia="pl-PL"/>
        </w:rPr>
        <w:t>z postępowania o udzielenie zamówienia publicznego lub konkursu prowadzonego na podstawie ustawy Pzp wyklucza się:</w:t>
      </w:r>
    </w:p>
    <w:p w14:paraId="4B7D3FDF"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08242E"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Pr="005E0CCF">
        <w:rPr>
          <w:rFonts w:ascii="Arial" w:eastAsia="Times New Roman" w:hAnsi="Arial" w:cs="Arial"/>
          <w:i/>
          <w:sz w:val="24"/>
          <w:szCs w:val="24"/>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0CE35"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5E0CCF">
        <w:rPr>
          <w:rFonts w:ascii="Arial" w:eastAsia="Times New Roman" w:hAnsi="Arial" w:cs="Arial"/>
          <w:i/>
          <w:sz w:val="24"/>
          <w:szCs w:val="24"/>
          <w:lang w:eastAsia="pl-PL"/>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C08FED" w14:textId="199664AD" w:rsidR="008A742E" w:rsidRPr="005E0CCF" w:rsidRDefault="008A742E" w:rsidP="00B06915">
      <w:pPr>
        <w:spacing w:after="26" w:line="260" w:lineRule="auto"/>
        <w:ind w:right="14"/>
        <w:contextualSpacing/>
        <w:jc w:val="both"/>
        <w:rPr>
          <w:rFonts w:ascii="Arial" w:eastAsia="Calibri" w:hAnsi="Arial" w:cs="Arial"/>
          <w:sz w:val="24"/>
          <w:szCs w:val="24"/>
        </w:rPr>
      </w:pPr>
      <w:r w:rsidRPr="005E0CCF">
        <w:rPr>
          <w:rFonts w:ascii="Arial" w:eastAsia="Calibri" w:hAnsi="Arial" w:cs="Arial"/>
          <w:b/>
          <w:sz w:val="24"/>
          <w:szCs w:val="24"/>
        </w:rPr>
        <w:t xml:space="preserve">8. </w:t>
      </w:r>
      <w:r w:rsidRPr="005E0CCF">
        <w:rPr>
          <w:rFonts w:ascii="Arial" w:eastAsia="Calibri" w:hAnsi="Arial" w:cs="Arial"/>
          <w:sz w:val="24"/>
          <w:szCs w:val="24"/>
        </w:rPr>
        <w:t>Wykonawca jest zobowiązany wykaz</w:t>
      </w:r>
      <w:r w:rsidR="00B06915" w:rsidRPr="005E0CCF">
        <w:rPr>
          <w:rFonts w:ascii="Arial" w:eastAsia="Calibri" w:hAnsi="Arial" w:cs="Arial"/>
          <w:sz w:val="24"/>
          <w:szCs w:val="24"/>
        </w:rPr>
        <w:t xml:space="preserve">ać, że spełnia warunki udziału </w:t>
      </w:r>
      <w:r w:rsidRPr="005E0CCF">
        <w:rPr>
          <w:rFonts w:ascii="Arial" w:eastAsia="Calibri" w:hAnsi="Arial" w:cs="Arial"/>
          <w:sz w:val="24"/>
          <w:szCs w:val="24"/>
        </w:rPr>
        <w:t>w postępowaniu i nie podlega wykluczeniu z postępowania.</w:t>
      </w:r>
    </w:p>
    <w:p w14:paraId="5A8E31C1" w14:textId="77777777" w:rsidR="006E7F73" w:rsidRPr="00740107" w:rsidRDefault="006E7F73" w:rsidP="008A742E">
      <w:pPr>
        <w:spacing w:after="0" w:line="260" w:lineRule="auto"/>
        <w:ind w:right="14" w:hanging="3"/>
        <w:jc w:val="both"/>
        <w:rPr>
          <w:rFonts w:ascii="Arial" w:eastAsia="Times New Roman" w:hAnsi="Arial" w:cs="Arial"/>
          <w:color w:val="FF0000"/>
          <w:sz w:val="24"/>
          <w:szCs w:val="24"/>
          <w:lang w:eastAsia="pl-PL"/>
        </w:rPr>
      </w:pPr>
    </w:p>
    <w:p w14:paraId="36E73E7C" w14:textId="77777777" w:rsidR="008A742E" w:rsidRPr="005E0CCF" w:rsidRDefault="008A742E" w:rsidP="008A742E">
      <w:pPr>
        <w:spacing w:after="0" w:line="276" w:lineRule="auto"/>
        <w:ind w:right="1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ROZDZIAŁ VII. ZAWARTOŚĆ OFERT, WYKAZ OŚWIADCZEŃ LUB DOKUMENTÓW POTWIERDZAJĄCYCH BRAK PODSTAW WYKLUCZENIA ORAZ SPEŁNIANIE WARUNKÓW UDZIAŁU W POSTĘPOWANIU, INFORMACJA O PRZEDMIOTOWYCH ŚRODKACH DOWODOWYCH.</w:t>
      </w:r>
    </w:p>
    <w:p w14:paraId="6054E73F" w14:textId="77777777" w:rsidR="008A742E" w:rsidRPr="005E0CCF" w:rsidRDefault="008A742E" w:rsidP="008A742E">
      <w:pPr>
        <w:spacing w:after="0" w:line="276" w:lineRule="auto"/>
        <w:ind w:left="89" w:right="14" w:hanging="3"/>
        <w:jc w:val="both"/>
        <w:rPr>
          <w:rFonts w:ascii="Arial" w:eastAsia="Times New Roman" w:hAnsi="Arial" w:cs="Arial"/>
          <w:sz w:val="24"/>
          <w:szCs w:val="24"/>
          <w:lang w:eastAsia="pl-PL"/>
        </w:rPr>
      </w:pPr>
    </w:p>
    <w:p w14:paraId="343851AD" w14:textId="2EE68D8E" w:rsidR="008A742E" w:rsidRPr="005E0CCF" w:rsidRDefault="008A742E" w:rsidP="008A742E">
      <w:pPr>
        <w:spacing w:after="0" w:line="276" w:lineRule="auto"/>
        <w:ind w:left="50" w:right="14" w:firstLine="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 zakresie nieuregulowanym postanowieniami SWZ zastosowanie mają przepisy</w:t>
      </w:r>
      <w:r w:rsidRPr="005E0CCF">
        <w:rPr>
          <w:rFonts w:ascii="Arial" w:eastAsia="Times New Roman" w:hAnsi="Arial" w:cs="Arial"/>
          <w:sz w:val="24"/>
          <w:szCs w:val="24"/>
          <w:lang w:eastAsia="pl-PL"/>
        </w:rPr>
        <w:br/>
        <w:t xml:space="preserve">rozporządzenia Ministra Rozwoju, Pracy i Technologii z dnia 23 grudnia 2020 r. w sprawie podmiotowych środków dowodowych oraz innych dokumentów lub oświadczeń, jakich może żądać Zamawiający od Wykonawcy, w postępowaniu </w:t>
      </w:r>
      <w:r w:rsidR="00BD5122" w:rsidRPr="005E0CCF">
        <w:rPr>
          <w:rFonts w:ascii="Arial" w:eastAsia="Times New Roman" w:hAnsi="Arial" w:cs="Arial"/>
          <w:sz w:val="24"/>
          <w:szCs w:val="24"/>
          <w:lang w:eastAsia="pl-PL"/>
        </w:rPr>
        <w:br/>
      </w:r>
      <w:r w:rsidRPr="005E0CCF">
        <w:rPr>
          <w:rFonts w:ascii="Arial" w:eastAsia="Times New Roman" w:hAnsi="Arial" w:cs="Arial"/>
          <w:sz w:val="24"/>
          <w:szCs w:val="24"/>
          <w:lang w:eastAsia="pl-PL"/>
        </w:rPr>
        <w:t>o udzielenie zamówienia (Dz. U. z 2020 r. poz. 2415).</w:t>
      </w:r>
    </w:p>
    <w:p w14:paraId="6FA22200" w14:textId="77777777" w:rsidR="008A742E" w:rsidRDefault="008A742E" w:rsidP="008A742E">
      <w:pPr>
        <w:spacing w:after="0" w:line="276" w:lineRule="auto"/>
        <w:ind w:left="50" w:right="14" w:firstLine="4"/>
        <w:jc w:val="both"/>
        <w:rPr>
          <w:rFonts w:ascii="Arial" w:eastAsia="Times New Roman" w:hAnsi="Arial" w:cs="Arial"/>
          <w:sz w:val="24"/>
          <w:szCs w:val="24"/>
          <w:lang w:eastAsia="pl-PL"/>
        </w:rPr>
      </w:pPr>
    </w:p>
    <w:p w14:paraId="14547A95" w14:textId="77777777" w:rsidR="00D1063A" w:rsidRDefault="00D1063A" w:rsidP="008A742E">
      <w:pPr>
        <w:spacing w:after="0" w:line="276" w:lineRule="auto"/>
        <w:ind w:left="50" w:right="14" w:firstLine="4"/>
        <w:jc w:val="both"/>
        <w:rPr>
          <w:rFonts w:ascii="Arial" w:eastAsia="Times New Roman" w:hAnsi="Arial" w:cs="Arial"/>
          <w:sz w:val="24"/>
          <w:szCs w:val="24"/>
          <w:lang w:eastAsia="pl-PL"/>
        </w:rPr>
      </w:pPr>
    </w:p>
    <w:p w14:paraId="07EF757B" w14:textId="77777777" w:rsidR="00D1063A" w:rsidRPr="005E0CCF" w:rsidRDefault="00D1063A" w:rsidP="008A742E">
      <w:pPr>
        <w:spacing w:after="0" w:line="276" w:lineRule="auto"/>
        <w:ind w:left="50" w:right="14" w:firstLine="4"/>
        <w:jc w:val="both"/>
        <w:rPr>
          <w:rFonts w:ascii="Arial" w:eastAsia="Times New Roman" w:hAnsi="Arial" w:cs="Arial"/>
          <w:sz w:val="24"/>
          <w:szCs w:val="24"/>
          <w:lang w:eastAsia="pl-PL"/>
        </w:rPr>
      </w:pPr>
    </w:p>
    <w:p w14:paraId="39FF5722" w14:textId="77777777" w:rsidR="008A742E" w:rsidRPr="005E0CCF"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Zawartość ofert.</w:t>
      </w:r>
    </w:p>
    <w:p w14:paraId="13BE7405" w14:textId="715E9014" w:rsidR="008A742E" w:rsidRPr="005E0CCF" w:rsidRDefault="008A742E" w:rsidP="008A742E">
      <w:pPr>
        <w:spacing w:after="33" w:line="260" w:lineRule="auto"/>
        <w:ind w:left="284"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Ofertę należy złożyć pod rygorem nieważności w formie elektronicznej lub </w:t>
      </w:r>
      <w:r w:rsidRPr="005E0CCF">
        <w:rPr>
          <w:rFonts w:ascii="Arial" w:eastAsia="Times New Roman" w:hAnsi="Arial" w:cs="Arial"/>
          <w:sz w:val="24"/>
          <w:szCs w:val="24"/>
          <w:lang w:eastAsia="pl-PL"/>
        </w:rPr>
        <w:br/>
        <w:t xml:space="preserve">w postaci elektronicznej opatrzonej podpisem zaufanym lub podpisem osobistym przez osoby upoważnione do tych czynności. Wykonawca składa ofertę wg wzorów Zamawiającego stanowiących Załączniki do SWZ tj. </w:t>
      </w:r>
      <w:r w:rsidRPr="00B67489">
        <w:rPr>
          <w:rFonts w:ascii="Arial" w:eastAsia="Times New Roman" w:hAnsi="Arial" w:cs="Arial"/>
          <w:b/>
          <w:sz w:val="24"/>
          <w:szCs w:val="24"/>
          <w:lang w:eastAsia="pl-PL"/>
        </w:rPr>
        <w:t xml:space="preserve">Formularz Ofertowy Załącznik Nr </w:t>
      </w:r>
      <w:r w:rsidR="00D1063A">
        <w:rPr>
          <w:rFonts w:ascii="Arial" w:eastAsia="Times New Roman" w:hAnsi="Arial" w:cs="Arial"/>
          <w:b/>
          <w:sz w:val="24"/>
          <w:szCs w:val="24"/>
          <w:lang w:eastAsia="pl-PL"/>
        </w:rPr>
        <w:t>2</w:t>
      </w:r>
      <w:r w:rsidRPr="00B67489">
        <w:rPr>
          <w:rFonts w:ascii="Arial" w:eastAsia="Times New Roman" w:hAnsi="Arial" w:cs="Arial"/>
          <w:b/>
          <w:sz w:val="24"/>
          <w:szCs w:val="24"/>
          <w:lang w:eastAsia="pl-PL"/>
        </w:rPr>
        <w:t xml:space="preserve"> do SWZ</w:t>
      </w:r>
      <w:r w:rsidR="005E0CCF">
        <w:rPr>
          <w:rFonts w:ascii="Arial" w:eastAsia="Times New Roman" w:hAnsi="Arial" w:cs="Arial"/>
          <w:sz w:val="24"/>
          <w:szCs w:val="24"/>
          <w:lang w:eastAsia="pl-PL"/>
        </w:rPr>
        <w:t xml:space="preserve"> </w:t>
      </w:r>
      <w:r w:rsidRPr="005E0CCF">
        <w:rPr>
          <w:rFonts w:ascii="Arial" w:eastAsia="Times New Roman" w:hAnsi="Arial" w:cs="Arial"/>
          <w:sz w:val="24"/>
          <w:szCs w:val="24"/>
          <w:lang w:eastAsia="pl-PL"/>
        </w:rPr>
        <w:t>, za pośrednictwem Platformy Zakupowej.</w:t>
      </w:r>
    </w:p>
    <w:p w14:paraId="0C758DEE" w14:textId="77777777" w:rsidR="008A742E" w:rsidRPr="005E0CCF"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 xml:space="preserve">Wykonawca obowiązany jest złożyć wraz </w:t>
      </w:r>
      <w:r w:rsidRPr="005E0CCF">
        <w:rPr>
          <w:rFonts w:ascii="Arial" w:eastAsia="Times New Roman" w:hAnsi="Arial" w:cs="Arial"/>
          <w:b/>
          <w:sz w:val="24"/>
          <w:szCs w:val="24"/>
          <w:u w:val="single"/>
          <w:lang w:eastAsia="pl-PL"/>
        </w:rPr>
        <w:t>z ofertą następujące dokumenty</w:t>
      </w:r>
      <w:r w:rsidRPr="005E0CCF">
        <w:rPr>
          <w:rFonts w:ascii="Arial" w:eastAsia="Times New Roman" w:hAnsi="Arial" w:cs="Arial"/>
          <w:b/>
          <w:sz w:val="24"/>
          <w:szCs w:val="24"/>
          <w:lang w:eastAsia="pl-PL"/>
        </w:rPr>
        <w:t>:</w:t>
      </w:r>
    </w:p>
    <w:p w14:paraId="14D29A16" w14:textId="77777777" w:rsidR="008A742E" w:rsidRPr="00F6260C" w:rsidRDefault="008A742E" w:rsidP="008A742E">
      <w:pPr>
        <w:numPr>
          <w:ilvl w:val="1"/>
          <w:numId w:val="19"/>
        </w:numPr>
        <w:tabs>
          <w:tab w:val="left" w:pos="426"/>
        </w:tabs>
        <w:spacing w:after="80" w:line="260" w:lineRule="auto"/>
        <w:ind w:left="284" w:right="14"/>
        <w:jc w:val="both"/>
        <w:rPr>
          <w:rFonts w:ascii="Arial" w:eastAsia="Times New Roman" w:hAnsi="Arial" w:cs="Arial"/>
          <w:sz w:val="24"/>
          <w:szCs w:val="24"/>
          <w:lang w:eastAsia="pl-PL"/>
        </w:rPr>
      </w:pPr>
      <w:r w:rsidRPr="00994BF9">
        <w:rPr>
          <w:rFonts w:ascii="Arial" w:eastAsia="Calibri" w:hAnsi="Arial" w:cs="Arial"/>
          <w:sz w:val="24"/>
          <w:szCs w:val="24"/>
          <w:lang w:eastAsia="pl-PL"/>
        </w:rPr>
        <w:t xml:space="preserve">. </w:t>
      </w:r>
      <w:r w:rsidRPr="00994BF9">
        <w:rPr>
          <w:rFonts w:ascii="Arial" w:eastAsia="Times New Roman" w:hAnsi="Arial" w:cs="Arial"/>
          <w:sz w:val="24"/>
          <w:szCs w:val="24"/>
          <w:lang w:eastAsia="pl-PL"/>
        </w:rPr>
        <w:t>Pełnomocnictwo lub inny dokument potwierdzający umocowanie do pod</w:t>
      </w:r>
      <w:r w:rsidRPr="00F6260C">
        <w:rPr>
          <w:rFonts w:ascii="Arial" w:eastAsia="Times New Roman" w:hAnsi="Arial" w:cs="Arial"/>
          <w:sz w:val="24"/>
          <w:szCs w:val="24"/>
          <w:lang w:eastAsia="pl-PL"/>
        </w:rPr>
        <w:t>pisania oferty pod rygorem nieważności w formie elektronicznej, opatrzonej kwalifikowanym podpisem elektronicznym przez osobę/y upoważnione do reprezentacji wskazane we właściwym rejestrze, jeżeli oferta nie została podpisana przez osoby upoważnione do tych czynności dokumentem rejestracyjnym, lub w postaci elektronicznej opatrzonej podpisem zaufanym lub podpisem osobistym przez osoby upoważnione do tych czynności Zamawiający dopuszcza złożenie elektronicznej kopii pełnomocnictwa poświadczonej przez notariusza.</w:t>
      </w:r>
    </w:p>
    <w:p w14:paraId="6E6E016D" w14:textId="77777777" w:rsidR="008A742E" w:rsidRPr="00F6260C" w:rsidRDefault="008A742E" w:rsidP="008A742E">
      <w:pPr>
        <w:numPr>
          <w:ilvl w:val="1"/>
          <w:numId w:val="19"/>
        </w:numPr>
        <w:spacing w:after="80" w:line="260" w:lineRule="auto"/>
        <w:ind w:left="284"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 kwalifikowanym podpisem elektronicznym przez osobę upoważnioną do reprezentacji podmiotu wskazane we właściwym rejestrze lub w postaci elektronicznej opatrzonej podpisem zaufanym lub podpisem osobistym przez osoby upoważnione do tych czynności.</w:t>
      </w:r>
    </w:p>
    <w:p w14:paraId="0D399EB9" w14:textId="77777777" w:rsidR="008A742E" w:rsidRPr="00F6260C" w:rsidRDefault="008A742E" w:rsidP="008A742E">
      <w:pPr>
        <w:numPr>
          <w:ilvl w:val="1"/>
          <w:numId w:val="19"/>
        </w:num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 xml:space="preserve">W celu wykazania braku podstaw do wykluczenia z postępowania oraz spełnienia warunków udziału w postępowaniu </w:t>
      </w:r>
      <w:r w:rsidRPr="00F6260C">
        <w:rPr>
          <w:rFonts w:ascii="Arial" w:eastAsia="Times New Roman" w:hAnsi="Arial" w:cs="Arial"/>
          <w:sz w:val="24"/>
          <w:szCs w:val="24"/>
          <w:u w:val="single"/>
          <w:lang w:eastAsia="pl-PL"/>
        </w:rPr>
        <w:t>Wykonawca składa</w:t>
      </w:r>
      <w:r w:rsidRPr="00F6260C">
        <w:rPr>
          <w:rFonts w:ascii="Arial" w:eastAsia="Times New Roman" w:hAnsi="Arial" w:cs="Arial"/>
          <w:sz w:val="24"/>
          <w:szCs w:val="24"/>
          <w:lang w:eastAsia="pl-PL"/>
        </w:rPr>
        <w:t>:</w:t>
      </w:r>
    </w:p>
    <w:p w14:paraId="768AD6E0" w14:textId="0FB17709" w:rsidR="008A742E" w:rsidRPr="00F6260C" w:rsidRDefault="008A742E" w:rsidP="008A742E">
      <w:p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b/>
          <w:sz w:val="24"/>
          <w:szCs w:val="24"/>
          <w:lang w:eastAsia="pl-PL"/>
        </w:rPr>
        <w:t>Oświadczenie o braku podstaw do wykluczenia z postępowania</w:t>
      </w:r>
      <w:r w:rsidRPr="00F6260C">
        <w:rPr>
          <w:rFonts w:ascii="Arial" w:eastAsia="Times New Roman" w:hAnsi="Arial" w:cs="Arial"/>
          <w:sz w:val="24"/>
          <w:szCs w:val="24"/>
          <w:lang w:eastAsia="pl-PL"/>
        </w:rPr>
        <w:t xml:space="preserve"> </w:t>
      </w:r>
      <w:r w:rsidRPr="00F6260C">
        <w:rPr>
          <w:rFonts w:ascii="Arial" w:eastAsia="Times New Roman" w:hAnsi="Arial" w:cs="Arial"/>
          <w:b/>
          <w:sz w:val="24"/>
          <w:szCs w:val="24"/>
          <w:lang w:eastAsia="pl-PL"/>
        </w:rPr>
        <w:t>wg Załącznika</w:t>
      </w:r>
      <w:r w:rsidRPr="00F6260C">
        <w:rPr>
          <w:rFonts w:ascii="Arial" w:eastAsia="Times New Roman" w:hAnsi="Arial" w:cs="Arial"/>
          <w:sz w:val="24"/>
          <w:szCs w:val="24"/>
          <w:lang w:eastAsia="pl-PL"/>
        </w:rPr>
        <w:t xml:space="preserve"> </w:t>
      </w:r>
      <w:r w:rsidRPr="00F6260C">
        <w:rPr>
          <w:rFonts w:ascii="Arial" w:eastAsia="Times New Roman" w:hAnsi="Arial" w:cs="Arial"/>
          <w:b/>
          <w:sz w:val="24"/>
          <w:szCs w:val="24"/>
          <w:lang w:eastAsia="pl-PL"/>
        </w:rPr>
        <w:t>nr 3 do SWZ</w:t>
      </w:r>
      <w:r w:rsidRPr="00F6260C">
        <w:rPr>
          <w:rFonts w:ascii="Arial" w:eastAsia="Times New Roman" w:hAnsi="Arial" w:cs="Arial"/>
          <w:sz w:val="24"/>
          <w:szCs w:val="24"/>
          <w:lang w:eastAsia="pl-PL"/>
        </w:rPr>
        <w:t xml:space="preserve"> oraz </w:t>
      </w:r>
      <w:r w:rsidRPr="00F6260C">
        <w:rPr>
          <w:rFonts w:ascii="Arial" w:eastAsia="Times New Roman" w:hAnsi="Arial" w:cs="Arial"/>
          <w:b/>
          <w:sz w:val="24"/>
          <w:szCs w:val="24"/>
          <w:lang w:eastAsia="pl-PL"/>
        </w:rPr>
        <w:t>oświadczenie o spełnianiu warunków udziału</w:t>
      </w:r>
      <w:r w:rsidR="006B3F90">
        <w:rPr>
          <w:rFonts w:ascii="Arial" w:eastAsia="Times New Roman" w:hAnsi="Arial" w:cs="Arial"/>
          <w:b/>
          <w:sz w:val="24"/>
          <w:szCs w:val="24"/>
          <w:lang w:eastAsia="pl-PL"/>
        </w:rPr>
        <w:t xml:space="preserve">         </w:t>
      </w:r>
      <w:r w:rsidRPr="00F6260C">
        <w:rPr>
          <w:rFonts w:ascii="Arial" w:eastAsia="Times New Roman" w:hAnsi="Arial" w:cs="Arial"/>
          <w:b/>
          <w:sz w:val="24"/>
          <w:szCs w:val="24"/>
          <w:lang w:eastAsia="pl-PL"/>
        </w:rPr>
        <w:t xml:space="preserve"> w postępowaniu wg Załącznika nr 3A do SWZ (</w:t>
      </w:r>
      <w:r w:rsidRPr="00F6260C">
        <w:rPr>
          <w:rFonts w:ascii="Arial" w:eastAsia="Times New Roman" w:hAnsi="Arial" w:cs="Arial"/>
          <w:i/>
          <w:sz w:val="24"/>
          <w:szCs w:val="24"/>
          <w:lang w:eastAsia="pl-PL"/>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47624E01" w14:textId="77777777" w:rsidR="008A742E" w:rsidRPr="00F6260C" w:rsidRDefault="008A742E" w:rsidP="008A742E">
      <w:p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b/>
          <w:sz w:val="24"/>
          <w:szCs w:val="24"/>
          <w:lang w:eastAsia="pl-PL"/>
        </w:rPr>
        <w:t xml:space="preserve">Oświadczenia składane są </w:t>
      </w:r>
      <w:r w:rsidRPr="00F6260C">
        <w:rPr>
          <w:rFonts w:ascii="Arial" w:eastAsia="Times New Roman" w:hAnsi="Arial" w:cs="Arial"/>
          <w:sz w:val="24"/>
          <w:szCs w:val="24"/>
          <w:lang w:eastAsia="pl-PL"/>
        </w:rPr>
        <w:t>pod rygorem nieważności w formie elektronicznej, lub w postaci elektronicznej opatrzonej podpisem zaufanym lub podpisem osobistym przez osoby upoważnione do tych czynności.</w:t>
      </w:r>
    </w:p>
    <w:p w14:paraId="2157554E" w14:textId="77777777" w:rsidR="008A742E" w:rsidRPr="00F6260C" w:rsidRDefault="008A742E" w:rsidP="008A742E">
      <w:pPr>
        <w:spacing w:after="61" w:line="260" w:lineRule="auto"/>
        <w:ind w:left="284" w:right="14"/>
        <w:jc w:val="both"/>
        <w:rPr>
          <w:rFonts w:ascii="Arial" w:eastAsia="Times New Roman" w:hAnsi="Arial" w:cs="Arial"/>
          <w:sz w:val="24"/>
          <w:szCs w:val="24"/>
          <w:lang w:eastAsia="pl-PL"/>
        </w:rPr>
      </w:pPr>
    </w:p>
    <w:p w14:paraId="2E705C1E" w14:textId="7D29817E" w:rsidR="008A742E" w:rsidRPr="00F6260C" w:rsidRDefault="008A742E" w:rsidP="008A742E">
      <w:pPr>
        <w:spacing w:after="61" w:line="260" w:lineRule="auto"/>
        <w:ind w:left="284" w:right="14"/>
        <w:jc w:val="both"/>
        <w:rPr>
          <w:rFonts w:ascii="Arial" w:eastAsia="Times New Roman" w:hAnsi="Arial" w:cs="Arial"/>
          <w:b/>
          <w:sz w:val="24"/>
          <w:szCs w:val="24"/>
          <w:lang w:eastAsia="pl-PL"/>
        </w:rPr>
      </w:pPr>
      <w:r w:rsidRPr="00F6260C">
        <w:rPr>
          <w:rFonts w:ascii="Arial" w:eastAsia="Times New Roman" w:hAnsi="Arial" w:cs="Arial"/>
          <w:sz w:val="24"/>
          <w:szCs w:val="24"/>
          <w:lang w:eastAsia="pl-PL"/>
        </w:rPr>
        <w:t>W przypadku, gdy Wykonawca w celu wykazania spełnienia warunków udziału w postępowaniu korzysta z zasobów innego podmiotu, do składanych przez siebie oświadczeń z art. 125 ust. 1 ustawy Pzp, dołącza również oświadczenie podmiotu udostępniającego zasoby o niepodleganiu wykluczeniu z postępowania oraz spełnianiu warunków udziału w postępowaniu w zakresie, w jakim Wykonawca powołuje się na te zasoby</w:t>
      </w:r>
      <w:r w:rsidR="00C04A7D" w:rsidRPr="00F6260C">
        <w:rPr>
          <w:rFonts w:ascii="Arial" w:eastAsia="Times New Roman" w:hAnsi="Arial" w:cs="Arial"/>
          <w:sz w:val="24"/>
          <w:szCs w:val="24"/>
          <w:lang w:eastAsia="pl-PL"/>
        </w:rPr>
        <w:t xml:space="preserve"> – </w:t>
      </w:r>
      <w:r w:rsidR="00C04A7D" w:rsidRPr="00F6260C">
        <w:rPr>
          <w:rFonts w:ascii="Arial" w:eastAsia="Times New Roman" w:hAnsi="Arial" w:cs="Arial"/>
          <w:b/>
          <w:sz w:val="24"/>
          <w:szCs w:val="24"/>
          <w:lang w:eastAsia="pl-PL"/>
        </w:rPr>
        <w:t>Załącznik 3B</w:t>
      </w:r>
      <w:r w:rsidRPr="00F6260C">
        <w:rPr>
          <w:rFonts w:ascii="Arial" w:eastAsia="Times New Roman" w:hAnsi="Arial" w:cs="Arial"/>
          <w:b/>
          <w:sz w:val="24"/>
          <w:szCs w:val="24"/>
          <w:lang w:eastAsia="pl-PL"/>
        </w:rPr>
        <w:t>.</w:t>
      </w:r>
    </w:p>
    <w:p w14:paraId="278AA904" w14:textId="66CE1496" w:rsidR="008A742E" w:rsidRPr="00F6260C" w:rsidRDefault="008A742E" w:rsidP="00377B32">
      <w:pPr>
        <w:numPr>
          <w:ilvl w:val="1"/>
          <w:numId w:val="19"/>
        </w:numPr>
        <w:spacing w:after="61" w:line="260" w:lineRule="auto"/>
        <w:ind w:left="142" w:right="14"/>
        <w:contextualSpacing/>
        <w:jc w:val="both"/>
        <w:rPr>
          <w:rFonts w:ascii="Arial" w:eastAsia="Calibri" w:hAnsi="Arial" w:cs="Arial"/>
          <w:sz w:val="24"/>
          <w:szCs w:val="24"/>
        </w:rPr>
      </w:pPr>
      <w:r w:rsidRPr="00F6260C">
        <w:rPr>
          <w:rFonts w:ascii="Arial" w:eastAsia="Calibri" w:hAnsi="Arial" w:cs="Arial"/>
          <w:sz w:val="24"/>
          <w:szCs w:val="24"/>
        </w:rPr>
        <w:t>Oświadczenia o którym mowa w pkt 2.3 stanowią dowód potwierdzający brak podstaw do wykluczenia, spełnienie warunków udziału w postępowaniu na dzień składania ofert, tymczasowo zastępujące wymagane przez Zamawiającego podmiotowe środki dowodowe.</w:t>
      </w:r>
    </w:p>
    <w:p w14:paraId="0AF8AAC4" w14:textId="0D664A6A" w:rsidR="00377B32" w:rsidRPr="00F6260C" w:rsidRDefault="00377B32" w:rsidP="00377B32">
      <w:pPr>
        <w:numPr>
          <w:ilvl w:val="1"/>
          <w:numId w:val="19"/>
        </w:numPr>
        <w:tabs>
          <w:tab w:val="left" w:pos="567"/>
        </w:tabs>
        <w:spacing w:after="61" w:line="260" w:lineRule="auto"/>
        <w:ind w:left="142" w:right="14"/>
        <w:contextualSpacing/>
        <w:jc w:val="both"/>
        <w:rPr>
          <w:rFonts w:ascii="Arial" w:eastAsia="Calibri" w:hAnsi="Arial" w:cs="Arial"/>
          <w:sz w:val="24"/>
          <w:szCs w:val="24"/>
        </w:rPr>
      </w:pPr>
      <w:r w:rsidRPr="00F6260C">
        <w:rPr>
          <w:rFonts w:ascii="Arial" w:eastAsia="Calibri" w:hAnsi="Arial" w:cs="Arial"/>
          <w:sz w:val="24"/>
          <w:szCs w:val="24"/>
        </w:rPr>
        <w:t>pełnomocnictwo lub inny dokument potwierdzający umocowanie do reprezentowania wszystkich Wykonawców wspólnie ubiegający</w:t>
      </w:r>
      <w:r w:rsidR="002E08DE" w:rsidRPr="00F6260C">
        <w:rPr>
          <w:rFonts w:ascii="Arial" w:eastAsia="Calibri" w:hAnsi="Arial" w:cs="Arial"/>
          <w:sz w:val="24"/>
          <w:szCs w:val="24"/>
        </w:rPr>
        <w:t xml:space="preserve">ch się o udzielenie zamówienia </w:t>
      </w:r>
      <w:r w:rsidR="002E08DE" w:rsidRPr="00F6260C">
        <w:rPr>
          <w:rFonts w:ascii="Arial" w:eastAsia="Calibri" w:hAnsi="Arial" w:cs="Arial"/>
          <w:i/>
          <w:sz w:val="24"/>
          <w:szCs w:val="24"/>
        </w:rPr>
        <w:t>np. konsorcjum, spółki cywilne</w:t>
      </w:r>
      <w:r w:rsidR="002E08DE" w:rsidRPr="00F6260C">
        <w:rPr>
          <w:rFonts w:ascii="Arial" w:eastAsia="Calibri" w:hAnsi="Arial" w:cs="Arial"/>
          <w:sz w:val="24"/>
          <w:szCs w:val="24"/>
        </w:rPr>
        <w:t xml:space="preserve"> (</w:t>
      </w:r>
      <w:r w:rsidRPr="00F6260C">
        <w:rPr>
          <w:rFonts w:ascii="Arial" w:eastAsia="Calibri" w:hAnsi="Arial" w:cs="Arial"/>
          <w:sz w:val="24"/>
          <w:szCs w:val="24"/>
        </w:rPr>
        <w:t>np. umowa o współdziałaniu</w:t>
      </w:r>
      <w:r w:rsidR="002E08DE" w:rsidRPr="00F6260C">
        <w:rPr>
          <w:rFonts w:ascii="Arial" w:eastAsia="Calibri" w:hAnsi="Arial" w:cs="Arial"/>
          <w:sz w:val="24"/>
          <w:szCs w:val="24"/>
        </w:rPr>
        <w:t>)</w:t>
      </w:r>
      <w:r w:rsidRPr="00F6260C">
        <w:rPr>
          <w:rFonts w:ascii="Arial" w:eastAsia="Calibri" w:hAnsi="Arial" w:cs="Arial"/>
          <w:sz w:val="24"/>
          <w:szCs w:val="24"/>
        </w:rPr>
        <w:t xml:space="preserve">. Pełnomocnik może być ustanowiony do reprezentowania Wykonawców w postępowaniu albo do reprezentowania w postępowaniu i zawarcia umowy – o którym mowa w art. 58 ust. 2 ustawy Pzp. </w:t>
      </w:r>
    </w:p>
    <w:p w14:paraId="7CFBE63C" w14:textId="633689E9" w:rsidR="00586A4C" w:rsidRPr="004B108B" w:rsidRDefault="004B108B" w:rsidP="00586A4C">
      <w:pPr>
        <w:numPr>
          <w:ilvl w:val="1"/>
          <w:numId w:val="19"/>
        </w:numPr>
        <w:spacing w:after="61" w:line="260" w:lineRule="auto"/>
        <w:ind w:left="567" w:right="14" w:hanging="425"/>
        <w:contextualSpacing/>
        <w:jc w:val="both"/>
        <w:rPr>
          <w:rFonts w:ascii="Arial" w:eastAsia="Calibri" w:hAnsi="Arial" w:cs="Arial"/>
          <w:sz w:val="26"/>
          <w:szCs w:val="26"/>
        </w:rPr>
      </w:pPr>
      <w:r w:rsidRPr="004B108B">
        <w:rPr>
          <w:rFonts w:ascii="Arial" w:eastAsia="Calibri" w:hAnsi="Arial" w:cs="Arial"/>
          <w:sz w:val="26"/>
          <w:szCs w:val="26"/>
        </w:rPr>
        <w:t>Zamawiający wymaga</w:t>
      </w:r>
      <w:r>
        <w:rPr>
          <w:rFonts w:ascii="Arial" w:eastAsia="Calibri" w:hAnsi="Arial" w:cs="Arial"/>
          <w:b/>
          <w:sz w:val="26"/>
          <w:szCs w:val="26"/>
        </w:rPr>
        <w:t xml:space="preserve"> wyłącznie od Wykonawcy powołującego się na rozwiązania równoważne </w:t>
      </w:r>
      <w:r w:rsidRPr="004B108B">
        <w:rPr>
          <w:rFonts w:ascii="Arial" w:eastAsia="Calibri" w:hAnsi="Arial" w:cs="Arial"/>
          <w:sz w:val="26"/>
          <w:szCs w:val="26"/>
        </w:rPr>
        <w:t>złożenie</w:t>
      </w:r>
      <w:r>
        <w:rPr>
          <w:rFonts w:ascii="Arial" w:eastAsia="Calibri" w:hAnsi="Arial" w:cs="Arial"/>
          <w:sz w:val="26"/>
          <w:szCs w:val="26"/>
        </w:rPr>
        <w:t xml:space="preserve"> przedmiotowego środka dowodowego w postaci formularza technicznego potwierdzającego, że oferowany przedmiot zamówienia spełnia minimalne wymagania Zamawiającego w zakresie parametrów technicznych – wg wzoru określonego w </w:t>
      </w:r>
      <w:r w:rsidRPr="004B108B">
        <w:rPr>
          <w:rFonts w:ascii="Arial" w:eastAsia="Calibri" w:hAnsi="Arial" w:cs="Arial"/>
          <w:b/>
          <w:sz w:val="26"/>
          <w:szCs w:val="26"/>
        </w:rPr>
        <w:t>Załączniku Nr 2a do SWZ</w:t>
      </w:r>
      <w:r>
        <w:rPr>
          <w:rFonts w:ascii="Arial" w:eastAsia="Calibri" w:hAnsi="Arial" w:cs="Arial"/>
          <w:sz w:val="26"/>
          <w:szCs w:val="26"/>
        </w:rPr>
        <w:t>.</w:t>
      </w:r>
    </w:p>
    <w:p w14:paraId="1099B8AB" w14:textId="26258656" w:rsidR="004D4E64" w:rsidRPr="00E233D5" w:rsidRDefault="004B108B" w:rsidP="008A742E">
      <w:pPr>
        <w:pStyle w:val="Akapitzlist"/>
        <w:numPr>
          <w:ilvl w:val="2"/>
          <w:numId w:val="56"/>
        </w:numPr>
        <w:spacing w:after="61" w:line="260" w:lineRule="auto"/>
        <w:ind w:right="14"/>
        <w:jc w:val="both"/>
        <w:rPr>
          <w:rFonts w:ascii="Arial" w:eastAsia="Times New Roman" w:hAnsi="Arial" w:cs="Arial"/>
          <w:sz w:val="24"/>
          <w:szCs w:val="24"/>
          <w:u w:val="single"/>
          <w:lang w:eastAsia="pl-PL"/>
        </w:rPr>
      </w:pPr>
      <w:r>
        <w:rPr>
          <w:rFonts w:ascii="Arial" w:eastAsia="Times New Roman" w:hAnsi="Arial" w:cs="Arial"/>
          <w:sz w:val="24"/>
          <w:szCs w:val="24"/>
          <w:lang w:eastAsia="pl-PL"/>
        </w:rPr>
        <w:t>Zamawiający informuje, że przedmiotowy środek dowodowy</w:t>
      </w:r>
      <w:r w:rsidR="00E233D5">
        <w:rPr>
          <w:rFonts w:ascii="Arial" w:eastAsia="Times New Roman" w:hAnsi="Arial" w:cs="Arial"/>
          <w:sz w:val="24"/>
          <w:szCs w:val="24"/>
          <w:lang w:eastAsia="pl-PL"/>
        </w:rPr>
        <w:t xml:space="preserve"> </w:t>
      </w:r>
      <w:r w:rsidR="00E233D5" w:rsidRPr="00E233D5">
        <w:rPr>
          <w:rFonts w:ascii="Arial" w:eastAsia="Times New Roman" w:hAnsi="Arial" w:cs="Arial"/>
          <w:sz w:val="24"/>
          <w:szCs w:val="24"/>
          <w:u w:val="single"/>
          <w:lang w:eastAsia="pl-PL"/>
        </w:rPr>
        <w:t>nie podlega uzupełnieniu.</w:t>
      </w:r>
    </w:p>
    <w:p w14:paraId="409072C7" w14:textId="77777777" w:rsidR="008A742E" w:rsidRPr="00F6260C" w:rsidRDefault="008A742E" w:rsidP="008A742E">
      <w:pPr>
        <w:spacing w:after="0" w:line="240" w:lineRule="auto"/>
        <w:ind w:right="141"/>
        <w:jc w:val="both"/>
        <w:rPr>
          <w:rFonts w:ascii="Arial" w:eastAsia="Times New Roman" w:hAnsi="Arial" w:cs="Times New Roman"/>
          <w:bCs/>
          <w:i/>
          <w:sz w:val="24"/>
          <w:szCs w:val="20"/>
          <w:lang w:eastAsia="pl-PL"/>
        </w:rPr>
      </w:pPr>
      <w:r w:rsidRPr="00F6260C">
        <w:rPr>
          <w:rFonts w:ascii="Arial" w:eastAsia="Times New Roman" w:hAnsi="Arial" w:cs="Arial"/>
          <w:i/>
          <w:sz w:val="24"/>
          <w:szCs w:val="24"/>
          <w:lang w:eastAsia="pl-PL"/>
        </w:rPr>
        <w:t>Uwaga:</w:t>
      </w:r>
      <w:r w:rsidRPr="00F6260C">
        <w:rPr>
          <w:rFonts w:ascii="Arial" w:eastAsia="Times New Roman" w:hAnsi="Arial" w:cs="Times New Roman"/>
          <w:bCs/>
          <w:i/>
          <w:sz w:val="24"/>
          <w:szCs w:val="20"/>
          <w:lang w:eastAsia="pl-PL"/>
        </w:rPr>
        <w:t xml:space="preserve"> </w:t>
      </w:r>
    </w:p>
    <w:p w14:paraId="00901191" w14:textId="77777777" w:rsidR="008A742E" w:rsidRPr="00F6260C" w:rsidRDefault="008A742E" w:rsidP="00DE333E">
      <w:pPr>
        <w:spacing w:after="0" w:line="240" w:lineRule="auto"/>
        <w:ind w:right="141" w:firstLine="426"/>
        <w:jc w:val="both"/>
        <w:rPr>
          <w:rFonts w:ascii="Arial" w:eastAsia="Times New Roman" w:hAnsi="Arial" w:cs="Times New Roman"/>
          <w:bCs/>
          <w:sz w:val="24"/>
          <w:szCs w:val="20"/>
          <w:lang w:eastAsia="pl-PL"/>
        </w:rPr>
      </w:pPr>
      <w:r w:rsidRPr="00F6260C">
        <w:rPr>
          <w:rFonts w:ascii="Arial" w:eastAsia="Times New Roman" w:hAnsi="Arial" w:cs="Times New Roman"/>
          <w:bCs/>
          <w:i/>
          <w:sz w:val="24"/>
          <w:szCs w:val="20"/>
          <w:lang w:eastAsia="pl-PL"/>
        </w:rPr>
        <w:t xml:space="preserve">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§5 „Podmiotowe środki dowodowe, </w:t>
      </w:r>
      <w:r w:rsidRPr="00F6260C">
        <w:rPr>
          <w:rFonts w:ascii="Arial" w:eastAsia="Times New Roman" w:hAnsi="Arial" w:cs="Times New Roman"/>
          <w:bCs/>
          <w:i/>
          <w:sz w:val="24"/>
          <w:szCs w:val="20"/>
          <w:u w:val="single"/>
          <w:lang w:eastAsia="pl-PL"/>
        </w:rPr>
        <w:t xml:space="preserve">przedmiotowe środki dowodowe </w:t>
      </w:r>
      <w:r w:rsidRPr="00F6260C">
        <w:rPr>
          <w:rFonts w:ascii="Arial" w:eastAsia="Times New Roman" w:hAnsi="Arial" w:cs="Times New Roman"/>
          <w:bCs/>
          <w:i/>
          <w:sz w:val="24"/>
          <w:szCs w:val="20"/>
          <w:lang w:eastAsia="pl-PL"/>
        </w:rPr>
        <w:t>oraz inne dokumenty lub oświadczenia, sporządzone w języku obcym przekazuje się wraz</w:t>
      </w:r>
      <w:r w:rsidRPr="00F6260C">
        <w:rPr>
          <w:rFonts w:ascii="Arial" w:eastAsia="Times New Roman" w:hAnsi="Arial" w:cs="Times New Roman"/>
          <w:bCs/>
          <w:i/>
          <w:sz w:val="24"/>
          <w:szCs w:val="20"/>
          <w:u w:val="single"/>
          <w:lang w:eastAsia="pl-PL"/>
        </w:rPr>
        <w:t xml:space="preserve"> z tłumaczeniem na język polski</w:t>
      </w:r>
      <w:r w:rsidRPr="00F6260C">
        <w:rPr>
          <w:rFonts w:ascii="Arial" w:eastAsia="Times New Roman" w:hAnsi="Arial" w:cs="Times New Roman"/>
          <w:bCs/>
          <w:sz w:val="24"/>
          <w:szCs w:val="20"/>
          <w:u w:val="single"/>
          <w:lang w:eastAsia="pl-PL"/>
        </w:rPr>
        <w:t>.”</w:t>
      </w:r>
    </w:p>
    <w:p w14:paraId="31FE8FEA" w14:textId="77777777" w:rsidR="008A742E" w:rsidRPr="00F6260C" w:rsidRDefault="008A742E" w:rsidP="008A742E">
      <w:pPr>
        <w:spacing w:after="61" w:line="260" w:lineRule="auto"/>
        <w:ind w:right="14"/>
        <w:jc w:val="both"/>
        <w:rPr>
          <w:rFonts w:ascii="Arial" w:eastAsia="Times New Roman" w:hAnsi="Arial" w:cs="Arial"/>
          <w:sz w:val="24"/>
          <w:szCs w:val="24"/>
          <w:lang w:eastAsia="pl-PL"/>
        </w:rPr>
      </w:pPr>
    </w:p>
    <w:p w14:paraId="0DE3CC3E" w14:textId="77777777" w:rsidR="008A742E" w:rsidRPr="00F6260C" w:rsidRDefault="008A742E" w:rsidP="008A742E">
      <w:pPr>
        <w:numPr>
          <w:ilvl w:val="0"/>
          <w:numId w:val="28"/>
        </w:numPr>
        <w:spacing w:after="5" w:line="265" w:lineRule="auto"/>
        <w:ind w:left="426" w:right="14" w:hanging="426"/>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Oświadczenia lub dokumenty, potwierdzające spełnianie warunków udziału </w:t>
      </w:r>
      <w:r w:rsidRPr="00F6260C">
        <w:rPr>
          <w:rFonts w:ascii="Arial" w:eastAsia="Times New Roman" w:hAnsi="Arial" w:cs="Arial"/>
          <w:b/>
          <w:sz w:val="24"/>
          <w:szCs w:val="24"/>
          <w:lang w:eastAsia="pl-PL"/>
        </w:rPr>
        <w:br/>
        <w:t>w postępowaniu oraz brak podstaw wykluczenia.</w:t>
      </w:r>
    </w:p>
    <w:p w14:paraId="771F2965" w14:textId="77777777" w:rsidR="008A742E" w:rsidRPr="00F6260C" w:rsidRDefault="008A742E" w:rsidP="008A742E">
      <w:pPr>
        <w:spacing w:after="4" w:line="260" w:lineRule="auto"/>
        <w:ind w:left="345"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 xml:space="preserve">Zamawiający przed udzieleniem zamówienia wezwie Wykonawcę, którego oferta </w:t>
      </w:r>
      <w:r w:rsidRPr="00F6260C">
        <w:rPr>
          <w:rFonts w:ascii="Arial" w:eastAsia="Times New Roman" w:hAnsi="Arial" w:cs="Arial"/>
          <w:sz w:val="24"/>
          <w:szCs w:val="24"/>
          <w:lang w:eastAsia="pl-PL"/>
        </w:rPr>
        <w:br/>
        <w:t xml:space="preserve">została najwyżej oceniona, do złożenia za pośrednictwem Platformy Zakupowej, </w:t>
      </w:r>
      <w:r w:rsidRPr="00F6260C">
        <w:rPr>
          <w:rFonts w:ascii="Arial" w:eastAsia="Times New Roman" w:hAnsi="Arial" w:cs="Arial"/>
          <w:sz w:val="24"/>
          <w:szCs w:val="24"/>
          <w:lang w:eastAsia="pl-PL"/>
        </w:rPr>
        <w:br/>
        <w:t xml:space="preserve">w wyznaczonym, nie krótszym niż 5 dni, terminie aktualnych na dzień złożenia </w:t>
      </w:r>
      <w:r w:rsidRPr="00F6260C">
        <w:rPr>
          <w:rFonts w:ascii="Arial" w:eastAsia="Times New Roman" w:hAnsi="Arial" w:cs="Arial"/>
          <w:sz w:val="24"/>
          <w:szCs w:val="24"/>
          <w:lang w:eastAsia="pl-PL"/>
        </w:rPr>
        <w:br/>
        <w:t xml:space="preserve">podmiotowych środków dowodowych aktualnych na dzień złożenia w poniższym </w:t>
      </w:r>
      <w:r w:rsidRPr="00F6260C">
        <w:rPr>
          <w:rFonts w:ascii="Arial" w:eastAsia="Times New Roman" w:hAnsi="Arial" w:cs="Arial"/>
          <w:sz w:val="24"/>
          <w:szCs w:val="24"/>
          <w:lang w:eastAsia="pl-PL"/>
        </w:rPr>
        <w:br/>
        <w:t>zakresie:</w:t>
      </w:r>
    </w:p>
    <w:p w14:paraId="0183F919" w14:textId="77777777" w:rsidR="008A742E" w:rsidRPr="00F6260C" w:rsidRDefault="008A742E" w:rsidP="008A742E">
      <w:pPr>
        <w:numPr>
          <w:ilvl w:val="1"/>
          <w:numId w:val="28"/>
        </w:numPr>
        <w:tabs>
          <w:tab w:val="left" w:pos="851"/>
        </w:tabs>
        <w:spacing w:after="4" w:line="260" w:lineRule="auto"/>
        <w:ind w:right="14"/>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braku podstaw wykluczenia Wykonawcy z postępowania o udzielenie </w:t>
      </w:r>
      <w:r w:rsidRPr="00F6260C">
        <w:rPr>
          <w:rFonts w:ascii="Arial" w:eastAsia="Times New Roman" w:hAnsi="Arial" w:cs="Arial"/>
          <w:b/>
          <w:sz w:val="24"/>
          <w:szCs w:val="24"/>
          <w:lang w:eastAsia="pl-PL"/>
        </w:rPr>
        <w:br/>
        <w:t>zamówienia:</w:t>
      </w:r>
    </w:p>
    <w:p w14:paraId="2D6EAB70" w14:textId="77777777" w:rsidR="008A742E" w:rsidRPr="00F6260C" w:rsidRDefault="008A742E" w:rsidP="008A742E">
      <w:pPr>
        <w:numPr>
          <w:ilvl w:val="2"/>
          <w:numId w:val="28"/>
        </w:numPr>
        <w:spacing w:after="4" w:line="260" w:lineRule="auto"/>
        <w:ind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9B3B099" w14:textId="6CEFA60A" w:rsidR="008A742E" w:rsidRDefault="008A742E" w:rsidP="008A742E">
      <w:pPr>
        <w:numPr>
          <w:ilvl w:val="2"/>
          <w:numId w:val="28"/>
        </w:numPr>
        <w:spacing w:after="4" w:line="260" w:lineRule="auto"/>
        <w:ind w:right="14"/>
        <w:jc w:val="both"/>
        <w:rPr>
          <w:rFonts w:ascii="Arial" w:eastAsia="Times New Roman" w:hAnsi="Arial" w:cs="Arial"/>
          <w:b/>
          <w:sz w:val="24"/>
          <w:szCs w:val="24"/>
          <w:lang w:eastAsia="pl-PL"/>
        </w:rPr>
      </w:pPr>
      <w:r w:rsidRPr="00F6260C">
        <w:rPr>
          <w:rFonts w:ascii="Arial" w:eastAsia="Times New Roman" w:hAnsi="Arial" w:cs="Arial"/>
          <w:sz w:val="24"/>
          <w:szCs w:val="24"/>
          <w:lang w:eastAsia="pl-PL"/>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F6260C">
        <w:rPr>
          <w:rFonts w:ascii="Arial" w:eastAsia="Times New Roman" w:hAnsi="Arial" w:cs="Arial"/>
          <w:b/>
          <w:sz w:val="24"/>
          <w:szCs w:val="24"/>
          <w:lang w:eastAsia="pl-PL"/>
        </w:rPr>
        <w:t>Wzór oświadczenia stanowi Załącznik nr 4 do SWZ.</w:t>
      </w:r>
      <w:r w:rsidR="0031033B">
        <w:rPr>
          <w:rFonts w:ascii="Arial" w:eastAsia="Times New Roman" w:hAnsi="Arial" w:cs="Arial"/>
          <w:b/>
          <w:sz w:val="24"/>
          <w:szCs w:val="24"/>
          <w:lang w:eastAsia="pl-PL"/>
        </w:rPr>
        <w:t xml:space="preserve"> </w:t>
      </w:r>
    </w:p>
    <w:p w14:paraId="27D9F0E7" w14:textId="77777777" w:rsidR="00B95BA8" w:rsidRDefault="00B95BA8" w:rsidP="00B95BA8">
      <w:pPr>
        <w:spacing w:after="4" w:line="260" w:lineRule="auto"/>
        <w:ind w:left="360" w:right="14"/>
        <w:jc w:val="both"/>
        <w:rPr>
          <w:rFonts w:ascii="Arial" w:eastAsia="Times New Roman" w:hAnsi="Arial" w:cs="Arial"/>
          <w:sz w:val="24"/>
          <w:szCs w:val="24"/>
          <w:lang w:eastAsia="pl-PL"/>
        </w:rPr>
      </w:pPr>
      <w:r>
        <w:rPr>
          <w:rFonts w:ascii="Arial" w:eastAsia="Times New Roman" w:hAnsi="Arial" w:cs="Arial"/>
          <w:sz w:val="24"/>
          <w:szCs w:val="24"/>
          <w:lang w:eastAsia="pl-PL"/>
        </w:rPr>
        <w:t>3.1.3.</w:t>
      </w:r>
      <w:r w:rsidRPr="00B95BA8">
        <w:rPr>
          <w:rFonts w:ascii="Arial" w:eastAsia="Times New Roman" w:hAnsi="Arial" w:cs="Arial"/>
          <w:sz w:val="24"/>
          <w:szCs w:val="24"/>
          <w:lang w:eastAsia="pl-PL"/>
        </w:rPr>
        <w:t xml:space="preserve">oświadczenie wykonawcy o aktualności informacji zawartych </w:t>
      </w:r>
      <w:r w:rsidRPr="00B95BA8">
        <w:rPr>
          <w:rFonts w:ascii="Arial" w:eastAsia="Times New Roman" w:hAnsi="Arial" w:cs="Arial"/>
          <w:sz w:val="24"/>
          <w:szCs w:val="24"/>
          <w:lang w:eastAsia="pl-PL"/>
        </w:rPr>
        <w:br/>
      </w:r>
      <w:r>
        <w:rPr>
          <w:rFonts w:ascii="Arial" w:eastAsia="Times New Roman" w:hAnsi="Arial" w:cs="Arial"/>
          <w:sz w:val="24"/>
          <w:szCs w:val="24"/>
          <w:lang w:eastAsia="pl-PL"/>
        </w:rPr>
        <w:t xml:space="preserve">        </w:t>
      </w:r>
      <w:r w:rsidRPr="00B95BA8">
        <w:rPr>
          <w:rFonts w:ascii="Arial" w:eastAsia="Times New Roman" w:hAnsi="Arial" w:cs="Arial"/>
          <w:sz w:val="24"/>
          <w:szCs w:val="24"/>
          <w:lang w:eastAsia="pl-PL"/>
        </w:rPr>
        <w:t xml:space="preserve">w oświadczeniu, o którym mowa w art. 125 ust. 1 ustawy, w zakresie </w:t>
      </w:r>
    </w:p>
    <w:p w14:paraId="68E7A87A" w14:textId="77777777" w:rsidR="00B95BA8" w:rsidRDefault="00B95BA8" w:rsidP="00B95BA8">
      <w:pPr>
        <w:spacing w:after="4" w:line="260" w:lineRule="auto"/>
        <w:ind w:left="360"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Pr="00B95BA8">
        <w:rPr>
          <w:rFonts w:ascii="Arial" w:eastAsia="Times New Roman" w:hAnsi="Arial" w:cs="Arial"/>
          <w:sz w:val="24"/>
          <w:szCs w:val="24"/>
          <w:lang w:eastAsia="pl-PL"/>
        </w:rPr>
        <w:t xml:space="preserve">podstaw  wykluczenia z postępowania wskazanych przez zamawiającego, </w:t>
      </w:r>
    </w:p>
    <w:p w14:paraId="28D39B5D" w14:textId="77777777" w:rsidR="0003134F" w:rsidRDefault="00B95BA8" w:rsidP="0003134F">
      <w:pPr>
        <w:spacing w:after="4" w:line="260" w:lineRule="auto"/>
        <w:ind w:left="360"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03134F">
        <w:rPr>
          <w:rFonts w:ascii="Arial" w:eastAsia="Times New Roman" w:hAnsi="Arial" w:cs="Arial"/>
          <w:sz w:val="24"/>
          <w:szCs w:val="24"/>
          <w:lang w:eastAsia="pl-PL"/>
        </w:rPr>
        <w:t xml:space="preserve">o których mowa w: </w:t>
      </w:r>
    </w:p>
    <w:p w14:paraId="16CFE9EF" w14:textId="77777777" w:rsidR="0003134F" w:rsidRDefault="0003134F" w:rsidP="0003134F">
      <w:pPr>
        <w:spacing w:after="4" w:line="260" w:lineRule="auto"/>
        <w:ind w:left="360"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1.</w:t>
      </w:r>
      <w:r>
        <w:rPr>
          <w:rFonts w:ascii="Arial" w:eastAsia="Times New Roman" w:hAnsi="Arial" w:cs="Arial"/>
          <w:b/>
          <w:sz w:val="24"/>
          <w:szCs w:val="24"/>
          <w:lang w:eastAsia="pl-PL"/>
        </w:rPr>
        <w:t xml:space="preserve"> </w:t>
      </w:r>
      <w:r w:rsidRPr="00860332">
        <w:rPr>
          <w:rFonts w:ascii="Arial" w:hAnsi="Arial" w:cs="Arial"/>
          <w:lang w:eastAsia="pl-PL"/>
        </w:rPr>
        <w:t>108 ust. 1 pkt 3 ustawy,</w:t>
      </w:r>
    </w:p>
    <w:p w14:paraId="17A32317" w14:textId="43747CE1" w:rsidR="0003134F" w:rsidRDefault="0003134F" w:rsidP="0003134F">
      <w:pPr>
        <w:spacing w:after="4" w:line="260" w:lineRule="auto"/>
        <w:ind w:left="360" w:right="14"/>
        <w:jc w:val="both"/>
        <w:rPr>
          <w:rFonts w:ascii="Arial" w:hAnsi="Arial" w:cs="Arial"/>
          <w:lang w:eastAsia="pl-PL"/>
        </w:rPr>
      </w:pPr>
      <w:r>
        <w:rPr>
          <w:rFonts w:ascii="Arial" w:eastAsia="Times New Roman" w:hAnsi="Arial" w:cs="Arial"/>
          <w:sz w:val="24"/>
          <w:szCs w:val="24"/>
          <w:lang w:eastAsia="pl-PL"/>
        </w:rPr>
        <w:t xml:space="preserve">       2. </w:t>
      </w:r>
      <w:r w:rsidRPr="00860332">
        <w:rPr>
          <w:rFonts w:ascii="Arial" w:hAnsi="Arial" w:cs="Arial"/>
          <w:lang w:eastAsia="pl-PL"/>
        </w:rPr>
        <w:t xml:space="preserve">108 ust. 1 pkt 4 ustawy dotyczących orzeczenia zakazu ubiegania się </w:t>
      </w:r>
    </w:p>
    <w:p w14:paraId="2CAC4ABF" w14:textId="77777777" w:rsidR="0003134F" w:rsidRDefault="0003134F" w:rsidP="0003134F">
      <w:pPr>
        <w:spacing w:after="4" w:line="260" w:lineRule="auto"/>
        <w:ind w:left="360" w:right="14"/>
        <w:jc w:val="both"/>
        <w:rPr>
          <w:rFonts w:ascii="Arial" w:eastAsia="Times New Roman" w:hAnsi="Arial" w:cs="Arial"/>
          <w:sz w:val="24"/>
          <w:szCs w:val="24"/>
          <w:lang w:eastAsia="pl-PL"/>
        </w:rPr>
      </w:pPr>
      <w:r>
        <w:rPr>
          <w:rFonts w:ascii="Arial" w:hAnsi="Arial" w:cs="Arial"/>
          <w:lang w:eastAsia="pl-PL"/>
        </w:rPr>
        <w:t xml:space="preserve">             o  </w:t>
      </w:r>
      <w:r w:rsidRPr="00860332">
        <w:rPr>
          <w:rFonts w:ascii="Arial" w:hAnsi="Arial" w:cs="Arial"/>
          <w:lang w:eastAsia="pl-PL"/>
        </w:rPr>
        <w:t>zamówienie publiczne tytułem środka zapobiegawczego,</w:t>
      </w:r>
      <w:r>
        <w:rPr>
          <w:rFonts w:ascii="Arial" w:eastAsia="Times New Roman" w:hAnsi="Arial" w:cs="Arial"/>
          <w:sz w:val="24"/>
          <w:szCs w:val="24"/>
          <w:lang w:eastAsia="pl-PL"/>
        </w:rPr>
        <w:t xml:space="preserve"> </w:t>
      </w:r>
    </w:p>
    <w:p w14:paraId="57884238" w14:textId="77777777" w:rsidR="0003134F" w:rsidRDefault="0003134F" w:rsidP="0003134F">
      <w:pPr>
        <w:spacing w:after="4" w:line="260" w:lineRule="auto"/>
        <w:ind w:left="360" w:right="14"/>
        <w:jc w:val="both"/>
        <w:rPr>
          <w:rFonts w:ascii="Arial" w:hAnsi="Arial" w:cs="Arial"/>
          <w:lang w:eastAsia="pl-PL"/>
        </w:rPr>
      </w:pPr>
      <w:r>
        <w:rPr>
          <w:rFonts w:ascii="Arial" w:eastAsia="Times New Roman" w:hAnsi="Arial" w:cs="Arial"/>
          <w:sz w:val="24"/>
          <w:szCs w:val="24"/>
          <w:lang w:eastAsia="pl-PL"/>
        </w:rPr>
        <w:t xml:space="preserve">       3. </w:t>
      </w:r>
      <w:r w:rsidRPr="00860332">
        <w:rPr>
          <w:rFonts w:ascii="Arial" w:hAnsi="Arial" w:cs="Arial"/>
          <w:lang w:eastAsia="pl-PL"/>
        </w:rPr>
        <w:t xml:space="preserve">108 ust. 1 pkt 5 ustawy dotyczących zawarcia z innymi Wykonawcami </w:t>
      </w:r>
    </w:p>
    <w:p w14:paraId="2F2A52A0" w14:textId="77777777" w:rsidR="0003134F" w:rsidRDefault="0003134F" w:rsidP="0003134F">
      <w:pPr>
        <w:spacing w:after="4" w:line="260" w:lineRule="auto"/>
        <w:ind w:left="360" w:right="14"/>
        <w:jc w:val="both"/>
        <w:rPr>
          <w:rFonts w:ascii="Arial" w:eastAsia="Times New Roman" w:hAnsi="Arial" w:cs="Arial"/>
          <w:sz w:val="24"/>
          <w:szCs w:val="24"/>
          <w:lang w:eastAsia="pl-PL"/>
        </w:rPr>
      </w:pPr>
      <w:r>
        <w:rPr>
          <w:rFonts w:ascii="Arial" w:hAnsi="Arial" w:cs="Arial"/>
          <w:lang w:eastAsia="pl-PL"/>
        </w:rPr>
        <w:t xml:space="preserve">             </w:t>
      </w:r>
      <w:r w:rsidRPr="00860332">
        <w:rPr>
          <w:rFonts w:ascii="Arial" w:hAnsi="Arial" w:cs="Arial"/>
          <w:lang w:eastAsia="pl-PL"/>
        </w:rPr>
        <w:t>porozumienia mającego na celu zakłócenie konkurencji,</w:t>
      </w:r>
      <w:r>
        <w:rPr>
          <w:rFonts w:ascii="Arial" w:eastAsia="Times New Roman" w:hAnsi="Arial" w:cs="Arial"/>
          <w:sz w:val="24"/>
          <w:szCs w:val="24"/>
          <w:lang w:eastAsia="pl-PL"/>
        </w:rPr>
        <w:t xml:space="preserve">  </w:t>
      </w:r>
    </w:p>
    <w:p w14:paraId="56DEB2A6" w14:textId="6BC95F33" w:rsidR="0003134F" w:rsidRPr="0003134F" w:rsidRDefault="0003134F" w:rsidP="0003134F">
      <w:pPr>
        <w:spacing w:after="4" w:line="260" w:lineRule="auto"/>
        <w:ind w:left="360"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4. 108 </w:t>
      </w:r>
      <w:r w:rsidRPr="0003134F">
        <w:rPr>
          <w:rFonts w:ascii="Arial" w:hAnsi="Arial" w:cs="Arial"/>
          <w:lang w:eastAsia="pl-PL"/>
        </w:rPr>
        <w:t>ust. 1 pkt 6 ustawy,</w:t>
      </w:r>
      <w:r w:rsidRPr="0003134F">
        <w:rPr>
          <w:rFonts w:ascii="Arial" w:eastAsia="Times New Roman" w:hAnsi="Arial" w:cs="Arial"/>
          <w:sz w:val="24"/>
          <w:szCs w:val="24"/>
          <w:lang w:eastAsia="pl-PL"/>
        </w:rPr>
        <w:t xml:space="preserve"> </w:t>
      </w:r>
    </w:p>
    <w:p w14:paraId="5A2D6A5F" w14:textId="3A20D16E" w:rsidR="00B95BA8" w:rsidRPr="0003134F" w:rsidRDefault="0003134F" w:rsidP="0003134F">
      <w:pPr>
        <w:spacing w:after="4" w:line="260" w:lineRule="auto"/>
        <w:ind w:left="825" w:right="14"/>
        <w:jc w:val="both"/>
        <w:rPr>
          <w:rFonts w:ascii="Arial" w:eastAsia="Times New Roman" w:hAnsi="Arial" w:cs="Arial"/>
          <w:sz w:val="24"/>
          <w:szCs w:val="24"/>
          <w:lang w:eastAsia="pl-PL"/>
        </w:rPr>
      </w:pPr>
      <w:r w:rsidRPr="0003134F">
        <w:rPr>
          <w:rFonts w:ascii="Arial" w:eastAsia="Times New Roman" w:hAnsi="Arial" w:cs="Arial"/>
          <w:sz w:val="24"/>
          <w:szCs w:val="24"/>
          <w:lang w:eastAsia="pl-PL"/>
        </w:rPr>
        <w:t>5.</w:t>
      </w:r>
      <w:r>
        <w:rPr>
          <w:rFonts w:ascii="Arial" w:eastAsia="Times New Roman" w:hAnsi="Arial" w:cs="Arial"/>
          <w:sz w:val="24"/>
          <w:szCs w:val="24"/>
          <w:lang w:eastAsia="pl-PL"/>
        </w:rPr>
        <w:t xml:space="preserve">  </w:t>
      </w:r>
      <w:r w:rsidRPr="0003134F">
        <w:rPr>
          <w:rFonts w:ascii="Arial" w:hAnsi="Arial" w:cs="Arial"/>
          <w:lang w:eastAsia="pl-PL"/>
        </w:rPr>
        <w:t>109 ust. 1 pkt 5 -10 ustawy.</w:t>
      </w:r>
    </w:p>
    <w:p w14:paraId="4D8A86F1" w14:textId="77777777" w:rsidR="008A742E" w:rsidRPr="00F6260C" w:rsidRDefault="008A742E" w:rsidP="008A742E">
      <w:pPr>
        <w:numPr>
          <w:ilvl w:val="1"/>
          <w:numId w:val="28"/>
        </w:numPr>
        <w:spacing w:after="4" w:line="260" w:lineRule="auto"/>
        <w:ind w:right="14" w:hanging="410"/>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  potwierdzenia spełniania warunków udziału w postępowaniu dotyczącego zdolności technicznej lub zawodowej;</w:t>
      </w:r>
    </w:p>
    <w:p w14:paraId="5667AF94" w14:textId="60D0224E" w:rsidR="008A742E" w:rsidRPr="00F6260C" w:rsidRDefault="008A742E" w:rsidP="008A742E">
      <w:pPr>
        <w:spacing w:after="0" w:line="276" w:lineRule="auto"/>
        <w:ind w:left="993" w:hanging="709"/>
        <w:jc w:val="both"/>
        <w:rPr>
          <w:rFonts w:ascii="Arial" w:eastAsia="Calibri" w:hAnsi="Arial" w:cs="Arial"/>
          <w:b/>
          <w:sz w:val="24"/>
          <w:szCs w:val="24"/>
        </w:rPr>
      </w:pPr>
      <w:r w:rsidRPr="00F6260C">
        <w:rPr>
          <w:rFonts w:ascii="Arial" w:eastAsia="Calibri" w:hAnsi="Arial" w:cs="Arial"/>
          <w:b/>
          <w:sz w:val="24"/>
          <w:szCs w:val="24"/>
        </w:rPr>
        <w:t>3.2.1. wykazu dostaw wykonanych</w:t>
      </w:r>
      <w:r w:rsidRPr="00F6260C">
        <w:rPr>
          <w:rFonts w:ascii="Arial" w:eastAsia="Calibri" w:hAnsi="Arial" w:cs="Arial"/>
          <w:sz w:val="24"/>
          <w:szCs w:val="24"/>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F6260C">
        <w:rPr>
          <w:rFonts w:ascii="Arial" w:eastAsia="Calibri" w:hAnsi="Arial" w:cs="Arial"/>
          <w:b/>
          <w:sz w:val="24"/>
          <w:szCs w:val="24"/>
        </w:rPr>
        <w:t xml:space="preserve">załącznik nr </w:t>
      </w:r>
      <w:r w:rsidR="00DF574A">
        <w:rPr>
          <w:rFonts w:ascii="Arial" w:eastAsia="Calibri" w:hAnsi="Arial" w:cs="Arial"/>
          <w:b/>
          <w:sz w:val="24"/>
          <w:szCs w:val="24"/>
        </w:rPr>
        <w:t>5</w:t>
      </w:r>
      <w:r w:rsidRPr="00F6260C">
        <w:rPr>
          <w:rFonts w:ascii="Arial" w:eastAsia="Calibri" w:hAnsi="Arial" w:cs="Arial"/>
          <w:b/>
          <w:sz w:val="24"/>
          <w:szCs w:val="24"/>
        </w:rPr>
        <w:t xml:space="preserve"> do SWZ.</w:t>
      </w:r>
    </w:p>
    <w:p w14:paraId="62C7AD69" w14:textId="77777777" w:rsidR="008A742E" w:rsidRPr="00DF574A" w:rsidRDefault="008A742E" w:rsidP="008A742E">
      <w:pPr>
        <w:spacing w:after="4" w:line="260" w:lineRule="auto"/>
        <w:ind w:right="14"/>
        <w:jc w:val="both"/>
        <w:rPr>
          <w:rFonts w:ascii="Arial" w:eastAsia="Times New Roman" w:hAnsi="Arial" w:cs="Arial"/>
          <w:b/>
          <w:sz w:val="24"/>
          <w:szCs w:val="24"/>
          <w:lang w:eastAsia="pl-PL"/>
        </w:rPr>
      </w:pPr>
    </w:p>
    <w:p w14:paraId="21547D86" w14:textId="77777777" w:rsidR="008A742E" w:rsidRPr="00DF574A" w:rsidRDefault="008A742E" w:rsidP="008A742E">
      <w:pPr>
        <w:spacing w:after="5" w:line="265" w:lineRule="auto"/>
        <w:ind w:left="482" w:right="14" w:hanging="482"/>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 Dokumenty składane przez Wykonawców mających siedzibę lub miejsce zamieszkania poza terytorium Rzeczypospolitej Polskiej.</w:t>
      </w:r>
    </w:p>
    <w:p w14:paraId="41603221" w14:textId="77777777" w:rsidR="008A742E" w:rsidRPr="00DF574A" w:rsidRDefault="008A742E" w:rsidP="008A742E">
      <w:pPr>
        <w:spacing w:after="4" w:line="260" w:lineRule="auto"/>
        <w:ind w:left="60"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4.1. Jeżeli Wykonawca ma siedzibę lub miejsce zamieszkania poza terytorium Rzeczypospolitej Polskiej, zamiast:</w:t>
      </w:r>
    </w:p>
    <w:p w14:paraId="226FFB86" w14:textId="77777777" w:rsidR="008A742E" w:rsidRPr="00DF574A" w:rsidRDefault="008A742E" w:rsidP="008A742E">
      <w:pPr>
        <w:spacing w:after="4" w:line="260" w:lineRule="auto"/>
        <w:ind w:left="792" w:right="14" w:hanging="396"/>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4.1.1. zaświadczenia o którym mowa rozdziale w VII. 3 pkt. 3.1. ppkt 3.1.1  SWZ, zaświadczenia albo innego dokumentu  potwierdzającego, że Wykonawca nie zalega z opłacaniem składek na ubezpieczenia społeczne lub zdrowotne, o których mowa w rozdziale w VII. 3 pkt. 3.1. ppkt 3.1.2 SWZ lub odpisu albo informacji z Krajowego Rejestru Sądowego albo z Centralnej Ewidencji i Informacji o Działalności Gospodarczej. o których mowa w rozdziale w VII. 3 pkt. 3.1. ppkt 3.1.3 SWZ składa dokument lub dokumenty wystawione w kraju, w którym Wykonawca ma siedzibę lub miejsce zamieszkania, potwierdzające odpowiednio, że:</w:t>
      </w:r>
    </w:p>
    <w:p w14:paraId="3D110DDC" w14:textId="77777777" w:rsidR="008A742E" w:rsidRPr="00DF574A" w:rsidRDefault="008A742E" w:rsidP="008A742E">
      <w:pPr>
        <w:spacing w:after="4" w:line="260" w:lineRule="auto"/>
        <w:ind w:left="823"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a) nie naruszył obowiązków dotyczących płatności podatków, opłat lub składek na ubezpieczenie społeczne lub zdrowotne,</w:t>
      </w:r>
    </w:p>
    <w:p w14:paraId="524D8404" w14:textId="77777777" w:rsidR="008A742E" w:rsidRPr="00DF574A" w:rsidRDefault="008A742E" w:rsidP="008A742E">
      <w:pPr>
        <w:spacing w:after="4" w:line="276" w:lineRule="auto"/>
        <w:ind w:left="823"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b</w:t>
      </w:r>
      <w:r w:rsidRPr="00DF574A">
        <w:rPr>
          <w:rFonts w:ascii="Times New Roman" w:eastAsia="Times New Roman" w:hAnsi="Times New Roman" w:cs="Times New Roman"/>
          <w:noProof/>
          <w:sz w:val="20"/>
          <w:szCs w:val="20"/>
          <w:lang w:eastAsia="pl-PL"/>
        </w:rPr>
        <w:drawing>
          <wp:anchor distT="0" distB="0" distL="114300" distR="114300" simplePos="0" relativeHeight="251658240" behindDoc="0" locked="0" layoutInCell="1" allowOverlap="0" wp14:anchorId="1594650B" wp14:editId="78F51C27">
            <wp:simplePos x="0" y="0"/>
            <wp:positionH relativeFrom="page">
              <wp:posOffset>1192530</wp:posOffset>
            </wp:positionH>
            <wp:positionV relativeFrom="page">
              <wp:posOffset>9743440</wp:posOffset>
            </wp:positionV>
            <wp:extent cx="301625" cy="444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574A">
        <w:rPr>
          <w:rFonts w:ascii="Arial" w:eastAsia="Times New Roman" w:hAnsi="Arial" w:cs="Arial"/>
          <w:sz w:val="24"/>
          <w:szCs w:val="24"/>
          <w:lang w:eastAsia="pl-PL"/>
        </w:rPr>
        <w:t xml:space="preserve">) nie otwarto jego likwidacji ani nie ogłoszono upadłości, jego aktywami nie </w:t>
      </w:r>
      <w:r w:rsidRPr="00DF574A">
        <w:rPr>
          <w:rFonts w:ascii="Arial" w:eastAsia="Times New Roman" w:hAnsi="Arial" w:cs="Arial"/>
          <w:sz w:val="24"/>
          <w:szCs w:val="24"/>
          <w:lang w:eastAsia="pl-PL"/>
        </w:rPr>
        <w:b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2CE7828" w14:textId="77777777" w:rsidR="008A742E" w:rsidRPr="00DF574A" w:rsidRDefault="008A742E" w:rsidP="008A742E">
      <w:pPr>
        <w:numPr>
          <w:ilvl w:val="0"/>
          <w:numId w:val="29"/>
        </w:numPr>
        <w:spacing w:after="31" w:line="260" w:lineRule="auto"/>
        <w:ind w:right="14" w:hanging="578"/>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Dokumenty, o którym mowa w pkt 4.1 powinny być wystawione nie wcześniej niż 3 miesiące przed ich złożeniem.</w:t>
      </w:r>
    </w:p>
    <w:p w14:paraId="45E43CD2" w14:textId="77777777" w:rsidR="008A742E" w:rsidRPr="00DF574A" w:rsidRDefault="008A742E" w:rsidP="008A742E">
      <w:pPr>
        <w:numPr>
          <w:ilvl w:val="0"/>
          <w:numId w:val="29"/>
        </w:numPr>
        <w:spacing w:after="77" w:line="260" w:lineRule="auto"/>
        <w:ind w:right="14" w:hanging="578"/>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Jeżeli w kraju. w którym Wykonawca ma siedzibę lub miejsce zamieszkania, nie wydaje się dokumentów, o których mowa w pkt 4.1,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14:paraId="510D326B" w14:textId="77777777" w:rsidR="00615A54" w:rsidRPr="00DF574A" w:rsidRDefault="00615A54" w:rsidP="008A742E">
      <w:pPr>
        <w:spacing w:after="77" w:line="260" w:lineRule="auto"/>
        <w:ind w:left="360" w:right="14"/>
        <w:jc w:val="both"/>
        <w:rPr>
          <w:rFonts w:ascii="Arial" w:eastAsia="Times New Roman" w:hAnsi="Arial" w:cs="Arial"/>
          <w:sz w:val="24"/>
          <w:szCs w:val="24"/>
          <w:lang w:eastAsia="pl-PL"/>
        </w:rPr>
      </w:pPr>
    </w:p>
    <w:p w14:paraId="31CB6CB1" w14:textId="77777777" w:rsidR="008A742E" w:rsidRPr="00DF574A" w:rsidRDefault="008A742E" w:rsidP="008A742E">
      <w:pPr>
        <w:spacing w:after="5" w:line="265" w:lineRule="auto"/>
        <w:ind w:left="89" w:right="14" w:hanging="3"/>
        <w:jc w:val="both"/>
        <w:rPr>
          <w:rFonts w:ascii="Arial" w:eastAsia="Times New Roman" w:hAnsi="Arial" w:cs="Arial"/>
          <w:b/>
          <w:sz w:val="24"/>
          <w:szCs w:val="24"/>
          <w:lang w:eastAsia="pl-PL"/>
        </w:rPr>
      </w:pPr>
      <w:r w:rsidRPr="00DF574A">
        <w:rPr>
          <w:rFonts w:ascii="Arial" w:eastAsia="Times New Roman" w:hAnsi="Arial" w:cs="Arial"/>
          <w:b/>
          <w:sz w:val="24"/>
          <w:szCs w:val="24"/>
          <w:lang w:eastAsia="pl-PL"/>
        </w:rPr>
        <w:t>ROZDZIAŁ VIII. INFORMACJE O SPOSOBIE POROZUMIEWANIA SIĘ ZAMAWIAJĄCEGO Z WYKONAWCAMI ORAZ PRZEKAZYWANIA OŚWIADCZEŃ LUB DOKUMENTÓW, A TAKŻE WSKAZANIE OSÓB UPRAWNIONYCH DO POROZUMIEWANIA SIĘ Z WYKONAWCAMI.</w:t>
      </w:r>
    </w:p>
    <w:p w14:paraId="6415923F" w14:textId="77777777" w:rsidR="008A742E" w:rsidRPr="00DF574A" w:rsidRDefault="008A742E" w:rsidP="008A742E">
      <w:pPr>
        <w:numPr>
          <w:ilvl w:val="0"/>
          <w:numId w:val="21"/>
        </w:numPr>
        <w:spacing w:after="0" w:line="260" w:lineRule="auto"/>
        <w:ind w:left="284" w:right="14" w:hanging="284"/>
        <w:jc w:val="both"/>
        <w:rPr>
          <w:rFonts w:ascii="Times New Roman" w:eastAsia="Times New Roman" w:hAnsi="Times New Roman" w:cs="Times New Roman"/>
          <w:sz w:val="18"/>
          <w:lang w:eastAsia="pl-PL"/>
        </w:rPr>
      </w:pPr>
      <w:r w:rsidRPr="00DF574A">
        <w:rPr>
          <w:rFonts w:ascii="Arial" w:eastAsia="Times New Roman" w:hAnsi="Arial" w:cs="Arial"/>
          <w:noProof/>
          <w:sz w:val="24"/>
          <w:szCs w:val="24"/>
          <w:lang w:eastAsia="pl-PL"/>
        </w:rPr>
        <w:t xml:space="preserve"> </w:t>
      </w:r>
      <w:r w:rsidRPr="00DF574A">
        <w:rPr>
          <w:rFonts w:ascii="Arial" w:eastAsia="Times New Roman" w:hAnsi="Arial" w:cs="Arial"/>
          <w:sz w:val="24"/>
          <w:szCs w:val="24"/>
          <w:lang w:eastAsia="pl-PL"/>
        </w:rPr>
        <w:t>Komunikacja między Zamawiającym, a Wykonawcami, w tym wszelkie oświadczenia, wnioski, zawiadomienia oraz informacje Zamawiający i Wykonawcy przekazują wyłącznie za pośrednictwem Platformy Zakupowej, z zachowaniem formy elektronicznej. Za datę wpływu oświadczeń, wniosków, zawiadomień oraz informacji przyjmuje się ich datę wczytania do Platformy Zakupowej.</w:t>
      </w:r>
    </w:p>
    <w:p w14:paraId="4813F010" w14:textId="5034D581" w:rsidR="00615A54" w:rsidRPr="00DF574A" w:rsidRDefault="008A742E" w:rsidP="00DF574A">
      <w:pPr>
        <w:numPr>
          <w:ilvl w:val="0"/>
          <w:numId w:val="21"/>
        </w:numPr>
        <w:spacing w:after="0" w:line="260" w:lineRule="auto"/>
        <w:ind w:right="14" w:hanging="284"/>
        <w:rPr>
          <w:rFonts w:ascii="Arial" w:eastAsia="Times New Roman" w:hAnsi="Arial" w:cs="Arial"/>
          <w:b/>
          <w:sz w:val="24"/>
          <w:szCs w:val="24"/>
          <w:lang w:eastAsia="pl-PL"/>
        </w:rPr>
      </w:pPr>
      <w:r w:rsidRPr="00DF574A">
        <w:rPr>
          <w:rFonts w:ascii="Arial" w:eastAsia="Times New Roman" w:hAnsi="Arial" w:cs="Arial"/>
          <w:sz w:val="24"/>
          <w:szCs w:val="24"/>
          <w:lang w:eastAsia="pl-PL"/>
        </w:rPr>
        <w:t xml:space="preserve">Postępowanie prowadzone jest pod </w:t>
      </w:r>
      <w:r w:rsidRPr="00DF574A">
        <w:rPr>
          <w:rFonts w:ascii="Arial" w:eastAsia="Times New Roman" w:hAnsi="Arial" w:cs="Arial"/>
          <w:b/>
          <w:bCs/>
          <w:sz w:val="24"/>
          <w:szCs w:val="24"/>
          <w:lang w:eastAsia="pl-PL"/>
        </w:rPr>
        <w:t>Nr sprawy</w:t>
      </w:r>
      <w:r w:rsidR="00615A54" w:rsidRPr="00DF574A">
        <w:rPr>
          <w:rFonts w:ascii="Arial" w:eastAsia="Times New Roman" w:hAnsi="Arial" w:cs="Arial"/>
          <w:sz w:val="24"/>
          <w:szCs w:val="24"/>
          <w:lang w:eastAsia="pl-PL"/>
        </w:rPr>
        <w:t xml:space="preserve"> </w:t>
      </w:r>
      <w:r w:rsidR="00FD0F12">
        <w:rPr>
          <w:rFonts w:ascii="Arial" w:eastAsia="Times New Roman" w:hAnsi="Arial" w:cs="Arial"/>
          <w:b/>
          <w:sz w:val="24"/>
          <w:szCs w:val="24"/>
          <w:lang w:eastAsia="pl-PL"/>
        </w:rPr>
        <w:t>ZP/17</w:t>
      </w:r>
      <w:r w:rsidR="00CF679C">
        <w:rPr>
          <w:rFonts w:ascii="Arial" w:eastAsia="Times New Roman" w:hAnsi="Arial" w:cs="Arial"/>
          <w:b/>
          <w:sz w:val="24"/>
          <w:szCs w:val="24"/>
          <w:lang w:eastAsia="pl-PL"/>
        </w:rPr>
        <w:t>/26</w:t>
      </w:r>
      <w:r w:rsidR="00FD0F12">
        <w:rPr>
          <w:rFonts w:ascii="Arial" w:eastAsia="Times New Roman" w:hAnsi="Arial" w:cs="Arial"/>
          <w:b/>
          <w:sz w:val="24"/>
          <w:szCs w:val="24"/>
          <w:lang w:eastAsia="pl-PL"/>
        </w:rPr>
        <w:t>/WZ/ZCR</w:t>
      </w:r>
      <w:r w:rsidR="002D58B4">
        <w:rPr>
          <w:rFonts w:ascii="Arial" w:eastAsia="Times New Roman" w:hAnsi="Arial" w:cs="Arial"/>
          <w:b/>
          <w:sz w:val="24"/>
          <w:szCs w:val="24"/>
          <w:lang w:eastAsia="pl-PL"/>
        </w:rPr>
        <w:t>/16</w:t>
      </w:r>
      <w:r w:rsidR="00345A9A">
        <w:rPr>
          <w:rFonts w:ascii="Arial" w:eastAsia="Times New Roman" w:hAnsi="Arial" w:cs="Arial"/>
          <w:b/>
          <w:sz w:val="24"/>
          <w:szCs w:val="24"/>
          <w:lang w:eastAsia="pl-PL"/>
        </w:rPr>
        <w:t>/</w:t>
      </w:r>
      <w:r w:rsidR="001B3FA8">
        <w:rPr>
          <w:rFonts w:ascii="Arial" w:eastAsia="Times New Roman" w:hAnsi="Arial" w:cs="Arial"/>
          <w:b/>
          <w:sz w:val="24"/>
          <w:szCs w:val="24"/>
          <w:lang w:eastAsia="pl-PL"/>
        </w:rPr>
        <w:t>0</w:t>
      </w:r>
      <w:r w:rsidR="002F2385">
        <w:rPr>
          <w:rFonts w:ascii="Arial" w:eastAsia="Times New Roman" w:hAnsi="Arial" w:cs="Arial"/>
          <w:b/>
          <w:sz w:val="24"/>
          <w:szCs w:val="24"/>
          <w:lang w:eastAsia="pl-PL"/>
        </w:rPr>
        <w:t>0</w:t>
      </w:r>
      <w:r w:rsidR="00CF679C">
        <w:rPr>
          <w:rFonts w:ascii="Arial" w:eastAsia="Times New Roman" w:hAnsi="Arial" w:cs="Arial"/>
          <w:b/>
          <w:sz w:val="24"/>
          <w:szCs w:val="24"/>
          <w:lang w:eastAsia="pl-PL"/>
        </w:rPr>
        <w:t>02</w:t>
      </w:r>
      <w:r w:rsidR="00DF574A" w:rsidRPr="00DF574A">
        <w:rPr>
          <w:rFonts w:ascii="Arial" w:eastAsia="Times New Roman" w:hAnsi="Arial" w:cs="Arial"/>
          <w:b/>
          <w:sz w:val="24"/>
          <w:szCs w:val="24"/>
          <w:lang w:eastAsia="pl-PL"/>
        </w:rPr>
        <w:t>/01</w:t>
      </w:r>
    </w:p>
    <w:p w14:paraId="2A9873D3" w14:textId="54BA4D91" w:rsidR="008A742E" w:rsidRPr="00E57044" w:rsidRDefault="008A742E" w:rsidP="00223C1F">
      <w:pPr>
        <w:numPr>
          <w:ilvl w:val="0"/>
          <w:numId w:val="21"/>
        </w:numPr>
        <w:spacing w:after="0" w:line="260" w:lineRule="auto"/>
        <w:ind w:right="14" w:hanging="284"/>
        <w:jc w:val="both"/>
        <w:rPr>
          <w:rFonts w:ascii="Times New Roman" w:eastAsia="Times New Roman" w:hAnsi="Times New Roman" w:cs="Times New Roman"/>
          <w:sz w:val="18"/>
          <w:lang w:eastAsia="pl-PL"/>
        </w:rPr>
      </w:pPr>
      <w:r w:rsidRPr="00E57044">
        <w:rPr>
          <w:rFonts w:ascii="Arial" w:eastAsia="Times New Roman" w:hAnsi="Arial" w:cs="Arial"/>
          <w:sz w:val="24"/>
          <w:szCs w:val="24"/>
          <w:lang w:eastAsia="pl-PL"/>
        </w:rPr>
        <w:t>Wykonawcy powinni we wszelkich kontaktach z Zamawiającym powoływać się na wskazany numer sprawy</w:t>
      </w:r>
      <w:r w:rsidRPr="00E57044">
        <w:rPr>
          <w:rFonts w:ascii="Times New Roman" w:eastAsia="Times New Roman" w:hAnsi="Times New Roman" w:cs="Times New Roman"/>
          <w:sz w:val="18"/>
          <w:lang w:eastAsia="pl-PL"/>
        </w:rPr>
        <w:t>.</w:t>
      </w:r>
    </w:p>
    <w:p w14:paraId="35A01F93"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Wszelką korespondencję związana z postepowaniem, należy przekazywać </w:t>
      </w:r>
      <w:r w:rsidRPr="00E57044">
        <w:rPr>
          <w:rFonts w:ascii="Arial" w:eastAsia="Times New Roman" w:hAnsi="Arial" w:cs="Arial"/>
          <w:sz w:val="24"/>
          <w:szCs w:val="24"/>
          <w:lang w:eastAsia="pl-PL"/>
        </w:rPr>
        <w:br/>
        <w:t>z zachowaniem formy elektronicznej za pośrednictwem Platformy Zakupowej.</w:t>
      </w:r>
    </w:p>
    <w:p w14:paraId="5AE80D89"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Wykonawca może zwrócić się do Zamawiającego o wyjaśnienie treści Specyfikacji Warunków Zamówienia (SWZ). Wniosek należy przesłać za pośrednictwem Platformy Zakupowej.</w:t>
      </w:r>
    </w:p>
    <w:p w14:paraId="135C3762"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E57044">
        <w:rPr>
          <w:rFonts w:ascii="Arial" w:eastAsia="Times New Roman" w:hAnsi="Arial" w:cs="Arial"/>
          <w:sz w:val="24"/>
          <w:szCs w:val="24"/>
          <w:lang w:eastAsia="pl-PL"/>
        </w:rPr>
        <w:br/>
        <w:t xml:space="preserve">Treść zapytań wraz z wyjaśnieniami oraz informacje o dokonanej zmianie SWZ, </w:t>
      </w:r>
      <w:r w:rsidRPr="00E57044">
        <w:rPr>
          <w:rFonts w:ascii="Arial" w:eastAsia="Times New Roman" w:hAnsi="Arial" w:cs="Arial"/>
          <w:sz w:val="24"/>
          <w:szCs w:val="24"/>
          <w:lang w:eastAsia="pl-PL"/>
        </w:rPr>
        <w:br/>
        <w:t xml:space="preserve">Zamawiający będzie zamieszczał na platformie w sekcji ”Komunikaty”. </w:t>
      </w:r>
    </w:p>
    <w:p w14:paraId="53C572AF"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Jeżeli wniosek o wyjaśnienie treści SWZ wpłynął do Zamawiającego po upływie terminu jego składania, o którym mowa w pkt 5, Zamawiający nie ma obowiązku udzielania wyjaśnień SWZ oraz obowiązku przedłużania terminu składania ofert.</w:t>
      </w:r>
    </w:p>
    <w:p w14:paraId="58CD735F"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 uzasadnionym przypadku Zamawiający może przed terminem składania ofert zmienić treść dokumentów składających się na niniejszą SWZ.</w:t>
      </w:r>
    </w:p>
    <w:p w14:paraId="5CCFEE82" w14:textId="075F8899"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Zamawiający nie zamierza zwoływać zebrania Wykonawców.</w:t>
      </w:r>
    </w:p>
    <w:p w14:paraId="2FFDD9C1" w14:textId="77777777" w:rsidR="008A742E" w:rsidRPr="00E57044" w:rsidRDefault="008A742E" w:rsidP="00DE333E">
      <w:pPr>
        <w:numPr>
          <w:ilvl w:val="0"/>
          <w:numId w:val="21"/>
        </w:numPr>
        <w:tabs>
          <w:tab w:val="left" w:pos="426"/>
        </w:tabs>
        <w:spacing w:after="0" w:line="260" w:lineRule="auto"/>
        <w:ind w:left="0"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Osobami uprawnionymi ze strony Zamawiającego do kontaktów z Wykonawcami są:</w:t>
      </w:r>
    </w:p>
    <w:p w14:paraId="3DC32232" w14:textId="77777777" w:rsidR="001B3FA8" w:rsidRDefault="008A742E" w:rsidP="0049496E">
      <w:pPr>
        <w:spacing w:after="0" w:line="260" w:lineRule="auto"/>
        <w:ind w:left="426"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 sprawach proceduralnych: </w:t>
      </w:r>
    </w:p>
    <w:p w14:paraId="605B1E5B" w14:textId="11BC8FED" w:rsidR="001B3FA8" w:rsidRDefault="001B3FA8" w:rsidP="001B3FA8">
      <w:pPr>
        <w:spacing w:after="0" w:line="260" w:lineRule="auto"/>
        <w:ind w:left="426"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Pan Mieczysław Sienkiewicz - </w:t>
      </w:r>
      <w:r w:rsidRPr="00E57044">
        <w:rPr>
          <w:rFonts w:ascii="Arial" w:eastAsia="Times New Roman" w:hAnsi="Arial" w:cs="Arial"/>
          <w:sz w:val="24"/>
          <w:szCs w:val="24"/>
          <w:lang w:eastAsia="pl-PL"/>
        </w:rPr>
        <w:t>tel. 22 761 4</w:t>
      </w:r>
      <w:r>
        <w:rPr>
          <w:rFonts w:ascii="Arial" w:eastAsia="Times New Roman" w:hAnsi="Arial" w:cs="Arial"/>
          <w:sz w:val="24"/>
          <w:szCs w:val="24"/>
          <w:lang w:eastAsia="pl-PL"/>
        </w:rPr>
        <w:t>6 80</w:t>
      </w:r>
    </w:p>
    <w:p w14:paraId="38978380" w14:textId="7097C3D6" w:rsidR="008A742E" w:rsidRPr="00E57044" w:rsidRDefault="008A742E" w:rsidP="0049496E">
      <w:pPr>
        <w:spacing w:after="0" w:line="260" w:lineRule="auto"/>
        <w:ind w:left="426"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Pan</w:t>
      </w:r>
      <w:r w:rsidR="00E57044" w:rsidRPr="00E57044">
        <w:rPr>
          <w:rFonts w:ascii="Arial" w:eastAsia="Times New Roman" w:hAnsi="Arial" w:cs="Arial"/>
          <w:sz w:val="24"/>
          <w:szCs w:val="24"/>
          <w:lang w:eastAsia="pl-PL"/>
        </w:rPr>
        <w:t>i</w:t>
      </w:r>
      <w:r w:rsidRPr="00E57044">
        <w:rPr>
          <w:rFonts w:ascii="Arial" w:eastAsia="Times New Roman" w:hAnsi="Arial" w:cs="Arial"/>
          <w:sz w:val="24"/>
          <w:szCs w:val="24"/>
          <w:lang w:eastAsia="pl-PL"/>
        </w:rPr>
        <w:t xml:space="preserve"> </w:t>
      </w:r>
      <w:r w:rsidR="001B3FA8">
        <w:rPr>
          <w:rFonts w:ascii="Arial" w:eastAsia="Times New Roman" w:hAnsi="Arial" w:cs="Arial"/>
          <w:sz w:val="24"/>
          <w:szCs w:val="24"/>
          <w:lang w:eastAsia="pl-PL"/>
        </w:rPr>
        <w:t xml:space="preserve">Aleksandra Blicharz </w:t>
      </w:r>
      <w:r w:rsidRPr="00E57044">
        <w:rPr>
          <w:rFonts w:ascii="Arial" w:eastAsia="Times New Roman" w:hAnsi="Arial" w:cs="Arial"/>
          <w:sz w:val="24"/>
          <w:szCs w:val="24"/>
          <w:lang w:eastAsia="pl-PL"/>
        </w:rPr>
        <w:t xml:space="preserve"> – tel. 22 761 4</w:t>
      </w:r>
      <w:r w:rsidR="001B3FA8">
        <w:rPr>
          <w:rFonts w:ascii="Arial" w:eastAsia="Times New Roman" w:hAnsi="Arial" w:cs="Arial"/>
          <w:sz w:val="24"/>
          <w:szCs w:val="24"/>
          <w:lang w:eastAsia="pl-PL"/>
        </w:rPr>
        <w:t>6 84</w:t>
      </w:r>
    </w:p>
    <w:p w14:paraId="1D58CC7D" w14:textId="53FFC05E" w:rsidR="002D58B4" w:rsidRDefault="008449D8" w:rsidP="00E57044">
      <w:pPr>
        <w:spacing w:after="0" w:line="260" w:lineRule="auto"/>
        <w:ind w:right="14"/>
        <w:jc w:val="both"/>
        <w:rPr>
          <w:rFonts w:ascii="Arial" w:eastAsia="Times New Roman" w:hAnsi="Arial" w:cs="Arial"/>
          <w:color w:val="FF0000"/>
          <w:sz w:val="24"/>
          <w:szCs w:val="24"/>
          <w:lang w:eastAsia="pl-PL"/>
        </w:rPr>
      </w:pPr>
      <w:r>
        <w:rPr>
          <w:rFonts w:ascii="Arial" w:eastAsia="Times New Roman" w:hAnsi="Arial" w:cs="Arial"/>
          <w:color w:val="FF0000"/>
          <w:sz w:val="24"/>
          <w:szCs w:val="24"/>
          <w:lang w:eastAsia="pl-PL"/>
        </w:rPr>
        <w:t xml:space="preserve">     </w:t>
      </w:r>
    </w:p>
    <w:p w14:paraId="00FFD2E7" w14:textId="69BD34F5" w:rsidR="008A742E" w:rsidRPr="00E57044" w:rsidRDefault="008A742E" w:rsidP="00E57044">
      <w:pPr>
        <w:spacing w:after="0" w:line="260" w:lineRule="auto"/>
        <w:ind w:right="14"/>
        <w:jc w:val="both"/>
        <w:rPr>
          <w:rFonts w:ascii="Arial" w:eastAsia="Times New Roman" w:hAnsi="Arial" w:cs="Arial"/>
          <w:b/>
          <w:sz w:val="24"/>
          <w:szCs w:val="24"/>
          <w:lang w:eastAsia="pl-PL"/>
        </w:rPr>
      </w:pPr>
      <w:r w:rsidRPr="00E57044">
        <w:rPr>
          <w:rFonts w:ascii="Arial" w:eastAsia="Times New Roman" w:hAnsi="Arial" w:cs="Arial"/>
          <w:b/>
          <w:sz w:val="24"/>
          <w:szCs w:val="24"/>
          <w:lang w:eastAsia="pl-PL"/>
        </w:rPr>
        <w:t>ROZDZIAŁ IX. WYMAGANIA DOTYCZĄCE WADIUM</w:t>
      </w:r>
      <w:r w:rsidRPr="00E57044">
        <w:rPr>
          <w:rFonts w:ascii="Arial" w:eastAsia="Times New Roman" w:hAnsi="Arial" w:cs="Arial"/>
          <w:sz w:val="24"/>
          <w:szCs w:val="24"/>
          <w:lang w:eastAsia="pl-PL"/>
        </w:rPr>
        <w:t xml:space="preserve"> </w:t>
      </w:r>
    </w:p>
    <w:p w14:paraId="714AA967" w14:textId="2B3C6F50" w:rsidR="008A742E" w:rsidRPr="00E57044" w:rsidRDefault="008A742E" w:rsidP="008A742E">
      <w:pPr>
        <w:numPr>
          <w:ilvl w:val="0"/>
          <w:numId w:val="31"/>
        </w:numPr>
        <w:autoSpaceDE w:val="0"/>
        <w:autoSpaceDN w:val="0"/>
        <w:spacing w:after="0" w:line="240" w:lineRule="auto"/>
        <w:jc w:val="both"/>
        <w:rPr>
          <w:rFonts w:ascii="Arial" w:eastAsia="Times New Roman" w:hAnsi="Arial" w:cs="Arial"/>
          <w:bCs/>
          <w:sz w:val="24"/>
          <w:szCs w:val="24"/>
          <w:lang w:eastAsia="pl-PL"/>
        </w:rPr>
      </w:pPr>
      <w:r w:rsidRPr="00E57044">
        <w:rPr>
          <w:rFonts w:ascii="Arial" w:eastAsia="Times New Roman" w:hAnsi="Arial" w:cs="Arial"/>
          <w:sz w:val="24"/>
          <w:szCs w:val="24"/>
          <w:lang w:eastAsia="pl-PL"/>
        </w:rPr>
        <w:t xml:space="preserve">Zamawiający żąda wniesienia wadium. Wykonawca przystępujący </w:t>
      </w:r>
      <w:r w:rsidRPr="00E57044">
        <w:rPr>
          <w:rFonts w:ascii="Arial" w:eastAsia="Times New Roman" w:hAnsi="Arial" w:cs="Arial"/>
          <w:sz w:val="24"/>
          <w:szCs w:val="24"/>
          <w:lang w:eastAsia="pl-PL"/>
        </w:rPr>
        <w:br/>
        <w:t xml:space="preserve">do postępowania jest zobowiązany, przed upływem terminu składania ofert, wnieść wadium </w:t>
      </w:r>
      <w:r w:rsidRPr="00E57044">
        <w:rPr>
          <w:rFonts w:ascii="Arial" w:eastAsia="Times New Roman" w:hAnsi="Arial" w:cs="Arial"/>
          <w:b/>
          <w:sz w:val="24"/>
          <w:szCs w:val="24"/>
          <w:lang w:eastAsia="pl-PL"/>
        </w:rPr>
        <w:t xml:space="preserve">w </w:t>
      </w:r>
      <w:r w:rsidRPr="00E57044">
        <w:rPr>
          <w:rFonts w:ascii="Arial" w:eastAsia="Times New Roman" w:hAnsi="Arial" w:cs="Arial"/>
          <w:b/>
          <w:bCs/>
          <w:sz w:val="24"/>
          <w:szCs w:val="24"/>
          <w:lang w:eastAsia="pl-PL"/>
        </w:rPr>
        <w:t>kwocie:</w:t>
      </w:r>
      <w:r w:rsidRPr="00E57044">
        <w:rPr>
          <w:rFonts w:ascii="Arial" w:eastAsia="Times New Roman" w:hAnsi="Arial" w:cs="Arial"/>
          <w:b/>
          <w:sz w:val="24"/>
          <w:szCs w:val="24"/>
          <w:lang w:eastAsia="pl-PL"/>
        </w:rPr>
        <w:t xml:space="preserve"> </w:t>
      </w:r>
      <w:r w:rsidR="00F52B2B">
        <w:rPr>
          <w:rFonts w:ascii="Arial" w:eastAsia="Times New Roman" w:hAnsi="Arial" w:cs="Arial"/>
          <w:b/>
          <w:bCs/>
          <w:sz w:val="24"/>
          <w:szCs w:val="24"/>
          <w:lang w:eastAsia="pl-PL"/>
        </w:rPr>
        <w:t>5</w:t>
      </w:r>
      <w:r w:rsidR="00E57044" w:rsidRPr="00E57044">
        <w:rPr>
          <w:rFonts w:ascii="Arial" w:eastAsia="Times New Roman" w:hAnsi="Arial" w:cs="Arial"/>
          <w:b/>
          <w:bCs/>
          <w:sz w:val="24"/>
          <w:szCs w:val="24"/>
          <w:lang w:eastAsia="pl-PL"/>
        </w:rPr>
        <w:t> 000,00</w:t>
      </w:r>
      <w:r w:rsidRPr="00E57044">
        <w:rPr>
          <w:rFonts w:ascii="Arial" w:eastAsia="Times New Roman" w:hAnsi="Arial" w:cs="Arial"/>
          <w:b/>
          <w:bCs/>
          <w:sz w:val="24"/>
          <w:szCs w:val="24"/>
          <w:lang w:eastAsia="pl-PL"/>
        </w:rPr>
        <w:t xml:space="preserve"> zł (słownie złotych: </w:t>
      </w:r>
      <w:r w:rsidR="00F52B2B">
        <w:rPr>
          <w:rFonts w:ascii="Arial" w:eastAsia="Times New Roman" w:hAnsi="Arial" w:cs="Arial"/>
          <w:b/>
          <w:bCs/>
          <w:sz w:val="24"/>
          <w:szCs w:val="24"/>
          <w:lang w:eastAsia="pl-PL"/>
        </w:rPr>
        <w:t>pięć tysięcy</w:t>
      </w:r>
      <w:r w:rsidR="000D2024" w:rsidRPr="00E57044">
        <w:rPr>
          <w:rFonts w:ascii="Arial" w:eastAsia="Times New Roman" w:hAnsi="Arial" w:cs="Arial"/>
          <w:b/>
          <w:bCs/>
          <w:sz w:val="24"/>
          <w:szCs w:val="24"/>
          <w:lang w:eastAsia="pl-PL"/>
        </w:rPr>
        <w:t xml:space="preserve"> </w:t>
      </w:r>
      <w:r w:rsidR="00A844D8" w:rsidRPr="00E57044">
        <w:rPr>
          <w:rFonts w:ascii="Arial" w:eastAsia="Times New Roman" w:hAnsi="Arial" w:cs="Arial"/>
          <w:b/>
          <w:bCs/>
          <w:sz w:val="24"/>
          <w:szCs w:val="24"/>
          <w:lang w:eastAsia="pl-PL"/>
        </w:rPr>
        <w:t>złotych</w:t>
      </w:r>
      <w:r w:rsidRPr="00E57044">
        <w:rPr>
          <w:rFonts w:ascii="Arial" w:eastAsia="Times New Roman" w:hAnsi="Arial" w:cs="Arial"/>
          <w:bCs/>
          <w:sz w:val="24"/>
          <w:szCs w:val="24"/>
          <w:lang w:eastAsia="pl-PL"/>
        </w:rPr>
        <w:t>).</w:t>
      </w:r>
    </w:p>
    <w:p w14:paraId="5851CB2E" w14:textId="77777777" w:rsidR="008A742E" w:rsidRPr="00E57044" w:rsidRDefault="008A742E" w:rsidP="008A742E">
      <w:pPr>
        <w:numPr>
          <w:ilvl w:val="0"/>
          <w:numId w:val="31"/>
        </w:numPr>
        <w:autoSpaceDE w:val="0"/>
        <w:autoSpaceDN w:val="0"/>
        <w:spacing w:after="0" w:line="240" w:lineRule="auto"/>
        <w:jc w:val="both"/>
        <w:rPr>
          <w:rFonts w:ascii="Arial" w:eastAsia="Times New Roman" w:hAnsi="Arial" w:cs="Arial"/>
          <w:b/>
          <w:sz w:val="24"/>
          <w:szCs w:val="24"/>
          <w:lang w:eastAsia="pl-PL"/>
        </w:rPr>
      </w:pPr>
      <w:r w:rsidRPr="00E57044">
        <w:rPr>
          <w:rFonts w:ascii="Arial" w:eastAsia="Times New Roman" w:hAnsi="Arial" w:cs="Arial"/>
          <w:sz w:val="24"/>
          <w:szCs w:val="24"/>
          <w:lang w:eastAsia="pl-PL"/>
        </w:rPr>
        <w:t>Wadium musi obejmować pełen okres związania ofertą.</w:t>
      </w:r>
    </w:p>
    <w:p w14:paraId="54EC8557" w14:textId="77777777" w:rsidR="008A742E" w:rsidRPr="00E57044"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Wadium może być wniesione w jednej lub kilku formach wskazanych w art. 97 ust. 7 ustawy Pzp.</w:t>
      </w:r>
    </w:p>
    <w:p w14:paraId="317318AD" w14:textId="4B9D0099" w:rsidR="0024535B" w:rsidRPr="00E57044" w:rsidRDefault="008A742E" w:rsidP="00E57044">
      <w:pPr>
        <w:numPr>
          <w:ilvl w:val="0"/>
          <w:numId w:val="31"/>
        </w:numPr>
        <w:tabs>
          <w:tab w:val="left" w:pos="284"/>
        </w:tabs>
        <w:spacing w:after="0" w:line="240" w:lineRule="auto"/>
        <w:jc w:val="both"/>
        <w:rPr>
          <w:rFonts w:ascii="Arial" w:eastAsia="Times New Roman" w:hAnsi="Arial" w:cs="Times New Roman"/>
          <w:bCs/>
          <w:snapToGrid w:val="0"/>
          <w:sz w:val="24"/>
          <w:szCs w:val="20"/>
          <w:lang w:eastAsia="pl-PL"/>
        </w:rPr>
      </w:pPr>
      <w:r w:rsidRPr="00E57044">
        <w:rPr>
          <w:rFonts w:ascii="Arial" w:eastAsia="Times New Roman" w:hAnsi="Arial" w:cs="Arial"/>
          <w:snapToGrid w:val="0"/>
          <w:sz w:val="24"/>
          <w:szCs w:val="24"/>
          <w:lang w:eastAsia="pl-PL"/>
        </w:rPr>
        <w:t xml:space="preserve">Wadium wnoszone w pieniądzu należy wpłacić przelewem na rachunek bankowy w banku </w:t>
      </w:r>
      <w:r w:rsidR="00D25A9D" w:rsidRPr="00E57044">
        <w:rPr>
          <w:rFonts w:ascii="Arial" w:eastAsia="Times New Roman" w:hAnsi="Arial" w:cs="Times New Roman"/>
          <w:bCs/>
          <w:snapToGrid w:val="0"/>
          <w:sz w:val="24"/>
          <w:szCs w:val="20"/>
          <w:lang w:eastAsia="pl-PL"/>
        </w:rPr>
        <w:t>PKO Bank Polski S.A.</w:t>
      </w:r>
      <w:r w:rsidRPr="00E57044">
        <w:rPr>
          <w:rFonts w:ascii="Arial" w:eastAsia="Times New Roman" w:hAnsi="Arial" w:cs="Arial"/>
          <w:snapToGrid w:val="0"/>
          <w:sz w:val="24"/>
          <w:szCs w:val="24"/>
          <w:lang w:eastAsia="pl-PL"/>
        </w:rPr>
        <w:t xml:space="preserve">, </w:t>
      </w:r>
      <w:r w:rsidR="00DE333E" w:rsidRPr="00E57044">
        <w:rPr>
          <w:rFonts w:ascii="Arial" w:eastAsia="Times New Roman" w:hAnsi="Arial" w:cs="Times New Roman"/>
          <w:b/>
          <w:bCs/>
          <w:snapToGrid w:val="0"/>
          <w:sz w:val="24"/>
          <w:szCs w:val="20"/>
          <w:lang w:eastAsia="pl-PL"/>
        </w:rPr>
        <w:t>38 1020 1042 0000 8002 0512 3536</w:t>
      </w:r>
      <w:r w:rsidRPr="00E57044">
        <w:rPr>
          <w:rFonts w:ascii="Arial" w:eastAsia="Times New Roman" w:hAnsi="Arial" w:cs="Times New Roman"/>
          <w:b/>
          <w:bCs/>
          <w:snapToGrid w:val="0"/>
          <w:sz w:val="24"/>
          <w:szCs w:val="20"/>
          <w:lang w:eastAsia="pl-PL"/>
        </w:rPr>
        <w:t>,</w:t>
      </w:r>
      <w:r w:rsidRPr="00E57044">
        <w:rPr>
          <w:rFonts w:ascii="Arial" w:eastAsia="Times New Roman" w:hAnsi="Arial" w:cs="Times New Roman"/>
          <w:bCs/>
          <w:snapToGrid w:val="0"/>
          <w:sz w:val="24"/>
          <w:szCs w:val="20"/>
          <w:lang w:eastAsia="pl-PL"/>
        </w:rPr>
        <w:t xml:space="preserve"> </w:t>
      </w:r>
      <w:r w:rsidRPr="00E57044">
        <w:rPr>
          <w:rFonts w:ascii="Arial" w:eastAsia="Times New Roman" w:hAnsi="Arial" w:cs="Times New Roman"/>
          <w:bCs/>
          <w:snapToGrid w:val="0"/>
          <w:sz w:val="24"/>
          <w:szCs w:val="20"/>
          <w:lang w:eastAsia="pl-PL"/>
        </w:rPr>
        <w:br/>
        <w:t>zaznaczeniem numeru sprawy</w:t>
      </w:r>
      <w:r w:rsidR="00A844D8" w:rsidRPr="00E57044">
        <w:rPr>
          <w:rFonts w:ascii="Arial" w:eastAsia="Times New Roman" w:hAnsi="Arial" w:cs="Times New Roman"/>
          <w:bCs/>
          <w:snapToGrid w:val="0"/>
          <w:sz w:val="24"/>
          <w:szCs w:val="20"/>
          <w:lang w:eastAsia="pl-PL"/>
        </w:rPr>
        <w:t xml:space="preserve"> </w:t>
      </w:r>
      <w:r w:rsidR="00041DD9">
        <w:rPr>
          <w:rFonts w:ascii="Arial" w:eastAsia="Times New Roman" w:hAnsi="Arial" w:cs="Arial"/>
          <w:b/>
          <w:sz w:val="24"/>
          <w:szCs w:val="24"/>
          <w:lang w:eastAsia="pl-PL"/>
        </w:rPr>
        <w:t>ZP/17/26/WZ/ZCR</w:t>
      </w:r>
      <w:r w:rsidR="002D58B4">
        <w:rPr>
          <w:rFonts w:ascii="Arial" w:eastAsia="Times New Roman" w:hAnsi="Arial" w:cs="Arial"/>
          <w:b/>
          <w:sz w:val="24"/>
          <w:szCs w:val="24"/>
          <w:lang w:eastAsia="pl-PL"/>
        </w:rPr>
        <w:t>/16</w:t>
      </w:r>
      <w:r w:rsidR="008E4B25">
        <w:rPr>
          <w:rFonts w:ascii="Arial" w:eastAsia="Times New Roman" w:hAnsi="Arial" w:cs="Arial"/>
          <w:b/>
          <w:sz w:val="24"/>
          <w:szCs w:val="24"/>
          <w:lang w:eastAsia="pl-PL"/>
        </w:rPr>
        <w:t>/0</w:t>
      </w:r>
      <w:r w:rsidR="002F2385">
        <w:rPr>
          <w:rFonts w:ascii="Arial" w:eastAsia="Times New Roman" w:hAnsi="Arial" w:cs="Arial"/>
          <w:b/>
          <w:sz w:val="24"/>
          <w:szCs w:val="24"/>
          <w:lang w:eastAsia="pl-PL"/>
        </w:rPr>
        <w:t>0</w:t>
      </w:r>
      <w:r w:rsidR="00CF679C">
        <w:rPr>
          <w:rFonts w:ascii="Arial" w:eastAsia="Times New Roman" w:hAnsi="Arial" w:cs="Arial"/>
          <w:b/>
          <w:sz w:val="24"/>
          <w:szCs w:val="24"/>
          <w:lang w:eastAsia="pl-PL"/>
        </w:rPr>
        <w:t>02</w:t>
      </w:r>
      <w:r w:rsidR="00E57044" w:rsidRPr="00E57044">
        <w:rPr>
          <w:rFonts w:ascii="Arial" w:eastAsia="Times New Roman" w:hAnsi="Arial" w:cs="Arial"/>
          <w:b/>
          <w:sz w:val="24"/>
          <w:szCs w:val="24"/>
          <w:lang w:eastAsia="pl-PL"/>
        </w:rPr>
        <w:t>/01</w:t>
      </w:r>
    </w:p>
    <w:p w14:paraId="56023E35" w14:textId="42F17DB5"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Wadium musi wpłynąć na wskazany rachunek bankowy zamawiającego najpóźniej przed upływem terminu składania ofert (decyduje data wpływu na rachunek bankowy zamawiającego).</w:t>
      </w:r>
    </w:p>
    <w:p w14:paraId="2F196C71"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powinno zawierać następujące elementy:</w:t>
      </w:r>
    </w:p>
    <w:p w14:paraId="7D62082F"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nazwę dającego zlecenie (wykonawcy), beneficjenta gwarancji (zamawiającego), gwaranta/poręczyciela oraz wskazanie ich siedzib. </w:t>
      </w:r>
    </w:p>
    <w:p w14:paraId="34E0EAD0"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określenie wierzytelności, która ma być zabezpieczona gwarancją/poręczeniem,</w:t>
      </w:r>
    </w:p>
    <w:p w14:paraId="339CEB3B"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kwotę gwarancji/poręczenia,</w:t>
      </w:r>
    </w:p>
    <w:p w14:paraId="25F8FCB8"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termin ważności gwarancji/poręczenia,</w:t>
      </w:r>
    </w:p>
    <w:p w14:paraId="5C03E0DB"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zobowiązanie gwaranta do zapłacenia kwoty gwarancji/poręczenia bezwarunkowo, na pierwsze pisemne żądanie zamawiającego, w sytuacjach określonych w art</w:t>
      </w:r>
      <w:bookmarkStart w:id="4" w:name="_Toc42045495"/>
      <w:r w:rsidRPr="001E0FF7">
        <w:rPr>
          <w:rFonts w:ascii="Arial" w:eastAsia="Times New Roman" w:hAnsi="Arial" w:cs="Arial"/>
          <w:sz w:val="24"/>
          <w:szCs w:val="24"/>
          <w:lang w:eastAsia="pl-PL"/>
        </w:rPr>
        <w:t>. 98 ust. 6 ustawy Pzp.</w:t>
      </w:r>
    </w:p>
    <w:p w14:paraId="1BD60C60"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14:paraId="7DA5780B"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bookmarkStart w:id="5" w:name="_Toc42045496"/>
      <w:bookmarkEnd w:id="4"/>
      <w:r w:rsidRPr="001E0FF7">
        <w:rPr>
          <w:rFonts w:ascii="Arial" w:eastAsia="Times New Roman" w:hAnsi="Arial" w:cs="Arial"/>
          <w:sz w:val="24"/>
          <w:szCs w:val="24"/>
          <w:lang w:eastAsia="pl-PL"/>
        </w:rPr>
        <w:t>Zamawiający dokona zwrotu wadium na zasadach określonych w art. 98 ust. 1–5 ustawy Pzp.</w:t>
      </w:r>
      <w:bookmarkEnd w:id="5"/>
    </w:p>
    <w:p w14:paraId="4FFB2E8A"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Zamawiający zatrzymuje wadium wraz z odsetkami na podstawie art. 98 ust. 6 ustawy Pzp.</w:t>
      </w:r>
    </w:p>
    <w:p w14:paraId="72353760"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wniesienia wadium i niezłożenia oferty, Wykonawca jest zobowiązany złożyć do Zamawiającego wniosek o zwrot wadium.</w:t>
      </w:r>
    </w:p>
    <w:p w14:paraId="7E9A5682" w14:textId="77777777" w:rsidR="008A742E" w:rsidRPr="00740107" w:rsidRDefault="008A742E" w:rsidP="008A742E">
      <w:pPr>
        <w:autoSpaceDE w:val="0"/>
        <w:autoSpaceDN w:val="0"/>
        <w:spacing w:after="0" w:line="240" w:lineRule="auto"/>
        <w:jc w:val="both"/>
        <w:rPr>
          <w:rFonts w:ascii="Arial" w:eastAsia="Times New Roman" w:hAnsi="Arial" w:cs="Arial"/>
          <w:color w:val="FF0000"/>
          <w:sz w:val="24"/>
          <w:szCs w:val="24"/>
          <w:lang w:eastAsia="pl-PL"/>
        </w:rPr>
      </w:pPr>
    </w:p>
    <w:p w14:paraId="1C1F520F" w14:textId="77777777" w:rsidR="008A742E" w:rsidRPr="001E0FF7" w:rsidRDefault="008A742E" w:rsidP="008A742E">
      <w:pPr>
        <w:autoSpaceDE w:val="0"/>
        <w:autoSpaceDN w:val="0"/>
        <w:spacing w:after="0" w:line="240" w:lineRule="auto"/>
        <w:ind w:left="360"/>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 TERMIN ZWIĄZANIA OFERTĄ.</w:t>
      </w:r>
    </w:p>
    <w:p w14:paraId="789BCF34" w14:textId="7255D1EB" w:rsidR="008A742E" w:rsidRPr="00740107" w:rsidRDefault="008A742E" w:rsidP="008A742E">
      <w:pPr>
        <w:numPr>
          <w:ilvl w:val="0"/>
          <w:numId w:val="43"/>
        </w:numPr>
        <w:spacing w:after="0" w:line="260" w:lineRule="auto"/>
        <w:ind w:left="426" w:right="14" w:hanging="426"/>
        <w:jc w:val="both"/>
        <w:rPr>
          <w:rFonts w:ascii="Arial" w:eastAsia="Times New Roman" w:hAnsi="Arial" w:cs="Arial"/>
          <w:b/>
          <w:color w:val="FF0000"/>
          <w:sz w:val="24"/>
          <w:szCs w:val="24"/>
          <w:lang w:eastAsia="pl-PL"/>
        </w:rPr>
      </w:pPr>
      <w:r w:rsidRPr="001E0FF7">
        <w:rPr>
          <w:rFonts w:ascii="Arial" w:eastAsia="Times New Roman" w:hAnsi="Arial" w:cs="Arial"/>
          <w:sz w:val="24"/>
          <w:szCs w:val="24"/>
          <w:lang w:eastAsia="pl-PL"/>
        </w:rPr>
        <w:t xml:space="preserve">Zgodnie z art. 307 ust. 1 ustawy Pzp Wykonawca związany jest złożoną ofertą przez okres 30 dni, przy czym pierwszym dniem terminu związania ofertą jest dzień, </w:t>
      </w:r>
      <w:r w:rsidRPr="00994BF9">
        <w:rPr>
          <w:rFonts w:ascii="Arial" w:eastAsia="Times New Roman" w:hAnsi="Arial" w:cs="Arial"/>
          <w:sz w:val="24"/>
          <w:szCs w:val="24"/>
          <w:lang w:eastAsia="pl-PL"/>
        </w:rPr>
        <w:t xml:space="preserve">w którym upływa termin składania ofert. Termin związania ofertą upływa </w:t>
      </w:r>
      <w:r w:rsidRPr="00994BF9">
        <w:rPr>
          <w:rFonts w:ascii="Arial" w:eastAsia="Times New Roman" w:hAnsi="Arial" w:cs="Arial"/>
          <w:b/>
          <w:sz w:val="24"/>
          <w:szCs w:val="24"/>
          <w:lang w:eastAsia="pl-PL"/>
        </w:rPr>
        <w:t xml:space="preserve">dnia </w:t>
      </w:r>
      <w:r w:rsidR="00102758">
        <w:rPr>
          <w:rFonts w:ascii="Arial" w:eastAsia="Times New Roman" w:hAnsi="Arial" w:cs="Arial"/>
          <w:b/>
          <w:sz w:val="24"/>
          <w:szCs w:val="24"/>
          <w:lang w:eastAsia="pl-PL"/>
        </w:rPr>
        <w:t>04</w:t>
      </w:r>
      <w:r w:rsidRPr="00994BF9">
        <w:rPr>
          <w:rFonts w:ascii="Arial" w:eastAsia="Times New Roman" w:hAnsi="Arial" w:cs="Arial"/>
          <w:b/>
          <w:sz w:val="24"/>
          <w:szCs w:val="24"/>
          <w:lang w:eastAsia="pl-PL"/>
        </w:rPr>
        <w:t>.</w:t>
      </w:r>
      <w:r w:rsidR="00102758">
        <w:rPr>
          <w:rFonts w:ascii="Arial" w:eastAsia="Times New Roman" w:hAnsi="Arial" w:cs="Arial"/>
          <w:b/>
          <w:sz w:val="24"/>
          <w:szCs w:val="24"/>
          <w:lang w:eastAsia="pl-PL"/>
        </w:rPr>
        <w:t>06</w:t>
      </w:r>
      <w:r w:rsidRPr="00994BF9">
        <w:rPr>
          <w:rFonts w:ascii="Arial" w:eastAsia="Times New Roman" w:hAnsi="Arial" w:cs="Arial"/>
          <w:b/>
          <w:sz w:val="24"/>
          <w:szCs w:val="24"/>
          <w:lang w:eastAsia="pl-PL"/>
        </w:rPr>
        <w:t>.202</w:t>
      </w:r>
      <w:r w:rsidR="00F52B2B">
        <w:rPr>
          <w:rFonts w:ascii="Arial" w:eastAsia="Times New Roman" w:hAnsi="Arial" w:cs="Arial"/>
          <w:b/>
          <w:sz w:val="24"/>
          <w:szCs w:val="24"/>
          <w:lang w:eastAsia="pl-PL"/>
        </w:rPr>
        <w:t>6</w:t>
      </w:r>
      <w:r w:rsidR="00994BF9" w:rsidRPr="00994BF9">
        <w:rPr>
          <w:rFonts w:ascii="Arial" w:eastAsia="Times New Roman" w:hAnsi="Arial" w:cs="Arial"/>
          <w:b/>
          <w:sz w:val="24"/>
          <w:szCs w:val="24"/>
          <w:lang w:eastAsia="pl-PL"/>
        </w:rPr>
        <w:t xml:space="preserve"> </w:t>
      </w:r>
      <w:r w:rsidRPr="00994BF9">
        <w:rPr>
          <w:rFonts w:ascii="Arial" w:eastAsia="Times New Roman" w:hAnsi="Arial" w:cs="Arial"/>
          <w:b/>
          <w:sz w:val="24"/>
          <w:szCs w:val="24"/>
          <w:lang w:eastAsia="pl-PL"/>
        </w:rPr>
        <w:t>roku.</w:t>
      </w:r>
    </w:p>
    <w:p w14:paraId="0C690238"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3386C96E"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Przedłużenie terminu związania ofertą, o którym mowa w ust. 2, wymaga złożenia przez wykonawcę pisemnego oświadczenia o wyrażeniu zgody na przedłużenie terminu związania ofertą.</w:t>
      </w:r>
    </w:p>
    <w:p w14:paraId="54EA4572"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Przedłużenie terminu związania ofertą jest dopuszczalne tylko z jednoczesnym przedłużeniem okresu ważności wadium albo jeżeli nie jest to możliwe, z wniesieniem nowego wadium na przedłużony okres związania ofertą. </w:t>
      </w:r>
    </w:p>
    <w:p w14:paraId="3A770101"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Na podstawie art. 226 ust.1 pkt. 12 Pzp zamawiający odrzuci ofertę, jeżeli wykonawca nie wyrazi pisemnej zgody, o której mowa w ust. 3, na przedłużenie terminu związania ofertą.</w:t>
      </w:r>
    </w:p>
    <w:p w14:paraId="026E4DFF" w14:textId="77777777" w:rsidR="008A742E" w:rsidRPr="001E0FF7" w:rsidRDefault="008A742E" w:rsidP="008A742E">
      <w:pPr>
        <w:spacing w:before="240" w:after="67" w:line="260" w:lineRule="auto"/>
        <w:ind w:left="125" w:right="14" w:hanging="3"/>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 OPIS SPOSOBU PRZYGOTOWYWANIA OFERT.</w:t>
      </w:r>
    </w:p>
    <w:p w14:paraId="5CB2DFD0" w14:textId="7D31DA15" w:rsidR="008A742E" w:rsidRPr="001E0FF7" w:rsidRDefault="008A742E" w:rsidP="00A233CF">
      <w:pPr>
        <w:numPr>
          <w:ilvl w:val="3"/>
          <w:numId w:val="21"/>
        </w:numPr>
        <w:spacing w:after="0" w:line="260" w:lineRule="auto"/>
        <w:ind w:left="426" w:right="14" w:hanging="426"/>
        <w:jc w:val="both"/>
        <w:rPr>
          <w:rFonts w:ascii="Arial" w:eastAsia="Times New Roman" w:hAnsi="Arial" w:cs="Arial"/>
          <w:sz w:val="24"/>
          <w:szCs w:val="24"/>
          <w:u w:val="single"/>
          <w:lang w:eastAsia="pl-PL"/>
        </w:rPr>
      </w:pPr>
      <w:r w:rsidRPr="001E0FF7">
        <w:rPr>
          <w:rFonts w:ascii="Arial" w:eastAsia="Times New Roman" w:hAnsi="Arial" w:cs="Arial"/>
          <w:sz w:val="24"/>
          <w:szCs w:val="24"/>
          <w:lang w:eastAsia="pl-PL"/>
        </w:rPr>
        <w:t xml:space="preserve">Ofertę należy złożyć pod rygorem nieważności w formie elektronicznej lub w postaci elektronicznej opatrzonej podpisem zaufanym lub podpisem osobistym przez osoby upoważnione do tych czynności. </w:t>
      </w:r>
      <w:r w:rsidRPr="001E0FF7">
        <w:rPr>
          <w:rFonts w:ascii="Arial" w:eastAsia="Times New Roman" w:hAnsi="Arial" w:cs="Arial"/>
          <w:sz w:val="24"/>
          <w:szCs w:val="24"/>
          <w:u w:val="single"/>
          <w:lang w:eastAsia="pl-PL"/>
        </w:rPr>
        <w:t xml:space="preserve">Wykonawca składa ofertę na Formularzu Ofertowym </w:t>
      </w:r>
      <w:r w:rsidRPr="001E0FF7">
        <w:rPr>
          <w:rFonts w:ascii="Arial" w:eastAsia="Times New Roman" w:hAnsi="Arial" w:cs="Arial"/>
          <w:b/>
          <w:sz w:val="24"/>
          <w:szCs w:val="24"/>
          <w:u w:val="single"/>
          <w:lang w:eastAsia="pl-PL"/>
        </w:rPr>
        <w:t xml:space="preserve">wg Załącznika Nr </w:t>
      </w:r>
      <w:r w:rsidR="001E0FF7" w:rsidRPr="001E0FF7">
        <w:rPr>
          <w:rFonts w:ascii="Arial" w:eastAsia="Times New Roman" w:hAnsi="Arial" w:cs="Arial"/>
          <w:b/>
          <w:sz w:val="24"/>
          <w:szCs w:val="24"/>
          <w:u w:val="single"/>
          <w:lang w:eastAsia="pl-PL"/>
        </w:rPr>
        <w:t>1</w:t>
      </w:r>
      <w:r w:rsidRPr="001E0FF7">
        <w:rPr>
          <w:rFonts w:ascii="Arial" w:eastAsia="Times New Roman" w:hAnsi="Arial" w:cs="Arial"/>
          <w:b/>
          <w:sz w:val="24"/>
          <w:szCs w:val="24"/>
          <w:u w:val="single"/>
          <w:lang w:eastAsia="pl-PL"/>
        </w:rPr>
        <w:t xml:space="preserve"> </w:t>
      </w:r>
      <w:r w:rsidRPr="00994BF9">
        <w:rPr>
          <w:rFonts w:ascii="Arial" w:eastAsia="Times New Roman" w:hAnsi="Arial" w:cs="Arial"/>
          <w:b/>
          <w:sz w:val="24"/>
          <w:szCs w:val="24"/>
          <w:u w:val="single"/>
          <w:lang w:eastAsia="pl-PL"/>
        </w:rPr>
        <w:t>do SWZ</w:t>
      </w:r>
      <w:r w:rsidR="001E0FF7" w:rsidRPr="00994BF9">
        <w:rPr>
          <w:rFonts w:ascii="Arial" w:eastAsia="Times New Roman" w:hAnsi="Arial" w:cs="Arial"/>
          <w:b/>
          <w:sz w:val="24"/>
          <w:szCs w:val="24"/>
          <w:u w:val="single"/>
          <w:lang w:eastAsia="pl-PL"/>
        </w:rPr>
        <w:t xml:space="preserve"> i Załącznik Nr 2</w:t>
      </w:r>
      <w:r w:rsidR="001E0FF7" w:rsidRPr="001E0FF7">
        <w:rPr>
          <w:rFonts w:ascii="Arial" w:eastAsia="Times New Roman" w:hAnsi="Arial" w:cs="Arial"/>
          <w:sz w:val="24"/>
          <w:szCs w:val="24"/>
          <w:u w:val="single"/>
          <w:lang w:eastAsia="pl-PL"/>
        </w:rPr>
        <w:t xml:space="preserve"> (formularz cenowy)</w:t>
      </w:r>
      <w:r w:rsidRPr="001E0FF7">
        <w:rPr>
          <w:rFonts w:ascii="Arial" w:eastAsia="Times New Roman" w:hAnsi="Arial" w:cs="Arial"/>
          <w:sz w:val="24"/>
          <w:szCs w:val="24"/>
          <w:u w:val="single"/>
          <w:lang w:eastAsia="pl-PL"/>
        </w:rPr>
        <w:t xml:space="preserve"> oraz załącza Załączniki określone w </w:t>
      </w:r>
      <w:r w:rsidR="006405B5" w:rsidRPr="001E0FF7">
        <w:rPr>
          <w:rFonts w:ascii="Arial" w:eastAsia="Times New Roman" w:hAnsi="Arial" w:cs="Arial"/>
          <w:sz w:val="24"/>
          <w:szCs w:val="24"/>
          <w:u w:val="single"/>
          <w:lang w:eastAsia="pl-PL"/>
        </w:rPr>
        <w:t xml:space="preserve">Rozdziale VII pkt 2 </w:t>
      </w:r>
      <w:r w:rsidRPr="001E0FF7">
        <w:rPr>
          <w:rFonts w:ascii="Arial" w:eastAsia="Times New Roman" w:hAnsi="Arial" w:cs="Arial"/>
          <w:sz w:val="24"/>
          <w:szCs w:val="24"/>
          <w:u w:val="single"/>
          <w:lang w:eastAsia="pl-PL"/>
        </w:rPr>
        <w:t>SWZ</w:t>
      </w:r>
      <w:r w:rsidR="00A844D8" w:rsidRPr="001E0FF7">
        <w:rPr>
          <w:rFonts w:ascii="Arial" w:eastAsia="Times New Roman" w:hAnsi="Arial" w:cs="Arial"/>
          <w:sz w:val="24"/>
          <w:szCs w:val="24"/>
          <w:lang w:eastAsia="pl-PL"/>
        </w:rPr>
        <w:t>.</w:t>
      </w:r>
      <w:r w:rsidR="005611C1" w:rsidRPr="001E0FF7">
        <w:rPr>
          <w:rFonts w:ascii="Arial" w:eastAsia="Times New Roman" w:hAnsi="Arial" w:cs="Arial"/>
          <w:sz w:val="24"/>
          <w:szCs w:val="24"/>
          <w:lang w:eastAsia="pl-PL"/>
        </w:rPr>
        <w:t xml:space="preserve"> </w:t>
      </w:r>
      <w:r w:rsidRPr="001E0FF7">
        <w:rPr>
          <w:rFonts w:ascii="Arial" w:eastAsia="Times New Roman" w:hAnsi="Arial" w:cs="Arial"/>
          <w:sz w:val="24"/>
          <w:szCs w:val="24"/>
          <w:lang w:eastAsia="pl-PL"/>
        </w:rPr>
        <w:t>Treść złożonej oferty musi być zgodna z wymaganiami Zamawiającego określonymi w dokumentach zamówienia. Wykonawca ma prawo złożyć tylko jedną ofertę. Oferta powinna być sporządzona w języku polskim, pod rygorem nieważności w formie elektronicznej lub w postaci elektronicznej opatrzonej podpisem zaufanym lub podpisem osobistym. Ofertę należy złożyć wyłącznie za pośrednictwem Platformy Zakupowej.</w:t>
      </w:r>
    </w:p>
    <w:p w14:paraId="554126E6" w14:textId="32AED20F" w:rsidR="008A742E" w:rsidRPr="001E0FF7" w:rsidRDefault="008A742E" w:rsidP="00AA1AA9">
      <w:pPr>
        <w:numPr>
          <w:ilvl w:val="0"/>
          <w:numId w:val="22"/>
        </w:numPr>
        <w:tabs>
          <w:tab w:val="left" w:pos="426"/>
          <w:tab w:val="left" w:pos="567"/>
        </w:tabs>
        <w:spacing w:after="0" w:line="260" w:lineRule="auto"/>
        <w:ind w:right="14" w:hanging="27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Wykonawca poniesie wszelkie koszty związane z przy</w:t>
      </w:r>
      <w:r w:rsidR="00AA1AA9" w:rsidRPr="001E0FF7">
        <w:rPr>
          <w:rFonts w:ascii="Arial" w:eastAsia="Times New Roman" w:hAnsi="Arial" w:cs="Arial"/>
          <w:sz w:val="24"/>
          <w:szCs w:val="24"/>
          <w:lang w:eastAsia="pl-PL"/>
        </w:rPr>
        <w:t xml:space="preserve">gotowaniem i złożeniem </w:t>
      </w:r>
      <w:r w:rsidR="00AA1AA9" w:rsidRPr="001E0FF7">
        <w:rPr>
          <w:rFonts w:ascii="Arial" w:eastAsia="Times New Roman" w:hAnsi="Arial" w:cs="Arial"/>
          <w:sz w:val="24"/>
          <w:szCs w:val="24"/>
          <w:lang w:eastAsia="pl-PL"/>
        </w:rPr>
        <w:br/>
      </w:r>
      <w:r w:rsidRPr="001E0FF7">
        <w:rPr>
          <w:rFonts w:ascii="Arial" w:eastAsia="Times New Roman" w:hAnsi="Arial" w:cs="Arial"/>
          <w:sz w:val="24"/>
          <w:szCs w:val="24"/>
          <w:lang w:eastAsia="pl-PL"/>
        </w:rPr>
        <w:t>oferty.</w:t>
      </w:r>
    </w:p>
    <w:p w14:paraId="3F7E2B75" w14:textId="77777777" w:rsidR="008A742E" w:rsidRPr="001E0FF7" w:rsidRDefault="008A742E" w:rsidP="008A742E">
      <w:pPr>
        <w:numPr>
          <w:ilvl w:val="0"/>
          <w:numId w:val="22"/>
        </w:numPr>
        <w:spacing w:after="108" w:line="260" w:lineRule="auto"/>
        <w:ind w:left="426" w:right="14" w:hanging="426"/>
        <w:jc w:val="both"/>
        <w:rPr>
          <w:rFonts w:ascii="Times New Roman" w:eastAsia="Times New Roman" w:hAnsi="Times New Roman" w:cs="Times New Roman"/>
          <w:sz w:val="18"/>
          <w:lang w:eastAsia="pl-PL"/>
        </w:rPr>
      </w:pPr>
      <w:r w:rsidRPr="001E0FF7">
        <w:rPr>
          <w:rFonts w:ascii="Arial" w:eastAsia="Times New Roman" w:hAnsi="Arial" w:cs="Arial"/>
          <w:sz w:val="24"/>
          <w:szCs w:val="24"/>
          <w:lang w:eastAsia="pl-PL"/>
        </w:rPr>
        <w:t>Zamawiający informuje, że zgodnie z art. 74 ust. 1 ustawy oferty składane w postępowaniu o zamówienie publiczne są jawne i podlegają udostępnieniu niezwłocznie po ich otwarciu ofert,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6656028A" w14:textId="77777777" w:rsidR="008A742E" w:rsidRPr="001E0FF7" w:rsidRDefault="008A742E" w:rsidP="008A742E">
      <w:pPr>
        <w:spacing w:after="102" w:line="260" w:lineRule="auto"/>
        <w:ind w:left="435" w:right="14" w:hanging="3"/>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Uwaga: Wszelkie informacje stanowiące tajemnicę przedsiębiorstwa w rozumieniu ustawy z dnia 16 kwietnia 1993 r. o zwalczaniu nieuczciwej konkurencji (tj. Dz. U. z 2020 r. poz. 1913), które Wykonawca zamierza zastrzec, jako tajemnicę przedsiębiorstwa, muszą zostać załączone na Platformie Zakupowej w osobnym pliku w miejscu właściwym dla Informacji stanowiących tajemnicę przedsiębiorstwa.</w:t>
      </w:r>
    </w:p>
    <w:p w14:paraId="0CAC5C93" w14:textId="77777777" w:rsidR="008A742E" w:rsidRPr="001E0FF7" w:rsidRDefault="008A742E" w:rsidP="008A742E">
      <w:pPr>
        <w:numPr>
          <w:ilvl w:val="0"/>
          <w:numId w:val="22"/>
        </w:numPr>
        <w:tabs>
          <w:tab w:val="left" w:pos="426"/>
        </w:tabs>
        <w:spacing w:after="4" w:line="260" w:lineRule="auto"/>
        <w:ind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Wykonawcy mogą wspólnie ubiegać się o udzielenie zamówienia, w takim </w:t>
      </w:r>
      <w:r w:rsidRPr="001E0FF7">
        <w:rPr>
          <w:rFonts w:ascii="Arial" w:eastAsia="Times New Roman" w:hAnsi="Arial" w:cs="Arial"/>
          <w:sz w:val="24"/>
          <w:szCs w:val="24"/>
          <w:lang w:eastAsia="pl-PL"/>
        </w:rPr>
        <w:br/>
        <w:t xml:space="preserve">       przypadku:</w:t>
      </w:r>
    </w:p>
    <w:p w14:paraId="4B683138" w14:textId="77777777" w:rsidR="008A742E" w:rsidRPr="001E0FF7" w:rsidRDefault="008A742E" w:rsidP="008A742E">
      <w:pPr>
        <w:numPr>
          <w:ilvl w:val="1"/>
          <w:numId w:val="22"/>
        </w:numPr>
        <w:tabs>
          <w:tab w:val="left" w:pos="1276"/>
        </w:tabs>
        <w:spacing w:after="92"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oferta Wykonawców wspólnie ubiegających się o udzielenie zamówienia musi być podpisana w taki sposób. by prawnie zobowiązywała wszystkich Wykonawców występujących wspólnie,</w:t>
      </w:r>
    </w:p>
    <w:p w14:paraId="7735058F" w14:textId="77777777" w:rsidR="008A742E" w:rsidRPr="001E0FF7"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każdy z Wykonawców wspólnie ubiegających się o udzielenie zamówienia musi udokumentować, że nie podlega wykluczeniu z postępowania na podstawie art. 108 ust. 1 oraz z art. 109 ust. 1 pkt 1, 4 ustawy na podstawie przesłanek określonych w Rozdziale VI ust.7 pkt. 7.1 i 7.2. SWZ ,</w:t>
      </w:r>
    </w:p>
    <w:p w14:paraId="48234572" w14:textId="77777777" w:rsidR="008A742E" w:rsidRPr="001E0FF7" w:rsidRDefault="008A742E" w:rsidP="008A742E">
      <w:pPr>
        <w:numPr>
          <w:ilvl w:val="1"/>
          <w:numId w:val="22"/>
        </w:numPr>
        <w:tabs>
          <w:tab w:val="left" w:pos="1276"/>
        </w:tabs>
        <w:spacing w:after="95" w:line="260" w:lineRule="auto"/>
        <w:ind w:left="709" w:right="14"/>
        <w:jc w:val="both"/>
        <w:rPr>
          <w:rFonts w:ascii="Arial" w:eastAsia="Times New Roman" w:hAnsi="Arial" w:cs="Arial"/>
          <w:sz w:val="24"/>
          <w:szCs w:val="24"/>
          <w:lang w:eastAsia="pl-PL"/>
        </w:rPr>
      </w:pPr>
      <w:r w:rsidRPr="001E0FF7">
        <w:rPr>
          <w:rFonts w:ascii="Arial" w:eastAsia="Times New Roman" w:hAnsi="Arial" w:cs="Arial"/>
          <w:b/>
          <w:sz w:val="24"/>
          <w:szCs w:val="24"/>
          <w:lang w:eastAsia="pl-PL"/>
        </w:rPr>
        <w:t>zgodnie z art. 58 ust. 2 ustawy muszą ustanowić pełnomocnika do reprezentowania ich w postępowaniu o udzielenie niniejszego zamówienia albo do reprezentowania ich w postępowaniu oraz zawarcia umowy o udzielenie przedmiotowego zamówienia publicznego</w:t>
      </w:r>
      <w:r w:rsidRPr="001E0FF7">
        <w:rPr>
          <w:rFonts w:ascii="Arial" w:eastAsia="Times New Roman" w:hAnsi="Arial" w:cs="Arial"/>
          <w:sz w:val="24"/>
          <w:szCs w:val="24"/>
          <w:lang w:eastAsia="pl-PL"/>
        </w:rPr>
        <w:t>,</w:t>
      </w:r>
    </w:p>
    <w:p w14:paraId="0C2C020E" w14:textId="77777777" w:rsidR="008A742E" w:rsidRPr="001E0FF7"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wszelka korespondencja oraz rozliczenia dokonywane będą wyłącznie </w:t>
      </w:r>
      <w:r w:rsidRPr="001E0FF7">
        <w:rPr>
          <w:rFonts w:ascii="Arial" w:eastAsia="Times New Roman" w:hAnsi="Arial" w:cs="Arial"/>
          <w:sz w:val="24"/>
          <w:szCs w:val="24"/>
          <w:lang w:eastAsia="pl-PL"/>
        </w:rPr>
        <w:br/>
        <w:t xml:space="preserve">         z pełnomocnikiem,</w:t>
      </w:r>
    </w:p>
    <w:p w14:paraId="0F578C2F" w14:textId="77777777" w:rsidR="008A742E" w:rsidRPr="001E0FF7" w:rsidRDefault="008A742E" w:rsidP="008A742E">
      <w:pPr>
        <w:numPr>
          <w:ilvl w:val="1"/>
          <w:numId w:val="22"/>
        </w:numPr>
        <w:tabs>
          <w:tab w:val="left" w:pos="851"/>
          <w:tab w:val="left" w:pos="1276"/>
        </w:tabs>
        <w:spacing w:after="90" w:line="260" w:lineRule="auto"/>
        <w:ind w:left="1276" w:right="14" w:hanging="56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 podpisaniem umowy przedłożą pełnomocnictwo do zawarcia umowy w sprawie zamówienia publicznego, jeżeli pełnomocnictwo takie nie zostało dołączone do oferty, oraz na żądanie zamawiającego umowę regulującą ich wzajemną współpracę.</w:t>
      </w:r>
    </w:p>
    <w:p w14:paraId="03F689BD" w14:textId="77777777" w:rsidR="008A742E" w:rsidRPr="001E0FF7" w:rsidRDefault="008A742E" w:rsidP="008A742E">
      <w:pPr>
        <w:spacing w:after="206" w:line="260" w:lineRule="auto"/>
        <w:ind w:right="14"/>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XII. FORMA DOKUMENTÓW SKŁADANYCH W POSTĘPOWANIU.</w:t>
      </w:r>
    </w:p>
    <w:p w14:paraId="240EDB9F" w14:textId="77777777" w:rsidR="008A742E" w:rsidRPr="001E0FF7" w:rsidRDefault="008A742E" w:rsidP="008A742E">
      <w:pPr>
        <w:spacing w:after="4" w:line="260" w:lineRule="auto"/>
        <w:ind w:left="426" w:right="86" w:hanging="369"/>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1. Wszystkie dokumenty wchodzące w skład oferty oraz składane w trakcie postępowania należy złożyć na Platformie Zakupowej w formie elektronicznej,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podpisem zaufanym lub podpisem osobistym przez osoby upoważnione do tych czynności.</w:t>
      </w:r>
    </w:p>
    <w:p w14:paraId="690C32EF" w14:textId="77777777" w:rsidR="008A742E" w:rsidRPr="001E0FF7" w:rsidRDefault="008A742E" w:rsidP="008A742E">
      <w:pPr>
        <w:numPr>
          <w:ilvl w:val="0"/>
          <w:numId w:val="23"/>
        </w:numPr>
        <w:spacing w:after="28"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u w:val="single"/>
          <w:lang w:eastAsia="pl-PL"/>
        </w:rPr>
        <w:t>Dokumenty i oświadczenia wchodzące w skład oferty oraz składane w trakcie postępowania, sporządzone w językach obcych muszą być złożone wraz z tłumaczeniami na język polski</w:t>
      </w:r>
      <w:r w:rsidRPr="001E0FF7">
        <w:rPr>
          <w:rFonts w:ascii="Arial" w:eastAsia="Times New Roman" w:hAnsi="Arial" w:cs="Arial"/>
          <w:sz w:val="24"/>
          <w:szCs w:val="24"/>
          <w:lang w:eastAsia="pl-PL"/>
        </w:rPr>
        <w:t>.</w:t>
      </w:r>
    </w:p>
    <w:p w14:paraId="140AE24E" w14:textId="77777777" w:rsidR="008A742E" w:rsidRPr="001E0FF7" w:rsidRDefault="008A742E" w:rsidP="008A742E">
      <w:pPr>
        <w:numPr>
          <w:ilvl w:val="0"/>
          <w:numId w:val="23"/>
        </w:numPr>
        <w:spacing w:after="7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09877E6" w14:textId="77777777" w:rsidR="008A742E" w:rsidRPr="001E0FF7" w:rsidRDefault="008A742E" w:rsidP="008A742E">
      <w:pPr>
        <w:numPr>
          <w:ilvl w:val="0"/>
          <w:numId w:val="23"/>
        </w:numPr>
        <w:spacing w:after="39"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osobistym, poświadczające zgodność cyfrowego odwzorowania z dokumentem w postaci papierowej. </w:t>
      </w:r>
    </w:p>
    <w:p w14:paraId="743C5073" w14:textId="77777777" w:rsidR="008A742E" w:rsidRPr="001E0FF7" w:rsidRDefault="008A742E" w:rsidP="008A742E">
      <w:pPr>
        <w:numPr>
          <w:ilvl w:val="0"/>
          <w:numId w:val="23"/>
        </w:numPr>
        <w:spacing w:after="39"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4, dokonuje w przypadku:</w:t>
      </w:r>
    </w:p>
    <w:p w14:paraId="48E737D3" w14:textId="77777777" w:rsidR="008A742E" w:rsidRPr="001E0FF7"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9557C2E" w14:textId="77777777" w:rsidR="008A742E" w:rsidRPr="001E0FF7" w:rsidRDefault="008A742E" w:rsidP="008A742E">
      <w:pPr>
        <w:numPr>
          <w:ilvl w:val="1"/>
          <w:numId w:val="23"/>
        </w:numPr>
        <w:tabs>
          <w:tab w:val="left" w:pos="709"/>
        </w:tabs>
        <w:spacing w:after="48" w:line="260" w:lineRule="auto"/>
        <w:ind w:left="567" w:right="14" w:hanging="141"/>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przedmiotowych środków dowodowych — odpowiednio wykonawca lub wykonawca wspólnie ubiegający się o udzielenie zamówienia;</w:t>
      </w:r>
    </w:p>
    <w:p w14:paraId="0F89EB72" w14:textId="77777777" w:rsidR="008A742E" w:rsidRPr="001E0FF7"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innych dokumentów, w tym dokumentów, o których mowa w art. 94 ust. 2 ustawy — odpowiednio wykonawca lub wykonawca wspólnie ubiegający się o udzielenie zamówienia, w zakresie dokumentów, które każdego z nich dotyczą.</w:t>
      </w:r>
    </w:p>
    <w:p w14:paraId="391A3C1F"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Przez cyfrowe odwzorowanie, o którym mowa w ust.  5 oraz ust. 8 -10, należy rozumieć dokument elektroniczny będący kopią elektroniczną treści zapisanej w postaci papierowej, umożliwiający zapoznanie się z tą treścią i jej zrozumienie, bez konieczności bezpośredniego dostępu do oryginału.</w:t>
      </w:r>
    </w:p>
    <w:p w14:paraId="3E814495"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osobistym.</w:t>
      </w:r>
    </w:p>
    <w:p w14:paraId="0030E15F"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E42B9CC" w14:textId="77777777" w:rsidR="008A742E" w:rsidRPr="001E0FF7" w:rsidRDefault="008A742E" w:rsidP="008A742E">
      <w:pPr>
        <w:numPr>
          <w:ilvl w:val="0"/>
          <w:numId w:val="23"/>
        </w:numPr>
        <w:tabs>
          <w:tab w:val="left" w:pos="426"/>
        </w:tabs>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8, dokonuje w przypadku:</w:t>
      </w:r>
    </w:p>
    <w:p w14:paraId="10DEC179" w14:textId="77777777" w:rsidR="008A742E" w:rsidRPr="001E0FF7" w:rsidRDefault="008A742E" w:rsidP="008A742E">
      <w:pPr>
        <w:numPr>
          <w:ilvl w:val="0"/>
          <w:numId w:val="24"/>
        </w:numPr>
        <w:spacing w:after="4" w:line="276" w:lineRule="auto"/>
        <w:ind w:right="100" w:hanging="358"/>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CB0F248" w14:textId="77777777" w:rsidR="008A742E" w:rsidRPr="001E0FF7"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B4B9E41" w14:textId="77777777" w:rsidR="008A742E" w:rsidRPr="001E0FF7"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pełnomocnictwa — mocodawca.</w:t>
      </w:r>
    </w:p>
    <w:p w14:paraId="5F03053E" w14:textId="77777777" w:rsidR="008A742E" w:rsidRPr="001E0FF7"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4 i 8, może dokonać również notariusz.</w:t>
      </w:r>
    </w:p>
    <w:p w14:paraId="11ED0F5E" w14:textId="77777777" w:rsidR="008A742E" w:rsidRPr="001E0FF7"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733595" w14:textId="77777777" w:rsidR="008A742E" w:rsidRPr="001E0FF7"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XIII. SPOSÓB ORAZ TERMIN SKŁADANIA I OTWARCIA OFERT.</w:t>
      </w:r>
    </w:p>
    <w:p w14:paraId="34DB63F4" w14:textId="77777777" w:rsidR="008A742E" w:rsidRPr="001E0FF7" w:rsidRDefault="008A742E" w:rsidP="008A742E">
      <w:pPr>
        <w:numPr>
          <w:ilvl w:val="0"/>
          <w:numId w:val="32"/>
        </w:numPr>
        <w:spacing w:after="4" w:line="260" w:lineRule="auto"/>
        <w:ind w:right="14"/>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 xml:space="preserve"> Termin składania ofert i otwarcia ofert.</w:t>
      </w:r>
    </w:p>
    <w:p w14:paraId="5F9664C6" w14:textId="77777777" w:rsidR="008A742E" w:rsidRPr="007F0A99" w:rsidRDefault="008A742E" w:rsidP="008A742E">
      <w:pPr>
        <w:spacing w:after="73" w:line="260" w:lineRule="auto"/>
        <w:ind w:left="316" w:right="14" w:hanging="259"/>
        <w:jc w:val="both"/>
        <w:rPr>
          <w:rFonts w:ascii="Arial" w:eastAsia="Times New Roman" w:hAnsi="Arial" w:cs="Arial"/>
          <w:sz w:val="24"/>
          <w:szCs w:val="24"/>
          <w:lang w:eastAsia="pl-PL"/>
        </w:rPr>
      </w:pPr>
      <w:r w:rsidRPr="001E0FF7">
        <w:rPr>
          <w:rFonts w:ascii="Arial" w:eastAsia="Times New Roman" w:hAnsi="Arial" w:cs="Arial"/>
          <w:noProof/>
          <w:sz w:val="24"/>
          <w:szCs w:val="24"/>
          <w:lang w:eastAsia="pl-PL"/>
        </w:rPr>
        <w:t xml:space="preserve">1.1. </w:t>
      </w:r>
      <w:r w:rsidRPr="001E0FF7">
        <w:rPr>
          <w:rFonts w:ascii="Arial" w:eastAsia="Times New Roman" w:hAnsi="Arial" w:cs="Arial"/>
          <w:sz w:val="24"/>
          <w:szCs w:val="24"/>
          <w:lang w:eastAsia="pl-PL"/>
        </w:rPr>
        <w:t xml:space="preserve">Ofertę pod rygorem nieważności należy złożyć w formie elektronicznej lub w postaci elektronicznej opatrzonej podpisem zaufanym lub podpisem osobistym przez osoby upoważnione do tych czynności. Ofertę należy złożyć na Platformie Zakupowej udostępnionej przez Zamawiającego na stronie internetowej </w:t>
      </w:r>
      <w:hyperlink r:id="rId16" w:tgtFrame="_blank" w:history="1">
        <w:r w:rsidRPr="007F0A99">
          <w:rPr>
            <w:rFonts w:ascii="Arial" w:eastAsia="Times New Roman" w:hAnsi="Arial" w:cs="Arial"/>
            <w:b/>
            <w:sz w:val="24"/>
            <w:szCs w:val="24"/>
            <w:u w:val="single"/>
            <w:shd w:val="clear" w:color="auto" w:fill="FFFFFF"/>
            <w:lang w:eastAsia="pl-PL"/>
          </w:rPr>
          <w:t>https://platformazakupowa.pl/pn/witu</w:t>
        </w:r>
      </w:hyperlink>
      <w:r w:rsidRPr="007F0A99">
        <w:rPr>
          <w:rFonts w:ascii="Arial" w:eastAsia="Times New Roman" w:hAnsi="Arial" w:cs="Arial"/>
          <w:sz w:val="24"/>
          <w:szCs w:val="24"/>
          <w:lang w:eastAsia="pl-PL"/>
        </w:rPr>
        <w:t>.</w:t>
      </w:r>
    </w:p>
    <w:p w14:paraId="27A4F7AB" w14:textId="734342EA" w:rsidR="008A742E" w:rsidRPr="007F0A99" w:rsidRDefault="008A742E" w:rsidP="008A742E">
      <w:pPr>
        <w:numPr>
          <w:ilvl w:val="1"/>
          <w:numId w:val="46"/>
        </w:numPr>
        <w:spacing w:after="4" w:line="260" w:lineRule="auto"/>
        <w:ind w:left="709" w:right="14" w:hanging="567"/>
        <w:contextualSpacing/>
        <w:jc w:val="both"/>
        <w:rPr>
          <w:rFonts w:ascii="Arial" w:eastAsia="Calibri" w:hAnsi="Arial" w:cs="Arial"/>
          <w:sz w:val="24"/>
          <w:szCs w:val="24"/>
        </w:rPr>
      </w:pPr>
      <w:r w:rsidRPr="007F0A99">
        <w:rPr>
          <w:rFonts w:ascii="Arial" w:eastAsia="Calibri" w:hAnsi="Arial" w:cs="Arial"/>
          <w:b/>
          <w:sz w:val="24"/>
          <w:szCs w:val="24"/>
        </w:rPr>
        <w:t>Termin składania ofert</w:t>
      </w:r>
      <w:r w:rsidRPr="007F0A99">
        <w:rPr>
          <w:rFonts w:ascii="Arial" w:eastAsia="Calibri" w:hAnsi="Arial" w:cs="Arial"/>
          <w:sz w:val="24"/>
          <w:szCs w:val="24"/>
        </w:rPr>
        <w:t xml:space="preserve"> </w:t>
      </w:r>
      <w:r w:rsidRPr="007F0A99">
        <w:rPr>
          <w:rFonts w:ascii="Arial" w:eastAsia="Calibri" w:hAnsi="Arial" w:cs="Arial"/>
          <w:b/>
          <w:sz w:val="24"/>
          <w:szCs w:val="24"/>
        </w:rPr>
        <w:t xml:space="preserve">upływa w dniu </w:t>
      </w:r>
      <w:r w:rsidR="00102758">
        <w:rPr>
          <w:rFonts w:ascii="Arial" w:eastAsia="Calibri" w:hAnsi="Arial" w:cs="Arial"/>
          <w:b/>
          <w:sz w:val="24"/>
          <w:szCs w:val="24"/>
        </w:rPr>
        <w:t>06</w:t>
      </w:r>
      <w:r w:rsidR="00B774ED" w:rsidRPr="00C95515">
        <w:rPr>
          <w:rFonts w:ascii="Arial" w:eastAsia="Calibri" w:hAnsi="Arial" w:cs="Arial"/>
          <w:b/>
          <w:sz w:val="24"/>
          <w:szCs w:val="24"/>
        </w:rPr>
        <w:t>.</w:t>
      </w:r>
      <w:r w:rsidR="00102758">
        <w:rPr>
          <w:rFonts w:ascii="Arial" w:eastAsia="Calibri" w:hAnsi="Arial" w:cs="Arial"/>
          <w:b/>
          <w:sz w:val="24"/>
          <w:szCs w:val="24"/>
        </w:rPr>
        <w:t>05</w:t>
      </w:r>
      <w:r w:rsidRPr="00C95515">
        <w:rPr>
          <w:rFonts w:ascii="Arial" w:eastAsia="Calibri" w:hAnsi="Arial" w:cs="Arial"/>
          <w:b/>
          <w:sz w:val="24"/>
          <w:szCs w:val="24"/>
        </w:rPr>
        <w:t>.202</w:t>
      </w:r>
      <w:r w:rsidR="00AC359E">
        <w:rPr>
          <w:rFonts w:ascii="Arial" w:eastAsia="Calibri" w:hAnsi="Arial" w:cs="Arial"/>
          <w:b/>
          <w:sz w:val="24"/>
          <w:szCs w:val="24"/>
        </w:rPr>
        <w:t>6</w:t>
      </w:r>
      <w:r w:rsidRPr="00C95515">
        <w:rPr>
          <w:rFonts w:ascii="Arial" w:eastAsia="Calibri" w:hAnsi="Arial" w:cs="Arial"/>
          <w:b/>
          <w:sz w:val="24"/>
          <w:szCs w:val="24"/>
        </w:rPr>
        <w:t xml:space="preserve"> r. o </w:t>
      </w:r>
      <w:r w:rsidRPr="007F0A99">
        <w:rPr>
          <w:rFonts w:ascii="Arial" w:eastAsia="Calibri" w:hAnsi="Arial" w:cs="Arial"/>
          <w:b/>
          <w:sz w:val="24"/>
          <w:szCs w:val="24"/>
        </w:rPr>
        <w:t>godzinie 10:00</w:t>
      </w:r>
      <w:r w:rsidRPr="007F0A99">
        <w:rPr>
          <w:rFonts w:ascii="Arial" w:eastAsia="Calibri" w:hAnsi="Arial" w:cs="Arial"/>
          <w:sz w:val="24"/>
          <w:szCs w:val="24"/>
        </w:rPr>
        <w:t>.</w:t>
      </w:r>
    </w:p>
    <w:p w14:paraId="7EBE18A2" w14:textId="7F9E636F" w:rsidR="008A742E" w:rsidRPr="007F0A99" w:rsidRDefault="008A742E" w:rsidP="008A742E">
      <w:pPr>
        <w:numPr>
          <w:ilvl w:val="1"/>
          <w:numId w:val="46"/>
        </w:numPr>
        <w:spacing w:after="38" w:line="260" w:lineRule="auto"/>
        <w:ind w:left="709" w:right="14" w:hanging="567"/>
        <w:jc w:val="both"/>
        <w:rPr>
          <w:rFonts w:ascii="Arial" w:eastAsia="Times New Roman" w:hAnsi="Arial" w:cs="Arial"/>
          <w:b/>
          <w:sz w:val="24"/>
          <w:szCs w:val="24"/>
          <w:lang w:eastAsia="pl-PL"/>
        </w:rPr>
      </w:pPr>
      <w:r w:rsidRPr="007F0A99">
        <w:rPr>
          <w:rFonts w:ascii="Arial" w:eastAsia="Times New Roman" w:hAnsi="Arial" w:cs="Arial"/>
          <w:b/>
          <w:sz w:val="24"/>
          <w:szCs w:val="24"/>
          <w:lang w:eastAsia="pl-PL"/>
        </w:rPr>
        <w:t xml:space="preserve">Otwarcie ofert nastąpi niezwłocznie po upływie terminu składania ofert tj. w </w:t>
      </w:r>
      <w:r w:rsidRPr="00C95515">
        <w:rPr>
          <w:rFonts w:ascii="Arial" w:eastAsia="Times New Roman" w:hAnsi="Arial" w:cs="Arial"/>
          <w:b/>
          <w:sz w:val="24"/>
          <w:szCs w:val="24"/>
          <w:lang w:eastAsia="pl-PL"/>
        </w:rPr>
        <w:t xml:space="preserve">dniu </w:t>
      </w:r>
      <w:r w:rsidR="00102758">
        <w:rPr>
          <w:rFonts w:ascii="Arial" w:eastAsia="Times New Roman" w:hAnsi="Arial" w:cs="Arial"/>
          <w:b/>
          <w:sz w:val="24"/>
          <w:szCs w:val="24"/>
          <w:lang w:eastAsia="pl-PL"/>
        </w:rPr>
        <w:t>06</w:t>
      </w:r>
      <w:r w:rsidRPr="00C95515">
        <w:rPr>
          <w:rFonts w:ascii="Arial" w:eastAsia="Times New Roman" w:hAnsi="Arial" w:cs="Arial"/>
          <w:b/>
          <w:sz w:val="24"/>
          <w:szCs w:val="24"/>
          <w:lang w:eastAsia="pl-PL"/>
        </w:rPr>
        <w:t>.</w:t>
      </w:r>
      <w:r w:rsidR="00102758">
        <w:rPr>
          <w:rFonts w:ascii="Arial" w:eastAsia="Times New Roman" w:hAnsi="Arial" w:cs="Arial"/>
          <w:b/>
          <w:sz w:val="24"/>
          <w:szCs w:val="24"/>
          <w:lang w:eastAsia="pl-PL"/>
        </w:rPr>
        <w:t>05</w:t>
      </w:r>
      <w:r w:rsidRPr="00C95515">
        <w:rPr>
          <w:rFonts w:ascii="Arial" w:eastAsia="Times New Roman" w:hAnsi="Arial" w:cs="Arial"/>
          <w:b/>
          <w:sz w:val="24"/>
          <w:szCs w:val="24"/>
          <w:lang w:eastAsia="pl-PL"/>
        </w:rPr>
        <w:t>.202</w:t>
      </w:r>
      <w:r w:rsidR="00AC359E">
        <w:rPr>
          <w:rFonts w:ascii="Arial" w:eastAsia="Times New Roman" w:hAnsi="Arial" w:cs="Arial"/>
          <w:b/>
          <w:sz w:val="24"/>
          <w:szCs w:val="24"/>
          <w:lang w:eastAsia="pl-PL"/>
        </w:rPr>
        <w:t>6</w:t>
      </w:r>
      <w:r w:rsidRPr="00C95515">
        <w:rPr>
          <w:rFonts w:ascii="Arial" w:eastAsia="Times New Roman" w:hAnsi="Arial" w:cs="Arial"/>
          <w:b/>
          <w:sz w:val="24"/>
          <w:szCs w:val="24"/>
          <w:lang w:eastAsia="pl-PL"/>
        </w:rPr>
        <w:t xml:space="preserve"> r. o godzinie </w:t>
      </w:r>
      <w:r w:rsidRPr="007F0A99">
        <w:rPr>
          <w:rFonts w:ascii="Arial" w:eastAsia="Times New Roman" w:hAnsi="Arial" w:cs="Arial"/>
          <w:b/>
          <w:sz w:val="24"/>
          <w:szCs w:val="24"/>
          <w:lang w:eastAsia="pl-PL"/>
        </w:rPr>
        <w:t>1</w:t>
      </w:r>
      <w:r w:rsidR="00B339F1" w:rsidRPr="007F0A99">
        <w:rPr>
          <w:rFonts w:ascii="Arial" w:eastAsia="Times New Roman" w:hAnsi="Arial" w:cs="Arial"/>
          <w:b/>
          <w:sz w:val="24"/>
          <w:szCs w:val="24"/>
          <w:lang w:eastAsia="pl-PL"/>
        </w:rPr>
        <w:t>0</w:t>
      </w:r>
      <w:r w:rsidRPr="007F0A99">
        <w:rPr>
          <w:rFonts w:ascii="Arial" w:eastAsia="Times New Roman" w:hAnsi="Arial" w:cs="Arial"/>
          <w:b/>
          <w:sz w:val="24"/>
          <w:szCs w:val="24"/>
          <w:lang w:eastAsia="pl-PL"/>
        </w:rPr>
        <w:t>:</w:t>
      </w:r>
      <w:r w:rsidR="00B339F1" w:rsidRPr="007F0A99">
        <w:rPr>
          <w:rFonts w:ascii="Arial" w:eastAsia="Times New Roman" w:hAnsi="Arial" w:cs="Arial"/>
          <w:b/>
          <w:sz w:val="24"/>
          <w:szCs w:val="24"/>
          <w:lang w:eastAsia="pl-PL"/>
        </w:rPr>
        <w:t>15</w:t>
      </w:r>
      <w:r w:rsidRPr="007F0A99">
        <w:rPr>
          <w:rFonts w:ascii="Arial" w:eastAsia="Times New Roman" w:hAnsi="Arial" w:cs="Arial"/>
          <w:b/>
          <w:sz w:val="24"/>
          <w:szCs w:val="24"/>
          <w:lang w:eastAsia="pl-PL"/>
        </w:rPr>
        <w:t>.</w:t>
      </w:r>
    </w:p>
    <w:p w14:paraId="5DC403EC" w14:textId="77777777" w:rsidR="008A742E" w:rsidRPr="007F0A99" w:rsidRDefault="008A742E" w:rsidP="008A742E">
      <w:pPr>
        <w:numPr>
          <w:ilvl w:val="0"/>
          <w:numId w:val="46"/>
        </w:numPr>
        <w:spacing w:after="70" w:line="260" w:lineRule="auto"/>
        <w:ind w:right="14"/>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Zamawiający nie bierze odpowiedzialności za nieprawidłowe złożenie oferty wynikające z niezastosowania się przez Wykonawcę do wymagań niniejszej SWZ.</w:t>
      </w:r>
    </w:p>
    <w:p w14:paraId="43D7655A"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Uwaga: Sposób przygotowania i złożenia oferty wraz z załącznikami oraz warunki dotyczące podpisu elektronicznego zostały opisane w zakładce „Instrukcje dla Wykonawców" na stronie internetowej pod adresem </w:t>
      </w:r>
      <w:hyperlink r:id="rId17" w:history="1">
        <w:r w:rsidRPr="007F0A99">
          <w:rPr>
            <w:rFonts w:ascii="Arial" w:eastAsia="Times New Roman" w:hAnsi="Arial" w:cs="Times New Roman"/>
            <w:b/>
            <w:sz w:val="24"/>
            <w:szCs w:val="20"/>
            <w:u w:val="single"/>
            <w:lang w:eastAsia="pl-PL"/>
          </w:rPr>
          <w:t>https://platformazakupowa.pl/strona/45-instrukcje</w:t>
        </w:r>
      </w:hyperlink>
    </w:p>
    <w:p w14:paraId="395807C3"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Warunki zmiany i wycofania złożonej oferty.</w:t>
      </w:r>
    </w:p>
    <w:p w14:paraId="012E840F" w14:textId="77777777" w:rsidR="008A742E" w:rsidRPr="007F0A99" w:rsidRDefault="008A742E" w:rsidP="008A742E">
      <w:pPr>
        <w:numPr>
          <w:ilvl w:val="1"/>
          <w:numId w:val="46"/>
        </w:numPr>
        <w:spacing w:after="5" w:line="265" w:lineRule="auto"/>
        <w:ind w:right="14"/>
        <w:contextualSpacing/>
        <w:jc w:val="both"/>
        <w:rPr>
          <w:rFonts w:ascii="Arial" w:eastAsia="Calibri" w:hAnsi="Arial" w:cs="Arial"/>
          <w:sz w:val="24"/>
          <w:szCs w:val="24"/>
        </w:rPr>
      </w:pPr>
      <w:r w:rsidRPr="007F0A99">
        <w:rPr>
          <w:rFonts w:ascii="Arial" w:eastAsia="Calibri" w:hAnsi="Arial" w:cs="Arial"/>
          <w:sz w:val="24"/>
          <w:szCs w:val="24"/>
        </w:rPr>
        <w:t>Na Platformie Zakupowej w zakładce „Instrukcje dla Wykonawców” opisana jest szczegółowa procedura zmiany i wycofania oferty.</w:t>
      </w:r>
    </w:p>
    <w:p w14:paraId="708CDA1C" w14:textId="77777777" w:rsidR="008A742E" w:rsidRPr="007F0A99" w:rsidRDefault="008A742E" w:rsidP="008A742E">
      <w:pPr>
        <w:numPr>
          <w:ilvl w:val="1"/>
          <w:numId w:val="46"/>
        </w:numPr>
        <w:spacing w:after="5" w:line="265" w:lineRule="auto"/>
        <w:ind w:right="14"/>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Wykonawca po upływie</w:t>
      </w:r>
      <w:r w:rsidRPr="007F0A99">
        <w:rPr>
          <w:rFonts w:ascii="Times New Roman" w:eastAsia="Times New Roman" w:hAnsi="Times New Roman" w:cs="Times New Roman"/>
          <w:sz w:val="18"/>
          <w:lang w:eastAsia="pl-PL"/>
        </w:rPr>
        <w:t xml:space="preserve"> </w:t>
      </w:r>
      <w:r w:rsidRPr="007F0A99">
        <w:rPr>
          <w:rFonts w:ascii="Arial" w:eastAsia="Times New Roman" w:hAnsi="Arial" w:cs="Arial"/>
          <w:sz w:val="24"/>
          <w:szCs w:val="24"/>
          <w:lang w:eastAsia="pl-PL"/>
        </w:rPr>
        <w:t xml:space="preserve">terminu do składania ofert nie może skutecznie </w:t>
      </w:r>
      <w:r w:rsidRPr="007F0A99">
        <w:rPr>
          <w:rFonts w:ascii="Arial" w:eastAsia="Times New Roman" w:hAnsi="Arial" w:cs="Arial"/>
          <w:sz w:val="24"/>
          <w:szCs w:val="24"/>
          <w:lang w:eastAsia="pl-PL"/>
        </w:rPr>
        <w:br/>
        <w:t>dokonać zmiany ani wycofać złożonej oferty (załączników).</w:t>
      </w:r>
    </w:p>
    <w:p w14:paraId="669859E2"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Oferta złożona po terminie zostanie odrzucona na podstawie art. 226 ust. 1 pkt 1 ustawy.</w:t>
      </w:r>
    </w:p>
    <w:p w14:paraId="7DBD2643" w14:textId="7400CDAE"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Jeżeli otwarcie ofert następuje przy użyciu systemu teleinformatycznego,</w:t>
      </w:r>
      <w:r w:rsidR="00F03699">
        <w:rPr>
          <w:rFonts w:ascii="Arial" w:eastAsia="Times New Roman" w:hAnsi="Arial" w:cs="Arial"/>
          <w:sz w:val="24"/>
          <w:szCs w:val="24"/>
          <w:lang w:eastAsia="pl-PL"/>
        </w:rPr>
        <w:t xml:space="preserve">            </w:t>
      </w:r>
      <w:r w:rsidRPr="007F0A99">
        <w:rPr>
          <w:rFonts w:ascii="Arial" w:eastAsia="Times New Roman" w:hAnsi="Arial" w:cs="Arial"/>
          <w:sz w:val="24"/>
          <w:szCs w:val="24"/>
          <w:lang w:eastAsia="pl-PL"/>
        </w:rPr>
        <w:t xml:space="preserve"> w przypadku awarii tego systemu, która powoduje brak możliwości otwarcia ofert w terminie określonym przez zamawiającego, otwarcie ofert następuje niezwłocznie </w:t>
      </w:r>
      <w:r w:rsidRPr="007F0A99">
        <w:rPr>
          <w:rFonts w:ascii="Arial" w:eastAsia="Times New Roman" w:hAnsi="Arial" w:cs="Arial"/>
          <w:sz w:val="24"/>
          <w:szCs w:val="24"/>
          <w:lang w:eastAsia="pl-PL"/>
        </w:rPr>
        <w:br/>
        <w:t>po usunięciu awarii.</w:t>
      </w:r>
    </w:p>
    <w:p w14:paraId="5C71DF82"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Zamawiający poinformuje o zmianie terminu otwarcia ofert na stronie internetowej prowadzonego postępowania.</w:t>
      </w:r>
    </w:p>
    <w:p w14:paraId="17987225"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Zgodnie z art. 222 ust. 4 Pzp zamawiający najpóźniej przed otwarciem ofert udostępnia na stronie internetowej prowadzonego postępowania (Platformie) informację o kwocie, jaką zamierza przeznaczyć na sfinansowanie zamówienia.</w:t>
      </w:r>
    </w:p>
    <w:p w14:paraId="4E5FA8D7"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Zgodnie z art. 222 ust. 5 Pzp niezwłocznie po otwarciu ofert zamawiający zamieszcza na stronie internetowej (Platformie) informacje o:</w:t>
      </w:r>
    </w:p>
    <w:p w14:paraId="46DD312C" w14:textId="77777777" w:rsidR="008A742E" w:rsidRPr="007F0A99"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70C072CE" w14:textId="129E9432" w:rsidR="00B339F1" w:rsidRPr="00F03699" w:rsidRDefault="008A742E" w:rsidP="00B339F1">
      <w:pPr>
        <w:numPr>
          <w:ilvl w:val="0"/>
          <w:numId w:val="42"/>
        </w:numPr>
        <w:spacing w:after="0" w:line="240" w:lineRule="auto"/>
        <w:ind w:left="709" w:hanging="283"/>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cenach lub kosztach zawartych w ofertach.</w:t>
      </w:r>
    </w:p>
    <w:p w14:paraId="2918AAAD" w14:textId="325870B6" w:rsidR="004D7F50" w:rsidRPr="007F0A99" w:rsidRDefault="008A742E" w:rsidP="004D7F50">
      <w:pPr>
        <w:spacing w:before="240" w:after="5" w:line="265" w:lineRule="auto"/>
        <w:ind w:left="89" w:right="14" w:hanging="3"/>
        <w:jc w:val="both"/>
        <w:rPr>
          <w:rFonts w:ascii="Arial" w:eastAsia="Times New Roman" w:hAnsi="Arial" w:cs="Arial"/>
          <w:b/>
          <w:sz w:val="24"/>
          <w:szCs w:val="24"/>
          <w:lang w:eastAsia="pl-PL"/>
        </w:rPr>
      </w:pPr>
      <w:r w:rsidRPr="007F0A99">
        <w:rPr>
          <w:rFonts w:ascii="Arial" w:eastAsia="Times New Roman" w:hAnsi="Arial" w:cs="Arial"/>
          <w:b/>
          <w:sz w:val="24"/>
          <w:szCs w:val="24"/>
          <w:lang w:eastAsia="pl-PL"/>
        </w:rPr>
        <w:t>ROZDZIAŁ XIV. OPIS SPOSOBU OBLICZENIA CENY.</w:t>
      </w:r>
    </w:p>
    <w:p w14:paraId="2DA2EC30" w14:textId="0195E0CE" w:rsidR="008A742E" w:rsidRPr="007F0A99" w:rsidRDefault="008A742E" w:rsidP="008A742E">
      <w:pPr>
        <w:numPr>
          <w:ilvl w:val="0"/>
          <w:numId w:val="33"/>
        </w:numPr>
        <w:spacing w:after="13" w:line="240" w:lineRule="auto"/>
        <w:ind w:left="426" w:right="-20" w:hanging="426"/>
        <w:jc w:val="both"/>
        <w:rPr>
          <w:rFonts w:ascii="Arial" w:eastAsia="Times New Roman" w:hAnsi="Arial" w:cs="Arial"/>
          <w:sz w:val="24"/>
          <w:szCs w:val="20"/>
          <w:lang w:eastAsia="pl-PL"/>
        </w:rPr>
      </w:pPr>
      <w:r w:rsidRPr="007F0A99">
        <w:rPr>
          <w:rFonts w:ascii="Arial" w:eastAsia="Times New Roman" w:hAnsi="Arial" w:cs="Arial"/>
          <w:sz w:val="24"/>
          <w:szCs w:val="20"/>
          <w:lang w:eastAsia="pl-PL"/>
        </w:rPr>
        <w:t xml:space="preserve">Wykonawca określi cenę przedmiotu zamówienia w złotych polskich, która obejmować będzie wykonanie przedmiotu zamówienia na warunkach określonych w Specyfikacji Warunków </w:t>
      </w:r>
      <w:r w:rsidRPr="007F0A99">
        <w:rPr>
          <w:rFonts w:ascii="Arial" w:eastAsia="Times New Roman" w:hAnsi="Arial" w:cs="Arial"/>
          <w:sz w:val="24"/>
          <w:szCs w:val="24"/>
          <w:lang w:eastAsia="pl-PL"/>
        </w:rPr>
        <w:t>Zamówienia. W cenie ofertowej Wykonawca zobowiązany jest ująć wszystkie przewidywane koszty związane z realizacją zamówienia, w tym podatek VAT naliczony zgodnie z obowiązującymi przepisami, koszty transportu i obsługi,</w:t>
      </w:r>
      <w:r w:rsidR="00AA1AA9" w:rsidRPr="007F0A99">
        <w:rPr>
          <w:rFonts w:ascii="Arial" w:eastAsia="Times New Roman" w:hAnsi="Arial" w:cs="Arial"/>
          <w:sz w:val="24"/>
          <w:szCs w:val="24"/>
          <w:lang w:eastAsia="pl-PL"/>
        </w:rPr>
        <w:t xml:space="preserve"> </w:t>
      </w:r>
      <w:r w:rsidRPr="007F0A99">
        <w:rPr>
          <w:rFonts w:ascii="Arial" w:eastAsia="Times New Roman" w:hAnsi="Arial" w:cs="Arial"/>
          <w:sz w:val="24"/>
          <w:szCs w:val="24"/>
          <w:lang w:eastAsia="pl-PL"/>
        </w:rPr>
        <w:t>oraz wszystkie inne koszty wynikające z zapisów SWZ i projektu postanowień umowy, bez których realizacja zamówienia nie byłaby możliwa.</w:t>
      </w:r>
    </w:p>
    <w:p w14:paraId="5E4BA7A8" w14:textId="77777777" w:rsidR="008A742E" w:rsidRPr="007F0A99"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7F0A99">
        <w:rPr>
          <w:rFonts w:ascii="Arial" w:eastAsia="Times New Roman" w:hAnsi="Arial" w:cs="Times New Roman"/>
          <w:bCs/>
          <w:sz w:val="24"/>
          <w:szCs w:val="20"/>
          <w:lang w:eastAsia="pl-PL"/>
        </w:rPr>
        <w:t xml:space="preserve">Cena oferty uwzględnia wszystkie zobowiązania, musi być </w:t>
      </w:r>
      <w:r w:rsidRPr="007F0A99">
        <w:rPr>
          <w:rFonts w:ascii="Arial" w:eastAsia="Times New Roman" w:hAnsi="Arial" w:cs="Arial"/>
          <w:sz w:val="24"/>
          <w:szCs w:val="20"/>
          <w:lang w:eastAsia="pl-PL"/>
        </w:rPr>
        <w:t xml:space="preserve">wyrażona w złotych polskich (PLN) </w:t>
      </w:r>
      <w:r w:rsidRPr="007F0A99">
        <w:rPr>
          <w:rFonts w:ascii="Arial" w:eastAsia="Times New Roman" w:hAnsi="Arial" w:cs="Times New Roman"/>
          <w:bCs/>
          <w:sz w:val="24"/>
          <w:szCs w:val="20"/>
          <w:lang w:eastAsia="pl-PL"/>
        </w:rPr>
        <w:t>cyfrowo i słownie</w:t>
      </w:r>
      <w:r w:rsidRPr="007F0A99">
        <w:rPr>
          <w:rFonts w:ascii="Arial" w:eastAsia="Times New Roman" w:hAnsi="Arial" w:cs="Arial"/>
          <w:sz w:val="24"/>
          <w:szCs w:val="20"/>
          <w:lang w:eastAsia="pl-PL"/>
        </w:rPr>
        <w:t xml:space="preserve"> z dokładnością do dwóch miejsc po przecinku, z wyodrębnieniem podatku VAT.</w:t>
      </w:r>
    </w:p>
    <w:p w14:paraId="176BB70B" w14:textId="77777777" w:rsidR="008A742E" w:rsidRPr="007F0A99"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7F0A99">
        <w:rPr>
          <w:rFonts w:ascii="Verdana" w:eastAsia="Times New Roman" w:hAnsi="Verdana" w:cs="Arial"/>
          <w:sz w:val="18"/>
          <w:szCs w:val="18"/>
          <w:lang w:eastAsia="pl-PL"/>
        </w:rPr>
        <w:t xml:space="preserve"> </w:t>
      </w:r>
      <w:r w:rsidRPr="007F0A99">
        <w:rPr>
          <w:rFonts w:ascii="Arial" w:eastAsia="Times New Roman" w:hAnsi="Arial" w:cs="Arial"/>
          <w:sz w:val="24"/>
          <w:szCs w:val="20"/>
          <w:lang w:eastAsia="pl-PL"/>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 musi być podana w PLN cyfrowo i słownie z dokładnością do dwóch miejsc po przecinku (zasada zaokrąglenia – poniżej 5 należy końcówkę pominąć, powyżej i równe 5 należy zaokrąglić w górę).</w:t>
      </w:r>
    </w:p>
    <w:p w14:paraId="1A59E0C3" w14:textId="77777777" w:rsidR="008A742E" w:rsidRPr="007F0A99"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7F0A99">
        <w:rPr>
          <w:rFonts w:ascii="Arial" w:eastAsia="Times New Roman" w:hAnsi="Arial" w:cs="Arial"/>
          <w:sz w:val="24"/>
          <w:szCs w:val="24"/>
          <w:lang w:eastAsia="pl-PL"/>
        </w:rPr>
        <w:t>Zamawiający przyjmie do oceny podaną przez Wykonawców wartość brutto.</w:t>
      </w:r>
    </w:p>
    <w:p w14:paraId="52FBF32F" w14:textId="2D6C3346" w:rsidR="007F0A99" w:rsidRPr="00216F8C" w:rsidRDefault="007F0A99" w:rsidP="007F0A99">
      <w:pPr>
        <w:numPr>
          <w:ilvl w:val="0"/>
          <w:numId w:val="33"/>
        </w:numPr>
        <w:tabs>
          <w:tab w:val="left" w:pos="567"/>
        </w:tabs>
        <w:spacing w:after="13" w:line="266" w:lineRule="atLeast"/>
        <w:ind w:left="567" w:right="-20" w:hanging="425"/>
        <w:jc w:val="both"/>
        <w:rPr>
          <w:rFonts w:ascii="Arial" w:hAnsi="Arial" w:cs="Arial"/>
          <w:b/>
          <w:bCs/>
          <w:sz w:val="24"/>
          <w:szCs w:val="24"/>
        </w:rPr>
      </w:pPr>
      <w:r w:rsidRPr="00216F8C">
        <w:rPr>
          <w:rFonts w:ascii="Arial" w:hAnsi="Arial" w:cs="Arial"/>
          <w:b/>
          <w:bCs/>
          <w:sz w:val="24"/>
          <w:szCs w:val="24"/>
        </w:rPr>
        <w:t xml:space="preserve">Cenę za wykonanie przedmiotu zamówienia należy przedstawić </w:t>
      </w:r>
      <w:r w:rsidR="0055030B">
        <w:rPr>
          <w:rFonts w:ascii="Arial" w:hAnsi="Arial" w:cs="Arial"/>
          <w:b/>
          <w:bCs/>
          <w:sz w:val="24"/>
          <w:szCs w:val="24"/>
        </w:rPr>
        <w:t xml:space="preserve">                         </w:t>
      </w:r>
      <w:r w:rsidRPr="00216F8C">
        <w:rPr>
          <w:rFonts w:ascii="Arial" w:hAnsi="Arial" w:cs="Arial"/>
          <w:b/>
          <w:bCs/>
          <w:sz w:val="24"/>
          <w:szCs w:val="24"/>
        </w:rPr>
        <w:t xml:space="preserve">w Formularzu </w:t>
      </w:r>
      <w:r w:rsidR="00A966C7">
        <w:rPr>
          <w:rFonts w:ascii="Arial" w:hAnsi="Arial" w:cs="Arial"/>
          <w:b/>
          <w:bCs/>
          <w:sz w:val="24"/>
          <w:szCs w:val="24"/>
        </w:rPr>
        <w:t>ofertowym</w:t>
      </w:r>
      <w:r>
        <w:rPr>
          <w:rFonts w:ascii="Arial" w:hAnsi="Arial" w:cs="Arial"/>
          <w:b/>
          <w:bCs/>
          <w:sz w:val="24"/>
          <w:szCs w:val="24"/>
        </w:rPr>
        <w:t xml:space="preserve"> wg Załącznika </w:t>
      </w:r>
      <w:r w:rsidR="00556B29">
        <w:rPr>
          <w:rFonts w:ascii="Arial" w:hAnsi="Arial" w:cs="Arial"/>
          <w:b/>
          <w:bCs/>
          <w:sz w:val="24"/>
          <w:szCs w:val="24"/>
        </w:rPr>
        <w:t xml:space="preserve">Nr </w:t>
      </w:r>
      <w:r>
        <w:rPr>
          <w:rFonts w:ascii="Arial" w:hAnsi="Arial" w:cs="Arial"/>
          <w:b/>
          <w:bCs/>
          <w:sz w:val="24"/>
          <w:szCs w:val="24"/>
        </w:rPr>
        <w:t>2</w:t>
      </w:r>
      <w:r w:rsidR="00C95515">
        <w:rPr>
          <w:rFonts w:ascii="Arial" w:hAnsi="Arial" w:cs="Arial"/>
          <w:b/>
          <w:bCs/>
          <w:sz w:val="24"/>
          <w:szCs w:val="24"/>
        </w:rPr>
        <w:t xml:space="preserve"> do SWZ</w:t>
      </w:r>
      <w:r w:rsidR="00A966C7">
        <w:rPr>
          <w:rFonts w:ascii="Arial" w:hAnsi="Arial" w:cs="Arial"/>
          <w:b/>
          <w:bCs/>
          <w:sz w:val="24"/>
          <w:szCs w:val="24"/>
        </w:rPr>
        <w:t xml:space="preserve">.  </w:t>
      </w:r>
    </w:p>
    <w:p w14:paraId="609C8AF2" w14:textId="1273E908" w:rsidR="008A742E" w:rsidRPr="002D328D"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2D328D">
        <w:rPr>
          <w:rFonts w:ascii="Arial" w:eastAsia="Times New Roman" w:hAnsi="Arial" w:cs="Arial"/>
          <w:sz w:val="24"/>
          <w:szCs w:val="24"/>
          <w:lang w:eastAsia="pl-PL"/>
        </w:rPr>
        <w:t xml:space="preserve">Jeżeli została złożona oferta, której wybór prowadziłby do powstania </w:t>
      </w:r>
      <w:r w:rsidR="00A966C7">
        <w:rPr>
          <w:rFonts w:ascii="Arial" w:eastAsia="Times New Roman" w:hAnsi="Arial" w:cs="Arial"/>
          <w:sz w:val="24"/>
          <w:szCs w:val="24"/>
          <w:lang w:eastAsia="pl-PL"/>
        </w:rPr>
        <w:t xml:space="preserve">                    </w:t>
      </w:r>
      <w:r w:rsidRPr="002D328D">
        <w:rPr>
          <w:rFonts w:ascii="Arial" w:eastAsia="Times New Roman" w:hAnsi="Arial" w:cs="Arial"/>
          <w:sz w:val="24"/>
          <w:szCs w:val="24"/>
          <w:lang w:eastAsia="pl-PL"/>
        </w:rPr>
        <w:t>u zamawiającego obowiązku podatkowego zgodnie z ustawą z dnia 11 marca 2004 r. o podatku od towarów i usług (t.j. Dz. U. z 2020 r. poz. 106, ze zm.), dla celów zastosowania kryterium ceny lub kosztu zamawiający dolicza do przedstawionej w tej ofercie ceny kwotę podatku od towarów i usług, którą miałby obowiązek rozliczyć.</w:t>
      </w:r>
    </w:p>
    <w:p w14:paraId="708B4B37" w14:textId="77777777" w:rsidR="008A742E" w:rsidRPr="002D328D"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2D328D">
        <w:rPr>
          <w:rFonts w:ascii="Arial" w:eastAsia="Times New Roman" w:hAnsi="Arial" w:cs="Arial"/>
          <w:sz w:val="24"/>
          <w:szCs w:val="24"/>
          <w:lang w:eastAsia="pl-PL"/>
        </w:rPr>
        <w:t>W składanej ofercie, Wykonawca ma obowiązek:</w:t>
      </w:r>
    </w:p>
    <w:p w14:paraId="2AD16D00" w14:textId="77777777" w:rsidR="008A742E" w:rsidRPr="00740107" w:rsidRDefault="008A742E" w:rsidP="008A742E">
      <w:pPr>
        <w:numPr>
          <w:ilvl w:val="0"/>
          <w:numId w:val="34"/>
        </w:numPr>
        <w:spacing w:after="4" w:line="260" w:lineRule="auto"/>
        <w:ind w:left="567" w:right="14" w:hanging="425"/>
        <w:jc w:val="both"/>
        <w:rPr>
          <w:rFonts w:ascii="Arial" w:eastAsia="Times New Roman" w:hAnsi="Arial" w:cs="Arial"/>
          <w:color w:val="FF0000"/>
          <w:sz w:val="24"/>
          <w:szCs w:val="24"/>
          <w:lang w:eastAsia="pl-PL"/>
        </w:rPr>
      </w:pPr>
      <w:r w:rsidRPr="002D328D">
        <w:rPr>
          <w:rFonts w:ascii="Arial" w:eastAsia="Times New Roman" w:hAnsi="Arial" w:cs="Arial"/>
          <w:sz w:val="24"/>
          <w:szCs w:val="24"/>
          <w:lang w:eastAsia="pl-PL"/>
        </w:rPr>
        <w:t>poinformowania zamawiającego, że wybór jego oferty będzie prowadził do powstania u Zamawiającego obowiązku podatkowego</w:t>
      </w:r>
      <w:r w:rsidRPr="00740107">
        <w:rPr>
          <w:rFonts w:ascii="Arial" w:eastAsia="Times New Roman" w:hAnsi="Arial" w:cs="Arial"/>
          <w:color w:val="FF0000"/>
          <w:sz w:val="24"/>
          <w:szCs w:val="24"/>
          <w:lang w:eastAsia="pl-PL"/>
        </w:rPr>
        <w:t>;</w:t>
      </w:r>
    </w:p>
    <w:p w14:paraId="3F4F61C1"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nazwy (rodzaju) towaru lub usługi, których dostawa lub świadczenie będą prowadziły do powstania obowiązku podatkowego;</w:t>
      </w:r>
    </w:p>
    <w:p w14:paraId="63661143"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wartości towaru lub usługi objętego obowiązkiem podatkowym zamawiającego, bez kwoty podatku;</w:t>
      </w:r>
    </w:p>
    <w:p w14:paraId="6FB00391" w14:textId="0ABCBF4F" w:rsidR="008A742E" w:rsidRPr="00AE1476" w:rsidRDefault="008A742E" w:rsidP="004D0457">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stawki podatku od towarów i usług, która zgodnie z wiedzą wykonawcy, będzie miała zastosowanie</w:t>
      </w:r>
      <w:r w:rsidRPr="002D328D">
        <w:rPr>
          <w:rFonts w:ascii="Times New Roman" w:eastAsia="Times New Roman" w:hAnsi="Times New Roman" w:cs="Times New Roman"/>
          <w:sz w:val="18"/>
          <w:lang w:eastAsia="pl-PL"/>
        </w:rPr>
        <w:t>.</w:t>
      </w:r>
      <w:r w:rsidR="00AE1476">
        <w:rPr>
          <w:rFonts w:ascii="Times New Roman" w:eastAsia="Times New Roman" w:hAnsi="Times New Roman" w:cs="Times New Roman"/>
          <w:sz w:val="18"/>
          <w:lang w:eastAsia="pl-PL"/>
        </w:rPr>
        <w:t xml:space="preserve"> </w:t>
      </w:r>
    </w:p>
    <w:p w14:paraId="05E8C2FF" w14:textId="77777777" w:rsidR="004D7F50" w:rsidRPr="004D0457" w:rsidRDefault="004D7F50" w:rsidP="00A966C7">
      <w:pPr>
        <w:spacing w:after="4" w:line="260" w:lineRule="auto"/>
        <w:ind w:right="14"/>
        <w:jc w:val="both"/>
        <w:rPr>
          <w:rFonts w:ascii="Arial" w:eastAsia="Times New Roman" w:hAnsi="Arial" w:cs="Arial"/>
          <w:sz w:val="24"/>
          <w:szCs w:val="24"/>
          <w:lang w:eastAsia="pl-PL"/>
        </w:rPr>
      </w:pPr>
    </w:p>
    <w:p w14:paraId="4E85C118" w14:textId="77777777" w:rsidR="008A742E" w:rsidRPr="002D328D" w:rsidRDefault="008A742E" w:rsidP="008A742E">
      <w:pPr>
        <w:spacing w:after="4" w:line="260" w:lineRule="auto"/>
        <w:ind w:left="60" w:right="14" w:hanging="3"/>
        <w:jc w:val="both"/>
        <w:rPr>
          <w:rFonts w:ascii="Arial" w:eastAsia="Times New Roman" w:hAnsi="Arial" w:cs="Arial"/>
          <w:b/>
          <w:sz w:val="24"/>
          <w:szCs w:val="24"/>
          <w:lang w:eastAsia="pl-PL"/>
        </w:rPr>
      </w:pPr>
      <w:r w:rsidRPr="002D328D">
        <w:rPr>
          <w:rFonts w:ascii="Arial" w:eastAsia="Times New Roman" w:hAnsi="Arial" w:cs="Arial"/>
          <w:b/>
          <w:sz w:val="24"/>
          <w:szCs w:val="24"/>
          <w:lang w:eastAsia="pl-PL"/>
        </w:rPr>
        <w:t xml:space="preserve">ROZDZIAŁ XV. OPIS KRYTERIÓW OCENY OFERT, WRAZ Z PODANIEM WAG TYCH KRYTERIÓW I SPOSOBU OCENY OFERT. </w:t>
      </w:r>
    </w:p>
    <w:p w14:paraId="0109B5A5"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Najkorzystniejszą ofertą będzie oferta, która przedstawia najkorzystniejszy bilans  ceny i innych kryteriów odnoszących się do przedmiotu zamówienia publicznego</w:t>
      </w:r>
    </w:p>
    <w:p w14:paraId="6C8A3D07"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Ocenie ofert podlegają tylko oferty niepodlegające odrzuceniu.</w:t>
      </w:r>
    </w:p>
    <w:p w14:paraId="0E541754"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Przy wyborze oferty zamawiający będzie się kierował następującymi kryteriami:</w:t>
      </w:r>
    </w:p>
    <w:p w14:paraId="4B0FB22E"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w:t>
      </w:r>
    </w:p>
    <w:tbl>
      <w:tblPr>
        <w:tblW w:w="69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305"/>
      </w:tblGrid>
      <w:tr w:rsidR="003C6E37" w:rsidRPr="00351772" w14:paraId="30D04502" w14:textId="77777777" w:rsidTr="006B3F90">
        <w:trPr>
          <w:trHeight w:hRule="exact" w:val="397"/>
        </w:trPr>
        <w:tc>
          <w:tcPr>
            <w:tcW w:w="709" w:type="dxa"/>
            <w:shd w:val="clear" w:color="auto" w:fill="auto"/>
            <w:vAlign w:val="center"/>
          </w:tcPr>
          <w:p w14:paraId="34335F2F" w14:textId="77777777" w:rsidR="003C6E37" w:rsidRPr="00351772" w:rsidRDefault="003C6E37" w:rsidP="006B3F90">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Nr</w:t>
            </w:r>
          </w:p>
        </w:tc>
        <w:tc>
          <w:tcPr>
            <w:tcW w:w="4961" w:type="dxa"/>
            <w:shd w:val="clear" w:color="auto" w:fill="auto"/>
            <w:vAlign w:val="center"/>
          </w:tcPr>
          <w:p w14:paraId="31D76B10" w14:textId="77777777" w:rsidR="003C6E37" w:rsidRPr="00351772" w:rsidRDefault="003C6E37" w:rsidP="006B3F90">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Kryterium</w:t>
            </w:r>
          </w:p>
        </w:tc>
        <w:tc>
          <w:tcPr>
            <w:tcW w:w="1305" w:type="dxa"/>
            <w:shd w:val="clear" w:color="auto" w:fill="auto"/>
            <w:vAlign w:val="center"/>
          </w:tcPr>
          <w:p w14:paraId="30330840" w14:textId="77777777" w:rsidR="003C6E37" w:rsidRPr="00351772" w:rsidRDefault="003C6E37" w:rsidP="006B3F90">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Waga</w:t>
            </w:r>
          </w:p>
        </w:tc>
      </w:tr>
      <w:tr w:rsidR="003C6E37" w:rsidRPr="00351772" w14:paraId="3443D496" w14:textId="77777777" w:rsidTr="006B3F90">
        <w:trPr>
          <w:trHeight w:hRule="exact" w:val="397"/>
        </w:trPr>
        <w:tc>
          <w:tcPr>
            <w:tcW w:w="709" w:type="dxa"/>
            <w:shd w:val="clear" w:color="auto" w:fill="auto"/>
            <w:vAlign w:val="center"/>
          </w:tcPr>
          <w:p w14:paraId="40F43BB0" w14:textId="77777777" w:rsidR="003C6E37" w:rsidRPr="00351772" w:rsidRDefault="003C6E37" w:rsidP="006B3F90">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1</w:t>
            </w:r>
          </w:p>
        </w:tc>
        <w:tc>
          <w:tcPr>
            <w:tcW w:w="4961" w:type="dxa"/>
            <w:shd w:val="clear" w:color="auto" w:fill="auto"/>
            <w:vAlign w:val="center"/>
          </w:tcPr>
          <w:p w14:paraId="74A2A03B" w14:textId="77777777" w:rsidR="003C6E37" w:rsidRPr="00351772" w:rsidRDefault="003C6E37" w:rsidP="006B3F90">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Cena</w:t>
            </w:r>
          </w:p>
        </w:tc>
        <w:tc>
          <w:tcPr>
            <w:tcW w:w="1305" w:type="dxa"/>
            <w:shd w:val="clear" w:color="auto" w:fill="auto"/>
            <w:vAlign w:val="center"/>
          </w:tcPr>
          <w:p w14:paraId="1DE9FAB6" w14:textId="00BC78F9" w:rsidR="003C6E37" w:rsidRPr="00351772" w:rsidRDefault="003C6E37" w:rsidP="006B3F90">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9</w:t>
            </w:r>
            <w:r w:rsidR="007E2DC1">
              <w:rPr>
                <w:rFonts w:ascii="Arial" w:hAnsi="Arial" w:cs="Arial"/>
                <w:noProof/>
                <w:sz w:val="24"/>
                <w:szCs w:val="24"/>
              </w:rPr>
              <w:t>5</w:t>
            </w:r>
            <w:r w:rsidRPr="00351772">
              <w:rPr>
                <w:rFonts w:ascii="Arial" w:hAnsi="Arial" w:cs="Arial"/>
                <w:noProof/>
                <w:sz w:val="24"/>
                <w:szCs w:val="24"/>
              </w:rPr>
              <w:t>%</w:t>
            </w:r>
          </w:p>
        </w:tc>
      </w:tr>
      <w:tr w:rsidR="003C6E37" w:rsidRPr="00351772" w14:paraId="2CFCA213" w14:textId="77777777" w:rsidTr="006B3F90">
        <w:trPr>
          <w:trHeight w:hRule="exact" w:val="397"/>
        </w:trPr>
        <w:tc>
          <w:tcPr>
            <w:tcW w:w="709" w:type="dxa"/>
            <w:shd w:val="clear" w:color="auto" w:fill="auto"/>
            <w:vAlign w:val="center"/>
          </w:tcPr>
          <w:p w14:paraId="293F4860" w14:textId="77777777" w:rsidR="003C6E37" w:rsidRPr="00351772" w:rsidRDefault="003C6E37" w:rsidP="006B3F90">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2</w:t>
            </w:r>
          </w:p>
        </w:tc>
        <w:tc>
          <w:tcPr>
            <w:tcW w:w="4961" w:type="dxa"/>
            <w:shd w:val="clear" w:color="auto" w:fill="auto"/>
            <w:vAlign w:val="center"/>
          </w:tcPr>
          <w:p w14:paraId="7BC84218" w14:textId="77777777" w:rsidR="003C6E37" w:rsidRPr="00351772" w:rsidRDefault="003C6E37" w:rsidP="006B3F90">
            <w:pPr>
              <w:tabs>
                <w:tab w:val="left" w:pos="1134"/>
              </w:tabs>
              <w:spacing w:after="4" w:line="260" w:lineRule="auto"/>
              <w:ind w:right="14"/>
              <w:jc w:val="both"/>
              <w:rPr>
                <w:rFonts w:ascii="Arial" w:hAnsi="Arial" w:cs="Arial"/>
                <w:iCs/>
                <w:noProof/>
                <w:sz w:val="24"/>
                <w:szCs w:val="24"/>
              </w:rPr>
            </w:pPr>
            <w:r w:rsidRPr="00351772">
              <w:rPr>
                <w:rFonts w:ascii="Arial" w:hAnsi="Arial" w:cs="Arial"/>
                <w:iCs/>
                <w:noProof/>
                <w:sz w:val="24"/>
                <w:szCs w:val="24"/>
              </w:rPr>
              <w:t>Termin realizacji</w:t>
            </w:r>
          </w:p>
        </w:tc>
        <w:tc>
          <w:tcPr>
            <w:tcW w:w="1305" w:type="dxa"/>
            <w:shd w:val="clear" w:color="auto" w:fill="auto"/>
            <w:vAlign w:val="center"/>
          </w:tcPr>
          <w:p w14:paraId="4C9C8DE7" w14:textId="793CE56F" w:rsidR="003C6E37" w:rsidRPr="00351772" w:rsidRDefault="007E2DC1" w:rsidP="006B3F90">
            <w:pPr>
              <w:tabs>
                <w:tab w:val="left" w:pos="1134"/>
              </w:tabs>
              <w:spacing w:after="4" w:line="260" w:lineRule="auto"/>
              <w:ind w:right="14"/>
              <w:jc w:val="center"/>
              <w:rPr>
                <w:rFonts w:ascii="Arial" w:hAnsi="Arial" w:cs="Arial"/>
                <w:iCs/>
                <w:noProof/>
                <w:sz w:val="24"/>
                <w:szCs w:val="24"/>
              </w:rPr>
            </w:pPr>
            <w:r>
              <w:rPr>
                <w:rFonts w:ascii="Arial" w:hAnsi="Arial" w:cs="Arial"/>
                <w:iCs/>
                <w:noProof/>
                <w:sz w:val="24"/>
                <w:szCs w:val="24"/>
              </w:rPr>
              <w:t>5</w:t>
            </w:r>
            <w:r w:rsidR="003C6E37" w:rsidRPr="00351772">
              <w:rPr>
                <w:rFonts w:ascii="Arial" w:hAnsi="Arial" w:cs="Arial"/>
                <w:iCs/>
                <w:noProof/>
                <w:sz w:val="24"/>
                <w:szCs w:val="24"/>
              </w:rPr>
              <w:t xml:space="preserve"> %</w:t>
            </w:r>
          </w:p>
        </w:tc>
      </w:tr>
      <w:tr w:rsidR="003C6E37" w:rsidRPr="00351772" w14:paraId="62ACD7B8" w14:textId="77777777" w:rsidTr="006B3F90">
        <w:trPr>
          <w:trHeight w:hRule="exact" w:val="397"/>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6D7E" w14:textId="77777777" w:rsidR="003C6E37" w:rsidRPr="00351772" w:rsidRDefault="003C6E37" w:rsidP="006B3F90">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RAZEM:</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38F7C9F" w14:textId="46E976BE" w:rsidR="003C6E37" w:rsidRPr="00351772" w:rsidRDefault="003C6E37" w:rsidP="006B3F90">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 xml:space="preserve"> </w:t>
            </w:r>
            <w:r w:rsidR="00DF7674">
              <w:rPr>
                <w:rFonts w:ascii="Arial" w:hAnsi="Arial" w:cs="Arial"/>
                <w:b/>
                <w:noProof/>
                <w:sz w:val="24"/>
                <w:szCs w:val="24"/>
              </w:rPr>
              <w:t xml:space="preserve">  </w:t>
            </w:r>
            <w:r w:rsidRPr="00351772">
              <w:rPr>
                <w:rFonts w:ascii="Arial" w:hAnsi="Arial" w:cs="Arial"/>
                <w:b/>
                <w:noProof/>
                <w:sz w:val="24"/>
                <w:szCs w:val="24"/>
              </w:rPr>
              <w:t>100%</w:t>
            </w:r>
          </w:p>
        </w:tc>
      </w:tr>
    </w:tbl>
    <w:p w14:paraId="1BDCA6B5"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p>
    <w:p w14:paraId="7AF420B4" w14:textId="77777777" w:rsidR="003C6E37" w:rsidRPr="00351772" w:rsidRDefault="003C6E37" w:rsidP="003C6E37">
      <w:pPr>
        <w:numPr>
          <w:ilvl w:val="0"/>
          <w:numId w:val="3"/>
        </w:numPr>
        <w:spacing w:after="13" w:line="240" w:lineRule="auto"/>
        <w:ind w:right="912" w:hanging="218"/>
        <w:jc w:val="both"/>
        <w:rPr>
          <w:rFonts w:ascii="Arial" w:eastAsia="Segoe UI" w:hAnsi="Arial" w:cs="Arial"/>
          <w:sz w:val="24"/>
        </w:rPr>
      </w:pPr>
      <w:r w:rsidRPr="00351772">
        <w:rPr>
          <w:rFonts w:ascii="Arial" w:hAnsi="Arial" w:cs="Arial"/>
          <w:b/>
          <w:sz w:val="24"/>
          <w:u w:val="single" w:color="000000"/>
        </w:rPr>
        <w:t>Cena brutto</w:t>
      </w:r>
      <w:r w:rsidRPr="00351772">
        <w:rPr>
          <w:rFonts w:ascii="Arial" w:hAnsi="Arial" w:cs="Arial"/>
          <w:b/>
          <w:sz w:val="24"/>
        </w:rPr>
        <w:t xml:space="preserve"> </w:t>
      </w:r>
    </w:p>
    <w:p w14:paraId="02978704" w14:textId="437D2BDB" w:rsidR="003C6E37" w:rsidRPr="00351772" w:rsidRDefault="003C6E37" w:rsidP="003C6E37">
      <w:pPr>
        <w:spacing w:after="13"/>
        <w:ind w:left="152" w:right="912" w:firstLine="274"/>
        <w:jc w:val="both"/>
        <w:rPr>
          <w:rFonts w:ascii="Arial" w:eastAsia="Segoe UI" w:hAnsi="Arial" w:cs="Arial"/>
          <w:sz w:val="24"/>
        </w:rPr>
      </w:pPr>
      <w:r w:rsidRPr="00351772">
        <w:rPr>
          <w:rFonts w:ascii="Arial" w:hAnsi="Arial" w:cs="Arial"/>
          <w:b/>
          <w:sz w:val="24"/>
        </w:rPr>
        <w:t>Znaczenie kryterium (waga) - 9</w:t>
      </w:r>
      <w:r w:rsidR="007E2DC1">
        <w:rPr>
          <w:rFonts w:ascii="Arial" w:hAnsi="Arial" w:cs="Arial"/>
          <w:b/>
          <w:sz w:val="24"/>
        </w:rPr>
        <w:t>5</w:t>
      </w:r>
      <w:r w:rsidRPr="00351772">
        <w:rPr>
          <w:rFonts w:ascii="Arial" w:hAnsi="Arial" w:cs="Arial"/>
          <w:b/>
          <w:sz w:val="24"/>
        </w:rPr>
        <w:t xml:space="preserve">% </w:t>
      </w:r>
    </w:p>
    <w:p w14:paraId="0A234E0B" w14:textId="77777777" w:rsidR="003C6E37" w:rsidRPr="00351772" w:rsidRDefault="003C6E37" w:rsidP="003C6E37">
      <w:pPr>
        <w:spacing w:after="13"/>
        <w:ind w:left="152" w:right="912" w:hanging="218"/>
        <w:jc w:val="both"/>
        <w:rPr>
          <w:rFonts w:ascii="Arial" w:eastAsia="Segoe UI" w:hAnsi="Arial" w:cs="Arial"/>
          <w:sz w:val="24"/>
        </w:rPr>
      </w:pPr>
    </w:p>
    <w:p w14:paraId="47C2CA2B" w14:textId="301AAF1D" w:rsidR="003C6E37" w:rsidRPr="00AE1476" w:rsidRDefault="003C6E37" w:rsidP="00AE1476">
      <w:pPr>
        <w:spacing w:after="13"/>
        <w:ind w:left="152" w:right="912" w:firstLine="132"/>
        <w:jc w:val="both"/>
        <w:rPr>
          <w:rFonts w:ascii="Arial" w:eastAsia="Segoe UI" w:hAnsi="Arial" w:cs="Arial"/>
          <w:sz w:val="24"/>
        </w:rPr>
      </w:pPr>
      <w:r w:rsidRPr="00351772">
        <w:rPr>
          <w:rFonts w:ascii="Arial" w:hAnsi="Arial" w:cs="Arial"/>
          <w:sz w:val="24"/>
        </w:rPr>
        <w:t>Oferta z najniższą ceną otrzyma 9</w:t>
      </w:r>
      <w:r w:rsidR="007E2DC1">
        <w:rPr>
          <w:rFonts w:ascii="Arial" w:hAnsi="Arial" w:cs="Arial"/>
          <w:sz w:val="24"/>
        </w:rPr>
        <w:t>5</w:t>
      </w:r>
      <w:r w:rsidRPr="00351772">
        <w:rPr>
          <w:rFonts w:ascii="Arial" w:hAnsi="Arial" w:cs="Arial"/>
          <w:sz w:val="24"/>
        </w:rPr>
        <w:t xml:space="preserve"> pkt., inne proporcjonalnie mniej </w:t>
      </w:r>
      <w:r w:rsidRPr="00351772">
        <w:rPr>
          <w:rFonts w:ascii="Arial" w:hAnsi="Arial" w:cs="Arial"/>
          <w:sz w:val="24"/>
        </w:rPr>
        <w:br/>
        <w:t xml:space="preserve">   według wzoru: </w:t>
      </w:r>
    </w:p>
    <w:p w14:paraId="16D2A4CD" w14:textId="77777777" w:rsidR="003C6E37" w:rsidRPr="00351772" w:rsidRDefault="003C6E37" w:rsidP="003C6E37">
      <w:pPr>
        <w:spacing w:after="13"/>
        <w:ind w:left="152" w:right="912" w:hanging="218"/>
        <w:jc w:val="both"/>
        <w:rPr>
          <w:rFonts w:ascii="Arial" w:eastAsia="Segoe UI" w:hAnsi="Arial" w:cs="Arial"/>
          <w:sz w:val="24"/>
        </w:rPr>
      </w:pPr>
      <w:r w:rsidRPr="00351772">
        <w:rPr>
          <w:rFonts w:ascii="Arial" w:hAnsi="Arial" w:cs="Arial"/>
          <w:sz w:val="24"/>
        </w:rPr>
        <w:t xml:space="preserve">                                           najniższa cena oferty brutto </w:t>
      </w:r>
    </w:p>
    <w:p w14:paraId="2A08FC81" w14:textId="3ADEF677" w:rsidR="003C6E37" w:rsidRPr="00351772" w:rsidRDefault="003C6E37" w:rsidP="003C6E37">
      <w:pPr>
        <w:spacing w:after="13"/>
        <w:ind w:left="152" w:right="912" w:firstLine="132"/>
        <w:jc w:val="both"/>
        <w:rPr>
          <w:rFonts w:ascii="Arial" w:eastAsia="Segoe UI" w:hAnsi="Arial" w:cs="Arial"/>
          <w:sz w:val="24"/>
        </w:rPr>
      </w:pPr>
      <w:r w:rsidRPr="00351772">
        <w:rPr>
          <w:rFonts w:ascii="Arial" w:hAnsi="Arial" w:cs="Arial"/>
          <w:b/>
          <w:sz w:val="24"/>
        </w:rPr>
        <w:t xml:space="preserve">Ocena punktowa (C) </w:t>
      </w:r>
      <w:r w:rsidRPr="00351772">
        <w:rPr>
          <w:rFonts w:ascii="Arial" w:hAnsi="Arial" w:cs="Arial"/>
          <w:sz w:val="24"/>
        </w:rPr>
        <w:t>= ------------------------------------------- x 100 pkt. x 9</w:t>
      </w:r>
      <w:r w:rsidR="007E2DC1">
        <w:rPr>
          <w:rFonts w:ascii="Arial" w:hAnsi="Arial" w:cs="Arial"/>
          <w:sz w:val="24"/>
        </w:rPr>
        <w:t>5</w:t>
      </w:r>
      <w:r w:rsidRPr="00351772">
        <w:rPr>
          <w:rFonts w:ascii="Arial" w:hAnsi="Arial" w:cs="Arial"/>
          <w:sz w:val="24"/>
        </w:rPr>
        <w:t xml:space="preserve">% </w:t>
      </w:r>
    </w:p>
    <w:p w14:paraId="35CBA4E6" w14:textId="77777777" w:rsidR="003C6E37" w:rsidRPr="00351772" w:rsidRDefault="003C6E37" w:rsidP="003C6E37">
      <w:pPr>
        <w:spacing w:after="13"/>
        <w:ind w:left="152" w:right="912" w:hanging="218"/>
        <w:jc w:val="both"/>
        <w:rPr>
          <w:rFonts w:ascii="Arial" w:hAnsi="Arial" w:cs="Arial"/>
          <w:sz w:val="24"/>
        </w:rPr>
      </w:pPr>
      <w:r w:rsidRPr="00351772">
        <w:rPr>
          <w:rFonts w:ascii="Arial" w:hAnsi="Arial" w:cs="Arial"/>
          <w:sz w:val="24"/>
        </w:rPr>
        <w:t xml:space="preserve">                                           cena brutto badanej oferty </w:t>
      </w:r>
    </w:p>
    <w:p w14:paraId="6081E2B2" w14:textId="77777777" w:rsidR="003C6E37" w:rsidRPr="00351772" w:rsidRDefault="003C6E37" w:rsidP="003C6E37">
      <w:pPr>
        <w:numPr>
          <w:ilvl w:val="0"/>
          <w:numId w:val="44"/>
        </w:numPr>
        <w:spacing w:after="13" w:line="240" w:lineRule="auto"/>
        <w:ind w:right="912"/>
        <w:jc w:val="both"/>
        <w:rPr>
          <w:rFonts w:ascii="Arial" w:hAnsi="Arial" w:cs="Arial"/>
          <w:b/>
          <w:sz w:val="24"/>
        </w:rPr>
      </w:pPr>
      <w:r w:rsidRPr="00351772">
        <w:rPr>
          <w:rFonts w:ascii="Arial" w:hAnsi="Arial" w:cs="Arial"/>
          <w:b/>
          <w:sz w:val="24"/>
        </w:rPr>
        <w:t>Termin realizacji</w:t>
      </w:r>
    </w:p>
    <w:p w14:paraId="71E2AA04" w14:textId="5E6685A3" w:rsidR="003C6E37" w:rsidRPr="00351772" w:rsidRDefault="003C6E37" w:rsidP="003C6E37">
      <w:pPr>
        <w:spacing w:after="13"/>
        <w:ind w:left="152" w:right="912" w:hanging="10"/>
        <w:jc w:val="both"/>
        <w:rPr>
          <w:rFonts w:ascii="Arial" w:hAnsi="Arial" w:cs="Arial"/>
          <w:b/>
          <w:sz w:val="24"/>
        </w:rPr>
      </w:pPr>
      <w:r w:rsidRPr="00351772">
        <w:rPr>
          <w:rFonts w:ascii="Arial" w:hAnsi="Arial" w:cs="Arial"/>
          <w:b/>
          <w:sz w:val="24"/>
        </w:rPr>
        <w:t xml:space="preserve">Znaczenie kryterium (waga) - </w:t>
      </w:r>
      <w:r w:rsidR="004D0457">
        <w:rPr>
          <w:rFonts w:ascii="Arial" w:hAnsi="Arial" w:cs="Arial"/>
          <w:b/>
          <w:sz w:val="24"/>
        </w:rPr>
        <w:t>5</w:t>
      </w:r>
      <w:r w:rsidRPr="00351772">
        <w:rPr>
          <w:rFonts w:ascii="Arial" w:hAnsi="Arial" w:cs="Arial"/>
          <w:b/>
          <w:sz w:val="24"/>
        </w:rPr>
        <w:t xml:space="preserve">% </w:t>
      </w:r>
    </w:p>
    <w:p w14:paraId="1FA1561D" w14:textId="77777777" w:rsidR="003C6E37" w:rsidRPr="00351772" w:rsidRDefault="003C6E37" w:rsidP="003C6E37">
      <w:pPr>
        <w:spacing w:after="13"/>
        <w:ind w:left="152" w:right="912" w:hanging="10"/>
        <w:jc w:val="both"/>
        <w:rPr>
          <w:rFonts w:ascii="Arial" w:hAnsi="Arial" w:cs="Arial"/>
          <w:b/>
          <w:sz w:val="24"/>
        </w:rPr>
      </w:pPr>
    </w:p>
    <w:p w14:paraId="0B71575A" w14:textId="543B83A4" w:rsidR="003C6E37" w:rsidRPr="00351772" w:rsidRDefault="003C6E37" w:rsidP="003C6E37">
      <w:pPr>
        <w:spacing w:after="13"/>
        <w:ind w:left="152" w:right="912" w:firstLine="132"/>
        <w:rPr>
          <w:rFonts w:ascii="Arial" w:eastAsia="Segoe UI" w:hAnsi="Arial" w:cs="Arial"/>
          <w:sz w:val="24"/>
        </w:rPr>
      </w:pPr>
      <w:r w:rsidRPr="00351772">
        <w:rPr>
          <w:rFonts w:ascii="Arial" w:hAnsi="Arial" w:cs="Arial"/>
          <w:sz w:val="24"/>
        </w:rPr>
        <w:t xml:space="preserve">Oferta z najkrótszym terminem  realizacji otrzyma </w:t>
      </w:r>
      <w:r w:rsidR="004D0457">
        <w:rPr>
          <w:rFonts w:ascii="Arial" w:hAnsi="Arial" w:cs="Arial"/>
          <w:sz w:val="24"/>
        </w:rPr>
        <w:t>5</w:t>
      </w:r>
      <w:r w:rsidRPr="00351772">
        <w:rPr>
          <w:rFonts w:ascii="Arial" w:hAnsi="Arial" w:cs="Arial"/>
          <w:sz w:val="24"/>
        </w:rPr>
        <w:t xml:space="preserve"> pkt., inne    proporcjonalnie mniej  według wzoru: </w:t>
      </w:r>
    </w:p>
    <w:p w14:paraId="1630CFBF" w14:textId="77777777" w:rsidR="003C6E37" w:rsidRPr="00351772" w:rsidRDefault="003C6E37" w:rsidP="003C6E37">
      <w:pPr>
        <w:spacing w:after="13"/>
        <w:ind w:left="152" w:right="912" w:hanging="10"/>
        <w:jc w:val="both"/>
        <w:rPr>
          <w:rFonts w:ascii="Arial" w:eastAsia="Segoe UI" w:hAnsi="Arial" w:cs="Arial"/>
          <w:sz w:val="24"/>
        </w:rPr>
      </w:pPr>
    </w:p>
    <w:p w14:paraId="699E80C4" w14:textId="77777777" w:rsidR="003C6E37" w:rsidRPr="00351772" w:rsidRDefault="003C6E37" w:rsidP="003C6E37">
      <w:pPr>
        <w:spacing w:after="13"/>
        <w:ind w:left="152" w:right="912" w:hanging="10"/>
        <w:jc w:val="both"/>
        <w:rPr>
          <w:rFonts w:ascii="Arial" w:eastAsia="Segoe UI" w:hAnsi="Arial" w:cs="Arial"/>
          <w:sz w:val="24"/>
        </w:rPr>
      </w:pPr>
      <w:r w:rsidRPr="00351772">
        <w:rPr>
          <w:rFonts w:ascii="Arial" w:hAnsi="Arial" w:cs="Arial"/>
          <w:sz w:val="24"/>
        </w:rPr>
        <w:t xml:space="preserve">                              najkrótszy termin realizacji (</w:t>
      </w:r>
      <w:r w:rsidRPr="00351772">
        <w:rPr>
          <w:rFonts w:ascii="Arial" w:hAnsi="Arial" w:cs="Arial"/>
          <w:i/>
          <w:sz w:val="24"/>
        </w:rPr>
        <w:t>liczba  pełnych dni</w:t>
      </w:r>
      <w:r w:rsidRPr="00351772">
        <w:rPr>
          <w:rFonts w:ascii="Arial" w:hAnsi="Arial" w:cs="Arial"/>
          <w:sz w:val="24"/>
        </w:rPr>
        <w:t xml:space="preserve">) </w:t>
      </w:r>
    </w:p>
    <w:p w14:paraId="00BEC9C1" w14:textId="55001562" w:rsidR="003C6E37" w:rsidRPr="00351772" w:rsidRDefault="003C6E37" w:rsidP="003C6E37">
      <w:pPr>
        <w:spacing w:after="13"/>
        <w:ind w:left="152" w:right="-120" w:hanging="10"/>
        <w:jc w:val="both"/>
        <w:rPr>
          <w:rFonts w:ascii="Arial" w:eastAsia="Segoe UI" w:hAnsi="Arial" w:cs="Arial"/>
          <w:sz w:val="24"/>
        </w:rPr>
      </w:pPr>
      <w:r w:rsidRPr="00351772">
        <w:rPr>
          <w:rFonts w:ascii="Arial" w:hAnsi="Arial" w:cs="Arial"/>
          <w:b/>
          <w:sz w:val="24"/>
        </w:rPr>
        <w:t xml:space="preserve">Ocena punktowa (T) </w:t>
      </w:r>
      <w:r w:rsidRPr="00351772">
        <w:rPr>
          <w:rFonts w:ascii="Arial" w:hAnsi="Arial" w:cs="Arial"/>
          <w:sz w:val="24"/>
        </w:rPr>
        <w:t xml:space="preserve">= -------------------------------------------------------- x 100 pkt. x </w:t>
      </w:r>
      <w:r w:rsidR="004D0457">
        <w:rPr>
          <w:rFonts w:ascii="Arial" w:hAnsi="Arial" w:cs="Arial"/>
          <w:sz w:val="24"/>
        </w:rPr>
        <w:t>5</w:t>
      </w:r>
      <w:r w:rsidRPr="00351772">
        <w:rPr>
          <w:rFonts w:ascii="Arial" w:hAnsi="Arial" w:cs="Arial"/>
          <w:sz w:val="24"/>
        </w:rPr>
        <w:t xml:space="preserve">% </w:t>
      </w:r>
    </w:p>
    <w:p w14:paraId="324EAFD4" w14:textId="77777777" w:rsidR="003C6E37" w:rsidRPr="00351772" w:rsidRDefault="003C6E37" w:rsidP="003C6E37">
      <w:pPr>
        <w:spacing w:after="13"/>
        <w:ind w:left="152" w:right="912" w:hanging="10"/>
        <w:jc w:val="both"/>
        <w:rPr>
          <w:rFonts w:ascii="Arial" w:hAnsi="Arial" w:cs="Arial"/>
          <w:sz w:val="24"/>
        </w:rPr>
      </w:pPr>
      <w:r w:rsidRPr="00351772">
        <w:rPr>
          <w:rFonts w:ascii="Arial" w:hAnsi="Arial" w:cs="Arial"/>
          <w:sz w:val="24"/>
        </w:rPr>
        <w:t xml:space="preserve">                           termin realizacji oferty badanej (</w:t>
      </w:r>
      <w:r w:rsidRPr="00351772">
        <w:rPr>
          <w:rFonts w:ascii="Arial" w:hAnsi="Arial" w:cs="Arial"/>
          <w:i/>
          <w:sz w:val="24"/>
        </w:rPr>
        <w:t>liczba pełnych dni)</w:t>
      </w:r>
    </w:p>
    <w:p w14:paraId="0FBC3322" w14:textId="77777777" w:rsidR="003C6E37" w:rsidRPr="00351772" w:rsidRDefault="003C6E37" w:rsidP="003C6E37">
      <w:pPr>
        <w:spacing w:after="13"/>
        <w:ind w:left="152" w:right="912" w:hanging="10"/>
        <w:jc w:val="both"/>
        <w:rPr>
          <w:rFonts w:ascii="Arial" w:hAnsi="Arial" w:cs="Arial"/>
          <w:sz w:val="24"/>
        </w:rPr>
      </w:pPr>
    </w:p>
    <w:p w14:paraId="6F31A51C" w14:textId="66C1CB29" w:rsidR="003C6E37" w:rsidRPr="004D0457" w:rsidRDefault="003C6E37" w:rsidP="004D0457">
      <w:pPr>
        <w:spacing w:after="13"/>
        <w:ind w:left="284" w:right="-20"/>
        <w:jc w:val="both"/>
        <w:rPr>
          <w:rFonts w:ascii="Arial" w:hAnsi="Arial" w:cs="Arial"/>
          <w:i/>
        </w:rPr>
      </w:pPr>
      <w:r w:rsidRPr="00351772">
        <w:rPr>
          <w:rFonts w:ascii="Arial" w:hAnsi="Arial" w:cs="Arial"/>
          <w:bCs/>
          <w:i/>
          <w:sz w:val="24"/>
          <w:szCs w:val="24"/>
        </w:rPr>
        <w:t xml:space="preserve">Zamawiający informuje, że </w:t>
      </w:r>
      <w:r w:rsidRPr="00351772">
        <w:rPr>
          <w:rFonts w:ascii="Arial" w:hAnsi="Arial" w:cs="Arial"/>
          <w:bCs/>
          <w:i/>
          <w:sz w:val="24"/>
          <w:szCs w:val="24"/>
          <w:u w:val="single"/>
        </w:rPr>
        <w:t>maksymalny termin</w:t>
      </w:r>
      <w:r w:rsidRPr="00351772">
        <w:rPr>
          <w:rFonts w:ascii="Arial" w:hAnsi="Arial" w:cs="Arial"/>
          <w:bCs/>
          <w:i/>
          <w:sz w:val="24"/>
          <w:szCs w:val="24"/>
        </w:rPr>
        <w:t xml:space="preserve"> realizacji wynosi </w:t>
      </w:r>
      <w:r w:rsidR="00E907C2">
        <w:rPr>
          <w:rFonts w:ascii="Arial" w:hAnsi="Arial" w:cs="Arial"/>
          <w:b/>
          <w:bCs/>
          <w:i/>
          <w:sz w:val="24"/>
          <w:szCs w:val="24"/>
        </w:rPr>
        <w:t>14 dni  (pełnych kalendarzowych</w:t>
      </w:r>
      <w:r w:rsidRPr="00351772">
        <w:rPr>
          <w:rFonts w:ascii="Arial" w:hAnsi="Arial" w:cs="Arial"/>
          <w:b/>
          <w:bCs/>
          <w:i/>
          <w:sz w:val="24"/>
          <w:szCs w:val="24"/>
        </w:rPr>
        <w:t>) od dnia zawarcia</w:t>
      </w:r>
      <w:r w:rsidRPr="00351772">
        <w:rPr>
          <w:rFonts w:ascii="Arial" w:hAnsi="Arial" w:cs="Arial"/>
          <w:bCs/>
          <w:i/>
          <w:sz w:val="24"/>
          <w:szCs w:val="24"/>
        </w:rPr>
        <w:t xml:space="preserve"> </w:t>
      </w:r>
      <w:r w:rsidRPr="00351772">
        <w:rPr>
          <w:rFonts w:ascii="Arial" w:hAnsi="Arial" w:cs="Arial"/>
          <w:b/>
          <w:bCs/>
          <w:i/>
          <w:sz w:val="24"/>
          <w:szCs w:val="24"/>
        </w:rPr>
        <w:t xml:space="preserve">umowy </w:t>
      </w:r>
      <w:r w:rsidRPr="00351772">
        <w:rPr>
          <w:rFonts w:ascii="Arial" w:hAnsi="Arial" w:cs="Arial"/>
          <w:bCs/>
          <w:i/>
          <w:sz w:val="24"/>
          <w:szCs w:val="24"/>
        </w:rPr>
        <w:t>przy czym</w:t>
      </w:r>
      <w:r w:rsidRPr="00351772">
        <w:rPr>
          <w:rFonts w:ascii="Arial" w:hAnsi="Arial" w:cs="Arial"/>
          <w:b/>
          <w:bCs/>
          <w:i/>
          <w:sz w:val="24"/>
          <w:szCs w:val="24"/>
        </w:rPr>
        <w:t xml:space="preserve"> nie mniej niż </w:t>
      </w:r>
      <w:r w:rsidR="00343A59">
        <w:rPr>
          <w:rFonts w:ascii="Arial" w:hAnsi="Arial" w:cs="Arial"/>
          <w:b/>
          <w:bCs/>
          <w:i/>
          <w:sz w:val="24"/>
          <w:szCs w:val="24"/>
          <w:u w:val="single"/>
        </w:rPr>
        <w:t>5</w:t>
      </w:r>
      <w:r w:rsidR="00840047">
        <w:rPr>
          <w:rFonts w:ascii="Arial" w:hAnsi="Arial" w:cs="Arial"/>
          <w:b/>
          <w:bCs/>
          <w:i/>
          <w:sz w:val="24"/>
          <w:szCs w:val="24"/>
          <w:u w:val="single"/>
        </w:rPr>
        <w:t xml:space="preserve"> dni kalendarzowych</w:t>
      </w:r>
      <w:r w:rsidR="00840047">
        <w:rPr>
          <w:rFonts w:ascii="Arial" w:hAnsi="Arial" w:cs="Arial"/>
          <w:bCs/>
          <w:i/>
          <w:sz w:val="24"/>
          <w:szCs w:val="24"/>
        </w:rPr>
        <w:t>.</w:t>
      </w:r>
      <w:bookmarkStart w:id="6" w:name="_GoBack"/>
      <w:bookmarkEnd w:id="6"/>
      <w:r w:rsidR="00AC359E">
        <w:rPr>
          <w:rFonts w:ascii="Arial" w:hAnsi="Arial" w:cs="Arial"/>
          <w:bCs/>
          <w:i/>
          <w:sz w:val="24"/>
          <w:szCs w:val="24"/>
        </w:rPr>
        <w:t xml:space="preserve"> </w:t>
      </w:r>
      <w:r w:rsidRPr="00351772">
        <w:rPr>
          <w:rFonts w:ascii="Arial" w:hAnsi="Arial" w:cs="Arial"/>
          <w:i/>
          <w:sz w:val="24"/>
          <w:szCs w:val="24"/>
        </w:rPr>
        <w:t>W przypadku nie określenia terminu realizacji przez Wykonawcę, Zamawiający przyjmuje maksymalny termin realizacji wyznacz</w:t>
      </w:r>
      <w:r w:rsidR="005A6C95">
        <w:rPr>
          <w:rFonts w:ascii="Arial" w:hAnsi="Arial" w:cs="Arial"/>
          <w:i/>
          <w:sz w:val="24"/>
          <w:szCs w:val="24"/>
        </w:rPr>
        <w:t xml:space="preserve">ony </w:t>
      </w:r>
      <w:r w:rsidR="0040618E">
        <w:rPr>
          <w:rFonts w:ascii="Arial" w:hAnsi="Arial" w:cs="Arial"/>
          <w:i/>
          <w:sz w:val="24"/>
          <w:szCs w:val="24"/>
        </w:rPr>
        <w:t>w przetargu tj. 1</w:t>
      </w:r>
      <w:r w:rsidR="00A966C7">
        <w:rPr>
          <w:rFonts w:ascii="Arial" w:hAnsi="Arial" w:cs="Arial"/>
          <w:i/>
          <w:sz w:val="24"/>
          <w:szCs w:val="24"/>
        </w:rPr>
        <w:t>4</w:t>
      </w:r>
      <w:r w:rsidRPr="00351772">
        <w:rPr>
          <w:rFonts w:ascii="Arial" w:hAnsi="Arial" w:cs="Arial"/>
          <w:i/>
          <w:sz w:val="24"/>
          <w:szCs w:val="24"/>
        </w:rPr>
        <w:t xml:space="preserve"> dni</w:t>
      </w:r>
      <w:r w:rsidR="004D0457">
        <w:rPr>
          <w:rFonts w:ascii="Arial" w:hAnsi="Arial" w:cs="Arial"/>
          <w:i/>
        </w:rPr>
        <w:t>.</w:t>
      </w:r>
    </w:p>
    <w:p w14:paraId="5E981E81" w14:textId="77777777" w:rsidR="003C6E37" w:rsidRPr="00351772" w:rsidRDefault="003C6E37" w:rsidP="003C6E37">
      <w:pPr>
        <w:tabs>
          <w:tab w:val="left" w:pos="28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4. Ostateczna liczba punktów uzyskanych przez wykonawcę obliczna jest jako suma </w:t>
      </w:r>
    </w:p>
    <w:p w14:paraId="0CD7141B" w14:textId="77777777" w:rsidR="003C6E37" w:rsidRPr="00351772" w:rsidRDefault="003C6E37" w:rsidP="003C6E37">
      <w:pPr>
        <w:tabs>
          <w:tab w:val="left" w:pos="28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punktów poszczególnych kryteriów.</w:t>
      </w:r>
    </w:p>
    <w:p w14:paraId="322B1019"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P = C + T </w:t>
      </w:r>
    </w:p>
    <w:p w14:paraId="39156314" w14:textId="77777777" w:rsidR="003C6E37" w:rsidRPr="00351772" w:rsidRDefault="003C6E37" w:rsidP="003C6E37">
      <w:pPr>
        <w:pStyle w:val="Akapitzlist"/>
        <w:numPr>
          <w:ilvl w:val="0"/>
          <w:numId w:val="22"/>
        </w:numPr>
        <w:tabs>
          <w:tab w:val="left" w:pos="426"/>
          <w:tab w:val="left" w:pos="1134"/>
        </w:tabs>
        <w:spacing w:after="28" w:line="265" w:lineRule="auto"/>
        <w:ind w:right="14" w:hanging="417"/>
        <w:jc w:val="both"/>
        <w:rPr>
          <w:rFonts w:ascii="Arial" w:hAnsi="Arial" w:cs="Arial"/>
          <w:sz w:val="24"/>
          <w:szCs w:val="24"/>
        </w:rPr>
      </w:pPr>
      <w:r w:rsidRPr="00351772">
        <w:rPr>
          <w:rFonts w:ascii="Arial" w:hAnsi="Arial" w:cs="Arial"/>
          <w:sz w:val="24"/>
          <w:szCs w:val="24"/>
        </w:rPr>
        <w:t xml:space="preserve">Przez najkorzystniejszą ofertę należy rozumieć ofertę, która przedstawia </w:t>
      </w:r>
      <w:r w:rsidRPr="00351772">
        <w:rPr>
          <w:rFonts w:ascii="Arial" w:hAnsi="Arial" w:cs="Arial"/>
          <w:sz w:val="24"/>
          <w:szCs w:val="24"/>
        </w:rPr>
        <w:br/>
        <w:t>najkorzystniejszy bilans punktów w kryteriach ceny oraz pozostałych kryteriów.</w:t>
      </w:r>
    </w:p>
    <w:p w14:paraId="0486C17F"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Punktacja przyznawana ofertom w kryterium – cena – będzie liczona z dokładnością do dwóch miejsc po przecinku. Najwyższa liczba punktów wyznaczy najkorzystniejszą ofertę.</w:t>
      </w:r>
    </w:p>
    <w:p w14:paraId="40B9E6B3"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Zamawiający udzieli zamówienia wykonawcy, którego oferta odpowiadać będzie wszystkim wymaganiom przedstawionym w ustawie PZP oraz w SWZ i zostanie oceniona jako najkorzystniejsza w oparciu o podane kryteria wyboru.</w:t>
      </w:r>
    </w:p>
    <w:p w14:paraId="36D43865"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Jeżeli nie można wybrać oferty najkorzystniejszej z uwagi na to, że dwie lub więcej ofert przedstawia taki sam bilans ceny i innych kryteriów oceny ofert, Zamawiający spośród tych ofert wybiera ofertę która otrzymała najwyższą ocenę w kryterium o najwyższej wadze. </w:t>
      </w:r>
    </w:p>
    <w:p w14:paraId="06844C98"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Jeżeli oferty otrzymały taką samą ocenę w kryterium o najwyższej wadze, zamawiający wybiera ofertę z najniższą ceną. </w:t>
      </w:r>
    </w:p>
    <w:p w14:paraId="1C7B04CA"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Jeżeli nie można dokonać wyboru oferty, w sposób o którym mowa w ust.9, zamawiający wzywa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36737B3F"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Zamawiający wybiera najkorzystniejszą ofertę w terminie związania ofertą określonym w dokumentach zamówienia. </w:t>
      </w:r>
    </w:p>
    <w:p w14:paraId="074BECC4" w14:textId="77777777" w:rsidR="003C6E37" w:rsidRPr="00351772"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Jeżeli termin związania ofertą upłynął przed wyborem najkorzystniejszej oferty, zamawiający wzywa wykonawcę, którego oferta otrzymała najwyższą ocenę, do wyrażenia, w wyznaczonym przez zamawiającego terminie, pisemnej zgody na wybór jego oferty. </w:t>
      </w:r>
    </w:p>
    <w:p w14:paraId="06C6DC9F" w14:textId="77777777" w:rsidR="003C6E37" w:rsidRPr="00C425D5" w:rsidRDefault="003C6E37" w:rsidP="003C6E37">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W przypadku braku zgody, o której mowa w ust. 12, zamawiający zwraca się o wyrażenie takiej zgody do kolejnego wykonawcy, którego oferta została najwyżej oceniona, chyba że zachodzą przesłanki do unieważnienia postępowania. </w:t>
      </w:r>
    </w:p>
    <w:p w14:paraId="083385B3" w14:textId="77777777" w:rsidR="00353BCE" w:rsidRPr="00740107" w:rsidRDefault="00353BCE" w:rsidP="008A742E">
      <w:pPr>
        <w:tabs>
          <w:tab w:val="left" w:pos="426"/>
          <w:tab w:val="left" w:pos="1134"/>
        </w:tabs>
        <w:spacing w:after="28" w:line="265" w:lineRule="auto"/>
        <w:ind w:right="14"/>
        <w:jc w:val="both"/>
        <w:rPr>
          <w:rFonts w:ascii="Arial" w:eastAsia="Times New Roman" w:hAnsi="Arial" w:cs="Arial"/>
          <w:color w:val="FF0000"/>
          <w:sz w:val="24"/>
          <w:szCs w:val="24"/>
          <w:lang w:eastAsia="pl-PL"/>
        </w:rPr>
      </w:pPr>
    </w:p>
    <w:p w14:paraId="2F0ED3A3" w14:textId="77777777" w:rsidR="008A742E" w:rsidRPr="002D328D" w:rsidRDefault="008A742E" w:rsidP="008A742E">
      <w:pPr>
        <w:spacing w:after="28" w:line="265" w:lineRule="auto"/>
        <w:ind w:right="14"/>
        <w:jc w:val="both"/>
        <w:rPr>
          <w:rFonts w:ascii="Times New Roman" w:eastAsia="Times New Roman" w:hAnsi="Times New Roman" w:cs="Times New Roman"/>
          <w:sz w:val="18"/>
          <w:lang w:eastAsia="pl-PL"/>
        </w:rPr>
      </w:pPr>
      <w:r w:rsidRPr="002D328D">
        <w:rPr>
          <w:rFonts w:ascii="Arial" w:eastAsia="Times New Roman" w:hAnsi="Arial" w:cs="Arial"/>
          <w:b/>
          <w:sz w:val="24"/>
          <w:szCs w:val="24"/>
          <w:lang w:eastAsia="pl-PL"/>
        </w:rPr>
        <w:t>ROZDZIAŁ XVI. INFORMACJE DOTYCZĄCE ZABEPIECZENIA NALEŻYTEGO WYKONANIA UMOWY.</w:t>
      </w:r>
    </w:p>
    <w:p w14:paraId="66D9F2FF" w14:textId="6B842A8D" w:rsidR="008A742E" w:rsidRPr="002D328D" w:rsidRDefault="008A742E" w:rsidP="008A742E">
      <w:pPr>
        <w:numPr>
          <w:ilvl w:val="0"/>
          <w:numId w:val="37"/>
        </w:numPr>
        <w:spacing w:after="0" w:line="240" w:lineRule="auto"/>
        <w:ind w:left="284" w:right="-108" w:hanging="284"/>
        <w:jc w:val="both"/>
        <w:rPr>
          <w:rFonts w:ascii="Arial" w:eastAsia="Times New Roman" w:hAnsi="Arial" w:cs="Arial"/>
          <w:iCs/>
          <w:sz w:val="24"/>
          <w:szCs w:val="24"/>
          <w:lang w:eastAsia="pl-PL"/>
        </w:rPr>
      </w:pPr>
      <w:r w:rsidRPr="002D328D">
        <w:rPr>
          <w:rFonts w:ascii="Arial" w:eastAsia="Times New Roman" w:hAnsi="Arial" w:cs="Arial"/>
          <w:sz w:val="24"/>
          <w:szCs w:val="24"/>
          <w:lang w:eastAsia="pl-PL"/>
        </w:rPr>
        <w:t xml:space="preserve">Od Wykonawcy, którego oferta zostanie wybrana jako najkorzystniejsza, wymagane będzie wniesienie, przed zawarciem umowy, zabezpieczenia należytego wykonania umowy </w:t>
      </w:r>
      <w:r w:rsidRPr="002D328D">
        <w:rPr>
          <w:rFonts w:ascii="Arial" w:eastAsia="Times New Roman" w:hAnsi="Arial" w:cs="Arial"/>
          <w:b/>
          <w:sz w:val="24"/>
          <w:szCs w:val="24"/>
          <w:lang w:eastAsia="pl-PL"/>
        </w:rPr>
        <w:t xml:space="preserve">w wysokości </w:t>
      </w:r>
      <w:r w:rsidR="002D328D" w:rsidRPr="002D328D">
        <w:rPr>
          <w:rFonts w:ascii="Arial" w:eastAsia="Times New Roman" w:hAnsi="Arial" w:cs="Arial"/>
          <w:b/>
          <w:sz w:val="24"/>
          <w:szCs w:val="24"/>
          <w:lang w:eastAsia="pl-PL"/>
        </w:rPr>
        <w:t>5</w:t>
      </w:r>
      <w:r w:rsidRPr="002D328D">
        <w:rPr>
          <w:rFonts w:ascii="Arial" w:eastAsia="Times New Roman" w:hAnsi="Arial" w:cs="Arial"/>
          <w:b/>
          <w:sz w:val="24"/>
          <w:szCs w:val="24"/>
          <w:lang w:eastAsia="pl-PL"/>
        </w:rPr>
        <w:t>% ceny całkowitej podanej w ofercie</w:t>
      </w:r>
      <w:r w:rsidRPr="002D328D">
        <w:rPr>
          <w:rFonts w:ascii="Arial" w:eastAsia="Times New Roman" w:hAnsi="Arial" w:cs="Arial"/>
          <w:sz w:val="24"/>
          <w:szCs w:val="24"/>
          <w:lang w:eastAsia="pl-PL"/>
        </w:rPr>
        <w:t xml:space="preserve"> za wykonanie całości przedmiotu zamówienia.</w:t>
      </w:r>
      <w:r w:rsidRPr="002D328D">
        <w:rPr>
          <w:rFonts w:ascii="Arial" w:eastAsia="Times New Roman" w:hAnsi="Arial" w:cs="Arial"/>
          <w:i/>
          <w:sz w:val="24"/>
          <w:szCs w:val="24"/>
        </w:rPr>
        <w:t xml:space="preserve"> </w:t>
      </w:r>
      <w:r w:rsidRPr="002D328D">
        <w:rPr>
          <w:rFonts w:ascii="Arial" w:eastAsia="Times New Roman" w:hAnsi="Arial" w:cs="Arial"/>
          <w:iCs/>
          <w:sz w:val="24"/>
          <w:szCs w:val="24"/>
          <w:lang w:eastAsia="pl-PL"/>
        </w:rPr>
        <w:t>Zabezpieczenie służy pokryciu roszczeń z tytułu niewykonania lub nienależytego wykonania umowy.</w:t>
      </w:r>
    </w:p>
    <w:p w14:paraId="524C1839" w14:textId="77777777" w:rsidR="008A742E" w:rsidRPr="002D328D" w:rsidRDefault="008A742E" w:rsidP="00B12B5A">
      <w:pPr>
        <w:numPr>
          <w:ilvl w:val="0"/>
          <w:numId w:val="37"/>
        </w:numPr>
        <w:tabs>
          <w:tab w:val="left" w:pos="567"/>
        </w:tabs>
        <w:spacing w:after="0" w:line="240" w:lineRule="auto"/>
        <w:ind w:left="284" w:right="-108" w:firstLine="0"/>
        <w:jc w:val="both"/>
        <w:rPr>
          <w:rFonts w:ascii="Arial" w:eastAsia="Times New Roman" w:hAnsi="Arial" w:cs="Arial"/>
          <w:iCs/>
          <w:sz w:val="24"/>
          <w:szCs w:val="24"/>
          <w:lang w:eastAsia="pl-PL"/>
        </w:rPr>
      </w:pPr>
      <w:r w:rsidRPr="002D328D">
        <w:rPr>
          <w:rFonts w:ascii="Arial" w:eastAsia="Times New Roman" w:hAnsi="Arial" w:cs="Arial"/>
          <w:sz w:val="24"/>
          <w:szCs w:val="24"/>
          <w:lang w:eastAsia="pl-PL"/>
        </w:rPr>
        <w:t>Zabezpieczenie należytego wykonania umowy może być wnoszone według wyboru wykonawcy w jednej lub w kilku formach wskazanych w art. 450 ust. 1 ustawy Pzp tj.:</w:t>
      </w:r>
    </w:p>
    <w:p w14:paraId="4C4A18A6" w14:textId="77777777" w:rsidR="008A742E" w:rsidRPr="002D328D" w:rsidRDefault="008A742E" w:rsidP="008A742E">
      <w:pPr>
        <w:spacing w:after="0" w:line="240" w:lineRule="auto"/>
        <w:ind w:right="-108" w:firstLine="360"/>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 - pieniądzu;</w:t>
      </w:r>
    </w:p>
    <w:p w14:paraId="51A07F41" w14:textId="77777777" w:rsidR="008A742E" w:rsidRPr="002D328D" w:rsidRDefault="008A742E" w:rsidP="008A742E">
      <w:pPr>
        <w:tabs>
          <w:tab w:val="left" w:pos="426"/>
          <w:tab w:val="left" w:pos="567"/>
          <w:tab w:val="left" w:pos="709"/>
        </w:tabs>
        <w:spacing w:after="0" w:line="240" w:lineRule="auto"/>
        <w:ind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      - poręczeniach bankowych lub poręczeniach spółdzielczej kasy oszczędnościowo-kredytowej, z tym że zobowiązanie kasy jest zawsze zobowiązaniem pieniężnym;</w:t>
      </w:r>
    </w:p>
    <w:p w14:paraId="153ED07C"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gwarancjach bankowych;</w:t>
      </w:r>
    </w:p>
    <w:p w14:paraId="25D0DFCB"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gwarancjach ubezpieczeniowych;</w:t>
      </w:r>
    </w:p>
    <w:p w14:paraId="592631CE"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poręczeniach udzielanych przez podmioty, o których mowa w art. 6b ust. 5 pkt 2 ustawy z 9 listopada 2000 r. o utworzeniu Polskiej Agencji Rozwoju Przedsiębiorczości.</w:t>
      </w:r>
    </w:p>
    <w:p w14:paraId="29519B7B"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3. Zamawiający </w:t>
      </w:r>
      <w:r w:rsidRPr="002D328D">
        <w:rPr>
          <w:rFonts w:ascii="Arial" w:eastAsia="Times New Roman" w:hAnsi="Arial" w:cs="Arial"/>
          <w:sz w:val="24"/>
          <w:szCs w:val="24"/>
          <w:u w:val="single"/>
          <w:lang w:eastAsia="pl-PL"/>
        </w:rPr>
        <w:t>nie wyraża zgody</w:t>
      </w:r>
      <w:r w:rsidRPr="002D328D">
        <w:rPr>
          <w:rFonts w:ascii="Arial" w:eastAsia="Times New Roman" w:hAnsi="Arial" w:cs="Arial"/>
          <w:sz w:val="24"/>
          <w:szCs w:val="24"/>
          <w:lang w:eastAsia="pl-PL"/>
        </w:rPr>
        <w:t xml:space="preserve"> na wniesienie zabezpieczenia w formach wskazanych w art. 450 ust. 2 ustawy Pzp.</w:t>
      </w:r>
    </w:p>
    <w:p w14:paraId="3AC689E3"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4. Do zmiany formy zabezpieczenia w trakcie realizacji umowy stosuje się art. 451 ustawy Pzp.</w:t>
      </w:r>
    </w:p>
    <w:p w14:paraId="6DA498E3"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5. Zamawiający zwróci zabezpieczenie w terminach i na zasadach określonych w projekcie postanowień umowy. </w:t>
      </w:r>
    </w:p>
    <w:p w14:paraId="5E8A2AFC" w14:textId="3C02AC85" w:rsidR="008A742E" w:rsidRPr="00F03699" w:rsidRDefault="008A742E" w:rsidP="00F03699">
      <w:pPr>
        <w:numPr>
          <w:ilvl w:val="0"/>
          <w:numId w:val="38"/>
        </w:numPr>
        <w:spacing w:after="0" w:line="240" w:lineRule="auto"/>
        <w:ind w:left="567" w:right="-108" w:hanging="207"/>
        <w:jc w:val="both"/>
        <w:rPr>
          <w:rFonts w:ascii="Arial" w:eastAsia="Times New Roman" w:hAnsi="Arial" w:cs="Arial"/>
          <w:b/>
          <w:color w:val="FF0000"/>
          <w:sz w:val="24"/>
          <w:szCs w:val="24"/>
          <w:lang w:eastAsia="pl-PL"/>
        </w:rPr>
      </w:pPr>
      <w:r w:rsidRPr="002D328D">
        <w:rPr>
          <w:rFonts w:ascii="Arial" w:eastAsia="Times New Roman" w:hAnsi="Arial" w:cs="Arial"/>
          <w:sz w:val="24"/>
          <w:szCs w:val="24"/>
          <w:lang w:eastAsia="pl-PL"/>
        </w:rPr>
        <w:t>Zabezpieczenie wnoszone w </w:t>
      </w:r>
      <w:r w:rsidRPr="00A83494">
        <w:rPr>
          <w:rFonts w:ascii="Arial" w:eastAsia="Times New Roman" w:hAnsi="Arial" w:cs="Arial"/>
          <w:sz w:val="24"/>
          <w:szCs w:val="24"/>
          <w:lang w:eastAsia="pl-PL"/>
        </w:rPr>
        <w:t xml:space="preserve">pieniądzu powinno zostać wpłacone przelewem na rachunek bankowy zamawiającego w banku </w:t>
      </w:r>
      <w:r w:rsidR="000E6497" w:rsidRPr="00A83494">
        <w:rPr>
          <w:rFonts w:ascii="Arial" w:eastAsia="Times New Roman" w:hAnsi="Arial" w:cs="Arial"/>
          <w:sz w:val="24"/>
          <w:szCs w:val="24"/>
          <w:lang w:eastAsia="pl-PL"/>
        </w:rPr>
        <w:t xml:space="preserve">w banku </w:t>
      </w:r>
      <w:r w:rsidR="000E6497" w:rsidRPr="00A83494">
        <w:rPr>
          <w:rFonts w:ascii="Arial" w:eastAsia="Times New Roman" w:hAnsi="Arial" w:cs="Arial"/>
          <w:bCs/>
          <w:sz w:val="24"/>
          <w:szCs w:val="24"/>
          <w:lang w:eastAsia="pl-PL"/>
        </w:rPr>
        <w:t>PKO Bank Polski S.A.</w:t>
      </w:r>
      <w:r w:rsidR="000E6497" w:rsidRPr="00A83494">
        <w:rPr>
          <w:rFonts w:ascii="Arial" w:eastAsia="Times New Roman" w:hAnsi="Arial" w:cs="Arial"/>
          <w:sz w:val="24"/>
          <w:szCs w:val="24"/>
          <w:lang w:eastAsia="pl-PL"/>
        </w:rPr>
        <w:t xml:space="preserve">, </w:t>
      </w:r>
      <w:r w:rsidR="000E6497" w:rsidRPr="00A83494">
        <w:rPr>
          <w:rFonts w:ascii="Arial" w:eastAsia="Times New Roman" w:hAnsi="Arial" w:cs="Arial"/>
          <w:sz w:val="24"/>
          <w:szCs w:val="24"/>
          <w:lang w:eastAsia="pl-PL"/>
        </w:rPr>
        <w:br/>
      </w:r>
      <w:r w:rsidR="000E6497" w:rsidRPr="00A83494">
        <w:rPr>
          <w:rFonts w:ascii="Arial" w:eastAsia="Times New Roman" w:hAnsi="Arial" w:cs="Arial"/>
          <w:b/>
          <w:bCs/>
          <w:sz w:val="24"/>
          <w:szCs w:val="24"/>
          <w:lang w:eastAsia="pl-PL"/>
        </w:rPr>
        <w:t>38 1020 1042 0000 8002 0512 3536</w:t>
      </w:r>
      <w:r w:rsidRPr="00A83494">
        <w:rPr>
          <w:rFonts w:ascii="Arial" w:eastAsia="Times New Roman" w:hAnsi="Arial" w:cs="Arial"/>
          <w:sz w:val="24"/>
          <w:szCs w:val="24"/>
          <w:lang w:eastAsia="pl-PL"/>
        </w:rPr>
        <w:t xml:space="preserve">, Nr sprawy </w:t>
      </w:r>
      <w:r w:rsidR="00556B29">
        <w:rPr>
          <w:rFonts w:ascii="Arial" w:eastAsia="Times New Roman" w:hAnsi="Arial" w:cs="Arial"/>
          <w:b/>
          <w:sz w:val="24"/>
          <w:szCs w:val="24"/>
          <w:lang w:eastAsia="pl-PL"/>
        </w:rPr>
        <w:t>ZP/17</w:t>
      </w:r>
      <w:r w:rsidR="004B0651">
        <w:rPr>
          <w:rFonts w:ascii="Arial" w:eastAsia="Times New Roman" w:hAnsi="Arial" w:cs="Arial"/>
          <w:b/>
          <w:sz w:val="24"/>
          <w:szCs w:val="24"/>
          <w:lang w:eastAsia="pl-PL"/>
        </w:rPr>
        <w:t>/26</w:t>
      </w:r>
      <w:r w:rsidR="00556B29">
        <w:rPr>
          <w:rFonts w:ascii="Arial" w:eastAsia="Times New Roman" w:hAnsi="Arial" w:cs="Arial"/>
          <w:b/>
          <w:sz w:val="24"/>
          <w:szCs w:val="24"/>
          <w:lang w:eastAsia="pl-PL"/>
        </w:rPr>
        <w:t>/WZ/ZCR</w:t>
      </w:r>
      <w:r w:rsidR="005A6C95">
        <w:rPr>
          <w:rFonts w:ascii="Arial" w:eastAsia="Times New Roman" w:hAnsi="Arial" w:cs="Arial"/>
          <w:b/>
          <w:sz w:val="24"/>
          <w:szCs w:val="24"/>
          <w:lang w:eastAsia="pl-PL"/>
        </w:rPr>
        <w:t>/16</w:t>
      </w:r>
      <w:r w:rsidR="004D7F50">
        <w:rPr>
          <w:rFonts w:ascii="Arial" w:eastAsia="Times New Roman" w:hAnsi="Arial" w:cs="Arial"/>
          <w:b/>
          <w:sz w:val="24"/>
          <w:szCs w:val="24"/>
          <w:lang w:eastAsia="pl-PL"/>
        </w:rPr>
        <w:t>/</w:t>
      </w:r>
      <w:r w:rsidR="00AD2984">
        <w:rPr>
          <w:rFonts w:ascii="Arial" w:eastAsia="Times New Roman" w:hAnsi="Arial" w:cs="Arial"/>
          <w:b/>
          <w:sz w:val="24"/>
          <w:szCs w:val="24"/>
          <w:lang w:eastAsia="pl-PL"/>
        </w:rPr>
        <w:t>0</w:t>
      </w:r>
      <w:r w:rsidR="00DF7674">
        <w:rPr>
          <w:rFonts w:ascii="Arial" w:eastAsia="Times New Roman" w:hAnsi="Arial" w:cs="Arial"/>
          <w:b/>
          <w:sz w:val="24"/>
          <w:szCs w:val="24"/>
          <w:lang w:eastAsia="pl-PL"/>
        </w:rPr>
        <w:t>0</w:t>
      </w:r>
      <w:r w:rsidR="004B0651">
        <w:rPr>
          <w:rFonts w:ascii="Arial" w:eastAsia="Times New Roman" w:hAnsi="Arial" w:cs="Arial"/>
          <w:b/>
          <w:sz w:val="24"/>
          <w:szCs w:val="24"/>
          <w:lang w:eastAsia="pl-PL"/>
        </w:rPr>
        <w:t>02</w:t>
      </w:r>
      <w:r w:rsidR="002D328D" w:rsidRPr="00A83494">
        <w:rPr>
          <w:rFonts w:ascii="Arial" w:eastAsia="Times New Roman" w:hAnsi="Arial" w:cs="Arial"/>
          <w:b/>
          <w:sz w:val="24"/>
          <w:szCs w:val="24"/>
          <w:lang w:eastAsia="pl-PL"/>
        </w:rPr>
        <w:t>/01</w:t>
      </w:r>
    </w:p>
    <w:p w14:paraId="759FDC63" w14:textId="77777777" w:rsidR="008A742E" w:rsidRPr="00A83494" w:rsidRDefault="008A742E" w:rsidP="008A742E">
      <w:pPr>
        <w:numPr>
          <w:ilvl w:val="0"/>
          <w:numId w:val="38"/>
        </w:numPr>
        <w:spacing w:after="0" w:line="240" w:lineRule="auto"/>
        <w:ind w:left="426" w:right="-108" w:hanging="426"/>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Zabezpieczenie wnoszone w formie innej niż w pieniądzu powinno być dostarczone w formie oryginału, przez wykonawcę do siedziby zamawiającego, najpóźniej w dniu podpisania umowy – do chwili jej podpisania.</w:t>
      </w:r>
    </w:p>
    <w:p w14:paraId="10D6AFD0" w14:textId="77777777" w:rsidR="008A742E" w:rsidRPr="00A83494" w:rsidRDefault="008A742E" w:rsidP="008A742E">
      <w:pPr>
        <w:numPr>
          <w:ilvl w:val="0"/>
          <w:numId w:val="38"/>
        </w:numPr>
        <w:spacing w:after="0" w:line="240" w:lineRule="auto"/>
        <w:ind w:left="426" w:right="-108" w:hanging="426"/>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Treść oświadczenia zawartego w gwarancji lub w poręczeniu musi zostać zaakceptowana przez zamawiającego przed podpisaniem umowy.</w:t>
      </w:r>
    </w:p>
    <w:p w14:paraId="17237D21" w14:textId="2110E918" w:rsidR="008A742E" w:rsidRPr="00A83494" w:rsidRDefault="008A742E" w:rsidP="00AA1AA9">
      <w:pPr>
        <w:pStyle w:val="Akapitzlist"/>
        <w:spacing w:after="28" w:line="265" w:lineRule="auto"/>
        <w:ind w:left="426" w:right="14" w:firstLine="0"/>
        <w:jc w:val="both"/>
        <w:rPr>
          <w:rFonts w:ascii="Arial" w:eastAsia="Times New Roman" w:hAnsi="Arial" w:cs="Arial"/>
          <w:b/>
          <w:sz w:val="24"/>
          <w:szCs w:val="24"/>
          <w:lang w:eastAsia="pl-PL"/>
        </w:rPr>
      </w:pPr>
    </w:p>
    <w:p w14:paraId="4784282A" w14:textId="77777777" w:rsidR="008A742E" w:rsidRPr="00A83494" w:rsidRDefault="008A742E" w:rsidP="008A742E">
      <w:pPr>
        <w:spacing w:after="28" w:line="265" w:lineRule="auto"/>
        <w:ind w:right="14"/>
        <w:jc w:val="both"/>
        <w:rPr>
          <w:rFonts w:ascii="Times New Roman" w:eastAsia="Times New Roman" w:hAnsi="Times New Roman" w:cs="Times New Roman"/>
          <w:sz w:val="18"/>
          <w:lang w:eastAsia="pl-PL"/>
        </w:rPr>
      </w:pPr>
      <w:r w:rsidRPr="00A83494">
        <w:rPr>
          <w:rFonts w:ascii="Arial" w:eastAsia="Times New Roman" w:hAnsi="Arial" w:cs="Arial"/>
          <w:b/>
          <w:sz w:val="24"/>
          <w:szCs w:val="24"/>
          <w:lang w:eastAsia="pl-PL"/>
        </w:rPr>
        <w:t>ROZDZIAŁ XVII. INFORMACJE O FORMALNOŚCIACH, JAKIE POWINNY ZOSTAĆ DOPEŁNIONE PO WYBORZE OFERTY W CELU ZAWARCIA UMOWY W SPRAWIE ZAMÓWIENIA PUBLICZNEGO</w:t>
      </w:r>
      <w:r w:rsidRPr="00A83494">
        <w:rPr>
          <w:rFonts w:ascii="Times New Roman" w:eastAsia="Times New Roman" w:hAnsi="Times New Roman" w:cs="Times New Roman"/>
          <w:sz w:val="20"/>
          <w:lang w:eastAsia="pl-PL"/>
        </w:rPr>
        <w:t>.</w:t>
      </w:r>
    </w:p>
    <w:p w14:paraId="3405B08B" w14:textId="77777777" w:rsidR="008A742E" w:rsidRPr="00A83494"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Zamawiający poinformuje wykonawcę, któremu zostanie udzielone zamówienie, o miejscu i terminie zawarcia umowy.</w:t>
      </w:r>
    </w:p>
    <w:p w14:paraId="5952A3CE" w14:textId="255EE402" w:rsidR="008A742E" w:rsidRPr="00A83494" w:rsidRDefault="008A742E" w:rsidP="008A742E">
      <w:pPr>
        <w:numPr>
          <w:ilvl w:val="0"/>
          <w:numId w:val="25"/>
        </w:numPr>
        <w:spacing w:after="0" w:line="260" w:lineRule="auto"/>
        <w:ind w:right="14"/>
        <w:jc w:val="both"/>
        <w:rPr>
          <w:rFonts w:ascii="Arial" w:eastAsia="Times New Roman" w:hAnsi="Arial" w:cs="Arial"/>
          <w:b/>
          <w:sz w:val="24"/>
          <w:szCs w:val="24"/>
          <w:lang w:eastAsia="pl-PL"/>
        </w:rPr>
      </w:pPr>
      <w:r w:rsidRPr="00A83494">
        <w:rPr>
          <w:rFonts w:ascii="Arial" w:eastAsia="Times New Roman" w:hAnsi="Arial" w:cs="Arial"/>
          <w:sz w:val="24"/>
          <w:szCs w:val="24"/>
          <w:lang w:eastAsia="pl-PL"/>
        </w:rPr>
        <w:t xml:space="preserve">Zawarcie umowy nastąpi wg treści projektu postanowień umowy </w:t>
      </w:r>
      <w:r w:rsidR="00C93223">
        <w:rPr>
          <w:rFonts w:ascii="Arial" w:eastAsia="Times New Roman" w:hAnsi="Arial" w:cs="Arial"/>
          <w:b/>
          <w:sz w:val="24"/>
          <w:szCs w:val="24"/>
          <w:lang w:eastAsia="pl-PL"/>
        </w:rPr>
        <w:t>– Załącznik Nr 7</w:t>
      </w:r>
      <w:r w:rsidRPr="00A83494">
        <w:rPr>
          <w:rFonts w:ascii="Arial" w:eastAsia="Times New Roman" w:hAnsi="Arial" w:cs="Arial"/>
          <w:b/>
          <w:sz w:val="24"/>
          <w:szCs w:val="24"/>
          <w:lang w:eastAsia="pl-PL"/>
        </w:rPr>
        <w:t xml:space="preserve"> do SWZ.</w:t>
      </w:r>
    </w:p>
    <w:p w14:paraId="5262F179" w14:textId="77777777" w:rsidR="008A742E" w:rsidRPr="00A83494"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 przypadku złożenia oferty przez Wykonawców wspólnie ubiegających się o udzielenie zamówienia na żądanie Zamawiającego zobowiązani są przedłożyć umowę regulującą ich wzajemną współpracę</w:t>
      </w:r>
    </w:p>
    <w:p w14:paraId="38D68E6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Wykonawca przed zawarciem umowy:</w:t>
      </w:r>
    </w:p>
    <w:p w14:paraId="1A226216" w14:textId="77777777" w:rsidR="008A742E" w:rsidRPr="00A83494"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poda wszelkie informacje niezbędne do wypełnienia treści umowy na wezwanie zamawiającego,</w:t>
      </w:r>
    </w:p>
    <w:p w14:paraId="341996D9" w14:textId="77777777" w:rsidR="008A742E" w:rsidRPr="00A83494"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wniesie zabezpieczenie należytego wykonania umowy.</w:t>
      </w:r>
    </w:p>
    <w:p w14:paraId="54BCC6C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92329E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Zamawiający dopuszcza zmiany postanowień zawartej umowy w stosunku do treści oferty, na podstawie której dokonano wyboru wykonawcy. Warunki zmian zostały opisane w projektowanych postanowieniach umowy. </w:t>
      </w:r>
    </w:p>
    <w:p w14:paraId="050C03DA" w14:textId="77777777" w:rsidR="008A742E" w:rsidRPr="00A83494" w:rsidRDefault="008A742E" w:rsidP="008A742E">
      <w:pPr>
        <w:spacing w:after="5" w:line="265" w:lineRule="auto"/>
        <w:ind w:left="89" w:right="14" w:hanging="3"/>
        <w:jc w:val="both"/>
        <w:rPr>
          <w:rFonts w:ascii="Arial" w:eastAsia="Times New Roman" w:hAnsi="Arial" w:cs="Arial"/>
          <w:b/>
          <w:sz w:val="24"/>
          <w:szCs w:val="24"/>
          <w:lang w:eastAsia="pl-PL"/>
        </w:rPr>
      </w:pPr>
    </w:p>
    <w:p w14:paraId="38FC6FC1" w14:textId="77777777" w:rsidR="008A742E" w:rsidRPr="00A83494" w:rsidRDefault="008A742E" w:rsidP="008A742E">
      <w:pPr>
        <w:spacing w:after="5" w:line="265" w:lineRule="auto"/>
        <w:ind w:left="89" w:right="14" w:hanging="3"/>
        <w:jc w:val="both"/>
        <w:rPr>
          <w:rFonts w:ascii="Arial" w:eastAsia="Times New Roman" w:hAnsi="Arial" w:cs="Arial"/>
          <w:b/>
          <w:sz w:val="24"/>
          <w:szCs w:val="24"/>
          <w:lang w:eastAsia="pl-PL"/>
        </w:rPr>
      </w:pPr>
      <w:r w:rsidRPr="00A83494">
        <w:rPr>
          <w:rFonts w:ascii="Arial" w:eastAsia="Times New Roman" w:hAnsi="Arial" w:cs="Arial"/>
          <w:b/>
          <w:sz w:val="24"/>
          <w:szCs w:val="24"/>
          <w:lang w:eastAsia="pl-PL"/>
        </w:rPr>
        <w:t xml:space="preserve">ROZDZIAŁ XVIII. POUCZENIE O ŚRODKACH OCHRONY PRAWNEJ PRZYSŁUGUJĄCYCH WYKONAWCY </w:t>
      </w:r>
    </w:p>
    <w:p w14:paraId="4758035F" w14:textId="77777777" w:rsidR="008A742E" w:rsidRPr="00A83494" w:rsidRDefault="008A742E" w:rsidP="008A742E">
      <w:pPr>
        <w:numPr>
          <w:ilvl w:val="0"/>
          <w:numId w:val="26"/>
        </w:numPr>
        <w:spacing w:after="4" w:line="260" w:lineRule="auto"/>
        <w:ind w:right="14" w:hanging="417"/>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Wykonawcom lub innym podmiotom, którzy mają lub mieli interes w uzyskaniu danego zamówienia oraz ponieśli lub mogą ponieśli lub mogą ponieść szkodę w wyniku naruszenia przez Zamawiającego przepisów ustawy przysługują środki ochrony prawnej określone w dziale IX ustawy.</w:t>
      </w:r>
    </w:p>
    <w:p w14:paraId="16863F90" w14:textId="77777777" w:rsidR="008A742E" w:rsidRPr="00A83494" w:rsidRDefault="008A742E" w:rsidP="008A742E">
      <w:pPr>
        <w:numPr>
          <w:ilvl w:val="0"/>
          <w:numId w:val="26"/>
        </w:numPr>
        <w:tabs>
          <w:tab w:val="left" w:pos="426"/>
        </w:tabs>
        <w:spacing w:after="55"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74127F1" w14:textId="77777777" w:rsidR="008A742E" w:rsidRPr="00A83494" w:rsidRDefault="008A742E" w:rsidP="008A742E">
      <w:pPr>
        <w:numPr>
          <w:ilvl w:val="0"/>
          <w:numId w:val="26"/>
        </w:numPr>
        <w:tabs>
          <w:tab w:val="left" w:pos="426"/>
        </w:tabs>
        <w:spacing w:after="4"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przysługuje na:</w:t>
      </w:r>
    </w:p>
    <w:p w14:paraId="59A61DF8" w14:textId="0B3E6520" w:rsidR="008A742E" w:rsidRPr="00A83494" w:rsidRDefault="008A742E" w:rsidP="008A742E">
      <w:pPr>
        <w:numPr>
          <w:ilvl w:val="2"/>
          <w:numId w:val="27"/>
        </w:numPr>
        <w:tabs>
          <w:tab w:val="left" w:pos="709"/>
        </w:tabs>
        <w:spacing w:after="29"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niezgodną z przepisami ustawy czynność zamawiającego, podjętą </w:t>
      </w:r>
      <w:r w:rsidR="00F06ECB">
        <w:rPr>
          <w:rFonts w:ascii="Arial" w:eastAsia="Times New Roman" w:hAnsi="Arial" w:cs="Arial"/>
          <w:sz w:val="24"/>
          <w:szCs w:val="24"/>
          <w:lang w:eastAsia="pl-PL"/>
        </w:rPr>
        <w:t xml:space="preserve">                         </w:t>
      </w:r>
      <w:r w:rsidRPr="00A83494">
        <w:rPr>
          <w:rFonts w:ascii="Arial" w:eastAsia="Times New Roman" w:hAnsi="Arial" w:cs="Arial"/>
          <w:sz w:val="24"/>
          <w:szCs w:val="24"/>
          <w:lang w:eastAsia="pl-PL"/>
        </w:rPr>
        <w:t>w postępowaniu o udzielenie zamówienia, w tym na projektowane postanowienie umowy;</w:t>
      </w:r>
    </w:p>
    <w:p w14:paraId="54D88FA1" w14:textId="77777777" w:rsidR="008A742E" w:rsidRPr="00A83494" w:rsidRDefault="008A742E" w:rsidP="008A742E">
      <w:pPr>
        <w:numPr>
          <w:ilvl w:val="2"/>
          <w:numId w:val="27"/>
        </w:numPr>
        <w:spacing w:after="39"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zaniechanie czynności w postępowaniu o udzielenie zamówienia, do której zamawiający był obowiązany na podstawie ustawy; </w:t>
      </w:r>
    </w:p>
    <w:p w14:paraId="130AF9D8" w14:textId="77777777" w:rsidR="008A742E" w:rsidRPr="00A83494" w:rsidRDefault="008A742E" w:rsidP="008A742E">
      <w:pPr>
        <w:numPr>
          <w:ilvl w:val="0"/>
          <w:numId w:val="26"/>
        </w:numPr>
        <w:tabs>
          <w:tab w:val="left" w:pos="426"/>
        </w:tabs>
        <w:spacing w:after="47"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zawiera dane wskazane w art. 516 ust. 1 ustawy.</w:t>
      </w:r>
    </w:p>
    <w:p w14:paraId="271F8B98" w14:textId="77777777" w:rsidR="008A742E" w:rsidRPr="00A83494" w:rsidRDefault="008A742E" w:rsidP="008A742E">
      <w:pPr>
        <w:numPr>
          <w:ilvl w:val="0"/>
          <w:numId w:val="26"/>
        </w:numPr>
        <w:tabs>
          <w:tab w:val="left" w:pos="426"/>
        </w:tabs>
        <w:spacing w:after="31"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03AFB92" w14:textId="77777777" w:rsidR="008A742E" w:rsidRPr="00A83494" w:rsidRDefault="008A742E" w:rsidP="008A742E">
      <w:pPr>
        <w:numPr>
          <w:ilvl w:val="0"/>
          <w:numId w:val="26"/>
        </w:numPr>
        <w:tabs>
          <w:tab w:val="left" w:pos="426"/>
        </w:tabs>
        <w:spacing w:after="34"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Pisma składane w toku postępowania odwoławczego przez strony oraz uczestników postępowania odwoławczego wnosi się z odpisami dla stron oraz uczestników postępowania odwoławczego, jeżeli pisma te składane są w formie pisemnej.</w:t>
      </w:r>
    </w:p>
    <w:p w14:paraId="71D1D01A" w14:textId="77777777" w:rsidR="008A742E" w:rsidRPr="00A83494" w:rsidRDefault="008A742E" w:rsidP="008A742E">
      <w:pPr>
        <w:numPr>
          <w:ilvl w:val="0"/>
          <w:numId w:val="26"/>
        </w:numPr>
        <w:tabs>
          <w:tab w:val="left" w:pos="426"/>
        </w:tabs>
        <w:spacing w:after="67"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295AE7" w14:textId="77777777" w:rsidR="008A742E" w:rsidRPr="00A83494" w:rsidRDefault="008A742E" w:rsidP="008A742E">
      <w:pPr>
        <w:numPr>
          <w:ilvl w:val="0"/>
          <w:numId w:val="26"/>
        </w:numPr>
        <w:spacing w:after="4" w:line="260" w:lineRule="auto"/>
        <w:ind w:left="284" w:right="14" w:hanging="28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wnosi się w terminie:</w:t>
      </w:r>
    </w:p>
    <w:p w14:paraId="62910F88" w14:textId="53BA258C" w:rsidR="008A742E" w:rsidRPr="00A83494" w:rsidRDefault="008A742E" w:rsidP="008A742E">
      <w:pPr>
        <w:numPr>
          <w:ilvl w:val="1"/>
          <w:numId w:val="26"/>
        </w:numPr>
        <w:tabs>
          <w:tab w:val="left" w:pos="851"/>
        </w:tabs>
        <w:spacing w:after="131"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5 (pięciu) dni od dnia przekazania informacji o czynności Zamawiającego stanowiącej podstawę jego wniesienia — </w:t>
      </w:r>
      <w:r w:rsidR="00F4163F" w:rsidRPr="00A83494">
        <w:rPr>
          <w:rFonts w:ascii="Arial" w:eastAsia="Times New Roman" w:hAnsi="Arial" w:cs="Arial"/>
          <w:sz w:val="24"/>
          <w:szCs w:val="24"/>
          <w:lang w:eastAsia="pl-PL"/>
        </w:rPr>
        <w:t>jeżeli informacja została przesł</w:t>
      </w:r>
      <w:r w:rsidRPr="00A83494">
        <w:rPr>
          <w:rFonts w:ascii="Arial" w:eastAsia="Times New Roman" w:hAnsi="Arial" w:cs="Arial"/>
          <w:sz w:val="24"/>
          <w:szCs w:val="24"/>
          <w:lang w:eastAsia="pl-PL"/>
        </w:rPr>
        <w:t>ana przy użyciu środków komunikacji elektronicznej, albo w terminie 10 (dziesięciu) dni — jeżeli informacja została przekazana w inny sposób;</w:t>
      </w:r>
    </w:p>
    <w:p w14:paraId="720DB669" w14:textId="77777777" w:rsidR="008A742E" w:rsidRPr="00A83494" w:rsidRDefault="008A742E" w:rsidP="008A742E">
      <w:pPr>
        <w:numPr>
          <w:ilvl w:val="1"/>
          <w:numId w:val="26"/>
        </w:numPr>
        <w:tabs>
          <w:tab w:val="left" w:pos="851"/>
        </w:tabs>
        <w:spacing w:after="66"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5 (pięciu) dni od dnia zamieszczenia ogłoszenia w Biuletynie Zamówień Publicznych lub dokumentów zamówienia na stronie internetowej — wobec treści ogłoszenia oraz treści dokumentów zamówienia;</w:t>
      </w:r>
    </w:p>
    <w:p w14:paraId="131BCA77" w14:textId="77777777" w:rsidR="008A742E" w:rsidRPr="00A83494" w:rsidRDefault="008A742E" w:rsidP="008A742E">
      <w:pPr>
        <w:numPr>
          <w:ilvl w:val="1"/>
          <w:numId w:val="26"/>
        </w:numPr>
        <w:spacing w:after="125" w:line="260" w:lineRule="auto"/>
        <w:ind w:left="828" w:right="14" w:hanging="432"/>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2C32F57F" w14:textId="77777777" w:rsidR="008A742E" w:rsidRPr="00A83494" w:rsidRDefault="008A742E" w:rsidP="008A742E">
      <w:pPr>
        <w:tabs>
          <w:tab w:val="left" w:pos="0"/>
        </w:tabs>
        <w:spacing w:after="0" w:line="258" w:lineRule="atLeast"/>
        <w:jc w:val="both"/>
        <w:rPr>
          <w:rFonts w:ascii="Arial" w:eastAsia="Times New Roman" w:hAnsi="Arial" w:cs="Arial"/>
          <w:b/>
          <w:snapToGrid w:val="0"/>
          <w:sz w:val="24"/>
          <w:szCs w:val="24"/>
          <w:lang w:eastAsia="pl-PL"/>
        </w:rPr>
      </w:pPr>
      <w:r w:rsidRPr="00A83494">
        <w:rPr>
          <w:rFonts w:ascii="Arial" w:eastAsia="Times New Roman" w:hAnsi="Arial" w:cs="Arial"/>
          <w:b/>
          <w:snapToGrid w:val="0"/>
          <w:sz w:val="24"/>
          <w:szCs w:val="24"/>
          <w:lang w:eastAsia="pl-PL"/>
        </w:rPr>
        <w:t>XIX . KLAUZULE INFORMACYJNE W ZAKRESIE DANYCH OSOBOWYCH.</w:t>
      </w:r>
    </w:p>
    <w:p w14:paraId="3A00E0CE"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p>
    <w:p w14:paraId="4EBD063E" w14:textId="0EAA89DB" w:rsidR="008A742E" w:rsidRPr="00A83494" w:rsidRDefault="008A742E" w:rsidP="008A742E">
      <w:pPr>
        <w:tabs>
          <w:tab w:val="left" w:pos="624"/>
        </w:tabs>
        <w:spacing w:after="0" w:line="258" w:lineRule="atLeast"/>
        <w:ind w:right="-202" w:firstLine="48"/>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Zgodnie z art. 13 rozporządzenia Parlamentu Europejskiego i Rady (UE) 2016/679 </w:t>
      </w:r>
      <w:r w:rsidR="00F03699">
        <w:rPr>
          <w:rFonts w:ascii="Arial" w:eastAsia="Times New Roman" w:hAnsi="Arial" w:cs="Arial"/>
          <w:snapToGrid w:val="0"/>
          <w:sz w:val="24"/>
          <w:szCs w:val="24"/>
          <w:lang w:eastAsia="pl-PL"/>
        </w:rPr>
        <w:t xml:space="preserve">             </w:t>
      </w:r>
      <w:r w:rsidRPr="00A83494">
        <w:rPr>
          <w:rFonts w:ascii="Arial" w:eastAsia="Times New Roman" w:hAnsi="Arial" w:cs="Arial"/>
          <w:snapToGrid w:val="0"/>
          <w:sz w:val="24"/>
          <w:szCs w:val="24"/>
          <w:lang w:eastAsia="pl-PL"/>
        </w:rPr>
        <w:t xml:space="preserve">z dnia 27 kwietnia 2016 r. w sprawie ochrony osób fizycznych w związku </w:t>
      </w:r>
      <w:r w:rsidR="00F03699">
        <w:rPr>
          <w:rFonts w:ascii="Arial" w:eastAsia="Times New Roman" w:hAnsi="Arial" w:cs="Arial"/>
          <w:snapToGrid w:val="0"/>
          <w:sz w:val="24"/>
          <w:szCs w:val="24"/>
          <w:lang w:eastAsia="pl-PL"/>
        </w:rPr>
        <w:t xml:space="preserve">                       </w:t>
      </w:r>
      <w:r w:rsidRPr="00A83494">
        <w:rPr>
          <w:rFonts w:ascii="Arial" w:eastAsia="Times New Roman" w:hAnsi="Arial" w:cs="Arial"/>
          <w:snapToGrid w:val="0"/>
          <w:sz w:val="24"/>
          <w:szCs w:val="24"/>
          <w:lang w:eastAsia="pl-PL"/>
        </w:rPr>
        <w:t xml:space="preserve">z przetwarzaniem danych osobowych i w sprawie swobodnego przepływu takich danych oraz uchylenia dyrektywy 95/46/WE (ogólne rozporządzenie o ochronie danych) (Dz. Urz. UE L 119 z 04.05.2016, str. 1), dalej „Rozporządzenie”, informuję, że: </w:t>
      </w:r>
    </w:p>
    <w:p w14:paraId="44A55655" w14:textId="77777777" w:rsidR="008A742E" w:rsidRPr="00A83494"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ab/>
        <w:t xml:space="preserve">Administratorem danych osobowych (dalej: Administrator) pozyskanych w toku postępowania jest Wojskowy Instytut Techniczny Uzbrojenia, ul. Prymasa Stefana Wyszyńskiego 7, 05-220 Zielonka.  </w:t>
      </w:r>
    </w:p>
    <w:p w14:paraId="15EDE49B" w14:textId="77777777" w:rsidR="008A742E" w:rsidRPr="00A83494"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Administrator wyznaczył inspektora danych osobowych. Kontakt w sprawach danych osobowych można uzyskać poprzez e-mail:iod@witu.mil.pl lub pisemnie </w:t>
      </w:r>
    </w:p>
    <w:p w14:paraId="6267CD19"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          pod adresem ul. Prymasa Stefana Wyszyńskiego 7, 05-220 Zielonka.  </w:t>
      </w:r>
    </w:p>
    <w:p w14:paraId="43341A2A"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Dane osobowe przetwarzane będą na podstawie art. 6 ust. 1 lit. c Rozporządzenia w celu: przeprowadzenia niniejszego postępowania o udzielenie zamówienia publicznego, w tym także na potrzeby postępowania przed Krajową Izbą Odwoławczą i </w:t>
      </w:r>
      <w:r w:rsidRPr="00A83494">
        <w:rPr>
          <w:rFonts w:ascii="Arial" w:eastAsia="Times New Roman" w:hAnsi="Arial" w:cs="Arial"/>
          <w:snapToGrid w:val="0"/>
          <w:sz w:val="24"/>
          <w:szCs w:val="24"/>
          <w:lang w:eastAsia="pl-PL"/>
        </w:rPr>
        <w:br/>
        <w:t>Sądami; realizacji umowy, która zostanie zawarta w wyniku przeprowadzenia postępowania o udzielenie zamówienia publicznego, przekazania dokumentacji do organów kontrolnych.</w:t>
      </w:r>
    </w:p>
    <w:p w14:paraId="40DC8E2E"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Dane osobowe pozyskane w ramach niniejszego postępowania będą przechowywane przez okres realizacji umowy, a po jej zakończeniu przez okres wymagany </w:t>
      </w:r>
      <w:r w:rsidRPr="00A83494">
        <w:rPr>
          <w:rFonts w:ascii="Arial" w:eastAsia="Times New Roman" w:hAnsi="Arial" w:cs="Arial"/>
          <w:snapToGrid w:val="0"/>
          <w:sz w:val="24"/>
          <w:szCs w:val="24"/>
          <w:lang w:eastAsia="pl-PL"/>
        </w:rPr>
        <w:br/>
        <w:t>do archiwizacji tego typu dokumentów zgodnie z przepisami prawa (w tym uregulowań wewnętrznych).</w:t>
      </w:r>
    </w:p>
    <w:p w14:paraId="68475B24"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w:t>
      </w:r>
      <w:r w:rsidRPr="00A83494">
        <w:rPr>
          <w:rFonts w:ascii="Arial" w:eastAsia="Times New Roman" w:hAnsi="Arial" w:cs="Arial"/>
          <w:snapToGrid w:val="0"/>
          <w:sz w:val="24"/>
          <w:szCs w:val="24"/>
          <w:lang w:eastAsia="pl-PL"/>
        </w:rPr>
        <w:br/>
        <w:t xml:space="preserve">konsekwencje niepodania określonych danych wynikają z ustawy Pzp; </w:t>
      </w:r>
    </w:p>
    <w:p w14:paraId="14806B84"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 odniesieniu do Pani/Pana danych osobowych decyzje nie będą podejmowane w sposób zautomatyzowany, stosowanie do art. 22 Rozporządzenia;</w:t>
      </w:r>
    </w:p>
    <w:p w14:paraId="1DA96EF6" w14:textId="77777777" w:rsidR="008A742E" w:rsidRPr="00A83494" w:rsidRDefault="008A742E" w:rsidP="008A742E">
      <w:pPr>
        <w:numPr>
          <w:ilvl w:val="0"/>
          <w:numId w:val="40"/>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Posiada Pani/Pan:</w:t>
      </w:r>
    </w:p>
    <w:p w14:paraId="08129C34"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na podstawie art. 15 Rozporządzenia prawo dostępu do danych osobowych Pani/Pana dotyczących;</w:t>
      </w:r>
    </w:p>
    <w:p w14:paraId="4CFF1948"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 xml:space="preserve">na podstawie art. 16 Rozporządzenia prawo do sprostowania Pani/Pana danych </w:t>
      </w:r>
      <w:r w:rsidRPr="00A83494">
        <w:rPr>
          <w:rFonts w:ascii="Arial" w:eastAsia="Times New Roman" w:hAnsi="Arial" w:cs="Arial"/>
          <w:snapToGrid w:val="0"/>
          <w:sz w:val="24"/>
          <w:szCs w:val="24"/>
          <w:lang w:eastAsia="pl-PL"/>
        </w:rPr>
        <w:br/>
        <w:t>osobowych*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179C74E"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na podstawie art. 18 Rozporządzenia prawo żądania od administratora ograniczenia przetwarzania danych osobowych z zastrzeżeniem przypadków, 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DFE79B"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prawo do wniesienia skargi do Prezesa Urzędu Ochrony Danych Osobowych, gdy uzna Pani/Pan, że przetwarzanie danych osobowych Pani/Pana dotyczących narusza przepisy Rozporządzenia;</w:t>
      </w:r>
    </w:p>
    <w:p w14:paraId="13C51149" w14:textId="77777777" w:rsidR="008A742E" w:rsidRPr="00A83494" w:rsidRDefault="008A742E" w:rsidP="008A742E">
      <w:pPr>
        <w:numPr>
          <w:ilvl w:val="0"/>
          <w:numId w:val="41"/>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Nie przysługuje Pani/Panu:</w:t>
      </w:r>
    </w:p>
    <w:p w14:paraId="0A34C72F"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w związku z art. 17 ust. 3 lit. b, d lub e Rozporządzenia prawo do usunięcia danych osobowych;</w:t>
      </w:r>
    </w:p>
    <w:p w14:paraId="25CA0941"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prawo do przenoszenia danych osobowych, o którym mowa w art. 20 Rozporządzenia;</w:t>
      </w:r>
    </w:p>
    <w:p w14:paraId="52D1B869"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 xml:space="preserve">na podstawie art. 21 Rozporządzenia prawo sprzeciwu, wobec przetwarzania danych osobowych, gdyż podstawą prawną przetwarzania Pani/Pana danych osobowych jest art. 6 ust. 1 lit. c Rozporządzenia. </w:t>
      </w:r>
    </w:p>
    <w:p w14:paraId="6717780C" w14:textId="093B798B" w:rsidR="00443F44" w:rsidRPr="00AA2565" w:rsidRDefault="008A742E" w:rsidP="00AA2565">
      <w:pPr>
        <w:spacing w:after="0" w:line="258" w:lineRule="atLeast"/>
        <w:ind w:left="360"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59BA7855" w14:textId="26F628D2" w:rsidR="008A742E" w:rsidRPr="00A83494" w:rsidRDefault="008A742E" w:rsidP="008A742E">
      <w:pPr>
        <w:tabs>
          <w:tab w:val="left" w:pos="624"/>
        </w:tabs>
        <w:spacing w:before="60" w:after="0" w:line="266" w:lineRule="atLeast"/>
        <w:ind w:left="709" w:hanging="709"/>
        <w:jc w:val="both"/>
        <w:rPr>
          <w:rFonts w:ascii="Arial" w:eastAsia="Times New Roman" w:hAnsi="Arial" w:cs="Times New Roman"/>
          <w:b/>
          <w:bCs/>
          <w:snapToGrid w:val="0"/>
          <w:sz w:val="24"/>
          <w:szCs w:val="20"/>
          <w:lang w:eastAsia="pl-PL"/>
        </w:rPr>
      </w:pPr>
      <w:r w:rsidRPr="00A83494">
        <w:rPr>
          <w:rFonts w:ascii="Arial" w:eastAsia="Times New Roman" w:hAnsi="Arial" w:cs="Times New Roman"/>
          <w:b/>
          <w:bCs/>
          <w:snapToGrid w:val="0"/>
          <w:sz w:val="24"/>
          <w:szCs w:val="20"/>
          <w:lang w:eastAsia="pl-PL"/>
        </w:rPr>
        <w:t>ROZDZIAŁ XX. WYKAZ ZAŁĄCZNIKÓW DO SWZ:</w:t>
      </w:r>
    </w:p>
    <w:p w14:paraId="6980FEB6" w14:textId="6075D99D" w:rsidR="00817089" w:rsidRPr="00A83494" w:rsidRDefault="00763D45" w:rsidP="00EB19B0">
      <w:pPr>
        <w:numPr>
          <w:ilvl w:val="0"/>
          <w:numId w:val="2"/>
        </w:numPr>
        <w:tabs>
          <w:tab w:val="left" w:pos="-2200"/>
        </w:tabs>
        <w:spacing w:before="60" w:after="0" w:line="266" w:lineRule="atLeast"/>
        <w:ind w:left="426" w:hanging="284"/>
        <w:rPr>
          <w:rFonts w:ascii="Arial" w:eastAsia="Times New Roman" w:hAnsi="Arial"/>
          <w:b/>
          <w:bCs/>
          <w:snapToGrid w:val="0"/>
          <w:sz w:val="24"/>
          <w:szCs w:val="20"/>
          <w:lang w:eastAsia="pl-PL"/>
        </w:rPr>
      </w:pPr>
      <w:r>
        <w:rPr>
          <w:rFonts w:ascii="Arial" w:eastAsia="Times New Roman" w:hAnsi="Arial" w:cs="Times New Roman"/>
          <w:bCs/>
          <w:snapToGrid w:val="0"/>
          <w:sz w:val="24"/>
          <w:szCs w:val="20"/>
          <w:lang w:eastAsia="pl-PL"/>
        </w:rPr>
        <w:t xml:space="preserve">    </w:t>
      </w:r>
      <w:r w:rsidR="00C9597E">
        <w:rPr>
          <w:rFonts w:ascii="Arial" w:eastAsia="Times New Roman" w:hAnsi="Arial" w:cs="Times New Roman"/>
          <w:bCs/>
          <w:snapToGrid w:val="0"/>
          <w:sz w:val="24"/>
          <w:szCs w:val="20"/>
          <w:lang w:eastAsia="pl-PL"/>
        </w:rPr>
        <w:t>Opis przedmiotu zamówienia</w:t>
      </w:r>
      <w:r w:rsidR="00AA1AA9" w:rsidRPr="00A83494">
        <w:rPr>
          <w:rFonts w:ascii="Arial" w:eastAsia="Times New Roman" w:hAnsi="Arial" w:cs="Times New Roman"/>
          <w:bCs/>
          <w:snapToGrid w:val="0"/>
          <w:sz w:val="24"/>
          <w:szCs w:val="20"/>
          <w:lang w:eastAsia="pl-PL"/>
        </w:rPr>
        <w:t xml:space="preserve"> – </w:t>
      </w:r>
      <w:r w:rsidR="00AA1AA9" w:rsidRPr="00A83494">
        <w:rPr>
          <w:rFonts w:ascii="Arial" w:eastAsia="Times New Roman" w:hAnsi="Arial" w:cs="Times New Roman"/>
          <w:b/>
          <w:bCs/>
          <w:snapToGrid w:val="0"/>
          <w:sz w:val="24"/>
          <w:szCs w:val="20"/>
          <w:lang w:eastAsia="pl-PL"/>
        </w:rPr>
        <w:t>Załącznik Nr 1</w:t>
      </w:r>
    </w:p>
    <w:p w14:paraId="6A3E8665" w14:textId="7B95FA5A" w:rsidR="008A742E" w:rsidRPr="00C9597E" w:rsidRDefault="008A742E" w:rsidP="00091912">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Formularz </w:t>
      </w:r>
      <w:r w:rsidR="00C9597E">
        <w:rPr>
          <w:rFonts w:ascii="Arial" w:eastAsia="Times New Roman" w:hAnsi="Arial" w:cs="Times New Roman"/>
          <w:bCs/>
          <w:snapToGrid w:val="0"/>
          <w:sz w:val="24"/>
          <w:szCs w:val="20"/>
          <w:lang w:eastAsia="pl-PL"/>
        </w:rPr>
        <w:t>ofertowy</w:t>
      </w:r>
      <w:r w:rsidR="00763D45">
        <w:rPr>
          <w:rFonts w:ascii="Arial" w:eastAsia="Times New Roman" w:hAnsi="Arial" w:cs="Times New Roman"/>
          <w:bCs/>
          <w:snapToGrid w:val="0"/>
          <w:sz w:val="24"/>
          <w:szCs w:val="20"/>
          <w:lang w:eastAsia="pl-PL"/>
        </w:rPr>
        <w:t xml:space="preserve"> –</w:t>
      </w:r>
      <w:r w:rsidR="00EB7DD6">
        <w:rPr>
          <w:rFonts w:ascii="Arial" w:eastAsia="Times New Roman" w:hAnsi="Arial" w:cs="Times New Roman"/>
          <w:bCs/>
          <w:snapToGrid w:val="0"/>
          <w:sz w:val="24"/>
          <w:szCs w:val="20"/>
          <w:lang w:eastAsia="pl-PL"/>
        </w:rPr>
        <w:t xml:space="preserve"> </w:t>
      </w:r>
      <w:r w:rsidRPr="00A83494">
        <w:rPr>
          <w:rFonts w:ascii="Arial" w:eastAsia="Times New Roman" w:hAnsi="Arial" w:cs="Times New Roman"/>
          <w:b/>
          <w:bCs/>
          <w:snapToGrid w:val="0"/>
          <w:sz w:val="24"/>
          <w:szCs w:val="20"/>
          <w:lang w:eastAsia="pl-PL"/>
        </w:rPr>
        <w:t>Załącznik nr 2</w:t>
      </w:r>
    </w:p>
    <w:p w14:paraId="43B25544" w14:textId="38047D54" w:rsidR="00C9597E" w:rsidRPr="009619EA" w:rsidRDefault="00C9597E" w:rsidP="009619EA">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9619EA">
        <w:rPr>
          <w:rFonts w:ascii="Arial" w:eastAsia="Times New Roman" w:hAnsi="Arial" w:cs="Times New Roman"/>
          <w:bCs/>
          <w:snapToGrid w:val="0"/>
          <w:sz w:val="24"/>
          <w:szCs w:val="20"/>
          <w:lang w:eastAsia="pl-PL"/>
        </w:rPr>
        <w:t>Formularz techniczny</w:t>
      </w:r>
      <w:r>
        <w:rPr>
          <w:rFonts w:ascii="Arial" w:eastAsia="Times New Roman" w:hAnsi="Arial" w:cs="Times New Roman"/>
          <w:b/>
          <w:bCs/>
          <w:snapToGrid w:val="0"/>
          <w:sz w:val="24"/>
          <w:szCs w:val="20"/>
          <w:lang w:eastAsia="pl-PL"/>
        </w:rPr>
        <w:t xml:space="preserve"> </w:t>
      </w:r>
      <w:r w:rsidRPr="009619EA">
        <w:rPr>
          <w:rFonts w:ascii="Arial" w:eastAsia="Times New Roman" w:hAnsi="Arial" w:cs="Times New Roman"/>
          <w:bCs/>
          <w:snapToGrid w:val="0"/>
          <w:sz w:val="24"/>
          <w:szCs w:val="20"/>
          <w:lang w:eastAsia="pl-PL"/>
        </w:rPr>
        <w:t xml:space="preserve">(dotyczy rozwiązania równoważnego) </w:t>
      </w:r>
      <w:r w:rsidR="009619EA">
        <w:rPr>
          <w:rFonts w:ascii="Arial" w:eastAsia="Times New Roman" w:hAnsi="Arial" w:cs="Times New Roman"/>
          <w:bCs/>
          <w:snapToGrid w:val="0"/>
          <w:sz w:val="24"/>
          <w:szCs w:val="20"/>
          <w:lang w:eastAsia="pl-PL"/>
        </w:rPr>
        <w:t xml:space="preserve">– </w:t>
      </w:r>
      <w:r w:rsidR="009619EA" w:rsidRPr="00A83494">
        <w:rPr>
          <w:rFonts w:ascii="Arial" w:eastAsia="Times New Roman" w:hAnsi="Arial" w:cs="Times New Roman"/>
          <w:b/>
          <w:bCs/>
          <w:snapToGrid w:val="0"/>
          <w:sz w:val="24"/>
          <w:szCs w:val="20"/>
          <w:lang w:eastAsia="pl-PL"/>
        </w:rPr>
        <w:t>Załącznik nr 2</w:t>
      </w:r>
      <w:r w:rsidR="009619EA">
        <w:rPr>
          <w:rFonts w:ascii="Arial" w:eastAsia="Times New Roman" w:hAnsi="Arial" w:cs="Times New Roman"/>
          <w:b/>
          <w:bCs/>
          <w:snapToGrid w:val="0"/>
          <w:sz w:val="24"/>
          <w:szCs w:val="20"/>
          <w:lang w:eastAsia="pl-PL"/>
        </w:rPr>
        <w:t>a</w:t>
      </w:r>
    </w:p>
    <w:p w14:paraId="1F48C44D" w14:textId="27C9A722" w:rsidR="009619EA" w:rsidRPr="009619EA" w:rsidRDefault="009619EA" w:rsidP="009619EA">
      <w:pPr>
        <w:tabs>
          <w:tab w:val="left" w:pos="-2200"/>
        </w:tabs>
        <w:spacing w:before="60" w:after="0" w:line="266" w:lineRule="atLeast"/>
        <w:ind w:left="700"/>
        <w:jc w:val="both"/>
        <w:rPr>
          <w:rFonts w:ascii="Arial" w:eastAsia="Times New Roman" w:hAnsi="Arial" w:cs="Times New Roman"/>
          <w:bCs/>
          <w:snapToGrid w:val="0"/>
          <w:sz w:val="24"/>
          <w:szCs w:val="20"/>
          <w:lang w:eastAsia="pl-PL"/>
        </w:rPr>
      </w:pPr>
      <w:r w:rsidRPr="009619EA">
        <w:rPr>
          <w:rFonts w:ascii="Arial" w:eastAsia="Times New Roman" w:hAnsi="Arial" w:cs="Times New Roman"/>
          <w:bCs/>
          <w:snapToGrid w:val="0"/>
          <w:sz w:val="24"/>
          <w:szCs w:val="20"/>
          <w:lang w:eastAsia="pl-PL"/>
        </w:rPr>
        <w:t>(wraz z ofertą)</w:t>
      </w:r>
    </w:p>
    <w:p w14:paraId="2DBB26E9" w14:textId="77777777" w:rsidR="008A742E" w:rsidRPr="00A83494" w:rsidRDefault="008A742E" w:rsidP="00091912">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snapToGrid w:val="0"/>
          <w:sz w:val="24"/>
          <w:szCs w:val="20"/>
          <w:lang w:eastAsia="pl-PL"/>
        </w:rPr>
        <w:t xml:space="preserve">Wzór oświadczenia wykonawcy o braku podstaw do wykluczenia </w:t>
      </w:r>
      <w:r w:rsidRPr="00A83494">
        <w:rPr>
          <w:rFonts w:ascii="Arial" w:eastAsia="Times New Roman" w:hAnsi="Arial" w:cs="Times New Roman"/>
          <w:snapToGrid w:val="0"/>
          <w:sz w:val="24"/>
          <w:szCs w:val="20"/>
          <w:lang w:eastAsia="pl-PL"/>
        </w:rPr>
        <w:br/>
        <w:t xml:space="preserve">z postępowania – </w:t>
      </w:r>
      <w:r w:rsidRPr="00A83494">
        <w:rPr>
          <w:rFonts w:ascii="Arial" w:eastAsia="Times New Roman" w:hAnsi="Arial" w:cs="Times New Roman"/>
          <w:b/>
          <w:bCs/>
          <w:snapToGrid w:val="0"/>
          <w:sz w:val="24"/>
          <w:szCs w:val="20"/>
          <w:lang w:eastAsia="pl-PL"/>
        </w:rPr>
        <w:t>Załącznik nr 3</w:t>
      </w:r>
    </w:p>
    <w:p w14:paraId="7FD084B1" w14:textId="3F775FC4"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snapToGrid w:val="0"/>
          <w:sz w:val="24"/>
          <w:szCs w:val="20"/>
          <w:lang w:eastAsia="pl-PL"/>
        </w:rPr>
        <w:t xml:space="preserve">Wzór oświadczenie wykonawcy o spełnianiu warunków udziału </w:t>
      </w:r>
      <w:r w:rsidR="00F03699">
        <w:rPr>
          <w:rFonts w:ascii="Arial" w:eastAsia="Times New Roman" w:hAnsi="Arial" w:cs="Times New Roman"/>
          <w:snapToGrid w:val="0"/>
          <w:sz w:val="24"/>
          <w:szCs w:val="20"/>
          <w:lang w:eastAsia="pl-PL"/>
        </w:rPr>
        <w:t xml:space="preserve">                               </w:t>
      </w:r>
      <w:r w:rsidRPr="00A83494">
        <w:rPr>
          <w:rFonts w:ascii="Arial" w:eastAsia="Times New Roman" w:hAnsi="Arial" w:cs="Times New Roman"/>
          <w:snapToGrid w:val="0"/>
          <w:sz w:val="24"/>
          <w:szCs w:val="20"/>
          <w:lang w:eastAsia="pl-PL"/>
        </w:rPr>
        <w:t>w postępowaniu –</w:t>
      </w:r>
      <w:r w:rsidRPr="00A83494">
        <w:rPr>
          <w:rFonts w:ascii="Arial" w:eastAsia="Times New Roman" w:hAnsi="Arial" w:cs="Times New Roman"/>
          <w:b/>
          <w:bCs/>
          <w:snapToGrid w:val="0"/>
          <w:sz w:val="24"/>
          <w:szCs w:val="20"/>
          <w:lang w:eastAsia="pl-PL"/>
        </w:rPr>
        <w:t xml:space="preserve"> Załącznik Nr 3A</w:t>
      </w:r>
    </w:p>
    <w:p w14:paraId="7589233C" w14:textId="36BD7510" w:rsidR="009F37BC" w:rsidRPr="00A83494" w:rsidRDefault="009F37BC" w:rsidP="00DD0178">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bCs/>
          <w:snapToGrid w:val="0"/>
          <w:sz w:val="24"/>
          <w:szCs w:val="20"/>
          <w:lang w:eastAsia="pl-PL"/>
        </w:rPr>
        <w:t xml:space="preserve">Wzór Oświadczenia podmiotu </w:t>
      </w:r>
      <w:r w:rsidR="008D4CE1" w:rsidRPr="00A83494">
        <w:rPr>
          <w:rFonts w:ascii="Arial" w:eastAsia="Times New Roman" w:hAnsi="Arial" w:cs="Times New Roman"/>
          <w:bCs/>
          <w:snapToGrid w:val="0"/>
          <w:sz w:val="24"/>
          <w:szCs w:val="20"/>
          <w:lang w:eastAsia="pl-PL"/>
        </w:rPr>
        <w:t xml:space="preserve">udostępniającego </w:t>
      </w:r>
      <w:r w:rsidRPr="00A83494">
        <w:rPr>
          <w:rFonts w:ascii="Arial" w:eastAsia="Times New Roman" w:hAnsi="Arial" w:cs="Times New Roman"/>
          <w:bCs/>
          <w:snapToGrid w:val="0"/>
          <w:sz w:val="24"/>
          <w:szCs w:val="20"/>
          <w:lang w:eastAsia="pl-PL"/>
        </w:rPr>
        <w:t>zasoby</w:t>
      </w:r>
      <w:r w:rsidRPr="00A83494">
        <w:rPr>
          <w:rFonts w:ascii="Arial" w:eastAsia="Times New Roman" w:hAnsi="Arial" w:cs="Times New Roman"/>
          <w:b/>
          <w:bCs/>
          <w:snapToGrid w:val="0"/>
          <w:sz w:val="24"/>
          <w:szCs w:val="20"/>
          <w:lang w:eastAsia="pl-PL"/>
        </w:rPr>
        <w:t xml:space="preserve"> – Załącznik nr 3B </w:t>
      </w:r>
    </w:p>
    <w:p w14:paraId="7D7F8883" w14:textId="01ED1266" w:rsidR="008A742E" w:rsidRPr="00AA2565"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Wzór świadczenia o przynależności lub braku przynależności do grupy kapitałowej– </w:t>
      </w:r>
      <w:r w:rsidRPr="00A83494">
        <w:rPr>
          <w:rFonts w:ascii="Arial" w:eastAsia="Times New Roman" w:hAnsi="Arial" w:cs="Times New Roman"/>
          <w:b/>
          <w:snapToGrid w:val="0"/>
          <w:sz w:val="24"/>
          <w:szCs w:val="20"/>
          <w:lang w:eastAsia="pl-PL"/>
        </w:rPr>
        <w:t>Załącznik nr 4</w:t>
      </w:r>
      <w:r w:rsidR="00AA2565">
        <w:rPr>
          <w:rFonts w:ascii="Arial" w:eastAsia="Times New Roman" w:hAnsi="Arial" w:cs="Times New Roman"/>
          <w:b/>
          <w:snapToGrid w:val="0"/>
          <w:sz w:val="24"/>
          <w:szCs w:val="20"/>
          <w:lang w:eastAsia="pl-PL"/>
        </w:rPr>
        <w:t xml:space="preserve"> </w:t>
      </w:r>
      <w:r w:rsidR="00AA2565" w:rsidRPr="00AA2565">
        <w:rPr>
          <w:rFonts w:ascii="Arial" w:eastAsia="Times New Roman" w:hAnsi="Arial" w:cs="Times New Roman"/>
          <w:snapToGrid w:val="0"/>
          <w:sz w:val="24"/>
          <w:szCs w:val="20"/>
          <w:lang w:eastAsia="pl-PL"/>
        </w:rPr>
        <w:t>(na wezwanie)</w:t>
      </w:r>
    </w:p>
    <w:p w14:paraId="20A50081" w14:textId="0E60FAB9" w:rsidR="008A742E" w:rsidRPr="00AA2565"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Wzór Wykazu wykonanych dostaw – </w:t>
      </w:r>
      <w:r w:rsidRPr="00A83494">
        <w:rPr>
          <w:rFonts w:ascii="Arial" w:eastAsia="Times New Roman" w:hAnsi="Arial" w:cs="Times New Roman"/>
          <w:b/>
          <w:snapToGrid w:val="0"/>
          <w:sz w:val="24"/>
          <w:szCs w:val="20"/>
          <w:lang w:eastAsia="pl-PL"/>
        </w:rPr>
        <w:t>Załącznik nr 5</w:t>
      </w:r>
      <w:r w:rsidR="00AA2565">
        <w:rPr>
          <w:rFonts w:ascii="Arial" w:eastAsia="Times New Roman" w:hAnsi="Arial" w:cs="Times New Roman"/>
          <w:b/>
          <w:snapToGrid w:val="0"/>
          <w:sz w:val="24"/>
          <w:szCs w:val="20"/>
          <w:lang w:eastAsia="pl-PL"/>
        </w:rPr>
        <w:t xml:space="preserve"> </w:t>
      </w:r>
      <w:r w:rsidR="00AA2565" w:rsidRPr="00AA2565">
        <w:rPr>
          <w:rFonts w:ascii="Arial" w:eastAsia="Times New Roman" w:hAnsi="Arial" w:cs="Times New Roman"/>
          <w:snapToGrid w:val="0"/>
          <w:sz w:val="24"/>
          <w:szCs w:val="20"/>
          <w:lang w:eastAsia="pl-PL"/>
        </w:rPr>
        <w:t>(na wezwanie)</w:t>
      </w:r>
    </w:p>
    <w:p w14:paraId="769095EF" w14:textId="04EA73B4" w:rsidR="00556B29" w:rsidRPr="00AA2565" w:rsidRDefault="00AA2565"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Pr>
          <w:rFonts w:ascii="Arial" w:eastAsia="Times New Roman" w:hAnsi="Arial" w:cs="Times New Roman"/>
          <w:bCs/>
          <w:snapToGrid w:val="0"/>
          <w:sz w:val="24"/>
          <w:szCs w:val="20"/>
          <w:lang w:eastAsia="pl-PL"/>
        </w:rPr>
        <w:t xml:space="preserve">Wzór oświadczenia o aktualności – </w:t>
      </w:r>
      <w:r w:rsidRPr="00AA2565">
        <w:rPr>
          <w:rFonts w:ascii="Arial" w:eastAsia="Times New Roman" w:hAnsi="Arial" w:cs="Times New Roman"/>
          <w:b/>
          <w:bCs/>
          <w:snapToGrid w:val="0"/>
          <w:sz w:val="24"/>
          <w:szCs w:val="20"/>
          <w:lang w:eastAsia="pl-PL"/>
        </w:rPr>
        <w:t xml:space="preserve">Załącznik Nr 6  </w:t>
      </w:r>
      <w:r w:rsidRPr="00AA2565">
        <w:rPr>
          <w:rFonts w:ascii="Arial" w:eastAsia="Times New Roman" w:hAnsi="Arial" w:cs="Times New Roman"/>
          <w:bCs/>
          <w:snapToGrid w:val="0"/>
          <w:sz w:val="24"/>
          <w:szCs w:val="20"/>
          <w:lang w:eastAsia="pl-PL"/>
        </w:rPr>
        <w:t>(na wezwanie)</w:t>
      </w:r>
    </w:p>
    <w:p w14:paraId="326FFF23" w14:textId="7EDD9E44" w:rsidR="00FC701B" w:rsidRPr="00AA2565" w:rsidRDefault="008A742E" w:rsidP="00AA2565">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Projektowane  postanowienia umowy –</w:t>
      </w:r>
      <w:r w:rsidRPr="00A83494">
        <w:rPr>
          <w:rFonts w:ascii="Arial" w:eastAsia="Times New Roman" w:hAnsi="Arial" w:cs="Times New Roman"/>
          <w:b/>
          <w:snapToGrid w:val="0"/>
          <w:sz w:val="24"/>
          <w:szCs w:val="20"/>
          <w:lang w:eastAsia="pl-PL"/>
        </w:rPr>
        <w:t xml:space="preserve"> Załącznik nr </w:t>
      </w:r>
      <w:bookmarkEnd w:id="3"/>
      <w:r w:rsidR="00712C58">
        <w:rPr>
          <w:rFonts w:ascii="Arial" w:eastAsia="Times New Roman" w:hAnsi="Arial" w:cs="Times New Roman"/>
          <w:b/>
          <w:snapToGrid w:val="0"/>
          <w:sz w:val="24"/>
          <w:szCs w:val="20"/>
          <w:lang w:eastAsia="pl-PL"/>
        </w:rPr>
        <w:t>7</w:t>
      </w:r>
    </w:p>
    <w:p w14:paraId="1276B721" w14:textId="77777777" w:rsidR="00FC701B" w:rsidRPr="00740107" w:rsidRDefault="00FC701B" w:rsidP="008A742E">
      <w:pPr>
        <w:spacing w:after="0" w:line="240" w:lineRule="auto"/>
        <w:rPr>
          <w:rFonts w:ascii="Arial" w:eastAsia="Times New Roman" w:hAnsi="Arial" w:cs="Arial"/>
          <w:snapToGrid w:val="0"/>
          <w:color w:val="FF0000"/>
          <w:szCs w:val="20"/>
          <w:lang w:eastAsia="pl-PL"/>
        </w:rPr>
      </w:pPr>
    </w:p>
    <w:p w14:paraId="6145A2DA" w14:textId="1A081E82" w:rsidR="002426FB" w:rsidRDefault="00F03699" w:rsidP="008A742E">
      <w:pPr>
        <w:spacing w:after="0" w:line="240" w:lineRule="auto"/>
        <w:rPr>
          <w:rFonts w:ascii="Arial" w:eastAsia="Times New Roman" w:hAnsi="Arial" w:cs="Arial"/>
          <w:snapToGrid w:val="0"/>
          <w:sz w:val="18"/>
          <w:szCs w:val="18"/>
          <w:lang w:eastAsia="pl-PL"/>
        </w:rPr>
      </w:pPr>
      <w:r>
        <w:rPr>
          <w:rFonts w:ascii="Arial" w:eastAsia="Times New Roman" w:hAnsi="Arial" w:cs="Arial"/>
          <w:snapToGrid w:val="0"/>
          <w:sz w:val="18"/>
          <w:szCs w:val="18"/>
          <w:lang w:eastAsia="pl-PL"/>
        </w:rPr>
        <w:t>Wyk. M.S.</w:t>
      </w:r>
    </w:p>
    <w:p w14:paraId="5A83F077" w14:textId="446611AA" w:rsidR="00397C9C" w:rsidRPr="00A83494" w:rsidRDefault="00D37A4A" w:rsidP="008A742E">
      <w:pPr>
        <w:spacing w:after="0" w:line="240" w:lineRule="auto"/>
        <w:rPr>
          <w:rFonts w:ascii="Arial" w:eastAsia="Times New Roman" w:hAnsi="Arial" w:cs="Arial"/>
          <w:snapToGrid w:val="0"/>
          <w:sz w:val="18"/>
          <w:szCs w:val="18"/>
          <w:lang w:eastAsia="pl-PL"/>
        </w:rPr>
      </w:pPr>
      <w:r>
        <w:rPr>
          <w:rFonts w:ascii="Arial" w:eastAsia="Times New Roman" w:hAnsi="Arial" w:cs="Arial"/>
          <w:snapToGrid w:val="0"/>
          <w:sz w:val="18"/>
          <w:szCs w:val="18"/>
          <w:lang w:eastAsia="pl-PL"/>
        </w:rPr>
        <w:t>Dn. 27</w:t>
      </w:r>
      <w:r w:rsidR="004B0651">
        <w:rPr>
          <w:rFonts w:ascii="Arial" w:eastAsia="Times New Roman" w:hAnsi="Arial" w:cs="Arial"/>
          <w:snapToGrid w:val="0"/>
          <w:sz w:val="18"/>
          <w:szCs w:val="18"/>
          <w:lang w:eastAsia="pl-PL"/>
        </w:rPr>
        <w:t>.04.2026</w:t>
      </w:r>
      <w:r w:rsidR="00397C9C">
        <w:rPr>
          <w:rFonts w:ascii="Arial" w:eastAsia="Times New Roman" w:hAnsi="Arial" w:cs="Arial"/>
          <w:snapToGrid w:val="0"/>
          <w:sz w:val="18"/>
          <w:szCs w:val="18"/>
          <w:lang w:eastAsia="pl-PL"/>
        </w:rPr>
        <w:t xml:space="preserve"> r.</w:t>
      </w:r>
    </w:p>
    <w:sectPr w:rsidR="00397C9C" w:rsidRPr="00A83494" w:rsidSect="00F20D31">
      <w:headerReference w:type="default" r:id="rId18"/>
      <w:footerReference w:type="default" r:id="rId19"/>
      <w:headerReference w:type="first" r:id="rId20"/>
      <w:pgSz w:w="11906" w:h="16838"/>
      <w:pgMar w:top="1417" w:right="1417" w:bottom="1417" w:left="1417" w:header="708" w:footer="5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873EB" w14:textId="77777777" w:rsidR="00164889" w:rsidRDefault="00164889" w:rsidP="00ED1F90">
      <w:pPr>
        <w:spacing w:after="0" w:line="240" w:lineRule="auto"/>
      </w:pPr>
      <w:r>
        <w:separator/>
      </w:r>
    </w:p>
  </w:endnote>
  <w:endnote w:type="continuationSeparator" w:id="0">
    <w:p w14:paraId="4643BDAC" w14:textId="77777777" w:rsidR="00164889" w:rsidRDefault="00164889" w:rsidP="00ED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991518"/>
      <w:docPartObj>
        <w:docPartGallery w:val="Page Numbers (Bottom of Page)"/>
        <w:docPartUnique/>
      </w:docPartObj>
    </w:sdtPr>
    <w:sdtEndPr/>
    <w:sdtContent>
      <w:p w14:paraId="14421BAE" w14:textId="5901CDA0" w:rsidR="004B108B" w:rsidRDefault="004B108B">
        <w:pPr>
          <w:pStyle w:val="Stopka"/>
          <w:jc w:val="right"/>
        </w:pPr>
        <w:r>
          <w:fldChar w:fldCharType="begin"/>
        </w:r>
        <w:r>
          <w:instrText>PAGE   \* MERGEFORMAT</w:instrText>
        </w:r>
        <w:r>
          <w:fldChar w:fldCharType="separate"/>
        </w:r>
        <w:r w:rsidR="00840047">
          <w:rPr>
            <w:noProof/>
          </w:rPr>
          <w:t>20</w:t>
        </w:r>
        <w:r>
          <w:fldChar w:fldCharType="end"/>
        </w:r>
      </w:p>
    </w:sdtContent>
  </w:sdt>
  <w:p w14:paraId="5A28F24F" w14:textId="0086CFF3" w:rsidR="004B108B" w:rsidRDefault="004B108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35452" w14:textId="77777777" w:rsidR="00164889" w:rsidRDefault="00164889" w:rsidP="00ED1F90">
      <w:pPr>
        <w:spacing w:after="0" w:line="240" w:lineRule="auto"/>
      </w:pPr>
      <w:r>
        <w:separator/>
      </w:r>
    </w:p>
  </w:footnote>
  <w:footnote w:type="continuationSeparator" w:id="0">
    <w:p w14:paraId="5ECF8242" w14:textId="77777777" w:rsidR="00164889" w:rsidRDefault="00164889" w:rsidP="00ED1F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A04B3" w14:textId="509C7515" w:rsidR="004B108B" w:rsidRPr="00F86974" w:rsidRDefault="004B108B" w:rsidP="00DB56A8">
    <w:pPr>
      <w:ind w:left="426" w:right="-108"/>
      <w:jc w:val="right"/>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hAnsi="Arial" w:cs="Arial"/>
        <w:b/>
        <w:sz w:val="24"/>
        <w:szCs w:val="24"/>
      </w:rPr>
      <w:t xml:space="preserve">Nr sprawy </w:t>
    </w:r>
    <w:r w:rsidRPr="00F86974">
      <w:rPr>
        <w:rFonts w:ascii="Arial" w:eastAsia="Times New Roman" w:hAnsi="Arial" w:cs="Arial"/>
        <w:b/>
        <w:sz w:val="24"/>
        <w:szCs w:val="24"/>
        <w:lang w:eastAsia="pl-PL"/>
      </w:rPr>
      <w:t>ZP/</w:t>
    </w:r>
    <w:r w:rsidR="00840047">
      <w:rPr>
        <w:rFonts w:ascii="Arial" w:eastAsia="Times New Roman" w:hAnsi="Arial" w:cs="Arial"/>
        <w:b/>
        <w:sz w:val="24"/>
        <w:szCs w:val="24"/>
        <w:lang w:eastAsia="pl-PL"/>
      </w:rPr>
      <w:t>17/26</w:t>
    </w:r>
    <w:r>
      <w:rPr>
        <w:rFonts w:ascii="Arial" w:eastAsia="Times New Roman" w:hAnsi="Arial" w:cs="Arial"/>
        <w:b/>
        <w:sz w:val="24"/>
        <w:szCs w:val="24"/>
        <w:lang w:eastAsia="pl-PL"/>
      </w:rPr>
      <w:t>/WZ/ZCR/16/0002/01</w:t>
    </w:r>
  </w:p>
  <w:p w14:paraId="4BCBC602" w14:textId="03764963" w:rsidR="004B108B" w:rsidRPr="00F07F5B" w:rsidRDefault="004B108B" w:rsidP="00656286">
    <w:pPr>
      <w:ind w:left="426" w:right="-108"/>
      <w:jc w:val="right"/>
      <w:rPr>
        <w:rFonts w:ascii="Arial" w:eastAsia="Times New Roman" w:hAnsi="Arial" w:cs="Arial"/>
        <w:sz w:val="24"/>
        <w:szCs w:val="24"/>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8EB1D" w14:textId="7EE6DE42" w:rsidR="004B108B" w:rsidRPr="00F86974" w:rsidRDefault="004B108B" w:rsidP="002C4CDB">
    <w:pPr>
      <w:ind w:left="426" w:right="-108"/>
      <w:jc w:val="right"/>
      <w:rPr>
        <w:rFonts w:ascii="Arial" w:eastAsia="Times New Roman" w:hAnsi="Arial" w:cs="Arial"/>
        <w:sz w:val="24"/>
        <w:szCs w:val="24"/>
        <w:lang w:eastAsia="pl-PL"/>
      </w:rPr>
    </w:pPr>
    <w:r w:rsidRPr="00F86974">
      <w:rPr>
        <w:rFonts w:ascii="Arial" w:hAnsi="Arial" w:cs="Arial"/>
        <w:b/>
        <w:sz w:val="24"/>
        <w:szCs w:val="24"/>
      </w:rPr>
      <w:t xml:space="preserve">Nr sprawy </w:t>
    </w:r>
    <w:r w:rsidRPr="00F86974">
      <w:rPr>
        <w:rFonts w:ascii="Arial" w:eastAsia="Times New Roman" w:hAnsi="Arial" w:cs="Arial"/>
        <w:b/>
        <w:sz w:val="24"/>
        <w:szCs w:val="24"/>
        <w:lang w:eastAsia="pl-PL"/>
      </w:rPr>
      <w:t>ZP/</w:t>
    </w:r>
    <w:r w:rsidR="00840047">
      <w:rPr>
        <w:rFonts w:ascii="Arial" w:eastAsia="Times New Roman" w:hAnsi="Arial" w:cs="Arial"/>
        <w:b/>
        <w:sz w:val="24"/>
        <w:szCs w:val="24"/>
        <w:lang w:eastAsia="pl-PL"/>
      </w:rPr>
      <w:t>17/26</w:t>
    </w:r>
    <w:r>
      <w:rPr>
        <w:rFonts w:ascii="Arial" w:eastAsia="Times New Roman" w:hAnsi="Arial" w:cs="Arial"/>
        <w:b/>
        <w:sz w:val="24"/>
        <w:szCs w:val="24"/>
        <w:lang w:eastAsia="pl-PL"/>
      </w:rPr>
      <w:t>/WZ/ZCR/16/0002/01</w:t>
    </w:r>
  </w:p>
  <w:p w14:paraId="4D546059" w14:textId="77777777" w:rsidR="004B108B" w:rsidRDefault="004B10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1B03"/>
    <w:multiLevelType w:val="multilevel"/>
    <w:tmpl w:val="2A26560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7" w15:restartNumberingAfterBreak="0">
    <w:nsid w:val="1628253C"/>
    <w:multiLevelType w:val="hybridMultilevel"/>
    <w:tmpl w:val="DFE4E4BE"/>
    <w:lvl w:ilvl="0" w:tplc="ED56B998">
      <w:start w:val="6"/>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180D6B55"/>
    <w:multiLevelType w:val="hybridMultilevel"/>
    <w:tmpl w:val="32100322"/>
    <w:lvl w:ilvl="0" w:tplc="9BC699DC">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0E11289"/>
    <w:multiLevelType w:val="multilevel"/>
    <w:tmpl w:val="F3328642"/>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1FF7BE0"/>
    <w:multiLevelType w:val="hybridMultilevel"/>
    <w:tmpl w:val="3B00CABA"/>
    <w:lvl w:ilvl="0" w:tplc="BFB65048">
      <w:start w:val="1"/>
      <w:numFmt w:val="lowerLetter"/>
      <w:lvlText w:val="%1)"/>
      <w:lvlJc w:val="left"/>
      <w:pPr>
        <w:ind w:left="1164" w:hanging="360"/>
      </w:pPr>
      <w:rPr>
        <w:rFonts w:hint="default"/>
        <w:color w:val="auto"/>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14" w15:restartNumberingAfterBreak="0">
    <w:nsid w:val="23FE0766"/>
    <w:multiLevelType w:val="hybridMultilevel"/>
    <w:tmpl w:val="0CF223F8"/>
    <w:lvl w:ilvl="0" w:tplc="9228A3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62B77FF"/>
    <w:multiLevelType w:val="multilevel"/>
    <w:tmpl w:val="F3328642"/>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1C45DE"/>
    <w:multiLevelType w:val="multilevel"/>
    <w:tmpl w:val="1C3EDD3A"/>
    <w:lvl w:ilvl="0">
      <w:start w:val="2"/>
      <w:numFmt w:val="decimal"/>
      <w:lvlText w:val="%1"/>
      <w:lvlJc w:val="left"/>
      <w:pPr>
        <w:ind w:left="540" w:hanging="540"/>
      </w:pPr>
      <w:rPr>
        <w:rFonts w:hint="default"/>
      </w:rPr>
    </w:lvl>
    <w:lvl w:ilvl="1">
      <w:start w:val="6"/>
      <w:numFmt w:val="decimal"/>
      <w:lvlText w:val="%1.%2"/>
      <w:lvlJc w:val="left"/>
      <w:pPr>
        <w:ind w:left="606" w:hanging="54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1278" w:hanging="108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770" w:hanging="144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2262" w:hanging="1800"/>
      </w:pPr>
      <w:rPr>
        <w:rFonts w:hint="default"/>
      </w:rPr>
    </w:lvl>
    <w:lvl w:ilvl="8">
      <w:start w:val="1"/>
      <w:numFmt w:val="decimal"/>
      <w:lvlText w:val="%1.%2.%3.%4.%5.%6.%7.%8.%9"/>
      <w:lvlJc w:val="left"/>
      <w:pPr>
        <w:ind w:left="2328" w:hanging="1800"/>
      </w:pPr>
      <w:rPr>
        <w:rFonts w:hint="default"/>
      </w:rPr>
    </w:lvl>
  </w:abstractNum>
  <w:abstractNum w:abstractNumId="18"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20"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22"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476734"/>
    <w:multiLevelType w:val="hybridMultilevel"/>
    <w:tmpl w:val="E3722560"/>
    <w:lvl w:ilvl="0" w:tplc="29A2944C">
      <w:start w:val="1"/>
      <w:numFmt w:val="decimal"/>
      <w:lvlText w:val="%1)"/>
      <w:lvlJc w:val="left"/>
      <w:pPr>
        <w:ind w:left="1137" w:hanging="360"/>
      </w:pPr>
      <w:rPr>
        <w:color w:val="auto"/>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4"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5"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DA9422F"/>
    <w:multiLevelType w:val="multilevel"/>
    <w:tmpl w:val="6B447A20"/>
    <w:lvl w:ilvl="0">
      <w:start w:val="1"/>
      <w:numFmt w:val="decimal"/>
      <w:lvlText w:val="%1."/>
      <w:lvlJc w:val="center"/>
      <w:pPr>
        <w:ind w:left="720" w:hanging="360"/>
      </w:pPr>
      <w:rPr>
        <w:rFonts w:hint="default"/>
        <w:color w:val="auto"/>
      </w:rPr>
    </w:lvl>
    <w:lvl w:ilvl="1">
      <w:start w:val="108"/>
      <w:numFmt w:val="decimal"/>
      <w:isLgl/>
      <w:lvlText w:val="%1.%2"/>
      <w:lvlJc w:val="left"/>
      <w:pPr>
        <w:ind w:left="1380" w:hanging="555"/>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83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125" w:hanging="144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5415" w:hanging="1800"/>
      </w:pPr>
      <w:rPr>
        <w:rFonts w:hint="default"/>
      </w:rPr>
    </w:lvl>
    <w:lvl w:ilvl="8">
      <w:start w:val="1"/>
      <w:numFmt w:val="decimal"/>
      <w:isLgl/>
      <w:lvlText w:val="%1.%2.%3.%4.%5.%6.%7.%8.%9"/>
      <w:lvlJc w:val="left"/>
      <w:pPr>
        <w:ind w:left="5880" w:hanging="1800"/>
      </w:pPr>
      <w:rPr>
        <w:rFonts w:hint="default"/>
      </w:rPr>
    </w:lvl>
  </w:abstractNum>
  <w:abstractNum w:abstractNumId="29" w15:restartNumberingAfterBreak="0">
    <w:nsid w:val="40CF7866"/>
    <w:multiLevelType w:val="multilevel"/>
    <w:tmpl w:val="85102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F604A2C"/>
    <w:multiLevelType w:val="hybridMultilevel"/>
    <w:tmpl w:val="86F025D4"/>
    <w:lvl w:ilvl="0" w:tplc="98407A3E">
      <w:start w:val="1"/>
      <w:numFmt w:val="lowerLetter"/>
      <w:lvlText w:val="%1)"/>
      <w:lvlJc w:val="left"/>
      <w:pPr>
        <w:ind w:left="720" w:hanging="360"/>
      </w:pPr>
      <w:rPr>
        <w:rFonts w:cs="Arial"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41" w15:restartNumberingAfterBreak="0">
    <w:nsid w:val="5F051877"/>
    <w:multiLevelType w:val="hybridMultilevel"/>
    <w:tmpl w:val="6906AC02"/>
    <w:lvl w:ilvl="0" w:tplc="40346CBA">
      <w:start w:val="1"/>
      <w:numFmt w:val="decimal"/>
      <w:lvlText w:val="%1)"/>
      <w:lvlJc w:val="left"/>
      <w:pPr>
        <w:ind w:left="1440" w:hanging="360"/>
      </w:pPr>
      <w:rPr>
        <w:rFonts w:ascii="Arial" w:eastAsia="Calibri"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43"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6DD972A8"/>
    <w:multiLevelType w:val="hybridMultilevel"/>
    <w:tmpl w:val="A74C9368"/>
    <w:lvl w:ilvl="0" w:tplc="655865D8">
      <w:start w:val="1"/>
      <w:numFmt w:val="lowerLetter"/>
      <w:lvlText w:val="%1)"/>
      <w:lvlJc w:val="left"/>
      <w:pPr>
        <w:ind w:left="1137" w:hanging="360"/>
      </w:pPr>
      <w:rPr>
        <w:rFonts w:ascii="Arial" w:hAnsi="Arial" w:cs="Arial" w:hint="default"/>
        <w:b w:val="0"/>
        <w:i w:val="0"/>
        <w:color w:val="auto"/>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5"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9"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7C218FD"/>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2" w15:restartNumberingAfterBreak="0">
    <w:nsid w:val="7C2565BC"/>
    <w:multiLevelType w:val="multilevel"/>
    <w:tmpl w:val="BFFA525C"/>
    <w:lvl w:ilvl="0">
      <w:start w:val="1"/>
      <w:numFmt w:val="decimal"/>
      <w:lvlText w:val="%1."/>
      <w:lvlJc w:val="left"/>
      <w:pPr>
        <w:ind w:left="720" w:hanging="360"/>
      </w:pPr>
      <w:rPr>
        <w:rFonts w:hint="default"/>
        <w:color w:val="auto"/>
      </w:rPr>
    </w:lvl>
    <w:lvl w:ilvl="1">
      <w:start w:val="108"/>
      <w:numFmt w:val="decimal"/>
      <w:isLgl/>
      <w:lvlText w:val="%1.%2"/>
      <w:lvlJc w:val="left"/>
      <w:pPr>
        <w:ind w:left="1335" w:hanging="555"/>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0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520" w:hanging="1800"/>
      </w:pPr>
      <w:rPr>
        <w:rFonts w:hint="default"/>
      </w:rPr>
    </w:lvl>
  </w:abstractNum>
  <w:abstractNum w:abstractNumId="53"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55" w15:restartNumberingAfterBreak="0">
    <w:nsid w:val="7CE53CEC"/>
    <w:multiLevelType w:val="multilevel"/>
    <w:tmpl w:val="0226CE5C"/>
    <w:lvl w:ilvl="0">
      <w:start w:val="1"/>
      <w:numFmt w:val="decimal"/>
      <w:lvlText w:val="%1."/>
      <w:lvlJc w:val="left"/>
      <w:pPr>
        <w:ind w:left="777" w:hanging="360"/>
      </w:pPr>
      <w:rPr>
        <w:b w:val="0"/>
      </w:rPr>
    </w:lvl>
    <w:lvl w:ilvl="1">
      <w:start w:val="49"/>
      <w:numFmt w:val="decimal"/>
      <w:isLgl/>
      <w:lvlText w:val="%1.%2"/>
      <w:lvlJc w:val="left"/>
      <w:pPr>
        <w:ind w:left="1167" w:hanging="528"/>
      </w:pPr>
      <w:rPr>
        <w:rFonts w:hint="default"/>
      </w:rPr>
    </w:lvl>
    <w:lvl w:ilvl="2">
      <w:start w:val="1"/>
      <w:numFmt w:val="decimal"/>
      <w:isLgl/>
      <w:lvlText w:val="%1.%2.%3"/>
      <w:lvlJc w:val="left"/>
      <w:pPr>
        <w:ind w:left="1581"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967" w:hanging="1440"/>
      </w:pPr>
      <w:rPr>
        <w:rFonts w:hint="default"/>
      </w:rPr>
    </w:lvl>
    <w:lvl w:ilvl="6">
      <w:start w:val="1"/>
      <w:numFmt w:val="decimal"/>
      <w:isLgl/>
      <w:lvlText w:val="%1.%2.%3.%4.%5.%6.%7"/>
      <w:lvlJc w:val="left"/>
      <w:pPr>
        <w:ind w:left="3189" w:hanging="1440"/>
      </w:pPr>
      <w:rPr>
        <w:rFonts w:hint="default"/>
      </w:rPr>
    </w:lvl>
    <w:lvl w:ilvl="7">
      <w:start w:val="1"/>
      <w:numFmt w:val="decimal"/>
      <w:isLgl/>
      <w:lvlText w:val="%1.%2.%3.%4.%5.%6.%7.%8"/>
      <w:lvlJc w:val="left"/>
      <w:pPr>
        <w:ind w:left="3771" w:hanging="1800"/>
      </w:pPr>
      <w:rPr>
        <w:rFonts w:hint="default"/>
      </w:rPr>
    </w:lvl>
    <w:lvl w:ilvl="8">
      <w:start w:val="1"/>
      <w:numFmt w:val="decimal"/>
      <w:isLgl/>
      <w:lvlText w:val="%1.%2.%3.%4.%5.%6.%7.%8.%9"/>
      <w:lvlJc w:val="left"/>
      <w:pPr>
        <w:ind w:left="3993" w:hanging="1800"/>
      </w:pPr>
      <w:rPr>
        <w:rFonts w:hint="default"/>
      </w:rPr>
    </w:lvl>
  </w:abstractNum>
  <w:abstractNum w:abstractNumId="56"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55"/>
  </w:num>
  <w:num w:numId="3">
    <w:abstractNumId w:val="40"/>
  </w:num>
  <w:num w:numId="4">
    <w:abstractNumId w:val="8"/>
  </w:num>
  <w:num w:numId="5">
    <w:abstractNumId w:val="42"/>
  </w:num>
  <w:num w:numId="6">
    <w:abstractNumId w:val="18"/>
  </w:num>
  <w:num w:numId="7">
    <w:abstractNumId w:val="16"/>
  </w:num>
  <w:num w:numId="8">
    <w:abstractNumId w:val="47"/>
  </w:num>
  <w:num w:numId="9">
    <w:abstractNumId w:val="52"/>
  </w:num>
  <w:num w:numId="10">
    <w:abstractNumId w:val="33"/>
  </w:num>
  <w:num w:numId="11">
    <w:abstractNumId w:val="5"/>
  </w:num>
  <w:num w:numId="12">
    <w:abstractNumId w:val="22"/>
  </w:num>
  <w:num w:numId="13">
    <w:abstractNumId w:val="48"/>
  </w:num>
  <w:num w:numId="14">
    <w:abstractNumId w:val="25"/>
  </w:num>
  <w:num w:numId="15">
    <w:abstractNumId w:val="28"/>
  </w:num>
  <w:num w:numId="16">
    <w:abstractNumId w:val="34"/>
  </w:num>
  <w:num w:numId="17">
    <w:abstractNumId w:val="6"/>
  </w:num>
  <w:num w:numId="18">
    <w:abstractNumId w:val="2"/>
  </w:num>
  <w:num w:numId="19">
    <w:abstractNumId w:val="15"/>
  </w:num>
  <w:num w:numId="20">
    <w:abstractNumId w:val="39"/>
  </w:num>
  <w:num w:numId="21">
    <w:abstractNumId w:val="38"/>
  </w:num>
  <w:num w:numId="22">
    <w:abstractNumId w:val="27"/>
  </w:num>
  <w:num w:numId="23">
    <w:abstractNumId w:val="11"/>
  </w:num>
  <w:num w:numId="24">
    <w:abstractNumId w:val="20"/>
  </w:num>
  <w:num w:numId="25">
    <w:abstractNumId w:val="51"/>
  </w:num>
  <w:num w:numId="26">
    <w:abstractNumId w:val="36"/>
  </w:num>
  <w:num w:numId="27">
    <w:abstractNumId w:val="46"/>
  </w:num>
  <w:num w:numId="28">
    <w:abstractNumId w:val="0"/>
  </w:num>
  <w:num w:numId="29">
    <w:abstractNumId w:val="53"/>
  </w:num>
  <w:num w:numId="30">
    <w:abstractNumId w:val="31"/>
  </w:num>
  <w:num w:numId="31">
    <w:abstractNumId w:val="32"/>
  </w:num>
  <w:num w:numId="32">
    <w:abstractNumId w:val="19"/>
  </w:num>
  <w:num w:numId="33">
    <w:abstractNumId w:val="45"/>
  </w:num>
  <w:num w:numId="34">
    <w:abstractNumId w:val="23"/>
  </w:num>
  <w:num w:numId="35">
    <w:abstractNumId w:val="26"/>
  </w:num>
  <w:num w:numId="36">
    <w:abstractNumId w:val="21"/>
  </w:num>
  <w:num w:numId="37">
    <w:abstractNumId w:val="56"/>
  </w:num>
  <w:num w:numId="38">
    <w:abstractNumId w:val="7"/>
  </w:num>
  <w:num w:numId="39">
    <w:abstractNumId w:val="24"/>
  </w:num>
  <w:num w:numId="40">
    <w:abstractNumId w:val="43"/>
  </w:num>
  <w:num w:numId="41">
    <w:abstractNumId w:val="4"/>
  </w:num>
  <w:num w:numId="42">
    <w:abstractNumId w:val="44"/>
  </w:num>
  <w:num w:numId="43">
    <w:abstractNumId w:val="54"/>
  </w:num>
  <w:num w:numId="44">
    <w:abstractNumId w:val="3"/>
  </w:num>
  <w:num w:numId="45">
    <w:abstractNumId w:val="1"/>
  </w:num>
  <w:num w:numId="46">
    <w:abstractNumId w:val="30"/>
  </w:num>
  <w:num w:numId="47">
    <w:abstractNumId w:val="37"/>
  </w:num>
  <w:num w:numId="48">
    <w:abstractNumId w:val="35"/>
  </w:num>
  <w:num w:numId="49">
    <w:abstractNumId w:val="10"/>
  </w:num>
  <w:num w:numId="50">
    <w:abstractNumId w:val="9"/>
  </w:num>
  <w:num w:numId="51">
    <w:abstractNumId w:val="13"/>
  </w:num>
  <w:num w:numId="52">
    <w:abstractNumId w:val="14"/>
  </w:num>
  <w:num w:numId="53">
    <w:abstractNumId w:val="50"/>
  </w:num>
  <w:num w:numId="54">
    <w:abstractNumId w:val="0"/>
  </w:num>
  <w:num w:numId="55">
    <w:abstractNumId w:val="41"/>
  </w:num>
  <w:num w:numId="56">
    <w:abstractNumId w:val="17"/>
  </w:num>
  <w:num w:numId="57">
    <w:abstractNumId w:val="12"/>
  </w:num>
  <w:num w:numId="5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18A8"/>
    <w:rsid w:val="00012B3B"/>
    <w:rsid w:val="00014206"/>
    <w:rsid w:val="00022A9D"/>
    <w:rsid w:val="0002470F"/>
    <w:rsid w:val="0002499E"/>
    <w:rsid w:val="00025EB0"/>
    <w:rsid w:val="0003134F"/>
    <w:rsid w:val="00037218"/>
    <w:rsid w:val="00041DD9"/>
    <w:rsid w:val="00053D24"/>
    <w:rsid w:val="00067501"/>
    <w:rsid w:val="00077457"/>
    <w:rsid w:val="00091912"/>
    <w:rsid w:val="000B3467"/>
    <w:rsid w:val="000B3B8D"/>
    <w:rsid w:val="000B4041"/>
    <w:rsid w:val="000B7F90"/>
    <w:rsid w:val="000C28A1"/>
    <w:rsid w:val="000C4890"/>
    <w:rsid w:val="000C64BA"/>
    <w:rsid w:val="000C6D5F"/>
    <w:rsid w:val="000D2024"/>
    <w:rsid w:val="000D2D15"/>
    <w:rsid w:val="000E34DF"/>
    <w:rsid w:val="000E5642"/>
    <w:rsid w:val="000E6497"/>
    <w:rsid w:val="000F2404"/>
    <w:rsid w:val="00102758"/>
    <w:rsid w:val="00105B3D"/>
    <w:rsid w:val="00115E9C"/>
    <w:rsid w:val="00122036"/>
    <w:rsid w:val="00132EE2"/>
    <w:rsid w:val="00142B88"/>
    <w:rsid w:val="00147E66"/>
    <w:rsid w:val="001539C7"/>
    <w:rsid w:val="00160C4A"/>
    <w:rsid w:val="00164889"/>
    <w:rsid w:val="0016684A"/>
    <w:rsid w:val="001670E3"/>
    <w:rsid w:val="00170918"/>
    <w:rsid w:val="001B2B04"/>
    <w:rsid w:val="001B3FA8"/>
    <w:rsid w:val="001B4722"/>
    <w:rsid w:val="001B5193"/>
    <w:rsid w:val="001B68C7"/>
    <w:rsid w:val="001C77A1"/>
    <w:rsid w:val="001E0FF7"/>
    <w:rsid w:val="001E2C3F"/>
    <w:rsid w:val="001E3AC7"/>
    <w:rsid w:val="0020594B"/>
    <w:rsid w:val="0022374B"/>
    <w:rsid w:val="00223C1F"/>
    <w:rsid w:val="002272F7"/>
    <w:rsid w:val="00236C39"/>
    <w:rsid w:val="00241B02"/>
    <w:rsid w:val="00241C48"/>
    <w:rsid w:val="002426FB"/>
    <w:rsid w:val="0024535B"/>
    <w:rsid w:val="00246E48"/>
    <w:rsid w:val="00252205"/>
    <w:rsid w:val="00252CAA"/>
    <w:rsid w:val="00260058"/>
    <w:rsid w:val="00260A55"/>
    <w:rsid w:val="00263AEE"/>
    <w:rsid w:val="0027003C"/>
    <w:rsid w:val="002869A4"/>
    <w:rsid w:val="002965A9"/>
    <w:rsid w:val="002A41F9"/>
    <w:rsid w:val="002C4CDB"/>
    <w:rsid w:val="002D328D"/>
    <w:rsid w:val="002D3471"/>
    <w:rsid w:val="002D499C"/>
    <w:rsid w:val="002D553C"/>
    <w:rsid w:val="002D58B4"/>
    <w:rsid w:val="002D724E"/>
    <w:rsid w:val="002E08DE"/>
    <w:rsid w:val="002E7AB4"/>
    <w:rsid w:val="002F0BF0"/>
    <w:rsid w:val="002F2385"/>
    <w:rsid w:val="002F4F82"/>
    <w:rsid w:val="002F5E5D"/>
    <w:rsid w:val="0030399B"/>
    <w:rsid w:val="0031033B"/>
    <w:rsid w:val="00317530"/>
    <w:rsid w:val="00343507"/>
    <w:rsid w:val="00343A59"/>
    <w:rsid w:val="00345081"/>
    <w:rsid w:val="00345A9A"/>
    <w:rsid w:val="003466F6"/>
    <w:rsid w:val="0035223A"/>
    <w:rsid w:val="00353BCE"/>
    <w:rsid w:val="0036549D"/>
    <w:rsid w:val="003707C1"/>
    <w:rsid w:val="00377B32"/>
    <w:rsid w:val="00381D59"/>
    <w:rsid w:val="00383DB7"/>
    <w:rsid w:val="00397C9C"/>
    <w:rsid w:val="003A4500"/>
    <w:rsid w:val="003B0A53"/>
    <w:rsid w:val="003B0E27"/>
    <w:rsid w:val="003C0B5D"/>
    <w:rsid w:val="003C1023"/>
    <w:rsid w:val="003C6E37"/>
    <w:rsid w:val="003D4643"/>
    <w:rsid w:val="003E2167"/>
    <w:rsid w:val="003F29C5"/>
    <w:rsid w:val="003F5337"/>
    <w:rsid w:val="0040618E"/>
    <w:rsid w:val="0041305D"/>
    <w:rsid w:val="0042549E"/>
    <w:rsid w:val="004360AD"/>
    <w:rsid w:val="00442247"/>
    <w:rsid w:val="00443F44"/>
    <w:rsid w:val="00445A53"/>
    <w:rsid w:val="00446C12"/>
    <w:rsid w:val="004475BD"/>
    <w:rsid w:val="0045192D"/>
    <w:rsid w:val="004548F9"/>
    <w:rsid w:val="00461F7B"/>
    <w:rsid w:val="00467304"/>
    <w:rsid w:val="004677C0"/>
    <w:rsid w:val="0047195B"/>
    <w:rsid w:val="0047483E"/>
    <w:rsid w:val="00480AD1"/>
    <w:rsid w:val="00486530"/>
    <w:rsid w:val="00490873"/>
    <w:rsid w:val="0049496E"/>
    <w:rsid w:val="004A3276"/>
    <w:rsid w:val="004B0651"/>
    <w:rsid w:val="004B108B"/>
    <w:rsid w:val="004B5436"/>
    <w:rsid w:val="004C2BB4"/>
    <w:rsid w:val="004D0457"/>
    <w:rsid w:val="004D4E64"/>
    <w:rsid w:val="004D7F50"/>
    <w:rsid w:val="004F7E0A"/>
    <w:rsid w:val="0052011E"/>
    <w:rsid w:val="00521339"/>
    <w:rsid w:val="00522B79"/>
    <w:rsid w:val="00524778"/>
    <w:rsid w:val="00537E07"/>
    <w:rsid w:val="0055030B"/>
    <w:rsid w:val="00556B29"/>
    <w:rsid w:val="005611C1"/>
    <w:rsid w:val="00563FED"/>
    <w:rsid w:val="00576B75"/>
    <w:rsid w:val="00584BDB"/>
    <w:rsid w:val="005850E6"/>
    <w:rsid w:val="00586A4C"/>
    <w:rsid w:val="005907E0"/>
    <w:rsid w:val="0059547B"/>
    <w:rsid w:val="00596E9B"/>
    <w:rsid w:val="00596FB7"/>
    <w:rsid w:val="005A6428"/>
    <w:rsid w:val="005A6C95"/>
    <w:rsid w:val="005B6656"/>
    <w:rsid w:val="005C352F"/>
    <w:rsid w:val="005D1952"/>
    <w:rsid w:val="005E0CCF"/>
    <w:rsid w:val="005E7897"/>
    <w:rsid w:val="006000DD"/>
    <w:rsid w:val="00615A54"/>
    <w:rsid w:val="00624F03"/>
    <w:rsid w:val="006405B5"/>
    <w:rsid w:val="00651361"/>
    <w:rsid w:val="00656286"/>
    <w:rsid w:val="006649B0"/>
    <w:rsid w:val="00677939"/>
    <w:rsid w:val="00680E03"/>
    <w:rsid w:val="00693615"/>
    <w:rsid w:val="00694E23"/>
    <w:rsid w:val="00697597"/>
    <w:rsid w:val="006A040A"/>
    <w:rsid w:val="006A3C87"/>
    <w:rsid w:val="006A7238"/>
    <w:rsid w:val="006B0FEE"/>
    <w:rsid w:val="006B2C84"/>
    <w:rsid w:val="006B2EBD"/>
    <w:rsid w:val="006B35AA"/>
    <w:rsid w:val="006B3F90"/>
    <w:rsid w:val="006C1463"/>
    <w:rsid w:val="006C4499"/>
    <w:rsid w:val="006C7B7B"/>
    <w:rsid w:val="006D26A2"/>
    <w:rsid w:val="006D5DC6"/>
    <w:rsid w:val="006E7F73"/>
    <w:rsid w:val="00703962"/>
    <w:rsid w:val="0071228E"/>
    <w:rsid w:val="00712C58"/>
    <w:rsid w:val="007205B6"/>
    <w:rsid w:val="007272DC"/>
    <w:rsid w:val="00740107"/>
    <w:rsid w:val="00743896"/>
    <w:rsid w:val="00763D45"/>
    <w:rsid w:val="00764A78"/>
    <w:rsid w:val="00765BC5"/>
    <w:rsid w:val="007740F0"/>
    <w:rsid w:val="0077595B"/>
    <w:rsid w:val="00775A8E"/>
    <w:rsid w:val="00781753"/>
    <w:rsid w:val="00790E37"/>
    <w:rsid w:val="00792208"/>
    <w:rsid w:val="00793E27"/>
    <w:rsid w:val="007A660E"/>
    <w:rsid w:val="007B23E2"/>
    <w:rsid w:val="007D6A12"/>
    <w:rsid w:val="007E2DC1"/>
    <w:rsid w:val="007F0A99"/>
    <w:rsid w:val="00806699"/>
    <w:rsid w:val="00807F1E"/>
    <w:rsid w:val="00817089"/>
    <w:rsid w:val="00820D8A"/>
    <w:rsid w:val="00823BD9"/>
    <w:rsid w:val="008258C7"/>
    <w:rsid w:val="00832484"/>
    <w:rsid w:val="008337FF"/>
    <w:rsid w:val="00840047"/>
    <w:rsid w:val="008449D8"/>
    <w:rsid w:val="00855365"/>
    <w:rsid w:val="0087020A"/>
    <w:rsid w:val="008809A1"/>
    <w:rsid w:val="008A742E"/>
    <w:rsid w:val="008B261B"/>
    <w:rsid w:val="008B427F"/>
    <w:rsid w:val="008B499C"/>
    <w:rsid w:val="008C4D2D"/>
    <w:rsid w:val="008C6CBE"/>
    <w:rsid w:val="008D4CE1"/>
    <w:rsid w:val="008E3AAB"/>
    <w:rsid w:val="008E4B25"/>
    <w:rsid w:val="008F44D8"/>
    <w:rsid w:val="008F6C92"/>
    <w:rsid w:val="009004B3"/>
    <w:rsid w:val="00924636"/>
    <w:rsid w:val="00924D3E"/>
    <w:rsid w:val="00937032"/>
    <w:rsid w:val="0094309A"/>
    <w:rsid w:val="00945F99"/>
    <w:rsid w:val="00947DE5"/>
    <w:rsid w:val="009605A2"/>
    <w:rsid w:val="009619EA"/>
    <w:rsid w:val="00971637"/>
    <w:rsid w:val="00980567"/>
    <w:rsid w:val="00981DD5"/>
    <w:rsid w:val="00994300"/>
    <w:rsid w:val="00994BF9"/>
    <w:rsid w:val="00996464"/>
    <w:rsid w:val="009B29A5"/>
    <w:rsid w:val="009B75B0"/>
    <w:rsid w:val="009C6ABE"/>
    <w:rsid w:val="009D0AC0"/>
    <w:rsid w:val="009E02FE"/>
    <w:rsid w:val="009E25DC"/>
    <w:rsid w:val="009F37BC"/>
    <w:rsid w:val="009F5106"/>
    <w:rsid w:val="00A233CF"/>
    <w:rsid w:val="00A35941"/>
    <w:rsid w:val="00A521D2"/>
    <w:rsid w:val="00A650D4"/>
    <w:rsid w:val="00A83494"/>
    <w:rsid w:val="00A844D8"/>
    <w:rsid w:val="00A8677D"/>
    <w:rsid w:val="00A930A6"/>
    <w:rsid w:val="00A966C7"/>
    <w:rsid w:val="00AA1AA9"/>
    <w:rsid w:val="00AA2565"/>
    <w:rsid w:val="00AC2D97"/>
    <w:rsid w:val="00AC3398"/>
    <w:rsid w:val="00AC359E"/>
    <w:rsid w:val="00AC6B69"/>
    <w:rsid w:val="00AD1B72"/>
    <w:rsid w:val="00AD2984"/>
    <w:rsid w:val="00AD362D"/>
    <w:rsid w:val="00AD5954"/>
    <w:rsid w:val="00AE1476"/>
    <w:rsid w:val="00B06915"/>
    <w:rsid w:val="00B07D49"/>
    <w:rsid w:val="00B10DD6"/>
    <w:rsid w:val="00B12B5A"/>
    <w:rsid w:val="00B15C84"/>
    <w:rsid w:val="00B20868"/>
    <w:rsid w:val="00B24E8B"/>
    <w:rsid w:val="00B25034"/>
    <w:rsid w:val="00B339F1"/>
    <w:rsid w:val="00B42C00"/>
    <w:rsid w:val="00B43F21"/>
    <w:rsid w:val="00B52D7E"/>
    <w:rsid w:val="00B574BC"/>
    <w:rsid w:val="00B57E89"/>
    <w:rsid w:val="00B65E8B"/>
    <w:rsid w:val="00B6720B"/>
    <w:rsid w:val="00B67489"/>
    <w:rsid w:val="00B74B6D"/>
    <w:rsid w:val="00B75C33"/>
    <w:rsid w:val="00B774ED"/>
    <w:rsid w:val="00B95BA8"/>
    <w:rsid w:val="00BA5419"/>
    <w:rsid w:val="00BA7CA2"/>
    <w:rsid w:val="00BB0A50"/>
    <w:rsid w:val="00BB48CF"/>
    <w:rsid w:val="00BD5122"/>
    <w:rsid w:val="00BE20CC"/>
    <w:rsid w:val="00BE23E2"/>
    <w:rsid w:val="00BE3243"/>
    <w:rsid w:val="00BF11A7"/>
    <w:rsid w:val="00C03A84"/>
    <w:rsid w:val="00C04A7D"/>
    <w:rsid w:val="00C112C9"/>
    <w:rsid w:val="00C123F7"/>
    <w:rsid w:val="00C15104"/>
    <w:rsid w:val="00C16BF5"/>
    <w:rsid w:val="00C20B9C"/>
    <w:rsid w:val="00C2492F"/>
    <w:rsid w:val="00C50C30"/>
    <w:rsid w:val="00C5328F"/>
    <w:rsid w:val="00C652A5"/>
    <w:rsid w:val="00C67D9A"/>
    <w:rsid w:val="00C8568E"/>
    <w:rsid w:val="00C909FC"/>
    <w:rsid w:val="00C92DBC"/>
    <w:rsid w:val="00C92EBC"/>
    <w:rsid w:val="00C93223"/>
    <w:rsid w:val="00C95515"/>
    <w:rsid w:val="00C9597E"/>
    <w:rsid w:val="00C959B8"/>
    <w:rsid w:val="00CA053E"/>
    <w:rsid w:val="00CB07A2"/>
    <w:rsid w:val="00CB2644"/>
    <w:rsid w:val="00CB2EB7"/>
    <w:rsid w:val="00CC004B"/>
    <w:rsid w:val="00CC5946"/>
    <w:rsid w:val="00CD6625"/>
    <w:rsid w:val="00CE4302"/>
    <w:rsid w:val="00CF679C"/>
    <w:rsid w:val="00D1063A"/>
    <w:rsid w:val="00D11403"/>
    <w:rsid w:val="00D20368"/>
    <w:rsid w:val="00D21E57"/>
    <w:rsid w:val="00D25A9D"/>
    <w:rsid w:val="00D2649F"/>
    <w:rsid w:val="00D37A4A"/>
    <w:rsid w:val="00D40083"/>
    <w:rsid w:val="00D470A8"/>
    <w:rsid w:val="00D51C43"/>
    <w:rsid w:val="00D75CEC"/>
    <w:rsid w:val="00D84CD9"/>
    <w:rsid w:val="00D86D02"/>
    <w:rsid w:val="00D90228"/>
    <w:rsid w:val="00D930FA"/>
    <w:rsid w:val="00D93E18"/>
    <w:rsid w:val="00D96064"/>
    <w:rsid w:val="00D96377"/>
    <w:rsid w:val="00D96564"/>
    <w:rsid w:val="00DB56A8"/>
    <w:rsid w:val="00DD0178"/>
    <w:rsid w:val="00DD0DD7"/>
    <w:rsid w:val="00DD29ED"/>
    <w:rsid w:val="00DD2AE6"/>
    <w:rsid w:val="00DD2F97"/>
    <w:rsid w:val="00DD7709"/>
    <w:rsid w:val="00DE333E"/>
    <w:rsid w:val="00DE465E"/>
    <w:rsid w:val="00DE549D"/>
    <w:rsid w:val="00DF29C8"/>
    <w:rsid w:val="00DF574A"/>
    <w:rsid w:val="00DF6934"/>
    <w:rsid w:val="00DF7674"/>
    <w:rsid w:val="00E107CC"/>
    <w:rsid w:val="00E133E8"/>
    <w:rsid w:val="00E13816"/>
    <w:rsid w:val="00E16FB9"/>
    <w:rsid w:val="00E233D5"/>
    <w:rsid w:val="00E23531"/>
    <w:rsid w:val="00E348D4"/>
    <w:rsid w:val="00E45A30"/>
    <w:rsid w:val="00E46937"/>
    <w:rsid w:val="00E46B94"/>
    <w:rsid w:val="00E517D2"/>
    <w:rsid w:val="00E53539"/>
    <w:rsid w:val="00E57044"/>
    <w:rsid w:val="00E73761"/>
    <w:rsid w:val="00E81233"/>
    <w:rsid w:val="00E82A69"/>
    <w:rsid w:val="00E831DF"/>
    <w:rsid w:val="00E83438"/>
    <w:rsid w:val="00E8617F"/>
    <w:rsid w:val="00E907C2"/>
    <w:rsid w:val="00E9149C"/>
    <w:rsid w:val="00E94142"/>
    <w:rsid w:val="00EA4BCE"/>
    <w:rsid w:val="00EA4E1B"/>
    <w:rsid w:val="00EA6C9A"/>
    <w:rsid w:val="00EA6E1B"/>
    <w:rsid w:val="00EB19B0"/>
    <w:rsid w:val="00EB433B"/>
    <w:rsid w:val="00EB7DD6"/>
    <w:rsid w:val="00EB7F05"/>
    <w:rsid w:val="00ED1F90"/>
    <w:rsid w:val="00ED28C3"/>
    <w:rsid w:val="00EF2597"/>
    <w:rsid w:val="00EF4C5E"/>
    <w:rsid w:val="00F0255B"/>
    <w:rsid w:val="00F03699"/>
    <w:rsid w:val="00F06ECB"/>
    <w:rsid w:val="00F07F5B"/>
    <w:rsid w:val="00F20D31"/>
    <w:rsid w:val="00F23888"/>
    <w:rsid w:val="00F24E12"/>
    <w:rsid w:val="00F3502B"/>
    <w:rsid w:val="00F40671"/>
    <w:rsid w:val="00F4163F"/>
    <w:rsid w:val="00F42939"/>
    <w:rsid w:val="00F52B2B"/>
    <w:rsid w:val="00F6260C"/>
    <w:rsid w:val="00F62802"/>
    <w:rsid w:val="00F64D7C"/>
    <w:rsid w:val="00F70599"/>
    <w:rsid w:val="00F86974"/>
    <w:rsid w:val="00F90BBB"/>
    <w:rsid w:val="00F921E0"/>
    <w:rsid w:val="00F92607"/>
    <w:rsid w:val="00FC701B"/>
    <w:rsid w:val="00FD0F12"/>
    <w:rsid w:val="00FD2947"/>
    <w:rsid w:val="00FD3181"/>
    <w:rsid w:val="00FD4E5E"/>
    <w:rsid w:val="00FD6B7A"/>
    <w:rsid w:val="00FF4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BB1FD8"/>
  <w15:docId w15:val="{C5190544-F459-4B09-83E9-CBC8A0F50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1F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1F90"/>
  </w:style>
  <w:style w:type="paragraph" w:styleId="Stopka">
    <w:name w:val="footer"/>
    <w:basedOn w:val="Normalny"/>
    <w:link w:val="StopkaZnak"/>
    <w:uiPriority w:val="99"/>
    <w:unhideWhenUsed/>
    <w:rsid w:val="00ED1F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1F90"/>
  </w:style>
  <w:style w:type="paragraph" w:styleId="Akapitzlist">
    <w:name w:val="List Paragraph"/>
    <w:aliases w:val="Podsis rysunku,Akapit z listą numerowaną"/>
    <w:basedOn w:val="Normalny"/>
    <w:link w:val="AkapitzlistZnak"/>
    <w:uiPriority w:val="99"/>
    <w:qFormat/>
    <w:rsid w:val="00823BD9"/>
    <w:pPr>
      <w:spacing w:after="0" w:line="240" w:lineRule="auto"/>
      <w:ind w:left="720" w:hanging="357"/>
      <w:contextualSpacing/>
    </w:pPr>
    <w:rPr>
      <w:rFonts w:ascii="Calibri" w:eastAsia="Calibri" w:hAnsi="Calibri" w:cs="Times New Roman"/>
    </w:rPr>
  </w:style>
  <w:style w:type="character" w:styleId="Hipercze">
    <w:name w:val="Hyperlink"/>
    <w:basedOn w:val="Domylnaczcionkaakapitu"/>
    <w:unhideWhenUsed/>
    <w:rsid w:val="00260A55"/>
    <w:rPr>
      <w:color w:val="0563C1" w:themeColor="hyperlink"/>
      <w:u w:val="single"/>
    </w:rPr>
  </w:style>
  <w:style w:type="paragraph" w:styleId="Tekstdymka">
    <w:name w:val="Balloon Text"/>
    <w:basedOn w:val="Normalny"/>
    <w:link w:val="TekstdymkaZnak"/>
    <w:uiPriority w:val="99"/>
    <w:semiHidden/>
    <w:unhideWhenUsed/>
    <w:rsid w:val="00B07D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D49"/>
    <w:rPr>
      <w:rFonts w:ascii="Segoe UI" w:hAnsi="Segoe UI" w:cs="Segoe UI"/>
      <w:sz w:val="18"/>
      <w:szCs w:val="18"/>
    </w:rPr>
  </w:style>
  <w:style w:type="paragraph" w:customStyle="1" w:styleId="1">
    <w:name w:val="1."/>
    <w:basedOn w:val="Normalny"/>
    <w:rsid w:val="00790E37"/>
    <w:pPr>
      <w:tabs>
        <w:tab w:val="left" w:pos="309"/>
      </w:tabs>
      <w:spacing w:after="0" w:line="258" w:lineRule="atLeast"/>
      <w:ind w:left="312" w:hanging="312"/>
      <w:jc w:val="both"/>
    </w:pPr>
    <w:rPr>
      <w:rFonts w:ascii="FrankfurtGothic" w:eastAsia="Times New Roman" w:hAnsi="FrankfurtGothic" w:cs="Times New Roman"/>
      <w:b/>
      <w:snapToGrid w:val="0"/>
      <w:color w:val="000000"/>
      <w:sz w:val="17"/>
      <w:szCs w:val="20"/>
      <w:lang w:eastAsia="pl-PL"/>
    </w:rPr>
  </w:style>
  <w:style w:type="character" w:styleId="Odwoaniedokomentarza">
    <w:name w:val="annotation reference"/>
    <w:basedOn w:val="Domylnaczcionkaakapitu"/>
    <w:uiPriority w:val="99"/>
    <w:semiHidden/>
    <w:unhideWhenUsed/>
    <w:rsid w:val="00703962"/>
    <w:rPr>
      <w:sz w:val="16"/>
      <w:szCs w:val="16"/>
    </w:rPr>
  </w:style>
  <w:style w:type="paragraph" w:styleId="Tekstkomentarza">
    <w:name w:val="annotation text"/>
    <w:basedOn w:val="Normalny"/>
    <w:link w:val="TekstkomentarzaZnak"/>
    <w:uiPriority w:val="99"/>
    <w:semiHidden/>
    <w:unhideWhenUsed/>
    <w:rsid w:val="0070396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703962"/>
    <w:rPr>
      <w:rFonts w:ascii="Times New Roman" w:eastAsia="Times New Roman" w:hAnsi="Times New Roman" w:cs="Times New Roman"/>
      <w:sz w:val="20"/>
      <w:szCs w:val="20"/>
      <w:lang w:eastAsia="pl-PL"/>
    </w:rPr>
  </w:style>
  <w:style w:type="character" w:customStyle="1" w:styleId="AkapitzlistZnak">
    <w:name w:val="Akapit z listą Znak"/>
    <w:aliases w:val="Podsis rysunku Znak,Akapit z listą numerowaną Znak"/>
    <w:link w:val="Akapitzlist"/>
    <w:uiPriority w:val="99"/>
    <w:locked/>
    <w:rsid w:val="001B2B0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wit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platformazakupowa.pl/pn/wit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6B112-30D4-4639-8299-2847D408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26</Pages>
  <Words>9447</Words>
  <Characters>56683</Characters>
  <Application>Microsoft Office Word</Application>
  <DocSecurity>0</DocSecurity>
  <Lines>472</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Aleksandra Blicharz</cp:lastModifiedBy>
  <cp:revision>600</cp:revision>
  <cp:lastPrinted>2026-04-27T11:05:00Z</cp:lastPrinted>
  <dcterms:created xsi:type="dcterms:W3CDTF">2021-11-10T13:22:00Z</dcterms:created>
  <dcterms:modified xsi:type="dcterms:W3CDTF">2026-04-29T08:08:00Z</dcterms:modified>
</cp:coreProperties>
</file>