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AA14E" w14:textId="77777777" w:rsidR="000D28AE" w:rsidRDefault="000D28AE" w:rsidP="000D28AE">
      <w:pPr>
        <w:autoSpaceDE w:val="0"/>
        <w:autoSpaceDN w:val="0"/>
        <w:adjustRightInd w:val="0"/>
        <w:spacing w:after="0"/>
        <w:jc w:val="center"/>
        <w:rPr>
          <w:rFonts w:ascii="Lato-Regular" w:hAnsi="Lato-Regular" w:cs="Lato-Regular"/>
          <w:b/>
          <w:bCs/>
          <w:kern w:val="0"/>
          <w:sz w:val="20"/>
          <w:szCs w:val="20"/>
        </w:rPr>
      </w:pPr>
      <w:r w:rsidRPr="009E391D">
        <w:rPr>
          <w:rFonts w:ascii="Lato-Regular" w:hAnsi="Lato-Regular" w:cs="Lato-Regular"/>
          <w:b/>
          <w:bCs/>
          <w:noProof/>
          <w:kern w:val="0"/>
          <w:sz w:val="20"/>
          <w:szCs w:val="20"/>
        </w:rPr>
        <w:drawing>
          <wp:anchor distT="0" distB="0" distL="114300" distR="114300" simplePos="0" relativeHeight="251659264" behindDoc="1" locked="0" layoutInCell="1" allowOverlap="1" wp14:anchorId="5FA0E7DA" wp14:editId="3AEB7F3F">
            <wp:simplePos x="0" y="0"/>
            <wp:positionH relativeFrom="margin">
              <wp:align>right</wp:align>
            </wp:positionH>
            <wp:positionV relativeFrom="paragraph">
              <wp:posOffset>-204470</wp:posOffset>
            </wp:positionV>
            <wp:extent cx="5760720" cy="711835"/>
            <wp:effectExtent l="0" t="0" r="0" b="0"/>
            <wp:wrapNone/>
            <wp:docPr id="1205463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4638" name=""/>
                    <pic:cNvPicPr/>
                  </pic:nvPicPr>
                  <pic:blipFill>
                    <a:blip r:embed="rId6">
                      <a:extLst>
                        <a:ext uri="{28A0092B-C50C-407E-A947-70E740481C1C}">
                          <a14:useLocalDpi xmlns:a14="http://schemas.microsoft.com/office/drawing/2010/main" val="0"/>
                        </a:ext>
                      </a:extLst>
                    </a:blip>
                    <a:stretch>
                      <a:fillRect/>
                    </a:stretch>
                  </pic:blipFill>
                  <pic:spPr>
                    <a:xfrm>
                      <a:off x="0" y="0"/>
                      <a:ext cx="5760720" cy="711835"/>
                    </a:xfrm>
                    <a:prstGeom prst="rect">
                      <a:avLst/>
                    </a:prstGeom>
                  </pic:spPr>
                </pic:pic>
              </a:graphicData>
            </a:graphic>
            <wp14:sizeRelH relativeFrom="page">
              <wp14:pctWidth>0</wp14:pctWidth>
            </wp14:sizeRelH>
            <wp14:sizeRelV relativeFrom="page">
              <wp14:pctHeight>0</wp14:pctHeight>
            </wp14:sizeRelV>
          </wp:anchor>
        </w:drawing>
      </w:r>
    </w:p>
    <w:p w14:paraId="356AF831" w14:textId="77777777" w:rsidR="000D28AE" w:rsidRDefault="000D28AE" w:rsidP="000D28AE">
      <w:pPr>
        <w:autoSpaceDE w:val="0"/>
        <w:autoSpaceDN w:val="0"/>
        <w:adjustRightInd w:val="0"/>
        <w:spacing w:after="0"/>
        <w:jc w:val="center"/>
        <w:rPr>
          <w:rFonts w:ascii="Lato-Regular" w:hAnsi="Lato-Regular" w:cs="Lato-Regular"/>
          <w:b/>
          <w:bCs/>
          <w:kern w:val="0"/>
          <w:sz w:val="20"/>
          <w:szCs w:val="20"/>
        </w:rPr>
      </w:pPr>
    </w:p>
    <w:p w14:paraId="63C034E2" w14:textId="77777777" w:rsidR="000D28AE" w:rsidRDefault="000D28AE" w:rsidP="000D28AE">
      <w:pPr>
        <w:autoSpaceDE w:val="0"/>
        <w:autoSpaceDN w:val="0"/>
        <w:adjustRightInd w:val="0"/>
        <w:spacing w:after="0"/>
        <w:jc w:val="center"/>
        <w:rPr>
          <w:rFonts w:ascii="Lato-Regular" w:hAnsi="Lato-Regular" w:cs="Lato-Regular"/>
          <w:b/>
          <w:bCs/>
          <w:kern w:val="0"/>
          <w:sz w:val="20"/>
          <w:szCs w:val="20"/>
        </w:rPr>
      </w:pPr>
    </w:p>
    <w:p w14:paraId="5FB9AE12" w14:textId="77777777" w:rsidR="000D28AE" w:rsidRDefault="000D28AE" w:rsidP="000D28AE">
      <w:pPr>
        <w:autoSpaceDE w:val="0"/>
        <w:autoSpaceDN w:val="0"/>
        <w:adjustRightInd w:val="0"/>
        <w:spacing w:after="0"/>
        <w:jc w:val="center"/>
        <w:rPr>
          <w:rFonts w:ascii="Lato-Regular" w:hAnsi="Lato-Regular" w:cs="Lato-Regular"/>
          <w:b/>
          <w:bCs/>
          <w:kern w:val="0"/>
          <w:sz w:val="20"/>
          <w:szCs w:val="20"/>
        </w:rPr>
      </w:pPr>
    </w:p>
    <w:p w14:paraId="7157DEEC" w14:textId="77777777" w:rsidR="000D28AE" w:rsidRDefault="000D28AE" w:rsidP="000D28AE">
      <w:pPr>
        <w:autoSpaceDE w:val="0"/>
        <w:autoSpaceDN w:val="0"/>
        <w:adjustRightInd w:val="0"/>
        <w:spacing w:after="0"/>
        <w:jc w:val="center"/>
        <w:rPr>
          <w:rFonts w:ascii="Lato-Regular" w:hAnsi="Lato-Regular" w:cs="Lato-Regular"/>
          <w:b/>
          <w:bCs/>
          <w:kern w:val="0"/>
          <w:sz w:val="20"/>
          <w:szCs w:val="20"/>
        </w:rPr>
      </w:pPr>
    </w:p>
    <w:p w14:paraId="531003A3" w14:textId="77777777" w:rsidR="000D28AE" w:rsidRPr="001C2031" w:rsidRDefault="000D28AE" w:rsidP="000D28AE">
      <w:pPr>
        <w:autoSpaceDE w:val="0"/>
        <w:autoSpaceDN w:val="0"/>
        <w:adjustRightInd w:val="0"/>
        <w:spacing w:after="0"/>
        <w:jc w:val="center"/>
        <w:rPr>
          <w:rFonts w:ascii="Lato-Regular" w:hAnsi="Lato-Regular" w:cs="Lato-Regular"/>
          <w:b/>
          <w:bCs/>
          <w:kern w:val="0"/>
          <w:sz w:val="20"/>
          <w:szCs w:val="20"/>
        </w:rPr>
      </w:pPr>
      <w:r w:rsidRPr="001C2031">
        <w:rPr>
          <w:rFonts w:ascii="Lato-Regular" w:hAnsi="Lato-Regular" w:cs="Lato-Regular"/>
          <w:b/>
          <w:bCs/>
          <w:kern w:val="0"/>
          <w:sz w:val="20"/>
          <w:szCs w:val="20"/>
        </w:rPr>
        <w:t>Dofinansowanie</w:t>
      </w:r>
      <w:r>
        <w:rPr>
          <w:rFonts w:ascii="Lato-Regular" w:hAnsi="Lato-Regular" w:cs="Lato-Regular"/>
          <w:b/>
          <w:bCs/>
          <w:kern w:val="0"/>
          <w:sz w:val="20"/>
          <w:szCs w:val="20"/>
        </w:rPr>
        <w:t xml:space="preserve"> Projektu </w:t>
      </w:r>
      <w:r w:rsidRPr="001C2031">
        <w:rPr>
          <w:rFonts w:ascii="Lato-Regular" w:hAnsi="Lato-Regular" w:cs="Lato-Regular"/>
          <w:b/>
          <w:bCs/>
          <w:kern w:val="0"/>
          <w:sz w:val="20"/>
          <w:szCs w:val="20"/>
        </w:rPr>
        <w:t>w ramach środków planu rozwojowego Przedsięwzięcia</w:t>
      </w:r>
    </w:p>
    <w:p w14:paraId="28686074" w14:textId="77777777" w:rsidR="000D28AE" w:rsidRPr="001C2031" w:rsidRDefault="000D28AE" w:rsidP="000D28AE">
      <w:pPr>
        <w:autoSpaceDE w:val="0"/>
        <w:autoSpaceDN w:val="0"/>
        <w:adjustRightInd w:val="0"/>
        <w:spacing w:after="0"/>
        <w:jc w:val="center"/>
        <w:rPr>
          <w:rFonts w:ascii="Lato-Regular" w:hAnsi="Lato-Regular" w:cs="Lato-Regular"/>
          <w:b/>
          <w:bCs/>
          <w:kern w:val="0"/>
          <w:sz w:val="20"/>
          <w:szCs w:val="20"/>
        </w:rPr>
      </w:pPr>
      <w:r w:rsidRPr="001C2031">
        <w:rPr>
          <w:rFonts w:ascii="Lato-Regular" w:hAnsi="Lato-Regular" w:cs="Lato-Regular"/>
          <w:b/>
          <w:bCs/>
          <w:kern w:val="0"/>
          <w:sz w:val="20"/>
          <w:szCs w:val="20"/>
        </w:rPr>
        <w:t>„Rozwój i modernizacja infrastruktury Szpitala w Kamieniu Pomorskim Sp. z o.o.”</w:t>
      </w:r>
    </w:p>
    <w:p w14:paraId="47490C9F" w14:textId="77777777" w:rsidR="000D28AE" w:rsidRPr="001C2031" w:rsidRDefault="000D28AE" w:rsidP="000D28AE">
      <w:pPr>
        <w:autoSpaceDE w:val="0"/>
        <w:autoSpaceDN w:val="0"/>
        <w:adjustRightInd w:val="0"/>
        <w:spacing w:after="0"/>
        <w:jc w:val="center"/>
        <w:rPr>
          <w:rFonts w:ascii="Lato-Regular" w:hAnsi="Lato-Regular" w:cs="Lato-Regular"/>
          <w:b/>
          <w:bCs/>
          <w:kern w:val="0"/>
          <w:sz w:val="20"/>
          <w:szCs w:val="20"/>
        </w:rPr>
      </w:pPr>
      <w:r w:rsidRPr="001C2031">
        <w:rPr>
          <w:rFonts w:ascii="Lato-Regular" w:hAnsi="Lato-Regular" w:cs="Lato-Regular"/>
          <w:b/>
          <w:bCs/>
          <w:kern w:val="0"/>
          <w:sz w:val="20"/>
          <w:szCs w:val="20"/>
        </w:rPr>
        <w:t>realizowanego w ramach Krajowego Planu Odbudowy i Zwiększania Odporności:</w:t>
      </w:r>
    </w:p>
    <w:p w14:paraId="5875F85E" w14:textId="77777777" w:rsidR="000D28AE" w:rsidRPr="001C2031" w:rsidRDefault="000D28AE" w:rsidP="000D28AE">
      <w:pPr>
        <w:autoSpaceDE w:val="0"/>
        <w:autoSpaceDN w:val="0"/>
        <w:adjustRightInd w:val="0"/>
        <w:spacing w:after="0"/>
        <w:jc w:val="center"/>
        <w:rPr>
          <w:rFonts w:ascii="Lato-Regular" w:hAnsi="Lato-Regular" w:cs="Lato-Regular"/>
          <w:b/>
          <w:bCs/>
          <w:kern w:val="0"/>
          <w:sz w:val="20"/>
          <w:szCs w:val="20"/>
        </w:rPr>
      </w:pPr>
      <w:r w:rsidRPr="001C2031">
        <w:rPr>
          <w:rFonts w:ascii="Lato-Regular" w:hAnsi="Lato-Regular" w:cs="Lato-Regular"/>
          <w:b/>
          <w:bCs/>
          <w:kern w:val="0"/>
          <w:sz w:val="20"/>
          <w:szCs w:val="20"/>
        </w:rPr>
        <w:t>Komponent D „Efektywność, dostępność i jakość systemu ochrony zdrowia”</w:t>
      </w:r>
    </w:p>
    <w:p w14:paraId="40C6085D" w14:textId="77777777" w:rsidR="000D28AE" w:rsidRPr="001C2031" w:rsidRDefault="000D28AE" w:rsidP="000D28AE">
      <w:pPr>
        <w:autoSpaceDE w:val="0"/>
        <w:autoSpaceDN w:val="0"/>
        <w:adjustRightInd w:val="0"/>
        <w:spacing w:after="0"/>
        <w:jc w:val="center"/>
        <w:rPr>
          <w:rFonts w:ascii="Lato-Regular" w:hAnsi="Lato-Regular" w:cs="Lato-Regular"/>
          <w:b/>
          <w:bCs/>
          <w:kern w:val="0"/>
          <w:sz w:val="20"/>
          <w:szCs w:val="20"/>
        </w:rPr>
      </w:pPr>
      <w:r w:rsidRPr="001C2031">
        <w:rPr>
          <w:rFonts w:ascii="Lato-Regular" w:hAnsi="Lato-Regular" w:cs="Lato-Regular"/>
          <w:b/>
          <w:bCs/>
          <w:kern w:val="0"/>
          <w:sz w:val="20"/>
          <w:szCs w:val="20"/>
        </w:rPr>
        <w:t>Inwestycja D1.1.1 „Rozwój i modernizacja infrastruktury centrów opieki wysokospecjalistycznej i innych podmiotów</w:t>
      </w:r>
    </w:p>
    <w:p w14:paraId="083BA5F0" w14:textId="77777777" w:rsidR="000D28AE" w:rsidRDefault="000D28AE" w:rsidP="000D28AE">
      <w:pPr>
        <w:jc w:val="center"/>
        <w:rPr>
          <w:rFonts w:ascii="Lato-Regular" w:hAnsi="Lato-Regular" w:cs="Lato-Regular"/>
          <w:b/>
          <w:bCs/>
          <w:kern w:val="0"/>
          <w:sz w:val="20"/>
          <w:szCs w:val="20"/>
        </w:rPr>
      </w:pPr>
      <w:r w:rsidRPr="001C2031">
        <w:rPr>
          <w:rFonts w:ascii="Lato-Regular" w:hAnsi="Lato-Regular" w:cs="Lato-Regular"/>
          <w:b/>
          <w:bCs/>
          <w:kern w:val="0"/>
          <w:sz w:val="20"/>
          <w:szCs w:val="20"/>
        </w:rPr>
        <w:t>leczniczych”</w:t>
      </w:r>
    </w:p>
    <w:p w14:paraId="7359ACF8" w14:textId="77777777" w:rsidR="000D28AE" w:rsidRPr="001C2031" w:rsidRDefault="000D28AE" w:rsidP="000D28AE">
      <w:pPr>
        <w:jc w:val="center"/>
        <w:rPr>
          <w:rFonts w:ascii="Calibri" w:hAnsi="Calibri" w:cs="Calibri"/>
          <w:b/>
          <w:bCs/>
        </w:rPr>
      </w:pPr>
    </w:p>
    <w:p w14:paraId="524D9C8E" w14:textId="77777777" w:rsidR="000D28AE" w:rsidRPr="00AD7FD5" w:rsidRDefault="000D28AE" w:rsidP="000D28AE">
      <w:pPr>
        <w:spacing w:after="0"/>
        <w:jc w:val="center"/>
        <w:rPr>
          <w:rFonts w:ascii="Calibri" w:hAnsi="Calibri" w:cs="Calibri"/>
          <w:b/>
          <w:bCs/>
          <w:sz w:val="36"/>
          <w:szCs w:val="36"/>
        </w:rPr>
      </w:pPr>
      <w:r w:rsidRPr="00AD7FD5">
        <w:rPr>
          <w:rFonts w:ascii="Calibri" w:hAnsi="Calibri" w:cs="Calibri"/>
          <w:b/>
          <w:bCs/>
          <w:sz w:val="36"/>
          <w:szCs w:val="36"/>
        </w:rPr>
        <w:t>SPECYFIKACJA WARUNKÓW ZAMÓWIENIA</w:t>
      </w:r>
    </w:p>
    <w:p w14:paraId="067BD42C" w14:textId="77777777" w:rsidR="000D28AE" w:rsidRPr="00AD7FD5" w:rsidRDefault="000D28AE" w:rsidP="000D28AE">
      <w:pPr>
        <w:spacing w:after="0"/>
        <w:jc w:val="center"/>
        <w:rPr>
          <w:rFonts w:ascii="Calibri" w:hAnsi="Calibri" w:cs="Calibri"/>
          <w:sz w:val="24"/>
          <w:szCs w:val="24"/>
        </w:rPr>
      </w:pPr>
      <w:r w:rsidRPr="00AD7FD5">
        <w:rPr>
          <w:rFonts w:ascii="Calibri" w:hAnsi="Calibri" w:cs="Calibri"/>
          <w:sz w:val="24"/>
          <w:szCs w:val="24"/>
        </w:rPr>
        <w:t>Postępowania prowadzonego w trybie podstawowym</w:t>
      </w:r>
    </w:p>
    <w:p w14:paraId="578754A1" w14:textId="77777777" w:rsidR="000D28AE" w:rsidRPr="00AD7FD5" w:rsidRDefault="000D28AE" w:rsidP="000D28AE">
      <w:pPr>
        <w:spacing w:after="0"/>
        <w:jc w:val="center"/>
        <w:rPr>
          <w:rFonts w:ascii="Calibri" w:hAnsi="Calibri" w:cs="Calibri"/>
          <w:sz w:val="24"/>
          <w:szCs w:val="24"/>
        </w:rPr>
      </w:pPr>
      <w:r w:rsidRPr="00AD7FD5">
        <w:rPr>
          <w:rFonts w:ascii="Calibri" w:hAnsi="Calibri" w:cs="Calibri"/>
          <w:sz w:val="24"/>
          <w:szCs w:val="24"/>
        </w:rPr>
        <w:t>(wartość netto poniżej progów unijnych)</w:t>
      </w:r>
    </w:p>
    <w:p w14:paraId="7DC68A9D" w14:textId="77777777" w:rsidR="000D28AE" w:rsidRPr="00AD7FD5" w:rsidRDefault="000D28AE" w:rsidP="000D28AE">
      <w:pPr>
        <w:spacing w:after="0"/>
        <w:rPr>
          <w:rFonts w:ascii="Calibri" w:hAnsi="Calibri" w:cs="Calibri"/>
        </w:rPr>
      </w:pPr>
    </w:p>
    <w:p w14:paraId="44C098FA" w14:textId="77777777" w:rsidR="000D28AE" w:rsidRPr="00AD7FD5" w:rsidRDefault="000D28AE" w:rsidP="000D28AE">
      <w:pPr>
        <w:spacing w:after="0"/>
        <w:jc w:val="center"/>
        <w:rPr>
          <w:b/>
          <w:bCs/>
          <w:sz w:val="32"/>
          <w:szCs w:val="32"/>
        </w:rPr>
      </w:pPr>
      <w:r w:rsidRPr="00AD7FD5">
        <w:rPr>
          <w:b/>
          <w:bCs/>
          <w:sz w:val="32"/>
          <w:szCs w:val="32"/>
        </w:rPr>
        <w:t xml:space="preserve">„Dostawa </w:t>
      </w:r>
      <w:r>
        <w:rPr>
          <w:b/>
          <w:bCs/>
          <w:sz w:val="32"/>
          <w:szCs w:val="32"/>
        </w:rPr>
        <w:t>mebli do gabinetów zabiegowych</w:t>
      </w:r>
      <w:r w:rsidRPr="00AD7FD5">
        <w:rPr>
          <w:b/>
          <w:bCs/>
          <w:sz w:val="32"/>
          <w:szCs w:val="32"/>
        </w:rPr>
        <w:t>”</w:t>
      </w:r>
    </w:p>
    <w:p w14:paraId="2BB9970C" w14:textId="77777777" w:rsidR="000D28AE" w:rsidRPr="00AD7FD5" w:rsidRDefault="000D28AE" w:rsidP="000D28AE">
      <w:pPr>
        <w:spacing w:after="0"/>
        <w:rPr>
          <w:rFonts w:ascii="Calibri" w:hAnsi="Calibri" w:cs="Calibri"/>
        </w:rPr>
      </w:pPr>
    </w:p>
    <w:p w14:paraId="09E4743D" w14:textId="77777777" w:rsidR="000D28AE" w:rsidRPr="00AD7FD5" w:rsidRDefault="000D28AE" w:rsidP="000D28AE">
      <w:pPr>
        <w:spacing w:after="0"/>
        <w:jc w:val="center"/>
        <w:rPr>
          <w:rFonts w:ascii="Calibri" w:hAnsi="Calibri" w:cs="Calibri"/>
          <w:b/>
          <w:bCs/>
          <w:sz w:val="32"/>
          <w:szCs w:val="32"/>
        </w:rPr>
      </w:pPr>
      <w:r w:rsidRPr="00AD7FD5">
        <w:rPr>
          <w:rFonts w:ascii="Calibri" w:hAnsi="Calibri" w:cs="Calibri"/>
          <w:b/>
          <w:bCs/>
          <w:sz w:val="32"/>
          <w:szCs w:val="32"/>
        </w:rPr>
        <w:t>ZP/0</w:t>
      </w:r>
      <w:r>
        <w:rPr>
          <w:rFonts w:ascii="Calibri" w:hAnsi="Calibri" w:cs="Calibri"/>
          <w:b/>
          <w:bCs/>
          <w:sz w:val="32"/>
          <w:szCs w:val="32"/>
        </w:rPr>
        <w:t>8</w:t>
      </w:r>
      <w:r w:rsidRPr="00AD7FD5">
        <w:rPr>
          <w:rFonts w:ascii="Calibri" w:hAnsi="Calibri" w:cs="Calibri"/>
          <w:b/>
          <w:bCs/>
          <w:sz w:val="32"/>
          <w:szCs w:val="32"/>
        </w:rPr>
        <w:t>/2026</w:t>
      </w:r>
    </w:p>
    <w:p w14:paraId="1C4C0993" w14:textId="77777777" w:rsidR="000D28AE" w:rsidRPr="00AD7FD5" w:rsidRDefault="000D28AE" w:rsidP="000D28AE">
      <w:pPr>
        <w:spacing w:after="0"/>
        <w:jc w:val="center"/>
        <w:rPr>
          <w:rFonts w:ascii="Calibri" w:hAnsi="Calibri" w:cs="Calibri"/>
          <w:b/>
          <w:bCs/>
          <w:sz w:val="32"/>
          <w:szCs w:val="32"/>
        </w:rPr>
      </w:pPr>
      <w:r w:rsidRPr="00AD7FD5">
        <w:rPr>
          <w:rFonts w:ascii="Calibri" w:hAnsi="Calibri" w:cs="Calibri"/>
          <w:b/>
          <w:bCs/>
          <w:sz w:val="32"/>
          <w:szCs w:val="32"/>
        </w:rPr>
        <w:t xml:space="preserve"> CPV: główny przedmiot 33</w:t>
      </w:r>
      <w:r>
        <w:rPr>
          <w:rFonts w:ascii="Calibri" w:hAnsi="Calibri" w:cs="Calibri"/>
          <w:b/>
          <w:bCs/>
          <w:sz w:val="32"/>
          <w:szCs w:val="32"/>
        </w:rPr>
        <w:t>192300-5</w:t>
      </w:r>
    </w:p>
    <w:p w14:paraId="2C1815D5" w14:textId="77777777" w:rsidR="000D28AE" w:rsidRPr="00AD7FD5" w:rsidRDefault="000D28AE" w:rsidP="000D28AE">
      <w:pPr>
        <w:spacing w:after="0"/>
        <w:jc w:val="center"/>
        <w:rPr>
          <w:rFonts w:ascii="Calibri" w:hAnsi="Calibri" w:cs="Calibri"/>
          <w:b/>
          <w:bCs/>
          <w:sz w:val="32"/>
          <w:szCs w:val="32"/>
        </w:rPr>
      </w:pPr>
    </w:p>
    <w:p w14:paraId="330A6685" w14:textId="77777777" w:rsidR="000D28AE" w:rsidRPr="00AD7FD5" w:rsidRDefault="000D28AE" w:rsidP="000D28AE">
      <w:pPr>
        <w:spacing w:after="0"/>
        <w:jc w:val="center"/>
        <w:rPr>
          <w:rFonts w:ascii="Calibri" w:hAnsi="Calibri" w:cs="Calibri"/>
          <w:b/>
          <w:bCs/>
          <w:sz w:val="32"/>
          <w:szCs w:val="32"/>
        </w:rPr>
      </w:pPr>
    </w:p>
    <w:p w14:paraId="310BC380" w14:textId="77777777" w:rsidR="000D28AE" w:rsidRPr="00AD7FD5" w:rsidRDefault="000D28AE" w:rsidP="000D28AE">
      <w:pPr>
        <w:spacing w:after="0"/>
        <w:jc w:val="center"/>
        <w:rPr>
          <w:rFonts w:ascii="Calibri" w:hAnsi="Calibri" w:cs="Calibri"/>
          <w:b/>
          <w:bCs/>
          <w:sz w:val="32"/>
          <w:szCs w:val="32"/>
        </w:rPr>
      </w:pPr>
    </w:p>
    <w:p w14:paraId="2B57CE68" w14:textId="77777777" w:rsidR="000D28AE" w:rsidRPr="00AD7FD5" w:rsidRDefault="000D28AE" w:rsidP="000D28AE">
      <w:pPr>
        <w:spacing w:after="0"/>
        <w:jc w:val="center"/>
        <w:rPr>
          <w:rFonts w:ascii="Calibri" w:hAnsi="Calibri" w:cs="Calibri"/>
          <w:b/>
          <w:bCs/>
          <w:sz w:val="32"/>
          <w:szCs w:val="32"/>
        </w:rPr>
      </w:pPr>
    </w:p>
    <w:p w14:paraId="62963B81" w14:textId="77777777" w:rsidR="000D28AE" w:rsidRPr="00AD7FD5" w:rsidRDefault="000D28AE" w:rsidP="000D28AE">
      <w:pPr>
        <w:spacing w:after="0"/>
        <w:jc w:val="center"/>
        <w:rPr>
          <w:rFonts w:ascii="Calibri" w:hAnsi="Calibri" w:cs="Calibri"/>
          <w:b/>
          <w:bCs/>
          <w:sz w:val="32"/>
          <w:szCs w:val="32"/>
        </w:rPr>
      </w:pPr>
    </w:p>
    <w:p w14:paraId="3875A7E5" w14:textId="77777777" w:rsidR="000D28AE" w:rsidRPr="00AD7FD5" w:rsidRDefault="000D28AE" w:rsidP="000D28AE">
      <w:pPr>
        <w:spacing w:after="0"/>
        <w:rPr>
          <w:rFonts w:ascii="Calibri" w:hAnsi="Calibri" w:cs="Calibri"/>
          <w:sz w:val="24"/>
          <w:szCs w:val="24"/>
        </w:rPr>
      </w:pPr>
      <w:r w:rsidRPr="00AD7FD5">
        <w:rPr>
          <w:rFonts w:ascii="Calibri" w:hAnsi="Calibri" w:cs="Calibri"/>
          <w:sz w:val="24"/>
          <w:szCs w:val="24"/>
        </w:rPr>
        <w:t>Spis treści:</w:t>
      </w:r>
    </w:p>
    <w:p w14:paraId="14B6C27A" w14:textId="77777777" w:rsidR="000D28AE" w:rsidRPr="00AD7FD5" w:rsidRDefault="000D28AE" w:rsidP="000D28AE">
      <w:pPr>
        <w:spacing w:after="0"/>
        <w:rPr>
          <w:rFonts w:ascii="Calibri" w:hAnsi="Calibri" w:cs="Calibri"/>
          <w:sz w:val="24"/>
          <w:szCs w:val="24"/>
        </w:rPr>
      </w:pPr>
      <w:r w:rsidRPr="00AD7FD5">
        <w:rPr>
          <w:rFonts w:ascii="Calibri" w:hAnsi="Calibri" w:cs="Calibri"/>
          <w:sz w:val="24"/>
          <w:szCs w:val="24"/>
        </w:rPr>
        <w:t xml:space="preserve">Rozdział </w:t>
      </w:r>
      <w:proofErr w:type="gramStart"/>
      <w:r w:rsidRPr="00AD7FD5">
        <w:rPr>
          <w:rFonts w:ascii="Calibri" w:hAnsi="Calibri" w:cs="Calibri"/>
          <w:sz w:val="24"/>
          <w:szCs w:val="24"/>
        </w:rPr>
        <w:t>I :</w:t>
      </w:r>
      <w:proofErr w:type="gramEnd"/>
      <w:r w:rsidRPr="00AD7FD5">
        <w:rPr>
          <w:rFonts w:ascii="Calibri" w:hAnsi="Calibri" w:cs="Calibri"/>
          <w:sz w:val="24"/>
          <w:szCs w:val="24"/>
        </w:rPr>
        <w:t xml:space="preserve"> Instrukcja dla Wykonawców</w:t>
      </w:r>
    </w:p>
    <w:p w14:paraId="424F8455" w14:textId="77777777" w:rsidR="000D28AE" w:rsidRPr="00AD7FD5" w:rsidRDefault="000D28AE" w:rsidP="000D28AE">
      <w:pPr>
        <w:spacing w:after="0"/>
        <w:rPr>
          <w:rFonts w:ascii="Calibri" w:hAnsi="Calibri" w:cs="Calibri"/>
          <w:sz w:val="24"/>
          <w:szCs w:val="24"/>
        </w:rPr>
      </w:pPr>
      <w:r w:rsidRPr="00AD7FD5">
        <w:rPr>
          <w:rFonts w:ascii="Calibri" w:hAnsi="Calibri" w:cs="Calibri"/>
          <w:sz w:val="24"/>
          <w:szCs w:val="24"/>
        </w:rPr>
        <w:t>Rozdział II: Projektowane postanowienia umowy</w:t>
      </w:r>
    </w:p>
    <w:p w14:paraId="7F948BB0" w14:textId="77777777" w:rsidR="000D28AE" w:rsidRPr="00AD7FD5" w:rsidRDefault="000D28AE" w:rsidP="000D28AE">
      <w:pPr>
        <w:spacing w:after="0"/>
        <w:rPr>
          <w:rFonts w:ascii="Calibri" w:hAnsi="Calibri" w:cs="Calibri"/>
          <w:sz w:val="24"/>
          <w:szCs w:val="24"/>
        </w:rPr>
      </w:pPr>
    </w:p>
    <w:p w14:paraId="00BFE4D7" w14:textId="77777777" w:rsidR="000D28AE" w:rsidRPr="00AD7FD5" w:rsidRDefault="000D28AE" w:rsidP="000D28AE">
      <w:pPr>
        <w:spacing w:after="0"/>
        <w:rPr>
          <w:rFonts w:ascii="Calibri" w:hAnsi="Calibri" w:cs="Calibri"/>
          <w:sz w:val="24"/>
          <w:szCs w:val="24"/>
        </w:rPr>
      </w:pPr>
      <w:r w:rsidRPr="00AD7FD5">
        <w:rPr>
          <w:rFonts w:ascii="Calibri" w:hAnsi="Calibri" w:cs="Calibri"/>
          <w:sz w:val="24"/>
          <w:szCs w:val="24"/>
        </w:rPr>
        <w:t>Wykaz załączników do SWZ:</w:t>
      </w:r>
    </w:p>
    <w:p w14:paraId="5CBAAFFF" w14:textId="77777777" w:rsidR="000D28AE" w:rsidRPr="00AD7FD5" w:rsidRDefault="000D28AE" w:rsidP="000D28AE">
      <w:pPr>
        <w:spacing w:after="0"/>
        <w:rPr>
          <w:rFonts w:ascii="Calibri" w:hAnsi="Calibri" w:cs="Calibri"/>
          <w:sz w:val="24"/>
          <w:szCs w:val="24"/>
        </w:rPr>
      </w:pPr>
      <w:r w:rsidRPr="00AD7FD5">
        <w:rPr>
          <w:rFonts w:ascii="Calibri" w:hAnsi="Calibri" w:cs="Calibri"/>
          <w:sz w:val="24"/>
          <w:szCs w:val="24"/>
        </w:rPr>
        <w:t>Do złożenia z ofertą:</w:t>
      </w:r>
    </w:p>
    <w:p w14:paraId="00FEA3B5" w14:textId="77777777" w:rsidR="000D28AE" w:rsidRPr="00AD7FD5" w:rsidRDefault="000D28AE" w:rsidP="000D28AE">
      <w:pPr>
        <w:spacing w:after="0"/>
        <w:rPr>
          <w:rFonts w:ascii="Calibri" w:hAnsi="Calibri" w:cs="Calibri"/>
          <w:sz w:val="24"/>
          <w:szCs w:val="24"/>
        </w:rPr>
      </w:pPr>
      <w:r w:rsidRPr="00AD7FD5">
        <w:rPr>
          <w:rFonts w:ascii="Calibri" w:hAnsi="Calibri" w:cs="Calibri"/>
          <w:sz w:val="24"/>
          <w:szCs w:val="24"/>
        </w:rPr>
        <w:t>Zał.1 Formularz oferty (FO)</w:t>
      </w:r>
    </w:p>
    <w:p w14:paraId="43DAFC11" w14:textId="77777777" w:rsidR="000D28AE" w:rsidRPr="00AD7FD5" w:rsidRDefault="000D28AE" w:rsidP="000D28AE">
      <w:pPr>
        <w:spacing w:after="0"/>
        <w:rPr>
          <w:rFonts w:ascii="Calibri" w:hAnsi="Calibri" w:cs="Calibri"/>
          <w:sz w:val="24"/>
          <w:szCs w:val="24"/>
        </w:rPr>
      </w:pPr>
      <w:r w:rsidRPr="00AD7FD5">
        <w:rPr>
          <w:rFonts w:ascii="Calibri" w:hAnsi="Calibri" w:cs="Calibri"/>
          <w:sz w:val="24"/>
          <w:szCs w:val="24"/>
        </w:rPr>
        <w:t>Zał. 2 opis przedmiotu zamówienia (OPZ)</w:t>
      </w:r>
    </w:p>
    <w:p w14:paraId="4305038D" w14:textId="77777777" w:rsidR="000D28AE" w:rsidRDefault="000D28AE" w:rsidP="000D28AE">
      <w:pPr>
        <w:spacing w:after="0"/>
        <w:rPr>
          <w:rFonts w:ascii="Calibri" w:hAnsi="Calibri" w:cs="Calibri"/>
          <w:sz w:val="24"/>
          <w:szCs w:val="24"/>
        </w:rPr>
      </w:pPr>
      <w:r w:rsidRPr="00AD7FD5">
        <w:rPr>
          <w:rFonts w:ascii="Calibri" w:hAnsi="Calibri" w:cs="Calibri"/>
          <w:sz w:val="24"/>
          <w:szCs w:val="24"/>
        </w:rPr>
        <w:t>Zał. 3 wstępne oświadczenie o braku podstaw do wykluczenia z postępowania</w:t>
      </w:r>
    </w:p>
    <w:p w14:paraId="1F48F99F" w14:textId="221FE062" w:rsidR="00E62A46" w:rsidRDefault="00E62A46" w:rsidP="000D28AE">
      <w:pPr>
        <w:spacing w:after="0"/>
        <w:rPr>
          <w:rFonts w:ascii="Calibri" w:hAnsi="Calibri" w:cs="Calibri"/>
          <w:sz w:val="24"/>
          <w:szCs w:val="24"/>
        </w:rPr>
      </w:pPr>
      <w:r>
        <w:rPr>
          <w:rFonts w:ascii="Calibri" w:hAnsi="Calibri" w:cs="Calibri"/>
          <w:sz w:val="24"/>
          <w:szCs w:val="24"/>
        </w:rPr>
        <w:t>Zał. 4 Oświadczenie w zakresie Zasady DNSH</w:t>
      </w:r>
    </w:p>
    <w:p w14:paraId="7BE73C39" w14:textId="6EA7AE94" w:rsidR="00E62A46" w:rsidRPr="00AD7FD5" w:rsidRDefault="00E62A46" w:rsidP="000D28AE">
      <w:pPr>
        <w:spacing w:after="0"/>
        <w:rPr>
          <w:rFonts w:ascii="Calibri" w:hAnsi="Calibri" w:cs="Calibri"/>
          <w:sz w:val="24"/>
          <w:szCs w:val="24"/>
        </w:rPr>
      </w:pPr>
      <w:r>
        <w:rPr>
          <w:rFonts w:ascii="Calibri" w:hAnsi="Calibri" w:cs="Calibri"/>
          <w:sz w:val="24"/>
          <w:szCs w:val="24"/>
        </w:rPr>
        <w:t>Zał. 5 Oświadczenie Wykonawcy dotyczące zgodności z zasadą DNSH</w:t>
      </w:r>
    </w:p>
    <w:p w14:paraId="32660254" w14:textId="77777777" w:rsidR="000D28AE" w:rsidRPr="00AD7FD5" w:rsidRDefault="000D28AE" w:rsidP="000D28AE">
      <w:pPr>
        <w:spacing w:after="0"/>
        <w:rPr>
          <w:rFonts w:ascii="Calibri" w:hAnsi="Calibri" w:cs="Calibri"/>
          <w:sz w:val="24"/>
          <w:szCs w:val="24"/>
        </w:rPr>
      </w:pPr>
    </w:p>
    <w:p w14:paraId="0E741CA5" w14:textId="77777777" w:rsidR="000D28AE" w:rsidRPr="00AD7FD5" w:rsidRDefault="000D28AE" w:rsidP="000D28AE">
      <w:pPr>
        <w:spacing w:after="0"/>
        <w:rPr>
          <w:rFonts w:ascii="Calibri" w:hAnsi="Calibri" w:cs="Calibri"/>
          <w:sz w:val="24"/>
          <w:szCs w:val="24"/>
        </w:rPr>
      </w:pPr>
      <w:r w:rsidRPr="00AD7FD5">
        <w:rPr>
          <w:rFonts w:ascii="Calibri" w:hAnsi="Calibri" w:cs="Calibri"/>
          <w:sz w:val="24"/>
          <w:szCs w:val="24"/>
        </w:rPr>
        <w:t>Do złożenia na wezwanie:</w:t>
      </w:r>
    </w:p>
    <w:p w14:paraId="3DE90B48" w14:textId="77777777" w:rsidR="00E62A46" w:rsidRDefault="000D28AE" w:rsidP="000D28AE">
      <w:pPr>
        <w:spacing w:after="0"/>
        <w:rPr>
          <w:rFonts w:ascii="Calibri" w:hAnsi="Calibri" w:cs="Calibri"/>
          <w:sz w:val="24"/>
          <w:szCs w:val="24"/>
        </w:rPr>
      </w:pPr>
      <w:r w:rsidRPr="00AD7FD5">
        <w:rPr>
          <w:rFonts w:ascii="Calibri" w:hAnsi="Calibri" w:cs="Calibri"/>
          <w:sz w:val="24"/>
          <w:szCs w:val="24"/>
        </w:rPr>
        <w:t xml:space="preserve">Zał. </w:t>
      </w:r>
      <w:r w:rsidR="00E62A46">
        <w:rPr>
          <w:rFonts w:ascii="Calibri" w:hAnsi="Calibri" w:cs="Calibri"/>
          <w:sz w:val="24"/>
          <w:szCs w:val="24"/>
        </w:rPr>
        <w:t>6</w:t>
      </w:r>
      <w:r w:rsidRPr="00AD7FD5">
        <w:rPr>
          <w:rFonts w:ascii="Calibri" w:hAnsi="Calibri" w:cs="Calibri"/>
          <w:sz w:val="24"/>
          <w:szCs w:val="24"/>
        </w:rPr>
        <w:t xml:space="preserve"> oświadczenie o aktualności informacji zawartych w oświadczeniu, o którym mowa w </w:t>
      </w:r>
      <w:r w:rsidR="00E62A46">
        <w:rPr>
          <w:rFonts w:ascii="Calibri" w:hAnsi="Calibri" w:cs="Calibri"/>
          <w:sz w:val="24"/>
          <w:szCs w:val="24"/>
        </w:rPr>
        <w:t xml:space="preserve">  </w:t>
      </w:r>
    </w:p>
    <w:p w14:paraId="7EDE4B54" w14:textId="3B2B199E" w:rsidR="000D28AE" w:rsidRPr="00AD7FD5" w:rsidRDefault="00E62A46" w:rsidP="000D28AE">
      <w:pPr>
        <w:spacing w:after="0"/>
        <w:rPr>
          <w:rFonts w:ascii="Calibri" w:hAnsi="Calibri" w:cs="Calibri"/>
          <w:sz w:val="24"/>
          <w:szCs w:val="24"/>
        </w:rPr>
      </w:pPr>
      <w:r>
        <w:rPr>
          <w:rFonts w:ascii="Calibri" w:hAnsi="Calibri" w:cs="Calibri"/>
          <w:sz w:val="24"/>
          <w:szCs w:val="24"/>
        </w:rPr>
        <w:t xml:space="preserve">      </w:t>
      </w:r>
      <w:r w:rsidR="000D28AE" w:rsidRPr="00AD7FD5">
        <w:rPr>
          <w:rFonts w:ascii="Calibri" w:hAnsi="Calibri" w:cs="Calibri"/>
          <w:sz w:val="24"/>
          <w:szCs w:val="24"/>
        </w:rPr>
        <w:t>art. 125 ust. 1 PZP</w:t>
      </w:r>
    </w:p>
    <w:p w14:paraId="7F62DA85" w14:textId="77777777" w:rsidR="00E62A46" w:rsidRPr="00AD7FD5" w:rsidRDefault="00E62A46" w:rsidP="00E62A46">
      <w:pPr>
        <w:spacing w:after="0"/>
        <w:rPr>
          <w:rFonts w:ascii="Calibri" w:hAnsi="Calibri" w:cs="Calibri"/>
          <w:sz w:val="24"/>
          <w:szCs w:val="24"/>
        </w:rPr>
      </w:pPr>
      <w:r w:rsidRPr="00AD7FD5">
        <w:rPr>
          <w:rFonts w:ascii="Calibri" w:hAnsi="Calibri" w:cs="Calibri"/>
          <w:sz w:val="24"/>
          <w:szCs w:val="24"/>
        </w:rPr>
        <w:t xml:space="preserve">Zał. </w:t>
      </w:r>
      <w:r>
        <w:rPr>
          <w:rFonts w:ascii="Calibri" w:hAnsi="Calibri" w:cs="Calibri"/>
          <w:sz w:val="24"/>
          <w:szCs w:val="24"/>
        </w:rPr>
        <w:t>7</w:t>
      </w:r>
      <w:r w:rsidRPr="00AD7FD5">
        <w:rPr>
          <w:rFonts w:ascii="Calibri" w:hAnsi="Calibri" w:cs="Calibri"/>
          <w:sz w:val="24"/>
          <w:szCs w:val="24"/>
        </w:rPr>
        <w:t xml:space="preserve"> oświadczenie dot. Grupy kapitałowej</w:t>
      </w:r>
    </w:p>
    <w:p w14:paraId="30FCD246" w14:textId="77777777" w:rsidR="000D28AE" w:rsidRPr="00AD7FD5" w:rsidRDefault="000D28AE" w:rsidP="000D28AE">
      <w:pPr>
        <w:spacing w:after="0"/>
        <w:rPr>
          <w:rFonts w:ascii="Calibri" w:hAnsi="Calibri" w:cs="Calibri"/>
          <w:sz w:val="24"/>
          <w:szCs w:val="24"/>
        </w:rPr>
      </w:pPr>
    </w:p>
    <w:p w14:paraId="6E1B8B89" w14:textId="77777777" w:rsidR="000D28AE" w:rsidRPr="00AD7FD5" w:rsidRDefault="000D28AE" w:rsidP="000D28AE">
      <w:pPr>
        <w:spacing w:after="0"/>
        <w:rPr>
          <w:rFonts w:ascii="Calibri" w:hAnsi="Calibri" w:cs="Calibri"/>
          <w:sz w:val="24"/>
          <w:szCs w:val="24"/>
        </w:rPr>
      </w:pPr>
      <w:r w:rsidRPr="00AD7FD5">
        <w:rPr>
          <w:rFonts w:ascii="Calibri" w:hAnsi="Calibri" w:cs="Calibri"/>
          <w:sz w:val="24"/>
          <w:szCs w:val="24"/>
        </w:rPr>
        <w:t>Korespondencja w niniejszym postępowaniu odbywa się za pośrednictwem:</w:t>
      </w:r>
    </w:p>
    <w:p w14:paraId="31C50B3E" w14:textId="77777777" w:rsidR="000D28AE" w:rsidRPr="00AD7FD5" w:rsidRDefault="000D28AE" w:rsidP="000D28AE">
      <w:pPr>
        <w:spacing w:after="0"/>
        <w:rPr>
          <w:rFonts w:ascii="Calibri" w:hAnsi="Calibri" w:cs="Calibri"/>
          <w:sz w:val="24"/>
          <w:szCs w:val="24"/>
        </w:rPr>
      </w:pPr>
      <w:hyperlink r:id="rId7" w:history="1">
        <w:r w:rsidRPr="00AD7FD5">
          <w:rPr>
            <w:rFonts w:ascii="Calibri" w:hAnsi="Calibri" w:cs="Calibri"/>
            <w:color w:val="0563C1" w:themeColor="hyperlink"/>
            <w:sz w:val="24"/>
            <w:szCs w:val="24"/>
            <w:u w:val="single"/>
          </w:rPr>
          <w:t>https://platformazakupowa.pl/pn/szpital_kamien</w:t>
        </w:r>
      </w:hyperlink>
    </w:p>
    <w:p w14:paraId="6F4D28C1" w14:textId="77777777" w:rsidR="000D28AE" w:rsidRPr="00AD7FD5" w:rsidRDefault="000D28AE" w:rsidP="000D28AE">
      <w:pPr>
        <w:spacing w:after="0"/>
        <w:rPr>
          <w:rFonts w:ascii="Calibri" w:hAnsi="Calibri" w:cs="Calibri"/>
          <w:sz w:val="32"/>
          <w:szCs w:val="32"/>
        </w:rPr>
      </w:pPr>
    </w:p>
    <w:p w14:paraId="7E216F24" w14:textId="77777777" w:rsidR="000D28AE" w:rsidRPr="00AD7FD5" w:rsidRDefault="000D28AE" w:rsidP="000D28AE">
      <w:pPr>
        <w:spacing w:after="0"/>
        <w:rPr>
          <w:rFonts w:ascii="Calibri" w:hAnsi="Calibri" w:cs="Calibri"/>
          <w:sz w:val="24"/>
          <w:szCs w:val="24"/>
        </w:rPr>
      </w:pPr>
      <w:r w:rsidRPr="00AD7FD5">
        <w:rPr>
          <w:rFonts w:ascii="Calibri" w:hAnsi="Calibri" w:cs="Calibri"/>
          <w:sz w:val="24"/>
          <w:szCs w:val="24"/>
        </w:rPr>
        <w:lastRenderedPageBreak/>
        <w:t>Kontakt: Agnieszka Stogowska</w:t>
      </w:r>
    </w:p>
    <w:p w14:paraId="63B1C22B" w14:textId="77777777" w:rsidR="000D28AE" w:rsidRPr="00AD7FD5" w:rsidRDefault="000D28AE" w:rsidP="000D28AE">
      <w:pPr>
        <w:spacing w:after="0"/>
        <w:rPr>
          <w:rFonts w:ascii="Calibri" w:hAnsi="Calibri" w:cs="Calibri"/>
          <w:sz w:val="24"/>
          <w:szCs w:val="24"/>
        </w:rPr>
      </w:pPr>
      <w:r w:rsidRPr="00AD7FD5">
        <w:rPr>
          <w:rFonts w:ascii="Calibri" w:hAnsi="Calibri" w:cs="Calibri"/>
          <w:sz w:val="24"/>
          <w:szCs w:val="24"/>
        </w:rPr>
        <w:t>Szpital w Kamieniu Pomorskim Sp. z o.o.  Administracja: tel. 729 058 378</w:t>
      </w:r>
    </w:p>
    <w:p w14:paraId="3572E2D5" w14:textId="77777777" w:rsidR="000D28AE" w:rsidRPr="00AD7FD5" w:rsidRDefault="000D28AE" w:rsidP="000D28AE">
      <w:pPr>
        <w:spacing w:after="0"/>
        <w:rPr>
          <w:rFonts w:ascii="Calibri" w:hAnsi="Calibri" w:cs="Calibri"/>
          <w:sz w:val="24"/>
          <w:szCs w:val="24"/>
        </w:rPr>
      </w:pPr>
    </w:p>
    <w:p w14:paraId="1374DED9" w14:textId="77777777" w:rsidR="000D28AE" w:rsidRPr="00AD7FD5" w:rsidRDefault="000D28AE" w:rsidP="000D28AE">
      <w:pPr>
        <w:spacing w:after="0"/>
        <w:rPr>
          <w:rFonts w:ascii="Calibri" w:hAnsi="Calibri" w:cs="Calibri"/>
          <w:sz w:val="24"/>
          <w:szCs w:val="24"/>
        </w:rPr>
      </w:pPr>
    </w:p>
    <w:p w14:paraId="0595D9AB" w14:textId="77777777" w:rsidR="000D28AE" w:rsidRPr="00AD7FD5" w:rsidRDefault="000D28AE" w:rsidP="000D28AE">
      <w:pPr>
        <w:spacing w:after="0"/>
        <w:rPr>
          <w:rFonts w:ascii="Calibri" w:hAnsi="Calibri" w:cs="Calibri"/>
          <w:sz w:val="24"/>
          <w:szCs w:val="24"/>
        </w:rPr>
      </w:pPr>
    </w:p>
    <w:p w14:paraId="60CC1663" w14:textId="77777777" w:rsidR="000D28AE" w:rsidRPr="00AD7FD5" w:rsidRDefault="000D28AE" w:rsidP="000D28AE">
      <w:pPr>
        <w:spacing w:after="0"/>
        <w:rPr>
          <w:rFonts w:ascii="Calibri" w:hAnsi="Calibri" w:cs="Calibri"/>
          <w:sz w:val="24"/>
          <w:szCs w:val="24"/>
        </w:rPr>
      </w:pPr>
    </w:p>
    <w:p w14:paraId="1083C6AF" w14:textId="77777777" w:rsidR="000D28AE" w:rsidRPr="00AD7FD5" w:rsidRDefault="000D28AE" w:rsidP="000D28AE">
      <w:pPr>
        <w:spacing w:after="0"/>
        <w:rPr>
          <w:rFonts w:ascii="Calibri" w:hAnsi="Calibri" w:cs="Calibri"/>
          <w:b/>
          <w:bCs/>
          <w:sz w:val="24"/>
          <w:szCs w:val="24"/>
        </w:rPr>
      </w:pPr>
      <w:r w:rsidRPr="00AD7FD5">
        <w:rPr>
          <w:rFonts w:ascii="Calibri" w:hAnsi="Calibri" w:cs="Calibri"/>
          <w:b/>
          <w:bCs/>
          <w:sz w:val="24"/>
          <w:szCs w:val="24"/>
        </w:rPr>
        <w:t xml:space="preserve">ROZDZIAŁ I. </w:t>
      </w:r>
    </w:p>
    <w:p w14:paraId="2A69DE93" w14:textId="77777777" w:rsidR="000D28AE" w:rsidRPr="00AD7FD5" w:rsidRDefault="000D28AE" w:rsidP="000D28AE">
      <w:pPr>
        <w:spacing w:after="0"/>
        <w:rPr>
          <w:rFonts w:ascii="Calibri" w:hAnsi="Calibri" w:cs="Calibri"/>
          <w:sz w:val="24"/>
          <w:szCs w:val="24"/>
        </w:rPr>
      </w:pPr>
      <w:r w:rsidRPr="00AD7FD5">
        <w:rPr>
          <w:rFonts w:ascii="Calibri" w:hAnsi="Calibri" w:cs="Calibri"/>
          <w:sz w:val="24"/>
          <w:szCs w:val="24"/>
        </w:rPr>
        <w:t>Instrukcja dla Wykonawców</w:t>
      </w:r>
    </w:p>
    <w:p w14:paraId="3A8C6D51" w14:textId="77777777" w:rsidR="000D28AE" w:rsidRPr="00AD7FD5" w:rsidRDefault="000D28AE" w:rsidP="000D28AE">
      <w:pPr>
        <w:spacing w:after="0"/>
        <w:rPr>
          <w:rFonts w:ascii="Calibri" w:hAnsi="Calibri" w:cs="Calibri"/>
          <w:sz w:val="24"/>
          <w:szCs w:val="24"/>
        </w:rPr>
      </w:pPr>
    </w:p>
    <w:p w14:paraId="384A93F1" w14:textId="77777777" w:rsidR="000D28AE" w:rsidRPr="00AD7FD5" w:rsidRDefault="000D28AE" w:rsidP="000D28AE">
      <w:pPr>
        <w:numPr>
          <w:ilvl w:val="0"/>
          <w:numId w:val="1"/>
        </w:numPr>
        <w:spacing w:after="0"/>
        <w:ind w:left="426"/>
        <w:jc w:val="both"/>
        <w:rPr>
          <w:sz w:val="24"/>
        </w:rPr>
      </w:pPr>
      <w:r w:rsidRPr="00AD7FD5">
        <w:rPr>
          <w:sz w:val="24"/>
        </w:rPr>
        <w:t>Nazwa oraz adres Zamawiającego/ adres strony internetowej</w:t>
      </w:r>
    </w:p>
    <w:p w14:paraId="201A6463" w14:textId="77777777" w:rsidR="000D28AE" w:rsidRPr="00AD7FD5" w:rsidRDefault="000D28AE" w:rsidP="000D28AE">
      <w:pPr>
        <w:numPr>
          <w:ilvl w:val="0"/>
          <w:numId w:val="1"/>
        </w:numPr>
        <w:spacing w:after="0"/>
        <w:ind w:left="426"/>
        <w:jc w:val="both"/>
        <w:rPr>
          <w:sz w:val="24"/>
        </w:rPr>
      </w:pPr>
      <w:r w:rsidRPr="00AD7FD5">
        <w:rPr>
          <w:sz w:val="24"/>
        </w:rPr>
        <w:t>Tryb udzielenia zamówienia</w:t>
      </w:r>
    </w:p>
    <w:p w14:paraId="2F89E9A8" w14:textId="77777777" w:rsidR="000D28AE" w:rsidRPr="00AD7FD5" w:rsidRDefault="000D28AE" w:rsidP="000D28AE">
      <w:pPr>
        <w:numPr>
          <w:ilvl w:val="0"/>
          <w:numId w:val="1"/>
        </w:numPr>
        <w:spacing w:after="0"/>
        <w:ind w:left="426"/>
        <w:jc w:val="both"/>
        <w:rPr>
          <w:sz w:val="24"/>
        </w:rPr>
      </w:pPr>
      <w:r w:rsidRPr="00AD7FD5">
        <w:rPr>
          <w:sz w:val="24"/>
        </w:rPr>
        <w:t>Informacja o możliwości prowadzenia negocjacji przy wyborze oferty najkorzystniejszej</w:t>
      </w:r>
    </w:p>
    <w:p w14:paraId="58D594A4" w14:textId="77777777" w:rsidR="000D28AE" w:rsidRPr="00AD7FD5" w:rsidRDefault="000D28AE" w:rsidP="000D28AE">
      <w:pPr>
        <w:numPr>
          <w:ilvl w:val="0"/>
          <w:numId w:val="1"/>
        </w:numPr>
        <w:spacing w:after="0"/>
        <w:ind w:left="426"/>
        <w:jc w:val="both"/>
        <w:rPr>
          <w:sz w:val="24"/>
        </w:rPr>
      </w:pPr>
      <w:bookmarkStart w:id="0" w:name="_Hlk189052728"/>
      <w:r w:rsidRPr="00AD7FD5">
        <w:rPr>
          <w:sz w:val="24"/>
        </w:rPr>
        <w:t>Opis przedmiotu zamówienia/ opis części zamówienia/ liczba części zamówienia/oferty wariantowe</w:t>
      </w:r>
    </w:p>
    <w:bookmarkEnd w:id="0"/>
    <w:p w14:paraId="14B443C7" w14:textId="77777777" w:rsidR="000D28AE" w:rsidRPr="00AD7FD5" w:rsidRDefault="000D28AE" w:rsidP="000D28AE">
      <w:pPr>
        <w:numPr>
          <w:ilvl w:val="0"/>
          <w:numId w:val="1"/>
        </w:numPr>
        <w:spacing w:after="0"/>
        <w:ind w:left="426"/>
        <w:jc w:val="both"/>
        <w:rPr>
          <w:sz w:val="24"/>
        </w:rPr>
      </w:pPr>
      <w:r w:rsidRPr="00AD7FD5">
        <w:rPr>
          <w:sz w:val="24"/>
        </w:rPr>
        <w:t>Termin wykonania zamówienia</w:t>
      </w:r>
    </w:p>
    <w:p w14:paraId="6298E7DB" w14:textId="77777777" w:rsidR="000D28AE" w:rsidRPr="00AD7FD5" w:rsidRDefault="000D28AE" w:rsidP="000D28AE">
      <w:pPr>
        <w:numPr>
          <w:ilvl w:val="0"/>
          <w:numId w:val="1"/>
        </w:numPr>
        <w:spacing w:after="0"/>
        <w:ind w:left="426"/>
        <w:jc w:val="both"/>
        <w:rPr>
          <w:sz w:val="24"/>
        </w:rPr>
      </w:pPr>
      <w:bookmarkStart w:id="1" w:name="_Hlk189060166"/>
      <w:r w:rsidRPr="00AD7FD5">
        <w:rPr>
          <w:sz w:val="24"/>
        </w:rPr>
        <w:t>Projektowanie postanowienia umowy</w:t>
      </w:r>
    </w:p>
    <w:bookmarkEnd w:id="1"/>
    <w:p w14:paraId="1F03B01A" w14:textId="77777777" w:rsidR="000D28AE" w:rsidRPr="00AD7FD5" w:rsidRDefault="000D28AE" w:rsidP="000D28AE">
      <w:pPr>
        <w:numPr>
          <w:ilvl w:val="0"/>
          <w:numId w:val="1"/>
        </w:numPr>
        <w:spacing w:after="0"/>
        <w:ind w:left="426"/>
        <w:jc w:val="both"/>
        <w:rPr>
          <w:sz w:val="24"/>
        </w:rPr>
      </w:pPr>
      <w:r w:rsidRPr="00AD7FD5">
        <w:rPr>
          <w:sz w:val="24"/>
        </w:rPr>
        <w:t>Wyjaśnienia treści SWZ</w:t>
      </w:r>
    </w:p>
    <w:p w14:paraId="6B878C5E" w14:textId="77777777" w:rsidR="000D28AE" w:rsidRPr="00AD7FD5" w:rsidRDefault="000D28AE" w:rsidP="000D28AE">
      <w:pPr>
        <w:numPr>
          <w:ilvl w:val="0"/>
          <w:numId w:val="1"/>
        </w:numPr>
        <w:spacing w:after="0"/>
        <w:ind w:left="426"/>
        <w:jc w:val="both"/>
        <w:rPr>
          <w:sz w:val="24"/>
        </w:rPr>
      </w:pPr>
      <w:bookmarkStart w:id="2" w:name="_Hlk189061097"/>
      <w:r w:rsidRPr="00AD7FD5">
        <w:rPr>
          <w:sz w:val="24"/>
        </w:rPr>
        <w:t>Zmiana treści SWZ</w:t>
      </w:r>
    </w:p>
    <w:p w14:paraId="4A20D175" w14:textId="77777777" w:rsidR="000D28AE" w:rsidRPr="00AD7FD5" w:rsidRDefault="000D28AE" w:rsidP="000D28AE">
      <w:pPr>
        <w:numPr>
          <w:ilvl w:val="0"/>
          <w:numId w:val="1"/>
        </w:numPr>
        <w:spacing w:after="0"/>
        <w:ind w:left="426"/>
        <w:jc w:val="both"/>
        <w:rPr>
          <w:sz w:val="24"/>
        </w:rPr>
      </w:pPr>
      <w:bookmarkStart w:id="3" w:name="_Hlk189061265"/>
      <w:bookmarkEnd w:id="2"/>
      <w:r w:rsidRPr="00AD7FD5">
        <w:rPr>
          <w:sz w:val="24"/>
        </w:rPr>
        <w:t>Informacja o środkach komunikacji elektronicznej</w:t>
      </w:r>
      <w:bookmarkEnd w:id="3"/>
    </w:p>
    <w:p w14:paraId="68105124" w14:textId="77777777" w:rsidR="000D28AE" w:rsidRPr="00AD7FD5" w:rsidRDefault="000D28AE" w:rsidP="000D28AE">
      <w:pPr>
        <w:numPr>
          <w:ilvl w:val="0"/>
          <w:numId w:val="1"/>
        </w:numPr>
        <w:spacing w:after="0"/>
        <w:ind w:left="426"/>
        <w:jc w:val="both"/>
        <w:rPr>
          <w:sz w:val="24"/>
        </w:rPr>
      </w:pPr>
      <w:r w:rsidRPr="00AD7FD5">
        <w:rPr>
          <w:sz w:val="24"/>
        </w:rPr>
        <w:t>Informacje o sposobie komunikowania się w okolicznościach ujętych w PZP 65.1</w:t>
      </w:r>
    </w:p>
    <w:p w14:paraId="5505B189" w14:textId="77777777" w:rsidR="000D28AE" w:rsidRPr="00AD7FD5" w:rsidRDefault="000D28AE" w:rsidP="000D28AE">
      <w:pPr>
        <w:numPr>
          <w:ilvl w:val="0"/>
          <w:numId w:val="1"/>
        </w:numPr>
        <w:spacing w:after="0"/>
        <w:ind w:left="426"/>
        <w:jc w:val="both"/>
        <w:rPr>
          <w:sz w:val="24"/>
        </w:rPr>
      </w:pPr>
      <w:r w:rsidRPr="00AD7FD5">
        <w:rPr>
          <w:sz w:val="24"/>
        </w:rPr>
        <w:t>Wskazanie osób uprawnionych do komunikowania się z wykonawcami</w:t>
      </w:r>
    </w:p>
    <w:p w14:paraId="5678BE58" w14:textId="77777777" w:rsidR="000D28AE" w:rsidRPr="00AD7FD5" w:rsidRDefault="000D28AE" w:rsidP="000D28AE">
      <w:pPr>
        <w:numPr>
          <w:ilvl w:val="0"/>
          <w:numId w:val="1"/>
        </w:numPr>
        <w:spacing w:after="0"/>
        <w:ind w:left="426"/>
        <w:jc w:val="both"/>
        <w:rPr>
          <w:sz w:val="24"/>
        </w:rPr>
      </w:pPr>
      <w:r w:rsidRPr="00AD7FD5">
        <w:rPr>
          <w:sz w:val="24"/>
        </w:rPr>
        <w:t>Termin związania z ofertą</w:t>
      </w:r>
    </w:p>
    <w:p w14:paraId="712B0D2F" w14:textId="77777777" w:rsidR="000D28AE" w:rsidRPr="00AD7FD5" w:rsidRDefault="000D28AE" w:rsidP="000D28AE">
      <w:pPr>
        <w:numPr>
          <w:ilvl w:val="0"/>
          <w:numId w:val="1"/>
        </w:numPr>
        <w:spacing w:after="0"/>
        <w:ind w:left="426"/>
        <w:jc w:val="both"/>
        <w:rPr>
          <w:sz w:val="24"/>
        </w:rPr>
      </w:pPr>
      <w:r w:rsidRPr="00AD7FD5">
        <w:rPr>
          <w:sz w:val="24"/>
        </w:rPr>
        <w:t>Opis sposobu przygotowania oferty</w:t>
      </w:r>
    </w:p>
    <w:p w14:paraId="1BA5AE66" w14:textId="77777777" w:rsidR="000D28AE" w:rsidRPr="00AD7FD5" w:rsidRDefault="000D28AE" w:rsidP="000D28AE">
      <w:pPr>
        <w:numPr>
          <w:ilvl w:val="0"/>
          <w:numId w:val="1"/>
        </w:numPr>
        <w:spacing w:after="0"/>
        <w:ind w:left="426"/>
        <w:jc w:val="both"/>
        <w:rPr>
          <w:sz w:val="24"/>
        </w:rPr>
      </w:pPr>
      <w:r w:rsidRPr="00AD7FD5">
        <w:rPr>
          <w:sz w:val="24"/>
        </w:rPr>
        <w:t>Sposób składania oferty</w:t>
      </w:r>
    </w:p>
    <w:p w14:paraId="3E204F4E" w14:textId="77777777" w:rsidR="000D28AE" w:rsidRPr="00AD7FD5" w:rsidRDefault="000D28AE" w:rsidP="000D28AE">
      <w:pPr>
        <w:numPr>
          <w:ilvl w:val="0"/>
          <w:numId w:val="1"/>
        </w:numPr>
        <w:spacing w:after="0"/>
        <w:ind w:left="426"/>
        <w:jc w:val="both"/>
        <w:rPr>
          <w:sz w:val="24"/>
        </w:rPr>
      </w:pPr>
      <w:r w:rsidRPr="00AD7FD5">
        <w:rPr>
          <w:sz w:val="24"/>
        </w:rPr>
        <w:t>Termin składania oraz otwarcia ofert</w:t>
      </w:r>
    </w:p>
    <w:p w14:paraId="788F2B6A" w14:textId="77777777" w:rsidR="000D28AE" w:rsidRPr="00AD7FD5" w:rsidRDefault="000D28AE" w:rsidP="000D28AE">
      <w:pPr>
        <w:numPr>
          <w:ilvl w:val="0"/>
          <w:numId w:val="1"/>
        </w:numPr>
        <w:spacing w:after="0"/>
        <w:ind w:left="426"/>
        <w:jc w:val="both"/>
        <w:rPr>
          <w:sz w:val="24"/>
        </w:rPr>
      </w:pPr>
      <w:r w:rsidRPr="00AD7FD5">
        <w:rPr>
          <w:sz w:val="24"/>
        </w:rPr>
        <w:t>Podstawy wykluczenia z postępowania</w:t>
      </w:r>
    </w:p>
    <w:p w14:paraId="278177AC" w14:textId="77777777" w:rsidR="000D28AE" w:rsidRPr="00AD7FD5" w:rsidRDefault="000D28AE" w:rsidP="000D28AE">
      <w:pPr>
        <w:numPr>
          <w:ilvl w:val="0"/>
          <w:numId w:val="1"/>
        </w:numPr>
        <w:spacing w:after="0"/>
        <w:ind w:left="426"/>
        <w:jc w:val="both"/>
        <w:rPr>
          <w:sz w:val="24"/>
        </w:rPr>
      </w:pPr>
      <w:r w:rsidRPr="00AD7FD5">
        <w:rPr>
          <w:rFonts w:ascii="Calibri" w:hAnsi="Calibri" w:cs="Calibri"/>
        </w:rPr>
        <w:t>Podmioty spoza Unii Europejskiej oraz niebędące stronami porozumienia Światowej Organizacji Handlu.</w:t>
      </w:r>
    </w:p>
    <w:p w14:paraId="2CD8C632" w14:textId="77777777" w:rsidR="000D28AE" w:rsidRPr="00AD7FD5" w:rsidRDefault="000D28AE" w:rsidP="000D28AE">
      <w:pPr>
        <w:numPr>
          <w:ilvl w:val="0"/>
          <w:numId w:val="1"/>
        </w:numPr>
        <w:spacing w:after="0"/>
        <w:ind w:left="426"/>
        <w:jc w:val="both"/>
        <w:rPr>
          <w:sz w:val="24"/>
        </w:rPr>
      </w:pPr>
      <w:r w:rsidRPr="00AD7FD5">
        <w:rPr>
          <w:sz w:val="24"/>
        </w:rPr>
        <w:t>Warunki udziału w postępowaniu</w:t>
      </w:r>
    </w:p>
    <w:p w14:paraId="1338354C" w14:textId="77777777" w:rsidR="000D28AE" w:rsidRPr="00AD7FD5" w:rsidRDefault="000D28AE" w:rsidP="000D28AE">
      <w:pPr>
        <w:numPr>
          <w:ilvl w:val="0"/>
          <w:numId w:val="1"/>
        </w:numPr>
        <w:spacing w:after="0"/>
        <w:ind w:left="426"/>
        <w:jc w:val="both"/>
        <w:rPr>
          <w:sz w:val="24"/>
        </w:rPr>
      </w:pPr>
      <w:r w:rsidRPr="00AD7FD5">
        <w:rPr>
          <w:sz w:val="24"/>
        </w:rPr>
        <w:t>Podmiotowe środki dowodowe</w:t>
      </w:r>
    </w:p>
    <w:p w14:paraId="6E6162DF" w14:textId="77777777" w:rsidR="000D28AE" w:rsidRPr="00AD7FD5" w:rsidRDefault="000D28AE" w:rsidP="000D28AE">
      <w:pPr>
        <w:numPr>
          <w:ilvl w:val="0"/>
          <w:numId w:val="1"/>
        </w:numPr>
        <w:spacing w:after="0"/>
        <w:ind w:left="426"/>
        <w:jc w:val="both"/>
        <w:rPr>
          <w:sz w:val="24"/>
        </w:rPr>
      </w:pPr>
      <w:r w:rsidRPr="00AD7FD5">
        <w:rPr>
          <w:sz w:val="24"/>
        </w:rPr>
        <w:t>Przedmiotowe środki dowodowe inne niż określone w art.104 i 105PZP (art. 106-107, zwrot: art.77)</w:t>
      </w:r>
    </w:p>
    <w:p w14:paraId="291B030B" w14:textId="77777777" w:rsidR="000D28AE" w:rsidRPr="00AD7FD5" w:rsidRDefault="000D28AE" w:rsidP="000D28AE">
      <w:pPr>
        <w:numPr>
          <w:ilvl w:val="0"/>
          <w:numId w:val="1"/>
        </w:numPr>
        <w:spacing w:after="0"/>
        <w:ind w:left="426"/>
        <w:jc w:val="both"/>
        <w:rPr>
          <w:sz w:val="24"/>
        </w:rPr>
      </w:pPr>
      <w:r w:rsidRPr="00AD7FD5">
        <w:rPr>
          <w:sz w:val="24"/>
        </w:rPr>
        <w:t>Wadium (art.97-98)</w:t>
      </w:r>
    </w:p>
    <w:p w14:paraId="0C50848E" w14:textId="77777777" w:rsidR="000D28AE" w:rsidRPr="00AD7FD5" w:rsidRDefault="000D28AE" w:rsidP="000D28AE">
      <w:pPr>
        <w:numPr>
          <w:ilvl w:val="0"/>
          <w:numId w:val="1"/>
        </w:numPr>
        <w:spacing w:after="0"/>
        <w:ind w:left="426"/>
        <w:jc w:val="both"/>
        <w:rPr>
          <w:sz w:val="24"/>
        </w:rPr>
      </w:pPr>
      <w:r w:rsidRPr="00AD7FD5">
        <w:rPr>
          <w:sz w:val="24"/>
        </w:rPr>
        <w:t>Sposób obliczenia ceny</w:t>
      </w:r>
    </w:p>
    <w:p w14:paraId="07FA00F9" w14:textId="77777777" w:rsidR="000D28AE" w:rsidRPr="00AD7FD5" w:rsidRDefault="000D28AE" w:rsidP="000D28AE">
      <w:pPr>
        <w:numPr>
          <w:ilvl w:val="0"/>
          <w:numId w:val="1"/>
        </w:numPr>
        <w:spacing w:after="0"/>
        <w:ind w:left="426"/>
        <w:jc w:val="both"/>
        <w:rPr>
          <w:sz w:val="24"/>
        </w:rPr>
      </w:pPr>
      <w:r w:rsidRPr="00AD7FD5">
        <w:rPr>
          <w:sz w:val="24"/>
        </w:rPr>
        <w:t>Kryteria i sposób oceny ofert</w:t>
      </w:r>
    </w:p>
    <w:p w14:paraId="1D040B94" w14:textId="77777777" w:rsidR="000D28AE" w:rsidRPr="00AD7FD5" w:rsidRDefault="000D28AE" w:rsidP="000D28AE">
      <w:pPr>
        <w:numPr>
          <w:ilvl w:val="0"/>
          <w:numId w:val="1"/>
        </w:numPr>
        <w:spacing w:after="0"/>
        <w:ind w:left="426"/>
        <w:jc w:val="both"/>
        <w:rPr>
          <w:sz w:val="24"/>
        </w:rPr>
      </w:pPr>
      <w:r w:rsidRPr="00AD7FD5">
        <w:rPr>
          <w:sz w:val="24"/>
        </w:rPr>
        <w:t>Podwykonawstwo</w:t>
      </w:r>
    </w:p>
    <w:p w14:paraId="3F3CEC4E" w14:textId="77777777" w:rsidR="000D28AE" w:rsidRPr="00AD7FD5" w:rsidRDefault="000D28AE" w:rsidP="000D28AE">
      <w:pPr>
        <w:numPr>
          <w:ilvl w:val="0"/>
          <w:numId w:val="1"/>
        </w:numPr>
        <w:spacing w:after="0"/>
        <w:ind w:left="426"/>
        <w:jc w:val="both"/>
        <w:rPr>
          <w:sz w:val="24"/>
        </w:rPr>
      </w:pPr>
      <w:bookmarkStart w:id="4" w:name="_Hlk189072400"/>
      <w:r w:rsidRPr="00AD7FD5">
        <w:rPr>
          <w:sz w:val="24"/>
        </w:rPr>
        <w:t>Formalności, jakie muszą zostać dopełnione po wyborze oferty w celu zawarcia umowy w sprawie zamówienia publicznego</w:t>
      </w:r>
    </w:p>
    <w:p w14:paraId="1F424760" w14:textId="77777777" w:rsidR="000D28AE" w:rsidRPr="00AD7FD5" w:rsidRDefault="000D28AE" w:rsidP="000D28AE">
      <w:pPr>
        <w:numPr>
          <w:ilvl w:val="0"/>
          <w:numId w:val="1"/>
        </w:numPr>
        <w:spacing w:after="0"/>
        <w:ind w:left="426"/>
        <w:jc w:val="both"/>
        <w:rPr>
          <w:sz w:val="24"/>
        </w:rPr>
      </w:pPr>
      <w:bookmarkStart w:id="5" w:name="_Hlk189072649"/>
      <w:bookmarkEnd w:id="4"/>
      <w:r w:rsidRPr="00AD7FD5">
        <w:rPr>
          <w:sz w:val="24"/>
        </w:rPr>
        <w:t>Środki ochrony prawnej przysługujące wykonawcy</w:t>
      </w:r>
    </w:p>
    <w:bookmarkEnd w:id="5"/>
    <w:p w14:paraId="4CB8FBF3" w14:textId="77777777" w:rsidR="000D28AE" w:rsidRPr="00AD7FD5" w:rsidRDefault="000D28AE" w:rsidP="000D28AE">
      <w:pPr>
        <w:numPr>
          <w:ilvl w:val="0"/>
          <w:numId w:val="1"/>
        </w:numPr>
        <w:spacing w:after="0"/>
        <w:ind w:left="426"/>
        <w:jc w:val="both"/>
        <w:rPr>
          <w:sz w:val="24"/>
        </w:rPr>
      </w:pPr>
      <w:r w:rsidRPr="00AD7FD5">
        <w:rPr>
          <w:sz w:val="24"/>
        </w:rPr>
        <w:t>Klauzula informacyjna dotycząca art. 13 rozporządzenia RODO</w:t>
      </w:r>
    </w:p>
    <w:p w14:paraId="6FA67D74" w14:textId="77777777" w:rsidR="000D28AE" w:rsidRPr="00AD7FD5" w:rsidRDefault="000D28AE" w:rsidP="000D28AE">
      <w:pPr>
        <w:spacing w:after="0"/>
        <w:ind w:left="1080"/>
        <w:contextualSpacing/>
        <w:rPr>
          <w:rFonts w:ascii="Calibri" w:hAnsi="Calibri" w:cs="Calibri"/>
          <w:sz w:val="24"/>
          <w:szCs w:val="24"/>
        </w:rPr>
      </w:pPr>
    </w:p>
    <w:p w14:paraId="6127C5B9" w14:textId="77777777" w:rsidR="000D28AE" w:rsidRPr="00AD7FD5" w:rsidRDefault="000D28AE" w:rsidP="000D28AE">
      <w:pPr>
        <w:spacing w:after="0"/>
        <w:rPr>
          <w:rFonts w:ascii="Calibri" w:hAnsi="Calibri" w:cs="Calibri"/>
          <w:b/>
          <w:bCs/>
          <w:sz w:val="24"/>
          <w:szCs w:val="24"/>
        </w:rPr>
      </w:pPr>
      <w:bookmarkStart w:id="6" w:name="_Hlk189073819"/>
      <w:r w:rsidRPr="00AD7FD5">
        <w:rPr>
          <w:rFonts w:ascii="Calibri" w:hAnsi="Calibri" w:cs="Calibri"/>
          <w:b/>
          <w:bCs/>
          <w:sz w:val="24"/>
          <w:szCs w:val="24"/>
        </w:rPr>
        <w:t>ROZDZIAŁ II.</w:t>
      </w:r>
    </w:p>
    <w:p w14:paraId="4DD92A57" w14:textId="77777777" w:rsidR="000D28AE" w:rsidRPr="00AD7FD5" w:rsidRDefault="000D28AE" w:rsidP="000D28AE">
      <w:pPr>
        <w:spacing w:after="0"/>
        <w:rPr>
          <w:rFonts w:ascii="Calibri" w:hAnsi="Calibri" w:cs="Calibri"/>
          <w:sz w:val="24"/>
          <w:szCs w:val="24"/>
        </w:rPr>
      </w:pPr>
      <w:r w:rsidRPr="00AD7FD5">
        <w:rPr>
          <w:rFonts w:ascii="Calibri" w:hAnsi="Calibri" w:cs="Calibri"/>
          <w:sz w:val="24"/>
          <w:szCs w:val="24"/>
        </w:rPr>
        <w:t>Projektowanie Postanowienia umowy</w:t>
      </w:r>
    </w:p>
    <w:bookmarkEnd w:id="6"/>
    <w:p w14:paraId="1F3A272C" w14:textId="77777777" w:rsidR="000D28AE" w:rsidRPr="00AD7FD5" w:rsidRDefault="000D28AE" w:rsidP="000D28AE">
      <w:pPr>
        <w:spacing w:after="0"/>
        <w:rPr>
          <w:rFonts w:ascii="Calibri" w:hAnsi="Calibri" w:cs="Calibri"/>
          <w:sz w:val="24"/>
          <w:szCs w:val="24"/>
        </w:rPr>
      </w:pPr>
    </w:p>
    <w:p w14:paraId="14FD751D" w14:textId="77777777" w:rsidR="000D28AE" w:rsidRPr="00AD7FD5" w:rsidRDefault="000D28AE" w:rsidP="000D28AE">
      <w:pPr>
        <w:spacing w:after="0"/>
        <w:rPr>
          <w:rFonts w:ascii="Calibri" w:hAnsi="Calibri" w:cs="Calibri"/>
          <w:sz w:val="24"/>
          <w:szCs w:val="24"/>
        </w:rPr>
      </w:pPr>
    </w:p>
    <w:p w14:paraId="5A82A0DE" w14:textId="77777777" w:rsidR="000D28AE" w:rsidRPr="00AD7FD5" w:rsidRDefault="000D28AE" w:rsidP="000D28AE">
      <w:pPr>
        <w:spacing w:after="0"/>
        <w:rPr>
          <w:rFonts w:ascii="Calibri" w:hAnsi="Calibri" w:cs="Calibri"/>
          <w:sz w:val="24"/>
          <w:szCs w:val="24"/>
        </w:rPr>
      </w:pPr>
    </w:p>
    <w:p w14:paraId="60623B7D" w14:textId="77777777" w:rsidR="000D28AE" w:rsidRPr="00AD7FD5" w:rsidRDefault="000D28AE" w:rsidP="000D28AE">
      <w:pPr>
        <w:spacing w:after="0"/>
        <w:rPr>
          <w:rFonts w:ascii="Calibri" w:hAnsi="Calibri" w:cs="Calibri"/>
          <w:sz w:val="24"/>
          <w:szCs w:val="24"/>
        </w:rPr>
      </w:pPr>
    </w:p>
    <w:p w14:paraId="33911842" w14:textId="77777777" w:rsidR="000D28AE" w:rsidRPr="00AD7FD5" w:rsidRDefault="000D28AE" w:rsidP="000D28AE">
      <w:pPr>
        <w:spacing w:after="0"/>
        <w:rPr>
          <w:rFonts w:ascii="Calibri" w:hAnsi="Calibri" w:cs="Calibri"/>
          <w:sz w:val="24"/>
          <w:szCs w:val="24"/>
        </w:rPr>
      </w:pPr>
    </w:p>
    <w:p w14:paraId="605C5A64" w14:textId="77777777" w:rsidR="000D28AE" w:rsidRPr="00AD7FD5" w:rsidRDefault="000D28AE" w:rsidP="000D28AE">
      <w:pPr>
        <w:spacing w:after="0"/>
        <w:rPr>
          <w:rFonts w:ascii="Calibri" w:hAnsi="Calibri" w:cs="Calibri"/>
          <w:sz w:val="24"/>
          <w:szCs w:val="24"/>
        </w:rPr>
      </w:pPr>
    </w:p>
    <w:p w14:paraId="520493EE" w14:textId="77777777" w:rsidR="000D28AE" w:rsidRPr="00AD7FD5" w:rsidRDefault="000D28AE" w:rsidP="000D28AE">
      <w:pPr>
        <w:spacing w:after="0"/>
        <w:rPr>
          <w:rFonts w:ascii="Calibri" w:hAnsi="Calibri" w:cs="Calibri"/>
          <w:sz w:val="24"/>
          <w:szCs w:val="24"/>
        </w:rPr>
      </w:pPr>
    </w:p>
    <w:p w14:paraId="14ABF6FE" w14:textId="77777777" w:rsidR="000D28AE" w:rsidRPr="00AD7FD5" w:rsidRDefault="000D28AE" w:rsidP="000D28AE">
      <w:pPr>
        <w:spacing w:after="0"/>
        <w:rPr>
          <w:rFonts w:ascii="Calibri" w:hAnsi="Calibri" w:cs="Calibri"/>
          <w:sz w:val="24"/>
          <w:szCs w:val="24"/>
        </w:rPr>
      </w:pPr>
    </w:p>
    <w:p w14:paraId="242F2679" w14:textId="77777777" w:rsidR="000D28AE" w:rsidRPr="00AD7FD5" w:rsidRDefault="000D28AE" w:rsidP="000D28AE">
      <w:pPr>
        <w:spacing w:after="0"/>
        <w:rPr>
          <w:rFonts w:ascii="Calibri" w:hAnsi="Calibri" w:cs="Calibri"/>
          <w:sz w:val="24"/>
          <w:szCs w:val="24"/>
        </w:rPr>
      </w:pPr>
    </w:p>
    <w:p w14:paraId="3FE3AC46" w14:textId="77777777" w:rsidR="000D28AE" w:rsidRPr="00AD7FD5" w:rsidRDefault="000D28AE" w:rsidP="000D28AE">
      <w:pPr>
        <w:spacing w:after="0"/>
        <w:rPr>
          <w:rFonts w:ascii="Calibri" w:hAnsi="Calibri" w:cs="Calibri"/>
          <w:sz w:val="24"/>
          <w:szCs w:val="24"/>
        </w:rPr>
      </w:pPr>
    </w:p>
    <w:p w14:paraId="1C54DBBD" w14:textId="77777777" w:rsidR="000D28AE" w:rsidRPr="00AD7FD5" w:rsidRDefault="000D28AE" w:rsidP="000D28AE">
      <w:pPr>
        <w:spacing w:after="0"/>
        <w:jc w:val="center"/>
        <w:rPr>
          <w:rFonts w:ascii="Calibri" w:hAnsi="Calibri" w:cs="Calibri"/>
        </w:rPr>
      </w:pPr>
    </w:p>
    <w:p w14:paraId="7E7EA11F" w14:textId="77777777" w:rsidR="000D28AE" w:rsidRPr="00AD7FD5" w:rsidRDefault="000D28AE" w:rsidP="000D28AE">
      <w:pPr>
        <w:numPr>
          <w:ilvl w:val="0"/>
          <w:numId w:val="2"/>
        </w:numPr>
        <w:spacing w:after="0"/>
        <w:ind w:left="284" w:hanging="284"/>
        <w:contextualSpacing/>
        <w:rPr>
          <w:rFonts w:ascii="Calibri" w:hAnsi="Calibri" w:cs="Calibri"/>
          <w:b/>
          <w:bCs/>
          <w:sz w:val="28"/>
          <w:szCs w:val="28"/>
        </w:rPr>
      </w:pPr>
      <w:r w:rsidRPr="00AD7FD5">
        <w:rPr>
          <w:rFonts w:ascii="Calibri" w:hAnsi="Calibri" w:cs="Calibri"/>
          <w:b/>
          <w:bCs/>
          <w:sz w:val="28"/>
          <w:szCs w:val="28"/>
        </w:rPr>
        <w:t>Nazwa oraz adres Zamawiającego/adres strony internetowej</w:t>
      </w:r>
    </w:p>
    <w:p w14:paraId="5AF81CB1" w14:textId="77777777" w:rsidR="000D28AE" w:rsidRPr="00AD7FD5" w:rsidRDefault="000D28AE" w:rsidP="000D28AE">
      <w:pPr>
        <w:spacing w:after="0"/>
        <w:ind w:left="360"/>
        <w:jc w:val="both"/>
        <w:rPr>
          <w:rFonts w:ascii="Calibri" w:hAnsi="Calibri" w:cs="Calibri"/>
          <w:b/>
          <w:bCs/>
          <w:sz w:val="24"/>
          <w:szCs w:val="24"/>
        </w:rPr>
      </w:pPr>
    </w:p>
    <w:p w14:paraId="7B71AB02" w14:textId="77777777" w:rsidR="000D28AE" w:rsidRPr="00AD7FD5" w:rsidRDefault="000D28AE" w:rsidP="000D28AE">
      <w:pPr>
        <w:spacing w:after="0" w:line="276" w:lineRule="auto"/>
        <w:jc w:val="both"/>
        <w:rPr>
          <w:rFonts w:ascii="Calibri" w:hAnsi="Calibri" w:cs="Calibri"/>
        </w:rPr>
      </w:pPr>
      <w:r w:rsidRPr="00AD7FD5">
        <w:rPr>
          <w:rFonts w:ascii="Calibri" w:hAnsi="Calibri" w:cs="Calibri"/>
          <w:b/>
        </w:rPr>
        <w:t>Szpital w Kamieniu Pomorskim Sp. z o.o.</w:t>
      </w:r>
      <w:r w:rsidRPr="00AD7FD5">
        <w:rPr>
          <w:rFonts w:ascii="Calibri" w:hAnsi="Calibri" w:cs="Calibri"/>
        </w:rPr>
        <w:t xml:space="preserve"> ul. Wolińska 7B, 72-400 Kamień Pomorski</w:t>
      </w:r>
    </w:p>
    <w:p w14:paraId="52BA5D78" w14:textId="77777777" w:rsidR="000D28AE" w:rsidRPr="00AD7FD5" w:rsidRDefault="000D28AE" w:rsidP="000D28AE">
      <w:pPr>
        <w:spacing w:after="0" w:line="276" w:lineRule="auto"/>
        <w:jc w:val="both"/>
        <w:rPr>
          <w:rFonts w:ascii="Calibri" w:hAnsi="Calibri" w:cs="Calibri"/>
        </w:rPr>
      </w:pPr>
      <w:r w:rsidRPr="00AD7FD5">
        <w:rPr>
          <w:rFonts w:ascii="Calibri" w:hAnsi="Calibri" w:cs="Calibri"/>
        </w:rPr>
        <w:t>Adres do korespondencji Zamawiającego</w:t>
      </w:r>
    </w:p>
    <w:p w14:paraId="52A0943E" w14:textId="77777777" w:rsidR="000D28AE" w:rsidRPr="00AD7FD5" w:rsidRDefault="000D28AE" w:rsidP="000D28AE">
      <w:pPr>
        <w:spacing w:after="0" w:line="276" w:lineRule="auto"/>
        <w:jc w:val="both"/>
        <w:rPr>
          <w:rFonts w:ascii="Calibri" w:hAnsi="Calibri" w:cs="Calibri"/>
        </w:rPr>
      </w:pPr>
      <w:r w:rsidRPr="00AD7FD5">
        <w:rPr>
          <w:rFonts w:ascii="Calibri" w:hAnsi="Calibri" w:cs="Calibri"/>
        </w:rPr>
        <w:t>Szpital w Kamieniu Pomorskim Sp. Z o.o. ul. Szpitalna 10, 72-400 Kamień Pomorski</w:t>
      </w:r>
    </w:p>
    <w:p w14:paraId="7563EB95" w14:textId="77777777" w:rsidR="000D28AE" w:rsidRPr="00AD7FD5" w:rsidRDefault="000D28AE" w:rsidP="000D28AE">
      <w:pPr>
        <w:spacing w:after="0" w:line="276" w:lineRule="auto"/>
        <w:jc w:val="both"/>
        <w:rPr>
          <w:rFonts w:ascii="Calibri" w:hAnsi="Calibri" w:cs="Calibri"/>
          <w:lang w:val="en-GB"/>
        </w:rPr>
      </w:pPr>
      <w:r w:rsidRPr="00AD7FD5">
        <w:rPr>
          <w:rFonts w:ascii="Calibri" w:hAnsi="Calibri" w:cs="Calibri"/>
          <w:lang w:val="en-GB"/>
        </w:rPr>
        <w:t>REGON. 387809919, NIP. 986 025 55 43</w:t>
      </w:r>
    </w:p>
    <w:p w14:paraId="1551A3E6" w14:textId="77777777" w:rsidR="000D28AE" w:rsidRPr="00AD7FD5" w:rsidRDefault="000D28AE" w:rsidP="000D28AE">
      <w:pPr>
        <w:spacing w:after="0" w:line="276" w:lineRule="auto"/>
        <w:jc w:val="both"/>
        <w:rPr>
          <w:rFonts w:ascii="Calibri" w:hAnsi="Calibri" w:cs="Calibri"/>
          <w:lang w:val="en-GB"/>
        </w:rPr>
      </w:pPr>
      <w:r w:rsidRPr="00AD7FD5">
        <w:rPr>
          <w:rFonts w:ascii="Calibri" w:hAnsi="Calibri" w:cs="Calibri"/>
          <w:lang w:val="en-GB"/>
        </w:rPr>
        <w:t xml:space="preserve">E-mail: </w:t>
      </w:r>
      <w:hyperlink r:id="rId8" w:history="1">
        <w:r w:rsidRPr="00AD7FD5">
          <w:rPr>
            <w:rFonts w:ascii="Calibri" w:hAnsi="Calibri" w:cs="Calibri"/>
            <w:color w:val="0563C1" w:themeColor="hyperlink"/>
            <w:u w:val="single"/>
            <w:lang w:val="en-GB"/>
          </w:rPr>
          <w:t>zamowienia.publiczne@szpitalkamien.pl</w:t>
        </w:r>
      </w:hyperlink>
    </w:p>
    <w:p w14:paraId="78097044" w14:textId="77777777" w:rsidR="000D28AE" w:rsidRPr="00AD7FD5" w:rsidRDefault="000D28AE" w:rsidP="000D28AE">
      <w:pPr>
        <w:spacing w:after="0" w:line="276" w:lineRule="auto"/>
        <w:jc w:val="both"/>
        <w:rPr>
          <w:rFonts w:ascii="Calibri" w:hAnsi="Calibri" w:cs="Calibri"/>
        </w:rPr>
      </w:pPr>
      <w:r w:rsidRPr="00AD7FD5">
        <w:rPr>
          <w:rFonts w:ascii="Calibri" w:hAnsi="Calibri" w:cs="Calibri"/>
        </w:rPr>
        <w:t>Tel. 729 058 378</w:t>
      </w:r>
    </w:p>
    <w:p w14:paraId="1D24C602" w14:textId="77777777" w:rsidR="000D28AE" w:rsidRPr="00AD7FD5" w:rsidRDefault="000D28AE" w:rsidP="000D28AE">
      <w:pPr>
        <w:spacing w:after="0" w:line="276" w:lineRule="auto"/>
        <w:jc w:val="both"/>
        <w:rPr>
          <w:rFonts w:ascii="Calibri" w:hAnsi="Calibri" w:cs="Calibri"/>
        </w:rPr>
      </w:pPr>
      <w:r w:rsidRPr="00AD7FD5">
        <w:rPr>
          <w:rFonts w:ascii="Calibri" w:hAnsi="Calibri" w:cs="Calibri"/>
        </w:rPr>
        <w:t>Godziny pracy 7.00 do 14.30 od poniedziałku do piątku oprócz dni ustawowo wolnych od pracy.</w:t>
      </w:r>
    </w:p>
    <w:p w14:paraId="26CD0462" w14:textId="77777777" w:rsidR="000D28AE" w:rsidRPr="00AD7FD5" w:rsidRDefault="000D28AE" w:rsidP="000D28AE">
      <w:pPr>
        <w:spacing w:after="0" w:line="276" w:lineRule="auto"/>
        <w:jc w:val="both"/>
        <w:rPr>
          <w:rFonts w:ascii="Calibri" w:hAnsi="Calibri" w:cs="Calibri"/>
          <w:b/>
          <w:bCs/>
        </w:rPr>
      </w:pPr>
      <w:r w:rsidRPr="00AD7FD5">
        <w:rPr>
          <w:rFonts w:ascii="Calibri" w:hAnsi="Calibri" w:cs="Calibri"/>
        </w:rPr>
        <w:t>Adres platformy zakupowej będący adresem internetowym prowadzonego postępowania:</w:t>
      </w:r>
    </w:p>
    <w:p w14:paraId="68E84E1A" w14:textId="5FB4E6ED" w:rsidR="00AE21F6" w:rsidRDefault="00AE21F6" w:rsidP="000D28AE">
      <w:pPr>
        <w:spacing w:after="0" w:line="276" w:lineRule="auto"/>
        <w:ind w:left="720"/>
        <w:contextualSpacing/>
        <w:rPr>
          <w:rFonts w:ascii="Open Sans" w:hAnsi="Open Sans" w:cs="Open Sans"/>
          <w:color w:val="666666"/>
          <w:sz w:val="19"/>
          <w:szCs w:val="19"/>
          <w:shd w:val="clear" w:color="auto" w:fill="FFFFFF"/>
        </w:rPr>
      </w:pPr>
      <w:hyperlink r:id="rId9" w:history="1">
        <w:r w:rsidRPr="00087F0B">
          <w:rPr>
            <w:rStyle w:val="Hipercze"/>
            <w:rFonts w:ascii="Open Sans" w:hAnsi="Open Sans" w:cs="Open Sans"/>
            <w:sz w:val="19"/>
            <w:szCs w:val="19"/>
            <w:shd w:val="clear" w:color="auto" w:fill="FFFFFF"/>
          </w:rPr>
          <w:t>https://platformazakupowa.pl/transakcja/1302099</w:t>
        </w:r>
      </w:hyperlink>
    </w:p>
    <w:p w14:paraId="222DEC49" w14:textId="5855F3CB" w:rsidR="000D28AE" w:rsidRPr="00AD7FD5" w:rsidRDefault="000D28AE" w:rsidP="000D28AE">
      <w:pPr>
        <w:spacing w:after="0" w:line="276" w:lineRule="auto"/>
        <w:ind w:left="720"/>
        <w:contextualSpacing/>
      </w:pPr>
    </w:p>
    <w:p w14:paraId="56CE6756" w14:textId="77777777" w:rsidR="000D28AE" w:rsidRPr="00AD7FD5" w:rsidRDefault="000D28AE" w:rsidP="000D28AE">
      <w:pPr>
        <w:spacing w:after="0" w:line="276" w:lineRule="auto"/>
      </w:pPr>
      <w:r w:rsidRPr="00AD7FD5">
        <w:t>W niniejszym postępowaniu o udzielenie zamówienia komunikacja między Zamawiającym</w:t>
      </w:r>
    </w:p>
    <w:p w14:paraId="475F3EA2" w14:textId="77777777" w:rsidR="000D28AE" w:rsidRPr="00AD7FD5" w:rsidRDefault="000D28AE" w:rsidP="000D28AE">
      <w:pPr>
        <w:spacing w:after="0" w:line="276" w:lineRule="auto"/>
      </w:pPr>
      <w:r w:rsidRPr="00AD7FD5">
        <w:t>a Wykonawcami odbywa się przy użyciu Platformy Zakupowej – dalej określanej jako „Platforma”. Instrukcje korzystania z Platformy dotyczące w szczególności logowania, składania wniosków o wyjaśnienie treści SWZ, składania ofert oraz innych czynności podejmowanych w niniejszym postępowaniu przy użyciu Platformy znajdują się w zakładce „Instrukcje dla Wykonawców” na stronie internetowej pod adresem:</w:t>
      </w:r>
    </w:p>
    <w:p w14:paraId="2BF2B860" w14:textId="77777777" w:rsidR="000D28AE" w:rsidRPr="00AD7FD5" w:rsidRDefault="000D28AE" w:rsidP="000D28AE">
      <w:pPr>
        <w:spacing w:after="0" w:line="276" w:lineRule="auto"/>
        <w:ind w:left="720"/>
        <w:contextualSpacing/>
      </w:pPr>
      <w:hyperlink r:id="rId10" w:history="1">
        <w:r w:rsidRPr="00AD7FD5">
          <w:rPr>
            <w:color w:val="0563C1" w:themeColor="hyperlink"/>
            <w:u w:val="single"/>
          </w:rPr>
          <w:t>https://platformazakupowa.pl/strona/45-instrukcje</w:t>
        </w:r>
      </w:hyperlink>
    </w:p>
    <w:p w14:paraId="19980774" w14:textId="77777777" w:rsidR="000D28AE" w:rsidRPr="00AD7FD5" w:rsidRDefault="000D28AE" w:rsidP="000D28AE">
      <w:pPr>
        <w:spacing w:after="0"/>
        <w:ind w:left="720"/>
        <w:contextualSpacing/>
        <w:jc w:val="both"/>
        <w:rPr>
          <w:rFonts w:ascii="Calibri" w:hAnsi="Calibri" w:cs="Calibri"/>
          <w:b/>
          <w:bCs/>
        </w:rPr>
      </w:pPr>
    </w:p>
    <w:p w14:paraId="7862B90A" w14:textId="77777777" w:rsidR="000D28AE" w:rsidRPr="00AD7FD5" w:rsidRDefault="000D28AE" w:rsidP="000D28AE">
      <w:pPr>
        <w:spacing w:after="0"/>
        <w:ind w:left="720"/>
        <w:contextualSpacing/>
        <w:jc w:val="both"/>
        <w:rPr>
          <w:rFonts w:ascii="Calibri" w:hAnsi="Calibri" w:cs="Calibri"/>
          <w:b/>
          <w:bCs/>
        </w:rPr>
      </w:pPr>
    </w:p>
    <w:p w14:paraId="7E61B4E8" w14:textId="77777777" w:rsidR="000D28AE" w:rsidRPr="00AD7FD5" w:rsidRDefault="000D28AE" w:rsidP="000D28AE">
      <w:pPr>
        <w:numPr>
          <w:ilvl w:val="0"/>
          <w:numId w:val="2"/>
        </w:numPr>
        <w:spacing w:after="0"/>
        <w:ind w:left="284" w:hanging="284"/>
        <w:contextualSpacing/>
        <w:rPr>
          <w:rFonts w:ascii="Calibri" w:hAnsi="Calibri" w:cs="Calibri"/>
          <w:sz w:val="28"/>
          <w:szCs w:val="28"/>
        </w:rPr>
      </w:pPr>
      <w:r w:rsidRPr="00AD7FD5">
        <w:rPr>
          <w:rFonts w:ascii="Calibri" w:hAnsi="Calibri" w:cs="Calibri"/>
          <w:b/>
          <w:bCs/>
          <w:sz w:val="28"/>
          <w:szCs w:val="28"/>
        </w:rPr>
        <w:t xml:space="preserve">  Tryb udzielenia zamówienia</w:t>
      </w:r>
    </w:p>
    <w:p w14:paraId="0566274A" w14:textId="77777777" w:rsidR="000D28AE" w:rsidRPr="00AD7FD5" w:rsidRDefault="000D28AE" w:rsidP="000D28AE">
      <w:pPr>
        <w:spacing w:after="0"/>
        <w:jc w:val="both"/>
        <w:rPr>
          <w:rFonts w:ascii="Calibri" w:hAnsi="Calibri" w:cs="Calibri"/>
          <w:b/>
          <w:bCs/>
        </w:rPr>
      </w:pPr>
    </w:p>
    <w:p w14:paraId="3AFDF0DD" w14:textId="77777777" w:rsidR="000D28AE" w:rsidRDefault="000D28AE" w:rsidP="000D28AE">
      <w:pPr>
        <w:spacing w:after="0" w:line="276" w:lineRule="auto"/>
        <w:jc w:val="both"/>
        <w:rPr>
          <w:rFonts w:ascii="Calibri" w:hAnsi="Calibri" w:cs="Calibri"/>
        </w:rPr>
      </w:pPr>
      <w:r w:rsidRPr="00AD7FD5">
        <w:rPr>
          <w:rFonts w:ascii="Calibri" w:hAnsi="Calibri" w:cs="Calibri"/>
        </w:rPr>
        <w:t>Postępowanie o udzielenie zamówienia publicznego prowadzone jest w trybie podstawowym art. 275 pkt 1 Ustawy z dnia 11 września 2019r. – Prawo zamówień publicznych (Dz. U</w:t>
      </w:r>
      <w:r w:rsidRPr="00AD7FD5">
        <w:rPr>
          <w:rFonts w:ascii="Calibri" w:eastAsia="Times New Roman" w:hAnsi="Calibri" w:cs="Calibri"/>
          <w:kern w:val="0"/>
          <w:lang w:eastAsia="pl-PL"/>
        </w:rPr>
        <w:t xml:space="preserve">. z </w:t>
      </w:r>
      <w:r w:rsidRPr="00AD7FD5">
        <w:rPr>
          <w:rFonts w:ascii="Calibri" w:hAnsi="Calibri" w:cs="Calibri"/>
        </w:rPr>
        <w:t>2024 r. poz.1320 ze zm. zwanej dalej „Ustawą PZP” lub „PZP”)</w:t>
      </w:r>
    </w:p>
    <w:p w14:paraId="3B0E23DB" w14:textId="77777777" w:rsidR="000D28AE" w:rsidRPr="00AD7FD5" w:rsidRDefault="000D28AE" w:rsidP="000D28AE">
      <w:pPr>
        <w:rPr>
          <w:rFonts w:ascii="Calibri" w:hAnsi="Calibri" w:cs="Calibri"/>
        </w:rPr>
      </w:pPr>
      <w:r w:rsidRPr="00AD7FD5">
        <w:rPr>
          <w:rFonts w:ascii="Calibri" w:hAnsi="Calibri" w:cs="Calibri"/>
        </w:rPr>
        <w:t>Zamawiający zastrzega, iż może unieważnić postępowanie, zgodnie z art. 257 pkt. 1 PZP, jeżeli środki, które Zamawiający zamierza przeznaczyć na sfinansowanie całości lub części zamówienia, nie zostaną mu przyznane.</w:t>
      </w:r>
    </w:p>
    <w:p w14:paraId="28824CAC" w14:textId="77777777" w:rsidR="000D28AE" w:rsidRPr="00AD7FD5" w:rsidRDefault="000D28AE" w:rsidP="000D28AE">
      <w:pPr>
        <w:spacing w:after="0" w:line="276" w:lineRule="auto"/>
        <w:jc w:val="both"/>
        <w:rPr>
          <w:rFonts w:ascii="Calibri" w:hAnsi="Calibri" w:cs="Calibri"/>
        </w:rPr>
      </w:pPr>
    </w:p>
    <w:p w14:paraId="29C41A3C" w14:textId="77777777" w:rsidR="000D28AE" w:rsidRPr="00AD7FD5" w:rsidRDefault="000D28AE" w:rsidP="000D28AE">
      <w:pPr>
        <w:spacing w:after="0"/>
        <w:ind w:left="1080"/>
        <w:contextualSpacing/>
        <w:jc w:val="both"/>
        <w:rPr>
          <w:rFonts w:ascii="Calibri" w:hAnsi="Calibri" w:cs="Calibri"/>
        </w:rPr>
      </w:pPr>
    </w:p>
    <w:p w14:paraId="632F28AA" w14:textId="77777777" w:rsidR="000D28AE" w:rsidRPr="00AD7FD5" w:rsidRDefault="000D28AE" w:rsidP="000D28AE">
      <w:pPr>
        <w:numPr>
          <w:ilvl w:val="0"/>
          <w:numId w:val="2"/>
        </w:numPr>
        <w:spacing w:after="0"/>
        <w:ind w:left="426" w:hanging="426"/>
        <w:contextualSpacing/>
        <w:rPr>
          <w:rFonts w:ascii="Calibri" w:hAnsi="Calibri" w:cs="Calibri"/>
          <w:b/>
          <w:bCs/>
          <w:sz w:val="28"/>
          <w:szCs w:val="28"/>
        </w:rPr>
      </w:pPr>
      <w:r w:rsidRPr="00AD7FD5">
        <w:rPr>
          <w:rFonts w:ascii="Calibri" w:hAnsi="Calibri" w:cs="Calibri"/>
          <w:b/>
          <w:bCs/>
          <w:sz w:val="28"/>
          <w:szCs w:val="28"/>
        </w:rPr>
        <w:t xml:space="preserve"> Informacja o możliwości prowadzenia negocjacji przy wyborze oferty najkorzystniejszej</w:t>
      </w:r>
    </w:p>
    <w:p w14:paraId="2337FCCB" w14:textId="77777777" w:rsidR="000D28AE" w:rsidRPr="00AD7FD5" w:rsidRDefault="000D28AE" w:rsidP="000D28AE">
      <w:pPr>
        <w:spacing w:after="0"/>
        <w:rPr>
          <w:rFonts w:ascii="Calibri" w:hAnsi="Calibri" w:cs="Calibri"/>
          <w:szCs w:val="24"/>
        </w:rPr>
      </w:pPr>
    </w:p>
    <w:p w14:paraId="35E9B4F7" w14:textId="77777777" w:rsidR="000D28AE" w:rsidRPr="00AD7FD5" w:rsidRDefault="000D28AE" w:rsidP="000D28AE">
      <w:pPr>
        <w:spacing w:after="0" w:line="276" w:lineRule="auto"/>
        <w:rPr>
          <w:rFonts w:ascii="Calibri" w:hAnsi="Calibri" w:cs="Calibri"/>
          <w:szCs w:val="24"/>
        </w:rPr>
      </w:pPr>
      <w:r w:rsidRPr="00AD7FD5">
        <w:rPr>
          <w:rFonts w:ascii="Calibri" w:hAnsi="Calibri" w:cs="Calibri"/>
          <w:szCs w:val="24"/>
        </w:rPr>
        <w:t>Zamawiający nie przewiduje wyboru najkorzystniejszej oferty z możliwością prowadzenia negocjacji.</w:t>
      </w:r>
    </w:p>
    <w:p w14:paraId="61D02A91" w14:textId="77777777" w:rsidR="000D28AE" w:rsidRPr="00AD7FD5" w:rsidRDefault="000D28AE" w:rsidP="000D28AE">
      <w:pPr>
        <w:spacing w:after="0"/>
        <w:rPr>
          <w:rFonts w:ascii="Calibri" w:hAnsi="Calibri" w:cs="Calibri"/>
          <w:sz w:val="24"/>
          <w:szCs w:val="24"/>
        </w:rPr>
      </w:pPr>
    </w:p>
    <w:p w14:paraId="09FDD76B" w14:textId="77777777" w:rsidR="000D28AE" w:rsidRPr="00AD7FD5" w:rsidRDefault="000D28AE" w:rsidP="000D28AE">
      <w:pPr>
        <w:numPr>
          <w:ilvl w:val="0"/>
          <w:numId w:val="2"/>
        </w:numPr>
        <w:spacing w:after="0"/>
        <w:ind w:left="426" w:hanging="426"/>
        <w:contextualSpacing/>
        <w:rPr>
          <w:rFonts w:ascii="Calibri" w:hAnsi="Calibri" w:cs="Calibri"/>
          <w:b/>
          <w:bCs/>
          <w:sz w:val="28"/>
          <w:szCs w:val="28"/>
        </w:rPr>
      </w:pPr>
      <w:r w:rsidRPr="00AD7FD5">
        <w:rPr>
          <w:rFonts w:ascii="Calibri" w:hAnsi="Calibri" w:cs="Calibri"/>
          <w:b/>
          <w:bCs/>
          <w:sz w:val="28"/>
          <w:szCs w:val="28"/>
        </w:rPr>
        <w:t xml:space="preserve">Opis przedmiotu zamówienia/ opis części zamówienia/ </w:t>
      </w:r>
    </w:p>
    <w:p w14:paraId="6A3DD612" w14:textId="77777777" w:rsidR="000D28AE" w:rsidRPr="00AD7FD5" w:rsidRDefault="000D28AE" w:rsidP="000D28AE">
      <w:pPr>
        <w:spacing w:after="0"/>
        <w:ind w:left="426"/>
        <w:contextualSpacing/>
        <w:rPr>
          <w:rFonts w:ascii="Calibri" w:hAnsi="Calibri" w:cs="Calibri"/>
          <w:b/>
          <w:bCs/>
          <w:sz w:val="28"/>
          <w:szCs w:val="28"/>
        </w:rPr>
      </w:pPr>
      <w:r w:rsidRPr="00AD7FD5">
        <w:rPr>
          <w:rFonts w:ascii="Calibri" w:hAnsi="Calibri" w:cs="Calibri"/>
          <w:b/>
          <w:bCs/>
          <w:sz w:val="28"/>
          <w:szCs w:val="28"/>
        </w:rPr>
        <w:t>liczba części zamówienia/oferty wariantowe</w:t>
      </w:r>
    </w:p>
    <w:p w14:paraId="614A6533" w14:textId="77777777" w:rsidR="000D28AE" w:rsidRPr="00AD7FD5" w:rsidRDefault="000D28AE" w:rsidP="000D28AE">
      <w:pPr>
        <w:spacing w:after="0"/>
        <w:jc w:val="both"/>
        <w:rPr>
          <w:rFonts w:ascii="Calibri" w:hAnsi="Calibri" w:cs="Calibri"/>
          <w:sz w:val="24"/>
          <w:szCs w:val="24"/>
        </w:rPr>
      </w:pPr>
    </w:p>
    <w:p w14:paraId="7E194E9C" w14:textId="77777777" w:rsidR="000D28AE" w:rsidRPr="00AC5E75" w:rsidRDefault="000D28AE" w:rsidP="000D28AE">
      <w:pPr>
        <w:pStyle w:val="Akapitzlist"/>
        <w:numPr>
          <w:ilvl w:val="0"/>
          <w:numId w:val="42"/>
        </w:numPr>
        <w:spacing w:after="0" w:line="276" w:lineRule="auto"/>
        <w:ind w:left="284"/>
      </w:pPr>
      <w:r w:rsidRPr="00AD7FD5">
        <w:lastRenderedPageBreak/>
        <w:t>Przedmiotem zamówienia jest d</w:t>
      </w:r>
      <w:r w:rsidRPr="00DE6C59">
        <w:rPr>
          <w:b/>
          <w:bCs/>
          <w:sz w:val="19"/>
          <w:szCs w:val="19"/>
        </w:rPr>
        <w:t xml:space="preserve">ostawa mebli do gabinetów zabiegowych dla Szpitala w Kamieniu Pomorskim   Sp. z o.o. – zwanych dalej </w:t>
      </w:r>
      <w:r>
        <w:rPr>
          <w:b/>
          <w:bCs/>
          <w:sz w:val="19"/>
          <w:szCs w:val="19"/>
        </w:rPr>
        <w:t>„</w:t>
      </w:r>
      <w:r w:rsidRPr="00DE6C59">
        <w:rPr>
          <w:b/>
          <w:bCs/>
          <w:sz w:val="19"/>
          <w:szCs w:val="19"/>
        </w:rPr>
        <w:t>meblami</w:t>
      </w:r>
      <w:r>
        <w:rPr>
          <w:b/>
          <w:bCs/>
          <w:sz w:val="19"/>
          <w:szCs w:val="19"/>
        </w:rPr>
        <w:t>”</w:t>
      </w:r>
      <w:r w:rsidRPr="00DE6C59">
        <w:rPr>
          <w:b/>
          <w:bCs/>
          <w:sz w:val="19"/>
          <w:szCs w:val="19"/>
        </w:rPr>
        <w:t xml:space="preserve">. </w:t>
      </w:r>
    </w:p>
    <w:p w14:paraId="2BE9A4E5" w14:textId="77777777" w:rsidR="000D28AE" w:rsidRDefault="000D28AE" w:rsidP="000D28AE">
      <w:pPr>
        <w:pStyle w:val="Akapitzlist"/>
        <w:numPr>
          <w:ilvl w:val="0"/>
          <w:numId w:val="42"/>
        </w:numPr>
        <w:spacing w:after="0" w:line="276" w:lineRule="auto"/>
        <w:ind w:left="284" w:hanging="284"/>
        <w:jc w:val="both"/>
      </w:pPr>
      <w:r w:rsidRPr="00AD7FD5">
        <w:t>Opis przedmiotu zamówienia został zawarty w załączniku nr 2 do SWZ który bezwzględnie powinien być złożony wraz z formularzem oferty (załącznik nr 1 do SWZ) (dalej również jako „F</w:t>
      </w:r>
    </w:p>
    <w:p w14:paraId="3D67A029" w14:textId="77777777" w:rsidR="000D28AE" w:rsidRDefault="000D28AE" w:rsidP="000D28AE">
      <w:pPr>
        <w:pStyle w:val="Akapitzlist"/>
        <w:numPr>
          <w:ilvl w:val="0"/>
          <w:numId w:val="42"/>
        </w:numPr>
        <w:spacing w:after="0" w:line="276" w:lineRule="auto"/>
        <w:ind w:left="284" w:hanging="284"/>
        <w:jc w:val="both"/>
      </w:pPr>
      <w:r>
        <w:t>Zamawiający wymaga, aby Wykonawca realizując przedmiot umowy działał zgodnie z zasadą „nie czyń poważnej szkody” (DNSH), określoną w art. 17 Rozporządzenia (UE) 2020/852 w tym w szczególności zapewnił, że:</w:t>
      </w:r>
    </w:p>
    <w:p w14:paraId="4B781CDC" w14:textId="77777777" w:rsidR="000D28AE" w:rsidRDefault="000D28AE" w:rsidP="000D28AE">
      <w:pPr>
        <w:pStyle w:val="Akapitzlist"/>
        <w:numPr>
          <w:ilvl w:val="0"/>
          <w:numId w:val="43"/>
        </w:numPr>
        <w:spacing w:after="0" w:line="276" w:lineRule="auto"/>
        <w:jc w:val="both"/>
      </w:pPr>
      <w:r>
        <w:t xml:space="preserve">dostarczane meble spełniają wymogi środowiskowe obowiązujące w Unii Europejskiej, a ich </w:t>
      </w:r>
    </w:p>
    <w:p w14:paraId="59F80733" w14:textId="77777777" w:rsidR="000D28AE" w:rsidRDefault="000D28AE" w:rsidP="000D28AE">
      <w:pPr>
        <w:pStyle w:val="Akapitzlist"/>
        <w:spacing w:after="0" w:line="276" w:lineRule="auto"/>
        <w:ind w:left="705"/>
        <w:jc w:val="both"/>
      </w:pPr>
      <w:r>
        <w:t>użytkowanie i późniejsze wycofanie z eksploatacji nie będzie powodować szkód dla środowiska;</w:t>
      </w:r>
    </w:p>
    <w:p w14:paraId="1B392338" w14:textId="77777777" w:rsidR="000D28AE" w:rsidRDefault="000D28AE" w:rsidP="000D28AE">
      <w:pPr>
        <w:pStyle w:val="Akapitzlist"/>
        <w:spacing w:after="0" w:line="276" w:lineRule="auto"/>
        <w:ind w:left="284"/>
        <w:jc w:val="both"/>
      </w:pPr>
      <w:r>
        <w:t>2)</w:t>
      </w:r>
      <w:r>
        <w:tab/>
        <w:t xml:space="preserve">materiały i surowce użyte do produkcji mebli spełniają wymagania w zakresie bezpieczeństwa </w:t>
      </w:r>
    </w:p>
    <w:p w14:paraId="7A08E033" w14:textId="77777777" w:rsidR="000D28AE" w:rsidRDefault="000D28AE" w:rsidP="000D28AE">
      <w:pPr>
        <w:pStyle w:val="Akapitzlist"/>
        <w:spacing w:after="0" w:line="276" w:lineRule="auto"/>
        <w:ind w:left="284"/>
        <w:jc w:val="both"/>
      </w:pPr>
      <w:r>
        <w:t xml:space="preserve">        i efektywnego wykorzystania zasobów;</w:t>
      </w:r>
    </w:p>
    <w:p w14:paraId="418E01F5" w14:textId="77777777" w:rsidR="000D28AE" w:rsidRDefault="000D28AE" w:rsidP="000D28AE">
      <w:pPr>
        <w:pStyle w:val="Akapitzlist"/>
        <w:spacing w:after="0" w:line="276" w:lineRule="auto"/>
        <w:ind w:left="851" w:hanging="567"/>
        <w:jc w:val="both"/>
      </w:pPr>
      <w:r>
        <w:t>3)     opakowania i odpady powstałe w trakcie dostawy i montażu zostaną odebrane i</w:t>
      </w:r>
    </w:p>
    <w:p w14:paraId="7FEDF089" w14:textId="77777777" w:rsidR="000D28AE" w:rsidRDefault="000D28AE" w:rsidP="000D28AE">
      <w:pPr>
        <w:pStyle w:val="Akapitzlist"/>
        <w:spacing w:after="0" w:line="276" w:lineRule="auto"/>
        <w:ind w:left="851" w:hanging="567"/>
        <w:jc w:val="both"/>
      </w:pPr>
      <w:r>
        <w:t xml:space="preserve">         zagospodarowane zgodnie z hierarchią postępowania z odpadami;</w:t>
      </w:r>
    </w:p>
    <w:p w14:paraId="6631C47C" w14:textId="77777777" w:rsidR="000D28AE" w:rsidRDefault="000D28AE" w:rsidP="000D28AE">
      <w:pPr>
        <w:pStyle w:val="Akapitzlist"/>
        <w:spacing w:after="0" w:line="276" w:lineRule="auto"/>
        <w:ind w:hanging="436"/>
        <w:jc w:val="both"/>
      </w:pPr>
      <w:r>
        <w:t>4)</w:t>
      </w:r>
      <w:r>
        <w:tab/>
        <w:t>dostarczone meble charakteryzują się trwałością i możliwością ponownego użycia lub recyklingu po zakończeniu okresu użytkowania;</w:t>
      </w:r>
    </w:p>
    <w:p w14:paraId="1E4BA7AF" w14:textId="77777777" w:rsidR="000D28AE" w:rsidRDefault="000D28AE" w:rsidP="000D28AE">
      <w:pPr>
        <w:pStyle w:val="Akapitzlist"/>
        <w:spacing w:after="0" w:line="276" w:lineRule="auto"/>
        <w:ind w:left="0"/>
        <w:jc w:val="both"/>
      </w:pPr>
      <w:r>
        <w:t xml:space="preserve">      5)</w:t>
      </w:r>
      <w:r>
        <w:tab/>
        <w:t xml:space="preserve">stosuje działania zapobiegające emisjom i zagrożeniom dla środowiska podczas transportu i   </w:t>
      </w:r>
    </w:p>
    <w:p w14:paraId="576CA7DC" w14:textId="77777777" w:rsidR="000D28AE" w:rsidRDefault="000D28AE" w:rsidP="000D28AE">
      <w:pPr>
        <w:pStyle w:val="Akapitzlist"/>
        <w:spacing w:after="0" w:line="276" w:lineRule="auto"/>
        <w:ind w:left="0"/>
        <w:jc w:val="both"/>
      </w:pPr>
      <w:r>
        <w:t xml:space="preserve">              montażu mebli.</w:t>
      </w:r>
    </w:p>
    <w:p w14:paraId="7E70811A" w14:textId="77777777" w:rsidR="000D28AE" w:rsidRDefault="000D28AE" w:rsidP="000D28AE">
      <w:pPr>
        <w:pStyle w:val="Akapitzlist"/>
        <w:numPr>
          <w:ilvl w:val="0"/>
          <w:numId w:val="42"/>
        </w:numPr>
        <w:spacing w:after="0" w:line="276" w:lineRule="auto"/>
        <w:ind w:left="284" w:hanging="284"/>
        <w:jc w:val="both"/>
      </w:pPr>
      <w:r>
        <w:t>Zamawiający w danym postępowaniu nie dopuszcza składania ofert częściowych. Zamówienie składa się    z 1 zadania.</w:t>
      </w:r>
    </w:p>
    <w:p w14:paraId="3D15CF03" w14:textId="77777777" w:rsidR="000D28AE" w:rsidRDefault="000D28AE" w:rsidP="000D28AE">
      <w:pPr>
        <w:pStyle w:val="Akapitzlist"/>
        <w:numPr>
          <w:ilvl w:val="0"/>
          <w:numId w:val="42"/>
        </w:numPr>
        <w:spacing w:after="0" w:line="276" w:lineRule="auto"/>
        <w:ind w:left="284" w:hanging="284"/>
        <w:jc w:val="both"/>
      </w:pPr>
      <w:r w:rsidRPr="006B598B">
        <w:t>Zamawiający nie dopuszcza składania ofert wariantowych</w:t>
      </w:r>
    </w:p>
    <w:p w14:paraId="08B376A4" w14:textId="77777777" w:rsidR="000D28AE" w:rsidRPr="00AD7FD5" w:rsidRDefault="000D28AE" w:rsidP="000D28AE">
      <w:pPr>
        <w:spacing w:after="0" w:line="276" w:lineRule="auto"/>
        <w:jc w:val="both"/>
      </w:pPr>
    </w:p>
    <w:p w14:paraId="67DB2F2B" w14:textId="77777777" w:rsidR="000D28AE" w:rsidRPr="00AD7FD5" w:rsidRDefault="000D28AE" w:rsidP="000D28AE">
      <w:pPr>
        <w:numPr>
          <w:ilvl w:val="0"/>
          <w:numId w:val="2"/>
        </w:numPr>
        <w:spacing w:after="0"/>
        <w:ind w:left="426" w:hanging="426"/>
        <w:contextualSpacing/>
        <w:rPr>
          <w:rFonts w:ascii="Calibri" w:hAnsi="Calibri" w:cs="Calibri"/>
          <w:b/>
          <w:bCs/>
          <w:sz w:val="28"/>
          <w:szCs w:val="28"/>
        </w:rPr>
      </w:pPr>
      <w:r w:rsidRPr="00AD7FD5">
        <w:rPr>
          <w:rFonts w:ascii="Calibri" w:hAnsi="Calibri" w:cs="Calibri"/>
          <w:b/>
          <w:bCs/>
          <w:sz w:val="28"/>
          <w:szCs w:val="28"/>
        </w:rPr>
        <w:t>Termin wykonania zamówienia</w:t>
      </w:r>
    </w:p>
    <w:p w14:paraId="5EAD6A4C" w14:textId="77777777" w:rsidR="000D28AE" w:rsidRPr="00AD7FD5" w:rsidRDefault="000D28AE" w:rsidP="000D28AE">
      <w:pPr>
        <w:spacing w:after="0"/>
        <w:rPr>
          <w:rFonts w:ascii="Calibri" w:hAnsi="Calibri" w:cs="Calibri"/>
          <w:b/>
          <w:bCs/>
          <w:sz w:val="28"/>
          <w:szCs w:val="28"/>
        </w:rPr>
      </w:pPr>
    </w:p>
    <w:p w14:paraId="3DD3D21B" w14:textId="325C79C0" w:rsidR="000D28AE" w:rsidRPr="00AD7FD5" w:rsidRDefault="000D28AE" w:rsidP="000D28AE">
      <w:pPr>
        <w:spacing w:after="0"/>
        <w:jc w:val="both"/>
        <w:rPr>
          <w:rFonts w:ascii="Calibri" w:hAnsi="Calibri" w:cs="Calibri"/>
          <w:szCs w:val="24"/>
        </w:rPr>
      </w:pPr>
      <w:r w:rsidRPr="00AD7FD5">
        <w:rPr>
          <w:rFonts w:ascii="Calibri" w:hAnsi="Calibri" w:cs="Calibri"/>
          <w:szCs w:val="24"/>
        </w:rPr>
        <w:t xml:space="preserve">Zamawiający wymaga realizacji przedmiotu zamówienia – licząc od dnia podpisania umowy </w:t>
      </w:r>
      <w:r w:rsidRPr="00AD7FD5">
        <w:rPr>
          <w:rFonts w:ascii="Calibri" w:hAnsi="Calibri" w:cs="Calibri"/>
          <w:b/>
          <w:szCs w:val="24"/>
        </w:rPr>
        <w:t xml:space="preserve">w ciągu maksymalnie </w:t>
      </w:r>
      <w:r w:rsidR="00B557A5">
        <w:rPr>
          <w:rFonts w:ascii="Calibri" w:hAnsi="Calibri" w:cs="Calibri"/>
          <w:b/>
          <w:szCs w:val="24"/>
        </w:rPr>
        <w:t>40</w:t>
      </w:r>
      <w:r w:rsidRPr="00AD7FD5">
        <w:rPr>
          <w:rFonts w:ascii="Calibri" w:hAnsi="Calibri" w:cs="Calibri"/>
          <w:b/>
          <w:szCs w:val="24"/>
        </w:rPr>
        <w:t xml:space="preserve"> dni </w:t>
      </w:r>
      <w:proofErr w:type="gramStart"/>
      <w:r w:rsidRPr="00AD7FD5">
        <w:rPr>
          <w:rFonts w:ascii="Calibri" w:hAnsi="Calibri" w:cs="Calibri"/>
          <w:b/>
          <w:szCs w:val="24"/>
        </w:rPr>
        <w:t>kalendarzowych</w:t>
      </w:r>
      <w:proofErr w:type="gramEnd"/>
      <w:r w:rsidRPr="00AD7FD5">
        <w:rPr>
          <w:rFonts w:ascii="Calibri" w:hAnsi="Calibri" w:cs="Calibri"/>
          <w:b/>
          <w:szCs w:val="24"/>
        </w:rPr>
        <w:t xml:space="preserve"> </w:t>
      </w:r>
      <w:r w:rsidRPr="00AD7FD5">
        <w:rPr>
          <w:rFonts w:ascii="Calibri" w:hAnsi="Calibri" w:cs="Calibri"/>
          <w:szCs w:val="24"/>
        </w:rPr>
        <w:t>przy czym dzień podpisania umowy nie jest wliczany do terminu realizacji.</w:t>
      </w:r>
    </w:p>
    <w:p w14:paraId="02303040" w14:textId="77777777" w:rsidR="000D28AE" w:rsidRPr="00AD7FD5" w:rsidRDefault="000D28AE" w:rsidP="000D28AE">
      <w:pPr>
        <w:spacing w:after="0"/>
        <w:rPr>
          <w:rFonts w:ascii="Calibri" w:hAnsi="Calibri" w:cs="Calibri"/>
          <w:sz w:val="24"/>
          <w:szCs w:val="24"/>
        </w:rPr>
      </w:pPr>
    </w:p>
    <w:p w14:paraId="0DB7C3F2" w14:textId="77777777" w:rsidR="000D28AE" w:rsidRPr="00AD7FD5" w:rsidRDefault="000D28AE" w:rsidP="000D28AE">
      <w:pPr>
        <w:numPr>
          <w:ilvl w:val="0"/>
          <w:numId w:val="2"/>
        </w:numPr>
        <w:spacing w:after="0"/>
        <w:ind w:left="426" w:hanging="426"/>
        <w:contextualSpacing/>
        <w:rPr>
          <w:rFonts w:ascii="Calibri" w:hAnsi="Calibri" w:cs="Calibri"/>
          <w:b/>
          <w:bCs/>
          <w:sz w:val="28"/>
          <w:szCs w:val="28"/>
        </w:rPr>
      </w:pPr>
      <w:r w:rsidRPr="00AD7FD5">
        <w:rPr>
          <w:rFonts w:ascii="Calibri" w:hAnsi="Calibri" w:cs="Calibri"/>
          <w:b/>
          <w:bCs/>
          <w:sz w:val="28"/>
          <w:szCs w:val="28"/>
        </w:rPr>
        <w:t xml:space="preserve"> Projektowanie postanowienia umowy w sprawie zamówienia publicznego, które zostaną wprowadzone do treści tej umowy.</w:t>
      </w:r>
    </w:p>
    <w:p w14:paraId="5DE4D356" w14:textId="77777777" w:rsidR="000D28AE" w:rsidRPr="00AD7FD5" w:rsidRDefault="000D28AE" w:rsidP="000D28AE">
      <w:pPr>
        <w:spacing w:after="0"/>
        <w:rPr>
          <w:rFonts w:ascii="Calibri" w:hAnsi="Calibri" w:cs="Calibri"/>
          <w:b/>
          <w:bCs/>
          <w:sz w:val="28"/>
          <w:szCs w:val="28"/>
        </w:rPr>
      </w:pPr>
    </w:p>
    <w:p w14:paraId="2E8C7278" w14:textId="77777777" w:rsidR="000D28AE" w:rsidRPr="00AD7FD5" w:rsidRDefault="000D28AE" w:rsidP="000D28AE">
      <w:pPr>
        <w:spacing w:after="0"/>
        <w:jc w:val="both"/>
        <w:rPr>
          <w:rFonts w:ascii="Calibri" w:hAnsi="Calibri" w:cs="Calibri"/>
          <w:szCs w:val="24"/>
        </w:rPr>
      </w:pPr>
      <w:r w:rsidRPr="00AD7FD5">
        <w:rPr>
          <w:rFonts w:ascii="Calibri" w:hAnsi="Calibri" w:cs="Calibri"/>
          <w:szCs w:val="24"/>
        </w:rPr>
        <w:t>Projektowane postanowienia umowy w sprawie zamówienia publicznego, które zostaną wprowadzone do treści tej umowy, określone zostały w rozdziale II SWZ.</w:t>
      </w:r>
    </w:p>
    <w:p w14:paraId="5D103278" w14:textId="77777777" w:rsidR="000D28AE" w:rsidRPr="00AD7FD5" w:rsidRDefault="000D28AE" w:rsidP="000D28AE">
      <w:pPr>
        <w:spacing w:after="0"/>
        <w:rPr>
          <w:rFonts w:ascii="Calibri" w:hAnsi="Calibri" w:cs="Calibri"/>
          <w:sz w:val="24"/>
          <w:szCs w:val="24"/>
        </w:rPr>
      </w:pPr>
    </w:p>
    <w:p w14:paraId="516D0D5E" w14:textId="77777777" w:rsidR="000D28AE" w:rsidRPr="00AD7FD5" w:rsidRDefault="000D28AE" w:rsidP="000D28AE">
      <w:pPr>
        <w:numPr>
          <w:ilvl w:val="0"/>
          <w:numId w:val="2"/>
        </w:numPr>
        <w:spacing w:after="0"/>
        <w:ind w:left="426" w:hanging="426"/>
        <w:contextualSpacing/>
        <w:rPr>
          <w:rFonts w:ascii="Calibri" w:hAnsi="Calibri" w:cs="Calibri"/>
          <w:b/>
          <w:bCs/>
          <w:sz w:val="28"/>
          <w:szCs w:val="28"/>
        </w:rPr>
      </w:pPr>
      <w:r w:rsidRPr="00AD7FD5">
        <w:rPr>
          <w:rFonts w:ascii="Calibri" w:hAnsi="Calibri" w:cs="Calibri"/>
          <w:b/>
          <w:bCs/>
          <w:sz w:val="28"/>
          <w:szCs w:val="28"/>
        </w:rPr>
        <w:t xml:space="preserve"> Wyjaśnienia treści SWZ</w:t>
      </w:r>
    </w:p>
    <w:p w14:paraId="5FA6BEF1" w14:textId="77777777" w:rsidR="000D28AE" w:rsidRPr="00AD7FD5" w:rsidRDefault="000D28AE" w:rsidP="000D28AE">
      <w:pPr>
        <w:spacing w:after="0"/>
        <w:rPr>
          <w:rFonts w:ascii="Calibri" w:hAnsi="Calibri" w:cs="Calibri"/>
          <w:b/>
          <w:bCs/>
          <w:sz w:val="28"/>
          <w:szCs w:val="28"/>
        </w:rPr>
      </w:pPr>
    </w:p>
    <w:p w14:paraId="1AF7FDB1" w14:textId="77777777" w:rsidR="000D28AE" w:rsidRPr="00AD7FD5" w:rsidRDefault="000D28AE" w:rsidP="000D28AE">
      <w:pPr>
        <w:numPr>
          <w:ilvl w:val="0"/>
          <w:numId w:val="3"/>
        </w:numPr>
        <w:spacing w:after="0" w:line="276" w:lineRule="auto"/>
        <w:ind w:left="426"/>
        <w:jc w:val="both"/>
      </w:pPr>
      <w:r w:rsidRPr="00AD7FD5">
        <w:t>Wykonawca może zwrócić się do zamawiającego z wnioskiem o wyjaśnienie treści SWZ.</w:t>
      </w:r>
    </w:p>
    <w:p w14:paraId="36CC367C" w14:textId="77777777" w:rsidR="000D28AE" w:rsidRPr="00AD7FD5" w:rsidRDefault="000D28AE" w:rsidP="000D28AE">
      <w:pPr>
        <w:numPr>
          <w:ilvl w:val="0"/>
          <w:numId w:val="3"/>
        </w:numPr>
        <w:spacing w:after="0" w:line="276" w:lineRule="auto"/>
        <w:ind w:left="426"/>
        <w:jc w:val="both"/>
      </w:pPr>
      <w:r w:rsidRPr="00AD7FD5">
        <w:t xml:space="preserve">Zamawiający jest obowiązany udzielić wyjaśnień niezwłocznie, jednak nie później niż na </w:t>
      </w:r>
      <w:r w:rsidRPr="00AD7FD5">
        <w:rPr>
          <w:b/>
        </w:rPr>
        <w:t>2 dni</w:t>
      </w:r>
      <w:r w:rsidRPr="00AD7FD5">
        <w:t xml:space="preserve"> przed upływem terminu składania ofert pod warunkiem, że wniosek o wyjaśnienie treści SWZ wpłynął do zamawiającego nie później niż na </w:t>
      </w:r>
      <w:r w:rsidRPr="00AD7FD5">
        <w:rPr>
          <w:b/>
        </w:rPr>
        <w:t xml:space="preserve">4 dni </w:t>
      </w:r>
      <w:r w:rsidRPr="00AD7FD5">
        <w:t>przed upływem terminu składania ofert.</w:t>
      </w:r>
    </w:p>
    <w:p w14:paraId="5352FBF4" w14:textId="77777777" w:rsidR="000D28AE" w:rsidRPr="00AD7FD5" w:rsidRDefault="000D28AE" w:rsidP="000D28AE">
      <w:pPr>
        <w:numPr>
          <w:ilvl w:val="0"/>
          <w:numId w:val="3"/>
        </w:numPr>
        <w:spacing w:after="0" w:line="276" w:lineRule="auto"/>
        <w:ind w:left="426"/>
        <w:jc w:val="both"/>
      </w:pPr>
      <w:r w:rsidRPr="00AD7FD5">
        <w:t>Jeżeli zamawiający nie udzieli wyjaśnień w terminie, o którym mowa w punkcie 2, przedłuża termin składania ofert o czas niezbędny do zapoznania się wszystkich zainteresowanych wykonawców z wyjaśnieniami niezbędnymi do należytego przygotowania i złożenia ofert.</w:t>
      </w:r>
    </w:p>
    <w:p w14:paraId="31988F5E" w14:textId="77777777" w:rsidR="000D28AE" w:rsidRPr="00AD7FD5" w:rsidRDefault="000D28AE" w:rsidP="000D28AE">
      <w:pPr>
        <w:numPr>
          <w:ilvl w:val="0"/>
          <w:numId w:val="3"/>
        </w:numPr>
        <w:spacing w:after="0" w:line="276" w:lineRule="auto"/>
        <w:ind w:left="426"/>
        <w:jc w:val="both"/>
      </w:pPr>
      <w:r w:rsidRPr="00AD7FD5">
        <w:t>W przypadku gdy wniosek o wyjaśnienie treści SWZ nie wpłynął w terminie, o którym mowa w punkcie 2, zamawiający nie ma obowiązku udzielania wyjaśnień treści SWZ oraz obowiązku przedłużania terminu składania ofert.</w:t>
      </w:r>
    </w:p>
    <w:p w14:paraId="44C0C6D1" w14:textId="77777777" w:rsidR="000D28AE" w:rsidRPr="00AD7FD5" w:rsidRDefault="000D28AE" w:rsidP="000D28AE">
      <w:pPr>
        <w:numPr>
          <w:ilvl w:val="0"/>
          <w:numId w:val="3"/>
        </w:numPr>
        <w:spacing w:after="0" w:line="276" w:lineRule="auto"/>
        <w:ind w:left="426"/>
        <w:jc w:val="both"/>
      </w:pPr>
      <w:r w:rsidRPr="00AD7FD5">
        <w:lastRenderedPageBreak/>
        <w:t>Przedłużenie terminu składania ofert, o których mowa w punkcie 4, nie wpływa na bieg terminu składania wniosku o wyjaśnienie treści SWZ.</w:t>
      </w:r>
    </w:p>
    <w:p w14:paraId="32980636" w14:textId="77777777" w:rsidR="000D28AE" w:rsidRPr="00AD7FD5" w:rsidRDefault="000D28AE" w:rsidP="000D28AE">
      <w:pPr>
        <w:numPr>
          <w:ilvl w:val="0"/>
          <w:numId w:val="3"/>
        </w:numPr>
        <w:spacing w:after="0" w:line="276" w:lineRule="auto"/>
        <w:ind w:left="426"/>
        <w:jc w:val="both"/>
      </w:pPr>
      <w:r w:rsidRPr="00AD7FD5">
        <w:t xml:space="preserve">Treść zapytań wraz z wyjaśnieniami zamawiający udostępnia, bez ujawniania źródła zapytania, na stronie internetowej prowadzonego postępowania. </w:t>
      </w:r>
    </w:p>
    <w:p w14:paraId="0D3307A2" w14:textId="77777777" w:rsidR="000D28AE" w:rsidRPr="00AD7FD5" w:rsidRDefault="000D28AE" w:rsidP="000D28AE">
      <w:pPr>
        <w:spacing w:after="0"/>
        <w:jc w:val="both"/>
        <w:rPr>
          <w:rFonts w:ascii="Calibri" w:hAnsi="Calibri" w:cs="Calibri"/>
          <w:sz w:val="24"/>
          <w:szCs w:val="24"/>
        </w:rPr>
      </w:pPr>
    </w:p>
    <w:p w14:paraId="79B8864C" w14:textId="77777777" w:rsidR="000D28AE" w:rsidRPr="00AD7FD5" w:rsidRDefault="000D28AE" w:rsidP="000D28AE">
      <w:pPr>
        <w:numPr>
          <w:ilvl w:val="0"/>
          <w:numId w:val="2"/>
        </w:numPr>
        <w:spacing w:after="0"/>
        <w:ind w:left="567" w:hanging="567"/>
        <w:contextualSpacing/>
        <w:jc w:val="both"/>
        <w:rPr>
          <w:rFonts w:ascii="Calibri" w:hAnsi="Calibri" w:cs="Calibri"/>
          <w:b/>
          <w:bCs/>
          <w:sz w:val="28"/>
          <w:szCs w:val="28"/>
        </w:rPr>
      </w:pPr>
      <w:r w:rsidRPr="00AD7FD5">
        <w:rPr>
          <w:rFonts w:ascii="Calibri" w:hAnsi="Calibri" w:cs="Calibri"/>
          <w:b/>
          <w:bCs/>
          <w:sz w:val="28"/>
          <w:szCs w:val="28"/>
        </w:rPr>
        <w:t>Zmiana treści SWZ</w:t>
      </w:r>
    </w:p>
    <w:p w14:paraId="37051782" w14:textId="77777777" w:rsidR="000D28AE" w:rsidRPr="00AD7FD5" w:rsidRDefault="000D28AE" w:rsidP="000D28AE">
      <w:pPr>
        <w:spacing w:after="0"/>
        <w:jc w:val="both"/>
        <w:rPr>
          <w:rFonts w:ascii="Calibri" w:hAnsi="Calibri" w:cs="Calibri"/>
          <w:b/>
          <w:bCs/>
          <w:sz w:val="28"/>
          <w:szCs w:val="28"/>
        </w:rPr>
      </w:pPr>
    </w:p>
    <w:p w14:paraId="5963A07B" w14:textId="77777777" w:rsidR="000D28AE" w:rsidRPr="00AD7FD5" w:rsidRDefault="000D28AE" w:rsidP="000D28AE">
      <w:pPr>
        <w:numPr>
          <w:ilvl w:val="0"/>
          <w:numId w:val="4"/>
        </w:numPr>
        <w:spacing w:after="0" w:line="276" w:lineRule="auto"/>
        <w:ind w:left="426"/>
        <w:jc w:val="both"/>
      </w:pPr>
      <w:r w:rsidRPr="00AD7FD5">
        <w:t>W uzasadnionych przypadkach zamawiający może przed upływem terminu składania ofert zmienić treść SWZ.</w:t>
      </w:r>
    </w:p>
    <w:p w14:paraId="5E1068BF" w14:textId="77777777" w:rsidR="000D28AE" w:rsidRPr="00AD7FD5" w:rsidRDefault="000D28AE" w:rsidP="000D28AE">
      <w:pPr>
        <w:numPr>
          <w:ilvl w:val="0"/>
          <w:numId w:val="4"/>
        </w:numPr>
        <w:spacing w:after="0" w:line="276" w:lineRule="auto"/>
        <w:ind w:left="426"/>
        <w:jc w:val="both"/>
      </w:pPr>
      <w:r w:rsidRPr="00AD7FD5">
        <w:t>Dokonaną zmianę treści SWZ zamawiający udostępnia na stronie internetowej prowadzonego postępowania.</w:t>
      </w:r>
    </w:p>
    <w:p w14:paraId="368F4DF7" w14:textId="77777777" w:rsidR="000D28AE" w:rsidRPr="00AD7FD5" w:rsidRDefault="000D28AE" w:rsidP="000D28AE">
      <w:pPr>
        <w:spacing w:after="0"/>
        <w:jc w:val="both"/>
        <w:rPr>
          <w:rFonts w:ascii="Calibri" w:hAnsi="Calibri" w:cs="Calibri"/>
          <w:sz w:val="24"/>
          <w:szCs w:val="24"/>
        </w:rPr>
      </w:pPr>
    </w:p>
    <w:p w14:paraId="32AEC9C2" w14:textId="77777777" w:rsidR="000D28AE" w:rsidRPr="00AD7FD5" w:rsidRDefault="000D28AE" w:rsidP="000D28AE">
      <w:pPr>
        <w:numPr>
          <w:ilvl w:val="0"/>
          <w:numId w:val="2"/>
        </w:numPr>
        <w:spacing w:after="0"/>
        <w:ind w:left="567" w:hanging="567"/>
        <w:contextualSpacing/>
        <w:rPr>
          <w:rFonts w:ascii="Calibri" w:hAnsi="Calibri" w:cs="Calibri"/>
          <w:b/>
          <w:bCs/>
          <w:sz w:val="28"/>
          <w:szCs w:val="28"/>
        </w:rPr>
      </w:pPr>
      <w:r w:rsidRPr="00AD7FD5">
        <w:rPr>
          <w:rFonts w:ascii="Calibri" w:hAnsi="Calibri" w:cs="Calibri"/>
          <w:b/>
          <w:bCs/>
          <w:sz w:val="28"/>
          <w:szCs w:val="28"/>
        </w:rPr>
        <w:t>Informacja o środkach komunikacji elektronicznej</w:t>
      </w:r>
    </w:p>
    <w:p w14:paraId="767EE6D3" w14:textId="77777777" w:rsidR="000D28AE" w:rsidRPr="00AD7FD5" w:rsidRDefault="000D28AE" w:rsidP="000D28AE">
      <w:pPr>
        <w:spacing w:after="0"/>
        <w:rPr>
          <w:rFonts w:ascii="Calibri" w:hAnsi="Calibri" w:cs="Calibri"/>
          <w:sz w:val="24"/>
          <w:szCs w:val="24"/>
        </w:rPr>
      </w:pPr>
    </w:p>
    <w:p w14:paraId="7D6A1433" w14:textId="77777777" w:rsidR="000D28AE" w:rsidRPr="00AD7FD5" w:rsidRDefault="000D28AE" w:rsidP="000D28AE">
      <w:pPr>
        <w:numPr>
          <w:ilvl w:val="0"/>
          <w:numId w:val="5"/>
        </w:numPr>
        <w:spacing w:after="0" w:line="276" w:lineRule="auto"/>
        <w:ind w:left="567"/>
        <w:jc w:val="both"/>
        <w:rPr>
          <w:b/>
          <w:bCs/>
        </w:rPr>
      </w:pPr>
      <w:bookmarkStart w:id="7" w:name="_Hlk189061664"/>
      <w:r w:rsidRPr="00AD7FD5">
        <w:t xml:space="preserve">W postępowaniu o udzielenie zamówienia publicznego </w:t>
      </w:r>
      <w:r w:rsidRPr="00AD7FD5">
        <w:rPr>
          <w:b/>
        </w:rPr>
        <w:t>komunikacja</w:t>
      </w:r>
      <w:r w:rsidRPr="00AD7FD5">
        <w:t xml:space="preserve"> między Zamawiającym a Wykonawcami odbywa się </w:t>
      </w:r>
      <w:r w:rsidRPr="00AD7FD5">
        <w:rPr>
          <w:b/>
        </w:rPr>
        <w:t xml:space="preserve">przy użyciu środków komunikacji elektronicznej </w:t>
      </w:r>
      <w:r w:rsidRPr="00AD7FD5">
        <w:t>– w rozumieniu ustawy z dnia 18 lipca 2002 r. o świadczeniu usług drogą elektroniczną (</w:t>
      </w:r>
      <w:proofErr w:type="spellStart"/>
      <w:r w:rsidRPr="00AD7FD5">
        <w:t>t.j</w:t>
      </w:r>
      <w:proofErr w:type="spellEnd"/>
      <w:r w:rsidRPr="00AD7FD5">
        <w:t xml:space="preserve">. Dz. U. z 2024 r. poz. 1513 z </w:t>
      </w:r>
      <w:proofErr w:type="spellStart"/>
      <w:r w:rsidRPr="00AD7FD5">
        <w:t>późn</w:t>
      </w:r>
      <w:proofErr w:type="spellEnd"/>
      <w:r w:rsidRPr="00AD7FD5">
        <w:t>. zm.</w:t>
      </w:r>
      <w:proofErr w:type="gramStart"/>
      <w:r w:rsidRPr="00AD7FD5">
        <w:t>),za</w:t>
      </w:r>
      <w:proofErr w:type="gramEnd"/>
      <w:r w:rsidRPr="00AD7FD5">
        <w:t xml:space="preserve"> pomocą platformy</w:t>
      </w:r>
      <w:r w:rsidRPr="00AD7FD5">
        <w:rPr>
          <w:b/>
        </w:rPr>
        <w:t xml:space="preserve"> platformazakupowa.pl (zwanej dalej „Platformą”)</w:t>
      </w:r>
      <w:r w:rsidRPr="00AD7FD5">
        <w:t xml:space="preserve">, która jest dostępna pod adresem </w:t>
      </w:r>
      <w:hyperlink r:id="rId11" w:history="1">
        <w:r w:rsidRPr="00AD7FD5">
          <w:rPr>
            <w:rFonts w:ascii="Calibri" w:hAnsi="Calibri" w:cs="Calibri"/>
            <w:color w:val="0563C1" w:themeColor="hyperlink"/>
            <w:u w:val="single"/>
          </w:rPr>
          <w:t>https://platformazakupowa.pl/pn/szpital_kamien</w:t>
        </w:r>
      </w:hyperlink>
    </w:p>
    <w:p w14:paraId="6995E9ED" w14:textId="77777777" w:rsidR="000D28AE" w:rsidRPr="00AD7FD5" w:rsidRDefault="000D28AE" w:rsidP="000D28AE">
      <w:pPr>
        <w:numPr>
          <w:ilvl w:val="0"/>
          <w:numId w:val="5"/>
        </w:numPr>
        <w:spacing w:after="0" w:line="276" w:lineRule="auto"/>
        <w:ind w:left="567"/>
        <w:jc w:val="both"/>
        <w:rPr>
          <w:b/>
          <w:bCs/>
        </w:rPr>
      </w:pPr>
      <w:r w:rsidRPr="00AD7FD5">
        <w:t xml:space="preserve">Przekazywanie wszelkich oświadczeń, wniosków, zawiadomień oraz informacji w formie elektronicznej winno odbywać się za pośrednictwem Platformy i formularza </w:t>
      </w:r>
      <w:r w:rsidRPr="00AD7FD5">
        <w:rPr>
          <w:b/>
        </w:rPr>
        <w:t>„Nowa wiadomość” w zakładce „Wiadomości”</w:t>
      </w:r>
      <w:r w:rsidRPr="00AD7FD5">
        <w:t xml:space="preserve">, znajdującego się na stronie danego postępowania. </w:t>
      </w:r>
    </w:p>
    <w:p w14:paraId="373C1D9D" w14:textId="77777777" w:rsidR="000D28AE" w:rsidRPr="00AD7FD5" w:rsidRDefault="000D28AE" w:rsidP="000D28AE">
      <w:pPr>
        <w:numPr>
          <w:ilvl w:val="0"/>
          <w:numId w:val="5"/>
        </w:numPr>
        <w:spacing w:after="0" w:line="276" w:lineRule="auto"/>
        <w:ind w:left="567"/>
        <w:jc w:val="both"/>
        <w:rPr>
          <w:b/>
          <w:bCs/>
        </w:rPr>
      </w:pPr>
      <w:r w:rsidRPr="00AD7FD5">
        <w:t xml:space="preserve">Za datę przekazania (wpływu) oświadczeń, wniosków, zawiadomień oraz informacji przyjmuje się datę ich przesłania za pośrednictwem Platformy poprzez kliknięcie przycisku </w:t>
      </w:r>
      <w:r w:rsidRPr="00AD7FD5">
        <w:rPr>
          <w:b/>
        </w:rPr>
        <w:t>„Wyślij wiadomość”</w:t>
      </w:r>
      <w:r w:rsidRPr="00AD7FD5">
        <w:t xml:space="preserve">, po którym pojawi się komunikat, że wiadomość została wysłana do zamawiającego. </w:t>
      </w:r>
    </w:p>
    <w:p w14:paraId="1848D4D2" w14:textId="77777777" w:rsidR="000D28AE" w:rsidRPr="00AD7FD5" w:rsidRDefault="000D28AE" w:rsidP="000D28AE">
      <w:pPr>
        <w:numPr>
          <w:ilvl w:val="0"/>
          <w:numId w:val="5"/>
        </w:numPr>
        <w:spacing w:after="0" w:line="276" w:lineRule="auto"/>
        <w:ind w:left="567"/>
        <w:jc w:val="both"/>
        <w:rPr>
          <w:b/>
          <w:bCs/>
        </w:rPr>
      </w:pPr>
      <w:r w:rsidRPr="00AD7FD5">
        <w:t>Zamawiający będzie przekazywał wykonawcom informacje w formie elektronicznej za pośrednictwem Platformy:</w:t>
      </w:r>
    </w:p>
    <w:p w14:paraId="3D194C63" w14:textId="77777777" w:rsidR="000D28AE" w:rsidRPr="00AD7FD5" w:rsidRDefault="000D28AE" w:rsidP="000D28AE">
      <w:pPr>
        <w:numPr>
          <w:ilvl w:val="0"/>
          <w:numId w:val="6"/>
        </w:numPr>
        <w:spacing w:after="0" w:line="276" w:lineRule="auto"/>
        <w:ind w:left="993"/>
        <w:jc w:val="both"/>
      </w:pPr>
      <w:r w:rsidRPr="00AD7FD5">
        <w:rPr>
          <w:b/>
        </w:rPr>
        <w:t>informacje</w:t>
      </w:r>
      <w:r w:rsidRPr="00AD7FD5">
        <w:t xml:space="preserve"> dotyczące odpowiedzi na pytania, zmiany specyfikacji, zmiany terminu składania i otwarcia ofert – kierowane </w:t>
      </w:r>
      <w:r w:rsidRPr="00AD7FD5">
        <w:rPr>
          <w:b/>
        </w:rPr>
        <w:t xml:space="preserve">do ogółu </w:t>
      </w:r>
      <w:r w:rsidRPr="00AD7FD5">
        <w:t xml:space="preserve">zainteresowanych zamawiający będzie zamieszczał na Platformie w sekcji </w:t>
      </w:r>
      <w:r w:rsidRPr="00AD7FD5">
        <w:rPr>
          <w:b/>
        </w:rPr>
        <w:t>„Komunikaty Publiczne”</w:t>
      </w:r>
      <w:r w:rsidRPr="00AD7FD5">
        <w:t>,</w:t>
      </w:r>
    </w:p>
    <w:p w14:paraId="0E94527A" w14:textId="77777777" w:rsidR="000D28AE" w:rsidRPr="00AD7FD5" w:rsidRDefault="000D28AE" w:rsidP="000D28AE">
      <w:pPr>
        <w:numPr>
          <w:ilvl w:val="0"/>
          <w:numId w:val="6"/>
        </w:numPr>
        <w:spacing w:after="0" w:line="276" w:lineRule="auto"/>
        <w:ind w:left="993"/>
        <w:jc w:val="both"/>
        <w:rPr>
          <w:b/>
          <w:bCs/>
        </w:rPr>
      </w:pPr>
      <w:r w:rsidRPr="00AD7FD5">
        <w:rPr>
          <w:b/>
        </w:rPr>
        <w:t>Korespondencja, której</w:t>
      </w:r>
      <w:r w:rsidRPr="00AD7FD5">
        <w:t xml:space="preserve"> zgodnie z obowiązującymi przepisami </w:t>
      </w:r>
      <w:r w:rsidRPr="00AD7FD5">
        <w:rPr>
          <w:b/>
        </w:rPr>
        <w:t>adresatem jest konkretny wykonawca</w:t>
      </w:r>
      <w:r w:rsidRPr="00AD7FD5">
        <w:t xml:space="preserve">, będzie przekazywana w formie elektronicznej za pośrednictwem Platformy </w:t>
      </w:r>
      <w:r w:rsidRPr="00AD7FD5">
        <w:rPr>
          <w:b/>
        </w:rPr>
        <w:t>do konkretnego wykonawcy.</w:t>
      </w:r>
    </w:p>
    <w:p w14:paraId="6B2CC3FF" w14:textId="77777777" w:rsidR="000D28AE" w:rsidRPr="00AD7FD5" w:rsidRDefault="000D28AE" w:rsidP="000D28AE">
      <w:pPr>
        <w:numPr>
          <w:ilvl w:val="0"/>
          <w:numId w:val="5"/>
        </w:numPr>
        <w:spacing w:after="0" w:line="276" w:lineRule="auto"/>
        <w:ind w:left="567"/>
        <w:jc w:val="both"/>
        <w:rPr>
          <w:rFonts w:eastAsia="Times New Roman"/>
          <w:color w:val="000000"/>
          <w:kern w:val="0"/>
          <w:lang w:eastAsia="pl-PL"/>
        </w:rPr>
      </w:pPr>
      <w:r w:rsidRPr="00AD7FD5">
        <w:rPr>
          <w:rFonts w:eastAsia="Times New Roman"/>
          <w:color w:val="000000"/>
          <w:kern w:val="0"/>
          <w:lang w:eastAsia="pl-PL"/>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2F67F7E3" w14:textId="77777777" w:rsidR="000D28AE" w:rsidRPr="00AD7FD5" w:rsidRDefault="000D28AE" w:rsidP="000D28AE">
      <w:pPr>
        <w:numPr>
          <w:ilvl w:val="0"/>
          <w:numId w:val="5"/>
        </w:numPr>
        <w:spacing w:after="0" w:line="276" w:lineRule="auto"/>
        <w:ind w:left="567"/>
        <w:jc w:val="both"/>
        <w:rPr>
          <w:rFonts w:eastAsia="Times New Roman"/>
          <w:color w:val="000000"/>
          <w:kern w:val="0"/>
          <w:lang w:eastAsia="pl-PL"/>
        </w:rPr>
      </w:pPr>
      <w:r w:rsidRPr="00AD7FD5">
        <w:rPr>
          <w:rFonts w:eastAsia="Times New Roman"/>
          <w:color w:val="000000"/>
          <w:kern w:val="0"/>
          <w:lang w:eastAsia="pl-PL"/>
        </w:rPr>
        <w:t xml:space="preserve">Zamawiający, zgodnie z Rozporządzeniem </w:t>
      </w:r>
      <w:r w:rsidRPr="00AD7FD5">
        <w:rPr>
          <w:rFonts w:eastAsia="Times New Roman"/>
          <w:color w:val="202124"/>
          <w:kern w:val="0"/>
          <w:shd w:val="clear" w:color="auto" w:fill="F8F9FA"/>
          <w:lang w:eastAsia="pl-PL"/>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AD7FD5">
        <w:rPr>
          <w:rFonts w:eastAsia="Times New Roman"/>
          <w:color w:val="000000"/>
          <w:kern w:val="0"/>
          <w:lang w:eastAsia="pl-PL"/>
        </w:rPr>
        <w:t xml:space="preserve">, określa </w:t>
      </w:r>
      <w:r w:rsidRPr="00AD7FD5">
        <w:rPr>
          <w:rFonts w:eastAsia="Times New Roman"/>
          <w:b/>
          <w:color w:val="000000"/>
          <w:kern w:val="0"/>
          <w:lang w:eastAsia="pl-PL"/>
        </w:rPr>
        <w:t>niezbędne wymagania sprzętowo - aplikacyjne</w:t>
      </w:r>
      <w:r w:rsidRPr="00AD7FD5">
        <w:rPr>
          <w:rFonts w:eastAsia="Times New Roman"/>
          <w:color w:val="000000"/>
          <w:kern w:val="0"/>
          <w:lang w:eastAsia="pl-PL"/>
        </w:rPr>
        <w:t xml:space="preserve"> umożliwiające pracę na </w:t>
      </w:r>
      <w:hyperlink r:id="rId12" w:history="1">
        <w:r w:rsidRPr="00AD7FD5">
          <w:rPr>
            <w:rFonts w:eastAsia="Times New Roman"/>
            <w:color w:val="1155CC"/>
            <w:kern w:val="0"/>
            <w:u w:val="single"/>
            <w:lang w:eastAsia="pl-PL"/>
          </w:rPr>
          <w:t>platformazakupowa.pl</w:t>
        </w:r>
      </w:hyperlink>
      <w:r w:rsidRPr="00AD7FD5">
        <w:rPr>
          <w:rFonts w:eastAsia="Times New Roman"/>
          <w:color w:val="000000"/>
          <w:kern w:val="0"/>
          <w:lang w:eastAsia="pl-PL"/>
        </w:rPr>
        <w:t>, tj.:</w:t>
      </w:r>
    </w:p>
    <w:p w14:paraId="429D88D2" w14:textId="77777777" w:rsidR="000D28AE" w:rsidRPr="00AD7FD5" w:rsidRDefault="000D28AE" w:rsidP="000D28AE">
      <w:pPr>
        <w:numPr>
          <w:ilvl w:val="0"/>
          <w:numId w:val="7"/>
        </w:numPr>
        <w:spacing w:after="0" w:line="276" w:lineRule="auto"/>
        <w:ind w:left="993"/>
        <w:jc w:val="both"/>
        <w:rPr>
          <w:lang w:eastAsia="pl-PL"/>
        </w:rPr>
      </w:pPr>
      <w:r w:rsidRPr="00AD7FD5">
        <w:rPr>
          <w:lang w:eastAsia="pl-PL"/>
        </w:rPr>
        <w:t xml:space="preserve">stały dostęp do sieci Internet o gwarantowanej przepustowości nie mniejszej niż 512 </w:t>
      </w:r>
      <w:proofErr w:type="spellStart"/>
      <w:r w:rsidRPr="00AD7FD5">
        <w:rPr>
          <w:lang w:eastAsia="pl-PL"/>
        </w:rPr>
        <w:t>kb</w:t>
      </w:r>
      <w:proofErr w:type="spellEnd"/>
      <w:r w:rsidRPr="00AD7FD5">
        <w:rPr>
          <w:lang w:eastAsia="pl-PL"/>
        </w:rPr>
        <w:t>/s,</w:t>
      </w:r>
    </w:p>
    <w:p w14:paraId="3096B376" w14:textId="77777777" w:rsidR="000D28AE" w:rsidRPr="00AD7FD5" w:rsidRDefault="000D28AE" w:rsidP="000D28AE">
      <w:pPr>
        <w:numPr>
          <w:ilvl w:val="0"/>
          <w:numId w:val="7"/>
        </w:numPr>
        <w:spacing w:after="0" w:line="276" w:lineRule="auto"/>
        <w:ind w:left="993"/>
        <w:jc w:val="both"/>
        <w:rPr>
          <w:lang w:eastAsia="pl-PL"/>
        </w:rPr>
      </w:pPr>
      <w:r w:rsidRPr="00AD7FD5">
        <w:rPr>
          <w:lang w:eastAsia="pl-PL"/>
        </w:rPr>
        <w:t>komputer klasy PC lub MAC o następującej konfiguracji: pamięć min. 2 GB Ram, procesor Intel IV 2 GHZ lub jego nowsza wersja, jeden z systemów operacyjnych - MS Windows 7, Mac Os x 10 4, Linux, lub ich nowsze wersje,</w:t>
      </w:r>
    </w:p>
    <w:p w14:paraId="206F812C" w14:textId="77777777" w:rsidR="000D28AE" w:rsidRPr="00AD7FD5" w:rsidRDefault="000D28AE" w:rsidP="000D28AE">
      <w:pPr>
        <w:numPr>
          <w:ilvl w:val="0"/>
          <w:numId w:val="7"/>
        </w:numPr>
        <w:spacing w:after="0" w:line="276" w:lineRule="auto"/>
        <w:ind w:left="993"/>
        <w:jc w:val="both"/>
        <w:rPr>
          <w:lang w:eastAsia="pl-PL"/>
        </w:rPr>
      </w:pPr>
      <w:r w:rsidRPr="00AD7FD5">
        <w:rPr>
          <w:lang w:eastAsia="pl-PL"/>
        </w:rPr>
        <w:lastRenderedPageBreak/>
        <w:t>zainstalowana dowolna, inna przeglądarka internetowa niż Internet Explorer,</w:t>
      </w:r>
    </w:p>
    <w:p w14:paraId="70BB3D83" w14:textId="77777777" w:rsidR="000D28AE" w:rsidRPr="00AD7FD5" w:rsidRDefault="000D28AE" w:rsidP="000D28AE">
      <w:pPr>
        <w:numPr>
          <w:ilvl w:val="0"/>
          <w:numId w:val="7"/>
        </w:numPr>
        <w:spacing w:after="0" w:line="276" w:lineRule="auto"/>
        <w:ind w:left="993"/>
        <w:jc w:val="both"/>
        <w:rPr>
          <w:lang w:eastAsia="pl-PL"/>
        </w:rPr>
      </w:pPr>
      <w:r w:rsidRPr="00AD7FD5">
        <w:rPr>
          <w:lang w:eastAsia="pl-PL"/>
        </w:rPr>
        <w:t>włączona obsługa JavaScript,</w:t>
      </w:r>
    </w:p>
    <w:p w14:paraId="5A33C432" w14:textId="77777777" w:rsidR="000D28AE" w:rsidRPr="00AD7FD5" w:rsidRDefault="000D28AE" w:rsidP="000D28AE">
      <w:pPr>
        <w:numPr>
          <w:ilvl w:val="0"/>
          <w:numId w:val="7"/>
        </w:numPr>
        <w:spacing w:after="0" w:line="276" w:lineRule="auto"/>
        <w:ind w:left="993"/>
        <w:jc w:val="both"/>
        <w:rPr>
          <w:lang w:eastAsia="pl-PL"/>
        </w:rPr>
      </w:pPr>
      <w:r w:rsidRPr="00AD7FD5">
        <w:rPr>
          <w:lang w:eastAsia="pl-PL"/>
        </w:rPr>
        <w:t xml:space="preserve">zainstalowany program Adobe </w:t>
      </w:r>
      <w:proofErr w:type="spellStart"/>
      <w:r w:rsidRPr="00AD7FD5">
        <w:rPr>
          <w:lang w:eastAsia="pl-PL"/>
        </w:rPr>
        <w:t>Acrobat</w:t>
      </w:r>
      <w:proofErr w:type="spellEnd"/>
      <w:r w:rsidRPr="00AD7FD5">
        <w:rPr>
          <w:lang w:eastAsia="pl-PL"/>
        </w:rPr>
        <w:t xml:space="preserve"> Reader lub inny obsługujący format plików .pdf,</w:t>
      </w:r>
    </w:p>
    <w:p w14:paraId="0EFAAAE0" w14:textId="77777777" w:rsidR="000D28AE" w:rsidRPr="00AD7FD5" w:rsidRDefault="000D28AE" w:rsidP="000D28AE">
      <w:pPr>
        <w:numPr>
          <w:ilvl w:val="0"/>
          <w:numId w:val="7"/>
        </w:numPr>
        <w:spacing w:after="0" w:line="276" w:lineRule="auto"/>
        <w:ind w:left="993"/>
        <w:jc w:val="both"/>
        <w:rPr>
          <w:lang w:eastAsia="pl-PL"/>
        </w:rPr>
      </w:pPr>
      <w:r w:rsidRPr="00AD7FD5">
        <w:rPr>
          <w:lang w:eastAsia="pl-PL"/>
        </w:rPr>
        <w:t>szyfrowanie na platformazakupowa.pl odbywa się za pomocą protokołu TLS 1.3.</w:t>
      </w:r>
    </w:p>
    <w:p w14:paraId="417A1EC1" w14:textId="77777777" w:rsidR="000D28AE" w:rsidRPr="00AD7FD5" w:rsidRDefault="000D28AE" w:rsidP="000D28AE">
      <w:pPr>
        <w:numPr>
          <w:ilvl w:val="0"/>
          <w:numId w:val="7"/>
        </w:numPr>
        <w:spacing w:after="0" w:line="276" w:lineRule="auto"/>
        <w:ind w:left="993"/>
        <w:jc w:val="both"/>
        <w:rPr>
          <w:lang w:eastAsia="pl-PL"/>
        </w:rPr>
      </w:pPr>
      <w:r w:rsidRPr="00AD7FD5">
        <w:rPr>
          <w:lang w:eastAsia="pl-PL"/>
        </w:rPr>
        <w:t>oznaczenie czasu odbioru danych przez platformę zakupową stanowi datę oraz dokładny czas (</w:t>
      </w:r>
      <w:proofErr w:type="spellStart"/>
      <w:r w:rsidRPr="00AD7FD5">
        <w:rPr>
          <w:lang w:eastAsia="pl-PL"/>
        </w:rPr>
        <w:t>hh:</w:t>
      </w:r>
      <w:proofErr w:type="gramStart"/>
      <w:r w:rsidRPr="00AD7FD5">
        <w:rPr>
          <w:lang w:eastAsia="pl-PL"/>
        </w:rPr>
        <w:t>mm:ss</w:t>
      </w:r>
      <w:proofErr w:type="spellEnd"/>
      <w:proofErr w:type="gramEnd"/>
      <w:r w:rsidRPr="00AD7FD5">
        <w:rPr>
          <w:lang w:eastAsia="pl-PL"/>
        </w:rPr>
        <w:t>) generowany wg. czasu lokalnego serwera synchronizowanego z zegarem Głównego Urzędu Miar.</w:t>
      </w:r>
    </w:p>
    <w:p w14:paraId="04FAA19E" w14:textId="77777777" w:rsidR="000D28AE" w:rsidRPr="00AD7FD5" w:rsidRDefault="000D28AE" w:rsidP="000D28AE">
      <w:pPr>
        <w:numPr>
          <w:ilvl w:val="0"/>
          <w:numId w:val="5"/>
        </w:numPr>
        <w:spacing w:after="0" w:line="276" w:lineRule="auto"/>
        <w:ind w:left="567"/>
        <w:contextualSpacing/>
        <w:jc w:val="both"/>
        <w:textAlignment w:val="baseline"/>
        <w:rPr>
          <w:rFonts w:ascii="Calibri" w:eastAsia="Times New Roman" w:hAnsi="Calibri" w:cs="Calibri"/>
          <w:color w:val="000000"/>
          <w:kern w:val="0"/>
          <w:szCs w:val="24"/>
          <w:lang w:eastAsia="pl-PL"/>
        </w:rPr>
      </w:pPr>
      <w:r w:rsidRPr="00AD7FD5">
        <w:rPr>
          <w:rFonts w:ascii="Calibri" w:eastAsia="Times New Roman" w:hAnsi="Calibri" w:cs="Calibri"/>
          <w:color w:val="000000"/>
          <w:kern w:val="0"/>
          <w:szCs w:val="24"/>
          <w:lang w:eastAsia="pl-PL"/>
        </w:rPr>
        <w:t>Wykonawca, przystępując do niniejszego postępowania o udzielenie zamówienia publicznego:</w:t>
      </w:r>
    </w:p>
    <w:p w14:paraId="1E16D329" w14:textId="77777777" w:rsidR="000D28AE" w:rsidRPr="00AD7FD5" w:rsidRDefault="000D28AE" w:rsidP="000D28AE">
      <w:pPr>
        <w:numPr>
          <w:ilvl w:val="0"/>
          <w:numId w:val="8"/>
        </w:numPr>
        <w:spacing w:after="0" w:line="276" w:lineRule="auto"/>
        <w:ind w:left="993"/>
        <w:jc w:val="both"/>
        <w:rPr>
          <w:lang w:eastAsia="pl-PL"/>
        </w:rPr>
      </w:pPr>
      <w:r w:rsidRPr="00AD7FD5">
        <w:rPr>
          <w:lang w:eastAsia="pl-PL"/>
        </w:rPr>
        <w:t xml:space="preserve">akceptuje warunki korzystania z </w:t>
      </w:r>
      <w:hyperlink r:id="rId13" w:history="1">
        <w:r w:rsidRPr="00AD7FD5">
          <w:rPr>
            <w:color w:val="1155CC"/>
            <w:u w:val="single"/>
            <w:lang w:eastAsia="pl-PL"/>
          </w:rPr>
          <w:t>platformazakupowa.pl</w:t>
        </w:r>
      </w:hyperlink>
      <w:r w:rsidRPr="00AD7FD5">
        <w:rPr>
          <w:lang w:eastAsia="pl-PL"/>
        </w:rPr>
        <w:t xml:space="preserve"> określone w Regulaminie zamieszczonym na stronie internetowej </w:t>
      </w:r>
      <w:hyperlink r:id="rId14" w:history="1">
        <w:r w:rsidRPr="00AD7FD5">
          <w:rPr>
            <w:lang w:eastAsia="pl-PL"/>
          </w:rPr>
          <w:t>pod linkiem</w:t>
        </w:r>
      </w:hyperlink>
      <w:r w:rsidRPr="00AD7FD5">
        <w:rPr>
          <w:lang w:eastAsia="pl-PL"/>
        </w:rPr>
        <w:t>  w zakładce „Regulamin" oraz uznaje go za wiążący,</w:t>
      </w:r>
    </w:p>
    <w:p w14:paraId="6CAF9E8A" w14:textId="77777777" w:rsidR="000D28AE" w:rsidRPr="00AD7FD5" w:rsidRDefault="000D28AE" w:rsidP="000D28AE">
      <w:pPr>
        <w:numPr>
          <w:ilvl w:val="0"/>
          <w:numId w:val="8"/>
        </w:numPr>
        <w:spacing w:after="0" w:line="276" w:lineRule="auto"/>
        <w:ind w:left="993"/>
        <w:jc w:val="both"/>
        <w:rPr>
          <w:lang w:eastAsia="pl-PL"/>
        </w:rPr>
      </w:pPr>
      <w:r w:rsidRPr="00AD7FD5">
        <w:rPr>
          <w:lang w:eastAsia="pl-PL"/>
        </w:rPr>
        <w:t xml:space="preserve">zapoznał i stosuje się do Instrukcji składania ofert/wniosków dostępnej </w:t>
      </w:r>
      <w:hyperlink r:id="rId15" w:history="1">
        <w:r w:rsidRPr="00AD7FD5">
          <w:rPr>
            <w:color w:val="1155CC"/>
            <w:u w:val="single"/>
            <w:lang w:eastAsia="pl-PL"/>
          </w:rPr>
          <w:t>pod linkiem</w:t>
        </w:r>
      </w:hyperlink>
      <w:r w:rsidRPr="00AD7FD5">
        <w:rPr>
          <w:lang w:eastAsia="pl-PL"/>
        </w:rPr>
        <w:t>. </w:t>
      </w:r>
    </w:p>
    <w:p w14:paraId="2861FB63" w14:textId="77777777" w:rsidR="000D28AE" w:rsidRPr="00AD7FD5" w:rsidRDefault="000D28AE" w:rsidP="000D28AE">
      <w:pPr>
        <w:numPr>
          <w:ilvl w:val="0"/>
          <w:numId w:val="5"/>
        </w:numPr>
        <w:spacing w:after="0" w:line="276" w:lineRule="auto"/>
        <w:ind w:left="567"/>
        <w:jc w:val="both"/>
        <w:rPr>
          <w:lang w:eastAsia="pl-PL"/>
        </w:rPr>
      </w:pPr>
      <w:r w:rsidRPr="00AD7FD5">
        <w:rPr>
          <w:b/>
          <w:bCs/>
          <w:lang w:eastAsia="pl-PL"/>
        </w:rPr>
        <w:t xml:space="preserve">Zamawiający nie ponosi odpowiedzialności za złożenie oferty w sposób niezgodny z Instrukcją korzystania z </w:t>
      </w:r>
      <w:hyperlink r:id="rId16" w:history="1">
        <w:r w:rsidRPr="00AD7FD5">
          <w:rPr>
            <w:b/>
            <w:bCs/>
            <w:color w:val="1155CC"/>
            <w:u w:val="single"/>
            <w:lang w:eastAsia="pl-PL"/>
          </w:rPr>
          <w:t>platformazakupowa.pl</w:t>
        </w:r>
      </w:hyperlink>
      <w:r w:rsidRPr="00AD7FD5">
        <w:rPr>
          <w:lang w:eastAsia="pl-PL"/>
        </w:rPr>
        <w:t>, w szczególności za sytuację, gdy zamawiający zapozna się z treścią oferty przed upływem terminu składania ofert (np. złożenie oferty w zakładce „Wyślij wiadomość do zamawiającego”).Taka oferta zostanie uznana przez Zamawiającego za ofertę handlową i nie będzie brana pod uwagę w przedmiotowym postępowaniu ponieważ nie został spełniony obowiązek narzucony w art. 221 Ustawy Prawo Zamówień Publicznych.</w:t>
      </w:r>
    </w:p>
    <w:p w14:paraId="51F5C421" w14:textId="77777777" w:rsidR="000D28AE" w:rsidRPr="00AD7FD5" w:rsidRDefault="000D28AE" w:rsidP="000D28AE">
      <w:pPr>
        <w:numPr>
          <w:ilvl w:val="0"/>
          <w:numId w:val="5"/>
        </w:numPr>
        <w:spacing w:after="0" w:line="276" w:lineRule="auto"/>
        <w:ind w:left="567"/>
        <w:jc w:val="both"/>
        <w:rPr>
          <w:lang w:eastAsia="pl-PL"/>
        </w:rPr>
      </w:pPr>
      <w:r w:rsidRPr="00AD7FD5">
        <w:rPr>
          <w:lang w:eastAsia="pl-PL"/>
        </w:rPr>
        <w:t xml:space="preserve">Zamawiający informuje, że instrukcje korzystania z </w:t>
      </w:r>
      <w:hyperlink r:id="rId17" w:history="1">
        <w:r w:rsidRPr="00AD7FD5">
          <w:rPr>
            <w:color w:val="1155CC"/>
            <w:u w:val="single"/>
            <w:lang w:eastAsia="pl-PL"/>
          </w:rPr>
          <w:t>platformazakupowa.pl</w:t>
        </w:r>
      </w:hyperlink>
      <w:r w:rsidRPr="00AD7FD5">
        <w:rPr>
          <w:lang w:eastAsia="pl-PL"/>
        </w:rPr>
        <w:t xml:space="preserve"> dotyczące w szczególności logowania, składania wniosków o wyjaśnienie treści SWZ, składania ofert oraz innych czynności podejmowanych w niniejszym postępowaniu przy użyciu </w:t>
      </w:r>
      <w:hyperlink r:id="rId18" w:history="1">
        <w:r w:rsidRPr="00AD7FD5">
          <w:rPr>
            <w:color w:val="1155CC"/>
            <w:u w:val="single"/>
            <w:lang w:eastAsia="pl-PL"/>
          </w:rPr>
          <w:t>platformazakupowa.pl</w:t>
        </w:r>
      </w:hyperlink>
      <w:r w:rsidRPr="00AD7FD5">
        <w:rPr>
          <w:lang w:eastAsia="pl-PL"/>
        </w:rPr>
        <w:t xml:space="preserve"> znajdują się w zakładce „Instrukcje dla Wykonawców" na stronie internetowej pod adresem: </w:t>
      </w:r>
      <w:hyperlink r:id="rId19" w:history="1">
        <w:r w:rsidRPr="00AD7FD5">
          <w:rPr>
            <w:color w:val="1155CC"/>
            <w:u w:val="single"/>
            <w:lang w:eastAsia="pl-PL"/>
          </w:rPr>
          <w:t>https://platformazakupowa.pl/strona/45-instrukcje</w:t>
        </w:r>
      </w:hyperlink>
      <w:r w:rsidRPr="00AD7FD5">
        <w:rPr>
          <w:color w:val="1155CC"/>
          <w:u w:val="single"/>
          <w:lang w:eastAsia="pl-PL"/>
        </w:rPr>
        <w:t>.</w:t>
      </w:r>
    </w:p>
    <w:p w14:paraId="5C72048C" w14:textId="77777777" w:rsidR="000D28AE" w:rsidRPr="00AD7FD5" w:rsidRDefault="000D28AE" w:rsidP="000D28AE">
      <w:pPr>
        <w:spacing w:after="0"/>
        <w:jc w:val="both"/>
        <w:textAlignment w:val="baseline"/>
        <w:rPr>
          <w:rFonts w:ascii="Calibri" w:eastAsia="Times New Roman" w:hAnsi="Calibri" w:cs="Calibri"/>
          <w:color w:val="000000"/>
          <w:kern w:val="0"/>
          <w:sz w:val="24"/>
          <w:szCs w:val="24"/>
          <w:lang w:eastAsia="pl-PL"/>
        </w:rPr>
      </w:pPr>
    </w:p>
    <w:p w14:paraId="1D25518B" w14:textId="77777777" w:rsidR="000D28AE" w:rsidRPr="00AD7FD5" w:rsidRDefault="000D28AE" w:rsidP="000D28AE">
      <w:pPr>
        <w:numPr>
          <w:ilvl w:val="0"/>
          <w:numId w:val="2"/>
        </w:numPr>
        <w:spacing w:after="0"/>
        <w:ind w:left="567" w:hanging="567"/>
        <w:contextualSpacing/>
        <w:jc w:val="both"/>
        <w:rPr>
          <w:rFonts w:ascii="Calibri" w:hAnsi="Calibri" w:cs="Calibri"/>
          <w:b/>
          <w:bCs/>
          <w:sz w:val="28"/>
          <w:szCs w:val="28"/>
        </w:rPr>
      </w:pPr>
      <w:r w:rsidRPr="00AD7FD5">
        <w:rPr>
          <w:rFonts w:ascii="Calibri" w:hAnsi="Calibri" w:cs="Calibri"/>
          <w:b/>
          <w:bCs/>
          <w:sz w:val="28"/>
          <w:szCs w:val="28"/>
        </w:rPr>
        <w:t xml:space="preserve">Informacje o sposobie komunikowania się zamawiającego z wykonawcami w inny sposób niż przy użyciu środków komunikacji elektronicznej </w:t>
      </w:r>
      <w:r w:rsidRPr="00AD7FD5">
        <w:rPr>
          <w:rFonts w:ascii="Calibri" w:hAnsi="Calibri" w:cs="Calibri"/>
          <w:b/>
          <w:bCs/>
          <w:sz w:val="28"/>
          <w:szCs w:val="28"/>
        </w:rPr>
        <w:br/>
        <w:t>w przypadku zaistnienia jednej z sytuacji określonych w art. 65 ust. 1 art.66 i art.69.</w:t>
      </w:r>
    </w:p>
    <w:p w14:paraId="3BB5FD70" w14:textId="77777777" w:rsidR="000D28AE" w:rsidRPr="00AD7FD5" w:rsidRDefault="000D28AE" w:rsidP="000D28AE">
      <w:pPr>
        <w:spacing w:after="0"/>
        <w:jc w:val="both"/>
        <w:rPr>
          <w:rFonts w:ascii="Calibri" w:hAnsi="Calibri" w:cs="Calibri"/>
          <w:b/>
          <w:bCs/>
          <w:sz w:val="28"/>
          <w:szCs w:val="28"/>
        </w:rPr>
      </w:pPr>
    </w:p>
    <w:p w14:paraId="4FC89784" w14:textId="77777777" w:rsidR="000D28AE" w:rsidRPr="00AD7FD5" w:rsidRDefault="000D28AE" w:rsidP="000D28AE">
      <w:pPr>
        <w:spacing w:after="0"/>
        <w:ind w:left="284"/>
        <w:jc w:val="both"/>
        <w:rPr>
          <w:rFonts w:ascii="Calibri" w:hAnsi="Calibri" w:cs="Calibri"/>
          <w:szCs w:val="24"/>
        </w:rPr>
      </w:pPr>
      <w:r w:rsidRPr="00AD7FD5">
        <w:rPr>
          <w:rFonts w:ascii="Calibri" w:hAnsi="Calibri" w:cs="Calibri"/>
          <w:szCs w:val="24"/>
        </w:rPr>
        <w:t>W niniejszym postępowaniu zamawiający nie odstępuje w żadnym zakresie od wymogu użycia środków komunikacji elektronicznej, o których mowa w SWZ pkt IX.</w:t>
      </w:r>
    </w:p>
    <w:p w14:paraId="5D697705" w14:textId="77777777" w:rsidR="000D28AE" w:rsidRPr="00AD7FD5" w:rsidRDefault="000D28AE" w:rsidP="000D28AE">
      <w:pPr>
        <w:spacing w:after="0"/>
        <w:jc w:val="both"/>
        <w:rPr>
          <w:rFonts w:ascii="Calibri" w:hAnsi="Calibri" w:cs="Calibri"/>
          <w:sz w:val="24"/>
          <w:szCs w:val="24"/>
        </w:rPr>
      </w:pPr>
    </w:p>
    <w:p w14:paraId="3207F361" w14:textId="77777777" w:rsidR="000D28AE" w:rsidRPr="00AD7FD5" w:rsidRDefault="000D28AE" w:rsidP="000D28AE">
      <w:pPr>
        <w:numPr>
          <w:ilvl w:val="0"/>
          <w:numId w:val="2"/>
        </w:numPr>
        <w:spacing w:after="0"/>
        <w:ind w:left="567" w:hanging="567"/>
        <w:contextualSpacing/>
        <w:jc w:val="both"/>
        <w:rPr>
          <w:rFonts w:ascii="Calibri" w:hAnsi="Calibri" w:cs="Calibri"/>
          <w:b/>
          <w:bCs/>
          <w:sz w:val="28"/>
          <w:szCs w:val="28"/>
        </w:rPr>
      </w:pPr>
      <w:r w:rsidRPr="00AD7FD5">
        <w:rPr>
          <w:rFonts w:ascii="Calibri" w:hAnsi="Calibri" w:cs="Calibri"/>
          <w:b/>
          <w:bCs/>
          <w:sz w:val="28"/>
          <w:szCs w:val="28"/>
        </w:rPr>
        <w:t>Wskazanie osób uprawnionych do komunikowania się z wykonawcami</w:t>
      </w:r>
    </w:p>
    <w:p w14:paraId="76108DAD" w14:textId="77777777" w:rsidR="000D28AE" w:rsidRPr="00AD7FD5" w:rsidRDefault="000D28AE" w:rsidP="000D28AE">
      <w:pPr>
        <w:spacing w:after="0"/>
        <w:jc w:val="both"/>
        <w:rPr>
          <w:rFonts w:ascii="Calibri" w:hAnsi="Calibri" w:cs="Calibri"/>
          <w:b/>
          <w:bCs/>
          <w:sz w:val="28"/>
          <w:szCs w:val="28"/>
        </w:rPr>
      </w:pPr>
    </w:p>
    <w:p w14:paraId="741823F3" w14:textId="77777777" w:rsidR="000D28AE" w:rsidRPr="00AD7FD5" w:rsidRDefault="000D28AE" w:rsidP="000D28AE">
      <w:pPr>
        <w:spacing w:after="0" w:line="276" w:lineRule="auto"/>
        <w:jc w:val="both"/>
      </w:pPr>
      <w:r w:rsidRPr="00AD7FD5">
        <w:t>Osoby uprawnione do kontaktu z wykonawcami:</w:t>
      </w:r>
    </w:p>
    <w:p w14:paraId="5D281617" w14:textId="77777777" w:rsidR="000D28AE" w:rsidRPr="00AD7FD5" w:rsidRDefault="000D28AE" w:rsidP="000D28AE">
      <w:pPr>
        <w:numPr>
          <w:ilvl w:val="0"/>
          <w:numId w:val="9"/>
        </w:numPr>
        <w:spacing w:after="0" w:line="276" w:lineRule="auto"/>
        <w:jc w:val="both"/>
      </w:pPr>
      <w:r w:rsidRPr="00AD7FD5">
        <w:t>W sprawach merytorycznie związanych z przedmiotem zamówienia:</w:t>
      </w:r>
    </w:p>
    <w:p w14:paraId="65E45116" w14:textId="77777777" w:rsidR="000D28AE" w:rsidRPr="00AD7FD5" w:rsidRDefault="000D28AE" w:rsidP="000D28AE">
      <w:pPr>
        <w:spacing w:after="0" w:line="276" w:lineRule="auto"/>
        <w:ind w:firstLine="708"/>
        <w:jc w:val="both"/>
      </w:pPr>
      <w:r w:rsidRPr="00AD7FD5">
        <w:t>- Agnieszka Stogowska tel. 729 058 378</w:t>
      </w:r>
    </w:p>
    <w:p w14:paraId="0307A5F1" w14:textId="77777777" w:rsidR="000D28AE" w:rsidRPr="00AD7FD5" w:rsidRDefault="000D28AE" w:rsidP="000D28AE">
      <w:pPr>
        <w:spacing w:after="0" w:line="276" w:lineRule="auto"/>
        <w:jc w:val="both"/>
      </w:pPr>
      <w:r w:rsidRPr="00AD7FD5">
        <w:t xml:space="preserve">       2.   W sprawach formalno-prawnych:</w:t>
      </w:r>
    </w:p>
    <w:p w14:paraId="5775C612" w14:textId="3B5539CE" w:rsidR="000D28AE" w:rsidRPr="00AD7FD5" w:rsidRDefault="000D28AE" w:rsidP="000D28AE">
      <w:pPr>
        <w:spacing w:after="0" w:line="276" w:lineRule="auto"/>
        <w:jc w:val="both"/>
      </w:pPr>
      <w:r w:rsidRPr="00AD7FD5">
        <w:t xml:space="preserve">             - Agnieszka Stogowska</w:t>
      </w:r>
      <w:r w:rsidR="006A5172">
        <w:t xml:space="preserve"> </w:t>
      </w:r>
      <w:r w:rsidRPr="00AD7FD5">
        <w:t>tel. 729 058 378</w:t>
      </w:r>
    </w:p>
    <w:p w14:paraId="5C3C913B" w14:textId="77777777" w:rsidR="000D28AE" w:rsidRPr="00AD7FD5" w:rsidRDefault="000D28AE" w:rsidP="000D28AE">
      <w:pPr>
        <w:spacing w:after="0" w:line="276" w:lineRule="auto"/>
        <w:jc w:val="both"/>
      </w:pPr>
    </w:p>
    <w:p w14:paraId="1A9C7C79" w14:textId="77777777" w:rsidR="000D28AE" w:rsidRPr="00AD7FD5" w:rsidRDefault="000D28AE" w:rsidP="000D28AE">
      <w:pPr>
        <w:numPr>
          <w:ilvl w:val="0"/>
          <w:numId w:val="2"/>
        </w:numPr>
        <w:spacing w:after="0"/>
        <w:ind w:left="567" w:hanging="567"/>
        <w:contextualSpacing/>
        <w:jc w:val="both"/>
        <w:rPr>
          <w:rFonts w:ascii="Calibri" w:hAnsi="Calibri" w:cs="Calibri"/>
          <w:b/>
          <w:bCs/>
          <w:sz w:val="28"/>
          <w:szCs w:val="28"/>
        </w:rPr>
      </w:pPr>
      <w:r w:rsidRPr="00AD7FD5">
        <w:rPr>
          <w:rFonts w:ascii="Calibri" w:hAnsi="Calibri" w:cs="Calibri"/>
          <w:b/>
          <w:bCs/>
          <w:sz w:val="28"/>
          <w:szCs w:val="28"/>
        </w:rPr>
        <w:t>Termin związania z ofertą</w:t>
      </w:r>
    </w:p>
    <w:p w14:paraId="005FE0FD" w14:textId="77777777" w:rsidR="000D28AE" w:rsidRPr="00AD7FD5" w:rsidRDefault="000D28AE" w:rsidP="000D28AE">
      <w:pPr>
        <w:spacing w:after="0"/>
        <w:jc w:val="both"/>
        <w:rPr>
          <w:rFonts w:ascii="Calibri" w:hAnsi="Calibri" w:cs="Calibri"/>
          <w:b/>
          <w:bCs/>
          <w:sz w:val="28"/>
          <w:szCs w:val="28"/>
        </w:rPr>
      </w:pPr>
    </w:p>
    <w:p w14:paraId="7946F1C5" w14:textId="0E8810B0" w:rsidR="000D28AE" w:rsidRPr="00AD7FD5" w:rsidRDefault="000D28AE" w:rsidP="000D28AE">
      <w:pPr>
        <w:numPr>
          <w:ilvl w:val="0"/>
          <w:numId w:val="10"/>
        </w:numPr>
        <w:spacing w:after="0" w:line="276" w:lineRule="auto"/>
        <w:ind w:left="567"/>
        <w:jc w:val="both"/>
        <w:rPr>
          <w:b/>
          <w:highlight w:val="yellow"/>
        </w:rPr>
      </w:pPr>
      <w:r w:rsidRPr="00AD7FD5">
        <w:t xml:space="preserve">Wykonawca jest związany z ofertą </w:t>
      </w:r>
      <w:r w:rsidRPr="00AD7FD5">
        <w:rPr>
          <w:b/>
        </w:rPr>
        <w:t xml:space="preserve">30 dni liczonych od dnia upływu terminu składania ofert.  </w:t>
      </w:r>
      <w:r w:rsidRPr="00AD7FD5">
        <w:rPr>
          <w:b/>
          <w:highlight w:val="yellow"/>
        </w:rPr>
        <w:t xml:space="preserve">(do </w:t>
      </w:r>
      <w:r w:rsidR="00055FC0">
        <w:rPr>
          <w:b/>
          <w:highlight w:val="yellow"/>
        </w:rPr>
        <w:t>06.06</w:t>
      </w:r>
      <w:r w:rsidRPr="00AD7FD5">
        <w:rPr>
          <w:b/>
          <w:highlight w:val="yellow"/>
        </w:rPr>
        <w:t>.2026r.)</w:t>
      </w:r>
    </w:p>
    <w:p w14:paraId="31B604AF" w14:textId="77777777" w:rsidR="000D28AE" w:rsidRPr="00AD7FD5" w:rsidRDefault="000D28AE" w:rsidP="000D28AE">
      <w:pPr>
        <w:numPr>
          <w:ilvl w:val="0"/>
          <w:numId w:val="10"/>
        </w:numPr>
        <w:spacing w:after="0" w:line="276" w:lineRule="auto"/>
        <w:ind w:left="567"/>
        <w:jc w:val="both"/>
      </w:pPr>
      <w:r w:rsidRPr="00AD7FD5">
        <w:lastRenderedPageBreak/>
        <w:t xml:space="preserve">Pierwszym dniem terminu związania z ofertą (dalej również jako „TZO”) jest dzień, w którym upływa termin składania ofert, wskazany w SWZ </w:t>
      </w:r>
      <w:proofErr w:type="spellStart"/>
      <w:r w:rsidRPr="00AD7FD5">
        <w:t>pktXV</w:t>
      </w:r>
      <w:proofErr w:type="spellEnd"/>
      <w:r w:rsidRPr="00AD7FD5">
        <w:t>.</w:t>
      </w:r>
    </w:p>
    <w:p w14:paraId="2EDE8804" w14:textId="77777777" w:rsidR="000D28AE" w:rsidRPr="00AD7FD5" w:rsidRDefault="000D28AE" w:rsidP="000D28AE">
      <w:pPr>
        <w:numPr>
          <w:ilvl w:val="0"/>
          <w:numId w:val="10"/>
        </w:numPr>
        <w:spacing w:after="0" w:line="276" w:lineRule="auto"/>
        <w:ind w:left="567"/>
        <w:jc w:val="both"/>
      </w:pPr>
      <w:r w:rsidRPr="00AD7FD5">
        <w:rPr>
          <w:b/>
        </w:rPr>
        <w:t>W przypadku zmiany</w:t>
      </w:r>
      <w:r w:rsidRPr="00AD7FD5">
        <w:t xml:space="preserve"> terminu składania ofert, wiążącą dla ustalenia TZO jest treść zmiany w tym zakresie, opublikowana przez zamawiającego w Biuletynie Zamówień Publicznych i udostępniona na stronie internetowej prowadzonego postępowania.</w:t>
      </w:r>
    </w:p>
    <w:p w14:paraId="2A14BE26" w14:textId="77777777" w:rsidR="000D28AE" w:rsidRPr="00AD7FD5" w:rsidRDefault="000D28AE" w:rsidP="000D28AE">
      <w:pPr>
        <w:numPr>
          <w:ilvl w:val="0"/>
          <w:numId w:val="10"/>
        </w:numPr>
        <w:spacing w:after="0" w:line="276" w:lineRule="auto"/>
        <w:ind w:left="567"/>
        <w:jc w:val="both"/>
      </w:pPr>
      <w:r w:rsidRPr="00AD7FD5">
        <w:t xml:space="preserve">Zamawiający przed upływem terminu związania ofertą może jednokrotnie zwrócić się do wykonawców o wyrażenie zgody na </w:t>
      </w:r>
      <w:r w:rsidRPr="00AD7FD5">
        <w:rPr>
          <w:b/>
        </w:rPr>
        <w:t>przedłużenie</w:t>
      </w:r>
      <w:r w:rsidRPr="00AD7FD5">
        <w:t xml:space="preserve"> tego terminu o wskazany przez niego okres, nie dłuższy niż 30 dni.</w:t>
      </w:r>
    </w:p>
    <w:p w14:paraId="78CF7039" w14:textId="77777777" w:rsidR="000D28AE" w:rsidRPr="00AD7FD5" w:rsidRDefault="000D28AE" w:rsidP="000D28AE">
      <w:pPr>
        <w:numPr>
          <w:ilvl w:val="0"/>
          <w:numId w:val="10"/>
        </w:numPr>
        <w:spacing w:after="0" w:line="276" w:lineRule="auto"/>
        <w:ind w:left="567"/>
        <w:jc w:val="both"/>
      </w:pPr>
      <w:r w:rsidRPr="00AD7FD5">
        <w:t xml:space="preserve">Przedłużenie terminu związania z ofertą, o którym mowa w </w:t>
      </w:r>
      <w:proofErr w:type="spellStart"/>
      <w:r w:rsidRPr="00AD7FD5">
        <w:t>ppkt</w:t>
      </w:r>
      <w:proofErr w:type="spellEnd"/>
      <w:r w:rsidRPr="00AD7FD5">
        <w:t xml:space="preserve"> 4, wymaga złożenia przez wykonawcę pisemnego oświadczenia o wyrażeniu zgody na przedłużenie terminu związania z ofertą.</w:t>
      </w:r>
    </w:p>
    <w:p w14:paraId="4911324B" w14:textId="77777777" w:rsidR="000D28AE" w:rsidRPr="00AD7FD5" w:rsidRDefault="000D28AE" w:rsidP="000D28AE">
      <w:pPr>
        <w:numPr>
          <w:ilvl w:val="0"/>
          <w:numId w:val="10"/>
        </w:numPr>
        <w:spacing w:after="0" w:line="276" w:lineRule="auto"/>
        <w:ind w:left="567"/>
        <w:jc w:val="both"/>
      </w:pPr>
      <w:r w:rsidRPr="00AD7FD5">
        <w:t xml:space="preserve">W przypadku gdy zamawiający żąda wniesienia wadium, przedłużenie terminu związania ofertą, o którym mowa w </w:t>
      </w:r>
      <w:proofErr w:type="spellStart"/>
      <w:r w:rsidRPr="00AD7FD5">
        <w:t>ppkt</w:t>
      </w:r>
      <w:proofErr w:type="spellEnd"/>
      <w:r w:rsidRPr="00AD7FD5">
        <w:t xml:space="preserve"> 4 następuje wraz z przedłużeniem okresu ważności wadium albo jeżeli nie jest to możliwe, z wniesieniem nowego wadium na przedłużony okres związania ofertą. </w:t>
      </w:r>
    </w:p>
    <w:p w14:paraId="33C33D31" w14:textId="77777777" w:rsidR="000D28AE" w:rsidRPr="00AD7FD5" w:rsidRDefault="000D28AE" w:rsidP="000D28AE">
      <w:pPr>
        <w:spacing w:after="0"/>
        <w:jc w:val="both"/>
        <w:rPr>
          <w:rFonts w:ascii="Calibri" w:hAnsi="Calibri" w:cs="Calibri"/>
          <w:sz w:val="24"/>
          <w:szCs w:val="24"/>
        </w:rPr>
      </w:pPr>
    </w:p>
    <w:p w14:paraId="640F4163" w14:textId="77777777" w:rsidR="000D28AE" w:rsidRPr="00AD7FD5" w:rsidRDefault="000D28AE" w:rsidP="000D28AE">
      <w:pPr>
        <w:numPr>
          <w:ilvl w:val="0"/>
          <w:numId w:val="2"/>
        </w:numPr>
        <w:spacing w:after="0"/>
        <w:ind w:left="567" w:hanging="567"/>
        <w:contextualSpacing/>
        <w:jc w:val="both"/>
        <w:rPr>
          <w:rFonts w:ascii="Calibri" w:hAnsi="Calibri" w:cs="Calibri"/>
          <w:b/>
          <w:bCs/>
          <w:sz w:val="28"/>
          <w:szCs w:val="28"/>
        </w:rPr>
      </w:pPr>
      <w:r w:rsidRPr="00AD7FD5">
        <w:rPr>
          <w:rFonts w:ascii="Calibri" w:hAnsi="Calibri" w:cs="Calibri"/>
          <w:b/>
          <w:bCs/>
          <w:sz w:val="28"/>
          <w:szCs w:val="28"/>
        </w:rPr>
        <w:t>Opis sposobu przygotowania oferty</w:t>
      </w:r>
    </w:p>
    <w:p w14:paraId="384C62D5" w14:textId="77777777" w:rsidR="000D28AE" w:rsidRPr="00AD7FD5" w:rsidRDefault="000D28AE" w:rsidP="000D28AE">
      <w:pPr>
        <w:spacing w:after="0"/>
        <w:jc w:val="both"/>
        <w:rPr>
          <w:rFonts w:ascii="Calibri" w:hAnsi="Calibri" w:cs="Calibri"/>
          <w:b/>
          <w:bCs/>
          <w:sz w:val="28"/>
          <w:szCs w:val="28"/>
        </w:rPr>
      </w:pPr>
    </w:p>
    <w:p w14:paraId="6578667C" w14:textId="77777777" w:rsidR="000D28AE" w:rsidRPr="00AD7FD5" w:rsidRDefault="000D28AE" w:rsidP="000D28AE">
      <w:pPr>
        <w:numPr>
          <w:ilvl w:val="0"/>
          <w:numId w:val="11"/>
        </w:numPr>
        <w:spacing w:after="0"/>
        <w:ind w:left="567"/>
        <w:contextualSpacing/>
        <w:jc w:val="both"/>
        <w:rPr>
          <w:rFonts w:ascii="Calibri" w:hAnsi="Calibri" w:cs="Calibri"/>
          <w:b/>
          <w:szCs w:val="24"/>
        </w:rPr>
      </w:pPr>
      <w:r w:rsidRPr="00AD7FD5">
        <w:rPr>
          <w:rFonts w:ascii="Calibri" w:hAnsi="Calibri" w:cs="Calibri"/>
          <w:b/>
          <w:szCs w:val="24"/>
        </w:rPr>
        <w:t>Wymagania ogólne:</w:t>
      </w:r>
    </w:p>
    <w:p w14:paraId="57008C78" w14:textId="77777777" w:rsidR="000D28AE" w:rsidRPr="00AD7FD5" w:rsidRDefault="000D28AE" w:rsidP="000D28AE">
      <w:pPr>
        <w:spacing w:after="0"/>
        <w:ind w:left="567"/>
        <w:contextualSpacing/>
        <w:jc w:val="both"/>
        <w:rPr>
          <w:rFonts w:ascii="Calibri" w:hAnsi="Calibri" w:cs="Calibri"/>
          <w:b/>
          <w:szCs w:val="24"/>
        </w:rPr>
      </w:pPr>
    </w:p>
    <w:p w14:paraId="4B19C73D" w14:textId="77777777" w:rsidR="000D28AE" w:rsidRPr="00AD7FD5" w:rsidRDefault="000D28AE" w:rsidP="000D28AE">
      <w:pPr>
        <w:numPr>
          <w:ilvl w:val="0"/>
          <w:numId w:val="39"/>
        </w:numPr>
        <w:spacing w:after="0" w:line="276" w:lineRule="auto"/>
        <w:ind w:left="567"/>
        <w:jc w:val="both"/>
      </w:pPr>
      <w:r w:rsidRPr="00AD7FD5">
        <w:t xml:space="preserve">Oferta oraz wszystkie dokumenty i oświadczenia składane przez wykonawcę powinny być sporządzone w języku polskim, z zachowaniem postaci elektronicznej w formacie danych określonych w Rozporządzeniu Rady Ministrów z dnia 12 kwietnia 2012 roku w sprawie Krajowych Ram Interoperacyjności, minimalnych wymagań dla systemów teleinformatycznych </w:t>
      </w:r>
      <w:proofErr w:type="gramStart"/>
      <w:r w:rsidRPr="00AD7FD5">
        <w:t>( Dz.U.</w:t>
      </w:r>
      <w:proofErr w:type="gramEnd"/>
      <w:r w:rsidRPr="00AD7FD5">
        <w:t xml:space="preserve"> 2024.773 z </w:t>
      </w:r>
      <w:proofErr w:type="spellStart"/>
      <w:r w:rsidRPr="00AD7FD5">
        <w:t>późn</w:t>
      </w:r>
      <w:proofErr w:type="spellEnd"/>
      <w:r w:rsidRPr="00AD7FD5">
        <w:t xml:space="preserve">. </w:t>
      </w:r>
      <w:proofErr w:type="spellStart"/>
      <w:r w:rsidRPr="00AD7FD5">
        <w:t>Zm</w:t>
      </w:r>
      <w:proofErr w:type="spellEnd"/>
      <w:r w:rsidRPr="00AD7FD5">
        <w:t>).</w:t>
      </w:r>
    </w:p>
    <w:p w14:paraId="36FD3B5D" w14:textId="7BA9C771" w:rsidR="000D28AE" w:rsidRPr="00AD7FD5" w:rsidRDefault="000D28AE" w:rsidP="000D28AE">
      <w:pPr>
        <w:numPr>
          <w:ilvl w:val="0"/>
          <w:numId w:val="39"/>
        </w:numPr>
        <w:spacing w:after="0" w:line="276" w:lineRule="auto"/>
        <w:ind w:left="567"/>
        <w:jc w:val="both"/>
        <w:rPr>
          <w:rFonts w:eastAsia="Times New Roman"/>
          <w:color w:val="000000"/>
          <w:kern w:val="0"/>
          <w:lang w:eastAsia="pl-PL"/>
        </w:rPr>
      </w:pPr>
      <w:r w:rsidRPr="00AD7FD5">
        <w:rPr>
          <w:rFonts w:eastAsia="Times New Roman"/>
          <w:color w:val="000000"/>
          <w:kern w:val="0"/>
          <w:lang w:eastAsia="pl-PL"/>
        </w:rPr>
        <w:t xml:space="preserve">Oferta, wniosek oraz przedmiotowe środki dowodowe (jeżeli były wymagane) składane elektronicznie muszą zostać podpisane </w:t>
      </w:r>
      <w:r w:rsidRPr="00AD7FD5">
        <w:rPr>
          <w:rFonts w:eastAsia="Times New Roman"/>
          <w:b/>
          <w:bCs/>
          <w:color w:val="000000"/>
          <w:kern w:val="0"/>
          <w:lang w:eastAsia="pl-PL"/>
        </w:rPr>
        <w:t>elektronicznym kwalifikowanym podpisem</w:t>
      </w:r>
      <w:r w:rsidR="006A5172">
        <w:rPr>
          <w:rFonts w:eastAsia="Times New Roman"/>
          <w:b/>
          <w:bCs/>
          <w:color w:val="000000"/>
          <w:kern w:val="0"/>
          <w:lang w:eastAsia="pl-PL"/>
        </w:rPr>
        <w:t xml:space="preserve"> </w:t>
      </w:r>
      <w:r w:rsidRPr="00AD7FD5">
        <w:rPr>
          <w:rFonts w:eastAsia="Times New Roman"/>
          <w:color w:val="000000"/>
          <w:kern w:val="0"/>
          <w:lang w:eastAsia="pl-PL"/>
        </w:rPr>
        <w:t xml:space="preserve">albo podpisem zaufanym albo podpisem osobistym. W procesie składania oferty, wniosku w tym przedmiotowych środków dowodowych na platformie, </w:t>
      </w:r>
      <w:r w:rsidRPr="00AD7FD5">
        <w:rPr>
          <w:rFonts w:eastAsia="Times New Roman"/>
          <w:b/>
          <w:bCs/>
          <w:color w:val="000000"/>
          <w:kern w:val="0"/>
          <w:lang w:eastAsia="pl-PL"/>
        </w:rPr>
        <w:t xml:space="preserve">kwalifikowany podpis elektroniczny albo podpis zaufany albo podpisem osobistym. </w:t>
      </w:r>
      <w:r w:rsidRPr="00AD7FD5">
        <w:rPr>
          <w:rFonts w:eastAsia="Times New Roman"/>
          <w:color w:val="000000"/>
          <w:kern w:val="0"/>
          <w:lang w:eastAsia="pl-PL"/>
        </w:rPr>
        <w:t>Wykonawca składa bezpośrednio na dokumencie, który następnie przesyła do systemu.</w:t>
      </w:r>
    </w:p>
    <w:p w14:paraId="2BDB2E36" w14:textId="77777777" w:rsidR="000D28AE" w:rsidRPr="00AD7FD5" w:rsidRDefault="000D28AE" w:rsidP="000D28AE">
      <w:pPr>
        <w:numPr>
          <w:ilvl w:val="0"/>
          <w:numId w:val="39"/>
        </w:numPr>
        <w:spacing w:after="0" w:line="276" w:lineRule="auto"/>
        <w:ind w:left="567"/>
        <w:jc w:val="both"/>
        <w:rPr>
          <w:rFonts w:eastAsia="Times New Roman"/>
          <w:color w:val="000000"/>
          <w:kern w:val="0"/>
          <w:lang w:eastAsia="pl-PL"/>
        </w:rPr>
      </w:pPr>
      <w:r w:rsidRPr="00AD7FD5">
        <w:rPr>
          <w:rFonts w:eastAsia="Times New Roman"/>
          <w:color w:val="000000"/>
          <w:kern w:val="0"/>
          <w:lang w:eastAsia="pl-PL"/>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t>
      </w:r>
    </w:p>
    <w:p w14:paraId="128895C7" w14:textId="77777777" w:rsidR="000D28AE" w:rsidRPr="00AD7FD5" w:rsidRDefault="000D28AE" w:rsidP="000D28AE">
      <w:pPr>
        <w:numPr>
          <w:ilvl w:val="0"/>
          <w:numId w:val="39"/>
        </w:numPr>
        <w:spacing w:after="0" w:line="276" w:lineRule="auto"/>
        <w:ind w:left="567"/>
        <w:jc w:val="both"/>
        <w:rPr>
          <w:rFonts w:eastAsia="Times New Roman"/>
          <w:color w:val="000000"/>
          <w:kern w:val="0"/>
          <w:lang w:eastAsia="pl-PL"/>
        </w:rPr>
      </w:pPr>
      <w:r w:rsidRPr="00AD7FD5">
        <w:rPr>
          <w:rFonts w:eastAsia="Times New Roman"/>
          <w:color w:val="000000"/>
          <w:kern w:val="0"/>
          <w:lang w:eastAsia="pl-PL"/>
        </w:rPr>
        <w:t>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p>
    <w:p w14:paraId="1CE6A3B3" w14:textId="77777777" w:rsidR="000D28AE" w:rsidRPr="00AD7FD5" w:rsidRDefault="000D28AE" w:rsidP="000D28AE">
      <w:pPr>
        <w:numPr>
          <w:ilvl w:val="0"/>
          <w:numId w:val="39"/>
        </w:numPr>
        <w:spacing w:after="0" w:line="276" w:lineRule="auto"/>
        <w:ind w:left="567"/>
        <w:jc w:val="both"/>
        <w:rPr>
          <w:rFonts w:eastAsia="Times New Roman"/>
          <w:color w:val="000000"/>
          <w:kern w:val="0"/>
          <w:sz w:val="20"/>
          <w:lang w:eastAsia="pl-PL"/>
        </w:rPr>
      </w:pPr>
      <w:r w:rsidRPr="00AD7FD5">
        <w:rPr>
          <w:rFonts w:ascii="Calibri" w:eastAsia="Times New Roman" w:hAnsi="Calibri" w:cs="Calibri"/>
          <w:color w:val="000000"/>
          <w:kern w:val="0"/>
          <w:szCs w:val="24"/>
          <w:lang w:eastAsia="pl-PL"/>
        </w:rPr>
        <w:t>Oferta powinna być:</w:t>
      </w:r>
    </w:p>
    <w:p w14:paraId="5722CA8A" w14:textId="77777777" w:rsidR="000D28AE" w:rsidRPr="00AD7FD5" w:rsidRDefault="000D28AE" w:rsidP="000D28AE">
      <w:pPr>
        <w:numPr>
          <w:ilvl w:val="0"/>
          <w:numId w:val="12"/>
        </w:numPr>
        <w:spacing w:after="0" w:line="276" w:lineRule="auto"/>
        <w:ind w:left="993"/>
        <w:jc w:val="both"/>
        <w:rPr>
          <w:lang w:eastAsia="pl-PL"/>
        </w:rPr>
      </w:pPr>
      <w:r w:rsidRPr="00AD7FD5">
        <w:rPr>
          <w:lang w:eastAsia="pl-PL"/>
        </w:rPr>
        <w:t>sporządzona na podstawie załączników niniejszej SWZ w języku polskim, zamawiający zaleca sporządzenie oferty z wykorzystaniem wzoru oferty oraz wzorów załączników do oferty, w przypadku, gdy wykonawca nie będzie korzystał z wzorów przygotowanych przez zamawiającego i zawartych w SWZ, zobowiązany jest w załączniku przygotowanym we własnym zakresie bezwzględnie zamieścić wszystkie informacje wymagane przez zamawiającego;</w:t>
      </w:r>
    </w:p>
    <w:p w14:paraId="6CC0F908" w14:textId="77777777" w:rsidR="000D28AE" w:rsidRPr="00AD7FD5" w:rsidRDefault="000D28AE" w:rsidP="000D28AE">
      <w:pPr>
        <w:numPr>
          <w:ilvl w:val="0"/>
          <w:numId w:val="12"/>
        </w:numPr>
        <w:spacing w:after="0" w:line="276" w:lineRule="auto"/>
        <w:ind w:left="993"/>
        <w:jc w:val="both"/>
        <w:rPr>
          <w:lang w:eastAsia="pl-PL"/>
        </w:rPr>
      </w:pPr>
      <w:r w:rsidRPr="00AD7FD5">
        <w:rPr>
          <w:lang w:eastAsia="pl-PL"/>
        </w:rPr>
        <w:lastRenderedPageBreak/>
        <w:t xml:space="preserve">złożona przy użyciu środków komunikacji elektronicznej tzn. za pośrednictwem </w:t>
      </w:r>
      <w:hyperlink r:id="rId20" w:history="1">
        <w:r w:rsidRPr="00AD7FD5">
          <w:rPr>
            <w:color w:val="1155CC"/>
            <w:u w:val="single"/>
            <w:lang w:eastAsia="pl-PL"/>
          </w:rPr>
          <w:t>platformazakupowa.pl</w:t>
        </w:r>
      </w:hyperlink>
      <w:r w:rsidRPr="00AD7FD5">
        <w:rPr>
          <w:lang w:eastAsia="pl-PL"/>
        </w:rPr>
        <w:t>,</w:t>
      </w:r>
    </w:p>
    <w:p w14:paraId="421E8D22" w14:textId="77777777" w:rsidR="000D28AE" w:rsidRPr="00AD7FD5" w:rsidRDefault="000D28AE" w:rsidP="000D28AE">
      <w:pPr>
        <w:numPr>
          <w:ilvl w:val="0"/>
          <w:numId w:val="12"/>
        </w:numPr>
        <w:spacing w:after="0" w:line="276" w:lineRule="auto"/>
        <w:ind w:left="993"/>
        <w:jc w:val="both"/>
        <w:rPr>
          <w:lang w:eastAsia="pl-PL"/>
        </w:rPr>
      </w:pPr>
      <w:r w:rsidRPr="00AD7FD5">
        <w:rPr>
          <w:lang w:eastAsia="pl-PL"/>
        </w:rPr>
        <w:t>podpisana kwalifikowanym podpisem elektronicznym lub podpisem zaufanym lub podpisem osobistym przez osobę/osoby upoważnioną/upoważnione</w:t>
      </w:r>
    </w:p>
    <w:p w14:paraId="29193A7A" w14:textId="77777777" w:rsidR="000D28AE" w:rsidRPr="00AD7FD5" w:rsidRDefault="000D28AE" w:rsidP="000D28AE">
      <w:pPr>
        <w:numPr>
          <w:ilvl w:val="0"/>
          <w:numId w:val="39"/>
        </w:numPr>
        <w:spacing w:after="0" w:line="276" w:lineRule="auto"/>
        <w:ind w:left="567"/>
        <w:jc w:val="both"/>
        <w:rPr>
          <w:lang w:eastAsia="pl-PL"/>
        </w:rPr>
      </w:pPr>
      <w:r w:rsidRPr="00AD7FD5">
        <w:rPr>
          <w:lang w:eastAsia="pl-PL"/>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AD7FD5">
        <w:rPr>
          <w:lang w:eastAsia="pl-PL"/>
        </w:rPr>
        <w:t>eIDAS</w:t>
      </w:r>
      <w:proofErr w:type="spellEnd"/>
      <w:r w:rsidRPr="00AD7FD5">
        <w:rPr>
          <w:lang w:eastAsia="pl-PL"/>
        </w:rPr>
        <w:t>) (UE) nr 910/2014 - od 1 lipca 2016 roku”.</w:t>
      </w:r>
    </w:p>
    <w:p w14:paraId="47E52E17" w14:textId="77777777" w:rsidR="000D28AE" w:rsidRPr="00AD7FD5" w:rsidRDefault="000D28AE" w:rsidP="000D28AE">
      <w:pPr>
        <w:numPr>
          <w:ilvl w:val="0"/>
          <w:numId w:val="39"/>
        </w:numPr>
        <w:spacing w:after="0" w:line="276" w:lineRule="auto"/>
        <w:ind w:left="567"/>
        <w:jc w:val="both"/>
        <w:rPr>
          <w:lang w:eastAsia="pl-PL"/>
        </w:rPr>
      </w:pPr>
      <w:r w:rsidRPr="00AD7FD5">
        <w:rPr>
          <w:lang w:eastAsia="pl-PL"/>
        </w:rPr>
        <w:t xml:space="preserve">W przypadku wykorzystania formatu podpisu </w:t>
      </w:r>
      <w:proofErr w:type="spellStart"/>
      <w:r w:rsidRPr="00AD7FD5">
        <w:rPr>
          <w:lang w:eastAsia="pl-PL"/>
        </w:rPr>
        <w:t>XAdES</w:t>
      </w:r>
      <w:proofErr w:type="spellEnd"/>
      <w:r w:rsidRPr="00AD7FD5">
        <w:rPr>
          <w:lang w:eastAsia="pl-PL"/>
        </w:rPr>
        <w:t xml:space="preserve"> zewnętrzny. Zamawiający wymaga dołączenia odpowiedniej ilości plików tj. podpisywanych plików z danymi oraz plików podpisu w formacie </w:t>
      </w:r>
      <w:proofErr w:type="spellStart"/>
      <w:r w:rsidRPr="00AD7FD5">
        <w:rPr>
          <w:lang w:eastAsia="pl-PL"/>
        </w:rPr>
        <w:t>XAdES</w:t>
      </w:r>
      <w:proofErr w:type="spellEnd"/>
      <w:r w:rsidRPr="00AD7FD5">
        <w:rPr>
          <w:lang w:eastAsia="pl-PL"/>
        </w:rPr>
        <w:t>.</w:t>
      </w:r>
    </w:p>
    <w:p w14:paraId="3E26050B" w14:textId="77777777" w:rsidR="000D28AE" w:rsidRPr="00AD7FD5" w:rsidRDefault="000D28AE" w:rsidP="000D28AE">
      <w:pPr>
        <w:numPr>
          <w:ilvl w:val="0"/>
          <w:numId w:val="39"/>
        </w:numPr>
        <w:spacing w:after="0" w:line="276" w:lineRule="auto"/>
        <w:ind w:left="567"/>
        <w:jc w:val="both"/>
        <w:rPr>
          <w:lang w:eastAsia="pl-PL"/>
        </w:rPr>
      </w:pPr>
      <w:r w:rsidRPr="00AD7FD5">
        <w:rPr>
          <w:lang w:eastAsia="pl-PL"/>
        </w:rPr>
        <w:t xml:space="preserve">Zgodnie z art. 18 ust. 3 ustawy </w:t>
      </w:r>
      <w:proofErr w:type="spellStart"/>
      <w:r w:rsidRPr="00AD7FD5">
        <w:rPr>
          <w:lang w:eastAsia="pl-PL"/>
        </w:rPr>
        <w:t>Pzp</w:t>
      </w:r>
      <w:proofErr w:type="spellEnd"/>
      <w:r w:rsidRPr="00AD7FD5">
        <w:rPr>
          <w:lang w:eastAsia="pl-PL"/>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539C44EC" w14:textId="77777777" w:rsidR="000D28AE" w:rsidRPr="00AD7FD5" w:rsidRDefault="000D28AE" w:rsidP="000D28AE">
      <w:pPr>
        <w:numPr>
          <w:ilvl w:val="0"/>
          <w:numId w:val="39"/>
        </w:numPr>
        <w:spacing w:after="0" w:line="276" w:lineRule="auto"/>
        <w:ind w:left="567"/>
        <w:jc w:val="both"/>
        <w:rPr>
          <w:lang w:eastAsia="pl-PL"/>
        </w:rPr>
      </w:pPr>
      <w:r w:rsidRPr="00AD7FD5">
        <w:rPr>
          <w:rFonts w:ascii="Calibri" w:eastAsia="Times New Roman" w:hAnsi="Calibri" w:cs="Calibri"/>
          <w:color w:val="000000"/>
          <w:kern w:val="0"/>
          <w:lang w:eastAsia="pl-PL"/>
        </w:rPr>
        <w:t xml:space="preserve">Wykonawca, za pośrednictwem </w:t>
      </w:r>
      <w:hyperlink r:id="rId21" w:history="1">
        <w:r w:rsidRPr="00AD7FD5">
          <w:rPr>
            <w:rFonts w:ascii="Calibri" w:eastAsia="Times New Roman" w:hAnsi="Calibri" w:cs="Calibri"/>
            <w:color w:val="1155CC"/>
            <w:kern w:val="0"/>
            <w:u w:val="single"/>
            <w:lang w:eastAsia="pl-PL"/>
          </w:rPr>
          <w:t>platformazakupowa.pl</w:t>
        </w:r>
      </w:hyperlink>
      <w:r w:rsidRPr="00AD7FD5">
        <w:rPr>
          <w:rFonts w:ascii="Calibri" w:eastAsia="Times New Roman" w:hAnsi="Calibri" w:cs="Calibri"/>
          <w:color w:val="000000"/>
          <w:kern w:val="0"/>
          <w:lang w:eastAsia="pl-PL"/>
        </w:rPr>
        <w:t xml:space="preserve"> może przed upływem terminu składania ofert wycofać ofertę. Sposób dokonywania wycofania oferty zamieszczono w instrukcji zamieszczonej na stronie internetowej pod adresem:</w:t>
      </w:r>
    </w:p>
    <w:p w14:paraId="2D0CE7FA" w14:textId="77777777" w:rsidR="000D28AE" w:rsidRPr="00AD7FD5" w:rsidRDefault="000D28AE" w:rsidP="000D28AE">
      <w:pPr>
        <w:spacing w:after="0" w:line="276" w:lineRule="auto"/>
        <w:ind w:left="567"/>
        <w:jc w:val="both"/>
        <w:rPr>
          <w:lang w:eastAsia="pl-PL"/>
        </w:rPr>
      </w:pPr>
      <w:hyperlink r:id="rId22" w:history="1">
        <w:r w:rsidRPr="00AD7FD5">
          <w:rPr>
            <w:rFonts w:ascii="Calibri" w:eastAsia="Times New Roman" w:hAnsi="Calibri" w:cs="Calibri"/>
            <w:color w:val="0563C1" w:themeColor="hyperlink"/>
            <w:kern w:val="0"/>
            <w:u w:val="single"/>
            <w:lang w:eastAsia="pl-PL"/>
          </w:rPr>
          <w:t>https://platformazakupowa.pl/strona/45-instrukcje</w:t>
        </w:r>
      </w:hyperlink>
    </w:p>
    <w:p w14:paraId="632C3E48" w14:textId="77777777" w:rsidR="000D28AE" w:rsidRPr="00AD7FD5" w:rsidRDefault="000D28AE" w:rsidP="000D28AE">
      <w:pPr>
        <w:numPr>
          <w:ilvl w:val="0"/>
          <w:numId w:val="39"/>
        </w:numPr>
        <w:spacing w:after="0" w:line="276" w:lineRule="auto"/>
        <w:ind w:left="567"/>
        <w:jc w:val="both"/>
        <w:rPr>
          <w:lang w:eastAsia="pl-PL"/>
        </w:rPr>
      </w:pPr>
      <w:r w:rsidRPr="00AD7FD5">
        <w:rPr>
          <w:lang w:eastAsia="pl-PL"/>
        </w:rPr>
        <w:t>Każdy z wykonawców może złożyć tylko jedną ofertę. Złożenie większej liczby ofert lub oferty zawierającej propozycje wariantowe podlegać będą odrzuceniu.</w:t>
      </w:r>
    </w:p>
    <w:p w14:paraId="335E2F8B" w14:textId="77777777" w:rsidR="000D28AE" w:rsidRPr="00AD7FD5" w:rsidRDefault="000D28AE" w:rsidP="000D28AE">
      <w:pPr>
        <w:numPr>
          <w:ilvl w:val="0"/>
          <w:numId w:val="39"/>
        </w:numPr>
        <w:spacing w:after="0" w:line="276" w:lineRule="auto"/>
        <w:ind w:left="567"/>
        <w:jc w:val="both"/>
        <w:rPr>
          <w:lang w:eastAsia="pl-PL"/>
        </w:rPr>
      </w:pPr>
      <w:r w:rsidRPr="00AD7FD5">
        <w:rPr>
          <w:lang w:eastAsia="pl-PL"/>
        </w:rPr>
        <w:t>Ceny oferty muszą zawierać wszystkie koszty, jakie musi ponieść wykonawca, aby zrealizować zamówienie z najwyższą starannością oraz ewentualne rabaty.</w:t>
      </w:r>
    </w:p>
    <w:p w14:paraId="3F52A3BD" w14:textId="77777777" w:rsidR="000D28AE" w:rsidRPr="00AD7FD5" w:rsidRDefault="000D28AE" w:rsidP="000D28AE">
      <w:pPr>
        <w:numPr>
          <w:ilvl w:val="0"/>
          <w:numId w:val="39"/>
        </w:numPr>
        <w:spacing w:after="0" w:line="276" w:lineRule="auto"/>
        <w:ind w:left="567"/>
        <w:jc w:val="both"/>
        <w:rPr>
          <w:lang w:eastAsia="pl-PL"/>
        </w:rPr>
      </w:pPr>
      <w:r w:rsidRPr="00AD7FD5">
        <w:rPr>
          <w:lang w:eastAsia="pl-PL"/>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606064FF" w14:textId="77777777" w:rsidR="000D28AE" w:rsidRPr="00AD7FD5" w:rsidRDefault="000D28AE" w:rsidP="000D28AE">
      <w:pPr>
        <w:numPr>
          <w:ilvl w:val="0"/>
          <w:numId w:val="39"/>
        </w:numPr>
        <w:spacing w:after="0" w:line="276" w:lineRule="auto"/>
        <w:ind w:left="567"/>
        <w:jc w:val="both"/>
        <w:rPr>
          <w:lang w:eastAsia="pl-PL"/>
        </w:rPr>
      </w:pPr>
      <w:r w:rsidRPr="00AD7FD5">
        <w:rPr>
          <w:lang w:eastAsia="pl-PL"/>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6D0F7495" w14:textId="77777777" w:rsidR="000D28AE" w:rsidRPr="00AD7FD5" w:rsidRDefault="000D28AE" w:rsidP="000D28AE">
      <w:pPr>
        <w:numPr>
          <w:ilvl w:val="0"/>
          <w:numId w:val="39"/>
        </w:numPr>
        <w:spacing w:after="0" w:line="276" w:lineRule="auto"/>
        <w:ind w:left="567"/>
        <w:jc w:val="both"/>
        <w:rPr>
          <w:lang w:eastAsia="pl-PL"/>
        </w:rPr>
      </w:pPr>
      <w:r w:rsidRPr="00AD7FD5">
        <w:rPr>
          <w:lang w:eastAsia="pl-PL"/>
        </w:rPr>
        <w:t>Maksymalny rozmiar jednego pliku przesyłanego za pośrednictwem dedykowanych formularzy do: złożenia, zmiany, wycofania oferty wynosi 150 MB natomiast przy komunikacji wielkość pliku to maksymalnie 500 MB.</w:t>
      </w:r>
    </w:p>
    <w:p w14:paraId="04F87231" w14:textId="77777777" w:rsidR="000D28AE" w:rsidRPr="00AD7FD5" w:rsidRDefault="000D28AE" w:rsidP="000D28AE">
      <w:pPr>
        <w:spacing w:after="0"/>
        <w:ind w:left="360"/>
        <w:jc w:val="both"/>
        <w:rPr>
          <w:rFonts w:ascii="Calibri" w:hAnsi="Calibri" w:cs="Calibri"/>
          <w:b/>
          <w:sz w:val="24"/>
          <w:szCs w:val="24"/>
        </w:rPr>
      </w:pPr>
    </w:p>
    <w:p w14:paraId="4A41713B" w14:textId="77777777" w:rsidR="000D28AE" w:rsidRPr="00AD7FD5" w:rsidRDefault="000D28AE" w:rsidP="000D28AE">
      <w:pPr>
        <w:numPr>
          <w:ilvl w:val="0"/>
          <w:numId w:val="11"/>
        </w:numPr>
        <w:spacing w:after="0"/>
        <w:ind w:left="284"/>
        <w:contextualSpacing/>
        <w:jc w:val="both"/>
        <w:rPr>
          <w:rFonts w:ascii="Calibri" w:hAnsi="Calibri" w:cs="Calibri"/>
          <w:b/>
          <w:sz w:val="24"/>
          <w:szCs w:val="24"/>
        </w:rPr>
      </w:pPr>
      <w:r w:rsidRPr="00AD7FD5">
        <w:rPr>
          <w:rFonts w:ascii="Calibri" w:hAnsi="Calibri" w:cs="Calibri"/>
          <w:b/>
          <w:sz w:val="24"/>
          <w:szCs w:val="24"/>
        </w:rPr>
        <w:t>Wymagania szczegółowe:</w:t>
      </w:r>
    </w:p>
    <w:p w14:paraId="4BA1BD73" w14:textId="77777777" w:rsidR="000D28AE" w:rsidRPr="00AD7FD5" w:rsidRDefault="000D28AE" w:rsidP="000D28AE">
      <w:pPr>
        <w:numPr>
          <w:ilvl w:val="0"/>
          <w:numId w:val="13"/>
        </w:numPr>
        <w:spacing w:after="0" w:line="276" w:lineRule="auto"/>
        <w:ind w:left="284"/>
        <w:contextualSpacing/>
        <w:jc w:val="both"/>
        <w:rPr>
          <w:rFonts w:ascii="Calibri" w:hAnsi="Calibri" w:cs="Calibri"/>
          <w:szCs w:val="24"/>
        </w:rPr>
      </w:pPr>
      <w:r w:rsidRPr="00AD7FD5">
        <w:rPr>
          <w:rFonts w:ascii="Calibri" w:hAnsi="Calibri" w:cs="Calibri"/>
          <w:szCs w:val="24"/>
        </w:rPr>
        <w:t>Do formularza należy dołączyć następujące dokumenty i oświadczenia:</w:t>
      </w:r>
    </w:p>
    <w:p w14:paraId="16EDB687" w14:textId="77777777" w:rsidR="000D28AE" w:rsidRPr="00AD7FD5" w:rsidRDefault="000D28AE" w:rsidP="000D28AE">
      <w:pPr>
        <w:numPr>
          <w:ilvl w:val="0"/>
          <w:numId w:val="14"/>
        </w:numPr>
        <w:spacing w:after="0" w:line="276" w:lineRule="auto"/>
        <w:jc w:val="both"/>
      </w:pPr>
      <w:r w:rsidRPr="00AD7FD5">
        <w:t xml:space="preserve">pełnomocnictwo- w przypadku, gdy osoba podpisująca ofertę działa na podstawie pełnomocnictwa: pełnomocnictwo załączone do oferty winno być złożone w oryginale lub notarialnie poświadczonej kopii w postaci dokumentu elektronicznego, opatrzonego kwalifikowanym podpisem elektronicznym albo podpisem zaufanym albo podpisem </w:t>
      </w:r>
      <w:r w:rsidRPr="00AD7FD5">
        <w:lastRenderedPageBreak/>
        <w:t>osobistym, wystawionego przez osobę do tego upoważnione, a z treści pełnomocnictwa musi jednoznacznie wynikać uprawnienie do podpisania oferty,</w:t>
      </w:r>
    </w:p>
    <w:p w14:paraId="3880130A" w14:textId="70D4A6A5" w:rsidR="000D28AE" w:rsidRPr="00AD7FD5" w:rsidRDefault="000D28AE" w:rsidP="000D28AE">
      <w:pPr>
        <w:numPr>
          <w:ilvl w:val="0"/>
          <w:numId w:val="14"/>
        </w:numPr>
        <w:spacing w:after="0" w:line="276" w:lineRule="auto"/>
        <w:jc w:val="both"/>
      </w:pPr>
      <w:r w:rsidRPr="00AD7FD5">
        <w:t xml:space="preserve">wstępne oświadczenie wykonawcy o niepodleganiu wykluczeniu/spełnianiu warunków udziału w postępowaniu, o którym mowa w art. 125 ust.1 PZP, w zakresie wskazanym przez zamawiającego – jeśli zamawiający wymaga takiego oświadczenia – o treści zgodnej z </w:t>
      </w:r>
      <w:r w:rsidRPr="00EE564D">
        <w:rPr>
          <w:highlight w:val="yellow"/>
        </w:rPr>
        <w:t xml:space="preserve">załącznikiem </w:t>
      </w:r>
      <w:r w:rsidR="00EE564D" w:rsidRPr="00EE564D">
        <w:rPr>
          <w:highlight w:val="yellow"/>
        </w:rPr>
        <w:t>nr 3</w:t>
      </w:r>
      <w:r w:rsidR="00EE564D">
        <w:t xml:space="preserve"> </w:t>
      </w:r>
      <w:r w:rsidRPr="00AD7FD5">
        <w:t>do SWZ;</w:t>
      </w:r>
    </w:p>
    <w:p w14:paraId="246730BD" w14:textId="77777777" w:rsidR="000D28AE" w:rsidRPr="00AD7FD5" w:rsidRDefault="000D28AE" w:rsidP="000D28AE">
      <w:pPr>
        <w:numPr>
          <w:ilvl w:val="0"/>
          <w:numId w:val="14"/>
        </w:numPr>
        <w:spacing w:after="0" w:line="276" w:lineRule="auto"/>
        <w:jc w:val="both"/>
      </w:pPr>
      <w:r w:rsidRPr="00AD7FD5">
        <w:t>wypełniony formularz „Opis przedmiotu zamówienia)</w:t>
      </w:r>
    </w:p>
    <w:p w14:paraId="25C58ECA" w14:textId="77777777" w:rsidR="000D28AE" w:rsidRDefault="000D28AE" w:rsidP="000D28AE">
      <w:pPr>
        <w:numPr>
          <w:ilvl w:val="0"/>
          <w:numId w:val="14"/>
        </w:numPr>
        <w:spacing w:after="0" w:line="276" w:lineRule="auto"/>
        <w:jc w:val="both"/>
      </w:pPr>
      <w:r w:rsidRPr="00AD7FD5">
        <w:t xml:space="preserve">przedmiotowe środki dowodowe w zakresie określonym w SWZ </w:t>
      </w:r>
      <w:proofErr w:type="spellStart"/>
      <w:r w:rsidRPr="00AD7FD5">
        <w:t>pkt.XIX</w:t>
      </w:r>
      <w:proofErr w:type="spellEnd"/>
      <w:r w:rsidRPr="00AD7FD5">
        <w:t>;</w:t>
      </w:r>
    </w:p>
    <w:p w14:paraId="7CEEC0FF" w14:textId="77777777" w:rsidR="00EE564D" w:rsidRPr="00EE564D" w:rsidRDefault="00EE564D" w:rsidP="00EE564D">
      <w:pPr>
        <w:pStyle w:val="Akapitzlist"/>
        <w:numPr>
          <w:ilvl w:val="0"/>
          <w:numId w:val="14"/>
        </w:numPr>
        <w:rPr>
          <w:highlight w:val="yellow"/>
        </w:rPr>
      </w:pPr>
      <w:r w:rsidRPr="00EE564D">
        <w:t xml:space="preserve">Oświadczenie w zakresie zasady DNSH stanowiące </w:t>
      </w:r>
      <w:r w:rsidRPr="00EE564D">
        <w:rPr>
          <w:highlight w:val="yellow"/>
        </w:rPr>
        <w:t>załącznik nr 4</w:t>
      </w:r>
    </w:p>
    <w:p w14:paraId="2703A3D7" w14:textId="77777777" w:rsidR="000D28AE" w:rsidRPr="00AD7FD5" w:rsidRDefault="000D28AE" w:rsidP="000D28AE">
      <w:pPr>
        <w:numPr>
          <w:ilvl w:val="0"/>
          <w:numId w:val="14"/>
        </w:numPr>
        <w:spacing w:after="0" w:line="276" w:lineRule="auto"/>
        <w:jc w:val="both"/>
      </w:pPr>
      <w:r w:rsidRPr="00AD7FD5">
        <w:t>dowód wniesienia wadium – jeżeli zamawiający wymaga wniesienia.</w:t>
      </w:r>
    </w:p>
    <w:p w14:paraId="51B13B62" w14:textId="77777777" w:rsidR="000D28AE" w:rsidRPr="00AD7FD5" w:rsidRDefault="000D28AE" w:rsidP="000D28AE">
      <w:pPr>
        <w:spacing w:after="0"/>
        <w:ind w:left="360"/>
        <w:jc w:val="both"/>
        <w:rPr>
          <w:rFonts w:ascii="Calibri" w:hAnsi="Calibri" w:cs="Calibri"/>
          <w:sz w:val="24"/>
          <w:szCs w:val="24"/>
        </w:rPr>
      </w:pPr>
    </w:p>
    <w:p w14:paraId="173FF4FF" w14:textId="77777777" w:rsidR="000D28AE" w:rsidRPr="00AD7FD5" w:rsidRDefault="000D28AE" w:rsidP="000D28AE">
      <w:pPr>
        <w:numPr>
          <w:ilvl w:val="0"/>
          <w:numId w:val="13"/>
        </w:numPr>
        <w:spacing w:after="0" w:line="276" w:lineRule="auto"/>
        <w:ind w:left="284"/>
        <w:contextualSpacing/>
        <w:jc w:val="both"/>
        <w:rPr>
          <w:rFonts w:ascii="Calibri" w:hAnsi="Calibri" w:cs="Calibri"/>
          <w:szCs w:val="24"/>
        </w:rPr>
      </w:pPr>
      <w:r w:rsidRPr="00AD7FD5">
        <w:rPr>
          <w:rFonts w:ascii="Calibri" w:hAnsi="Calibri" w:cs="Calibri"/>
          <w:szCs w:val="24"/>
        </w:rPr>
        <w:t>Oferta wspólna – konsorcjum bądź spółka cywilna: w przypadku oferty składanej przez wykonawców ubiegających się wspólnie o udzielenie zamówienia, oferta winna spełniać następujące wymagania:</w:t>
      </w:r>
    </w:p>
    <w:p w14:paraId="0BA69EAD" w14:textId="77777777" w:rsidR="000D28AE" w:rsidRPr="00AD7FD5" w:rsidRDefault="000D28AE" w:rsidP="000D28AE">
      <w:pPr>
        <w:numPr>
          <w:ilvl w:val="0"/>
          <w:numId w:val="15"/>
        </w:numPr>
        <w:spacing w:after="0" w:line="276" w:lineRule="auto"/>
        <w:jc w:val="both"/>
      </w:pPr>
      <w:r w:rsidRPr="00AD7FD5">
        <w:t>do oferty powinno być załączone pełnomocnictwo do reprezentowania wykonawców w postępowaniu (pełnomocnictwo może także obejmować uprawnienie do zawarcia umowy w postępowaniu); pełnomocnictwo powinno być załączone w oryginale lub notarialnie poświadczonej kopii i zawierać wyszczególnienie wszystkich wykonawców ubiegających się wspólnie o udzielenie zamówienia, szczegółowo określać zamówienie, do którego się odnosi, wskazywać pełnomocnika oraz precyzować zakres jego umocowania;</w:t>
      </w:r>
    </w:p>
    <w:p w14:paraId="122203A1" w14:textId="77777777" w:rsidR="000D28AE" w:rsidRPr="00AD7FD5" w:rsidRDefault="000D28AE" w:rsidP="000D28AE">
      <w:pPr>
        <w:numPr>
          <w:ilvl w:val="0"/>
          <w:numId w:val="15"/>
        </w:numPr>
        <w:spacing w:after="0" w:line="276" w:lineRule="auto"/>
        <w:jc w:val="both"/>
      </w:pPr>
      <w:r w:rsidRPr="00AD7FD5">
        <w:t>oferta wspólna winna być sporządzona zgodnie z SWZ;</w:t>
      </w:r>
    </w:p>
    <w:p w14:paraId="3DF1F47B" w14:textId="77777777" w:rsidR="000D28AE" w:rsidRPr="00AD7FD5" w:rsidRDefault="000D28AE" w:rsidP="000D28AE">
      <w:pPr>
        <w:numPr>
          <w:ilvl w:val="0"/>
          <w:numId w:val="15"/>
        </w:numPr>
        <w:spacing w:after="0" w:line="276" w:lineRule="auto"/>
        <w:jc w:val="both"/>
      </w:pPr>
      <w:r w:rsidRPr="00AD7FD5">
        <w:t>każdy z wykonawców składa oddzielnie oświadczenie, o którym mowa w części B ust. 1 pkt 2);</w:t>
      </w:r>
    </w:p>
    <w:p w14:paraId="063CE6FB" w14:textId="77777777" w:rsidR="000D28AE" w:rsidRPr="00AD7FD5" w:rsidRDefault="000D28AE" w:rsidP="000D28AE">
      <w:pPr>
        <w:numPr>
          <w:ilvl w:val="0"/>
          <w:numId w:val="15"/>
        </w:numPr>
        <w:spacing w:after="0" w:line="276" w:lineRule="auto"/>
        <w:jc w:val="both"/>
      </w:pPr>
      <w:r w:rsidRPr="00AD7FD5">
        <w:t>wymagane oświadczenia należy złożyć w sposób wyraźnie wskazujący kto składa oświadczenie, to jest: czy oświadczenie składane jest przez członka konsorcjum czy też przez pełnomocnika w imieniu konsorcjum:</w:t>
      </w:r>
    </w:p>
    <w:p w14:paraId="6975EBEB" w14:textId="77777777" w:rsidR="000D28AE" w:rsidRPr="00AD7FD5" w:rsidRDefault="000D28AE" w:rsidP="000D28AE">
      <w:pPr>
        <w:numPr>
          <w:ilvl w:val="0"/>
          <w:numId w:val="15"/>
        </w:numPr>
        <w:spacing w:after="0" w:line="276" w:lineRule="auto"/>
        <w:jc w:val="both"/>
      </w:pPr>
      <w:r w:rsidRPr="00AD7FD5">
        <w:t>wspólnicy spółki cywilnej traktowani będą tak jak wykonawcy składający ofertę wspólną.</w:t>
      </w:r>
    </w:p>
    <w:p w14:paraId="6BE8942C" w14:textId="77777777" w:rsidR="000D28AE" w:rsidRPr="00AD7FD5" w:rsidRDefault="000D28AE" w:rsidP="000D28AE">
      <w:pPr>
        <w:spacing w:after="0"/>
        <w:ind w:left="360"/>
        <w:jc w:val="both"/>
        <w:rPr>
          <w:rFonts w:ascii="Calibri" w:hAnsi="Calibri" w:cs="Calibri"/>
          <w:sz w:val="24"/>
          <w:szCs w:val="24"/>
        </w:rPr>
      </w:pPr>
    </w:p>
    <w:p w14:paraId="54895B36" w14:textId="77777777" w:rsidR="000D28AE" w:rsidRPr="00AD7FD5" w:rsidRDefault="000D28AE" w:rsidP="000D28AE">
      <w:pPr>
        <w:numPr>
          <w:ilvl w:val="0"/>
          <w:numId w:val="2"/>
        </w:numPr>
        <w:spacing w:after="0"/>
        <w:ind w:left="567" w:hanging="567"/>
        <w:contextualSpacing/>
        <w:jc w:val="both"/>
        <w:rPr>
          <w:rFonts w:ascii="Calibri" w:hAnsi="Calibri" w:cs="Calibri"/>
          <w:b/>
          <w:bCs/>
          <w:sz w:val="28"/>
          <w:szCs w:val="28"/>
        </w:rPr>
      </w:pPr>
      <w:r w:rsidRPr="00AD7FD5">
        <w:rPr>
          <w:rFonts w:ascii="Calibri" w:hAnsi="Calibri" w:cs="Calibri"/>
          <w:b/>
          <w:bCs/>
          <w:sz w:val="28"/>
          <w:szCs w:val="28"/>
        </w:rPr>
        <w:t>Sposób Składania ofert</w:t>
      </w:r>
    </w:p>
    <w:p w14:paraId="347D10F1" w14:textId="77777777" w:rsidR="000D28AE" w:rsidRPr="00AD7FD5" w:rsidRDefault="000D28AE" w:rsidP="000D28AE">
      <w:pPr>
        <w:spacing w:after="0"/>
        <w:ind w:left="360"/>
        <w:jc w:val="both"/>
        <w:rPr>
          <w:rFonts w:ascii="Calibri" w:hAnsi="Calibri" w:cs="Calibri"/>
          <w:b/>
          <w:bCs/>
          <w:sz w:val="28"/>
          <w:szCs w:val="28"/>
        </w:rPr>
      </w:pPr>
    </w:p>
    <w:p w14:paraId="3CFFBDB9" w14:textId="77777777" w:rsidR="000D28AE" w:rsidRPr="00EE564D" w:rsidRDefault="000D28AE" w:rsidP="000D28AE">
      <w:pPr>
        <w:numPr>
          <w:ilvl w:val="0"/>
          <w:numId w:val="16"/>
        </w:numPr>
        <w:spacing w:after="0" w:line="276" w:lineRule="auto"/>
        <w:ind w:left="567"/>
        <w:jc w:val="both"/>
        <w:rPr>
          <w:color w:val="000000"/>
          <w:lang w:eastAsia="pl-PL"/>
        </w:rPr>
      </w:pPr>
      <w:r w:rsidRPr="00AD7FD5">
        <w:rPr>
          <w:color w:val="000000"/>
          <w:lang w:eastAsia="pl-PL"/>
        </w:rPr>
        <w:t xml:space="preserve">Ofertę wraz z wymaganymi dokumentami należy umieścić na </w:t>
      </w:r>
      <w:hyperlink r:id="rId23" w:history="1">
        <w:r w:rsidRPr="00AD7FD5">
          <w:rPr>
            <w:color w:val="0563C1" w:themeColor="hyperlink"/>
            <w:u w:val="single"/>
            <w:lang w:eastAsia="pl-PL"/>
          </w:rPr>
          <w:t>platformazakupowa.pl</w:t>
        </w:r>
      </w:hyperlink>
      <w:r w:rsidRPr="00AD7FD5">
        <w:rPr>
          <w:color w:val="000000"/>
          <w:lang w:eastAsia="pl-PL"/>
        </w:rPr>
        <w:t xml:space="preserve"> pod adresem: na stronie internetowej prowadzonego postępowania</w:t>
      </w:r>
      <w:r w:rsidRPr="00AD7FD5">
        <w:t xml:space="preserve">: </w:t>
      </w:r>
    </w:p>
    <w:p w14:paraId="5775F144" w14:textId="6462E370" w:rsidR="00EE564D" w:rsidRDefault="00EE564D" w:rsidP="00EE564D">
      <w:pPr>
        <w:spacing w:after="0" w:line="276" w:lineRule="auto"/>
        <w:ind w:left="567"/>
        <w:jc w:val="both"/>
        <w:rPr>
          <w:color w:val="000000"/>
          <w:lang w:eastAsia="pl-PL"/>
        </w:rPr>
      </w:pPr>
      <w:hyperlink r:id="rId24" w:history="1">
        <w:r w:rsidRPr="00515A8A">
          <w:rPr>
            <w:rStyle w:val="Hipercze"/>
            <w:lang w:eastAsia="pl-PL"/>
          </w:rPr>
          <w:t>https://platformazakupowa.pl/transakcja/1302099</w:t>
        </w:r>
      </w:hyperlink>
    </w:p>
    <w:p w14:paraId="36FD927F" w14:textId="2909F749" w:rsidR="000D28AE" w:rsidRPr="00AD7FD5" w:rsidRDefault="000D28AE" w:rsidP="00EE564D">
      <w:pPr>
        <w:spacing w:after="0" w:line="276" w:lineRule="auto"/>
        <w:ind w:left="567"/>
        <w:jc w:val="both"/>
        <w:rPr>
          <w:color w:val="000000"/>
          <w:lang w:eastAsia="pl-PL"/>
        </w:rPr>
      </w:pPr>
      <w:r w:rsidRPr="00AD7FD5">
        <w:rPr>
          <w:rFonts w:ascii="Open Sans" w:hAnsi="Open Sans" w:cs="Open Sans"/>
          <w:color w:val="666666"/>
          <w:sz w:val="19"/>
          <w:szCs w:val="19"/>
          <w:shd w:val="clear" w:color="auto" w:fill="FFFFFF"/>
        </w:rPr>
        <w:t> </w:t>
      </w:r>
      <w:r w:rsidRPr="00AD7FD5">
        <w:rPr>
          <w:color w:val="000000"/>
          <w:lang w:eastAsia="pl-PL"/>
        </w:rPr>
        <w:t>Do oferty należy dołączyć wszystkie wymagane w SWZ dokumenty.</w:t>
      </w:r>
    </w:p>
    <w:p w14:paraId="38E9D666" w14:textId="77777777" w:rsidR="000D28AE" w:rsidRPr="00AD7FD5" w:rsidRDefault="000D28AE" w:rsidP="000D28AE">
      <w:pPr>
        <w:numPr>
          <w:ilvl w:val="0"/>
          <w:numId w:val="16"/>
        </w:numPr>
        <w:spacing w:after="0" w:line="276" w:lineRule="auto"/>
        <w:ind w:left="567"/>
        <w:jc w:val="both"/>
        <w:rPr>
          <w:color w:val="000000"/>
          <w:lang w:eastAsia="pl-PL"/>
        </w:rPr>
      </w:pPr>
      <w:r w:rsidRPr="00AD7FD5">
        <w:rPr>
          <w:color w:val="000000"/>
          <w:lang w:eastAsia="pl-PL"/>
        </w:rPr>
        <w:t>Po wypełnieniu Formularza składania oferty lub wniosku i dołączenia wszystkich wymaganych załączników należy kliknąć przycisk „Przejdź do podsumowania”.</w:t>
      </w:r>
    </w:p>
    <w:p w14:paraId="7DD2CCBC" w14:textId="77777777" w:rsidR="000D28AE" w:rsidRPr="00AD7FD5" w:rsidRDefault="000D28AE" w:rsidP="000D28AE">
      <w:pPr>
        <w:numPr>
          <w:ilvl w:val="0"/>
          <w:numId w:val="16"/>
        </w:numPr>
        <w:spacing w:after="0" w:line="276" w:lineRule="auto"/>
        <w:ind w:left="567"/>
        <w:jc w:val="both"/>
        <w:rPr>
          <w:color w:val="000000"/>
          <w:lang w:eastAsia="pl-PL"/>
        </w:rPr>
      </w:pPr>
      <w:r w:rsidRPr="00AD7FD5">
        <w:rPr>
          <w:color w:val="000000"/>
          <w:lang w:eastAsia="pl-PL"/>
        </w:rPr>
        <w:t xml:space="preserve">Oferta lub wniosek składana elektronicznie musi zostać podpisana elektronicznym podpisem kwalifikowanym, podpisem zaufanym lub podpisem osobistym. W procesie składania oferty za pośrednictwem </w:t>
      </w:r>
      <w:hyperlink r:id="rId25" w:history="1">
        <w:r w:rsidRPr="00AD7FD5">
          <w:rPr>
            <w:color w:val="1155CC"/>
            <w:u w:val="single"/>
            <w:lang w:eastAsia="pl-PL"/>
          </w:rPr>
          <w:t>platformazakupowa.pl</w:t>
        </w:r>
      </w:hyperlink>
      <w:r w:rsidRPr="00AD7FD5">
        <w:rPr>
          <w:color w:val="000000"/>
          <w:lang w:eastAsia="pl-PL"/>
        </w:rPr>
        <w:t xml:space="preserve">, wykonawca powinien złożyć podpis bezpośrednio na dokumentach przesłanych za pośrednictwem </w:t>
      </w:r>
      <w:hyperlink r:id="rId26" w:history="1">
        <w:r w:rsidRPr="00AD7FD5">
          <w:rPr>
            <w:color w:val="1155CC"/>
            <w:u w:val="single"/>
            <w:lang w:eastAsia="pl-PL"/>
          </w:rPr>
          <w:t>platformazakupowa.pl</w:t>
        </w:r>
      </w:hyperlink>
      <w:r w:rsidRPr="00AD7FD5">
        <w:rPr>
          <w:color w:val="000000"/>
          <w:lang w:eastAsia="pl-PL"/>
        </w:rPr>
        <w:t>. Zalecamy stosowanie podpisu na każdym załączonym pliku osobno, w szczególności wskazanych w art. 63 ust 1 oraz ust.</w:t>
      </w:r>
      <w:proofErr w:type="gramStart"/>
      <w:r w:rsidRPr="00AD7FD5">
        <w:rPr>
          <w:color w:val="000000"/>
          <w:lang w:eastAsia="pl-PL"/>
        </w:rPr>
        <w:t xml:space="preserve">2  </w:t>
      </w:r>
      <w:proofErr w:type="spellStart"/>
      <w:r w:rsidRPr="00AD7FD5">
        <w:rPr>
          <w:color w:val="000000"/>
          <w:lang w:eastAsia="pl-PL"/>
        </w:rPr>
        <w:t>Pzp</w:t>
      </w:r>
      <w:proofErr w:type="spellEnd"/>
      <w:proofErr w:type="gramEnd"/>
      <w:r w:rsidRPr="00AD7FD5">
        <w:rPr>
          <w:color w:val="000000"/>
          <w:lang w:eastAsia="pl-PL"/>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w:t>
      </w:r>
    </w:p>
    <w:p w14:paraId="1B0545A8" w14:textId="77777777" w:rsidR="000D28AE" w:rsidRPr="00AD7FD5" w:rsidRDefault="000D28AE" w:rsidP="000D28AE">
      <w:pPr>
        <w:numPr>
          <w:ilvl w:val="0"/>
          <w:numId w:val="16"/>
        </w:numPr>
        <w:spacing w:after="0" w:line="276" w:lineRule="auto"/>
        <w:ind w:left="567"/>
        <w:jc w:val="both"/>
        <w:rPr>
          <w:color w:val="000000"/>
          <w:lang w:eastAsia="pl-PL"/>
        </w:rPr>
      </w:pPr>
      <w:r w:rsidRPr="00AD7FD5">
        <w:rPr>
          <w:color w:val="000000"/>
          <w:lang w:eastAsia="pl-PL"/>
        </w:rPr>
        <w:lastRenderedPageBreak/>
        <w:t>Za datę złożenia oferty przyjmuje się datę jej przekazania w systemie (platformie) w drugim kroku składania oferty poprzez kliknięcie przycisku “Złóż ofertę” i wyświetlenie się komunikatu, że oferta została zaszyfrowana i złożona.</w:t>
      </w:r>
    </w:p>
    <w:p w14:paraId="344DED2A" w14:textId="77777777" w:rsidR="000D28AE" w:rsidRPr="00AD7FD5" w:rsidRDefault="000D28AE" w:rsidP="000D28AE">
      <w:pPr>
        <w:numPr>
          <w:ilvl w:val="0"/>
          <w:numId w:val="16"/>
        </w:numPr>
        <w:spacing w:after="0" w:line="276" w:lineRule="auto"/>
        <w:ind w:left="567"/>
        <w:jc w:val="both"/>
        <w:rPr>
          <w:rFonts w:ascii="Calibri" w:eastAsia="Times New Roman" w:hAnsi="Calibri" w:cs="Calibri"/>
          <w:color w:val="000000"/>
          <w:kern w:val="0"/>
          <w:lang w:eastAsia="pl-PL"/>
        </w:rPr>
      </w:pPr>
      <w:r w:rsidRPr="00AD7FD5">
        <w:rPr>
          <w:color w:val="000000"/>
          <w:lang w:eastAsia="pl-PL"/>
        </w:rPr>
        <w:t xml:space="preserve">Szczegółowa instrukcja dla Wykonawców dotycząca złożenia, zmiany i wycofania oferty znajduje się na stronie internetowej pod adresem:  </w:t>
      </w:r>
      <w:r w:rsidRPr="00AD7FD5">
        <w:rPr>
          <w:color w:val="000000"/>
          <w:lang w:eastAsia="pl-PL"/>
        </w:rPr>
        <w:br/>
      </w:r>
      <w:hyperlink r:id="rId27" w:history="1">
        <w:r w:rsidRPr="00AD7FD5">
          <w:rPr>
            <w:rFonts w:ascii="Calibri" w:eastAsia="Times New Roman" w:hAnsi="Calibri" w:cs="Calibri"/>
            <w:color w:val="0563C1" w:themeColor="hyperlink"/>
            <w:kern w:val="0"/>
            <w:u w:val="single"/>
            <w:lang w:eastAsia="pl-PL"/>
          </w:rPr>
          <w:t>https://platformazakupowa.pl/strona/45-instrukcje</w:t>
        </w:r>
      </w:hyperlink>
      <w:r w:rsidRPr="00AD7FD5">
        <w:rPr>
          <w:rFonts w:ascii="Calibri" w:eastAsia="Times New Roman" w:hAnsi="Calibri" w:cs="Calibri"/>
          <w:color w:val="0563C1" w:themeColor="hyperlink"/>
          <w:kern w:val="0"/>
          <w:u w:val="single"/>
          <w:lang w:eastAsia="pl-PL"/>
        </w:rPr>
        <w:t>.</w:t>
      </w:r>
    </w:p>
    <w:p w14:paraId="2C902167" w14:textId="77777777" w:rsidR="000D28AE" w:rsidRPr="00AD7FD5" w:rsidRDefault="000D28AE" w:rsidP="000D28AE">
      <w:pPr>
        <w:spacing w:after="0" w:line="276" w:lineRule="auto"/>
        <w:ind w:left="567"/>
        <w:jc w:val="both"/>
        <w:rPr>
          <w:rFonts w:ascii="Calibri" w:eastAsia="Times New Roman" w:hAnsi="Calibri" w:cs="Calibri"/>
          <w:color w:val="000000"/>
          <w:kern w:val="0"/>
          <w:lang w:eastAsia="pl-PL"/>
        </w:rPr>
      </w:pPr>
    </w:p>
    <w:p w14:paraId="305E2849" w14:textId="77777777" w:rsidR="000D28AE" w:rsidRPr="00AD7FD5" w:rsidRDefault="000D28AE" w:rsidP="000D28AE">
      <w:pPr>
        <w:numPr>
          <w:ilvl w:val="0"/>
          <w:numId w:val="2"/>
        </w:numPr>
        <w:spacing w:after="0"/>
        <w:ind w:left="567" w:hanging="567"/>
        <w:contextualSpacing/>
        <w:jc w:val="both"/>
        <w:textAlignment w:val="baseline"/>
        <w:rPr>
          <w:rFonts w:ascii="Calibri" w:eastAsia="Times New Roman" w:hAnsi="Calibri" w:cs="Calibri"/>
          <w:b/>
          <w:bCs/>
          <w:color w:val="000000"/>
          <w:kern w:val="0"/>
          <w:sz w:val="28"/>
          <w:szCs w:val="28"/>
          <w:lang w:eastAsia="pl-PL"/>
        </w:rPr>
      </w:pPr>
      <w:r w:rsidRPr="00AD7FD5">
        <w:rPr>
          <w:rFonts w:ascii="Calibri" w:eastAsia="Times New Roman" w:hAnsi="Calibri" w:cs="Calibri"/>
          <w:b/>
          <w:bCs/>
          <w:color w:val="000000"/>
          <w:kern w:val="0"/>
          <w:sz w:val="28"/>
          <w:szCs w:val="28"/>
          <w:lang w:eastAsia="pl-PL"/>
        </w:rPr>
        <w:t>Terminy składania oraz otwarcia ofert</w:t>
      </w:r>
    </w:p>
    <w:p w14:paraId="273C5761" w14:textId="77777777" w:rsidR="000D28AE" w:rsidRPr="00AD7FD5" w:rsidRDefault="000D28AE" w:rsidP="000D28AE">
      <w:pPr>
        <w:spacing w:after="0"/>
        <w:jc w:val="both"/>
        <w:textAlignment w:val="baseline"/>
        <w:rPr>
          <w:rFonts w:ascii="Calibri" w:eastAsia="Times New Roman" w:hAnsi="Calibri" w:cs="Calibri"/>
          <w:b/>
          <w:bCs/>
          <w:color w:val="000000"/>
          <w:kern w:val="0"/>
          <w:sz w:val="28"/>
          <w:szCs w:val="28"/>
          <w:lang w:eastAsia="pl-PL"/>
        </w:rPr>
      </w:pPr>
    </w:p>
    <w:p w14:paraId="50F0FC6E" w14:textId="4C78D798" w:rsidR="000D28AE" w:rsidRPr="00AD7FD5" w:rsidRDefault="000D28AE" w:rsidP="000D28AE">
      <w:pPr>
        <w:numPr>
          <w:ilvl w:val="0"/>
          <w:numId w:val="17"/>
        </w:numPr>
        <w:spacing w:after="0" w:line="276" w:lineRule="auto"/>
        <w:ind w:left="567"/>
        <w:jc w:val="both"/>
        <w:rPr>
          <w:b/>
          <w:bCs/>
          <w:highlight w:val="yellow"/>
          <w:lang w:eastAsia="pl-PL"/>
        </w:rPr>
      </w:pPr>
      <w:r w:rsidRPr="00AD7FD5">
        <w:rPr>
          <w:lang w:eastAsia="pl-PL"/>
        </w:rPr>
        <w:t xml:space="preserve">Termin składania ofert upływa </w:t>
      </w:r>
      <w:r w:rsidRPr="00AD7FD5">
        <w:rPr>
          <w:highlight w:val="yellow"/>
          <w:lang w:eastAsia="pl-PL"/>
        </w:rPr>
        <w:t xml:space="preserve">dnia </w:t>
      </w:r>
      <w:r w:rsidR="00EE564D">
        <w:rPr>
          <w:highlight w:val="yellow"/>
          <w:lang w:eastAsia="pl-PL"/>
        </w:rPr>
        <w:t>08 maja</w:t>
      </w:r>
      <w:r w:rsidRPr="00AD7FD5">
        <w:rPr>
          <w:highlight w:val="yellow"/>
          <w:lang w:eastAsia="pl-PL"/>
        </w:rPr>
        <w:t xml:space="preserve"> 2026 r </w:t>
      </w:r>
      <w:r w:rsidRPr="00AD7FD5">
        <w:rPr>
          <w:b/>
          <w:bCs/>
          <w:highlight w:val="yellow"/>
          <w:lang w:eastAsia="pl-PL"/>
        </w:rPr>
        <w:t xml:space="preserve">  o godz. 12.00</w:t>
      </w:r>
    </w:p>
    <w:p w14:paraId="4810D9C8" w14:textId="1F1B8569" w:rsidR="000D28AE" w:rsidRPr="00AD7FD5" w:rsidRDefault="000D28AE" w:rsidP="000D28AE">
      <w:pPr>
        <w:numPr>
          <w:ilvl w:val="0"/>
          <w:numId w:val="17"/>
        </w:numPr>
        <w:spacing w:after="0" w:line="276" w:lineRule="auto"/>
        <w:ind w:left="567"/>
        <w:jc w:val="both"/>
        <w:rPr>
          <w:lang w:eastAsia="pl-PL"/>
        </w:rPr>
      </w:pPr>
      <w:r w:rsidRPr="00AD7FD5">
        <w:rPr>
          <w:lang w:eastAsia="pl-PL"/>
        </w:rPr>
        <w:t xml:space="preserve">Otwarcie ofert nastąpi w </w:t>
      </w:r>
      <w:r w:rsidRPr="00AD7FD5">
        <w:rPr>
          <w:highlight w:val="yellow"/>
          <w:lang w:eastAsia="pl-PL"/>
        </w:rPr>
        <w:t xml:space="preserve">dniu </w:t>
      </w:r>
      <w:r w:rsidR="00055FC0">
        <w:rPr>
          <w:highlight w:val="yellow"/>
          <w:lang w:eastAsia="pl-PL"/>
        </w:rPr>
        <w:t>08 maja</w:t>
      </w:r>
      <w:r w:rsidRPr="00AD7FD5">
        <w:rPr>
          <w:highlight w:val="yellow"/>
          <w:lang w:eastAsia="pl-PL"/>
        </w:rPr>
        <w:t xml:space="preserve"> 2026 </w:t>
      </w:r>
      <w:r w:rsidRPr="00AD7FD5">
        <w:rPr>
          <w:b/>
          <w:bCs/>
          <w:highlight w:val="yellow"/>
          <w:lang w:eastAsia="pl-PL"/>
        </w:rPr>
        <w:t>r o godz. 12.05</w:t>
      </w:r>
      <w:r w:rsidRPr="00AD7FD5">
        <w:rPr>
          <w:b/>
          <w:bCs/>
          <w:lang w:eastAsia="pl-PL"/>
        </w:rPr>
        <w:t xml:space="preserve"> </w:t>
      </w:r>
      <w:r w:rsidRPr="00AD7FD5">
        <w:rPr>
          <w:lang w:eastAsia="pl-PL"/>
        </w:rPr>
        <w:t>w siedzibie zamawiającego – w administracji Szpitala w Kamieniu Pomorskim Sp. z o.o.</w:t>
      </w:r>
    </w:p>
    <w:p w14:paraId="497FB4FB" w14:textId="77777777" w:rsidR="000D28AE" w:rsidRPr="00AD7FD5" w:rsidRDefault="000D28AE" w:rsidP="000D28AE">
      <w:pPr>
        <w:numPr>
          <w:ilvl w:val="0"/>
          <w:numId w:val="17"/>
        </w:numPr>
        <w:spacing w:after="0" w:line="276" w:lineRule="auto"/>
        <w:ind w:left="567"/>
        <w:jc w:val="both"/>
        <w:rPr>
          <w:lang w:eastAsia="pl-PL"/>
        </w:rPr>
      </w:pPr>
      <w:r w:rsidRPr="00AD7FD5">
        <w:rPr>
          <w:lang w:eastAsia="pl-PL"/>
        </w:rPr>
        <w:t>Oferty zostaną otwarte za pośrednictwem platformazakupowa.pl</w:t>
      </w:r>
    </w:p>
    <w:p w14:paraId="434EED88" w14:textId="77777777" w:rsidR="000D28AE" w:rsidRPr="00AD7FD5" w:rsidRDefault="000D28AE" w:rsidP="000D28AE">
      <w:pPr>
        <w:numPr>
          <w:ilvl w:val="0"/>
          <w:numId w:val="17"/>
        </w:numPr>
        <w:spacing w:after="0" w:line="276" w:lineRule="auto"/>
        <w:ind w:left="567"/>
        <w:jc w:val="both"/>
        <w:rPr>
          <w:lang w:eastAsia="pl-PL"/>
        </w:rPr>
      </w:pPr>
      <w:r w:rsidRPr="00AD7FD5">
        <w:rPr>
          <w:lang w:eastAsia="pl-PL"/>
        </w:rPr>
        <w:t>Informacje o których mowa w art. 222 ust 4 i 5 PZP zamawiający opublikuje na stronie danego postępowania prowadzonej na Platformie;</w:t>
      </w:r>
    </w:p>
    <w:p w14:paraId="45FB46E8" w14:textId="77777777" w:rsidR="000D28AE" w:rsidRPr="00AD7FD5" w:rsidRDefault="000D28AE" w:rsidP="000D28AE">
      <w:pPr>
        <w:numPr>
          <w:ilvl w:val="0"/>
          <w:numId w:val="18"/>
        </w:numPr>
        <w:spacing w:after="0" w:line="276" w:lineRule="auto"/>
        <w:jc w:val="both"/>
        <w:rPr>
          <w:lang w:eastAsia="pl-PL"/>
        </w:rPr>
      </w:pPr>
      <w:r w:rsidRPr="00AD7FD5">
        <w:rPr>
          <w:lang w:eastAsia="pl-PL"/>
        </w:rPr>
        <w:t>najpóźniej przed otwarciem ofert – informację o kwocie, jaką zamierza przeznaczyć na sfinansowanie zamówienia;</w:t>
      </w:r>
    </w:p>
    <w:p w14:paraId="53DC1D94" w14:textId="77777777" w:rsidR="000D28AE" w:rsidRPr="00AD7FD5" w:rsidRDefault="000D28AE" w:rsidP="000D28AE">
      <w:pPr>
        <w:numPr>
          <w:ilvl w:val="0"/>
          <w:numId w:val="18"/>
        </w:numPr>
        <w:spacing w:after="0" w:line="276" w:lineRule="auto"/>
        <w:jc w:val="both"/>
        <w:rPr>
          <w:lang w:eastAsia="pl-PL"/>
        </w:rPr>
      </w:pPr>
      <w:r w:rsidRPr="00AD7FD5">
        <w:rPr>
          <w:lang w:eastAsia="pl-PL"/>
        </w:rPr>
        <w:t>niezwłocznie po otwarciu ofert informacje:</w:t>
      </w:r>
    </w:p>
    <w:p w14:paraId="3E6794CD" w14:textId="77777777" w:rsidR="000D28AE" w:rsidRPr="00AD7FD5" w:rsidRDefault="000D28AE" w:rsidP="000D28AE">
      <w:pPr>
        <w:numPr>
          <w:ilvl w:val="0"/>
          <w:numId w:val="19"/>
        </w:numPr>
        <w:spacing w:after="0" w:line="276" w:lineRule="auto"/>
        <w:ind w:left="993"/>
        <w:jc w:val="both"/>
        <w:rPr>
          <w:lang w:eastAsia="pl-PL"/>
        </w:rPr>
      </w:pPr>
      <w:r w:rsidRPr="00AD7FD5">
        <w:rPr>
          <w:lang w:eastAsia="pl-PL"/>
        </w:rPr>
        <w:t>o nazwach albo imionach i nazwiskach oraz siedzibach lub miejscach prowadzonej działalności gospodarczej albo miejscach zamieszkania wykonawców, których oferty zostały otwarte;</w:t>
      </w:r>
    </w:p>
    <w:p w14:paraId="26C454BD" w14:textId="77777777" w:rsidR="000D28AE" w:rsidRPr="00AD7FD5" w:rsidRDefault="000D28AE" w:rsidP="000D28AE">
      <w:pPr>
        <w:numPr>
          <w:ilvl w:val="0"/>
          <w:numId w:val="19"/>
        </w:numPr>
        <w:spacing w:after="0" w:line="276" w:lineRule="auto"/>
        <w:ind w:left="993"/>
        <w:jc w:val="both"/>
        <w:rPr>
          <w:lang w:eastAsia="pl-PL"/>
        </w:rPr>
      </w:pPr>
      <w:r w:rsidRPr="00AD7FD5">
        <w:t>cenach lub kosztach zawartych w ofertach.</w:t>
      </w:r>
    </w:p>
    <w:p w14:paraId="54F3AF73" w14:textId="77777777" w:rsidR="000D28AE" w:rsidRPr="00AD7FD5" w:rsidRDefault="000D28AE" w:rsidP="000D28AE">
      <w:pPr>
        <w:spacing w:after="0"/>
        <w:ind w:left="360"/>
        <w:jc w:val="both"/>
        <w:rPr>
          <w:rFonts w:ascii="Calibri" w:hAnsi="Calibri" w:cs="Calibri"/>
          <w:sz w:val="24"/>
          <w:szCs w:val="24"/>
        </w:rPr>
      </w:pPr>
    </w:p>
    <w:p w14:paraId="239EB1FC" w14:textId="77777777" w:rsidR="000D28AE" w:rsidRPr="00AD7FD5" w:rsidRDefault="000D28AE" w:rsidP="000D28AE">
      <w:pPr>
        <w:numPr>
          <w:ilvl w:val="0"/>
          <w:numId w:val="2"/>
        </w:numPr>
        <w:spacing w:after="0"/>
        <w:ind w:left="567" w:hanging="567"/>
        <w:contextualSpacing/>
        <w:jc w:val="both"/>
        <w:rPr>
          <w:rFonts w:ascii="Calibri" w:hAnsi="Calibri" w:cs="Calibri"/>
          <w:b/>
          <w:bCs/>
          <w:sz w:val="28"/>
          <w:szCs w:val="28"/>
        </w:rPr>
      </w:pPr>
      <w:r w:rsidRPr="00AD7FD5">
        <w:rPr>
          <w:rFonts w:ascii="Calibri" w:hAnsi="Calibri" w:cs="Calibri"/>
          <w:b/>
          <w:bCs/>
          <w:sz w:val="28"/>
          <w:szCs w:val="28"/>
        </w:rPr>
        <w:t>Podstawy wykluczenia z postępowania</w:t>
      </w:r>
    </w:p>
    <w:p w14:paraId="1A1ED6E8" w14:textId="77777777" w:rsidR="000D28AE" w:rsidRPr="00AD7FD5" w:rsidRDefault="000D28AE" w:rsidP="000D28AE">
      <w:pPr>
        <w:spacing w:after="0"/>
        <w:ind w:left="360"/>
        <w:jc w:val="both"/>
        <w:rPr>
          <w:rFonts w:ascii="Calibri" w:hAnsi="Calibri" w:cs="Calibri"/>
          <w:b/>
          <w:bCs/>
          <w:sz w:val="28"/>
          <w:szCs w:val="28"/>
        </w:rPr>
      </w:pPr>
    </w:p>
    <w:p w14:paraId="2C274B43" w14:textId="77777777" w:rsidR="000D28AE" w:rsidRPr="00AD7FD5" w:rsidRDefault="000D28AE" w:rsidP="000D28AE">
      <w:pPr>
        <w:numPr>
          <w:ilvl w:val="0"/>
          <w:numId w:val="20"/>
        </w:numPr>
        <w:spacing w:after="0" w:line="276" w:lineRule="auto"/>
        <w:ind w:left="567"/>
        <w:jc w:val="both"/>
      </w:pPr>
      <w:r w:rsidRPr="00AD7FD5">
        <w:t>Z postępowania o udzielenie zamówienia zamawiający wykluczy wykonawców, w stosunku do których zachodzi którakolwiek z okoliczności wskazanych w art. 108 PZP oraz art.7 ust.1 ustawy z dnia 13 kwietnia 2022roku o szczególnych rozwiązaniach w zakresie przeciwdziałania wspieraniu agresji na Ukrainę oraz służących ochronie bezpieczeństwa narodowego (Dz.U.2024.507 z późn.zm.).</w:t>
      </w:r>
    </w:p>
    <w:p w14:paraId="7A7F2007" w14:textId="77777777" w:rsidR="000D28AE" w:rsidRPr="00AD7FD5" w:rsidRDefault="000D28AE" w:rsidP="000D28AE">
      <w:pPr>
        <w:numPr>
          <w:ilvl w:val="0"/>
          <w:numId w:val="20"/>
        </w:numPr>
        <w:spacing w:after="0" w:line="276" w:lineRule="auto"/>
        <w:ind w:left="567"/>
        <w:jc w:val="both"/>
      </w:pPr>
      <w:r w:rsidRPr="00AD7FD5">
        <w:t>Wykluczeniu z postępowania o udzielenie zamówienia mogą podlegać również wykonawcy, w stosunku do których zachodzą okoliczności wskazane w art. 109 ust.1 pkt 4,5,7 PZP, to jest:</w:t>
      </w:r>
    </w:p>
    <w:p w14:paraId="79FCB2D0" w14:textId="77777777" w:rsidR="000D28AE" w:rsidRPr="00AD7FD5" w:rsidRDefault="000D28AE" w:rsidP="000D28AE">
      <w:pPr>
        <w:numPr>
          <w:ilvl w:val="0"/>
          <w:numId w:val="21"/>
        </w:numPr>
        <w:spacing w:after="0" w:line="276" w:lineRule="auto"/>
        <w:ind w:left="993"/>
        <w:jc w:val="both"/>
      </w:pPr>
      <w:r w:rsidRPr="00AD7FD5">
        <w:t>w stosunku, do którego otwarto likwidację (4),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E64C295" w14:textId="77777777" w:rsidR="000D28AE" w:rsidRPr="00AD7FD5" w:rsidRDefault="000D28AE" w:rsidP="000D28AE">
      <w:pPr>
        <w:numPr>
          <w:ilvl w:val="0"/>
          <w:numId w:val="21"/>
        </w:numPr>
        <w:spacing w:after="0" w:line="276" w:lineRule="auto"/>
        <w:ind w:left="993"/>
        <w:jc w:val="both"/>
      </w:pPr>
      <w:r w:rsidRPr="00AD7FD5">
        <w:t>który w sposób zawiniony poważnie naruszył obowiązki zawodowe (5) co podważa jego uczciwość, w szczególności, gdy wykonawca w wyniku zamierzonego działania lub rażącego niedbalstwa nie wykonał lub nienależycie wykonał zamówienie, co zamawiający jest w stanie wykazać za pomocą stosownych dowodów;</w:t>
      </w:r>
    </w:p>
    <w:p w14:paraId="2A89B30F" w14:textId="4058238B" w:rsidR="000D28AE" w:rsidRPr="00AD7FD5" w:rsidRDefault="000D28AE" w:rsidP="000D28AE">
      <w:pPr>
        <w:numPr>
          <w:ilvl w:val="0"/>
          <w:numId w:val="21"/>
        </w:numPr>
        <w:spacing w:after="0" w:line="276" w:lineRule="auto"/>
        <w:ind w:left="993"/>
        <w:jc w:val="both"/>
      </w:pPr>
      <w:r w:rsidRPr="00AD7FD5">
        <w:t>który z przyczyn leżących po jego stronie, w znacznym stopniu lub zakresie nie wykonał lub nienależycie wykonał (7) albo długotrwale nienależycie wykonał istotne zobowiązanie wynikające z wcześniejszej umowy w sprawie zamówienia publicznego</w:t>
      </w:r>
      <w:r w:rsidR="00171742">
        <w:t xml:space="preserve"> </w:t>
      </w:r>
      <w:r w:rsidRPr="00AD7FD5">
        <w:t>lub umowy koncesji, co doprowadziło do wypowiedzenia lub odstąpienia od umowy, odszkodowania, wykonania zastępczego lub realizacji uprawnień z tytułu rękojmi za wady.</w:t>
      </w:r>
    </w:p>
    <w:p w14:paraId="7FA713B2" w14:textId="77777777" w:rsidR="000D28AE" w:rsidRPr="00AD7FD5" w:rsidRDefault="000D28AE" w:rsidP="000D28AE">
      <w:pPr>
        <w:numPr>
          <w:ilvl w:val="0"/>
          <w:numId w:val="20"/>
        </w:numPr>
        <w:spacing w:after="0" w:line="276" w:lineRule="auto"/>
        <w:ind w:left="567"/>
        <w:jc w:val="both"/>
      </w:pPr>
      <w:r w:rsidRPr="00AD7FD5">
        <w:lastRenderedPageBreak/>
        <w:t xml:space="preserve">Wykonawca może zostać wykluczony przez zamawiającego na każdym etapie postępowania o udzielenie zamówienia. </w:t>
      </w:r>
    </w:p>
    <w:p w14:paraId="47AB9E48" w14:textId="77777777" w:rsidR="000D28AE" w:rsidRPr="00AD7FD5" w:rsidRDefault="000D28AE" w:rsidP="000D28AE">
      <w:pPr>
        <w:numPr>
          <w:ilvl w:val="0"/>
          <w:numId w:val="20"/>
        </w:numPr>
        <w:spacing w:after="0" w:line="276" w:lineRule="auto"/>
        <w:ind w:left="567"/>
        <w:jc w:val="both"/>
      </w:pPr>
      <w:r w:rsidRPr="00AD7FD5">
        <w:t>Wykluczenie wykonawcy następuje zgodnie z art. 111 PZP.</w:t>
      </w:r>
    </w:p>
    <w:p w14:paraId="1DE40B7F" w14:textId="77777777" w:rsidR="000D28AE" w:rsidRPr="00AD7FD5" w:rsidRDefault="000D28AE" w:rsidP="000D28AE">
      <w:pPr>
        <w:spacing w:after="0" w:line="276" w:lineRule="auto"/>
        <w:ind w:left="567"/>
        <w:jc w:val="both"/>
      </w:pPr>
    </w:p>
    <w:p w14:paraId="5099CAB9" w14:textId="77777777" w:rsidR="000D28AE" w:rsidRPr="00AD7FD5" w:rsidRDefault="000D28AE" w:rsidP="000D28AE">
      <w:pPr>
        <w:spacing w:after="0" w:line="276" w:lineRule="auto"/>
        <w:ind w:left="567"/>
        <w:jc w:val="both"/>
      </w:pPr>
    </w:p>
    <w:p w14:paraId="3702EEE7" w14:textId="77777777" w:rsidR="000D28AE" w:rsidRPr="00AD7FD5" w:rsidRDefault="000D28AE" w:rsidP="000D28AE">
      <w:pPr>
        <w:spacing w:after="0"/>
        <w:jc w:val="both"/>
        <w:rPr>
          <w:rFonts w:ascii="Calibri" w:hAnsi="Calibri" w:cs="Calibri"/>
          <w:b/>
          <w:bCs/>
          <w:sz w:val="28"/>
          <w:szCs w:val="28"/>
        </w:rPr>
      </w:pPr>
    </w:p>
    <w:p w14:paraId="0693E9A4" w14:textId="77777777" w:rsidR="000D28AE" w:rsidRPr="00AD7FD5" w:rsidRDefault="000D28AE" w:rsidP="000D28AE">
      <w:pPr>
        <w:numPr>
          <w:ilvl w:val="0"/>
          <w:numId w:val="2"/>
        </w:numPr>
        <w:spacing w:after="0"/>
        <w:ind w:left="567" w:hanging="567"/>
        <w:contextualSpacing/>
        <w:rPr>
          <w:rFonts w:ascii="Calibri" w:hAnsi="Calibri" w:cs="Calibri"/>
          <w:b/>
          <w:bCs/>
          <w:sz w:val="28"/>
          <w:szCs w:val="28"/>
        </w:rPr>
      </w:pPr>
      <w:bookmarkStart w:id="8" w:name="_Hlk216090382"/>
      <w:r w:rsidRPr="00AD7FD5">
        <w:rPr>
          <w:rFonts w:ascii="Calibri" w:hAnsi="Calibri" w:cs="Calibri"/>
          <w:b/>
          <w:bCs/>
          <w:sz w:val="28"/>
          <w:szCs w:val="28"/>
        </w:rPr>
        <w:t>Podmioty spoza Unii Europejskiej oraz niebędące stronami porozumienia Światowej Organizacji Handlu.</w:t>
      </w:r>
    </w:p>
    <w:bookmarkEnd w:id="8"/>
    <w:p w14:paraId="7376E442" w14:textId="77777777" w:rsidR="000D28AE" w:rsidRPr="00AD7FD5" w:rsidRDefault="000D28AE" w:rsidP="000D28AE">
      <w:pPr>
        <w:spacing w:after="0"/>
        <w:ind w:left="567"/>
        <w:contextualSpacing/>
        <w:rPr>
          <w:rFonts w:ascii="Calibri" w:hAnsi="Calibri" w:cs="Calibri"/>
          <w:b/>
          <w:bCs/>
          <w:sz w:val="28"/>
          <w:szCs w:val="28"/>
        </w:rPr>
      </w:pPr>
    </w:p>
    <w:p w14:paraId="331FB435" w14:textId="77777777" w:rsidR="000D28AE" w:rsidRPr="00AD7FD5" w:rsidRDefault="000D28AE" w:rsidP="000D28AE">
      <w:pPr>
        <w:spacing w:after="0"/>
        <w:ind w:left="567"/>
        <w:contextualSpacing/>
        <w:rPr>
          <w:rFonts w:ascii="Calibri" w:hAnsi="Calibri" w:cs="Calibri"/>
          <w:b/>
          <w:bCs/>
          <w:sz w:val="28"/>
          <w:szCs w:val="28"/>
        </w:rPr>
      </w:pPr>
    </w:p>
    <w:p w14:paraId="62513563" w14:textId="77777777" w:rsidR="000D28AE" w:rsidRPr="00AD7FD5" w:rsidRDefault="000D28AE" w:rsidP="000D28AE">
      <w:pPr>
        <w:numPr>
          <w:ilvl w:val="6"/>
          <w:numId w:val="38"/>
        </w:numPr>
        <w:spacing w:after="0"/>
      </w:pPr>
      <w:r w:rsidRPr="00AD7FD5">
        <w:t>Zamawiający na podstawie art. 16b PZP dopuszcza możliwość ubiegania się o udzielenie zamówienia również przez wykonawców,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6079F287" w14:textId="77777777" w:rsidR="000D28AE" w:rsidRPr="00AD7FD5" w:rsidRDefault="000D28AE" w:rsidP="000D28AE">
      <w:pPr>
        <w:numPr>
          <w:ilvl w:val="6"/>
          <w:numId w:val="38"/>
        </w:numPr>
        <w:spacing w:after="0"/>
      </w:pPr>
      <w:r w:rsidRPr="00AD7FD5">
        <w:t>Zamawiający nie przewiduje mniej korzystnych warunków dla Wykonawców z państw trzecich niebędącymi stronami umów międzynarodowych.</w:t>
      </w:r>
    </w:p>
    <w:p w14:paraId="4159FD89" w14:textId="77777777" w:rsidR="000D28AE" w:rsidRPr="00AD7FD5" w:rsidRDefault="000D28AE" w:rsidP="000D28AE">
      <w:pPr>
        <w:numPr>
          <w:ilvl w:val="6"/>
          <w:numId w:val="38"/>
        </w:numPr>
        <w:spacing w:after="0"/>
      </w:pPr>
      <w:r w:rsidRPr="00AD7FD5">
        <w:t>Powyższe zapisy mają zastosowanie dla współwykonawców, podmiotów, o których mowa w art. 118 ust. 1 PZP i podwykonawców z państw trzecich niebędącymi stronami umów międzynarodowych.</w:t>
      </w:r>
    </w:p>
    <w:p w14:paraId="3460381A" w14:textId="77777777" w:rsidR="000D28AE" w:rsidRPr="00AD7FD5" w:rsidRDefault="000D28AE" w:rsidP="000D28AE">
      <w:pPr>
        <w:spacing w:after="0"/>
        <w:ind w:left="720"/>
        <w:rPr>
          <w:b/>
          <w:bCs/>
        </w:rPr>
      </w:pPr>
    </w:p>
    <w:p w14:paraId="6A551449" w14:textId="77777777" w:rsidR="000D28AE" w:rsidRPr="00AD7FD5" w:rsidRDefault="000D28AE" w:rsidP="000D28AE">
      <w:pPr>
        <w:numPr>
          <w:ilvl w:val="0"/>
          <w:numId w:val="2"/>
        </w:numPr>
        <w:spacing w:after="0"/>
        <w:rPr>
          <w:b/>
          <w:bCs/>
          <w:sz w:val="28"/>
          <w:szCs w:val="28"/>
        </w:rPr>
      </w:pPr>
      <w:r w:rsidRPr="00AD7FD5">
        <w:rPr>
          <w:b/>
          <w:bCs/>
          <w:sz w:val="28"/>
          <w:szCs w:val="28"/>
        </w:rPr>
        <w:t>Warunki udziału w postępowaniu.</w:t>
      </w:r>
    </w:p>
    <w:p w14:paraId="5CF8225D" w14:textId="77777777" w:rsidR="000D28AE" w:rsidRPr="00AD7FD5" w:rsidRDefault="000D28AE" w:rsidP="000D28AE">
      <w:pPr>
        <w:spacing w:after="0"/>
        <w:rPr>
          <w:rFonts w:ascii="Calibri" w:hAnsi="Calibri" w:cs="Calibri"/>
          <w:b/>
          <w:bCs/>
        </w:rPr>
      </w:pPr>
    </w:p>
    <w:p w14:paraId="364B2E91" w14:textId="77777777" w:rsidR="000D28AE" w:rsidRPr="00AD7FD5" w:rsidRDefault="000D28AE" w:rsidP="000D28AE">
      <w:pPr>
        <w:numPr>
          <w:ilvl w:val="0"/>
          <w:numId w:val="22"/>
        </w:numPr>
        <w:spacing w:after="0" w:line="276" w:lineRule="auto"/>
        <w:ind w:left="567"/>
        <w:jc w:val="both"/>
      </w:pPr>
      <w:r w:rsidRPr="00AD7FD5">
        <w:t>Udzielenie zamówienia mogą ubiegać się wykonawcy, którzy nie podlegają wykluczeniu i spełniają warunki udziału w postępowaniu dotyczące:</w:t>
      </w:r>
    </w:p>
    <w:p w14:paraId="7D462FE9" w14:textId="77777777" w:rsidR="000D28AE" w:rsidRPr="00AD7FD5" w:rsidRDefault="000D28AE" w:rsidP="000D28AE">
      <w:pPr>
        <w:numPr>
          <w:ilvl w:val="0"/>
          <w:numId w:val="23"/>
        </w:numPr>
        <w:spacing w:after="0" w:line="276" w:lineRule="auto"/>
        <w:contextualSpacing/>
        <w:jc w:val="both"/>
        <w:rPr>
          <w:rFonts w:ascii="Calibri" w:hAnsi="Calibri" w:cs="Calibri"/>
          <w:szCs w:val="24"/>
        </w:rPr>
      </w:pPr>
      <w:r w:rsidRPr="00AD7FD5">
        <w:rPr>
          <w:rFonts w:ascii="Calibri" w:hAnsi="Calibri" w:cs="Calibri"/>
          <w:szCs w:val="24"/>
        </w:rPr>
        <w:t>zdolności do występowania w obrocie gospodarczym (A)</w:t>
      </w:r>
    </w:p>
    <w:p w14:paraId="08A9098A" w14:textId="77777777" w:rsidR="000D28AE" w:rsidRPr="00AD7FD5" w:rsidRDefault="000D28AE" w:rsidP="000D28AE">
      <w:pPr>
        <w:numPr>
          <w:ilvl w:val="0"/>
          <w:numId w:val="23"/>
        </w:numPr>
        <w:spacing w:after="0" w:line="276" w:lineRule="auto"/>
        <w:contextualSpacing/>
        <w:jc w:val="both"/>
        <w:rPr>
          <w:rFonts w:ascii="Calibri" w:hAnsi="Calibri" w:cs="Calibri"/>
          <w:szCs w:val="24"/>
        </w:rPr>
      </w:pPr>
      <w:r w:rsidRPr="00AD7FD5">
        <w:rPr>
          <w:rFonts w:ascii="Calibri" w:hAnsi="Calibri" w:cs="Calibri"/>
          <w:szCs w:val="24"/>
        </w:rPr>
        <w:t>posiadanie uprawnień do wykonywania określonej działalności gospodarczej lub zawodowej, o ile wynika to z odrębnych przepisów (1B)</w:t>
      </w:r>
    </w:p>
    <w:p w14:paraId="57DFAB67" w14:textId="77777777" w:rsidR="000D28AE" w:rsidRPr="00AD7FD5" w:rsidRDefault="000D28AE" w:rsidP="000D28AE">
      <w:pPr>
        <w:numPr>
          <w:ilvl w:val="0"/>
          <w:numId w:val="23"/>
        </w:numPr>
        <w:spacing w:after="0" w:line="276" w:lineRule="auto"/>
        <w:contextualSpacing/>
        <w:jc w:val="both"/>
        <w:rPr>
          <w:rFonts w:ascii="Calibri" w:hAnsi="Calibri" w:cs="Calibri"/>
          <w:szCs w:val="24"/>
        </w:rPr>
      </w:pPr>
      <w:r w:rsidRPr="00AD7FD5">
        <w:rPr>
          <w:rFonts w:ascii="Calibri" w:hAnsi="Calibri" w:cs="Calibri"/>
          <w:szCs w:val="24"/>
        </w:rPr>
        <w:t>sytuacji ekonomicznej lub finansowej (1C).</w:t>
      </w:r>
    </w:p>
    <w:p w14:paraId="3ABF7811" w14:textId="77777777" w:rsidR="000D28AE" w:rsidRPr="00AD7FD5" w:rsidRDefault="000D28AE" w:rsidP="000D28AE">
      <w:pPr>
        <w:numPr>
          <w:ilvl w:val="0"/>
          <w:numId w:val="23"/>
        </w:numPr>
        <w:spacing w:after="0" w:line="276" w:lineRule="auto"/>
        <w:contextualSpacing/>
        <w:jc w:val="both"/>
        <w:rPr>
          <w:rFonts w:ascii="Calibri" w:hAnsi="Calibri" w:cs="Calibri"/>
          <w:szCs w:val="24"/>
        </w:rPr>
      </w:pPr>
      <w:r w:rsidRPr="00AD7FD5">
        <w:rPr>
          <w:rFonts w:ascii="Calibri" w:hAnsi="Calibri" w:cs="Calibri"/>
          <w:szCs w:val="24"/>
        </w:rPr>
        <w:t>zdolności technicznej lub zawodowej (1D).</w:t>
      </w:r>
    </w:p>
    <w:p w14:paraId="5E6E025C" w14:textId="77777777" w:rsidR="000D28AE" w:rsidRPr="00AD7FD5" w:rsidRDefault="000D28AE" w:rsidP="000D28AE">
      <w:pPr>
        <w:spacing w:after="0"/>
        <w:ind w:left="360"/>
        <w:jc w:val="both"/>
        <w:rPr>
          <w:rFonts w:ascii="Calibri" w:hAnsi="Calibri" w:cs="Calibri"/>
          <w:sz w:val="24"/>
          <w:szCs w:val="24"/>
        </w:rPr>
      </w:pPr>
    </w:p>
    <w:p w14:paraId="3D5D69A0" w14:textId="77777777" w:rsidR="000D28AE" w:rsidRPr="00AD7FD5" w:rsidRDefault="000D28AE" w:rsidP="000D28AE">
      <w:pPr>
        <w:spacing w:after="0" w:line="276" w:lineRule="auto"/>
        <w:jc w:val="both"/>
      </w:pPr>
      <w:r w:rsidRPr="00AD7FD5">
        <w:rPr>
          <w:b/>
        </w:rPr>
        <w:t xml:space="preserve">1A. Zdolność do występowania w obrocie gospodarczym: </w:t>
      </w:r>
      <w:r w:rsidRPr="00AD7FD5">
        <w:t>zamawiający</w:t>
      </w:r>
      <w:r w:rsidRPr="00AD7FD5">
        <w:rPr>
          <w:b/>
        </w:rPr>
        <w:t xml:space="preserve"> nie stawia </w:t>
      </w:r>
      <w:r w:rsidRPr="00AD7FD5">
        <w:t>warunku w tym zakresie.</w:t>
      </w:r>
    </w:p>
    <w:p w14:paraId="43A9EFAC" w14:textId="77777777" w:rsidR="000D28AE" w:rsidRPr="00AD7FD5" w:rsidRDefault="000D28AE" w:rsidP="000D28AE">
      <w:pPr>
        <w:spacing w:after="0" w:line="276" w:lineRule="auto"/>
        <w:jc w:val="both"/>
        <w:rPr>
          <w:b/>
        </w:rPr>
      </w:pPr>
      <w:r w:rsidRPr="00AD7FD5">
        <w:rPr>
          <w:b/>
        </w:rPr>
        <w:t xml:space="preserve">1B. Kompetencje lub uprawnienia: </w:t>
      </w:r>
      <w:r w:rsidRPr="00AD7FD5">
        <w:t>zamawiający</w:t>
      </w:r>
      <w:r w:rsidRPr="00AD7FD5">
        <w:rPr>
          <w:b/>
        </w:rPr>
        <w:t xml:space="preserve"> nie stawia </w:t>
      </w:r>
      <w:r w:rsidRPr="00AD7FD5">
        <w:t>warunku w tym zakresie.</w:t>
      </w:r>
    </w:p>
    <w:p w14:paraId="695C7D70" w14:textId="77777777" w:rsidR="000D28AE" w:rsidRPr="00AD7FD5" w:rsidRDefault="000D28AE" w:rsidP="000D28AE">
      <w:pPr>
        <w:spacing w:after="0" w:line="276" w:lineRule="auto"/>
        <w:jc w:val="both"/>
        <w:rPr>
          <w:b/>
        </w:rPr>
      </w:pPr>
      <w:r w:rsidRPr="00AD7FD5">
        <w:rPr>
          <w:b/>
        </w:rPr>
        <w:t xml:space="preserve">1C. Sytuacja ekonomiczna lub finansowa: </w:t>
      </w:r>
      <w:r w:rsidRPr="00AD7FD5">
        <w:t>zamawiający</w:t>
      </w:r>
      <w:r w:rsidRPr="00AD7FD5">
        <w:rPr>
          <w:b/>
        </w:rPr>
        <w:t xml:space="preserve"> nie stawia </w:t>
      </w:r>
      <w:r w:rsidRPr="00AD7FD5">
        <w:t>warunku w tym zakresie.</w:t>
      </w:r>
    </w:p>
    <w:p w14:paraId="1C45175E" w14:textId="77777777" w:rsidR="000D28AE" w:rsidRPr="00AD7FD5" w:rsidRDefault="000D28AE" w:rsidP="000D28AE">
      <w:pPr>
        <w:spacing w:after="0" w:line="276" w:lineRule="auto"/>
        <w:jc w:val="both"/>
        <w:rPr>
          <w:b/>
        </w:rPr>
      </w:pPr>
      <w:r w:rsidRPr="00AD7FD5">
        <w:rPr>
          <w:b/>
        </w:rPr>
        <w:t xml:space="preserve">1D. Zdolność techniczna lub zawodowa: </w:t>
      </w:r>
      <w:r w:rsidRPr="00AD7FD5">
        <w:t>zamawiający</w:t>
      </w:r>
      <w:r w:rsidRPr="00AD7FD5">
        <w:rPr>
          <w:b/>
        </w:rPr>
        <w:t xml:space="preserve"> nie stawia </w:t>
      </w:r>
      <w:r w:rsidRPr="00AD7FD5">
        <w:t>warunku w tym zakresie.</w:t>
      </w:r>
    </w:p>
    <w:p w14:paraId="219E3749" w14:textId="77777777" w:rsidR="000D28AE" w:rsidRPr="00AD7FD5" w:rsidRDefault="000D28AE" w:rsidP="000D28AE">
      <w:pPr>
        <w:spacing w:after="0"/>
        <w:jc w:val="both"/>
        <w:rPr>
          <w:rFonts w:ascii="Calibri" w:hAnsi="Calibri" w:cs="Calibri"/>
          <w:sz w:val="24"/>
          <w:szCs w:val="24"/>
        </w:rPr>
      </w:pPr>
    </w:p>
    <w:p w14:paraId="4DBB9F98" w14:textId="77777777" w:rsidR="000D28AE" w:rsidRPr="00AD7FD5" w:rsidRDefault="000D28AE" w:rsidP="000D28AE">
      <w:pPr>
        <w:spacing w:after="0"/>
        <w:jc w:val="both"/>
        <w:rPr>
          <w:rFonts w:ascii="Calibri" w:hAnsi="Calibri" w:cs="Calibri"/>
          <w:sz w:val="24"/>
          <w:szCs w:val="24"/>
        </w:rPr>
      </w:pPr>
    </w:p>
    <w:p w14:paraId="31E66D46" w14:textId="77777777" w:rsidR="000D28AE" w:rsidRPr="00AD7FD5" w:rsidRDefault="000D28AE" w:rsidP="000D28AE">
      <w:pPr>
        <w:numPr>
          <w:ilvl w:val="0"/>
          <w:numId w:val="2"/>
        </w:numPr>
        <w:spacing w:after="0"/>
        <w:ind w:left="567" w:hanging="567"/>
        <w:contextualSpacing/>
        <w:jc w:val="both"/>
        <w:rPr>
          <w:rFonts w:ascii="Calibri" w:hAnsi="Calibri" w:cs="Calibri"/>
          <w:b/>
          <w:bCs/>
          <w:sz w:val="28"/>
          <w:szCs w:val="28"/>
        </w:rPr>
      </w:pPr>
      <w:r w:rsidRPr="00AD7FD5">
        <w:rPr>
          <w:rFonts w:ascii="Calibri" w:hAnsi="Calibri" w:cs="Calibri"/>
          <w:b/>
          <w:bCs/>
          <w:sz w:val="28"/>
          <w:szCs w:val="28"/>
        </w:rPr>
        <w:t>Podmiotowe środki dowodowe</w:t>
      </w:r>
    </w:p>
    <w:p w14:paraId="6FFAF536" w14:textId="77777777" w:rsidR="000D28AE" w:rsidRPr="00AD7FD5" w:rsidRDefault="000D28AE" w:rsidP="000D28AE">
      <w:pPr>
        <w:spacing w:after="0"/>
        <w:jc w:val="both"/>
        <w:rPr>
          <w:rFonts w:ascii="Calibri" w:hAnsi="Calibri" w:cs="Calibri"/>
          <w:b/>
          <w:bCs/>
          <w:sz w:val="28"/>
          <w:szCs w:val="28"/>
        </w:rPr>
      </w:pPr>
    </w:p>
    <w:p w14:paraId="099E1035" w14:textId="77777777" w:rsidR="000D28AE" w:rsidRPr="00AD7FD5" w:rsidRDefault="000D28AE" w:rsidP="000D28AE">
      <w:pPr>
        <w:spacing w:after="0"/>
        <w:jc w:val="both"/>
        <w:rPr>
          <w:rFonts w:ascii="Calibri" w:hAnsi="Calibri" w:cs="Calibri"/>
          <w:szCs w:val="24"/>
        </w:rPr>
      </w:pPr>
      <w:r w:rsidRPr="00AD7FD5">
        <w:rPr>
          <w:rFonts w:ascii="Calibri" w:hAnsi="Calibri" w:cs="Calibri"/>
          <w:b/>
          <w:bCs/>
          <w:sz w:val="24"/>
          <w:szCs w:val="28"/>
        </w:rPr>
        <w:t>A.DO OFERTY:</w:t>
      </w:r>
    </w:p>
    <w:p w14:paraId="0FE070D6" w14:textId="77777777" w:rsidR="000D28AE" w:rsidRPr="00AD7FD5" w:rsidRDefault="000D28AE" w:rsidP="000D28AE">
      <w:pPr>
        <w:numPr>
          <w:ilvl w:val="0"/>
          <w:numId w:val="24"/>
        </w:numPr>
        <w:spacing w:after="0" w:line="276" w:lineRule="auto"/>
        <w:ind w:left="567"/>
        <w:jc w:val="both"/>
      </w:pPr>
      <w:r w:rsidRPr="00AD7FD5">
        <w:t>Do oferty wykonawca zobowiązany jest dołączyć aktualne na dzień składania ofert wstępne oświadczenie (</w:t>
      </w:r>
      <w:r w:rsidRPr="00EE564D">
        <w:rPr>
          <w:highlight w:val="yellow"/>
        </w:rPr>
        <w:t>załącznik nr 3 do SWZ</w:t>
      </w:r>
      <w:r w:rsidRPr="00AD7FD5">
        <w:t xml:space="preserve">), o którym mowa w art. 125 ust.1 PZP w zakresie </w:t>
      </w:r>
      <w:r w:rsidRPr="00AD7FD5">
        <w:lastRenderedPageBreak/>
        <w:t>niepodlegania wykluczeniu z postępowania – zgodnie ze wzorem oświadczenia, stanowiącym załącznik do SWZ;</w:t>
      </w:r>
    </w:p>
    <w:p w14:paraId="30558255" w14:textId="77777777" w:rsidR="000D28AE" w:rsidRPr="00AD7FD5" w:rsidRDefault="000D28AE" w:rsidP="00176745">
      <w:pPr>
        <w:numPr>
          <w:ilvl w:val="0"/>
          <w:numId w:val="24"/>
        </w:numPr>
        <w:spacing w:after="0" w:line="276" w:lineRule="auto"/>
        <w:ind w:left="567" w:hanging="425"/>
        <w:jc w:val="both"/>
      </w:pPr>
      <w:r w:rsidRPr="00AD7FD5">
        <w:t xml:space="preserve">Oświadczenie, o którym mowa w </w:t>
      </w:r>
      <w:proofErr w:type="spellStart"/>
      <w:r w:rsidRPr="00AD7FD5">
        <w:t>ppkt</w:t>
      </w:r>
      <w:proofErr w:type="spellEnd"/>
      <w:r w:rsidRPr="00AD7FD5">
        <w:t xml:space="preserve"> 1, stanowi dowód potwierdzający brak podstaw wykluczenia na dzień składania ofert w wymaganym przez zamawiającego zakresie, tymczasowo zastępujący wymagane przez zamawiającego podmiotowe środki dowodowe.</w:t>
      </w:r>
    </w:p>
    <w:p w14:paraId="5B75C062" w14:textId="77777777" w:rsidR="000D28AE" w:rsidRDefault="000D28AE" w:rsidP="00176745">
      <w:pPr>
        <w:numPr>
          <w:ilvl w:val="0"/>
          <w:numId w:val="24"/>
        </w:numPr>
        <w:spacing w:after="0" w:line="276" w:lineRule="auto"/>
        <w:ind w:left="567" w:hanging="425"/>
        <w:jc w:val="both"/>
      </w:pPr>
      <w:r w:rsidRPr="00AD7FD5">
        <w:t>Wykonawca, którego oferta zostanie najwyżej oceniona zobowiązany będzie złożyć na wezwanie zamawiającego oświadczenia, o których mowa w punkcie B2.</w:t>
      </w:r>
    </w:p>
    <w:p w14:paraId="60155983" w14:textId="77777777" w:rsidR="00176745" w:rsidRDefault="00176745" w:rsidP="00176745">
      <w:pPr>
        <w:numPr>
          <w:ilvl w:val="0"/>
          <w:numId w:val="24"/>
        </w:numPr>
        <w:spacing w:after="0" w:line="276" w:lineRule="auto"/>
        <w:ind w:left="567" w:hanging="425"/>
        <w:jc w:val="both"/>
      </w:pPr>
      <w:r>
        <w:t>Dokument potwierdzający - atest higieniczny</w:t>
      </w:r>
    </w:p>
    <w:p w14:paraId="2E17D3CD" w14:textId="2ECC97AC" w:rsidR="00176745" w:rsidRDefault="00176745" w:rsidP="00176745">
      <w:pPr>
        <w:pStyle w:val="Akapitzlist"/>
        <w:numPr>
          <w:ilvl w:val="0"/>
          <w:numId w:val="24"/>
        </w:numPr>
        <w:spacing w:after="0" w:line="276" w:lineRule="auto"/>
        <w:ind w:left="567" w:hanging="425"/>
        <w:jc w:val="both"/>
      </w:pPr>
      <w:r>
        <w:t>Dokument potwierdzający - dla wyrobu wprowadzony i utrzymany system zarzadzania jakością zgodnie z EN ISO 13485:2016 co najmniej na projektowanie i rozwój, produkcja, magazynowanie, instalowanie, dystrybucja i serwisowanie mebli.</w:t>
      </w:r>
    </w:p>
    <w:p w14:paraId="632537D0" w14:textId="77777777" w:rsidR="00176745" w:rsidRDefault="00176745" w:rsidP="00176745">
      <w:pPr>
        <w:numPr>
          <w:ilvl w:val="0"/>
          <w:numId w:val="24"/>
        </w:numPr>
        <w:spacing w:after="0" w:line="276" w:lineRule="auto"/>
        <w:ind w:left="567" w:hanging="425"/>
        <w:jc w:val="both"/>
      </w:pPr>
      <w:r>
        <w:t>Dokument potwierdzający - posiadanie dla wyrobu wprowadzony i utrzymany system zarządzania zgodnie z EN ISO 9001:2015, co najmniej na projektowanie i rozwój, produkcja, magazynowanie, instalowanie, dystrybucja i serwisowanie mebli.</w:t>
      </w:r>
    </w:p>
    <w:p w14:paraId="5BEE7E00" w14:textId="77777777" w:rsidR="00176745" w:rsidRPr="00AD7FD5" w:rsidRDefault="00176745" w:rsidP="00176745">
      <w:pPr>
        <w:spacing w:after="0" w:line="276" w:lineRule="auto"/>
        <w:ind w:left="567"/>
        <w:jc w:val="both"/>
      </w:pPr>
    </w:p>
    <w:p w14:paraId="4F6250B5" w14:textId="77777777" w:rsidR="000D28AE" w:rsidRPr="00AD7FD5" w:rsidRDefault="000D28AE" w:rsidP="000D28AE">
      <w:pPr>
        <w:spacing w:after="0"/>
        <w:jc w:val="both"/>
        <w:rPr>
          <w:rFonts w:ascii="Calibri" w:hAnsi="Calibri" w:cs="Calibri"/>
          <w:sz w:val="24"/>
          <w:szCs w:val="24"/>
        </w:rPr>
      </w:pPr>
    </w:p>
    <w:p w14:paraId="09BF192F" w14:textId="77777777" w:rsidR="000D28AE" w:rsidRPr="00AD7FD5" w:rsidRDefault="000D28AE" w:rsidP="000D28AE">
      <w:pPr>
        <w:numPr>
          <w:ilvl w:val="0"/>
          <w:numId w:val="25"/>
        </w:numPr>
        <w:spacing w:after="0"/>
        <w:ind w:left="426"/>
        <w:contextualSpacing/>
        <w:jc w:val="both"/>
        <w:rPr>
          <w:rFonts w:ascii="Calibri" w:hAnsi="Calibri" w:cs="Calibri"/>
          <w:b/>
          <w:bCs/>
          <w:sz w:val="24"/>
          <w:szCs w:val="28"/>
        </w:rPr>
      </w:pPr>
      <w:r w:rsidRPr="00AD7FD5">
        <w:rPr>
          <w:rFonts w:ascii="Calibri" w:hAnsi="Calibri" w:cs="Calibri"/>
          <w:b/>
          <w:bCs/>
          <w:sz w:val="24"/>
          <w:szCs w:val="28"/>
        </w:rPr>
        <w:t>NA WEZWANIE:</w:t>
      </w:r>
    </w:p>
    <w:p w14:paraId="0335C2FF" w14:textId="77777777" w:rsidR="000D28AE" w:rsidRPr="00AD7FD5" w:rsidRDefault="000D28AE" w:rsidP="000D28AE">
      <w:pPr>
        <w:spacing w:after="0"/>
        <w:ind w:left="360"/>
        <w:jc w:val="both"/>
        <w:rPr>
          <w:rFonts w:ascii="Calibri" w:hAnsi="Calibri" w:cs="Calibri"/>
          <w:sz w:val="24"/>
          <w:szCs w:val="24"/>
        </w:rPr>
      </w:pPr>
    </w:p>
    <w:p w14:paraId="4086567A" w14:textId="77777777" w:rsidR="000D28AE" w:rsidRPr="00AD7FD5" w:rsidRDefault="000D28AE" w:rsidP="000D28AE">
      <w:pPr>
        <w:numPr>
          <w:ilvl w:val="0"/>
          <w:numId w:val="26"/>
        </w:numPr>
        <w:spacing w:after="0" w:line="276" w:lineRule="auto"/>
        <w:ind w:left="567"/>
        <w:jc w:val="both"/>
      </w:pPr>
      <w:r w:rsidRPr="00AD7FD5">
        <w:t xml:space="preserve">Na wezwanie zamawiającego wykonawca, którego oferta została najwyżej oceniona, zobowiązany jest złożyć w wyznaczonym terminie – nie krótszym niż 5 dni od dnia wezwania – aktualne na dzień złożenia podmiotowe środki dowodowe, zgodnie z wymogiem zawartym w ogłoszeniu o zamówieniu lub dokumentach zamówienia. </w:t>
      </w:r>
    </w:p>
    <w:p w14:paraId="7CB055BE" w14:textId="77777777" w:rsidR="000D28AE" w:rsidRPr="00AD7FD5" w:rsidRDefault="000D28AE" w:rsidP="000D28AE">
      <w:pPr>
        <w:numPr>
          <w:ilvl w:val="0"/>
          <w:numId w:val="26"/>
        </w:numPr>
        <w:spacing w:after="0" w:line="276" w:lineRule="auto"/>
        <w:ind w:left="567"/>
        <w:jc w:val="both"/>
      </w:pPr>
      <w:r w:rsidRPr="00AD7FD5">
        <w:t>Podmiotowe środki dowodowe wymagane od wykonawcy w niniejszym postępowaniu obejmują:</w:t>
      </w:r>
    </w:p>
    <w:p w14:paraId="13D65F8C" w14:textId="78F09384" w:rsidR="000D28AE" w:rsidRPr="00AD7FD5" w:rsidRDefault="000D28AE" w:rsidP="000D28AE">
      <w:pPr>
        <w:numPr>
          <w:ilvl w:val="1"/>
          <w:numId w:val="5"/>
        </w:numPr>
        <w:spacing w:after="0" w:line="276" w:lineRule="auto"/>
        <w:ind w:left="993"/>
        <w:jc w:val="both"/>
      </w:pPr>
      <w:r w:rsidRPr="00AD7FD5">
        <w:t>oświadczenie (</w:t>
      </w:r>
      <w:r w:rsidRPr="00EE564D">
        <w:rPr>
          <w:highlight w:val="yellow"/>
        </w:rPr>
        <w:t xml:space="preserve">zał. </w:t>
      </w:r>
      <w:r w:rsidR="00171742" w:rsidRPr="00EE564D">
        <w:rPr>
          <w:highlight w:val="yellow"/>
        </w:rPr>
        <w:t>7</w:t>
      </w:r>
      <w:r w:rsidRPr="00EE564D">
        <w:rPr>
          <w:highlight w:val="yellow"/>
        </w:rPr>
        <w:t xml:space="preserve"> do SWZ</w:t>
      </w:r>
      <w:r w:rsidRPr="00AD7FD5">
        <w:t>) wykonawcy w zakresie art. 108 ust. 1 pkt 5 ustawy:</w:t>
      </w:r>
    </w:p>
    <w:p w14:paraId="221C4BB6" w14:textId="77777777" w:rsidR="000D28AE" w:rsidRPr="00AD7FD5" w:rsidRDefault="000D28AE" w:rsidP="000D28AE">
      <w:pPr>
        <w:numPr>
          <w:ilvl w:val="1"/>
          <w:numId w:val="26"/>
        </w:numPr>
        <w:spacing w:after="0" w:line="276" w:lineRule="auto"/>
        <w:jc w:val="both"/>
      </w:pPr>
      <w:r w:rsidRPr="00AD7FD5">
        <w:t xml:space="preserve">o braku przynależności do tej samej grupy kapitałowej, w rozumieniu ustawy z dnia 16 lutego 2007 r. o ochronie konkurencji i konsumentów (Dz.U.2024.594 z </w:t>
      </w:r>
      <w:proofErr w:type="spellStart"/>
      <w:r w:rsidRPr="00AD7FD5">
        <w:t>późn</w:t>
      </w:r>
      <w:proofErr w:type="spellEnd"/>
      <w:r w:rsidRPr="00AD7FD5">
        <w:t>. zm.), z innym wykonawcą, który złożył odrębną ofertę/ofertę częściową albo</w:t>
      </w:r>
    </w:p>
    <w:p w14:paraId="32915464" w14:textId="77777777" w:rsidR="000D28AE" w:rsidRPr="00AD7FD5" w:rsidRDefault="000D28AE" w:rsidP="000D28AE">
      <w:pPr>
        <w:numPr>
          <w:ilvl w:val="1"/>
          <w:numId w:val="26"/>
        </w:numPr>
        <w:spacing w:after="0" w:line="276" w:lineRule="auto"/>
        <w:jc w:val="both"/>
      </w:pPr>
      <w:r w:rsidRPr="00AD7FD5">
        <w:t>o przynależności do tej samej grupy kapitałowej, wraz z dokumentami lub informacjami potwierdzającymi przygotowanie oferty/oferty częściowej niezależnie od innego wykonawcy, należącego do tej samej grupy kapitałowej;</w:t>
      </w:r>
    </w:p>
    <w:p w14:paraId="0C5F60EA" w14:textId="77777777" w:rsidR="000D28AE" w:rsidRPr="00AD7FD5" w:rsidRDefault="000D28AE" w:rsidP="000D28AE">
      <w:pPr>
        <w:numPr>
          <w:ilvl w:val="1"/>
          <w:numId w:val="5"/>
        </w:numPr>
        <w:spacing w:after="0" w:line="276" w:lineRule="auto"/>
        <w:jc w:val="both"/>
      </w:pPr>
      <w:r w:rsidRPr="00AD7FD5">
        <w:t>odpis lub informacja z Krajowego Rejestru Sądowego (dalej również „KRS”) lub z Centralnej Ewidencji i Informacji o Działalności Gospodarczej (dalej również „CEIDG”), w zakresie art. 109 ust. 1 pkt 4 ustawy (likwidacja, upadłość, układ z wierzycielem, zawieszenie działalności gospodarczej), sporządzonych nie wcześniej niż 3 miesiące przed jej złożeniem, jeżeli odrębne przepisy wymagają wpisu do rejestru lub ewidencji;</w:t>
      </w:r>
    </w:p>
    <w:p w14:paraId="4215A9A7" w14:textId="2817FE3B" w:rsidR="000D28AE" w:rsidRPr="00AD7FD5" w:rsidRDefault="000D28AE" w:rsidP="000D28AE">
      <w:pPr>
        <w:numPr>
          <w:ilvl w:val="1"/>
          <w:numId w:val="5"/>
        </w:numPr>
        <w:spacing w:after="0" w:line="276" w:lineRule="auto"/>
        <w:jc w:val="both"/>
      </w:pPr>
      <w:r w:rsidRPr="00AD7FD5">
        <w:t>oświadczenie o aktualności informacji (</w:t>
      </w:r>
      <w:r w:rsidRPr="00EE564D">
        <w:rPr>
          <w:highlight w:val="yellow"/>
        </w:rPr>
        <w:t xml:space="preserve">zał. </w:t>
      </w:r>
      <w:r w:rsidR="00171742" w:rsidRPr="00EE564D">
        <w:rPr>
          <w:highlight w:val="yellow"/>
        </w:rPr>
        <w:t>6</w:t>
      </w:r>
      <w:r w:rsidRPr="00EE564D">
        <w:rPr>
          <w:highlight w:val="yellow"/>
        </w:rPr>
        <w:t xml:space="preserve"> do SWZ)</w:t>
      </w:r>
      <w:r w:rsidRPr="00AD7FD5">
        <w:t xml:space="preserve"> zawartych w oświadczeniu, o którym mowa w art. 125 ust. 1 ustawy, w zakresie podstaw wykluczenia z postępowania wskazanych przez zamawiającego.</w:t>
      </w:r>
    </w:p>
    <w:p w14:paraId="541A51CB" w14:textId="77777777" w:rsidR="000D28AE" w:rsidRPr="00AD7FD5" w:rsidRDefault="000D28AE" w:rsidP="000D28AE">
      <w:pPr>
        <w:numPr>
          <w:ilvl w:val="0"/>
          <w:numId w:val="5"/>
        </w:numPr>
        <w:spacing w:after="0" w:line="276" w:lineRule="auto"/>
        <w:ind w:left="567"/>
        <w:jc w:val="both"/>
      </w:pPr>
      <w:r w:rsidRPr="00AD7FD5">
        <w:t>Jeżeli wykonawca ma siedzibę lub miejsce zamieszkania poza terytorium Rzeczypospolitej Polskiej, zamiast dokumentu, o których mowa w pkt 2 lit. b),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10C0C8B1" w14:textId="77777777" w:rsidR="000D28AE" w:rsidRPr="00AD7FD5" w:rsidRDefault="000D28AE" w:rsidP="000D28AE">
      <w:pPr>
        <w:numPr>
          <w:ilvl w:val="0"/>
          <w:numId w:val="5"/>
        </w:numPr>
        <w:spacing w:after="0" w:line="276" w:lineRule="auto"/>
        <w:ind w:left="567"/>
        <w:jc w:val="both"/>
      </w:pPr>
      <w:r w:rsidRPr="00AD7FD5">
        <w:lastRenderedPageBreak/>
        <w:t>Jeżeli w kraju, w którym wykonawca ma siedzibę lub miejsce zamieszkania, nie wydaje się dokumentów, o których mowa w pkt 2 lit. b),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4EDFF003" w14:textId="77777777" w:rsidR="000D28AE" w:rsidRPr="00AD7FD5" w:rsidRDefault="000D28AE" w:rsidP="000D28AE">
      <w:pPr>
        <w:numPr>
          <w:ilvl w:val="0"/>
          <w:numId w:val="5"/>
        </w:numPr>
        <w:spacing w:after="0" w:line="276" w:lineRule="auto"/>
        <w:ind w:left="567"/>
        <w:jc w:val="both"/>
      </w:pPr>
      <w:r w:rsidRPr="00AD7FD5">
        <w:t>Zamawiający nie wzywa do złożenia podmiotowych środków dowodowych, jeżeli:</w:t>
      </w:r>
    </w:p>
    <w:p w14:paraId="00078866" w14:textId="77777777" w:rsidR="000D28AE" w:rsidRPr="00AD7FD5" w:rsidRDefault="000D28AE" w:rsidP="000D28AE">
      <w:pPr>
        <w:numPr>
          <w:ilvl w:val="0"/>
          <w:numId w:val="27"/>
        </w:numPr>
        <w:spacing w:after="0" w:line="276" w:lineRule="auto"/>
        <w:jc w:val="both"/>
      </w:pPr>
      <w:r w:rsidRPr="00AD7FD5">
        <w:t xml:space="preserve">może je uzyskać za pomocą bezpłatnych i ogólnodostępnych baz danych, w szczególności rejestrów publicznych w rozumieniu ustawy z dnia 17 lutego 2005 r. o informatyzacji działalności podmiotów realizujących zadania publiczne (Dz.U.2024.307 z </w:t>
      </w:r>
      <w:proofErr w:type="spellStart"/>
      <w:r w:rsidRPr="00AD7FD5">
        <w:t>późn</w:t>
      </w:r>
      <w:proofErr w:type="spellEnd"/>
      <w:r w:rsidRPr="00AD7FD5">
        <w:t>. zm.), o ile wykonawca wskazał w oświadczeniu, o którym mowa w art. 125 ust. 1 PZP dane umożliwiające dostęp do tych środków;</w:t>
      </w:r>
    </w:p>
    <w:p w14:paraId="3C085459" w14:textId="77777777" w:rsidR="000D28AE" w:rsidRPr="00AD7FD5" w:rsidRDefault="000D28AE" w:rsidP="000D28AE">
      <w:pPr>
        <w:numPr>
          <w:ilvl w:val="0"/>
          <w:numId w:val="27"/>
        </w:numPr>
        <w:spacing w:after="0" w:line="276" w:lineRule="auto"/>
        <w:jc w:val="both"/>
      </w:pPr>
      <w:r w:rsidRPr="00AD7FD5">
        <w:t>podmiotowym środkiem dowodowym jest oświadczenie, którego treść odpowiada zakresowi oświadczenia, o którym mowa w art. 125 ust. 1.</w:t>
      </w:r>
    </w:p>
    <w:p w14:paraId="2698A304" w14:textId="77777777" w:rsidR="000D28AE" w:rsidRPr="00AD7FD5" w:rsidRDefault="000D28AE" w:rsidP="000D28AE">
      <w:pPr>
        <w:numPr>
          <w:ilvl w:val="0"/>
          <w:numId w:val="5"/>
        </w:numPr>
        <w:spacing w:after="0" w:line="276" w:lineRule="auto"/>
        <w:ind w:left="567"/>
        <w:jc w:val="both"/>
      </w:pPr>
      <w:r w:rsidRPr="00AD7FD5">
        <w:t>Wykonawca nie jest zobowiązany do złożenia podmiotowych środków dowodowych, które zamawiający posiada, jeżeli wykonawca wskaże te środki oraz potwierdzi ich prawidłowość i aktualność.</w:t>
      </w:r>
    </w:p>
    <w:p w14:paraId="48B298E9" w14:textId="77777777" w:rsidR="000D28AE" w:rsidRPr="00AD7FD5" w:rsidRDefault="000D28AE" w:rsidP="000D28AE">
      <w:pPr>
        <w:numPr>
          <w:ilvl w:val="0"/>
          <w:numId w:val="5"/>
        </w:numPr>
        <w:spacing w:after="0" w:line="276" w:lineRule="auto"/>
        <w:ind w:left="567"/>
        <w:jc w:val="both"/>
      </w:pPr>
      <w:r w:rsidRPr="00AD7FD5">
        <w:t xml:space="preserve">W zakresie nieuregulowanym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 U. poz. 2415 z </w:t>
      </w:r>
      <w:proofErr w:type="spellStart"/>
      <w:r w:rsidRPr="00AD7FD5">
        <w:t>późn</w:t>
      </w:r>
      <w:proofErr w:type="spellEnd"/>
      <w:r w:rsidRPr="00AD7FD5">
        <w:t>. zm.)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poz. 2452).</w:t>
      </w:r>
    </w:p>
    <w:p w14:paraId="06A0EEED" w14:textId="77777777" w:rsidR="000D28AE" w:rsidRPr="00AD7FD5" w:rsidRDefault="000D28AE" w:rsidP="000D28AE">
      <w:pPr>
        <w:spacing w:after="0"/>
        <w:ind w:left="360"/>
        <w:jc w:val="both"/>
        <w:rPr>
          <w:rFonts w:ascii="Calibri" w:hAnsi="Calibri" w:cs="Calibri"/>
          <w:sz w:val="24"/>
          <w:szCs w:val="24"/>
        </w:rPr>
      </w:pPr>
    </w:p>
    <w:p w14:paraId="66FAAA20" w14:textId="77777777" w:rsidR="000D28AE" w:rsidRPr="00AD7FD5" w:rsidRDefault="000D28AE" w:rsidP="000D28AE">
      <w:pPr>
        <w:numPr>
          <w:ilvl w:val="0"/>
          <w:numId w:val="2"/>
        </w:numPr>
        <w:spacing w:after="0"/>
        <w:ind w:left="567" w:hanging="567"/>
        <w:contextualSpacing/>
        <w:jc w:val="both"/>
        <w:rPr>
          <w:rFonts w:ascii="Calibri" w:hAnsi="Calibri" w:cs="Calibri"/>
          <w:b/>
          <w:bCs/>
          <w:sz w:val="28"/>
          <w:szCs w:val="28"/>
        </w:rPr>
      </w:pPr>
      <w:r w:rsidRPr="00AD7FD5">
        <w:rPr>
          <w:rFonts w:ascii="Calibri" w:hAnsi="Calibri" w:cs="Calibri"/>
          <w:b/>
          <w:bCs/>
          <w:sz w:val="28"/>
          <w:szCs w:val="28"/>
        </w:rPr>
        <w:t xml:space="preserve">Przedmiotowe środki dowodowe inne niż określone w art. 104 i 105 </w:t>
      </w:r>
    </w:p>
    <w:p w14:paraId="395D7806" w14:textId="65CC807E" w:rsidR="000D28AE" w:rsidRPr="00AD7FD5" w:rsidRDefault="004C6518" w:rsidP="000D28AE">
      <w:pPr>
        <w:spacing w:after="0"/>
        <w:ind w:left="360"/>
        <w:jc w:val="both"/>
        <w:rPr>
          <w:rFonts w:ascii="Calibri" w:hAnsi="Calibri" w:cs="Calibri"/>
          <w:b/>
          <w:bCs/>
          <w:sz w:val="28"/>
          <w:szCs w:val="28"/>
        </w:rPr>
      </w:pPr>
      <w:r>
        <w:rPr>
          <w:rFonts w:ascii="Calibri" w:hAnsi="Calibri" w:cs="Calibri"/>
          <w:b/>
          <w:bCs/>
          <w:sz w:val="28"/>
          <w:szCs w:val="28"/>
        </w:rPr>
        <w:t xml:space="preserve">   </w:t>
      </w:r>
      <w:r w:rsidR="000D28AE" w:rsidRPr="00AD7FD5">
        <w:rPr>
          <w:rFonts w:ascii="Calibri" w:hAnsi="Calibri" w:cs="Calibri"/>
          <w:b/>
          <w:bCs/>
          <w:sz w:val="28"/>
          <w:szCs w:val="28"/>
        </w:rPr>
        <w:t>PZP</w:t>
      </w:r>
    </w:p>
    <w:p w14:paraId="51D25552" w14:textId="77777777" w:rsidR="000D28AE" w:rsidRPr="00AD7FD5" w:rsidRDefault="000D28AE" w:rsidP="000D28AE">
      <w:pPr>
        <w:spacing w:after="0"/>
        <w:ind w:left="360"/>
        <w:jc w:val="both"/>
        <w:rPr>
          <w:rFonts w:ascii="Calibri" w:hAnsi="Calibri" w:cs="Calibri"/>
          <w:b/>
          <w:bCs/>
          <w:sz w:val="28"/>
          <w:szCs w:val="28"/>
        </w:rPr>
      </w:pPr>
    </w:p>
    <w:p w14:paraId="0D200E26" w14:textId="77777777" w:rsidR="000D28AE" w:rsidRPr="00AD7FD5" w:rsidRDefault="000D28AE" w:rsidP="000D28AE">
      <w:pPr>
        <w:numPr>
          <w:ilvl w:val="0"/>
          <w:numId w:val="28"/>
        </w:numPr>
        <w:spacing w:after="0" w:line="276" w:lineRule="auto"/>
        <w:ind w:left="567"/>
        <w:jc w:val="both"/>
      </w:pPr>
      <w:r w:rsidRPr="00AD7FD5">
        <w:rPr>
          <w:b/>
        </w:rPr>
        <w:t xml:space="preserve">WRAZ Z OFERTĄ, </w:t>
      </w:r>
      <w:r w:rsidRPr="00AD7FD5">
        <w:t xml:space="preserve">w celu potwierdzenia, że oferowana dostawa spełnia wymagania określone przez zamawiającego w dokumentach zamówienia, </w:t>
      </w:r>
      <w:r w:rsidRPr="00AD7FD5">
        <w:rPr>
          <w:b/>
        </w:rPr>
        <w:t>WYKONAWCA ZŁOŻY</w:t>
      </w:r>
      <w:r w:rsidRPr="00AD7FD5">
        <w:t xml:space="preserve"> wyszczególnione poniżej przedmiotowe środki dowodowe:   </w:t>
      </w:r>
    </w:p>
    <w:p w14:paraId="21CB75BD" w14:textId="77777777" w:rsidR="000D28AE" w:rsidRDefault="000D28AE" w:rsidP="000D28AE">
      <w:pPr>
        <w:numPr>
          <w:ilvl w:val="0"/>
          <w:numId w:val="29"/>
        </w:numPr>
        <w:spacing w:after="0" w:line="276" w:lineRule="auto"/>
        <w:ind w:left="993"/>
        <w:jc w:val="both"/>
      </w:pPr>
      <w:r w:rsidRPr="00AD7FD5">
        <w:t xml:space="preserve">Wypełniony przez Wykonawcę </w:t>
      </w:r>
      <w:r w:rsidRPr="00EE564D">
        <w:rPr>
          <w:highlight w:val="yellow"/>
        </w:rPr>
        <w:t>zał. 2 do SWZ</w:t>
      </w:r>
      <w:r w:rsidRPr="00AD7FD5">
        <w:t xml:space="preserve"> Zestawienie Parametrów Technicznych.</w:t>
      </w:r>
    </w:p>
    <w:p w14:paraId="15709467" w14:textId="6DAB09FC" w:rsidR="000D28AE" w:rsidRDefault="000D28AE" w:rsidP="000D28AE">
      <w:r>
        <w:t xml:space="preserve">             2)   </w:t>
      </w:r>
      <w:r w:rsidRPr="006B598B">
        <w:t xml:space="preserve">Oświadczenie dotyczące zgodności z zasadą DNSH stanowiące </w:t>
      </w:r>
      <w:r w:rsidRPr="00EE564D">
        <w:rPr>
          <w:highlight w:val="yellow"/>
        </w:rPr>
        <w:t>załącznik nr 5</w:t>
      </w:r>
      <w:r w:rsidR="00171742" w:rsidRPr="00EE564D">
        <w:rPr>
          <w:highlight w:val="yellow"/>
        </w:rPr>
        <w:t>.</w:t>
      </w:r>
    </w:p>
    <w:p w14:paraId="1AF9E480" w14:textId="5498F3A8" w:rsidR="000D28AE" w:rsidRDefault="004C6518" w:rsidP="004C6518">
      <w:pPr>
        <w:spacing w:after="0" w:line="276" w:lineRule="auto"/>
        <w:ind w:left="993" w:hanging="426"/>
        <w:jc w:val="both"/>
      </w:pPr>
      <w:r>
        <w:t xml:space="preserve">  3)   </w:t>
      </w:r>
      <w:r w:rsidR="000D28AE" w:rsidRPr="006B598B">
        <w:t>Ulotka informacyjna dot. oferowanego produktu</w:t>
      </w:r>
    </w:p>
    <w:p w14:paraId="7FBFB500" w14:textId="77777777" w:rsidR="000D28AE" w:rsidRPr="00AD7FD5" w:rsidRDefault="000D28AE" w:rsidP="000D28AE">
      <w:pPr>
        <w:spacing w:after="0" w:line="276" w:lineRule="auto"/>
        <w:jc w:val="both"/>
      </w:pPr>
    </w:p>
    <w:p w14:paraId="788FAB2C" w14:textId="77777777" w:rsidR="000D28AE" w:rsidRPr="00AD7FD5" w:rsidRDefault="000D28AE" w:rsidP="000D28AE">
      <w:pPr>
        <w:numPr>
          <w:ilvl w:val="0"/>
          <w:numId w:val="28"/>
        </w:numPr>
        <w:spacing w:after="0" w:line="276" w:lineRule="auto"/>
        <w:ind w:left="567"/>
        <w:jc w:val="both"/>
      </w:pPr>
      <w:r w:rsidRPr="00AD7FD5">
        <w:t>Jeżeli wykonawca nie złoży przedmiotowych środków dowodowych z ust. 1 pkt 2 lub złożone przedmiotowe środki dowodowe będą niekompletne, zamawiający wezwie do ich złożenia lub uzupełnienia w wyznaczonym przez siebie terminie, chyba że przedmiotowy środek dowodowy służy potwierdzeniu zgodności z cechami lub kryteriami</w:t>
      </w:r>
      <w:r w:rsidRPr="00AD7FD5">
        <w:rPr>
          <w:b/>
        </w:rPr>
        <w:t xml:space="preserve"> określonymi w opisie kryteriów oceny ofert</w:t>
      </w:r>
      <w:r w:rsidRPr="00AD7FD5">
        <w:t xml:space="preserve"> lub, pomimo złożenia przedmiotowego środka dowodowego, oferta podlega odrzuceniu albo zachodzą przesłanki unieważnienia postępowania.</w:t>
      </w:r>
    </w:p>
    <w:p w14:paraId="3AA69FA9" w14:textId="77777777" w:rsidR="000D28AE" w:rsidRPr="00AD7FD5" w:rsidRDefault="000D28AE" w:rsidP="000D28AE">
      <w:pPr>
        <w:spacing w:after="0"/>
        <w:jc w:val="both"/>
        <w:rPr>
          <w:rFonts w:ascii="Calibri" w:hAnsi="Calibri" w:cs="Calibri"/>
          <w:sz w:val="24"/>
          <w:szCs w:val="24"/>
        </w:rPr>
      </w:pPr>
    </w:p>
    <w:p w14:paraId="2547E6CB" w14:textId="77777777" w:rsidR="000D28AE" w:rsidRPr="00AD7FD5" w:rsidRDefault="000D28AE" w:rsidP="000D28AE">
      <w:pPr>
        <w:spacing w:after="0"/>
        <w:jc w:val="both"/>
        <w:rPr>
          <w:rFonts w:ascii="Calibri" w:hAnsi="Calibri" w:cs="Calibri"/>
          <w:sz w:val="24"/>
          <w:szCs w:val="24"/>
        </w:rPr>
      </w:pPr>
    </w:p>
    <w:p w14:paraId="526DCFC3" w14:textId="77777777" w:rsidR="000D28AE" w:rsidRPr="00AD7FD5" w:rsidRDefault="000D28AE" w:rsidP="000D28AE">
      <w:pPr>
        <w:numPr>
          <w:ilvl w:val="0"/>
          <w:numId w:val="2"/>
        </w:numPr>
        <w:spacing w:after="0"/>
        <w:ind w:left="567" w:hanging="567"/>
        <w:contextualSpacing/>
        <w:jc w:val="both"/>
        <w:rPr>
          <w:rFonts w:ascii="Calibri" w:hAnsi="Calibri" w:cs="Calibri"/>
          <w:b/>
          <w:bCs/>
          <w:sz w:val="28"/>
          <w:szCs w:val="28"/>
        </w:rPr>
      </w:pPr>
      <w:r w:rsidRPr="00AD7FD5">
        <w:rPr>
          <w:rFonts w:ascii="Calibri" w:hAnsi="Calibri" w:cs="Calibri"/>
          <w:b/>
          <w:bCs/>
          <w:sz w:val="28"/>
          <w:szCs w:val="28"/>
        </w:rPr>
        <w:lastRenderedPageBreak/>
        <w:t xml:space="preserve"> Wadium </w:t>
      </w:r>
    </w:p>
    <w:p w14:paraId="59C859C2" w14:textId="77777777" w:rsidR="000D28AE" w:rsidRPr="00AD7FD5" w:rsidRDefault="000D28AE" w:rsidP="000D28AE">
      <w:pPr>
        <w:spacing w:after="0"/>
        <w:jc w:val="both"/>
        <w:rPr>
          <w:rFonts w:ascii="Calibri" w:hAnsi="Calibri" w:cs="Calibri"/>
          <w:sz w:val="24"/>
          <w:szCs w:val="24"/>
        </w:rPr>
      </w:pPr>
    </w:p>
    <w:p w14:paraId="76285338" w14:textId="77777777" w:rsidR="000D28AE" w:rsidRPr="00AD7FD5" w:rsidRDefault="000D28AE" w:rsidP="000D28AE">
      <w:pPr>
        <w:spacing w:after="0" w:line="276" w:lineRule="auto"/>
        <w:ind w:firstLine="567"/>
        <w:jc w:val="both"/>
      </w:pPr>
      <w:r w:rsidRPr="00AD7FD5">
        <w:t>Zamawiający nie wymaga wniesienia wadium.</w:t>
      </w:r>
    </w:p>
    <w:p w14:paraId="040D9331" w14:textId="77777777" w:rsidR="000D28AE" w:rsidRPr="00AD7FD5" w:rsidRDefault="000D28AE" w:rsidP="000D28AE">
      <w:pPr>
        <w:spacing w:after="0"/>
        <w:jc w:val="both"/>
        <w:rPr>
          <w:rFonts w:ascii="Calibri" w:hAnsi="Calibri" w:cs="Calibri"/>
          <w:sz w:val="24"/>
          <w:szCs w:val="24"/>
        </w:rPr>
      </w:pPr>
    </w:p>
    <w:p w14:paraId="17D47E6B" w14:textId="77777777" w:rsidR="000D28AE" w:rsidRPr="00AD7FD5" w:rsidRDefault="000D28AE" w:rsidP="000D28AE">
      <w:pPr>
        <w:numPr>
          <w:ilvl w:val="0"/>
          <w:numId w:val="2"/>
        </w:numPr>
        <w:spacing w:after="0"/>
        <w:ind w:left="567" w:hanging="567"/>
        <w:contextualSpacing/>
        <w:jc w:val="both"/>
        <w:rPr>
          <w:rFonts w:ascii="Calibri" w:hAnsi="Calibri" w:cs="Calibri"/>
          <w:b/>
          <w:bCs/>
          <w:sz w:val="28"/>
          <w:szCs w:val="28"/>
        </w:rPr>
      </w:pPr>
      <w:r w:rsidRPr="00AD7FD5">
        <w:rPr>
          <w:rFonts w:ascii="Calibri" w:hAnsi="Calibri" w:cs="Calibri"/>
          <w:b/>
          <w:bCs/>
          <w:sz w:val="28"/>
          <w:szCs w:val="28"/>
        </w:rPr>
        <w:t>Sposób obliczenia ceny.</w:t>
      </w:r>
    </w:p>
    <w:p w14:paraId="4E028A83" w14:textId="77777777" w:rsidR="000D28AE" w:rsidRPr="00AD7FD5" w:rsidRDefault="000D28AE" w:rsidP="000D28AE">
      <w:pPr>
        <w:spacing w:after="0"/>
        <w:jc w:val="both"/>
        <w:rPr>
          <w:rFonts w:ascii="Calibri" w:hAnsi="Calibri" w:cs="Calibri"/>
          <w:sz w:val="24"/>
          <w:szCs w:val="24"/>
        </w:rPr>
      </w:pPr>
    </w:p>
    <w:p w14:paraId="5288B3E8" w14:textId="77777777" w:rsidR="000D28AE" w:rsidRPr="00AD7FD5" w:rsidRDefault="000D28AE" w:rsidP="000D28AE">
      <w:pPr>
        <w:numPr>
          <w:ilvl w:val="0"/>
          <w:numId w:val="40"/>
        </w:numPr>
        <w:spacing w:after="0" w:line="276" w:lineRule="auto"/>
        <w:ind w:left="567"/>
        <w:jc w:val="both"/>
      </w:pPr>
      <w:r w:rsidRPr="00AD7FD5">
        <w:t>W formularzu oferty wykonawca określi wartość netto, stawkę podatku VAT (%) oraz wartość brutto przedmiotu zamówienia.</w:t>
      </w:r>
    </w:p>
    <w:p w14:paraId="616AAFD5" w14:textId="77777777" w:rsidR="000D28AE" w:rsidRPr="00AD7FD5" w:rsidRDefault="000D28AE" w:rsidP="000D28AE">
      <w:pPr>
        <w:numPr>
          <w:ilvl w:val="0"/>
          <w:numId w:val="40"/>
        </w:numPr>
        <w:spacing w:after="0" w:line="276" w:lineRule="auto"/>
        <w:ind w:left="567"/>
        <w:jc w:val="both"/>
      </w:pPr>
      <w:r w:rsidRPr="00AD7FD5">
        <w:t>Cena ofertowa powinna obejmować wszystkie koszty związane z realizacją zamówienia, zgodnie z warunkami określonymi w niniejszej SWZ. Na wykonawcy spoczywa obowiązek wykazania, że oferta nie zawiera rażąco niskiej ceny.</w:t>
      </w:r>
    </w:p>
    <w:p w14:paraId="54E87570" w14:textId="77777777" w:rsidR="000D28AE" w:rsidRPr="00AD7FD5" w:rsidRDefault="000D28AE" w:rsidP="000D28AE">
      <w:pPr>
        <w:numPr>
          <w:ilvl w:val="0"/>
          <w:numId w:val="40"/>
        </w:numPr>
        <w:spacing w:after="0" w:line="276" w:lineRule="auto"/>
        <w:ind w:left="567"/>
        <w:jc w:val="both"/>
      </w:pPr>
      <w:r w:rsidRPr="00AD7FD5">
        <w:t xml:space="preserve">Wykonawca zobowiązany jest uwzględnić w cenie stawkę podatku VAT w wysokości zgodnej z obowiązującymi w tym zakresie przepisami.  </w:t>
      </w:r>
    </w:p>
    <w:p w14:paraId="74EE3B93" w14:textId="77777777" w:rsidR="000D28AE" w:rsidRPr="00AD7FD5" w:rsidRDefault="000D28AE" w:rsidP="000D28AE">
      <w:pPr>
        <w:numPr>
          <w:ilvl w:val="0"/>
          <w:numId w:val="40"/>
        </w:numPr>
        <w:spacing w:after="0" w:line="276" w:lineRule="auto"/>
        <w:ind w:left="567"/>
        <w:jc w:val="both"/>
      </w:pPr>
      <w:r w:rsidRPr="00AD7FD5">
        <w:t>Wykonawca określi tylko jedną cenę, bez podawania cen w sposób wariantowy.</w:t>
      </w:r>
    </w:p>
    <w:p w14:paraId="72707A33" w14:textId="77777777" w:rsidR="000D28AE" w:rsidRPr="00AD7FD5" w:rsidRDefault="000D28AE" w:rsidP="000D28AE">
      <w:pPr>
        <w:numPr>
          <w:ilvl w:val="0"/>
          <w:numId w:val="40"/>
        </w:numPr>
        <w:spacing w:after="0" w:line="276" w:lineRule="auto"/>
        <w:ind w:left="567"/>
        <w:jc w:val="both"/>
      </w:pPr>
      <w:r w:rsidRPr="00AD7FD5">
        <w:t>Ceny, zgodnie z obowiązującym w Polsce systemem monetarnym, powinny być podawane z dokładnością do dwóch miejsc po przecinku. Wykonawca dokonuje zaokrąglenia cen jednostkowych brutto do 2 miejsc po przecinku w następujący sposób:</w:t>
      </w:r>
    </w:p>
    <w:p w14:paraId="600CE3D9" w14:textId="77777777" w:rsidR="000D28AE" w:rsidRPr="00AD7FD5" w:rsidRDefault="000D28AE" w:rsidP="000D28AE">
      <w:pPr>
        <w:numPr>
          <w:ilvl w:val="0"/>
          <w:numId w:val="41"/>
        </w:numPr>
        <w:spacing w:after="0" w:line="276" w:lineRule="auto"/>
        <w:ind w:left="993"/>
        <w:jc w:val="both"/>
      </w:pPr>
      <w:r w:rsidRPr="00AD7FD5">
        <w:t>w górę, gdy ≥ 0,5 do 1 grosza;</w:t>
      </w:r>
    </w:p>
    <w:p w14:paraId="698DD645" w14:textId="77777777" w:rsidR="000D28AE" w:rsidRPr="00AD7FD5" w:rsidRDefault="000D28AE" w:rsidP="000D28AE">
      <w:pPr>
        <w:numPr>
          <w:ilvl w:val="0"/>
          <w:numId w:val="41"/>
        </w:numPr>
        <w:spacing w:after="0" w:line="276" w:lineRule="auto"/>
        <w:ind w:left="993"/>
        <w:jc w:val="both"/>
      </w:pPr>
      <w:r w:rsidRPr="00AD7FD5">
        <w:t>w dół, gdy &lt; 0,5 do 0 grosza;</w:t>
      </w:r>
    </w:p>
    <w:p w14:paraId="0161F820" w14:textId="77777777" w:rsidR="000D28AE" w:rsidRPr="00AD7FD5" w:rsidRDefault="000D28AE" w:rsidP="000D28AE">
      <w:pPr>
        <w:numPr>
          <w:ilvl w:val="0"/>
          <w:numId w:val="40"/>
        </w:numPr>
        <w:spacing w:after="0" w:line="276" w:lineRule="auto"/>
        <w:ind w:left="567"/>
      </w:pPr>
      <w:r w:rsidRPr="00AD7FD5">
        <w:t>Ceny jednostkowe określone przez wykonawcę obowiązują w trakcie realizacji umowy również w przypadku zamówienia mniejszej ilości wyrobów.</w:t>
      </w:r>
    </w:p>
    <w:p w14:paraId="26789C0C" w14:textId="77777777" w:rsidR="000D28AE" w:rsidRPr="00AD7FD5" w:rsidRDefault="000D28AE" w:rsidP="000D28AE">
      <w:pPr>
        <w:spacing w:after="0"/>
        <w:jc w:val="both"/>
        <w:rPr>
          <w:rFonts w:ascii="Calibri" w:hAnsi="Calibri" w:cs="Calibri"/>
          <w:sz w:val="24"/>
          <w:szCs w:val="24"/>
        </w:rPr>
      </w:pPr>
    </w:p>
    <w:p w14:paraId="7C074994" w14:textId="77777777" w:rsidR="000D28AE" w:rsidRPr="00AD7FD5" w:rsidRDefault="000D28AE" w:rsidP="000D28AE">
      <w:pPr>
        <w:numPr>
          <w:ilvl w:val="0"/>
          <w:numId w:val="2"/>
        </w:numPr>
        <w:spacing w:after="0"/>
        <w:ind w:left="567" w:hanging="567"/>
        <w:contextualSpacing/>
        <w:jc w:val="both"/>
        <w:rPr>
          <w:rFonts w:ascii="Calibri" w:hAnsi="Calibri" w:cs="Calibri"/>
          <w:b/>
          <w:bCs/>
          <w:sz w:val="28"/>
          <w:szCs w:val="28"/>
        </w:rPr>
      </w:pPr>
      <w:r w:rsidRPr="00AD7FD5">
        <w:rPr>
          <w:rFonts w:ascii="Calibri" w:hAnsi="Calibri" w:cs="Calibri"/>
          <w:b/>
          <w:bCs/>
          <w:sz w:val="28"/>
          <w:szCs w:val="28"/>
        </w:rPr>
        <w:t>Kryteria i sposób oceny ofert.</w:t>
      </w:r>
    </w:p>
    <w:p w14:paraId="3E9EBA93" w14:textId="77777777" w:rsidR="000D28AE" w:rsidRPr="00AD7FD5" w:rsidRDefault="000D28AE" w:rsidP="000D28AE">
      <w:pPr>
        <w:spacing w:after="0"/>
        <w:jc w:val="both"/>
        <w:rPr>
          <w:rFonts w:ascii="Calibri" w:hAnsi="Calibri" w:cs="Calibri"/>
          <w:b/>
          <w:bCs/>
          <w:sz w:val="28"/>
          <w:szCs w:val="28"/>
        </w:rPr>
      </w:pPr>
    </w:p>
    <w:p w14:paraId="6A6868C0" w14:textId="77777777" w:rsidR="000D28AE" w:rsidRPr="00AD7FD5" w:rsidRDefault="000D28AE" w:rsidP="000D28AE">
      <w:pPr>
        <w:spacing w:after="0" w:line="276" w:lineRule="auto"/>
        <w:ind w:left="567"/>
        <w:jc w:val="both"/>
      </w:pPr>
      <w:r w:rsidRPr="00AD7FD5">
        <w:t>Przy wyborze najkorzystniejszej oferty zamawiający będzie kierował się następującymi kryteriami i ich wagami oraz w następujący sposób będzie oceniać spełnianie kryteriów:</w:t>
      </w:r>
    </w:p>
    <w:p w14:paraId="4287754D" w14:textId="5F5D2998" w:rsidR="000D28AE" w:rsidRPr="00AD7FD5" w:rsidRDefault="000D28AE" w:rsidP="000D28AE">
      <w:pPr>
        <w:spacing w:after="0" w:line="276" w:lineRule="auto"/>
        <w:ind w:left="567"/>
        <w:jc w:val="both"/>
      </w:pPr>
      <w:r w:rsidRPr="00AD7FD5">
        <w:t xml:space="preserve">kryterium 1: cena brutto – </w:t>
      </w:r>
      <w:r w:rsidR="008F6CED">
        <w:t>90</w:t>
      </w:r>
      <w:r w:rsidRPr="00AD7FD5">
        <w:t>%,</w:t>
      </w:r>
    </w:p>
    <w:p w14:paraId="1A9E0F6D" w14:textId="27C1DA2D" w:rsidR="000D28AE" w:rsidRPr="00AD7FD5" w:rsidRDefault="000D28AE" w:rsidP="000D28AE">
      <w:pPr>
        <w:spacing w:after="0" w:line="276" w:lineRule="auto"/>
        <w:ind w:left="567"/>
        <w:jc w:val="both"/>
      </w:pPr>
      <w:r w:rsidRPr="00AD7FD5">
        <w:t xml:space="preserve">kryterium </w:t>
      </w:r>
      <w:r w:rsidR="008F6CED">
        <w:t>2</w:t>
      </w:r>
      <w:r w:rsidRPr="00AD7FD5">
        <w:t xml:space="preserve">: okres gwarancji – </w:t>
      </w:r>
      <w:r w:rsidR="008F6CED">
        <w:t>10</w:t>
      </w:r>
      <w:r w:rsidRPr="00AD7FD5">
        <w:t xml:space="preserve">%.  </w:t>
      </w:r>
    </w:p>
    <w:p w14:paraId="3CC28EA8" w14:textId="77777777" w:rsidR="000D28AE" w:rsidRPr="00AD7FD5" w:rsidRDefault="000D28AE" w:rsidP="000D28AE">
      <w:pPr>
        <w:spacing w:after="0"/>
        <w:jc w:val="both"/>
        <w:rPr>
          <w:rFonts w:ascii="Calibri" w:hAnsi="Calibri" w:cs="Calibri"/>
          <w:sz w:val="24"/>
          <w:szCs w:val="24"/>
        </w:rPr>
      </w:pPr>
    </w:p>
    <w:p w14:paraId="0EE79681" w14:textId="77777777" w:rsidR="000D28AE" w:rsidRPr="00AD7FD5" w:rsidRDefault="000D28AE" w:rsidP="000D28AE">
      <w:pPr>
        <w:spacing w:after="0" w:line="276" w:lineRule="auto"/>
        <w:ind w:left="567"/>
        <w:jc w:val="both"/>
      </w:pPr>
      <w:r w:rsidRPr="00AD7FD5">
        <w:rPr>
          <w:b/>
          <w:bCs/>
        </w:rPr>
        <w:t xml:space="preserve">Kryterium 1 (cena brutto), </w:t>
      </w:r>
      <w:r w:rsidRPr="00AD7FD5">
        <w:t>będzie obliczone za pomocą następującego wzoru:</w:t>
      </w:r>
    </w:p>
    <w:p w14:paraId="658593AD" w14:textId="64DAB9FC" w:rsidR="000D28AE" w:rsidRPr="00AD7FD5" w:rsidRDefault="000D28AE" w:rsidP="000D28AE">
      <w:pPr>
        <w:spacing w:after="0" w:line="276" w:lineRule="auto"/>
        <w:ind w:left="567"/>
        <w:jc w:val="both"/>
      </w:pPr>
      <w:r w:rsidRPr="00AD7FD5">
        <w:t>Wartość = [(</w:t>
      </w:r>
      <w:proofErr w:type="spellStart"/>
      <w:proofErr w:type="gramStart"/>
      <w:r w:rsidRPr="00AD7FD5">
        <w:t>Cn</w:t>
      </w:r>
      <w:proofErr w:type="spellEnd"/>
      <w:r w:rsidRPr="00AD7FD5">
        <w:t xml:space="preserve"> :</w:t>
      </w:r>
      <w:proofErr w:type="gramEnd"/>
      <w:r w:rsidRPr="00AD7FD5">
        <w:t xml:space="preserve"> </w:t>
      </w:r>
      <w:proofErr w:type="spellStart"/>
      <w:r w:rsidRPr="00AD7FD5">
        <w:t>Cb</w:t>
      </w:r>
      <w:proofErr w:type="spellEnd"/>
      <w:r w:rsidRPr="00AD7FD5">
        <w:t xml:space="preserve">) x </w:t>
      </w:r>
      <w:r w:rsidR="001F3802">
        <w:t>9</w:t>
      </w:r>
      <w:r w:rsidRPr="00AD7FD5">
        <w:t xml:space="preserve">0% x 100] </w:t>
      </w:r>
    </w:p>
    <w:p w14:paraId="507F3242" w14:textId="77777777" w:rsidR="000D28AE" w:rsidRPr="00AD7FD5" w:rsidRDefault="000D28AE" w:rsidP="000D28AE">
      <w:pPr>
        <w:spacing w:after="0" w:line="276" w:lineRule="auto"/>
        <w:ind w:left="567"/>
        <w:jc w:val="both"/>
      </w:pPr>
      <w:r w:rsidRPr="00AD7FD5">
        <w:t xml:space="preserve">Gdzie: </w:t>
      </w:r>
      <w:proofErr w:type="spellStart"/>
      <w:r w:rsidRPr="00AD7FD5">
        <w:t>Cn</w:t>
      </w:r>
      <w:proofErr w:type="spellEnd"/>
      <w:r w:rsidRPr="00AD7FD5">
        <w:t xml:space="preserve"> – cena najniższa (brutto)</w:t>
      </w:r>
    </w:p>
    <w:p w14:paraId="3AB7E2B9" w14:textId="77777777" w:rsidR="000D28AE" w:rsidRPr="00AD7FD5" w:rsidRDefault="000D28AE" w:rsidP="000D28AE">
      <w:pPr>
        <w:spacing w:after="0" w:line="276" w:lineRule="auto"/>
        <w:ind w:left="567"/>
        <w:jc w:val="both"/>
      </w:pPr>
      <w:proofErr w:type="spellStart"/>
      <w:r w:rsidRPr="00AD7FD5">
        <w:t>Cb</w:t>
      </w:r>
      <w:proofErr w:type="spellEnd"/>
      <w:r w:rsidRPr="00AD7FD5">
        <w:t xml:space="preserve"> - cena badana (brutto)</w:t>
      </w:r>
    </w:p>
    <w:p w14:paraId="3B819764" w14:textId="77777777" w:rsidR="000D28AE" w:rsidRPr="00AD7FD5" w:rsidRDefault="000D28AE" w:rsidP="000D28AE">
      <w:pPr>
        <w:spacing w:after="0"/>
        <w:jc w:val="both"/>
        <w:rPr>
          <w:rFonts w:ascii="Calibri" w:hAnsi="Calibri" w:cs="Calibri"/>
          <w:b/>
          <w:bCs/>
          <w:sz w:val="24"/>
          <w:szCs w:val="24"/>
        </w:rPr>
      </w:pPr>
    </w:p>
    <w:p w14:paraId="6E43EDB9" w14:textId="77777777" w:rsidR="000D28AE" w:rsidRPr="00AD7FD5" w:rsidRDefault="000D28AE" w:rsidP="000D28AE">
      <w:pPr>
        <w:spacing w:after="0" w:line="276" w:lineRule="auto"/>
        <w:ind w:left="567"/>
        <w:jc w:val="both"/>
        <w:rPr>
          <w:bCs/>
        </w:rPr>
      </w:pPr>
    </w:p>
    <w:p w14:paraId="3F03C12D" w14:textId="5341D81F" w:rsidR="000D28AE" w:rsidRPr="00AD7FD5" w:rsidRDefault="000D28AE" w:rsidP="000D28AE">
      <w:pPr>
        <w:spacing w:after="0" w:line="276" w:lineRule="auto"/>
        <w:ind w:left="567"/>
        <w:jc w:val="both"/>
      </w:pPr>
      <w:r w:rsidRPr="00AD7FD5">
        <w:rPr>
          <w:b/>
          <w:bCs/>
        </w:rPr>
        <w:t xml:space="preserve">Kryterium </w:t>
      </w:r>
      <w:r w:rsidR="008F6CED">
        <w:rPr>
          <w:b/>
          <w:bCs/>
        </w:rPr>
        <w:t>2</w:t>
      </w:r>
      <w:r w:rsidRPr="00AD7FD5">
        <w:rPr>
          <w:b/>
          <w:bCs/>
        </w:rPr>
        <w:t xml:space="preserve"> (okres gwarancji), </w:t>
      </w:r>
      <w:r w:rsidRPr="00AD7FD5">
        <w:t>będzie obliczone za pomocą następującego wzoru:</w:t>
      </w:r>
    </w:p>
    <w:p w14:paraId="0E16B5A4" w14:textId="5BEF196B" w:rsidR="000D28AE" w:rsidRPr="00AD7FD5" w:rsidRDefault="000D28AE" w:rsidP="000D28AE">
      <w:pPr>
        <w:spacing w:after="0" w:line="276" w:lineRule="auto"/>
        <w:ind w:left="567"/>
        <w:jc w:val="both"/>
      </w:pPr>
      <w:r w:rsidRPr="00AD7FD5">
        <w:t>Wartość = [(</w:t>
      </w:r>
      <w:proofErr w:type="spellStart"/>
      <w:r w:rsidRPr="00AD7FD5">
        <w:t>Ogb</w:t>
      </w:r>
      <w:proofErr w:type="spellEnd"/>
      <w:r w:rsidRPr="00AD7FD5">
        <w:t xml:space="preserve"> : </w:t>
      </w:r>
      <w:proofErr w:type="spellStart"/>
      <w:r w:rsidRPr="00AD7FD5">
        <w:t>Ogn</w:t>
      </w:r>
      <w:proofErr w:type="spellEnd"/>
      <w:r w:rsidRPr="00AD7FD5">
        <w:t xml:space="preserve">) x </w:t>
      </w:r>
      <w:r w:rsidR="001F3802">
        <w:t>10</w:t>
      </w:r>
      <w:r w:rsidRPr="00AD7FD5">
        <w:t xml:space="preserve"> % x 100]</w:t>
      </w:r>
    </w:p>
    <w:p w14:paraId="18430356" w14:textId="77777777" w:rsidR="000D28AE" w:rsidRPr="00AD7FD5" w:rsidRDefault="000D28AE" w:rsidP="000D28AE">
      <w:pPr>
        <w:spacing w:after="0" w:line="276" w:lineRule="auto"/>
        <w:ind w:left="567"/>
        <w:jc w:val="both"/>
      </w:pPr>
      <w:r w:rsidRPr="00AD7FD5">
        <w:t xml:space="preserve">Gdzie: </w:t>
      </w:r>
      <w:proofErr w:type="spellStart"/>
      <w:r w:rsidRPr="00AD7FD5">
        <w:t>Ogb</w:t>
      </w:r>
      <w:proofErr w:type="spellEnd"/>
      <w:r w:rsidRPr="00AD7FD5">
        <w:t xml:space="preserve"> – Okres gwarancji oferty badanej; </w:t>
      </w:r>
    </w:p>
    <w:p w14:paraId="5DE3BAE7" w14:textId="77777777" w:rsidR="000D28AE" w:rsidRPr="00AD7FD5" w:rsidRDefault="000D28AE" w:rsidP="000D28AE">
      <w:pPr>
        <w:spacing w:after="0" w:line="276" w:lineRule="auto"/>
        <w:ind w:left="567"/>
        <w:jc w:val="both"/>
      </w:pPr>
      <w:proofErr w:type="spellStart"/>
      <w:r w:rsidRPr="00AD7FD5">
        <w:t>Ogn</w:t>
      </w:r>
      <w:proofErr w:type="spellEnd"/>
      <w:r w:rsidRPr="00AD7FD5">
        <w:t xml:space="preserve"> – Okres gwarancji oferty z najdłuższym okresem gwarancji</w:t>
      </w:r>
    </w:p>
    <w:p w14:paraId="048626C2" w14:textId="77777777" w:rsidR="000D28AE" w:rsidRPr="00AD7FD5" w:rsidRDefault="000D28AE" w:rsidP="000D28AE">
      <w:pPr>
        <w:spacing w:after="0"/>
        <w:jc w:val="both"/>
        <w:rPr>
          <w:rFonts w:ascii="Calibri" w:hAnsi="Calibri" w:cs="Calibri"/>
          <w:sz w:val="24"/>
          <w:szCs w:val="24"/>
        </w:rPr>
      </w:pPr>
    </w:p>
    <w:p w14:paraId="2989971A" w14:textId="5312120D" w:rsidR="000D28AE" w:rsidRPr="00AD7FD5" w:rsidRDefault="000D28AE" w:rsidP="000D28AE">
      <w:pPr>
        <w:spacing w:after="0" w:line="276" w:lineRule="auto"/>
        <w:ind w:left="567"/>
        <w:jc w:val="both"/>
        <w:rPr>
          <w:rFonts w:ascii="Calibri" w:hAnsi="Calibri" w:cs="Calibri"/>
          <w:b/>
          <w:szCs w:val="24"/>
        </w:rPr>
      </w:pPr>
      <w:r w:rsidRPr="00AD7FD5">
        <w:rPr>
          <w:rFonts w:ascii="Calibri" w:hAnsi="Calibri" w:cs="Calibri"/>
          <w:b/>
          <w:szCs w:val="24"/>
        </w:rPr>
        <w:t xml:space="preserve">W przypadku zaoferowania krótszego okresu gwarancji niż </w:t>
      </w:r>
      <w:r w:rsidR="00171742">
        <w:rPr>
          <w:rFonts w:ascii="Calibri" w:hAnsi="Calibri" w:cs="Calibri"/>
          <w:b/>
          <w:szCs w:val="24"/>
        </w:rPr>
        <w:t>24</w:t>
      </w:r>
      <w:r w:rsidRPr="00AD7FD5">
        <w:rPr>
          <w:rFonts w:ascii="Calibri" w:hAnsi="Calibri" w:cs="Calibri"/>
          <w:b/>
          <w:szCs w:val="24"/>
        </w:rPr>
        <w:t xml:space="preserve"> miesiące oferta zostanie odrzucona. Oferty, których okres gwarancji będzie dłuższy niż 60 miesięcy, otrzymają ilość punktów jak za okres gwarancji wynoszący 60 miesięcy, przy czym do umowy zostanie wpisany faktycznie proponowany przez wykonawcę okres gwarancji.</w:t>
      </w:r>
    </w:p>
    <w:p w14:paraId="1E7683E2" w14:textId="77777777" w:rsidR="000D28AE" w:rsidRPr="00AD7FD5" w:rsidRDefault="000D28AE" w:rsidP="000D28AE">
      <w:pPr>
        <w:spacing w:after="0" w:line="276" w:lineRule="auto"/>
        <w:ind w:left="567"/>
        <w:jc w:val="both"/>
        <w:rPr>
          <w:rFonts w:ascii="Calibri" w:hAnsi="Calibri" w:cs="Calibri"/>
          <w:b/>
          <w:szCs w:val="24"/>
        </w:rPr>
      </w:pPr>
    </w:p>
    <w:p w14:paraId="43AE3ADC" w14:textId="77777777" w:rsidR="000D28AE" w:rsidRPr="00AD7FD5" w:rsidRDefault="000D28AE" w:rsidP="000D28AE">
      <w:pPr>
        <w:spacing w:after="0"/>
        <w:jc w:val="both"/>
        <w:rPr>
          <w:rFonts w:ascii="Calibri" w:hAnsi="Calibri" w:cs="Calibri"/>
          <w:b/>
          <w:sz w:val="24"/>
          <w:szCs w:val="24"/>
        </w:rPr>
      </w:pPr>
    </w:p>
    <w:p w14:paraId="0E14E7E3" w14:textId="77777777" w:rsidR="000D28AE" w:rsidRPr="00AD7FD5" w:rsidRDefault="000D28AE" w:rsidP="000D28AE">
      <w:pPr>
        <w:spacing w:after="0" w:line="276" w:lineRule="auto"/>
        <w:ind w:left="567"/>
        <w:jc w:val="both"/>
        <w:rPr>
          <w:rFonts w:ascii="Calibri" w:hAnsi="Calibri" w:cs="Calibri"/>
          <w:szCs w:val="24"/>
        </w:rPr>
      </w:pPr>
      <w:r w:rsidRPr="00AD7FD5">
        <w:rPr>
          <w:rFonts w:ascii="Calibri" w:hAnsi="Calibri" w:cs="Calibri"/>
          <w:szCs w:val="24"/>
        </w:rPr>
        <w:t>Za ofertę najkorzystniejszą będzie uznana oferta, która uzyska najkorzystniejszy bilans przyjętych kryteriów obliczony wg zasad jednakowych dla wszystkich złożonych ofert.</w:t>
      </w:r>
    </w:p>
    <w:p w14:paraId="53109A66" w14:textId="77777777" w:rsidR="000D28AE" w:rsidRPr="00AD7FD5" w:rsidRDefault="000D28AE" w:rsidP="000D28AE">
      <w:pPr>
        <w:spacing w:after="0" w:line="276" w:lineRule="auto"/>
        <w:ind w:left="567"/>
        <w:jc w:val="both"/>
        <w:rPr>
          <w:rFonts w:ascii="Calibri" w:hAnsi="Calibri" w:cs="Calibri"/>
          <w:szCs w:val="24"/>
        </w:rPr>
      </w:pPr>
    </w:p>
    <w:p w14:paraId="3F0017F7" w14:textId="77777777" w:rsidR="000D28AE" w:rsidRPr="00AD7FD5" w:rsidRDefault="000D28AE" w:rsidP="000D28AE">
      <w:pPr>
        <w:spacing w:after="0" w:line="276" w:lineRule="auto"/>
        <w:ind w:left="567"/>
        <w:jc w:val="both"/>
        <w:rPr>
          <w:rFonts w:ascii="Calibri" w:hAnsi="Calibri" w:cs="Calibri"/>
          <w:szCs w:val="24"/>
        </w:rPr>
      </w:pPr>
      <w:r w:rsidRPr="00AD7FD5">
        <w:rPr>
          <w:rFonts w:ascii="Calibri" w:hAnsi="Calibri" w:cs="Calibri"/>
          <w:szCs w:val="24"/>
        </w:rPr>
        <w:t xml:space="preserve">Jeżeli została złożona oferta, której wybór prowadziłby do powstania u zamawiającego obowiązku podatkowego zgodnie z ustawą z dnia 11 marca 2004 r. o podatku od towarów i usług (Dz.U.2024.361 z </w:t>
      </w:r>
      <w:proofErr w:type="spellStart"/>
      <w:r w:rsidRPr="00AD7FD5">
        <w:rPr>
          <w:rFonts w:ascii="Calibri" w:hAnsi="Calibri" w:cs="Calibri"/>
          <w:szCs w:val="24"/>
        </w:rPr>
        <w:t>późn</w:t>
      </w:r>
      <w:proofErr w:type="spellEnd"/>
      <w:r w:rsidRPr="00AD7FD5">
        <w:rPr>
          <w:rFonts w:ascii="Calibri" w:hAnsi="Calibri" w:cs="Calibri"/>
          <w:szCs w:val="24"/>
        </w:rPr>
        <w:t>. zm.), zamawiający w celu oceny takiej oferty dolicza do przedstawionej w tej ofercie ceny kwotę podatku od towarów i usług, którą miałby obowiązek rozliczyć (art. 225 ust. 1 PZP).</w:t>
      </w:r>
    </w:p>
    <w:p w14:paraId="01A44191" w14:textId="77777777" w:rsidR="000D28AE" w:rsidRPr="00AD7FD5" w:rsidRDefault="000D28AE" w:rsidP="000D28AE">
      <w:pPr>
        <w:spacing w:after="0"/>
        <w:rPr>
          <w:rFonts w:ascii="Calibri" w:hAnsi="Calibri" w:cs="Calibri"/>
          <w:sz w:val="24"/>
          <w:szCs w:val="24"/>
        </w:rPr>
      </w:pPr>
    </w:p>
    <w:p w14:paraId="1573FB32" w14:textId="77777777" w:rsidR="000D28AE" w:rsidRPr="00AD7FD5" w:rsidRDefault="000D28AE" w:rsidP="000D28AE">
      <w:pPr>
        <w:spacing w:after="0"/>
        <w:rPr>
          <w:rFonts w:ascii="Calibri" w:hAnsi="Calibri" w:cs="Calibri"/>
          <w:sz w:val="24"/>
          <w:szCs w:val="24"/>
        </w:rPr>
      </w:pPr>
    </w:p>
    <w:p w14:paraId="1D786464" w14:textId="77777777" w:rsidR="000D28AE" w:rsidRPr="00AD7FD5" w:rsidRDefault="000D28AE" w:rsidP="000D28AE">
      <w:pPr>
        <w:numPr>
          <w:ilvl w:val="0"/>
          <w:numId w:val="2"/>
        </w:numPr>
        <w:spacing w:after="0"/>
        <w:ind w:left="567" w:hanging="567"/>
        <w:contextualSpacing/>
        <w:jc w:val="both"/>
        <w:textAlignment w:val="baseline"/>
        <w:rPr>
          <w:rFonts w:ascii="Calibri" w:eastAsia="Times New Roman" w:hAnsi="Calibri" w:cs="Calibri"/>
          <w:b/>
          <w:bCs/>
          <w:color w:val="000000"/>
          <w:kern w:val="0"/>
          <w:sz w:val="28"/>
          <w:szCs w:val="28"/>
          <w:lang w:eastAsia="pl-PL"/>
        </w:rPr>
      </w:pPr>
      <w:r w:rsidRPr="00AD7FD5">
        <w:rPr>
          <w:rFonts w:ascii="Calibri" w:eastAsia="Times New Roman" w:hAnsi="Calibri" w:cs="Calibri"/>
          <w:b/>
          <w:bCs/>
          <w:color w:val="000000"/>
          <w:kern w:val="0"/>
          <w:sz w:val="28"/>
          <w:szCs w:val="28"/>
          <w:lang w:eastAsia="pl-PL"/>
        </w:rPr>
        <w:t>Podwykonawstwo</w:t>
      </w:r>
    </w:p>
    <w:p w14:paraId="2EB00A49" w14:textId="77777777" w:rsidR="000D28AE" w:rsidRPr="00AD7FD5" w:rsidRDefault="000D28AE" w:rsidP="000D28AE">
      <w:pPr>
        <w:spacing w:after="0"/>
        <w:jc w:val="both"/>
        <w:textAlignment w:val="baseline"/>
        <w:rPr>
          <w:rFonts w:ascii="Calibri" w:eastAsia="Times New Roman" w:hAnsi="Calibri" w:cs="Calibri"/>
          <w:b/>
          <w:bCs/>
          <w:color w:val="000000"/>
          <w:kern w:val="0"/>
          <w:sz w:val="28"/>
          <w:szCs w:val="28"/>
          <w:lang w:eastAsia="pl-PL"/>
        </w:rPr>
      </w:pPr>
    </w:p>
    <w:p w14:paraId="32876C52" w14:textId="77777777" w:rsidR="000D28AE" w:rsidRPr="00AD7FD5" w:rsidRDefault="000D28AE" w:rsidP="000D28AE">
      <w:pPr>
        <w:numPr>
          <w:ilvl w:val="0"/>
          <w:numId w:val="30"/>
        </w:numPr>
        <w:spacing w:after="0" w:line="276" w:lineRule="auto"/>
        <w:ind w:left="567"/>
        <w:jc w:val="both"/>
        <w:rPr>
          <w:lang w:eastAsia="pl-PL"/>
        </w:rPr>
      </w:pPr>
      <w:r w:rsidRPr="00AD7FD5">
        <w:rPr>
          <w:lang w:eastAsia="pl-PL"/>
        </w:rPr>
        <w:t xml:space="preserve">Wykonawca może powierzyć wykonanie części zamówienia podwykonawcy (podwykonawcom). </w:t>
      </w:r>
    </w:p>
    <w:p w14:paraId="10536729" w14:textId="77777777" w:rsidR="000D28AE" w:rsidRPr="00AD7FD5" w:rsidRDefault="000D28AE" w:rsidP="000D28AE">
      <w:pPr>
        <w:numPr>
          <w:ilvl w:val="0"/>
          <w:numId w:val="30"/>
        </w:numPr>
        <w:spacing w:after="0" w:line="276" w:lineRule="auto"/>
        <w:ind w:left="567"/>
        <w:jc w:val="both"/>
        <w:rPr>
          <w:lang w:eastAsia="pl-PL"/>
        </w:rPr>
      </w:pPr>
      <w:r w:rsidRPr="00AD7FD5">
        <w:rPr>
          <w:lang w:eastAsia="pl-PL"/>
        </w:rPr>
        <w:t>Zamawiający nie zastrzega obowiązku osobistego wykonania przez Wykonawcę kluczowych części zamówienia.</w:t>
      </w:r>
    </w:p>
    <w:p w14:paraId="6AA95829" w14:textId="77777777" w:rsidR="000D28AE" w:rsidRPr="00AD7FD5" w:rsidRDefault="000D28AE" w:rsidP="000D28AE">
      <w:pPr>
        <w:numPr>
          <w:ilvl w:val="0"/>
          <w:numId w:val="30"/>
        </w:numPr>
        <w:spacing w:after="0" w:line="276" w:lineRule="auto"/>
        <w:ind w:left="567"/>
        <w:jc w:val="both"/>
        <w:rPr>
          <w:lang w:eastAsia="pl-PL"/>
        </w:rPr>
      </w:pPr>
      <w:r w:rsidRPr="00AD7FD5">
        <w:rPr>
          <w:lang w:eastAsia="pl-PL"/>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7DA8114B" w14:textId="77777777" w:rsidR="000D28AE" w:rsidRPr="00AD7FD5" w:rsidRDefault="000D28AE" w:rsidP="000D28AE">
      <w:pPr>
        <w:numPr>
          <w:ilvl w:val="0"/>
          <w:numId w:val="30"/>
        </w:numPr>
        <w:spacing w:after="0" w:line="276" w:lineRule="auto"/>
        <w:ind w:left="567"/>
        <w:jc w:val="both"/>
        <w:rPr>
          <w:lang w:eastAsia="pl-PL"/>
        </w:rPr>
      </w:pPr>
      <w:r w:rsidRPr="00AD7FD5">
        <w:rPr>
          <w:lang w:eastAsia="pl-PL"/>
        </w:rPr>
        <w:t xml:space="preserve">W przypadku powierzenia części zamówienia podwykonawcom, zamawiający zastrzega sobie prawo do zbadania podstaw wykluczenia podwykonawcy niebędącego podmiotem udostepniającym zasoby, w zakresie określonym w niniejszym postępowaniu.   </w:t>
      </w:r>
    </w:p>
    <w:p w14:paraId="33AC5E16" w14:textId="77777777" w:rsidR="000D28AE" w:rsidRPr="00AD7FD5" w:rsidRDefault="000D28AE" w:rsidP="000D28AE">
      <w:pPr>
        <w:numPr>
          <w:ilvl w:val="0"/>
          <w:numId w:val="30"/>
        </w:numPr>
        <w:spacing w:after="0" w:line="276" w:lineRule="auto"/>
        <w:ind w:left="567"/>
        <w:jc w:val="both"/>
        <w:rPr>
          <w:lang w:eastAsia="pl-PL"/>
        </w:rPr>
      </w:pPr>
      <w:r w:rsidRPr="00AD7FD5">
        <w:rPr>
          <w:lang w:eastAsia="pl-PL"/>
        </w:rPr>
        <w:t>W przypadku opisanym w ust. 4, wykonawca na żądanie zamawiającego zobowiązany będzie przedstawić oświadczenie, o którym mowa w art. 125 ust. 1 PZP, lub podmiotowe środki dowodowe dotyczące tego podwykonawcy.</w:t>
      </w:r>
    </w:p>
    <w:p w14:paraId="76A244EF" w14:textId="77777777" w:rsidR="000D28AE" w:rsidRPr="00AD7FD5" w:rsidRDefault="000D28AE" w:rsidP="000D28AE">
      <w:pPr>
        <w:spacing w:after="0"/>
        <w:jc w:val="both"/>
        <w:textAlignment w:val="baseline"/>
        <w:rPr>
          <w:rFonts w:ascii="Calibri" w:eastAsia="Times New Roman" w:hAnsi="Calibri" w:cs="Calibri"/>
          <w:color w:val="000000"/>
          <w:kern w:val="0"/>
          <w:sz w:val="24"/>
          <w:szCs w:val="24"/>
          <w:lang w:eastAsia="pl-PL"/>
        </w:rPr>
      </w:pPr>
    </w:p>
    <w:p w14:paraId="4A3B87F3" w14:textId="77777777" w:rsidR="000D28AE" w:rsidRPr="00AD7FD5" w:rsidRDefault="000D28AE" w:rsidP="000D28AE">
      <w:pPr>
        <w:spacing w:after="0"/>
        <w:jc w:val="both"/>
        <w:textAlignment w:val="baseline"/>
        <w:rPr>
          <w:rFonts w:ascii="Calibri" w:eastAsia="Times New Roman" w:hAnsi="Calibri" w:cs="Calibri"/>
          <w:color w:val="000000"/>
          <w:kern w:val="0"/>
          <w:sz w:val="24"/>
          <w:szCs w:val="24"/>
          <w:lang w:eastAsia="pl-PL"/>
        </w:rPr>
      </w:pPr>
    </w:p>
    <w:p w14:paraId="68DB4A52" w14:textId="77777777" w:rsidR="000D28AE" w:rsidRPr="00AD7FD5" w:rsidRDefault="000D28AE" w:rsidP="000D28AE">
      <w:pPr>
        <w:numPr>
          <w:ilvl w:val="0"/>
          <w:numId w:val="2"/>
        </w:numPr>
        <w:spacing w:after="0"/>
        <w:ind w:left="567" w:hanging="567"/>
        <w:contextualSpacing/>
        <w:jc w:val="both"/>
        <w:rPr>
          <w:rFonts w:ascii="Calibri" w:hAnsi="Calibri" w:cs="Calibri"/>
          <w:b/>
          <w:bCs/>
          <w:sz w:val="28"/>
          <w:szCs w:val="28"/>
        </w:rPr>
      </w:pPr>
      <w:r w:rsidRPr="00AD7FD5">
        <w:rPr>
          <w:rFonts w:ascii="Calibri" w:hAnsi="Calibri" w:cs="Calibri"/>
          <w:b/>
          <w:bCs/>
          <w:sz w:val="28"/>
          <w:szCs w:val="28"/>
        </w:rPr>
        <w:t xml:space="preserve">Formalności, jakie muszą zostać dopełnione po wyborze oferty w celu  </w:t>
      </w:r>
    </w:p>
    <w:p w14:paraId="3FBF0BD9" w14:textId="77777777" w:rsidR="000D28AE" w:rsidRPr="00AD7FD5" w:rsidRDefault="000D28AE" w:rsidP="000D28AE">
      <w:pPr>
        <w:spacing w:after="0"/>
        <w:jc w:val="both"/>
        <w:rPr>
          <w:rFonts w:ascii="Calibri" w:hAnsi="Calibri" w:cs="Calibri"/>
          <w:b/>
          <w:bCs/>
          <w:sz w:val="28"/>
          <w:szCs w:val="28"/>
        </w:rPr>
      </w:pPr>
      <w:r w:rsidRPr="00AD7FD5">
        <w:rPr>
          <w:rFonts w:ascii="Calibri" w:hAnsi="Calibri" w:cs="Calibri"/>
          <w:b/>
          <w:bCs/>
          <w:sz w:val="28"/>
          <w:szCs w:val="28"/>
        </w:rPr>
        <w:t>zawarcia umowy w sprawie zamówienia publicznego</w:t>
      </w:r>
    </w:p>
    <w:p w14:paraId="1F36586E" w14:textId="77777777" w:rsidR="000D28AE" w:rsidRPr="00AD7FD5" w:rsidRDefault="000D28AE" w:rsidP="000D28AE">
      <w:pPr>
        <w:spacing w:after="0"/>
        <w:jc w:val="both"/>
        <w:rPr>
          <w:rFonts w:ascii="Calibri" w:hAnsi="Calibri" w:cs="Calibri"/>
          <w:b/>
          <w:bCs/>
          <w:sz w:val="28"/>
          <w:szCs w:val="28"/>
        </w:rPr>
      </w:pPr>
    </w:p>
    <w:p w14:paraId="02EB2A37" w14:textId="77777777" w:rsidR="000D28AE" w:rsidRPr="00AD7FD5" w:rsidRDefault="000D28AE" w:rsidP="000D28AE">
      <w:pPr>
        <w:numPr>
          <w:ilvl w:val="0"/>
          <w:numId w:val="31"/>
        </w:numPr>
        <w:spacing w:after="0" w:line="276" w:lineRule="auto"/>
        <w:ind w:left="567"/>
        <w:jc w:val="both"/>
      </w:pPr>
      <w:r w:rsidRPr="00AD7FD5">
        <w:t xml:space="preserve">Zamawiający zawiera umowę w sprawie zamówienia publicznego w terminie nie krótszym niż 5 dni od dnia przesłania zawiadomienia o wyborze najkorzystniejszej oferty.   </w:t>
      </w:r>
    </w:p>
    <w:p w14:paraId="12BF2094" w14:textId="77777777" w:rsidR="000D28AE" w:rsidRPr="00AD7FD5" w:rsidRDefault="000D28AE" w:rsidP="000D28AE">
      <w:pPr>
        <w:numPr>
          <w:ilvl w:val="0"/>
          <w:numId w:val="31"/>
        </w:numPr>
        <w:spacing w:after="0" w:line="276" w:lineRule="auto"/>
        <w:ind w:left="567"/>
        <w:jc w:val="both"/>
      </w:pPr>
      <w:r w:rsidRPr="00AD7FD5">
        <w:t>Zamawiający może zawrzeć umowę w sprawie zamówienia publicznego przed upływem terminu, o którym mowa w ust. 1, jeżeli w postępowaniu o udzielenie zamówienia prowadzonym w trybie podstawowym złożono tylko jedną ofertę.</w:t>
      </w:r>
    </w:p>
    <w:p w14:paraId="495181C5" w14:textId="77777777" w:rsidR="000D28AE" w:rsidRPr="00AD7FD5" w:rsidRDefault="000D28AE" w:rsidP="000D28AE">
      <w:pPr>
        <w:numPr>
          <w:ilvl w:val="0"/>
          <w:numId w:val="31"/>
        </w:numPr>
        <w:spacing w:after="0" w:line="276" w:lineRule="auto"/>
        <w:ind w:left="567"/>
        <w:jc w:val="both"/>
      </w:pPr>
      <w:r w:rsidRPr="00AD7FD5">
        <w:t>Wykonawca, którego oferta zostanie uznana za najkorzystniejszą, będzie zobowiązany przed podpisaniem umowy do wniesienia zabezpieczenia należytego wykonania umowy (jeżeli jego wniesienie było wymagane) w wysokości i formie określonej w SWZ.</w:t>
      </w:r>
    </w:p>
    <w:p w14:paraId="56EC2F4B" w14:textId="77777777" w:rsidR="000D28AE" w:rsidRPr="00AD7FD5" w:rsidRDefault="000D28AE" w:rsidP="000D28AE">
      <w:pPr>
        <w:numPr>
          <w:ilvl w:val="0"/>
          <w:numId w:val="31"/>
        </w:numPr>
        <w:spacing w:after="0" w:line="276" w:lineRule="auto"/>
        <w:ind w:left="567"/>
        <w:jc w:val="both"/>
      </w:pPr>
      <w:r w:rsidRPr="00AD7FD5">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3DDF2A16" w14:textId="77777777" w:rsidR="000D28AE" w:rsidRPr="00AD7FD5" w:rsidRDefault="000D28AE" w:rsidP="000D28AE">
      <w:pPr>
        <w:numPr>
          <w:ilvl w:val="0"/>
          <w:numId w:val="31"/>
        </w:numPr>
        <w:spacing w:after="0" w:line="276" w:lineRule="auto"/>
        <w:ind w:left="567"/>
        <w:jc w:val="both"/>
      </w:pPr>
      <w:r w:rsidRPr="00AD7FD5">
        <w:t>Wykonawca będzie zobowiązany do podpisania umowy w miejscu i terminie wskazanym przez Zamawiającego.</w:t>
      </w:r>
    </w:p>
    <w:p w14:paraId="355E5FAA" w14:textId="77777777" w:rsidR="000D28AE" w:rsidRPr="00AD7FD5" w:rsidRDefault="000D28AE" w:rsidP="000D28AE">
      <w:pPr>
        <w:spacing w:after="0"/>
        <w:jc w:val="both"/>
        <w:rPr>
          <w:rFonts w:ascii="Calibri" w:hAnsi="Calibri" w:cs="Calibri"/>
          <w:sz w:val="24"/>
          <w:szCs w:val="24"/>
        </w:rPr>
      </w:pPr>
    </w:p>
    <w:p w14:paraId="0088D627" w14:textId="77777777" w:rsidR="000D28AE" w:rsidRPr="00AD7FD5" w:rsidRDefault="000D28AE" w:rsidP="000D28AE">
      <w:pPr>
        <w:numPr>
          <w:ilvl w:val="0"/>
          <w:numId w:val="2"/>
        </w:numPr>
        <w:spacing w:after="0"/>
        <w:ind w:left="567" w:hanging="567"/>
        <w:contextualSpacing/>
        <w:jc w:val="both"/>
        <w:rPr>
          <w:rFonts w:ascii="Calibri" w:hAnsi="Calibri" w:cs="Calibri"/>
          <w:b/>
          <w:bCs/>
          <w:sz w:val="28"/>
          <w:szCs w:val="28"/>
        </w:rPr>
      </w:pPr>
      <w:r w:rsidRPr="00AD7FD5">
        <w:rPr>
          <w:rFonts w:ascii="Calibri" w:hAnsi="Calibri" w:cs="Calibri"/>
          <w:b/>
          <w:bCs/>
          <w:sz w:val="28"/>
          <w:szCs w:val="28"/>
        </w:rPr>
        <w:lastRenderedPageBreak/>
        <w:t>Środki ochrony prawnej przysługujące wykonawcy</w:t>
      </w:r>
    </w:p>
    <w:p w14:paraId="1C8C3E08" w14:textId="77777777" w:rsidR="000D28AE" w:rsidRPr="00AD7FD5" w:rsidRDefault="000D28AE" w:rsidP="000D28AE">
      <w:pPr>
        <w:spacing w:after="0"/>
        <w:jc w:val="both"/>
        <w:rPr>
          <w:rFonts w:ascii="Calibri" w:hAnsi="Calibri" w:cs="Calibri"/>
          <w:b/>
          <w:bCs/>
          <w:sz w:val="28"/>
          <w:szCs w:val="28"/>
        </w:rPr>
      </w:pPr>
    </w:p>
    <w:p w14:paraId="4B3484A9" w14:textId="77777777" w:rsidR="000D28AE" w:rsidRPr="00AD7FD5" w:rsidRDefault="000D28AE" w:rsidP="000D28AE">
      <w:pPr>
        <w:numPr>
          <w:ilvl w:val="0"/>
          <w:numId w:val="32"/>
        </w:numPr>
        <w:spacing w:after="0" w:line="276" w:lineRule="auto"/>
        <w:ind w:left="567"/>
        <w:jc w:val="both"/>
      </w:pPr>
      <w:r w:rsidRPr="00AD7FD5">
        <w:t xml:space="preserve">Środki ochrony prawnej określone w Dziale IX PZP przysługują wykonawcy oraz innemu podmiotowi, jeżeli ma lub miał interes w uzyskaniu zamówienia oraz poniósł lub może ponieść szkodę w wyniku naruszenia przez zamawiającego przepisów ustawy PZP. </w:t>
      </w:r>
    </w:p>
    <w:p w14:paraId="38D21EE0" w14:textId="77777777" w:rsidR="000D28AE" w:rsidRPr="00AD7FD5" w:rsidRDefault="000D28AE" w:rsidP="000D28AE">
      <w:pPr>
        <w:numPr>
          <w:ilvl w:val="0"/>
          <w:numId w:val="32"/>
        </w:numPr>
        <w:spacing w:after="0" w:line="276" w:lineRule="auto"/>
        <w:ind w:left="567"/>
        <w:jc w:val="both"/>
      </w:pPr>
      <w:r w:rsidRPr="00AD7FD5">
        <w:t>Środki ochrony prawnej wobec ogłoszenia wszczynającego postępowanie o udzielenie zamówienia oraz dokumentów zamówienia przysługują również organizacjom wpisanym na listę, o której mowa w art. 469 pkt 15 PZP oraz Rzecznikowi Małych i Średnich Przedsiębiorców.</w:t>
      </w:r>
    </w:p>
    <w:p w14:paraId="6FF74081" w14:textId="77777777" w:rsidR="000D28AE" w:rsidRPr="00AD7FD5" w:rsidRDefault="000D28AE" w:rsidP="000D28AE">
      <w:pPr>
        <w:numPr>
          <w:ilvl w:val="0"/>
          <w:numId w:val="32"/>
        </w:numPr>
        <w:spacing w:after="0" w:line="276" w:lineRule="auto"/>
        <w:ind w:left="567"/>
        <w:jc w:val="both"/>
      </w:pPr>
      <w:r w:rsidRPr="00AD7FD5">
        <w:t>Odwołanie przysługuje na:</w:t>
      </w:r>
    </w:p>
    <w:p w14:paraId="7B72797D" w14:textId="77777777" w:rsidR="000D28AE" w:rsidRPr="00AD7FD5" w:rsidRDefault="000D28AE" w:rsidP="000D28AE">
      <w:pPr>
        <w:numPr>
          <w:ilvl w:val="0"/>
          <w:numId w:val="33"/>
        </w:numPr>
        <w:spacing w:after="0" w:line="276" w:lineRule="auto"/>
        <w:ind w:left="993"/>
        <w:jc w:val="both"/>
      </w:pPr>
      <w:r w:rsidRPr="00AD7FD5">
        <w:t>niezgodną z przepisami ustawy czynność zamawiającego, podjętą w postępowaniu o udzielenie zamówienia, w tym na projektowane postanowienie umowy;</w:t>
      </w:r>
    </w:p>
    <w:p w14:paraId="71ABAE83" w14:textId="77777777" w:rsidR="000D28AE" w:rsidRPr="00AD7FD5" w:rsidRDefault="000D28AE" w:rsidP="000D28AE">
      <w:pPr>
        <w:numPr>
          <w:ilvl w:val="0"/>
          <w:numId w:val="33"/>
        </w:numPr>
        <w:spacing w:after="0" w:line="276" w:lineRule="auto"/>
        <w:ind w:left="993"/>
        <w:jc w:val="both"/>
      </w:pPr>
      <w:r w:rsidRPr="00AD7FD5">
        <w:t>zaniechanie czynności w postępowaniu o udzielenie zamówienia, do której zamawiający był obowiązany na podstawie ustawy;</w:t>
      </w:r>
    </w:p>
    <w:p w14:paraId="6252CC67" w14:textId="77777777" w:rsidR="000D28AE" w:rsidRPr="00AD7FD5" w:rsidRDefault="000D28AE" w:rsidP="000D28AE">
      <w:pPr>
        <w:numPr>
          <w:ilvl w:val="0"/>
          <w:numId w:val="33"/>
        </w:numPr>
        <w:spacing w:after="0" w:line="276" w:lineRule="auto"/>
        <w:ind w:left="993"/>
        <w:jc w:val="both"/>
      </w:pPr>
      <w:r w:rsidRPr="00AD7FD5">
        <w:t>zaniechanie przeprowadzenia postępowania o udzielenie zamówienia lub zorganizowania konkursu na podstawie ustawy, mimo że zamawiający był do tego obowiązany.</w:t>
      </w:r>
    </w:p>
    <w:p w14:paraId="1D786C27" w14:textId="77777777" w:rsidR="000D28AE" w:rsidRPr="00AD7FD5" w:rsidRDefault="000D28AE" w:rsidP="000D28AE">
      <w:pPr>
        <w:numPr>
          <w:ilvl w:val="0"/>
          <w:numId w:val="32"/>
        </w:numPr>
        <w:spacing w:after="0" w:line="276" w:lineRule="auto"/>
        <w:ind w:left="567"/>
        <w:jc w:val="both"/>
      </w:pPr>
      <w:r w:rsidRPr="00AD7FD5">
        <w:t>Odwołanie wnosi się do Prezesa Krajowej Izby Odwoławczej. Odwołujący przekazuje kopię odwołania zamawiającemu przed upływem terminu do wniesienia odwołania w taki sposób, aby mógł on zapoznać się z jego treścią przed upływem tego terminu.</w:t>
      </w:r>
    </w:p>
    <w:p w14:paraId="2FD9DAC0" w14:textId="77777777" w:rsidR="000D28AE" w:rsidRPr="00AD7FD5" w:rsidRDefault="000D28AE" w:rsidP="000D28AE">
      <w:pPr>
        <w:numPr>
          <w:ilvl w:val="0"/>
          <w:numId w:val="32"/>
        </w:numPr>
        <w:spacing w:after="0" w:line="276" w:lineRule="auto"/>
        <w:ind w:left="567"/>
        <w:jc w:val="both"/>
      </w:pPr>
      <w:r w:rsidRPr="00AD7FD5">
        <w:rPr>
          <w:b/>
        </w:rPr>
        <w:t>Odwołanie wobec treści</w:t>
      </w:r>
      <w:r w:rsidRPr="00AD7FD5">
        <w:t xml:space="preserve"> ogłoszenia wszczynającego postępowania lub wobec treści SWZ wnosi się w terminie </w:t>
      </w:r>
      <w:r w:rsidRPr="00AD7FD5">
        <w:rPr>
          <w:b/>
        </w:rPr>
        <w:t>5 dni, o</w:t>
      </w:r>
      <w:r w:rsidRPr="00AD7FD5">
        <w:t>d dnia zamieszczenia ogłoszenia w Biuletynie Zamówień Publicznych lub treści SWZ na stronie internetowej.</w:t>
      </w:r>
    </w:p>
    <w:p w14:paraId="53A9D5A2" w14:textId="77777777" w:rsidR="000D28AE" w:rsidRPr="00AD7FD5" w:rsidRDefault="000D28AE" w:rsidP="000D28AE">
      <w:pPr>
        <w:numPr>
          <w:ilvl w:val="0"/>
          <w:numId w:val="32"/>
        </w:numPr>
        <w:spacing w:after="0" w:line="276" w:lineRule="auto"/>
        <w:ind w:left="567"/>
        <w:jc w:val="both"/>
      </w:pPr>
      <w:r w:rsidRPr="00AD7FD5">
        <w:rPr>
          <w:b/>
        </w:rPr>
        <w:t>Odwołanie wobec czynności</w:t>
      </w:r>
      <w:r w:rsidRPr="00AD7FD5">
        <w:t xml:space="preserve"> zamawiającego wnosi się w terminie:</w:t>
      </w:r>
    </w:p>
    <w:p w14:paraId="3575988B" w14:textId="77777777" w:rsidR="000D28AE" w:rsidRPr="00AD7FD5" w:rsidRDefault="000D28AE" w:rsidP="000D28AE">
      <w:pPr>
        <w:numPr>
          <w:ilvl w:val="0"/>
          <w:numId w:val="34"/>
        </w:numPr>
        <w:spacing w:after="0" w:line="276" w:lineRule="auto"/>
        <w:ind w:left="993"/>
        <w:jc w:val="both"/>
      </w:pPr>
      <w:r w:rsidRPr="00AD7FD5">
        <w:rPr>
          <w:b/>
        </w:rPr>
        <w:t xml:space="preserve">5 dni </w:t>
      </w:r>
      <w:r w:rsidRPr="00AD7FD5">
        <w:t>od dnia przekazania informacji o czynności zamawiającego stanowiącej podstawę jego wniesienia, jeżeli informacja została przekazana przy użyciu środków komunikacji elektronicznej,</w:t>
      </w:r>
    </w:p>
    <w:p w14:paraId="7B69ED86" w14:textId="77777777" w:rsidR="000D28AE" w:rsidRPr="00AD7FD5" w:rsidRDefault="000D28AE" w:rsidP="000D28AE">
      <w:pPr>
        <w:numPr>
          <w:ilvl w:val="0"/>
          <w:numId w:val="34"/>
        </w:numPr>
        <w:spacing w:after="0" w:line="276" w:lineRule="auto"/>
        <w:ind w:left="993"/>
        <w:jc w:val="both"/>
      </w:pPr>
      <w:r w:rsidRPr="00AD7FD5">
        <w:t>10 dni od dnia przekazania informacji o czynności zamawiającego stanowiącej podstawę jego wniesienia, jeżeli informacja została przekazana w sposób inny niż określony w pkt 1).</w:t>
      </w:r>
    </w:p>
    <w:p w14:paraId="29CA3680" w14:textId="77777777" w:rsidR="000D28AE" w:rsidRPr="00AD7FD5" w:rsidRDefault="000D28AE" w:rsidP="000D28AE">
      <w:pPr>
        <w:numPr>
          <w:ilvl w:val="0"/>
          <w:numId w:val="32"/>
        </w:numPr>
        <w:spacing w:after="0" w:line="276" w:lineRule="auto"/>
        <w:ind w:left="567"/>
        <w:jc w:val="both"/>
      </w:pPr>
      <w:r w:rsidRPr="00AD7FD5">
        <w:t xml:space="preserve">Odwołanie w przypadkach innych niż określone w ust. 5 i 6 wnosi się w terminie </w:t>
      </w:r>
      <w:r w:rsidRPr="00AD7FD5">
        <w:rPr>
          <w:b/>
        </w:rPr>
        <w:t>5 dni</w:t>
      </w:r>
      <w:r w:rsidRPr="00AD7FD5">
        <w:t xml:space="preserve"> od dnia, w którym powzięto lub przy zachowaniu należytej staranności można było powziąć wiadomość o okolicznościach stanowiących podstawę jego wniesienia</w:t>
      </w:r>
    </w:p>
    <w:p w14:paraId="4D999A0D" w14:textId="77777777" w:rsidR="000D28AE" w:rsidRPr="00AD7FD5" w:rsidRDefault="000D28AE" w:rsidP="000D28AE">
      <w:pPr>
        <w:numPr>
          <w:ilvl w:val="0"/>
          <w:numId w:val="32"/>
        </w:numPr>
        <w:spacing w:after="0" w:line="276" w:lineRule="auto"/>
        <w:ind w:left="567"/>
        <w:jc w:val="both"/>
      </w:pPr>
      <w:r w:rsidRPr="00AD7FD5">
        <w:t>Na orzeczenie Izby oraz postanowienie Prezesa Izby, o którym mowa w art. 519 ust. 1 PZP, stronom oraz uczestnikom postępowania odwoławczego przysługuje skarga do sądu.</w:t>
      </w:r>
    </w:p>
    <w:p w14:paraId="18B7BE7D" w14:textId="77777777" w:rsidR="000D28AE" w:rsidRPr="00AD7FD5" w:rsidRDefault="000D28AE" w:rsidP="000D28AE">
      <w:pPr>
        <w:numPr>
          <w:ilvl w:val="0"/>
          <w:numId w:val="32"/>
        </w:numPr>
        <w:spacing w:after="0" w:line="276" w:lineRule="auto"/>
        <w:ind w:left="567"/>
        <w:jc w:val="both"/>
      </w:pPr>
      <w:r w:rsidRPr="00AD7FD5">
        <w:t xml:space="preserve">Skargę wnosi się za pośrednictwem Prezesa Izby, przesyłając jednocześnie jej odpis przeciwnikowi skargi. </w:t>
      </w:r>
    </w:p>
    <w:p w14:paraId="5C138C1D" w14:textId="77777777" w:rsidR="000D28AE" w:rsidRPr="00AD7FD5" w:rsidRDefault="000D28AE" w:rsidP="000D28AE">
      <w:pPr>
        <w:numPr>
          <w:ilvl w:val="0"/>
          <w:numId w:val="32"/>
        </w:numPr>
        <w:spacing w:after="0" w:line="276" w:lineRule="auto"/>
        <w:ind w:left="567"/>
        <w:jc w:val="both"/>
      </w:pPr>
      <w:r w:rsidRPr="00AD7FD5">
        <w:t>Prezes Izby przekazuje skargę wraz z aktami postępowania odwoławczego do sądu.</w:t>
      </w:r>
    </w:p>
    <w:p w14:paraId="74F3120B" w14:textId="77777777" w:rsidR="000D28AE" w:rsidRPr="00AD7FD5" w:rsidRDefault="000D28AE" w:rsidP="000D28AE">
      <w:pPr>
        <w:numPr>
          <w:ilvl w:val="0"/>
          <w:numId w:val="32"/>
        </w:numPr>
        <w:spacing w:after="0" w:line="276" w:lineRule="auto"/>
        <w:ind w:left="567"/>
        <w:jc w:val="both"/>
      </w:pPr>
      <w:r w:rsidRPr="00AD7FD5">
        <w:t>Szczegółowe informacje dotyczące środków ochrony prawnej określone są w Dziale IX PZP.</w:t>
      </w:r>
    </w:p>
    <w:p w14:paraId="2C082436" w14:textId="77777777" w:rsidR="000D28AE" w:rsidRPr="00AD7FD5" w:rsidRDefault="000D28AE" w:rsidP="000D28AE">
      <w:pPr>
        <w:spacing w:after="0"/>
        <w:jc w:val="both"/>
        <w:rPr>
          <w:rFonts w:ascii="Calibri" w:hAnsi="Calibri" w:cs="Calibri"/>
          <w:sz w:val="24"/>
          <w:szCs w:val="24"/>
        </w:rPr>
      </w:pPr>
    </w:p>
    <w:p w14:paraId="4F61FAF7" w14:textId="77777777" w:rsidR="000D28AE" w:rsidRPr="00AD7FD5" w:rsidRDefault="000D28AE" w:rsidP="000D28AE">
      <w:pPr>
        <w:numPr>
          <w:ilvl w:val="0"/>
          <w:numId w:val="2"/>
        </w:numPr>
        <w:spacing w:after="0"/>
        <w:ind w:left="567" w:hanging="567"/>
        <w:contextualSpacing/>
        <w:jc w:val="both"/>
        <w:rPr>
          <w:rFonts w:ascii="Calibri" w:hAnsi="Calibri" w:cs="Calibri"/>
          <w:b/>
          <w:bCs/>
          <w:sz w:val="28"/>
          <w:szCs w:val="28"/>
        </w:rPr>
      </w:pPr>
      <w:r w:rsidRPr="00AD7FD5">
        <w:rPr>
          <w:rFonts w:ascii="Calibri" w:hAnsi="Calibri" w:cs="Calibri"/>
          <w:b/>
          <w:bCs/>
          <w:sz w:val="28"/>
          <w:szCs w:val="28"/>
        </w:rPr>
        <w:t>Klauzula Informacyjna Dotycząca art. 13 Rozporządzenia RODO</w:t>
      </w:r>
    </w:p>
    <w:p w14:paraId="7CE5BD47" w14:textId="77777777" w:rsidR="000D28AE" w:rsidRPr="00AD7FD5" w:rsidRDefault="000D28AE" w:rsidP="000D28AE">
      <w:pPr>
        <w:spacing w:after="0"/>
        <w:ind w:left="1080"/>
        <w:contextualSpacing/>
        <w:jc w:val="both"/>
        <w:rPr>
          <w:rFonts w:ascii="Calibri" w:hAnsi="Calibri" w:cs="Calibri"/>
          <w:sz w:val="24"/>
          <w:szCs w:val="24"/>
        </w:rPr>
      </w:pPr>
    </w:p>
    <w:bookmarkEnd w:id="7"/>
    <w:p w14:paraId="149B4E0C" w14:textId="77777777" w:rsidR="000D28AE" w:rsidRPr="00AD7FD5" w:rsidRDefault="000D28AE" w:rsidP="000D28AE">
      <w:pPr>
        <w:spacing w:after="0" w:line="276" w:lineRule="auto"/>
        <w:jc w:val="both"/>
      </w:pPr>
      <w:r w:rsidRPr="00AD7FD5">
        <w:t>Na podstawie art. 13 ust. 1 i 2 Rozporządzenia Parlamentu Europejskiego i Rady (UE) 2016/679 z dnia 27 kwietnia 2016 r. w sprawie ochrony osób fizycznych w związku z przetwarzaniem danych osobowych   i w sprawie swobodnego przepływu takich danych oraz uchylenia dyrektywy 95/46/WE (dalej jako „RODO”), informuję, że:</w:t>
      </w:r>
    </w:p>
    <w:p w14:paraId="250DE293" w14:textId="77777777" w:rsidR="000D28AE" w:rsidRPr="00AD7FD5" w:rsidRDefault="000D28AE" w:rsidP="000D28AE">
      <w:pPr>
        <w:spacing w:after="0"/>
        <w:jc w:val="both"/>
        <w:rPr>
          <w:rFonts w:ascii="Calibri" w:hAnsi="Calibri" w:cs="Calibri"/>
          <w:b/>
          <w:bCs/>
          <w:kern w:val="0"/>
          <w:sz w:val="24"/>
          <w:szCs w:val="24"/>
        </w:rPr>
      </w:pPr>
    </w:p>
    <w:p w14:paraId="20B9EE6E" w14:textId="77777777" w:rsidR="000D28AE" w:rsidRPr="00AD7FD5" w:rsidRDefault="000D28AE" w:rsidP="000D28AE">
      <w:pPr>
        <w:numPr>
          <w:ilvl w:val="0"/>
          <w:numId w:val="35"/>
        </w:numPr>
        <w:spacing w:after="0" w:line="276" w:lineRule="auto"/>
        <w:ind w:left="426"/>
        <w:jc w:val="both"/>
        <w:rPr>
          <w:rFonts w:eastAsia="Times New Roman"/>
          <w:lang w:eastAsia="pl-PL"/>
        </w:rPr>
      </w:pPr>
      <w:r w:rsidRPr="00AD7FD5">
        <w:rPr>
          <w:rFonts w:eastAsia="Times New Roman"/>
          <w:bCs/>
          <w:lang w:eastAsia="pl-PL"/>
        </w:rPr>
        <w:lastRenderedPageBreak/>
        <w:t xml:space="preserve">Administratorem Pani/Pana </w:t>
      </w:r>
      <w:r w:rsidRPr="00AD7FD5">
        <w:rPr>
          <w:rFonts w:eastAsia="Times New Roman"/>
          <w:lang w:eastAsia="pl-PL"/>
        </w:rPr>
        <w:t xml:space="preserve">danych osobowych jest </w:t>
      </w:r>
      <w:r w:rsidRPr="00AD7FD5">
        <w:t>Szpital w Kamieniu Pomorskim Sp. z o.o.   ul. Wolińska 7B, 72-400 Kamień Pomorski z siedzibą: ul. Szpitalna 10, 72-400 Kamień Pomorski</w:t>
      </w:r>
      <w:r w:rsidRPr="00AD7FD5">
        <w:rPr>
          <w:rFonts w:eastAsia="Times New Roman"/>
          <w:lang w:eastAsia="pl-PL"/>
        </w:rPr>
        <w:t xml:space="preserve">, </w:t>
      </w:r>
      <w:r w:rsidRPr="00AD7FD5">
        <w:t>tel.</w:t>
      </w:r>
      <w:r w:rsidRPr="00AD7FD5">
        <w:rPr>
          <w:color w:val="232323"/>
        </w:rPr>
        <w:t xml:space="preserve">+48 91 326 26 90, </w:t>
      </w:r>
      <w:r w:rsidRPr="00AD7FD5">
        <w:t xml:space="preserve">e-mail: </w:t>
      </w:r>
      <w:r w:rsidRPr="00AD7FD5">
        <w:rPr>
          <w:bdr w:val="none" w:sz="0" w:space="0" w:color="auto" w:frame="1"/>
        </w:rPr>
        <w:t>sekretariat@szpitalkamien.pl.</w:t>
      </w:r>
    </w:p>
    <w:p w14:paraId="17FCC150" w14:textId="77777777" w:rsidR="000D28AE" w:rsidRPr="00AD7FD5" w:rsidRDefault="000D28AE" w:rsidP="000D28AE">
      <w:pPr>
        <w:numPr>
          <w:ilvl w:val="0"/>
          <w:numId w:val="35"/>
        </w:numPr>
        <w:spacing w:after="0" w:line="276" w:lineRule="auto"/>
        <w:ind w:left="426"/>
        <w:jc w:val="both"/>
        <w:rPr>
          <w:rFonts w:eastAsia="Times New Roman"/>
          <w:lang w:eastAsia="pl-PL"/>
        </w:rPr>
      </w:pPr>
      <w:r w:rsidRPr="00AD7FD5">
        <w:rPr>
          <w:rFonts w:eastAsia="Times New Roman"/>
          <w:lang w:eastAsia="pl-PL"/>
        </w:rPr>
        <w:t xml:space="preserve">W sprawach dotyczących przetwarzania danych osobowych można kontaktować się                                    </w:t>
      </w:r>
      <w:r w:rsidRPr="00AD7FD5">
        <w:rPr>
          <w:rFonts w:eastAsia="Times New Roman"/>
          <w:color w:val="232323"/>
          <w:lang w:eastAsia="pl-PL"/>
        </w:rPr>
        <w:t>z Inspektorem Ochrony Danych poprzez adres e-</w:t>
      </w:r>
      <w:r w:rsidRPr="00AD7FD5">
        <w:rPr>
          <w:rFonts w:eastAsia="Times New Roman"/>
          <w:lang w:eastAsia="pl-PL"/>
        </w:rPr>
        <w:t>mail: </w:t>
      </w:r>
      <w:hyperlink r:id="rId28" w:history="1">
        <w:r w:rsidRPr="00AD7FD5">
          <w:rPr>
            <w:rFonts w:eastAsia="Times New Roman"/>
            <w:u w:val="single"/>
            <w:bdr w:val="none" w:sz="0" w:space="0" w:color="auto" w:frame="1"/>
          </w:rPr>
          <w:t>iod@szpitalkamien.pl</w:t>
        </w:r>
      </w:hyperlink>
      <w:r w:rsidRPr="00AD7FD5">
        <w:t xml:space="preserve"> lub przesyłając korespondencję na adres Administratora.</w:t>
      </w:r>
    </w:p>
    <w:p w14:paraId="5690DB40" w14:textId="77777777" w:rsidR="000D28AE" w:rsidRPr="00AD7FD5" w:rsidRDefault="000D28AE" w:rsidP="000D28AE">
      <w:pPr>
        <w:numPr>
          <w:ilvl w:val="0"/>
          <w:numId w:val="35"/>
        </w:numPr>
        <w:spacing w:after="0" w:line="276" w:lineRule="auto"/>
        <w:ind w:left="426"/>
        <w:jc w:val="both"/>
        <w:rPr>
          <w:rFonts w:eastAsia="Times New Roman"/>
          <w:lang w:eastAsia="pl-PL"/>
        </w:rPr>
      </w:pPr>
      <w:r w:rsidRPr="00AD7FD5">
        <w:rPr>
          <w:rFonts w:eastAsia="Times New Roman"/>
          <w:lang w:eastAsia="pl-PL"/>
        </w:rPr>
        <w:t xml:space="preserve">Administrator będzie przetwarzał Pani/Pana dane osobowe w celu realizacji praw i obowiązków wynikających z przepisów prawa ,,RODO”. </w:t>
      </w:r>
      <w:r w:rsidRPr="00AD7FD5">
        <w:rPr>
          <w:color w:val="000000"/>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0E380124" w14:textId="77777777" w:rsidR="000D28AE" w:rsidRPr="00AD7FD5" w:rsidRDefault="000D28AE" w:rsidP="000D28AE">
      <w:pPr>
        <w:numPr>
          <w:ilvl w:val="0"/>
          <w:numId w:val="35"/>
        </w:numPr>
        <w:spacing w:after="0" w:line="276" w:lineRule="auto"/>
        <w:ind w:left="426"/>
        <w:jc w:val="both"/>
        <w:rPr>
          <w:rFonts w:eastAsia="Times New Roman"/>
          <w:lang w:eastAsia="pl-PL"/>
        </w:rPr>
      </w:pPr>
      <w:r w:rsidRPr="00AD7FD5">
        <w:rPr>
          <w:rFonts w:eastAsia="Times New Roman"/>
          <w:lang w:eastAsia="pl-PL"/>
        </w:rPr>
        <w:t xml:space="preserve">Odbiorcami Pani/Pana danych osobowych będą osoby lub podmioty, którym udostępniona zostanie dokumentacja postępowania w oparciu o art. 18 oraz art. 74 ustawy Prawo zamówień publicznych. </w:t>
      </w:r>
    </w:p>
    <w:p w14:paraId="15908238" w14:textId="77777777" w:rsidR="000D28AE" w:rsidRPr="00AD7FD5" w:rsidRDefault="000D28AE" w:rsidP="000D28AE">
      <w:pPr>
        <w:numPr>
          <w:ilvl w:val="0"/>
          <w:numId w:val="35"/>
        </w:numPr>
        <w:spacing w:after="0" w:line="276" w:lineRule="auto"/>
        <w:ind w:left="426"/>
        <w:jc w:val="both"/>
        <w:rPr>
          <w:rFonts w:eastAsia="Times New Roman"/>
          <w:lang w:eastAsia="pl-PL"/>
        </w:rPr>
      </w:pPr>
      <w:r w:rsidRPr="00AD7FD5">
        <w:rPr>
          <w:rFonts w:eastAsia="Times New Roman"/>
          <w:lang w:eastAsia="pl-PL"/>
        </w:rPr>
        <w:t>Pani/Pana dane osobowe będą przechowywane zgodnie z art. 78 ust. 4 ustawy Prawo zamówień publicznych do czasu zniszczenia dokumentacji postępowania zgodnie z obowiązującymi przepisami prawa lub umową o dofinansowanie, lecz nie krócej niż przez okres 4 lat od dnia zakończenia postępowania o udzielenie zamówienia publicznego, a jeżeli czas trwania umowy przekracza 4 lata, okres przechowywania obejmuje cały czas trwania umowy.</w:t>
      </w:r>
    </w:p>
    <w:p w14:paraId="63E06466" w14:textId="77777777" w:rsidR="000D28AE" w:rsidRPr="00AD7FD5" w:rsidRDefault="000D28AE" w:rsidP="000D28AE">
      <w:pPr>
        <w:numPr>
          <w:ilvl w:val="0"/>
          <w:numId w:val="35"/>
        </w:numPr>
        <w:spacing w:after="0" w:line="276" w:lineRule="auto"/>
        <w:ind w:left="426"/>
        <w:jc w:val="both"/>
        <w:rPr>
          <w:rFonts w:eastAsia="Times New Roman"/>
          <w:lang w:eastAsia="pl-PL"/>
        </w:rPr>
      </w:pPr>
      <w:r w:rsidRPr="00AD7FD5">
        <w:rPr>
          <w:rFonts w:eastAsia="Times New Roman"/>
          <w:lang w:eastAsia="pl-PL"/>
        </w:rPr>
        <w:t>Obowiązek podania przez Panią/Pana danych osobowych bezpośrednio Pani/Pana dotyczących jest wymogiem ustawowym określonym w przepisach ustawy Prawo zamówień publicznych, związanych z udziałem w postępowaniu o udzielenie zamówienia publicznego. Konsekwencje niepodania określonych danych wynikają z ustawy Prawo zamówień publicznych.</w:t>
      </w:r>
    </w:p>
    <w:p w14:paraId="327896E4" w14:textId="77777777" w:rsidR="000D28AE" w:rsidRPr="00AD7FD5" w:rsidRDefault="000D28AE" w:rsidP="000D28AE">
      <w:pPr>
        <w:numPr>
          <w:ilvl w:val="0"/>
          <w:numId w:val="35"/>
        </w:numPr>
        <w:spacing w:after="0" w:line="276" w:lineRule="auto"/>
        <w:ind w:left="426"/>
        <w:jc w:val="both"/>
        <w:rPr>
          <w:rFonts w:eastAsia="Times New Roman"/>
          <w:lang w:eastAsia="pl-PL"/>
        </w:rPr>
      </w:pPr>
      <w:r w:rsidRPr="00AD7FD5">
        <w:rPr>
          <w:rFonts w:eastAsia="Times New Roman"/>
          <w:lang w:eastAsia="pl-PL"/>
        </w:rPr>
        <w:t>W odniesieniu do Pani/Pana danych osobowych decyzje nie będą podejmowane w sposób      zautomatyzowany, stosownie do art. 22 RODO.</w:t>
      </w:r>
    </w:p>
    <w:p w14:paraId="574169A4" w14:textId="77777777" w:rsidR="000D28AE" w:rsidRPr="00AD7FD5" w:rsidRDefault="000D28AE" w:rsidP="000D28AE">
      <w:pPr>
        <w:numPr>
          <w:ilvl w:val="0"/>
          <w:numId w:val="35"/>
        </w:numPr>
        <w:spacing w:after="0" w:line="276" w:lineRule="auto"/>
        <w:ind w:left="426"/>
        <w:jc w:val="both"/>
        <w:rPr>
          <w:rFonts w:eastAsia="Times New Roman"/>
          <w:lang w:eastAsia="pl-PL"/>
        </w:rPr>
      </w:pPr>
      <w:r w:rsidRPr="00AD7FD5">
        <w:rPr>
          <w:rFonts w:eastAsia="Times New Roman"/>
          <w:lang w:eastAsia="pl-PL"/>
        </w:rPr>
        <w:t>Posiada Pani/Pan:</w:t>
      </w:r>
    </w:p>
    <w:p w14:paraId="037E96FE" w14:textId="77777777" w:rsidR="000D28AE" w:rsidRPr="00AD7FD5" w:rsidRDefault="000D28AE" w:rsidP="000D28AE">
      <w:pPr>
        <w:numPr>
          <w:ilvl w:val="0"/>
          <w:numId w:val="36"/>
        </w:numPr>
        <w:spacing w:after="0" w:line="276" w:lineRule="auto"/>
        <w:jc w:val="both"/>
        <w:rPr>
          <w:lang w:eastAsia="pl-PL"/>
        </w:rPr>
      </w:pPr>
      <w:r w:rsidRPr="00AD7FD5">
        <w:rPr>
          <w:lang w:eastAsia="pl-PL"/>
        </w:rPr>
        <w:t xml:space="preserve">na podstawie </w:t>
      </w:r>
      <w:r w:rsidRPr="00AD7FD5">
        <w:rPr>
          <w:bCs/>
          <w:lang w:eastAsia="pl-PL"/>
        </w:rPr>
        <w:t>art. 15 RODO</w:t>
      </w:r>
      <w:r w:rsidRPr="00AD7FD5">
        <w:rPr>
          <w:lang w:eastAsia="pl-PL"/>
        </w:rPr>
        <w:t xml:space="preserve"> prawo dostępu do danych osobowych Pani/Pana dotyczących,</w:t>
      </w:r>
    </w:p>
    <w:p w14:paraId="2A733CA8" w14:textId="77777777" w:rsidR="000D28AE" w:rsidRPr="00AD7FD5" w:rsidRDefault="000D28AE" w:rsidP="000D28AE">
      <w:pPr>
        <w:numPr>
          <w:ilvl w:val="0"/>
          <w:numId w:val="36"/>
        </w:numPr>
        <w:spacing w:after="0" w:line="276" w:lineRule="auto"/>
        <w:jc w:val="both"/>
        <w:rPr>
          <w:lang w:eastAsia="pl-PL"/>
        </w:rPr>
      </w:pPr>
      <w:r w:rsidRPr="00AD7FD5">
        <w:rPr>
          <w:lang w:eastAsia="pl-PL"/>
        </w:rPr>
        <w:t xml:space="preserve">na podstawie </w:t>
      </w:r>
      <w:r w:rsidRPr="00AD7FD5">
        <w:rPr>
          <w:bCs/>
          <w:lang w:eastAsia="pl-PL"/>
        </w:rPr>
        <w:t>art. 16 RODO</w:t>
      </w:r>
      <w:r w:rsidRPr="00AD7FD5">
        <w:rPr>
          <w:lang w:eastAsia="pl-PL"/>
        </w:rPr>
        <w:t xml:space="preserve"> prawo do sprostowania lub uzupełnienia Pani/Pana danych </w:t>
      </w:r>
      <w:proofErr w:type="gramStart"/>
      <w:r w:rsidRPr="00AD7FD5">
        <w:rPr>
          <w:lang w:eastAsia="pl-PL"/>
        </w:rPr>
        <w:t>osobowych</w:t>
      </w:r>
      <w:proofErr w:type="gramEnd"/>
      <w:r w:rsidRPr="00AD7FD5">
        <w:rPr>
          <w:lang w:eastAsia="pl-PL"/>
        </w:rPr>
        <w:t xml:space="preserve">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21EABD38" w14:textId="77777777" w:rsidR="000D28AE" w:rsidRPr="00AD7FD5" w:rsidRDefault="000D28AE" w:rsidP="000D28AE">
      <w:pPr>
        <w:numPr>
          <w:ilvl w:val="0"/>
          <w:numId w:val="36"/>
        </w:numPr>
        <w:spacing w:after="0" w:line="276" w:lineRule="auto"/>
        <w:jc w:val="both"/>
        <w:rPr>
          <w:lang w:eastAsia="pl-PL"/>
        </w:rPr>
      </w:pPr>
      <w:r w:rsidRPr="00AD7FD5">
        <w:rPr>
          <w:lang w:eastAsia="pl-PL"/>
        </w:rPr>
        <w:t xml:space="preserve">na podstawie </w:t>
      </w:r>
      <w:r w:rsidRPr="00AD7FD5">
        <w:rPr>
          <w:bCs/>
          <w:lang w:eastAsia="pl-PL"/>
        </w:rPr>
        <w:t>art. 18 RODO</w:t>
      </w:r>
      <w:r w:rsidRPr="00AD7FD5">
        <w:rPr>
          <w:lang w:eastAsia="pl-PL"/>
        </w:rPr>
        <w:t xml:space="preserve"> prawo żądania od administratora ograniczenia przetwarzania danych osobowych z zastrzeżeniem przypadków, o których mowa w </w:t>
      </w:r>
      <w:r w:rsidRPr="00AD7FD5">
        <w:rPr>
          <w:bCs/>
          <w:lang w:eastAsia="pl-PL"/>
        </w:rPr>
        <w:t>art. 18 ust. 2 RODO</w:t>
      </w:r>
      <w:r w:rsidRPr="00AD7FD5">
        <w:rPr>
          <w:lang w:eastAsia="pl-PL"/>
        </w:rPr>
        <w:t>,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4569CC0F" w14:textId="77777777" w:rsidR="000D28AE" w:rsidRPr="00AD7FD5" w:rsidRDefault="000D28AE" w:rsidP="000D28AE">
      <w:pPr>
        <w:numPr>
          <w:ilvl w:val="0"/>
          <w:numId w:val="36"/>
        </w:numPr>
        <w:spacing w:after="0" w:line="276" w:lineRule="auto"/>
        <w:jc w:val="both"/>
        <w:rPr>
          <w:lang w:eastAsia="pl-PL"/>
        </w:rPr>
      </w:pPr>
      <w:r w:rsidRPr="00AD7FD5">
        <w:rPr>
          <w:lang w:eastAsia="pl-PL"/>
        </w:rPr>
        <w:t xml:space="preserve">prawo do wniesienia skargi do </w:t>
      </w:r>
      <w:r w:rsidRPr="00AD7FD5">
        <w:rPr>
          <w:bCs/>
          <w:lang w:eastAsia="pl-PL"/>
        </w:rPr>
        <w:t>Prezesa Urzędu Ochrony Danych Osobowych</w:t>
      </w:r>
      <w:r w:rsidRPr="00AD7FD5">
        <w:rPr>
          <w:lang w:eastAsia="pl-PL"/>
        </w:rPr>
        <w:t xml:space="preserve">, gdy uzna Pani/Pan, że przetwarzanie danych osobowych Pani/Pana dotyczących narusza przepisy </w:t>
      </w:r>
      <w:r w:rsidRPr="00AD7FD5">
        <w:rPr>
          <w:bCs/>
          <w:lang w:eastAsia="pl-PL"/>
        </w:rPr>
        <w:t>RODO</w:t>
      </w:r>
      <w:r w:rsidRPr="00AD7FD5">
        <w:rPr>
          <w:lang w:eastAsia="pl-PL"/>
        </w:rPr>
        <w:t xml:space="preserve">.  </w:t>
      </w:r>
    </w:p>
    <w:p w14:paraId="06C63691" w14:textId="77777777" w:rsidR="000D28AE" w:rsidRPr="00AD7FD5" w:rsidRDefault="000D28AE" w:rsidP="000D28AE">
      <w:pPr>
        <w:numPr>
          <w:ilvl w:val="0"/>
          <w:numId w:val="35"/>
        </w:numPr>
        <w:spacing w:after="0" w:line="276" w:lineRule="auto"/>
        <w:ind w:left="426"/>
        <w:jc w:val="both"/>
        <w:rPr>
          <w:lang w:eastAsia="pl-PL"/>
        </w:rPr>
      </w:pPr>
      <w:r w:rsidRPr="00AD7FD5">
        <w:rPr>
          <w:lang w:eastAsia="pl-PL"/>
        </w:rPr>
        <w:t>Nie przysługuje Pani/Panu:</w:t>
      </w:r>
    </w:p>
    <w:p w14:paraId="7D28075A" w14:textId="77777777" w:rsidR="000D28AE" w:rsidRPr="00AD7FD5" w:rsidRDefault="000D28AE" w:rsidP="000D28AE">
      <w:pPr>
        <w:numPr>
          <w:ilvl w:val="0"/>
          <w:numId w:val="37"/>
        </w:numPr>
        <w:spacing w:after="0" w:line="276" w:lineRule="auto"/>
        <w:jc w:val="both"/>
        <w:rPr>
          <w:lang w:eastAsia="pl-PL"/>
        </w:rPr>
      </w:pPr>
      <w:r w:rsidRPr="00AD7FD5">
        <w:rPr>
          <w:lang w:eastAsia="pl-PL"/>
        </w:rPr>
        <w:t>w związku z art. 17 ust. 3 lit. b, d lub e RODO prawo do usunięcia danych osobowych,</w:t>
      </w:r>
    </w:p>
    <w:p w14:paraId="03AF0E1F" w14:textId="77777777" w:rsidR="000D28AE" w:rsidRPr="00AD7FD5" w:rsidRDefault="000D28AE" w:rsidP="000D28AE">
      <w:pPr>
        <w:numPr>
          <w:ilvl w:val="0"/>
          <w:numId w:val="37"/>
        </w:numPr>
        <w:spacing w:after="0" w:line="276" w:lineRule="auto"/>
        <w:jc w:val="both"/>
        <w:rPr>
          <w:lang w:eastAsia="pl-PL"/>
        </w:rPr>
      </w:pPr>
      <w:r w:rsidRPr="00AD7FD5">
        <w:rPr>
          <w:lang w:eastAsia="pl-PL"/>
        </w:rPr>
        <w:t>prawo do przenoszenia danych osobowych, których mowa w art. 20 RODO,</w:t>
      </w:r>
    </w:p>
    <w:p w14:paraId="6DBD69A4" w14:textId="77777777" w:rsidR="000D28AE" w:rsidRPr="00AD7FD5" w:rsidRDefault="000D28AE" w:rsidP="000D28AE">
      <w:pPr>
        <w:numPr>
          <w:ilvl w:val="0"/>
          <w:numId w:val="37"/>
        </w:numPr>
        <w:spacing w:after="0" w:line="276" w:lineRule="auto"/>
        <w:jc w:val="both"/>
        <w:rPr>
          <w:lang w:eastAsia="pl-PL"/>
        </w:rPr>
      </w:pPr>
      <w:r w:rsidRPr="00AD7FD5">
        <w:rPr>
          <w:lang w:eastAsia="pl-PL"/>
        </w:rPr>
        <w:lastRenderedPageBreak/>
        <w:t>na podstawie art. 21 RODO prawo sprzeciwu, wobec przetwarzania danych osobowych, gdyż podstawą prawną przetwarzania Pani/Pana danych osobowych jest art. 6 ust. 1 lit. c RODO.</w:t>
      </w:r>
    </w:p>
    <w:p w14:paraId="168AA321" w14:textId="77777777" w:rsidR="000D28AE" w:rsidRDefault="000D28AE" w:rsidP="000D28AE">
      <w:pPr>
        <w:numPr>
          <w:ilvl w:val="0"/>
          <w:numId w:val="35"/>
        </w:numPr>
        <w:spacing w:after="0" w:line="276" w:lineRule="auto"/>
        <w:ind w:left="426"/>
        <w:jc w:val="both"/>
        <w:rPr>
          <w:lang w:eastAsia="pl-PL"/>
        </w:rPr>
      </w:pPr>
      <w:r w:rsidRPr="00AD7FD5">
        <w:rPr>
          <w:lang w:eastAsia="pl-PL"/>
        </w:rPr>
        <w:t>Jednocześnie Administrator jako Zamawiający przypomina o ciążącym na Wykonawcy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AD7FD5">
        <w:rPr>
          <w:lang w:eastAsia="pl-PL"/>
        </w:rPr>
        <w:t>wyłączeń</w:t>
      </w:r>
      <w:proofErr w:type="spellEnd"/>
      <w:r w:rsidRPr="00AD7FD5">
        <w:rPr>
          <w:lang w:eastAsia="pl-PL"/>
        </w:rPr>
        <w:t>, o których mowa w art. 14 ust. 5 RODO.</w:t>
      </w:r>
    </w:p>
    <w:p w14:paraId="0BA642F2" w14:textId="77777777" w:rsidR="006A5172" w:rsidRDefault="006A5172" w:rsidP="006A5172">
      <w:pPr>
        <w:spacing w:after="0" w:line="276" w:lineRule="auto"/>
        <w:jc w:val="both"/>
        <w:rPr>
          <w:lang w:eastAsia="pl-PL"/>
        </w:rPr>
      </w:pPr>
    </w:p>
    <w:p w14:paraId="6503E1C8" w14:textId="77777777" w:rsidR="006A5172" w:rsidRDefault="006A5172" w:rsidP="006A5172">
      <w:pPr>
        <w:spacing w:after="0" w:line="276" w:lineRule="auto"/>
        <w:jc w:val="both"/>
        <w:rPr>
          <w:lang w:eastAsia="pl-PL"/>
        </w:rPr>
      </w:pPr>
    </w:p>
    <w:p w14:paraId="613F2A17" w14:textId="77777777" w:rsidR="006A5172" w:rsidRDefault="006A5172" w:rsidP="006A5172">
      <w:pPr>
        <w:spacing w:after="0" w:line="276" w:lineRule="auto"/>
        <w:jc w:val="both"/>
        <w:rPr>
          <w:lang w:eastAsia="pl-PL"/>
        </w:rPr>
      </w:pPr>
    </w:p>
    <w:p w14:paraId="3217D557" w14:textId="77777777" w:rsidR="006A5172" w:rsidRDefault="006A5172" w:rsidP="006A5172">
      <w:pPr>
        <w:spacing w:after="0" w:line="276" w:lineRule="auto"/>
        <w:jc w:val="both"/>
        <w:rPr>
          <w:lang w:eastAsia="pl-PL"/>
        </w:rPr>
      </w:pPr>
    </w:p>
    <w:p w14:paraId="53443307" w14:textId="77777777" w:rsidR="006A5172" w:rsidRPr="00743F1A" w:rsidRDefault="006A5172" w:rsidP="006A5172">
      <w:pPr>
        <w:rPr>
          <w:rFonts w:ascii="Calibri" w:hAnsi="Calibri" w:cs="Calibri"/>
          <w:b/>
          <w:bCs/>
          <w:sz w:val="28"/>
          <w:szCs w:val="28"/>
        </w:rPr>
      </w:pPr>
      <w:r w:rsidRPr="00743F1A">
        <w:rPr>
          <w:rFonts w:ascii="Calibri" w:hAnsi="Calibri" w:cs="Calibri"/>
          <w:b/>
          <w:bCs/>
          <w:sz w:val="28"/>
          <w:szCs w:val="28"/>
        </w:rPr>
        <w:t>ROZDZIAŁ II.</w:t>
      </w:r>
    </w:p>
    <w:p w14:paraId="7A666CA1" w14:textId="77777777" w:rsidR="006A5172" w:rsidRPr="00743F1A" w:rsidRDefault="006A5172" w:rsidP="006A5172">
      <w:pPr>
        <w:rPr>
          <w:rFonts w:ascii="Calibri" w:hAnsi="Calibri" w:cs="Calibri"/>
          <w:b/>
          <w:bCs/>
          <w:sz w:val="28"/>
          <w:szCs w:val="28"/>
        </w:rPr>
      </w:pPr>
      <w:r w:rsidRPr="00743F1A">
        <w:rPr>
          <w:rFonts w:ascii="Calibri" w:hAnsi="Calibri" w:cs="Calibri"/>
          <w:b/>
          <w:bCs/>
          <w:sz w:val="28"/>
          <w:szCs w:val="28"/>
        </w:rPr>
        <w:t>Projektowane Postanowienia umowy</w:t>
      </w:r>
    </w:p>
    <w:p w14:paraId="46625B91" w14:textId="77777777" w:rsidR="006A5172" w:rsidRPr="00743F1A" w:rsidRDefault="006A5172" w:rsidP="006A5172">
      <w:pPr>
        <w:jc w:val="both"/>
        <w:rPr>
          <w:rFonts w:ascii="Calibri" w:hAnsi="Calibri" w:cs="Calibri"/>
          <w:b/>
          <w:bCs/>
        </w:rPr>
      </w:pPr>
    </w:p>
    <w:p w14:paraId="465FA5EA" w14:textId="77777777" w:rsidR="006A5172" w:rsidRPr="00B76489" w:rsidRDefault="006A5172" w:rsidP="006A5172">
      <w:pPr>
        <w:pStyle w:val="Akapitzlist"/>
        <w:ind w:left="1440"/>
        <w:jc w:val="both"/>
        <w:rPr>
          <w:rFonts w:ascii="Calibri" w:hAnsi="Calibri" w:cs="Calibri"/>
        </w:rPr>
      </w:pPr>
    </w:p>
    <w:p w14:paraId="5E6CCC7C" w14:textId="77777777" w:rsidR="006A5172" w:rsidRPr="00574603" w:rsidRDefault="006A5172" w:rsidP="006A5172">
      <w:pPr>
        <w:spacing w:after="200" w:line="276" w:lineRule="auto"/>
        <w:jc w:val="center"/>
        <w:rPr>
          <w:rFonts w:eastAsia="Times New Roman" w:cstheme="minorHAnsi"/>
          <w:b/>
          <w:kern w:val="0"/>
          <w:sz w:val="20"/>
          <w:szCs w:val="20"/>
        </w:rPr>
      </w:pPr>
      <w:r w:rsidRPr="00574603">
        <w:rPr>
          <w:rFonts w:eastAsia="Times New Roman" w:cstheme="minorHAnsi"/>
          <w:b/>
          <w:kern w:val="0"/>
          <w:sz w:val="20"/>
          <w:szCs w:val="20"/>
        </w:rPr>
        <w:t>UMOWA NR ZP/08/2026</w:t>
      </w:r>
    </w:p>
    <w:p w14:paraId="0EEDA005" w14:textId="77777777" w:rsidR="006A5172" w:rsidRPr="002A087B" w:rsidRDefault="006A5172" w:rsidP="006A5172">
      <w:pPr>
        <w:spacing w:after="200" w:line="276" w:lineRule="auto"/>
        <w:jc w:val="both"/>
        <w:rPr>
          <w:rFonts w:eastAsia="Times New Roman" w:cstheme="minorHAnsi"/>
          <w:kern w:val="0"/>
          <w:sz w:val="20"/>
          <w:szCs w:val="20"/>
        </w:rPr>
      </w:pPr>
      <w:r w:rsidRPr="002A087B">
        <w:rPr>
          <w:rFonts w:eastAsia="Times New Roman" w:cstheme="minorHAnsi"/>
          <w:kern w:val="0"/>
          <w:sz w:val="20"/>
          <w:szCs w:val="20"/>
        </w:rPr>
        <w:t>zawarta w dniu …………… r. w Kamieniu Pomorskim pomiędzy:</w:t>
      </w:r>
    </w:p>
    <w:p w14:paraId="4D2093AB" w14:textId="77777777" w:rsidR="006A5172" w:rsidRPr="002A087B" w:rsidRDefault="006A5172" w:rsidP="006A5172">
      <w:pPr>
        <w:spacing w:line="276" w:lineRule="auto"/>
        <w:jc w:val="both"/>
        <w:rPr>
          <w:rFonts w:cstheme="minorHAnsi"/>
          <w:kern w:val="0"/>
          <w:sz w:val="20"/>
          <w:szCs w:val="20"/>
        </w:rPr>
      </w:pPr>
      <w:r w:rsidRPr="002A087B">
        <w:rPr>
          <w:rFonts w:cstheme="minorHAnsi"/>
          <w:b/>
          <w:kern w:val="0"/>
          <w:sz w:val="20"/>
          <w:szCs w:val="20"/>
        </w:rPr>
        <w:t>Szpitalem w Kamieniu Pomorskim Sp. z o.o.</w:t>
      </w:r>
      <w:r w:rsidRPr="002A087B">
        <w:rPr>
          <w:rFonts w:cstheme="minorHAnsi"/>
          <w:kern w:val="0"/>
          <w:sz w:val="20"/>
          <w:szCs w:val="20"/>
        </w:rPr>
        <w:t>, z siedzibą przy w Kamieniu Pomorskim (72-400) przy ul. Wolińskiej 7B, wpisaną do rejestru przedsiębiorców Krajowego Rejestru Sądowego prowadzonego przez Sąd Rejonowy Szczecin-Centrum w Szczecinie XIII Wydział Gospodarczy KRS pod numerem 0000876493, posiadającą NIP 9860255543, REGON 387809919, wysokość kapitału 2.100.000 zł,</w:t>
      </w:r>
    </w:p>
    <w:p w14:paraId="75CDD545" w14:textId="77777777" w:rsidR="006A5172" w:rsidRPr="002A087B" w:rsidRDefault="006A5172" w:rsidP="006A5172">
      <w:pPr>
        <w:spacing w:line="276" w:lineRule="auto"/>
        <w:jc w:val="both"/>
        <w:rPr>
          <w:rFonts w:cstheme="minorHAnsi"/>
          <w:kern w:val="0"/>
          <w:sz w:val="20"/>
          <w:szCs w:val="20"/>
        </w:rPr>
      </w:pPr>
      <w:r w:rsidRPr="002A087B">
        <w:rPr>
          <w:rFonts w:cstheme="minorHAnsi"/>
          <w:b/>
          <w:kern w:val="0"/>
          <w:sz w:val="20"/>
          <w:szCs w:val="20"/>
        </w:rPr>
        <w:t>reprezentowaną przez:</w:t>
      </w:r>
    </w:p>
    <w:p w14:paraId="747BA336" w14:textId="77777777" w:rsidR="006A5172" w:rsidRPr="002A087B" w:rsidRDefault="006A5172" w:rsidP="006A5172">
      <w:pPr>
        <w:spacing w:line="276" w:lineRule="auto"/>
        <w:jc w:val="both"/>
        <w:rPr>
          <w:rFonts w:cstheme="minorHAnsi"/>
          <w:b/>
          <w:kern w:val="0"/>
          <w:sz w:val="20"/>
          <w:szCs w:val="20"/>
        </w:rPr>
      </w:pPr>
      <w:r w:rsidRPr="002A087B">
        <w:rPr>
          <w:rFonts w:cstheme="minorHAnsi"/>
          <w:b/>
          <w:kern w:val="0"/>
          <w:sz w:val="20"/>
          <w:szCs w:val="20"/>
        </w:rPr>
        <w:t>Agnieszkę Borzęcką – Prezesa Zarządu,</w:t>
      </w:r>
    </w:p>
    <w:p w14:paraId="4631453B" w14:textId="77777777" w:rsidR="006A5172" w:rsidRPr="002A087B" w:rsidRDefault="006A5172" w:rsidP="006A5172">
      <w:pPr>
        <w:spacing w:line="276" w:lineRule="auto"/>
        <w:jc w:val="both"/>
        <w:rPr>
          <w:rFonts w:cstheme="minorHAnsi"/>
          <w:kern w:val="0"/>
          <w:sz w:val="20"/>
          <w:szCs w:val="20"/>
        </w:rPr>
      </w:pPr>
      <w:r w:rsidRPr="002A087B">
        <w:rPr>
          <w:rFonts w:cstheme="minorHAnsi"/>
          <w:kern w:val="0"/>
          <w:sz w:val="20"/>
          <w:szCs w:val="20"/>
        </w:rPr>
        <w:t>zwaną w dalszej części umowy „</w:t>
      </w:r>
      <w:r w:rsidRPr="002A087B">
        <w:rPr>
          <w:rFonts w:cstheme="minorHAnsi"/>
          <w:b/>
          <w:kern w:val="0"/>
          <w:sz w:val="20"/>
          <w:szCs w:val="20"/>
        </w:rPr>
        <w:t>Zamawiającym</w:t>
      </w:r>
      <w:r w:rsidRPr="002A087B">
        <w:rPr>
          <w:rFonts w:cstheme="minorHAnsi"/>
          <w:kern w:val="0"/>
          <w:sz w:val="20"/>
          <w:szCs w:val="20"/>
        </w:rPr>
        <w:t>”.</w:t>
      </w:r>
    </w:p>
    <w:p w14:paraId="6B39B096" w14:textId="77777777" w:rsidR="006A5172" w:rsidRPr="00574603" w:rsidRDefault="006A5172" w:rsidP="006A5172">
      <w:pPr>
        <w:spacing w:after="200" w:line="276" w:lineRule="auto"/>
        <w:jc w:val="both"/>
        <w:rPr>
          <w:rFonts w:eastAsia="Times New Roman" w:cstheme="minorHAnsi"/>
          <w:kern w:val="0"/>
          <w:sz w:val="20"/>
          <w:szCs w:val="20"/>
        </w:rPr>
      </w:pPr>
    </w:p>
    <w:p w14:paraId="1F3867A0" w14:textId="77777777" w:rsidR="006A5172" w:rsidRPr="00574603" w:rsidRDefault="006A5172" w:rsidP="006A5172">
      <w:pPr>
        <w:spacing w:after="200" w:line="276" w:lineRule="auto"/>
        <w:jc w:val="both"/>
        <w:rPr>
          <w:rFonts w:eastAsia="Times New Roman" w:cstheme="minorHAnsi"/>
          <w:kern w:val="0"/>
          <w:sz w:val="20"/>
          <w:szCs w:val="20"/>
        </w:rPr>
      </w:pPr>
      <w:r w:rsidRPr="00574603">
        <w:rPr>
          <w:rFonts w:eastAsia="Times New Roman" w:cstheme="minorHAnsi"/>
          <w:kern w:val="0"/>
          <w:sz w:val="20"/>
          <w:szCs w:val="20"/>
        </w:rPr>
        <w:t>a</w:t>
      </w:r>
    </w:p>
    <w:p w14:paraId="51EC25CA" w14:textId="77777777" w:rsidR="006A5172" w:rsidRPr="00574603" w:rsidRDefault="006A5172" w:rsidP="006A5172">
      <w:pPr>
        <w:tabs>
          <w:tab w:val="left" w:pos="2835"/>
        </w:tabs>
        <w:spacing w:after="200" w:line="276" w:lineRule="auto"/>
        <w:jc w:val="both"/>
        <w:rPr>
          <w:rFonts w:eastAsia="Times New Roman" w:cstheme="minorHAnsi"/>
          <w:kern w:val="0"/>
          <w:sz w:val="20"/>
          <w:szCs w:val="20"/>
        </w:rPr>
      </w:pPr>
      <w:r w:rsidRPr="00574603">
        <w:rPr>
          <w:rFonts w:eastAsia="Times New Roman" w:cstheme="minorHAnsi"/>
          <w:kern w:val="0"/>
          <w:sz w:val="20"/>
          <w:szCs w:val="20"/>
        </w:rPr>
        <w:t>…………………………………………………………………………………………………………………………………………………………………………………………………………………………………</w:t>
      </w:r>
      <w:proofErr w:type="gramStart"/>
      <w:r w:rsidRPr="00574603">
        <w:rPr>
          <w:rFonts w:eastAsia="Times New Roman" w:cstheme="minorHAnsi"/>
          <w:kern w:val="0"/>
          <w:sz w:val="20"/>
          <w:szCs w:val="20"/>
        </w:rPr>
        <w:t>…….</w:t>
      </w:r>
      <w:proofErr w:type="gramEnd"/>
      <w:r w:rsidRPr="00574603">
        <w:rPr>
          <w:rFonts w:eastAsia="Times New Roman" w:cstheme="minorHAnsi"/>
          <w:kern w:val="0"/>
          <w:sz w:val="20"/>
          <w:szCs w:val="20"/>
        </w:rPr>
        <w:t>, wpisaną/(</w:t>
      </w:r>
      <w:proofErr w:type="spellStart"/>
      <w:r w:rsidRPr="00574603">
        <w:rPr>
          <w:rFonts w:eastAsia="Times New Roman" w:cstheme="minorHAnsi"/>
          <w:kern w:val="0"/>
          <w:sz w:val="20"/>
          <w:szCs w:val="20"/>
        </w:rPr>
        <w:t>ym</w:t>
      </w:r>
      <w:proofErr w:type="spellEnd"/>
      <w:r w:rsidRPr="00574603">
        <w:rPr>
          <w:rFonts w:eastAsia="Times New Roman" w:cstheme="minorHAnsi"/>
          <w:kern w:val="0"/>
          <w:sz w:val="20"/>
          <w:szCs w:val="20"/>
        </w:rPr>
        <w:t>) do rejestru przedsiębiorców prowadzonego przez Sąd Rejonowy……………………………</w:t>
      </w:r>
      <w:proofErr w:type="gramStart"/>
      <w:r w:rsidRPr="00574603">
        <w:rPr>
          <w:rFonts w:eastAsia="Times New Roman" w:cstheme="minorHAnsi"/>
          <w:kern w:val="0"/>
          <w:sz w:val="20"/>
          <w:szCs w:val="20"/>
        </w:rPr>
        <w:t>…….</w:t>
      </w:r>
      <w:proofErr w:type="gramEnd"/>
      <w:r w:rsidRPr="00574603">
        <w:rPr>
          <w:rFonts w:eastAsia="Times New Roman" w:cstheme="minorHAnsi"/>
          <w:kern w:val="0"/>
          <w:sz w:val="20"/>
          <w:szCs w:val="20"/>
        </w:rPr>
        <w:t>Wydział …………………… Krajowego Rejestru Sądowego pod numerem ………………………</w:t>
      </w:r>
      <w:proofErr w:type="gramStart"/>
      <w:r w:rsidRPr="00574603">
        <w:rPr>
          <w:rFonts w:eastAsia="Times New Roman" w:cstheme="minorHAnsi"/>
          <w:kern w:val="0"/>
          <w:sz w:val="20"/>
          <w:szCs w:val="20"/>
        </w:rPr>
        <w:t>…….</w:t>
      </w:r>
      <w:proofErr w:type="gramEnd"/>
      <w:r w:rsidRPr="00574603">
        <w:rPr>
          <w:rFonts w:eastAsia="Times New Roman" w:cstheme="minorHAnsi"/>
          <w:kern w:val="0"/>
          <w:sz w:val="20"/>
          <w:szCs w:val="20"/>
        </w:rPr>
        <w:t>. posiadają/(</w:t>
      </w:r>
      <w:proofErr w:type="spellStart"/>
      <w:proofErr w:type="gramStart"/>
      <w:r w:rsidRPr="00574603">
        <w:rPr>
          <w:rFonts w:eastAsia="Times New Roman" w:cstheme="minorHAnsi"/>
          <w:kern w:val="0"/>
          <w:sz w:val="20"/>
          <w:szCs w:val="20"/>
        </w:rPr>
        <w:t>ym</w:t>
      </w:r>
      <w:proofErr w:type="spellEnd"/>
      <w:r w:rsidRPr="00574603">
        <w:rPr>
          <w:rFonts w:eastAsia="Times New Roman" w:cstheme="minorHAnsi"/>
          <w:kern w:val="0"/>
          <w:sz w:val="20"/>
          <w:szCs w:val="20"/>
        </w:rPr>
        <w:t>)  NIP</w:t>
      </w:r>
      <w:proofErr w:type="gramEnd"/>
      <w:r w:rsidRPr="00574603">
        <w:rPr>
          <w:rFonts w:eastAsia="Times New Roman" w:cstheme="minorHAnsi"/>
          <w:kern w:val="0"/>
          <w:sz w:val="20"/>
          <w:szCs w:val="20"/>
        </w:rPr>
        <w:t>………………………………… REGON ……………………………</w:t>
      </w:r>
      <w:proofErr w:type="gramStart"/>
      <w:r w:rsidRPr="00574603">
        <w:rPr>
          <w:rFonts w:eastAsia="Times New Roman" w:cstheme="minorHAnsi"/>
          <w:kern w:val="0"/>
          <w:sz w:val="20"/>
          <w:szCs w:val="20"/>
        </w:rPr>
        <w:t>…….</w:t>
      </w:r>
      <w:proofErr w:type="gramEnd"/>
      <w:r w:rsidRPr="00574603">
        <w:rPr>
          <w:rFonts w:eastAsia="Times New Roman" w:cstheme="minorHAnsi"/>
          <w:kern w:val="0"/>
          <w:sz w:val="20"/>
          <w:szCs w:val="20"/>
        </w:rPr>
        <w:t>. o kapitale zakładowym ………………………</w:t>
      </w:r>
      <w:proofErr w:type="gramStart"/>
      <w:r w:rsidRPr="00574603">
        <w:rPr>
          <w:rFonts w:eastAsia="Times New Roman" w:cstheme="minorHAnsi"/>
          <w:kern w:val="0"/>
          <w:sz w:val="20"/>
          <w:szCs w:val="20"/>
        </w:rPr>
        <w:t>…….</w:t>
      </w:r>
      <w:proofErr w:type="gramEnd"/>
      <w:r w:rsidRPr="00574603">
        <w:rPr>
          <w:rFonts w:eastAsia="Times New Roman" w:cstheme="minorHAnsi"/>
          <w:kern w:val="0"/>
          <w:sz w:val="20"/>
          <w:szCs w:val="20"/>
        </w:rPr>
        <w:t>.</w:t>
      </w:r>
    </w:p>
    <w:p w14:paraId="6B7286DA" w14:textId="77777777" w:rsidR="006A5172" w:rsidRPr="00574603" w:rsidRDefault="006A5172" w:rsidP="006A5172">
      <w:pPr>
        <w:tabs>
          <w:tab w:val="left" w:pos="2835"/>
        </w:tabs>
        <w:spacing w:after="200" w:line="276" w:lineRule="auto"/>
        <w:jc w:val="both"/>
        <w:rPr>
          <w:rFonts w:eastAsia="Times New Roman" w:cstheme="minorHAnsi"/>
          <w:kern w:val="0"/>
          <w:sz w:val="20"/>
          <w:szCs w:val="20"/>
        </w:rPr>
      </w:pPr>
      <w:r w:rsidRPr="00574603">
        <w:rPr>
          <w:rFonts w:eastAsia="Times New Roman" w:cstheme="minorHAnsi"/>
          <w:kern w:val="0"/>
          <w:sz w:val="20"/>
          <w:szCs w:val="20"/>
        </w:rPr>
        <w:t>Reprezentowaną/(</w:t>
      </w:r>
      <w:proofErr w:type="spellStart"/>
      <w:r w:rsidRPr="00574603">
        <w:rPr>
          <w:rFonts w:eastAsia="Times New Roman" w:cstheme="minorHAnsi"/>
          <w:kern w:val="0"/>
          <w:sz w:val="20"/>
          <w:szCs w:val="20"/>
        </w:rPr>
        <w:t>ym</w:t>
      </w:r>
      <w:proofErr w:type="spellEnd"/>
      <w:r w:rsidRPr="00574603">
        <w:rPr>
          <w:rFonts w:eastAsia="Times New Roman" w:cstheme="minorHAnsi"/>
          <w:kern w:val="0"/>
          <w:sz w:val="20"/>
          <w:szCs w:val="20"/>
        </w:rPr>
        <w:t>) przez:</w:t>
      </w:r>
    </w:p>
    <w:p w14:paraId="23AC5C8C" w14:textId="77777777" w:rsidR="006A5172" w:rsidRPr="00574603" w:rsidRDefault="006A5172" w:rsidP="006A5172">
      <w:pPr>
        <w:tabs>
          <w:tab w:val="left" w:pos="2835"/>
        </w:tabs>
        <w:spacing w:after="200" w:line="276" w:lineRule="auto"/>
        <w:jc w:val="both"/>
        <w:rPr>
          <w:rFonts w:eastAsia="Times New Roman" w:cstheme="minorHAnsi"/>
          <w:kern w:val="0"/>
          <w:sz w:val="20"/>
          <w:szCs w:val="20"/>
        </w:rPr>
      </w:pPr>
      <w:r w:rsidRPr="00574603">
        <w:rPr>
          <w:rFonts w:eastAsia="Times New Roman" w:cstheme="minorHAnsi"/>
          <w:kern w:val="0"/>
          <w:sz w:val="20"/>
          <w:szCs w:val="20"/>
        </w:rPr>
        <w:t>………………………………………………………………..</w:t>
      </w:r>
    </w:p>
    <w:p w14:paraId="26672A5F" w14:textId="77777777" w:rsidR="006A5172" w:rsidRPr="00574603" w:rsidRDefault="006A5172" w:rsidP="006A5172">
      <w:pPr>
        <w:tabs>
          <w:tab w:val="left" w:pos="2835"/>
        </w:tabs>
        <w:spacing w:after="200" w:line="276" w:lineRule="auto"/>
        <w:jc w:val="both"/>
        <w:rPr>
          <w:rFonts w:eastAsia="Times New Roman" w:cstheme="minorHAnsi"/>
          <w:kern w:val="0"/>
          <w:sz w:val="20"/>
          <w:szCs w:val="20"/>
        </w:rPr>
      </w:pPr>
      <w:r w:rsidRPr="00574603">
        <w:rPr>
          <w:rFonts w:eastAsia="Times New Roman" w:cstheme="minorHAnsi"/>
          <w:kern w:val="0"/>
          <w:sz w:val="20"/>
          <w:szCs w:val="20"/>
        </w:rPr>
        <w:t>Zwaną/(</w:t>
      </w:r>
      <w:proofErr w:type="spellStart"/>
      <w:r w:rsidRPr="00574603">
        <w:rPr>
          <w:rFonts w:eastAsia="Times New Roman" w:cstheme="minorHAnsi"/>
          <w:kern w:val="0"/>
          <w:sz w:val="20"/>
          <w:szCs w:val="20"/>
        </w:rPr>
        <w:t>ym</w:t>
      </w:r>
      <w:proofErr w:type="spellEnd"/>
      <w:r w:rsidRPr="00574603">
        <w:rPr>
          <w:rFonts w:eastAsia="Times New Roman" w:cstheme="minorHAnsi"/>
          <w:kern w:val="0"/>
          <w:sz w:val="20"/>
          <w:szCs w:val="20"/>
        </w:rPr>
        <w:t>) w dalszej części umowy „Wykonawcą”,</w:t>
      </w:r>
    </w:p>
    <w:p w14:paraId="5ED14B3D" w14:textId="77777777" w:rsidR="006A5172" w:rsidRPr="00574603" w:rsidRDefault="006A5172" w:rsidP="006A5172">
      <w:pPr>
        <w:tabs>
          <w:tab w:val="left" w:pos="284"/>
        </w:tabs>
        <w:spacing w:line="276" w:lineRule="auto"/>
        <w:jc w:val="both"/>
        <w:rPr>
          <w:rFonts w:eastAsia="Times New Roman" w:cstheme="minorHAnsi"/>
          <w:kern w:val="0"/>
          <w:sz w:val="20"/>
          <w:szCs w:val="20"/>
          <w:lang w:eastAsia="pl-PL"/>
        </w:rPr>
      </w:pPr>
      <w:r w:rsidRPr="00574603">
        <w:rPr>
          <w:rFonts w:eastAsia="Times New Roman" w:cstheme="minorHAnsi"/>
          <w:kern w:val="0"/>
          <w:sz w:val="20"/>
          <w:szCs w:val="20"/>
          <w:lang w:eastAsia="pl-PL"/>
        </w:rPr>
        <w:t xml:space="preserve">zwanymi dalej łącznie </w:t>
      </w:r>
      <w:r w:rsidRPr="00574603">
        <w:rPr>
          <w:rFonts w:eastAsia="Times New Roman" w:cstheme="minorHAnsi"/>
          <w:b/>
          <w:kern w:val="0"/>
          <w:sz w:val="20"/>
          <w:szCs w:val="20"/>
          <w:lang w:eastAsia="pl-PL"/>
        </w:rPr>
        <w:t xml:space="preserve">„Stronami” </w:t>
      </w:r>
      <w:r w:rsidRPr="00574603">
        <w:rPr>
          <w:rFonts w:eastAsia="Times New Roman" w:cstheme="minorHAnsi"/>
          <w:kern w:val="0"/>
          <w:sz w:val="20"/>
          <w:szCs w:val="20"/>
          <w:lang w:eastAsia="pl-PL"/>
        </w:rPr>
        <w:t xml:space="preserve">lub każdy z nich indywidualnie </w:t>
      </w:r>
      <w:r w:rsidRPr="00574603">
        <w:rPr>
          <w:rFonts w:eastAsia="Times New Roman" w:cstheme="minorHAnsi"/>
          <w:b/>
          <w:kern w:val="0"/>
          <w:sz w:val="20"/>
          <w:szCs w:val="20"/>
          <w:lang w:eastAsia="pl-PL"/>
        </w:rPr>
        <w:t>„Stroną”</w:t>
      </w:r>
      <w:r w:rsidRPr="00574603">
        <w:rPr>
          <w:rFonts w:eastAsia="Times New Roman" w:cstheme="minorHAnsi"/>
          <w:kern w:val="0"/>
          <w:sz w:val="20"/>
          <w:szCs w:val="20"/>
          <w:lang w:eastAsia="pl-PL"/>
        </w:rPr>
        <w:t>,</w:t>
      </w:r>
    </w:p>
    <w:p w14:paraId="1E403D00" w14:textId="77777777" w:rsidR="006A5172" w:rsidRPr="00574603" w:rsidRDefault="006A5172" w:rsidP="006A5172">
      <w:pPr>
        <w:tabs>
          <w:tab w:val="left" w:pos="284"/>
        </w:tabs>
        <w:spacing w:line="276" w:lineRule="auto"/>
        <w:jc w:val="both"/>
        <w:rPr>
          <w:rFonts w:eastAsia="Times New Roman" w:cstheme="minorHAnsi"/>
          <w:kern w:val="0"/>
          <w:sz w:val="20"/>
          <w:szCs w:val="20"/>
          <w:lang w:eastAsia="pl-PL"/>
        </w:rPr>
      </w:pPr>
    </w:p>
    <w:p w14:paraId="2170FAAD" w14:textId="4A37EF6C" w:rsidR="006A5172" w:rsidRPr="00574603" w:rsidRDefault="006A5172" w:rsidP="006A5172">
      <w:pPr>
        <w:tabs>
          <w:tab w:val="left" w:pos="284"/>
        </w:tabs>
        <w:spacing w:line="276" w:lineRule="auto"/>
        <w:jc w:val="both"/>
        <w:rPr>
          <w:rFonts w:eastAsia="Times New Roman" w:cstheme="minorHAnsi"/>
          <w:bCs/>
          <w:kern w:val="0"/>
          <w:sz w:val="20"/>
          <w:szCs w:val="20"/>
          <w:lang w:eastAsia="pl-PL"/>
        </w:rPr>
      </w:pPr>
      <w:r w:rsidRPr="00574603">
        <w:rPr>
          <w:rFonts w:eastAsia="Times New Roman" w:cstheme="minorHAnsi"/>
          <w:kern w:val="0"/>
          <w:sz w:val="20"/>
          <w:szCs w:val="20"/>
          <w:lang w:eastAsia="pl-PL"/>
        </w:rPr>
        <w:t>W związku z wyborem oferty Wykonawcy jako najkorzystniejszej złożonej w postępowaniu przeprowadzonym na podstawie przepisów ustawy z dnia 11 września 2019 r. - Prawo zamówień publicznych (</w:t>
      </w:r>
      <w:proofErr w:type="spellStart"/>
      <w:r w:rsidRPr="00574603">
        <w:rPr>
          <w:rFonts w:eastAsia="Times New Roman" w:cstheme="minorHAnsi"/>
          <w:kern w:val="0"/>
          <w:sz w:val="20"/>
          <w:szCs w:val="20"/>
          <w:lang w:eastAsia="pl-PL"/>
        </w:rPr>
        <w:t>t.j</w:t>
      </w:r>
      <w:proofErr w:type="spellEnd"/>
      <w:r w:rsidRPr="00574603">
        <w:rPr>
          <w:rFonts w:eastAsia="Times New Roman" w:cstheme="minorHAnsi"/>
          <w:kern w:val="0"/>
          <w:sz w:val="20"/>
          <w:szCs w:val="20"/>
          <w:lang w:eastAsia="pl-PL"/>
        </w:rPr>
        <w:t xml:space="preserve">. Dz. U. z 2024 r. poz. 1320 ze zm., </w:t>
      </w:r>
      <w:r w:rsidRPr="00574603">
        <w:rPr>
          <w:rFonts w:eastAsia="Times New Roman" w:cstheme="minorHAnsi"/>
          <w:kern w:val="0"/>
          <w:sz w:val="20"/>
          <w:szCs w:val="20"/>
        </w:rPr>
        <w:t>dalej również jako „PZP”</w:t>
      </w:r>
      <w:r w:rsidRPr="00574603">
        <w:rPr>
          <w:rFonts w:eastAsia="Times New Roman" w:cstheme="minorHAnsi"/>
          <w:kern w:val="0"/>
          <w:sz w:val="20"/>
          <w:szCs w:val="20"/>
          <w:lang w:eastAsia="pl-PL"/>
        </w:rPr>
        <w:t>) pn.: „Dostawa mebli do gabinetów zabiegowych”</w:t>
      </w:r>
      <w:r>
        <w:rPr>
          <w:rFonts w:eastAsia="Times New Roman" w:cstheme="minorHAnsi"/>
          <w:kern w:val="0"/>
          <w:sz w:val="20"/>
          <w:szCs w:val="20"/>
          <w:lang w:eastAsia="pl-PL"/>
        </w:rPr>
        <w:t xml:space="preserve"> </w:t>
      </w:r>
      <w:r w:rsidRPr="00574603">
        <w:rPr>
          <w:rFonts w:eastAsia="Times New Roman" w:cstheme="minorHAnsi"/>
          <w:bCs/>
          <w:kern w:val="0"/>
          <w:sz w:val="20"/>
          <w:szCs w:val="20"/>
          <w:lang w:eastAsia="pl-PL"/>
        </w:rPr>
        <w:t xml:space="preserve">(znak sprawy </w:t>
      </w:r>
      <w:r w:rsidRPr="00574603">
        <w:rPr>
          <w:rFonts w:eastAsia="Times New Roman" w:cstheme="minorHAnsi"/>
          <w:b/>
          <w:bCs/>
          <w:kern w:val="0"/>
          <w:sz w:val="20"/>
          <w:szCs w:val="20"/>
          <w:lang w:eastAsia="pl-PL"/>
        </w:rPr>
        <w:t>ZP/08/2026</w:t>
      </w:r>
      <w:r w:rsidRPr="00574603">
        <w:rPr>
          <w:rFonts w:eastAsia="Times New Roman" w:cstheme="minorHAnsi"/>
          <w:bCs/>
          <w:kern w:val="0"/>
          <w:sz w:val="20"/>
          <w:szCs w:val="20"/>
          <w:lang w:eastAsia="pl-PL"/>
        </w:rPr>
        <w:t xml:space="preserve">), strony zawierają umowę (dalej jako: </w:t>
      </w:r>
      <w:r w:rsidRPr="00574603">
        <w:rPr>
          <w:rFonts w:eastAsia="Times New Roman" w:cstheme="minorHAnsi"/>
          <w:b/>
          <w:bCs/>
          <w:kern w:val="0"/>
          <w:sz w:val="20"/>
          <w:szCs w:val="20"/>
          <w:lang w:eastAsia="pl-PL"/>
        </w:rPr>
        <w:t>„Umowa”</w:t>
      </w:r>
      <w:r w:rsidRPr="00574603">
        <w:rPr>
          <w:rFonts w:eastAsia="Times New Roman" w:cstheme="minorHAnsi"/>
          <w:bCs/>
          <w:kern w:val="0"/>
          <w:sz w:val="20"/>
          <w:szCs w:val="20"/>
          <w:lang w:eastAsia="pl-PL"/>
        </w:rPr>
        <w:t xml:space="preserve">) o następującej treści:  </w:t>
      </w:r>
    </w:p>
    <w:p w14:paraId="064D71E1" w14:textId="77777777" w:rsidR="006A5172" w:rsidRPr="00574603" w:rsidRDefault="006A5172" w:rsidP="006A5172">
      <w:pPr>
        <w:tabs>
          <w:tab w:val="left" w:pos="284"/>
        </w:tabs>
        <w:spacing w:line="276" w:lineRule="auto"/>
        <w:jc w:val="both"/>
        <w:rPr>
          <w:rFonts w:eastAsia="Times New Roman" w:cstheme="minorHAnsi"/>
          <w:kern w:val="0"/>
          <w:sz w:val="20"/>
          <w:szCs w:val="20"/>
          <w:lang w:eastAsia="pl-PL"/>
        </w:rPr>
      </w:pPr>
    </w:p>
    <w:p w14:paraId="64166C99" w14:textId="77777777" w:rsidR="006A5172" w:rsidRPr="00574603" w:rsidRDefault="006A5172" w:rsidP="006A5172">
      <w:pPr>
        <w:spacing w:after="200" w:line="276" w:lineRule="auto"/>
        <w:jc w:val="center"/>
        <w:rPr>
          <w:rFonts w:eastAsia="Times New Roman" w:cstheme="minorHAnsi"/>
          <w:b/>
          <w:kern w:val="0"/>
          <w:sz w:val="20"/>
          <w:szCs w:val="20"/>
        </w:rPr>
      </w:pPr>
      <w:r w:rsidRPr="00574603">
        <w:rPr>
          <w:rFonts w:eastAsia="Times New Roman" w:cstheme="minorHAnsi"/>
          <w:b/>
          <w:kern w:val="0"/>
          <w:sz w:val="20"/>
          <w:szCs w:val="20"/>
        </w:rPr>
        <w:t>§ 1. PRZEDMIOT UMOWY</w:t>
      </w:r>
    </w:p>
    <w:p w14:paraId="4B511BB3" w14:textId="5EE8CD3C" w:rsidR="006A5172" w:rsidRPr="00574603" w:rsidRDefault="006A5172" w:rsidP="006A5172">
      <w:pPr>
        <w:pStyle w:val="Akapitzlist"/>
        <w:numPr>
          <w:ilvl w:val="0"/>
          <w:numId w:val="59"/>
        </w:numPr>
        <w:tabs>
          <w:tab w:val="left" w:pos="0"/>
          <w:tab w:val="left" w:pos="284"/>
        </w:tabs>
        <w:spacing w:after="200" w:line="276" w:lineRule="auto"/>
        <w:ind w:left="284"/>
        <w:jc w:val="both"/>
        <w:rPr>
          <w:rFonts w:eastAsia="Times New Roman" w:cstheme="minorHAnsi"/>
          <w:kern w:val="0"/>
          <w:sz w:val="20"/>
          <w:szCs w:val="20"/>
        </w:rPr>
      </w:pPr>
      <w:r w:rsidRPr="00574603">
        <w:rPr>
          <w:rFonts w:eastAsia="Times New Roman" w:cstheme="minorHAnsi"/>
          <w:kern w:val="0"/>
          <w:sz w:val="20"/>
          <w:szCs w:val="20"/>
        </w:rPr>
        <w:t>W ramach niniejszej umowy Wykonawca zobowiązuje się do realizacji na rzecz Zamawiającego zamówienia polegającego na dostawie mebli do gabinet</w:t>
      </w:r>
      <w:r>
        <w:rPr>
          <w:rFonts w:eastAsia="Times New Roman" w:cstheme="minorHAnsi"/>
          <w:kern w:val="0"/>
          <w:sz w:val="20"/>
          <w:szCs w:val="20"/>
        </w:rPr>
        <w:t>ów</w:t>
      </w:r>
      <w:r w:rsidRPr="00574603">
        <w:rPr>
          <w:rFonts w:eastAsia="Times New Roman" w:cstheme="minorHAnsi"/>
          <w:kern w:val="0"/>
          <w:sz w:val="20"/>
          <w:szCs w:val="20"/>
        </w:rPr>
        <w:t xml:space="preserve"> zabiegowego dla Szpitala w Kamieniu Pomorskim (zwanych dalej: </w:t>
      </w:r>
      <w:r w:rsidRPr="00574603">
        <w:rPr>
          <w:rFonts w:eastAsia="Times New Roman" w:cstheme="minorHAnsi"/>
          <w:b/>
          <w:kern w:val="0"/>
          <w:sz w:val="20"/>
          <w:szCs w:val="20"/>
        </w:rPr>
        <w:t>„Meblami”</w:t>
      </w:r>
      <w:r w:rsidRPr="00574603">
        <w:rPr>
          <w:rFonts w:eastAsia="Times New Roman" w:cstheme="minorHAnsi"/>
          <w:kern w:val="0"/>
          <w:sz w:val="20"/>
          <w:szCs w:val="20"/>
        </w:rPr>
        <w:t xml:space="preserve">), zgodnie z opisem przedmiotu zamówienia określonym w Specyfikacji Warunków Zamówienia oraz niniejszą umową (dalej jako: </w:t>
      </w:r>
      <w:r w:rsidRPr="00574603">
        <w:rPr>
          <w:rFonts w:eastAsia="Times New Roman" w:cstheme="minorHAnsi"/>
          <w:b/>
          <w:kern w:val="0"/>
          <w:sz w:val="20"/>
          <w:szCs w:val="20"/>
        </w:rPr>
        <w:t>„Przedmiot umowy”</w:t>
      </w:r>
      <w:r w:rsidRPr="00574603">
        <w:rPr>
          <w:rFonts w:eastAsia="Times New Roman" w:cstheme="minorHAnsi"/>
          <w:kern w:val="0"/>
          <w:sz w:val="20"/>
          <w:szCs w:val="20"/>
        </w:rPr>
        <w:t>).</w:t>
      </w:r>
    </w:p>
    <w:p w14:paraId="01A06E02" w14:textId="77777777" w:rsidR="006A5172" w:rsidRPr="00574603" w:rsidRDefault="006A5172" w:rsidP="006A5172">
      <w:pPr>
        <w:numPr>
          <w:ilvl w:val="0"/>
          <w:numId w:val="59"/>
        </w:numPr>
        <w:tabs>
          <w:tab w:val="left" w:pos="0"/>
          <w:tab w:val="left" w:pos="284"/>
        </w:tabs>
        <w:spacing w:after="200" w:line="276" w:lineRule="auto"/>
        <w:ind w:left="284"/>
        <w:contextualSpacing/>
        <w:jc w:val="both"/>
        <w:rPr>
          <w:rFonts w:eastAsia="Times New Roman" w:cstheme="minorHAnsi"/>
          <w:kern w:val="0"/>
          <w:sz w:val="20"/>
          <w:szCs w:val="20"/>
          <w:lang w:eastAsia="pl-PL"/>
        </w:rPr>
      </w:pPr>
      <w:r w:rsidRPr="00574603">
        <w:rPr>
          <w:rFonts w:eastAsia="Times New Roman" w:cstheme="minorHAnsi"/>
          <w:kern w:val="0"/>
          <w:sz w:val="20"/>
          <w:szCs w:val="20"/>
          <w:lang w:eastAsia="pl-PL"/>
        </w:rPr>
        <w:t>Szczegółowy zakres Przedmiotu umowy określają następujące dokumenty, stanowiące integralną część umowy, które będą uważane oraz odczytywane i interpretowane według następującej kolejności:</w:t>
      </w:r>
    </w:p>
    <w:p w14:paraId="02A8FD40" w14:textId="77777777" w:rsidR="006A5172" w:rsidRPr="00574603" w:rsidRDefault="006A5172" w:rsidP="006A5172">
      <w:pPr>
        <w:numPr>
          <w:ilvl w:val="0"/>
          <w:numId w:val="45"/>
        </w:numPr>
        <w:tabs>
          <w:tab w:val="left" w:pos="0"/>
          <w:tab w:val="left" w:pos="284"/>
        </w:tabs>
        <w:spacing w:line="276" w:lineRule="auto"/>
        <w:ind w:left="641" w:hanging="357"/>
        <w:jc w:val="both"/>
        <w:rPr>
          <w:rFonts w:eastAsia="Times New Roman" w:cstheme="minorHAnsi"/>
          <w:kern w:val="0"/>
          <w:sz w:val="20"/>
          <w:szCs w:val="20"/>
        </w:rPr>
      </w:pPr>
      <w:r w:rsidRPr="00574603">
        <w:rPr>
          <w:rFonts w:eastAsia="Times New Roman" w:cstheme="minorHAnsi"/>
          <w:kern w:val="0"/>
          <w:sz w:val="20"/>
          <w:szCs w:val="20"/>
        </w:rPr>
        <w:t>Umowa;</w:t>
      </w:r>
    </w:p>
    <w:p w14:paraId="28082E69" w14:textId="77777777" w:rsidR="006A5172" w:rsidRPr="00574603" w:rsidRDefault="006A5172" w:rsidP="006A5172">
      <w:pPr>
        <w:numPr>
          <w:ilvl w:val="0"/>
          <w:numId w:val="45"/>
        </w:numPr>
        <w:tabs>
          <w:tab w:val="left" w:pos="0"/>
          <w:tab w:val="left" w:pos="284"/>
        </w:tabs>
        <w:spacing w:line="276" w:lineRule="auto"/>
        <w:ind w:left="641" w:hanging="357"/>
        <w:jc w:val="both"/>
        <w:rPr>
          <w:rFonts w:eastAsia="Times New Roman" w:cstheme="minorHAnsi"/>
          <w:kern w:val="0"/>
          <w:sz w:val="20"/>
          <w:szCs w:val="20"/>
        </w:rPr>
      </w:pPr>
      <w:r w:rsidRPr="00574603">
        <w:rPr>
          <w:rFonts w:eastAsia="Times New Roman" w:cstheme="minorHAnsi"/>
          <w:kern w:val="0"/>
          <w:sz w:val="20"/>
          <w:szCs w:val="20"/>
        </w:rPr>
        <w:t>wyjaśnienia Zamawiającego do Specyfikacji Warunków Zamówienia (dalej jako: „SWZ”), jeżeli takie wystąpią;</w:t>
      </w:r>
    </w:p>
    <w:p w14:paraId="5CE92CEC" w14:textId="77777777" w:rsidR="006A5172" w:rsidRPr="00574603" w:rsidRDefault="006A5172" w:rsidP="006A5172">
      <w:pPr>
        <w:numPr>
          <w:ilvl w:val="0"/>
          <w:numId w:val="45"/>
        </w:numPr>
        <w:tabs>
          <w:tab w:val="left" w:pos="0"/>
          <w:tab w:val="left" w:pos="284"/>
        </w:tabs>
        <w:spacing w:line="276" w:lineRule="auto"/>
        <w:ind w:left="641" w:hanging="357"/>
        <w:jc w:val="both"/>
        <w:rPr>
          <w:rFonts w:eastAsia="Times New Roman" w:cstheme="minorHAnsi"/>
          <w:kern w:val="0"/>
          <w:sz w:val="20"/>
          <w:szCs w:val="20"/>
        </w:rPr>
      </w:pPr>
      <w:r w:rsidRPr="00574603">
        <w:rPr>
          <w:rFonts w:eastAsia="Times New Roman" w:cstheme="minorHAnsi"/>
          <w:kern w:val="0"/>
          <w:sz w:val="20"/>
          <w:szCs w:val="20"/>
        </w:rPr>
        <w:t>SWZ wraz z załącznikami;</w:t>
      </w:r>
    </w:p>
    <w:p w14:paraId="786D42D1" w14:textId="77777777" w:rsidR="006A5172" w:rsidRPr="00574603" w:rsidRDefault="006A5172" w:rsidP="006A5172">
      <w:pPr>
        <w:numPr>
          <w:ilvl w:val="0"/>
          <w:numId w:val="45"/>
        </w:numPr>
        <w:tabs>
          <w:tab w:val="left" w:pos="0"/>
          <w:tab w:val="left" w:pos="284"/>
        </w:tabs>
        <w:spacing w:line="276" w:lineRule="auto"/>
        <w:ind w:left="641" w:hanging="357"/>
        <w:jc w:val="both"/>
        <w:rPr>
          <w:rFonts w:eastAsia="Times New Roman" w:cstheme="minorHAnsi"/>
          <w:kern w:val="0"/>
          <w:sz w:val="20"/>
          <w:szCs w:val="20"/>
        </w:rPr>
      </w:pPr>
      <w:r w:rsidRPr="00574603">
        <w:rPr>
          <w:rFonts w:eastAsia="Times New Roman" w:cstheme="minorHAnsi"/>
          <w:kern w:val="0"/>
          <w:sz w:val="20"/>
          <w:szCs w:val="20"/>
        </w:rPr>
        <w:t>oferta;</w:t>
      </w:r>
    </w:p>
    <w:p w14:paraId="12A955CC" w14:textId="77777777" w:rsidR="006A5172" w:rsidRPr="00574603" w:rsidRDefault="006A5172" w:rsidP="006A5172">
      <w:pPr>
        <w:numPr>
          <w:ilvl w:val="0"/>
          <w:numId w:val="45"/>
        </w:numPr>
        <w:tabs>
          <w:tab w:val="left" w:pos="0"/>
          <w:tab w:val="left" w:pos="284"/>
        </w:tabs>
        <w:spacing w:line="276" w:lineRule="auto"/>
        <w:ind w:left="641" w:hanging="357"/>
        <w:jc w:val="both"/>
        <w:rPr>
          <w:rFonts w:eastAsia="Times New Roman" w:cstheme="minorHAnsi"/>
          <w:kern w:val="0"/>
          <w:sz w:val="20"/>
          <w:szCs w:val="20"/>
        </w:rPr>
      </w:pPr>
      <w:r w:rsidRPr="00574603">
        <w:rPr>
          <w:rFonts w:eastAsia="Times New Roman" w:cstheme="minorHAnsi"/>
          <w:kern w:val="0"/>
          <w:sz w:val="20"/>
          <w:szCs w:val="20"/>
        </w:rPr>
        <w:t>pozostałe dokumenty dołączone do umowy.</w:t>
      </w:r>
    </w:p>
    <w:p w14:paraId="054D2EFB" w14:textId="77777777" w:rsidR="006A5172" w:rsidRPr="00574603" w:rsidRDefault="006A5172" w:rsidP="006A5172">
      <w:pPr>
        <w:numPr>
          <w:ilvl w:val="0"/>
          <w:numId w:val="59"/>
        </w:numPr>
        <w:tabs>
          <w:tab w:val="left" w:pos="0"/>
          <w:tab w:val="left" w:pos="284"/>
        </w:tabs>
        <w:spacing w:after="200" w:line="276" w:lineRule="auto"/>
        <w:ind w:left="284"/>
        <w:contextualSpacing/>
        <w:jc w:val="both"/>
        <w:rPr>
          <w:rFonts w:eastAsia="Times New Roman" w:cstheme="minorHAnsi"/>
          <w:kern w:val="0"/>
          <w:sz w:val="20"/>
          <w:szCs w:val="20"/>
          <w:lang w:eastAsia="pl-PL"/>
        </w:rPr>
      </w:pPr>
      <w:r w:rsidRPr="00574603">
        <w:rPr>
          <w:rFonts w:eastAsia="Times New Roman" w:cstheme="minorHAnsi"/>
          <w:kern w:val="0"/>
          <w:sz w:val="20"/>
          <w:szCs w:val="20"/>
          <w:lang w:eastAsia="pl-PL"/>
        </w:rPr>
        <w:t>Dokumenty, o których mowa w ust. 2 należy traktować jako wzajemnie wyjaśniające się i uzupełniające w tym znaczeniu, iż w przypadku stwierdzenia jakichkolwiek rozbieżności lub wieloznaczności nie spowoduje to w żadnym przypadku ograniczenia zakresu Przedmiotu umowy, ograniczenia zakresu wymaganej staranności oraz podstaw wzrostu wynagrodzenia.</w:t>
      </w:r>
    </w:p>
    <w:p w14:paraId="7D100BAD" w14:textId="77777777" w:rsidR="006A5172" w:rsidRPr="00574603" w:rsidRDefault="006A5172" w:rsidP="006A5172">
      <w:pPr>
        <w:tabs>
          <w:tab w:val="left" w:pos="0"/>
          <w:tab w:val="left" w:pos="284"/>
        </w:tabs>
        <w:spacing w:line="276" w:lineRule="auto"/>
        <w:ind w:left="284"/>
        <w:contextualSpacing/>
        <w:jc w:val="center"/>
        <w:rPr>
          <w:rFonts w:eastAsia="Times New Roman" w:cstheme="minorHAnsi"/>
          <w:b/>
          <w:kern w:val="0"/>
          <w:sz w:val="20"/>
          <w:szCs w:val="20"/>
          <w:lang w:eastAsia="pl-PL"/>
        </w:rPr>
      </w:pPr>
    </w:p>
    <w:p w14:paraId="6B9CEA66" w14:textId="77777777" w:rsidR="006A5172" w:rsidRPr="00574603" w:rsidRDefault="006A5172" w:rsidP="006A5172">
      <w:pPr>
        <w:tabs>
          <w:tab w:val="left" w:pos="0"/>
          <w:tab w:val="left" w:pos="284"/>
        </w:tabs>
        <w:spacing w:line="276" w:lineRule="auto"/>
        <w:ind w:left="284"/>
        <w:contextualSpacing/>
        <w:jc w:val="center"/>
        <w:rPr>
          <w:rFonts w:eastAsia="Times New Roman" w:cstheme="minorHAnsi"/>
          <w:kern w:val="0"/>
          <w:sz w:val="20"/>
          <w:szCs w:val="20"/>
          <w:lang w:eastAsia="pl-PL"/>
        </w:rPr>
      </w:pPr>
      <w:r w:rsidRPr="00574603">
        <w:rPr>
          <w:rFonts w:eastAsia="Times New Roman" w:cstheme="minorHAnsi"/>
          <w:b/>
          <w:kern w:val="0"/>
          <w:sz w:val="20"/>
          <w:szCs w:val="20"/>
          <w:lang w:eastAsia="pl-PL"/>
        </w:rPr>
        <w:t>§ 2. OŚWIADCZENIA WYKONAWCY</w:t>
      </w:r>
    </w:p>
    <w:p w14:paraId="7DD94350" w14:textId="77777777" w:rsidR="006A5172" w:rsidRPr="00574603" w:rsidRDefault="006A5172" w:rsidP="006A5172">
      <w:pPr>
        <w:numPr>
          <w:ilvl w:val="0"/>
          <w:numId w:val="46"/>
        </w:numPr>
        <w:spacing w:line="276" w:lineRule="auto"/>
        <w:ind w:left="283" w:hanging="357"/>
        <w:jc w:val="both"/>
        <w:rPr>
          <w:rFonts w:eastAsia="Times New Roman" w:cstheme="minorHAnsi"/>
          <w:kern w:val="0"/>
          <w:sz w:val="20"/>
          <w:szCs w:val="20"/>
        </w:rPr>
      </w:pPr>
      <w:r w:rsidRPr="00574603">
        <w:rPr>
          <w:rFonts w:eastAsia="Times New Roman" w:cstheme="minorHAnsi"/>
          <w:kern w:val="0"/>
          <w:sz w:val="20"/>
          <w:szCs w:val="20"/>
        </w:rPr>
        <w:t>Wykonawca oświadcza, że Meble są wolne od wad prawnych, tj. nie są przedmiotem jakichkolwiek ograniczonych praw rzeczowych ustanowionych na rzecz osób trzecich, jak również nie są przedmiotem postępowań sądowych, administracyjnych, czy też sądowo-administracyjnych, których konsekwencją mogłoby być ograniczenie czy też wyłączenie prawa Wykonawcy do rozporządzania nimi.</w:t>
      </w:r>
    </w:p>
    <w:p w14:paraId="12F8426F" w14:textId="77777777" w:rsidR="006A5172" w:rsidRPr="00574603" w:rsidRDefault="006A5172" w:rsidP="006A5172">
      <w:pPr>
        <w:numPr>
          <w:ilvl w:val="0"/>
          <w:numId w:val="46"/>
        </w:numPr>
        <w:spacing w:line="276" w:lineRule="auto"/>
        <w:ind w:left="283" w:hanging="357"/>
        <w:jc w:val="both"/>
        <w:rPr>
          <w:rFonts w:eastAsia="Times New Roman" w:cstheme="minorHAnsi"/>
          <w:kern w:val="0"/>
          <w:sz w:val="20"/>
          <w:szCs w:val="20"/>
        </w:rPr>
      </w:pPr>
      <w:r w:rsidRPr="00574603">
        <w:rPr>
          <w:rFonts w:eastAsia="Times New Roman" w:cstheme="minorHAnsi"/>
          <w:kern w:val="0"/>
          <w:sz w:val="20"/>
          <w:szCs w:val="20"/>
        </w:rPr>
        <w:t xml:space="preserve">Wykonawca oświadcza, że jest profesjonalnym podmiotem, który w ramach prowadzonej działalności spełnia warunki niezbędne do wykonania Przedmiotu umowy oraz posiada wystarczające wiedzę, doświadczenie i kompetencje, a także dysponuje potencjałem technicznym i osobami zdolnymi do wykonania umowy. </w:t>
      </w:r>
    </w:p>
    <w:p w14:paraId="5919653A" w14:textId="77777777" w:rsidR="006A5172" w:rsidRPr="002A087B" w:rsidRDefault="006A5172" w:rsidP="006A5172">
      <w:pPr>
        <w:numPr>
          <w:ilvl w:val="0"/>
          <w:numId w:val="46"/>
        </w:numPr>
        <w:spacing w:line="276" w:lineRule="auto"/>
        <w:jc w:val="both"/>
        <w:rPr>
          <w:rFonts w:eastAsia="Times New Roman" w:cstheme="minorHAnsi"/>
          <w:kern w:val="0"/>
          <w:sz w:val="20"/>
          <w:szCs w:val="20"/>
        </w:rPr>
      </w:pPr>
      <w:r w:rsidRPr="00574603">
        <w:rPr>
          <w:rFonts w:eastAsia="Times New Roman" w:cstheme="minorHAnsi"/>
          <w:kern w:val="0"/>
          <w:sz w:val="20"/>
          <w:szCs w:val="20"/>
        </w:rPr>
        <w:t xml:space="preserve">Wykonawca oświadcza, że oferowane Meble spełniają </w:t>
      </w:r>
      <w:r w:rsidRPr="00574603">
        <w:rPr>
          <w:rFonts w:eastAsia="Times New Roman" w:cstheme="minorHAnsi"/>
          <w:b/>
          <w:kern w:val="0"/>
          <w:sz w:val="20"/>
          <w:szCs w:val="20"/>
          <w:u w:val="single"/>
        </w:rPr>
        <w:t>wszystkie</w:t>
      </w:r>
      <w:r w:rsidRPr="00574603">
        <w:rPr>
          <w:rFonts w:eastAsia="Times New Roman" w:cstheme="minorHAnsi"/>
          <w:kern w:val="0"/>
          <w:sz w:val="20"/>
          <w:szCs w:val="20"/>
        </w:rPr>
        <w:t xml:space="preserve"> wymagania przewidziane w SWZ, są fabrycznie nowe, kompletne i przeznaczone do zastosowania zgodnie z umówionym celem, posiadają wszelkie parametry techniczne oraz funkcje niezbędne do korzystania z nich zgodnie z ich przeznaczeniem, spełniają warunki zgodności wynikające z normy CE – jeżeli są wymagane odrębnymi przepisami, posiadają atest higieniczny, oraz, gotowe do montażu i rozmieszczenia, w stanie kompletnym, umożliwiającym korzystanie z nich bez żadnych dodatkowych inwestycji ze strony Zamawiającego..</w:t>
      </w:r>
    </w:p>
    <w:p w14:paraId="3E4D5828" w14:textId="77777777" w:rsidR="006A5172" w:rsidRPr="002A087B" w:rsidRDefault="006A5172" w:rsidP="006A5172">
      <w:pPr>
        <w:pStyle w:val="Akapitzlist"/>
        <w:numPr>
          <w:ilvl w:val="0"/>
          <w:numId w:val="46"/>
        </w:numPr>
        <w:spacing w:after="0" w:line="276" w:lineRule="auto"/>
        <w:ind w:left="284" w:hanging="284"/>
        <w:jc w:val="both"/>
        <w:rPr>
          <w:rFonts w:cstheme="minorHAnsi"/>
          <w:b/>
          <w:sz w:val="20"/>
          <w:szCs w:val="20"/>
        </w:rPr>
      </w:pPr>
      <w:r w:rsidRPr="002A087B">
        <w:rPr>
          <w:rFonts w:cstheme="minorHAnsi"/>
          <w:sz w:val="20"/>
          <w:szCs w:val="20"/>
        </w:rPr>
        <w:t>Wykonawca zobowiązuje się do przestrzegania obowiązujących przepisów prawa dotyczących ochrony środowiska, w szczególności ustawy z dnia 27 kwietnia 2001 r. – Prawo ochrony środowiska (</w:t>
      </w:r>
      <w:proofErr w:type="spellStart"/>
      <w:r w:rsidRPr="002A087B">
        <w:rPr>
          <w:rFonts w:cstheme="minorHAnsi"/>
          <w:sz w:val="20"/>
          <w:szCs w:val="20"/>
        </w:rPr>
        <w:t>t.j</w:t>
      </w:r>
      <w:proofErr w:type="spellEnd"/>
      <w:r w:rsidRPr="002A087B">
        <w:rPr>
          <w:rFonts w:cstheme="minorHAnsi"/>
          <w:sz w:val="20"/>
          <w:szCs w:val="20"/>
        </w:rPr>
        <w:t>. Dz.U. z 2025 r., poz. 647 ze zm.) oraz przepisów prawa Unii Europejskiej, poprzez podejmowanie działań zapobiegawczych wobec emisji substancji do powietrza, wód i gleby, emisji energii (hałas, wibracje, pola elektromagnetyczne) i niewłaściwego zarządzania odpadami.</w:t>
      </w:r>
    </w:p>
    <w:p w14:paraId="383BDA90" w14:textId="77777777" w:rsidR="006A5172" w:rsidRPr="002A087B" w:rsidRDefault="006A5172" w:rsidP="006A5172">
      <w:pPr>
        <w:numPr>
          <w:ilvl w:val="0"/>
          <w:numId w:val="46"/>
        </w:numPr>
        <w:spacing w:after="0" w:line="276" w:lineRule="auto"/>
        <w:ind w:left="284"/>
        <w:jc w:val="both"/>
        <w:rPr>
          <w:rFonts w:cstheme="minorHAnsi"/>
          <w:b/>
          <w:sz w:val="20"/>
          <w:szCs w:val="20"/>
        </w:rPr>
      </w:pPr>
      <w:r w:rsidRPr="002A087B">
        <w:rPr>
          <w:rFonts w:cstheme="minorHAnsi"/>
          <w:sz w:val="20"/>
          <w:szCs w:val="20"/>
        </w:rPr>
        <w:t xml:space="preserve">Wykonawca oświadcza, że nie wspiera ani nie prowadzi działalności gospodarczej, która naruszałaby zasadę „nie czyń poważnej szkody” [ang. „Do No </w:t>
      </w:r>
      <w:proofErr w:type="spellStart"/>
      <w:r w:rsidRPr="002A087B">
        <w:rPr>
          <w:rFonts w:cstheme="minorHAnsi"/>
          <w:sz w:val="20"/>
          <w:szCs w:val="20"/>
        </w:rPr>
        <w:t>Significant</w:t>
      </w:r>
      <w:proofErr w:type="spellEnd"/>
      <w:r w:rsidRPr="002A087B">
        <w:rPr>
          <w:rFonts w:cstheme="minorHAnsi"/>
          <w:sz w:val="20"/>
          <w:szCs w:val="20"/>
        </w:rPr>
        <w:t xml:space="preserve"> </w:t>
      </w:r>
      <w:proofErr w:type="spellStart"/>
      <w:r w:rsidRPr="002A087B">
        <w:rPr>
          <w:rFonts w:cstheme="minorHAnsi"/>
          <w:sz w:val="20"/>
          <w:szCs w:val="20"/>
        </w:rPr>
        <w:t>Harm</w:t>
      </w:r>
      <w:proofErr w:type="spellEnd"/>
      <w:r w:rsidRPr="002A087B">
        <w:rPr>
          <w:rFonts w:cstheme="minorHAnsi"/>
          <w:sz w:val="20"/>
          <w:szCs w:val="20"/>
        </w:rPr>
        <w:t xml:space="preserve">” (DNSH)] w rozumieniu art. 17 rozporządzenia Parlamentu Europejskiego i Rady (UE) 2020/852 z dnia 18 czerwca 2020 r., ., w szczególności, że dostarczane Meble spełniają wymogi środowiskowe obowiązujące w Unii Europejskiej, a ich użytkowanie i późniejsze wycofanie z eksploatacji nie będzie powodować szkód dla środowiska, materiały i surowce użyte do produkcji spełniają wymagania w zakresie bezpieczeństwa i efektywnego wykorzystania zasobów, opakowania i odpady powstałe w trakcie dostawy i montażu zostaną odebrane i zagospodarowane zgodnie z hierarchią </w:t>
      </w:r>
      <w:r w:rsidRPr="002A087B">
        <w:rPr>
          <w:rFonts w:cstheme="minorHAnsi"/>
          <w:sz w:val="20"/>
          <w:szCs w:val="20"/>
        </w:rPr>
        <w:lastRenderedPageBreak/>
        <w:t>postępowania z odpadami, dostarczone Meble charakteryzują się trwałością i możliwością ponownego użycia lub recyklingu po zakończeniu okresu użytkowania oraz, że stosowane są przez niego działania zapobiegające emisjom i zagrożeniom dla środowiska podczas transportu i montażu Mebli.</w:t>
      </w:r>
    </w:p>
    <w:p w14:paraId="6B3C8C98" w14:textId="77777777" w:rsidR="006A5172" w:rsidRPr="002A087B" w:rsidRDefault="006A5172" w:rsidP="006A5172">
      <w:pPr>
        <w:numPr>
          <w:ilvl w:val="0"/>
          <w:numId w:val="46"/>
        </w:numPr>
        <w:spacing w:after="0" w:line="276" w:lineRule="auto"/>
        <w:ind w:left="284"/>
        <w:jc w:val="both"/>
        <w:rPr>
          <w:rFonts w:cstheme="minorHAnsi"/>
          <w:b/>
          <w:sz w:val="20"/>
          <w:szCs w:val="20"/>
        </w:rPr>
      </w:pPr>
      <w:r w:rsidRPr="002A087B">
        <w:rPr>
          <w:rFonts w:cstheme="minorHAnsi"/>
          <w:sz w:val="20"/>
          <w:szCs w:val="20"/>
        </w:rPr>
        <w:t>Wykonawca zapewnia, że Przedmiot umowy realizować będzie zgodnie z zasadą DNSH oraz będzie gromadził na bieżąco informacje, dane oraz dokumentację, która będzie stanowiła potwierdzenie realizacji Przedmiotu umowy zgodnie w zasadą DNSH i będzie przekazywał ją Zamawiającemu na jego wezwanie oraz na potrzeby kontroli, w terminie 5 dni od dnia otrzymania wezwania. Dokumentacja powinna zostać przekazana Zamawiającemu wraz z opracowanym przez Wykonawcę sprawozdaniem informującym o realizacji Przedmiotu umowy zgodnie z zasadą DNSH.</w:t>
      </w:r>
    </w:p>
    <w:p w14:paraId="0CEA8B99" w14:textId="77777777" w:rsidR="006A5172" w:rsidRPr="002A087B" w:rsidRDefault="006A5172" w:rsidP="006A5172">
      <w:pPr>
        <w:spacing w:after="0" w:line="276" w:lineRule="auto"/>
        <w:ind w:left="284"/>
        <w:jc w:val="center"/>
        <w:rPr>
          <w:rFonts w:cstheme="minorHAnsi"/>
          <w:b/>
          <w:sz w:val="20"/>
          <w:szCs w:val="20"/>
          <w:lang w:eastAsia="zh-CN"/>
        </w:rPr>
      </w:pPr>
    </w:p>
    <w:p w14:paraId="1CFA211C" w14:textId="77777777" w:rsidR="006A5172" w:rsidRPr="00574603" w:rsidRDefault="006A5172" w:rsidP="006A5172">
      <w:pPr>
        <w:spacing w:line="276" w:lineRule="auto"/>
        <w:ind w:left="284"/>
        <w:jc w:val="center"/>
        <w:rPr>
          <w:rFonts w:eastAsia="Times New Roman" w:cstheme="minorHAnsi"/>
          <w:b/>
          <w:kern w:val="0"/>
          <w:sz w:val="20"/>
          <w:szCs w:val="20"/>
        </w:rPr>
      </w:pPr>
    </w:p>
    <w:p w14:paraId="42D4EF50" w14:textId="77777777" w:rsidR="006A5172" w:rsidRPr="00574603" w:rsidRDefault="006A5172" w:rsidP="006A5172">
      <w:pPr>
        <w:spacing w:line="276" w:lineRule="auto"/>
        <w:ind w:left="284"/>
        <w:jc w:val="center"/>
        <w:rPr>
          <w:rFonts w:eastAsia="Times New Roman" w:cstheme="minorHAnsi"/>
          <w:b/>
          <w:kern w:val="0"/>
          <w:sz w:val="20"/>
          <w:szCs w:val="20"/>
        </w:rPr>
      </w:pPr>
      <w:r w:rsidRPr="00574603">
        <w:rPr>
          <w:rFonts w:eastAsia="Times New Roman" w:cstheme="minorHAnsi"/>
          <w:b/>
          <w:kern w:val="0"/>
          <w:sz w:val="20"/>
          <w:szCs w:val="20"/>
          <w:lang w:eastAsia="zh-CN"/>
        </w:rPr>
        <w:t>§ 3. PRAWA I OBOWIĄZKI ZAMAWIAJĄCEGO</w:t>
      </w:r>
    </w:p>
    <w:p w14:paraId="7DED961E" w14:textId="77777777" w:rsidR="006A5172" w:rsidRPr="00574603" w:rsidRDefault="006A5172" w:rsidP="006A5172">
      <w:pPr>
        <w:numPr>
          <w:ilvl w:val="0"/>
          <w:numId w:val="60"/>
        </w:numPr>
        <w:spacing w:after="200" w:line="276" w:lineRule="auto"/>
        <w:ind w:left="284"/>
        <w:jc w:val="both"/>
        <w:rPr>
          <w:rFonts w:eastAsia="Times New Roman" w:cstheme="minorHAnsi"/>
          <w:kern w:val="0"/>
          <w:sz w:val="20"/>
          <w:szCs w:val="20"/>
        </w:rPr>
      </w:pPr>
      <w:r w:rsidRPr="00574603">
        <w:rPr>
          <w:rFonts w:eastAsia="Times New Roman" w:cstheme="minorHAnsi"/>
          <w:kern w:val="0"/>
          <w:sz w:val="20"/>
          <w:szCs w:val="20"/>
        </w:rPr>
        <w:t>W ramach realizacji Przedmiotu umowy Zamawiający zobowiązuje się do:</w:t>
      </w:r>
    </w:p>
    <w:p w14:paraId="1EA4F6BC" w14:textId="77777777" w:rsidR="006A5172" w:rsidRPr="00574603" w:rsidRDefault="006A5172" w:rsidP="006A5172">
      <w:pPr>
        <w:numPr>
          <w:ilvl w:val="0"/>
          <w:numId w:val="61"/>
        </w:numPr>
        <w:spacing w:line="276" w:lineRule="auto"/>
        <w:ind w:left="714" w:hanging="357"/>
        <w:jc w:val="both"/>
        <w:rPr>
          <w:rFonts w:eastAsia="Times New Roman" w:cstheme="minorHAnsi"/>
          <w:kern w:val="0"/>
          <w:sz w:val="20"/>
          <w:szCs w:val="20"/>
        </w:rPr>
      </w:pPr>
      <w:r w:rsidRPr="00574603">
        <w:rPr>
          <w:rFonts w:eastAsia="Times New Roman" w:cstheme="minorHAnsi"/>
          <w:kern w:val="0"/>
          <w:sz w:val="20"/>
          <w:szCs w:val="20"/>
        </w:rPr>
        <w:t>wyznaczenia i udostępnienia pomieszczenia, do którego Wykonawca dostarczy Meble,</w:t>
      </w:r>
    </w:p>
    <w:p w14:paraId="399A4B43" w14:textId="77777777" w:rsidR="006A5172" w:rsidRPr="00574603" w:rsidRDefault="006A5172" w:rsidP="006A5172">
      <w:pPr>
        <w:numPr>
          <w:ilvl w:val="0"/>
          <w:numId w:val="61"/>
        </w:numPr>
        <w:spacing w:line="276" w:lineRule="auto"/>
        <w:ind w:left="714" w:hanging="357"/>
        <w:jc w:val="both"/>
        <w:rPr>
          <w:rFonts w:eastAsia="Times New Roman" w:cstheme="minorHAnsi"/>
          <w:kern w:val="0"/>
          <w:sz w:val="20"/>
          <w:szCs w:val="20"/>
        </w:rPr>
      </w:pPr>
      <w:r w:rsidRPr="00574603">
        <w:rPr>
          <w:rFonts w:eastAsia="Times New Roman" w:cstheme="minorHAnsi"/>
          <w:kern w:val="0"/>
          <w:sz w:val="20"/>
          <w:szCs w:val="20"/>
        </w:rPr>
        <w:t>zapłaty Wykonawcy wynagrodzenia za należycie wykonany Przedmiot umowy na zasadach określonych w umowie,</w:t>
      </w:r>
    </w:p>
    <w:p w14:paraId="6F460F52" w14:textId="77777777" w:rsidR="006A5172" w:rsidRPr="00574603" w:rsidRDefault="006A5172" w:rsidP="006A5172">
      <w:pPr>
        <w:numPr>
          <w:ilvl w:val="0"/>
          <w:numId w:val="61"/>
        </w:numPr>
        <w:spacing w:line="276" w:lineRule="auto"/>
        <w:ind w:left="714" w:hanging="357"/>
        <w:jc w:val="both"/>
        <w:rPr>
          <w:rFonts w:eastAsia="Times New Roman" w:cstheme="minorHAnsi"/>
          <w:kern w:val="0"/>
          <w:sz w:val="20"/>
          <w:szCs w:val="20"/>
        </w:rPr>
      </w:pPr>
      <w:r w:rsidRPr="00574603">
        <w:rPr>
          <w:rFonts w:eastAsia="Times New Roman" w:cstheme="minorHAnsi"/>
          <w:kern w:val="0"/>
          <w:sz w:val="20"/>
          <w:szCs w:val="20"/>
        </w:rPr>
        <w:t>przystąpienia i dokonania odbioru Przedmiotu umowy na zasadach określonych w umowie.</w:t>
      </w:r>
    </w:p>
    <w:p w14:paraId="6DC6AFA7" w14:textId="77777777" w:rsidR="006A5172" w:rsidRPr="00574603" w:rsidRDefault="006A5172" w:rsidP="006A5172">
      <w:pPr>
        <w:pStyle w:val="Akapitzlist"/>
        <w:numPr>
          <w:ilvl w:val="0"/>
          <w:numId w:val="60"/>
        </w:numPr>
        <w:spacing w:line="276" w:lineRule="auto"/>
        <w:jc w:val="both"/>
        <w:rPr>
          <w:rFonts w:eastAsia="Times New Roman" w:cstheme="minorHAnsi"/>
          <w:kern w:val="0"/>
          <w:sz w:val="20"/>
          <w:szCs w:val="20"/>
        </w:rPr>
      </w:pPr>
      <w:r w:rsidRPr="00574603">
        <w:rPr>
          <w:rFonts w:eastAsia="Times New Roman" w:cstheme="minorHAnsi"/>
          <w:kern w:val="0"/>
          <w:sz w:val="20"/>
          <w:szCs w:val="20"/>
        </w:rPr>
        <w:t>Zamawiający zastrzega sobie prawo do zgłaszania uwag (zastrzeżeń), w zakresie prawidłowości realizowania zamówienia, w tym co do jego zakresu i sposobu realizacji prac, w formie pisemnej lub drogą elektroniczną. Wykonawca zobowiązany jest do ich uwzględnienia w terminie i zakresie wyznaczonym przez Zamawiającego bez prawa do dodatkowego wynagrodzenia pod rygorem naliczenia kar umownych za zwłokę.</w:t>
      </w:r>
    </w:p>
    <w:p w14:paraId="7A4D8509" w14:textId="77777777" w:rsidR="006A5172" w:rsidRPr="00574603" w:rsidRDefault="006A5172" w:rsidP="006A5172">
      <w:pPr>
        <w:spacing w:line="276" w:lineRule="auto"/>
        <w:jc w:val="both"/>
        <w:rPr>
          <w:rFonts w:eastAsia="Times New Roman" w:cstheme="minorHAnsi"/>
          <w:kern w:val="0"/>
          <w:sz w:val="20"/>
          <w:szCs w:val="20"/>
        </w:rPr>
      </w:pPr>
    </w:p>
    <w:p w14:paraId="0AF5B5B7" w14:textId="77777777" w:rsidR="006A5172" w:rsidRPr="00574603" w:rsidRDefault="006A5172" w:rsidP="006A5172">
      <w:pPr>
        <w:spacing w:line="276" w:lineRule="auto"/>
        <w:jc w:val="both"/>
        <w:rPr>
          <w:rFonts w:eastAsia="Times New Roman" w:cstheme="minorHAnsi"/>
          <w:kern w:val="0"/>
          <w:sz w:val="20"/>
          <w:szCs w:val="20"/>
        </w:rPr>
      </w:pPr>
    </w:p>
    <w:p w14:paraId="0F48E24F" w14:textId="77777777" w:rsidR="006A5172" w:rsidRPr="00574603" w:rsidRDefault="006A5172" w:rsidP="006A5172">
      <w:pPr>
        <w:suppressAutoHyphens/>
        <w:spacing w:after="160" w:line="276" w:lineRule="auto"/>
        <w:ind w:left="284"/>
        <w:contextualSpacing/>
        <w:jc w:val="center"/>
        <w:rPr>
          <w:rFonts w:eastAsia="Times New Roman" w:cstheme="minorHAnsi"/>
          <w:b/>
          <w:kern w:val="0"/>
          <w:sz w:val="20"/>
          <w:szCs w:val="20"/>
          <w:lang w:eastAsia="pl-PL"/>
        </w:rPr>
      </w:pPr>
    </w:p>
    <w:p w14:paraId="7A1EA658" w14:textId="77777777" w:rsidR="006A5172" w:rsidRPr="00574603" w:rsidRDefault="006A5172" w:rsidP="006A5172">
      <w:pPr>
        <w:suppressAutoHyphens/>
        <w:spacing w:after="160" w:line="276" w:lineRule="auto"/>
        <w:ind w:left="284"/>
        <w:contextualSpacing/>
        <w:jc w:val="center"/>
        <w:rPr>
          <w:rFonts w:eastAsia="Times New Roman" w:cstheme="minorHAnsi"/>
          <w:color w:val="0070C0"/>
          <w:kern w:val="0"/>
          <w:sz w:val="20"/>
          <w:szCs w:val="20"/>
          <w:lang w:eastAsia="pl-PL"/>
        </w:rPr>
      </w:pPr>
      <w:r w:rsidRPr="00574603">
        <w:rPr>
          <w:rFonts w:eastAsia="Times New Roman" w:cstheme="minorHAnsi"/>
          <w:b/>
          <w:kern w:val="0"/>
          <w:sz w:val="20"/>
          <w:szCs w:val="20"/>
          <w:lang w:eastAsia="pl-PL"/>
        </w:rPr>
        <w:t>§ 4. OBOWIĄZKI WYKONAWCY</w:t>
      </w:r>
    </w:p>
    <w:p w14:paraId="04E08046" w14:textId="77777777" w:rsidR="006A5172" w:rsidRPr="00574603" w:rsidRDefault="006A5172" w:rsidP="006A5172">
      <w:pPr>
        <w:numPr>
          <w:ilvl w:val="0"/>
          <w:numId w:val="47"/>
        </w:numPr>
        <w:spacing w:line="276" w:lineRule="auto"/>
        <w:ind w:left="284" w:hanging="357"/>
        <w:jc w:val="both"/>
        <w:rPr>
          <w:rFonts w:eastAsia="Times New Roman" w:cstheme="minorHAnsi"/>
          <w:kern w:val="0"/>
          <w:sz w:val="20"/>
          <w:szCs w:val="20"/>
        </w:rPr>
      </w:pPr>
      <w:r w:rsidRPr="00574603">
        <w:rPr>
          <w:rFonts w:eastAsia="Times New Roman" w:cstheme="minorHAnsi"/>
          <w:kern w:val="0"/>
          <w:sz w:val="20"/>
          <w:szCs w:val="20"/>
        </w:rPr>
        <w:t xml:space="preserve">Wykonawca zobowiązany jest do wykonania Przedmiotu umowy z należytą starannością, zgodnie z umową, SWZ oraz zasadami wiedzy technicznej. </w:t>
      </w:r>
    </w:p>
    <w:p w14:paraId="33A5AC1C" w14:textId="77777777" w:rsidR="006A5172" w:rsidRPr="00574603" w:rsidRDefault="006A5172" w:rsidP="006A5172">
      <w:pPr>
        <w:numPr>
          <w:ilvl w:val="0"/>
          <w:numId w:val="47"/>
        </w:numPr>
        <w:spacing w:line="276" w:lineRule="auto"/>
        <w:ind w:left="284" w:hanging="357"/>
        <w:jc w:val="both"/>
        <w:rPr>
          <w:rFonts w:eastAsia="Times New Roman" w:cstheme="minorHAnsi"/>
          <w:b/>
          <w:kern w:val="0"/>
          <w:sz w:val="20"/>
          <w:szCs w:val="20"/>
        </w:rPr>
      </w:pPr>
      <w:r w:rsidRPr="00574603">
        <w:rPr>
          <w:rFonts w:eastAsia="Times New Roman" w:cstheme="minorHAnsi"/>
          <w:kern w:val="0"/>
          <w:sz w:val="20"/>
          <w:szCs w:val="20"/>
        </w:rPr>
        <w:t xml:space="preserve">Wykonawca zobowiązany jest dostarczyć Meble na własny koszt i ryzyko do siedziby Zamawiającego, w dni robocze od poniedziałku do piątku, w godzinach od 8:00 do 13:00 i wyładować we własnym zakresie i na </w:t>
      </w:r>
      <w:r w:rsidRPr="00574603">
        <w:rPr>
          <w:rFonts w:eastAsia="Times New Roman" w:cstheme="minorHAnsi"/>
          <w:b/>
          <w:kern w:val="0"/>
          <w:sz w:val="20"/>
          <w:szCs w:val="20"/>
        </w:rPr>
        <w:t>własny koszt, w miejscu wskazanym przez pracownika ………………….</w:t>
      </w:r>
    </w:p>
    <w:p w14:paraId="75C88E3A" w14:textId="77777777" w:rsidR="006A5172" w:rsidRPr="00574603" w:rsidRDefault="006A5172" w:rsidP="006A5172">
      <w:pPr>
        <w:numPr>
          <w:ilvl w:val="0"/>
          <w:numId w:val="47"/>
        </w:numPr>
        <w:spacing w:line="276" w:lineRule="auto"/>
        <w:ind w:left="284" w:hanging="357"/>
        <w:jc w:val="both"/>
        <w:rPr>
          <w:rFonts w:eastAsia="Times New Roman" w:cstheme="minorHAnsi"/>
          <w:b/>
          <w:kern w:val="0"/>
          <w:sz w:val="20"/>
          <w:szCs w:val="20"/>
        </w:rPr>
      </w:pPr>
      <w:r w:rsidRPr="00574603">
        <w:rPr>
          <w:rFonts w:eastAsia="Times New Roman" w:cstheme="minorHAnsi"/>
          <w:kern w:val="0"/>
          <w:sz w:val="20"/>
          <w:szCs w:val="20"/>
        </w:rPr>
        <w:t xml:space="preserve">O dokładnym terminie dostarczenia Mebli do siedziby Zamawiającego, Wykonawca jest zobowiązany poinformować Zamawiającego w formie pisemnej, w tym również w formie elektronicznej na adres e-mail wskazany do kontaktu z Zamawiającym, na </w:t>
      </w:r>
      <w:r w:rsidRPr="00574603">
        <w:rPr>
          <w:rFonts w:eastAsia="Times New Roman" w:cstheme="minorHAnsi"/>
          <w:b/>
          <w:kern w:val="0"/>
          <w:sz w:val="20"/>
          <w:szCs w:val="20"/>
        </w:rPr>
        <w:t>co najmniej dwa dni robocze przed datą dostawy</w:t>
      </w:r>
      <w:r w:rsidRPr="00574603">
        <w:rPr>
          <w:rFonts w:eastAsia="Times New Roman" w:cstheme="minorHAnsi"/>
          <w:kern w:val="0"/>
          <w:sz w:val="20"/>
          <w:szCs w:val="20"/>
        </w:rPr>
        <w:t xml:space="preserve"> Mebli.</w:t>
      </w:r>
    </w:p>
    <w:p w14:paraId="2A054208" w14:textId="1A4F9440" w:rsidR="006A5172" w:rsidRPr="00574603" w:rsidRDefault="006A5172" w:rsidP="006A5172">
      <w:pPr>
        <w:numPr>
          <w:ilvl w:val="0"/>
          <w:numId w:val="47"/>
        </w:numPr>
        <w:spacing w:line="276" w:lineRule="auto"/>
        <w:ind w:left="284" w:hanging="357"/>
        <w:jc w:val="both"/>
        <w:rPr>
          <w:rFonts w:eastAsia="Times New Roman" w:cstheme="minorHAnsi"/>
          <w:b/>
          <w:kern w:val="0"/>
          <w:sz w:val="20"/>
          <w:szCs w:val="20"/>
        </w:rPr>
      </w:pPr>
      <w:r w:rsidRPr="00574603">
        <w:rPr>
          <w:rFonts w:eastAsia="Times New Roman" w:cstheme="minorHAnsi"/>
          <w:kern w:val="0"/>
          <w:sz w:val="20"/>
          <w:szCs w:val="20"/>
        </w:rPr>
        <w:t>Meble muszą posiadać wymagane przepisami oznakowania oraz instrukcje obsługi i używania w języku polskim, które w formie papierowej i elektronicznej Wykonawca zobowiązany jest dostarczyć Zamawiającemu wraz z dostawą Mebli.</w:t>
      </w:r>
    </w:p>
    <w:p w14:paraId="26C2E33B" w14:textId="77777777" w:rsidR="006A5172" w:rsidRPr="00574603" w:rsidRDefault="006A5172" w:rsidP="006A5172">
      <w:pPr>
        <w:numPr>
          <w:ilvl w:val="0"/>
          <w:numId w:val="47"/>
        </w:numPr>
        <w:spacing w:line="276" w:lineRule="auto"/>
        <w:ind w:left="284" w:hanging="357"/>
        <w:jc w:val="both"/>
        <w:rPr>
          <w:rFonts w:eastAsia="Times New Roman" w:cstheme="minorHAnsi"/>
          <w:b/>
          <w:kern w:val="0"/>
          <w:sz w:val="20"/>
          <w:szCs w:val="20"/>
        </w:rPr>
      </w:pPr>
      <w:r w:rsidRPr="00574603">
        <w:rPr>
          <w:rFonts w:eastAsia="Times New Roman" w:cstheme="minorHAnsi"/>
          <w:bCs/>
          <w:kern w:val="0"/>
          <w:sz w:val="20"/>
          <w:szCs w:val="20"/>
        </w:rPr>
        <w:t>Zamawiający może odmówić przyjęcia dostawy, w przypadku stwierdzenia rozbieżności pomiędzy zamawianymi, a dostarczonymi Meblami.</w:t>
      </w:r>
    </w:p>
    <w:p w14:paraId="1D941C5D" w14:textId="77777777" w:rsidR="006A5172" w:rsidRPr="00574603" w:rsidRDefault="006A5172" w:rsidP="006A5172">
      <w:pPr>
        <w:numPr>
          <w:ilvl w:val="0"/>
          <w:numId w:val="47"/>
        </w:numPr>
        <w:spacing w:line="276" w:lineRule="auto"/>
        <w:ind w:left="284" w:hanging="357"/>
        <w:jc w:val="both"/>
        <w:rPr>
          <w:rFonts w:eastAsia="Times New Roman" w:cstheme="minorHAnsi"/>
          <w:b/>
          <w:kern w:val="0"/>
          <w:sz w:val="20"/>
          <w:szCs w:val="20"/>
        </w:rPr>
      </w:pPr>
      <w:r w:rsidRPr="00574603">
        <w:rPr>
          <w:rFonts w:eastAsia="Times New Roman" w:cstheme="minorHAnsi"/>
          <w:kern w:val="0"/>
          <w:sz w:val="20"/>
          <w:szCs w:val="20"/>
        </w:rPr>
        <w:t>Wraz z Meblami Wykonawca przekaże Zamawiającemu następujące dokumenty:</w:t>
      </w:r>
    </w:p>
    <w:p w14:paraId="5610CBAA" w14:textId="77777777" w:rsidR="006A5172" w:rsidRPr="00574603" w:rsidRDefault="006A5172" w:rsidP="006A5172">
      <w:pPr>
        <w:numPr>
          <w:ilvl w:val="0"/>
          <w:numId w:val="54"/>
        </w:numPr>
        <w:spacing w:line="276" w:lineRule="auto"/>
        <w:ind w:hanging="357"/>
        <w:jc w:val="both"/>
        <w:rPr>
          <w:rFonts w:eastAsia="Times New Roman" w:cstheme="minorHAnsi"/>
          <w:kern w:val="0"/>
          <w:sz w:val="20"/>
          <w:szCs w:val="20"/>
        </w:rPr>
      </w:pPr>
      <w:r w:rsidRPr="00574603">
        <w:rPr>
          <w:rFonts w:eastAsia="Times New Roman" w:cstheme="minorHAnsi"/>
          <w:kern w:val="0"/>
          <w:sz w:val="20"/>
          <w:szCs w:val="20"/>
        </w:rPr>
        <w:t>karty gwarancyjne;</w:t>
      </w:r>
    </w:p>
    <w:p w14:paraId="5D621538" w14:textId="77777777" w:rsidR="006A5172" w:rsidRPr="00574603" w:rsidRDefault="006A5172" w:rsidP="006A5172">
      <w:pPr>
        <w:numPr>
          <w:ilvl w:val="0"/>
          <w:numId w:val="54"/>
        </w:numPr>
        <w:spacing w:line="276" w:lineRule="auto"/>
        <w:ind w:hanging="357"/>
        <w:jc w:val="both"/>
        <w:rPr>
          <w:rFonts w:eastAsia="Times New Roman" w:cstheme="minorHAnsi"/>
          <w:kern w:val="0"/>
          <w:sz w:val="20"/>
          <w:szCs w:val="20"/>
        </w:rPr>
      </w:pPr>
      <w:r w:rsidRPr="00574603">
        <w:rPr>
          <w:rFonts w:eastAsia="Times New Roman" w:cstheme="minorHAnsi"/>
          <w:kern w:val="0"/>
          <w:sz w:val="20"/>
          <w:szCs w:val="20"/>
        </w:rPr>
        <w:t>wykaz autoryzowanych punktów w okresie gwarancyjnym i pogwarancyjnym;</w:t>
      </w:r>
    </w:p>
    <w:p w14:paraId="16D4E4BB" w14:textId="77777777" w:rsidR="006A5172" w:rsidRPr="00574603" w:rsidRDefault="006A5172" w:rsidP="006A5172">
      <w:pPr>
        <w:numPr>
          <w:ilvl w:val="0"/>
          <w:numId w:val="54"/>
        </w:numPr>
        <w:spacing w:line="276" w:lineRule="auto"/>
        <w:ind w:hanging="357"/>
        <w:jc w:val="both"/>
        <w:rPr>
          <w:rFonts w:eastAsia="Times New Roman" w:cstheme="minorHAnsi"/>
          <w:kern w:val="0"/>
          <w:sz w:val="20"/>
          <w:szCs w:val="20"/>
        </w:rPr>
      </w:pPr>
      <w:r w:rsidRPr="00574603">
        <w:rPr>
          <w:rFonts w:eastAsia="Times New Roman" w:cstheme="minorHAnsi"/>
          <w:kern w:val="0"/>
          <w:sz w:val="20"/>
          <w:szCs w:val="20"/>
        </w:rPr>
        <w:t>innych dokumentów, jeżeli są wymagane.</w:t>
      </w:r>
    </w:p>
    <w:p w14:paraId="0057962E" w14:textId="77777777" w:rsidR="006A5172" w:rsidRPr="00574603" w:rsidRDefault="006A5172" w:rsidP="006A5172">
      <w:pPr>
        <w:spacing w:line="276" w:lineRule="auto"/>
        <w:ind w:left="284"/>
        <w:contextualSpacing/>
        <w:jc w:val="both"/>
        <w:rPr>
          <w:rFonts w:eastAsia="Times New Roman" w:cstheme="minorHAnsi"/>
          <w:strike/>
          <w:kern w:val="0"/>
          <w:sz w:val="20"/>
          <w:szCs w:val="20"/>
          <w:lang w:eastAsia="pl-PL"/>
        </w:rPr>
      </w:pPr>
    </w:p>
    <w:p w14:paraId="3B2917B0" w14:textId="79F7226E" w:rsidR="006A5172" w:rsidRPr="00574603" w:rsidRDefault="006A5172" w:rsidP="006A5172">
      <w:pPr>
        <w:numPr>
          <w:ilvl w:val="0"/>
          <w:numId w:val="47"/>
        </w:numPr>
        <w:spacing w:line="276" w:lineRule="auto"/>
        <w:ind w:left="284" w:hanging="357"/>
        <w:jc w:val="both"/>
        <w:rPr>
          <w:rFonts w:eastAsia="Times New Roman" w:cstheme="minorHAnsi"/>
          <w:kern w:val="0"/>
          <w:sz w:val="20"/>
          <w:szCs w:val="20"/>
        </w:rPr>
      </w:pPr>
      <w:r w:rsidRPr="00574603">
        <w:rPr>
          <w:rFonts w:eastAsia="Times New Roman" w:cstheme="minorHAnsi"/>
          <w:kern w:val="0"/>
          <w:sz w:val="20"/>
          <w:szCs w:val="20"/>
        </w:rPr>
        <w:lastRenderedPageBreak/>
        <w:t>Jeżeli Wykonawca nie może zrealizować przedmiotu umowy z tego powodu, że wykonanie Mebli o wymaganych przez Zamawiającego parametrach nie jest technologicznie możliwe, w takim przypadku Wykonawca powinien zaoferować Meble o specyfikacji nie gorszej niż rozwiązanie przedstawione w ofercie. Wykonawca powinien wykazać, że proponowane nowe Meble posiadają te same bądź lepsze funkcje/parametry niż przedstawione w ofercie. Zmiana wymaga zachowania formy pisemnej pod rygorem nieważności.</w:t>
      </w:r>
    </w:p>
    <w:p w14:paraId="327E7E87" w14:textId="77777777" w:rsidR="006A5172" w:rsidRPr="00574603" w:rsidRDefault="006A5172" w:rsidP="006A5172">
      <w:pPr>
        <w:spacing w:line="276" w:lineRule="auto"/>
        <w:ind w:left="284"/>
        <w:jc w:val="center"/>
        <w:rPr>
          <w:rFonts w:eastAsia="Times New Roman" w:cstheme="minorHAnsi"/>
          <w:b/>
          <w:kern w:val="0"/>
          <w:sz w:val="20"/>
          <w:szCs w:val="20"/>
        </w:rPr>
      </w:pPr>
    </w:p>
    <w:p w14:paraId="39C8BCC3" w14:textId="77777777" w:rsidR="006A5172" w:rsidRPr="00574603" w:rsidRDefault="006A5172" w:rsidP="006A5172">
      <w:pPr>
        <w:spacing w:line="276" w:lineRule="auto"/>
        <w:ind w:left="284"/>
        <w:jc w:val="center"/>
        <w:rPr>
          <w:rFonts w:eastAsia="Times New Roman" w:cstheme="minorHAnsi"/>
          <w:b/>
          <w:kern w:val="0"/>
          <w:sz w:val="20"/>
          <w:szCs w:val="20"/>
        </w:rPr>
      </w:pPr>
      <w:r w:rsidRPr="00574603">
        <w:rPr>
          <w:rFonts w:eastAsia="Times New Roman" w:cstheme="minorHAnsi"/>
          <w:b/>
          <w:kern w:val="0"/>
          <w:sz w:val="20"/>
          <w:szCs w:val="20"/>
        </w:rPr>
        <w:t>§ 5. TERMIN REALIZACJI UMOWY</w:t>
      </w:r>
    </w:p>
    <w:p w14:paraId="64FE55C3" w14:textId="77777777" w:rsidR="006A5172" w:rsidRPr="00574603" w:rsidRDefault="006A5172" w:rsidP="006A5172">
      <w:pPr>
        <w:numPr>
          <w:ilvl w:val="0"/>
          <w:numId w:val="66"/>
        </w:numPr>
        <w:spacing w:after="200" w:line="276" w:lineRule="auto"/>
        <w:ind w:left="284"/>
        <w:contextualSpacing/>
        <w:jc w:val="both"/>
        <w:rPr>
          <w:rFonts w:eastAsia="Times New Roman" w:cstheme="minorHAnsi"/>
          <w:bCs/>
          <w:kern w:val="0"/>
          <w:sz w:val="20"/>
          <w:szCs w:val="20"/>
        </w:rPr>
      </w:pPr>
      <w:r w:rsidRPr="00574603">
        <w:rPr>
          <w:rFonts w:eastAsia="Times New Roman" w:cstheme="minorHAnsi"/>
          <w:bCs/>
          <w:kern w:val="0"/>
          <w:sz w:val="20"/>
          <w:szCs w:val="20"/>
        </w:rPr>
        <w:t xml:space="preserve">Przedmiot umowy zostanie zrealizowany w terminie </w:t>
      </w:r>
      <w:r w:rsidRPr="00574603">
        <w:rPr>
          <w:rFonts w:eastAsia="Times New Roman" w:cstheme="minorHAnsi"/>
          <w:b/>
          <w:bCs/>
          <w:kern w:val="0"/>
          <w:sz w:val="20"/>
          <w:szCs w:val="20"/>
        </w:rPr>
        <w:t xml:space="preserve">do 40 dni kalendarzowych </w:t>
      </w:r>
      <w:r w:rsidRPr="00574603">
        <w:rPr>
          <w:rFonts w:eastAsia="Times New Roman" w:cstheme="minorHAnsi"/>
          <w:bCs/>
          <w:kern w:val="0"/>
          <w:sz w:val="20"/>
          <w:szCs w:val="20"/>
        </w:rPr>
        <w:t>od dnia podpisania umowy, tj. do dnia …………………</w:t>
      </w:r>
      <w:r w:rsidRPr="00574603">
        <w:rPr>
          <w:rFonts w:eastAsia="Times New Roman" w:cstheme="minorHAnsi"/>
          <w:b/>
          <w:bCs/>
          <w:kern w:val="0"/>
          <w:sz w:val="20"/>
          <w:szCs w:val="20"/>
        </w:rPr>
        <w:t xml:space="preserve"> </w:t>
      </w:r>
      <w:proofErr w:type="gramStart"/>
      <w:r w:rsidRPr="00574603">
        <w:rPr>
          <w:rFonts w:eastAsia="Times New Roman" w:cstheme="minorHAnsi"/>
          <w:b/>
          <w:bCs/>
          <w:kern w:val="0"/>
          <w:sz w:val="20"/>
          <w:szCs w:val="20"/>
        </w:rPr>
        <w:t xml:space="preserve">r. </w:t>
      </w:r>
      <w:r w:rsidRPr="00574603">
        <w:rPr>
          <w:rFonts w:eastAsia="Times New Roman" w:cstheme="minorHAnsi"/>
          <w:kern w:val="0"/>
          <w:sz w:val="20"/>
          <w:szCs w:val="20"/>
        </w:rPr>
        <w:t>,</w:t>
      </w:r>
      <w:proofErr w:type="gramEnd"/>
      <w:r w:rsidRPr="00574603">
        <w:rPr>
          <w:rFonts w:eastAsia="Times New Roman" w:cstheme="minorHAnsi"/>
          <w:b/>
          <w:bCs/>
          <w:kern w:val="0"/>
          <w:sz w:val="20"/>
          <w:szCs w:val="20"/>
        </w:rPr>
        <w:t xml:space="preserve"> </w:t>
      </w:r>
      <w:r w:rsidRPr="00574603">
        <w:rPr>
          <w:rFonts w:eastAsia="Times New Roman" w:cstheme="minorHAnsi"/>
          <w:kern w:val="0"/>
          <w:sz w:val="20"/>
          <w:szCs w:val="20"/>
        </w:rPr>
        <w:t>przy czym dzień podpisania umowy nie jest wliczany do terminu realizacji.</w:t>
      </w:r>
    </w:p>
    <w:p w14:paraId="0C2CFA47" w14:textId="468483B0" w:rsidR="006A5172" w:rsidRPr="00574603" w:rsidRDefault="006A5172" w:rsidP="006A5172">
      <w:pPr>
        <w:numPr>
          <w:ilvl w:val="0"/>
          <w:numId w:val="66"/>
        </w:numPr>
        <w:spacing w:after="200" w:line="276" w:lineRule="auto"/>
        <w:ind w:left="284"/>
        <w:contextualSpacing/>
        <w:jc w:val="both"/>
        <w:rPr>
          <w:rFonts w:eastAsia="Times New Roman" w:cstheme="minorHAnsi"/>
          <w:bCs/>
          <w:kern w:val="0"/>
          <w:sz w:val="20"/>
          <w:szCs w:val="20"/>
        </w:rPr>
      </w:pPr>
      <w:r w:rsidRPr="00574603">
        <w:rPr>
          <w:rFonts w:eastAsia="Times New Roman" w:cstheme="minorHAnsi"/>
          <w:bCs/>
          <w:kern w:val="0"/>
          <w:sz w:val="20"/>
          <w:szCs w:val="20"/>
        </w:rPr>
        <w:t>Przez wykonanie Przedmiotu umowy Strony rozumieją dostawę i wyładowanie Mebli w miejscu wyznaczonym przez Zamawiającego, przekazanie wymaganej dokumentacji oraz podpisanie przez upoważnionych przedstawicieli Zamawiającego i Wykonawcy protokołu odbioru.</w:t>
      </w:r>
    </w:p>
    <w:p w14:paraId="348A2081" w14:textId="77777777" w:rsidR="006A5172" w:rsidRPr="00574603" w:rsidRDefault="006A5172" w:rsidP="006A5172">
      <w:pPr>
        <w:spacing w:line="276" w:lineRule="auto"/>
        <w:ind w:left="284"/>
        <w:contextualSpacing/>
        <w:jc w:val="center"/>
        <w:rPr>
          <w:rFonts w:eastAsia="Times New Roman" w:cstheme="minorHAnsi"/>
          <w:b/>
          <w:kern w:val="0"/>
          <w:sz w:val="20"/>
          <w:szCs w:val="20"/>
          <w:lang w:eastAsia="pl-PL"/>
        </w:rPr>
      </w:pPr>
    </w:p>
    <w:p w14:paraId="320DBCDF" w14:textId="77777777" w:rsidR="006A5172" w:rsidRPr="00574603" w:rsidRDefault="006A5172" w:rsidP="006A5172">
      <w:pPr>
        <w:spacing w:line="276" w:lineRule="auto"/>
        <w:ind w:left="284"/>
        <w:contextualSpacing/>
        <w:jc w:val="center"/>
        <w:rPr>
          <w:rFonts w:eastAsia="Times New Roman" w:cstheme="minorHAnsi"/>
          <w:bCs/>
          <w:kern w:val="0"/>
          <w:sz w:val="20"/>
          <w:szCs w:val="20"/>
          <w:lang w:eastAsia="pl-PL"/>
        </w:rPr>
      </w:pPr>
      <w:r w:rsidRPr="00574603">
        <w:rPr>
          <w:rFonts w:eastAsia="Times New Roman" w:cstheme="minorHAnsi"/>
          <w:b/>
          <w:kern w:val="0"/>
          <w:sz w:val="20"/>
          <w:szCs w:val="20"/>
          <w:lang w:eastAsia="pl-PL"/>
        </w:rPr>
        <w:t>§ 6. ODBIÓR</w:t>
      </w:r>
    </w:p>
    <w:p w14:paraId="54137FD7" w14:textId="77777777" w:rsidR="006A5172" w:rsidRPr="00574603" w:rsidRDefault="006A5172" w:rsidP="006A5172">
      <w:pPr>
        <w:numPr>
          <w:ilvl w:val="0"/>
          <w:numId w:val="62"/>
        </w:numPr>
        <w:spacing w:after="200" w:line="276" w:lineRule="auto"/>
        <w:ind w:left="284"/>
        <w:contextualSpacing/>
        <w:jc w:val="both"/>
        <w:rPr>
          <w:rFonts w:eastAsia="Times New Roman" w:cstheme="minorHAnsi"/>
          <w:kern w:val="0"/>
          <w:sz w:val="20"/>
          <w:szCs w:val="20"/>
          <w:lang w:eastAsia="pl-PL"/>
        </w:rPr>
      </w:pPr>
      <w:r w:rsidRPr="00574603">
        <w:rPr>
          <w:rFonts w:eastAsia="Times New Roman" w:cstheme="minorHAnsi"/>
          <w:kern w:val="0"/>
          <w:sz w:val="20"/>
          <w:szCs w:val="20"/>
          <w:lang w:eastAsia="pl-PL"/>
        </w:rPr>
        <w:t>Po dostarczeniu i wyładowaniu Mebli w miejscu wyznaczonym przez Zamawiającego, Strony przystąpią do ich odbioru, z którego sporządzony zostanie pisemny protokół odbioru. Protokół odbioru zostanie sporządzony w 2 egzemplarzach (po jednym dla każdej ze Stron). Wzór protokołu odbioru stanowi załącznik nr 1 do niniejszej umowy.</w:t>
      </w:r>
    </w:p>
    <w:p w14:paraId="0B1C4A3A" w14:textId="77777777" w:rsidR="006A5172" w:rsidRPr="00574603" w:rsidRDefault="006A5172" w:rsidP="006A5172">
      <w:pPr>
        <w:numPr>
          <w:ilvl w:val="0"/>
          <w:numId w:val="62"/>
        </w:numPr>
        <w:spacing w:line="276" w:lineRule="auto"/>
        <w:ind w:left="284" w:hanging="357"/>
        <w:contextualSpacing/>
        <w:jc w:val="both"/>
        <w:rPr>
          <w:rFonts w:eastAsia="Times New Roman" w:cstheme="minorHAnsi"/>
          <w:kern w:val="0"/>
          <w:sz w:val="20"/>
          <w:szCs w:val="20"/>
          <w:lang w:eastAsia="pl-PL"/>
        </w:rPr>
      </w:pPr>
      <w:r w:rsidRPr="00574603">
        <w:rPr>
          <w:rFonts w:eastAsia="Times New Roman" w:cstheme="minorHAnsi"/>
          <w:kern w:val="0"/>
          <w:sz w:val="20"/>
          <w:szCs w:val="20"/>
          <w:lang w:eastAsia="pl-PL"/>
        </w:rPr>
        <w:t>Warunkiem dokonania odbioru przez Zamawiającego jest:</w:t>
      </w:r>
    </w:p>
    <w:p w14:paraId="575854DB" w14:textId="77777777" w:rsidR="006A5172" w:rsidRPr="00574603" w:rsidRDefault="006A5172" w:rsidP="006A5172">
      <w:pPr>
        <w:numPr>
          <w:ilvl w:val="0"/>
          <w:numId w:val="56"/>
        </w:numPr>
        <w:spacing w:line="276" w:lineRule="auto"/>
        <w:ind w:hanging="357"/>
        <w:jc w:val="both"/>
        <w:rPr>
          <w:rFonts w:eastAsia="Times New Roman" w:cstheme="minorHAnsi"/>
          <w:kern w:val="0"/>
          <w:sz w:val="20"/>
          <w:szCs w:val="20"/>
        </w:rPr>
      </w:pPr>
      <w:r w:rsidRPr="00574603">
        <w:rPr>
          <w:rFonts w:eastAsia="Times New Roman" w:cstheme="minorHAnsi"/>
          <w:kern w:val="0"/>
          <w:sz w:val="20"/>
          <w:szCs w:val="20"/>
        </w:rPr>
        <w:t>dostawa Mebli do siedziby Zamawiającego;</w:t>
      </w:r>
    </w:p>
    <w:p w14:paraId="72BC41D4" w14:textId="77777777" w:rsidR="006A5172" w:rsidRPr="006A5172" w:rsidRDefault="006A5172" w:rsidP="006A5172">
      <w:pPr>
        <w:numPr>
          <w:ilvl w:val="0"/>
          <w:numId w:val="56"/>
        </w:numPr>
        <w:spacing w:line="276" w:lineRule="auto"/>
        <w:ind w:hanging="357"/>
        <w:jc w:val="both"/>
        <w:rPr>
          <w:rFonts w:eastAsia="Times New Roman" w:cstheme="minorHAnsi"/>
          <w:kern w:val="0"/>
          <w:sz w:val="20"/>
          <w:szCs w:val="20"/>
        </w:rPr>
      </w:pPr>
      <w:r w:rsidRPr="006A5172">
        <w:rPr>
          <w:rFonts w:eastAsia="Times New Roman" w:cstheme="minorHAnsi"/>
          <w:kern w:val="0"/>
          <w:sz w:val="20"/>
          <w:szCs w:val="20"/>
        </w:rPr>
        <w:t>wyładowanie mebli w miejscu wyznaczonym przez Zamawiającego;</w:t>
      </w:r>
    </w:p>
    <w:p w14:paraId="3B364DEA" w14:textId="21C0BBAD" w:rsidR="006A5172" w:rsidRPr="00574603" w:rsidRDefault="006A5172" w:rsidP="006A5172">
      <w:pPr>
        <w:numPr>
          <w:ilvl w:val="0"/>
          <w:numId w:val="56"/>
        </w:numPr>
        <w:spacing w:line="276" w:lineRule="auto"/>
        <w:ind w:hanging="357"/>
        <w:jc w:val="both"/>
        <w:rPr>
          <w:rFonts w:eastAsia="Times New Roman" w:cstheme="minorHAnsi"/>
          <w:kern w:val="0"/>
          <w:sz w:val="20"/>
          <w:szCs w:val="20"/>
        </w:rPr>
      </w:pPr>
      <w:r w:rsidRPr="00574603">
        <w:rPr>
          <w:rFonts w:eastAsia="Times New Roman" w:cstheme="minorHAnsi"/>
          <w:kern w:val="0"/>
          <w:sz w:val="20"/>
          <w:szCs w:val="20"/>
        </w:rPr>
        <w:t xml:space="preserve">przekazanie Zamawiającemu wszelkich dokumentów wymaganych niniejszą umową oraz SWZ, </w:t>
      </w:r>
      <w:r w:rsidRPr="002A087B">
        <w:rPr>
          <w:rFonts w:eastAsia="Times New Roman" w:cstheme="minorHAnsi"/>
          <w:kern w:val="0"/>
          <w:sz w:val="20"/>
          <w:szCs w:val="20"/>
          <w:highlight w:val="yellow"/>
        </w:rPr>
        <w:t>w tym instrukcji obsługi</w:t>
      </w:r>
      <w:r w:rsidR="00AE21F6">
        <w:rPr>
          <w:rFonts w:eastAsia="Times New Roman" w:cstheme="minorHAnsi"/>
          <w:kern w:val="0"/>
          <w:sz w:val="20"/>
          <w:szCs w:val="20"/>
          <w:highlight w:val="yellow"/>
        </w:rPr>
        <w:t xml:space="preserve">, </w:t>
      </w:r>
      <w:proofErr w:type="gramStart"/>
      <w:r w:rsidR="00AE21F6">
        <w:rPr>
          <w:rFonts w:eastAsia="Times New Roman" w:cstheme="minorHAnsi"/>
          <w:kern w:val="0"/>
          <w:sz w:val="20"/>
          <w:szCs w:val="20"/>
          <w:highlight w:val="yellow"/>
        </w:rPr>
        <w:t xml:space="preserve">montażu </w:t>
      </w:r>
      <w:r w:rsidRPr="002A087B">
        <w:rPr>
          <w:rFonts w:eastAsia="Times New Roman" w:cstheme="minorHAnsi"/>
          <w:kern w:val="0"/>
          <w:sz w:val="20"/>
          <w:szCs w:val="20"/>
          <w:highlight w:val="yellow"/>
        </w:rPr>
        <w:t xml:space="preserve"> i</w:t>
      </w:r>
      <w:proofErr w:type="gramEnd"/>
      <w:r w:rsidRPr="002A087B">
        <w:rPr>
          <w:rFonts w:eastAsia="Times New Roman" w:cstheme="minorHAnsi"/>
          <w:kern w:val="0"/>
          <w:sz w:val="20"/>
          <w:szCs w:val="20"/>
          <w:highlight w:val="yellow"/>
        </w:rPr>
        <w:t xml:space="preserve"> używania Mebli w języku polskim w formie papierowej i elektronicznej</w:t>
      </w:r>
      <w:r w:rsidRPr="00574603">
        <w:rPr>
          <w:rFonts w:eastAsia="Times New Roman" w:cstheme="minorHAnsi"/>
          <w:kern w:val="0"/>
          <w:sz w:val="20"/>
          <w:szCs w:val="20"/>
        </w:rPr>
        <w:t>;</w:t>
      </w:r>
    </w:p>
    <w:p w14:paraId="2D57D310" w14:textId="168C9CD4" w:rsidR="006A5172" w:rsidRPr="00574603" w:rsidRDefault="006A5172" w:rsidP="006A5172">
      <w:pPr>
        <w:numPr>
          <w:ilvl w:val="0"/>
          <w:numId w:val="62"/>
        </w:numPr>
        <w:spacing w:line="276" w:lineRule="auto"/>
        <w:ind w:left="284" w:hanging="357"/>
        <w:jc w:val="both"/>
        <w:rPr>
          <w:rFonts w:eastAsia="Times New Roman" w:cstheme="minorHAnsi"/>
          <w:kern w:val="0"/>
          <w:sz w:val="20"/>
          <w:szCs w:val="20"/>
        </w:rPr>
      </w:pPr>
      <w:r w:rsidRPr="00574603">
        <w:rPr>
          <w:rFonts w:eastAsia="Times New Roman" w:cstheme="minorHAnsi"/>
          <w:kern w:val="0"/>
          <w:sz w:val="20"/>
          <w:szCs w:val="20"/>
        </w:rPr>
        <w:t>Wykonawca podczas odbioru zobowiązany jest wskazać Zamawiającemu serwis gwarancyjny i pogwarancyjny Mebli, poprzez podanie nazwy, adresu, telefonu i faksu.</w:t>
      </w:r>
    </w:p>
    <w:p w14:paraId="1D48EA7A" w14:textId="77777777" w:rsidR="006A5172" w:rsidRPr="00574603" w:rsidRDefault="006A5172" w:rsidP="006A5172">
      <w:pPr>
        <w:numPr>
          <w:ilvl w:val="0"/>
          <w:numId w:val="62"/>
        </w:numPr>
        <w:spacing w:line="276" w:lineRule="auto"/>
        <w:ind w:left="284" w:hanging="357"/>
        <w:jc w:val="both"/>
        <w:rPr>
          <w:rFonts w:eastAsia="Times New Roman" w:cstheme="minorHAnsi"/>
          <w:kern w:val="0"/>
          <w:sz w:val="20"/>
          <w:szCs w:val="20"/>
        </w:rPr>
      </w:pPr>
      <w:r w:rsidRPr="00574603">
        <w:rPr>
          <w:rFonts w:eastAsia="Times New Roman" w:cstheme="minorHAnsi"/>
          <w:kern w:val="0"/>
          <w:sz w:val="20"/>
          <w:szCs w:val="20"/>
        </w:rPr>
        <w:t>Niespełnienie któregokolwiek z warunków, o których mowa w niniejszym paragrafie uprawnia Zamawiającego do odmowy przystąpienia do odbioru.</w:t>
      </w:r>
    </w:p>
    <w:p w14:paraId="1157FFBF" w14:textId="77777777" w:rsidR="006A5172" w:rsidRPr="00574603" w:rsidRDefault="006A5172" w:rsidP="006A5172">
      <w:pPr>
        <w:numPr>
          <w:ilvl w:val="0"/>
          <w:numId w:val="62"/>
        </w:numPr>
        <w:spacing w:line="276" w:lineRule="auto"/>
        <w:ind w:left="284" w:hanging="357"/>
        <w:jc w:val="both"/>
        <w:rPr>
          <w:rFonts w:eastAsia="Times New Roman" w:cstheme="minorHAnsi"/>
          <w:kern w:val="0"/>
          <w:sz w:val="20"/>
          <w:szCs w:val="20"/>
        </w:rPr>
      </w:pPr>
      <w:r w:rsidRPr="00574603">
        <w:rPr>
          <w:rFonts w:eastAsia="Times New Roman" w:cstheme="minorHAnsi"/>
          <w:kern w:val="0"/>
          <w:sz w:val="20"/>
          <w:szCs w:val="20"/>
        </w:rPr>
        <w:t>W przypadku, o którym mowa powyżej, Przedmiot Umowy nie zostanie odebrany do czasu usunięcia przez Wykonawcę wad lub dostarczenia brakujących elementów zamówienia w wyznaczonym przez Zamawiającego terminie. Usuwanie wad lub braków w dodatkowym terminie nie przedłuża terminu realizacji postanowień umowy, o których mowa w §5 ust. 1 niniejszej umowy.</w:t>
      </w:r>
    </w:p>
    <w:p w14:paraId="77FB096A" w14:textId="2B69247E" w:rsidR="006A5172" w:rsidRPr="00574603" w:rsidRDefault="006A5172" w:rsidP="006A5172">
      <w:pPr>
        <w:numPr>
          <w:ilvl w:val="0"/>
          <w:numId w:val="62"/>
        </w:numPr>
        <w:spacing w:line="276" w:lineRule="auto"/>
        <w:ind w:left="284" w:hanging="357"/>
        <w:jc w:val="both"/>
        <w:rPr>
          <w:rFonts w:eastAsia="Times New Roman" w:cstheme="minorHAnsi"/>
          <w:kern w:val="0"/>
          <w:sz w:val="20"/>
          <w:szCs w:val="20"/>
        </w:rPr>
      </w:pPr>
      <w:r w:rsidRPr="00574603">
        <w:rPr>
          <w:rFonts w:eastAsia="Times New Roman" w:cstheme="minorHAnsi"/>
          <w:kern w:val="0"/>
          <w:sz w:val="20"/>
          <w:szCs w:val="20"/>
        </w:rPr>
        <w:t>W przypadku uszkodzeń Mebli powstałych w trakcie transportu, dostawy lub rozładunku Zamawiający ma prawo żądać od Wykonawcy wymiany uszkodzonych części na wolne od wad.</w:t>
      </w:r>
    </w:p>
    <w:p w14:paraId="74A52F33" w14:textId="77777777" w:rsidR="006A5172" w:rsidRPr="00574603" w:rsidRDefault="006A5172" w:rsidP="006A5172">
      <w:pPr>
        <w:numPr>
          <w:ilvl w:val="0"/>
          <w:numId w:val="62"/>
        </w:numPr>
        <w:spacing w:line="276" w:lineRule="auto"/>
        <w:ind w:left="284" w:hanging="357"/>
        <w:jc w:val="both"/>
        <w:rPr>
          <w:rFonts w:eastAsia="Times New Roman" w:cstheme="minorHAnsi"/>
          <w:kern w:val="0"/>
          <w:sz w:val="20"/>
          <w:szCs w:val="20"/>
        </w:rPr>
      </w:pPr>
      <w:r w:rsidRPr="00574603">
        <w:rPr>
          <w:rFonts w:eastAsia="Times New Roman" w:cstheme="minorHAnsi"/>
          <w:kern w:val="0"/>
          <w:sz w:val="20"/>
          <w:szCs w:val="20"/>
        </w:rPr>
        <w:t>Do czasu dokonania odbioru, za materiały i urządzenia przeznaczone do realizacji Przedmiotu Umowy odpowiedzialność ponosi Wykonawca.</w:t>
      </w:r>
    </w:p>
    <w:p w14:paraId="0010B5F0" w14:textId="77777777" w:rsidR="006A5172" w:rsidRPr="00574603" w:rsidRDefault="006A5172" w:rsidP="006A5172">
      <w:pPr>
        <w:numPr>
          <w:ilvl w:val="0"/>
          <w:numId w:val="62"/>
        </w:numPr>
        <w:spacing w:line="276" w:lineRule="auto"/>
        <w:ind w:left="284" w:hanging="357"/>
        <w:jc w:val="both"/>
        <w:rPr>
          <w:rFonts w:eastAsia="Times New Roman" w:cstheme="minorHAnsi"/>
          <w:kern w:val="0"/>
          <w:sz w:val="20"/>
          <w:szCs w:val="20"/>
        </w:rPr>
      </w:pPr>
      <w:r w:rsidRPr="00574603">
        <w:rPr>
          <w:rFonts w:eastAsia="Times New Roman" w:cstheme="minorHAnsi"/>
          <w:kern w:val="0"/>
          <w:sz w:val="20"/>
          <w:szCs w:val="20"/>
        </w:rPr>
        <w:t>Po wyładowaniu Mebli, Wykonawca zobowiązany jest do pozostawienia pomieszczeń Zamawiającego w należytym porządku oraz usunięcia opakowań po dostarczonym sprzęcie w tym w szczególności palet, kartonów i folii celem ich utylizacji zgodnie z ustawą z dnia 14 grudnia 20212 r. o odpadach (</w:t>
      </w:r>
      <w:proofErr w:type="spellStart"/>
      <w:r w:rsidRPr="00574603">
        <w:rPr>
          <w:rFonts w:eastAsia="Times New Roman" w:cstheme="minorHAnsi"/>
          <w:kern w:val="0"/>
          <w:sz w:val="20"/>
          <w:szCs w:val="20"/>
        </w:rPr>
        <w:t>t.j</w:t>
      </w:r>
      <w:proofErr w:type="spellEnd"/>
      <w:r w:rsidRPr="00574603">
        <w:rPr>
          <w:rFonts w:eastAsia="Times New Roman" w:cstheme="minorHAnsi"/>
          <w:kern w:val="0"/>
          <w:sz w:val="20"/>
          <w:szCs w:val="20"/>
        </w:rPr>
        <w:t xml:space="preserve">. Dz.U. z 2023 r. poz. 1587 z </w:t>
      </w:r>
      <w:proofErr w:type="spellStart"/>
      <w:r w:rsidRPr="00574603">
        <w:rPr>
          <w:rFonts w:eastAsia="Times New Roman" w:cstheme="minorHAnsi"/>
          <w:kern w:val="0"/>
          <w:sz w:val="20"/>
          <w:szCs w:val="20"/>
        </w:rPr>
        <w:t>późn</w:t>
      </w:r>
      <w:proofErr w:type="spellEnd"/>
      <w:r w:rsidRPr="00574603">
        <w:rPr>
          <w:rFonts w:eastAsia="Times New Roman" w:cstheme="minorHAnsi"/>
          <w:kern w:val="0"/>
          <w:sz w:val="20"/>
          <w:szCs w:val="20"/>
        </w:rPr>
        <w:t>. Zm.).</w:t>
      </w:r>
    </w:p>
    <w:p w14:paraId="1C2055C9" w14:textId="77777777" w:rsidR="006A5172" w:rsidRPr="00574603" w:rsidRDefault="006A5172" w:rsidP="006A5172">
      <w:pPr>
        <w:spacing w:line="276" w:lineRule="auto"/>
        <w:ind w:left="720"/>
        <w:jc w:val="center"/>
        <w:rPr>
          <w:rFonts w:eastAsia="Times New Roman" w:cstheme="minorHAnsi"/>
          <w:b/>
          <w:kern w:val="0"/>
          <w:sz w:val="20"/>
          <w:szCs w:val="20"/>
        </w:rPr>
      </w:pPr>
    </w:p>
    <w:p w14:paraId="1F87D032" w14:textId="77777777" w:rsidR="006A5172" w:rsidRPr="00574603" w:rsidRDefault="006A5172" w:rsidP="006A5172">
      <w:pPr>
        <w:spacing w:line="276" w:lineRule="auto"/>
        <w:ind w:left="720"/>
        <w:jc w:val="center"/>
        <w:rPr>
          <w:rFonts w:eastAsia="Times New Roman" w:cstheme="minorHAnsi"/>
          <w:b/>
          <w:kern w:val="0"/>
          <w:sz w:val="20"/>
          <w:szCs w:val="20"/>
        </w:rPr>
      </w:pPr>
    </w:p>
    <w:p w14:paraId="384ADCEA" w14:textId="77777777" w:rsidR="006A5172" w:rsidRPr="00574603" w:rsidRDefault="006A5172" w:rsidP="006A5172">
      <w:pPr>
        <w:spacing w:line="276" w:lineRule="auto"/>
        <w:ind w:left="720"/>
        <w:jc w:val="center"/>
        <w:rPr>
          <w:rFonts w:eastAsia="Times New Roman" w:cstheme="minorHAnsi"/>
          <w:b/>
          <w:kern w:val="0"/>
          <w:sz w:val="20"/>
          <w:szCs w:val="20"/>
        </w:rPr>
      </w:pPr>
    </w:p>
    <w:p w14:paraId="2B09D32D" w14:textId="77777777" w:rsidR="006A5172" w:rsidRPr="00574603" w:rsidRDefault="006A5172" w:rsidP="006A5172">
      <w:pPr>
        <w:spacing w:line="276" w:lineRule="auto"/>
        <w:ind w:left="720"/>
        <w:jc w:val="center"/>
        <w:rPr>
          <w:rFonts w:eastAsia="Times New Roman" w:cstheme="minorHAnsi"/>
          <w:kern w:val="0"/>
          <w:sz w:val="20"/>
          <w:szCs w:val="20"/>
        </w:rPr>
      </w:pPr>
      <w:r w:rsidRPr="00574603">
        <w:rPr>
          <w:rFonts w:eastAsia="Times New Roman" w:cstheme="minorHAnsi"/>
          <w:b/>
          <w:kern w:val="0"/>
          <w:sz w:val="20"/>
          <w:szCs w:val="20"/>
        </w:rPr>
        <w:t>§ 7. GWARANCJA I RĘKOJMIA</w:t>
      </w:r>
    </w:p>
    <w:p w14:paraId="32F73AD8" w14:textId="77777777" w:rsidR="006A5172" w:rsidRPr="00574603" w:rsidRDefault="006A5172" w:rsidP="006A5172">
      <w:pPr>
        <w:numPr>
          <w:ilvl w:val="0"/>
          <w:numId w:val="67"/>
        </w:numPr>
        <w:spacing w:line="276" w:lineRule="auto"/>
        <w:ind w:hanging="357"/>
        <w:jc w:val="both"/>
        <w:rPr>
          <w:rFonts w:cstheme="minorHAnsi"/>
          <w:kern w:val="0"/>
          <w:sz w:val="20"/>
          <w:szCs w:val="20"/>
        </w:rPr>
      </w:pPr>
      <w:r w:rsidRPr="00574603">
        <w:rPr>
          <w:rFonts w:cstheme="minorHAnsi"/>
          <w:kern w:val="0"/>
          <w:sz w:val="20"/>
          <w:szCs w:val="20"/>
        </w:rPr>
        <w:lastRenderedPageBreak/>
        <w:t xml:space="preserve">Wykonawca udziela Gwarancji jakości na Meble, na zasadach opisanych w poniżej, na okres </w:t>
      </w:r>
      <w:r w:rsidRPr="00574603">
        <w:rPr>
          <w:rFonts w:cstheme="minorHAnsi"/>
          <w:b/>
          <w:kern w:val="0"/>
          <w:sz w:val="20"/>
          <w:szCs w:val="20"/>
        </w:rPr>
        <w:t>………… miesięcy</w:t>
      </w:r>
      <w:r w:rsidRPr="00574603">
        <w:rPr>
          <w:rFonts w:cstheme="minorHAnsi"/>
          <w:kern w:val="0"/>
          <w:sz w:val="20"/>
          <w:szCs w:val="20"/>
        </w:rPr>
        <w:t xml:space="preserve"> od dnia podpisania protokołu z uruchomienia Mebli.</w:t>
      </w:r>
    </w:p>
    <w:p w14:paraId="51992D9C" w14:textId="77777777" w:rsidR="006A5172" w:rsidRPr="00574603" w:rsidRDefault="006A5172" w:rsidP="006A5172">
      <w:pPr>
        <w:pStyle w:val="Akapitzlist"/>
        <w:numPr>
          <w:ilvl w:val="0"/>
          <w:numId w:val="67"/>
        </w:numPr>
        <w:spacing w:line="276" w:lineRule="auto"/>
        <w:ind w:left="709" w:hanging="349"/>
        <w:jc w:val="both"/>
        <w:rPr>
          <w:rFonts w:cstheme="minorHAnsi"/>
          <w:sz w:val="20"/>
          <w:szCs w:val="20"/>
        </w:rPr>
      </w:pPr>
      <w:r w:rsidRPr="00574603">
        <w:rPr>
          <w:rFonts w:cstheme="minorHAnsi"/>
          <w:sz w:val="20"/>
          <w:szCs w:val="20"/>
        </w:rPr>
        <w:t>W ramach gwarancji Wykonawca zobowiązany będzie do usuwania, na swój koszt, wszelkich wad Mebli, w tym także uszkodzeń mechanicznych, chyba że uszkodzenia te powstały z winy użytkownika w wyniku użytkowania Mebli niezgodnie z przeznaczeniem, SWZ i instrukcją obsługi przekazaną przez Wykonawcę.</w:t>
      </w:r>
    </w:p>
    <w:p w14:paraId="7C779BE6" w14:textId="77777777" w:rsidR="006A5172" w:rsidRPr="00574603" w:rsidRDefault="006A5172" w:rsidP="006A5172">
      <w:pPr>
        <w:pStyle w:val="Akapitzlist"/>
        <w:numPr>
          <w:ilvl w:val="0"/>
          <w:numId w:val="67"/>
        </w:numPr>
        <w:spacing w:line="276" w:lineRule="auto"/>
        <w:ind w:left="709" w:hanging="349"/>
        <w:jc w:val="both"/>
        <w:rPr>
          <w:rFonts w:cstheme="minorHAnsi"/>
          <w:sz w:val="20"/>
          <w:szCs w:val="20"/>
        </w:rPr>
      </w:pPr>
      <w:r w:rsidRPr="00574603">
        <w:rPr>
          <w:rFonts w:cstheme="minorHAnsi"/>
          <w:sz w:val="20"/>
          <w:szCs w:val="20"/>
        </w:rPr>
        <w:t xml:space="preserve">Zamawiający zgłosi Wykonawcy stwierdzone wady za pośrednictwem poczty elektronicznej na adres: </w:t>
      </w:r>
      <w:r w:rsidRPr="002A087B">
        <w:rPr>
          <w:rFonts w:cstheme="minorHAnsi"/>
          <w:sz w:val="20"/>
          <w:szCs w:val="20"/>
          <w:highlight w:val="yellow"/>
        </w:rPr>
        <w:t>…………………………</w:t>
      </w:r>
      <w:r w:rsidRPr="00574603">
        <w:rPr>
          <w:rFonts w:cstheme="minorHAnsi"/>
          <w:sz w:val="20"/>
          <w:szCs w:val="20"/>
        </w:rPr>
        <w:t xml:space="preserve"> </w:t>
      </w:r>
    </w:p>
    <w:p w14:paraId="13A4CBC8" w14:textId="77777777" w:rsidR="006A5172" w:rsidRPr="00574603" w:rsidRDefault="006A5172" w:rsidP="006A5172">
      <w:pPr>
        <w:pStyle w:val="Akapitzlist"/>
        <w:numPr>
          <w:ilvl w:val="0"/>
          <w:numId w:val="67"/>
        </w:numPr>
        <w:spacing w:line="276" w:lineRule="auto"/>
        <w:ind w:left="709" w:hanging="349"/>
        <w:jc w:val="both"/>
        <w:rPr>
          <w:rFonts w:cstheme="minorHAnsi"/>
          <w:sz w:val="20"/>
          <w:szCs w:val="20"/>
        </w:rPr>
      </w:pPr>
      <w:r w:rsidRPr="00574603">
        <w:rPr>
          <w:rFonts w:cstheme="minorHAnsi"/>
          <w:sz w:val="20"/>
          <w:szCs w:val="20"/>
        </w:rPr>
        <w:t xml:space="preserve">Wykonawca zobowiązany jest usunąć wady niezwłocznie, nie później jednak niż w terminie </w:t>
      </w:r>
      <w:r w:rsidRPr="002A087B">
        <w:rPr>
          <w:rFonts w:cstheme="minorHAnsi"/>
          <w:sz w:val="20"/>
          <w:szCs w:val="20"/>
          <w:highlight w:val="yellow"/>
        </w:rPr>
        <w:t>5 dni roboczych</w:t>
      </w:r>
      <w:r w:rsidRPr="00574603">
        <w:rPr>
          <w:rFonts w:cstheme="minorHAnsi"/>
          <w:sz w:val="20"/>
          <w:szCs w:val="20"/>
        </w:rPr>
        <w:t xml:space="preserve"> od momentu dokonania zgłoszenia. </w:t>
      </w:r>
    </w:p>
    <w:p w14:paraId="342A69A2" w14:textId="77777777" w:rsidR="006A5172" w:rsidRPr="00574603" w:rsidRDefault="006A5172" w:rsidP="006A5172">
      <w:pPr>
        <w:pStyle w:val="Akapitzlist"/>
        <w:numPr>
          <w:ilvl w:val="0"/>
          <w:numId w:val="67"/>
        </w:numPr>
        <w:spacing w:line="276" w:lineRule="auto"/>
        <w:ind w:left="709" w:hanging="349"/>
        <w:jc w:val="both"/>
        <w:rPr>
          <w:rFonts w:cstheme="minorHAnsi"/>
          <w:sz w:val="20"/>
          <w:szCs w:val="20"/>
        </w:rPr>
      </w:pPr>
      <w:r w:rsidRPr="00574603">
        <w:rPr>
          <w:rFonts w:cstheme="minorHAnsi"/>
          <w:sz w:val="20"/>
          <w:szCs w:val="20"/>
        </w:rPr>
        <w:t>Wykonawca zobowiązany jest do każdorazowego potwierdzenia otrzymania zgłoszenia wady za pośrednictwem poczty elektronicznej w ciągu 12 godzin od chwili dokonania zgłoszenia. Wykonawca zobowiązuje się do podjęcia działań zmierzających do usunięcia zgłoszonych wad w ciągu 1 dnia roboczego od momentu dokonania zgłoszenia. Wykonawca zobowiązany jest do informowania Zamawiającego za pośrednictwem poczty elektronicznej o prawdopodobnym czasie usunięcia wad.</w:t>
      </w:r>
    </w:p>
    <w:p w14:paraId="5A234B9C" w14:textId="77777777" w:rsidR="006A5172" w:rsidRPr="00574603" w:rsidRDefault="006A5172" w:rsidP="006A5172">
      <w:pPr>
        <w:pStyle w:val="Akapitzlist"/>
        <w:numPr>
          <w:ilvl w:val="0"/>
          <w:numId w:val="67"/>
        </w:numPr>
        <w:spacing w:line="276" w:lineRule="auto"/>
        <w:ind w:left="709" w:hanging="349"/>
        <w:jc w:val="both"/>
        <w:rPr>
          <w:rFonts w:cstheme="minorHAnsi"/>
          <w:sz w:val="20"/>
          <w:szCs w:val="20"/>
        </w:rPr>
      </w:pPr>
      <w:r w:rsidRPr="00574603">
        <w:rPr>
          <w:rFonts w:cstheme="minorHAnsi"/>
          <w:sz w:val="20"/>
          <w:szCs w:val="20"/>
        </w:rPr>
        <w:t xml:space="preserve">W przypadku, gdy z obiektywnych względów technicznych/technologicznych lub organizacyjnych, usunięcie wady w terminie, o którym mowa w ust. 1 4 nie będzie możliwe, Wykonawca zobowiązany jest poinformować o tym fakcie pisemnie Zamawiającego, nie później niż w terminie 2 (dwóch) dni roboczych od daty zgłoszenia wady i zaproponować odpowiedni termin naprawy. W takim przypadku, termin usunięcia wady wyznacza Zamawiający, uwzględniając obiektywne możliwości techniczne/technologiczne i/lub organizacyjne naprawy. W przypadku braku zawiadomienia Zamawiającego o ww. przeszkodach usunięcia wad w terminie 2 (dwóch) dni roboczych od dnia zgłoszenia wad, Wykonawcę wiąże termin określony w ust. 4 umowy. </w:t>
      </w:r>
    </w:p>
    <w:p w14:paraId="17187EC2" w14:textId="77777777" w:rsidR="006A5172" w:rsidRPr="00574603" w:rsidRDefault="006A5172" w:rsidP="006A5172">
      <w:pPr>
        <w:numPr>
          <w:ilvl w:val="0"/>
          <w:numId w:val="67"/>
        </w:numPr>
        <w:spacing w:line="276" w:lineRule="auto"/>
        <w:ind w:left="709" w:hanging="349"/>
        <w:jc w:val="both"/>
        <w:rPr>
          <w:rFonts w:cstheme="minorHAnsi"/>
          <w:sz w:val="20"/>
          <w:szCs w:val="20"/>
        </w:rPr>
      </w:pPr>
      <w:r w:rsidRPr="00574603">
        <w:rPr>
          <w:rFonts w:cstheme="minorHAnsi"/>
          <w:sz w:val="20"/>
          <w:szCs w:val="20"/>
        </w:rPr>
        <w:t>W sytuacji, gdy wada stwarza niebezpieczeństwo dla ludzi lub mienia Zamawiającego lub uniemożliwia korzystanie z obiektów w sposób zgodny z ich przeznaczeniem, Wykonawca zobowiązany jest usunąć wadę w terminie 24 (dwudziestu czterech) godzin od daty jej zgłoszenia. O charakterze wady decyduje Zamawiający, który przy zgłoszeniu danej wady jest zobowiązany poinformować Wykonawcę, czy wada stwarza niebezpieczeństwo dla ludzi lub mienia Zamawiającego. W przypadku wady stwarzającej niebezpieczeństwo dla ludzi lub mienia Zamawiającego, której usuniecie (wykonanie naprawy) ze względów technicznych/ technologicznych i/lub organizacyjnych w ww. terminie nie będzie możliwe, Wykonawca niezwłocznie w terminie do 24 (dwudziestu czterech) godzin od chwili zgłoszenia wykona prace zabezpieczające i usunie stan niebezpieczeństwa. Wykonawca dokona naprawy takiej wady w terminie wyznaczonym przez Zamawiającego, uwzględniającym możliwości techniczne/technologiczne i/lub organizacyjne naprawy.</w:t>
      </w:r>
    </w:p>
    <w:p w14:paraId="21C39F36" w14:textId="77777777" w:rsidR="006A5172" w:rsidRPr="00574603" w:rsidRDefault="006A5172" w:rsidP="006A5172">
      <w:pPr>
        <w:numPr>
          <w:ilvl w:val="0"/>
          <w:numId w:val="67"/>
        </w:numPr>
        <w:spacing w:line="276" w:lineRule="auto"/>
        <w:ind w:left="709" w:hanging="349"/>
        <w:jc w:val="both"/>
        <w:rPr>
          <w:rFonts w:cstheme="minorHAnsi"/>
          <w:sz w:val="20"/>
          <w:szCs w:val="20"/>
        </w:rPr>
      </w:pPr>
      <w:r w:rsidRPr="00574603">
        <w:rPr>
          <w:rFonts w:cstheme="minorHAnsi"/>
          <w:sz w:val="20"/>
          <w:szCs w:val="20"/>
        </w:rPr>
        <w:t>W przypadku konieczności dokonania naprawy w innym miejscu niż miejsce używania Mebli, koszt i odpowiedzialność za jego transport ponosi Wykonawca od chwili wydania niesprawnych Mebli/elementu upoważnionemu przedstawicielowi Wykonawcy do chwili dostarczenia Mebli/elementu na miejsce wskazane przez Zamawiającego, po dokonaniu naprawy lub wymianie na nowy egzemplarz wolny od wad. Z czynności odbioru po naprawie strony sporządzą protokół.</w:t>
      </w:r>
    </w:p>
    <w:p w14:paraId="68BFA013" w14:textId="77777777" w:rsidR="006A5172" w:rsidRPr="00574603" w:rsidRDefault="006A5172" w:rsidP="006A5172">
      <w:pPr>
        <w:numPr>
          <w:ilvl w:val="0"/>
          <w:numId w:val="67"/>
        </w:numPr>
        <w:spacing w:line="276" w:lineRule="auto"/>
        <w:ind w:left="709" w:hanging="349"/>
        <w:contextualSpacing/>
        <w:jc w:val="both"/>
        <w:rPr>
          <w:rFonts w:cstheme="minorHAnsi"/>
          <w:kern w:val="0"/>
          <w:sz w:val="20"/>
          <w:szCs w:val="20"/>
        </w:rPr>
      </w:pPr>
      <w:r w:rsidRPr="00574603">
        <w:rPr>
          <w:rFonts w:cstheme="minorHAnsi"/>
          <w:sz w:val="20"/>
          <w:szCs w:val="20"/>
        </w:rPr>
        <w:t>Niezależnie od uprawnień z art. 560 § 1 Kodeksu cywilnego, w przypadku nieusunięcia przez Wykonawcę wady w terminie wskazanym w ust. 4, Zamawiający wezwie Wykonawcę na piśmie do ich usunięcia w dodatkowym terminie nie krótszym niż 5 dni roboczych od daty doręczenia wezwania, a po bezskutecznym upływie tego terminu, może zlecić usunięcie wady osobie trzeciej na koszt i ryzyko Wykonawcy bez upoważnienia sądowego (wykonawstwo zastępcze). Obowiązek wezwania Wykonawcy do usunięcia wady w dodatkowym terminie nie dotyczy sytuacji, w której wada stwarza niebezpieczeństwo dla zdrowia lub życia ludzi lub mienia Zamawiającego, w takim wypadku (niebezpieczeństwa dla zdrowia lub życia ludzi lub mienia) Zamawiający może zlecić usunięcie wady bądź usunięcia zagrożenia osobie trzeciej na koszt i ryzyko Wykonawcy bezpośrednio po upływie 24 godzin od momentu zgłoszenia.</w:t>
      </w:r>
    </w:p>
    <w:p w14:paraId="1A6CE15B" w14:textId="77777777" w:rsidR="006A5172" w:rsidRPr="00574603" w:rsidRDefault="006A5172" w:rsidP="006A5172">
      <w:pPr>
        <w:numPr>
          <w:ilvl w:val="0"/>
          <w:numId w:val="67"/>
        </w:numPr>
        <w:spacing w:line="276" w:lineRule="auto"/>
        <w:ind w:left="709" w:hanging="349"/>
        <w:contextualSpacing/>
        <w:jc w:val="both"/>
        <w:rPr>
          <w:rFonts w:cstheme="minorHAnsi"/>
          <w:kern w:val="0"/>
          <w:sz w:val="20"/>
          <w:szCs w:val="20"/>
        </w:rPr>
      </w:pPr>
      <w:r w:rsidRPr="00574603">
        <w:rPr>
          <w:rFonts w:cstheme="minorHAnsi"/>
          <w:sz w:val="20"/>
          <w:szCs w:val="20"/>
          <w:lang w:eastAsia="pl-PL"/>
        </w:rPr>
        <w:lastRenderedPageBreak/>
        <w:t>Trzykrotne zgłoszenie tej samej wady lub usterki przez Zamawiającego, stanowi podstawę do żądania</w:t>
      </w:r>
    </w:p>
    <w:p w14:paraId="5E0E1B7A" w14:textId="77777777" w:rsidR="006A5172" w:rsidRPr="00574603" w:rsidRDefault="006A5172" w:rsidP="006A5172">
      <w:pPr>
        <w:spacing w:line="276" w:lineRule="auto"/>
        <w:ind w:left="709" w:hanging="349"/>
        <w:contextualSpacing/>
        <w:jc w:val="both"/>
        <w:rPr>
          <w:rFonts w:cstheme="minorHAnsi"/>
          <w:sz w:val="20"/>
          <w:szCs w:val="20"/>
          <w:lang w:eastAsia="pl-PL"/>
        </w:rPr>
      </w:pPr>
      <w:r w:rsidRPr="00574603">
        <w:rPr>
          <w:rFonts w:cstheme="minorHAnsi"/>
          <w:sz w:val="20"/>
          <w:szCs w:val="20"/>
          <w:lang w:eastAsia="pl-PL"/>
        </w:rPr>
        <w:t xml:space="preserve">        przez Zamawiającego wymiany wadliwego/uszkodzonego mebla na nowy.</w:t>
      </w:r>
    </w:p>
    <w:p w14:paraId="5E40F2BB" w14:textId="77777777" w:rsidR="006A5172" w:rsidRPr="00574603" w:rsidRDefault="006A5172" w:rsidP="006A5172">
      <w:pPr>
        <w:pStyle w:val="Akapitzlist"/>
        <w:numPr>
          <w:ilvl w:val="0"/>
          <w:numId w:val="67"/>
        </w:numPr>
        <w:spacing w:line="276" w:lineRule="auto"/>
        <w:ind w:left="709" w:hanging="349"/>
        <w:jc w:val="both"/>
        <w:rPr>
          <w:rFonts w:cstheme="minorHAnsi"/>
          <w:kern w:val="0"/>
          <w:sz w:val="20"/>
          <w:szCs w:val="20"/>
        </w:rPr>
      </w:pPr>
      <w:r w:rsidRPr="00574603">
        <w:rPr>
          <w:rFonts w:cstheme="minorHAnsi"/>
          <w:sz w:val="20"/>
          <w:szCs w:val="20"/>
        </w:rPr>
        <w:t>W ramach niniejszej gwarancji jakości Zamawiający może także domagać się usunięcia szkód, które wady</w:t>
      </w:r>
    </w:p>
    <w:p w14:paraId="7CACE0D9" w14:textId="3ED089AC" w:rsidR="006A5172" w:rsidRPr="00574603" w:rsidRDefault="00AE21F6" w:rsidP="006A5172">
      <w:pPr>
        <w:spacing w:line="276" w:lineRule="auto"/>
        <w:contextualSpacing/>
        <w:jc w:val="both"/>
        <w:rPr>
          <w:rFonts w:cstheme="minorHAnsi"/>
          <w:kern w:val="0"/>
          <w:sz w:val="20"/>
          <w:szCs w:val="20"/>
        </w:rPr>
      </w:pPr>
      <w:r>
        <w:rPr>
          <w:rFonts w:cstheme="minorHAnsi"/>
          <w:sz w:val="20"/>
          <w:szCs w:val="20"/>
        </w:rPr>
        <w:t xml:space="preserve">                </w:t>
      </w:r>
      <w:r w:rsidR="006A5172" w:rsidRPr="00574603">
        <w:rPr>
          <w:rFonts w:cstheme="minorHAnsi"/>
          <w:sz w:val="20"/>
          <w:szCs w:val="20"/>
        </w:rPr>
        <w:t>spowodowały, a także szkód powstałych w trakcie usuwania wad</w:t>
      </w:r>
    </w:p>
    <w:p w14:paraId="0F3ADAC6" w14:textId="77777777" w:rsidR="006A5172" w:rsidRPr="00574603" w:rsidRDefault="006A5172" w:rsidP="006A5172">
      <w:pPr>
        <w:numPr>
          <w:ilvl w:val="0"/>
          <w:numId w:val="67"/>
        </w:numPr>
        <w:spacing w:line="276" w:lineRule="auto"/>
        <w:ind w:hanging="357"/>
        <w:jc w:val="both"/>
        <w:rPr>
          <w:rFonts w:cstheme="minorHAnsi"/>
          <w:kern w:val="0"/>
          <w:sz w:val="20"/>
          <w:szCs w:val="20"/>
        </w:rPr>
      </w:pPr>
      <w:r w:rsidRPr="00574603">
        <w:rPr>
          <w:rFonts w:cstheme="minorHAnsi"/>
          <w:kern w:val="0"/>
          <w:sz w:val="20"/>
          <w:szCs w:val="20"/>
        </w:rPr>
        <w:t>Termin udzielonej Gwarancji jakości ulega przedłużeniu o okres, w ciągu którego wskutek wady przedmiotu objętego gwarancją Zamawiający nie mógł korzystać z tego przedmiotu powyżej 5 dni roboczych liczonych od momentu przystąpienia do naprawy.</w:t>
      </w:r>
    </w:p>
    <w:p w14:paraId="5FE78DCF" w14:textId="77777777" w:rsidR="006A5172" w:rsidRPr="00574603" w:rsidRDefault="006A5172" w:rsidP="006A5172">
      <w:pPr>
        <w:pStyle w:val="Akapitzlist"/>
        <w:numPr>
          <w:ilvl w:val="0"/>
          <w:numId w:val="67"/>
        </w:numPr>
        <w:spacing w:line="276" w:lineRule="auto"/>
        <w:jc w:val="both"/>
        <w:rPr>
          <w:rFonts w:cstheme="minorHAnsi"/>
          <w:kern w:val="0"/>
          <w:sz w:val="20"/>
          <w:szCs w:val="20"/>
        </w:rPr>
      </w:pPr>
      <w:r w:rsidRPr="00574603">
        <w:rPr>
          <w:rFonts w:cstheme="minorHAnsi"/>
          <w:kern w:val="0"/>
          <w:sz w:val="20"/>
          <w:szCs w:val="20"/>
        </w:rPr>
        <w:t>Jeżeli w wykonywaniu swoich obowiązków Wykonawca dostarczył Zamawiającemu zamiast rzeczy wadliwej, rzecz wolną od wad (lub część rzeczy), albo dokonał istotnych napraw rzeczy objętej gwarancją, termin biegnie na nowo od chwili odbioru przez Zamawiającego dostarczonej rzeczy wolnej od wad (lub części rzeczy) lub dokonanej naprawy.</w:t>
      </w:r>
    </w:p>
    <w:p w14:paraId="51381AA9" w14:textId="77777777" w:rsidR="006A5172" w:rsidRPr="00574603" w:rsidRDefault="006A5172" w:rsidP="006A5172">
      <w:pPr>
        <w:pStyle w:val="Akapitzlist"/>
        <w:numPr>
          <w:ilvl w:val="0"/>
          <w:numId w:val="67"/>
        </w:numPr>
        <w:spacing w:line="276" w:lineRule="auto"/>
        <w:jc w:val="both"/>
        <w:rPr>
          <w:rFonts w:cstheme="minorHAnsi"/>
          <w:kern w:val="0"/>
          <w:sz w:val="20"/>
          <w:szCs w:val="20"/>
        </w:rPr>
      </w:pPr>
      <w:r w:rsidRPr="00574603">
        <w:rPr>
          <w:rFonts w:cstheme="minorHAnsi"/>
          <w:kern w:val="0"/>
          <w:sz w:val="20"/>
          <w:szCs w:val="20"/>
        </w:rPr>
        <w:t>Odpowiedzialność Wykonawcy za wady obejmuje wady, które ujawniły się po dokonaniu odbioru Przedmiotu umowy, przy czym Wykonawca w ramach niniejszej gwarancji jakości ma obowiązek usunąć również wady po upływie okresu gwarancji jakości, jeżeli zostały one ujawnione i zgłoszone Wykonawcy przed upływem okresu gwarancji jakości.</w:t>
      </w:r>
    </w:p>
    <w:p w14:paraId="7063A4C7" w14:textId="77777777" w:rsidR="006A5172" w:rsidRPr="00574603" w:rsidRDefault="006A5172" w:rsidP="006A5172">
      <w:pPr>
        <w:pStyle w:val="Akapitzlist"/>
        <w:numPr>
          <w:ilvl w:val="0"/>
          <w:numId w:val="67"/>
        </w:numPr>
        <w:spacing w:line="276" w:lineRule="auto"/>
        <w:jc w:val="both"/>
        <w:rPr>
          <w:rFonts w:cstheme="minorHAnsi"/>
          <w:kern w:val="0"/>
          <w:sz w:val="20"/>
          <w:szCs w:val="20"/>
        </w:rPr>
      </w:pPr>
      <w:r w:rsidRPr="00574603">
        <w:rPr>
          <w:rFonts w:cstheme="minorHAnsi"/>
          <w:kern w:val="0"/>
          <w:sz w:val="20"/>
          <w:szCs w:val="20"/>
        </w:rPr>
        <w:t>W przypadku, gdy Wykonawca kwestionuje zasadność powiadomienia o wadach Zamawiający zawiadomi Wykonawcę o dniu i miejscu oględzin miejsca ujawnienia wad. Z oględzin Zamawiający sporządzi protokół zawierający poczynione ustalenia. Niestawiennictwo Wykonawcy w dacie i miejscu wskazanym przez Zamawiającego będzie równoznaczne z uznaniem przez Wykonawcę wad zgłoszonych przez Zamawiającego.</w:t>
      </w:r>
    </w:p>
    <w:p w14:paraId="39B548E6" w14:textId="77777777" w:rsidR="006A5172" w:rsidRPr="00574603" w:rsidRDefault="006A5172" w:rsidP="006A5172">
      <w:pPr>
        <w:pStyle w:val="Akapitzlist"/>
        <w:numPr>
          <w:ilvl w:val="0"/>
          <w:numId w:val="67"/>
        </w:numPr>
        <w:spacing w:line="276" w:lineRule="auto"/>
        <w:rPr>
          <w:rFonts w:cstheme="minorHAnsi"/>
          <w:kern w:val="0"/>
          <w:sz w:val="20"/>
          <w:szCs w:val="20"/>
        </w:rPr>
      </w:pPr>
      <w:r w:rsidRPr="00574603">
        <w:rPr>
          <w:rFonts w:cstheme="minorHAnsi"/>
          <w:kern w:val="0"/>
          <w:sz w:val="20"/>
          <w:szCs w:val="20"/>
        </w:rPr>
        <w:t xml:space="preserve">Wykonawca nie może odmówić usunięcia wad powołując się na nadmierne koszty lub trudności. </w:t>
      </w:r>
    </w:p>
    <w:p w14:paraId="7ABA7AE4" w14:textId="77777777" w:rsidR="006A5172" w:rsidRPr="00574603" w:rsidRDefault="006A5172" w:rsidP="006A5172">
      <w:pPr>
        <w:pStyle w:val="Akapitzlist"/>
        <w:numPr>
          <w:ilvl w:val="0"/>
          <w:numId w:val="67"/>
        </w:numPr>
        <w:spacing w:line="276" w:lineRule="auto"/>
        <w:jc w:val="both"/>
        <w:rPr>
          <w:rFonts w:cstheme="minorHAnsi"/>
          <w:kern w:val="0"/>
          <w:sz w:val="20"/>
          <w:szCs w:val="20"/>
        </w:rPr>
      </w:pPr>
      <w:r w:rsidRPr="00574603">
        <w:rPr>
          <w:rFonts w:cstheme="minorHAnsi"/>
          <w:kern w:val="0"/>
          <w:sz w:val="20"/>
          <w:szCs w:val="20"/>
        </w:rPr>
        <w:t>W ramach niniejszej gwarancji jakości Zamawiający może także domagać się usunięcia szkód, które wady spowodowały, a także szkód powstałych w trakcie usuwania wad.</w:t>
      </w:r>
    </w:p>
    <w:p w14:paraId="5F0966C6" w14:textId="77777777" w:rsidR="006A5172" w:rsidRPr="00574603" w:rsidRDefault="006A5172" w:rsidP="006A5172">
      <w:pPr>
        <w:pStyle w:val="Akapitzlist"/>
        <w:numPr>
          <w:ilvl w:val="0"/>
          <w:numId w:val="67"/>
        </w:numPr>
        <w:spacing w:line="276" w:lineRule="auto"/>
        <w:jc w:val="both"/>
        <w:rPr>
          <w:rFonts w:cstheme="minorHAnsi"/>
          <w:kern w:val="0"/>
          <w:sz w:val="20"/>
          <w:szCs w:val="20"/>
        </w:rPr>
      </w:pPr>
      <w:r w:rsidRPr="00574603">
        <w:rPr>
          <w:rFonts w:cstheme="minorHAnsi"/>
          <w:kern w:val="0"/>
          <w:sz w:val="20"/>
          <w:szCs w:val="20"/>
        </w:rPr>
        <w:t xml:space="preserve">W przypadku realizacji czynności w ramach gwarancji i rękojmi zastosowanie znajdują odpowiednio obowiązki, o których mowa w </w:t>
      </w:r>
      <w:r w:rsidRPr="00574603">
        <w:rPr>
          <w:rFonts w:eastAsia="Times New Roman" w:cstheme="minorHAnsi"/>
          <w:kern w:val="0"/>
          <w:sz w:val="20"/>
          <w:szCs w:val="20"/>
          <w:lang w:eastAsia="pl-PL"/>
        </w:rPr>
        <w:t>§ 6 ust. 8.</w:t>
      </w:r>
    </w:p>
    <w:p w14:paraId="06B8B424" w14:textId="77777777" w:rsidR="006A5172" w:rsidRPr="00574603" w:rsidRDefault="006A5172" w:rsidP="006A5172">
      <w:pPr>
        <w:numPr>
          <w:ilvl w:val="0"/>
          <w:numId w:val="67"/>
        </w:numPr>
        <w:spacing w:line="276" w:lineRule="auto"/>
        <w:ind w:hanging="357"/>
        <w:jc w:val="both"/>
        <w:rPr>
          <w:rFonts w:cstheme="minorHAnsi"/>
          <w:kern w:val="0"/>
          <w:sz w:val="20"/>
          <w:szCs w:val="20"/>
        </w:rPr>
      </w:pPr>
      <w:r w:rsidRPr="00574603">
        <w:rPr>
          <w:rFonts w:cstheme="minorHAnsi"/>
          <w:kern w:val="0"/>
          <w:sz w:val="20"/>
          <w:szCs w:val="20"/>
        </w:rPr>
        <w:t>Niniejsza Umowa stanowi dokument gwarancyjny w rozumieniu przepisów Kodeksu cywilnego.</w:t>
      </w:r>
    </w:p>
    <w:p w14:paraId="76E3865E" w14:textId="77777777" w:rsidR="006A5172" w:rsidRPr="00574603" w:rsidRDefault="006A5172" w:rsidP="006A5172">
      <w:pPr>
        <w:autoSpaceDE w:val="0"/>
        <w:autoSpaceDN w:val="0"/>
        <w:adjustRightInd w:val="0"/>
        <w:spacing w:line="276" w:lineRule="auto"/>
        <w:ind w:left="284"/>
        <w:jc w:val="center"/>
        <w:rPr>
          <w:rFonts w:eastAsia="Times New Roman" w:cstheme="minorHAnsi"/>
          <w:b/>
          <w:kern w:val="0"/>
          <w:sz w:val="20"/>
          <w:szCs w:val="20"/>
          <w:lang w:eastAsia="pl-PL"/>
        </w:rPr>
      </w:pPr>
    </w:p>
    <w:p w14:paraId="11A6B452" w14:textId="77777777" w:rsidR="006A5172" w:rsidRPr="00574603" w:rsidRDefault="006A5172" w:rsidP="006A5172">
      <w:pPr>
        <w:autoSpaceDE w:val="0"/>
        <w:autoSpaceDN w:val="0"/>
        <w:adjustRightInd w:val="0"/>
        <w:spacing w:line="276" w:lineRule="auto"/>
        <w:ind w:left="284"/>
        <w:jc w:val="center"/>
        <w:rPr>
          <w:rFonts w:eastAsia="Times New Roman" w:cstheme="minorHAnsi"/>
          <w:b/>
          <w:kern w:val="0"/>
          <w:sz w:val="20"/>
          <w:szCs w:val="20"/>
          <w:lang w:eastAsia="pl-PL"/>
        </w:rPr>
      </w:pPr>
      <w:r w:rsidRPr="00574603">
        <w:rPr>
          <w:rFonts w:eastAsia="Times New Roman" w:cstheme="minorHAnsi"/>
          <w:b/>
          <w:kern w:val="0"/>
          <w:sz w:val="20"/>
          <w:szCs w:val="20"/>
          <w:lang w:eastAsia="pl-PL"/>
        </w:rPr>
        <w:t>§ 8. WYNAGRODZENIE</w:t>
      </w:r>
    </w:p>
    <w:p w14:paraId="43605E1E" w14:textId="77777777" w:rsidR="006A5172" w:rsidRPr="00574603" w:rsidRDefault="006A5172" w:rsidP="006A5172">
      <w:pPr>
        <w:numPr>
          <w:ilvl w:val="0"/>
          <w:numId w:val="69"/>
        </w:numPr>
        <w:spacing w:line="276" w:lineRule="auto"/>
        <w:ind w:left="709" w:hanging="357"/>
        <w:jc w:val="both"/>
        <w:rPr>
          <w:rFonts w:cstheme="minorHAnsi"/>
          <w:spacing w:val="2"/>
          <w:kern w:val="0"/>
          <w:sz w:val="20"/>
          <w:szCs w:val="20"/>
        </w:rPr>
      </w:pPr>
      <w:r w:rsidRPr="00574603">
        <w:rPr>
          <w:rFonts w:cstheme="minorHAnsi"/>
          <w:kern w:val="0"/>
          <w:sz w:val="20"/>
          <w:szCs w:val="20"/>
        </w:rPr>
        <w:t xml:space="preserve">Z tytułu wykonania Przedmiotu umowy Wykonawcy przysługuje wynagrodzenie w kwocie netto </w:t>
      </w:r>
      <w:r w:rsidRPr="00574603">
        <w:rPr>
          <w:rFonts w:cstheme="minorHAnsi"/>
          <w:b/>
          <w:kern w:val="0"/>
          <w:sz w:val="20"/>
          <w:szCs w:val="20"/>
        </w:rPr>
        <w:t>…………. zł</w:t>
      </w:r>
      <w:r w:rsidRPr="00574603">
        <w:rPr>
          <w:rFonts w:cstheme="minorHAnsi"/>
          <w:kern w:val="0"/>
          <w:sz w:val="20"/>
          <w:szCs w:val="20"/>
        </w:rPr>
        <w:t xml:space="preserve"> (słownie złotych: …………………………00/100), powiększonej o należny podatek VAT, co łącznie stanowi kwotę brutto </w:t>
      </w:r>
      <w:r w:rsidRPr="00574603">
        <w:rPr>
          <w:rFonts w:cstheme="minorHAnsi"/>
          <w:b/>
          <w:kern w:val="0"/>
          <w:sz w:val="20"/>
          <w:szCs w:val="20"/>
        </w:rPr>
        <w:t>………………………………. zł</w:t>
      </w:r>
      <w:r w:rsidRPr="00574603">
        <w:rPr>
          <w:rFonts w:cstheme="minorHAnsi"/>
          <w:kern w:val="0"/>
          <w:sz w:val="20"/>
          <w:szCs w:val="20"/>
        </w:rPr>
        <w:t xml:space="preserve"> (słownie złotych: …………………………………………00/100).</w:t>
      </w:r>
    </w:p>
    <w:p w14:paraId="630784CE" w14:textId="77777777" w:rsidR="006A5172" w:rsidRPr="00574603" w:rsidRDefault="006A5172" w:rsidP="006A5172">
      <w:pPr>
        <w:pStyle w:val="Akapitzlist"/>
        <w:numPr>
          <w:ilvl w:val="0"/>
          <w:numId w:val="69"/>
        </w:numPr>
        <w:spacing w:line="276" w:lineRule="auto"/>
        <w:jc w:val="both"/>
        <w:rPr>
          <w:rFonts w:cstheme="minorHAnsi"/>
          <w:spacing w:val="2"/>
          <w:kern w:val="0"/>
          <w:sz w:val="20"/>
          <w:szCs w:val="20"/>
        </w:rPr>
      </w:pPr>
      <w:r w:rsidRPr="00574603">
        <w:rPr>
          <w:rFonts w:cstheme="minorHAnsi"/>
          <w:spacing w:val="2"/>
          <w:kern w:val="0"/>
          <w:sz w:val="20"/>
          <w:szCs w:val="20"/>
        </w:rPr>
        <w:t xml:space="preserve">Wynagrodzenie ma charakter ryczałtowy w rozumieniu i ze skutkami określonymi w art. 632 § 1 Kodeksu cywilnego, ustalone zgodnie z SWZ oraz z ofertą Wykonawcy. </w:t>
      </w:r>
    </w:p>
    <w:p w14:paraId="327EBFDC" w14:textId="77777777" w:rsidR="006A5172" w:rsidRPr="00574603" w:rsidRDefault="006A5172" w:rsidP="006A5172">
      <w:pPr>
        <w:pStyle w:val="Akapitzlist"/>
        <w:numPr>
          <w:ilvl w:val="0"/>
          <w:numId w:val="69"/>
        </w:numPr>
        <w:spacing w:line="276" w:lineRule="auto"/>
        <w:jc w:val="both"/>
        <w:rPr>
          <w:rFonts w:cstheme="minorHAnsi"/>
          <w:spacing w:val="2"/>
          <w:kern w:val="0"/>
          <w:sz w:val="20"/>
          <w:szCs w:val="20"/>
        </w:rPr>
      </w:pPr>
      <w:r w:rsidRPr="00574603">
        <w:rPr>
          <w:rFonts w:cstheme="minorHAnsi"/>
          <w:spacing w:val="2"/>
          <w:kern w:val="0"/>
          <w:sz w:val="20"/>
          <w:szCs w:val="20"/>
        </w:rPr>
        <w:t>Podane wynagrodzenie zawiera wszelkie koszty niezbędne do zrealizowania Przedmiotu umowy, wynikające ze szczegółowej specyfikacji zawartej w SWZ wraz z załącznikami, w niniejszej umowie, jak również nieujęte, a bez których należyte wykonanie Przedmiotu umowy byłoby niemożliwe, w tym w szczególności:</w:t>
      </w:r>
    </w:p>
    <w:p w14:paraId="4393196A" w14:textId="77777777" w:rsidR="006A5172" w:rsidRPr="00574603" w:rsidRDefault="006A5172" w:rsidP="006A5172">
      <w:pPr>
        <w:numPr>
          <w:ilvl w:val="0"/>
          <w:numId w:val="55"/>
        </w:numPr>
        <w:tabs>
          <w:tab w:val="left" w:pos="284"/>
          <w:tab w:val="left" w:pos="360"/>
        </w:tabs>
        <w:spacing w:line="276" w:lineRule="auto"/>
        <w:ind w:left="1134" w:hanging="357"/>
        <w:jc w:val="both"/>
        <w:rPr>
          <w:rFonts w:eastAsia="Times New Roman" w:cstheme="minorHAnsi"/>
          <w:kern w:val="0"/>
          <w:sz w:val="20"/>
          <w:szCs w:val="20"/>
        </w:rPr>
      </w:pPr>
      <w:r w:rsidRPr="00574603">
        <w:rPr>
          <w:rFonts w:eastAsia="Times New Roman" w:cstheme="minorHAnsi"/>
          <w:kern w:val="0"/>
          <w:sz w:val="20"/>
          <w:szCs w:val="20"/>
        </w:rPr>
        <w:t>koszt Mebli stanowiących przedmiot zamówienia,</w:t>
      </w:r>
    </w:p>
    <w:p w14:paraId="7D42BDB6" w14:textId="77777777" w:rsidR="006A5172" w:rsidRPr="00574603" w:rsidRDefault="006A5172" w:rsidP="006A5172">
      <w:pPr>
        <w:numPr>
          <w:ilvl w:val="0"/>
          <w:numId w:val="55"/>
        </w:numPr>
        <w:tabs>
          <w:tab w:val="left" w:pos="284"/>
          <w:tab w:val="left" w:pos="360"/>
        </w:tabs>
        <w:spacing w:line="276" w:lineRule="auto"/>
        <w:ind w:left="1134" w:hanging="357"/>
        <w:jc w:val="both"/>
        <w:rPr>
          <w:rFonts w:eastAsia="Times New Roman" w:cstheme="minorHAnsi"/>
          <w:kern w:val="0"/>
          <w:sz w:val="20"/>
          <w:szCs w:val="20"/>
        </w:rPr>
      </w:pPr>
      <w:r w:rsidRPr="00574603">
        <w:rPr>
          <w:rFonts w:eastAsia="Times New Roman" w:cstheme="minorHAnsi"/>
          <w:kern w:val="0"/>
          <w:sz w:val="20"/>
          <w:szCs w:val="20"/>
        </w:rPr>
        <w:t>koszty dostarczenia Mebli do siedziby Zamawiającego oraz wniesienia Mebli do wskazanego pomieszczenia,</w:t>
      </w:r>
    </w:p>
    <w:p w14:paraId="0474F6E4" w14:textId="77777777" w:rsidR="006A5172" w:rsidRPr="002A087B" w:rsidRDefault="006A5172" w:rsidP="006A5172">
      <w:pPr>
        <w:numPr>
          <w:ilvl w:val="0"/>
          <w:numId w:val="55"/>
        </w:numPr>
        <w:tabs>
          <w:tab w:val="left" w:pos="284"/>
          <w:tab w:val="left" w:pos="360"/>
        </w:tabs>
        <w:spacing w:line="276" w:lineRule="auto"/>
        <w:ind w:left="1134" w:hanging="357"/>
        <w:jc w:val="both"/>
        <w:rPr>
          <w:rFonts w:eastAsia="Times New Roman" w:cstheme="minorHAnsi"/>
          <w:kern w:val="0"/>
          <w:sz w:val="20"/>
          <w:szCs w:val="20"/>
        </w:rPr>
      </w:pPr>
      <w:r w:rsidRPr="002A087B">
        <w:rPr>
          <w:rFonts w:eastAsia="Times New Roman" w:cstheme="minorHAnsi"/>
          <w:kern w:val="0"/>
          <w:sz w:val="20"/>
          <w:szCs w:val="20"/>
        </w:rPr>
        <w:t xml:space="preserve">koszty ubezpieczenia Mebli w trakcie transportu, </w:t>
      </w:r>
    </w:p>
    <w:p w14:paraId="16304167" w14:textId="77777777" w:rsidR="006A5172" w:rsidRPr="002A087B" w:rsidRDefault="006A5172" w:rsidP="006A5172">
      <w:pPr>
        <w:numPr>
          <w:ilvl w:val="0"/>
          <w:numId w:val="55"/>
        </w:numPr>
        <w:tabs>
          <w:tab w:val="left" w:pos="284"/>
          <w:tab w:val="left" w:pos="360"/>
        </w:tabs>
        <w:spacing w:line="276" w:lineRule="auto"/>
        <w:ind w:left="1134" w:hanging="357"/>
        <w:jc w:val="both"/>
        <w:rPr>
          <w:rFonts w:eastAsia="Times New Roman" w:cstheme="minorHAnsi"/>
          <w:kern w:val="0"/>
          <w:sz w:val="20"/>
          <w:szCs w:val="20"/>
        </w:rPr>
      </w:pPr>
      <w:r w:rsidRPr="002A087B">
        <w:rPr>
          <w:rFonts w:eastAsia="Times New Roman" w:cstheme="minorHAnsi"/>
          <w:kern w:val="0"/>
          <w:sz w:val="20"/>
          <w:szCs w:val="20"/>
        </w:rPr>
        <w:t>koszty wykonania dokumentacji niezbędnej do użytkowania Mebli (jeżeli jest wymagana),</w:t>
      </w:r>
    </w:p>
    <w:p w14:paraId="5449C536" w14:textId="77777777" w:rsidR="006A5172" w:rsidRPr="00574603" w:rsidRDefault="006A5172" w:rsidP="006A5172">
      <w:pPr>
        <w:numPr>
          <w:ilvl w:val="0"/>
          <w:numId w:val="55"/>
        </w:numPr>
        <w:tabs>
          <w:tab w:val="left" w:pos="284"/>
          <w:tab w:val="left" w:pos="360"/>
        </w:tabs>
        <w:spacing w:line="276" w:lineRule="auto"/>
        <w:ind w:left="1134" w:hanging="357"/>
        <w:jc w:val="both"/>
        <w:rPr>
          <w:rFonts w:eastAsia="Times New Roman" w:cstheme="minorHAnsi"/>
          <w:kern w:val="0"/>
          <w:sz w:val="20"/>
          <w:szCs w:val="20"/>
        </w:rPr>
      </w:pPr>
      <w:r w:rsidRPr="00574603">
        <w:rPr>
          <w:rFonts w:eastAsia="Times New Roman" w:cstheme="minorHAnsi"/>
          <w:kern w:val="0"/>
          <w:sz w:val="20"/>
          <w:szCs w:val="20"/>
        </w:rPr>
        <w:t>koszty wszelkich przyjazdów przedstawicieli Wykonawcy do siedziby Zamawiającego oraz koszty pobytu związanych z realizacją przez Wykonawcę obowiązków określonych umową.</w:t>
      </w:r>
    </w:p>
    <w:p w14:paraId="2D1F9CAF" w14:textId="77777777" w:rsidR="006A5172" w:rsidRPr="00574603" w:rsidRDefault="006A5172" w:rsidP="006A5172">
      <w:pPr>
        <w:numPr>
          <w:ilvl w:val="0"/>
          <w:numId w:val="55"/>
        </w:numPr>
        <w:tabs>
          <w:tab w:val="left" w:pos="284"/>
          <w:tab w:val="left" w:pos="360"/>
        </w:tabs>
        <w:spacing w:line="276" w:lineRule="auto"/>
        <w:ind w:left="1134" w:hanging="357"/>
        <w:jc w:val="both"/>
        <w:rPr>
          <w:rFonts w:eastAsia="Times New Roman" w:cstheme="minorHAnsi"/>
          <w:kern w:val="0"/>
          <w:sz w:val="20"/>
          <w:szCs w:val="20"/>
        </w:rPr>
      </w:pPr>
      <w:r w:rsidRPr="00574603">
        <w:rPr>
          <w:rFonts w:eastAsia="Times New Roman" w:cstheme="minorHAnsi"/>
          <w:kern w:val="0"/>
          <w:sz w:val="20"/>
          <w:szCs w:val="20"/>
        </w:rPr>
        <w:t xml:space="preserve">wszelkie koszty wynikające z innych umownych obowiązków Wykonawcy, </w:t>
      </w:r>
    </w:p>
    <w:p w14:paraId="30CAA6EA" w14:textId="77777777" w:rsidR="006A5172" w:rsidRPr="00574603" w:rsidRDefault="006A5172" w:rsidP="006A5172">
      <w:pPr>
        <w:numPr>
          <w:ilvl w:val="0"/>
          <w:numId w:val="55"/>
        </w:numPr>
        <w:tabs>
          <w:tab w:val="left" w:pos="284"/>
          <w:tab w:val="left" w:pos="360"/>
        </w:tabs>
        <w:spacing w:line="276" w:lineRule="auto"/>
        <w:ind w:left="1134" w:hanging="357"/>
        <w:jc w:val="both"/>
        <w:rPr>
          <w:rFonts w:eastAsia="Times New Roman" w:cstheme="minorHAnsi"/>
          <w:kern w:val="0"/>
          <w:sz w:val="20"/>
          <w:szCs w:val="20"/>
        </w:rPr>
      </w:pPr>
      <w:r w:rsidRPr="00574603">
        <w:rPr>
          <w:rFonts w:eastAsia="Times New Roman" w:cstheme="minorHAnsi"/>
          <w:kern w:val="0"/>
          <w:sz w:val="20"/>
          <w:szCs w:val="20"/>
        </w:rPr>
        <w:lastRenderedPageBreak/>
        <w:t>wszelkie koszty związane z wywozem i utylizacją odpadów po wykonaniu prac montażowych i instalacyjnych.</w:t>
      </w:r>
    </w:p>
    <w:p w14:paraId="69722178" w14:textId="77777777" w:rsidR="006A5172" w:rsidRPr="00574603" w:rsidRDefault="006A5172" w:rsidP="006A5172">
      <w:pPr>
        <w:numPr>
          <w:ilvl w:val="0"/>
          <w:numId w:val="69"/>
        </w:numPr>
        <w:spacing w:line="276" w:lineRule="auto"/>
        <w:ind w:hanging="357"/>
        <w:contextualSpacing/>
        <w:jc w:val="both"/>
        <w:rPr>
          <w:rFonts w:eastAsia="Times New Roman" w:cstheme="minorHAnsi"/>
          <w:kern w:val="0"/>
          <w:sz w:val="20"/>
          <w:szCs w:val="20"/>
        </w:rPr>
      </w:pPr>
      <w:r w:rsidRPr="00574603">
        <w:rPr>
          <w:rFonts w:eastAsia="Times New Roman" w:cstheme="minorHAnsi"/>
          <w:kern w:val="0"/>
          <w:sz w:val="20"/>
          <w:szCs w:val="20"/>
        </w:rPr>
        <w:t>Wynagrodzenie uwzględnia również wszelkie ryzyka Wykonawcy związane z zakresem przedmiotu zamówienia.</w:t>
      </w:r>
    </w:p>
    <w:p w14:paraId="5A7AD6DA" w14:textId="77777777" w:rsidR="006A5172" w:rsidRPr="00574603" w:rsidRDefault="006A5172" w:rsidP="006A5172">
      <w:pPr>
        <w:numPr>
          <w:ilvl w:val="0"/>
          <w:numId w:val="69"/>
        </w:numPr>
        <w:spacing w:line="276" w:lineRule="auto"/>
        <w:ind w:hanging="357"/>
        <w:jc w:val="both"/>
        <w:rPr>
          <w:rFonts w:eastAsia="Times New Roman" w:cstheme="minorHAnsi"/>
          <w:kern w:val="0"/>
          <w:sz w:val="20"/>
          <w:szCs w:val="20"/>
        </w:rPr>
      </w:pPr>
      <w:r w:rsidRPr="00574603">
        <w:rPr>
          <w:rFonts w:eastAsia="Times New Roman" w:cstheme="minorHAnsi"/>
          <w:kern w:val="0"/>
          <w:sz w:val="20"/>
          <w:szCs w:val="20"/>
        </w:rPr>
        <w:t xml:space="preserve">Podstawą do wystawienia przez Wykonawcę faktury jest Protokół odbioru podpisany przez Wykonawcę </w:t>
      </w:r>
      <w:r w:rsidRPr="00574603">
        <w:rPr>
          <w:rFonts w:eastAsia="Times New Roman" w:cstheme="minorHAnsi"/>
          <w:kern w:val="0"/>
          <w:sz w:val="20"/>
          <w:szCs w:val="20"/>
        </w:rPr>
        <w:br/>
        <w:t>i Zamawiającego wraz ze wszelkimi niezbędnymi dokumentami.</w:t>
      </w:r>
    </w:p>
    <w:p w14:paraId="3591565E" w14:textId="77777777" w:rsidR="006A5172" w:rsidRPr="00574603" w:rsidRDefault="006A5172" w:rsidP="006A5172">
      <w:pPr>
        <w:numPr>
          <w:ilvl w:val="0"/>
          <w:numId w:val="69"/>
        </w:numPr>
        <w:spacing w:line="276" w:lineRule="auto"/>
        <w:ind w:hanging="357"/>
        <w:jc w:val="both"/>
        <w:rPr>
          <w:rFonts w:eastAsia="Times New Roman" w:cstheme="minorHAnsi"/>
          <w:kern w:val="0"/>
          <w:sz w:val="20"/>
          <w:szCs w:val="20"/>
        </w:rPr>
      </w:pPr>
      <w:r w:rsidRPr="00574603">
        <w:rPr>
          <w:rFonts w:eastAsia="Times New Roman" w:cstheme="minorHAnsi"/>
          <w:color w:val="000000" w:themeColor="text1"/>
          <w:sz w:val="20"/>
          <w:szCs w:val="20"/>
          <w:lang w:eastAsia="pl-PL"/>
        </w:rPr>
        <w:t>Zamawiający dokona zapłaty w terminie 60 dni od daty wystawienia przez Wykonawcę ustrukturyzowanej faktury VAT wraz z dokumentami rozliczeniowymi wymaganymi umową przy użyciu Krajowego Systemu e-Faktur (</w:t>
      </w:r>
      <w:proofErr w:type="spellStart"/>
      <w:r w:rsidRPr="00574603">
        <w:rPr>
          <w:rFonts w:eastAsia="Times New Roman" w:cstheme="minorHAnsi"/>
          <w:color w:val="000000" w:themeColor="text1"/>
          <w:sz w:val="20"/>
          <w:szCs w:val="20"/>
          <w:lang w:eastAsia="pl-PL"/>
        </w:rPr>
        <w:t>KSeF</w:t>
      </w:r>
      <w:proofErr w:type="spellEnd"/>
      <w:r w:rsidRPr="00574603">
        <w:rPr>
          <w:rFonts w:eastAsia="Times New Roman" w:cstheme="minorHAnsi"/>
          <w:color w:val="000000" w:themeColor="text1"/>
          <w:sz w:val="20"/>
          <w:szCs w:val="20"/>
          <w:lang w:eastAsia="pl-PL"/>
        </w:rPr>
        <w:t xml:space="preserve">), w rozumieniu ustawy z dnia 11 marca 2004 r. o podatku od towarów i usług, jeżeli zgodnie z obowiązującymi przepisami jest zobowiązany do korzystania z tego systemu.  </w:t>
      </w:r>
    </w:p>
    <w:p w14:paraId="23AB2094" w14:textId="77777777" w:rsidR="006A5172" w:rsidRPr="00574603" w:rsidRDefault="006A5172" w:rsidP="006A5172">
      <w:pPr>
        <w:numPr>
          <w:ilvl w:val="0"/>
          <w:numId w:val="69"/>
        </w:numPr>
        <w:spacing w:line="276" w:lineRule="auto"/>
        <w:ind w:hanging="357"/>
        <w:jc w:val="both"/>
        <w:rPr>
          <w:rFonts w:eastAsia="Times New Roman" w:cstheme="minorHAnsi"/>
          <w:kern w:val="0"/>
          <w:sz w:val="20"/>
          <w:szCs w:val="20"/>
        </w:rPr>
      </w:pPr>
      <w:r w:rsidRPr="00574603">
        <w:rPr>
          <w:rFonts w:eastAsia="Times New Roman" w:cstheme="minorHAnsi"/>
          <w:color w:val="000000" w:themeColor="text1"/>
          <w:sz w:val="20"/>
          <w:szCs w:val="20"/>
          <w:lang w:eastAsia="pl-PL"/>
        </w:rPr>
        <w:t xml:space="preserve">Faktura ustrukturyzowana uznawana będzie za doręczoną z chwilą przydzielenia przez </w:t>
      </w:r>
      <w:proofErr w:type="spellStart"/>
      <w:r w:rsidRPr="00574603">
        <w:rPr>
          <w:rFonts w:eastAsia="Times New Roman" w:cstheme="minorHAnsi"/>
          <w:color w:val="000000" w:themeColor="text1"/>
          <w:sz w:val="20"/>
          <w:szCs w:val="20"/>
          <w:lang w:eastAsia="pl-PL"/>
        </w:rPr>
        <w:t>KSeF</w:t>
      </w:r>
      <w:proofErr w:type="spellEnd"/>
      <w:r w:rsidRPr="00574603">
        <w:rPr>
          <w:rFonts w:eastAsia="Times New Roman" w:cstheme="minorHAnsi"/>
          <w:color w:val="000000" w:themeColor="text1"/>
          <w:sz w:val="20"/>
          <w:szCs w:val="20"/>
          <w:lang w:eastAsia="pl-PL"/>
        </w:rPr>
        <w:t xml:space="preserve"> numerów identyfikujących tę fakturę, zgodnie z art. 106na ust. 3 ustawy o podatku od towarów i usług.</w:t>
      </w:r>
    </w:p>
    <w:p w14:paraId="770D8BBA" w14:textId="77777777" w:rsidR="006A5172" w:rsidRPr="00574603" w:rsidRDefault="006A5172" w:rsidP="006A5172">
      <w:pPr>
        <w:numPr>
          <w:ilvl w:val="0"/>
          <w:numId w:val="69"/>
        </w:numPr>
        <w:spacing w:line="276" w:lineRule="auto"/>
        <w:ind w:hanging="357"/>
        <w:jc w:val="both"/>
        <w:rPr>
          <w:rFonts w:eastAsia="Times New Roman" w:cstheme="minorHAnsi"/>
          <w:kern w:val="0"/>
          <w:sz w:val="20"/>
          <w:szCs w:val="20"/>
        </w:rPr>
      </w:pPr>
      <w:r w:rsidRPr="00574603">
        <w:rPr>
          <w:rFonts w:eastAsia="Times New Roman" w:cstheme="minorHAnsi"/>
          <w:color w:val="000000" w:themeColor="text1"/>
          <w:sz w:val="20"/>
          <w:szCs w:val="20"/>
          <w:lang w:eastAsia="pl-PL"/>
        </w:rPr>
        <w:t xml:space="preserve">Wykonawca zobowiązany jest do zapewnienia, że faktura wystawiona jest zgodna z aktualną </w:t>
      </w:r>
      <w:proofErr w:type="spellStart"/>
      <w:r w:rsidRPr="00574603">
        <w:rPr>
          <w:rFonts w:eastAsia="Times New Roman" w:cstheme="minorHAnsi"/>
          <w:color w:val="000000" w:themeColor="text1"/>
          <w:sz w:val="20"/>
          <w:szCs w:val="20"/>
          <w:lang w:eastAsia="pl-PL"/>
        </w:rPr>
        <w:t>schemą</w:t>
      </w:r>
      <w:proofErr w:type="spellEnd"/>
      <w:r w:rsidRPr="00574603">
        <w:rPr>
          <w:rFonts w:eastAsia="Times New Roman" w:cstheme="minorHAnsi"/>
          <w:color w:val="000000" w:themeColor="text1"/>
          <w:sz w:val="20"/>
          <w:szCs w:val="20"/>
          <w:lang w:eastAsia="pl-PL"/>
        </w:rPr>
        <w:t xml:space="preserve"> logiczną FA_VAT oraz przepisami obowiązującymi w dniu jej wystawienia.</w:t>
      </w:r>
    </w:p>
    <w:p w14:paraId="5DB66717" w14:textId="77777777" w:rsidR="006A5172" w:rsidRPr="00574603" w:rsidRDefault="006A5172" w:rsidP="006A5172">
      <w:pPr>
        <w:numPr>
          <w:ilvl w:val="0"/>
          <w:numId w:val="69"/>
        </w:numPr>
        <w:spacing w:line="276" w:lineRule="auto"/>
        <w:ind w:hanging="357"/>
        <w:jc w:val="both"/>
        <w:rPr>
          <w:rFonts w:eastAsia="Times New Roman" w:cstheme="minorHAnsi"/>
          <w:kern w:val="0"/>
          <w:sz w:val="20"/>
          <w:szCs w:val="20"/>
        </w:rPr>
      </w:pPr>
      <w:r w:rsidRPr="00574603">
        <w:rPr>
          <w:rFonts w:eastAsia="Times New Roman" w:cstheme="minorHAnsi"/>
          <w:color w:val="000000" w:themeColor="text1"/>
          <w:sz w:val="20"/>
          <w:szCs w:val="20"/>
          <w:lang w:eastAsia="pl-PL"/>
        </w:rPr>
        <w:t>Wystawienie faktury ustrukturyzowanej niezgodnie z wymogami, o których mowa w ust. 3 powyżej, uprawnia Zamawiającego do:</w:t>
      </w:r>
    </w:p>
    <w:p w14:paraId="399DB566" w14:textId="77777777" w:rsidR="006A5172" w:rsidRPr="00574603" w:rsidRDefault="006A5172" w:rsidP="006A5172">
      <w:pPr>
        <w:pStyle w:val="Akapitzlist"/>
        <w:numPr>
          <w:ilvl w:val="1"/>
          <w:numId w:val="62"/>
        </w:numPr>
        <w:spacing w:line="276" w:lineRule="auto"/>
        <w:jc w:val="both"/>
        <w:rPr>
          <w:rFonts w:eastAsia="Times New Roman" w:cstheme="minorHAnsi"/>
          <w:kern w:val="0"/>
          <w:sz w:val="20"/>
          <w:szCs w:val="20"/>
        </w:rPr>
      </w:pPr>
      <w:r w:rsidRPr="00574603">
        <w:rPr>
          <w:rFonts w:eastAsia="Times New Roman" w:cstheme="minorHAnsi"/>
          <w:color w:val="000000" w:themeColor="text1"/>
          <w:sz w:val="20"/>
          <w:szCs w:val="20"/>
          <w:lang w:eastAsia="pl-PL"/>
        </w:rPr>
        <w:t>żądania wystawienia faktury korygującej oraz</w:t>
      </w:r>
    </w:p>
    <w:p w14:paraId="7244CDF0" w14:textId="77777777" w:rsidR="006A5172" w:rsidRPr="00574603" w:rsidRDefault="006A5172" w:rsidP="006A5172">
      <w:pPr>
        <w:pStyle w:val="Akapitzlist"/>
        <w:numPr>
          <w:ilvl w:val="1"/>
          <w:numId w:val="62"/>
        </w:numPr>
        <w:spacing w:after="0" w:line="276" w:lineRule="auto"/>
        <w:jc w:val="both"/>
        <w:rPr>
          <w:rFonts w:eastAsia="Times New Roman" w:cstheme="minorHAnsi"/>
          <w:color w:val="000000" w:themeColor="text1"/>
          <w:sz w:val="20"/>
          <w:szCs w:val="20"/>
          <w:lang w:eastAsia="pl-PL"/>
        </w:rPr>
      </w:pPr>
      <w:r w:rsidRPr="00574603">
        <w:rPr>
          <w:rFonts w:eastAsia="Times New Roman" w:cstheme="minorHAnsi"/>
          <w:color w:val="000000" w:themeColor="text1"/>
          <w:sz w:val="20"/>
          <w:szCs w:val="20"/>
          <w:lang w:eastAsia="pl-PL"/>
        </w:rPr>
        <w:t xml:space="preserve"> wstrzymania płatności do czasu otrzymania faktury spełniającej wymagania zawarte w ust. 3, co nie będzie traktowane jako opóźnienie w zapłacie.</w:t>
      </w:r>
    </w:p>
    <w:p w14:paraId="549D5FC1" w14:textId="77777777" w:rsidR="006A5172" w:rsidRPr="00574603" w:rsidRDefault="006A5172" w:rsidP="006A5172">
      <w:pPr>
        <w:pStyle w:val="Akapitzlist"/>
        <w:spacing w:line="276" w:lineRule="auto"/>
        <w:ind w:left="1440"/>
        <w:jc w:val="both"/>
        <w:rPr>
          <w:rFonts w:eastAsia="Times New Roman" w:cstheme="minorHAnsi"/>
          <w:kern w:val="0"/>
          <w:sz w:val="20"/>
          <w:szCs w:val="20"/>
        </w:rPr>
      </w:pPr>
    </w:p>
    <w:p w14:paraId="346F5AC9" w14:textId="77777777" w:rsidR="006A5172" w:rsidRPr="00574603" w:rsidRDefault="006A5172" w:rsidP="006A5172">
      <w:pPr>
        <w:pStyle w:val="Akapitzlist"/>
        <w:numPr>
          <w:ilvl w:val="0"/>
          <w:numId w:val="69"/>
        </w:numPr>
        <w:spacing w:after="0" w:line="276" w:lineRule="auto"/>
        <w:jc w:val="both"/>
        <w:rPr>
          <w:rFonts w:eastAsia="Times New Roman" w:cstheme="minorHAnsi"/>
          <w:color w:val="000000" w:themeColor="text1"/>
          <w:sz w:val="20"/>
          <w:szCs w:val="20"/>
          <w:lang w:eastAsia="pl-PL"/>
        </w:rPr>
      </w:pPr>
      <w:r w:rsidRPr="00574603">
        <w:rPr>
          <w:rFonts w:eastAsia="Times New Roman" w:cstheme="minorHAnsi"/>
          <w:color w:val="000000" w:themeColor="text1"/>
          <w:sz w:val="20"/>
          <w:szCs w:val="20"/>
          <w:lang w:eastAsia="pl-PL"/>
        </w:rPr>
        <w:t>Płatność wynagrodzenia zostanie dokonana na rachunek bankowy Wykonawcy wskazany na fakturze, z tym zastrzeżeniem, że rachunek bankowy musi być zgodny z numerem rachunku ujawnionym w wykazie prowadzonym przez Szefa Krajowej Administracji Skarbowej, zw. dalej „wykazem”. Gdy w wykazie ujawniony będzie inny rachunek bankowy, płatność wynagrodzenia dokonana zostanie na rachunek bankowy ujawniony w wykazie.</w:t>
      </w:r>
    </w:p>
    <w:p w14:paraId="2EFAAB89" w14:textId="77777777" w:rsidR="006A5172" w:rsidRPr="00574603" w:rsidRDefault="006A5172" w:rsidP="006A5172">
      <w:pPr>
        <w:pStyle w:val="Akapitzlist"/>
        <w:numPr>
          <w:ilvl w:val="0"/>
          <w:numId w:val="69"/>
        </w:numPr>
        <w:spacing w:after="0" w:line="276" w:lineRule="auto"/>
        <w:jc w:val="both"/>
        <w:rPr>
          <w:rFonts w:eastAsia="Times New Roman" w:cstheme="minorHAnsi"/>
          <w:color w:val="000000" w:themeColor="text1"/>
          <w:sz w:val="20"/>
          <w:szCs w:val="20"/>
          <w:lang w:eastAsia="pl-PL"/>
        </w:rPr>
      </w:pPr>
      <w:r w:rsidRPr="00574603">
        <w:rPr>
          <w:rFonts w:eastAsia="Times New Roman" w:cstheme="minorHAnsi"/>
          <w:color w:val="000000" w:themeColor="text1"/>
          <w:sz w:val="20"/>
          <w:szCs w:val="20"/>
          <w:lang w:eastAsia="pl-PL"/>
        </w:rPr>
        <w:t>Wykonawca oświadcza, że jest płatnikiem VAT.</w:t>
      </w:r>
    </w:p>
    <w:p w14:paraId="61936A6E" w14:textId="77777777" w:rsidR="006A5172" w:rsidRPr="00574603" w:rsidRDefault="006A5172" w:rsidP="006A5172">
      <w:pPr>
        <w:numPr>
          <w:ilvl w:val="0"/>
          <w:numId w:val="69"/>
        </w:numPr>
        <w:spacing w:line="276" w:lineRule="auto"/>
        <w:ind w:hanging="357"/>
        <w:jc w:val="both"/>
        <w:rPr>
          <w:rFonts w:eastAsia="Times New Roman" w:cstheme="minorHAnsi"/>
          <w:kern w:val="0"/>
          <w:sz w:val="20"/>
          <w:szCs w:val="20"/>
        </w:rPr>
      </w:pPr>
      <w:r w:rsidRPr="00574603">
        <w:rPr>
          <w:rFonts w:eastAsia="Times New Roman" w:cstheme="minorHAnsi"/>
          <w:kern w:val="0"/>
          <w:sz w:val="20"/>
          <w:szCs w:val="20"/>
        </w:rPr>
        <w:t>Za datę zapłaty uważa się dzień obciążenia rachunku bankowego Zamawiającego.</w:t>
      </w:r>
    </w:p>
    <w:p w14:paraId="6F66D89F" w14:textId="77777777" w:rsidR="006A5172" w:rsidRPr="00574603" w:rsidRDefault="006A5172" w:rsidP="006A5172">
      <w:pPr>
        <w:numPr>
          <w:ilvl w:val="0"/>
          <w:numId w:val="69"/>
        </w:numPr>
        <w:spacing w:line="276" w:lineRule="auto"/>
        <w:ind w:hanging="357"/>
        <w:jc w:val="both"/>
        <w:rPr>
          <w:rFonts w:eastAsia="Times New Roman" w:cstheme="minorHAnsi"/>
          <w:kern w:val="0"/>
          <w:sz w:val="20"/>
          <w:szCs w:val="20"/>
        </w:rPr>
      </w:pPr>
      <w:r w:rsidRPr="00574603">
        <w:rPr>
          <w:rFonts w:eastAsia="Times New Roman" w:cstheme="minorHAnsi"/>
          <w:kern w:val="0"/>
          <w:sz w:val="20"/>
          <w:szCs w:val="20"/>
        </w:rPr>
        <w:t>Bez zgody Zamawiającego Wykonawca nie ma prawa dokonywać przelewu wierzytelności Wykonawcy, wynikających z niniejszej umowy i związanych z nimi należności ubocznych (np. odsetek), jak również podejmować jakichkolwiek czynności prawnych ani faktycznych, w następstwie których może dojść do zmiany po stronie wierzyciela. W szczególności Wykonawca nie ma prawa zawierać umów poręczenia, umów gwarancji bądź dokonywać na podstawie art. 921¹- art. 921</w:t>
      </w:r>
      <w:r w:rsidRPr="00574603">
        <w:rPr>
          <w:rFonts w:eastAsia="Times New Roman" w:cstheme="minorHAnsi"/>
          <w:kern w:val="0"/>
          <w:sz w:val="20"/>
          <w:szCs w:val="20"/>
          <w:vertAlign w:val="superscript"/>
        </w:rPr>
        <w:t>5</w:t>
      </w:r>
      <w:r w:rsidRPr="00574603">
        <w:rPr>
          <w:rFonts w:eastAsia="Times New Roman" w:cstheme="minorHAnsi"/>
          <w:kern w:val="0"/>
          <w:sz w:val="20"/>
          <w:szCs w:val="20"/>
        </w:rPr>
        <w:t>kc przekazu świadczenia Zamawiającego należnego na podstawie niniejszej umowy. Zgoda, o której mowa w zdaniu powyżej winna być wyrażona w formie pisemnej pod rygorem nieważności.</w:t>
      </w:r>
    </w:p>
    <w:p w14:paraId="579143B9" w14:textId="77777777" w:rsidR="006A5172" w:rsidRPr="00574603" w:rsidRDefault="006A5172" w:rsidP="006A5172">
      <w:pPr>
        <w:spacing w:line="276" w:lineRule="auto"/>
        <w:ind w:left="709"/>
        <w:jc w:val="center"/>
        <w:rPr>
          <w:rFonts w:eastAsia="Times New Roman" w:cstheme="minorHAnsi"/>
          <w:b/>
          <w:kern w:val="0"/>
          <w:sz w:val="20"/>
          <w:szCs w:val="20"/>
          <w:lang w:eastAsia="zh-CN"/>
        </w:rPr>
      </w:pPr>
    </w:p>
    <w:p w14:paraId="7ADFE2B3" w14:textId="77777777" w:rsidR="006A5172" w:rsidRPr="00574603" w:rsidRDefault="006A5172" w:rsidP="006A5172">
      <w:pPr>
        <w:spacing w:line="276" w:lineRule="auto"/>
        <w:ind w:left="709"/>
        <w:jc w:val="center"/>
        <w:rPr>
          <w:rFonts w:eastAsia="Times New Roman" w:cstheme="minorHAnsi"/>
          <w:b/>
          <w:kern w:val="0"/>
          <w:sz w:val="20"/>
          <w:szCs w:val="20"/>
          <w:lang w:eastAsia="zh-CN"/>
        </w:rPr>
      </w:pPr>
    </w:p>
    <w:p w14:paraId="7A08ECB4" w14:textId="77777777" w:rsidR="006A5172" w:rsidRPr="00574603" w:rsidRDefault="006A5172" w:rsidP="006A5172">
      <w:pPr>
        <w:spacing w:line="276" w:lineRule="auto"/>
        <w:ind w:left="709"/>
        <w:jc w:val="center"/>
        <w:rPr>
          <w:rFonts w:eastAsia="Times New Roman" w:cstheme="minorHAnsi"/>
          <w:b/>
          <w:kern w:val="0"/>
          <w:sz w:val="20"/>
          <w:szCs w:val="20"/>
          <w:lang w:eastAsia="zh-CN"/>
        </w:rPr>
      </w:pPr>
    </w:p>
    <w:p w14:paraId="436DA303" w14:textId="77777777" w:rsidR="006A5172" w:rsidRPr="00574603" w:rsidRDefault="006A5172" w:rsidP="006A5172">
      <w:pPr>
        <w:spacing w:line="276" w:lineRule="auto"/>
        <w:ind w:left="709"/>
        <w:jc w:val="center"/>
        <w:rPr>
          <w:rFonts w:eastAsia="Times New Roman" w:cstheme="minorHAnsi"/>
          <w:kern w:val="0"/>
          <w:sz w:val="20"/>
          <w:szCs w:val="20"/>
        </w:rPr>
      </w:pPr>
      <w:r w:rsidRPr="00574603">
        <w:rPr>
          <w:rFonts w:eastAsia="Times New Roman" w:cstheme="minorHAnsi"/>
          <w:b/>
          <w:kern w:val="0"/>
          <w:sz w:val="20"/>
          <w:szCs w:val="20"/>
          <w:lang w:eastAsia="zh-CN"/>
        </w:rPr>
        <w:t>§ 9. PODWYKONAWSTWO</w:t>
      </w:r>
    </w:p>
    <w:p w14:paraId="60137A09" w14:textId="77777777" w:rsidR="006A5172" w:rsidRPr="00574603" w:rsidRDefault="006A5172" w:rsidP="006A5172">
      <w:pPr>
        <w:numPr>
          <w:ilvl w:val="0"/>
          <w:numId w:val="65"/>
        </w:numPr>
        <w:spacing w:line="276" w:lineRule="auto"/>
        <w:ind w:left="709" w:hanging="357"/>
        <w:jc w:val="both"/>
        <w:rPr>
          <w:rFonts w:eastAsia="Times New Roman" w:cstheme="minorHAnsi"/>
          <w:b/>
          <w:bCs/>
          <w:kern w:val="0"/>
          <w:sz w:val="20"/>
          <w:szCs w:val="20"/>
        </w:rPr>
      </w:pPr>
      <w:r w:rsidRPr="00574603">
        <w:rPr>
          <w:rFonts w:eastAsia="Times New Roman" w:cstheme="minorHAnsi"/>
          <w:kern w:val="0"/>
          <w:sz w:val="20"/>
          <w:szCs w:val="20"/>
        </w:rPr>
        <w:t>Wykonawca ma prawo realizować przedmiot zamówienia przy udziale Podwykonawców. Wykonawca może wykonać własnymi siłami część przedmiotu zamówienia, którą wskazał w ofercie do wykonania przez Podwykonawcę, bez uzyskania uprzedniej zgody Zamawiającego, z tym, że Wykonawca zobowiązany jest poinformować Zamawiającego o rezygnacji z wykonania przedmiotu zamówienia w podwykonawstwie.</w:t>
      </w:r>
    </w:p>
    <w:p w14:paraId="663DA434" w14:textId="77777777" w:rsidR="006A5172" w:rsidRPr="00574603" w:rsidRDefault="006A5172" w:rsidP="006A5172">
      <w:pPr>
        <w:numPr>
          <w:ilvl w:val="0"/>
          <w:numId w:val="65"/>
        </w:numPr>
        <w:spacing w:line="276" w:lineRule="auto"/>
        <w:ind w:left="709" w:hanging="357"/>
        <w:jc w:val="both"/>
        <w:rPr>
          <w:rFonts w:eastAsia="Times New Roman" w:cstheme="minorHAnsi"/>
          <w:b/>
          <w:bCs/>
          <w:kern w:val="0"/>
          <w:sz w:val="20"/>
          <w:szCs w:val="20"/>
        </w:rPr>
      </w:pPr>
      <w:r w:rsidRPr="00574603">
        <w:rPr>
          <w:rFonts w:eastAsia="Times New Roman" w:cstheme="minorHAnsi"/>
          <w:bCs/>
          <w:kern w:val="0"/>
          <w:sz w:val="20"/>
          <w:szCs w:val="20"/>
        </w:rPr>
        <w:t xml:space="preserve">Przed przystąpieniem do wykonania zamówienia Wykonawca, zobowiązany jest podać Zamawiającemu na piśmie nazwy albo imiona i nazwiska oraz dane kontaktowe Podwykonawców i osób do kontaktu z nimi, o ile ww. dane są już Wykonawcy znane, zaangażowanych w realizację przedmiotu umowy. </w:t>
      </w:r>
    </w:p>
    <w:p w14:paraId="65D13F2C" w14:textId="77777777" w:rsidR="006A5172" w:rsidRPr="00574603" w:rsidRDefault="006A5172" w:rsidP="006A5172">
      <w:pPr>
        <w:numPr>
          <w:ilvl w:val="0"/>
          <w:numId w:val="65"/>
        </w:numPr>
        <w:spacing w:line="276" w:lineRule="auto"/>
        <w:ind w:left="709" w:hanging="357"/>
        <w:jc w:val="both"/>
        <w:rPr>
          <w:rFonts w:eastAsia="Times New Roman" w:cstheme="minorHAnsi"/>
          <w:b/>
          <w:bCs/>
          <w:kern w:val="0"/>
          <w:sz w:val="20"/>
          <w:szCs w:val="20"/>
        </w:rPr>
      </w:pPr>
      <w:r w:rsidRPr="00574603">
        <w:rPr>
          <w:rFonts w:eastAsia="Times New Roman" w:cstheme="minorHAnsi"/>
          <w:bCs/>
          <w:kern w:val="0"/>
          <w:sz w:val="20"/>
          <w:szCs w:val="20"/>
        </w:rPr>
        <w:lastRenderedPageBreak/>
        <w:t>Wykonawca zobowiązany jest również poinformować na piśmie Zamawiającego o wszelkich zmianach danych, o których mowa w ust. 1.</w:t>
      </w:r>
    </w:p>
    <w:p w14:paraId="2771647C" w14:textId="77777777" w:rsidR="006A5172" w:rsidRPr="00574603" w:rsidRDefault="006A5172" w:rsidP="006A5172">
      <w:pPr>
        <w:numPr>
          <w:ilvl w:val="0"/>
          <w:numId w:val="65"/>
        </w:numPr>
        <w:spacing w:line="276" w:lineRule="auto"/>
        <w:ind w:left="709" w:hanging="357"/>
        <w:jc w:val="both"/>
        <w:rPr>
          <w:rFonts w:eastAsia="Times New Roman" w:cstheme="minorHAnsi"/>
          <w:b/>
          <w:bCs/>
          <w:kern w:val="0"/>
          <w:sz w:val="20"/>
          <w:szCs w:val="20"/>
        </w:rPr>
      </w:pPr>
      <w:r w:rsidRPr="00574603">
        <w:rPr>
          <w:rFonts w:eastAsia="Times New Roman" w:cstheme="minorHAnsi"/>
          <w:bCs/>
          <w:kern w:val="0"/>
          <w:sz w:val="20"/>
          <w:szCs w:val="20"/>
        </w:rPr>
        <w:t xml:space="preserve">Wykonawca zobowiązany jest również przekazać na piśmie informacje na temat nowych Podwykonawców, którym w późniejszym okresie zamierza powierzyć realizację przedmiotu umowy. </w:t>
      </w:r>
    </w:p>
    <w:p w14:paraId="4428B94C" w14:textId="77777777" w:rsidR="006A5172" w:rsidRPr="00574603" w:rsidRDefault="006A5172" w:rsidP="006A5172">
      <w:pPr>
        <w:numPr>
          <w:ilvl w:val="0"/>
          <w:numId w:val="65"/>
        </w:numPr>
        <w:spacing w:line="276" w:lineRule="auto"/>
        <w:ind w:left="709" w:hanging="357"/>
        <w:jc w:val="both"/>
        <w:rPr>
          <w:rFonts w:eastAsia="Times New Roman" w:cstheme="minorHAnsi"/>
          <w:b/>
          <w:bCs/>
          <w:kern w:val="0"/>
          <w:sz w:val="20"/>
          <w:szCs w:val="20"/>
        </w:rPr>
      </w:pPr>
      <w:r w:rsidRPr="00574603">
        <w:rPr>
          <w:rFonts w:eastAsia="Times New Roman" w:cstheme="minorHAnsi"/>
          <w:bCs/>
          <w:kern w:val="0"/>
          <w:sz w:val="20"/>
          <w:szCs w:val="20"/>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574603">
        <w:rPr>
          <w:rFonts w:eastAsia="Times New Roman" w:cstheme="minorHAnsi"/>
          <w:kern w:val="0"/>
          <w:sz w:val="20"/>
          <w:szCs w:val="20"/>
        </w:rPr>
        <w:t xml:space="preserve">. </w:t>
      </w:r>
    </w:p>
    <w:p w14:paraId="695960B0" w14:textId="77777777" w:rsidR="006A5172" w:rsidRPr="00574603" w:rsidRDefault="006A5172" w:rsidP="006A5172">
      <w:pPr>
        <w:numPr>
          <w:ilvl w:val="0"/>
          <w:numId w:val="65"/>
        </w:numPr>
        <w:spacing w:line="276" w:lineRule="auto"/>
        <w:ind w:left="709" w:hanging="357"/>
        <w:jc w:val="both"/>
        <w:rPr>
          <w:rFonts w:eastAsia="Times New Roman" w:cstheme="minorHAnsi"/>
          <w:b/>
          <w:bCs/>
          <w:kern w:val="0"/>
          <w:sz w:val="20"/>
          <w:szCs w:val="20"/>
        </w:rPr>
      </w:pPr>
      <w:r w:rsidRPr="00574603">
        <w:rPr>
          <w:rFonts w:eastAsia="Times New Roman" w:cstheme="minorHAnsi"/>
          <w:bCs/>
          <w:kern w:val="0"/>
          <w:sz w:val="20"/>
          <w:szCs w:val="20"/>
        </w:rPr>
        <w:t xml:space="preserve">Jeżeli powierzenie Podwykonawcy wykonania części zamówienia stanowiącego przedmiot umowy nastąpi w trakcie realizacji umowy, Wykonawca na żądanie Zamawiającego przedstawia oświadczenie, o którym mowa w art. 125 ust. 1 ustawy PZP, lub oświadczenia lub dokumenty potwierdzające brak podstaw </w:t>
      </w:r>
      <w:proofErr w:type="gramStart"/>
      <w:r w:rsidRPr="00574603">
        <w:rPr>
          <w:rFonts w:eastAsia="Times New Roman" w:cstheme="minorHAnsi"/>
          <w:bCs/>
          <w:kern w:val="0"/>
          <w:sz w:val="20"/>
          <w:szCs w:val="20"/>
        </w:rPr>
        <w:t>wykluczenia</w:t>
      </w:r>
      <w:proofErr w:type="gramEnd"/>
      <w:r w:rsidRPr="00574603">
        <w:rPr>
          <w:rFonts w:eastAsia="Times New Roman" w:cstheme="minorHAnsi"/>
          <w:bCs/>
          <w:kern w:val="0"/>
          <w:sz w:val="20"/>
          <w:szCs w:val="20"/>
        </w:rPr>
        <w:t xml:space="preserve"> wobec tego Podwykonawcy. </w:t>
      </w:r>
    </w:p>
    <w:p w14:paraId="24DF361A" w14:textId="77777777" w:rsidR="006A5172" w:rsidRPr="00574603" w:rsidRDefault="006A5172" w:rsidP="006A5172">
      <w:pPr>
        <w:numPr>
          <w:ilvl w:val="0"/>
          <w:numId w:val="65"/>
        </w:numPr>
        <w:spacing w:line="276" w:lineRule="auto"/>
        <w:ind w:left="709" w:hanging="357"/>
        <w:jc w:val="both"/>
        <w:rPr>
          <w:rFonts w:eastAsia="Times New Roman" w:cstheme="minorHAnsi"/>
          <w:b/>
          <w:bCs/>
          <w:kern w:val="0"/>
          <w:sz w:val="20"/>
          <w:szCs w:val="20"/>
        </w:rPr>
      </w:pPr>
      <w:r w:rsidRPr="00574603">
        <w:rPr>
          <w:rFonts w:eastAsia="Times New Roman" w:cstheme="minorHAnsi"/>
          <w:bCs/>
          <w:kern w:val="0"/>
          <w:sz w:val="20"/>
          <w:szCs w:val="20"/>
        </w:rPr>
        <w:t xml:space="preserve">Jeżeli Zamawiający stwierdzi, że wobec danego Podwykonawcy zachodzą podstawy wykluczenia, Wykonawca obowiązany jest zastąpić tego Podwykonawcę lub zrezygnować z powierzenia wykonania części zamówienia Podwykonawcy. </w:t>
      </w:r>
    </w:p>
    <w:p w14:paraId="222B4815" w14:textId="77777777" w:rsidR="006A5172" w:rsidRPr="00574603" w:rsidRDefault="006A5172" w:rsidP="006A5172">
      <w:pPr>
        <w:numPr>
          <w:ilvl w:val="0"/>
          <w:numId w:val="65"/>
        </w:numPr>
        <w:spacing w:line="276" w:lineRule="auto"/>
        <w:ind w:left="709" w:hanging="357"/>
        <w:jc w:val="both"/>
        <w:rPr>
          <w:rFonts w:eastAsia="Times New Roman" w:cstheme="minorHAnsi"/>
          <w:b/>
          <w:bCs/>
          <w:kern w:val="0"/>
          <w:sz w:val="20"/>
          <w:szCs w:val="20"/>
        </w:rPr>
      </w:pPr>
      <w:r w:rsidRPr="00574603">
        <w:rPr>
          <w:rFonts w:eastAsia="Times New Roman" w:cstheme="minorHAnsi"/>
          <w:bCs/>
          <w:kern w:val="0"/>
          <w:sz w:val="20"/>
          <w:szCs w:val="20"/>
        </w:rPr>
        <w:t xml:space="preserve">Postanowienia ust. 5 i 6 stosuje się również wobec Dalszych Podwykonawców. </w:t>
      </w:r>
    </w:p>
    <w:p w14:paraId="71790FCA" w14:textId="77777777" w:rsidR="006A5172" w:rsidRPr="00574603" w:rsidRDefault="006A5172" w:rsidP="006A5172">
      <w:pPr>
        <w:numPr>
          <w:ilvl w:val="0"/>
          <w:numId w:val="65"/>
        </w:numPr>
        <w:spacing w:line="276" w:lineRule="auto"/>
        <w:ind w:left="709" w:hanging="357"/>
        <w:jc w:val="both"/>
        <w:rPr>
          <w:rFonts w:eastAsia="Times New Roman" w:cstheme="minorHAnsi"/>
          <w:b/>
          <w:bCs/>
          <w:kern w:val="0"/>
          <w:sz w:val="20"/>
          <w:szCs w:val="20"/>
        </w:rPr>
      </w:pPr>
      <w:r w:rsidRPr="00574603">
        <w:rPr>
          <w:rFonts w:eastAsia="Times New Roman" w:cstheme="minorHAnsi"/>
          <w:bCs/>
          <w:kern w:val="0"/>
          <w:sz w:val="20"/>
          <w:szCs w:val="20"/>
        </w:rPr>
        <w:t>Powierzenie wykonania części zamówienia Podwykonawcom nie zwalnia Wykonawcy z odpowiedzialności za należyte wykonanie tego zamówienia.</w:t>
      </w:r>
    </w:p>
    <w:p w14:paraId="4C5FA122" w14:textId="77777777" w:rsidR="006A5172" w:rsidRPr="00574603" w:rsidRDefault="006A5172" w:rsidP="006A5172">
      <w:pPr>
        <w:numPr>
          <w:ilvl w:val="0"/>
          <w:numId w:val="65"/>
        </w:numPr>
        <w:spacing w:line="276" w:lineRule="auto"/>
        <w:ind w:left="709" w:hanging="357"/>
        <w:jc w:val="both"/>
        <w:rPr>
          <w:rFonts w:eastAsia="Times New Roman" w:cstheme="minorHAnsi"/>
          <w:b/>
          <w:bCs/>
          <w:kern w:val="0"/>
          <w:sz w:val="20"/>
          <w:szCs w:val="20"/>
        </w:rPr>
      </w:pPr>
      <w:r w:rsidRPr="00574603">
        <w:rPr>
          <w:rFonts w:eastAsia="Times New Roman" w:cstheme="minorHAnsi"/>
          <w:kern w:val="0"/>
          <w:sz w:val="20"/>
          <w:szCs w:val="20"/>
        </w:rPr>
        <w:t>W przypadku realizacji przez Wykonawcę Przedmiotu umowy z udziałem podwykonawców Wykonawcę obciążać będą obowiązki opisane w umowie i w przepisach prawa, w tym w szczególności ustawy PZP. Przez umowę o podwykonawstwo należy rozumieć umowę w formie pisemnej o charakterze odpłatnym, zawartą między Wykonawcą a Podwykonawcą, a także między Podwykonawcą a Dalszym Podwykonawcą lub między Dalszymi Podwykonawcami, na mocy której odpowiednio Podwykonawca lub Dalszy Podwykonawca, zobowiązuje się wykonać część zamówienia.</w:t>
      </w:r>
    </w:p>
    <w:p w14:paraId="0BB56CCC" w14:textId="77777777" w:rsidR="006A5172" w:rsidRPr="00574603" w:rsidRDefault="006A5172" w:rsidP="006A5172">
      <w:pPr>
        <w:numPr>
          <w:ilvl w:val="0"/>
          <w:numId w:val="65"/>
        </w:numPr>
        <w:spacing w:line="276" w:lineRule="auto"/>
        <w:ind w:left="709" w:hanging="357"/>
        <w:jc w:val="both"/>
        <w:rPr>
          <w:rFonts w:eastAsia="Times New Roman" w:cstheme="minorHAnsi"/>
          <w:kern w:val="0"/>
          <w:sz w:val="20"/>
          <w:szCs w:val="20"/>
        </w:rPr>
      </w:pPr>
      <w:r w:rsidRPr="00574603">
        <w:rPr>
          <w:rFonts w:eastAsia="Times New Roman" w:cstheme="minorHAnsi"/>
          <w:kern w:val="0"/>
          <w:sz w:val="20"/>
          <w:szCs w:val="20"/>
        </w:rPr>
        <w:t>Wykonawca jest zobowiązany do koordynowania prac realizowanych przez Podwykonawców i ewentualnych dalszych Podwykonawców.</w:t>
      </w:r>
    </w:p>
    <w:p w14:paraId="4A1B809C" w14:textId="77777777" w:rsidR="006A5172" w:rsidRPr="00574603" w:rsidRDefault="006A5172" w:rsidP="006A5172">
      <w:pPr>
        <w:numPr>
          <w:ilvl w:val="0"/>
          <w:numId w:val="65"/>
        </w:numPr>
        <w:spacing w:line="276" w:lineRule="auto"/>
        <w:ind w:left="709" w:hanging="357"/>
        <w:jc w:val="both"/>
        <w:rPr>
          <w:rFonts w:eastAsia="Times New Roman" w:cstheme="minorHAnsi"/>
          <w:kern w:val="0"/>
          <w:sz w:val="20"/>
          <w:szCs w:val="20"/>
        </w:rPr>
      </w:pPr>
      <w:r w:rsidRPr="00574603">
        <w:rPr>
          <w:rFonts w:eastAsia="Times New Roman" w:cstheme="minorHAnsi"/>
          <w:kern w:val="0"/>
          <w:sz w:val="20"/>
          <w:szCs w:val="20"/>
        </w:rPr>
        <w:t>Wykonawca odpowiada za działania i zaniechania Podwykonawców oraz Dalszych Podwykonawców jak za własne.</w:t>
      </w:r>
    </w:p>
    <w:p w14:paraId="1C21CAD9" w14:textId="77777777" w:rsidR="006A5172" w:rsidRPr="00574603" w:rsidRDefault="006A5172" w:rsidP="006A5172">
      <w:pPr>
        <w:numPr>
          <w:ilvl w:val="0"/>
          <w:numId w:val="65"/>
        </w:numPr>
        <w:spacing w:line="276" w:lineRule="auto"/>
        <w:ind w:left="709" w:hanging="357"/>
        <w:jc w:val="both"/>
        <w:rPr>
          <w:rFonts w:eastAsia="Times New Roman" w:cstheme="minorHAnsi"/>
          <w:kern w:val="0"/>
          <w:sz w:val="20"/>
          <w:szCs w:val="20"/>
        </w:rPr>
      </w:pPr>
      <w:r w:rsidRPr="00574603">
        <w:rPr>
          <w:rFonts w:eastAsia="Times New Roman" w:cstheme="minorHAnsi"/>
          <w:kern w:val="0"/>
          <w:sz w:val="20"/>
          <w:szCs w:val="20"/>
        </w:rPr>
        <w:t>Zamawiającemu przysługuje prawo żądania od Wykonawcy zmiany Podwykonawcy lub Dalszego Podwykonawcy, jeżeli ten realizuje przedmiot umowy w sposób wadliwy, niezgodny z postanowieniami niniejszej umowy i/lub przepisami obowiązującego prawa.</w:t>
      </w:r>
    </w:p>
    <w:p w14:paraId="576FA911" w14:textId="77777777" w:rsidR="006A5172" w:rsidRPr="00574603" w:rsidRDefault="006A5172" w:rsidP="006A5172">
      <w:pPr>
        <w:spacing w:line="276" w:lineRule="auto"/>
        <w:rPr>
          <w:rFonts w:eastAsia="Times New Roman" w:cstheme="minorHAnsi"/>
          <w:b/>
          <w:kern w:val="0"/>
          <w:sz w:val="20"/>
          <w:szCs w:val="20"/>
        </w:rPr>
      </w:pPr>
    </w:p>
    <w:p w14:paraId="71B5E0E4" w14:textId="77777777" w:rsidR="006A5172" w:rsidRPr="00574603" w:rsidRDefault="006A5172" w:rsidP="006A5172">
      <w:pPr>
        <w:spacing w:line="276" w:lineRule="auto"/>
        <w:ind w:left="720"/>
        <w:jc w:val="center"/>
        <w:rPr>
          <w:rFonts w:eastAsia="Times New Roman" w:cstheme="minorHAnsi"/>
          <w:kern w:val="0"/>
          <w:sz w:val="20"/>
          <w:szCs w:val="20"/>
        </w:rPr>
      </w:pPr>
      <w:r w:rsidRPr="00574603">
        <w:rPr>
          <w:rFonts w:eastAsia="Times New Roman" w:cstheme="minorHAnsi"/>
          <w:b/>
          <w:kern w:val="0"/>
          <w:sz w:val="20"/>
          <w:szCs w:val="20"/>
        </w:rPr>
        <w:t>§ 10. KARY UMOWNE I ODSTĄPIENIE OD UMOWY</w:t>
      </w:r>
    </w:p>
    <w:p w14:paraId="6981845C" w14:textId="77777777" w:rsidR="006A5172" w:rsidRPr="00574603" w:rsidRDefault="006A5172" w:rsidP="006A5172">
      <w:pPr>
        <w:numPr>
          <w:ilvl w:val="0"/>
          <w:numId w:val="52"/>
        </w:numPr>
        <w:autoSpaceDE w:val="0"/>
        <w:autoSpaceDN w:val="0"/>
        <w:adjustRightInd w:val="0"/>
        <w:spacing w:after="200" w:line="276" w:lineRule="auto"/>
        <w:ind w:left="284"/>
        <w:contextualSpacing/>
        <w:jc w:val="both"/>
        <w:rPr>
          <w:rFonts w:eastAsia="Times New Roman" w:cstheme="minorHAnsi"/>
          <w:kern w:val="0"/>
          <w:sz w:val="20"/>
          <w:szCs w:val="20"/>
          <w:lang w:eastAsia="pl-PL"/>
        </w:rPr>
      </w:pPr>
      <w:r w:rsidRPr="00574603">
        <w:rPr>
          <w:rFonts w:eastAsia="Times New Roman" w:cstheme="minorHAnsi"/>
          <w:kern w:val="0"/>
          <w:sz w:val="20"/>
          <w:szCs w:val="20"/>
          <w:lang w:eastAsia="pl-PL"/>
        </w:rPr>
        <w:t>Strony ustalają odpowiedzialność za niewykonanie lub nienależyte wykonanie zobowiązań umownych w formie kar umownych w poniższych przypadkach i wysokościach.</w:t>
      </w:r>
    </w:p>
    <w:p w14:paraId="28BFAF3D" w14:textId="77777777" w:rsidR="006A5172" w:rsidRPr="00574603" w:rsidRDefault="006A5172" w:rsidP="006A5172">
      <w:pPr>
        <w:numPr>
          <w:ilvl w:val="0"/>
          <w:numId w:val="52"/>
        </w:numPr>
        <w:autoSpaceDE w:val="0"/>
        <w:autoSpaceDN w:val="0"/>
        <w:adjustRightInd w:val="0"/>
        <w:spacing w:line="276" w:lineRule="auto"/>
        <w:ind w:left="284" w:hanging="357"/>
        <w:contextualSpacing/>
        <w:jc w:val="both"/>
        <w:rPr>
          <w:rFonts w:eastAsia="Times New Roman" w:cstheme="minorHAnsi"/>
          <w:kern w:val="0"/>
          <w:sz w:val="20"/>
          <w:szCs w:val="20"/>
          <w:lang w:eastAsia="pl-PL"/>
        </w:rPr>
      </w:pPr>
      <w:r w:rsidRPr="00574603">
        <w:rPr>
          <w:rFonts w:eastAsia="Times New Roman" w:cstheme="minorHAnsi"/>
          <w:kern w:val="0"/>
          <w:sz w:val="20"/>
          <w:szCs w:val="20"/>
          <w:lang w:eastAsia="pl-PL"/>
        </w:rPr>
        <w:t xml:space="preserve">Wykonawca zapłaci Zamawiającemu kary umowne: </w:t>
      </w:r>
    </w:p>
    <w:p w14:paraId="5CB28DA0" w14:textId="77777777" w:rsidR="006A5172" w:rsidRPr="00574603" w:rsidRDefault="006A5172" w:rsidP="006A5172">
      <w:pPr>
        <w:numPr>
          <w:ilvl w:val="0"/>
          <w:numId w:val="57"/>
        </w:numPr>
        <w:suppressAutoHyphens/>
        <w:spacing w:line="276" w:lineRule="auto"/>
        <w:ind w:hanging="357"/>
        <w:contextualSpacing/>
        <w:jc w:val="both"/>
        <w:rPr>
          <w:rFonts w:eastAsia="Times New Roman" w:cstheme="minorHAnsi"/>
          <w:kern w:val="0"/>
          <w:sz w:val="20"/>
          <w:szCs w:val="20"/>
          <w:lang w:eastAsia="zh-CN"/>
        </w:rPr>
      </w:pPr>
      <w:r w:rsidRPr="00574603">
        <w:rPr>
          <w:rFonts w:eastAsia="Times New Roman" w:cstheme="minorHAnsi"/>
          <w:kern w:val="0"/>
          <w:sz w:val="20"/>
          <w:szCs w:val="20"/>
          <w:lang w:eastAsia="zh-CN"/>
        </w:rPr>
        <w:t>za nieterminowe dostarczenie Mebli i/lub zwłokę w ich wyładowaniu w miejscu wskazanym przez Zamawiającego – w wysokości 2% wartości wynagrodzenia brutto za każdy dzień zwłoki;</w:t>
      </w:r>
    </w:p>
    <w:p w14:paraId="48F0247E" w14:textId="77777777" w:rsidR="006A5172" w:rsidRPr="00574603" w:rsidRDefault="006A5172" w:rsidP="006A5172">
      <w:pPr>
        <w:numPr>
          <w:ilvl w:val="0"/>
          <w:numId w:val="57"/>
        </w:numPr>
        <w:suppressAutoHyphens/>
        <w:spacing w:line="276" w:lineRule="auto"/>
        <w:ind w:hanging="357"/>
        <w:contextualSpacing/>
        <w:jc w:val="both"/>
        <w:rPr>
          <w:rFonts w:eastAsia="Times New Roman" w:cstheme="minorHAnsi"/>
          <w:kern w:val="0"/>
          <w:sz w:val="20"/>
          <w:szCs w:val="20"/>
          <w:lang w:eastAsia="zh-CN"/>
        </w:rPr>
      </w:pPr>
      <w:r w:rsidRPr="00574603">
        <w:rPr>
          <w:rFonts w:eastAsia="Times New Roman" w:cstheme="minorHAnsi"/>
          <w:kern w:val="0"/>
          <w:sz w:val="20"/>
          <w:szCs w:val="20"/>
          <w:lang w:eastAsia="zh-CN"/>
        </w:rPr>
        <w:t>za zwłokę w usunięciu wad stwierdzonych przy odbiorze lub w okresie gwarancji – w wysokości 0,2% wynagrodzenia brutto za każdy dzień zwłoki, liczony od dnia upływu terminu wyznaczonego na usunięcie wad;</w:t>
      </w:r>
    </w:p>
    <w:p w14:paraId="3FB4C8CB" w14:textId="77777777" w:rsidR="006A5172" w:rsidRPr="00574603" w:rsidRDefault="006A5172" w:rsidP="006A5172">
      <w:pPr>
        <w:numPr>
          <w:ilvl w:val="0"/>
          <w:numId w:val="57"/>
        </w:numPr>
        <w:suppressAutoHyphens/>
        <w:spacing w:line="276" w:lineRule="auto"/>
        <w:ind w:hanging="357"/>
        <w:contextualSpacing/>
        <w:jc w:val="both"/>
        <w:rPr>
          <w:rFonts w:eastAsia="Times New Roman" w:cstheme="minorHAnsi"/>
          <w:kern w:val="0"/>
          <w:sz w:val="20"/>
          <w:szCs w:val="20"/>
          <w:lang w:eastAsia="zh-CN"/>
        </w:rPr>
      </w:pPr>
      <w:r w:rsidRPr="00574603">
        <w:rPr>
          <w:rFonts w:eastAsia="Times New Roman" w:cstheme="minorHAnsi"/>
          <w:kern w:val="0"/>
          <w:sz w:val="20"/>
          <w:szCs w:val="20"/>
          <w:lang w:eastAsia="zh-CN"/>
        </w:rPr>
        <w:t>za zwłokę w przystąpieniu do usunięcia wad stwierdzonych podczas odbioru/w okresie gwarancji – w wysokości 0,1% wynagrodzenia brutto określonego w § 8 ust 1 za każdy dzień zwłoki liczony od dnia upływu terminu wyznaczonego na przystąpienie do usunięcia wad,</w:t>
      </w:r>
    </w:p>
    <w:p w14:paraId="1587F77B" w14:textId="77777777" w:rsidR="006A5172" w:rsidRPr="00574603" w:rsidRDefault="006A5172" w:rsidP="006A5172">
      <w:pPr>
        <w:numPr>
          <w:ilvl w:val="0"/>
          <w:numId w:val="57"/>
        </w:numPr>
        <w:suppressAutoHyphens/>
        <w:spacing w:line="276" w:lineRule="auto"/>
        <w:ind w:hanging="357"/>
        <w:contextualSpacing/>
        <w:jc w:val="both"/>
        <w:rPr>
          <w:rFonts w:eastAsia="Times New Roman" w:cstheme="minorHAnsi"/>
          <w:kern w:val="0"/>
          <w:sz w:val="20"/>
          <w:szCs w:val="20"/>
          <w:lang w:eastAsia="zh-CN"/>
        </w:rPr>
      </w:pPr>
      <w:r w:rsidRPr="00574603">
        <w:rPr>
          <w:rFonts w:eastAsia="Times New Roman" w:cstheme="minorHAnsi"/>
          <w:kern w:val="0"/>
          <w:sz w:val="20"/>
          <w:szCs w:val="20"/>
          <w:lang w:eastAsia="zh-CN"/>
        </w:rPr>
        <w:lastRenderedPageBreak/>
        <w:t xml:space="preserve">za nieprzedłożenie Zamawiającemu dokumentów wymaganych </w:t>
      </w:r>
      <w:proofErr w:type="gramStart"/>
      <w:r w:rsidRPr="00574603">
        <w:rPr>
          <w:rFonts w:eastAsia="Times New Roman" w:cstheme="minorHAnsi"/>
          <w:kern w:val="0"/>
          <w:sz w:val="20"/>
          <w:szCs w:val="20"/>
          <w:lang w:eastAsia="zh-CN"/>
        </w:rPr>
        <w:t>umową,–</w:t>
      </w:r>
      <w:proofErr w:type="gramEnd"/>
      <w:r w:rsidRPr="00574603">
        <w:rPr>
          <w:rFonts w:eastAsia="Times New Roman" w:cstheme="minorHAnsi"/>
          <w:kern w:val="0"/>
          <w:sz w:val="20"/>
          <w:szCs w:val="20"/>
          <w:lang w:eastAsia="zh-CN"/>
        </w:rPr>
        <w:t xml:space="preserve"> w wysokości 0,2% wynagrodzenia brutto za każdy dzień zwłoki, liczony od dnia upływu wymaganego terminu;</w:t>
      </w:r>
    </w:p>
    <w:p w14:paraId="1C2DD418" w14:textId="77777777" w:rsidR="006A5172" w:rsidRPr="00574603" w:rsidRDefault="006A5172" w:rsidP="006A5172">
      <w:pPr>
        <w:numPr>
          <w:ilvl w:val="0"/>
          <w:numId w:val="57"/>
        </w:numPr>
        <w:suppressAutoHyphens/>
        <w:spacing w:line="276" w:lineRule="auto"/>
        <w:ind w:hanging="357"/>
        <w:contextualSpacing/>
        <w:jc w:val="both"/>
        <w:rPr>
          <w:rFonts w:eastAsia="Times New Roman" w:cstheme="minorHAnsi"/>
          <w:kern w:val="0"/>
          <w:sz w:val="20"/>
          <w:szCs w:val="20"/>
          <w:lang w:eastAsia="zh-CN"/>
        </w:rPr>
      </w:pPr>
      <w:r w:rsidRPr="00574603">
        <w:rPr>
          <w:rFonts w:eastAsia="Times New Roman" w:cstheme="minorHAnsi"/>
          <w:kern w:val="0"/>
          <w:sz w:val="20"/>
          <w:szCs w:val="20"/>
          <w:lang w:eastAsia="zh-CN"/>
        </w:rPr>
        <w:t>za nieprzedłożenie pomimo wezwania informacji, danych oraz dokumentacji potwierdzającej realizację Przedmiotu umowy zgodnie z zasadą DNSH – w wysokości 0,1% wynagrodzenia brutto za każdy dzień zwłoki, liczony od dnia upływu wymaganego terminu;</w:t>
      </w:r>
    </w:p>
    <w:p w14:paraId="252E6F37" w14:textId="77777777" w:rsidR="006A5172" w:rsidRPr="00574603" w:rsidRDefault="006A5172" w:rsidP="006A5172">
      <w:pPr>
        <w:numPr>
          <w:ilvl w:val="0"/>
          <w:numId w:val="57"/>
        </w:numPr>
        <w:suppressAutoHyphens/>
        <w:spacing w:line="276" w:lineRule="auto"/>
        <w:ind w:hanging="357"/>
        <w:contextualSpacing/>
        <w:jc w:val="both"/>
        <w:rPr>
          <w:rFonts w:eastAsia="Times New Roman" w:cstheme="minorHAnsi"/>
          <w:kern w:val="0"/>
          <w:sz w:val="20"/>
          <w:szCs w:val="20"/>
          <w:lang w:eastAsia="zh-CN"/>
        </w:rPr>
      </w:pPr>
      <w:r w:rsidRPr="00574603">
        <w:rPr>
          <w:rFonts w:eastAsia="Times New Roman" w:cstheme="minorHAnsi"/>
          <w:kern w:val="0"/>
          <w:sz w:val="20"/>
          <w:szCs w:val="20"/>
        </w:rPr>
        <w:t>za nieprzedłożenie Zamawiającemu Karty Przekazania Odpadu – w wysokości 0,2% wynagrodzenia brutto, za każdy dzień zwłoki liczony od dnia upływu wyznaczonego terminu;</w:t>
      </w:r>
    </w:p>
    <w:p w14:paraId="016D6A4D" w14:textId="77777777" w:rsidR="006A5172" w:rsidRPr="00574603" w:rsidRDefault="006A5172" w:rsidP="006A5172">
      <w:pPr>
        <w:numPr>
          <w:ilvl w:val="0"/>
          <w:numId w:val="52"/>
        </w:numPr>
        <w:spacing w:line="276" w:lineRule="auto"/>
        <w:ind w:left="284" w:hanging="357"/>
        <w:contextualSpacing/>
        <w:jc w:val="both"/>
        <w:rPr>
          <w:rFonts w:eastAsia="Times New Roman" w:cstheme="minorHAnsi"/>
          <w:kern w:val="0"/>
          <w:sz w:val="20"/>
          <w:szCs w:val="20"/>
          <w:lang w:eastAsia="pl-PL"/>
        </w:rPr>
      </w:pPr>
      <w:r w:rsidRPr="00574603">
        <w:rPr>
          <w:rFonts w:eastAsia="Times New Roman" w:cstheme="minorHAnsi"/>
          <w:kern w:val="0"/>
          <w:sz w:val="20"/>
          <w:szCs w:val="20"/>
          <w:lang w:eastAsia="pl-PL"/>
        </w:rPr>
        <w:t>W razie naliczenia kar umownych Zamawiający będzie upoważniony do potrącenia ich kwoty z faktury Wykonawcy, na co Wykonawca wyraża zgodę.</w:t>
      </w:r>
    </w:p>
    <w:p w14:paraId="5D93ACDD" w14:textId="77777777" w:rsidR="006A5172" w:rsidRPr="00574603" w:rsidRDefault="006A5172" w:rsidP="006A5172">
      <w:pPr>
        <w:numPr>
          <w:ilvl w:val="0"/>
          <w:numId w:val="52"/>
        </w:numPr>
        <w:tabs>
          <w:tab w:val="num" w:pos="0"/>
        </w:tabs>
        <w:spacing w:line="276" w:lineRule="auto"/>
        <w:ind w:left="284" w:hanging="357"/>
        <w:jc w:val="both"/>
        <w:rPr>
          <w:rFonts w:eastAsia="Times New Roman" w:cstheme="minorHAnsi"/>
          <w:kern w:val="0"/>
          <w:sz w:val="20"/>
          <w:szCs w:val="20"/>
        </w:rPr>
      </w:pPr>
      <w:r w:rsidRPr="00574603">
        <w:rPr>
          <w:rFonts w:eastAsia="Times New Roman" w:cstheme="minorHAnsi"/>
          <w:kern w:val="0"/>
          <w:sz w:val="20"/>
          <w:szCs w:val="20"/>
        </w:rPr>
        <w:t>Łączna wysokość kar umownych nie może wynosić więcej niż 20% wynagrodzenia brutto określonego w postanowieniach § 8 ust. 1 umowy. Strony zastrzegają sobie prawo dochodzenia na zasadach ogólnych odszkodowania uzupełniającego, przewyższającego kary umowne.</w:t>
      </w:r>
    </w:p>
    <w:p w14:paraId="055B9087" w14:textId="77777777" w:rsidR="006A5172" w:rsidRPr="00574603" w:rsidRDefault="006A5172" w:rsidP="006A5172">
      <w:pPr>
        <w:numPr>
          <w:ilvl w:val="0"/>
          <w:numId w:val="52"/>
        </w:numPr>
        <w:tabs>
          <w:tab w:val="num" w:pos="0"/>
        </w:tabs>
        <w:spacing w:line="276" w:lineRule="auto"/>
        <w:ind w:left="284" w:hanging="357"/>
        <w:jc w:val="both"/>
        <w:rPr>
          <w:rFonts w:eastAsia="Times New Roman" w:cstheme="minorHAnsi"/>
          <w:kern w:val="0"/>
          <w:sz w:val="20"/>
          <w:szCs w:val="20"/>
        </w:rPr>
      </w:pPr>
      <w:r w:rsidRPr="00574603">
        <w:rPr>
          <w:rFonts w:eastAsia="Times New Roman" w:cstheme="minorHAnsi"/>
          <w:kern w:val="0"/>
          <w:sz w:val="20"/>
          <w:szCs w:val="20"/>
        </w:rPr>
        <w:t xml:space="preserve">Oprócz przypadków wymienionych w przepisach Kodeksu cywilnego oraz w art. 456 </w:t>
      </w:r>
      <w:proofErr w:type="spellStart"/>
      <w:r w:rsidRPr="00574603">
        <w:rPr>
          <w:rFonts w:eastAsia="Times New Roman" w:cstheme="minorHAnsi"/>
          <w:kern w:val="0"/>
          <w:sz w:val="20"/>
          <w:szCs w:val="20"/>
        </w:rPr>
        <w:t>p.z.p</w:t>
      </w:r>
      <w:proofErr w:type="spellEnd"/>
      <w:r w:rsidRPr="00574603">
        <w:rPr>
          <w:rFonts w:eastAsia="Times New Roman" w:cstheme="minorHAnsi"/>
          <w:kern w:val="0"/>
          <w:sz w:val="20"/>
          <w:szCs w:val="20"/>
        </w:rPr>
        <w:t>. Zamawiającemu przysługuje im prawo odstąpienia od umowy, w następujących wypadkach:</w:t>
      </w:r>
    </w:p>
    <w:p w14:paraId="24C43BC0" w14:textId="77777777" w:rsidR="006A5172" w:rsidRPr="00574603" w:rsidRDefault="006A5172" w:rsidP="006A5172">
      <w:pPr>
        <w:numPr>
          <w:ilvl w:val="0"/>
          <w:numId w:val="48"/>
        </w:numPr>
        <w:spacing w:line="276" w:lineRule="auto"/>
        <w:ind w:hanging="357"/>
        <w:jc w:val="both"/>
        <w:rPr>
          <w:rFonts w:eastAsia="Times New Roman" w:cstheme="minorHAnsi"/>
          <w:kern w:val="0"/>
          <w:sz w:val="20"/>
          <w:szCs w:val="20"/>
        </w:rPr>
      </w:pPr>
      <w:r w:rsidRPr="00574603">
        <w:rPr>
          <w:rFonts w:eastAsia="Times New Roman" w:cstheme="minorHAnsi"/>
          <w:kern w:val="0"/>
          <w:sz w:val="20"/>
          <w:szCs w:val="20"/>
        </w:rPr>
        <w:t>zostanie wszczęta likwidacja Wykonawcy;</w:t>
      </w:r>
    </w:p>
    <w:p w14:paraId="1734EAC7" w14:textId="77777777" w:rsidR="006A5172" w:rsidRPr="00574603" w:rsidRDefault="006A5172" w:rsidP="006A5172">
      <w:pPr>
        <w:numPr>
          <w:ilvl w:val="0"/>
          <w:numId w:val="48"/>
        </w:numPr>
        <w:spacing w:line="276" w:lineRule="auto"/>
        <w:ind w:hanging="357"/>
        <w:jc w:val="both"/>
        <w:rPr>
          <w:rFonts w:eastAsia="Times New Roman" w:cstheme="minorHAnsi"/>
          <w:kern w:val="0"/>
          <w:sz w:val="20"/>
          <w:szCs w:val="20"/>
        </w:rPr>
      </w:pPr>
      <w:r w:rsidRPr="00574603">
        <w:rPr>
          <w:rFonts w:eastAsia="Times New Roman" w:cstheme="minorHAnsi"/>
          <w:kern w:val="0"/>
          <w:sz w:val="20"/>
          <w:szCs w:val="20"/>
        </w:rPr>
        <w:t>Wykonawca pomimo uprzednich pisemnych (dwukrotnych) zastrzeżeń Zamawiającego w rażący sposób zaniedbuje zobowiązania umowne;</w:t>
      </w:r>
    </w:p>
    <w:p w14:paraId="641F8658" w14:textId="77777777" w:rsidR="006A5172" w:rsidRPr="00574603" w:rsidRDefault="006A5172" w:rsidP="006A5172">
      <w:pPr>
        <w:numPr>
          <w:ilvl w:val="0"/>
          <w:numId w:val="48"/>
        </w:numPr>
        <w:spacing w:line="276" w:lineRule="auto"/>
        <w:ind w:hanging="357"/>
        <w:jc w:val="both"/>
        <w:rPr>
          <w:rFonts w:eastAsia="Times New Roman" w:cstheme="minorHAnsi"/>
          <w:kern w:val="0"/>
          <w:sz w:val="20"/>
          <w:szCs w:val="20"/>
        </w:rPr>
      </w:pPr>
      <w:r w:rsidRPr="00574603">
        <w:rPr>
          <w:rFonts w:eastAsia="Times New Roman" w:cstheme="minorHAnsi"/>
          <w:kern w:val="0"/>
          <w:sz w:val="20"/>
          <w:szCs w:val="20"/>
        </w:rPr>
        <w:t>Wykonawca jest w zwłoce z wykonaniem Przedmiotu umowy tak dalece, że nie jest prawdopodobne, żeby zdołał je ukończyć w czasie umówionym;</w:t>
      </w:r>
    </w:p>
    <w:p w14:paraId="2871C4B2" w14:textId="77777777" w:rsidR="006A5172" w:rsidRPr="00574603" w:rsidRDefault="006A5172" w:rsidP="006A5172">
      <w:pPr>
        <w:numPr>
          <w:ilvl w:val="0"/>
          <w:numId w:val="52"/>
        </w:numPr>
        <w:spacing w:line="276" w:lineRule="auto"/>
        <w:ind w:left="284" w:hanging="357"/>
        <w:contextualSpacing/>
        <w:jc w:val="both"/>
        <w:rPr>
          <w:rFonts w:eastAsia="Times New Roman" w:cstheme="minorHAnsi"/>
          <w:kern w:val="0"/>
          <w:sz w:val="20"/>
          <w:szCs w:val="20"/>
          <w:lang w:eastAsia="pl-PL"/>
        </w:rPr>
      </w:pPr>
      <w:r w:rsidRPr="00574603">
        <w:rPr>
          <w:rFonts w:eastAsia="Times New Roman" w:cstheme="minorHAnsi"/>
          <w:kern w:val="0"/>
          <w:sz w:val="20"/>
          <w:szCs w:val="20"/>
          <w:lang w:eastAsia="pl-PL"/>
        </w:rPr>
        <w:t>Odstąpienie od umowy przez Zamawiającego powinno nastąpić w formie pisemnej z podaniem uzasadnienia. Odstąpienie od Umowy powinno nastąpić w terminie do 30 dni od dnia zaistnienia okoliczności uzasadniającej złożenie takiego oświadczenia.</w:t>
      </w:r>
    </w:p>
    <w:p w14:paraId="2F93BBA1" w14:textId="77777777" w:rsidR="006A5172" w:rsidRPr="00574603" w:rsidRDefault="006A5172" w:rsidP="006A5172">
      <w:pPr>
        <w:numPr>
          <w:ilvl w:val="0"/>
          <w:numId w:val="52"/>
        </w:numPr>
        <w:spacing w:line="276" w:lineRule="auto"/>
        <w:ind w:left="284" w:hanging="357"/>
        <w:contextualSpacing/>
        <w:jc w:val="both"/>
        <w:rPr>
          <w:rFonts w:eastAsia="Times New Roman" w:cstheme="minorHAnsi"/>
          <w:kern w:val="0"/>
          <w:sz w:val="20"/>
          <w:szCs w:val="20"/>
          <w:lang w:eastAsia="pl-PL"/>
        </w:rPr>
      </w:pPr>
      <w:r w:rsidRPr="00574603">
        <w:rPr>
          <w:rFonts w:eastAsia="Times New Roman" w:cstheme="minorHAnsi"/>
          <w:kern w:val="0"/>
          <w:sz w:val="20"/>
          <w:szCs w:val="20"/>
        </w:rPr>
        <w:t>Odstąpienie od umowy będzie miało charakter ex nunc i nie powoduje konieczności zwrotu wzajemnych świadczeń. Rozliczeniu podlegać będą jedynie prace wykonane lub wykonane częściowo przez Zamawiającego do dnia odstąpienia od umowy.</w:t>
      </w:r>
    </w:p>
    <w:p w14:paraId="5191D698" w14:textId="77777777" w:rsidR="006A5172" w:rsidRPr="00574603" w:rsidRDefault="006A5172" w:rsidP="006A5172">
      <w:pPr>
        <w:spacing w:line="276" w:lineRule="auto"/>
        <w:ind w:left="284"/>
        <w:contextualSpacing/>
        <w:jc w:val="both"/>
        <w:rPr>
          <w:rFonts w:eastAsia="Times New Roman" w:cstheme="minorHAnsi"/>
          <w:kern w:val="0"/>
          <w:sz w:val="20"/>
          <w:szCs w:val="20"/>
          <w:lang w:eastAsia="pl-PL"/>
        </w:rPr>
      </w:pPr>
    </w:p>
    <w:p w14:paraId="62E26D84" w14:textId="77777777" w:rsidR="006A5172" w:rsidRPr="00574603" w:rsidRDefault="006A5172" w:rsidP="006A5172">
      <w:pPr>
        <w:spacing w:line="276" w:lineRule="auto"/>
        <w:ind w:left="284"/>
        <w:jc w:val="center"/>
        <w:rPr>
          <w:rFonts w:eastAsia="Times New Roman" w:cstheme="minorHAnsi"/>
          <w:kern w:val="0"/>
          <w:sz w:val="20"/>
          <w:szCs w:val="20"/>
        </w:rPr>
      </w:pPr>
      <w:r w:rsidRPr="00574603">
        <w:rPr>
          <w:rFonts w:eastAsia="Times New Roman" w:cstheme="minorHAnsi"/>
          <w:b/>
          <w:kern w:val="0"/>
          <w:sz w:val="20"/>
          <w:szCs w:val="20"/>
        </w:rPr>
        <w:t>§ 11. OCHRONA DANYCH OSOBOWYCH</w:t>
      </w:r>
    </w:p>
    <w:p w14:paraId="23905B2A" w14:textId="77777777" w:rsidR="006A5172" w:rsidRPr="00574603" w:rsidRDefault="006A5172" w:rsidP="006A5172">
      <w:pPr>
        <w:numPr>
          <w:ilvl w:val="0"/>
          <w:numId w:val="63"/>
        </w:numPr>
        <w:spacing w:line="276" w:lineRule="auto"/>
        <w:ind w:left="283" w:hanging="357"/>
        <w:jc w:val="both"/>
        <w:rPr>
          <w:rFonts w:eastAsia="Times New Roman" w:cstheme="minorHAnsi"/>
          <w:kern w:val="0"/>
          <w:sz w:val="20"/>
          <w:szCs w:val="20"/>
        </w:rPr>
      </w:pPr>
      <w:r w:rsidRPr="00574603">
        <w:rPr>
          <w:rFonts w:eastAsia="Times New Roman" w:cstheme="minorHAnsi"/>
          <w:kern w:val="0"/>
          <w:sz w:val="20"/>
          <w:szCs w:val="20"/>
        </w:rPr>
        <w:t xml:space="preserve">W celu spełnienia obowiązków wynikających z przepisów prawa, a w szczególności ogólnego rozporządzenia o ochronie danych osobowych z dnia 27 kwietnia 2016 r. (Dz. Urz. UE L 119 z 04.05.2016), zwanego dalej „Rozporządzeniem”, przepisów ustawy z dnia 10 maja 2018r. o ochronie danych osobowych, oraz właściwej realizacji postanowień Umowy Głównej, Zamawiający powierzy w trybie art. 28 RODO Wykonawcy przetwarzanie danych osobowych, a Wykonawca zobowiązuje się przetwarzać dane osobowe na warunkach określonych w umowie powierzenia przetwarzania danych, stanowiącej załącznik nr 2 do niniejszej umowy oraz zgodnie z obowiązującymi w tym zakresie przepisami prawa. </w:t>
      </w:r>
    </w:p>
    <w:p w14:paraId="7406178C" w14:textId="77777777" w:rsidR="006A5172" w:rsidRPr="00574603" w:rsidRDefault="006A5172" w:rsidP="006A5172">
      <w:pPr>
        <w:numPr>
          <w:ilvl w:val="0"/>
          <w:numId w:val="63"/>
        </w:numPr>
        <w:spacing w:line="276" w:lineRule="auto"/>
        <w:ind w:left="283" w:hanging="357"/>
        <w:jc w:val="both"/>
        <w:rPr>
          <w:rFonts w:eastAsia="Times New Roman" w:cstheme="minorHAnsi"/>
          <w:kern w:val="0"/>
          <w:sz w:val="20"/>
          <w:szCs w:val="20"/>
        </w:rPr>
      </w:pPr>
      <w:r w:rsidRPr="00574603">
        <w:rPr>
          <w:rFonts w:eastAsia="Times New Roman" w:cstheme="minorHAnsi"/>
          <w:kern w:val="0"/>
          <w:sz w:val="20"/>
          <w:szCs w:val="20"/>
        </w:rPr>
        <w:t>Umowa powierzenia przetwarzania danych osobowych, zawarta na piśmie ureguluje zasady współpracy                 i kontroli tak, aby Zamawiający mógł w pełni nadzorować proces przetwarzania danych przez Wykonawcę. Umowa powierzenia przetwarzania danych osobowych będzie stanowiła integralną częścią Umowy głównej (w rozumieniu określonym w preambule do umowy o przetwarzanie danych osobowych).</w:t>
      </w:r>
    </w:p>
    <w:p w14:paraId="28C24607" w14:textId="77777777" w:rsidR="006A5172" w:rsidRPr="00574603" w:rsidRDefault="006A5172" w:rsidP="006A5172">
      <w:pPr>
        <w:spacing w:line="276" w:lineRule="auto"/>
        <w:ind w:left="284"/>
        <w:jc w:val="center"/>
        <w:rPr>
          <w:rFonts w:eastAsia="Times New Roman" w:cstheme="minorHAnsi"/>
          <w:b/>
          <w:kern w:val="0"/>
          <w:sz w:val="20"/>
          <w:szCs w:val="20"/>
        </w:rPr>
      </w:pPr>
    </w:p>
    <w:p w14:paraId="4005513C" w14:textId="77777777" w:rsidR="006A5172" w:rsidRPr="00574603" w:rsidRDefault="006A5172" w:rsidP="006A5172">
      <w:pPr>
        <w:spacing w:line="276" w:lineRule="auto"/>
        <w:ind w:left="284"/>
        <w:jc w:val="center"/>
        <w:rPr>
          <w:rFonts w:eastAsia="Times New Roman" w:cstheme="minorHAnsi"/>
          <w:b/>
          <w:kern w:val="0"/>
          <w:sz w:val="20"/>
          <w:szCs w:val="20"/>
        </w:rPr>
      </w:pPr>
      <w:r w:rsidRPr="00574603">
        <w:rPr>
          <w:rFonts w:eastAsia="Times New Roman" w:cstheme="minorHAnsi"/>
          <w:b/>
          <w:kern w:val="0"/>
          <w:sz w:val="20"/>
          <w:szCs w:val="20"/>
        </w:rPr>
        <w:t>§ 12. ZMIANY UMOWY</w:t>
      </w:r>
    </w:p>
    <w:p w14:paraId="270A4AB5" w14:textId="77777777" w:rsidR="006A5172" w:rsidRPr="00574603" w:rsidRDefault="006A5172" w:rsidP="006A5172">
      <w:pPr>
        <w:spacing w:line="276" w:lineRule="auto"/>
        <w:ind w:left="284"/>
        <w:jc w:val="center"/>
        <w:rPr>
          <w:rFonts w:eastAsia="Times New Roman" w:cstheme="minorHAnsi"/>
          <w:b/>
          <w:kern w:val="0"/>
          <w:sz w:val="20"/>
          <w:szCs w:val="20"/>
        </w:rPr>
      </w:pPr>
    </w:p>
    <w:p w14:paraId="50E0C869" w14:textId="77777777" w:rsidR="006A5172" w:rsidRPr="00574603" w:rsidRDefault="006A5172" w:rsidP="006A5172">
      <w:pPr>
        <w:spacing w:line="276" w:lineRule="auto"/>
        <w:ind w:left="284"/>
        <w:jc w:val="center"/>
        <w:rPr>
          <w:rFonts w:eastAsia="Times New Roman" w:cstheme="minorHAnsi"/>
          <w:b/>
          <w:kern w:val="0"/>
          <w:sz w:val="20"/>
          <w:szCs w:val="20"/>
        </w:rPr>
      </w:pPr>
    </w:p>
    <w:p w14:paraId="5A7548FF" w14:textId="77777777" w:rsidR="006A5172" w:rsidRPr="00574603" w:rsidRDefault="006A5172" w:rsidP="006A5172">
      <w:pPr>
        <w:numPr>
          <w:ilvl w:val="0"/>
          <w:numId w:val="71"/>
        </w:numPr>
        <w:spacing w:before="36" w:after="36" w:line="276" w:lineRule="auto"/>
        <w:ind w:left="284"/>
        <w:jc w:val="both"/>
        <w:rPr>
          <w:rFonts w:cstheme="minorHAnsi"/>
          <w:sz w:val="20"/>
          <w:szCs w:val="20"/>
        </w:rPr>
      </w:pPr>
      <w:bookmarkStart w:id="9" w:name="Xbf54680497d41588f7f8a2a211fc49e0cfa8b59"/>
      <w:r w:rsidRPr="00574603">
        <w:rPr>
          <w:rFonts w:cstheme="minorHAnsi"/>
          <w:sz w:val="20"/>
          <w:szCs w:val="20"/>
        </w:rPr>
        <w:t>Zamawiający dopuszcza możliwość dokonania zmian w zakresie modelu, wersji, konfiguracji lub elementów składowych Mebli wyłącznie w następujących przypadkach:</w:t>
      </w:r>
    </w:p>
    <w:p w14:paraId="607E4B35" w14:textId="77777777" w:rsidR="006A5172" w:rsidRPr="00574603" w:rsidRDefault="006A5172" w:rsidP="006A5172">
      <w:pPr>
        <w:numPr>
          <w:ilvl w:val="1"/>
          <w:numId w:val="72"/>
        </w:numPr>
        <w:spacing w:before="36" w:after="36" w:line="276" w:lineRule="auto"/>
        <w:ind w:left="851"/>
        <w:jc w:val="both"/>
        <w:rPr>
          <w:rFonts w:cstheme="minorHAnsi"/>
          <w:sz w:val="20"/>
          <w:szCs w:val="20"/>
        </w:rPr>
      </w:pPr>
      <w:r w:rsidRPr="00574603">
        <w:rPr>
          <w:rFonts w:cstheme="minorHAnsi"/>
          <w:sz w:val="20"/>
          <w:szCs w:val="20"/>
        </w:rPr>
        <w:t>zaprzestania produkcji lub wycofania z obrotu oferowanego materiału do produkcji/modelu Mebli;</w:t>
      </w:r>
    </w:p>
    <w:p w14:paraId="681811A9" w14:textId="77777777" w:rsidR="006A5172" w:rsidRPr="00574603" w:rsidRDefault="006A5172" w:rsidP="006A5172">
      <w:pPr>
        <w:numPr>
          <w:ilvl w:val="1"/>
          <w:numId w:val="72"/>
        </w:numPr>
        <w:spacing w:before="36" w:after="36" w:line="276" w:lineRule="auto"/>
        <w:ind w:left="851"/>
        <w:jc w:val="both"/>
        <w:rPr>
          <w:rFonts w:cstheme="minorHAnsi"/>
          <w:sz w:val="20"/>
          <w:szCs w:val="20"/>
        </w:rPr>
      </w:pPr>
      <w:r w:rsidRPr="00574603">
        <w:rPr>
          <w:rFonts w:cstheme="minorHAnsi"/>
          <w:sz w:val="20"/>
          <w:szCs w:val="20"/>
        </w:rPr>
        <w:lastRenderedPageBreak/>
        <w:t>zastąpienia oferowanego modelu nowszą wersją, posiadającą parametry techniczne nie gorsze niż wymagane w SWZ;</w:t>
      </w:r>
    </w:p>
    <w:p w14:paraId="7E6A5F53" w14:textId="77777777" w:rsidR="006A5172" w:rsidRPr="002A087B" w:rsidRDefault="006A5172" w:rsidP="006A5172">
      <w:pPr>
        <w:numPr>
          <w:ilvl w:val="1"/>
          <w:numId w:val="72"/>
        </w:numPr>
        <w:spacing w:before="36" w:after="36" w:line="276" w:lineRule="auto"/>
        <w:ind w:left="851"/>
        <w:jc w:val="both"/>
        <w:rPr>
          <w:rFonts w:cstheme="minorHAnsi"/>
          <w:sz w:val="20"/>
          <w:szCs w:val="20"/>
        </w:rPr>
      </w:pPr>
      <w:r w:rsidRPr="002A087B">
        <w:rPr>
          <w:rFonts w:cstheme="minorHAnsi"/>
          <w:sz w:val="20"/>
          <w:szCs w:val="20"/>
        </w:rPr>
        <w:t>wprowadzenia przez producenta zmian technologicznych, wynikających z obowiązujących norm lub standardów bezpieczeństwa.</w:t>
      </w:r>
    </w:p>
    <w:p w14:paraId="51D7F8AC" w14:textId="77777777" w:rsidR="006A5172" w:rsidRPr="002A087B" w:rsidRDefault="006A5172" w:rsidP="006A5172">
      <w:pPr>
        <w:numPr>
          <w:ilvl w:val="0"/>
          <w:numId w:val="71"/>
        </w:numPr>
        <w:spacing w:before="36" w:after="36" w:line="276" w:lineRule="auto"/>
        <w:ind w:left="284"/>
        <w:jc w:val="both"/>
        <w:rPr>
          <w:rFonts w:cstheme="minorHAnsi"/>
          <w:sz w:val="20"/>
          <w:szCs w:val="20"/>
        </w:rPr>
      </w:pPr>
      <w:r w:rsidRPr="002A087B">
        <w:rPr>
          <w:rFonts w:cstheme="minorHAnsi"/>
          <w:sz w:val="20"/>
          <w:szCs w:val="20"/>
        </w:rPr>
        <w:t>Zmiana, o której mowa w ust. 1, nie może prowadzić do zwiększenia wynagrodzenia Wykonawcy ani pogorszenia parametrów użytkowych i technicznych.</w:t>
      </w:r>
      <w:bookmarkStart w:id="10" w:name="zmiany-w-zakresie-oprogramowania"/>
      <w:bookmarkEnd w:id="10"/>
    </w:p>
    <w:p w14:paraId="656BD2B2" w14:textId="77777777" w:rsidR="006A5172" w:rsidRPr="002A087B" w:rsidRDefault="006A5172" w:rsidP="006A5172">
      <w:pPr>
        <w:numPr>
          <w:ilvl w:val="0"/>
          <w:numId w:val="71"/>
        </w:numPr>
        <w:spacing w:before="36" w:after="36" w:line="276" w:lineRule="auto"/>
        <w:ind w:left="284"/>
        <w:jc w:val="both"/>
        <w:rPr>
          <w:rFonts w:cstheme="minorHAnsi"/>
          <w:sz w:val="20"/>
          <w:szCs w:val="20"/>
        </w:rPr>
      </w:pPr>
      <w:bookmarkStart w:id="11" w:name="zmiana-terminu-realizacji"/>
      <w:bookmarkEnd w:id="11"/>
      <w:r w:rsidRPr="002A087B">
        <w:rPr>
          <w:rFonts w:cstheme="minorHAnsi"/>
          <w:sz w:val="20"/>
          <w:szCs w:val="20"/>
        </w:rPr>
        <w:t>Termin realizacji umowy może ulec zmianie wyłącznie w przypadku wystąpienia okoliczności, których nie można było przewidzieć w chwili zawarcia umowy, a w szczególności:</w:t>
      </w:r>
    </w:p>
    <w:p w14:paraId="747EEC4C" w14:textId="77777777" w:rsidR="006A5172" w:rsidRPr="002A087B" w:rsidRDefault="006A5172" w:rsidP="006A5172">
      <w:pPr>
        <w:numPr>
          <w:ilvl w:val="1"/>
          <w:numId w:val="74"/>
        </w:numPr>
        <w:spacing w:before="36" w:after="36" w:line="276" w:lineRule="auto"/>
        <w:ind w:left="851"/>
        <w:jc w:val="both"/>
        <w:rPr>
          <w:rFonts w:cstheme="minorHAnsi"/>
          <w:sz w:val="20"/>
          <w:szCs w:val="20"/>
        </w:rPr>
      </w:pPr>
      <w:r w:rsidRPr="002A087B">
        <w:rPr>
          <w:rFonts w:cstheme="minorHAnsi"/>
          <w:sz w:val="20"/>
          <w:szCs w:val="20"/>
        </w:rPr>
        <w:t>opóźnień w dostawach komponentów/ materiałów niezbędnych do produkcji Mebli, potwierdzonych dokumentacją producenta;</w:t>
      </w:r>
    </w:p>
    <w:p w14:paraId="443C268E" w14:textId="77777777" w:rsidR="006A5172" w:rsidRPr="002A087B" w:rsidRDefault="006A5172" w:rsidP="006A5172">
      <w:pPr>
        <w:numPr>
          <w:ilvl w:val="1"/>
          <w:numId w:val="74"/>
        </w:numPr>
        <w:spacing w:before="36" w:after="36" w:line="276" w:lineRule="auto"/>
        <w:ind w:left="851"/>
        <w:jc w:val="both"/>
        <w:rPr>
          <w:rFonts w:cstheme="minorHAnsi"/>
          <w:sz w:val="20"/>
          <w:szCs w:val="20"/>
        </w:rPr>
      </w:pPr>
      <w:r w:rsidRPr="002A087B">
        <w:rPr>
          <w:rFonts w:cstheme="minorHAnsi"/>
          <w:sz w:val="20"/>
          <w:szCs w:val="20"/>
        </w:rPr>
        <w:t>wystąpienia siły wyższej;</w:t>
      </w:r>
    </w:p>
    <w:p w14:paraId="529FF4AB" w14:textId="77777777" w:rsidR="006A5172" w:rsidRPr="002A087B" w:rsidRDefault="006A5172" w:rsidP="006A5172">
      <w:pPr>
        <w:numPr>
          <w:ilvl w:val="1"/>
          <w:numId w:val="74"/>
        </w:numPr>
        <w:spacing w:before="36" w:after="36" w:line="276" w:lineRule="auto"/>
        <w:ind w:left="851"/>
        <w:jc w:val="both"/>
        <w:rPr>
          <w:rFonts w:cstheme="minorHAnsi"/>
          <w:sz w:val="20"/>
          <w:szCs w:val="20"/>
        </w:rPr>
      </w:pPr>
      <w:r w:rsidRPr="002A087B">
        <w:rPr>
          <w:rFonts w:cstheme="minorHAnsi"/>
          <w:sz w:val="20"/>
          <w:szCs w:val="20"/>
        </w:rPr>
        <w:t>opóźnień wynikających z przyczyn leżących po stronie producenta.</w:t>
      </w:r>
    </w:p>
    <w:p w14:paraId="5D7A3137" w14:textId="77777777" w:rsidR="006A5172" w:rsidRPr="002A087B" w:rsidRDefault="006A5172" w:rsidP="006A5172">
      <w:pPr>
        <w:numPr>
          <w:ilvl w:val="0"/>
          <w:numId w:val="71"/>
        </w:numPr>
        <w:spacing w:before="36" w:after="36" w:line="276" w:lineRule="auto"/>
        <w:ind w:left="284"/>
        <w:jc w:val="both"/>
        <w:rPr>
          <w:rFonts w:cstheme="minorHAnsi"/>
          <w:sz w:val="20"/>
          <w:szCs w:val="20"/>
        </w:rPr>
      </w:pPr>
      <w:r w:rsidRPr="002A087B">
        <w:rPr>
          <w:rFonts w:cstheme="minorHAnsi"/>
          <w:sz w:val="20"/>
          <w:szCs w:val="20"/>
        </w:rPr>
        <w:t>Zmiana terminu realizacji musi pozostawać w proporcji do wpływu opisanych okoliczności na termin wykonania umowy.</w:t>
      </w:r>
    </w:p>
    <w:p w14:paraId="33BEF6CE" w14:textId="77777777" w:rsidR="006A5172" w:rsidRPr="002A087B" w:rsidRDefault="006A5172" w:rsidP="006A5172">
      <w:pPr>
        <w:numPr>
          <w:ilvl w:val="0"/>
          <w:numId w:val="71"/>
        </w:numPr>
        <w:spacing w:before="36" w:after="36" w:line="276" w:lineRule="auto"/>
        <w:ind w:left="284"/>
        <w:jc w:val="both"/>
        <w:rPr>
          <w:rFonts w:cstheme="minorHAnsi"/>
          <w:sz w:val="20"/>
          <w:szCs w:val="20"/>
        </w:rPr>
      </w:pPr>
      <w:bookmarkStart w:id="12" w:name="zmiany-porządkowe-i-techniczne"/>
      <w:bookmarkEnd w:id="12"/>
      <w:r w:rsidRPr="002A087B">
        <w:rPr>
          <w:rFonts w:cstheme="minorHAnsi"/>
          <w:sz w:val="20"/>
          <w:szCs w:val="20"/>
        </w:rPr>
        <w:t>Strony mogą wprowadzić zmiany redakcyjne, techniczne lub organizacyjne, które:</w:t>
      </w:r>
    </w:p>
    <w:p w14:paraId="400EFEEC" w14:textId="77777777" w:rsidR="006A5172" w:rsidRPr="002A087B" w:rsidRDefault="006A5172" w:rsidP="006A5172">
      <w:pPr>
        <w:numPr>
          <w:ilvl w:val="1"/>
          <w:numId w:val="77"/>
        </w:numPr>
        <w:spacing w:before="36" w:after="36" w:line="276" w:lineRule="auto"/>
        <w:ind w:left="851"/>
        <w:jc w:val="both"/>
        <w:rPr>
          <w:rFonts w:cstheme="minorHAnsi"/>
          <w:sz w:val="20"/>
          <w:szCs w:val="20"/>
        </w:rPr>
      </w:pPr>
      <w:r w:rsidRPr="002A087B">
        <w:rPr>
          <w:rFonts w:cstheme="minorHAnsi"/>
          <w:sz w:val="20"/>
          <w:szCs w:val="20"/>
        </w:rPr>
        <w:t>nie wpływają na wynagrodzenie, zakres świadczenia, termin wykonania ani jakość Mebli;</w:t>
      </w:r>
    </w:p>
    <w:p w14:paraId="1A568585" w14:textId="77777777" w:rsidR="006A5172" w:rsidRPr="002A087B" w:rsidRDefault="006A5172" w:rsidP="006A5172">
      <w:pPr>
        <w:numPr>
          <w:ilvl w:val="1"/>
          <w:numId w:val="77"/>
        </w:numPr>
        <w:spacing w:before="36" w:after="36" w:line="276" w:lineRule="auto"/>
        <w:ind w:left="851"/>
        <w:jc w:val="both"/>
        <w:rPr>
          <w:rFonts w:cstheme="minorHAnsi"/>
          <w:sz w:val="20"/>
          <w:szCs w:val="20"/>
        </w:rPr>
      </w:pPr>
      <w:r w:rsidRPr="002A087B">
        <w:rPr>
          <w:rFonts w:cstheme="minorHAnsi"/>
          <w:sz w:val="20"/>
          <w:szCs w:val="20"/>
        </w:rPr>
        <w:t>wynikają z konieczności doprecyzowania postanowień umowy.</w:t>
      </w:r>
    </w:p>
    <w:p w14:paraId="044CF45F" w14:textId="77777777" w:rsidR="006A5172" w:rsidRPr="002A087B" w:rsidRDefault="006A5172" w:rsidP="006A5172">
      <w:pPr>
        <w:numPr>
          <w:ilvl w:val="0"/>
          <w:numId w:val="76"/>
        </w:numPr>
        <w:spacing w:before="36" w:after="36" w:line="276" w:lineRule="auto"/>
        <w:ind w:left="284"/>
        <w:jc w:val="both"/>
        <w:rPr>
          <w:rFonts w:cstheme="minorHAnsi"/>
          <w:sz w:val="20"/>
          <w:szCs w:val="20"/>
        </w:rPr>
      </w:pPr>
      <w:r w:rsidRPr="002A087B">
        <w:rPr>
          <w:rFonts w:cstheme="minorHAnsi"/>
          <w:sz w:val="20"/>
          <w:szCs w:val="20"/>
        </w:rPr>
        <w:t>Do zmian, o których mowa w ust. 5, należą w szczególności aktualizacja danych teleadresowych oraz zmian nazw elementów zestawu zgodnie z nomenklaturą producenta</w:t>
      </w:r>
      <w:bookmarkEnd w:id="9"/>
      <w:r w:rsidRPr="002A087B">
        <w:rPr>
          <w:rFonts w:cstheme="minorHAnsi"/>
          <w:sz w:val="20"/>
          <w:szCs w:val="20"/>
        </w:rPr>
        <w:t>.</w:t>
      </w:r>
    </w:p>
    <w:p w14:paraId="174784B4" w14:textId="77777777" w:rsidR="006A5172" w:rsidRPr="002A087B" w:rsidRDefault="006A5172" w:rsidP="006A5172">
      <w:pPr>
        <w:numPr>
          <w:ilvl w:val="0"/>
          <w:numId w:val="76"/>
        </w:numPr>
        <w:spacing w:before="36" w:after="36" w:line="276" w:lineRule="auto"/>
        <w:ind w:left="284"/>
        <w:jc w:val="both"/>
        <w:rPr>
          <w:rFonts w:cstheme="minorHAnsi"/>
          <w:sz w:val="20"/>
          <w:szCs w:val="20"/>
        </w:rPr>
      </w:pPr>
      <w:r w:rsidRPr="002A087B">
        <w:rPr>
          <w:rFonts w:cstheme="minorHAnsi"/>
          <w:sz w:val="20"/>
          <w:szCs w:val="20"/>
        </w:rPr>
        <w:t>Niezależnie od postanowień ust. 1-5 powyżej Zamawiający przewiduje również możliwość dokonania zmiany umowy w zakresie terminu jej wykonania, zakresu przedmiotowego umowy jak i wysokości wynagrodzenia w następujących okolicznościach:</w:t>
      </w:r>
    </w:p>
    <w:p w14:paraId="2DBABCF7" w14:textId="77777777" w:rsidR="006A5172" w:rsidRPr="002A087B" w:rsidRDefault="006A5172" w:rsidP="006A5172">
      <w:pPr>
        <w:numPr>
          <w:ilvl w:val="0"/>
          <w:numId w:val="70"/>
        </w:numPr>
        <w:tabs>
          <w:tab w:val="left" w:pos="0"/>
        </w:tabs>
        <w:spacing w:line="276" w:lineRule="auto"/>
        <w:ind w:left="851" w:hanging="357"/>
        <w:jc w:val="both"/>
        <w:rPr>
          <w:rFonts w:cstheme="minorHAnsi"/>
          <w:sz w:val="20"/>
          <w:szCs w:val="20"/>
        </w:rPr>
      </w:pPr>
      <w:r w:rsidRPr="002A087B">
        <w:rPr>
          <w:rFonts w:cstheme="minorHAnsi"/>
          <w:sz w:val="20"/>
          <w:szCs w:val="20"/>
        </w:rPr>
        <w:t xml:space="preserve">gdy podczas realizacji umowy wystąpią nieprzewidywalne zdarzenia lub okoliczności o obiektywnym charakterze, które uniemożliwią zrealizowanie przedmiotu zamówienia w sposób, w zakresie i w terminie przewidzianym w ofercie, w tym klęski żywiołowe, warunki atmosferyczne uniemożliwiające ze względów technologicznych realizację dostaw i dokonanie odbioru - pomimo dołożenia przez Wykonawcę wszelkich starań, aby czynności mogły zostać zrealizowane, niezawiniony przez żadną ze stron brak możliwości dojazdu spowodowany pożarami, atakami terrorystycznymi, zamieszkami, strajkami lub protestami; </w:t>
      </w:r>
    </w:p>
    <w:p w14:paraId="6FF025D2" w14:textId="77777777" w:rsidR="006A5172" w:rsidRPr="002A087B" w:rsidRDefault="006A5172" w:rsidP="006A5172">
      <w:pPr>
        <w:numPr>
          <w:ilvl w:val="0"/>
          <w:numId w:val="70"/>
        </w:numPr>
        <w:tabs>
          <w:tab w:val="left" w:pos="0"/>
        </w:tabs>
        <w:spacing w:line="276" w:lineRule="auto"/>
        <w:ind w:left="851" w:hanging="357"/>
        <w:jc w:val="both"/>
        <w:rPr>
          <w:rFonts w:cstheme="minorHAnsi"/>
          <w:sz w:val="20"/>
          <w:szCs w:val="20"/>
        </w:rPr>
      </w:pPr>
      <w:r w:rsidRPr="002A087B">
        <w:rPr>
          <w:rFonts w:cstheme="minorHAnsi"/>
          <w:sz w:val="20"/>
          <w:szCs w:val="20"/>
        </w:rPr>
        <w:t>nastąpi zmiana finansowania Przedmiotu umowy;</w:t>
      </w:r>
    </w:p>
    <w:p w14:paraId="6AE7DE2D" w14:textId="77777777" w:rsidR="006A5172" w:rsidRPr="002A087B" w:rsidRDefault="006A5172" w:rsidP="006A5172">
      <w:pPr>
        <w:numPr>
          <w:ilvl w:val="0"/>
          <w:numId w:val="70"/>
        </w:numPr>
        <w:tabs>
          <w:tab w:val="left" w:pos="0"/>
        </w:tabs>
        <w:spacing w:line="276" w:lineRule="auto"/>
        <w:ind w:left="851"/>
        <w:jc w:val="both"/>
        <w:rPr>
          <w:rFonts w:cstheme="minorHAnsi"/>
          <w:sz w:val="20"/>
          <w:szCs w:val="20"/>
        </w:rPr>
      </w:pPr>
      <w:r w:rsidRPr="002A087B">
        <w:rPr>
          <w:rFonts w:cstheme="minorHAnsi"/>
          <w:sz w:val="20"/>
          <w:szCs w:val="20"/>
        </w:rPr>
        <w:t>w przypadku nadzwyczajnej zmiany stosunków spełnienie świadczenia byłoby połączone z nadmiernymi trudnościami lub groziłoby, co najmniej jednej ze stron rażącą stratą, a czego strony nie mogły przewidzieć przy zawarciu umowy;</w:t>
      </w:r>
    </w:p>
    <w:p w14:paraId="5C434BF9" w14:textId="77777777" w:rsidR="006A5172" w:rsidRPr="002A087B" w:rsidRDefault="006A5172" w:rsidP="006A5172">
      <w:pPr>
        <w:numPr>
          <w:ilvl w:val="0"/>
          <w:numId w:val="70"/>
        </w:numPr>
        <w:tabs>
          <w:tab w:val="left" w:pos="0"/>
        </w:tabs>
        <w:spacing w:line="276" w:lineRule="auto"/>
        <w:ind w:left="851"/>
        <w:jc w:val="both"/>
        <w:rPr>
          <w:rFonts w:cstheme="minorHAnsi"/>
          <w:sz w:val="20"/>
          <w:szCs w:val="20"/>
        </w:rPr>
      </w:pPr>
      <w:r w:rsidRPr="002A087B">
        <w:rPr>
          <w:rFonts w:cstheme="minorHAnsi"/>
          <w:sz w:val="20"/>
          <w:szCs w:val="20"/>
        </w:rPr>
        <w:t>zmiana jest korzystna dla Zamawiającego, w szczególności dotyczy obniżenia wynagrodzenia; przy czym nie więcej niż o 30% łącznego wynagrodzenia określonego w umowie;</w:t>
      </w:r>
    </w:p>
    <w:p w14:paraId="1CC67164" w14:textId="77777777" w:rsidR="006A5172" w:rsidRPr="002A087B" w:rsidRDefault="006A5172" w:rsidP="006A5172">
      <w:pPr>
        <w:numPr>
          <w:ilvl w:val="0"/>
          <w:numId w:val="70"/>
        </w:numPr>
        <w:tabs>
          <w:tab w:val="left" w:pos="0"/>
        </w:tabs>
        <w:spacing w:line="276" w:lineRule="auto"/>
        <w:ind w:left="851"/>
        <w:jc w:val="both"/>
        <w:rPr>
          <w:rFonts w:cstheme="minorHAnsi"/>
          <w:sz w:val="20"/>
          <w:szCs w:val="20"/>
        </w:rPr>
      </w:pPr>
      <w:r w:rsidRPr="002A087B">
        <w:rPr>
          <w:rFonts w:cstheme="minorHAnsi"/>
          <w:sz w:val="20"/>
          <w:szCs w:val="20"/>
        </w:rPr>
        <w:t xml:space="preserve">gdy zmiany obowiązujących przepisów prawa będą nakładać na Zamawiającego lub Wykonawcę nowe obowiązki dostosowania realizacji przedmiotu zamówienia zgodnie z wyznaczonymi normami lub standardami; </w:t>
      </w:r>
    </w:p>
    <w:p w14:paraId="03F8CC51" w14:textId="77777777" w:rsidR="006A5172" w:rsidRPr="002A087B" w:rsidRDefault="006A5172" w:rsidP="006A5172">
      <w:pPr>
        <w:numPr>
          <w:ilvl w:val="0"/>
          <w:numId w:val="70"/>
        </w:numPr>
        <w:tabs>
          <w:tab w:val="left" w:pos="0"/>
        </w:tabs>
        <w:spacing w:line="276" w:lineRule="auto"/>
        <w:ind w:left="851"/>
        <w:jc w:val="both"/>
        <w:rPr>
          <w:rFonts w:cstheme="minorHAnsi"/>
          <w:sz w:val="20"/>
          <w:szCs w:val="20"/>
        </w:rPr>
      </w:pPr>
      <w:r w:rsidRPr="002A087B">
        <w:rPr>
          <w:rFonts w:cstheme="minorHAnsi"/>
          <w:sz w:val="20"/>
          <w:szCs w:val="20"/>
        </w:rPr>
        <w:t>zmiana jest nieistotna;</w:t>
      </w:r>
    </w:p>
    <w:p w14:paraId="7AC301BC" w14:textId="77777777" w:rsidR="006A5172" w:rsidRPr="002A087B" w:rsidRDefault="006A5172" w:rsidP="006A5172">
      <w:pPr>
        <w:numPr>
          <w:ilvl w:val="0"/>
          <w:numId w:val="70"/>
        </w:numPr>
        <w:tabs>
          <w:tab w:val="left" w:pos="0"/>
        </w:tabs>
        <w:spacing w:line="276" w:lineRule="auto"/>
        <w:ind w:left="851"/>
        <w:jc w:val="both"/>
        <w:rPr>
          <w:rFonts w:cstheme="minorHAnsi"/>
          <w:sz w:val="20"/>
          <w:szCs w:val="20"/>
          <w:lang w:eastAsia="pl-PL"/>
        </w:rPr>
      </w:pPr>
      <w:r w:rsidRPr="002A087B">
        <w:rPr>
          <w:rFonts w:cstheme="minorHAnsi"/>
          <w:sz w:val="20"/>
          <w:szCs w:val="20"/>
          <w:lang w:eastAsia="pl-PL"/>
        </w:rPr>
        <w:t>będą powodować poprawę parametrów technicznych bądź zwiększać funkcjonalność Mebli;</w:t>
      </w:r>
    </w:p>
    <w:p w14:paraId="26267FFC" w14:textId="77777777" w:rsidR="006A5172" w:rsidRPr="002A087B" w:rsidRDefault="006A5172" w:rsidP="006A5172">
      <w:pPr>
        <w:numPr>
          <w:ilvl w:val="0"/>
          <w:numId w:val="70"/>
        </w:numPr>
        <w:tabs>
          <w:tab w:val="left" w:pos="0"/>
        </w:tabs>
        <w:spacing w:line="276" w:lineRule="auto"/>
        <w:ind w:left="851"/>
        <w:jc w:val="both"/>
        <w:rPr>
          <w:rFonts w:cstheme="minorHAnsi"/>
          <w:sz w:val="20"/>
          <w:szCs w:val="20"/>
          <w:lang w:eastAsia="pl-PL"/>
        </w:rPr>
      </w:pPr>
      <w:r w:rsidRPr="002A087B">
        <w:rPr>
          <w:rFonts w:cstheme="minorHAnsi"/>
          <w:sz w:val="20"/>
          <w:szCs w:val="20"/>
          <w:lang w:eastAsia="pl-PL"/>
        </w:rPr>
        <w:t>będą zwiększać bezpieczeństwo lub efektywność eksploatacji Mebli,</w:t>
      </w:r>
    </w:p>
    <w:p w14:paraId="2E08B599" w14:textId="77777777" w:rsidR="006A5172" w:rsidRPr="002A087B" w:rsidRDefault="006A5172" w:rsidP="006A5172">
      <w:pPr>
        <w:spacing w:line="276" w:lineRule="auto"/>
        <w:ind w:left="851"/>
        <w:jc w:val="both"/>
        <w:rPr>
          <w:rFonts w:cstheme="minorHAnsi"/>
          <w:sz w:val="20"/>
          <w:szCs w:val="20"/>
        </w:rPr>
      </w:pPr>
      <w:r w:rsidRPr="002A087B">
        <w:rPr>
          <w:rFonts w:cstheme="minorHAnsi"/>
          <w:sz w:val="20"/>
          <w:szCs w:val="20"/>
        </w:rPr>
        <w:t>- z zastrzeżeniem, że zmiany, o których mowa powyżej nie mogą prowadzić do zwiększenia kosztu ponoszonego przez Zamawiającego w tym na eksploatację i konserwację Mebli.</w:t>
      </w:r>
    </w:p>
    <w:p w14:paraId="1F2B7A43" w14:textId="77777777" w:rsidR="006A5172" w:rsidRPr="002A087B" w:rsidRDefault="006A5172" w:rsidP="006A5172">
      <w:pPr>
        <w:pStyle w:val="Akapitzlist"/>
        <w:numPr>
          <w:ilvl w:val="0"/>
          <w:numId w:val="76"/>
        </w:numPr>
        <w:spacing w:line="276" w:lineRule="auto"/>
        <w:ind w:left="284"/>
        <w:jc w:val="both"/>
        <w:rPr>
          <w:rFonts w:cstheme="minorHAnsi"/>
          <w:sz w:val="20"/>
          <w:szCs w:val="20"/>
        </w:rPr>
      </w:pPr>
      <w:r w:rsidRPr="002A087B">
        <w:rPr>
          <w:rFonts w:cstheme="minorHAnsi"/>
          <w:sz w:val="20"/>
          <w:szCs w:val="20"/>
        </w:rPr>
        <w:t>Okoliczności, o których mowa w niniejszym paragrafie są podstawą do zmiany umowy jedynie w przypadku, jeśli nie były znane w dniu składania oferty przez Wykonawcę.</w:t>
      </w:r>
    </w:p>
    <w:p w14:paraId="61FE2159" w14:textId="77777777" w:rsidR="006A5172" w:rsidRPr="002A087B" w:rsidRDefault="006A5172" w:rsidP="006A5172">
      <w:pPr>
        <w:pStyle w:val="Akapitzlist"/>
        <w:numPr>
          <w:ilvl w:val="0"/>
          <w:numId w:val="76"/>
        </w:numPr>
        <w:tabs>
          <w:tab w:val="left" w:pos="0"/>
        </w:tabs>
        <w:spacing w:line="276" w:lineRule="auto"/>
        <w:ind w:left="284"/>
        <w:jc w:val="both"/>
        <w:rPr>
          <w:rFonts w:cstheme="minorHAnsi"/>
          <w:sz w:val="20"/>
          <w:szCs w:val="20"/>
        </w:rPr>
      </w:pPr>
      <w:r w:rsidRPr="002A087B">
        <w:rPr>
          <w:rFonts w:cstheme="minorHAnsi"/>
          <w:sz w:val="20"/>
          <w:szCs w:val="20"/>
        </w:rPr>
        <w:lastRenderedPageBreak/>
        <w:t>Warunkiem dokonania zmiany umowy jest wystąpienie przez stronę zainteresowaną wprowadzeniem zmian z pisemnym wnioskiem, zawierającym proponowane zmiany wraz z uzasadnieniem faktycznym i prawnym. Do wniosku winien być załączony projekt aneksu do umowy wraz z dowodami na okoliczność jakim stopniu powoływana zmiana ma wpływ na wysokość wynagrodzenia.</w:t>
      </w:r>
    </w:p>
    <w:p w14:paraId="6D523855" w14:textId="77777777" w:rsidR="006A5172" w:rsidRPr="002A087B" w:rsidRDefault="006A5172" w:rsidP="006A5172">
      <w:pPr>
        <w:pStyle w:val="Akapitzlist"/>
        <w:numPr>
          <w:ilvl w:val="0"/>
          <w:numId w:val="76"/>
        </w:numPr>
        <w:tabs>
          <w:tab w:val="left" w:pos="0"/>
        </w:tabs>
        <w:spacing w:line="276" w:lineRule="auto"/>
        <w:ind w:left="284"/>
        <w:jc w:val="both"/>
        <w:rPr>
          <w:rFonts w:cstheme="minorHAnsi"/>
          <w:sz w:val="20"/>
          <w:szCs w:val="20"/>
        </w:rPr>
      </w:pPr>
      <w:r w:rsidRPr="002A087B">
        <w:rPr>
          <w:rFonts w:cstheme="minorHAnsi"/>
          <w:sz w:val="20"/>
          <w:szCs w:val="20"/>
        </w:rPr>
        <w:t>Zmiana umowy dokonana z naruszeniem niniejszego paragrafu jest nieważna.</w:t>
      </w:r>
    </w:p>
    <w:p w14:paraId="06480F64" w14:textId="77777777" w:rsidR="006A5172" w:rsidRPr="002A087B" w:rsidRDefault="006A5172" w:rsidP="006A5172">
      <w:pPr>
        <w:spacing w:line="276" w:lineRule="auto"/>
        <w:ind w:left="284"/>
        <w:jc w:val="both"/>
        <w:rPr>
          <w:rFonts w:eastAsia="Times New Roman" w:cstheme="minorHAnsi"/>
          <w:kern w:val="0"/>
          <w:sz w:val="20"/>
          <w:szCs w:val="20"/>
        </w:rPr>
      </w:pPr>
    </w:p>
    <w:p w14:paraId="15832235" w14:textId="77777777" w:rsidR="006A5172" w:rsidRPr="002A087B" w:rsidRDefault="006A5172" w:rsidP="006A5172">
      <w:pPr>
        <w:tabs>
          <w:tab w:val="left" w:pos="0"/>
          <w:tab w:val="left" w:pos="3740"/>
          <w:tab w:val="center" w:pos="4961"/>
        </w:tabs>
        <w:spacing w:line="276" w:lineRule="auto"/>
        <w:ind w:left="284"/>
        <w:rPr>
          <w:rFonts w:eastAsia="Times New Roman" w:cstheme="minorHAnsi"/>
          <w:kern w:val="0"/>
          <w:sz w:val="20"/>
          <w:szCs w:val="20"/>
        </w:rPr>
      </w:pPr>
      <w:r w:rsidRPr="002A087B">
        <w:rPr>
          <w:rFonts w:eastAsia="Times New Roman" w:cstheme="minorHAnsi"/>
          <w:b/>
          <w:kern w:val="0"/>
          <w:sz w:val="20"/>
          <w:szCs w:val="20"/>
        </w:rPr>
        <w:tab/>
        <w:t>§ 13. ZASADA POUFNOŚCI</w:t>
      </w:r>
    </w:p>
    <w:p w14:paraId="62C40B8A" w14:textId="77777777" w:rsidR="006A5172" w:rsidRPr="002A087B" w:rsidRDefault="006A5172" w:rsidP="006A5172">
      <w:pPr>
        <w:numPr>
          <w:ilvl w:val="0"/>
          <w:numId w:val="58"/>
        </w:numPr>
        <w:spacing w:after="60" w:line="276" w:lineRule="auto"/>
        <w:ind w:left="284"/>
        <w:jc w:val="both"/>
        <w:rPr>
          <w:rFonts w:eastAsia="Times New Roman" w:cstheme="minorHAnsi"/>
          <w:kern w:val="0"/>
          <w:sz w:val="20"/>
          <w:szCs w:val="20"/>
          <w:lang w:eastAsia="pl-PL"/>
        </w:rPr>
      </w:pPr>
      <w:r w:rsidRPr="002A087B">
        <w:rPr>
          <w:rFonts w:eastAsia="Times New Roman" w:cstheme="minorHAnsi"/>
          <w:kern w:val="0"/>
          <w:sz w:val="20"/>
          <w:szCs w:val="20"/>
          <w:lang w:eastAsia="pl-PL"/>
        </w:rPr>
        <w:t>Wszelkie dane udostępnione Wykonawcy przez Zamawiającego są nadal jego wyłączną własnością. Rozporządzanie nimi przez Wykonawcę nie wynikające z realizacji niniejszej Umowy wymaga pisemnej zgody Zamawiającego.</w:t>
      </w:r>
    </w:p>
    <w:p w14:paraId="15FBA77E" w14:textId="77777777" w:rsidR="006A5172" w:rsidRPr="002A087B" w:rsidRDefault="006A5172" w:rsidP="006A5172">
      <w:pPr>
        <w:numPr>
          <w:ilvl w:val="0"/>
          <w:numId w:val="58"/>
        </w:numPr>
        <w:spacing w:after="60" w:line="276" w:lineRule="auto"/>
        <w:ind w:left="284"/>
        <w:jc w:val="both"/>
        <w:rPr>
          <w:rFonts w:eastAsia="Times New Roman" w:cstheme="minorHAnsi"/>
          <w:kern w:val="0"/>
          <w:sz w:val="20"/>
          <w:szCs w:val="20"/>
          <w:lang w:eastAsia="pl-PL"/>
        </w:rPr>
      </w:pPr>
      <w:r w:rsidRPr="002A087B">
        <w:rPr>
          <w:rFonts w:eastAsia="Times New Roman" w:cstheme="minorHAnsi"/>
          <w:kern w:val="0"/>
          <w:sz w:val="20"/>
          <w:szCs w:val="20"/>
          <w:lang w:eastAsia="pl-PL"/>
        </w:rPr>
        <w:t>Zamawiający oraz Wykonawca są zobowiązani do zachowania poufnego charakteru informacji i dokumentów dotyczących drugiej Strony, bez względu na ich rodzaj, z którymi zapoznali się z tytułu wykonywania niniejszej umowy i do podjęcia w tym celu koniecznych środków wobec swoich pracowników.</w:t>
      </w:r>
    </w:p>
    <w:p w14:paraId="72555800" w14:textId="77777777" w:rsidR="006A5172" w:rsidRPr="002A087B" w:rsidRDefault="006A5172" w:rsidP="006A5172">
      <w:pPr>
        <w:pStyle w:val="Akapitzlist"/>
        <w:numPr>
          <w:ilvl w:val="0"/>
          <w:numId w:val="58"/>
        </w:numPr>
        <w:spacing w:after="60" w:line="276" w:lineRule="auto"/>
        <w:jc w:val="both"/>
        <w:rPr>
          <w:rFonts w:cstheme="minorHAnsi"/>
          <w:sz w:val="20"/>
          <w:szCs w:val="20"/>
        </w:rPr>
      </w:pPr>
      <w:r w:rsidRPr="002A087B">
        <w:rPr>
          <w:rFonts w:cstheme="minorHAnsi"/>
          <w:sz w:val="20"/>
          <w:szCs w:val="20"/>
        </w:rPr>
        <w:t>Nie stanowi naruszenia ujawnienie tajemnicy – w niezbędnym i uzgodnionym pomiędzy Stronami zakresie – w wykonaniu obowiązku wynikającego z przepisów prawa lub prawomocnego orzeczenia właściwego organu lub ujawnienie tajemnicy pracownikom, doradcom, podwykonawcom Stron, uczestniczącym w realizacji Umowy, jeżeli ujawnienie informacji tym osobom jest niezbędne dla wykonania niniejszej Umowy. Powyższe nie narusza obowiązku ochrony tajemnicy wynikającego z przepisów prawa.</w:t>
      </w:r>
    </w:p>
    <w:p w14:paraId="4F1DDFED" w14:textId="77777777" w:rsidR="006A5172" w:rsidRPr="002A087B" w:rsidRDefault="006A5172" w:rsidP="006A5172">
      <w:pPr>
        <w:spacing w:after="60" w:line="276" w:lineRule="auto"/>
        <w:ind w:left="284"/>
        <w:jc w:val="center"/>
        <w:rPr>
          <w:rFonts w:eastAsia="Times New Roman" w:cstheme="minorHAnsi"/>
          <w:b/>
          <w:kern w:val="0"/>
          <w:sz w:val="20"/>
          <w:szCs w:val="20"/>
          <w:lang w:eastAsia="pl-PL"/>
        </w:rPr>
      </w:pPr>
    </w:p>
    <w:p w14:paraId="48245E8A" w14:textId="77777777" w:rsidR="006A5172" w:rsidRPr="002A087B" w:rsidRDefault="006A5172" w:rsidP="006A5172">
      <w:pPr>
        <w:spacing w:after="60" w:line="276" w:lineRule="auto"/>
        <w:jc w:val="both"/>
        <w:rPr>
          <w:rFonts w:eastAsia="Times New Roman" w:cstheme="minorHAnsi"/>
          <w:kern w:val="0"/>
          <w:sz w:val="20"/>
          <w:szCs w:val="20"/>
          <w:lang w:eastAsia="pl-PL"/>
        </w:rPr>
      </w:pPr>
    </w:p>
    <w:p w14:paraId="364BAD00" w14:textId="77777777" w:rsidR="006A5172" w:rsidRPr="002A087B" w:rsidRDefault="006A5172" w:rsidP="006A5172">
      <w:pPr>
        <w:spacing w:after="60" w:line="276" w:lineRule="auto"/>
        <w:ind w:left="284"/>
        <w:jc w:val="center"/>
        <w:rPr>
          <w:rFonts w:eastAsia="Times New Roman" w:cstheme="minorHAnsi"/>
          <w:b/>
          <w:kern w:val="0"/>
          <w:sz w:val="20"/>
          <w:szCs w:val="20"/>
          <w:lang w:eastAsia="pl-PL"/>
        </w:rPr>
      </w:pPr>
    </w:p>
    <w:p w14:paraId="10389CD0" w14:textId="77777777" w:rsidR="006A5172" w:rsidRPr="002A087B" w:rsidRDefault="006A5172" w:rsidP="006A5172">
      <w:pPr>
        <w:spacing w:after="60" w:line="276" w:lineRule="auto"/>
        <w:ind w:left="284"/>
        <w:jc w:val="center"/>
        <w:rPr>
          <w:rFonts w:eastAsia="Times New Roman" w:cstheme="minorHAnsi"/>
          <w:kern w:val="0"/>
          <w:sz w:val="20"/>
          <w:szCs w:val="20"/>
          <w:lang w:eastAsia="pl-PL"/>
        </w:rPr>
      </w:pPr>
      <w:r w:rsidRPr="002A087B">
        <w:rPr>
          <w:rFonts w:eastAsia="Times New Roman" w:cstheme="minorHAnsi"/>
          <w:b/>
          <w:kern w:val="0"/>
          <w:sz w:val="20"/>
          <w:szCs w:val="20"/>
          <w:lang w:eastAsia="pl-PL"/>
        </w:rPr>
        <w:t>§ 14. SIŁA WYŻSZA</w:t>
      </w:r>
    </w:p>
    <w:p w14:paraId="66E499CC" w14:textId="77777777" w:rsidR="006A5172" w:rsidRPr="002A087B" w:rsidRDefault="006A5172" w:rsidP="006A5172">
      <w:pPr>
        <w:numPr>
          <w:ilvl w:val="0"/>
          <w:numId w:val="53"/>
        </w:numPr>
        <w:spacing w:after="200" w:line="276" w:lineRule="auto"/>
        <w:ind w:left="284"/>
        <w:contextualSpacing/>
        <w:jc w:val="both"/>
        <w:rPr>
          <w:rFonts w:eastAsia="Times New Roman" w:cstheme="minorHAnsi"/>
          <w:kern w:val="0"/>
          <w:sz w:val="20"/>
          <w:szCs w:val="20"/>
          <w:lang w:eastAsia="pl-PL"/>
        </w:rPr>
      </w:pPr>
      <w:r w:rsidRPr="002A087B">
        <w:rPr>
          <w:rFonts w:eastAsia="Times New Roman" w:cstheme="minorHAnsi"/>
          <w:bCs/>
          <w:iCs/>
          <w:kern w:val="0"/>
          <w:sz w:val="20"/>
          <w:szCs w:val="20"/>
          <w:lang w:eastAsia="pl-PL"/>
        </w:rPr>
        <w:t xml:space="preserve">Strony zgodnie postanawiają, że nie są odpowiedzialne za skutki wynikające z działania siły wyższej. </w:t>
      </w:r>
    </w:p>
    <w:p w14:paraId="6AED16D3" w14:textId="77777777" w:rsidR="006A5172" w:rsidRPr="002A087B" w:rsidRDefault="006A5172" w:rsidP="006A5172">
      <w:pPr>
        <w:numPr>
          <w:ilvl w:val="0"/>
          <w:numId w:val="53"/>
        </w:numPr>
        <w:spacing w:after="200" w:line="276" w:lineRule="auto"/>
        <w:ind w:left="284"/>
        <w:contextualSpacing/>
        <w:jc w:val="both"/>
        <w:rPr>
          <w:rFonts w:eastAsia="Times New Roman" w:cstheme="minorHAnsi"/>
          <w:kern w:val="0"/>
          <w:sz w:val="20"/>
          <w:szCs w:val="20"/>
          <w:lang w:eastAsia="pl-PL"/>
        </w:rPr>
      </w:pPr>
      <w:r w:rsidRPr="002A087B">
        <w:rPr>
          <w:rFonts w:eastAsia="Times New Roman" w:cstheme="minorHAnsi"/>
          <w:kern w:val="0"/>
          <w:sz w:val="20"/>
          <w:szCs w:val="20"/>
          <w:lang w:eastAsia="pl-PL"/>
        </w:rPr>
        <w:t xml:space="preserve">Dla celów Umowy </w:t>
      </w:r>
      <w:r w:rsidRPr="002A087B">
        <w:rPr>
          <w:rFonts w:eastAsia="Times New Roman" w:cstheme="minorHAnsi"/>
          <w:b/>
          <w:kern w:val="0"/>
          <w:sz w:val="20"/>
          <w:szCs w:val="20"/>
          <w:lang w:eastAsia="pl-PL"/>
        </w:rPr>
        <w:t>''Siła Wyższa"</w:t>
      </w:r>
      <w:r w:rsidRPr="002A087B">
        <w:rPr>
          <w:rFonts w:eastAsia="Times New Roman" w:cstheme="minorHAnsi"/>
          <w:kern w:val="0"/>
          <w:sz w:val="20"/>
          <w:szCs w:val="20"/>
          <w:lang w:eastAsia="pl-PL"/>
        </w:rPr>
        <w:t xml:space="preserve">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w:t>
      </w:r>
    </w:p>
    <w:p w14:paraId="24919630" w14:textId="77777777" w:rsidR="006A5172" w:rsidRPr="002A087B" w:rsidRDefault="006A5172" w:rsidP="006A5172">
      <w:pPr>
        <w:numPr>
          <w:ilvl w:val="0"/>
          <w:numId w:val="53"/>
        </w:numPr>
        <w:spacing w:after="200" w:line="276" w:lineRule="auto"/>
        <w:ind w:left="284"/>
        <w:contextualSpacing/>
        <w:jc w:val="both"/>
        <w:rPr>
          <w:rFonts w:eastAsia="Times New Roman" w:cstheme="minorHAnsi"/>
          <w:kern w:val="0"/>
          <w:sz w:val="20"/>
          <w:szCs w:val="20"/>
          <w:lang w:eastAsia="pl-PL"/>
        </w:rPr>
      </w:pPr>
      <w:r w:rsidRPr="002A087B">
        <w:rPr>
          <w:rFonts w:eastAsia="Times New Roman" w:cstheme="minorHAnsi"/>
          <w:kern w:val="0"/>
          <w:sz w:val="20"/>
          <w:szCs w:val="20"/>
          <w:lang w:eastAsia="pl-PL"/>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003B7AE5" w14:textId="77777777" w:rsidR="006A5172" w:rsidRPr="00574603" w:rsidRDefault="006A5172" w:rsidP="006A5172">
      <w:pPr>
        <w:numPr>
          <w:ilvl w:val="0"/>
          <w:numId w:val="53"/>
        </w:numPr>
        <w:spacing w:after="200" w:line="276" w:lineRule="auto"/>
        <w:ind w:left="284"/>
        <w:contextualSpacing/>
        <w:jc w:val="both"/>
        <w:rPr>
          <w:rFonts w:eastAsia="Times New Roman" w:cstheme="minorHAnsi"/>
          <w:kern w:val="0"/>
          <w:sz w:val="20"/>
          <w:szCs w:val="20"/>
          <w:lang w:eastAsia="pl-PL"/>
        </w:rPr>
      </w:pPr>
      <w:r w:rsidRPr="002A087B">
        <w:rPr>
          <w:rFonts w:eastAsia="Times New Roman" w:cstheme="minorHAnsi"/>
          <w:kern w:val="0"/>
          <w:sz w:val="20"/>
          <w:szCs w:val="20"/>
          <w:lang w:eastAsia="pl-PL"/>
        </w:rPr>
        <w:t>Jeżeli Siła Wyższa, będzie trwała nieprzerwanie przez okres 180 dni lub dłużej</w:t>
      </w:r>
      <w:r w:rsidRPr="00574603">
        <w:rPr>
          <w:rFonts w:eastAsia="Times New Roman" w:cstheme="minorHAnsi"/>
          <w:kern w:val="0"/>
          <w:sz w:val="20"/>
          <w:szCs w:val="20"/>
          <w:lang w:eastAsia="pl-PL"/>
        </w:rPr>
        <w:t>, Strony mogą w drodze wzajemnego uzgodnienia rozwiązać Umowę bez nakładania na żadną ze Stron dalszych zobowiązań oprócz płatności należnych z tytułu prawidłowo wykonanych usług.</w:t>
      </w:r>
    </w:p>
    <w:p w14:paraId="04E6534D" w14:textId="77777777" w:rsidR="006A5172" w:rsidRPr="00574603" w:rsidRDefault="006A5172" w:rsidP="006A5172">
      <w:pPr>
        <w:numPr>
          <w:ilvl w:val="0"/>
          <w:numId w:val="53"/>
        </w:numPr>
        <w:spacing w:after="200" w:line="276" w:lineRule="auto"/>
        <w:ind w:left="284"/>
        <w:contextualSpacing/>
        <w:jc w:val="both"/>
        <w:rPr>
          <w:rFonts w:eastAsia="Times New Roman" w:cstheme="minorHAnsi"/>
          <w:kern w:val="0"/>
          <w:sz w:val="20"/>
          <w:szCs w:val="20"/>
          <w:lang w:eastAsia="pl-PL"/>
        </w:rPr>
      </w:pPr>
      <w:r w:rsidRPr="00574603">
        <w:rPr>
          <w:rFonts w:eastAsia="Times New Roman" w:cstheme="minorHAnsi"/>
          <w:kern w:val="0"/>
          <w:sz w:val="20"/>
          <w:szCs w:val="20"/>
          <w:lang w:eastAsia="pl-PL"/>
        </w:rPr>
        <w:t xml:space="preserve">Stan Siły Wyższej powoduje odpowiednie przesunięcie terminów realizacji Umowy </w:t>
      </w:r>
      <w:proofErr w:type="spellStart"/>
      <w:proofErr w:type="gramStart"/>
      <w:r w:rsidRPr="00574603">
        <w:rPr>
          <w:rFonts w:eastAsia="Times New Roman" w:cstheme="minorHAnsi"/>
          <w:kern w:val="0"/>
          <w:sz w:val="20"/>
          <w:szCs w:val="20"/>
          <w:lang w:eastAsia="pl-PL"/>
        </w:rPr>
        <w:t>chyba,że</w:t>
      </w:r>
      <w:proofErr w:type="spellEnd"/>
      <w:proofErr w:type="gramEnd"/>
      <w:r w:rsidRPr="00574603">
        <w:rPr>
          <w:rFonts w:eastAsia="Times New Roman" w:cstheme="minorHAnsi"/>
          <w:kern w:val="0"/>
          <w:sz w:val="20"/>
          <w:szCs w:val="20"/>
          <w:lang w:eastAsia="pl-PL"/>
        </w:rPr>
        <w:t xml:space="preserve"> Strony postanowiły inaczej.</w:t>
      </w:r>
    </w:p>
    <w:p w14:paraId="1316559E" w14:textId="77777777" w:rsidR="006A5172" w:rsidRPr="00574603" w:rsidRDefault="006A5172" w:rsidP="006A5172">
      <w:pPr>
        <w:spacing w:line="276" w:lineRule="auto"/>
        <w:ind w:left="284"/>
        <w:contextualSpacing/>
        <w:jc w:val="center"/>
        <w:rPr>
          <w:rFonts w:eastAsia="Times New Roman" w:cstheme="minorHAnsi"/>
          <w:b/>
          <w:kern w:val="0"/>
          <w:sz w:val="20"/>
          <w:szCs w:val="20"/>
          <w:lang w:eastAsia="pl-PL"/>
        </w:rPr>
      </w:pPr>
    </w:p>
    <w:p w14:paraId="5ADF496D" w14:textId="77777777" w:rsidR="006A5172" w:rsidRPr="00574603" w:rsidRDefault="006A5172" w:rsidP="006A5172">
      <w:pPr>
        <w:spacing w:line="276" w:lineRule="auto"/>
        <w:ind w:left="284"/>
        <w:contextualSpacing/>
        <w:jc w:val="center"/>
        <w:rPr>
          <w:rFonts w:eastAsia="Times New Roman" w:cstheme="minorHAnsi"/>
          <w:kern w:val="0"/>
          <w:sz w:val="20"/>
          <w:szCs w:val="20"/>
          <w:lang w:eastAsia="pl-PL"/>
        </w:rPr>
      </w:pPr>
      <w:r w:rsidRPr="00574603">
        <w:rPr>
          <w:rFonts w:eastAsia="Times New Roman" w:cstheme="minorHAnsi"/>
          <w:b/>
          <w:kern w:val="0"/>
          <w:sz w:val="20"/>
          <w:szCs w:val="20"/>
          <w:lang w:eastAsia="pl-PL"/>
        </w:rPr>
        <w:t>§ 15. POSTANOWIENIA KOŃCOWE</w:t>
      </w:r>
    </w:p>
    <w:p w14:paraId="4310C901" w14:textId="77777777" w:rsidR="006A5172" w:rsidRPr="00574603" w:rsidRDefault="006A5172" w:rsidP="006A5172">
      <w:pPr>
        <w:numPr>
          <w:ilvl w:val="0"/>
          <w:numId w:val="49"/>
        </w:numPr>
        <w:spacing w:line="276" w:lineRule="auto"/>
        <w:ind w:left="284"/>
        <w:jc w:val="both"/>
        <w:rPr>
          <w:rFonts w:eastAsia="Times New Roman" w:cstheme="minorHAnsi"/>
          <w:bCs/>
          <w:kern w:val="0"/>
          <w:sz w:val="20"/>
          <w:szCs w:val="20"/>
        </w:rPr>
      </w:pPr>
      <w:r w:rsidRPr="00574603">
        <w:rPr>
          <w:rFonts w:eastAsia="Times New Roman" w:cstheme="minorHAnsi"/>
          <w:bCs/>
          <w:kern w:val="0"/>
          <w:sz w:val="20"/>
          <w:szCs w:val="20"/>
        </w:rPr>
        <w:t>Osobami upoważnionymi do kontaktu w sprawach realizacji niniejszej umowy są:</w:t>
      </w:r>
    </w:p>
    <w:p w14:paraId="75FC0AD2" w14:textId="77777777" w:rsidR="006A5172" w:rsidRPr="00574603" w:rsidRDefault="006A5172" w:rsidP="006A5172">
      <w:pPr>
        <w:numPr>
          <w:ilvl w:val="0"/>
          <w:numId w:val="50"/>
        </w:numPr>
        <w:spacing w:line="276" w:lineRule="auto"/>
        <w:jc w:val="both"/>
        <w:rPr>
          <w:rFonts w:eastAsia="Times New Roman" w:cstheme="minorHAnsi"/>
          <w:bCs/>
          <w:kern w:val="0"/>
          <w:sz w:val="20"/>
          <w:szCs w:val="20"/>
        </w:rPr>
      </w:pPr>
      <w:r w:rsidRPr="00574603">
        <w:rPr>
          <w:rFonts w:eastAsia="Times New Roman" w:cstheme="minorHAnsi"/>
          <w:bCs/>
          <w:kern w:val="0"/>
          <w:sz w:val="20"/>
          <w:szCs w:val="20"/>
          <w:u w:val="single"/>
        </w:rPr>
        <w:t>ze strony Zamawiającego</w:t>
      </w:r>
    </w:p>
    <w:p w14:paraId="613803DD" w14:textId="77777777" w:rsidR="006A5172" w:rsidRPr="00574603" w:rsidRDefault="006A5172" w:rsidP="006A5172">
      <w:pPr>
        <w:spacing w:line="276" w:lineRule="auto"/>
        <w:ind w:left="284"/>
        <w:jc w:val="both"/>
        <w:rPr>
          <w:rFonts w:eastAsia="Times New Roman" w:cstheme="minorHAnsi"/>
          <w:bCs/>
          <w:kern w:val="0"/>
          <w:sz w:val="20"/>
          <w:szCs w:val="20"/>
        </w:rPr>
      </w:pPr>
      <w:r w:rsidRPr="00574603">
        <w:rPr>
          <w:rFonts w:eastAsia="Times New Roman" w:cstheme="minorHAnsi"/>
          <w:bCs/>
          <w:kern w:val="0"/>
          <w:sz w:val="20"/>
          <w:szCs w:val="20"/>
        </w:rPr>
        <w:t xml:space="preserve">       Agnieszka Stogowska</w:t>
      </w:r>
    </w:p>
    <w:p w14:paraId="3CF90C94" w14:textId="77777777" w:rsidR="006A5172" w:rsidRPr="00574603" w:rsidRDefault="006A5172" w:rsidP="006A5172">
      <w:pPr>
        <w:spacing w:line="276" w:lineRule="auto"/>
        <w:ind w:left="284"/>
        <w:jc w:val="both"/>
        <w:rPr>
          <w:rFonts w:eastAsia="Times New Roman" w:cstheme="minorHAnsi"/>
          <w:bCs/>
          <w:kern w:val="0"/>
          <w:sz w:val="20"/>
          <w:szCs w:val="20"/>
          <w:lang w:val="en-US"/>
        </w:rPr>
      </w:pPr>
      <w:r w:rsidRPr="00574603">
        <w:rPr>
          <w:rFonts w:eastAsia="Times New Roman" w:cstheme="minorHAnsi"/>
          <w:b/>
          <w:bCs/>
          <w:kern w:val="0"/>
          <w:sz w:val="20"/>
          <w:szCs w:val="20"/>
          <w:lang w:val="en-US"/>
        </w:rPr>
        <w:t>T: 729 058 378 E:</w:t>
      </w:r>
      <w:r w:rsidRPr="00574603">
        <w:rPr>
          <w:rFonts w:eastAsia="Times New Roman" w:cstheme="minorHAnsi"/>
          <w:bCs/>
          <w:kern w:val="0"/>
          <w:sz w:val="20"/>
          <w:szCs w:val="20"/>
          <w:lang w:val="en-US"/>
        </w:rPr>
        <w:t xml:space="preserve"> Agnieszka.stogowska@szpitalkamien.pl.</w:t>
      </w:r>
    </w:p>
    <w:p w14:paraId="396454B2" w14:textId="77777777" w:rsidR="006A5172" w:rsidRPr="00574603" w:rsidRDefault="006A5172" w:rsidP="006A5172">
      <w:pPr>
        <w:numPr>
          <w:ilvl w:val="0"/>
          <w:numId w:val="50"/>
        </w:numPr>
        <w:spacing w:line="276" w:lineRule="auto"/>
        <w:jc w:val="both"/>
        <w:rPr>
          <w:rFonts w:eastAsia="Times New Roman" w:cstheme="minorHAnsi"/>
          <w:bCs/>
          <w:kern w:val="0"/>
          <w:sz w:val="20"/>
          <w:szCs w:val="20"/>
          <w:u w:val="single"/>
        </w:rPr>
      </w:pPr>
      <w:r w:rsidRPr="00574603">
        <w:rPr>
          <w:rFonts w:eastAsia="Times New Roman" w:cstheme="minorHAnsi"/>
          <w:bCs/>
          <w:kern w:val="0"/>
          <w:sz w:val="20"/>
          <w:szCs w:val="20"/>
          <w:u w:val="single"/>
        </w:rPr>
        <w:t xml:space="preserve">ze strony Wykonawcy: </w:t>
      </w:r>
    </w:p>
    <w:p w14:paraId="5911FCB7" w14:textId="77777777" w:rsidR="006A5172" w:rsidRPr="00574603" w:rsidRDefault="006A5172" w:rsidP="006A5172">
      <w:pPr>
        <w:numPr>
          <w:ilvl w:val="0"/>
          <w:numId w:val="51"/>
        </w:numPr>
        <w:spacing w:line="276" w:lineRule="auto"/>
        <w:jc w:val="both"/>
        <w:rPr>
          <w:rFonts w:eastAsia="Times New Roman" w:cstheme="minorHAnsi"/>
          <w:bCs/>
          <w:kern w:val="0"/>
          <w:sz w:val="20"/>
          <w:szCs w:val="20"/>
        </w:rPr>
      </w:pPr>
      <w:r w:rsidRPr="00574603">
        <w:rPr>
          <w:rFonts w:eastAsia="Times New Roman" w:cstheme="minorHAnsi"/>
          <w:bCs/>
          <w:kern w:val="0"/>
          <w:sz w:val="20"/>
          <w:szCs w:val="20"/>
        </w:rPr>
        <w:t>…………………………………………………………………………………………………………………………………..</w:t>
      </w:r>
      <w:r w:rsidRPr="00574603">
        <w:rPr>
          <w:rFonts w:eastAsia="Times New Roman" w:cstheme="minorHAnsi"/>
          <w:bCs/>
          <w:kern w:val="0"/>
          <w:sz w:val="20"/>
          <w:szCs w:val="20"/>
        </w:rPr>
        <w:tab/>
      </w:r>
    </w:p>
    <w:p w14:paraId="2218E055" w14:textId="77777777" w:rsidR="006A5172" w:rsidRPr="00574603" w:rsidRDefault="006A5172" w:rsidP="006A5172">
      <w:pPr>
        <w:spacing w:line="276" w:lineRule="auto"/>
        <w:ind w:left="284"/>
        <w:jc w:val="both"/>
        <w:rPr>
          <w:rFonts w:eastAsia="Times New Roman" w:cstheme="minorHAnsi"/>
          <w:bCs/>
          <w:kern w:val="0"/>
          <w:sz w:val="20"/>
          <w:szCs w:val="20"/>
        </w:rPr>
      </w:pPr>
      <w:r w:rsidRPr="00574603">
        <w:rPr>
          <w:rFonts w:eastAsia="Times New Roman" w:cstheme="minorHAnsi"/>
          <w:b/>
          <w:bCs/>
          <w:kern w:val="0"/>
          <w:sz w:val="20"/>
          <w:szCs w:val="20"/>
        </w:rPr>
        <w:lastRenderedPageBreak/>
        <w:t>T:</w:t>
      </w:r>
      <w:r w:rsidRPr="00574603">
        <w:rPr>
          <w:rFonts w:eastAsia="Times New Roman" w:cstheme="minorHAnsi"/>
          <w:bCs/>
          <w:kern w:val="0"/>
          <w:sz w:val="20"/>
          <w:szCs w:val="20"/>
        </w:rPr>
        <w:t xml:space="preserve"> …</w:t>
      </w:r>
      <w:proofErr w:type="gramStart"/>
      <w:r w:rsidRPr="00574603">
        <w:rPr>
          <w:rFonts w:eastAsia="Times New Roman" w:cstheme="minorHAnsi"/>
          <w:bCs/>
          <w:kern w:val="0"/>
          <w:sz w:val="20"/>
          <w:szCs w:val="20"/>
        </w:rPr>
        <w:t>…….</w:t>
      </w:r>
      <w:proofErr w:type="gramEnd"/>
      <w:r w:rsidRPr="00574603">
        <w:rPr>
          <w:rFonts w:eastAsia="Times New Roman" w:cstheme="minorHAnsi"/>
          <w:bCs/>
          <w:kern w:val="0"/>
          <w:sz w:val="20"/>
          <w:szCs w:val="20"/>
        </w:rPr>
        <w:t xml:space="preserve">………………………………….... </w:t>
      </w:r>
      <w:r w:rsidRPr="00574603">
        <w:rPr>
          <w:rFonts w:eastAsia="Times New Roman" w:cstheme="minorHAnsi"/>
          <w:b/>
          <w:bCs/>
          <w:kern w:val="0"/>
          <w:sz w:val="20"/>
          <w:szCs w:val="20"/>
        </w:rPr>
        <w:t>F:</w:t>
      </w:r>
      <w:r w:rsidRPr="00574603">
        <w:rPr>
          <w:rFonts w:eastAsia="Times New Roman" w:cstheme="minorHAnsi"/>
          <w:bCs/>
          <w:kern w:val="0"/>
          <w:sz w:val="20"/>
          <w:szCs w:val="20"/>
        </w:rPr>
        <w:t xml:space="preserve"> …………………</w:t>
      </w:r>
      <w:proofErr w:type="gramStart"/>
      <w:r w:rsidRPr="00574603">
        <w:rPr>
          <w:rFonts w:eastAsia="Times New Roman" w:cstheme="minorHAnsi"/>
          <w:bCs/>
          <w:kern w:val="0"/>
          <w:sz w:val="20"/>
          <w:szCs w:val="20"/>
        </w:rPr>
        <w:t>…….</w:t>
      </w:r>
      <w:proofErr w:type="gramEnd"/>
      <w:r w:rsidRPr="00574603">
        <w:rPr>
          <w:rFonts w:eastAsia="Times New Roman" w:cstheme="minorHAnsi"/>
          <w:bCs/>
          <w:kern w:val="0"/>
          <w:sz w:val="20"/>
          <w:szCs w:val="20"/>
        </w:rPr>
        <w:t>.………</w:t>
      </w:r>
    </w:p>
    <w:p w14:paraId="2F62ED47" w14:textId="77777777" w:rsidR="006A5172" w:rsidRPr="00574603" w:rsidRDefault="006A5172" w:rsidP="006A5172">
      <w:pPr>
        <w:spacing w:line="276" w:lineRule="auto"/>
        <w:ind w:left="284"/>
        <w:jc w:val="both"/>
        <w:rPr>
          <w:rFonts w:eastAsia="Times New Roman" w:cstheme="minorHAnsi"/>
          <w:bCs/>
          <w:kern w:val="0"/>
          <w:sz w:val="20"/>
          <w:szCs w:val="20"/>
        </w:rPr>
      </w:pPr>
      <w:proofErr w:type="gramStart"/>
      <w:r w:rsidRPr="00574603">
        <w:rPr>
          <w:rFonts w:eastAsia="Times New Roman" w:cstheme="minorHAnsi"/>
          <w:b/>
          <w:bCs/>
          <w:kern w:val="0"/>
          <w:sz w:val="20"/>
          <w:szCs w:val="20"/>
        </w:rPr>
        <w:t>E:</w:t>
      </w:r>
      <w:r w:rsidRPr="00574603">
        <w:rPr>
          <w:rFonts w:eastAsia="Times New Roman" w:cstheme="minorHAnsi"/>
          <w:bCs/>
          <w:kern w:val="0"/>
          <w:sz w:val="20"/>
          <w:szCs w:val="20"/>
        </w:rPr>
        <w:t>…</w:t>
      </w:r>
      <w:proofErr w:type="gramEnd"/>
      <w:r w:rsidRPr="00574603">
        <w:rPr>
          <w:rFonts w:eastAsia="Times New Roman" w:cstheme="minorHAnsi"/>
          <w:bCs/>
          <w:kern w:val="0"/>
          <w:sz w:val="20"/>
          <w:szCs w:val="20"/>
        </w:rPr>
        <w:t>……………………………………………………………………………………</w:t>
      </w:r>
    </w:p>
    <w:p w14:paraId="013592D1" w14:textId="77777777" w:rsidR="006A5172" w:rsidRPr="00574603" w:rsidRDefault="006A5172" w:rsidP="006A5172">
      <w:pPr>
        <w:numPr>
          <w:ilvl w:val="0"/>
          <w:numId w:val="51"/>
        </w:numPr>
        <w:spacing w:line="276" w:lineRule="auto"/>
        <w:jc w:val="both"/>
        <w:rPr>
          <w:rFonts w:eastAsia="Times New Roman" w:cstheme="minorHAnsi"/>
          <w:bCs/>
          <w:kern w:val="0"/>
          <w:sz w:val="20"/>
          <w:szCs w:val="20"/>
        </w:rPr>
      </w:pPr>
      <w:r w:rsidRPr="00574603">
        <w:rPr>
          <w:rFonts w:eastAsia="Times New Roman" w:cstheme="minorHAnsi"/>
          <w:bCs/>
          <w:kern w:val="0"/>
          <w:sz w:val="20"/>
          <w:szCs w:val="20"/>
        </w:rPr>
        <w:t>…………………………………………………………………………………</w:t>
      </w:r>
    </w:p>
    <w:p w14:paraId="7F4DFD1E" w14:textId="77777777" w:rsidR="006A5172" w:rsidRPr="00574603" w:rsidRDefault="006A5172" w:rsidP="006A5172">
      <w:pPr>
        <w:spacing w:line="276" w:lineRule="auto"/>
        <w:ind w:left="284"/>
        <w:jc w:val="both"/>
        <w:rPr>
          <w:rFonts w:eastAsia="Times New Roman" w:cstheme="minorHAnsi"/>
          <w:bCs/>
          <w:kern w:val="0"/>
          <w:sz w:val="20"/>
          <w:szCs w:val="20"/>
        </w:rPr>
      </w:pPr>
      <w:r w:rsidRPr="00574603">
        <w:rPr>
          <w:rFonts w:eastAsia="Times New Roman" w:cstheme="minorHAnsi"/>
          <w:b/>
          <w:bCs/>
          <w:kern w:val="0"/>
          <w:sz w:val="20"/>
          <w:szCs w:val="20"/>
        </w:rPr>
        <w:t>T:</w:t>
      </w:r>
      <w:r w:rsidRPr="00574603">
        <w:rPr>
          <w:rFonts w:eastAsia="Times New Roman" w:cstheme="minorHAnsi"/>
          <w:bCs/>
          <w:kern w:val="0"/>
          <w:sz w:val="20"/>
          <w:szCs w:val="20"/>
        </w:rPr>
        <w:t xml:space="preserve"> …</w:t>
      </w:r>
      <w:proofErr w:type="gramStart"/>
      <w:r w:rsidRPr="00574603">
        <w:rPr>
          <w:rFonts w:eastAsia="Times New Roman" w:cstheme="minorHAnsi"/>
          <w:bCs/>
          <w:kern w:val="0"/>
          <w:sz w:val="20"/>
          <w:szCs w:val="20"/>
        </w:rPr>
        <w:t>…….</w:t>
      </w:r>
      <w:proofErr w:type="gramEnd"/>
      <w:r w:rsidRPr="00574603">
        <w:rPr>
          <w:rFonts w:eastAsia="Times New Roman" w:cstheme="minorHAnsi"/>
          <w:bCs/>
          <w:kern w:val="0"/>
          <w:sz w:val="20"/>
          <w:szCs w:val="20"/>
        </w:rPr>
        <w:t xml:space="preserve">………………………………….... </w:t>
      </w:r>
      <w:r w:rsidRPr="00574603">
        <w:rPr>
          <w:rFonts w:eastAsia="Times New Roman" w:cstheme="minorHAnsi"/>
          <w:b/>
          <w:bCs/>
          <w:kern w:val="0"/>
          <w:sz w:val="20"/>
          <w:szCs w:val="20"/>
        </w:rPr>
        <w:t>F:</w:t>
      </w:r>
      <w:r w:rsidRPr="00574603">
        <w:rPr>
          <w:rFonts w:eastAsia="Times New Roman" w:cstheme="minorHAnsi"/>
          <w:bCs/>
          <w:kern w:val="0"/>
          <w:sz w:val="20"/>
          <w:szCs w:val="20"/>
        </w:rPr>
        <w:t xml:space="preserve"> …………………</w:t>
      </w:r>
      <w:proofErr w:type="gramStart"/>
      <w:r w:rsidRPr="00574603">
        <w:rPr>
          <w:rFonts w:eastAsia="Times New Roman" w:cstheme="minorHAnsi"/>
          <w:bCs/>
          <w:kern w:val="0"/>
          <w:sz w:val="20"/>
          <w:szCs w:val="20"/>
        </w:rPr>
        <w:t>…….</w:t>
      </w:r>
      <w:proofErr w:type="gramEnd"/>
      <w:r w:rsidRPr="00574603">
        <w:rPr>
          <w:rFonts w:eastAsia="Times New Roman" w:cstheme="minorHAnsi"/>
          <w:bCs/>
          <w:kern w:val="0"/>
          <w:sz w:val="20"/>
          <w:szCs w:val="20"/>
        </w:rPr>
        <w:t>.………</w:t>
      </w:r>
    </w:p>
    <w:p w14:paraId="6DF453A5" w14:textId="77777777" w:rsidR="006A5172" w:rsidRPr="00574603" w:rsidRDefault="006A5172" w:rsidP="006A5172">
      <w:pPr>
        <w:spacing w:line="276" w:lineRule="auto"/>
        <w:ind w:left="284"/>
        <w:jc w:val="both"/>
        <w:rPr>
          <w:rFonts w:eastAsia="Times New Roman" w:cstheme="minorHAnsi"/>
          <w:bCs/>
          <w:kern w:val="0"/>
          <w:sz w:val="20"/>
          <w:szCs w:val="20"/>
        </w:rPr>
      </w:pPr>
      <w:proofErr w:type="gramStart"/>
      <w:r w:rsidRPr="00574603">
        <w:rPr>
          <w:rFonts w:eastAsia="Times New Roman" w:cstheme="minorHAnsi"/>
          <w:b/>
          <w:bCs/>
          <w:kern w:val="0"/>
          <w:sz w:val="20"/>
          <w:szCs w:val="20"/>
        </w:rPr>
        <w:t>E:</w:t>
      </w:r>
      <w:r w:rsidRPr="00574603">
        <w:rPr>
          <w:rFonts w:eastAsia="Times New Roman" w:cstheme="minorHAnsi"/>
          <w:bCs/>
          <w:kern w:val="0"/>
          <w:sz w:val="20"/>
          <w:szCs w:val="20"/>
        </w:rPr>
        <w:t xml:space="preserve"> .…</w:t>
      </w:r>
      <w:proofErr w:type="gramEnd"/>
      <w:r w:rsidRPr="00574603">
        <w:rPr>
          <w:rFonts w:eastAsia="Times New Roman" w:cstheme="minorHAnsi"/>
          <w:bCs/>
          <w:kern w:val="0"/>
          <w:sz w:val="20"/>
          <w:szCs w:val="20"/>
        </w:rPr>
        <w:t>……………</w:t>
      </w:r>
      <w:proofErr w:type="gramStart"/>
      <w:r w:rsidRPr="00574603">
        <w:rPr>
          <w:rFonts w:eastAsia="Times New Roman" w:cstheme="minorHAnsi"/>
          <w:bCs/>
          <w:kern w:val="0"/>
          <w:sz w:val="20"/>
          <w:szCs w:val="20"/>
        </w:rPr>
        <w:t>…….</w:t>
      </w:r>
      <w:proofErr w:type="gramEnd"/>
      <w:r w:rsidRPr="00574603">
        <w:rPr>
          <w:rFonts w:eastAsia="Times New Roman" w:cstheme="minorHAnsi"/>
          <w:bCs/>
          <w:kern w:val="0"/>
          <w:sz w:val="20"/>
          <w:szCs w:val="20"/>
        </w:rPr>
        <w:t>……………</w:t>
      </w:r>
      <w:proofErr w:type="gramStart"/>
      <w:r w:rsidRPr="00574603">
        <w:rPr>
          <w:rFonts w:eastAsia="Times New Roman" w:cstheme="minorHAnsi"/>
          <w:bCs/>
          <w:kern w:val="0"/>
          <w:sz w:val="20"/>
          <w:szCs w:val="20"/>
        </w:rPr>
        <w:t>…….</w:t>
      </w:r>
      <w:proofErr w:type="gramEnd"/>
      <w:r w:rsidRPr="00574603">
        <w:rPr>
          <w:rFonts w:eastAsia="Times New Roman" w:cstheme="minorHAnsi"/>
          <w:bCs/>
          <w:kern w:val="0"/>
          <w:sz w:val="20"/>
          <w:szCs w:val="20"/>
        </w:rPr>
        <w:t>…………</w:t>
      </w:r>
      <w:proofErr w:type="gramStart"/>
      <w:r w:rsidRPr="00574603">
        <w:rPr>
          <w:rFonts w:eastAsia="Times New Roman" w:cstheme="minorHAnsi"/>
          <w:bCs/>
          <w:kern w:val="0"/>
          <w:sz w:val="20"/>
          <w:szCs w:val="20"/>
        </w:rPr>
        <w:t>…….</w:t>
      </w:r>
      <w:proofErr w:type="gramEnd"/>
      <w:r w:rsidRPr="00574603">
        <w:rPr>
          <w:rFonts w:eastAsia="Times New Roman" w:cstheme="minorHAnsi"/>
          <w:bCs/>
          <w:kern w:val="0"/>
          <w:sz w:val="20"/>
          <w:szCs w:val="20"/>
        </w:rPr>
        <w:t>.………………………………</w:t>
      </w:r>
    </w:p>
    <w:p w14:paraId="5139CDF6" w14:textId="77777777" w:rsidR="006A5172" w:rsidRPr="00574603" w:rsidRDefault="006A5172" w:rsidP="006A5172">
      <w:pPr>
        <w:numPr>
          <w:ilvl w:val="0"/>
          <w:numId w:val="49"/>
        </w:numPr>
        <w:spacing w:line="276" w:lineRule="auto"/>
        <w:ind w:left="284"/>
        <w:jc w:val="both"/>
        <w:rPr>
          <w:rFonts w:eastAsia="Times New Roman" w:cstheme="minorHAnsi"/>
          <w:kern w:val="0"/>
          <w:sz w:val="20"/>
          <w:szCs w:val="20"/>
        </w:rPr>
      </w:pPr>
      <w:r w:rsidRPr="00574603">
        <w:rPr>
          <w:rFonts w:eastAsia="Times New Roman" w:cstheme="minorHAnsi"/>
          <w:kern w:val="0"/>
          <w:sz w:val="20"/>
          <w:szCs w:val="20"/>
        </w:rPr>
        <w:t>Strony ustalają, iż wszelka korespondencja między nimi będzie prowadzona w formie pisemnej na adresy Stron podane w komparycji umowy bądź adresy e-mail przedstawicieli Stron wskazane w ust. 1 i 2 powyżej. Strony są zobowiązane do powiadamiania się wzajemnie o każdej zmianie adresu. W przypadku zaniechania powyższego obowiązku korespondencja wysłana na adres dotychczasowy uznana zostanie za skutecznie doręczoną.</w:t>
      </w:r>
    </w:p>
    <w:p w14:paraId="319F3B4C" w14:textId="77777777" w:rsidR="006A5172" w:rsidRPr="00574603" w:rsidRDefault="006A5172" w:rsidP="006A5172">
      <w:pPr>
        <w:numPr>
          <w:ilvl w:val="0"/>
          <w:numId w:val="49"/>
        </w:numPr>
        <w:spacing w:line="276" w:lineRule="auto"/>
        <w:ind w:left="284"/>
        <w:jc w:val="both"/>
        <w:rPr>
          <w:rFonts w:eastAsia="Times New Roman" w:cstheme="minorHAnsi"/>
          <w:kern w:val="0"/>
          <w:sz w:val="20"/>
          <w:szCs w:val="20"/>
        </w:rPr>
      </w:pPr>
      <w:r w:rsidRPr="00574603">
        <w:rPr>
          <w:rFonts w:eastAsia="Times New Roman" w:cstheme="minorHAnsi"/>
          <w:kern w:val="0"/>
          <w:sz w:val="20"/>
          <w:szCs w:val="20"/>
        </w:rPr>
        <w:t>W trakcie realizacji umowy każda ze stron zobowiązana jest przekazać drugiej stronie informacje o zmianie osoby upoważnionej do kontaktów. Zmiany osób upoważnionych do kontaktów nie stanowią zmiany umowy i nie wymagają aneksu do umowy.</w:t>
      </w:r>
    </w:p>
    <w:p w14:paraId="44B29FC9" w14:textId="77777777" w:rsidR="006A5172" w:rsidRPr="00574603" w:rsidRDefault="006A5172" w:rsidP="006A5172">
      <w:pPr>
        <w:numPr>
          <w:ilvl w:val="0"/>
          <w:numId w:val="49"/>
        </w:numPr>
        <w:spacing w:line="276" w:lineRule="auto"/>
        <w:ind w:left="284"/>
        <w:jc w:val="both"/>
        <w:rPr>
          <w:rFonts w:eastAsia="Times New Roman" w:cstheme="minorHAnsi"/>
          <w:kern w:val="0"/>
          <w:sz w:val="20"/>
          <w:szCs w:val="20"/>
        </w:rPr>
      </w:pPr>
      <w:r w:rsidRPr="00574603">
        <w:rPr>
          <w:rFonts w:eastAsia="Times New Roman" w:cstheme="minorHAnsi"/>
          <w:kern w:val="0"/>
          <w:sz w:val="20"/>
          <w:szCs w:val="20"/>
        </w:rPr>
        <w:t>Wszelkie zmiany i uzupełnienia umowy wymagają formy pisemnej pod rygorem nieważności.</w:t>
      </w:r>
    </w:p>
    <w:p w14:paraId="13A8BF4F" w14:textId="77777777" w:rsidR="006A5172" w:rsidRPr="00574603" w:rsidRDefault="006A5172" w:rsidP="006A5172">
      <w:pPr>
        <w:numPr>
          <w:ilvl w:val="0"/>
          <w:numId w:val="49"/>
        </w:numPr>
        <w:spacing w:line="276" w:lineRule="auto"/>
        <w:ind w:left="284"/>
        <w:jc w:val="both"/>
        <w:rPr>
          <w:rFonts w:eastAsia="Times New Roman" w:cstheme="minorHAnsi"/>
          <w:kern w:val="0"/>
          <w:sz w:val="20"/>
          <w:szCs w:val="20"/>
        </w:rPr>
      </w:pPr>
      <w:r w:rsidRPr="00574603">
        <w:rPr>
          <w:rFonts w:eastAsia="Times New Roman" w:cstheme="minorHAnsi"/>
          <w:kern w:val="0"/>
          <w:sz w:val="20"/>
          <w:szCs w:val="20"/>
        </w:rPr>
        <w:t>W sprawach nieuregulowanych niniejszą umową stosuje się przepisy ustawy z dnia 23 kwietnia 1964 r. Kodeks cywilny (</w:t>
      </w:r>
      <w:proofErr w:type="spellStart"/>
      <w:r w:rsidRPr="00574603">
        <w:rPr>
          <w:rFonts w:eastAsia="Times New Roman" w:cstheme="minorHAnsi"/>
          <w:kern w:val="0"/>
          <w:sz w:val="20"/>
          <w:szCs w:val="20"/>
        </w:rPr>
        <w:t>t.j</w:t>
      </w:r>
      <w:proofErr w:type="spellEnd"/>
      <w:r w:rsidRPr="00574603">
        <w:rPr>
          <w:rFonts w:eastAsia="Times New Roman" w:cstheme="minorHAnsi"/>
          <w:kern w:val="0"/>
          <w:sz w:val="20"/>
          <w:szCs w:val="20"/>
        </w:rPr>
        <w:t xml:space="preserve">. Dz. U. z 2022 r. poz. 1360 z </w:t>
      </w:r>
      <w:proofErr w:type="spellStart"/>
      <w:r w:rsidRPr="00574603">
        <w:rPr>
          <w:rFonts w:eastAsia="Times New Roman" w:cstheme="minorHAnsi"/>
          <w:kern w:val="0"/>
          <w:sz w:val="20"/>
          <w:szCs w:val="20"/>
        </w:rPr>
        <w:t>późn</w:t>
      </w:r>
      <w:proofErr w:type="spellEnd"/>
      <w:r w:rsidRPr="00574603">
        <w:rPr>
          <w:rFonts w:eastAsia="Times New Roman" w:cstheme="minorHAnsi"/>
          <w:kern w:val="0"/>
          <w:sz w:val="20"/>
          <w:szCs w:val="20"/>
        </w:rPr>
        <w:t>. zm.)  oraz ustawy z dnia 11 września 2019 r. - Prawo zamówień publicznych (</w:t>
      </w:r>
      <w:proofErr w:type="spellStart"/>
      <w:r w:rsidRPr="00574603">
        <w:rPr>
          <w:rFonts w:eastAsia="Times New Roman" w:cstheme="minorHAnsi"/>
          <w:kern w:val="0"/>
          <w:sz w:val="20"/>
          <w:szCs w:val="20"/>
        </w:rPr>
        <w:t>t.j</w:t>
      </w:r>
      <w:proofErr w:type="spellEnd"/>
      <w:r w:rsidRPr="00574603">
        <w:rPr>
          <w:rFonts w:eastAsia="Times New Roman" w:cstheme="minorHAnsi"/>
          <w:kern w:val="0"/>
          <w:sz w:val="20"/>
          <w:szCs w:val="20"/>
        </w:rPr>
        <w:t xml:space="preserve">. Dz. U. z 2022 r. poz. 1710 z </w:t>
      </w:r>
      <w:proofErr w:type="spellStart"/>
      <w:r w:rsidRPr="00574603">
        <w:rPr>
          <w:rFonts w:eastAsia="Times New Roman" w:cstheme="minorHAnsi"/>
          <w:kern w:val="0"/>
          <w:sz w:val="20"/>
          <w:szCs w:val="20"/>
        </w:rPr>
        <w:t>późn</w:t>
      </w:r>
      <w:proofErr w:type="spellEnd"/>
      <w:r w:rsidRPr="00574603">
        <w:rPr>
          <w:rFonts w:eastAsia="Times New Roman" w:cstheme="minorHAnsi"/>
          <w:kern w:val="0"/>
          <w:sz w:val="20"/>
          <w:szCs w:val="20"/>
        </w:rPr>
        <w:t>. zm.).</w:t>
      </w:r>
    </w:p>
    <w:p w14:paraId="4BBFF2A5" w14:textId="77777777" w:rsidR="006A5172" w:rsidRPr="00574603" w:rsidRDefault="006A5172" w:rsidP="006A5172">
      <w:pPr>
        <w:numPr>
          <w:ilvl w:val="0"/>
          <w:numId w:val="49"/>
        </w:numPr>
        <w:spacing w:line="276" w:lineRule="auto"/>
        <w:ind w:left="284"/>
        <w:jc w:val="both"/>
        <w:rPr>
          <w:rFonts w:eastAsia="Times New Roman" w:cstheme="minorHAnsi"/>
          <w:kern w:val="0"/>
          <w:sz w:val="20"/>
          <w:szCs w:val="20"/>
        </w:rPr>
      </w:pPr>
      <w:r w:rsidRPr="00574603">
        <w:rPr>
          <w:rFonts w:eastAsia="Times New Roman" w:cstheme="minorHAnsi"/>
          <w:kern w:val="0"/>
          <w:sz w:val="20"/>
          <w:szCs w:val="20"/>
        </w:rPr>
        <w:t xml:space="preserve">Ewentualne spory powstałe na tle realizacji niniejszej umowy będą poddane rozstrzygnięciu przez sąd właściwy </w:t>
      </w:r>
      <w:r w:rsidRPr="00574603">
        <w:rPr>
          <w:rFonts w:eastAsia="Times New Roman" w:cstheme="minorHAnsi"/>
          <w:kern w:val="0"/>
          <w:sz w:val="20"/>
          <w:szCs w:val="20"/>
        </w:rPr>
        <w:br/>
        <w:t xml:space="preserve">dla siedziby Zamawiającego. </w:t>
      </w:r>
    </w:p>
    <w:p w14:paraId="1DCC7F95" w14:textId="77777777" w:rsidR="006A5172" w:rsidRPr="00574603" w:rsidRDefault="006A5172" w:rsidP="006A5172">
      <w:pPr>
        <w:numPr>
          <w:ilvl w:val="0"/>
          <w:numId w:val="49"/>
        </w:numPr>
        <w:spacing w:line="276" w:lineRule="auto"/>
        <w:ind w:left="284"/>
        <w:jc w:val="both"/>
        <w:rPr>
          <w:rFonts w:eastAsia="Times New Roman" w:cstheme="minorHAnsi"/>
          <w:kern w:val="0"/>
          <w:sz w:val="20"/>
          <w:szCs w:val="20"/>
        </w:rPr>
      </w:pPr>
      <w:r w:rsidRPr="00574603">
        <w:rPr>
          <w:rFonts w:eastAsia="Times New Roman" w:cstheme="minorHAnsi"/>
          <w:kern w:val="0"/>
          <w:sz w:val="20"/>
          <w:szCs w:val="20"/>
        </w:rPr>
        <w:t>Umowa została sporządzona w trzech jednobrzmiących egzemplarzach, z których jeden otrzymuje Wykonawca, a dwa pozostałe Zamawiający.</w:t>
      </w:r>
    </w:p>
    <w:p w14:paraId="49473039" w14:textId="77777777" w:rsidR="006A5172" w:rsidRPr="00574603" w:rsidRDefault="006A5172" w:rsidP="006A5172">
      <w:pPr>
        <w:spacing w:line="276" w:lineRule="auto"/>
        <w:jc w:val="both"/>
        <w:rPr>
          <w:rFonts w:eastAsia="Times New Roman" w:cstheme="minorHAnsi"/>
          <w:kern w:val="0"/>
          <w:sz w:val="20"/>
          <w:szCs w:val="20"/>
        </w:rPr>
      </w:pPr>
    </w:p>
    <w:p w14:paraId="4B11E448" w14:textId="77777777" w:rsidR="006A5172" w:rsidRPr="002A087B" w:rsidRDefault="006A5172" w:rsidP="006A5172">
      <w:pPr>
        <w:spacing w:line="276" w:lineRule="auto"/>
        <w:jc w:val="both"/>
        <w:rPr>
          <w:rFonts w:cstheme="minorHAnsi"/>
          <w:b/>
          <w:bCs/>
          <w:sz w:val="20"/>
          <w:szCs w:val="20"/>
        </w:rPr>
      </w:pPr>
    </w:p>
    <w:p w14:paraId="086F7560" w14:textId="77777777" w:rsidR="006A5172" w:rsidRPr="002A087B" w:rsidRDefault="006A5172" w:rsidP="006A5172">
      <w:pPr>
        <w:spacing w:line="276" w:lineRule="auto"/>
        <w:jc w:val="both"/>
        <w:rPr>
          <w:rFonts w:cstheme="minorHAnsi"/>
          <w:b/>
          <w:bCs/>
          <w:sz w:val="20"/>
          <w:szCs w:val="20"/>
        </w:rPr>
      </w:pPr>
      <w:r w:rsidRPr="002A087B">
        <w:rPr>
          <w:rFonts w:cstheme="minorHAnsi"/>
          <w:b/>
          <w:bCs/>
          <w:sz w:val="20"/>
          <w:szCs w:val="20"/>
        </w:rPr>
        <w:t xml:space="preserve">*- </w:t>
      </w:r>
      <w:proofErr w:type="gramStart"/>
      <w:r w:rsidRPr="002A087B">
        <w:rPr>
          <w:rFonts w:cstheme="minorHAnsi"/>
          <w:b/>
          <w:bCs/>
          <w:sz w:val="20"/>
          <w:szCs w:val="20"/>
        </w:rPr>
        <w:t>skreślić</w:t>
      </w:r>
      <w:proofErr w:type="gramEnd"/>
      <w:r w:rsidRPr="002A087B">
        <w:rPr>
          <w:rFonts w:cstheme="minorHAnsi"/>
          <w:b/>
          <w:bCs/>
          <w:sz w:val="20"/>
          <w:szCs w:val="20"/>
        </w:rPr>
        <w:t xml:space="preserve"> jeśli nie dotyczy</w:t>
      </w:r>
    </w:p>
    <w:p w14:paraId="36F6A7D6" w14:textId="77777777" w:rsidR="006A5172" w:rsidRPr="002A087B" w:rsidRDefault="006A5172" w:rsidP="006A5172">
      <w:pPr>
        <w:spacing w:line="276" w:lineRule="auto"/>
        <w:jc w:val="both"/>
        <w:rPr>
          <w:rFonts w:cstheme="minorHAnsi"/>
          <w:b/>
          <w:bCs/>
          <w:sz w:val="20"/>
          <w:szCs w:val="20"/>
        </w:rPr>
      </w:pPr>
    </w:p>
    <w:p w14:paraId="2F918CEB" w14:textId="77777777" w:rsidR="006A5172" w:rsidRPr="002A087B" w:rsidRDefault="006A5172" w:rsidP="006A5172">
      <w:pPr>
        <w:spacing w:line="276" w:lineRule="auto"/>
        <w:jc w:val="both"/>
        <w:rPr>
          <w:rFonts w:cstheme="minorHAnsi"/>
          <w:b/>
          <w:bCs/>
          <w:sz w:val="20"/>
          <w:szCs w:val="20"/>
        </w:rPr>
      </w:pPr>
    </w:p>
    <w:p w14:paraId="7DD7D47B" w14:textId="77777777" w:rsidR="006A5172" w:rsidRPr="002A087B" w:rsidRDefault="006A5172" w:rsidP="006A5172">
      <w:pPr>
        <w:spacing w:line="276" w:lineRule="auto"/>
        <w:jc w:val="both"/>
        <w:rPr>
          <w:rFonts w:cstheme="minorHAnsi"/>
          <w:b/>
          <w:bCs/>
          <w:sz w:val="20"/>
          <w:szCs w:val="20"/>
        </w:rPr>
      </w:pPr>
    </w:p>
    <w:p w14:paraId="5BFF6CF7" w14:textId="77777777" w:rsidR="006A5172" w:rsidRPr="002A087B" w:rsidRDefault="006A5172" w:rsidP="006A5172">
      <w:pPr>
        <w:spacing w:line="276" w:lineRule="auto"/>
        <w:jc w:val="both"/>
        <w:rPr>
          <w:rFonts w:cstheme="minorHAnsi"/>
          <w:b/>
          <w:bCs/>
          <w:sz w:val="20"/>
          <w:szCs w:val="20"/>
        </w:rPr>
      </w:pPr>
    </w:p>
    <w:p w14:paraId="71042A5A" w14:textId="77777777" w:rsidR="006A5172" w:rsidRPr="002A087B" w:rsidRDefault="006A5172" w:rsidP="006A5172">
      <w:pPr>
        <w:spacing w:line="276" w:lineRule="auto"/>
        <w:jc w:val="both"/>
        <w:rPr>
          <w:rFonts w:cstheme="minorHAnsi"/>
          <w:b/>
          <w:bCs/>
          <w:sz w:val="20"/>
          <w:szCs w:val="20"/>
        </w:rPr>
      </w:pPr>
    </w:p>
    <w:p w14:paraId="47D9AABE" w14:textId="77777777" w:rsidR="006A5172" w:rsidRPr="002A087B" w:rsidRDefault="006A5172" w:rsidP="006A5172">
      <w:pPr>
        <w:spacing w:line="276" w:lineRule="auto"/>
        <w:jc w:val="both"/>
        <w:rPr>
          <w:rFonts w:cstheme="minorHAnsi"/>
          <w:b/>
          <w:bCs/>
          <w:sz w:val="20"/>
          <w:szCs w:val="20"/>
        </w:rPr>
      </w:pPr>
      <w:r w:rsidRPr="002A087B">
        <w:rPr>
          <w:rFonts w:cstheme="minorHAnsi"/>
          <w:b/>
          <w:bCs/>
          <w:sz w:val="20"/>
          <w:szCs w:val="20"/>
        </w:rPr>
        <w:t xml:space="preserve">                                                                                                 …………………… ………………………………………………</w:t>
      </w:r>
    </w:p>
    <w:p w14:paraId="217C8E9E" w14:textId="0478122B" w:rsidR="006A5172" w:rsidRPr="00AD7FD5" w:rsidRDefault="006A5172" w:rsidP="006A5172">
      <w:pPr>
        <w:spacing w:after="0" w:line="276" w:lineRule="auto"/>
        <w:jc w:val="both"/>
        <w:rPr>
          <w:lang w:eastAsia="pl-PL"/>
        </w:rPr>
      </w:pPr>
      <w:r w:rsidRPr="002A087B">
        <w:rPr>
          <w:rFonts w:cstheme="minorHAnsi"/>
          <w:b/>
          <w:bCs/>
          <w:sz w:val="20"/>
          <w:szCs w:val="20"/>
        </w:rPr>
        <w:t xml:space="preserve">                                                                                                         </w:t>
      </w:r>
    </w:p>
    <w:sectPr w:rsidR="006A5172" w:rsidRPr="00AD7F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ato-Regular">
    <w:altName w:val="Lato"/>
    <w:panose1 w:val="00000000000000000000"/>
    <w:charset w:val="EE"/>
    <w:family w:val="auto"/>
    <w:notTrueType/>
    <w:pitch w:val="default"/>
    <w:sig w:usb0="00000007" w:usb1="00000000" w:usb2="00000000" w:usb3="00000000" w:csb0="00000003" w:csb1="00000000"/>
  </w:font>
  <w:font w:name="Open Sans">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9411"/>
    <w:multiLevelType w:val="multilevel"/>
    <w:tmpl w:val="FFFFFFFF"/>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1" w15:restartNumberingAfterBreak="0">
    <w:nsid w:val="00A99421"/>
    <w:multiLevelType w:val="multilevel"/>
    <w:tmpl w:val="FFFFFFFF"/>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2" w15:restartNumberingAfterBreak="0">
    <w:nsid w:val="0453062C"/>
    <w:multiLevelType w:val="hybridMultilevel"/>
    <w:tmpl w:val="E1041B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504BF8"/>
    <w:multiLevelType w:val="hybridMultilevel"/>
    <w:tmpl w:val="B936D47E"/>
    <w:lvl w:ilvl="0" w:tplc="891206E4">
      <w:start w:val="1"/>
      <w:numFmt w:val="decimal"/>
      <w:lvlText w:val="%1."/>
      <w:lvlJc w:val="left"/>
      <w:pPr>
        <w:ind w:left="720" w:hanging="360"/>
      </w:pPr>
      <w:rPr>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8E76BE"/>
    <w:multiLevelType w:val="hybridMultilevel"/>
    <w:tmpl w:val="43E0640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BFE5357"/>
    <w:multiLevelType w:val="hybridMultilevel"/>
    <w:tmpl w:val="8E363F76"/>
    <w:lvl w:ilvl="0" w:tplc="4A24D4DA">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EA159D"/>
    <w:multiLevelType w:val="hybridMultilevel"/>
    <w:tmpl w:val="D3C84ABE"/>
    <w:lvl w:ilvl="0" w:tplc="127433F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D262530"/>
    <w:multiLevelType w:val="hybridMultilevel"/>
    <w:tmpl w:val="A7BA3F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5B6059"/>
    <w:multiLevelType w:val="hybridMultilevel"/>
    <w:tmpl w:val="D466DF56"/>
    <w:lvl w:ilvl="0" w:tplc="6B4CC97A">
      <w:start w:val="1"/>
      <w:numFmt w:val="decimal"/>
      <w:lvlText w:val="%1)"/>
      <w:lvlJc w:val="left"/>
      <w:pPr>
        <w:ind w:left="705" w:hanging="405"/>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9" w15:restartNumberingAfterBreak="0">
    <w:nsid w:val="0EF74F86"/>
    <w:multiLevelType w:val="hybridMultilevel"/>
    <w:tmpl w:val="4198A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162D1A"/>
    <w:multiLevelType w:val="hybridMultilevel"/>
    <w:tmpl w:val="F8B856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8F2DE1"/>
    <w:multiLevelType w:val="hybridMultilevel"/>
    <w:tmpl w:val="BDDE955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185119E0"/>
    <w:multiLevelType w:val="hybridMultilevel"/>
    <w:tmpl w:val="D1100F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A77AB9"/>
    <w:multiLevelType w:val="hybridMultilevel"/>
    <w:tmpl w:val="C458D500"/>
    <w:lvl w:ilvl="0" w:tplc="0415000F">
      <w:start w:val="1"/>
      <w:numFmt w:val="decimal"/>
      <w:lvlText w:val="%1."/>
      <w:lvlJc w:val="left"/>
      <w:pPr>
        <w:ind w:left="72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1C05137D"/>
    <w:multiLevelType w:val="hybridMultilevel"/>
    <w:tmpl w:val="592C8888"/>
    <w:lvl w:ilvl="0" w:tplc="E1C61BB0">
      <w:start w:val="1"/>
      <w:numFmt w:val="decimal"/>
      <w:lvlText w:val="%1)"/>
      <w:lvlJc w:val="left"/>
      <w:pPr>
        <w:ind w:left="720" w:hanging="360"/>
      </w:pPr>
      <w:rPr>
        <w:rFonts w:cs="Times New Roman" w:hint="default"/>
        <w:b/>
      </w:rPr>
    </w:lvl>
    <w:lvl w:ilvl="1" w:tplc="04150011">
      <w:start w:val="1"/>
      <w:numFmt w:val="decimal"/>
      <w:lvlText w:val="%2)"/>
      <w:lvlJc w:val="left"/>
      <w:pPr>
        <w:ind w:left="1440" w:hanging="360"/>
      </w:pPr>
      <w:rPr>
        <w:rFonts w:cs="Times New Roman" w:hint="default"/>
        <w:color w:val="00000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0B32383"/>
    <w:multiLevelType w:val="hybridMultilevel"/>
    <w:tmpl w:val="1AEA08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4A5E3D"/>
    <w:multiLevelType w:val="hybridMultilevel"/>
    <w:tmpl w:val="B762B5A2"/>
    <w:lvl w:ilvl="0" w:tplc="04150011">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7" w15:restartNumberingAfterBreak="0">
    <w:nsid w:val="226C41B3"/>
    <w:multiLevelType w:val="hybridMultilevel"/>
    <w:tmpl w:val="451CAD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593842"/>
    <w:multiLevelType w:val="hybridMultilevel"/>
    <w:tmpl w:val="423C6032"/>
    <w:lvl w:ilvl="0" w:tplc="0415000F">
      <w:start w:val="1"/>
      <w:numFmt w:val="decimal"/>
      <w:lvlText w:val="%1."/>
      <w:lvlJc w:val="left"/>
      <w:pPr>
        <w:ind w:left="720" w:hanging="360"/>
      </w:pPr>
    </w:lvl>
    <w:lvl w:ilvl="1" w:tplc="C660C2A2">
      <w:start w:val="1"/>
      <w:numFmt w:val="bullet"/>
      <w:lvlText w:val=""/>
      <w:lvlJc w:val="left"/>
      <w:pPr>
        <w:ind w:left="1440" w:hanging="360"/>
      </w:pPr>
      <w:rPr>
        <w:rFonts w:ascii="Symbol" w:eastAsiaTheme="minorHAnsi" w:hAnsi="Symbol" w:cstheme="min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A5137E"/>
    <w:multiLevelType w:val="hybridMultilevel"/>
    <w:tmpl w:val="24F65ED6"/>
    <w:lvl w:ilvl="0" w:tplc="9F82DD2C">
      <w:start w:val="1"/>
      <w:numFmt w:val="lowerLetter"/>
      <w:lvlText w:val="%1)"/>
      <w:lvlJc w:val="left"/>
      <w:pPr>
        <w:ind w:left="720" w:hanging="360"/>
      </w:pPr>
      <w:rPr>
        <w:rFonts w:asciiTheme="minorHAnsi" w:eastAsiaTheme="minorHAnsi" w:hAnsiTheme="min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0C272D"/>
    <w:multiLevelType w:val="hybridMultilevel"/>
    <w:tmpl w:val="93B6332C"/>
    <w:lvl w:ilvl="0" w:tplc="8EC4633E">
      <w:start w:val="1"/>
      <w:numFmt w:val="decimal"/>
      <w:lvlText w:val="%1."/>
      <w:lvlJc w:val="left"/>
      <w:pPr>
        <w:ind w:left="720" w:hanging="360"/>
      </w:pPr>
      <w:rPr>
        <w:rFonts w:cs="Times New Roman"/>
        <w:b w:val="0"/>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271B697F"/>
    <w:multiLevelType w:val="hybridMultilevel"/>
    <w:tmpl w:val="676635EE"/>
    <w:lvl w:ilvl="0" w:tplc="04150015">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C65E97"/>
    <w:multiLevelType w:val="multilevel"/>
    <w:tmpl w:val="13B43BF4"/>
    <w:lvl w:ilvl="0">
      <w:start w:val="1"/>
      <w:numFmt w:val="decimal"/>
      <w:lvlText w:val="%1)"/>
      <w:lvlJc w:val="left"/>
      <w:pPr>
        <w:tabs>
          <w:tab w:val="num" w:pos="0"/>
        </w:tabs>
        <w:ind w:left="720" w:hanging="360"/>
      </w:pPr>
      <w:rPr>
        <w:rFonts w:cs="Times New Roman"/>
        <w:b w:val="0"/>
        <w:sz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3" w15:restartNumberingAfterBreak="0">
    <w:nsid w:val="291D786D"/>
    <w:multiLevelType w:val="hybridMultilevel"/>
    <w:tmpl w:val="699CE294"/>
    <w:lvl w:ilvl="0" w:tplc="0415000F">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4" w15:restartNumberingAfterBreak="0">
    <w:nsid w:val="2A3B43DD"/>
    <w:multiLevelType w:val="hybridMultilevel"/>
    <w:tmpl w:val="4D9E0D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B21FE6"/>
    <w:multiLevelType w:val="hybridMultilevel"/>
    <w:tmpl w:val="B134A7CC"/>
    <w:lvl w:ilvl="0" w:tplc="0415000F">
      <w:start w:val="1"/>
      <w:numFmt w:val="decimal"/>
      <w:lvlText w:val="%1."/>
      <w:lvlJc w:val="left"/>
      <w:pPr>
        <w:ind w:left="720" w:hanging="360"/>
      </w:pPr>
    </w:lvl>
    <w:lvl w:ilvl="1" w:tplc="B19AF85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AEF520C"/>
    <w:multiLevelType w:val="hybridMultilevel"/>
    <w:tmpl w:val="2252101E"/>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36BC164C"/>
    <w:multiLevelType w:val="hybridMultilevel"/>
    <w:tmpl w:val="3DD813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7253DF"/>
    <w:multiLevelType w:val="hybridMultilevel"/>
    <w:tmpl w:val="CAAA5F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DC7DA3"/>
    <w:multiLevelType w:val="hybridMultilevel"/>
    <w:tmpl w:val="37C25D94"/>
    <w:lvl w:ilvl="0" w:tplc="86E20D0A">
      <w:start w:val="1"/>
      <w:numFmt w:val="decimal"/>
      <w:lvlText w:val="%1."/>
      <w:lvlJc w:val="left"/>
      <w:pPr>
        <w:ind w:left="1080" w:hanging="360"/>
      </w:pPr>
      <w:rPr>
        <w:rFonts w:cs="Times New Roman" w:hint="default"/>
        <w:b w:val="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0" w15:restartNumberingAfterBreak="0">
    <w:nsid w:val="3A4410C7"/>
    <w:multiLevelType w:val="hybridMultilevel"/>
    <w:tmpl w:val="BF189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C3C17F9"/>
    <w:multiLevelType w:val="hybridMultilevel"/>
    <w:tmpl w:val="AB2678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C525072"/>
    <w:multiLevelType w:val="hybridMultilevel"/>
    <w:tmpl w:val="CDD84F20"/>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3" w15:restartNumberingAfterBreak="0">
    <w:nsid w:val="3CA71C53"/>
    <w:multiLevelType w:val="hybridMultilevel"/>
    <w:tmpl w:val="A804473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3D9545E2"/>
    <w:multiLevelType w:val="hybridMultilevel"/>
    <w:tmpl w:val="1A0EF1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0D03BF4"/>
    <w:multiLevelType w:val="hybridMultilevel"/>
    <w:tmpl w:val="165AC668"/>
    <w:lvl w:ilvl="0" w:tplc="32068432">
      <w:start w:val="1"/>
      <w:numFmt w:val="upp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3D80335"/>
    <w:multiLevelType w:val="hybridMultilevel"/>
    <w:tmpl w:val="4732AE0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46781E03"/>
    <w:multiLevelType w:val="hybridMultilevel"/>
    <w:tmpl w:val="432EBB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67C4876"/>
    <w:multiLevelType w:val="hybridMultilevel"/>
    <w:tmpl w:val="164E074E"/>
    <w:lvl w:ilvl="0" w:tplc="ABF0939C">
      <w:start w:val="1"/>
      <w:numFmt w:val="upperRoman"/>
      <w:lvlText w:val="%1."/>
      <w:lvlJc w:val="left"/>
      <w:pPr>
        <w:ind w:left="862" w:hanging="720"/>
      </w:pPr>
      <w:rPr>
        <w:rFonts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847A54"/>
    <w:multiLevelType w:val="hybridMultilevel"/>
    <w:tmpl w:val="2C9E0A9A"/>
    <w:lvl w:ilvl="0" w:tplc="BACEF4E6">
      <w:start w:val="1"/>
      <w:numFmt w:val="decimal"/>
      <w:lvlText w:val="%1)"/>
      <w:lvlJc w:val="left"/>
      <w:pPr>
        <w:ind w:left="720" w:hanging="360"/>
      </w:pPr>
      <w:rPr>
        <w:rFonts w:cs="Times New Roman"/>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4C4C4603"/>
    <w:multiLevelType w:val="hybridMultilevel"/>
    <w:tmpl w:val="5DA604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E6A06F9"/>
    <w:multiLevelType w:val="hybridMultilevel"/>
    <w:tmpl w:val="2BA0FD84"/>
    <w:lvl w:ilvl="0" w:tplc="0415000F">
      <w:start w:val="1"/>
      <w:numFmt w:val="decimal"/>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2" w15:restartNumberingAfterBreak="0">
    <w:nsid w:val="52A13EC7"/>
    <w:multiLevelType w:val="hybridMultilevel"/>
    <w:tmpl w:val="3FE6C8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3A4CB9"/>
    <w:multiLevelType w:val="hybridMultilevel"/>
    <w:tmpl w:val="93B6332C"/>
    <w:lvl w:ilvl="0" w:tplc="8EC4633E">
      <w:start w:val="1"/>
      <w:numFmt w:val="decimal"/>
      <w:lvlText w:val="%1."/>
      <w:lvlJc w:val="left"/>
      <w:pPr>
        <w:ind w:left="720" w:hanging="360"/>
      </w:pPr>
      <w:rPr>
        <w:rFonts w:cs="Times New Roman"/>
        <w:b w:val="0"/>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56315710"/>
    <w:multiLevelType w:val="hybridMultilevel"/>
    <w:tmpl w:val="77F2138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57DD0024"/>
    <w:multiLevelType w:val="hybridMultilevel"/>
    <w:tmpl w:val="FC142B60"/>
    <w:lvl w:ilvl="0" w:tplc="5DB67D82">
      <w:start w:val="1"/>
      <w:numFmt w:val="decimal"/>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5A164720"/>
    <w:multiLevelType w:val="hybridMultilevel"/>
    <w:tmpl w:val="987C57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AF66438"/>
    <w:multiLevelType w:val="hybridMultilevel"/>
    <w:tmpl w:val="0944E054"/>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5BA768BA"/>
    <w:multiLevelType w:val="hybridMultilevel"/>
    <w:tmpl w:val="C2D268C4"/>
    <w:lvl w:ilvl="0" w:tplc="67801BE6">
      <w:start w:val="1"/>
      <w:numFmt w:val="lowerLetter"/>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49" w15:restartNumberingAfterBreak="0">
    <w:nsid w:val="5BDB1DC1"/>
    <w:multiLevelType w:val="hybridMultilevel"/>
    <w:tmpl w:val="576E9F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CBD79EE"/>
    <w:multiLevelType w:val="hybridMultilevel"/>
    <w:tmpl w:val="4C525CF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01A0E15"/>
    <w:multiLevelType w:val="hybridMultilevel"/>
    <w:tmpl w:val="CE8EB3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1AB1C12"/>
    <w:multiLevelType w:val="hybridMultilevel"/>
    <w:tmpl w:val="505898B2"/>
    <w:lvl w:ilvl="0" w:tplc="CB40E6F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3" w15:restartNumberingAfterBreak="0">
    <w:nsid w:val="62DA0FB8"/>
    <w:multiLevelType w:val="hybridMultilevel"/>
    <w:tmpl w:val="6D0038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33E1C19"/>
    <w:multiLevelType w:val="hybridMultilevel"/>
    <w:tmpl w:val="C2B2DCE4"/>
    <w:lvl w:ilvl="0" w:tplc="A7261058">
      <w:start w:val="1"/>
      <w:numFmt w:val="decimal"/>
      <w:lvlText w:val="%1)"/>
      <w:lvlJc w:val="left"/>
      <w:pPr>
        <w:ind w:left="644" w:hanging="360"/>
      </w:pPr>
      <w:rPr>
        <w:rFonts w:cs="Times New Roman" w:hint="default"/>
        <w:u w:val="none"/>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55" w15:restartNumberingAfterBreak="0">
    <w:nsid w:val="63FE485C"/>
    <w:multiLevelType w:val="hybridMultilevel"/>
    <w:tmpl w:val="86088B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73402FB"/>
    <w:multiLevelType w:val="hybridMultilevel"/>
    <w:tmpl w:val="ED0A4ED8"/>
    <w:lvl w:ilvl="0" w:tplc="45CAC848">
      <w:start w:val="1"/>
      <w:numFmt w:val="decimal"/>
      <w:lvlText w:val="%1."/>
      <w:lvlJc w:val="left"/>
      <w:pPr>
        <w:ind w:left="720" w:hanging="360"/>
      </w:pPr>
    </w:lvl>
    <w:lvl w:ilvl="1" w:tplc="E558FE48">
      <w:start w:val="1"/>
      <w:numFmt w:val="decimal"/>
      <w:lvlText w:val="%2."/>
      <w:lvlJc w:val="left"/>
      <w:pPr>
        <w:ind w:left="720" w:hanging="360"/>
      </w:pPr>
    </w:lvl>
    <w:lvl w:ilvl="2" w:tplc="CB40E276">
      <w:start w:val="1"/>
      <w:numFmt w:val="decimal"/>
      <w:lvlText w:val="%3."/>
      <w:lvlJc w:val="left"/>
      <w:pPr>
        <w:ind w:left="720" w:hanging="360"/>
      </w:pPr>
    </w:lvl>
    <w:lvl w:ilvl="3" w:tplc="76785CBC">
      <w:start w:val="1"/>
      <w:numFmt w:val="decimal"/>
      <w:lvlText w:val="%4."/>
      <w:lvlJc w:val="left"/>
      <w:pPr>
        <w:ind w:left="720" w:hanging="360"/>
      </w:pPr>
    </w:lvl>
    <w:lvl w:ilvl="4" w:tplc="02A4C88C">
      <w:start w:val="1"/>
      <w:numFmt w:val="decimal"/>
      <w:lvlText w:val="%5."/>
      <w:lvlJc w:val="left"/>
      <w:pPr>
        <w:ind w:left="720" w:hanging="360"/>
      </w:pPr>
    </w:lvl>
    <w:lvl w:ilvl="5" w:tplc="48CE727E">
      <w:start w:val="1"/>
      <w:numFmt w:val="decimal"/>
      <w:lvlText w:val="%6."/>
      <w:lvlJc w:val="left"/>
      <w:pPr>
        <w:ind w:left="720" w:hanging="360"/>
      </w:pPr>
    </w:lvl>
    <w:lvl w:ilvl="6" w:tplc="CCF8D0A0">
      <w:start w:val="1"/>
      <w:numFmt w:val="decimal"/>
      <w:lvlText w:val="%7."/>
      <w:lvlJc w:val="left"/>
      <w:pPr>
        <w:ind w:left="720" w:hanging="360"/>
      </w:pPr>
    </w:lvl>
    <w:lvl w:ilvl="7" w:tplc="2F320D16">
      <w:start w:val="1"/>
      <w:numFmt w:val="decimal"/>
      <w:lvlText w:val="%8."/>
      <w:lvlJc w:val="left"/>
      <w:pPr>
        <w:ind w:left="720" w:hanging="360"/>
      </w:pPr>
    </w:lvl>
    <w:lvl w:ilvl="8" w:tplc="74FE8E10">
      <w:start w:val="1"/>
      <w:numFmt w:val="decimal"/>
      <w:lvlText w:val="%9."/>
      <w:lvlJc w:val="left"/>
      <w:pPr>
        <w:ind w:left="720" w:hanging="360"/>
      </w:pPr>
    </w:lvl>
  </w:abstractNum>
  <w:abstractNum w:abstractNumId="57" w15:restartNumberingAfterBreak="0">
    <w:nsid w:val="6AC67DCF"/>
    <w:multiLevelType w:val="hybridMultilevel"/>
    <w:tmpl w:val="6742CF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E1A1B58"/>
    <w:multiLevelType w:val="hybridMultilevel"/>
    <w:tmpl w:val="534E57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05F4C53"/>
    <w:multiLevelType w:val="hybridMultilevel"/>
    <w:tmpl w:val="45D6B7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1E10EC5"/>
    <w:multiLevelType w:val="hybridMultilevel"/>
    <w:tmpl w:val="9EE8BC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2C40A46"/>
    <w:multiLevelType w:val="hybridMultilevel"/>
    <w:tmpl w:val="BBFE8B5C"/>
    <w:lvl w:ilvl="0" w:tplc="0415000F">
      <w:start w:val="1"/>
      <w:numFmt w:val="decimal"/>
      <w:lvlText w:val="%1."/>
      <w:lvlJc w:val="left"/>
      <w:pPr>
        <w:ind w:left="502" w:hanging="360"/>
      </w:pPr>
      <w:rPr>
        <w:rFonts w:cs="Times New Roman"/>
      </w:rPr>
    </w:lvl>
    <w:lvl w:ilvl="1" w:tplc="04150019" w:tentative="1">
      <w:start w:val="1"/>
      <w:numFmt w:val="lowerLetter"/>
      <w:lvlText w:val="%2."/>
      <w:lvlJc w:val="left"/>
      <w:pPr>
        <w:ind w:left="3060" w:hanging="360"/>
      </w:pPr>
      <w:rPr>
        <w:rFonts w:cs="Times New Roman"/>
      </w:rPr>
    </w:lvl>
    <w:lvl w:ilvl="2" w:tplc="0415001B" w:tentative="1">
      <w:start w:val="1"/>
      <w:numFmt w:val="lowerRoman"/>
      <w:lvlText w:val="%3."/>
      <w:lvlJc w:val="right"/>
      <w:pPr>
        <w:ind w:left="3780" w:hanging="180"/>
      </w:pPr>
      <w:rPr>
        <w:rFonts w:cs="Times New Roman"/>
      </w:rPr>
    </w:lvl>
    <w:lvl w:ilvl="3" w:tplc="0415000F" w:tentative="1">
      <w:start w:val="1"/>
      <w:numFmt w:val="decimal"/>
      <w:lvlText w:val="%4."/>
      <w:lvlJc w:val="left"/>
      <w:pPr>
        <w:ind w:left="4500" w:hanging="360"/>
      </w:pPr>
      <w:rPr>
        <w:rFonts w:cs="Times New Roman"/>
      </w:rPr>
    </w:lvl>
    <w:lvl w:ilvl="4" w:tplc="04150019" w:tentative="1">
      <w:start w:val="1"/>
      <w:numFmt w:val="lowerLetter"/>
      <w:lvlText w:val="%5."/>
      <w:lvlJc w:val="left"/>
      <w:pPr>
        <w:ind w:left="5220" w:hanging="360"/>
      </w:pPr>
      <w:rPr>
        <w:rFonts w:cs="Times New Roman"/>
      </w:rPr>
    </w:lvl>
    <w:lvl w:ilvl="5" w:tplc="0415001B" w:tentative="1">
      <w:start w:val="1"/>
      <w:numFmt w:val="lowerRoman"/>
      <w:lvlText w:val="%6."/>
      <w:lvlJc w:val="right"/>
      <w:pPr>
        <w:ind w:left="5940" w:hanging="180"/>
      </w:pPr>
      <w:rPr>
        <w:rFonts w:cs="Times New Roman"/>
      </w:rPr>
    </w:lvl>
    <w:lvl w:ilvl="6" w:tplc="0415000F" w:tentative="1">
      <w:start w:val="1"/>
      <w:numFmt w:val="decimal"/>
      <w:lvlText w:val="%7."/>
      <w:lvlJc w:val="left"/>
      <w:pPr>
        <w:ind w:left="6660" w:hanging="360"/>
      </w:pPr>
      <w:rPr>
        <w:rFonts w:cs="Times New Roman"/>
      </w:rPr>
    </w:lvl>
    <w:lvl w:ilvl="7" w:tplc="04150019" w:tentative="1">
      <w:start w:val="1"/>
      <w:numFmt w:val="lowerLetter"/>
      <w:lvlText w:val="%8."/>
      <w:lvlJc w:val="left"/>
      <w:pPr>
        <w:ind w:left="7380" w:hanging="360"/>
      </w:pPr>
      <w:rPr>
        <w:rFonts w:cs="Times New Roman"/>
      </w:rPr>
    </w:lvl>
    <w:lvl w:ilvl="8" w:tplc="0415001B" w:tentative="1">
      <w:start w:val="1"/>
      <w:numFmt w:val="lowerRoman"/>
      <w:lvlText w:val="%9."/>
      <w:lvlJc w:val="right"/>
      <w:pPr>
        <w:ind w:left="8100" w:hanging="180"/>
      </w:pPr>
      <w:rPr>
        <w:rFonts w:cs="Times New Roman"/>
      </w:rPr>
    </w:lvl>
  </w:abstractNum>
  <w:abstractNum w:abstractNumId="62" w15:restartNumberingAfterBreak="0">
    <w:nsid w:val="738E66D8"/>
    <w:multiLevelType w:val="hybridMultilevel"/>
    <w:tmpl w:val="80DC12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4D72A9C"/>
    <w:multiLevelType w:val="hybridMultilevel"/>
    <w:tmpl w:val="E69EDC0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4" w15:restartNumberingAfterBreak="0">
    <w:nsid w:val="762F4BD9"/>
    <w:multiLevelType w:val="hybridMultilevel"/>
    <w:tmpl w:val="F3604BE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763E75C0"/>
    <w:multiLevelType w:val="hybridMultilevel"/>
    <w:tmpl w:val="133C441C"/>
    <w:lvl w:ilvl="0" w:tplc="04150011">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77D027A2"/>
    <w:multiLevelType w:val="hybridMultilevel"/>
    <w:tmpl w:val="4770EBAA"/>
    <w:lvl w:ilvl="0" w:tplc="0415000F">
      <w:start w:val="1"/>
      <w:numFmt w:val="decimal"/>
      <w:lvlText w:val="%1."/>
      <w:lvlJc w:val="left"/>
      <w:pPr>
        <w:ind w:left="720" w:hanging="360"/>
      </w:pPr>
      <w:rPr>
        <w:rFonts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8A80D6A"/>
    <w:multiLevelType w:val="hybridMultilevel"/>
    <w:tmpl w:val="7CD0BACE"/>
    <w:lvl w:ilvl="0" w:tplc="F1D2844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A2F2471"/>
    <w:multiLevelType w:val="hybridMultilevel"/>
    <w:tmpl w:val="7256B1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BE8529A"/>
    <w:multiLevelType w:val="hybridMultilevel"/>
    <w:tmpl w:val="3D3A45EA"/>
    <w:lvl w:ilvl="0" w:tplc="04150011">
      <w:start w:val="1"/>
      <w:numFmt w:val="decimal"/>
      <w:lvlText w:val="%1)"/>
      <w:lvlJc w:val="left"/>
      <w:pPr>
        <w:ind w:left="764" w:hanging="360"/>
      </w:pPr>
      <w:rPr>
        <w:rFonts w:cs="Times New Roman"/>
      </w:rPr>
    </w:lvl>
    <w:lvl w:ilvl="1" w:tplc="04150019">
      <w:start w:val="1"/>
      <w:numFmt w:val="lowerLetter"/>
      <w:lvlText w:val="%2."/>
      <w:lvlJc w:val="left"/>
      <w:pPr>
        <w:ind w:left="1484" w:hanging="360"/>
      </w:pPr>
      <w:rPr>
        <w:rFonts w:cs="Times New Roman"/>
      </w:rPr>
    </w:lvl>
    <w:lvl w:ilvl="2" w:tplc="0415001B">
      <w:start w:val="1"/>
      <w:numFmt w:val="lowerRoman"/>
      <w:lvlText w:val="%3."/>
      <w:lvlJc w:val="right"/>
      <w:pPr>
        <w:ind w:left="2204" w:hanging="180"/>
      </w:pPr>
      <w:rPr>
        <w:rFonts w:cs="Times New Roman"/>
      </w:rPr>
    </w:lvl>
    <w:lvl w:ilvl="3" w:tplc="0415000F">
      <w:start w:val="1"/>
      <w:numFmt w:val="decimal"/>
      <w:lvlText w:val="%4."/>
      <w:lvlJc w:val="left"/>
      <w:pPr>
        <w:ind w:left="2924" w:hanging="360"/>
      </w:pPr>
      <w:rPr>
        <w:rFonts w:cs="Times New Roman"/>
      </w:rPr>
    </w:lvl>
    <w:lvl w:ilvl="4" w:tplc="04150019">
      <w:start w:val="1"/>
      <w:numFmt w:val="lowerLetter"/>
      <w:lvlText w:val="%5."/>
      <w:lvlJc w:val="left"/>
      <w:pPr>
        <w:ind w:left="3644" w:hanging="360"/>
      </w:pPr>
      <w:rPr>
        <w:rFonts w:cs="Times New Roman"/>
      </w:rPr>
    </w:lvl>
    <w:lvl w:ilvl="5" w:tplc="0415001B">
      <w:start w:val="1"/>
      <w:numFmt w:val="lowerRoman"/>
      <w:lvlText w:val="%6."/>
      <w:lvlJc w:val="right"/>
      <w:pPr>
        <w:ind w:left="4364" w:hanging="180"/>
      </w:pPr>
      <w:rPr>
        <w:rFonts w:cs="Times New Roman"/>
      </w:rPr>
    </w:lvl>
    <w:lvl w:ilvl="6" w:tplc="0415000F">
      <w:start w:val="1"/>
      <w:numFmt w:val="decimal"/>
      <w:lvlText w:val="%7."/>
      <w:lvlJc w:val="left"/>
      <w:pPr>
        <w:ind w:left="5084" w:hanging="360"/>
      </w:pPr>
      <w:rPr>
        <w:rFonts w:cs="Times New Roman"/>
      </w:rPr>
    </w:lvl>
    <w:lvl w:ilvl="7" w:tplc="04150019">
      <w:start w:val="1"/>
      <w:numFmt w:val="lowerLetter"/>
      <w:lvlText w:val="%8."/>
      <w:lvlJc w:val="left"/>
      <w:pPr>
        <w:ind w:left="5804" w:hanging="360"/>
      </w:pPr>
      <w:rPr>
        <w:rFonts w:cs="Times New Roman"/>
      </w:rPr>
    </w:lvl>
    <w:lvl w:ilvl="8" w:tplc="0415001B">
      <w:start w:val="1"/>
      <w:numFmt w:val="lowerRoman"/>
      <w:lvlText w:val="%9."/>
      <w:lvlJc w:val="right"/>
      <w:pPr>
        <w:ind w:left="6524" w:hanging="180"/>
      </w:pPr>
      <w:rPr>
        <w:rFonts w:cs="Times New Roman"/>
      </w:rPr>
    </w:lvl>
  </w:abstractNum>
  <w:abstractNum w:abstractNumId="70" w15:restartNumberingAfterBreak="0">
    <w:nsid w:val="7F681BC1"/>
    <w:multiLevelType w:val="hybridMultilevel"/>
    <w:tmpl w:val="DFAEA7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FC6229A"/>
    <w:multiLevelType w:val="hybridMultilevel"/>
    <w:tmpl w:val="53F449F2"/>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954938881">
    <w:abstractNumId w:val="50"/>
  </w:num>
  <w:num w:numId="2" w16cid:durableId="1209955773">
    <w:abstractNumId w:val="38"/>
  </w:num>
  <w:num w:numId="3" w16cid:durableId="50815169">
    <w:abstractNumId w:val="55"/>
  </w:num>
  <w:num w:numId="4" w16cid:durableId="1180506274">
    <w:abstractNumId w:val="34"/>
  </w:num>
  <w:num w:numId="5" w16cid:durableId="382599914">
    <w:abstractNumId w:val="5"/>
  </w:num>
  <w:num w:numId="6" w16cid:durableId="16086608">
    <w:abstractNumId w:val="45"/>
  </w:num>
  <w:num w:numId="7" w16cid:durableId="1968193526">
    <w:abstractNumId w:val="46"/>
  </w:num>
  <w:num w:numId="8" w16cid:durableId="1324165482">
    <w:abstractNumId w:val="53"/>
  </w:num>
  <w:num w:numId="9" w16cid:durableId="1188644968">
    <w:abstractNumId w:val="70"/>
  </w:num>
  <w:num w:numId="10" w16cid:durableId="1687056268">
    <w:abstractNumId w:val="24"/>
  </w:num>
  <w:num w:numId="11" w16cid:durableId="1250238303">
    <w:abstractNumId w:val="35"/>
  </w:num>
  <w:num w:numId="12" w16cid:durableId="1414860809">
    <w:abstractNumId w:val="2"/>
  </w:num>
  <w:num w:numId="13" w16cid:durableId="202906210">
    <w:abstractNumId w:val="6"/>
  </w:num>
  <w:num w:numId="14" w16cid:durableId="238027723">
    <w:abstractNumId w:val="9"/>
  </w:num>
  <w:num w:numId="15" w16cid:durableId="296841848">
    <w:abstractNumId w:val="57"/>
  </w:num>
  <w:num w:numId="16" w16cid:durableId="381370867">
    <w:abstractNumId w:val="17"/>
  </w:num>
  <w:num w:numId="17" w16cid:durableId="883367106">
    <w:abstractNumId w:val="67"/>
  </w:num>
  <w:num w:numId="18" w16cid:durableId="1233396268">
    <w:abstractNumId w:val="58"/>
  </w:num>
  <w:num w:numId="19" w16cid:durableId="991712097">
    <w:abstractNumId w:val="19"/>
  </w:num>
  <w:num w:numId="20" w16cid:durableId="494338728">
    <w:abstractNumId w:val="28"/>
  </w:num>
  <w:num w:numId="21" w16cid:durableId="798449371">
    <w:abstractNumId w:val="51"/>
  </w:num>
  <w:num w:numId="22" w16cid:durableId="1352147144">
    <w:abstractNumId w:val="42"/>
  </w:num>
  <w:num w:numId="23" w16cid:durableId="387917220">
    <w:abstractNumId w:val="4"/>
  </w:num>
  <w:num w:numId="24" w16cid:durableId="251862673">
    <w:abstractNumId w:val="30"/>
  </w:num>
  <w:num w:numId="25" w16cid:durableId="37708777">
    <w:abstractNumId w:val="21"/>
  </w:num>
  <w:num w:numId="26" w16cid:durableId="452141496">
    <w:abstractNumId w:val="25"/>
  </w:num>
  <w:num w:numId="27" w16cid:durableId="819535744">
    <w:abstractNumId w:val="52"/>
  </w:num>
  <w:num w:numId="28" w16cid:durableId="1907183983">
    <w:abstractNumId w:val="68"/>
  </w:num>
  <w:num w:numId="29" w16cid:durableId="1952784110">
    <w:abstractNumId w:val="10"/>
  </w:num>
  <w:num w:numId="30" w16cid:durableId="2124105078">
    <w:abstractNumId w:val="31"/>
  </w:num>
  <w:num w:numId="31" w16cid:durableId="1702784250">
    <w:abstractNumId w:val="37"/>
  </w:num>
  <w:num w:numId="32" w16cid:durableId="243345880">
    <w:abstractNumId w:val="18"/>
  </w:num>
  <w:num w:numId="33" w16cid:durableId="279997698">
    <w:abstractNumId w:val="44"/>
  </w:num>
  <w:num w:numId="34" w16cid:durableId="1352075431">
    <w:abstractNumId w:val="11"/>
  </w:num>
  <w:num w:numId="35" w16cid:durableId="6104589">
    <w:abstractNumId w:val="12"/>
  </w:num>
  <w:num w:numId="36" w16cid:durableId="1671521134">
    <w:abstractNumId w:val="62"/>
  </w:num>
  <w:num w:numId="37" w16cid:durableId="787771426">
    <w:abstractNumId w:val="27"/>
  </w:num>
  <w:num w:numId="38" w16cid:durableId="1035691582">
    <w:abstractNumId w:val="56"/>
  </w:num>
  <w:num w:numId="39" w16cid:durableId="2033221573">
    <w:abstractNumId w:val="3"/>
  </w:num>
  <w:num w:numId="40" w16cid:durableId="796610610">
    <w:abstractNumId w:val="59"/>
  </w:num>
  <w:num w:numId="41" w16cid:durableId="1530952723">
    <w:abstractNumId w:val="60"/>
  </w:num>
  <w:num w:numId="42" w16cid:durableId="1567839945">
    <w:abstractNumId w:val="66"/>
  </w:num>
  <w:num w:numId="43" w16cid:durableId="1284844968">
    <w:abstractNumId w:val="8"/>
  </w:num>
  <w:num w:numId="44" w16cid:durableId="1208688846">
    <w:abstractNumId w:val="14"/>
  </w:num>
  <w:num w:numId="45" w16cid:durableId="1650745458">
    <w:abstractNumId w:val="16"/>
  </w:num>
  <w:num w:numId="46" w16cid:durableId="145632636">
    <w:abstractNumId w:val="43"/>
  </w:num>
  <w:num w:numId="47" w16cid:durableId="39982849">
    <w:abstractNumId w:val="20"/>
  </w:num>
  <w:num w:numId="48" w16cid:durableId="489711018">
    <w:abstractNumId w:val="22"/>
  </w:num>
  <w:num w:numId="49" w16cid:durableId="2037197680">
    <w:abstractNumId w:val="41"/>
  </w:num>
  <w:num w:numId="50" w16cid:durableId="1022782007">
    <w:abstractNumId w:val="54"/>
  </w:num>
  <w:num w:numId="51" w16cid:durableId="1166745342">
    <w:abstractNumId w:val="48"/>
  </w:num>
  <w:num w:numId="52" w16cid:durableId="1534732206">
    <w:abstractNumId w:val="33"/>
  </w:num>
  <w:num w:numId="53" w16cid:durableId="10375550">
    <w:abstractNumId w:val="23"/>
  </w:num>
  <w:num w:numId="54" w16cid:durableId="998576014">
    <w:abstractNumId w:val="65"/>
  </w:num>
  <w:num w:numId="55" w16cid:durableId="2048524761">
    <w:abstractNumId w:val="36"/>
  </w:num>
  <w:num w:numId="56" w16cid:durableId="1895501277">
    <w:abstractNumId w:val="64"/>
  </w:num>
  <w:num w:numId="57" w16cid:durableId="543714273">
    <w:abstractNumId w:val="71"/>
  </w:num>
  <w:num w:numId="58" w16cid:durableId="1391922081">
    <w:abstractNumId w:val="32"/>
  </w:num>
  <w:num w:numId="59" w16cid:durableId="1798138261">
    <w:abstractNumId w:val="13"/>
  </w:num>
  <w:num w:numId="60" w16cid:durableId="165026431">
    <w:abstractNumId w:val="47"/>
  </w:num>
  <w:num w:numId="61" w16cid:durableId="678699877">
    <w:abstractNumId w:val="63"/>
  </w:num>
  <w:num w:numId="62" w16cid:durableId="951589448">
    <w:abstractNumId w:val="26"/>
  </w:num>
  <w:num w:numId="63" w16cid:durableId="2046296536">
    <w:abstractNumId w:val="61"/>
  </w:num>
  <w:num w:numId="64" w16cid:durableId="2114011739">
    <w:abstractNumId w:val="39"/>
  </w:num>
  <w:num w:numId="65" w16cid:durableId="1479880511">
    <w:abstractNumId w:val="29"/>
  </w:num>
  <w:num w:numId="66" w16cid:durableId="1870604543">
    <w:abstractNumId w:val="7"/>
  </w:num>
  <w:num w:numId="67" w16cid:durableId="755322088">
    <w:abstractNumId w:val="40"/>
  </w:num>
  <w:num w:numId="68" w16cid:durableId="1237789264">
    <w:abstractNumId w:val="15"/>
  </w:num>
  <w:num w:numId="69" w16cid:durableId="843856553">
    <w:abstractNumId w:val="49"/>
  </w:num>
  <w:num w:numId="70" w16cid:durableId="340855809">
    <w:abstractNumId w:val="69"/>
  </w:num>
  <w:num w:numId="71" w16cid:durableId="3879250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387001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75405908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7125339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688365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516507075">
    <w:abstractNumId w:val="0"/>
  </w:num>
  <w:num w:numId="77" w16cid:durableId="34802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8AE"/>
    <w:rsid w:val="00055FC0"/>
    <w:rsid w:val="000574F2"/>
    <w:rsid w:val="00062ECD"/>
    <w:rsid w:val="000A2F17"/>
    <w:rsid w:val="000B6834"/>
    <w:rsid w:val="000D28AE"/>
    <w:rsid w:val="00171742"/>
    <w:rsid w:val="001747E7"/>
    <w:rsid w:val="00176745"/>
    <w:rsid w:val="001F3802"/>
    <w:rsid w:val="002162FA"/>
    <w:rsid w:val="004C6518"/>
    <w:rsid w:val="006A5172"/>
    <w:rsid w:val="008E27E0"/>
    <w:rsid w:val="008F6CED"/>
    <w:rsid w:val="00AE21F6"/>
    <w:rsid w:val="00B47BEB"/>
    <w:rsid w:val="00B557A5"/>
    <w:rsid w:val="00C72879"/>
    <w:rsid w:val="00D23668"/>
    <w:rsid w:val="00E3519F"/>
    <w:rsid w:val="00E62A46"/>
    <w:rsid w:val="00EE564D"/>
    <w:rsid w:val="00FD64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DD0B8"/>
  <w15:chartTrackingRefBased/>
  <w15:docId w15:val="{6FC2D8E9-F792-4E07-B937-6BB737F9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28AE"/>
    <w:pPr>
      <w:spacing w:after="80" w:line="240" w:lineRule="auto"/>
    </w:pPr>
    <w:rPr>
      <w:sz w:val="22"/>
      <w:szCs w:val="22"/>
      <w14:ligatures w14:val="none"/>
    </w:rPr>
  </w:style>
  <w:style w:type="paragraph" w:styleId="Nagwek1">
    <w:name w:val="heading 1"/>
    <w:basedOn w:val="Normalny"/>
    <w:next w:val="Normalny"/>
    <w:link w:val="Nagwek1Znak"/>
    <w:uiPriority w:val="9"/>
    <w:qFormat/>
    <w:rsid w:val="000D28AE"/>
    <w:pPr>
      <w:keepNext/>
      <w:keepLines/>
      <w:spacing w:before="36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0D28AE"/>
    <w:pPr>
      <w:keepNext/>
      <w:keepLines/>
      <w:spacing w:before="16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0D28AE"/>
    <w:pPr>
      <w:keepNext/>
      <w:keepLines/>
      <w:spacing w:before="16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0D28A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0D28A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0D28A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D28A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D28A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D28A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D28A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0D28A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0D28A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0D28A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0D28A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0D28A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D28A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D28A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D28AE"/>
    <w:rPr>
      <w:rFonts w:eastAsiaTheme="majorEastAsia" w:cstheme="majorBidi"/>
      <w:color w:val="272727" w:themeColor="text1" w:themeTint="D8"/>
    </w:rPr>
  </w:style>
  <w:style w:type="paragraph" w:styleId="Tytu">
    <w:name w:val="Title"/>
    <w:basedOn w:val="Normalny"/>
    <w:next w:val="Normalny"/>
    <w:link w:val="TytuZnak"/>
    <w:uiPriority w:val="10"/>
    <w:qFormat/>
    <w:rsid w:val="000D28AE"/>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D28A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D28A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D28A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D28AE"/>
    <w:pPr>
      <w:spacing w:before="160"/>
      <w:jc w:val="center"/>
    </w:pPr>
    <w:rPr>
      <w:i/>
      <w:iCs/>
      <w:color w:val="404040" w:themeColor="text1" w:themeTint="BF"/>
    </w:rPr>
  </w:style>
  <w:style w:type="character" w:customStyle="1" w:styleId="CytatZnak">
    <w:name w:val="Cytat Znak"/>
    <w:basedOn w:val="Domylnaczcionkaakapitu"/>
    <w:link w:val="Cytat"/>
    <w:uiPriority w:val="29"/>
    <w:rsid w:val="000D28AE"/>
    <w:rPr>
      <w:i/>
      <w:iCs/>
      <w:color w:val="404040" w:themeColor="text1" w:themeTint="BF"/>
    </w:rPr>
  </w:style>
  <w:style w:type="paragraph" w:styleId="Akapitzlist">
    <w:name w:val="List Paragraph"/>
    <w:aliases w:val="sw tekst,L1,Numerowanie,Akapit z listą BS,normalny tekst,CW_Lista,2 heading,A_wyliczenie,K-P_odwolanie,Akapit z listą5,maz_wyliczenie,opis dzialania,Preambuła,BulletC,Wyliczanie,Obiekt,Akapit z listą31,Bullets,WyliczPrzykl,Normalny1"/>
    <w:basedOn w:val="Normalny"/>
    <w:link w:val="AkapitzlistZnak"/>
    <w:uiPriority w:val="1"/>
    <w:qFormat/>
    <w:rsid w:val="000D28AE"/>
    <w:pPr>
      <w:ind w:left="720"/>
      <w:contextualSpacing/>
    </w:pPr>
  </w:style>
  <w:style w:type="character" w:styleId="Wyrnienieintensywne">
    <w:name w:val="Intense Emphasis"/>
    <w:basedOn w:val="Domylnaczcionkaakapitu"/>
    <w:uiPriority w:val="21"/>
    <w:qFormat/>
    <w:rsid w:val="000D28AE"/>
    <w:rPr>
      <w:i/>
      <w:iCs/>
      <w:color w:val="2F5496" w:themeColor="accent1" w:themeShade="BF"/>
    </w:rPr>
  </w:style>
  <w:style w:type="paragraph" w:styleId="Cytatintensywny">
    <w:name w:val="Intense Quote"/>
    <w:basedOn w:val="Normalny"/>
    <w:next w:val="Normalny"/>
    <w:link w:val="CytatintensywnyZnak"/>
    <w:uiPriority w:val="30"/>
    <w:qFormat/>
    <w:rsid w:val="000D28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D28AE"/>
    <w:rPr>
      <w:i/>
      <w:iCs/>
      <w:color w:val="2F5496" w:themeColor="accent1" w:themeShade="BF"/>
    </w:rPr>
  </w:style>
  <w:style w:type="character" w:styleId="Odwoanieintensywne">
    <w:name w:val="Intense Reference"/>
    <w:basedOn w:val="Domylnaczcionkaakapitu"/>
    <w:uiPriority w:val="32"/>
    <w:qFormat/>
    <w:rsid w:val="000D28AE"/>
    <w:rPr>
      <w:b/>
      <w:bCs/>
      <w:smallCaps/>
      <w:color w:val="2F5496" w:themeColor="accent1" w:themeShade="BF"/>
      <w:spacing w:val="5"/>
    </w:rPr>
  </w:style>
  <w:style w:type="character" w:customStyle="1" w:styleId="AkapitzlistZnak">
    <w:name w:val="Akapit z listą Znak"/>
    <w:aliases w:val="sw tekst Znak,L1 Znak,Numerowanie Znak,Akapit z listą BS Znak,normalny tekst Znak,CW_Lista Znak,2 heading Znak,A_wyliczenie Znak,K-P_odwolanie Znak,Akapit z listą5 Znak,maz_wyliczenie Znak,opis dzialania Znak,Preambuła Znak"/>
    <w:link w:val="Akapitzlist"/>
    <w:uiPriority w:val="34"/>
    <w:qFormat/>
    <w:locked/>
    <w:rsid w:val="000D28AE"/>
  </w:style>
  <w:style w:type="paragraph" w:styleId="Bezodstpw">
    <w:name w:val="No Spacing"/>
    <w:uiPriority w:val="1"/>
    <w:qFormat/>
    <w:rsid w:val="000D28AE"/>
    <w:pPr>
      <w:spacing w:after="0" w:line="240" w:lineRule="auto"/>
    </w:pPr>
    <w:rPr>
      <w:sz w:val="22"/>
      <w:szCs w:val="22"/>
      <w14:ligatures w14:val="none"/>
    </w:rPr>
  </w:style>
  <w:style w:type="character" w:styleId="Hipercze">
    <w:name w:val="Hyperlink"/>
    <w:basedOn w:val="Domylnaczcionkaakapitu"/>
    <w:uiPriority w:val="99"/>
    <w:unhideWhenUsed/>
    <w:rsid w:val="00AE21F6"/>
    <w:rPr>
      <w:color w:val="0563C1" w:themeColor="hyperlink"/>
      <w:u w:val="single"/>
    </w:rPr>
  </w:style>
  <w:style w:type="character" w:styleId="Nierozpoznanawzmianka">
    <w:name w:val="Unresolved Mention"/>
    <w:basedOn w:val="Domylnaczcionkaakapitu"/>
    <w:uiPriority w:val="99"/>
    <w:semiHidden/>
    <w:unhideWhenUsed/>
    <w:rsid w:val="00AE21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szpitalkamien.pl" TargetMode="Externa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 Type="http://schemas.openxmlformats.org/officeDocument/2006/relationships/styles" Target="styles.xml"/><Relationship Id="rId21" Type="http://schemas.openxmlformats.org/officeDocument/2006/relationships/hyperlink" Target="https://platformazakupowa.pl/" TargetMode="External"/><Relationship Id="rId7" Type="http://schemas.openxmlformats.org/officeDocument/2006/relationships/hyperlink" Target="https://platformazakupowa.pl/pn/szpital_kamien" TargetMode="Externa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platformazakupowa.pl/pn/szpital_kamien" TargetMode="External"/><Relationship Id="rId24" Type="http://schemas.openxmlformats.org/officeDocument/2006/relationships/hyperlink" Target="https://platformazakupowa.pl/transakcja/1302099" TargetMode="External"/><Relationship Id="rId5" Type="http://schemas.openxmlformats.org/officeDocument/2006/relationships/webSettings" Target="webSettings.xml"/><Relationship Id="rId15" Type="http://schemas.openxmlformats.org/officeDocument/2006/relationships/hyperlink" Target="https://drive.google.com/file/d/1Kd1DttbBeiNWt4q4slS4t76lZVKPbkyD/view" TargetMode="External"/><Relationship Id="rId23" Type="http://schemas.openxmlformats.org/officeDocument/2006/relationships/hyperlink" Target="file:///C:\Users\a.stogowska\Documents\Agnieszka\BIP\Przetarg%20USG%20Kardiologia\platformazakupowa.pl" TargetMode="External"/><Relationship Id="rId28" Type="http://schemas.openxmlformats.org/officeDocument/2006/relationships/hyperlink" Target="mailto:iod@szpitalkamien.pl" TargetMode="External"/><Relationship Id="rId10" Type="http://schemas.openxmlformats.org/officeDocument/2006/relationships/hyperlink" Target="https://platformazakupowa.pl/strona/45-instrukcje" TargetMode="External"/><Relationship Id="rId19"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transakcja/1302099" TargetMode="External"/><Relationship Id="rId14" Type="http://schemas.openxmlformats.org/officeDocument/2006/relationships/hyperlink" Target="https://platformazakupowa.pl/strona/1-regulamin"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latformazakupowa.pl/strona/45-instrukcje" TargetMode="Externa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D23C58-3F87-4EF4-AFB9-4443FB44F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29</Pages>
  <Words>11799</Words>
  <Characters>70796</Characters>
  <Application>Microsoft Office Word</Application>
  <DocSecurity>0</DocSecurity>
  <Lines>589</Lines>
  <Paragraphs>164</Paragraphs>
  <ScaleCrop>false</ScaleCrop>
  <Company/>
  <LinksUpToDate>false</LinksUpToDate>
  <CharactersWithSpaces>82431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Stogowska</dc:creator>
  <cp:keywords/>
  <dc:description/>
  <cp:lastModifiedBy>Agnieszka Stogowska</cp:lastModifiedBy>
  <cp:revision>7</cp:revision>
  <cp:lastPrinted>2026-04-28T07:45:00Z</cp:lastPrinted>
  <dcterms:created xsi:type="dcterms:W3CDTF">2026-04-28T08:23:00Z</dcterms:created>
  <dcterms:modified xsi:type="dcterms:W3CDTF">2026-04-28T09:37:00Z</dcterms:modified>
</cp:coreProperties>
</file>