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EF0F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3AC1991" w14:textId="77777777" w:rsidR="00FE7D8C" w:rsidRPr="00AD153D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EDB6E87" w14:textId="77777777" w:rsidR="00FE7D8C" w:rsidRPr="00AD153D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75EAEE6" w14:textId="733D1F20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ADFF1D5" wp14:editId="7AA6043C">
            <wp:simplePos x="0" y="0"/>
            <wp:positionH relativeFrom="column">
              <wp:posOffset>-167640</wp:posOffset>
            </wp:positionH>
            <wp:positionV relativeFrom="paragraph">
              <wp:posOffset>143510</wp:posOffset>
            </wp:positionV>
            <wp:extent cx="1270000" cy="1235075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35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ECE6A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6F64BACC" w14:textId="162F90EC" w:rsidR="003C4F92" w:rsidRPr="00AD153D" w:rsidRDefault="00E8560A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="003C4F92" w:rsidRPr="00AD153D">
        <w:rPr>
          <w:rFonts w:ascii="Arial Nova Light" w:hAnsi="Arial Nova Light" w:cs="Arial"/>
          <w:noProof/>
          <w:sz w:val="22"/>
          <w:szCs w:val="22"/>
        </w:rPr>
        <w:drawing>
          <wp:inline distT="0" distB="0" distL="0" distR="0" wp14:anchorId="4DDF8248" wp14:editId="1D3B1C5E">
            <wp:extent cx="1921058" cy="819150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06" cy="8245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60D84C7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AAE961B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9C7279D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ABCCE55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2CC26183" w14:textId="77777777" w:rsidR="00E3607B" w:rsidRPr="00AD153D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F1F103A" w14:textId="77777777" w:rsidR="0006181C" w:rsidRPr="00AD153D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2B080D9" w14:textId="77777777" w:rsidR="0006181C" w:rsidRPr="00AD153D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4A752DB" w14:textId="47628746" w:rsidR="002D0AB2" w:rsidRPr="00AD153D" w:rsidRDefault="002D0AB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WZÓR UMOWY </w:t>
      </w:r>
    </w:p>
    <w:p w14:paraId="1D632566" w14:textId="33F9C6C2" w:rsidR="00F2578E" w:rsidRPr="00AD153D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UMOWA Nr 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…..</w:t>
      </w:r>
      <w:r w:rsidR="00513058" w:rsidRPr="00AD153D" w:rsidDel="00513058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 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/FZ- </w:t>
      </w:r>
      <w:r w:rsidR="00521CA7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57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/26</w:t>
      </w:r>
    </w:p>
    <w:p w14:paraId="6AAF882B" w14:textId="1C8CA47C" w:rsidR="00F52065" w:rsidRPr="00AD153D" w:rsidRDefault="00F52065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ind w:left="11" w:right="45" w:hanging="11"/>
        <w:rPr>
          <w:rFonts w:ascii="Arial Nova Light" w:hAnsi="Arial Nova Light" w:cs="Arial"/>
          <w:b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na </w:t>
      </w:r>
      <w:bookmarkStart w:id="0" w:name="_Hlk199319752"/>
      <w:r w:rsidR="00966707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dostawy </w:t>
      </w:r>
      <w:bookmarkEnd w:id="0"/>
      <w:r w:rsidR="004350FA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produktów </w:t>
      </w:r>
      <w:r w:rsidR="002A7EB1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>leczniczych</w:t>
      </w:r>
      <w:r w:rsidR="002A7EB1" w:rsidRPr="00AD153D">
        <w:rPr>
          <w:rFonts w:ascii="Arial Nova Light" w:hAnsi="Arial Nova Light"/>
          <w:sz w:val="22"/>
          <w:szCs w:val="22"/>
        </w:rPr>
        <w:t xml:space="preserve"> </w:t>
      </w:r>
      <w:r w:rsidR="002A7EB1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>(</w:t>
      </w:r>
      <w:r w:rsidR="00521CA7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insulin, leków osoczopochodnych, </w:t>
      </w:r>
      <w:r w:rsidR="002A7EB1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szczepionek) </w:t>
      </w:r>
      <w:r w:rsidR="00D6255F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br/>
      </w:r>
      <w:r w:rsidR="002A7EB1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>do</w:t>
      </w:r>
      <w:r w:rsidR="00521CA7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>Wojewódzki</w:t>
      </w:r>
      <w:r w:rsidR="00966707" w:rsidRPr="00AD153D">
        <w:rPr>
          <w:rFonts w:ascii="Arial Nova Light" w:hAnsi="Arial Nova Light" w:cs="Arial"/>
          <w:b/>
          <w:sz w:val="22"/>
          <w:szCs w:val="22"/>
          <w:lang w:eastAsia="zh-CN"/>
        </w:rPr>
        <w:t>ego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 </w:t>
      </w:r>
      <w:r w:rsidR="00966707"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Szpitala Specjalistycznego 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w Legnicy </w:t>
      </w:r>
    </w:p>
    <w:p w14:paraId="6C0088CE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AAB6CCA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A123331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093A3BC" w14:textId="2F4BCD5D" w:rsidR="00E3607B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/Treść umowy zostanie dostosowana do treści oferty/</w:t>
      </w:r>
    </w:p>
    <w:p w14:paraId="2B7C9E3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61510984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8900AC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1238AB8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7803947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023F4CD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554BA8F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A49C2B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B00BCEC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942784C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6267DC5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6EB4D25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A404060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F1CB5BD" w14:textId="0FB0DABC" w:rsidR="00054DC1" w:rsidRPr="005517C8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lastRenderedPageBreak/>
        <w:t xml:space="preserve">zawarta w dniu złożenia podpisu przez ostatnią ze Stron pomiędzy: 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 xml:space="preserve">dotyczy umów podpisywanych </w:t>
      </w:r>
      <w:r w:rsidR="000F2A93"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br/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>w formie elektronicznej</w:t>
      </w:r>
      <w:r w:rsidR="0025309B" w:rsidRPr="00AD153D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>/</w:t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 xml:space="preserve"> : </w:t>
      </w:r>
    </w:p>
    <w:p w14:paraId="0B751D62" w14:textId="57B935E7" w:rsidR="00054DC1" w:rsidRPr="00AD153D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jc w:val="both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zawarta w dniu ……….w Legnicy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, pomiędzy: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 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dotyczy podpisywania umowy w formie pisemnej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="007A5003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:</w:t>
      </w:r>
      <w:r w:rsidR="00FB36B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 </w:t>
      </w:r>
    </w:p>
    <w:p w14:paraId="25C48D03" w14:textId="4A91844B" w:rsidR="00F2578E" w:rsidRPr="00AD153D" w:rsidRDefault="00F2578E" w:rsidP="00D27A9B">
      <w:pPr>
        <w:spacing w:after="120" w:line="240" w:lineRule="atLeast"/>
        <w:jc w:val="both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>,59-220 Legnica,</w:t>
      </w:r>
      <w:r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 xml:space="preserve"> 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KRS: 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, </w:t>
      </w: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BDO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: 000111603 </w:t>
      </w:r>
    </w:p>
    <w:p w14:paraId="006267BD" w14:textId="77777777" w:rsidR="00F2578E" w:rsidRPr="00AD153D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reprezentowanym przez:</w:t>
      </w:r>
    </w:p>
    <w:p w14:paraId="5A326140" w14:textId="127B60F1" w:rsidR="00F2578E" w:rsidRPr="00AD153D" w:rsidRDefault="00DF71AD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…………………………………………………</w:t>
      </w:r>
    </w:p>
    <w:p w14:paraId="59C9B8CE" w14:textId="77777777" w:rsidR="00F2578E" w:rsidRPr="00AD153D" w:rsidRDefault="00F2578E" w:rsidP="00D27A9B">
      <w:pPr>
        <w:shd w:val="clear" w:color="auto" w:fill="FFFFFF"/>
        <w:spacing w:after="120" w:line="240" w:lineRule="atLeast"/>
        <w:jc w:val="both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 xml:space="preserve">zwanym w dalszej części umowy Zamawiającym </w:t>
      </w:r>
    </w:p>
    <w:p w14:paraId="2AC395EC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a</w:t>
      </w:r>
    </w:p>
    <w:p w14:paraId="4484D20D" w14:textId="42261E4F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>...................</w:t>
      </w:r>
      <w:r w:rsidR="00A6072E"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 xml:space="preserve">.......... </w:t>
      </w:r>
      <w:r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>z siedzibą w</w:t>
      </w:r>
      <w:r w:rsidR="00A6072E"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 xml:space="preserve"> ………… wpisanym do ……………………….</w:t>
      </w:r>
    </w:p>
    <w:p w14:paraId="367B252C" w14:textId="19B0850F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6"/>
          <w:kern w:val="2"/>
          <w:sz w:val="22"/>
          <w:szCs w:val="22"/>
          <w:lang w:eastAsia="zh-CN"/>
        </w:rPr>
        <w:t>NIP</w:t>
      </w:r>
      <w:r w:rsidR="00A6072E" w:rsidRPr="00AD153D">
        <w:rPr>
          <w:rFonts w:ascii="Arial Nova Light" w:hAnsi="Arial Nova Light" w:cs="Arial"/>
          <w:spacing w:val="-6"/>
          <w:kern w:val="2"/>
          <w:sz w:val="22"/>
          <w:szCs w:val="22"/>
          <w:lang w:eastAsia="zh-CN"/>
        </w:rPr>
        <w:t xml:space="preserve"> ……….., REGON: …………….</w:t>
      </w:r>
    </w:p>
    <w:p w14:paraId="21343C9E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reprezentowanym przez:</w:t>
      </w:r>
    </w:p>
    <w:p w14:paraId="6C0643F3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…............................................................................</w:t>
      </w:r>
    </w:p>
    <w:p w14:paraId="4769B737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 xml:space="preserve">zwanym w dalszej części umowy Wykonawcą </w:t>
      </w:r>
    </w:p>
    <w:p w14:paraId="347A223D" w14:textId="77777777" w:rsidR="00A6072E" w:rsidRPr="00AD153D" w:rsidRDefault="00A6072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2725537D" w14:textId="4D87CEB1" w:rsidR="00966707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zwanych dalej łącznie: Stronami</w:t>
      </w:r>
    </w:p>
    <w:p w14:paraId="1B40E9DE" w14:textId="77777777" w:rsidR="007613AF" w:rsidRPr="00AD153D" w:rsidRDefault="007613AF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53EC3E8D" w14:textId="77777777" w:rsidR="004005D6" w:rsidRPr="00AD153D" w:rsidRDefault="004005D6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39D15A2B" w14:textId="7349B6BF" w:rsidR="00F2578E" w:rsidRPr="00AD153D" w:rsidRDefault="001C1FCE" w:rsidP="00D27A9B">
      <w:pPr>
        <w:shd w:val="clear" w:color="auto" w:fill="FFFFFF"/>
        <w:spacing w:after="120" w:line="240" w:lineRule="atLeast"/>
        <w:jc w:val="center"/>
        <w:rPr>
          <w:rFonts w:ascii="Arial Nova Light" w:hAnsi="Arial Nova Light" w:cs="Arial"/>
          <w:b/>
          <w:bCs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bCs/>
          <w:kern w:val="2"/>
          <w:sz w:val="22"/>
          <w:szCs w:val="22"/>
          <w:lang w:eastAsia="zh-CN"/>
        </w:rPr>
        <w:t>PREAMBUŁA</w:t>
      </w:r>
    </w:p>
    <w:p w14:paraId="686E283A" w14:textId="56833E3B" w:rsidR="007613AF" w:rsidRPr="00AD153D" w:rsidRDefault="004A0B7A" w:rsidP="00D6255F">
      <w:pPr>
        <w:spacing w:after="600" w:line="240" w:lineRule="atLeast"/>
        <w:jc w:val="both"/>
        <w:rPr>
          <w:rFonts w:ascii="Arial Nova Light" w:hAnsi="Arial Nova Light" w:cs="Arial"/>
          <w:bCs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color w:val="000000"/>
          <w:spacing w:val="-2"/>
          <w:sz w:val="22"/>
          <w:szCs w:val="22"/>
        </w:rPr>
        <w:t>Zamawiający</w:t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 xml:space="preserve">, przeprowadził postępowanie o udzielenie zamówienia publicznego na podstawie ustawy </w:t>
      </w:r>
      <w:r w:rsidR="00D6255F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br/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 xml:space="preserve">z dnia 11.09.2019 r. Prawo zamówień publicznych, którego następstwem jest wybór oferty Wykonawcy </w:t>
      </w:r>
      <w:r w:rsidR="00D6255F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br/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>i zawarcie umowy o następującej treści.</w:t>
      </w:r>
    </w:p>
    <w:p w14:paraId="1F28DA72" w14:textId="5169F1CD" w:rsidR="009169E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91601E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5C42E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Przedmiot umowy</w:t>
      </w:r>
    </w:p>
    <w:p w14:paraId="2FCBF64A" w14:textId="77777777" w:rsidR="00C15328" w:rsidRPr="005517C8" w:rsidRDefault="009169EE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Przedmiotem umowy są</w:t>
      </w:r>
      <w:r w:rsidR="00B9086D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 </w:t>
      </w:r>
      <w:r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sukcesywne </w:t>
      </w:r>
      <w:r w:rsidR="00E64128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dostawy </w:t>
      </w:r>
      <w:r w:rsidR="00D23D63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produktu </w:t>
      </w:r>
      <w:r w:rsidR="003B20E9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>leczniczego</w:t>
      </w:r>
      <w:r w:rsidR="00DE1AA1"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 </w:t>
      </w:r>
      <w:r w:rsidR="00D4790B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>(dalej: asortyment)</w:t>
      </w:r>
      <w:r w:rsidR="00C15328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 opisanego w CZĘŚCI NR </w:t>
      </w:r>
      <w:r w:rsidR="00C15328" w:rsidRPr="005517C8">
        <w:rPr>
          <w:rFonts w:ascii="Arial Nova Light" w:eastAsia="NSimSun" w:hAnsi="Arial Nova Light" w:cs="Arial"/>
          <w:sz w:val="20"/>
          <w:szCs w:val="20"/>
          <w:lang w:eastAsia="zh-CN" w:bidi="hi-IN"/>
        </w:rPr>
        <w:t>……./ wpisać numery CZĘŚCI zamówienia zgodne ze złożoną ofertą/</w:t>
      </w:r>
      <w:r w:rsidR="00D23D63" w:rsidRPr="005517C8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  <w:r w:rsidR="00D23D63" w:rsidRPr="00AD153D">
        <w:rPr>
          <w:rFonts w:ascii="Arial Nova Light" w:eastAsia="NSimSun" w:hAnsi="Arial Nova Light" w:cs="Arial"/>
          <w:b/>
          <w:bCs/>
          <w:sz w:val="22"/>
          <w:szCs w:val="22"/>
          <w:lang w:eastAsia="zh-CN" w:bidi="hi-IN"/>
        </w:rPr>
        <w:t xml:space="preserve"> </w:t>
      </w:r>
    </w:p>
    <w:p w14:paraId="2DE56DAA" w14:textId="170C5639" w:rsidR="00200D07" w:rsidRPr="00AD153D" w:rsidRDefault="007A5003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eastAsia="NSimSun" w:hAnsi="Arial Nova Light" w:cs="Arial"/>
          <w:color w:val="000000"/>
          <w:sz w:val="22"/>
          <w:szCs w:val="22"/>
          <w:lang w:eastAsia="zh-CN" w:bidi="hi-IN"/>
        </w:rPr>
        <w:t xml:space="preserve">Asortyment wyspecyfikowany został </w:t>
      </w:r>
      <w:r w:rsidR="009169E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w </w:t>
      </w:r>
      <w:r w:rsidR="00A95CC8" w:rsidRPr="005517C8">
        <w:rPr>
          <w:rFonts w:ascii="Arial Nova Light" w:eastAsia="NSimSun" w:hAnsi="Arial Nova Light" w:cs="Arial"/>
          <w:i/>
          <w:iCs/>
          <w:sz w:val="22"/>
          <w:szCs w:val="22"/>
          <w:lang w:eastAsia="zh-CN" w:bidi="hi-IN"/>
        </w:rPr>
        <w:t xml:space="preserve">załączniku </w:t>
      </w:r>
      <w:r w:rsidR="009169EE" w:rsidRPr="005517C8">
        <w:rPr>
          <w:rFonts w:ascii="Arial Nova Light" w:eastAsia="NSimSun" w:hAnsi="Arial Nova Light" w:cs="Arial"/>
          <w:i/>
          <w:iCs/>
          <w:sz w:val="22"/>
          <w:szCs w:val="22"/>
          <w:lang w:eastAsia="zh-CN" w:bidi="hi-IN"/>
        </w:rPr>
        <w:t>nr 1 do Umowy</w:t>
      </w:r>
      <w:r w:rsidR="009169E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, 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będąc</w:t>
      </w:r>
      <w:r w:rsidR="003B20E9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y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</w:t>
      </w:r>
      <w:r w:rsidR="009169EE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odpowiednikiem </w:t>
      </w:r>
      <w:r w:rsidR="00D23D63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Formularza asortymentowo-cenowego stanowiącego </w:t>
      </w:r>
      <w:r w:rsidR="003B20E9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załącznik </w:t>
      </w:r>
      <w:r w:rsidR="009169EE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do SWZ</w:t>
      </w:r>
      <w:r w:rsidR="009169E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  <w:r w:rsidR="009169EE" w:rsidRPr="00AD153D">
        <w:rPr>
          <w:rFonts w:ascii="Arial Nova Light" w:hAnsi="Arial Nova Light" w:cs="Arial"/>
          <w:sz w:val="22"/>
          <w:szCs w:val="22"/>
        </w:rPr>
        <w:t xml:space="preserve"> </w:t>
      </w:r>
      <w:r w:rsidR="009169E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Każdorazowo dostarczany asortyment musi odpowiadać opisowi przedmiotu zamówienia zgodnie z SWZ oraz </w:t>
      </w:r>
      <w:r w:rsidR="001E6307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U</w:t>
      </w:r>
      <w:r w:rsidR="009169E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mową</w:t>
      </w:r>
      <w:r w:rsidR="00CE1190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</w:p>
    <w:p w14:paraId="2F6C8C0C" w14:textId="6A63C3B5" w:rsidR="007538B0" w:rsidRPr="00AD153D" w:rsidRDefault="007538B0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Wykonawca oświadcza, iż posiada ważne zezwolenie na obrót produktami leczniczymi</w:t>
      </w:r>
      <w:r w:rsidR="007613AF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na terenie RP</w:t>
      </w:r>
      <w:r w:rsidR="00821CE6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i przedłoży je na każde wezwanie Zamawiającego, w terminie 3 (trzech) dni od dnia wezwania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</w:p>
    <w:p w14:paraId="7450B7E1" w14:textId="6C2A3C63" w:rsidR="000908F8" w:rsidRDefault="007538B0" w:rsidP="00646AE5">
      <w:pPr>
        <w:pStyle w:val="Akapitzlist"/>
        <w:numPr>
          <w:ilvl w:val="0"/>
          <w:numId w:val="73"/>
        </w:numPr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Wykonawca zobowiązuje się do dostarczenia w terminie 3 dni roboczych - na każde wezwanie Zamawiającego –</w:t>
      </w:r>
      <w:r w:rsidR="00200D07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świadectwa rejestracji produktu leczniczego na terenie RP oraz/bądź ulotki oraz/bądź Karty Charakterystyki Produktu Leczniczego</w:t>
      </w:r>
      <w:r w:rsidR="00200D07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</w:p>
    <w:p w14:paraId="6B76C339" w14:textId="0EE5A40D" w:rsidR="00646AE5" w:rsidRDefault="00646AE5">
      <w:pPr>
        <w:spacing w:line="278" w:lineRule="auto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>
        <w:rPr>
          <w:rFonts w:ascii="Arial Nova Light" w:eastAsia="NSimSun" w:hAnsi="Arial Nova Light" w:cs="Arial"/>
          <w:sz w:val="22"/>
          <w:szCs w:val="22"/>
          <w:lang w:eastAsia="zh-CN" w:bidi="hi-IN"/>
        </w:rPr>
        <w:br w:type="page"/>
      </w:r>
    </w:p>
    <w:p w14:paraId="62F044AB" w14:textId="3CB1307E" w:rsidR="00DA018B" w:rsidRPr="00AD153D" w:rsidRDefault="00DA018B" w:rsidP="00D27A9B">
      <w:pPr>
        <w:pStyle w:val="Nagwek1"/>
        <w:spacing w:before="0" w:after="120" w:line="240" w:lineRule="atLeast"/>
        <w:jc w:val="center"/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</w:pP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lastRenderedPageBreak/>
        <w:t xml:space="preserve">§ </w:t>
      </w:r>
      <w:r w:rsidR="0015454A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2</w:t>
      </w: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.</w:t>
      </w:r>
      <w:r w:rsidR="000C3CCA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 xml:space="preserve"> </w:t>
      </w:r>
      <w:r w:rsidR="00CA5605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Dostawa a</w:t>
      </w: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sortyment</w:t>
      </w:r>
      <w:r w:rsidR="00CA5605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u</w:t>
      </w:r>
    </w:p>
    <w:p w14:paraId="7F95354E" w14:textId="2CE60F6C" w:rsidR="00D23D63" w:rsidRPr="00AD153D" w:rsidRDefault="007613AF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Asortyment,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 którym mowa w §1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będzie dostarczany przez Wykonawcę do Apteki Szpitalnej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br/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godzinach od 7.30 – 14.30, zgodnie z </w:t>
      </w:r>
      <w:r w:rsidR="004017BE" w:rsidRPr="00C90E87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zamówieniem </w:t>
      </w:r>
      <w:r w:rsidR="00C90E87" w:rsidRPr="00C90E87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na asortyment</w:t>
      </w:r>
      <w:r w:rsidR="00C90E87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</w:t>
      </w:r>
      <w:r w:rsidR="00D23D63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ciągu </w:t>
      </w:r>
      <w:r w:rsidR="00B52C29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3</w:t>
      </w:r>
      <w:r w:rsidR="00D23D63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 dni roboczych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złożenia zamówienia, bądź w konkretnym terminie wskazanym w zamówieniu (termin ten nie może być krótszy niż </w:t>
      </w:r>
      <w:r w:rsidR="00B52C2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3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dni robocze od złożenia zamówienia). Za dzień roboczy uważa się dzień od poniedziałku do piątku z wyłączeniem świąt określonych ustawowo. Dostawa w inne miejsce niż Apteka Szpitalna lub w dni wolne od pracy, lub w innych godzinach niż wyznaczone możliwa będzie wyłącznie na podstawie pisemnej zgody Zamawiającego, pod rygorem odmowy przyjęcia takiej dostawy ze skutk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iem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takim jakby nie nastąpiła.</w:t>
      </w:r>
    </w:p>
    <w:p w14:paraId="6C06E021" w14:textId="1595F9B3" w:rsidR="00D23D63" w:rsidRPr="00AD153D" w:rsidRDefault="00D23D63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opatrzenia zamówienia znakiem 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„PILNE”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- Wykonawca zobowiązuje się dostarczyć przedmiot zamówienia 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w ciągu </w:t>
      </w:r>
      <w:r w:rsidR="002B281B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2 </w:t>
      </w:r>
      <w:r w:rsidR="007613AF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dni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momentu złożenia zamówienia.  </w:t>
      </w:r>
    </w:p>
    <w:p w14:paraId="35086F03" w14:textId="77777777" w:rsidR="00FF6D66" w:rsidRPr="00AD153D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Strony dopuszczają składanie zamówień za pomocą poczty elektronicznej na adres </w:t>
      </w:r>
      <w:r w:rsidR="00205D08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podany</w:t>
      </w:r>
      <w:r w:rsidR="00DE1AA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w §</w:t>
      </w:r>
      <w:r w:rsidR="00002504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5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D460B3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ust. 2 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Umowy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lub innego środka porozumiewania się na odległość, co nie wyklucza możliwości złożenia zamówienia w formie pisemnej.</w:t>
      </w:r>
    </w:p>
    <w:p w14:paraId="4E25F95F" w14:textId="77777777" w:rsidR="002B11ED" w:rsidRPr="00AD153D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Wykonawca dostarcza towar, na swój koszt i ryzyko. Dostawa obejmuje również rozładunek.</w:t>
      </w:r>
    </w:p>
    <w:p w14:paraId="54DAA29E" w14:textId="2C1F7706" w:rsidR="002B11ED" w:rsidRPr="00AD153D" w:rsidRDefault="00DD245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Pod rygorem uznania dostawy za niewykonaną w terminie, dostarczany asortyment musi posiadać:</w:t>
      </w:r>
      <w:r w:rsidR="002B11ED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</w:p>
    <w:p w14:paraId="61492DD2" w14:textId="23D1D5AE" w:rsidR="002B11ED" w:rsidRPr="00AD153D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oryginalne opakowanie zgodne z Rozporządzeniem Ministra Zdrowia z dnia 20 lutego 2009 r. </w:t>
      </w:r>
      <w:r w:rsidR="00646AE5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br/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 sprawie wymagań dotyczących oznakowania opakowań produktu leczniczego i treści ulotki oraz uwzględniające Dyrektywę Parlamentu Europejskiego i Rady 2011/62/EU z dnia 08 czerwca 2011 r. zmieniająca dyrektywę 2001/83/WE w sprawie wspólnotowego kodeksu odnoszącego się do produktów leczniczych stosowanych u ludzi – w zakresie zapobiegania wprowadzaniu sfałszowanych produktów leczniczych do legalnego łańcucha dystrybucji</w:t>
      </w:r>
      <w:r w:rsidR="0078496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</w:t>
      </w:r>
    </w:p>
    <w:p w14:paraId="4F6FCA99" w14:textId="77777777" w:rsidR="002B11ED" w:rsidRPr="00AD153D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co najmniej 9 miesięczny termin przydatności do użycia liczony od dnia dostawy.</w:t>
      </w:r>
    </w:p>
    <w:p w14:paraId="7AB4A828" w14:textId="2756C3A4" w:rsidR="00F811B3" w:rsidRPr="00AD153D" w:rsidRDefault="00874C1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>Dostawa asortymentu z datą przydatności do użycia krótszą niż określona w ust. 5 pkt 2) wymaga zgody Zamawiającego; w takim przypadku Strony mają obowiązek porozumiewać się za pośrednictwem poczty elektronicznej</w:t>
      </w:r>
      <w:r w:rsidR="006A1576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 xml:space="preserve"> na zasadach określonych w §5 ust. 2</w:t>
      </w:r>
      <w:r w:rsidR="007613AF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 xml:space="preserve"> Umowy</w:t>
      </w:r>
      <w:r w:rsidR="006A1576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>.</w:t>
      </w:r>
    </w:p>
    <w:p w14:paraId="67B9B2B3" w14:textId="2A457FCC" w:rsidR="00314A61" w:rsidRPr="00AD153D" w:rsidRDefault="00724C50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2"/>
          <w:szCs w:val="22"/>
        </w:rPr>
      </w:pPr>
      <w:r w:rsidRPr="00AD153D">
        <w:rPr>
          <w:rFonts w:ascii="Arial Nova Light" w:hAnsi="Arial Nova Light" w:cs="Arial"/>
          <w:b/>
          <w:bCs/>
          <w:sz w:val="22"/>
          <w:szCs w:val="22"/>
        </w:rPr>
        <w:t xml:space="preserve">§ </w:t>
      </w:r>
      <w:r w:rsidR="0055295D" w:rsidRPr="00AD153D">
        <w:rPr>
          <w:rFonts w:ascii="Arial Nova Light" w:hAnsi="Arial Nova Light" w:cs="Arial"/>
          <w:b/>
          <w:bCs/>
          <w:sz w:val="22"/>
          <w:szCs w:val="22"/>
        </w:rPr>
        <w:t>3</w:t>
      </w:r>
      <w:r w:rsidRPr="00AD153D">
        <w:rPr>
          <w:rFonts w:ascii="Arial Nova Light" w:hAnsi="Arial Nova Light" w:cs="Arial"/>
          <w:b/>
          <w:bCs/>
          <w:sz w:val="22"/>
          <w:szCs w:val="22"/>
        </w:rPr>
        <w:t>. Odbiór</w:t>
      </w:r>
      <w:r w:rsidR="004732C6" w:rsidRPr="00AD153D">
        <w:rPr>
          <w:rFonts w:ascii="Arial Nova Light" w:hAnsi="Arial Nova Light" w:cs="Arial"/>
          <w:b/>
          <w:bCs/>
          <w:sz w:val="22"/>
          <w:szCs w:val="22"/>
        </w:rPr>
        <w:t xml:space="preserve"> </w:t>
      </w:r>
    </w:p>
    <w:p w14:paraId="5B088C75" w14:textId="5E14DF5A" w:rsidR="00314A61" w:rsidRPr="00AD153D" w:rsidRDefault="007613AF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2"/>
          <w:sz w:val="22"/>
          <w:szCs w:val="22"/>
          <w:lang w:eastAsia="hi-IN" w:bidi="hi-IN"/>
        </w:rPr>
        <w:t xml:space="preserve">Zamawiający zobowiązuje się do protokolarnego odbioru dostarczonego asortymentu, o którym mowa </w:t>
      </w:r>
      <w:r w:rsidRPr="00AD153D">
        <w:rPr>
          <w:rFonts w:ascii="Arial Nova Light" w:eastAsia="SimSun" w:hAnsi="Arial Nova Light" w:cs="Arial"/>
          <w:kern w:val="2"/>
          <w:sz w:val="22"/>
          <w:szCs w:val="22"/>
          <w:lang w:eastAsia="hi-IN" w:bidi="hi-IN"/>
        </w:rPr>
        <w:br/>
        <w:t>w §1 ust. 1 Umowy pod względem ilościowym niezwłocznie po jego dostawie.</w:t>
      </w:r>
    </w:p>
    <w:p w14:paraId="720148C1" w14:textId="09AA9A13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braków ilościowych </w:t>
      </w:r>
      <w:r w:rsidR="003B1C7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protokolarnie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stwierdzonych przy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odbiorze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dostaw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y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realizowanej w trybie §</w:t>
      </w:r>
      <w:r w:rsidR="00EA7BEF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2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ust. 1 lub ust. 2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Wykonawca zobowiązany będzie dostarczyć brakujący asortyment (ilości) </w:t>
      </w:r>
      <w:r w:rsidR="0078496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ciągu 3 (trzech) </w:t>
      </w:r>
      <w:r w:rsidR="000B2DA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otrzymania zawiadomienia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 brakach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</w:t>
      </w:r>
    </w:p>
    <w:p w14:paraId="365115AA" w14:textId="754DCF91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Z uwagi na brak możliwości stwierdzenia ewentualnych wad jakościowych asortymentu w chwili przyjęcia, Strony postanawiają, że Zamawiający uprawniony jest do zgłoszenia reklamacji jakościowej w terminie do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(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pięciu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dni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roboczych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od chwili jego zastosowania w celu jego użycia. Przy czym Wykonawca odbierze reklamowany towar najpóźniej w ciągu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3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(trzech)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powiadomienia go o wadzie jakościowej i zobowiązany będzie do rozpatrzenia reklamacji</w:t>
      </w:r>
      <w:r w:rsidR="00943777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terminie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(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pięciu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 roboczych liczonych od odbioru reklamowanego towaru bądź upływu terminu do jego odebrania.</w:t>
      </w:r>
    </w:p>
    <w:p w14:paraId="5FB8F6D8" w14:textId="20C3E380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stwierdzenia wady w inny sposób lub w innym trybie niż określony w ust. 3 Zamawiającemu przysługuje prawo do zgłoszenia reklamacji jakościowej przez cały okres ważności </w:t>
      </w:r>
      <w:r w:rsidRPr="00AD153D">
        <w:rPr>
          <w:rFonts w:ascii="Arial Nova Light" w:eastAsia="Courier New" w:hAnsi="Arial Nova Light" w:cs="Arial"/>
          <w:kern w:val="1"/>
          <w:sz w:val="22"/>
          <w:szCs w:val="22"/>
          <w:lang w:eastAsia="hi-IN"/>
        </w:rPr>
        <w:t>asortymentu umownego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</w:t>
      </w:r>
    </w:p>
    <w:p w14:paraId="55E29F60" w14:textId="3F5899B3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Brak odpowiedzi na reklamację w terminie określonym w ust. 3 jest jednoznaczny z jej uwzględnieniem i skutkować będzie dostawą towaru wolnego od wad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 terminie 2</w:t>
      </w:r>
      <w:r w:rsidR="0061520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(</w:t>
      </w:r>
      <w:r w:rsidR="000B2DA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dwóch) dni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roboczy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 Skutek określony w zdaniu poprzedzającym dotyczy również sytuacji, w których Wykonawca nie odebrał reklamowanego towaru.</w:t>
      </w:r>
    </w:p>
    <w:p w14:paraId="6EA160A9" w14:textId="77777777" w:rsidR="00ED34AA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Zgłaszanie reklamacji oraz informacji o brakach ilościowych odbywać się będzie za pośrednictwem poczty elektronicznej na adres </w:t>
      </w:r>
      <w:r w:rsidR="0046070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e-mail podany w </w:t>
      </w:r>
      <w:r w:rsidR="007221D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§</w:t>
      </w:r>
      <w:r w:rsidR="004712ED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="004732C6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ust. 2</w:t>
      </w:r>
      <w:r w:rsidR="0046070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Umowy.</w:t>
      </w:r>
    </w:p>
    <w:p w14:paraId="4BFB64AA" w14:textId="6A3018CA" w:rsidR="00ED34AA" w:rsidRPr="00AD153D" w:rsidRDefault="00023652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lastRenderedPageBreak/>
        <w:t>W przypadku niedostarczenia towaru w termin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ach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określony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 §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2 ust. 1 lub §2 ust. 2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 bądź dostarczenia towaru w ilościach niezgodnych z zamówieniem, Zamawiający upoważniony będzie do dokonania zakupu niedostarczonego asortymentu lub jego odpowiednika u osoby trzeciej, obciążając Wykonawcę kwotą ewentualnej różnicy w cenie towaru względem ceny określonej w niniejszej umowie oraz kosztem jego sprowadzenia.</w:t>
      </w:r>
      <w:r w:rsidR="00543A5C" w:rsidRPr="00AD153D">
        <w:rPr>
          <w:rFonts w:ascii="Arial Nova Light" w:hAnsi="Arial Nova Light"/>
          <w:sz w:val="22"/>
          <w:szCs w:val="22"/>
        </w:rPr>
        <w:t xml:space="preserve">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Powyższe nie wyłącza uprawnienia Zamawiającego do obciążenia Wykonawcy karą umowną, o której mowa odpowiednio w §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7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ust. 1 pkt 1) lub pkt 2) za okres od upływu terminu, o którym mowa odpowiednio w §2 ust. 1 lub §2 ust. 2 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do chwili wykonania dostawy przez osobę trzecią – w przypadku poniesienia przez Zamawiającego szkody przewyższającej różnicę w cenie i kosztach sprowadzenia towaru.</w:t>
      </w:r>
    </w:p>
    <w:p w14:paraId="21A832D4" w14:textId="33410F26" w:rsidR="00543A5C" w:rsidRPr="00AD153D" w:rsidRDefault="00543A5C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braku możliwości wykonania dostawy w terminach przewidzianych niniejszą umową Wykonawca zobligowany jest niezwłocznie powiadomić Zamawiającego o przyczynie braku dostawy, co nie wyłącza prawa Zamawiającego zastrzeżonego w ust. 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7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powyżej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. </w:t>
      </w:r>
    </w:p>
    <w:p w14:paraId="3A63210C" w14:textId="2D9D4E38" w:rsidR="00EA7BEF" w:rsidRPr="00AD153D" w:rsidRDefault="00314A61" w:rsidP="00AD153D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Postanowienia ustępów poprzedzających nie stanowią podstawy ograniczenia odpowiedzialności Wykonawcy i praw Zamawiającego wynikających z niewykonania lub nienależytego wykonania </w:t>
      </w:r>
      <w:r w:rsidR="00A33F9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 jak również</w:t>
      </w:r>
      <w:r w:rsidR="001069C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wystąpienia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działań niepożądanych.</w:t>
      </w:r>
    </w:p>
    <w:p w14:paraId="119EE971" w14:textId="568C9EBA" w:rsidR="00EA7BEF" w:rsidRDefault="00EA7BEF" w:rsidP="00D27A9B">
      <w:pPr>
        <w:pStyle w:val="Nagwek1"/>
        <w:spacing w:after="120" w:line="240" w:lineRule="atLeast"/>
        <w:jc w:val="center"/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§ </w:t>
      </w:r>
      <w:r w:rsidR="002E475C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4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 Prawo opcji</w:t>
      </w:r>
    </w:p>
    <w:p w14:paraId="0B8B69D5" w14:textId="07877338" w:rsidR="002F6903" w:rsidRDefault="00940363" w:rsidP="005517C8">
      <w:pPr>
        <w:pStyle w:val="Akapitzlist"/>
        <w:numPr>
          <w:ilvl w:val="0"/>
          <w:numId w:val="77"/>
        </w:numPr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>Zamawiający korzysta z prawa opcji, o który mowa w art. 441 ust.1 u.p.z.p. na następujących zasadach.</w:t>
      </w:r>
    </w:p>
    <w:p w14:paraId="270C194D" w14:textId="08BD76F8" w:rsidR="00940363" w:rsidRDefault="00940363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>Prawo opcji</w:t>
      </w:r>
      <w:r w:rsid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składa się z </w:t>
      </w:r>
      <w:r w:rsidR="00511D30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gwarantowanej</w:t>
      </w:r>
      <w:r w:rsid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i </w:t>
      </w:r>
      <w:r w:rsidR="00511D30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objętej prawem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:</w:t>
      </w:r>
    </w:p>
    <w:p w14:paraId="5439193A" w14:textId="5BBC8539" w:rsidR="00044833" w:rsidRDefault="00511D30" w:rsidP="002E1D97">
      <w:pPr>
        <w:pStyle w:val="Akapitzlist"/>
        <w:numPr>
          <w:ilvl w:val="0"/>
          <w:numId w:val="7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przedmiotu zamówienia </w:t>
      </w:r>
      <w:r w:rsidR="00A15055">
        <w:rPr>
          <w:rFonts w:ascii="Arial Nova Light" w:eastAsia="SimSun" w:hAnsi="Arial Nova Light"/>
          <w:sz w:val="22"/>
          <w:szCs w:val="22"/>
          <w:lang w:eastAsia="hi-IN" w:bidi="hi-IN"/>
        </w:rPr>
        <w:t>opisan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ego</w:t>
      </w:r>
      <w:r w:rsidR="00A15055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w §1 ust.1 umowy </w:t>
      </w:r>
      <w:r w:rsidR="00A15055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="00A15055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gwarantowan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a 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="00A95CC8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minimalny zakres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(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„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ilość minimalną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”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)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,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a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 w:rsidR="00A95CC8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="00A95CC8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objętej prawem opcji</w:t>
      </w:r>
      <w:r w:rsidR="00A95CC8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maksymalny zakres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(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„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ilość maksymaln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ą”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)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opisane w </w:t>
      </w:r>
      <w:r w:rsidRPr="00511D30">
        <w:rPr>
          <w:rFonts w:ascii="Arial Nova Light" w:eastAsia="SimSun" w:hAnsi="Arial Nova Light"/>
          <w:i/>
          <w:iCs/>
          <w:sz w:val="22"/>
          <w:szCs w:val="22"/>
          <w:lang w:eastAsia="hi-IN" w:bidi="hi-IN"/>
        </w:rPr>
        <w:t>załączniku nr 1 do umowy</w:t>
      </w:r>
      <w:r w:rsidR="0023146B" w:rsidRPr="00706853">
        <w:rPr>
          <w:rFonts w:ascii="Arial Nova Light" w:eastAsia="SimSun" w:hAnsi="Arial Nova Light"/>
          <w:sz w:val="22"/>
          <w:szCs w:val="22"/>
          <w:lang w:eastAsia="hi-IN" w:bidi="hi-IN"/>
        </w:rPr>
        <w:t>,</w:t>
      </w:r>
      <w:r w:rsidR="002E1D97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</w:p>
    <w:p w14:paraId="6CA2A3A7" w14:textId="4D9FE64A" w:rsidR="00044833" w:rsidRPr="00044833" w:rsidRDefault="00511D30" w:rsidP="005517C8">
      <w:pPr>
        <w:pStyle w:val="Akapitzlist"/>
        <w:numPr>
          <w:ilvl w:val="0"/>
          <w:numId w:val="7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terminu realizacji umowy </w:t>
      </w:r>
      <w:r w:rsidR="00A701E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- 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gwarantowan</w:t>
      </w:r>
      <w:r w:rsidR="00A701E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y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 w:rsidR="00A701E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termin 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>wynosi 24 miesiące, termin objęty prawem opcji wynosi dodatkowe 12 miesięcy. Zamawiający może skorzystać z prawa opcji jednorazowo przedłużając termin realizacji zamówienia o 12 miesięcy bądź częściami poprzez przedłużanie terminu realizacji umowy, o krótsze okresy, maksymalnie do osiągnięcia 12 miesięcy</w:t>
      </w:r>
    </w:p>
    <w:p w14:paraId="5104E5B9" w14:textId="656FFD25" w:rsidR="002E1D97" w:rsidRPr="00044833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Zamawiający zastrzega, że skorzystanie z prawa opcji jest uprawnieniem Zamawiającego i może skorzystać z niego w takim zakresie jaki będzie mu potrzebny, aż do osiągniecia wartości </w:t>
      </w:r>
      <w:r w:rsidR="004017BE" w:rsidRPr="00044833">
        <w:rPr>
          <w:rFonts w:ascii="Arial Nova Light" w:eastAsia="SimSun" w:hAnsi="Arial Nova Light"/>
          <w:sz w:val="22"/>
          <w:szCs w:val="22"/>
          <w:lang w:eastAsia="hi-IN" w:bidi="hi-IN"/>
        </w:rPr>
        <w:t>maksymalnych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określonych w ust. 2. </w:t>
      </w:r>
    </w:p>
    <w:p w14:paraId="169BE4B1" w14:textId="3BD93944" w:rsidR="002E1D97" w:rsidRPr="002E1D97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Warunkiem uruchomienia prawa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jest złożenie przez Zamawiającego oświadczenia woli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br/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o skorzystaniu z prawa opcji i jego zakresie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>, który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>m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dla przedmiotu zamówienia 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jest </w:t>
      </w:r>
      <w:r w:rsidR="004017BE" w:rsidRPr="0070685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zamówienie na asortyment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a dla terminu umowy – 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>oświadczenie o zmianie terminu</w:t>
      </w:r>
      <w:r w:rsidR="00E767B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realizacji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umowy przesłane drogą elektroniczną.</w:t>
      </w:r>
    </w:p>
    <w:p w14:paraId="75A1115F" w14:textId="3660EFE5" w:rsidR="002E1D97" w:rsidRPr="002E1D97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Zamawiający skorzysta z prawa opcji w miarę posiadanych środków finansowych i w przypadku wystąpienia takiej potrzeby związanej ze zwiększoną liczbą pacjentów powodującą zwiększone zużycie przedmiotu zamówienia</w:t>
      </w:r>
      <w:r w:rsidR="00E767B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a w zakresie przedłużenia terminu realizacji umowy – w przypadku nie dokonania dostawy całości asortymentu objętego umową w pierwotnie zakreślonym terminie realizacji zamówienia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19563E6D" w14:textId="77777777" w:rsidR="002371EF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Skorzystanie z prawa opcji nie jest obowiązkowe dla Zamawiającego</w:t>
      </w:r>
      <w:r w:rsidR="002371EF"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463017C9" w14:textId="53DBF514" w:rsidR="001B4BC9" w:rsidRPr="002371EF" w:rsidRDefault="001B4BC9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>Wykonawca jest zobowiązany do jego realizacji na warunkach określonych umową</w:t>
      </w:r>
      <w:r w:rsidR="002371EF"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i za wynagrodzeniem przysługującym wyłącznie z tytułu zrealizowanej części przedmiotu zamówienia.</w:t>
      </w:r>
      <w:r w:rsidR="002E1D97"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</w:p>
    <w:p w14:paraId="3F2456C2" w14:textId="68F17798" w:rsidR="002E1D97" w:rsidRPr="002371EF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przypadku nieskorzystania przez Zamawiającego z prawa opcji Wykonawcy nie przysługuje żadne roszczenie z tego tytułu. </w:t>
      </w:r>
    </w:p>
    <w:p w14:paraId="5410BBE1" w14:textId="77777777" w:rsidR="002371EF" w:rsidRPr="00706853" w:rsidRDefault="002371EF" w:rsidP="002371EF">
      <w:pPr>
        <w:pStyle w:val="Default"/>
        <w:widowControl/>
        <w:numPr>
          <w:ilvl w:val="0"/>
          <w:numId w:val="77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sz w:val="22"/>
          <w:szCs w:val="22"/>
        </w:rPr>
      </w:pPr>
      <w:r w:rsidRPr="00706853">
        <w:rPr>
          <w:rFonts w:ascii="Arial Nova Light" w:hAnsi="Arial Nova Light"/>
          <w:sz w:val="22"/>
          <w:szCs w:val="22"/>
        </w:rPr>
        <w:t xml:space="preserve">Zamawiający zastrzega sobie możliwość skorzystania z prawa opcji w niepełnym zakresie. </w:t>
      </w:r>
    </w:p>
    <w:p w14:paraId="3AA855C8" w14:textId="77777777" w:rsidR="005517C8" w:rsidRPr="005517C8" w:rsidRDefault="002371EF" w:rsidP="005517C8">
      <w:pPr>
        <w:pStyle w:val="Default"/>
        <w:widowControl/>
        <w:numPr>
          <w:ilvl w:val="0"/>
          <w:numId w:val="77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b/>
          <w:sz w:val="22"/>
          <w:szCs w:val="22"/>
        </w:rPr>
      </w:pPr>
      <w:r w:rsidRPr="005517C8">
        <w:rPr>
          <w:rFonts w:ascii="Arial Nova Light" w:hAnsi="Arial Nova Light"/>
          <w:sz w:val="22"/>
          <w:szCs w:val="22"/>
        </w:rPr>
        <w:t xml:space="preserve">Postanowienia umowy odnoszące się do przedmiotu umowy </w:t>
      </w:r>
      <w:r w:rsidR="00A06DDF" w:rsidRPr="005517C8">
        <w:rPr>
          <w:rFonts w:ascii="Arial Nova Light" w:hAnsi="Arial Nova Light"/>
          <w:sz w:val="22"/>
          <w:szCs w:val="22"/>
        </w:rPr>
        <w:t>stanowiącej część gwarantowaną</w:t>
      </w:r>
      <w:r w:rsidRPr="005517C8">
        <w:rPr>
          <w:rFonts w:ascii="Arial Nova Light" w:hAnsi="Arial Nova Light"/>
          <w:sz w:val="22"/>
          <w:szCs w:val="22"/>
        </w:rPr>
        <w:t xml:space="preserve"> znajdują odpowiednie zastosowanie w odniesieniu do przedmiotu umowy objętego prawem opcji.</w:t>
      </w:r>
    </w:p>
    <w:p w14:paraId="54DC33FC" w14:textId="2D268AD2" w:rsidR="00F2578E" w:rsidRPr="00AD153D" w:rsidRDefault="00F2578E" w:rsidP="005517C8">
      <w:pPr>
        <w:pStyle w:val="Default"/>
        <w:widowControl/>
        <w:suppressAutoHyphens w:val="0"/>
        <w:autoSpaceDE w:val="0"/>
        <w:autoSpaceDN w:val="0"/>
        <w:adjustRightInd w:val="0"/>
        <w:spacing w:after="120" w:line="240" w:lineRule="atLeast"/>
        <w:jc w:val="center"/>
        <w:rPr>
          <w:rFonts w:ascii="Arial Nova Light" w:hAnsi="Arial Nova Light"/>
          <w:b/>
          <w:sz w:val="22"/>
          <w:szCs w:val="22"/>
        </w:rPr>
      </w:pPr>
      <w:r w:rsidRPr="00AD153D">
        <w:rPr>
          <w:rFonts w:ascii="Arial Nova Light" w:hAnsi="Arial Nova Light"/>
          <w:b/>
          <w:sz w:val="22"/>
          <w:szCs w:val="22"/>
        </w:rPr>
        <w:lastRenderedPageBreak/>
        <w:t xml:space="preserve">§ </w:t>
      </w:r>
      <w:r w:rsidR="002E475C" w:rsidRPr="00AD153D">
        <w:rPr>
          <w:rFonts w:ascii="Arial Nova Light" w:hAnsi="Arial Nova Light"/>
          <w:b/>
          <w:sz w:val="22"/>
          <w:szCs w:val="22"/>
        </w:rPr>
        <w:t>5</w:t>
      </w:r>
      <w:r w:rsidR="00656FE4" w:rsidRPr="00AD153D">
        <w:rPr>
          <w:rFonts w:ascii="Arial Nova Light" w:hAnsi="Arial Nova Light"/>
          <w:b/>
          <w:sz w:val="22"/>
          <w:szCs w:val="22"/>
        </w:rPr>
        <w:t>.</w:t>
      </w:r>
      <w:r w:rsidRPr="00AD153D">
        <w:rPr>
          <w:rFonts w:ascii="Arial Nova Light" w:hAnsi="Arial Nova Light"/>
          <w:b/>
          <w:sz w:val="22"/>
          <w:szCs w:val="22"/>
        </w:rPr>
        <w:t xml:space="preserve"> Osoby upoważnione do kontaktu i koordynacji realizacji Przedmiotu Umowy</w:t>
      </w:r>
    </w:p>
    <w:p w14:paraId="1EC33B51" w14:textId="7C0EADEF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Nadzór nad wykonaniem Umowy ze strony Zamawiającego sprawuje</w:t>
      </w:r>
      <w:r w:rsidR="00503547" w:rsidRPr="00AD153D">
        <w:rPr>
          <w:rFonts w:ascii="Arial Nova Light" w:hAnsi="Arial Nova Light" w:cs="Arial"/>
          <w:sz w:val="22"/>
          <w:szCs w:val="22"/>
        </w:rPr>
        <w:t>…………………….</w:t>
      </w:r>
    </w:p>
    <w:p w14:paraId="42C75410" w14:textId="77777777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 koordynowania spraw związanych z realizacją Przedmiotu Umowy Strony wyznaczają:</w:t>
      </w:r>
    </w:p>
    <w:p w14:paraId="73F0C825" w14:textId="7924C04D" w:rsidR="00F2578E" w:rsidRPr="00AD153D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 Zamawiającego: ………….., ………., tel. …….., e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-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mail: …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…………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…</w:t>
      </w:r>
    </w:p>
    <w:p w14:paraId="16D49F4F" w14:textId="77777777" w:rsidR="00F671F6" w:rsidRPr="00AD153D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ind w:left="714" w:hanging="357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 xml:space="preserve">po stronie Wykonawcy: ………….., ………., tel. …….., </w:t>
      </w:r>
    </w:p>
    <w:p w14:paraId="773B2794" w14:textId="2DA133D9" w:rsidR="00F2578E" w:rsidRPr="00AD153D" w:rsidRDefault="00F671F6" w:rsidP="00D27A9B">
      <w:pPr>
        <w:pStyle w:val="Akapitzlist"/>
        <w:widowControl w:val="0"/>
        <w:numPr>
          <w:ilvl w:val="0"/>
          <w:numId w:val="53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 xml:space="preserve">do składania </w:t>
      </w:r>
      <w:r w:rsidR="00D460B3" w:rsidRPr="00AD153D">
        <w:rPr>
          <w:rFonts w:ascii="Arial Nova Light" w:hAnsi="Arial Nova Light" w:cs="Arial"/>
          <w:sz w:val="22"/>
          <w:szCs w:val="22"/>
          <w:lang w:eastAsia="x-none"/>
        </w:rPr>
        <w:t>zamówień</w:t>
      </w:r>
      <w:r w:rsidR="00C63320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na</w:t>
      </w:r>
      <w:r w:rsidR="00D460B3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dostawy asortymentu: 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e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-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mail: …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………..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…</w:t>
      </w:r>
    </w:p>
    <w:p w14:paraId="4987D9D4" w14:textId="45956807" w:rsidR="00D460B3" w:rsidRPr="00AD153D" w:rsidRDefault="00D460B3" w:rsidP="00D27A9B">
      <w:pPr>
        <w:pStyle w:val="Akapitzlist"/>
        <w:numPr>
          <w:ilvl w:val="0"/>
          <w:numId w:val="53"/>
        </w:numPr>
        <w:spacing w:after="120" w:line="240" w:lineRule="atLeast"/>
        <w:contextualSpacing w:val="0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do składania reklamacji w zakresie dostaw asortymentu: e-mail: …………..…</w:t>
      </w:r>
    </w:p>
    <w:p w14:paraId="336A4796" w14:textId="1ED97DD9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trakcie realizacji Umowy Osoby wskazane w ust. 1 </w:t>
      </w:r>
      <w:r w:rsidR="00EE65F2" w:rsidRPr="00AD153D">
        <w:rPr>
          <w:rFonts w:ascii="Arial Nova Light" w:hAnsi="Arial Nova Light" w:cs="Arial"/>
          <w:sz w:val="22"/>
          <w:szCs w:val="22"/>
        </w:rPr>
        <w:t>i</w:t>
      </w:r>
      <w:r w:rsidRPr="00AD153D">
        <w:rPr>
          <w:rFonts w:ascii="Arial Nova Light" w:hAnsi="Arial Nova Light" w:cs="Arial"/>
          <w:sz w:val="22"/>
          <w:szCs w:val="22"/>
        </w:rPr>
        <w:t xml:space="preserve"> 2 mogą zostać zastąpione przez inne osoby wyznaczone przez Strony za uprzednim powiadomieniem drugiej Strony w formie </w:t>
      </w:r>
      <w:r w:rsidR="00EE65F2" w:rsidRPr="00AD153D">
        <w:rPr>
          <w:rFonts w:ascii="Arial Nova Light" w:hAnsi="Arial Nova Light" w:cs="Arial"/>
          <w:sz w:val="22"/>
          <w:szCs w:val="22"/>
        </w:rPr>
        <w:t>elektronicznej, na wskazany adres e-mail</w:t>
      </w:r>
      <w:r w:rsidRPr="00AD153D">
        <w:rPr>
          <w:rFonts w:ascii="Arial Nova Light" w:hAnsi="Arial Nova Light" w:cs="Arial"/>
          <w:sz w:val="22"/>
          <w:szCs w:val="22"/>
        </w:rPr>
        <w:t>. Powiadomienie o powyższych zmianach nie stanowi zmiany Umowy wymagającej sporządzenia aneksu.</w:t>
      </w:r>
    </w:p>
    <w:p w14:paraId="0F4911D9" w14:textId="397866C3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Wszelkie ustalenia Stron muszą być udokumentowane i podpisane przez osoby do tego uprawnione.</w:t>
      </w:r>
      <w:r w:rsidR="004C5CB9" w:rsidRPr="00AD153D">
        <w:rPr>
          <w:rFonts w:ascii="Arial Nova Light" w:hAnsi="Arial Nova Light" w:cs="Arial"/>
          <w:sz w:val="22"/>
          <w:szCs w:val="22"/>
        </w:rPr>
        <w:t xml:space="preserve"> </w:t>
      </w:r>
    </w:p>
    <w:p w14:paraId="4154C5CC" w14:textId="77777777" w:rsidR="007250EA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 podpisania protokołu odbiorów upoważniony jest</w:t>
      </w:r>
      <w:r w:rsidR="007250EA" w:rsidRPr="00AD153D">
        <w:rPr>
          <w:rFonts w:ascii="Arial Nova Light" w:hAnsi="Arial Nova Light" w:cs="Arial"/>
          <w:sz w:val="22"/>
          <w:szCs w:val="22"/>
        </w:rPr>
        <w:t>:</w:t>
      </w:r>
    </w:p>
    <w:p w14:paraId="780EC294" w14:textId="77777777" w:rsidR="007250EA" w:rsidRPr="00AD153D" w:rsidRDefault="00F2578E" w:rsidP="00D27A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 Zamawiającego …………..</w:t>
      </w:r>
      <w:r w:rsidR="007250EA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</w:t>
      </w:r>
    </w:p>
    <w:p w14:paraId="4BE298DF" w14:textId="3AB8E753" w:rsidR="00B640BF" w:rsidRPr="00AD153D" w:rsidRDefault="00F2578E" w:rsidP="00EE1C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240" w:lineRule="atLeast"/>
        <w:ind w:left="714" w:hanging="357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</w:t>
      </w:r>
      <w:r w:rsidR="007250EA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Wykonawcy upoważniony przedstawiciel Wykonawcy …………………</w:t>
      </w:r>
    </w:p>
    <w:p w14:paraId="0FBAC37C" w14:textId="628F40D4" w:rsidR="00F2578E" w:rsidRPr="00AD153D" w:rsidRDefault="00F2578E" w:rsidP="00D27A9B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6</w:t>
      </w:r>
      <w:r w:rsidR="005C42E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Wynagrodzenie</w:t>
      </w:r>
    </w:p>
    <w:p w14:paraId="4E98839F" w14:textId="11F0C6B3" w:rsidR="0067479B" w:rsidRPr="00FB5FC4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 w:cs="Arial"/>
          <w:bCs/>
          <w:kern w:val="1"/>
          <w:sz w:val="22"/>
          <w:szCs w:val="22"/>
          <w:lang w:eastAsia="hi-IN" w:bidi="hi-IN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ustalają, że </w:t>
      </w:r>
      <w:r w:rsidR="007047DB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maksymalne</w:t>
      </w:r>
      <w:r w:rsidR="007047DB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wynagrodzenie należne z tytułu realizacji całego Przedmiotu Umowy</w:t>
      </w:r>
      <w:r w:rsidR="000729F5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7479B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wyn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osi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</w:t>
      </w:r>
      <w:r w:rsidR="006B48D4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…….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B48D4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powiększone </w:t>
      </w:r>
      <w:r w:rsidR="0067479B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o należny podatek 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VAT w wysokości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……..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% co daje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kwotę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</w:t>
      </w:r>
      <w:r w:rsidR="006B48D4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(słownie złotych………….)</w:t>
      </w:r>
      <w:r w:rsidR="0067479B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, </w:t>
      </w:r>
      <w:r w:rsidR="0067479B" w:rsidRPr="00FB5FC4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tym:</w:t>
      </w:r>
    </w:p>
    <w:p w14:paraId="47749C6D" w14:textId="5D037267" w:rsidR="000D6822" w:rsidRPr="00A06DDF" w:rsidRDefault="00A06DDF" w:rsidP="0067479B">
      <w:pPr>
        <w:pStyle w:val="Akapitzlist"/>
        <w:numPr>
          <w:ilvl w:val="0"/>
          <w:numId w:val="8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tytułem realizacji części gwarantowanej – w wysokości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….…….. 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powiększone o należny podatek VAT w wysokości ……..% co daje kwotę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 (słownie złotych………….)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,</w:t>
      </w:r>
    </w:p>
    <w:p w14:paraId="09E46BB6" w14:textId="6848CE27" w:rsidR="00A06DDF" w:rsidRPr="005517C8" w:rsidRDefault="00A06DDF" w:rsidP="00FB5FC4">
      <w:pPr>
        <w:pStyle w:val="Akapitzlist"/>
        <w:numPr>
          <w:ilvl w:val="0"/>
          <w:numId w:val="8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tytułem realizacji części objęt</w:t>
      </w:r>
      <w:r w:rsidR="00E767B0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ej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prawem opcji</w:t>
      </w:r>
      <w:r w:rsidR="00E767B0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, o którym mowa w § 4 ust. 2 pkt 1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Pr="00A06DDF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-</w:t>
      </w:r>
      <w:r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w wysokości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….…….. 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powiększone o należny podatek VAT w wysokości ……..% co daje kwotę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 (słownie złotych………….)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</w:t>
      </w:r>
    </w:p>
    <w:p w14:paraId="3D34C981" w14:textId="6C923484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Zapłata</w:t>
      </w:r>
      <w:r w:rsidR="001069C5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wynagrodzenia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3416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będzie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realizowana</w:t>
      </w:r>
      <w:r w:rsidR="00CA671B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każdorazowo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CA671B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wg cen jednostkowych asortymentu, określonych w </w:t>
      </w:r>
      <w:r w:rsidR="00FB5FC4" w:rsidRPr="00FB5FC4">
        <w:rPr>
          <w:rFonts w:ascii="Arial Nova Light" w:hAnsi="Arial Nova Light" w:cs="Arial"/>
          <w:i/>
          <w:iCs/>
          <w:color w:val="000000"/>
          <w:kern w:val="2"/>
          <w:sz w:val="22"/>
          <w:szCs w:val="22"/>
        </w:rPr>
        <w:t>załączniku nr 1</w:t>
      </w:r>
      <w:r w:rsidR="00FB5FC4">
        <w:rPr>
          <w:rFonts w:ascii="Arial Nova Light" w:hAnsi="Arial Nova Light" w:cs="Arial"/>
          <w:i/>
          <w:iCs/>
          <w:color w:val="000000"/>
          <w:kern w:val="2"/>
          <w:sz w:val="22"/>
          <w:szCs w:val="22"/>
        </w:rPr>
        <w:t xml:space="preserve"> do umowy</w:t>
      </w:r>
      <w:r w:rsidR="00CA671B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,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przelewem bankowym na konto Wykonawcy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w terminie 60 dni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liczonym od dnia </w:t>
      </w:r>
      <w:r w:rsidR="00C34A6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wykonania dostawy</w:t>
      </w:r>
      <w:r w:rsidR="00FB5FC4">
        <w:rPr>
          <w:rFonts w:ascii="Arial Nova Light" w:hAnsi="Arial Nova Light" w:cs="Arial"/>
          <w:color w:val="000000"/>
          <w:kern w:val="2"/>
          <w:sz w:val="22"/>
          <w:szCs w:val="22"/>
        </w:rPr>
        <w:t>,</w:t>
      </w:r>
      <w:r w:rsidR="00C34A6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prawidłowo wystawionej </w:t>
      </w:r>
      <w:r w:rsidR="00755F40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i doręczonej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faktury, sporządzonej </w:t>
      </w:r>
      <w:r w:rsidR="00FB5FC4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 oparciu o </w:t>
      </w:r>
      <w:r w:rsidR="003B1C7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p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rotokół</w:t>
      </w:r>
      <w:r w:rsidR="00095A47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odbioru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, o którym mowa w §</w:t>
      </w:r>
      <w:r w:rsidR="00CB093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3 </w:t>
      </w:r>
      <w:r w:rsidR="004B086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ust.</w:t>
      </w:r>
      <w:r w:rsidR="00CB093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1 </w:t>
      </w:r>
      <w:r w:rsidR="003B1C7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</w:t>
      </w:r>
      <w:r w:rsidR="00755F40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mowy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</w:t>
      </w:r>
    </w:p>
    <w:p w14:paraId="4D6A8792" w14:textId="5C2D1A02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bookmarkStart w:id="1" w:name="_Hlk219454672"/>
      <w:r w:rsidRPr="00AD153D">
        <w:rPr>
          <w:rFonts w:ascii="Arial Nova Light" w:hAnsi="Arial Nova Light" w:cs="Arial"/>
          <w:sz w:val="22"/>
          <w:szCs w:val="22"/>
        </w:rPr>
        <w:t>Strony uzgadniają, że faktury dokumentujące transakcje wynikające z Umowy będą wystawiane i odbierane w formie ustrukturyzowanej za pośrednictwem Krajowego Systemu e-Faktur (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), zgodnie z obowiązującymi przepisami prawa.</w:t>
      </w:r>
    </w:p>
    <w:p w14:paraId="0ADFB912" w14:textId="777777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 moment doręczenia faktury uznaje się dzień jej udostępnienia w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. Strony rezygnują </w:t>
      </w:r>
      <w:r w:rsidRPr="00AD153D">
        <w:rPr>
          <w:rFonts w:ascii="Arial Nova Light" w:hAnsi="Arial Nova Light" w:cs="Arial"/>
          <w:sz w:val="22"/>
          <w:szCs w:val="22"/>
        </w:rPr>
        <w:br/>
        <w:t xml:space="preserve">z obowiązku dodatkowego przesyłania faktur w formie papierowej lub elektronicznej poza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, o ile przepisy prawa nie stanowią inaczej.</w:t>
      </w:r>
    </w:p>
    <w:p w14:paraId="43CB9086" w14:textId="45F0725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przypadku czasowej niedostępności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, faktury będą wystawiane i przekazywane zgodnie </w:t>
      </w:r>
      <w:r w:rsidR="00943777" w:rsidRPr="00AD153D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procedurami przewidzianymi w przepisach szczególnych, a po ustaniu niedostępności zostaną niezwłocznie wprowadzone do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.</w:t>
      </w:r>
    </w:p>
    <w:p w14:paraId="73744C3A" w14:textId="3E0A1F72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Dokumenty stanowiące załączniki do faktur, w szczególności specyfikacje, protokoły odbioru, zestawienia lub inne dokumenty rozliczeniowe, nie są przekazywane za pośrednictwem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. Załączniki te będą przekazywane w formie elektronicznej na adresy e-mail wskazane w §</w:t>
      </w:r>
      <w:r w:rsidR="00C402E1" w:rsidRPr="00AD153D">
        <w:rPr>
          <w:rFonts w:ascii="Arial Nova Light" w:hAnsi="Arial Nova Light" w:cs="Arial"/>
          <w:sz w:val="22"/>
          <w:szCs w:val="22"/>
        </w:rPr>
        <w:t>5</w:t>
      </w:r>
      <w:r w:rsidRPr="00AD153D">
        <w:rPr>
          <w:rFonts w:ascii="Arial Nova Light" w:hAnsi="Arial Nova Light" w:cs="Arial"/>
          <w:sz w:val="22"/>
          <w:szCs w:val="22"/>
        </w:rPr>
        <w:t xml:space="preserve"> Umowy lub udostępniane za pośrednictwem uzgodnionego systemu informatycznego. Załączniki te stanowią integralną część rozliczenia wynikającego z faktury.</w:t>
      </w:r>
    </w:p>
    <w:p w14:paraId="4F9D4E52" w14:textId="777777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lastRenderedPageBreak/>
        <w:t xml:space="preserve">Każdy załącznik do faktury będzie jednoznacznie identyfikowalny poprzez wskazanie numeru faktury nadanego w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 lub innego identyfikatora umożliwiającego powiązanie dokumentów.</w:t>
      </w:r>
    </w:p>
    <w:p w14:paraId="60D2865D" w14:textId="034CF0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Strony potwierdzają, że posiadają uprawnienia techniczne i organizacyjne do korzystania z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 oraz wyrażają zgodę na stosowanie tej formy fakturowania przez cały okres obowiązywania umowy.</w:t>
      </w:r>
    </w:p>
    <w:bookmarkEnd w:id="1"/>
    <w:p w14:paraId="1BA54106" w14:textId="58124FCA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Zamawiający oświadcza, że będzie realizować płatności za fakturę/y z zastosowaniem mechanizmu podzielonej płatności tzw. </w:t>
      </w:r>
      <w:r w:rsidR="00CC5AAC" w:rsidRPr="00AD153D">
        <w:rPr>
          <w:rFonts w:ascii="Arial Nova Light" w:hAnsi="Arial Nova Light" w:cs="Arial"/>
          <w:sz w:val="22"/>
          <w:szCs w:val="22"/>
        </w:rPr>
        <w:t>„</w:t>
      </w:r>
      <w:r w:rsidRPr="00AD153D">
        <w:rPr>
          <w:rFonts w:ascii="Arial Nova Light" w:hAnsi="Arial Nova Light" w:cs="Arial"/>
          <w:sz w:val="22"/>
          <w:szCs w:val="22"/>
        </w:rPr>
        <w:t>split payment</w:t>
      </w:r>
      <w:r w:rsidR="00CC5AAC" w:rsidRPr="00AD153D">
        <w:rPr>
          <w:rFonts w:ascii="Arial Nova Light" w:hAnsi="Arial Nova Light" w:cs="Arial"/>
          <w:sz w:val="22"/>
          <w:szCs w:val="22"/>
        </w:rPr>
        <w:t>”</w:t>
      </w:r>
      <w:r w:rsidRPr="00AD153D">
        <w:rPr>
          <w:rFonts w:ascii="Arial Nova Light" w:hAnsi="Arial Nova Light" w:cs="Arial"/>
          <w:sz w:val="22"/>
          <w:szCs w:val="22"/>
        </w:rPr>
        <w:t xml:space="preserve">. </w:t>
      </w:r>
    </w:p>
    <w:p w14:paraId="2DBC3C20" w14:textId="3E636E88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Zapłatę w tym systemie uznaje się za dokonanie płatności w terminie ustalonym w ust. 2 </w:t>
      </w:r>
      <w:r w:rsidR="00F5568B" w:rsidRPr="00AD153D">
        <w:rPr>
          <w:rFonts w:ascii="Arial Nova Light" w:hAnsi="Arial Nova Light" w:cs="Arial"/>
          <w:sz w:val="22"/>
          <w:szCs w:val="22"/>
        </w:rPr>
        <w:t>Umowy.</w:t>
      </w:r>
    </w:p>
    <w:p w14:paraId="295B7344" w14:textId="77777777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Podzieloną płatność tzw. split payment stosuje się wyłącznie przy płatnościach bezgotówkowych, realizowanych za pośrednictwem polecenia przelewu lub polecenia zapłaty dla czynnych podatników VAT. </w:t>
      </w:r>
    </w:p>
    <w:p w14:paraId="3461B0CD" w14:textId="77777777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Mechanizm podzielonej płatności nie będzie wykorzystywany do zapłaty za czynności lub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zdarzenia pozostające poza zakresem VAT (np. zapłata odszkodowania), a także za świadczenia zwolnione z VAT, opodatkowane stawką 0% lub objęte odwrotnym obciążeniem. </w:t>
      </w:r>
    </w:p>
    <w:p w14:paraId="22C86BAF" w14:textId="2BFAF6E4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Wykonawca oświadcza, że wyraża zgodę na dokonywanie przez Zamawiającego płatności 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systemie podzielonej płatności tzw. split payment.</w:t>
      </w:r>
    </w:p>
    <w:p w14:paraId="7DD7EFCA" w14:textId="15AE722B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Wykonawca oświadcza, że numer rachunku rozliczeniowego wskazany we wszystkich fakturach, stanowiących podstawę płatności za wykonanie umowy jest </w:t>
      </w:r>
      <w:r w:rsidR="001208D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rachunkiem,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dla którego prowadzony jest rachunek VAT zgodnie z Rozdziałem 3a ustawy z dnia 29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.08.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1997 r. - Prawo Bankowe.</w:t>
      </w:r>
    </w:p>
    <w:p w14:paraId="601702B4" w14:textId="5E7ADA2F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Wynagrodzenie będzie płatne przelewem, na rachunek bankowy Wykonawcy znajdujący się 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elektronicznym wykazie podatników VAT na tzw. "białej liście podatników VAT", dostępnym w Biuletynie Informacji Publicznej Ministerstwa Finansów - Krajowej Administracji Skarbowej.</w:t>
      </w:r>
    </w:p>
    <w:p w14:paraId="6DCFAA00" w14:textId="249B2D6D" w:rsidR="00F2578E" w:rsidRPr="00AD153D" w:rsidRDefault="00F2578E" w:rsidP="009E6CC3">
      <w:pPr>
        <w:pStyle w:val="Akapitzlist"/>
        <w:numPr>
          <w:ilvl w:val="0"/>
          <w:numId w:val="5"/>
        </w:numPr>
        <w:spacing w:after="240" w:line="240" w:lineRule="atLeast"/>
        <w:ind w:left="357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przypadku gdy na moment realizacji płatności rachunek bankowy Wykonawcy wskazany na fakturze nie będzie znajdował się w ww. elektronicznym wykazie podatników VAT na tzw. "białej liście podatników VAT", dostępnym w Biuletynie Informacji Publicznej Ministerstwa Finansów -</w:t>
      </w:r>
      <w:r w:rsidRPr="00AD153D">
        <w:rPr>
          <w:rFonts w:ascii="Arial Nova Light" w:hAnsi="Arial Nova Light" w:cs="Arial"/>
          <w:bCs/>
          <w:sz w:val="22"/>
          <w:szCs w:val="22"/>
        </w:rPr>
        <w:t xml:space="preserve"> Krajowej Administracji Skarbowej, Zamawiający będzie uprawniony do wstrzymania płatności. W takim przypadku Wykonawcy nie przysługuje prawo do naliczania odsetek.</w:t>
      </w:r>
    </w:p>
    <w:p w14:paraId="38B2D55D" w14:textId="02446041" w:rsidR="00F2578E" w:rsidRPr="00AD153D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7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Kary umowne</w:t>
      </w:r>
    </w:p>
    <w:p w14:paraId="3FB0235B" w14:textId="06272820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Wykonawca zapłaci Zamawiającemu kary umowne</w:t>
      </w:r>
      <w:r w:rsidR="00680BB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w przypadku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: </w:t>
      </w:r>
    </w:p>
    <w:p w14:paraId="21E53230" w14:textId="3503C533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niewykonania przez Wykonawcę dostaw asortymentu w terminie określonym w §2 ust.1 Umowy, </w:t>
      </w:r>
      <w:r w:rsidR="003A791C">
        <w:rPr>
          <w:rFonts w:ascii="Arial Nova Light" w:hAnsi="Arial Nova Light" w:cs="Arial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 wysokości </w:t>
      </w:r>
      <w:r w:rsidR="00961A0C" w:rsidRPr="00AD153D">
        <w:rPr>
          <w:rFonts w:ascii="Arial Nova Light" w:hAnsi="Arial Nova Light" w:cs="Arial"/>
          <w:kern w:val="2"/>
          <w:sz w:val="22"/>
          <w:szCs w:val="22"/>
        </w:rPr>
        <w:t xml:space="preserve">1 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% wartości netto niedostarczonego </w:t>
      </w:r>
      <w:r w:rsidR="00CB0939" w:rsidRPr="00AD153D">
        <w:rPr>
          <w:rFonts w:ascii="Arial Nova Light" w:hAnsi="Arial Nova Light" w:cs="Arial"/>
          <w:kern w:val="2"/>
          <w:sz w:val="22"/>
          <w:szCs w:val="22"/>
        </w:rPr>
        <w:t xml:space="preserve">asortymentu </w:t>
      </w:r>
      <w:r w:rsidRPr="00AD153D">
        <w:rPr>
          <w:rFonts w:ascii="Arial Nova Light" w:hAnsi="Arial Nova Light" w:cs="Arial"/>
          <w:kern w:val="2"/>
          <w:sz w:val="22"/>
          <w:szCs w:val="22"/>
        </w:rPr>
        <w:t>zgodnie z zapotrzebowaniem</w:t>
      </w:r>
      <w:r w:rsidR="003A791C">
        <w:rPr>
          <w:rFonts w:ascii="Arial Nova Light" w:hAnsi="Arial Nova Light" w:cs="Arial"/>
          <w:kern w:val="2"/>
          <w:sz w:val="22"/>
          <w:szCs w:val="22"/>
        </w:rPr>
        <w:t>,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za każdy dzień zwłoki,</w:t>
      </w:r>
      <w:r w:rsidR="00EE3EDD">
        <w:rPr>
          <w:rFonts w:ascii="Arial Nova Light" w:hAnsi="Arial Nova Light" w:cs="Arial"/>
          <w:kern w:val="2"/>
          <w:sz w:val="22"/>
          <w:szCs w:val="22"/>
        </w:rPr>
        <w:t>\’</w:t>
      </w:r>
    </w:p>
    <w:p w14:paraId="40A7B8FB" w14:textId="04BB2D42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niewykonania przez Wykonawcę dostaw asortymentu oznaczonych</w:t>
      </w:r>
      <w:r w:rsidR="00E767B0">
        <w:rPr>
          <w:rFonts w:ascii="Arial Nova Light" w:hAnsi="Arial Nova Light" w:cs="Arial"/>
          <w:kern w:val="2"/>
          <w:sz w:val="22"/>
          <w:szCs w:val="22"/>
        </w:rPr>
        <w:t xml:space="preserve"> jako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„PILNE”,</w:t>
      </w:r>
      <w:r w:rsidR="00E767B0">
        <w:rPr>
          <w:rFonts w:ascii="Arial Nova Light" w:hAnsi="Arial Nova Light" w:cs="Arial"/>
          <w:kern w:val="2"/>
          <w:sz w:val="22"/>
          <w:szCs w:val="22"/>
        </w:rPr>
        <w:t xml:space="preserve"> w terminie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o którym mowa w §2 ust.2 Umowy, w wysokości </w:t>
      </w:r>
      <w:r w:rsidR="00DC5572">
        <w:rPr>
          <w:rFonts w:ascii="Arial Nova Light" w:hAnsi="Arial Nova Light" w:cs="Arial"/>
          <w:kern w:val="2"/>
          <w:sz w:val="22"/>
          <w:szCs w:val="22"/>
        </w:rPr>
        <w:t xml:space="preserve">1 </w:t>
      </w:r>
      <w:r w:rsidRPr="00AD153D">
        <w:rPr>
          <w:rFonts w:ascii="Arial Nova Light" w:hAnsi="Arial Nova Light" w:cs="Arial"/>
          <w:kern w:val="2"/>
          <w:sz w:val="22"/>
          <w:szCs w:val="22"/>
        </w:rPr>
        <w:t>% wartości netto niedostarczonego asortymentu, za każdy dzień zwłoki,</w:t>
      </w:r>
    </w:p>
    <w:p w14:paraId="666B70FD" w14:textId="77777777" w:rsidR="007E0787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 wysokości 500,00zł (słownie złotych: pięćset) za każdy stwierdzony przypadek niewykonania któregokolwiek z pozostałych obowiązków określonych w Umowie, </w:t>
      </w:r>
    </w:p>
    <w:p w14:paraId="741498C7" w14:textId="7586FA38" w:rsidR="00EE3EDD" w:rsidRPr="00EE3EDD" w:rsidRDefault="00EE3EDD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EE3EDD">
        <w:rPr>
          <w:rFonts w:ascii="Arial Nova Light" w:hAnsi="Arial Nova Light" w:cs="Arial"/>
          <w:kern w:val="2"/>
          <w:sz w:val="22"/>
          <w:szCs w:val="22"/>
        </w:rPr>
        <w:t>braku zapłaty lub nieterminowej zapłaty wynagrodzenia należnego podwykonawcom z tytułu zmiany wysokości wynagrodzenia, o którym mowa w §</w:t>
      </w:r>
      <w:r>
        <w:rPr>
          <w:rFonts w:ascii="Arial Nova Light" w:hAnsi="Arial Nova Light" w:cs="Arial"/>
          <w:kern w:val="2"/>
          <w:sz w:val="22"/>
          <w:szCs w:val="22"/>
        </w:rPr>
        <w:t>9</w:t>
      </w:r>
      <w:r w:rsidRPr="00EE3EDD">
        <w:rPr>
          <w:rFonts w:ascii="Arial Nova Light" w:hAnsi="Arial Nova Light" w:cs="Arial"/>
          <w:kern w:val="2"/>
          <w:sz w:val="22"/>
          <w:szCs w:val="22"/>
        </w:rPr>
        <w:t xml:space="preserve"> ust. 7 w wysokości 500,00zł (słownie złotych: pięćset) za każdy dzień zwłoki,  </w:t>
      </w:r>
    </w:p>
    <w:p w14:paraId="71ED20C1" w14:textId="5C98B9AA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right="6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odstąpienia przez którąkolwiek ze Stron od umowy, z przyczyn leżących po stronie Wykonawcy bądź w przypadku rozwiązania przez Zamawiającego umowy w trybie określonym w 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>§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>10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 xml:space="preserve"> ust. </w:t>
      </w:r>
      <w:r w:rsidR="00BB74C4">
        <w:rPr>
          <w:rFonts w:ascii="Arial Nova Light" w:hAnsi="Arial Nova Light" w:cs="Arial"/>
          <w:kern w:val="2"/>
          <w:sz w:val="22"/>
          <w:szCs w:val="22"/>
        </w:rPr>
        <w:t>2</w:t>
      </w:r>
      <w:r w:rsidR="00BB74C4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 xml:space="preserve">lub </w:t>
      </w:r>
      <w:r w:rsidRPr="00AD153D">
        <w:rPr>
          <w:rFonts w:ascii="Arial Nova Light" w:hAnsi="Arial Nova Light" w:cs="Arial"/>
          <w:kern w:val="2"/>
          <w:sz w:val="22"/>
          <w:szCs w:val="22"/>
        </w:rPr>
        <w:t>§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="00C327E1" w:rsidRPr="00AD153D">
        <w:rPr>
          <w:rFonts w:ascii="Arial Nova Light" w:hAnsi="Arial Nova Light" w:cs="Arial"/>
          <w:kern w:val="2"/>
          <w:sz w:val="22"/>
          <w:szCs w:val="22"/>
        </w:rPr>
        <w:t>1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>4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ust. </w:t>
      </w:r>
      <w:r w:rsidR="00C327E1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Umowy, Wykonawca zapłaci Zamawiającemu karę umowną w wysokości 10% łącznej wartości netto wynagrodzenia określonego w §6 ust.1 </w:t>
      </w:r>
      <w:r w:rsidR="00FD5576">
        <w:rPr>
          <w:rFonts w:ascii="Arial Nova Light" w:hAnsi="Arial Nova Light" w:cs="Arial"/>
          <w:kern w:val="2"/>
          <w:sz w:val="22"/>
          <w:szCs w:val="22"/>
        </w:rPr>
        <w:t xml:space="preserve">pkt 1 </w:t>
      </w:r>
      <w:r w:rsidRPr="00AD153D">
        <w:rPr>
          <w:rFonts w:ascii="Arial Nova Light" w:hAnsi="Arial Nova Light" w:cs="Arial"/>
          <w:kern w:val="2"/>
          <w:sz w:val="22"/>
          <w:szCs w:val="22"/>
        </w:rPr>
        <w:t>Umowy</w:t>
      </w:r>
      <w:r w:rsidR="0005601D" w:rsidRPr="00AD153D">
        <w:rPr>
          <w:rFonts w:ascii="Arial Nova Light" w:hAnsi="Arial Nova Light" w:cs="Arial"/>
          <w:kern w:val="2"/>
          <w:sz w:val="22"/>
          <w:szCs w:val="22"/>
        </w:rPr>
        <w:t>,</w:t>
      </w:r>
    </w:p>
    <w:p w14:paraId="08EC62E4" w14:textId="2057AEF9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Kary umowne wymienione w niniejszym paragrafie mogą być nakładane wielokrotnie i niezależnie od siebie.</w:t>
      </w:r>
    </w:p>
    <w:p w14:paraId="6F9A86FD" w14:textId="6A17A1EC" w:rsidR="00F2578E" w:rsidRPr="00AD153D" w:rsidRDefault="008330F9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W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>ysokość nałożonych na Wykonawcę kar umownych nie może przekroczyć 20% wynagrodzenia</w:t>
      </w:r>
      <w:r w:rsidRPr="00AD153D">
        <w:rPr>
          <w:rFonts w:ascii="Arial Nova Light" w:eastAsia="Calibri" w:hAnsi="Arial Nova Light" w:cs="Arial"/>
          <w:sz w:val="22"/>
          <w:szCs w:val="22"/>
        </w:rPr>
        <w:t xml:space="preserve"> netto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, </w:t>
      </w:r>
      <w:r w:rsidR="003D5159" w:rsidRPr="00AD153D">
        <w:rPr>
          <w:rFonts w:ascii="Arial Nova Light" w:eastAsia="Calibri" w:hAnsi="Arial Nova Light" w:cs="Arial"/>
          <w:sz w:val="22"/>
          <w:szCs w:val="22"/>
        </w:rPr>
        <w:br/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o którym mowa w </w:t>
      </w:r>
      <w:r w:rsidR="00E13886" w:rsidRPr="00AD153D">
        <w:rPr>
          <w:rFonts w:ascii="Arial Nova Light" w:eastAsia="Calibri" w:hAnsi="Arial Nova Light" w:cs="Arial"/>
          <w:sz w:val="22"/>
          <w:szCs w:val="22"/>
        </w:rPr>
        <w:t>§</w:t>
      </w:r>
      <w:r w:rsidR="003B1C72" w:rsidRPr="00AD153D">
        <w:rPr>
          <w:rFonts w:ascii="Arial Nova Light" w:eastAsia="Calibri" w:hAnsi="Arial Nova Light" w:cs="Arial"/>
          <w:sz w:val="22"/>
          <w:szCs w:val="22"/>
        </w:rPr>
        <w:t>6</w:t>
      </w:r>
      <w:r w:rsidR="001A350C" w:rsidRPr="00AD153D">
        <w:rPr>
          <w:rFonts w:ascii="Arial Nova Light" w:eastAsia="Calibri" w:hAnsi="Arial Nova Light" w:cs="Arial"/>
          <w:sz w:val="22"/>
          <w:szCs w:val="22"/>
        </w:rPr>
        <w:t xml:space="preserve"> 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>ust. 1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 xml:space="preserve"> </w:t>
      </w:r>
      <w:r w:rsidR="00F65167">
        <w:rPr>
          <w:rFonts w:ascii="Arial Nova Light" w:eastAsia="Calibri" w:hAnsi="Arial Nova Light" w:cs="Arial"/>
          <w:sz w:val="22"/>
          <w:szCs w:val="22"/>
        </w:rPr>
        <w:t>pkt 1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>Umowy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. Do limitu kar umownych nie wlicza się kar, o których mowa </w:t>
      </w:r>
      <w:r w:rsidR="00BB74C4">
        <w:rPr>
          <w:rFonts w:ascii="Arial Nova Light" w:eastAsia="Calibri" w:hAnsi="Arial Nova Light" w:cs="Arial"/>
          <w:sz w:val="22"/>
          <w:szCs w:val="22"/>
        </w:rPr>
        <w:br/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lastRenderedPageBreak/>
        <w:t xml:space="preserve">w ust. 1 pkt </w:t>
      </w:r>
      <w:r w:rsidR="00E33CB6">
        <w:rPr>
          <w:rFonts w:ascii="Arial Nova Light" w:eastAsia="Calibri" w:hAnsi="Arial Nova Light" w:cs="Arial"/>
          <w:sz w:val="22"/>
          <w:szCs w:val="22"/>
        </w:rPr>
        <w:t>5</w:t>
      </w:r>
      <w:r w:rsidR="004A3430" w:rsidRPr="00AD153D">
        <w:rPr>
          <w:rFonts w:ascii="Arial Nova Light" w:eastAsia="Calibri" w:hAnsi="Arial Nova Light" w:cs="Arial"/>
          <w:sz w:val="22"/>
          <w:szCs w:val="22"/>
        </w:rPr>
        <w:t xml:space="preserve">) 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>niniejszego paragrafu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. </w:t>
      </w:r>
      <w:r w:rsidRPr="00AD153D">
        <w:rPr>
          <w:rFonts w:ascii="Arial Nova Light" w:eastAsia="Calibri" w:hAnsi="Arial Nova Light" w:cs="Arial"/>
          <w:sz w:val="22"/>
          <w:szCs w:val="22"/>
        </w:rPr>
        <w:t>Łączna wysokość wszystkich naliczonych Wykonawcy kar umownych nie może przekroczyć 30</w:t>
      </w:r>
      <w:r w:rsidR="00FA34D5" w:rsidRPr="00AD153D">
        <w:rPr>
          <w:rFonts w:ascii="Arial Nova Light" w:eastAsia="Calibri" w:hAnsi="Arial Nova Light" w:cs="Arial"/>
          <w:sz w:val="22"/>
          <w:szCs w:val="22"/>
        </w:rPr>
        <w:t xml:space="preserve"> % wynagrodzenia netto, określonego w §6 ust. 1</w:t>
      </w:r>
      <w:r w:rsidR="00F65167">
        <w:rPr>
          <w:rFonts w:ascii="Arial Nova Light" w:eastAsia="Calibri" w:hAnsi="Arial Nova Light" w:cs="Arial"/>
          <w:sz w:val="22"/>
          <w:szCs w:val="22"/>
        </w:rPr>
        <w:t xml:space="preserve"> pkt 1</w:t>
      </w:r>
      <w:r w:rsidR="00FA34D5" w:rsidRPr="00AD153D">
        <w:rPr>
          <w:rFonts w:ascii="Arial Nova Light" w:eastAsia="Calibri" w:hAnsi="Arial Nova Light" w:cs="Arial"/>
          <w:sz w:val="22"/>
          <w:szCs w:val="22"/>
        </w:rPr>
        <w:t xml:space="preserve"> Umowy</w:t>
      </w:r>
      <w:r w:rsidR="00735329" w:rsidRPr="00AD153D">
        <w:rPr>
          <w:rFonts w:ascii="Arial Nova Light" w:eastAsia="Calibri" w:hAnsi="Arial Nova Light" w:cs="Arial"/>
          <w:sz w:val="22"/>
          <w:szCs w:val="22"/>
        </w:rPr>
        <w:t>.</w:t>
      </w:r>
    </w:p>
    <w:p w14:paraId="08EBAC9C" w14:textId="3E1779F6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 xml:space="preserve">Strony mogą dochodzić na zasadach ogólnych odszkodowania przewyższającego wszelkie zastrzeżone w </w:t>
      </w:r>
      <w:r w:rsidR="001208D2" w:rsidRPr="00AD153D">
        <w:rPr>
          <w:rFonts w:ascii="Arial Nova Light" w:eastAsia="Calibri" w:hAnsi="Arial Nova Light" w:cs="Arial"/>
          <w:sz w:val="22"/>
          <w:szCs w:val="22"/>
        </w:rPr>
        <w:t>U</w:t>
      </w:r>
      <w:r w:rsidRPr="00AD153D">
        <w:rPr>
          <w:rFonts w:ascii="Arial Nova Light" w:eastAsia="Calibri" w:hAnsi="Arial Nova Light" w:cs="Arial"/>
          <w:sz w:val="22"/>
          <w:szCs w:val="22"/>
        </w:rPr>
        <w:t xml:space="preserve">mowie kary umowne, do wysokości faktycznie poniesionej szkody z wyłączeniem utraconych korzyści. </w:t>
      </w:r>
    </w:p>
    <w:p w14:paraId="5449A07B" w14:textId="1B34D064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Zamawiający zastrzega sobie prawo do potrącenia wierzytelności z tytułu naliczonych kar</w:t>
      </w:r>
      <w:r w:rsidRPr="00AD153D">
        <w:rPr>
          <w:rFonts w:ascii="Arial Nova Light" w:hAnsi="Arial Nova Light" w:cs="Arial"/>
          <w:sz w:val="22"/>
          <w:szCs w:val="22"/>
        </w:rPr>
        <w:t xml:space="preserve"> umownych </w:t>
      </w:r>
      <w:r w:rsidR="003D5159" w:rsidRPr="00AD153D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należności Zamawiającego wobec Wykonawcy choćby były one jeszcze niewymagalne. </w:t>
      </w:r>
    </w:p>
    <w:p w14:paraId="0552F4E1" w14:textId="77777777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Zapłata kar umownych nie zwalnia Wykonawcy od obowiązku należytego wykonania Przedmiotu Umowy. </w:t>
      </w:r>
    </w:p>
    <w:p w14:paraId="5619AE29" w14:textId="0C6ED233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8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Zmiany umowy</w:t>
      </w:r>
    </w:p>
    <w:p w14:paraId="26427035" w14:textId="1282B87C" w:rsidR="00D54E2A" w:rsidRPr="00AD153D" w:rsidRDefault="001D405B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są uprawnione do zmiany Umowy, 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w zakresie </w:t>
      </w:r>
      <w:r w:rsidR="00985864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dotyczącym §1 Umowy</w:t>
      </w:r>
      <w:r w:rsidR="004467FE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,</w:t>
      </w:r>
      <w:r w:rsidR="00985864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poprzez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zastąpienie </w:t>
      </w:r>
      <w:r w:rsidR="004467FE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asortymentu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jego odpowiednikiem, w przypadku:</w:t>
      </w:r>
    </w:p>
    <w:p w14:paraId="5DD760A4" w14:textId="04B6B6FE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zaprzestania wytwarzania asortymentu objętego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Umową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,</w:t>
      </w:r>
    </w:p>
    <w:p w14:paraId="2AA3670B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wstrzymania lub wycofania asortymentu decyzją właściwego organu,</w:t>
      </w:r>
    </w:p>
    <w:p w14:paraId="59B4E750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wygaśnięcia świadectwa rejestracji,</w:t>
      </w:r>
    </w:p>
    <w:p w14:paraId="0C1ACB7F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341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przedłożenia przez Wykonawcę oferty korzystniejszej dla Zamawiającego.</w:t>
      </w:r>
    </w:p>
    <w:p w14:paraId="7AFD7C08" w14:textId="77777777" w:rsidR="00D54E2A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Zmiana, o której mowa w ust. 1 będzie dopuszczalna pod warunkiem, iż:</w:t>
      </w:r>
    </w:p>
    <w:p w14:paraId="698C483F" w14:textId="7960675C" w:rsidR="00D54E2A" w:rsidRPr="00AD153D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5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odpowiednik znajduje zastosowanie w tych samych wskazaniach, co asortyment objęty </w:t>
      </w:r>
      <w:r w:rsidR="004467FE"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Umową </w:t>
      </w: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i będzie posiadał jakość oraz cechy użytkowe nie gorsze niż zastępowany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, </w:t>
      </w:r>
    </w:p>
    <w:p w14:paraId="45BC9724" w14:textId="3E07802B" w:rsidR="00D54E2A" w:rsidRPr="00AD153D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 przypadkach wskazanych w ust. 1 pkt 1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–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3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cena odpowiednika będzie nie wyższa niż cena zastępowanego asortymentu,</w:t>
      </w:r>
    </w:p>
    <w:p w14:paraId="6EFF1C63" w14:textId="09F44A13" w:rsidR="00D54E2A" w:rsidRPr="00AD153D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14"/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 przypadku wskazanym ust. 1 pkt 4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zaoferowania niższej ceny asortymentu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Umownego 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lub asortymentu o parametrach lepszych/wyższych przy zachowaniu dotychczasowej ceny.</w:t>
      </w:r>
    </w:p>
    <w:p w14:paraId="4BF0F9C6" w14:textId="69A5A931" w:rsidR="00D54E2A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Zmiany </w:t>
      </w:r>
      <w:r w:rsidR="004467FE"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Umowy </w:t>
      </w: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mogą dotyczyć nadto sposobu konfekcjonowania przedmiotu zamówienia i/lub ilości sztuk w opakowaniu asortymentu.</w:t>
      </w:r>
    </w:p>
    <w:p w14:paraId="4254A838" w14:textId="77777777" w:rsidR="00791C2B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Umowa może ulec zmianie w przypadku: zmian bądź wprowadzenia cen urzędowych asortymentu objętego przedmiotem umowy także w rozumieniu ustawy o refundacji leków,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środków spożywczych specjalnego przeznaczenia żywieniowego oraz wyrobów medycznych.</w:t>
      </w:r>
    </w:p>
    <w:p w14:paraId="03127FC5" w14:textId="0D7EE198" w:rsidR="00A31460" w:rsidRPr="00AD153D" w:rsidRDefault="00D54E2A" w:rsidP="00A31460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Zmiany, o których mowa w ustępach poprzedzających mogą być dokonane </w:t>
      </w:r>
      <w:r w:rsidR="004467F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na podstawie uzasadnionego wniosku złożonego w formie elektronicznej pod rygorem nieważności na adres e-mail wskazany w §</w:t>
      </w:r>
      <w:r w:rsidR="00E1388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5</w:t>
      </w:r>
      <w:r w:rsidR="004467F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ust.2 Umowy.</w:t>
      </w:r>
    </w:p>
    <w:p w14:paraId="1EA4E6E0" w14:textId="77777777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Zamawiający dopuszcza również zmianę Umowy w zakresie należnego Wykonawcy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wynagrodzenia w następujących przypadkach:</w:t>
      </w:r>
    </w:p>
    <w:p w14:paraId="3739F4A5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zmiany stawki podatku od towarów i usług oraz akcyzy,</w:t>
      </w:r>
    </w:p>
    <w:p w14:paraId="456B2C8B" w14:textId="31195C9B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3B9898BA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zmiany zasad podlegania ubezpieczeniom społecznym lub ubezpieczeniu zdrowotnemu lub wysokości stawki składki na ubezpieczenia społeczne lub zdrowotne,</w:t>
      </w:r>
    </w:p>
    <w:p w14:paraId="6827F54E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0" w:line="240" w:lineRule="atLeast"/>
        <w:ind w:left="714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 zasad gromadzenia i wysokości wpłat do pracowniczych planów kapitałowych, o których mowa w ustawie z dnia 4 października 2018 r. o pracowniczych planach kapitałowych,</w:t>
      </w:r>
    </w:p>
    <w:p w14:paraId="5FFA9417" w14:textId="77777777" w:rsidR="00DD41BD" w:rsidRPr="00AD153D" w:rsidRDefault="00DD41BD" w:rsidP="00DD41BD">
      <w:pPr>
        <w:shd w:val="clear" w:color="auto" w:fill="FFFFFF"/>
        <w:suppressAutoHyphens/>
        <w:spacing w:after="120" w:line="240" w:lineRule="atLeast"/>
        <w:ind w:firstLine="36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jeżeli zmiany te będą miały wpływ na koszty wykonywania zamówienia przez Wykonawcę.</w:t>
      </w:r>
    </w:p>
    <w:p w14:paraId="2B101FA2" w14:textId="33AF408F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lastRenderedPageBreak/>
        <w:t xml:space="preserve">Zmiany, o których mowa w ust. </w:t>
      </w:r>
      <w:r w:rsidR="00B62656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6</w:t>
      </w:r>
      <w:r w:rsidR="00B62656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</w:t>
      </w: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pkt 1) – pkt 4) będą powodowały zmianę wynagrodzenia Wykonawcy o wartość równą kosztom, które Wykonawca poniesie lub zaoszczędzi w związku ze zmianą regulacji prawnych wskazaną w ust. 8 niniejszego paragrafu na zasadach opisanych w ust. 10 poniżej. </w:t>
      </w:r>
    </w:p>
    <w:p w14:paraId="249A4532" w14:textId="77777777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W przypadku zmiany, o której mowa:</w:t>
      </w:r>
    </w:p>
    <w:p w14:paraId="4D5D639C" w14:textId="654C8FE1" w:rsidR="00DD41BD" w:rsidRPr="00AD153D" w:rsidRDefault="00DD41BD" w:rsidP="00DD41BD">
      <w:pPr>
        <w:pStyle w:val="Akapitzlist"/>
        <w:numPr>
          <w:ilvl w:val="0"/>
          <w:numId w:val="51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w ust. </w:t>
      </w:r>
      <w:r w:rsidR="00B62656">
        <w:rPr>
          <w:rFonts w:ascii="Arial Nova Light" w:eastAsia="NSimSun" w:hAnsi="Arial Nova Light" w:cs="Arial"/>
          <w:sz w:val="22"/>
          <w:szCs w:val="22"/>
          <w:lang w:eastAsia="zh-CN" w:bidi="hi-IN"/>
        </w:rPr>
        <w:t>6</w:t>
      </w:r>
      <w:r w:rsidR="00B62656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pkt 1</w:t>
      </w:r>
      <w:r w:rsidR="00A76A2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zmiana VAT następować będzie automatycznie w przypadku zmiany przepisów, bez zmian dotychczasowej kwoty netto i bez konieczności podpisywania aneksu do umowy, jednak za uprzednim pisemnym zawiadomieniem drugiej Strony, przy czym zmiana ta następować będzie z dniem obowiązywania nowych przepisów w tym zakresie,</w:t>
      </w:r>
    </w:p>
    <w:p w14:paraId="12C3265A" w14:textId="62718871" w:rsidR="00DD41BD" w:rsidRPr="00AD153D" w:rsidRDefault="00DD41BD" w:rsidP="00DD41BD">
      <w:pPr>
        <w:pStyle w:val="Akapitzlist"/>
        <w:numPr>
          <w:ilvl w:val="0"/>
          <w:numId w:val="51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ust. </w:t>
      </w:r>
      <w:r w:rsidR="00B62656">
        <w:rPr>
          <w:rFonts w:ascii="Arial Nova Light" w:hAnsi="Arial Nova Light" w:cs="Arial"/>
          <w:sz w:val="22"/>
          <w:szCs w:val="22"/>
        </w:rPr>
        <w:t>6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i/lub pkt 3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i/lub pkt 4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wynagrodzenie Wykonawcy ulegnie zmianie o wartość zmiany całkowitego kosztu Wykonawcy w odniesieniu do wykonania zamówienia określonego niniejszą umową jaka będzie bezpośrednim wynikiem wejścia w życie tych zmian; przy czym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w sytuacji zmian, o których mowa w ust. </w:t>
      </w:r>
      <w:r w:rsidR="00B62656">
        <w:rPr>
          <w:rFonts w:ascii="Arial Nova Light" w:hAnsi="Arial Nova Light" w:cs="Arial"/>
          <w:sz w:val="22"/>
          <w:szCs w:val="22"/>
        </w:rPr>
        <w:t>6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2) i/lub pkt 3) i/lub pkt 4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mogących powodować wzrost kosztu wykonania zamówienia po stronie Wykonawcy wzrost wynagrodzenia Wykonawcy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tym związany może nastąpić wyłącznie w sytuacji udowodnienia i odpowiedniego udokumentowania przez Wykonawcę zarówno samego wzrostu tych kosztów jak również ich wysokości. Zmiana wysokości wynagrodzenia możliwa będzie wyłącznie w przypadku złożenia przez Wykonawcę stosownego wniosku i udowodnienia zawartych w nim twierdzeń, nie później niż w terminie 30 dni liczonych od dnia wejścia w życie przepisów wprowadzających daną zmianę, przy czym zmieniona wysokość wynagrodzenia w razie uznania przez Zamawiającego zasadności złożonego przez Wykonawcę wniosku obowiązywać będzie od dnia wejścia w życie przepisów wprowadzających te zmiany. W takiej sytuacji Wykonawca wystawi fakturę korygującą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z 60-dniowym terminem zapłaty.</w:t>
      </w:r>
    </w:p>
    <w:p w14:paraId="5464C110" w14:textId="795E3CE8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przypadku, jeżeli Wykonawca złoży lub udokumentuje wniosek po upływie 30-dniowego terminu, o którym mowa ust. </w:t>
      </w:r>
      <w:r w:rsidR="00D359F7">
        <w:rPr>
          <w:rFonts w:ascii="Arial Nova Light" w:hAnsi="Arial Nova Light" w:cs="Arial"/>
          <w:sz w:val="22"/>
          <w:szCs w:val="22"/>
        </w:rPr>
        <w:t>8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2), zmiana wynagrodzenia obowiązywać będzie od dnia złożenia udokumentowanego wniosku.</w:t>
      </w:r>
    </w:p>
    <w:p w14:paraId="5ED8B48A" w14:textId="2D9B8CA6" w:rsidR="00A31460" w:rsidRPr="00AD153D" w:rsidRDefault="00A31460" w:rsidP="00A31460">
      <w:pPr>
        <w:keepNext/>
        <w:keepLines/>
        <w:spacing w:before="360" w:after="80"/>
        <w:jc w:val="center"/>
        <w:outlineLvl w:val="0"/>
        <w:rPr>
          <w:rFonts w:ascii="Arial Nova Light" w:eastAsiaTheme="majorEastAsia" w:hAnsi="Arial Nova Light" w:cs="Arial"/>
          <w:sz w:val="22"/>
          <w:szCs w:val="22"/>
        </w:rPr>
      </w:pPr>
      <w:r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 xml:space="preserve">§ </w:t>
      </w:r>
      <w:r w:rsidR="00146706"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>9</w:t>
      </w:r>
      <w:r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>. Zmiana Wynagrodzenia (waloryzacja)</w:t>
      </w:r>
    </w:p>
    <w:p w14:paraId="3A92EB60" w14:textId="350272A9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Poza przypadkami określonymi w §</w:t>
      </w:r>
      <w:r w:rsidR="00146706" w:rsidRPr="00AD153D">
        <w:rPr>
          <w:rFonts w:ascii="Arial Nova Light" w:hAnsi="Arial Nova Light" w:cs="Arial"/>
          <w:kern w:val="2"/>
          <w:sz w:val="22"/>
          <w:szCs w:val="22"/>
        </w:rPr>
        <w:t>8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Umowy i stosownie do art. 439 u.p.z.p., wynagrodzenie Wykonawcy może ulec zmianie również w przypadku zmiany kosztów związanych z realizacją zamówienia na zasadach określonych w ust. 2 do 5 poniżej.</w:t>
      </w:r>
    </w:p>
    <w:p w14:paraId="315C822A" w14:textId="77777777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Wykonawcy przysługuje uprawnienie do żądania zmiany wynagrodzenia – cen jednostkowych netto wskazanych w załączniku nr 1 do umowy, w przypadku zmiany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ogłaszanego przez GUS wskaźnika wzrostu cen towarów i usług</w:t>
      </w:r>
      <w:r w:rsidRPr="00AD153D">
        <w:rPr>
          <w:rFonts w:ascii="Arial Nova Light" w:hAnsi="Arial Nova Light" w:cs="Arial"/>
          <w:sz w:val="22"/>
          <w:szCs w:val="22"/>
        </w:rPr>
        <w:t xml:space="preserve"> konsumpcyjnych ogółem, o wartość przekraczającą 5% w stosunku do wartości tego wskaźnika ogłoszonej: </w:t>
      </w:r>
    </w:p>
    <w:p w14:paraId="44FA5941" w14:textId="77777777" w:rsidR="00A31460" w:rsidRPr="00AD153D" w:rsidRDefault="00A31460" w:rsidP="00A31460">
      <w:pPr>
        <w:numPr>
          <w:ilvl w:val="0"/>
          <w:numId w:val="3"/>
        </w:numPr>
        <w:suppressAutoHyphens/>
        <w:autoSpaceDN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 stosunku do pierwszej waloryzacji za kwartał poprzedzający zawarcie niniejszej umowy,</w:t>
      </w:r>
    </w:p>
    <w:p w14:paraId="533EDDD7" w14:textId="77777777" w:rsidR="00A31460" w:rsidRPr="00AD153D" w:rsidRDefault="00A31460" w:rsidP="00A31460">
      <w:pPr>
        <w:numPr>
          <w:ilvl w:val="0"/>
          <w:numId w:val="3"/>
        </w:numPr>
        <w:suppressAutoHyphens/>
        <w:autoSpaceDN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 stosunku do każdej kolejnej waloryzacji za kwartał poprzedzający złożenie wniosku o dokonanie waloryzacji.</w:t>
      </w:r>
    </w:p>
    <w:p w14:paraId="2DD16908" w14:textId="20D1978E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Wykonawca może żądać zmiany wynagrodzenia, o której mowa w ust. 2 nie wcześniej niż po upływie pełnych </w:t>
      </w:r>
      <w:r w:rsidR="00BF5D30">
        <w:rPr>
          <w:rFonts w:ascii="Arial Nova Light" w:hAnsi="Arial Nova Light" w:cs="Arial"/>
          <w:sz w:val="22"/>
          <w:szCs w:val="22"/>
        </w:rPr>
        <w:t>10</w:t>
      </w:r>
      <w:r w:rsidR="00BF5D30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 xml:space="preserve">miesięcy realizacji niniejszej umowy. Każda kolejna zmiana wynagrodzenia możliwa będzie po upływie 9 miesięcy od dokonania ostatniej zmiany i nie wcześniej niż po ogłoszeniu przez GUS wskaźnika za rok 2027 </w:t>
      </w:r>
      <w:r w:rsidR="00BF5D30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i odpowiednio za kolejne lata,</w:t>
      </w:r>
    </w:p>
    <w:p w14:paraId="55B72F46" w14:textId="18B67761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Zmiany należnego Wykonawcy wynagrodzenia mogą być dokonane na podstawie wskaźników,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o których mowa w ust. 2 i o wartość przekraczającą wzrost tego wskaźnika uprawniającą do żądania zmiany wynagrodzenia jak w ust. 2 Umowy.</w:t>
      </w:r>
    </w:p>
    <w:p w14:paraId="6F9D6253" w14:textId="635C2123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Łączny maksymalny wzrost wynagrodzenia Wykonawcy dokonany w następstwie waloryzacji, o której mowa w ust. 1 - 4 nie może przekroczyć 5% netto pierwotnego wynagrodzenia określonego w §</w:t>
      </w:r>
      <w:r w:rsidR="00D5315F" w:rsidRPr="00AD153D">
        <w:rPr>
          <w:rFonts w:ascii="Arial Nova Light" w:hAnsi="Arial Nova Light" w:cs="Arial"/>
          <w:sz w:val="22"/>
          <w:szCs w:val="22"/>
        </w:rPr>
        <w:t>6</w:t>
      </w:r>
      <w:r w:rsidRPr="00AD153D">
        <w:rPr>
          <w:rFonts w:ascii="Arial Nova Light" w:hAnsi="Arial Nova Light" w:cs="Arial"/>
          <w:sz w:val="22"/>
          <w:szCs w:val="22"/>
        </w:rPr>
        <w:t xml:space="preserve"> ust.1 </w:t>
      </w:r>
      <w:r w:rsidR="00A93775">
        <w:rPr>
          <w:rFonts w:ascii="Arial Nova Light" w:hAnsi="Arial Nova Light" w:cs="Arial"/>
          <w:sz w:val="22"/>
          <w:szCs w:val="22"/>
        </w:rPr>
        <w:t xml:space="preserve">pkt 1 </w:t>
      </w:r>
      <w:r w:rsidRPr="00AD153D">
        <w:rPr>
          <w:rFonts w:ascii="Arial Nova Light" w:hAnsi="Arial Nova Light" w:cs="Arial"/>
          <w:sz w:val="22"/>
          <w:szCs w:val="22"/>
        </w:rPr>
        <w:t xml:space="preserve">Umowy. Naliczenie pierwszego i kolejnych wzrostów wynagrodzenia stosowane będzie wyłącznie do wartości odnoszącej się do niezrealizowanej części umowy. </w:t>
      </w:r>
    </w:p>
    <w:p w14:paraId="03D1F873" w14:textId="49FFD4D4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lastRenderedPageBreak/>
        <w:t xml:space="preserve">Zmiana wynagrodzenia </w:t>
      </w:r>
      <w:r w:rsidR="00DC25A0">
        <w:rPr>
          <w:rFonts w:ascii="Arial Nova Light" w:hAnsi="Arial Nova Light" w:cs="Arial"/>
          <w:sz w:val="22"/>
          <w:szCs w:val="22"/>
        </w:rPr>
        <w:t>W</w:t>
      </w:r>
      <w:r w:rsidR="00DC25A0" w:rsidRPr="00AD153D">
        <w:rPr>
          <w:rFonts w:ascii="Arial Nova Light" w:hAnsi="Arial Nova Light" w:cs="Arial"/>
          <w:sz w:val="22"/>
          <w:szCs w:val="22"/>
        </w:rPr>
        <w:t xml:space="preserve">ykonawcy </w:t>
      </w:r>
      <w:r w:rsidRPr="00AD153D">
        <w:rPr>
          <w:rFonts w:ascii="Arial Nova Light" w:hAnsi="Arial Nova Light" w:cs="Arial"/>
          <w:sz w:val="22"/>
          <w:szCs w:val="22"/>
        </w:rPr>
        <w:t xml:space="preserve">dokonana w następstwie waloryzacji, o której mowa </w:t>
      </w:r>
      <w:r w:rsidRPr="00AD153D">
        <w:rPr>
          <w:rFonts w:ascii="Arial Nova Light" w:hAnsi="Arial Nova Light" w:cs="Arial"/>
          <w:sz w:val="22"/>
          <w:szCs w:val="22"/>
        </w:rPr>
        <w:br/>
        <w:t xml:space="preserve">w ust. 1 do 5 powyżej następować będzie począwszy od dnia prawidłowego złożenia wniosku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o dokonanie waloryzacji, ze skutkiem na przyszłość, na podstawie aneksu do Umowy.</w:t>
      </w:r>
    </w:p>
    <w:p w14:paraId="5AD439C7" w14:textId="4B1F925C" w:rsidR="00A31460" w:rsidRPr="00AD153D" w:rsidRDefault="00A31460" w:rsidP="00A31460">
      <w:pPr>
        <w:numPr>
          <w:ilvl w:val="0"/>
          <w:numId w:val="9"/>
        </w:numPr>
        <w:spacing w:after="240" w:line="240" w:lineRule="atLeast"/>
        <w:ind w:left="363"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sytuacji dokonania zmiany wynagrodzenia Wykonawcy, Wykonawca zobowiązany jest do dokonania zmian wynagrodzenia podwykonawców uczestniczących w wykonaniu zamówienia, stosownie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do art. 439 ust. 5 u.p.z.p.</w:t>
      </w:r>
    </w:p>
    <w:p w14:paraId="05C6B71E" w14:textId="7E849B8B" w:rsidR="00564B0B" w:rsidRPr="00AD153D" w:rsidRDefault="00DE5826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2"/>
          <w:szCs w:val="22"/>
        </w:rPr>
      </w:pPr>
      <w:r w:rsidRPr="00AD153D">
        <w:rPr>
          <w:rFonts w:ascii="Arial Nova Light" w:hAnsi="Arial Nova Light" w:cs="Arial"/>
          <w:b/>
          <w:bCs/>
          <w:sz w:val="22"/>
          <w:szCs w:val="22"/>
        </w:rPr>
        <w:t xml:space="preserve">§ </w:t>
      </w:r>
      <w:r w:rsidR="00146706" w:rsidRPr="00AD153D">
        <w:rPr>
          <w:rFonts w:ascii="Arial Nova Light" w:hAnsi="Arial Nova Light" w:cs="Arial"/>
          <w:b/>
          <w:bCs/>
          <w:sz w:val="22"/>
          <w:szCs w:val="22"/>
        </w:rPr>
        <w:t>10</w:t>
      </w:r>
      <w:r w:rsidRPr="00AD153D">
        <w:rPr>
          <w:rFonts w:ascii="Arial Nova Light" w:hAnsi="Arial Nova Light" w:cs="Arial"/>
          <w:b/>
          <w:bCs/>
          <w:sz w:val="22"/>
          <w:szCs w:val="22"/>
        </w:rPr>
        <w:t>. Termin i rozwiązanie Umowy</w:t>
      </w:r>
    </w:p>
    <w:p w14:paraId="07A02B64" w14:textId="3346FBE4" w:rsidR="00706853" w:rsidRDefault="00564B0B" w:rsidP="00AE59DB">
      <w:pPr>
        <w:pStyle w:val="Akapitzlist"/>
        <w:numPr>
          <w:ilvl w:val="0"/>
          <w:numId w:val="5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Umowa zostaje zawarta na okres </w:t>
      </w:r>
      <w:r w:rsidR="00A31460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2</w:t>
      </w:r>
      <w:r w:rsidR="000D41DC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 xml:space="preserve">4 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(</w:t>
      </w:r>
      <w:r w:rsidR="00A31460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 xml:space="preserve">dwudziestu </w:t>
      </w:r>
      <w:r w:rsidR="000D41DC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czterech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miesięcy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,</w:t>
      </w:r>
      <w:r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liczony od dnia złożenia ostatniego z podpisów,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z zastrzeżeniem 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prawa opcji określonego w 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§</w:t>
      </w:r>
      <w:r w:rsidR="00124772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  <w:r w:rsidR="00706853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4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ust. 2 pkt 2 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Umowy, przy czym wygasa w całości lub w części w przypadku zrealizowania Umowy lub jej części przed upływem okresu jej obowiązywania, o ile strony Umowy nie postanowią inaczej</w:t>
      </w:r>
      <w:r w:rsidR="00D1128B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.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  <w:r w:rsidR="00DE5826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/</w:t>
      </w:r>
      <w:r w:rsidRPr="00AD153D">
        <w:rPr>
          <w:rFonts w:ascii="Arial Nova Light" w:hAnsi="Arial Nova Light" w:cs="Arial"/>
          <w:i/>
          <w:iCs/>
          <w:color w:val="000000"/>
          <w:sz w:val="22"/>
          <w:szCs w:val="22"/>
        </w:rPr>
        <w:t>dotyczy umowy zawieranej w formie elektronicznej</w:t>
      </w:r>
      <w:r w:rsidR="00DE5826" w:rsidRPr="00AD153D">
        <w:rPr>
          <w:rFonts w:ascii="Arial Nova Light" w:hAnsi="Arial Nova Light" w:cs="Arial"/>
          <w:i/>
          <w:iCs/>
          <w:color w:val="000000"/>
          <w:sz w:val="22"/>
          <w:szCs w:val="22"/>
        </w:rPr>
        <w:t>/</w:t>
      </w:r>
      <w:r w:rsidR="00AE59DB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</w:p>
    <w:p w14:paraId="5B0CD126" w14:textId="1E77CF1E" w:rsidR="00564B0B" w:rsidRPr="00706853" w:rsidRDefault="00564B0B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ind w:left="363"/>
        <w:jc w:val="both"/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</w:pPr>
      <w:r w:rsidRPr="00706853">
        <w:rPr>
          <w:rFonts w:ascii="Arial Nova Light" w:hAnsi="Arial Nova Light" w:cs="Arial"/>
          <w:color w:val="000000"/>
          <w:sz w:val="22"/>
          <w:szCs w:val="22"/>
        </w:rPr>
        <w:t xml:space="preserve">Umowa zostaje zawarta na czas określony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od</w:t>
      </w:r>
      <w:r w:rsidR="00CB4D2E"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 xml:space="preserve">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..........................</w:t>
      </w:r>
      <w:r w:rsidR="00CB4D2E"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 xml:space="preserve">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do ........................r.,</w:t>
      </w:r>
      <w:r w:rsidRPr="00706853">
        <w:rPr>
          <w:rFonts w:ascii="Arial Nova Light" w:hAnsi="Arial Nova Light" w:cs="Arial"/>
          <w:color w:val="000000"/>
          <w:sz w:val="22"/>
          <w:szCs w:val="22"/>
        </w:rPr>
        <w:t xml:space="preserve"> </w:t>
      </w:r>
      <w:r w:rsidR="000C7EBA" w:rsidRPr="00706853">
        <w:rPr>
          <w:rFonts w:ascii="Arial Nova Light" w:hAnsi="Arial Nova Light" w:cs="Arial"/>
          <w:color w:val="000000"/>
          <w:sz w:val="22"/>
          <w:szCs w:val="22"/>
        </w:rPr>
        <w:t xml:space="preserve">z zastrzeżeniem 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prawa opcji określonego w </w:t>
      </w:r>
      <w:r w:rsidR="00DC25A0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§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4 ust. 2 pkt 2 </w:t>
      </w:r>
      <w:r w:rsidR="000C7EBA" w:rsidRPr="00706853">
        <w:rPr>
          <w:rFonts w:ascii="Arial Nova Light" w:hAnsi="Arial Nova Light" w:cs="Arial"/>
          <w:color w:val="000000"/>
          <w:sz w:val="22"/>
          <w:szCs w:val="22"/>
        </w:rPr>
        <w:t xml:space="preserve">Umowy, przy czym wygasa w całości lub w części w przypadku zrealizowania Umowy lub jej części przed upływem okresu jej obowiązywania, o ile strony Umowy nie postanowią </w:t>
      </w:r>
      <w:r w:rsidR="00DE5826" w:rsidRPr="00706853">
        <w:rPr>
          <w:rFonts w:ascii="Arial Nova Light" w:hAnsi="Arial Nova Light" w:cs="Arial"/>
          <w:color w:val="000000"/>
          <w:sz w:val="22"/>
          <w:szCs w:val="22"/>
        </w:rPr>
        <w:t>/</w:t>
      </w:r>
      <w:r w:rsidRPr="00706853">
        <w:rPr>
          <w:rFonts w:ascii="Arial Nova Light" w:hAnsi="Arial Nova Light" w:cs="Arial"/>
          <w:i/>
          <w:iCs/>
          <w:color w:val="000000"/>
          <w:sz w:val="22"/>
          <w:szCs w:val="22"/>
        </w:rPr>
        <w:t xml:space="preserve">dotyczy umowy zawieranej w formie </w:t>
      </w:r>
      <w:r w:rsidR="00DE5826" w:rsidRPr="00706853">
        <w:rPr>
          <w:rFonts w:ascii="Arial Nova Light" w:hAnsi="Arial Nova Light" w:cs="Arial"/>
          <w:i/>
          <w:iCs/>
          <w:color w:val="000000"/>
          <w:sz w:val="22"/>
          <w:szCs w:val="22"/>
        </w:rPr>
        <w:t>pisemnej/.</w:t>
      </w:r>
    </w:p>
    <w:p w14:paraId="6C233A2F" w14:textId="77777777" w:rsidR="00BF6149" w:rsidRPr="00AD153D" w:rsidRDefault="00564B0B" w:rsidP="00D27A9B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Zamawiający może </w:t>
      </w:r>
      <w:r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rozwiązać </w:t>
      </w:r>
      <w:r w:rsidR="00DE5826"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Umowę </w:t>
      </w:r>
      <w:r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>ze skutkiem natychmiastowym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w przypadku trzykrotnego naruszenia terminu dostaw, o których mowa w §</w:t>
      </w:r>
      <w:r w:rsidR="00C64711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2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ust. 1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przekraczającego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3 (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trzy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)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dni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robocze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każdy, bądź w przypadku trzykrotnego naruszenia terminu, o którym mowa w §</w:t>
      </w:r>
      <w:r w:rsidR="00C64711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2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ust. 2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. W takim przypadku Zamawiający zachowuje prawo do naliczania kar umownych.</w:t>
      </w:r>
    </w:p>
    <w:p w14:paraId="6856FC24" w14:textId="291029E0" w:rsidR="00BF6149" w:rsidRPr="00AD153D" w:rsidRDefault="00BF6149" w:rsidP="00D27A9B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Dopuszcza się rozwiązanie przez Zamawiającego umowy w całości bądź w części, przed terminem na jaki została zawarta:</w:t>
      </w:r>
    </w:p>
    <w:p w14:paraId="6C13CD2A" w14:textId="556942C3" w:rsidR="00BF6149" w:rsidRPr="00AD153D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z zachowaniem miesięcznego okresu wypowiedzenia, w przypadku, o którym mowa w §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8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ust. 1 </w:t>
      </w:r>
      <w:r w:rsidR="00D1128B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br/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pkt 1-3 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z powodu braku możliwości zaoferowania przez Wykonawcę, z przyczyn od niego niezależnych produktu zastępczego, przy czym Zamawiający wymaga udokumentowania przyczyny takiego wypowiedzenia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,</w:t>
      </w:r>
    </w:p>
    <w:p w14:paraId="3589E139" w14:textId="27D24DEF" w:rsidR="00BF6149" w:rsidRPr="00AD153D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bez zachowania okresu wypowiedzenia, w przypadku trzykrotnego naruszenia któregokolwiek z obowiązków umownych, skutkujących naliczeniem kar umownych, o których mowa w §</w:t>
      </w:r>
      <w:r w:rsidR="00371AF5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7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lub skutkujących koniecznością co najmniej dwukrotnego dokonania przez Zamawiającego zakupu zastępczego, o którym mowa w § 3 ust. 7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.</w:t>
      </w:r>
    </w:p>
    <w:p w14:paraId="28BA7F47" w14:textId="5D457E0C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453FC2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. </w:t>
      </w:r>
      <w:r w:rsidR="00F9563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P</w:t>
      </w:r>
      <w:r w:rsidR="00B674F9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rzetwarzanie danych osobowych</w:t>
      </w:r>
    </w:p>
    <w:p w14:paraId="39C953ED" w14:textId="032653F1" w:rsidR="00F95637" w:rsidRPr="00AD153D" w:rsidRDefault="00F95637" w:rsidP="00D27A9B">
      <w:p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Zgodnie z art. 13 ust. 1 i 2 rozporządzenia Parlamentu Europejskiego i Rady (UE) 2016/679 </w:t>
      </w:r>
      <w:r w:rsidR="003D5159" w:rsidRPr="00AD153D">
        <w:rPr>
          <w:rFonts w:ascii="Arial Nova Light" w:hAnsi="Arial Nova Light" w:cs="Arial"/>
          <w:sz w:val="22"/>
          <w:szCs w:val="22"/>
        </w:rPr>
        <w:t>z</w:t>
      </w:r>
      <w:r w:rsidRPr="00AD153D">
        <w:rPr>
          <w:rFonts w:ascii="Arial Nova Light" w:hAnsi="Arial Nova Light" w:cs="Arial"/>
          <w:sz w:val="22"/>
          <w:szCs w:val="22"/>
        </w:rPr>
        <w:t xml:space="preserve">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7BA576D9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Administratorem danych osobowych jest Wojewódzki Szpital Specjalistyczny w Legnicy, ul. Iwaszkiewicza 5, 59-220 Legnica, tel. 76 72 11 000 (centrala telefoniczna).</w:t>
      </w:r>
    </w:p>
    <w:p w14:paraId="15CD552D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Z inspektorem ochrony danych można skontaktować się pod adresem e-mail: iod@szpital.legnica.pl lub pisemnie na adres siedziby administratora. Inspektor ochrony danych udziela informacji we wszystkich sprawach związanych z przetwarzaniem danych osobowych oraz korzystaniem z praw przysługujących osobom, których dane dotyczą.</w:t>
      </w:r>
    </w:p>
    <w:p w14:paraId="01495A05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zawarte w niniejszej umowie przetwarzane są w celu zawarcia i realizacji niniejszej umowy, na podstawie:</w:t>
      </w:r>
    </w:p>
    <w:p w14:paraId="760F2DE8" w14:textId="77777777" w:rsidR="00F95637" w:rsidRPr="00AD153D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art. 6 ust. 1 lit. b RODO (przetwarzanie niezbędne do wykonania umowy) oraz</w:t>
      </w:r>
    </w:p>
    <w:p w14:paraId="3F61110C" w14:textId="77777777" w:rsidR="00F95637" w:rsidRPr="00AD153D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art. 6 ust. 1 lit. c RODO (wypełnienie obowiązku prawnego ciążącego na administratorze).</w:t>
      </w:r>
    </w:p>
    <w:p w14:paraId="09D7D0CE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lastRenderedPageBreak/>
        <w:t>Zakres przetwarzanych danych obejmuje dane osób występujących w umowie oraz osób wskazanych do kontaktu – w szczególności imię, nazwisko, stanowisko oraz dane służbowe (np. adres e-mail, numer telefonu).</w:t>
      </w:r>
    </w:p>
    <w:p w14:paraId="37722157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Odbiorcami danych osobowych mogą być:</w:t>
      </w:r>
    </w:p>
    <w:p w14:paraId="3075CA6B" w14:textId="77777777" w:rsidR="00F95637" w:rsidRPr="00AD153D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podmioty uprawnione do ich uzyskania na podstawie przepisów prawa,</w:t>
      </w:r>
    </w:p>
    <w:p w14:paraId="27A96CEC" w14:textId="6E951A8A" w:rsidR="00EF7835" w:rsidRPr="00AD153D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podmioty przetwarzające dane na zlecenie administratora, w tym w szczególności dostawcy systemów informatycznych – wyłącznie na podstawie zawartej umowy powierzenia i zgodnie z poleceniami administratora.</w:t>
      </w:r>
    </w:p>
    <w:p w14:paraId="73465486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nie będą przekazywane do państwa trzeciego ani do organizacji międzynarodowej.</w:t>
      </w:r>
    </w:p>
    <w:p w14:paraId="6C259236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7867136E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Osobom, których dane dotyczą, przysługuje prawo do:</w:t>
      </w:r>
    </w:p>
    <w:p w14:paraId="25615FDE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dostępu do danych oraz otrzymania ich kopii,</w:t>
      </w:r>
    </w:p>
    <w:p w14:paraId="23A799B2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sprostowania (poprawienia) danych,</w:t>
      </w:r>
    </w:p>
    <w:p w14:paraId="6FC01787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usunięcia danych – o ile nie są przetwarzane na podstawie obowiązku prawnego,</w:t>
      </w:r>
    </w:p>
    <w:p w14:paraId="37539C64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ograniczenia przetwarzania,</w:t>
      </w:r>
    </w:p>
    <w:p w14:paraId="1DA37608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wniesienia sprzeciwu wobec przetwarzania,</w:t>
      </w:r>
    </w:p>
    <w:p w14:paraId="22F3D23F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cofnięcia zgody – jeśli przetwarzanie odbywa się na jej podstawie,</w:t>
      </w:r>
    </w:p>
    <w:p w14:paraId="7ED57D58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wniesienia skargi do Prezesa Urzędu Ochrony Danych Osobowych.</w:t>
      </w:r>
    </w:p>
    <w:p w14:paraId="5F369D97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Podanie danych osobowych jest dobrowolne, jednak niezbędne do zawarcia i realizacji umowy.</w:t>
      </w:r>
    </w:p>
    <w:p w14:paraId="4243F770" w14:textId="6448295A" w:rsidR="00984C48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nie będą przetwarzane w sposób zautomatyzowany, w tym również w formie profilowania.</w:t>
      </w:r>
    </w:p>
    <w:p w14:paraId="3A6052C1" w14:textId="28A6466F" w:rsidR="008F47FB" w:rsidRPr="00AD153D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b/>
          <w:color w:val="auto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 xml:space="preserve">§ </w:t>
      </w:r>
      <w:r w:rsidR="00DE5826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>2</w:t>
      </w:r>
      <w:r w:rsidR="003C4F17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 xml:space="preserve">. Podwykonawcy </w:t>
      </w:r>
    </w:p>
    <w:p w14:paraId="0CB6C161" w14:textId="7A35A1AC" w:rsidR="00F2578E" w:rsidRPr="00AD153D" w:rsidRDefault="003C4F17" w:rsidP="00D27A9B">
      <w:pPr>
        <w:spacing w:after="120" w:line="240" w:lineRule="atLeast"/>
        <w:jc w:val="center"/>
        <w:rPr>
          <w:rFonts w:ascii="Arial Nova Light" w:hAnsi="Arial Nova Light" w:cs="Arial"/>
          <w:bCs/>
          <w:i/>
          <w:iCs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(</w:t>
      </w:r>
      <w:r w:rsidR="00F2578E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 xml:space="preserve">nie dotyczy Wykonawcy wykonującego Przedmiot </w:t>
      </w:r>
      <w:r w:rsidR="00F646DB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umowy</w:t>
      </w:r>
      <w:r w:rsidR="00F2578E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siłami własnymi)</w:t>
      </w:r>
    </w:p>
    <w:p w14:paraId="5A255FA2" w14:textId="76883DFD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Zlecenie wykonania części zamówienia podwykonawcom nie zmienia zobowiązań Wykonawcy wobec Zamawiającego za wykonanie tej części zamówienia. </w:t>
      </w:r>
    </w:p>
    <w:p w14:paraId="66D2A8EF" w14:textId="7DD57643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3AA7C5EC" w14:textId="42AF3BAA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Wykonawca w Załączniku nr </w:t>
      </w:r>
      <w:r w:rsidR="008C021E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="00820C4B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do niniejszej umowy wskazał </w:t>
      </w:r>
      <w:r w:rsidR="00ED51E2" w:rsidRPr="00AD153D">
        <w:rPr>
          <w:rFonts w:ascii="Arial Nova Light" w:hAnsi="Arial Nova Light" w:cs="Arial"/>
          <w:kern w:val="2"/>
          <w:sz w:val="22"/>
          <w:szCs w:val="22"/>
        </w:rPr>
        <w:t>podwykonawców,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którzy będą brali udział w realizacji przedmiotu umowy. </w:t>
      </w:r>
    </w:p>
    <w:p w14:paraId="79ACC769" w14:textId="1603B98D" w:rsidR="00912CB2" w:rsidRPr="00AD153D" w:rsidRDefault="00F2578E" w:rsidP="00EE1CBB">
      <w:pPr>
        <w:pStyle w:val="Akapitzlist"/>
        <w:numPr>
          <w:ilvl w:val="0"/>
          <w:numId w:val="11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Zmiana </w:t>
      </w:r>
      <w:r w:rsidR="002B1DCA" w:rsidRPr="00AD153D">
        <w:rPr>
          <w:rFonts w:ascii="Arial Nova Light" w:hAnsi="Arial Nova Light" w:cs="Arial"/>
          <w:kern w:val="2"/>
          <w:sz w:val="22"/>
          <w:szCs w:val="22"/>
        </w:rPr>
        <w:t xml:space="preserve">wskazanych </w:t>
      </w:r>
      <w:r w:rsidRPr="00AD153D">
        <w:rPr>
          <w:rFonts w:ascii="Arial Nova Light" w:hAnsi="Arial Nova Light" w:cs="Arial"/>
          <w:kern w:val="2"/>
          <w:sz w:val="22"/>
          <w:szCs w:val="22"/>
        </w:rPr>
        <w:t>podwykonawców wymaga zgłoszenia tego faktu Zamawiającemu</w:t>
      </w:r>
      <w:r w:rsidR="002B1DCA" w:rsidRPr="00AD153D">
        <w:rPr>
          <w:rFonts w:ascii="Arial Nova Light" w:hAnsi="Arial Nova Light" w:cs="Arial"/>
          <w:kern w:val="2"/>
          <w:sz w:val="22"/>
          <w:szCs w:val="22"/>
        </w:rPr>
        <w:t>.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</w:p>
    <w:p w14:paraId="46A8C452" w14:textId="36E5B30D" w:rsidR="00844476" w:rsidRPr="00AD153D" w:rsidRDefault="00844476" w:rsidP="00D27A9B">
      <w:pPr>
        <w:keepNext/>
        <w:keepLines/>
        <w:spacing w:after="120" w:line="240" w:lineRule="atLeast"/>
        <w:ind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bookmarkStart w:id="2" w:name="_Hlk219796326"/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 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3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Klauzula RODO</w:t>
      </w:r>
    </w:p>
    <w:p w14:paraId="53806484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związku z realizacją niniejszej umowy Wykonawca:</w:t>
      </w:r>
    </w:p>
    <w:p w14:paraId="7F9CF6E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zapewnia przestrzeganie zasad przetwarzania i ochrony przetwarzanych danych osobowych zgodnie z powszechnie obowiązującymi przepisami, w tym RODO;</w:t>
      </w:r>
    </w:p>
    <w:p w14:paraId="43B95C7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ponosi odpowiedzialność za ewentualne skutki działania niezgodnego z przepisami, o których mowa w pkt 1;</w:t>
      </w:r>
    </w:p>
    <w:p w14:paraId="391D9CB2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4011337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przetwarzania danych osobowych wyłącznie w celu realizacji umowy;</w:t>
      </w:r>
    </w:p>
    <w:p w14:paraId="6EF0AED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lastRenderedPageBreak/>
        <w:t>zobowiązuje się do natychmiastowego powiadomienia Inspektora Ochrony Danych Osobowych Zmawiającego o stwierdzeniu prób lub faktów naruszenia poufności przetwarzanych danych osobowych;</w:t>
      </w:r>
    </w:p>
    <w:p w14:paraId="2270D1BD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przypadku stwierdzenia zdarzeń, o których mowa w pkt 5, zobowiązuje się umożliwić Zamawiającemu prowadzenie kontroli procesu przetwarzania i ochrony danych osobowych;</w:t>
      </w:r>
    </w:p>
    <w:p w14:paraId="5D2B12E7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5881208D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przekazania Zamawiającemu imiennej listy pracowników, którzy będą mieli dostęp do powierzonych danych osobowych w związku z realizacją umowy;</w:t>
      </w:r>
    </w:p>
    <w:p w14:paraId="6CCAABFE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uzyskania od swoich pracowników oświadczeń o zachowaniu w poufności danych osobowych i innych informacji stanowiących tajemnicę służbową, jaką uzyskali w trakcie wykonywania na rzecz Zamawiającego.</w:t>
      </w:r>
    </w:p>
    <w:p w14:paraId="36352942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Niezależnie od obowiązków wynikających z przepisów ustawy z dnia 5 sierpnia 2010 r. 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307C97BA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36D590BD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Obowiązek, o którym mowa w ust. 2, wiąże Wykonawcę zarówno w okresie obowiązywania umowy, jak też po jej wygaśnięciu, stwierdzeniu jej nieważności lub odstąpieniu od niej przez Zamawiającego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</w:t>
      </w:r>
    </w:p>
    <w:bookmarkEnd w:id="2"/>
    <w:p w14:paraId="25635A52" w14:textId="5A265CB4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§</w:t>
      </w:r>
      <w:r w:rsidR="003D5159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 xml:space="preserve"> </w:t>
      </w:r>
      <w:r w:rsidR="00DE5826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1</w:t>
      </w:r>
      <w:r w:rsidR="00146706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4</w:t>
      </w:r>
      <w:r w:rsidR="007B417F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. Zmiana statusu Wykonawcy</w:t>
      </w:r>
    </w:p>
    <w:p w14:paraId="6F8CCDE8" w14:textId="5A2CB798" w:rsidR="00F2578E" w:rsidRPr="00AD153D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>W przypadku zmian statusu Wykonawcy w zakresie zakazu wykonywania zamówienia publicznego w związku z art. 5k rozporządzenia Rady (UE) nr 833/2014 z dnia 31</w:t>
      </w:r>
      <w:r w:rsidR="009D70E8" w:rsidRPr="00AD153D">
        <w:rPr>
          <w:rFonts w:ascii="Arial Nova Light" w:hAnsi="Arial Nova Light" w:cs="Arial"/>
          <w:color w:val="000000"/>
          <w:sz w:val="22"/>
          <w:szCs w:val="22"/>
        </w:rPr>
        <w:t>.08.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8.4.2022,str. 1), Wykonawca zobowiązany jest niezwłocznie, nie później niż w terminie 5 dni roboczych od zaistnienia tej zmiany zaktualizować złożone w postępowaniu o zamówienie publiczne oświadczenie dotyczące kwestii, o których mowa</w:t>
      </w:r>
      <w:r w:rsidR="003D5159" w:rsidRPr="00AD153D">
        <w:rPr>
          <w:rFonts w:ascii="Arial Nova Light" w:hAnsi="Arial Nova Light" w:cs="Arial"/>
          <w:color w:val="000000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w niniejszym paragrafie. </w:t>
      </w:r>
    </w:p>
    <w:p w14:paraId="07C4407C" w14:textId="7CBF1B74" w:rsidR="00F2578E" w:rsidRPr="00AD153D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Jeśli treść złożonego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oświadczenia,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o którym mowa w ust. 1 potwierdzać będzie istnienie przesłanek skutkujących zakazem dalszego wykonywania umowy – Zamawiający wypowie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U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>mowę bez zachowania okresu wypowiedzenia ze skutkiem na dzień wystąpienia tej przesłanki.</w:t>
      </w:r>
    </w:p>
    <w:p w14:paraId="0EEA8AA0" w14:textId="3E04775F" w:rsidR="00F2578E" w:rsidRPr="00AD153D" w:rsidRDefault="00F2578E" w:rsidP="00EE1CBB">
      <w:pPr>
        <w:pStyle w:val="Akapitzlist"/>
        <w:numPr>
          <w:ilvl w:val="0"/>
          <w:numId w:val="12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Zapisy ust. 1 i 2 mają zastosowanie również w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sytuacji,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gdy przesłanki tam wskazane dotyczyć będą podwykonawców, dostawców lub podmiotów, na których zdolności polega się w rozumieniu dyrektyw </w:t>
      </w:r>
      <w:r w:rsidR="00B9650F" w:rsidRPr="00AD153D">
        <w:rPr>
          <w:rFonts w:ascii="Arial Nova Light" w:hAnsi="Arial Nova Light" w:cs="Arial"/>
          <w:color w:val="000000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w sprawie zamówień publicznych, w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przypadku,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gdy przypada na nich ponad 10% wartości zamówienia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.</w:t>
      </w:r>
    </w:p>
    <w:p w14:paraId="56D4CABB" w14:textId="194B6691" w:rsidR="00F2578E" w:rsidRPr="00AD153D" w:rsidRDefault="00F2578E" w:rsidP="00D27A9B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63FF5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5</w:t>
      </w:r>
      <w:r w:rsidR="003B44CD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. </w:t>
      </w:r>
      <w:r w:rsidR="00D57330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Przeniesienie wierzytelności</w:t>
      </w:r>
    </w:p>
    <w:p w14:paraId="13DFED31" w14:textId="23A867A1" w:rsidR="006838B3" w:rsidRPr="00AD153D" w:rsidRDefault="00F2578E" w:rsidP="00D27A9B">
      <w:pPr>
        <w:spacing w:after="120" w:line="240" w:lineRule="atLeast"/>
        <w:ind w:left="96" w:right="3" w:hanging="1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zgodnie przyjmują, że w przypadku zobowiązań Zamawiającego wynikających z niniejszej </w:t>
      </w:r>
      <w:r w:rsidR="00054DC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Umowy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 przez Wykonawcę lub jakąkolwiek osobę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lastRenderedPageBreak/>
        <w:t>trzecią przepisów ustawy</w:t>
      </w:r>
      <w:r w:rsidR="00AF207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o działalności leczniczej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, Zamawiający może wystąpić do sądu o stwierdzenie nieważności takiej czynności prawnej. </w:t>
      </w:r>
    </w:p>
    <w:p w14:paraId="06355BE6" w14:textId="326FAC98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63FF5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6</w:t>
      </w:r>
      <w:r w:rsidR="003B44CD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. </w:t>
      </w:r>
      <w:r w:rsidR="00A003BE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Postanowienia końcowe</w:t>
      </w:r>
    </w:p>
    <w:p w14:paraId="43C41FA1" w14:textId="0B7C0765" w:rsidR="00AF2071" w:rsidRPr="00AD153D" w:rsidRDefault="00AF2071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Umowa została sporządzona w formie elektronicznej w rozumieniu art. 78¹ §1 Kodeksu cywilnego.</w:t>
      </w:r>
      <w:r w:rsidR="00054DC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/ </w:t>
      </w:r>
      <w:r w:rsidR="00054DC1" w:rsidRPr="00AD153D">
        <w:rPr>
          <w:rFonts w:ascii="Arial Nova Light" w:hAnsi="Arial Nova Light" w:cs="Arial"/>
          <w:sz w:val="22"/>
          <w:szCs w:val="22"/>
          <w:lang w:eastAsia="en-US"/>
        </w:rPr>
        <w:t xml:space="preserve">Umowę sporządzono w dwóch jednobrzmiących egzemplarzach z przeznaczeniem po jednym dla każdej ze Stron. </w:t>
      </w:r>
    </w:p>
    <w:p w14:paraId="5982E87C" w14:textId="6F544C09" w:rsidR="008C021E" w:rsidRPr="00AD153D" w:rsidRDefault="00AF2071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 sprawach nieuregulowanych niniejszą Umową, a dotyczących jej przedmiotu, zastosowanie znajdują przepisy </w:t>
      </w:r>
      <w:r w:rsidR="00FA34D5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ustawy Prawo zamówień publicznych, a w sprawach w niej nie uregulowanych -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Kodeksu cywilnego</w:t>
      </w:r>
      <w:r w:rsidR="008C021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</w:t>
      </w:r>
    </w:p>
    <w:p w14:paraId="7B0B8BC4" w14:textId="4626CC92" w:rsidR="00BE3B34" w:rsidRPr="00AD153D" w:rsidRDefault="00BE3B34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sz w:val="22"/>
          <w:szCs w:val="22"/>
          <w:lang w:eastAsia="en-US"/>
        </w:rPr>
        <w:t>Prawem właściwym dla Umowy jest prawo polskie.</w:t>
      </w:r>
    </w:p>
    <w:p w14:paraId="7E8E99CE" w14:textId="35479D87" w:rsidR="00AF2071" w:rsidRPr="00AD153D" w:rsidRDefault="00BE3B34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sz w:val="22"/>
          <w:szCs w:val="22"/>
          <w:lang w:eastAsia="en-US"/>
        </w:rPr>
        <w:t>Sądem właściwym dla spraw wynikłych z Umowy jest właściwy rzeczowo Sąd powszechny w Legnicy.</w:t>
      </w:r>
    </w:p>
    <w:p w14:paraId="620FBDDA" w14:textId="7CD76B66" w:rsidR="00AF2071" w:rsidRPr="00AD153D" w:rsidRDefault="00AF2071" w:rsidP="00D27A9B">
      <w:pPr>
        <w:pStyle w:val="Akapitzlist"/>
        <w:numPr>
          <w:ilvl w:val="0"/>
          <w:numId w:val="1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Załączniki stanowią</w:t>
      </w:r>
      <w:r w:rsidR="009167FD" w:rsidRPr="00AD153D">
        <w:rPr>
          <w:rFonts w:ascii="Arial Nova Light" w:hAnsi="Arial Nova Light" w:cs="Arial"/>
          <w:kern w:val="2"/>
          <w:sz w:val="22"/>
          <w:szCs w:val="22"/>
        </w:rPr>
        <w:t>ce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integralną część Umowy</w:t>
      </w:r>
      <w:r w:rsidR="00012EF9" w:rsidRPr="00AD153D">
        <w:rPr>
          <w:rFonts w:ascii="Arial Nova Light" w:hAnsi="Arial Nova Light" w:cs="Arial"/>
          <w:kern w:val="2"/>
          <w:sz w:val="22"/>
          <w:szCs w:val="22"/>
        </w:rPr>
        <w:t>:</w:t>
      </w:r>
      <w:r w:rsidR="00F2578E" w:rsidRPr="00AD153D">
        <w:rPr>
          <w:rFonts w:ascii="Arial Nova Light" w:hAnsi="Arial Nova Light" w:cs="Arial"/>
          <w:sz w:val="22"/>
          <w:szCs w:val="22"/>
        </w:rPr>
        <w:t xml:space="preserve"> </w:t>
      </w:r>
    </w:p>
    <w:p w14:paraId="2B7DBCFD" w14:textId="194F668B" w:rsidR="00F2578E" w:rsidRPr="00AD153D" w:rsidRDefault="00F2578E" w:rsidP="00D27A9B">
      <w:pPr>
        <w:pStyle w:val="Akapitzlist"/>
        <w:numPr>
          <w:ilvl w:val="0"/>
          <w:numId w:val="14"/>
        </w:numPr>
        <w:spacing w:after="120" w:line="240" w:lineRule="atLeast"/>
        <w:ind w:right="-8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Załącznik nr 1 </w:t>
      </w:r>
      <w:r w:rsidR="00F212BB" w:rsidRPr="00AD153D">
        <w:rPr>
          <w:rFonts w:ascii="Arial Nova Light" w:hAnsi="Arial Nova Light" w:cs="Arial"/>
          <w:sz w:val="22"/>
          <w:szCs w:val="22"/>
        </w:rPr>
        <w:t>Formularz asortymentowo-cenowym w</w:t>
      </w:r>
      <w:r w:rsidR="0050077A" w:rsidRPr="00AD153D">
        <w:rPr>
          <w:rFonts w:ascii="Arial Nova Light" w:hAnsi="Arial Nova Light" w:cs="Arial"/>
          <w:sz w:val="22"/>
          <w:szCs w:val="22"/>
        </w:rPr>
        <w:t>raz z</w:t>
      </w:r>
      <w:r w:rsidR="00F212BB" w:rsidRPr="00AD153D">
        <w:rPr>
          <w:rFonts w:ascii="Arial Nova Light" w:hAnsi="Arial Nova Light" w:cs="Arial"/>
          <w:sz w:val="22"/>
          <w:szCs w:val="22"/>
        </w:rPr>
        <w:t xml:space="preserve"> o</w:t>
      </w:r>
      <w:r w:rsidR="00FA59FE" w:rsidRPr="00AD153D">
        <w:rPr>
          <w:rFonts w:ascii="Arial Nova Light" w:hAnsi="Arial Nova Light" w:cs="Arial"/>
          <w:sz w:val="22"/>
          <w:szCs w:val="22"/>
        </w:rPr>
        <w:t>fert</w:t>
      </w:r>
      <w:r w:rsidR="00F212BB" w:rsidRPr="00AD153D">
        <w:rPr>
          <w:rFonts w:ascii="Arial Nova Light" w:hAnsi="Arial Nova Light" w:cs="Arial"/>
          <w:sz w:val="22"/>
          <w:szCs w:val="22"/>
        </w:rPr>
        <w:t>ą</w:t>
      </w:r>
      <w:r w:rsidR="00FA59FE" w:rsidRPr="00AD153D">
        <w:rPr>
          <w:rFonts w:ascii="Arial Nova Light" w:hAnsi="Arial Nova Light" w:cs="Arial"/>
          <w:sz w:val="22"/>
          <w:szCs w:val="22"/>
        </w:rPr>
        <w:t xml:space="preserve"> Wykonawcy </w:t>
      </w:r>
    </w:p>
    <w:p w14:paraId="39028239" w14:textId="0FF5F34D" w:rsidR="004419E5" w:rsidRPr="00AD153D" w:rsidRDefault="00ED51E2" w:rsidP="00434030">
      <w:pPr>
        <w:pStyle w:val="Akapitzlist"/>
        <w:numPr>
          <w:ilvl w:val="0"/>
          <w:numId w:val="14"/>
        </w:numPr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2"/>
          <w:szCs w:val="22"/>
          <w:lang w:eastAsia="zh-CN" w:bidi="hi-IN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Załącznik nr </w:t>
      </w:r>
      <w:r w:rsidR="00F95637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="00257C72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kern w:val="2"/>
          <w:sz w:val="22"/>
          <w:szCs w:val="22"/>
        </w:rPr>
        <w:t>Wykaz</w:t>
      </w:r>
      <w:r w:rsidRPr="00AD153D">
        <w:rPr>
          <w:rFonts w:ascii="Arial Nova Light" w:hAnsi="Arial Nova Light" w:cs="Arial"/>
          <w:bCs/>
          <w:kern w:val="2"/>
          <w:sz w:val="22"/>
          <w:szCs w:val="22"/>
        </w:rPr>
        <w:t xml:space="preserve"> podwykonawców wraz z zakresem zadań</w:t>
      </w:r>
    </w:p>
    <w:p w14:paraId="144DCA1C" w14:textId="77777777" w:rsidR="00434030" w:rsidRPr="00AD153D" w:rsidRDefault="00434030" w:rsidP="00EE1CBB">
      <w:pPr>
        <w:pStyle w:val="Akapitzlist"/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2"/>
          <w:szCs w:val="22"/>
          <w:lang w:eastAsia="zh-CN" w:bidi="hi-IN"/>
        </w:rPr>
      </w:pPr>
    </w:p>
    <w:p w14:paraId="4F6FBCEF" w14:textId="71367ECB" w:rsidR="00015E04" w:rsidRPr="00AD153D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  </w:t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Wykonawca</w:t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  <w:t>Zamawiający</w:t>
      </w:r>
    </w:p>
    <w:p w14:paraId="3BB41A3A" w14:textId="3BEFDF02" w:rsidR="003B0B68" w:rsidRPr="00AD153D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 </w:t>
      </w:r>
    </w:p>
    <w:sectPr w:rsidR="003B0B68" w:rsidRPr="00AD153D" w:rsidSect="00FF273A">
      <w:headerReference w:type="default" r:id="rId10"/>
      <w:footerReference w:type="default" r:id="rId11"/>
      <w:pgSz w:w="11906" w:h="16838"/>
      <w:pgMar w:top="1134" w:right="851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21077" w14:textId="77777777" w:rsidR="00B0118B" w:rsidRDefault="00B0118B" w:rsidP="008A38D1">
      <w:pPr>
        <w:spacing w:after="0" w:line="240" w:lineRule="auto"/>
      </w:pPr>
      <w:r>
        <w:separator/>
      </w:r>
    </w:p>
  </w:endnote>
  <w:endnote w:type="continuationSeparator" w:id="0">
    <w:p w14:paraId="734E3424" w14:textId="77777777" w:rsidR="00B0118B" w:rsidRDefault="00B0118B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242D" w14:textId="77777777" w:rsidR="00B0118B" w:rsidRDefault="00B0118B" w:rsidP="008A38D1">
      <w:pPr>
        <w:spacing w:after="0" w:line="240" w:lineRule="auto"/>
      </w:pPr>
      <w:r>
        <w:separator/>
      </w:r>
    </w:p>
  </w:footnote>
  <w:footnote w:type="continuationSeparator" w:id="0">
    <w:p w14:paraId="5094AFD9" w14:textId="77777777" w:rsidR="00B0118B" w:rsidRDefault="00B0118B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346D" w14:textId="73B67167" w:rsidR="008A38D1" w:rsidRPr="00A3275C" w:rsidRDefault="00E96666" w:rsidP="00A3275C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>
      <w:rPr>
        <w:rFonts w:ascii="Arial Nova Light" w:hAnsi="Arial Nova Light"/>
        <w:i/>
        <w:iCs/>
        <w:sz w:val="20"/>
        <w:szCs w:val="20"/>
      </w:rPr>
      <w:t xml:space="preserve">Załącznik do SWZ </w:t>
    </w:r>
    <w:r>
      <w:rPr>
        <w:rFonts w:ascii="Arial Nova Light" w:hAnsi="Arial Nova Light"/>
        <w:i/>
        <w:iCs/>
        <w:sz w:val="20"/>
        <w:szCs w:val="20"/>
      </w:rPr>
      <w:tab/>
    </w:r>
    <w:r>
      <w:rPr>
        <w:rFonts w:ascii="Arial Nova Light" w:hAnsi="Arial Nova Light"/>
        <w:i/>
        <w:iCs/>
        <w:sz w:val="20"/>
        <w:szCs w:val="20"/>
      </w:rPr>
      <w:tab/>
    </w:r>
    <w:proofErr w:type="spellStart"/>
    <w:r>
      <w:rPr>
        <w:rFonts w:ascii="Arial Nova Light" w:hAnsi="Arial Nova Light"/>
        <w:i/>
        <w:iCs/>
        <w:sz w:val="20"/>
        <w:szCs w:val="20"/>
      </w:rPr>
      <w:t>WSz</w:t>
    </w:r>
    <w:r w:rsidR="00EA3083">
      <w:rPr>
        <w:rFonts w:ascii="Arial Nova Light" w:hAnsi="Arial Nova Light"/>
        <w:i/>
        <w:iCs/>
        <w:sz w:val="20"/>
        <w:szCs w:val="20"/>
      </w:rPr>
      <w:t>SL</w:t>
    </w:r>
    <w:proofErr w:type="spellEnd"/>
    <w:r w:rsidR="002120D3" w:rsidRPr="002120D3">
      <w:rPr>
        <w:rFonts w:ascii="Arial Nova Light" w:hAnsi="Arial Nova Light"/>
        <w:i/>
        <w:iCs/>
        <w:sz w:val="20"/>
        <w:szCs w:val="20"/>
      </w:rPr>
      <w:t xml:space="preserve">/MJ/FZ- </w:t>
    </w:r>
    <w:r w:rsidR="00521CA7">
      <w:rPr>
        <w:rFonts w:ascii="Arial Nova Light" w:hAnsi="Arial Nova Light"/>
        <w:i/>
        <w:iCs/>
        <w:sz w:val="20"/>
        <w:szCs w:val="20"/>
      </w:rPr>
      <w:t>57</w:t>
    </w:r>
    <w:r w:rsidR="002120D3" w:rsidRPr="002120D3">
      <w:rPr>
        <w:rFonts w:ascii="Arial Nova Light" w:hAnsi="Arial Nova Light"/>
        <w:i/>
        <w:iCs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46975"/>
    <w:multiLevelType w:val="hybridMultilevel"/>
    <w:tmpl w:val="E2C43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167C"/>
    <w:multiLevelType w:val="hybridMultilevel"/>
    <w:tmpl w:val="715C47C4"/>
    <w:lvl w:ilvl="0" w:tplc="28DAA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064A"/>
    <w:multiLevelType w:val="hybridMultilevel"/>
    <w:tmpl w:val="E6588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4323C"/>
    <w:multiLevelType w:val="hybridMultilevel"/>
    <w:tmpl w:val="B478D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B4B6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E5FD8"/>
    <w:multiLevelType w:val="hybridMultilevel"/>
    <w:tmpl w:val="7D70B390"/>
    <w:lvl w:ilvl="0" w:tplc="4AA06EDC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A14C7"/>
    <w:multiLevelType w:val="hybridMultilevel"/>
    <w:tmpl w:val="B798D8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45554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9" w15:restartNumberingAfterBreak="0">
    <w:nsid w:val="1D236E79"/>
    <w:multiLevelType w:val="hybridMultilevel"/>
    <w:tmpl w:val="E0CA2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A73BF2"/>
    <w:multiLevelType w:val="hybridMultilevel"/>
    <w:tmpl w:val="39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06BC"/>
    <w:multiLevelType w:val="hybridMultilevel"/>
    <w:tmpl w:val="0C6CD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A43609"/>
    <w:multiLevelType w:val="hybridMultilevel"/>
    <w:tmpl w:val="8FECC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B5802"/>
    <w:multiLevelType w:val="hybridMultilevel"/>
    <w:tmpl w:val="2A460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35246"/>
    <w:multiLevelType w:val="hybridMultilevel"/>
    <w:tmpl w:val="2BEC8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8A4D6F"/>
    <w:multiLevelType w:val="hybridMultilevel"/>
    <w:tmpl w:val="DAF8E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7609F3"/>
    <w:multiLevelType w:val="hybridMultilevel"/>
    <w:tmpl w:val="43301B12"/>
    <w:lvl w:ilvl="0" w:tplc="FE76A44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87E34"/>
    <w:multiLevelType w:val="hybridMultilevel"/>
    <w:tmpl w:val="1BCCB62A"/>
    <w:lvl w:ilvl="0" w:tplc="1FA2D9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4838A0"/>
    <w:multiLevelType w:val="hybridMultilevel"/>
    <w:tmpl w:val="FA52A9D0"/>
    <w:lvl w:ilvl="0" w:tplc="0718A1C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0955B6"/>
    <w:multiLevelType w:val="hybridMultilevel"/>
    <w:tmpl w:val="C8BC7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6C1BCB"/>
    <w:multiLevelType w:val="hybridMultilevel"/>
    <w:tmpl w:val="CCF6921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C991487"/>
    <w:multiLevelType w:val="hybridMultilevel"/>
    <w:tmpl w:val="5F188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8B7974"/>
    <w:multiLevelType w:val="hybridMultilevel"/>
    <w:tmpl w:val="3FCE4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7D699A"/>
    <w:multiLevelType w:val="hybridMultilevel"/>
    <w:tmpl w:val="F5D0ED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506599A"/>
    <w:multiLevelType w:val="hybridMultilevel"/>
    <w:tmpl w:val="5A944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06C58"/>
    <w:multiLevelType w:val="hybridMultilevel"/>
    <w:tmpl w:val="5920B2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017C66"/>
    <w:multiLevelType w:val="hybridMultilevel"/>
    <w:tmpl w:val="6BC6E3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BEF0E96"/>
    <w:multiLevelType w:val="hybridMultilevel"/>
    <w:tmpl w:val="9D6CA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B3631"/>
    <w:multiLevelType w:val="hybridMultilevel"/>
    <w:tmpl w:val="6FA443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3F560E05"/>
    <w:multiLevelType w:val="hybridMultilevel"/>
    <w:tmpl w:val="19DEA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7D5B05"/>
    <w:multiLevelType w:val="hybridMultilevel"/>
    <w:tmpl w:val="4B6E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9F7B1C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2" w15:restartNumberingAfterBreak="0">
    <w:nsid w:val="3FCA72A0"/>
    <w:multiLevelType w:val="hybridMultilevel"/>
    <w:tmpl w:val="805012FC"/>
    <w:lvl w:ilvl="0" w:tplc="B078A00A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1E6150"/>
    <w:multiLevelType w:val="hybridMultilevel"/>
    <w:tmpl w:val="9C70EC48"/>
    <w:lvl w:ilvl="0" w:tplc="3216C48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BC5F2C"/>
    <w:multiLevelType w:val="hybridMultilevel"/>
    <w:tmpl w:val="A76A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A768B3"/>
    <w:multiLevelType w:val="hybridMultilevel"/>
    <w:tmpl w:val="2F425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76603D"/>
    <w:multiLevelType w:val="hybridMultilevel"/>
    <w:tmpl w:val="73FA9D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44307C3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7A250C6"/>
    <w:multiLevelType w:val="hybridMultilevel"/>
    <w:tmpl w:val="FBEAD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7AC547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B06C33"/>
    <w:multiLevelType w:val="hybridMultilevel"/>
    <w:tmpl w:val="9FFAC306"/>
    <w:lvl w:ilvl="0" w:tplc="544EB8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A529F2"/>
    <w:multiLevelType w:val="hybridMultilevel"/>
    <w:tmpl w:val="4FDC320E"/>
    <w:lvl w:ilvl="0" w:tplc="1CA2EF4C">
      <w:start w:val="1"/>
      <w:numFmt w:val="decimal"/>
      <w:lvlText w:val="%1."/>
      <w:lvlJc w:val="left"/>
      <w:pPr>
        <w:tabs>
          <w:tab w:val="num" w:pos="363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5625BE"/>
    <w:multiLevelType w:val="hybridMultilevel"/>
    <w:tmpl w:val="8354A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1454A"/>
    <w:multiLevelType w:val="hybridMultilevel"/>
    <w:tmpl w:val="6DE6ADF4"/>
    <w:lvl w:ilvl="0" w:tplc="EDFEBE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8A406F"/>
    <w:multiLevelType w:val="multilevel"/>
    <w:tmpl w:val="44B4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EA12C02"/>
    <w:multiLevelType w:val="hybridMultilevel"/>
    <w:tmpl w:val="E8525A24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504070A2"/>
    <w:multiLevelType w:val="hybridMultilevel"/>
    <w:tmpl w:val="7B7E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370D37"/>
    <w:multiLevelType w:val="hybridMultilevel"/>
    <w:tmpl w:val="5C5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6202E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4AD4990"/>
    <w:multiLevelType w:val="hybridMultilevel"/>
    <w:tmpl w:val="D076BF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4B60A98"/>
    <w:multiLevelType w:val="hybridMultilevel"/>
    <w:tmpl w:val="0FDA6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59906A6"/>
    <w:multiLevelType w:val="hybridMultilevel"/>
    <w:tmpl w:val="754417DE"/>
    <w:lvl w:ilvl="0" w:tplc="04B038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BF5AE7"/>
    <w:multiLevelType w:val="hybridMultilevel"/>
    <w:tmpl w:val="90708828"/>
    <w:lvl w:ilvl="0" w:tplc="D458DD3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93387E"/>
    <w:multiLevelType w:val="hybridMultilevel"/>
    <w:tmpl w:val="15A84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856392"/>
    <w:multiLevelType w:val="hybridMultilevel"/>
    <w:tmpl w:val="5D2A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1C1004"/>
    <w:multiLevelType w:val="hybridMultilevel"/>
    <w:tmpl w:val="31EED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25672"/>
    <w:multiLevelType w:val="hybridMultilevel"/>
    <w:tmpl w:val="28940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1F352D"/>
    <w:multiLevelType w:val="hybridMultilevel"/>
    <w:tmpl w:val="AA680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916EBF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314D70"/>
    <w:multiLevelType w:val="hybridMultilevel"/>
    <w:tmpl w:val="F9141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5E66C6"/>
    <w:multiLevelType w:val="hybridMultilevel"/>
    <w:tmpl w:val="6C54312C"/>
    <w:lvl w:ilvl="0" w:tplc="EA94D3CA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1E7C4E"/>
    <w:multiLevelType w:val="hybridMultilevel"/>
    <w:tmpl w:val="0C78C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73C48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AF6B73"/>
    <w:multiLevelType w:val="hybridMultilevel"/>
    <w:tmpl w:val="D58AA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B398D"/>
    <w:multiLevelType w:val="hybridMultilevel"/>
    <w:tmpl w:val="0DD2A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CD43D1"/>
    <w:multiLevelType w:val="hybridMultilevel"/>
    <w:tmpl w:val="B0E84E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69681B40"/>
    <w:multiLevelType w:val="hybridMultilevel"/>
    <w:tmpl w:val="158C0D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6B4D3C9A"/>
    <w:multiLevelType w:val="hybridMultilevel"/>
    <w:tmpl w:val="50343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7D6E00"/>
    <w:multiLevelType w:val="hybridMultilevel"/>
    <w:tmpl w:val="335CC95A"/>
    <w:lvl w:ilvl="0" w:tplc="FFFFFFFF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8" w15:restartNumberingAfterBreak="0">
    <w:nsid w:val="6CBC28DE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FC64936"/>
    <w:multiLevelType w:val="hybridMultilevel"/>
    <w:tmpl w:val="A8DC87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FD33002"/>
    <w:multiLevelType w:val="hybridMultilevel"/>
    <w:tmpl w:val="E2185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1240978">
      <w:start w:val="1"/>
      <w:numFmt w:val="decimal"/>
      <w:lvlText w:val="%2."/>
      <w:lvlJc w:val="left"/>
      <w:pPr>
        <w:ind w:left="1790" w:hanging="7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BB0B8E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55B70F2"/>
    <w:multiLevelType w:val="hybridMultilevel"/>
    <w:tmpl w:val="E3D290D4"/>
    <w:lvl w:ilvl="0" w:tplc="95D6D5B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8713E0"/>
    <w:multiLevelType w:val="hybridMultilevel"/>
    <w:tmpl w:val="461C0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8B3368E"/>
    <w:multiLevelType w:val="hybridMultilevel"/>
    <w:tmpl w:val="68F60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92F5B80"/>
    <w:multiLevelType w:val="hybridMultilevel"/>
    <w:tmpl w:val="2A460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454FF3"/>
    <w:multiLevelType w:val="hybridMultilevel"/>
    <w:tmpl w:val="C9CE6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19794C"/>
    <w:multiLevelType w:val="hybridMultilevel"/>
    <w:tmpl w:val="5A46C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EC7522"/>
    <w:multiLevelType w:val="hybridMultilevel"/>
    <w:tmpl w:val="8040BA6A"/>
    <w:lvl w:ilvl="0" w:tplc="014E87F0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3589">
    <w:abstractNumId w:val="15"/>
  </w:num>
  <w:num w:numId="2" w16cid:durableId="488249660">
    <w:abstractNumId w:val="8"/>
  </w:num>
  <w:num w:numId="3" w16cid:durableId="1996448086">
    <w:abstractNumId w:val="53"/>
  </w:num>
  <w:num w:numId="4" w16cid:durableId="1033113973">
    <w:abstractNumId w:val="31"/>
  </w:num>
  <w:num w:numId="5" w16cid:durableId="2003771308">
    <w:abstractNumId w:val="33"/>
  </w:num>
  <w:num w:numId="6" w16cid:durableId="1391806190">
    <w:abstractNumId w:val="60"/>
  </w:num>
  <w:num w:numId="7" w16cid:durableId="1852717872">
    <w:abstractNumId w:val="1"/>
  </w:num>
  <w:num w:numId="8" w16cid:durableId="143933960">
    <w:abstractNumId w:val="68"/>
  </w:num>
  <w:num w:numId="9" w16cid:durableId="1752312035">
    <w:abstractNumId w:val="38"/>
  </w:num>
  <w:num w:numId="10" w16cid:durableId="1314800662">
    <w:abstractNumId w:val="47"/>
  </w:num>
  <w:num w:numId="11" w16cid:durableId="832331200">
    <w:abstractNumId w:val="50"/>
  </w:num>
  <w:num w:numId="12" w16cid:durableId="1182428130">
    <w:abstractNumId w:val="5"/>
  </w:num>
  <w:num w:numId="13" w16cid:durableId="1616601280">
    <w:abstractNumId w:val="78"/>
  </w:num>
  <w:num w:numId="14" w16cid:durableId="990406550">
    <w:abstractNumId w:val="32"/>
  </w:num>
  <w:num w:numId="15" w16cid:durableId="33430110">
    <w:abstractNumId w:val="22"/>
  </w:num>
  <w:num w:numId="16" w16cid:durableId="407654740">
    <w:abstractNumId w:val="41"/>
  </w:num>
  <w:num w:numId="17" w16cid:durableId="733040433">
    <w:abstractNumId w:val="39"/>
  </w:num>
  <w:num w:numId="18" w16cid:durableId="624655625">
    <w:abstractNumId w:val="30"/>
  </w:num>
  <w:num w:numId="19" w16cid:durableId="271864675">
    <w:abstractNumId w:val="29"/>
  </w:num>
  <w:num w:numId="20" w16cid:durableId="772476622">
    <w:abstractNumId w:val="25"/>
  </w:num>
  <w:num w:numId="21" w16cid:durableId="2082634431">
    <w:abstractNumId w:val="37"/>
  </w:num>
  <w:num w:numId="22" w16cid:durableId="773866970">
    <w:abstractNumId w:val="4"/>
  </w:num>
  <w:num w:numId="23" w16cid:durableId="823274039">
    <w:abstractNumId w:val="23"/>
  </w:num>
  <w:num w:numId="24" w16cid:durableId="810247089">
    <w:abstractNumId w:val="26"/>
  </w:num>
  <w:num w:numId="25" w16cid:durableId="2128969236">
    <w:abstractNumId w:val="13"/>
  </w:num>
  <w:num w:numId="26" w16cid:durableId="237061765">
    <w:abstractNumId w:val="75"/>
  </w:num>
  <w:num w:numId="27" w16cid:durableId="1211914223">
    <w:abstractNumId w:val="19"/>
  </w:num>
  <w:num w:numId="28" w16cid:durableId="2016610791">
    <w:abstractNumId w:val="11"/>
  </w:num>
  <w:num w:numId="29" w16cid:durableId="1758476353">
    <w:abstractNumId w:val="54"/>
  </w:num>
  <w:num w:numId="30" w16cid:durableId="1026558520">
    <w:abstractNumId w:val="36"/>
  </w:num>
  <w:num w:numId="31" w16cid:durableId="1086029780">
    <w:abstractNumId w:val="56"/>
  </w:num>
  <w:num w:numId="32" w16cid:durableId="1590433122">
    <w:abstractNumId w:val="73"/>
  </w:num>
  <w:num w:numId="33" w16cid:durableId="1556815968">
    <w:abstractNumId w:val="21"/>
  </w:num>
  <w:num w:numId="34" w16cid:durableId="617225820">
    <w:abstractNumId w:val="49"/>
  </w:num>
  <w:num w:numId="35" w16cid:durableId="1968392241">
    <w:abstractNumId w:val="71"/>
  </w:num>
  <w:num w:numId="36" w16cid:durableId="1013386223">
    <w:abstractNumId w:val="2"/>
  </w:num>
  <w:num w:numId="37" w16cid:durableId="1890459112">
    <w:abstractNumId w:val="51"/>
  </w:num>
  <w:num w:numId="38" w16cid:durableId="1954314474">
    <w:abstractNumId w:val="57"/>
  </w:num>
  <w:num w:numId="39" w16cid:durableId="359284696">
    <w:abstractNumId w:val="74"/>
  </w:num>
  <w:num w:numId="40" w16cid:durableId="977803965">
    <w:abstractNumId w:val="63"/>
  </w:num>
  <w:num w:numId="41" w16cid:durableId="915089535">
    <w:abstractNumId w:val="9"/>
  </w:num>
  <w:num w:numId="42" w16cid:durableId="200099417">
    <w:abstractNumId w:val="18"/>
  </w:num>
  <w:num w:numId="43" w16cid:durableId="628626277">
    <w:abstractNumId w:val="16"/>
  </w:num>
  <w:num w:numId="44" w16cid:durableId="1762098719">
    <w:abstractNumId w:val="70"/>
  </w:num>
  <w:num w:numId="45" w16cid:durableId="1819224578">
    <w:abstractNumId w:val="52"/>
  </w:num>
  <w:num w:numId="46" w16cid:durableId="1950383748">
    <w:abstractNumId w:val="59"/>
  </w:num>
  <w:num w:numId="47" w16cid:durableId="1079252681">
    <w:abstractNumId w:val="58"/>
  </w:num>
  <w:num w:numId="48" w16cid:durableId="1275206286">
    <w:abstractNumId w:val="76"/>
  </w:num>
  <w:num w:numId="49" w16cid:durableId="1954289718">
    <w:abstractNumId w:val="35"/>
  </w:num>
  <w:num w:numId="50" w16cid:durableId="152529327">
    <w:abstractNumId w:val="24"/>
  </w:num>
  <w:num w:numId="51" w16cid:durableId="371198582">
    <w:abstractNumId w:val="77"/>
  </w:num>
  <w:num w:numId="52" w16cid:durableId="148404691">
    <w:abstractNumId w:val="64"/>
  </w:num>
  <w:num w:numId="53" w16cid:durableId="2070029411">
    <w:abstractNumId w:val="7"/>
  </w:num>
  <w:num w:numId="54" w16cid:durableId="684131933">
    <w:abstractNumId w:val="43"/>
  </w:num>
  <w:num w:numId="55" w16cid:durableId="114485800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87799047">
    <w:abstractNumId w:val="45"/>
  </w:num>
  <w:num w:numId="57" w16cid:durableId="2127919791">
    <w:abstractNumId w:val="69"/>
  </w:num>
  <w:num w:numId="58" w16cid:durableId="1796168991">
    <w:abstractNumId w:val="0"/>
  </w:num>
  <w:num w:numId="59" w16cid:durableId="960305988">
    <w:abstractNumId w:val="40"/>
  </w:num>
  <w:num w:numId="60" w16cid:durableId="270819382">
    <w:abstractNumId w:val="34"/>
  </w:num>
  <w:num w:numId="61" w16cid:durableId="544561457">
    <w:abstractNumId w:val="61"/>
  </w:num>
  <w:num w:numId="62" w16cid:durableId="1385911937">
    <w:abstractNumId w:val="66"/>
  </w:num>
  <w:num w:numId="63" w16cid:durableId="2086760024">
    <w:abstractNumId w:val="62"/>
  </w:num>
  <w:num w:numId="64" w16cid:durableId="686911047">
    <w:abstractNumId w:val="65"/>
  </w:num>
  <w:num w:numId="65" w16cid:durableId="1312514455">
    <w:abstractNumId w:val="14"/>
  </w:num>
  <w:num w:numId="66" w16cid:durableId="1759210635">
    <w:abstractNumId w:val="46"/>
  </w:num>
  <w:num w:numId="67" w16cid:durableId="101801428">
    <w:abstractNumId w:val="55"/>
  </w:num>
  <w:num w:numId="68" w16cid:durableId="1344554285">
    <w:abstractNumId w:val="12"/>
  </w:num>
  <w:num w:numId="69" w16cid:durableId="1751391298">
    <w:abstractNumId w:val="42"/>
  </w:num>
  <w:num w:numId="70" w16cid:durableId="888682773">
    <w:abstractNumId w:val="3"/>
  </w:num>
  <w:num w:numId="71" w16cid:durableId="1875385776">
    <w:abstractNumId w:val="10"/>
  </w:num>
  <w:num w:numId="72" w16cid:durableId="1413551287">
    <w:abstractNumId w:val="72"/>
  </w:num>
  <w:num w:numId="73" w16cid:durableId="1646472618">
    <w:abstractNumId w:val="6"/>
  </w:num>
  <w:num w:numId="74" w16cid:durableId="708916546">
    <w:abstractNumId w:val="48"/>
  </w:num>
  <w:num w:numId="75" w16cid:durableId="1123112653">
    <w:abstractNumId w:val="44"/>
  </w:num>
  <w:num w:numId="76" w16cid:durableId="2129080690">
    <w:abstractNumId w:val="20"/>
  </w:num>
  <w:num w:numId="77" w16cid:durableId="1992363976">
    <w:abstractNumId w:val="17"/>
  </w:num>
  <w:num w:numId="78" w16cid:durableId="465514086">
    <w:abstractNumId w:val="27"/>
  </w:num>
  <w:num w:numId="79" w16cid:durableId="1386951770">
    <w:abstractNumId w:val="67"/>
  </w:num>
  <w:num w:numId="80" w16cid:durableId="672413010">
    <w:abstractNumId w:val="2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02504"/>
    <w:rsid w:val="00006684"/>
    <w:rsid w:val="0000728A"/>
    <w:rsid w:val="00012EF9"/>
    <w:rsid w:val="00012F20"/>
    <w:rsid w:val="000130CE"/>
    <w:rsid w:val="00015E04"/>
    <w:rsid w:val="00017CB6"/>
    <w:rsid w:val="0002348D"/>
    <w:rsid w:val="00023652"/>
    <w:rsid w:val="0003436E"/>
    <w:rsid w:val="00034444"/>
    <w:rsid w:val="0003673E"/>
    <w:rsid w:val="0003789A"/>
    <w:rsid w:val="00037F8F"/>
    <w:rsid w:val="00041063"/>
    <w:rsid w:val="00044833"/>
    <w:rsid w:val="00051D85"/>
    <w:rsid w:val="0005333B"/>
    <w:rsid w:val="00054DC1"/>
    <w:rsid w:val="0005601D"/>
    <w:rsid w:val="00057926"/>
    <w:rsid w:val="000579AF"/>
    <w:rsid w:val="0006181C"/>
    <w:rsid w:val="00070719"/>
    <w:rsid w:val="000729F5"/>
    <w:rsid w:val="000740FC"/>
    <w:rsid w:val="000821A4"/>
    <w:rsid w:val="000908F8"/>
    <w:rsid w:val="00090C10"/>
    <w:rsid w:val="00091C1A"/>
    <w:rsid w:val="0009289B"/>
    <w:rsid w:val="00095A47"/>
    <w:rsid w:val="00096B40"/>
    <w:rsid w:val="000A6B9B"/>
    <w:rsid w:val="000B0B0E"/>
    <w:rsid w:val="000B2DA5"/>
    <w:rsid w:val="000B3E20"/>
    <w:rsid w:val="000B49C7"/>
    <w:rsid w:val="000C1F9A"/>
    <w:rsid w:val="000C3CCA"/>
    <w:rsid w:val="000C4BD4"/>
    <w:rsid w:val="000C7EBA"/>
    <w:rsid w:val="000D327C"/>
    <w:rsid w:val="000D41DC"/>
    <w:rsid w:val="000D4ACF"/>
    <w:rsid w:val="000D6822"/>
    <w:rsid w:val="000D7E50"/>
    <w:rsid w:val="000E604B"/>
    <w:rsid w:val="000E75C5"/>
    <w:rsid w:val="000F28C7"/>
    <w:rsid w:val="000F2A93"/>
    <w:rsid w:val="000F4294"/>
    <w:rsid w:val="000F603D"/>
    <w:rsid w:val="0010443C"/>
    <w:rsid w:val="001069C5"/>
    <w:rsid w:val="0010722B"/>
    <w:rsid w:val="001101A1"/>
    <w:rsid w:val="00112A22"/>
    <w:rsid w:val="00114BC2"/>
    <w:rsid w:val="00114E5E"/>
    <w:rsid w:val="00115F49"/>
    <w:rsid w:val="001208D2"/>
    <w:rsid w:val="00121A59"/>
    <w:rsid w:val="00124772"/>
    <w:rsid w:val="00127606"/>
    <w:rsid w:val="00134F41"/>
    <w:rsid w:val="00137BAE"/>
    <w:rsid w:val="0014089F"/>
    <w:rsid w:val="00142DA2"/>
    <w:rsid w:val="00146706"/>
    <w:rsid w:val="0015454A"/>
    <w:rsid w:val="00155F86"/>
    <w:rsid w:val="001623E6"/>
    <w:rsid w:val="00163DCC"/>
    <w:rsid w:val="00164D23"/>
    <w:rsid w:val="001716AD"/>
    <w:rsid w:val="001735CC"/>
    <w:rsid w:val="00176E2B"/>
    <w:rsid w:val="00177359"/>
    <w:rsid w:val="00186BB5"/>
    <w:rsid w:val="00195872"/>
    <w:rsid w:val="001A350C"/>
    <w:rsid w:val="001A74C0"/>
    <w:rsid w:val="001B4BC9"/>
    <w:rsid w:val="001B62B5"/>
    <w:rsid w:val="001C1FCE"/>
    <w:rsid w:val="001D405B"/>
    <w:rsid w:val="001E0906"/>
    <w:rsid w:val="001E1CF8"/>
    <w:rsid w:val="001E4AF5"/>
    <w:rsid w:val="001E6307"/>
    <w:rsid w:val="00200427"/>
    <w:rsid w:val="00200D07"/>
    <w:rsid w:val="00203B28"/>
    <w:rsid w:val="00205D08"/>
    <w:rsid w:val="00207365"/>
    <w:rsid w:val="002079B8"/>
    <w:rsid w:val="002120D3"/>
    <w:rsid w:val="00213B58"/>
    <w:rsid w:val="00217FF3"/>
    <w:rsid w:val="002231A9"/>
    <w:rsid w:val="00225095"/>
    <w:rsid w:val="00226B0F"/>
    <w:rsid w:val="0023146B"/>
    <w:rsid w:val="00232AAD"/>
    <w:rsid w:val="002371EF"/>
    <w:rsid w:val="00244090"/>
    <w:rsid w:val="0024618D"/>
    <w:rsid w:val="00247350"/>
    <w:rsid w:val="00251FDB"/>
    <w:rsid w:val="0025309B"/>
    <w:rsid w:val="00253F67"/>
    <w:rsid w:val="00257C72"/>
    <w:rsid w:val="00261A2A"/>
    <w:rsid w:val="002624D8"/>
    <w:rsid w:val="00262980"/>
    <w:rsid w:val="00262E08"/>
    <w:rsid w:val="002632C5"/>
    <w:rsid w:val="00264332"/>
    <w:rsid w:val="00270222"/>
    <w:rsid w:val="00275705"/>
    <w:rsid w:val="00281A15"/>
    <w:rsid w:val="0028497F"/>
    <w:rsid w:val="00294B92"/>
    <w:rsid w:val="002A0406"/>
    <w:rsid w:val="002A0408"/>
    <w:rsid w:val="002A05D7"/>
    <w:rsid w:val="002A093F"/>
    <w:rsid w:val="002A17FF"/>
    <w:rsid w:val="002A7EB1"/>
    <w:rsid w:val="002B11ED"/>
    <w:rsid w:val="002B1DCA"/>
    <w:rsid w:val="002B2483"/>
    <w:rsid w:val="002B281B"/>
    <w:rsid w:val="002B6CC7"/>
    <w:rsid w:val="002C7331"/>
    <w:rsid w:val="002D0AB2"/>
    <w:rsid w:val="002D2D2D"/>
    <w:rsid w:val="002D2FD8"/>
    <w:rsid w:val="002D59E1"/>
    <w:rsid w:val="002E1D97"/>
    <w:rsid w:val="002E37C4"/>
    <w:rsid w:val="002E475C"/>
    <w:rsid w:val="002E49A5"/>
    <w:rsid w:val="002F22D8"/>
    <w:rsid w:val="002F4D5D"/>
    <w:rsid w:val="002F4E8E"/>
    <w:rsid w:val="002F6903"/>
    <w:rsid w:val="00300BC4"/>
    <w:rsid w:val="00305F12"/>
    <w:rsid w:val="00307536"/>
    <w:rsid w:val="0031357A"/>
    <w:rsid w:val="00314A61"/>
    <w:rsid w:val="00315EBD"/>
    <w:rsid w:val="00324DCF"/>
    <w:rsid w:val="0033335A"/>
    <w:rsid w:val="00333D6C"/>
    <w:rsid w:val="0034216F"/>
    <w:rsid w:val="00343258"/>
    <w:rsid w:val="00345C0F"/>
    <w:rsid w:val="00350124"/>
    <w:rsid w:val="0036068E"/>
    <w:rsid w:val="00367AB2"/>
    <w:rsid w:val="00371AF5"/>
    <w:rsid w:val="0037362A"/>
    <w:rsid w:val="00373B53"/>
    <w:rsid w:val="003823B0"/>
    <w:rsid w:val="00382EA5"/>
    <w:rsid w:val="003860D2"/>
    <w:rsid w:val="00386718"/>
    <w:rsid w:val="003A48F5"/>
    <w:rsid w:val="003A791C"/>
    <w:rsid w:val="003B0B68"/>
    <w:rsid w:val="003B1C72"/>
    <w:rsid w:val="003B20E9"/>
    <w:rsid w:val="003B44CD"/>
    <w:rsid w:val="003B7A7E"/>
    <w:rsid w:val="003C4F17"/>
    <w:rsid w:val="003C4F92"/>
    <w:rsid w:val="003D398E"/>
    <w:rsid w:val="003D41DB"/>
    <w:rsid w:val="003D5159"/>
    <w:rsid w:val="003D54A7"/>
    <w:rsid w:val="003D6B10"/>
    <w:rsid w:val="003D78A8"/>
    <w:rsid w:val="003E35DB"/>
    <w:rsid w:val="003E5C16"/>
    <w:rsid w:val="003E725D"/>
    <w:rsid w:val="003F0E9A"/>
    <w:rsid w:val="003F32AB"/>
    <w:rsid w:val="003F3967"/>
    <w:rsid w:val="004005D6"/>
    <w:rsid w:val="004016C2"/>
    <w:rsid w:val="004017BE"/>
    <w:rsid w:val="00401944"/>
    <w:rsid w:val="00414F99"/>
    <w:rsid w:val="00415129"/>
    <w:rsid w:val="00416AF4"/>
    <w:rsid w:val="0042005F"/>
    <w:rsid w:val="00430283"/>
    <w:rsid w:val="00430640"/>
    <w:rsid w:val="00434030"/>
    <w:rsid w:val="00434CE9"/>
    <w:rsid w:val="004350FA"/>
    <w:rsid w:val="004419E5"/>
    <w:rsid w:val="004467FE"/>
    <w:rsid w:val="00451D25"/>
    <w:rsid w:val="00453FC2"/>
    <w:rsid w:val="00460701"/>
    <w:rsid w:val="0047128C"/>
    <w:rsid w:val="004712ED"/>
    <w:rsid w:val="004732C6"/>
    <w:rsid w:val="00481C71"/>
    <w:rsid w:val="00492C42"/>
    <w:rsid w:val="00494B56"/>
    <w:rsid w:val="00494D8C"/>
    <w:rsid w:val="0049508F"/>
    <w:rsid w:val="00497EB1"/>
    <w:rsid w:val="004A0B7A"/>
    <w:rsid w:val="004A110B"/>
    <w:rsid w:val="004A3430"/>
    <w:rsid w:val="004A6115"/>
    <w:rsid w:val="004B0869"/>
    <w:rsid w:val="004B5520"/>
    <w:rsid w:val="004C5CB9"/>
    <w:rsid w:val="004C6716"/>
    <w:rsid w:val="004D38F2"/>
    <w:rsid w:val="004E5690"/>
    <w:rsid w:val="004F4668"/>
    <w:rsid w:val="0050077A"/>
    <w:rsid w:val="0050353F"/>
    <w:rsid w:val="00503547"/>
    <w:rsid w:val="005101FB"/>
    <w:rsid w:val="0051088F"/>
    <w:rsid w:val="00511D30"/>
    <w:rsid w:val="00513058"/>
    <w:rsid w:val="00515FEF"/>
    <w:rsid w:val="005200FD"/>
    <w:rsid w:val="00521BCD"/>
    <w:rsid w:val="00521CA7"/>
    <w:rsid w:val="0052315E"/>
    <w:rsid w:val="00523795"/>
    <w:rsid w:val="00523E16"/>
    <w:rsid w:val="0052677F"/>
    <w:rsid w:val="0052721C"/>
    <w:rsid w:val="0053715A"/>
    <w:rsid w:val="00543114"/>
    <w:rsid w:val="00543A5C"/>
    <w:rsid w:val="00546245"/>
    <w:rsid w:val="00546B61"/>
    <w:rsid w:val="005517C8"/>
    <w:rsid w:val="0055295D"/>
    <w:rsid w:val="00552D44"/>
    <w:rsid w:val="00554A1E"/>
    <w:rsid w:val="00564B0B"/>
    <w:rsid w:val="00573C25"/>
    <w:rsid w:val="005814EE"/>
    <w:rsid w:val="00582AEF"/>
    <w:rsid w:val="0058665B"/>
    <w:rsid w:val="00586EE3"/>
    <w:rsid w:val="00587E5F"/>
    <w:rsid w:val="005C1C9C"/>
    <w:rsid w:val="005C1DCA"/>
    <w:rsid w:val="005C2529"/>
    <w:rsid w:val="005C42E6"/>
    <w:rsid w:val="005C43E4"/>
    <w:rsid w:val="005D5791"/>
    <w:rsid w:val="005E319E"/>
    <w:rsid w:val="005E63B6"/>
    <w:rsid w:val="006023C6"/>
    <w:rsid w:val="0060428E"/>
    <w:rsid w:val="00605364"/>
    <w:rsid w:val="0061127A"/>
    <w:rsid w:val="00613C20"/>
    <w:rsid w:val="00615205"/>
    <w:rsid w:val="00616039"/>
    <w:rsid w:val="0062332A"/>
    <w:rsid w:val="00634166"/>
    <w:rsid w:val="00634330"/>
    <w:rsid w:val="00635245"/>
    <w:rsid w:val="006425B2"/>
    <w:rsid w:val="00646AE5"/>
    <w:rsid w:val="00656FE4"/>
    <w:rsid w:val="00663325"/>
    <w:rsid w:val="00671DA5"/>
    <w:rsid w:val="006723B6"/>
    <w:rsid w:val="00672943"/>
    <w:rsid w:val="0067479B"/>
    <w:rsid w:val="006749BA"/>
    <w:rsid w:val="00680BB6"/>
    <w:rsid w:val="006838B3"/>
    <w:rsid w:val="00684327"/>
    <w:rsid w:val="00684FDE"/>
    <w:rsid w:val="00685770"/>
    <w:rsid w:val="006935C5"/>
    <w:rsid w:val="0069628C"/>
    <w:rsid w:val="00697774"/>
    <w:rsid w:val="006A1023"/>
    <w:rsid w:val="006A1576"/>
    <w:rsid w:val="006A169F"/>
    <w:rsid w:val="006A6AFF"/>
    <w:rsid w:val="006B1351"/>
    <w:rsid w:val="006B2CD3"/>
    <w:rsid w:val="006B4321"/>
    <w:rsid w:val="006B48D4"/>
    <w:rsid w:val="006C0270"/>
    <w:rsid w:val="006C0FD6"/>
    <w:rsid w:val="006C2129"/>
    <w:rsid w:val="006D558F"/>
    <w:rsid w:val="006E2D9B"/>
    <w:rsid w:val="006E3063"/>
    <w:rsid w:val="006E4824"/>
    <w:rsid w:val="006E4894"/>
    <w:rsid w:val="006E4A5D"/>
    <w:rsid w:val="006E62E8"/>
    <w:rsid w:val="006F0ADC"/>
    <w:rsid w:val="006F4627"/>
    <w:rsid w:val="006F756B"/>
    <w:rsid w:val="00700E29"/>
    <w:rsid w:val="007024CA"/>
    <w:rsid w:val="007031FA"/>
    <w:rsid w:val="007047DB"/>
    <w:rsid w:val="00704B60"/>
    <w:rsid w:val="007061C4"/>
    <w:rsid w:val="00706853"/>
    <w:rsid w:val="00710911"/>
    <w:rsid w:val="007118B5"/>
    <w:rsid w:val="00715183"/>
    <w:rsid w:val="00721287"/>
    <w:rsid w:val="00721607"/>
    <w:rsid w:val="007221D1"/>
    <w:rsid w:val="00724148"/>
    <w:rsid w:val="00724C50"/>
    <w:rsid w:val="007250EA"/>
    <w:rsid w:val="00725485"/>
    <w:rsid w:val="00726D3A"/>
    <w:rsid w:val="007304EE"/>
    <w:rsid w:val="007340A3"/>
    <w:rsid w:val="00735329"/>
    <w:rsid w:val="00747E8C"/>
    <w:rsid w:val="007538B0"/>
    <w:rsid w:val="00755F40"/>
    <w:rsid w:val="007613AF"/>
    <w:rsid w:val="00761F77"/>
    <w:rsid w:val="00762018"/>
    <w:rsid w:val="00762359"/>
    <w:rsid w:val="00762D77"/>
    <w:rsid w:val="0077633F"/>
    <w:rsid w:val="00777E78"/>
    <w:rsid w:val="007841AD"/>
    <w:rsid w:val="00784962"/>
    <w:rsid w:val="00785FAF"/>
    <w:rsid w:val="00791C2B"/>
    <w:rsid w:val="007964DC"/>
    <w:rsid w:val="007A00EE"/>
    <w:rsid w:val="007A25AD"/>
    <w:rsid w:val="007A5003"/>
    <w:rsid w:val="007B417F"/>
    <w:rsid w:val="007B493C"/>
    <w:rsid w:val="007B6656"/>
    <w:rsid w:val="007C3B05"/>
    <w:rsid w:val="007C45FC"/>
    <w:rsid w:val="007C62D2"/>
    <w:rsid w:val="007D16F4"/>
    <w:rsid w:val="007D7D45"/>
    <w:rsid w:val="007E0787"/>
    <w:rsid w:val="007E7B10"/>
    <w:rsid w:val="008135A0"/>
    <w:rsid w:val="00815661"/>
    <w:rsid w:val="00820BF1"/>
    <w:rsid w:val="00820C4B"/>
    <w:rsid w:val="00821CE6"/>
    <w:rsid w:val="00823BC7"/>
    <w:rsid w:val="008314DE"/>
    <w:rsid w:val="0083225D"/>
    <w:rsid w:val="008330F9"/>
    <w:rsid w:val="00842DBC"/>
    <w:rsid w:val="00844476"/>
    <w:rsid w:val="00846D92"/>
    <w:rsid w:val="00871D1D"/>
    <w:rsid w:val="00874C1D"/>
    <w:rsid w:val="00895C9C"/>
    <w:rsid w:val="008A284D"/>
    <w:rsid w:val="008A2FA2"/>
    <w:rsid w:val="008A327C"/>
    <w:rsid w:val="008A38D1"/>
    <w:rsid w:val="008B35A4"/>
    <w:rsid w:val="008B3F38"/>
    <w:rsid w:val="008B45BD"/>
    <w:rsid w:val="008B475F"/>
    <w:rsid w:val="008C01C1"/>
    <w:rsid w:val="008C021E"/>
    <w:rsid w:val="008C1134"/>
    <w:rsid w:val="008D7858"/>
    <w:rsid w:val="008E2FE4"/>
    <w:rsid w:val="008E510E"/>
    <w:rsid w:val="008E6A2B"/>
    <w:rsid w:val="008E6CFB"/>
    <w:rsid w:val="008F0299"/>
    <w:rsid w:val="008F2163"/>
    <w:rsid w:val="008F2824"/>
    <w:rsid w:val="008F47FB"/>
    <w:rsid w:val="008F6A86"/>
    <w:rsid w:val="008F6E82"/>
    <w:rsid w:val="00902D8F"/>
    <w:rsid w:val="00906126"/>
    <w:rsid w:val="00912CB2"/>
    <w:rsid w:val="0091601E"/>
    <w:rsid w:val="009167FD"/>
    <w:rsid w:val="009169EE"/>
    <w:rsid w:val="00921223"/>
    <w:rsid w:val="00921FCB"/>
    <w:rsid w:val="00924FDA"/>
    <w:rsid w:val="00925AB6"/>
    <w:rsid w:val="009333A7"/>
    <w:rsid w:val="00940363"/>
    <w:rsid w:val="00943777"/>
    <w:rsid w:val="009529C5"/>
    <w:rsid w:val="0095357E"/>
    <w:rsid w:val="00954AB6"/>
    <w:rsid w:val="009562E4"/>
    <w:rsid w:val="009607AD"/>
    <w:rsid w:val="009618E5"/>
    <w:rsid w:val="00961A0C"/>
    <w:rsid w:val="00964F26"/>
    <w:rsid w:val="00966707"/>
    <w:rsid w:val="009730D5"/>
    <w:rsid w:val="00982FA9"/>
    <w:rsid w:val="009841B0"/>
    <w:rsid w:val="00984C48"/>
    <w:rsid w:val="00984D2C"/>
    <w:rsid w:val="009854A4"/>
    <w:rsid w:val="00985864"/>
    <w:rsid w:val="00987171"/>
    <w:rsid w:val="009A0A21"/>
    <w:rsid w:val="009A63AC"/>
    <w:rsid w:val="009B0126"/>
    <w:rsid w:val="009B0B11"/>
    <w:rsid w:val="009C07E2"/>
    <w:rsid w:val="009C2F96"/>
    <w:rsid w:val="009C37F6"/>
    <w:rsid w:val="009D18CE"/>
    <w:rsid w:val="009D2BF4"/>
    <w:rsid w:val="009D300F"/>
    <w:rsid w:val="009D3197"/>
    <w:rsid w:val="009D5D5F"/>
    <w:rsid w:val="009D70E8"/>
    <w:rsid w:val="009E6CC3"/>
    <w:rsid w:val="009F1314"/>
    <w:rsid w:val="009F217F"/>
    <w:rsid w:val="009F4D57"/>
    <w:rsid w:val="00A003BE"/>
    <w:rsid w:val="00A02EB3"/>
    <w:rsid w:val="00A03AFB"/>
    <w:rsid w:val="00A03F21"/>
    <w:rsid w:val="00A0459F"/>
    <w:rsid w:val="00A06DDF"/>
    <w:rsid w:val="00A10265"/>
    <w:rsid w:val="00A10C11"/>
    <w:rsid w:val="00A15055"/>
    <w:rsid w:val="00A17A6D"/>
    <w:rsid w:val="00A17F4F"/>
    <w:rsid w:val="00A17FE1"/>
    <w:rsid w:val="00A26E8F"/>
    <w:rsid w:val="00A31460"/>
    <w:rsid w:val="00A3275C"/>
    <w:rsid w:val="00A33F91"/>
    <w:rsid w:val="00A45B99"/>
    <w:rsid w:val="00A57DC6"/>
    <w:rsid w:val="00A6072E"/>
    <w:rsid w:val="00A65B6A"/>
    <w:rsid w:val="00A701E3"/>
    <w:rsid w:val="00A76A2E"/>
    <w:rsid w:val="00A83047"/>
    <w:rsid w:val="00A83F19"/>
    <w:rsid w:val="00A8538E"/>
    <w:rsid w:val="00A8646E"/>
    <w:rsid w:val="00A86DA5"/>
    <w:rsid w:val="00A90FF7"/>
    <w:rsid w:val="00A93775"/>
    <w:rsid w:val="00A95CC8"/>
    <w:rsid w:val="00A9651E"/>
    <w:rsid w:val="00AA7F70"/>
    <w:rsid w:val="00AB053D"/>
    <w:rsid w:val="00AB0BBB"/>
    <w:rsid w:val="00AB169B"/>
    <w:rsid w:val="00AB3042"/>
    <w:rsid w:val="00AC1D35"/>
    <w:rsid w:val="00AC5EDF"/>
    <w:rsid w:val="00AC7882"/>
    <w:rsid w:val="00AD153D"/>
    <w:rsid w:val="00AD5CD2"/>
    <w:rsid w:val="00AE4F86"/>
    <w:rsid w:val="00AE59DB"/>
    <w:rsid w:val="00AE71C7"/>
    <w:rsid w:val="00AE7341"/>
    <w:rsid w:val="00AF2071"/>
    <w:rsid w:val="00B00922"/>
    <w:rsid w:val="00B00B68"/>
    <w:rsid w:val="00B0118B"/>
    <w:rsid w:val="00B03D1C"/>
    <w:rsid w:val="00B045AF"/>
    <w:rsid w:val="00B05106"/>
    <w:rsid w:val="00B06C2B"/>
    <w:rsid w:val="00B102A9"/>
    <w:rsid w:val="00B11D8D"/>
    <w:rsid w:val="00B20B4F"/>
    <w:rsid w:val="00B21787"/>
    <w:rsid w:val="00B24AAB"/>
    <w:rsid w:val="00B2532F"/>
    <w:rsid w:val="00B26A29"/>
    <w:rsid w:val="00B336E2"/>
    <w:rsid w:val="00B35083"/>
    <w:rsid w:val="00B37761"/>
    <w:rsid w:val="00B4284A"/>
    <w:rsid w:val="00B431C8"/>
    <w:rsid w:val="00B47B3E"/>
    <w:rsid w:val="00B516C8"/>
    <w:rsid w:val="00B52C29"/>
    <w:rsid w:val="00B60F8A"/>
    <w:rsid w:val="00B623DC"/>
    <w:rsid w:val="00B62656"/>
    <w:rsid w:val="00B63FF5"/>
    <w:rsid w:val="00B640BF"/>
    <w:rsid w:val="00B64402"/>
    <w:rsid w:val="00B674F9"/>
    <w:rsid w:val="00B758D2"/>
    <w:rsid w:val="00B81616"/>
    <w:rsid w:val="00B9086D"/>
    <w:rsid w:val="00B9650F"/>
    <w:rsid w:val="00BB15D0"/>
    <w:rsid w:val="00BB1F43"/>
    <w:rsid w:val="00BB74C4"/>
    <w:rsid w:val="00BC0E87"/>
    <w:rsid w:val="00BD387E"/>
    <w:rsid w:val="00BE3B34"/>
    <w:rsid w:val="00BF06A2"/>
    <w:rsid w:val="00BF4800"/>
    <w:rsid w:val="00BF5350"/>
    <w:rsid w:val="00BF5D30"/>
    <w:rsid w:val="00BF5D90"/>
    <w:rsid w:val="00BF6149"/>
    <w:rsid w:val="00C0428D"/>
    <w:rsid w:val="00C043C6"/>
    <w:rsid w:val="00C11972"/>
    <w:rsid w:val="00C11ECA"/>
    <w:rsid w:val="00C15328"/>
    <w:rsid w:val="00C20E30"/>
    <w:rsid w:val="00C327E1"/>
    <w:rsid w:val="00C32E06"/>
    <w:rsid w:val="00C33B38"/>
    <w:rsid w:val="00C341A6"/>
    <w:rsid w:val="00C34A6A"/>
    <w:rsid w:val="00C35009"/>
    <w:rsid w:val="00C402E1"/>
    <w:rsid w:val="00C46FAB"/>
    <w:rsid w:val="00C521B2"/>
    <w:rsid w:val="00C55318"/>
    <w:rsid w:val="00C62024"/>
    <w:rsid w:val="00C63320"/>
    <w:rsid w:val="00C645AB"/>
    <w:rsid w:val="00C64711"/>
    <w:rsid w:val="00C70ADE"/>
    <w:rsid w:val="00C80E20"/>
    <w:rsid w:val="00C83969"/>
    <w:rsid w:val="00C83D41"/>
    <w:rsid w:val="00C90E3A"/>
    <w:rsid w:val="00C90E87"/>
    <w:rsid w:val="00CA3259"/>
    <w:rsid w:val="00CA5605"/>
    <w:rsid w:val="00CA671B"/>
    <w:rsid w:val="00CB0939"/>
    <w:rsid w:val="00CB19B4"/>
    <w:rsid w:val="00CB4D2E"/>
    <w:rsid w:val="00CB7012"/>
    <w:rsid w:val="00CC543B"/>
    <w:rsid w:val="00CC5AAC"/>
    <w:rsid w:val="00CC642E"/>
    <w:rsid w:val="00CD15D1"/>
    <w:rsid w:val="00CD4F71"/>
    <w:rsid w:val="00CD564A"/>
    <w:rsid w:val="00CE0ADD"/>
    <w:rsid w:val="00CE1190"/>
    <w:rsid w:val="00CE1901"/>
    <w:rsid w:val="00CE2CDD"/>
    <w:rsid w:val="00CF1732"/>
    <w:rsid w:val="00CF27C1"/>
    <w:rsid w:val="00CF28FF"/>
    <w:rsid w:val="00D05F3B"/>
    <w:rsid w:val="00D109C4"/>
    <w:rsid w:val="00D1128B"/>
    <w:rsid w:val="00D11836"/>
    <w:rsid w:val="00D1297F"/>
    <w:rsid w:val="00D169D4"/>
    <w:rsid w:val="00D2096F"/>
    <w:rsid w:val="00D23D63"/>
    <w:rsid w:val="00D25E80"/>
    <w:rsid w:val="00D26ED7"/>
    <w:rsid w:val="00D27A9B"/>
    <w:rsid w:val="00D358F2"/>
    <w:rsid w:val="00D359F7"/>
    <w:rsid w:val="00D3747F"/>
    <w:rsid w:val="00D417AE"/>
    <w:rsid w:val="00D460B3"/>
    <w:rsid w:val="00D463E4"/>
    <w:rsid w:val="00D4790B"/>
    <w:rsid w:val="00D5315F"/>
    <w:rsid w:val="00D54E2A"/>
    <w:rsid w:val="00D5728C"/>
    <w:rsid w:val="00D57330"/>
    <w:rsid w:val="00D6255F"/>
    <w:rsid w:val="00D675D7"/>
    <w:rsid w:val="00D72BA0"/>
    <w:rsid w:val="00D72CA1"/>
    <w:rsid w:val="00D829E5"/>
    <w:rsid w:val="00D876C7"/>
    <w:rsid w:val="00D91A96"/>
    <w:rsid w:val="00DA018B"/>
    <w:rsid w:val="00DA500A"/>
    <w:rsid w:val="00DA710C"/>
    <w:rsid w:val="00DB15D4"/>
    <w:rsid w:val="00DC25A0"/>
    <w:rsid w:val="00DC3DDF"/>
    <w:rsid w:val="00DC5572"/>
    <w:rsid w:val="00DD245D"/>
    <w:rsid w:val="00DD41BD"/>
    <w:rsid w:val="00DE1AA1"/>
    <w:rsid w:val="00DE317C"/>
    <w:rsid w:val="00DE5826"/>
    <w:rsid w:val="00DE667B"/>
    <w:rsid w:val="00DF0E92"/>
    <w:rsid w:val="00DF71AD"/>
    <w:rsid w:val="00E02EAD"/>
    <w:rsid w:val="00E03E4F"/>
    <w:rsid w:val="00E051A4"/>
    <w:rsid w:val="00E07E38"/>
    <w:rsid w:val="00E12224"/>
    <w:rsid w:val="00E13886"/>
    <w:rsid w:val="00E16548"/>
    <w:rsid w:val="00E228A5"/>
    <w:rsid w:val="00E22BC3"/>
    <w:rsid w:val="00E244D0"/>
    <w:rsid w:val="00E26BDE"/>
    <w:rsid w:val="00E3367F"/>
    <w:rsid w:val="00E33CB6"/>
    <w:rsid w:val="00E35D26"/>
    <w:rsid w:val="00E3607B"/>
    <w:rsid w:val="00E416A1"/>
    <w:rsid w:val="00E41EB3"/>
    <w:rsid w:val="00E53B72"/>
    <w:rsid w:val="00E64128"/>
    <w:rsid w:val="00E7484A"/>
    <w:rsid w:val="00E75422"/>
    <w:rsid w:val="00E7625D"/>
    <w:rsid w:val="00E767B0"/>
    <w:rsid w:val="00E8560A"/>
    <w:rsid w:val="00E86D54"/>
    <w:rsid w:val="00E91F65"/>
    <w:rsid w:val="00E96666"/>
    <w:rsid w:val="00EA3083"/>
    <w:rsid w:val="00EA6553"/>
    <w:rsid w:val="00EA7BEF"/>
    <w:rsid w:val="00EB6BBB"/>
    <w:rsid w:val="00EC2DE0"/>
    <w:rsid w:val="00EC6761"/>
    <w:rsid w:val="00ED0563"/>
    <w:rsid w:val="00ED34AA"/>
    <w:rsid w:val="00ED4EC7"/>
    <w:rsid w:val="00ED51E2"/>
    <w:rsid w:val="00ED763C"/>
    <w:rsid w:val="00EE1CBB"/>
    <w:rsid w:val="00EE3EDD"/>
    <w:rsid w:val="00EE65F2"/>
    <w:rsid w:val="00EF02A9"/>
    <w:rsid w:val="00EF17AF"/>
    <w:rsid w:val="00EF30FA"/>
    <w:rsid w:val="00EF7835"/>
    <w:rsid w:val="00F14C99"/>
    <w:rsid w:val="00F212BB"/>
    <w:rsid w:val="00F23358"/>
    <w:rsid w:val="00F2578E"/>
    <w:rsid w:val="00F25EE5"/>
    <w:rsid w:val="00F274E0"/>
    <w:rsid w:val="00F27AEB"/>
    <w:rsid w:val="00F3499C"/>
    <w:rsid w:val="00F36AD9"/>
    <w:rsid w:val="00F40E3E"/>
    <w:rsid w:val="00F428F8"/>
    <w:rsid w:val="00F441ED"/>
    <w:rsid w:val="00F5023B"/>
    <w:rsid w:val="00F52065"/>
    <w:rsid w:val="00F526D8"/>
    <w:rsid w:val="00F5568B"/>
    <w:rsid w:val="00F5714F"/>
    <w:rsid w:val="00F62625"/>
    <w:rsid w:val="00F636A5"/>
    <w:rsid w:val="00F646DB"/>
    <w:rsid w:val="00F65167"/>
    <w:rsid w:val="00F671F6"/>
    <w:rsid w:val="00F709F6"/>
    <w:rsid w:val="00F718D9"/>
    <w:rsid w:val="00F75D2B"/>
    <w:rsid w:val="00F768E3"/>
    <w:rsid w:val="00F811B3"/>
    <w:rsid w:val="00F90665"/>
    <w:rsid w:val="00F95637"/>
    <w:rsid w:val="00FA34D5"/>
    <w:rsid w:val="00FA4B2B"/>
    <w:rsid w:val="00FA59FE"/>
    <w:rsid w:val="00FB36BE"/>
    <w:rsid w:val="00FB5FC4"/>
    <w:rsid w:val="00FC22C9"/>
    <w:rsid w:val="00FC6FEA"/>
    <w:rsid w:val="00FC7831"/>
    <w:rsid w:val="00FD5576"/>
    <w:rsid w:val="00FE45B4"/>
    <w:rsid w:val="00FE7D8C"/>
    <w:rsid w:val="00FF273A"/>
    <w:rsid w:val="00FF278C"/>
    <w:rsid w:val="00FF5A08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5462CD90-182C-48EA-8F23-0C0B3AA1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uiPriority w:val="34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semiHidden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34"/>
    <w:qFormat/>
    <w:locked/>
    <w:rsid w:val="00543114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customStyle="1" w:styleId="Default">
    <w:name w:val="Default"/>
    <w:basedOn w:val="Normalny"/>
    <w:next w:val="Normalny"/>
    <w:rsid w:val="002E1D97"/>
    <w:pPr>
      <w:widowControl w:val="0"/>
      <w:suppressAutoHyphens/>
      <w:spacing w:after="0" w:line="240" w:lineRule="auto"/>
    </w:pPr>
    <w:rPr>
      <w:rFonts w:ascii="Liberation Serif" w:eastAsia="NSimSun" w:hAnsi="Liberation Serif" w:cs="Arial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4962</Words>
  <Characters>29774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Marzena  Jelonek</cp:lastModifiedBy>
  <cp:revision>10</cp:revision>
  <cp:lastPrinted>2026-04-28T07:12:00Z</cp:lastPrinted>
  <dcterms:created xsi:type="dcterms:W3CDTF">2026-04-27T11:42:00Z</dcterms:created>
  <dcterms:modified xsi:type="dcterms:W3CDTF">2026-04-28T07:12:00Z</dcterms:modified>
</cp:coreProperties>
</file>