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9AACE5" w14:textId="77777777" w:rsidR="00CA7EBA" w:rsidRPr="00430A33" w:rsidRDefault="00CA7EBA" w:rsidP="005D190A">
      <w:pPr>
        <w:jc w:val="both"/>
        <w:rPr>
          <w:b/>
          <w:u w:val="single"/>
        </w:rPr>
      </w:pPr>
      <w:r w:rsidRPr="00430A33">
        <w:rPr>
          <w:b/>
          <w:u w:val="single"/>
        </w:rPr>
        <w:t>Specyfikacja techniczna</w:t>
      </w:r>
      <w:r w:rsidR="0076352E">
        <w:rPr>
          <w:b/>
          <w:u w:val="single"/>
        </w:rPr>
        <w:t xml:space="preserve"> samochod</w:t>
      </w:r>
      <w:r w:rsidR="00B3175A">
        <w:rPr>
          <w:b/>
          <w:u w:val="single"/>
        </w:rPr>
        <w:t>ów</w:t>
      </w:r>
    </w:p>
    <w:p w14:paraId="26E7BBF0" w14:textId="01742668" w:rsidR="00CA7EBA" w:rsidRPr="00430A33" w:rsidRDefault="00CA7EBA" w:rsidP="005D190A">
      <w:pPr>
        <w:jc w:val="both"/>
      </w:pPr>
      <w:r w:rsidRPr="00430A33">
        <w:t>l. Fabrycznie now</w:t>
      </w:r>
      <w:r w:rsidR="00A83A29">
        <w:t>y</w:t>
      </w:r>
      <w:r w:rsidR="00B3175A">
        <w:t xml:space="preserve"> </w:t>
      </w:r>
      <w:r w:rsidR="009D6874">
        <w:t>dwa</w:t>
      </w:r>
      <w:r w:rsidR="00B3175A">
        <w:t xml:space="preserve"> </w:t>
      </w:r>
      <w:r w:rsidRPr="00430A33">
        <w:t>samoch</w:t>
      </w:r>
      <w:r w:rsidR="00A83A29">
        <w:t>ód</w:t>
      </w:r>
      <w:r w:rsidRPr="00430A33">
        <w:t xml:space="preserve"> ciężarow</w:t>
      </w:r>
      <w:r w:rsidR="00A83A29">
        <w:t>y</w:t>
      </w:r>
      <w:r w:rsidR="00B3175A">
        <w:t xml:space="preserve"> </w:t>
      </w:r>
      <w:r w:rsidR="00BE1F1B">
        <w:t>–</w:t>
      </w:r>
      <w:r w:rsidRPr="00430A33">
        <w:t xml:space="preserve"> </w:t>
      </w:r>
      <w:r w:rsidR="00BE1F1B">
        <w:t>rocznik 2025</w:t>
      </w:r>
      <w:r w:rsidR="00EB2939">
        <w:t>/2026</w:t>
      </w:r>
      <w:r w:rsidRPr="00430A33">
        <w:t xml:space="preserve"> - powinien posiadać:</w:t>
      </w:r>
    </w:p>
    <w:p w14:paraId="2321ABA6" w14:textId="77777777" w:rsidR="00CA7EBA" w:rsidRPr="00430A33" w:rsidRDefault="00CA7EBA" w:rsidP="005D190A">
      <w:pPr>
        <w:jc w:val="both"/>
      </w:pPr>
      <w:r w:rsidRPr="00430A33">
        <w:t>fabryczną zabudowę typu Furgon zawierającą otwierane drzwi tylne oraz boczne drzwi w strefie ładunkowej,</w:t>
      </w:r>
    </w:p>
    <w:p w14:paraId="5DC2C164" w14:textId="77777777" w:rsidR="00CA7EBA" w:rsidRPr="00430A33" w:rsidRDefault="00CA7EBA" w:rsidP="005D190A">
      <w:pPr>
        <w:jc w:val="both"/>
      </w:pPr>
      <w:r w:rsidRPr="00430A33">
        <w:t>wymiary skrzyni ładunkowej :</w:t>
      </w:r>
    </w:p>
    <w:p w14:paraId="0C3EF65B" w14:textId="77777777" w:rsidR="00EB2939" w:rsidRPr="00430A33" w:rsidRDefault="00EB2939" w:rsidP="00EB2939">
      <w:pPr>
        <w:jc w:val="both"/>
      </w:pPr>
      <w:r w:rsidRPr="00430A33">
        <w:t>a.</w:t>
      </w:r>
      <w:r w:rsidRPr="00430A33">
        <w:tab/>
        <w:t>wewnętrzna wysokość od 1900  mm do 1950 mm</w:t>
      </w:r>
    </w:p>
    <w:p w14:paraId="667DB1C3" w14:textId="77777777" w:rsidR="00EB2939" w:rsidRPr="00430A33" w:rsidRDefault="00EB2939" w:rsidP="00EB2939">
      <w:pPr>
        <w:jc w:val="both"/>
      </w:pPr>
      <w:r w:rsidRPr="00430A33">
        <w:t>b.</w:t>
      </w:r>
      <w:r w:rsidRPr="00430A33">
        <w:tab/>
        <w:t>długość podłogi wewnątrz od 3700  mm do 3750 mm</w:t>
      </w:r>
    </w:p>
    <w:p w14:paraId="7F196239" w14:textId="77777777" w:rsidR="00EB2939" w:rsidRPr="00430A33" w:rsidRDefault="00EB2939" w:rsidP="00EB2939">
      <w:pPr>
        <w:jc w:val="both"/>
      </w:pPr>
      <w:r w:rsidRPr="00430A33">
        <w:t>c.</w:t>
      </w:r>
      <w:r w:rsidRPr="00430A33">
        <w:tab/>
        <w:t xml:space="preserve">szerokość wewnątrz od 1850 mm do 1900  mm </w:t>
      </w:r>
    </w:p>
    <w:p w14:paraId="6C4BE886" w14:textId="09977F32" w:rsidR="00BE1F1B" w:rsidRDefault="00BE1F1B" w:rsidP="00234A04">
      <w:pPr>
        <w:spacing w:after="0"/>
        <w:jc w:val="both"/>
      </w:pPr>
      <w:r>
        <w:t xml:space="preserve">- kolor: Biały </w:t>
      </w:r>
    </w:p>
    <w:p w14:paraId="0BBAC903" w14:textId="659AC1EE" w:rsidR="00CA7EBA" w:rsidRDefault="00CA7EBA" w:rsidP="00234A04">
      <w:pPr>
        <w:spacing w:after="0"/>
        <w:jc w:val="both"/>
      </w:pPr>
      <w:r w:rsidRPr="00430A33">
        <w:t>- dopuszczalna masa całkowita od 3,</w:t>
      </w:r>
      <w:r w:rsidR="00BE1F1B">
        <w:t>4</w:t>
      </w:r>
      <w:r w:rsidRPr="00430A33">
        <w:t xml:space="preserve"> do 3,5 ton</w:t>
      </w:r>
    </w:p>
    <w:p w14:paraId="7D0EB454" w14:textId="0FC43D3A" w:rsidR="007E72A5" w:rsidRPr="00430A33" w:rsidRDefault="007E72A5" w:rsidP="00234A04">
      <w:pPr>
        <w:spacing w:after="0"/>
        <w:jc w:val="both"/>
      </w:pPr>
      <w:r>
        <w:t>- dopuszczalna ładowność : 13</w:t>
      </w:r>
      <w:r w:rsidR="00EB2939">
        <w:t>00</w:t>
      </w:r>
      <w:r>
        <w:t xml:space="preserve"> kg do 1</w:t>
      </w:r>
      <w:r w:rsidR="00EB2939">
        <w:t>500</w:t>
      </w:r>
      <w:r>
        <w:t xml:space="preserve"> kg </w:t>
      </w:r>
    </w:p>
    <w:p w14:paraId="17BE2ECA" w14:textId="0242DA9F" w:rsidR="00CA7EBA" w:rsidRDefault="00CA7EBA" w:rsidP="00234A04">
      <w:pPr>
        <w:spacing w:after="0"/>
        <w:jc w:val="both"/>
      </w:pPr>
      <w:r w:rsidRPr="00430A33">
        <w:t>- silnik diesel od 1</w:t>
      </w:r>
      <w:r w:rsidR="00556052">
        <w:t>40</w:t>
      </w:r>
      <w:r w:rsidR="00207A07">
        <w:t xml:space="preserve"> do 160 </w:t>
      </w:r>
      <w:r w:rsidRPr="00430A33">
        <w:t xml:space="preserve"> KM - napęd przedni,</w:t>
      </w:r>
    </w:p>
    <w:p w14:paraId="7615C5C9" w14:textId="5C29B25D" w:rsidR="00C258D8" w:rsidRDefault="00C258D8" w:rsidP="00234A04">
      <w:pPr>
        <w:spacing w:after="0"/>
        <w:jc w:val="both"/>
      </w:pPr>
      <w:r>
        <w:t>-</w:t>
      </w:r>
      <w:r w:rsidR="00234A04">
        <w:t xml:space="preserve"> </w:t>
      </w:r>
      <w:r>
        <w:t>koła 15”</w:t>
      </w:r>
    </w:p>
    <w:p w14:paraId="5A638A60" w14:textId="61F7028C" w:rsidR="00234A04" w:rsidRPr="00430A33" w:rsidRDefault="00234A04" w:rsidP="00234A04">
      <w:pPr>
        <w:spacing w:after="0"/>
        <w:jc w:val="both"/>
      </w:pPr>
      <w:r>
        <w:t xml:space="preserve">- kołpaki </w:t>
      </w:r>
    </w:p>
    <w:p w14:paraId="3C519805" w14:textId="77777777" w:rsidR="00873AAD" w:rsidRPr="00430A33" w:rsidRDefault="00CA7EBA" w:rsidP="00234A04">
      <w:pPr>
        <w:spacing w:after="0"/>
        <w:jc w:val="both"/>
      </w:pPr>
      <w:r w:rsidRPr="00430A33">
        <w:t>- manualna skrzynia biegów,</w:t>
      </w:r>
    </w:p>
    <w:p w14:paraId="2141D627" w14:textId="77777777" w:rsidR="00CA7EBA" w:rsidRDefault="00CA7EBA" w:rsidP="00234A04">
      <w:pPr>
        <w:spacing w:after="0"/>
        <w:jc w:val="both"/>
      </w:pPr>
      <w:r w:rsidRPr="00430A33">
        <w:t xml:space="preserve">- </w:t>
      </w:r>
      <w:r w:rsidR="00873AAD">
        <w:t>klim</w:t>
      </w:r>
      <w:r w:rsidR="0022141C">
        <w:t>atyzacja</w:t>
      </w:r>
      <w:r w:rsidR="00EA7F18">
        <w:t xml:space="preserve"> automatyczna</w:t>
      </w:r>
    </w:p>
    <w:p w14:paraId="7C7A5B12" w14:textId="76D6048C" w:rsidR="00234A04" w:rsidRDefault="00873AAD" w:rsidP="00234A04">
      <w:pPr>
        <w:spacing w:after="0"/>
        <w:jc w:val="both"/>
      </w:pPr>
      <w:r>
        <w:t>-</w:t>
      </w:r>
      <w:r w:rsidR="00234A04">
        <w:t xml:space="preserve"> </w:t>
      </w:r>
      <w:r>
        <w:t>skórzana kierownica</w:t>
      </w:r>
      <w:r w:rsidR="002422C3">
        <w:t xml:space="preserve"> i gałka zmiany biegów</w:t>
      </w:r>
      <w:r>
        <w:t xml:space="preserve"> </w:t>
      </w:r>
    </w:p>
    <w:p w14:paraId="7AB50EE7" w14:textId="042AE406" w:rsidR="00BE1F1B" w:rsidRPr="00234A04" w:rsidRDefault="00BE1F1B" w:rsidP="00234A04">
      <w:pPr>
        <w:spacing w:after="0"/>
        <w:jc w:val="both"/>
      </w:pPr>
      <w:r>
        <w:rPr>
          <w:rFonts w:ascii="Roboto" w:eastAsia="Times New Roman" w:hAnsi="Roboto" w:cs="Times New Roman"/>
          <w:color w:val="000000"/>
          <w:sz w:val="20"/>
          <w:szCs w:val="20"/>
          <w:lang w:eastAsia="pl-PL"/>
        </w:rPr>
        <w:t xml:space="preserve">- </w:t>
      </w:r>
      <w:r w:rsidRPr="00BE1F1B">
        <w:rPr>
          <w:rFonts w:ascii="Roboto" w:eastAsia="Times New Roman" w:hAnsi="Roboto" w:cs="Times New Roman"/>
          <w:color w:val="000000"/>
          <w:sz w:val="20"/>
          <w:szCs w:val="20"/>
          <w:lang w:eastAsia="pl-PL"/>
        </w:rPr>
        <w:t>Siedzenie kierowcy amortyzowane</w:t>
      </w:r>
    </w:p>
    <w:p w14:paraId="17240339" w14:textId="77777777" w:rsidR="00873AAD" w:rsidRPr="00430A33" w:rsidRDefault="00873AAD" w:rsidP="00234A04">
      <w:pPr>
        <w:spacing w:after="0"/>
        <w:jc w:val="both"/>
      </w:pPr>
      <w:r>
        <w:t xml:space="preserve">- światła do jazdy dziennej – </w:t>
      </w:r>
      <w:proofErr w:type="spellStart"/>
      <w:r>
        <w:t>led</w:t>
      </w:r>
      <w:proofErr w:type="spellEnd"/>
      <w:r>
        <w:t xml:space="preserve"> </w:t>
      </w:r>
    </w:p>
    <w:p w14:paraId="5B9C601F" w14:textId="77777777" w:rsidR="00CA7EBA" w:rsidRPr="00430A33" w:rsidRDefault="00CA7EBA" w:rsidP="00234A04">
      <w:pPr>
        <w:spacing w:after="0"/>
        <w:jc w:val="both"/>
      </w:pPr>
      <w:r w:rsidRPr="00430A33">
        <w:t>- ABS, ASR, ESP,</w:t>
      </w:r>
    </w:p>
    <w:p w14:paraId="19206ADE" w14:textId="77777777" w:rsidR="00CA7EBA" w:rsidRPr="00430A33" w:rsidRDefault="00CA7EBA" w:rsidP="00234A04">
      <w:pPr>
        <w:spacing w:after="0"/>
        <w:jc w:val="both"/>
      </w:pPr>
      <w:r w:rsidRPr="00430A33">
        <w:t>- poduszk</w:t>
      </w:r>
      <w:r w:rsidR="00D47987">
        <w:t>a</w:t>
      </w:r>
      <w:r w:rsidRPr="00430A33">
        <w:t xml:space="preserve"> powietrzn</w:t>
      </w:r>
      <w:r w:rsidR="00D47987">
        <w:t>a kierowcy</w:t>
      </w:r>
    </w:p>
    <w:p w14:paraId="0BB085D1" w14:textId="77777777" w:rsidR="00CA7EBA" w:rsidRPr="00430A33" w:rsidRDefault="00CA7EBA" w:rsidP="00234A04">
      <w:pPr>
        <w:spacing w:after="0"/>
        <w:jc w:val="both"/>
      </w:pPr>
      <w:r w:rsidRPr="00430A33">
        <w:t>- podgrzewane i regulowane lusterka elektryczne,</w:t>
      </w:r>
    </w:p>
    <w:p w14:paraId="0E0A5B20" w14:textId="77777777" w:rsidR="00CA7EBA" w:rsidRDefault="00CA7EBA" w:rsidP="00234A04">
      <w:pPr>
        <w:spacing w:after="0"/>
        <w:jc w:val="both"/>
      </w:pPr>
      <w:r w:rsidRPr="00430A33">
        <w:t>- centralny zamek</w:t>
      </w:r>
      <w:r w:rsidR="00CB2104">
        <w:t xml:space="preserve"> </w:t>
      </w:r>
    </w:p>
    <w:p w14:paraId="307F0E4C" w14:textId="3FBCE889" w:rsidR="00234A04" w:rsidRPr="00430A33" w:rsidRDefault="00CA7EBA" w:rsidP="00234A04">
      <w:pPr>
        <w:spacing w:after="0"/>
        <w:jc w:val="both"/>
      </w:pPr>
      <w:r w:rsidRPr="00430A33">
        <w:t>- elektrycznie podnoszone szyby</w:t>
      </w:r>
    </w:p>
    <w:p w14:paraId="5A562FCD" w14:textId="77777777" w:rsidR="00BE1F1B" w:rsidRPr="00BE1F1B" w:rsidRDefault="00CA7EBA" w:rsidP="00234A04">
      <w:pPr>
        <w:shd w:val="clear" w:color="auto" w:fill="FFFFFF"/>
        <w:spacing w:after="0" w:line="240" w:lineRule="auto"/>
        <w:jc w:val="both"/>
        <w:rPr>
          <w:rFonts w:ascii="Roboto" w:eastAsia="Times New Roman" w:hAnsi="Roboto" w:cs="Times New Roman"/>
          <w:color w:val="000000"/>
          <w:sz w:val="20"/>
          <w:szCs w:val="20"/>
          <w:lang w:eastAsia="pl-PL"/>
        </w:rPr>
      </w:pPr>
      <w:r w:rsidRPr="00430A33">
        <w:t xml:space="preserve">- </w:t>
      </w:r>
      <w:r w:rsidR="00BE1F1B" w:rsidRPr="00BE1F1B">
        <w:rPr>
          <w:rFonts w:ascii="Roboto" w:eastAsia="Times New Roman" w:hAnsi="Roboto" w:cs="Times New Roman"/>
          <w:color w:val="000000"/>
          <w:sz w:val="20"/>
          <w:szCs w:val="20"/>
          <w:lang w:eastAsia="pl-PL"/>
        </w:rPr>
        <w:t xml:space="preserve">Radio 10-calowe z nawigacją, Bluetooth, </w:t>
      </w:r>
      <w:proofErr w:type="spellStart"/>
      <w:r w:rsidR="00BE1F1B" w:rsidRPr="00BE1F1B">
        <w:rPr>
          <w:rFonts w:ascii="Roboto" w:eastAsia="Times New Roman" w:hAnsi="Roboto" w:cs="Times New Roman"/>
          <w:color w:val="000000"/>
          <w:sz w:val="20"/>
          <w:szCs w:val="20"/>
          <w:lang w:eastAsia="pl-PL"/>
        </w:rPr>
        <w:t>Carplay</w:t>
      </w:r>
      <w:proofErr w:type="spellEnd"/>
      <w:r w:rsidR="00BE1F1B" w:rsidRPr="00BE1F1B">
        <w:rPr>
          <w:rFonts w:ascii="Roboto" w:eastAsia="Times New Roman" w:hAnsi="Roboto" w:cs="Times New Roman"/>
          <w:color w:val="000000"/>
          <w:sz w:val="20"/>
          <w:szCs w:val="20"/>
          <w:lang w:eastAsia="pl-PL"/>
        </w:rPr>
        <w:t>/Android Auto, DAB i sterowaniem na kierownicy</w:t>
      </w:r>
    </w:p>
    <w:p w14:paraId="097D4A0A" w14:textId="04E31E14" w:rsidR="00873AAD" w:rsidRDefault="00873AAD" w:rsidP="00234A04">
      <w:pPr>
        <w:spacing w:after="0"/>
        <w:jc w:val="both"/>
      </w:pPr>
      <w:r>
        <w:t>-</w:t>
      </w:r>
      <w:r w:rsidR="00234A04">
        <w:t xml:space="preserve"> </w:t>
      </w:r>
      <w:r>
        <w:t>kamera cofania</w:t>
      </w:r>
    </w:p>
    <w:p w14:paraId="268E0D78" w14:textId="18058902" w:rsidR="00EC48AF" w:rsidRPr="00430A33" w:rsidRDefault="00EC48AF" w:rsidP="00234A04">
      <w:pPr>
        <w:spacing w:after="0"/>
        <w:jc w:val="both"/>
      </w:pPr>
      <w:r>
        <w:t>-</w:t>
      </w:r>
      <w:r w:rsidR="00234A04">
        <w:t xml:space="preserve"> </w:t>
      </w:r>
      <w:r>
        <w:t>czujnik parkowania</w:t>
      </w:r>
    </w:p>
    <w:p w14:paraId="32A77209" w14:textId="28675DFB" w:rsidR="00CA7EBA" w:rsidRPr="00430A33" w:rsidRDefault="00CA7EBA" w:rsidP="00234A04">
      <w:pPr>
        <w:spacing w:after="0"/>
        <w:jc w:val="both"/>
      </w:pPr>
      <w:r w:rsidRPr="00430A33">
        <w:t>- komplet opon zimow</w:t>
      </w:r>
      <w:r w:rsidR="005C2F49" w:rsidRPr="00430A33">
        <w:t>ych</w:t>
      </w:r>
      <w:r w:rsidR="004A614E">
        <w:t xml:space="preserve"> </w:t>
      </w:r>
    </w:p>
    <w:p w14:paraId="5CCE9B02" w14:textId="77777777" w:rsidR="005C2F49" w:rsidRPr="00430A33" w:rsidRDefault="00CA7EBA" w:rsidP="00234A04">
      <w:pPr>
        <w:spacing w:after="0"/>
        <w:jc w:val="both"/>
      </w:pPr>
      <w:r w:rsidRPr="00430A33">
        <w:t>- koło zapasowe</w:t>
      </w:r>
    </w:p>
    <w:p w14:paraId="7D1D9076" w14:textId="77777777" w:rsidR="00CA7EBA" w:rsidRDefault="00CA7EBA" w:rsidP="00234A04">
      <w:pPr>
        <w:spacing w:after="0"/>
        <w:jc w:val="both"/>
      </w:pPr>
      <w:r w:rsidRPr="00430A33">
        <w:t xml:space="preserve"> - tempomat</w:t>
      </w:r>
    </w:p>
    <w:p w14:paraId="723BFEEB" w14:textId="77777777" w:rsidR="00CA7EBA" w:rsidRDefault="00CA7EBA" w:rsidP="00234A04">
      <w:pPr>
        <w:spacing w:after="0"/>
        <w:jc w:val="both"/>
      </w:pPr>
      <w:r w:rsidRPr="00430A33">
        <w:t>- termometr temp. zewnętrznej</w:t>
      </w:r>
    </w:p>
    <w:p w14:paraId="02AF678C" w14:textId="2765DDDB" w:rsidR="008630E7" w:rsidRDefault="008630E7" w:rsidP="00234A04">
      <w:pPr>
        <w:spacing w:after="0"/>
        <w:jc w:val="both"/>
      </w:pPr>
      <w:r>
        <w:t>-</w:t>
      </w:r>
      <w:r w:rsidR="00234A04">
        <w:t xml:space="preserve"> </w:t>
      </w:r>
      <w:r>
        <w:t>podłokietnik siedzenia kierowcy</w:t>
      </w:r>
    </w:p>
    <w:p w14:paraId="6C25F04F" w14:textId="2F765FBE" w:rsidR="008630E7" w:rsidRDefault="008630E7" w:rsidP="00234A04">
      <w:pPr>
        <w:spacing w:after="0"/>
        <w:jc w:val="both"/>
      </w:pPr>
      <w:r>
        <w:t>-</w:t>
      </w:r>
      <w:r w:rsidR="00234A04">
        <w:t xml:space="preserve"> </w:t>
      </w:r>
      <w:r>
        <w:t>półka nad szybą przednią</w:t>
      </w:r>
    </w:p>
    <w:p w14:paraId="0680ECC1" w14:textId="77777777" w:rsidR="008630E7" w:rsidRPr="00430A33" w:rsidRDefault="008630E7" w:rsidP="00234A04">
      <w:pPr>
        <w:spacing w:after="0"/>
        <w:jc w:val="both"/>
      </w:pPr>
      <w:r>
        <w:t xml:space="preserve">- trwała przegroda z blachy bez szyby </w:t>
      </w:r>
    </w:p>
    <w:p w14:paraId="1B076AE1" w14:textId="77777777" w:rsidR="00CA7EBA" w:rsidRDefault="00CA7EBA" w:rsidP="00234A04">
      <w:pPr>
        <w:spacing w:after="0"/>
        <w:jc w:val="both"/>
      </w:pPr>
      <w:r w:rsidRPr="00430A33">
        <w:t>- gaśnica, trójkąt oraz apteczka</w:t>
      </w:r>
    </w:p>
    <w:p w14:paraId="3C6D149F" w14:textId="459DDCBB" w:rsidR="00234A04" w:rsidRDefault="000F16F4" w:rsidP="00234A04">
      <w:pPr>
        <w:spacing w:after="0"/>
        <w:jc w:val="both"/>
      </w:pPr>
      <w:r>
        <w:t>-</w:t>
      </w:r>
      <w:r w:rsidR="00234A04">
        <w:t xml:space="preserve"> </w:t>
      </w:r>
      <w:r>
        <w:t>pojemność zbiornika min</w:t>
      </w:r>
      <w:r w:rsidR="00873AAD">
        <w:t xml:space="preserve">imum </w:t>
      </w:r>
      <w:r>
        <w:t xml:space="preserve"> </w:t>
      </w:r>
      <w:r w:rsidR="00EA7F18">
        <w:t>90</w:t>
      </w:r>
      <w:r>
        <w:t xml:space="preserve"> l</w:t>
      </w:r>
    </w:p>
    <w:p w14:paraId="27F66709" w14:textId="63DE0775" w:rsidR="00BE1F1B" w:rsidRDefault="00A232B8" w:rsidP="00234A04">
      <w:pPr>
        <w:spacing w:after="0"/>
        <w:jc w:val="both"/>
        <w:rPr>
          <w:rFonts w:ascii="Roboto" w:eastAsia="Times New Roman" w:hAnsi="Roboto" w:cs="Times New Roman"/>
          <w:color w:val="000000"/>
          <w:sz w:val="20"/>
          <w:szCs w:val="20"/>
          <w:lang w:eastAsia="pl-PL"/>
        </w:rPr>
      </w:pPr>
      <w:r>
        <w:t xml:space="preserve">- </w:t>
      </w:r>
      <w:r w:rsidR="00BE1F1B" w:rsidRPr="00BE1F1B">
        <w:rPr>
          <w:rFonts w:ascii="Roboto" w:eastAsia="Times New Roman" w:hAnsi="Roboto" w:cs="Times New Roman"/>
          <w:color w:val="000000"/>
          <w:sz w:val="20"/>
          <w:szCs w:val="20"/>
          <w:lang w:eastAsia="pl-PL"/>
        </w:rPr>
        <w:t>Drzwi tylne otwierane pod kątem 270 stopni</w:t>
      </w:r>
    </w:p>
    <w:p w14:paraId="57D10099" w14:textId="245F11BC" w:rsidR="00632D11" w:rsidRDefault="00632D11" w:rsidP="00234A04">
      <w:pPr>
        <w:spacing w:after="0"/>
        <w:jc w:val="both"/>
        <w:rPr>
          <w:rFonts w:ascii="Roboto" w:eastAsia="Times New Roman" w:hAnsi="Roboto" w:cs="Times New Roman"/>
          <w:color w:val="000000"/>
          <w:sz w:val="20"/>
          <w:szCs w:val="20"/>
          <w:lang w:eastAsia="pl-PL"/>
        </w:rPr>
      </w:pPr>
      <w:r>
        <w:rPr>
          <w:rFonts w:ascii="Roboto" w:eastAsia="Times New Roman" w:hAnsi="Roboto" w:cs="Times New Roman"/>
          <w:color w:val="000000"/>
          <w:sz w:val="20"/>
          <w:szCs w:val="20"/>
          <w:lang w:eastAsia="pl-PL"/>
        </w:rPr>
        <w:t>- akumulator wzmocniony (do 105 Ah)</w:t>
      </w:r>
    </w:p>
    <w:p w14:paraId="4BC8C1B2" w14:textId="48E566FD" w:rsidR="00632D11" w:rsidRPr="00234A04" w:rsidRDefault="00632D11" w:rsidP="00234A04">
      <w:pPr>
        <w:spacing w:after="0"/>
        <w:jc w:val="both"/>
      </w:pPr>
      <w:r>
        <w:rPr>
          <w:rFonts w:ascii="Roboto" w:eastAsia="Times New Roman" w:hAnsi="Roboto" w:cs="Times New Roman"/>
          <w:color w:val="000000"/>
          <w:sz w:val="20"/>
          <w:szCs w:val="20"/>
          <w:lang w:eastAsia="pl-PL"/>
        </w:rPr>
        <w:t>- wzmocniony alternator do 200 A</w:t>
      </w:r>
    </w:p>
    <w:p w14:paraId="25FF5321" w14:textId="32DB9B56" w:rsidR="00A232B8" w:rsidRDefault="00A232B8" w:rsidP="00234A04">
      <w:pPr>
        <w:spacing w:after="0"/>
        <w:jc w:val="both"/>
      </w:pPr>
    </w:p>
    <w:p w14:paraId="4F24E6EA" w14:textId="36BBDA20" w:rsidR="00591FDD" w:rsidRPr="001F2971" w:rsidRDefault="00234A04" w:rsidP="00234A04">
      <w:pPr>
        <w:spacing w:after="0"/>
        <w:jc w:val="both"/>
        <w:rPr>
          <w:b/>
          <w:bCs/>
        </w:rPr>
      </w:pPr>
      <w:r w:rsidRPr="001F2971">
        <w:rPr>
          <w:b/>
          <w:bCs/>
        </w:rPr>
        <w:t xml:space="preserve">Dodatkowe informacje: </w:t>
      </w:r>
    </w:p>
    <w:p w14:paraId="5FABCC39" w14:textId="0C60A06F" w:rsidR="00234A04" w:rsidRDefault="001F2971" w:rsidP="00234A04">
      <w:pPr>
        <w:spacing w:after="0"/>
        <w:jc w:val="both"/>
      </w:pPr>
      <w:r>
        <w:t xml:space="preserve">- gwarancja producenta pojazdu na wszystkie podzespoły mechaniczne bez limitu kilometrów na okres 24 miesięcy </w:t>
      </w:r>
    </w:p>
    <w:p w14:paraId="71F76B9B" w14:textId="58DC460B" w:rsidR="001F2971" w:rsidRDefault="001F2971" w:rsidP="00234A04">
      <w:pPr>
        <w:spacing w:after="0"/>
        <w:jc w:val="both"/>
      </w:pPr>
      <w:r>
        <w:t xml:space="preserve">- gwarancja producenta na lakier na okres 24 </w:t>
      </w:r>
      <w:proofErr w:type="spellStart"/>
      <w:r>
        <w:t>miesiecy</w:t>
      </w:r>
      <w:proofErr w:type="spellEnd"/>
      <w:r>
        <w:t xml:space="preserve"> </w:t>
      </w:r>
    </w:p>
    <w:p w14:paraId="1577F961" w14:textId="663EB30F" w:rsidR="001F2971" w:rsidRDefault="001F2971" w:rsidP="00234A04">
      <w:pPr>
        <w:spacing w:after="0"/>
        <w:jc w:val="both"/>
      </w:pPr>
      <w:r>
        <w:lastRenderedPageBreak/>
        <w:t xml:space="preserve">- gwarancja producenta na perforacje na okres 96 </w:t>
      </w:r>
      <w:proofErr w:type="spellStart"/>
      <w:r>
        <w:t>miesiecy</w:t>
      </w:r>
      <w:proofErr w:type="spellEnd"/>
      <w:r>
        <w:t xml:space="preserve"> </w:t>
      </w:r>
    </w:p>
    <w:p w14:paraId="495A88B5" w14:textId="4A9032C6" w:rsidR="00234A04" w:rsidRDefault="00234A04" w:rsidP="00234A04">
      <w:pPr>
        <w:spacing w:after="0"/>
        <w:jc w:val="both"/>
      </w:pPr>
      <w:r>
        <w:t xml:space="preserve">- realizacja zamówienia do </w:t>
      </w:r>
      <w:r w:rsidR="00EB2939">
        <w:t>2</w:t>
      </w:r>
      <w:r>
        <w:t xml:space="preserve"> miesięcy </w:t>
      </w:r>
    </w:p>
    <w:p w14:paraId="0C17A626" w14:textId="7123257C" w:rsidR="00234A04" w:rsidRDefault="00234A04" w:rsidP="00234A04">
      <w:pPr>
        <w:spacing w:after="0"/>
        <w:jc w:val="both"/>
      </w:pPr>
      <w:r>
        <w:t xml:space="preserve">- dostawa pojazdów do siedzimy NCBJ OR </w:t>
      </w:r>
      <w:proofErr w:type="spellStart"/>
      <w:r>
        <w:t>Polatom</w:t>
      </w:r>
      <w:proofErr w:type="spellEnd"/>
      <w:r>
        <w:t xml:space="preserve"> </w:t>
      </w:r>
    </w:p>
    <w:p w14:paraId="55BB7540" w14:textId="77777777" w:rsidR="00591FDD" w:rsidRDefault="00591FDD" w:rsidP="00234A04">
      <w:pPr>
        <w:spacing w:after="0"/>
        <w:jc w:val="both"/>
      </w:pPr>
    </w:p>
    <w:p w14:paraId="47F1C980" w14:textId="77777777" w:rsidR="007F1802" w:rsidRPr="00430A33" w:rsidRDefault="007F1802" w:rsidP="00234A04">
      <w:pPr>
        <w:spacing w:after="0"/>
        <w:jc w:val="both"/>
      </w:pPr>
    </w:p>
    <w:sectPr w:rsidR="007F1802" w:rsidRPr="00430A33" w:rsidSect="00A30B8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Roboto">
    <w:altName w:val="Roboto"/>
    <w:panose1 w:val="02000000000000000000"/>
    <w:charset w:val="00"/>
    <w:family w:val="auto"/>
    <w:pitch w:val="variable"/>
    <w:sig w:usb0="E00002FF" w:usb1="5000205B" w:usb2="0000002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6E7513"/>
    <w:multiLevelType w:val="multilevel"/>
    <w:tmpl w:val="543632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18D7792"/>
    <w:multiLevelType w:val="multilevel"/>
    <w:tmpl w:val="D5D633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70C2C8E"/>
    <w:multiLevelType w:val="multilevel"/>
    <w:tmpl w:val="FF96E2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revisionView w:inkAnnotation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7EBA"/>
    <w:rsid w:val="00035D96"/>
    <w:rsid w:val="000607DD"/>
    <w:rsid w:val="000F16F4"/>
    <w:rsid w:val="001C267D"/>
    <w:rsid w:val="001C4D11"/>
    <w:rsid w:val="001F2971"/>
    <w:rsid w:val="00207A07"/>
    <w:rsid w:val="0022141C"/>
    <w:rsid w:val="00234A04"/>
    <w:rsid w:val="002422C3"/>
    <w:rsid w:val="002853A4"/>
    <w:rsid w:val="002B0C69"/>
    <w:rsid w:val="002B3D9F"/>
    <w:rsid w:val="003C79B9"/>
    <w:rsid w:val="00414021"/>
    <w:rsid w:val="00430A33"/>
    <w:rsid w:val="004759F9"/>
    <w:rsid w:val="00497B56"/>
    <w:rsid w:val="004A59E6"/>
    <w:rsid w:val="004A614E"/>
    <w:rsid w:val="00556052"/>
    <w:rsid w:val="00591FDD"/>
    <w:rsid w:val="005C2F49"/>
    <w:rsid w:val="005D190A"/>
    <w:rsid w:val="00632D11"/>
    <w:rsid w:val="00673C74"/>
    <w:rsid w:val="0076352E"/>
    <w:rsid w:val="007E72A5"/>
    <w:rsid w:val="007F1802"/>
    <w:rsid w:val="008630E7"/>
    <w:rsid w:val="00873AAD"/>
    <w:rsid w:val="00876B9F"/>
    <w:rsid w:val="008B382B"/>
    <w:rsid w:val="00984962"/>
    <w:rsid w:val="009B17D0"/>
    <w:rsid w:val="009D0D55"/>
    <w:rsid w:val="009D5D45"/>
    <w:rsid w:val="009D6874"/>
    <w:rsid w:val="00A232B8"/>
    <w:rsid w:val="00A30B80"/>
    <w:rsid w:val="00A430DF"/>
    <w:rsid w:val="00A57647"/>
    <w:rsid w:val="00A83A29"/>
    <w:rsid w:val="00B3175A"/>
    <w:rsid w:val="00BE1F1B"/>
    <w:rsid w:val="00C258D8"/>
    <w:rsid w:val="00CA7EBA"/>
    <w:rsid w:val="00CB2104"/>
    <w:rsid w:val="00CF1410"/>
    <w:rsid w:val="00D47987"/>
    <w:rsid w:val="00E328E6"/>
    <w:rsid w:val="00EA7F18"/>
    <w:rsid w:val="00EB2939"/>
    <w:rsid w:val="00EC48AF"/>
    <w:rsid w:val="00EF26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78E526"/>
  <w15:docId w15:val="{F67EFB3C-8BDB-4312-B71F-87C9ACCE44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186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72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1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247</Words>
  <Characters>1488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POLATOM</Company>
  <LinksUpToDate>false</LinksUpToDate>
  <CharactersWithSpaces>1732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Domanowska</dc:creator>
  <cp:keywords/>
  <dc:description/>
  <cp:lastModifiedBy>Krzysztof Małetka</cp:lastModifiedBy>
  <cp:revision>2</cp:revision>
  <cp:lastPrinted>2024-02-13T13:31:00Z</cp:lastPrinted>
  <dcterms:created xsi:type="dcterms:W3CDTF">2026-04-21T09:28:00Z</dcterms:created>
  <dcterms:modified xsi:type="dcterms:W3CDTF">2026-04-21T09:28:00Z</dcterms:modified>
</cp:coreProperties>
</file>