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0CD8A9" w14:textId="77777777" w:rsidR="00A15B9E" w:rsidRPr="00D026DB" w:rsidRDefault="00FB74AD" w:rsidP="00A15B9E">
      <w:pPr>
        <w:keepNext/>
        <w:spacing w:after="0" w:line="240" w:lineRule="auto"/>
        <w:jc w:val="center"/>
        <w:outlineLvl w:val="1"/>
        <w:rPr>
          <w:rFonts w:eastAsia="Calibri" w:cstheme="minorHAnsi"/>
          <w:b/>
          <w:sz w:val="28"/>
          <w:szCs w:val="28"/>
        </w:rPr>
      </w:pPr>
      <w:r w:rsidRPr="00D026DB">
        <w:rPr>
          <w:rFonts w:eastAsia="Times New Roman" w:cstheme="minorHAnsi"/>
          <w:b/>
          <w:sz w:val="28"/>
          <w:szCs w:val="32"/>
        </w:rPr>
        <w:t xml:space="preserve">OŚWIADCZENIE </w:t>
      </w:r>
      <w:r w:rsidR="00A15B9E" w:rsidRPr="00D026DB">
        <w:rPr>
          <w:rFonts w:eastAsia="Times New Roman" w:cstheme="minorHAnsi"/>
          <w:b/>
          <w:sz w:val="28"/>
          <w:szCs w:val="28"/>
        </w:rPr>
        <w:t xml:space="preserve">O NIEPODLEGANIU WYKLUCZENIU ORAZ SPEŁNIANIU </w:t>
      </w:r>
      <w:bookmarkStart w:id="0" w:name="_GoBack"/>
      <w:bookmarkEnd w:id="0"/>
      <w:r w:rsidR="00A15B9E" w:rsidRPr="00D026DB">
        <w:rPr>
          <w:rFonts w:eastAsia="Times New Roman" w:cstheme="minorHAnsi"/>
          <w:b/>
          <w:sz w:val="28"/>
          <w:szCs w:val="28"/>
        </w:rPr>
        <w:t>WARUNKÓW UDZIAŁU W POSTĘPOWANIU</w:t>
      </w:r>
    </w:p>
    <w:p w14:paraId="40AD23C3" w14:textId="2417B6CA" w:rsidR="00EC4E2C" w:rsidRPr="00D026DB" w:rsidRDefault="00EC4E2C" w:rsidP="00A15B9E">
      <w:pPr>
        <w:keepNext/>
        <w:spacing w:after="0" w:line="240" w:lineRule="auto"/>
        <w:jc w:val="center"/>
        <w:outlineLvl w:val="1"/>
        <w:rPr>
          <w:rFonts w:eastAsia="Calibri" w:cstheme="minorHAnsi"/>
          <w:b/>
          <w:sz w:val="14"/>
          <w:szCs w:val="24"/>
          <w:lang w:eastAsia="en-US"/>
        </w:rPr>
      </w:pPr>
      <w:r w:rsidRPr="00D026DB">
        <w:rPr>
          <w:rFonts w:eastAsia="Calibri" w:cstheme="minorHAnsi"/>
          <w:b/>
          <w:sz w:val="20"/>
          <w:szCs w:val="24"/>
          <w:lang w:eastAsia="en-US"/>
        </w:rPr>
        <w:t>Wykonawcy / każdego z Wykonawców wspólnie ubiegających się o udzielenie zamówienia</w:t>
      </w:r>
      <w:r w:rsidR="0002418B" w:rsidRPr="00D026DB">
        <w:rPr>
          <w:rFonts w:eastAsia="Calibri" w:cstheme="minorHAnsi"/>
          <w:b/>
          <w:sz w:val="20"/>
          <w:szCs w:val="24"/>
          <w:lang w:eastAsia="en-US"/>
        </w:rPr>
        <w:t xml:space="preserve"> / </w:t>
      </w:r>
      <w:r w:rsidR="0002418B" w:rsidRPr="00D026DB">
        <w:rPr>
          <w:rFonts w:eastAsia="Times New Roman" w:cstheme="minorHAnsi"/>
          <w:b/>
          <w:sz w:val="20"/>
          <w:szCs w:val="28"/>
        </w:rPr>
        <w:t>innego podmiotu udostępniającego zasoby</w:t>
      </w:r>
    </w:p>
    <w:p w14:paraId="4D41D8F7" w14:textId="77777777" w:rsidR="00EC4E2C" w:rsidRPr="00D026DB" w:rsidRDefault="00EC4E2C" w:rsidP="00EC4E2C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22D4F7F" w14:textId="67C3C49C" w:rsidR="00E21868" w:rsidRPr="00D026DB" w:rsidRDefault="00E21868" w:rsidP="00E21868">
      <w:pPr>
        <w:spacing w:after="0" w:line="240" w:lineRule="auto"/>
        <w:jc w:val="center"/>
        <w:rPr>
          <w:rFonts w:eastAsia="Calibri" w:cstheme="minorHAnsi"/>
          <w:b/>
          <w:sz w:val="24"/>
          <w:szCs w:val="24"/>
          <w:lang w:eastAsia="en-US"/>
        </w:rPr>
      </w:pPr>
      <w:r w:rsidRPr="00D026DB">
        <w:rPr>
          <w:rFonts w:eastAsia="Calibri" w:cstheme="minorHAnsi"/>
          <w:b/>
          <w:sz w:val="24"/>
          <w:szCs w:val="24"/>
          <w:lang w:eastAsia="en-US"/>
        </w:rPr>
        <w:t>(składane na podstawie art. 125 ust. 1 ustawy</w:t>
      </w:r>
      <w:r w:rsidR="00A15B9E" w:rsidRPr="00D026DB">
        <w:rPr>
          <w:rFonts w:eastAsia="Calibri" w:cstheme="minorHAnsi"/>
          <w:b/>
          <w:sz w:val="24"/>
          <w:szCs w:val="24"/>
          <w:lang w:eastAsia="en-US"/>
        </w:rPr>
        <w:t xml:space="preserve"> PZP</w:t>
      </w:r>
      <w:r w:rsidRPr="00D026DB">
        <w:rPr>
          <w:rFonts w:eastAsia="Calibri" w:cstheme="minorHAnsi"/>
          <w:b/>
          <w:sz w:val="24"/>
          <w:szCs w:val="24"/>
          <w:lang w:eastAsia="en-US"/>
        </w:rPr>
        <w:t xml:space="preserve">)  </w:t>
      </w:r>
    </w:p>
    <w:p w14:paraId="4F4FBE30" w14:textId="77777777" w:rsidR="00B96DF4" w:rsidRPr="00D026DB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1400570" w14:textId="77777777" w:rsidR="00BE5E31" w:rsidRPr="00D026DB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01D76E6" w14:textId="77777777" w:rsidR="00EC4E2C" w:rsidRPr="00D026DB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15672DE6" w14:textId="77777777" w:rsidR="00BE5E31" w:rsidRPr="00D026DB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bookmarkStart w:id="1" w:name="_Hlk64364782"/>
      <w:r w:rsidRPr="00D026DB">
        <w:rPr>
          <w:rFonts w:eastAsia="Times New Roman" w:cstheme="minorHAnsi"/>
          <w:sz w:val="24"/>
          <w:szCs w:val="24"/>
        </w:rPr>
        <w:t>Nazwa</w:t>
      </w:r>
      <w:r w:rsidR="00FB74AD" w:rsidRPr="00D026DB">
        <w:rPr>
          <w:rFonts w:eastAsia="Times New Roman" w:cstheme="minorHAnsi"/>
          <w:sz w:val="24"/>
          <w:szCs w:val="24"/>
        </w:rPr>
        <w:t xml:space="preserve">  </w:t>
      </w:r>
      <w:r w:rsidR="00FB74AD" w:rsidRPr="00D026DB">
        <w:rPr>
          <w:rFonts w:eastAsia="Times New Roman" w:cstheme="minorHAnsi"/>
          <w:sz w:val="16"/>
          <w:szCs w:val="24"/>
        </w:rPr>
        <w:t>……………………………………………………………………….………….</w:t>
      </w:r>
    </w:p>
    <w:p w14:paraId="325889F3" w14:textId="77777777" w:rsidR="00BE5E31" w:rsidRPr="00D026DB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bookmarkStart w:id="2" w:name="_Hlk63114424"/>
      <w:r w:rsidRPr="00D026DB">
        <w:rPr>
          <w:rFonts w:eastAsia="Times New Roman" w:cstheme="minorHAnsi"/>
          <w:sz w:val="24"/>
          <w:szCs w:val="24"/>
        </w:rPr>
        <w:t>Siedziba</w:t>
      </w:r>
      <w:bookmarkEnd w:id="2"/>
      <w:r w:rsidRPr="00D026DB">
        <w:rPr>
          <w:rFonts w:eastAsia="Times New Roman" w:cstheme="minorHAnsi"/>
          <w:sz w:val="24"/>
          <w:szCs w:val="24"/>
        </w:rPr>
        <w:t xml:space="preserve">    </w:t>
      </w:r>
      <w:r w:rsidRPr="00D026DB">
        <w:rPr>
          <w:rFonts w:eastAsia="Times New Roman" w:cstheme="minorHAnsi"/>
          <w:sz w:val="16"/>
          <w:szCs w:val="16"/>
        </w:rPr>
        <w:tab/>
      </w:r>
    </w:p>
    <w:p w14:paraId="09B10E5D" w14:textId="77777777" w:rsidR="00833239" w:rsidRPr="00D026DB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D026DB">
        <w:rPr>
          <w:rFonts w:eastAsia="Times New Roman" w:cstheme="minorHAnsi"/>
          <w:sz w:val="24"/>
          <w:szCs w:val="24"/>
        </w:rPr>
        <w:t xml:space="preserve">REGON    </w:t>
      </w:r>
      <w:r w:rsidR="00833239" w:rsidRPr="00D026DB">
        <w:rPr>
          <w:rFonts w:eastAsia="Times New Roman" w:cstheme="minorHAnsi"/>
          <w:sz w:val="16"/>
          <w:szCs w:val="16"/>
        </w:rPr>
        <w:t>………………………………………….</w:t>
      </w:r>
      <w:r w:rsidRPr="00D026DB">
        <w:rPr>
          <w:rFonts w:eastAsia="Times New Roman" w:cstheme="minorHAnsi"/>
          <w:sz w:val="24"/>
          <w:szCs w:val="24"/>
        </w:rPr>
        <w:t xml:space="preserve"> </w:t>
      </w:r>
      <w:r w:rsidRPr="00D026DB">
        <w:rPr>
          <w:rFonts w:eastAsia="Times New Roman" w:cstheme="minorHAnsi"/>
          <w:spacing w:val="-1"/>
          <w:sz w:val="24"/>
          <w:szCs w:val="24"/>
        </w:rPr>
        <w:t xml:space="preserve">NIP     </w:t>
      </w:r>
      <w:r w:rsidR="005419CE" w:rsidRPr="00D026DB">
        <w:rPr>
          <w:rFonts w:eastAsia="Times New Roman" w:cstheme="minorHAnsi"/>
          <w:sz w:val="16"/>
          <w:szCs w:val="16"/>
        </w:rPr>
        <w:t>…………………………..…….……</w:t>
      </w:r>
      <w:bookmarkStart w:id="3" w:name="_Hlk63114662"/>
      <w:r w:rsidR="00833239" w:rsidRPr="00D026DB">
        <w:rPr>
          <w:rFonts w:eastAsia="Times New Roman" w:cstheme="minorHAnsi"/>
          <w:sz w:val="16"/>
          <w:szCs w:val="16"/>
        </w:rPr>
        <w:t xml:space="preserve"> </w:t>
      </w:r>
      <w:r w:rsidR="00833239" w:rsidRPr="00D026DB">
        <w:rPr>
          <w:rFonts w:eastAsia="Times New Roman" w:cstheme="minorHAnsi"/>
          <w:spacing w:val="-1"/>
          <w:sz w:val="24"/>
          <w:szCs w:val="24"/>
        </w:rPr>
        <w:t xml:space="preserve"> </w:t>
      </w:r>
      <w:r w:rsidRPr="00D026DB">
        <w:rPr>
          <w:rFonts w:eastAsia="Times New Roman" w:cstheme="minorHAnsi"/>
          <w:sz w:val="24"/>
          <w:szCs w:val="24"/>
        </w:rPr>
        <w:t xml:space="preserve">KRS/CEIDG </w:t>
      </w:r>
      <w:bookmarkStart w:id="4" w:name="_Hlk63114608"/>
      <w:r w:rsidR="00833239" w:rsidRPr="00D026DB">
        <w:rPr>
          <w:rFonts w:eastAsia="Times New Roman" w:cstheme="minorHAnsi"/>
          <w:sz w:val="24"/>
          <w:szCs w:val="24"/>
        </w:rPr>
        <w:t>………………………………..</w:t>
      </w:r>
    </w:p>
    <w:bookmarkEnd w:id="3"/>
    <w:bookmarkEnd w:id="4"/>
    <w:p w14:paraId="6880CC84" w14:textId="77777777" w:rsidR="00833239" w:rsidRPr="00D026DB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D026DB">
        <w:rPr>
          <w:rFonts w:eastAsia="Times New Roman" w:cstheme="minorHAnsi"/>
          <w:sz w:val="24"/>
          <w:szCs w:val="24"/>
        </w:rPr>
        <w:t xml:space="preserve">e-mail  </w:t>
      </w:r>
      <w:r w:rsidRPr="00D026DB">
        <w:rPr>
          <w:rFonts w:eastAsia="Times New Roman" w:cstheme="minorHAnsi"/>
          <w:sz w:val="16"/>
          <w:szCs w:val="16"/>
        </w:rPr>
        <w:t>…</w:t>
      </w:r>
      <w:bookmarkStart w:id="5" w:name="_Hlk63114630"/>
      <w:r w:rsidRPr="00D026DB">
        <w:rPr>
          <w:rFonts w:eastAsia="Times New Roman" w:cstheme="minorHAnsi"/>
          <w:sz w:val="16"/>
          <w:szCs w:val="16"/>
        </w:rPr>
        <w:t>……………………….………………</w:t>
      </w:r>
      <w:bookmarkEnd w:id="5"/>
      <w:r w:rsidR="00833239" w:rsidRPr="00D026DB">
        <w:rPr>
          <w:rFonts w:eastAsia="Times New Roman" w:cstheme="minorHAnsi"/>
          <w:sz w:val="16"/>
          <w:szCs w:val="16"/>
        </w:rPr>
        <w:t xml:space="preserve">…….. </w:t>
      </w:r>
      <w:bookmarkEnd w:id="1"/>
      <w:r w:rsidR="00833239" w:rsidRPr="00D026DB">
        <w:rPr>
          <w:rFonts w:eastAsia="Times New Roman" w:cstheme="minorHAnsi"/>
          <w:sz w:val="16"/>
          <w:szCs w:val="16"/>
        </w:rPr>
        <w:t xml:space="preserve"> </w:t>
      </w:r>
      <w:r w:rsidR="00833239" w:rsidRPr="00D026DB">
        <w:rPr>
          <w:rFonts w:eastAsia="Times New Roman" w:cstheme="minorHAnsi"/>
          <w:sz w:val="24"/>
          <w:szCs w:val="24"/>
        </w:rPr>
        <w:t xml:space="preserve">nr telefonu  </w:t>
      </w:r>
      <w:r w:rsidR="00833239" w:rsidRPr="00D026DB">
        <w:rPr>
          <w:rFonts w:eastAsia="Times New Roman" w:cstheme="minorHAnsi"/>
          <w:sz w:val="16"/>
          <w:szCs w:val="16"/>
        </w:rPr>
        <w:tab/>
      </w:r>
    </w:p>
    <w:p w14:paraId="3032CFC7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859C762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  <w:r w:rsidRPr="00D026DB">
        <w:rPr>
          <w:rFonts w:eastAsia="Times New Roman" w:cstheme="minorHAnsi"/>
          <w:sz w:val="24"/>
          <w:szCs w:val="24"/>
        </w:rPr>
        <w:t>Reprezentowany przez:</w:t>
      </w:r>
    </w:p>
    <w:p w14:paraId="1742B606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754DB93A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 w:rsidRPr="00D026DB">
        <w:rPr>
          <w:rFonts w:eastAsia="Times New Roman" w:cstheme="minorHAnsi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41C7D6FD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sz w:val="20"/>
          <w:szCs w:val="24"/>
        </w:rPr>
      </w:pPr>
      <w:r w:rsidRPr="00D026DB">
        <w:rPr>
          <w:rFonts w:eastAsia="Times New Roman" w:cstheme="minorHAnsi"/>
          <w:sz w:val="20"/>
          <w:szCs w:val="24"/>
        </w:rPr>
        <w:t xml:space="preserve">    (imię, nazwisko)</w:t>
      </w:r>
    </w:p>
    <w:p w14:paraId="2A8F7790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CEA8602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16"/>
          <w:szCs w:val="16"/>
        </w:rPr>
      </w:pPr>
      <w:r w:rsidRPr="00D026DB">
        <w:rPr>
          <w:rFonts w:eastAsia="Times New Roman" w:cstheme="minorHAnsi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2C23EB7F" w14:textId="77777777" w:rsidR="00BE5E31" w:rsidRPr="00D026DB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0"/>
          <w:szCs w:val="24"/>
        </w:rPr>
      </w:pPr>
      <w:r w:rsidRPr="00D026DB">
        <w:rPr>
          <w:rFonts w:eastAsia="Times New Roman" w:cstheme="minorHAnsi"/>
          <w:sz w:val="20"/>
          <w:szCs w:val="24"/>
        </w:rPr>
        <w:t xml:space="preserve">       </w:t>
      </w:r>
      <w:r w:rsidR="0050623D" w:rsidRPr="00D026DB">
        <w:rPr>
          <w:rFonts w:eastAsia="Times New Roman" w:cstheme="minorHAnsi"/>
          <w:sz w:val="20"/>
          <w:szCs w:val="24"/>
        </w:rPr>
        <w:t xml:space="preserve">   </w:t>
      </w:r>
      <w:r w:rsidRPr="00D026DB">
        <w:rPr>
          <w:rFonts w:eastAsia="Times New Roman" w:cstheme="minorHAnsi"/>
          <w:sz w:val="20"/>
          <w:szCs w:val="24"/>
        </w:rPr>
        <w:t>(podstawa do reprezentacji)</w:t>
      </w:r>
    </w:p>
    <w:p w14:paraId="790E28C5" w14:textId="77777777" w:rsidR="002B509E" w:rsidRPr="00D026DB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20"/>
          <w:szCs w:val="24"/>
        </w:rPr>
      </w:pPr>
    </w:p>
    <w:p w14:paraId="2F3F1244" w14:textId="61400034" w:rsidR="00E21868" w:rsidRPr="00D026DB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D026DB">
        <w:rPr>
          <w:rFonts w:eastAsia="Times New Roman" w:cstheme="minorHAnsi"/>
          <w:bCs/>
          <w:sz w:val="24"/>
          <w:szCs w:val="24"/>
          <w:lang w:eastAsia="en-US"/>
        </w:rPr>
        <w:t xml:space="preserve">w odpowiedzi na ogłoszenie o postępowaniu </w:t>
      </w:r>
      <w:r w:rsidR="00A15B9E" w:rsidRPr="00D026DB">
        <w:rPr>
          <w:rFonts w:eastAsia="Times New Roman" w:cstheme="minorHAnsi"/>
          <w:bCs/>
          <w:sz w:val="24"/>
          <w:szCs w:val="24"/>
          <w:lang w:eastAsia="en-US"/>
        </w:rPr>
        <w:t>pn.</w:t>
      </w:r>
      <w:r w:rsidRPr="00D026DB">
        <w:rPr>
          <w:rFonts w:eastAsia="Times New Roman" w:cstheme="minorHAnsi"/>
          <w:bCs/>
          <w:sz w:val="24"/>
          <w:szCs w:val="24"/>
          <w:lang w:eastAsia="en-US"/>
        </w:rPr>
        <w:t>:</w:t>
      </w:r>
    </w:p>
    <w:p w14:paraId="21AC888E" w14:textId="77777777" w:rsidR="00E21868" w:rsidRPr="00D026DB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6F54B1CD" w14:textId="77777777" w:rsidR="00A15B9E" w:rsidRPr="00A15B9E" w:rsidRDefault="00A15B9E" w:rsidP="00A15B9E">
      <w:pPr>
        <w:widowControl w:val="0"/>
        <w:suppressAutoHyphens/>
        <w:autoSpaceDE w:val="0"/>
        <w:spacing w:before="120" w:after="120"/>
        <w:ind w:left="284" w:hanging="1"/>
        <w:jc w:val="center"/>
        <w:rPr>
          <w:rFonts w:eastAsia="Times New Roman" w:cstheme="minorHAnsi"/>
          <w:b/>
          <w:sz w:val="24"/>
          <w:szCs w:val="24"/>
          <w:lang w:eastAsia="zh-CN"/>
        </w:rPr>
      </w:pPr>
      <w:bookmarkStart w:id="6" w:name="_Hlk226094608"/>
      <w:r w:rsidRPr="00A15B9E">
        <w:rPr>
          <w:rFonts w:eastAsia="Times New Roman" w:cstheme="minorHAnsi"/>
          <w:b/>
          <w:sz w:val="24"/>
          <w:szCs w:val="24"/>
          <w:lang w:eastAsia="zh-CN"/>
        </w:rPr>
        <w:t xml:space="preserve">Modernizacja oświetlania boiska piłkarskiego na Stadionie Miejskim </w:t>
      </w:r>
      <w:r w:rsidRPr="00A15B9E">
        <w:rPr>
          <w:rFonts w:eastAsia="Times New Roman" w:cstheme="minorHAnsi"/>
          <w:b/>
          <w:sz w:val="24"/>
          <w:szCs w:val="24"/>
          <w:lang w:eastAsia="zh-CN"/>
        </w:rPr>
        <w:br/>
        <w:t xml:space="preserve">im. Leszka Zakrzewskiego w Świnoujściu w ramach zadania </w:t>
      </w:r>
      <w:r w:rsidRPr="00A15B9E">
        <w:rPr>
          <w:rFonts w:eastAsia="Times New Roman" w:cstheme="minorHAnsi"/>
          <w:b/>
          <w:sz w:val="24"/>
          <w:szCs w:val="24"/>
          <w:lang w:eastAsia="zh-CN"/>
        </w:rPr>
        <w:br/>
        <w:t>pn. „WYMIANA OPRAW OŚWIETLENIOWYCH NA STADIONIE MIEJSKIM”.</w:t>
      </w:r>
    </w:p>
    <w:bookmarkEnd w:id="6"/>
    <w:p w14:paraId="4EB29E81" w14:textId="77777777" w:rsidR="00E21868" w:rsidRPr="00D026DB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D026DB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024CFBE5" w14:textId="77777777" w:rsidR="0002418B" w:rsidRPr="00D026DB" w:rsidRDefault="0002418B" w:rsidP="0002418B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b/>
          <w:bCs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kern w:val="3"/>
          <w:sz w:val="24"/>
          <w:szCs w:val="24"/>
          <w:lang w:eastAsia="en-US" w:bidi="en-US"/>
        </w:rPr>
        <w:t xml:space="preserve">OŚWIADCZAM, </w:t>
      </w:r>
      <w:r w:rsidRPr="00D026DB">
        <w:rPr>
          <w:rFonts w:eastAsia="Calibri" w:cstheme="minorHAnsi"/>
          <w:bCs/>
          <w:kern w:val="3"/>
          <w:sz w:val="24"/>
          <w:szCs w:val="24"/>
          <w:lang w:eastAsia="en-US" w:bidi="en-US"/>
        </w:rPr>
        <w:t>że</w:t>
      </w:r>
      <w:r w:rsidRPr="00D026DB">
        <w:rPr>
          <w:rFonts w:eastAsia="Calibri" w:cstheme="minorHAnsi"/>
          <w:b/>
          <w:bCs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mając na uwadze 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przesłanki wykluczenia zawarte w</w:t>
      </w:r>
      <w:r w:rsidRPr="00D026DB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:</w:t>
      </w:r>
    </w:p>
    <w:p w14:paraId="5E6838C3" w14:textId="77777777" w:rsidR="0002418B" w:rsidRPr="00D026DB" w:rsidRDefault="0002418B" w:rsidP="0002418B">
      <w:pPr>
        <w:pStyle w:val="Akapitzlist"/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eastAsia="Andale Sans UI" w:cstheme="minorHAnsi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kern w:val="3"/>
          <w:sz w:val="24"/>
          <w:szCs w:val="24"/>
          <w:lang w:eastAsia="en-US" w:bidi="en-US"/>
        </w:rPr>
        <w:t xml:space="preserve">art. 108 ust. 1 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Ustawy, </w:t>
      </w:r>
    </w:p>
    <w:p w14:paraId="5F567000" w14:textId="77777777" w:rsidR="0002418B" w:rsidRPr="00D026DB" w:rsidRDefault="0002418B" w:rsidP="0002418B">
      <w:pPr>
        <w:pStyle w:val="Bezodstpw"/>
        <w:numPr>
          <w:ilvl w:val="0"/>
          <w:numId w:val="1"/>
        </w:numPr>
        <w:spacing w:line="276" w:lineRule="auto"/>
        <w:ind w:left="567"/>
        <w:jc w:val="both"/>
        <w:rPr>
          <w:rFonts w:eastAsia="Calibr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kern w:val="3"/>
          <w:sz w:val="24"/>
          <w:szCs w:val="24"/>
          <w:lang w:eastAsia="en-US" w:bidi="en-US"/>
        </w:rPr>
        <w:t>art. 109 ust. 1 pkt 4</w:t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 Ustawy, </w:t>
      </w:r>
    </w:p>
    <w:p w14:paraId="121394B5" w14:textId="77777777" w:rsidR="0002418B" w:rsidRPr="00D026DB" w:rsidRDefault="0002418B" w:rsidP="0002418B">
      <w:pPr>
        <w:pStyle w:val="Akapitzlist"/>
        <w:numPr>
          <w:ilvl w:val="0"/>
          <w:numId w:val="1"/>
        </w:numPr>
        <w:spacing w:after="0" w:line="259" w:lineRule="auto"/>
        <w:ind w:left="567"/>
        <w:jc w:val="both"/>
        <w:rPr>
          <w:rFonts w:eastAsia="Calibri" w:cstheme="minorHAnsi"/>
          <w:bCs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kern w:val="3"/>
          <w:sz w:val="24"/>
          <w:szCs w:val="24"/>
          <w:lang w:eastAsia="en-US" w:bidi="en-US"/>
        </w:rPr>
        <w:t>art. 7 ust. 1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 xml:space="preserve"> Ustawy </w:t>
      </w:r>
      <w:r w:rsidRPr="00D026DB">
        <w:rPr>
          <w:rFonts w:eastAsia="Calibri" w:cstheme="minorHAnsi"/>
          <w:sz w:val="24"/>
          <w:szCs w:val="24"/>
          <w:lang w:eastAsia="en-US"/>
        </w:rPr>
        <w:t xml:space="preserve">z dnia 13 kwietnia 2022 r. 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>o szczególnych rozwiązaniach w  zakresie przeciwdziałania wspieraniu agresji na Ukrainę oraz służących ochronie bezpieczeństwa narodowego:</w:t>
      </w:r>
    </w:p>
    <w:p w14:paraId="143C9C07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textAlignment w:val="baseline"/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niepotrzebne</w:t>
      </w:r>
      <w:r w:rsidRPr="00D026DB">
        <w:rPr>
          <w:rFonts w:eastAsia="Calibri" w:cstheme="minorHAnsi"/>
          <w:bCs/>
          <w:i/>
          <w:color w:val="FF0000"/>
          <w:kern w:val="3"/>
          <w:sz w:val="24"/>
          <w:szCs w:val="24"/>
          <w:lang w:eastAsia="en-US" w:bidi="en-US"/>
        </w:rPr>
        <w:t xml:space="preserve"> s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 xml:space="preserve">kreślić </w:t>
      </w:r>
    </w:p>
    <w:p w14:paraId="743A7BD3" w14:textId="77777777" w:rsidR="0002418B" w:rsidRPr="00D026DB" w:rsidRDefault="0002418B" w:rsidP="0002418B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Calibri" w:cstheme="minorHAnsi"/>
          <w:b/>
          <w:bCs/>
          <w:kern w:val="3"/>
          <w:sz w:val="24"/>
          <w:szCs w:val="24"/>
          <w:u w:val="single"/>
          <w:lang w:eastAsia="en-US" w:bidi="en-US"/>
        </w:rPr>
        <w:t>nie podlegam</w:t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 wykluczeniu z postępowania na podstawie art. 108 ust 1 oraz art. 109 ust. 1 pkt 4, Ustawy, </w:t>
      </w:r>
    </w:p>
    <w:p w14:paraId="02AD5234" w14:textId="77777777" w:rsidR="0002418B" w:rsidRPr="00D026DB" w:rsidRDefault="0002418B" w:rsidP="0002418B">
      <w:pPr>
        <w:suppressAutoHyphens/>
        <w:autoSpaceDN w:val="0"/>
        <w:spacing w:after="0" w:line="240" w:lineRule="auto"/>
        <w:ind w:left="397" w:hanging="397"/>
        <w:jc w:val="both"/>
        <w:textAlignment w:val="baseline"/>
        <w:rPr>
          <w:rFonts w:eastAsia="Calibri" w:cstheme="minorHAnsi"/>
          <w:b/>
          <w:bCs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kern w:val="3"/>
          <w:sz w:val="24"/>
          <w:szCs w:val="24"/>
          <w:lang w:eastAsia="en-US" w:bidi="en-US"/>
        </w:rPr>
        <w:tab/>
      </w:r>
    </w:p>
    <w:p w14:paraId="4E3754CE" w14:textId="77777777" w:rsidR="0002418B" w:rsidRPr="00D026DB" w:rsidRDefault="0002418B" w:rsidP="0002418B">
      <w:pPr>
        <w:pStyle w:val="Akapitzlist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Calibri" w:cstheme="minorHAnsi"/>
          <w:b/>
          <w:bCs/>
          <w:kern w:val="3"/>
          <w:sz w:val="24"/>
          <w:szCs w:val="24"/>
          <w:u w:val="single"/>
          <w:lang w:eastAsia="en-US" w:bidi="en-US"/>
        </w:rPr>
        <w:t>nie podlegam</w:t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 wykluczeniu z postępowania na podstawie art. 7 ust. 1 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 xml:space="preserve">Ustawy </w:t>
      </w:r>
      <w:r w:rsidRPr="00D026DB">
        <w:rPr>
          <w:rFonts w:eastAsia="Calibri" w:cstheme="minorHAnsi"/>
          <w:sz w:val="24"/>
          <w:szCs w:val="24"/>
          <w:lang w:eastAsia="en-US"/>
        </w:rPr>
        <w:t xml:space="preserve">z dnia 13 kwietnia 2022 r. 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>o  szczególnych rozwiązaniach w  zakresie przeciwdziałania wspieraniu agresji na Ukrainę oraz służących ochronie bezpieczeństwa narodowego</w:t>
      </w:r>
    </w:p>
    <w:p w14:paraId="3BBD3A5B" w14:textId="77777777" w:rsidR="0002418B" w:rsidRPr="00D026DB" w:rsidRDefault="0002418B" w:rsidP="0002418B">
      <w:pPr>
        <w:suppressAutoHyphens/>
        <w:autoSpaceDN w:val="0"/>
        <w:spacing w:after="0" w:line="240" w:lineRule="auto"/>
        <w:ind w:left="397" w:hanging="397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</w:p>
    <w:p w14:paraId="65748588" w14:textId="77777777" w:rsidR="0002418B" w:rsidRPr="00D026DB" w:rsidRDefault="0002418B" w:rsidP="0002418B">
      <w:pPr>
        <w:suppressAutoHyphens/>
        <w:autoSpaceDN w:val="0"/>
        <w:spacing w:after="0" w:line="240" w:lineRule="auto"/>
        <w:ind w:left="397" w:hanging="397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</w:p>
    <w:p w14:paraId="42338F64" w14:textId="77777777" w:rsidR="0002418B" w:rsidRPr="00D026DB" w:rsidRDefault="0002418B" w:rsidP="0002418B">
      <w:pPr>
        <w:pStyle w:val="Akapitzlist"/>
        <w:numPr>
          <w:ilvl w:val="0"/>
          <w:numId w:val="3"/>
        </w:numPr>
        <w:jc w:val="both"/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rial" w:cstheme="minorHAnsi"/>
          <w:b/>
          <w:bCs/>
          <w:kern w:val="3"/>
          <w:sz w:val="24"/>
          <w:szCs w:val="24"/>
          <w:u w:val="single"/>
          <w:lang w:eastAsia="en-US" w:bidi="en-US"/>
        </w:rPr>
        <w:t>zachodzą w stosunku do mnie podstawy wykluczenia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 xml:space="preserve"> z postępowania na podstawie </w:t>
      </w:r>
      <w:r w:rsidRPr="00D026DB"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  <w:t xml:space="preserve">art. ……………… ustawy </w:t>
      </w:r>
      <w:r w:rsidRPr="00D026DB">
        <w:rPr>
          <w:rFonts w:eastAsia="Arial" w:cstheme="minorHAnsi"/>
          <w:b/>
          <w:bCs/>
          <w:i/>
          <w:iCs/>
          <w:kern w:val="3"/>
          <w:sz w:val="24"/>
          <w:szCs w:val="24"/>
          <w:lang w:eastAsia="en-US" w:bidi="en-US"/>
        </w:rPr>
        <w:t>(podać mającą zastosowanie podstawę wykluczenia spośród wymienionych w art. 108 ust. 1; art. 109 ust. 1 pkt 4 Ustawy.</w:t>
      </w:r>
      <w:r w:rsidRPr="00D026DB"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 xml:space="preserve">Jednocześnie 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lastRenderedPageBreak/>
        <w:t>oświadczam, że w związku z ww. okolicznością, na podstawie art. 110 ust. 2 Ustawy  podjąłem następujące środki naprawcze (procedura sanacyjna – samooczyszczenie): ……………………...……………………………………………………………………………………………...…………………………………………………………………</w:t>
      </w:r>
    </w:p>
    <w:p w14:paraId="4F10D920" w14:textId="77777777" w:rsidR="0002418B" w:rsidRPr="00D026DB" w:rsidRDefault="0002418B" w:rsidP="0002418B">
      <w:pPr>
        <w:pStyle w:val="Akapitzlist"/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</w:pPr>
    </w:p>
    <w:p w14:paraId="54668CBF" w14:textId="77777777" w:rsidR="0002418B" w:rsidRPr="00D026DB" w:rsidRDefault="0002418B" w:rsidP="0002418B">
      <w:pPr>
        <w:pStyle w:val="Akapitzlist"/>
        <w:rPr>
          <w:rFonts w:eastAsia="Arial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Na potwierdzenie powyższego przedkładam następujące środki dowodowe:</w:t>
      </w:r>
    </w:p>
    <w:p w14:paraId="7D325958" w14:textId="77777777" w:rsidR="0002418B" w:rsidRPr="00D026DB" w:rsidRDefault="0002418B" w:rsidP="0002418B">
      <w:pPr>
        <w:pStyle w:val="Akapitzlist"/>
        <w:rPr>
          <w:rFonts w:eastAsia="Arial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1) ………………………………………………..</w:t>
      </w:r>
    </w:p>
    <w:p w14:paraId="0F9A7CA2" w14:textId="77777777" w:rsidR="0002418B" w:rsidRPr="00D026DB" w:rsidRDefault="0002418B" w:rsidP="0002418B">
      <w:pPr>
        <w:pStyle w:val="Akapitzlist"/>
        <w:rPr>
          <w:rFonts w:eastAsia="Arial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2) ………………………………………………..</w:t>
      </w:r>
    </w:p>
    <w:p w14:paraId="34AC097A" w14:textId="77777777" w:rsidR="0002418B" w:rsidRPr="00D026DB" w:rsidRDefault="0002418B" w:rsidP="0002418B">
      <w:pPr>
        <w:pStyle w:val="Akapitzlist"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kern w:val="3"/>
          <w:sz w:val="24"/>
          <w:szCs w:val="24"/>
          <w:lang w:eastAsia="en-US" w:bidi="en-US"/>
        </w:rPr>
      </w:pPr>
    </w:p>
    <w:p w14:paraId="46F450C1" w14:textId="77777777" w:rsidR="0002418B" w:rsidRPr="00D026DB" w:rsidRDefault="0002418B" w:rsidP="0002418B">
      <w:pPr>
        <w:pStyle w:val="Akapitzlist"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kern w:val="3"/>
          <w:sz w:val="24"/>
          <w:szCs w:val="24"/>
          <w:lang w:eastAsia="en-US" w:bidi="en-US"/>
        </w:rPr>
      </w:pPr>
    </w:p>
    <w:p w14:paraId="25CAE83D" w14:textId="77777777" w:rsidR="0002418B" w:rsidRPr="00D026DB" w:rsidRDefault="0002418B" w:rsidP="0002418B">
      <w:pPr>
        <w:pStyle w:val="Akapitzlist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eastAsia="Calibr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b/>
          <w:bCs/>
          <w:kern w:val="3"/>
          <w:sz w:val="24"/>
          <w:szCs w:val="24"/>
          <w:u w:val="single"/>
          <w:lang w:eastAsia="en-US" w:bidi="en-US"/>
        </w:rPr>
        <w:t>zachodzą w stosunku do mnie podstawy wykluczenia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z postępowania na podstawie </w:t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art. 7 ust. 1 pkt ………….. </w:t>
      </w:r>
      <w:r w:rsidRPr="00D026DB">
        <w:rPr>
          <w:rStyle w:val="Odwoanieprzypisudolnego"/>
          <w:rFonts w:eastAsia="Calibri" w:cstheme="minorHAnsi"/>
          <w:kern w:val="3"/>
          <w:sz w:val="24"/>
          <w:szCs w:val="24"/>
          <w:lang w:eastAsia="en-US" w:bidi="en-US"/>
        </w:rPr>
        <w:footnoteReference w:id="1"/>
      </w:r>
      <w:r w:rsidRPr="00D026DB">
        <w:rPr>
          <w:rFonts w:eastAsia="Calibri" w:cstheme="minorHAnsi"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 xml:space="preserve">Ustawy </w:t>
      </w:r>
      <w:r w:rsidRPr="00D026DB">
        <w:rPr>
          <w:rFonts w:eastAsia="Calibri" w:cstheme="minorHAnsi"/>
          <w:sz w:val="24"/>
          <w:szCs w:val="24"/>
          <w:lang w:eastAsia="en-US"/>
        </w:rPr>
        <w:t xml:space="preserve">z dnia 13 kwietnia 2022 r. </w:t>
      </w:r>
      <w:r w:rsidRPr="00D026DB">
        <w:rPr>
          <w:rFonts w:eastAsia="Calibri" w:cstheme="minorHAnsi"/>
          <w:bCs/>
          <w:sz w:val="24"/>
          <w:szCs w:val="24"/>
          <w:lang w:eastAsia="en-US"/>
        </w:rPr>
        <w:t>o  szczególnych rozwiązaniach w  zakresie przeciwdziałania wspieraniu agresji na Ukrainę oraz służących ochronie bezpieczeństwa narodowego</w:t>
      </w:r>
    </w:p>
    <w:p w14:paraId="743C23C1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</w:pPr>
    </w:p>
    <w:p w14:paraId="42349AC6" w14:textId="77777777" w:rsidR="0002418B" w:rsidRPr="00D026DB" w:rsidRDefault="0002418B" w:rsidP="0002418B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426"/>
        <w:textAlignment w:val="baseline"/>
        <w:rPr>
          <w:rFonts w:eastAsia="Arial" w:cstheme="minorHAnsi"/>
          <w:bCs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  <w:t xml:space="preserve">OŚWIADCZAM, </w:t>
      </w:r>
      <w:r w:rsidRPr="00D026DB">
        <w:rPr>
          <w:rFonts w:eastAsia="Arial" w:cstheme="minorHAnsi"/>
          <w:bCs/>
          <w:kern w:val="3"/>
          <w:sz w:val="24"/>
          <w:szCs w:val="24"/>
          <w:lang w:eastAsia="en-US" w:bidi="en-US"/>
        </w:rPr>
        <w:t>że n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a dzień składania ofert spełniam warunki udziału w postępowaniu dotyczące</w:t>
      </w:r>
      <w:r w:rsidRPr="00D026DB">
        <w:rPr>
          <w:rFonts w:eastAsia="Arial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:</w:t>
      </w:r>
    </w:p>
    <w:p w14:paraId="77227AEA" w14:textId="77777777" w:rsidR="0002418B" w:rsidRPr="00D026DB" w:rsidRDefault="0002418B" w:rsidP="0002418B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b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kern w:val="3"/>
          <w:sz w:val="24"/>
          <w:szCs w:val="24"/>
          <w:lang w:eastAsia="en-US" w:bidi="en-US"/>
        </w:rPr>
        <w:t>sytuacji ekonomicznej lub finansowej,</w:t>
      </w:r>
    </w:p>
    <w:p w14:paraId="00D24CD0" w14:textId="77777777" w:rsidR="0002418B" w:rsidRPr="00D026DB" w:rsidRDefault="0002418B" w:rsidP="0002418B">
      <w:pPr>
        <w:pStyle w:val="Akapitzlist"/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kern w:val="3"/>
          <w:sz w:val="24"/>
          <w:szCs w:val="24"/>
          <w:lang w:eastAsia="en-US" w:bidi="en-US"/>
        </w:rPr>
        <w:t>zdolności technicznej lub zawodowej.</w:t>
      </w:r>
    </w:p>
    <w:p w14:paraId="1ED966F6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left="720"/>
        <w:jc w:val="both"/>
        <w:textAlignment w:val="baseline"/>
        <w:rPr>
          <w:rFonts w:eastAsia="Arial" w:cstheme="minorHAnsi"/>
          <w:kern w:val="3"/>
          <w:sz w:val="24"/>
          <w:szCs w:val="24"/>
          <w:lang w:eastAsia="en-US" w:bidi="en-US"/>
        </w:rPr>
      </w:pPr>
    </w:p>
    <w:p w14:paraId="154FA2F8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i/>
          <w:iCs/>
          <w:color w:val="FF0000"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Arial" w:cstheme="minorHAnsi"/>
          <w:i/>
          <w:iCs/>
          <w:color w:val="FF0000"/>
          <w:kern w:val="3"/>
          <w:sz w:val="24"/>
          <w:szCs w:val="24"/>
          <w:lang w:eastAsia="en-US" w:bidi="en-US"/>
        </w:rPr>
        <w:t>W przypadku Wykonawców wspólnie ubiegających się o udzielenie zamówienia oświadczenie o spełnianiu warunków udziału w postępowaniu składa każdy z Wykonawców w zakresie, w którym potwierdza jego/ich spełnianie. Zamawiający w tym przypadku dopuszcza zastosowanie w ust. 2. skreślenia przez Wykonawcę odpowiedniego podpunktu, w zakresie którego dany Wykonawca nie spełnia warunków udziału w postępowaniu.</w:t>
      </w:r>
    </w:p>
    <w:p w14:paraId="2B2BBA88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i/>
          <w:iCs/>
          <w:kern w:val="3"/>
          <w:sz w:val="24"/>
          <w:szCs w:val="24"/>
          <w:lang w:eastAsia="en-US" w:bidi="en-US"/>
        </w:rPr>
      </w:pPr>
    </w:p>
    <w:p w14:paraId="479FB89A" w14:textId="77777777" w:rsidR="0002418B" w:rsidRPr="00D026DB" w:rsidRDefault="0002418B" w:rsidP="0002418B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284"/>
        <w:jc w:val="both"/>
        <w:textAlignment w:val="baseline"/>
        <w:rPr>
          <w:rFonts w:eastAsia="Arial" w:cstheme="minorHAnsi"/>
          <w:b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  <w:t xml:space="preserve">OŚWIADCZAM, </w:t>
      </w:r>
      <w:r w:rsidRPr="00D026DB">
        <w:rPr>
          <w:rFonts w:eastAsia="Arial" w:cstheme="minorHAnsi"/>
          <w:bCs/>
          <w:kern w:val="3"/>
          <w:sz w:val="24"/>
          <w:szCs w:val="24"/>
          <w:lang w:eastAsia="en-US" w:bidi="en-US"/>
        </w:rPr>
        <w:t>że</w:t>
      </w:r>
      <w:r w:rsidRPr="00D026DB">
        <w:rPr>
          <w:rFonts w:eastAsia="Arial" w:cstheme="minorHAnsi"/>
          <w:b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w celu wykazania spełniania warunków udziału w postępowaniu, określonych przez Zamawiającego w ogłoszeniu o zamówieniu i SWZ</w:t>
      </w:r>
      <w:r w:rsidRPr="00D026DB">
        <w:rPr>
          <w:rFonts w:eastAsia="Arial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rial" w:cstheme="minorHAnsi"/>
          <w:kern w:val="3"/>
          <w:sz w:val="24"/>
          <w:szCs w:val="24"/>
          <w:lang w:eastAsia="en-US" w:bidi="en-US"/>
        </w:rPr>
        <w:t>:</w:t>
      </w:r>
    </w:p>
    <w:p w14:paraId="5579CF30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textAlignment w:val="baseline"/>
        <w:rPr>
          <w:rFonts w:eastAsia="Arial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Symbol" w:cstheme="minorHAnsi"/>
          <w:i/>
          <w:kern w:val="3"/>
          <w:sz w:val="24"/>
          <w:szCs w:val="24"/>
          <w:lang w:bidi="en-US"/>
        </w:rPr>
        <w:t xml:space="preserve"> 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niepotrzebne</w:t>
      </w:r>
      <w:r w:rsidRPr="00D026DB">
        <w:rPr>
          <w:rFonts w:eastAsia="Calibri" w:cstheme="minorHAnsi"/>
          <w:bCs/>
          <w:i/>
          <w:color w:val="FF0000"/>
          <w:kern w:val="3"/>
          <w:sz w:val="24"/>
          <w:szCs w:val="24"/>
          <w:lang w:eastAsia="en-US" w:bidi="en-US"/>
        </w:rPr>
        <w:t xml:space="preserve"> s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kreślić</w:t>
      </w:r>
    </w:p>
    <w:p w14:paraId="3D0E4180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b/>
          <w:bCs/>
          <w:kern w:val="3"/>
          <w:sz w:val="24"/>
          <w:szCs w:val="24"/>
          <w:u w:val="single"/>
          <w:lang w:eastAsia="en-US" w:bidi="en-US"/>
        </w:rPr>
      </w:pPr>
    </w:p>
    <w:p w14:paraId="66F395E7" w14:textId="77777777" w:rsidR="0002418B" w:rsidRPr="00D026DB" w:rsidRDefault="0002418B" w:rsidP="0002418B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b/>
          <w:bCs/>
          <w:kern w:val="3"/>
          <w:sz w:val="24"/>
          <w:szCs w:val="24"/>
          <w:u w:val="single"/>
          <w:lang w:eastAsia="en-US" w:bidi="en-US"/>
        </w:rPr>
        <w:t>polegam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na zasobach  innego/</w:t>
      </w:r>
      <w:proofErr w:type="spellStart"/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ych</w:t>
      </w:r>
      <w:proofErr w:type="spellEnd"/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podmiotu/ów</w:t>
      </w:r>
    </w:p>
    <w:p w14:paraId="29CAA6EC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left="720" w:firstLine="360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124"/>
        <w:gridCol w:w="4368"/>
      </w:tblGrid>
      <w:tr w:rsidR="0002418B" w:rsidRPr="00D026DB" w14:paraId="503013D2" w14:textId="77777777" w:rsidTr="00077A7D">
        <w:tc>
          <w:tcPr>
            <w:tcW w:w="570" w:type="dxa"/>
            <w:shd w:val="clear" w:color="auto" w:fill="BFBFBF"/>
            <w:vAlign w:val="center"/>
          </w:tcPr>
          <w:p w14:paraId="5E7263B4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026DB">
              <w:rPr>
                <w:rFonts w:eastAsia="Times New Roman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124" w:type="dxa"/>
            <w:shd w:val="clear" w:color="auto" w:fill="BFBFBF"/>
            <w:vAlign w:val="center"/>
          </w:tcPr>
          <w:p w14:paraId="6567E487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D026DB"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Udostępnione zasoby </w:t>
            </w:r>
          </w:p>
        </w:tc>
        <w:tc>
          <w:tcPr>
            <w:tcW w:w="4368" w:type="dxa"/>
            <w:shd w:val="clear" w:color="auto" w:fill="BFBFBF"/>
            <w:vAlign w:val="center"/>
          </w:tcPr>
          <w:p w14:paraId="5DB6FDB6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D026DB">
              <w:rPr>
                <w:rFonts w:eastAsia="Times New Roman" w:cstheme="minorHAnsi"/>
                <w:b/>
                <w:bCs/>
                <w:sz w:val="24"/>
                <w:szCs w:val="24"/>
              </w:rPr>
              <w:t>Nazwa i adres Podmiotu</w:t>
            </w:r>
          </w:p>
        </w:tc>
      </w:tr>
      <w:tr w:rsidR="0002418B" w:rsidRPr="00D026DB" w14:paraId="3D602E39" w14:textId="77777777" w:rsidTr="00077A7D">
        <w:tc>
          <w:tcPr>
            <w:tcW w:w="570" w:type="dxa"/>
            <w:shd w:val="clear" w:color="auto" w:fill="auto"/>
            <w:vAlign w:val="center"/>
          </w:tcPr>
          <w:p w14:paraId="5F753DEC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026DB">
              <w:rPr>
                <w:rFonts w:eastAsia="Times New Roman" w:cstheme="minorHAnsi"/>
                <w:sz w:val="24"/>
                <w:szCs w:val="24"/>
              </w:rPr>
              <w:t>1.</w:t>
            </w:r>
          </w:p>
        </w:tc>
        <w:tc>
          <w:tcPr>
            <w:tcW w:w="4124" w:type="dxa"/>
            <w:shd w:val="clear" w:color="auto" w:fill="auto"/>
          </w:tcPr>
          <w:p w14:paraId="2FD57062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68" w:type="dxa"/>
            <w:shd w:val="clear" w:color="auto" w:fill="auto"/>
          </w:tcPr>
          <w:p w14:paraId="2A453DCA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2418B" w:rsidRPr="00D026DB" w14:paraId="789A4730" w14:textId="77777777" w:rsidTr="00077A7D">
        <w:tc>
          <w:tcPr>
            <w:tcW w:w="570" w:type="dxa"/>
            <w:shd w:val="clear" w:color="auto" w:fill="auto"/>
            <w:vAlign w:val="center"/>
          </w:tcPr>
          <w:p w14:paraId="2DDA1142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026DB">
              <w:rPr>
                <w:rFonts w:eastAsia="Times New Roman" w:cstheme="minorHAnsi"/>
                <w:sz w:val="24"/>
                <w:szCs w:val="24"/>
              </w:rPr>
              <w:t>2.</w:t>
            </w:r>
          </w:p>
        </w:tc>
        <w:tc>
          <w:tcPr>
            <w:tcW w:w="4124" w:type="dxa"/>
            <w:shd w:val="clear" w:color="auto" w:fill="auto"/>
          </w:tcPr>
          <w:p w14:paraId="21D4CE92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68" w:type="dxa"/>
            <w:shd w:val="clear" w:color="auto" w:fill="auto"/>
          </w:tcPr>
          <w:p w14:paraId="7C05765A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02418B" w:rsidRPr="00D026DB" w14:paraId="2FB43652" w14:textId="77777777" w:rsidTr="00077A7D">
        <w:tc>
          <w:tcPr>
            <w:tcW w:w="570" w:type="dxa"/>
            <w:shd w:val="clear" w:color="auto" w:fill="auto"/>
            <w:vAlign w:val="center"/>
          </w:tcPr>
          <w:p w14:paraId="51A9FD3D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0D026DB">
              <w:rPr>
                <w:rFonts w:eastAsia="Times New Roman" w:cstheme="minorHAnsi"/>
                <w:sz w:val="24"/>
                <w:szCs w:val="24"/>
              </w:rPr>
              <w:t>3.</w:t>
            </w:r>
          </w:p>
        </w:tc>
        <w:tc>
          <w:tcPr>
            <w:tcW w:w="4124" w:type="dxa"/>
            <w:shd w:val="clear" w:color="auto" w:fill="auto"/>
          </w:tcPr>
          <w:p w14:paraId="0164F04B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68" w:type="dxa"/>
            <w:shd w:val="clear" w:color="auto" w:fill="auto"/>
          </w:tcPr>
          <w:p w14:paraId="18632CA3" w14:textId="77777777" w:rsidR="0002418B" w:rsidRPr="00D026DB" w:rsidRDefault="0002418B" w:rsidP="00077A7D">
            <w:pPr>
              <w:tabs>
                <w:tab w:val="left" w:pos="28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2F94A33F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right="28"/>
        <w:jc w:val="both"/>
        <w:textAlignment w:val="baseline"/>
        <w:rPr>
          <w:rFonts w:eastAsia="Andale Sans UI" w:cstheme="minorHAnsi"/>
          <w:i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i/>
          <w:kern w:val="3"/>
          <w:sz w:val="24"/>
          <w:szCs w:val="24"/>
          <w:lang w:eastAsia="en-US" w:bidi="en-US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4477399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742AB69E" w14:textId="77777777" w:rsidR="0002418B" w:rsidRPr="00D026DB" w:rsidRDefault="0002418B" w:rsidP="0002418B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b/>
          <w:bCs/>
          <w:kern w:val="3"/>
          <w:sz w:val="24"/>
          <w:szCs w:val="24"/>
          <w:u w:val="single"/>
          <w:lang w:eastAsia="en-US" w:bidi="en-US"/>
        </w:rPr>
        <w:t>nie polegam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na zasobach  innego/</w:t>
      </w:r>
      <w:proofErr w:type="spellStart"/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ych</w:t>
      </w:r>
      <w:proofErr w:type="spellEnd"/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podmiotu/ów</w:t>
      </w:r>
    </w:p>
    <w:p w14:paraId="25ACC190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right="28"/>
        <w:jc w:val="both"/>
        <w:textAlignment w:val="baseline"/>
        <w:rPr>
          <w:rFonts w:eastAsia="Andale Sans UI" w:cstheme="minorHAnsi"/>
          <w:i/>
          <w:kern w:val="3"/>
          <w:sz w:val="24"/>
          <w:szCs w:val="24"/>
          <w:lang w:eastAsia="en-US" w:bidi="en-US"/>
        </w:rPr>
      </w:pPr>
    </w:p>
    <w:p w14:paraId="6F8A7605" w14:textId="77777777" w:rsidR="0002418B" w:rsidRPr="00D026DB" w:rsidRDefault="0002418B" w:rsidP="0002418B">
      <w:pPr>
        <w:spacing w:after="240"/>
        <w:contextualSpacing/>
        <w:jc w:val="both"/>
        <w:rPr>
          <w:rFonts w:eastAsia="Calibri" w:cstheme="minorHAnsi"/>
          <w:sz w:val="24"/>
          <w:szCs w:val="24"/>
          <w:lang w:eastAsia="en-US"/>
        </w:rPr>
      </w:pPr>
      <w:r w:rsidRPr="00D026DB">
        <w:rPr>
          <w:rFonts w:eastAsia="Andale Sans UI" w:cstheme="minorHAnsi"/>
          <w:i/>
          <w:color w:val="FF0000"/>
          <w:kern w:val="3"/>
          <w:sz w:val="24"/>
          <w:szCs w:val="24"/>
          <w:lang w:eastAsia="en-US" w:bidi="en-US"/>
        </w:rPr>
        <w:lastRenderedPageBreak/>
        <w:t>*</w:t>
      </w:r>
      <w:r w:rsidRPr="00D026DB">
        <w:rPr>
          <w:rFonts w:eastAsia="Calibri" w:cstheme="minorHAnsi"/>
          <w:color w:val="FF0000"/>
          <w:sz w:val="24"/>
          <w:szCs w:val="24"/>
          <w:lang w:eastAsia="en-US"/>
        </w:rPr>
        <w:t xml:space="preserve"> 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eastAsia="en-US" w:bidi="en-US"/>
        </w:rPr>
        <w:t>W przypadku, gdy Wykonawca nie zaznaczy żadnej części w ust. 3 Zamawiający uzna, że Wykonawca</w:t>
      </w:r>
      <w:r w:rsidRPr="00D026DB">
        <w:rPr>
          <w:rFonts w:eastAsia="Calibri" w:cstheme="minorHAnsi"/>
          <w:bCs/>
          <w:i/>
          <w:color w:val="FF0000"/>
          <w:sz w:val="24"/>
          <w:szCs w:val="24"/>
          <w:lang w:eastAsia="en-US"/>
        </w:rPr>
        <w:t xml:space="preserve"> uzna, nie polega na zasobach innego podmiotu.</w:t>
      </w:r>
    </w:p>
    <w:p w14:paraId="2DDE8D50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right="28"/>
        <w:jc w:val="both"/>
        <w:textAlignment w:val="baseline"/>
        <w:rPr>
          <w:rFonts w:eastAsia="Andale Sans UI" w:cstheme="minorHAnsi"/>
          <w:i/>
          <w:kern w:val="3"/>
          <w:sz w:val="24"/>
          <w:szCs w:val="24"/>
          <w:lang w:eastAsia="en-US" w:bidi="en-US"/>
        </w:rPr>
      </w:pPr>
    </w:p>
    <w:p w14:paraId="4DDFF454" w14:textId="77777777" w:rsidR="0002418B" w:rsidRPr="00D026DB" w:rsidRDefault="0002418B" w:rsidP="0002418B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426" w:right="28"/>
        <w:jc w:val="both"/>
        <w:textAlignment w:val="baseline"/>
        <w:rPr>
          <w:rFonts w:eastAsia="Andale Sans UI" w:cstheme="minorHAnsi"/>
          <w:b/>
          <w:iCs/>
          <w:kern w:val="3"/>
          <w:sz w:val="24"/>
          <w:szCs w:val="24"/>
          <w:lang w:eastAsia="en-US" w:bidi="en-US"/>
        </w:rPr>
      </w:pPr>
      <w:r w:rsidRPr="00D026DB">
        <w:rPr>
          <w:rFonts w:eastAsia="Arial" w:cstheme="minorHAnsi"/>
          <w:b/>
          <w:bCs/>
          <w:kern w:val="3"/>
          <w:sz w:val="24"/>
          <w:szCs w:val="24"/>
          <w:lang w:eastAsia="en-US" w:bidi="en-US"/>
        </w:rPr>
        <w:t xml:space="preserve">OŚWIADCZAM, </w:t>
      </w:r>
      <w:r w:rsidRPr="00D026DB">
        <w:rPr>
          <w:rFonts w:eastAsia="Arial" w:cstheme="minorHAnsi"/>
          <w:bCs/>
          <w:kern w:val="3"/>
          <w:sz w:val="24"/>
          <w:szCs w:val="24"/>
          <w:lang w:eastAsia="en-US" w:bidi="en-US"/>
        </w:rPr>
        <w:t>że</w:t>
      </w:r>
      <w:r w:rsidRPr="00D026DB">
        <w:rPr>
          <w:rFonts w:eastAsia="Arial" w:cstheme="minorHAnsi"/>
          <w:b/>
          <w:kern w:val="3"/>
          <w:sz w:val="24"/>
          <w:szCs w:val="24"/>
          <w:lang w:eastAsia="en-US" w:bidi="en-US"/>
        </w:rPr>
        <w:t xml:space="preserve"> </w:t>
      </w:r>
      <w:r w:rsidRPr="00D026DB">
        <w:rPr>
          <w:rFonts w:eastAsia="Andale Sans UI" w:cstheme="minorHAnsi"/>
          <w:iCs/>
          <w:kern w:val="3"/>
          <w:sz w:val="24"/>
          <w:szCs w:val="24"/>
          <w:lang w:eastAsia="en-US" w:bidi="en-US"/>
        </w:rPr>
        <w:t>w zakresie podmiotowych środków dowodowych</w:t>
      </w:r>
      <w:r w:rsidRPr="00D026DB">
        <w:rPr>
          <w:rFonts w:eastAsia="Andale Sans UI" w:cstheme="minorHAnsi"/>
          <w:i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iCs/>
          <w:kern w:val="3"/>
          <w:sz w:val="24"/>
          <w:szCs w:val="24"/>
          <w:lang w:eastAsia="en-US" w:bidi="en-US"/>
        </w:rPr>
        <w:t>:</w:t>
      </w:r>
    </w:p>
    <w:p w14:paraId="23AD122F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Symbol" w:cstheme="minorHAnsi"/>
          <w:i/>
          <w:kern w:val="3"/>
          <w:sz w:val="24"/>
          <w:szCs w:val="24"/>
          <w:lang w:bidi="en-US"/>
        </w:rPr>
        <w:t xml:space="preserve"> 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niepotrzebne</w:t>
      </w:r>
      <w:r w:rsidRPr="00D026DB">
        <w:rPr>
          <w:rFonts w:eastAsia="Calibri" w:cstheme="minorHAnsi"/>
          <w:bCs/>
          <w:i/>
          <w:color w:val="FF0000"/>
          <w:kern w:val="3"/>
          <w:sz w:val="24"/>
          <w:szCs w:val="24"/>
          <w:lang w:eastAsia="en-US" w:bidi="en-US"/>
        </w:rPr>
        <w:t xml:space="preserve"> s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kreślić</w:t>
      </w:r>
      <w:r w:rsidRPr="00D026DB">
        <w:rPr>
          <w:rFonts w:eastAsia="Calibri" w:cstheme="minorHAnsi"/>
          <w:noProof/>
          <w:color w:val="FF0000"/>
          <w:sz w:val="24"/>
          <w:szCs w:val="24"/>
        </w:rPr>
        <w:t xml:space="preserve"> </w:t>
      </w:r>
    </w:p>
    <w:p w14:paraId="419F5C7B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left="708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</w:t>
      </w:r>
    </w:p>
    <w:p w14:paraId="19ABB87F" w14:textId="77777777" w:rsidR="0002418B" w:rsidRPr="00D026DB" w:rsidRDefault="0002418B" w:rsidP="0002418B">
      <w:pPr>
        <w:pStyle w:val="Akapitzlist"/>
        <w:numPr>
          <w:ilvl w:val="0"/>
          <w:numId w:val="6"/>
        </w:numPr>
        <w:ind w:left="851"/>
        <w:jc w:val="both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b/>
          <w:kern w:val="3"/>
          <w:sz w:val="24"/>
          <w:szCs w:val="24"/>
          <w:u w:val="single"/>
          <w:lang w:eastAsia="en-US" w:bidi="en-US"/>
        </w:rPr>
        <w:t>wyrażam zgodę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na to, aby Zamawiający uzyskał dostęp do dokumentów potwierdzających informacje w zakresie podstawy wykluczenia o której mowa w art. 109 ust. 1 pkt. 4 Ustawy . </w:t>
      </w:r>
    </w:p>
    <w:p w14:paraId="6BD1A37F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ind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W przypadku wyrażenia zgody dokumenty te pobrać można pod adresami</w:t>
      </w:r>
      <w:r w:rsidRPr="00D026DB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:</w:t>
      </w:r>
    </w:p>
    <w:p w14:paraId="647A244A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textAlignment w:val="baseline"/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</w:pPr>
      <w:r w:rsidRPr="00D026DB">
        <w:rPr>
          <w:rFonts w:eastAsia="Calibri" w:cstheme="minorHAnsi"/>
          <w:b/>
          <w:bCs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 xml:space="preserve"> niepotrzebne</w:t>
      </w:r>
      <w:r w:rsidRPr="00D026DB">
        <w:rPr>
          <w:rFonts w:eastAsia="Calibri" w:cstheme="minorHAnsi"/>
          <w:bCs/>
          <w:i/>
          <w:color w:val="FF0000"/>
          <w:kern w:val="3"/>
          <w:sz w:val="24"/>
          <w:szCs w:val="24"/>
          <w:lang w:eastAsia="en-US" w:bidi="en-US"/>
        </w:rPr>
        <w:t xml:space="preserve"> s</w:t>
      </w: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bidi="en-US"/>
        </w:rPr>
        <w:t>kreślić</w:t>
      </w:r>
      <w:r w:rsidRPr="00D026DB">
        <w:rPr>
          <w:rFonts w:eastAsia="Calibri" w:cstheme="minorHAnsi"/>
          <w:noProof/>
          <w:color w:val="FF0000"/>
          <w:sz w:val="24"/>
          <w:szCs w:val="24"/>
        </w:rPr>
        <w:t xml:space="preserve"> </w:t>
      </w:r>
    </w:p>
    <w:p w14:paraId="3CCF0D1D" w14:textId="77777777" w:rsidR="0002418B" w:rsidRPr="00D026DB" w:rsidRDefault="002724AF" w:rsidP="0002418B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09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hyperlink r:id="rId8" w:history="1">
        <w:r w:rsidR="0002418B" w:rsidRPr="00D026DB">
          <w:rPr>
            <w:rStyle w:val="Hipercze"/>
            <w:rFonts w:eastAsia="Andale Sans UI" w:cstheme="minorHAnsi"/>
            <w:kern w:val="3"/>
            <w:sz w:val="24"/>
            <w:szCs w:val="24"/>
            <w:lang w:eastAsia="en-US" w:bidi="en-US"/>
          </w:rPr>
          <w:t>https://ems.ms.gov.pl/</w:t>
        </w:r>
      </w:hyperlink>
    </w:p>
    <w:p w14:paraId="6E36F064" w14:textId="77777777" w:rsidR="0002418B" w:rsidRPr="00D026DB" w:rsidRDefault="002724AF" w:rsidP="0002418B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09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hyperlink r:id="rId9" w:history="1">
        <w:r w:rsidR="0002418B" w:rsidRPr="00D026DB">
          <w:rPr>
            <w:rStyle w:val="Hipercze"/>
            <w:rFonts w:eastAsia="Andale Sans UI" w:cstheme="minorHAnsi"/>
            <w:kern w:val="3"/>
            <w:sz w:val="24"/>
            <w:szCs w:val="24"/>
            <w:lang w:eastAsia="en-US" w:bidi="en-US"/>
          </w:rPr>
          <w:t>https://prod.ceidg.gov.pl</w:t>
        </w:r>
      </w:hyperlink>
      <w:r w:rsidR="0002418B"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</w:t>
      </w:r>
    </w:p>
    <w:p w14:paraId="4CB12AE2" w14:textId="77777777" w:rsidR="0002418B" w:rsidRPr="00D026DB" w:rsidRDefault="0002418B" w:rsidP="0002418B">
      <w:pPr>
        <w:pStyle w:val="Akapitzlist"/>
        <w:widowControl w:val="0"/>
        <w:numPr>
          <w:ilvl w:val="0"/>
          <w:numId w:val="8"/>
        </w:numPr>
        <w:suppressAutoHyphens/>
        <w:autoSpaceDN w:val="0"/>
        <w:spacing w:after="0" w:line="240" w:lineRule="auto"/>
        <w:ind w:left="709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>W przypadku, gdy dokumenty te dostępne są pod innymi adresami niż powyżej podać należy np. adres internetowy, wydający urząd lub organ, dokładne dane referencyjne dokumentacji, identyfikator wydruku: …………………………………………</w:t>
      </w:r>
    </w:p>
    <w:p w14:paraId="43C6F200" w14:textId="77777777" w:rsidR="0002418B" w:rsidRPr="00D026DB" w:rsidRDefault="0002418B" w:rsidP="0002418B">
      <w:pPr>
        <w:jc w:val="both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423EB1EE" w14:textId="77777777" w:rsidR="0002418B" w:rsidRPr="00D026DB" w:rsidRDefault="0002418B" w:rsidP="0002418B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after="0" w:line="240" w:lineRule="auto"/>
        <w:ind w:left="851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color w:val="FF0000"/>
          <w:kern w:val="3"/>
          <w:sz w:val="24"/>
          <w:szCs w:val="24"/>
          <w:lang w:eastAsia="en-US" w:bidi="en-US"/>
        </w:rPr>
        <w:t>*</w:t>
      </w:r>
      <w:r w:rsidRPr="00D026DB">
        <w:rPr>
          <w:rFonts w:eastAsia="Andale Sans UI" w:cstheme="minorHAnsi"/>
          <w:b/>
          <w:kern w:val="3"/>
          <w:sz w:val="24"/>
          <w:szCs w:val="24"/>
          <w:u w:val="single"/>
          <w:lang w:eastAsia="en-US" w:bidi="en-US"/>
        </w:rPr>
        <w:t>nie wyrażam zgody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na to, aby Zamawiający uzyskał dostęp do dokumentów potwierdzających informacje w zakresie podstawy wykluczenia o której mowa w art. 109 ust. 1 pkt. 4 Ustawy. </w:t>
      </w:r>
    </w:p>
    <w:p w14:paraId="7A3CDFAF" w14:textId="77777777" w:rsidR="0002418B" w:rsidRPr="00D026DB" w:rsidRDefault="0002418B" w:rsidP="0002418B">
      <w:pPr>
        <w:pStyle w:val="Akapitzlist"/>
        <w:widowControl w:val="0"/>
        <w:suppressAutoHyphens/>
        <w:autoSpaceDN w:val="0"/>
        <w:spacing w:after="0" w:line="240" w:lineRule="auto"/>
        <w:ind w:left="851" w:right="28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0C5E2FD1" w14:textId="77777777" w:rsidR="0002418B" w:rsidRPr="00D026DB" w:rsidRDefault="0002418B" w:rsidP="0002418B">
      <w:pPr>
        <w:jc w:val="both"/>
        <w:rPr>
          <w:rFonts w:eastAsia="Andale Sans UI" w:cstheme="minorHAnsi"/>
          <w:i/>
          <w:color w:val="FF0000"/>
          <w:kern w:val="3"/>
          <w:sz w:val="24"/>
          <w:szCs w:val="24"/>
          <w:lang w:eastAsia="en-US" w:bidi="en-US"/>
        </w:rPr>
      </w:pPr>
      <w:r w:rsidRPr="00D026DB">
        <w:rPr>
          <w:rFonts w:eastAsia="Symbol" w:cstheme="minorHAnsi"/>
          <w:i/>
          <w:color w:val="FF0000"/>
          <w:kern w:val="3"/>
          <w:sz w:val="24"/>
          <w:szCs w:val="24"/>
          <w:lang w:eastAsia="en-US" w:bidi="en-US"/>
        </w:rPr>
        <w:t xml:space="preserve">*W przypadku, gdy Wykonawca nie zaznaczy żadnej części w ust. 4 Zamawiający uzna, że Wykonawca wyraża zgodę na dostęp do </w:t>
      </w:r>
      <w:r w:rsidRPr="00D026DB">
        <w:rPr>
          <w:rFonts w:eastAsia="Andale Sans UI" w:cstheme="minorHAnsi"/>
          <w:i/>
          <w:color w:val="FF0000"/>
          <w:kern w:val="3"/>
          <w:sz w:val="24"/>
          <w:szCs w:val="24"/>
          <w:lang w:eastAsia="en-US" w:bidi="en-US"/>
        </w:rPr>
        <w:t xml:space="preserve">dokumentów potwierdzających informacje w zakresie podstawy wykluczenia, o której mowa w art. 109 ust. 1 pkt. 4 Ustawy. </w:t>
      </w:r>
    </w:p>
    <w:p w14:paraId="145D267E" w14:textId="77777777" w:rsidR="0002418B" w:rsidRPr="00D026DB" w:rsidRDefault="0002418B" w:rsidP="0002418B">
      <w:pPr>
        <w:pStyle w:val="Akapitzlist"/>
        <w:widowControl w:val="0"/>
        <w:numPr>
          <w:ilvl w:val="0"/>
          <w:numId w:val="7"/>
        </w:numPr>
        <w:suppressAutoHyphens/>
        <w:autoSpaceDN w:val="0"/>
        <w:spacing w:after="0" w:line="240" w:lineRule="auto"/>
        <w:ind w:left="426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  <w:r w:rsidRPr="00D026DB">
        <w:rPr>
          <w:rFonts w:eastAsia="Andale Sans UI" w:cstheme="minorHAnsi"/>
          <w:b/>
          <w:kern w:val="3"/>
          <w:sz w:val="24"/>
          <w:szCs w:val="24"/>
          <w:lang w:eastAsia="en-US" w:bidi="en-US"/>
        </w:rPr>
        <w:t>OŚWIADCZAM,</w:t>
      </w:r>
      <w:r w:rsidRPr="00D026DB">
        <w:rPr>
          <w:rFonts w:eastAsia="Andale Sans UI" w:cstheme="minorHAnsi"/>
          <w:kern w:val="3"/>
          <w:sz w:val="24"/>
          <w:szCs w:val="24"/>
          <w:lang w:eastAsia="en-US" w:bidi="en-US"/>
        </w:rPr>
        <w:t xml:space="preserve">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9A60C7" w14:textId="77777777" w:rsidR="0002418B" w:rsidRPr="00D026DB" w:rsidRDefault="0002418B" w:rsidP="0002418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eastAsia="Andale Sans UI" w:cstheme="minorHAnsi"/>
          <w:kern w:val="3"/>
          <w:sz w:val="24"/>
          <w:szCs w:val="24"/>
          <w:lang w:eastAsia="en-US" w:bidi="en-US"/>
        </w:rPr>
      </w:pPr>
    </w:p>
    <w:p w14:paraId="417F8431" w14:textId="77777777" w:rsidR="0002418B" w:rsidRPr="00D026DB" w:rsidRDefault="0002418B" w:rsidP="0002418B">
      <w:pPr>
        <w:widowControl w:val="0"/>
        <w:suppressAutoHyphens/>
        <w:autoSpaceDN w:val="0"/>
        <w:spacing w:after="0" w:line="360" w:lineRule="auto"/>
        <w:ind w:left="357"/>
        <w:jc w:val="center"/>
        <w:textAlignment w:val="baseline"/>
        <w:rPr>
          <w:rFonts w:eastAsia="Symbol" w:cstheme="minorHAnsi"/>
          <w:kern w:val="3"/>
          <w:sz w:val="24"/>
          <w:szCs w:val="24"/>
          <w:lang w:eastAsia="en-US" w:bidi="en-US"/>
        </w:rPr>
      </w:pPr>
    </w:p>
    <w:p w14:paraId="53FF13BB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BA4D528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D9252C4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17E377D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1223B438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EC57AEB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9097A82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7BADD837" w14:textId="77777777" w:rsidR="0002418B" w:rsidRPr="00D026DB" w:rsidRDefault="0002418B" w:rsidP="0002418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34A57E71" w14:textId="77777777" w:rsidR="0002418B" w:rsidRPr="00D026DB" w:rsidRDefault="0002418B" w:rsidP="00D026DB">
      <w:pPr>
        <w:widowControl w:val="0"/>
        <w:autoSpaceDN w:val="0"/>
        <w:spacing w:after="0" w:line="240" w:lineRule="auto"/>
        <w:textAlignment w:val="baseline"/>
        <w:rPr>
          <w:rFonts w:eastAsia="Times New Roman" w:cstheme="minorHAnsi"/>
          <w:b/>
          <w:color w:val="FF0000"/>
          <w:sz w:val="24"/>
          <w:szCs w:val="24"/>
        </w:rPr>
      </w:pPr>
    </w:p>
    <w:p w14:paraId="67FC03DC" w14:textId="70E12472" w:rsidR="00A15B9E" w:rsidRPr="00D026DB" w:rsidRDefault="0002418B" w:rsidP="00D026DB">
      <w:pPr>
        <w:widowControl w:val="0"/>
        <w:autoSpaceDN w:val="0"/>
        <w:spacing w:after="0" w:line="240" w:lineRule="auto"/>
        <w:ind w:left="357"/>
        <w:jc w:val="center"/>
        <w:textAlignment w:val="baseline"/>
        <w:rPr>
          <w:rFonts w:eastAsia="Symbol" w:cstheme="minorHAnsi"/>
          <w:b/>
          <w:bCs/>
          <w:color w:val="FF0000"/>
          <w:kern w:val="3"/>
          <w:sz w:val="24"/>
          <w:szCs w:val="24"/>
          <w:lang w:eastAsia="en-US" w:bidi="en-US"/>
        </w:rPr>
      </w:pPr>
      <w:r w:rsidRPr="00D026DB">
        <w:rPr>
          <w:rFonts w:eastAsia="Times New Roman" w:cstheme="minorHAnsi"/>
          <w:b/>
          <w:color w:val="FF0000"/>
          <w:sz w:val="24"/>
          <w:szCs w:val="24"/>
        </w:rPr>
        <w:t>Dokument przekazuje się  w formie elektronicznej (tj. przy użyciu kwalifikowanego podpisu elektronicznego) lub w postaci elektronicznej (opatrzonej podpisem zaufanym, o którym mowa w ustawie z dnia 17 lutego 2005 r. o informatyzacji działalności podmiotów realizujących zadania publiczne lub podpisem osobistym, o  którym mowa w ustawie z dnia z dnia 6 sierpnia 2010 r. o dowodach osobistych).</w:t>
      </w:r>
    </w:p>
    <w:sectPr w:rsidR="00A15B9E" w:rsidRPr="00D026DB" w:rsidSect="009C7BBD">
      <w:head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9F6A1" w14:textId="77777777" w:rsidR="00910626" w:rsidRDefault="00910626" w:rsidP="00104679">
      <w:pPr>
        <w:spacing w:after="0" w:line="240" w:lineRule="auto"/>
      </w:pPr>
      <w:r>
        <w:separator/>
      </w:r>
    </w:p>
  </w:endnote>
  <w:endnote w:type="continuationSeparator" w:id="0">
    <w:p w14:paraId="69F56DFF" w14:textId="77777777" w:rsidR="00910626" w:rsidRDefault="00910626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95252" w14:textId="77777777" w:rsidR="00910626" w:rsidRDefault="00910626" w:rsidP="00104679">
      <w:pPr>
        <w:spacing w:after="0" w:line="240" w:lineRule="auto"/>
      </w:pPr>
      <w:r>
        <w:separator/>
      </w:r>
    </w:p>
  </w:footnote>
  <w:footnote w:type="continuationSeparator" w:id="0">
    <w:p w14:paraId="01B4B401" w14:textId="77777777" w:rsidR="00910626" w:rsidRDefault="00910626" w:rsidP="00104679">
      <w:pPr>
        <w:spacing w:after="0" w:line="240" w:lineRule="auto"/>
      </w:pPr>
      <w:r>
        <w:continuationSeparator/>
      </w:r>
    </w:p>
  </w:footnote>
  <w:footnote w:id="1">
    <w:p w14:paraId="5256B5F0" w14:textId="77777777" w:rsidR="0002418B" w:rsidRDefault="0002418B" w:rsidP="0002418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A646D">
        <w:t>podać mającą zastosowanie podstawę wykluczenia spośród wymienionych w art. 7 ust. 1 pkt 1-3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AEC4A" w14:textId="7489B34B" w:rsidR="00A15B9E" w:rsidRDefault="00267466" w:rsidP="00A15B9E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Calibri"/>
        <w:color w:val="EE0000"/>
        <w:sz w:val="24"/>
        <w:szCs w:val="24"/>
        <w:lang w:eastAsia="en-US"/>
      </w:rPr>
    </w:pPr>
    <w:r>
      <w:tab/>
    </w:r>
    <w:bookmarkStart w:id="7" w:name="_Hlk188010504"/>
    <w:r w:rsidR="00A15B9E" w:rsidRPr="00A15B9E">
      <w:rPr>
        <w:rFonts w:ascii="Calibri" w:eastAsia="Times New Roman" w:hAnsi="Calibri" w:cs="Calibri"/>
        <w:sz w:val="24"/>
        <w:szCs w:val="24"/>
        <w:lang w:eastAsia="en-US"/>
      </w:rPr>
      <w:t xml:space="preserve">Załącznik nr </w:t>
    </w:r>
    <w:r w:rsidR="00A15B9E">
      <w:rPr>
        <w:rFonts w:ascii="Calibri" w:eastAsia="Times New Roman" w:hAnsi="Calibri" w:cs="Calibri"/>
        <w:sz w:val="24"/>
        <w:szCs w:val="24"/>
        <w:lang w:eastAsia="en-US"/>
      </w:rPr>
      <w:t>5</w:t>
    </w:r>
    <w:r w:rsidR="00A15B9E" w:rsidRPr="00A15B9E">
      <w:rPr>
        <w:rFonts w:ascii="Calibri" w:eastAsia="Times New Roman" w:hAnsi="Calibri" w:cs="Calibri"/>
        <w:sz w:val="24"/>
        <w:szCs w:val="24"/>
        <w:lang w:eastAsia="en-US"/>
      </w:rPr>
      <w:t xml:space="preserve"> do SWZ </w:t>
    </w:r>
    <w:proofErr w:type="spellStart"/>
    <w:r w:rsidR="00A15B9E" w:rsidRPr="002724AF">
      <w:rPr>
        <w:rFonts w:ascii="Calibri" w:eastAsia="Times New Roman" w:hAnsi="Calibri" w:cs="Calibri"/>
        <w:sz w:val="24"/>
        <w:szCs w:val="24"/>
        <w:lang w:eastAsia="en-US"/>
      </w:rPr>
      <w:t>OSiR</w:t>
    </w:r>
    <w:proofErr w:type="spellEnd"/>
    <w:r w:rsidR="00A15B9E" w:rsidRPr="002724AF">
      <w:rPr>
        <w:rFonts w:ascii="Calibri" w:eastAsia="Times New Roman" w:hAnsi="Calibri" w:cs="Calibri"/>
        <w:sz w:val="24"/>
        <w:szCs w:val="24"/>
        <w:lang w:eastAsia="en-US"/>
      </w:rPr>
      <w:t>/ZP/</w:t>
    </w:r>
    <w:r w:rsidR="002724AF" w:rsidRPr="002724AF">
      <w:rPr>
        <w:rFonts w:ascii="Calibri" w:eastAsia="Times New Roman" w:hAnsi="Calibri" w:cs="Calibri"/>
        <w:sz w:val="24"/>
        <w:szCs w:val="24"/>
        <w:lang w:eastAsia="en-US"/>
      </w:rPr>
      <w:t>02</w:t>
    </w:r>
    <w:r w:rsidR="00A15B9E" w:rsidRPr="002724AF">
      <w:rPr>
        <w:rFonts w:ascii="Calibri" w:eastAsia="Times New Roman" w:hAnsi="Calibri" w:cs="Calibri"/>
        <w:sz w:val="24"/>
        <w:szCs w:val="24"/>
        <w:lang w:eastAsia="en-US"/>
      </w:rPr>
      <w:t xml:space="preserve">/2026 </w:t>
    </w:r>
  </w:p>
  <w:p w14:paraId="3E5B1916" w14:textId="66DE0CF8" w:rsidR="00A15B9E" w:rsidRPr="00A15B9E" w:rsidRDefault="00A15B9E" w:rsidP="00A15B9E">
    <w:pPr>
      <w:tabs>
        <w:tab w:val="center" w:pos="4536"/>
        <w:tab w:val="right" w:pos="9072"/>
      </w:tabs>
      <w:spacing w:after="0" w:line="240" w:lineRule="auto"/>
      <w:jc w:val="right"/>
      <w:rPr>
        <w:rFonts w:eastAsia="Calibri" w:cstheme="minorHAnsi"/>
        <w:sz w:val="24"/>
        <w:szCs w:val="24"/>
        <w:lang w:eastAsia="en-US"/>
      </w:rPr>
    </w:pPr>
    <w:r w:rsidRPr="00A15B9E">
      <w:rPr>
        <w:rFonts w:cstheme="minorHAnsi"/>
        <w:sz w:val="24"/>
        <w:szCs w:val="24"/>
      </w:rPr>
      <w:t xml:space="preserve">– </w:t>
    </w:r>
    <w:r w:rsidRPr="00A15B9E">
      <w:rPr>
        <w:rFonts w:cstheme="minorHAnsi"/>
        <w:b/>
        <w:bCs/>
        <w:sz w:val="24"/>
        <w:szCs w:val="24"/>
      </w:rPr>
      <w:t>dołączany do oferty</w:t>
    </w:r>
  </w:p>
  <w:bookmarkEnd w:id="7"/>
  <w:p w14:paraId="5D5DD102" w14:textId="5DCD4B46" w:rsidR="00EA3A8A" w:rsidRDefault="005A6F6A" w:rsidP="00267466">
    <w:pPr>
      <w:pStyle w:val="Nagwek"/>
      <w:tabs>
        <w:tab w:val="clear" w:pos="4536"/>
        <w:tab w:val="clear" w:pos="9072"/>
        <w:tab w:val="left" w:pos="7278"/>
      </w:tabs>
    </w:pPr>
    <w:r>
      <w:t xml:space="preserve">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6125F"/>
    <w:multiLevelType w:val="hybridMultilevel"/>
    <w:tmpl w:val="B54EF13E"/>
    <w:lvl w:ilvl="0" w:tplc="62085DC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81375"/>
    <w:multiLevelType w:val="hybridMultilevel"/>
    <w:tmpl w:val="4672D0EA"/>
    <w:lvl w:ilvl="0" w:tplc="04150001">
      <w:start w:val="1"/>
      <w:numFmt w:val="bullet"/>
      <w:lvlText w:val=""/>
      <w:lvlJc w:val="left"/>
      <w:pPr>
        <w:ind w:left="22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6" w:hanging="360"/>
      </w:pPr>
      <w:rPr>
        <w:rFonts w:ascii="Wingdings" w:hAnsi="Wingdings" w:hint="default"/>
      </w:rPr>
    </w:lvl>
  </w:abstractNum>
  <w:abstractNum w:abstractNumId="2" w15:restartNumberingAfterBreak="0">
    <w:nsid w:val="46B8505C"/>
    <w:multiLevelType w:val="hybridMultilevel"/>
    <w:tmpl w:val="BE80C068"/>
    <w:lvl w:ilvl="0" w:tplc="D270C30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3E1F80"/>
    <w:multiLevelType w:val="hybridMultilevel"/>
    <w:tmpl w:val="E8FEF34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412801"/>
    <w:multiLevelType w:val="hybridMultilevel"/>
    <w:tmpl w:val="E3D2A76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16F384D"/>
    <w:multiLevelType w:val="hybridMultilevel"/>
    <w:tmpl w:val="19FE93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8165E"/>
    <w:multiLevelType w:val="hybridMultilevel"/>
    <w:tmpl w:val="6DACD33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3335B"/>
    <w:multiLevelType w:val="hybridMultilevel"/>
    <w:tmpl w:val="D2E2BD46"/>
    <w:lvl w:ilvl="0" w:tplc="0415000B">
      <w:start w:val="1"/>
      <w:numFmt w:val="bullet"/>
      <w:lvlText w:val=""/>
      <w:lvlJc w:val="left"/>
      <w:pPr>
        <w:ind w:left="14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115AE"/>
    <w:rsid w:val="0001631D"/>
    <w:rsid w:val="000205AC"/>
    <w:rsid w:val="0002418B"/>
    <w:rsid w:val="00037084"/>
    <w:rsid w:val="0006298B"/>
    <w:rsid w:val="00065CBF"/>
    <w:rsid w:val="000743AD"/>
    <w:rsid w:val="000826B4"/>
    <w:rsid w:val="000A5161"/>
    <w:rsid w:val="000A5949"/>
    <w:rsid w:val="000C5CC3"/>
    <w:rsid w:val="000E6864"/>
    <w:rsid w:val="000F4146"/>
    <w:rsid w:val="00104679"/>
    <w:rsid w:val="00120A62"/>
    <w:rsid w:val="0014207B"/>
    <w:rsid w:val="00142354"/>
    <w:rsid w:val="00145C45"/>
    <w:rsid w:val="001560F7"/>
    <w:rsid w:val="00160A9E"/>
    <w:rsid w:val="00174213"/>
    <w:rsid w:val="001825D4"/>
    <w:rsid w:val="00191CF9"/>
    <w:rsid w:val="00191F96"/>
    <w:rsid w:val="00193F74"/>
    <w:rsid w:val="001B4319"/>
    <w:rsid w:val="001B4F87"/>
    <w:rsid w:val="001B5BE9"/>
    <w:rsid w:val="001C5C81"/>
    <w:rsid w:val="001C6508"/>
    <w:rsid w:val="001E4287"/>
    <w:rsid w:val="001F02BF"/>
    <w:rsid w:val="00216C18"/>
    <w:rsid w:val="00217471"/>
    <w:rsid w:val="00223718"/>
    <w:rsid w:val="00224FA2"/>
    <w:rsid w:val="0022616A"/>
    <w:rsid w:val="002410F8"/>
    <w:rsid w:val="0025061B"/>
    <w:rsid w:val="00255735"/>
    <w:rsid w:val="00267466"/>
    <w:rsid w:val="002724AF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51B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66C77"/>
    <w:rsid w:val="0037180B"/>
    <w:rsid w:val="00371FD8"/>
    <w:rsid w:val="00374169"/>
    <w:rsid w:val="00375A03"/>
    <w:rsid w:val="00376776"/>
    <w:rsid w:val="00396984"/>
    <w:rsid w:val="003B2117"/>
    <w:rsid w:val="003D46A1"/>
    <w:rsid w:val="003E16F8"/>
    <w:rsid w:val="003E3AA3"/>
    <w:rsid w:val="003E40C8"/>
    <w:rsid w:val="0040052C"/>
    <w:rsid w:val="0040270A"/>
    <w:rsid w:val="004114F1"/>
    <w:rsid w:val="00432DB6"/>
    <w:rsid w:val="00450CA5"/>
    <w:rsid w:val="00454D1F"/>
    <w:rsid w:val="0045682E"/>
    <w:rsid w:val="0045690D"/>
    <w:rsid w:val="004573F7"/>
    <w:rsid w:val="00462A92"/>
    <w:rsid w:val="00482887"/>
    <w:rsid w:val="004A7487"/>
    <w:rsid w:val="004C4A56"/>
    <w:rsid w:val="004C56B5"/>
    <w:rsid w:val="004D1B0A"/>
    <w:rsid w:val="004D30D9"/>
    <w:rsid w:val="005030D3"/>
    <w:rsid w:val="0050623D"/>
    <w:rsid w:val="00515E21"/>
    <w:rsid w:val="005200AB"/>
    <w:rsid w:val="00531E60"/>
    <w:rsid w:val="00535F77"/>
    <w:rsid w:val="005419CE"/>
    <w:rsid w:val="0054675E"/>
    <w:rsid w:val="00573295"/>
    <w:rsid w:val="0057797D"/>
    <w:rsid w:val="00596C87"/>
    <w:rsid w:val="005A6F6A"/>
    <w:rsid w:val="005B68D5"/>
    <w:rsid w:val="005C74B7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60E32"/>
    <w:rsid w:val="00771D78"/>
    <w:rsid w:val="00773BB9"/>
    <w:rsid w:val="00775023"/>
    <w:rsid w:val="00777577"/>
    <w:rsid w:val="007B0DE5"/>
    <w:rsid w:val="007C4D00"/>
    <w:rsid w:val="007D458B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6715D"/>
    <w:rsid w:val="008759FA"/>
    <w:rsid w:val="00881A56"/>
    <w:rsid w:val="00881E19"/>
    <w:rsid w:val="00892873"/>
    <w:rsid w:val="008C4804"/>
    <w:rsid w:val="008F58B5"/>
    <w:rsid w:val="00910626"/>
    <w:rsid w:val="009153E0"/>
    <w:rsid w:val="00920D54"/>
    <w:rsid w:val="00921D7D"/>
    <w:rsid w:val="0092622D"/>
    <w:rsid w:val="009316EA"/>
    <w:rsid w:val="0093536D"/>
    <w:rsid w:val="00943A85"/>
    <w:rsid w:val="00960820"/>
    <w:rsid w:val="009A000D"/>
    <w:rsid w:val="009A4067"/>
    <w:rsid w:val="009C3B4D"/>
    <w:rsid w:val="009C5A70"/>
    <w:rsid w:val="009C7BBD"/>
    <w:rsid w:val="009D3C73"/>
    <w:rsid w:val="009D697B"/>
    <w:rsid w:val="009F4B53"/>
    <w:rsid w:val="00A059F9"/>
    <w:rsid w:val="00A157A2"/>
    <w:rsid w:val="00A15B9E"/>
    <w:rsid w:val="00A1784A"/>
    <w:rsid w:val="00A21EC1"/>
    <w:rsid w:val="00A44890"/>
    <w:rsid w:val="00A466A3"/>
    <w:rsid w:val="00A77337"/>
    <w:rsid w:val="00A809DF"/>
    <w:rsid w:val="00AA3D4A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E5E31"/>
    <w:rsid w:val="00BF463A"/>
    <w:rsid w:val="00BF4C02"/>
    <w:rsid w:val="00C130CF"/>
    <w:rsid w:val="00C15BAE"/>
    <w:rsid w:val="00C24AA6"/>
    <w:rsid w:val="00C252C8"/>
    <w:rsid w:val="00C276CD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D7417"/>
    <w:rsid w:val="00CE2306"/>
    <w:rsid w:val="00CF4966"/>
    <w:rsid w:val="00CF6CCD"/>
    <w:rsid w:val="00D026DB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52980"/>
    <w:rsid w:val="00D53CFF"/>
    <w:rsid w:val="00D570C9"/>
    <w:rsid w:val="00D612D4"/>
    <w:rsid w:val="00D631CE"/>
    <w:rsid w:val="00D64B8E"/>
    <w:rsid w:val="00D87689"/>
    <w:rsid w:val="00D918BF"/>
    <w:rsid w:val="00D94505"/>
    <w:rsid w:val="00DB3A62"/>
    <w:rsid w:val="00DB6F1D"/>
    <w:rsid w:val="00DE0624"/>
    <w:rsid w:val="00DF3C90"/>
    <w:rsid w:val="00E1301A"/>
    <w:rsid w:val="00E21868"/>
    <w:rsid w:val="00E23F0E"/>
    <w:rsid w:val="00E30724"/>
    <w:rsid w:val="00E30879"/>
    <w:rsid w:val="00E40EFF"/>
    <w:rsid w:val="00E45A88"/>
    <w:rsid w:val="00E4698F"/>
    <w:rsid w:val="00E57359"/>
    <w:rsid w:val="00E757C3"/>
    <w:rsid w:val="00E86D86"/>
    <w:rsid w:val="00E87B8E"/>
    <w:rsid w:val="00E97FE9"/>
    <w:rsid w:val="00EA3A8A"/>
    <w:rsid w:val="00EB007F"/>
    <w:rsid w:val="00EC0695"/>
    <w:rsid w:val="00EC4E2C"/>
    <w:rsid w:val="00EC4EC8"/>
    <w:rsid w:val="00ED4A77"/>
    <w:rsid w:val="00ED6380"/>
    <w:rsid w:val="00ED7DBA"/>
    <w:rsid w:val="00EE2C3D"/>
    <w:rsid w:val="00EF57DA"/>
    <w:rsid w:val="00F2230B"/>
    <w:rsid w:val="00F47EC2"/>
    <w:rsid w:val="00F61250"/>
    <w:rsid w:val="00F9478B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6D94E"/>
  <w15:docId w15:val="{6E60225A-AE6E-4233-813C-652D6A04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,1_literowka,Literowanie,Preambuła,L1,Akapit z listą5,CW_Lista,normalny tekst,Akapit z listą3,Obiekt,BulletC,Akapit z listą31,NOWY,Akapit z listą32,Podsis rysunku,Bullet Number,lp1,NOW,Akapit z listą;1_literowka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1_literowka Znak,Literowanie Znak,Preambuła Znak,L1 Znak,Akapit z listą5 Znak,CW_Lista Znak,normalny tekst Znak,Akapit z listą3 Znak,Obiekt Znak,BulletC Znak,Akapit z listą31 Znak,NOWY Znak"/>
    <w:link w:val="Akapitzlist"/>
    <w:uiPriority w:val="34"/>
    <w:qFormat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rsid w:val="00771D78"/>
    <w:pPr>
      <w:widowControl w:val="0"/>
      <w:suppressAutoHyphens/>
      <w:autoSpaceDE w:val="0"/>
      <w:spacing w:after="0" w:line="240" w:lineRule="auto"/>
      <w:ind w:left="284" w:hanging="1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71D78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51F3D-CC7A-4939-BFB7-6B656BB1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DA9EF65E</Template>
  <TotalTime>10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7</cp:revision>
  <cp:lastPrinted>2019-08-19T09:28:00Z</cp:lastPrinted>
  <dcterms:created xsi:type="dcterms:W3CDTF">2026-04-09T05:43:00Z</dcterms:created>
  <dcterms:modified xsi:type="dcterms:W3CDTF">2026-04-27T06:28:00Z</dcterms:modified>
</cp:coreProperties>
</file>