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8AFC3" w14:textId="77777777" w:rsidR="003A6862" w:rsidRPr="00E244E8" w:rsidRDefault="003A6862" w:rsidP="003A6862">
      <w:pPr>
        <w:spacing w:line="276" w:lineRule="auto"/>
        <w:jc w:val="both"/>
        <w:rPr>
          <w:sz w:val="20"/>
          <w:szCs w:val="20"/>
        </w:rPr>
      </w:pPr>
    </w:p>
    <w:p w14:paraId="365EF03E" w14:textId="0CB79FFD" w:rsidR="003A6862" w:rsidRDefault="003A6862" w:rsidP="003A6862">
      <w:pPr>
        <w:jc w:val="right"/>
        <w:rPr>
          <w:sz w:val="20"/>
          <w:szCs w:val="20"/>
        </w:rPr>
      </w:pPr>
      <w:r w:rsidRPr="00A5589F">
        <w:rPr>
          <w:sz w:val="20"/>
          <w:szCs w:val="20"/>
        </w:rPr>
        <w:t xml:space="preserve">Znak sprawy </w:t>
      </w:r>
      <w:r w:rsidR="00A5589F" w:rsidRPr="00A5589F">
        <w:t>ZP/08/26/DO</w:t>
      </w:r>
    </w:p>
    <w:p w14:paraId="73334E5E" w14:textId="77777777" w:rsidR="003A6862" w:rsidRPr="00E244E8" w:rsidRDefault="003A6862" w:rsidP="003A6862">
      <w:pPr>
        <w:tabs>
          <w:tab w:val="right" w:pos="5760"/>
          <w:tab w:val="right" w:leader="dot" w:pos="9000"/>
        </w:tabs>
        <w:jc w:val="right"/>
        <w:rPr>
          <w:rFonts w:eastAsia="Arial"/>
          <w:sz w:val="20"/>
          <w:szCs w:val="20"/>
        </w:rPr>
      </w:pPr>
      <w:r w:rsidRPr="00E244E8">
        <w:rPr>
          <w:sz w:val="20"/>
          <w:szCs w:val="20"/>
        </w:rPr>
        <w:t>Załącznik nr 14</w:t>
      </w:r>
      <w:r>
        <w:rPr>
          <w:sz w:val="20"/>
          <w:szCs w:val="20"/>
        </w:rPr>
        <w:t xml:space="preserve"> – Oświadczenie o aktualności</w:t>
      </w:r>
    </w:p>
    <w:p w14:paraId="12524FCE" w14:textId="77777777" w:rsidR="003A6862" w:rsidRPr="009A6A20" w:rsidRDefault="003A6862" w:rsidP="003A6862">
      <w:pPr>
        <w:rPr>
          <w:b/>
          <w:bCs/>
          <w:i/>
          <w:color w:val="FF0000"/>
          <w:sz w:val="20"/>
          <w:szCs w:val="20"/>
          <w:u w:val="single"/>
        </w:rPr>
      </w:pPr>
      <w:r w:rsidRPr="009A6A20">
        <w:rPr>
          <w:b/>
          <w:bCs/>
          <w:i/>
          <w:color w:val="FF0000"/>
          <w:sz w:val="20"/>
          <w:szCs w:val="20"/>
          <w:u w:val="single"/>
        </w:rPr>
        <w:t xml:space="preserve">OŚWIADCZENIE SKŁADANE JEST NA WEZWANIE </w:t>
      </w:r>
    </w:p>
    <w:p w14:paraId="7ACC5BC9" w14:textId="77777777" w:rsidR="003A6862" w:rsidRPr="009A6A20" w:rsidRDefault="003A6862" w:rsidP="003A6862">
      <w:pPr>
        <w:rPr>
          <w:rFonts w:eastAsia="Arial"/>
          <w:b/>
          <w:bCs/>
          <w:color w:val="FF0000"/>
          <w:sz w:val="20"/>
          <w:szCs w:val="20"/>
          <w:u w:val="single"/>
        </w:rPr>
      </w:pPr>
      <w:r w:rsidRPr="009A6A20">
        <w:rPr>
          <w:b/>
          <w:bCs/>
          <w:i/>
          <w:color w:val="FF0000"/>
          <w:sz w:val="20"/>
          <w:szCs w:val="20"/>
          <w:u w:val="single"/>
        </w:rPr>
        <w:t>NA PODSTAWIE ART. 274 UST. 1 USTAWY PZP</w:t>
      </w:r>
    </w:p>
    <w:p w14:paraId="0CEA38F1" w14:textId="77777777" w:rsidR="003A6862" w:rsidRPr="009A6A20" w:rsidRDefault="003A6862" w:rsidP="003A6862">
      <w:pPr>
        <w:spacing w:line="480" w:lineRule="auto"/>
        <w:rPr>
          <w:rFonts w:eastAsia="Arial"/>
          <w:b/>
          <w:sz w:val="20"/>
          <w:szCs w:val="20"/>
        </w:rPr>
      </w:pPr>
    </w:p>
    <w:p w14:paraId="1097200A" w14:textId="77777777" w:rsidR="003A6862" w:rsidRPr="009A6A20" w:rsidRDefault="003A6862" w:rsidP="003A6862">
      <w:pPr>
        <w:spacing w:line="480" w:lineRule="auto"/>
        <w:rPr>
          <w:rFonts w:eastAsia="Arial"/>
          <w:b/>
          <w:sz w:val="20"/>
          <w:szCs w:val="20"/>
        </w:rPr>
      </w:pPr>
      <w:r w:rsidRPr="009A6A20">
        <w:rPr>
          <w:rFonts w:eastAsia="Arial"/>
          <w:b/>
          <w:sz w:val="20"/>
          <w:szCs w:val="20"/>
        </w:rPr>
        <w:t>Wykonawca:</w:t>
      </w:r>
    </w:p>
    <w:p w14:paraId="10B4D2BD" w14:textId="77777777" w:rsidR="003A6862" w:rsidRPr="009A6A20" w:rsidRDefault="003A6862" w:rsidP="003A6862">
      <w:pPr>
        <w:ind w:right="5954"/>
        <w:rPr>
          <w:rFonts w:eastAsia="Arial"/>
          <w:sz w:val="20"/>
          <w:szCs w:val="20"/>
        </w:rPr>
      </w:pPr>
      <w:r w:rsidRPr="009A6A20">
        <w:rPr>
          <w:rFonts w:eastAsia="Arial"/>
          <w:sz w:val="20"/>
          <w:szCs w:val="20"/>
        </w:rPr>
        <w:t>………………………………………</w:t>
      </w:r>
    </w:p>
    <w:p w14:paraId="04054B7F" w14:textId="77777777" w:rsidR="003A6862" w:rsidRPr="009A6A20" w:rsidRDefault="003A6862" w:rsidP="003A6862">
      <w:pPr>
        <w:ind w:right="5954"/>
        <w:rPr>
          <w:rFonts w:eastAsia="Arial"/>
          <w:sz w:val="20"/>
          <w:szCs w:val="20"/>
        </w:rPr>
      </w:pPr>
    </w:p>
    <w:p w14:paraId="5A2DE867" w14:textId="77777777" w:rsidR="003A6862" w:rsidRPr="009A6A20" w:rsidRDefault="003A6862" w:rsidP="003A6862">
      <w:pPr>
        <w:ind w:right="5954"/>
        <w:rPr>
          <w:rFonts w:eastAsia="Arial"/>
          <w:sz w:val="20"/>
          <w:szCs w:val="20"/>
        </w:rPr>
      </w:pPr>
      <w:r w:rsidRPr="009A6A20">
        <w:rPr>
          <w:rFonts w:eastAsia="Arial"/>
          <w:sz w:val="20"/>
          <w:szCs w:val="20"/>
        </w:rPr>
        <w:t>………………………………………</w:t>
      </w:r>
    </w:p>
    <w:p w14:paraId="2E39AA22" w14:textId="77777777" w:rsidR="003A6862" w:rsidRPr="009A6A20" w:rsidRDefault="003A6862" w:rsidP="003A6862">
      <w:pPr>
        <w:ind w:right="5953"/>
        <w:rPr>
          <w:rFonts w:eastAsia="Arial"/>
          <w:i/>
          <w:sz w:val="20"/>
          <w:szCs w:val="20"/>
        </w:rPr>
      </w:pPr>
      <w:r w:rsidRPr="009A6A20">
        <w:rPr>
          <w:rFonts w:eastAsia="Arial"/>
          <w:i/>
          <w:sz w:val="20"/>
          <w:szCs w:val="20"/>
        </w:rPr>
        <w:t xml:space="preserve">(pełna nazwa/firma, adres, </w:t>
      </w:r>
      <w:r>
        <w:rPr>
          <w:rFonts w:eastAsia="Arial"/>
          <w:i/>
          <w:sz w:val="20"/>
          <w:szCs w:val="20"/>
        </w:rPr>
        <w:br/>
      </w:r>
      <w:r w:rsidRPr="009A6A20">
        <w:rPr>
          <w:rFonts w:eastAsia="Arial"/>
          <w:i/>
          <w:sz w:val="20"/>
          <w:szCs w:val="20"/>
        </w:rPr>
        <w:t>w zależności od podmiotu: NIP/PESEL, KRS/</w:t>
      </w:r>
      <w:proofErr w:type="spellStart"/>
      <w:r w:rsidRPr="009A6A20">
        <w:rPr>
          <w:rFonts w:eastAsia="Arial"/>
          <w:i/>
          <w:sz w:val="20"/>
          <w:szCs w:val="20"/>
        </w:rPr>
        <w:t>CEiDG</w:t>
      </w:r>
      <w:proofErr w:type="spellEnd"/>
      <w:r w:rsidRPr="009A6A20">
        <w:rPr>
          <w:rFonts w:eastAsia="Arial"/>
          <w:i/>
          <w:sz w:val="20"/>
          <w:szCs w:val="20"/>
        </w:rPr>
        <w:t>)</w:t>
      </w:r>
    </w:p>
    <w:p w14:paraId="7540B7B6" w14:textId="77777777" w:rsidR="003A6862" w:rsidRPr="009A6A20" w:rsidRDefault="003A6862" w:rsidP="003A6862">
      <w:pPr>
        <w:spacing w:line="480" w:lineRule="auto"/>
        <w:rPr>
          <w:rFonts w:eastAsia="Arial"/>
          <w:sz w:val="20"/>
          <w:szCs w:val="20"/>
          <w:u w:val="single"/>
        </w:rPr>
      </w:pPr>
      <w:r w:rsidRPr="009A6A20">
        <w:rPr>
          <w:rFonts w:eastAsia="Arial"/>
          <w:sz w:val="20"/>
          <w:szCs w:val="20"/>
          <w:u w:val="single"/>
        </w:rPr>
        <w:t>reprezentowany przez:</w:t>
      </w:r>
    </w:p>
    <w:p w14:paraId="4ED4A765" w14:textId="77777777" w:rsidR="003A6862" w:rsidRPr="009A6A20" w:rsidRDefault="003A6862" w:rsidP="003A6862">
      <w:pPr>
        <w:ind w:right="5954"/>
        <w:rPr>
          <w:rFonts w:eastAsia="Arial"/>
          <w:sz w:val="20"/>
          <w:szCs w:val="20"/>
        </w:rPr>
      </w:pPr>
      <w:r w:rsidRPr="009A6A20">
        <w:rPr>
          <w:rFonts w:eastAsia="Arial"/>
          <w:sz w:val="20"/>
          <w:szCs w:val="20"/>
        </w:rPr>
        <w:t>………………………………………</w:t>
      </w:r>
    </w:p>
    <w:p w14:paraId="4F26A548" w14:textId="77777777" w:rsidR="003A6862" w:rsidRPr="009A6A20" w:rsidRDefault="003A6862" w:rsidP="003A6862">
      <w:pPr>
        <w:ind w:right="5954"/>
        <w:rPr>
          <w:rFonts w:eastAsia="Arial"/>
          <w:sz w:val="20"/>
          <w:szCs w:val="20"/>
        </w:rPr>
      </w:pPr>
    </w:p>
    <w:p w14:paraId="189FA1F6" w14:textId="77777777" w:rsidR="003A6862" w:rsidRPr="009A6A20" w:rsidRDefault="003A6862" w:rsidP="003A6862">
      <w:pPr>
        <w:ind w:right="5954"/>
        <w:rPr>
          <w:rFonts w:eastAsia="Arial"/>
          <w:sz w:val="20"/>
          <w:szCs w:val="20"/>
        </w:rPr>
      </w:pPr>
      <w:r w:rsidRPr="009A6A20">
        <w:rPr>
          <w:rFonts w:eastAsia="Arial"/>
          <w:sz w:val="20"/>
          <w:szCs w:val="20"/>
        </w:rPr>
        <w:t>…………………………..…………</w:t>
      </w:r>
    </w:p>
    <w:p w14:paraId="3F1515F0" w14:textId="77777777" w:rsidR="003A6862" w:rsidRPr="009A6A20" w:rsidRDefault="003A6862" w:rsidP="003A6862">
      <w:pPr>
        <w:ind w:right="5953"/>
        <w:rPr>
          <w:rFonts w:eastAsia="Arial"/>
          <w:i/>
          <w:sz w:val="20"/>
          <w:szCs w:val="20"/>
        </w:rPr>
      </w:pPr>
      <w:r w:rsidRPr="009A6A20">
        <w:rPr>
          <w:rFonts w:eastAsia="Arial"/>
          <w:i/>
          <w:sz w:val="20"/>
          <w:szCs w:val="20"/>
        </w:rPr>
        <w:t>(imię, nazwisko, stanowisko/podstawa do  reprezentacji)</w:t>
      </w:r>
    </w:p>
    <w:p w14:paraId="26F75B2D" w14:textId="77777777" w:rsidR="003A6862" w:rsidRPr="009A6A20" w:rsidRDefault="003A6862" w:rsidP="003A6862">
      <w:pPr>
        <w:spacing w:after="120"/>
        <w:jc w:val="center"/>
        <w:rPr>
          <w:rFonts w:eastAsia="Arial"/>
          <w:b/>
          <w:sz w:val="20"/>
          <w:szCs w:val="20"/>
          <w:u w:val="single"/>
        </w:rPr>
      </w:pPr>
      <w:r w:rsidRPr="009A6A20">
        <w:rPr>
          <w:rFonts w:eastAsia="Arial"/>
          <w:b/>
          <w:sz w:val="20"/>
          <w:szCs w:val="20"/>
          <w:u w:val="single"/>
        </w:rPr>
        <w:t xml:space="preserve">Oświadczenie Wykonawcy </w:t>
      </w:r>
    </w:p>
    <w:p w14:paraId="7A718FA8" w14:textId="3D7EADBE" w:rsidR="003A6862" w:rsidRPr="009A6A20" w:rsidRDefault="003A6862" w:rsidP="003A6862">
      <w:pPr>
        <w:tabs>
          <w:tab w:val="left" w:pos="364"/>
        </w:tabs>
        <w:spacing w:line="239" w:lineRule="auto"/>
        <w:ind w:right="40"/>
        <w:jc w:val="both"/>
        <w:rPr>
          <w:rFonts w:eastAsia="Times New Roman"/>
          <w:b/>
          <w:sz w:val="20"/>
          <w:szCs w:val="20"/>
          <w:u w:val="single"/>
        </w:rPr>
      </w:pPr>
      <w:bookmarkStart w:id="0" w:name="_Hlk67943412"/>
      <w:r w:rsidRPr="009A6A20">
        <w:rPr>
          <w:rFonts w:eastAsia="Arial"/>
          <w:b/>
          <w:sz w:val="20"/>
          <w:szCs w:val="20"/>
          <w:u w:val="single"/>
        </w:rPr>
        <w:t xml:space="preserve">dotyczące aktualności </w:t>
      </w:r>
      <w:r w:rsidRPr="009A6A20">
        <w:rPr>
          <w:b/>
          <w:sz w:val="20"/>
          <w:szCs w:val="20"/>
          <w:u w:val="single"/>
        </w:rPr>
        <w:t xml:space="preserve">informacji zawartych w Oświadczeniu o niepodleganiu wykluczeniu </w:t>
      </w:r>
      <w:r>
        <w:rPr>
          <w:b/>
          <w:sz w:val="20"/>
          <w:szCs w:val="20"/>
          <w:u w:val="single"/>
        </w:rPr>
        <w:br/>
      </w:r>
      <w:r w:rsidRPr="009A6A20">
        <w:rPr>
          <w:b/>
          <w:sz w:val="20"/>
          <w:szCs w:val="20"/>
          <w:u w:val="single"/>
        </w:rPr>
        <w:t>z postępowania oraz spełnianiu warunków udziału w postępowaniu w zakresie następujących podstaw wykluczenia z postępowania, tj.: 108 ust. 1 i 109 ust. 1 pkt 8-10 ustawy PZP oraz 7 ust. 1 ustawy o szczególnych rozwiązaniach w zakresie przeciwdziałania wspieraniu agresji na Ukrainę oraz</w:t>
      </w:r>
      <w:r>
        <w:rPr>
          <w:b/>
          <w:sz w:val="20"/>
          <w:szCs w:val="20"/>
          <w:u w:val="single"/>
        </w:rPr>
        <w:t xml:space="preserve"> </w:t>
      </w:r>
      <w:r w:rsidRPr="009A6A20">
        <w:rPr>
          <w:b/>
          <w:sz w:val="20"/>
          <w:szCs w:val="20"/>
          <w:u w:val="single"/>
        </w:rPr>
        <w:t>służących ochronie bezpieczeństwa narodowego</w:t>
      </w:r>
      <w:r w:rsidR="00E37F19">
        <w:rPr>
          <w:b/>
          <w:sz w:val="20"/>
          <w:szCs w:val="20"/>
          <w:u w:val="single"/>
        </w:rPr>
        <w:t>.</w:t>
      </w:r>
      <w:r w:rsidRPr="009A6A20">
        <w:rPr>
          <w:b/>
          <w:sz w:val="20"/>
          <w:szCs w:val="20"/>
          <w:u w:val="single"/>
        </w:rPr>
        <w:t xml:space="preserve"> </w:t>
      </w:r>
    </w:p>
    <w:bookmarkEnd w:id="0"/>
    <w:p w14:paraId="481410A6" w14:textId="0E3EA998" w:rsidR="002A3459" w:rsidRPr="009A6A20" w:rsidRDefault="002A3459" w:rsidP="003A6862">
      <w:pPr>
        <w:spacing w:before="120"/>
        <w:jc w:val="center"/>
        <w:rPr>
          <w:rFonts w:eastAsia="Arial"/>
          <w:b/>
          <w:sz w:val="20"/>
          <w:szCs w:val="20"/>
          <w:u w:val="single"/>
        </w:rPr>
      </w:pPr>
    </w:p>
    <w:p w14:paraId="4BF15FE5" w14:textId="5EA60C18" w:rsidR="003A6862" w:rsidRPr="009A6A20" w:rsidRDefault="003A6862" w:rsidP="00632C88">
      <w:pPr>
        <w:spacing w:line="276" w:lineRule="auto"/>
        <w:jc w:val="both"/>
        <w:rPr>
          <w:b/>
          <w:bCs/>
          <w:sz w:val="20"/>
          <w:szCs w:val="20"/>
        </w:rPr>
      </w:pPr>
      <w:r w:rsidRPr="009A6A20">
        <w:rPr>
          <w:sz w:val="20"/>
          <w:szCs w:val="20"/>
        </w:rPr>
        <w:t xml:space="preserve">Na potrzeby postępowania o udzielenie zamówienia publicznego pn. </w:t>
      </w:r>
      <w:r w:rsidR="0029366E" w:rsidRPr="0029366E">
        <w:rPr>
          <w:b/>
          <w:bCs/>
          <w:sz w:val="20"/>
          <w:szCs w:val="20"/>
        </w:rPr>
        <w:t>„</w:t>
      </w:r>
      <w:r w:rsidR="00632C88" w:rsidRPr="00632C88">
        <w:rPr>
          <w:b/>
          <w:bCs/>
          <w:sz w:val="20"/>
          <w:szCs w:val="20"/>
        </w:rPr>
        <w:t>Usługa ubezpieczenia Małopolskiej Agencji Rozwoju Regionalnego S.A. z siedzibą w Krakowie</w:t>
      </w:r>
      <w:r w:rsidR="00B8792E">
        <w:rPr>
          <w:b/>
          <w:bCs/>
          <w:sz w:val="20"/>
          <w:szCs w:val="20"/>
        </w:rPr>
        <w:t xml:space="preserve"> - </w:t>
      </w:r>
      <w:r w:rsidR="00B8792E" w:rsidRPr="00B8792E">
        <w:rPr>
          <w:b/>
          <w:bCs/>
          <w:sz w:val="20"/>
          <w:szCs w:val="20"/>
        </w:rPr>
        <w:t>ubezpieczenie komunikacyjne</w:t>
      </w:r>
      <w:r w:rsidR="0029366E" w:rsidRPr="0029366E">
        <w:rPr>
          <w:b/>
          <w:bCs/>
          <w:sz w:val="20"/>
          <w:szCs w:val="20"/>
        </w:rPr>
        <w:t>”</w:t>
      </w:r>
      <w:r w:rsidR="00F46800" w:rsidRPr="00F46800">
        <w:rPr>
          <w:b/>
          <w:bCs/>
          <w:sz w:val="20"/>
          <w:szCs w:val="20"/>
        </w:rPr>
        <w:t xml:space="preserve"> </w:t>
      </w:r>
      <w:r w:rsidRPr="009A6A20">
        <w:rPr>
          <w:sz w:val="20"/>
          <w:szCs w:val="20"/>
        </w:rPr>
        <w:t xml:space="preserve">prowadzonego przez </w:t>
      </w:r>
      <w:r w:rsidR="00632C88" w:rsidRPr="00632C88">
        <w:rPr>
          <w:b/>
          <w:iCs/>
          <w:sz w:val="20"/>
          <w:szCs w:val="20"/>
        </w:rPr>
        <w:t>Małopolsk</w:t>
      </w:r>
      <w:r w:rsidR="00632C88">
        <w:rPr>
          <w:b/>
          <w:iCs/>
          <w:sz w:val="20"/>
          <w:szCs w:val="20"/>
        </w:rPr>
        <w:t>ą</w:t>
      </w:r>
      <w:r w:rsidR="00632C88" w:rsidRPr="00632C88">
        <w:rPr>
          <w:b/>
          <w:iCs/>
          <w:sz w:val="20"/>
          <w:szCs w:val="20"/>
        </w:rPr>
        <w:t xml:space="preserve"> Agencj</w:t>
      </w:r>
      <w:r w:rsidR="00632C88">
        <w:rPr>
          <w:b/>
          <w:iCs/>
          <w:sz w:val="20"/>
          <w:szCs w:val="20"/>
        </w:rPr>
        <w:t>ę</w:t>
      </w:r>
      <w:r w:rsidR="00632C88" w:rsidRPr="00632C88">
        <w:rPr>
          <w:b/>
          <w:iCs/>
          <w:sz w:val="20"/>
          <w:szCs w:val="20"/>
        </w:rPr>
        <w:t xml:space="preserve"> Rozwoju Regionalnego S.A. w Krakowie </w:t>
      </w:r>
      <w:r w:rsidRPr="009A6A20">
        <w:rPr>
          <w:rFonts w:eastAsia="Times New Roman"/>
          <w:sz w:val="20"/>
          <w:szCs w:val="20"/>
        </w:rPr>
        <w:t xml:space="preserve">oświadczam, </w:t>
      </w:r>
      <w:r w:rsidRPr="009A6A20">
        <w:rPr>
          <w:rFonts w:eastAsia="Arial"/>
          <w:sz w:val="20"/>
          <w:szCs w:val="20"/>
        </w:rPr>
        <w:t>że na dzień złożenia niniejszego oświadczenia potwierdzam aktualność informacji zawartych w oświadczeniu o braku podstaw wykluczenia z postępowania oraz</w:t>
      </w:r>
      <w:r w:rsidR="00A21BE6">
        <w:rPr>
          <w:rFonts w:eastAsia="Arial"/>
          <w:sz w:val="20"/>
          <w:szCs w:val="20"/>
        </w:rPr>
        <w:t xml:space="preserve"> </w:t>
      </w:r>
      <w:r w:rsidRPr="009A6A20">
        <w:rPr>
          <w:rFonts w:eastAsia="Arial"/>
          <w:sz w:val="20"/>
          <w:szCs w:val="20"/>
        </w:rPr>
        <w:t xml:space="preserve">o spełnianiu warunków udziału w postępowaniu w zakresie podstaw wykluczenia z postępowania określonych w art. 108 ust. 1 i art. 109 ust. 1 pkt 8-10 ustawy PZP oraz art. 7 ust. 1 </w:t>
      </w:r>
      <w:r w:rsidRPr="009A6A20">
        <w:rPr>
          <w:sz w:val="20"/>
          <w:szCs w:val="20"/>
        </w:rPr>
        <w:t>ustawy o szczególnych rozwiązaniach w zakresie przeciwdziałania wspieraniu agresji na Ukrainę oraz służących ochronie bezpieczeństwa narodowego</w:t>
      </w:r>
      <w:r w:rsidRPr="009A6A20">
        <w:rPr>
          <w:rFonts w:eastAsia="Arial"/>
          <w:sz w:val="20"/>
          <w:szCs w:val="20"/>
        </w:rPr>
        <w:t>.</w:t>
      </w:r>
    </w:p>
    <w:p w14:paraId="1E78A3B1" w14:textId="77777777" w:rsidR="002A3459" w:rsidRDefault="002A3459" w:rsidP="00096C8F">
      <w:pPr>
        <w:spacing w:line="276" w:lineRule="auto"/>
        <w:jc w:val="both"/>
        <w:rPr>
          <w:rFonts w:eastAsia="Times New Roman"/>
          <w:sz w:val="20"/>
          <w:szCs w:val="20"/>
        </w:rPr>
      </w:pPr>
    </w:p>
    <w:p w14:paraId="05F89FF3" w14:textId="257F44A1" w:rsidR="003A6862" w:rsidRDefault="003A6862" w:rsidP="00096C8F">
      <w:pPr>
        <w:spacing w:line="276" w:lineRule="auto"/>
        <w:jc w:val="both"/>
        <w:rPr>
          <w:rFonts w:eastAsia="Times New Roman"/>
          <w:sz w:val="20"/>
          <w:szCs w:val="20"/>
        </w:rPr>
      </w:pPr>
      <w:r w:rsidRPr="009A6A20">
        <w:rPr>
          <w:rFonts w:eastAsia="Times New Roman"/>
          <w:sz w:val="20"/>
          <w:szCs w:val="20"/>
        </w:rPr>
        <w:t xml:space="preserve">Oświadczam, że wszystkie informacje podane w powyższych oświadczeniach są aktualne </w:t>
      </w:r>
      <w:r w:rsidRPr="009A6A20">
        <w:rPr>
          <w:rFonts w:eastAsia="Times New Roman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AB9D000" w14:textId="77777777" w:rsidR="003A6862" w:rsidRDefault="003A6862" w:rsidP="003A6862">
      <w:pPr>
        <w:spacing w:line="276" w:lineRule="auto"/>
        <w:jc w:val="both"/>
        <w:rPr>
          <w:rFonts w:eastAsia="Times New Roman"/>
          <w:sz w:val="20"/>
          <w:szCs w:val="20"/>
        </w:rPr>
      </w:pPr>
    </w:p>
    <w:p w14:paraId="356D69FD" w14:textId="77777777" w:rsidR="003A6862" w:rsidRDefault="003A6862" w:rsidP="003A6862">
      <w:pPr>
        <w:spacing w:line="276" w:lineRule="auto"/>
        <w:jc w:val="both"/>
        <w:rPr>
          <w:rFonts w:eastAsia="Times New Roman"/>
          <w:sz w:val="20"/>
          <w:szCs w:val="20"/>
        </w:rPr>
      </w:pPr>
    </w:p>
    <w:p w14:paraId="4187EE85" w14:textId="77777777" w:rsidR="003A6862" w:rsidRDefault="003A6862" w:rsidP="003A6862">
      <w:pPr>
        <w:spacing w:line="276" w:lineRule="auto"/>
        <w:jc w:val="both"/>
        <w:rPr>
          <w:rFonts w:eastAsia="Times New Roman"/>
          <w:sz w:val="20"/>
          <w:szCs w:val="20"/>
        </w:rPr>
      </w:pPr>
    </w:p>
    <w:p w14:paraId="16D63577" w14:textId="77777777" w:rsidR="003A6862" w:rsidRDefault="003A6862" w:rsidP="003A6862">
      <w:pPr>
        <w:spacing w:line="276" w:lineRule="auto"/>
        <w:jc w:val="both"/>
        <w:rPr>
          <w:rFonts w:eastAsia="Times New Roman"/>
          <w:sz w:val="20"/>
          <w:szCs w:val="20"/>
        </w:rPr>
      </w:pPr>
    </w:p>
    <w:p w14:paraId="32CDE535" w14:textId="77777777" w:rsidR="003A6862" w:rsidRDefault="003A6862" w:rsidP="003A6862">
      <w:pPr>
        <w:spacing w:line="276" w:lineRule="auto"/>
        <w:jc w:val="both"/>
        <w:rPr>
          <w:rFonts w:eastAsia="Times New Roman"/>
          <w:sz w:val="20"/>
          <w:szCs w:val="20"/>
        </w:rPr>
      </w:pPr>
    </w:p>
    <w:p w14:paraId="1FDEE6F7" w14:textId="77777777" w:rsidR="003A6862" w:rsidRDefault="003A6862" w:rsidP="003A6862">
      <w:pPr>
        <w:spacing w:line="276" w:lineRule="auto"/>
        <w:jc w:val="both"/>
        <w:rPr>
          <w:rFonts w:eastAsia="Times New Roman"/>
          <w:sz w:val="20"/>
          <w:szCs w:val="20"/>
        </w:rPr>
      </w:pPr>
    </w:p>
    <w:p w14:paraId="454F5ADC" w14:textId="77777777" w:rsidR="003A6862" w:rsidRDefault="003A6862" w:rsidP="003A6862">
      <w:pPr>
        <w:spacing w:line="276" w:lineRule="auto"/>
        <w:jc w:val="both"/>
        <w:rPr>
          <w:rFonts w:eastAsia="Times New Roman"/>
          <w:sz w:val="20"/>
          <w:szCs w:val="20"/>
        </w:rPr>
      </w:pPr>
    </w:p>
    <w:p w14:paraId="105D8E8E" w14:textId="77777777" w:rsidR="003A6862" w:rsidRDefault="003A6862" w:rsidP="003A6862">
      <w:pPr>
        <w:spacing w:line="276" w:lineRule="auto"/>
        <w:jc w:val="both"/>
        <w:rPr>
          <w:rFonts w:eastAsia="Times New Roman"/>
          <w:sz w:val="20"/>
          <w:szCs w:val="20"/>
        </w:rPr>
      </w:pPr>
    </w:p>
    <w:p w14:paraId="4F9743AE" w14:textId="77777777" w:rsidR="003A6862" w:rsidRDefault="003A6862" w:rsidP="003A6862">
      <w:pPr>
        <w:spacing w:line="276" w:lineRule="auto"/>
        <w:jc w:val="both"/>
        <w:rPr>
          <w:rFonts w:eastAsia="Times New Roman"/>
          <w:sz w:val="20"/>
          <w:szCs w:val="20"/>
        </w:rPr>
      </w:pPr>
    </w:p>
    <w:sectPr w:rsidR="003A6862" w:rsidSect="00664EBB">
      <w:head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F3151" w14:textId="77777777" w:rsidR="00960570" w:rsidRDefault="00960570" w:rsidP="003A6862">
      <w:r>
        <w:separator/>
      </w:r>
    </w:p>
  </w:endnote>
  <w:endnote w:type="continuationSeparator" w:id="0">
    <w:p w14:paraId="3F36F249" w14:textId="77777777" w:rsidR="00960570" w:rsidRDefault="00960570" w:rsidP="003A6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D4449" w14:textId="77777777" w:rsidR="00960570" w:rsidRDefault="00960570" w:rsidP="003A6862">
      <w:r>
        <w:separator/>
      </w:r>
    </w:p>
  </w:footnote>
  <w:footnote w:type="continuationSeparator" w:id="0">
    <w:p w14:paraId="3C63610A" w14:textId="77777777" w:rsidR="00960570" w:rsidRDefault="00960570" w:rsidP="003A6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22B61" w14:textId="77777777" w:rsidR="003A6862" w:rsidRDefault="003A6862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CB99155" wp14:editId="36094DAF">
              <wp:simplePos x="0" y="0"/>
              <wp:positionH relativeFrom="page">
                <wp:posOffset>4258310</wp:posOffset>
              </wp:positionH>
              <wp:positionV relativeFrom="page">
                <wp:posOffset>438150</wp:posOffset>
              </wp:positionV>
              <wp:extent cx="2414270" cy="330835"/>
              <wp:effectExtent l="0" t="0" r="0" b="0"/>
              <wp:wrapNone/>
              <wp:docPr id="163368884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427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0FF18D" w14:textId="77777777" w:rsidR="003A6862" w:rsidRDefault="003A6862">
                          <w:pPr>
                            <w:pStyle w:val="Tekstpodstawowy"/>
                            <w:spacing w:before="19"/>
                            <w:ind w:left="20" w:right="-2" w:firstLine="1032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9915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35.3pt;margin-top:34.5pt;width:190.1pt;height:26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" filled="f" stroked="f">
              <v:textbox inset="0,0,0,0">
                <w:txbxContent>
                  <w:p w14:paraId="2D0FF18D" w14:textId="77777777" w:rsidR="003A6862" w:rsidRDefault="003A6862">
                    <w:pPr>
                      <w:pStyle w:val="Tekstpodstawowy"/>
                      <w:spacing w:before="19"/>
                      <w:ind w:left="20" w:right="-2" w:firstLine="1032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809AF1A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2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9"/>
    <w:multiLevelType w:val="singleLevel"/>
    <w:tmpl w:val="DDD6E87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</w:abstractNum>
  <w:abstractNum w:abstractNumId="4" w15:restartNumberingAfterBreak="0">
    <w:nsid w:val="0000000C"/>
    <w:multiLevelType w:val="singleLevel"/>
    <w:tmpl w:val="436014B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5" w15:restartNumberingAfterBreak="0">
    <w:nsid w:val="03CC66C3"/>
    <w:multiLevelType w:val="hybridMultilevel"/>
    <w:tmpl w:val="153A94C4"/>
    <w:lvl w:ilvl="0" w:tplc="6B7873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E57B71"/>
    <w:multiLevelType w:val="hybridMultilevel"/>
    <w:tmpl w:val="E46C81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50AF8"/>
    <w:multiLevelType w:val="hybridMultilevel"/>
    <w:tmpl w:val="C3D8CB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85490A"/>
    <w:multiLevelType w:val="hybridMultilevel"/>
    <w:tmpl w:val="926E2EB2"/>
    <w:lvl w:ilvl="0" w:tplc="37982C6C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2685B"/>
    <w:multiLevelType w:val="singleLevel"/>
    <w:tmpl w:val="809AF1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  <w:sz w:val="20"/>
        <w:szCs w:val="20"/>
      </w:rPr>
    </w:lvl>
  </w:abstractNum>
  <w:abstractNum w:abstractNumId="10" w15:restartNumberingAfterBreak="0">
    <w:nsid w:val="1C134D76"/>
    <w:multiLevelType w:val="hybridMultilevel"/>
    <w:tmpl w:val="C3D8C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1E42FD"/>
    <w:multiLevelType w:val="hybridMultilevel"/>
    <w:tmpl w:val="69405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2363D"/>
    <w:multiLevelType w:val="hybridMultilevel"/>
    <w:tmpl w:val="1130CD32"/>
    <w:lvl w:ilvl="0" w:tplc="ED9635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1070E"/>
    <w:multiLevelType w:val="hybridMultilevel"/>
    <w:tmpl w:val="C9868D38"/>
    <w:lvl w:ilvl="0" w:tplc="1BDAF3F0">
      <w:start w:val="1"/>
      <w:numFmt w:val="decimal"/>
      <w:lvlText w:val="%1."/>
      <w:lvlJc w:val="left"/>
      <w:pPr>
        <w:ind w:left="682" w:hanging="567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en-US" w:bidi="ar-SA"/>
      </w:rPr>
    </w:lvl>
    <w:lvl w:ilvl="1" w:tplc="FFA4EDFC">
      <w:numFmt w:val="bullet"/>
      <w:lvlText w:val="•"/>
      <w:lvlJc w:val="left"/>
      <w:pPr>
        <w:ind w:left="1542" w:hanging="567"/>
      </w:pPr>
      <w:rPr>
        <w:rFonts w:hint="default"/>
        <w:lang w:val="pl-PL" w:eastAsia="en-US" w:bidi="ar-SA"/>
      </w:rPr>
    </w:lvl>
    <w:lvl w:ilvl="2" w:tplc="69045248">
      <w:numFmt w:val="bullet"/>
      <w:lvlText w:val="•"/>
      <w:lvlJc w:val="left"/>
      <w:pPr>
        <w:ind w:left="2405" w:hanging="567"/>
      </w:pPr>
      <w:rPr>
        <w:rFonts w:hint="default"/>
        <w:lang w:val="pl-PL" w:eastAsia="en-US" w:bidi="ar-SA"/>
      </w:rPr>
    </w:lvl>
    <w:lvl w:ilvl="3" w:tplc="FA506648">
      <w:numFmt w:val="bullet"/>
      <w:lvlText w:val="•"/>
      <w:lvlJc w:val="left"/>
      <w:pPr>
        <w:ind w:left="3267" w:hanging="567"/>
      </w:pPr>
      <w:rPr>
        <w:rFonts w:hint="default"/>
        <w:lang w:val="pl-PL" w:eastAsia="en-US" w:bidi="ar-SA"/>
      </w:rPr>
    </w:lvl>
    <w:lvl w:ilvl="4" w:tplc="5798B45E">
      <w:numFmt w:val="bullet"/>
      <w:lvlText w:val="•"/>
      <w:lvlJc w:val="left"/>
      <w:pPr>
        <w:ind w:left="4130" w:hanging="567"/>
      </w:pPr>
      <w:rPr>
        <w:rFonts w:hint="default"/>
        <w:lang w:val="pl-PL" w:eastAsia="en-US" w:bidi="ar-SA"/>
      </w:rPr>
    </w:lvl>
    <w:lvl w:ilvl="5" w:tplc="EEAE1FFE">
      <w:numFmt w:val="bullet"/>
      <w:lvlText w:val="•"/>
      <w:lvlJc w:val="left"/>
      <w:pPr>
        <w:ind w:left="4993" w:hanging="567"/>
      </w:pPr>
      <w:rPr>
        <w:rFonts w:hint="default"/>
        <w:lang w:val="pl-PL" w:eastAsia="en-US" w:bidi="ar-SA"/>
      </w:rPr>
    </w:lvl>
    <w:lvl w:ilvl="6" w:tplc="B072BB6E">
      <w:numFmt w:val="bullet"/>
      <w:lvlText w:val="•"/>
      <w:lvlJc w:val="left"/>
      <w:pPr>
        <w:ind w:left="5855" w:hanging="567"/>
      </w:pPr>
      <w:rPr>
        <w:rFonts w:hint="default"/>
        <w:lang w:val="pl-PL" w:eastAsia="en-US" w:bidi="ar-SA"/>
      </w:rPr>
    </w:lvl>
    <w:lvl w:ilvl="7" w:tplc="F048B550">
      <w:numFmt w:val="bullet"/>
      <w:lvlText w:val="•"/>
      <w:lvlJc w:val="left"/>
      <w:pPr>
        <w:ind w:left="6718" w:hanging="567"/>
      </w:pPr>
      <w:rPr>
        <w:rFonts w:hint="default"/>
        <w:lang w:val="pl-PL" w:eastAsia="en-US" w:bidi="ar-SA"/>
      </w:rPr>
    </w:lvl>
    <w:lvl w:ilvl="8" w:tplc="2FCA9F62">
      <w:numFmt w:val="bullet"/>
      <w:lvlText w:val="•"/>
      <w:lvlJc w:val="left"/>
      <w:pPr>
        <w:ind w:left="7581" w:hanging="567"/>
      </w:pPr>
      <w:rPr>
        <w:rFonts w:hint="default"/>
        <w:lang w:val="pl-PL" w:eastAsia="en-US" w:bidi="ar-SA"/>
      </w:rPr>
    </w:lvl>
  </w:abstractNum>
  <w:abstractNum w:abstractNumId="14" w15:restartNumberingAfterBreak="0">
    <w:nsid w:val="2C447A5E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15" w15:restartNumberingAfterBreak="0">
    <w:nsid w:val="2E3B43A5"/>
    <w:multiLevelType w:val="hybridMultilevel"/>
    <w:tmpl w:val="554CCE44"/>
    <w:lvl w:ilvl="0" w:tplc="9112C6C0">
      <w:start w:val="1"/>
      <w:numFmt w:val="decimal"/>
      <w:lvlText w:val="%1)"/>
      <w:lvlJc w:val="left"/>
      <w:pPr>
        <w:ind w:left="1418" w:hanging="709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1DE3FCA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17" w15:restartNumberingAfterBreak="0">
    <w:nsid w:val="3A6336A9"/>
    <w:multiLevelType w:val="hybridMultilevel"/>
    <w:tmpl w:val="71A43ECC"/>
    <w:lvl w:ilvl="0" w:tplc="4E8480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BAA2437"/>
    <w:multiLevelType w:val="hybridMultilevel"/>
    <w:tmpl w:val="1DC47346"/>
    <w:lvl w:ilvl="0" w:tplc="817CD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E1953"/>
    <w:multiLevelType w:val="hybridMultilevel"/>
    <w:tmpl w:val="78B2CBC8"/>
    <w:lvl w:ilvl="0" w:tplc="69F684FA">
      <w:start w:val="1"/>
      <w:numFmt w:val="decimal"/>
      <w:lvlText w:val="%1."/>
      <w:lvlJc w:val="left"/>
      <w:pPr>
        <w:ind w:left="682" w:hanging="567"/>
      </w:pPr>
      <w:rPr>
        <w:rFonts w:ascii="Tahoma" w:eastAsia="Tahoma" w:hAnsi="Tahoma" w:cs="Tahoma" w:hint="default"/>
        <w:spacing w:val="-1"/>
        <w:w w:val="99"/>
        <w:sz w:val="20"/>
        <w:szCs w:val="20"/>
        <w:lang w:val="pl-PL" w:eastAsia="en-US" w:bidi="ar-SA"/>
      </w:rPr>
    </w:lvl>
    <w:lvl w:ilvl="1" w:tplc="0BCC16BA">
      <w:numFmt w:val="bullet"/>
      <w:lvlText w:val="•"/>
      <w:lvlJc w:val="left"/>
      <w:pPr>
        <w:ind w:left="1040" w:hanging="567"/>
      </w:pPr>
      <w:rPr>
        <w:rFonts w:hint="default"/>
        <w:lang w:val="pl-PL" w:eastAsia="en-US" w:bidi="ar-SA"/>
      </w:rPr>
    </w:lvl>
    <w:lvl w:ilvl="2" w:tplc="2D3A9524">
      <w:numFmt w:val="bullet"/>
      <w:lvlText w:val="•"/>
      <w:lvlJc w:val="left"/>
      <w:pPr>
        <w:ind w:left="1958" w:hanging="567"/>
      </w:pPr>
      <w:rPr>
        <w:rFonts w:hint="default"/>
        <w:lang w:val="pl-PL" w:eastAsia="en-US" w:bidi="ar-SA"/>
      </w:rPr>
    </w:lvl>
    <w:lvl w:ilvl="3" w:tplc="FD0E966A">
      <w:numFmt w:val="bullet"/>
      <w:lvlText w:val="•"/>
      <w:lvlJc w:val="left"/>
      <w:pPr>
        <w:ind w:left="2876" w:hanging="567"/>
      </w:pPr>
      <w:rPr>
        <w:rFonts w:hint="default"/>
        <w:lang w:val="pl-PL" w:eastAsia="en-US" w:bidi="ar-SA"/>
      </w:rPr>
    </w:lvl>
    <w:lvl w:ilvl="4" w:tplc="06149364">
      <w:numFmt w:val="bullet"/>
      <w:lvlText w:val="•"/>
      <w:lvlJc w:val="left"/>
      <w:pPr>
        <w:ind w:left="3795" w:hanging="567"/>
      </w:pPr>
      <w:rPr>
        <w:rFonts w:hint="default"/>
        <w:lang w:val="pl-PL" w:eastAsia="en-US" w:bidi="ar-SA"/>
      </w:rPr>
    </w:lvl>
    <w:lvl w:ilvl="5" w:tplc="FBB8716C">
      <w:numFmt w:val="bullet"/>
      <w:lvlText w:val="•"/>
      <w:lvlJc w:val="left"/>
      <w:pPr>
        <w:ind w:left="4713" w:hanging="567"/>
      </w:pPr>
      <w:rPr>
        <w:rFonts w:hint="default"/>
        <w:lang w:val="pl-PL" w:eastAsia="en-US" w:bidi="ar-SA"/>
      </w:rPr>
    </w:lvl>
    <w:lvl w:ilvl="6" w:tplc="D026D7EA">
      <w:numFmt w:val="bullet"/>
      <w:lvlText w:val="•"/>
      <w:lvlJc w:val="left"/>
      <w:pPr>
        <w:ind w:left="5632" w:hanging="567"/>
      </w:pPr>
      <w:rPr>
        <w:rFonts w:hint="default"/>
        <w:lang w:val="pl-PL" w:eastAsia="en-US" w:bidi="ar-SA"/>
      </w:rPr>
    </w:lvl>
    <w:lvl w:ilvl="7" w:tplc="D1707046">
      <w:numFmt w:val="bullet"/>
      <w:lvlText w:val="•"/>
      <w:lvlJc w:val="left"/>
      <w:pPr>
        <w:ind w:left="6550" w:hanging="567"/>
      </w:pPr>
      <w:rPr>
        <w:rFonts w:hint="default"/>
        <w:lang w:val="pl-PL" w:eastAsia="en-US" w:bidi="ar-SA"/>
      </w:rPr>
    </w:lvl>
    <w:lvl w:ilvl="8" w:tplc="99329438">
      <w:numFmt w:val="bullet"/>
      <w:lvlText w:val="•"/>
      <w:lvlJc w:val="left"/>
      <w:pPr>
        <w:ind w:left="7469" w:hanging="567"/>
      </w:pPr>
      <w:rPr>
        <w:rFonts w:hint="default"/>
        <w:lang w:val="pl-PL" w:eastAsia="en-US" w:bidi="ar-SA"/>
      </w:rPr>
    </w:lvl>
  </w:abstractNum>
  <w:abstractNum w:abstractNumId="20" w15:restartNumberingAfterBreak="0">
    <w:nsid w:val="3C403619"/>
    <w:multiLevelType w:val="hybridMultilevel"/>
    <w:tmpl w:val="3084AB74"/>
    <w:lvl w:ilvl="0" w:tplc="0B82F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3550B8"/>
    <w:multiLevelType w:val="hybridMultilevel"/>
    <w:tmpl w:val="9E4C60C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4C77F8"/>
    <w:multiLevelType w:val="hybridMultilevel"/>
    <w:tmpl w:val="5FD048C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2EE6954"/>
    <w:multiLevelType w:val="hybridMultilevel"/>
    <w:tmpl w:val="17069EAC"/>
    <w:lvl w:ilvl="0" w:tplc="852A05D4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47F71E24"/>
    <w:multiLevelType w:val="hybridMultilevel"/>
    <w:tmpl w:val="69405C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E8369A"/>
    <w:multiLevelType w:val="hybridMultilevel"/>
    <w:tmpl w:val="E47C0B54"/>
    <w:lvl w:ilvl="0" w:tplc="0016A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33216A"/>
    <w:multiLevelType w:val="hybridMultilevel"/>
    <w:tmpl w:val="4A2001C6"/>
    <w:lvl w:ilvl="0" w:tplc="DC204F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14676"/>
    <w:multiLevelType w:val="hybridMultilevel"/>
    <w:tmpl w:val="B3F67700"/>
    <w:lvl w:ilvl="0" w:tplc="0B82FE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FD307E"/>
    <w:multiLevelType w:val="hybridMultilevel"/>
    <w:tmpl w:val="43244E7C"/>
    <w:lvl w:ilvl="0" w:tplc="FFFFFFFF">
      <w:start w:val="1"/>
      <w:numFmt w:val="decimal"/>
      <w:lvlText w:val="%1."/>
      <w:lvlJc w:val="left"/>
      <w:pPr>
        <w:ind w:left="591" w:hanging="360"/>
      </w:pPr>
    </w:lvl>
    <w:lvl w:ilvl="1" w:tplc="FFFFFFFF" w:tentative="1">
      <w:start w:val="1"/>
      <w:numFmt w:val="lowerLetter"/>
      <w:lvlText w:val="%2."/>
      <w:lvlJc w:val="left"/>
      <w:pPr>
        <w:ind w:left="1311" w:hanging="360"/>
      </w:pPr>
    </w:lvl>
    <w:lvl w:ilvl="2" w:tplc="FFFFFFFF" w:tentative="1">
      <w:start w:val="1"/>
      <w:numFmt w:val="lowerRoman"/>
      <w:lvlText w:val="%3."/>
      <w:lvlJc w:val="right"/>
      <w:pPr>
        <w:ind w:left="2031" w:hanging="180"/>
      </w:pPr>
    </w:lvl>
    <w:lvl w:ilvl="3" w:tplc="FFFFFFFF" w:tentative="1">
      <w:start w:val="1"/>
      <w:numFmt w:val="decimal"/>
      <w:lvlText w:val="%4."/>
      <w:lvlJc w:val="left"/>
      <w:pPr>
        <w:ind w:left="2751" w:hanging="360"/>
      </w:pPr>
    </w:lvl>
    <w:lvl w:ilvl="4" w:tplc="FFFFFFFF" w:tentative="1">
      <w:start w:val="1"/>
      <w:numFmt w:val="lowerLetter"/>
      <w:lvlText w:val="%5."/>
      <w:lvlJc w:val="left"/>
      <w:pPr>
        <w:ind w:left="3471" w:hanging="360"/>
      </w:pPr>
    </w:lvl>
    <w:lvl w:ilvl="5" w:tplc="FFFFFFFF" w:tentative="1">
      <w:start w:val="1"/>
      <w:numFmt w:val="lowerRoman"/>
      <w:lvlText w:val="%6."/>
      <w:lvlJc w:val="right"/>
      <w:pPr>
        <w:ind w:left="4191" w:hanging="180"/>
      </w:pPr>
    </w:lvl>
    <w:lvl w:ilvl="6" w:tplc="FFFFFFFF" w:tentative="1">
      <w:start w:val="1"/>
      <w:numFmt w:val="decimal"/>
      <w:lvlText w:val="%7."/>
      <w:lvlJc w:val="left"/>
      <w:pPr>
        <w:ind w:left="4911" w:hanging="360"/>
      </w:pPr>
    </w:lvl>
    <w:lvl w:ilvl="7" w:tplc="FFFFFFFF" w:tentative="1">
      <w:start w:val="1"/>
      <w:numFmt w:val="lowerLetter"/>
      <w:lvlText w:val="%8."/>
      <w:lvlJc w:val="left"/>
      <w:pPr>
        <w:ind w:left="5631" w:hanging="360"/>
      </w:pPr>
    </w:lvl>
    <w:lvl w:ilvl="8" w:tplc="FFFFFFFF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29" w15:restartNumberingAfterBreak="0">
    <w:nsid w:val="67B26FD2"/>
    <w:multiLevelType w:val="hybridMultilevel"/>
    <w:tmpl w:val="43244E7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93F74A9"/>
    <w:multiLevelType w:val="hybridMultilevel"/>
    <w:tmpl w:val="EA1E0A42"/>
    <w:lvl w:ilvl="0" w:tplc="E00A7560">
      <w:start w:val="1"/>
      <w:numFmt w:val="decimal"/>
      <w:lvlText w:val="%1."/>
      <w:lvlJc w:val="left"/>
      <w:pPr>
        <w:tabs>
          <w:tab w:val="num" w:pos="360"/>
        </w:tabs>
        <w:ind w:left="108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AEC406B"/>
    <w:multiLevelType w:val="hybridMultilevel"/>
    <w:tmpl w:val="FBDCEAFA"/>
    <w:lvl w:ilvl="0" w:tplc="D130B0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87569C"/>
    <w:multiLevelType w:val="hybridMultilevel"/>
    <w:tmpl w:val="EB04C0B2"/>
    <w:lvl w:ilvl="0" w:tplc="04AA4F6A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9015766">
    <w:abstractNumId w:val="19"/>
  </w:num>
  <w:num w:numId="2" w16cid:durableId="1662276348">
    <w:abstractNumId w:val="13"/>
  </w:num>
  <w:num w:numId="3" w16cid:durableId="8760855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6442753">
    <w:abstractNumId w:val="10"/>
  </w:num>
  <w:num w:numId="5" w16cid:durableId="1958829096">
    <w:abstractNumId w:val="7"/>
  </w:num>
  <w:num w:numId="6" w16cid:durableId="1169514675">
    <w:abstractNumId w:val="1"/>
  </w:num>
  <w:num w:numId="7" w16cid:durableId="117257720">
    <w:abstractNumId w:val="3"/>
  </w:num>
  <w:num w:numId="8" w16cid:durableId="715548350">
    <w:abstractNumId w:val="4"/>
  </w:num>
  <w:num w:numId="9" w16cid:durableId="1584946497">
    <w:abstractNumId w:val="30"/>
  </w:num>
  <w:num w:numId="10" w16cid:durableId="1550723275">
    <w:abstractNumId w:val="21"/>
  </w:num>
  <w:num w:numId="11" w16cid:durableId="756290036">
    <w:abstractNumId w:val="20"/>
  </w:num>
  <w:num w:numId="12" w16cid:durableId="2014871375">
    <w:abstractNumId w:val="27"/>
  </w:num>
  <w:num w:numId="13" w16cid:durableId="1163862731">
    <w:abstractNumId w:val="22"/>
  </w:num>
  <w:num w:numId="14" w16cid:durableId="1964731494">
    <w:abstractNumId w:val="15"/>
  </w:num>
  <w:num w:numId="15" w16cid:durableId="1313757644">
    <w:abstractNumId w:val="17"/>
  </w:num>
  <w:num w:numId="16" w16cid:durableId="987711126">
    <w:abstractNumId w:val="9"/>
  </w:num>
  <w:num w:numId="17" w16cid:durableId="13297474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32039756">
    <w:abstractNumId w:val="32"/>
  </w:num>
  <w:num w:numId="19" w16cid:durableId="1573857427">
    <w:abstractNumId w:val="24"/>
  </w:num>
  <w:num w:numId="20" w16cid:durableId="1704214002">
    <w:abstractNumId w:val="29"/>
  </w:num>
  <w:num w:numId="21" w16cid:durableId="1056851743">
    <w:abstractNumId w:val="14"/>
  </w:num>
  <w:num w:numId="22" w16cid:durableId="856579456">
    <w:abstractNumId w:val="28"/>
  </w:num>
  <w:num w:numId="23" w16cid:durableId="980770865">
    <w:abstractNumId w:val="16"/>
  </w:num>
  <w:num w:numId="24" w16cid:durableId="1039747102">
    <w:abstractNumId w:val="0"/>
    <w:lvlOverride w:ilvl="0">
      <w:startOverride w:val="1"/>
    </w:lvlOverride>
  </w:num>
  <w:num w:numId="25" w16cid:durableId="2000452053">
    <w:abstractNumId w:val="2"/>
    <w:lvlOverride w:ilvl="0">
      <w:startOverride w:val="1"/>
    </w:lvlOverride>
  </w:num>
  <w:num w:numId="26" w16cid:durableId="818687933">
    <w:abstractNumId w:val="6"/>
  </w:num>
  <w:num w:numId="27" w16cid:durableId="1004555929">
    <w:abstractNumId w:val="5"/>
  </w:num>
  <w:num w:numId="28" w16cid:durableId="121507284">
    <w:abstractNumId w:val="23"/>
  </w:num>
  <w:num w:numId="29" w16cid:durableId="546377303">
    <w:abstractNumId w:val="25"/>
  </w:num>
  <w:num w:numId="30" w16cid:durableId="212155639">
    <w:abstractNumId w:val="12"/>
  </w:num>
  <w:num w:numId="31" w16cid:durableId="1464226107">
    <w:abstractNumId w:val="8"/>
  </w:num>
  <w:num w:numId="32" w16cid:durableId="1218660959">
    <w:abstractNumId w:val="31"/>
  </w:num>
  <w:num w:numId="33" w16cid:durableId="1213813974">
    <w:abstractNumId w:val="26"/>
  </w:num>
  <w:num w:numId="34" w16cid:durableId="2081973519">
    <w:abstractNumId w:val="1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862"/>
    <w:rsid w:val="0001500D"/>
    <w:rsid w:val="00021089"/>
    <w:rsid w:val="000676AA"/>
    <w:rsid w:val="00094C1D"/>
    <w:rsid w:val="00096C8F"/>
    <w:rsid w:val="000D337B"/>
    <w:rsid w:val="001336B3"/>
    <w:rsid w:val="001954E5"/>
    <w:rsid w:val="001B2179"/>
    <w:rsid w:val="00220B21"/>
    <w:rsid w:val="0024486A"/>
    <w:rsid w:val="00270C20"/>
    <w:rsid w:val="002909F9"/>
    <w:rsid w:val="0029366E"/>
    <w:rsid w:val="002A3459"/>
    <w:rsid w:val="002B1AA1"/>
    <w:rsid w:val="002C7F1A"/>
    <w:rsid w:val="00383B8A"/>
    <w:rsid w:val="003A6862"/>
    <w:rsid w:val="00454072"/>
    <w:rsid w:val="00457412"/>
    <w:rsid w:val="00465B0F"/>
    <w:rsid w:val="004C5348"/>
    <w:rsid w:val="0052061B"/>
    <w:rsid w:val="005819CE"/>
    <w:rsid w:val="00632C88"/>
    <w:rsid w:val="00664EBB"/>
    <w:rsid w:val="00675DE1"/>
    <w:rsid w:val="006977C3"/>
    <w:rsid w:val="006A54E6"/>
    <w:rsid w:val="006A7DDE"/>
    <w:rsid w:val="006B1F92"/>
    <w:rsid w:val="006B7AE5"/>
    <w:rsid w:val="006F6ABB"/>
    <w:rsid w:val="006F7F31"/>
    <w:rsid w:val="00721676"/>
    <w:rsid w:val="00760D44"/>
    <w:rsid w:val="00775017"/>
    <w:rsid w:val="00815DEE"/>
    <w:rsid w:val="0082307B"/>
    <w:rsid w:val="008357A9"/>
    <w:rsid w:val="008472B3"/>
    <w:rsid w:val="008750D6"/>
    <w:rsid w:val="008C6DD9"/>
    <w:rsid w:val="00950556"/>
    <w:rsid w:val="00960570"/>
    <w:rsid w:val="009632A9"/>
    <w:rsid w:val="00985931"/>
    <w:rsid w:val="009B14DF"/>
    <w:rsid w:val="009C7504"/>
    <w:rsid w:val="00A21BE6"/>
    <w:rsid w:val="00A44466"/>
    <w:rsid w:val="00A5589F"/>
    <w:rsid w:val="00A62C62"/>
    <w:rsid w:val="00AD7261"/>
    <w:rsid w:val="00AD7A20"/>
    <w:rsid w:val="00B41A28"/>
    <w:rsid w:val="00B574E2"/>
    <w:rsid w:val="00B8792E"/>
    <w:rsid w:val="00BA6A90"/>
    <w:rsid w:val="00BE534B"/>
    <w:rsid w:val="00CC7351"/>
    <w:rsid w:val="00CE0681"/>
    <w:rsid w:val="00D02647"/>
    <w:rsid w:val="00E37F19"/>
    <w:rsid w:val="00E71E36"/>
    <w:rsid w:val="00ED3D33"/>
    <w:rsid w:val="00F46800"/>
    <w:rsid w:val="00FE0DB4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1E681"/>
  <w15:chartTrackingRefBased/>
  <w15:docId w15:val="{B501580C-2AB0-42A7-BF9D-4C71ECF72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686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3A6862"/>
    <w:pPr>
      <w:ind w:left="597" w:hanging="361"/>
      <w:jc w:val="both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68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6862"/>
    <w:rPr>
      <w:rFonts w:ascii="Tahoma" w:eastAsia="Tahoma" w:hAnsi="Tahoma" w:cs="Tahoma"/>
      <w:b/>
      <w:bCs/>
      <w:kern w:val="0"/>
      <w:sz w:val="20"/>
      <w:szCs w:val="20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6862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3A68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rsid w:val="003A6862"/>
    <w:pPr>
      <w:ind w:left="546" w:hanging="426"/>
    </w:pPr>
    <w:rPr>
      <w:sz w:val="20"/>
      <w:szCs w:val="20"/>
    </w:rPr>
  </w:style>
  <w:style w:type="paragraph" w:styleId="Spistreci2">
    <w:name w:val="toc 2"/>
    <w:basedOn w:val="Normalny"/>
    <w:uiPriority w:val="1"/>
    <w:qFormat/>
    <w:rsid w:val="003A6862"/>
    <w:pPr>
      <w:ind w:left="545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3A6862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A6862"/>
    <w:rPr>
      <w:rFonts w:ascii="Tahoma" w:eastAsia="Tahoma" w:hAnsi="Tahoma" w:cs="Tahoma"/>
      <w:kern w:val="0"/>
      <w:sz w:val="20"/>
      <w:szCs w:val="20"/>
      <w14:ligatures w14:val="none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1"/>
    <w:qFormat/>
    <w:rsid w:val="003A6862"/>
    <w:pPr>
      <w:spacing w:before="120"/>
      <w:ind w:left="597" w:hanging="360"/>
      <w:jc w:val="both"/>
    </w:pPr>
  </w:style>
  <w:style w:type="paragraph" w:customStyle="1" w:styleId="TableParagraph">
    <w:name w:val="Table Paragraph"/>
    <w:basedOn w:val="Normalny"/>
    <w:uiPriority w:val="1"/>
    <w:qFormat/>
    <w:rsid w:val="003A6862"/>
    <w:pPr>
      <w:spacing w:before="102"/>
      <w:ind w:left="196"/>
    </w:pPr>
  </w:style>
  <w:style w:type="table" w:styleId="Tabela-Siatka">
    <w:name w:val="Table Grid"/>
    <w:basedOn w:val="Standardowy"/>
    <w:uiPriority w:val="39"/>
    <w:rsid w:val="003A686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A68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6862"/>
    <w:rPr>
      <w:rFonts w:ascii="Tahoma" w:eastAsia="Tahoma" w:hAnsi="Tahoma" w:cs="Tahoma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A68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6862"/>
    <w:rPr>
      <w:rFonts w:ascii="Tahoma" w:eastAsia="Tahoma" w:hAnsi="Tahoma" w:cs="Tahoma"/>
      <w:kern w:val="0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A6862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3A686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6862"/>
    <w:rPr>
      <w:color w:val="605E5C"/>
      <w:shd w:val="clear" w:color="auto" w:fill="E1DFDD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3A6862"/>
    <w:rPr>
      <w:rFonts w:ascii="Tahoma" w:eastAsia="Tahoma" w:hAnsi="Tahoma" w:cs="Tahoma"/>
      <w:kern w:val="0"/>
      <w14:ligatures w14:val="none"/>
    </w:rPr>
  </w:style>
  <w:style w:type="paragraph" w:styleId="Tytu">
    <w:name w:val="Title"/>
    <w:basedOn w:val="Normalny"/>
    <w:link w:val="TytuZnak"/>
    <w:uiPriority w:val="10"/>
    <w:qFormat/>
    <w:rsid w:val="003A6862"/>
    <w:pPr>
      <w:spacing w:before="24"/>
      <w:ind w:left="5" w:right="6"/>
      <w:jc w:val="center"/>
    </w:pPr>
    <w:rPr>
      <w:sz w:val="21"/>
      <w:szCs w:val="21"/>
    </w:rPr>
  </w:style>
  <w:style w:type="character" w:customStyle="1" w:styleId="TytuZnak">
    <w:name w:val="Tytuł Znak"/>
    <w:basedOn w:val="Domylnaczcionkaakapitu"/>
    <w:link w:val="Tytu"/>
    <w:uiPriority w:val="10"/>
    <w:rsid w:val="003A6862"/>
    <w:rPr>
      <w:rFonts w:ascii="Tahoma" w:eastAsia="Tahoma" w:hAnsi="Tahoma" w:cs="Tahoma"/>
      <w:kern w:val="0"/>
      <w:sz w:val="21"/>
      <w:szCs w:val="21"/>
      <w14:ligatures w14:val="none"/>
    </w:rPr>
  </w:style>
  <w:style w:type="paragraph" w:customStyle="1" w:styleId="Zawartotabeli">
    <w:name w:val="Zawartość tabeli"/>
    <w:basedOn w:val="Normalny"/>
    <w:rsid w:val="003A6862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rsid w:val="003A6862"/>
    <w:pPr>
      <w:widowControl/>
      <w:suppressAutoHyphens/>
      <w:autoSpaceDE/>
      <w:autoSpaceDN/>
      <w:spacing w:after="200" w:line="276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6862"/>
    <w:rPr>
      <w:rFonts w:ascii="Calibri" w:eastAsia="Calibri" w:hAnsi="Calibri" w:cs="Times New Roman"/>
      <w:kern w:val="0"/>
      <w:sz w:val="20"/>
      <w:szCs w:val="20"/>
      <w:lang w:eastAsia="zh-C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6862"/>
    <w:rPr>
      <w:vertAlign w:val="superscript"/>
    </w:rPr>
  </w:style>
  <w:style w:type="paragraph" w:customStyle="1" w:styleId="Default">
    <w:name w:val="Default"/>
    <w:rsid w:val="003A686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  <w14:ligatures w14:val="none"/>
    </w:rPr>
  </w:style>
  <w:style w:type="paragraph" w:customStyle="1" w:styleId="Styl">
    <w:name w:val="Styl"/>
    <w:rsid w:val="003A68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2C6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2C62"/>
    <w:rPr>
      <w:rFonts w:ascii="Tahoma" w:eastAsia="Tahoma" w:hAnsi="Tahoma" w:cs="Tahoma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62C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Aneta Drożdż</cp:lastModifiedBy>
  <cp:revision>29</cp:revision>
  <dcterms:created xsi:type="dcterms:W3CDTF">2023-07-22T20:37:00Z</dcterms:created>
  <dcterms:modified xsi:type="dcterms:W3CDTF">2026-04-21T04:59:00Z</dcterms:modified>
</cp:coreProperties>
</file>