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CA9" w14:textId="7D3C006B" w:rsidR="00C838E6" w:rsidRDefault="00705CA1" w:rsidP="00D25208">
      <w:pPr>
        <w:pStyle w:val="Bezodstpw"/>
        <w:rPr>
          <w:i/>
        </w:rPr>
      </w:pPr>
      <w:r w:rsidRPr="00705CA1">
        <w:rPr>
          <w:b/>
          <w:bCs/>
          <w:i/>
        </w:rPr>
        <w:t>Remont oraz bieżąca konserwacja nawierzchni bitumicznych dróg gminnych będących w administracji Gminy Stary Sąc</w:t>
      </w:r>
      <w:r w:rsidR="003275C8">
        <w:rPr>
          <w:b/>
          <w:bCs/>
          <w:i/>
        </w:rPr>
        <w:t>z</w:t>
      </w:r>
      <w:r w:rsidR="004A22DF">
        <w:rPr>
          <w:b/>
          <w:bCs/>
          <w:i/>
        </w:rPr>
        <w:t xml:space="preserve"> – Część 1</w:t>
      </w:r>
    </w:p>
    <w:p w14:paraId="099AF438" w14:textId="77777777" w:rsidR="00FA333C" w:rsidRDefault="00FA333C" w:rsidP="00FA333C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675"/>
        <w:gridCol w:w="10925"/>
      </w:tblGrid>
      <w:tr w:rsidR="00FA333C" w:rsidRPr="00FE68FE" w14:paraId="7865FC2F" w14:textId="77777777" w:rsidTr="00AA568F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897AD23" w14:textId="77777777" w:rsidR="00FA333C" w:rsidRPr="00FE68FE" w:rsidRDefault="00FA333C" w:rsidP="00FE66A0">
            <w:pPr>
              <w:pStyle w:val="Bezodstpw"/>
            </w:pPr>
            <w:r w:rsidRPr="00FE68FE">
              <w:t>Nazwa</w:t>
            </w:r>
            <w:r w:rsidR="00E57E86">
              <w:t xml:space="preserve"> i adres wykonawcy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0DD9D250" w14:textId="77777777" w:rsidR="00FA333C" w:rsidRPr="00FE68FE" w:rsidRDefault="00FA333C" w:rsidP="00FE66A0">
            <w:pPr>
              <w:pStyle w:val="Bezodstpw"/>
            </w:pPr>
          </w:p>
        </w:tc>
      </w:tr>
      <w:tr w:rsidR="00FA333C" w:rsidRPr="00FE68FE" w14:paraId="1C33D4D5" w14:textId="77777777" w:rsidTr="00FA333C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B888EF5" w14:textId="77777777" w:rsidR="00FA333C" w:rsidRPr="00FE68FE" w:rsidRDefault="00E57E86" w:rsidP="00FE66A0">
            <w:pPr>
              <w:pStyle w:val="Bezodstpw"/>
            </w:pPr>
            <w:r>
              <w:t>NIP/REGON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40E13ED2" w14:textId="77777777" w:rsidR="00FA333C" w:rsidRPr="00FE68FE" w:rsidRDefault="00FA333C" w:rsidP="00FE66A0">
            <w:pPr>
              <w:pStyle w:val="Bezodstpw"/>
            </w:pPr>
          </w:p>
        </w:tc>
      </w:tr>
    </w:tbl>
    <w:p w14:paraId="0B78C15B" w14:textId="77777777" w:rsidR="002A2F52" w:rsidRDefault="002A2F52" w:rsidP="00FA333C">
      <w:pPr>
        <w:jc w:val="center"/>
        <w:rPr>
          <w:rFonts w:ascii="Calibri" w:hAnsi="Calibri"/>
          <w:b/>
          <w:sz w:val="28"/>
          <w:szCs w:val="28"/>
        </w:rPr>
      </w:pPr>
    </w:p>
    <w:p w14:paraId="329E6899" w14:textId="77777777" w:rsidR="00FA333C" w:rsidRPr="00FA333C" w:rsidRDefault="00E45B6D" w:rsidP="00FA333C">
      <w:pPr>
        <w:jc w:val="center"/>
        <w:rPr>
          <w:rFonts w:ascii="Calibri" w:hAnsi="Calibri"/>
          <w:b/>
          <w:sz w:val="28"/>
          <w:szCs w:val="28"/>
        </w:rPr>
      </w:pPr>
      <w:r w:rsidRPr="00E45B6D">
        <w:rPr>
          <w:rFonts w:ascii="Calibri" w:hAnsi="Calibri"/>
          <w:b/>
          <w:sz w:val="28"/>
          <w:szCs w:val="28"/>
        </w:rPr>
        <w:t>Wykazu urządzeń technicznych</w:t>
      </w:r>
      <w:r w:rsidR="00DF2534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021F7354" w14:textId="77777777" w:rsidR="00FA333C" w:rsidRPr="00FA333C" w:rsidRDefault="00E45B6D" w:rsidP="00FA333C">
      <w:pPr>
        <w:jc w:val="center"/>
        <w:rPr>
          <w:rFonts w:ascii="Calibri" w:hAnsi="Calibri"/>
        </w:rPr>
      </w:pPr>
      <w:r w:rsidRPr="00E45B6D">
        <w:rPr>
          <w:rFonts w:ascii="Calibri" w:hAnsi="Calibri"/>
        </w:rPr>
        <w:t>dostępnych wykonawcy w celu wykonania zamówienia publicznego</w:t>
      </w:r>
    </w:p>
    <w:p w14:paraId="0B980468" w14:textId="77777777" w:rsidR="00C33164" w:rsidRPr="00FA333C" w:rsidRDefault="00C33164" w:rsidP="002A009A">
      <w:pPr>
        <w:jc w:val="center"/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7518"/>
        <w:gridCol w:w="1701"/>
        <w:gridCol w:w="5245"/>
      </w:tblGrid>
      <w:tr w:rsidR="00E45B6D" w:rsidRPr="00E45B6D" w14:paraId="47E96C42" w14:textId="77777777" w:rsidTr="00E45B6D">
        <w:tc>
          <w:tcPr>
            <w:tcW w:w="670" w:type="dxa"/>
          </w:tcPr>
          <w:p w14:paraId="61EDC7AC" w14:textId="77777777" w:rsidR="00E45B6D" w:rsidRPr="00E45B6D" w:rsidRDefault="00E45B6D" w:rsidP="00E45B6D">
            <w:pPr>
              <w:rPr>
                <w:rFonts w:ascii="Calibri" w:hAnsi="Calibri"/>
              </w:rPr>
            </w:pPr>
            <w:r w:rsidRPr="00E45B6D">
              <w:rPr>
                <w:rFonts w:ascii="Calibri" w:hAnsi="Calibri"/>
              </w:rPr>
              <w:t>Lp.</w:t>
            </w:r>
          </w:p>
        </w:tc>
        <w:tc>
          <w:tcPr>
            <w:tcW w:w="7518" w:type="dxa"/>
          </w:tcPr>
          <w:p w14:paraId="7A1203AA" w14:textId="77777777" w:rsidR="00E45B6D" w:rsidRPr="00E45B6D" w:rsidRDefault="00E45B6D" w:rsidP="00E45B6D">
            <w:pPr>
              <w:jc w:val="center"/>
              <w:rPr>
                <w:rFonts w:ascii="Calibri" w:hAnsi="Calibri"/>
              </w:rPr>
            </w:pPr>
            <w:r w:rsidRPr="00E45B6D">
              <w:rPr>
                <w:rFonts w:ascii="Calibri" w:hAnsi="Calibri"/>
              </w:rPr>
              <w:t>Rodzaj sprzętu</w:t>
            </w:r>
          </w:p>
        </w:tc>
        <w:tc>
          <w:tcPr>
            <w:tcW w:w="1701" w:type="dxa"/>
          </w:tcPr>
          <w:p w14:paraId="20237AC9" w14:textId="77777777" w:rsidR="00E45B6D" w:rsidRPr="00E45B6D" w:rsidRDefault="00E45B6D" w:rsidP="00E45B6D">
            <w:pPr>
              <w:jc w:val="center"/>
              <w:rPr>
                <w:rFonts w:ascii="Calibri" w:hAnsi="Calibri"/>
              </w:rPr>
            </w:pPr>
            <w:r w:rsidRPr="00E45B6D">
              <w:rPr>
                <w:rFonts w:ascii="Calibri" w:hAnsi="Calibri"/>
              </w:rPr>
              <w:t>Ilość</w:t>
            </w:r>
          </w:p>
        </w:tc>
        <w:tc>
          <w:tcPr>
            <w:tcW w:w="5245" w:type="dxa"/>
          </w:tcPr>
          <w:p w14:paraId="0C2A2566" w14:textId="77777777" w:rsidR="00E45B6D" w:rsidRPr="00E45B6D" w:rsidRDefault="00E45B6D" w:rsidP="00E45B6D">
            <w:pPr>
              <w:jc w:val="center"/>
              <w:rPr>
                <w:rFonts w:ascii="Calibri" w:hAnsi="Calibri"/>
              </w:rPr>
            </w:pPr>
            <w:r w:rsidRPr="00E45B6D">
              <w:rPr>
                <w:rFonts w:ascii="Calibri" w:hAnsi="Calibri"/>
              </w:rPr>
              <w:t>Podstawa do dysponowania*</w:t>
            </w:r>
          </w:p>
        </w:tc>
      </w:tr>
      <w:tr w:rsidR="00E45B6D" w:rsidRPr="00E45B6D" w14:paraId="75E477E6" w14:textId="77777777" w:rsidTr="00E45B6D">
        <w:tc>
          <w:tcPr>
            <w:tcW w:w="670" w:type="dxa"/>
            <w:vAlign w:val="center"/>
          </w:tcPr>
          <w:p w14:paraId="60EAEE46" w14:textId="77777777" w:rsidR="00E45B6D" w:rsidRPr="00E45B6D" w:rsidRDefault="00E45B6D" w:rsidP="00E45B6D">
            <w:pPr>
              <w:jc w:val="center"/>
              <w:rPr>
                <w:rFonts w:ascii="Calibri" w:hAnsi="Calibri"/>
              </w:rPr>
            </w:pPr>
            <w:r w:rsidRPr="00E45B6D">
              <w:rPr>
                <w:rFonts w:ascii="Calibri" w:hAnsi="Calibri"/>
              </w:rPr>
              <w:t>1</w:t>
            </w:r>
          </w:p>
        </w:tc>
        <w:tc>
          <w:tcPr>
            <w:tcW w:w="7518" w:type="dxa"/>
          </w:tcPr>
          <w:p w14:paraId="2FC3EC84" w14:textId="77777777" w:rsidR="00E45B6D" w:rsidRPr="00E45B6D" w:rsidRDefault="00E45B6D" w:rsidP="00E45B6D">
            <w:pPr>
              <w:spacing w:line="276" w:lineRule="auto"/>
              <w:contextualSpacing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45B6D">
              <w:rPr>
                <w:rFonts w:ascii="Calibri" w:eastAsia="Calibri" w:hAnsi="Calibri"/>
                <w:sz w:val="22"/>
                <w:szCs w:val="22"/>
                <w:lang w:eastAsia="en-US"/>
              </w:rPr>
              <w:t>remonter specjalistyczny wprowadzający pod ciśnieniem kruszywo jednocześnie z modyfikowaną kationową emulsją asfaltową w oczyszczone sprężonym powietrzem uszkodzenia</w:t>
            </w:r>
          </w:p>
        </w:tc>
        <w:tc>
          <w:tcPr>
            <w:tcW w:w="1701" w:type="dxa"/>
            <w:vAlign w:val="center"/>
          </w:tcPr>
          <w:p w14:paraId="0A554BD0" w14:textId="1F08B200" w:rsidR="00E45B6D" w:rsidRPr="00E45B6D" w:rsidRDefault="0045010D" w:rsidP="00E45B6D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…………..</w:t>
            </w:r>
          </w:p>
        </w:tc>
        <w:tc>
          <w:tcPr>
            <w:tcW w:w="5245" w:type="dxa"/>
            <w:vAlign w:val="center"/>
          </w:tcPr>
          <w:p w14:paraId="054A2576" w14:textId="77777777" w:rsidR="00E45B6D" w:rsidRPr="00E45B6D" w:rsidRDefault="00000000" w:rsidP="00E45B6D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131645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5B6D" w:rsidRPr="00E45B6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E45B6D" w:rsidRPr="00E45B6D">
              <w:rPr>
                <w:rFonts w:ascii="Calibri" w:hAnsi="Calibri"/>
                <w:sz w:val="20"/>
              </w:rPr>
              <w:t>własny wykonawcy</w:t>
            </w:r>
          </w:p>
          <w:p w14:paraId="088BCA81" w14:textId="77777777" w:rsidR="00E45B6D" w:rsidRPr="00E45B6D" w:rsidRDefault="00000000" w:rsidP="00E45B6D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43675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45B6D" w:rsidRPr="00E45B6D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E45B6D" w:rsidRPr="00E45B6D">
              <w:rPr>
                <w:rFonts w:ascii="Calibri" w:hAnsi="Calibri"/>
                <w:sz w:val="20"/>
              </w:rPr>
              <w:t>innego podmiotu udostępniającego zasoby, tj.: ……………………..……………………….</w:t>
            </w:r>
          </w:p>
        </w:tc>
      </w:tr>
    </w:tbl>
    <w:p w14:paraId="58D8A5DE" w14:textId="77777777" w:rsidR="00F84764" w:rsidRDefault="00F84764" w:rsidP="00D16527">
      <w:pPr>
        <w:rPr>
          <w:rFonts w:ascii="Calibri" w:hAnsi="Calibri"/>
        </w:rPr>
      </w:pPr>
    </w:p>
    <w:p w14:paraId="0A602479" w14:textId="77777777" w:rsidR="00E553E3" w:rsidRDefault="00E553E3" w:rsidP="00D16527">
      <w:pPr>
        <w:rPr>
          <w:rFonts w:ascii="Calibri" w:hAnsi="Calibri"/>
        </w:rPr>
      </w:pPr>
    </w:p>
    <w:p w14:paraId="2563DBDF" w14:textId="77777777" w:rsidR="002A009A" w:rsidRDefault="002A009A" w:rsidP="002A009A">
      <w:pPr>
        <w:ind w:left="7788"/>
        <w:jc w:val="center"/>
        <w:rPr>
          <w:rFonts w:ascii="Calibri" w:hAnsi="Calibri"/>
        </w:rPr>
      </w:pPr>
    </w:p>
    <w:p w14:paraId="02F6D068" w14:textId="77777777" w:rsidR="002A009A" w:rsidRPr="00520612" w:rsidRDefault="002A009A" w:rsidP="00DF2534">
      <w:pPr>
        <w:rPr>
          <w:rFonts w:ascii="Calibri" w:hAnsi="Calibri"/>
          <w:i/>
          <w:sz w:val="20"/>
        </w:rPr>
      </w:pPr>
    </w:p>
    <w:sectPr w:rsidR="002A009A" w:rsidRPr="00520612" w:rsidSect="00BC47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816" w:bottom="709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79971" w14:textId="77777777" w:rsidR="00E13C25" w:rsidRDefault="00E13C25" w:rsidP="00FA333C">
      <w:r>
        <w:separator/>
      </w:r>
    </w:p>
  </w:endnote>
  <w:endnote w:type="continuationSeparator" w:id="0">
    <w:p w14:paraId="3F02FB78" w14:textId="77777777" w:rsidR="00E13C25" w:rsidRDefault="00E13C25" w:rsidP="00FA333C">
      <w:r>
        <w:continuationSeparator/>
      </w:r>
    </w:p>
  </w:endnote>
  <w:endnote w:id="1">
    <w:p w14:paraId="568C2ED8" w14:textId="77777777" w:rsidR="00DF2534" w:rsidRPr="00DF2534" w:rsidRDefault="00DF2534" w:rsidP="00DF2534">
      <w:pPr>
        <w:pStyle w:val="Tekstprzypisukocowego"/>
        <w:rPr>
          <w:rFonts w:asciiTheme="minorHAnsi" w:hAnsiTheme="minorHAnsi" w:cstheme="minorHAnsi"/>
        </w:rPr>
      </w:pPr>
      <w:r w:rsidRPr="00DF2534">
        <w:rPr>
          <w:rStyle w:val="Odwoanieprzypisukocowego"/>
          <w:rFonts w:asciiTheme="minorHAnsi" w:hAnsiTheme="minorHAnsi" w:cstheme="minorHAnsi"/>
        </w:rPr>
        <w:endnoteRef/>
      </w:r>
      <w:r w:rsidRPr="00DF2534">
        <w:rPr>
          <w:rFonts w:asciiTheme="minorHAnsi" w:hAnsiTheme="minorHAnsi" w:cstheme="minorHAnsi"/>
        </w:rPr>
        <w:t xml:space="preserve"> Informacje dla Wykonawcy:</w:t>
      </w:r>
    </w:p>
    <w:p w14:paraId="5AEDF952" w14:textId="77777777" w:rsidR="00DF2534" w:rsidRPr="00DF2534" w:rsidRDefault="008F4E33" w:rsidP="00DF2534">
      <w:pPr>
        <w:pStyle w:val="Tekstprzypisukocoweg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Wykaz</w:t>
      </w:r>
      <w:r w:rsidR="00DF2534" w:rsidRPr="00DF2534">
        <w:rPr>
          <w:rFonts w:asciiTheme="minorHAnsi" w:hAnsiTheme="minorHAnsi" w:cstheme="minorHAnsi"/>
        </w:rPr>
        <w:t xml:space="preserve"> musi być opatrzon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przez osobę lub osoby uprawnione do reprezentowania wykonawcy kwalifikowanym podpisem elektronicznym, podpisem zaufanych lub podpisem osobistym i przekazan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Zamawiającemu wraz z dokumentem (-ami) potwierdzającymi prawo do reprezentacji Wykonawcy przez osobę podpisującą </w:t>
      </w:r>
      <w:r>
        <w:rPr>
          <w:rFonts w:asciiTheme="minorHAnsi" w:hAnsiTheme="minorHAnsi" w:cstheme="minorHAnsi"/>
        </w:rPr>
        <w:t>wykazu</w:t>
      </w:r>
      <w:r w:rsidR="00DF2534" w:rsidRPr="00DF2534">
        <w:rPr>
          <w:rFonts w:asciiTheme="minorHAnsi" w:hAnsiTheme="minorHAnsi" w:cstheme="minorHAnsi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73BC3" w14:textId="77777777" w:rsidR="008F4058" w:rsidRDefault="008F40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27A44" w14:textId="77777777" w:rsidR="008F4058" w:rsidRDefault="008F40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E784A" w14:textId="77777777" w:rsidR="008F4058" w:rsidRDefault="008F40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3BA3E" w14:textId="77777777" w:rsidR="00E13C25" w:rsidRDefault="00E13C25" w:rsidP="00FA333C">
      <w:r>
        <w:separator/>
      </w:r>
    </w:p>
  </w:footnote>
  <w:footnote w:type="continuationSeparator" w:id="0">
    <w:p w14:paraId="5FD9DA3A" w14:textId="77777777" w:rsidR="00E13C25" w:rsidRDefault="00E13C25" w:rsidP="00FA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61AD9" w14:textId="77777777" w:rsidR="008F4058" w:rsidRDefault="008F40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BB74" w14:textId="12CB7D72" w:rsidR="00FA333C" w:rsidRPr="00FC3C4B" w:rsidRDefault="00FC3C4B" w:rsidP="00FC3C4B">
    <w:pPr>
      <w:pBdr>
        <w:bottom w:val="single" w:sz="4" w:space="1" w:color="auto"/>
      </w:pBdr>
      <w:rPr>
        <w:rFonts w:ascii="Calibri" w:hAnsi="Calibri"/>
        <w:sz w:val="22"/>
      </w:rPr>
    </w:pPr>
    <w:r w:rsidRPr="00FC3C4B">
      <w:rPr>
        <w:rFonts w:ascii="Calibri" w:hAnsi="Calibri"/>
        <w:sz w:val="22"/>
      </w:rPr>
      <w:t xml:space="preserve">Nr postępowania: </w:t>
    </w:r>
    <w:r w:rsidR="004A22DF" w:rsidRPr="004A22DF">
      <w:rPr>
        <w:rFonts w:ascii="Calibri" w:hAnsi="Calibri"/>
        <w:sz w:val="22"/>
      </w:rPr>
      <w:t>FR.271.1.</w:t>
    </w:r>
    <w:r w:rsidR="008F4058">
      <w:rPr>
        <w:rFonts w:ascii="Calibri" w:hAnsi="Calibri"/>
        <w:sz w:val="22"/>
      </w:rPr>
      <w:t>12.2026</w:t>
    </w:r>
    <w:r w:rsidRPr="00FC3C4B"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 w:rsidR="00FA333C" w:rsidRPr="00FC3C4B">
      <w:rPr>
        <w:rFonts w:ascii="Calibri" w:hAnsi="Calibri"/>
        <w:sz w:val="22"/>
      </w:rPr>
      <w:t xml:space="preserve">Załącznik Nr </w:t>
    </w:r>
    <w:r w:rsidR="00EB548F">
      <w:rPr>
        <w:rFonts w:ascii="Calibri" w:hAnsi="Calibri"/>
        <w:sz w:val="22"/>
      </w:rPr>
      <w:t xml:space="preserve">8 </w:t>
    </w:r>
    <w:r w:rsidR="00FA333C" w:rsidRPr="00FC3C4B">
      <w:rPr>
        <w:rFonts w:ascii="Calibri" w:hAnsi="Calibri"/>
        <w:sz w:val="22"/>
      </w:rPr>
      <w:t>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2DB57" w14:textId="77777777" w:rsidR="008F4058" w:rsidRDefault="008F40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09A"/>
    <w:rsid w:val="00006A6E"/>
    <w:rsid w:val="000242FC"/>
    <w:rsid w:val="00045A97"/>
    <w:rsid w:val="0009350B"/>
    <w:rsid w:val="00127E4A"/>
    <w:rsid w:val="0015570A"/>
    <w:rsid w:val="0017768B"/>
    <w:rsid w:val="00191177"/>
    <w:rsid w:val="001E4D82"/>
    <w:rsid w:val="00200CFB"/>
    <w:rsid w:val="002120AE"/>
    <w:rsid w:val="00272521"/>
    <w:rsid w:val="00276330"/>
    <w:rsid w:val="00287574"/>
    <w:rsid w:val="002A009A"/>
    <w:rsid w:val="002A2F52"/>
    <w:rsid w:val="002B1CA9"/>
    <w:rsid w:val="002B38CB"/>
    <w:rsid w:val="002E2FF3"/>
    <w:rsid w:val="003022B0"/>
    <w:rsid w:val="00305BC4"/>
    <w:rsid w:val="00313877"/>
    <w:rsid w:val="003238E1"/>
    <w:rsid w:val="003275C8"/>
    <w:rsid w:val="00363FB0"/>
    <w:rsid w:val="00365E5F"/>
    <w:rsid w:val="00377C18"/>
    <w:rsid w:val="003A0D40"/>
    <w:rsid w:val="003B42B4"/>
    <w:rsid w:val="003F7E3E"/>
    <w:rsid w:val="00420943"/>
    <w:rsid w:val="0045010D"/>
    <w:rsid w:val="004763FA"/>
    <w:rsid w:val="00477AC1"/>
    <w:rsid w:val="004A22DF"/>
    <w:rsid w:val="004C62BE"/>
    <w:rsid w:val="004D3BBD"/>
    <w:rsid w:val="004D3D0D"/>
    <w:rsid w:val="0050604B"/>
    <w:rsid w:val="00520612"/>
    <w:rsid w:val="005343C6"/>
    <w:rsid w:val="0055132A"/>
    <w:rsid w:val="00556223"/>
    <w:rsid w:val="005929C6"/>
    <w:rsid w:val="005B0C55"/>
    <w:rsid w:val="005B151A"/>
    <w:rsid w:val="00624DD5"/>
    <w:rsid w:val="00631524"/>
    <w:rsid w:val="006B375B"/>
    <w:rsid w:val="007020EC"/>
    <w:rsid w:val="00705CA1"/>
    <w:rsid w:val="00720F34"/>
    <w:rsid w:val="00781D62"/>
    <w:rsid w:val="00841B74"/>
    <w:rsid w:val="00897AC8"/>
    <w:rsid w:val="008D2551"/>
    <w:rsid w:val="008F4058"/>
    <w:rsid w:val="008F4E33"/>
    <w:rsid w:val="008F605C"/>
    <w:rsid w:val="00922EA1"/>
    <w:rsid w:val="009923A7"/>
    <w:rsid w:val="009941BD"/>
    <w:rsid w:val="009F4A23"/>
    <w:rsid w:val="00A12169"/>
    <w:rsid w:val="00A6007A"/>
    <w:rsid w:val="00A84827"/>
    <w:rsid w:val="00AA568F"/>
    <w:rsid w:val="00B32E51"/>
    <w:rsid w:val="00B446C2"/>
    <w:rsid w:val="00B74906"/>
    <w:rsid w:val="00BA4916"/>
    <w:rsid w:val="00BC470A"/>
    <w:rsid w:val="00BD16E0"/>
    <w:rsid w:val="00C24C7B"/>
    <w:rsid w:val="00C33164"/>
    <w:rsid w:val="00C52B08"/>
    <w:rsid w:val="00C838E6"/>
    <w:rsid w:val="00CF4C22"/>
    <w:rsid w:val="00CF7FF0"/>
    <w:rsid w:val="00D16527"/>
    <w:rsid w:val="00D25208"/>
    <w:rsid w:val="00D400C8"/>
    <w:rsid w:val="00D525E9"/>
    <w:rsid w:val="00D61884"/>
    <w:rsid w:val="00D750B2"/>
    <w:rsid w:val="00D8023C"/>
    <w:rsid w:val="00D84912"/>
    <w:rsid w:val="00D84F4D"/>
    <w:rsid w:val="00DC7A07"/>
    <w:rsid w:val="00DF2534"/>
    <w:rsid w:val="00DF55D5"/>
    <w:rsid w:val="00E04B33"/>
    <w:rsid w:val="00E13C25"/>
    <w:rsid w:val="00E45B6D"/>
    <w:rsid w:val="00E553E3"/>
    <w:rsid w:val="00E57E86"/>
    <w:rsid w:val="00E928B4"/>
    <w:rsid w:val="00EB548F"/>
    <w:rsid w:val="00EC13CB"/>
    <w:rsid w:val="00EF2054"/>
    <w:rsid w:val="00F0263B"/>
    <w:rsid w:val="00F16393"/>
    <w:rsid w:val="00F1709F"/>
    <w:rsid w:val="00F324F5"/>
    <w:rsid w:val="00F60ACB"/>
    <w:rsid w:val="00F77238"/>
    <w:rsid w:val="00F82102"/>
    <w:rsid w:val="00F84764"/>
    <w:rsid w:val="00FA0E6C"/>
    <w:rsid w:val="00FA333C"/>
    <w:rsid w:val="00FB65D8"/>
    <w:rsid w:val="00FC2F92"/>
    <w:rsid w:val="00FC3C4B"/>
    <w:rsid w:val="00FD4F98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2EFA8F4"/>
  <w15:docId w15:val="{24A67390-F352-4E13-8D5E-B55DAC6A5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0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33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333C"/>
    <w:rPr>
      <w:sz w:val="24"/>
      <w:szCs w:val="24"/>
    </w:rPr>
  </w:style>
  <w:style w:type="paragraph" w:styleId="Bezodstpw">
    <w:name w:val="No Spacing"/>
    <w:uiPriority w:val="1"/>
    <w:qFormat/>
    <w:rsid w:val="00FA333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68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5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534"/>
  </w:style>
  <w:style w:type="character" w:styleId="Odwoanieprzypisukocowego">
    <w:name w:val="endnote reference"/>
    <w:basedOn w:val="Domylnaczcionkaakapitu"/>
    <w:uiPriority w:val="99"/>
    <w:semiHidden/>
    <w:unhideWhenUsed/>
    <w:rsid w:val="00DF25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5541D-4E3A-4799-8788-BF33AEDB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84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Wiesław Sasak</cp:lastModifiedBy>
  <cp:revision>12</cp:revision>
  <cp:lastPrinted>2015-02-16T15:14:00Z</cp:lastPrinted>
  <dcterms:created xsi:type="dcterms:W3CDTF">2021-05-24T08:57:00Z</dcterms:created>
  <dcterms:modified xsi:type="dcterms:W3CDTF">2026-04-27T07:02:00Z</dcterms:modified>
</cp:coreProperties>
</file>