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03CE5" w14:textId="64D0066F" w:rsidR="00AA5D2F" w:rsidRDefault="00337242" w:rsidP="00AA5D2F">
      <w:pPr>
        <w:tabs>
          <w:tab w:val="left" w:pos="4068"/>
        </w:tabs>
        <w:spacing w:before="120" w:after="120"/>
        <w:jc w:val="right"/>
        <w:rPr>
          <w:rFonts w:ascii="Calibri" w:hAnsi="Calibri" w:cs="Calibri"/>
          <w:b/>
          <w:bCs/>
        </w:rPr>
      </w:pPr>
      <w:bookmarkStart w:id="0" w:name="_Hlk117146816"/>
      <w:r w:rsidRPr="007D7772">
        <w:rPr>
          <w:rFonts w:cs="Calibri"/>
          <w:b/>
        </w:rPr>
        <w:t>WO.272.2.</w:t>
      </w:r>
      <w:bookmarkEnd w:id="0"/>
      <w:r w:rsidR="00802A62">
        <w:rPr>
          <w:rFonts w:cs="Calibri"/>
          <w:b/>
        </w:rPr>
        <w:t>1</w:t>
      </w:r>
      <w:r w:rsidRPr="007D7772">
        <w:rPr>
          <w:rFonts w:cs="Calibri"/>
          <w:b/>
        </w:rPr>
        <w:t>.202</w:t>
      </w:r>
      <w:r w:rsidR="003E72A7">
        <w:rPr>
          <w:rFonts w:cs="Calibri"/>
          <w:b/>
        </w:rPr>
        <w:t>6</w:t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 w:rsidR="00AA5D2F">
        <w:rPr>
          <w:rFonts w:ascii="Calibri" w:hAnsi="Calibri" w:cs="Calibri"/>
          <w:b/>
          <w:bCs/>
        </w:rPr>
        <w:t>Załącznik nr 7 do SWZ</w:t>
      </w:r>
    </w:p>
    <w:p w14:paraId="516CD7DC" w14:textId="77777777" w:rsidR="00AA5D2F" w:rsidRDefault="00AA5D2F" w:rsidP="00AA5D2F">
      <w:pPr>
        <w:spacing w:line="280" w:lineRule="atLeast"/>
        <w:jc w:val="both"/>
        <w:outlineLvl w:val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Dane wykonawcy* / podmiotu udostępniającego zasoby*</w:t>
      </w:r>
    </w:p>
    <w:p w14:paraId="57A1F560" w14:textId="77777777" w:rsidR="00AA5D2F" w:rsidRDefault="00AA5D2F" w:rsidP="00AA5D2F">
      <w:pPr>
        <w:spacing w:line="280" w:lineRule="atLeast"/>
        <w:jc w:val="both"/>
        <w:outlineLvl w:val="0"/>
        <w:rPr>
          <w:rFonts w:ascii="Calibri" w:eastAsia="Calibri" w:hAnsi="Calibri" w:cs="Calibri"/>
        </w:rPr>
      </w:pPr>
    </w:p>
    <w:p w14:paraId="7B4F57A3" w14:textId="77777777" w:rsidR="00AA5D2F" w:rsidRDefault="00AA5D2F" w:rsidP="00AA5D2F">
      <w:pPr>
        <w:spacing w:line="280" w:lineRule="atLeast"/>
        <w:jc w:val="both"/>
        <w:outlineLvl w:val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__________________________________</w:t>
      </w:r>
    </w:p>
    <w:p w14:paraId="2DE1FA68" w14:textId="77777777" w:rsidR="00AA5D2F" w:rsidRDefault="00AA5D2F" w:rsidP="00AA5D2F">
      <w:pPr>
        <w:jc w:val="both"/>
        <w:outlineLvl w:val="0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Pełna nazwa wykonawcy / podmiotu udostępniającego</w:t>
      </w:r>
    </w:p>
    <w:p w14:paraId="51503ABA" w14:textId="77777777" w:rsidR="00AA5D2F" w:rsidRDefault="00AA5D2F" w:rsidP="00AA5D2F">
      <w:pPr>
        <w:spacing w:line="280" w:lineRule="atLeast"/>
        <w:jc w:val="both"/>
        <w:outlineLvl w:val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__________________________________</w:t>
      </w:r>
    </w:p>
    <w:p w14:paraId="0DE9CE56" w14:textId="77777777" w:rsidR="00AA5D2F" w:rsidRDefault="00AA5D2F" w:rsidP="00AA5D2F">
      <w:pPr>
        <w:jc w:val="both"/>
        <w:outlineLvl w:val="0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Adres (ulica, kod pocztowy, miejscowość)</w:t>
      </w:r>
    </w:p>
    <w:p w14:paraId="7AA2E90C" w14:textId="77777777" w:rsidR="00AA5D2F" w:rsidRDefault="00AA5D2F" w:rsidP="00AA5D2F">
      <w:pPr>
        <w:spacing w:line="280" w:lineRule="atLeast"/>
        <w:jc w:val="both"/>
        <w:outlineLvl w:val="0"/>
        <w:rPr>
          <w:rFonts w:ascii="Calibri" w:eastAsia="Calibri" w:hAnsi="Calibri" w:cs="Calibri"/>
          <w:b/>
        </w:rPr>
      </w:pPr>
    </w:p>
    <w:p w14:paraId="56D3748F" w14:textId="77777777" w:rsidR="00AA5D2F" w:rsidRDefault="00AA5D2F" w:rsidP="00AA5D2F">
      <w:pPr>
        <w:pStyle w:val="Tytu"/>
        <w:spacing w:line="280" w:lineRule="atLeast"/>
        <w:rPr>
          <w:rFonts w:ascii="Calibri" w:hAnsi="Calibri" w:cs="Calibri"/>
          <w:sz w:val="24"/>
          <w:szCs w:val="24"/>
        </w:rPr>
      </w:pPr>
      <w:bookmarkStart w:id="1" w:name="_Hlk116990655"/>
    </w:p>
    <w:p w14:paraId="092B6DE4" w14:textId="77777777" w:rsidR="00AA5D2F" w:rsidRDefault="00AA5D2F" w:rsidP="00AA5D2F">
      <w:pPr>
        <w:pStyle w:val="Tytu"/>
        <w:spacing w:line="280" w:lineRule="atLeas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OŚWIADCZENIE WYKONAWCY</w:t>
      </w:r>
    </w:p>
    <w:p w14:paraId="6223726F" w14:textId="77777777" w:rsidR="00AA5D2F" w:rsidRDefault="00AA5D2F" w:rsidP="00AA5D2F">
      <w:pPr>
        <w:pStyle w:val="Tytu"/>
        <w:spacing w:line="280" w:lineRule="atLeas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O AKTUALNOŚCI DANYCH ZAWARTYCH W OŚWIADCZENIU </w:t>
      </w:r>
    </w:p>
    <w:bookmarkEnd w:id="1"/>
    <w:p w14:paraId="04E9E56B" w14:textId="77777777" w:rsidR="00AA5D2F" w:rsidRDefault="00AA5D2F" w:rsidP="00AA5D2F">
      <w:pPr>
        <w:pStyle w:val="Tytu"/>
        <w:spacing w:line="280" w:lineRule="atLeas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o którym mowa w art. 125 ust. 1 </w:t>
      </w:r>
    </w:p>
    <w:p w14:paraId="1C12EC3A" w14:textId="77777777" w:rsidR="00AA5D2F" w:rsidRPr="00D0406A" w:rsidRDefault="00AA5D2F" w:rsidP="00AA5D2F">
      <w:pPr>
        <w:suppressAutoHyphens/>
        <w:jc w:val="center"/>
        <w:rPr>
          <w:rFonts w:ascii="Calibri" w:eastAsia="Calibri" w:hAnsi="Calibri" w:cs="Calibri"/>
          <w:sz w:val="21"/>
          <w:szCs w:val="21"/>
          <w:lang w:eastAsia="zh-CN"/>
        </w:rPr>
      </w:pPr>
      <w:r w:rsidRPr="00D0406A">
        <w:rPr>
          <w:rFonts w:ascii="Calibri" w:eastAsia="Calibri" w:hAnsi="Calibri" w:cs="Calibri"/>
          <w:sz w:val="21"/>
          <w:szCs w:val="21"/>
          <w:lang w:eastAsia="zh-CN"/>
        </w:rPr>
        <w:t>ustawy z dnia 11 września 2019r. Prawo zamówień publicznych</w:t>
      </w:r>
    </w:p>
    <w:p w14:paraId="1CFD22F2" w14:textId="77777777" w:rsidR="00AA5D2F" w:rsidRPr="00D0406A" w:rsidRDefault="00AA5D2F" w:rsidP="00AA5D2F">
      <w:pPr>
        <w:tabs>
          <w:tab w:val="center" w:pos="4536"/>
          <w:tab w:val="right" w:pos="9072"/>
        </w:tabs>
        <w:suppressAutoHyphens/>
        <w:jc w:val="center"/>
        <w:rPr>
          <w:rFonts w:ascii="Calibri" w:eastAsia="Calibri" w:hAnsi="Calibri" w:cs="Calibri"/>
          <w:b/>
          <w:bCs/>
          <w:sz w:val="21"/>
          <w:szCs w:val="21"/>
          <w:lang w:val="de-DE" w:eastAsia="zh-CN"/>
        </w:rPr>
      </w:pPr>
      <w:r w:rsidRPr="00D0406A">
        <w:rPr>
          <w:rFonts w:ascii="Calibri" w:eastAsia="Calibri" w:hAnsi="Calibri" w:cs="Calibri"/>
          <w:sz w:val="21"/>
          <w:szCs w:val="21"/>
          <w:lang w:val="de-DE" w:eastAsia="zh-CN"/>
        </w:rPr>
        <w:t>(</w:t>
      </w:r>
      <w:proofErr w:type="spellStart"/>
      <w:r w:rsidRPr="00D0406A">
        <w:rPr>
          <w:rFonts w:ascii="Calibri" w:eastAsia="Calibri" w:hAnsi="Calibri" w:cs="Calibri"/>
          <w:sz w:val="21"/>
          <w:szCs w:val="21"/>
          <w:lang w:val="de-DE" w:eastAsia="zh-CN"/>
        </w:rPr>
        <w:t>składane</w:t>
      </w:r>
      <w:proofErr w:type="spellEnd"/>
      <w:r w:rsidRPr="00D0406A">
        <w:rPr>
          <w:rFonts w:ascii="Calibri" w:eastAsia="Calibri" w:hAnsi="Calibri" w:cs="Calibri"/>
          <w:sz w:val="21"/>
          <w:szCs w:val="21"/>
          <w:lang w:val="de-DE" w:eastAsia="zh-CN"/>
        </w:rPr>
        <w:t xml:space="preserve"> na </w:t>
      </w:r>
      <w:proofErr w:type="spellStart"/>
      <w:r w:rsidRPr="00D0406A">
        <w:rPr>
          <w:rFonts w:ascii="Calibri" w:eastAsia="Calibri" w:hAnsi="Calibri" w:cs="Calibri"/>
          <w:sz w:val="21"/>
          <w:szCs w:val="21"/>
          <w:lang w:val="de-DE" w:eastAsia="zh-CN"/>
        </w:rPr>
        <w:t>wezwanie</w:t>
      </w:r>
      <w:proofErr w:type="spellEnd"/>
      <w:r w:rsidRPr="00D0406A">
        <w:rPr>
          <w:rFonts w:ascii="Calibri" w:eastAsia="Calibri" w:hAnsi="Calibri" w:cs="Calibri"/>
          <w:sz w:val="21"/>
          <w:szCs w:val="21"/>
          <w:lang w:val="de-DE" w:eastAsia="zh-CN"/>
        </w:rPr>
        <w:t>)</w:t>
      </w:r>
    </w:p>
    <w:p w14:paraId="46DBB34C" w14:textId="39A06839" w:rsidR="00AA5D2F" w:rsidRDefault="00AA5D2F" w:rsidP="00AA5D2F">
      <w:pPr>
        <w:pStyle w:val="Nagwek"/>
        <w:rPr>
          <w:rFonts w:ascii="Calibri" w:eastAsia="Calibri" w:hAnsi="Calibri" w:cs="Calibri"/>
          <w:b/>
          <w:bCs/>
          <w:color w:val="002060"/>
        </w:rPr>
      </w:pPr>
      <w:r>
        <w:rPr>
          <w:rFonts w:ascii="Calibri" w:eastAsia="Calibri" w:hAnsi="Calibri" w:cs="Calibri"/>
        </w:rPr>
        <w:t>Postępowanie o udzielenie zamówienia publicznego na zadanie pn.</w:t>
      </w:r>
      <w:r>
        <w:rPr>
          <w:rFonts w:ascii="Calibri" w:hAnsi="Calibri" w:cs="Calibri"/>
        </w:rPr>
        <w:t xml:space="preserve"> </w:t>
      </w:r>
      <w:r w:rsidRPr="00F1648C">
        <w:t xml:space="preserve"> </w:t>
      </w:r>
      <w:r>
        <w:rPr>
          <w:rFonts w:ascii="Calibri" w:hAnsi="Calibri" w:cs="Calibri"/>
          <w:b/>
          <w:bCs/>
          <w:sz w:val="21"/>
          <w:szCs w:val="21"/>
        </w:rPr>
        <w:t>„</w:t>
      </w:r>
      <w:r w:rsidR="003E72A7" w:rsidRPr="003E72A7">
        <w:rPr>
          <w:rFonts w:ascii="Calibri" w:hAnsi="Calibri" w:cs="Calibri"/>
          <w:b/>
          <w:bCs/>
          <w:sz w:val="21"/>
          <w:szCs w:val="21"/>
        </w:rPr>
        <w:t>Przeprowadzenie audytów wstępnych i</w:t>
      </w:r>
      <w:r w:rsidR="003E72A7">
        <w:rPr>
          <w:rFonts w:ascii="Calibri" w:hAnsi="Calibri" w:cs="Calibri"/>
          <w:b/>
          <w:bCs/>
          <w:sz w:val="21"/>
          <w:szCs w:val="21"/>
        </w:rPr>
        <w:t> </w:t>
      </w:r>
      <w:r w:rsidR="003E72A7" w:rsidRPr="003E72A7">
        <w:rPr>
          <w:rFonts w:ascii="Calibri" w:hAnsi="Calibri" w:cs="Calibri"/>
          <w:b/>
          <w:bCs/>
          <w:sz w:val="21"/>
          <w:szCs w:val="21"/>
        </w:rPr>
        <w:t>końcowych systemu zarządzania bezpieczeństwem informacji, opracowanie nowych polityk i procedur oraz aktualizacja posiadanej dokumentacji SZBI, dla Starostwa Powiatowego w Giżycku oraz jednostek organizacyjnych  JST w ramach projektu „</w:t>
      </w:r>
      <w:proofErr w:type="spellStart"/>
      <w:r w:rsidR="003E72A7" w:rsidRPr="003E72A7">
        <w:rPr>
          <w:rFonts w:ascii="Calibri" w:hAnsi="Calibri" w:cs="Calibri"/>
          <w:b/>
          <w:bCs/>
          <w:sz w:val="21"/>
          <w:szCs w:val="21"/>
        </w:rPr>
        <w:t>Cyberbezpieczny</w:t>
      </w:r>
      <w:proofErr w:type="spellEnd"/>
      <w:r w:rsidR="003E72A7" w:rsidRPr="003E72A7">
        <w:rPr>
          <w:rFonts w:ascii="Calibri" w:hAnsi="Calibri" w:cs="Calibri"/>
          <w:b/>
          <w:bCs/>
          <w:sz w:val="21"/>
          <w:szCs w:val="21"/>
        </w:rPr>
        <w:t xml:space="preserve"> Samorząd”</w:t>
      </w:r>
      <w:r w:rsidRPr="00F1648C">
        <w:rPr>
          <w:rFonts w:ascii="Calibri" w:hAnsi="Calibri" w:cs="Calibri"/>
          <w:b/>
          <w:bCs/>
          <w:sz w:val="21"/>
          <w:szCs w:val="21"/>
        </w:rPr>
        <w:t>”</w:t>
      </w:r>
    </w:p>
    <w:p w14:paraId="757A44D2" w14:textId="77777777" w:rsidR="00AA5D2F" w:rsidRDefault="00AA5D2F" w:rsidP="00AA5D2F">
      <w:pPr>
        <w:tabs>
          <w:tab w:val="left" w:pos="7686"/>
        </w:tabs>
        <w:spacing w:line="280" w:lineRule="atLeast"/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6EAF20CD" w14:textId="77777777" w:rsidR="00AA5D2F" w:rsidRDefault="00AA5D2F" w:rsidP="00AA5D2F">
      <w:pPr>
        <w:spacing w:line="280" w:lineRule="atLeast"/>
        <w:rPr>
          <w:rFonts w:ascii="Calibri" w:hAnsi="Calibri" w:cs="Calibri"/>
        </w:rPr>
      </w:pPr>
      <w:r>
        <w:rPr>
          <w:rFonts w:ascii="Calibri" w:hAnsi="Calibri" w:cs="Calibri"/>
        </w:rPr>
        <w:t>Ja/My niżej podpisani</w:t>
      </w:r>
    </w:p>
    <w:p w14:paraId="4F8A43B2" w14:textId="77777777" w:rsidR="00AA5D2F" w:rsidRDefault="00AA5D2F" w:rsidP="00AA5D2F">
      <w:pPr>
        <w:spacing w:line="280" w:lineRule="atLeast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___________________________________________________________________________</w:t>
      </w:r>
    </w:p>
    <w:p w14:paraId="0653DACF" w14:textId="77777777" w:rsidR="00AA5D2F" w:rsidRDefault="00AA5D2F" w:rsidP="00AA5D2F">
      <w:pPr>
        <w:spacing w:line="280" w:lineRule="atLeast"/>
        <w:rPr>
          <w:rFonts w:ascii="Calibri" w:hAnsi="Calibri" w:cs="Calibri"/>
        </w:rPr>
      </w:pPr>
    </w:p>
    <w:p w14:paraId="59FDF431" w14:textId="77777777" w:rsidR="00AA5D2F" w:rsidRDefault="00AA5D2F" w:rsidP="00AA5D2F">
      <w:pPr>
        <w:spacing w:line="280" w:lineRule="atLeast"/>
        <w:rPr>
          <w:rFonts w:ascii="Calibri" w:hAnsi="Calibri" w:cs="Calibri"/>
        </w:rPr>
      </w:pPr>
      <w:r>
        <w:rPr>
          <w:rFonts w:ascii="Calibri" w:hAnsi="Calibri" w:cs="Calibri"/>
        </w:rPr>
        <w:t xml:space="preserve">działając w imieniu i na rzecz  (nazwa Wystawcy) </w:t>
      </w:r>
    </w:p>
    <w:p w14:paraId="7E8DD017" w14:textId="77777777" w:rsidR="00AA5D2F" w:rsidRDefault="00AA5D2F" w:rsidP="00AA5D2F">
      <w:pPr>
        <w:spacing w:line="280" w:lineRule="atLeast"/>
        <w:rPr>
          <w:rFonts w:ascii="Calibri" w:hAnsi="Calibri" w:cs="Calibri"/>
        </w:rPr>
      </w:pPr>
    </w:p>
    <w:p w14:paraId="21750FD3" w14:textId="77777777" w:rsidR="00AA5D2F" w:rsidRDefault="00AA5D2F" w:rsidP="00AA5D2F">
      <w:pPr>
        <w:spacing w:line="280" w:lineRule="atLeast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___________________________________________________________________________</w:t>
      </w:r>
    </w:p>
    <w:p w14:paraId="22ECC2BC" w14:textId="77777777" w:rsidR="00AA5D2F" w:rsidRDefault="00AA5D2F" w:rsidP="00AA5D2F">
      <w:pPr>
        <w:spacing w:line="280" w:lineRule="atLeast"/>
        <w:rPr>
          <w:rFonts w:ascii="Calibri" w:hAnsi="Calibri" w:cs="Calibri"/>
        </w:rPr>
      </w:pPr>
    </w:p>
    <w:p w14:paraId="6FF758CC" w14:textId="77777777" w:rsidR="00AA5D2F" w:rsidRDefault="00AA5D2F" w:rsidP="00AA5D2F">
      <w:pPr>
        <w:autoSpaceDE w:val="0"/>
        <w:autoSpaceDN w:val="0"/>
        <w:adjustRightInd w:val="0"/>
        <w:spacing w:line="280" w:lineRule="atLeast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Oświadczam/y, </w:t>
      </w:r>
      <w:r>
        <w:rPr>
          <w:rFonts w:ascii="Calibri" w:hAnsi="Calibri" w:cs="Calibri"/>
          <w:b/>
          <w:bCs/>
        </w:rPr>
        <w:t>że informacje zawarte w oświadczeniu, o którym mowa w art. 125 ust. 1 ustawy</w:t>
      </w:r>
      <w:r>
        <w:rPr>
          <w:rFonts w:ascii="Calibri" w:hAnsi="Calibri" w:cs="Calibri"/>
          <w:b/>
          <w:bCs/>
          <w:color w:val="FF0000"/>
        </w:rPr>
        <w:t xml:space="preserve"> </w:t>
      </w:r>
      <w:proofErr w:type="spellStart"/>
      <w:r>
        <w:rPr>
          <w:rFonts w:ascii="Calibri" w:hAnsi="Calibri" w:cs="Calibri"/>
          <w:b/>
          <w:bCs/>
        </w:rPr>
        <w:t>Pzp</w:t>
      </w:r>
      <w:proofErr w:type="spellEnd"/>
      <w:r>
        <w:rPr>
          <w:rFonts w:ascii="Calibri" w:hAnsi="Calibri" w:cs="Calibri"/>
        </w:rPr>
        <w:t xml:space="preserve">, w zakresie podstaw wykluczenia z postępowania wskazanych przez zamawiającego </w:t>
      </w:r>
      <w:r>
        <w:rPr>
          <w:rFonts w:ascii="Calibri" w:hAnsi="Calibri" w:cs="Calibri"/>
          <w:b/>
          <w:bCs/>
        </w:rPr>
        <w:t>są aktualne</w:t>
      </w:r>
      <w:r>
        <w:rPr>
          <w:rFonts w:ascii="Calibri" w:hAnsi="Calibri" w:cs="Calibri"/>
        </w:rPr>
        <w:t xml:space="preserve">. </w:t>
      </w:r>
    </w:p>
    <w:p w14:paraId="7629F6EC" w14:textId="77777777" w:rsidR="00AA5D2F" w:rsidRDefault="00AA5D2F" w:rsidP="00AA5D2F">
      <w:pPr>
        <w:tabs>
          <w:tab w:val="left" w:pos="5387"/>
        </w:tabs>
        <w:ind w:firstLine="5387"/>
        <w:jc w:val="center"/>
        <w:rPr>
          <w:rFonts w:ascii="Calibri" w:eastAsia="Calibri" w:hAnsi="Calibri" w:cs="Calibri"/>
          <w:i/>
          <w:color w:val="000000"/>
          <w:sz w:val="16"/>
          <w:szCs w:val="16"/>
          <w:highlight w:val="lightGray"/>
        </w:rPr>
      </w:pPr>
    </w:p>
    <w:p w14:paraId="42F2A1A3" w14:textId="77777777" w:rsidR="00AA5D2F" w:rsidRDefault="00AA5D2F" w:rsidP="00AA5D2F">
      <w:pPr>
        <w:tabs>
          <w:tab w:val="left" w:pos="5387"/>
        </w:tabs>
        <w:ind w:left="3828" w:firstLine="425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i/>
          <w:color w:val="000000"/>
          <w:highlight w:val="lightGray"/>
        </w:rPr>
        <w:t>Wykonawca/Podmiot udostępniający zasoby / właściwie umocowany przedstawiciel podpisuje dokument kwalifikowanym podpisem elektronicznym</w:t>
      </w:r>
    </w:p>
    <w:p w14:paraId="5F8F49D0" w14:textId="77777777" w:rsidR="00AA5D2F" w:rsidRDefault="00AA5D2F" w:rsidP="00AA5D2F">
      <w:pPr>
        <w:jc w:val="both"/>
        <w:rPr>
          <w:rFonts w:ascii="Calibri" w:hAnsi="Calibri" w:cs="Calibri"/>
        </w:rPr>
      </w:pPr>
      <w:r>
        <w:rPr>
          <w:rFonts w:ascii="Calibri" w:hAnsi="Calibri" w:cs="Calibri"/>
          <w:i/>
          <w:iCs/>
          <w:color w:val="FF0000"/>
          <w:sz w:val="18"/>
          <w:szCs w:val="18"/>
        </w:rPr>
        <w:t>*niepotrzebne skreślić</w:t>
      </w:r>
    </w:p>
    <w:sectPr w:rsidR="00AA5D2F" w:rsidSect="00787EA6">
      <w:headerReference w:type="default" r:id="rId8"/>
      <w:footerReference w:type="default" r:id="rId9"/>
      <w:pgSz w:w="11906" w:h="16838"/>
      <w:pgMar w:top="0" w:right="851" w:bottom="1418" w:left="851" w:header="181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D48DA" w14:textId="77777777" w:rsidR="00C61426" w:rsidRDefault="00C61426" w:rsidP="00B446A9">
      <w:pPr>
        <w:spacing w:after="0" w:line="240" w:lineRule="auto"/>
      </w:pPr>
      <w:r>
        <w:separator/>
      </w:r>
    </w:p>
  </w:endnote>
  <w:endnote w:type="continuationSeparator" w:id="0">
    <w:p w14:paraId="43855301" w14:textId="77777777" w:rsidR="00C61426" w:rsidRDefault="00C61426" w:rsidP="00B44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35809" w14:textId="442349AE" w:rsidR="00414870" w:rsidRDefault="00414870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18CE65C4" wp14:editId="29666BAA">
          <wp:simplePos x="0" y="0"/>
          <wp:positionH relativeFrom="margin">
            <wp:align>right</wp:align>
          </wp:positionH>
          <wp:positionV relativeFrom="page">
            <wp:posOffset>9793605</wp:posOffset>
          </wp:positionV>
          <wp:extent cx="6480000" cy="6696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0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05A58" w14:textId="77777777" w:rsidR="00C61426" w:rsidRDefault="00C61426" w:rsidP="00B446A9">
      <w:pPr>
        <w:spacing w:after="0" w:line="240" w:lineRule="auto"/>
      </w:pPr>
      <w:r>
        <w:separator/>
      </w:r>
    </w:p>
  </w:footnote>
  <w:footnote w:type="continuationSeparator" w:id="0">
    <w:p w14:paraId="76FF7F67" w14:textId="77777777" w:rsidR="00C61426" w:rsidRDefault="00C61426" w:rsidP="00B44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12A5F" w14:textId="179E1BD1" w:rsidR="00787EA6" w:rsidRDefault="000A247F">
    <w:pPr>
      <w:pStyle w:val="Nagwek"/>
    </w:pPr>
    <w:r>
      <w:rPr>
        <w:noProof/>
      </w:rPr>
      <w:drawing>
        <wp:anchor distT="0" distB="0" distL="114300" distR="114300" simplePos="0" relativeHeight="251664384" behindDoc="0" locked="0" layoutInCell="1" allowOverlap="1" wp14:anchorId="01C3AD0A" wp14:editId="4B3B8F9F">
          <wp:simplePos x="0" y="0"/>
          <wp:positionH relativeFrom="margin">
            <wp:posOffset>355600</wp:posOffset>
          </wp:positionH>
          <wp:positionV relativeFrom="page">
            <wp:posOffset>833755</wp:posOffset>
          </wp:positionV>
          <wp:extent cx="1676400" cy="45085"/>
          <wp:effectExtent l="0" t="0" r="0" b="0"/>
          <wp:wrapSquare wrapText="bothSides"/>
          <wp:docPr id="408714466" name="Grafika 4087144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FD4B1C">
      <w:rPr>
        <w:noProof/>
      </w:rPr>
      <w:drawing>
        <wp:anchor distT="0" distB="0" distL="114300" distR="114300" simplePos="0" relativeHeight="251662336" behindDoc="0" locked="0" layoutInCell="1" allowOverlap="1" wp14:anchorId="3AAC100B" wp14:editId="4BB2E280">
          <wp:simplePos x="0" y="0"/>
          <wp:positionH relativeFrom="margin">
            <wp:posOffset>4384040</wp:posOffset>
          </wp:positionH>
          <wp:positionV relativeFrom="page">
            <wp:posOffset>818515</wp:posOffset>
          </wp:positionV>
          <wp:extent cx="1676400" cy="45085"/>
          <wp:effectExtent l="0" t="0" r="0" b="0"/>
          <wp:wrapSquare wrapText="bothSides"/>
          <wp:docPr id="1003611749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E6FDA">
      <w:rPr>
        <w:noProof/>
      </w:rPr>
      <w:drawing>
        <wp:anchor distT="0" distB="0" distL="114300" distR="114300" simplePos="0" relativeHeight="251658240" behindDoc="0" locked="0" layoutInCell="1" allowOverlap="1" wp14:anchorId="5EDA1FC5" wp14:editId="483163FF">
          <wp:simplePos x="0" y="0"/>
          <wp:positionH relativeFrom="margin">
            <wp:align>center</wp:align>
          </wp:positionH>
          <wp:positionV relativeFrom="page">
            <wp:posOffset>211667</wp:posOffset>
          </wp:positionV>
          <wp:extent cx="1773555" cy="962025"/>
          <wp:effectExtent l="0" t="0" r="0" b="9525"/>
          <wp:wrapSquare wrapText="bothSides"/>
          <wp:docPr id="1209431993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9431993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3555" cy="962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7464BF"/>
    <w:multiLevelType w:val="hybridMultilevel"/>
    <w:tmpl w:val="9A5662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6A663A"/>
    <w:multiLevelType w:val="hybridMultilevel"/>
    <w:tmpl w:val="E2CE7B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0187500">
    <w:abstractNumId w:val="0"/>
  </w:num>
  <w:num w:numId="2" w16cid:durableId="974800787">
    <w:abstractNumId w:val="0"/>
  </w:num>
  <w:num w:numId="3" w16cid:durableId="19408658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formatting="1" w:enforcement="0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D5E"/>
    <w:rsid w:val="000043C4"/>
    <w:rsid w:val="00044A33"/>
    <w:rsid w:val="000A247F"/>
    <w:rsid w:val="001217BC"/>
    <w:rsid w:val="00130D80"/>
    <w:rsid w:val="00155B76"/>
    <w:rsid w:val="001A5AF1"/>
    <w:rsid w:val="001E4FB4"/>
    <w:rsid w:val="001E6FDA"/>
    <w:rsid w:val="001F3364"/>
    <w:rsid w:val="00217BE3"/>
    <w:rsid w:val="00233D07"/>
    <w:rsid w:val="002F4772"/>
    <w:rsid w:val="00312B5A"/>
    <w:rsid w:val="00320226"/>
    <w:rsid w:val="0032031C"/>
    <w:rsid w:val="00337242"/>
    <w:rsid w:val="003C12F4"/>
    <w:rsid w:val="003E72A7"/>
    <w:rsid w:val="00414870"/>
    <w:rsid w:val="00415FCC"/>
    <w:rsid w:val="00424D89"/>
    <w:rsid w:val="0045470A"/>
    <w:rsid w:val="004723FB"/>
    <w:rsid w:val="004F3C8A"/>
    <w:rsid w:val="0050139B"/>
    <w:rsid w:val="005E2D59"/>
    <w:rsid w:val="0068178F"/>
    <w:rsid w:val="006B3F3A"/>
    <w:rsid w:val="006E159A"/>
    <w:rsid w:val="006F0779"/>
    <w:rsid w:val="00707ADE"/>
    <w:rsid w:val="00742C1E"/>
    <w:rsid w:val="00770BC4"/>
    <w:rsid w:val="00780F8D"/>
    <w:rsid w:val="00787EA6"/>
    <w:rsid w:val="007931C5"/>
    <w:rsid w:val="007E233F"/>
    <w:rsid w:val="00802A62"/>
    <w:rsid w:val="0082108B"/>
    <w:rsid w:val="008D07D6"/>
    <w:rsid w:val="008D68B4"/>
    <w:rsid w:val="008E59B9"/>
    <w:rsid w:val="00900CC6"/>
    <w:rsid w:val="00955E74"/>
    <w:rsid w:val="00973888"/>
    <w:rsid w:val="009C18CC"/>
    <w:rsid w:val="009C44E7"/>
    <w:rsid w:val="009D30AD"/>
    <w:rsid w:val="009E6DAD"/>
    <w:rsid w:val="00A23893"/>
    <w:rsid w:val="00A244C3"/>
    <w:rsid w:val="00A53B59"/>
    <w:rsid w:val="00AA5D2F"/>
    <w:rsid w:val="00AD1D5E"/>
    <w:rsid w:val="00B3648A"/>
    <w:rsid w:val="00B446A9"/>
    <w:rsid w:val="00B80D4C"/>
    <w:rsid w:val="00BB43D4"/>
    <w:rsid w:val="00BC3D55"/>
    <w:rsid w:val="00C34DDB"/>
    <w:rsid w:val="00C43B6E"/>
    <w:rsid w:val="00C534B1"/>
    <w:rsid w:val="00C61426"/>
    <w:rsid w:val="00CC4F00"/>
    <w:rsid w:val="00CD22CB"/>
    <w:rsid w:val="00CD3778"/>
    <w:rsid w:val="00CD5204"/>
    <w:rsid w:val="00CE5D25"/>
    <w:rsid w:val="00CF206F"/>
    <w:rsid w:val="00D412B0"/>
    <w:rsid w:val="00D65EE1"/>
    <w:rsid w:val="00E745C4"/>
    <w:rsid w:val="00E85CB4"/>
    <w:rsid w:val="00E913FD"/>
    <w:rsid w:val="00ED19D7"/>
    <w:rsid w:val="00EE329B"/>
    <w:rsid w:val="00F63853"/>
    <w:rsid w:val="00F678FB"/>
    <w:rsid w:val="00FA730C"/>
    <w:rsid w:val="00FD4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C24FF"/>
  <w15:chartTrackingRefBased/>
  <w15:docId w15:val="{00665646-9704-4980-8348-9AF0B1762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B446A9"/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6A9"/>
  </w:style>
  <w:style w:type="character" w:styleId="Hipercze">
    <w:name w:val="Hyperlink"/>
    <w:uiPriority w:val="99"/>
    <w:unhideWhenUsed/>
    <w:rsid w:val="00E745C4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E2D59"/>
    <w:pPr>
      <w:spacing w:after="0" w:line="240" w:lineRule="auto"/>
      <w:ind w:left="720"/>
    </w:pPr>
    <w:rPr>
      <w:rFonts w:ascii="Calibri" w:hAnsi="Calibri" w:cs="Calibri"/>
    </w:rPr>
  </w:style>
  <w:style w:type="paragraph" w:styleId="Tytu">
    <w:name w:val="Title"/>
    <w:basedOn w:val="Normalny"/>
    <w:link w:val="TytuZnak"/>
    <w:qFormat/>
    <w:rsid w:val="00AA5D2F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AA5D2F"/>
    <w:rPr>
      <w:rFonts w:ascii="Arial" w:eastAsia="Times New Roman" w:hAnsi="Arial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2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74270-F19A-45F3-B3C2-1CBC44AEA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Węglińska</dc:creator>
  <cp:keywords/>
  <dc:description/>
  <cp:lastModifiedBy>Anna Bykowska</cp:lastModifiedBy>
  <cp:revision>8</cp:revision>
  <cp:lastPrinted>2022-10-07T10:02:00Z</cp:lastPrinted>
  <dcterms:created xsi:type="dcterms:W3CDTF">2025-10-11T17:19:00Z</dcterms:created>
  <dcterms:modified xsi:type="dcterms:W3CDTF">2026-04-24T10:54:00Z</dcterms:modified>
</cp:coreProperties>
</file>