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D1" w:rsidRDefault="00A240D1" w:rsidP="00A240D1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1677DB" w:rsidRPr="001677DB">
        <w:rPr>
          <w:rFonts w:asciiTheme="minorHAnsi" w:hAnsiTheme="minorHAnsi" w:cstheme="minorHAnsi"/>
          <w:b/>
          <w:sz w:val="22"/>
          <w:szCs w:val="22"/>
        </w:rPr>
        <w:t>RK.27.3.2026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533E77">
        <w:rPr>
          <w:rFonts w:asciiTheme="minorHAnsi" w:hAnsiTheme="minorHAnsi" w:cstheme="minorHAnsi"/>
          <w:b/>
          <w:bCs/>
          <w:sz w:val="22"/>
          <w:szCs w:val="22"/>
        </w:rPr>
        <w:t>Załącznik N</w:t>
      </w:r>
      <w:r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533E77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5B4EB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533E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do SWZ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PROJEKTOWANE POSTANOWIENIA UMOWY</w:t>
      </w:r>
    </w:p>
    <w:p w:rsidR="00A240D1" w:rsidRDefault="00A240D1" w:rsidP="00A240D1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UMOWA nr …………………….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 sprawie zamówienia publicznego 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A240D1" w:rsidRDefault="00A240D1" w:rsidP="00A240D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zawarta w dniu złożenia ostatniego kwalifikowanego podpisu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>elektronicznego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pomiędzy:</w:t>
      </w:r>
    </w:p>
    <w:p w:rsidR="00A240D1" w:rsidRDefault="00A240D1" w:rsidP="00410179">
      <w:pPr>
        <w:numPr>
          <w:ilvl w:val="0"/>
          <w:numId w:val="1"/>
        </w:numPr>
        <w:tabs>
          <w:tab w:val="left" w:pos="283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Powiatem Skarżyskim</w:t>
      </w:r>
      <w:r>
        <w:rPr>
          <w:rFonts w:asciiTheme="minorHAnsi" w:hAnsiTheme="minorHAnsi" w:cstheme="minorHAnsi"/>
          <w:sz w:val="20"/>
          <w:szCs w:val="20"/>
        </w:rPr>
        <w:t xml:space="preserve"> reprezentowanym przez  </w:t>
      </w:r>
      <w:r>
        <w:rPr>
          <w:rFonts w:asciiTheme="minorHAnsi" w:hAnsiTheme="minorHAnsi" w:cstheme="minorHAnsi"/>
          <w:b/>
          <w:sz w:val="20"/>
          <w:szCs w:val="20"/>
        </w:rPr>
        <w:t>Starostę Powiatu Skarżyskiego</w:t>
      </w:r>
      <w:r>
        <w:rPr>
          <w:rFonts w:asciiTheme="minorHAnsi" w:hAnsiTheme="minorHAnsi" w:cstheme="minorHAnsi"/>
          <w:sz w:val="20"/>
          <w:szCs w:val="20"/>
        </w:rPr>
        <w:t>, w imieniu, którego działa Pan</w:t>
      </w:r>
      <w:r>
        <w:rPr>
          <w:rFonts w:asciiTheme="minorHAnsi" w:hAnsiTheme="minorHAnsi" w:cstheme="minorHAnsi"/>
          <w:b/>
          <w:sz w:val="20"/>
          <w:szCs w:val="20"/>
        </w:rPr>
        <w:t xml:space="preserve"> ……………… Dyrektor Powiatowego Urzędu Pracy w Skarżysku-Kamiennej, </w:t>
      </w:r>
      <w:r>
        <w:rPr>
          <w:rFonts w:asciiTheme="minorHAnsi" w:hAnsiTheme="minorHAnsi" w:cstheme="minorHAnsi"/>
          <w:sz w:val="18"/>
          <w:szCs w:val="18"/>
        </w:rPr>
        <w:t> </w:t>
      </w:r>
      <w:r>
        <w:rPr>
          <w:rFonts w:asciiTheme="minorHAnsi" w:hAnsiTheme="minorHAnsi" w:cstheme="minorHAnsi"/>
          <w:sz w:val="20"/>
          <w:szCs w:val="20"/>
        </w:rPr>
        <w:t xml:space="preserve">zwanym dalej </w:t>
      </w:r>
      <w:r>
        <w:rPr>
          <w:rFonts w:asciiTheme="minorHAnsi" w:hAnsiTheme="minorHAnsi" w:cstheme="minorHAnsi"/>
          <w:b/>
          <w:sz w:val="20"/>
          <w:szCs w:val="20"/>
        </w:rPr>
        <w:t>„Zamawiającym”</w:t>
      </w:r>
    </w:p>
    <w:p w:rsidR="00A240D1" w:rsidRDefault="00A240D1" w:rsidP="00A240D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oraz</w:t>
      </w:r>
    </w:p>
    <w:p w:rsidR="00A240D1" w:rsidRDefault="00A240D1" w:rsidP="00410179">
      <w:pPr>
        <w:numPr>
          <w:ilvl w:val="0"/>
          <w:numId w:val="2"/>
        </w:numPr>
        <w:tabs>
          <w:tab w:val="clear" w:pos="0"/>
          <w:tab w:val="num" w:pos="426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ab/>
        <w:t>Organizatorem szkolenia …………………………………………………………………………………………………………………………</w:t>
      </w:r>
    </w:p>
    <w:p w:rsidR="00A240D1" w:rsidRDefault="00A240D1" w:rsidP="00A240D1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reprezentowanym przez </w:t>
      </w:r>
      <w:r>
        <w:rPr>
          <w:rFonts w:asciiTheme="minorHAnsi" w:hAnsiTheme="minorHAnsi" w:cstheme="minorHAnsi"/>
          <w:b/>
          <w:sz w:val="20"/>
          <w:szCs w:val="20"/>
        </w:rPr>
        <w:t xml:space="preserve">…………………………………………………………, </w:t>
      </w:r>
      <w:r>
        <w:rPr>
          <w:rFonts w:asciiTheme="minorHAnsi" w:hAnsiTheme="minorHAnsi" w:cstheme="minorHAnsi"/>
          <w:sz w:val="20"/>
          <w:szCs w:val="20"/>
        </w:rPr>
        <w:t xml:space="preserve">posiadającym wpis do Bazy Usług Rozwojowych nr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………………………………., </w:t>
      </w:r>
      <w:r>
        <w:rPr>
          <w:rFonts w:asciiTheme="minorHAnsi" w:hAnsiTheme="minorHAnsi" w:cstheme="minorHAnsi"/>
          <w:sz w:val="20"/>
          <w:szCs w:val="20"/>
        </w:rPr>
        <w:t xml:space="preserve">zwanym dalej  </w:t>
      </w:r>
      <w:r>
        <w:rPr>
          <w:rFonts w:asciiTheme="minorHAnsi" w:hAnsiTheme="minorHAnsi" w:cstheme="minorHAnsi"/>
          <w:b/>
          <w:sz w:val="20"/>
          <w:szCs w:val="20"/>
        </w:rPr>
        <w:t xml:space="preserve">,,Wykonawcą” </w:t>
      </w:r>
    </w:p>
    <w:p w:rsidR="00A240D1" w:rsidRPr="00C04660" w:rsidRDefault="00A240D1" w:rsidP="00C04660">
      <w:pPr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wyłonionym w drodze przeprowadzonego postępowania o udzielenie zamówienia publicznego nr …………… ogłoszonego w dniu …………… roku w trybie podsta</w:t>
      </w:r>
      <w:r w:rsidR="00FF66EB">
        <w:rPr>
          <w:rFonts w:asciiTheme="minorHAnsi" w:eastAsia="Calibri" w:hAnsiTheme="minorHAnsi" w:cstheme="minorHAnsi"/>
          <w:sz w:val="20"/>
          <w:szCs w:val="20"/>
        </w:rPr>
        <w:t xml:space="preserve">wowym na podstawie art. 275 pkt 1 w zw. z art. 359 pkt </w:t>
      </w:r>
      <w:r>
        <w:rPr>
          <w:rFonts w:asciiTheme="minorHAnsi" w:eastAsia="Calibri" w:hAnsiTheme="minorHAnsi" w:cstheme="minorHAnsi"/>
          <w:sz w:val="20"/>
          <w:szCs w:val="20"/>
        </w:rPr>
        <w:t>2 ustawy z dnia 11 września 2019 roku - Prawo zamów</w:t>
      </w:r>
      <w:r w:rsidR="001677DB">
        <w:rPr>
          <w:rFonts w:asciiTheme="minorHAnsi" w:eastAsia="Calibri" w:hAnsiTheme="minorHAnsi" w:cstheme="minorHAnsi"/>
          <w:sz w:val="20"/>
          <w:szCs w:val="20"/>
        </w:rPr>
        <w:t>ień publicznych (</w:t>
      </w:r>
      <w:r w:rsidR="00533E77">
        <w:rPr>
          <w:rFonts w:asciiTheme="minorHAnsi" w:eastAsia="Calibri" w:hAnsiTheme="minorHAnsi" w:cstheme="minorHAnsi"/>
          <w:sz w:val="20"/>
          <w:szCs w:val="20"/>
        </w:rPr>
        <w:t xml:space="preserve">Dz. U. </w:t>
      </w:r>
      <w:r>
        <w:rPr>
          <w:rFonts w:asciiTheme="minorHAnsi" w:eastAsia="Calibri" w:hAnsiTheme="minorHAnsi" w:cstheme="minorHAnsi"/>
          <w:sz w:val="20"/>
          <w:szCs w:val="20"/>
        </w:rPr>
        <w:t>2024 poz.</w:t>
      </w:r>
      <w:r w:rsidR="00533E7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FF66EB">
        <w:rPr>
          <w:rFonts w:asciiTheme="minorHAnsi" w:eastAsia="Calibri" w:hAnsiTheme="minorHAnsi" w:cstheme="minorHAnsi"/>
          <w:sz w:val="20"/>
          <w:szCs w:val="20"/>
        </w:rPr>
        <w:t xml:space="preserve">1320 </w:t>
      </w:r>
      <w:r>
        <w:rPr>
          <w:rFonts w:asciiTheme="minorHAnsi" w:eastAsia="Calibri" w:hAnsiTheme="minorHAnsi" w:cstheme="minorHAnsi"/>
          <w:sz w:val="20"/>
          <w:szCs w:val="20"/>
        </w:rPr>
        <w:t>z późn.zm.). Strony, mając na</w:t>
      </w:r>
      <w:r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uwadze</w:t>
      </w:r>
      <w:r>
        <w:rPr>
          <w:rFonts w:asciiTheme="minorHAnsi" w:eastAsia="Calibri" w:hAnsiTheme="minorHAnsi" w:cstheme="minorHAnsi"/>
          <w:color w:val="00B050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art. 101 </w:t>
      </w:r>
      <w:r>
        <w:rPr>
          <w:rFonts w:asciiTheme="minorHAnsi" w:eastAsia="Calibri" w:hAnsiTheme="minorHAnsi" w:cstheme="minorHAnsi"/>
          <w:i/>
          <w:color w:val="auto"/>
          <w:sz w:val="20"/>
          <w:szCs w:val="20"/>
        </w:rPr>
        <w:t>u</w:t>
      </w:r>
      <w:r w:rsidR="00FF66EB">
        <w:rPr>
          <w:rFonts w:asciiTheme="minorHAnsi" w:eastAsia="Calibri" w:hAnsiTheme="minorHAnsi" w:cstheme="minorHAnsi"/>
          <w:i/>
          <w:color w:val="auto"/>
          <w:sz w:val="20"/>
          <w:szCs w:val="20"/>
        </w:rPr>
        <w:t xml:space="preserve">stawy z dnia 20 marca 2025 roku </w:t>
      </w:r>
      <w:r>
        <w:rPr>
          <w:rFonts w:asciiTheme="minorHAnsi" w:eastAsia="Calibri" w:hAnsiTheme="minorHAnsi" w:cstheme="minorHAnsi"/>
          <w:i/>
          <w:color w:val="auto"/>
          <w:sz w:val="20"/>
          <w:szCs w:val="20"/>
        </w:rPr>
        <w:t>o rynku pracy i służbach zatrudnienia</w:t>
      </w:r>
      <w:r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(Dz. U. 2025 poz. 620 z późn.zm.) </w:t>
      </w:r>
      <w:r>
        <w:rPr>
          <w:rFonts w:asciiTheme="minorHAnsi" w:eastAsia="Calibri" w:hAnsiTheme="minorHAnsi" w:cstheme="minorHAnsi"/>
          <w:sz w:val="20"/>
          <w:szCs w:val="20"/>
        </w:rPr>
        <w:t xml:space="preserve">oraz 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Rozporządzenie Ministra Rodziny, Pracy i Polityki Społecznej </w:t>
      </w:r>
      <w:r>
        <w:rPr>
          <w:rFonts w:asciiTheme="minorHAnsi" w:eastAsia="Calibri" w:hAnsiTheme="minorHAnsi" w:cstheme="minorHAnsi"/>
          <w:sz w:val="20"/>
          <w:szCs w:val="20"/>
        </w:rPr>
        <w:t xml:space="preserve">z dnia 24 października 2025 r. 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w sprawie sposobu i trybu realizacji przez starostę pomocy bezrobotnym </w:t>
      </w:r>
      <w:r w:rsidR="00FF66EB">
        <w:rPr>
          <w:rFonts w:asciiTheme="minorHAnsi" w:eastAsia="Calibri" w:hAnsiTheme="minorHAnsi" w:cstheme="minorHAnsi"/>
          <w:bCs/>
          <w:sz w:val="20"/>
          <w:szCs w:val="20"/>
        </w:rPr>
        <w:br/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i poszukującym pracy w nabywaniu wiedzy, umiejętności lub kwalifikacji (Dz.U. 2025 poz. 1499) </w:t>
      </w:r>
      <w:r>
        <w:rPr>
          <w:rFonts w:asciiTheme="minorHAnsi" w:eastAsia="Calibri" w:hAnsiTheme="minorHAnsi" w:cstheme="minorHAnsi"/>
          <w:sz w:val="20"/>
          <w:szCs w:val="20"/>
        </w:rPr>
        <w:t>oraz przepisy innych aktów wykonaw</w:t>
      </w:r>
      <w:r w:rsidR="00FF66EB">
        <w:rPr>
          <w:rFonts w:asciiTheme="minorHAnsi" w:eastAsia="Calibri" w:hAnsiTheme="minorHAnsi" w:cstheme="minorHAnsi"/>
          <w:sz w:val="20"/>
          <w:szCs w:val="20"/>
        </w:rPr>
        <w:t xml:space="preserve">czych do przedmiotowej ustawy, </w:t>
      </w:r>
      <w:r>
        <w:rPr>
          <w:rFonts w:asciiTheme="minorHAnsi" w:eastAsia="Calibri" w:hAnsiTheme="minorHAnsi" w:cstheme="minorHAnsi"/>
          <w:sz w:val="20"/>
          <w:szCs w:val="20"/>
        </w:rPr>
        <w:t>w celu udzielenia bezrobotnemu albo poszukującemu pracy pomocy w nabywaniu wiedzy, umiejętności lub kwalifikacji, zwiększających szanse na podjęcie i utrzymanie zatrudnienia, innej pracy zarobkowej lub działalności gospodarczej, postanawiają zawrzeć umowę o następującej treści:</w:t>
      </w:r>
    </w:p>
    <w:p w:rsidR="00A240D1" w:rsidRDefault="00A240D1" w:rsidP="00410179">
      <w:pPr>
        <w:numPr>
          <w:ilvl w:val="0"/>
          <w:numId w:val="2"/>
        </w:numPr>
        <w:tabs>
          <w:tab w:val="clear" w:pos="0"/>
          <w:tab w:val="num" w:pos="426"/>
        </w:tabs>
        <w:ind w:left="284" w:hanging="284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:rsidR="00A240D1" w:rsidRDefault="00A240D1" w:rsidP="00A240D1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Powierzenie przetwarzania danych osobowych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 podstawie niniejszej umowy Zamawiający udostępnia dane osobowe uczestników szkolenia.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oświadcza, iż realizuje obowiązki Administratora Danych Osobowych określone w przepisach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04.05.2016 r., dalej: RODO) oraz wydanymi na jego podstawie krajowymi przepisami </w:t>
      </w:r>
      <w:r>
        <w:rPr>
          <w:rFonts w:asciiTheme="minorHAnsi" w:hAnsiTheme="minorHAnsi" w:cstheme="minorHAnsi"/>
          <w:sz w:val="20"/>
          <w:szCs w:val="20"/>
        </w:rPr>
        <w:br/>
        <w:t xml:space="preserve">z zakresu ochrony danych osobowych.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zapewnia przestrzeganie zasad przetwarzania i ochrony danych osobowych zgodnie </w:t>
      </w:r>
      <w:r>
        <w:rPr>
          <w:rFonts w:asciiTheme="minorHAnsi" w:hAnsiTheme="minorHAnsi" w:cstheme="minorHAnsi"/>
          <w:sz w:val="20"/>
          <w:szCs w:val="20"/>
        </w:rPr>
        <w:br/>
        <w:t xml:space="preserve">z przepisami RODO oraz wydanymi na jego podstawie krajowymi przepisami z zakresu ochrony danych osobowych.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Zamawiający, w trybie art. 28 RODO powierza Wykonawcy dane osobowe, tj. osób bezrobotnych </w:t>
      </w:r>
      <w:r>
        <w:rPr>
          <w:rFonts w:asciiTheme="minorHAnsi" w:hAnsiTheme="minorHAnsi" w:cstheme="minorHAnsi"/>
          <w:sz w:val="20"/>
          <w:szCs w:val="20"/>
        </w:rPr>
        <w:br/>
        <w:t xml:space="preserve">i poszukujących pracy do przetwarzania, na zasadach i w celu określonym w niniejszej Umowie.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będzie przetwarzał powierzone na podstawie umowy dane dotyczące następującej kategorii osób: osoby bezrobotne lub poszukujące pracy, w postaci - dane zwykłe: dane ogólne, dane adresowe, dane identyfikacyjne (imię, nazwisko, nr PESEL, miejsce urodzenia).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zobowiązuje się przy przetwarzaniu danych osobowych podczas realizacji niniejszej Umowy do ich zabezpieczenia poprzez stosowanie odpowiednich środków </w:t>
      </w:r>
      <w:r w:rsidR="00BB13EC">
        <w:rPr>
          <w:rFonts w:asciiTheme="minorHAnsi" w:hAnsiTheme="minorHAnsi" w:cstheme="minorHAnsi"/>
          <w:sz w:val="20"/>
          <w:szCs w:val="20"/>
        </w:rPr>
        <w:t xml:space="preserve">technicznych i organizacyjnych, </w:t>
      </w:r>
      <w:r>
        <w:rPr>
          <w:rFonts w:asciiTheme="minorHAnsi" w:hAnsiTheme="minorHAnsi" w:cstheme="minorHAnsi"/>
          <w:sz w:val="20"/>
          <w:szCs w:val="20"/>
        </w:rPr>
        <w:t xml:space="preserve">zapewniających adekwatny stopień bezpieczeństwa, odpowiadający ryzyku związanemu z przetwarzaniem danych osobowych, o którym mowa w art. 32 RODO oraz wydanych na jego podstawie krajowych przepisów z zakresu ochrony danych osobowych.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zobowiązuje się do zachowania w tajemnicy, o której mowa w art. 28 ust. 3 lit. b RODO, danych przetwarzanych w zakresie Umowy, a w szczególności nieudostępniania ich innym podmiotom, także </w:t>
      </w:r>
      <w:r>
        <w:rPr>
          <w:rFonts w:asciiTheme="minorHAnsi" w:hAnsiTheme="minorHAnsi" w:cstheme="minorHAnsi"/>
          <w:sz w:val="20"/>
          <w:szCs w:val="20"/>
        </w:rPr>
        <w:br/>
        <w:t xml:space="preserve">w postaci zagregowanych danych statystycznych, zarówno podczas trwania Umowy, jak i po jej ustaniu.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może powierzyć dane osobowe Podwykonawcom w celu wykonania szkolenia. Jednakże Wykonawca zobowiązany jest do wskazania Podwykonawców realizujących niniejszą umowę.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Podwykonawca, o którym mowa w ust. 8, winien spełniać te same wymogi i obowiązki, jakie zostały nałożone na Wykonawcę w niniejszej Umowie, w szczególności w zakresie gwarancji ochrony powierzonych </w:t>
      </w:r>
      <w:r>
        <w:rPr>
          <w:rFonts w:asciiTheme="minorHAnsi" w:hAnsiTheme="minorHAnsi" w:cstheme="minorHAnsi"/>
          <w:sz w:val="20"/>
          <w:szCs w:val="20"/>
        </w:rPr>
        <w:lastRenderedPageBreak/>
        <w:t xml:space="preserve">danych osobowych.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ponosi wobec Zamawiającego pełną odpowiedzi</w:t>
      </w:r>
      <w:r w:rsidR="000B6AA7">
        <w:rPr>
          <w:rFonts w:asciiTheme="minorHAnsi" w:hAnsiTheme="minorHAnsi" w:cstheme="minorHAnsi"/>
          <w:sz w:val="20"/>
          <w:szCs w:val="20"/>
        </w:rPr>
        <w:t xml:space="preserve">alność za niewywiązywanie przez </w:t>
      </w:r>
      <w:r>
        <w:rPr>
          <w:rFonts w:asciiTheme="minorHAnsi" w:hAnsiTheme="minorHAnsi" w:cstheme="minorHAnsi"/>
          <w:sz w:val="20"/>
          <w:szCs w:val="20"/>
        </w:rPr>
        <w:t xml:space="preserve">Podwykonawcę ze spoczywających na nim obowiązków ochrony danych.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ponosi odpowiedzialność za przetwarzanie danych osobowych niezgodnie z treścią Umowy, RODO lub wydanymi na jego podstawie krajowymi przepisami z zakresu ochrony danych osobowych, </w:t>
      </w:r>
      <w:r>
        <w:rPr>
          <w:rFonts w:asciiTheme="minorHAnsi" w:hAnsiTheme="minorHAnsi" w:cstheme="minorHAnsi"/>
          <w:sz w:val="20"/>
          <w:szCs w:val="20"/>
        </w:rPr>
        <w:br/>
        <w:t xml:space="preserve">a w szczególności za udostępnienie powierzonych do przetwarzania danych osobowych osobom nieupoważnionym.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zobowiązuje Wykonawcę do natychmiastowego, tj. bez zbędnej zwłoki, nie później jednak niż w ciągu 24 godzin, powiadomienia Zamawiającego o próbie lub fakcie naruszenia poufności danych osobowych przetwarzanych w wyniku realizacji Umowy. Zawiadomienie to powinno być dokonane w formie pisemnej.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na pisemne żądanie Administratora Danych Osobowych, umożliwi Zamawiającemu przeprowadzenie kontroli procesu przetwarzania i ochrony danych osobowych. Wykonawca zobowiązuje się, pod rygorem niezwłocznego rozwiązania Umowy, do usunięcia uchybień stwierdzonych podczas kontroli w terminie wskazanym przez Zamawiającego.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Wykonawca po zakończeniu świadczenia usługi związanej ze szkoleniem bezrobotnych i poszukujących pracy, skierowanych przez Zamawiającego, przechowuje dokumentację, w tym dokumentację zawierającą dane osobowe określoną w Rozporządzeniu</w:t>
      </w:r>
      <w:r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Cs/>
          <w:color w:val="auto"/>
          <w:sz w:val="20"/>
          <w:szCs w:val="20"/>
          <w:lang w:eastAsia="pl-PL"/>
        </w:rPr>
        <w:t xml:space="preserve">Ministra Edukacji i Nauki z dnia 6 października 2023 r. </w:t>
      </w:r>
      <w:r>
        <w:rPr>
          <w:rFonts w:asciiTheme="minorHAnsi" w:eastAsia="Times New Roman" w:hAnsiTheme="minorHAnsi" w:cstheme="minorHAnsi"/>
          <w:bCs/>
          <w:color w:val="auto"/>
          <w:sz w:val="20"/>
          <w:szCs w:val="20"/>
          <w:lang w:eastAsia="pl-PL"/>
        </w:rPr>
        <w:br/>
        <w:t xml:space="preserve">w sprawie kształcenia ustawicznego w formach pozaszkolnych </w:t>
      </w:r>
      <w:r>
        <w:rPr>
          <w:rFonts w:asciiTheme="minorHAnsi" w:hAnsiTheme="minorHAnsi" w:cstheme="minorHAnsi"/>
          <w:color w:val="auto"/>
          <w:sz w:val="20"/>
          <w:szCs w:val="20"/>
        </w:rPr>
        <w:t>(Dz. U. 2023, poz. 2177)</w:t>
      </w:r>
      <w:r>
        <w:rPr>
          <w:rFonts w:asciiTheme="minorHAnsi" w:hAnsiTheme="minorHAnsi" w:cstheme="minorHAnsi"/>
          <w:sz w:val="20"/>
          <w:szCs w:val="20"/>
        </w:rPr>
        <w:t xml:space="preserve"> przez okres 5 lat. Po zakończeniu okresu obowiązkowego przechowywania dokumentacji dotyczącej szkolenia Wykonawca usuwa wszelkie dane osobowe przekazane przez Zamawiającego oraz wszelkie ich istniejące kopie. </w:t>
      </w:r>
    </w:p>
    <w:p w:rsidR="00A240D1" w:rsidRDefault="00A240D1" w:rsidP="00410179">
      <w:pPr>
        <w:numPr>
          <w:ilvl w:val="0"/>
          <w:numId w:val="3"/>
        </w:numPr>
        <w:tabs>
          <w:tab w:val="num" w:pos="284"/>
        </w:tabs>
        <w:spacing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zastrzega sobie możliwość rozwiązania umowy w przypadku stwierdzenia naruszenia przez Wykonawcę warunków bezpieczeństwa i ochrony danych osobowych. </w:t>
      </w:r>
    </w:p>
    <w:p w:rsidR="00A240D1" w:rsidRDefault="00A240D1" w:rsidP="001B16AA">
      <w:pPr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:rsidR="00A240D1" w:rsidRDefault="00A240D1" w:rsidP="001B16AA">
      <w:pPr>
        <w:ind w:left="284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Przedmiot, koszt, termin i miejsce realizacji umowy</w:t>
      </w:r>
    </w:p>
    <w:p w:rsidR="00A240D1" w:rsidRDefault="00A240D1" w:rsidP="00A240D1">
      <w:pPr>
        <w:spacing w:after="100" w:afterAutospacing="1"/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 xml:space="preserve">Zamawiający działając na podstawie </w:t>
      </w:r>
      <w:r>
        <w:rPr>
          <w:rFonts w:asciiTheme="minorHAnsi" w:hAnsiTheme="minorHAnsi" w:cstheme="minorHAnsi"/>
          <w:i/>
          <w:color w:val="auto"/>
          <w:sz w:val="20"/>
          <w:szCs w:val="20"/>
        </w:rPr>
        <w:t>ustawy z dnia 20 marca 2025 roku o rynku pracy i służbach zatrudnienia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(Dz. U. 2025 poz. 620 z późn.zm.) zleca, a Wykonawca zobowiązuje się do:</w:t>
      </w:r>
    </w:p>
    <w:p w:rsidR="00A240D1" w:rsidRDefault="00A240D1" w:rsidP="00410179">
      <w:pPr>
        <w:numPr>
          <w:ilvl w:val="0"/>
          <w:numId w:val="4"/>
        </w:numPr>
        <w:tabs>
          <w:tab w:val="num" w:pos="284"/>
          <w:tab w:val="num" w:pos="360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Zorganizowania i</w:t>
      </w:r>
      <w:r>
        <w:rPr>
          <w:rFonts w:asciiTheme="minorHAnsi" w:hAnsiTheme="minorHAnsi" w:cstheme="minorHAnsi"/>
          <w:sz w:val="20"/>
          <w:szCs w:val="20"/>
        </w:rPr>
        <w:t xml:space="preserve"> przeprowadzenia szkolenia pod nazwą i w zakresie tematycznym: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B467A">
        <w:rPr>
          <w:rFonts w:asciiTheme="minorHAnsi" w:hAnsiTheme="minorHAnsi" w:cstheme="minorHAnsi"/>
          <w:sz w:val="20"/>
          <w:szCs w:val="20"/>
        </w:rPr>
        <w:t xml:space="preserve">………………………………………… </w:t>
      </w:r>
      <w:r>
        <w:rPr>
          <w:rFonts w:asciiTheme="minorHAnsi" w:hAnsiTheme="minorHAnsi" w:cstheme="minorHAnsi"/>
          <w:sz w:val="20"/>
          <w:szCs w:val="20"/>
        </w:rPr>
        <w:t xml:space="preserve">dla ……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osób bezrobotnych </w:t>
      </w:r>
      <w:r>
        <w:rPr>
          <w:rFonts w:asciiTheme="minorHAnsi" w:hAnsiTheme="minorHAnsi" w:cstheme="minorHAnsi"/>
          <w:sz w:val="20"/>
          <w:szCs w:val="20"/>
        </w:rPr>
        <w:t xml:space="preserve">zarejestrowanych w Powiatowym Urzędzie Pracy </w:t>
      </w:r>
      <w:r>
        <w:rPr>
          <w:rFonts w:asciiTheme="minorHAnsi" w:hAnsiTheme="minorHAnsi" w:cstheme="minorHAnsi"/>
          <w:sz w:val="20"/>
          <w:szCs w:val="20"/>
        </w:rPr>
        <w:br/>
        <w:t>w Skarżysku-Kamiennej zgodnie z wymaganiami Zamawiającego określonymi w Opisie Przedmiotu Zamówienia oraz Programem Szkolenia, przedłożonym Zamawiającemu w Formularzu ofertowym, a także obowiązującymi w tym zakresie przepisami. Szczegółowy zakres szkolenia określa Program, będący załącznikiem do niniejszej umowy.</w:t>
      </w:r>
    </w:p>
    <w:p w:rsidR="00A240D1" w:rsidRDefault="00A240D1" w:rsidP="00A240D1">
      <w:pPr>
        <w:tabs>
          <w:tab w:val="num" w:pos="180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 zobowiązuje się zrealizować przedmiot umowy z należytą starannością, z najlepszą wiedzą oraz zgodnie z zasadami profesjonalizmu zawodowego.</w:t>
      </w:r>
    </w:p>
    <w:p w:rsidR="00A240D1" w:rsidRDefault="00A240D1" w:rsidP="00410179">
      <w:pPr>
        <w:numPr>
          <w:ilvl w:val="0"/>
          <w:numId w:val="4"/>
        </w:numPr>
        <w:tabs>
          <w:tab w:val="num" w:pos="284"/>
          <w:tab w:val="num" w:pos="360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Koszt szkolenia </w:t>
      </w:r>
      <w:r>
        <w:rPr>
          <w:rFonts w:asciiTheme="minorHAnsi" w:hAnsiTheme="minorHAnsi" w:cstheme="minorHAnsi"/>
          <w:b/>
          <w:sz w:val="20"/>
          <w:szCs w:val="20"/>
        </w:rPr>
        <w:t>1 uczestnika</w:t>
      </w:r>
      <w:r>
        <w:rPr>
          <w:rFonts w:asciiTheme="minorHAnsi" w:hAnsiTheme="minorHAnsi" w:cstheme="minorHAnsi"/>
          <w:sz w:val="20"/>
          <w:szCs w:val="20"/>
        </w:rPr>
        <w:t xml:space="preserve"> ustala się w wysokości: </w:t>
      </w:r>
      <w:r>
        <w:rPr>
          <w:rFonts w:asciiTheme="minorHAnsi" w:hAnsiTheme="minorHAnsi" w:cstheme="minorHAnsi"/>
          <w:b/>
          <w:sz w:val="20"/>
          <w:szCs w:val="20"/>
        </w:rPr>
        <w:t xml:space="preserve">……………….. </w:t>
      </w:r>
      <w:r>
        <w:rPr>
          <w:rFonts w:asciiTheme="minorHAnsi" w:hAnsiTheme="minorHAnsi" w:cstheme="minorHAnsi"/>
          <w:b/>
          <w:bCs/>
          <w:sz w:val="20"/>
          <w:szCs w:val="20"/>
        </w:rPr>
        <w:t>zł</w:t>
      </w:r>
      <w:r>
        <w:rPr>
          <w:rFonts w:asciiTheme="minorHAnsi" w:hAnsiTheme="minorHAnsi" w:cstheme="minorHAnsi"/>
          <w:sz w:val="20"/>
          <w:szCs w:val="20"/>
        </w:rPr>
        <w:t xml:space="preserve"> słownie: </w:t>
      </w:r>
      <w:r>
        <w:rPr>
          <w:rFonts w:asciiTheme="minorHAnsi" w:hAnsiTheme="minorHAnsi" w:cstheme="minorHAnsi"/>
          <w:b/>
          <w:sz w:val="20"/>
          <w:szCs w:val="20"/>
        </w:rPr>
        <w:t>…………………………...</w:t>
      </w:r>
    </w:p>
    <w:p w:rsidR="00A240D1" w:rsidRDefault="00A240D1" w:rsidP="00A240D1">
      <w:pPr>
        <w:tabs>
          <w:tab w:val="num" w:pos="180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 tym:</w:t>
      </w:r>
    </w:p>
    <w:p w:rsidR="00A240D1" w:rsidRDefault="00A240D1" w:rsidP="00410179">
      <w:pPr>
        <w:pStyle w:val="Akapitzlist"/>
        <w:numPr>
          <w:ilvl w:val="0"/>
          <w:numId w:val="5"/>
        </w:numPr>
        <w:tabs>
          <w:tab w:val="num" w:pos="180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koszt egzaminu zewnętrznego wynosi:</w:t>
      </w:r>
      <w:r>
        <w:rPr>
          <w:rFonts w:asciiTheme="minorHAnsi" w:hAnsiTheme="minorHAnsi" w:cstheme="minorHAnsi"/>
          <w:b/>
          <w:sz w:val="20"/>
          <w:szCs w:val="20"/>
        </w:rPr>
        <w:t xml:space="preserve">  ……………….. </w:t>
      </w:r>
      <w:r>
        <w:rPr>
          <w:rFonts w:asciiTheme="minorHAnsi" w:hAnsiTheme="minorHAnsi" w:cstheme="minorHAnsi"/>
          <w:b/>
          <w:bCs/>
          <w:sz w:val="20"/>
          <w:szCs w:val="20"/>
        </w:rPr>
        <w:t>zł</w:t>
      </w:r>
      <w:r>
        <w:rPr>
          <w:rFonts w:asciiTheme="minorHAnsi" w:hAnsiTheme="minorHAnsi" w:cstheme="minorHAnsi"/>
          <w:sz w:val="20"/>
          <w:szCs w:val="20"/>
        </w:rPr>
        <w:t xml:space="preserve"> słownie: </w:t>
      </w:r>
      <w:r>
        <w:rPr>
          <w:rFonts w:asciiTheme="minorHAnsi" w:hAnsiTheme="minorHAnsi" w:cstheme="minorHAnsi"/>
          <w:b/>
          <w:sz w:val="20"/>
          <w:szCs w:val="20"/>
        </w:rPr>
        <w:t>…………………………...</w:t>
      </w:r>
    </w:p>
    <w:p w:rsidR="00A240D1" w:rsidRDefault="00A240D1" w:rsidP="00A240D1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240D1" w:rsidRDefault="00A240D1" w:rsidP="00410179">
      <w:pPr>
        <w:pStyle w:val="Akapitzlist"/>
        <w:numPr>
          <w:ilvl w:val="0"/>
          <w:numId w:val="4"/>
        </w:numPr>
        <w:tabs>
          <w:tab w:val="num" w:pos="284"/>
        </w:tabs>
        <w:ind w:hanging="180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Koszt osobogodziny szkolenia wynosi: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……………… zł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słownie: </w:t>
      </w:r>
      <w:r>
        <w:rPr>
          <w:rFonts w:asciiTheme="minorHAnsi" w:hAnsiTheme="minorHAnsi" w:cstheme="minorHAnsi"/>
          <w:b/>
          <w:sz w:val="20"/>
          <w:szCs w:val="20"/>
        </w:rPr>
        <w:t>…………………………...</w:t>
      </w:r>
    </w:p>
    <w:p w:rsidR="00A240D1" w:rsidRDefault="00A240D1" w:rsidP="00A240D1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4.   Koszt szkolenia ……</w:t>
      </w:r>
      <w:r>
        <w:rPr>
          <w:rFonts w:asciiTheme="minorHAnsi" w:hAnsiTheme="minorHAnsi" w:cstheme="minorHAnsi"/>
          <w:b/>
          <w:bCs/>
          <w:sz w:val="20"/>
          <w:szCs w:val="20"/>
        </w:rPr>
        <w:t>osobowej grupy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ustala się w wysokości: </w:t>
      </w:r>
      <w:r>
        <w:rPr>
          <w:rFonts w:asciiTheme="minorHAnsi" w:hAnsiTheme="minorHAnsi" w:cstheme="minorHAnsi"/>
          <w:b/>
          <w:sz w:val="20"/>
          <w:szCs w:val="20"/>
        </w:rPr>
        <w:t xml:space="preserve">……………….. </w:t>
      </w:r>
      <w:r>
        <w:rPr>
          <w:rFonts w:asciiTheme="minorHAnsi" w:hAnsiTheme="minorHAnsi" w:cstheme="minorHAnsi"/>
          <w:b/>
          <w:bCs/>
          <w:sz w:val="20"/>
          <w:szCs w:val="20"/>
        </w:rPr>
        <w:t>zł</w:t>
      </w:r>
      <w:r>
        <w:rPr>
          <w:rFonts w:asciiTheme="minorHAnsi" w:hAnsiTheme="minorHAnsi" w:cstheme="minorHAnsi"/>
          <w:sz w:val="20"/>
          <w:szCs w:val="20"/>
        </w:rPr>
        <w:t xml:space="preserve"> słownie: </w:t>
      </w:r>
      <w:r>
        <w:rPr>
          <w:rFonts w:asciiTheme="minorHAnsi" w:hAnsiTheme="minorHAnsi" w:cstheme="minorHAnsi"/>
          <w:b/>
          <w:sz w:val="20"/>
          <w:szCs w:val="20"/>
        </w:rPr>
        <w:t>…………………………...</w:t>
      </w:r>
    </w:p>
    <w:p w:rsidR="00A240D1" w:rsidRDefault="00A240D1" w:rsidP="00410179">
      <w:pPr>
        <w:pStyle w:val="Akapitzlist"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zobowiązuje się </w:t>
      </w:r>
      <w:r w:rsidRPr="007F2FFC">
        <w:rPr>
          <w:rFonts w:asciiTheme="minorHAnsi" w:hAnsiTheme="minorHAnsi" w:cstheme="minorHAnsi"/>
          <w:color w:val="auto"/>
          <w:sz w:val="20"/>
          <w:szCs w:val="20"/>
        </w:rPr>
        <w:t xml:space="preserve">do </w:t>
      </w:r>
      <w:r w:rsidRPr="007F2FFC">
        <w:rPr>
          <w:rFonts w:asciiTheme="minorHAnsi" w:hAnsiTheme="minorHAnsi" w:cstheme="minorHAnsi"/>
          <w:b/>
          <w:color w:val="auto"/>
          <w:sz w:val="20"/>
          <w:szCs w:val="20"/>
        </w:rPr>
        <w:t>rozpoczęcia szkolenia od momentu podpisania umowy i zakończenia nie później niż do 30.09.2026 r.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240D1" w:rsidRDefault="00A240D1" w:rsidP="00410179">
      <w:pPr>
        <w:pStyle w:val="Akapitzlist"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Szkolenie obejmować będzie ogółem …………… </w:t>
      </w:r>
      <w:r>
        <w:rPr>
          <w:rFonts w:asciiTheme="minorHAnsi" w:hAnsiTheme="minorHAnsi" w:cstheme="minorHAnsi"/>
          <w:b/>
          <w:sz w:val="20"/>
          <w:szCs w:val="20"/>
        </w:rPr>
        <w:t>godzin dydaktycznych</w:t>
      </w:r>
      <w:r>
        <w:rPr>
          <w:rFonts w:asciiTheme="minorHAnsi" w:hAnsiTheme="minorHAnsi" w:cstheme="minorHAnsi"/>
          <w:sz w:val="20"/>
          <w:szCs w:val="20"/>
        </w:rPr>
        <w:t>, w tym:</w:t>
      </w:r>
    </w:p>
    <w:p w:rsidR="00A240D1" w:rsidRDefault="00FC36A8" w:rsidP="00410179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zajęcia teoretyczne: ………</w:t>
      </w:r>
      <w:r w:rsidR="00A240D1">
        <w:rPr>
          <w:rFonts w:asciiTheme="minorHAnsi" w:hAnsiTheme="minorHAnsi" w:cstheme="minorHAnsi"/>
          <w:sz w:val="20"/>
          <w:szCs w:val="20"/>
        </w:rPr>
        <w:t xml:space="preserve"> godzin,</w:t>
      </w:r>
    </w:p>
    <w:p w:rsidR="00A240D1" w:rsidRDefault="00A240D1" w:rsidP="00410179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zajęcia praktyczne:  ……… godzin.</w:t>
      </w:r>
    </w:p>
    <w:p w:rsidR="00A240D1" w:rsidRDefault="00A240D1" w:rsidP="00410179">
      <w:pPr>
        <w:pStyle w:val="Akapitzlist"/>
        <w:numPr>
          <w:ilvl w:val="0"/>
          <w:numId w:val="6"/>
        </w:numPr>
        <w:tabs>
          <w:tab w:val="num" w:pos="284"/>
        </w:tabs>
        <w:ind w:hanging="180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Miejsce szkolenia: </w:t>
      </w:r>
    </w:p>
    <w:p w:rsidR="00A240D1" w:rsidRDefault="00A240D1" w:rsidP="0041017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zajęcia teoretyczne: </w:t>
      </w:r>
      <w:r>
        <w:rPr>
          <w:rFonts w:asciiTheme="minorHAnsi" w:hAnsiTheme="minorHAnsi" w:cstheme="minorHAnsi"/>
          <w:b/>
          <w:sz w:val="20"/>
          <w:szCs w:val="20"/>
        </w:rPr>
        <w:t>…………………………………………………</w:t>
      </w:r>
    </w:p>
    <w:p w:rsidR="00A240D1" w:rsidRDefault="00A240D1" w:rsidP="0041017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zajęcia praktyczne:</w:t>
      </w:r>
      <w:r>
        <w:rPr>
          <w:rFonts w:asciiTheme="minorHAnsi" w:hAnsiTheme="minorHAnsi" w:cstheme="minorHAnsi"/>
          <w:b/>
          <w:sz w:val="20"/>
          <w:szCs w:val="20"/>
        </w:rPr>
        <w:t xml:space="preserve"> ……………………………………………………</w:t>
      </w:r>
    </w:p>
    <w:p w:rsidR="00A240D1" w:rsidRDefault="00A240D1" w:rsidP="00A240D1">
      <w:pPr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W przypadku prowadzenia zajęć poza miastem Skarżysko-Kamienna Wykonawca jest zobowiązany zorganizować i opłacić koszt transportu uczestników kursu ze Skarżyska-Kamiennej do miejsca organizowania zajęć i z powrotem.</w:t>
      </w:r>
    </w:p>
    <w:p w:rsidR="00A240D1" w:rsidRDefault="00A240D1" w:rsidP="00410179">
      <w:pPr>
        <w:pStyle w:val="Akapitzlist"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Przyjęcia na szkolenie na podstawie pisemnego imiennego skierowania wydanego osobie bezrobotnej przez Zamawiającego, z którym osoba zgłosi się pierwszego dnia zajęć. Zamawiający przekaże Wykonawcy listę </w:t>
      </w:r>
      <w:r>
        <w:rPr>
          <w:rFonts w:asciiTheme="minorHAnsi" w:hAnsiTheme="minorHAnsi" w:cstheme="minorHAnsi"/>
          <w:bCs/>
          <w:sz w:val="20"/>
          <w:szCs w:val="20"/>
        </w:rPr>
        <w:lastRenderedPageBreak/>
        <w:t>osób skierowanych na szkolenie najpóźniej dzień przed rozpoczęciem zajęć.</w:t>
      </w:r>
    </w:p>
    <w:p w:rsidR="00A240D1" w:rsidRDefault="00A240D1" w:rsidP="00410179">
      <w:pPr>
        <w:pStyle w:val="Akapitzlist"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Zapewnienia odpowiedniego sprzętu i pomocy (materiałów) dydaktycznych do potrzeb określonego szkolenia z uwzględnieniem bezpiecznych i higienicznych warunków pracy i nauki zgodnie z przepisami:</w:t>
      </w:r>
    </w:p>
    <w:p w:rsidR="00A240D1" w:rsidRDefault="00A240D1" w:rsidP="00410179">
      <w:pPr>
        <w:numPr>
          <w:ilvl w:val="1"/>
          <w:numId w:val="6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rozporządzenie Ministra Edukacji Narodowej i Sportu z dnia 31 grudnia 2002 r. w sprawie bezpieczeństwa i higieny w publicznych i niepublicznych szkołach i placówkach (tj.</w:t>
      </w:r>
      <w:r w:rsidR="00C82F5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Dz. U. z 2020 r., poz. 1604 z późn. zm.);</w:t>
      </w:r>
    </w:p>
    <w:p w:rsidR="00A240D1" w:rsidRDefault="00A240D1" w:rsidP="00410179">
      <w:pPr>
        <w:numPr>
          <w:ilvl w:val="1"/>
          <w:numId w:val="6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rozporządzenie Ministra Pracy i Polityki Socjalnej z dnia 26 września 1997 r. w sprawie ogólnych przepisów bezpieczeństwa i higieny pracy (tj. Dz. U. z 2003 r., Nr 169, poz. 1650 z późn. zm.); </w:t>
      </w:r>
    </w:p>
    <w:p w:rsidR="00A240D1" w:rsidRDefault="00A240D1" w:rsidP="00410179">
      <w:pPr>
        <w:numPr>
          <w:ilvl w:val="1"/>
          <w:numId w:val="6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rozporządzenie Ministra Infrastruktury z dnia 12 kwietnia 2002 r. w sprawie warunków technicznych, jakim powinny odpowiadać budynki i ich usytuowanie (tj. Dz. U. z 2022 r., poz. 1225);</w:t>
      </w:r>
    </w:p>
    <w:p w:rsidR="00A240D1" w:rsidRDefault="00A240D1" w:rsidP="00410179">
      <w:pPr>
        <w:numPr>
          <w:ilvl w:val="1"/>
          <w:numId w:val="6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rozporządzenie Ministra Spraw Wewnętrznych i Administracji z dnia 7 czerwca 2010 r. w sprawie ochrony przeciwpożarowej budynków, innych obiektów budowlanych i terenów (</w:t>
      </w:r>
      <w:r>
        <w:rPr>
          <w:rFonts w:asciiTheme="minorHAnsi" w:hAnsiTheme="minorHAnsi" w:cstheme="minorHAnsi"/>
          <w:bCs/>
          <w:sz w:val="20"/>
          <w:szCs w:val="20"/>
        </w:rPr>
        <w:t xml:space="preserve">Dz.U. </w:t>
      </w:r>
      <w:r w:rsidR="00C82F56">
        <w:rPr>
          <w:rFonts w:asciiTheme="minorHAnsi" w:hAnsiTheme="minorHAnsi" w:cstheme="minorHAnsi"/>
          <w:bCs/>
          <w:sz w:val="20"/>
          <w:szCs w:val="20"/>
        </w:rPr>
        <w:t xml:space="preserve">z </w:t>
      </w:r>
      <w:r>
        <w:rPr>
          <w:rFonts w:asciiTheme="minorHAnsi" w:hAnsiTheme="minorHAnsi" w:cstheme="minorHAnsi"/>
          <w:bCs/>
          <w:sz w:val="20"/>
          <w:szCs w:val="20"/>
        </w:rPr>
        <w:t>2023 r. poz. 822</w:t>
      </w:r>
      <w:r>
        <w:rPr>
          <w:rFonts w:asciiTheme="minorHAnsi" w:hAnsiTheme="minorHAnsi" w:cstheme="minorHAnsi"/>
          <w:sz w:val="20"/>
          <w:szCs w:val="20"/>
        </w:rPr>
        <w:t>).</w:t>
      </w:r>
    </w:p>
    <w:p w:rsidR="00A240D1" w:rsidRDefault="00A240D1" w:rsidP="00410179">
      <w:pPr>
        <w:pStyle w:val="Akapitzlist"/>
        <w:numPr>
          <w:ilvl w:val="0"/>
          <w:numId w:val="9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zobowiązany jest do zapewnienia sal wykładowych w odpowiednim</w:t>
      </w:r>
      <w: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standardzie do prowadzenia szkolenia, które będą spełniać następujące wymogi: </w:t>
      </w:r>
    </w:p>
    <w:p w:rsidR="00A240D1" w:rsidRDefault="00A240D1" w:rsidP="00410179">
      <w:pPr>
        <w:pStyle w:val="Akapitzlist"/>
        <w:widowControl/>
        <w:numPr>
          <w:ilvl w:val="0"/>
          <w:numId w:val="10"/>
        </w:numPr>
        <w:suppressAutoHyphens w:val="0"/>
        <w:spacing w:line="244" w:lineRule="auto"/>
        <w:ind w:left="567" w:right="51" w:hanging="20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sale muszą spełnić wymogi bezpieczeństwa, być akustyczne i odpowiednio oświetlone; pomieszczenia, w których będą odbywać się zajęcia szkoleniowe muszą być przystosowane pod względem sanitarnym, przeciwpożarowym i bhp do prowadzenia szkoleń;</w:t>
      </w:r>
    </w:p>
    <w:p w:rsidR="00A240D1" w:rsidRDefault="00A240D1" w:rsidP="00410179">
      <w:pPr>
        <w:pStyle w:val="Akapitzlist"/>
        <w:widowControl/>
        <w:numPr>
          <w:ilvl w:val="0"/>
          <w:numId w:val="10"/>
        </w:numPr>
        <w:suppressAutoHyphens w:val="0"/>
        <w:spacing w:line="244" w:lineRule="auto"/>
        <w:ind w:left="567" w:right="51" w:hanging="20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sale muszą być wyposażone w odpowiednią liczbę miejsc siedzących.</w:t>
      </w:r>
    </w:p>
    <w:p w:rsidR="00A240D1" w:rsidRDefault="00A240D1" w:rsidP="00410179">
      <w:pPr>
        <w:pStyle w:val="Tekstpodstawowy31"/>
        <w:numPr>
          <w:ilvl w:val="0"/>
          <w:numId w:val="11"/>
        </w:numPr>
        <w:tabs>
          <w:tab w:val="left" w:pos="284"/>
        </w:tabs>
        <w:suppressAutoHyphens w:val="0"/>
        <w:spacing w:line="240" w:lineRule="auto"/>
        <w:ind w:left="284" w:hanging="284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Ubezpieczenia od następstw nieszczęśliwych wypadków pows</w:t>
      </w:r>
      <w:r w:rsidR="00047726">
        <w:rPr>
          <w:rFonts w:asciiTheme="minorHAnsi" w:hAnsiTheme="minorHAnsi" w:cstheme="minorHAnsi"/>
          <w:color w:val="000000"/>
          <w:sz w:val="20"/>
          <w:szCs w:val="20"/>
        </w:rPr>
        <w:t xml:space="preserve">tałych w związku ze szkoleniem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osobę skierowaną na szkolenie: </w:t>
      </w:r>
    </w:p>
    <w:p w:rsidR="00A240D1" w:rsidRDefault="00A240D1" w:rsidP="00410179">
      <w:pPr>
        <w:pStyle w:val="Tekstpodstawowy31"/>
        <w:numPr>
          <w:ilvl w:val="0"/>
          <w:numId w:val="12"/>
        </w:numPr>
        <w:tabs>
          <w:tab w:val="left" w:pos="284"/>
        </w:tabs>
        <w:suppressAutoHyphens w:val="0"/>
        <w:spacing w:line="240" w:lineRule="auto"/>
        <w:ind w:left="567" w:hanging="283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 dniu egzaminu zewnętrznego (o ile był przewidziany</w:t>
      </w:r>
      <w:r>
        <w:rPr>
          <w:rFonts w:asciiTheme="minorHAnsi" w:hAnsiTheme="minorHAnsi" w:cstheme="minorHAnsi"/>
          <w:sz w:val="20"/>
          <w:szCs w:val="20"/>
        </w:rPr>
        <w:t>);</w:t>
      </w:r>
    </w:p>
    <w:p w:rsidR="00A240D1" w:rsidRDefault="00A240D1" w:rsidP="00410179">
      <w:pPr>
        <w:pStyle w:val="Tekstpodstawowy31"/>
        <w:numPr>
          <w:ilvl w:val="0"/>
          <w:numId w:val="12"/>
        </w:numPr>
        <w:tabs>
          <w:tab w:val="left" w:pos="284"/>
        </w:tabs>
        <w:suppressAutoHyphens w:val="0"/>
        <w:spacing w:line="240" w:lineRule="auto"/>
        <w:ind w:left="567" w:hanging="283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 trakcie trwania szkolenia, która nie posiada prawa do stypendium</w:t>
      </w:r>
      <w:r>
        <w:rPr>
          <w:rFonts w:asciiTheme="minorHAnsi" w:hAnsiTheme="minorHAnsi" w:cstheme="minorHAnsi"/>
          <w:sz w:val="20"/>
          <w:szCs w:val="20"/>
        </w:rPr>
        <w:t xml:space="preserve"> w okresie odbywania szkolenia (Zamawiający przekaże Wykonawcy listę osób do objęcia ubezpieczeniem w takiej sytuacji).</w:t>
      </w:r>
    </w:p>
    <w:p w:rsidR="00A240D1" w:rsidRDefault="00A240D1" w:rsidP="00410179">
      <w:pPr>
        <w:pStyle w:val="Tekstpodstawowy31"/>
        <w:numPr>
          <w:ilvl w:val="0"/>
          <w:numId w:val="13"/>
        </w:numPr>
        <w:tabs>
          <w:tab w:val="left" w:pos="1080"/>
        </w:tabs>
        <w:suppressAutoHyphens w:val="0"/>
        <w:spacing w:line="240" w:lineRule="auto"/>
        <w:ind w:left="284" w:hanging="284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Prowadzenia postępowania z tytułu wypadków powstałych w czasie szkolenia oraz w drodze do i z miejsca szkolenia, m.in. poprzez: ustalenie okoliczności i przyczyn wyp</w:t>
      </w:r>
      <w:r w:rsidR="00047726">
        <w:rPr>
          <w:rFonts w:asciiTheme="minorHAnsi" w:hAnsiTheme="minorHAnsi" w:cstheme="minorHAnsi"/>
          <w:sz w:val="20"/>
          <w:szCs w:val="20"/>
        </w:rPr>
        <w:t xml:space="preserve">adku; sporządzenie dokumentacji </w:t>
      </w:r>
      <w:r>
        <w:rPr>
          <w:rFonts w:asciiTheme="minorHAnsi" w:hAnsiTheme="minorHAnsi" w:cstheme="minorHAnsi"/>
          <w:sz w:val="20"/>
          <w:szCs w:val="20"/>
        </w:rPr>
        <w:t xml:space="preserve">powypadkowej; przygotowanie karty okoliczności i przyczyn wypadku przez własny zespół powypadkowy </w:t>
      </w:r>
      <w:r>
        <w:rPr>
          <w:rFonts w:asciiTheme="minorHAnsi" w:hAnsiTheme="minorHAnsi" w:cstheme="minorHAnsi"/>
          <w:sz w:val="20"/>
          <w:szCs w:val="20"/>
        </w:rPr>
        <w:br/>
        <w:t xml:space="preserve">w związku z otrzymaną informacją o wypadku; powiadomienie Zamawiającego niezwłocznie o zaistniałym wypadku, wraz z przekazaniem kopii dokumentacji powypadkowej. </w:t>
      </w:r>
    </w:p>
    <w:p w:rsidR="00A240D1" w:rsidRDefault="00A240D1" w:rsidP="00A240D1">
      <w:pPr>
        <w:pStyle w:val="Tekstpodstawowy31"/>
        <w:tabs>
          <w:tab w:val="num" w:pos="426"/>
          <w:tab w:val="left" w:pos="1080"/>
        </w:tabs>
        <w:suppressAutoHyphens w:val="0"/>
        <w:spacing w:line="240" w:lineRule="auto"/>
        <w:rPr>
          <w:rFonts w:asciiTheme="minorHAnsi" w:hAnsiTheme="minorHAnsi" w:cstheme="minorHAnsi"/>
          <w:b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Oświadczenie Wykonawcy</w:t>
      </w:r>
    </w:p>
    <w:p w:rsidR="00A240D1" w:rsidRDefault="00A240D1" w:rsidP="00A240D1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oświadcza, że posiada odpowiednie uprawnienia, kwalifikacje i warunki lokalowe oraz techniczne, konieczne do należytego wykonania umowy, a zajęcia w ramach szkolenia będą przeprowadzone przez wykwalifikowanych wykładowców posiadających teoretyczne i praktyczne przygotowanie do prowadzenia zajęć. </w:t>
      </w:r>
    </w:p>
    <w:p w:rsidR="00A240D1" w:rsidRDefault="00A240D1" w:rsidP="00A240D1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4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Zobowiązania Wykonawcy</w:t>
      </w:r>
    </w:p>
    <w:p w:rsidR="00A240D1" w:rsidRDefault="00A240D1" w:rsidP="00A240D1">
      <w:pPr>
        <w:ind w:left="-2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Wykonawca zobowiązuje się w szczególności do:</w:t>
      </w:r>
    </w:p>
    <w:p w:rsidR="00A240D1" w:rsidRDefault="00A240D1" w:rsidP="00410179">
      <w:pPr>
        <w:numPr>
          <w:ilvl w:val="1"/>
          <w:numId w:val="14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Przekazania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do PUP harmonogramu zajęć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obejmującego pełną realizację programu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najpóźniej na 2 dni </w:t>
      </w:r>
      <w:r>
        <w:rPr>
          <w:rFonts w:asciiTheme="minorHAnsi" w:hAnsiTheme="minorHAnsi" w:cstheme="minorHAnsi"/>
          <w:sz w:val="20"/>
          <w:szCs w:val="20"/>
        </w:rPr>
        <w:t>przed rozpoczęciem szkolenia.</w:t>
      </w:r>
    </w:p>
    <w:p w:rsidR="00A240D1" w:rsidRDefault="00A240D1" w:rsidP="00410179">
      <w:pPr>
        <w:numPr>
          <w:ilvl w:val="1"/>
          <w:numId w:val="14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Informowania w formie dokumentowej Zamawiającego o </w:t>
      </w:r>
      <w:r w:rsidR="004257AB">
        <w:rPr>
          <w:rFonts w:asciiTheme="minorHAnsi" w:hAnsiTheme="minorHAnsi" w:cstheme="minorHAnsi"/>
          <w:sz w:val="20"/>
          <w:szCs w:val="20"/>
        </w:rPr>
        <w:t xml:space="preserve">wszelkich planowanych zmianach </w:t>
      </w:r>
      <w:r w:rsidR="004257AB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w harmonogramie zajęć z co najmniej 3 –dniowym wyprzedzeniem </w:t>
      </w:r>
    </w:p>
    <w:p w:rsidR="00A240D1" w:rsidRDefault="00A240D1" w:rsidP="00410179">
      <w:pPr>
        <w:numPr>
          <w:ilvl w:val="2"/>
          <w:numId w:val="14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odwołania zajęć z przyczyn niezależnych od Wykonawcy – informowania o tym fakcie najpóźniej w dniu zaistnienia okoliczności,</w:t>
      </w:r>
    </w:p>
    <w:p w:rsidR="00A240D1" w:rsidRDefault="00A240D1" w:rsidP="00410179">
      <w:pPr>
        <w:numPr>
          <w:ilvl w:val="2"/>
          <w:numId w:val="14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przedstawienia propozycji zmian w harmonogramie w terminie 3 dni od zaistnienia okoliczności wymienionych pod lit. a,</w:t>
      </w:r>
    </w:p>
    <w:p w:rsidR="00A240D1" w:rsidRDefault="00A240D1" w:rsidP="00410179">
      <w:pPr>
        <w:numPr>
          <w:ilvl w:val="2"/>
          <w:numId w:val="14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nie może bez wiedzy i zgody Zamawiającego samowolnie lub na prośbę osób szkolonych skracać lub zmieniać czasu trwania szkolenia. </w:t>
      </w:r>
    </w:p>
    <w:p w:rsidR="00A240D1" w:rsidRDefault="00A240D1" w:rsidP="00410179">
      <w:pPr>
        <w:numPr>
          <w:ilvl w:val="1"/>
          <w:numId w:val="14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Systematycznej oceny postępów w nauce uczestnika szkolenia.  </w:t>
      </w:r>
    </w:p>
    <w:p w:rsidR="00A240D1" w:rsidRDefault="00A240D1" w:rsidP="00410179">
      <w:pPr>
        <w:numPr>
          <w:ilvl w:val="1"/>
          <w:numId w:val="14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Dokumentowania potwierdzenia otrzymania materiałów dydaktycznych przez uczestników szkolenia.                        </w:t>
      </w:r>
    </w:p>
    <w:p w:rsidR="00A240D1" w:rsidRDefault="00A240D1" w:rsidP="00410179">
      <w:pPr>
        <w:numPr>
          <w:ilvl w:val="1"/>
          <w:numId w:val="14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Sprawowania nadzoru nad frekwencją uczestnika szkolenia poprzez:</w:t>
      </w:r>
    </w:p>
    <w:p w:rsidR="00A240D1" w:rsidRDefault="00A240D1" w:rsidP="00410179">
      <w:pPr>
        <w:numPr>
          <w:ilvl w:val="0"/>
          <w:numId w:val="15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prowadzenie 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na bieżąco imiennej listy obecności uczestnika (potwierdzającego swój udział w zajęciach własnoręcznym podpisem) wykazanej jako Załącznik Nr 1 do Umowy. Miesięczną imienną listę obecności Wykonawca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przekazuje najpóźniej do drugiego dnia roboczego miesiąca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następującego po miesiącu,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w którym prowadzone było szkolenie, </w:t>
      </w:r>
      <w:r w:rsidR="00083AD9" w:rsidRPr="00A50329">
        <w:rPr>
          <w:rFonts w:asciiTheme="minorHAnsi" w:hAnsiTheme="minorHAnsi" w:cstheme="minorHAnsi"/>
          <w:b/>
          <w:color w:val="auto"/>
          <w:sz w:val="20"/>
          <w:szCs w:val="20"/>
        </w:rPr>
        <w:t>na piśmie</w:t>
      </w:r>
      <w:r w:rsidR="00CA061D" w:rsidRPr="00A5032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w </w:t>
      </w:r>
      <w:r w:rsidR="00083AD9" w:rsidRPr="00A50329">
        <w:rPr>
          <w:rFonts w:asciiTheme="minorHAnsi" w:hAnsiTheme="minorHAnsi" w:cstheme="minorHAnsi"/>
          <w:b/>
          <w:color w:val="auto"/>
          <w:sz w:val="20"/>
          <w:szCs w:val="20"/>
        </w:rPr>
        <w:t xml:space="preserve">postaci elektronicznej </w:t>
      </w:r>
      <w:r w:rsidR="001B4461" w:rsidRPr="00A50329">
        <w:rPr>
          <w:rFonts w:asciiTheme="minorHAnsi" w:hAnsiTheme="minorHAnsi" w:cstheme="minorHAnsi"/>
          <w:b/>
          <w:color w:val="auto"/>
          <w:sz w:val="20"/>
          <w:szCs w:val="20"/>
        </w:rPr>
        <w:t>za pośrednictwem indywidualnego konta na praca gov.pl</w:t>
      </w:r>
      <w:r w:rsidR="001B4461" w:rsidRPr="00A5032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>
        <w:rPr>
          <w:rFonts w:asciiTheme="minorHAnsi" w:hAnsiTheme="minorHAnsi" w:cstheme="minorHAnsi"/>
          <w:color w:val="auto"/>
          <w:sz w:val="20"/>
          <w:szCs w:val="20"/>
        </w:rPr>
        <w:t>celem właściwego naliczenia stypendium szkoleniowego przez Zamawiającego;</w:t>
      </w:r>
    </w:p>
    <w:p w:rsidR="00A240D1" w:rsidRDefault="00A240D1" w:rsidP="00410179">
      <w:pPr>
        <w:numPr>
          <w:ilvl w:val="0"/>
          <w:numId w:val="15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usprawiedliwianie </w:t>
      </w:r>
      <w:r>
        <w:rPr>
          <w:rFonts w:asciiTheme="minorHAnsi" w:hAnsiTheme="minorHAnsi" w:cstheme="minorHAnsi"/>
          <w:color w:val="auto"/>
          <w:sz w:val="20"/>
          <w:szCs w:val="20"/>
        </w:rPr>
        <w:t>absencji osoby bezrobotnej na szkoleniu z powodu choroby na podstawie zwolnienia lekarskiego wystawionego przez lekarza lub na podstawie odrębnych przepisów, na mocy których pracownicy zachowują prawo do wynagrodzenia lub przysługują im zasiłki z ubezpieczenia społecznego w razie choroby lub macierzyństwa;</w:t>
      </w:r>
    </w:p>
    <w:p w:rsidR="00A240D1" w:rsidRDefault="00A240D1" w:rsidP="00410179">
      <w:pPr>
        <w:numPr>
          <w:ilvl w:val="0"/>
          <w:numId w:val="15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usprawiedliwianie absencji osoby bezrobotnej na szkoleniu na podstawie dokumentu potwierdzającego okoliczność obowiązku stawiennictwa przed sądem lub organem administracji publicznej;</w:t>
      </w:r>
    </w:p>
    <w:p w:rsidR="00A240D1" w:rsidRDefault="00A240D1" w:rsidP="00410179">
      <w:pPr>
        <w:numPr>
          <w:ilvl w:val="0"/>
          <w:numId w:val="15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niezwłoczne w formie dokumentowej i telefoniczne zawiadamianie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Zamawiającego o przypadkach nieusprawiedliwionej nieobecności uczestnika szkolenia, w dwóch kolejnych dniach zajęć szkoleniowych oraz o wypadkach rezygnacji z uczestnictwa w szkoleniu w trakcie jego trwania pod rygorem odmowy zapłaty za szkolenie</w:t>
      </w:r>
      <w:r>
        <w:rPr>
          <w:rFonts w:asciiTheme="minorHAnsi" w:hAnsiTheme="minorHAnsi" w:cstheme="minorHAnsi"/>
          <w:sz w:val="20"/>
          <w:szCs w:val="20"/>
        </w:rPr>
        <w:t>;</w:t>
      </w:r>
    </w:p>
    <w:p w:rsidR="00A240D1" w:rsidRDefault="00A240D1" w:rsidP="00410179">
      <w:pPr>
        <w:numPr>
          <w:ilvl w:val="0"/>
          <w:numId w:val="15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niezwłoczne w formie dokumentowej i telefoniczne zawiadamianie Zamawiającego o zmianach mających wpływ na przebieg szkolenia, a w szczególności każdorazowej nieobecności uczestnika na szkoleniu, przerwaniu szkolenia, problemach występujących podczas trwani</w:t>
      </w:r>
      <w:r w:rsidR="005B0B65">
        <w:rPr>
          <w:rFonts w:asciiTheme="minorHAnsi" w:hAnsiTheme="minorHAnsi" w:cstheme="minorHAnsi"/>
          <w:sz w:val="20"/>
          <w:szCs w:val="20"/>
        </w:rPr>
        <w:t xml:space="preserve">a szkolenia, </w:t>
      </w:r>
      <w:r>
        <w:rPr>
          <w:rFonts w:asciiTheme="minorHAnsi" w:hAnsiTheme="minorHAnsi" w:cstheme="minorHAnsi"/>
          <w:sz w:val="20"/>
          <w:szCs w:val="20"/>
        </w:rPr>
        <w:t>w szczególności zakłócania przebiegu szkolenia przez uczestnika szkolenia wraz z ustosunkowaniem się odnośnie wyciągania ewentualnych konsekwencji, np. prośba o usu</w:t>
      </w:r>
      <w:r w:rsidR="005B0B65">
        <w:rPr>
          <w:rFonts w:asciiTheme="minorHAnsi" w:hAnsiTheme="minorHAnsi" w:cstheme="minorHAnsi"/>
          <w:sz w:val="20"/>
          <w:szCs w:val="20"/>
        </w:rPr>
        <w:t xml:space="preserve">nięcie uczestnika ze szkolenia </w:t>
      </w:r>
      <w:r>
        <w:rPr>
          <w:rFonts w:asciiTheme="minorHAnsi" w:hAnsiTheme="minorHAnsi" w:cstheme="minorHAnsi"/>
          <w:sz w:val="20"/>
          <w:szCs w:val="20"/>
        </w:rPr>
        <w:t>oraz innych nieprawidłowościach związanych z realizacją niniejszej umowy i zdarzeniach losowych.</w:t>
      </w:r>
    </w:p>
    <w:p w:rsidR="00A240D1" w:rsidRDefault="00A240D1" w:rsidP="00410179">
      <w:pPr>
        <w:numPr>
          <w:ilvl w:val="0"/>
          <w:numId w:val="16"/>
        </w:numPr>
        <w:tabs>
          <w:tab w:val="num" w:pos="284"/>
        </w:tabs>
        <w:ind w:hanging="14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Prowadzenia następującej dokumentacji przebiegu szkolenia: </w:t>
      </w:r>
    </w:p>
    <w:p w:rsidR="00A240D1" w:rsidRDefault="00A240D1" w:rsidP="00410179">
      <w:pPr>
        <w:numPr>
          <w:ilvl w:val="2"/>
          <w:numId w:val="17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dziennika zajęć edukacyjnych zawierającego tematy i wymiar godzin zajęć edukacyjnych wraz </w:t>
      </w:r>
      <w:r>
        <w:rPr>
          <w:rFonts w:asciiTheme="minorHAnsi" w:hAnsiTheme="minorHAnsi" w:cstheme="minorHAnsi"/>
          <w:sz w:val="20"/>
          <w:szCs w:val="20"/>
        </w:rPr>
        <w:br/>
        <w:t xml:space="preserve">z dokumentami, o których mowa </w:t>
      </w:r>
      <w:r w:rsidRPr="00A50329">
        <w:rPr>
          <w:rFonts w:asciiTheme="minorHAnsi" w:hAnsiTheme="minorHAnsi" w:cstheme="minorHAnsi"/>
          <w:color w:val="auto"/>
          <w:sz w:val="20"/>
          <w:szCs w:val="20"/>
        </w:rPr>
        <w:t>w § 4 ust</w:t>
      </w:r>
      <w:r w:rsidR="00D943E2" w:rsidRPr="00A5032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A50329">
        <w:rPr>
          <w:rFonts w:asciiTheme="minorHAnsi" w:hAnsiTheme="minorHAnsi" w:cstheme="minorHAnsi"/>
          <w:color w:val="auto"/>
          <w:sz w:val="20"/>
          <w:szCs w:val="20"/>
        </w:rPr>
        <w:t xml:space="preserve"> 5</w:t>
      </w:r>
      <w:r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potwierdzającymi uczestnictwo w zajęciach przewidzianych programem szkolenia, </w:t>
      </w:r>
    </w:p>
    <w:p w:rsidR="00A240D1" w:rsidRDefault="00A240D1" w:rsidP="00410179">
      <w:pPr>
        <w:numPr>
          <w:ilvl w:val="2"/>
          <w:numId w:val="17"/>
        </w:numPr>
        <w:tabs>
          <w:tab w:val="num" w:pos="567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protokołu i karty ocen z okresowych sprawdzianów efektów kształcenia oraz egzaminu końcowego, jeżeli zostały przeprowadzone.  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Wydania uczestnikowi szkolenia po jego pozytywnym zakończeniu zaświadczenia lub innego dokumentu potwierdzającego ukończenie szkolenia i uzyskanie kwalifikacji zawierającego: numer z rejestru, imię </w:t>
      </w:r>
      <w:r>
        <w:rPr>
          <w:rFonts w:asciiTheme="minorHAnsi" w:hAnsiTheme="minorHAnsi" w:cstheme="minorHAnsi"/>
          <w:sz w:val="20"/>
          <w:szCs w:val="20"/>
        </w:rPr>
        <w:br/>
        <w:t>i nazwisko oraz datę urodzenia uczestnika szkolenia, nazwę instytucji szkoleniowej przeprowadzającej szkolenie, nazwę szkolenia, termin realizacji szkolenia, miejsce i datę wydania zaświadczenia lub innego dokumentu potwierdzającego ukończenie szkolenia i uzyskanie umiejęt</w:t>
      </w:r>
      <w:r w:rsidR="00F46674">
        <w:rPr>
          <w:rFonts w:asciiTheme="minorHAnsi" w:hAnsiTheme="minorHAnsi" w:cstheme="minorHAnsi"/>
          <w:sz w:val="20"/>
          <w:szCs w:val="20"/>
        </w:rPr>
        <w:t xml:space="preserve">ności lub kwalifikacji, tematy </w:t>
      </w:r>
      <w:r w:rsidR="00F46674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>i wymiar godzin zajęć edukacyjnych, podpis osoby upoważnionej przez instytucję szkoleniową przeprowadzającą szkolenie.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Poinformowania Zamawiającego w formie dokumentowej o przyczynach nie wystawienia uczestnikowi szkolenia zaświadczenia lub innego dokumentu potwierdzającego ukończenie szkolenia i uzyskanie kwalifikacji, jeżeli taka sytuacja miałaby miejsce.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Prowadzenia rejestru wydanych zaświadczeń lub innych dokumentów potwierdzających ukończenie szkolenia i uzyskanie kwalifikacji, zawierającego: numer, imię i nazwisko oraz numer PESEL uczestnika szkolenia, a w przypadku cudzoziemca numer dokumentu stwierdzającego tożsamość oraz nazwę szkolenia  i datę wydania zaświadczenia.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uzasadnionych przypadkach (np. dołączenie uczestnika do grupy po rozpoczęciu szkolenia, trudności </w:t>
      </w:r>
      <w:r>
        <w:rPr>
          <w:rFonts w:asciiTheme="minorHAnsi" w:hAnsiTheme="minorHAnsi" w:cstheme="minorHAnsi"/>
          <w:sz w:val="20"/>
          <w:szCs w:val="20"/>
        </w:rPr>
        <w:br/>
        <w:t>z opanowaniem materiału) indywidualizacji procesu kształcenia, pozwalającego na nadrobienie zaległości</w:t>
      </w:r>
      <w:r>
        <w:rPr>
          <w:rFonts w:asciiTheme="minorHAnsi" w:hAnsiTheme="minorHAnsi" w:cstheme="minorHAnsi"/>
          <w:sz w:val="20"/>
          <w:szCs w:val="20"/>
        </w:rPr>
        <w:br/>
        <w:t xml:space="preserve">i opanowanie materiału przez uczestnika szkolenia, tak aby mógł on należycie przygotować się do zaliczeń sprawdzianów/egzaminów.   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Zbadania opinii uczestnika szkolenia za pomocą ankiety służącej do oceny </w:t>
      </w:r>
      <w:r>
        <w:rPr>
          <w:rFonts w:asciiTheme="minorHAnsi" w:hAnsiTheme="minorHAnsi" w:cstheme="minorHAnsi"/>
          <w:color w:val="auto"/>
          <w:sz w:val="20"/>
          <w:szCs w:val="20"/>
        </w:rPr>
        <w:t>szkolenia (zgodnie</w:t>
      </w:r>
      <w:r>
        <w:rPr>
          <w:rFonts w:asciiTheme="minorHAnsi" w:hAnsiTheme="minorHAnsi" w:cstheme="minorHAnsi"/>
          <w:color w:val="auto"/>
          <w:sz w:val="20"/>
          <w:szCs w:val="20"/>
        </w:rPr>
        <w:br/>
        <w:t>ze wzorem załączonym do Formularza ofertowego) i</w:t>
      </w:r>
      <w:r w:rsidR="007D5AB9">
        <w:rPr>
          <w:rFonts w:asciiTheme="minorHAnsi" w:hAnsiTheme="minorHAnsi" w:cstheme="minorHAnsi"/>
          <w:color w:val="auto"/>
          <w:sz w:val="20"/>
          <w:szCs w:val="20"/>
        </w:rPr>
        <w:t xml:space="preserve"> przedstawienia Zleceniodawcy w</w:t>
      </w:r>
      <w:r>
        <w:rPr>
          <w:rFonts w:asciiTheme="minorHAnsi" w:hAnsiTheme="minorHAnsi" w:cstheme="minorHAnsi"/>
          <w:color w:val="auto"/>
          <w:sz w:val="20"/>
          <w:szCs w:val="20"/>
        </w:rPr>
        <w:t>w</w:t>
      </w:r>
      <w:r w:rsidR="007D5AB9">
        <w:rPr>
          <w:rFonts w:asciiTheme="minorHAnsi" w:hAnsiTheme="minorHAnsi" w:cstheme="minorHAnsi"/>
          <w:color w:val="auto"/>
          <w:sz w:val="20"/>
          <w:szCs w:val="20"/>
        </w:rPr>
        <w:t>.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ankiety wraz </w:t>
      </w:r>
      <w:r>
        <w:rPr>
          <w:rFonts w:asciiTheme="minorHAnsi" w:hAnsiTheme="minorHAnsi" w:cstheme="minorHAnsi"/>
          <w:color w:val="auto"/>
          <w:sz w:val="20"/>
          <w:szCs w:val="20"/>
        </w:rPr>
        <w:br/>
        <w:t>z analizą po zakończeniu szkolenia.</w:t>
      </w:r>
    </w:p>
    <w:p w:rsidR="00A34758" w:rsidRPr="008B069F" w:rsidRDefault="00A34758" w:rsidP="00A34758">
      <w:pPr>
        <w:numPr>
          <w:ilvl w:val="3"/>
          <w:numId w:val="32"/>
        </w:numPr>
        <w:tabs>
          <w:tab w:val="clear" w:pos="2863"/>
          <w:tab w:val="num" w:pos="284"/>
          <w:tab w:val="num" w:pos="5180"/>
        </w:tabs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B069F">
        <w:rPr>
          <w:rFonts w:asciiTheme="minorHAnsi" w:hAnsiTheme="minorHAnsi" w:cstheme="minorHAnsi"/>
          <w:color w:val="auto"/>
          <w:sz w:val="20"/>
          <w:szCs w:val="20"/>
        </w:rPr>
        <w:t xml:space="preserve">Wystawienia  faktury VAT dokumentującej należności wynikające z niniejszej umowy w formie faktury ustrukturyzowanej, zgodnie z obowiązującymi przepisami prawa, a w szczególności z art. 106ga ustawy </w:t>
      </w:r>
      <w:r w:rsidR="00C01A77" w:rsidRPr="008B069F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8B069F">
        <w:rPr>
          <w:rFonts w:asciiTheme="minorHAnsi" w:hAnsiTheme="minorHAnsi" w:cstheme="minorHAnsi"/>
          <w:color w:val="auto"/>
          <w:sz w:val="20"/>
          <w:szCs w:val="20"/>
        </w:rPr>
        <w:t xml:space="preserve">z dnia 11 marca 2004 r. o podatku od towarów i usług (za pośrednictwem Krajowego Systemu e-Faktur (KSeF). Wykonawca ponosi odpowiedzialność za prawidłowość danych zawartych w fakturze oraz za jej skuteczne przesłanie do KSeF. W przypadku odrzucenia faktury przez system, Wykonawca zobowiązuje się do niezwłocznego wystawienia poprawnej faktury. </w:t>
      </w:r>
    </w:p>
    <w:p w:rsidR="00A240D1" w:rsidRPr="008B069F" w:rsidRDefault="00A34758" w:rsidP="00955C6E">
      <w:pPr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B069F">
        <w:rPr>
          <w:rFonts w:asciiTheme="minorHAnsi" w:hAnsiTheme="minorHAnsi" w:cstheme="minorHAnsi"/>
          <w:color w:val="auto"/>
          <w:sz w:val="20"/>
          <w:szCs w:val="20"/>
        </w:rPr>
        <w:t xml:space="preserve">Faktura ustrukturyzowana, o której mowa powyżej, jest uznana za doręczoną Zamawiającemu z chwilą nadania jej przez KSeF unikalnego numeru identyfikacyjnego. W przypadku, gdy faktura będzie zawierała błędy Zamawiający uprawniony będzie do wysłania żądania korekty faktury pierwotnej „do zera" </w:t>
      </w:r>
      <w:r w:rsidR="00C01A77" w:rsidRPr="008B069F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8B069F">
        <w:rPr>
          <w:rFonts w:asciiTheme="minorHAnsi" w:hAnsiTheme="minorHAnsi" w:cstheme="minorHAnsi"/>
          <w:color w:val="auto"/>
          <w:sz w:val="20"/>
          <w:szCs w:val="20"/>
        </w:rPr>
        <w:t>i ponownego jej wystawienia z prawidłowymi danymi.</w:t>
      </w:r>
      <w:r w:rsidR="00955C6E" w:rsidRPr="008B069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955C6E" w:rsidRPr="008B069F">
        <w:rPr>
          <w:rFonts w:asciiTheme="minorHAnsi" w:hAnsiTheme="minorHAnsi" w:cstheme="minorHAnsi"/>
          <w:b/>
          <w:color w:val="auto"/>
          <w:sz w:val="20"/>
          <w:szCs w:val="20"/>
        </w:rPr>
        <w:t>W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raz </w:t>
      </w:r>
      <w:r w:rsidR="00A240D1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z </w:t>
      </w:r>
      <w:r w:rsidR="00955C6E" w:rsidRPr="008B069F">
        <w:rPr>
          <w:rFonts w:asciiTheme="minorHAnsi" w:hAnsiTheme="minorHAnsi" w:cstheme="minorHAnsi"/>
          <w:b/>
          <w:color w:val="auto"/>
          <w:sz w:val="20"/>
          <w:szCs w:val="20"/>
        </w:rPr>
        <w:t>Fakturą Wykonawca winien przed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>łożyć</w:t>
      </w:r>
      <w:r w:rsidR="00955C6E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A240D1" w:rsidRPr="008B069F">
        <w:rPr>
          <w:rFonts w:asciiTheme="minorHAnsi" w:hAnsiTheme="minorHAnsi" w:cstheme="minorHAnsi"/>
          <w:b/>
          <w:color w:val="auto"/>
          <w:sz w:val="20"/>
          <w:szCs w:val="20"/>
        </w:rPr>
        <w:lastRenderedPageBreak/>
        <w:t>wymagan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>e</w:t>
      </w:r>
      <w:r w:rsidR="00A240D1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jej </w:t>
      </w:r>
      <w:r w:rsidR="00A240D1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rozliczenia 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>dokument</w:t>
      </w:r>
      <w:r w:rsidR="00A219DD" w:rsidRPr="008B069F">
        <w:rPr>
          <w:rFonts w:asciiTheme="minorHAnsi" w:hAnsiTheme="minorHAnsi" w:cstheme="minorHAnsi"/>
          <w:b/>
          <w:color w:val="auto"/>
          <w:sz w:val="20"/>
          <w:szCs w:val="20"/>
        </w:rPr>
        <w:t>y</w:t>
      </w:r>
      <w:r w:rsidR="00C01A77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, </w:t>
      </w:r>
      <w:r w:rsidR="00A240D1" w:rsidRPr="008B069F">
        <w:rPr>
          <w:rFonts w:asciiTheme="minorHAnsi" w:hAnsiTheme="minorHAnsi" w:cstheme="minorHAnsi"/>
          <w:b/>
          <w:color w:val="auto"/>
          <w:sz w:val="20"/>
          <w:szCs w:val="20"/>
        </w:rPr>
        <w:t xml:space="preserve"> o których mowa w </w:t>
      </w:r>
      <w:r w:rsidR="00A240D1" w:rsidRPr="008B069F">
        <w:rPr>
          <w:rFonts w:asciiTheme="minorHAnsi" w:hAnsiTheme="minorHAnsi" w:cstheme="minorHAnsi"/>
          <w:b/>
          <w:bCs/>
          <w:color w:val="auto"/>
          <w:sz w:val="20"/>
          <w:szCs w:val="20"/>
        </w:rPr>
        <w:t>§ 5 ust 4.</w:t>
      </w:r>
      <w:r w:rsidR="00A240D1" w:rsidRPr="008B069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będący czynnym podatnikiem VAT na fakturze podaje numer rachunku bankowego, który został zgłoszony/zarejestrowany w elektronicznym ,,Wykazie podmiotów zarejestrowanych jako podatnicy VAT, niezarejestrowanych oraz wykreślonych i przywróconych do rejestru VAT” </w:t>
      </w:r>
      <w:hyperlink r:id="rId8" w:history="1">
        <w:r>
          <w:rPr>
            <w:rStyle w:val="Hipercze"/>
            <w:rFonts w:asciiTheme="minorHAnsi" w:hAnsiTheme="minorHAnsi" w:cstheme="minorHAnsi"/>
            <w:sz w:val="20"/>
            <w:szCs w:val="20"/>
          </w:rPr>
          <w:t>https://www.podatki.gov.pl/wykaz-podatnikow-vat-wyszukiwarka</w:t>
        </w:r>
      </w:hyperlink>
      <w:r>
        <w:rPr>
          <w:rFonts w:asciiTheme="minorHAnsi" w:hAnsiTheme="minorHAnsi" w:cstheme="minorHAnsi"/>
          <w:sz w:val="20"/>
          <w:szCs w:val="20"/>
        </w:rPr>
        <w:t>.</w:t>
      </w:r>
    </w:p>
    <w:p w:rsidR="00A240D1" w:rsidRDefault="00A240D1" w:rsidP="00410179">
      <w:pPr>
        <w:numPr>
          <w:ilvl w:val="3"/>
          <w:numId w:val="1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pokryje koszt tej części zamówienia, której realizację powierzy Podwykonawcy. </w:t>
      </w:r>
    </w:p>
    <w:p w:rsidR="00A240D1" w:rsidRDefault="00A240D1" w:rsidP="00A240D1">
      <w:pPr>
        <w:tabs>
          <w:tab w:val="left" w:pos="284"/>
        </w:tabs>
        <w:spacing w:line="276" w:lineRule="auto"/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5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Zobowiązania Zamawiającego </w:t>
      </w: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zobowiązuje się do:</w:t>
      </w:r>
    </w:p>
    <w:p w:rsidR="00A240D1" w:rsidRDefault="00A240D1" w:rsidP="00410179">
      <w:pPr>
        <w:numPr>
          <w:ilvl w:val="0"/>
          <w:numId w:val="1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Skierowania na szkolenie </w:t>
      </w:r>
      <w:r>
        <w:rPr>
          <w:rFonts w:asciiTheme="minorHAnsi" w:hAnsiTheme="minorHAnsi" w:cstheme="minorHAnsi"/>
          <w:b/>
          <w:sz w:val="20"/>
          <w:szCs w:val="20"/>
        </w:rPr>
        <w:t>……osób.</w:t>
      </w:r>
    </w:p>
    <w:p w:rsidR="00A240D1" w:rsidRDefault="00A240D1" w:rsidP="00410179">
      <w:pPr>
        <w:numPr>
          <w:ilvl w:val="0"/>
          <w:numId w:val="1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Poinformowania o:</w:t>
      </w:r>
    </w:p>
    <w:p w:rsidR="00A240D1" w:rsidRDefault="00A240D1" w:rsidP="00410179">
      <w:pPr>
        <w:pStyle w:val="Akapitzlist"/>
        <w:numPr>
          <w:ilvl w:val="1"/>
          <w:numId w:val="19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konieczności ubezpieczenia </w:t>
      </w:r>
      <w:r>
        <w:rPr>
          <w:rFonts w:asciiTheme="minorHAnsi" w:hAnsiTheme="minorHAnsi" w:cstheme="minorHAnsi"/>
          <w:sz w:val="20"/>
          <w:szCs w:val="20"/>
        </w:rPr>
        <w:t xml:space="preserve">od następstw nieszczęśliwych wypadków powstałych w związku ze szkoleniem 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osoby skierowanej na szkolenie, </w:t>
      </w:r>
      <w:r>
        <w:rPr>
          <w:rFonts w:asciiTheme="minorHAnsi" w:hAnsiTheme="minorHAnsi" w:cstheme="minorHAnsi"/>
          <w:sz w:val="20"/>
          <w:szCs w:val="20"/>
        </w:rPr>
        <w:t xml:space="preserve">nieposiadającej z tytułu uczestnictwa w szkoleniu prawa do stypendium; </w:t>
      </w:r>
    </w:p>
    <w:p w:rsidR="00A240D1" w:rsidRDefault="00A240D1" w:rsidP="00410179">
      <w:pPr>
        <w:pStyle w:val="Akapitzlist"/>
        <w:numPr>
          <w:ilvl w:val="1"/>
          <w:numId w:val="19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 xml:space="preserve">pochodzeniu środków finansowych, z których finansowane jest szkolenie. Zgodnie z zapisem art. 43 ust. 1 pkt 29 lit. c ustawy z dnia 11 marca 2004 r. o Podatku od towarów i usług </w:t>
      </w:r>
      <w:r>
        <w:rPr>
          <w:rFonts w:ascii="Calibri" w:hAnsi="Calibri" w:cs="Arial"/>
          <w:sz w:val="20"/>
          <w:szCs w:val="20"/>
        </w:rPr>
        <w:t xml:space="preserve">(Dz. U. z 2025 r. poz. 775 </w:t>
      </w:r>
      <w:r>
        <w:rPr>
          <w:rFonts w:ascii="Calibri" w:hAnsi="Calibri" w:cs="Arial"/>
          <w:sz w:val="20"/>
          <w:szCs w:val="20"/>
        </w:rPr>
        <w:br/>
        <w:t xml:space="preserve">z późn.zm.) </w:t>
      </w:r>
      <w:r w:rsidR="00480873">
        <w:rPr>
          <w:rFonts w:ascii="Calibri" w:eastAsia="Calibri" w:hAnsi="Calibri" w:cs="Arial"/>
          <w:sz w:val="20"/>
          <w:szCs w:val="20"/>
        </w:rPr>
        <w:t>oraz §3 ust. 1 pkt</w:t>
      </w:r>
      <w:r>
        <w:rPr>
          <w:rFonts w:ascii="Calibri" w:eastAsia="Calibri" w:hAnsi="Calibri" w:cs="Arial"/>
          <w:sz w:val="20"/>
          <w:szCs w:val="20"/>
        </w:rPr>
        <w:t xml:space="preserve"> 14 Rozporządzenia Ministra Finansów z dnia 20 grudnia 2013 r. w sprawie zwolnień od podatku od towarów i usług oraz warunków stosowania tych zwolnień </w:t>
      </w:r>
      <w:r w:rsidR="00480873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 xml:space="preserve">Dz. U. z 2025 r. poz. 832) </w:t>
      </w:r>
      <w:r>
        <w:rPr>
          <w:rFonts w:ascii="Calibri" w:eastAsia="Calibri" w:hAnsi="Calibri" w:cs="Arial"/>
          <w:b/>
          <w:sz w:val="20"/>
          <w:szCs w:val="20"/>
        </w:rPr>
        <w:t>zwolnienie od podatku VAT przysługuje w przypadku, gdy usługa kształcenia ustawicznego lub przekwalifikowania zawodowego jest finansowana w co najmniej 70% ze środków publicznych</w:t>
      </w:r>
      <w:r>
        <w:rPr>
          <w:rFonts w:ascii="Calibri" w:eastAsia="Calibri" w:hAnsi="Calibri" w:cs="Arial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2"/>
          <w:lang w:eastAsia="ar-SA"/>
        </w:rPr>
        <w:t xml:space="preserve"> </w:t>
      </w:r>
    </w:p>
    <w:p w:rsidR="00A240D1" w:rsidRDefault="00A240D1" w:rsidP="00A240D1">
      <w:pPr>
        <w:widowControl/>
        <w:tabs>
          <w:tab w:val="num" w:pos="1069"/>
        </w:tabs>
        <w:jc w:val="both"/>
        <w:rPr>
          <w:rFonts w:asciiTheme="minorHAnsi" w:hAnsiTheme="minorHAnsi" w:cstheme="minorHAnsi"/>
          <w:sz w:val="20"/>
          <w:szCs w:val="22"/>
          <w:lang w:eastAsia="ar-SA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3. Uiszczenia należności za przeszkolone osoby skierowane na szkolenie, przy czym:</w:t>
      </w:r>
    </w:p>
    <w:p w:rsidR="00A240D1" w:rsidRDefault="00A240D1" w:rsidP="00410179">
      <w:pPr>
        <w:pStyle w:val="Akapitzlist"/>
        <w:widowControl/>
        <w:numPr>
          <w:ilvl w:val="1"/>
          <w:numId w:val="20"/>
        </w:numPr>
        <w:tabs>
          <w:tab w:val="num" w:pos="1069"/>
        </w:tabs>
        <w:ind w:left="567" w:hanging="283"/>
        <w:jc w:val="both"/>
        <w:rPr>
          <w:rFonts w:asciiTheme="minorHAnsi" w:hAnsiTheme="minorHAnsi" w:cstheme="minorHAnsi"/>
          <w:sz w:val="20"/>
          <w:szCs w:val="22"/>
          <w:lang w:eastAsia="ar-SA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koszt szkolenia jednego uczestnika wynosi:</w:t>
      </w:r>
      <w:r>
        <w:rPr>
          <w:rFonts w:asciiTheme="minorHAnsi" w:hAnsiTheme="minorHAnsi" w:cstheme="minorHAnsi"/>
          <w:b/>
          <w:sz w:val="20"/>
          <w:szCs w:val="20"/>
        </w:rPr>
        <w:t xml:space="preserve"> ………… </w:t>
      </w:r>
      <w:r>
        <w:rPr>
          <w:rFonts w:asciiTheme="minorHAnsi" w:hAnsiTheme="minorHAnsi" w:cstheme="minorHAnsi"/>
          <w:sz w:val="20"/>
          <w:szCs w:val="22"/>
          <w:lang w:eastAsia="ar-SA"/>
        </w:rPr>
        <w:t>zł słownie: (</w:t>
      </w:r>
      <w:r>
        <w:rPr>
          <w:rFonts w:asciiTheme="minorHAnsi" w:hAnsiTheme="minorHAnsi" w:cstheme="minorHAnsi"/>
          <w:sz w:val="20"/>
          <w:szCs w:val="20"/>
        </w:rPr>
        <w:t xml:space="preserve">………………………………….) w tym koszt egzaminu zewnętrznego wynosi: </w:t>
      </w:r>
      <w:r>
        <w:rPr>
          <w:rFonts w:asciiTheme="minorHAnsi" w:hAnsiTheme="minorHAnsi" w:cstheme="minorHAnsi"/>
          <w:b/>
          <w:sz w:val="20"/>
          <w:szCs w:val="20"/>
        </w:rPr>
        <w:t xml:space="preserve">………… </w:t>
      </w:r>
      <w:r>
        <w:rPr>
          <w:rFonts w:asciiTheme="minorHAnsi" w:hAnsiTheme="minorHAnsi" w:cstheme="minorHAnsi"/>
          <w:sz w:val="20"/>
          <w:szCs w:val="22"/>
          <w:lang w:eastAsia="ar-SA"/>
        </w:rPr>
        <w:t>zł słownie: (</w:t>
      </w:r>
      <w:r>
        <w:rPr>
          <w:rFonts w:asciiTheme="minorHAnsi" w:hAnsiTheme="minorHAnsi" w:cstheme="minorHAnsi"/>
          <w:sz w:val="20"/>
          <w:szCs w:val="20"/>
        </w:rPr>
        <w:t>………………………………….)</w:t>
      </w:r>
    </w:p>
    <w:p w:rsidR="00A240D1" w:rsidRDefault="00A240D1" w:rsidP="00410179">
      <w:pPr>
        <w:pStyle w:val="Akapitzlist"/>
        <w:widowControl/>
        <w:numPr>
          <w:ilvl w:val="1"/>
          <w:numId w:val="20"/>
        </w:numPr>
        <w:tabs>
          <w:tab w:val="num" w:pos="1069"/>
        </w:tabs>
        <w:ind w:left="567" w:hanging="283"/>
        <w:jc w:val="both"/>
        <w:rPr>
          <w:rFonts w:asciiTheme="minorHAnsi" w:hAnsiTheme="minorHAnsi" w:cstheme="minorHAnsi"/>
          <w:sz w:val="20"/>
          <w:szCs w:val="22"/>
          <w:lang w:eastAsia="ar-SA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 xml:space="preserve">koszt osobogodziny szkolenia wynosi: </w:t>
      </w:r>
      <w:r>
        <w:rPr>
          <w:rFonts w:asciiTheme="minorHAnsi" w:hAnsiTheme="minorHAnsi" w:cstheme="minorHAnsi"/>
          <w:b/>
          <w:bCs/>
          <w:sz w:val="20"/>
          <w:szCs w:val="20"/>
        </w:rPr>
        <w:t>………..</w:t>
      </w:r>
      <w:r>
        <w:rPr>
          <w:rFonts w:asciiTheme="minorHAnsi" w:hAnsiTheme="minorHAnsi" w:cstheme="minorHAnsi"/>
          <w:sz w:val="20"/>
          <w:szCs w:val="22"/>
          <w:lang w:eastAsia="ar-SA"/>
        </w:rPr>
        <w:t xml:space="preserve"> słownie: (…………………………...); </w:t>
      </w:r>
    </w:p>
    <w:p w:rsidR="00A240D1" w:rsidRDefault="00A240D1" w:rsidP="00410179">
      <w:pPr>
        <w:pStyle w:val="Akapitzlist"/>
        <w:widowControl/>
        <w:numPr>
          <w:ilvl w:val="1"/>
          <w:numId w:val="20"/>
        </w:numPr>
        <w:tabs>
          <w:tab w:val="num" w:pos="1069"/>
        </w:tabs>
        <w:ind w:left="567" w:hanging="283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 xml:space="preserve">Zamawiający przeleje należną kwotę na </w:t>
      </w:r>
      <w:r>
        <w:rPr>
          <w:rFonts w:asciiTheme="minorHAnsi" w:hAnsiTheme="minorHAnsi" w:cstheme="minorHAnsi"/>
          <w:sz w:val="20"/>
          <w:szCs w:val="20"/>
        </w:rPr>
        <w:t xml:space="preserve">wskazane konto bankowe Wykonawcy 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w 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……………………. </w:t>
      </w:r>
      <w:r>
        <w:rPr>
          <w:rFonts w:asciiTheme="minorHAnsi" w:hAnsiTheme="minorHAnsi" w:cstheme="minorHAnsi"/>
          <w:color w:val="auto"/>
          <w:sz w:val="20"/>
          <w:szCs w:val="22"/>
          <w:lang w:eastAsia="ar-SA"/>
        </w:rPr>
        <w:t xml:space="preserve">nr </w:t>
      </w:r>
      <w:r>
        <w:rPr>
          <w:rFonts w:asciiTheme="minorHAnsi" w:hAnsiTheme="minorHAnsi" w:cstheme="minorHAnsi"/>
          <w:sz w:val="20"/>
          <w:szCs w:val="22"/>
          <w:lang w:eastAsia="ar-SA"/>
        </w:rPr>
        <w:t>rachunku</w:t>
      </w:r>
      <w:r>
        <w:rPr>
          <w:rFonts w:asciiTheme="minorHAnsi" w:hAnsiTheme="minorHAnsi" w:cstheme="minorHAnsi"/>
          <w:b/>
          <w:sz w:val="20"/>
          <w:szCs w:val="22"/>
          <w:lang w:eastAsia="ar-SA"/>
        </w:rPr>
        <w:t xml:space="preserve">: </w:t>
      </w:r>
      <w:r>
        <w:rPr>
          <w:rFonts w:asciiTheme="minorHAnsi" w:hAnsiTheme="minorHAnsi" w:cstheme="minorHAnsi"/>
          <w:b/>
          <w:color w:val="auto"/>
          <w:sz w:val="20"/>
          <w:szCs w:val="22"/>
          <w:lang w:eastAsia="ar-SA"/>
        </w:rPr>
        <w:t xml:space="preserve">………………………………………. </w:t>
      </w:r>
      <w:r>
        <w:rPr>
          <w:rFonts w:asciiTheme="minorHAnsi" w:hAnsiTheme="minorHAnsi" w:cstheme="minorHAnsi"/>
          <w:color w:val="auto"/>
          <w:sz w:val="20"/>
          <w:szCs w:val="22"/>
          <w:lang w:eastAsia="ar-SA"/>
        </w:rPr>
        <w:t xml:space="preserve">na </w:t>
      </w:r>
      <w:r>
        <w:rPr>
          <w:rFonts w:asciiTheme="minorHAnsi" w:hAnsiTheme="minorHAnsi" w:cstheme="minorHAnsi"/>
          <w:sz w:val="20"/>
          <w:szCs w:val="22"/>
          <w:lang w:eastAsia="ar-SA"/>
        </w:rPr>
        <w:t xml:space="preserve">warunkach: 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>po zakończeniu szkolenia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b/>
          <w:sz w:val="20"/>
          <w:szCs w:val="22"/>
          <w:lang w:eastAsia="ar-SA"/>
        </w:rPr>
        <w:t xml:space="preserve">i rozliczeniu się </w:t>
      </w:r>
      <w:r>
        <w:rPr>
          <w:rFonts w:asciiTheme="minorHAnsi" w:hAnsiTheme="minorHAnsi" w:cstheme="minorHAnsi"/>
          <w:b/>
          <w:sz w:val="20"/>
          <w:szCs w:val="22"/>
          <w:lang w:eastAsia="ar-SA"/>
        </w:rPr>
        <w:br/>
        <w:t>z wymaganych dokumentów, wymienionych w ust. 4 w terminie do 30 dni od dnia wpływu faktury wraz z zestawieniem kategorii wydatków objętych fakturą</w:t>
      </w:r>
      <w:r w:rsidRPr="006776C9">
        <w:rPr>
          <w:rFonts w:asciiTheme="minorHAnsi" w:hAnsiTheme="minorHAnsi" w:cstheme="minorHAnsi"/>
          <w:b/>
          <w:color w:val="auto"/>
          <w:sz w:val="20"/>
          <w:szCs w:val="22"/>
          <w:lang w:eastAsia="ar-SA"/>
        </w:rPr>
        <w:t>/rachunkiem/notą księgową.</w:t>
      </w:r>
      <w:r>
        <w:rPr>
          <w:rFonts w:asciiTheme="minorHAnsi" w:hAnsiTheme="minorHAnsi" w:cstheme="minorHAnsi"/>
          <w:b/>
          <w:sz w:val="20"/>
          <w:szCs w:val="20"/>
        </w:rPr>
        <w:t xml:space="preserve"> Termin 30 dni jest liczony od dnia dostarczenia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kompletu dokumentów wymaganych do rozliczenia szkolenia;</w:t>
      </w:r>
    </w:p>
    <w:p w:rsidR="00A240D1" w:rsidRPr="00694FF4" w:rsidRDefault="00A240D1" w:rsidP="00410179">
      <w:pPr>
        <w:pStyle w:val="Akapitzlist"/>
        <w:widowControl/>
        <w:numPr>
          <w:ilvl w:val="1"/>
          <w:numId w:val="20"/>
        </w:numPr>
        <w:suppressAutoHyphens w:val="0"/>
        <w:spacing w:after="120" w:line="276" w:lineRule="auto"/>
        <w:ind w:left="567" w:hanging="283"/>
        <w:jc w:val="both"/>
        <w:rPr>
          <w:rFonts w:ascii="Arial" w:eastAsia="Calibri" w:hAnsi="Arial" w:cs="Arial"/>
          <w:color w:val="auto"/>
        </w:rPr>
      </w:pPr>
      <w:r w:rsidRPr="00694FF4">
        <w:rPr>
          <w:rFonts w:asciiTheme="minorHAnsi" w:eastAsia="Calibri" w:hAnsiTheme="minorHAnsi" w:cstheme="minorHAnsi"/>
          <w:color w:val="auto"/>
          <w:sz w:val="20"/>
          <w:szCs w:val="20"/>
        </w:rPr>
        <w:t>rachunek bankowy, na jaki ma nastąpić zapłata wynagrodzenia z tytułu niniejszej umowy powinien być uwzględniony w wykazie podmiotów zarejestrowanych jako podatnicy VAT, niezarejestrowanych oraz wykreślonych i przywróconych do rejestru VAT (tzw. „biała lista”);</w:t>
      </w:r>
    </w:p>
    <w:p w:rsidR="00A240D1" w:rsidRDefault="00A240D1" w:rsidP="00410179">
      <w:pPr>
        <w:pStyle w:val="Akapitzlist"/>
        <w:widowControl/>
        <w:numPr>
          <w:ilvl w:val="1"/>
          <w:numId w:val="20"/>
        </w:numPr>
        <w:suppressAutoHyphens w:val="0"/>
        <w:spacing w:after="12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za dzień zapłaty przyjmuje się datę obciążenia rachunku bankowego Zamawiającego;</w:t>
      </w:r>
    </w:p>
    <w:p w:rsidR="00A240D1" w:rsidRDefault="00A240D1" w:rsidP="00410179">
      <w:pPr>
        <w:pStyle w:val="Akapitzlist"/>
        <w:numPr>
          <w:ilvl w:val="1"/>
          <w:numId w:val="20"/>
        </w:numPr>
        <w:ind w:left="567" w:hanging="283"/>
        <w:jc w:val="both"/>
        <w:rPr>
          <w:rFonts w:ascii="Calibri" w:eastAsia="Calibri" w:hAnsi="Calibri" w:cs="Arial"/>
          <w:sz w:val="20"/>
          <w:szCs w:val="20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w przypadku zgłoszenia zastrzeżeń do wykonania usługi i/lub niedostarczenia kompletu dokumentów wymaganych</w:t>
      </w:r>
      <w:r w:rsidR="000A45EF">
        <w:rPr>
          <w:rFonts w:asciiTheme="minorHAnsi" w:hAnsiTheme="minorHAnsi" w:cstheme="minorHAnsi"/>
          <w:sz w:val="20"/>
          <w:szCs w:val="22"/>
          <w:lang w:eastAsia="ar-SA"/>
        </w:rPr>
        <w:t xml:space="preserve"> do rozliczenia faktury, o których</w:t>
      </w:r>
      <w:r>
        <w:rPr>
          <w:rFonts w:asciiTheme="minorHAnsi" w:hAnsiTheme="minorHAnsi" w:cstheme="minorHAnsi"/>
          <w:sz w:val="20"/>
          <w:szCs w:val="22"/>
          <w:lang w:eastAsia="ar-SA"/>
        </w:rPr>
        <w:t xml:space="preserve"> mowa w ust. 4, Zamawiający nie dokona zapłaty należności do czasu uzupełnienia i poprawienia wykonanej usługi i dostarczenia dokumentów;</w:t>
      </w:r>
      <w:r>
        <w:rPr>
          <w:rFonts w:asciiTheme="minorHAnsi" w:hAnsiTheme="minorHAnsi" w:cstheme="minorHAnsi"/>
          <w:b/>
          <w:sz w:val="20"/>
          <w:szCs w:val="22"/>
          <w:lang w:eastAsia="ar-SA"/>
        </w:rPr>
        <w:t xml:space="preserve"> </w:t>
      </w:r>
    </w:p>
    <w:p w:rsidR="00A240D1" w:rsidRPr="00F906FC" w:rsidRDefault="00A219DD" w:rsidP="00410179">
      <w:pPr>
        <w:pStyle w:val="Akapitzlist"/>
        <w:numPr>
          <w:ilvl w:val="1"/>
          <w:numId w:val="20"/>
        </w:numPr>
        <w:tabs>
          <w:tab w:val="left" w:pos="-60"/>
        </w:tabs>
        <w:ind w:left="567" w:hanging="283"/>
        <w:jc w:val="both"/>
        <w:rPr>
          <w:rFonts w:asciiTheme="minorHAnsi" w:hAnsiTheme="minorHAnsi" w:cstheme="minorHAnsi"/>
          <w:color w:val="auto"/>
          <w:sz w:val="20"/>
          <w:szCs w:val="22"/>
          <w:lang w:eastAsia="ar-SA"/>
        </w:rPr>
      </w:pPr>
      <w:r w:rsidRPr="00F906FC">
        <w:rPr>
          <w:rFonts w:asciiTheme="minorHAnsi" w:hAnsiTheme="minorHAnsi" w:cstheme="minorHAnsi"/>
          <w:color w:val="auto"/>
          <w:sz w:val="20"/>
          <w:szCs w:val="22"/>
          <w:lang w:eastAsia="ar-SA"/>
        </w:rPr>
        <w:t>w</w:t>
      </w:r>
      <w:r w:rsidR="00A240D1" w:rsidRPr="00F906FC">
        <w:rPr>
          <w:rFonts w:asciiTheme="minorHAnsi" w:hAnsiTheme="minorHAnsi" w:cstheme="minorHAnsi"/>
          <w:color w:val="auto"/>
          <w:sz w:val="20"/>
          <w:szCs w:val="22"/>
          <w:lang w:eastAsia="ar-SA"/>
        </w:rPr>
        <w:t xml:space="preserve"> przypadku nieprzewidzianego niepodjęcia lub przerwania rozpoczętego szkolenia, Zamawiający zastrzega sobie prawo do skierowania w to miejsce innej osoby, nie później jednak niż do dnia, w którym dołączenie do zajęć pozwoli  </w:t>
      </w:r>
      <w:r w:rsidR="00921D81" w:rsidRPr="00F906FC">
        <w:rPr>
          <w:rFonts w:asciiTheme="minorHAnsi" w:hAnsiTheme="minorHAnsi" w:cstheme="minorHAnsi"/>
          <w:color w:val="auto"/>
          <w:sz w:val="20"/>
          <w:szCs w:val="22"/>
          <w:lang w:eastAsia="ar-SA"/>
        </w:rPr>
        <w:t>na zrealizowanie programu szkolenia.</w:t>
      </w:r>
    </w:p>
    <w:p w:rsidR="00A240D1" w:rsidRDefault="00A240D1" w:rsidP="00410179">
      <w:pPr>
        <w:pStyle w:val="Akapitzlist"/>
        <w:numPr>
          <w:ilvl w:val="1"/>
          <w:numId w:val="20"/>
        </w:numPr>
        <w:tabs>
          <w:tab w:val="num" w:pos="349"/>
          <w:tab w:val="num" w:pos="1069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 xml:space="preserve">Zamawiający zastrzega sobie prawo </w:t>
      </w:r>
      <w:r>
        <w:rPr>
          <w:rFonts w:asciiTheme="minorHAnsi" w:hAnsiTheme="minorHAnsi" w:cstheme="minorHAnsi"/>
          <w:sz w:val="20"/>
          <w:szCs w:val="20"/>
        </w:rPr>
        <w:t>do zmniejszenia liczby uczestników szkolenia w przypadkach niezależnych od tut. urzędu, w przypadku zmniejszenia liczby uczestników szkolenia, o której mowa w §2 ust. 1 Powiatowy Urząd Pracy w Skarżysku-Kamiennej zapłaci instytucji szkoleniowej wynagrodzenie, które będzie iloczynem faktycznej liczby uczestników szkolenia oraz jednostkowego kosztu szkolenia określonego w ofercie instytucji szkoleniowej,</w:t>
      </w:r>
    </w:p>
    <w:p w:rsidR="00A240D1" w:rsidRPr="006776C9" w:rsidRDefault="00A240D1" w:rsidP="00A240D1">
      <w:pPr>
        <w:pStyle w:val="Akapitzlist"/>
        <w:numPr>
          <w:ilvl w:val="1"/>
          <w:numId w:val="20"/>
        </w:numPr>
        <w:ind w:left="567" w:hanging="283"/>
        <w:jc w:val="both"/>
        <w:rPr>
          <w:rFonts w:ascii="Calibri" w:eastAsia="Calibri" w:hAnsi="Calibri" w:cs="Arial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2"/>
          <w:lang w:eastAsia="ar-SA"/>
        </w:rPr>
        <w:t>Zamawiający zapłaci za faktyczną liczbę przeszkolonych osób.</w:t>
      </w:r>
      <w:r w:rsidRPr="006776C9">
        <w:rPr>
          <w:rFonts w:asciiTheme="minorHAnsi" w:hAnsiTheme="minorHAnsi" w:cstheme="minorHAnsi"/>
          <w:sz w:val="20"/>
          <w:szCs w:val="20"/>
        </w:rPr>
        <w:tab/>
      </w:r>
    </w:p>
    <w:p w:rsidR="00A240D1" w:rsidRDefault="00A240D1" w:rsidP="00A240D1">
      <w:pPr>
        <w:tabs>
          <w:tab w:val="num" w:pos="567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4. Dokumenty wymagane do rozliczenia szkolenia: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imienny wykaz osób zawierający wskazanie, które osoby ukończyły szkolenie, a które go nie ukończyły wraz z podaniem przyczyny nieukończenia szkolenia;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dokumenty potwierdzające uczestnictwo w zajęciach (w tym dokumenty usprawiedliwiające nieobecności),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o których mowa w </w:t>
      </w:r>
      <w:r>
        <w:rPr>
          <w:rFonts w:asciiTheme="minorHAnsi" w:hAnsiTheme="minorHAnsi" w:cstheme="minorHAnsi"/>
          <w:bCs/>
          <w:sz w:val="20"/>
          <w:szCs w:val="20"/>
        </w:rPr>
        <w:t xml:space="preserve">§ 4 </w:t>
      </w:r>
      <w:r w:rsidRPr="00F906FC">
        <w:rPr>
          <w:rFonts w:asciiTheme="minorHAnsi" w:hAnsiTheme="minorHAnsi" w:cstheme="minorHAnsi"/>
          <w:bCs/>
          <w:color w:val="auto"/>
          <w:sz w:val="20"/>
          <w:szCs w:val="20"/>
        </w:rPr>
        <w:t>ust</w:t>
      </w:r>
      <w:r w:rsidR="006F079E" w:rsidRPr="00F906FC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  <w:r w:rsidR="00754974" w:rsidRPr="00F906F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5</w:t>
      </w:r>
      <w:r>
        <w:rPr>
          <w:rFonts w:asciiTheme="minorHAnsi" w:hAnsiTheme="minorHAnsi" w:cstheme="minorHAnsi"/>
          <w:bCs/>
          <w:sz w:val="20"/>
          <w:szCs w:val="20"/>
        </w:rPr>
        <w:t xml:space="preserve"> niniejszej umowy: </w:t>
      </w:r>
      <w:r>
        <w:rPr>
          <w:rFonts w:asciiTheme="minorHAnsi" w:hAnsiTheme="minorHAnsi" w:cstheme="minorHAnsi"/>
          <w:sz w:val="20"/>
          <w:szCs w:val="20"/>
        </w:rPr>
        <w:t>oryginał listy obecności na szkoleniu</w:t>
      </w:r>
      <w:r>
        <w:rPr>
          <w:rFonts w:asciiTheme="minorHAnsi" w:hAnsiTheme="minorHAnsi" w:cstheme="minorHAnsi"/>
          <w:bCs/>
          <w:sz w:val="20"/>
          <w:szCs w:val="20"/>
        </w:rPr>
        <w:t>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potwierdzenia otrzymania materiałów dydaktycznych przez uczestnika szkolenia;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potwierdzenia otrzymania serwisu kawowego przez uczestnika szkolenia;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kopia dziennika zajęć z realizacji materiału /tematów/; Karty przeprowadzonych zajęć; 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kopia protokołu lub karty ocen z okresowych sprawdzianów efektów kształcenia oraz egzaminu końcowego, jeżeli zostały przeprowadzone przez Wykonawcę;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zaświadczenia lub innego dokumentu potwierd</w:t>
      </w:r>
      <w:r w:rsidR="006F079E">
        <w:rPr>
          <w:rFonts w:asciiTheme="minorHAnsi" w:hAnsiTheme="minorHAnsi" w:cstheme="minorHAnsi"/>
          <w:sz w:val="20"/>
          <w:szCs w:val="20"/>
        </w:rPr>
        <w:t xml:space="preserve">zającego  ukończenie szkolenia </w:t>
      </w:r>
      <w:r>
        <w:rPr>
          <w:rFonts w:asciiTheme="minorHAnsi" w:hAnsiTheme="minorHAnsi" w:cstheme="minorHAnsi"/>
          <w:sz w:val="20"/>
          <w:szCs w:val="20"/>
        </w:rPr>
        <w:t>i uzyskanie kwalifikacji;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kopia rejestru wydanych zaświadczeń oraz innych dokumentów potwierdzających ukończenie szkolenia i uzyskanie kwalifikacji, zawierającego: numer, imię i nazwisko oraz numer PESEL uczestnika szkolenia, a w przypadku cudzoziemca numer dokumentu stwierdzającego tożsamość oraz nazwę szkolenia  i datę wydania zaświadczenia;    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wyniku badania opinii uczestnika szkolenia i analizy tych wyników;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potwierdzenia dokonania opłaty za egzamin</w:t>
      </w:r>
      <w:r w:rsidR="00B91F20">
        <w:rPr>
          <w:rFonts w:asciiTheme="minorHAnsi" w:hAnsiTheme="minorHAnsi" w:cstheme="minorHAnsi"/>
          <w:sz w:val="20"/>
          <w:szCs w:val="20"/>
        </w:rPr>
        <w:t xml:space="preserve">y zewnętrzne wraz z informacją </w:t>
      </w:r>
      <w:r>
        <w:rPr>
          <w:rFonts w:asciiTheme="minorHAnsi" w:hAnsiTheme="minorHAnsi" w:cstheme="minorHAnsi"/>
          <w:sz w:val="20"/>
          <w:szCs w:val="20"/>
        </w:rPr>
        <w:t>o terminie tych egzaminów;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kopia dokumentów potwierdzających przeprowadzen</w:t>
      </w:r>
      <w:r w:rsidR="006776C9">
        <w:rPr>
          <w:rFonts w:asciiTheme="minorHAnsi" w:hAnsiTheme="minorHAnsi" w:cstheme="minorHAnsi"/>
          <w:sz w:val="20"/>
          <w:szCs w:val="20"/>
        </w:rPr>
        <w:t xml:space="preserve">ie badań lekarskich /o ile były </w:t>
      </w:r>
      <w:r>
        <w:rPr>
          <w:rFonts w:asciiTheme="minorHAnsi" w:hAnsiTheme="minorHAnsi" w:cstheme="minorHAnsi"/>
          <w:sz w:val="20"/>
          <w:szCs w:val="20"/>
        </w:rPr>
        <w:t>wymagane/;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kopia dokumentu potwierdzającego dokonanie ubezpieczenia uczestnika szkolenia od następstw nieszczęśliwych wypadków /w sytuacji wystąpienia </w:t>
      </w:r>
      <w:r w:rsidR="0068179A">
        <w:rPr>
          <w:rFonts w:asciiTheme="minorHAnsi" w:hAnsiTheme="minorHAnsi" w:cstheme="minorHAnsi"/>
          <w:sz w:val="20"/>
          <w:szCs w:val="20"/>
        </w:rPr>
        <w:t xml:space="preserve">obowiązku objęcia </w:t>
      </w:r>
      <w:r>
        <w:rPr>
          <w:rFonts w:asciiTheme="minorHAnsi" w:hAnsiTheme="minorHAnsi" w:cstheme="minorHAnsi"/>
          <w:sz w:val="20"/>
          <w:szCs w:val="20"/>
        </w:rPr>
        <w:t>ubezpieczeniem/;</w:t>
      </w:r>
    </w:p>
    <w:p w:rsidR="00A240D1" w:rsidRDefault="00A240D1" w:rsidP="00410179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pacing w:val="-2"/>
          <w:sz w:val="20"/>
          <w:szCs w:val="20"/>
        </w:rPr>
        <w:t>zestawienie kategorii wydatków do faktury.</w:t>
      </w:r>
    </w:p>
    <w:p w:rsidR="00A240D1" w:rsidRDefault="00B91F20" w:rsidP="00A240D1">
      <w:pPr>
        <w:ind w:left="283"/>
        <w:jc w:val="both"/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</w:pPr>
      <w:r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  <w:t>Kopie w</w:t>
      </w:r>
      <w:r w:rsidR="00A240D1"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  <w:t>w</w:t>
      </w:r>
      <w:r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  <w:t>.</w:t>
      </w:r>
      <w:r w:rsidR="00A240D1"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  <w:t xml:space="preserve"> dokumentów muszą być potwierdzone za zgodność z oryginałem przez Wykonawcę </w:t>
      </w:r>
      <w:r w:rsidR="00A240D1">
        <w:rPr>
          <w:rFonts w:asciiTheme="minorHAnsi" w:hAnsiTheme="minorHAnsi" w:cstheme="minorHAnsi"/>
          <w:b/>
          <w:color w:val="auto"/>
          <w:spacing w:val="-2"/>
          <w:sz w:val="20"/>
          <w:szCs w:val="20"/>
        </w:rPr>
        <w:br/>
        <w:t>i opatrzone logotypami.</w:t>
      </w:r>
    </w:p>
    <w:p w:rsidR="00A240D1" w:rsidRDefault="00A240D1" w:rsidP="00410179">
      <w:pPr>
        <w:pStyle w:val="Akapitzlist"/>
        <w:numPr>
          <w:ilvl w:val="0"/>
          <w:numId w:val="22"/>
        </w:numPr>
        <w:tabs>
          <w:tab w:val="num" w:pos="284"/>
        </w:tabs>
        <w:ind w:hanging="1287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 dzień zapłaty przyjmuje się datę obciążenia rachunku bankowego Zamawiającego.</w:t>
      </w:r>
    </w:p>
    <w:p w:rsidR="00A240D1" w:rsidRDefault="00A240D1" w:rsidP="00410179">
      <w:pPr>
        <w:pStyle w:val="Akapitzlist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braku środków na koncie bankowym Powiatowego Urzędu Pracy termin płatności może ulec      przesunięciu i w takiej sytuacji Wykonawca nie będzie naliczał odsetek za zwłokę.</w:t>
      </w:r>
    </w:p>
    <w:p w:rsidR="00A240D1" w:rsidRDefault="00A240D1" w:rsidP="00410179">
      <w:pPr>
        <w:pStyle w:val="Akapitzlist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zgłoszenia zastrzeżeń do wykonania usługi i/lub niedostarczenia kompletu dokumentów wymaganych do rozliczenia faktury Zamawiający nie dokona zapłaty należności do czasu uzupełnienia  </w:t>
      </w:r>
      <w:r>
        <w:rPr>
          <w:rFonts w:asciiTheme="minorHAnsi" w:hAnsiTheme="minorHAnsi" w:cstheme="minorHAnsi"/>
          <w:sz w:val="20"/>
          <w:szCs w:val="20"/>
        </w:rPr>
        <w:br/>
        <w:t xml:space="preserve">i poprawienia wykonanej usługi i dostarczenia dokumentów. </w:t>
      </w:r>
      <w:r>
        <w:rPr>
          <w:rFonts w:asciiTheme="minorHAnsi" w:hAnsiTheme="minorHAnsi" w:cstheme="minorHAnsi"/>
          <w:b/>
          <w:sz w:val="20"/>
          <w:szCs w:val="20"/>
        </w:rPr>
        <w:t>Termin 30 dni jest liczony od dnia dostarczenia kompletu dokumentów wymaganych do rozliczenia szkolenia.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6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Kontrola i monitoring</w:t>
      </w:r>
    </w:p>
    <w:p w:rsidR="00A240D1" w:rsidRDefault="00A240D1" w:rsidP="00A240D1">
      <w:pPr>
        <w:ind w:left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Zamawiający ma prawo do:</w:t>
      </w:r>
    </w:p>
    <w:p w:rsidR="00A240D1" w:rsidRDefault="00A240D1" w:rsidP="00410179">
      <w:pPr>
        <w:numPr>
          <w:ilvl w:val="1"/>
          <w:numId w:val="23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Wizytacji i monitorowania przebiegu szkolenia przeprowadzanego przez instytucje szkoleniową w każdym czasie w trakcie trwania szkolenia w zakresie wywiązywania się ze zobowiązań ujętych w </w:t>
      </w:r>
      <w:r>
        <w:rPr>
          <w:rFonts w:asciiTheme="minorHAnsi" w:hAnsiTheme="minorHAnsi" w:cstheme="minorHAnsi"/>
          <w:bCs/>
          <w:sz w:val="20"/>
          <w:szCs w:val="20"/>
        </w:rPr>
        <w:t>§ 4 niniejszej umowy, jak również w zakresie przeprowadzenia rozmów z wykładowcami, uczestnikami szkolenia, przeprowadzenia własnych badań ankietowych, sporządzania w trakcie wizytacji notatek.</w:t>
      </w:r>
    </w:p>
    <w:p w:rsidR="00A240D1" w:rsidRDefault="00A240D1" w:rsidP="00410179">
      <w:pPr>
        <w:numPr>
          <w:ilvl w:val="1"/>
          <w:numId w:val="23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stwierdzenia nieprawidłowości w trakcie realizacji szkolenia Zamawiający określi w formie pisemnej rodzaj oraz termin usunięcia tych nieprawidłowości.</w:t>
      </w:r>
    </w:p>
    <w:p w:rsidR="00A240D1" w:rsidRDefault="00A240D1" w:rsidP="00410179">
      <w:pPr>
        <w:numPr>
          <w:ilvl w:val="1"/>
          <w:numId w:val="23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nie usunięcia we wskazanym terminie stwierdzonych w protokole nieprawidłowości Zamawiający zastrzega sobie prawo odstąpienia od umowy w dniu następnym po dacie określonej </w:t>
      </w:r>
      <w:r>
        <w:rPr>
          <w:rFonts w:asciiTheme="minorHAnsi" w:hAnsiTheme="minorHAnsi" w:cstheme="minorHAnsi"/>
          <w:sz w:val="20"/>
          <w:szCs w:val="20"/>
        </w:rPr>
        <w:br/>
        <w:t>na usunięcie tych nieprawidłowości</w:t>
      </w:r>
      <w:r>
        <w:rPr>
          <w:rFonts w:asciiTheme="minorHAnsi" w:hAnsiTheme="minorHAnsi" w:cstheme="minorHAnsi"/>
          <w:i/>
          <w:sz w:val="20"/>
          <w:szCs w:val="20"/>
        </w:rPr>
        <w:t>.</w:t>
      </w:r>
    </w:p>
    <w:p w:rsidR="00A240D1" w:rsidRDefault="00A240D1" w:rsidP="00410179">
      <w:pPr>
        <w:numPr>
          <w:ilvl w:val="1"/>
          <w:numId w:val="23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Zamawiający może na podstawie art. 360 ustawy z dnia 20 marca 2025 r. o rynku pracy i </w:t>
      </w:r>
      <w:r w:rsidR="000B4D8B">
        <w:rPr>
          <w:rFonts w:asciiTheme="minorHAnsi" w:hAnsiTheme="minorHAnsi" w:cstheme="minorHAnsi"/>
          <w:bCs/>
          <w:sz w:val="20"/>
          <w:szCs w:val="20"/>
        </w:rPr>
        <w:t xml:space="preserve">służbach zatrudnienia (Dz.U. z </w:t>
      </w:r>
      <w:r>
        <w:rPr>
          <w:rFonts w:asciiTheme="minorHAnsi" w:hAnsiTheme="minorHAnsi" w:cstheme="minorHAnsi"/>
          <w:bCs/>
          <w:sz w:val="20"/>
          <w:szCs w:val="20"/>
        </w:rPr>
        <w:t>2025 r. poz.</w:t>
      </w:r>
      <w:r w:rsidR="00A219DD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620 z późn.zm.) przeprowadzać kontrolę przyznanej formy pomocy </w:t>
      </w:r>
      <w:r>
        <w:rPr>
          <w:rFonts w:asciiTheme="minorHAnsi" w:hAnsiTheme="minorHAnsi" w:cstheme="minorHAnsi"/>
          <w:bCs/>
          <w:sz w:val="20"/>
          <w:szCs w:val="20"/>
        </w:rPr>
        <w:br/>
        <w:t>w zakresie prawidłowości realizacji zawartej umowy i wydatkowania środków zgodnie z przeznaczeniem.</w:t>
      </w:r>
    </w:p>
    <w:p w:rsidR="00A240D1" w:rsidRDefault="00A240D1" w:rsidP="00A240D1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auto"/>
          <w:sz w:val="20"/>
          <w:szCs w:val="20"/>
        </w:rPr>
        <w:t>§ 7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Zmiana umowy</w:t>
      </w:r>
    </w:p>
    <w:p w:rsidR="00A240D1" w:rsidRDefault="00A240D1" w:rsidP="00410179">
      <w:pPr>
        <w:numPr>
          <w:ilvl w:val="0"/>
          <w:numId w:val="24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postanowień umowy jest możliwa, tylko w przypadku gdy jest korzystna dla Zamawiającego lub konieczność wprowadzenia zmian wynika z okoliczności, których nie można było przewidzieć w chwili zawarcia umowy.</w:t>
      </w:r>
    </w:p>
    <w:p w:rsidR="00A240D1" w:rsidRDefault="00A240D1" w:rsidP="00410179">
      <w:pPr>
        <w:numPr>
          <w:ilvl w:val="0"/>
          <w:numId w:val="24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umowy następuje na umotywowany wniosek Zamawiającego lub Wykonawcy.</w:t>
      </w:r>
    </w:p>
    <w:p w:rsidR="00A240D1" w:rsidRDefault="00A240D1" w:rsidP="00410179">
      <w:pPr>
        <w:numPr>
          <w:ilvl w:val="0"/>
          <w:numId w:val="24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Zmiana umowy wymaga formy elektronicznej pod rygorem nieważności</w:t>
      </w:r>
      <w:r>
        <w:rPr>
          <w:rFonts w:asciiTheme="minorHAnsi" w:hAnsiTheme="minorHAnsi" w:cstheme="minorHAnsi"/>
          <w:color w:val="00B050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Zmiany umowy dokonuje się </w:t>
      </w:r>
      <w:r>
        <w:rPr>
          <w:rFonts w:asciiTheme="minorHAnsi" w:hAnsiTheme="minorHAnsi" w:cstheme="minorHAnsi"/>
          <w:sz w:val="20"/>
          <w:szCs w:val="20"/>
        </w:rPr>
        <w:br/>
        <w:t xml:space="preserve">w trybie aneksu do umowy podpisanej przez Zamawiającego i Wykonawcę. </w:t>
      </w:r>
    </w:p>
    <w:p w:rsidR="008A7971" w:rsidRDefault="00A240D1" w:rsidP="008A7971">
      <w:pPr>
        <w:numPr>
          <w:ilvl w:val="0"/>
          <w:numId w:val="24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sz w:val="20"/>
          <w:szCs w:val="22"/>
          <w:lang w:eastAsia="ar-SA"/>
        </w:rPr>
      </w:pPr>
      <w:r>
        <w:rPr>
          <w:rFonts w:asciiTheme="minorHAnsi" w:hAnsiTheme="minorHAnsi" w:cstheme="minorHAnsi"/>
          <w:sz w:val="20"/>
          <w:szCs w:val="20"/>
        </w:rPr>
        <w:t>Zmiana ta nie może spowodować zwiększenia wartości umownej wynagrodzenia.</w:t>
      </w:r>
    </w:p>
    <w:p w:rsidR="00A240D1" w:rsidRDefault="00A240D1" w:rsidP="008A7971">
      <w:pPr>
        <w:numPr>
          <w:ilvl w:val="0"/>
          <w:numId w:val="24"/>
        </w:numPr>
        <w:tabs>
          <w:tab w:val="num" w:pos="284"/>
        </w:tabs>
        <w:ind w:left="306" w:hanging="306"/>
        <w:jc w:val="both"/>
        <w:rPr>
          <w:rFonts w:asciiTheme="minorHAnsi" w:hAnsiTheme="minorHAnsi" w:cstheme="minorHAnsi"/>
          <w:sz w:val="20"/>
          <w:szCs w:val="22"/>
          <w:lang w:eastAsia="ar-SA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Strony ustalają okoliczności, które mogą spowodować zmianę zawartej umowy, okoliczności te to:</w:t>
      </w:r>
    </w:p>
    <w:p w:rsidR="00384D1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spacing w:val="-2"/>
          <w:sz w:val="20"/>
          <w:szCs w:val="22"/>
          <w:lang w:eastAsia="ar-SA"/>
        </w:rPr>
      </w:pPr>
      <w:r w:rsidRPr="00384D11">
        <w:rPr>
          <w:rFonts w:asciiTheme="minorHAnsi" w:hAnsiTheme="minorHAnsi" w:cstheme="minorHAnsi"/>
          <w:spacing w:val="-2"/>
          <w:sz w:val="20"/>
          <w:szCs w:val="22"/>
          <w:lang w:eastAsia="ar-SA"/>
        </w:rPr>
        <w:t>zmiany kadry realizującej szkolenie w wyniku nieprzewidywalnych zdarzeń losowych (np. śmierć, choroba, rozwiązanie stosunku pracy), których nie można było przewidzieć w dniu zawarcia umowy. Wykonawca zobowiązany będzie zapewnić zastępstwo przez osobę lub osoby o właściwyc</w:t>
      </w:r>
      <w:r w:rsidR="00605320" w:rsidRPr="00384D11">
        <w:rPr>
          <w:rFonts w:asciiTheme="minorHAnsi" w:hAnsiTheme="minorHAnsi" w:cstheme="minorHAnsi"/>
          <w:spacing w:val="-2"/>
          <w:sz w:val="20"/>
          <w:szCs w:val="22"/>
          <w:lang w:eastAsia="ar-SA"/>
        </w:rPr>
        <w:t xml:space="preserve">h uprawnieniach, </w:t>
      </w:r>
      <w:r w:rsidR="00605320" w:rsidRPr="00384D11">
        <w:rPr>
          <w:rFonts w:asciiTheme="minorHAnsi" w:hAnsiTheme="minorHAnsi" w:cstheme="minorHAnsi"/>
          <w:spacing w:val="-2"/>
          <w:sz w:val="20"/>
          <w:szCs w:val="22"/>
          <w:lang w:eastAsia="ar-SA"/>
        </w:rPr>
        <w:lastRenderedPageBreak/>
        <w:t>wykształceniu</w:t>
      </w:r>
      <w:r w:rsidR="00384D11" w:rsidRPr="00384D11">
        <w:rPr>
          <w:rFonts w:asciiTheme="minorHAnsi" w:hAnsiTheme="minorHAnsi" w:cstheme="minorHAnsi"/>
          <w:spacing w:val="-2"/>
          <w:sz w:val="20"/>
          <w:szCs w:val="22"/>
          <w:lang w:eastAsia="ar-SA"/>
        </w:rPr>
        <w:t xml:space="preserve"> </w:t>
      </w:r>
      <w:r w:rsidRPr="00384D11">
        <w:rPr>
          <w:rFonts w:asciiTheme="minorHAnsi" w:hAnsiTheme="minorHAnsi" w:cstheme="minorHAnsi"/>
          <w:spacing w:val="-2"/>
          <w:sz w:val="20"/>
          <w:szCs w:val="22"/>
          <w:lang w:eastAsia="ar-SA"/>
        </w:rPr>
        <w:t>i o doświadczeniu równym lub większym od doświadczenia osoby lub osób zastępowanych. Zastępca będzie mógł przystąpić do realizacji przedmiotu zamówienia przewidzianego w umowie po uzyskaniu przez Wykonawcę pisemnej zgody ze strony Zamawiającego. Występując z wnioskiem o zmianę kadry realizującej szkolenie, Wykonawca zobowiązany będzie wskazać: przyczyny niedostępności osoby/osób zastępowanej/ych; czynności, które będą przez tą osobę/y wykonywane; kogo będzie(ą) miała(y) zastąpić; okres zastępstwa;</w:t>
      </w:r>
    </w:p>
    <w:p w:rsidR="00384D1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spacing w:val="-2"/>
          <w:sz w:val="20"/>
          <w:szCs w:val="22"/>
          <w:lang w:eastAsia="ar-SA"/>
        </w:rPr>
      </w:pPr>
      <w:r>
        <w:rPr>
          <w:rFonts w:asciiTheme="minorHAnsi" w:hAnsiTheme="minorHAnsi" w:cstheme="minorHAnsi"/>
          <w:spacing w:val="-2"/>
          <w:sz w:val="20"/>
          <w:szCs w:val="22"/>
          <w:lang w:eastAsia="ar-SA"/>
        </w:rPr>
        <w:t>zmiany terminu trwania szkolenia wynikającą z przyczyn niezależnych od Wykonawcy;</w:t>
      </w:r>
    </w:p>
    <w:p w:rsidR="008A797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spacing w:val="-2"/>
          <w:sz w:val="20"/>
          <w:szCs w:val="22"/>
          <w:lang w:eastAsia="ar-SA"/>
        </w:rPr>
      </w:pPr>
      <w:r>
        <w:rPr>
          <w:rFonts w:asciiTheme="minorHAnsi" w:hAnsiTheme="minorHAnsi" w:cstheme="minorHAnsi"/>
          <w:spacing w:val="-2"/>
          <w:sz w:val="20"/>
          <w:szCs w:val="22"/>
          <w:lang w:eastAsia="ar-SA"/>
        </w:rPr>
        <w:t>zmiany miejsca (adresu) wykonywania zamówienia z przyczyn niezależnych od Wykonawcy;</w:t>
      </w:r>
    </w:p>
    <w:p w:rsidR="008A797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spacing w:val="-2"/>
          <w:sz w:val="20"/>
          <w:szCs w:val="22"/>
          <w:lang w:eastAsia="ar-SA"/>
        </w:rPr>
      </w:pPr>
      <w:r>
        <w:rPr>
          <w:rFonts w:asciiTheme="minorHAnsi" w:hAnsiTheme="minorHAnsi" w:cstheme="minorHAnsi"/>
          <w:spacing w:val="-2"/>
          <w:sz w:val="20"/>
          <w:szCs w:val="22"/>
          <w:lang w:eastAsia="ar-SA"/>
        </w:rPr>
        <w:t>zmiany harmonogramu zajęć z przyczyn niezależnych od Wykonawcy;</w:t>
      </w:r>
    </w:p>
    <w:p w:rsidR="008A7971" w:rsidRPr="008A797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pacing w:val="-2"/>
          <w:sz w:val="20"/>
          <w:szCs w:val="22"/>
          <w:lang w:eastAsia="ar-SA"/>
        </w:rPr>
        <w:t>zmiany ilości osób opisanych w przedmiocie zamówienia;</w:t>
      </w:r>
    </w:p>
    <w:p w:rsidR="00A240D1" w:rsidRDefault="00A240D1" w:rsidP="008A7971">
      <w:pPr>
        <w:pStyle w:val="Akapitzlist"/>
        <w:numPr>
          <w:ilvl w:val="0"/>
          <w:numId w:val="37"/>
        </w:numPr>
        <w:shd w:val="clear" w:color="auto" w:fill="FFFFFF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2"/>
          <w:lang w:eastAsia="ar-SA"/>
        </w:rPr>
        <w:t>wszelkie inne zmiany, których nie można było przewidzieć, a nie działają na szkodę Zamawiającego.</w:t>
      </w:r>
    </w:p>
    <w:p w:rsidR="00A240D1" w:rsidRDefault="00A240D1" w:rsidP="00384D11">
      <w:p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8</w:t>
      </w:r>
    </w:p>
    <w:p w:rsidR="00A240D1" w:rsidRDefault="00A240D1" w:rsidP="00A240D1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Wypowiedzenie umowy</w:t>
      </w: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1. Zamawiający może wypowiedzieć umowę z przyczyn leżących po stronie Wykonawcy, w szczególności gdy: </w:t>
      </w:r>
    </w:p>
    <w:p w:rsidR="00A240D1" w:rsidRDefault="00A240D1" w:rsidP="00410179">
      <w:pPr>
        <w:pStyle w:val="Akapitzlist"/>
        <w:numPr>
          <w:ilvl w:val="2"/>
          <w:numId w:val="25"/>
        </w:num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nastąpiło zajęcie majątku, otwarcie likwidacji lub ogłoszenie upadłości Wykonawcy w stopniu uniemożliwiającym mu wykonanie umowy; </w:t>
      </w:r>
    </w:p>
    <w:p w:rsidR="00A240D1" w:rsidRDefault="00A240D1" w:rsidP="00410179">
      <w:pPr>
        <w:pStyle w:val="Akapitzlist"/>
        <w:numPr>
          <w:ilvl w:val="2"/>
          <w:numId w:val="25"/>
        </w:numPr>
        <w:ind w:left="567" w:hanging="14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nie przystąpił do realizacji umowy z przyczyn leżących wyłącznie po jego stronie;</w:t>
      </w:r>
    </w:p>
    <w:p w:rsidR="00A240D1" w:rsidRDefault="00A240D1" w:rsidP="00410179">
      <w:pPr>
        <w:pStyle w:val="Akapitzlist"/>
        <w:numPr>
          <w:ilvl w:val="2"/>
          <w:numId w:val="25"/>
        </w:numPr>
        <w:ind w:left="567" w:hanging="14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Wykonawca dokonał naruszenia warunków bezpieczeństwa i ochrony danych osobowych; </w:t>
      </w:r>
    </w:p>
    <w:p w:rsidR="00A240D1" w:rsidRDefault="00A240D1" w:rsidP="00410179">
      <w:pPr>
        <w:pStyle w:val="Akapitzlist"/>
        <w:numPr>
          <w:ilvl w:val="2"/>
          <w:numId w:val="25"/>
        </w:num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dopuści się naruszenia istotnych warunków umowy. </w:t>
      </w:r>
    </w:p>
    <w:p w:rsidR="00A240D1" w:rsidRDefault="00A240D1" w:rsidP="00410179">
      <w:pPr>
        <w:pStyle w:val="Akapitzlist"/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ma obowiązek w terminie 48 godzin zawiadomić Zamawiającego o zaistnieniu zdarzenia opisanego w ust. 1 pkt a niniejszego paragrafu w formie pisemnej. </w:t>
      </w:r>
    </w:p>
    <w:p w:rsidR="00A240D1" w:rsidRDefault="00A240D1" w:rsidP="00410179">
      <w:pPr>
        <w:pStyle w:val="Akapitzlist"/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Wypowiedzenie umowy następuje z dniem wskazanym przez Zamawiającego w wypowiedzeniu i wymaga formy elektronicznej. </w:t>
      </w:r>
    </w:p>
    <w:p w:rsidR="00A240D1" w:rsidRDefault="00A240D1" w:rsidP="00410179">
      <w:pPr>
        <w:pStyle w:val="Akapitzlist"/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wypowiedzenia umowy przez Zamawiającego, Stron</w:t>
      </w:r>
      <w:r w:rsidR="003B2B3C">
        <w:rPr>
          <w:rFonts w:asciiTheme="minorHAnsi" w:hAnsiTheme="minorHAnsi" w:cstheme="minorHAnsi"/>
          <w:sz w:val="20"/>
          <w:szCs w:val="20"/>
        </w:rPr>
        <w:t xml:space="preserve">y ustalą wartość zrealizowanych </w:t>
      </w:r>
      <w:r>
        <w:rPr>
          <w:rFonts w:asciiTheme="minorHAnsi" w:hAnsiTheme="minorHAnsi" w:cstheme="minorHAnsi"/>
          <w:sz w:val="20"/>
          <w:szCs w:val="20"/>
        </w:rPr>
        <w:t>prawidłowo przez Wykonawcę usług, które nastąpiły do dnia wypowiedzenia Umowy. Wartość ta nie może być jednak wyższa niż iloczyn kosztu osobogodziny szkolenia, o którym mowa w</w:t>
      </w:r>
      <w:r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68179A">
        <w:rPr>
          <w:rFonts w:asciiTheme="minorHAnsi" w:hAnsiTheme="minorHAnsi" w:cstheme="minorHAnsi"/>
          <w:color w:val="auto"/>
          <w:sz w:val="20"/>
          <w:szCs w:val="20"/>
        </w:rPr>
        <w:t>§ 5 ust. 3 pkt b</w:t>
      </w:r>
      <w:r w:rsidR="00B2497A">
        <w:rPr>
          <w:rFonts w:asciiTheme="minorHAnsi" w:hAnsiTheme="minorHAnsi" w:cstheme="minorHAnsi"/>
          <w:sz w:val="20"/>
          <w:szCs w:val="20"/>
        </w:rPr>
        <w:t xml:space="preserve"> umowy </w:t>
      </w:r>
      <w:r w:rsidR="00B2497A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i liczby osób uczestniczących w szkoleniu oraz liczby godzin szkolenia, jakie zostały prawidłowo zrealizowane do dnia wypowiedzenia Umowy. </w:t>
      </w:r>
    </w:p>
    <w:p w:rsidR="00A240D1" w:rsidRDefault="00A240D1" w:rsidP="00410179">
      <w:pPr>
        <w:pStyle w:val="Akapitzlist"/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po dniu wypowiedzenia umowy zobowiązany będzie zakończyć szkolenie na zasadach wynikających z umowy. </w:t>
      </w:r>
    </w:p>
    <w:p w:rsidR="00A240D1" w:rsidRDefault="00A240D1" w:rsidP="00410179">
      <w:pPr>
        <w:pStyle w:val="Akapitzlist"/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wypowiedzenia umowy przez Wykonawcę ograniczone jest do sytuacji, w której Zamawiający nie płaci Wykonawcy wynagrodzenia w terminie 30 dni, a zwłoka z płatnością leży po stronie Zamawiającego. </w:t>
      </w: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9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Doręczenia</w:t>
      </w:r>
    </w:p>
    <w:p w:rsidR="00A240D1" w:rsidRDefault="00A240D1" w:rsidP="00A240D1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1. </w:t>
      </w:r>
      <w:r>
        <w:rPr>
          <w:rFonts w:ascii="Calibri" w:hAnsi="Calibri" w:cs="Arial"/>
          <w:sz w:val="20"/>
          <w:szCs w:val="20"/>
        </w:rPr>
        <w:t>Doręczenia pism dokonywane będą w trybie przepisów kodeksu postępowania administracyjnego.</w:t>
      </w:r>
    </w:p>
    <w:p w:rsidR="00A240D1" w:rsidRDefault="00A240D1" w:rsidP="00A240D1">
      <w:pPr>
        <w:widowControl/>
        <w:suppressAutoHyphens w:val="0"/>
        <w:ind w:left="360" w:hanging="3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2. Strony zastrzegają następujące adresy dla doręczeń:</w:t>
      </w:r>
    </w:p>
    <w:p w:rsidR="00A240D1" w:rsidRDefault="00A240D1" w:rsidP="00410179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Zamawiający: ul. Sikorskiego 20, 26-110 Skarżysko-Kamienna; </w:t>
      </w:r>
    </w:p>
    <w:p w:rsidR="00A240D1" w:rsidRDefault="00A240D1" w:rsidP="00410179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Wykonawca:…………………………………………………………………………………………</w:t>
      </w:r>
    </w:p>
    <w:p w:rsidR="00A240D1" w:rsidRDefault="00A240D1" w:rsidP="00A240D1">
      <w:pPr>
        <w:widowControl/>
        <w:suppressAutoHyphens w:val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3. Zmiana w</w:t>
      </w:r>
      <w:r w:rsidR="0090570D">
        <w:rPr>
          <w:rFonts w:ascii="Calibri" w:hAnsi="Calibri" w:cs="Arial"/>
          <w:sz w:val="20"/>
          <w:szCs w:val="20"/>
        </w:rPr>
        <w:t>w.</w:t>
      </w:r>
      <w:r>
        <w:rPr>
          <w:rFonts w:ascii="Calibri" w:hAnsi="Calibri" w:cs="Arial"/>
          <w:sz w:val="20"/>
          <w:szCs w:val="20"/>
        </w:rPr>
        <w:t xml:space="preserve"> adresów nie stanowi zmiany umowy. W przypadku zmiany adresu, Strona której zmiana dotyczy jest zobowiązana do niezwłocznego poinformowania o tym fakcie drugą stronę w formie pisemnej. Nie wywiązanie się z obowiązku poinformowania o zmianie adresu, skutkuje uznaniem korespondencji wysłanej na ostatni znany Zamawiającemu adres, za doręczoną.</w:t>
      </w:r>
    </w:p>
    <w:p w:rsidR="00CF6BAA" w:rsidRDefault="00A240D1" w:rsidP="00A240D1">
      <w:pPr>
        <w:widowControl/>
        <w:suppressAutoHyphens w:val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4. Strony ustalają do bieżących kontaktów w ramach realizacji Umowy:</w:t>
      </w:r>
      <w:r w:rsidR="00CF6BAA">
        <w:rPr>
          <w:rFonts w:ascii="Calibri" w:hAnsi="Calibri" w:cs="Arial"/>
          <w:sz w:val="20"/>
          <w:szCs w:val="20"/>
        </w:rPr>
        <w:t xml:space="preserve"> </w:t>
      </w:r>
    </w:p>
    <w:p w:rsidR="00A240D1" w:rsidRPr="008B069F" w:rsidRDefault="00CF6BAA" w:rsidP="009761CE">
      <w:pPr>
        <w:pStyle w:val="Akapitzlist"/>
        <w:widowControl/>
        <w:numPr>
          <w:ilvl w:val="0"/>
          <w:numId w:val="35"/>
        </w:numPr>
        <w:suppressAutoHyphens w:val="0"/>
        <w:ind w:left="993" w:hanging="284"/>
        <w:jc w:val="both"/>
        <w:rPr>
          <w:rFonts w:ascii="Calibri" w:hAnsi="Calibri" w:cs="Arial"/>
          <w:b/>
          <w:color w:val="auto"/>
          <w:sz w:val="20"/>
          <w:szCs w:val="20"/>
        </w:rPr>
      </w:pPr>
      <w:r w:rsidRPr="008B069F">
        <w:rPr>
          <w:rFonts w:ascii="Calibri" w:hAnsi="Calibri" w:cs="Arial"/>
          <w:b/>
          <w:color w:val="auto"/>
          <w:sz w:val="20"/>
          <w:szCs w:val="20"/>
        </w:rPr>
        <w:t>wymiana korespondencji za pośrednictwem indywidualnego kon</w:t>
      </w:r>
      <w:r w:rsidR="00D97D5A" w:rsidRPr="008B069F">
        <w:rPr>
          <w:rFonts w:ascii="Calibri" w:hAnsi="Calibri" w:cs="Arial"/>
          <w:b/>
          <w:color w:val="auto"/>
          <w:sz w:val="20"/>
          <w:szCs w:val="20"/>
        </w:rPr>
        <w:t>ta</w:t>
      </w:r>
      <w:r w:rsidRPr="008B069F">
        <w:rPr>
          <w:rFonts w:ascii="Calibri" w:hAnsi="Calibri" w:cs="Arial"/>
          <w:b/>
          <w:color w:val="auto"/>
          <w:sz w:val="20"/>
          <w:szCs w:val="20"/>
        </w:rPr>
        <w:t xml:space="preserve"> </w:t>
      </w:r>
      <w:r w:rsidR="00D97D5A" w:rsidRPr="008B069F">
        <w:rPr>
          <w:rFonts w:ascii="Calibri" w:hAnsi="Calibri" w:cs="Arial"/>
          <w:b/>
          <w:color w:val="auto"/>
          <w:sz w:val="20"/>
          <w:szCs w:val="20"/>
        </w:rPr>
        <w:t>na praca.gov.pl</w:t>
      </w:r>
    </w:p>
    <w:p w:rsidR="004458FD" w:rsidRDefault="004458FD" w:rsidP="00651174">
      <w:pPr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GoBack"/>
      <w:bookmarkEnd w:id="0"/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10</w:t>
      </w: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Kary umowne</w:t>
      </w:r>
    </w:p>
    <w:p w:rsidR="00A240D1" w:rsidRDefault="00A240D1" w:rsidP="00410179">
      <w:pPr>
        <w:numPr>
          <w:ilvl w:val="0"/>
          <w:numId w:val="27"/>
        </w:numPr>
        <w:tabs>
          <w:tab w:val="num" w:pos="284"/>
          <w:tab w:val="left" w:pos="915"/>
        </w:tabs>
        <w:ind w:left="306" w:hanging="306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Zamawiającemu przysługuje prawo do kar umownych w przypadku nienależytego wykonywania umowy przez Wykonawcę oraz nie podjęcia działań w wyznaczonym terminie po wezwaniu Zamawiającego do należytego wywiązania się z niniejszej umowy. Przez nienależyte wykonanie umowy rozumie się przede wszystkim: </w:t>
      </w:r>
    </w:p>
    <w:p w:rsidR="00A240D1" w:rsidRDefault="00A240D1" w:rsidP="00421C83">
      <w:pPr>
        <w:numPr>
          <w:ilvl w:val="1"/>
          <w:numId w:val="28"/>
        </w:numPr>
        <w:tabs>
          <w:tab w:val="left" w:pos="57"/>
          <w:tab w:val="num" w:pos="426"/>
          <w:tab w:val="num" w:pos="567"/>
          <w:tab w:val="left" w:pos="1497"/>
        </w:tabs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nieprzystąpienie i zwłokę w realizacji szkolenia - kara umowna w wysokości 5% wartości umownej wynagrodzenia wykonawcy określonego w § 5 ust 3 umowy za każdy dzień zwłoki;</w:t>
      </w:r>
    </w:p>
    <w:p w:rsidR="00A240D1" w:rsidRDefault="00A240D1" w:rsidP="00421C83">
      <w:pPr>
        <w:numPr>
          <w:ilvl w:val="1"/>
          <w:numId w:val="28"/>
        </w:numPr>
        <w:tabs>
          <w:tab w:val="left" w:pos="42"/>
          <w:tab w:val="num" w:pos="426"/>
          <w:tab w:val="num" w:pos="567"/>
          <w:tab w:val="left" w:pos="1482"/>
        </w:tabs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rozwiązania umowy z przyczyn zawinionych przez Wykonawcę – kara umowna w wysokości 5% wartości </w:t>
      </w: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lastRenderedPageBreak/>
        <w:t>umownej wynagrodzenia określonego w § 5 ust 3 umowy;</w:t>
      </w:r>
    </w:p>
    <w:p w:rsidR="00A240D1" w:rsidRDefault="00421C83" w:rsidP="00421C83">
      <w:pPr>
        <w:numPr>
          <w:ilvl w:val="1"/>
          <w:numId w:val="28"/>
        </w:numPr>
        <w:tabs>
          <w:tab w:val="left" w:pos="42"/>
          <w:tab w:val="num" w:pos="426"/>
          <w:tab w:val="num" w:pos="567"/>
          <w:tab w:val="left" w:pos="1482"/>
        </w:tabs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   </w:t>
      </w:r>
      <w:r w:rsidR="00A240D1"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niezastosowanie się do harmonogramu szkolenia, o którym mowa w </w:t>
      </w:r>
      <w:r w:rsidR="00A240D1">
        <w:rPr>
          <w:rFonts w:asciiTheme="minorHAnsi" w:hAnsiTheme="minorHAnsi" w:cstheme="minorHAnsi"/>
          <w:bCs/>
          <w:sz w:val="20"/>
          <w:szCs w:val="20"/>
        </w:rPr>
        <w:t xml:space="preserve">§ 4 ust 1 </w:t>
      </w: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kara umowna </w:t>
      </w:r>
      <w:r w:rsidR="00A240D1">
        <w:rPr>
          <w:rFonts w:asciiTheme="minorHAnsi" w:eastAsia="Times New Roman" w:hAnsiTheme="minorHAnsi" w:cstheme="minorHAnsi"/>
          <w:sz w:val="20"/>
          <w:szCs w:val="20"/>
          <w:lang w:eastAsia="ar-SA"/>
        </w:rPr>
        <w:t>w wysokości 5% wartości umownej wynagrodzenia określonego w § 5 ust 3 umowy;</w:t>
      </w:r>
    </w:p>
    <w:p w:rsidR="00A240D1" w:rsidRDefault="00A240D1" w:rsidP="00421C83">
      <w:pPr>
        <w:numPr>
          <w:ilvl w:val="1"/>
          <w:numId w:val="28"/>
        </w:numPr>
        <w:tabs>
          <w:tab w:val="left" w:pos="42"/>
          <w:tab w:val="num" w:pos="426"/>
          <w:tab w:val="num" w:pos="567"/>
          <w:tab w:val="left" w:pos="1482"/>
        </w:tabs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wszelkie inne działania bądź zaniechania niezgodne z postanowieniami </w:t>
      </w:r>
      <w:r w:rsidR="00421C83"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niniejszej umowy - kara umowna </w:t>
      </w:r>
      <w:r w:rsidR="00421C83">
        <w:rPr>
          <w:rFonts w:asciiTheme="minorHAnsi" w:eastAsia="Times New Roman" w:hAnsiTheme="minorHAnsi" w:cstheme="minorHAnsi"/>
          <w:sz w:val="20"/>
          <w:szCs w:val="20"/>
          <w:lang w:eastAsia="ar-SA"/>
        </w:rPr>
        <w:br/>
      </w: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w wysokości 5% wartości umownej wynagrodzeni</w:t>
      </w:r>
      <w:r w:rsidR="00AF1327">
        <w:rPr>
          <w:rFonts w:asciiTheme="minorHAnsi" w:eastAsia="Times New Roman" w:hAnsiTheme="minorHAnsi" w:cstheme="minorHAnsi"/>
          <w:sz w:val="20"/>
          <w:szCs w:val="20"/>
          <w:lang w:eastAsia="ar-SA"/>
        </w:rPr>
        <w:t>a określonego w § 5 ust 3 umowy.</w:t>
      </w:r>
    </w:p>
    <w:p w:rsidR="00A240D1" w:rsidRDefault="00A240D1" w:rsidP="00410179">
      <w:pPr>
        <w:numPr>
          <w:ilvl w:val="2"/>
          <w:numId w:val="27"/>
        </w:numPr>
        <w:tabs>
          <w:tab w:val="clear" w:pos="634"/>
          <w:tab w:val="left" w:pos="284"/>
          <w:tab w:val="left" w:pos="1482"/>
        </w:tabs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Zamawiający może dochodzić się na zasadach ogólnych odszkodowania przewyższającego wysokość kar umownych, o których mowa w ust 1.</w:t>
      </w:r>
    </w:p>
    <w:p w:rsidR="00A240D1" w:rsidRDefault="00A240D1" w:rsidP="00410179">
      <w:pPr>
        <w:numPr>
          <w:ilvl w:val="2"/>
          <w:numId w:val="27"/>
        </w:numPr>
        <w:tabs>
          <w:tab w:val="clear" w:pos="634"/>
          <w:tab w:val="left" w:pos="284"/>
          <w:tab w:val="left" w:pos="1482"/>
        </w:tabs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Wykonawcy przysługuje prawo do kar umownych w niżej wymienionych przypadkach:</w:t>
      </w:r>
    </w:p>
    <w:p w:rsidR="00A240D1" w:rsidRDefault="00A240D1" w:rsidP="00AF1327">
      <w:pPr>
        <w:pStyle w:val="Akapitzlist"/>
        <w:numPr>
          <w:ilvl w:val="0"/>
          <w:numId w:val="29"/>
        </w:numPr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rozwiązania umowy z przyczyn zawinionych przez Zamawiającego w wysokości 5 % wartości umownej wynagrodzenia określonego w § 5 ust 3 umowy;</w:t>
      </w:r>
    </w:p>
    <w:p w:rsidR="00A240D1" w:rsidRDefault="00A240D1" w:rsidP="00AF1327">
      <w:pPr>
        <w:pStyle w:val="Akapitzlist"/>
        <w:numPr>
          <w:ilvl w:val="0"/>
          <w:numId w:val="29"/>
        </w:numPr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Wykonawca może dochodzić się na zasadach ogólnych odszkodowania przewyższającego wysokość kar umownych, o których mowa w ust 1.</w:t>
      </w:r>
    </w:p>
    <w:p w:rsidR="00A240D1" w:rsidRDefault="00A240D1" w:rsidP="00410179">
      <w:pPr>
        <w:numPr>
          <w:ilvl w:val="0"/>
          <w:numId w:val="30"/>
        </w:numPr>
        <w:tabs>
          <w:tab w:val="clear" w:pos="634"/>
          <w:tab w:val="num" w:pos="284"/>
          <w:tab w:val="left" w:pos="1440"/>
        </w:tabs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ar-SA"/>
        </w:rPr>
        <w:t>Zasadność naliczania kar oraz odszkodowań przewyższających wysokość tych kar stanowić będzie protokół sporządzony z udziałem obu stron.</w:t>
      </w:r>
    </w:p>
    <w:p w:rsidR="00A240D1" w:rsidRDefault="00A240D1" w:rsidP="00A240D1">
      <w:pPr>
        <w:tabs>
          <w:tab w:val="left" w:pos="1440"/>
        </w:tabs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</w:p>
    <w:p w:rsidR="00A240D1" w:rsidRDefault="00A240D1" w:rsidP="00A240D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§ 11</w:t>
      </w:r>
    </w:p>
    <w:p w:rsidR="00A240D1" w:rsidRDefault="00A240D1" w:rsidP="00C07CF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:rsidR="00A240D1" w:rsidRDefault="00A240D1" w:rsidP="00410179">
      <w:pPr>
        <w:pStyle w:val="Akapitzlist"/>
        <w:numPr>
          <w:ilvl w:val="2"/>
          <w:numId w:val="1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razie sporu związanego z realizowaną umową, Strony będą dążyć do jego polubownego rozstrzygnięcia, </w:t>
      </w:r>
      <w:r>
        <w:rPr>
          <w:rFonts w:asciiTheme="minorHAnsi" w:hAnsiTheme="minorHAnsi" w:cstheme="minorHAnsi"/>
          <w:sz w:val="20"/>
          <w:szCs w:val="20"/>
        </w:rPr>
        <w:br/>
        <w:t xml:space="preserve">a w przypadku braku porozumienia, Strony poddadzą spór pod rozstrzygnięcie sądu powszechnego właściwego dla siedziby Zamawiającego. 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sprawach nieuregulowanych umową mają zastosowanie przepisy Kodeksu cywilnego, </w:t>
      </w:r>
      <w:r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ustawy z dnia </w:t>
      </w:r>
      <w:r w:rsidR="00AF1327">
        <w:rPr>
          <w:rFonts w:asciiTheme="minorHAnsi" w:eastAsia="Calibri" w:hAnsiTheme="minorHAnsi" w:cstheme="minorHAnsi"/>
          <w:color w:val="auto"/>
          <w:sz w:val="20"/>
          <w:szCs w:val="20"/>
        </w:rPr>
        <w:br/>
      </w:r>
      <w:r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20 marca 2025 roku o rynku pracy i służbach zatrudnienia (Dz. U. z 2025 roku, poz. 620 z późn. zm.), </w:t>
      </w:r>
      <w:r>
        <w:rPr>
          <w:rFonts w:asciiTheme="minorHAnsi" w:hAnsiTheme="minorHAnsi" w:cstheme="minorHAnsi"/>
          <w:sz w:val="20"/>
          <w:szCs w:val="20"/>
        </w:rPr>
        <w:t xml:space="preserve">ustawy </w:t>
      </w:r>
      <w:r>
        <w:rPr>
          <w:rFonts w:asciiTheme="minorHAnsi" w:hAnsiTheme="minorHAnsi" w:cstheme="minorHAnsi"/>
          <w:sz w:val="20"/>
          <w:szCs w:val="20"/>
        </w:rPr>
        <w:br/>
        <w:t>z dnia 11 września 2019r. Prawo zamówień publicznych (</w:t>
      </w:r>
      <w:r w:rsidR="009454B8">
        <w:rPr>
          <w:rFonts w:asciiTheme="minorHAnsi" w:hAnsiTheme="minorHAnsi" w:cstheme="minorHAnsi"/>
          <w:sz w:val="20"/>
          <w:szCs w:val="20"/>
        </w:rPr>
        <w:t xml:space="preserve">Dz.U. z 2024 r. </w:t>
      </w:r>
      <w:r w:rsidR="004B0CC9">
        <w:rPr>
          <w:rFonts w:asciiTheme="minorHAnsi" w:hAnsiTheme="minorHAnsi" w:cstheme="minorHAnsi"/>
          <w:sz w:val="20"/>
          <w:szCs w:val="20"/>
        </w:rPr>
        <w:t>poz.</w:t>
      </w:r>
      <w:r w:rsidR="006A6052">
        <w:rPr>
          <w:rFonts w:asciiTheme="minorHAnsi" w:hAnsiTheme="minorHAnsi" w:cstheme="minorHAnsi"/>
          <w:sz w:val="20"/>
          <w:szCs w:val="20"/>
        </w:rPr>
        <w:t xml:space="preserve"> 1320 z późn.zm.).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Wykonawca, bez uprzedniej zgody Zamawiającego, nie może p</w:t>
      </w:r>
      <w:r w:rsidR="004B0CC9">
        <w:rPr>
          <w:rFonts w:asciiTheme="minorHAnsi" w:hAnsiTheme="minorHAnsi" w:cstheme="minorHAnsi"/>
          <w:color w:val="auto"/>
          <w:sz w:val="20"/>
          <w:szCs w:val="20"/>
        </w:rPr>
        <w:t xml:space="preserve">rzenosić na osoby trzecie praw 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i obowiązków wynikających z umowy. 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oświadcza, że przy realizacji umowy będzie przestrzegał przepisów ustawy o Prawie autorskim </w:t>
      </w:r>
      <w:r w:rsidR="004B0CC9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i prawach pokrewnych oraz nie naruszy praw majątkowych osób trzecich. 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razie wystąpienia okoliczności powodujących, że wykonanie umowy nie leży w interesie publicznym, czego nie można było przewidzieć w chwili zawarcia umowy, Zamawiający może odstąpić od umowy </w:t>
      </w:r>
      <w:r>
        <w:rPr>
          <w:rFonts w:asciiTheme="minorHAnsi" w:hAnsiTheme="minorHAnsi" w:cstheme="minorHAnsi"/>
          <w:sz w:val="20"/>
          <w:szCs w:val="20"/>
        </w:rPr>
        <w:br/>
        <w:t>w terminie do 30 dni od powzięcia wiadomości o powyższych okolicznościach. W takim wypadku Wykonawca może żądać jedynie wynagrodzenia należnego mu z tytułu wykonania części umowy.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 zaistnieniu zdarzeń, o których mowa w ust. 5 niniejszego paragrafu, Wykonawca poinformuje Zamawiającego z odpowiednim wyprzedzeniem. 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trike/>
          <w:color w:val="auto"/>
          <w:sz w:val="20"/>
          <w:szCs w:val="20"/>
        </w:rPr>
      </w:pPr>
      <w:r>
        <w:rPr>
          <w:rFonts w:asciiTheme="minorHAnsi" w:eastAsia="Times New Roman" w:hAnsiTheme="minorHAnsi" w:cstheme="minorHAnsi"/>
          <w:color w:val="0D0D0D"/>
          <w:sz w:val="20"/>
          <w:szCs w:val="20"/>
          <w:lang w:eastAsia="pl-PL"/>
        </w:rPr>
        <w:t>Wszelkie zmiany niniejszej umowy, jej wypowiedzenie lub rozwiązanie dla swojej skuteczności wymagają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zachowania formy elektronicznej pod rygorem nieważności. </w:t>
      </w:r>
      <w:r>
        <w:rPr>
          <w:rFonts w:asciiTheme="minorHAnsi" w:eastAsia="Times New Roman" w:hAnsiTheme="minorHAnsi" w:cstheme="minorHAnsi"/>
          <w:color w:val="0D0D0D"/>
          <w:sz w:val="20"/>
          <w:szCs w:val="20"/>
          <w:lang w:eastAsia="pl-PL"/>
        </w:rPr>
        <w:t xml:space="preserve"> 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trike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U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mowa została zawarta w postaci elektronicznej za pośrednictwem Platformy Zakupowej.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trike/>
          <w:color w:val="auto"/>
          <w:sz w:val="20"/>
          <w:szCs w:val="20"/>
        </w:rPr>
      </w:pP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Umowa została zawarta z chwilą złożenia ostatniego z podpisów elektronicznych stosownie do wskazania znacznika czasu ujawnionego w szczegółach dokumentu zawartego w postaci elektronicznej.</w:t>
      </w:r>
    </w:p>
    <w:p w:rsidR="00A240D1" w:rsidRDefault="00A240D1" w:rsidP="00410179">
      <w:pPr>
        <w:pStyle w:val="Akapitzlist"/>
        <w:numPr>
          <w:ilvl w:val="0"/>
          <w:numId w:val="27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Integralną część Umowy stanowią załączniki: </w:t>
      </w:r>
    </w:p>
    <w:p w:rsidR="00A240D1" w:rsidRDefault="00A240D1" w:rsidP="004458FD">
      <w:pPr>
        <w:pStyle w:val="Akapitzlist"/>
        <w:numPr>
          <w:ilvl w:val="0"/>
          <w:numId w:val="31"/>
        </w:numPr>
        <w:tabs>
          <w:tab w:val="left" w:pos="840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Załącznik 1 - Wzór Listy obecności na szkoleniu przekazany przez Zamawiającego;</w:t>
      </w:r>
    </w:p>
    <w:p w:rsidR="00A240D1" w:rsidRDefault="00A240D1" w:rsidP="004458FD">
      <w:pPr>
        <w:pStyle w:val="Akapitzlist"/>
        <w:numPr>
          <w:ilvl w:val="0"/>
          <w:numId w:val="31"/>
        </w:numPr>
        <w:tabs>
          <w:tab w:val="left" w:pos="840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Załącznik 2 - Program szkolenia – zawarty w Formularzu ofertowym;</w:t>
      </w:r>
    </w:p>
    <w:p w:rsidR="00A240D1" w:rsidRDefault="00277C89" w:rsidP="004458FD">
      <w:pPr>
        <w:pStyle w:val="Akapitzlist"/>
        <w:numPr>
          <w:ilvl w:val="0"/>
          <w:numId w:val="31"/>
        </w:numPr>
        <w:tabs>
          <w:tab w:val="left" w:pos="840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3 - </w:t>
      </w:r>
      <w:r w:rsidR="00A240D1">
        <w:rPr>
          <w:rFonts w:asciiTheme="minorHAnsi" w:hAnsiTheme="minorHAnsi" w:cstheme="minorHAnsi"/>
          <w:color w:val="000000" w:themeColor="text1"/>
          <w:sz w:val="20"/>
          <w:szCs w:val="20"/>
        </w:rPr>
        <w:t>Harmonogram zajęć – zawarty w Formularzu ofertowym;</w:t>
      </w:r>
    </w:p>
    <w:p w:rsidR="00A240D1" w:rsidRDefault="00277C89" w:rsidP="004458FD">
      <w:pPr>
        <w:pStyle w:val="Akapitzlist"/>
        <w:numPr>
          <w:ilvl w:val="0"/>
          <w:numId w:val="31"/>
        </w:numPr>
        <w:tabs>
          <w:tab w:val="left" w:pos="855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4 - </w:t>
      </w:r>
      <w:r w:rsidR="00A240D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Wzór zaświadczenia lub innego dokumentu potwierdzającego ukończenie szkolenia </w:t>
      </w:r>
      <w:r w:rsidR="00A240D1">
        <w:rPr>
          <w:rFonts w:asciiTheme="minorHAnsi" w:hAnsiTheme="minorHAnsi" w:cstheme="minorHAnsi"/>
          <w:color w:val="000000" w:themeColor="text1"/>
          <w:sz w:val="20"/>
          <w:szCs w:val="20"/>
        </w:rPr>
        <w:br/>
        <w:t>i uzyskanie kwalifikacji - zawarty w Formularzu ofertowym;</w:t>
      </w:r>
    </w:p>
    <w:p w:rsidR="00A240D1" w:rsidRDefault="00C04660" w:rsidP="004458FD">
      <w:pPr>
        <w:pStyle w:val="Akapitzlist"/>
        <w:numPr>
          <w:ilvl w:val="0"/>
          <w:numId w:val="31"/>
        </w:numPr>
        <w:tabs>
          <w:tab w:val="left" w:pos="855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5 - </w:t>
      </w:r>
      <w:r w:rsidR="00A240D1">
        <w:rPr>
          <w:rFonts w:asciiTheme="minorHAnsi" w:hAnsiTheme="minorHAnsi" w:cstheme="minorHAnsi"/>
          <w:color w:val="000000" w:themeColor="text1"/>
          <w:sz w:val="20"/>
          <w:szCs w:val="20"/>
        </w:rPr>
        <w:t>Wzór anonimowej ankiety dla uczestnika szkolenia służącej do oceny szkolenia - zawarty w Formularzu ofertowym;</w:t>
      </w:r>
    </w:p>
    <w:p w:rsidR="00A240D1" w:rsidRDefault="00A240D1" w:rsidP="004458FD">
      <w:pPr>
        <w:pStyle w:val="Akapitzlist"/>
        <w:numPr>
          <w:ilvl w:val="0"/>
          <w:numId w:val="31"/>
        </w:numPr>
        <w:tabs>
          <w:tab w:val="left" w:pos="855"/>
        </w:tabs>
        <w:autoSpaceDE w:val="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Załącznik 6 - Upoważnienie/ Pełnomocnictwo osób upraw</w:t>
      </w:r>
      <w:r w:rsidR="00B2497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nionych do podpisywania umów, </w:t>
      </w:r>
      <w:r w:rsidR="00B2497A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w imieniu instytucji szkoleniowej (obowiązuje instytucję szkoleniową tylko w przypadku podpisywania umów przez osobę inną, niż właściciel instytucji).</w:t>
      </w: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240D1" w:rsidRDefault="00A240D1" w:rsidP="00A240D1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 xml:space="preserve">..........................................   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.....................................</w:t>
      </w:r>
    </w:p>
    <w:p w:rsidR="0059412D" w:rsidRPr="00C07CF7" w:rsidRDefault="00A240D1" w:rsidP="00C07CF7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</w:t>
      </w:r>
      <w:r>
        <w:rPr>
          <w:rFonts w:asciiTheme="minorHAnsi" w:hAnsiTheme="minorHAnsi" w:cstheme="minorHAnsi"/>
          <w:sz w:val="20"/>
          <w:szCs w:val="20"/>
        </w:rPr>
        <w:tab/>
        <w:t xml:space="preserve">Wykonawca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Zamawiający</w:t>
      </w:r>
    </w:p>
    <w:sectPr w:rsidR="0059412D" w:rsidRPr="00C07CF7" w:rsidSect="00CC0E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12" w:right="1418" w:bottom="56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9DD" w:rsidRDefault="00A219DD" w:rsidP="00791F09">
      <w:r>
        <w:separator/>
      </w:r>
    </w:p>
  </w:endnote>
  <w:endnote w:type="continuationSeparator" w:id="0">
    <w:p w:rsidR="00A219DD" w:rsidRDefault="00A219DD" w:rsidP="0079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90992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A219DD" w:rsidRDefault="00A219DD">
            <w:pPr>
              <w:pStyle w:val="Stopka"/>
              <w:jc w:val="right"/>
            </w:pPr>
            <w:r w:rsidRPr="0059412D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instrText>PAGE</w:instrTex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382666"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t>8</w: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 w:rsidRPr="0059412D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instrText>NUMPAGES</w:instrTex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382666"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t>8</w:t>
            </w:r>
            <w:r w:rsidRPr="0059412D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219DD" w:rsidRDefault="00A21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9DD" w:rsidRDefault="00A219DD">
    <w:pPr>
      <w:pStyle w:val="Stopka"/>
    </w:pPr>
    <w:r>
      <w:t xml:space="preserve">* </w:t>
    </w:r>
    <w:r w:rsidRPr="00D85726">
      <w:rPr>
        <w:sz w:val="18"/>
        <w:szCs w:val="18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9DD" w:rsidRDefault="00A219DD" w:rsidP="00791F09">
      <w:r>
        <w:separator/>
      </w:r>
    </w:p>
  </w:footnote>
  <w:footnote w:type="continuationSeparator" w:id="0">
    <w:p w:rsidR="00A219DD" w:rsidRDefault="00A219DD" w:rsidP="00791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9DD" w:rsidRDefault="00A219DD">
    <w:pPr>
      <w:pStyle w:val="Nagwek"/>
    </w:pPr>
    <w:r w:rsidRPr="00E95F6E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-463108</wp:posOffset>
          </wp:positionH>
          <wp:positionV relativeFrom="paragraph">
            <wp:posOffset>52953</wp:posOffset>
          </wp:positionV>
          <wp:extent cx="6973294" cy="540689"/>
          <wp:effectExtent l="19050" t="0" r="0" b="0"/>
          <wp:wrapNone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3294" cy="5406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9DD" w:rsidRDefault="00A219DD" w:rsidP="00FF541A">
    <w:pPr>
      <w:pStyle w:val="Nagwek"/>
      <w:rPr>
        <w:rFonts w:asciiTheme="minorHAnsi" w:hAnsiTheme="minorHAnsi" w:cstheme="minorHAnsi"/>
        <w:b/>
        <w:color w:val="FF0000"/>
        <w:sz w:val="22"/>
        <w:szCs w:val="22"/>
      </w:rPr>
    </w:pPr>
  </w:p>
  <w:p w:rsidR="00A219DD" w:rsidRDefault="00A219DD" w:rsidP="00FF541A">
    <w:pPr>
      <w:pStyle w:val="Nagwek"/>
      <w:rPr>
        <w:rFonts w:asciiTheme="minorHAnsi" w:hAnsiTheme="minorHAnsi" w:cstheme="minorHAnsi"/>
        <w:b/>
        <w:color w:val="FF0000"/>
        <w:sz w:val="22"/>
        <w:szCs w:val="22"/>
      </w:rPr>
    </w:pPr>
    <w:r w:rsidRPr="00CF463D">
      <w:rPr>
        <w:rFonts w:asciiTheme="minorHAnsi" w:hAnsiTheme="minorHAnsi" w:cstheme="minorHAnsi"/>
        <w:b/>
        <w:noProof/>
        <w:color w:val="FF0000"/>
        <w:sz w:val="22"/>
        <w:szCs w:val="22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-616651</wp:posOffset>
          </wp:positionH>
          <wp:positionV relativeFrom="paragraph">
            <wp:posOffset>-63916</wp:posOffset>
          </wp:positionV>
          <wp:extent cx="6976242" cy="54391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0" cy="541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219DD" w:rsidRDefault="00A219DD" w:rsidP="00E95F6E">
    <w:pPr>
      <w:pStyle w:val="Nagwek"/>
      <w:tabs>
        <w:tab w:val="clear" w:pos="4536"/>
        <w:tab w:val="clear" w:pos="9072"/>
        <w:tab w:val="left" w:pos="1064"/>
      </w:tabs>
      <w:rPr>
        <w:rFonts w:asciiTheme="minorHAnsi" w:hAnsiTheme="minorHAnsi" w:cstheme="minorHAnsi"/>
        <w:b/>
        <w:color w:val="FF0000"/>
        <w:sz w:val="22"/>
        <w:szCs w:val="22"/>
      </w:rPr>
    </w:pPr>
    <w:r>
      <w:rPr>
        <w:rFonts w:asciiTheme="minorHAnsi" w:hAnsiTheme="minorHAnsi" w:cstheme="minorHAnsi"/>
        <w:b/>
        <w:color w:val="FF0000"/>
        <w:sz w:val="22"/>
        <w:szCs w:val="22"/>
      </w:rPr>
      <w:tab/>
    </w:r>
  </w:p>
  <w:p w:rsidR="00A219DD" w:rsidRPr="00762C8E" w:rsidRDefault="00A219DD" w:rsidP="00FF541A">
    <w:pPr>
      <w:pStyle w:val="Nagwek"/>
      <w:rPr>
        <w:rFonts w:asciiTheme="minorHAnsi" w:hAnsiTheme="minorHAnsi" w:cstheme="minorHAnsi"/>
        <w:b/>
        <w:color w:val="FF0000"/>
        <w:sz w:val="22"/>
        <w:szCs w:val="22"/>
      </w:rPr>
    </w:pPr>
  </w:p>
  <w:p w:rsidR="00A219DD" w:rsidRPr="00762C8E" w:rsidRDefault="00A219DD" w:rsidP="00762C8E">
    <w:pPr>
      <w:pStyle w:val="Nagwek1"/>
      <w:tabs>
        <w:tab w:val="clear" w:pos="4536"/>
      </w:tabs>
      <w:rPr>
        <w:rFonts w:ascii="Calibri" w:hAnsi="Calibri"/>
        <w:b/>
        <w:sz w:val="22"/>
        <w:szCs w:val="22"/>
      </w:rPr>
    </w:pPr>
    <w:r w:rsidRPr="00762C8E">
      <w:rPr>
        <w:rFonts w:ascii="Calibri" w:hAnsi="Calibri"/>
        <w:b/>
        <w:sz w:val="22"/>
        <w:szCs w:val="22"/>
      </w:rPr>
      <w:t>Nr postępowania: IZ.27.</w:t>
    </w:r>
    <w:r>
      <w:rPr>
        <w:rFonts w:ascii="Calibri" w:hAnsi="Calibri"/>
        <w:b/>
        <w:sz w:val="22"/>
        <w:szCs w:val="22"/>
      </w:rPr>
      <w:t>3</w:t>
    </w:r>
    <w:r w:rsidRPr="00762C8E">
      <w:rPr>
        <w:rFonts w:ascii="Calibri" w:hAnsi="Calibri"/>
        <w:b/>
        <w:sz w:val="22"/>
        <w:szCs w:val="22"/>
      </w:rPr>
      <w:t>.2025</w:t>
    </w:r>
    <w:r w:rsidRPr="00762C8E">
      <w:rPr>
        <w:rFonts w:ascii="Calibri" w:hAnsi="Calibri"/>
        <w:b/>
        <w:sz w:val="22"/>
        <w:szCs w:val="22"/>
      </w:rPr>
      <w:tab/>
    </w:r>
    <w:r w:rsidRPr="00762C8E">
      <w:rPr>
        <w:rFonts w:ascii="Calibri" w:hAnsi="Calibri"/>
        <w:b/>
        <w:color w:val="000000"/>
        <w:sz w:val="22"/>
        <w:szCs w:val="22"/>
      </w:rPr>
      <w:t xml:space="preserve">Załącznik Nr </w:t>
    </w:r>
    <w:r>
      <w:rPr>
        <w:rFonts w:ascii="Calibri" w:hAnsi="Calibri"/>
        <w:b/>
        <w:color w:val="000000"/>
        <w:sz w:val="22"/>
        <w:szCs w:val="22"/>
      </w:rPr>
      <w:t>…..do SWZ</w:t>
    </w:r>
  </w:p>
  <w:p w:rsidR="00A219DD" w:rsidRDefault="00A219DD" w:rsidP="00F36CC2">
    <w:pPr>
      <w:pStyle w:val="Nagwek1"/>
      <w:tabs>
        <w:tab w:val="clear" w:pos="4536"/>
      </w:tabs>
      <w:jc w:val="right"/>
      <w:rPr>
        <w:rFonts w:ascii="Calibri" w:hAnsi="Calibri"/>
        <w:b/>
        <w:color w:val="000000"/>
        <w:szCs w:val="20"/>
      </w:rPr>
    </w:pPr>
    <w:r>
      <w:rPr>
        <w:rFonts w:ascii="Calibri" w:hAnsi="Calibri"/>
        <w:b/>
        <w:color w:val="000000"/>
        <w:sz w:val="22"/>
        <w:szCs w:val="22"/>
      </w:rPr>
      <w:tab/>
    </w:r>
  </w:p>
  <w:p w:rsidR="00A219DD" w:rsidRDefault="00A219DD" w:rsidP="00FF541A">
    <w:pPr>
      <w:pStyle w:val="Nagwek"/>
      <w:rPr>
        <w:rFonts w:asciiTheme="minorHAnsi" w:hAnsiTheme="minorHAnsi" w:cstheme="minorHAnsi"/>
        <w:b/>
        <w:color w:val="FF0000"/>
        <w:sz w:val="20"/>
        <w:szCs w:val="20"/>
      </w:rPr>
    </w:pPr>
  </w:p>
  <w:p w:rsidR="00A219DD" w:rsidRPr="0040355F" w:rsidRDefault="00A219DD" w:rsidP="00424F22">
    <w:pPr>
      <w:pStyle w:val="Nagwek"/>
      <w:rPr>
        <w:rFonts w:asciiTheme="minorHAnsi" w:hAnsiTheme="minorHAnsi" w:cstheme="minorHAnsi"/>
        <w:b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7FD0B83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5"/>
    <w:multiLevelType w:val="multilevel"/>
    <w:tmpl w:val="00000005"/>
    <w:name w:val="WW8Num2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</w:abstractNum>
  <w:abstractNum w:abstractNumId="3" w15:restartNumberingAfterBreak="0">
    <w:nsid w:val="01EF60F0"/>
    <w:multiLevelType w:val="hybridMultilevel"/>
    <w:tmpl w:val="76B8CE7C"/>
    <w:name w:val="WW8Num532423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0144F74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5A17"/>
    <w:multiLevelType w:val="hybridMultilevel"/>
    <w:tmpl w:val="CE00716E"/>
    <w:name w:val="WW8Num536423"/>
    <w:lvl w:ilvl="0" w:tplc="03AC3C62">
      <w:start w:val="12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91DFA"/>
    <w:multiLevelType w:val="hybridMultilevel"/>
    <w:tmpl w:val="9E744EB0"/>
    <w:name w:val="WW8Num53"/>
    <w:lvl w:ilvl="0" w:tplc="5B0C67C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25B84A1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2" w:tplc="B86C905C">
      <w:start w:val="6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B340376"/>
    <w:multiLevelType w:val="hybridMultilevel"/>
    <w:tmpl w:val="67ACA3BE"/>
    <w:name w:val="WW8Num53242"/>
    <w:lvl w:ilvl="0" w:tplc="47749C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12B7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5B84A1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652E72"/>
    <w:multiLevelType w:val="hybridMultilevel"/>
    <w:tmpl w:val="2C900E3E"/>
    <w:lvl w:ilvl="0" w:tplc="9E021A60">
      <w:start w:val="5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97684"/>
    <w:multiLevelType w:val="hybridMultilevel"/>
    <w:tmpl w:val="E5B25EAE"/>
    <w:name w:val="WW8Num535"/>
    <w:lvl w:ilvl="0" w:tplc="C8B8BCC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C08CC"/>
    <w:multiLevelType w:val="hybridMultilevel"/>
    <w:tmpl w:val="30CED436"/>
    <w:name w:val="WW8Num53642"/>
    <w:lvl w:ilvl="0" w:tplc="471C6834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25D1365"/>
    <w:multiLevelType w:val="hybridMultilevel"/>
    <w:tmpl w:val="A2B8EB5C"/>
    <w:name w:val="WW8Num532"/>
    <w:lvl w:ilvl="0" w:tplc="25B84A1A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FF45E6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1D352A"/>
    <w:multiLevelType w:val="hybridMultilevel"/>
    <w:tmpl w:val="83FCE6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F9E6CF5"/>
    <w:multiLevelType w:val="hybridMultilevel"/>
    <w:tmpl w:val="A17EF106"/>
    <w:name w:val="WW8Num532422"/>
    <w:lvl w:ilvl="0" w:tplc="6926327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40930"/>
    <w:multiLevelType w:val="hybridMultilevel"/>
    <w:tmpl w:val="9CBC610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5DB4EFA"/>
    <w:multiLevelType w:val="hybridMultilevel"/>
    <w:tmpl w:val="B860DF7A"/>
    <w:lvl w:ilvl="0" w:tplc="00144F74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103E2"/>
    <w:multiLevelType w:val="hybridMultilevel"/>
    <w:tmpl w:val="B778F672"/>
    <w:lvl w:ilvl="0" w:tplc="00144F74">
      <w:start w:val="1"/>
      <w:numFmt w:val="lowerLetter"/>
      <w:lvlText w:val="%1."/>
      <w:lvlJc w:val="left"/>
      <w:pPr>
        <w:ind w:left="1287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2FAE752A">
      <w:start w:val="1"/>
      <w:numFmt w:val="decimal"/>
      <w:lvlText w:val="%3)"/>
      <w:lvlJc w:val="left"/>
      <w:pPr>
        <w:ind w:left="2907" w:hanging="36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AB03A6"/>
    <w:multiLevelType w:val="hybridMultilevel"/>
    <w:tmpl w:val="99C0DF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6B8"/>
    <w:multiLevelType w:val="hybridMultilevel"/>
    <w:tmpl w:val="3CA851A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573420"/>
    <w:multiLevelType w:val="hybridMultilevel"/>
    <w:tmpl w:val="39E0B186"/>
    <w:name w:val="WW8Num5372"/>
    <w:lvl w:ilvl="0" w:tplc="471C68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B7D50"/>
    <w:multiLevelType w:val="hybridMultilevel"/>
    <w:tmpl w:val="70EA3D18"/>
    <w:name w:val="WW8Num5"/>
    <w:lvl w:ilvl="0" w:tplc="40F8D02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616B22"/>
    <w:multiLevelType w:val="hybridMultilevel"/>
    <w:tmpl w:val="993AEFC6"/>
    <w:name w:val="WW8Num532423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93BF4"/>
    <w:multiLevelType w:val="hybridMultilevel"/>
    <w:tmpl w:val="5B6CAA3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44A7E14"/>
    <w:multiLevelType w:val="hybridMultilevel"/>
    <w:tmpl w:val="7B2E2E02"/>
    <w:name w:val="WW8Num5324232"/>
    <w:lvl w:ilvl="0" w:tplc="4B205D8E">
      <w:start w:val="1"/>
      <w:numFmt w:val="lowerLetter"/>
      <w:lvlText w:val="%1)"/>
      <w:lvlJc w:val="left"/>
      <w:pPr>
        <w:tabs>
          <w:tab w:val="num" w:pos="2323"/>
        </w:tabs>
        <w:ind w:left="23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4B205D8E">
      <w:start w:val="1"/>
      <w:numFmt w:val="lowerLetter"/>
      <w:lvlText w:val="%3)"/>
      <w:lvlJc w:val="left"/>
      <w:pPr>
        <w:tabs>
          <w:tab w:val="num" w:pos="2323"/>
        </w:tabs>
        <w:ind w:left="2323" w:hanging="360"/>
      </w:pPr>
      <w:rPr>
        <w:rFonts w:hint="default"/>
      </w:rPr>
    </w:lvl>
    <w:lvl w:ilvl="3" w:tplc="1ED06380">
      <w:start w:val="6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23" w15:restartNumberingAfterBreak="0">
    <w:nsid w:val="44DD0A51"/>
    <w:multiLevelType w:val="hybridMultilevel"/>
    <w:tmpl w:val="ACE8D934"/>
    <w:name w:val="WW8Num536"/>
    <w:lvl w:ilvl="0" w:tplc="4EFA486C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471C683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40B27"/>
    <w:multiLevelType w:val="hybridMultilevel"/>
    <w:tmpl w:val="19D690B2"/>
    <w:name w:val="WW8Num537"/>
    <w:lvl w:ilvl="0" w:tplc="23FE3CA4">
      <w:start w:val="10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25D3B"/>
    <w:multiLevelType w:val="hybridMultilevel"/>
    <w:tmpl w:val="9EFA450E"/>
    <w:name w:val="WW8Num53242324223"/>
    <w:lvl w:ilvl="0" w:tplc="FA5652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-266"/>
        </w:tabs>
        <w:ind w:left="-2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54"/>
        </w:tabs>
        <w:ind w:left="45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74"/>
        </w:tabs>
        <w:ind w:left="117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94"/>
        </w:tabs>
        <w:ind w:left="18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14"/>
        </w:tabs>
        <w:ind w:left="26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54"/>
        </w:tabs>
        <w:ind w:left="40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180"/>
      </w:pPr>
    </w:lvl>
  </w:abstractNum>
  <w:abstractNum w:abstractNumId="26" w15:restartNumberingAfterBreak="0">
    <w:nsid w:val="55E75838"/>
    <w:multiLevelType w:val="hybridMultilevel"/>
    <w:tmpl w:val="23747D06"/>
    <w:name w:val="WW8Num532423"/>
    <w:lvl w:ilvl="0" w:tplc="4B205D8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EC621B5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6C457E"/>
    <w:multiLevelType w:val="hybridMultilevel"/>
    <w:tmpl w:val="78F6F916"/>
    <w:name w:val="WW8Num5324232422"/>
    <w:lvl w:ilvl="0" w:tplc="FA56522A">
      <w:start w:val="1"/>
      <w:numFmt w:val="decimal"/>
      <w:lvlText w:val="%1."/>
      <w:lvlJc w:val="left"/>
      <w:pPr>
        <w:tabs>
          <w:tab w:val="num" w:pos="3146"/>
        </w:tabs>
        <w:ind w:left="3146" w:hanging="360"/>
      </w:pPr>
      <w:rPr>
        <w:rFonts w:hint="default"/>
      </w:rPr>
    </w:lvl>
    <w:lvl w:ilvl="1" w:tplc="FA5652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0C3941"/>
    <w:multiLevelType w:val="hybridMultilevel"/>
    <w:tmpl w:val="5E84628A"/>
    <w:lvl w:ilvl="0" w:tplc="A582D978">
      <w:start w:val="1"/>
      <w:numFmt w:val="lowerLetter"/>
      <w:lvlText w:val="%1)"/>
      <w:lvlJc w:val="left"/>
      <w:pPr>
        <w:ind w:left="172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5A3F7765"/>
    <w:multiLevelType w:val="hybridMultilevel"/>
    <w:tmpl w:val="39CC95D6"/>
    <w:name w:val="WW8Num534"/>
    <w:lvl w:ilvl="0" w:tplc="0248CA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D7AE4"/>
    <w:multiLevelType w:val="hybridMultilevel"/>
    <w:tmpl w:val="C9FA175A"/>
    <w:lvl w:ilvl="0" w:tplc="0415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48" w:hanging="360"/>
      </w:pPr>
      <w:rPr>
        <w:rFonts w:ascii="Wingdings" w:hAnsi="Wingdings" w:hint="default"/>
      </w:rPr>
    </w:lvl>
  </w:abstractNum>
  <w:abstractNum w:abstractNumId="31" w15:restartNumberingAfterBreak="0">
    <w:nsid w:val="5B7434DA"/>
    <w:multiLevelType w:val="hybridMultilevel"/>
    <w:tmpl w:val="77A472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34C38F6"/>
    <w:multiLevelType w:val="hybridMultilevel"/>
    <w:tmpl w:val="052813A8"/>
    <w:name w:val="WW8Num5324"/>
    <w:lvl w:ilvl="0" w:tplc="A6FCA9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724F6F"/>
    <w:multiLevelType w:val="hybridMultilevel"/>
    <w:tmpl w:val="0DF4A44C"/>
    <w:name w:val="WW8Num53242324"/>
    <w:lvl w:ilvl="0" w:tplc="9C3E99EE">
      <w:start w:val="1"/>
      <w:numFmt w:val="decimal"/>
      <w:lvlText w:val="%1."/>
      <w:lvlJc w:val="left"/>
      <w:pPr>
        <w:tabs>
          <w:tab w:val="num" w:pos="2863"/>
        </w:tabs>
        <w:ind w:left="2863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E9560F"/>
    <w:multiLevelType w:val="hybridMultilevel"/>
    <w:tmpl w:val="95D46E40"/>
    <w:name w:val="WW8Num533"/>
    <w:lvl w:ilvl="0" w:tplc="45FE7A7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614F0"/>
    <w:multiLevelType w:val="hybridMultilevel"/>
    <w:tmpl w:val="6A082DC6"/>
    <w:name w:val="WW8Num132"/>
    <w:lvl w:ilvl="0" w:tplc="C5447A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E0220A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66230D"/>
    <w:multiLevelType w:val="hybridMultilevel"/>
    <w:tmpl w:val="BB0EB730"/>
    <w:name w:val="WW8Num532423242233"/>
    <w:lvl w:ilvl="0" w:tplc="6560A6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auto"/>
      </w:rPr>
    </w:lvl>
    <w:lvl w:ilvl="1" w:tplc="4B205D8E">
      <w:start w:val="1"/>
      <w:numFmt w:val="lowerLetter"/>
      <w:lvlText w:val="%2)"/>
      <w:lvlJc w:val="left"/>
      <w:pPr>
        <w:tabs>
          <w:tab w:val="num" w:pos="-266"/>
        </w:tabs>
        <w:ind w:left="-266" w:hanging="360"/>
      </w:pPr>
      <w:rPr>
        <w:rFonts w:hint="default"/>
      </w:rPr>
    </w:lvl>
    <w:lvl w:ilvl="2" w:tplc="1278D89E">
      <w:start w:val="2"/>
      <w:numFmt w:val="decimal"/>
      <w:lvlText w:val="%3."/>
      <w:lvlJc w:val="left"/>
      <w:pPr>
        <w:tabs>
          <w:tab w:val="num" w:pos="634"/>
        </w:tabs>
        <w:ind w:left="634" w:hanging="360"/>
      </w:pPr>
      <w:rPr>
        <w:rFonts w:hint="default"/>
      </w:rPr>
    </w:lvl>
    <w:lvl w:ilvl="3" w:tplc="4B205D8E">
      <w:start w:val="1"/>
      <w:numFmt w:val="lowerLetter"/>
      <w:lvlText w:val="%4)"/>
      <w:lvlJc w:val="left"/>
      <w:pPr>
        <w:tabs>
          <w:tab w:val="num" w:pos="1174"/>
        </w:tabs>
        <w:ind w:left="117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894"/>
        </w:tabs>
        <w:ind w:left="18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14"/>
        </w:tabs>
        <w:ind w:left="26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54"/>
        </w:tabs>
        <w:ind w:left="40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180"/>
      </w:pPr>
    </w:lvl>
  </w:abstractNum>
  <w:abstractNum w:abstractNumId="37" w15:restartNumberingAfterBreak="0">
    <w:nsid w:val="6D907EAF"/>
    <w:multiLevelType w:val="hybridMultilevel"/>
    <w:tmpl w:val="B90C8A84"/>
    <w:name w:val="WW8Num532423242"/>
    <w:lvl w:ilvl="0" w:tplc="F274D47A">
      <w:start w:val="4"/>
      <w:numFmt w:val="decimal"/>
      <w:lvlText w:val="%1."/>
      <w:lvlJc w:val="left"/>
      <w:pPr>
        <w:tabs>
          <w:tab w:val="num" w:pos="3146"/>
        </w:tabs>
        <w:ind w:left="3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2472A"/>
    <w:multiLevelType w:val="hybridMultilevel"/>
    <w:tmpl w:val="AC864440"/>
    <w:name w:val="WW8Num5364"/>
    <w:lvl w:ilvl="0" w:tplc="E52A2A66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806C40"/>
    <w:multiLevelType w:val="hybridMultilevel"/>
    <w:tmpl w:val="5A1C703C"/>
    <w:lvl w:ilvl="0" w:tplc="6560A6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-266"/>
        </w:tabs>
        <w:ind w:left="-266" w:hanging="360"/>
      </w:pPr>
    </w:lvl>
    <w:lvl w:ilvl="2" w:tplc="1278D89E">
      <w:start w:val="2"/>
      <w:numFmt w:val="decimal"/>
      <w:lvlText w:val="%3."/>
      <w:lvlJc w:val="left"/>
      <w:pPr>
        <w:tabs>
          <w:tab w:val="num" w:pos="634"/>
        </w:tabs>
        <w:ind w:left="634" w:hanging="360"/>
      </w:pPr>
    </w:lvl>
    <w:lvl w:ilvl="3" w:tplc="4B205D8E">
      <w:start w:val="1"/>
      <w:numFmt w:val="lowerLetter"/>
      <w:lvlText w:val="%4)"/>
      <w:lvlJc w:val="left"/>
      <w:pPr>
        <w:tabs>
          <w:tab w:val="num" w:pos="1174"/>
        </w:tabs>
        <w:ind w:left="117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894"/>
        </w:tabs>
        <w:ind w:left="189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614"/>
        </w:tabs>
        <w:ind w:left="2614" w:hanging="180"/>
      </w:pPr>
    </w:lvl>
    <w:lvl w:ilvl="6" w:tplc="0415000F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054"/>
        </w:tabs>
        <w:ind w:left="405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774"/>
        </w:tabs>
        <w:ind w:left="4774" w:hanging="180"/>
      </w:pPr>
    </w:lvl>
  </w:abstractNum>
  <w:abstractNum w:abstractNumId="40" w15:restartNumberingAfterBreak="0">
    <w:nsid w:val="79CD0713"/>
    <w:multiLevelType w:val="hybridMultilevel"/>
    <w:tmpl w:val="E1AC1552"/>
    <w:name w:val="WW8Num5324232422332"/>
    <w:lvl w:ilvl="0" w:tplc="D0B06914">
      <w:start w:val="4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DE5831"/>
    <w:multiLevelType w:val="hybridMultilevel"/>
    <w:tmpl w:val="1A6A994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</w:num>
  <w:num w:numId="9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2"/>
  </w:num>
  <w:num w:numId="33">
    <w:abstractNumId w:val="3"/>
  </w:num>
  <w:num w:numId="34">
    <w:abstractNumId w:val="25"/>
  </w:num>
  <w:num w:numId="35">
    <w:abstractNumId w:val="16"/>
  </w:num>
  <w:num w:numId="36">
    <w:abstractNumId w:val="31"/>
  </w:num>
  <w:num w:numId="37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F09"/>
    <w:rsid w:val="000130C1"/>
    <w:rsid w:val="00017531"/>
    <w:rsid w:val="0002687F"/>
    <w:rsid w:val="00040312"/>
    <w:rsid w:val="000412E0"/>
    <w:rsid w:val="0004281C"/>
    <w:rsid w:val="00043B07"/>
    <w:rsid w:val="00046D86"/>
    <w:rsid w:val="00047726"/>
    <w:rsid w:val="000517DC"/>
    <w:rsid w:val="00051BEB"/>
    <w:rsid w:val="00067554"/>
    <w:rsid w:val="0007344F"/>
    <w:rsid w:val="00077904"/>
    <w:rsid w:val="00081043"/>
    <w:rsid w:val="000831BC"/>
    <w:rsid w:val="00083AD9"/>
    <w:rsid w:val="000924BB"/>
    <w:rsid w:val="000A15C9"/>
    <w:rsid w:val="000A3640"/>
    <w:rsid w:val="000A45EF"/>
    <w:rsid w:val="000A7031"/>
    <w:rsid w:val="000A7AF3"/>
    <w:rsid w:val="000B200C"/>
    <w:rsid w:val="000B4D8B"/>
    <w:rsid w:val="000B6AA7"/>
    <w:rsid w:val="000C020A"/>
    <w:rsid w:val="000C2E60"/>
    <w:rsid w:val="000C4464"/>
    <w:rsid w:val="000C5CB5"/>
    <w:rsid w:val="000C5D14"/>
    <w:rsid w:val="000D0315"/>
    <w:rsid w:val="000D3A01"/>
    <w:rsid w:val="000E10FB"/>
    <w:rsid w:val="000F109B"/>
    <w:rsid w:val="000F3448"/>
    <w:rsid w:val="000F547E"/>
    <w:rsid w:val="00101CDB"/>
    <w:rsid w:val="0010351F"/>
    <w:rsid w:val="001035D6"/>
    <w:rsid w:val="001056BE"/>
    <w:rsid w:val="0010703B"/>
    <w:rsid w:val="001112F2"/>
    <w:rsid w:val="001122E2"/>
    <w:rsid w:val="00116BE9"/>
    <w:rsid w:val="00123A6F"/>
    <w:rsid w:val="0012473B"/>
    <w:rsid w:val="00124E71"/>
    <w:rsid w:val="00132E9E"/>
    <w:rsid w:val="00137A3E"/>
    <w:rsid w:val="00140F40"/>
    <w:rsid w:val="00142150"/>
    <w:rsid w:val="00142F88"/>
    <w:rsid w:val="001451BE"/>
    <w:rsid w:val="00147F2F"/>
    <w:rsid w:val="0015289F"/>
    <w:rsid w:val="00152A99"/>
    <w:rsid w:val="0015480F"/>
    <w:rsid w:val="00154B27"/>
    <w:rsid w:val="00154E08"/>
    <w:rsid w:val="00165478"/>
    <w:rsid w:val="001659D9"/>
    <w:rsid w:val="00165A10"/>
    <w:rsid w:val="001677DB"/>
    <w:rsid w:val="00173351"/>
    <w:rsid w:val="001827D4"/>
    <w:rsid w:val="001928A4"/>
    <w:rsid w:val="001A19C2"/>
    <w:rsid w:val="001A517A"/>
    <w:rsid w:val="001B16AA"/>
    <w:rsid w:val="001B4461"/>
    <w:rsid w:val="001B7398"/>
    <w:rsid w:val="001B7DF3"/>
    <w:rsid w:val="001C329C"/>
    <w:rsid w:val="001C352B"/>
    <w:rsid w:val="001D0753"/>
    <w:rsid w:val="001D181A"/>
    <w:rsid w:val="001D4DFC"/>
    <w:rsid w:val="001D6C03"/>
    <w:rsid w:val="001E7F8E"/>
    <w:rsid w:val="001F0575"/>
    <w:rsid w:val="001F394E"/>
    <w:rsid w:val="001F4384"/>
    <w:rsid w:val="00206243"/>
    <w:rsid w:val="0021132E"/>
    <w:rsid w:val="00217384"/>
    <w:rsid w:val="00217CE2"/>
    <w:rsid w:val="0022093E"/>
    <w:rsid w:val="002253A9"/>
    <w:rsid w:val="002256C2"/>
    <w:rsid w:val="00227DBF"/>
    <w:rsid w:val="00242DB2"/>
    <w:rsid w:val="00253D7F"/>
    <w:rsid w:val="00261E3B"/>
    <w:rsid w:val="00263A6D"/>
    <w:rsid w:val="0026544C"/>
    <w:rsid w:val="002769EF"/>
    <w:rsid w:val="00277C40"/>
    <w:rsid w:val="00277C89"/>
    <w:rsid w:val="0028518A"/>
    <w:rsid w:val="00295B76"/>
    <w:rsid w:val="002A36E8"/>
    <w:rsid w:val="002A4949"/>
    <w:rsid w:val="002B0A23"/>
    <w:rsid w:val="002C4F1A"/>
    <w:rsid w:val="002D0C2C"/>
    <w:rsid w:val="002D13F3"/>
    <w:rsid w:val="002D4562"/>
    <w:rsid w:val="002E063B"/>
    <w:rsid w:val="002F4EF8"/>
    <w:rsid w:val="002F5765"/>
    <w:rsid w:val="002F7B56"/>
    <w:rsid w:val="002F7C3A"/>
    <w:rsid w:val="00300AEC"/>
    <w:rsid w:val="00300E67"/>
    <w:rsid w:val="00303B34"/>
    <w:rsid w:val="00315D01"/>
    <w:rsid w:val="003223A0"/>
    <w:rsid w:val="00332ED9"/>
    <w:rsid w:val="00333C70"/>
    <w:rsid w:val="003376A9"/>
    <w:rsid w:val="00340ABC"/>
    <w:rsid w:val="00340F88"/>
    <w:rsid w:val="00345F5A"/>
    <w:rsid w:val="00346F91"/>
    <w:rsid w:val="00352DA5"/>
    <w:rsid w:val="00353892"/>
    <w:rsid w:val="00354771"/>
    <w:rsid w:val="00356E9B"/>
    <w:rsid w:val="003573C7"/>
    <w:rsid w:val="00361AC2"/>
    <w:rsid w:val="00366AE6"/>
    <w:rsid w:val="00366F8E"/>
    <w:rsid w:val="00371736"/>
    <w:rsid w:val="003730AC"/>
    <w:rsid w:val="0037350A"/>
    <w:rsid w:val="003764B6"/>
    <w:rsid w:val="0038103D"/>
    <w:rsid w:val="00381910"/>
    <w:rsid w:val="00382666"/>
    <w:rsid w:val="003826DF"/>
    <w:rsid w:val="00384D11"/>
    <w:rsid w:val="00385393"/>
    <w:rsid w:val="003A0885"/>
    <w:rsid w:val="003A0FC4"/>
    <w:rsid w:val="003A1C12"/>
    <w:rsid w:val="003A3798"/>
    <w:rsid w:val="003A6FA5"/>
    <w:rsid w:val="003B0AF7"/>
    <w:rsid w:val="003B2047"/>
    <w:rsid w:val="003B2097"/>
    <w:rsid w:val="003B213E"/>
    <w:rsid w:val="003B2B3C"/>
    <w:rsid w:val="003C523C"/>
    <w:rsid w:val="003D0622"/>
    <w:rsid w:val="003E1FC9"/>
    <w:rsid w:val="003E2DC1"/>
    <w:rsid w:val="003E2EBC"/>
    <w:rsid w:val="003E6F28"/>
    <w:rsid w:val="003F4A4E"/>
    <w:rsid w:val="003F5CC0"/>
    <w:rsid w:val="003F65BC"/>
    <w:rsid w:val="00400155"/>
    <w:rsid w:val="0040050F"/>
    <w:rsid w:val="00402CD1"/>
    <w:rsid w:val="00402E4C"/>
    <w:rsid w:val="0040355F"/>
    <w:rsid w:val="00404439"/>
    <w:rsid w:val="00406B98"/>
    <w:rsid w:val="00410179"/>
    <w:rsid w:val="004140D1"/>
    <w:rsid w:val="00416A57"/>
    <w:rsid w:val="00421C83"/>
    <w:rsid w:val="00424F22"/>
    <w:rsid w:val="004257AB"/>
    <w:rsid w:val="00427737"/>
    <w:rsid w:val="00430D46"/>
    <w:rsid w:val="00437D33"/>
    <w:rsid w:val="004436AD"/>
    <w:rsid w:val="004458FD"/>
    <w:rsid w:val="00447910"/>
    <w:rsid w:val="004526CE"/>
    <w:rsid w:val="00462332"/>
    <w:rsid w:val="00465E08"/>
    <w:rsid w:val="00466BEC"/>
    <w:rsid w:val="00480873"/>
    <w:rsid w:val="00480B05"/>
    <w:rsid w:val="00482FC5"/>
    <w:rsid w:val="00496F29"/>
    <w:rsid w:val="004A1161"/>
    <w:rsid w:val="004B0CC9"/>
    <w:rsid w:val="004C2365"/>
    <w:rsid w:val="004D4B24"/>
    <w:rsid w:val="004D500D"/>
    <w:rsid w:val="004D7849"/>
    <w:rsid w:val="004E7391"/>
    <w:rsid w:val="004F3EC6"/>
    <w:rsid w:val="004F53B4"/>
    <w:rsid w:val="004F6D33"/>
    <w:rsid w:val="005012F1"/>
    <w:rsid w:val="00501CEF"/>
    <w:rsid w:val="00511000"/>
    <w:rsid w:val="0051113A"/>
    <w:rsid w:val="00520C20"/>
    <w:rsid w:val="00523CDF"/>
    <w:rsid w:val="0052504C"/>
    <w:rsid w:val="005279F7"/>
    <w:rsid w:val="00530861"/>
    <w:rsid w:val="00533E77"/>
    <w:rsid w:val="00534FF8"/>
    <w:rsid w:val="005371C0"/>
    <w:rsid w:val="00541507"/>
    <w:rsid w:val="00544AC4"/>
    <w:rsid w:val="005453DC"/>
    <w:rsid w:val="005501EB"/>
    <w:rsid w:val="00551A02"/>
    <w:rsid w:val="005527E8"/>
    <w:rsid w:val="005542D2"/>
    <w:rsid w:val="005577CB"/>
    <w:rsid w:val="0056049E"/>
    <w:rsid w:val="00564F91"/>
    <w:rsid w:val="0056735A"/>
    <w:rsid w:val="0057092A"/>
    <w:rsid w:val="005762D2"/>
    <w:rsid w:val="005768F5"/>
    <w:rsid w:val="00580D33"/>
    <w:rsid w:val="00584682"/>
    <w:rsid w:val="00585ED5"/>
    <w:rsid w:val="00587592"/>
    <w:rsid w:val="00587E3D"/>
    <w:rsid w:val="00590629"/>
    <w:rsid w:val="0059412D"/>
    <w:rsid w:val="005A2637"/>
    <w:rsid w:val="005A27F8"/>
    <w:rsid w:val="005A2E5D"/>
    <w:rsid w:val="005A34E3"/>
    <w:rsid w:val="005B0B65"/>
    <w:rsid w:val="005B2104"/>
    <w:rsid w:val="005B4EB3"/>
    <w:rsid w:val="005B53E7"/>
    <w:rsid w:val="005B5F78"/>
    <w:rsid w:val="005B72B2"/>
    <w:rsid w:val="005C28C9"/>
    <w:rsid w:val="005C5260"/>
    <w:rsid w:val="005D386F"/>
    <w:rsid w:val="005E45A6"/>
    <w:rsid w:val="005E4CE3"/>
    <w:rsid w:val="00600624"/>
    <w:rsid w:val="00603006"/>
    <w:rsid w:val="00605320"/>
    <w:rsid w:val="00610DDA"/>
    <w:rsid w:val="00614695"/>
    <w:rsid w:val="00616794"/>
    <w:rsid w:val="006174F5"/>
    <w:rsid w:val="0062037D"/>
    <w:rsid w:val="00623A01"/>
    <w:rsid w:val="006331FF"/>
    <w:rsid w:val="006421C7"/>
    <w:rsid w:val="00643014"/>
    <w:rsid w:val="00643393"/>
    <w:rsid w:val="0064549A"/>
    <w:rsid w:val="0064615C"/>
    <w:rsid w:val="00651174"/>
    <w:rsid w:val="006606A9"/>
    <w:rsid w:val="00663DEE"/>
    <w:rsid w:val="00666488"/>
    <w:rsid w:val="00671CEC"/>
    <w:rsid w:val="00672FD3"/>
    <w:rsid w:val="006776C9"/>
    <w:rsid w:val="0068179A"/>
    <w:rsid w:val="006839DC"/>
    <w:rsid w:val="00683CDD"/>
    <w:rsid w:val="00686BBF"/>
    <w:rsid w:val="00692B2A"/>
    <w:rsid w:val="006948BB"/>
    <w:rsid w:val="00694D96"/>
    <w:rsid w:val="00694FF4"/>
    <w:rsid w:val="00696372"/>
    <w:rsid w:val="00696BE5"/>
    <w:rsid w:val="006A51F0"/>
    <w:rsid w:val="006A6052"/>
    <w:rsid w:val="006B1B9E"/>
    <w:rsid w:val="006C0AA7"/>
    <w:rsid w:val="006C3C67"/>
    <w:rsid w:val="006C5857"/>
    <w:rsid w:val="006C6144"/>
    <w:rsid w:val="006D14E9"/>
    <w:rsid w:val="006E11FA"/>
    <w:rsid w:val="006E5078"/>
    <w:rsid w:val="006E6684"/>
    <w:rsid w:val="006F079E"/>
    <w:rsid w:val="006F4DF0"/>
    <w:rsid w:val="007004B6"/>
    <w:rsid w:val="00705D96"/>
    <w:rsid w:val="00710392"/>
    <w:rsid w:val="00711CC2"/>
    <w:rsid w:val="0071726B"/>
    <w:rsid w:val="00721E4B"/>
    <w:rsid w:val="00732963"/>
    <w:rsid w:val="00733F96"/>
    <w:rsid w:val="00736EEC"/>
    <w:rsid w:val="00737C68"/>
    <w:rsid w:val="00737CF1"/>
    <w:rsid w:val="007458E3"/>
    <w:rsid w:val="00754974"/>
    <w:rsid w:val="00760DD6"/>
    <w:rsid w:val="00762C8E"/>
    <w:rsid w:val="007644BE"/>
    <w:rsid w:val="007707BF"/>
    <w:rsid w:val="0077415C"/>
    <w:rsid w:val="00774FE7"/>
    <w:rsid w:val="00782270"/>
    <w:rsid w:val="00784930"/>
    <w:rsid w:val="00790162"/>
    <w:rsid w:val="00791B79"/>
    <w:rsid w:val="00791D5D"/>
    <w:rsid w:val="00791F09"/>
    <w:rsid w:val="00794267"/>
    <w:rsid w:val="007A5AAE"/>
    <w:rsid w:val="007B6243"/>
    <w:rsid w:val="007B7BAE"/>
    <w:rsid w:val="007C54F5"/>
    <w:rsid w:val="007C6262"/>
    <w:rsid w:val="007D3949"/>
    <w:rsid w:val="007D4DB2"/>
    <w:rsid w:val="007D4F26"/>
    <w:rsid w:val="007D59FF"/>
    <w:rsid w:val="007D5AB9"/>
    <w:rsid w:val="007E55FD"/>
    <w:rsid w:val="007F100E"/>
    <w:rsid w:val="007F2FFC"/>
    <w:rsid w:val="007F42AA"/>
    <w:rsid w:val="00804F10"/>
    <w:rsid w:val="00805AF5"/>
    <w:rsid w:val="00807CF1"/>
    <w:rsid w:val="00814F98"/>
    <w:rsid w:val="00814F9C"/>
    <w:rsid w:val="008158BA"/>
    <w:rsid w:val="00817F13"/>
    <w:rsid w:val="00820159"/>
    <w:rsid w:val="00820C06"/>
    <w:rsid w:val="00821D7A"/>
    <w:rsid w:val="008322AC"/>
    <w:rsid w:val="00834B7C"/>
    <w:rsid w:val="00842BFE"/>
    <w:rsid w:val="00846764"/>
    <w:rsid w:val="00850AE1"/>
    <w:rsid w:val="00853442"/>
    <w:rsid w:val="008577C9"/>
    <w:rsid w:val="008629D5"/>
    <w:rsid w:val="00863EE8"/>
    <w:rsid w:val="00866A67"/>
    <w:rsid w:val="00870447"/>
    <w:rsid w:val="008748A0"/>
    <w:rsid w:val="008A0C45"/>
    <w:rsid w:val="008A1A2D"/>
    <w:rsid w:val="008A59E0"/>
    <w:rsid w:val="008A6019"/>
    <w:rsid w:val="008A7971"/>
    <w:rsid w:val="008B069F"/>
    <w:rsid w:val="008C16FB"/>
    <w:rsid w:val="008C26BE"/>
    <w:rsid w:val="008C45D9"/>
    <w:rsid w:val="008D3E5A"/>
    <w:rsid w:val="008D71E9"/>
    <w:rsid w:val="008E199A"/>
    <w:rsid w:val="008E3C8C"/>
    <w:rsid w:val="008E5CEA"/>
    <w:rsid w:val="008E62B4"/>
    <w:rsid w:val="008F0C77"/>
    <w:rsid w:val="0090570D"/>
    <w:rsid w:val="00905AE5"/>
    <w:rsid w:val="00906ED3"/>
    <w:rsid w:val="00910301"/>
    <w:rsid w:val="00916E53"/>
    <w:rsid w:val="00917D88"/>
    <w:rsid w:val="00921D81"/>
    <w:rsid w:val="00923E37"/>
    <w:rsid w:val="0092401D"/>
    <w:rsid w:val="00927C43"/>
    <w:rsid w:val="009302E7"/>
    <w:rsid w:val="00931838"/>
    <w:rsid w:val="00932C24"/>
    <w:rsid w:val="0093683F"/>
    <w:rsid w:val="009415CC"/>
    <w:rsid w:val="00942026"/>
    <w:rsid w:val="00942992"/>
    <w:rsid w:val="00943225"/>
    <w:rsid w:val="00944E25"/>
    <w:rsid w:val="009454B8"/>
    <w:rsid w:val="00945F7B"/>
    <w:rsid w:val="0095095B"/>
    <w:rsid w:val="00955C6E"/>
    <w:rsid w:val="00960871"/>
    <w:rsid w:val="00972F9C"/>
    <w:rsid w:val="00975949"/>
    <w:rsid w:val="009761CE"/>
    <w:rsid w:val="00977707"/>
    <w:rsid w:val="00992F41"/>
    <w:rsid w:val="0099664E"/>
    <w:rsid w:val="009A396A"/>
    <w:rsid w:val="009A3F9E"/>
    <w:rsid w:val="009B0B48"/>
    <w:rsid w:val="009B14C9"/>
    <w:rsid w:val="009B5ACA"/>
    <w:rsid w:val="009C1030"/>
    <w:rsid w:val="009C2C9E"/>
    <w:rsid w:val="009C35C5"/>
    <w:rsid w:val="009C7155"/>
    <w:rsid w:val="009D004C"/>
    <w:rsid w:val="009D31FB"/>
    <w:rsid w:val="009D4079"/>
    <w:rsid w:val="009D5388"/>
    <w:rsid w:val="009D7F20"/>
    <w:rsid w:val="009F0376"/>
    <w:rsid w:val="009F4A93"/>
    <w:rsid w:val="009F5F07"/>
    <w:rsid w:val="00A01591"/>
    <w:rsid w:val="00A02743"/>
    <w:rsid w:val="00A10A6F"/>
    <w:rsid w:val="00A15AC5"/>
    <w:rsid w:val="00A219DD"/>
    <w:rsid w:val="00A23CE0"/>
    <w:rsid w:val="00A240D1"/>
    <w:rsid w:val="00A268A6"/>
    <w:rsid w:val="00A269B1"/>
    <w:rsid w:val="00A26EEB"/>
    <w:rsid w:val="00A31697"/>
    <w:rsid w:val="00A34758"/>
    <w:rsid w:val="00A44E69"/>
    <w:rsid w:val="00A459E8"/>
    <w:rsid w:val="00A465EF"/>
    <w:rsid w:val="00A4769D"/>
    <w:rsid w:val="00A50329"/>
    <w:rsid w:val="00A53D9F"/>
    <w:rsid w:val="00A65D5C"/>
    <w:rsid w:val="00A756D7"/>
    <w:rsid w:val="00A83E8F"/>
    <w:rsid w:val="00A8488D"/>
    <w:rsid w:val="00A859C9"/>
    <w:rsid w:val="00A87B5C"/>
    <w:rsid w:val="00A967DB"/>
    <w:rsid w:val="00AA2C2D"/>
    <w:rsid w:val="00AA52E0"/>
    <w:rsid w:val="00AA75F1"/>
    <w:rsid w:val="00AB467A"/>
    <w:rsid w:val="00AC3737"/>
    <w:rsid w:val="00AC37F7"/>
    <w:rsid w:val="00AC74EE"/>
    <w:rsid w:val="00AD3CB6"/>
    <w:rsid w:val="00AD57D0"/>
    <w:rsid w:val="00AE0FB5"/>
    <w:rsid w:val="00AE584B"/>
    <w:rsid w:val="00AE7AA3"/>
    <w:rsid w:val="00AF09F5"/>
    <w:rsid w:val="00AF1327"/>
    <w:rsid w:val="00AF4256"/>
    <w:rsid w:val="00AF5062"/>
    <w:rsid w:val="00B066D1"/>
    <w:rsid w:val="00B17FED"/>
    <w:rsid w:val="00B205D0"/>
    <w:rsid w:val="00B21906"/>
    <w:rsid w:val="00B2268D"/>
    <w:rsid w:val="00B23F4A"/>
    <w:rsid w:val="00B2497A"/>
    <w:rsid w:val="00B307E7"/>
    <w:rsid w:val="00B3105C"/>
    <w:rsid w:val="00B31C31"/>
    <w:rsid w:val="00B32C35"/>
    <w:rsid w:val="00B33B2A"/>
    <w:rsid w:val="00B40222"/>
    <w:rsid w:val="00B446BC"/>
    <w:rsid w:val="00B45DBD"/>
    <w:rsid w:val="00B46A52"/>
    <w:rsid w:val="00B520AC"/>
    <w:rsid w:val="00B55224"/>
    <w:rsid w:val="00B6000C"/>
    <w:rsid w:val="00B61D77"/>
    <w:rsid w:val="00B7338F"/>
    <w:rsid w:val="00B75F31"/>
    <w:rsid w:val="00B8289D"/>
    <w:rsid w:val="00B82A50"/>
    <w:rsid w:val="00B91F20"/>
    <w:rsid w:val="00B96DDF"/>
    <w:rsid w:val="00B972B8"/>
    <w:rsid w:val="00BA64A5"/>
    <w:rsid w:val="00BA7435"/>
    <w:rsid w:val="00BB13EC"/>
    <w:rsid w:val="00BB2C45"/>
    <w:rsid w:val="00BB6AB0"/>
    <w:rsid w:val="00BD08D4"/>
    <w:rsid w:val="00BD0AF1"/>
    <w:rsid w:val="00BD2C8B"/>
    <w:rsid w:val="00BD4154"/>
    <w:rsid w:val="00BD605A"/>
    <w:rsid w:val="00BE0585"/>
    <w:rsid w:val="00BE3DF9"/>
    <w:rsid w:val="00BE7871"/>
    <w:rsid w:val="00BF337F"/>
    <w:rsid w:val="00BF45E1"/>
    <w:rsid w:val="00BF4AED"/>
    <w:rsid w:val="00BF6E98"/>
    <w:rsid w:val="00C01A77"/>
    <w:rsid w:val="00C03C4A"/>
    <w:rsid w:val="00C04660"/>
    <w:rsid w:val="00C04BF6"/>
    <w:rsid w:val="00C07CF7"/>
    <w:rsid w:val="00C10EDF"/>
    <w:rsid w:val="00C11250"/>
    <w:rsid w:val="00C12D7D"/>
    <w:rsid w:val="00C2268E"/>
    <w:rsid w:val="00C24AA1"/>
    <w:rsid w:val="00C2743C"/>
    <w:rsid w:val="00C30F75"/>
    <w:rsid w:val="00C3371B"/>
    <w:rsid w:val="00C3376A"/>
    <w:rsid w:val="00C33982"/>
    <w:rsid w:val="00C37715"/>
    <w:rsid w:val="00C403C5"/>
    <w:rsid w:val="00C40FF6"/>
    <w:rsid w:val="00C5390D"/>
    <w:rsid w:val="00C63511"/>
    <w:rsid w:val="00C664C3"/>
    <w:rsid w:val="00C71C3B"/>
    <w:rsid w:val="00C73698"/>
    <w:rsid w:val="00C7371D"/>
    <w:rsid w:val="00C82F56"/>
    <w:rsid w:val="00C87A0A"/>
    <w:rsid w:val="00C932AD"/>
    <w:rsid w:val="00C9524A"/>
    <w:rsid w:val="00CA061D"/>
    <w:rsid w:val="00CA0DEC"/>
    <w:rsid w:val="00CA103E"/>
    <w:rsid w:val="00CA1FA9"/>
    <w:rsid w:val="00CB2FBB"/>
    <w:rsid w:val="00CB30A2"/>
    <w:rsid w:val="00CC0EE4"/>
    <w:rsid w:val="00CC34F8"/>
    <w:rsid w:val="00CC672E"/>
    <w:rsid w:val="00CD06CE"/>
    <w:rsid w:val="00CD58BD"/>
    <w:rsid w:val="00CE375F"/>
    <w:rsid w:val="00CE3F14"/>
    <w:rsid w:val="00CE4233"/>
    <w:rsid w:val="00CF1A0F"/>
    <w:rsid w:val="00CF37E0"/>
    <w:rsid w:val="00CF463D"/>
    <w:rsid w:val="00CF6BAA"/>
    <w:rsid w:val="00D1225B"/>
    <w:rsid w:val="00D1234D"/>
    <w:rsid w:val="00D1796D"/>
    <w:rsid w:val="00D232C8"/>
    <w:rsid w:val="00D26F48"/>
    <w:rsid w:val="00D3014C"/>
    <w:rsid w:val="00D31DC7"/>
    <w:rsid w:val="00D33CB9"/>
    <w:rsid w:val="00D37AF4"/>
    <w:rsid w:val="00D432FD"/>
    <w:rsid w:val="00D46FE3"/>
    <w:rsid w:val="00D47354"/>
    <w:rsid w:val="00D47FF4"/>
    <w:rsid w:val="00D50866"/>
    <w:rsid w:val="00D512C1"/>
    <w:rsid w:val="00D51A5B"/>
    <w:rsid w:val="00D5728F"/>
    <w:rsid w:val="00D62272"/>
    <w:rsid w:val="00D642DD"/>
    <w:rsid w:val="00D73DEB"/>
    <w:rsid w:val="00D762B6"/>
    <w:rsid w:val="00D76333"/>
    <w:rsid w:val="00D85726"/>
    <w:rsid w:val="00D857F4"/>
    <w:rsid w:val="00D92272"/>
    <w:rsid w:val="00D943E2"/>
    <w:rsid w:val="00D97D5A"/>
    <w:rsid w:val="00DA2385"/>
    <w:rsid w:val="00DB0C8B"/>
    <w:rsid w:val="00DB1DBA"/>
    <w:rsid w:val="00DB27C4"/>
    <w:rsid w:val="00DB327A"/>
    <w:rsid w:val="00DB7679"/>
    <w:rsid w:val="00DC077D"/>
    <w:rsid w:val="00DC66B8"/>
    <w:rsid w:val="00DD2B50"/>
    <w:rsid w:val="00DE4C4D"/>
    <w:rsid w:val="00DE6EFA"/>
    <w:rsid w:val="00DF2911"/>
    <w:rsid w:val="00DF5C90"/>
    <w:rsid w:val="00DF643A"/>
    <w:rsid w:val="00E1357B"/>
    <w:rsid w:val="00E2044D"/>
    <w:rsid w:val="00E2726D"/>
    <w:rsid w:val="00E279C9"/>
    <w:rsid w:val="00E300C4"/>
    <w:rsid w:val="00E30611"/>
    <w:rsid w:val="00E312F0"/>
    <w:rsid w:val="00E342D6"/>
    <w:rsid w:val="00E35692"/>
    <w:rsid w:val="00E40385"/>
    <w:rsid w:val="00E565D0"/>
    <w:rsid w:val="00E566AA"/>
    <w:rsid w:val="00E57071"/>
    <w:rsid w:val="00E577D3"/>
    <w:rsid w:val="00E600E1"/>
    <w:rsid w:val="00E6676B"/>
    <w:rsid w:val="00E719D6"/>
    <w:rsid w:val="00E71A25"/>
    <w:rsid w:val="00E74802"/>
    <w:rsid w:val="00E77924"/>
    <w:rsid w:val="00E81B58"/>
    <w:rsid w:val="00E829E3"/>
    <w:rsid w:val="00E95652"/>
    <w:rsid w:val="00E9585B"/>
    <w:rsid w:val="00E95F6E"/>
    <w:rsid w:val="00EA42EC"/>
    <w:rsid w:val="00EB14FA"/>
    <w:rsid w:val="00EB1D90"/>
    <w:rsid w:val="00EB569D"/>
    <w:rsid w:val="00EC07AF"/>
    <w:rsid w:val="00EC4FA4"/>
    <w:rsid w:val="00ED00B6"/>
    <w:rsid w:val="00ED2299"/>
    <w:rsid w:val="00EE24DC"/>
    <w:rsid w:val="00EE7D53"/>
    <w:rsid w:val="00EF284B"/>
    <w:rsid w:val="00EF4679"/>
    <w:rsid w:val="00F02B01"/>
    <w:rsid w:val="00F04AA2"/>
    <w:rsid w:val="00F06641"/>
    <w:rsid w:val="00F07FBF"/>
    <w:rsid w:val="00F240A9"/>
    <w:rsid w:val="00F24E34"/>
    <w:rsid w:val="00F25B86"/>
    <w:rsid w:val="00F340EF"/>
    <w:rsid w:val="00F35E40"/>
    <w:rsid w:val="00F36CAD"/>
    <w:rsid w:val="00F36CC2"/>
    <w:rsid w:val="00F36CF9"/>
    <w:rsid w:val="00F45752"/>
    <w:rsid w:val="00F46674"/>
    <w:rsid w:val="00F46A6A"/>
    <w:rsid w:val="00F52389"/>
    <w:rsid w:val="00F55653"/>
    <w:rsid w:val="00F55B4C"/>
    <w:rsid w:val="00F56201"/>
    <w:rsid w:val="00F63E5D"/>
    <w:rsid w:val="00F65A5F"/>
    <w:rsid w:val="00F76F8B"/>
    <w:rsid w:val="00F80A8A"/>
    <w:rsid w:val="00F83DFE"/>
    <w:rsid w:val="00F906FC"/>
    <w:rsid w:val="00F90C3D"/>
    <w:rsid w:val="00F92AAA"/>
    <w:rsid w:val="00F93C6E"/>
    <w:rsid w:val="00F94CBE"/>
    <w:rsid w:val="00F94E77"/>
    <w:rsid w:val="00F96AAE"/>
    <w:rsid w:val="00FA7097"/>
    <w:rsid w:val="00FB7137"/>
    <w:rsid w:val="00FC323B"/>
    <w:rsid w:val="00FC36A8"/>
    <w:rsid w:val="00FC53E0"/>
    <w:rsid w:val="00FD2F28"/>
    <w:rsid w:val="00FD31CB"/>
    <w:rsid w:val="00FD3290"/>
    <w:rsid w:val="00FD7D62"/>
    <w:rsid w:val="00FE1518"/>
    <w:rsid w:val="00FE5B93"/>
    <w:rsid w:val="00FF541A"/>
    <w:rsid w:val="00FF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  <w14:docId w14:val="401212CE"/>
  <w15:docId w15:val="{2C650215-9168-4A8A-8B3C-C780D70A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E4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2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F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1F09"/>
  </w:style>
  <w:style w:type="paragraph" w:styleId="Stopka">
    <w:name w:val="footer"/>
    <w:basedOn w:val="Normalny"/>
    <w:link w:val="StopkaZnak"/>
    <w:uiPriority w:val="99"/>
    <w:unhideWhenUsed/>
    <w:rsid w:val="00791F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1F09"/>
  </w:style>
  <w:style w:type="paragraph" w:styleId="Tekstdymka">
    <w:name w:val="Balloon Text"/>
    <w:basedOn w:val="Normalny"/>
    <w:link w:val="TekstdymkaZnak"/>
    <w:uiPriority w:val="99"/>
    <w:semiHidden/>
    <w:unhideWhenUsed/>
    <w:rsid w:val="00791F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F09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rsid w:val="00EB1D90"/>
    <w:pPr>
      <w:spacing w:after="240"/>
      <w:ind w:firstLine="1440"/>
    </w:pPr>
    <w:rPr>
      <w:rFonts w:eastAsia="Times New Roman"/>
      <w:szCs w:val="20"/>
      <w:lang w:val="en-US" w:eastAsia="ar-SA"/>
    </w:rPr>
  </w:style>
  <w:style w:type="paragraph" w:customStyle="1" w:styleId="Default">
    <w:name w:val="Default"/>
    <w:rsid w:val="00402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402E4C"/>
    <w:pPr>
      <w:spacing w:line="320" w:lineRule="atLeast"/>
      <w:jc w:val="both"/>
    </w:pPr>
    <w:rPr>
      <w:rFonts w:ascii="Verdana" w:hAnsi="Verdana" w:cs="Tahoma"/>
      <w:color w:val="auto"/>
      <w:sz w:val="22"/>
    </w:rPr>
  </w:style>
  <w:style w:type="paragraph" w:customStyle="1" w:styleId="default0">
    <w:name w:val="default"/>
    <w:basedOn w:val="Normalny"/>
    <w:rsid w:val="00402E4C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5B210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3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37F"/>
    <w:rPr>
      <w:rFonts w:ascii="Times New Roman" w:eastAsia="Lucida Sans Unicode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BF337F"/>
    <w:pPr>
      <w:widowControl/>
      <w:suppressAutoHyphens w:val="0"/>
    </w:pPr>
    <w:rPr>
      <w:rFonts w:eastAsia="Times New Roman"/>
      <w:b/>
      <w:bCs/>
      <w:color w:val="auto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BF337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3E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3EC6"/>
    <w:rPr>
      <w:rFonts w:ascii="Times New Roman" w:eastAsia="Lucida Sans Unicode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3EC6"/>
    <w:rPr>
      <w:vertAlign w:val="superscript"/>
    </w:rPr>
  </w:style>
  <w:style w:type="character" w:styleId="Hipercze">
    <w:name w:val="Hyperlink"/>
    <w:semiHidden/>
    <w:rsid w:val="000C5D14"/>
    <w:rPr>
      <w:rFonts w:ascii="Times New Roman" w:hAnsi="Times New Roman" w:cs="Times New Roman" w:hint="default"/>
      <w:color w:val="0000FF"/>
      <w:u w:val="single"/>
    </w:rPr>
  </w:style>
  <w:style w:type="paragraph" w:customStyle="1" w:styleId="Nagwek1">
    <w:name w:val="Nagłówek1"/>
    <w:basedOn w:val="Normalny"/>
    <w:rsid w:val="00F36CC2"/>
    <w:pPr>
      <w:widowControl/>
      <w:suppressLineNumbers/>
      <w:tabs>
        <w:tab w:val="center" w:pos="4536"/>
        <w:tab w:val="right" w:pos="9072"/>
      </w:tabs>
      <w:autoSpaceDN w:val="0"/>
    </w:pPr>
    <w:rPr>
      <w:rFonts w:eastAsia="Times New Roman"/>
      <w:color w:val="auto"/>
      <w:kern w:val="3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762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794267"/>
    <w:rPr>
      <w:rFonts w:ascii="Times New Roman" w:eastAsia="Lucida Sans Unicode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0E9CC-81B7-42B8-8C58-E1E13AA8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4591</Words>
  <Characters>27552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azalewska</dc:creator>
  <cp:lastModifiedBy>Edyta Niziołek-Kiełbasa</cp:lastModifiedBy>
  <cp:revision>31</cp:revision>
  <cp:lastPrinted>2026-04-23T08:15:00Z</cp:lastPrinted>
  <dcterms:created xsi:type="dcterms:W3CDTF">2025-02-17T12:10:00Z</dcterms:created>
  <dcterms:modified xsi:type="dcterms:W3CDTF">2026-04-23T08:16:00Z</dcterms:modified>
</cp:coreProperties>
</file>