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0ED7E" w14:textId="6B1A69B0" w:rsidR="0013618A" w:rsidRPr="006B1B79" w:rsidRDefault="0013618A" w:rsidP="00A80D84">
      <w:r w:rsidRPr="006B1B79">
        <w:t>Znak sprawy: ZP.262</w:t>
      </w:r>
      <w:r w:rsidR="009807BF" w:rsidRPr="006B1B79">
        <w:t>.</w:t>
      </w:r>
      <w:r w:rsidR="008226F3">
        <w:t>10</w:t>
      </w:r>
      <w:r w:rsidR="00F842BB" w:rsidRPr="006B1B79">
        <w:t>.</w:t>
      </w:r>
      <w:r w:rsidR="00BD7439" w:rsidRPr="006B1B79">
        <w:t>2026</w:t>
      </w:r>
      <w:r w:rsidRPr="006B1B79">
        <w:t>.</w:t>
      </w:r>
      <w:r w:rsidR="008226F3">
        <w:t>LKO</w:t>
      </w:r>
    </w:p>
    <w:p w14:paraId="6163AEB2" w14:textId="6F315E27" w:rsidR="0013618A" w:rsidRPr="006B1B79" w:rsidRDefault="0013618A" w:rsidP="006B1B79">
      <w:pPr>
        <w:spacing w:after="0" w:line="276" w:lineRule="auto"/>
        <w:ind w:left="4962"/>
        <w:jc w:val="right"/>
        <w:rPr>
          <w:rFonts w:ascii="Arial" w:hAnsi="Arial" w:cs="Arial"/>
          <w:sz w:val="22"/>
          <w:szCs w:val="22"/>
        </w:rPr>
      </w:pPr>
      <w:r w:rsidRPr="006B1B79">
        <w:rPr>
          <w:rFonts w:ascii="Arial" w:hAnsi="Arial" w:cs="Arial"/>
          <w:sz w:val="22"/>
          <w:szCs w:val="22"/>
        </w:rPr>
        <w:t xml:space="preserve">Lublin, dnia </w:t>
      </w:r>
      <w:r w:rsidR="007F5F61">
        <w:rPr>
          <w:rFonts w:ascii="Arial" w:hAnsi="Arial" w:cs="Arial"/>
          <w:sz w:val="22"/>
          <w:szCs w:val="22"/>
        </w:rPr>
        <w:t>23</w:t>
      </w:r>
      <w:r w:rsidR="00CC2A70" w:rsidRPr="006B1B79">
        <w:rPr>
          <w:rFonts w:ascii="Arial" w:hAnsi="Arial" w:cs="Arial"/>
          <w:sz w:val="22"/>
          <w:szCs w:val="22"/>
        </w:rPr>
        <w:t>.</w:t>
      </w:r>
      <w:r w:rsidR="00EC4C39" w:rsidRPr="006B1B79">
        <w:rPr>
          <w:rFonts w:ascii="Arial" w:hAnsi="Arial" w:cs="Arial"/>
          <w:sz w:val="22"/>
          <w:szCs w:val="22"/>
        </w:rPr>
        <w:t>04</w:t>
      </w:r>
      <w:r w:rsidR="00580FEC" w:rsidRPr="006B1B79">
        <w:rPr>
          <w:rFonts w:ascii="Arial" w:hAnsi="Arial" w:cs="Arial"/>
          <w:sz w:val="22"/>
          <w:szCs w:val="22"/>
        </w:rPr>
        <w:t>.</w:t>
      </w:r>
      <w:r w:rsidR="00BD7439" w:rsidRPr="006B1B79">
        <w:rPr>
          <w:rFonts w:ascii="Arial" w:hAnsi="Arial" w:cs="Arial"/>
          <w:sz w:val="22"/>
          <w:szCs w:val="22"/>
        </w:rPr>
        <w:t xml:space="preserve">2026 </w:t>
      </w:r>
      <w:r w:rsidRPr="006B1B79">
        <w:rPr>
          <w:rFonts w:ascii="Arial" w:hAnsi="Arial" w:cs="Arial"/>
          <w:sz w:val="22"/>
          <w:szCs w:val="22"/>
        </w:rPr>
        <w:t>r.</w:t>
      </w:r>
    </w:p>
    <w:p w14:paraId="4831DE26" w14:textId="77777777" w:rsidR="0013618A" w:rsidRPr="006B1B79" w:rsidRDefault="0013618A" w:rsidP="006B1B79">
      <w:pPr>
        <w:spacing w:after="0" w:line="276" w:lineRule="auto"/>
        <w:rPr>
          <w:rFonts w:ascii="Arial" w:hAnsi="Arial" w:cs="Arial"/>
          <w:sz w:val="22"/>
          <w:szCs w:val="22"/>
        </w:rPr>
      </w:pPr>
    </w:p>
    <w:p w14:paraId="3C242F79" w14:textId="77777777" w:rsidR="0013618A" w:rsidRPr="006B1B79" w:rsidRDefault="0013618A" w:rsidP="006B1B79">
      <w:pPr>
        <w:spacing w:after="0" w:line="276" w:lineRule="auto"/>
        <w:rPr>
          <w:rFonts w:ascii="Arial" w:hAnsi="Arial" w:cs="Arial"/>
          <w:sz w:val="22"/>
          <w:szCs w:val="22"/>
        </w:rPr>
      </w:pPr>
    </w:p>
    <w:p w14:paraId="533DFC5D" w14:textId="77777777" w:rsidR="0013618A" w:rsidRPr="006B1B79" w:rsidRDefault="0013618A" w:rsidP="006B1B79">
      <w:pPr>
        <w:spacing w:after="0" w:line="276" w:lineRule="auto"/>
        <w:rPr>
          <w:rFonts w:ascii="Arial" w:hAnsi="Arial" w:cs="Arial"/>
          <w:sz w:val="22"/>
          <w:szCs w:val="22"/>
        </w:rPr>
      </w:pPr>
    </w:p>
    <w:p w14:paraId="0C075999" w14:textId="77777777" w:rsidR="0013618A" w:rsidRPr="006B1B79" w:rsidRDefault="0013618A" w:rsidP="006B1B79">
      <w:pPr>
        <w:spacing w:after="0" w:line="276" w:lineRule="auto"/>
        <w:rPr>
          <w:rFonts w:ascii="Arial" w:hAnsi="Arial" w:cs="Arial"/>
          <w:sz w:val="22"/>
          <w:szCs w:val="22"/>
        </w:rPr>
      </w:pPr>
    </w:p>
    <w:p w14:paraId="110505F2" w14:textId="77777777" w:rsidR="0013618A" w:rsidRPr="006B1B79" w:rsidRDefault="0013618A" w:rsidP="006B1B79">
      <w:pPr>
        <w:spacing w:after="0" w:line="276" w:lineRule="auto"/>
        <w:rPr>
          <w:rFonts w:ascii="Arial" w:hAnsi="Arial" w:cs="Arial"/>
          <w:sz w:val="22"/>
          <w:szCs w:val="22"/>
        </w:rPr>
      </w:pPr>
    </w:p>
    <w:p w14:paraId="08C1D3B5" w14:textId="77777777" w:rsidR="0013618A" w:rsidRPr="006B1B79" w:rsidRDefault="0013618A" w:rsidP="006B1B79">
      <w:pPr>
        <w:spacing w:after="0" w:line="276" w:lineRule="auto"/>
        <w:rPr>
          <w:rFonts w:ascii="Arial" w:hAnsi="Arial" w:cs="Arial"/>
          <w:sz w:val="22"/>
          <w:szCs w:val="22"/>
        </w:rPr>
      </w:pPr>
    </w:p>
    <w:p w14:paraId="0EE3827A" w14:textId="77777777" w:rsidR="0013618A" w:rsidRPr="007961BC" w:rsidRDefault="0013618A" w:rsidP="006B1B79">
      <w:pPr>
        <w:spacing w:after="0" w:line="276" w:lineRule="auto"/>
        <w:jc w:val="center"/>
        <w:rPr>
          <w:rFonts w:ascii="Arial" w:hAnsi="Arial" w:cs="Arial"/>
          <w:b/>
          <w:bCs/>
          <w:sz w:val="22"/>
          <w:szCs w:val="22"/>
        </w:rPr>
      </w:pPr>
      <w:r w:rsidRPr="007961BC">
        <w:rPr>
          <w:rFonts w:ascii="Arial" w:hAnsi="Arial" w:cs="Arial"/>
          <w:b/>
          <w:bCs/>
          <w:sz w:val="22"/>
          <w:szCs w:val="22"/>
        </w:rPr>
        <w:t>SPECYFIKACJA WARUNKOW ZAMÓWIENIA</w:t>
      </w:r>
    </w:p>
    <w:p w14:paraId="49112CE1" w14:textId="77777777" w:rsidR="0013618A" w:rsidRPr="006B1B79" w:rsidRDefault="0013618A" w:rsidP="006B1B79">
      <w:pPr>
        <w:tabs>
          <w:tab w:val="left" w:pos="6660"/>
        </w:tabs>
        <w:spacing w:after="0" w:line="276" w:lineRule="auto"/>
        <w:rPr>
          <w:rFonts w:ascii="Arial" w:hAnsi="Arial" w:cs="Arial"/>
          <w:sz w:val="22"/>
          <w:szCs w:val="22"/>
        </w:rPr>
      </w:pPr>
    </w:p>
    <w:p w14:paraId="32F3942C" w14:textId="77777777" w:rsidR="0013618A" w:rsidRPr="006B1B79" w:rsidRDefault="0013618A" w:rsidP="006B1B79">
      <w:pPr>
        <w:spacing w:after="0" w:line="276" w:lineRule="auto"/>
        <w:rPr>
          <w:rFonts w:ascii="Arial" w:hAnsi="Arial" w:cs="Arial"/>
          <w:sz w:val="22"/>
          <w:szCs w:val="22"/>
        </w:rPr>
      </w:pPr>
    </w:p>
    <w:p w14:paraId="5AEB78FF" w14:textId="45FFE273" w:rsidR="0013618A" w:rsidRPr="006B1B79" w:rsidRDefault="00A66525" w:rsidP="006B1B79">
      <w:pPr>
        <w:spacing w:after="0" w:line="276" w:lineRule="auto"/>
        <w:rPr>
          <w:rFonts w:ascii="Arial" w:eastAsiaTheme="majorEastAsia" w:hAnsi="Arial" w:cs="Arial"/>
          <w:b/>
          <w:bCs/>
          <w:sz w:val="22"/>
          <w:szCs w:val="22"/>
        </w:rPr>
      </w:pPr>
      <w:r w:rsidRPr="006B1B79">
        <w:rPr>
          <w:rFonts w:ascii="Arial" w:eastAsiaTheme="majorEastAsia" w:hAnsi="Arial" w:cs="Arial"/>
          <w:b/>
          <w:bCs/>
          <w:sz w:val="22"/>
          <w:szCs w:val="22"/>
        </w:rPr>
        <w:t xml:space="preserve">Dostawa materiałów </w:t>
      </w:r>
      <w:r w:rsidR="00892635" w:rsidRPr="006B1B79">
        <w:rPr>
          <w:rFonts w:ascii="Arial" w:eastAsiaTheme="majorEastAsia" w:hAnsi="Arial" w:cs="Arial"/>
          <w:b/>
          <w:bCs/>
          <w:sz w:val="22"/>
          <w:szCs w:val="22"/>
        </w:rPr>
        <w:t>informacyjno–</w:t>
      </w:r>
      <w:r w:rsidRPr="006B1B79">
        <w:rPr>
          <w:rFonts w:ascii="Arial" w:eastAsiaTheme="majorEastAsia" w:hAnsi="Arial" w:cs="Arial"/>
          <w:b/>
          <w:bCs/>
          <w:sz w:val="22"/>
          <w:szCs w:val="22"/>
        </w:rPr>
        <w:t>prom</w:t>
      </w:r>
      <w:r w:rsidR="00892635" w:rsidRPr="006B1B79">
        <w:rPr>
          <w:rFonts w:ascii="Arial" w:eastAsiaTheme="majorEastAsia" w:hAnsi="Arial" w:cs="Arial"/>
          <w:b/>
          <w:bCs/>
          <w:sz w:val="22"/>
          <w:szCs w:val="22"/>
        </w:rPr>
        <w:t xml:space="preserve">ocyjnych – </w:t>
      </w:r>
      <w:r w:rsidR="008226F3">
        <w:rPr>
          <w:rFonts w:ascii="Arial" w:eastAsiaTheme="majorEastAsia" w:hAnsi="Arial" w:cs="Arial"/>
          <w:b/>
          <w:bCs/>
          <w:sz w:val="22"/>
          <w:szCs w:val="22"/>
        </w:rPr>
        <w:t>2</w:t>
      </w:r>
      <w:r w:rsidR="00892635" w:rsidRPr="006B1B79">
        <w:rPr>
          <w:rFonts w:ascii="Arial" w:eastAsiaTheme="majorEastAsia" w:hAnsi="Arial" w:cs="Arial"/>
          <w:b/>
          <w:bCs/>
          <w:sz w:val="22"/>
          <w:szCs w:val="22"/>
        </w:rPr>
        <w:t xml:space="preserve"> części</w:t>
      </w:r>
      <w:r w:rsidR="001E787E">
        <w:rPr>
          <w:rFonts w:ascii="Arial" w:eastAsiaTheme="majorEastAsia" w:hAnsi="Arial" w:cs="Arial"/>
          <w:b/>
          <w:bCs/>
          <w:sz w:val="22"/>
          <w:szCs w:val="22"/>
        </w:rPr>
        <w:t>.</w:t>
      </w:r>
    </w:p>
    <w:p w14:paraId="45F4FFF6" w14:textId="77777777" w:rsidR="00E854E3" w:rsidRPr="006B1B79" w:rsidRDefault="00E854E3" w:rsidP="006B1B79">
      <w:pPr>
        <w:spacing w:after="0" w:line="276" w:lineRule="auto"/>
        <w:rPr>
          <w:rFonts w:ascii="Arial" w:eastAsiaTheme="majorEastAsia" w:hAnsi="Arial" w:cs="Arial"/>
          <w:b/>
          <w:bCs/>
          <w:sz w:val="22"/>
          <w:szCs w:val="22"/>
        </w:rPr>
      </w:pPr>
    </w:p>
    <w:p w14:paraId="168DB6CA" w14:textId="77777777" w:rsidR="0013618A" w:rsidRDefault="0013618A" w:rsidP="006B1B79">
      <w:pPr>
        <w:spacing w:after="0" w:line="276" w:lineRule="auto"/>
        <w:rPr>
          <w:rFonts w:ascii="Arial" w:hAnsi="Arial" w:cs="Arial"/>
          <w:sz w:val="22"/>
          <w:szCs w:val="22"/>
        </w:rPr>
      </w:pPr>
    </w:p>
    <w:p w14:paraId="79079CD8" w14:textId="77777777" w:rsidR="007043DC" w:rsidRDefault="007043DC" w:rsidP="006B1B79">
      <w:pPr>
        <w:spacing w:after="0" w:line="276" w:lineRule="auto"/>
        <w:rPr>
          <w:rFonts w:ascii="Arial" w:hAnsi="Arial" w:cs="Arial"/>
          <w:sz w:val="22"/>
          <w:szCs w:val="22"/>
        </w:rPr>
      </w:pPr>
    </w:p>
    <w:p w14:paraId="4039B48B" w14:textId="77777777" w:rsidR="007043DC" w:rsidRDefault="007043DC" w:rsidP="006B1B79">
      <w:pPr>
        <w:spacing w:after="0" w:line="276" w:lineRule="auto"/>
        <w:rPr>
          <w:rFonts w:ascii="Arial" w:hAnsi="Arial" w:cs="Arial"/>
          <w:sz w:val="22"/>
          <w:szCs w:val="22"/>
        </w:rPr>
      </w:pPr>
    </w:p>
    <w:p w14:paraId="462903C6" w14:textId="77777777" w:rsidR="007043DC" w:rsidRDefault="007043DC" w:rsidP="006B1B79">
      <w:pPr>
        <w:spacing w:after="0" w:line="276" w:lineRule="auto"/>
        <w:rPr>
          <w:rFonts w:ascii="Arial" w:hAnsi="Arial" w:cs="Arial"/>
          <w:sz w:val="22"/>
          <w:szCs w:val="22"/>
        </w:rPr>
      </w:pPr>
    </w:p>
    <w:p w14:paraId="024B9527" w14:textId="77777777" w:rsidR="00062C0B" w:rsidRPr="006B1B79" w:rsidRDefault="00062C0B" w:rsidP="006B1B79">
      <w:pPr>
        <w:spacing w:after="0" w:line="276" w:lineRule="auto"/>
        <w:rPr>
          <w:rFonts w:ascii="Arial" w:hAnsi="Arial" w:cs="Arial"/>
          <w:sz w:val="22"/>
          <w:szCs w:val="22"/>
        </w:rPr>
      </w:pPr>
    </w:p>
    <w:p w14:paraId="7BFEE7C7" w14:textId="2AF0F6FE" w:rsidR="0013618A" w:rsidRPr="006B1B79" w:rsidRDefault="00E44FC4" w:rsidP="00E44FC4">
      <w:pPr>
        <w:spacing w:after="0" w:line="276" w:lineRule="auto"/>
        <w:rPr>
          <w:rFonts w:ascii="Arial" w:hAnsi="Arial" w:cs="Arial"/>
          <w:sz w:val="22"/>
          <w:szCs w:val="22"/>
        </w:rPr>
      </w:pPr>
      <w:r>
        <w:rPr>
          <w:rFonts w:ascii="Arial" w:hAnsi="Arial" w:cs="Arial"/>
          <w:sz w:val="22"/>
          <w:szCs w:val="22"/>
        </w:rPr>
        <w:t xml:space="preserve">                                                                                                         </w:t>
      </w:r>
      <w:r w:rsidR="0013618A" w:rsidRPr="006B1B79">
        <w:rPr>
          <w:rFonts w:ascii="Arial" w:hAnsi="Arial" w:cs="Arial"/>
          <w:sz w:val="22"/>
          <w:szCs w:val="22"/>
        </w:rPr>
        <w:t>ZATWIERDZIŁ</w:t>
      </w:r>
    </w:p>
    <w:p w14:paraId="68C3E583" w14:textId="77777777" w:rsidR="006A5E64" w:rsidRDefault="007F5F61" w:rsidP="00033E3B">
      <w:pPr>
        <w:spacing w:after="0" w:line="276" w:lineRule="auto"/>
        <w:ind w:left="4962"/>
        <w:rPr>
          <w:rFonts w:ascii="Arial" w:hAnsi="Arial" w:cs="Arial"/>
          <w:sz w:val="22"/>
          <w:szCs w:val="22"/>
        </w:rPr>
      </w:pPr>
      <w:r>
        <w:rPr>
          <w:rFonts w:ascii="Arial" w:hAnsi="Arial" w:cs="Arial"/>
          <w:sz w:val="22"/>
          <w:szCs w:val="22"/>
        </w:rPr>
        <w:t>Zas</w:t>
      </w:r>
      <w:r w:rsidR="00BB15CA">
        <w:rPr>
          <w:rFonts w:ascii="Arial" w:hAnsi="Arial" w:cs="Arial"/>
          <w:sz w:val="22"/>
          <w:szCs w:val="22"/>
        </w:rPr>
        <w:t xml:space="preserve">tępca </w:t>
      </w:r>
      <w:r w:rsidR="0013618A" w:rsidRPr="006B1B79">
        <w:rPr>
          <w:rFonts w:ascii="Arial" w:hAnsi="Arial" w:cs="Arial"/>
          <w:sz w:val="22"/>
          <w:szCs w:val="22"/>
        </w:rPr>
        <w:t>Dyrektor</w:t>
      </w:r>
      <w:r w:rsidR="00BB15CA">
        <w:rPr>
          <w:rFonts w:ascii="Arial" w:hAnsi="Arial" w:cs="Arial"/>
          <w:sz w:val="22"/>
          <w:szCs w:val="22"/>
        </w:rPr>
        <w:t>a</w:t>
      </w:r>
      <w:r w:rsidR="0089121B">
        <w:rPr>
          <w:rFonts w:ascii="Arial" w:hAnsi="Arial" w:cs="Arial"/>
          <w:sz w:val="22"/>
          <w:szCs w:val="22"/>
        </w:rPr>
        <w:t xml:space="preserve"> ds. Organizacji i Funduszy</w:t>
      </w:r>
      <w:r w:rsidR="00B70641">
        <w:rPr>
          <w:rFonts w:ascii="Arial" w:hAnsi="Arial" w:cs="Arial"/>
          <w:sz w:val="22"/>
          <w:szCs w:val="22"/>
        </w:rPr>
        <w:t xml:space="preserve">       </w:t>
      </w:r>
      <w:r w:rsidR="00033E3B">
        <w:rPr>
          <w:rFonts w:ascii="Arial" w:hAnsi="Arial" w:cs="Arial"/>
          <w:sz w:val="22"/>
          <w:szCs w:val="22"/>
        </w:rPr>
        <w:t xml:space="preserve">      </w:t>
      </w:r>
      <w:r w:rsidR="006A5E64">
        <w:rPr>
          <w:rFonts w:ascii="Arial" w:hAnsi="Arial" w:cs="Arial"/>
          <w:sz w:val="22"/>
          <w:szCs w:val="22"/>
        </w:rPr>
        <w:t xml:space="preserve">  </w:t>
      </w:r>
    </w:p>
    <w:p w14:paraId="47755107" w14:textId="5F0BCBB4" w:rsidR="0013618A" w:rsidRPr="006B1B79" w:rsidRDefault="006A5E64" w:rsidP="006A5E64">
      <w:pPr>
        <w:spacing w:after="0" w:line="276" w:lineRule="auto"/>
        <w:rPr>
          <w:rFonts w:ascii="Arial" w:hAnsi="Arial" w:cs="Arial"/>
          <w:sz w:val="22"/>
          <w:szCs w:val="22"/>
        </w:rPr>
      </w:pPr>
      <w:r>
        <w:rPr>
          <w:rFonts w:ascii="Arial" w:hAnsi="Arial" w:cs="Arial"/>
          <w:sz w:val="22"/>
          <w:szCs w:val="22"/>
        </w:rPr>
        <w:t xml:space="preserve">                                                                                      </w:t>
      </w:r>
      <w:r w:rsidR="0013618A" w:rsidRPr="006B1B79">
        <w:rPr>
          <w:rFonts w:ascii="Arial" w:hAnsi="Arial" w:cs="Arial"/>
          <w:sz w:val="22"/>
          <w:szCs w:val="22"/>
        </w:rPr>
        <w:t>Wojewódzkiego Urzędu Pracy w Lublini</w:t>
      </w:r>
      <w:r w:rsidR="00E44FC4">
        <w:rPr>
          <w:rFonts w:ascii="Arial" w:hAnsi="Arial" w:cs="Arial"/>
          <w:sz w:val="22"/>
          <w:szCs w:val="22"/>
        </w:rPr>
        <w:t>e</w:t>
      </w:r>
    </w:p>
    <w:p w14:paraId="04D54846" w14:textId="77777777" w:rsidR="00062C0B" w:rsidRDefault="00062C0B" w:rsidP="006B1B79">
      <w:pPr>
        <w:spacing w:after="0" w:line="276" w:lineRule="auto"/>
        <w:ind w:left="4962"/>
        <w:jc w:val="center"/>
        <w:rPr>
          <w:rFonts w:ascii="Arial" w:hAnsi="Arial" w:cs="Arial"/>
          <w:sz w:val="22"/>
          <w:szCs w:val="22"/>
        </w:rPr>
      </w:pPr>
    </w:p>
    <w:p w14:paraId="7AB2436B" w14:textId="22438C00" w:rsidR="0013618A" w:rsidRPr="006B1B79" w:rsidRDefault="00B70641" w:rsidP="006B1B79">
      <w:pPr>
        <w:spacing w:after="0" w:line="276" w:lineRule="auto"/>
        <w:ind w:left="4962"/>
        <w:jc w:val="center"/>
        <w:rPr>
          <w:rFonts w:ascii="Arial" w:hAnsi="Arial" w:cs="Arial"/>
          <w:sz w:val="22"/>
          <w:szCs w:val="22"/>
        </w:rPr>
      </w:pPr>
      <w:r>
        <w:rPr>
          <w:rFonts w:ascii="Arial" w:hAnsi="Arial" w:cs="Arial"/>
          <w:sz w:val="22"/>
          <w:szCs w:val="22"/>
        </w:rPr>
        <w:t xml:space="preserve">       Małgorzata Reszka-Ryczek</w:t>
      </w:r>
    </w:p>
    <w:p w14:paraId="23D163D2" w14:textId="77777777" w:rsidR="0013618A" w:rsidRPr="006B1B79" w:rsidRDefault="0013618A" w:rsidP="006B1B79">
      <w:pPr>
        <w:spacing w:after="0" w:line="276" w:lineRule="auto"/>
        <w:ind w:left="4962"/>
        <w:jc w:val="center"/>
        <w:rPr>
          <w:rFonts w:ascii="Arial" w:hAnsi="Arial" w:cs="Arial"/>
          <w:sz w:val="22"/>
          <w:szCs w:val="22"/>
        </w:rPr>
      </w:pPr>
    </w:p>
    <w:p w14:paraId="2B377CB7" w14:textId="77777777" w:rsidR="002E2CFD" w:rsidRPr="006B1B79" w:rsidRDefault="002E2CFD" w:rsidP="006B1B79">
      <w:pPr>
        <w:spacing w:after="0" w:line="276" w:lineRule="auto"/>
        <w:rPr>
          <w:rFonts w:ascii="Arial" w:hAnsi="Arial" w:cs="Arial"/>
          <w:sz w:val="22"/>
          <w:szCs w:val="22"/>
        </w:rPr>
      </w:pPr>
    </w:p>
    <w:p w14:paraId="225B840F" w14:textId="77777777" w:rsidR="00CF0DC4" w:rsidRPr="006B1B79" w:rsidRDefault="00CF0DC4" w:rsidP="006B1B79">
      <w:pPr>
        <w:spacing w:after="0" w:line="276" w:lineRule="auto"/>
        <w:rPr>
          <w:rFonts w:ascii="Arial" w:hAnsi="Arial" w:cs="Arial"/>
          <w:sz w:val="22"/>
          <w:szCs w:val="22"/>
        </w:rPr>
      </w:pPr>
    </w:p>
    <w:p w14:paraId="5C9F80EF" w14:textId="6E22336D" w:rsidR="002E2CFD" w:rsidRPr="006B1B79" w:rsidRDefault="002E2CFD" w:rsidP="006B1B79">
      <w:pPr>
        <w:spacing w:after="0" w:line="276" w:lineRule="auto"/>
        <w:rPr>
          <w:rFonts w:ascii="Arial" w:hAnsi="Arial" w:cs="Arial"/>
          <w:sz w:val="22"/>
          <w:szCs w:val="22"/>
        </w:rPr>
      </w:pPr>
      <w:r w:rsidRPr="006B1B79">
        <w:rPr>
          <w:rFonts w:ascii="Arial" w:hAnsi="Arial" w:cs="Arial"/>
          <w:sz w:val="22"/>
          <w:szCs w:val="22"/>
        </w:rPr>
        <w:br w:type="page"/>
      </w:r>
    </w:p>
    <w:p w14:paraId="13CFA317" w14:textId="77777777" w:rsidR="002E2CFD" w:rsidRPr="006B1B79" w:rsidRDefault="002E2CFD" w:rsidP="007961BC">
      <w:pPr>
        <w:spacing w:after="0" w:line="276" w:lineRule="auto"/>
        <w:contextualSpacing/>
        <w:jc w:val="both"/>
        <w:rPr>
          <w:rFonts w:ascii="Arial" w:hAnsi="Arial" w:cs="Arial"/>
          <w:b/>
          <w:sz w:val="22"/>
          <w:szCs w:val="22"/>
        </w:rPr>
      </w:pPr>
      <w:r w:rsidRPr="006B1B79">
        <w:rPr>
          <w:rFonts w:ascii="Arial" w:hAnsi="Arial" w:cs="Arial"/>
          <w:b/>
          <w:sz w:val="22"/>
          <w:szCs w:val="22"/>
        </w:rPr>
        <w:lastRenderedPageBreak/>
        <w:t xml:space="preserve">Użyte w Specyfikacji skróty i terminy: </w:t>
      </w:r>
    </w:p>
    <w:p w14:paraId="1FB067C6" w14:textId="77777777" w:rsidR="002E2CFD" w:rsidRPr="006B1B79" w:rsidRDefault="002E2CFD" w:rsidP="006B1B79">
      <w:pPr>
        <w:pStyle w:val="Akapitzlist"/>
        <w:numPr>
          <w:ilvl w:val="0"/>
          <w:numId w:val="1"/>
        </w:numPr>
        <w:suppressAutoHyphens/>
        <w:spacing w:after="0" w:line="276" w:lineRule="auto"/>
        <w:ind w:left="426"/>
        <w:jc w:val="both"/>
        <w:rPr>
          <w:rFonts w:ascii="Arial" w:hAnsi="Arial" w:cs="Arial"/>
          <w:sz w:val="22"/>
          <w:szCs w:val="22"/>
        </w:rPr>
      </w:pPr>
      <w:r w:rsidRPr="006B1B79">
        <w:rPr>
          <w:rFonts w:ascii="Arial" w:hAnsi="Arial" w:cs="Arial"/>
          <w:sz w:val="22"/>
          <w:szCs w:val="22"/>
        </w:rPr>
        <w:t>SWZ - niniejsza Specyfikacja Warunków Zamówienia</w:t>
      </w:r>
    </w:p>
    <w:p w14:paraId="4A352837" w14:textId="5A1D7CA9" w:rsidR="005527EA" w:rsidRPr="006B1B79" w:rsidRDefault="005527EA" w:rsidP="006B1B79">
      <w:pPr>
        <w:pStyle w:val="Akapitzlist"/>
        <w:numPr>
          <w:ilvl w:val="0"/>
          <w:numId w:val="1"/>
        </w:numPr>
        <w:suppressAutoHyphens/>
        <w:spacing w:after="0" w:line="276" w:lineRule="auto"/>
        <w:ind w:left="426"/>
        <w:jc w:val="both"/>
        <w:rPr>
          <w:rFonts w:ascii="Arial" w:hAnsi="Arial" w:cs="Arial"/>
          <w:sz w:val="22"/>
          <w:szCs w:val="22"/>
        </w:rPr>
      </w:pPr>
      <w:r w:rsidRPr="006B1B79">
        <w:rPr>
          <w:rFonts w:ascii="Arial" w:hAnsi="Arial" w:cs="Arial"/>
          <w:sz w:val="22"/>
          <w:szCs w:val="22"/>
        </w:rPr>
        <w:t>IPU – Istotne Postanowienia Umowy</w:t>
      </w:r>
    </w:p>
    <w:p w14:paraId="4D89D62B" w14:textId="7E47275C" w:rsidR="002E2CFD" w:rsidRPr="006B1B79" w:rsidRDefault="002E2CFD" w:rsidP="006B1B79">
      <w:pPr>
        <w:pStyle w:val="Akapitzlist"/>
        <w:numPr>
          <w:ilvl w:val="0"/>
          <w:numId w:val="1"/>
        </w:numPr>
        <w:suppressAutoHyphens/>
        <w:spacing w:after="0" w:line="276" w:lineRule="auto"/>
        <w:ind w:left="426"/>
        <w:jc w:val="both"/>
        <w:rPr>
          <w:rFonts w:ascii="Arial" w:hAnsi="Arial" w:cs="Arial"/>
          <w:sz w:val="22"/>
          <w:szCs w:val="22"/>
        </w:rPr>
      </w:pPr>
      <w:r w:rsidRPr="006B1B79">
        <w:rPr>
          <w:rFonts w:ascii="Arial" w:hAnsi="Arial" w:cs="Arial"/>
          <w:sz w:val="22"/>
          <w:szCs w:val="22"/>
        </w:rPr>
        <w:t xml:space="preserve">Pzp </w:t>
      </w:r>
      <w:r w:rsidR="00DF21E6" w:rsidRPr="006B1B79">
        <w:rPr>
          <w:rFonts w:ascii="Arial" w:hAnsi="Arial" w:cs="Arial"/>
          <w:sz w:val="22"/>
          <w:szCs w:val="22"/>
        </w:rPr>
        <w:t xml:space="preserve">lub ustawa Pzp </w:t>
      </w:r>
      <w:r w:rsidRPr="006B1B79">
        <w:rPr>
          <w:rFonts w:ascii="Arial" w:hAnsi="Arial" w:cs="Arial"/>
          <w:sz w:val="22"/>
          <w:szCs w:val="22"/>
        </w:rPr>
        <w:t>- Ustawa Prawo zamówień publicznych z dnia 11 września 2019 r. (Dz. U. z 2024 r. poz. 1320</w:t>
      </w:r>
      <w:r w:rsidR="00D56DDF" w:rsidRPr="006B1B79">
        <w:rPr>
          <w:rFonts w:ascii="Arial" w:hAnsi="Arial" w:cs="Arial"/>
          <w:sz w:val="22"/>
          <w:szCs w:val="22"/>
        </w:rPr>
        <w:t>,</w:t>
      </w:r>
      <w:r w:rsidR="00517677" w:rsidRPr="006B1B79">
        <w:rPr>
          <w:rFonts w:ascii="Arial" w:hAnsi="Arial" w:cs="Arial"/>
          <w:sz w:val="22"/>
          <w:szCs w:val="22"/>
        </w:rPr>
        <w:t xml:space="preserve"> z</w:t>
      </w:r>
      <w:r w:rsidR="00D60D1E" w:rsidRPr="006B1B79">
        <w:rPr>
          <w:rFonts w:ascii="Arial" w:hAnsi="Arial" w:cs="Arial"/>
          <w:sz w:val="22"/>
          <w:szCs w:val="22"/>
        </w:rPr>
        <w:t xml:space="preserve"> </w:t>
      </w:r>
      <w:r w:rsidR="00D60D1E" w:rsidRPr="00E9352A">
        <w:rPr>
          <w:rFonts w:ascii="Arial" w:hAnsi="Arial" w:cs="Arial"/>
          <w:sz w:val="22"/>
          <w:szCs w:val="22"/>
        </w:rPr>
        <w:t>późn.</w:t>
      </w:r>
      <w:r w:rsidR="00517677" w:rsidRPr="006B1B79">
        <w:rPr>
          <w:rFonts w:ascii="Arial" w:hAnsi="Arial" w:cs="Arial"/>
          <w:sz w:val="22"/>
          <w:szCs w:val="22"/>
        </w:rPr>
        <w:t xml:space="preserve"> zm.</w:t>
      </w:r>
      <w:r w:rsidRPr="006B1B79">
        <w:rPr>
          <w:rFonts w:ascii="Arial" w:hAnsi="Arial" w:cs="Arial"/>
          <w:sz w:val="22"/>
          <w:szCs w:val="22"/>
        </w:rPr>
        <w:t>)</w:t>
      </w:r>
    </w:p>
    <w:p w14:paraId="3BEA1526" w14:textId="21B183AE" w:rsidR="002E2CFD" w:rsidRPr="006B1B79" w:rsidRDefault="002E2CFD" w:rsidP="006B1B79">
      <w:pPr>
        <w:pStyle w:val="Akapitzlist"/>
        <w:numPr>
          <w:ilvl w:val="0"/>
          <w:numId w:val="1"/>
        </w:numPr>
        <w:suppressAutoHyphens/>
        <w:spacing w:after="0" w:line="276" w:lineRule="auto"/>
        <w:ind w:left="426"/>
        <w:jc w:val="both"/>
        <w:rPr>
          <w:rFonts w:ascii="Arial" w:hAnsi="Arial" w:cs="Arial"/>
          <w:sz w:val="22"/>
          <w:szCs w:val="22"/>
        </w:rPr>
      </w:pPr>
      <w:r w:rsidRPr="006B1B79">
        <w:rPr>
          <w:rFonts w:ascii="Arial" w:hAnsi="Arial" w:cs="Arial"/>
          <w:sz w:val="22"/>
          <w:szCs w:val="22"/>
        </w:rPr>
        <w:t xml:space="preserve">Zamawiający - </w:t>
      </w:r>
      <w:r w:rsidR="001F1D0D" w:rsidRPr="006B1B79">
        <w:rPr>
          <w:rFonts w:ascii="Arial" w:hAnsi="Arial" w:cs="Arial"/>
          <w:sz w:val="22"/>
          <w:szCs w:val="22"/>
        </w:rPr>
        <w:t>Wojewódzki Urząd Pracy w Lublinie</w:t>
      </w:r>
    </w:p>
    <w:p w14:paraId="1E3A315E" w14:textId="77777777" w:rsidR="002E2CFD" w:rsidRPr="006B1B79" w:rsidRDefault="002E2CFD" w:rsidP="006B1B79">
      <w:pPr>
        <w:pStyle w:val="Akapitzlist"/>
        <w:numPr>
          <w:ilvl w:val="0"/>
          <w:numId w:val="1"/>
        </w:numPr>
        <w:suppressAutoHyphens/>
        <w:spacing w:after="0" w:line="276" w:lineRule="auto"/>
        <w:ind w:left="426"/>
        <w:jc w:val="both"/>
        <w:rPr>
          <w:rFonts w:ascii="Arial" w:hAnsi="Arial" w:cs="Arial"/>
          <w:sz w:val="22"/>
          <w:szCs w:val="22"/>
        </w:rPr>
      </w:pPr>
      <w:r w:rsidRPr="006B1B79">
        <w:rPr>
          <w:rFonts w:ascii="Arial" w:hAnsi="Arial" w:cs="Arial"/>
          <w:sz w:val="22"/>
          <w:szCs w:val="22"/>
        </w:rPr>
        <w:t>Wykonawca - 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39849F77" w14:textId="2B561746" w:rsidR="002E2CFD" w:rsidRPr="006B1B79" w:rsidRDefault="002E2CFD" w:rsidP="006B1B79">
      <w:pPr>
        <w:pStyle w:val="Akapitzlist"/>
        <w:numPr>
          <w:ilvl w:val="0"/>
          <w:numId w:val="1"/>
        </w:numPr>
        <w:suppressAutoHyphens/>
        <w:spacing w:after="0" w:line="276" w:lineRule="auto"/>
        <w:ind w:left="426"/>
        <w:jc w:val="both"/>
        <w:rPr>
          <w:rStyle w:val="Hipercze"/>
          <w:rFonts w:ascii="Arial" w:hAnsi="Arial" w:cs="Arial"/>
          <w:color w:val="auto"/>
          <w:sz w:val="22"/>
          <w:szCs w:val="22"/>
        </w:rPr>
      </w:pPr>
      <w:r w:rsidRPr="006B1B79">
        <w:rPr>
          <w:rFonts w:ascii="Arial" w:hAnsi="Arial" w:cs="Arial"/>
          <w:sz w:val="22"/>
          <w:szCs w:val="22"/>
        </w:rPr>
        <w:t xml:space="preserve">Platforma Zakupowa lub Platforma lub System - elektroniczna platforma zakupowa, za </w:t>
      </w:r>
      <w:proofErr w:type="gramStart"/>
      <w:r w:rsidRPr="006B1B79">
        <w:rPr>
          <w:rFonts w:ascii="Arial" w:hAnsi="Arial" w:cs="Arial"/>
          <w:sz w:val="22"/>
          <w:szCs w:val="22"/>
        </w:rPr>
        <w:t>pomocą</w:t>
      </w:r>
      <w:proofErr w:type="gramEnd"/>
      <w:r w:rsidRPr="006B1B79">
        <w:rPr>
          <w:rFonts w:ascii="Arial" w:hAnsi="Arial" w:cs="Arial"/>
          <w:sz w:val="22"/>
          <w:szCs w:val="22"/>
        </w:rPr>
        <w:t xml:space="preserve"> której prowadzone jest postępowanie, w formie elektronicznej</w:t>
      </w:r>
      <w:r w:rsidR="00DA27C8" w:rsidRPr="006B1B79">
        <w:rPr>
          <w:rFonts w:ascii="Arial" w:hAnsi="Arial" w:cs="Arial"/>
          <w:sz w:val="22"/>
          <w:szCs w:val="22"/>
        </w:rPr>
        <w:t>.</w:t>
      </w:r>
    </w:p>
    <w:p w14:paraId="2FE67A8A" w14:textId="79E801E8" w:rsidR="002E2CFD" w:rsidRPr="006B1B79" w:rsidRDefault="002E2CFD" w:rsidP="006B1B79">
      <w:pPr>
        <w:pStyle w:val="Akapitzlist"/>
        <w:numPr>
          <w:ilvl w:val="0"/>
          <w:numId w:val="1"/>
        </w:numPr>
        <w:suppressAutoHyphens/>
        <w:spacing w:after="0" w:line="276" w:lineRule="auto"/>
        <w:ind w:left="426"/>
        <w:jc w:val="both"/>
        <w:rPr>
          <w:rFonts w:ascii="Arial" w:hAnsi="Arial" w:cs="Arial"/>
          <w:sz w:val="22"/>
          <w:szCs w:val="22"/>
        </w:rPr>
      </w:pPr>
      <w:r w:rsidRPr="006B1B79">
        <w:rPr>
          <w:rFonts w:ascii="Arial" w:hAnsi="Arial" w:cs="Arial"/>
          <w:sz w:val="22"/>
          <w:szCs w:val="22"/>
        </w:rPr>
        <w:t>Rozporządzenie - ROZPORZĄDZENIE MINISTRA ROZWOJU, PRACY I TECHNOLOGII z dnia 23 grudnia 2020 r. w sprawie podmiotowych środków dowodowych oraz innych dokumentów lub oświadczeń, jakich może żądać zamawiający od wykonawcy (Dz.U. z 2020 r. poz. 2415</w:t>
      </w:r>
      <w:r w:rsidR="00730E13" w:rsidRPr="006B1B79">
        <w:rPr>
          <w:rFonts w:ascii="Arial" w:hAnsi="Arial" w:cs="Arial"/>
          <w:sz w:val="22"/>
          <w:szCs w:val="22"/>
        </w:rPr>
        <w:br/>
      </w:r>
      <w:r w:rsidRPr="006B1B79">
        <w:rPr>
          <w:rFonts w:ascii="Arial" w:hAnsi="Arial" w:cs="Arial"/>
          <w:sz w:val="22"/>
          <w:szCs w:val="22"/>
        </w:rPr>
        <w:t>z późn. zm.)</w:t>
      </w:r>
      <w:r w:rsidR="000C1A5D" w:rsidRPr="006B1B79">
        <w:rPr>
          <w:rFonts w:ascii="Arial" w:hAnsi="Arial" w:cs="Arial"/>
          <w:sz w:val="22"/>
          <w:szCs w:val="22"/>
        </w:rPr>
        <w:t xml:space="preserve"> </w:t>
      </w:r>
      <w:bookmarkStart w:id="0" w:name="_Hlk529777770"/>
    </w:p>
    <w:p w14:paraId="37F7BF99" w14:textId="0C408E57" w:rsidR="002E2CFD" w:rsidRPr="006B1B79" w:rsidRDefault="002E2CFD" w:rsidP="006B1B79">
      <w:pPr>
        <w:pStyle w:val="Akapitzlist"/>
        <w:numPr>
          <w:ilvl w:val="0"/>
          <w:numId w:val="1"/>
        </w:numPr>
        <w:suppressAutoHyphens/>
        <w:spacing w:after="0" w:line="276" w:lineRule="auto"/>
        <w:ind w:left="426"/>
        <w:jc w:val="both"/>
        <w:rPr>
          <w:rFonts w:ascii="Arial" w:hAnsi="Arial" w:cs="Arial"/>
          <w:sz w:val="22"/>
          <w:szCs w:val="22"/>
        </w:rPr>
      </w:pPr>
      <w:r w:rsidRPr="006B1B79">
        <w:rPr>
          <w:rFonts w:ascii="Arial" w:hAnsi="Arial" w:cs="Arial"/>
          <w:sz w:val="22"/>
          <w:szCs w:val="22"/>
        </w:rPr>
        <w:t>Rozporządzenie w sprawie użycia środków komunikacji elektronicznej - ROZPORZĄDZENIE PREZESA RADY MINISTRÓW z dnia 30 grudnia 2020 r. w sprawie sposobu sporządzania</w:t>
      </w:r>
      <w:r w:rsidR="00730E13" w:rsidRPr="006B1B79">
        <w:rPr>
          <w:rFonts w:ascii="Arial" w:hAnsi="Arial" w:cs="Arial"/>
          <w:sz w:val="22"/>
          <w:szCs w:val="22"/>
        </w:rPr>
        <w:br/>
      </w:r>
      <w:r w:rsidRPr="006B1B79">
        <w:rPr>
          <w:rFonts w:ascii="Arial" w:hAnsi="Arial" w:cs="Arial"/>
          <w:sz w:val="22"/>
          <w:szCs w:val="22"/>
        </w:rPr>
        <w:t>i przekazywania informacji oraz wymagań technicznych dla dokumentów elektronicznych oraz środków komunikacji elektronicznej w postępowaniu o udzielenie zamówienia publicznego lub konkursie (Dz.U. z 2020 r. poz. 2452).</w:t>
      </w:r>
      <w:bookmarkEnd w:id="0"/>
    </w:p>
    <w:p w14:paraId="7CDB8623" w14:textId="77777777" w:rsidR="00A742C5" w:rsidRPr="007961BC" w:rsidRDefault="00A742C5" w:rsidP="006B1B79">
      <w:pPr>
        <w:spacing w:after="0" w:line="276" w:lineRule="auto"/>
        <w:rPr>
          <w:rFonts w:ascii="Arial" w:hAnsi="Arial" w:cs="Arial"/>
          <w:b/>
          <w:bCs/>
          <w:sz w:val="22"/>
          <w:szCs w:val="22"/>
        </w:rPr>
      </w:pPr>
    </w:p>
    <w:p w14:paraId="5702B5D0" w14:textId="3FD7C347" w:rsidR="002E2CFD" w:rsidRPr="006B1B79" w:rsidRDefault="002E2CFD" w:rsidP="007961BC">
      <w:pPr>
        <w:spacing w:after="0" w:line="276" w:lineRule="auto"/>
        <w:rPr>
          <w:rFonts w:ascii="Arial" w:hAnsi="Arial" w:cs="Arial"/>
          <w:b/>
          <w:bCs/>
          <w:sz w:val="22"/>
          <w:szCs w:val="22"/>
        </w:rPr>
      </w:pPr>
      <w:r w:rsidRPr="006B1B79">
        <w:rPr>
          <w:rFonts w:ascii="Arial" w:hAnsi="Arial" w:cs="Arial"/>
          <w:b/>
          <w:bCs/>
          <w:sz w:val="22"/>
          <w:szCs w:val="22"/>
        </w:rPr>
        <w:t>Rozdział I</w:t>
      </w:r>
      <w:r w:rsidR="00326433" w:rsidRPr="006B1B79">
        <w:rPr>
          <w:rFonts w:ascii="Arial" w:hAnsi="Arial" w:cs="Arial"/>
          <w:b/>
          <w:bCs/>
          <w:sz w:val="22"/>
          <w:szCs w:val="22"/>
        </w:rPr>
        <w:t>:</w:t>
      </w:r>
      <w:r w:rsidR="000D1645" w:rsidRPr="006B1B79">
        <w:rPr>
          <w:rFonts w:ascii="Arial" w:hAnsi="Arial" w:cs="Arial"/>
          <w:b/>
          <w:bCs/>
          <w:sz w:val="22"/>
          <w:szCs w:val="22"/>
        </w:rPr>
        <w:t xml:space="preserve"> </w:t>
      </w:r>
      <w:r w:rsidR="00326433" w:rsidRPr="006B1B79">
        <w:rPr>
          <w:rFonts w:ascii="Arial" w:hAnsi="Arial" w:cs="Arial"/>
          <w:b/>
          <w:sz w:val="22"/>
          <w:szCs w:val="22"/>
        </w:rPr>
        <w:t>NAZWA ORAZ ADRES ZAMAWIAJĄCEGO</w:t>
      </w:r>
    </w:p>
    <w:p w14:paraId="7088AD64" w14:textId="479436A8" w:rsidR="002E2CFD" w:rsidRPr="006B1B79" w:rsidRDefault="002E2CFD" w:rsidP="006B1B79">
      <w:pPr>
        <w:pStyle w:val="Akapitzlist"/>
        <w:numPr>
          <w:ilvl w:val="0"/>
          <w:numId w:val="3"/>
        </w:numPr>
        <w:tabs>
          <w:tab w:val="left" w:pos="426"/>
        </w:tabs>
        <w:autoSpaceDE w:val="0"/>
        <w:autoSpaceDN w:val="0"/>
        <w:adjustRightInd w:val="0"/>
        <w:spacing w:after="0" w:line="276" w:lineRule="auto"/>
        <w:ind w:left="426" w:hanging="426"/>
        <w:jc w:val="both"/>
        <w:rPr>
          <w:rFonts w:ascii="Arial" w:eastAsia="Calibri" w:hAnsi="Arial" w:cs="Arial"/>
          <w:color w:val="000000"/>
          <w:sz w:val="22"/>
          <w:szCs w:val="22"/>
        </w:rPr>
      </w:pPr>
      <w:bookmarkStart w:id="1" w:name="_Hlk161662592"/>
      <w:bookmarkStart w:id="2" w:name="_Hlk161662979"/>
      <w:r w:rsidRPr="006B1B79">
        <w:rPr>
          <w:rFonts w:ascii="Arial" w:eastAsia="Calibri" w:hAnsi="Arial" w:cs="Arial"/>
          <w:color w:val="000000"/>
          <w:sz w:val="22"/>
          <w:szCs w:val="22"/>
        </w:rPr>
        <w:t>Wojewódzki Urząd Pracy w Lublinie</w:t>
      </w:r>
    </w:p>
    <w:p w14:paraId="4670DA40" w14:textId="61F557D4" w:rsidR="002E2CFD" w:rsidRPr="006B1B79" w:rsidRDefault="002E2CFD" w:rsidP="006B1B79">
      <w:pPr>
        <w:tabs>
          <w:tab w:val="left" w:pos="426"/>
        </w:tabs>
        <w:spacing w:after="0" w:line="276" w:lineRule="auto"/>
        <w:ind w:left="425"/>
        <w:contextualSpacing/>
        <w:jc w:val="both"/>
        <w:rPr>
          <w:rFonts w:ascii="Arial" w:eastAsia="Calibri" w:hAnsi="Arial" w:cs="Arial"/>
          <w:sz w:val="22"/>
          <w:szCs w:val="22"/>
        </w:rPr>
      </w:pPr>
      <w:bookmarkStart w:id="3" w:name="_Hlk161662266"/>
      <w:r w:rsidRPr="006B1B79">
        <w:rPr>
          <w:rFonts w:ascii="Arial" w:eastAsia="Calibri" w:hAnsi="Arial" w:cs="Arial"/>
          <w:sz w:val="22"/>
          <w:szCs w:val="22"/>
        </w:rPr>
        <w:t>ul. Obywatelska 4, 20-092 Lublin</w:t>
      </w:r>
    </w:p>
    <w:p w14:paraId="7271AC14" w14:textId="77777777" w:rsidR="002E2CFD" w:rsidRPr="006B1B79" w:rsidRDefault="002E2CFD" w:rsidP="006B1B79">
      <w:pPr>
        <w:widowControl w:val="0"/>
        <w:tabs>
          <w:tab w:val="left" w:pos="426"/>
        </w:tabs>
        <w:spacing w:after="0" w:line="276" w:lineRule="auto"/>
        <w:ind w:left="425"/>
        <w:jc w:val="both"/>
        <w:outlineLvl w:val="3"/>
        <w:rPr>
          <w:rFonts w:ascii="Arial" w:eastAsia="Calibri" w:hAnsi="Arial" w:cs="Arial"/>
          <w:sz w:val="22"/>
          <w:szCs w:val="22"/>
        </w:rPr>
      </w:pPr>
      <w:r w:rsidRPr="006B1B79">
        <w:rPr>
          <w:rFonts w:ascii="Arial" w:eastAsia="Calibri" w:hAnsi="Arial" w:cs="Arial"/>
          <w:sz w:val="22"/>
          <w:szCs w:val="22"/>
        </w:rPr>
        <w:t>NIP: 7121936939, REGON: 430123913,</w:t>
      </w:r>
    </w:p>
    <w:p w14:paraId="0DE36B83" w14:textId="77777777" w:rsidR="002E2CFD" w:rsidRPr="006B1B79" w:rsidRDefault="002E2CFD" w:rsidP="006B1B79">
      <w:pPr>
        <w:widowControl w:val="0"/>
        <w:tabs>
          <w:tab w:val="left" w:pos="426"/>
        </w:tabs>
        <w:spacing w:after="0" w:line="276" w:lineRule="auto"/>
        <w:ind w:left="425"/>
        <w:jc w:val="both"/>
        <w:outlineLvl w:val="3"/>
        <w:rPr>
          <w:rFonts w:ascii="Arial" w:eastAsia="Calibri" w:hAnsi="Arial" w:cs="Arial"/>
          <w:sz w:val="22"/>
          <w:szCs w:val="22"/>
        </w:rPr>
      </w:pPr>
      <w:r w:rsidRPr="006B1B79">
        <w:rPr>
          <w:rFonts w:ascii="Arial" w:eastAsia="Calibri" w:hAnsi="Arial" w:cs="Arial"/>
          <w:bCs/>
          <w:color w:val="000000"/>
          <w:sz w:val="22"/>
          <w:szCs w:val="22"/>
        </w:rPr>
        <w:t xml:space="preserve">nr telefonu +48 (81) </w:t>
      </w:r>
      <w:r w:rsidRPr="006B1B79">
        <w:rPr>
          <w:rFonts w:ascii="Arial" w:eastAsia="Calibri" w:hAnsi="Arial" w:cs="Arial"/>
          <w:sz w:val="22"/>
          <w:szCs w:val="22"/>
        </w:rPr>
        <w:t>46 35 300,</w:t>
      </w:r>
    </w:p>
    <w:p w14:paraId="68A037F6" w14:textId="77777777" w:rsidR="002E2CFD" w:rsidRPr="006B1B79" w:rsidRDefault="002E2CFD" w:rsidP="006B1B79">
      <w:pPr>
        <w:widowControl w:val="0"/>
        <w:tabs>
          <w:tab w:val="left" w:pos="426"/>
        </w:tabs>
        <w:spacing w:after="0" w:line="276" w:lineRule="auto"/>
        <w:ind w:left="425"/>
        <w:jc w:val="both"/>
        <w:outlineLvl w:val="3"/>
        <w:rPr>
          <w:rFonts w:ascii="Arial" w:eastAsia="Calibri" w:hAnsi="Arial" w:cs="Arial"/>
          <w:bCs/>
          <w:color w:val="000000"/>
          <w:sz w:val="22"/>
          <w:szCs w:val="22"/>
        </w:rPr>
      </w:pPr>
      <w:r w:rsidRPr="006B1B79">
        <w:rPr>
          <w:rFonts w:ascii="Arial" w:eastAsia="Calibri" w:hAnsi="Arial" w:cs="Arial"/>
          <w:bCs/>
          <w:color w:val="000000"/>
          <w:sz w:val="22"/>
          <w:szCs w:val="22"/>
        </w:rPr>
        <w:t xml:space="preserve">adres strony internetowej: </w:t>
      </w:r>
      <w:hyperlink r:id="rId11" w:history="1">
        <w:r w:rsidRPr="006B1B79">
          <w:rPr>
            <w:rFonts w:ascii="Arial" w:eastAsia="Calibri" w:hAnsi="Arial" w:cs="Arial"/>
            <w:bCs/>
            <w:sz w:val="22"/>
            <w:szCs w:val="22"/>
            <w:u w:val="single"/>
          </w:rPr>
          <w:t>https://wuplublin.praca.gov.pl/</w:t>
        </w:r>
      </w:hyperlink>
    </w:p>
    <w:p w14:paraId="658FBB1F" w14:textId="466003E4" w:rsidR="002E2CFD" w:rsidRPr="006B1B79" w:rsidRDefault="002E2CFD" w:rsidP="006B1B79">
      <w:pPr>
        <w:widowControl w:val="0"/>
        <w:tabs>
          <w:tab w:val="left" w:pos="426"/>
        </w:tabs>
        <w:spacing w:after="0" w:line="276" w:lineRule="auto"/>
        <w:ind w:left="425"/>
        <w:jc w:val="both"/>
        <w:outlineLvl w:val="3"/>
        <w:rPr>
          <w:rFonts w:ascii="Arial" w:eastAsia="Calibri" w:hAnsi="Arial" w:cs="Arial"/>
          <w:bCs/>
          <w:color w:val="000000"/>
          <w:sz w:val="22"/>
          <w:szCs w:val="22"/>
          <w:lang w:val="en-US"/>
        </w:rPr>
      </w:pPr>
      <w:r w:rsidRPr="006B1B79">
        <w:rPr>
          <w:rFonts w:ascii="Arial" w:eastAsia="Calibri" w:hAnsi="Arial" w:cs="Arial"/>
          <w:bCs/>
          <w:color w:val="000000"/>
          <w:sz w:val="22"/>
          <w:szCs w:val="22"/>
          <w:lang w:val="en-US"/>
        </w:rPr>
        <w:t xml:space="preserve">adres e-mail: </w:t>
      </w:r>
      <w:hyperlink r:id="rId12" w:history="1">
        <w:r w:rsidRPr="006B1B79">
          <w:rPr>
            <w:rFonts w:ascii="Arial" w:eastAsia="Calibri" w:hAnsi="Arial" w:cs="Arial"/>
            <w:bCs/>
            <w:sz w:val="22"/>
            <w:szCs w:val="22"/>
            <w:u w:val="single"/>
            <w:lang w:val="en-US"/>
          </w:rPr>
          <w:t>zamowienia@wup.lublin.pl</w:t>
        </w:r>
      </w:hyperlink>
      <w:bookmarkEnd w:id="1"/>
      <w:bookmarkEnd w:id="3"/>
      <w:r w:rsidR="00D00E7F" w:rsidRPr="007961BC">
        <w:rPr>
          <w:rFonts w:ascii="Arial" w:hAnsi="Arial" w:cs="Arial"/>
          <w:sz w:val="22"/>
          <w:szCs w:val="22"/>
        </w:rPr>
        <w:t xml:space="preserve"> </w:t>
      </w:r>
      <w:r w:rsidRPr="006B1B79">
        <w:rPr>
          <w:rFonts w:ascii="Arial" w:eastAsia="Calibri" w:hAnsi="Arial" w:cs="Arial"/>
          <w:bCs/>
          <w:color w:val="000000"/>
          <w:sz w:val="22"/>
          <w:szCs w:val="22"/>
          <w:lang w:val="en-US"/>
        </w:rPr>
        <w:t xml:space="preserve"> </w:t>
      </w:r>
    </w:p>
    <w:bookmarkEnd w:id="2"/>
    <w:p w14:paraId="3E2330D7" w14:textId="6CBB578E" w:rsidR="00326433" w:rsidRPr="006B1B79" w:rsidRDefault="00326433" w:rsidP="006B1B79">
      <w:pPr>
        <w:pStyle w:val="Akapitzlist"/>
        <w:numPr>
          <w:ilvl w:val="0"/>
          <w:numId w:val="3"/>
        </w:numPr>
        <w:tabs>
          <w:tab w:val="left" w:pos="426"/>
        </w:tabs>
        <w:spacing w:after="0" w:line="276" w:lineRule="auto"/>
        <w:ind w:left="426" w:hanging="426"/>
        <w:jc w:val="both"/>
        <w:rPr>
          <w:rFonts w:ascii="Arial" w:hAnsi="Arial" w:cs="Arial"/>
          <w:sz w:val="22"/>
          <w:szCs w:val="22"/>
        </w:rPr>
      </w:pPr>
      <w:r w:rsidRPr="006B1B79">
        <w:rPr>
          <w:rFonts w:ascii="Arial" w:hAnsi="Arial" w:cs="Arial"/>
          <w:sz w:val="22"/>
          <w:szCs w:val="22"/>
        </w:rPr>
        <w:t xml:space="preserve">Adres strony internetowej, na której będzie prowadzone niniejsze postępowanie: </w:t>
      </w:r>
      <w:hyperlink r:id="rId13" w:history="1">
        <w:r w:rsidRPr="006B1B79">
          <w:rPr>
            <w:rStyle w:val="Hipercze"/>
            <w:rFonts w:ascii="Arial" w:hAnsi="Arial" w:cs="Arial"/>
            <w:sz w:val="22"/>
            <w:szCs w:val="22"/>
          </w:rPr>
          <w:t>https://platformazakupowa.pl/pn/wup_lublin/proceedings</w:t>
        </w:r>
      </w:hyperlink>
    </w:p>
    <w:p w14:paraId="7A687F69" w14:textId="7577D72B" w:rsidR="008174F4" w:rsidRPr="00694971" w:rsidRDefault="00326433" w:rsidP="009741CE">
      <w:pPr>
        <w:pStyle w:val="Akapitzlist"/>
        <w:numPr>
          <w:ilvl w:val="0"/>
          <w:numId w:val="3"/>
        </w:numPr>
        <w:tabs>
          <w:tab w:val="left" w:pos="426"/>
        </w:tabs>
        <w:spacing w:after="0" w:line="276" w:lineRule="auto"/>
        <w:ind w:left="426" w:hanging="426"/>
        <w:jc w:val="both"/>
        <w:rPr>
          <w:rFonts w:ascii="Arial" w:hAnsi="Arial" w:cs="Arial"/>
          <w:bCs/>
          <w:sz w:val="22"/>
          <w:szCs w:val="22"/>
        </w:rPr>
      </w:pPr>
      <w:r w:rsidRPr="00694971">
        <w:rPr>
          <w:rFonts w:ascii="Arial" w:hAnsi="Arial" w:cs="Arial"/>
          <w:sz w:val="22"/>
          <w:szCs w:val="22"/>
        </w:rPr>
        <w:t>Adres strony internetowej, na której udostępniane będą zmiany i wyjaśnienia treści SWZ oraz inne dokumenty zamówienia bezpośrednio związane z postępowaniem o udzielenie zamówienia</w:t>
      </w:r>
      <w:r w:rsidR="002E2CFD" w:rsidRPr="00694971">
        <w:rPr>
          <w:rFonts w:ascii="Arial" w:hAnsi="Arial" w:cs="Arial"/>
          <w:sz w:val="22"/>
          <w:szCs w:val="22"/>
        </w:rPr>
        <w:t>:</w:t>
      </w:r>
      <w:r w:rsidR="00335FC3" w:rsidRPr="00694971">
        <w:rPr>
          <w:rFonts w:ascii="Arial" w:hAnsi="Arial" w:cs="Arial"/>
          <w:sz w:val="22"/>
          <w:szCs w:val="22"/>
        </w:rPr>
        <w:t xml:space="preserve"> </w:t>
      </w:r>
      <w:r w:rsidR="00D56B8B" w:rsidRPr="00D56B8B">
        <w:rPr>
          <w:rFonts w:ascii="Arial" w:hAnsi="Arial" w:cs="Arial"/>
          <w:sz w:val="22"/>
          <w:szCs w:val="22"/>
        </w:rPr>
        <w:t> </w:t>
      </w:r>
      <w:hyperlink r:id="rId14" w:history="1">
        <w:r w:rsidR="00D56B8B" w:rsidRPr="002A42AE">
          <w:rPr>
            <w:rStyle w:val="Hipercze"/>
            <w:rFonts w:ascii="Arial" w:hAnsi="Arial" w:cs="Arial"/>
            <w:sz w:val="22"/>
            <w:szCs w:val="22"/>
          </w:rPr>
          <w:t>https://platformazakupowa.pl/transakcja/1293407</w:t>
        </w:r>
      </w:hyperlink>
    </w:p>
    <w:p w14:paraId="5EF56A49" w14:textId="77777777" w:rsidR="00554A7C" w:rsidRDefault="00554A7C" w:rsidP="007961BC">
      <w:pPr>
        <w:spacing w:after="0" w:line="276" w:lineRule="auto"/>
        <w:rPr>
          <w:rFonts w:ascii="Arial" w:hAnsi="Arial" w:cs="Arial"/>
          <w:b/>
          <w:sz w:val="22"/>
          <w:szCs w:val="22"/>
        </w:rPr>
      </w:pPr>
    </w:p>
    <w:p w14:paraId="7F71C478" w14:textId="51F92B0D" w:rsidR="00063BC2" w:rsidRPr="006B1B79" w:rsidRDefault="00063BC2" w:rsidP="007961BC">
      <w:pPr>
        <w:spacing w:after="0" w:line="276" w:lineRule="auto"/>
        <w:rPr>
          <w:rFonts w:ascii="Arial" w:hAnsi="Arial" w:cs="Arial"/>
          <w:sz w:val="22"/>
          <w:szCs w:val="22"/>
        </w:rPr>
      </w:pPr>
      <w:r w:rsidRPr="006B1B79">
        <w:rPr>
          <w:rFonts w:ascii="Arial" w:hAnsi="Arial" w:cs="Arial"/>
          <w:b/>
          <w:sz w:val="22"/>
          <w:szCs w:val="22"/>
        </w:rPr>
        <w:t>ROZDZIAŁ II: TRYB UDZIELENIA ZAMÓWIENIA</w:t>
      </w:r>
    </w:p>
    <w:p w14:paraId="7B8BD088" w14:textId="77777777" w:rsidR="0013618A" w:rsidRPr="006B1B79" w:rsidRDefault="0013618A" w:rsidP="006B1B79">
      <w:pPr>
        <w:pStyle w:val="Akapitzlist"/>
        <w:numPr>
          <w:ilvl w:val="0"/>
          <w:numId w:val="28"/>
        </w:numPr>
        <w:tabs>
          <w:tab w:val="left" w:pos="426"/>
        </w:tabs>
        <w:spacing w:after="0" w:line="276" w:lineRule="auto"/>
        <w:ind w:left="426" w:hanging="426"/>
        <w:jc w:val="both"/>
        <w:rPr>
          <w:rFonts w:ascii="Arial" w:hAnsi="Arial" w:cs="Arial"/>
          <w:sz w:val="22"/>
          <w:szCs w:val="22"/>
        </w:rPr>
      </w:pPr>
      <w:r w:rsidRPr="006B1B79">
        <w:rPr>
          <w:rFonts w:ascii="Arial" w:hAnsi="Arial" w:cs="Arial"/>
          <w:sz w:val="22"/>
          <w:szCs w:val="22"/>
        </w:rPr>
        <w:t>Niniejsze postępowanie prowadzone jest w trybie podstawowym, na podstawie art. 275 pkt 1 Pzp oraz niniejszej Specyfikacji Warunków Zamówienia, zwanej dalej „SWZ”, w którym</w:t>
      </w:r>
      <w:r w:rsidRPr="006B1B79">
        <w:rPr>
          <w:rFonts w:ascii="Arial" w:hAnsi="Arial" w:cs="Arial"/>
          <w:sz w:val="22"/>
          <w:szCs w:val="22"/>
        </w:rPr>
        <w:br/>
        <w:t>w odpowiedzi na ogłoszenie o zamówieniu oferty mogą składać wszyscy zainteresowani Wykonawcy, a następnie Zamawiający wybiera najkorzystniejszą ofertę bez przeprowadzenia negocjacji.</w:t>
      </w:r>
    </w:p>
    <w:p w14:paraId="3DCBF056" w14:textId="77777777" w:rsidR="0013618A" w:rsidRPr="006B1B79" w:rsidRDefault="0013618A" w:rsidP="006B1B79">
      <w:pPr>
        <w:pStyle w:val="Akapitzlist"/>
        <w:numPr>
          <w:ilvl w:val="0"/>
          <w:numId w:val="28"/>
        </w:numPr>
        <w:tabs>
          <w:tab w:val="left" w:pos="426"/>
        </w:tabs>
        <w:spacing w:after="0" w:line="276" w:lineRule="auto"/>
        <w:ind w:left="426" w:hanging="426"/>
        <w:jc w:val="both"/>
        <w:rPr>
          <w:rFonts w:ascii="Arial" w:hAnsi="Arial" w:cs="Arial"/>
          <w:sz w:val="22"/>
          <w:szCs w:val="22"/>
        </w:rPr>
      </w:pPr>
      <w:r w:rsidRPr="006B1B79">
        <w:rPr>
          <w:rFonts w:ascii="Arial" w:hAnsi="Arial" w:cs="Arial"/>
          <w:sz w:val="22"/>
          <w:szCs w:val="22"/>
        </w:rPr>
        <w:t>Szacunkowa wartość przedmiotowego zamówienia nie przekracza progów unijnych o jakich mowa w art. 3 ust. 1 ustawy PZP.</w:t>
      </w:r>
    </w:p>
    <w:p w14:paraId="11B81EC8" w14:textId="5334095B" w:rsidR="00AB6554" w:rsidRPr="006B1B79" w:rsidRDefault="0013618A" w:rsidP="006B1B79">
      <w:pPr>
        <w:pStyle w:val="Akapitzlist"/>
        <w:numPr>
          <w:ilvl w:val="0"/>
          <w:numId w:val="28"/>
        </w:numPr>
        <w:tabs>
          <w:tab w:val="left" w:pos="426"/>
        </w:tabs>
        <w:spacing w:after="0" w:line="276" w:lineRule="auto"/>
        <w:ind w:left="426" w:hanging="426"/>
        <w:jc w:val="both"/>
        <w:rPr>
          <w:rFonts w:ascii="Arial" w:hAnsi="Arial" w:cs="Arial"/>
          <w:b/>
          <w:bCs/>
          <w:sz w:val="22"/>
          <w:szCs w:val="22"/>
        </w:rPr>
      </w:pPr>
      <w:r w:rsidRPr="006B1B79">
        <w:rPr>
          <w:rFonts w:ascii="Arial" w:hAnsi="Arial" w:cs="Arial"/>
          <w:sz w:val="22"/>
          <w:szCs w:val="22"/>
        </w:rPr>
        <w:t xml:space="preserve">Nazwa postępowania: </w:t>
      </w:r>
      <w:r w:rsidR="007E3EEA" w:rsidRPr="006B1B79">
        <w:rPr>
          <w:rFonts w:ascii="Arial" w:eastAsiaTheme="majorEastAsia" w:hAnsi="Arial" w:cs="Arial"/>
          <w:b/>
          <w:bCs/>
          <w:sz w:val="22"/>
          <w:szCs w:val="22"/>
        </w:rPr>
        <w:t>Dostawa materiałów informacyjno-promocyjnych</w:t>
      </w:r>
      <w:r w:rsidR="00D941E4" w:rsidRPr="006B1B79">
        <w:rPr>
          <w:rFonts w:ascii="Arial" w:eastAsiaTheme="majorEastAsia" w:hAnsi="Arial" w:cs="Arial"/>
          <w:b/>
          <w:bCs/>
          <w:sz w:val="22"/>
          <w:szCs w:val="22"/>
        </w:rPr>
        <w:t xml:space="preserve"> – </w:t>
      </w:r>
      <w:r w:rsidR="00CE2035">
        <w:rPr>
          <w:rFonts w:ascii="Arial" w:eastAsiaTheme="majorEastAsia" w:hAnsi="Arial" w:cs="Arial"/>
          <w:b/>
          <w:bCs/>
          <w:sz w:val="22"/>
          <w:szCs w:val="22"/>
        </w:rPr>
        <w:t>2</w:t>
      </w:r>
      <w:r w:rsidR="00D941E4" w:rsidRPr="006B1B79">
        <w:rPr>
          <w:rFonts w:ascii="Arial" w:eastAsiaTheme="majorEastAsia" w:hAnsi="Arial" w:cs="Arial"/>
          <w:b/>
          <w:bCs/>
          <w:sz w:val="22"/>
          <w:szCs w:val="22"/>
        </w:rPr>
        <w:t xml:space="preserve"> części</w:t>
      </w:r>
      <w:r w:rsidR="00F068F4" w:rsidRPr="006B1B79">
        <w:rPr>
          <w:rFonts w:ascii="Arial" w:hAnsi="Arial" w:cs="Arial"/>
          <w:b/>
          <w:bCs/>
          <w:sz w:val="22"/>
          <w:szCs w:val="22"/>
        </w:rPr>
        <w:t>.</w:t>
      </w:r>
    </w:p>
    <w:p w14:paraId="691223F5" w14:textId="2C1A89F6" w:rsidR="0013618A" w:rsidRPr="006B1B79" w:rsidRDefault="0013618A" w:rsidP="006B1B79">
      <w:pPr>
        <w:pStyle w:val="Akapitzlist"/>
        <w:numPr>
          <w:ilvl w:val="0"/>
          <w:numId w:val="28"/>
        </w:numPr>
        <w:tabs>
          <w:tab w:val="left" w:pos="426"/>
        </w:tabs>
        <w:spacing w:after="0" w:line="276" w:lineRule="auto"/>
        <w:ind w:left="426" w:hanging="426"/>
        <w:jc w:val="both"/>
        <w:rPr>
          <w:rFonts w:ascii="Arial" w:hAnsi="Arial" w:cs="Arial"/>
          <w:sz w:val="22"/>
          <w:szCs w:val="22"/>
        </w:rPr>
      </w:pPr>
      <w:r w:rsidRPr="006B1B79">
        <w:rPr>
          <w:rFonts w:ascii="Arial" w:hAnsi="Arial" w:cs="Arial"/>
          <w:sz w:val="22"/>
          <w:szCs w:val="22"/>
        </w:rPr>
        <w:t>Nr sprawy: ZP.26</w:t>
      </w:r>
      <w:r w:rsidR="00010726" w:rsidRPr="006B1B79">
        <w:rPr>
          <w:rFonts w:ascii="Arial" w:hAnsi="Arial" w:cs="Arial"/>
          <w:sz w:val="22"/>
          <w:szCs w:val="22"/>
        </w:rPr>
        <w:t>2</w:t>
      </w:r>
      <w:r w:rsidR="00EC4C39" w:rsidRPr="006B1B79">
        <w:rPr>
          <w:rFonts w:ascii="Arial" w:hAnsi="Arial" w:cs="Arial"/>
          <w:sz w:val="22"/>
          <w:szCs w:val="22"/>
        </w:rPr>
        <w:t>.</w:t>
      </w:r>
      <w:r w:rsidR="009A75A2">
        <w:rPr>
          <w:rFonts w:ascii="Arial" w:hAnsi="Arial" w:cs="Arial"/>
          <w:sz w:val="22"/>
          <w:szCs w:val="22"/>
        </w:rPr>
        <w:t>10.</w:t>
      </w:r>
      <w:r w:rsidR="00010726" w:rsidRPr="006B1B79">
        <w:rPr>
          <w:rFonts w:ascii="Arial" w:hAnsi="Arial" w:cs="Arial"/>
          <w:sz w:val="22"/>
          <w:szCs w:val="22"/>
        </w:rPr>
        <w:t>2026</w:t>
      </w:r>
      <w:r w:rsidRPr="006B1B79">
        <w:rPr>
          <w:rFonts w:ascii="Arial" w:hAnsi="Arial" w:cs="Arial"/>
          <w:sz w:val="22"/>
          <w:szCs w:val="22"/>
        </w:rPr>
        <w:t>.</w:t>
      </w:r>
      <w:r w:rsidR="009A75A2">
        <w:rPr>
          <w:rFonts w:ascii="Arial" w:hAnsi="Arial" w:cs="Arial"/>
          <w:sz w:val="22"/>
          <w:szCs w:val="22"/>
        </w:rPr>
        <w:t>LKO</w:t>
      </w:r>
    </w:p>
    <w:p w14:paraId="2B7DAFFB" w14:textId="417F6867" w:rsidR="00AD6B95" w:rsidRPr="006B1B79" w:rsidRDefault="0013618A" w:rsidP="007961BC">
      <w:pPr>
        <w:pStyle w:val="Akapitzlist"/>
        <w:numPr>
          <w:ilvl w:val="0"/>
          <w:numId w:val="28"/>
        </w:numPr>
        <w:spacing w:after="0" w:line="276" w:lineRule="auto"/>
        <w:ind w:left="426" w:hanging="426"/>
        <w:jc w:val="both"/>
        <w:rPr>
          <w:rFonts w:ascii="Arial" w:hAnsi="Arial" w:cs="Arial"/>
          <w:sz w:val="22"/>
          <w:szCs w:val="22"/>
        </w:rPr>
      </w:pPr>
      <w:r w:rsidRPr="006B1B79">
        <w:rPr>
          <w:rFonts w:ascii="Arial" w:hAnsi="Arial" w:cs="Arial"/>
          <w:sz w:val="22"/>
          <w:szCs w:val="22"/>
        </w:rPr>
        <w:t xml:space="preserve">Finansowanie zamówienia: </w:t>
      </w:r>
    </w:p>
    <w:p w14:paraId="2E457021" w14:textId="464067E4" w:rsidR="00BC282F" w:rsidRDefault="00FF7DAB" w:rsidP="00BC282F">
      <w:pPr>
        <w:spacing w:after="120" w:line="288" w:lineRule="auto"/>
        <w:jc w:val="both"/>
        <w:rPr>
          <w:rFonts w:ascii="Arial" w:hAnsi="Arial" w:cs="Arial"/>
          <w:sz w:val="21"/>
          <w:szCs w:val="21"/>
        </w:rPr>
      </w:pPr>
      <w:r w:rsidRPr="006B1B79">
        <w:rPr>
          <w:rFonts w:ascii="Arial" w:hAnsi="Arial" w:cs="Arial"/>
          <w:sz w:val="22"/>
          <w:szCs w:val="22"/>
        </w:rPr>
        <w:lastRenderedPageBreak/>
        <w:t xml:space="preserve">Część 1 </w:t>
      </w:r>
      <w:r w:rsidR="001D7745" w:rsidRPr="006B1B79">
        <w:rPr>
          <w:rFonts w:ascii="Arial" w:hAnsi="Arial" w:cs="Arial"/>
          <w:sz w:val="22"/>
          <w:szCs w:val="22"/>
        </w:rPr>
        <w:t xml:space="preserve">– </w:t>
      </w:r>
      <w:r w:rsidR="00E43E5E" w:rsidRPr="006B1B79">
        <w:rPr>
          <w:rFonts w:ascii="Arial" w:hAnsi="Arial" w:cs="Arial"/>
          <w:sz w:val="22"/>
          <w:szCs w:val="22"/>
        </w:rPr>
        <w:t>w</w:t>
      </w:r>
      <w:r w:rsidR="00204D50" w:rsidRPr="006B1B79">
        <w:rPr>
          <w:rFonts w:ascii="Arial" w:hAnsi="Arial" w:cs="Arial"/>
          <w:sz w:val="22"/>
          <w:szCs w:val="22"/>
        </w:rPr>
        <w:t xml:space="preserve">ydatek </w:t>
      </w:r>
      <w:r w:rsidR="001D7745" w:rsidRPr="006B1B79">
        <w:rPr>
          <w:rFonts w:ascii="Arial" w:hAnsi="Arial" w:cs="Arial"/>
          <w:sz w:val="22"/>
          <w:szCs w:val="22"/>
        </w:rPr>
        <w:t xml:space="preserve">zostanie </w:t>
      </w:r>
      <w:r w:rsidR="00204D50" w:rsidRPr="006B1B79">
        <w:rPr>
          <w:rFonts w:ascii="Arial" w:hAnsi="Arial" w:cs="Arial"/>
          <w:sz w:val="22"/>
          <w:szCs w:val="22"/>
        </w:rPr>
        <w:t>zrealizowany ze środków</w:t>
      </w:r>
      <w:r w:rsidR="00AC0FE1" w:rsidRPr="007961BC">
        <w:rPr>
          <w:rFonts w:ascii="Arial" w:hAnsi="Arial" w:cs="Arial"/>
          <w:sz w:val="22"/>
          <w:szCs w:val="22"/>
        </w:rPr>
        <w:t xml:space="preserve"> </w:t>
      </w:r>
      <w:r w:rsidR="00BC282F" w:rsidRPr="000024FF">
        <w:rPr>
          <w:rFonts w:ascii="Arial" w:hAnsi="Arial" w:cs="Arial"/>
          <w:sz w:val="21"/>
          <w:szCs w:val="21"/>
        </w:rPr>
        <w:t>Europejskiego Funduszu Rozwoju Regionalnego w ramach Pomocy Technicznej Programu Fundusze Europejskie dla Lubelskiego 2021-2027, Priorytet XIII, Działanie 13.1 Wsparcie wdrażania Funduszy Europejskich dla Lubelskiego 2021-2027 w ramach EFRR, Projekt nr FELU.13.01-IZ.00-0007/25 pt. „Komunikacja i widoczność Programu oraz Funduszy Europejskich w 2026 roku” oraz budżetu samorządu województwa lubelskiego.</w:t>
      </w:r>
    </w:p>
    <w:p w14:paraId="01637B57" w14:textId="4F187091" w:rsidR="00CA23CA" w:rsidRPr="006B1B79" w:rsidRDefault="00182A74" w:rsidP="007961BC">
      <w:pPr>
        <w:pStyle w:val="Akapitzlist"/>
        <w:spacing w:after="0" w:line="276" w:lineRule="auto"/>
        <w:ind w:left="426"/>
        <w:jc w:val="both"/>
        <w:rPr>
          <w:rFonts w:ascii="Arial" w:hAnsi="Arial" w:cs="Arial"/>
          <w:sz w:val="22"/>
          <w:szCs w:val="22"/>
        </w:rPr>
      </w:pPr>
      <w:r w:rsidRPr="006B1B79">
        <w:rPr>
          <w:rFonts w:ascii="Arial" w:hAnsi="Arial" w:cs="Arial"/>
          <w:sz w:val="22"/>
          <w:szCs w:val="22"/>
        </w:rPr>
        <w:t xml:space="preserve">Część </w:t>
      </w:r>
      <w:r w:rsidR="001C69A0">
        <w:rPr>
          <w:rFonts w:ascii="Arial" w:hAnsi="Arial" w:cs="Arial"/>
          <w:sz w:val="22"/>
          <w:szCs w:val="22"/>
        </w:rPr>
        <w:t>2</w:t>
      </w:r>
      <w:r w:rsidRPr="006B1B79">
        <w:rPr>
          <w:rFonts w:ascii="Arial" w:hAnsi="Arial" w:cs="Arial"/>
          <w:sz w:val="22"/>
          <w:szCs w:val="22"/>
        </w:rPr>
        <w:t xml:space="preserve"> </w:t>
      </w:r>
      <w:r w:rsidR="001D7745" w:rsidRPr="006B1B79">
        <w:rPr>
          <w:rFonts w:ascii="Arial" w:hAnsi="Arial" w:cs="Arial"/>
          <w:sz w:val="22"/>
          <w:szCs w:val="22"/>
        </w:rPr>
        <w:t xml:space="preserve">– wydatek </w:t>
      </w:r>
      <w:r w:rsidRPr="006B1B79">
        <w:rPr>
          <w:rFonts w:ascii="Arial" w:hAnsi="Arial" w:cs="Arial"/>
          <w:sz w:val="22"/>
          <w:szCs w:val="22"/>
        </w:rPr>
        <w:t>zostanie zrealizowana ze środków:</w:t>
      </w:r>
      <w:r w:rsidR="00204D50" w:rsidRPr="006B1B79">
        <w:rPr>
          <w:rFonts w:ascii="Arial" w:hAnsi="Arial" w:cs="Arial"/>
          <w:sz w:val="22"/>
          <w:szCs w:val="22"/>
        </w:rPr>
        <w:t xml:space="preserve"> </w:t>
      </w:r>
      <w:r w:rsidR="00663DAE" w:rsidRPr="006B1B79">
        <w:rPr>
          <w:rFonts w:ascii="Arial" w:hAnsi="Arial" w:cs="Arial"/>
          <w:sz w:val="22"/>
          <w:szCs w:val="22"/>
        </w:rPr>
        <w:t xml:space="preserve">Fundusz Pracy, </w:t>
      </w:r>
    </w:p>
    <w:p w14:paraId="7EC2C15C" w14:textId="77777777" w:rsidR="0094471C" w:rsidRPr="006B1B79" w:rsidRDefault="0094471C" w:rsidP="007961BC">
      <w:pPr>
        <w:spacing w:after="0" w:line="276" w:lineRule="auto"/>
        <w:jc w:val="both"/>
        <w:rPr>
          <w:rFonts w:ascii="Arial" w:hAnsi="Arial" w:cs="Arial"/>
          <w:b/>
          <w:sz w:val="22"/>
          <w:szCs w:val="22"/>
        </w:rPr>
      </w:pPr>
    </w:p>
    <w:p w14:paraId="0D8201F4" w14:textId="4E21B8FE" w:rsidR="00063BC2" w:rsidRPr="006B1B79" w:rsidRDefault="00063BC2" w:rsidP="007961BC">
      <w:pPr>
        <w:spacing w:after="0" w:line="276" w:lineRule="auto"/>
        <w:jc w:val="both"/>
        <w:rPr>
          <w:rFonts w:ascii="Arial" w:hAnsi="Arial" w:cs="Arial"/>
          <w:b/>
          <w:sz w:val="22"/>
          <w:szCs w:val="22"/>
        </w:rPr>
      </w:pPr>
      <w:r w:rsidRPr="006B1B79">
        <w:rPr>
          <w:rFonts w:ascii="Arial" w:hAnsi="Arial" w:cs="Arial"/>
          <w:b/>
          <w:sz w:val="22"/>
          <w:szCs w:val="22"/>
        </w:rPr>
        <w:t xml:space="preserve">ROZDZIAŁ III: </w:t>
      </w:r>
      <w:r w:rsidRPr="006B1B79">
        <w:rPr>
          <w:rFonts w:ascii="Arial" w:eastAsia="Times New Roman" w:hAnsi="Arial" w:cs="Arial"/>
          <w:b/>
          <w:sz w:val="22"/>
          <w:szCs w:val="22"/>
        </w:rPr>
        <w:t>OPIS PRZEDMIOTU ZAMÓWIENIA</w:t>
      </w:r>
    </w:p>
    <w:p w14:paraId="4E224A54" w14:textId="74BB98EA" w:rsidR="00FF7DAB" w:rsidRPr="006B1B79" w:rsidRDefault="0013618A" w:rsidP="006B1B79">
      <w:pPr>
        <w:pStyle w:val="Akapitzlist"/>
        <w:numPr>
          <w:ilvl w:val="3"/>
          <w:numId w:val="2"/>
        </w:numPr>
        <w:tabs>
          <w:tab w:val="clear" w:pos="0"/>
          <w:tab w:val="num" w:pos="-2520"/>
        </w:tabs>
        <w:spacing w:after="0" w:line="276" w:lineRule="auto"/>
        <w:ind w:left="426"/>
        <w:jc w:val="both"/>
        <w:rPr>
          <w:rFonts w:ascii="Arial" w:hAnsi="Arial" w:cs="Arial"/>
          <w:sz w:val="22"/>
          <w:szCs w:val="22"/>
        </w:rPr>
      </w:pPr>
      <w:r w:rsidRPr="006B1B79">
        <w:rPr>
          <w:rFonts w:ascii="Arial" w:hAnsi="Arial" w:cs="Arial"/>
          <w:sz w:val="22"/>
          <w:szCs w:val="22"/>
        </w:rPr>
        <w:t xml:space="preserve">Przedmiotem zamówienia jest </w:t>
      </w:r>
      <w:r w:rsidR="00D60D1E" w:rsidRPr="006B1B79">
        <w:rPr>
          <w:rFonts w:ascii="Arial" w:hAnsi="Arial" w:cs="Arial"/>
          <w:sz w:val="22"/>
          <w:szCs w:val="22"/>
        </w:rPr>
        <w:t>d</w:t>
      </w:r>
      <w:r w:rsidR="00CB0A85" w:rsidRPr="006B1B79">
        <w:rPr>
          <w:rFonts w:ascii="Arial" w:hAnsi="Arial" w:cs="Arial"/>
          <w:sz w:val="22"/>
          <w:szCs w:val="22"/>
        </w:rPr>
        <w:t xml:space="preserve">ostawa materiałów </w:t>
      </w:r>
      <w:r w:rsidR="005420CF" w:rsidRPr="006B1B79">
        <w:rPr>
          <w:rFonts w:ascii="Arial" w:hAnsi="Arial" w:cs="Arial"/>
          <w:sz w:val="22"/>
          <w:szCs w:val="22"/>
        </w:rPr>
        <w:t>informacyjno-</w:t>
      </w:r>
      <w:r w:rsidR="00CB0A85" w:rsidRPr="006B1B79">
        <w:rPr>
          <w:rFonts w:ascii="Arial" w:hAnsi="Arial" w:cs="Arial"/>
          <w:sz w:val="22"/>
          <w:szCs w:val="22"/>
        </w:rPr>
        <w:t>promocyjnych</w:t>
      </w:r>
      <w:r w:rsidR="005420CF" w:rsidRPr="006B1B79">
        <w:rPr>
          <w:rFonts w:ascii="Arial" w:hAnsi="Arial" w:cs="Arial"/>
          <w:sz w:val="22"/>
          <w:szCs w:val="22"/>
        </w:rPr>
        <w:t>.</w:t>
      </w:r>
    </w:p>
    <w:p w14:paraId="495C6EBE" w14:textId="09E978C2" w:rsidR="00FF7DAB" w:rsidRPr="006B1B79" w:rsidRDefault="00FF7DAB" w:rsidP="006B1B79">
      <w:pPr>
        <w:pStyle w:val="Akapitzlist"/>
        <w:numPr>
          <w:ilvl w:val="3"/>
          <w:numId w:val="2"/>
        </w:numPr>
        <w:tabs>
          <w:tab w:val="clear" w:pos="0"/>
          <w:tab w:val="num" w:pos="-2520"/>
        </w:tabs>
        <w:spacing w:after="0" w:line="276" w:lineRule="auto"/>
        <w:ind w:left="426"/>
        <w:jc w:val="both"/>
        <w:rPr>
          <w:rFonts w:ascii="Arial" w:hAnsi="Arial" w:cs="Arial"/>
          <w:sz w:val="22"/>
          <w:szCs w:val="22"/>
        </w:rPr>
      </w:pPr>
      <w:r w:rsidRPr="006B1B79">
        <w:rPr>
          <w:rFonts w:ascii="Arial" w:hAnsi="Arial" w:cs="Arial"/>
          <w:sz w:val="22"/>
          <w:szCs w:val="22"/>
        </w:rPr>
        <w:t>Zamawiający podzielił zamówienie na części:</w:t>
      </w:r>
    </w:p>
    <w:p w14:paraId="3429CECA" w14:textId="77777777" w:rsidR="0035367F" w:rsidRPr="00391EDE" w:rsidRDefault="00FF7DAB" w:rsidP="00391EDE">
      <w:pPr>
        <w:pStyle w:val="Akapitzlist"/>
        <w:suppressAutoHyphens/>
        <w:spacing w:after="0" w:line="276" w:lineRule="auto"/>
        <w:ind w:left="426"/>
        <w:jc w:val="both"/>
        <w:rPr>
          <w:rFonts w:ascii="Arial" w:hAnsi="Arial" w:cs="Arial"/>
          <w:sz w:val="22"/>
          <w:szCs w:val="22"/>
        </w:rPr>
      </w:pPr>
      <w:r w:rsidRPr="00391EDE">
        <w:rPr>
          <w:rFonts w:ascii="Arial" w:hAnsi="Arial" w:cs="Arial"/>
          <w:sz w:val="22"/>
          <w:szCs w:val="22"/>
          <w:u w:val="single"/>
        </w:rPr>
        <w:t>Część 1</w:t>
      </w:r>
      <w:r w:rsidR="00D059E3" w:rsidRPr="00391EDE">
        <w:rPr>
          <w:rFonts w:ascii="Arial" w:hAnsi="Arial" w:cs="Arial"/>
          <w:sz w:val="22"/>
          <w:szCs w:val="22"/>
          <w:u w:val="single"/>
        </w:rPr>
        <w:t>:</w:t>
      </w:r>
      <w:r w:rsidR="00396808" w:rsidRPr="00391EDE">
        <w:rPr>
          <w:rFonts w:ascii="Arial" w:hAnsi="Arial" w:cs="Arial"/>
          <w:sz w:val="22"/>
          <w:szCs w:val="22"/>
        </w:rPr>
        <w:t xml:space="preserve"> Dostawa</w:t>
      </w:r>
      <w:r w:rsidR="00AB75BE" w:rsidRPr="00391EDE">
        <w:rPr>
          <w:rFonts w:ascii="Arial" w:hAnsi="Arial" w:cs="Arial"/>
          <w:sz w:val="22"/>
          <w:szCs w:val="22"/>
        </w:rPr>
        <w:t xml:space="preserve"> materiałów konferencyjnych, brandingowych i wystawienniczych zapewniających identyfikację wizualną programu Fundusze Europejskie dla Lubelskiego 2021-2027 w 2026 r. </w:t>
      </w:r>
    </w:p>
    <w:p w14:paraId="73F29F5F" w14:textId="4432EF48" w:rsidR="00FF7DAB" w:rsidRPr="00391EDE" w:rsidRDefault="00396808" w:rsidP="0035367F">
      <w:pPr>
        <w:pStyle w:val="Akapitzlist"/>
        <w:suppressAutoHyphens/>
        <w:spacing w:after="0" w:line="276" w:lineRule="auto"/>
        <w:ind w:left="426"/>
        <w:jc w:val="both"/>
        <w:rPr>
          <w:rFonts w:ascii="Arial" w:hAnsi="Arial" w:cs="Arial"/>
          <w:bCs/>
          <w:sz w:val="22"/>
          <w:szCs w:val="22"/>
        </w:rPr>
      </w:pPr>
      <w:r w:rsidRPr="00391EDE">
        <w:rPr>
          <w:rFonts w:ascii="Arial" w:hAnsi="Arial" w:cs="Arial"/>
          <w:sz w:val="22"/>
          <w:szCs w:val="22"/>
          <w:u w:val="single"/>
        </w:rPr>
        <w:t>Część</w:t>
      </w:r>
      <w:r w:rsidR="009F6749" w:rsidRPr="00391EDE">
        <w:rPr>
          <w:rFonts w:ascii="Arial" w:hAnsi="Arial" w:cs="Arial"/>
          <w:sz w:val="22"/>
          <w:szCs w:val="22"/>
          <w:u w:val="single"/>
        </w:rPr>
        <w:t xml:space="preserve"> </w:t>
      </w:r>
      <w:r w:rsidRPr="00391EDE">
        <w:rPr>
          <w:rFonts w:ascii="Arial" w:hAnsi="Arial" w:cs="Arial"/>
          <w:sz w:val="22"/>
          <w:szCs w:val="22"/>
          <w:u w:val="single"/>
        </w:rPr>
        <w:t>2:</w:t>
      </w:r>
      <w:r w:rsidRPr="00391EDE">
        <w:rPr>
          <w:rFonts w:ascii="Arial" w:hAnsi="Arial" w:cs="Arial"/>
          <w:sz w:val="22"/>
          <w:szCs w:val="22"/>
        </w:rPr>
        <w:t xml:space="preserve"> </w:t>
      </w:r>
      <w:r w:rsidR="004170DF" w:rsidRPr="00391EDE">
        <w:rPr>
          <w:rFonts w:ascii="Arial" w:hAnsi="Arial" w:cs="Arial"/>
          <w:sz w:val="22"/>
          <w:szCs w:val="22"/>
        </w:rPr>
        <w:t>D</w:t>
      </w:r>
      <w:r w:rsidRPr="00391EDE">
        <w:rPr>
          <w:rFonts w:ascii="Arial" w:hAnsi="Arial" w:cs="Arial"/>
          <w:sz w:val="22"/>
          <w:szCs w:val="22"/>
        </w:rPr>
        <w:t>ostawa</w:t>
      </w:r>
      <w:r w:rsidR="00EC1337" w:rsidRPr="00391EDE">
        <w:rPr>
          <w:rFonts w:ascii="Arial" w:hAnsi="Arial" w:cs="Arial"/>
          <w:b/>
          <w:sz w:val="22"/>
          <w:szCs w:val="22"/>
        </w:rPr>
        <w:t xml:space="preserve"> </w:t>
      </w:r>
      <w:r w:rsidR="00EC1337" w:rsidRPr="00391EDE">
        <w:rPr>
          <w:rFonts w:ascii="Arial" w:hAnsi="Arial" w:cs="Arial"/>
          <w:bCs/>
          <w:sz w:val="22"/>
          <w:szCs w:val="22"/>
        </w:rPr>
        <w:t>materiałów informacyjno-promocyjnych (konferencyjnych) na potrzeby Wydziału Badań i Analiz Wojewódzkiego Urzędu Pracy w Lublinie.</w:t>
      </w:r>
    </w:p>
    <w:p w14:paraId="2AD485BB" w14:textId="3B2CE6E0" w:rsidR="00FF7DAB" w:rsidRPr="006B1B79" w:rsidRDefault="007C2F25" w:rsidP="006B1B79">
      <w:pPr>
        <w:pStyle w:val="Akapitzlist"/>
        <w:spacing w:after="0" w:line="276" w:lineRule="auto"/>
        <w:ind w:left="993" w:hanging="851"/>
        <w:jc w:val="both"/>
        <w:rPr>
          <w:rFonts w:ascii="Arial" w:hAnsi="Arial" w:cs="Arial"/>
          <w:b/>
          <w:bCs/>
          <w:sz w:val="22"/>
          <w:szCs w:val="22"/>
        </w:rPr>
      </w:pPr>
      <w:r w:rsidRPr="006B1B79">
        <w:rPr>
          <w:rFonts w:ascii="Arial" w:hAnsi="Arial" w:cs="Arial"/>
          <w:sz w:val="22"/>
          <w:szCs w:val="22"/>
        </w:rPr>
        <w:t xml:space="preserve">3. </w:t>
      </w:r>
      <w:r w:rsidR="0013618A" w:rsidRPr="006B1B79">
        <w:rPr>
          <w:rFonts w:ascii="Arial" w:hAnsi="Arial" w:cs="Arial"/>
          <w:sz w:val="22"/>
          <w:szCs w:val="22"/>
        </w:rPr>
        <w:t xml:space="preserve">Opis przedmiotu zamówienia znajduje się w </w:t>
      </w:r>
      <w:r w:rsidR="0013618A" w:rsidRPr="006B1B79">
        <w:rPr>
          <w:rFonts w:ascii="Arial" w:hAnsi="Arial" w:cs="Arial"/>
          <w:b/>
          <w:bCs/>
          <w:sz w:val="22"/>
          <w:szCs w:val="22"/>
        </w:rPr>
        <w:t xml:space="preserve">załączniku nr </w:t>
      </w:r>
      <w:r w:rsidR="00DF5B14" w:rsidRPr="006B1B79">
        <w:rPr>
          <w:rFonts w:ascii="Arial" w:hAnsi="Arial" w:cs="Arial"/>
          <w:b/>
          <w:bCs/>
          <w:sz w:val="22"/>
          <w:szCs w:val="22"/>
        </w:rPr>
        <w:t>5</w:t>
      </w:r>
      <w:r w:rsidR="00560584" w:rsidRPr="006B1B79">
        <w:rPr>
          <w:rFonts w:ascii="Arial" w:hAnsi="Arial" w:cs="Arial"/>
          <w:b/>
          <w:bCs/>
          <w:sz w:val="22"/>
          <w:szCs w:val="22"/>
        </w:rPr>
        <w:t xml:space="preserve"> </w:t>
      </w:r>
      <w:r w:rsidR="0013618A" w:rsidRPr="006B1B79">
        <w:rPr>
          <w:rFonts w:ascii="Arial" w:hAnsi="Arial" w:cs="Arial"/>
          <w:b/>
          <w:bCs/>
          <w:sz w:val="22"/>
          <w:szCs w:val="22"/>
        </w:rPr>
        <w:t>do SWZ.</w:t>
      </w:r>
    </w:p>
    <w:p w14:paraId="089B801B" w14:textId="3AC86DD2" w:rsidR="007C2F25" w:rsidRPr="006B1B79" w:rsidRDefault="007C2F25" w:rsidP="006B1B79">
      <w:pPr>
        <w:tabs>
          <w:tab w:val="num" w:pos="-2520"/>
        </w:tabs>
        <w:spacing w:after="0" w:line="276" w:lineRule="auto"/>
        <w:ind w:left="284" w:hanging="142"/>
        <w:jc w:val="both"/>
        <w:rPr>
          <w:rFonts w:ascii="Arial" w:hAnsi="Arial" w:cs="Arial"/>
          <w:sz w:val="22"/>
          <w:szCs w:val="22"/>
        </w:rPr>
      </w:pPr>
      <w:r w:rsidRPr="006B1B79">
        <w:rPr>
          <w:rFonts w:ascii="Arial" w:hAnsi="Arial" w:cs="Arial"/>
          <w:sz w:val="22"/>
          <w:szCs w:val="22"/>
        </w:rPr>
        <w:t xml:space="preserve">4. </w:t>
      </w:r>
      <w:r w:rsidR="0013618A" w:rsidRPr="006B1B79">
        <w:rPr>
          <w:rFonts w:ascii="Arial" w:hAnsi="Arial" w:cs="Arial"/>
          <w:sz w:val="22"/>
          <w:szCs w:val="22"/>
        </w:rPr>
        <w:t xml:space="preserve">W </w:t>
      </w:r>
      <w:r w:rsidR="007B79B6" w:rsidRPr="006B1B79">
        <w:rPr>
          <w:rFonts w:ascii="Arial" w:hAnsi="Arial" w:cs="Arial"/>
          <w:sz w:val="22"/>
          <w:szCs w:val="22"/>
        </w:rPr>
        <w:t>przypadku,</w:t>
      </w:r>
      <w:r w:rsidR="0013618A" w:rsidRPr="006B1B79">
        <w:rPr>
          <w:rFonts w:ascii="Arial" w:hAnsi="Arial" w:cs="Arial"/>
          <w:sz w:val="22"/>
          <w:szCs w:val="22"/>
        </w:rPr>
        <w:t xml:space="preserve"> gdy z załączonej dokumentacji wynika, iż Zamawiający opisał przedmiot zamówienia ze wskazaniem konkretnych znaków towarowych, patentów lub pochodzenia, źródła lub szczególnego procesu, który charakteryzuje produkty lub usługi dostarczane przez konkretnego Wykonawcę, to należy je traktować jako przykładowe i Zamawiający dopuszcza zastosowanie przez Wykonawcę rozwiązań równoważnych. Kryterium równoważności stosowanym w celu oceny równoważności zaoferowanych rozwiązań jest spełnienie przez zaoferowane rozwiązania, co najmniej takich samych lub lepszych parametrów technicznych i funkcjonalnych, nie obniżających określonych standardów, niż te które wynikają z opisu przedmiotu zamówienia. Wykonawca oferujący rozwiązania równoważne obowiązany jest udowodnić na etapie składania oferty, że oferowane rozwiązanie posiada parametry i cechy, o których mowa w zdaniu poprzednim.</w:t>
      </w:r>
    </w:p>
    <w:p w14:paraId="12995B59" w14:textId="76ABD345" w:rsidR="00A64FE8" w:rsidRDefault="007C2F25" w:rsidP="006B1B79">
      <w:pPr>
        <w:tabs>
          <w:tab w:val="num" w:pos="-2520"/>
        </w:tabs>
        <w:spacing w:after="0" w:line="276" w:lineRule="auto"/>
        <w:ind w:left="284" w:hanging="142"/>
        <w:jc w:val="both"/>
        <w:rPr>
          <w:rFonts w:ascii="Arial" w:hAnsi="Arial" w:cs="Arial"/>
          <w:b/>
          <w:sz w:val="22"/>
          <w:szCs w:val="22"/>
        </w:rPr>
      </w:pPr>
      <w:r w:rsidRPr="006B1B79">
        <w:rPr>
          <w:rFonts w:ascii="Arial" w:hAnsi="Arial" w:cs="Arial"/>
          <w:sz w:val="22"/>
          <w:szCs w:val="22"/>
        </w:rPr>
        <w:t xml:space="preserve">5. </w:t>
      </w:r>
      <w:r w:rsidR="0013618A" w:rsidRPr="006B1B79">
        <w:rPr>
          <w:rFonts w:ascii="Arial" w:hAnsi="Arial" w:cs="Arial"/>
          <w:sz w:val="22"/>
          <w:szCs w:val="22"/>
        </w:rPr>
        <w:t xml:space="preserve">Kod CPV: </w:t>
      </w:r>
      <w:r w:rsidR="00581813" w:rsidRPr="006B1B79">
        <w:rPr>
          <w:rFonts w:ascii="Arial" w:hAnsi="Arial" w:cs="Arial"/>
          <w:b/>
          <w:sz w:val="22"/>
          <w:szCs w:val="22"/>
        </w:rPr>
        <w:t>39294100-0 Artykuły informacyjne i promocyjne</w:t>
      </w:r>
    </w:p>
    <w:p w14:paraId="7AE4AEF0" w14:textId="42A969BF" w:rsidR="007C4265" w:rsidRPr="006B1B79" w:rsidRDefault="00A64FE8" w:rsidP="006B1B79">
      <w:pPr>
        <w:tabs>
          <w:tab w:val="num" w:pos="-2520"/>
        </w:tabs>
        <w:spacing w:after="0" w:line="276" w:lineRule="auto"/>
        <w:ind w:left="284" w:hanging="142"/>
        <w:jc w:val="both"/>
        <w:rPr>
          <w:rFonts w:ascii="Arial" w:hAnsi="Arial" w:cs="Arial"/>
          <w:sz w:val="22"/>
          <w:szCs w:val="22"/>
        </w:rPr>
      </w:pPr>
      <w:r>
        <w:rPr>
          <w:rFonts w:ascii="Arial" w:hAnsi="Arial" w:cs="Arial"/>
          <w:b/>
          <w:sz w:val="22"/>
          <w:szCs w:val="22"/>
        </w:rPr>
        <w:t xml:space="preserve">                      22462000-6 Materiały reklamowe.</w:t>
      </w:r>
    </w:p>
    <w:p w14:paraId="3A270162" w14:textId="77777777" w:rsidR="00877BD1" w:rsidRPr="006B1B79" w:rsidRDefault="00877BD1" w:rsidP="007961BC">
      <w:pPr>
        <w:spacing w:after="0" w:line="276" w:lineRule="auto"/>
        <w:jc w:val="both"/>
        <w:rPr>
          <w:rFonts w:ascii="Arial" w:hAnsi="Arial" w:cs="Arial"/>
          <w:b/>
          <w:sz w:val="22"/>
          <w:szCs w:val="22"/>
        </w:rPr>
      </w:pPr>
    </w:p>
    <w:p w14:paraId="528DB75C" w14:textId="735FB81C" w:rsidR="00165802" w:rsidRPr="006B1B79" w:rsidRDefault="00165802" w:rsidP="007961BC">
      <w:pPr>
        <w:spacing w:after="0" w:line="276" w:lineRule="auto"/>
        <w:jc w:val="both"/>
        <w:rPr>
          <w:rFonts w:ascii="Arial" w:eastAsia="Times New Roman" w:hAnsi="Arial" w:cs="Arial"/>
          <w:b/>
          <w:sz w:val="22"/>
          <w:szCs w:val="22"/>
        </w:rPr>
      </w:pPr>
      <w:r w:rsidRPr="006B1B79">
        <w:rPr>
          <w:rFonts w:ascii="Arial" w:hAnsi="Arial" w:cs="Arial"/>
          <w:b/>
          <w:sz w:val="22"/>
          <w:szCs w:val="22"/>
        </w:rPr>
        <w:t xml:space="preserve">ROZDZIAŁ IV: </w:t>
      </w:r>
      <w:r w:rsidRPr="006B1B79">
        <w:rPr>
          <w:rFonts w:ascii="Arial" w:eastAsia="Times New Roman" w:hAnsi="Arial" w:cs="Arial"/>
          <w:b/>
          <w:sz w:val="22"/>
          <w:szCs w:val="22"/>
        </w:rPr>
        <w:t>DODATKOWE INFORMACJE</w:t>
      </w:r>
    </w:p>
    <w:p w14:paraId="73BF561F" w14:textId="4B32F561" w:rsidR="007C2F25" w:rsidRPr="006B1B79" w:rsidRDefault="007C2F25" w:rsidP="006B1B79">
      <w:pPr>
        <w:pStyle w:val="Akapitzlist"/>
        <w:numPr>
          <w:ilvl w:val="0"/>
          <w:numId w:val="4"/>
        </w:numPr>
        <w:suppressAutoHyphens/>
        <w:spacing w:after="0" w:line="276" w:lineRule="auto"/>
        <w:ind w:left="425" w:hanging="357"/>
        <w:jc w:val="both"/>
        <w:textAlignment w:val="baseline"/>
        <w:rPr>
          <w:rFonts w:ascii="Arial" w:hAnsi="Arial" w:cs="Arial"/>
          <w:sz w:val="22"/>
          <w:szCs w:val="22"/>
        </w:rPr>
      </w:pPr>
      <w:r w:rsidRPr="006B1B79">
        <w:rPr>
          <w:rFonts w:ascii="Arial" w:hAnsi="Arial" w:cs="Arial"/>
          <w:sz w:val="22"/>
          <w:szCs w:val="22"/>
        </w:rPr>
        <w:t>Zamawiający dopuszcza składani</w:t>
      </w:r>
      <w:r w:rsidR="00DA7556" w:rsidRPr="006B1B79">
        <w:rPr>
          <w:rFonts w:ascii="Arial" w:hAnsi="Arial" w:cs="Arial"/>
          <w:sz w:val="22"/>
          <w:szCs w:val="22"/>
        </w:rPr>
        <w:t>e</w:t>
      </w:r>
      <w:r w:rsidRPr="006B1B79">
        <w:rPr>
          <w:rFonts w:ascii="Arial" w:hAnsi="Arial" w:cs="Arial"/>
          <w:sz w:val="22"/>
          <w:szCs w:val="22"/>
        </w:rPr>
        <w:t xml:space="preserve"> ofert częściowych</w:t>
      </w:r>
      <w:r w:rsidR="00857D59" w:rsidRPr="006B1B79">
        <w:rPr>
          <w:rFonts w:ascii="Arial" w:hAnsi="Arial" w:cs="Arial"/>
          <w:sz w:val="22"/>
          <w:szCs w:val="22"/>
        </w:rPr>
        <w:t>.</w:t>
      </w:r>
      <w:r w:rsidRPr="006B1B79">
        <w:rPr>
          <w:rFonts w:ascii="Arial" w:hAnsi="Arial" w:cs="Arial"/>
          <w:sz w:val="22"/>
          <w:szCs w:val="22"/>
        </w:rPr>
        <w:t xml:space="preserve"> W ramach części wymagane jest złożenie oferty na wszystkie pozycje przedmiotu zamówienia opisane w dokumentach zamówienia dla danej części.</w:t>
      </w:r>
    </w:p>
    <w:p w14:paraId="0E57CA97" w14:textId="77777777" w:rsidR="007C2F25" w:rsidRPr="006B1B79" w:rsidRDefault="007C2F25" w:rsidP="006B1B79">
      <w:pPr>
        <w:pStyle w:val="Akapitzlist"/>
        <w:numPr>
          <w:ilvl w:val="0"/>
          <w:numId w:val="4"/>
        </w:numPr>
        <w:suppressAutoHyphens/>
        <w:spacing w:after="0" w:line="276" w:lineRule="auto"/>
        <w:ind w:left="425" w:hanging="357"/>
        <w:jc w:val="both"/>
        <w:textAlignment w:val="baseline"/>
        <w:rPr>
          <w:rFonts w:ascii="Arial" w:hAnsi="Arial" w:cs="Arial"/>
          <w:sz w:val="22"/>
          <w:szCs w:val="22"/>
        </w:rPr>
      </w:pPr>
      <w:r w:rsidRPr="006B1B79">
        <w:rPr>
          <w:rFonts w:ascii="Arial" w:hAnsi="Arial" w:cs="Arial"/>
          <w:sz w:val="22"/>
          <w:szCs w:val="22"/>
        </w:rPr>
        <w:t>Zamawiający nie wskazuje liczby części zamówienia, na którą Wykonawca może złożyć ofertę tzn. Wykonawca może składać ofertę w odniesieniu do jednej, kilku lub wszystkich części zamówienia.</w:t>
      </w:r>
    </w:p>
    <w:p w14:paraId="5903C8EA" w14:textId="77777777" w:rsidR="007C2F25" w:rsidRPr="006B1B79" w:rsidRDefault="007C2F25" w:rsidP="006B1B79">
      <w:pPr>
        <w:pStyle w:val="Akapitzlist"/>
        <w:numPr>
          <w:ilvl w:val="0"/>
          <w:numId w:val="4"/>
        </w:numPr>
        <w:suppressAutoHyphens/>
        <w:spacing w:after="0" w:line="276" w:lineRule="auto"/>
        <w:ind w:left="425" w:hanging="357"/>
        <w:jc w:val="both"/>
        <w:textAlignment w:val="baseline"/>
        <w:rPr>
          <w:rFonts w:ascii="Arial" w:hAnsi="Arial" w:cs="Arial"/>
          <w:sz w:val="22"/>
          <w:szCs w:val="22"/>
        </w:rPr>
      </w:pPr>
      <w:r w:rsidRPr="006B1B79">
        <w:rPr>
          <w:rFonts w:ascii="Arial" w:hAnsi="Arial" w:cs="Arial"/>
          <w:sz w:val="22"/>
          <w:szCs w:val="22"/>
        </w:rPr>
        <w:t>Zamawiający nie ogranicza liczby części, którą można udzielić jednemu Wykonawcy.</w:t>
      </w:r>
    </w:p>
    <w:p w14:paraId="013F8C7B" w14:textId="77777777" w:rsidR="007C2F25" w:rsidRPr="006B1B79" w:rsidRDefault="007C2F25" w:rsidP="006B1B79">
      <w:pPr>
        <w:pStyle w:val="Akapitzlist"/>
        <w:numPr>
          <w:ilvl w:val="0"/>
          <w:numId w:val="4"/>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Zamawiający nie przewiduje zwrotu kosztów udziału w postępowaniu.</w:t>
      </w:r>
    </w:p>
    <w:p w14:paraId="7DFD0B7E" w14:textId="77777777" w:rsidR="007C2F25" w:rsidRPr="006B1B79" w:rsidRDefault="007C2F25" w:rsidP="006B1B79">
      <w:pPr>
        <w:pStyle w:val="Akapitzlist"/>
        <w:numPr>
          <w:ilvl w:val="0"/>
          <w:numId w:val="4"/>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Zamawiający nie przewiduje aukcji elektronicznej.</w:t>
      </w:r>
    </w:p>
    <w:p w14:paraId="6FAEE58C" w14:textId="631E3A45" w:rsidR="007C2F25" w:rsidRPr="006B1B79" w:rsidRDefault="007C2F25" w:rsidP="006B1B79">
      <w:pPr>
        <w:pStyle w:val="Akapitzlist"/>
        <w:numPr>
          <w:ilvl w:val="0"/>
          <w:numId w:val="4"/>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Zamawiający nie przewiduje złożenia oferty w postaci katalogów elektronicznych w rozumieniu art. 134 ust. 2 pkt 18) ustawy Pzp.</w:t>
      </w:r>
    </w:p>
    <w:p w14:paraId="23A90C25" w14:textId="6BDEF307" w:rsidR="007C2F25" w:rsidRPr="006B1B79" w:rsidRDefault="007C2F25" w:rsidP="006B1B79">
      <w:pPr>
        <w:pStyle w:val="Akapitzlist"/>
        <w:numPr>
          <w:ilvl w:val="0"/>
          <w:numId w:val="4"/>
        </w:numPr>
        <w:suppressAutoHyphens/>
        <w:spacing w:after="0" w:line="276" w:lineRule="auto"/>
        <w:ind w:left="426" w:hanging="426"/>
        <w:jc w:val="both"/>
        <w:textAlignment w:val="baseline"/>
        <w:rPr>
          <w:rFonts w:ascii="Arial" w:hAnsi="Arial" w:cs="Arial"/>
          <w:sz w:val="22"/>
          <w:szCs w:val="22"/>
        </w:rPr>
      </w:pPr>
      <w:r w:rsidRPr="006B1B79">
        <w:rPr>
          <w:rFonts w:ascii="Arial" w:hAnsi="Arial" w:cs="Arial"/>
          <w:sz w:val="22"/>
          <w:szCs w:val="22"/>
        </w:rPr>
        <w:t>Zamawiający nie dopuszcza składania ofert wariantowych, w rozumieniu art. 134 ust. 2 pkt 6) ustawy Pzp.</w:t>
      </w:r>
    </w:p>
    <w:p w14:paraId="2743AAA7" w14:textId="3AC658EC" w:rsidR="007C2F25" w:rsidRPr="006B1B79" w:rsidRDefault="007C2F25" w:rsidP="006B1B79">
      <w:pPr>
        <w:pStyle w:val="Akapitzlist"/>
        <w:numPr>
          <w:ilvl w:val="0"/>
          <w:numId w:val="4"/>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Zamawiający nie przewiduje udzielania zamówień, o których mowa w art. 214 ust. 1 pkt</w:t>
      </w:r>
      <w:r w:rsidR="00C3528A" w:rsidRPr="006B1B79">
        <w:rPr>
          <w:rFonts w:ascii="Arial" w:hAnsi="Arial" w:cs="Arial"/>
          <w:sz w:val="22"/>
          <w:szCs w:val="22"/>
        </w:rPr>
        <w:t xml:space="preserve"> </w:t>
      </w:r>
      <w:r w:rsidRPr="006B1B79">
        <w:rPr>
          <w:rFonts w:ascii="Arial" w:hAnsi="Arial" w:cs="Arial"/>
          <w:sz w:val="22"/>
          <w:szCs w:val="22"/>
        </w:rPr>
        <w:t>8 ustawy Pzp.</w:t>
      </w:r>
    </w:p>
    <w:p w14:paraId="69F69FE2" w14:textId="77777777" w:rsidR="007C2F25" w:rsidRPr="006B1B79" w:rsidRDefault="007C2F25" w:rsidP="006B1B79">
      <w:pPr>
        <w:pStyle w:val="Akapitzlist"/>
        <w:numPr>
          <w:ilvl w:val="0"/>
          <w:numId w:val="4"/>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lastRenderedPageBreak/>
        <w:t>Zamawiający nie prowadzi postępowania w celu zawarcia umowy ramowej wskazanej w dziale IV rozdziale 1 ustawy Pzp ani dynamicznego systemu zakupów.</w:t>
      </w:r>
    </w:p>
    <w:p w14:paraId="35608B6D" w14:textId="77777777" w:rsidR="007C2F25" w:rsidRPr="006B1B79" w:rsidRDefault="007C2F25" w:rsidP="006B1B79">
      <w:pPr>
        <w:pStyle w:val="Akapitzlist"/>
        <w:numPr>
          <w:ilvl w:val="0"/>
          <w:numId w:val="4"/>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Zamawiający nie zastrzega możliwości ubiegania się o udzielenie zamówienia wyłącznie przez Wykonawców, o których mowa w art. 94 ustawy Pzp.</w:t>
      </w:r>
    </w:p>
    <w:p w14:paraId="53D1A4C5" w14:textId="77777777" w:rsidR="007C2F25" w:rsidRPr="006B1B79" w:rsidRDefault="007C2F25" w:rsidP="006B1B79">
      <w:pPr>
        <w:pStyle w:val="Akapitzlist"/>
        <w:numPr>
          <w:ilvl w:val="0"/>
          <w:numId w:val="4"/>
        </w:numPr>
        <w:suppressAutoHyphens/>
        <w:spacing w:after="0" w:line="276" w:lineRule="auto"/>
        <w:ind w:left="426"/>
        <w:jc w:val="both"/>
        <w:rPr>
          <w:rFonts w:ascii="Arial" w:hAnsi="Arial" w:cs="Arial"/>
          <w:sz w:val="22"/>
          <w:szCs w:val="22"/>
        </w:rPr>
      </w:pPr>
      <w:r w:rsidRPr="006B1B79">
        <w:rPr>
          <w:rFonts w:ascii="Arial" w:hAnsi="Arial" w:cs="Arial"/>
          <w:sz w:val="22"/>
          <w:szCs w:val="22"/>
        </w:rPr>
        <w:t>Zamawiający nie zastrzega obowiązku osobistego wykonania zamówienia przez wykonawcę kluczowych zadań, o których mowa w art. 60 i 121 ustawy Pzp.</w:t>
      </w:r>
    </w:p>
    <w:p w14:paraId="2CAB010B" w14:textId="77777777" w:rsidR="007C2F25" w:rsidRPr="006B1B79" w:rsidRDefault="007C2F25" w:rsidP="006B1B79">
      <w:pPr>
        <w:pStyle w:val="Akapitzlist"/>
        <w:numPr>
          <w:ilvl w:val="0"/>
          <w:numId w:val="4"/>
        </w:numPr>
        <w:suppressAutoHyphens/>
        <w:spacing w:after="0" w:line="276" w:lineRule="auto"/>
        <w:ind w:left="426"/>
        <w:jc w:val="both"/>
        <w:rPr>
          <w:rFonts w:ascii="Arial" w:hAnsi="Arial" w:cs="Arial"/>
          <w:sz w:val="22"/>
          <w:szCs w:val="22"/>
        </w:rPr>
      </w:pPr>
      <w:r w:rsidRPr="006B1B79">
        <w:rPr>
          <w:rFonts w:ascii="Arial" w:hAnsi="Arial" w:cs="Arial"/>
          <w:sz w:val="22"/>
          <w:szCs w:val="22"/>
        </w:rPr>
        <w:t>Zamawiający nie określa dodatkowych wymagań związanych z zatrudnianiem osób, o których mowa w art. 96 ust. 2 pkt 2 ustawy Pzp.</w:t>
      </w:r>
    </w:p>
    <w:p w14:paraId="3753D6EB" w14:textId="77777777" w:rsidR="007C2F25" w:rsidRPr="006B1B79" w:rsidRDefault="007C2F25" w:rsidP="006B1B79">
      <w:pPr>
        <w:pStyle w:val="Akapitzlist"/>
        <w:numPr>
          <w:ilvl w:val="0"/>
          <w:numId w:val="4"/>
        </w:numPr>
        <w:suppressAutoHyphens/>
        <w:spacing w:after="0" w:line="276" w:lineRule="auto"/>
        <w:ind w:left="426"/>
        <w:jc w:val="both"/>
        <w:rPr>
          <w:rFonts w:ascii="Arial" w:hAnsi="Arial" w:cs="Arial"/>
          <w:sz w:val="22"/>
          <w:szCs w:val="22"/>
        </w:rPr>
      </w:pPr>
      <w:r w:rsidRPr="006B1B79">
        <w:rPr>
          <w:rFonts w:ascii="Arial" w:hAnsi="Arial" w:cs="Arial"/>
          <w:sz w:val="22"/>
          <w:szCs w:val="22"/>
        </w:rPr>
        <w:t>Rozliczenia między Zamawiającym, a Wykonawcą są prowadzone wyłącznie w PLN.</w:t>
      </w:r>
    </w:p>
    <w:p w14:paraId="384976CC" w14:textId="77777777" w:rsidR="009B0C8A" w:rsidRPr="006B1B79" w:rsidRDefault="009B0C8A" w:rsidP="006B1B79">
      <w:pPr>
        <w:pStyle w:val="Akapitzlist"/>
        <w:numPr>
          <w:ilvl w:val="0"/>
          <w:numId w:val="4"/>
        </w:numPr>
        <w:suppressAutoHyphens/>
        <w:spacing w:after="0" w:line="276" w:lineRule="auto"/>
        <w:ind w:left="426" w:hanging="426"/>
        <w:jc w:val="both"/>
        <w:rPr>
          <w:rFonts w:ascii="Arial" w:hAnsi="Arial" w:cs="Arial"/>
          <w:sz w:val="22"/>
          <w:szCs w:val="22"/>
        </w:rPr>
      </w:pPr>
      <w:r w:rsidRPr="006B1B79">
        <w:rPr>
          <w:rFonts w:ascii="Arial" w:hAnsi="Arial" w:cs="Arial"/>
          <w:sz w:val="22"/>
          <w:szCs w:val="22"/>
        </w:rPr>
        <w:t>Złożenie oferty nie wymaga (ani nie przewiduje się) odbycia wizji lokalnej lub sprawdzenia przez Wykonawcę dokumentów niezbędnych do realizacji zamówienia bezpośrednio w siedzibie Zamawiającego.</w:t>
      </w:r>
    </w:p>
    <w:p w14:paraId="2668B9A2" w14:textId="6B250C1E" w:rsidR="007C2F25" w:rsidRPr="006B1B79" w:rsidRDefault="009B0C8A" w:rsidP="006B1B79">
      <w:pPr>
        <w:pStyle w:val="Akapitzlist"/>
        <w:numPr>
          <w:ilvl w:val="0"/>
          <w:numId w:val="4"/>
        </w:numPr>
        <w:suppressAutoHyphens/>
        <w:spacing w:after="0" w:line="276" w:lineRule="auto"/>
        <w:ind w:left="426" w:hanging="426"/>
        <w:jc w:val="both"/>
        <w:rPr>
          <w:rFonts w:ascii="Arial" w:hAnsi="Arial" w:cs="Arial"/>
          <w:sz w:val="22"/>
          <w:szCs w:val="22"/>
        </w:rPr>
      </w:pPr>
      <w:r w:rsidRPr="006B1B79">
        <w:rPr>
          <w:rFonts w:ascii="Arial" w:hAnsi="Arial" w:cs="Arial"/>
          <w:sz w:val="22"/>
          <w:szCs w:val="22"/>
        </w:rPr>
        <w:t>Zamawiający nie przewiduje zebrania Wykonawców.</w:t>
      </w:r>
    </w:p>
    <w:p w14:paraId="1AA6418A" w14:textId="77777777" w:rsidR="007C2F25" w:rsidRPr="006B1B79" w:rsidRDefault="007C2F25" w:rsidP="006B1B79">
      <w:pPr>
        <w:pStyle w:val="Akapitzlist"/>
        <w:numPr>
          <w:ilvl w:val="0"/>
          <w:numId w:val="4"/>
        </w:numPr>
        <w:suppressAutoHyphens/>
        <w:spacing w:after="0" w:line="276" w:lineRule="auto"/>
        <w:ind w:left="426"/>
        <w:jc w:val="both"/>
        <w:rPr>
          <w:rFonts w:ascii="Arial" w:hAnsi="Arial" w:cs="Arial"/>
          <w:sz w:val="22"/>
          <w:szCs w:val="22"/>
        </w:rPr>
      </w:pPr>
      <w:r w:rsidRPr="006B1B79">
        <w:rPr>
          <w:rFonts w:ascii="Arial" w:hAnsi="Arial" w:cs="Arial"/>
          <w:sz w:val="22"/>
          <w:szCs w:val="22"/>
        </w:rPr>
        <w:t>Zamawiający przewiduje unieważnienie postępowania, jeśli środki publiczne, które zamierzał przeznaczyć na sfinansowanie całości lub części zamówienia nie zostały przyznane.</w:t>
      </w:r>
    </w:p>
    <w:p w14:paraId="1A523288" w14:textId="77777777" w:rsidR="007C2F25" w:rsidRPr="006B1B79" w:rsidRDefault="007C2F25" w:rsidP="007961BC">
      <w:pPr>
        <w:spacing w:after="0" w:line="276" w:lineRule="auto"/>
        <w:jc w:val="both"/>
        <w:rPr>
          <w:rFonts w:ascii="Arial" w:eastAsia="Times New Roman" w:hAnsi="Arial" w:cs="Arial"/>
          <w:b/>
          <w:sz w:val="22"/>
          <w:szCs w:val="22"/>
        </w:rPr>
      </w:pPr>
    </w:p>
    <w:p w14:paraId="23CBFAEA" w14:textId="644CCCE6" w:rsidR="00DF21E6" w:rsidRPr="006B1B79" w:rsidRDefault="00DF21E6" w:rsidP="007961BC">
      <w:pPr>
        <w:spacing w:after="0" w:line="276" w:lineRule="auto"/>
        <w:jc w:val="both"/>
        <w:rPr>
          <w:rFonts w:ascii="Arial" w:hAnsi="Arial" w:cs="Arial"/>
          <w:b/>
          <w:sz w:val="22"/>
          <w:szCs w:val="22"/>
        </w:rPr>
      </w:pPr>
      <w:r w:rsidRPr="006B1B79">
        <w:rPr>
          <w:rFonts w:ascii="Arial" w:hAnsi="Arial" w:cs="Arial"/>
          <w:b/>
          <w:sz w:val="22"/>
          <w:szCs w:val="22"/>
        </w:rPr>
        <w:t>ROZDZIAŁ V: PODWYKONAWSTWO</w:t>
      </w:r>
    </w:p>
    <w:p w14:paraId="08A2983C" w14:textId="2C7E1589" w:rsidR="00DF21E6" w:rsidRPr="006B1B79" w:rsidRDefault="00DF21E6" w:rsidP="006B1B79">
      <w:pPr>
        <w:pStyle w:val="Akapitzlist"/>
        <w:numPr>
          <w:ilvl w:val="0"/>
          <w:numId w:val="29"/>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Wykonawca może powierzyć wykonanie części zamówienia podwykonawcy</w:t>
      </w:r>
      <w:r w:rsidR="00FA1391" w:rsidRPr="006B1B79">
        <w:rPr>
          <w:rFonts w:ascii="Arial" w:hAnsi="Arial" w:cs="Arial"/>
          <w:sz w:val="22"/>
          <w:szCs w:val="22"/>
        </w:rPr>
        <w:t xml:space="preserve"> </w:t>
      </w:r>
      <w:r w:rsidRPr="006B1B79">
        <w:rPr>
          <w:rFonts w:ascii="Arial" w:hAnsi="Arial" w:cs="Arial"/>
          <w:sz w:val="22"/>
          <w:szCs w:val="22"/>
        </w:rPr>
        <w:t>(podwykonawcom). </w:t>
      </w:r>
    </w:p>
    <w:p w14:paraId="698242A7" w14:textId="0D8CA3F4" w:rsidR="005D5870" w:rsidRPr="006B1B79" w:rsidRDefault="00DF21E6" w:rsidP="006B1B79">
      <w:pPr>
        <w:pStyle w:val="Akapitzlist"/>
        <w:numPr>
          <w:ilvl w:val="0"/>
          <w:numId w:val="29"/>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Zamawiający nie zastrzega obowiązku osobistego wykonania przez Wykonawcę kluczowych części zamówienia.</w:t>
      </w:r>
    </w:p>
    <w:p w14:paraId="7CFE9029" w14:textId="77777777" w:rsidR="00165802" w:rsidRPr="007961BC" w:rsidRDefault="00165802" w:rsidP="006B1B79">
      <w:pPr>
        <w:spacing w:after="0" w:line="276" w:lineRule="auto"/>
        <w:rPr>
          <w:rFonts w:ascii="Arial" w:hAnsi="Arial" w:cs="Arial"/>
          <w:sz w:val="22"/>
          <w:szCs w:val="22"/>
        </w:rPr>
      </w:pPr>
    </w:p>
    <w:p w14:paraId="081A7076" w14:textId="77777777" w:rsidR="00DF21E6" w:rsidRPr="006B1B79" w:rsidRDefault="00DF21E6" w:rsidP="007961BC">
      <w:pPr>
        <w:spacing w:after="0" w:line="276" w:lineRule="auto"/>
        <w:jc w:val="both"/>
        <w:rPr>
          <w:rFonts w:ascii="Arial" w:hAnsi="Arial" w:cs="Arial"/>
          <w:b/>
          <w:sz w:val="22"/>
          <w:szCs w:val="22"/>
        </w:rPr>
      </w:pPr>
      <w:r w:rsidRPr="006B1B79">
        <w:rPr>
          <w:rFonts w:ascii="Arial" w:hAnsi="Arial" w:cs="Arial"/>
          <w:b/>
          <w:sz w:val="22"/>
          <w:szCs w:val="22"/>
        </w:rPr>
        <w:t>ROZDZIAŁ VI: TERMIN WYKONANIA ZAMÓWIENIA</w:t>
      </w:r>
    </w:p>
    <w:p w14:paraId="294B6FF3" w14:textId="77777777" w:rsidR="00C3528A" w:rsidRPr="006B1B79" w:rsidRDefault="00932159" w:rsidP="007961BC">
      <w:pPr>
        <w:pStyle w:val="Akapitzlist"/>
        <w:tabs>
          <w:tab w:val="left" w:pos="426"/>
        </w:tabs>
        <w:spacing w:after="0" w:line="276" w:lineRule="auto"/>
        <w:ind w:left="425"/>
        <w:jc w:val="both"/>
        <w:rPr>
          <w:rFonts w:ascii="Arial" w:hAnsi="Arial" w:cs="Arial"/>
          <w:sz w:val="22"/>
          <w:szCs w:val="22"/>
        </w:rPr>
      </w:pPr>
      <w:r w:rsidRPr="006B1B79">
        <w:rPr>
          <w:rFonts w:ascii="Arial" w:hAnsi="Arial" w:cs="Arial"/>
          <w:sz w:val="22"/>
          <w:szCs w:val="22"/>
        </w:rPr>
        <w:t>T</w:t>
      </w:r>
      <w:r w:rsidR="0013618A" w:rsidRPr="006B1B79">
        <w:rPr>
          <w:rFonts w:ascii="Arial" w:hAnsi="Arial" w:cs="Arial"/>
          <w:sz w:val="22"/>
          <w:szCs w:val="22"/>
        </w:rPr>
        <w:t>ermin realizacji zamówienia</w:t>
      </w:r>
      <w:bookmarkStart w:id="4" w:name="_Hlk180565034"/>
      <w:r w:rsidR="0013618A" w:rsidRPr="006B1B79">
        <w:rPr>
          <w:rFonts w:ascii="Arial" w:hAnsi="Arial" w:cs="Arial"/>
          <w:sz w:val="22"/>
          <w:szCs w:val="22"/>
        </w:rPr>
        <w:t xml:space="preserve">: </w:t>
      </w:r>
      <w:bookmarkEnd w:id="4"/>
    </w:p>
    <w:p w14:paraId="2E53EC55" w14:textId="44ABAF1F" w:rsidR="002870BD" w:rsidRPr="006B1B79" w:rsidRDefault="00C3528A" w:rsidP="007961BC">
      <w:pPr>
        <w:pStyle w:val="Akapitzlist"/>
        <w:tabs>
          <w:tab w:val="left" w:pos="426"/>
        </w:tabs>
        <w:spacing w:after="0" w:line="276" w:lineRule="auto"/>
        <w:ind w:left="425"/>
        <w:jc w:val="both"/>
        <w:rPr>
          <w:rFonts w:ascii="Arial" w:hAnsi="Arial" w:cs="Arial"/>
          <w:sz w:val="22"/>
          <w:szCs w:val="22"/>
        </w:rPr>
      </w:pPr>
      <w:r w:rsidRPr="006B1B79">
        <w:rPr>
          <w:rFonts w:ascii="Arial" w:hAnsi="Arial" w:cs="Arial"/>
          <w:sz w:val="22"/>
          <w:szCs w:val="22"/>
        </w:rPr>
        <w:t xml:space="preserve">Część 1 </w:t>
      </w:r>
      <w:r w:rsidR="005D1282" w:rsidRPr="006B1B79">
        <w:rPr>
          <w:rFonts w:ascii="Arial" w:hAnsi="Arial" w:cs="Arial"/>
          <w:sz w:val="22"/>
          <w:szCs w:val="22"/>
        </w:rPr>
        <w:t>–</w:t>
      </w:r>
      <w:r w:rsidRPr="006B1B79">
        <w:rPr>
          <w:rFonts w:ascii="Arial" w:hAnsi="Arial" w:cs="Arial"/>
          <w:sz w:val="22"/>
          <w:szCs w:val="22"/>
        </w:rPr>
        <w:t xml:space="preserve"> </w:t>
      </w:r>
      <w:r w:rsidR="005D5870" w:rsidRPr="006B1B79">
        <w:rPr>
          <w:rFonts w:ascii="Arial" w:hAnsi="Arial" w:cs="Arial"/>
          <w:sz w:val="22"/>
          <w:szCs w:val="22"/>
        </w:rPr>
        <w:t>30</w:t>
      </w:r>
      <w:r w:rsidR="002870BD" w:rsidRPr="006B1B79">
        <w:rPr>
          <w:rFonts w:ascii="Arial" w:hAnsi="Arial" w:cs="Arial"/>
          <w:sz w:val="22"/>
          <w:szCs w:val="22"/>
        </w:rPr>
        <w:t xml:space="preserve"> dni od </w:t>
      </w:r>
      <w:r w:rsidR="00017D8F" w:rsidRPr="006B1B79">
        <w:rPr>
          <w:rFonts w:ascii="Arial" w:hAnsi="Arial" w:cs="Arial"/>
          <w:sz w:val="22"/>
          <w:szCs w:val="22"/>
        </w:rPr>
        <w:t>d</w:t>
      </w:r>
      <w:r w:rsidR="005D5870" w:rsidRPr="006B1B79">
        <w:rPr>
          <w:rFonts w:ascii="Arial" w:hAnsi="Arial" w:cs="Arial"/>
          <w:sz w:val="22"/>
          <w:szCs w:val="22"/>
        </w:rPr>
        <w:t>aty</w:t>
      </w:r>
      <w:r w:rsidR="00017D8F" w:rsidRPr="006B1B79">
        <w:rPr>
          <w:rFonts w:ascii="Arial" w:hAnsi="Arial" w:cs="Arial"/>
          <w:sz w:val="22"/>
          <w:szCs w:val="22"/>
        </w:rPr>
        <w:t xml:space="preserve"> </w:t>
      </w:r>
      <w:r w:rsidR="002870BD" w:rsidRPr="006B1B79">
        <w:rPr>
          <w:rFonts w:ascii="Arial" w:hAnsi="Arial" w:cs="Arial"/>
          <w:sz w:val="22"/>
          <w:szCs w:val="22"/>
        </w:rPr>
        <w:t>zawarcia umowy.</w:t>
      </w:r>
      <w:r w:rsidR="00017D8F" w:rsidRPr="006B1B79">
        <w:rPr>
          <w:rFonts w:ascii="Arial" w:hAnsi="Arial" w:cs="Arial"/>
          <w:sz w:val="22"/>
          <w:szCs w:val="22"/>
        </w:rPr>
        <w:t xml:space="preserve"> </w:t>
      </w:r>
    </w:p>
    <w:p w14:paraId="092CB76B" w14:textId="44006FBB" w:rsidR="00C3528A" w:rsidRPr="006B1B79" w:rsidRDefault="00C3528A" w:rsidP="007961BC">
      <w:pPr>
        <w:pStyle w:val="Akapitzlist"/>
        <w:tabs>
          <w:tab w:val="left" w:pos="426"/>
        </w:tabs>
        <w:spacing w:after="0" w:line="276" w:lineRule="auto"/>
        <w:ind w:left="425"/>
        <w:jc w:val="both"/>
        <w:rPr>
          <w:rFonts w:ascii="Arial" w:hAnsi="Arial" w:cs="Arial"/>
          <w:sz w:val="22"/>
          <w:szCs w:val="22"/>
        </w:rPr>
      </w:pPr>
      <w:r w:rsidRPr="006B1B79">
        <w:rPr>
          <w:rFonts w:ascii="Arial" w:hAnsi="Arial" w:cs="Arial"/>
          <w:sz w:val="22"/>
          <w:szCs w:val="22"/>
        </w:rPr>
        <w:t xml:space="preserve">Część 2 </w:t>
      </w:r>
      <w:r w:rsidR="005D1282" w:rsidRPr="006B1B79">
        <w:rPr>
          <w:rFonts w:ascii="Arial" w:hAnsi="Arial" w:cs="Arial"/>
          <w:sz w:val="22"/>
          <w:szCs w:val="22"/>
        </w:rPr>
        <w:t>–</w:t>
      </w:r>
      <w:r w:rsidRPr="006B1B79">
        <w:rPr>
          <w:rFonts w:ascii="Arial" w:hAnsi="Arial" w:cs="Arial"/>
          <w:sz w:val="22"/>
          <w:szCs w:val="22"/>
        </w:rPr>
        <w:t xml:space="preserve"> 30</w:t>
      </w:r>
      <w:r w:rsidR="005D1282" w:rsidRPr="006B1B79">
        <w:rPr>
          <w:rFonts w:ascii="Arial" w:hAnsi="Arial" w:cs="Arial"/>
          <w:sz w:val="22"/>
          <w:szCs w:val="22"/>
        </w:rPr>
        <w:t xml:space="preserve"> </w:t>
      </w:r>
      <w:r w:rsidRPr="006B1B79">
        <w:rPr>
          <w:rFonts w:ascii="Arial" w:hAnsi="Arial" w:cs="Arial"/>
          <w:sz w:val="22"/>
          <w:szCs w:val="22"/>
        </w:rPr>
        <w:t xml:space="preserve">dni od daty zawarcia umowy. </w:t>
      </w:r>
    </w:p>
    <w:p w14:paraId="793B105E" w14:textId="77777777" w:rsidR="002870BD" w:rsidRPr="007961BC" w:rsidRDefault="002870BD" w:rsidP="006B1B79">
      <w:pPr>
        <w:suppressAutoHyphens/>
        <w:spacing w:after="0" w:line="276" w:lineRule="auto"/>
        <w:jc w:val="both"/>
        <w:textAlignment w:val="baseline"/>
        <w:rPr>
          <w:rFonts w:ascii="Arial" w:hAnsi="Arial" w:cs="Arial"/>
          <w:b/>
          <w:sz w:val="22"/>
          <w:szCs w:val="22"/>
          <w:u w:val="single"/>
        </w:rPr>
      </w:pPr>
    </w:p>
    <w:p w14:paraId="20ADE524" w14:textId="089B97EF" w:rsidR="00DF21E6" w:rsidRPr="006B1B79" w:rsidRDefault="00DF21E6" w:rsidP="007961BC">
      <w:pPr>
        <w:spacing w:after="0" w:line="276" w:lineRule="auto"/>
        <w:rPr>
          <w:rFonts w:ascii="Arial" w:hAnsi="Arial" w:cs="Arial"/>
          <w:b/>
          <w:sz w:val="22"/>
          <w:szCs w:val="22"/>
          <w:u w:val="single"/>
        </w:rPr>
      </w:pPr>
      <w:r w:rsidRPr="006B1B79">
        <w:rPr>
          <w:rFonts w:ascii="Arial" w:hAnsi="Arial" w:cs="Arial"/>
          <w:b/>
          <w:sz w:val="22"/>
          <w:szCs w:val="22"/>
          <w:u w:val="single"/>
        </w:rPr>
        <w:t>ROZDZIAŁ VII: PODSTAWY WYKLUCZENIA</w:t>
      </w:r>
      <w:r w:rsidR="005D5870" w:rsidRPr="006B1B79">
        <w:rPr>
          <w:rFonts w:ascii="Arial" w:hAnsi="Arial" w:cs="Arial"/>
          <w:b/>
          <w:sz w:val="22"/>
          <w:szCs w:val="22"/>
          <w:u w:val="single"/>
        </w:rPr>
        <w:t xml:space="preserve"> Z</w:t>
      </w:r>
      <w:r w:rsidRPr="006B1B79">
        <w:rPr>
          <w:rFonts w:ascii="Arial" w:hAnsi="Arial" w:cs="Arial"/>
          <w:b/>
          <w:sz w:val="22"/>
          <w:szCs w:val="22"/>
          <w:u w:val="single"/>
        </w:rPr>
        <w:t xml:space="preserve"> POSTĘPOWANIA</w:t>
      </w:r>
    </w:p>
    <w:p w14:paraId="4F861F92" w14:textId="77777777" w:rsidR="0013618A" w:rsidRPr="006B1B79" w:rsidRDefault="0013618A" w:rsidP="006B1B79">
      <w:pPr>
        <w:pStyle w:val="Akapitzlist"/>
        <w:numPr>
          <w:ilvl w:val="0"/>
          <w:numId w:val="5"/>
        </w:numPr>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Z postępowania o udzielenie zamówienia wyklucza się Wykonawców, w stosunku do których zachodzi którakolwiek z okoliczności wskazanych: w art. 108 ust. 1 Pzp, tj.</w:t>
      </w:r>
    </w:p>
    <w:p w14:paraId="6776085E" w14:textId="77777777" w:rsidR="0013618A" w:rsidRPr="006B1B79" w:rsidRDefault="0013618A" w:rsidP="006B1B79">
      <w:pPr>
        <w:spacing w:after="0" w:line="276" w:lineRule="auto"/>
        <w:ind w:left="426"/>
        <w:jc w:val="both"/>
        <w:rPr>
          <w:rFonts w:ascii="Arial" w:hAnsi="Arial" w:cs="Arial"/>
          <w:sz w:val="22"/>
          <w:szCs w:val="22"/>
        </w:rPr>
      </w:pPr>
      <w:r w:rsidRPr="006B1B79">
        <w:rPr>
          <w:rFonts w:ascii="Arial" w:hAnsi="Arial" w:cs="Arial"/>
          <w:sz w:val="22"/>
          <w:szCs w:val="22"/>
        </w:rPr>
        <w:t>1) będącego osobą fizyczną, którego prawomocnie skazano za przestępstwo:</w:t>
      </w:r>
    </w:p>
    <w:p w14:paraId="362BE04E" w14:textId="77777777" w:rsidR="0013618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 xml:space="preserve">a) udziału w zorganizowanej grupie przestępczej albo związku mającym na celu popełnienie przestępstwa lub przestępstwa skarbowego, o którym mowa w </w:t>
      </w:r>
      <w:hyperlink r:id="rId15" w:anchor="/document/16798683?unitId=art(258)&amp;cm=DOCUMENT" w:history="1">
        <w:r w:rsidRPr="006B1B79">
          <w:rPr>
            <w:rStyle w:val="Hipercze"/>
            <w:rFonts w:ascii="Arial" w:hAnsi="Arial" w:cs="Arial"/>
            <w:color w:val="auto"/>
            <w:sz w:val="22"/>
            <w:szCs w:val="22"/>
            <w:u w:val="none"/>
          </w:rPr>
          <w:t>art. 258</w:t>
        </w:r>
      </w:hyperlink>
      <w:r w:rsidRPr="006B1B79">
        <w:rPr>
          <w:rFonts w:ascii="Arial" w:hAnsi="Arial" w:cs="Arial"/>
          <w:sz w:val="22"/>
          <w:szCs w:val="22"/>
        </w:rPr>
        <w:t xml:space="preserve"> Kodeksu karnego,</w:t>
      </w:r>
    </w:p>
    <w:p w14:paraId="4C48E83A" w14:textId="77777777" w:rsidR="0013618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 xml:space="preserve">b) handlu ludźmi, o którym mowa w </w:t>
      </w:r>
      <w:hyperlink r:id="rId16" w:anchor="/document/16798683?unitId=art(189(a))&amp;cm=DOCUMENT" w:history="1">
        <w:r w:rsidRPr="006B1B79">
          <w:rPr>
            <w:rStyle w:val="Hipercze"/>
            <w:rFonts w:ascii="Arial" w:hAnsi="Arial" w:cs="Arial"/>
            <w:color w:val="auto"/>
            <w:sz w:val="22"/>
            <w:szCs w:val="22"/>
            <w:u w:val="none"/>
          </w:rPr>
          <w:t>art. 189a</w:t>
        </w:r>
      </w:hyperlink>
      <w:r w:rsidRPr="006B1B79">
        <w:rPr>
          <w:rFonts w:ascii="Arial" w:hAnsi="Arial" w:cs="Arial"/>
          <w:sz w:val="22"/>
          <w:szCs w:val="22"/>
        </w:rPr>
        <w:t xml:space="preserve"> Kodeksu karnego,</w:t>
      </w:r>
    </w:p>
    <w:p w14:paraId="2401D562" w14:textId="4E7774CE" w:rsidR="0013618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 xml:space="preserve">c) o którym mowa w </w:t>
      </w:r>
      <w:hyperlink r:id="rId17" w:anchor="/document/16798683?unitId=art(228)&amp;cm=DOCUMENT" w:history="1">
        <w:r w:rsidRPr="006B1B79">
          <w:rPr>
            <w:rStyle w:val="Hipercze"/>
            <w:rFonts w:ascii="Arial" w:hAnsi="Arial" w:cs="Arial"/>
            <w:color w:val="auto"/>
            <w:sz w:val="22"/>
            <w:szCs w:val="22"/>
            <w:u w:val="none"/>
          </w:rPr>
          <w:t>art. 228-230a</w:t>
        </w:r>
      </w:hyperlink>
      <w:r w:rsidRPr="006B1B79">
        <w:rPr>
          <w:rFonts w:ascii="Arial" w:hAnsi="Arial" w:cs="Arial"/>
          <w:sz w:val="22"/>
          <w:szCs w:val="22"/>
        </w:rPr>
        <w:t xml:space="preserve">, </w:t>
      </w:r>
      <w:hyperlink r:id="rId18" w:anchor="/document/17631344?unitId=art(250(a))&amp;cm=DOCUMENT" w:history="1">
        <w:r w:rsidRPr="006B1B79">
          <w:rPr>
            <w:rStyle w:val="Hipercze"/>
            <w:rFonts w:ascii="Arial" w:hAnsi="Arial" w:cs="Arial"/>
            <w:color w:val="auto"/>
            <w:sz w:val="22"/>
            <w:szCs w:val="22"/>
            <w:u w:val="none"/>
          </w:rPr>
          <w:t>art. 250a</w:t>
        </w:r>
      </w:hyperlink>
      <w:r w:rsidRPr="006B1B79">
        <w:rPr>
          <w:rFonts w:ascii="Arial" w:hAnsi="Arial" w:cs="Arial"/>
          <w:sz w:val="22"/>
          <w:szCs w:val="22"/>
        </w:rPr>
        <w:t xml:space="preserve"> Kodeksu karnego, w </w:t>
      </w:r>
      <w:hyperlink r:id="rId19" w:anchor="/document/17631344?unitId=art(46)&amp;cm=DOCUMENT" w:history="1">
        <w:r w:rsidRPr="006B1B79">
          <w:rPr>
            <w:rStyle w:val="Hipercze"/>
            <w:rFonts w:ascii="Arial" w:hAnsi="Arial" w:cs="Arial"/>
            <w:color w:val="auto"/>
            <w:sz w:val="22"/>
            <w:szCs w:val="22"/>
            <w:u w:val="none"/>
          </w:rPr>
          <w:t>art. 46-48</w:t>
        </w:r>
      </w:hyperlink>
      <w:r w:rsidRPr="006B1B79">
        <w:rPr>
          <w:rFonts w:ascii="Arial" w:hAnsi="Arial" w:cs="Arial"/>
          <w:sz w:val="22"/>
          <w:szCs w:val="22"/>
        </w:rPr>
        <w:t xml:space="preserve"> ustawy z dnia 25 czerwca 2010r. o sporcie (Dz. U. z 2024 r. poz. 1488</w:t>
      </w:r>
      <w:r w:rsidR="00D0356F" w:rsidRPr="006B1B79">
        <w:rPr>
          <w:rFonts w:ascii="Arial" w:hAnsi="Arial" w:cs="Arial"/>
          <w:sz w:val="22"/>
          <w:szCs w:val="22"/>
        </w:rPr>
        <w:t>, z późn. zm.</w:t>
      </w:r>
      <w:r w:rsidRPr="006B1B79">
        <w:rPr>
          <w:rFonts w:ascii="Arial" w:hAnsi="Arial" w:cs="Arial"/>
          <w:sz w:val="22"/>
          <w:szCs w:val="22"/>
        </w:rPr>
        <w:t xml:space="preserve">) lub w </w:t>
      </w:r>
      <w:hyperlink r:id="rId20" w:anchor="/document/17712396?unitId=art(54)ust(1)&amp;cm=DOCUMENT" w:history="1">
        <w:r w:rsidRPr="006B1B79">
          <w:rPr>
            <w:rStyle w:val="Hipercze"/>
            <w:rFonts w:ascii="Arial" w:hAnsi="Arial" w:cs="Arial"/>
            <w:color w:val="auto"/>
            <w:sz w:val="22"/>
            <w:szCs w:val="22"/>
            <w:u w:val="none"/>
          </w:rPr>
          <w:t>art. 54 ust. 1-4</w:t>
        </w:r>
      </w:hyperlink>
      <w:r w:rsidRPr="006B1B79">
        <w:rPr>
          <w:rFonts w:ascii="Arial" w:hAnsi="Arial" w:cs="Arial"/>
          <w:sz w:val="22"/>
          <w:szCs w:val="22"/>
        </w:rPr>
        <w:t xml:space="preserve"> ustawy z dnia 12 maja 2011r. o refundacji leków, środków spożywczych specjalnego przeznaczenia żywieniowego oraz wyrobów medycznych (Dz. U. z 202</w:t>
      </w:r>
      <w:r w:rsidR="00D0356F" w:rsidRPr="006B1B79">
        <w:rPr>
          <w:rFonts w:ascii="Arial" w:hAnsi="Arial" w:cs="Arial"/>
          <w:sz w:val="22"/>
          <w:szCs w:val="22"/>
        </w:rPr>
        <w:t>5</w:t>
      </w:r>
      <w:r w:rsidRPr="006B1B79">
        <w:rPr>
          <w:rFonts w:ascii="Arial" w:hAnsi="Arial" w:cs="Arial"/>
          <w:sz w:val="22"/>
          <w:szCs w:val="22"/>
        </w:rPr>
        <w:t xml:space="preserve"> r. poz. 9</w:t>
      </w:r>
      <w:r w:rsidR="00D0356F" w:rsidRPr="006B1B79">
        <w:rPr>
          <w:rFonts w:ascii="Arial" w:hAnsi="Arial" w:cs="Arial"/>
          <w:sz w:val="22"/>
          <w:szCs w:val="22"/>
        </w:rPr>
        <w:t>07</w:t>
      </w:r>
      <w:r w:rsidRPr="006B1B79">
        <w:rPr>
          <w:rFonts w:ascii="Arial" w:hAnsi="Arial" w:cs="Arial"/>
          <w:sz w:val="22"/>
          <w:szCs w:val="22"/>
        </w:rPr>
        <w:t>),</w:t>
      </w:r>
    </w:p>
    <w:p w14:paraId="7563E20C" w14:textId="77777777" w:rsidR="0013618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 xml:space="preserve">d) finansowania przestępstwa o charakterze terrorystycznym, o którym mowa w </w:t>
      </w:r>
      <w:hyperlink r:id="rId21" w:anchor="/document/16798683?unitId=art(165(a))&amp;cm=DOCUMENT" w:history="1">
        <w:r w:rsidRPr="006B1B79">
          <w:rPr>
            <w:rStyle w:val="Hipercze"/>
            <w:rFonts w:ascii="Arial" w:hAnsi="Arial" w:cs="Arial"/>
            <w:color w:val="auto"/>
            <w:sz w:val="22"/>
            <w:szCs w:val="22"/>
            <w:u w:val="none"/>
          </w:rPr>
          <w:t>art. 165a</w:t>
        </w:r>
      </w:hyperlink>
      <w:r w:rsidRPr="006B1B79">
        <w:rPr>
          <w:rFonts w:ascii="Arial" w:hAnsi="Arial" w:cs="Arial"/>
          <w:sz w:val="22"/>
          <w:szCs w:val="22"/>
        </w:rPr>
        <w:t xml:space="preserve"> Kodeksu karnego, lub przestępstwo udaremniania lub utrudniania stwierdzenia przestępnego pochodzenia pieniędzy lub ukrywania ich pochodzenia, o którym mowa w </w:t>
      </w:r>
      <w:hyperlink r:id="rId22" w:anchor="/document/16798683?unitId=art(299)&amp;cm=DOCUMENT" w:history="1">
        <w:r w:rsidRPr="006B1B79">
          <w:rPr>
            <w:rStyle w:val="Hipercze"/>
            <w:rFonts w:ascii="Arial" w:hAnsi="Arial" w:cs="Arial"/>
            <w:color w:val="auto"/>
            <w:sz w:val="22"/>
            <w:szCs w:val="22"/>
            <w:u w:val="none"/>
          </w:rPr>
          <w:t>art. 299</w:t>
        </w:r>
      </w:hyperlink>
      <w:r w:rsidRPr="006B1B79">
        <w:rPr>
          <w:rFonts w:ascii="Arial" w:hAnsi="Arial" w:cs="Arial"/>
          <w:sz w:val="22"/>
          <w:szCs w:val="22"/>
        </w:rPr>
        <w:t xml:space="preserve"> Kodeksu karnego,</w:t>
      </w:r>
    </w:p>
    <w:p w14:paraId="13E3D136" w14:textId="77777777" w:rsidR="0013618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 xml:space="preserve">e) o charakterze terrorystycznym, o którym mowa w </w:t>
      </w:r>
      <w:hyperlink r:id="rId23" w:anchor="/document/16798683?unitId=art(115)par(20)&amp;cm=DOCUMENT" w:history="1">
        <w:r w:rsidRPr="006B1B79">
          <w:rPr>
            <w:rStyle w:val="Hipercze"/>
            <w:rFonts w:ascii="Arial" w:hAnsi="Arial" w:cs="Arial"/>
            <w:color w:val="auto"/>
            <w:sz w:val="22"/>
            <w:szCs w:val="22"/>
            <w:u w:val="none"/>
          </w:rPr>
          <w:t>art. 115 § 20</w:t>
        </w:r>
      </w:hyperlink>
      <w:r w:rsidRPr="006B1B79">
        <w:rPr>
          <w:rFonts w:ascii="Arial" w:hAnsi="Arial" w:cs="Arial"/>
          <w:sz w:val="22"/>
          <w:szCs w:val="22"/>
        </w:rPr>
        <w:t xml:space="preserve"> Kodeksu karnego, lub mające na celu popełnienie tego przestępstwa,</w:t>
      </w:r>
    </w:p>
    <w:p w14:paraId="25DDB8FE" w14:textId="07FB0330" w:rsidR="0013618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 xml:space="preserve">f) powierzenia wykonywania pracy małoletniemu cudzoziemcowi, o którym mowa w </w:t>
      </w:r>
      <w:hyperlink r:id="rId24" w:anchor="/document/17896506?unitId=art(9)ust(2)&amp;cm=DOCUMENT" w:history="1">
        <w:r w:rsidRPr="006B1B79">
          <w:rPr>
            <w:rStyle w:val="Hipercze"/>
            <w:rFonts w:ascii="Arial" w:hAnsi="Arial" w:cs="Arial"/>
            <w:color w:val="auto"/>
            <w:sz w:val="22"/>
            <w:szCs w:val="22"/>
            <w:u w:val="none"/>
          </w:rPr>
          <w:t>art. 9 ust. 2</w:t>
        </w:r>
      </w:hyperlink>
      <w:r w:rsidRPr="006B1B79">
        <w:rPr>
          <w:rFonts w:ascii="Arial" w:hAnsi="Arial" w:cs="Arial"/>
          <w:sz w:val="22"/>
          <w:szCs w:val="22"/>
        </w:rPr>
        <w:t xml:space="preserve"> ustawy z dnia 15 czerwca 2012 r. o skutkach powierzania wykonywania pracy </w:t>
      </w:r>
      <w:r w:rsidRPr="006B1B79">
        <w:rPr>
          <w:rFonts w:ascii="Arial" w:hAnsi="Arial" w:cs="Arial"/>
          <w:sz w:val="22"/>
          <w:szCs w:val="22"/>
        </w:rPr>
        <w:lastRenderedPageBreak/>
        <w:t>cudzoziemcom przebywającym wbrew przepisom na terytorium Rzeczypospolitej Polskiej (Dz. U. z 202</w:t>
      </w:r>
      <w:r w:rsidR="006D4015" w:rsidRPr="006B1B79">
        <w:rPr>
          <w:rFonts w:ascii="Arial" w:hAnsi="Arial" w:cs="Arial"/>
          <w:sz w:val="22"/>
          <w:szCs w:val="22"/>
        </w:rPr>
        <w:t>5</w:t>
      </w:r>
      <w:r w:rsidRPr="006B1B79">
        <w:rPr>
          <w:rFonts w:ascii="Arial" w:hAnsi="Arial" w:cs="Arial"/>
          <w:sz w:val="22"/>
          <w:szCs w:val="22"/>
        </w:rPr>
        <w:t xml:space="preserve"> r. poz. </w:t>
      </w:r>
      <w:r w:rsidR="006D4015" w:rsidRPr="006B1B79">
        <w:rPr>
          <w:rFonts w:ascii="Arial" w:hAnsi="Arial" w:cs="Arial"/>
          <w:sz w:val="22"/>
          <w:szCs w:val="22"/>
        </w:rPr>
        <w:t>1567</w:t>
      </w:r>
      <w:r w:rsidRPr="006B1B79">
        <w:rPr>
          <w:rFonts w:ascii="Arial" w:hAnsi="Arial" w:cs="Arial"/>
          <w:sz w:val="22"/>
          <w:szCs w:val="22"/>
        </w:rPr>
        <w:t>),</w:t>
      </w:r>
    </w:p>
    <w:p w14:paraId="0CAF5CA2" w14:textId="77777777" w:rsidR="004A297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 xml:space="preserve">g) przeciwko obrotowi gospodarczemu, o których mowa w </w:t>
      </w:r>
      <w:hyperlink r:id="rId25" w:anchor="/document/16798683?unitId=art(296)&amp;cm=DOCUMENT" w:history="1">
        <w:r w:rsidRPr="006B1B79">
          <w:rPr>
            <w:rStyle w:val="Hipercze"/>
            <w:rFonts w:ascii="Arial" w:hAnsi="Arial" w:cs="Arial"/>
            <w:color w:val="auto"/>
            <w:sz w:val="22"/>
            <w:szCs w:val="22"/>
            <w:u w:val="none"/>
          </w:rPr>
          <w:t>art. 296-307</w:t>
        </w:r>
      </w:hyperlink>
      <w:r w:rsidRPr="006B1B79">
        <w:rPr>
          <w:rFonts w:ascii="Arial" w:hAnsi="Arial" w:cs="Arial"/>
          <w:sz w:val="22"/>
          <w:szCs w:val="22"/>
        </w:rPr>
        <w:t xml:space="preserve"> Kodeksu karnego, przestępstwo oszustwa, o którym mowa w </w:t>
      </w:r>
      <w:hyperlink r:id="rId26" w:anchor="/document/16798683?unitId=art(286)&amp;cm=DOCUMENT" w:history="1">
        <w:r w:rsidRPr="006B1B79">
          <w:rPr>
            <w:rStyle w:val="Hipercze"/>
            <w:rFonts w:ascii="Arial" w:hAnsi="Arial" w:cs="Arial"/>
            <w:color w:val="auto"/>
            <w:sz w:val="22"/>
            <w:szCs w:val="22"/>
            <w:u w:val="none"/>
          </w:rPr>
          <w:t>art. 286</w:t>
        </w:r>
      </w:hyperlink>
      <w:r w:rsidRPr="006B1B79">
        <w:rPr>
          <w:rFonts w:ascii="Arial" w:hAnsi="Arial" w:cs="Arial"/>
          <w:sz w:val="22"/>
          <w:szCs w:val="22"/>
        </w:rPr>
        <w:t xml:space="preserve"> Kodeksu karnego, przestępstwo przeciwko wiarygodności dokumentów, o których mowa w </w:t>
      </w:r>
      <w:hyperlink r:id="rId27" w:anchor="/document/16798683?unitId=art(270)&amp;cm=DOCUMENT" w:history="1">
        <w:r w:rsidRPr="006B1B79">
          <w:rPr>
            <w:rStyle w:val="Hipercze"/>
            <w:rFonts w:ascii="Arial" w:hAnsi="Arial" w:cs="Arial"/>
            <w:color w:val="auto"/>
            <w:sz w:val="22"/>
            <w:szCs w:val="22"/>
            <w:u w:val="none"/>
          </w:rPr>
          <w:t>art. 270-277d</w:t>
        </w:r>
      </w:hyperlink>
      <w:r w:rsidRPr="006B1B79">
        <w:rPr>
          <w:rFonts w:ascii="Arial" w:hAnsi="Arial" w:cs="Arial"/>
          <w:sz w:val="22"/>
          <w:szCs w:val="22"/>
        </w:rPr>
        <w:t xml:space="preserve"> Kodeksu karnego,</w:t>
      </w:r>
      <w:r w:rsidRPr="006B1B79">
        <w:rPr>
          <w:rFonts w:ascii="Arial" w:hAnsi="Arial" w:cs="Arial"/>
          <w:sz w:val="22"/>
          <w:szCs w:val="22"/>
        </w:rPr>
        <w:br/>
        <w:t>lub przestępstwo skarbowe,</w:t>
      </w:r>
    </w:p>
    <w:p w14:paraId="4EB05680" w14:textId="56EAE711" w:rsidR="0013618A" w:rsidRPr="006B1B79" w:rsidRDefault="0013618A" w:rsidP="006B1B79">
      <w:pPr>
        <w:spacing w:after="0" w:line="276" w:lineRule="auto"/>
        <w:ind w:left="709"/>
        <w:jc w:val="both"/>
        <w:rPr>
          <w:rFonts w:ascii="Arial" w:hAnsi="Arial" w:cs="Arial"/>
          <w:sz w:val="22"/>
          <w:szCs w:val="22"/>
        </w:rPr>
      </w:pPr>
      <w:r w:rsidRPr="006B1B79">
        <w:rPr>
          <w:rFonts w:ascii="Arial" w:hAnsi="Arial" w:cs="Arial"/>
          <w:sz w:val="22"/>
          <w:szCs w:val="22"/>
        </w:rPr>
        <w:t>h) o którym mowa w art. 9 ust. 1 i 3 lub art. 10 ustawy o skutkach powierzania wykonywania pracy cudzoziemcom przebywającym wbrew przepisom na terytorium Rzeczypospolitej Polskie</w:t>
      </w:r>
      <w:r w:rsidR="004A297A" w:rsidRPr="006B1B79">
        <w:rPr>
          <w:rFonts w:ascii="Arial" w:hAnsi="Arial" w:cs="Arial"/>
          <w:sz w:val="22"/>
          <w:szCs w:val="22"/>
        </w:rPr>
        <w:t xml:space="preserve">j </w:t>
      </w:r>
      <w:r w:rsidRPr="006B1B79">
        <w:rPr>
          <w:rFonts w:ascii="Arial" w:hAnsi="Arial" w:cs="Arial"/>
          <w:sz w:val="22"/>
          <w:szCs w:val="22"/>
        </w:rPr>
        <w:t>- lub za odpowiedni czyn zabroniony określony w przepisach prawa obcego;</w:t>
      </w:r>
    </w:p>
    <w:p w14:paraId="5DF35AB8" w14:textId="77777777" w:rsidR="0013618A" w:rsidRPr="006B1B79" w:rsidRDefault="0013618A" w:rsidP="006B1B79">
      <w:pPr>
        <w:spacing w:after="0" w:line="276" w:lineRule="auto"/>
        <w:ind w:left="426"/>
        <w:jc w:val="both"/>
        <w:rPr>
          <w:rFonts w:ascii="Arial" w:hAnsi="Arial" w:cs="Arial"/>
          <w:sz w:val="22"/>
          <w:szCs w:val="22"/>
        </w:rPr>
      </w:pPr>
      <w:proofErr w:type="gramStart"/>
      <w:r w:rsidRPr="006B1B79">
        <w:rPr>
          <w:rFonts w:ascii="Arial" w:hAnsi="Arial" w:cs="Arial"/>
          <w:sz w:val="22"/>
          <w:szCs w:val="22"/>
        </w:rPr>
        <w:t>2)</w:t>
      </w:r>
      <w:proofErr w:type="gramEnd"/>
      <w:r w:rsidRPr="006B1B79">
        <w:rPr>
          <w:rFonts w:ascii="Arial" w:hAnsi="Arial" w:cs="Arial"/>
          <w:sz w:val="22"/>
          <w:szCs w:val="22"/>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BEC2619" w14:textId="77777777" w:rsidR="0013618A" w:rsidRPr="006B1B79" w:rsidRDefault="0013618A" w:rsidP="006B1B79">
      <w:pPr>
        <w:spacing w:after="0" w:line="276" w:lineRule="auto"/>
        <w:ind w:left="426"/>
        <w:jc w:val="both"/>
        <w:rPr>
          <w:rFonts w:ascii="Arial" w:hAnsi="Arial" w:cs="Arial"/>
          <w:sz w:val="22"/>
          <w:szCs w:val="22"/>
        </w:rPr>
      </w:pPr>
      <w:r w:rsidRPr="006B1B79">
        <w:rPr>
          <w:rFonts w:ascii="Arial" w:hAnsi="Arial" w:cs="Arial"/>
          <w:sz w:val="22"/>
          <w:szCs w:val="22"/>
        </w:rPr>
        <w:t>3) wobec którego wydano prawomocny wyrok sądu lub ostateczną decyzję administracyjną</w:t>
      </w:r>
      <w:r w:rsidRPr="006B1B79">
        <w:rPr>
          <w:rFonts w:ascii="Arial" w:hAnsi="Arial" w:cs="Arial"/>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D7E8472" w14:textId="77777777" w:rsidR="0013618A" w:rsidRPr="006B1B79" w:rsidRDefault="0013618A" w:rsidP="006B1B79">
      <w:pPr>
        <w:spacing w:after="0" w:line="276" w:lineRule="auto"/>
        <w:ind w:left="426"/>
        <w:jc w:val="both"/>
        <w:rPr>
          <w:rFonts w:ascii="Arial" w:hAnsi="Arial" w:cs="Arial"/>
          <w:sz w:val="22"/>
          <w:szCs w:val="22"/>
        </w:rPr>
      </w:pPr>
      <w:r w:rsidRPr="006B1B79">
        <w:rPr>
          <w:rFonts w:ascii="Arial" w:hAnsi="Arial" w:cs="Arial"/>
          <w:sz w:val="22"/>
          <w:szCs w:val="22"/>
        </w:rPr>
        <w:t>4) wobec którego prawomocnie orzeczono zakaz ubiegania się o zamówienia publiczne;</w:t>
      </w:r>
    </w:p>
    <w:p w14:paraId="49ABCA74" w14:textId="62192CEB" w:rsidR="0013618A" w:rsidRPr="006B1B79" w:rsidRDefault="0013618A" w:rsidP="006B1B79">
      <w:pPr>
        <w:spacing w:after="0" w:line="276" w:lineRule="auto"/>
        <w:ind w:left="426"/>
        <w:jc w:val="both"/>
        <w:rPr>
          <w:rFonts w:ascii="Arial" w:hAnsi="Arial" w:cs="Arial"/>
          <w:sz w:val="22"/>
          <w:szCs w:val="22"/>
        </w:rPr>
      </w:pPr>
      <w:proofErr w:type="gramStart"/>
      <w:r w:rsidRPr="006B1B79">
        <w:rPr>
          <w:rFonts w:ascii="Arial" w:hAnsi="Arial" w:cs="Arial"/>
          <w:sz w:val="22"/>
          <w:szCs w:val="22"/>
        </w:rPr>
        <w:t>5)</w:t>
      </w:r>
      <w:proofErr w:type="gramEnd"/>
      <w:r w:rsidRPr="006B1B79">
        <w:rPr>
          <w:rFonts w:ascii="Arial" w:hAnsi="Arial" w:cs="Arial"/>
          <w:sz w:val="22"/>
          <w:szCs w:val="22"/>
        </w:rPr>
        <w:t xml:space="preserve"> jeżeli zamawiający może stwierdzić, na podstawie wiarygodnych przesłanek, że wykonawca zawarł z innymi wykonawcami porozumienie mające na celu zakłócenie konkurencji, w </w:t>
      </w:r>
      <w:r w:rsidR="007A10E0" w:rsidRPr="006B1B79">
        <w:rPr>
          <w:rFonts w:ascii="Arial" w:hAnsi="Arial" w:cs="Arial"/>
          <w:sz w:val="22"/>
          <w:szCs w:val="22"/>
        </w:rPr>
        <w:t>szczególności,</w:t>
      </w:r>
      <w:r w:rsidRPr="006B1B79">
        <w:rPr>
          <w:rFonts w:ascii="Arial" w:hAnsi="Arial" w:cs="Arial"/>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E829117" w14:textId="77777777" w:rsidR="0013618A" w:rsidRPr="006B1B79" w:rsidRDefault="0013618A" w:rsidP="006B1B79">
      <w:pPr>
        <w:spacing w:after="0" w:line="276" w:lineRule="auto"/>
        <w:ind w:left="426"/>
        <w:jc w:val="both"/>
        <w:rPr>
          <w:rFonts w:ascii="Arial" w:hAnsi="Arial" w:cs="Arial"/>
          <w:sz w:val="22"/>
          <w:szCs w:val="22"/>
        </w:rPr>
      </w:pPr>
      <w:proofErr w:type="gramStart"/>
      <w:r w:rsidRPr="006B1B79">
        <w:rPr>
          <w:rFonts w:ascii="Arial" w:hAnsi="Arial" w:cs="Arial"/>
          <w:sz w:val="22"/>
          <w:szCs w:val="22"/>
        </w:rPr>
        <w:t>6)</w:t>
      </w:r>
      <w:proofErr w:type="gramEnd"/>
      <w:r w:rsidRPr="006B1B79">
        <w:rPr>
          <w:rFonts w:ascii="Arial" w:hAnsi="Arial" w:cs="Arial"/>
          <w:sz w:val="22"/>
          <w:szCs w:val="22"/>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2050E19" w14:textId="77777777" w:rsidR="0013618A" w:rsidRPr="006B1B79" w:rsidRDefault="0013618A" w:rsidP="006B1B79">
      <w:pPr>
        <w:pStyle w:val="Akapitzlist"/>
        <w:numPr>
          <w:ilvl w:val="0"/>
          <w:numId w:val="5"/>
        </w:numPr>
        <w:tabs>
          <w:tab w:val="clear" w:pos="0"/>
          <w:tab w:val="num" w:pos="-219"/>
        </w:tabs>
        <w:suppressAutoHyphens/>
        <w:spacing w:after="0" w:line="276" w:lineRule="auto"/>
        <w:ind w:left="426"/>
        <w:jc w:val="both"/>
        <w:textAlignment w:val="baseline"/>
        <w:rPr>
          <w:rFonts w:ascii="Arial" w:hAnsi="Arial" w:cs="Arial"/>
          <w:sz w:val="22"/>
          <w:szCs w:val="22"/>
        </w:rPr>
      </w:pPr>
      <w:r w:rsidRPr="006B1B79">
        <w:rPr>
          <w:rFonts w:ascii="Arial" w:hAnsi="Arial" w:cs="Arial"/>
          <w:sz w:val="22"/>
          <w:szCs w:val="22"/>
        </w:rPr>
        <w:t xml:space="preserve">Z postępowania o udzielenie zamówienia wyklucza się Wykonawców, w stosunku do których zachodzi którakolwiek z okoliczności wskazanych: w art. 109 ust. 1 pkt 7 Pzp, tj. </w:t>
      </w:r>
      <w:r w:rsidRPr="006B1B79">
        <w:rPr>
          <w:rFonts w:ascii="Arial" w:eastAsia="Times New Roman" w:hAnsi="Arial" w:cs="Arial"/>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6FAC0C1" w14:textId="77777777" w:rsidR="0013618A" w:rsidRPr="006B1B79" w:rsidRDefault="0013618A" w:rsidP="006B1B79">
      <w:pPr>
        <w:numPr>
          <w:ilvl w:val="0"/>
          <w:numId w:val="5"/>
        </w:numPr>
        <w:suppressAutoHyphens/>
        <w:spacing w:after="0" w:line="276" w:lineRule="auto"/>
        <w:ind w:left="426"/>
        <w:jc w:val="both"/>
        <w:textAlignment w:val="baseline"/>
        <w:rPr>
          <w:rFonts w:ascii="Arial" w:eastAsia="Times New Roman" w:hAnsi="Arial" w:cs="Arial"/>
          <w:sz w:val="22"/>
          <w:szCs w:val="22"/>
        </w:rPr>
      </w:pPr>
      <w:r w:rsidRPr="006B1B79">
        <w:rPr>
          <w:rFonts w:ascii="Arial" w:eastAsia="Times New Roman" w:hAnsi="Arial" w:cs="Arial"/>
          <w:sz w:val="22"/>
          <w:szCs w:val="22"/>
        </w:rPr>
        <w:t>Wykluczenie Wykonawcy następuje zgodnie z art. 111 Pzp.</w:t>
      </w:r>
    </w:p>
    <w:p w14:paraId="7CC186A0" w14:textId="2711DD2F" w:rsidR="0013618A" w:rsidRPr="006B1B79" w:rsidRDefault="0013618A" w:rsidP="006B1B79">
      <w:pPr>
        <w:numPr>
          <w:ilvl w:val="0"/>
          <w:numId w:val="5"/>
        </w:numPr>
        <w:suppressAutoHyphens/>
        <w:spacing w:after="0" w:line="276" w:lineRule="auto"/>
        <w:ind w:left="426"/>
        <w:jc w:val="both"/>
        <w:textAlignment w:val="baseline"/>
        <w:rPr>
          <w:rFonts w:ascii="Arial" w:eastAsia="Times New Roman" w:hAnsi="Arial" w:cs="Arial"/>
          <w:sz w:val="22"/>
          <w:szCs w:val="22"/>
        </w:rPr>
      </w:pPr>
      <w:r w:rsidRPr="006B1B79">
        <w:rPr>
          <w:rFonts w:ascii="Arial" w:hAnsi="Arial" w:cs="Arial"/>
          <w:sz w:val="22"/>
          <w:szCs w:val="22"/>
        </w:rPr>
        <w:t>Na podstawie art. 7 ust. 1 ustawy z dnia 13 kwietnia 2022 r. o szczególnych rozwiązaniach w zakresie przeciwdziałania wspieraniu agresji na Ukrainę oraz służących ochronie bezpieczeństwa narodowego (Dz.U. z 202</w:t>
      </w:r>
      <w:r w:rsidR="00517677" w:rsidRPr="006B1B79">
        <w:rPr>
          <w:rFonts w:ascii="Arial" w:hAnsi="Arial" w:cs="Arial"/>
          <w:sz w:val="22"/>
          <w:szCs w:val="22"/>
        </w:rPr>
        <w:t>5</w:t>
      </w:r>
      <w:r w:rsidRPr="006B1B79">
        <w:rPr>
          <w:rFonts w:ascii="Arial" w:hAnsi="Arial" w:cs="Arial"/>
          <w:sz w:val="22"/>
          <w:szCs w:val="22"/>
        </w:rPr>
        <w:t xml:space="preserve"> r. poz. 5</w:t>
      </w:r>
      <w:r w:rsidR="00517677" w:rsidRPr="006B1B79">
        <w:rPr>
          <w:rFonts w:ascii="Arial" w:hAnsi="Arial" w:cs="Arial"/>
          <w:sz w:val="22"/>
          <w:szCs w:val="22"/>
        </w:rPr>
        <w:t>14</w:t>
      </w:r>
      <w:r w:rsidRPr="006B1B79">
        <w:rPr>
          <w:rFonts w:ascii="Arial" w:hAnsi="Arial" w:cs="Arial"/>
          <w:sz w:val="22"/>
          <w:szCs w:val="22"/>
        </w:rPr>
        <w:t>) z postępowania o udzielenie zamówienia publicznego prowadzonego na podstawie ustawy Pzp wyklucza się:</w:t>
      </w:r>
    </w:p>
    <w:p w14:paraId="27569226" w14:textId="77777777" w:rsidR="0013618A" w:rsidRPr="006B1B79" w:rsidRDefault="0013618A" w:rsidP="006B1B79">
      <w:pPr>
        <w:numPr>
          <w:ilvl w:val="0"/>
          <w:numId w:val="6"/>
        </w:numPr>
        <w:tabs>
          <w:tab w:val="clear" w:pos="720"/>
          <w:tab w:val="left" w:pos="851"/>
        </w:tabs>
        <w:suppressAutoHyphens/>
        <w:spacing w:after="0" w:line="276" w:lineRule="auto"/>
        <w:ind w:left="709" w:hanging="283"/>
        <w:jc w:val="both"/>
        <w:rPr>
          <w:rFonts w:ascii="Arial" w:hAnsi="Arial" w:cs="Arial"/>
          <w:sz w:val="22"/>
          <w:szCs w:val="22"/>
        </w:rPr>
      </w:pPr>
      <w:r w:rsidRPr="006B1B79">
        <w:rPr>
          <w:rFonts w:ascii="Arial" w:hAnsi="Arial" w:cs="Arial"/>
          <w:sz w:val="22"/>
          <w:szCs w:val="22"/>
        </w:rPr>
        <w:lastRenderedPageBreak/>
        <w:t>Wykonawcę wymienionego w wykazach określonych w rozporządzeniu 765/2006 i rozporządzeniu 269/2014 albo wpisanego na listę na podstawie decyzji w sprawie wpisu na listę rozstrzygającej o zastosowaniu środka, o którym mowa w art. 1 pkt 3 ustawy;</w:t>
      </w:r>
    </w:p>
    <w:p w14:paraId="3F31968B" w14:textId="3437CEAE" w:rsidR="0013618A" w:rsidRPr="006B1B79" w:rsidRDefault="0013618A" w:rsidP="006B1B79">
      <w:pPr>
        <w:numPr>
          <w:ilvl w:val="0"/>
          <w:numId w:val="6"/>
        </w:numPr>
        <w:tabs>
          <w:tab w:val="clear" w:pos="720"/>
          <w:tab w:val="left" w:pos="851"/>
        </w:tabs>
        <w:suppressAutoHyphens/>
        <w:spacing w:after="0" w:line="276" w:lineRule="auto"/>
        <w:ind w:left="709" w:hanging="283"/>
        <w:jc w:val="both"/>
        <w:rPr>
          <w:rFonts w:ascii="Arial" w:hAnsi="Arial" w:cs="Arial"/>
          <w:sz w:val="22"/>
          <w:szCs w:val="22"/>
        </w:rPr>
      </w:pPr>
      <w:r w:rsidRPr="006B1B79">
        <w:rPr>
          <w:rFonts w:ascii="Arial" w:hAnsi="Arial" w:cs="Arial"/>
          <w:sz w:val="22"/>
          <w:szCs w:val="22"/>
        </w:rPr>
        <w:t>Wykonawcę, którego beneficjentem rzeczywistym w rozumieniu ustawy z dnia 1 marca 2018 r. o przeciwdziałaniu praniu pieniędzy oraz finansowaniu terroryzmu (Dz. U. z 202</w:t>
      </w:r>
      <w:r w:rsidR="00517677" w:rsidRPr="006B1B79">
        <w:rPr>
          <w:rFonts w:ascii="Arial" w:hAnsi="Arial" w:cs="Arial"/>
          <w:sz w:val="22"/>
          <w:szCs w:val="22"/>
        </w:rPr>
        <w:t>5</w:t>
      </w:r>
      <w:r w:rsidRPr="006B1B79">
        <w:rPr>
          <w:rFonts w:ascii="Arial" w:hAnsi="Arial" w:cs="Arial"/>
          <w:sz w:val="22"/>
          <w:szCs w:val="22"/>
        </w:rPr>
        <w:t xml:space="preserve"> r. poz. </w:t>
      </w:r>
      <w:r w:rsidR="00517677" w:rsidRPr="006B1B79">
        <w:rPr>
          <w:rFonts w:ascii="Arial" w:hAnsi="Arial" w:cs="Arial"/>
          <w:sz w:val="22"/>
          <w:szCs w:val="22"/>
        </w:rPr>
        <w:t>644</w:t>
      </w:r>
      <w:r w:rsidR="006D4015" w:rsidRPr="006B1B79">
        <w:rPr>
          <w:rFonts w:ascii="Arial" w:hAnsi="Arial" w:cs="Arial"/>
          <w:sz w:val="22"/>
          <w:szCs w:val="22"/>
        </w:rPr>
        <w:t>, z późn. zm.</w:t>
      </w:r>
      <w:r w:rsidRPr="006B1B79">
        <w:rPr>
          <w:rFonts w:ascii="Arial" w:hAnsi="Arial" w:cs="Arial"/>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E1E011C" w14:textId="4F803B92" w:rsidR="005D5870" w:rsidRPr="006B1B79" w:rsidRDefault="0013618A" w:rsidP="006B1B79">
      <w:pPr>
        <w:numPr>
          <w:ilvl w:val="0"/>
          <w:numId w:val="6"/>
        </w:numPr>
        <w:tabs>
          <w:tab w:val="clear" w:pos="720"/>
          <w:tab w:val="left" w:pos="851"/>
        </w:tabs>
        <w:suppressAutoHyphens/>
        <w:spacing w:after="0" w:line="276" w:lineRule="auto"/>
        <w:ind w:left="709" w:hanging="283"/>
        <w:jc w:val="both"/>
        <w:rPr>
          <w:rFonts w:ascii="Arial" w:hAnsi="Arial" w:cs="Arial"/>
          <w:sz w:val="22"/>
          <w:szCs w:val="22"/>
        </w:rPr>
      </w:pPr>
      <w:r w:rsidRPr="006B1B79">
        <w:rPr>
          <w:rFonts w:ascii="Arial" w:hAnsi="Arial" w:cs="Arial"/>
          <w:sz w:val="22"/>
          <w:szCs w:val="22"/>
        </w:rPr>
        <w:t>Wykonawcę,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DF56842" w14:textId="77777777" w:rsidR="00A0326C" w:rsidRPr="006B1B79" w:rsidRDefault="00A0326C" w:rsidP="006B1B79">
      <w:pPr>
        <w:tabs>
          <w:tab w:val="left" w:pos="851"/>
        </w:tabs>
        <w:suppressAutoHyphens/>
        <w:spacing w:after="0" w:line="276" w:lineRule="auto"/>
        <w:ind w:left="709"/>
        <w:jc w:val="both"/>
        <w:rPr>
          <w:rFonts w:ascii="Arial" w:hAnsi="Arial" w:cs="Arial"/>
          <w:sz w:val="22"/>
          <w:szCs w:val="22"/>
        </w:rPr>
      </w:pPr>
    </w:p>
    <w:p w14:paraId="09EC0A92" w14:textId="0C3D4079" w:rsidR="00AB56E3" w:rsidRPr="006B1B79" w:rsidRDefault="00C15E4E" w:rsidP="007961BC">
      <w:pPr>
        <w:spacing w:after="0" w:line="276" w:lineRule="auto"/>
        <w:jc w:val="both"/>
        <w:rPr>
          <w:rFonts w:ascii="Arial" w:hAnsi="Arial" w:cs="Arial"/>
          <w:b/>
          <w:sz w:val="22"/>
          <w:szCs w:val="22"/>
        </w:rPr>
      </w:pPr>
      <w:r w:rsidRPr="006B1B79">
        <w:rPr>
          <w:rFonts w:ascii="Arial" w:hAnsi="Arial" w:cs="Arial"/>
          <w:b/>
          <w:sz w:val="22"/>
          <w:szCs w:val="22"/>
        </w:rPr>
        <w:t>ROZDZIAŁ VIII: WARUNKI UDZIAŁU W POSTĘPOWANIU</w:t>
      </w:r>
    </w:p>
    <w:p w14:paraId="74B69534" w14:textId="77777777" w:rsidR="00D05C2D" w:rsidRPr="006B1B79" w:rsidRDefault="00C15E4E" w:rsidP="006B1B79">
      <w:pPr>
        <w:pStyle w:val="Akapitzlist"/>
        <w:numPr>
          <w:ilvl w:val="0"/>
          <w:numId w:val="7"/>
        </w:numPr>
        <w:tabs>
          <w:tab w:val="clear" w:pos="644"/>
          <w:tab w:val="num" w:pos="567"/>
        </w:tabs>
        <w:suppressAutoHyphens/>
        <w:spacing w:after="0" w:line="276" w:lineRule="auto"/>
        <w:ind w:left="567" w:right="23"/>
        <w:jc w:val="both"/>
        <w:textAlignment w:val="baseline"/>
        <w:rPr>
          <w:rFonts w:ascii="Arial" w:hAnsi="Arial" w:cs="Arial"/>
          <w:sz w:val="22"/>
          <w:szCs w:val="22"/>
        </w:rPr>
      </w:pPr>
      <w:r w:rsidRPr="006B1B79">
        <w:rPr>
          <w:rFonts w:ascii="Arial" w:hAnsi="Arial" w:cs="Arial"/>
          <w:sz w:val="22"/>
          <w:szCs w:val="22"/>
        </w:rPr>
        <w:t>O udzielenie zamówienia mogą ubiegać się Wykonawcy, którzy nie podlegają wykluczeniu na zasadach określonych w Rozdziale VII SWZ, oraz spełniają określone przez Zamawiającego warunki udziału w postępowaniu.</w:t>
      </w:r>
    </w:p>
    <w:p w14:paraId="30BD0E6A" w14:textId="23F47844" w:rsidR="00D05C2D" w:rsidRPr="006B1B79" w:rsidRDefault="00D05C2D" w:rsidP="006B1B79">
      <w:pPr>
        <w:pStyle w:val="Akapitzlist"/>
        <w:numPr>
          <w:ilvl w:val="0"/>
          <w:numId w:val="7"/>
        </w:numPr>
        <w:tabs>
          <w:tab w:val="clear" w:pos="644"/>
          <w:tab w:val="num" w:pos="567"/>
        </w:tabs>
        <w:suppressAutoHyphens/>
        <w:spacing w:after="0" w:line="276" w:lineRule="auto"/>
        <w:ind w:left="567" w:right="23"/>
        <w:jc w:val="both"/>
        <w:textAlignment w:val="baseline"/>
        <w:rPr>
          <w:rFonts w:ascii="Arial" w:hAnsi="Arial" w:cs="Arial"/>
          <w:sz w:val="22"/>
          <w:szCs w:val="22"/>
        </w:rPr>
      </w:pPr>
      <w:r w:rsidRPr="006B1B79">
        <w:rPr>
          <w:rFonts w:ascii="Arial" w:hAnsi="Arial" w:cs="Arial"/>
          <w:sz w:val="22"/>
          <w:szCs w:val="22"/>
        </w:rPr>
        <w:t>O udzielenie zamówienia mogą ubiegać się Wykonawcy, którzy spełniają warunki dotyczące:</w:t>
      </w:r>
    </w:p>
    <w:p w14:paraId="5FDEC1DC" w14:textId="77777777" w:rsidR="00D05C2D" w:rsidRPr="006B1B79" w:rsidRDefault="00D05C2D" w:rsidP="006B1B79">
      <w:pPr>
        <w:pStyle w:val="Akapitzlist"/>
        <w:numPr>
          <w:ilvl w:val="1"/>
          <w:numId w:val="40"/>
        </w:numPr>
        <w:spacing w:after="0" w:line="276" w:lineRule="auto"/>
        <w:ind w:left="1418"/>
        <w:jc w:val="both"/>
        <w:textAlignment w:val="baseline"/>
        <w:rPr>
          <w:rFonts w:ascii="Arial" w:eastAsia="Times New Roman" w:hAnsi="Arial" w:cs="Arial"/>
          <w:sz w:val="22"/>
          <w:szCs w:val="22"/>
        </w:rPr>
      </w:pPr>
      <w:r w:rsidRPr="006B1B79">
        <w:rPr>
          <w:rFonts w:ascii="Arial" w:eastAsia="Times New Roman" w:hAnsi="Arial" w:cs="Arial"/>
          <w:sz w:val="22"/>
          <w:szCs w:val="22"/>
        </w:rPr>
        <w:t>zdolności do występowania w obrocie gospodarczym:</w:t>
      </w:r>
    </w:p>
    <w:p w14:paraId="7FC00E74" w14:textId="77777777" w:rsidR="00D05C2D" w:rsidRPr="006B1B79" w:rsidRDefault="00D05C2D" w:rsidP="006B1B79">
      <w:pPr>
        <w:pStyle w:val="Akapitzlist"/>
        <w:spacing w:after="0" w:line="276" w:lineRule="auto"/>
        <w:ind w:left="1418" w:hanging="710"/>
        <w:jc w:val="both"/>
        <w:textAlignment w:val="baseline"/>
        <w:rPr>
          <w:rFonts w:ascii="Arial" w:eastAsia="Times New Roman" w:hAnsi="Arial" w:cs="Arial"/>
          <w:sz w:val="22"/>
          <w:szCs w:val="22"/>
        </w:rPr>
      </w:pPr>
      <w:r w:rsidRPr="006B1B79">
        <w:rPr>
          <w:rFonts w:ascii="Arial" w:hAnsi="Arial" w:cs="Arial"/>
          <w:sz w:val="22"/>
          <w:szCs w:val="22"/>
        </w:rPr>
        <w:t>Zamawiający nie stawia warunku w powyższym zakresie.</w:t>
      </w:r>
    </w:p>
    <w:p w14:paraId="05F769D0" w14:textId="77777777" w:rsidR="00D05C2D" w:rsidRPr="006B1B79" w:rsidRDefault="00D05C2D" w:rsidP="006B1B79">
      <w:pPr>
        <w:pStyle w:val="Akapitzlist"/>
        <w:numPr>
          <w:ilvl w:val="1"/>
          <w:numId w:val="41"/>
        </w:numPr>
        <w:spacing w:after="0" w:line="276" w:lineRule="auto"/>
        <w:ind w:left="1418" w:hanging="720"/>
        <w:jc w:val="both"/>
        <w:textAlignment w:val="baseline"/>
        <w:rPr>
          <w:rFonts w:ascii="Arial" w:eastAsia="Times New Roman" w:hAnsi="Arial" w:cs="Arial"/>
          <w:sz w:val="22"/>
          <w:szCs w:val="22"/>
        </w:rPr>
      </w:pPr>
      <w:r w:rsidRPr="006B1B79">
        <w:rPr>
          <w:rFonts w:ascii="Arial" w:eastAsia="Times New Roman" w:hAnsi="Arial" w:cs="Arial"/>
          <w:sz w:val="22"/>
          <w:szCs w:val="22"/>
        </w:rPr>
        <w:t>uprawnień do prowadzenia określonej działalności gospodarczej lub zawodowej, o ile wynika to z odrębnych przepisów:</w:t>
      </w:r>
    </w:p>
    <w:p w14:paraId="7FA2F2CD" w14:textId="77777777" w:rsidR="00D05C2D" w:rsidRPr="006B1B79" w:rsidRDefault="00D05C2D" w:rsidP="006B1B79">
      <w:pPr>
        <w:pStyle w:val="Akapitzlist"/>
        <w:spacing w:after="0" w:line="276" w:lineRule="auto"/>
        <w:ind w:left="1418" w:hanging="720"/>
        <w:jc w:val="both"/>
        <w:textAlignment w:val="baseline"/>
        <w:rPr>
          <w:rFonts w:ascii="Arial" w:eastAsia="Times New Roman" w:hAnsi="Arial" w:cs="Arial"/>
          <w:sz w:val="22"/>
          <w:szCs w:val="22"/>
        </w:rPr>
      </w:pPr>
      <w:r w:rsidRPr="006B1B79">
        <w:rPr>
          <w:rFonts w:ascii="Arial" w:hAnsi="Arial" w:cs="Arial"/>
          <w:sz w:val="22"/>
          <w:szCs w:val="22"/>
        </w:rPr>
        <w:t>Zamawiający nie stawia warunku w powyższym zakresie.</w:t>
      </w:r>
    </w:p>
    <w:p w14:paraId="2949A30D" w14:textId="77777777" w:rsidR="00D05C2D" w:rsidRPr="006B1B79" w:rsidRDefault="00D05C2D" w:rsidP="006B1B79">
      <w:pPr>
        <w:pStyle w:val="Akapitzlist"/>
        <w:numPr>
          <w:ilvl w:val="1"/>
          <w:numId w:val="42"/>
        </w:numPr>
        <w:spacing w:after="0" w:line="276" w:lineRule="auto"/>
        <w:ind w:left="1418"/>
        <w:jc w:val="both"/>
        <w:textAlignment w:val="baseline"/>
        <w:rPr>
          <w:rFonts w:ascii="Arial" w:eastAsia="Times New Roman" w:hAnsi="Arial" w:cs="Arial"/>
          <w:sz w:val="22"/>
          <w:szCs w:val="22"/>
        </w:rPr>
      </w:pPr>
      <w:r w:rsidRPr="006B1B79">
        <w:rPr>
          <w:rFonts w:ascii="Arial" w:eastAsia="Times New Roman" w:hAnsi="Arial" w:cs="Arial"/>
          <w:sz w:val="22"/>
          <w:szCs w:val="22"/>
        </w:rPr>
        <w:t>sytuacji ekonomicznej lub finansowej:</w:t>
      </w:r>
    </w:p>
    <w:p w14:paraId="0900F7E0" w14:textId="77777777" w:rsidR="00D05C2D" w:rsidRPr="006B1B79" w:rsidRDefault="00D05C2D" w:rsidP="006B1B79">
      <w:pPr>
        <w:pStyle w:val="Akapitzlist"/>
        <w:spacing w:after="0" w:line="276" w:lineRule="auto"/>
        <w:ind w:left="1418" w:hanging="720"/>
        <w:jc w:val="both"/>
        <w:textAlignment w:val="baseline"/>
        <w:rPr>
          <w:rFonts w:ascii="Arial" w:eastAsia="Times New Roman" w:hAnsi="Arial" w:cs="Arial"/>
          <w:sz w:val="22"/>
          <w:szCs w:val="22"/>
        </w:rPr>
      </w:pPr>
      <w:r w:rsidRPr="006B1B79">
        <w:rPr>
          <w:rFonts w:ascii="Arial" w:hAnsi="Arial" w:cs="Arial"/>
          <w:sz w:val="22"/>
          <w:szCs w:val="22"/>
        </w:rPr>
        <w:t>Zamawiający nie stawia warunku w powyższym zakresie.</w:t>
      </w:r>
    </w:p>
    <w:p w14:paraId="0532112A" w14:textId="77777777" w:rsidR="00D05C2D" w:rsidRPr="006B1B79" w:rsidRDefault="00D05C2D" w:rsidP="006B1B79">
      <w:pPr>
        <w:pStyle w:val="Akapitzlist"/>
        <w:numPr>
          <w:ilvl w:val="1"/>
          <w:numId w:val="42"/>
        </w:numPr>
        <w:spacing w:after="0" w:line="276" w:lineRule="auto"/>
        <w:ind w:left="1418"/>
        <w:jc w:val="both"/>
        <w:textAlignment w:val="baseline"/>
        <w:rPr>
          <w:rFonts w:ascii="Arial" w:eastAsia="Times New Roman" w:hAnsi="Arial" w:cs="Arial"/>
          <w:sz w:val="22"/>
          <w:szCs w:val="22"/>
        </w:rPr>
      </w:pPr>
      <w:r w:rsidRPr="006B1B79">
        <w:rPr>
          <w:rFonts w:ascii="Arial" w:eastAsia="Times New Roman" w:hAnsi="Arial" w:cs="Arial"/>
          <w:sz w:val="22"/>
          <w:szCs w:val="22"/>
        </w:rPr>
        <w:t>zdolności technicznej lub zawodowej:</w:t>
      </w:r>
    </w:p>
    <w:p w14:paraId="4582E19F" w14:textId="44F89FE3" w:rsidR="00852BFA" w:rsidRPr="006B1B79" w:rsidRDefault="00D05C2D" w:rsidP="006B1B79">
      <w:pPr>
        <w:pStyle w:val="Akapitzlist"/>
        <w:spacing w:after="0" w:line="276" w:lineRule="auto"/>
        <w:jc w:val="both"/>
        <w:rPr>
          <w:rFonts w:ascii="Arial" w:eastAsia="Calibri" w:hAnsi="Arial" w:cs="Arial"/>
          <w:kern w:val="0"/>
          <w:sz w:val="22"/>
          <w:szCs w:val="22"/>
          <w14:ligatures w14:val="none"/>
        </w:rPr>
      </w:pPr>
      <w:r w:rsidRPr="006B1B79">
        <w:rPr>
          <w:rFonts w:ascii="Arial" w:hAnsi="Arial" w:cs="Arial"/>
          <w:sz w:val="22"/>
          <w:szCs w:val="22"/>
        </w:rPr>
        <w:t xml:space="preserve">Zamawiający </w:t>
      </w:r>
      <w:r w:rsidR="000E1935" w:rsidRPr="006B1B79">
        <w:rPr>
          <w:rFonts w:ascii="Arial" w:hAnsi="Arial" w:cs="Arial"/>
          <w:sz w:val="22"/>
          <w:szCs w:val="22"/>
        </w:rPr>
        <w:t xml:space="preserve">nie </w:t>
      </w:r>
      <w:r w:rsidRPr="006B1B79">
        <w:rPr>
          <w:rFonts w:ascii="Arial" w:hAnsi="Arial" w:cs="Arial"/>
          <w:sz w:val="22"/>
          <w:szCs w:val="22"/>
        </w:rPr>
        <w:t xml:space="preserve">stawia </w:t>
      </w:r>
      <w:r w:rsidR="000E1935" w:rsidRPr="006B1B79">
        <w:rPr>
          <w:rFonts w:ascii="Arial" w:hAnsi="Arial" w:cs="Arial"/>
          <w:sz w:val="22"/>
          <w:szCs w:val="22"/>
        </w:rPr>
        <w:t xml:space="preserve">warunku w powyższym zakresie. </w:t>
      </w:r>
    </w:p>
    <w:p w14:paraId="4DB0994F" w14:textId="77777777" w:rsidR="009614A4" w:rsidRPr="006B1B79" w:rsidRDefault="009614A4" w:rsidP="006B1B79">
      <w:pPr>
        <w:spacing w:after="0" w:line="276" w:lineRule="auto"/>
        <w:rPr>
          <w:rFonts w:ascii="Arial" w:hAnsi="Arial" w:cs="Arial"/>
          <w:sz w:val="22"/>
          <w:szCs w:val="22"/>
        </w:rPr>
      </w:pPr>
    </w:p>
    <w:p w14:paraId="44BBDC7A" w14:textId="77777777" w:rsidR="00C15E4E" w:rsidRPr="006B1B79" w:rsidRDefault="00C15E4E" w:rsidP="007961BC">
      <w:pPr>
        <w:spacing w:after="0" w:line="276" w:lineRule="auto"/>
        <w:jc w:val="both"/>
        <w:rPr>
          <w:rFonts w:ascii="Arial" w:hAnsi="Arial" w:cs="Arial"/>
          <w:b/>
          <w:sz w:val="22"/>
          <w:szCs w:val="22"/>
        </w:rPr>
      </w:pPr>
      <w:r w:rsidRPr="006B1B79">
        <w:rPr>
          <w:rFonts w:ascii="Arial" w:hAnsi="Arial" w:cs="Arial"/>
          <w:b/>
          <w:sz w:val="22"/>
          <w:szCs w:val="22"/>
        </w:rPr>
        <w:t>ROZDZIAŁ IX: INFORMACJA DLA WYKONAWCÓW WSPÓLNIE UBIEGAJĄCYCH SIĘ O UDZIELENIE ZAMÓWIENIA</w:t>
      </w:r>
    </w:p>
    <w:p w14:paraId="0ADB064E" w14:textId="25C94F1B" w:rsidR="00C15E4E" w:rsidRPr="006B1B79" w:rsidRDefault="00B40032" w:rsidP="006B1B79">
      <w:pPr>
        <w:pStyle w:val="Akapitzlist"/>
        <w:numPr>
          <w:ilvl w:val="0"/>
          <w:numId w:val="8"/>
        </w:numPr>
        <w:tabs>
          <w:tab w:val="clear" w:pos="720"/>
        </w:tabs>
        <w:suppressAutoHyphens/>
        <w:spacing w:after="0" w:line="276" w:lineRule="auto"/>
        <w:ind w:left="567"/>
        <w:jc w:val="both"/>
        <w:textAlignment w:val="baseline"/>
        <w:rPr>
          <w:rFonts w:ascii="Arial" w:hAnsi="Arial" w:cs="Arial"/>
          <w:sz w:val="22"/>
          <w:szCs w:val="22"/>
        </w:rPr>
      </w:pPr>
      <w:r w:rsidRPr="006B1B79">
        <w:rPr>
          <w:rFonts w:ascii="Arial" w:hAnsi="Arial" w:cs="Arial"/>
          <w:sz w:val="22"/>
          <w:szCs w:val="22"/>
        </w:rPr>
        <w:t>Wykonawcy mogą wspólnie ubiegać się o udzielenie zamówienia. W takim przypadku Wykonawcy ustanawiają pełnomocnika (lidera) do reprezentowania ich w postępowaniu albo do reprezentowania i zawarcia umowy w sprawie zamówienia publicznego. Pełnomocnictwo</w:t>
      </w:r>
      <w:r w:rsidRPr="006B1B79">
        <w:rPr>
          <w:rFonts w:ascii="Arial" w:hAnsi="Arial" w:cs="Arial"/>
          <w:b/>
          <w:bCs/>
          <w:sz w:val="22"/>
          <w:szCs w:val="22"/>
        </w:rPr>
        <w:t xml:space="preserve"> </w:t>
      </w:r>
      <w:r w:rsidRPr="006B1B79">
        <w:rPr>
          <w:rFonts w:ascii="Arial" w:hAnsi="Arial" w:cs="Arial"/>
          <w:sz w:val="22"/>
          <w:szCs w:val="22"/>
        </w:rPr>
        <w:t>winno być załączone do oferty</w:t>
      </w:r>
      <w:r w:rsidR="00B672E4" w:rsidRPr="006B1B79">
        <w:rPr>
          <w:rFonts w:ascii="Arial" w:hAnsi="Arial" w:cs="Arial"/>
          <w:sz w:val="22"/>
          <w:szCs w:val="22"/>
        </w:rPr>
        <w:t>.</w:t>
      </w:r>
    </w:p>
    <w:p w14:paraId="0F8DA299" w14:textId="4403EED0" w:rsidR="00C15E4E" w:rsidRPr="006B1B79" w:rsidRDefault="00C15E4E" w:rsidP="006B1B79">
      <w:pPr>
        <w:pStyle w:val="Akapitzlist"/>
        <w:numPr>
          <w:ilvl w:val="0"/>
          <w:numId w:val="8"/>
        </w:numPr>
        <w:tabs>
          <w:tab w:val="clear" w:pos="720"/>
        </w:tabs>
        <w:suppressAutoHyphens/>
        <w:spacing w:after="0" w:line="276" w:lineRule="auto"/>
        <w:ind w:left="567"/>
        <w:jc w:val="both"/>
        <w:textAlignment w:val="baseline"/>
        <w:rPr>
          <w:rFonts w:ascii="Arial" w:hAnsi="Arial" w:cs="Arial"/>
          <w:sz w:val="22"/>
          <w:szCs w:val="22"/>
        </w:rPr>
      </w:pPr>
      <w:r w:rsidRPr="006B1B79">
        <w:rPr>
          <w:rFonts w:ascii="Arial" w:hAnsi="Arial" w:cs="Arial"/>
          <w:sz w:val="22"/>
          <w:szCs w:val="22"/>
        </w:rPr>
        <w:t>W przypadku Wykonawców wspólnie ubiegających się o udzielenie zamówienia, oświadczenia, o których mowa w Rozdziale X</w:t>
      </w:r>
      <w:r w:rsidR="00CF5DE3" w:rsidRPr="006B1B79">
        <w:rPr>
          <w:rFonts w:ascii="Arial" w:hAnsi="Arial" w:cs="Arial"/>
          <w:sz w:val="22"/>
          <w:szCs w:val="22"/>
        </w:rPr>
        <w:t xml:space="preserve"> lit. A</w:t>
      </w:r>
      <w:r w:rsidRPr="006B1B79">
        <w:rPr>
          <w:rFonts w:ascii="Arial" w:hAnsi="Arial" w:cs="Arial"/>
          <w:sz w:val="22"/>
          <w:szCs w:val="22"/>
        </w:rPr>
        <w:t xml:space="preserve"> </w:t>
      </w:r>
      <w:r w:rsidR="008A6BD5" w:rsidRPr="006B1B79">
        <w:rPr>
          <w:rFonts w:ascii="Arial" w:hAnsi="Arial" w:cs="Arial"/>
          <w:sz w:val="22"/>
          <w:szCs w:val="22"/>
        </w:rPr>
        <w:t>ust.</w:t>
      </w:r>
      <w:r w:rsidR="00740FB7" w:rsidRPr="006B1B79">
        <w:rPr>
          <w:rFonts w:ascii="Arial" w:hAnsi="Arial" w:cs="Arial"/>
          <w:sz w:val="22"/>
          <w:szCs w:val="22"/>
        </w:rPr>
        <w:t xml:space="preserve"> </w:t>
      </w:r>
      <w:r w:rsidRPr="006B1B79">
        <w:rPr>
          <w:rFonts w:ascii="Arial" w:hAnsi="Arial" w:cs="Arial"/>
          <w:sz w:val="22"/>
          <w:szCs w:val="22"/>
        </w:rPr>
        <w:t>1 SWZ, składa każdy z Wykonawców.</w:t>
      </w:r>
    </w:p>
    <w:p w14:paraId="035F5D5A" w14:textId="77777777" w:rsidR="00B837DC" w:rsidRPr="006B1B79" w:rsidRDefault="00C15E4E" w:rsidP="006B1B79">
      <w:pPr>
        <w:pStyle w:val="Akapitzlist"/>
        <w:numPr>
          <w:ilvl w:val="0"/>
          <w:numId w:val="8"/>
        </w:numPr>
        <w:tabs>
          <w:tab w:val="clear" w:pos="720"/>
        </w:tabs>
        <w:suppressAutoHyphens/>
        <w:spacing w:after="0" w:line="276" w:lineRule="auto"/>
        <w:ind w:left="567"/>
        <w:jc w:val="both"/>
        <w:textAlignment w:val="baseline"/>
        <w:rPr>
          <w:rFonts w:ascii="Arial" w:hAnsi="Arial" w:cs="Arial"/>
          <w:sz w:val="22"/>
          <w:szCs w:val="22"/>
        </w:rPr>
      </w:pPr>
      <w:r w:rsidRPr="006B1B79">
        <w:rPr>
          <w:rFonts w:ascii="Arial" w:hAnsi="Arial" w:cs="Arial"/>
          <w:sz w:val="22"/>
          <w:szCs w:val="22"/>
        </w:rPr>
        <w:t>Oświadczenia i dokumenty potwierdzające brak podstaw do wykluczenia z postępowania składa każdy z Wykonawców wspólnie ubiegających się o zamówienie.</w:t>
      </w:r>
    </w:p>
    <w:p w14:paraId="2ABC0C08" w14:textId="31C894FB" w:rsidR="00191F2D" w:rsidRPr="006B1B79" w:rsidRDefault="00B837DC" w:rsidP="006B1B79">
      <w:pPr>
        <w:pStyle w:val="Akapitzlist"/>
        <w:numPr>
          <w:ilvl w:val="0"/>
          <w:numId w:val="8"/>
        </w:numPr>
        <w:tabs>
          <w:tab w:val="clear" w:pos="720"/>
        </w:tabs>
        <w:suppressAutoHyphens/>
        <w:spacing w:after="0" w:line="276" w:lineRule="auto"/>
        <w:ind w:left="567"/>
        <w:jc w:val="both"/>
        <w:textAlignment w:val="baseline"/>
        <w:rPr>
          <w:rFonts w:ascii="Arial" w:hAnsi="Arial" w:cs="Arial"/>
          <w:sz w:val="22"/>
          <w:szCs w:val="22"/>
        </w:rPr>
      </w:pPr>
      <w:r w:rsidRPr="006B1B79">
        <w:rPr>
          <w:rFonts w:ascii="Arial" w:hAnsi="Arial" w:cs="Arial"/>
          <w:sz w:val="22"/>
          <w:szCs w:val="22"/>
        </w:rPr>
        <w:t>W przypadku gdy Wykonawcy wspólnie ubiegają się o udzielenie zamówienia</w:t>
      </w:r>
      <w:r w:rsidR="00B01AF8" w:rsidRPr="006B1B79">
        <w:rPr>
          <w:rFonts w:ascii="Arial" w:hAnsi="Arial" w:cs="Arial"/>
          <w:sz w:val="22"/>
          <w:szCs w:val="22"/>
        </w:rPr>
        <w:t>,</w:t>
      </w:r>
      <w:r w:rsidRPr="006B1B79">
        <w:rPr>
          <w:rFonts w:ascii="Arial" w:hAnsi="Arial" w:cs="Arial"/>
          <w:sz w:val="22"/>
          <w:szCs w:val="22"/>
        </w:rPr>
        <w:t xml:space="preserve"> dołączają do oferty </w:t>
      </w:r>
      <w:bookmarkStart w:id="5" w:name="_Hlk179968853"/>
      <w:r w:rsidRPr="006B1B79">
        <w:rPr>
          <w:rFonts w:ascii="Arial" w:hAnsi="Arial" w:cs="Arial"/>
          <w:sz w:val="22"/>
          <w:szCs w:val="22"/>
        </w:rPr>
        <w:t xml:space="preserve">oświadczenie, z którego wynika, które </w:t>
      </w:r>
      <w:r w:rsidR="001063E7" w:rsidRPr="006B1B79">
        <w:rPr>
          <w:rFonts w:ascii="Arial" w:hAnsi="Arial" w:cs="Arial"/>
          <w:sz w:val="22"/>
          <w:szCs w:val="22"/>
        </w:rPr>
        <w:t xml:space="preserve">dostawy </w:t>
      </w:r>
      <w:r w:rsidRPr="006B1B79">
        <w:rPr>
          <w:rFonts w:ascii="Arial" w:hAnsi="Arial" w:cs="Arial"/>
          <w:sz w:val="22"/>
          <w:szCs w:val="22"/>
        </w:rPr>
        <w:t xml:space="preserve">wykonają poszczególni Wykonawcy – zgodnie z </w:t>
      </w:r>
      <w:r w:rsidRPr="006B1B79">
        <w:rPr>
          <w:rFonts w:ascii="Arial" w:hAnsi="Arial" w:cs="Arial"/>
          <w:b/>
          <w:bCs/>
          <w:sz w:val="22"/>
          <w:szCs w:val="22"/>
        </w:rPr>
        <w:t xml:space="preserve">załącznikiem nr </w:t>
      </w:r>
      <w:r w:rsidR="00B844CF" w:rsidRPr="006B1B79">
        <w:rPr>
          <w:rFonts w:ascii="Arial" w:hAnsi="Arial" w:cs="Arial"/>
          <w:b/>
          <w:bCs/>
          <w:sz w:val="22"/>
          <w:szCs w:val="22"/>
        </w:rPr>
        <w:t xml:space="preserve">3 </w:t>
      </w:r>
      <w:r w:rsidR="001B0275" w:rsidRPr="006B1B79">
        <w:rPr>
          <w:rFonts w:ascii="Arial" w:hAnsi="Arial" w:cs="Arial"/>
          <w:b/>
          <w:bCs/>
          <w:sz w:val="22"/>
          <w:szCs w:val="22"/>
        </w:rPr>
        <w:t>do SWZ</w:t>
      </w:r>
      <w:r w:rsidR="001B0275" w:rsidRPr="006B1B79">
        <w:rPr>
          <w:rFonts w:ascii="Arial" w:hAnsi="Arial" w:cs="Arial"/>
          <w:sz w:val="22"/>
          <w:szCs w:val="22"/>
        </w:rPr>
        <w:t>.</w:t>
      </w:r>
    </w:p>
    <w:p w14:paraId="6901FFA6" w14:textId="53730790" w:rsidR="00AC3548" w:rsidRPr="006B1B79" w:rsidRDefault="00AC3548" w:rsidP="006B1B79">
      <w:pPr>
        <w:pStyle w:val="Akapitzlist"/>
        <w:numPr>
          <w:ilvl w:val="0"/>
          <w:numId w:val="8"/>
        </w:numPr>
        <w:tabs>
          <w:tab w:val="clear" w:pos="720"/>
        </w:tabs>
        <w:suppressAutoHyphens/>
        <w:spacing w:after="0" w:line="276" w:lineRule="auto"/>
        <w:ind w:left="567"/>
        <w:jc w:val="both"/>
        <w:textAlignment w:val="baseline"/>
        <w:rPr>
          <w:rFonts w:ascii="Arial" w:hAnsi="Arial" w:cs="Arial"/>
          <w:sz w:val="22"/>
          <w:szCs w:val="22"/>
        </w:rPr>
      </w:pPr>
      <w:r w:rsidRPr="006B1B79">
        <w:rPr>
          <w:rFonts w:ascii="Arial" w:hAnsi="Arial" w:cs="Arial"/>
          <w:sz w:val="22"/>
          <w:szCs w:val="22"/>
        </w:rPr>
        <w:t>Przepisy dotyczące Wykonawcy stosuje się odpowiednio do Wykonawców wspólnie ubiegających się o udzielenie zamówienia.</w:t>
      </w:r>
    </w:p>
    <w:bookmarkEnd w:id="5"/>
    <w:p w14:paraId="47186C00" w14:textId="77777777" w:rsidR="00DF21E6" w:rsidRPr="006B1B79" w:rsidRDefault="00DF21E6" w:rsidP="006B1B79">
      <w:pPr>
        <w:spacing w:after="0" w:line="276" w:lineRule="auto"/>
        <w:rPr>
          <w:rFonts w:ascii="Arial" w:hAnsi="Arial" w:cs="Arial"/>
          <w:sz w:val="22"/>
          <w:szCs w:val="22"/>
        </w:rPr>
      </w:pPr>
    </w:p>
    <w:p w14:paraId="4E3D2FBD" w14:textId="77777777" w:rsidR="00C15E4E" w:rsidRPr="006B1B79" w:rsidRDefault="00C15E4E" w:rsidP="007961BC">
      <w:pPr>
        <w:spacing w:after="0" w:line="276" w:lineRule="auto"/>
        <w:jc w:val="both"/>
        <w:outlineLvl w:val="1"/>
        <w:rPr>
          <w:rFonts w:ascii="Arial" w:hAnsi="Arial" w:cs="Arial"/>
          <w:b/>
          <w:sz w:val="22"/>
          <w:szCs w:val="22"/>
        </w:rPr>
      </w:pPr>
      <w:r w:rsidRPr="006B1B79">
        <w:rPr>
          <w:rFonts w:ascii="Arial" w:hAnsi="Arial" w:cs="Arial"/>
          <w:b/>
          <w:sz w:val="22"/>
          <w:szCs w:val="22"/>
        </w:rPr>
        <w:t>ROZDZIAŁ X: PODMIOTOWE ŚRODKI DOWODOWE. OŚWIADCZENIA I DOKUMENTY, JAKIE ZOBOWIĄZANI SĄ DOSTARCZYĆ WYKONAWCY W CELU POTWIERDZENIA SPEŁNIANIA WARUNKÓW UDZIAŁU W POSTĘPOWANIU ORAZ WYKAZANIA BRAKU PODSTAW WYKLUCZENIA</w:t>
      </w:r>
    </w:p>
    <w:p w14:paraId="6DF3E8A1" w14:textId="74649723" w:rsidR="00954A21" w:rsidRPr="006B1B79" w:rsidRDefault="00954A21" w:rsidP="006B1B79">
      <w:pPr>
        <w:spacing w:after="0" w:line="276" w:lineRule="auto"/>
        <w:jc w:val="both"/>
        <w:outlineLvl w:val="1"/>
        <w:rPr>
          <w:rFonts w:ascii="Arial" w:hAnsi="Arial" w:cs="Arial"/>
          <w:b/>
          <w:sz w:val="22"/>
          <w:szCs w:val="22"/>
        </w:rPr>
      </w:pPr>
      <w:r w:rsidRPr="006B1B79">
        <w:rPr>
          <w:rFonts w:ascii="Arial" w:hAnsi="Arial" w:cs="Arial"/>
          <w:b/>
          <w:sz w:val="22"/>
          <w:szCs w:val="22"/>
        </w:rPr>
        <w:t>A.</w:t>
      </w:r>
    </w:p>
    <w:p w14:paraId="0727A5D8" w14:textId="63424C34" w:rsidR="00C15E4E" w:rsidRPr="006B1B79" w:rsidRDefault="00C15E4E" w:rsidP="006B1B79">
      <w:pPr>
        <w:pStyle w:val="Akapitzlist"/>
        <w:numPr>
          <w:ilvl w:val="0"/>
          <w:numId w:val="9"/>
        </w:numPr>
        <w:suppressAutoHyphens/>
        <w:spacing w:after="0" w:line="276" w:lineRule="auto"/>
        <w:jc w:val="both"/>
        <w:textAlignment w:val="baseline"/>
        <w:rPr>
          <w:rFonts w:ascii="Arial" w:hAnsi="Arial" w:cs="Arial"/>
          <w:sz w:val="22"/>
          <w:szCs w:val="22"/>
        </w:rPr>
      </w:pPr>
      <w:r w:rsidRPr="006B1B79">
        <w:rPr>
          <w:rFonts w:ascii="Arial" w:hAnsi="Arial" w:cs="Arial"/>
          <w:sz w:val="22"/>
          <w:szCs w:val="22"/>
        </w:rPr>
        <w:t>Do oferty Wykonawca zobowiązany jest dołączyć aktualne na dzień składania ofert oświadczenie o braku podstaw do wykluczenia</w:t>
      </w:r>
      <w:r w:rsidR="00954F52" w:rsidRPr="006B1B79">
        <w:rPr>
          <w:rFonts w:ascii="Arial" w:hAnsi="Arial" w:cs="Arial"/>
          <w:sz w:val="22"/>
          <w:szCs w:val="22"/>
        </w:rPr>
        <w:t xml:space="preserve"> z postępowania i spełnianiu warunków udziału w postępowaniu</w:t>
      </w:r>
      <w:r w:rsidRPr="006B1B79">
        <w:rPr>
          <w:rFonts w:ascii="Arial" w:hAnsi="Arial" w:cs="Arial"/>
          <w:sz w:val="22"/>
          <w:szCs w:val="22"/>
        </w:rPr>
        <w:t xml:space="preserve"> - zgodnie z </w:t>
      </w:r>
      <w:r w:rsidRPr="006B1B79">
        <w:rPr>
          <w:rFonts w:ascii="Arial" w:hAnsi="Arial" w:cs="Arial"/>
          <w:b/>
          <w:bCs/>
          <w:sz w:val="22"/>
          <w:szCs w:val="22"/>
        </w:rPr>
        <w:t xml:space="preserve">załącznikiem nr </w:t>
      </w:r>
      <w:r w:rsidR="00984A75" w:rsidRPr="006B1B79">
        <w:rPr>
          <w:rFonts w:ascii="Arial" w:hAnsi="Arial" w:cs="Arial"/>
          <w:b/>
          <w:bCs/>
          <w:sz w:val="22"/>
          <w:szCs w:val="22"/>
        </w:rPr>
        <w:t>2</w:t>
      </w:r>
      <w:r w:rsidRPr="006B1B79">
        <w:rPr>
          <w:rFonts w:ascii="Arial" w:hAnsi="Arial" w:cs="Arial"/>
          <w:b/>
          <w:bCs/>
          <w:sz w:val="22"/>
          <w:szCs w:val="22"/>
        </w:rPr>
        <w:t xml:space="preserve"> do SWZ</w:t>
      </w:r>
      <w:r w:rsidRPr="006B1B79">
        <w:rPr>
          <w:rFonts w:ascii="Arial" w:hAnsi="Arial" w:cs="Arial"/>
          <w:sz w:val="22"/>
          <w:szCs w:val="22"/>
        </w:rPr>
        <w:t>.</w:t>
      </w:r>
    </w:p>
    <w:p w14:paraId="1711FD8D" w14:textId="3987C3AA" w:rsidR="00C15E4E" w:rsidRPr="006B1B79" w:rsidRDefault="00C15E4E" w:rsidP="006B1B79">
      <w:pPr>
        <w:pStyle w:val="Akapitzlist"/>
        <w:numPr>
          <w:ilvl w:val="0"/>
          <w:numId w:val="9"/>
        </w:numPr>
        <w:suppressAutoHyphens/>
        <w:spacing w:after="0" w:line="276" w:lineRule="auto"/>
        <w:jc w:val="both"/>
        <w:textAlignment w:val="baseline"/>
        <w:rPr>
          <w:rFonts w:ascii="Arial" w:hAnsi="Arial" w:cs="Arial"/>
          <w:sz w:val="22"/>
          <w:szCs w:val="22"/>
        </w:rPr>
      </w:pPr>
      <w:r w:rsidRPr="006B1B79">
        <w:rPr>
          <w:rFonts w:ascii="Arial" w:hAnsi="Arial" w:cs="Arial"/>
          <w:sz w:val="22"/>
          <w:szCs w:val="22"/>
        </w:rPr>
        <w:t xml:space="preserve">Informacje zawarte w oświadczeniu, o którym mowa w </w:t>
      </w:r>
      <w:r w:rsidR="008A6BD5" w:rsidRPr="006B1B79">
        <w:rPr>
          <w:rFonts w:ascii="Arial" w:hAnsi="Arial" w:cs="Arial"/>
          <w:sz w:val="22"/>
          <w:szCs w:val="22"/>
        </w:rPr>
        <w:t>ust.</w:t>
      </w:r>
      <w:r w:rsidRPr="006B1B79">
        <w:rPr>
          <w:rFonts w:ascii="Arial" w:hAnsi="Arial" w:cs="Arial"/>
          <w:sz w:val="22"/>
          <w:szCs w:val="22"/>
        </w:rPr>
        <w:t xml:space="preserve"> 1 stanowią wstępne potwierdzenie, że Wykonawca nie podlega wykluczeniu</w:t>
      </w:r>
      <w:r w:rsidR="00954F52" w:rsidRPr="006B1B79">
        <w:rPr>
          <w:rFonts w:ascii="Arial" w:hAnsi="Arial" w:cs="Arial"/>
          <w:sz w:val="22"/>
          <w:szCs w:val="22"/>
        </w:rPr>
        <w:t xml:space="preserve"> i spełnia warunki udziału w postępowaniu.</w:t>
      </w:r>
    </w:p>
    <w:p w14:paraId="2838D8E6" w14:textId="3AEC3B8E" w:rsidR="00C15E4E" w:rsidRPr="006B1B79" w:rsidRDefault="00C15E4E" w:rsidP="006B1B79">
      <w:pPr>
        <w:pStyle w:val="Akapitzlist"/>
        <w:numPr>
          <w:ilvl w:val="0"/>
          <w:numId w:val="9"/>
        </w:numPr>
        <w:suppressAutoHyphens/>
        <w:spacing w:after="0" w:line="276" w:lineRule="auto"/>
        <w:jc w:val="both"/>
        <w:textAlignment w:val="baseline"/>
        <w:rPr>
          <w:rFonts w:ascii="Arial" w:hAnsi="Arial" w:cs="Arial"/>
          <w:sz w:val="22"/>
          <w:szCs w:val="22"/>
        </w:rPr>
      </w:pPr>
      <w:r w:rsidRPr="006B1B79">
        <w:rPr>
          <w:rFonts w:ascii="Arial" w:hAnsi="Arial" w:cs="Arial"/>
          <w:sz w:val="22"/>
          <w:szCs w:val="22"/>
        </w:rPr>
        <w:t xml:space="preserve">W przypadku wspólnego ubiegania się o zamówienie przez Wykonawców oświadczenie, o którym mowa w </w:t>
      </w:r>
      <w:r w:rsidR="008A6BD5" w:rsidRPr="006B1B79">
        <w:rPr>
          <w:rFonts w:ascii="Arial" w:hAnsi="Arial" w:cs="Arial"/>
          <w:sz w:val="22"/>
          <w:szCs w:val="22"/>
        </w:rPr>
        <w:t xml:space="preserve">ust. </w:t>
      </w:r>
      <w:r w:rsidRPr="006B1B79">
        <w:rPr>
          <w:rFonts w:ascii="Arial" w:hAnsi="Arial" w:cs="Arial"/>
          <w:sz w:val="22"/>
          <w:szCs w:val="22"/>
        </w:rPr>
        <w:t>1 składa każdy z Wykonawców wspólnie ubiegających się o zamówienie.</w:t>
      </w:r>
    </w:p>
    <w:p w14:paraId="5B19E6AA" w14:textId="13B58D81" w:rsidR="5E4B88E8" w:rsidRPr="006B1B79" w:rsidRDefault="5E4B88E8" w:rsidP="006B1B79">
      <w:pPr>
        <w:pStyle w:val="Akapitzlist"/>
        <w:numPr>
          <w:ilvl w:val="0"/>
          <w:numId w:val="9"/>
        </w:numPr>
        <w:spacing w:after="0" w:line="276" w:lineRule="auto"/>
        <w:jc w:val="both"/>
        <w:rPr>
          <w:rFonts w:ascii="Arial" w:eastAsia="Arial" w:hAnsi="Arial" w:cs="Arial"/>
          <w:sz w:val="22"/>
          <w:szCs w:val="22"/>
        </w:rPr>
      </w:pPr>
      <w:r w:rsidRPr="006B1B79">
        <w:rPr>
          <w:rFonts w:ascii="Arial" w:eastAsia="Arial" w:hAnsi="Arial" w:cs="Arial"/>
          <w:sz w:val="22"/>
          <w:szCs w:val="22"/>
        </w:rPr>
        <w:t xml:space="preserve">Wykonawca, który powołuje się na zasoby innych podmiotów, w celu wykazania braku istnienia wobec nich podstaw wykluczenia oraz spełniania, w zakresie, w jakim powołuje się na ich zasoby, warunków udziału w postępowaniu składa także oświadczenia, o którym mowa w </w:t>
      </w:r>
      <w:r w:rsidR="008A6BD5" w:rsidRPr="006B1B79">
        <w:rPr>
          <w:rFonts w:ascii="Arial" w:eastAsia="Arial" w:hAnsi="Arial" w:cs="Arial"/>
          <w:sz w:val="22"/>
          <w:szCs w:val="22"/>
        </w:rPr>
        <w:t>ust.</w:t>
      </w:r>
      <w:r w:rsidRPr="006B1B79">
        <w:rPr>
          <w:rFonts w:ascii="Arial" w:eastAsia="Arial" w:hAnsi="Arial" w:cs="Arial"/>
          <w:sz w:val="22"/>
          <w:szCs w:val="22"/>
        </w:rPr>
        <w:t xml:space="preserve"> 1 dotyczące tych podmiotów.</w:t>
      </w:r>
    </w:p>
    <w:p w14:paraId="098FA2D0" w14:textId="6AC5D512" w:rsidR="00D90116" w:rsidRPr="006B1B79" w:rsidRDefault="00C15E4E" w:rsidP="006B1B79">
      <w:pPr>
        <w:pStyle w:val="Akapitzlist"/>
        <w:numPr>
          <w:ilvl w:val="0"/>
          <w:numId w:val="9"/>
        </w:numPr>
        <w:suppressAutoHyphens/>
        <w:spacing w:after="0" w:line="276" w:lineRule="auto"/>
        <w:jc w:val="both"/>
        <w:textAlignment w:val="baseline"/>
        <w:rPr>
          <w:rFonts w:ascii="Arial" w:hAnsi="Arial" w:cs="Arial"/>
          <w:sz w:val="22"/>
          <w:szCs w:val="22"/>
        </w:rPr>
      </w:pPr>
      <w:r w:rsidRPr="006B1B79">
        <w:rPr>
          <w:rFonts w:ascii="Arial" w:hAnsi="Arial" w:cs="Arial"/>
          <w:sz w:val="22"/>
          <w:szCs w:val="22"/>
        </w:rPr>
        <w:t>W zakresie nieuregulowanym ustawą P</w:t>
      </w:r>
      <w:r w:rsidR="00740FB7" w:rsidRPr="006B1B79">
        <w:rPr>
          <w:rFonts w:ascii="Arial" w:hAnsi="Arial" w:cs="Arial"/>
          <w:sz w:val="22"/>
          <w:szCs w:val="22"/>
        </w:rPr>
        <w:t>zp</w:t>
      </w:r>
      <w:r w:rsidRPr="006B1B79">
        <w:rPr>
          <w:rFonts w:ascii="Arial" w:hAnsi="Arial"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t>
      </w:r>
      <w:r w:rsidR="00740FB7" w:rsidRPr="006B1B79">
        <w:rPr>
          <w:rFonts w:ascii="Arial" w:hAnsi="Arial" w:cs="Arial"/>
          <w:sz w:val="22"/>
          <w:szCs w:val="22"/>
        </w:rPr>
        <w:br/>
      </w:r>
      <w:r w:rsidRPr="006B1B79">
        <w:rPr>
          <w:rFonts w:ascii="Arial" w:hAnsi="Arial" w:cs="Arial"/>
          <w:sz w:val="22"/>
          <w:szCs w:val="22"/>
        </w:rPr>
        <w:t>w postępowaniu o udzielenie zamówienia publicznego lub konkursie.</w:t>
      </w:r>
    </w:p>
    <w:p w14:paraId="6793889D" w14:textId="77777777" w:rsidR="00BB34C1" w:rsidRPr="006B1B79" w:rsidRDefault="00BB34C1" w:rsidP="006B1B79">
      <w:pPr>
        <w:pStyle w:val="Akapitzlist"/>
        <w:suppressAutoHyphens/>
        <w:spacing w:after="0" w:line="276" w:lineRule="auto"/>
        <w:ind w:left="644"/>
        <w:jc w:val="both"/>
        <w:textAlignment w:val="baseline"/>
        <w:rPr>
          <w:rFonts w:ascii="Arial" w:hAnsi="Arial" w:cs="Arial"/>
          <w:sz w:val="22"/>
          <w:szCs w:val="22"/>
        </w:rPr>
      </w:pPr>
    </w:p>
    <w:p w14:paraId="509F9730" w14:textId="77777777" w:rsidR="00BB34C1" w:rsidRPr="006B1B79" w:rsidRDefault="00BB34C1" w:rsidP="006B1B79">
      <w:pPr>
        <w:spacing w:after="0" w:line="276" w:lineRule="auto"/>
        <w:jc w:val="both"/>
        <w:rPr>
          <w:rFonts w:ascii="Arial" w:hAnsi="Arial" w:cs="Arial"/>
          <w:b/>
          <w:sz w:val="22"/>
          <w:szCs w:val="22"/>
        </w:rPr>
      </w:pPr>
      <w:r w:rsidRPr="006B1B79">
        <w:rPr>
          <w:rFonts w:ascii="Arial" w:hAnsi="Arial" w:cs="Arial"/>
          <w:b/>
          <w:sz w:val="22"/>
          <w:szCs w:val="22"/>
        </w:rPr>
        <w:t>B. Podmiotowe środki dowodowe</w:t>
      </w:r>
    </w:p>
    <w:p w14:paraId="1577EF0C" w14:textId="77777777" w:rsidR="00BB34C1" w:rsidRPr="006B1B79" w:rsidRDefault="00BB34C1" w:rsidP="007961BC">
      <w:pPr>
        <w:spacing w:after="0" w:line="276" w:lineRule="auto"/>
        <w:jc w:val="both"/>
        <w:rPr>
          <w:rFonts w:ascii="Arial" w:hAnsi="Arial" w:cs="Arial"/>
          <w:bCs/>
          <w:sz w:val="22"/>
          <w:szCs w:val="22"/>
        </w:rPr>
      </w:pPr>
      <w:r w:rsidRPr="006B1B79">
        <w:rPr>
          <w:rFonts w:ascii="Arial" w:hAnsi="Arial" w:cs="Arial"/>
          <w:sz w:val="22"/>
          <w:szCs w:val="22"/>
        </w:rPr>
        <w:t>Zamawiający nie żąda złożenia podmiotowych środków dowodowych.</w:t>
      </w:r>
    </w:p>
    <w:p w14:paraId="7BDDE754" w14:textId="77777777" w:rsidR="00394270" w:rsidRPr="006B1B79" w:rsidRDefault="00394270" w:rsidP="006B1B79">
      <w:pPr>
        <w:spacing w:after="0" w:line="276" w:lineRule="auto"/>
        <w:jc w:val="both"/>
        <w:rPr>
          <w:rFonts w:ascii="Arial" w:hAnsi="Arial" w:cs="Arial"/>
          <w:sz w:val="22"/>
          <w:szCs w:val="22"/>
        </w:rPr>
      </w:pPr>
    </w:p>
    <w:p w14:paraId="42A1B4FC" w14:textId="77777777" w:rsidR="00C15E4E" w:rsidRPr="006B1B79" w:rsidRDefault="00C15E4E" w:rsidP="007961BC">
      <w:pPr>
        <w:spacing w:after="0" w:line="276" w:lineRule="auto"/>
        <w:jc w:val="both"/>
        <w:outlineLvl w:val="1"/>
        <w:rPr>
          <w:rFonts w:ascii="Arial" w:hAnsi="Arial" w:cs="Arial"/>
          <w:b/>
          <w:sz w:val="22"/>
          <w:szCs w:val="22"/>
        </w:rPr>
      </w:pPr>
      <w:r w:rsidRPr="006B1B79">
        <w:rPr>
          <w:rFonts w:ascii="Arial" w:hAnsi="Arial" w:cs="Arial"/>
          <w:b/>
          <w:sz w:val="22"/>
          <w:szCs w:val="22"/>
        </w:rPr>
        <w:t>ROZDZIAŁ XI: INFORMACJA O PRZEDMIOTOWYCH ŚRODKACH DOWODOWYCH</w:t>
      </w:r>
    </w:p>
    <w:p w14:paraId="7FE3EF1C" w14:textId="77777777" w:rsidR="00A77DD7" w:rsidRPr="006B1B79" w:rsidRDefault="00A77DD7" w:rsidP="006B1B79">
      <w:pPr>
        <w:spacing w:after="0" w:line="276" w:lineRule="auto"/>
        <w:jc w:val="both"/>
        <w:rPr>
          <w:rFonts w:ascii="Arial" w:hAnsi="Arial" w:cs="Arial"/>
          <w:sz w:val="22"/>
          <w:szCs w:val="22"/>
        </w:rPr>
      </w:pPr>
      <w:r w:rsidRPr="006B1B79">
        <w:rPr>
          <w:rFonts w:ascii="Arial" w:hAnsi="Arial" w:cs="Arial"/>
          <w:sz w:val="22"/>
          <w:szCs w:val="22"/>
        </w:rPr>
        <w:t>Zamawiający nie żąda złożenia przedmiotowych środków dowodowych.</w:t>
      </w:r>
    </w:p>
    <w:p w14:paraId="2E7BB19A" w14:textId="77777777" w:rsidR="009A7A25" w:rsidRPr="006B1B79" w:rsidRDefault="009A7A25" w:rsidP="006B1B79">
      <w:pPr>
        <w:spacing w:after="0" w:line="276" w:lineRule="auto"/>
        <w:rPr>
          <w:rFonts w:ascii="Arial" w:hAnsi="Arial" w:cs="Arial"/>
          <w:sz w:val="22"/>
          <w:szCs w:val="22"/>
        </w:rPr>
      </w:pPr>
    </w:p>
    <w:p w14:paraId="4B5A87F2" w14:textId="77777777" w:rsidR="00155CBC" w:rsidRPr="006B1B79" w:rsidRDefault="00155CBC" w:rsidP="007961BC">
      <w:pPr>
        <w:spacing w:after="0" w:line="276" w:lineRule="auto"/>
        <w:rPr>
          <w:rFonts w:ascii="Arial" w:hAnsi="Arial" w:cs="Arial"/>
          <w:b/>
          <w:sz w:val="22"/>
          <w:szCs w:val="22"/>
          <w:u w:val="single"/>
        </w:rPr>
      </w:pPr>
      <w:r w:rsidRPr="006B1B79">
        <w:rPr>
          <w:rFonts w:ascii="Arial" w:hAnsi="Arial" w:cs="Arial"/>
          <w:b/>
          <w:sz w:val="22"/>
          <w:szCs w:val="22"/>
        </w:rPr>
        <w:t>ROZDZIAŁ XII: WYKAZ WYMAGANYCH DOKUMENTÓW SKŁADANYCH WRAZ Z OFERTĄ</w:t>
      </w:r>
    </w:p>
    <w:p w14:paraId="5A9C6B72" w14:textId="7D10D8A4" w:rsidR="00155CBC" w:rsidRPr="006B1B79" w:rsidRDefault="00155CBC" w:rsidP="006B1B79">
      <w:pPr>
        <w:spacing w:after="0" w:line="276" w:lineRule="auto"/>
        <w:contextualSpacing/>
        <w:jc w:val="both"/>
        <w:rPr>
          <w:rFonts w:ascii="Arial" w:hAnsi="Arial" w:cs="Arial"/>
          <w:sz w:val="22"/>
          <w:szCs w:val="22"/>
        </w:rPr>
      </w:pPr>
      <w:r w:rsidRPr="006B1B79">
        <w:rPr>
          <w:rFonts w:ascii="Arial" w:hAnsi="Arial" w:cs="Arial"/>
          <w:sz w:val="22"/>
          <w:szCs w:val="22"/>
        </w:rPr>
        <w:t xml:space="preserve">Wykonawca składając ofertę zobowiązany jest złożyć za pośrednictwem Platformy podpisane przez osoby uprawnione kwalifikowanym podpisem elektronicznym lub podpisem </w:t>
      </w:r>
      <w:r w:rsidR="00A87172">
        <w:rPr>
          <w:rFonts w:ascii="Arial" w:hAnsi="Arial" w:cs="Arial"/>
          <w:sz w:val="22"/>
          <w:szCs w:val="22"/>
        </w:rPr>
        <w:t>zaufanym</w:t>
      </w:r>
      <w:r w:rsidRPr="006B1B79">
        <w:rPr>
          <w:rFonts w:ascii="Arial" w:hAnsi="Arial" w:cs="Arial"/>
          <w:sz w:val="22"/>
          <w:szCs w:val="22"/>
        </w:rPr>
        <w:t xml:space="preserve"> lub podpisem </w:t>
      </w:r>
      <w:r w:rsidR="00A87172">
        <w:rPr>
          <w:rFonts w:ascii="Arial" w:hAnsi="Arial" w:cs="Arial"/>
          <w:sz w:val="22"/>
          <w:szCs w:val="22"/>
        </w:rPr>
        <w:t xml:space="preserve">osobistym </w:t>
      </w:r>
      <w:r w:rsidRPr="006B1B79">
        <w:rPr>
          <w:rFonts w:ascii="Arial" w:hAnsi="Arial" w:cs="Arial"/>
          <w:sz w:val="22"/>
          <w:szCs w:val="22"/>
        </w:rPr>
        <w:t>następujące dokumenty:</w:t>
      </w:r>
    </w:p>
    <w:p w14:paraId="3DD2C9E9" w14:textId="709C49B8" w:rsidR="00155CBC" w:rsidRPr="006B1B79" w:rsidRDefault="00155CBC" w:rsidP="006B1B79">
      <w:pPr>
        <w:pStyle w:val="Akapitzlist"/>
        <w:numPr>
          <w:ilvl w:val="0"/>
          <w:numId w:val="10"/>
        </w:numPr>
        <w:suppressAutoHyphens/>
        <w:spacing w:after="0" w:line="276" w:lineRule="auto"/>
        <w:jc w:val="both"/>
        <w:rPr>
          <w:rFonts w:ascii="Arial" w:hAnsi="Arial" w:cs="Arial"/>
          <w:sz w:val="22"/>
          <w:szCs w:val="22"/>
        </w:rPr>
      </w:pPr>
      <w:r w:rsidRPr="006B1B79">
        <w:rPr>
          <w:rFonts w:ascii="Arial" w:hAnsi="Arial" w:cs="Arial"/>
          <w:sz w:val="22"/>
          <w:szCs w:val="22"/>
        </w:rPr>
        <w:t xml:space="preserve">Formularz </w:t>
      </w:r>
      <w:r w:rsidR="008A6BD5" w:rsidRPr="006B1B79">
        <w:rPr>
          <w:rFonts w:ascii="Arial" w:hAnsi="Arial" w:cs="Arial"/>
          <w:sz w:val="22"/>
          <w:szCs w:val="22"/>
        </w:rPr>
        <w:t>Ofertowy</w:t>
      </w:r>
      <w:r w:rsidRPr="006B1B79">
        <w:rPr>
          <w:rFonts w:ascii="Arial" w:hAnsi="Arial" w:cs="Arial"/>
          <w:sz w:val="22"/>
          <w:szCs w:val="22"/>
        </w:rPr>
        <w:t xml:space="preserve"> - </w:t>
      </w:r>
      <w:r w:rsidRPr="006B1B79">
        <w:rPr>
          <w:rFonts w:ascii="Arial" w:hAnsi="Arial" w:cs="Arial"/>
          <w:b/>
          <w:bCs/>
          <w:sz w:val="22"/>
          <w:szCs w:val="22"/>
        </w:rPr>
        <w:t>załącznik nr 1</w:t>
      </w:r>
      <w:r w:rsidR="00740FB7" w:rsidRPr="006B1B79">
        <w:rPr>
          <w:rFonts w:ascii="Arial" w:hAnsi="Arial" w:cs="Arial"/>
          <w:b/>
          <w:bCs/>
          <w:sz w:val="22"/>
          <w:szCs w:val="22"/>
        </w:rPr>
        <w:t xml:space="preserve"> do SWZ</w:t>
      </w:r>
      <w:r w:rsidRPr="006B1B79">
        <w:rPr>
          <w:rFonts w:ascii="Arial" w:hAnsi="Arial" w:cs="Arial"/>
          <w:b/>
          <w:bCs/>
          <w:sz w:val="22"/>
          <w:szCs w:val="22"/>
        </w:rPr>
        <w:t>.</w:t>
      </w:r>
    </w:p>
    <w:p w14:paraId="025F8406" w14:textId="4D4BEA9D" w:rsidR="005527EA" w:rsidRPr="006B1B79" w:rsidRDefault="00155CBC" w:rsidP="006B1B79">
      <w:pPr>
        <w:pStyle w:val="Akapitzlist"/>
        <w:numPr>
          <w:ilvl w:val="0"/>
          <w:numId w:val="10"/>
        </w:numPr>
        <w:suppressAutoHyphens/>
        <w:spacing w:after="0" w:line="276" w:lineRule="auto"/>
        <w:jc w:val="both"/>
        <w:rPr>
          <w:rFonts w:ascii="Arial" w:hAnsi="Arial" w:cs="Arial"/>
          <w:sz w:val="22"/>
          <w:szCs w:val="22"/>
        </w:rPr>
      </w:pPr>
      <w:r w:rsidRPr="006B1B79">
        <w:rPr>
          <w:rFonts w:ascii="Arial" w:hAnsi="Arial" w:cs="Arial"/>
          <w:sz w:val="22"/>
          <w:szCs w:val="22"/>
        </w:rPr>
        <w:t xml:space="preserve">Dokumenty wskazane w </w:t>
      </w:r>
      <w:r w:rsidR="00254E48" w:rsidRPr="006B1B79">
        <w:rPr>
          <w:rFonts w:ascii="Arial" w:hAnsi="Arial" w:cs="Arial"/>
          <w:sz w:val="22"/>
          <w:szCs w:val="22"/>
        </w:rPr>
        <w:t>R</w:t>
      </w:r>
      <w:r w:rsidRPr="006B1B79">
        <w:rPr>
          <w:rFonts w:ascii="Arial" w:hAnsi="Arial" w:cs="Arial"/>
          <w:sz w:val="22"/>
          <w:szCs w:val="22"/>
        </w:rPr>
        <w:t xml:space="preserve">ozdziale X </w:t>
      </w:r>
      <w:r w:rsidR="00200B9B" w:rsidRPr="006B1B79">
        <w:rPr>
          <w:rFonts w:ascii="Arial" w:hAnsi="Arial" w:cs="Arial"/>
          <w:sz w:val="22"/>
          <w:szCs w:val="22"/>
        </w:rPr>
        <w:t xml:space="preserve">lit. </w:t>
      </w:r>
      <w:r w:rsidRPr="006B1B79">
        <w:rPr>
          <w:rFonts w:ascii="Arial" w:hAnsi="Arial" w:cs="Arial"/>
          <w:sz w:val="22"/>
          <w:szCs w:val="22"/>
        </w:rPr>
        <w:t xml:space="preserve">A </w:t>
      </w:r>
      <w:r w:rsidR="008A6BD5" w:rsidRPr="006B1B79">
        <w:rPr>
          <w:rFonts w:ascii="Arial" w:hAnsi="Arial" w:cs="Arial"/>
          <w:sz w:val="22"/>
          <w:szCs w:val="22"/>
        </w:rPr>
        <w:t>ust.</w:t>
      </w:r>
      <w:r w:rsidRPr="006B1B79">
        <w:rPr>
          <w:rFonts w:ascii="Arial" w:hAnsi="Arial" w:cs="Arial"/>
          <w:sz w:val="22"/>
          <w:szCs w:val="22"/>
        </w:rPr>
        <w:t xml:space="preserve"> 1</w:t>
      </w:r>
      <w:r w:rsidR="0065024F" w:rsidRPr="006B1B79">
        <w:rPr>
          <w:rFonts w:ascii="Arial" w:hAnsi="Arial" w:cs="Arial"/>
          <w:sz w:val="22"/>
          <w:szCs w:val="22"/>
        </w:rPr>
        <w:t xml:space="preserve"> (jeśli dot. ust. 3)</w:t>
      </w:r>
      <w:r w:rsidRPr="006B1B79">
        <w:rPr>
          <w:rFonts w:ascii="Arial" w:hAnsi="Arial" w:cs="Arial"/>
          <w:sz w:val="22"/>
          <w:szCs w:val="22"/>
        </w:rPr>
        <w:t xml:space="preserve"> - Wstępne oświadczenie - </w:t>
      </w:r>
      <w:r w:rsidRPr="006B1B79">
        <w:rPr>
          <w:rFonts w:ascii="Arial" w:hAnsi="Arial" w:cs="Arial"/>
          <w:b/>
          <w:bCs/>
          <w:sz w:val="22"/>
          <w:szCs w:val="22"/>
        </w:rPr>
        <w:t xml:space="preserve">załącznik nr </w:t>
      </w:r>
      <w:r w:rsidR="005527EA" w:rsidRPr="006B1B79">
        <w:rPr>
          <w:rFonts w:ascii="Arial" w:hAnsi="Arial" w:cs="Arial"/>
          <w:b/>
          <w:bCs/>
          <w:sz w:val="22"/>
          <w:szCs w:val="22"/>
        </w:rPr>
        <w:t>2</w:t>
      </w:r>
      <w:r w:rsidR="00954A21" w:rsidRPr="006B1B79">
        <w:rPr>
          <w:rFonts w:ascii="Arial" w:hAnsi="Arial" w:cs="Arial"/>
          <w:b/>
          <w:bCs/>
          <w:sz w:val="22"/>
          <w:szCs w:val="22"/>
        </w:rPr>
        <w:t xml:space="preserve"> </w:t>
      </w:r>
      <w:r w:rsidRPr="006B1B79">
        <w:rPr>
          <w:rFonts w:ascii="Arial" w:hAnsi="Arial" w:cs="Arial"/>
          <w:b/>
          <w:bCs/>
          <w:sz w:val="22"/>
          <w:szCs w:val="22"/>
        </w:rPr>
        <w:t>do SWZ</w:t>
      </w:r>
      <w:r w:rsidRPr="006B1B79">
        <w:rPr>
          <w:rFonts w:ascii="Arial" w:hAnsi="Arial" w:cs="Arial"/>
          <w:sz w:val="22"/>
          <w:szCs w:val="22"/>
        </w:rPr>
        <w:t>.</w:t>
      </w:r>
    </w:p>
    <w:p w14:paraId="29203237" w14:textId="77777777" w:rsidR="00155CBC" w:rsidRPr="006B1B79" w:rsidRDefault="00155CBC" w:rsidP="006B1B79">
      <w:pPr>
        <w:pStyle w:val="Akapitzlist"/>
        <w:numPr>
          <w:ilvl w:val="0"/>
          <w:numId w:val="10"/>
        </w:numPr>
        <w:suppressAutoHyphens/>
        <w:spacing w:after="0" w:line="276" w:lineRule="auto"/>
        <w:jc w:val="both"/>
        <w:rPr>
          <w:rFonts w:ascii="Arial" w:hAnsi="Arial" w:cs="Arial"/>
          <w:sz w:val="22"/>
          <w:szCs w:val="22"/>
        </w:rPr>
      </w:pPr>
      <w:r w:rsidRPr="006B1B79">
        <w:rPr>
          <w:rFonts w:ascii="Arial" w:hAnsi="Arial" w:cs="Arial"/>
          <w:sz w:val="22"/>
          <w:szCs w:val="22"/>
        </w:rPr>
        <w:t xml:space="preserve">Ewentualne pełnomocnictwo lub inny dokument potwierdzający umocowanie do reprezentowania, jeśli uprawnienie do reprezentowania Wykonawcy nie wynika z innych dokumentów załączonych przez Wykonawcę. </w:t>
      </w:r>
    </w:p>
    <w:p w14:paraId="69176B22" w14:textId="71C5F083" w:rsidR="006005B3" w:rsidRPr="006B1B79" w:rsidRDefault="00525DFD" w:rsidP="006B1B79">
      <w:pPr>
        <w:pStyle w:val="Akapitzlist"/>
        <w:numPr>
          <w:ilvl w:val="0"/>
          <w:numId w:val="10"/>
        </w:numPr>
        <w:suppressAutoHyphens/>
        <w:spacing w:after="0" w:line="276" w:lineRule="auto"/>
        <w:jc w:val="both"/>
        <w:rPr>
          <w:rFonts w:ascii="Arial" w:hAnsi="Arial" w:cs="Arial"/>
          <w:sz w:val="22"/>
          <w:szCs w:val="22"/>
        </w:rPr>
      </w:pPr>
      <w:r w:rsidRPr="006B1B79">
        <w:rPr>
          <w:rFonts w:ascii="Arial" w:hAnsi="Arial" w:cs="Arial"/>
          <w:sz w:val="22"/>
          <w:szCs w:val="22"/>
        </w:rPr>
        <w:t xml:space="preserve">W przypadku złożenia oferty przez kilka podmiotów występujących wspólnie (np. konsorcjum lub spółka cywilna), należy złożyć pełnomocnictwo (ewentualnie umowę o współdziałaniu, z której będzie wynikać przedmiotowe pełnomocnictwo) zawierające oświadczenia woli wszystkich wykonawców występujących wspólnie, wskazujące na osobę umocowaną (np. </w:t>
      </w:r>
      <w:r w:rsidRPr="006B1B79">
        <w:rPr>
          <w:rFonts w:ascii="Arial" w:hAnsi="Arial" w:cs="Arial"/>
          <w:sz w:val="22"/>
          <w:szCs w:val="22"/>
        </w:rPr>
        <w:lastRenderedPageBreak/>
        <w:t>lider, radca prawny, etc.) do reprezentowania przedsiębiorców do udziału w określonym postępowaniu o zamówienie publiczne (albo do reprezentowania ich w postępowaniu i do podpisywania w jego imieniu umów). Dokument niniejszy winien wyliczać wszystkich Wykonawców. Każdy z tych Wykonawców musi podpisać się na wspólnym dokumencie pełnomocnictwa lub innego dokumentu sporządzonego w tym celu; alternatywnie – wystawić niezależne pełnomocnictwo indywidualnie dla Pełnomocnika – Lidera (nie jest wymagany podpis Pełnomocnika – Lidera na dokumencie pełnomocnictwa). Wszelka korespondencja prowadzona będzie wyłącznie z Pełnomocnikiem (Liderem).</w:t>
      </w:r>
    </w:p>
    <w:p w14:paraId="7FF81A00" w14:textId="2BAF542B" w:rsidR="00364D6D" w:rsidRPr="006B1B79" w:rsidRDefault="00372450" w:rsidP="006B1B79">
      <w:pPr>
        <w:pStyle w:val="Akapitzlist"/>
        <w:numPr>
          <w:ilvl w:val="0"/>
          <w:numId w:val="10"/>
        </w:numPr>
        <w:suppressAutoHyphens/>
        <w:spacing w:after="0" w:line="276" w:lineRule="auto"/>
        <w:jc w:val="both"/>
        <w:rPr>
          <w:rFonts w:ascii="Arial" w:hAnsi="Arial" w:cs="Arial"/>
          <w:sz w:val="22"/>
          <w:szCs w:val="22"/>
        </w:rPr>
      </w:pPr>
      <w:r w:rsidRPr="006B1B79">
        <w:rPr>
          <w:rFonts w:ascii="Arial" w:hAnsi="Arial" w:cs="Arial"/>
          <w:sz w:val="22"/>
          <w:szCs w:val="22"/>
        </w:rPr>
        <w:t xml:space="preserve">W przypadku </w:t>
      </w:r>
      <w:r w:rsidR="006005B3" w:rsidRPr="006B1B79">
        <w:rPr>
          <w:rFonts w:ascii="Arial" w:hAnsi="Arial" w:cs="Arial"/>
          <w:sz w:val="22"/>
          <w:szCs w:val="22"/>
        </w:rPr>
        <w:t>złożenia</w:t>
      </w:r>
      <w:r w:rsidRPr="006B1B79">
        <w:rPr>
          <w:rFonts w:ascii="Arial" w:hAnsi="Arial" w:cs="Arial"/>
          <w:sz w:val="22"/>
          <w:szCs w:val="22"/>
        </w:rPr>
        <w:t xml:space="preserve"> oferty przez kilka podmiotów występujących wspólnie (np. konsorcjum), należy złożyć </w:t>
      </w:r>
      <w:r w:rsidR="006005B3" w:rsidRPr="006B1B79">
        <w:rPr>
          <w:rFonts w:ascii="Arial" w:hAnsi="Arial" w:cs="Arial"/>
          <w:sz w:val="22"/>
          <w:szCs w:val="22"/>
        </w:rPr>
        <w:t xml:space="preserve">oświadczenie, z którego wynika, które </w:t>
      </w:r>
      <w:r w:rsidR="006E36CB" w:rsidRPr="006B1B79">
        <w:rPr>
          <w:rFonts w:ascii="Arial" w:hAnsi="Arial" w:cs="Arial"/>
          <w:sz w:val="22"/>
          <w:szCs w:val="22"/>
        </w:rPr>
        <w:t xml:space="preserve">dostawy lub </w:t>
      </w:r>
      <w:r w:rsidR="006005B3" w:rsidRPr="006B1B79">
        <w:rPr>
          <w:rFonts w:ascii="Arial" w:hAnsi="Arial" w:cs="Arial"/>
          <w:sz w:val="22"/>
          <w:szCs w:val="22"/>
        </w:rPr>
        <w:t xml:space="preserve">usługi wykonają poszczególni Wykonawcy – zgodnie z </w:t>
      </w:r>
      <w:r w:rsidR="006005B3" w:rsidRPr="006B1B79">
        <w:rPr>
          <w:rFonts w:ascii="Arial" w:hAnsi="Arial" w:cs="Arial"/>
          <w:b/>
          <w:bCs/>
          <w:sz w:val="22"/>
          <w:szCs w:val="22"/>
        </w:rPr>
        <w:t xml:space="preserve">załącznikiem nr </w:t>
      </w:r>
      <w:r w:rsidR="004B7141" w:rsidRPr="006B1B79">
        <w:rPr>
          <w:rFonts w:ascii="Arial" w:hAnsi="Arial" w:cs="Arial"/>
          <w:b/>
          <w:bCs/>
          <w:sz w:val="22"/>
          <w:szCs w:val="22"/>
        </w:rPr>
        <w:t xml:space="preserve">3 </w:t>
      </w:r>
      <w:r w:rsidR="006005B3" w:rsidRPr="006B1B79">
        <w:rPr>
          <w:rFonts w:ascii="Arial" w:hAnsi="Arial" w:cs="Arial"/>
          <w:b/>
          <w:bCs/>
          <w:sz w:val="22"/>
          <w:szCs w:val="22"/>
        </w:rPr>
        <w:t>do SWZ.</w:t>
      </w:r>
    </w:p>
    <w:p w14:paraId="56D7073B" w14:textId="6D9B5789" w:rsidR="00155CBC" w:rsidRPr="006B1B79" w:rsidRDefault="00155CBC" w:rsidP="006B1B79">
      <w:pPr>
        <w:pStyle w:val="Akapitzlist"/>
        <w:numPr>
          <w:ilvl w:val="0"/>
          <w:numId w:val="10"/>
        </w:numPr>
        <w:suppressAutoHyphens/>
        <w:spacing w:after="0" w:line="276" w:lineRule="auto"/>
        <w:jc w:val="both"/>
        <w:rPr>
          <w:rFonts w:ascii="Arial" w:hAnsi="Arial" w:cs="Arial"/>
          <w:sz w:val="22"/>
          <w:szCs w:val="22"/>
        </w:rPr>
      </w:pPr>
      <w:r w:rsidRPr="006B1B79">
        <w:rPr>
          <w:rStyle w:val="txt-new"/>
          <w:rFonts w:ascii="Arial" w:hAnsi="Arial" w:cs="Arial"/>
          <w:sz w:val="22"/>
          <w:szCs w:val="22"/>
        </w:rPr>
        <w:t>W przypadku, gdy wybór oferty będzie prowadzić do powstania u zamawiającego obowiązku podatkowego, Wykonawca składając ofertę informuje zamawiającego o tym na piśmie, wskazując nazwę (rodzaj) towaru lub usługi, których dostawa lub świadczenie będzie prowadzić do jego powstania oraz wskazując ich wartość bez kwoty podatku</w:t>
      </w:r>
      <w:r w:rsidR="006D68B3" w:rsidRPr="006B1B79">
        <w:rPr>
          <w:rStyle w:val="txt-new"/>
          <w:rFonts w:ascii="Arial" w:hAnsi="Arial" w:cs="Arial"/>
          <w:sz w:val="22"/>
          <w:szCs w:val="22"/>
        </w:rPr>
        <w:t xml:space="preserve">, a także </w:t>
      </w:r>
      <w:r w:rsidR="006D68B3" w:rsidRPr="006B1B79">
        <w:rPr>
          <w:rFonts w:ascii="Arial" w:eastAsia="Times New Roman" w:hAnsi="Arial" w:cs="Arial"/>
          <w:sz w:val="22"/>
          <w:szCs w:val="22"/>
        </w:rPr>
        <w:t>wskazanie stawki podatku od towarów i usług, która zgodnie z wiedzą wykonawcy, będzie miała zastosowanie</w:t>
      </w:r>
      <w:r w:rsidRPr="006B1B79">
        <w:rPr>
          <w:rStyle w:val="txt-new"/>
          <w:rFonts w:ascii="Arial" w:hAnsi="Arial" w:cs="Arial"/>
          <w:sz w:val="22"/>
          <w:szCs w:val="22"/>
        </w:rPr>
        <w:t>.</w:t>
      </w:r>
    </w:p>
    <w:p w14:paraId="23D6BF0D" w14:textId="77777777" w:rsidR="00155CBC" w:rsidRPr="006B1B79" w:rsidRDefault="00155CBC" w:rsidP="006B1B79">
      <w:pPr>
        <w:spacing w:after="0" w:line="276" w:lineRule="auto"/>
        <w:rPr>
          <w:rFonts w:ascii="Arial" w:hAnsi="Arial" w:cs="Arial"/>
          <w:sz w:val="22"/>
          <w:szCs w:val="22"/>
        </w:rPr>
      </w:pPr>
    </w:p>
    <w:p w14:paraId="440768C1" w14:textId="131BF916" w:rsidR="00465DC1" w:rsidRPr="006B1B79" w:rsidRDefault="00465DC1" w:rsidP="007961BC">
      <w:pPr>
        <w:spacing w:after="0" w:line="276" w:lineRule="auto"/>
        <w:jc w:val="both"/>
        <w:rPr>
          <w:rFonts w:ascii="Arial" w:hAnsi="Arial" w:cs="Arial"/>
          <w:b/>
          <w:sz w:val="22"/>
          <w:szCs w:val="22"/>
        </w:rPr>
      </w:pPr>
      <w:r w:rsidRPr="006B1B79">
        <w:rPr>
          <w:rFonts w:ascii="Arial" w:hAnsi="Arial" w:cs="Arial"/>
          <w:b/>
          <w:sz w:val="22"/>
          <w:szCs w:val="22"/>
        </w:rPr>
        <w:t>ROZDZIAŁ XIII: INFORMACJE O ŚRODKACH KOMUNIKACJI ELEKTRONICZNEJ, PRZY UŻYCIU KTÓRYCH ZAMAWIAJĄCY BĘDZIE KOMUNIKOWAŁ SIĘ Z WYKONAWCAMI ORAZ INFORMACJE O WYMAGANIACH TECHNICZNYCH I ORGANIZACYJNYCH SPORZĄDZANIA, WYSYŁANIA I ODBIERANIA KORESPONDENCJI ELEKTRONICZNEJ, OSOBY UPRAWNIONE DO KOMUNIKOWANIA SIĘ Z WYKONAWCAMI</w:t>
      </w:r>
    </w:p>
    <w:p w14:paraId="50DA6429" w14:textId="77777777" w:rsidR="0033404C" w:rsidRPr="006B1B79" w:rsidRDefault="00465DC1" w:rsidP="006B1B79">
      <w:pPr>
        <w:pStyle w:val="Akapitzlist"/>
        <w:widowControl w:val="0"/>
        <w:numPr>
          <w:ilvl w:val="0"/>
          <w:numId w:val="11"/>
        </w:numPr>
        <w:tabs>
          <w:tab w:val="left" w:pos="9781"/>
        </w:tabs>
        <w:suppressAutoHyphens/>
        <w:spacing w:after="0" w:line="276" w:lineRule="auto"/>
        <w:ind w:left="426" w:right="-63"/>
        <w:jc w:val="both"/>
        <w:rPr>
          <w:rFonts w:ascii="Arial" w:hAnsi="Arial" w:cs="Arial"/>
          <w:sz w:val="22"/>
          <w:szCs w:val="22"/>
        </w:rPr>
      </w:pPr>
      <w:bookmarkStart w:id="6" w:name="_Hlk529536198"/>
      <w:r w:rsidRPr="006B1B79">
        <w:rPr>
          <w:rFonts w:ascii="Arial" w:hAnsi="Arial" w:cs="Arial"/>
          <w:sz w:val="22"/>
          <w:szCs w:val="22"/>
        </w:rPr>
        <w:t>Postępowanie prowadzone jest w języku polskim.</w:t>
      </w:r>
    </w:p>
    <w:p w14:paraId="6E2EA6BF" w14:textId="44615FE1" w:rsidR="002F0877" w:rsidRPr="006B1B79" w:rsidRDefault="0033404C" w:rsidP="006B1B79">
      <w:pPr>
        <w:pStyle w:val="Akapitzlist"/>
        <w:widowControl w:val="0"/>
        <w:numPr>
          <w:ilvl w:val="0"/>
          <w:numId w:val="11"/>
        </w:numPr>
        <w:tabs>
          <w:tab w:val="left" w:pos="9781"/>
        </w:tabs>
        <w:suppressAutoHyphens/>
        <w:spacing w:after="0" w:line="276" w:lineRule="auto"/>
        <w:ind w:left="426" w:right="-63"/>
        <w:jc w:val="both"/>
        <w:rPr>
          <w:rFonts w:ascii="Arial" w:hAnsi="Arial" w:cs="Arial"/>
          <w:sz w:val="22"/>
          <w:szCs w:val="22"/>
        </w:rPr>
      </w:pPr>
      <w:r w:rsidRPr="006B1B79">
        <w:rPr>
          <w:rFonts w:ascii="Arial" w:eastAsia="Times New Roman" w:hAnsi="Arial" w:cs="Arial"/>
          <w:color w:val="000000"/>
          <w:kern w:val="0"/>
          <w:sz w:val="22"/>
          <w:szCs w:val="22"/>
          <w:lang w:eastAsia="pl-PL"/>
          <w14:ligatures w14:val="none"/>
        </w:rPr>
        <w:t xml:space="preserve">Postępowanie prowadzone jest za pośrednictwem </w:t>
      </w:r>
      <w:hyperlink r:id="rId28" w:history="1">
        <w:r w:rsidRPr="006B1B79">
          <w:rPr>
            <w:rFonts w:ascii="Arial" w:eastAsia="Times New Roman" w:hAnsi="Arial" w:cs="Arial"/>
            <w:color w:val="000000"/>
            <w:kern w:val="0"/>
            <w:sz w:val="22"/>
            <w:szCs w:val="22"/>
            <w:lang w:eastAsia="pl-PL"/>
            <w14:ligatures w14:val="none"/>
          </w:rPr>
          <w:t>Platformy</w:t>
        </w:r>
      </w:hyperlink>
      <w:r w:rsidRPr="006B1B79">
        <w:rPr>
          <w:rFonts w:ascii="Arial" w:eastAsia="Times New Roman" w:hAnsi="Arial" w:cs="Arial"/>
          <w:color w:val="000000"/>
          <w:kern w:val="0"/>
          <w:sz w:val="22"/>
          <w:szCs w:val="22"/>
          <w:lang w:eastAsia="pl-PL"/>
          <w14:ligatures w14:val="none"/>
        </w:rPr>
        <w:t xml:space="preserve"> pod adresem: </w:t>
      </w:r>
      <w:r w:rsidR="00DE60E7" w:rsidRPr="00DE60E7">
        <w:rPr>
          <w:rFonts w:ascii="Arial" w:eastAsia="Times New Roman" w:hAnsi="Arial" w:cs="Arial"/>
          <w:color w:val="000000"/>
          <w:kern w:val="0"/>
          <w:sz w:val="22"/>
          <w:szCs w:val="22"/>
          <w:lang w:eastAsia="pl-PL"/>
          <w14:ligatures w14:val="none"/>
        </w:rPr>
        <w:t> </w:t>
      </w:r>
      <w:hyperlink r:id="rId29" w:history="1">
        <w:r w:rsidR="00DE60E7" w:rsidRPr="00DE60E7">
          <w:rPr>
            <w:rStyle w:val="Hipercze"/>
            <w:rFonts w:ascii="Arial" w:eastAsia="Times New Roman" w:hAnsi="Arial" w:cs="Arial"/>
            <w:kern w:val="0"/>
            <w:sz w:val="22"/>
            <w:szCs w:val="22"/>
            <w:lang w:eastAsia="pl-PL"/>
            <w14:ligatures w14:val="none"/>
          </w:rPr>
          <w:t>https://platformazakupowa.pl/transakcja/1293407</w:t>
        </w:r>
      </w:hyperlink>
    </w:p>
    <w:p w14:paraId="1695D20A" w14:textId="36D5E574" w:rsidR="00592EEE" w:rsidRPr="007961BC" w:rsidRDefault="00592EEE" w:rsidP="006B1B79">
      <w:pPr>
        <w:pStyle w:val="Akapitzlist"/>
        <w:widowControl w:val="0"/>
        <w:numPr>
          <w:ilvl w:val="0"/>
          <w:numId w:val="11"/>
        </w:numPr>
        <w:tabs>
          <w:tab w:val="left" w:pos="9781"/>
        </w:tabs>
        <w:suppressAutoHyphens/>
        <w:spacing w:after="0" w:line="276" w:lineRule="auto"/>
        <w:ind w:left="426" w:right="-63"/>
        <w:jc w:val="both"/>
        <w:rPr>
          <w:rStyle w:val="Hipercze"/>
          <w:rFonts w:ascii="Arial" w:hAnsi="Arial" w:cs="Arial"/>
          <w:color w:val="auto"/>
          <w:sz w:val="22"/>
          <w:szCs w:val="22"/>
          <w:u w:val="none"/>
        </w:rPr>
      </w:pPr>
      <w:r w:rsidRPr="006B1B79">
        <w:rPr>
          <w:rFonts w:ascii="Arial" w:hAnsi="Arial" w:cs="Arial"/>
          <w:sz w:val="22"/>
          <w:szCs w:val="22"/>
        </w:rPr>
        <w:t>Korzystanie z platformy jest bezpłatne</w:t>
      </w:r>
      <w:r w:rsidR="00BB34C1" w:rsidRPr="006B1B79">
        <w:rPr>
          <w:rFonts w:ascii="Arial" w:hAnsi="Arial" w:cs="Arial"/>
          <w:sz w:val="22"/>
          <w:szCs w:val="22"/>
        </w:rPr>
        <w:t>.</w:t>
      </w:r>
    </w:p>
    <w:p w14:paraId="0C802F1E" w14:textId="644BC753" w:rsidR="0033404C" w:rsidRPr="006B1B79" w:rsidRDefault="00BB34C1" w:rsidP="006B1B79">
      <w:pPr>
        <w:pStyle w:val="Akapitzlist"/>
        <w:widowControl w:val="0"/>
        <w:numPr>
          <w:ilvl w:val="0"/>
          <w:numId w:val="11"/>
        </w:numPr>
        <w:tabs>
          <w:tab w:val="left" w:pos="9781"/>
        </w:tabs>
        <w:suppressAutoHyphens/>
        <w:spacing w:after="0" w:line="276" w:lineRule="auto"/>
        <w:ind w:left="426" w:right="-63"/>
        <w:jc w:val="both"/>
        <w:rPr>
          <w:rFonts w:ascii="Arial" w:hAnsi="Arial" w:cs="Arial"/>
          <w:sz w:val="22"/>
          <w:szCs w:val="22"/>
        </w:rPr>
      </w:pPr>
      <w:r w:rsidRPr="006B1B79">
        <w:rPr>
          <w:rFonts w:ascii="Arial" w:eastAsia="Times New Roman" w:hAnsi="Arial" w:cs="Arial"/>
          <w:color w:val="000000"/>
          <w:kern w:val="0"/>
          <w:sz w:val="22"/>
          <w:szCs w:val="22"/>
          <w:lang w:eastAsia="pl-PL"/>
          <w14:ligatures w14:val="none"/>
        </w:rPr>
        <w:t>W celu skrócenia czasu udzielenia odpowiedzi na pytania k</w:t>
      </w:r>
      <w:r w:rsidR="0033404C" w:rsidRPr="006B1B79">
        <w:rPr>
          <w:rFonts w:ascii="Arial" w:eastAsia="Times New Roman" w:hAnsi="Arial" w:cs="Arial"/>
          <w:color w:val="000000"/>
          <w:kern w:val="0"/>
          <w:sz w:val="22"/>
          <w:szCs w:val="22"/>
          <w:lang w:eastAsia="pl-PL"/>
          <w14:ligatures w14:val="none"/>
        </w:rPr>
        <w:t>omunikacja między zamawiającym a wykonawcami w zakresie:</w:t>
      </w:r>
    </w:p>
    <w:p w14:paraId="2C9C37E3" w14:textId="77777777"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przesyłania Zamawiającemu pytań do treści SWZ;</w:t>
      </w:r>
    </w:p>
    <w:p w14:paraId="0018DCD4" w14:textId="77777777"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przesyłania odpowiedzi na wezwanie Zamawiającego do złożenia podmiotowych środków dowodowych;</w:t>
      </w:r>
    </w:p>
    <w:p w14:paraId="54DC70EE" w14:textId="466E15DA"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przesyłania odpowiedzi na wezwanie Zamawiającego do</w:t>
      </w:r>
      <w:r w:rsidR="004D7B83" w:rsidRPr="006B1B79">
        <w:rPr>
          <w:rFonts w:ascii="Arial" w:eastAsia="Times New Roman" w:hAnsi="Arial" w:cs="Arial"/>
          <w:color w:val="000000"/>
          <w:kern w:val="0"/>
          <w:sz w:val="22"/>
          <w:szCs w:val="22"/>
          <w:shd w:val="clear" w:color="auto" w:fill="FFFFFF"/>
          <w:lang w:eastAsia="pl-PL"/>
          <w14:ligatures w14:val="none"/>
        </w:rPr>
        <w:t xml:space="preserve"> </w:t>
      </w:r>
      <w:r w:rsidRPr="006B1B79">
        <w:rPr>
          <w:rFonts w:ascii="Arial" w:eastAsia="Times New Roman" w:hAnsi="Arial" w:cs="Arial"/>
          <w:color w:val="000000"/>
          <w:kern w:val="0"/>
          <w:sz w:val="22"/>
          <w:szCs w:val="22"/>
          <w:shd w:val="clear" w:color="auto" w:fill="FFFFFF"/>
          <w:lang w:eastAsia="pl-PL"/>
          <w14:ligatures w14:val="none"/>
        </w:rPr>
        <w:t>złożenia/poprawienia/uzupełnienia oświadczenia, o którym mowa w art. 125 ust. 1</w:t>
      </w:r>
      <w:r w:rsidR="00740FB7" w:rsidRPr="006B1B79">
        <w:rPr>
          <w:rFonts w:ascii="Arial" w:eastAsia="Times New Roman" w:hAnsi="Arial" w:cs="Arial"/>
          <w:color w:val="000000"/>
          <w:kern w:val="0"/>
          <w:sz w:val="22"/>
          <w:szCs w:val="22"/>
          <w:shd w:val="clear" w:color="auto" w:fill="FFFFFF"/>
          <w:lang w:eastAsia="pl-PL"/>
          <w14:ligatures w14:val="none"/>
        </w:rPr>
        <w:t xml:space="preserve"> Pzp</w:t>
      </w:r>
      <w:r w:rsidRPr="006B1B79">
        <w:rPr>
          <w:rFonts w:ascii="Arial" w:eastAsia="Times New Roman" w:hAnsi="Arial" w:cs="Arial"/>
          <w:color w:val="000000"/>
          <w:kern w:val="0"/>
          <w:sz w:val="22"/>
          <w:szCs w:val="22"/>
          <w:shd w:val="clear" w:color="auto" w:fill="FFFFFF"/>
          <w:lang w:eastAsia="pl-PL"/>
          <w14:ligatures w14:val="none"/>
        </w:rPr>
        <w:t>, podmiotowych środków dowodowych, innych dokumentów lub oświadczeń składanych w postępowaniu;</w:t>
      </w:r>
    </w:p>
    <w:p w14:paraId="27E531FB" w14:textId="25E7C2EF"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xml:space="preserve">- przesyłania odpowiedzi na wezwanie Zamawiającego do złożenia wyjaśnień dotyczących treści oświadczenia, o którym mowa w art. 125 ust. 1 </w:t>
      </w:r>
      <w:r w:rsidR="00740FB7" w:rsidRPr="006B1B79">
        <w:rPr>
          <w:rFonts w:ascii="Arial" w:eastAsia="Times New Roman" w:hAnsi="Arial" w:cs="Arial"/>
          <w:color w:val="000000"/>
          <w:kern w:val="0"/>
          <w:sz w:val="22"/>
          <w:szCs w:val="22"/>
          <w:shd w:val="clear" w:color="auto" w:fill="FFFFFF"/>
          <w:lang w:eastAsia="pl-PL"/>
          <w14:ligatures w14:val="none"/>
        </w:rPr>
        <w:t xml:space="preserve">Pzp </w:t>
      </w:r>
      <w:r w:rsidRPr="006B1B79">
        <w:rPr>
          <w:rFonts w:ascii="Arial" w:eastAsia="Times New Roman" w:hAnsi="Arial" w:cs="Arial"/>
          <w:color w:val="000000"/>
          <w:kern w:val="0"/>
          <w:sz w:val="22"/>
          <w:szCs w:val="22"/>
          <w:shd w:val="clear" w:color="auto" w:fill="FFFFFF"/>
          <w:lang w:eastAsia="pl-PL"/>
          <w14:ligatures w14:val="none"/>
        </w:rPr>
        <w:t>lub złożonych podmiotowych środków dowodowych lub innych dokumentów lub oświadczeń składanych w postępowaniu;</w:t>
      </w:r>
    </w:p>
    <w:p w14:paraId="1EBB314B" w14:textId="77777777"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przesyłania odpowiedzi na wezwanie Zamawiającego do złożenia wyjaśnień dot. treści przedmiotowych środków dowodowych;</w:t>
      </w:r>
    </w:p>
    <w:p w14:paraId="0E5ECC30" w14:textId="30A4D6C2"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przesłania odpowiedzi na inne wezwania Zamawiającego wynikające z ustawy</w:t>
      </w:r>
      <w:r w:rsidR="00740FB7" w:rsidRPr="006B1B79">
        <w:rPr>
          <w:rFonts w:ascii="Arial" w:eastAsia="Times New Roman" w:hAnsi="Arial" w:cs="Arial"/>
          <w:color w:val="000000"/>
          <w:kern w:val="0"/>
          <w:sz w:val="22"/>
          <w:szCs w:val="22"/>
          <w:shd w:val="clear" w:color="auto" w:fill="FFFFFF"/>
          <w:lang w:eastAsia="pl-PL"/>
          <w14:ligatures w14:val="none"/>
        </w:rPr>
        <w:t xml:space="preserve"> Pzp</w:t>
      </w:r>
      <w:r w:rsidRPr="006B1B79">
        <w:rPr>
          <w:rFonts w:ascii="Arial" w:eastAsia="Times New Roman" w:hAnsi="Arial" w:cs="Arial"/>
          <w:color w:val="000000"/>
          <w:kern w:val="0"/>
          <w:sz w:val="22"/>
          <w:szCs w:val="22"/>
          <w:shd w:val="clear" w:color="auto" w:fill="FFFFFF"/>
          <w:lang w:eastAsia="pl-PL"/>
          <w14:ligatures w14:val="none"/>
        </w:rPr>
        <w:t>;</w:t>
      </w:r>
    </w:p>
    <w:p w14:paraId="65CBFAEB" w14:textId="77777777"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przesyłania wniosków, informacji, oświadczeń Wykonawcy;</w:t>
      </w:r>
    </w:p>
    <w:p w14:paraId="5D65ED06" w14:textId="77777777"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shd w:val="clear" w:color="auto" w:fill="FFFFFF"/>
          <w:lang w:eastAsia="pl-PL"/>
          <w14:ligatures w14:val="none"/>
        </w:rPr>
        <w:t>- przesyłania odwołania/inne</w:t>
      </w:r>
    </w:p>
    <w:p w14:paraId="2A42EF59" w14:textId="77777777" w:rsidR="0033404C" w:rsidRPr="006B1B79" w:rsidRDefault="0033404C" w:rsidP="006B1B79">
      <w:p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odbywa się za pośrednictwem </w:t>
      </w:r>
      <w:hyperlink r:id="rId30"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xml:space="preserve"> i formularza „Wyślij wiadomość do zamawiającego”. </w:t>
      </w:r>
    </w:p>
    <w:p w14:paraId="006B1CBF" w14:textId="79FB347E" w:rsidR="004D7B83" w:rsidRPr="006B1B79" w:rsidRDefault="0033404C" w:rsidP="006B1B79">
      <w:pPr>
        <w:pStyle w:val="Akapitzlist"/>
        <w:numPr>
          <w:ilvl w:val="0"/>
          <w:numId w:val="11"/>
        </w:num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Za datę przekazania (wpływu) oświadczeń, wniosków, zawiadomień oraz informacji przyjmuje się datę ich przesłania za pośrednictwem </w:t>
      </w:r>
      <w:hyperlink r:id="rId31"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xml:space="preserve"> poprzez kliknięcie przycisku </w:t>
      </w:r>
      <w:r w:rsidRPr="006B1B79">
        <w:rPr>
          <w:rFonts w:ascii="Arial" w:eastAsia="Times New Roman" w:hAnsi="Arial" w:cs="Arial"/>
          <w:color w:val="000000"/>
          <w:kern w:val="0"/>
          <w:sz w:val="22"/>
          <w:szCs w:val="22"/>
          <w:lang w:eastAsia="pl-PL"/>
          <w14:ligatures w14:val="none"/>
        </w:rPr>
        <w:lastRenderedPageBreak/>
        <w:t>„Wyślij wiadomość do zamawiającego” po który</w:t>
      </w:r>
      <w:r w:rsidR="007E1DB2" w:rsidRPr="006B1B79">
        <w:rPr>
          <w:rFonts w:ascii="Arial" w:eastAsia="Times New Roman" w:hAnsi="Arial" w:cs="Arial"/>
          <w:color w:val="000000"/>
          <w:kern w:val="0"/>
          <w:sz w:val="22"/>
          <w:szCs w:val="22"/>
          <w:lang w:eastAsia="pl-PL"/>
          <w14:ligatures w14:val="none"/>
        </w:rPr>
        <w:t>m</w:t>
      </w:r>
      <w:r w:rsidRPr="006B1B79">
        <w:rPr>
          <w:rFonts w:ascii="Arial" w:eastAsia="Times New Roman" w:hAnsi="Arial" w:cs="Arial"/>
          <w:color w:val="000000"/>
          <w:kern w:val="0"/>
          <w:sz w:val="22"/>
          <w:szCs w:val="22"/>
          <w:lang w:eastAsia="pl-PL"/>
          <w14:ligatures w14:val="none"/>
        </w:rPr>
        <w:t xml:space="preserve"> pojawi się komunikat, że wiadomość została wysłana do zamawiającego.</w:t>
      </w:r>
    </w:p>
    <w:p w14:paraId="541DB6C4" w14:textId="77777777" w:rsidR="004D7B83" w:rsidRPr="006B1B79" w:rsidRDefault="0033404C" w:rsidP="006B1B79">
      <w:pPr>
        <w:pStyle w:val="Akapitzlist"/>
        <w:numPr>
          <w:ilvl w:val="0"/>
          <w:numId w:val="11"/>
        </w:num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Uwaga! Wykonawca niezalogowany korzystający z “Wyślij wiadomość zamawiającego”, po kliknięciu przycisku </w:t>
      </w:r>
      <w:r w:rsidRPr="006B1B79">
        <w:rPr>
          <w:rFonts w:ascii="Arial" w:eastAsia="Times New Roman" w:hAnsi="Arial" w:cs="Arial"/>
          <w:b/>
          <w:bCs/>
          <w:color w:val="000000"/>
          <w:kern w:val="0"/>
          <w:sz w:val="22"/>
          <w:szCs w:val="22"/>
          <w:lang w:eastAsia="pl-PL"/>
          <w14:ligatures w14:val="none"/>
        </w:rPr>
        <w:t>Wyślij</w:t>
      </w:r>
      <w:r w:rsidRPr="006B1B79">
        <w:rPr>
          <w:rFonts w:ascii="Arial" w:eastAsia="Times New Roman" w:hAnsi="Arial" w:cs="Arial"/>
          <w:color w:val="000000"/>
          <w:kern w:val="0"/>
          <w:sz w:val="22"/>
          <w:szCs w:val="22"/>
          <w:lang w:eastAsia="pl-PL"/>
          <w14:ligatures w14:val="none"/>
        </w:rPr>
        <w:t xml:space="preserve">, otrzyma na adres mailowy, podany w polu </w:t>
      </w:r>
      <w:r w:rsidRPr="006B1B79">
        <w:rPr>
          <w:rFonts w:ascii="Arial" w:eastAsia="Times New Roman" w:hAnsi="Arial" w:cs="Arial"/>
          <w:b/>
          <w:bCs/>
          <w:color w:val="000000"/>
          <w:kern w:val="0"/>
          <w:sz w:val="22"/>
          <w:szCs w:val="22"/>
          <w:lang w:eastAsia="pl-PL"/>
          <w14:ligatures w14:val="none"/>
        </w:rPr>
        <w:t>Twój adres e-mail</w:t>
      </w:r>
      <w:r w:rsidRPr="006B1B79">
        <w:rPr>
          <w:rFonts w:ascii="Arial" w:eastAsia="Times New Roman" w:hAnsi="Arial" w:cs="Arial"/>
          <w:color w:val="000000"/>
          <w:kern w:val="0"/>
          <w:sz w:val="22"/>
          <w:szCs w:val="22"/>
          <w:lang w:eastAsia="pl-PL"/>
          <w14:ligatures w14:val="none"/>
        </w:rPr>
        <w:t xml:space="preserve">, wiadomość mailową zawierającą kod uwierzytelniający. Kod należy wpisać w polu </w:t>
      </w:r>
      <w:r w:rsidRPr="006B1B79">
        <w:rPr>
          <w:rFonts w:ascii="Arial" w:eastAsia="Times New Roman" w:hAnsi="Arial" w:cs="Arial"/>
          <w:b/>
          <w:bCs/>
          <w:color w:val="000000"/>
          <w:kern w:val="0"/>
          <w:sz w:val="22"/>
          <w:szCs w:val="22"/>
          <w:lang w:eastAsia="pl-PL"/>
          <w14:ligatures w14:val="none"/>
        </w:rPr>
        <w:t>Kod Uwierzytelniający</w:t>
      </w:r>
      <w:r w:rsidRPr="006B1B79">
        <w:rPr>
          <w:rFonts w:ascii="Arial" w:eastAsia="Times New Roman" w:hAnsi="Arial" w:cs="Arial"/>
          <w:color w:val="000000"/>
          <w:kern w:val="0"/>
          <w:sz w:val="22"/>
          <w:szCs w:val="22"/>
          <w:lang w:eastAsia="pl-PL"/>
          <w14:ligatures w14:val="none"/>
        </w:rPr>
        <w:t xml:space="preserve">, a następnie potwierdzić przyciskiem </w:t>
      </w:r>
      <w:r w:rsidRPr="006B1B79">
        <w:rPr>
          <w:rFonts w:ascii="Arial" w:eastAsia="Times New Roman" w:hAnsi="Arial" w:cs="Arial"/>
          <w:b/>
          <w:bCs/>
          <w:color w:val="000000"/>
          <w:kern w:val="0"/>
          <w:sz w:val="22"/>
          <w:szCs w:val="22"/>
          <w:lang w:eastAsia="pl-PL"/>
          <w14:ligatures w14:val="none"/>
        </w:rPr>
        <w:t>Wyślij</w:t>
      </w:r>
      <w:r w:rsidRPr="006B1B79">
        <w:rPr>
          <w:rFonts w:ascii="Arial" w:eastAsia="Times New Roman" w:hAnsi="Arial" w:cs="Arial"/>
          <w:color w:val="000000"/>
          <w:kern w:val="0"/>
          <w:sz w:val="22"/>
          <w:szCs w:val="22"/>
          <w:lang w:eastAsia="pl-PL"/>
          <w14:ligatures w14:val="none"/>
        </w:rPr>
        <w:t>. Następnie Wykonawca otrzyma potwierdzenie wysłania wiadomości. Kod uwierzytelniający jest aktywny przez 30 minut od wygenerowania lub do momentu wygenerowania kolejnego kodu. </w:t>
      </w:r>
    </w:p>
    <w:p w14:paraId="2A0FE8C7" w14:textId="77777777" w:rsidR="004D7B83" w:rsidRPr="006B1B79" w:rsidRDefault="0033404C" w:rsidP="006B1B79">
      <w:pPr>
        <w:pStyle w:val="Akapitzlist"/>
        <w:numPr>
          <w:ilvl w:val="0"/>
          <w:numId w:val="11"/>
        </w:numPr>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Zamawiający będzie przekazywał wykonawcom informacje za pośrednictwem </w:t>
      </w:r>
      <w:hyperlink r:id="rId32"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33"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xml:space="preserve"> do konkretnego wykonawcy.</w:t>
      </w:r>
    </w:p>
    <w:p w14:paraId="6196B275" w14:textId="77777777" w:rsidR="004D7B83" w:rsidRPr="006B1B79" w:rsidRDefault="0033404C" w:rsidP="006B1B79">
      <w:pPr>
        <w:pStyle w:val="Akapitzlist"/>
        <w:numPr>
          <w:ilvl w:val="0"/>
          <w:numId w:val="11"/>
        </w:numPr>
        <w:shd w:val="clear" w:color="auto" w:fill="FFFFFF" w:themeFill="background1"/>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20E6CC1" w14:textId="53F10D43" w:rsidR="0033404C" w:rsidRPr="006B1B79" w:rsidRDefault="0033404C" w:rsidP="006B1B79">
      <w:pPr>
        <w:pStyle w:val="Akapitzlist"/>
        <w:numPr>
          <w:ilvl w:val="0"/>
          <w:numId w:val="11"/>
        </w:numPr>
        <w:shd w:val="clear" w:color="auto" w:fill="FFFFFF" w:themeFill="background1"/>
        <w:spacing w:after="0" w:line="276" w:lineRule="auto"/>
        <w:ind w:left="426"/>
        <w:jc w:val="both"/>
        <w:rPr>
          <w:rFonts w:ascii="Arial" w:eastAsia="Times New Roman" w:hAnsi="Arial" w:cs="Arial"/>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Zamawiający, zgodnie z Rozporządzeniem </w:t>
      </w:r>
      <w:r w:rsidRPr="006B1B79">
        <w:rPr>
          <w:rFonts w:ascii="Arial" w:eastAsia="Times New Roman" w:hAnsi="Arial" w:cs="Arial"/>
          <w:color w:val="202124"/>
          <w:kern w:val="0"/>
          <w:sz w:val="22"/>
          <w:szCs w:val="22"/>
          <w:shd w:val="clear" w:color="auto" w:fill="F8F9FA"/>
          <w:lang w:eastAsia="pl-PL"/>
          <w14:ligatures w14:val="none"/>
        </w:rPr>
        <w:t xml:space="preserve">Prezesa Rady Ministrów z dnia 30 grudnia </w:t>
      </w:r>
      <w:proofErr w:type="gramStart"/>
      <w:r w:rsidRPr="006B1B79">
        <w:rPr>
          <w:rFonts w:ascii="Arial" w:eastAsia="Times New Roman" w:hAnsi="Arial" w:cs="Arial"/>
          <w:color w:val="202124"/>
          <w:kern w:val="0"/>
          <w:sz w:val="22"/>
          <w:szCs w:val="22"/>
          <w:shd w:val="clear" w:color="auto" w:fill="F8F9FA"/>
          <w:lang w:eastAsia="pl-PL"/>
          <w14:ligatures w14:val="none"/>
        </w:rPr>
        <w:t>2020r.</w:t>
      </w:r>
      <w:proofErr w:type="gramEnd"/>
      <w:r w:rsidRPr="006B1B79">
        <w:rPr>
          <w:rFonts w:ascii="Arial" w:eastAsia="Times New Roman" w:hAnsi="Arial" w:cs="Arial"/>
          <w:color w:val="202124"/>
          <w:kern w:val="0"/>
          <w:sz w:val="22"/>
          <w:szCs w:val="22"/>
          <w:shd w:val="clear" w:color="auto" w:fill="F8F9FA"/>
          <w:lang w:eastAsia="pl-PL"/>
          <w14:ligatures w14:val="none"/>
        </w:rPr>
        <w:t xml:space="preserve"> w sprawie sposobu sporządzania i przekazywania informacji oraz wymagań technicznych dla dokumentów elektronicznych oraz środków komunikacji elektronicznej w postępowaniu o udzielenie zamówienia publicznego lub konkursie (Dz. U. z </w:t>
      </w:r>
      <w:proofErr w:type="gramStart"/>
      <w:r w:rsidRPr="006B1B79">
        <w:rPr>
          <w:rFonts w:ascii="Arial" w:eastAsia="Times New Roman" w:hAnsi="Arial" w:cs="Arial"/>
          <w:color w:val="202124"/>
          <w:kern w:val="0"/>
          <w:sz w:val="22"/>
          <w:szCs w:val="22"/>
          <w:shd w:val="clear" w:color="auto" w:fill="F8F9FA"/>
          <w:lang w:eastAsia="pl-PL"/>
          <w14:ligatures w14:val="none"/>
        </w:rPr>
        <w:t>2020r.</w:t>
      </w:r>
      <w:proofErr w:type="gramEnd"/>
      <w:r w:rsidRPr="006B1B79">
        <w:rPr>
          <w:rFonts w:ascii="Arial" w:eastAsia="Times New Roman" w:hAnsi="Arial" w:cs="Arial"/>
          <w:color w:val="202124"/>
          <w:kern w:val="0"/>
          <w:sz w:val="22"/>
          <w:szCs w:val="22"/>
          <w:shd w:val="clear" w:color="auto" w:fill="F8F9FA"/>
          <w:lang w:eastAsia="pl-PL"/>
          <w14:ligatures w14:val="none"/>
        </w:rPr>
        <w:t xml:space="preserve"> poz. 2452)</w:t>
      </w:r>
      <w:r w:rsidRPr="006B1B79">
        <w:rPr>
          <w:rFonts w:ascii="Arial" w:eastAsia="Times New Roman" w:hAnsi="Arial" w:cs="Arial"/>
          <w:color w:val="000000"/>
          <w:kern w:val="0"/>
          <w:sz w:val="22"/>
          <w:szCs w:val="22"/>
          <w:lang w:eastAsia="pl-PL"/>
          <w14:ligatures w14:val="none"/>
        </w:rPr>
        <w:t xml:space="preserve">, określa niezbędne wymagania sprzętowo - aplikacyjne umożliwiające pracę na </w:t>
      </w:r>
      <w:hyperlink r:id="rId34"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tj.:</w:t>
      </w:r>
    </w:p>
    <w:p w14:paraId="1E6EF7C4" w14:textId="4525A14E" w:rsidR="0033404C" w:rsidRPr="006B1B79" w:rsidRDefault="00A92BE3"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 </w:t>
      </w:r>
      <w:r w:rsidR="0033404C" w:rsidRPr="006B1B79">
        <w:rPr>
          <w:rFonts w:ascii="Arial" w:eastAsia="Times New Roman" w:hAnsi="Arial" w:cs="Arial"/>
          <w:color w:val="000000"/>
          <w:kern w:val="0"/>
          <w:sz w:val="22"/>
          <w:szCs w:val="22"/>
          <w:lang w:eastAsia="pl-PL"/>
          <w14:ligatures w14:val="none"/>
        </w:rPr>
        <w:t>stały dostęp do sieci Internet o gwarantowanej przepustowości nie mniejszej niż 512 kb/s,</w:t>
      </w:r>
    </w:p>
    <w:p w14:paraId="2223D0E7" w14:textId="1DA48968" w:rsidR="0033404C" w:rsidRPr="006B1B79" w:rsidRDefault="00A92BE3"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 </w:t>
      </w:r>
      <w:r w:rsidR="0033404C" w:rsidRPr="006B1B79">
        <w:rPr>
          <w:rFonts w:ascii="Arial" w:eastAsia="Times New Roman" w:hAnsi="Arial" w:cs="Arial"/>
          <w:color w:val="000000"/>
          <w:kern w:val="0"/>
          <w:sz w:val="22"/>
          <w:szCs w:val="22"/>
          <w:lang w:eastAsia="pl-PL"/>
          <w14:ligatures w14:val="none"/>
        </w:rPr>
        <w:t xml:space="preserve">komputer klasy PC lub MAC o następującej konfiguracji: pamięć min. 2 GB Ram, procesor </w:t>
      </w:r>
      <w:r w:rsidR="00A600BB" w:rsidRPr="006B1B79">
        <w:rPr>
          <w:rFonts w:ascii="Arial" w:hAnsi="Arial" w:cs="Arial"/>
          <w:snapToGrid w:val="0"/>
          <w:sz w:val="22"/>
          <w:szCs w:val="22"/>
        </w:rPr>
        <w:t>co najmniej dwurdzeniowy o częstotliwości taktowania nie gorszej niż 2,4GHZ</w:t>
      </w:r>
      <w:r w:rsidR="0033404C" w:rsidRPr="006B1B79">
        <w:rPr>
          <w:rFonts w:ascii="Arial" w:eastAsia="Times New Roman" w:hAnsi="Arial" w:cs="Arial"/>
          <w:color w:val="000000"/>
          <w:kern w:val="0"/>
          <w:sz w:val="22"/>
          <w:szCs w:val="22"/>
          <w:lang w:eastAsia="pl-PL"/>
          <w14:ligatures w14:val="none"/>
        </w:rPr>
        <w:t>, jeden z systemów operacyjnych - MS Windows 7, Mac Os x 10 4, Linux, lub ich nowsze wersje</w:t>
      </w:r>
      <w:r w:rsidR="005903DE" w:rsidRPr="006B1B79">
        <w:rPr>
          <w:rFonts w:ascii="Arial" w:eastAsia="Times New Roman" w:hAnsi="Arial" w:cs="Arial"/>
          <w:color w:val="000000"/>
          <w:kern w:val="0"/>
          <w:sz w:val="22"/>
          <w:szCs w:val="22"/>
          <w:lang w:eastAsia="pl-PL"/>
          <w14:ligatures w14:val="none"/>
        </w:rPr>
        <w:t xml:space="preserve"> </w:t>
      </w:r>
      <w:r w:rsidR="005903DE" w:rsidRPr="006B1B79">
        <w:rPr>
          <w:rFonts w:ascii="Arial" w:hAnsi="Arial" w:cs="Arial"/>
          <w:sz w:val="22"/>
          <w:szCs w:val="22"/>
        </w:rPr>
        <w:t>z aktualnym wsparciem technicznym producenta</w:t>
      </w:r>
      <w:r w:rsidR="0033404C" w:rsidRPr="006B1B79">
        <w:rPr>
          <w:rFonts w:ascii="Arial" w:eastAsia="Times New Roman" w:hAnsi="Arial" w:cs="Arial"/>
          <w:color w:val="000000"/>
          <w:kern w:val="0"/>
          <w:sz w:val="22"/>
          <w:szCs w:val="22"/>
          <w:lang w:eastAsia="pl-PL"/>
          <w14:ligatures w14:val="none"/>
        </w:rPr>
        <w:t>,</w:t>
      </w:r>
    </w:p>
    <w:p w14:paraId="5311F852" w14:textId="37481B85" w:rsidR="0033404C" w:rsidRPr="006B1B79" w:rsidRDefault="00A92BE3"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 </w:t>
      </w:r>
      <w:r w:rsidR="00A12A97" w:rsidRPr="006B1B79">
        <w:rPr>
          <w:rFonts w:ascii="Arial" w:hAnsi="Arial" w:cs="Arial"/>
          <w:snapToGrid w:val="0"/>
          <w:sz w:val="22"/>
          <w:szCs w:val="22"/>
        </w:rPr>
        <w:t>zainstalowana dowolna przeglądarka internetowa</w:t>
      </w:r>
      <w:r w:rsidR="00A12A97" w:rsidRPr="006B1B79">
        <w:rPr>
          <w:rFonts w:ascii="Arial" w:hAnsi="Arial" w:cs="Arial"/>
          <w:sz w:val="22"/>
          <w:szCs w:val="22"/>
        </w:rPr>
        <w:t>- sugerujemy najnowsze wersje: Chrome, Safari, Edge, Firefox, Opera, w przypadku Internet Explorer minimalnie wersja 10</w:t>
      </w:r>
      <w:r w:rsidR="00A91B86" w:rsidRPr="006B1B79">
        <w:rPr>
          <w:rFonts w:ascii="Arial" w:hAnsi="Arial" w:cs="Arial"/>
          <w:sz w:val="22"/>
          <w:szCs w:val="22"/>
        </w:rPr>
        <w:t>.</w:t>
      </w:r>
      <w:r w:rsidR="00A12A97" w:rsidRPr="006B1B79">
        <w:rPr>
          <w:rFonts w:ascii="Arial" w:hAnsi="Arial" w:cs="Arial"/>
          <w:sz w:val="22"/>
          <w:szCs w:val="22"/>
        </w:rPr>
        <w:t>0</w:t>
      </w:r>
      <w:r w:rsidR="0033404C" w:rsidRPr="006B1B79">
        <w:rPr>
          <w:rFonts w:ascii="Arial" w:eastAsia="Times New Roman" w:hAnsi="Arial" w:cs="Arial"/>
          <w:color w:val="000000"/>
          <w:kern w:val="0"/>
          <w:sz w:val="22"/>
          <w:szCs w:val="22"/>
          <w:lang w:eastAsia="pl-PL"/>
          <w14:ligatures w14:val="none"/>
        </w:rPr>
        <w:t>,</w:t>
      </w:r>
    </w:p>
    <w:p w14:paraId="737049C9" w14:textId="255C2359" w:rsidR="0033404C" w:rsidRPr="006B1B79" w:rsidRDefault="00A92BE3"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 </w:t>
      </w:r>
      <w:r w:rsidR="0033404C" w:rsidRPr="006B1B79">
        <w:rPr>
          <w:rFonts w:ascii="Arial" w:eastAsia="Times New Roman" w:hAnsi="Arial" w:cs="Arial"/>
          <w:color w:val="000000"/>
          <w:kern w:val="0"/>
          <w:sz w:val="22"/>
          <w:szCs w:val="22"/>
          <w:lang w:eastAsia="pl-PL"/>
          <w14:ligatures w14:val="none"/>
        </w:rPr>
        <w:t>włączona obsługa JavaScript,</w:t>
      </w:r>
    </w:p>
    <w:p w14:paraId="35CBA8B8" w14:textId="5FFB1E65" w:rsidR="0033404C" w:rsidRPr="006B1B79" w:rsidRDefault="00A92BE3"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 </w:t>
      </w:r>
      <w:r w:rsidR="002D2E38" w:rsidRPr="006B1B79">
        <w:rPr>
          <w:rFonts w:ascii="Arial" w:hAnsi="Arial" w:cs="Arial"/>
          <w:sz w:val="22"/>
          <w:szCs w:val="22"/>
        </w:rPr>
        <w:t>zainstalowany program obsługujący stosowane przez wykonawcę formaty plików (np. Acrobat Reader dla plików w formacie .pdf)</w:t>
      </w:r>
      <w:r w:rsidR="0033404C" w:rsidRPr="006B1B79">
        <w:rPr>
          <w:rFonts w:ascii="Arial" w:eastAsia="Times New Roman" w:hAnsi="Arial" w:cs="Arial"/>
          <w:color w:val="000000"/>
          <w:kern w:val="0"/>
          <w:sz w:val="22"/>
          <w:szCs w:val="22"/>
          <w:lang w:eastAsia="pl-PL"/>
          <w14:ligatures w14:val="none"/>
        </w:rPr>
        <w:t>,</w:t>
      </w:r>
    </w:p>
    <w:p w14:paraId="611468B1" w14:textId="174BC7BF" w:rsidR="0033404C" w:rsidRPr="006B1B79" w:rsidRDefault="00A92BE3"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 </w:t>
      </w:r>
      <w:r w:rsidR="0033404C" w:rsidRPr="006B1B79">
        <w:rPr>
          <w:rFonts w:ascii="Arial" w:eastAsia="Times New Roman" w:hAnsi="Arial" w:cs="Arial"/>
          <w:color w:val="000000"/>
          <w:kern w:val="0"/>
          <w:sz w:val="22"/>
          <w:szCs w:val="22"/>
          <w:lang w:eastAsia="pl-PL"/>
          <w14:ligatures w14:val="none"/>
        </w:rPr>
        <w:t>Szyfrowanie na platformazakupowa.pl odbywa się za pomocą protokołu TLS 1.3.</w:t>
      </w:r>
    </w:p>
    <w:p w14:paraId="029FA335" w14:textId="52474A1A" w:rsidR="00E27A10" w:rsidRPr="006B1B79" w:rsidRDefault="00E27A10"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maksymalny rozmiar jednego pliku przesyłanego za pośrednictwem dedykowanych formularzy do: złożenia, zmiany, wycofania oferty wynosi 150 MB (łącznie maksymalnie 10 plików lub spakowanych folderów), natomiast przy komunikacji – limit objętości plików lub spakowanych folderów to 10 plików lub spakowanych folderów przy maksymalnej sumarycznej wielkości 500 MB,</w:t>
      </w:r>
    </w:p>
    <w:p w14:paraId="670143F0" w14:textId="6ADC2B07" w:rsidR="0033404C" w:rsidRPr="006B1B79" w:rsidRDefault="00A92BE3" w:rsidP="006B1B79">
      <w:p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 </w:t>
      </w:r>
      <w:r w:rsidR="0033404C" w:rsidRPr="006B1B79">
        <w:rPr>
          <w:rFonts w:ascii="Arial" w:eastAsia="Times New Roman" w:hAnsi="Arial" w:cs="Arial"/>
          <w:color w:val="000000"/>
          <w:kern w:val="0"/>
          <w:sz w:val="22"/>
          <w:szCs w:val="22"/>
          <w:lang w:eastAsia="pl-PL"/>
          <w14:ligatures w14:val="none"/>
        </w:rPr>
        <w:t>Oznaczenie czasu odbioru danych przez platformę zakupową stanowi datę oraz dokładny czas (hh:</w:t>
      </w:r>
      <w:proofErr w:type="gramStart"/>
      <w:r w:rsidR="0033404C" w:rsidRPr="006B1B79">
        <w:rPr>
          <w:rFonts w:ascii="Arial" w:eastAsia="Times New Roman" w:hAnsi="Arial" w:cs="Arial"/>
          <w:color w:val="000000"/>
          <w:kern w:val="0"/>
          <w:sz w:val="22"/>
          <w:szCs w:val="22"/>
          <w:lang w:eastAsia="pl-PL"/>
          <w14:ligatures w14:val="none"/>
        </w:rPr>
        <w:t>mm:ss</w:t>
      </w:r>
      <w:proofErr w:type="gramEnd"/>
      <w:r w:rsidR="0033404C" w:rsidRPr="006B1B79">
        <w:rPr>
          <w:rFonts w:ascii="Arial" w:eastAsia="Times New Roman" w:hAnsi="Arial" w:cs="Arial"/>
          <w:color w:val="000000"/>
          <w:kern w:val="0"/>
          <w:sz w:val="22"/>
          <w:szCs w:val="22"/>
          <w:lang w:eastAsia="pl-PL"/>
          <w14:ligatures w14:val="none"/>
        </w:rPr>
        <w:t>) generowany wg. czasu lokalnego serwera synchronizowanego z zegarem Głównego Urzędu Miar.</w:t>
      </w:r>
    </w:p>
    <w:p w14:paraId="36982EC5" w14:textId="3E798311" w:rsidR="0033404C" w:rsidRPr="006B1B79" w:rsidRDefault="0033404C" w:rsidP="006B1B79">
      <w:pPr>
        <w:pStyle w:val="Akapitzlist"/>
        <w:numPr>
          <w:ilvl w:val="0"/>
          <w:numId w:val="11"/>
        </w:numPr>
        <w:spacing w:after="0" w:line="276" w:lineRule="auto"/>
        <w:ind w:left="56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Wykonawca, przystępując do niniejszego postępowania o udzielenie zamówienia publicznego:</w:t>
      </w:r>
    </w:p>
    <w:p w14:paraId="3D8A3C77" w14:textId="4F784CEC" w:rsidR="008B2655" w:rsidRPr="007961BC" w:rsidRDefault="0033404C" w:rsidP="00B11829">
      <w:pPr>
        <w:pStyle w:val="Akapitzlist"/>
        <w:numPr>
          <w:ilvl w:val="1"/>
          <w:numId w:val="34"/>
        </w:numPr>
        <w:spacing w:after="0" w:line="276" w:lineRule="auto"/>
        <w:ind w:left="1134" w:hanging="425"/>
        <w:jc w:val="both"/>
        <w:textAlignment w:val="baseline"/>
        <w:rPr>
          <w:rFonts w:ascii="Arial" w:eastAsia="Times New Roman" w:hAnsi="Arial" w:cs="Arial"/>
          <w:color w:val="000000"/>
          <w:kern w:val="0"/>
          <w:sz w:val="22"/>
          <w:szCs w:val="22"/>
          <w:lang w:eastAsia="pl-PL"/>
          <w14:ligatures w14:val="none"/>
        </w:rPr>
      </w:pPr>
      <w:r w:rsidRPr="007961BC">
        <w:rPr>
          <w:rFonts w:ascii="Arial" w:eastAsia="Times New Roman" w:hAnsi="Arial" w:cs="Arial"/>
          <w:color w:val="000000"/>
          <w:kern w:val="0"/>
          <w:sz w:val="22"/>
          <w:szCs w:val="22"/>
          <w:lang w:eastAsia="pl-PL"/>
          <w14:ligatures w14:val="none"/>
        </w:rPr>
        <w:t xml:space="preserve">akceptuje warunki korzystania z </w:t>
      </w:r>
      <w:hyperlink r:id="rId35" w:history="1">
        <w:r w:rsidRPr="007961BC">
          <w:rPr>
            <w:rFonts w:ascii="Arial" w:eastAsia="Times New Roman" w:hAnsi="Arial" w:cs="Arial"/>
            <w:color w:val="1155CC"/>
            <w:kern w:val="0"/>
            <w:sz w:val="22"/>
            <w:szCs w:val="22"/>
            <w:u w:val="single"/>
            <w:lang w:eastAsia="pl-PL"/>
            <w14:ligatures w14:val="none"/>
          </w:rPr>
          <w:t>platformazakupowa.pl</w:t>
        </w:r>
      </w:hyperlink>
      <w:r w:rsidRPr="007961BC">
        <w:rPr>
          <w:rFonts w:ascii="Arial" w:eastAsia="Times New Roman" w:hAnsi="Arial" w:cs="Arial"/>
          <w:color w:val="000000"/>
          <w:kern w:val="0"/>
          <w:sz w:val="22"/>
          <w:szCs w:val="22"/>
          <w:lang w:eastAsia="pl-PL"/>
          <w14:ligatures w14:val="none"/>
        </w:rPr>
        <w:t xml:space="preserve"> określone w Regulaminie zamieszczonym na stronie internetowej </w:t>
      </w:r>
      <w:hyperlink r:id="rId36" w:history="1">
        <w:r w:rsidRPr="007961BC">
          <w:rPr>
            <w:rFonts w:ascii="Arial" w:eastAsia="Times New Roman" w:hAnsi="Arial" w:cs="Arial"/>
            <w:color w:val="000000"/>
            <w:kern w:val="0"/>
            <w:sz w:val="22"/>
            <w:szCs w:val="22"/>
            <w:lang w:eastAsia="pl-PL"/>
            <w14:ligatures w14:val="none"/>
          </w:rPr>
          <w:t>pod linkiem</w:t>
        </w:r>
      </w:hyperlink>
      <w:r w:rsidRPr="007961BC">
        <w:rPr>
          <w:rFonts w:ascii="Arial" w:eastAsia="Times New Roman" w:hAnsi="Arial" w:cs="Arial"/>
          <w:color w:val="000000"/>
          <w:kern w:val="0"/>
          <w:sz w:val="22"/>
          <w:szCs w:val="22"/>
          <w:lang w:eastAsia="pl-PL"/>
          <w14:ligatures w14:val="none"/>
        </w:rPr>
        <w:t>  w zakładce „Regulamin" oraz uznaje go za wiążący,</w:t>
      </w:r>
    </w:p>
    <w:p w14:paraId="4DD35F87" w14:textId="29075B82" w:rsidR="0033404C" w:rsidRPr="001D7B62" w:rsidRDefault="0033404C" w:rsidP="00B11829">
      <w:pPr>
        <w:pStyle w:val="Akapitzlist"/>
        <w:numPr>
          <w:ilvl w:val="1"/>
          <w:numId w:val="34"/>
        </w:numPr>
        <w:spacing w:after="0" w:line="276" w:lineRule="auto"/>
        <w:ind w:left="1134" w:hanging="425"/>
        <w:jc w:val="both"/>
        <w:textAlignment w:val="baseline"/>
        <w:rPr>
          <w:rFonts w:ascii="Arial" w:eastAsia="Times New Roman" w:hAnsi="Arial" w:cs="Arial"/>
          <w:color w:val="000000"/>
          <w:kern w:val="0"/>
          <w:sz w:val="22"/>
          <w:szCs w:val="22"/>
          <w:lang w:eastAsia="pl-PL"/>
          <w14:ligatures w14:val="none"/>
        </w:rPr>
      </w:pPr>
      <w:r w:rsidRPr="007961BC">
        <w:rPr>
          <w:rFonts w:ascii="Arial" w:eastAsia="Times New Roman" w:hAnsi="Arial" w:cs="Arial"/>
          <w:color w:val="000000"/>
          <w:kern w:val="0"/>
          <w:sz w:val="22"/>
          <w:szCs w:val="22"/>
          <w:lang w:eastAsia="pl-PL"/>
          <w14:ligatures w14:val="none"/>
        </w:rPr>
        <w:lastRenderedPageBreak/>
        <w:t xml:space="preserve">zapoznał i stosuje się do Instrukcji składania ofert/wniosków dostępnej </w:t>
      </w:r>
      <w:hyperlink r:id="rId37" w:history="1">
        <w:r w:rsidRPr="007961BC">
          <w:rPr>
            <w:rFonts w:ascii="Arial" w:eastAsia="Times New Roman" w:hAnsi="Arial" w:cs="Arial"/>
            <w:color w:val="1155CC"/>
            <w:kern w:val="0"/>
            <w:sz w:val="22"/>
            <w:szCs w:val="22"/>
            <w:u w:val="single"/>
            <w:lang w:eastAsia="pl-PL"/>
            <w14:ligatures w14:val="none"/>
          </w:rPr>
          <w:t>pod linkiem</w:t>
        </w:r>
      </w:hyperlink>
      <w:r w:rsidR="001D7B62">
        <w:t xml:space="preserve">: </w:t>
      </w:r>
      <w:hyperlink r:id="rId38" w:history="1">
        <w:r w:rsidR="001D7B62" w:rsidRPr="001D7B62">
          <w:rPr>
            <w:rStyle w:val="Hipercze"/>
            <w:rFonts w:ascii="Arial" w:hAnsi="Arial" w:cs="Arial"/>
            <w:sz w:val="22"/>
            <w:szCs w:val="22"/>
          </w:rPr>
          <w:t>https://platformazakupowa.pl/strona/instrukcje-wykonawca</w:t>
        </w:r>
      </w:hyperlink>
      <w:r w:rsidR="001D7B62" w:rsidRPr="001D7B62">
        <w:rPr>
          <w:rFonts w:ascii="Arial" w:hAnsi="Arial" w:cs="Arial"/>
          <w:sz w:val="22"/>
          <w:szCs w:val="22"/>
        </w:rPr>
        <w:t xml:space="preserve"> </w:t>
      </w:r>
    </w:p>
    <w:p w14:paraId="4834AF27" w14:textId="51704979" w:rsidR="008717E2" w:rsidRPr="006B1B79" w:rsidRDefault="0033404C" w:rsidP="006B1B79">
      <w:pPr>
        <w:pStyle w:val="Akapitzlist"/>
        <w:numPr>
          <w:ilvl w:val="0"/>
          <w:numId w:val="11"/>
        </w:numPr>
        <w:spacing w:after="0" w:line="276" w:lineRule="auto"/>
        <w:ind w:left="426"/>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Zamawiający nie ponosi odpowiedzialności za złożenie oferty w sposób niezgodny z Instrukcją korzystania z </w:t>
      </w:r>
      <w:hyperlink r:id="rId39"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6B1B79">
        <w:rPr>
          <w:rFonts w:ascii="Arial" w:eastAsia="Times New Roman" w:hAnsi="Arial" w:cs="Arial"/>
          <w:color w:val="000000"/>
          <w:kern w:val="0"/>
          <w:sz w:val="22"/>
          <w:szCs w:val="22"/>
          <w:lang w:eastAsia="pl-PL"/>
          <w14:ligatures w14:val="none"/>
        </w:rPr>
        <w:t>postępowaniu</w:t>
      </w:r>
      <w:proofErr w:type="gramEnd"/>
      <w:r w:rsidRPr="006B1B79">
        <w:rPr>
          <w:rFonts w:ascii="Arial" w:eastAsia="Times New Roman" w:hAnsi="Arial" w:cs="Arial"/>
          <w:color w:val="000000"/>
          <w:kern w:val="0"/>
          <w:sz w:val="22"/>
          <w:szCs w:val="22"/>
          <w:lang w:eastAsia="pl-PL"/>
          <w14:ligatures w14:val="none"/>
        </w:rPr>
        <w:t xml:space="preserve"> ponieważ nie został spełniony obowiązek narzucony w art. 221 Ustawy Prawo Zamówień Publicznych.</w:t>
      </w:r>
    </w:p>
    <w:p w14:paraId="295B118C" w14:textId="77777777" w:rsidR="004D7B83" w:rsidRPr="006B1B79" w:rsidRDefault="0033404C" w:rsidP="006B1B79">
      <w:pPr>
        <w:numPr>
          <w:ilvl w:val="0"/>
          <w:numId w:val="11"/>
        </w:numPr>
        <w:spacing w:after="0" w:line="276" w:lineRule="auto"/>
        <w:ind w:left="426"/>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Zamawiający informuje, że instrukcje korzystania z </w:t>
      </w:r>
      <w:hyperlink r:id="rId40"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xml:space="preserve"> dotyczące w szczególności logowania, składania wniosków o wyjaśnienie treści SWZ, składania ofert oraz innych czynności podejmowanych w niniejszym postępowaniu przy użyciu </w:t>
      </w:r>
      <w:hyperlink r:id="rId41" w:history="1">
        <w:r w:rsidRPr="006B1B79">
          <w:rPr>
            <w:rFonts w:ascii="Arial" w:eastAsia="Times New Roman" w:hAnsi="Arial" w:cs="Arial"/>
            <w:color w:val="1155CC"/>
            <w:kern w:val="0"/>
            <w:sz w:val="22"/>
            <w:szCs w:val="22"/>
            <w:u w:val="single"/>
            <w:lang w:eastAsia="pl-PL"/>
            <w14:ligatures w14:val="none"/>
          </w:rPr>
          <w:t>platformazakupowa.pl</w:t>
        </w:r>
      </w:hyperlink>
      <w:r w:rsidRPr="006B1B79">
        <w:rPr>
          <w:rFonts w:ascii="Arial" w:eastAsia="Times New Roman" w:hAnsi="Arial" w:cs="Arial"/>
          <w:color w:val="000000"/>
          <w:kern w:val="0"/>
          <w:sz w:val="22"/>
          <w:szCs w:val="22"/>
          <w:lang w:eastAsia="pl-PL"/>
          <w14:ligatures w14:val="none"/>
        </w:rPr>
        <w:t xml:space="preserve"> znajdują się w zakładce „Instrukcje dla Wykonawców" na stronie internetowej pod adresem: </w:t>
      </w:r>
      <w:hyperlink r:id="rId42" w:history="1">
        <w:r w:rsidRPr="006B1B79">
          <w:rPr>
            <w:rFonts w:ascii="Arial" w:eastAsia="Times New Roman" w:hAnsi="Arial" w:cs="Arial"/>
            <w:color w:val="1155CC"/>
            <w:kern w:val="0"/>
            <w:sz w:val="22"/>
            <w:szCs w:val="22"/>
            <w:u w:val="single"/>
            <w:lang w:eastAsia="pl-PL"/>
            <w14:ligatures w14:val="none"/>
          </w:rPr>
          <w:t>https://platformazakupowa.pl/strona/45-instrukcje</w:t>
        </w:r>
      </w:hyperlink>
      <w:r w:rsidRPr="006B1B79">
        <w:rPr>
          <w:rFonts w:ascii="Arial" w:eastAsia="Times New Roman" w:hAnsi="Arial" w:cs="Arial"/>
          <w:color w:val="000000"/>
          <w:kern w:val="0"/>
          <w:sz w:val="22"/>
          <w:szCs w:val="22"/>
          <w:lang w:eastAsia="pl-PL"/>
          <w14:ligatures w14:val="none"/>
        </w:rPr>
        <w:t>.</w:t>
      </w:r>
    </w:p>
    <w:p w14:paraId="0A0BB700" w14:textId="49D79905" w:rsidR="0033404C" w:rsidRPr="006B1B79" w:rsidRDefault="0033404C" w:rsidP="006B1B79">
      <w:pPr>
        <w:numPr>
          <w:ilvl w:val="0"/>
          <w:numId w:val="11"/>
        </w:numPr>
        <w:spacing w:after="0" w:line="276" w:lineRule="auto"/>
        <w:ind w:left="426"/>
        <w:jc w:val="both"/>
        <w:textAlignment w:val="baseline"/>
        <w:rPr>
          <w:rFonts w:ascii="Arial" w:eastAsia="Times New Roman" w:hAnsi="Arial" w:cs="Arial"/>
          <w:color w:val="000000"/>
          <w:kern w:val="0"/>
          <w:sz w:val="22"/>
          <w:szCs w:val="22"/>
          <w:lang w:eastAsia="pl-PL"/>
          <w14:ligatures w14:val="none"/>
        </w:rPr>
      </w:pPr>
      <w:r w:rsidRPr="006B1B79">
        <w:rPr>
          <w:rFonts w:ascii="Arial" w:hAnsi="Arial" w:cs="Arial"/>
          <w:sz w:val="22"/>
          <w:szCs w:val="22"/>
        </w:rPr>
        <w:t>Osobą uprawnioną do kontaktowania się z Wykonawcami (</w:t>
      </w:r>
      <w:r w:rsidR="00EF60E1" w:rsidRPr="006B1B79">
        <w:rPr>
          <w:rFonts w:ascii="Arial" w:hAnsi="Arial" w:cs="Arial"/>
          <w:sz w:val="22"/>
          <w:szCs w:val="22"/>
        </w:rPr>
        <w:t xml:space="preserve">w dni robocze </w:t>
      </w:r>
      <w:r w:rsidRPr="006B1B79">
        <w:rPr>
          <w:rFonts w:ascii="Arial" w:hAnsi="Arial" w:cs="Arial"/>
          <w:sz w:val="22"/>
          <w:szCs w:val="22"/>
        </w:rPr>
        <w:t>od poniedziałku do piątku w godz. 8</w:t>
      </w:r>
      <w:r w:rsidRPr="006B1B79">
        <w:rPr>
          <w:rFonts w:ascii="Arial" w:hAnsi="Arial" w:cs="Arial"/>
          <w:sz w:val="22"/>
          <w:szCs w:val="22"/>
          <w:vertAlign w:val="superscript"/>
        </w:rPr>
        <w:t>00</w:t>
      </w:r>
      <w:r w:rsidRPr="006B1B79">
        <w:rPr>
          <w:rFonts w:ascii="Arial" w:hAnsi="Arial" w:cs="Arial"/>
          <w:sz w:val="22"/>
          <w:szCs w:val="22"/>
        </w:rPr>
        <w:t>-15</w:t>
      </w:r>
      <w:r w:rsidRPr="006B1B79">
        <w:rPr>
          <w:rFonts w:ascii="Arial" w:hAnsi="Arial" w:cs="Arial"/>
          <w:sz w:val="22"/>
          <w:szCs w:val="22"/>
          <w:vertAlign w:val="superscript"/>
        </w:rPr>
        <w:t>00</w:t>
      </w:r>
      <w:r w:rsidRPr="006B1B79">
        <w:rPr>
          <w:rFonts w:ascii="Arial" w:hAnsi="Arial" w:cs="Arial"/>
          <w:sz w:val="22"/>
          <w:szCs w:val="22"/>
        </w:rPr>
        <w:t>) jes</w:t>
      </w:r>
      <w:r w:rsidR="00E27A10" w:rsidRPr="006B1B79">
        <w:rPr>
          <w:rFonts w:ascii="Arial" w:hAnsi="Arial" w:cs="Arial"/>
          <w:sz w:val="22"/>
          <w:szCs w:val="22"/>
        </w:rPr>
        <w:t xml:space="preserve">t </w:t>
      </w:r>
      <w:r w:rsidR="004E7ABF">
        <w:rPr>
          <w:rFonts w:ascii="Arial" w:hAnsi="Arial" w:cs="Arial"/>
          <w:sz w:val="22"/>
          <w:szCs w:val="22"/>
        </w:rPr>
        <w:t>Lucjan Komsta</w:t>
      </w:r>
      <w:r w:rsidRPr="006B1B79">
        <w:rPr>
          <w:rFonts w:ascii="Arial" w:hAnsi="Arial" w:cs="Arial"/>
          <w:sz w:val="22"/>
          <w:szCs w:val="22"/>
        </w:rPr>
        <w:t>, tel.</w:t>
      </w:r>
      <w:r w:rsidR="00E22304" w:rsidRPr="006B1B79">
        <w:rPr>
          <w:rFonts w:ascii="Arial" w:hAnsi="Arial" w:cs="Arial"/>
          <w:sz w:val="22"/>
          <w:szCs w:val="22"/>
        </w:rPr>
        <w:t xml:space="preserve"> </w:t>
      </w:r>
      <w:r w:rsidRPr="006B1B79">
        <w:rPr>
          <w:rFonts w:ascii="Arial" w:hAnsi="Arial" w:cs="Arial"/>
          <w:sz w:val="22"/>
          <w:szCs w:val="22"/>
        </w:rPr>
        <w:t>81 463 53 99,</w:t>
      </w:r>
      <w:r w:rsidR="00E74D84" w:rsidRPr="006B1B79">
        <w:rPr>
          <w:rFonts w:ascii="Arial" w:hAnsi="Arial" w:cs="Arial"/>
          <w:sz w:val="22"/>
          <w:szCs w:val="22"/>
        </w:rPr>
        <w:br/>
      </w:r>
      <w:r w:rsidR="00E74D84" w:rsidRPr="006B1B79">
        <w:rPr>
          <w:rFonts w:ascii="Arial" w:eastAsia="Calibri" w:hAnsi="Arial" w:cs="Arial"/>
          <w:bCs/>
          <w:color w:val="000000"/>
          <w:sz w:val="22"/>
          <w:szCs w:val="22"/>
        </w:rPr>
        <w:t>e-mail:</w:t>
      </w:r>
      <w:hyperlink r:id="rId43" w:history="1">
        <w:r w:rsidRPr="006B1B79">
          <w:rPr>
            <w:rStyle w:val="Hipercze"/>
            <w:rFonts w:ascii="Arial" w:hAnsi="Arial" w:cs="Arial"/>
            <w:sz w:val="22"/>
            <w:szCs w:val="22"/>
          </w:rPr>
          <w:t>zamowienia@wup.lublin.pl</w:t>
        </w:r>
      </w:hyperlink>
    </w:p>
    <w:bookmarkEnd w:id="6"/>
    <w:p w14:paraId="09E41561" w14:textId="77777777" w:rsidR="00465DC1" w:rsidRPr="006B1B79" w:rsidRDefault="00465DC1" w:rsidP="006B1B79">
      <w:pPr>
        <w:spacing w:after="0" w:line="276" w:lineRule="auto"/>
        <w:jc w:val="both"/>
        <w:rPr>
          <w:rFonts w:ascii="Arial" w:hAnsi="Arial" w:cs="Arial"/>
          <w:b/>
          <w:sz w:val="22"/>
          <w:szCs w:val="22"/>
        </w:rPr>
      </w:pPr>
    </w:p>
    <w:p w14:paraId="4D10BBEA" w14:textId="3B33DD1F" w:rsidR="00465DC1" w:rsidRPr="006B1B79" w:rsidRDefault="00465DC1" w:rsidP="007961BC">
      <w:pPr>
        <w:spacing w:after="0" w:line="276" w:lineRule="auto"/>
        <w:jc w:val="both"/>
        <w:rPr>
          <w:rFonts w:ascii="Arial" w:hAnsi="Arial" w:cs="Arial"/>
          <w:b/>
          <w:sz w:val="22"/>
          <w:szCs w:val="22"/>
        </w:rPr>
      </w:pPr>
      <w:r w:rsidRPr="006B1B79">
        <w:rPr>
          <w:rFonts w:ascii="Arial" w:hAnsi="Arial" w:cs="Arial"/>
          <w:b/>
          <w:sz w:val="22"/>
          <w:szCs w:val="22"/>
        </w:rPr>
        <w:t>ROZDZIAŁ XIV: INFORMACJE O SPOSOBIE KOMUNIKOWANIA SIĘ ZAMAWIAJĄCEGO Z WYKONAWCAMI W INNY SPOSÓB NIŻ PRZY UŻYCIU ŚRODKÓW KOMUNIKACJI ELEKTRONICZNEJ W PRZYPADKU ZAISTNIENIA JEDNEJ Z SYTUACJI OKREŚLONYCH W ART. 65 UST. 1, ART. 66 I ART. 69</w:t>
      </w:r>
    </w:p>
    <w:p w14:paraId="6747A880" w14:textId="5373FAF9" w:rsidR="00D90116" w:rsidRPr="006B1B79" w:rsidRDefault="00465DC1" w:rsidP="006B1B79">
      <w:pPr>
        <w:spacing w:after="0" w:line="276" w:lineRule="auto"/>
        <w:jc w:val="both"/>
        <w:rPr>
          <w:rFonts w:ascii="Arial" w:hAnsi="Arial" w:cs="Arial"/>
          <w:sz w:val="22"/>
          <w:szCs w:val="22"/>
        </w:rPr>
      </w:pPr>
      <w:r w:rsidRPr="006B1B79">
        <w:rPr>
          <w:rFonts w:ascii="Arial" w:hAnsi="Arial" w:cs="Arial"/>
          <w:sz w:val="22"/>
          <w:szCs w:val="22"/>
        </w:rPr>
        <w:t>Zamawiający nie przewiduje innego sposobu komunikowania się z Wykonawcami niż przy użyciu środków komunikacji elektronicznej.</w:t>
      </w:r>
    </w:p>
    <w:p w14:paraId="4F3C8D97" w14:textId="77777777" w:rsidR="00FB18E5" w:rsidRPr="006B1B79" w:rsidRDefault="00FB18E5" w:rsidP="007961BC">
      <w:pPr>
        <w:spacing w:after="0" w:line="276" w:lineRule="auto"/>
        <w:jc w:val="both"/>
        <w:rPr>
          <w:rFonts w:ascii="Arial" w:hAnsi="Arial" w:cs="Arial"/>
          <w:b/>
          <w:sz w:val="22"/>
          <w:szCs w:val="22"/>
        </w:rPr>
      </w:pPr>
    </w:p>
    <w:p w14:paraId="62DA2546" w14:textId="4EA5F1DD" w:rsidR="00465DC1" w:rsidRPr="006B1B79" w:rsidRDefault="00465DC1" w:rsidP="007961BC">
      <w:pPr>
        <w:spacing w:after="0" w:line="276" w:lineRule="auto"/>
        <w:jc w:val="both"/>
        <w:rPr>
          <w:rFonts w:ascii="Arial" w:hAnsi="Arial" w:cs="Arial"/>
          <w:b/>
          <w:sz w:val="22"/>
          <w:szCs w:val="22"/>
        </w:rPr>
      </w:pPr>
      <w:r w:rsidRPr="006B1B79">
        <w:rPr>
          <w:rFonts w:ascii="Arial" w:hAnsi="Arial" w:cs="Arial"/>
          <w:b/>
          <w:sz w:val="22"/>
          <w:szCs w:val="22"/>
        </w:rPr>
        <w:t xml:space="preserve">ROZDZIAŁ XV: OPIS SPOSOBU PRZYGOTOWANIA OFERT </w:t>
      </w:r>
    </w:p>
    <w:p w14:paraId="3BDE7A3E" w14:textId="00800634" w:rsidR="00A742C5" w:rsidRPr="006B1B79" w:rsidRDefault="00A742C5" w:rsidP="007961BC">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 xml:space="preserve">Oferta </w:t>
      </w:r>
      <w:r w:rsidR="00BB6536" w:rsidRPr="006B1B79">
        <w:rPr>
          <w:rFonts w:ascii="Arial" w:hAnsi="Arial" w:cs="Arial"/>
          <w:sz w:val="22"/>
          <w:szCs w:val="22"/>
        </w:rPr>
        <w:t xml:space="preserve">wraz z załącznikami, </w:t>
      </w:r>
      <w:r w:rsidR="00BA4553" w:rsidRPr="006B1B79">
        <w:rPr>
          <w:rFonts w:ascii="Arial" w:hAnsi="Arial" w:cs="Arial"/>
          <w:sz w:val="22"/>
          <w:szCs w:val="22"/>
        </w:rPr>
        <w:t>dokumenty i oświadczenia</w:t>
      </w:r>
      <w:r w:rsidR="00BB6536" w:rsidRPr="006B1B79">
        <w:rPr>
          <w:rFonts w:ascii="Arial" w:hAnsi="Arial" w:cs="Arial"/>
          <w:sz w:val="22"/>
          <w:szCs w:val="22"/>
        </w:rPr>
        <w:t xml:space="preserve"> </w:t>
      </w:r>
      <w:r w:rsidRPr="006B1B79">
        <w:rPr>
          <w:rFonts w:ascii="Arial" w:hAnsi="Arial" w:cs="Arial"/>
          <w:sz w:val="22"/>
          <w:szCs w:val="22"/>
        </w:rPr>
        <w:t>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610482F3" w14:textId="77777777" w:rsidR="00A742C5" w:rsidRPr="006B1B79" w:rsidRDefault="00A742C5" w:rsidP="007961BC">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Pełnomocnictwo przekazuje się w formie elektronicznej i opatruje kwalifikowanym podpisem elektronicznym lub podpisem zaufanym lub podpisem osobistym. Jeśli pełnomocnictwo zostało sporządzone jako dokument w postaci papierowej i opatrzone własnoręcznym podpisem, przekazuje się cyfrowe odwzorowanie pełnomocnictwa opatrzone kwalifikowanym podpisem elektronicznym lub podpisem zaufanym lub podpisem osobistym. Poświadczenia zgodności cyfrowego odwzorowania z pełnomocnictwem w postaci papierowej dokonuje mocodawca lub notariusz.</w:t>
      </w:r>
    </w:p>
    <w:p w14:paraId="052089BC" w14:textId="77777777" w:rsidR="00A742C5" w:rsidRPr="006B1B79" w:rsidRDefault="00A742C5" w:rsidP="007961BC">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C50A286" w14:textId="77777777" w:rsidR="00A742C5" w:rsidRPr="006B1B79" w:rsidRDefault="00A742C5" w:rsidP="007961BC">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Poświadczenia zgodności cyfrowego odwzorowania z dokumentem w postaci papierowej może dokonać również notariusz.</w:t>
      </w:r>
    </w:p>
    <w:p w14:paraId="4C77D57B" w14:textId="77777777" w:rsidR="00A742C5" w:rsidRPr="006B1B79" w:rsidRDefault="00A742C5" w:rsidP="007961BC">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lastRenderedPageBreak/>
        <w:t>Oferta powinna być:</w:t>
      </w:r>
    </w:p>
    <w:p w14:paraId="2C45B19E" w14:textId="77777777" w:rsidR="00A742C5" w:rsidRPr="006B1B79" w:rsidRDefault="00A742C5" w:rsidP="007961BC">
      <w:pPr>
        <w:pStyle w:val="Akapitzlist"/>
        <w:widowControl w:val="0"/>
        <w:numPr>
          <w:ilvl w:val="0"/>
          <w:numId w:val="32"/>
        </w:numPr>
        <w:tabs>
          <w:tab w:val="left" w:pos="9781"/>
        </w:tabs>
        <w:suppressAutoHyphens/>
        <w:spacing w:after="0" w:line="276" w:lineRule="auto"/>
        <w:ind w:left="851" w:right="-63"/>
        <w:jc w:val="both"/>
        <w:rPr>
          <w:rFonts w:ascii="Arial" w:hAnsi="Arial" w:cs="Arial"/>
          <w:sz w:val="22"/>
          <w:szCs w:val="22"/>
        </w:rPr>
      </w:pPr>
      <w:r w:rsidRPr="006B1B79">
        <w:rPr>
          <w:rFonts w:ascii="Arial" w:hAnsi="Arial" w:cs="Arial"/>
          <w:sz w:val="22"/>
          <w:szCs w:val="22"/>
        </w:rPr>
        <w:t>sporządzona na podstawie załączników niniejszej SWZ w języku polskim,</w:t>
      </w:r>
    </w:p>
    <w:p w14:paraId="08BBBD63" w14:textId="77777777" w:rsidR="00A742C5" w:rsidRPr="006B1B79" w:rsidRDefault="00A742C5" w:rsidP="007961BC">
      <w:pPr>
        <w:pStyle w:val="Akapitzlist"/>
        <w:widowControl w:val="0"/>
        <w:numPr>
          <w:ilvl w:val="0"/>
          <w:numId w:val="32"/>
        </w:numPr>
        <w:tabs>
          <w:tab w:val="left" w:pos="9781"/>
        </w:tabs>
        <w:suppressAutoHyphens/>
        <w:spacing w:after="0" w:line="276" w:lineRule="auto"/>
        <w:ind w:left="851" w:right="-63"/>
        <w:jc w:val="both"/>
        <w:rPr>
          <w:rFonts w:ascii="Arial" w:hAnsi="Arial" w:cs="Arial"/>
          <w:sz w:val="22"/>
          <w:szCs w:val="22"/>
        </w:rPr>
      </w:pPr>
      <w:r w:rsidRPr="006B1B79">
        <w:rPr>
          <w:rFonts w:ascii="Arial" w:hAnsi="Arial" w:cs="Arial"/>
          <w:sz w:val="22"/>
          <w:szCs w:val="22"/>
        </w:rPr>
        <w:t xml:space="preserve">złożona przy użyciu środków komunikacji elektronicznej tzn. za pośrednictwem </w:t>
      </w:r>
      <w:hyperlink r:id="rId44" w:history="1">
        <w:r w:rsidRPr="006B1B79">
          <w:rPr>
            <w:rFonts w:ascii="Arial" w:hAnsi="Arial" w:cs="Arial"/>
            <w:sz w:val="22"/>
            <w:szCs w:val="22"/>
          </w:rPr>
          <w:t>platformazakupowa.pl</w:t>
        </w:r>
      </w:hyperlink>
      <w:r w:rsidRPr="006B1B79">
        <w:rPr>
          <w:rFonts w:ascii="Arial" w:hAnsi="Arial" w:cs="Arial"/>
          <w:sz w:val="22"/>
          <w:szCs w:val="22"/>
        </w:rPr>
        <w:t>,</w:t>
      </w:r>
    </w:p>
    <w:p w14:paraId="255D4147" w14:textId="77777777" w:rsidR="00A742C5" w:rsidRPr="006B1B79" w:rsidRDefault="00A742C5" w:rsidP="007961BC">
      <w:pPr>
        <w:pStyle w:val="Akapitzlist"/>
        <w:widowControl w:val="0"/>
        <w:numPr>
          <w:ilvl w:val="0"/>
          <w:numId w:val="32"/>
        </w:numPr>
        <w:tabs>
          <w:tab w:val="left" w:pos="9781"/>
        </w:tabs>
        <w:suppressAutoHyphens/>
        <w:spacing w:after="0" w:line="276" w:lineRule="auto"/>
        <w:ind w:left="851" w:right="-63"/>
        <w:jc w:val="both"/>
        <w:rPr>
          <w:rFonts w:ascii="Arial" w:hAnsi="Arial" w:cs="Arial"/>
          <w:sz w:val="22"/>
          <w:szCs w:val="22"/>
        </w:rPr>
      </w:pPr>
      <w:r w:rsidRPr="006B1B79">
        <w:rPr>
          <w:rFonts w:ascii="Arial" w:hAnsi="Arial" w:cs="Arial"/>
          <w:sz w:val="22"/>
          <w:szCs w:val="22"/>
        </w:rPr>
        <w:t>podpisana kwalifikowanym podpisem elektronicznym lub podpisem zaufanym lub podpisem osobistym przez osobę/osoby upoważnioną/upoważnione</w:t>
      </w:r>
    </w:p>
    <w:p w14:paraId="059E111F" w14:textId="77777777" w:rsidR="00A742C5" w:rsidRPr="006B1B79" w:rsidRDefault="00A742C5" w:rsidP="007961BC">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49037164" w14:textId="77777777" w:rsidR="00D668D0" w:rsidRPr="006B1B79" w:rsidRDefault="00D668D0"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W przypadku wykorzystania formatu podpisu XAdES zewnętrzny. Zamawiający wymaga dołączenia odpowiedniej ilości plików tj. podpisywanych plików z danymi oraz plików podpisu w formacie XAdES.</w:t>
      </w:r>
    </w:p>
    <w:p w14:paraId="2421DE4D" w14:textId="681AB406" w:rsidR="00D668D0" w:rsidRPr="006B1B79" w:rsidRDefault="00E80119"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bCs/>
          <w:sz w:val="22"/>
          <w:szCs w:val="22"/>
        </w:rPr>
        <w:t xml:space="preserve">Zamawiający informuje, iż oferty składane w postępowaniu o zamówienie publiczne są jawne i podlegają udostępnieniu od chwili ich otwarcia, z wyjątkiem informacji stanowiących tajemnicę przedsiębiorstwa w rozumieniu przepisów ustawy z dnia 16 kwietnia </w:t>
      </w:r>
      <w:proofErr w:type="gramStart"/>
      <w:r w:rsidRPr="006B1B79">
        <w:rPr>
          <w:rFonts w:ascii="Arial" w:hAnsi="Arial" w:cs="Arial"/>
          <w:bCs/>
          <w:sz w:val="22"/>
          <w:szCs w:val="22"/>
        </w:rPr>
        <w:t>1993r.</w:t>
      </w:r>
      <w:proofErr w:type="gramEnd"/>
      <w:r w:rsidRPr="006B1B79">
        <w:rPr>
          <w:rFonts w:ascii="Arial" w:hAnsi="Arial" w:cs="Arial"/>
          <w:bCs/>
          <w:sz w:val="22"/>
          <w:szCs w:val="22"/>
        </w:rPr>
        <w:t xml:space="preserve"> o zwalczaniu nieuczciwej konkurencji, jeżeli wykonawca, wraz z przekazaniem takich informacji, zastrzegł, że nie mogą być one udostępniane </w:t>
      </w:r>
      <w:r w:rsidRPr="006B1B79">
        <w:rPr>
          <w:rFonts w:ascii="Arial" w:hAnsi="Arial" w:cs="Arial"/>
          <w:b/>
          <w:bCs/>
          <w:sz w:val="22"/>
          <w:szCs w:val="22"/>
        </w:rPr>
        <w:t>oraz wykazał</w:t>
      </w:r>
      <w:r w:rsidRPr="006B1B79">
        <w:rPr>
          <w:rFonts w:ascii="Arial" w:hAnsi="Arial" w:cs="Arial"/>
          <w:bCs/>
          <w:sz w:val="22"/>
          <w:szCs w:val="22"/>
        </w:rPr>
        <w:t>, że zastrzeżone informacje stanowią tajemnicę przedsiębiorstwa. Wykonawca nie może zastrzec informacji, o których mowa w art.</w:t>
      </w:r>
      <w:r w:rsidR="00320468" w:rsidRPr="006B1B79">
        <w:rPr>
          <w:rFonts w:ascii="Arial" w:hAnsi="Arial" w:cs="Arial"/>
          <w:bCs/>
          <w:sz w:val="22"/>
          <w:szCs w:val="22"/>
        </w:rPr>
        <w:t xml:space="preserve"> </w:t>
      </w:r>
      <w:proofErr w:type="gramStart"/>
      <w:r w:rsidRPr="006B1B79">
        <w:rPr>
          <w:rFonts w:ascii="Arial" w:hAnsi="Arial" w:cs="Arial"/>
          <w:bCs/>
          <w:sz w:val="22"/>
          <w:szCs w:val="22"/>
        </w:rPr>
        <w:t>222  ust.</w:t>
      </w:r>
      <w:proofErr w:type="gramEnd"/>
      <w:r w:rsidRPr="006B1B79">
        <w:rPr>
          <w:rFonts w:ascii="Arial" w:hAnsi="Arial" w:cs="Arial"/>
          <w:bCs/>
          <w:sz w:val="22"/>
          <w:szCs w:val="22"/>
        </w:rPr>
        <w:t xml:space="preserve"> 5 Pzp. </w:t>
      </w:r>
      <w:r w:rsidR="00D668D0" w:rsidRPr="006B1B79">
        <w:rPr>
          <w:rFonts w:ascii="Arial" w:hAnsi="Arial" w:cs="Arial"/>
          <w:sz w:val="22"/>
          <w:szCs w:val="22"/>
        </w:rPr>
        <w:t>Na platformie w formularzu składania oferty znajduje się miejsce wyznaczone do dołączenia części oferty stanowiącej tajemnicę przedsiębiorstwa.</w:t>
      </w:r>
    </w:p>
    <w:p w14:paraId="0D5AC5BF" w14:textId="60588091" w:rsidR="00D668D0" w:rsidRPr="006B1B79" w:rsidRDefault="00D668D0"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 xml:space="preserve">Wykonawca, za pośrednictwem </w:t>
      </w:r>
      <w:hyperlink r:id="rId45" w:history="1">
        <w:r w:rsidRPr="006B1B79">
          <w:rPr>
            <w:rFonts w:ascii="Arial" w:hAnsi="Arial" w:cs="Arial"/>
            <w:sz w:val="22"/>
            <w:szCs w:val="22"/>
          </w:rPr>
          <w:t>platformazakupowa.pl</w:t>
        </w:r>
      </w:hyperlink>
      <w:r w:rsidRPr="006B1B79">
        <w:rPr>
          <w:rFonts w:ascii="Arial" w:hAnsi="Arial" w:cs="Arial"/>
          <w:sz w:val="22"/>
          <w:szCs w:val="22"/>
        </w:rPr>
        <w:t xml:space="preserve"> może przed upływem terminu składania ofert wycofać ofertę. Sposób dokonywania wycofania oferty zamieszczono w instrukcji zamieszczonej na stronie internetowej pod adresem: </w:t>
      </w:r>
      <w:hyperlink r:id="rId46" w:history="1">
        <w:r w:rsidRPr="006B1B79">
          <w:rPr>
            <w:rStyle w:val="Hipercze"/>
            <w:rFonts w:ascii="Arial" w:hAnsi="Arial" w:cs="Arial"/>
            <w:sz w:val="22"/>
            <w:szCs w:val="22"/>
          </w:rPr>
          <w:t>https://platformazakupowa.pl/strona/45-instrukcje</w:t>
        </w:r>
      </w:hyperlink>
    </w:p>
    <w:p w14:paraId="6E60E642" w14:textId="77777777" w:rsidR="00D668D0" w:rsidRPr="006B1B79" w:rsidRDefault="00D668D0"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Każdy z wykonawców może złożyć tylko jedną ofertę. Złożenie większej liczby ofert lub oferty zawierającej propozycje wariantowe podlegać będą odrzuceniu.</w:t>
      </w:r>
    </w:p>
    <w:p w14:paraId="166E62D2" w14:textId="77777777" w:rsidR="00D668D0" w:rsidRPr="006B1B79" w:rsidRDefault="00D668D0"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Ceny oferty muszą zawierać wszystkie koszty, jakie musi ponieść wykonawca, aby zrealizować zamówienie z najwyższą starannością oraz ewentualne rabaty.</w:t>
      </w:r>
    </w:p>
    <w:p w14:paraId="23D1DB0C" w14:textId="1988CC85" w:rsidR="00D668D0" w:rsidRPr="006B1B79" w:rsidRDefault="00D668D0"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 xml:space="preserve">Dokumenty i oświadczenia składane przez wykonawcę powinny być w języku polskim. </w:t>
      </w:r>
      <w:r w:rsidR="00740FB7" w:rsidRPr="006B1B79">
        <w:rPr>
          <w:rFonts w:ascii="Arial" w:hAnsi="Arial" w:cs="Arial"/>
          <w:sz w:val="22"/>
          <w:szCs w:val="22"/>
        </w:rPr>
        <w:br/>
      </w:r>
      <w:r w:rsidRPr="006B1B79">
        <w:rPr>
          <w:rFonts w:ascii="Arial" w:hAnsi="Arial" w:cs="Arial"/>
          <w:sz w:val="22"/>
          <w:szCs w:val="22"/>
        </w:rPr>
        <w:t>W przypadku</w:t>
      </w:r>
      <w:r w:rsidR="4357B43F" w:rsidRPr="006B1B79">
        <w:rPr>
          <w:rFonts w:ascii="Arial" w:hAnsi="Arial" w:cs="Arial"/>
          <w:sz w:val="22"/>
          <w:szCs w:val="22"/>
        </w:rPr>
        <w:t xml:space="preserve"> </w:t>
      </w:r>
      <w:r w:rsidRPr="006B1B79">
        <w:rPr>
          <w:rFonts w:ascii="Arial" w:hAnsi="Arial" w:cs="Arial"/>
          <w:sz w:val="22"/>
          <w:szCs w:val="22"/>
        </w:rPr>
        <w:t xml:space="preserve">załączenia dokumentów sporządzonych w innym języku niż dopuszczony, wykonawca zobowiązany jest załączyć </w:t>
      </w:r>
      <w:r w:rsidR="00817D6B" w:rsidRPr="006B1B79">
        <w:rPr>
          <w:rFonts w:ascii="Arial" w:hAnsi="Arial" w:cs="Arial"/>
          <w:sz w:val="22"/>
          <w:szCs w:val="22"/>
        </w:rPr>
        <w:t xml:space="preserve">ich </w:t>
      </w:r>
      <w:r w:rsidRPr="006B1B79">
        <w:rPr>
          <w:rFonts w:ascii="Arial" w:hAnsi="Arial" w:cs="Arial"/>
          <w:sz w:val="22"/>
          <w:szCs w:val="22"/>
        </w:rPr>
        <w:t>tłumaczenie na język polski.</w:t>
      </w:r>
    </w:p>
    <w:p w14:paraId="44CD1D25" w14:textId="788283A7" w:rsidR="00D668D0" w:rsidRPr="006B1B79" w:rsidRDefault="00D668D0"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Zgodnie z definicją dokumentu elektronicznego z art.</w:t>
      </w:r>
      <w:r w:rsidR="00107DA5" w:rsidRPr="006B1B79">
        <w:rPr>
          <w:rFonts w:ascii="Arial" w:hAnsi="Arial" w:cs="Arial"/>
          <w:sz w:val="22"/>
          <w:szCs w:val="22"/>
        </w:rPr>
        <w:t xml:space="preserve"> </w:t>
      </w:r>
      <w:r w:rsidRPr="006B1B79">
        <w:rPr>
          <w:rFonts w:ascii="Arial" w:hAnsi="Arial" w:cs="Arial"/>
          <w:sz w:val="22"/>
          <w:szCs w:val="22"/>
        </w:rPr>
        <w:t>3 ust</w:t>
      </w:r>
      <w:r w:rsidR="008A6BD5" w:rsidRPr="006B1B79">
        <w:rPr>
          <w:rFonts w:ascii="Arial" w:hAnsi="Arial" w:cs="Arial"/>
          <w:sz w:val="22"/>
          <w:szCs w:val="22"/>
        </w:rPr>
        <w:t>.</w:t>
      </w:r>
      <w:r w:rsidRPr="006B1B79">
        <w:rPr>
          <w:rFonts w:ascii="Arial" w:hAnsi="Arial" w:cs="Arial"/>
          <w:sz w:val="22"/>
          <w:szCs w:val="22"/>
        </w:rPr>
        <w:t xml:space="preserve"> 2 </w:t>
      </w:r>
      <w:r w:rsidR="008A6BD5" w:rsidRPr="006B1B79">
        <w:rPr>
          <w:rFonts w:ascii="Arial" w:hAnsi="Arial" w:cs="Arial"/>
          <w:sz w:val="22"/>
          <w:szCs w:val="22"/>
        </w:rPr>
        <w:t>u</w:t>
      </w:r>
      <w:r w:rsidRPr="006B1B79">
        <w:rPr>
          <w:rFonts w:ascii="Arial" w:hAnsi="Arial" w:cs="Arial"/>
          <w:sz w:val="22"/>
          <w:szCs w:val="22"/>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F7C47D8" w14:textId="319DC956" w:rsidR="009614A4" w:rsidRPr="006B1B79" w:rsidRDefault="00D668D0" w:rsidP="006B1B79">
      <w:pPr>
        <w:pStyle w:val="Akapitzlist"/>
        <w:widowControl w:val="0"/>
        <w:numPr>
          <w:ilvl w:val="0"/>
          <w:numId w:val="31"/>
        </w:numPr>
        <w:tabs>
          <w:tab w:val="left" w:pos="9781"/>
        </w:tabs>
        <w:suppressAutoHyphens/>
        <w:spacing w:after="0" w:line="276" w:lineRule="auto"/>
        <w:ind w:left="426" w:right="-63"/>
        <w:jc w:val="both"/>
        <w:rPr>
          <w:rFonts w:ascii="Arial" w:hAnsi="Arial" w:cs="Arial"/>
          <w:sz w:val="22"/>
          <w:szCs w:val="22"/>
        </w:rPr>
      </w:pPr>
      <w:r w:rsidRPr="006B1B79">
        <w:rPr>
          <w:rFonts w:ascii="Arial"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21F1087" w14:textId="417CE57A" w:rsidR="00A42521" w:rsidRPr="006B1B79" w:rsidRDefault="00A42521" w:rsidP="006B1B79">
      <w:pPr>
        <w:spacing w:after="0" w:line="276" w:lineRule="auto"/>
        <w:jc w:val="both"/>
        <w:outlineLvl w:val="0"/>
        <w:rPr>
          <w:rFonts w:ascii="Arial" w:eastAsia="Times New Roman" w:hAnsi="Arial" w:cs="Arial"/>
          <w:b/>
          <w:bCs/>
          <w:kern w:val="36"/>
          <w:sz w:val="22"/>
          <w:szCs w:val="22"/>
          <w:lang w:eastAsia="pl-PL"/>
          <w14:ligatures w14:val="none"/>
        </w:rPr>
      </w:pPr>
      <w:r w:rsidRPr="006B1B79">
        <w:rPr>
          <w:rFonts w:ascii="Arial" w:eastAsia="Times New Roman" w:hAnsi="Arial" w:cs="Arial"/>
          <w:b/>
          <w:bCs/>
          <w:color w:val="000000"/>
          <w:kern w:val="36"/>
          <w:sz w:val="22"/>
          <w:szCs w:val="22"/>
          <w:lang w:eastAsia="pl-PL"/>
          <w14:ligatures w14:val="none"/>
        </w:rPr>
        <w:t>Zalecenia</w:t>
      </w:r>
    </w:p>
    <w:p w14:paraId="6CC9D871" w14:textId="78C264ED" w:rsidR="00A42521" w:rsidRPr="006B1B79" w:rsidRDefault="00A42521" w:rsidP="006B1B79">
      <w:pPr>
        <w:spacing w:after="0" w:line="276" w:lineRule="auto"/>
        <w:jc w:val="both"/>
        <w:rPr>
          <w:rFonts w:ascii="Arial" w:eastAsia="Times New Roman" w:hAnsi="Arial" w:cs="Arial"/>
          <w:kern w:val="0"/>
          <w:sz w:val="22"/>
          <w:szCs w:val="22"/>
          <w:lang w:eastAsia="pl-PL"/>
          <w14:ligatures w14:val="none"/>
        </w:rPr>
      </w:pPr>
      <w:r w:rsidRPr="006B1B79">
        <w:rPr>
          <w:rFonts w:ascii="Arial" w:eastAsia="Times New Roman" w:hAnsi="Arial" w:cs="Arial"/>
          <w:b/>
          <w:bCs/>
          <w:color w:val="000000"/>
          <w:kern w:val="0"/>
          <w:sz w:val="22"/>
          <w:szCs w:val="22"/>
          <w:lang w:eastAsia="pl-PL"/>
          <w14:ligatures w14:val="none"/>
        </w:rPr>
        <w:t>Formaty plików wykorzystywanych przez wykonawców powinny być zgodne z</w:t>
      </w:r>
      <w:r w:rsidRPr="006B1B79">
        <w:rPr>
          <w:rFonts w:ascii="Arial" w:eastAsia="Times New Roman" w:hAnsi="Arial" w:cs="Arial"/>
          <w:color w:val="000000"/>
          <w:kern w:val="0"/>
          <w:sz w:val="22"/>
          <w:szCs w:val="22"/>
          <w:lang w:eastAsia="pl-PL"/>
          <w14:ligatures w14:val="none"/>
        </w:rPr>
        <w:t xml:space="preserve"> “ROZPORZĄDZENIEM</w:t>
      </w:r>
      <w:r w:rsidR="3FD84930" w:rsidRPr="006B1B79">
        <w:rPr>
          <w:rFonts w:ascii="Arial" w:eastAsia="Times New Roman" w:hAnsi="Arial" w:cs="Arial"/>
          <w:color w:val="000000"/>
          <w:kern w:val="0"/>
          <w:sz w:val="22"/>
          <w:szCs w:val="22"/>
          <w:lang w:eastAsia="pl-PL"/>
          <w14:ligatures w14:val="none"/>
        </w:rPr>
        <w:t xml:space="preserve"> </w:t>
      </w:r>
      <w:r w:rsidRPr="006B1B79">
        <w:rPr>
          <w:rFonts w:ascii="Arial" w:eastAsia="Times New Roman" w:hAnsi="Arial" w:cs="Arial"/>
          <w:color w:val="000000"/>
          <w:kern w:val="0"/>
          <w:sz w:val="22"/>
          <w:szCs w:val="22"/>
          <w:lang w:eastAsia="pl-PL"/>
          <w14:ligatures w14:val="none"/>
        </w:rPr>
        <w:t>PREZESA RADY MINISTRÓW z dnia 21 maja 2024 r. w sprawie Krajowych Ram Interoperacyjności, minimalnych wymagań dla rejestrów publicznych i wymiany informacji w postaci elektronicznej oraz minimalnych wymagań dla systemów teleinformatycznych”.</w:t>
      </w:r>
    </w:p>
    <w:p w14:paraId="7B497277" w14:textId="2DFB8B94" w:rsidR="00A42521" w:rsidRPr="007961BC" w:rsidRDefault="00A42521" w:rsidP="007961BC">
      <w:pPr>
        <w:pStyle w:val="Akapitzlist"/>
        <w:numPr>
          <w:ilvl w:val="0"/>
          <w:numId w:val="33"/>
        </w:numPr>
        <w:spacing w:after="0" w:line="276" w:lineRule="auto"/>
        <w:jc w:val="both"/>
        <w:textAlignment w:val="baseline"/>
        <w:rPr>
          <w:rFonts w:ascii="Arial" w:eastAsia="Times New Roman" w:hAnsi="Arial" w:cs="Arial"/>
          <w:color w:val="000000"/>
          <w:kern w:val="0"/>
          <w:sz w:val="22"/>
          <w:szCs w:val="22"/>
          <w:lang w:eastAsia="pl-PL"/>
          <w14:ligatures w14:val="none"/>
        </w:rPr>
      </w:pPr>
      <w:r w:rsidRPr="007961BC">
        <w:rPr>
          <w:rFonts w:ascii="Arial" w:eastAsia="Times New Roman" w:hAnsi="Arial" w:cs="Arial"/>
          <w:color w:val="000000"/>
          <w:kern w:val="0"/>
          <w:sz w:val="22"/>
          <w:szCs w:val="22"/>
          <w:lang w:eastAsia="pl-PL"/>
          <w14:ligatures w14:val="none"/>
        </w:rPr>
        <w:lastRenderedPageBreak/>
        <w:t xml:space="preserve">Zamawiający rekomenduje wykorzystanie formatów: .pdf .doc .docx .xls .xlsx .jpg (.jpeg) </w:t>
      </w:r>
      <w:r w:rsidRPr="007961BC">
        <w:rPr>
          <w:rFonts w:ascii="Arial" w:eastAsia="Times New Roman" w:hAnsi="Arial" w:cs="Arial"/>
          <w:b/>
          <w:bCs/>
          <w:color w:val="000000"/>
          <w:kern w:val="0"/>
          <w:sz w:val="22"/>
          <w:szCs w:val="22"/>
          <w:lang w:eastAsia="pl-PL"/>
          <w14:ligatures w14:val="none"/>
        </w:rPr>
        <w:t>ze szczególnym wskazaniem na .pdf</w:t>
      </w:r>
    </w:p>
    <w:p w14:paraId="4BB9425B" w14:textId="727A8345"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W celu ewentualnej kompresji danych Zamawiający rekomenduje wykorzystanie jednego z formatów:</w:t>
      </w:r>
      <w:r w:rsidR="589AD161" w:rsidRPr="006B1B79">
        <w:rPr>
          <w:rFonts w:ascii="Arial" w:eastAsia="Times New Roman" w:hAnsi="Arial" w:cs="Arial"/>
          <w:color w:val="000000"/>
          <w:kern w:val="0"/>
          <w:sz w:val="22"/>
          <w:szCs w:val="22"/>
          <w:lang w:eastAsia="pl-PL"/>
          <w14:ligatures w14:val="none"/>
        </w:rPr>
        <w:t xml:space="preserve"> </w:t>
      </w:r>
      <w:r w:rsidRPr="006B1B79">
        <w:rPr>
          <w:rFonts w:ascii="Arial" w:eastAsia="Times New Roman" w:hAnsi="Arial" w:cs="Arial"/>
          <w:color w:val="000000"/>
          <w:kern w:val="0"/>
          <w:sz w:val="22"/>
          <w:szCs w:val="22"/>
          <w:lang w:eastAsia="pl-PL"/>
          <w14:ligatures w14:val="none"/>
        </w:rPr>
        <w:t>.</w:t>
      </w:r>
      <w:proofErr w:type="gramStart"/>
      <w:r w:rsidRPr="006B1B79">
        <w:rPr>
          <w:rFonts w:ascii="Arial" w:eastAsia="Times New Roman" w:hAnsi="Arial" w:cs="Arial"/>
          <w:color w:val="000000"/>
          <w:kern w:val="0"/>
          <w:sz w:val="22"/>
          <w:szCs w:val="22"/>
          <w:lang w:eastAsia="pl-PL"/>
          <w14:ligatures w14:val="none"/>
        </w:rPr>
        <w:t>zip </w:t>
      </w:r>
      <w:r w:rsidR="0022617D" w:rsidRPr="006B1B79">
        <w:rPr>
          <w:rFonts w:ascii="Arial" w:eastAsia="Times New Roman" w:hAnsi="Arial" w:cs="Arial"/>
          <w:color w:val="000000"/>
          <w:kern w:val="0"/>
          <w:sz w:val="22"/>
          <w:szCs w:val="22"/>
          <w:lang w:eastAsia="pl-PL"/>
          <w14:ligatures w14:val="none"/>
        </w:rPr>
        <w:t>;</w:t>
      </w:r>
      <w:proofErr w:type="gramEnd"/>
      <w:r w:rsidR="0022617D" w:rsidRPr="006B1B79">
        <w:rPr>
          <w:rFonts w:ascii="Arial" w:eastAsia="Times New Roman" w:hAnsi="Arial" w:cs="Arial"/>
          <w:color w:val="000000"/>
          <w:kern w:val="0"/>
          <w:sz w:val="22"/>
          <w:szCs w:val="22"/>
          <w:lang w:eastAsia="pl-PL"/>
          <w14:ligatures w14:val="none"/>
        </w:rPr>
        <w:t xml:space="preserve"> </w:t>
      </w:r>
      <w:r w:rsidRPr="006B1B79">
        <w:rPr>
          <w:rFonts w:ascii="Arial" w:eastAsia="Times New Roman" w:hAnsi="Arial" w:cs="Arial"/>
          <w:color w:val="000000"/>
          <w:kern w:val="0"/>
          <w:sz w:val="22"/>
          <w:szCs w:val="22"/>
          <w:lang w:eastAsia="pl-PL"/>
          <w14:ligatures w14:val="none"/>
        </w:rPr>
        <w:t>7Z</w:t>
      </w:r>
    </w:p>
    <w:p w14:paraId="1D33721B"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Wśród formatów powszechnych a </w:t>
      </w:r>
      <w:r w:rsidRPr="006B1B79">
        <w:rPr>
          <w:rFonts w:ascii="Arial" w:eastAsia="Times New Roman" w:hAnsi="Arial" w:cs="Arial"/>
          <w:b/>
          <w:bCs/>
          <w:color w:val="000000"/>
          <w:kern w:val="0"/>
          <w:sz w:val="22"/>
          <w:szCs w:val="22"/>
          <w:lang w:eastAsia="pl-PL"/>
          <w14:ligatures w14:val="none"/>
        </w:rPr>
        <w:t>NIE występujących</w:t>
      </w:r>
      <w:r w:rsidRPr="006B1B79">
        <w:rPr>
          <w:rFonts w:ascii="Arial" w:eastAsia="Times New Roman" w:hAnsi="Arial" w:cs="Arial"/>
          <w:color w:val="000000"/>
          <w:kern w:val="0"/>
          <w:sz w:val="22"/>
          <w:szCs w:val="22"/>
          <w:lang w:eastAsia="pl-PL"/>
          <w14:ligatures w14:val="none"/>
        </w:rPr>
        <w:t xml:space="preserve"> w rozporządzeniu występują: .rar .gif .</w:t>
      </w:r>
      <w:proofErr w:type="gramStart"/>
      <w:r w:rsidRPr="006B1B79">
        <w:rPr>
          <w:rFonts w:ascii="Arial" w:eastAsia="Times New Roman" w:hAnsi="Arial" w:cs="Arial"/>
          <w:color w:val="000000"/>
          <w:kern w:val="0"/>
          <w:sz w:val="22"/>
          <w:szCs w:val="22"/>
          <w:lang w:eastAsia="pl-PL"/>
          <w14:ligatures w14:val="none"/>
        </w:rPr>
        <w:t>bmp .numbers</w:t>
      </w:r>
      <w:proofErr w:type="gramEnd"/>
      <w:r w:rsidRPr="006B1B79">
        <w:rPr>
          <w:rFonts w:ascii="Arial" w:eastAsia="Times New Roman" w:hAnsi="Arial" w:cs="Arial"/>
          <w:color w:val="000000"/>
          <w:kern w:val="0"/>
          <w:sz w:val="22"/>
          <w:szCs w:val="22"/>
          <w:lang w:eastAsia="pl-PL"/>
          <w14:ligatures w14:val="none"/>
        </w:rPr>
        <w:t xml:space="preserve"> .pages. </w:t>
      </w:r>
      <w:r w:rsidRPr="006B1B79">
        <w:rPr>
          <w:rFonts w:ascii="Arial" w:eastAsia="Times New Roman" w:hAnsi="Arial" w:cs="Arial"/>
          <w:b/>
          <w:bCs/>
          <w:color w:val="000000"/>
          <w:kern w:val="0"/>
          <w:sz w:val="22"/>
          <w:szCs w:val="22"/>
          <w:lang w:eastAsia="pl-PL"/>
          <w14:ligatures w14:val="none"/>
        </w:rPr>
        <w:t>Dokumenty złożone w takich plikach zostaną uznane za złożone nieskutecznie.</w:t>
      </w:r>
    </w:p>
    <w:p w14:paraId="59AD2F81"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64043C75"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Ze względu na niskie ryzyko naruszenia integralności pliku oraz łatwiejszą weryfikację podpisu, zamawiający zaleca, w miarę możliwości, przekonwertowanie plików składających się na ofertę na format .</w:t>
      </w:r>
      <w:proofErr w:type="gramStart"/>
      <w:r w:rsidRPr="006B1B79">
        <w:rPr>
          <w:rFonts w:ascii="Arial" w:eastAsia="Times New Roman" w:hAnsi="Arial" w:cs="Arial"/>
          <w:color w:val="000000"/>
          <w:kern w:val="0"/>
          <w:sz w:val="22"/>
          <w:szCs w:val="22"/>
          <w:lang w:eastAsia="pl-PL"/>
          <w14:ligatures w14:val="none"/>
        </w:rPr>
        <w:t>pdf  i</w:t>
      </w:r>
      <w:proofErr w:type="gramEnd"/>
      <w:r w:rsidRPr="006B1B79">
        <w:rPr>
          <w:rFonts w:ascii="Arial" w:eastAsia="Times New Roman" w:hAnsi="Arial" w:cs="Arial"/>
          <w:color w:val="000000"/>
          <w:kern w:val="0"/>
          <w:sz w:val="22"/>
          <w:szCs w:val="22"/>
          <w:lang w:eastAsia="pl-PL"/>
          <w14:ligatures w14:val="none"/>
        </w:rPr>
        <w:t xml:space="preserve"> opatrzenie ich podpisem kwalifikowanym PAdES. </w:t>
      </w:r>
    </w:p>
    <w:p w14:paraId="1190311E"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Pliki w innych formatach niż PDF zaleca się opatrzyć zewnętrznym podpisem XAdES. Wykonawca powinien pamiętać, aby plik z podpisem przekazywać łącznie z dokumentem podpisywanym.</w:t>
      </w:r>
    </w:p>
    <w:p w14:paraId="63B912DB"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Zamawiający </w:t>
      </w:r>
      <w:proofErr w:type="gramStart"/>
      <w:r w:rsidRPr="006B1B79">
        <w:rPr>
          <w:rFonts w:ascii="Arial" w:eastAsia="Times New Roman" w:hAnsi="Arial" w:cs="Arial"/>
          <w:color w:val="000000"/>
          <w:kern w:val="0"/>
          <w:sz w:val="22"/>
          <w:szCs w:val="22"/>
          <w:lang w:eastAsia="pl-PL"/>
          <w14:ligatures w14:val="none"/>
        </w:rPr>
        <w:t>zaleca</w:t>
      </w:r>
      <w:proofErr w:type="gramEnd"/>
      <w:r w:rsidRPr="006B1B79">
        <w:rPr>
          <w:rFonts w:ascii="Arial" w:eastAsia="Times New Roman" w:hAnsi="Arial" w:cs="Arial"/>
          <w:color w:val="000000"/>
          <w:kern w:val="0"/>
          <w:sz w:val="22"/>
          <w:szCs w:val="22"/>
          <w:lang w:eastAsia="pl-PL"/>
          <w14:ligatures w14:val="none"/>
        </w:rPr>
        <w:t xml:space="preserve"> aby w przypadku podpisywania pliku przez kilka osób, stosować podpisy tego samego rodzaju. Podpisywanie różnymi rodzajami podpisów np. osobistym i kwalifikowanym może doprowadzić do problemów w weryfikacji plików. </w:t>
      </w:r>
    </w:p>
    <w:p w14:paraId="4E1535EC"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Zamawiający zaleca, aby Wykonawca z odpowiednim wyprzedzeniem przetestował możliwość prawidłowego wykorzystania wybranej metody podpisania plików oferty.</w:t>
      </w:r>
    </w:p>
    <w:p w14:paraId="1EC27AD3" w14:textId="298219CB" w:rsidR="00A42521" w:rsidRPr="006B1B79" w:rsidRDefault="00FA708F"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Wymaga</w:t>
      </w:r>
      <w:r w:rsidR="00A42521" w:rsidRPr="006B1B79">
        <w:rPr>
          <w:rFonts w:ascii="Arial" w:eastAsia="Times New Roman" w:hAnsi="Arial" w:cs="Arial"/>
          <w:color w:val="000000"/>
          <w:kern w:val="0"/>
          <w:sz w:val="22"/>
          <w:szCs w:val="22"/>
          <w:lang w:eastAsia="pl-PL"/>
          <w14:ligatures w14:val="none"/>
        </w:rPr>
        <w:t xml:space="preserve"> się, aby komunikacja z wykonawcami odbywała się tylko na Platformie za pośrednictwem formularza “Wyślij wiadomość do zamawiającego”, nie za pośrednictwem adresu email.</w:t>
      </w:r>
    </w:p>
    <w:p w14:paraId="25EEAD32"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Osobą składającą ofertę powinna być osoba kontaktowa podawana w dokumentacji.</w:t>
      </w:r>
    </w:p>
    <w:p w14:paraId="50772803"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646D48F"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Podczas podpisywania plików zaleca się stosowanie algorytmu skrótu SHA2 zamiast SHA1.  </w:t>
      </w:r>
    </w:p>
    <w:p w14:paraId="665520C7"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Jeśli wykonawca pakuje dokumenty np. w plik ZIP zalecamy wcześniejsze podpisanie każdego ze skompresowanych plików. </w:t>
      </w:r>
    </w:p>
    <w:p w14:paraId="6AD76049"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Zamawiający rekomenduje wykorzystanie podpisu z kwalifikowanym znacznikiem czasu.</w:t>
      </w:r>
    </w:p>
    <w:p w14:paraId="6395C33C" w14:textId="77777777" w:rsidR="00A42521" w:rsidRPr="006B1B79" w:rsidRDefault="00A42521" w:rsidP="006B1B79">
      <w:pPr>
        <w:numPr>
          <w:ilvl w:val="0"/>
          <w:numId w:val="33"/>
        </w:numPr>
        <w:tabs>
          <w:tab w:val="clear" w:pos="720"/>
          <w:tab w:val="num" w:pos="426"/>
        </w:tabs>
        <w:spacing w:after="0" w:line="276" w:lineRule="auto"/>
        <w:ind w:left="426" w:hanging="357"/>
        <w:jc w:val="both"/>
        <w:textAlignment w:val="baseline"/>
        <w:rPr>
          <w:rFonts w:ascii="Arial" w:eastAsia="Times New Roman" w:hAnsi="Arial" w:cs="Arial"/>
          <w:color w:val="000000"/>
          <w:kern w:val="0"/>
          <w:sz w:val="22"/>
          <w:szCs w:val="22"/>
          <w:lang w:eastAsia="pl-PL"/>
          <w14:ligatures w14:val="none"/>
        </w:rPr>
      </w:pPr>
      <w:r w:rsidRPr="006B1B79">
        <w:rPr>
          <w:rFonts w:ascii="Arial" w:eastAsia="Times New Roman" w:hAnsi="Arial" w:cs="Arial"/>
          <w:color w:val="000000"/>
          <w:kern w:val="0"/>
          <w:sz w:val="22"/>
          <w:szCs w:val="22"/>
          <w:lang w:eastAsia="pl-PL"/>
          <w14:ligatures w14:val="none"/>
        </w:rPr>
        <w:t xml:space="preserve">Zamawiający </w:t>
      </w:r>
      <w:proofErr w:type="gramStart"/>
      <w:r w:rsidRPr="006B1B79">
        <w:rPr>
          <w:rFonts w:ascii="Arial" w:eastAsia="Times New Roman" w:hAnsi="Arial" w:cs="Arial"/>
          <w:color w:val="000000"/>
          <w:kern w:val="0"/>
          <w:sz w:val="22"/>
          <w:szCs w:val="22"/>
          <w:lang w:eastAsia="pl-PL"/>
          <w14:ligatures w14:val="none"/>
        </w:rPr>
        <w:t>zaleca</w:t>
      </w:r>
      <w:proofErr w:type="gramEnd"/>
      <w:r w:rsidRPr="006B1B79">
        <w:rPr>
          <w:rFonts w:ascii="Arial" w:eastAsia="Times New Roman" w:hAnsi="Arial" w:cs="Arial"/>
          <w:color w:val="000000"/>
          <w:kern w:val="0"/>
          <w:sz w:val="22"/>
          <w:szCs w:val="22"/>
          <w:lang w:eastAsia="pl-PL"/>
          <w14:ligatures w14:val="none"/>
        </w:rPr>
        <w:t xml:space="preserve"> aby nie wprowadzać jakichkolwiek zmian w plikach po podpisaniu ich podpisem kwalifikowanym. Może to skutkować naruszeniem integralności plików co równoważne będzie z koniecznością odrzucenia oferty w postępowaniu.</w:t>
      </w:r>
      <w:r w:rsidRPr="006B1B79">
        <w:rPr>
          <w:rFonts w:ascii="Arial" w:hAnsi="Arial" w:cs="Arial"/>
          <w:sz w:val="22"/>
          <w:szCs w:val="22"/>
        </w:rPr>
        <w:t xml:space="preserve"> </w:t>
      </w:r>
    </w:p>
    <w:p w14:paraId="2011A3B4" w14:textId="77777777" w:rsidR="00852773" w:rsidRDefault="00852773" w:rsidP="007961BC">
      <w:pPr>
        <w:spacing w:after="0" w:line="276" w:lineRule="auto"/>
        <w:jc w:val="both"/>
        <w:textAlignment w:val="baseline"/>
        <w:rPr>
          <w:rFonts w:ascii="Arial" w:hAnsi="Arial" w:cs="Arial"/>
          <w:b/>
          <w:sz w:val="22"/>
          <w:szCs w:val="22"/>
        </w:rPr>
      </w:pPr>
    </w:p>
    <w:p w14:paraId="7FC1C682" w14:textId="2F77C01B" w:rsidR="00C879F6" w:rsidRPr="006B1B79" w:rsidRDefault="00C879F6" w:rsidP="007961BC">
      <w:pPr>
        <w:spacing w:after="0" w:line="276" w:lineRule="auto"/>
        <w:jc w:val="both"/>
        <w:textAlignment w:val="baseline"/>
        <w:rPr>
          <w:rFonts w:ascii="Arial" w:eastAsia="Times New Roman" w:hAnsi="Arial" w:cs="Arial"/>
          <w:color w:val="000000"/>
          <w:kern w:val="0"/>
          <w:sz w:val="22"/>
          <w:szCs w:val="22"/>
          <w:lang w:eastAsia="pl-PL"/>
          <w14:ligatures w14:val="none"/>
        </w:rPr>
      </w:pPr>
      <w:r w:rsidRPr="006B1B79">
        <w:rPr>
          <w:rFonts w:ascii="Arial" w:hAnsi="Arial" w:cs="Arial"/>
          <w:b/>
          <w:sz w:val="22"/>
          <w:szCs w:val="22"/>
        </w:rPr>
        <w:t>ROZDZIAŁ XVI: UDZIELANIE WYJAŚNIEN I ZMIANA SWZ</w:t>
      </w:r>
    </w:p>
    <w:p w14:paraId="47E96C5A" w14:textId="77777777" w:rsidR="00C879F6" w:rsidRPr="006B1B79" w:rsidRDefault="00C879F6" w:rsidP="006B1B79">
      <w:pPr>
        <w:pStyle w:val="Akapitzlist"/>
        <w:numPr>
          <w:ilvl w:val="0"/>
          <w:numId w:val="38"/>
        </w:numPr>
        <w:suppressAutoHyphens/>
        <w:spacing w:after="0" w:line="276" w:lineRule="auto"/>
        <w:ind w:left="426" w:hanging="357"/>
        <w:jc w:val="both"/>
        <w:rPr>
          <w:rFonts w:ascii="Arial" w:hAnsi="Arial" w:cs="Arial"/>
          <w:sz w:val="22"/>
          <w:szCs w:val="22"/>
        </w:rPr>
      </w:pPr>
      <w:r w:rsidRPr="006B1B79">
        <w:rPr>
          <w:rFonts w:ascii="Arial" w:hAnsi="Arial" w:cs="Arial"/>
          <w:sz w:val="22"/>
          <w:szCs w:val="22"/>
        </w:rPr>
        <w:t xml:space="preserve">Wykonawca może zwrócić się do Zamawiającego z wnioskiem o wyjaśnienie treści SWZ zgodnie z art. 284 Pzp. </w:t>
      </w:r>
    </w:p>
    <w:p w14:paraId="60EE8DBD" w14:textId="50BAA3C0" w:rsidR="00C879F6" w:rsidRPr="006B1B79" w:rsidRDefault="00C879F6" w:rsidP="006B1B79">
      <w:pPr>
        <w:pStyle w:val="Akapitzlist"/>
        <w:numPr>
          <w:ilvl w:val="0"/>
          <w:numId w:val="38"/>
        </w:numPr>
        <w:suppressAutoHyphens/>
        <w:spacing w:after="0" w:line="276" w:lineRule="auto"/>
        <w:ind w:left="426" w:hanging="357"/>
        <w:jc w:val="both"/>
        <w:rPr>
          <w:rFonts w:ascii="Arial" w:hAnsi="Arial" w:cs="Arial"/>
          <w:sz w:val="22"/>
          <w:szCs w:val="22"/>
        </w:rPr>
      </w:pPr>
      <w:r w:rsidRPr="006B1B79">
        <w:rPr>
          <w:rFonts w:ascii="Arial" w:hAnsi="Arial" w:cs="Arial"/>
          <w:sz w:val="22"/>
          <w:szCs w:val="22"/>
        </w:rPr>
        <w:t xml:space="preserve">Wniosek należy przesłać za pośrednictwem Platformy </w:t>
      </w:r>
      <w:r w:rsidRPr="006B1B79">
        <w:rPr>
          <w:rFonts w:ascii="Arial" w:eastAsia="Times New Roman" w:hAnsi="Arial" w:cs="Arial"/>
          <w:color w:val="000000"/>
          <w:kern w:val="0"/>
          <w:sz w:val="22"/>
          <w:szCs w:val="22"/>
          <w:lang w:eastAsia="pl-PL"/>
          <w14:ligatures w14:val="none"/>
        </w:rPr>
        <w:t>za pośrednictwem formularza “Wyślij wiadomość do zamawiającego”</w:t>
      </w:r>
    </w:p>
    <w:p w14:paraId="3AC06BB8" w14:textId="77777777" w:rsidR="00C879F6" w:rsidRPr="006B1B79" w:rsidRDefault="00C879F6" w:rsidP="006B1B79">
      <w:pPr>
        <w:pStyle w:val="Akapitzlist"/>
        <w:numPr>
          <w:ilvl w:val="0"/>
          <w:numId w:val="38"/>
        </w:numPr>
        <w:suppressAutoHyphens/>
        <w:spacing w:after="0" w:line="276" w:lineRule="auto"/>
        <w:ind w:left="426" w:hanging="357"/>
        <w:jc w:val="both"/>
        <w:rPr>
          <w:rFonts w:ascii="Arial" w:hAnsi="Arial" w:cs="Arial"/>
          <w:sz w:val="22"/>
          <w:szCs w:val="22"/>
        </w:rPr>
      </w:pPr>
      <w:r w:rsidRPr="006B1B79">
        <w:rPr>
          <w:rFonts w:ascii="Arial" w:hAnsi="Arial" w:cs="Arial"/>
          <w:sz w:val="22"/>
          <w:szCs w:val="22"/>
        </w:rPr>
        <w:t>Przedłużenie terminu składania ofert nie wpływa na bieg terminu składania wniosku o wyjaśnienie treści SWZ.</w:t>
      </w:r>
    </w:p>
    <w:p w14:paraId="02F14671" w14:textId="77777777" w:rsidR="00C879F6" w:rsidRPr="006B1B79" w:rsidRDefault="00C879F6" w:rsidP="006B1B79">
      <w:pPr>
        <w:pStyle w:val="Akapitzlist"/>
        <w:numPr>
          <w:ilvl w:val="0"/>
          <w:numId w:val="38"/>
        </w:numPr>
        <w:suppressAutoHyphens/>
        <w:spacing w:after="0" w:line="276" w:lineRule="auto"/>
        <w:ind w:left="426" w:hanging="357"/>
        <w:jc w:val="both"/>
        <w:rPr>
          <w:rFonts w:ascii="Arial" w:hAnsi="Arial" w:cs="Arial"/>
          <w:sz w:val="22"/>
          <w:szCs w:val="22"/>
        </w:rPr>
      </w:pPr>
      <w:r w:rsidRPr="006B1B79">
        <w:rPr>
          <w:rFonts w:ascii="Arial" w:hAnsi="Arial" w:cs="Arial"/>
          <w:sz w:val="22"/>
          <w:szCs w:val="22"/>
        </w:rPr>
        <w:t>W uzasadnionych przypadkach Zamawiający może przed upływem terminu do składania ofert zmienić treść SWZ, zgodnie z art. 286 Pzp. Dokonaną zmianę Zamawiający umieszcza na Platformie.</w:t>
      </w:r>
    </w:p>
    <w:p w14:paraId="7D28134C" w14:textId="77777777" w:rsidR="00C879F6" w:rsidRPr="006B1B79" w:rsidRDefault="00C879F6" w:rsidP="006B1B79">
      <w:pPr>
        <w:pStyle w:val="Akapitzlist"/>
        <w:numPr>
          <w:ilvl w:val="0"/>
          <w:numId w:val="38"/>
        </w:numPr>
        <w:suppressAutoHyphens/>
        <w:spacing w:after="0" w:line="276" w:lineRule="auto"/>
        <w:ind w:left="426" w:hanging="357"/>
        <w:jc w:val="both"/>
        <w:rPr>
          <w:rFonts w:ascii="Arial" w:hAnsi="Arial" w:cs="Arial"/>
          <w:sz w:val="22"/>
          <w:szCs w:val="22"/>
        </w:rPr>
      </w:pPr>
      <w:r w:rsidRPr="006B1B79">
        <w:rPr>
          <w:rFonts w:ascii="Arial" w:hAnsi="Arial" w:cs="Arial"/>
          <w:sz w:val="22"/>
          <w:szCs w:val="22"/>
        </w:rPr>
        <w:lastRenderedPageBreak/>
        <w:t xml:space="preserve">W przypadku rozbieżności pomiędzy treścią niniejszej SWZ, a treścią udzielonych </w:t>
      </w:r>
      <w:proofErr w:type="gramStart"/>
      <w:r w:rsidRPr="006B1B79">
        <w:rPr>
          <w:rFonts w:ascii="Arial" w:hAnsi="Arial" w:cs="Arial"/>
          <w:sz w:val="22"/>
          <w:szCs w:val="22"/>
        </w:rPr>
        <w:t>odpowiedzi,</w:t>
      </w:r>
      <w:proofErr w:type="gramEnd"/>
      <w:r w:rsidRPr="006B1B79">
        <w:rPr>
          <w:rFonts w:ascii="Arial" w:hAnsi="Arial" w:cs="Arial"/>
          <w:sz w:val="22"/>
          <w:szCs w:val="22"/>
        </w:rPr>
        <w:t xml:space="preserve"> jako obowiązującą należy przyjąć treść pisma zawierającego późniejsze oświadczenie Zamawiającego.</w:t>
      </w:r>
    </w:p>
    <w:p w14:paraId="057937F0" w14:textId="77777777" w:rsidR="00C879F6" w:rsidRPr="006B1B79" w:rsidRDefault="00C879F6" w:rsidP="006B1B79">
      <w:pPr>
        <w:pStyle w:val="Akapitzlist"/>
        <w:numPr>
          <w:ilvl w:val="0"/>
          <w:numId w:val="38"/>
        </w:numPr>
        <w:suppressAutoHyphens/>
        <w:spacing w:after="0" w:line="276" w:lineRule="auto"/>
        <w:ind w:left="426" w:hanging="357"/>
        <w:jc w:val="both"/>
        <w:rPr>
          <w:rFonts w:ascii="Arial" w:hAnsi="Arial" w:cs="Arial"/>
          <w:sz w:val="22"/>
          <w:szCs w:val="22"/>
        </w:rPr>
      </w:pPr>
      <w:bookmarkStart w:id="7" w:name="_Hlk529536495"/>
      <w:r w:rsidRPr="006B1B79">
        <w:rPr>
          <w:rFonts w:ascii="Arial" w:hAnsi="Arial" w:cs="Arial"/>
          <w:sz w:val="22"/>
          <w:szCs w:val="22"/>
        </w:rPr>
        <w:t>Nie udziela się żadnych ustnych lub telefonicznych informacji, wyjaśnień czy odpowiedzi na pytania kierowane do Zamawiającego.</w:t>
      </w:r>
      <w:bookmarkEnd w:id="7"/>
    </w:p>
    <w:p w14:paraId="3944BC4B" w14:textId="19C416AD" w:rsidR="64FA9B5B" w:rsidRPr="006B1B79" w:rsidRDefault="64FA9B5B" w:rsidP="006B1B79">
      <w:pPr>
        <w:pStyle w:val="Akapitzlist"/>
        <w:spacing w:after="0" w:line="276" w:lineRule="auto"/>
        <w:ind w:left="709" w:hanging="357"/>
        <w:jc w:val="both"/>
        <w:rPr>
          <w:rFonts w:ascii="Arial" w:hAnsi="Arial" w:cs="Arial"/>
          <w:sz w:val="22"/>
          <w:szCs w:val="22"/>
        </w:rPr>
      </w:pPr>
    </w:p>
    <w:p w14:paraId="3A9ACD8F" w14:textId="6DC05A97" w:rsidR="00465DC1" w:rsidRPr="006B1B79" w:rsidRDefault="00465DC1" w:rsidP="007961BC">
      <w:pPr>
        <w:spacing w:after="0" w:line="276" w:lineRule="auto"/>
        <w:jc w:val="both"/>
        <w:rPr>
          <w:rFonts w:ascii="Arial" w:hAnsi="Arial" w:cs="Arial"/>
          <w:b/>
          <w:sz w:val="22"/>
          <w:szCs w:val="22"/>
        </w:rPr>
      </w:pPr>
      <w:r w:rsidRPr="006B1B79">
        <w:rPr>
          <w:rFonts w:ascii="Arial" w:hAnsi="Arial" w:cs="Arial"/>
          <w:b/>
          <w:sz w:val="22"/>
          <w:szCs w:val="22"/>
        </w:rPr>
        <w:t>ROZDZIAŁ XVI</w:t>
      </w:r>
      <w:r w:rsidR="00C879F6" w:rsidRPr="006B1B79">
        <w:rPr>
          <w:rFonts w:ascii="Arial" w:hAnsi="Arial" w:cs="Arial"/>
          <w:b/>
          <w:sz w:val="22"/>
          <w:szCs w:val="22"/>
        </w:rPr>
        <w:t>I</w:t>
      </w:r>
      <w:r w:rsidRPr="006B1B79">
        <w:rPr>
          <w:rFonts w:ascii="Arial" w:hAnsi="Arial" w:cs="Arial"/>
          <w:b/>
          <w:sz w:val="22"/>
          <w:szCs w:val="22"/>
        </w:rPr>
        <w:t>: MIEJSCE ORAZ TERMIN SKŁADANIA OFERT.</w:t>
      </w:r>
    </w:p>
    <w:p w14:paraId="1602AA4C" w14:textId="74E396CE" w:rsidR="00465DC1" w:rsidRPr="006B1B79" w:rsidRDefault="00465DC1" w:rsidP="006B1B79">
      <w:pPr>
        <w:pStyle w:val="Akapitzlist"/>
        <w:numPr>
          <w:ilvl w:val="0"/>
          <w:numId w:val="12"/>
        </w:numPr>
        <w:suppressAutoHyphens/>
        <w:spacing w:after="0" w:line="276" w:lineRule="auto"/>
        <w:ind w:left="567"/>
        <w:jc w:val="both"/>
        <w:rPr>
          <w:rFonts w:ascii="Arial" w:hAnsi="Arial" w:cs="Arial"/>
          <w:sz w:val="22"/>
          <w:szCs w:val="22"/>
          <w:u w:val="single"/>
        </w:rPr>
      </w:pPr>
      <w:r w:rsidRPr="006B1B79">
        <w:rPr>
          <w:rFonts w:ascii="Arial" w:hAnsi="Arial" w:cs="Arial"/>
          <w:spacing w:val="1"/>
          <w:sz w:val="22"/>
          <w:szCs w:val="22"/>
        </w:rPr>
        <w:t>Oferty wraz z wymaganymi dokumentami należy składać za pośrednictwem Platformy</w:t>
      </w:r>
      <w:r w:rsidR="00D668D0" w:rsidRPr="006B1B79">
        <w:rPr>
          <w:rFonts w:ascii="Arial" w:hAnsi="Arial" w:cs="Arial"/>
          <w:spacing w:val="1"/>
          <w:sz w:val="22"/>
          <w:szCs w:val="22"/>
        </w:rPr>
        <w:t>:</w:t>
      </w:r>
    </w:p>
    <w:p w14:paraId="305C7EDA" w14:textId="4F1B5C02" w:rsidR="00D668D0" w:rsidRPr="006B1B79" w:rsidRDefault="00D668D0" w:rsidP="006B1B79">
      <w:pPr>
        <w:pStyle w:val="Akapitzlist"/>
        <w:suppressAutoHyphens/>
        <w:spacing w:after="0" w:line="276" w:lineRule="auto"/>
        <w:ind w:left="567"/>
        <w:jc w:val="both"/>
        <w:rPr>
          <w:rStyle w:val="Hipercze"/>
          <w:rFonts w:ascii="Arial" w:hAnsi="Arial" w:cs="Arial"/>
          <w:color w:val="auto"/>
          <w:sz w:val="22"/>
          <w:szCs w:val="22"/>
        </w:rPr>
      </w:pPr>
      <w:hyperlink r:id="rId47" w:history="1">
        <w:r w:rsidRPr="006B1B79">
          <w:rPr>
            <w:rStyle w:val="Hipercze"/>
            <w:rFonts w:ascii="Arial" w:hAnsi="Arial" w:cs="Arial"/>
            <w:sz w:val="22"/>
            <w:szCs w:val="22"/>
          </w:rPr>
          <w:t>https://platformazakupowa.pl/pn/wup_lublin/proceedings</w:t>
        </w:r>
      </w:hyperlink>
    </w:p>
    <w:p w14:paraId="1A72C834" w14:textId="07227757" w:rsidR="00D668D0" w:rsidRPr="006B1B79" w:rsidRDefault="00465DC1" w:rsidP="006B1B79">
      <w:pPr>
        <w:pStyle w:val="Akapitzlist"/>
        <w:numPr>
          <w:ilvl w:val="0"/>
          <w:numId w:val="12"/>
        </w:numPr>
        <w:suppressAutoHyphens/>
        <w:spacing w:after="0" w:line="276" w:lineRule="auto"/>
        <w:ind w:left="567"/>
        <w:jc w:val="both"/>
        <w:rPr>
          <w:rFonts w:ascii="Arial" w:hAnsi="Arial" w:cs="Arial"/>
          <w:sz w:val="22"/>
          <w:szCs w:val="22"/>
        </w:rPr>
      </w:pPr>
      <w:r w:rsidRPr="006B1B79">
        <w:rPr>
          <w:rFonts w:ascii="Arial" w:hAnsi="Arial" w:cs="Arial"/>
          <w:sz w:val="22"/>
          <w:szCs w:val="22"/>
        </w:rPr>
        <w:t>Termin składania ofert wyznaczony jest do dnia</w:t>
      </w:r>
      <w:r w:rsidRPr="006B1B79">
        <w:rPr>
          <w:rFonts w:ascii="Arial" w:hAnsi="Arial" w:cs="Arial"/>
          <w:b/>
          <w:bCs/>
          <w:sz w:val="22"/>
          <w:szCs w:val="22"/>
        </w:rPr>
        <w:t xml:space="preserve"> </w:t>
      </w:r>
      <w:r w:rsidR="00BF2E86">
        <w:rPr>
          <w:rFonts w:ascii="Arial" w:hAnsi="Arial" w:cs="Arial"/>
          <w:b/>
          <w:bCs/>
          <w:sz w:val="22"/>
          <w:szCs w:val="22"/>
        </w:rPr>
        <w:t>04</w:t>
      </w:r>
      <w:r w:rsidR="00EE10EA">
        <w:rPr>
          <w:rFonts w:ascii="Arial" w:hAnsi="Arial" w:cs="Arial"/>
          <w:b/>
          <w:bCs/>
          <w:sz w:val="22"/>
          <w:szCs w:val="22"/>
        </w:rPr>
        <w:t>.0</w:t>
      </w:r>
      <w:r w:rsidR="001B1CC8">
        <w:rPr>
          <w:rFonts w:ascii="Arial" w:hAnsi="Arial" w:cs="Arial"/>
          <w:b/>
          <w:bCs/>
          <w:sz w:val="22"/>
          <w:szCs w:val="22"/>
        </w:rPr>
        <w:t>5</w:t>
      </w:r>
      <w:r w:rsidR="0033738D" w:rsidRPr="006B1B79">
        <w:rPr>
          <w:rFonts w:ascii="Arial" w:hAnsi="Arial" w:cs="Arial"/>
          <w:b/>
          <w:bCs/>
          <w:sz w:val="22"/>
          <w:szCs w:val="22"/>
        </w:rPr>
        <w:t>.</w:t>
      </w:r>
      <w:r w:rsidR="00911C3B" w:rsidRPr="006B1B79">
        <w:rPr>
          <w:rFonts w:ascii="Arial" w:hAnsi="Arial" w:cs="Arial"/>
          <w:b/>
          <w:bCs/>
          <w:sz w:val="22"/>
          <w:szCs w:val="22"/>
        </w:rPr>
        <w:t xml:space="preserve">2026 </w:t>
      </w:r>
      <w:r w:rsidRPr="006B1B79">
        <w:rPr>
          <w:rFonts w:ascii="Arial" w:hAnsi="Arial" w:cs="Arial"/>
          <w:b/>
          <w:bCs/>
          <w:sz w:val="22"/>
          <w:szCs w:val="22"/>
        </w:rPr>
        <w:t xml:space="preserve">r., do godz. </w:t>
      </w:r>
      <w:r w:rsidR="0033738D" w:rsidRPr="006B1B79">
        <w:rPr>
          <w:rFonts w:ascii="Arial" w:hAnsi="Arial" w:cs="Arial"/>
          <w:b/>
          <w:bCs/>
          <w:sz w:val="22"/>
          <w:szCs w:val="22"/>
        </w:rPr>
        <w:t>10.00</w:t>
      </w:r>
    </w:p>
    <w:p w14:paraId="72951C28" w14:textId="77777777" w:rsidR="00D668D0" w:rsidRPr="006B1B79" w:rsidRDefault="00D668D0" w:rsidP="006B1B79">
      <w:pPr>
        <w:pStyle w:val="Akapitzlist"/>
        <w:numPr>
          <w:ilvl w:val="0"/>
          <w:numId w:val="12"/>
        </w:numPr>
        <w:suppressAutoHyphens/>
        <w:spacing w:after="0" w:line="276" w:lineRule="auto"/>
        <w:ind w:left="567"/>
        <w:jc w:val="both"/>
        <w:rPr>
          <w:rFonts w:ascii="Arial" w:hAnsi="Arial" w:cs="Arial"/>
          <w:sz w:val="22"/>
          <w:szCs w:val="22"/>
        </w:rPr>
      </w:pPr>
      <w:r w:rsidRPr="006B1B79">
        <w:rPr>
          <w:rFonts w:ascii="Arial" w:hAnsi="Arial" w:cs="Arial"/>
          <w:color w:val="000000"/>
          <w:sz w:val="22"/>
          <w:szCs w:val="22"/>
        </w:rPr>
        <w:t>Do oferty należy dołączyć wszystkie wymagane w SWZ dokumenty.</w:t>
      </w:r>
    </w:p>
    <w:p w14:paraId="5F06B1B1" w14:textId="2752D992" w:rsidR="00D668D0" w:rsidRPr="006B1B79" w:rsidRDefault="00D668D0" w:rsidP="006B1B79">
      <w:pPr>
        <w:pStyle w:val="Akapitzlist"/>
        <w:numPr>
          <w:ilvl w:val="0"/>
          <w:numId w:val="12"/>
        </w:numPr>
        <w:suppressAutoHyphens/>
        <w:spacing w:after="0" w:line="276" w:lineRule="auto"/>
        <w:ind w:left="567"/>
        <w:jc w:val="both"/>
        <w:rPr>
          <w:rFonts w:ascii="Arial" w:hAnsi="Arial" w:cs="Arial"/>
          <w:sz w:val="22"/>
          <w:szCs w:val="22"/>
        </w:rPr>
      </w:pPr>
      <w:r w:rsidRPr="006B1B79">
        <w:rPr>
          <w:rFonts w:ascii="Arial" w:hAnsi="Arial" w:cs="Arial"/>
          <w:color w:val="000000" w:themeColor="text1"/>
          <w:sz w:val="22"/>
          <w:szCs w:val="22"/>
        </w:rPr>
        <w:t>Po wypełnieniu Formularza składania oferty lub wniosku i dołączenia</w:t>
      </w:r>
      <w:r w:rsidR="7AA7EC7C" w:rsidRPr="006B1B79">
        <w:rPr>
          <w:rFonts w:ascii="Arial" w:hAnsi="Arial" w:cs="Arial"/>
          <w:color w:val="000000" w:themeColor="text1"/>
          <w:sz w:val="22"/>
          <w:szCs w:val="22"/>
        </w:rPr>
        <w:t xml:space="preserve"> </w:t>
      </w:r>
      <w:r w:rsidRPr="006B1B79">
        <w:rPr>
          <w:rFonts w:ascii="Arial" w:hAnsi="Arial" w:cs="Arial"/>
          <w:color w:val="000000" w:themeColor="text1"/>
          <w:sz w:val="22"/>
          <w:szCs w:val="22"/>
        </w:rPr>
        <w:t>wszystkich wymaganych załączników należy kliknąć przycisk „Przejdź do podsumowania”.</w:t>
      </w:r>
    </w:p>
    <w:p w14:paraId="1EDBCDBC" w14:textId="148D285C" w:rsidR="00D668D0" w:rsidRPr="006B1B79" w:rsidRDefault="00D668D0" w:rsidP="006B1B79">
      <w:pPr>
        <w:pStyle w:val="NormalnyWeb"/>
        <w:numPr>
          <w:ilvl w:val="0"/>
          <w:numId w:val="12"/>
        </w:numPr>
        <w:spacing w:before="0" w:beforeAutospacing="0" w:after="0" w:afterAutospacing="0" w:line="276" w:lineRule="auto"/>
        <w:jc w:val="both"/>
        <w:textAlignment w:val="baseline"/>
        <w:rPr>
          <w:rFonts w:ascii="Arial" w:hAnsi="Arial" w:cs="Arial"/>
          <w:color w:val="000000"/>
          <w:sz w:val="22"/>
          <w:szCs w:val="22"/>
        </w:rPr>
      </w:pPr>
      <w:r w:rsidRPr="006B1B79">
        <w:rPr>
          <w:rFonts w:ascii="Arial" w:hAnsi="Arial" w:cs="Arial"/>
          <w:color w:val="000000"/>
          <w:sz w:val="22"/>
          <w:szCs w:val="22"/>
        </w:rPr>
        <w:t xml:space="preserve">Oferta lub wniosek składana elektronicznie musi zostać podpisana elektronicznym podpisem kwalifikowanym, podpisem zaufanym lub podpisem osobistym. W procesie składania oferty za pośrednictwem </w:t>
      </w:r>
      <w:hyperlink r:id="rId48" w:history="1">
        <w:r w:rsidRPr="006B1B79">
          <w:rPr>
            <w:rStyle w:val="Hipercze"/>
            <w:rFonts w:ascii="Arial" w:eastAsiaTheme="majorEastAsia" w:hAnsi="Arial" w:cs="Arial"/>
            <w:color w:val="1155CC"/>
            <w:sz w:val="22"/>
            <w:szCs w:val="22"/>
          </w:rPr>
          <w:t>platformazakupowa.pl</w:t>
        </w:r>
      </w:hyperlink>
      <w:r w:rsidRPr="006B1B79">
        <w:rPr>
          <w:rFonts w:ascii="Arial" w:hAnsi="Arial" w:cs="Arial"/>
          <w:color w:val="000000"/>
          <w:sz w:val="22"/>
          <w:szCs w:val="22"/>
        </w:rPr>
        <w:t xml:space="preserve">, wykonawca powinien złożyć podpis bezpośrednio na dokumentach przesłanych za pośrednictwem </w:t>
      </w:r>
      <w:hyperlink r:id="rId49" w:history="1">
        <w:r w:rsidRPr="006B1B79">
          <w:rPr>
            <w:rStyle w:val="Hipercze"/>
            <w:rFonts w:ascii="Arial" w:eastAsiaTheme="majorEastAsia" w:hAnsi="Arial" w:cs="Arial"/>
            <w:color w:val="1155CC"/>
            <w:sz w:val="22"/>
            <w:szCs w:val="22"/>
          </w:rPr>
          <w:t>platformazakupowa.pl</w:t>
        </w:r>
      </w:hyperlink>
      <w:r w:rsidRPr="006B1B79">
        <w:rPr>
          <w:rFonts w:ascii="Arial" w:hAnsi="Arial" w:cs="Arial"/>
          <w:color w:val="000000"/>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170777E" w14:textId="77777777" w:rsidR="00D668D0" w:rsidRPr="006B1B79" w:rsidRDefault="00D668D0" w:rsidP="006B1B79">
      <w:pPr>
        <w:pStyle w:val="NormalnyWeb"/>
        <w:numPr>
          <w:ilvl w:val="0"/>
          <w:numId w:val="12"/>
        </w:numPr>
        <w:spacing w:before="0" w:beforeAutospacing="0" w:after="0" w:afterAutospacing="0" w:line="276" w:lineRule="auto"/>
        <w:jc w:val="both"/>
        <w:textAlignment w:val="baseline"/>
        <w:rPr>
          <w:rFonts w:ascii="Arial" w:hAnsi="Arial" w:cs="Arial"/>
          <w:color w:val="000000"/>
          <w:sz w:val="22"/>
          <w:szCs w:val="22"/>
        </w:rPr>
      </w:pPr>
      <w:r w:rsidRPr="006B1B79">
        <w:rPr>
          <w:rFonts w:ascii="Arial" w:hAnsi="Arial" w:cs="Arial"/>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55BD8FC3" w14:textId="02A50095" w:rsidR="00D668D0" w:rsidRPr="006B1B79" w:rsidRDefault="00D668D0" w:rsidP="006B1B79">
      <w:pPr>
        <w:pStyle w:val="Akapitzlist"/>
        <w:numPr>
          <w:ilvl w:val="0"/>
          <w:numId w:val="12"/>
        </w:numPr>
        <w:suppressAutoHyphens/>
        <w:spacing w:after="0" w:line="276" w:lineRule="auto"/>
        <w:jc w:val="both"/>
        <w:rPr>
          <w:rFonts w:ascii="Arial" w:hAnsi="Arial" w:cs="Arial"/>
          <w:sz w:val="22"/>
          <w:szCs w:val="22"/>
        </w:rPr>
      </w:pPr>
      <w:r w:rsidRPr="006B1B79">
        <w:rPr>
          <w:rFonts w:ascii="Arial" w:hAnsi="Arial" w:cs="Arial"/>
          <w:color w:val="000000"/>
          <w:sz w:val="22"/>
          <w:szCs w:val="22"/>
        </w:rPr>
        <w:t xml:space="preserve">Szczegółowa instrukcja dla Wykonawców dotycząca złożenia, zmiany i wycofania oferty znajduje się na stronie internetowej pod adresem:  </w:t>
      </w:r>
      <w:hyperlink r:id="rId50" w:history="1">
        <w:r w:rsidRPr="006B1B79">
          <w:rPr>
            <w:rStyle w:val="Hipercze"/>
            <w:rFonts w:ascii="Arial" w:hAnsi="Arial" w:cs="Arial"/>
            <w:color w:val="1155CC"/>
            <w:sz w:val="22"/>
            <w:szCs w:val="22"/>
          </w:rPr>
          <w:t>https://platformazakupowa.pl/strona/45-instrukcje</w:t>
        </w:r>
      </w:hyperlink>
    </w:p>
    <w:p w14:paraId="7ACCDA43" w14:textId="77777777" w:rsidR="00465DC1" w:rsidRPr="006B1B79" w:rsidRDefault="00465DC1" w:rsidP="006B1B79">
      <w:pPr>
        <w:spacing w:after="0" w:line="276" w:lineRule="auto"/>
        <w:rPr>
          <w:rFonts w:ascii="Arial" w:hAnsi="Arial" w:cs="Arial"/>
          <w:sz w:val="22"/>
          <w:szCs w:val="22"/>
        </w:rPr>
      </w:pPr>
    </w:p>
    <w:p w14:paraId="03292375" w14:textId="0760522A" w:rsidR="0004213D" w:rsidRPr="006B1B79" w:rsidRDefault="0004213D" w:rsidP="007961BC">
      <w:pPr>
        <w:spacing w:after="0" w:line="276" w:lineRule="auto"/>
        <w:jc w:val="both"/>
        <w:rPr>
          <w:rFonts w:ascii="Arial" w:hAnsi="Arial" w:cs="Arial"/>
          <w:b/>
          <w:sz w:val="22"/>
          <w:szCs w:val="22"/>
        </w:rPr>
      </w:pPr>
      <w:r w:rsidRPr="006B1B79">
        <w:rPr>
          <w:rFonts w:ascii="Arial" w:hAnsi="Arial" w:cs="Arial"/>
          <w:b/>
          <w:sz w:val="22"/>
          <w:szCs w:val="22"/>
        </w:rPr>
        <w:t>ROZDZIAŁ XV</w:t>
      </w:r>
      <w:r w:rsidR="00C879F6" w:rsidRPr="006B1B79">
        <w:rPr>
          <w:rFonts w:ascii="Arial" w:hAnsi="Arial" w:cs="Arial"/>
          <w:b/>
          <w:sz w:val="22"/>
          <w:szCs w:val="22"/>
        </w:rPr>
        <w:t>I</w:t>
      </w:r>
      <w:r w:rsidRPr="006B1B79">
        <w:rPr>
          <w:rFonts w:ascii="Arial" w:hAnsi="Arial" w:cs="Arial"/>
          <w:b/>
          <w:sz w:val="22"/>
          <w:szCs w:val="22"/>
        </w:rPr>
        <w:t>II: TERMIN OTWARCIA OFERT</w:t>
      </w:r>
    </w:p>
    <w:p w14:paraId="76A7C2EC" w14:textId="09714042" w:rsidR="0004213D" w:rsidRPr="006B1B79" w:rsidRDefault="0004213D" w:rsidP="006B1B79">
      <w:pPr>
        <w:numPr>
          <w:ilvl w:val="0"/>
          <w:numId w:val="13"/>
        </w:numPr>
        <w:suppressAutoHyphens/>
        <w:spacing w:after="0" w:line="276" w:lineRule="auto"/>
        <w:ind w:left="357" w:hanging="357"/>
        <w:jc w:val="both"/>
        <w:textAlignment w:val="baseline"/>
        <w:rPr>
          <w:rFonts w:ascii="Arial" w:eastAsia="Times New Roman" w:hAnsi="Arial" w:cs="Arial"/>
          <w:sz w:val="22"/>
          <w:szCs w:val="22"/>
        </w:rPr>
      </w:pPr>
      <w:r w:rsidRPr="006B1B79">
        <w:rPr>
          <w:rFonts w:ascii="Arial" w:eastAsia="Times New Roman" w:hAnsi="Arial" w:cs="Arial"/>
          <w:b/>
          <w:bCs/>
          <w:sz w:val="22"/>
          <w:szCs w:val="22"/>
        </w:rPr>
        <w:t xml:space="preserve">Termin otwarcia ofert: </w:t>
      </w:r>
      <w:r w:rsidR="001B1CC8">
        <w:rPr>
          <w:rFonts w:ascii="Arial" w:eastAsia="Times New Roman" w:hAnsi="Arial" w:cs="Arial"/>
          <w:b/>
          <w:bCs/>
          <w:sz w:val="22"/>
          <w:szCs w:val="22"/>
        </w:rPr>
        <w:t>04</w:t>
      </w:r>
      <w:r w:rsidR="00AE3E65">
        <w:rPr>
          <w:rFonts w:ascii="Arial" w:eastAsia="Times New Roman" w:hAnsi="Arial" w:cs="Arial"/>
          <w:b/>
          <w:bCs/>
          <w:sz w:val="22"/>
          <w:szCs w:val="22"/>
        </w:rPr>
        <w:t>.0</w:t>
      </w:r>
      <w:r w:rsidR="001B1CC8">
        <w:rPr>
          <w:rFonts w:ascii="Arial" w:eastAsia="Times New Roman" w:hAnsi="Arial" w:cs="Arial"/>
          <w:b/>
          <w:bCs/>
          <w:sz w:val="22"/>
          <w:szCs w:val="22"/>
        </w:rPr>
        <w:t>5</w:t>
      </w:r>
      <w:r w:rsidR="0033738D" w:rsidRPr="006B1B79">
        <w:rPr>
          <w:rFonts w:ascii="Arial" w:eastAsia="Times New Roman" w:hAnsi="Arial" w:cs="Arial"/>
          <w:b/>
          <w:bCs/>
          <w:sz w:val="22"/>
          <w:szCs w:val="22"/>
        </w:rPr>
        <w:t>.</w:t>
      </w:r>
      <w:r w:rsidR="00476DCB" w:rsidRPr="006B1B79">
        <w:rPr>
          <w:rFonts w:ascii="Arial" w:eastAsia="Times New Roman" w:hAnsi="Arial" w:cs="Arial"/>
          <w:b/>
          <w:bCs/>
          <w:sz w:val="22"/>
          <w:szCs w:val="22"/>
        </w:rPr>
        <w:t xml:space="preserve">2026 </w:t>
      </w:r>
      <w:r w:rsidRPr="006B1B79">
        <w:rPr>
          <w:rFonts w:ascii="Arial" w:eastAsia="Times New Roman" w:hAnsi="Arial" w:cs="Arial"/>
          <w:b/>
          <w:bCs/>
          <w:sz w:val="22"/>
          <w:szCs w:val="22"/>
        </w:rPr>
        <w:t xml:space="preserve">r. godz. </w:t>
      </w:r>
      <w:r w:rsidR="0033738D" w:rsidRPr="006B1B79">
        <w:rPr>
          <w:rFonts w:ascii="Arial" w:eastAsia="Times New Roman" w:hAnsi="Arial" w:cs="Arial"/>
          <w:b/>
          <w:bCs/>
          <w:sz w:val="22"/>
          <w:szCs w:val="22"/>
        </w:rPr>
        <w:t>10.15</w:t>
      </w:r>
    </w:p>
    <w:p w14:paraId="16AC3AA8" w14:textId="77777777" w:rsidR="0033404C" w:rsidRPr="006B1B79" w:rsidRDefault="0004213D" w:rsidP="006B1B79">
      <w:pPr>
        <w:numPr>
          <w:ilvl w:val="0"/>
          <w:numId w:val="13"/>
        </w:numPr>
        <w:suppressAutoHyphens/>
        <w:spacing w:after="0" w:line="276" w:lineRule="auto"/>
        <w:ind w:left="357" w:hanging="357"/>
        <w:jc w:val="both"/>
        <w:textAlignment w:val="baseline"/>
        <w:rPr>
          <w:rFonts w:ascii="Arial" w:eastAsia="Times New Roman" w:hAnsi="Arial" w:cs="Arial"/>
          <w:sz w:val="22"/>
          <w:szCs w:val="22"/>
        </w:rPr>
      </w:pPr>
      <w:bookmarkStart w:id="8" w:name="_Hlk103073019"/>
      <w:r w:rsidRPr="006B1B79">
        <w:rPr>
          <w:rFonts w:ascii="Arial" w:eastAsia="Times New Roman" w:hAnsi="Arial" w:cs="Arial"/>
          <w:sz w:val="22"/>
          <w:szCs w:val="22"/>
        </w:rPr>
        <w:t>Oferty zostaną odszyfrowane i otwarte za pośrednictwem Platformy zakupowej.</w:t>
      </w:r>
      <w:bookmarkEnd w:id="8"/>
    </w:p>
    <w:p w14:paraId="45ACA567" w14:textId="77777777" w:rsidR="0033404C" w:rsidRPr="006B1B79" w:rsidRDefault="00D668D0" w:rsidP="006B1B79">
      <w:pPr>
        <w:numPr>
          <w:ilvl w:val="0"/>
          <w:numId w:val="13"/>
        </w:numPr>
        <w:suppressAutoHyphens/>
        <w:spacing w:after="0" w:line="276" w:lineRule="auto"/>
        <w:ind w:left="357" w:hanging="357"/>
        <w:jc w:val="both"/>
        <w:textAlignment w:val="baseline"/>
        <w:rPr>
          <w:rFonts w:ascii="Arial" w:eastAsia="Times New Roman" w:hAnsi="Arial" w:cs="Arial"/>
          <w:sz w:val="22"/>
          <w:szCs w:val="22"/>
        </w:rPr>
      </w:pPr>
      <w:r w:rsidRPr="006B1B79">
        <w:rPr>
          <w:rFonts w:ascii="Arial" w:hAnsi="Arial" w:cs="Arial"/>
          <w:sz w:val="22"/>
          <w:szCs w:val="22"/>
        </w:rPr>
        <w:t>Otwarcie ofert następuje niezwłocznie po upływie terminu składania ofert, nie później niż następnego dnia po dniu, w którym upłynął termin składania ofert</w:t>
      </w:r>
      <w:r w:rsidR="0033404C" w:rsidRPr="006B1B79">
        <w:rPr>
          <w:rFonts w:ascii="Arial" w:hAnsi="Arial" w:cs="Arial"/>
          <w:sz w:val="22"/>
          <w:szCs w:val="22"/>
        </w:rPr>
        <w:t>.</w:t>
      </w:r>
    </w:p>
    <w:p w14:paraId="060383C0" w14:textId="77777777" w:rsidR="0033404C" w:rsidRPr="006B1B79" w:rsidRDefault="00D668D0" w:rsidP="006B1B79">
      <w:pPr>
        <w:numPr>
          <w:ilvl w:val="0"/>
          <w:numId w:val="13"/>
        </w:numPr>
        <w:suppressAutoHyphens/>
        <w:spacing w:after="0" w:line="276" w:lineRule="auto"/>
        <w:ind w:left="357" w:hanging="357"/>
        <w:jc w:val="both"/>
        <w:textAlignment w:val="baseline"/>
        <w:rPr>
          <w:rFonts w:ascii="Arial" w:eastAsia="Times New Roman" w:hAnsi="Arial" w:cs="Arial"/>
          <w:sz w:val="22"/>
          <w:szCs w:val="22"/>
        </w:rPr>
      </w:pPr>
      <w:r w:rsidRPr="006B1B79">
        <w:rPr>
          <w:rFonts w:ascii="Arial" w:hAnsi="Arial" w:cs="Arial"/>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1FBA457" w14:textId="77777777" w:rsidR="0033404C" w:rsidRPr="006B1B79" w:rsidRDefault="00D668D0" w:rsidP="006B1B79">
      <w:pPr>
        <w:numPr>
          <w:ilvl w:val="0"/>
          <w:numId w:val="13"/>
        </w:numPr>
        <w:suppressAutoHyphens/>
        <w:spacing w:after="0" w:line="276" w:lineRule="auto"/>
        <w:ind w:left="357" w:hanging="357"/>
        <w:jc w:val="both"/>
        <w:textAlignment w:val="baseline"/>
        <w:rPr>
          <w:rFonts w:ascii="Arial" w:eastAsia="Times New Roman" w:hAnsi="Arial" w:cs="Arial"/>
          <w:sz w:val="22"/>
          <w:szCs w:val="22"/>
        </w:rPr>
      </w:pPr>
      <w:r w:rsidRPr="006B1B79">
        <w:rPr>
          <w:rFonts w:ascii="Arial" w:hAnsi="Arial" w:cs="Arial"/>
          <w:sz w:val="22"/>
          <w:szCs w:val="22"/>
        </w:rPr>
        <w:t>Zamawiający poinformuje o zmianie terminu otwarcia ofert na stronie internetowej prowadzonego postępowania.</w:t>
      </w:r>
    </w:p>
    <w:p w14:paraId="4F437FB4" w14:textId="77777777" w:rsidR="0033404C" w:rsidRPr="006B1B79" w:rsidRDefault="00D668D0" w:rsidP="006B1B79">
      <w:pPr>
        <w:numPr>
          <w:ilvl w:val="0"/>
          <w:numId w:val="13"/>
        </w:numPr>
        <w:suppressAutoHyphens/>
        <w:spacing w:after="0" w:line="276" w:lineRule="auto"/>
        <w:ind w:left="357" w:hanging="357"/>
        <w:jc w:val="both"/>
        <w:textAlignment w:val="baseline"/>
        <w:rPr>
          <w:rFonts w:ascii="Arial" w:eastAsia="Times New Roman" w:hAnsi="Arial" w:cs="Arial"/>
          <w:sz w:val="22"/>
          <w:szCs w:val="22"/>
        </w:rPr>
      </w:pPr>
      <w:r w:rsidRPr="006B1B79">
        <w:rPr>
          <w:rFonts w:ascii="Arial" w:hAnsi="Arial" w:cs="Arial"/>
          <w:sz w:val="22"/>
          <w:szCs w:val="22"/>
        </w:rPr>
        <w:t>Zamawiający, najpóźniej przed otwarciem ofert, udostępnia na stronie internetowej prowadzonego postępowania informację o kwocie, jaką zamierza przeznaczyć na sfinansowanie zamówienia.</w:t>
      </w:r>
    </w:p>
    <w:p w14:paraId="5419987A" w14:textId="3C958607" w:rsidR="00D668D0" w:rsidRPr="006B1B79" w:rsidRDefault="00D668D0" w:rsidP="006B1B79">
      <w:pPr>
        <w:numPr>
          <w:ilvl w:val="0"/>
          <w:numId w:val="13"/>
        </w:numPr>
        <w:suppressAutoHyphens/>
        <w:spacing w:after="0" w:line="276" w:lineRule="auto"/>
        <w:ind w:left="357" w:hanging="357"/>
        <w:jc w:val="both"/>
        <w:textAlignment w:val="baseline"/>
        <w:rPr>
          <w:rFonts w:ascii="Arial" w:eastAsia="Times New Roman" w:hAnsi="Arial" w:cs="Arial"/>
          <w:sz w:val="22"/>
          <w:szCs w:val="22"/>
        </w:rPr>
      </w:pPr>
      <w:r w:rsidRPr="006B1B79">
        <w:rPr>
          <w:rFonts w:ascii="Arial" w:hAnsi="Arial" w:cs="Arial"/>
          <w:sz w:val="22"/>
          <w:szCs w:val="22"/>
        </w:rPr>
        <w:t>Zamawiający, niezwłocznie po otwarciu ofert, udostępnia na stronie internetowej prowadzonego postępowania informacje o:</w:t>
      </w:r>
    </w:p>
    <w:p w14:paraId="74FB5FC7" w14:textId="77777777" w:rsidR="00D668D0" w:rsidRPr="006B1B79" w:rsidRDefault="00D668D0" w:rsidP="006B1B79">
      <w:pPr>
        <w:pStyle w:val="NormalnyWeb"/>
        <w:shd w:val="clear" w:color="auto" w:fill="FFFFFF"/>
        <w:spacing w:before="0" w:beforeAutospacing="0" w:after="0" w:afterAutospacing="0" w:line="276" w:lineRule="auto"/>
        <w:ind w:left="426"/>
        <w:jc w:val="both"/>
        <w:rPr>
          <w:rFonts w:ascii="Arial" w:hAnsi="Arial" w:cs="Arial"/>
          <w:kern w:val="2"/>
          <w:sz w:val="22"/>
          <w:szCs w:val="22"/>
          <w:lang w:eastAsia="en-US"/>
          <w14:ligatures w14:val="standardContextual"/>
        </w:rPr>
      </w:pPr>
      <w:r w:rsidRPr="006B1B79">
        <w:rPr>
          <w:rFonts w:ascii="Arial" w:hAnsi="Arial" w:cs="Arial"/>
          <w:kern w:val="2"/>
          <w:sz w:val="22"/>
          <w:szCs w:val="22"/>
          <w:lang w:eastAsia="en-US"/>
          <w14:ligatures w14:val="standardContextual"/>
        </w:rPr>
        <w:t>1) nazwach albo imionach i nazwiskach oraz siedzibach lub miejscach prowadzonej działalności gospodarczej albo miejscach zamieszkania wykonawców, których oferty zostały otwarte;</w:t>
      </w:r>
    </w:p>
    <w:p w14:paraId="6A963EDD" w14:textId="7F244826" w:rsidR="00D668D0" w:rsidRPr="006B1B79" w:rsidRDefault="00D668D0" w:rsidP="006B1B79">
      <w:pPr>
        <w:pStyle w:val="NormalnyWeb"/>
        <w:shd w:val="clear" w:color="auto" w:fill="FFFFFF"/>
        <w:spacing w:before="0" w:beforeAutospacing="0" w:after="0" w:afterAutospacing="0" w:line="276" w:lineRule="auto"/>
        <w:ind w:left="426"/>
        <w:jc w:val="both"/>
        <w:rPr>
          <w:rFonts w:ascii="Arial" w:hAnsi="Arial" w:cs="Arial"/>
          <w:kern w:val="2"/>
          <w:sz w:val="22"/>
          <w:szCs w:val="22"/>
          <w:lang w:eastAsia="en-US"/>
          <w14:ligatures w14:val="standardContextual"/>
        </w:rPr>
      </w:pPr>
      <w:r w:rsidRPr="006B1B79">
        <w:rPr>
          <w:rFonts w:ascii="Arial" w:hAnsi="Arial" w:cs="Arial"/>
          <w:kern w:val="2"/>
          <w:sz w:val="22"/>
          <w:szCs w:val="22"/>
          <w:lang w:eastAsia="en-US"/>
          <w14:ligatures w14:val="standardContextual"/>
        </w:rPr>
        <w:lastRenderedPageBreak/>
        <w:t>2) cenach zawartych w ofertach.</w:t>
      </w:r>
    </w:p>
    <w:p w14:paraId="20F6A1F1" w14:textId="2F03CA85" w:rsidR="00D668D0" w:rsidRPr="006B1B79" w:rsidRDefault="00D668D0" w:rsidP="006B1B79">
      <w:pPr>
        <w:pStyle w:val="NormalnyWeb"/>
        <w:numPr>
          <w:ilvl w:val="0"/>
          <w:numId w:val="13"/>
        </w:numPr>
        <w:shd w:val="clear" w:color="auto" w:fill="FFFFFF" w:themeFill="background1"/>
        <w:tabs>
          <w:tab w:val="clear" w:pos="720"/>
        </w:tabs>
        <w:spacing w:before="0" w:beforeAutospacing="0" w:after="0" w:afterAutospacing="0" w:line="276" w:lineRule="auto"/>
        <w:ind w:left="284"/>
        <w:jc w:val="both"/>
        <w:rPr>
          <w:rFonts w:ascii="Arial" w:hAnsi="Arial" w:cs="Arial"/>
          <w:kern w:val="2"/>
          <w:sz w:val="22"/>
          <w:szCs w:val="22"/>
          <w:lang w:eastAsia="en-US"/>
          <w14:ligatures w14:val="standardContextual"/>
        </w:rPr>
      </w:pPr>
      <w:r w:rsidRPr="006B1B79">
        <w:rPr>
          <w:rFonts w:ascii="Arial" w:hAnsi="Arial" w:cs="Arial"/>
          <w:kern w:val="2"/>
          <w:sz w:val="22"/>
          <w:szCs w:val="22"/>
          <w:lang w:eastAsia="en-US"/>
          <w14:ligatures w14:val="standardContextual"/>
        </w:rPr>
        <w:t>Informacja zostanie opublikowana na stronie postępowania na</w:t>
      </w:r>
      <w:hyperlink r:id="rId51" w:history="1">
        <w:r w:rsidRPr="006B1B79">
          <w:rPr>
            <w:rFonts w:ascii="Arial" w:hAnsi="Arial" w:cs="Arial"/>
            <w:kern w:val="2"/>
            <w:sz w:val="22"/>
            <w:szCs w:val="22"/>
            <w:lang w:eastAsia="en-US"/>
            <w14:ligatures w14:val="standardContextual"/>
          </w:rPr>
          <w:t xml:space="preserve"> platformazakupowa.pl</w:t>
        </w:r>
      </w:hyperlink>
      <w:r w:rsidRPr="006B1B79">
        <w:rPr>
          <w:rFonts w:ascii="Arial" w:hAnsi="Arial" w:cs="Arial"/>
          <w:kern w:val="2"/>
          <w:sz w:val="22"/>
          <w:szCs w:val="22"/>
          <w:lang w:eastAsia="en-US"/>
          <w14:ligatures w14:val="standardContextual"/>
        </w:rPr>
        <w:t xml:space="preserve"> w sekcji ,,Komunikaty”.</w:t>
      </w:r>
    </w:p>
    <w:p w14:paraId="4FC2480B" w14:textId="5D5FA877" w:rsidR="00ED1CFE" w:rsidRPr="006B1B79" w:rsidRDefault="00D668D0" w:rsidP="006B1B79">
      <w:pPr>
        <w:pStyle w:val="NormalnyWeb"/>
        <w:numPr>
          <w:ilvl w:val="0"/>
          <w:numId w:val="13"/>
        </w:numPr>
        <w:shd w:val="clear" w:color="auto" w:fill="FFFFFF"/>
        <w:tabs>
          <w:tab w:val="clear" w:pos="720"/>
        </w:tabs>
        <w:spacing w:before="0" w:beforeAutospacing="0" w:after="0" w:afterAutospacing="0" w:line="276" w:lineRule="auto"/>
        <w:ind w:left="284"/>
        <w:jc w:val="both"/>
        <w:rPr>
          <w:rFonts w:ascii="Arial" w:hAnsi="Arial" w:cs="Arial"/>
          <w:kern w:val="2"/>
          <w:sz w:val="22"/>
          <w:szCs w:val="22"/>
          <w:lang w:eastAsia="en-US"/>
          <w14:ligatures w14:val="standardContextual"/>
        </w:rPr>
      </w:pPr>
      <w:r w:rsidRPr="006B1B79">
        <w:rPr>
          <w:rFonts w:ascii="Arial" w:hAnsi="Arial" w:cs="Arial"/>
          <w:kern w:val="2"/>
          <w:sz w:val="22"/>
          <w:szCs w:val="22"/>
          <w:lang w:eastAsia="en-US"/>
          <w14:ligatures w14:val="standardContextual"/>
        </w:rPr>
        <w:t xml:space="preserve">Zgodnie z </w:t>
      </w:r>
      <w:r w:rsidR="008A6BD5" w:rsidRPr="006B1B79">
        <w:rPr>
          <w:rFonts w:ascii="Arial" w:hAnsi="Arial" w:cs="Arial"/>
          <w:kern w:val="2"/>
          <w:sz w:val="22"/>
          <w:szCs w:val="22"/>
          <w:lang w:eastAsia="en-US"/>
          <w14:ligatures w14:val="standardContextual"/>
        </w:rPr>
        <w:t>u</w:t>
      </w:r>
      <w:r w:rsidRPr="006B1B79">
        <w:rPr>
          <w:rFonts w:ascii="Arial" w:hAnsi="Arial" w:cs="Arial"/>
          <w:kern w:val="2"/>
          <w:sz w:val="22"/>
          <w:szCs w:val="22"/>
          <w:lang w:eastAsia="en-US"/>
          <w14:ligatures w14:val="standardContextual"/>
        </w:rPr>
        <w:t xml:space="preserve">stawą </w:t>
      </w:r>
      <w:r w:rsidR="008A6BD5" w:rsidRPr="006B1B79">
        <w:rPr>
          <w:rFonts w:ascii="Arial" w:hAnsi="Arial" w:cs="Arial"/>
          <w:kern w:val="2"/>
          <w:sz w:val="22"/>
          <w:szCs w:val="22"/>
          <w:lang w:eastAsia="en-US"/>
          <w14:ligatures w14:val="standardContextual"/>
        </w:rPr>
        <w:t>Pzp</w:t>
      </w:r>
      <w:r w:rsidRPr="006B1B79">
        <w:rPr>
          <w:rFonts w:ascii="Arial" w:hAnsi="Arial" w:cs="Arial"/>
          <w:kern w:val="2"/>
          <w:sz w:val="22"/>
          <w:szCs w:val="22"/>
          <w:lang w:eastAsia="en-US"/>
          <w14:ligatures w14:val="standardContextual"/>
        </w:rPr>
        <w:t xml:space="preserve"> Zamawiający nie ma obowiązku przeprowadzania jawnej sesji otwarcia ofert w sposób jawny z udziałem wykonawców lub transmitowania sesji otwarcia za pośrednictwem elektronicznych narzędzi do przekazu wideo on-line</w:t>
      </w:r>
      <w:r w:rsidR="008A6BD5" w:rsidRPr="006B1B79">
        <w:rPr>
          <w:rFonts w:ascii="Arial" w:hAnsi="Arial" w:cs="Arial"/>
          <w:kern w:val="2"/>
          <w:sz w:val="22"/>
          <w:szCs w:val="22"/>
          <w:lang w:eastAsia="en-US"/>
          <w14:ligatures w14:val="standardContextual"/>
        </w:rPr>
        <w:t>,</w:t>
      </w:r>
      <w:r w:rsidRPr="006B1B79">
        <w:rPr>
          <w:rFonts w:ascii="Arial" w:hAnsi="Arial" w:cs="Arial"/>
          <w:kern w:val="2"/>
          <w:sz w:val="22"/>
          <w:szCs w:val="22"/>
          <w:lang w:eastAsia="en-US"/>
          <w14:ligatures w14:val="standardContextual"/>
        </w:rPr>
        <w:t xml:space="preserve"> a ma jedynie takie uprawnienie.</w:t>
      </w:r>
    </w:p>
    <w:p w14:paraId="0F064AC9" w14:textId="77777777" w:rsidR="00A92BE3" w:rsidRPr="006B1B79" w:rsidRDefault="00A92BE3" w:rsidP="006B1B79">
      <w:pPr>
        <w:pStyle w:val="NormalnyWeb"/>
        <w:shd w:val="clear" w:color="auto" w:fill="FFFFFF"/>
        <w:spacing w:before="0" w:beforeAutospacing="0" w:after="0" w:afterAutospacing="0" w:line="276" w:lineRule="auto"/>
        <w:ind w:left="284"/>
        <w:jc w:val="both"/>
        <w:rPr>
          <w:rFonts w:ascii="Arial" w:hAnsi="Arial" w:cs="Arial"/>
          <w:kern w:val="2"/>
          <w:sz w:val="22"/>
          <w:szCs w:val="22"/>
          <w:lang w:eastAsia="en-US"/>
          <w14:ligatures w14:val="standardContextual"/>
        </w:rPr>
      </w:pPr>
    </w:p>
    <w:p w14:paraId="24A19553" w14:textId="2C023A5A" w:rsidR="0004213D" w:rsidRPr="006B1B79" w:rsidRDefault="00A26A05" w:rsidP="007961BC">
      <w:pPr>
        <w:spacing w:after="0" w:line="276" w:lineRule="auto"/>
        <w:jc w:val="both"/>
        <w:rPr>
          <w:rFonts w:ascii="Arial" w:hAnsi="Arial" w:cs="Arial"/>
          <w:b/>
          <w:sz w:val="22"/>
          <w:szCs w:val="22"/>
        </w:rPr>
      </w:pPr>
      <w:r w:rsidRPr="006B1B79">
        <w:rPr>
          <w:rFonts w:ascii="Arial" w:hAnsi="Arial" w:cs="Arial"/>
          <w:b/>
          <w:sz w:val="22"/>
          <w:szCs w:val="22"/>
        </w:rPr>
        <w:t>ROZDZIAŁ X</w:t>
      </w:r>
      <w:r w:rsidR="00C879F6" w:rsidRPr="006B1B79">
        <w:rPr>
          <w:rFonts w:ascii="Arial" w:hAnsi="Arial" w:cs="Arial"/>
          <w:b/>
          <w:sz w:val="22"/>
          <w:szCs w:val="22"/>
        </w:rPr>
        <w:t>IX</w:t>
      </w:r>
      <w:r w:rsidRPr="006B1B79">
        <w:rPr>
          <w:rFonts w:ascii="Arial" w:hAnsi="Arial" w:cs="Arial"/>
          <w:b/>
          <w:sz w:val="22"/>
          <w:szCs w:val="22"/>
        </w:rPr>
        <w:t xml:space="preserve">: SPOSÓB OBLICZANIA CENY </w:t>
      </w:r>
    </w:p>
    <w:p w14:paraId="038BDB66" w14:textId="733BAF07"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bookmarkStart w:id="9" w:name="_Hlk122030943"/>
      <w:r w:rsidRPr="006B1B79">
        <w:rPr>
          <w:rFonts w:ascii="Arial" w:eastAsia="Times New Roman" w:hAnsi="Arial" w:cs="Arial"/>
          <w:b/>
          <w:bCs/>
          <w:sz w:val="22"/>
          <w:szCs w:val="22"/>
        </w:rPr>
        <w:t>Wykonawca podaje cenę za realizację przedmiotu zamówienia</w:t>
      </w:r>
      <w:r w:rsidR="00C3528A" w:rsidRPr="006B1B79">
        <w:rPr>
          <w:rFonts w:ascii="Arial" w:eastAsia="Times New Roman" w:hAnsi="Arial" w:cs="Arial"/>
          <w:b/>
          <w:bCs/>
          <w:sz w:val="22"/>
          <w:szCs w:val="22"/>
        </w:rPr>
        <w:t xml:space="preserve"> na daną część</w:t>
      </w:r>
      <w:r w:rsidR="00C40345" w:rsidRPr="006B1B79">
        <w:rPr>
          <w:rFonts w:ascii="Arial" w:eastAsia="Times New Roman" w:hAnsi="Arial" w:cs="Arial"/>
          <w:b/>
          <w:bCs/>
          <w:sz w:val="22"/>
          <w:szCs w:val="22"/>
        </w:rPr>
        <w:t xml:space="preserve"> zamówienia</w:t>
      </w:r>
      <w:r w:rsidR="00954F52" w:rsidRPr="006B1B79">
        <w:rPr>
          <w:rFonts w:ascii="Arial" w:eastAsia="Times New Roman" w:hAnsi="Arial" w:cs="Arial"/>
          <w:b/>
          <w:bCs/>
          <w:sz w:val="22"/>
          <w:szCs w:val="22"/>
        </w:rPr>
        <w:t xml:space="preserve">, </w:t>
      </w:r>
      <w:r w:rsidRPr="006B1B79">
        <w:rPr>
          <w:rFonts w:ascii="Arial" w:eastAsia="Times New Roman" w:hAnsi="Arial" w:cs="Arial"/>
          <w:sz w:val="22"/>
          <w:szCs w:val="22"/>
        </w:rPr>
        <w:t>zgodnie ze wzorem Formularza Ofertowego</w:t>
      </w:r>
      <w:r w:rsidR="00490C1C" w:rsidRPr="006B1B79">
        <w:rPr>
          <w:rFonts w:ascii="Arial" w:eastAsia="Times New Roman" w:hAnsi="Arial" w:cs="Arial"/>
          <w:sz w:val="22"/>
          <w:szCs w:val="22"/>
        </w:rPr>
        <w:t xml:space="preserve"> </w:t>
      </w:r>
      <w:r w:rsidR="00553FFC" w:rsidRPr="006B1B79">
        <w:rPr>
          <w:rFonts w:ascii="Arial" w:eastAsia="Times New Roman" w:hAnsi="Arial" w:cs="Arial"/>
          <w:sz w:val="22"/>
          <w:szCs w:val="22"/>
        </w:rPr>
        <w:t xml:space="preserve">stanowiącego </w:t>
      </w:r>
      <w:r w:rsidR="008A6BD5" w:rsidRPr="006B1B79">
        <w:rPr>
          <w:rFonts w:ascii="Arial" w:eastAsia="Times New Roman" w:hAnsi="Arial" w:cs="Arial"/>
          <w:b/>
          <w:bCs/>
          <w:sz w:val="22"/>
          <w:szCs w:val="22"/>
        </w:rPr>
        <w:t>z</w:t>
      </w:r>
      <w:r w:rsidRPr="006B1B79">
        <w:rPr>
          <w:rFonts w:ascii="Arial" w:eastAsia="Times New Roman" w:hAnsi="Arial" w:cs="Arial"/>
          <w:b/>
          <w:bCs/>
          <w:sz w:val="22"/>
          <w:szCs w:val="22"/>
        </w:rPr>
        <w:t>ałącznik nr 1 do SWZ</w:t>
      </w:r>
      <w:r w:rsidRPr="006B1B79">
        <w:rPr>
          <w:rFonts w:ascii="Arial" w:eastAsia="Times New Roman" w:hAnsi="Arial" w:cs="Arial"/>
          <w:sz w:val="22"/>
          <w:szCs w:val="22"/>
        </w:rPr>
        <w:t>. </w:t>
      </w:r>
    </w:p>
    <w:p w14:paraId="3DEA10A5" w14:textId="34A86F90" w:rsidR="008F3BCA" w:rsidRPr="006B1B79" w:rsidRDefault="008F3BCA"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hAnsi="Arial" w:cs="Arial"/>
          <w:sz w:val="22"/>
          <w:szCs w:val="22"/>
        </w:rPr>
        <w:t>Oferta musi zawierać ostateczną, sumaryczną cenę obejmującą wszystkie koszty (także koszty dostawy i inne) z uwzględnieniem wszystkich opłat i podatków (także podatku od towarów i usług) oraz ewentualnych upustów i rabatów</w:t>
      </w:r>
      <w:r w:rsidR="00C40345" w:rsidRPr="006B1B79">
        <w:rPr>
          <w:rFonts w:ascii="Arial" w:hAnsi="Arial" w:cs="Arial"/>
          <w:sz w:val="22"/>
          <w:szCs w:val="22"/>
        </w:rPr>
        <w:t xml:space="preserve"> </w:t>
      </w:r>
      <w:r w:rsidR="00815F2E" w:rsidRPr="006B1B79">
        <w:rPr>
          <w:rFonts w:ascii="Arial" w:hAnsi="Arial" w:cs="Arial"/>
          <w:sz w:val="22"/>
          <w:szCs w:val="22"/>
        </w:rPr>
        <w:t>dla</w:t>
      </w:r>
      <w:r w:rsidR="00C40345" w:rsidRPr="006B1B79">
        <w:rPr>
          <w:rFonts w:ascii="Arial" w:hAnsi="Arial" w:cs="Arial"/>
          <w:sz w:val="22"/>
          <w:szCs w:val="22"/>
        </w:rPr>
        <w:t xml:space="preserve"> danej części zamówienia</w:t>
      </w:r>
      <w:r w:rsidRPr="006B1B79">
        <w:rPr>
          <w:rFonts w:ascii="Arial" w:hAnsi="Arial" w:cs="Arial"/>
          <w:sz w:val="22"/>
          <w:szCs w:val="22"/>
        </w:rPr>
        <w:t>.</w:t>
      </w:r>
    </w:p>
    <w:p w14:paraId="1F1C3DA0" w14:textId="77B79554" w:rsidR="00D52F6D" w:rsidRPr="006B1B79" w:rsidRDefault="00D52F6D"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hAnsi="Arial" w:cs="Arial"/>
          <w:sz w:val="22"/>
          <w:szCs w:val="22"/>
          <w:u w:val="single"/>
        </w:rPr>
        <w:t xml:space="preserve">W </w:t>
      </w:r>
      <w:r w:rsidR="008F3BCA" w:rsidRPr="006B1B79">
        <w:rPr>
          <w:rFonts w:ascii="Arial" w:hAnsi="Arial" w:cs="Arial"/>
          <w:sz w:val="22"/>
          <w:szCs w:val="22"/>
          <w:u w:val="single"/>
        </w:rPr>
        <w:t>razie</w:t>
      </w:r>
      <w:r w:rsidRPr="006B1B79">
        <w:rPr>
          <w:rFonts w:ascii="Arial" w:hAnsi="Arial" w:cs="Arial"/>
          <w:sz w:val="22"/>
          <w:szCs w:val="22"/>
          <w:u w:val="single"/>
        </w:rPr>
        <w:t xml:space="preserve"> nieprawidłowego obliczenia ceny oferty</w:t>
      </w:r>
      <w:r w:rsidR="008F3BCA" w:rsidRPr="006B1B79">
        <w:rPr>
          <w:rFonts w:ascii="Arial" w:hAnsi="Arial" w:cs="Arial"/>
          <w:sz w:val="22"/>
          <w:szCs w:val="22"/>
          <w:u w:val="single"/>
        </w:rPr>
        <w:t>,</w:t>
      </w:r>
      <w:r w:rsidRPr="006B1B79">
        <w:rPr>
          <w:rFonts w:ascii="Arial" w:hAnsi="Arial" w:cs="Arial"/>
          <w:sz w:val="22"/>
          <w:szCs w:val="22"/>
          <w:u w:val="single"/>
        </w:rPr>
        <w:t xml:space="preserve"> za </w:t>
      </w:r>
      <w:r w:rsidR="008F3BCA" w:rsidRPr="006B1B79">
        <w:rPr>
          <w:rFonts w:ascii="Arial" w:hAnsi="Arial" w:cs="Arial"/>
          <w:sz w:val="22"/>
          <w:szCs w:val="22"/>
          <w:u w:val="single"/>
        </w:rPr>
        <w:t>wiążąc</w:t>
      </w:r>
      <w:r w:rsidR="00463E13" w:rsidRPr="006B1B79">
        <w:rPr>
          <w:rFonts w:ascii="Arial" w:hAnsi="Arial" w:cs="Arial"/>
          <w:sz w:val="22"/>
          <w:szCs w:val="22"/>
          <w:u w:val="single"/>
        </w:rPr>
        <w:t>e</w:t>
      </w:r>
      <w:r w:rsidR="008F3BCA" w:rsidRPr="006B1B79">
        <w:rPr>
          <w:rFonts w:ascii="Arial" w:hAnsi="Arial" w:cs="Arial"/>
          <w:sz w:val="22"/>
          <w:szCs w:val="22"/>
          <w:u w:val="single"/>
        </w:rPr>
        <w:t xml:space="preserve"> uważa się</w:t>
      </w:r>
      <w:r w:rsidRPr="006B1B79">
        <w:rPr>
          <w:rFonts w:ascii="Arial" w:hAnsi="Arial" w:cs="Arial"/>
          <w:sz w:val="22"/>
          <w:szCs w:val="22"/>
          <w:u w:val="single"/>
        </w:rPr>
        <w:t xml:space="preserve"> </w:t>
      </w:r>
      <w:r w:rsidR="00F65FDC" w:rsidRPr="006B1B79">
        <w:rPr>
          <w:rFonts w:ascii="Arial" w:hAnsi="Arial" w:cs="Arial"/>
          <w:sz w:val="22"/>
          <w:szCs w:val="22"/>
          <w:u w:val="single"/>
        </w:rPr>
        <w:t>ceny jednostkowe netto</w:t>
      </w:r>
      <w:r w:rsidR="006053F9" w:rsidRPr="006B1B79">
        <w:rPr>
          <w:rFonts w:ascii="Arial" w:hAnsi="Arial" w:cs="Arial"/>
          <w:sz w:val="22"/>
          <w:szCs w:val="22"/>
          <w:u w:val="single"/>
        </w:rPr>
        <w:t>.</w:t>
      </w:r>
      <w:r w:rsidR="007B2457" w:rsidRPr="006B1B79">
        <w:rPr>
          <w:rFonts w:ascii="Arial" w:eastAsia="Times New Roman" w:hAnsi="Arial" w:cs="Arial"/>
          <w:sz w:val="22"/>
          <w:szCs w:val="22"/>
        </w:rPr>
        <w:t xml:space="preserve"> Na</w:t>
      </w:r>
      <w:r w:rsidR="007B2457" w:rsidRPr="006B1B79">
        <w:rPr>
          <w:rFonts w:ascii="Arial" w:hAnsi="Arial" w:cs="Arial"/>
          <w:sz w:val="22"/>
          <w:szCs w:val="22"/>
        </w:rPr>
        <w:t xml:space="preserve"> </w:t>
      </w:r>
      <w:r w:rsidR="006829F8" w:rsidRPr="006B1B79">
        <w:rPr>
          <w:rFonts w:ascii="Arial" w:hAnsi="Arial" w:cs="Arial"/>
          <w:sz w:val="22"/>
          <w:szCs w:val="22"/>
        </w:rPr>
        <w:t>ich</w:t>
      </w:r>
      <w:r w:rsidR="00F96D99" w:rsidRPr="006B1B79">
        <w:rPr>
          <w:rFonts w:ascii="Arial" w:hAnsi="Arial" w:cs="Arial"/>
          <w:sz w:val="22"/>
          <w:szCs w:val="22"/>
        </w:rPr>
        <w:t xml:space="preserve"> </w:t>
      </w:r>
      <w:r w:rsidR="007B2457" w:rsidRPr="006B1B79">
        <w:rPr>
          <w:rFonts w:ascii="Arial" w:hAnsi="Arial" w:cs="Arial"/>
          <w:sz w:val="22"/>
          <w:szCs w:val="22"/>
        </w:rPr>
        <w:t xml:space="preserve">podstawie Zamawiający sprawdzi poprawność obliczenia </w:t>
      </w:r>
      <w:r w:rsidR="00A42B3C" w:rsidRPr="006B1B79">
        <w:rPr>
          <w:rFonts w:ascii="Arial" w:hAnsi="Arial" w:cs="Arial"/>
          <w:sz w:val="22"/>
          <w:szCs w:val="22"/>
        </w:rPr>
        <w:t xml:space="preserve">wartości </w:t>
      </w:r>
      <w:r w:rsidR="006829F8" w:rsidRPr="006B1B79">
        <w:rPr>
          <w:rFonts w:ascii="Arial" w:hAnsi="Arial" w:cs="Arial"/>
          <w:sz w:val="22"/>
          <w:szCs w:val="22"/>
        </w:rPr>
        <w:t>netto poprzez obliczenie</w:t>
      </w:r>
      <w:r w:rsidR="00F65FDC" w:rsidRPr="006B1B79">
        <w:rPr>
          <w:rFonts w:ascii="Arial" w:hAnsi="Arial" w:cs="Arial"/>
          <w:sz w:val="22"/>
          <w:szCs w:val="22"/>
        </w:rPr>
        <w:t xml:space="preserve"> </w:t>
      </w:r>
      <w:r w:rsidR="00E60065" w:rsidRPr="006B1B79">
        <w:rPr>
          <w:rFonts w:ascii="Arial" w:hAnsi="Arial" w:cs="Arial"/>
          <w:sz w:val="22"/>
          <w:szCs w:val="22"/>
        </w:rPr>
        <w:t xml:space="preserve">iloczynu ceny jednostkowej </w:t>
      </w:r>
      <w:r w:rsidR="008F3BCA" w:rsidRPr="006B1B79">
        <w:rPr>
          <w:rFonts w:ascii="Arial" w:hAnsi="Arial" w:cs="Arial"/>
          <w:sz w:val="22"/>
          <w:szCs w:val="22"/>
        </w:rPr>
        <w:t>netto</w:t>
      </w:r>
      <w:r w:rsidR="00C6033C" w:rsidRPr="006B1B79">
        <w:rPr>
          <w:rFonts w:ascii="Arial" w:hAnsi="Arial" w:cs="Arial"/>
          <w:sz w:val="22"/>
          <w:szCs w:val="22"/>
        </w:rPr>
        <w:t xml:space="preserve"> poszczególnych pozycji</w:t>
      </w:r>
      <w:r w:rsidR="008F3BCA" w:rsidRPr="006B1B79">
        <w:rPr>
          <w:rFonts w:ascii="Arial" w:hAnsi="Arial" w:cs="Arial"/>
          <w:sz w:val="22"/>
          <w:szCs w:val="22"/>
        </w:rPr>
        <w:t xml:space="preserve"> </w:t>
      </w:r>
      <w:r w:rsidR="00055472" w:rsidRPr="006B1B79">
        <w:rPr>
          <w:rFonts w:ascii="Arial" w:hAnsi="Arial" w:cs="Arial"/>
          <w:sz w:val="22"/>
          <w:szCs w:val="22"/>
        </w:rPr>
        <w:t xml:space="preserve">oraz </w:t>
      </w:r>
      <w:r w:rsidR="00F747AC" w:rsidRPr="006B1B79">
        <w:rPr>
          <w:rFonts w:ascii="Arial" w:hAnsi="Arial" w:cs="Arial"/>
          <w:sz w:val="22"/>
          <w:szCs w:val="22"/>
        </w:rPr>
        <w:t>ilość</w:t>
      </w:r>
      <w:r w:rsidR="00D24737" w:rsidRPr="006B1B79">
        <w:rPr>
          <w:rFonts w:ascii="Arial" w:hAnsi="Arial" w:cs="Arial"/>
          <w:sz w:val="22"/>
          <w:szCs w:val="22"/>
        </w:rPr>
        <w:t>/sztuk</w:t>
      </w:r>
      <w:r w:rsidR="008F3BCA" w:rsidRPr="006B1B79">
        <w:rPr>
          <w:rFonts w:ascii="Arial" w:hAnsi="Arial" w:cs="Arial"/>
          <w:sz w:val="22"/>
          <w:szCs w:val="22"/>
        </w:rPr>
        <w:t xml:space="preserve">. Następnie tak obliczone wartości netto </w:t>
      </w:r>
      <w:r w:rsidR="005F3935" w:rsidRPr="006B1B79">
        <w:rPr>
          <w:rFonts w:ascii="Arial" w:hAnsi="Arial" w:cs="Arial"/>
          <w:sz w:val="22"/>
          <w:szCs w:val="22"/>
        </w:rPr>
        <w:t>pomnoży</w:t>
      </w:r>
      <w:r w:rsidR="008B7D3D" w:rsidRPr="006B1B79">
        <w:rPr>
          <w:rFonts w:ascii="Arial" w:hAnsi="Arial" w:cs="Arial"/>
          <w:sz w:val="22"/>
          <w:szCs w:val="22"/>
        </w:rPr>
        <w:t xml:space="preserve"> </w:t>
      </w:r>
      <w:r w:rsidR="004F63F3" w:rsidRPr="006B1B79">
        <w:rPr>
          <w:rFonts w:ascii="Arial" w:hAnsi="Arial" w:cs="Arial"/>
          <w:sz w:val="22"/>
          <w:szCs w:val="22"/>
        </w:rPr>
        <w:t>o deklarowany podatek VAT</w:t>
      </w:r>
      <w:r w:rsidR="005F3935" w:rsidRPr="006B1B79">
        <w:rPr>
          <w:rFonts w:ascii="Arial" w:hAnsi="Arial" w:cs="Arial"/>
          <w:sz w:val="22"/>
          <w:szCs w:val="22"/>
        </w:rPr>
        <w:t xml:space="preserve"> i</w:t>
      </w:r>
      <w:r w:rsidR="004F63F3" w:rsidRPr="006B1B79">
        <w:rPr>
          <w:rFonts w:ascii="Arial" w:hAnsi="Arial" w:cs="Arial"/>
          <w:sz w:val="22"/>
          <w:szCs w:val="22"/>
        </w:rPr>
        <w:t xml:space="preserve"> </w:t>
      </w:r>
      <w:r w:rsidR="0085190B" w:rsidRPr="006B1B79">
        <w:rPr>
          <w:rFonts w:ascii="Arial" w:hAnsi="Arial" w:cs="Arial"/>
          <w:sz w:val="22"/>
          <w:szCs w:val="22"/>
        </w:rPr>
        <w:t>obliczy wartość</w:t>
      </w:r>
      <w:r w:rsidR="008F3BCA" w:rsidRPr="006B1B79">
        <w:rPr>
          <w:rFonts w:ascii="Arial" w:hAnsi="Arial" w:cs="Arial"/>
          <w:sz w:val="22"/>
          <w:szCs w:val="22"/>
        </w:rPr>
        <w:t xml:space="preserve"> brutto.</w:t>
      </w:r>
      <w:r w:rsidR="005F3935" w:rsidRPr="006B1B79">
        <w:rPr>
          <w:rFonts w:ascii="Arial" w:hAnsi="Arial" w:cs="Arial"/>
          <w:sz w:val="22"/>
          <w:szCs w:val="22"/>
        </w:rPr>
        <w:t xml:space="preserve"> </w:t>
      </w:r>
    </w:p>
    <w:p w14:paraId="0C87972F" w14:textId="696AA379"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hAnsi="Arial" w:cs="Arial"/>
          <w:sz w:val="22"/>
          <w:szCs w:val="22"/>
        </w:rPr>
        <w:t xml:space="preserve">Cena obejmuje wszystkie czynności Wykonawcy niezbędne do uzyskania efektu </w:t>
      </w:r>
      <w:proofErr w:type="gramStart"/>
      <w:r w:rsidRPr="006B1B79">
        <w:rPr>
          <w:rFonts w:ascii="Arial" w:hAnsi="Arial" w:cs="Arial"/>
          <w:sz w:val="22"/>
          <w:szCs w:val="22"/>
        </w:rPr>
        <w:t>finalnego</w:t>
      </w:r>
      <w:proofErr w:type="gramEnd"/>
      <w:r w:rsidRPr="006B1B79">
        <w:rPr>
          <w:rFonts w:ascii="Arial" w:hAnsi="Arial" w:cs="Arial"/>
          <w:sz w:val="22"/>
          <w:szCs w:val="22"/>
        </w:rPr>
        <w:t xml:space="preserve">, w postaci </w:t>
      </w:r>
      <w:r w:rsidR="003C7F05" w:rsidRPr="006B1B79">
        <w:rPr>
          <w:rFonts w:ascii="Arial" w:hAnsi="Arial" w:cs="Arial"/>
          <w:sz w:val="22"/>
          <w:szCs w:val="22"/>
        </w:rPr>
        <w:t xml:space="preserve">dostawy przedmiotu zamówienia </w:t>
      </w:r>
      <w:r w:rsidRPr="006B1B79">
        <w:rPr>
          <w:rFonts w:ascii="Arial" w:hAnsi="Arial" w:cs="Arial"/>
          <w:sz w:val="22"/>
          <w:szCs w:val="22"/>
        </w:rPr>
        <w:t>wolne</w:t>
      </w:r>
      <w:r w:rsidR="003C7F05" w:rsidRPr="006B1B79">
        <w:rPr>
          <w:rFonts w:ascii="Arial" w:hAnsi="Arial" w:cs="Arial"/>
          <w:sz w:val="22"/>
          <w:szCs w:val="22"/>
        </w:rPr>
        <w:t>go</w:t>
      </w:r>
      <w:r w:rsidRPr="006B1B79">
        <w:rPr>
          <w:rFonts w:ascii="Arial" w:hAnsi="Arial" w:cs="Arial"/>
          <w:sz w:val="22"/>
          <w:szCs w:val="22"/>
        </w:rPr>
        <w:t xml:space="preserve"> od wad prawnych i technicznych. Cena oferty powinna zawierać wszystkie koszty niezbędne do zrealizowania zamówienia wynikające wprost z dokumentacji </w:t>
      </w:r>
      <w:r w:rsidR="00076AD8" w:rsidRPr="006B1B79">
        <w:rPr>
          <w:rFonts w:ascii="Arial" w:hAnsi="Arial" w:cs="Arial"/>
          <w:sz w:val="22"/>
          <w:szCs w:val="22"/>
        </w:rPr>
        <w:t>zamówienia</w:t>
      </w:r>
      <w:r w:rsidRPr="006B1B79">
        <w:rPr>
          <w:rFonts w:ascii="Arial" w:hAnsi="Arial" w:cs="Arial"/>
          <w:sz w:val="22"/>
          <w:szCs w:val="22"/>
        </w:rPr>
        <w:t>, jak również wszelkie inne koszty w niej nieujęte, a bez których nie można wykonać zamówienia.</w:t>
      </w:r>
    </w:p>
    <w:p w14:paraId="48BF8BEA" w14:textId="7FE15199"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Cena</w:t>
      </w:r>
      <w:r w:rsidR="00A11431" w:rsidRPr="006B1B79">
        <w:rPr>
          <w:rFonts w:ascii="Arial" w:eastAsia="Times New Roman" w:hAnsi="Arial" w:cs="Arial"/>
          <w:sz w:val="22"/>
          <w:szCs w:val="22"/>
        </w:rPr>
        <w:t xml:space="preserve"> brutto</w:t>
      </w:r>
      <w:r w:rsidRPr="006B1B79">
        <w:rPr>
          <w:rFonts w:ascii="Arial" w:eastAsia="Times New Roman" w:hAnsi="Arial" w:cs="Arial"/>
          <w:sz w:val="22"/>
          <w:szCs w:val="22"/>
        </w:rPr>
        <w:t xml:space="preserve"> podana na Formularzu Ofertowym jest ceną wyczerpującą wszelkie należności Wykonawcy wobec Zamawiającego związane z realizacją przedmiotu zamówienia.</w:t>
      </w:r>
    </w:p>
    <w:p w14:paraId="77675F6E" w14:textId="44CE8476"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hAnsi="Arial" w:cs="Arial"/>
          <w:sz w:val="22"/>
          <w:szCs w:val="22"/>
        </w:rPr>
        <w:t>Cena jest kwotą jaką Zamawiający zapłaci za zrealizowanie przedmiotu zamówienia na warunkach określonych we wzorze umowy. Każdy z Wykonawców może zaproponować tylko jedną cenę ofertową</w:t>
      </w:r>
      <w:r w:rsidR="00CA2522" w:rsidRPr="006B1B79">
        <w:rPr>
          <w:rFonts w:ascii="Arial" w:hAnsi="Arial" w:cs="Arial"/>
          <w:sz w:val="22"/>
          <w:szCs w:val="22"/>
        </w:rPr>
        <w:t>.</w:t>
      </w:r>
    </w:p>
    <w:p w14:paraId="53C4ED7B" w14:textId="77777777"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Cena oferty powinna być wyrażona w złotych polskich (PLN).</w:t>
      </w:r>
    </w:p>
    <w:p w14:paraId="44D75E87" w14:textId="3A7A3524"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hAnsi="Arial" w:cs="Arial"/>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muszą być: podane i wyliczone w zaokrągleniu do dwóch miejsc po przecinku (zasada zaokrąglenia - poniżej 5 należy końcówkę pominąć, powyżej i równe 5 należy zaokrąglić w górę</w:t>
      </w:r>
      <w:r w:rsidR="007C039A" w:rsidRPr="006B1B79">
        <w:rPr>
          <w:rFonts w:ascii="Arial" w:hAnsi="Arial" w:cs="Arial"/>
          <w:sz w:val="22"/>
          <w:szCs w:val="22"/>
        </w:rPr>
        <w:t>)</w:t>
      </w:r>
      <w:r w:rsidRPr="006B1B79">
        <w:rPr>
          <w:rFonts w:ascii="Arial" w:hAnsi="Arial" w:cs="Arial"/>
          <w:sz w:val="22"/>
          <w:szCs w:val="22"/>
        </w:rPr>
        <w:t>.</w:t>
      </w:r>
    </w:p>
    <w:p w14:paraId="15522887" w14:textId="77777777"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Zamawiający nie przewiduje rozliczeń w walucie obcej.</w:t>
      </w:r>
    </w:p>
    <w:p w14:paraId="0BE98176" w14:textId="120A28BC" w:rsidR="00A26A05" w:rsidRPr="006B1B79" w:rsidRDefault="00356610"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C</w:t>
      </w:r>
      <w:r w:rsidR="00A26A05" w:rsidRPr="006B1B79">
        <w:rPr>
          <w:rFonts w:ascii="Arial" w:eastAsia="Times New Roman" w:hAnsi="Arial" w:cs="Arial"/>
          <w:sz w:val="22"/>
          <w:szCs w:val="22"/>
        </w:rPr>
        <w:t>ena oferty brutto będzie służyć do porównania złożonych ofert i do rozliczenia w trakcie realizacji zamówienia.</w:t>
      </w:r>
    </w:p>
    <w:p w14:paraId="18184B1C" w14:textId="29411D61" w:rsidR="00A26A05" w:rsidRPr="006B1B79" w:rsidRDefault="00A26A05" w:rsidP="006B1B79">
      <w:pPr>
        <w:numPr>
          <w:ilvl w:val="0"/>
          <w:numId w:val="14"/>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Jeżeli została złożona oferta, której wybór prowadziłby do powstania u zamawiającego obowiązku podatkowego zgodnie z ustawą z dnia 11 marca 2004 r. o podatku od towarów i usług (Dz. U. z 202</w:t>
      </w:r>
      <w:r w:rsidR="0079681D" w:rsidRPr="006B1B79">
        <w:rPr>
          <w:rFonts w:ascii="Arial" w:eastAsia="Times New Roman" w:hAnsi="Arial" w:cs="Arial"/>
          <w:sz w:val="22"/>
          <w:szCs w:val="22"/>
        </w:rPr>
        <w:t>5</w:t>
      </w:r>
      <w:r w:rsidR="008A6BD5" w:rsidRPr="006B1B79">
        <w:rPr>
          <w:rFonts w:ascii="Arial" w:eastAsia="Times New Roman" w:hAnsi="Arial" w:cs="Arial"/>
          <w:sz w:val="22"/>
          <w:szCs w:val="22"/>
        </w:rPr>
        <w:t xml:space="preserve"> </w:t>
      </w:r>
      <w:r w:rsidRPr="006B1B79">
        <w:rPr>
          <w:rFonts w:ascii="Arial" w:eastAsia="Times New Roman" w:hAnsi="Arial" w:cs="Arial"/>
          <w:sz w:val="22"/>
          <w:szCs w:val="22"/>
        </w:rPr>
        <w:t xml:space="preserve">r. poz. </w:t>
      </w:r>
      <w:r w:rsidR="0079681D" w:rsidRPr="006B1B79">
        <w:rPr>
          <w:rFonts w:ascii="Arial" w:eastAsia="Times New Roman" w:hAnsi="Arial" w:cs="Arial"/>
          <w:sz w:val="22"/>
          <w:szCs w:val="22"/>
        </w:rPr>
        <w:t>775</w:t>
      </w:r>
      <w:r w:rsidR="008A6BD5" w:rsidRPr="006B1B79">
        <w:rPr>
          <w:rFonts w:ascii="Arial" w:eastAsia="Times New Roman" w:hAnsi="Arial" w:cs="Arial"/>
          <w:sz w:val="22"/>
          <w:szCs w:val="22"/>
        </w:rPr>
        <w:t>,</w:t>
      </w:r>
      <w:r w:rsidRPr="006B1B79">
        <w:rPr>
          <w:rFonts w:ascii="Arial" w:eastAsia="Times New Roman" w:hAnsi="Arial" w:cs="Arial"/>
          <w:sz w:val="22"/>
          <w:szCs w:val="22"/>
        </w:rPr>
        <w:t xml:space="preserve"> z późn. zm.), dla celów zastosowania kryterium ceny zamawiający dolicza do przedstawionej w tej ofercie ceny kwotę podatku od towarów i usług, którą miałby obowiązek rozliczyć.</w:t>
      </w:r>
      <w:r w:rsidRPr="006B1B79">
        <w:rPr>
          <w:rFonts w:ascii="Arial" w:eastAsia="Times New Roman" w:hAnsi="Arial" w:cs="Arial"/>
          <w:b/>
          <w:bCs/>
          <w:sz w:val="22"/>
          <w:szCs w:val="22"/>
        </w:rPr>
        <w:t xml:space="preserve"> </w:t>
      </w:r>
      <w:r w:rsidRPr="006B1B79">
        <w:rPr>
          <w:rFonts w:ascii="Arial" w:eastAsia="Times New Roman" w:hAnsi="Arial" w:cs="Arial"/>
          <w:sz w:val="22"/>
          <w:szCs w:val="22"/>
        </w:rPr>
        <w:t>W ofercie, o której mowa w ust. 1, Wykonawca ma obowiązek:</w:t>
      </w:r>
    </w:p>
    <w:p w14:paraId="77063055" w14:textId="77777777" w:rsidR="00A26A05" w:rsidRPr="006B1B79" w:rsidRDefault="00A26A05" w:rsidP="007961BC">
      <w:pPr>
        <w:pStyle w:val="Akapitzlist"/>
        <w:numPr>
          <w:ilvl w:val="1"/>
          <w:numId w:val="15"/>
        </w:numPr>
        <w:suppressAutoHyphens/>
        <w:spacing w:after="0" w:line="276" w:lineRule="auto"/>
        <w:ind w:left="709" w:hanging="357"/>
        <w:jc w:val="both"/>
        <w:rPr>
          <w:rFonts w:ascii="Arial" w:hAnsi="Arial" w:cs="Arial"/>
          <w:sz w:val="22"/>
          <w:szCs w:val="22"/>
        </w:rPr>
      </w:pPr>
      <w:r w:rsidRPr="006B1B79">
        <w:rPr>
          <w:rFonts w:ascii="Arial" w:hAnsi="Arial" w:cs="Arial"/>
          <w:sz w:val="22"/>
          <w:szCs w:val="22"/>
        </w:rPr>
        <w:t>poinformowania zamawiającego, że wybór jego oferty będzie prowadził do powstania u zamawiającego obowiązku podatkowego;</w:t>
      </w:r>
    </w:p>
    <w:p w14:paraId="437931CD" w14:textId="77777777" w:rsidR="00A26A05" w:rsidRPr="006B1B79" w:rsidRDefault="00A26A05" w:rsidP="007961BC">
      <w:pPr>
        <w:pStyle w:val="Akapitzlist"/>
        <w:numPr>
          <w:ilvl w:val="1"/>
          <w:numId w:val="15"/>
        </w:numPr>
        <w:suppressAutoHyphens/>
        <w:spacing w:after="0" w:line="276" w:lineRule="auto"/>
        <w:ind w:left="709" w:hanging="357"/>
        <w:jc w:val="both"/>
        <w:rPr>
          <w:rFonts w:ascii="Arial" w:hAnsi="Arial" w:cs="Arial"/>
          <w:sz w:val="22"/>
          <w:szCs w:val="22"/>
        </w:rPr>
      </w:pPr>
      <w:r w:rsidRPr="006B1B79">
        <w:rPr>
          <w:rFonts w:ascii="Arial" w:hAnsi="Arial" w:cs="Arial"/>
          <w:sz w:val="22"/>
          <w:szCs w:val="22"/>
        </w:rPr>
        <w:t>wskazania nazwy (rodzaju) towaru lub usługi, których dostawa lub świadczenie będą prowadziły do powstania obowiązku podatkowego;</w:t>
      </w:r>
    </w:p>
    <w:p w14:paraId="1B78684E" w14:textId="77777777" w:rsidR="00A26A05" w:rsidRPr="006B1B79" w:rsidRDefault="00A26A05" w:rsidP="007961BC">
      <w:pPr>
        <w:pStyle w:val="Akapitzlist"/>
        <w:numPr>
          <w:ilvl w:val="1"/>
          <w:numId w:val="15"/>
        </w:numPr>
        <w:suppressAutoHyphens/>
        <w:spacing w:after="0" w:line="276" w:lineRule="auto"/>
        <w:ind w:left="709" w:hanging="357"/>
        <w:jc w:val="both"/>
        <w:rPr>
          <w:rFonts w:ascii="Arial" w:hAnsi="Arial" w:cs="Arial"/>
          <w:sz w:val="22"/>
          <w:szCs w:val="22"/>
        </w:rPr>
      </w:pPr>
      <w:r w:rsidRPr="006B1B79">
        <w:rPr>
          <w:rFonts w:ascii="Arial" w:hAnsi="Arial" w:cs="Arial"/>
          <w:sz w:val="22"/>
          <w:szCs w:val="22"/>
        </w:rPr>
        <w:lastRenderedPageBreak/>
        <w:t>wskazania wartości towaru lub usługi objętego obowiązkiem podatkowym zamawiającego, bez kwoty podatku;</w:t>
      </w:r>
    </w:p>
    <w:p w14:paraId="75464236" w14:textId="77777777" w:rsidR="00A26A05" w:rsidRPr="006B1B79" w:rsidRDefault="00A26A05" w:rsidP="007961BC">
      <w:pPr>
        <w:pStyle w:val="Akapitzlist"/>
        <w:numPr>
          <w:ilvl w:val="1"/>
          <w:numId w:val="15"/>
        </w:numPr>
        <w:suppressAutoHyphens/>
        <w:spacing w:after="0" w:line="276" w:lineRule="auto"/>
        <w:ind w:left="709" w:hanging="357"/>
        <w:jc w:val="both"/>
        <w:rPr>
          <w:rFonts w:ascii="Arial" w:hAnsi="Arial" w:cs="Arial"/>
          <w:sz w:val="22"/>
          <w:szCs w:val="22"/>
        </w:rPr>
      </w:pPr>
      <w:r w:rsidRPr="006B1B79">
        <w:rPr>
          <w:rFonts w:ascii="Arial" w:hAnsi="Arial" w:cs="Arial"/>
          <w:sz w:val="22"/>
          <w:szCs w:val="22"/>
        </w:rPr>
        <w:t>wskazania stawki podatku od towarów i usług, która zgodnie z wiedzą wykonawcy, będzie miała zastosowanie.</w:t>
      </w:r>
    </w:p>
    <w:p w14:paraId="6A16BCF9" w14:textId="40E6FC1D" w:rsidR="00A26A05" w:rsidRPr="006B1B79" w:rsidRDefault="00A26A05" w:rsidP="006B1B79">
      <w:pPr>
        <w:pStyle w:val="Akapitzlist"/>
        <w:numPr>
          <w:ilvl w:val="0"/>
          <w:numId w:val="14"/>
        </w:numPr>
        <w:tabs>
          <w:tab w:val="clear" w:pos="720"/>
          <w:tab w:val="left" w:pos="426"/>
        </w:tabs>
        <w:suppressAutoHyphens/>
        <w:spacing w:after="0" w:line="276" w:lineRule="auto"/>
        <w:ind w:left="284" w:hanging="284"/>
        <w:jc w:val="both"/>
        <w:textAlignment w:val="baseline"/>
        <w:rPr>
          <w:rFonts w:ascii="Arial" w:hAnsi="Arial" w:cs="Arial"/>
          <w:sz w:val="22"/>
          <w:szCs w:val="22"/>
        </w:rPr>
      </w:pPr>
      <w:r w:rsidRPr="006B1B79">
        <w:rPr>
          <w:rFonts w:ascii="Arial" w:hAnsi="Arial" w:cs="Arial"/>
          <w:sz w:val="22"/>
          <w:szCs w:val="22"/>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bookmarkEnd w:id="9"/>
    </w:p>
    <w:p w14:paraId="482A4829" w14:textId="77777777" w:rsidR="00A26A05" w:rsidRPr="006B1B79" w:rsidRDefault="00A26A05" w:rsidP="006B1B79">
      <w:pPr>
        <w:spacing w:after="0" w:line="276" w:lineRule="auto"/>
        <w:rPr>
          <w:rFonts w:ascii="Arial" w:hAnsi="Arial" w:cs="Arial"/>
          <w:sz w:val="22"/>
          <w:szCs w:val="22"/>
        </w:rPr>
      </w:pPr>
    </w:p>
    <w:p w14:paraId="31174851" w14:textId="538F9262" w:rsidR="00A26A05" w:rsidRPr="006B1B79" w:rsidRDefault="00A26A05" w:rsidP="007961BC">
      <w:pPr>
        <w:spacing w:after="0" w:line="276" w:lineRule="auto"/>
        <w:jc w:val="both"/>
        <w:rPr>
          <w:rFonts w:ascii="Arial" w:hAnsi="Arial" w:cs="Arial"/>
          <w:b/>
          <w:sz w:val="22"/>
          <w:szCs w:val="22"/>
        </w:rPr>
      </w:pPr>
      <w:r w:rsidRPr="006B1B79">
        <w:rPr>
          <w:rFonts w:ascii="Arial" w:hAnsi="Arial" w:cs="Arial"/>
          <w:b/>
          <w:sz w:val="22"/>
          <w:szCs w:val="22"/>
        </w:rPr>
        <w:t>ROZDZIAŁ X</w:t>
      </w:r>
      <w:r w:rsidR="00C879F6" w:rsidRPr="006B1B79">
        <w:rPr>
          <w:rFonts w:ascii="Arial" w:hAnsi="Arial" w:cs="Arial"/>
          <w:b/>
          <w:sz w:val="22"/>
          <w:szCs w:val="22"/>
        </w:rPr>
        <w:t>X</w:t>
      </w:r>
      <w:r w:rsidRPr="006B1B79">
        <w:rPr>
          <w:rFonts w:ascii="Arial" w:hAnsi="Arial" w:cs="Arial"/>
          <w:b/>
          <w:sz w:val="22"/>
          <w:szCs w:val="22"/>
        </w:rPr>
        <w:t>: WYMAGANIA DOTYCZĄCE WADIUM</w:t>
      </w:r>
    </w:p>
    <w:p w14:paraId="0E5E019E" w14:textId="77777777" w:rsidR="00A26A05" w:rsidRPr="006B1B79" w:rsidRDefault="00A26A05" w:rsidP="006B1B79">
      <w:pPr>
        <w:spacing w:after="0" w:line="276" w:lineRule="auto"/>
        <w:ind w:firstLine="426"/>
        <w:jc w:val="both"/>
        <w:textAlignment w:val="baseline"/>
        <w:rPr>
          <w:rFonts w:ascii="Arial" w:eastAsia="Times New Roman" w:hAnsi="Arial" w:cs="Arial"/>
          <w:sz w:val="22"/>
          <w:szCs w:val="22"/>
        </w:rPr>
      </w:pPr>
      <w:r w:rsidRPr="006B1B79">
        <w:rPr>
          <w:rFonts w:ascii="Arial" w:eastAsia="Times New Roman" w:hAnsi="Arial" w:cs="Arial"/>
          <w:sz w:val="22"/>
          <w:szCs w:val="22"/>
        </w:rPr>
        <w:t>Zamawiający nie wymaga wniesienia wadium.</w:t>
      </w:r>
    </w:p>
    <w:p w14:paraId="59ADDC85" w14:textId="77777777" w:rsidR="00A26A05" w:rsidRPr="006B1B79" w:rsidRDefault="00A26A05" w:rsidP="006B1B79">
      <w:pPr>
        <w:spacing w:after="0" w:line="276" w:lineRule="auto"/>
        <w:rPr>
          <w:rFonts w:ascii="Arial" w:hAnsi="Arial" w:cs="Arial"/>
          <w:sz w:val="22"/>
          <w:szCs w:val="22"/>
        </w:rPr>
      </w:pPr>
    </w:p>
    <w:p w14:paraId="16D75CC3" w14:textId="1DE5FA1A" w:rsidR="00165802" w:rsidRPr="006B1B79" w:rsidRDefault="00A26A05" w:rsidP="007961BC">
      <w:pPr>
        <w:spacing w:after="0" w:line="276" w:lineRule="auto"/>
        <w:jc w:val="both"/>
        <w:rPr>
          <w:rFonts w:ascii="Arial" w:hAnsi="Arial" w:cs="Arial"/>
          <w:b/>
          <w:sz w:val="22"/>
          <w:szCs w:val="22"/>
        </w:rPr>
      </w:pPr>
      <w:r w:rsidRPr="006B1B79">
        <w:rPr>
          <w:rFonts w:ascii="Arial" w:hAnsi="Arial" w:cs="Arial"/>
          <w:b/>
          <w:sz w:val="22"/>
          <w:szCs w:val="22"/>
        </w:rPr>
        <w:t>ROZDZIAŁ X</w:t>
      </w:r>
      <w:r w:rsidR="00C879F6" w:rsidRPr="006B1B79">
        <w:rPr>
          <w:rFonts w:ascii="Arial" w:hAnsi="Arial" w:cs="Arial"/>
          <w:b/>
          <w:sz w:val="22"/>
          <w:szCs w:val="22"/>
        </w:rPr>
        <w:t>XI</w:t>
      </w:r>
      <w:r w:rsidRPr="006B1B79">
        <w:rPr>
          <w:rFonts w:ascii="Arial" w:hAnsi="Arial" w:cs="Arial"/>
          <w:b/>
          <w:sz w:val="22"/>
          <w:szCs w:val="22"/>
        </w:rPr>
        <w:t>: TERMIN ZWIĄZANIA OFERTĄ</w:t>
      </w:r>
    </w:p>
    <w:p w14:paraId="0E04DF1D" w14:textId="2FE68FAC" w:rsidR="00A26A05" w:rsidRPr="006B1B79" w:rsidRDefault="00A26A05" w:rsidP="006B1B79">
      <w:pPr>
        <w:numPr>
          <w:ilvl w:val="0"/>
          <w:numId w:val="16"/>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Wykonawca będzie związany ofertą do dnia</w:t>
      </w:r>
      <w:r w:rsidR="0033738D" w:rsidRPr="006B1B79">
        <w:rPr>
          <w:rFonts w:ascii="Arial" w:eastAsia="Times New Roman" w:hAnsi="Arial" w:cs="Arial"/>
          <w:b/>
          <w:bCs/>
          <w:sz w:val="22"/>
          <w:szCs w:val="22"/>
        </w:rPr>
        <w:t xml:space="preserve"> </w:t>
      </w:r>
      <w:r w:rsidR="00CD0C73">
        <w:rPr>
          <w:rFonts w:ascii="Arial" w:eastAsia="Times New Roman" w:hAnsi="Arial" w:cs="Arial"/>
          <w:b/>
          <w:bCs/>
          <w:sz w:val="22"/>
          <w:szCs w:val="22"/>
        </w:rPr>
        <w:t>02.06</w:t>
      </w:r>
      <w:r w:rsidR="00F27D31">
        <w:rPr>
          <w:rFonts w:ascii="Arial" w:eastAsia="Times New Roman" w:hAnsi="Arial" w:cs="Arial"/>
          <w:b/>
          <w:bCs/>
          <w:sz w:val="22"/>
          <w:szCs w:val="22"/>
        </w:rPr>
        <w:t>.05</w:t>
      </w:r>
      <w:r w:rsidR="0033738D" w:rsidRPr="006B1B79">
        <w:rPr>
          <w:rFonts w:ascii="Arial" w:eastAsia="Times New Roman" w:hAnsi="Arial" w:cs="Arial"/>
          <w:b/>
          <w:bCs/>
          <w:sz w:val="22"/>
          <w:szCs w:val="22"/>
        </w:rPr>
        <w:t>.</w:t>
      </w:r>
      <w:r w:rsidR="00DC4D2F" w:rsidRPr="006B1B79">
        <w:rPr>
          <w:rFonts w:ascii="Arial" w:eastAsia="Times New Roman" w:hAnsi="Arial" w:cs="Arial"/>
          <w:b/>
          <w:bCs/>
          <w:sz w:val="22"/>
          <w:szCs w:val="22"/>
        </w:rPr>
        <w:t xml:space="preserve">2026 </w:t>
      </w:r>
      <w:r w:rsidR="00FB7262" w:rsidRPr="006B1B79">
        <w:rPr>
          <w:rFonts w:ascii="Arial" w:eastAsia="Times New Roman" w:hAnsi="Arial" w:cs="Arial"/>
          <w:b/>
          <w:bCs/>
          <w:sz w:val="22"/>
          <w:szCs w:val="22"/>
        </w:rPr>
        <w:t>r.</w:t>
      </w:r>
    </w:p>
    <w:p w14:paraId="6BF00D36" w14:textId="77777777" w:rsidR="00A26A05" w:rsidRPr="006B1B79" w:rsidRDefault="00A26A05" w:rsidP="006B1B79">
      <w:pPr>
        <w:numPr>
          <w:ilvl w:val="0"/>
          <w:numId w:val="16"/>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Bieg terminu związania ofertą rozpoczyna się wraz z upływem terminu składania ofert.</w:t>
      </w:r>
    </w:p>
    <w:p w14:paraId="7337BADD" w14:textId="714D4B1C" w:rsidR="00A26A05" w:rsidRPr="006B1B79" w:rsidRDefault="00A26A05" w:rsidP="006B1B79">
      <w:pPr>
        <w:numPr>
          <w:ilvl w:val="0"/>
          <w:numId w:val="16"/>
        </w:numPr>
        <w:suppressAutoHyphens/>
        <w:spacing w:after="0" w:line="276" w:lineRule="auto"/>
        <w:ind w:left="360"/>
        <w:jc w:val="both"/>
        <w:textAlignment w:val="baseline"/>
        <w:rPr>
          <w:rFonts w:ascii="Arial" w:eastAsia="Times New Roman" w:hAnsi="Arial" w:cs="Arial"/>
          <w:sz w:val="22"/>
          <w:szCs w:val="22"/>
        </w:rPr>
      </w:pPr>
      <w:r w:rsidRPr="006B1B79">
        <w:rPr>
          <w:rFonts w:ascii="Arial" w:eastAsia="Times New Roman" w:hAnsi="Arial"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EFBC1B9" w14:textId="77777777" w:rsidR="00C872CC" w:rsidRPr="006B1B79" w:rsidRDefault="00C872CC" w:rsidP="006B1B79">
      <w:pPr>
        <w:suppressAutoHyphens/>
        <w:spacing w:after="0" w:line="276" w:lineRule="auto"/>
        <w:ind w:left="360"/>
        <w:jc w:val="both"/>
        <w:textAlignment w:val="baseline"/>
        <w:rPr>
          <w:rFonts w:ascii="Arial" w:eastAsia="Times New Roman" w:hAnsi="Arial" w:cs="Arial"/>
          <w:sz w:val="22"/>
          <w:szCs w:val="22"/>
        </w:rPr>
      </w:pPr>
    </w:p>
    <w:p w14:paraId="6B8B2522" w14:textId="77777777" w:rsidR="00C872CC" w:rsidRPr="006B1B79" w:rsidRDefault="00C872CC" w:rsidP="006B1B79">
      <w:pPr>
        <w:spacing w:after="0" w:line="276" w:lineRule="auto"/>
        <w:jc w:val="both"/>
        <w:outlineLvl w:val="1"/>
        <w:rPr>
          <w:rFonts w:ascii="Arial" w:hAnsi="Arial" w:cs="Arial"/>
          <w:b/>
          <w:sz w:val="22"/>
          <w:szCs w:val="22"/>
        </w:rPr>
      </w:pPr>
      <w:r w:rsidRPr="006B1B79">
        <w:rPr>
          <w:rFonts w:ascii="Arial" w:hAnsi="Arial" w:cs="Arial"/>
          <w:b/>
          <w:sz w:val="22"/>
          <w:szCs w:val="22"/>
        </w:rPr>
        <w:t>ROZDZIAŁ XXII: OPIS KRYTERIÓW OCENY OFERT WRAZ Z PODANIEM WAG TYCH KRYTERIÓW I SPOSOBU OCENY OFERT </w:t>
      </w:r>
    </w:p>
    <w:p w14:paraId="541C7639" w14:textId="77777777" w:rsidR="00C872CC" w:rsidRPr="006B1B79" w:rsidRDefault="00C872CC" w:rsidP="006B1B79">
      <w:pPr>
        <w:numPr>
          <w:ilvl w:val="0"/>
          <w:numId w:val="30"/>
        </w:numPr>
        <w:tabs>
          <w:tab w:val="clear" w:pos="720"/>
        </w:tabs>
        <w:suppressAutoHyphens/>
        <w:spacing w:after="0" w:line="276" w:lineRule="auto"/>
        <w:ind w:left="426"/>
        <w:jc w:val="both"/>
        <w:textAlignment w:val="baseline"/>
        <w:rPr>
          <w:rFonts w:ascii="Arial" w:eastAsia="Times New Roman" w:hAnsi="Arial" w:cs="Arial"/>
          <w:sz w:val="22"/>
          <w:szCs w:val="22"/>
        </w:rPr>
      </w:pPr>
      <w:r w:rsidRPr="006B1B79">
        <w:rPr>
          <w:rFonts w:ascii="Arial" w:eastAsia="Times New Roman" w:hAnsi="Arial" w:cs="Arial"/>
          <w:sz w:val="22"/>
          <w:szCs w:val="22"/>
        </w:rPr>
        <w:t>Oferta, która otrzyma najwyższą liczbę punktów w poniższym kryterium, zostanie uznana za najkorzystniejszą.</w:t>
      </w:r>
    </w:p>
    <w:p w14:paraId="62F03FB2" w14:textId="77777777" w:rsidR="00C872CC" w:rsidRPr="006B1B79" w:rsidRDefault="00C872CC" w:rsidP="007961BC">
      <w:pPr>
        <w:numPr>
          <w:ilvl w:val="0"/>
          <w:numId w:val="30"/>
        </w:numPr>
        <w:tabs>
          <w:tab w:val="clear" w:pos="720"/>
        </w:tabs>
        <w:suppressAutoHyphens/>
        <w:spacing w:after="0" w:line="276" w:lineRule="auto"/>
        <w:ind w:left="426"/>
        <w:jc w:val="both"/>
        <w:textAlignment w:val="baseline"/>
        <w:rPr>
          <w:rFonts w:ascii="Arial" w:eastAsia="Times New Roman" w:hAnsi="Arial" w:cs="Arial"/>
          <w:sz w:val="22"/>
          <w:szCs w:val="22"/>
        </w:rPr>
      </w:pPr>
      <w:bookmarkStart w:id="10" w:name="_Hlk181969532"/>
      <w:r w:rsidRPr="006B1B79">
        <w:rPr>
          <w:rFonts w:ascii="Arial" w:eastAsia="Times New Roman" w:hAnsi="Arial" w:cs="Arial"/>
          <w:sz w:val="22"/>
          <w:szCs w:val="22"/>
        </w:rPr>
        <w:t>Zamawiający przy wyborze oferty będzie kierował się następującymi kryteriami:</w:t>
      </w:r>
    </w:p>
    <w:p w14:paraId="4DF41722" w14:textId="4F6E4EBB" w:rsidR="00446147" w:rsidRPr="006B1B79" w:rsidRDefault="00446147" w:rsidP="007961BC">
      <w:pPr>
        <w:suppressAutoHyphens/>
        <w:spacing w:after="0" w:line="276" w:lineRule="auto"/>
        <w:jc w:val="both"/>
        <w:textAlignment w:val="baseline"/>
        <w:rPr>
          <w:rFonts w:ascii="Arial" w:eastAsia="Times New Roman" w:hAnsi="Arial" w:cs="Arial"/>
          <w:sz w:val="22"/>
          <w:szCs w:val="22"/>
          <w:u w:val="single"/>
        </w:rPr>
      </w:pPr>
      <w:r w:rsidRPr="006B1B79">
        <w:rPr>
          <w:rFonts w:ascii="Arial" w:eastAsia="Times New Roman" w:hAnsi="Arial" w:cs="Arial"/>
          <w:sz w:val="22"/>
          <w:szCs w:val="22"/>
          <w:u w:val="single"/>
        </w:rPr>
        <w:t>Część 1 i 2</w:t>
      </w:r>
      <w:r w:rsidR="00E615C8" w:rsidRPr="006B1B79">
        <w:rPr>
          <w:rFonts w:ascii="Arial" w:eastAsia="Times New Roman" w:hAnsi="Arial" w:cs="Arial"/>
          <w:sz w:val="22"/>
          <w:szCs w:val="22"/>
          <w:u w:val="single"/>
        </w:rPr>
        <w:t>:</w:t>
      </w:r>
    </w:p>
    <w:p w14:paraId="35C88B72" w14:textId="77777777" w:rsidR="00C872CC" w:rsidRPr="006B1B79" w:rsidRDefault="00C872CC" w:rsidP="007961BC">
      <w:pPr>
        <w:pStyle w:val="Akapitzlist"/>
        <w:numPr>
          <w:ilvl w:val="1"/>
          <w:numId w:val="10"/>
        </w:numPr>
        <w:tabs>
          <w:tab w:val="clear" w:pos="6456"/>
          <w:tab w:val="num" w:pos="1440"/>
        </w:tabs>
        <w:spacing w:after="0" w:line="276" w:lineRule="auto"/>
        <w:ind w:left="1434" w:hanging="357"/>
        <w:jc w:val="both"/>
        <w:rPr>
          <w:rFonts w:ascii="Arial" w:hAnsi="Arial" w:cs="Arial"/>
          <w:b/>
          <w:bCs/>
          <w:sz w:val="22"/>
          <w:szCs w:val="22"/>
        </w:rPr>
      </w:pPr>
      <w:r w:rsidRPr="006B1B79">
        <w:rPr>
          <w:rFonts w:ascii="Arial" w:hAnsi="Arial" w:cs="Arial"/>
          <w:b/>
          <w:bCs/>
          <w:sz w:val="22"/>
          <w:szCs w:val="22"/>
        </w:rPr>
        <w:t>Cena - 100 %</w:t>
      </w:r>
    </w:p>
    <w:p w14:paraId="52A40046" w14:textId="0F454750" w:rsidR="00EF11AD" w:rsidRPr="006B1B79" w:rsidRDefault="00EF11AD" w:rsidP="007961BC">
      <w:pPr>
        <w:tabs>
          <w:tab w:val="num" w:pos="1440"/>
        </w:tabs>
        <w:spacing w:after="0" w:line="276" w:lineRule="auto"/>
        <w:jc w:val="both"/>
        <w:rPr>
          <w:rFonts w:ascii="Arial" w:hAnsi="Arial" w:cs="Arial"/>
          <w:sz w:val="22"/>
          <w:szCs w:val="22"/>
          <w:u w:val="single"/>
        </w:rPr>
      </w:pPr>
    </w:p>
    <w:bookmarkEnd w:id="10"/>
    <w:p w14:paraId="699A70F3" w14:textId="77777777" w:rsidR="00C872CC" w:rsidRPr="006B1B79" w:rsidRDefault="00C872CC" w:rsidP="007961BC">
      <w:pPr>
        <w:pStyle w:val="Akapitzlist"/>
        <w:numPr>
          <w:ilvl w:val="0"/>
          <w:numId w:val="30"/>
        </w:numPr>
        <w:tabs>
          <w:tab w:val="clear" w:pos="720"/>
        </w:tabs>
        <w:suppressAutoHyphens/>
        <w:spacing w:after="0" w:line="276" w:lineRule="auto"/>
        <w:ind w:left="426"/>
        <w:jc w:val="both"/>
        <w:rPr>
          <w:rFonts w:ascii="Arial" w:hAnsi="Arial" w:cs="Arial"/>
          <w:sz w:val="22"/>
          <w:szCs w:val="22"/>
        </w:rPr>
      </w:pPr>
      <w:r w:rsidRPr="006B1B79">
        <w:rPr>
          <w:rFonts w:ascii="Arial" w:hAnsi="Arial" w:cs="Arial"/>
          <w:sz w:val="22"/>
          <w:szCs w:val="22"/>
        </w:rPr>
        <w:t>Zamawiający dokona oceny oferty wg następujących wzorów:</w:t>
      </w:r>
    </w:p>
    <w:p w14:paraId="1FE84FEF" w14:textId="77777777" w:rsidR="00CE6FCE" w:rsidRDefault="00CE6FCE" w:rsidP="007961BC">
      <w:pPr>
        <w:pStyle w:val="Akapitzlist"/>
        <w:suppressAutoHyphens/>
        <w:spacing w:after="0" w:line="276" w:lineRule="auto"/>
        <w:ind w:left="1134"/>
        <w:jc w:val="both"/>
        <w:rPr>
          <w:rFonts w:ascii="Arial" w:hAnsi="Arial" w:cs="Arial"/>
          <w:b/>
          <w:bCs/>
          <w:sz w:val="22"/>
          <w:szCs w:val="22"/>
          <w:u w:val="single"/>
        </w:rPr>
      </w:pPr>
    </w:p>
    <w:p w14:paraId="7441D3D9" w14:textId="21B10A64" w:rsidR="003E0267" w:rsidRPr="006B1B79" w:rsidRDefault="003E0267" w:rsidP="007961BC">
      <w:pPr>
        <w:pStyle w:val="Akapitzlist"/>
        <w:suppressAutoHyphens/>
        <w:spacing w:after="0" w:line="276" w:lineRule="auto"/>
        <w:ind w:left="1134"/>
        <w:jc w:val="both"/>
        <w:rPr>
          <w:rFonts w:ascii="Arial" w:hAnsi="Arial" w:cs="Arial"/>
          <w:b/>
          <w:bCs/>
          <w:sz w:val="22"/>
          <w:szCs w:val="22"/>
          <w:u w:val="single"/>
        </w:rPr>
      </w:pPr>
      <w:r w:rsidRPr="006B1B79">
        <w:rPr>
          <w:rFonts w:ascii="Arial" w:hAnsi="Arial" w:cs="Arial"/>
          <w:b/>
          <w:bCs/>
          <w:sz w:val="22"/>
          <w:szCs w:val="22"/>
          <w:u w:val="single"/>
        </w:rPr>
        <w:t>Część 1</w:t>
      </w:r>
      <w:r w:rsidR="00B435C5" w:rsidRPr="006B1B79">
        <w:rPr>
          <w:rFonts w:ascii="Arial" w:hAnsi="Arial" w:cs="Arial"/>
          <w:b/>
          <w:bCs/>
          <w:sz w:val="22"/>
          <w:szCs w:val="22"/>
          <w:u w:val="single"/>
        </w:rPr>
        <w:t>/Część</w:t>
      </w:r>
      <w:r w:rsidRPr="006B1B79">
        <w:rPr>
          <w:rFonts w:ascii="Arial" w:hAnsi="Arial" w:cs="Arial"/>
          <w:b/>
          <w:bCs/>
          <w:sz w:val="22"/>
          <w:szCs w:val="22"/>
          <w:u w:val="single"/>
        </w:rPr>
        <w:t xml:space="preserve"> 2</w:t>
      </w:r>
    </w:p>
    <w:p w14:paraId="26369829" w14:textId="77777777" w:rsidR="00B435C5" w:rsidRPr="006B1B79" w:rsidRDefault="00B435C5" w:rsidP="007961BC">
      <w:pPr>
        <w:pStyle w:val="Akapitzlist"/>
        <w:suppressAutoHyphens/>
        <w:spacing w:after="0" w:line="276" w:lineRule="auto"/>
        <w:ind w:left="1134"/>
        <w:jc w:val="both"/>
        <w:rPr>
          <w:rFonts w:ascii="Arial" w:hAnsi="Arial" w:cs="Arial"/>
          <w:sz w:val="22"/>
          <w:szCs w:val="22"/>
        </w:rPr>
      </w:pPr>
      <w:r w:rsidRPr="006B1B79">
        <w:rPr>
          <w:rFonts w:ascii="Arial" w:hAnsi="Arial" w:cs="Arial"/>
          <w:sz w:val="22"/>
          <w:szCs w:val="22"/>
        </w:rPr>
        <w:t xml:space="preserve">Cena brutto – „C” </w:t>
      </w:r>
    </w:p>
    <w:p w14:paraId="1778116C" w14:textId="77777777" w:rsidR="00B435C5" w:rsidRPr="006B1B79" w:rsidRDefault="00B435C5" w:rsidP="007961BC">
      <w:pPr>
        <w:pStyle w:val="Akapitzlist"/>
        <w:suppressAutoHyphens/>
        <w:spacing w:after="0" w:line="276" w:lineRule="auto"/>
        <w:ind w:left="1134"/>
        <w:jc w:val="both"/>
        <w:rPr>
          <w:rFonts w:ascii="Arial" w:hAnsi="Arial" w:cs="Arial"/>
          <w:sz w:val="22"/>
          <w:szCs w:val="22"/>
        </w:rPr>
      </w:pPr>
      <w:r w:rsidRPr="006B1B79">
        <w:rPr>
          <w:rFonts w:ascii="Arial" w:hAnsi="Arial" w:cs="Arial"/>
          <w:sz w:val="22"/>
          <w:szCs w:val="22"/>
        </w:rPr>
        <w:t xml:space="preserve">C = (Cn / Co) x 100 </w:t>
      </w:r>
    </w:p>
    <w:p w14:paraId="74411C5F" w14:textId="77777777" w:rsidR="00B435C5" w:rsidRPr="006B1B79" w:rsidRDefault="00B435C5" w:rsidP="007961BC">
      <w:pPr>
        <w:pStyle w:val="Akapitzlist"/>
        <w:suppressAutoHyphens/>
        <w:spacing w:after="0" w:line="276" w:lineRule="auto"/>
        <w:ind w:left="1134"/>
        <w:jc w:val="both"/>
        <w:rPr>
          <w:rFonts w:ascii="Arial" w:hAnsi="Arial" w:cs="Arial"/>
          <w:sz w:val="22"/>
          <w:szCs w:val="22"/>
        </w:rPr>
      </w:pPr>
      <w:r w:rsidRPr="006B1B79">
        <w:rPr>
          <w:rFonts w:ascii="Arial" w:hAnsi="Arial" w:cs="Arial"/>
          <w:sz w:val="22"/>
          <w:szCs w:val="22"/>
        </w:rPr>
        <w:t xml:space="preserve">gdzie: </w:t>
      </w:r>
    </w:p>
    <w:p w14:paraId="00EA54F0" w14:textId="77777777" w:rsidR="00B435C5" w:rsidRPr="006B1B79" w:rsidRDefault="00B435C5" w:rsidP="007961BC">
      <w:pPr>
        <w:pStyle w:val="Akapitzlist"/>
        <w:suppressAutoHyphens/>
        <w:spacing w:after="0" w:line="276" w:lineRule="auto"/>
        <w:ind w:left="1134"/>
        <w:jc w:val="both"/>
        <w:rPr>
          <w:rFonts w:ascii="Arial" w:hAnsi="Arial" w:cs="Arial"/>
          <w:sz w:val="22"/>
          <w:szCs w:val="22"/>
        </w:rPr>
      </w:pPr>
      <w:r w:rsidRPr="006B1B79">
        <w:rPr>
          <w:rFonts w:ascii="Arial" w:hAnsi="Arial" w:cs="Arial"/>
          <w:sz w:val="22"/>
          <w:szCs w:val="22"/>
        </w:rPr>
        <w:t xml:space="preserve">C – ocena punktowa za oceniane kryterium ceny; </w:t>
      </w:r>
    </w:p>
    <w:p w14:paraId="57CC4713" w14:textId="184B23C4" w:rsidR="002D2982" w:rsidRPr="006B1B79" w:rsidRDefault="00B435C5" w:rsidP="007961BC">
      <w:pPr>
        <w:pStyle w:val="Akapitzlist"/>
        <w:suppressAutoHyphens/>
        <w:spacing w:after="0" w:line="276" w:lineRule="auto"/>
        <w:ind w:left="1134"/>
        <w:jc w:val="both"/>
        <w:rPr>
          <w:rFonts w:ascii="Arial" w:hAnsi="Arial" w:cs="Arial"/>
          <w:sz w:val="22"/>
          <w:szCs w:val="22"/>
        </w:rPr>
      </w:pPr>
      <w:r w:rsidRPr="006B1B79">
        <w:rPr>
          <w:rFonts w:ascii="Arial" w:hAnsi="Arial" w:cs="Arial"/>
          <w:sz w:val="22"/>
          <w:szCs w:val="22"/>
        </w:rPr>
        <w:t>Cn – najniższa cena ofertowa (brutto) spośród wszystkich podlegających ocenie ofert; Co – cena oferty ocenianej (brutto).</w:t>
      </w:r>
    </w:p>
    <w:p w14:paraId="4926943A" w14:textId="0E57B7A3" w:rsidR="00C872CC" w:rsidRPr="006B1B79" w:rsidRDefault="00C872CC" w:rsidP="007961BC">
      <w:pPr>
        <w:suppressAutoHyphens/>
        <w:spacing w:after="0" w:line="276" w:lineRule="auto"/>
        <w:ind w:left="426"/>
        <w:jc w:val="both"/>
        <w:rPr>
          <w:rFonts w:ascii="Arial" w:hAnsi="Arial" w:cs="Arial"/>
          <w:sz w:val="22"/>
          <w:szCs w:val="22"/>
        </w:rPr>
      </w:pPr>
    </w:p>
    <w:p w14:paraId="68115AE5" w14:textId="713F6F84" w:rsidR="00C872CC" w:rsidRPr="006B1B79" w:rsidRDefault="00C872CC" w:rsidP="007961BC">
      <w:pPr>
        <w:pStyle w:val="Akapitzlist"/>
        <w:numPr>
          <w:ilvl w:val="0"/>
          <w:numId w:val="30"/>
        </w:numPr>
        <w:tabs>
          <w:tab w:val="clear" w:pos="720"/>
        </w:tabs>
        <w:suppressAutoHyphens/>
        <w:spacing w:after="0" w:line="276" w:lineRule="auto"/>
        <w:ind w:left="284"/>
        <w:jc w:val="both"/>
        <w:rPr>
          <w:rFonts w:ascii="Arial" w:hAnsi="Arial" w:cs="Arial"/>
          <w:sz w:val="22"/>
          <w:szCs w:val="22"/>
        </w:rPr>
      </w:pPr>
      <w:r w:rsidRPr="006B1B79">
        <w:rPr>
          <w:rFonts w:ascii="Arial" w:hAnsi="Arial" w:cs="Arial"/>
          <w:sz w:val="22"/>
          <w:szCs w:val="22"/>
        </w:rPr>
        <w:t xml:space="preserve">Zamawiający dokona całkowitej oceny końcowej ofert, </w:t>
      </w:r>
      <w:r w:rsidR="00875570" w:rsidRPr="006B1B79">
        <w:rPr>
          <w:rFonts w:ascii="Arial" w:hAnsi="Arial" w:cs="Arial"/>
          <w:sz w:val="22"/>
          <w:szCs w:val="22"/>
        </w:rPr>
        <w:t xml:space="preserve">złożonych w poszczególnych częściach, </w:t>
      </w:r>
      <w:r w:rsidRPr="006B1B79">
        <w:rPr>
          <w:rFonts w:ascii="Arial" w:hAnsi="Arial" w:cs="Arial"/>
          <w:sz w:val="22"/>
          <w:szCs w:val="22"/>
        </w:rPr>
        <w:t>w zakresie przyjętych kryteriów oceny ofert, którą stanowić będzie sumę punktów uzyskanych w poszczególnych kryteriach, wyliczoną według poniższego wzoru:</w:t>
      </w:r>
    </w:p>
    <w:p w14:paraId="474FE7D1" w14:textId="562C97F1" w:rsidR="00B435C5" w:rsidRPr="006B1B79" w:rsidRDefault="00C872CC" w:rsidP="006B1B79">
      <w:pPr>
        <w:spacing w:after="0" w:line="276" w:lineRule="auto"/>
        <w:ind w:left="360"/>
        <w:jc w:val="both"/>
        <w:rPr>
          <w:rFonts w:ascii="Arial" w:hAnsi="Arial" w:cs="Arial"/>
          <w:b/>
          <w:bCs/>
          <w:sz w:val="22"/>
          <w:szCs w:val="22"/>
        </w:rPr>
      </w:pPr>
      <w:r w:rsidRPr="006B1B79">
        <w:rPr>
          <w:rFonts w:ascii="Arial" w:hAnsi="Arial" w:cs="Arial"/>
          <w:b/>
          <w:bCs/>
          <w:sz w:val="22"/>
          <w:szCs w:val="22"/>
        </w:rPr>
        <w:t>S = C</w:t>
      </w:r>
    </w:p>
    <w:p w14:paraId="69E6EEAB" w14:textId="58A9E3EB" w:rsidR="00C872CC" w:rsidRPr="006B1B79" w:rsidRDefault="00C872CC" w:rsidP="006B1B79">
      <w:pPr>
        <w:spacing w:after="0" w:line="276" w:lineRule="auto"/>
        <w:ind w:left="360"/>
        <w:jc w:val="both"/>
        <w:rPr>
          <w:rFonts w:ascii="Arial" w:hAnsi="Arial" w:cs="Arial"/>
          <w:sz w:val="22"/>
          <w:szCs w:val="22"/>
        </w:rPr>
      </w:pPr>
      <w:r w:rsidRPr="006B1B79">
        <w:rPr>
          <w:rFonts w:ascii="Arial" w:hAnsi="Arial" w:cs="Arial"/>
          <w:sz w:val="22"/>
          <w:szCs w:val="22"/>
        </w:rPr>
        <w:t>C – ocena punktowa uzyskana za kryterium cena</w:t>
      </w:r>
      <w:r w:rsidR="009F721D" w:rsidRPr="006B1B79">
        <w:rPr>
          <w:rFonts w:ascii="Arial" w:hAnsi="Arial" w:cs="Arial"/>
          <w:sz w:val="22"/>
          <w:szCs w:val="22"/>
        </w:rPr>
        <w:t xml:space="preserve"> </w:t>
      </w:r>
    </w:p>
    <w:p w14:paraId="6821FD26" w14:textId="77777777" w:rsidR="00C16568" w:rsidRPr="006B1B79" w:rsidRDefault="00C16568" w:rsidP="006B1B79">
      <w:pPr>
        <w:spacing w:after="0" w:line="276" w:lineRule="auto"/>
        <w:ind w:left="360"/>
        <w:jc w:val="both"/>
        <w:rPr>
          <w:rFonts w:ascii="Arial" w:hAnsi="Arial" w:cs="Arial"/>
          <w:sz w:val="22"/>
          <w:szCs w:val="22"/>
        </w:rPr>
      </w:pPr>
    </w:p>
    <w:p w14:paraId="5B5EF4D4" w14:textId="77777777" w:rsidR="00C872CC" w:rsidRPr="006B1B79" w:rsidRDefault="00C872CC" w:rsidP="006B1B79">
      <w:pPr>
        <w:pStyle w:val="Akapitzlist"/>
        <w:numPr>
          <w:ilvl w:val="0"/>
          <w:numId w:val="30"/>
        </w:numPr>
        <w:tabs>
          <w:tab w:val="clear" w:pos="720"/>
        </w:tabs>
        <w:spacing w:after="0" w:line="276" w:lineRule="auto"/>
        <w:ind w:left="284"/>
        <w:jc w:val="both"/>
        <w:rPr>
          <w:rFonts w:ascii="Arial" w:hAnsi="Arial" w:cs="Arial"/>
          <w:sz w:val="22"/>
          <w:szCs w:val="22"/>
        </w:rPr>
      </w:pPr>
      <w:r w:rsidRPr="006B1B79">
        <w:rPr>
          <w:rFonts w:ascii="Arial" w:hAnsi="Arial" w:cs="Arial"/>
          <w:sz w:val="22"/>
          <w:szCs w:val="22"/>
        </w:rPr>
        <w:t>Zamówienie zostanie udzielone Wykonawcy, którego oferta odpowiadać będzie wszystkim</w:t>
      </w:r>
    </w:p>
    <w:p w14:paraId="64E359A2" w14:textId="77777777" w:rsidR="00C872CC" w:rsidRPr="006B1B79" w:rsidRDefault="00C872CC" w:rsidP="006B1B79">
      <w:pPr>
        <w:spacing w:after="0" w:line="276" w:lineRule="auto"/>
        <w:ind w:left="360"/>
        <w:jc w:val="both"/>
        <w:rPr>
          <w:rFonts w:ascii="Arial" w:hAnsi="Arial" w:cs="Arial"/>
          <w:sz w:val="22"/>
          <w:szCs w:val="22"/>
        </w:rPr>
      </w:pPr>
      <w:r w:rsidRPr="006B1B79">
        <w:rPr>
          <w:rFonts w:ascii="Arial" w:hAnsi="Arial" w:cs="Arial"/>
          <w:sz w:val="22"/>
          <w:szCs w:val="22"/>
        </w:rPr>
        <w:lastRenderedPageBreak/>
        <w:t>wymaganiom przedstawionym w ustawie Pzp oraz SWZ i uzyska największą ilość punktów w oparciu o kryteria wyboru.</w:t>
      </w:r>
    </w:p>
    <w:p w14:paraId="00F275EB" w14:textId="77777777" w:rsidR="00C872CC" w:rsidRPr="006B1B79" w:rsidRDefault="00C872CC" w:rsidP="006B1B79">
      <w:pPr>
        <w:pStyle w:val="Akapitzlist"/>
        <w:numPr>
          <w:ilvl w:val="0"/>
          <w:numId w:val="30"/>
        </w:numPr>
        <w:tabs>
          <w:tab w:val="clear" w:pos="720"/>
        </w:tabs>
        <w:spacing w:after="0" w:line="276" w:lineRule="auto"/>
        <w:ind w:left="284"/>
        <w:jc w:val="both"/>
        <w:rPr>
          <w:rFonts w:ascii="Arial" w:hAnsi="Arial" w:cs="Arial"/>
          <w:sz w:val="22"/>
          <w:szCs w:val="22"/>
        </w:rPr>
      </w:pPr>
      <w:r w:rsidRPr="006B1B79">
        <w:rPr>
          <w:rFonts w:ascii="Arial" w:hAnsi="Arial" w:cs="Arial"/>
          <w:sz w:val="22"/>
          <w:szCs w:val="22"/>
        </w:rPr>
        <w:t>Przyznane punkty będą zaokrąglone do dwóch miejsc po przecinku.</w:t>
      </w:r>
    </w:p>
    <w:p w14:paraId="4B073D30" w14:textId="77777777" w:rsidR="003434B5" w:rsidRPr="006B1B79" w:rsidRDefault="003434B5" w:rsidP="006B1B79">
      <w:pPr>
        <w:spacing w:after="0" w:line="276" w:lineRule="auto"/>
        <w:jc w:val="both"/>
        <w:rPr>
          <w:rFonts w:ascii="Arial" w:hAnsi="Arial" w:cs="Arial"/>
          <w:sz w:val="22"/>
          <w:szCs w:val="22"/>
        </w:rPr>
      </w:pPr>
    </w:p>
    <w:p w14:paraId="22371548" w14:textId="4C651897" w:rsidR="00A26A05" w:rsidRPr="006B1B79" w:rsidRDefault="00A26A05" w:rsidP="007961BC">
      <w:pPr>
        <w:spacing w:after="0" w:line="276" w:lineRule="auto"/>
        <w:jc w:val="both"/>
        <w:outlineLvl w:val="1"/>
        <w:rPr>
          <w:rFonts w:ascii="Arial" w:hAnsi="Arial" w:cs="Arial"/>
          <w:b/>
          <w:sz w:val="22"/>
          <w:szCs w:val="22"/>
        </w:rPr>
      </w:pPr>
      <w:r w:rsidRPr="006B1B79">
        <w:rPr>
          <w:rFonts w:ascii="Arial" w:hAnsi="Arial" w:cs="Arial"/>
          <w:b/>
          <w:sz w:val="22"/>
          <w:szCs w:val="22"/>
        </w:rPr>
        <w:t>ROZDZIAŁ XXII</w:t>
      </w:r>
      <w:r w:rsidR="00D90116" w:rsidRPr="006B1B79">
        <w:rPr>
          <w:rFonts w:ascii="Arial" w:hAnsi="Arial" w:cs="Arial"/>
          <w:b/>
          <w:sz w:val="22"/>
          <w:szCs w:val="22"/>
        </w:rPr>
        <w:t>I</w:t>
      </w:r>
      <w:r w:rsidRPr="006B1B79">
        <w:rPr>
          <w:rFonts w:ascii="Arial" w:hAnsi="Arial" w:cs="Arial"/>
          <w:b/>
          <w:sz w:val="22"/>
          <w:szCs w:val="22"/>
        </w:rPr>
        <w:t>: INFORMACJE O FORMALNOŚCIACH, JAKIE POWINNY BYĆ DOPEŁNIONE PO WYBORZE OFERTY W CELU ZAWARCIA UMOWY</w:t>
      </w:r>
    </w:p>
    <w:p w14:paraId="27FB9B03" w14:textId="77777777" w:rsidR="00A26A05" w:rsidRPr="006B1B79" w:rsidRDefault="00A26A05"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hAnsi="Arial" w:cs="Arial"/>
          <w:sz w:val="22"/>
          <w:szCs w:val="22"/>
        </w:rPr>
        <w:t xml:space="preserve">Zamawiający podpisze umowę w sprawie zamówienia publicznego w terminie określonym w art. 308 ustawy Pzp i po ostatecznym rozstrzygnięciu ewentualnych odwołań zgłoszonych na czynności podjęte przez Zamawiającego w toku postępowania lub zaniechanie czynności, do których był zobowiązany zapisami Pzp. </w:t>
      </w:r>
    </w:p>
    <w:p w14:paraId="7A767C61" w14:textId="77777777" w:rsidR="00A26A05" w:rsidRPr="006B1B79" w:rsidRDefault="00A26A05"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hAnsi="Arial" w:cs="Arial"/>
          <w:sz w:val="22"/>
          <w:szCs w:val="22"/>
        </w:rPr>
        <w:t>Zamawiający może zawrzeć umowę w sprawie zamówienia publicznego przed upływem terminu, o którym mowa w ust. 1, jeżeli w postępowaniu o udzielenie zamówienia prowadzonym w trybie podstawowym złożono tylko jedną ofertę.</w:t>
      </w:r>
    </w:p>
    <w:p w14:paraId="2E8EA195" w14:textId="5856335D" w:rsidR="00A26A05" w:rsidRPr="006B1B79" w:rsidRDefault="00A26A05"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hAnsi="Arial" w:cs="Arial"/>
          <w:sz w:val="22"/>
          <w:szCs w:val="22"/>
        </w:rPr>
        <w:t>Wykonawca, którego oferta zostanie wybrana jako najkorzystniejsza zobowiązany jest podpisać umowę zgodnie z załączonym</w:t>
      </w:r>
      <w:r w:rsidR="00D22D3D" w:rsidRPr="006B1B79">
        <w:rPr>
          <w:rFonts w:ascii="Arial" w:hAnsi="Arial" w:cs="Arial"/>
          <w:sz w:val="22"/>
          <w:szCs w:val="22"/>
        </w:rPr>
        <w:t>i</w:t>
      </w:r>
      <w:r w:rsidRPr="006B1B79">
        <w:rPr>
          <w:rFonts w:ascii="Arial" w:hAnsi="Arial" w:cs="Arial"/>
          <w:sz w:val="22"/>
          <w:szCs w:val="22"/>
        </w:rPr>
        <w:t xml:space="preserve"> </w:t>
      </w:r>
      <w:r w:rsidR="00694074" w:rsidRPr="006B1B79">
        <w:rPr>
          <w:rFonts w:ascii="Arial" w:hAnsi="Arial" w:cs="Arial"/>
          <w:sz w:val="22"/>
          <w:szCs w:val="22"/>
        </w:rPr>
        <w:t>I</w:t>
      </w:r>
      <w:r w:rsidR="00D22D3D" w:rsidRPr="006B1B79">
        <w:rPr>
          <w:rFonts w:ascii="Arial" w:hAnsi="Arial" w:cs="Arial"/>
          <w:sz w:val="22"/>
          <w:szCs w:val="22"/>
        </w:rPr>
        <w:t xml:space="preserve">stotnymi </w:t>
      </w:r>
      <w:r w:rsidR="00694074" w:rsidRPr="006B1B79">
        <w:rPr>
          <w:rFonts w:ascii="Arial" w:hAnsi="Arial" w:cs="Arial"/>
          <w:sz w:val="22"/>
          <w:szCs w:val="22"/>
        </w:rPr>
        <w:t>P</w:t>
      </w:r>
      <w:r w:rsidR="00D22D3D" w:rsidRPr="006B1B79">
        <w:rPr>
          <w:rFonts w:ascii="Arial" w:hAnsi="Arial" w:cs="Arial"/>
          <w:sz w:val="22"/>
          <w:szCs w:val="22"/>
        </w:rPr>
        <w:t xml:space="preserve">ostanowieniami </w:t>
      </w:r>
      <w:r w:rsidR="00694074" w:rsidRPr="006B1B79">
        <w:rPr>
          <w:rFonts w:ascii="Arial" w:hAnsi="Arial" w:cs="Arial"/>
          <w:sz w:val="22"/>
          <w:szCs w:val="22"/>
        </w:rPr>
        <w:t>U</w:t>
      </w:r>
      <w:r w:rsidR="00D22D3D" w:rsidRPr="006B1B79">
        <w:rPr>
          <w:rFonts w:ascii="Arial" w:hAnsi="Arial" w:cs="Arial"/>
          <w:sz w:val="22"/>
          <w:szCs w:val="22"/>
        </w:rPr>
        <w:t>mowy</w:t>
      </w:r>
      <w:r w:rsidRPr="006B1B79">
        <w:rPr>
          <w:rFonts w:ascii="Arial" w:hAnsi="Arial" w:cs="Arial"/>
          <w:sz w:val="22"/>
          <w:szCs w:val="22"/>
        </w:rPr>
        <w:t xml:space="preserve"> w terminie wyznaczonym przez Zamawiającego.</w:t>
      </w:r>
    </w:p>
    <w:p w14:paraId="30D98CD9" w14:textId="08FA30D2" w:rsidR="00A26A05" w:rsidRPr="006B1B79" w:rsidRDefault="00A26A05"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hAnsi="Arial" w:cs="Arial"/>
          <w:sz w:val="22"/>
          <w:szCs w:val="22"/>
        </w:rPr>
        <w:t>Umowa zostanie przesłana pocztą</w:t>
      </w:r>
      <w:r w:rsidR="00226F12" w:rsidRPr="006B1B79">
        <w:rPr>
          <w:rFonts w:ascii="Arial" w:hAnsi="Arial" w:cs="Arial"/>
          <w:sz w:val="22"/>
          <w:szCs w:val="22"/>
        </w:rPr>
        <w:t xml:space="preserve"> lub pocztą elektroniczną</w:t>
      </w:r>
      <w:r w:rsidRPr="006B1B79">
        <w:rPr>
          <w:rFonts w:ascii="Arial" w:hAnsi="Arial" w:cs="Arial"/>
          <w:sz w:val="22"/>
          <w:szCs w:val="22"/>
        </w:rPr>
        <w:t xml:space="preserve"> </w:t>
      </w:r>
      <w:r w:rsidR="003444BB" w:rsidRPr="006B1B79">
        <w:rPr>
          <w:rFonts w:ascii="Arial" w:hAnsi="Arial" w:cs="Arial"/>
          <w:sz w:val="22"/>
          <w:szCs w:val="22"/>
        </w:rPr>
        <w:t>(w celu</w:t>
      </w:r>
      <w:r w:rsidRPr="006B1B79">
        <w:rPr>
          <w:rFonts w:ascii="Arial" w:hAnsi="Arial" w:cs="Arial"/>
          <w:sz w:val="22"/>
          <w:szCs w:val="22"/>
        </w:rPr>
        <w:t xml:space="preserve"> podpisania </w:t>
      </w:r>
      <w:r w:rsidR="00F45A7D" w:rsidRPr="006B1B79">
        <w:rPr>
          <w:rFonts w:ascii="Arial" w:hAnsi="Arial" w:cs="Arial"/>
          <w:sz w:val="22"/>
          <w:szCs w:val="22"/>
        </w:rPr>
        <w:t>kwalifikowanym podpisem elektronicznym)</w:t>
      </w:r>
      <w:r w:rsidRPr="006B1B79">
        <w:rPr>
          <w:rFonts w:ascii="Arial" w:hAnsi="Arial" w:cs="Arial"/>
          <w:sz w:val="22"/>
          <w:szCs w:val="22"/>
        </w:rPr>
        <w:t>.</w:t>
      </w:r>
    </w:p>
    <w:p w14:paraId="24FD31C2" w14:textId="123021FB" w:rsidR="00A26A05" w:rsidRPr="006B1B79" w:rsidRDefault="00A26A05"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hAnsi="Arial" w:cs="Arial"/>
          <w:sz w:val="22"/>
          <w:szCs w:val="22"/>
        </w:rPr>
        <w:t xml:space="preserve">Wykonawca jest zobowiązany podpisać i odesłać umowę w terminie do </w:t>
      </w:r>
      <w:r w:rsidR="00F45A7D" w:rsidRPr="006B1B79">
        <w:rPr>
          <w:rFonts w:ascii="Arial" w:hAnsi="Arial" w:cs="Arial"/>
          <w:sz w:val="22"/>
          <w:szCs w:val="22"/>
        </w:rPr>
        <w:t>5</w:t>
      </w:r>
      <w:r w:rsidRPr="006B1B79">
        <w:rPr>
          <w:rFonts w:ascii="Arial" w:hAnsi="Arial" w:cs="Arial"/>
          <w:sz w:val="22"/>
          <w:szCs w:val="22"/>
        </w:rPr>
        <w:t xml:space="preserve"> dni od dnia otrzymania umowy do podpisania. W przeciwnym wypadku Zamawiający uzna, </w:t>
      </w:r>
      <w:r w:rsidR="00F730D5" w:rsidRPr="006B1B79">
        <w:rPr>
          <w:rFonts w:ascii="Arial" w:hAnsi="Arial" w:cs="Arial"/>
          <w:sz w:val="22"/>
          <w:szCs w:val="22"/>
        </w:rPr>
        <w:t>ż</w:t>
      </w:r>
      <w:r w:rsidRPr="006B1B79">
        <w:rPr>
          <w:rFonts w:ascii="Arial" w:hAnsi="Arial" w:cs="Arial"/>
          <w:sz w:val="22"/>
          <w:szCs w:val="22"/>
        </w:rPr>
        <w:t>e Wykonawca odmówił podpisania umowy w sprawie zamówienia publicznego.</w:t>
      </w:r>
    </w:p>
    <w:p w14:paraId="44D9B777" w14:textId="0D3671F1" w:rsidR="004F48CD" w:rsidRPr="006B1B79" w:rsidRDefault="00A26A05"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eastAsia="Times New Roman" w:hAnsi="Arial" w:cs="Arial"/>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Pr="006B1B79">
        <w:rPr>
          <w:rFonts w:ascii="Arial" w:hAnsi="Arial" w:cs="Arial"/>
          <w:sz w:val="22"/>
          <w:szCs w:val="22"/>
        </w:rPr>
        <w:t xml:space="preserve"> Umowa musi zawierać, co najmniej:</w:t>
      </w:r>
    </w:p>
    <w:p w14:paraId="349160EF" w14:textId="77777777" w:rsidR="00A26A05" w:rsidRPr="006B1B79" w:rsidRDefault="00A26A05" w:rsidP="006B1B79">
      <w:pPr>
        <w:numPr>
          <w:ilvl w:val="0"/>
          <w:numId w:val="18"/>
        </w:numPr>
        <w:suppressAutoHyphens/>
        <w:spacing w:after="0" w:line="276" w:lineRule="auto"/>
        <w:ind w:left="709"/>
        <w:contextualSpacing/>
        <w:jc w:val="both"/>
        <w:rPr>
          <w:rFonts w:ascii="Arial" w:hAnsi="Arial" w:cs="Arial"/>
          <w:sz w:val="22"/>
          <w:szCs w:val="22"/>
        </w:rPr>
      </w:pPr>
      <w:r w:rsidRPr="006B1B79">
        <w:rPr>
          <w:rFonts w:ascii="Arial" w:hAnsi="Arial" w:cs="Arial"/>
          <w:sz w:val="22"/>
          <w:szCs w:val="22"/>
        </w:rPr>
        <w:t>zobowiązanie do realizacji wspólnego przedsięwzięcia gospodarczego obejmującego swoim zakresem realizację przedmiotu zamówienia,</w:t>
      </w:r>
    </w:p>
    <w:p w14:paraId="484078D5" w14:textId="77777777" w:rsidR="00A26A05" w:rsidRPr="006B1B79" w:rsidRDefault="00A26A05" w:rsidP="006B1B79">
      <w:pPr>
        <w:numPr>
          <w:ilvl w:val="0"/>
          <w:numId w:val="18"/>
        </w:numPr>
        <w:suppressAutoHyphens/>
        <w:spacing w:after="0" w:line="276" w:lineRule="auto"/>
        <w:ind w:left="709"/>
        <w:contextualSpacing/>
        <w:jc w:val="both"/>
        <w:rPr>
          <w:rFonts w:ascii="Arial" w:hAnsi="Arial" w:cs="Arial"/>
          <w:sz w:val="22"/>
          <w:szCs w:val="22"/>
        </w:rPr>
      </w:pPr>
      <w:r w:rsidRPr="006B1B79">
        <w:rPr>
          <w:rFonts w:ascii="Arial" w:hAnsi="Arial" w:cs="Arial"/>
          <w:sz w:val="22"/>
          <w:szCs w:val="22"/>
        </w:rPr>
        <w:t>określenie zakresu działania poszczególnych stron umowy,</w:t>
      </w:r>
    </w:p>
    <w:p w14:paraId="6C684C35" w14:textId="77777777" w:rsidR="00A26A05" w:rsidRPr="006B1B79" w:rsidRDefault="00A26A05" w:rsidP="006B1B79">
      <w:pPr>
        <w:numPr>
          <w:ilvl w:val="0"/>
          <w:numId w:val="18"/>
        </w:numPr>
        <w:suppressAutoHyphens/>
        <w:spacing w:after="0" w:line="276" w:lineRule="auto"/>
        <w:ind w:left="709"/>
        <w:contextualSpacing/>
        <w:jc w:val="both"/>
        <w:rPr>
          <w:rFonts w:ascii="Arial" w:hAnsi="Arial" w:cs="Arial"/>
          <w:sz w:val="22"/>
          <w:szCs w:val="22"/>
        </w:rPr>
      </w:pPr>
      <w:r w:rsidRPr="006B1B79">
        <w:rPr>
          <w:rFonts w:ascii="Arial" w:hAnsi="Arial" w:cs="Arial"/>
          <w:sz w:val="22"/>
          <w:szCs w:val="22"/>
        </w:rPr>
        <w:t>czas obowiązywania umowy, który nie może być krótszy, niż okres obejmujący realizację zamówienia oraz czas trwania gwarancji jakości i rękojmi,</w:t>
      </w:r>
    </w:p>
    <w:p w14:paraId="78407C5F" w14:textId="77777777" w:rsidR="00A26A05" w:rsidRPr="006B1B79" w:rsidRDefault="00A26A05" w:rsidP="006B1B79">
      <w:pPr>
        <w:numPr>
          <w:ilvl w:val="0"/>
          <w:numId w:val="18"/>
        </w:numPr>
        <w:suppressAutoHyphens/>
        <w:spacing w:after="0" w:line="276" w:lineRule="auto"/>
        <w:ind w:left="709"/>
        <w:contextualSpacing/>
        <w:jc w:val="both"/>
        <w:rPr>
          <w:rFonts w:ascii="Arial" w:hAnsi="Arial" w:cs="Arial"/>
          <w:sz w:val="22"/>
          <w:szCs w:val="22"/>
        </w:rPr>
      </w:pPr>
      <w:r w:rsidRPr="006B1B79">
        <w:rPr>
          <w:rFonts w:ascii="Arial" w:hAnsi="Arial" w:cs="Arial"/>
          <w:sz w:val="22"/>
          <w:szCs w:val="22"/>
        </w:rPr>
        <w:t>wykluczenie możliwości wypowiedzenia umowy konsorcjum przez któregokolwiek z jego członków do czasu wykonania zamówienia.</w:t>
      </w:r>
    </w:p>
    <w:p w14:paraId="5CF030BC" w14:textId="77777777" w:rsidR="00A26A05" w:rsidRPr="006B1B79" w:rsidRDefault="00A26A05"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hAnsi="Arial" w:cs="Arial"/>
          <w:sz w:val="22"/>
          <w:szCs w:val="22"/>
        </w:rPr>
        <w:t>Umowa regulująca współpracę musi być podpisana tak, by zobowiązywała prawnie wszystkie podmioty gospodarcze oraz musi stwierdzać solidarną odpowiedzialność partnerów wobec Zamawiającego za wykonanie umowy.</w:t>
      </w:r>
    </w:p>
    <w:p w14:paraId="6613FE06" w14:textId="77777777" w:rsidR="00C872CC" w:rsidRPr="006B1B79" w:rsidRDefault="00C872CC" w:rsidP="006B1B79">
      <w:pPr>
        <w:numPr>
          <w:ilvl w:val="0"/>
          <w:numId w:val="17"/>
        </w:numPr>
        <w:suppressAutoHyphens/>
        <w:spacing w:after="0" w:line="276" w:lineRule="auto"/>
        <w:ind w:left="284"/>
        <w:contextualSpacing/>
        <w:jc w:val="both"/>
        <w:rPr>
          <w:rFonts w:ascii="Arial" w:hAnsi="Arial" w:cs="Arial"/>
          <w:sz w:val="22"/>
          <w:szCs w:val="22"/>
        </w:rPr>
      </w:pPr>
      <w:r w:rsidRPr="006B1B79">
        <w:rPr>
          <w:rFonts w:ascii="Arial" w:hAnsi="Arial" w:cs="Arial"/>
          <w:sz w:val="22"/>
          <w:szCs w:val="22"/>
        </w:rPr>
        <w:t>Przed podpisaniem umowy Zamawiający wezwie Wykonawcę do przedłożenia informacji o podwykonawcach.</w:t>
      </w:r>
    </w:p>
    <w:p w14:paraId="227FF718" w14:textId="77777777" w:rsidR="00A26A05" w:rsidRPr="006B1B79" w:rsidRDefault="00A26A05" w:rsidP="006B1B79">
      <w:pPr>
        <w:suppressAutoHyphens/>
        <w:spacing w:after="0" w:line="276" w:lineRule="auto"/>
        <w:contextualSpacing/>
        <w:jc w:val="both"/>
        <w:rPr>
          <w:rFonts w:ascii="Arial" w:hAnsi="Arial" w:cs="Arial"/>
          <w:sz w:val="22"/>
          <w:szCs w:val="22"/>
        </w:rPr>
      </w:pPr>
    </w:p>
    <w:p w14:paraId="4700DDE2" w14:textId="4757F589" w:rsidR="00A26A05" w:rsidRPr="006B1B79" w:rsidRDefault="00A26A05" w:rsidP="007961BC">
      <w:pPr>
        <w:spacing w:after="0" w:line="276" w:lineRule="auto"/>
        <w:jc w:val="both"/>
        <w:outlineLvl w:val="1"/>
        <w:rPr>
          <w:rFonts w:ascii="Arial" w:hAnsi="Arial" w:cs="Arial"/>
          <w:b/>
          <w:sz w:val="22"/>
          <w:szCs w:val="22"/>
        </w:rPr>
      </w:pPr>
      <w:r w:rsidRPr="006B1B79">
        <w:rPr>
          <w:rFonts w:ascii="Arial" w:hAnsi="Arial" w:cs="Arial"/>
          <w:b/>
          <w:sz w:val="22"/>
          <w:szCs w:val="22"/>
        </w:rPr>
        <w:t>ROZDZIAŁ XXI</w:t>
      </w:r>
      <w:r w:rsidR="00D90116" w:rsidRPr="006B1B79">
        <w:rPr>
          <w:rFonts w:ascii="Arial" w:hAnsi="Arial" w:cs="Arial"/>
          <w:b/>
          <w:sz w:val="22"/>
          <w:szCs w:val="22"/>
        </w:rPr>
        <w:t>V</w:t>
      </w:r>
      <w:r w:rsidRPr="006B1B79">
        <w:rPr>
          <w:rFonts w:ascii="Arial" w:hAnsi="Arial" w:cs="Arial"/>
          <w:b/>
          <w:sz w:val="22"/>
          <w:szCs w:val="22"/>
        </w:rPr>
        <w:t>: WYMAGANIA DOTYCZĄCE ZABEZPIECZENIA NALEŻYTEGO WYKONANIA UMOWY</w:t>
      </w:r>
    </w:p>
    <w:p w14:paraId="48473BFA" w14:textId="77777777" w:rsidR="00A26A05" w:rsidRPr="006B1B79" w:rsidRDefault="00A26A05" w:rsidP="006B1B79">
      <w:pPr>
        <w:spacing w:after="0" w:line="276" w:lineRule="auto"/>
        <w:jc w:val="both"/>
        <w:rPr>
          <w:rFonts w:ascii="Arial" w:eastAsia="Times New Roman" w:hAnsi="Arial" w:cs="Arial"/>
          <w:sz w:val="22"/>
          <w:szCs w:val="22"/>
        </w:rPr>
      </w:pPr>
      <w:r w:rsidRPr="006B1B79">
        <w:rPr>
          <w:rFonts w:ascii="Arial" w:eastAsia="Times New Roman" w:hAnsi="Arial" w:cs="Arial"/>
          <w:sz w:val="22"/>
          <w:szCs w:val="22"/>
        </w:rPr>
        <w:t xml:space="preserve">Zamawiający </w:t>
      </w:r>
      <w:r w:rsidRPr="006B1B79">
        <w:rPr>
          <w:rFonts w:ascii="Arial" w:eastAsia="Times New Roman" w:hAnsi="Arial" w:cs="Arial"/>
          <w:b/>
          <w:bCs/>
          <w:sz w:val="22"/>
          <w:szCs w:val="22"/>
        </w:rPr>
        <w:t>nie wymaga</w:t>
      </w:r>
      <w:r w:rsidRPr="006B1B79">
        <w:rPr>
          <w:rFonts w:ascii="Arial" w:eastAsia="Times New Roman" w:hAnsi="Arial" w:cs="Arial"/>
          <w:sz w:val="22"/>
          <w:szCs w:val="22"/>
        </w:rPr>
        <w:t xml:space="preserve"> wniesienia zabezpieczenia należytego wykonania umowy.</w:t>
      </w:r>
    </w:p>
    <w:p w14:paraId="086623CD" w14:textId="77777777" w:rsidR="00A26A05" w:rsidRPr="006B1B79" w:rsidRDefault="00A26A05" w:rsidP="006B1B79">
      <w:pPr>
        <w:spacing w:after="0" w:line="276" w:lineRule="auto"/>
        <w:rPr>
          <w:rFonts w:ascii="Arial" w:hAnsi="Arial" w:cs="Arial"/>
          <w:sz w:val="22"/>
          <w:szCs w:val="22"/>
        </w:rPr>
      </w:pPr>
    </w:p>
    <w:p w14:paraId="0B207C16" w14:textId="14735127" w:rsidR="00A26A05" w:rsidRPr="006B1B79" w:rsidRDefault="008F271F" w:rsidP="007961BC">
      <w:pPr>
        <w:spacing w:after="0" w:line="276" w:lineRule="auto"/>
        <w:jc w:val="both"/>
        <w:outlineLvl w:val="1"/>
        <w:rPr>
          <w:rFonts w:ascii="Arial" w:hAnsi="Arial" w:cs="Arial"/>
          <w:b/>
          <w:sz w:val="22"/>
          <w:szCs w:val="22"/>
        </w:rPr>
      </w:pPr>
      <w:r w:rsidRPr="006B1B79">
        <w:rPr>
          <w:rFonts w:ascii="Arial" w:hAnsi="Arial" w:cs="Arial"/>
          <w:b/>
          <w:sz w:val="22"/>
          <w:szCs w:val="22"/>
        </w:rPr>
        <w:t>ROZDZIAŁ XXV: INFORMACJE O TREŚCI ZAWIERANEJ UMOWY ORAZ MOŻLIWOŚCI JEJ ZMIANY</w:t>
      </w:r>
    </w:p>
    <w:p w14:paraId="65FC05A5" w14:textId="1B5DACE1" w:rsidR="008F271F" w:rsidRPr="006B1B79" w:rsidRDefault="008F271F" w:rsidP="006B1B79">
      <w:pPr>
        <w:numPr>
          <w:ilvl w:val="0"/>
          <w:numId w:val="19"/>
        </w:numPr>
        <w:suppressAutoHyphens/>
        <w:spacing w:after="0" w:line="276" w:lineRule="auto"/>
        <w:ind w:left="284"/>
        <w:jc w:val="both"/>
        <w:textAlignment w:val="baseline"/>
        <w:rPr>
          <w:rFonts w:ascii="Arial" w:eastAsia="Times New Roman" w:hAnsi="Arial" w:cs="Arial"/>
          <w:sz w:val="22"/>
          <w:szCs w:val="22"/>
        </w:rPr>
      </w:pPr>
      <w:r w:rsidRPr="006B1B79">
        <w:rPr>
          <w:rFonts w:ascii="Arial" w:eastAsia="Times New Roman" w:hAnsi="Arial" w:cs="Arial"/>
          <w:sz w:val="22"/>
          <w:szCs w:val="22"/>
        </w:rPr>
        <w:t xml:space="preserve">Wybrany Wykonawca jest zobowiązany do zawarcia umowy w sprawie zamówienia publicznego na warunkach określonych w </w:t>
      </w:r>
      <w:r w:rsidR="00282C75" w:rsidRPr="006B1B79">
        <w:rPr>
          <w:rFonts w:ascii="Arial" w:eastAsia="Times New Roman" w:hAnsi="Arial" w:cs="Arial"/>
          <w:sz w:val="22"/>
          <w:szCs w:val="22"/>
        </w:rPr>
        <w:t>Istotnych Postanowieniach Umowy (IPU)</w:t>
      </w:r>
      <w:r w:rsidRPr="006B1B79">
        <w:rPr>
          <w:rFonts w:ascii="Arial" w:eastAsia="Times New Roman" w:hAnsi="Arial" w:cs="Arial"/>
          <w:sz w:val="22"/>
          <w:szCs w:val="22"/>
        </w:rPr>
        <w:t>, stanowiący</w:t>
      </w:r>
      <w:r w:rsidR="00AC2EE8" w:rsidRPr="006B1B79">
        <w:rPr>
          <w:rFonts w:ascii="Arial" w:eastAsia="Times New Roman" w:hAnsi="Arial" w:cs="Arial"/>
          <w:sz w:val="22"/>
          <w:szCs w:val="22"/>
        </w:rPr>
        <w:t>m</w:t>
      </w:r>
      <w:r w:rsidRPr="006B1B79">
        <w:rPr>
          <w:rFonts w:ascii="Arial" w:eastAsia="Times New Roman" w:hAnsi="Arial" w:cs="Arial"/>
          <w:sz w:val="22"/>
          <w:szCs w:val="22"/>
        </w:rPr>
        <w:t xml:space="preserve"> </w:t>
      </w:r>
      <w:r w:rsidR="000B7425" w:rsidRPr="006B1B79">
        <w:rPr>
          <w:rFonts w:ascii="Arial" w:eastAsia="Times New Roman" w:hAnsi="Arial" w:cs="Arial"/>
          <w:b/>
          <w:bCs/>
          <w:sz w:val="22"/>
          <w:szCs w:val="22"/>
        </w:rPr>
        <w:t>z</w:t>
      </w:r>
      <w:r w:rsidRPr="006B1B79">
        <w:rPr>
          <w:rFonts w:ascii="Arial" w:eastAsia="Times New Roman" w:hAnsi="Arial" w:cs="Arial"/>
          <w:b/>
          <w:bCs/>
          <w:sz w:val="22"/>
          <w:szCs w:val="22"/>
        </w:rPr>
        <w:t xml:space="preserve">ałącznik nr </w:t>
      </w:r>
      <w:r w:rsidR="00C872CC" w:rsidRPr="006B1B79">
        <w:rPr>
          <w:rFonts w:ascii="Arial" w:eastAsia="Times New Roman" w:hAnsi="Arial" w:cs="Arial"/>
          <w:b/>
          <w:bCs/>
          <w:sz w:val="22"/>
          <w:szCs w:val="22"/>
        </w:rPr>
        <w:t>4</w:t>
      </w:r>
      <w:r w:rsidR="00560584" w:rsidRPr="006B1B79">
        <w:rPr>
          <w:rFonts w:ascii="Arial" w:eastAsia="Times New Roman" w:hAnsi="Arial" w:cs="Arial"/>
          <w:b/>
          <w:bCs/>
          <w:sz w:val="22"/>
          <w:szCs w:val="22"/>
        </w:rPr>
        <w:t>a i 4b</w:t>
      </w:r>
      <w:r w:rsidR="00313D5A" w:rsidRPr="006B1B79">
        <w:rPr>
          <w:rFonts w:ascii="Arial" w:eastAsia="Times New Roman" w:hAnsi="Arial" w:cs="Arial"/>
          <w:b/>
          <w:bCs/>
          <w:sz w:val="22"/>
          <w:szCs w:val="22"/>
        </w:rPr>
        <w:t xml:space="preserve"> </w:t>
      </w:r>
      <w:r w:rsidRPr="006B1B79">
        <w:rPr>
          <w:rFonts w:ascii="Arial" w:eastAsia="Times New Roman" w:hAnsi="Arial" w:cs="Arial"/>
          <w:b/>
          <w:bCs/>
          <w:sz w:val="22"/>
          <w:szCs w:val="22"/>
        </w:rPr>
        <w:t>do SWZ</w:t>
      </w:r>
      <w:r w:rsidRPr="006B1B79">
        <w:rPr>
          <w:rFonts w:ascii="Arial" w:eastAsia="Times New Roman" w:hAnsi="Arial" w:cs="Arial"/>
          <w:sz w:val="22"/>
          <w:szCs w:val="22"/>
        </w:rPr>
        <w:t>.</w:t>
      </w:r>
    </w:p>
    <w:p w14:paraId="10717891" w14:textId="77777777" w:rsidR="008F271F" w:rsidRPr="006B1B79" w:rsidRDefault="008F271F" w:rsidP="006B1B79">
      <w:pPr>
        <w:numPr>
          <w:ilvl w:val="0"/>
          <w:numId w:val="19"/>
        </w:numPr>
        <w:suppressAutoHyphens/>
        <w:spacing w:after="0" w:line="276" w:lineRule="auto"/>
        <w:ind w:left="284"/>
        <w:jc w:val="both"/>
        <w:textAlignment w:val="baseline"/>
        <w:rPr>
          <w:rFonts w:ascii="Arial" w:eastAsia="Times New Roman" w:hAnsi="Arial" w:cs="Arial"/>
          <w:sz w:val="22"/>
          <w:szCs w:val="22"/>
        </w:rPr>
      </w:pPr>
      <w:r w:rsidRPr="006B1B79">
        <w:rPr>
          <w:rFonts w:ascii="Arial" w:eastAsia="Times New Roman" w:hAnsi="Arial" w:cs="Arial"/>
          <w:sz w:val="22"/>
          <w:szCs w:val="22"/>
        </w:rPr>
        <w:lastRenderedPageBreak/>
        <w:t>Zakres świadczenia Wykonawcy wynikający z umowy jest tożsamy z jego zobowiązaniem zawartym w ofercie.</w:t>
      </w:r>
    </w:p>
    <w:p w14:paraId="6C2AFC2F" w14:textId="498C8405" w:rsidR="008F271F" w:rsidRPr="006B1B79" w:rsidRDefault="008F271F" w:rsidP="006B1B79">
      <w:pPr>
        <w:numPr>
          <w:ilvl w:val="0"/>
          <w:numId w:val="19"/>
        </w:numPr>
        <w:suppressAutoHyphens/>
        <w:spacing w:after="0" w:line="276" w:lineRule="auto"/>
        <w:ind w:left="284"/>
        <w:jc w:val="both"/>
        <w:textAlignment w:val="baseline"/>
        <w:rPr>
          <w:rFonts w:ascii="Arial" w:eastAsia="Times New Roman" w:hAnsi="Arial" w:cs="Arial"/>
          <w:sz w:val="22"/>
          <w:szCs w:val="22"/>
        </w:rPr>
      </w:pPr>
      <w:r w:rsidRPr="006B1B79">
        <w:rPr>
          <w:rFonts w:ascii="Arial" w:eastAsia="Times New Roman" w:hAnsi="Arial" w:cs="Arial"/>
          <w:sz w:val="22"/>
          <w:szCs w:val="22"/>
        </w:rPr>
        <w:t>Zamawiający przewiduje możliwość zmiany zawartej umowy w stosunku do treści wybranej oferty w zakresie uregulowanym w art. 454-455 P</w:t>
      </w:r>
      <w:r w:rsidR="008A6BD5" w:rsidRPr="006B1B79">
        <w:rPr>
          <w:rFonts w:ascii="Arial" w:eastAsia="Times New Roman" w:hAnsi="Arial" w:cs="Arial"/>
          <w:sz w:val="22"/>
          <w:szCs w:val="22"/>
        </w:rPr>
        <w:t>zp</w:t>
      </w:r>
      <w:r w:rsidRPr="006B1B79">
        <w:rPr>
          <w:rFonts w:ascii="Arial" w:eastAsia="Times New Roman" w:hAnsi="Arial" w:cs="Arial"/>
          <w:sz w:val="22"/>
          <w:szCs w:val="22"/>
        </w:rPr>
        <w:t xml:space="preserve"> oraz wskazanym w</w:t>
      </w:r>
      <w:r w:rsidR="00282C75" w:rsidRPr="006B1B79">
        <w:rPr>
          <w:rFonts w:ascii="Arial" w:eastAsia="Times New Roman" w:hAnsi="Arial" w:cs="Arial"/>
          <w:sz w:val="22"/>
          <w:szCs w:val="22"/>
        </w:rPr>
        <w:t xml:space="preserve"> IPU</w:t>
      </w:r>
      <w:r w:rsidR="000D1645" w:rsidRPr="006B1B79">
        <w:rPr>
          <w:rFonts w:ascii="Arial" w:eastAsia="Times New Roman" w:hAnsi="Arial" w:cs="Arial"/>
          <w:sz w:val="22"/>
          <w:szCs w:val="22"/>
        </w:rPr>
        <w:t>.</w:t>
      </w:r>
    </w:p>
    <w:p w14:paraId="0EBB6AE7" w14:textId="01F00308" w:rsidR="00A26A05" w:rsidRPr="006B1B79" w:rsidRDefault="008F271F" w:rsidP="006B1B79">
      <w:pPr>
        <w:numPr>
          <w:ilvl w:val="0"/>
          <w:numId w:val="19"/>
        </w:numPr>
        <w:suppressAutoHyphens/>
        <w:spacing w:after="0" w:line="276" w:lineRule="auto"/>
        <w:ind w:left="284"/>
        <w:jc w:val="both"/>
        <w:textAlignment w:val="baseline"/>
        <w:rPr>
          <w:rFonts w:ascii="Arial" w:eastAsia="Times New Roman" w:hAnsi="Arial" w:cs="Arial"/>
          <w:sz w:val="22"/>
          <w:szCs w:val="22"/>
        </w:rPr>
      </w:pPr>
      <w:r w:rsidRPr="006B1B79">
        <w:rPr>
          <w:rFonts w:ascii="Arial" w:eastAsia="Times New Roman" w:hAnsi="Arial" w:cs="Arial"/>
          <w:sz w:val="22"/>
          <w:szCs w:val="22"/>
        </w:rPr>
        <w:t>Zmiana umowy wymaga dla swej ważności, pod rygorem nieważności, zachowania formy pisemnej.</w:t>
      </w:r>
    </w:p>
    <w:p w14:paraId="6C40A177" w14:textId="77777777" w:rsidR="0043322C" w:rsidRPr="006B1B79" w:rsidRDefault="0043322C" w:rsidP="006B1B79">
      <w:pPr>
        <w:spacing w:after="0" w:line="276" w:lineRule="auto"/>
        <w:rPr>
          <w:rFonts w:ascii="Arial" w:hAnsi="Arial" w:cs="Arial"/>
          <w:sz w:val="22"/>
          <w:szCs w:val="22"/>
        </w:rPr>
      </w:pPr>
    </w:p>
    <w:p w14:paraId="636CDED7" w14:textId="26FD0A7A" w:rsidR="00076AD8" w:rsidRPr="006B1B79" w:rsidRDefault="00076AD8" w:rsidP="007961BC">
      <w:pPr>
        <w:spacing w:after="0" w:line="276" w:lineRule="auto"/>
        <w:jc w:val="both"/>
        <w:outlineLvl w:val="1"/>
        <w:rPr>
          <w:rFonts w:ascii="Arial" w:hAnsi="Arial" w:cs="Arial"/>
          <w:b/>
          <w:sz w:val="22"/>
          <w:szCs w:val="22"/>
        </w:rPr>
      </w:pPr>
      <w:r w:rsidRPr="006B1B79">
        <w:rPr>
          <w:rFonts w:ascii="Arial" w:hAnsi="Arial" w:cs="Arial"/>
          <w:b/>
          <w:sz w:val="22"/>
          <w:szCs w:val="22"/>
        </w:rPr>
        <w:t>ROZDZIAŁ XXV</w:t>
      </w:r>
      <w:r w:rsidR="00D90116" w:rsidRPr="006B1B79">
        <w:rPr>
          <w:rFonts w:ascii="Arial" w:hAnsi="Arial" w:cs="Arial"/>
          <w:b/>
          <w:sz w:val="22"/>
          <w:szCs w:val="22"/>
        </w:rPr>
        <w:t>I</w:t>
      </w:r>
      <w:r w:rsidRPr="006B1B79">
        <w:rPr>
          <w:rFonts w:ascii="Arial" w:hAnsi="Arial" w:cs="Arial"/>
          <w:b/>
          <w:sz w:val="22"/>
          <w:szCs w:val="22"/>
        </w:rPr>
        <w:t>: POUCZENIE O ŚRODKACH OCHRONY PRAWNEJ PRZYSŁUGUJĄCYCH WYKONAWCY</w:t>
      </w:r>
    </w:p>
    <w:p w14:paraId="1C2C0B0A" w14:textId="77777777" w:rsidR="00EC7B9E" w:rsidRPr="006B1B79" w:rsidRDefault="00076AD8" w:rsidP="006B1B79">
      <w:pPr>
        <w:numPr>
          <w:ilvl w:val="0"/>
          <w:numId w:val="20"/>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sidR="008A6BD5" w:rsidRPr="006B1B79">
        <w:rPr>
          <w:rFonts w:ascii="Arial" w:eastAsia="Times New Roman" w:hAnsi="Arial" w:cs="Arial"/>
          <w:sz w:val="22"/>
          <w:szCs w:val="22"/>
        </w:rPr>
        <w:t>zp</w:t>
      </w:r>
      <w:r w:rsidR="00EC7B9E" w:rsidRPr="006B1B79">
        <w:rPr>
          <w:rFonts w:ascii="Arial" w:eastAsia="Times New Roman" w:hAnsi="Arial" w:cs="Arial"/>
          <w:sz w:val="22"/>
          <w:szCs w:val="22"/>
        </w:rPr>
        <w:t>.</w:t>
      </w:r>
    </w:p>
    <w:p w14:paraId="015A865D" w14:textId="5A89C753" w:rsidR="00076AD8" w:rsidRPr="006B1B79" w:rsidRDefault="00EC7B9E" w:rsidP="006B1B79">
      <w:pPr>
        <w:numPr>
          <w:ilvl w:val="0"/>
          <w:numId w:val="20"/>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Środki ochrony prawnej określone w niniejszym dziale nie przysługują wykonawcy, uczestnikowi konkursu ani innemu podmiotowi, o którym mowa w ust. 1, pochodzącym z państw trzecich niebędących stronami umów międzynarodowych.</w:t>
      </w:r>
    </w:p>
    <w:p w14:paraId="08E14E58" w14:textId="0AE1460A" w:rsidR="00076AD8" w:rsidRPr="006B1B79" w:rsidRDefault="00076AD8" w:rsidP="006B1B79">
      <w:pPr>
        <w:numPr>
          <w:ilvl w:val="0"/>
          <w:numId w:val="20"/>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Środki ochrony prawnej wobec ogłoszenia wszczynającego postępowanie o udzielenie zamówienia lub ogłoszenia o konkursie oraz dokumentów zamówienia przysługują również organizacjom wpisanym na listę, o której mowa w art. 469 pkt 15 P</w:t>
      </w:r>
      <w:r w:rsidR="008A6BD5" w:rsidRPr="006B1B79">
        <w:rPr>
          <w:rFonts w:ascii="Arial" w:eastAsia="Times New Roman" w:hAnsi="Arial" w:cs="Arial"/>
          <w:sz w:val="22"/>
          <w:szCs w:val="22"/>
        </w:rPr>
        <w:t xml:space="preserve">zp </w:t>
      </w:r>
      <w:r w:rsidRPr="006B1B79">
        <w:rPr>
          <w:rFonts w:ascii="Arial" w:eastAsia="Times New Roman" w:hAnsi="Arial" w:cs="Arial"/>
          <w:sz w:val="22"/>
          <w:szCs w:val="22"/>
        </w:rPr>
        <w:t>oraz Rzecznikowi Małych i Średnich Przedsiębiorców.</w:t>
      </w:r>
    </w:p>
    <w:p w14:paraId="46872E0E" w14:textId="77777777" w:rsidR="00076AD8" w:rsidRPr="006B1B79" w:rsidRDefault="00076AD8" w:rsidP="006B1B79">
      <w:pPr>
        <w:numPr>
          <w:ilvl w:val="0"/>
          <w:numId w:val="20"/>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Odwołanie przysługuje na:</w:t>
      </w:r>
    </w:p>
    <w:p w14:paraId="4AFEBB3F" w14:textId="77777777" w:rsidR="00076AD8" w:rsidRPr="006B1B79" w:rsidRDefault="00076AD8" w:rsidP="006B1B79">
      <w:pPr>
        <w:pStyle w:val="Akapitzlist"/>
        <w:numPr>
          <w:ilvl w:val="1"/>
          <w:numId w:val="23"/>
        </w:numPr>
        <w:spacing w:after="0" w:line="276" w:lineRule="auto"/>
        <w:ind w:left="709"/>
        <w:jc w:val="both"/>
        <w:rPr>
          <w:rFonts w:ascii="Arial" w:hAnsi="Arial" w:cs="Arial"/>
          <w:sz w:val="22"/>
          <w:szCs w:val="22"/>
        </w:rPr>
      </w:pPr>
      <w:r w:rsidRPr="006B1B79">
        <w:rPr>
          <w:rFonts w:ascii="Arial" w:hAnsi="Arial" w:cs="Arial"/>
          <w:sz w:val="22"/>
          <w:szCs w:val="22"/>
        </w:rPr>
        <w:t>niezgodną z przepisami ustawy czynność Zamawiającego, podjętą w postępowaniu o udzielenie zamówienia, w tym na projektowane postanowienie umowy;</w:t>
      </w:r>
    </w:p>
    <w:p w14:paraId="29622E1D" w14:textId="12026B25" w:rsidR="00076AD8" w:rsidRPr="006B1B79" w:rsidRDefault="00076AD8" w:rsidP="006B1B79">
      <w:pPr>
        <w:pStyle w:val="Akapitzlist"/>
        <w:numPr>
          <w:ilvl w:val="1"/>
          <w:numId w:val="23"/>
        </w:numPr>
        <w:spacing w:after="0" w:line="276" w:lineRule="auto"/>
        <w:ind w:left="709"/>
        <w:jc w:val="both"/>
        <w:rPr>
          <w:rFonts w:ascii="Arial" w:hAnsi="Arial" w:cs="Arial"/>
          <w:sz w:val="22"/>
          <w:szCs w:val="22"/>
        </w:rPr>
      </w:pPr>
      <w:r w:rsidRPr="006B1B79">
        <w:rPr>
          <w:rFonts w:ascii="Arial" w:hAnsi="Arial" w:cs="Arial"/>
          <w:sz w:val="22"/>
          <w:szCs w:val="22"/>
        </w:rPr>
        <w:t>zaniechanie czynności w postępowaniu o udzielenie zamówienia do której zamawiający był obowiązany na podstawie ustawy</w:t>
      </w:r>
      <w:r w:rsidR="005854E7" w:rsidRPr="006B1B79">
        <w:rPr>
          <w:rFonts w:ascii="Arial" w:hAnsi="Arial" w:cs="Arial"/>
          <w:sz w:val="22"/>
          <w:szCs w:val="22"/>
        </w:rPr>
        <w:t>.</w:t>
      </w:r>
    </w:p>
    <w:p w14:paraId="6F5D2616" w14:textId="1D6EA49F" w:rsidR="004676AC" w:rsidRPr="006B1B79" w:rsidRDefault="00076AD8" w:rsidP="006B1B79">
      <w:pPr>
        <w:numPr>
          <w:ilvl w:val="0"/>
          <w:numId w:val="21"/>
        </w:numPr>
        <w:tabs>
          <w:tab w:val="left" w:pos="426"/>
        </w:tabs>
        <w:spacing w:after="0" w:line="276" w:lineRule="auto"/>
        <w:jc w:val="both"/>
        <w:textAlignment w:val="baseline"/>
        <w:rPr>
          <w:rFonts w:ascii="Arial" w:eastAsia="Times New Roman" w:hAnsi="Arial" w:cs="Arial"/>
          <w:sz w:val="22"/>
          <w:szCs w:val="22"/>
        </w:rPr>
      </w:pPr>
      <w:r w:rsidRPr="006B1B79">
        <w:rPr>
          <w:rFonts w:ascii="Arial" w:eastAsia="Times New Roman" w:hAnsi="Arial" w:cs="Arial"/>
          <w:sz w:val="22"/>
          <w:szCs w:val="22"/>
        </w:rPr>
        <w:t xml:space="preserve">Odwołanie wnosi się do Prezesa Izby. </w:t>
      </w:r>
    </w:p>
    <w:p w14:paraId="36F57CE5" w14:textId="48A4A510" w:rsidR="00E4751B" w:rsidRPr="006B1B79" w:rsidRDefault="00E4751B" w:rsidP="006B1B79">
      <w:pPr>
        <w:numPr>
          <w:ilvl w:val="0"/>
          <w:numId w:val="21"/>
        </w:numPr>
        <w:tabs>
          <w:tab w:val="left" w:pos="426"/>
        </w:tabs>
        <w:spacing w:after="0" w:line="276" w:lineRule="auto"/>
        <w:jc w:val="both"/>
        <w:textAlignment w:val="baseline"/>
        <w:rPr>
          <w:rFonts w:ascii="Arial" w:eastAsia="Times New Roman" w:hAnsi="Arial" w:cs="Arial"/>
          <w:sz w:val="22"/>
          <w:szCs w:val="22"/>
        </w:rPr>
      </w:pPr>
      <w:r w:rsidRPr="006B1B79">
        <w:rPr>
          <w:rFonts w:ascii="Arial" w:eastAsia="Times New Roman" w:hAnsi="Arial" w:cs="Arial"/>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68FDA4A" w14:textId="5CFD0E95" w:rsidR="00076AD8" w:rsidRPr="006B1B79" w:rsidRDefault="00E4751B" w:rsidP="006B1B79">
      <w:pPr>
        <w:numPr>
          <w:ilvl w:val="0"/>
          <w:numId w:val="21"/>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7B614DC" w14:textId="77777777" w:rsidR="00076AD8" w:rsidRPr="006B1B79" w:rsidRDefault="00076AD8" w:rsidP="006B1B79">
      <w:pPr>
        <w:numPr>
          <w:ilvl w:val="0"/>
          <w:numId w:val="21"/>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Odwołanie wobec treści ogłoszenia lub treści SWZ wnosi się w terminie 5 dni od dnia zamieszczenia ogłoszenia w Biuletynie Zamówień Publicznych lub treści SWZ na stronie internetowej.</w:t>
      </w:r>
    </w:p>
    <w:p w14:paraId="2F4B1CCE" w14:textId="77777777" w:rsidR="00076AD8" w:rsidRPr="006B1B79" w:rsidRDefault="00076AD8" w:rsidP="006B1B79">
      <w:pPr>
        <w:numPr>
          <w:ilvl w:val="0"/>
          <w:numId w:val="21"/>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Odwołanie wnosi się w terminie:</w:t>
      </w:r>
    </w:p>
    <w:p w14:paraId="3D46A88A" w14:textId="685212FD" w:rsidR="005854E7" w:rsidRPr="006B1B79" w:rsidRDefault="00A1496F" w:rsidP="006B1B79">
      <w:pPr>
        <w:pStyle w:val="Akapitzlist"/>
        <w:numPr>
          <w:ilvl w:val="1"/>
          <w:numId w:val="24"/>
        </w:numPr>
        <w:spacing w:after="0" w:line="276" w:lineRule="auto"/>
        <w:jc w:val="both"/>
        <w:rPr>
          <w:rFonts w:ascii="Arial" w:hAnsi="Arial" w:cs="Arial"/>
          <w:sz w:val="22"/>
          <w:szCs w:val="22"/>
        </w:rPr>
      </w:pPr>
      <w:r w:rsidRPr="006B1B79">
        <w:rPr>
          <w:rFonts w:ascii="Arial" w:hAnsi="Arial" w:cs="Arial"/>
          <w:sz w:val="22"/>
          <w:szCs w:val="22"/>
        </w:rPr>
        <w:t>5 dni od dnia przekazania informacji o czynności zamawiającego stanowiącej podstawę jego wniesienia, jeżeli informacja została przekazana przy użyciu środków komunikacji elektronicznej</w:t>
      </w:r>
    </w:p>
    <w:p w14:paraId="70317BB3" w14:textId="6D56DBC1" w:rsidR="00076AD8" w:rsidRPr="006B1B79" w:rsidRDefault="00076AD8" w:rsidP="006B1B79">
      <w:pPr>
        <w:pStyle w:val="Akapitzlist"/>
        <w:numPr>
          <w:ilvl w:val="1"/>
          <w:numId w:val="24"/>
        </w:numPr>
        <w:spacing w:after="0" w:line="276" w:lineRule="auto"/>
        <w:jc w:val="both"/>
        <w:rPr>
          <w:rFonts w:ascii="Arial" w:hAnsi="Arial" w:cs="Arial"/>
          <w:sz w:val="22"/>
          <w:szCs w:val="22"/>
        </w:rPr>
      </w:pPr>
      <w:r w:rsidRPr="006B1B79">
        <w:rPr>
          <w:rFonts w:ascii="Arial" w:hAnsi="Arial" w:cs="Arial"/>
          <w:sz w:val="22"/>
          <w:szCs w:val="22"/>
        </w:rPr>
        <w:t xml:space="preserve">10 dni od dnia przekazania informacji o czynności zamawiającego stanowiącej podstawę jego wniesienia, jeżeli informacja została przekazana w sposób inny niż określony w </w:t>
      </w:r>
      <w:r w:rsidR="005854E7" w:rsidRPr="006B1B79">
        <w:rPr>
          <w:rFonts w:ascii="Arial" w:hAnsi="Arial" w:cs="Arial"/>
          <w:sz w:val="22"/>
          <w:szCs w:val="22"/>
        </w:rPr>
        <w:t>lit.</w:t>
      </w:r>
      <w:r w:rsidRPr="006B1B79">
        <w:rPr>
          <w:rFonts w:ascii="Arial" w:hAnsi="Arial" w:cs="Arial"/>
          <w:sz w:val="22"/>
          <w:szCs w:val="22"/>
        </w:rPr>
        <w:t xml:space="preserve"> a).</w:t>
      </w:r>
    </w:p>
    <w:p w14:paraId="3563738B" w14:textId="77777777" w:rsidR="00076AD8" w:rsidRPr="006B1B79" w:rsidRDefault="00076AD8" w:rsidP="006B1B79">
      <w:pPr>
        <w:numPr>
          <w:ilvl w:val="0"/>
          <w:numId w:val="22"/>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3547C87" w14:textId="7F48B26A" w:rsidR="00076AD8" w:rsidRPr="006B1B79" w:rsidRDefault="00076AD8" w:rsidP="006B1B79">
      <w:pPr>
        <w:numPr>
          <w:ilvl w:val="0"/>
          <w:numId w:val="22"/>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lastRenderedPageBreak/>
        <w:t>Na orzeczenie Izby oraz postanowienie Prezesa Izby, o którym mowa w art. 519 ust. 1 ustawy P</w:t>
      </w:r>
      <w:r w:rsidR="008A6BD5" w:rsidRPr="006B1B79">
        <w:rPr>
          <w:rFonts w:ascii="Arial" w:eastAsia="Times New Roman" w:hAnsi="Arial" w:cs="Arial"/>
          <w:sz w:val="22"/>
          <w:szCs w:val="22"/>
        </w:rPr>
        <w:t>zp</w:t>
      </w:r>
      <w:r w:rsidRPr="006B1B79">
        <w:rPr>
          <w:rFonts w:ascii="Arial" w:eastAsia="Times New Roman" w:hAnsi="Arial" w:cs="Arial"/>
          <w:sz w:val="22"/>
          <w:szCs w:val="22"/>
        </w:rPr>
        <w:t>, stronom oraz uczestnikom postępowania odwoławczego przysługuje skarga do sądu.</w:t>
      </w:r>
    </w:p>
    <w:p w14:paraId="1B3A2980" w14:textId="2FAF6AAC" w:rsidR="00076AD8" w:rsidRPr="006B1B79" w:rsidRDefault="00076AD8" w:rsidP="006B1B79">
      <w:pPr>
        <w:numPr>
          <w:ilvl w:val="0"/>
          <w:numId w:val="22"/>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W postępowaniu toczącym się wskutek wniesienia skargi stosuje się odpowiednio przepisy ustawy z dnia 17 listopada 1964</w:t>
      </w:r>
      <w:r w:rsidR="00F0435F" w:rsidRPr="006B1B79">
        <w:rPr>
          <w:rFonts w:ascii="Arial" w:eastAsia="Times New Roman" w:hAnsi="Arial" w:cs="Arial"/>
          <w:sz w:val="22"/>
          <w:szCs w:val="22"/>
        </w:rPr>
        <w:t xml:space="preserve"> </w:t>
      </w:r>
      <w:r w:rsidRPr="006B1B79">
        <w:rPr>
          <w:rFonts w:ascii="Arial" w:eastAsia="Times New Roman" w:hAnsi="Arial" w:cs="Arial"/>
          <w:sz w:val="22"/>
          <w:szCs w:val="22"/>
        </w:rPr>
        <w:t xml:space="preserve">r. - Kodeks postępowania cywilnego o apelacji, jeżeli przepisy </w:t>
      </w:r>
      <w:r w:rsidR="0024467A" w:rsidRPr="006B1B79">
        <w:rPr>
          <w:rFonts w:ascii="Arial" w:eastAsia="Times New Roman" w:hAnsi="Arial" w:cs="Arial"/>
          <w:sz w:val="22"/>
          <w:szCs w:val="22"/>
        </w:rPr>
        <w:t xml:space="preserve">Pzp </w:t>
      </w:r>
      <w:r w:rsidRPr="006B1B79">
        <w:rPr>
          <w:rFonts w:ascii="Arial" w:eastAsia="Times New Roman" w:hAnsi="Arial" w:cs="Arial"/>
          <w:sz w:val="22"/>
          <w:szCs w:val="22"/>
        </w:rPr>
        <w:t>nie stanowią inaczej.</w:t>
      </w:r>
    </w:p>
    <w:p w14:paraId="2156E0E7" w14:textId="77777777" w:rsidR="00076AD8" w:rsidRPr="006B1B79" w:rsidRDefault="00076AD8" w:rsidP="006B1B79">
      <w:pPr>
        <w:numPr>
          <w:ilvl w:val="0"/>
          <w:numId w:val="22"/>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Skargę wnosi się do Sądu Okręgowego w Warszawie - sądu zamówień publicznych, zwanego dalej "sądem zamówień publicznych".</w:t>
      </w:r>
    </w:p>
    <w:p w14:paraId="2DA3D353" w14:textId="382CCF3C" w:rsidR="006B1B79" w:rsidRPr="006B1B79" w:rsidRDefault="006B1B79" w:rsidP="006B1B79">
      <w:pPr>
        <w:numPr>
          <w:ilvl w:val="0"/>
          <w:numId w:val="22"/>
        </w:numPr>
        <w:spacing w:after="0" w:line="276" w:lineRule="auto"/>
        <w:ind w:left="284" w:hanging="284"/>
        <w:jc w:val="both"/>
        <w:textAlignment w:val="baseline"/>
        <w:rPr>
          <w:rFonts w:ascii="Arial" w:eastAsia="Times New Roman" w:hAnsi="Arial" w:cs="Arial"/>
          <w:sz w:val="22"/>
          <w:szCs w:val="22"/>
        </w:rPr>
      </w:pPr>
      <w:r w:rsidRPr="007961BC">
        <w:rPr>
          <w:rFonts w:ascii="Arial" w:hAnsi="Arial" w:cs="Arial"/>
          <w:sz w:val="22"/>
          <w:szCs w:val="22"/>
          <w:shd w:val="clear" w:color="auto" w:fill="FFFFFF"/>
        </w:rPr>
        <w:t xml:space="preserve">Skargę wnosi się za pośrednictwem Prezesa Izby, w terminie 14 dni od dnia doręczenia orzeczenia Izby lub postanowienia Prezesa Izby, o którym mowa w </w:t>
      </w:r>
      <w:hyperlink r:id="rId52" w:anchor="/document/18903829?unitId=art(519)ust(1)" w:history="1">
        <w:r w:rsidRPr="007961BC">
          <w:rPr>
            <w:rFonts w:ascii="Arial" w:hAnsi="Arial" w:cs="Arial"/>
            <w:sz w:val="22"/>
            <w:szCs w:val="22"/>
            <w:shd w:val="clear" w:color="auto" w:fill="FFFFFF"/>
          </w:rPr>
          <w:t>art. 519 ust. 1</w:t>
        </w:r>
      </w:hyperlink>
      <w:r w:rsidRPr="006B1B79">
        <w:rPr>
          <w:rFonts w:ascii="Arial" w:hAnsi="Arial" w:cs="Arial"/>
          <w:sz w:val="22"/>
          <w:szCs w:val="22"/>
        </w:rPr>
        <w:t xml:space="preserve"> ustawy</w:t>
      </w:r>
      <w:r w:rsidRPr="007961BC">
        <w:rPr>
          <w:rFonts w:ascii="Arial" w:hAnsi="Arial" w:cs="Arial"/>
          <w:sz w:val="22"/>
          <w:szCs w:val="22"/>
          <w:shd w:val="clear" w:color="auto" w:fill="FFFFFF"/>
        </w:rPr>
        <w:t xml:space="preserve">, przesyłając jednocześnie jej odpis przeciwnikowi skargi. Złożenie skargi w polskiej placówce pocztowej operatora pocztowego w rozumieniu </w:t>
      </w:r>
      <w:hyperlink r:id="rId53" w:anchor="/document/17938059" w:history="1">
        <w:r w:rsidRPr="007961BC">
          <w:rPr>
            <w:rFonts w:ascii="Arial" w:hAnsi="Arial" w:cs="Arial"/>
            <w:sz w:val="22"/>
            <w:szCs w:val="22"/>
            <w:shd w:val="clear" w:color="auto" w:fill="FFFFFF"/>
          </w:rPr>
          <w:t>ustawy</w:t>
        </w:r>
      </w:hyperlink>
      <w:r w:rsidRPr="007961BC">
        <w:rPr>
          <w:rFonts w:ascii="Arial" w:hAnsi="Arial" w:cs="Arial"/>
          <w:sz w:val="22"/>
          <w:szCs w:val="22"/>
          <w:shd w:val="clear" w:color="auto" w:fill="FFFFFF"/>
        </w:rPr>
        <w:t xml:space="preserve">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w:t>
      </w:r>
      <w:hyperlink r:id="rId54" w:anchor="/document/19062514?unitId=art(2)pkt(1)" w:history="1">
        <w:r w:rsidRPr="007961BC">
          <w:rPr>
            <w:rFonts w:ascii="Arial" w:hAnsi="Arial" w:cs="Arial"/>
            <w:sz w:val="22"/>
            <w:szCs w:val="22"/>
            <w:shd w:val="clear" w:color="auto" w:fill="FFFFFF"/>
          </w:rPr>
          <w:t>art. 2 pkt 1</w:t>
        </w:r>
      </w:hyperlink>
      <w:r w:rsidRPr="007961BC">
        <w:rPr>
          <w:rFonts w:ascii="Arial" w:hAnsi="Arial" w:cs="Arial"/>
          <w:sz w:val="22"/>
          <w:szCs w:val="22"/>
          <w:shd w:val="clear" w:color="auto" w:fill="FFFFFF"/>
        </w:rPr>
        <w:t xml:space="preserve"> ustawy z dnia 18 listopada 2020 r. o doręczeniach elektronicznych, jest równoznaczne z jej wniesieniem.</w:t>
      </w:r>
    </w:p>
    <w:p w14:paraId="758E7754" w14:textId="3D3176B5" w:rsidR="00076AD8" w:rsidRPr="006B1B79" w:rsidRDefault="00076AD8" w:rsidP="006B1B79">
      <w:pPr>
        <w:numPr>
          <w:ilvl w:val="0"/>
          <w:numId w:val="22"/>
        </w:numPr>
        <w:spacing w:after="0" w:line="276" w:lineRule="auto"/>
        <w:ind w:left="284" w:hanging="284"/>
        <w:jc w:val="both"/>
        <w:textAlignment w:val="baseline"/>
        <w:rPr>
          <w:rFonts w:ascii="Arial" w:eastAsia="Times New Roman" w:hAnsi="Arial" w:cs="Arial"/>
          <w:sz w:val="22"/>
          <w:szCs w:val="22"/>
        </w:rPr>
      </w:pPr>
      <w:r w:rsidRPr="006B1B79">
        <w:rPr>
          <w:rFonts w:ascii="Arial" w:eastAsia="Times New Roman" w:hAnsi="Arial" w:cs="Arial"/>
          <w:sz w:val="22"/>
          <w:szCs w:val="22"/>
        </w:rPr>
        <w:t>Prezes Izby przekazuje skargę wraz z aktami postępowania odwoławczego do sądu zamówień publicznych w terminie 7 dni od dnia jej otrzymania.</w:t>
      </w:r>
    </w:p>
    <w:p w14:paraId="44E36A2B" w14:textId="77777777" w:rsidR="00076AD8" w:rsidRPr="006B1B79" w:rsidRDefault="00076AD8" w:rsidP="006B1B79">
      <w:pPr>
        <w:spacing w:after="0" w:line="276" w:lineRule="auto"/>
        <w:rPr>
          <w:rFonts w:ascii="Arial" w:hAnsi="Arial" w:cs="Arial"/>
          <w:sz w:val="22"/>
          <w:szCs w:val="22"/>
        </w:rPr>
      </w:pPr>
    </w:p>
    <w:p w14:paraId="0D7E5E1E" w14:textId="5487C4D5" w:rsidR="00076AD8" w:rsidRPr="006B1B79" w:rsidRDefault="00076AD8" w:rsidP="007961BC">
      <w:pPr>
        <w:spacing w:after="0" w:line="276" w:lineRule="auto"/>
        <w:jc w:val="both"/>
        <w:rPr>
          <w:rFonts w:ascii="Arial" w:hAnsi="Arial" w:cs="Arial"/>
          <w:b/>
          <w:sz w:val="22"/>
          <w:szCs w:val="22"/>
        </w:rPr>
      </w:pPr>
      <w:r w:rsidRPr="006B1B79">
        <w:rPr>
          <w:rFonts w:ascii="Arial" w:hAnsi="Arial" w:cs="Arial"/>
          <w:b/>
          <w:sz w:val="22"/>
          <w:szCs w:val="22"/>
        </w:rPr>
        <w:t>ROZDZIAŁ XXVI</w:t>
      </w:r>
      <w:r w:rsidR="00D90116" w:rsidRPr="006B1B79">
        <w:rPr>
          <w:rFonts w:ascii="Arial" w:hAnsi="Arial" w:cs="Arial"/>
          <w:b/>
          <w:sz w:val="22"/>
          <w:szCs w:val="22"/>
        </w:rPr>
        <w:t>I</w:t>
      </w:r>
      <w:r w:rsidRPr="006B1B79">
        <w:rPr>
          <w:rFonts w:ascii="Arial" w:hAnsi="Arial" w:cs="Arial"/>
          <w:b/>
          <w:sz w:val="22"/>
          <w:szCs w:val="22"/>
        </w:rPr>
        <w:t xml:space="preserve">: </w:t>
      </w:r>
      <w:r w:rsidR="003C340A" w:rsidRPr="006B1B79">
        <w:rPr>
          <w:rFonts w:ascii="Arial" w:hAnsi="Arial" w:cs="Arial"/>
          <w:b/>
          <w:sz w:val="22"/>
          <w:szCs w:val="22"/>
        </w:rPr>
        <w:t>KLAUZULA INFORMACYJNA DOTYCZĄCA RODO</w:t>
      </w:r>
    </w:p>
    <w:p w14:paraId="5D609AE2" w14:textId="77777777" w:rsidR="00966F65" w:rsidRPr="006B1B79" w:rsidRDefault="00966F65" w:rsidP="007961BC">
      <w:pPr>
        <w:autoSpaceDE w:val="0"/>
        <w:autoSpaceDN w:val="0"/>
        <w:spacing w:after="0" w:line="276" w:lineRule="auto"/>
        <w:contextualSpacing/>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ponadto, że: </w:t>
      </w:r>
    </w:p>
    <w:p w14:paraId="5E22C86F" w14:textId="77777777" w:rsidR="00966F65" w:rsidRPr="006B1B79" w:rsidRDefault="00966F65" w:rsidP="007961BC">
      <w:pPr>
        <w:numPr>
          <w:ilvl w:val="0"/>
          <w:numId w:val="26"/>
        </w:numPr>
        <w:autoSpaceDE w:val="0"/>
        <w:autoSpaceDN w:val="0"/>
        <w:spacing w:after="0" w:line="276" w:lineRule="auto"/>
        <w:ind w:left="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Administratorem danych osobowych wykonawców jest Wojewódzki Urząd Pracy w Lublinie, ul. Obywatelska 4, 20-092 Lublin.</w:t>
      </w:r>
    </w:p>
    <w:p w14:paraId="28444199" w14:textId="64572C4C" w:rsidR="00966F65" w:rsidRPr="006B1B79" w:rsidRDefault="00966F65" w:rsidP="007961BC">
      <w:pPr>
        <w:numPr>
          <w:ilvl w:val="0"/>
          <w:numId w:val="26"/>
        </w:numPr>
        <w:autoSpaceDE w:val="0"/>
        <w:autoSpaceDN w:val="0"/>
        <w:spacing w:after="0" w:line="276" w:lineRule="auto"/>
        <w:ind w:left="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 xml:space="preserve">Administrator wyznaczył inspektora ochrony danych, z którym można się skontaktować poprzez email </w:t>
      </w:r>
      <w:hyperlink r:id="rId55" w:history="1">
        <w:r w:rsidRPr="006B1B79">
          <w:rPr>
            <w:rFonts w:ascii="Arial" w:eastAsia="Calibri" w:hAnsi="Arial" w:cs="Arial"/>
            <w:color w:val="0000FF"/>
            <w:kern w:val="0"/>
            <w:sz w:val="22"/>
            <w:szCs w:val="22"/>
            <w:u w:val="single"/>
            <w14:ligatures w14:val="none"/>
          </w:rPr>
          <w:t>ochronadanych@wup.lublin.pl</w:t>
        </w:r>
      </w:hyperlink>
      <w:r w:rsidRPr="006B1B79">
        <w:rPr>
          <w:rFonts w:ascii="Arial" w:eastAsia="Calibri" w:hAnsi="Arial" w:cs="Arial"/>
          <w:kern w:val="0"/>
          <w:sz w:val="22"/>
          <w:szCs w:val="22"/>
          <w14:ligatures w14:val="none"/>
        </w:rPr>
        <w:t xml:space="preserve"> lub pisemnie na adres siedziby administratora. Z inspektorem ochrony danych można się kontaktować we wszystkich sprawach dotyczących przetwarzania danych osobowych oraz korzystania z praw związanych z przetwarzaniem danych.</w:t>
      </w:r>
    </w:p>
    <w:p w14:paraId="5D9557D5" w14:textId="77777777" w:rsidR="00966F65" w:rsidRPr="006B1B79" w:rsidRDefault="00966F65" w:rsidP="007961BC">
      <w:pPr>
        <w:numPr>
          <w:ilvl w:val="0"/>
          <w:numId w:val="26"/>
        </w:numPr>
        <w:spacing w:after="0" w:line="276" w:lineRule="auto"/>
        <w:ind w:left="284"/>
        <w:contextualSpacing/>
        <w:jc w:val="both"/>
        <w:rPr>
          <w:rFonts w:ascii="Arial" w:eastAsia="Calibri" w:hAnsi="Arial" w:cs="Arial"/>
          <w:b/>
          <w:bCs/>
          <w:kern w:val="0"/>
          <w:sz w:val="22"/>
          <w:szCs w:val="22"/>
          <w14:ligatures w14:val="none"/>
        </w:rPr>
      </w:pPr>
      <w:r w:rsidRPr="006B1B79">
        <w:rPr>
          <w:rFonts w:ascii="Arial" w:eastAsia="Calibri" w:hAnsi="Arial" w:cs="Arial"/>
          <w:kern w:val="0"/>
          <w:sz w:val="22"/>
          <w:szCs w:val="22"/>
          <w14:ligatures w14:val="none"/>
        </w:rPr>
        <w:t xml:space="preserve">Dane osobowe przetwarzane będą na podstawie art. 6 ust. 1 lit. c RODO </w:t>
      </w:r>
      <w:r w:rsidRPr="006B1B79">
        <w:rPr>
          <w:rFonts w:ascii="Arial" w:eastAsia="Calibri" w:hAnsi="Arial" w:cs="Arial"/>
          <w:sz w:val="22"/>
          <w:szCs w:val="22"/>
        </w:rPr>
        <w:t xml:space="preserve">w związku z ustawą prawo zamówień publicznych, </w:t>
      </w:r>
      <w:r w:rsidRPr="006B1B79">
        <w:rPr>
          <w:rFonts w:ascii="Arial" w:eastAsia="Calibri" w:hAnsi="Arial" w:cs="Arial"/>
          <w:kern w:val="0"/>
          <w:sz w:val="22"/>
          <w:szCs w:val="22"/>
          <w14:ligatures w14:val="none"/>
        </w:rPr>
        <w:t xml:space="preserve">w celu związanym z przedmiotowym postępowaniem o udzielenie zamówienia. </w:t>
      </w:r>
    </w:p>
    <w:p w14:paraId="45576AA2" w14:textId="77777777" w:rsidR="00966F65" w:rsidRPr="006B1B79" w:rsidRDefault="00966F65" w:rsidP="007961BC">
      <w:pPr>
        <w:pStyle w:val="Akapitzlist"/>
        <w:numPr>
          <w:ilvl w:val="0"/>
          <w:numId w:val="26"/>
        </w:numPr>
        <w:autoSpaceDE w:val="0"/>
        <w:autoSpaceDN w:val="0"/>
        <w:spacing w:after="0" w:line="276" w:lineRule="auto"/>
        <w:ind w:left="284"/>
        <w:jc w:val="both"/>
        <w:rPr>
          <w:rFonts w:ascii="Arial" w:eastAsia="Calibri" w:hAnsi="Arial" w:cs="Arial"/>
          <w:sz w:val="22"/>
          <w:szCs w:val="22"/>
          <w14:ligatures w14:val="none"/>
        </w:rPr>
      </w:pPr>
      <w:r w:rsidRPr="006B1B79">
        <w:rPr>
          <w:rFonts w:ascii="Arial" w:eastAsia="Calibri" w:hAnsi="Arial" w:cs="Arial"/>
          <w:sz w:val="22"/>
          <w:szCs w:val="22"/>
        </w:rPr>
        <w:t>Odbiorcami danych osobowych wykonawców mogą być/będą</w:t>
      </w:r>
      <w:r w:rsidRPr="006B1B79">
        <w:rPr>
          <w:rFonts w:ascii="Arial" w:eastAsia="Calibri" w:hAnsi="Arial" w:cs="Arial"/>
          <w:sz w:val="22"/>
          <w:szCs w:val="22"/>
          <w14:ligatures w14:val="none"/>
        </w:rPr>
        <w:t xml:space="preserve"> podmioty świadczące na rzecz Administratora usługi związane z obsługą i rozwojem systemów teleinformatycznych oraz zapewnieniem łączności, w szczególności dostawcy rozwiązań IT i operatorzy telekomunikacyjni, o</w:t>
      </w:r>
      <w:r w:rsidRPr="006B1B79">
        <w:rPr>
          <w:rFonts w:ascii="Arial" w:eastAsia="Calibri" w:hAnsi="Arial" w:cs="Arial"/>
          <w:sz w:val="22"/>
          <w:szCs w:val="22"/>
        </w:rPr>
        <w:t>soby lub podmioty, którym udostępniona zostanie dokumentacja postępowania w oparciu o art. 18 oraz art. 74 ustawy Pzp,</w:t>
      </w:r>
      <w:r w:rsidRPr="006B1B79">
        <w:rPr>
          <w:rFonts w:ascii="Arial" w:eastAsia="Calibri" w:hAnsi="Arial" w:cs="Arial"/>
          <w:sz w:val="22"/>
          <w:szCs w:val="22"/>
          <w14:ligatures w14:val="none"/>
        </w:rPr>
        <w:t xml:space="preserve"> </w:t>
      </w:r>
      <w:r w:rsidRPr="006B1B79">
        <w:rPr>
          <w:rFonts w:ascii="Arial" w:eastAsia="Calibri" w:hAnsi="Arial" w:cs="Arial"/>
          <w:sz w:val="22"/>
          <w:szCs w:val="22"/>
        </w:rPr>
        <w:t>a także innym właściwym organom upoważnionym zgodnie z obowiązującym prawem</w:t>
      </w:r>
      <w:r w:rsidRPr="006B1B79">
        <w:rPr>
          <w:rFonts w:ascii="Arial" w:eastAsia="Calibri" w:hAnsi="Arial" w:cs="Arial"/>
          <w:kern w:val="0"/>
          <w:sz w:val="22"/>
          <w:szCs w:val="22"/>
          <w14:ligatures w14:val="none"/>
        </w:rPr>
        <w:t xml:space="preserve"> oraz</w:t>
      </w:r>
      <w:r w:rsidRPr="006B1B79">
        <w:rPr>
          <w:rFonts w:ascii="Arial" w:eastAsia="Calibri" w:hAnsi="Arial" w:cs="Arial"/>
          <w:sz w:val="22"/>
          <w:szCs w:val="22"/>
          <w14:ligatures w14:val="none"/>
        </w:rPr>
        <w:t xml:space="preserve"> jeśli dotyczy: </w:t>
      </w:r>
      <w:r w:rsidRPr="006B1B79">
        <w:rPr>
          <w:rFonts w:ascii="Arial" w:eastAsia="Calibri" w:hAnsi="Arial" w:cs="Arial"/>
          <w:sz w:val="22"/>
          <w:szCs w:val="22"/>
        </w:rPr>
        <w:t xml:space="preserve">Instytucja Zarządzająca programem Fundusze Europejskie dla Lubelskiego 2021-2027 w zakresie niezbędnym do realizacji zadań Instytucji Zarządzającej, o czym mówi art. 90 ust. 2 ustawy z dnia 28 kwietnia 2022 r. o zasadach realizacji zadań finansowanych ze środków europejskich w perspektywie finansowej 2021–2027 (Dz. U. poz. 1079, z późn.zm.) oraz upoważnione podmioty realizujące kontrole i audyty programu Fundusze Europejskie dla Lubelskiego 2021-2027. </w:t>
      </w:r>
    </w:p>
    <w:p w14:paraId="45A2A40A" w14:textId="77777777" w:rsidR="00966F65" w:rsidRPr="006B1B79" w:rsidRDefault="00966F65" w:rsidP="007961BC">
      <w:pPr>
        <w:numPr>
          <w:ilvl w:val="0"/>
          <w:numId w:val="26"/>
        </w:numPr>
        <w:autoSpaceDE w:val="0"/>
        <w:autoSpaceDN w:val="0"/>
        <w:spacing w:after="0" w:line="276" w:lineRule="auto"/>
        <w:ind w:left="284"/>
        <w:jc w:val="both"/>
        <w:rPr>
          <w:rFonts w:ascii="Arial" w:eastAsia="Calibri" w:hAnsi="Arial" w:cs="Arial"/>
          <w:kern w:val="0"/>
          <w:sz w:val="22"/>
          <w:szCs w:val="22"/>
          <w14:ligatures w14:val="none"/>
        </w:rPr>
      </w:pPr>
      <w:r w:rsidRPr="006B1B79">
        <w:rPr>
          <w:rFonts w:ascii="Arial" w:eastAsia="Calibri" w:hAnsi="Arial" w:cs="Arial"/>
          <w:sz w:val="22"/>
          <w:szCs w:val="22"/>
        </w:rPr>
        <w:lastRenderedPageBreak/>
        <w:t xml:space="preserve">Dane osobowe wykonawców będą przechowywane, przez okres 10 lat od dnia zakończenia postępowania o udzielenie zamówienia, zgodnie z obowiązującymi u Zamawiającego przepisami o </w:t>
      </w:r>
      <w:proofErr w:type="gramStart"/>
      <w:r w:rsidRPr="006B1B79">
        <w:rPr>
          <w:rFonts w:ascii="Arial" w:eastAsia="Calibri" w:hAnsi="Arial" w:cs="Arial"/>
          <w:sz w:val="22"/>
          <w:szCs w:val="22"/>
        </w:rPr>
        <w:t>archiwizacji,</w:t>
      </w:r>
      <w:proofErr w:type="gramEnd"/>
      <w:r w:rsidRPr="006B1B79">
        <w:rPr>
          <w:rFonts w:ascii="Arial" w:eastAsia="Calibri" w:hAnsi="Arial" w:cs="Arial"/>
          <w:sz w:val="22"/>
          <w:szCs w:val="22"/>
        </w:rPr>
        <w:t xml:space="preserve"> lub w terminie określonym w Umowie o dofinansowanie projektu.</w:t>
      </w:r>
    </w:p>
    <w:p w14:paraId="0B7BEFA6" w14:textId="77777777" w:rsidR="00966F65" w:rsidRPr="006B1B79" w:rsidRDefault="00966F65" w:rsidP="007961BC">
      <w:pPr>
        <w:numPr>
          <w:ilvl w:val="0"/>
          <w:numId w:val="26"/>
        </w:numPr>
        <w:autoSpaceDE w:val="0"/>
        <w:autoSpaceDN w:val="0"/>
        <w:spacing w:after="0" w:line="276" w:lineRule="auto"/>
        <w:ind w:left="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W odniesieniu do danych osobowych wykonawców decyzje nie będą podejmowane w sposób zautomatyzowany, stosownie do art. 22 RODO.</w:t>
      </w:r>
    </w:p>
    <w:p w14:paraId="2CA568E1" w14:textId="77777777" w:rsidR="00966F65" w:rsidRPr="006B1B79" w:rsidRDefault="00966F65" w:rsidP="007961BC">
      <w:pPr>
        <w:numPr>
          <w:ilvl w:val="0"/>
          <w:numId w:val="26"/>
        </w:numPr>
        <w:autoSpaceDE w:val="0"/>
        <w:autoSpaceDN w:val="0"/>
        <w:spacing w:after="0" w:line="276" w:lineRule="auto"/>
        <w:ind w:left="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Wykonawcy posiadają:</w:t>
      </w:r>
    </w:p>
    <w:p w14:paraId="60B554B5" w14:textId="77777777" w:rsidR="00966F65" w:rsidRPr="006B1B79" w:rsidRDefault="00966F65" w:rsidP="007961BC">
      <w:pPr>
        <w:numPr>
          <w:ilvl w:val="0"/>
          <w:numId w:val="27"/>
        </w:numPr>
        <w:autoSpaceDE w:val="0"/>
        <w:autoSpaceDN w:val="0"/>
        <w:spacing w:after="0" w:line="276" w:lineRule="auto"/>
        <w:ind w:left="709" w:hanging="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na podstawie art. 15 RODO prawo dostępu do danych osobowych ich dotyczących;</w:t>
      </w:r>
    </w:p>
    <w:p w14:paraId="277F7CD8" w14:textId="77777777" w:rsidR="00966F65" w:rsidRPr="006B1B79" w:rsidRDefault="00966F65" w:rsidP="007961BC">
      <w:pPr>
        <w:numPr>
          <w:ilvl w:val="0"/>
          <w:numId w:val="27"/>
        </w:numPr>
        <w:autoSpaceDE w:val="0"/>
        <w:autoSpaceDN w:val="0"/>
        <w:spacing w:after="0" w:line="276" w:lineRule="auto"/>
        <w:ind w:left="709" w:hanging="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na podstawie art. 16 RODO prawo do sprostowania danych osobowych;</w:t>
      </w:r>
    </w:p>
    <w:p w14:paraId="60E5432F" w14:textId="77777777" w:rsidR="00966F65" w:rsidRPr="006B1B79" w:rsidRDefault="00966F65" w:rsidP="007961BC">
      <w:pPr>
        <w:numPr>
          <w:ilvl w:val="0"/>
          <w:numId w:val="27"/>
        </w:numPr>
        <w:autoSpaceDE w:val="0"/>
        <w:autoSpaceDN w:val="0"/>
        <w:spacing w:after="0" w:line="276" w:lineRule="auto"/>
        <w:ind w:left="709" w:hanging="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na podstawie art. 18 RODO prawo żądania od administratora ograniczenia przetwarzania danych osobowych z zastrzeżeniem przypadków, o których mowa w art. 18 ust. 2 RODO;</w:t>
      </w:r>
    </w:p>
    <w:p w14:paraId="564F3E4F" w14:textId="77777777" w:rsidR="00966F65" w:rsidRPr="006B1B79" w:rsidRDefault="00966F65" w:rsidP="007961BC">
      <w:pPr>
        <w:numPr>
          <w:ilvl w:val="0"/>
          <w:numId w:val="27"/>
        </w:numPr>
        <w:autoSpaceDE w:val="0"/>
        <w:autoSpaceDN w:val="0"/>
        <w:spacing w:after="0" w:line="276" w:lineRule="auto"/>
        <w:ind w:left="709" w:hanging="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prawo do wniesienia skargi do Prezesa Urzędu Ochrony Danych Osobowych, gdy uznają, że przetwarzanie danych osobowych ich dotyczących narusza przepisy RODO.</w:t>
      </w:r>
    </w:p>
    <w:p w14:paraId="39164D8B" w14:textId="77777777" w:rsidR="00966F65" w:rsidRPr="006B1B79" w:rsidRDefault="00966F65" w:rsidP="007961BC">
      <w:pPr>
        <w:pStyle w:val="Akapitzlist"/>
        <w:numPr>
          <w:ilvl w:val="0"/>
          <w:numId w:val="26"/>
        </w:numPr>
        <w:autoSpaceDE w:val="0"/>
        <w:autoSpaceDN w:val="0"/>
        <w:spacing w:after="0" w:line="276" w:lineRule="auto"/>
        <w:ind w:left="426"/>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Nie przysługuje wykonawcom:</w:t>
      </w:r>
    </w:p>
    <w:p w14:paraId="27A9961A" w14:textId="77777777" w:rsidR="00966F65" w:rsidRPr="006B1B79" w:rsidRDefault="00966F65" w:rsidP="007961BC">
      <w:pPr>
        <w:numPr>
          <w:ilvl w:val="0"/>
          <w:numId w:val="27"/>
        </w:numPr>
        <w:autoSpaceDE w:val="0"/>
        <w:autoSpaceDN w:val="0"/>
        <w:spacing w:after="0" w:line="276" w:lineRule="auto"/>
        <w:ind w:left="284" w:hanging="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w związku z art. 17 ust. 3 lit. b, d lub e RODO prawo do usunięcia danych osobowych;</w:t>
      </w:r>
    </w:p>
    <w:p w14:paraId="2FF03DA9" w14:textId="77777777" w:rsidR="00966F65" w:rsidRPr="006B1B79" w:rsidRDefault="00966F65" w:rsidP="007961BC">
      <w:pPr>
        <w:numPr>
          <w:ilvl w:val="0"/>
          <w:numId w:val="27"/>
        </w:numPr>
        <w:autoSpaceDE w:val="0"/>
        <w:autoSpaceDN w:val="0"/>
        <w:spacing w:after="0" w:line="276" w:lineRule="auto"/>
        <w:ind w:left="284" w:hanging="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prawo do przenoszenia danych osobowych, o którym mowa w art. 20 RODO;</w:t>
      </w:r>
    </w:p>
    <w:p w14:paraId="2D78F061" w14:textId="0AD4607C" w:rsidR="00966F65" w:rsidRPr="006B1B79" w:rsidRDefault="00966F65" w:rsidP="007961BC">
      <w:pPr>
        <w:numPr>
          <w:ilvl w:val="0"/>
          <w:numId w:val="27"/>
        </w:numPr>
        <w:autoSpaceDE w:val="0"/>
        <w:autoSpaceDN w:val="0"/>
        <w:spacing w:after="0" w:line="276" w:lineRule="auto"/>
        <w:ind w:left="284" w:hanging="284"/>
        <w:jc w:val="both"/>
        <w:rPr>
          <w:rFonts w:ascii="Arial" w:eastAsia="Calibri" w:hAnsi="Arial" w:cs="Arial"/>
          <w:kern w:val="0"/>
          <w:sz w:val="22"/>
          <w:szCs w:val="22"/>
          <w14:ligatures w14:val="none"/>
        </w:rPr>
      </w:pPr>
      <w:r w:rsidRPr="006B1B79">
        <w:rPr>
          <w:rFonts w:ascii="Arial" w:eastAsia="Calibri" w:hAnsi="Arial" w:cs="Arial"/>
          <w:kern w:val="0"/>
          <w:sz w:val="22"/>
          <w:szCs w:val="22"/>
          <w14:ligatures w14:val="none"/>
        </w:rPr>
        <w:t>na podstawie art. 21 RODO prawo sprzeciwu, wobec przetwarzania danych osobowych, gdyż podstawą prawną przetwarzania danych osobowych wykonawców jest art. 6 ust. 1 lit. c RODO.</w:t>
      </w:r>
    </w:p>
    <w:p w14:paraId="6FB60BB1" w14:textId="77777777" w:rsidR="00EC7B9E" w:rsidRPr="007961BC" w:rsidRDefault="00EC7B9E" w:rsidP="007961BC">
      <w:pPr>
        <w:spacing w:after="0" w:line="276" w:lineRule="auto"/>
        <w:jc w:val="both"/>
        <w:outlineLvl w:val="1"/>
        <w:rPr>
          <w:rFonts w:ascii="Arial" w:hAnsi="Arial" w:cs="Arial"/>
          <w:bCs/>
          <w:sz w:val="22"/>
          <w:szCs w:val="22"/>
        </w:rPr>
      </w:pPr>
    </w:p>
    <w:p w14:paraId="11C53E72" w14:textId="1C832F30" w:rsidR="00076AD8" w:rsidRPr="006B1B79" w:rsidRDefault="00076AD8" w:rsidP="007961BC">
      <w:pPr>
        <w:spacing w:after="0" w:line="276" w:lineRule="auto"/>
        <w:jc w:val="both"/>
        <w:outlineLvl w:val="1"/>
        <w:rPr>
          <w:rFonts w:ascii="Arial" w:hAnsi="Arial" w:cs="Arial"/>
          <w:b/>
          <w:sz w:val="22"/>
          <w:szCs w:val="22"/>
        </w:rPr>
      </w:pPr>
      <w:r w:rsidRPr="006B1B79">
        <w:rPr>
          <w:rFonts w:ascii="Arial" w:hAnsi="Arial" w:cs="Arial"/>
          <w:b/>
          <w:sz w:val="22"/>
          <w:szCs w:val="22"/>
        </w:rPr>
        <w:t>ROZDZIAŁ XXVI</w:t>
      </w:r>
      <w:r w:rsidR="00D90116" w:rsidRPr="006B1B79">
        <w:rPr>
          <w:rFonts w:ascii="Arial" w:hAnsi="Arial" w:cs="Arial"/>
          <w:b/>
          <w:sz w:val="22"/>
          <w:szCs w:val="22"/>
        </w:rPr>
        <w:t>I</w:t>
      </w:r>
      <w:r w:rsidRPr="006B1B79">
        <w:rPr>
          <w:rFonts w:ascii="Arial" w:hAnsi="Arial" w:cs="Arial"/>
          <w:b/>
          <w:sz w:val="22"/>
          <w:szCs w:val="22"/>
        </w:rPr>
        <w:t>I: SPIS ZAŁĄCZNIKÓW</w:t>
      </w:r>
      <w:r w:rsidR="00177CBA" w:rsidRPr="006B1B79">
        <w:rPr>
          <w:rFonts w:ascii="Arial" w:hAnsi="Arial" w:cs="Arial"/>
          <w:b/>
          <w:sz w:val="22"/>
          <w:szCs w:val="22"/>
        </w:rPr>
        <w:t xml:space="preserve"> DO SWZ.</w:t>
      </w:r>
    </w:p>
    <w:p w14:paraId="5A8BF8EC" w14:textId="77777777" w:rsidR="00A7460B" w:rsidRPr="006B1B79" w:rsidRDefault="00A7460B" w:rsidP="006B1B79">
      <w:pPr>
        <w:numPr>
          <w:ilvl w:val="0"/>
          <w:numId w:val="25"/>
        </w:numPr>
        <w:spacing w:after="0" w:line="276" w:lineRule="auto"/>
        <w:jc w:val="both"/>
        <w:textAlignment w:val="baseline"/>
        <w:rPr>
          <w:rFonts w:ascii="Arial" w:eastAsia="Times New Roman" w:hAnsi="Arial" w:cs="Arial"/>
          <w:sz w:val="22"/>
          <w:szCs w:val="22"/>
        </w:rPr>
      </w:pPr>
      <w:r w:rsidRPr="006B1B79">
        <w:rPr>
          <w:rFonts w:ascii="Arial" w:eastAsia="Times New Roman" w:hAnsi="Arial" w:cs="Arial"/>
          <w:sz w:val="22"/>
          <w:szCs w:val="22"/>
        </w:rPr>
        <w:t>Formularz Ofertowy – załącznik 1,</w:t>
      </w:r>
    </w:p>
    <w:p w14:paraId="46D95D0F" w14:textId="77777777" w:rsidR="00A7460B" w:rsidRPr="006B1B79" w:rsidRDefault="00A7460B" w:rsidP="006B1B79">
      <w:pPr>
        <w:numPr>
          <w:ilvl w:val="0"/>
          <w:numId w:val="25"/>
        </w:numPr>
        <w:spacing w:after="0" w:line="276" w:lineRule="auto"/>
        <w:jc w:val="both"/>
        <w:textAlignment w:val="baseline"/>
        <w:rPr>
          <w:rFonts w:ascii="Arial" w:eastAsia="Times New Roman" w:hAnsi="Arial" w:cs="Arial"/>
          <w:sz w:val="22"/>
          <w:szCs w:val="22"/>
        </w:rPr>
      </w:pPr>
      <w:bookmarkStart w:id="11" w:name="_Hlk103158480"/>
      <w:r w:rsidRPr="006B1B79">
        <w:rPr>
          <w:rFonts w:ascii="Arial" w:eastAsia="Times New Roman" w:hAnsi="Arial" w:cs="Arial"/>
          <w:sz w:val="22"/>
          <w:szCs w:val="22"/>
        </w:rPr>
        <w:t>Oświadczenie Wykonawcy o spełnianiu warunków i braku podstaw do wykluczenia – załącznik 2,</w:t>
      </w:r>
    </w:p>
    <w:bookmarkEnd w:id="11"/>
    <w:p w14:paraId="2D63029D" w14:textId="62CF2609" w:rsidR="00A7460B" w:rsidRPr="006B1B79" w:rsidRDefault="00A7460B" w:rsidP="006B1B79">
      <w:pPr>
        <w:numPr>
          <w:ilvl w:val="0"/>
          <w:numId w:val="25"/>
        </w:numPr>
        <w:spacing w:after="0" w:line="276" w:lineRule="auto"/>
        <w:jc w:val="both"/>
        <w:textAlignment w:val="baseline"/>
        <w:rPr>
          <w:rFonts w:ascii="Arial" w:eastAsia="Times New Roman" w:hAnsi="Arial" w:cs="Arial"/>
          <w:sz w:val="22"/>
          <w:szCs w:val="22"/>
        </w:rPr>
      </w:pPr>
      <w:r w:rsidRPr="006B1B79">
        <w:rPr>
          <w:rFonts w:ascii="Arial" w:eastAsia="Times New Roman" w:hAnsi="Arial" w:cs="Arial"/>
          <w:sz w:val="22"/>
          <w:szCs w:val="22"/>
        </w:rPr>
        <w:t xml:space="preserve">Oświadczenie Wykonawców wspólnie ubiegających się o zamówienie – załącznik </w:t>
      </w:r>
      <w:r w:rsidR="00243565" w:rsidRPr="006B1B79">
        <w:rPr>
          <w:rFonts w:ascii="Arial" w:eastAsia="Times New Roman" w:hAnsi="Arial" w:cs="Arial"/>
          <w:sz w:val="22"/>
          <w:szCs w:val="22"/>
        </w:rPr>
        <w:t>3</w:t>
      </w:r>
      <w:r w:rsidRPr="006B1B79">
        <w:rPr>
          <w:rFonts w:ascii="Arial" w:eastAsia="Times New Roman" w:hAnsi="Arial" w:cs="Arial"/>
          <w:sz w:val="22"/>
          <w:szCs w:val="22"/>
        </w:rPr>
        <w:t>,</w:t>
      </w:r>
    </w:p>
    <w:p w14:paraId="2DA95968" w14:textId="75CC3BDB" w:rsidR="00A7460B" w:rsidRPr="006B1B79" w:rsidRDefault="00A7460B" w:rsidP="006B1B79">
      <w:pPr>
        <w:numPr>
          <w:ilvl w:val="0"/>
          <w:numId w:val="25"/>
        </w:numPr>
        <w:spacing w:after="0" w:line="276" w:lineRule="auto"/>
        <w:jc w:val="both"/>
        <w:textAlignment w:val="baseline"/>
        <w:rPr>
          <w:rFonts w:ascii="Arial" w:eastAsia="Times New Roman" w:hAnsi="Arial" w:cs="Arial"/>
          <w:sz w:val="22"/>
          <w:szCs w:val="22"/>
        </w:rPr>
      </w:pPr>
      <w:r w:rsidRPr="006B1B79">
        <w:rPr>
          <w:rFonts w:ascii="Arial" w:eastAsia="Times New Roman" w:hAnsi="Arial" w:cs="Arial"/>
          <w:sz w:val="22"/>
          <w:szCs w:val="22"/>
        </w:rPr>
        <w:t xml:space="preserve">Istotne postanowienia umowy – załącznik </w:t>
      </w:r>
      <w:r w:rsidR="000546C4" w:rsidRPr="006B1B79">
        <w:rPr>
          <w:rFonts w:ascii="Arial" w:eastAsia="Times New Roman" w:hAnsi="Arial" w:cs="Arial"/>
          <w:sz w:val="22"/>
          <w:szCs w:val="22"/>
        </w:rPr>
        <w:t>4</w:t>
      </w:r>
      <w:r w:rsidR="006532CB" w:rsidRPr="006B1B79">
        <w:rPr>
          <w:rFonts w:ascii="Arial" w:eastAsia="Times New Roman" w:hAnsi="Arial" w:cs="Arial"/>
          <w:sz w:val="22"/>
          <w:szCs w:val="22"/>
        </w:rPr>
        <w:t>a i 4b</w:t>
      </w:r>
      <w:r w:rsidRPr="006B1B79">
        <w:rPr>
          <w:rFonts w:ascii="Arial" w:eastAsia="Times New Roman" w:hAnsi="Arial" w:cs="Arial"/>
          <w:sz w:val="22"/>
          <w:szCs w:val="22"/>
        </w:rPr>
        <w:t>,</w:t>
      </w:r>
    </w:p>
    <w:p w14:paraId="326BEA5C" w14:textId="5F18FCA7" w:rsidR="006C16FE" w:rsidRPr="006B1B79" w:rsidRDefault="00A7460B" w:rsidP="006B1B79">
      <w:pPr>
        <w:numPr>
          <w:ilvl w:val="0"/>
          <w:numId w:val="25"/>
        </w:numPr>
        <w:spacing w:after="0" w:line="276" w:lineRule="auto"/>
        <w:jc w:val="both"/>
        <w:textAlignment w:val="baseline"/>
        <w:rPr>
          <w:rFonts w:ascii="Arial" w:hAnsi="Arial" w:cs="Arial"/>
          <w:sz w:val="22"/>
          <w:szCs w:val="22"/>
        </w:rPr>
      </w:pPr>
      <w:r w:rsidRPr="006B1B79">
        <w:rPr>
          <w:rFonts w:ascii="Arial" w:eastAsia="Times New Roman" w:hAnsi="Arial" w:cs="Arial"/>
          <w:sz w:val="22"/>
          <w:szCs w:val="22"/>
        </w:rPr>
        <w:t xml:space="preserve">Opis przedmiotu zamówienia – załącznik </w:t>
      </w:r>
      <w:r w:rsidR="000546C4" w:rsidRPr="006B1B79">
        <w:rPr>
          <w:rFonts w:ascii="Arial" w:eastAsia="Times New Roman" w:hAnsi="Arial" w:cs="Arial"/>
          <w:sz w:val="22"/>
          <w:szCs w:val="22"/>
        </w:rPr>
        <w:t>5</w:t>
      </w:r>
      <w:r w:rsidRPr="006B1B79">
        <w:rPr>
          <w:rFonts w:ascii="Arial" w:eastAsia="Times New Roman" w:hAnsi="Arial" w:cs="Arial"/>
          <w:sz w:val="22"/>
          <w:szCs w:val="22"/>
        </w:rPr>
        <w:t>.</w:t>
      </w:r>
    </w:p>
    <w:sectPr w:rsidR="006C16FE" w:rsidRPr="006B1B79" w:rsidSect="00803ADE">
      <w:headerReference w:type="default" r:id="rId56"/>
      <w:footerReference w:type="default" r:id="rId57"/>
      <w:headerReference w:type="first" r:id="rId58"/>
      <w:pgSz w:w="11906" w:h="16838"/>
      <w:pgMar w:top="851" w:right="1134" w:bottom="851"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71215" w14:textId="77777777" w:rsidR="007B56D8" w:rsidRDefault="007B56D8" w:rsidP="00AB406B">
      <w:pPr>
        <w:spacing w:after="0" w:line="240" w:lineRule="auto"/>
      </w:pPr>
      <w:r>
        <w:separator/>
      </w:r>
    </w:p>
  </w:endnote>
  <w:endnote w:type="continuationSeparator" w:id="0">
    <w:p w14:paraId="1A104AB6" w14:textId="77777777" w:rsidR="007B56D8" w:rsidRDefault="007B56D8" w:rsidP="00AB406B">
      <w:pPr>
        <w:spacing w:after="0" w:line="240" w:lineRule="auto"/>
      </w:pPr>
      <w:r>
        <w:continuationSeparator/>
      </w:r>
    </w:p>
  </w:endnote>
  <w:endnote w:type="continuationNotice" w:id="1">
    <w:p w14:paraId="1CB774A0" w14:textId="77777777" w:rsidR="007B56D8" w:rsidRDefault="007B5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595970"/>
      <w:docPartObj>
        <w:docPartGallery w:val="Page Numbers (Bottom of Page)"/>
        <w:docPartUnique/>
      </w:docPartObj>
    </w:sdtPr>
    <w:sdtEndPr>
      <w:rPr>
        <w:rFonts w:ascii="Arial" w:hAnsi="Arial" w:cs="Arial"/>
        <w:sz w:val="20"/>
        <w:szCs w:val="20"/>
      </w:rPr>
    </w:sdtEndPr>
    <w:sdtContent>
      <w:p w14:paraId="1F5AB0DF" w14:textId="4368C3B2" w:rsidR="00AB406B" w:rsidRPr="006704E5" w:rsidRDefault="00AB406B" w:rsidP="00AB406B">
        <w:pPr>
          <w:pStyle w:val="Stopka"/>
          <w:jc w:val="right"/>
          <w:rPr>
            <w:rFonts w:ascii="Arial" w:hAnsi="Arial" w:cs="Arial"/>
            <w:sz w:val="20"/>
            <w:szCs w:val="20"/>
          </w:rPr>
        </w:pPr>
        <w:r w:rsidRPr="006704E5">
          <w:rPr>
            <w:rFonts w:ascii="Arial" w:hAnsi="Arial" w:cs="Arial"/>
            <w:sz w:val="20"/>
            <w:szCs w:val="20"/>
          </w:rPr>
          <w:fldChar w:fldCharType="begin"/>
        </w:r>
        <w:r w:rsidRPr="006704E5">
          <w:rPr>
            <w:rFonts w:ascii="Arial" w:hAnsi="Arial" w:cs="Arial"/>
            <w:sz w:val="20"/>
            <w:szCs w:val="20"/>
          </w:rPr>
          <w:instrText>PAGE   \* MERGEFORMAT</w:instrText>
        </w:r>
        <w:r w:rsidRPr="006704E5">
          <w:rPr>
            <w:rFonts w:ascii="Arial" w:hAnsi="Arial" w:cs="Arial"/>
            <w:sz w:val="20"/>
            <w:szCs w:val="20"/>
          </w:rPr>
          <w:fldChar w:fldCharType="separate"/>
        </w:r>
        <w:r w:rsidRPr="006704E5">
          <w:rPr>
            <w:rFonts w:ascii="Arial" w:hAnsi="Arial" w:cs="Arial"/>
            <w:sz w:val="20"/>
            <w:szCs w:val="20"/>
          </w:rPr>
          <w:t>2</w:t>
        </w:r>
        <w:r w:rsidRPr="006704E5">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26EF8" w14:textId="77777777" w:rsidR="007B56D8" w:rsidRDefault="007B56D8" w:rsidP="00AB406B">
      <w:pPr>
        <w:spacing w:after="0" w:line="240" w:lineRule="auto"/>
      </w:pPr>
      <w:r>
        <w:separator/>
      </w:r>
    </w:p>
  </w:footnote>
  <w:footnote w:type="continuationSeparator" w:id="0">
    <w:p w14:paraId="523D611F" w14:textId="77777777" w:rsidR="007B56D8" w:rsidRDefault="007B56D8" w:rsidP="00AB406B">
      <w:pPr>
        <w:spacing w:after="0" w:line="240" w:lineRule="auto"/>
      </w:pPr>
      <w:r>
        <w:continuationSeparator/>
      </w:r>
    </w:p>
  </w:footnote>
  <w:footnote w:type="continuationNotice" w:id="1">
    <w:p w14:paraId="4D670859" w14:textId="77777777" w:rsidR="007B56D8" w:rsidRDefault="007B56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1D930" w14:textId="4BE578FE" w:rsidR="005D5870" w:rsidRDefault="00DD6BAB" w:rsidP="005D5870">
    <w:pPr>
      <w:pStyle w:val="Nagwek"/>
    </w:pPr>
    <w:r>
      <w:rPr>
        <w:noProof/>
      </w:rPr>
      <w:drawing>
        <wp:inline distT="0" distB="0" distL="0" distR="0" wp14:anchorId="2A3D3BA6" wp14:editId="1C678EFE">
          <wp:extent cx="5761355" cy="804545"/>
          <wp:effectExtent l="0" t="0" r="0" b="0"/>
          <wp:docPr id="92036534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04545"/>
                  </a:xfrm>
                  <a:prstGeom prst="rect">
                    <a:avLst/>
                  </a:prstGeom>
                  <a:noFill/>
                </pic:spPr>
              </pic:pic>
            </a:graphicData>
          </a:graphic>
        </wp:inline>
      </w:drawing>
    </w:r>
  </w:p>
  <w:p w14:paraId="761A10F7" w14:textId="77777777" w:rsidR="005D5870" w:rsidRDefault="005D58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4427" w14:textId="320BA451" w:rsidR="003C5DD6" w:rsidRDefault="00DD6BAB" w:rsidP="003C5DD6">
    <w:pPr>
      <w:pStyle w:val="Nagwek"/>
    </w:pPr>
    <w:r>
      <w:rPr>
        <w:noProof/>
      </w:rPr>
      <w:drawing>
        <wp:inline distT="0" distB="0" distL="0" distR="0" wp14:anchorId="1DA4DB53" wp14:editId="412F13A7">
          <wp:extent cx="5761355" cy="804545"/>
          <wp:effectExtent l="0" t="0" r="0" b="0"/>
          <wp:docPr id="4142485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04545"/>
                  </a:xfrm>
                  <a:prstGeom prst="rect">
                    <a:avLst/>
                  </a:prstGeom>
                  <a:noFill/>
                </pic:spPr>
              </pic:pic>
            </a:graphicData>
          </a:graphic>
        </wp:inline>
      </w:drawing>
    </w:r>
  </w:p>
  <w:p w14:paraId="373A3666" w14:textId="26814596" w:rsidR="00C01058" w:rsidRPr="003C5DD6" w:rsidRDefault="00C01058" w:rsidP="003C5D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5ADD"/>
    <w:multiLevelType w:val="hybridMultilevel"/>
    <w:tmpl w:val="B53A182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BA27BE"/>
    <w:multiLevelType w:val="multilevel"/>
    <w:tmpl w:val="039E40EA"/>
    <w:lvl w:ilvl="0">
      <w:start w:val="1"/>
      <w:numFmt w:val="decimal"/>
      <w:lvlText w:val="%1."/>
      <w:lvlJc w:val="left"/>
      <w:pPr>
        <w:tabs>
          <w:tab w:val="num" w:pos="0"/>
        </w:tabs>
        <w:ind w:left="644" w:hanging="360"/>
      </w:pPr>
      <w:rPr>
        <w:rFonts w:ascii="Arial" w:eastAsiaTheme="minorEastAsia" w:hAnsi="Arial" w:cs="Arial"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2" w15:restartNumberingAfterBreak="0">
    <w:nsid w:val="0929268B"/>
    <w:multiLevelType w:val="hybridMultilevel"/>
    <w:tmpl w:val="A17CC2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333E7F"/>
    <w:multiLevelType w:val="multilevel"/>
    <w:tmpl w:val="77E408E0"/>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653533"/>
    <w:multiLevelType w:val="multilevel"/>
    <w:tmpl w:val="32264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E97C40"/>
    <w:multiLevelType w:val="multilevel"/>
    <w:tmpl w:val="CB62FC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FC36846"/>
    <w:multiLevelType w:val="hybridMultilevel"/>
    <w:tmpl w:val="2EB42B8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99067DD"/>
    <w:multiLevelType w:val="multilevel"/>
    <w:tmpl w:val="B754C2D2"/>
    <w:lvl w:ilvl="0">
      <w:start w:val="1"/>
      <w:numFmt w:val="decimal"/>
      <w:lvlText w:val="%1."/>
      <w:lvlJc w:val="left"/>
      <w:pPr>
        <w:tabs>
          <w:tab w:val="num" w:pos="0"/>
        </w:tabs>
        <w:ind w:left="720" w:hanging="360"/>
      </w:pPr>
      <w:rPr>
        <w:rFonts w:ascii="Calibri" w:eastAsiaTheme="minorEastAsia" w:hAnsi="Calibri" w:cs="Calibri" w:hint="default"/>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932B92"/>
    <w:multiLevelType w:val="multilevel"/>
    <w:tmpl w:val="77684692"/>
    <w:lvl w:ilvl="0">
      <w:start w:val="2"/>
      <w:numFmt w:val="decimal"/>
      <w:lvlText w:val="%1."/>
      <w:lvlJc w:val="left"/>
      <w:pPr>
        <w:ind w:left="360" w:hanging="360"/>
      </w:pPr>
      <w:rPr>
        <w:rFonts w:hint="default"/>
      </w:rPr>
    </w:lvl>
    <w:lvl w:ilvl="1">
      <w:start w:val="3"/>
      <w:numFmt w:val="decimal"/>
      <w:lvlText w:val="%1.%2."/>
      <w:lvlJc w:val="left"/>
      <w:pPr>
        <w:ind w:left="24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9" w15:restartNumberingAfterBreak="0">
    <w:nsid w:val="1DF50666"/>
    <w:multiLevelType w:val="multilevel"/>
    <w:tmpl w:val="2D521E58"/>
    <w:lvl w:ilvl="0">
      <w:start w:val="1"/>
      <w:numFmt w:val="lowerLetter"/>
      <w:lvlText w:val="%1)"/>
      <w:lvlJc w:val="left"/>
      <w:pPr>
        <w:tabs>
          <w:tab w:val="num" w:pos="0"/>
        </w:tabs>
        <w:ind w:left="644" w:hanging="360"/>
      </w:pPr>
      <w:rPr>
        <w:rFonts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10" w15:restartNumberingAfterBreak="0">
    <w:nsid w:val="1FBB1345"/>
    <w:multiLevelType w:val="multilevel"/>
    <w:tmpl w:val="06BA50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E6AEF"/>
    <w:multiLevelType w:val="multilevel"/>
    <w:tmpl w:val="55E6EE3A"/>
    <w:lvl w:ilvl="0">
      <w:start w:val="1"/>
      <w:numFmt w:val="decimal"/>
      <w:lvlText w:val="%1."/>
      <w:lvlJc w:val="left"/>
      <w:pPr>
        <w:tabs>
          <w:tab w:val="num" w:pos="644"/>
        </w:tabs>
        <w:ind w:left="644" w:hanging="360"/>
      </w:pPr>
      <w:rPr>
        <w:rFonts w:ascii="Arial" w:eastAsia="Times New Roman" w:hAnsi="Arial" w:cs="Arial" w:hint="default"/>
      </w:rPr>
    </w:lvl>
    <w:lvl w:ilvl="1">
      <w:start w:val="1"/>
      <w:numFmt w:val="decimal"/>
      <w:lvlText w:val="%2)"/>
      <w:lvlJc w:val="left"/>
      <w:pPr>
        <w:tabs>
          <w:tab w:val="num" w:pos="0"/>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2" w15:restartNumberingAfterBreak="0">
    <w:nsid w:val="28A33C17"/>
    <w:multiLevelType w:val="hybridMultilevel"/>
    <w:tmpl w:val="09ECFD64"/>
    <w:lvl w:ilvl="0" w:tplc="A0E614D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830791"/>
    <w:multiLevelType w:val="multilevel"/>
    <w:tmpl w:val="FDC06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A419D5"/>
    <w:multiLevelType w:val="multilevel"/>
    <w:tmpl w:val="5D18BE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230188D"/>
    <w:multiLevelType w:val="multilevel"/>
    <w:tmpl w:val="15629DB8"/>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6" w15:restartNumberingAfterBreak="0">
    <w:nsid w:val="34CA56D9"/>
    <w:multiLevelType w:val="multilevel"/>
    <w:tmpl w:val="251E74B4"/>
    <w:lvl w:ilvl="0">
      <w:start w:val="1"/>
      <w:numFmt w:val="lowerLetter"/>
      <w:lvlText w:val="%1)"/>
      <w:lvlJc w:val="left"/>
      <w:pPr>
        <w:tabs>
          <w:tab w:val="num" w:pos="0"/>
        </w:tabs>
        <w:ind w:left="1495" w:hanging="360"/>
      </w:p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17" w15:restartNumberingAfterBreak="0">
    <w:nsid w:val="39A52169"/>
    <w:multiLevelType w:val="multilevel"/>
    <w:tmpl w:val="CB62FC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C5000E1"/>
    <w:multiLevelType w:val="multilevel"/>
    <w:tmpl w:val="BDC6C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125015"/>
    <w:multiLevelType w:val="multilevel"/>
    <w:tmpl w:val="E6586D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F34903"/>
    <w:multiLevelType w:val="multilevel"/>
    <w:tmpl w:val="796A4D2A"/>
    <w:lvl w:ilvl="0">
      <w:start w:val="1"/>
      <w:numFmt w:val="decimal"/>
      <w:lvlText w:val="%1."/>
      <w:lvlJc w:val="left"/>
      <w:pPr>
        <w:tabs>
          <w:tab w:val="num" w:pos="0"/>
        </w:tabs>
        <w:ind w:left="1453" w:hanging="360"/>
      </w:pPr>
    </w:lvl>
    <w:lvl w:ilvl="1">
      <w:start w:val="1"/>
      <w:numFmt w:val="lowerLetter"/>
      <w:lvlText w:val="%2."/>
      <w:lvlJc w:val="left"/>
      <w:pPr>
        <w:tabs>
          <w:tab w:val="num" w:pos="0"/>
        </w:tabs>
        <w:ind w:left="2173" w:hanging="360"/>
      </w:pPr>
    </w:lvl>
    <w:lvl w:ilvl="2">
      <w:start w:val="1"/>
      <w:numFmt w:val="lowerRoman"/>
      <w:lvlText w:val="%3."/>
      <w:lvlJc w:val="right"/>
      <w:pPr>
        <w:tabs>
          <w:tab w:val="num" w:pos="0"/>
        </w:tabs>
        <w:ind w:left="2893" w:hanging="180"/>
      </w:pPr>
    </w:lvl>
    <w:lvl w:ilvl="3">
      <w:start w:val="1"/>
      <w:numFmt w:val="decimal"/>
      <w:lvlText w:val="%4."/>
      <w:lvlJc w:val="left"/>
      <w:pPr>
        <w:tabs>
          <w:tab w:val="num" w:pos="0"/>
        </w:tabs>
        <w:ind w:left="3613" w:hanging="360"/>
      </w:pPr>
    </w:lvl>
    <w:lvl w:ilvl="4">
      <w:start w:val="1"/>
      <w:numFmt w:val="lowerLetter"/>
      <w:lvlText w:val="%5."/>
      <w:lvlJc w:val="left"/>
      <w:pPr>
        <w:tabs>
          <w:tab w:val="num" w:pos="0"/>
        </w:tabs>
        <w:ind w:left="4333" w:hanging="360"/>
      </w:pPr>
    </w:lvl>
    <w:lvl w:ilvl="5">
      <w:start w:val="1"/>
      <w:numFmt w:val="lowerRoman"/>
      <w:lvlText w:val="%6."/>
      <w:lvlJc w:val="right"/>
      <w:pPr>
        <w:tabs>
          <w:tab w:val="num" w:pos="0"/>
        </w:tabs>
        <w:ind w:left="5053" w:hanging="180"/>
      </w:pPr>
    </w:lvl>
    <w:lvl w:ilvl="6">
      <w:start w:val="1"/>
      <w:numFmt w:val="decimal"/>
      <w:lvlText w:val="%7."/>
      <w:lvlJc w:val="left"/>
      <w:pPr>
        <w:tabs>
          <w:tab w:val="num" w:pos="0"/>
        </w:tabs>
        <w:ind w:left="5773" w:hanging="360"/>
      </w:pPr>
    </w:lvl>
    <w:lvl w:ilvl="7">
      <w:start w:val="1"/>
      <w:numFmt w:val="lowerLetter"/>
      <w:lvlText w:val="%8."/>
      <w:lvlJc w:val="left"/>
      <w:pPr>
        <w:tabs>
          <w:tab w:val="num" w:pos="0"/>
        </w:tabs>
        <w:ind w:left="6493" w:hanging="360"/>
      </w:pPr>
    </w:lvl>
    <w:lvl w:ilvl="8">
      <w:start w:val="1"/>
      <w:numFmt w:val="lowerRoman"/>
      <w:lvlText w:val="%9."/>
      <w:lvlJc w:val="right"/>
      <w:pPr>
        <w:tabs>
          <w:tab w:val="num" w:pos="0"/>
        </w:tabs>
        <w:ind w:left="7213" w:hanging="180"/>
      </w:pPr>
    </w:lvl>
  </w:abstractNum>
  <w:abstractNum w:abstractNumId="21" w15:restartNumberingAfterBreak="0">
    <w:nsid w:val="4715228A"/>
    <w:multiLevelType w:val="hybridMultilevel"/>
    <w:tmpl w:val="97CAB1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FE5F16"/>
    <w:multiLevelType w:val="hybridMultilevel"/>
    <w:tmpl w:val="88325F70"/>
    <w:lvl w:ilvl="0" w:tplc="04150017">
      <w:start w:val="1"/>
      <w:numFmt w:val="lowerLetter"/>
      <w:lvlText w:val="%1)"/>
      <w:lvlJc w:val="left"/>
      <w:pPr>
        <w:ind w:left="1146" w:hanging="360"/>
      </w:pPr>
    </w:lvl>
    <w:lvl w:ilvl="1" w:tplc="C484AF06">
      <w:start w:val="1"/>
      <w:numFmt w:val="lowerLetter"/>
      <w:lvlText w:val="%2)"/>
      <w:lvlJc w:val="left"/>
      <w:pPr>
        <w:ind w:left="1866" w:hanging="360"/>
      </w:pPr>
      <w:rPr>
        <w:rFonts w:ascii="Arial" w:eastAsia="Times New Roman" w:hAnsi="Arial" w:cs="Arial"/>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E2A6F97"/>
    <w:multiLevelType w:val="multilevel"/>
    <w:tmpl w:val="76A65DBA"/>
    <w:lvl w:ilvl="0">
      <w:start w:val="1"/>
      <w:numFmt w:val="lowerLetter"/>
      <w:lvlText w:val="%1)"/>
      <w:lvlJc w:val="left"/>
      <w:pPr>
        <w:tabs>
          <w:tab w:val="num" w:pos="0"/>
        </w:tabs>
        <w:ind w:left="728" w:hanging="360"/>
      </w:pPr>
    </w:lvl>
    <w:lvl w:ilvl="1">
      <w:start w:val="1"/>
      <w:numFmt w:val="lowerLetter"/>
      <w:lvlText w:val="%2)"/>
      <w:lvlJc w:val="left"/>
      <w:pPr>
        <w:tabs>
          <w:tab w:val="num" w:pos="0"/>
        </w:tabs>
        <w:ind w:left="1448" w:hanging="360"/>
      </w:pPr>
    </w:lvl>
    <w:lvl w:ilvl="2">
      <w:start w:val="1"/>
      <w:numFmt w:val="lowerRoman"/>
      <w:lvlText w:val="%3."/>
      <w:lvlJc w:val="right"/>
      <w:pPr>
        <w:tabs>
          <w:tab w:val="num" w:pos="0"/>
        </w:tabs>
        <w:ind w:left="2168" w:hanging="180"/>
      </w:pPr>
    </w:lvl>
    <w:lvl w:ilvl="3">
      <w:start w:val="1"/>
      <w:numFmt w:val="decimal"/>
      <w:lvlText w:val="%4."/>
      <w:lvlJc w:val="left"/>
      <w:pPr>
        <w:tabs>
          <w:tab w:val="num" w:pos="0"/>
        </w:tabs>
        <w:ind w:left="2888" w:hanging="360"/>
      </w:pPr>
    </w:lvl>
    <w:lvl w:ilvl="4">
      <w:start w:val="1"/>
      <w:numFmt w:val="lowerLetter"/>
      <w:lvlText w:val="%5."/>
      <w:lvlJc w:val="left"/>
      <w:pPr>
        <w:tabs>
          <w:tab w:val="num" w:pos="0"/>
        </w:tabs>
        <w:ind w:left="3608" w:hanging="360"/>
      </w:pPr>
    </w:lvl>
    <w:lvl w:ilvl="5">
      <w:start w:val="1"/>
      <w:numFmt w:val="lowerRoman"/>
      <w:lvlText w:val="%6."/>
      <w:lvlJc w:val="right"/>
      <w:pPr>
        <w:tabs>
          <w:tab w:val="num" w:pos="0"/>
        </w:tabs>
        <w:ind w:left="4328" w:hanging="180"/>
      </w:pPr>
    </w:lvl>
    <w:lvl w:ilvl="6">
      <w:start w:val="1"/>
      <w:numFmt w:val="decimal"/>
      <w:lvlText w:val="%7."/>
      <w:lvlJc w:val="left"/>
      <w:pPr>
        <w:tabs>
          <w:tab w:val="num" w:pos="0"/>
        </w:tabs>
        <w:ind w:left="5048" w:hanging="360"/>
      </w:pPr>
    </w:lvl>
    <w:lvl w:ilvl="7">
      <w:start w:val="1"/>
      <w:numFmt w:val="lowerLetter"/>
      <w:lvlText w:val="%8."/>
      <w:lvlJc w:val="left"/>
      <w:pPr>
        <w:tabs>
          <w:tab w:val="num" w:pos="0"/>
        </w:tabs>
        <w:ind w:left="5768" w:hanging="360"/>
      </w:pPr>
    </w:lvl>
    <w:lvl w:ilvl="8">
      <w:start w:val="1"/>
      <w:numFmt w:val="lowerRoman"/>
      <w:lvlText w:val="%9."/>
      <w:lvlJc w:val="right"/>
      <w:pPr>
        <w:tabs>
          <w:tab w:val="num" w:pos="0"/>
        </w:tabs>
        <w:ind w:left="6488" w:hanging="180"/>
      </w:pPr>
    </w:lvl>
  </w:abstractNum>
  <w:abstractNum w:abstractNumId="24" w15:restartNumberingAfterBreak="0">
    <w:nsid w:val="50BE5BDD"/>
    <w:multiLevelType w:val="multilevel"/>
    <w:tmpl w:val="247AE0D6"/>
    <w:lvl w:ilvl="0">
      <w:start w:val="2"/>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552B0A81"/>
    <w:multiLevelType w:val="hybridMultilevel"/>
    <w:tmpl w:val="4620AA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572B5C"/>
    <w:multiLevelType w:val="multilevel"/>
    <w:tmpl w:val="FCC817C0"/>
    <w:lvl w:ilvl="0">
      <w:start w:val="1"/>
      <w:numFmt w:val="decimal"/>
      <w:lvlText w:val="%1."/>
      <w:lvlJc w:val="left"/>
      <w:pPr>
        <w:tabs>
          <w:tab w:val="num" w:pos="0"/>
        </w:tabs>
        <w:ind w:left="644" w:hanging="360"/>
      </w:pPr>
      <w:rPr>
        <w:rFonts w:ascii="Arial" w:eastAsiaTheme="minorEastAsia" w:hAnsi="Arial" w:cs="Arial"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27" w15:restartNumberingAfterBreak="0">
    <w:nsid w:val="592B0A33"/>
    <w:multiLevelType w:val="multilevel"/>
    <w:tmpl w:val="2DD46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8F7939"/>
    <w:multiLevelType w:val="multilevel"/>
    <w:tmpl w:val="F5D240AE"/>
    <w:lvl w:ilvl="0">
      <w:start w:val="1"/>
      <w:numFmt w:val="decimal"/>
      <w:lvlText w:val="%1."/>
      <w:lvlJc w:val="left"/>
      <w:pPr>
        <w:tabs>
          <w:tab w:val="num" w:pos="644"/>
        </w:tabs>
        <w:ind w:left="644" w:hanging="360"/>
      </w:pPr>
      <w:rPr>
        <w:rFonts w:ascii="Arial" w:eastAsia="Times New Roman" w:hAnsi="Arial" w:cs="Arial" w:hint="default"/>
      </w:rPr>
    </w:lvl>
    <w:lvl w:ilvl="1">
      <w:start w:val="1"/>
      <w:numFmt w:val="lowerLetter"/>
      <w:lvlText w:val="%2)"/>
      <w:lvlJc w:val="left"/>
      <w:pPr>
        <w:tabs>
          <w:tab w:val="num" w:pos="-924"/>
        </w:tabs>
        <w:ind w:left="361" w:hanging="360"/>
      </w:pPr>
      <w:rPr>
        <w:rFonts w:ascii="Times New Roman" w:eastAsiaTheme="minorEastAsia" w:hAnsi="Times New Roman" w:cs="Times New Roman"/>
        <w:sz w:val="20"/>
        <w:szCs w:val="20"/>
      </w:rPr>
    </w:lvl>
    <w:lvl w:ilvl="2">
      <w:start w:val="1"/>
      <w:numFmt w:val="decimal"/>
      <w:lvlText w:val="%3."/>
      <w:lvlJc w:val="left"/>
      <w:pPr>
        <w:tabs>
          <w:tab w:val="num" w:pos="1943"/>
        </w:tabs>
        <w:ind w:left="1943" w:hanging="360"/>
      </w:pPr>
    </w:lvl>
    <w:lvl w:ilvl="3">
      <w:start w:val="1"/>
      <w:numFmt w:val="decimal"/>
      <w:lvlText w:val="%4."/>
      <w:lvlJc w:val="left"/>
      <w:pPr>
        <w:tabs>
          <w:tab w:val="num" w:pos="2663"/>
        </w:tabs>
        <w:ind w:left="2663" w:hanging="360"/>
      </w:pPr>
    </w:lvl>
    <w:lvl w:ilvl="4">
      <w:start w:val="1"/>
      <w:numFmt w:val="decimal"/>
      <w:lvlText w:val="%5."/>
      <w:lvlJc w:val="left"/>
      <w:pPr>
        <w:tabs>
          <w:tab w:val="num" w:pos="3383"/>
        </w:tabs>
        <w:ind w:left="3383" w:hanging="360"/>
      </w:pPr>
    </w:lvl>
    <w:lvl w:ilvl="5">
      <w:start w:val="1"/>
      <w:numFmt w:val="decimal"/>
      <w:lvlText w:val="%6."/>
      <w:lvlJc w:val="left"/>
      <w:pPr>
        <w:tabs>
          <w:tab w:val="num" w:pos="4103"/>
        </w:tabs>
        <w:ind w:left="4103" w:hanging="360"/>
      </w:pPr>
    </w:lvl>
    <w:lvl w:ilvl="6">
      <w:start w:val="1"/>
      <w:numFmt w:val="decimal"/>
      <w:lvlText w:val="%7."/>
      <w:lvlJc w:val="left"/>
      <w:pPr>
        <w:tabs>
          <w:tab w:val="num" w:pos="4823"/>
        </w:tabs>
        <w:ind w:left="4823" w:hanging="360"/>
      </w:pPr>
    </w:lvl>
    <w:lvl w:ilvl="7">
      <w:start w:val="1"/>
      <w:numFmt w:val="decimal"/>
      <w:lvlText w:val="%8."/>
      <w:lvlJc w:val="left"/>
      <w:pPr>
        <w:tabs>
          <w:tab w:val="num" w:pos="5543"/>
        </w:tabs>
        <w:ind w:left="5543" w:hanging="360"/>
      </w:pPr>
    </w:lvl>
    <w:lvl w:ilvl="8">
      <w:start w:val="1"/>
      <w:numFmt w:val="decimal"/>
      <w:lvlText w:val="%9."/>
      <w:lvlJc w:val="left"/>
      <w:pPr>
        <w:tabs>
          <w:tab w:val="num" w:pos="6263"/>
        </w:tabs>
        <w:ind w:left="6263" w:hanging="360"/>
      </w:pPr>
    </w:lvl>
  </w:abstractNum>
  <w:abstractNum w:abstractNumId="29" w15:restartNumberingAfterBreak="0">
    <w:nsid w:val="5BC42C94"/>
    <w:multiLevelType w:val="multilevel"/>
    <w:tmpl w:val="1A408158"/>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3D6853"/>
    <w:multiLevelType w:val="multilevel"/>
    <w:tmpl w:val="AFC0E4EA"/>
    <w:lvl w:ilvl="0">
      <w:start w:val="1"/>
      <w:numFmt w:val="decimal"/>
      <w:lvlText w:val="%1."/>
      <w:lvlJc w:val="left"/>
      <w:pPr>
        <w:tabs>
          <w:tab w:val="num" w:pos="720"/>
        </w:tabs>
        <w:ind w:left="720" w:hanging="360"/>
      </w:pPr>
      <w:rPr>
        <w:rFonts w:ascii="Arial" w:eastAsiaTheme="minorEastAsia" w:hAnsi="Arial" w:cs="Arial" w:hint="default"/>
        <w:sz w:val="22"/>
        <w:szCs w:val="22"/>
      </w:rPr>
    </w:lvl>
    <w:lvl w:ilvl="1">
      <w:start w:val="1"/>
      <w:numFmt w:val="decimal"/>
      <w:lvlText w:val="%2)"/>
      <w:lvlJc w:val="left"/>
      <w:pPr>
        <w:tabs>
          <w:tab w:val="num" w:pos="6456"/>
        </w:tabs>
        <w:ind w:left="645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FF61D70"/>
    <w:multiLevelType w:val="multilevel"/>
    <w:tmpl w:val="F1C4B200"/>
    <w:lvl w:ilvl="0">
      <w:start w:val="2"/>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0154C8D"/>
    <w:multiLevelType w:val="hybridMultilevel"/>
    <w:tmpl w:val="B8120A46"/>
    <w:lvl w:ilvl="0" w:tplc="04150017">
      <w:start w:val="1"/>
      <w:numFmt w:val="lowerLetter"/>
      <w:lvlText w:val="%1)"/>
      <w:lvlJc w:val="left"/>
      <w:pPr>
        <w:ind w:left="579" w:hanging="360"/>
      </w:pPr>
    </w:lvl>
    <w:lvl w:ilvl="1" w:tplc="9DEE5AF8">
      <w:start w:val="1"/>
      <w:numFmt w:val="lowerLetter"/>
      <w:lvlText w:val="%2)"/>
      <w:lvlJc w:val="left"/>
      <w:pPr>
        <w:ind w:left="1299" w:hanging="360"/>
      </w:pPr>
      <w:rPr>
        <w:rFonts w:ascii="Arial" w:eastAsiaTheme="minorHAnsi" w:hAnsi="Arial" w:cs="Arial"/>
      </w:rPr>
    </w:lvl>
    <w:lvl w:ilvl="2" w:tplc="0415001B">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3" w15:restartNumberingAfterBreak="0">
    <w:nsid w:val="64D92ACB"/>
    <w:multiLevelType w:val="multilevel"/>
    <w:tmpl w:val="5D18BE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6701CF2"/>
    <w:multiLevelType w:val="multilevel"/>
    <w:tmpl w:val="808864B0"/>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90B19EE"/>
    <w:multiLevelType w:val="multilevel"/>
    <w:tmpl w:val="029670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C1F3F61"/>
    <w:multiLevelType w:val="multilevel"/>
    <w:tmpl w:val="5F107084"/>
    <w:lvl w:ilvl="0">
      <w:start w:val="1"/>
      <w:numFmt w:val="decimal"/>
      <w:lvlText w:val="%1."/>
      <w:lvlJc w:val="left"/>
      <w:pPr>
        <w:tabs>
          <w:tab w:val="num" w:pos="0"/>
        </w:tabs>
        <w:ind w:left="644"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15:restartNumberingAfterBreak="0">
    <w:nsid w:val="6CF662E3"/>
    <w:multiLevelType w:val="multilevel"/>
    <w:tmpl w:val="D8DC233C"/>
    <w:lvl w:ilvl="0">
      <w:start w:val="2"/>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8" w15:restartNumberingAfterBreak="0">
    <w:nsid w:val="6D8A1678"/>
    <w:multiLevelType w:val="multilevel"/>
    <w:tmpl w:val="5D18BE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DBE6BF8"/>
    <w:multiLevelType w:val="hybridMultilevel"/>
    <w:tmpl w:val="9F90BF38"/>
    <w:lvl w:ilvl="0" w:tplc="04150017">
      <w:start w:val="1"/>
      <w:numFmt w:val="lowerLetter"/>
      <w:lvlText w:val="%1)"/>
      <w:lvlJc w:val="left"/>
      <w:pPr>
        <w:ind w:left="738" w:hanging="360"/>
      </w:pPr>
    </w:lvl>
    <w:lvl w:ilvl="1" w:tplc="04150017">
      <w:start w:val="1"/>
      <w:numFmt w:val="lowerLetter"/>
      <w:lvlText w:val="%2)"/>
      <w:lvlJc w:val="left"/>
      <w:pPr>
        <w:ind w:left="1458" w:hanging="360"/>
      </w:pPr>
    </w:lvl>
    <w:lvl w:ilvl="2" w:tplc="0415001B" w:tentative="1">
      <w:start w:val="1"/>
      <w:numFmt w:val="lowerRoman"/>
      <w:lvlText w:val="%3."/>
      <w:lvlJc w:val="right"/>
      <w:pPr>
        <w:ind w:left="2178" w:hanging="180"/>
      </w:pPr>
    </w:lvl>
    <w:lvl w:ilvl="3" w:tplc="0415000F" w:tentative="1">
      <w:start w:val="1"/>
      <w:numFmt w:val="decimal"/>
      <w:lvlText w:val="%4."/>
      <w:lvlJc w:val="left"/>
      <w:pPr>
        <w:ind w:left="2898" w:hanging="360"/>
      </w:pPr>
    </w:lvl>
    <w:lvl w:ilvl="4" w:tplc="04150019" w:tentative="1">
      <w:start w:val="1"/>
      <w:numFmt w:val="lowerLetter"/>
      <w:lvlText w:val="%5."/>
      <w:lvlJc w:val="left"/>
      <w:pPr>
        <w:ind w:left="3618" w:hanging="360"/>
      </w:pPr>
    </w:lvl>
    <w:lvl w:ilvl="5" w:tplc="0415001B" w:tentative="1">
      <w:start w:val="1"/>
      <w:numFmt w:val="lowerRoman"/>
      <w:lvlText w:val="%6."/>
      <w:lvlJc w:val="right"/>
      <w:pPr>
        <w:ind w:left="4338" w:hanging="180"/>
      </w:pPr>
    </w:lvl>
    <w:lvl w:ilvl="6" w:tplc="0415000F" w:tentative="1">
      <w:start w:val="1"/>
      <w:numFmt w:val="decimal"/>
      <w:lvlText w:val="%7."/>
      <w:lvlJc w:val="left"/>
      <w:pPr>
        <w:ind w:left="5058" w:hanging="360"/>
      </w:pPr>
    </w:lvl>
    <w:lvl w:ilvl="7" w:tplc="04150019" w:tentative="1">
      <w:start w:val="1"/>
      <w:numFmt w:val="lowerLetter"/>
      <w:lvlText w:val="%8."/>
      <w:lvlJc w:val="left"/>
      <w:pPr>
        <w:ind w:left="5778" w:hanging="360"/>
      </w:pPr>
    </w:lvl>
    <w:lvl w:ilvl="8" w:tplc="0415001B" w:tentative="1">
      <w:start w:val="1"/>
      <w:numFmt w:val="lowerRoman"/>
      <w:lvlText w:val="%9."/>
      <w:lvlJc w:val="right"/>
      <w:pPr>
        <w:ind w:left="6498" w:hanging="180"/>
      </w:pPr>
    </w:lvl>
  </w:abstractNum>
  <w:abstractNum w:abstractNumId="40" w15:restartNumberingAfterBreak="0">
    <w:nsid w:val="6E7C6785"/>
    <w:multiLevelType w:val="hybridMultilevel"/>
    <w:tmpl w:val="4C4EB4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12C6919"/>
    <w:multiLevelType w:val="hybridMultilevel"/>
    <w:tmpl w:val="B030A274"/>
    <w:lvl w:ilvl="0" w:tplc="FFFFFFFF">
      <w:start w:val="1"/>
      <w:numFmt w:val="lowerLetter"/>
      <w:lvlText w:val="%1)"/>
      <w:lvlJc w:val="left"/>
      <w:pPr>
        <w:ind w:left="720" w:hanging="360"/>
      </w:pPr>
    </w:lvl>
    <w:lvl w:ilvl="1" w:tplc="FFFFFFFF">
      <w:start w:val="1"/>
      <w:numFmt w:val="lowerLetter"/>
      <w:lvlText w:val="%2."/>
      <w:lvlJc w:val="left"/>
      <w:pPr>
        <w:ind w:left="1440" w:hanging="360"/>
      </w:pPr>
      <w:rPr>
        <w:b w:val="0"/>
        <w:bCs w:val="0"/>
      </w:rPr>
    </w:lvl>
    <w:lvl w:ilvl="2" w:tplc="0415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EB4597"/>
    <w:multiLevelType w:val="multilevel"/>
    <w:tmpl w:val="D1C27A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56567AD"/>
    <w:multiLevelType w:val="multilevel"/>
    <w:tmpl w:val="391EC2EC"/>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77EA0F06"/>
    <w:multiLevelType w:val="hybridMultilevel"/>
    <w:tmpl w:val="0E680626"/>
    <w:lvl w:ilvl="0" w:tplc="4F247E82">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E61145"/>
    <w:multiLevelType w:val="multilevel"/>
    <w:tmpl w:val="215AEAB8"/>
    <w:styleLink w:val="WWNum831"/>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num w:numId="1" w16cid:durableId="1185903629">
    <w:abstractNumId w:val="25"/>
  </w:num>
  <w:num w:numId="2" w16cid:durableId="1857110160">
    <w:abstractNumId w:val="7"/>
  </w:num>
  <w:num w:numId="3" w16cid:durableId="638069057">
    <w:abstractNumId w:val="44"/>
  </w:num>
  <w:num w:numId="4" w16cid:durableId="1885673553">
    <w:abstractNumId w:val="38"/>
  </w:num>
  <w:num w:numId="5" w16cid:durableId="1431511386">
    <w:abstractNumId w:val="34"/>
  </w:num>
  <w:num w:numId="6" w16cid:durableId="629823066">
    <w:abstractNumId w:val="35"/>
  </w:num>
  <w:num w:numId="7" w16cid:durableId="626401398">
    <w:abstractNumId w:val="11"/>
  </w:num>
  <w:num w:numId="8" w16cid:durableId="816144737">
    <w:abstractNumId w:val="3"/>
  </w:num>
  <w:num w:numId="9" w16cid:durableId="1311057276">
    <w:abstractNumId w:val="28"/>
  </w:num>
  <w:num w:numId="10" w16cid:durableId="1574311492">
    <w:abstractNumId w:val="30"/>
  </w:num>
  <w:num w:numId="11" w16cid:durableId="1525285322">
    <w:abstractNumId w:val="26"/>
  </w:num>
  <w:num w:numId="12" w16cid:durableId="520626088">
    <w:abstractNumId w:val="43"/>
  </w:num>
  <w:num w:numId="13" w16cid:durableId="877396376">
    <w:abstractNumId w:val="19"/>
  </w:num>
  <w:num w:numId="14" w16cid:durableId="1271663139">
    <w:abstractNumId w:val="18"/>
  </w:num>
  <w:num w:numId="15" w16cid:durableId="588471074">
    <w:abstractNumId w:val="23"/>
  </w:num>
  <w:num w:numId="16" w16cid:durableId="1276404748">
    <w:abstractNumId w:val="5"/>
  </w:num>
  <w:num w:numId="17" w16cid:durableId="642545969">
    <w:abstractNumId w:val="36"/>
  </w:num>
  <w:num w:numId="18" w16cid:durableId="1131941613">
    <w:abstractNumId w:val="16"/>
  </w:num>
  <w:num w:numId="19" w16cid:durableId="1084573233">
    <w:abstractNumId w:val="15"/>
  </w:num>
  <w:num w:numId="20" w16cid:durableId="1004014985">
    <w:abstractNumId w:val="13"/>
  </w:num>
  <w:num w:numId="21" w16cid:durableId="1896817022">
    <w:abstractNumId w:val="4"/>
    <w:lvlOverride w:ilvl="0">
      <w:lvl w:ilvl="0">
        <w:numFmt w:val="decimal"/>
        <w:lvlText w:val="%1."/>
        <w:lvlJc w:val="left"/>
      </w:lvl>
    </w:lvlOverride>
  </w:num>
  <w:num w:numId="22" w16cid:durableId="1283073417">
    <w:abstractNumId w:val="10"/>
    <w:lvlOverride w:ilvl="0">
      <w:lvl w:ilvl="0">
        <w:numFmt w:val="decimal"/>
        <w:lvlText w:val="%1."/>
        <w:lvlJc w:val="left"/>
      </w:lvl>
    </w:lvlOverride>
  </w:num>
  <w:num w:numId="23" w16cid:durableId="814569064">
    <w:abstractNumId w:val="39"/>
  </w:num>
  <w:num w:numId="24" w16cid:durableId="206182576">
    <w:abstractNumId w:val="32"/>
  </w:num>
  <w:num w:numId="25" w16cid:durableId="1451047109">
    <w:abstractNumId w:val="27"/>
  </w:num>
  <w:num w:numId="26" w16cid:durableId="11193757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1731198">
    <w:abstractNumId w:val="2"/>
  </w:num>
  <w:num w:numId="28" w16cid:durableId="599997195">
    <w:abstractNumId w:val="0"/>
  </w:num>
  <w:num w:numId="29" w16cid:durableId="970280350">
    <w:abstractNumId w:val="14"/>
  </w:num>
  <w:num w:numId="30" w16cid:durableId="1755085924">
    <w:abstractNumId w:val="17"/>
  </w:num>
  <w:num w:numId="31" w16cid:durableId="1691292926">
    <w:abstractNumId w:val="1"/>
  </w:num>
  <w:num w:numId="32" w16cid:durableId="518927807">
    <w:abstractNumId w:val="9"/>
  </w:num>
  <w:num w:numId="33" w16cid:durableId="764347884">
    <w:abstractNumId w:val="29"/>
  </w:num>
  <w:num w:numId="34" w16cid:durableId="1137718733">
    <w:abstractNumId w:val="22"/>
  </w:num>
  <w:num w:numId="35" w16cid:durableId="1309281411">
    <w:abstractNumId w:val="45"/>
  </w:num>
  <w:num w:numId="36" w16cid:durableId="30343564">
    <w:abstractNumId w:val="24"/>
  </w:num>
  <w:num w:numId="37" w16cid:durableId="332875071">
    <w:abstractNumId w:val="42"/>
  </w:num>
  <w:num w:numId="38" w16cid:durableId="1552112970">
    <w:abstractNumId w:val="20"/>
  </w:num>
  <w:num w:numId="39" w16cid:durableId="1102265881">
    <w:abstractNumId w:val="41"/>
  </w:num>
  <w:num w:numId="40" w16cid:durableId="624241883">
    <w:abstractNumId w:val="31"/>
  </w:num>
  <w:num w:numId="41" w16cid:durableId="95366775">
    <w:abstractNumId w:val="37"/>
  </w:num>
  <w:num w:numId="42" w16cid:durableId="1821652497">
    <w:abstractNumId w:val="8"/>
  </w:num>
  <w:num w:numId="43" w16cid:durableId="999045191">
    <w:abstractNumId w:val="12"/>
  </w:num>
  <w:num w:numId="44" w16cid:durableId="1385565261">
    <w:abstractNumId w:val="6"/>
  </w:num>
  <w:num w:numId="45" w16cid:durableId="1452437967">
    <w:abstractNumId w:val="40"/>
  </w:num>
  <w:num w:numId="46" w16cid:durableId="1980719219">
    <w:abstractNumId w:val="33"/>
  </w:num>
  <w:num w:numId="47" w16cid:durableId="69355653">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4D4"/>
    <w:rsid w:val="00001C4F"/>
    <w:rsid w:val="00003D67"/>
    <w:rsid w:val="000058D4"/>
    <w:rsid w:val="00005DF1"/>
    <w:rsid w:val="000068C7"/>
    <w:rsid w:val="00007975"/>
    <w:rsid w:val="00010726"/>
    <w:rsid w:val="00011227"/>
    <w:rsid w:val="000115B9"/>
    <w:rsid w:val="00012DA5"/>
    <w:rsid w:val="00013690"/>
    <w:rsid w:val="00013C90"/>
    <w:rsid w:val="00014392"/>
    <w:rsid w:val="00017D8F"/>
    <w:rsid w:val="00030004"/>
    <w:rsid w:val="00032154"/>
    <w:rsid w:val="00032471"/>
    <w:rsid w:val="00033B98"/>
    <w:rsid w:val="00033E3B"/>
    <w:rsid w:val="00034AD0"/>
    <w:rsid w:val="00035441"/>
    <w:rsid w:val="00035546"/>
    <w:rsid w:val="00036359"/>
    <w:rsid w:val="0003643E"/>
    <w:rsid w:val="00040AEE"/>
    <w:rsid w:val="00041861"/>
    <w:rsid w:val="0004213D"/>
    <w:rsid w:val="0004239A"/>
    <w:rsid w:val="0004257C"/>
    <w:rsid w:val="00043828"/>
    <w:rsid w:val="000448C5"/>
    <w:rsid w:val="000459CB"/>
    <w:rsid w:val="00052CE7"/>
    <w:rsid w:val="000533D4"/>
    <w:rsid w:val="0005345A"/>
    <w:rsid w:val="00054179"/>
    <w:rsid w:val="000543CA"/>
    <w:rsid w:val="000546C4"/>
    <w:rsid w:val="00055472"/>
    <w:rsid w:val="00056D90"/>
    <w:rsid w:val="00056DA0"/>
    <w:rsid w:val="00056F21"/>
    <w:rsid w:val="00056F5C"/>
    <w:rsid w:val="0006236C"/>
    <w:rsid w:val="00062786"/>
    <w:rsid w:val="00062C0B"/>
    <w:rsid w:val="00063BC2"/>
    <w:rsid w:val="00065A65"/>
    <w:rsid w:val="00065E30"/>
    <w:rsid w:val="00066F0D"/>
    <w:rsid w:val="00067C16"/>
    <w:rsid w:val="00070E46"/>
    <w:rsid w:val="00072F1E"/>
    <w:rsid w:val="0007304F"/>
    <w:rsid w:val="000740C7"/>
    <w:rsid w:val="000745F4"/>
    <w:rsid w:val="000746C1"/>
    <w:rsid w:val="00074C67"/>
    <w:rsid w:val="000753AE"/>
    <w:rsid w:val="00076AD8"/>
    <w:rsid w:val="0007737F"/>
    <w:rsid w:val="00080E71"/>
    <w:rsid w:val="00080EF5"/>
    <w:rsid w:val="00083721"/>
    <w:rsid w:val="00086DB3"/>
    <w:rsid w:val="00087D99"/>
    <w:rsid w:val="000903B4"/>
    <w:rsid w:val="0009067D"/>
    <w:rsid w:val="000908E6"/>
    <w:rsid w:val="00090DC1"/>
    <w:rsid w:val="00093161"/>
    <w:rsid w:val="00093204"/>
    <w:rsid w:val="00093CA9"/>
    <w:rsid w:val="0009400A"/>
    <w:rsid w:val="00094A86"/>
    <w:rsid w:val="00097428"/>
    <w:rsid w:val="000A12EF"/>
    <w:rsid w:val="000A14B9"/>
    <w:rsid w:val="000A2A85"/>
    <w:rsid w:val="000A665F"/>
    <w:rsid w:val="000A6B4B"/>
    <w:rsid w:val="000A77E7"/>
    <w:rsid w:val="000A7F87"/>
    <w:rsid w:val="000B16F2"/>
    <w:rsid w:val="000B2142"/>
    <w:rsid w:val="000B26B4"/>
    <w:rsid w:val="000B45DF"/>
    <w:rsid w:val="000B707A"/>
    <w:rsid w:val="000B7425"/>
    <w:rsid w:val="000C1A5D"/>
    <w:rsid w:val="000C3BD0"/>
    <w:rsid w:val="000C5F3C"/>
    <w:rsid w:val="000C5FB2"/>
    <w:rsid w:val="000C7171"/>
    <w:rsid w:val="000D08EB"/>
    <w:rsid w:val="000D1326"/>
    <w:rsid w:val="000D1645"/>
    <w:rsid w:val="000D3F85"/>
    <w:rsid w:val="000D499F"/>
    <w:rsid w:val="000D5FCE"/>
    <w:rsid w:val="000D6048"/>
    <w:rsid w:val="000D69A2"/>
    <w:rsid w:val="000D78C1"/>
    <w:rsid w:val="000E0956"/>
    <w:rsid w:val="000E1935"/>
    <w:rsid w:val="000E1BD9"/>
    <w:rsid w:val="000E223A"/>
    <w:rsid w:val="000E282B"/>
    <w:rsid w:val="000E2AF7"/>
    <w:rsid w:val="000E32B1"/>
    <w:rsid w:val="000E3EFE"/>
    <w:rsid w:val="000E442B"/>
    <w:rsid w:val="000E724A"/>
    <w:rsid w:val="000F1BC6"/>
    <w:rsid w:val="000F3D1A"/>
    <w:rsid w:val="000F580A"/>
    <w:rsid w:val="000F58A6"/>
    <w:rsid w:val="000F5AE2"/>
    <w:rsid w:val="0010311B"/>
    <w:rsid w:val="001037F1"/>
    <w:rsid w:val="001063E7"/>
    <w:rsid w:val="0010746A"/>
    <w:rsid w:val="00107DA5"/>
    <w:rsid w:val="00110CC2"/>
    <w:rsid w:val="00112767"/>
    <w:rsid w:val="00117914"/>
    <w:rsid w:val="00117F8C"/>
    <w:rsid w:val="00120042"/>
    <w:rsid w:val="001204C6"/>
    <w:rsid w:val="00120529"/>
    <w:rsid w:val="0012255F"/>
    <w:rsid w:val="00124B72"/>
    <w:rsid w:val="00124FF8"/>
    <w:rsid w:val="001264D7"/>
    <w:rsid w:val="0013600F"/>
    <w:rsid w:val="0013618A"/>
    <w:rsid w:val="00137D3D"/>
    <w:rsid w:val="00140315"/>
    <w:rsid w:val="00143A7C"/>
    <w:rsid w:val="001444A2"/>
    <w:rsid w:val="001447FA"/>
    <w:rsid w:val="00145A00"/>
    <w:rsid w:val="00145CBB"/>
    <w:rsid w:val="00147878"/>
    <w:rsid w:val="001505DA"/>
    <w:rsid w:val="00152599"/>
    <w:rsid w:val="00154C60"/>
    <w:rsid w:val="001555F8"/>
    <w:rsid w:val="00155BA4"/>
    <w:rsid w:val="00155CBC"/>
    <w:rsid w:val="001607AB"/>
    <w:rsid w:val="001615AF"/>
    <w:rsid w:val="001620AC"/>
    <w:rsid w:val="00163944"/>
    <w:rsid w:val="001646AA"/>
    <w:rsid w:val="00165802"/>
    <w:rsid w:val="00165A4F"/>
    <w:rsid w:val="00167051"/>
    <w:rsid w:val="001670D4"/>
    <w:rsid w:val="0017051A"/>
    <w:rsid w:val="00170B4A"/>
    <w:rsid w:val="001719E9"/>
    <w:rsid w:val="00174B45"/>
    <w:rsid w:val="00175715"/>
    <w:rsid w:val="00176DAB"/>
    <w:rsid w:val="00177B36"/>
    <w:rsid w:val="00177CBA"/>
    <w:rsid w:val="001803EE"/>
    <w:rsid w:val="00180DAE"/>
    <w:rsid w:val="00181FCD"/>
    <w:rsid w:val="00182A74"/>
    <w:rsid w:val="00182BF2"/>
    <w:rsid w:val="001838C9"/>
    <w:rsid w:val="00183C5E"/>
    <w:rsid w:val="001843E8"/>
    <w:rsid w:val="00185998"/>
    <w:rsid w:val="00185DBC"/>
    <w:rsid w:val="00187E2B"/>
    <w:rsid w:val="0019106A"/>
    <w:rsid w:val="00191847"/>
    <w:rsid w:val="00191F2D"/>
    <w:rsid w:val="00193D58"/>
    <w:rsid w:val="00194851"/>
    <w:rsid w:val="00194B8A"/>
    <w:rsid w:val="00196A56"/>
    <w:rsid w:val="00197663"/>
    <w:rsid w:val="001A15F1"/>
    <w:rsid w:val="001A2ED3"/>
    <w:rsid w:val="001A3561"/>
    <w:rsid w:val="001A3B48"/>
    <w:rsid w:val="001A40A9"/>
    <w:rsid w:val="001A40AB"/>
    <w:rsid w:val="001A64F0"/>
    <w:rsid w:val="001A6C22"/>
    <w:rsid w:val="001A6D6C"/>
    <w:rsid w:val="001B0275"/>
    <w:rsid w:val="001B12B9"/>
    <w:rsid w:val="001B1CC8"/>
    <w:rsid w:val="001B31DD"/>
    <w:rsid w:val="001B37F1"/>
    <w:rsid w:val="001B449B"/>
    <w:rsid w:val="001B464C"/>
    <w:rsid w:val="001B4E8C"/>
    <w:rsid w:val="001B5C3A"/>
    <w:rsid w:val="001B712D"/>
    <w:rsid w:val="001C09F0"/>
    <w:rsid w:val="001C1014"/>
    <w:rsid w:val="001C125D"/>
    <w:rsid w:val="001C18B7"/>
    <w:rsid w:val="001C2528"/>
    <w:rsid w:val="001C36A4"/>
    <w:rsid w:val="001C3AED"/>
    <w:rsid w:val="001C47C4"/>
    <w:rsid w:val="001C69A0"/>
    <w:rsid w:val="001C6A17"/>
    <w:rsid w:val="001D041E"/>
    <w:rsid w:val="001D10A1"/>
    <w:rsid w:val="001D14EA"/>
    <w:rsid w:val="001D382C"/>
    <w:rsid w:val="001D4C36"/>
    <w:rsid w:val="001D5737"/>
    <w:rsid w:val="001D6276"/>
    <w:rsid w:val="001D7745"/>
    <w:rsid w:val="001D7B62"/>
    <w:rsid w:val="001E0E6D"/>
    <w:rsid w:val="001E1EA9"/>
    <w:rsid w:val="001E3075"/>
    <w:rsid w:val="001E40D6"/>
    <w:rsid w:val="001E4A79"/>
    <w:rsid w:val="001E6C2A"/>
    <w:rsid w:val="001E7215"/>
    <w:rsid w:val="001E787E"/>
    <w:rsid w:val="001E7A1F"/>
    <w:rsid w:val="001F04C8"/>
    <w:rsid w:val="001F08EC"/>
    <w:rsid w:val="001F1D0D"/>
    <w:rsid w:val="001F4C70"/>
    <w:rsid w:val="001F4FC5"/>
    <w:rsid w:val="001F5899"/>
    <w:rsid w:val="001F6753"/>
    <w:rsid w:val="001F7C6E"/>
    <w:rsid w:val="00200B9B"/>
    <w:rsid w:val="002010EB"/>
    <w:rsid w:val="002017BB"/>
    <w:rsid w:val="00204970"/>
    <w:rsid w:val="00204D50"/>
    <w:rsid w:val="002078D2"/>
    <w:rsid w:val="0021059E"/>
    <w:rsid w:val="0021593E"/>
    <w:rsid w:val="00216475"/>
    <w:rsid w:val="0021710A"/>
    <w:rsid w:val="00220180"/>
    <w:rsid w:val="00221D77"/>
    <w:rsid w:val="00225757"/>
    <w:rsid w:val="002259CA"/>
    <w:rsid w:val="0022617D"/>
    <w:rsid w:val="00226425"/>
    <w:rsid w:val="0022682C"/>
    <w:rsid w:val="00226C48"/>
    <w:rsid w:val="00226F12"/>
    <w:rsid w:val="00227255"/>
    <w:rsid w:val="002326A0"/>
    <w:rsid w:val="00233979"/>
    <w:rsid w:val="00235C98"/>
    <w:rsid w:val="00237986"/>
    <w:rsid w:val="002405F9"/>
    <w:rsid w:val="00241364"/>
    <w:rsid w:val="00241A57"/>
    <w:rsid w:val="00243565"/>
    <w:rsid w:val="00243683"/>
    <w:rsid w:val="0024467A"/>
    <w:rsid w:val="00245304"/>
    <w:rsid w:val="002456AA"/>
    <w:rsid w:val="0024708A"/>
    <w:rsid w:val="00247899"/>
    <w:rsid w:val="00252B70"/>
    <w:rsid w:val="00252D9E"/>
    <w:rsid w:val="00254E48"/>
    <w:rsid w:val="002550C4"/>
    <w:rsid w:val="002565F5"/>
    <w:rsid w:val="00256A13"/>
    <w:rsid w:val="00257052"/>
    <w:rsid w:val="00257FCC"/>
    <w:rsid w:val="00261748"/>
    <w:rsid w:val="00261854"/>
    <w:rsid w:val="00261E6C"/>
    <w:rsid w:val="0026253F"/>
    <w:rsid w:val="00262CAA"/>
    <w:rsid w:val="002653A9"/>
    <w:rsid w:val="00271081"/>
    <w:rsid w:val="002720FA"/>
    <w:rsid w:val="002727B5"/>
    <w:rsid w:val="0027632E"/>
    <w:rsid w:val="00282C75"/>
    <w:rsid w:val="00284416"/>
    <w:rsid w:val="00284556"/>
    <w:rsid w:val="002848A8"/>
    <w:rsid w:val="00285EAB"/>
    <w:rsid w:val="0028653B"/>
    <w:rsid w:val="00286C21"/>
    <w:rsid w:val="002870BD"/>
    <w:rsid w:val="00292DF1"/>
    <w:rsid w:val="00293EFB"/>
    <w:rsid w:val="002943DB"/>
    <w:rsid w:val="00295513"/>
    <w:rsid w:val="00296498"/>
    <w:rsid w:val="002A023A"/>
    <w:rsid w:val="002A0BB9"/>
    <w:rsid w:val="002A0C2E"/>
    <w:rsid w:val="002A339B"/>
    <w:rsid w:val="002A38AD"/>
    <w:rsid w:val="002A7FF0"/>
    <w:rsid w:val="002B03DC"/>
    <w:rsid w:val="002B1430"/>
    <w:rsid w:val="002B2DF3"/>
    <w:rsid w:val="002B31FB"/>
    <w:rsid w:val="002B3E04"/>
    <w:rsid w:val="002B4BBC"/>
    <w:rsid w:val="002B5574"/>
    <w:rsid w:val="002B69CF"/>
    <w:rsid w:val="002B6E99"/>
    <w:rsid w:val="002B7835"/>
    <w:rsid w:val="002C0B19"/>
    <w:rsid w:val="002C33B4"/>
    <w:rsid w:val="002C389C"/>
    <w:rsid w:val="002C512D"/>
    <w:rsid w:val="002C5711"/>
    <w:rsid w:val="002C57C4"/>
    <w:rsid w:val="002C62DC"/>
    <w:rsid w:val="002C661A"/>
    <w:rsid w:val="002C6AE8"/>
    <w:rsid w:val="002C6EB7"/>
    <w:rsid w:val="002C71D0"/>
    <w:rsid w:val="002D0ACE"/>
    <w:rsid w:val="002D1F3A"/>
    <w:rsid w:val="002D231B"/>
    <w:rsid w:val="002D2982"/>
    <w:rsid w:val="002D2C4B"/>
    <w:rsid w:val="002D2E38"/>
    <w:rsid w:val="002D31E3"/>
    <w:rsid w:val="002D3619"/>
    <w:rsid w:val="002D4963"/>
    <w:rsid w:val="002D51B8"/>
    <w:rsid w:val="002D593A"/>
    <w:rsid w:val="002E0B3A"/>
    <w:rsid w:val="002E2CFD"/>
    <w:rsid w:val="002E30C2"/>
    <w:rsid w:val="002E47DC"/>
    <w:rsid w:val="002E4DCF"/>
    <w:rsid w:val="002E5F1D"/>
    <w:rsid w:val="002E5F25"/>
    <w:rsid w:val="002E659E"/>
    <w:rsid w:val="002E65A9"/>
    <w:rsid w:val="002F0877"/>
    <w:rsid w:val="002F0BBD"/>
    <w:rsid w:val="002F0EB2"/>
    <w:rsid w:val="002F15A0"/>
    <w:rsid w:val="002F15BE"/>
    <w:rsid w:val="002F2C22"/>
    <w:rsid w:val="002F3D69"/>
    <w:rsid w:val="002F53CC"/>
    <w:rsid w:val="002F5EBF"/>
    <w:rsid w:val="002F6585"/>
    <w:rsid w:val="002F7B89"/>
    <w:rsid w:val="0030477C"/>
    <w:rsid w:val="003061E5"/>
    <w:rsid w:val="00307650"/>
    <w:rsid w:val="003114D4"/>
    <w:rsid w:val="0031217A"/>
    <w:rsid w:val="00312C6D"/>
    <w:rsid w:val="00313D5A"/>
    <w:rsid w:val="00314EE2"/>
    <w:rsid w:val="003163E0"/>
    <w:rsid w:val="00316ABF"/>
    <w:rsid w:val="00320468"/>
    <w:rsid w:val="00321D48"/>
    <w:rsid w:val="003232E4"/>
    <w:rsid w:val="00326433"/>
    <w:rsid w:val="003267EF"/>
    <w:rsid w:val="00330E48"/>
    <w:rsid w:val="0033381E"/>
    <w:rsid w:val="0033404C"/>
    <w:rsid w:val="00334291"/>
    <w:rsid w:val="003342EC"/>
    <w:rsid w:val="00335FC3"/>
    <w:rsid w:val="00336945"/>
    <w:rsid w:val="0033738D"/>
    <w:rsid w:val="003403CD"/>
    <w:rsid w:val="00341714"/>
    <w:rsid w:val="003417EB"/>
    <w:rsid w:val="003429B0"/>
    <w:rsid w:val="003434B5"/>
    <w:rsid w:val="0034368E"/>
    <w:rsid w:val="00343B58"/>
    <w:rsid w:val="003444BB"/>
    <w:rsid w:val="003476CD"/>
    <w:rsid w:val="00350E65"/>
    <w:rsid w:val="003513B8"/>
    <w:rsid w:val="0035367F"/>
    <w:rsid w:val="00354056"/>
    <w:rsid w:val="0035595F"/>
    <w:rsid w:val="00356610"/>
    <w:rsid w:val="003605BF"/>
    <w:rsid w:val="00360D21"/>
    <w:rsid w:val="00361B25"/>
    <w:rsid w:val="003626DC"/>
    <w:rsid w:val="00364D6D"/>
    <w:rsid w:val="0036510A"/>
    <w:rsid w:val="00365D28"/>
    <w:rsid w:val="00370C2E"/>
    <w:rsid w:val="00370EBD"/>
    <w:rsid w:val="0037117F"/>
    <w:rsid w:val="0037183B"/>
    <w:rsid w:val="00371EEB"/>
    <w:rsid w:val="00372450"/>
    <w:rsid w:val="00372D15"/>
    <w:rsid w:val="00373FA6"/>
    <w:rsid w:val="0037423E"/>
    <w:rsid w:val="00374E91"/>
    <w:rsid w:val="00376FDC"/>
    <w:rsid w:val="003800F7"/>
    <w:rsid w:val="00384478"/>
    <w:rsid w:val="00386C36"/>
    <w:rsid w:val="00390495"/>
    <w:rsid w:val="00391EDE"/>
    <w:rsid w:val="00392E9B"/>
    <w:rsid w:val="00393305"/>
    <w:rsid w:val="00394270"/>
    <w:rsid w:val="003946D9"/>
    <w:rsid w:val="00396808"/>
    <w:rsid w:val="00397A43"/>
    <w:rsid w:val="003A0D00"/>
    <w:rsid w:val="003A0F45"/>
    <w:rsid w:val="003A3037"/>
    <w:rsid w:val="003A4AD0"/>
    <w:rsid w:val="003A4D37"/>
    <w:rsid w:val="003A5094"/>
    <w:rsid w:val="003A7673"/>
    <w:rsid w:val="003B0A0E"/>
    <w:rsid w:val="003B34FE"/>
    <w:rsid w:val="003B421A"/>
    <w:rsid w:val="003B42B4"/>
    <w:rsid w:val="003B46E8"/>
    <w:rsid w:val="003B4A8E"/>
    <w:rsid w:val="003B6E53"/>
    <w:rsid w:val="003C04C1"/>
    <w:rsid w:val="003C0D83"/>
    <w:rsid w:val="003C1D26"/>
    <w:rsid w:val="003C1D43"/>
    <w:rsid w:val="003C340A"/>
    <w:rsid w:val="003C5DD6"/>
    <w:rsid w:val="003C78DF"/>
    <w:rsid w:val="003C7F05"/>
    <w:rsid w:val="003D12FA"/>
    <w:rsid w:val="003D1BB8"/>
    <w:rsid w:val="003D26B2"/>
    <w:rsid w:val="003D2884"/>
    <w:rsid w:val="003D33A2"/>
    <w:rsid w:val="003D6990"/>
    <w:rsid w:val="003D795B"/>
    <w:rsid w:val="003E0267"/>
    <w:rsid w:val="003E140D"/>
    <w:rsid w:val="003E1543"/>
    <w:rsid w:val="003E6CDC"/>
    <w:rsid w:val="003E70B1"/>
    <w:rsid w:val="003E7339"/>
    <w:rsid w:val="003E77A2"/>
    <w:rsid w:val="003E7F0D"/>
    <w:rsid w:val="003F03CA"/>
    <w:rsid w:val="003F0713"/>
    <w:rsid w:val="003F14FC"/>
    <w:rsid w:val="003F3134"/>
    <w:rsid w:val="003F4E57"/>
    <w:rsid w:val="003F5077"/>
    <w:rsid w:val="003F5848"/>
    <w:rsid w:val="003F7064"/>
    <w:rsid w:val="00402794"/>
    <w:rsid w:val="004043DD"/>
    <w:rsid w:val="00405A09"/>
    <w:rsid w:val="00407BFF"/>
    <w:rsid w:val="00407ED9"/>
    <w:rsid w:val="00411300"/>
    <w:rsid w:val="00411489"/>
    <w:rsid w:val="00414899"/>
    <w:rsid w:val="004170DF"/>
    <w:rsid w:val="00422AA8"/>
    <w:rsid w:val="0042339C"/>
    <w:rsid w:val="004245C6"/>
    <w:rsid w:val="00424CC3"/>
    <w:rsid w:val="00425447"/>
    <w:rsid w:val="00430CC5"/>
    <w:rsid w:val="004313E0"/>
    <w:rsid w:val="0043322C"/>
    <w:rsid w:val="00433916"/>
    <w:rsid w:val="00433C01"/>
    <w:rsid w:val="0043402E"/>
    <w:rsid w:val="0043449D"/>
    <w:rsid w:val="00434AFC"/>
    <w:rsid w:val="00435370"/>
    <w:rsid w:val="004355D6"/>
    <w:rsid w:val="00440FEB"/>
    <w:rsid w:val="00442417"/>
    <w:rsid w:val="00442D16"/>
    <w:rsid w:val="004432A4"/>
    <w:rsid w:val="0044423C"/>
    <w:rsid w:val="00445D3B"/>
    <w:rsid w:val="00446147"/>
    <w:rsid w:val="00446481"/>
    <w:rsid w:val="00446827"/>
    <w:rsid w:val="00454452"/>
    <w:rsid w:val="00455435"/>
    <w:rsid w:val="00455E95"/>
    <w:rsid w:val="00457C81"/>
    <w:rsid w:val="00457ED1"/>
    <w:rsid w:val="004605F8"/>
    <w:rsid w:val="00460894"/>
    <w:rsid w:val="00460C3B"/>
    <w:rsid w:val="00462C99"/>
    <w:rsid w:val="00463E13"/>
    <w:rsid w:val="00464111"/>
    <w:rsid w:val="004644A8"/>
    <w:rsid w:val="0046471E"/>
    <w:rsid w:val="00465DC1"/>
    <w:rsid w:val="004660E6"/>
    <w:rsid w:val="00466B24"/>
    <w:rsid w:val="004676AC"/>
    <w:rsid w:val="00467C13"/>
    <w:rsid w:val="00471F1A"/>
    <w:rsid w:val="00474B91"/>
    <w:rsid w:val="00476DCB"/>
    <w:rsid w:val="00477248"/>
    <w:rsid w:val="00480B6A"/>
    <w:rsid w:val="00480C02"/>
    <w:rsid w:val="00481030"/>
    <w:rsid w:val="004812FA"/>
    <w:rsid w:val="00482B76"/>
    <w:rsid w:val="00483DD0"/>
    <w:rsid w:val="004842CA"/>
    <w:rsid w:val="004860A5"/>
    <w:rsid w:val="004862D6"/>
    <w:rsid w:val="004867C8"/>
    <w:rsid w:val="0048773D"/>
    <w:rsid w:val="00490C1C"/>
    <w:rsid w:val="004910F3"/>
    <w:rsid w:val="00491330"/>
    <w:rsid w:val="00491804"/>
    <w:rsid w:val="00495017"/>
    <w:rsid w:val="00496B59"/>
    <w:rsid w:val="004A0F0D"/>
    <w:rsid w:val="004A1692"/>
    <w:rsid w:val="004A1B5D"/>
    <w:rsid w:val="004A297A"/>
    <w:rsid w:val="004A30B3"/>
    <w:rsid w:val="004A434A"/>
    <w:rsid w:val="004A4D91"/>
    <w:rsid w:val="004B1559"/>
    <w:rsid w:val="004B5C23"/>
    <w:rsid w:val="004B7141"/>
    <w:rsid w:val="004B75D9"/>
    <w:rsid w:val="004C090D"/>
    <w:rsid w:val="004C212F"/>
    <w:rsid w:val="004C2902"/>
    <w:rsid w:val="004C4934"/>
    <w:rsid w:val="004C4DA5"/>
    <w:rsid w:val="004C6B5D"/>
    <w:rsid w:val="004C7DA5"/>
    <w:rsid w:val="004D0F08"/>
    <w:rsid w:val="004D1BE5"/>
    <w:rsid w:val="004D2250"/>
    <w:rsid w:val="004D27AF"/>
    <w:rsid w:val="004D3116"/>
    <w:rsid w:val="004D4718"/>
    <w:rsid w:val="004D66BD"/>
    <w:rsid w:val="004D6BC6"/>
    <w:rsid w:val="004D7B83"/>
    <w:rsid w:val="004E190E"/>
    <w:rsid w:val="004E2C39"/>
    <w:rsid w:val="004E47C2"/>
    <w:rsid w:val="004E47E6"/>
    <w:rsid w:val="004E50F8"/>
    <w:rsid w:val="004E72F4"/>
    <w:rsid w:val="004E7ABF"/>
    <w:rsid w:val="004F10A1"/>
    <w:rsid w:val="004F1FF6"/>
    <w:rsid w:val="004F27A4"/>
    <w:rsid w:val="004F4088"/>
    <w:rsid w:val="004F48CD"/>
    <w:rsid w:val="004F523E"/>
    <w:rsid w:val="004F5D71"/>
    <w:rsid w:val="004F5FFF"/>
    <w:rsid w:val="004F63F3"/>
    <w:rsid w:val="005007A9"/>
    <w:rsid w:val="00500C57"/>
    <w:rsid w:val="00500F9C"/>
    <w:rsid w:val="00501ABE"/>
    <w:rsid w:val="00503341"/>
    <w:rsid w:val="00503709"/>
    <w:rsid w:val="005037ED"/>
    <w:rsid w:val="00503D6A"/>
    <w:rsid w:val="00506BDC"/>
    <w:rsid w:val="00510EBA"/>
    <w:rsid w:val="005122FF"/>
    <w:rsid w:val="0051236F"/>
    <w:rsid w:val="00512A33"/>
    <w:rsid w:val="00513BBA"/>
    <w:rsid w:val="00517677"/>
    <w:rsid w:val="0052098A"/>
    <w:rsid w:val="00521FB0"/>
    <w:rsid w:val="005225E2"/>
    <w:rsid w:val="0052286E"/>
    <w:rsid w:val="00523F92"/>
    <w:rsid w:val="00524E7D"/>
    <w:rsid w:val="00525DFD"/>
    <w:rsid w:val="00532694"/>
    <w:rsid w:val="00533554"/>
    <w:rsid w:val="0053394A"/>
    <w:rsid w:val="005366EB"/>
    <w:rsid w:val="00541A36"/>
    <w:rsid w:val="005420CF"/>
    <w:rsid w:val="00542E9A"/>
    <w:rsid w:val="005432F4"/>
    <w:rsid w:val="00543355"/>
    <w:rsid w:val="005443B6"/>
    <w:rsid w:val="00544795"/>
    <w:rsid w:val="005468C8"/>
    <w:rsid w:val="0055269C"/>
    <w:rsid w:val="0055277E"/>
    <w:rsid w:val="005527EA"/>
    <w:rsid w:val="005528DA"/>
    <w:rsid w:val="00553374"/>
    <w:rsid w:val="005535AF"/>
    <w:rsid w:val="00553FFC"/>
    <w:rsid w:val="00554A7C"/>
    <w:rsid w:val="00555EE2"/>
    <w:rsid w:val="00557315"/>
    <w:rsid w:val="00557A3D"/>
    <w:rsid w:val="00560584"/>
    <w:rsid w:val="00560B47"/>
    <w:rsid w:val="00561164"/>
    <w:rsid w:val="0056185B"/>
    <w:rsid w:val="00561A23"/>
    <w:rsid w:val="0056207E"/>
    <w:rsid w:val="00562778"/>
    <w:rsid w:val="00562C08"/>
    <w:rsid w:val="0056310A"/>
    <w:rsid w:val="00563BE0"/>
    <w:rsid w:val="00566A1E"/>
    <w:rsid w:val="00567CF6"/>
    <w:rsid w:val="00575814"/>
    <w:rsid w:val="00575995"/>
    <w:rsid w:val="00576769"/>
    <w:rsid w:val="005776D2"/>
    <w:rsid w:val="00580FEC"/>
    <w:rsid w:val="00581813"/>
    <w:rsid w:val="00582F39"/>
    <w:rsid w:val="00585053"/>
    <w:rsid w:val="005854E7"/>
    <w:rsid w:val="00585902"/>
    <w:rsid w:val="00585B98"/>
    <w:rsid w:val="005900FA"/>
    <w:rsid w:val="005903DE"/>
    <w:rsid w:val="00590595"/>
    <w:rsid w:val="00591919"/>
    <w:rsid w:val="00592CEE"/>
    <w:rsid w:val="00592EEE"/>
    <w:rsid w:val="00592F5D"/>
    <w:rsid w:val="00594E9A"/>
    <w:rsid w:val="00595A83"/>
    <w:rsid w:val="0059670F"/>
    <w:rsid w:val="00596891"/>
    <w:rsid w:val="00597940"/>
    <w:rsid w:val="005A1691"/>
    <w:rsid w:val="005A1859"/>
    <w:rsid w:val="005A2625"/>
    <w:rsid w:val="005A295F"/>
    <w:rsid w:val="005A2EC4"/>
    <w:rsid w:val="005A39ED"/>
    <w:rsid w:val="005A69E9"/>
    <w:rsid w:val="005A6FC9"/>
    <w:rsid w:val="005B06C7"/>
    <w:rsid w:val="005B6C75"/>
    <w:rsid w:val="005B6C9F"/>
    <w:rsid w:val="005C0B16"/>
    <w:rsid w:val="005C125E"/>
    <w:rsid w:val="005C205B"/>
    <w:rsid w:val="005C4095"/>
    <w:rsid w:val="005C5000"/>
    <w:rsid w:val="005C693A"/>
    <w:rsid w:val="005C6E3D"/>
    <w:rsid w:val="005C7847"/>
    <w:rsid w:val="005D0F62"/>
    <w:rsid w:val="005D1039"/>
    <w:rsid w:val="005D1282"/>
    <w:rsid w:val="005D28B0"/>
    <w:rsid w:val="005D325E"/>
    <w:rsid w:val="005D4A46"/>
    <w:rsid w:val="005D5870"/>
    <w:rsid w:val="005D5C7F"/>
    <w:rsid w:val="005D6403"/>
    <w:rsid w:val="005D744C"/>
    <w:rsid w:val="005D74ED"/>
    <w:rsid w:val="005E3BFC"/>
    <w:rsid w:val="005E4482"/>
    <w:rsid w:val="005E70F5"/>
    <w:rsid w:val="005F14C7"/>
    <w:rsid w:val="005F1C2F"/>
    <w:rsid w:val="005F2105"/>
    <w:rsid w:val="005F2616"/>
    <w:rsid w:val="005F29D4"/>
    <w:rsid w:val="005F3935"/>
    <w:rsid w:val="005F514B"/>
    <w:rsid w:val="005F596B"/>
    <w:rsid w:val="005F787D"/>
    <w:rsid w:val="006005B3"/>
    <w:rsid w:val="00601F95"/>
    <w:rsid w:val="00603A40"/>
    <w:rsid w:val="00604398"/>
    <w:rsid w:val="006053F9"/>
    <w:rsid w:val="006059E1"/>
    <w:rsid w:val="00611159"/>
    <w:rsid w:val="0061695C"/>
    <w:rsid w:val="006178B0"/>
    <w:rsid w:val="00624184"/>
    <w:rsid w:val="00624557"/>
    <w:rsid w:val="00625774"/>
    <w:rsid w:val="0062716B"/>
    <w:rsid w:val="00631659"/>
    <w:rsid w:val="0063209F"/>
    <w:rsid w:val="00632240"/>
    <w:rsid w:val="00633E31"/>
    <w:rsid w:val="00635B9D"/>
    <w:rsid w:val="006366CC"/>
    <w:rsid w:val="00636D3A"/>
    <w:rsid w:val="0063794C"/>
    <w:rsid w:val="00641284"/>
    <w:rsid w:val="00642816"/>
    <w:rsid w:val="00642F56"/>
    <w:rsid w:val="00646B88"/>
    <w:rsid w:val="00646CCE"/>
    <w:rsid w:val="0064752E"/>
    <w:rsid w:val="00647AC2"/>
    <w:rsid w:val="0065024F"/>
    <w:rsid w:val="006521C4"/>
    <w:rsid w:val="006532CB"/>
    <w:rsid w:val="00653C19"/>
    <w:rsid w:val="00656C35"/>
    <w:rsid w:val="00656D8B"/>
    <w:rsid w:val="00662921"/>
    <w:rsid w:val="00662923"/>
    <w:rsid w:val="00662B80"/>
    <w:rsid w:val="00663DAE"/>
    <w:rsid w:val="0066504F"/>
    <w:rsid w:val="00665638"/>
    <w:rsid w:val="00666CE1"/>
    <w:rsid w:val="00666F0E"/>
    <w:rsid w:val="00666F57"/>
    <w:rsid w:val="006704E5"/>
    <w:rsid w:val="00670E42"/>
    <w:rsid w:val="00673AC2"/>
    <w:rsid w:val="00676C44"/>
    <w:rsid w:val="006770A7"/>
    <w:rsid w:val="0067720C"/>
    <w:rsid w:val="00677940"/>
    <w:rsid w:val="00677EE3"/>
    <w:rsid w:val="006829F8"/>
    <w:rsid w:val="00683774"/>
    <w:rsid w:val="006845B8"/>
    <w:rsid w:val="00685C02"/>
    <w:rsid w:val="00686AAF"/>
    <w:rsid w:val="00690FB0"/>
    <w:rsid w:val="00691568"/>
    <w:rsid w:val="0069258B"/>
    <w:rsid w:val="00694074"/>
    <w:rsid w:val="0069414A"/>
    <w:rsid w:val="00694971"/>
    <w:rsid w:val="00694D10"/>
    <w:rsid w:val="0069514D"/>
    <w:rsid w:val="00697805"/>
    <w:rsid w:val="00697E6B"/>
    <w:rsid w:val="006A50AF"/>
    <w:rsid w:val="006A5E64"/>
    <w:rsid w:val="006A780E"/>
    <w:rsid w:val="006B1B79"/>
    <w:rsid w:val="006B319B"/>
    <w:rsid w:val="006B36F5"/>
    <w:rsid w:val="006B41C8"/>
    <w:rsid w:val="006C0002"/>
    <w:rsid w:val="006C1250"/>
    <w:rsid w:val="006C16FE"/>
    <w:rsid w:val="006C3B0C"/>
    <w:rsid w:val="006C7FE1"/>
    <w:rsid w:val="006D1342"/>
    <w:rsid w:val="006D18D4"/>
    <w:rsid w:val="006D1EAB"/>
    <w:rsid w:val="006D4015"/>
    <w:rsid w:val="006D4300"/>
    <w:rsid w:val="006D4A13"/>
    <w:rsid w:val="006D56D0"/>
    <w:rsid w:val="006D583E"/>
    <w:rsid w:val="006D60E6"/>
    <w:rsid w:val="006D68B3"/>
    <w:rsid w:val="006E20B4"/>
    <w:rsid w:val="006E36CB"/>
    <w:rsid w:val="006E77BA"/>
    <w:rsid w:val="006F0D8F"/>
    <w:rsid w:val="006F324D"/>
    <w:rsid w:val="006F4662"/>
    <w:rsid w:val="006F52D1"/>
    <w:rsid w:val="006F7544"/>
    <w:rsid w:val="0070086C"/>
    <w:rsid w:val="0070373B"/>
    <w:rsid w:val="00703BBC"/>
    <w:rsid w:val="007043DC"/>
    <w:rsid w:val="0070527C"/>
    <w:rsid w:val="007055E3"/>
    <w:rsid w:val="00705D06"/>
    <w:rsid w:val="007064CE"/>
    <w:rsid w:val="0071011B"/>
    <w:rsid w:val="00711DDE"/>
    <w:rsid w:val="00713696"/>
    <w:rsid w:val="00720F0B"/>
    <w:rsid w:val="0072198B"/>
    <w:rsid w:val="00721A87"/>
    <w:rsid w:val="007221BB"/>
    <w:rsid w:val="0072350F"/>
    <w:rsid w:val="00724BAE"/>
    <w:rsid w:val="007267CD"/>
    <w:rsid w:val="0072724E"/>
    <w:rsid w:val="00730BFB"/>
    <w:rsid w:val="00730C66"/>
    <w:rsid w:val="00730E13"/>
    <w:rsid w:val="00730F3F"/>
    <w:rsid w:val="00731486"/>
    <w:rsid w:val="0073172C"/>
    <w:rsid w:val="00731990"/>
    <w:rsid w:val="00731A59"/>
    <w:rsid w:val="007324CF"/>
    <w:rsid w:val="007340F3"/>
    <w:rsid w:val="00735D65"/>
    <w:rsid w:val="00736AD9"/>
    <w:rsid w:val="00740CC3"/>
    <w:rsid w:val="00740FB7"/>
    <w:rsid w:val="00741F1F"/>
    <w:rsid w:val="00742C59"/>
    <w:rsid w:val="00743E02"/>
    <w:rsid w:val="00745104"/>
    <w:rsid w:val="00747CFE"/>
    <w:rsid w:val="00750589"/>
    <w:rsid w:val="00752D46"/>
    <w:rsid w:val="00754DFE"/>
    <w:rsid w:val="00755B47"/>
    <w:rsid w:val="00756FA5"/>
    <w:rsid w:val="0075775F"/>
    <w:rsid w:val="007607B4"/>
    <w:rsid w:val="007626F9"/>
    <w:rsid w:val="00763685"/>
    <w:rsid w:val="007637D0"/>
    <w:rsid w:val="007718B4"/>
    <w:rsid w:val="00773DB6"/>
    <w:rsid w:val="00773E40"/>
    <w:rsid w:val="007756A3"/>
    <w:rsid w:val="00780123"/>
    <w:rsid w:val="007808E2"/>
    <w:rsid w:val="00780E8C"/>
    <w:rsid w:val="00782080"/>
    <w:rsid w:val="00784780"/>
    <w:rsid w:val="007847DD"/>
    <w:rsid w:val="007853ED"/>
    <w:rsid w:val="00787953"/>
    <w:rsid w:val="00790703"/>
    <w:rsid w:val="007939D2"/>
    <w:rsid w:val="007953A8"/>
    <w:rsid w:val="007961BC"/>
    <w:rsid w:val="00796348"/>
    <w:rsid w:val="0079681D"/>
    <w:rsid w:val="0079711C"/>
    <w:rsid w:val="0079780E"/>
    <w:rsid w:val="00797F44"/>
    <w:rsid w:val="007A04D6"/>
    <w:rsid w:val="007A10E0"/>
    <w:rsid w:val="007A4A24"/>
    <w:rsid w:val="007A5BAE"/>
    <w:rsid w:val="007A63BB"/>
    <w:rsid w:val="007B07BF"/>
    <w:rsid w:val="007B0E7D"/>
    <w:rsid w:val="007B1665"/>
    <w:rsid w:val="007B1CFA"/>
    <w:rsid w:val="007B2457"/>
    <w:rsid w:val="007B4687"/>
    <w:rsid w:val="007B48FD"/>
    <w:rsid w:val="007B56D8"/>
    <w:rsid w:val="007B6308"/>
    <w:rsid w:val="007B69D1"/>
    <w:rsid w:val="007B79B6"/>
    <w:rsid w:val="007C039A"/>
    <w:rsid w:val="007C05D9"/>
    <w:rsid w:val="007C0A32"/>
    <w:rsid w:val="007C1030"/>
    <w:rsid w:val="007C1A46"/>
    <w:rsid w:val="007C2F25"/>
    <w:rsid w:val="007C4128"/>
    <w:rsid w:val="007C4265"/>
    <w:rsid w:val="007C7DE9"/>
    <w:rsid w:val="007D2198"/>
    <w:rsid w:val="007D2E86"/>
    <w:rsid w:val="007D3415"/>
    <w:rsid w:val="007D4163"/>
    <w:rsid w:val="007D4E69"/>
    <w:rsid w:val="007D5900"/>
    <w:rsid w:val="007D65E6"/>
    <w:rsid w:val="007E025B"/>
    <w:rsid w:val="007E1DB2"/>
    <w:rsid w:val="007E1E72"/>
    <w:rsid w:val="007E276B"/>
    <w:rsid w:val="007E3EEA"/>
    <w:rsid w:val="007E3F89"/>
    <w:rsid w:val="007E4314"/>
    <w:rsid w:val="007E4AA5"/>
    <w:rsid w:val="007F1AD0"/>
    <w:rsid w:val="007F301D"/>
    <w:rsid w:val="007F4A23"/>
    <w:rsid w:val="007F5F61"/>
    <w:rsid w:val="007F659F"/>
    <w:rsid w:val="007F6A5F"/>
    <w:rsid w:val="007F6A6A"/>
    <w:rsid w:val="007F706A"/>
    <w:rsid w:val="007F756F"/>
    <w:rsid w:val="007F76DA"/>
    <w:rsid w:val="008008CB"/>
    <w:rsid w:val="00803ADE"/>
    <w:rsid w:val="00803EBE"/>
    <w:rsid w:val="00805867"/>
    <w:rsid w:val="008067D0"/>
    <w:rsid w:val="00810314"/>
    <w:rsid w:val="008148C3"/>
    <w:rsid w:val="00815F2E"/>
    <w:rsid w:val="00817072"/>
    <w:rsid w:val="008174F4"/>
    <w:rsid w:val="00817D6B"/>
    <w:rsid w:val="00820D37"/>
    <w:rsid w:val="008219F9"/>
    <w:rsid w:val="00821D29"/>
    <w:rsid w:val="008222CF"/>
    <w:rsid w:val="008226F3"/>
    <w:rsid w:val="00824768"/>
    <w:rsid w:val="008251A6"/>
    <w:rsid w:val="00825951"/>
    <w:rsid w:val="00826073"/>
    <w:rsid w:val="0082734D"/>
    <w:rsid w:val="00827AFB"/>
    <w:rsid w:val="00831440"/>
    <w:rsid w:val="008315AA"/>
    <w:rsid w:val="00832942"/>
    <w:rsid w:val="00833AF1"/>
    <w:rsid w:val="00833BA4"/>
    <w:rsid w:val="00834104"/>
    <w:rsid w:val="0083427A"/>
    <w:rsid w:val="00835828"/>
    <w:rsid w:val="00836A5D"/>
    <w:rsid w:val="00836DAE"/>
    <w:rsid w:val="008373EA"/>
    <w:rsid w:val="0084268C"/>
    <w:rsid w:val="008471CF"/>
    <w:rsid w:val="00847CA5"/>
    <w:rsid w:val="00850D61"/>
    <w:rsid w:val="00850EFC"/>
    <w:rsid w:val="008510C2"/>
    <w:rsid w:val="0085190B"/>
    <w:rsid w:val="00851985"/>
    <w:rsid w:val="00852364"/>
    <w:rsid w:val="0085275D"/>
    <w:rsid w:val="00852773"/>
    <w:rsid w:val="00852BFA"/>
    <w:rsid w:val="008536F4"/>
    <w:rsid w:val="00854852"/>
    <w:rsid w:val="0085644A"/>
    <w:rsid w:val="00856765"/>
    <w:rsid w:val="0085700A"/>
    <w:rsid w:val="00857CFD"/>
    <w:rsid w:val="00857D59"/>
    <w:rsid w:val="00863A2E"/>
    <w:rsid w:val="00864565"/>
    <w:rsid w:val="00865790"/>
    <w:rsid w:val="008717E2"/>
    <w:rsid w:val="008720B0"/>
    <w:rsid w:val="00872901"/>
    <w:rsid w:val="008739BD"/>
    <w:rsid w:val="00875570"/>
    <w:rsid w:val="00877BA7"/>
    <w:rsid w:val="00877BD1"/>
    <w:rsid w:val="008809AE"/>
    <w:rsid w:val="00881370"/>
    <w:rsid w:val="008825F5"/>
    <w:rsid w:val="00884529"/>
    <w:rsid w:val="0088482C"/>
    <w:rsid w:val="00886975"/>
    <w:rsid w:val="008874B6"/>
    <w:rsid w:val="00887E98"/>
    <w:rsid w:val="008902D5"/>
    <w:rsid w:val="00890FCC"/>
    <w:rsid w:val="0089121B"/>
    <w:rsid w:val="00892635"/>
    <w:rsid w:val="00893D28"/>
    <w:rsid w:val="008941EC"/>
    <w:rsid w:val="00894467"/>
    <w:rsid w:val="008947C4"/>
    <w:rsid w:val="0089730E"/>
    <w:rsid w:val="00897D7C"/>
    <w:rsid w:val="008A083D"/>
    <w:rsid w:val="008A1C97"/>
    <w:rsid w:val="008A2A05"/>
    <w:rsid w:val="008A2FBE"/>
    <w:rsid w:val="008A35B0"/>
    <w:rsid w:val="008A4A40"/>
    <w:rsid w:val="008A63C2"/>
    <w:rsid w:val="008A6BD5"/>
    <w:rsid w:val="008A74E8"/>
    <w:rsid w:val="008A7E95"/>
    <w:rsid w:val="008B06D7"/>
    <w:rsid w:val="008B1870"/>
    <w:rsid w:val="008B2655"/>
    <w:rsid w:val="008B293E"/>
    <w:rsid w:val="008B4DC7"/>
    <w:rsid w:val="008B51EA"/>
    <w:rsid w:val="008B550F"/>
    <w:rsid w:val="008B781E"/>
    <w:rsid w:val="008B7D3D"/>
    <w:rsid w:val="008C4D7A"/>
    <w:rsid w:val="008C57C3"/>
    <w:rsid w:val="008C5C0E"/>
    <w:rsid w:val="008C6994"/>
    <w:rsid w:val="008C6C08"/>
    <w:rsid w:val="008C6FB3"/>
    <w:rsid w:val="008D044E"/>
    <w:rsid w:val="008D3594"/>
    <w:rsid w:val="008D3852"/>
    <w:rsid w:val="008D75BA"/>
    <w:rsid w:val="008D7865"/>
    <w:rsid w:val="008E0FDB"/>
    <w:rsid w:val="008E1047"/>
    <w:rsid w:val="008E1828"/>
    <w:rsid w:val="008E2467"/>
    <w:rsid w:val="008E2525"/>
    <w:rsid w:val="008E6D37"/>
    <w:rsid w:val="008E7887"/>
    <w:rsid w:val="008F030F"/>
    <w:rsid w:val="008F039C"/>
    <w:rsid w:val="008F0400"/>
    <w:rsid w:val="008F271F"/>
    <w:rsid w:val="008F2D57"/>
    <w:rsid w:val="008F3BCA"/>
    <w:rsid w:val="00900816"/>
    <w:rsid w:val="00900A4A"/>
    <w:rsid w:val="00902857"/>
    <w:rsid w:val="00907309"/>
    <w:rsid w:val="00907B36"/>
    <w:rsid w:val="00911C3B"/>
    <w:rsid w:val="00912F62"/>
    <w:rsid w:val="009132D7"/>
    <w:rsid w:val="0091333E"/>
    <w:rsid w:val="0091366B"/>
    <w:rsid w:val="00913FD1"/>
    <w:rsid w:val="00914B77"/>
    <w:rsid w:val="009152BB"/>
    <w:rsid w:val="0092050C"/>
    <w:rsid w:val="00921EFD"/>
    <w:rsid w:val="009221E9"/>
    <w:rsid w:val="009224BA"/>
    <w:rsid w:val="00925175"/>
    <w:rsid w:val="0092542F"/>
    <w:rsid w:val="00925E43"/>
    <w:rsid w:val="009267B1"/>
    <w:rsid w:val="009301F0"/>
    <w:rsid w:val="00930A1F"/>
    <w:rsid w:val="00932159"/>
    <w:rsid w:val="00933611"/>
    <w:rsid w:val="00936246"/>
    <w:rsid w:val="00936853"/>
    <w:rsid w:val="00940566"/>
    <w:rsid w:val="00940828"/>
    <w:rsid w:val="009414D7"/>
    <w:rsid w:val="00941BA0"/>
    <w:rsid w:val="00943CE8"/>
    <w:rsid w:val="00943E86"/>
    <w:rsid w:val="0094471C"/>
    <w:rsid w:val="00944AE7"/>
    <w:rsid w:val="009468FC"/>
    <w:rsid w:val="00946DD4"/>
    <w:rsid w:val="00947DFE"/>
    <w:rsid w:val="00950762"/>
    <w:rsid w:val="00954409"/>
    <w:rsid w:val="00954A21"/>
    <w:rsid w:val="00954F52"/>
    <w:rsid w:val="00956D60"/>
    <w:rsid w:val="00956E0A"/>
    <w:rsid w:val="009614A4"/>
    <w:rsid w:val="00961843"/>
    <w:rsid w:val="009618F4"/>
    <w:rsid w:val="00962FEE"/>
    <w:rsid w:val="00966F43"/>
    <w:rsid w:val="00966F65"/>
    <w:rsid w:val="00966FCE"/>
    <w:rsid w:val="00971046"/>
    <w:rsid w:val="00971198"/>
    <w:rsid w:val="00973234"/>
    <w:rsid w:val="0097358D"/>
    <w:rsid w:val="009741CE"/>
    <w:rsid w:val="00975B3B"/>
    <w:rsid w:val="00976E0A"/>
    <w:rsid w:val="00977A68"/>
    <w:rsid w:val="009807BF"/>
    <w:rsid w:val="00980A8B"/>
    <w:rsid w:val="009813E8"/>
    <w:rsid w:val="00982BD7"/>
    <w:rsid w:val="00983C0E"/>
    <w:rsid w:val="00984194"/>
    <w:rsid w:val="00984A75"/>
    <w:rsid w:val="00986316"/>
    <w:rsid w:val="00987443"/>
    <w:rsid w:val="00987659"/>
    <w:rsid w:val="0099051B"/>
    <w:rsid w:val="00990609"/>
    <w:rsid w:val="00990D16"/>
    <w:rsid w:val="00991568"/>
    <w:rsid w:val="00991EC2"/>
    <w:rsid w:val="00991EDE"/>
    <w:rsid w:val="00992485"/>
    <w:rsid w:val="00995CAA"/>
    <w:rsid w:val="00995D80"/>
    <w:rsid w:val="00995E99"/>
    <w:rsid w:val="00996316"/>
    <w:rsid w:val="00996346"/>
    <w:rsid w:val="009A13B4"/>
    <w:rsid w:val="009A1B9B"/>
    <w:rsid w:val="009A25DA"/>
    <w:rsid w:val="009A35F3"/>
    <w:rsid w:val="009A57BC"/>
    <w:rsid w:val="009A75A2"/>
    <w:rsid w:val="009A7914"/>
    <w:rsid w:val="009A7A25"/>
    <w:rsid w:val="009B0361"/>
    <w:rsid w:val="009B04FE"/>
    <w:rsid w:val="009B0C8A"/>
    <w:rsid w:val="009B2C44"/>
    <w:rsid w:val="009B4439"/>
    <w:rsid w:val="009B57C8"/>
    <w:rsid w:val="009B5867"/>
    <w:rsid w:val="009B6D5E"/>
    <w:rsid w:val="009B7762"/>
    <w:rsid w:val="009B778D"/>
    <w:rsid w:val="009C0B60"/>
    <w:rsid w:val="009C142A"/>
    <w:rsid w:val="009C2202"/>
    <w:rsid w:val="009C2868"/>
    <w:rsid w:val="009C2F37"/>
    <w:rsid w:val="009C3880"/>
    <w:rsid w:val="009C5788"/>
    <w:rsid w:val="009C7B76"/>
    <w:rsid w:val="009D0F55"/>
    <w:rsid w:val="009D112D"/>
    <w:rsid w:val="009D180B"/>
    <w:rsid w:val="009D1E9A"/>
    <w:rsid w:val="009D2B62"/>
    <w:rsid w:val="009D2E69"/>
    <w:rsid w:val="009D6322"/>
    <w:rsid w:val="009E0AE3"/>
    <w:rsid w:val="009E3505"/>
    <w:rsid w:val="009E374F"/>
    <w:rsid w:val="009E3A17"/>
    <w:rsid w:val="009E5233"/>
    <w:rsid w:val="009E5EC7"/>
    <w:rsid w:val="009E61B1"/>
    <w:rsid w:val="009E7CF9"/>
    <w:rsid w:val="009F1126"/>
    <w:rsid w:val="009F23BE"/>
    <w:rsid w:val="009F421A"/>
    <w:rsid w:val="009F444F"/>
    <w:rsid w:val="009F5514"/>
    <w:rsid w:val="009F5561"/>
    <w:rsid w:val="009F6749"/>
    <w:rsid w:val="009F7110"/>
    <w:rsid w:val="009F721D"/>
    <w:rsid w:val="009F7625"/>
    <w:rsid w:val="009F7BDB"/>
    <w:rsid w:val="00A00F41"/>
    <w:rsid w:val="00A01411"/>
    <w:rsid w:val="00A01875"/>
    <w:rsid w:val="00A02090"/>
    <w:rsid w:val="00A02736"/>
    <w:rsid w:val="00A0314A"/>
    <w:rsid w:val="00A0326C"/>
    <w:rsid w:val="00A03B92"/>
    <w:rsid w:val="00A03C62"/>
    <w:rsid w:val="00A060CA"/>
    <w:rsid w:val="00A062B6"/>
    <w:rsid w:val="00A0717B"/>
    <w:rsid w:val="00A102AB"/>
    <w:rsid w:val="00A10B15"/>
    <w:rsid w:val="00A11431"/>
    <w:rsid w:val="00A11830"/>
    <w:rsid w:val="00A12A97"/>
    <w:rsid w:val="00A12BD4"/>
    <w:rsid w:val="00A147BC"/>
    <w:rsid w:val="00A1496F"/>
    <w:rsid w:val="00A16B96"/>
    <w:rsid w:val="00A178BD"/>
    <w:rsid w:val="00A17B98"/>
    <w:rsid w:val="00A226B6"/>
    <w:rsid w:val="00A231F2"/>
    <w:rsid w:val="00A249AC"/>
    <w:rsid w:val="00A251D8"/>
    <w:rsid w:val="00A255DF"/>
    <w:rsid w:val="00A25883"/>
    <w:rsid w:val="00A26A05"/>
    <w:rsid w:val="00A274A8"/>
    <w:rsid w:val="00A3020E"/>
    <w:rsid w:val="00A312C0"/>
    <w:rsid w:val="00A31A68"/>
    <w:rsid w:val="00A31FAE"/>
    <w:rsid w:val="00A330F7"/>
    <w:rsid w:val="00A33439"/>
    <w:rsid w:val="00A3369D"/>
    <w:rsid w:val="00A33A57"/>
    <w:rsid w:val="00A36147"/>
    <w:rsid w:val="00A40C40"/>
    <w:rsid w:val="00A42054"/>
    <w:rsid w:val="00A42521"/>
    <w:rsid w:val="00A42B3C"/>
    <w:rsid w:val="00A44496"/>
    <w:rsid w:val="00A44A91"/>
    <w:rsid w:val="00A45A25"/>
    <w:rsid w:val="00A461A3"/>
    <w:rsid w:val="00A46BE3"/>
    <w:rsid w:val="00A47434"/>
    <w:rsid w:val="00A47462"/>
    <w:rsid w:val="00A5076F"/>
    <w:rsid w:val="00A50E0F"/>
    <w:rsid w:val="00A525FF"/>
    <w:rsid w:val="00A5384C"/>
    <w:rsid w:val="00A549A4"/>
    <w:rsid w:val="00A55C32"/>
    <w:rsid w:val="00A5729D"/>
    <w:rsid w:val="00A57D49"/>
    <w:rsid w:val="00A6006C"/>
    <w:rsid w:val="00A600BB"/>
    <w:rsid w:val="00A607BE"/>
    <w:rsid w:val="00A60BD2"/>
    <w:rsid w:val="00A6115B"/>
    <w:rsid w:val="00A64FE8"/>
    <w:rsid w:val="00A65147"/>
    <w:rsid w:val="00A6559A"/>
    <w:rsid w:val="00A66525"/>
    <w:rsid w:val="00A667C8"/>
    <w:rsid w:val="00A679EE"/>
    <w:rsid w:val="00A705A8"/>
    <w:rsid w:val="00A70C9E"/>
    <w:rsid w:val="00A71523"/>
    <w:rsid w:val="00A724DE"/>
    <w:rsid w:val="00A72EFF"/>
    <w:rsid w:val="00A73867"/>
    <w:rsid w:val="00A742C5"/>
    <w:rsid w:val="00A7460B"/>
    <w:rsid w:val="00A74DAC"/>
    <w:rsid w:val="00A74DD9"/>
    <w:rsid w:val="00A74E4C"/>
    <w:rsid w:val="00A76910"/>
    <w:rsid w:val="00A77DD7"/>
    <w:rsid w:val="00A80D84"/>
    <w:rsid w:val="00A80EE4"/>
    <w:rsid w:val="00A823F5"/>
    <w:rsid w:val="00A8272D"/>
    <w:rsid w:val="00A834B9"/>
    <w:rsid w:val="00A846F2"/>
    <w:rsid w:val="00A84EA2"/>
    <w:rsid w:val="00A8640E"/>
    <w:rsid w:val="00A868A3"/>
    <w:rsid w:val="00A86906"/>
    <w:rsid w:val="00A87172"/>
    <w:rsid w:val="00A9007C"/>
    <w:rsid w:val="00A901AC"/>
    <w:rsid w:val="00A90A68"/>
    <w:rsid w:val="00A91B86"/>
    <w:rsid w:val="00A91D22"/>
    <w:rsid w:val="00A92BE3"/>
    <w:rsid w:val="00A92FAD"/>
    <w:rsid w:val="00A93C59"/>
    <w:rsid w:val="00A94E58"/>
    <w:rsid w:val="00A94F59"/>
    <w:rsid w:val="00A970BE"/>
    <w:rsid w:val="00AA1E6E"/>
    <w:rsid w:val="00AA21A9"/>
    <w:rsid w:val="00AA2404"/>
    <w:rsid w:val="00AA3015"/>
    <w:rsid w:val="00AA3D4B"/>
    <w:rsid w:val="00AA47D6"/>
    <w:rsid w:val="00AA5BC1"/>
    <w:rsid w:val="00AA7341"/>
    <w:rsid w:val="00AA7E6A"/>
    <w:rsid w:val="00AA7F9A"/>
    <w:rsid w:val="00AB0F24"/>
    <w:rsid w:val="00AB144D"/>
    <w:rsid w:val="00AB1D6A"/>
    <w:rsid w:val="00AB3189"/>
    <w:rsid w:val="00AB406B"/>
    <w:rsid w:val="00AB490D"/>
    <w:rsid w:val="00AB56E3"/>
    <w:rsid w:val="00AB5D8A"/>
    <w:rsid w:val="00AB6554"/>
    <w:rsid w:val="00AB6F08"/>
    <w:rsid w:val="00AB6F6A"/>
    <w:rsid w:val="00AB705B"/>
    <w:rsid w:val="00AB75BE"/>
    <w:rsid w:val="00AB7EDF"/>
    <w:rsid w:val="00AB7FAB"/>
    <w:rsid w:val="00AC0FE1"/>
    <w:rsid w:val="00AC2D41"/>
    <w:rsid w:val="00AC2EE8"/>
    <w:rsid w:val="00AC3106"/>
    <w:rsid w:val="00AC3548"/>
    <w:rsid w:val="00AC3B45"/>
    <w:rsid w:val="00AC3BF1"/>
    <w:rsid w:val="00AC4382"/>
    <w:rsid w:val="00AC6E27"/>
    <w:rsid w:val="00AD0ADA"/>
    <w:rsid w:val="00AD1FA6"/>
    <w:rsid w:val="00AD218C"/>
    <w:rsid w:val="00AD3CA9"/>
    <w:rsid w:val="00AD4AB0"/>
    <w:rsid w:val="00AD54CF"/>
    <w:rsid w:val="00AD56E2"/>
    <w:rsid w:val="00AD6B95"/>
    <w:rsid w:val="00AE3E65"/>
    <w:rsid w:val="00AE4438"/>
    <w:rsid w:val="00AF1A22"/>
    <w:rsid w:val="00AF1C9C"/>
    <w:rsid w:val="00AF29FD"/>
    <w:rsid w:val="00AF307B"/>
    <w:rsid w:val="00AF450F"/>
    <w:rsid w:val="00AF4951"/>
    <w:rsid w:val="00AF6A64"/>
    <w:rsid w:val="00AF6A9D"/>
    <w:rsid w:val="00AF77F2"/>
    <w:rsid w:val="00AF7864"/>
    <w:rsid w:val="00AF7E78"/>
    <w:rsid w:val="00B0113A"/>
    <w:rsid w:val="00B01AF8"/>
    <w:rsid w:val="00B0392E"/>
    <w:rsid w:val="00B047CB"/>
    <w:rsid w:val="00B06AF6"/>
    <w:rsid w:val="00B06CE7"/>
    <w:rsid w:val="00B10524"/>
    <w:rsid w:val="00B11149"/>
    <w:rsid w:val="00B115D2"/>
    <w:rsid w:val="00B11829"/>
    <w:rsid w:val="00B13916"/>
    <w:rsid w:val="00B16843"/>
    <w:rsid w:val="00B17165"/>
    <w:rsid w:val="00B17D0C"/>
    <w:rsid w:val="00B21458"/>
    <w:rsid w:val="00B22E7B"/>
    <w:rsid w:val="00B23789"/>
    <w:rsid w:val="00B24550"/>
    <w:rsid w:val="00B26521"/>
    <w:rsid w:val="00B31876"/>
    <w:rsid w:val="00B36440"/>
    <w:rsid w:val="00B37EF8"/>
    <w:rsid w:val="00B40032"/>
    <w:rsid w:val="00B40A53"/>
    <w:rsid w:val="00B41073"/>
    <w:rsid w:val="00B42B7D"/>
    <w:rsid w:val="00B435C5"/>
    <w:rsid w:val="00B44E40"/>
    <w:rsid w:val="00B46496"/>
    <w:rsid w:val="00B47B47"/>
    <w:rsid w:val="00B504A2"/>
    <w:rsid w:val="00B5201A"/>
    <w:rsid w:val="00B52249"/>
    <w:rsid w:val="00B554A1"/>
    <w:rsid w:val="00B55E89"/>
    <w:rsid w:val="00B56CC0"/>
    <w:rsid w:val="00B615A6"/>
    <w:rsid w:val="00B621BC"/>
    <w:rsid w:val="00B622A5"/>
    <w:rsid w:val="00B64754"/>
    <w:rsid w:val="00B656C6"/>
    <w:rsid w:val="00B661B7"/>
    <w:rsid w:val="00B672E4"/>
    <w:rsid w:val="00B675D5"/>
    <w:rsid w:val="00B67C1F"/>
    <w:rsid w:val="00B70641"/>
    <w:rsid w:val="00B719DB"/>
    <w:rsid w:val="00B729CB"/>
    <w:rsid w:val="00B733E1"/>
    <w:rsid w:val="00B74A26"/>
    <w:rsid w:val="00B74DC7"/>
    <w:rsid w:val="00B75502"/>
    <w:rsid w:val="00B75709"/>
    <w:rsid w:val="00B75EF9"/>
    <w:rsid w:val="00B77594"/>
    <w:rsid w:val="00B814BE"/>
    <w:rsid w:val="00B837DC"/>
    <w:rsid w:val="00B83CB3"/>
    <w:rsid w:val="00B844CF"/>
    <w:rsid w:val="00B84AEB"/>
    <w:rsid w:val="00B86F17"/>
    <w:rsid w:val="00B91380"/>
    <w:rsid w:val="00B92B21"/>
    <w:rsid w:val="00B97D73"/>
    <w:rsid w:val="00B97EA7"/>
    <w:rsid w:val="00BA25C2"/>
    <w:rsid w:val="00BA371A"/>
    <w:rsid w:val="00BA3B3D"/>
    <w:rsid w:val="00BA4553"/>
    <w:rsid w:val="00BA4AEC"/>
    <w:rsid w:val="00BA6835"/>
    <w:rsid w:val="00BA6988"/>
    <w:rsid w:val="00BA6CDE"/>
    <w:rsid w:val="00BB00F6"/>
    <w:rsid w:val="00BB15CA"/>
    <w:rsid w:val="00BB23B9"/>
    <w:rsid w:val="00BB34C1"/>
    <w:rsid w:val="00BB4EBF"/>
    <w:rsid w:val="00BB6536"/>
    <w:rsid w:val="00BB726B"/>
    <w:rsid w:val="00BC282F"/>
    <w:rsid w:val="00BC5816"/>
    <w:rsid w:val="00BC64EF"/>
    <w:rsid w:val="00BC6A66"/>
    <w:rsid w:val="00BC6D72"/>
    <w:rsid w:val="00BD123A"/>
    <w:rsid w:val="00BD13E2"/>
    <w:rsid w:val="00BD194F"/>
    <w:rsid w:val="00BD1E2B"/>
    <w:rsid w:val="00BD292D"/>
    <w:rsid w:val="00BD2C0B"/>
    <w:rsid w:val="00BD450A"/>
    <w:rsid w:val="00BD6763"/>
    <w:rsid w:val="00BD7439"/>
    <w:rsid w:val="00BE1083"/>
    <w:rsid w:val="00BE4390"/>
    <w:rsid w:val="00BE65C7"/>
    <w:rsid w:val="00BF12ED"/>
    <w:rsid w:val="00BF1315"/>
    <w:rsid w:val="00BF1EE5"/>
    <w:rsid w:val="00BF234A"/>
    <w:rsid w:val="00BF2E86"/>
    <w:rsid w:val="00BF490B"/>
    <w:rsid w:val="00BF62CF"/>
    <w:rsid w:val="00BF7654"/>
    <w:rsid w:val="00C01058"/>
    <w:rsid w:val="00C01D27"/>
    <w:rsid w:val="00C030F4"/>
    <w:rsid w:val="00C04F1B"/>
    <w:rsid w:val="00C0589A"/>
    <w:rsid w:val="00C10AAF"/>
    <w:rsid w:val="00C11D84"/>
    <w:rsid w:val="00C1325D"/>
    <w:rsid w:val="00C14D29"/>
    <w:rsid w:val="00C15E4E"/>
    <w:rsid w:val="00C16568"/>
    <w:rsid w:val="00C16C05"/>
    <w:rsid w:val="00C17957"/>
    <w:rsid w:val="00C206E1"/>
    <w:rsid w:val="00C23430"/>
    <w:rsid w:val="00C24056"/>
    <w:rsid w:val="00C2480F"/>
    <w:rsid w:val="00C24FDD"/>
    <w:rsid w:val="00C25D5C"/>
    <w:rsid w:val="00C33CA7"/>
    <w:rsid w:val="00C34CBA"/>
    <w:rsid w:val="00C3528A"/>
    <w:rsid w:val="00C35549"/>
    <w:rsid w:val="00C36935"/>
    <w:rsid w:val="00C37CCF"/>
    <w:rsid w:val="00C40345"/>
    <w:rsid w:val="00C40B5A"/>
    <w:rsid w:val="00C410F9"/>
    <w:rsid w:val="00C41F2B"/>
    <w:rsid w:val="00C4360B"/>
    <w:rsid w:val="00C43972"/>
    <w:rsid w:val="00C50B7D"/>
    <w:rsid w:val="00C511A2"/>
    <w:rsid w:val="00C53D32"/>
    <w:rsid w:val="00C548AC"/>
    <w:rsid w:val="00C55AB3"/>
    <w:rsid w:val="00C6033C"/>
    <w:rsid w:val="00C60508"/>
    <w:rsid w:val="00C609E7"/>
    <w:rsid w:val="00C624C8"/>
    <w:rsid w:val="00C63B5E"/>
    <w:rsid w:val="00C64DD0"/>
    <w:rsid w:val="00C64EA0"/>
    <w:rsid w:val="00C66676"/>
    <w:rsid w:val="00C66DA5"/>
    <w:rsid w:val="00C706F9"/>
    <w:rsid w:val="00C74592"/>
    <w:rsid w:val="00C752A6"/>
    <w:rsid w:val="00C778A9"/>
    <w:rsid w:val="00C808B2"/>
    <w:rsid w:val="00C80F2D"/>
    <w:rsid w:val="00C81483"/>
    <w:rsid w:val="00C827A1"/>
    <w:rsid w:val="00C844CC"/>
    <w:rsid w:val="00C85969"/>
    <w:rsid w:val="00C872CC"/>
    <w:rsid w:val="00C874B0"/>
    <w:rsid w:val="00C8755F"/>
    <w:rsid w:val="00C879F6"/>
    <w:rsid w:val="00C87EDB"/>
    <w:rsid w:val="00C909CF"/>
    <w:rsid w:val="00C93BDC"/>
    <w:rsid w:val="00C95ADD"/>
    <w:rsid w:val="00C962F4"/>
    <w:rsid w:val="00C978C4"/>
    <w:rsid w:val="00CA06D4"/>
    <w:rsid w:val="00CA125C"/>
    <w:rsid w:val="00CA1D0C"/>
    <w:rsid w:val="00CA23CA"/>
    <w:rsid w:val="00CA2522"/>
    <w:rsid w:val="00CA3903"/>
    <w:rsid w:val="00CA3D3A"/>
    <w:rsid w:val="00CA6024"/>
    <w:rsid w:val="00CA6393"/>
    <w:rsid w:val="00CB05D8"/>
    <w:rsid w:val="00CB07A7"/>
    <w:rsid w:val="00CB080B"/>
    <w:rsid w:val="00CB0A85"/>
    <w:rsid w:val="00CB280E"/>
    <w:rsid w:val="00CB4146"/>
    <w:rsid w:val="00CB5B1F"/>
    <w:rsid w:val="00CB609B"/>
    <w:rsid w:val="00CB7586"/>
    <w:rsid w:val="00CC0505"/>
    <w:rsid w:val="00CC0EC6"/>
    <w:rsid w:val="00CC2A70"/>
    <w:rsid w:val="00CC30A5"/>
    <w:rsid w:val="00CC36BC"/>
    <w:rsid w:val="00CC4011"/>
    <w:rsid w:val="00CC61A7"/>
    <w:rsid w:val="00CC7383"/>
    <w:rsid w:val="00CD0C73"/>
    <w:rsid w:val="00CD0E8E"/>
    <w:rsid w:val="00CD1DFC"/>
    <w:rsid w:val="00CD404F"/>
    <w:rsid w:val="00CD4E18"/>
    <w:rsid w:val="00CD5368"/>
    <w:rsid w:val="00CD5C20"/>
    <w:rsid w:val="00CD6AB4"/>
    <w:rsid w:val="00CD6D36"/>
    <w:rsid w:val="00CD733F"/>
    <w:rsid w:val="00CD7D02"/>
    <w:rsid w:val="00CE2035"/>
    <w:rsid w:val="00CE333B"/>
    <w:rsid w:val="00CE46AF"/>
    <w:rsid w:val="00CE6FCE"/>
    <w:rsid w:val="00CE7F4C"/>
    <w:rsid w:val="00CF0274"/>
    <w:rsid w:val="00CF0DC4"/>
    <w:rsid w:val="00CF1F7E"/>
    <w:rsid w:val="00CF439C"/>
    <w:rsid w:val="00CF5DE3"/>
    <w:rsid w:val="00CF5DF2"/>
    <w:rsid w:val="00CF6836"/>
    <w:rsid w:val="00CF7AE7"/>
    <w:rsid w:val="00D0055F"/>
    <w:rsid w:val="00D00E7F"/>
    <w:rsid w:val="00D02238"/>
    <w:rsid w:val="00D0356F"/>
    <w:rsid w:val="00D04892"/>
    <w:rsid w:val="00D04911"/>
    <w:rsid w:val="00D059E3"/>
    <w:rsid w:val="00D05C2D"/>
    <w:rsid w:val="00D0681B"/>
    <w:rsid w:val="00D11562"/>
    <w:rsid w:val="00D115FB"/>
    <w:rsid w:val="00D1294B"/>
    <w:rsid w:val="00D12E2E"/>
    <w:rsid w:val="00D149B8"/>
    <w:rsid w:val="00D15DF4"/>
    <w:rsid w:val="00D16517"/>
    <w:rsid w:val="00D17399"/>
    <w:rsid w:val="00D20CE6"/>
    <w:rsid w:val="00D22C34"/>
    <w:rsid w:val="00D22D3D"/>
    <w:rsid w:val="00D24737"/>
    <w:rsid w:val="00D24799"/>
    <w:rsid w:val="00D247C4"/>
    <w:rsid w:val="00D24E74"/>
    <w:rsid w:val="00D260A6"/>
    <w:rsid w:val="00D265A0"/>
    <w:rsid w:val="00D311C9"/>
    <w:rsid w:val="00D32CFC"/>
    <w:rsid w:val="00D33CD3"/>
    <w:rsid w:val="00D35827"/>
    <w:rsid w:val="00D35BFC"/>
    <w:rsid w:val="00D418B7"/>
    <w:rsid w:val="00D42884"/>
    <w:rsid w:val="00D43351"/>
    <w:rsid w:val="00D511C8"/>
    <w:rsid w:val="00D52F6D"/>
    <w:rsid w:val="00D55DBD"/>
    <w:rsid w:val="00D56B8B"/>
    <w:rsid w:val="00D56DDF"/>
    <w:rsid w:val="00D57378"/>
    <w:rsid w:val="00D60D1E"/>
    <w:rsid w:val="00D62337"/>
    <w:rsid w:val="00D62488"/>
    <w:rsid w:val="00D6446D"/>
    <w:rsid w:val="00D668D0"/>
    <w:rsid w:val="00D6787E"/>
    <w:rsid w:val="00D75127"/>
    <w:rsid w:val="00D75775"/>
    <w:rsid w:val="00D765ED"/>
    <w:rsid w:val="00D7783E"/>
    <w:rsid w:val="00D77C02"/>
    <w:rsid w:val="00D818A0"/>
    <w:rsid w:val="00D827F1"/>
    <w:rsid w:val="00D837D5"/>
    <w:rsid w:val="00D83C67"/>
    <w:rsid w:val="00D9004A"/>
    <w:rsid w:val="00D90116"/>
    <w:rsid w:val="00D933F1"/>
    <w:rsid w:val="00D941E4"/>
    <w:rsid w:val="00D944EE"/>
    <w:rsid w:val="00D95698"/>
    <w:rsid w:val="00D95D61"/>
    <w:rsid w:val="00D95E44"/>
    <w:rsid w:val="00D96BBB"/>
    <w:rsid w:val="00D9726D"/>
    <w:rsid w:val="00DA0D59"/>
    <w:rsid w:val="00DA1393"/>
    <w:rsid w:val="00DA27C8"/>
    <w:rsid w:val="00DA5D55"/>
    <w:rsid w:val="00DA60BD"/>
    <w:rsid w:val="00DA7556"/>
    <w:rsid w:val="00DB01F8"/>
    <w:rsid w:val="00DB0430"/>
    <w:rsid w:val="00DB1682"/>
    <w:rsid w:val="00DB27A8"/>
    <w:rsid w:val="00DB417C"/>
    <w:rsid w:val="00DB474D"/>
    <w:rsid w:val="00DB698D"/>
    <w:rsid w:val="00DC08B7"/>
    <w:rsid w:val="00DC0C02"/>
    <w:rsid w:val="00DC2318"/>
    <w:rsid w:val="00DC2A59"/>
    <w:rsid w:val="00DC38C6"/>
    <w:rsid w:val="00DC4D2F"/>
    <w:rsid w:val="00DC4F73"/>
    <w:rsid w:val="00DC69E2"/>
    <w:rsid w:val="00DC7C51"/>
    <w:rsid w:val="00DD2285"/>
    <w:rsid w:val="00DD2DD6"/>
    <w:rsid w:val="00DD4B39"/>
    <w:rsid w:val="00DD6BAB"/>
    <w:rsid w:val="00DE02A2"/>
    <w:rsid w:val="00DE1351"/>
    <w:rsid w:val="00DE188B"/>
    <w:rsid w:val="00DE40E4"/>
    <w:rsid w:val="00DE60E7"/>
    <w:rsid w:val="00DF0509"/>
    <w:rsid w:val="00DF1B5E"/>
    <w:rsid w:val="00DF21E6"/>
    <w:rsid w:val="00DF3F1D"/>
    <w:rsid w:val="00DF5688"/>
    <w:rsid w:val="00DF5B14"/>
    <w:rsid w:val="00DF6DCD"/>
    <w:rsid w:val="00DF74AC"/>
    <w:rsid w:val="00E01A34"/>
    <w:rsid w:val="00E01D18"/>
    <w:rsid w:val="00E01EEB"/>
    <w:rsid w:val="00E01F98"/>
    <w:rsid w:val="00E02B46"/>
    <w:rsid w:val="00E02FD7"/>
    <w:rsid w:val="00E034F5"/>
    <w:rsid w:val="00E03F75"/>
    <w:rsid w:val="00E04632"/>
    <w:rsid w:val="00E05643"/>
    <w:rsid w:val="00E05856"/>
    <w:rsid w:val="00E060FD"/>
    <w:rsid w:val="00E10D03"/>
    <w:rsid w:val="00E12864"/>
    <w:rsid w:val="00E143B2"/>
    <w:rsid w:val="00E205CB"/>
    <w:rsid w:val="00E2063C"/>
    <w:rsid w:val="00E2226C"/>
    <w:rsid w:val="00E22304"/>
    <w:rsid w:val="00E267FD"/>
    <w:rsid w:val="00E27A10"/>
    <w:rsid w:val="00E30893"/>
    <w:rsid w:val="00E31199"/>
    <w:rsid w:val="00E318AB"/>
    <w:rsid w:val="00E33309"/>
    <w:rsid w:val="00E33FF0"/>
    <w:rsid w:val="00E364F3"/>
    <w:rsid w:val="00E36998"/>
    <w:rsid w:val="00E372FF"/>
    <w:rsid w:val="00E41280"/>
    <w:rsid w:val="00E42644"/>
    <w:rsid w:val="00E42B30"/>
    <w:rsid w:val="00E43D6A"/>
    <w:rsid w:val="00E43E5E"/>
    <w:rsid w:val="00E44D4F"/>
    <w:rsid w:val="00E44FC4"/>
    <w:rsid w:val="00E45B40"/>
    <w:rsid w:val="00E46ED8"/>
    <w:rsid w:val="00E4751B"/>
    <w:rsid w:val="00E47698"/>
    <w:rsid w:val="00E51816"/>
    <w:rsid w:val="00E5232D"/>
    <w:rsid w:val="00E52BB7"/>
    <w:rsid w:val="00E546AF"/>
    <w:rsid w:val="00E56D11"/>
    <w:rsid w:val="00E56DB2"/>
    <w:rsid w:val="00E57124"/>
    <w:rsid w:val="00E57BC6"/>
    <w:rsid w:val="00E60065"/>
    <w:rsid w:val="00E60840"/>
    <w:rsid w:val="00E615C8"/>
    <w:rsid w:val="00E617A8"/>
    <w:rsid w:val="00E6499A"/>
    <w:rsid w:val="00E65116"/>
    <w:rsid w:val="00E65DA2"/>
    <w:rsid w:val="00E664A3"/>
    <w:rsid w:val="00E66671"/>
    <w:rsid w:val="00E6698C"/>
    <w:rsid w:val="00E669C5"/>
    <w:rsid w:val="00E702DC"/>
    <w:rsid w:val="00E7150F"/>
    <w:rsid w:val="00E7262A"/>
    <w:rsid w:val="00E737BE"/>
    <w:rsid w:val="00E73D39"/>
    <w:rsid w:val="00E73DA8"/>
    <w:rsid w:val="00E74D84"/>
    <w:rsid w:val="00E7623F"/>
    <w:rsid w:val="00E76817"/>
    <w:rsid w:val="00E7737D"/>
    <w:rsid w:val="00E77512"/>
    <w:rsid w:val="00E80119"/>
    <w:rsid w:val="00E80861"/>
    <w:rsid w:val="00E82117"/>
    <w:rsid w:val="00E854E3"/>
    <w:rsid w:val="00E855F1"/>
    <w:rsid w:val="00E8627C"/>
    <w:rsid w:val="00E87CFA"/>
    <w:rsid w:val="00E90CB7"/>
    <w:rsid w:val="00E90E88"/>
    <w:rsid w:val="00E91B04"/>
    <w:rsid w:val="00E94B1C"/>
    <w:rsid w:val="00E963EB"/>
    <w:rsid w:val="00E97078"/>
    <w:rsid w:val="00E971C4"/>
    <w:rsid w:val="00EA132D"/>
    <w:rsid w:val="00EA1F5D"/>
    <w:rsid w:val="00EA3217"/>
    <w:rsid w:val="00EA5DBB"/>
    <w:rsid w:val="00EA6DD6"/>
    <w:rsid w:val="00EB2D94"/>
    <w:rsid w:val="00EB35EB"/>
    <w:rsid w:val="00EB4283"/>
    <w:rsid w:val="00EB593A"/>
    <w:rsid w:val="00EB744F"/>
    <w:rsid w:val="00EB78FE"/>
    <w:rsid w:val="00EC1337"/>
    <w:rsid w:val="00EC1F2A"/>
    <w:rsid w:val="00EC2146"/>
    <w:rsid w:val="00EC340E"/>
    <w:rsid w:val="00EC3DCB"/>
    <w:rsid w:val="00EC4C39"/>
    <w:rsid w:val="00EC6282"/>
    <w:rsid w:val="00EC695C"/>
    <w:rsid w:val="00EC785B"/>
    <w:rsid w:val="00EC7B9E"/>
    <w:rsid w:val="00EC7BFA"/>
    <w:rsid w:val="00EC7E6C"/>
    <w:rsid w:val="00ED1CFE"/>
    <w:rsid w:val="00ED1D36"/>
    <w:rsid w:val="00ED309B"/>
    <w:rsid w:val="00ED32E3"/>
    <w:rsid w:val="00ED354F"/>
    <w:rsid w:val="00ED4B3A"/>
    <w:rsid w:val="00ED773F"/>
    <w:rsid w:val="00EE026C"/>
    <w:rsid w:val="00EE10EA"/>
    <w:rsid w:val="00EE2A29"/>
    <w:rsid w:val="00EE2ACD"/>
    <w:rsid w:val="00EE2EB4"/>
    <w:rsid w:val="00EE334B"/>
    <w:rsid w:val="00EE4CD2"/>
    <w:rsid w:val="00EE5D47"/>
    <w:rsid w:val="00EE6778"/>
    <w:rsid w:val="00EE740E"/>
    <w:rsid w:val="00EF089D"/>
    <w:rsid w:val="00EF11AD"/>
    <w:rsid w:val="00EF1AEB"/>
    <w:rsid w:val="00EF3327"/>
    <w:rsid w:val="00EF56D7"/>
    <w:rsid w:val="00EF60E1"/>
    <w:rsid w:val="00EF7127"/>
    <w:rsid w:val="00EF7C6A"/>
    <w:rsid w:val="00F0103C"/>
    <w:rsid w:val="00F02246"/>
    <w:rsid w:val="00F0435B"/>
    <w:rsid w:val="00F0435F"/>
    <w:rsid w:val="00F06669"/>
    <w:rsid w:val="00F068F4"/>
    <w:rsid w:val="00F0755A"/>
    <w:rsid w:val="00F10BE8"/>
    <w:rsid w:val="00F1262D"/>
    <w:rsid w:val="00F12F32"/>
    <w:rsid w:val="00F12F38"/>
    <w:rsid w:val="00F1328D"/>
    <w:rsid w:val="00F142EE"/>
    <w:rsid w:val="00F1563E"/>
    <w:rsid w:val="00F15B24"/>
    <w:rsid w:val="00F21D77"/>
    <w:rsid w:val="00F235EC"/>
    <w:rsid w:val="00F23DE9"/>
    <w:rsid w:val="00F23F9A"/>
    <w:rsid w:val="00F244D0"/>
    <w:rsid w:val="00F244E6"/>
    <w:rsid w:val="00F24663"/>
    <w:rsid w:val="00F24969"/>
    <w:rsid w:val="00F26DDD"/>
    <w:rsid w:val="00F27BA3"/>
    <w:rsid w:val="00F27D31"/>
    <w:rsid w:val="00F32B9C"/>
    <w:rsid w:val="00F32F9F"/>
    <w:rsid w:val="00F335FD"/>
    <w:rsid w:val="00F355AD"/>
    <w:rsid w:val="00F36EB2"/>
    <w:rsid w:val="00F36ED2"/>
    <w:rsid w:val="00F37ACE"/>
    <w:rsid w:val="00F37B08"/>
    <w:rsid w:val="00F42A19"/>
    <w:rsid w:val="00F45245"/>
    <w:rsid w:val="00F45A7D"/>
    <w:rsid w:val="00F4604C"/>
    <w:rsid w:val="00F467B9"/>
    <w:rsid w:val="00F472F5"/>
    <w:rsid w:val="00F47DF5"/>
    <w:rsid w:val="00F5015C"/>
    <w:rsid w:val="00F55147"/>
    <w:rsid w:val="00F607B2"/>
    <w:rsid w:val="00F61B9E"/>
    <w:rsid w:val="00F654EF"/>
    <w:rsid w:val="00F65FDC"/>
    <w:rsid w:val="00F66062"/>
    <w:rsid w:val="00F67CDC"/>
    <w:rsid w:val="00F70818"/>
    <w:rsid w:val="00F72D85"/>
    <w:rsid w:val="00F730D5"/>
    <w:rsid w:val="00F747AC"/>
    <w:rsid w:val="00F75024"/>
    <w:rsid w:val="00F81706"/>
    <w:rsid w:val="00F842BB"/>
    <w:rsid w:val="00F84A6E"/>
    <w:rsid w:val="00F85F15"/>
    <w:rsid w:val="00F90CF3"/>
    <w:rsid w:val="00F952D2"/>
    <w:rsid w:val="00F9672E"/>
    <w:rsid w:val="00F96D99"/>
    <w:rsid w:val="00F96DD7"/>
    <w:rsid w:val="00F97A76"/>
    <w:rsid w:val="00FA1391"/>
    <w:rsid w:val="00FA1E7E"/>
    <w:rsid w:val="00FA545B"/>
    <w:rsid w:val="00FA5C4A"/>
    <w:rsid w:val="00FA6A12"/>
    <w:rsid w:val="00FA708F"/>
    <w:rsid w:val="00FB0776"/>
    <w:rsid w:val="00FB0F85"/>
    <w:rsid w:val="00FB18E5"/>
    <w:rsid w:val="00FB5A45"/>
    <w:rsid w:val="00FB7262"/>
    <w:rsid w:val="00FB7960"/>
    <w:rsid w:val="00FC019A"/>
    <w:rsid w:val="00FC05C5"/>
    <w:rsid w:val="00FC0B55"/>
    <w:rsid w:val="00FC28CD"/>
    <w:rsid w:val="00FC3A71"/>
    <w:rsid w:val="00FC3DC4"/>
    <w:rsid w:val="00FC7A23"/>
    <w:rsid w:val="00FD2542"/>
    <w:rsid w:val="00FD2B65"/>
    <w:rsid w:val="00FD686A"/>
    <w:rsid w:val="00FD6D96"/>
    <w:rsid w:val="00FD6F56"/>
    <w:rsid w:val="00FE0F9C"/>
    <w:rsid w:val="00FE1309"/>
    <w:rsid w:val="00FE3036"/>
    <w:rsid w:val="00FE3742"/>
    <w:rsid w:val="00FE5737"/>
    <w:rsid w:val="00FE600D"/>
    <w:rsid w:val="00FF07B6"/>
    <w:rsid w:val="00FF1970"/>
    <w:rsid w:val="00FF4A30"/>
    <w:rsid w:val="00FF7A33"/>
    <w:rsid w:val="00FF7DAB"/>
    <w:rsid w:val="02882034"/>
    <w:rsid w:val="034B5D1C"/>
    <w:rsid w:val="05554DE2"/>
    <w:rsid w:val="05C804D1"/>
    <w:rsid w:val="069476A1"/>
    <w:rsid w:val="06F62DA6"/>
    <w:rsid w:val="09A3F696"/>
    <w:rsid w:val="164A50F6"/>
    <w:rsid w:val="1951E790"/>
    <w:rsid w:val="1F66CAA4"/>
    <w:rsid w:val="21B795C2"/>
    <w:rsid w:val="2DF08F2B"/>
    <w:rsid w:val="325B2891"/>
    <w:rsid w:val="37F0E57E"/>
    <w:rsid w:val="3C8D23F0"/>
    <w:rsid w:val="3FD84930"/>
    <w:rsid w:val="41E668F4"/>
    <w:rsid w:val="4357B43F"/>
    <w:rsid w:val="46FC66BF"/>
    <w:rsid w:val="4B50057A"/>
    <w:rsid w:val="51608537"/>
    <w:rsid w:val="589AD161"/>
    <w:rsid w:val="5A07BEC9"/>
    <w:rsid w:val="5C1ACC96"/>
    <w:rsid w:val="5D400BA8"/>
    <w:rsid w:val="5E4B88E8"/>
    <w:rsid w:val="5EF26921"/>
    <w:rsid w:val="64FA9B5B"/>
    <w:rsid w:val="65215E7F"/>
    <w:rsid w:val="65E5CBCB"/>
    <w:rsid w:val="69E5C4A8"/>
    <w:rsid w:val="723842CB"/>
    <w:rsid w:val="72AD486C"/>
    <w:rsid w:val="73F143B4"/>
    <w:rsid w:val="745DFCB0"/>
    <w:rsid w:val="769058A8"/>
    <w:rsid w:val="7AA7EC7C"/>
    <w:rsid w:val="7BA5BB0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A3460"/>
  <w15:chartTrackingRefBased/>
  <w15:docId w15:val="{ABE76A1C-CA6A-4D6D-931C-BD23269C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114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114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3114D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114D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114D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114D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14D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14D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14D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4D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114D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3114D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114D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114D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114D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14D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14D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14D4"/>
    <w:rPr>
      <w:rFonts w:eastAsiaTheme="majorEastAsia" w:cstheme="majorBidi"/>
      <w:color w:val="272727" w:themeColor="text1" w:themeTint="D8"/>
    </w:rPr>
  </w:style>
  <w:style w:type="paragraph" w:styleId="Tytu">
    <w:name w:val="Title"/>
    <w:basedOn w:val="Normalny"/>
    <w:next w:val="Normalny"/>
    <w:link w:val="TytuZnak"/>
    <w:uiPriority w:val="10"/>
    <w:qFormat/>
    <w:rsid w:val="003114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14D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14D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14D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14D4"/>
    <w:pPr>
      <w:spacing w:before="160"/>
      <w:jc w:val="center"/>
    </w:pPr>
    <w:rPr>
      <w:i/>
      <w:iCs/>
      <w:color w:val="404040" w:themeColor="text1" w:themeTint="BF"/>
    </w:rPr>
  </w:style>
  <w:style w:type="character" w:customStyle="1" w:styleId="CytatZnak">
    <w:name w:val="Cytat Znak"/>
    <w:basedOn w:val="Domylnaczcionkaakapitu"/>
    <w:link w:val="Cytat"/>
    <w:uiPriority w:val="29"/>
    <w:rsid w:val="003114D4"/>
    <w:rPr>
      <w:i/>
      <w:iCs/>
      <w:color w:val="404040" w:themeColor="text1" w:themeTint="BF"/>
    </w:rPr>
  </w:style>
  <w:style w:type="paragraph" w:styleId="Akapitzlist">
    <w:name w:val="List Paragraph"/>
    <w:aliases w:val="Normalny1,Akapit z listą31,Wypunktowanie,Normal2,sw tekst,CW_Lista,Akapit z listą3,Lista num,Odstavec,Akapit z listą numerowaną,Podsis rysunku,lp1,Bullet List,FooterText,numbered,Paragraphe de liste1,Bulletr List Paragraph,列出段落,列出段落1,L1,l"/>
    <w:basedOn w:val="Normalny"/>
    <w:link w:val="AkapitzlistZnak"/>
    <w:uiPriority w:val="34"/>
    <w:qFormat/>
    <w:rsid w:val="003114D4"/>
    <w:pPr>
      <w:ind w:left="720"/>
      <w:contextualSpacing/>
    </w:pPr>
  </w:style>
  <w:style w:type="character" w:styleId="Wyrnienieintensywne">
    <w:name w:val="Intense Emphasis"/>
    <w:basedOn w:val="Domylnaczcionkaakapitu"/>
    <w:uiPriority w:val="21"/>
    <w:qFormat/>
    <w:rsid w:val="003114D4"/>
    <w:rPr>
      <w:i/>
      <w:iCs/>
      <w:color w:val="0F4761" w:themeColor="accent1" w:themeShade="BF"/>
    </w:rPr>
  </w:style>
  <w:style w:type="paragraph" w:styleId="Cytatintensywny">
    <w:name w:val="Intense Quote"/>
    <w:basedOn w:val="Normalny"/>
    <w:next w:val="Normalny"/>
    <w:link w:val="CytatintensywnyZnak"/>
    <w:uiPriority w:val="30"/>
    <w:qFormat/>
    <w:rsid w:val="003114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114D4"/>
    <w:rPr>
      <w:i/>
      <w:iCs/>
      <w:color w:val="0F4761" w:themeColor="accent1" w:themeShade="BF"/>
    </w:rPr>
  </w:style>
  <w:style w:type="character" w:styleId="Odwoanieintensywne">
    <w:name w:val="Intense Reference"/>
    <w:basedOn w:val="Domylnaczcionkaakapitu"/>
    <w:uiPriority w:val="32"/>
    <w:qFormat/>
    <w:rsid w:val="003114D4"/>
    <w:rPr>
      <w:b/>
      <w:bCs/>
      <w:smallCaps/>
      <w:color w:val="0F4761" w:themeColor="accent1" w:themeShade="BF"/>
      <w:spacing w:val="5"/>
    </w:rPr>
  </w:style>
  <w:style w:type="character" w:styleId="Hipercze">
    <w:name w:val="Hyperlink"/>
    <w:basedOn w:val="Domylnaczcionkaakapitu"/>
    <w:uiPriority w:val="99"/>
    <w:unhideWhenUsed/>
    <w:rsid w:val="002E2CFD"/>
    <w:rPr>
      <w:color w:val="467886" w:themeColor="hyperlink"/>
      <w:u w:val="single"/>
    </w:rPr>
  </w:style>
  <w:style w:type="character" w:styleId="Nierozpoznanawzmianka">
    <w:name w:val="Unresolved Mention"/>
    <w:basedOn w:val="Domylnaczcionkaakapitu"/>
    <w:uiPriority w:val="99"/>
    <w:semiHidden/>
    <w:unhideWhenUsed/>
    <w:rsid w:val="002E2CFD"/>
    <w:rPr>
      <w:color w:val="605E5C"/>
      <w:shd w:val="clear" w:color="auto" w:fill="E1DFDD"/>
    </w:rPr>
  </w:style>
  <w:style w:type="character" w:customStyle="1" w:styleId="AkapitzlistZnak">
    <w:name w:val="Akapit z listą Znak"/>
    <w:aliases w:val="Normalny1 Znak,Akapit z listą31 Znak,Wypunktowanie Znak,Normal2 Znak,sw tekst Znak,CW_Lista Znak,Akapit z listą3 Znak,Lista num Znak,Odstavec Znak,Akapit z listą numerowaną Znak,Podsis rysunku Znak,lp1 Znak,Bullet List Znak,列出段落 Znak"/>
    <w:link w:val="Akapitzlist"/>
    <w:uiPriority w:val="34"/>
    <w:qFormat/>
    <w:rsid w:val="002E2CFD"/>
  </w:style>
  <w:style w:type="paragraph" w:styleId="Nagwek">
    <w:name w:val="header"/>
    <w:basedOn w:val="Normalny"/>
    <w:link w:val="NagwekZnak"/>
    <w:uiPriority w:val="99"/>
    <w:unhideWhenUsed/>
    <w:rsid w:val="00AB40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406B"/>
  </w:style>
  <w:style w:type="paragraph" w:styleId="Stopka">
    <w:name w:val="footer"/>
    <w:basedOn w:val="Normalny"/>
    <w:link w:val="StopkaZnak"/>
    <w:uiPriority w:val="99"/>
    <w:unhideWhenUsed/>
    <w:rsid w:val="00AB40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406B"/>
  </w:style>
  <w:style w:type="character" w:customStyle="1" w:styleId="txt-new">
    <w:name w:val="txt-new"/>
    <w:qFormat/>
    <w:rsid w:val="00155CBC"/>
  </w:style>
  <w:style w:type="character" w:customStyle="1" w:styleId="Teksttreci4">
    <w:name w:val="Tekst treści (4)_"/>
    <w:basedOn w:val="Domylnaczcionkaakapitu"/>
    <w:link w:val="Teksttreci40"/>
    <w:qFormat/>
    <w:locked/>
    <w:rsid w:val="00465DC1"/>
    <w:rPr>
      <w:rFonts w:ascii="Arial" w:hAnsi="Arial" w:cs="Arial"/>
      <w:b/>
      <w:bCs/>
      <w:i/>
      <w:iCs/>
      <w:sz w:val="23"/>
      <w:szCs w:val="23"/>
      <w:shd w:val="clear" w:color="auto" w:fill="FFFFFF"/>
    </w:rPr>
  </w:style>
  <w:style w:type="paragraph" w:customStyle="1" w:styleId="Teksttreci40">
    <w:name w:val="Tekst treści (4)"/>
    <w:basedOn w:val="Normalny"/>
    <w:link w:val="Teksttreci4"/>
    <w:qFormat/>
    <w:rsid w:val="00465DC1"/>
    <w:pPr>
      <w:widowControl w:val="0"/>
      <w:shd w:val="clear" w:color="auto" w:fill="FFFFFF"/>
      <w:suppressAutoHyphens/>
      <w:spacing w:after="0" w:line="413" w:lineRule="exact"/>
    </w:pPr>
    <w:rPr>
      <w:rFonts w:ascii="Arial" w:hAnsi="Arial" w:cs="Arial"/>
      <w:b/>
      <w:bCs/>
      <w:i/>
      <w:iCs/>
      <w:sz w:val="23"/>
      <w:szCs w:val="23"/>
    </w:rPr>
  </w:style>
  <w:style w:type="character" w:customStyle="1" w:styleId="TekstprzypisudolnegoZnak">
    <w:name w:val="Tekst przypisu dolnego Znak"/>
    <w:link w:val="Tekstprzypisudolnego"/>
    <w:qFormat/>
    <w:rsid w:val="00B24550"/>
    <w:rPr>
      <w:rFonts w:ascii="Times New Roman" w:eastAsia="Calibri" w:hAnsi="Times New Roman" w:cs="Times New Roman"/>
      <w:sz w:val="20"/>
      <w:szCs w:val="20"/>
      <w:lang w:eastAsia="en-GB"/>
    </w:rPr>
  </w:style>
  <w:style w:type="character" w:customStyle="1" w:styleId="Tekstpodstawowy2Znak">
    <w:name w:val="Tekst podstawowy 2 Znak"/>
    <w:basedOn w:val="Domylnaczcionkaakapitu"/>
    <w:link w:val="Tekstpodstawowy2"/>
    <w:qFormat/>
    <w:rsid w:val="00B24550"/>
    <w:rPr>
      <w:rFonts w:eastAsiaTheme="minorEastAsia"/>
      <w:lang w:eastAsia="pl-PL"/>
    </w:rPr>
  </w:style>
  <w:style w:type="character" w:customStyle="1" w:styleId="Znakiprzypiswdolnych">
    <w:name w:val="Znaki przypisów dolnych"/>
    <w:qFormat/>
    <w:rsid w:val="00B24550"/>
    <w:rPr>
      <w:vertAlign w:val="superscript"/>
    </w:rPr>
  </w:style>
  <w:style w:type="character" w:styleId="Odwoanieprzypisudolnego">
    <w:name w:val="footnote reference"/>
    <w:uiPriority w:val="99"/>
    <w:rsid w:val="00B24550"/>
    <w:rPr>
      <w:vertAlign w:val="superscript"/>
    </w:rPr>
  </w:style>
  <w:style w:type="paragraph" w:styleId="Tekstprzypisudolnego">
    <w:name w:val="footnote text"/>
    <w:basedOn w:val="Normalny"/>
    <w:link w:val="TekstprzypisudolnegoZnak"/>
    <w:unhideWhenUsed/>
    <w:qFormat/>
    <w:rsid w:val="00B24550"/>
    <w:pPr>
      <w:suppressAutoHyphens/>
      <w:spacing w:after="0" w:line="240" w:lineRule="auto"/>
      <w:ind w:left="720" w:hanging="720"/>
      <w:jc w:val="both"/>
    </w:pPr>
    <w:rPr>
      <w:rFonts w:ascii="Times New Roman" w:eastAsia="Calibri" w:hAnsi="Times New Roman" w:cs="Times New Roman"/>
      <w:sz w:val="20"/>
      <w:szCs w:val="20"/>
      <w:lang w:eastAsia="en-GB"/>
    </w:rPr>
  </w:style>
  <w:style w:type="character" w:customStyle="1" w:styleId="TekstprzypisudolnegoZnak1">
    <w:name w:val="Tekst przypisu dolnego Znak1"/>
    <w:basedOn w:val="Domylnaczcionkaakapitu"/>
    <w:uiPriority w:val="99"/>
    <w:semiHidden/>
    <w:rsid w:val="00B24550"/>
    <w:rPr>
      <w:sz w:val="20"/>
      <w:szCs w:val="20"/>
    </w:rPr>
  </w:style>
  <w:style w:type="paragraph" w:styleId="Tekstpodstawowy2">
    <w:name w:val="Body Text 2"/>
    <w:basedOn w:val="Normalny"/>
    <w:link w:val="Tekstpodstawowy2Znak"/>
    <w:unhideWhenUsed/>
    <w:qFormat/>
    <w:rsid w:val="00B24550"/>
    <w:pPr>
      <w:suppressAutoHyphens/>
      <w:spacing w:after="120" w:line="480" w:lineRule="auto"/>
    </w:pPr>
    <w:rPr>
      <w:rFonts w:eastAsiaTheme="minorEastAsia"/>
      <w:lang w:eastAsia="pl-PL"/>
    </w:rPr>
  </w:style>
  <w:style w:type="character" w:customStyle="1" w:styleId="Tekstpodstawowy2Znak1">
    <w:name w:val="Tekst podstawowy 2 Znak1"/>
    <w:basedOn w:val="Domylnaczcionkaakapitu"/>
    <w:uiPriority w:val="99"/>
    <w:semiHidden/>
    <w:rsid w:val="00B24550"/>
  </w:style>
  <w:style w:type="paragraph" w:customStyle="1" w:styleId="Tekstpodstawowy21">
    <w:name w:val="Tekst podstawowy 21"/>
    <w:basedOn w:val="Normalny"/>
    <w:qFormat/>
    <w:rsid w:val="00B24550"/>
    <w:pPr>
      <w:suppressAutoHyphens/>
      <w:spacing w:after="0" w:line="480" w:lineRule="atLeast"/>
    </w:pPr>
    <w:rPr>
      <w:rFonts w:ascii="Times New Roman" w:eastAsia="Times New Roman" w:hAnsi="Times New Roman" w:cs="Times New Roman"/>
      <w:kern w:val="0"/>
      <w:lang w:eastAsia="ar-SA"/>
      <w14:ligatures w14:val="none"/>
    </w:rPr>
  </w:style>
  <w:style w:type="table" w:styleId="Tabela-Siatka">
    <w:name w:val="Table Grid"/>
    <w:basedOn w:val="Standardowy"/>
    <w:uiPriority w:val="39"/>
    <w:rsid w:val="00B24550"/>
    <w:pPr>
      <w:suppressAutoHyphens/>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D668D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hgkelc">
    <w:name w:val="hgkelc"/>
    <w:basedOn w:val="Domylnaczcionkaakapitu"/>
    <w:rsid w:val="0043449D"/>
  </w:style>
  <w:style w:type="character" w:styleId="Odwoaniedokomentarza">
    <w:name w:val="annotation reference"/>
    <w:basedOn w:val="Domylnaczcionkaakapitu"/>
    <w:unhideWhenUsed/>
    <w:rsid w:val="00E7623F"/>
    <w:rPr>
      <w:sz w:val="16"/>
      <w:szCs w:val="16"/>
    </w:rPr>
  </w:style>
  <w:style w:type="paragraph" w:styleId="Tekstkomentarza">
    <w:name w:val="annotation text"/>
    <w:basedOn w:val="Normalny"/>
    <w:link w:val="TekstkomentarzaZnak"/>
    <w:unhideWhenUsed/>
    <w:rsid w:val="00E7623F"/>
    <w:pPr>
      <w:spacing w:line="240" w:lineRule="auto"/>
    </w:pPr>
    <w:rPr>
      <w:sz w:val="20"/>
      <w:szCs w:val="20"/>
    </w:rPr>
  </w:style>
  <w:style w:type="character" w:customStyle="1" w:styleId="TekstkomentarzaZnak">
    <w:name w:val="Tekst komentarza Znak"/>
    <w:basedOn w:val="Domylnaczcionkaakapitu"/>
    <w:link w:val="Tekstkomentarza"/>
    <w:rsid w:val="00E7623F"/>
    <w:rPr>
      <w:sz w:val="20"/>
      <w:szCs w:val="20"/>
    </w:rPr>
  </w:style>
  <w:style w:type="paragraph" w:styleId="Tematkomentarza">
    <w:name w:val="annotation subject"/>
    <w:basedOn w:val="Tekstkomentarza"/>
    <w:next w:val="Tekstkomentarza"/>
    <w:link w:val="TematkomentarzaZnak"/>
    <w:uiPriority w:val="99"/>
    <w:semiHidden/>
    <w:unhideWhenUsed/>
    <w:rsid w:val="00E7623F"/>
    <w:rPr>
      <w:b/>
      <w:bCs/>
    </w:rPr>
  </w:style>
  <w:style w:type="character" w:customStyle="1" w:styleId="TematkomentarzaZnak">
    <w:name w:val="Temat komentarza Znak"/>
    <w:basedOn w:val="TekstkomentarzaZnak"/>
    <w:link w:val="Tematkomentarza"/>
    <w:uiPriority w:val="99"/>
    <w:semiHidden/>
    <w:rsid w:val="00E7623F"/>
    <w:rPr>
      <w:b/>
      <w:bCs/>
      <w:sz w:val="20"/>
      <w:szCs w:val="20"/>
    </w:rPr>
  </w:style>
  <w:style w:type="numbering" w:customStyle="1" w:styleId="WWNum831">
    <w:name w:val="WWNum831"/>
    <w:rsid w:val="00B837DC"/>
    <w:pPr>
      <w:numPr>
        <w:numId w:val="35"/>
      </w:numPr>
    </w:pPr>
  </w:style>
  <w:style w:type="paragraph" w:styleId="Poprawka">
    <w:name w:val="Revision"/>
    <w:hidden/>
    <w:uiPriority w:val="99"/>
    <w:semiHidden/>
    <w:rsid w:val="005D5C7F"/>
    <w:pPr>
      <w:spacing w:after="0" w:line="240" w:lineRule="auto"/>
    </w:pPr>
  </w:style>
  <w:style w:type="paragraph" w:customStyle="1" w:styleId="pkt">
    <w:name w:val="pkt"/>
    <w:basedOn w:val="Normalny"/>
    <w:rsid w:val="00FF07B6"/>
    <w:pPr>
      <w:spacing w:before="60" w:after="60" w:line="240" w:lineRule="auto"/>
      <w:ind w:left="851" w:hanging="295"/>
      <w:jc w:val="both"/>
    </w:pPr>
    <w:rPr>
      <w:rFonts w:ascii="Times New Roman" w:eastAsia="Times New Roman" w:hAnsi="Times New Roman" w:cs="Times New Roman"/>
      <w:kern w:val="0"/>
      <w:lang w:eastAsia="pl-PL"/>
      <w14:ligatures w14:val="none"/>
    </w:rPr>
  </w:style>
  <w:style w:type="paragraph" w:customStyle="1" w:styleId="pf0">
    <w:name w:val="pf0"/>
    <w:basedOn w:val="Normalny"/>
    <w:rsid w:val="0035661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cf01">
    <w:name w:val="cf01"/>
    <w:basedOn w:val="Domylnaczcionkaakapitu"/>
    <w:rsid w:val="00356610"/>
    <w:rPr>
      <w:rFonts w:ascii="Segoe UI" w:hAnsi="Segoe UI" w:cs="Segoe UI" w:hint="default"/>
      <w:sz w:val="18"/>
      <w:szCs w:val="18"/>
    </w:rPr>
  </w:style>
  <w:style w:type="character" w:customStyle="1" w:styleId="cf11">
    <w:name w:val="cf11"/>
    <w:basedOn w:val="Domylnaczcionkaakapitu"/>
    <w:rsid w:val="00356610"/>
    <w:rPr>
      <w:rFonts w:ascii="Segoe UI" w:hAnsi="Segoe UI" w:cs="Segoe UI" w:hint="default"/>
      <w:b/>
      <w:bCs/>
      <w:sz w:val="18"/>
      <w:szCs w:val="18"/>
    </w:rPr>
  </w:style>
  <w:style w:type="paragraph" w:styleId="Tekstprzypisukocowego">
    <w:name w:val="endnote text"/>
    <w:basedOn w:val="Normalny"/>
    <w:link w:val="TekstprzypisukocowegoZnak"/>
    <w:uiPriority w:val="99"/>
    <w:semiHidden/>
    <w:unhideWhenUsed/>
    <w:rsid w:val="00852BF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52BFA"/>
    <w:rPr>
      <w:sz w:val="20"/>
      <w:szCs w:val="20"/>
    </w:rPr>
  </w:style>
  <w:style w:type="character" w:styleId="Odwoanieprzypisukocowego">
    <w:name w:val="endnote reference"/>
    <w:basedOn w:val="Domylnaczcionkaakapitu"/>
    <w:uiPriority w:val="99"/>
    <w:semiHidden/>
    <w:unhideWhenUsed/>
    <w:rsid w:val="00852BFA"/>
    <w:rPr>
      <w:vertAlign w:val="superscript"/>
    </w:rPr>
  </w:style>
  <w:style w:type="character" w:styleId="UyteHipercze">
    <w:name w:val="FollowedHyperlink"/>
    <w:basedOn w:val="Domylnaczcionkaakapitu"/>
    <w:uiPriority w:val="99"/>
    <w:semiHidden/>
    <w:unhideWhenUsed/>
    <w:rsid w:val="00F142E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3193">
      <w:bodyDiv w:val="1"/>
      <w:marLeft w:val="0"/>
      <w:marRight w:val="0"/>
      <w:marTop w:val="0"/>
      <w:marBottom w:val="0"/>
      <w:divBdr>
        <w:top w:val="none" w:sz="0" w:space="0" w:color="auto"/>
        <w:left w:val="none" w:sz="0" w:space="0" w:color="auto"/>
        <w:bottom w:val="none" w:sz="0" w:space="0" w:color="auto"/>
        <w:right w:val="none" w:sz="0" w:space="0" w:color="auto"/>
      </w:divBdr>
    </w:div>
    <w:div w:id="385908694">
      <w:bodyDiv w:val="1"/>
      <w:marLeft w:val="0"/>
      <w:marRight w:val="0"/>
      <w:marTop w:val="0"/>
      <w:marBottom w:val="0"/>
      <w:divBdr>
        <w:top w:val="none" w:sz="0" w:space="0" w:color="auto"/>
        <w:left w:val="none" w:sz="0" w:space="0" w:color="auto"/>
        <w:bottom w:val="none" w:sz="0" w:space="0" w:color="auto"/>
        <w:right w:val="none" w:sz="0" w:space="0" w:color="auto"/>
      </w:divBdr>
    </w:div>
    <w:div w:id="418328551">
      <w:bodyDiv w:val="1"/>
      <w:marLeft w:val="0"/>
      <w:marRight w:val="0"/>
      <w:marTop w:val="0"/>
      <w:marBottom w:val="0"/>
      <w:divBdr>
        <w:top w:val="none" w:sz="0" w:space="0" w:color="auto"/>
        <w:left w:val="none" w:sz="0" w:space="0" w:color="auto"/>
        <w:bottom w:val="none" w:sz="0" w:space="0" w:color="auto"/>
        <w:right w:val="none" w:sz="0" w:space="0" w:color="auto"/>
      </w:divBdr>
    </w:div>
    <w:div w:id="580216118">
      <w:bodyDiv w:val="1"/>
      <w:marLeft w:val="0"/>
      <w:marRight w:val="0"/>
      <w:marTop w:val="0"/>
      <w:marBottom w:val="0"/>
      <w:divBdr>
        <w:top w:val="none" w:sz="0" w:space="0" w:color="auto"/>
        <w:left w:val="none" w:sz="0" w:space="0" w:color="auto"/>
        <w:bottom w:val="none" w:sz="0" w:space="0" w:color="auto"/>
        <w:right w:val="none" w:sz="0" w:space="0" w:color="auto"/>
      </w:divBdr>
    </w:div>
    <w:div w:id="780029926">
      <w:bodyDiv w:val="1"/>
      <w:marLeft w:val="0"/>
      <w:marRight w:val="0"/>
      <w:marTop w:val="0"/>
      <w:marBottom w:val="0"/>
      <w:divBdr>
        <w:top w:val="none" w:sz="0" w:space="0" w:color="auto"/>
        <w:left w:val="none" w:sz="0" w:space="0" w:color="auto"/>
        <w:bottom w:val="none" w:sz="0" w:space="0" w:color="auto"/>
        <w:right w:val="none" w:sz="0" w:space="0" w:color="auto"/>
      </w:divBdr>
    </w:div>
    <w:div w:id="891581321">
      <w:bodyDiv w:val="1"/>
      <w:marLeft w:val="0"/>
      <w:marRight w:val="0"/>
      <w:marTop w:val="0"/>
      <w:marBottom w:val="0"/>
      <w:divBdr>
        <w:top w:val="none" w:sz="0" w:space="0" w:color="auto"/>
        <w:left w:val="none" w:sz="0" w:space="0" w:color="auto"/>
        <w:bottom w:val="none" w:sz="0" w:space="0" w:color="auto"/>
        <w:right w:val="none" w:sz="0" w:space="0" w:color="auto"/>
      </w:divBdr>
    </w:div>
    <w:div w:id="1174415388">
      <w:bodyDiv w:val="1"/>
      <w:marLeft w:val="0"/>
      <w:marRight w:val="0"/>
      <w:marTop w:val="0"/>
      <w:marBottom w:val="0"/>
      <w:divBdr>
        <w:top w:val="none" w:sz="0" w:space="0" w:color="auto"/>
        <w:left w:val="none" w:sz="0" w:space="0" w:color="auto"/>
        <w:bottom w:val="none" w:sz="0" w:space="0" w:color="auto"/>
        <w:right w:val="none" w:sz="0" w:space="0" w:color="auto"/>
      </w:divBdr>
    </w:div>
    <w:div w:id="1336150770">
      <w:bodyDiv w:val="1"/>
      <w:marLeft w:val="0"/>
      <w:marRight w:val="0"/>
      <w:marTop w:val="0"/>
      <w:marBottom w:val="0"/>
      <w:divBdr>
        <w:top w:val="none" w:sz="0" w:space="0" w:color="auto"/>
        <w:left w:val="none" w:sz="0" w:space="0" w:color="auto"/>
        <w:bottom w:val="none" w:sz="0" w:space="0" w:color="auto"/>
        <w:right w:val="none" w:sz="0" w:space="0" w:color="auto"/>
      </w:divBdr>
    </w:div>
    <w:div w:id="1356271925">
      <w:bodyDiv w:val="1"/>
      <w:marLeft w:val="0"/>
      <w:marRight w:val="0"/>
      <w:marTop w:val="0"/>
      <w:marBottom w:val="0"/>
      <w:divBdr>
        <w:top w:val="none" w:sz="0" w:space="0" w:color="auto"/>
        <w:left w:val="none" w:sz="0" w:space="0" w:color="auto"/>
        <w:bottom w:val="none" w:sz="0" w:space="0" w:color="auto"/>
        <w:right w:val="none" w:sz="0" w:space="0" w:color="auto"/>
      </w:divBdr>
    </w:div>
    <w:div w:id="1390032439">
      <w:bodyDiv w:val="1"/>
      <w:marLeft w:val="0"/>
      <w:marRight w:val="0"/>
      <w:marTop w:val="0"/>
      <w:marBottom w:val="0"/>
      <w:divBdr>
        <w:top w:val="none" w:sz="0" w:space="0" w:color="auto"/>
        <w:left w:val="none" w:sz="0" w:space="0" w:color="auto"/>
        <w:bottom w:val="none" w:sz="0" w:space="0" w:color="auto"/>
        <w:right w:val="none" w:sz="0" w:space="0" w:color="auto"/>
      </w:divBdr>
    </w:div>
    <w:div w:id="1740865077">
      <w:bodyDiv w:val="1"/>
      <w:marLeft w:val="0"/>
      <w:marRight w:val="0"/>
      <w:marTop w:val="0"/>
      <w:marBottom w:val="0"/>
      <w:divBdr>
        <w:top w:val="none" w:sz="0" w:space="0" w:color="auto"/>
        <w:left w:val="none" w:sz="0" w:space="0" w:color="auto"/>
        <w:bottom w:val="none" w:sz="0" w:space="0" w:color="auto"/>
        <w:right w:val="none" w:sz="0" w:space="0" w:color="auto"/>
      </w:divBdr>
    </w:div>
    <w:div w:id="1821848899">
      <w:bodyDiv w:val="1"/>
      <w:marLeft w:val="0"/>
      <w:marRight w:val="0"/>
      <w:marTop w:val="0"/>
      <w:marBottom w:val="0"/>
      <w:divBdr>
        <w:top w:val="none" w:sz="0" w:space="0" w:color="auto"/>
        <w:left w:val="none" w:sz="0" w:space="0" w:color="auto"/>
        <w:bottom w:val="none" w:sz="0" w:space="0" w:color="auto"/>
        <w:right w:val="none" w:sz="0" w:space="0" w:color="auto"/>
      </w:divBdr>
    </w:div>
    <w:div w:id="1956787566">
      <w:bodyDiv w:val="1"/>
      <w:marLeft w:val="0"/>
      <w:marRight w:val="0"/>
      <w:marTop w:val="0"/>
      <w:marBottom w:val="0"/>
      <w:divBdr>
        <w:top w:val="none" w:sz="0" w:space="0" w:color="auto"/>
        <w:left w:val="none" w:sz="0" w:space="0" w:color="auto"/>
        <w:bottom w:val="none" w:sz="0" w:space="0" w:color="auto"/>
        <w:right w:val="none" w:sz="0" w:space="0" w:color="auto"/>
      </w:divBdr>
    </w:div>
    <w:div w:id="213871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wup_lublin/proceedings"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platformazakupowa.pl" TargetMode="External"/><Relationship Id="rId21" Type="http://schemas.openxmlformats.org/officeDocument/2006/relationships/hyperlink" Target="https://sip.lex.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platformazakupowa.pl/pn/wup_lublin/proceedings" TargetMode="External"/><Relationship Id="rId50" Type="http://schemas.openxmlformats.org/officeDocument/2006/relationships/hyperlink" Target="https://platformazakupowa.pl/strona/45-instrukcje" TargetMode="External"/><Relationship Id="rId55" Type="http://schemas.openxmlformats.org/officeDocument/2006/relationships/hyperlink" Target="mailto:ochronadanych@wup.lublin.p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ip.lex.pl/" TargetMode="External"/><Relationship Id="rId29" Type="http://schemas.openxmlformats.org/officeDocument/2006/relationships/hyperlink" Target="https://platformazakupowa.pl/transakcja/1293407" TargetMode="External"/><Relationship Id="rId11" Type="http://schemas.openxmlformats.org/officeDocument/2006/relationships/hyperlink" Target="https://wuplublin.praca.gov.pl/" TargetMode="External"/><Relationship Id="rId24" Type="http://schemas.openxmlformats.org/officeDocument/2006/relationships/hyperlink" Target="https://sip.lex.pl/" TargetMode="External"/><Relationship Id="rId32" Type="http://schemas.openxmlformats.org/officeDocument/2006/relationships/hyperlink" Target="http://platformazakupowa.pl" TargetMode="External"/><Relationship Id="rId37" Type="http://schemas.openxmlformats.org/officeDocument/2006/relationships/hyperlink" Target="https://drive.google.com/file/d/1Kd1DttbBeiNWt4q4slS4t76lZVKPbkyD/view" TargetMode="External"/><Relationship Id="rId40" Type="http://schemas.openxmlformats.org/officeDocument/2006/relationships/hyperlink" Target="http://platformazakupowa.pl" TargetMode="External"/><Relationship Id="rId45" Type="http://schemas.openxmlformats.org/officeDocument/2006/relationships/hyperlink" Target="https://platformazakupowa.pl/" TargetMode="External"/><Relationship Id="rId53" Type="http://schemas.openxmlformats.org/officeDocument/2006/relationships/hyperlink" Target="https://sip.lex.pl/" TargetMode="External"/><Relationship Id="rId58"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hyperlink" Target="https://sip.lex.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293407"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mailto:zamowienia@wup.lublin.pl" TargetMode="External"/><Relationship Id="rId48" Type="http://schemas.openxmlformats.org/officeDocument/2006/relationships/hyperlink" Target="http://platformazakupowa.pl"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platformazakupowa.pl" TargetMode="External"/><Relationship Id="rId3" Type="http://schemas.openxmlformats.org/officeDocument/2006/relationships/customXml" Target="../customXml/item3.xml"/><Relationship Id="rId12" Type="http://schemas.openxmlformats.org/officeDocument/2006/relationships/hyperlink" Target="mailto:zamowienia@wup.lublin.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strona/instrukcje-wykonawca" TargetMode="External"/><Relationship Id="rId46" Type="http://schemas.openxmlformats.org/officeDocument/2006/relationships/hyperlink" Target="https://platformazakupowa.pl/strona/45-instrukcje" TargetMode="External"/><Relationship Id="rId59" Type="http://schemas.openxmlformats.org/officeDocument/2006/relationships/fontTable" Target="fontTable.xml"/><Relationship Id="rId20" Type="http://schemas.openxmlformats.org/officeDocument/2006/relationships/hyperlink" Target="https://sip.lex.pl/" TargetMode="External"/><Relationship Id="rId41" Type="http://schemas.openxmlformats.org/officeDocument/2006/relationships/hyperlink" Target="http://platformazakupowa.pl" TargetMode="External"/><Relationship Id="rId54"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strona/1-regulamin" TargetMode="External"/><Relationship Id="rId49" Type="http://schemas.openxmlformats.org/officeDocument/2006/relationships/hyperlink" Target="http://platformazakupowa.pl"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platformazakupowa.pl" TargetMode="External"/><Relationship Id="rId44" Type="http://schemas.openxmlformats.org/officeDocument/2006/relationships/hyperlink" Target="https://platformazakupowa.pl/" TargetMode="External"/><Relationship Id="rId52" Type="http://schemas.openxmlformats.org/officeDocument/2006/relationships/hyperlink" Target="https://sip.lex.pl/"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549E26013D974F958046E5152F05D9" ma:contentTypeVersion="17" ma:contentTypeDescription="Utwórz nowy dokument." ma:contentTypeScope="" ma:versionID="c62d00a72440aacf9ac52d420a9ba256">
  <xsd:schema xmlns:xsd="http://www.w3.org/2001/XMLSchema" xmlns:xs="http://www.w3.org/2001/XMLSchema" xmlns:p="http://schemas.microsoft.com/office/2006/metadata/properties" xmlns:ns2="0706494a-8320-44be-ad41-e4616157c2c8" xmlns:ns3="87488d8d-b41e-42f8-9ed1-3e736f1af00e" targetNamespace="http://schemas.microsoft.com/office/2006/metadata/properties" ma:root="true" ma:fieldsID="b2254650cd69cb4bd4cfc69121024192" ns2:_="" ns3:_="">
    <xsd:import namespace="0706494a-8320-44be-ad41-e4616157c2c8"/>
    <xsd:import namespace="87488d8d-b41e-42f8-9ed1-3e736f1af0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06494a-8320-44be-ad41-e4616157c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e3eaadb-ca1e-4a3c-a24c-b325ad7d16de"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488d8d-b41e-42f8-9ed1-3e736f1af00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3606e13-a16e-4a77-a2db-54d2f7f68f84}" ma:internalName="TaxCatchAll" ma:showField="CatchAllData" ma:web="87488d8d-b41e-42f8-9ed1-3e736f1af0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7488d8d-b41e-42f8-9ed1-3e736f1af00e" xsi:nil="true"/>
    <lcf76f155ced4ddcb4097134ff3c332f xmlns="0706494a-8320-44be-ad41-e4616157c2c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A55609-F161-4FB7-92D6-00D8A54C4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06494a-8320-44be-ad41-e4616157c2c8"/>
    <ds:schemaRef ds:uri="87488d8d-b41e-42f8-9ed1-3e736f1af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4EC11-9BED-4F9A-8207-59A836744136}">
  <ds:schemaRefs>
    <ds:schemaRef ds:uri="http://schemas.microsoft.com/office/2006/metadata/properties"/>
    <ds:schemaRef ds:uri="http://schemas.microsoft.com/office/infopath/2007/PartnerControls"/>
    <ds:schemaRef ds:uri="87488d8d-b41e-42f8-9ed1-3e736f1af00e"/>
    <ds:schemaRef ds:uri="0706494a-8320-44be-ad41-e4616157c2c8"/>
  </ds:schemaRefs>
</ds:datastoreItem>
</file>

<file path=customXml/itemProps3.xml><?xml version="1.0" encoding="utf-8"?>
<ds:datastoreItem xmlns:ds="http://schemas.openxmlformats.org/officeDocument/2006/customXml" ds:itemID="{97A71978-500E-4EEF-B04C-404681D4E843}">
  <ds:schemaRefs>
    <ds:schemaRef ds:uri="http://schemas.openxmlformats.org/officeDocument/2006/bibliography"/>
  </ds:schemaRefs>
</ds:datastoreItem>
</file>

<file path=customXml/itemProps4.xml><?xml version="1.0" encoding="utf-8"?>
<ds:datastoreItem xmlns:ds="http://schemas.openxmlformats.org/officeDocument/2006/customXml" ds:itemID="{43E6DAF8-27E9-4852-BE2A-10C8781582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19</Pages>
  <Words>8211</Words>
  <Characters>49267</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Lucjan Komsta</cp:lastModifiedBy>
  <cp:revision>60</cp:revision>
  <cp:lastPrinted>2026-04-23T07:06:00Z</cp:lastPrinted>
  <dcterms:created xsi:type="dcterms:W3CDTF">2026-04-13T08:37:00Z</dcterms:created>
  <dcterms:modified xsi:type="dcterms:W3CDTF">2026-04-23T07:09:00Z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0x010100AE549E26013D974F958046E5152F05D9</vt:lpwstr>
  </property>
  <property fmtid="{D5CDD505-2E9C-101B-9397-08002B2CF9AE}" pid="3" name="MediaServiceImageTags">
    <vt:lpwstr/>
  </property>
</Properties>
</file>