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07A" w:rsidRPr="0064207A" w:rsidRDefault="0037012E" w:rsidP="00E8003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Załącznik nr 8</w:t>
      </w:r>
      <w:r w:rsidR="0064207A" w:rsidRPr="0064207A">
        <w:rPr>
          <w:rFonts w:ascii="Times New Roman" w:hAnsi="Times New Roman" w:cs="Times New Roman"/>
          <w:sz w:val="20"/>
          <w:szCs w:val="20"/>
        </w:rPr>
        <w:t xml:space="preserve"> do SWZ</w:t>
      </w:r>
    </w:p>
    <w:p w:rsidR="0064207A" w:rsidRPr="0064207A" w:rsidRDefault="0064207A" w:rsidP="00E800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4207A">
        <w:rPr>
          <w:rFonts w:ascii="Times New Roman" w:hAnsi="Times New Roman" w:cs="Times New Roman"/>
          <w:sz w:val="20"/>
          <w:szCs w:val="20"/>
        </w:rPr>
        <w:t xml:space="preserve">ZAMAWIAJĄCY: </w:t>
      </w:r>
    </w:p>
    <w:p w:rsidR="0064207A" w:rsidRPr="0064207A" w:rsidRDefault="0064207A" w:rsidP="00E800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4207A">
        <w:rPr>
          <w:rFonts w:ascii="Times New Roman" w:hAnsi="Times New Roman" w:cs="Times New Roman"/>
          <w:sz w:val="20"/>
          <w:szCs w:val="20"/>
        </w:rPr>
        <w:t>Akademia Wojsk Lądowych, ul. Czajkowskiego 109, 51-147 Wrocław</w:t>
      </w:r>
    </w:p>
    <w:p w:rsidR="0064207A" w:rsidRPr="0064207A" w:rsidRDefault="0064207A" w:rsidP="00E800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4207A" w:rsidRPr="0064207A" w:rsidRDefault="0064207A" w:rsidP="00E800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4207A">
        <w:rPr>
          <w:rFonts w:ascii="Times New Roman" w:hAnsi="Times New Roman" w:cs="Times New Roman"/>
          <w:sz w:val="20"/>
          <w:szCs w:val="20"/>
        </w:rPr>
        <w:t>WYKONAWCA:</w:t>
      </w:r>
    </w:p>
    <w:p w:rsidR="0064207A" w:rsidRPr="0064207A" w:rsidRDefault="0064207A" w:rsidP="00E800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4207A">
        <w:rPr>
          <w:rFonts w:ascii="Times New Roman" w:hAnsi="Times New Roman" w:cs="Times New Roman"/>
          <w:sz w:val="20"/>
          <w:szCs w:val="20"/>
        </w:rPr>
        <w:t>...........................................................</w:t>
      </w:r>
      <w:r w:rsidR="008F2583">
        <w:rPr>
          <w:rFonts w:ascii="Times New Roman" w:hAnsi="Times New Roman" w:cs="Times New Roman"/>
          <w:sz w:val="20"/>
          <w:szCs w:val="20"/>
        </w:rPr>
        <w:t>..</w:t>
      </w:r>
    </w:p>
    <w:p w:rsidR="0064207A" w:rsidRPr="0064207A" w:rsidRDefault="008F2583" w:rsidP="00E800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</w:t>
      </w:r>
      <w:r w:rsidR="0064207A" w:rsidRPr="0064207A">
        <w:rPr>
          <w:rFonts w:ascii="Times New Roman" w:hAnsi="Times New Roman" w:cs="Times New Roman"/>
          <w:sz w:val="20"/>
          <w:szCs w:val="20"/>
        </w:rPr>
        <w:t>dres wykonawcy</w:t>
      </w:r>
      <w:r>
        <w:rPr>
          <w:rFonts w:ascii="Times New Roman" w:hAnsi="Times New Roman" w:cs="Times New Roman"/>
          <w:sz w:val="20"/>
          <w:szCs w:val="20"/>
        </w:rPr>
        <w:t>: ………………….</w:t>
      </w:r>
      <w:bookmarkStart w:id="0" w:name="_GoBack"/>
      <w:bookmarkEnd w:id="0"/>
    </w:p>
    <w:p w:rsidR="0064207A" w:rsidRPr="0064207A" w:rsidRDefault="0064207A" w:rsidP="00E800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4207A">
        <w:rPr>
          <w:rFonts w:ascii="Times New Roman" w:hAnsi="Times New Roman" w:cs="Times New Roman"/>
          <w:sz w:val="20"/>
          <w:szCs w:val="20"/>
        </w:rPr>
        <w:t>Województwo: ...............................</w:t>
      </w:r>
    </w:p>
    <w:p w:rsidR="0064207A" w:rsidRPr="0064207A" w:rsidRDefault="0064207A" w:rsidP="00E800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4207A">
        <w:rPr>
          <w:rFonts w:ascii="Times New Roman" w:hAnsi="Times New Roman" w:cs="Times New Roman"/>
          <w:sz w:val="20"/>
          <w:szCs w:val="20"/>
        </w:rPr>
        <w:t>NIP: ...........................................</w:t>
      </w:r>
    </w:p>
    <w:p w:rsidR="0064207A" w:rsidRPr="0064207A" w:rsidRDefault="0064207A" w:rsidP="00E800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4207A">
        <w:rPr>
          <w:rFonts w:ascii="Times New Roman" w:hAnsi="Times New Roman" w:cs="Times New Roman"/>
          <w:sz w:val="20"/>
          <w:szCs w:val="20"/>
        </w:rPr>
        <w:t>Reprezentowany przez ………………………………</w:t>
      </w:r>
    </w:p>
    <w:p w:rsidR="0064207A" w:rsidRPr="0064207A" w:rsidRDefault="0064207A" w:rsidP="00E800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4207A">
        <w:rPr>
          <w:rFonts w:ascii="Times New Roman" w:hAnsi="Times New Roman" w:cs="Times New Roman"/>
          <w:sz w:val="20"/>
          <w:szCs w:val="20"/>
        </w:rPr>
        <w:t>(imię i nazwisko, stanowisko/podstawa do reprezentacji)</w:t>
      </w:r>
    </w:p>
    <w:p w:rsidR="0064207A" w:rsidRDefault="0064207A" w:rsidP="00E800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80031" w:rsidRPr="0064207A" w:rsidRDefault="00E80031" w:rsidP="00E800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4207A" w:rsidRPr="00321218" w:rsidRDefault="0064207A" w:rsidP="00E8003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4207A">
        <w:rPr>
          <w:rFonts w:ascii="Times New Roman" w:hAnsi="Times New Roman" w:cs="Times New Roman"/>
          <w:b/>
          <w:sz w:val="24"/>
          <w:szCs w:val="24"/>
        </w:rPr>
        <w:t>Oświadczenie o aktualności infor</w:t>
      </w:r>
      <w:r w:rsidR="00321218">
        <w:rPr>
          <w:rFonts w:ascii="Times New Roman" w:hAnsi="Times New Roman" w:cs="Times New Roman"/>
          <w:b/>
          <w:sz w:val="24"/>
          <w:szCs w:val="24"/>
        </w:rPr>
        <w:t>macji zawartych w oświadczeniu</w:t>
      </w:r>
      <w:r w:rsidR="00321218">
        <w:rPr>
          <w:rFonts w:ascii="Times New Roman" w:hAnsi="Times New Roman" w:cs="Times New Roman"/>
          <w:b/>
          <w:sz w:val="24"/>
          <w:szCs w:val="24"/>
        </w:rPr>
        <w:br/>
      </w:r>
      <w:r w:rsidRPr="00321218">
        <w:rPr>
          <w:rFonts w:ascii="Times New Roman" w:hAnsi="Times New Roman" w:cs="Times New Roman"/>
        </w:rPr>
        <w:t>o którym mowa w art. 125 ust. 1 ustawy z dnia 11 września 2019 r.</w:t>
      </w:r>
      <w:r w:rsidR="00321218" w:rsidRPr="00321218">
        <w:rPr>
          <w:rFonts w:ascii="Times New Roman" w:hAnsi="Times New Roman" w:cs="Times New Roman"/>
        </w:rPr>
        <w:t xml:space="preserve"> </w:t>
      </w:r>
      <w:r w:rsidRPr="00321218">
        <w:rPr>
          <w:rFonts w:ascii="Times New Roman" w:hAnsi="Times New Roman" w:cs="Times New Roman"/>
        </w:rPr>
        <w:t>Prawo zam</w:t>
      </w:r>
      <w:r w:rsidR="00321218" w:rsidRPr="00321218">
        <w:rPr>
          <w:rFonts w:ascii="Times New Roman" w:hAnsi="Times New Roman" w:cs="Times New Roman"/>
        </w:rPr>
        <w:t xml:space="preserve">ówień publicznych </w:t>
      </w:r>
      <w:r w:rsidR="00321218">
        <w:rPr>
          <w:rFonts w:ascii="Times New Roman" w:hAnsi="Times New Roman" w:cs="Times New Roman"/>
        </w:rPr>
        <w:br/>
      </w:r>
      <w:r w:rsidR="00170ED1">
        <w:rPr>
          <w:rFonts w:ascii="Times New Roman" w:hAnsi="Times New Roman" w:cs="Times New Roman"/>
        </w:rPr>
        <w:t>(Dz. U. z 2024 r., poz. 1320</w:t>
      </w:r>
      <w:r w:rsidRPr="00321218">
        <w:rPr>
          <w:rFonts w:ascii="Times New Roman" w:hAnsi="Times New Roman" w:cs="Times New Roman"/>
        </w:rPr>
        <w:t xml:space="preserve">), </w:t>
      </w:r>
      <w:r w:rsidR="00321218" w:rsidRPr="00321218">
        <w:rPr>
          <w:rFonts w:ascii="Times New Roman" w:hAnsi="Times New Roman" w:cs="Times New Roman"/>
        </w:rPr>
        <w:t>w zakresie</w:t>
      </w:r>
      <w:r w:rsidRPr="00321218">
        <w:rPr>
          <w:rFonts w:ascii="Times New Roman" w:hAnsi="Times New Roman" w:cs="Times New Roman"/>
        </w:rPr>
        <w:t xml:space="preserve"> podstaw wykluczeni</w:t>
      </w:r>
      <w:r w:rsidR="00170ED1">
        <w:rPr>
          <w:rFonts w:ascii="Times New Roman" w:hAnsi="Times New Roman" w:cs="Times New Roman"/>
        </w:rPr>
        <w:t>a i spełnienia warunków udziału</w:t>
      </w:r>
      <w:r w:rsidR="00170ED1">
        <w:rPr>
          <w:rFonts w:ascii="Times New Roman" w:hAnsi="Times New Roman" w:cs="Times New Roman"/>
        </w:rPr>
        <w:br/>
      </w:r>
      <w:r w:rsidRPr="00321218">
        <w:rPr>
          <w:rFonts w:ascii="Times New Roman" w:hAnsi="Times New Roman" w:cs="Times New Roman"/>
        </w:rPr>
        <w:t>w postępowaniu wskazanych przez Zamawiającego</w:t>
      </w:r>
    </w:p>
    <w:p w:rsidR="0064207A" w:rsidRDefault="0064207A" w:rsidP="00E80031">
      <w:pPr>
        <w:spacing w:after="0" w:line="240" w:lineRule="auto"/>
        <w:rPr>
          <w:rFonts w:ascii="Times New Roman" w:hAnsi="Times New Roman" w:cs="Times New Roman"/>
        </w:rPr>
      </w:pPr>
    </w:p>
    <w:p w:rsidR="00E80031" w:rsidRPr="0064207A" w:rsidRDefault="00E80031" w:rsidP="00E80031">
      <w:pPr>
        <w:spacing w:after="0" w:line="240" w:lineRule="auto"/>
        <w:rPr>
          <w:rFonts w:ascii="Times New Roman" w:hAnsi="Times New Roman" w:cs="Times New Roman"/>
        </w:rPr>
      </w:pPr>
    </w:p>
    <w:p w:rsidR="00321218" w:rsidRDefault="0064207A" w:rsidP="00E8003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64207A">
        <w:rPr>
          <w:rFonts w:ascii="Times New Roman" w:hAnsi="Times New Roman" w:cs="Times New Roman"/>
        </w:rPr>
        <w:t xml:space="preserve">Niniejszym potwierdzam aktualność informacji zawartych w oświadczeniu wstępnym złożonym </w:t>
      </w:r>
      <w:r w:rsidR="00321218">
        <w:rPr>
          <w:rFonts w:ascii="Times New Roman" w:hAnsi="Times New Roman" w:cs="Times New Roman"/>
        </w:rPr>
        <w:br/>
      </w:r>
      <w:r w:rsidRPr="0064207A">
        <w:rPr>
          <w:rFonts w:ascii="Times New Roman" w:hAnsi="Times New Roman" w:cs="Times New Roman"/>
        </w:rPr>
        <w:t>w postępowaniu o udzielen</w:t>
      </w:r>
      <w:r w:rsidR="00321218">
        <w:rPr>
          <w:rFonts w:ascii="Times New Roman" w:hAnsi="Times New Roman" w:cs="Times New Roman"/>
        </w:rPr>
        <w:t>ie zamówienia publicznego, pn.:</w:t>
      </w:r>
    </w:p>
    <w:p w:rsidR="0064207A" w:rsidRPr="00321218" w:rsidRDefault="003528C6" w:rsidP="0037012E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3528C6">
        <w:rPr>
          <w:rFonts w:ascii="Times New Roman" w:hAnsi="Times New Roman" w:cs="Times New Roman"/>
          <w:b/>
          <w:u w:val="single"/>
        </w:rPr>
        <w:t>Zakwaterowanie osób bez wyżywienia na p</w:t>
      </w:r>
      <w:r>
        <w:rPr>
          <w:rFonts w:ascii="Times New Roman" w:hAnsi="Times New Roman" w:cs="Times New Roman"/>
          <w:b/>
          <w:u w:val="single"/>
        </w:rPr>
        <w:t>otrzeby Akademii Wojsk Lądowych</w:t>
      </w:r>
      <w:r>
        <w:rPr>
          <w:rFonts w:ascii="Times New Roman" w:hAnsi="Times New Roman" w:cs="Times New Roman"/>
          <w:b/>
          <w:u w:val="single"/>
        </w:rPr>
        <w:br/>
      </w:r>
      <w:r w:rsidRPr="003528C6">
        <w:rPr>
          <w:rFonts w:ascii="Times New Roman" w:hAnsi="Times New Roman" w:cs="Times New Roman"/>
          <w:b/>
          <w:u w:val="single"/>
        </w:rPr>
        <w:t>imienia generała Tadeusza Kościuszki</w:t>
      </w:r>
    </w:p>
    <w:p w:rsidR="00E80031" w:rsidRPr="00E80031" w:rsidRDefault="0064207A" w:rsidP="00E8003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E80031">
        <w:rPr>
          <w:rFonts w:ascii="Times New Roman" w:hAnsi="Times New Roman" w:cs="Times New Roman"/>
        </w:rPr>
        <w:t xml:space="preserve">na podstawie art. 125 ust. 5 ustawy </w:t>
      </w:r>
      <w:proofErr w:type="spellStart"/>
      <w:r w:rsidRPr="00E80031">
        <w:rPr>
          <w:rFonts w:ascii="Times New Roman" w:hAnsi="Times New Roman" w:cs="Times New Roman"/>
        </w:rPr>
        <w:t>Pzp</w:t>
      </w:r>
      <w:proofErr w:type="spellEnd"/>
      <w:r w:rsidRPr="00E80031">
        <w:rPr>
          <w:rFonts w:ascii="Times New Roman" w:hAnsi="Times New Roman" w:cs="Times New Roman"/>
        </w:rPr>
        <w:t>, w zakresie braku pod</w:t>
      </w:r>
      <w:r w:rsidR="008F2583">
        <w:rPr>
          <w:rFonts w:ascii="Times New Roman" w:hAnsi="Times New Roman" w:cs="Times New Roman"/>
        </w:rPr>
        <w:t>staw wykluczenia z postępowania</w:t>
      </w:r>
      <w:r w:rsidR="008F2583">
        <w:rPr>
          <w:rFonts w:ascii="Times New Roman" w:hAnsi="Times New Roman" w:cs="Times New Roman"/>
        </w:rPr>
        <w:br/>
      </w:r>
      <w:r w:rsidRPr="00E80031">
        <w:rPr>
          <w:rFonts w:ascii="Times New Roman" w:hAnsi="Times New Roman" w:cs="Times New Roman"/>
        </w:rPr>
        <w:t>i spełnienia warunków udziału w postępowaniu, w</w:t>
      </w:r>
      <w:r w:rsidR="00E80031" w:rsidRPr="00E80031">
        <w:rPr>
          <w:rFonts w:ascii="Times New Roman" w:hAnsi="Times New Roman" w:cs="Times New Roman"/>
        </w:rPr>
        <w:t xml:space="preserve"> zakresie określonym w SWZ oraz</w:t>
      </w:r>
    </w:p>
    <w:p w:rsidR="00E80031" w:rsidRPr="00E80031" w:rsidRDefault="00E80031" w:rsidP="00E80031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sz w:val="22"/>
          <w:szCs w:val="22"/>
        </w:rPr>
      </w:pPr>
      <w:r w:rsidRPr="00E80031">
        <w:rPr>
          <w:rFonts w:eastAsia="Times New Roman"/>
          <w:sz w:val="22"/>
          <w:szCs w:val="22"/>
          <w:lang w:eastAsia="pl-PL"/>
        </w:rPr>
        <w:t xml:space="preserve">w art. </w:t>
      </w:r>
      <w:r w:rsidRPr="00E80031">
        <w:rPr>
          <w:rFonts w:eastAsia="Times New Roman"/>
          <w:b/>
          <w:sz w:val="22"/>
          <w:szCs w:val="22"/>
          <w:lang w:eastAsia="pl-PL"/>
        </w:rPr>
        <w:t xml:space="preserve">108 ust. 1 ustawy </w:t>
      </w:r>
      <w:proofErr w:type="spellStart"/>
      <w:r w:rsidRPr="00E80031">
        <w:rPr>
          <w:rFonts w:eastAsia="Times New Roman"/>
          <w:b/>
          <w:sz w:val="22"/>
          <w:szCs w:val="22"/>
          <w:lang w:eastAsia="pl-PL"/>
        </w:rPr>
        <w:t>Pzp</w:t>
      </w:r>
      <w:proofErr w:type="spellEnd"/>
    </w:p>
    <w:p w:rsidR="00E80031" w:rsidRPr="00E80031" w:rsidRDefault="0064207A" w:rsidP="00E80031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sz w:val="22"/>
          <w:szCs w:val="22"/>
        </w:rPr>
      </w:pPr>
      <w:r w:rsidRPr="00E80031">
        <w:rPr>
          <w:sz w:val="22"/>
          <w:szCs w:val="22"/>
        </w:rPr>
        <w:t xml:space="preserve">art. 7 ust. 1 ustawy z dnia 13 kwietnia 2022 r. o szczególnych rozwiązaniach w zakresie przeciwdziałania wspieraniu agresji na Ukrainę oraz służących ochronie bezpieczeństwa narodowego (Dz.U. z 2023 r. </w:t>
      </w:r>
      <w:r w:rsidR="00E80031" w:rsidRPr="00E80031">
        <w:rPr>
          <w:sz w:val="22"/>
          <w:szCs w:val="22"/>
        </w:rPr>
        <w:t xml:space="preserve">poz. 129 z </w:t>
      </w:r>
      <w:proofErr w:type="spellStart"/>
      <w:r w:rsidR="00E80031" w:rsidRPr="00E80031">
        <w:rPr>
          <w:sz w:val="22"/>
          <w:szCs w:val="22"/>
        </w:rPr>
        <w:t>późn</w:t>
      </w:r>
      <w:proofErr w:type="spellEnd"/>
      <w:r w:rsidR="00E80031" w:rsidRPr="00E80031">
        <w:rPr>
          <w:sz w:val="22"/>
          <w:szCs w:val="22"/>
        </w:rPr>
        <w:t>. zm.)</w:t>
      </w:r>
    </w:p>
    <w:p w:rsidR="00321218" w:rsidRPr="00E80031" w:rsidRDefault="00321218" w:rsidP="00E80031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sz w:val="22"/>
          <w:szCs w:val="22"/>
        </w:rPr>
      </w:pPr>
      <w:r w:rsidRPr="00E80031">
        <w:rPr>
          <w:rFonts w:eastAsia="Times New Roman"/>
          <w:b/>
          <w:sz w:val="22"/>
          <w:szCs w:val="22"/>
          <w:lang w:eastAsia="pl-PL"/>
        </w:rPr>
        <w:t>art. 5k</w:t>
      </w:r>
      <w:r w:rsidRPr="00E80031">
        <w:rPr>
          <w:rFonts w:eastAsia="Times New Roman"/>
          <w:sz w:val="22"/>
          <w:szCs w:val="22"/>
          <w:lang w:eastAsia="pl-PL"/>
        </w:rPr>
        <w:t xml:space="preserve">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</w:t>
      </w:r>
      <w:r w:rsidR="003528C6">
        <w:rPr>
          <w:rFonts w:eastAsia="Times New Roman"/>
          <w:sz w:val="22"/>
          <w:szCs w:val="22"/>
          <w:lang w:eastAsia="pl-PL"/>
        </w:rPr>
        <w:t>odków ograniczających w związku</w:t>
      </w:r>
      <w:r w:rsidR="003528C6">
        <w:rPr>
          <w:rFonts w:eastAsia="Times New Roman"/>
          <w:sz w:val="22"/>
          <w:szCs w:val="22"/>
          <w:lang w:eastAsia="pl-PL"/>
        </w:rPr>
        <w:br/>
      </w:r>
      <w:r w:rsidRPr="00E80031">
        <w:rPr>
          <w:rFonts w:eastAsia="Times New Roman"/>
          <w:sz w:val="22"/>
          <w:szCs w:val="22"/>
          <w:lang w:eastAsia="pl-PL"/>
        </w:rPr>
        <w:t xml:space="preserve">z działaniami Rosji destabilizującymi sytuację na Ukrainie (Dz. Urz. </w:t>
      </w:r>
      <w:r w:rsidR="00E80031" w:rsidRPr="00E80031">
        <w:rPr>
          <w:rFonts w:eastAsia="Times New Roman"/>
          <w:sz w:val="22"/>
          <w:szCs w:val="22"/>
          <w:lang w:eastAsia="pl-PL"/>
        </w:rPr>
        <w:t>UE nr L 111 z 8.4.2022, str. 1)</w:t>
      </w:r>
    </w:p>
    <w:p w:rsidR="0064207A" w:rsidRPr="0064207A" w:rsidRDefault="0064207A" w:rsidP="00E80031">
      <w:pPr>
        <w:spacing w:after="0" w:line="240" w:lineRule="auto"/>
        <w:rPr>
          <w:rFonts w:ascii="Times New Roman" w:hAnsi="Times New Roman" w:cs="Times New Roman"/>
        </w:rPr>
      </w:pPr>
    </w:p>
    <w:p w:rsidR="0064207A" w:rsidRPr="0064207A" w:rsidRDefault="0064207A" w:rsidP="00E80031">
      <w:pPr>
        <w:spacing w:after="0" w:line="240" w:lineRule="auto"/>
        <w:rPr>
          <w:rFonts w:ascii="Times New Roman" w:hAnsi="Times New Roman" w:cs="Times New Roman"/>
        </w:rPr>
      </w:pPr>
    </w:p>
    <w:p w:rsidR="0064207A" w:rsidRPr="0064207A" w:rsidRDefault="0064207A" w:rsidP="00E80031">
      <w:pPr>
        <w:spacing w:after="0" w:line="240" w:lineRule="auto"/>
        <w:rPr>
          <w:rFonts w:ascii="Times New Roman" w:hAnsi="Times New Roman" w:cs="Times New Roman"/>
        </w:rPr>
      </w:pPr>
    </w:p>
    <w:p w:rsidR="0064207A" w:rsidRDefault="0064207A" w:rsidP="00E80031">
      <w:pPr>
        <w:spacing w:after="0" w:line="240" w:lineRule="auto"/>
        <w:rPr>
          <w:rFonts w:ascii="Times New Roman" w:hAnsi="Times New Roman" w:cs="Times New Roman"/>
        </w:rPr>
      </w:pPr>
    </w:p>
    <w:p w:rsidR="00E80031" w:rsidRDefault="00E80031" w:rsidP="00E80031">
      <w:pPr>
        <w:spacing w:after="0" w:line="240" w:lineRule="auto"/>
        <w:rPr>
          <w:rFonts w:ascii="Times New Roman" w:hAnsi="Times New Roman" w:cs="Times New Roman"/>
        </w:rPr>
      </w:pPr>
    </w:p>
    <w:p w:rsidR="00E80031" w:rsidRDefault="00E80031" w:rsidP="00E80031">
      <w:pPr>
        <w:spacing w:after="0" w:line="240" w:lineRule="auto"/>
        <w:rPr>
          <w:rFonts w:ascii="Times New Roman" w:hAnsi="Times New Roman" w:cs="Times New Roman"/>
        </w:rPr>
      </w:pPr>
    </w:p>
    <w:p w:rsidR="00E80031" w:rsidRDefault="00E80031" w:rsidP="00E80031">
      <w:pPr>
        <w:spacing w:after="0" w:line="240" w:lineRule="auto"/>
        <w:rPr>
          <w:rFonts w:ascii="Times New Roman" w:hAnsi="Times New Roman" w:cs="Times New Roman"/>
        </w:rPr>
      </w:pPr>
    </w:p>
    <w:p w:rsidR="00E80031" w:rsidRDefault="00E80031" w:rsidP="00E80031">
      <w:pPr>
        <w:spacing w:after="0" w:line="240" w:lineRule="auto"/>
        <w:rPr>
          <w:rFonts w:ascii="Times New Roman" w:hAnsi="Times New Roman" w:cs="Times New Roman"/>
        </w:rPr>
      </w:pPr>
    </w:p>
    <w:p w:rsidR="00E80031" w:rsidRDefault="00E80031" w:rsidP="00E80031">
      <w:pPr>
        <w:spacing w:after="0" w:line="240" w:lineRule="auto"/>
        <w:rPr>
          <w:rFonts w:ascii="Times New Roman" w:hAnsi="Times New Roman" w:cs="Times New Roman"/>
        </w:rPr>
      </w:pPr>
    </w:p>
    <w:p w:rsidR="00E80031" w:rsidRPr="0064207A" w:rsidRDefault="00E80031" w:rsidP="00E80031">
      <w:pPr>
        <w:spacing w:after="0" w:line="240" w:lineRule="auto"/>
        <w:rPr>
          <w:rFonts w:ascii="Times New Roman" w:hAnsi="Times New Roman" w:cs="Times New Roman"/>
        </w:rPr>
      </w:pPr>
    </w:p>
    <w:p w:rsidR="008F2583" w:rsidRPr="008F2583" w:rsidRDefault="008F2583" w:rsidP="008F25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8F2583">
        <w:rPr>
          <w:rFonts w:ascii="Times New Roman" w:eastAsia="Times New Roman" w:hAnsi="Times New Roman" w:cs="Times New Roman"/>
          <w:b/>
          <w:bCs/>
          <w:i/>
          <w:color w:val="FF0000"/>
          <w:sz w:val="20"/>
          <w:szCs w:val="20"/>
          <w:lang w:eastAsia="pl-PL"/>
        </w:rPr>
        <w:t xml:space="preserve">Niniejszy </w:t>
      </w:r>
      <w:r w:rsidRPr="008F2583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dokument należy podpisać</w:t>
      </w:r>
      <w:r w:rsidRPr="008F2583">
        <w:rPr>
          <w:rFonts w:ascii="Times New Roman" w:eastAsia="Times New Roman" w:hAnsi="Times New Roman" w:cs="Times New Roman"/>
          <w:b/>
          <w:bCs/>
          <w:i/>
          <w:color w:val="FF0000"/>
          <w:sz w:val="20"/>
          <w:szCs w:val="20"/>
          <w:lang w:eastAsia="pl-PL"/>
        </w:rPr>
        <w:t xml:space="preserve"> kwalifikowanym podpisem elektronicznym przez osobę(osoby) upoważnioną (upoważnione) do reprezentacji wykonawcy</w:t>
      </w:r>
      <w:r w:rsidRPr="008F2583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  <w:t>.</w:t>
      </w:r>
    </w:p>
    <w:p w:rsidR="008F2583" w:rsidRDefault="008F2583" w:rsidP="00E8003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:rsidR="00E80031" w:rsidRPr="00E80031" w:rsidRDefault="00E80031" w:rsidP="00E8003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80031">
        <w:rPr>
          <w:rFonts w:ascii="Times New Roman" w:hAnsi="Times New Roman" w:cs="Times New Roman"/>
          <w:sz w:val="20"/>
          <w:szCs w:val="20"/>
        </w:rPr>
        <w:t>UWAGA: W przypadku korzystania z doświadczenia więcej niż jednej firmy, powyższe zobowiązanie jest drukiem do wielokrotnego wykorzystania.</w:t>
      </w:r>
    </w:p>
    <w:sectPr w:rsidR="00E80031" w:rsidRPr="00E80031" w:rsidSect="00321218">
      <w:headerReference w:type="default" r:id="rId7"/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07A" w:rsidRDefault="0064207A" w:rsidP="0064207A">
      <w:pPr>
        <w:spacing w:after="0" w:line="240" w:lineRule="auto"/>
      </w:pPr>
      <w:r>
        <w:separator/>
      </w:r>
    </w:p>
  </w:endnote>
  <w:endnote w:type="continuationSeparator" w:id="0">
    <w:p w:rsidR="0064207A" w:rsidRDefault="0064207A" w:rsidP="00642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07A" w:rsidRDefault="0064207A" w:rsidP="0064207A">
      <w:pPr>
        <w:spacing w:after="0" w:line="240" w:lineRule="auto"/>
      </w:pPr>
      <w:r>
        <w:separator/>
      </w:r>
    </w:p>
  </w:footnote>
  <w:footnote w:type="continuationSeparator" w:id="0">
    <w:p w:rsidR="0064207A" w:rsidRDefault="0064207A" w:rsidP="00642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07A" w:rsidRPr="0064207A" w:rsidRDefault="00686181" w:rsidP="0064207A">
    <w:pPr>
      <w:pStyle w:val="Nagwek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WNP/410</w:t>
    </w:r>
    <w:r w:rsidR="003528C6">
      <w:rPr>
        <w:rFonts w:ascii="Times New Roman" w:hAnsi="Times New Roman" w:cs="Times New Roman"/>
        <w:sz w:val="20"/>
        <w:szCs w:val="20"/>
      </w:rPr>
      <w:t>/PN/2026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659CA"/>
    <w:multiLevelType w:val="hybridMultilevel"/>
    <w:tmpl w:val="D92E48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1D5EEC"/>
    <w:multiLevelType w:val="hybridMultilevel"/>
    <w:tmpl w:val="9C1663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44F"/>
    <w:rsid w:val="00170ED1"/>
    <w:rsid w:val="003113F1"/>
    <w:rsid w:val="00321218"/>
    <w:rsid w:val="003528C6"/>
    <w:rsid w:val="0037012E"/>
    <w:rsid w:val="00452863"/>
    <w:rsid w:val="0058144F"/>
    <w:rsid w:val="0064207A"/>
    <w:rsid w:val="00686181"/>
    <w:rsid w:val="008F2583"/>
    <w:rsid w:val="00CF6ADA"/>
    <w:rsid w:val="00E80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26DC8"/>
  <w15:chartTrackingRefBased/>
  <w15:docId w15:val="{97D134E4-46DC-425C-959E-6D6A66B9E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42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207A"/>
  </w:style>
  <w:style w:type="paragraph" w:styleId="Stopka">
    <w:name w:val="footer"/>
    <w:basedOn w:val="Normalny"/>
    <w:link w:val="StopkaZnak"/>
    <w:uiPriority w:val="99"/>
    <w:unhideWhenUsed/>
    <w:rsid w:val="00642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207A"/>
  </w:style>
  <w:style w:type="paragraph" w:styleId="Akapitzlist">
    <w:name w:val="List Paragraph"/>
    <w:aliases w:val="normalny tekst,wypunktowanie,Odstavec,ISCG Numerowanie,lp1,CW_Lista,maz_wyliczenie,opis dzialania,K-P_odwolanie,A_wyliczenie,Akapit z listą 1,Table of contents numbered,Akapit z listą5,Numerowanie,BulletC,Wyliczanie,Obiekt,Akapit z listą3"/>
    <w:basedOn w:val="Normalny"/>
    <w:link w:val="AkapitzlistZnak"/>
    <w:uiPriority w:val="34"/>
    <w:qFormat/>
    <w:rsid w:val="00321218"/>
    <w:pPr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normalny tekst Znak,wypunktowanie Znak,Odstavec Znak,ISCG Numerowanie Znak,lp1 Znak,CW_Lista Znak,maz_wyliczenie Znak,opis dzialania Znak,K-P_odwolanie Znak,A_wyliczenie Znak,Akapit z listą 1 Znak,Table of contents numbered Znak"/>
    <w:link w:val="Akapitzlist"/>
    <w:uiPriority w:val="34"/>
    <w:qFormat/>
    <w:rsid w:val="0032121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303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WSOWL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Moryc Dorota</dc:creator>
  <cp:keywords/>
  <dc:description/>
  <cp:lastModifiedBy>Moryc Dorota</cp:lastModifiedBy>
  <cp:revision>9</cp:revision>
  <dcterms:created xsi:type="dcterms:W3CDTF">2023-10-27T08:02:00Z</dcterms:created>
  <dcterms:modified xsi:type="dcterms:W3CDTF">2026-04-23T10:00:00Z</dcterms:modified>
</cp:coreProperties>
</file>