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AC7E" w14:textId="77777777" w:rsidR="000E1425" w:rsidRDefault="000E1425">
      <w:pPr>
        <w:rPr>
          <w:rFonts w:ascii="Arial" w:hAnsi="Arial" w:cs="Arial"/>
          <w:b/>
          <w:bCs/>
          <w:sz w:val="22"/>
          <w:szCs w:val="22"/>
        </w:rPr>
      </w:pPr>
    </w:p>
    <w:p w14:paraId="42BB5D9B" w14:textId="5D4A1D8B" w:rsidR="0024309D" w:rsidRDefault="0024309D" w:rsidP="0024309D">
      <w:pPr>
        <w:pStyle w:val="Nagwek4"/>
      </w:pPr>
      <w:r>
        <w:rPr>
          <w:sz w:val="20"/>
          <w:szCs w:val="20"/>
        </w:rPr>
        <w:t>Załącznik nr 1</w:t>
      </w:r>
      <w:r w:rsidR="00317B34">
        <w:rPr>
          <w:sz w:val="20"/>
          <w:szCs w:val="20"/>
        </w:rPr>
        <w:t xml:space="preserve"> do SWZ.</w:t>
      </w:r>
      <w:r>
        <w:rPr>
          <w:sz w:val="20"/>
          <w:szCs w:val="20"/>
        </w:rPr>
        <w:t xml:space="preserve"> Przedmiot zamówienia</w:t>
      </w:r>
    </w:p>
    <w:p w14:paraId="2902E757" w14:textId="77777777" w:rsidR="0024309D" w:rsidRDefault="0024309D" w:rsidP="0024309D">
      <w:pPr>
        <w:rPr>
          <w:rFonts w:ascii="Arial" w:hAnsi="Arial" w:cs="Arial"/>
          <w:b/>
          <w:bCs/>
          <w:sz w:val="20"/>
          <w:szCs w:val="20"/>
        </w:rPr>
      </w:pPr>
    </w:p>
    <w:p w14:paraId="6F71BAE3" w14:textId="77777777" w:rsidR="0024309D" w:rsidRDefault="0024309D" w:rsidP="0024309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I.     OKREŚLENIE PRZEDMIOTU PRZETARGU</w:t>
      </w:r>
    </w:p>
    <w:p w14:paraId="791B7ED6" w14:textId="77777777" w:rsidR="0024309D" w:rsidRDefault="0024309D" w:rsidP="0024309D">
      <w:pPr>
        <w:rPr>
          <w:rFonts w:ascii="Arial" w:hAnsi="Arial" w:cs="Arial"/>
          <w:sz w:val="20"/>
          <w:szCs w:val="20"/>
        </w:rPr>
      </w:pPr>
    </w:p>
    <w:p w14:paraId="2EDDD8FF" w14:textId="77777777" w:rsidR="0024309D" w:rsidRDefault="0024309D" w:rsidP="0024309D">
      <w:pPr>
        <w:pStyle w:val="Nagwek6"/>
      </w:pPr>
      <w:r>
        <w:t>Kardiowerter - defibrylator dwufazowy TYP I – 6 kpl.</w:t>
      </w:r>
    </w:p>
    <w:p w14:paraId="0FDA6EDB" w14:textId="77777777" w:rsidR="0024309D" w:rsidRDefault="0024309D" w:rsidP="0024309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  <w:t>II.     Część do wypełnienia przez przystępującego do przetargu:</w:t>
      </w:r>
    </w:p>
    <w:p w14:paraId="49DB6E39" w14:textId="77777777" w:rsidR="0024309D" w:rsidRDefault="0024309D" w:rsidP="0024309D">
      <w:pPr>
        <w:rPr>
          <w:rFonts w:ascii="Arial" w:hAnsi="Arial" w:cs="Arial"/>
          <w:sz w:val="20"/>
          <w:szCs w:val="20"/>
        </w:rPr>
      </w:pPr>
    </w:p>
    <w:tbl>
      <w:tblPr>
        <w:tblW w:w="937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334"/>
        <w:gridCol w:w="888"/>
        <w:gridCol w:w="1371"/>
        <w:gridCol w:w="2733"/>
        <w:gridCol w:w="463"/>
      </w:tblGrid>
      <w:tr w:rsidR="0024309D" w14:paraId="0B349AF4" w14:textId="77777777" w:rsidTr="0024309D">
        <w:trPr>
          <w:gridAfter w:val="1"/>
          <w:wAfter w:w="480" w:type="dxa"/>
          <w:cantSplit/>
          <w:trHeight w:val="276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220500F" w14:textId="77777777" w:rsidR="0024309D" w:rsidRDefault="0024309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AC10A3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urządzenia</w:t>
            </w:r>
          </w:p>
        </w:tc>
        <w:tc>
          <w:tcPr>
            <w:tcW w:w="52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181B" w14:textId="77777777" w:rsidR="0024309D" w:rsidRDefault="00243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4309D" w14:paraId="6D90D0F1" w14:textId="77777777" w:rsidTr="0024309D">
        <w:trPr>
          <w:cantSplit/>
          <w:trHeight w:val="25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93FA1" w14:textId="77777777" w:rsidR="0024309D" w:rsidRDefault="002430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AFE25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B89E" w14:textId="77777777" w:rsidR="0024309D" w:rsidRDefault="0024309D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1ADB63D0" w14:textId="77777777" w:rsidR="0024309D" w:rsidRDefault="0024309D">
            <w:pPr>
              <w:rPr>
                <w:sz w:val="20"/>
                <w:szCs w:val="20"/>
              </w:rPr>
            </w:pPr>
          </w:p>
        </w:tc>
      </w:tr>
      <w:tr w:rsidR="0024309D" w14:paraId="48816958" w14:textId="77777777" w:rsidTr="0024309D">
        <w:trPr>
          <w:trHeight w:val="210"/>
        </w:trPr>
        <w:tc>
          <w:tcPr>
            <w:tcW w:w="611" w:type="dxa"/>
            <w:noWrap/>
            <w:vAlign w:val="bottom"/>
          </w:tcPr>
          <w:p w14:paraId="67AC9819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5" w:type="dxa"/>
            <w:noWrap/>
            <w:vAlign w:val="bottom"/>
          </w:tcPr>
          <w:p w14:paraId="6353DC4F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noWrap/>
            <w:vAlign w:val="bottom"/>
          </w:tcPr>
          <w:p w14:paraId="2337ABC0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9C4B18E" w14:textId="77777777" w:rsidR="0024309D" w:rsidRDefault="0024309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Wpisać</w:t>
            </w:r>
          </w:p>
        </w:tc>
        <w:tc>
          <w:tcPr>
            <w:tcW w:w="2880" w:type="dxa"/>
            <w:noWrap/>
            <w:vAlign w:val="bottom"/>
          </w:tcPr>
          <w:p w14:paraId="79DC4F07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13D0B376" w14:textId="77777777" w:rsidR="0024309D" w:rsidRDefault="0024309D">
            <w:pPr>
              <w:rPr>
                <w:sz w:val="20"/>
                <w:szCs w:val="20"/>
              </w:rPr>
            </w:pPr>
          </w:p>
        </w:tc>
      </w:tr>
      <w:tr w:rsidR="0024309D" w14:paraId="78571B78" w14:textId="77777777" w:rsidTr="0024309D">
        <w:trPr>
          <w:cantSplit/>
          <w:trHeight w:val="25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B326A4" w14:textId="77777777" w:rsidR="0024309D" w:rsidRDefault="0024309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EDE3AF8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urządzenia</w:t>
            </w:r>
          </w:p>
        </w:tc>
        <w:tc>
          <w:tcPr>
            <w:tcW w:w="52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0A51" w14:textId="77777777" w:rsidR="0024309D" w:rsidRDefault="00243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14:paraId="7A5DB78A" w14:textId="77777777" w:rsidR="0024309D" w:rsidRDefault="0024309D">
            <w:pPr>
              <w:rPr>
                <w:sz w:val="20"/>
                <w:szCs w:val="20"/>
              </w:rPr>
            </w:pPr>
          </w:p>
        </w:tc>
      </w:tr>
      <w:tr w:rsidR="0024309D" w14:paraId="75841481" w14:textId="77777777" w:rsidTr="0024309D">
        <w:trPr>
          <w:cantSplit/>
          <w:trHeight w:val="25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5D1FD" w14:textId="77777777" w:rsidR="0024309D" w:rsidRDefault="002430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5B972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F86B" w14:textId="77777777" w:rsidR="0024309D" w:rsidRDefault="0024309D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01820EF2" w14:textId="77777777" w:rsidR="0024309D" w:rsidRDefault="0024309D">
            <w:pPr>
              <w:rPr>
                <w:sz w:val="20"/>
                <w:szCs w:val="20"/>
              </w:rPr>
            </w:pPr>
          </w:p>
        </w:tc>
      </w:tr>
      <w:tr w:rsidR="0024309D" w14:paraId="2B3B7149" w14:textId="77777777" w:rsidTr="0024309D">
        <w:trPr>
          <w:trHeight w:val="225"/>
        </w:trPr>
        <w:tc>
          <w:tcPr>
            <w:tcW w:w="611" w:type="dxa"/>
            <w:noWrap/>
            <w:vAlign w:val="bottom"/>
          </w:tcPr>
          <w:p w14:paraId="67139AB7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5" w:type="dxa"/>
            <w:noWrap/>
            <w:vAlign w:val="bottom"/>
          </w:tcPr>
          <w:p w14:paraId="76233B9D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noWrap/>
            <w:vAlign w:val="bottom"/>
          </w:tcPr>
          <w:p w14:paraId="40B2EDC5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B588299" w14:textId="77777777" w:rsidR="0024309D" w:rsidRDefault="0024309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Wpisać</w:t>
            </w:r>
          </w:p>
        </w:tc>
        <w:tc>
          <w:tcPr>
            <w:tcW w:w="2880" w:type="dxa"/>
            <w:noWrap/>
            <w:vAlign w:val="bottom"/>
          </w:tcPr>
          <w:p w14:paraId="7D96EDDD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22301FAA" w14:textId="77777777" w:rsidR="0024309D" w:rsidRDefault="0024309D">
            <w:pPr>
              <w:rPr>
                <w:sz w:val="20"/>
                <w:szCs w:val="20"/>
              </w:rPr>
            </w:pPr>
          </w:p>
        </w:tc>
      </w:tr>
      <w:tr w:rsidR="0024309D" w14:paraId="042E953F" w14:textId="77777777" w:rsidTr="0024309D">
        <w:trPr>
          <w:cantSplit/>
          <w:trHeight w:val="25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275BDA9" w14:textId="77777777" w:rsidR="0024309D" w:rsidRDefault="0024309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F9C275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52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DA5AF9D" w14:textId="77777777" w:rsidR="0024309D" w:rsidRDefault="00243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14:paraId="784EDAD8" w14:textId="77777777" w:rsidR="0024309D" w:rsidRDefault="0024309D">
            <w:pPr>
              <w:rPr>
                <w:sz w:val="20"/>
                <w:szCs w:val="20"/>
              </w:rPr>
            </w:pPr>
          </w:p>
        </w:tc>
      </w:tr>
      <w:tr w:rsidR="0024309D" w14:paraId="2FFC2588" w14:textId="77777777" w:rsidTr="0024309D">
        <w:trPr>
          <w:cantSplit/>
          <w:trHeight w:val="25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04045" w14:textId="77777777" w:rsidR="0024309D" w:rsidRDefault="002430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E5B41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F8B54" w14:textId="77777777" w:rsidR="0024309D" w:rsidRDefault="0024309D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6660F0A0" w14:textId="77777777" w:rsidR="0024309D" w:rsidRDefault="0024309D">
            <w:pPr>
              <w:rPr>
                <w:sz w:val="20"/>
                <w:szCs w:val="20"/>
              </w:rPr>
            </w:pPr>
          </w:p>
        </w:tc>
      </w:tr>
      <w:tr w:rsidR="0024309D" w14:paraId="7B680E74" w14:textId="77777777" w:rsidTr="0024309D">
        <w:trPr>
          <w:trHeight w:val="210"/>
        </w:trPr>
        <w:tc>
          <w:tcPr>
            <w:tcW w:w="611" w:type="dxa"/>
            <w:noWrap/>
            <w:vAlign w:val="bottom"/>
          </w:tcPr>
          <w:p w14:paraId="7738B276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5" w:type="dxa"/>
            <w:noWrap/>
            <w:vAlign w:val="bottom"/>
          </w:tcPr>
          <w:p w14:paraId="552353D3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dxa"/>
            <w:noWrap/>
            <w:vAlign w:val="bottom"/>
          </w:tcPr>
          <w:p w14:paraId="4753A257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6E87B187" w14:textId="77777777" w:rsidR="0024309D" w:rsidRDefault="0024309D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0" w:name="_Hlk222747366"/>
            <w:r>
              <w:rPr>
                <w:rFonts w:ascii="Arial" w:hAnsi="Arial" w:cs="Arial"/>
                <w:i/>
                <w:iCs/>
                <w:sz w:val="18"/>
                <w:szCs w:val="18"/>
              </w:rPr>
              <w:t>Wpisać</w:t>
            </w:r>
            <w:bookmarkEnd w:id="0"/>
          </w:p>
        </w:tc>
        <w:tc>
          <w:tcPr>
            <w:tcW w:w="2880" w:type="dxa"/>
            <w:noWrap/>
            <w:vAlign w:val="bottom"/>
          </w:tcPr>
          <w:p w14:paraId="66B284A6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6997B0D7" w14:textId="77777777" w:rsidR="0024309D" w:rsidRDefault="0024309D">
            <w:pPr>
              <w:rPr>
                <w:sz w:val="20"/>
                <w:szCs w:val="20"/>
              </w:rPr>
            </w:pPr>
          </w:p>
        </w:tc>
      </w:tr>
      <w:tr w:rsidR="0024309D" w14:paraId="0CB21554" w14:textId="77777777" w:rsidTr="0024309D">
        <w:trPr>
          <w:cantSplit/>
          <w:trHeight w:val="25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1FF7CFD" w14:textId="77777777" w:rsidR="0024309D" w:rsidRDefault="0024309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6AD1B3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Rok produkcji nie wcześniej niż 2026. Urządzenie/a fabrycznie nowe.</w:t>
            </w:r>
          </w:p>
        </w:tc>
        <w:tc>
          <w:tcPr>
            <w:tcW w:w="52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710" w14:textId="77777777" w:rsidR="0024309D" w:rsidRDefault="0024309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Rok produkcji: …………………………….</w:t>
            </w:r>
          </w:p>
          <w:p w14:paraId="61792BC8" w14:textId="77777777" w:rsidR="0024309D" w:rsidRDefault="0024309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0916FA0" w14:textId="77777777" w:rsidR="0024309D" w:rsidRDefault="0024309D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Urządzenie/a fabrycznie nowe (Tak/Nie – wpisać):</w:t>
            </w:r>
            <w:r>
              <w:rPr>
                <w:sz w:val="20"/>
                <w:szCs w:val="20"/>
              </w:rPr>
              <w:t> …………………</w:t>
            </w:r>
          </w:p>
        </w:tc>
        <w:tc>
          <w:tcPr>
            <w:tcW w:w="480" w:type="dxa"/>
            <w:vAlign w:val="center"/>
            <w:hideMark/>
          </w:tcPr>
          <w:p w14:paraId="66740A0A" w14:textId="77777777" w:rsidR="0024309D" w:rsidRDefault="0024309D">
            <w:pPr>
              <w:rPr>
                <w:sz w:val="20"/>
                <w:szCs w:val="20"/>
              </w:rPr>
            </w:pPr>
          </w:p>
        </w:tc>
      </w:tr>
      <w:tr w:rsidR="0024309D" w14:paraId="7FFD8246" w14:textId="77777777" w:rsidTr="0024309D">
        <w:trPr>
          <w:cantSplit/>
          <w:trHeight w:val="25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8E17A" w14:textId="77777777" w:rsidR="0024309D" w:rsidRDefault="002430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ED45E" w14:textId="77777777" w:rsidR="0024309D" w:rsidRDefault="002430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0C30" w14:textId="77777777" w:rsidR="0024309D" w:rsidRDefault="0024309D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  <w:hideMark/>
          </w:tcPr>
          <w:p w14:paraId="04CE78D0" w14:textId="77777777" w:rsidR="0024309D" w:rsidRDefault="0024309D">
            <w:pPr>
              <w:rPr>
                <w:sz w:val="20"/>
                <w:szCs w:val="20"/>
              </w:rPr>
            </w:pPr>
          </w:p>
        </w:tc>
      </w:tr>
    </w:tbl>
    <w:p w14:paraId="3B7BB8E8" w14:textId="6B848106" w:rsidR="0024309D" w:rsidRDefault="0024309D" w:rsidP="0024309D">
      <w:pPr>
        <w:tabs>
          <w:tab w:val="left" w:pos="4030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</w:t>
      </w:r>
      <w:r>
        <w:rPr>
          <w:rFonts w:ascii="Arial" w:hAnsi="Arial" w:cs="Arial"/>
          <w:i/>
          <w:iCs/>
          <w:sz w:val="18"/>
          <w:szCs w:val="18"/>
        </w:rPr>
        <w:t>Wpisać</w:t>
      </w:r>
    </w:p>
    <w:p w14:paraId="5556B3DF" w14:textId="77777777" w:rsidR="0024309D" w:rsidRDefault="0024309D" w:rsidP="0024309D">
      <w:pPr>
        <w:tabs>
          <w:tab w:val="left" w:pos="4030"/>
        </w:tabs>
        <w:rPr>
          <w:rFonts w:ascii="Arial" w:hAnsi="Arial" w:cs="Arial"/>
          <w:b/>
          <w:bCs/>
          <w:sz w:val="20"/>
          <w:szCs w:val="20"/>
        </w:rPr>
      </w:pPr>
    </w:p>
    <w:p w14:paraId="714BF69C" w14:textId="77777777" w:rsidR="00A93B09" w:rsidRDefault="00E841C3" w:rsidP="00705BEA">
      <w:pPr>
        <w:tabs>
          <w:tab w:val="left" w:pos="403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="00A93B09">
        <w:rPr>
          <w:rFonts w:ascii="Arial" w:hAnsi="Arial" w:cs="Arial"/>
          <w:b/>
          <w:bCs/>
          <w:sz w:val="20"/>
          <w:szCs w:val="20"/>
        </w:rPr>
        <w:t>. Warunki gwarancji i serwisu wymagane przez użytkownika.</w:t>
      </w:r>
    </w:p>
    <w:p w14:paraId="29E077FD" w14:textId="32BCC752" w:rsidR="0024309D" w:rsidRDefault="0024309D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37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694"/>
        <w:gridCol w:w="1701"/>
        <w:gridCol w:w="401"/>
        <w:gridCol w:w="3993"/>
      </w:tblGrid>
      <w:tr w:rsidR="0024309D" w14:paraId="6BEF92AF" w14:textId="77777777" w:rsidTr="00F71E1B">
        <w:trPr>
          <w:cantSplit/>
          <w:trHeight w:val="705"/>
          <w:tblHeader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14:paraId="3753DF48" w14:textId="77777777" w:rsidR="0024309D" w:rsidRDefault="0024309D" w:rsidP="00F71E1B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A5BBC">
              <w:rPr>
                <w:rFonts w:ascii="Arial Narrow" w:hAnsi="Arial Narrow" w:cs="Arial"/>
                <w:b/>
                <w:bCs/>
                <w:sz w:val="22"/>
              </w:rPr>
              <w:t xml:space="preserve">Nr </w:t>
            </w:r>
            <w:proofErr w:type="spellStart"/>
            <w:r w:rsidRPr="006A5BBC">
              <w:rPr>
                <w:rFonts w:ascii="Arial Narrow" w:hAnsi="Arial Narrow" w:cs="Arial"/>
                <w:b/>
                <w:bCs/>
                <w:sz w:val="22"/>
              </w:rPr>
              <w:t>ppkt</w:t>
            </w:r>
            <w:proofErr w:type="spellEnd"/>
            <w:r w:rsidRPr="006A5BBC">
              <w:rPr>
                <w:rFonts w:ascii="Arial Narrow" w:hAnsi="Arial Narrow" w:cs="Arial"/>
                <w:b/>
                <w:bCs/>
                <w:sz w:val="22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14:paraId="27A9AE6A" w14:textId="77777777" w:rsidR="0024309D" w:rsidRDefault="0024309D" w:rsidP="00F71E1B">
            <w:pPr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OPIS PARAMETRÓW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14:paraId="3394E982" w14:textId="77777777" w:rsidR="0024309D" w:rsidRDefault="0024309D" w:rsidP="00F71E1B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WARTOŚĆ </w:t>
            </w:r>
          </w:p>
          <w:p w14:paraId="72CEE143" w14:textId="77777777" w:rsidR="0024309D" w:rsidRDefault="0024309D" w:rsidP="00F71E1B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WYMAGANA</w:t>
            </w: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14:paraId="05A4BAA9" w14:textId="77777777" w:rsidR="0024309D" w:rsidRDefault="0024309D" w:rsidP="00F71E1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WARTOŚĆ OFEROWANA</w:t>
            </w:r>
          </w:p>
          <w:p w14:paraId="1B99877D" w14:textId="77777777" w:rsidR="0024309D" w:rsidRDefault="0024309D" w:rsidP="00F71E1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(podać, opisać)</w:t>
            </w:r>
          </w:p>
        </w:tc>
      </w:tr>
      <w:tr w:rsidR="0024309D" w14:paraId="42615264" w14:textId="77777777" w:rsidTr="00F71E1B">
        <w:trPr>
          <w:cantSplit/>
          <w:trHeight w:val="915"/>
        </w:trPr>
        <w:tc>
          <w:tcPr>
            <w:tcW w:w="58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4054" w14:textId="77777777" w:rsidR="0024309D" w:rsidRDefault="0024309D" w:rsidP="00F71E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63FC0FD" w14:textId="77777777" w:rsidR="0024309D" w:rsidRPr="00EF55C2" w:rsidRDefault="0024309D" w:rsidP="00F71E1B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20A90">
              <w:rPr>
                <w:rFonts w:ascii="Arial" w:hAnsi="Arial" w:cs="Arial"/>
                <w:sz w:val="16"/>
                <w:szCs w:val="16"/>
              </w:rPr>
              <w:t>Autoryzowany serwis gwarancyjny i pogwarancyjny</w:t>
            </w:r>
            <w:r w:rsidRPr="00EF55C2">
              <w:rPr>
                <w:rFonts w:ascii="Arial" w:hAnsi="Arial" w:cs="Arial"/>
                <w:color w:val="FF0000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6DB8805" w14:textId="77777777" w:rsidR="0024309D" w:rsidRDefault="0024309D" w:rsidP="00F71E1B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TAK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(wpisać pełne dane kontaktowe adres i techniczne środki łączności, nr tel., faxu, e-mail.)</w:t>
            </w: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E070E" w14:textId="77777777" w:rsidR="0024309D" w:rsidRDefault="0024309D" w:rsidP="00F71E1B">
            <w:pPr>
              <w:pStyle w:val="Tekstkomentarza"/>
            </w:pPr>
            <w:r>
              <w:t> </w:t>
            </w:r>
          </w:p>
        </w:tc>
      </w:tr>
      <w:tr w:rsidR="0024309D" w14:paraId="26D47807" w14:textId="77777777" w:rsidTr="00F71E1B">
        <w:trPr>
          <w:cantSplit/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A9E9" w14:textId="77777777" w:rsidR="0024309D" w:rsidRDefault="0024309D" w:rsidP="00F71E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0E9117" w14:textId="77777777" w:rsidR="009F6749" w:rsidRDefault="0024309D" w:rsidP="00F71E1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20A90">
              <w:rPr>
                <w:rFonts w:ascii="Arial" w:hAnsi="Arial" w:cs="Arial"/>
                <w:sz w:val="16"/>
                <w:szCs w:val="16"/>
              </w:rPr>
              <w:t xml:space="preserve">Długość udzielanej gwarancji nie mniej niż </w:t>
            </w:r>
            <w:r w:rsidRPr="00320A90">
              <w:rPr>
                <w:rFonts w:ascii="Arial" w:hAnsi="Arial" w:cs="Arial"/>
                <w:b/>
                <w:bCs/>
                <w:sz w:val="16"/>
                <w:szCs w:val="16"/>
              </w:rPr>
              <w:t>24 miesiące/</w:t>
            </w:r>
            <w:proofErr w:type="spellStart"/>
            <w:r w:rsidRPr="00320A90">
              <w:rPr>
                <w:rFonts w:ascii="Arial" w:hAnsi="Arial" w:cs="Arial"/>
                <w:b/>
                <w:bCs/>
                <w:sz w:val="16"/>
                <w:szCs w:val="16"/>
              </w:rPr>
              <w:t>ęcy</w:t>
            </w:r>
            <w:proofErr w:type="spellEnd"/>
            <w:r w:rsidRPr="00320A9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320A90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320A90">
              <w:rPr>
                <w:rFonts w:ascii="Arial" w:hAnsi="Arial" w:cs="Arial"/>
                <w:i/>
                <w:iCs/>
                <w:sz w:val="16"/>
                <w:szCs w:val="16"/>
              </w:rPr>
              <w:t>podać ilość miesięcy</w:t>
            </w:r>
            <w:r w:rsidRPr="00320A90">
              <w:rPr>
                <w:rFonts w:ascii="Arial" w:hAnsi="Arial" w:cs="Arial"/>
                <w:sz w:val="16"/>
                <w:szCs w:val="16"/>
              </w:rPr>
              <w:t xml:space="preserve">). </w:t>
            </w:r>
          </w:p>
          <w:p w14:paraId="16DE4CA8" w14:textId="77777777" w:rsidR="009F6749" w:rsidRDefault="009F6749" w:rsidP="00F71E1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D5D127B" w14:textId="1FE10735" w:rsidR="0024309D" w:rsidRPr="00320A90" w:rsidRDefault="0024309D" w:rsidP="00F71E1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20A90">
              <w:rPr>
                <w:rFonts w:ascii="Arial" w:hAnsi="Arial" w:cs="Arial"/>
                <w:sz w:val="16"/>
                <w:szCs w:val="16"/>
              </w:rPr>
              <w:t>Przeglądy techniczne urządzenia w zakresie i z częstością zalecaną przez producenta w czasie trwania gwarancji.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9AD36C" w14:textId="77777777" w:rsidR="0024309D" w:rsidRDefault="0024309D" w:rsidP="00F71E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6CADAECC" w14:textId="77777777" w:rsidR="0024309D" w:rsidRPr="0072388A" w:rsidRDefault="0024309D" w:rsidP="00F71E1B">
            <w:pPr>
              <w:jc w:val="center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(wpisać)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7BCC5" w14:textId="77777777" w:rsidR="0024309D" w:rsidRDefault="0024309D" w:rsidP="00F71E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Całkowity okres udzielonej gwarancji wynosi: 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>
              <w:rPr>
                <w:rFonts w:ascii="Arial" w:hAnsi="Arial" w:cs="Arial"/>
                <w:sz w:val="16"/>
                <w:szCs w:val="16"/>
              </w:rPr>
              <w:t xml:space="preserve"> m-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/ce</w:t>
            </w:r>
          </w:p>
          <w:p w14:paraId="4FB1CABA" w14:textId="77777777" w:rsidR="0024309D" w:rsidRDefault="0024309D" w:rsidP="00F71E1B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14:paraId="72BB1064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Dla: 24 m-</w:t>
            </w:r>
            <w:proofErr w:type="spellStart"/>
            <w:r w:rsidRPr="0060242F">
              <w:rPr>
                <w:rFonts w:ascii="Arial Narrow" w:hAnsi="Arial Narrow" w:cs="Arial"/>
                <w:sz w:val="14"/>
                <w:szCs w:val="16"/>
              </w:rPr>
              <w:t>cy</w:t>
            </w:r>
            <w:proofErr w:type="spellEnd"/>
            <w:r w:rsidRPr="0060242F">
              <w:rPr>
                <w:rFonts w:ascii="Arial Narrow" w:hAnsi="Arial Narrow" w:cs="Arial"/>
                <w:sz w:val="14"/>
                <w:szCs w:val="16"/>
              </w:rPr>
              <w:t xml:space="preserve"> &lt; okres gwarancji ≤48 m-</w:t>
            </w:r>
            <w:proofErr w:type="spellStart"/>
            <w:r w:rsidRPr="0060242F">
              <w:rPr>
                <w:rFonts w:ascii="Arial Narrow" w:hAnsi="Arial Narrow" w:cs="Arial"/>
                <w:sz w:val="14"/>
                <w:szCs w:val="16"/>
              </w:rPr>
              <w:t>cy</w:t>
            </w:r>
            <w:proofErr w:type="spellEnd"/>
            <w:r w:rsidRPr="0060242F">
              <w:rPr>
                <w:rFonts w:ascii="Arial Narrow" w:hAnsi="Arial Narrow" w:cs="Arial"/>
                <w:sz w:val="14"/>
                <w:szCs w:val="16"/>
              </w:rPr>
              <w:t xml:space="preserve">, za każdy dodatkowy miesiąc ponad wartość wymaganą (24 miesiące) zamawiający przyzna 1 pkt., </w:t>
            </w:r>
            <w:proofErr w:type="spellStart"/>
            <w:r w:rsidRPr="0060242F">
              <w:rPr>
                <w:rFonts w:ascii="Arial Narrow" w:hAnsi="Arial Narrow" w:cs="Arial"/>
                <w:sz w:val="14"/>
                <w:szCs w:val="16"/>
              </w:rPr>
              <w:t>tzn</w:t>
            </w:r>
            <w:proofErr w:type="spellEnd"/>
            <w:r w:rsidRPr="0060242F">
              <w:rPr>
                <w:rFonts w:ascii="Arial Narrow" w:hAnsi="Arial Narrow" w:cs="Arial"/>
                <w:sz w:val="14"/>
                <w:szCs w:val="16"/>
              </w:rPr>
              <w:t>:</w:t>
            </w:r>
          </w:p>
          <w:p w14:paraId="0D70CFD5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dodatkowy   1 miesiąc   –   1 pkt.</w:t>
            </w:r>
          </w:p>
          <w:p w14:paraId="3BE1C977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  2 miesiące –   2 pkt.</w:t>
            </w:r>
          </w:p>
          <w:p w14:paraId="5FFA9EB7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  3 miesiące –   3 pkt.</w:t>
            </w:r>
          </w:p>
          <w:p w14:paraId="2CA7AD12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  4 miesiące –   4 pkt.</w:t>
            </w:r>
          </w:p>
          <w:p w14:paraId="37A7562B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  5 miesięcy –   5 pkt.</w:t>
            </w:r>
          </w:p>
          <w:p w14:paraId="29A1862A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  6 miesięcy –   6 pkt.</w:t>
            </w:r>
          </w:p>
          <w:p w14:paraId="34A4CB3B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  7 miesięcy –   7 pkt.</w:t>
            </w:r>
          </w:p>
          <w:p w14:paraId="31156556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  8 miesięcy –   8 pkt.</w:t>
            </w:r>
          </w:p>
          <w:p w14:paraId="1CDD51FC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  9 miesięcy –   9 pkt.</w:t>
            </w:r>
          </w:p>
          <w:p w14:paraId="719EFDCC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10 miesięcy – 10 pkt.</w:t>
            </w:r>
          </w:p>
          <w:p w14:paraId="7B7B5F5C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11 miesięcy – 11 pkt.</w:t>
            </w:r>
          </w:p>
          <w:p w14:paraId="47064E1F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12 miesięcy – 12 pkt.</w:t>
            </w:r>
          </w:p>
          <w:p w14:paraId="57EFE549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>
              <w:rPr>
                <w:rFonts w:ascii="Arial Narrow" w:hAnsi="Arial Narrow" w:cs="Arial"/>
                <w:sz w:val="14"/>
                <w:szCs w:val="16"/>
              </w:rPr>
              <w:t>- za dodatkowe</w:t>
            </w:r>
            <w:r w:rsidRPr="0060242F">
              <w:rPr>
                <w:rFonts w:ascii="Arial Narrow" w:hAnsi="Arial Narrow" w:cs="Arial"/>
                <w:sz w:val="14"/>
                <w:szCs w:val="16"/>
              </w:rPr>
              <w:t xml:space="preserve"> 13 miesięcy – 13 pkt.</w:t>
            </w:r>
          </w:p>
          <w:p w14:paraId="293BFC2F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14 miesięcy – 14 pkt.</w:t>
            </w:r>
          </w:p>
          <w:p w14:paraId="7D4668AB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15 miesięcy – 15 pkt.</w:t>
            </w:r>
          </w:p>
          <w:p w14:paraId="112A60E9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16 miesięcy – 16 pkt.</w:t>
            </w:r>
          </w:p>
          <w:p w14:paraId="21D476A1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17 miesięcy – 17 pkt.</w:t>
            </w:r>
          </w:p>
          <w:p w14:paraId="6ED7C9DD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18 miesięcy – 18 pkt.</w:t>
            </w:r>
          </w:p>
          <w:p w14:paraId="67681925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19 miesięcy – 19 pkt.</w:t>
            </w:r>
          </w:p>
          <w:p w14:paraId="1F999602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20 miesięcy – 20 pkt.</w:t>
            </w:r>
          </w:p>
          <w:p w14:paraId="621C7DFA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21 miesięcy – 21 pkt.</w:t>
            </w:r>
          </w:p>
          <w:p w14:paraId="7A19C2F2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22 miesiące – 22 pkt.</w:t>
            </w:r>
          </w:p>
          <w:p w14:paraId="4958CA08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 dodatkowe 23 miesiące – 23 pkt.</w:t>
            </w:r>
          </w:p>
          <w:p w14:paraId="6E4B6228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sz w:val="14"/>
                <w:szCs w:val="16"/>
              </w:rPr>
              <w:t>- za</w:t>
            </w:r>
            <w:r>
              <w:rPr>
                <w:rFonts w:ascii="Arial Narrow" w:hAnsi="Arial Narrow" w:cs="Arial"/>
                <w:sz w:val="14"/>
                <w:szCs w:val="16"/>
              </w:rPr>
              <w:t xml:space="preserve"> dodatkowe 24 miesiące – 24 pkt</w:t>
            </w:r>
          </w:p>
          <w:p w14:paraId="5D017CC9" w14:textId="77777777" w:rsidR="0024309D" w:rsidRPr="0060242F" w:rsidRDefault="0024309D" w:rsidP="00F71E1B">
            <w:pPr>
              <w:rPr>
                <w:rFonts w:ascii="Arial Narrow" w:hAnsi="Arial Narrow" w:cs="Arial"/>
                <w:sz w:val="14"/>
                <w:szCs w:val="16"/>
              </w:rPr>
            </w:pPr>
          </w:p>
          <w:p w14:paraId="1D1D065C" w14:textId="77777777" w:rsidR="0024309D" w:rsidRPr="0060242F" w:rsidRDefault="0024309D" w:rsidP="00F71E1B">
            <w:pPr>
              <w:rPr>
                <w:rFonts w:ascii="Arial Narrow" w:hAnsi="Arial Narrow" w:cs="Arial"/>
                <w:i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i/>
                <w:sz w:val="14"/>
                <w:szCs w:val="16"/>
              </w:rPr>
              <w:t>Uwaga:</w:t>
            </w:r>
          </w:p>
          <w:p w14:paraId="7D89BB01" w14:textId="77777777" w:rsidR="0024309D" w:rsidRPr="0060242F" w:rsidRDefault="0024309D" w:rsidP="00F71E1B">
            <w:pPr>
              <w:rPr>
                <w:rFonts w:ascii="Arial Narrow" w:hAnsi="Arial Narrow" w:cs="Arial"/>
                <w:i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i/>
                <w:sz w:val="14"/>
                <w:szCs w:val="16"/>
              </w:rPr>
              <w:t xml:space="preserve">Okres gwarancji należy podawać z dokładnością do jednego miesiąca. W przypadku podania okresu gwarancji z dokładnością większą </w:t>
            </w:r>
            <w:r>
              <w:rPr>
                <w:rFonts w:ascii="Arial Narrow" w:hAnsi="Arial Narrow" w:cs="Arial"/>
                <w:i/>
                <w:sz w:val="14"/>
                <w:szCs w:val="16"/>
              </w:rPr>
              <w:t xml:space="preserve">niż jeden miesiąc zamawiający </w:t>
            </w:r>
            <w:r w:rsidRPr="0060242F">
              <w:rPr>
                <w:rFonts w:ascii="Arial Narrow" w:hAnsi="Arial Narrow" w:cs="Arial"/>
                <w:i/>
                <w:sz w:val="14"/>
                <w:szCs w:val="16"/>
              </w:rPr>
              <w:t>zaokrągli ilość punktów w dół.</w:t>
            </w:r>
          </w:p>
          <w:p w14:paraId="27D80F6C" w14:textId="77777777" w:rsidR="0024309D" w:rsidRPr="00320A90" w:rsidRDefault="0024309D" w:rsidP="00F71E1B">
            <w:pPr>
              <w:jc w:val="both"/>
              <w:rPr>
                <w:rFonts w:ascii="Arial Narrow" w:hAnsi="Arial Narrow" w:cs="Arial"/>
                <w:i/>
                <w:sz w:val="14"/>
                <w:szCs w:val="16"/>
              </w:rPr>
            </w:pPr>
            <w:r w:rsidRPr="0060242F">
              <w:rPr>
                <w:rFonts w:ascii="Arial Narrow" w:hAnsi="Arial Narrow" w:cs="Arial"/>
                <w:i/>
                <w:sz w:val="14"/>
                <w:szCs w:val="16"/>
              </w:rPr>
              <w:t>W przypadku zaoferowania okresu dłuższego niż 48 m-</w:t>
            </w:r>
            <w:proofErr w:type="spellStart"/>
            <w:r w:rsidRPr="0060242F">
              <w:rPr>
                <w:rFonts w:ascii="Arial Narrow" w:hAnsi="Arial Narrow" w:cs="Arial"/>
                <w:i/>
                <w:sz w:val="14"/>
                <w:szCs w:val="16"/>
              </w:rPr>
              <w:t>cy</w:t>
            </w:r>
            <w:proofErr w:type="spellEnd"/>
            <w:r w:rsidRPr="0060242F">
              <w:rPr>
                <w:rFonts w:ascii="Arial Narrow" w:hAnsi="Arial Narrow" w:cs="Arial"/>
                <w:i/>
                <w:sz w:val="14"/>
                <w:szCs w:val="16"/>
              </w:rPr>
              <w:t xml:space="preserve"> zamawiający przyzna 24 pkt.</w:t>
            </w:r>
          </w:p>
        </w:tc>
      </w:tr>
      <w:tr w:rsidR="0024309D" w14:paraId="3EE10DC3" w14:textId="77777777" w:rsidTr="00F71E1B">
        <w:trPr>
          <w:cantSplit/>
          <w:trHeight w:val="255"/>
        </w:trPr>
        <w:tc>
          <w:tcPr>
            <w:tcW w:w="582" w:type="dxa"/>
            <w:noWrap/>
            <w:vAlign w:val="bottom"/>
          </w:tcPr>
          <w:p w14:paraId="400D7D8F" w14:textId="77777777" w:rsidR="0024309D" w:rsidRDefault="0024309D" w:rsidP="00F71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noWrap/>
            <w:vAlign w:val="bottom"/>
          </w:tcPr>
          <w:p w14:paraId="6096A8B2" w14:textId="77777777" w:rsidR="0024309D" w:rsidRDefault="0024309D" w:rsidP="00F71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14:paraId="0ED29506" w14:textId="77777777" w:rsidR="0024309D" w:rsidRDefault="0024309D" w:rsidP="00F71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" w:type="dxa"/>
            <w:noWrap/>
            <w:vAlign w:val="bottom"/>
          </w:tcPr>
          <w:p w14:paraId="3FABD149" w14:textId="77777777" w:rsidR="0024309D" w:rsidRDefault="0024309D" w:rsidP="00F71E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93" w:type="dxa"/>
            <w:noWrap/>
            <w:vAlign w:val="bottom"/>
            <w:hideMark/>
          </w:tcPr>
          <w:p w14:paraId="3D88A9A6" w14:textId="77777777" w:rsidR="0024309D" w:rsidRDefault="0024309D" w:rsidP="00F71E1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0F377620" w14:textId="77777777" w:rsidR="0024309D" w:rsidRDefault="0024309D">
      <w:pPr>
        <w:rPr>
          <w:rFonts w:ascii="Arial" w:hAnsi="Arial" w:cs="Arial"/>
          <w:b/>
          <w:bCs/>
          <w:sz w:val="20"/>
          <w:szCs w:val="20"/>
        </w:rPr>
      </w:pPr>
    </w:p>
    <w:p w14:paraId="117B2209" w14:textId="2367E1E7" w:rsidR="008451B7" w:rsidRDefault="00E841C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6</w:t>
      </w:r>
      <w:r w:rsidR="000E1425">
        <w:rPr>
          <w:rFonts w:ascii="Arial" w:hAnsi="Arial" w:cs="Arial"/>
          <w:b/>
          <w:bCs/>
          <w:sz w:val="20"/>
          <w:szCs w:val="20"/>
        </w:rPr>
        <w:t>.Walory techniczno-eksploatacyjne wymagane przez użytkownika.</w:t>
      </w:r>
    </w:p>
    <w:tbl>
      <w:tblPr>
        <w:tblW w:w="9356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993"/>
        <w:gridCol w:w="3260"/>
      </w:tblGrid>
      <w:tr w:rsidR="008451B7" w:rsidRPr="008669C6" w14:paraId="253F36D2" w14:textId="77777777" w:rsidTr="009F6749">
        <w:trPr>
          <w:cantSplit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BD56AA4" w14:textId="77777777" w:rsidR="008451B7" w:rsidRPr="000675E3" w:rsidRDefault="008451B7" w:rsidP="008451B7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0675E3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Nr </w:t>
            </w:r>
            <w:proofErr w:type="spellStart"/>
            <w:r w:rsidRPr="000675E3">
              <w:rPr>
                <w:rFonts w:ascii="Arial Narrow" w:hAnsi="Arial Narrow" w:cs="Arial"/>
                <w:b/>
                <w:bCs/>
                <w:sz w:val="20"/>
                <w:szCs w:val="20"/>
              </w:rPr>
              <w:t>ppkt</w:t>
            </w:r>
            <w:proofErr w:type="spellEnd"/>
            <w:r w:rsidRPr="000675E3">
              <w:rPr>
                <w:rFonts w:ascii="Arial Narrow" w:hAnsi="Arial Narrow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0568F856" w14:textId="77777777" w:rsidR="008451B7" w:rsidRPr="000675E3" w:rsidRDefault="008451B7" w:rsidP="008451B7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675E3">
              <w:rPr>
                <w:rFonts w:ascii="Arial Narrow" w:hAnsi="Arial Narrow" w:cs="Arial"/>
                <w:b/>
                <w:bCs/>
                <w:sz w:val="20"/>
                <w:szCs w:val="20"/>
              </w:rPr>
              <w:t>OPIS PARAMETRÓW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270BBE28" w14:textId="77777777" w:rsidR="008451B7" w:rsidRPr="009F6749" w:rsidRDefault="008451B7" w:rsidP="008451B7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9F6749">
              <w:rPr>
                <w:rFonts w:ascii="Arial Narrow" w:hAnsi="Arial Narrow"/>
                <w:b/>
                <w:bCs/>
                <w:sz w:val="18"/>
                <w:szCs w:val="18"/>
              </w:rPr>
              <w:t>Parametry graniczne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7A4E3B92" w14:textId="77777777" w:rsidR="0024309D" w:rsidRDefault="0024309D" w:rsidP="0024309D">
            <w:pPr>
              <w:keepNext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Parametry oferowane</w:t>
            </w:r>
          </w:p>
          <w:p w14:paraId="26504F0B" w14:textId="77777777" w:rsidR="0024309D" w:rsidRDefault="0024309D" w:rsidP="0024309D">
            <w:pPr>
              <w:keepNext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(podać, opisać).</w:t>
            </w:r>
          </w:p>
          <w:p w14:paraId="71F52E56" w14:textId="77777777" w:rsidR="0024309D" w:rsidRDefault="0024309D" w:rsidP="0024309D">
            <w:pPr>
              <w:keepNext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- Należy szczegółowo opisać każdy oferowany parametr urządzenia/sprzętu.</w:t>
            </w:r>
          </w:p>
          <w:p w14:paraId="65FF952C" w14:textId="77777777" w:rsidR="0024309D" w:rsidRDefault="0024309D" w:rsidP="0024309D">
            <w:pPr>
              <w:keepNext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16"/>
                <w:szCs w:val="16"/>
              </w:rPr>
              <w:t>- Dopuszcza się wpisanie słowa - TAK jeżeli oferowany parametr jest zgodny z minimalnym wymogiem granicznym.</w:t>
            </w:r>
          </w:p>
          <w:p w14:paraId="190AA39C" w14:textId="77777777" w:rsidR="0024309D" w:rsidRDefault="0024309D" w:rsidP="0024309D">
            <w:pPr>
              <w:keepNext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</w:p>
          <w:p w14:paraId="48335D5B" w14:textId="77777777" w:rsidR="0024309D" w:rsidRDefault="0024309D" w:rsidP="0024309D">
            <w:pPr>
              <w:keepNext/>
              <w:jc w:val="both"/>
              <w:rPr>
                <w:rFonts w:ascii="Arial Narrow" w:hAnsi="Arial Narrow"/>
                <w:b/>
                <w:bCs/>
                <w:i/>
                <w:sz w:val="14"/>
                <w:szCs w:val="14"/>
                <w:u w:val="single"/>
              </w:rPr>
            </w:pPr>
            <w:r>
              <w:rPr>
                <w:rFonts w:ascii="Arial Narrow" w:hAnsi="Arial Narrow"/>
                <w:b/>
                <w:bCs/>
                <w:i/>
                <w:sz w:val="14"/>
                <w:szCs w:val="14"/>
                <w:u w:val="single"/>
              </w:rPr>
              <w:t>(UWAGA:</w:t>
            </w:r>
          </w:p>
          <w:p w14:paraId="66E2C8D3" w14:textId="7591430C" w:rsidR="006551B0" w:rsidRPr="00271373" w:rsidRDefault="0024309D" w:rsidP="0024309D">
            <w:pPr>
              <w:keepNext/>
              <w:jc w:val="both"/>
              <w:rPr>
                <w:rFonts w:ascii="Arial Narrow" w:hAnsi="Arial Narrow"/>
                <w:b/>
                <w:bCs/>
                <w:i/>
                <w:sz w:val="14"/>
                <w:szCs w:val="14"/>
                <w:u w:val="single"/>
              </w:rPr>
            </w:pPr>
            <w:r>
              <w:rPr>
                <w:rFonts w:ascii="Arial Narrow" w:hAnsi="Arial Narrow"/>
                <w:b/>
                <w:bCs/>
                <w:i/>
                <w:sz w:val="14"/>
                <w:szCs w:val="14"/>
                <w:u w:val="single"/>
              </w:rPr>
              <w:t xml:space="preserve"> Jeżeli wykonawca w sposób jednoznaczny nie określi parametru według w/w zasad, Zamawiający będzie wymagał jednoznacznego potwierdzenia/udowodnienia oferowanego parametru)</w:t>
            </w:r>
          </w:p>
        </w:tc>
      </w:tr>
      <w:tr w:rsidR="008451B7" w:rsidRPr="008669C6" w14:paraId="0F5773C7" w14:textId="77777777" w:rsidTr="009F6749">
        <w:trPr>
          <w:cantSplit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526ECE9" w14:textId="77777777" w:rsidR="008451B7" w:rsidRPr="00636C71" w:rsidRDefault="008451B7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415B5939" w14:textId="77777777" w:rsidR="008451B7" w:rsidRPr="008669C6" w:rsidRDefault="008451B7" w:rsidP="008451B7">
            <w:pPr>
              <w:tabs>
                <w:tab w:val="left" w:pos="181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669C6">
              <w:rPr>
                <w:rFonts w:ascii="Arial" w:hAnsi="Arial" w:cs="Arial"/>
                <w:b/>
                <w:sz w:val="20"/>
                <w:szCs w:val="20"/>
              </w:rPr>
              <w:t>Wymagania ogólne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87AAA7C" w14:textId="77777777" w:rsidR="008451B7" w:rsidRPr="008669C6" w:rsidRDefault="008451B7" w:rsidP="008451B7">
            <w:pPr>
              <w:pStyle w:val="Bezformatowani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14:paraId="44EB3B87" w14:textId="77777777" w:rsidR="008451B7" w:rsidRPr="008669C6" w:rsidRDefault="008451B7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0DF4D45A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29014295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306404D4" w14:textId="77777777" w:rsidR="00624A51" w:rsidRPr="009F65F7" w:rsidRDefault="00624A51" w:rsidP="0024309D">
            <w:pPr>
              <w:jc w:val="both"/>
              <w:rPr>
                <w:color w:val="000000" w:themeColor="text1"/>
              </w:rPr>
            </w:pPr>
            <w:r w:rsidRPr="009F65F7">
              <w:t xml:space="preserve">Defibrylator </w:t>
            </w:r>
            <w:r>
              <w:t>o masie nie większej niż 8,5 kg.</w:t>
            </w:r>
          </w:p>
        </w:tc>
        <w:tc>
          <w:tcPr>
            <w:tcW w:w="993" w:type="dxa"/>
          </w:tcPr>
          <w:p w14:paraId="081A036C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690207DF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29C82837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0483281D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36A6827B" w14:textId="77777777" w:rsidR="00624A51" w:rsidRPr="009F65F7" w:rsidRDefault="00624A51" w:rsidP="0024309D">
            <w:pPr>
              <w:jc w:val="both"/>
            </w:pPr>
            <w:r>
              <w:t>Zasilanie akumulatorowe.</w:t>
            </w:r>
          </w:p>
        </w:tc>
        <w:tc>
          <w:tcPr>
            <w:tcW w:w="993" w:type="dxa"/>
          </w:tcPr>
          <w:p w14:paraId="2CE86707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6AC52FD0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50A2B815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7EBB7DF3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79DBC76A" w14:textId="77777777" w:rsidR="00624A51" w:rsidRPr="009F65F7" w:rsidRDefault="00624A51" w:rsidP="0024309D">
            <w:pPr>
              <w:jc w:val="both"/>
            </w:pPr>
            <w:r>
              <w:t>Defibrylator wyposażony w wbudowany uchwyt transportowy.</w:t>
            </w:r>
          </w:p>
        </w:tc>
        <w:tc>
          <w:tcPr>
            <w:tcW w:w="993" w:type="dxa"/>
          </w:tcPr>
          <w:p w14:paraId="7F7E1C53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4118EDF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7DAB643C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0D7CEAE1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0C4B66C6" w14:textId="77777777" w:rsidR="00624A51" w:rsidRPr="009F65F7" w:rsidRDefault="00624A51" w:rsidP="0024309D">
            <w:pPr>
              <w:jc w:val="both"/>
            </w:pPr>
            <w:r>
              <w:t>Dwufazowa fala defibrylacji.</w:t>
            </w:r>
          </w:p>
        </w:tc>
        <w:tc>
          <w:tcPr>
            <w:tcW w:w="993" w:type="dxa"/>
          </w:tcPr>
          <w:p w14:paraId="43B273C6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30105576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42D6F99B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33313FDE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036BFB0C" w14:textId="77777777" w:rsidR="00624A51" w:rsidRPr="009F65F7" w:rsidRDefault="00624A51" w:rsidP="0024309D">
            <w:pPr>
              <w:jc w:val="both"/>
            </w:pPr>
            <w:r w:rsidRPr="009F65F7">
              <w:t>Ilość</w:t>
            </w:r>
            <w:r>
              <w:t xml:space="preserve"> dostępnych</w:t>
            </w:r>
            <w:r w:rsidRPr="009F65F7">
              <w:t xml:space="preserve"> stopni energii zewnętrznej</w:t>
            </w:r>
            <w:r>
              <w:t>:</w:t>
            </w:r>
            <w:r w:rsidRPr="009F65F7">
              <w:t xml:space="preserve"> minimum 25</w:t>
            </w:r>
            <w:r>
              <w:t>.</w:t>
            </w:r>
          </w:p>
        </w:tc>
        <w:tc>
          <w:tcPr>
            <w:tcW w:w="993" w:type="dxa"/>
          </w:tcPr>
          <w:p w14:paraId="608AB534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4566E6C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2E78F96D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C327704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470CA7C6" w14:textId="579B43EC" w:rsidR="00624A51" w:rsidRPr="009F65F7" w:rsidRDefault="00624A51" w:rsidP="0024309D">
            <w:pPr>
              <w:jc w:val="both"/>
              <w:rPr>
                <w:color w:val="000000" w:themeColor="text1"/>
              </w:rPr>
            </w:pPr>
            <w:r w:rsidRPr="009F65F7">
              <w:t xml:space="preserve">Zakres wyboru energii w J min. 1-360 J </w:t>
            </w:r>
            <w:r w:rsidR="009F6749">
              <w:br/>
            </w:r>
            <w:r w:rsidRPr="009F65F7">
              <w:t xml:space="preserve">w trybie manualnym oraz 10-360J </w:t>
            </w:r>
            <w:r w:rsidR="009F6749">
              <w:br/>
            </w:r>
            <w:r w:rsidRPr="009F65F7">
              <w:t>w trybie AED</w:t>
            </w:r>
            <w:r>
              <w:t>.</w:t>
            </w:r>
          </w:p>
        </w:tc>
        <w:tc>
          <w:tcPr>
            <w:tcW w:w="993" w:type="dxa"/>
          </w:tcPr>
          <w:p w14:paraId="4B8D302B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27DC847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06A59337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720595D3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5B51BE94" w14:textId="77777777" w:rsidR="00624A51" w:rsidRPr="009F65F7" w:rsidRDefault="00624A51" w:rsidP="0024309D">
            <w:pPr>
              <w:jc w:val="both"/>
            </w:pPr>
            <w:r w:rsidRPr="009F65F7">
              <w:t>Metronom z możliwością ustawień rytmu częstotliwości 30:2; 15:2 i ciągły</w:t>
            </w:r>
            <w:r>
              <w:t>.</w:t>
            </w:r>
          </w:p>
        </w:tc>
        <w:tc>
          <w:tcPr>
            <w:tcW w:w="993" w:type="dxa"/>
          </w:tcPr>
          <w:p w14:paraId="6A092894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7C66966B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0D0D23CF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190D60B3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314383F3" w14:textId="77777777" w:rsidR="00624A51" w:rsidRPr="009F65F7" w:rsidRDefault="00624A51" w:rsidP="0024309D">
            <w:pPr>
              <w:jc w:val="both"/>
              <w:rPr>
                <w:color w:val="000000" w:themeColor="text1"/>
              </w:rPr>
            </w:pPr>
            <w:r w:rsidRPr="009F65F7">
              <w:t xml:space="preserve">Czas ładowania do energii </w:t>
            </w:r>
            <w:r>
              <w:t>200</w:t>
            </w:r>
            <w:r w:rsidRPr="009F65F7">
              <w:t xml:space="preserve"> J </w:t>
            </w:r>
            <w:r>
              <w:t>nie dłuższy niż</w:t>
            </w:r>
            <w:r w:rsidRPr="009F65F7">
              <w:t xml:space="preserve"> </w:t>
            </w:r>
            <w:r>
              <w:t>5</w:t>
            </w:r>
            <w:r w:rsidRPr="009F65F7">
              <w:t>s przy w pełni naładowanym akumulatorze</w:t>
            </w:r>
            <w:r>
              <w:t>.</w:t>
            </w:r>
          </w:p>
        </w:tc>
        <w:tc>
          <w:tcPr>
            <w:tcW w:w="993" w:type="dxa"/>
          </w:tcPr>
          <w:p w14:paraId="0629E1B7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FC4D431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7060DA19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C238507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09B34CAA" w14:textId="77777777" w:rsidR="00624A51" w:rsidRPr="009F65F7" w:rsidRDefault="00624A51" w:rsidP="0024309D">
            <w:pPr>
              <w:jc w:val="both"/>
            </w:pPr>
            <w:r w:rsidRPr="009F65F7">
              <w:t xml:space="preserve">Czas ładowania do energii 360 J </w:t>
            </w:r>
            <w:r>
              <w:t>nie dłuższy niż 8</w:t>
            </w:r>
            <w:r w:rsidRPr="009F65F7">
              <w:t>s przy w pełni naładowanym akumulatorz</w:t>
            </w:r>
            <w:r>
              <w:t>e.</w:t>
            </w:r>
          </w:p>
        </w:tc>
        <w:tc>
          <w:tcPr>
            <w:tcW w:w="993" w:type="dxa"/>
          </w:tcPr>
          <w:p w14:paraId="3E90D78C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55A9DBC4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67E887D7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E9BE080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4D006C3C" w14:textId="77777777" w:rsidR="00624A51" w:rsidRPr="009F65F7" w:rsidRDefault="00624A51" w:rsidP="0024309D">
            <w:pPr>
              <w:jc w:val="both"/>
              <w:rPr>
                <w:color w:val="000000" w:themeColor="text1"/>
              </w:rPr>
            </w:pPr>
            <w:r w:rsidRPr="009F65F7">
              <w:t>Ekran o przekątnej nie mniejszej niż 8,4 cala</w:t>
            </w:r>
            <w:r>
              <w:t xml:space="preserve"> i</w:t>
            </w:r>
            <w:r w:rsidRPr="009F65F7">
              <w:t xml:space="preserve"> rozdzielczości min. 800x600 pikseli</w:t>
            </w:r>
            <w:r>
              <w:t>.</w:t>
            </w:r>
            <w:r w:rsidRPr="009F65F7">
              <w:t xml:space="preserve"> </w:t>
            </w:r>
          </w:p>
        </w:tc>
        <w:tc>
          <w:tcPr>
            <w:tcW w:w="993" w:type="dxa"/>
          </w:tcPr>
          <w:p w14:paraId="24451C8E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A653680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757378A0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5EB03DE9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2A4408AF" w14:textId="77777777" w:rsidR="00624A51" w:rsidRPr="009F65F7" w:rsidRDefault="00624A51" w:rsidP="0024309D">
            <w:pPr>
              <w:jc w:val="both"/>
              <w:rPr>
                <w:color w:val="000000" w:themeColor="text1"/>
              </w:rPr>
            </w:pPr>
            <w:r w:rsidRPr="009F65F7">
              <w:t>Możliwość wykonania kardiowersji</w:t>
            </w:r>
            <w:r>
              <w:t>.</w:t>
            </w:r>
            <w:r w:rsidRPr="009F65F7">
              <w:t xml:space="preserve"> </w:t>
            </w:r>
          </w:p>
        </w:tc>
        <w:tc>
          <w:tcPr>
            <w:tcW w:w="993" w:type="dxa"/>
          </w:tcPr>
          <w:p w14:paraId="0F0DF0C7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4DAB58C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7997F82A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69E777E0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6FEEBFFD" w14:textId="7A89996F" w:rsidR="00624A51" w:rsidRPr="009F65F7" w:rsidRDefault="00624A51" w:rsidP="0024309D">
            <w:pPr>
              <w:jc w:val="both"/>
              <w:rPr>
                <w:color w:val="000000" w:themeColor="text1"/>
              </w:rPr>
            </w:pPr>
            <w:r w:rsidRPr="009F65F7">
              <w:t xml:space="preserve">Możliwość wykonania stymulacji </w:t>
            </w:r>
            <w:r w:rsidR="009F6749">
              <w:br/>
            </w:r>
            <w:r w:rsidRPr="009F65F7">
              <w:t xml:space="preserve">w trybach „na żądanie” i „stałym” przez elektrody </w:t>
            </w:r>
            <w:proofErr w:type="spellStart"/>
            <w:r w:rsidRPr="009F65F7">
              <w:t>defibrylacyjno</w:t>
            </w:r>
            <w:proofErr w:type="spellEnd"/>
            <w:r w:rsidRPr="009F65F7">
              <w:t xml:space="preserve"> – stymulacyjne. Częstotliwość stymulacji w zakresie </w:t>
            </w:r>
            <w:r w:rsidR="009F6749">
              <w:br/>
            </w:r>
            <w:r w:rsidRPr="009F65F7">
              <w:t xml:space="preserve">min. 40-210 </w:t>
            </w:r>
            <w:proofErr w:type="spellStart"/>
            <w:proofErr w:type="gramStart"/>
            <w:r w:rsidRPr="009F65F7">
              <w:t>imp</w:t>
            </w:r>
            <w:proofErr w:type="spellEnd"/>
            <w:r w:rsidRPr="009F65F7">
              <w:t>./</w:t>
            </w:r>
            <w:proofErr w:type="gramEnd"/>
            <w:r w:rsidRPr="009F65F7">
              <w:t xml:space="preserve">min. Natężenie prądu stymulacji w zakresie co najmniej 0-200 </w:t>
            </w:r>
            <w:proofErr w:type="spellStart"/>
            <w:r w:rsidRPr="009F65F7">
              <w:t>mA</w:t>
            </w:r>
            <w:proofErr w:type="spellEnd"/>
            <w:r>
              <w:t>.</w:t>
            </w:r>
          </w:p>
        </w:tc>
        <w:tc>
          <w:tcPr>
            <w:tcW w:w="993" w:type="dxa"/>
          </w:tcPr>
          <w:p w14:paraId="3548312A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D92F399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57C94FFA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56185D51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7FC0C237" w14:textId="72003085" w:rsidR="00624A51" w:rsidRPr="009F65F7" w:rsidRDefault="00624A51" w:rsidP="0024309D">
            <w:pPr>
              <w:jc w:val="both"/>
            </w:pPr>
            <w:r w:rsidRPr="009F65F7">
              <w:t xml:space="preserve">Możliwość defibrylacji dorosłych </w:t>
            </w:r>
            <w:r w:rsidR="009F6749">
              <w:br/>
            </w:r>
            <w:r w:rsidRPr="009F65F7">
              <w:t>i dzieci</w:t>
            </w:r>
            <w:r>
              <w:t>.</w:t>
            </w:r>
          </w:p>
        </w:tc>
        <w:tc>
          <w:tcPr>
            <w:tcW w:w="993" w:type="dxa"/>
          </w:tcPr>
          <w:p w14:paraId="20E7B75C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7472162A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00E0EAB8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610E1A70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751914C0" w14:textId="0BD03C53" w:rsidR="00624A51" w:rsidRPr="00DA47F7" w:rsidRDefault="00624A51" w:rsidP="0024309D">
            <w:pPr>
              <w:jc w:val="both"/>
            </w:pPr>
            <w:r w:rsidRPr="009F65F7">
              <w:t xml:space="preserve">Zintegrowane łyżki twarde dla dorosłych </w:t>
            </w:r>
            <w:r w:rsidR="009F6749">
              <w:br/>
            </w:r>
            <w:r w:rsidRPr="009F65F7">
              <w:t>i dzieci. Na łyżkach dostępne przyciski wyboru energii, ładowania i dostarczenia energii</w:t>
            </w:r>
            <w:r>
              <w:t>.</w:t>
            </w:r>
            <w:r w:rsidRPr="009F65F7">
              <w:t xml:space="preserve"> </w:t>
            </w:r>
          </w:p>
        </w:tc>
        <w:tc>
          <w:tcPr>
            <w:tcW w:w="993" w:type="dxa"/>
          </w:tcPr>
          <w:p w14:paraId="5E3DF053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939939F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64525025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F9951E9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47E832E8" w14:textId="54F1B435" w:rsidR="00624A51" w:rsidRPr="0024309D" w:rsidRDefault="00624A51" w:rsidP="0024309D">
            <w:pPr>
              <w:jc w:val="both"/>
              <w:rPr>
                <w:color w:val="000000" w:themeColor="text1"/>
              </w:rPr>
            </w:pPr>
            <w:r w:rsidRPr="0024309D">
              <w:t xml:space="preserve">Codzienny </w:t>
            </w:r>
            <w:proofErr w:type="spellStart"/>
            <w:r w:rsidRPr="0024309D">
              <w:t>autotest</w:t>
            </w:r>
            <w:proofErr w:type="spellEnd"/>
            <w:r w:rsidRPr="0024309D">
              <w:t xml:space="preserve"> z możliwością ustawienia godziny wykonania testu min.00:00, 01:00, 02:00, 03;00, 04:00 i 05:00 bez udziału użytkownika, bez konieczności manualnego włączania urządzenia, z wydrukiem czasu wykonania i wynikiem testu.</w:t>
            </w:r>
          </w:p>
        </w:tc>
        <w:tc>
          <w:tcPr>
            <w:tcW w:w="993" w:type="dxa"/>
          </w:tcPr>
          <w:p w14:paraId="31F5DCBA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0219B5F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7431EACD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4D983F7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67A8837A" w14:textId="2EEFEDFF" w:rsidR="00624A51" w:rsidRPr="0024309D" w:rsidRDefault="00624A51" w:rsidP="0024309D">
            <w:pPr>
              <w:jc w:val="both"/>
              <w:rPr>
                <w:color w:val="000000" w:themeColor="text1"/>
              </w:rPr>
            </w:pPr>
            <w:r w:rsidRPr="0024309D">
              <w:t xml:space="preserve">Uchwyt do zawieszenia defibrylatora </w:t>
            </w:r>
            <w:r w:rsidR="009F6749">
              <w:br/>
            </w:r>
            <w:r w:rsidRPr="0024309D">
              <w:t>np. na ramie łóżka.</w:t>
            </w:r>
          </w:p>
        </w:tc>
        <w:tc>
          <w:tcPr>
            <w:tcW w:w="993" w:type="dxa"/>
          </w:tcPr>
          <w:p w14:paraId="46C8DCFA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22D22DC0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6CE8866A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3A09A253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1EA51AB4" w14:textId="41E9EC10" w:rsidR="00624A51" w:rsidRPr="0024309D" w:rsidRDefault="00624A51" w:rsidP="0024309D">
            <w:pPr>
              <w:jc w:val="both"/>
            </w:pPr>
            <w:r w:rsidRPr="0024309D">
              <w:t xml:space="preserve">Pomiar i monitorowanie co najmniej następujących parametrów: EKG, HR, PR, respiracja, saturacja, pomiar ciśnienia </w:t>
            </w:r>
            <w:r w:rsidR="00C76BD6">
              <w:br/>
            </w:r>
            <w:r w:rsidRPr="0024309D">
              <w:t xml:space="preserve">(SYS, DIA, MEAN). </w:t>
            </w:r>
          </w:p>
        </w:tc>
        <w:tc>
          <w:tcPr>
            <w:tcW w:w="993" w:type="dxa"/>
          </w:tcPr>
          <w:p w14:paraId="3EFE28FB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37770ADD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05DFB871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2F799150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65C866D4" w14:textId="4611F50F" w:rsidR="00624A51" w:rsidRPr="0024309D" w:rsidRDefault="00624A51" w:rsidP="0024309D">
            <w:pPr>
              <w:jc w:val="both"/>
            </w:pPr>
            <w:r w:rsidRPr="0024309D">
              <w:t xml:space="preserve">Zakres programowania interwałów NIBP </w:t>
            </w:r>
            <w:r w:rsidR="00C76BD6">
              <w:br/>
            </w:r>
            <w:r w:rsidRPr="0024309D">
              <w:t>w trybie Auto co najmniej 1-550 minut.</w:t>
            </w:r>
          </w:p>
        </w:tc>
        <w:tc>
          <w:tcPr>
            <w:tcW w:w="993" w:type="dxa"/>
          </w:tcPr>
          <w:p w14:paraId="541DB8C4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13462AAC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64830ACB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72B3841D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6BE04E29" w14:textId="77777777" w:rsidR="00624A51" w:rsidRPr="0024309D" w:rsidRDefault="00624A51" w:rsidP="0024309D">
            <w:pPr>
              <w:jc w:val="both"/>
            </w:pPr>
            <w:proofErr w:type="spellStart"/>
            <w:r w:rsidRPr="0024309D">
              <w:t>Mozliwość</w:t>
            </w:r>
            <w:proofErr w:type="spellEnd"/>
            <w:r w:rsidRPr="0024309D">
              <w:t xml:space="preserve"> automatycznego ustawienia granic alarmowych w odniesieniu do aktualnego stanu monitorowanego pacjenta.</w:t>
            </w:r>
          </w:p>
        </w:tc>
        <w:tc>
          <w:tcPr>
            <w:tcW w:w="993" w:type="dxa"/>
          </w:tcPr>
          <w:p w14:paraId="17235E07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2DAF202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77A8A772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1242064F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09F8C225" w14:textId="77777777" w:rsidR="00624A51" w:rsidRPr="0024309D" w:rsidRDefault="00624A51" w:rsidP="0024309D">
            <w:pPr>
              <w:jc w:val="both"/>
            </w:pPr>
            <w:r w:rsidRPr="0024309D">
              <w:t>Możliwość ustawienia ekranu wysokiego kontrastu dla poprawy wizualizacji przy słabszej widoczności.</w:t>
            </w:r>
          </w:p>
        </w:tc>
        <w:tc>
          <w:tcPr>
            <w:tcW w:w="993" w:type="dxa"/>
          </w:tcPr>
          <w:p w14:paraId="273CB6D2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5F3E64AA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485809A9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1C2CAA84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37EA692F" w14:textId="3CE2C6C2" w:rsidR="00624A51" w:rsidRPr="0024309D" w:rsidRDefault="00624A51" w:rsidP="009F6749">
            <w:pPr>
              <w:jc w:val="both"/>
              <w:rPr>
                <w:color w:val="000000" w:themeColor="text1"/>
              </w:rPr>
            </w:pPr>
            <w:r w:rsidRPr="0024309D">
              <w:t xml:space="preserve">Pomiar ETCO2 w strumieniu bocznym </w:t>
            </w:r>
            <w:r w:rsidR="00C76BD6">
              <w:br/>
            </w:r>
            <w:r w:rsidRPr="0024309D">
              <w:t>(możliwość pomiaru u pacjentów zaintubowanych i niezaintubowanych)</w:t>
            </w:r>
            <w:r w:rsidR="009F6749">
              <w:t xml:space="preserve"> </w:t>
            </w:r>
            <w:r w:rsidRPr="0024309D">
              <w:t xml:space="preserve">- zakres pomiarowy min. 0-150 mmHg. Zakres pomiarowy </w:t>
            </w:r>
            <w:proofErr w:type="spellStart"/>
            <w:r w:rsidRPr="0024309D">
              <w:t>awRR</w:t>
            </w:r>
            <w:proofErr w:type="spellEnd"/>
            <w:r w:rsidRPr="0024309D">
              <w:t xml:space="preserve"> min.0-150 </w:t>
            </w:r>
            <w:proofErr w:type="spellStart"/>
            <w:proofErr w:type="gramStart"/>
            <w:r w:rsidRPr="0024309D">
              <w:t>odd</w:t>
            </w:r>
            <w:proofErr w:type="spellEnd"/>
            <w:r w:rsidRPr="0024309D">
              <w:t>./</w:t>
            </w:r>
            <w:proofErr w:type="gramEnd"/>
            <w:r w:rsidRPr="0024309D">
              <w:t>min.</w:t>
            </w:r>
          </w:p>
        </w:tc>
        <w:tc>
          <w:tcPr>
            <w:tcW w:w="993" w:type="dxa"/>
          </w:tcPr>
          <w:p w14:paraId="36D20305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31CAB394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2AC9EB22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74776A83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243E26CB" w14:textId="3336B9AC" w:rsidR="00624A51" w:rsidRPr="0024309D" w:rsidRDefault="00624A51" w:rsidP="0024309D">
            <w:pPr>
              <w:jc w:val="both"/>
            </w:pPr>
            <w:r w:rsidRPr="0024309D">
              <w:t xml:space="preserve">Trendy tabelaryczne i graficzne mierzonych parametrów - co najmniej 140 godzin </w:t>
            </w:r>
            <w:r w:rsidR="00C76BD6">
              <w:br/>
            </w:r>
            <w:r w:rsidRPr="0024309D">
              <w:t>z rozdzielczością nie gorszą niż 1 minuta.</w:t>
            </w:r>
          </w:p>
          <w:p w14:paraId="7F62EF51" w14:textId="374DF2F5" w:rsidR="00624A51" w:rsidRPr="0024309D" w:rsidRDefault="00624A51" w:rsidP="0024309D">
            <w:pPr>
              <w:jc w:val="both"/>
            </w:pPr>
            <w:r w:rsidRPr="0024309D">
              <w:t>Zapis zdarzeń alarmowych</w:t>
            </w:r>
            <w:r w:rsidR="009F6749">
              <w:t xml:space="preserve"> </w:t>
            </w:r>
            <w:r w:rsidRPr="0024309D">
              <w:t xml:space="preserve">- min. 200 </w:t>
            </w:r>
            <w:r w:rsidR="009F6749">
              <w:br/>
            </w:r>
            <w:r w:rsidRPr="0024309D">
              <w:t>z zapisem odcinków krzywych z ostatnich min. 32 sekund.</w:t>
            </w:r>
          </w:p>
        </w:tc>
        <w:tc>
          <w:tcPr>
            <w:tcW w:w="993" w:type="dxa"/>
          </w:tcPr>
          <w:p w14:paraId="1183F1C3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0DDE78B8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24A51" w:rsidRPr="008669C6" w14:paraId="038DAFED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1F4E4B59" w14:textId="77777777" w:rsidR="00624A51" w:rsidRPr="00636C71" w:rsidRDefault="00624A51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19AD6090" w14:textId="77777777" w:rsidR="00624A51" w:rsidRPr="0024309D" w:rsidRDefault="00624A51" w:rsidP="0024309D">
            <w:pPr>
              <w:jc w:val="both"/>
            </w:pPr>
            <w:r w:rsidRPr="0024309D">
              <w:t>Oprogramowanie urządzenia oraz instrukcja w języku polskim.</w:t>
            </w:r>
          </w:p>
        </w:tc>
        <w:tc>
          <w:tcPr>
            <w:tcW w:w="993" w:type="dxa"/>
          </w:tcPr>
          <w:p w14:paraId="2B5E35E0" w14:textId="77777777" w:rsidR="00624A51" w:rsidRDefault="00624A51" w:rsidP="00624A51">
            <w:pPr>
              <w:jc w:val="center"/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5845A9BD" w14:textId="77777777" w:rsidR="00624A51" w:rsidRPr="008669C6" w:rsidRDefault="00624A51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425C7" w:rsidRPr="008669C6" w14:paraId="58934CBB" w14:textId="77777777" w:rsidTr="009F6749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6DA2B8AA" w14:textId="77777777" w:rsidR="008425C7" w:rsidRPr="00636C71" w:rsidRDefault="008425C7" w:rsidP="00242F81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ind w:left="476" w:right="-2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29244580" w14:textId="4BF4BD0E" w:rsidR="008425C7" w:rsidRPr="00991625" w:rsidRDefault="008425C7" w:rsidP="00991625">
            <w:pPr>
              <w:tabs>
                <w:tab w:val="left" w:pos="1816"/>
              </w:tabs>
              <w:jc w:val="both"/>
              <w:rPr>
                <w:bCs/>
              </w:rPr>
            </w:pPr>
            <w:r w:rsidRPr="0024309D">
              <w:rPr>
                <w:bCs/>
              </w:rPr>
              <w:t>Instruktaż stanowiskowy w ramach uruchomienia sprzętu dla co najmniej 27 osób (liczba osób 27 jest łączną liczbą osób do przeszkolenia w ramach dostawy 6 szt. defibrylatorów).</w:t>
            </w:r>
          </w:p>
        </w:tc>
        <w:tc>
          <w:tcPr>
            <w:tcW w:w="993" w:type="dxa"/>
          </w:tcPr>
          <w:p w14:paraId="6F8B07E1" w14:textId="77777777" w:rsidR="008425C7" w:rsidRPr="00055774" w:rsidRDefault="000F458F" w:rsidP="00624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577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260" w:type="dxa"/>
          </w:tcPr>
          <w:p w14:paraId="43BA2E69" w14:textId="77777777" w:rsidR="008425C7" w:rsidRPr="008669C6" w:rsidRDefault="008425C7" w:rsidP="008451B7">
            <w:pPr>
              <w:tabs>
                <w:tab w:val="left" w:pos="1816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619B98D" w14:textId="77777777" w:rsidR="006A5BBC" w:rsidRDefault="006A5BBC" w:rsidP="00861370">
      <w:pPr>
        <w:tabs>
          <w:tab w:val="left" w:pos="5305"/>
          <w:tab w:val="left" w:pos="7025"/>
          <w:tab w:val="left" w:pos="8205"/>
        </w:tabs>
        <w:rPr>
          <w:rFonts w:ascii="Arial" w:hAnsi="Arial" w:cs="Arial"/>
          <w:b/>
          <w:bCs/>
          <w:sz w:val="16"/>
          <w:szCs w:val="16"/>
        </w:rPr>
      </w:pPr>
    </w:p>
    <w:p w14:paraId="13F02520" w14:textId="77777777" w:rsidR="00861370" w:rsidRPr="00EA072B" w:rsidRDefault="00861370" w:rsidP="00861370">
      <w:pPr>
        <w:tabs>
          <w:tab w:val="left" w:pos="5305"/>
          <w:tab w:val="left" w:pos="7025"/>
          <w:tab w:val="left" w:pos="8205"/>
        </w:tabs>
        <w:rPr>
          <w:rFonts w:ascii="Arial" w:hAnsi="Arial" w:cs="Arial"/>
          <w:sz w:val="16"/>
          <w:szCs w:val="16"/>
        </w:rPr>
      </w:pPr>
      <w:r w:rsidRPr="00EA072B">
        <w:rPr>
          <w:rFonts w:ascii="Arial" w:hAnsi="Arial" w:cs="Arial"/>
          <w:b/>
          <w:bCs/>
          <w:sz w:val="16"/>
          <w:szCs w:val="16"/>
        </w:rPr>
        <w:t>UWAGA:</w:t>
      </w:r>
    </w:p>
    <w:p w14:paraId="7ECCFA5D" w14:textId="77777777" w:rsidR="00861370" w:rsidRPr="00EA072B" w:rsidRDefault="00861370" w:rsidP="00861370">
      <w:pPr>
        <w:jc w:val="both"/>
        <w:rPr>
          <w:rFonts w:ascii="Arial" w:hAnsi="Arial" w:cs="Arial"/>
          <w:sz w:val="16"/>
          <w:szCs w:val="16"/>
        </w:rPr>
      </w:pPr>
      <w:r w:rsidRPr="00EA072B">
        <w:rPr>
          <w:rFonts w:ascii="Arial" w:hAnsi="Arial" w:cs="Arial"/>
          <w:sz w:val="16"/>
          <w:szCs w:val="16"/>
        </w:rPr>
        <w:t>Dla uznania oferty za ważną Wykonawca winien zaoferować sprzęt spełniający wszystkie wymagane parametry graniczne.</w:t>
      </w:r>
    </w:p>
    <w:p w14:paraId="18ADB567" w14:textId="77777777" w:rsidR="00861370" w:rsidRPr="00EA072B" w:rsidRDefault="00E841C3" w:rsidP="00861370">
      <w:p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W tabeli pod pkt. 6</w:t>
      </w:r>
      <w:r w:rsidR="00861370">
        <w:rPr>
          <w:rFonts w:ascii="Arial" w:hAnsi="Arial" w:cs="Arial"/>
          <w:bCs/>
          <w:sz w:val="16"/>
          <w:szCs w:val="16"/>
        </w:rPr>
        <w:t xml:space="preserve"> i </w:t>
      </w:r>
      <w:r>
        <w:rPr>
          <w:rFonts w:ascii="Arial" w:hAnsi="Arial" w:cs="Arial"/>
          <w:bCs/>
          <w:sz w:val="16"/>
          <w:szCs w:val="16"/>
        </w:rPr>
        <w:t xml:space="preserve">7 </w:t>
      </w:r>
      <w:r w:rsidR="00861370" w:rsidRPr="00EA072B">
        <w:rPr>
          <w:rFonts w:ascii="Arial" w:hAnsi="Arial" w:cs="Arial"/>
          <w:bCs/>
          <w:sz w:val="16"/>
          <w:szCs w:val="16"/>
        </w:rPr>
        <w:t>należy opisać, wpisać, podać oferowany parametr</w:t>
      </w:r>
      <w:r w:rsidR="00924508">
        <w:rPr>
          <w:rFonts w:ascii="Arial" w:hAnsi="Arial" w:cs="Arial"/>
          <w:bCs/>
          <w:sz w:val="16"/>
          <w:szCs w:val="16"/>
        </w:rPr>
        <w:t xml:space="preserve"> lub zgodnie z zaleceniami w tabeli</w:t>
      </w:r>
      <w:r w:rsidR="00861370" w:rsidRPr="00EA072B">
        <w:rPr>
          <w:rFonts w:ascii="Arial" w:hAnsi="Arial" w:cs="Arial"/>
          <w:bCs/>
          <w:sz w:val="16"/>
          <w:szCs w:val="16"/>
        </w:rPr>
        <w:t>.</w:t>
      </w:r>
    </w:p>
    <w:p w14:paraId="5B14EE62" w14:textId="77777777" w:rsidR="00861370" w:rsidRPr="00EA072B" w:rsidRDefault="00861370" w:rsidP="00861370">
      <w:pPr>
        <w:jc w:val="both"/>
        <w:rPr>
          <w:rFonts w:ascii="Arial" w:hAnsi="Arial" w:cs="Arial"/>
          <w:bCs/>
          <w:sz w:val="16"/>
          <w:szCs w:val="16"/>
        </w:rPr>
      </w:pPr>
      <w:r w:rsidRPr="00EA072B">
        <w:rPr>
          <w:rFonts w:ascii="Arial" w:hAnsi="Arial" w:cs="Arial"/>
          <w:bCs/>
          <w:sz w:val="16"/>
          <w:szCs w:val="16"/>
        </w:rPr>
        <w:t>Wypełniony i podpisany załącznik nr 1 należy załączyć do oferty.</w:t>
      </w:r>
    </w:p>
    <w:p w14:paraId="4D0A07C2" w14:textId="77777777" w:rsidR="00861370" w:rsidRPr="00EA072B" w:rsidRDefault="00861370" w:rsidP="00861370">
      <w:pPr>
        <w:pStyle w:val="Tekstpodstawowywcity2"/>
        <w:ind w:left="0"/>
        <w:rPr>
          <w:rFonts w:ascii="Arial" w:hAnsi="Arial"/>
          <w:sz w:val="16"/>
          <w:szCs w:val="16"/>
        </w:rPr>
      </w:pPr>
      <w:r w:rsidRPr="00EA072B">
        <w:rPr>
          <w:rFonts w:ascii="Arial" w:hAnsi="Arial"/>
          <w:sz w:val="16"/>
          <w:szCs w:val="16"/>
        </w:rPr>
        <w:t>Oświadczenie Wykonawcy:</w:t>
      </w:r>
    </w:p>
    <w:p w14:paraId="14D8755F" w14:textId="77777777" w:rsidR="00861370" w:rsidRPr="00EA072B" w:rsidRDefault="00861370" w:rsidP="00861370">
      <w:pPr>
        <w:pStyle w:val="Tekstpodstawowywcity2"/>
        <w:ind w:left="0"/>
        <w:rPr>
          <w:rFonts w:ascii="Arial" w:hAnsi="Arial"/>
          <w:sz w:val="16"/>
          <w:szCs w:val="16"/>
        </w:rPr>
      </w:pPr>
      <w:r w:rsidRPr="00EA072B">
        <w:rPr>
          <w:rFonts w:ascii="Arial" w:hAnsi="Arial"/>
          <w:sz w:val="16"/>
          <w:szCs w:val="16"/>
        </w:rPr>
        <w:t>Oświadczam, że oferowany przedmiot zamówienia jest kompletny i będzie po dostarczeniu gotowy do pracy bez żadnych dodatkowych zakupów.</w:t>
      </w:r>
    </w:p>
    <w:p w14:paraId="4F1B7376" w14:textId="4CFCFFBF" w:rsidR="00861370" w:rsidRPr="00237CD3" w:rsidRDefault="00861370" w:rsidP="00861370">
      <w:pPr>
        <w:jc w:val="both"/>
        <w:rPr>
          <w:color w:val="FF0000"/>
          <w:sz w:val="16"/>
          <w:szCs w:val="18"/>
        </w:rPr>
      </w:pPr>
      <w:r w:rsidRPr="00237CD3">
        <w:rPr>
          <w:rFonts w:ascii="Arial" w:hAnsi="Arial" w:cs="Arial"/>
          <w:b/>
          <w:bCs/>
          <w:color w:val="FF0000"/>
          <w:sz w:val="16"/>
          <w:szCs w:val="18"/>
        </w:rPr>
        <w:t xml:space="preserve">Wypełniony i </w:t>
      </w:r>
      <w:r w:rsidR="00924508">
        <w:rPr>
          <w:rFonts w:ascii="Arial" w:hAnsi="Arial" w:cs="Arial"/>
          <w:b/>
          <w:bCs/>
          <w:color w:val="FF0000"/>
          <w:sz w:val="16"/>
          <w:szCs w:val="18"/>
        </w:rPr>
        <w:t>podpisany właściwym</w:t>
      </w:r>
      <w:r>
        <w:rPr>
          <w:rFonts w:ascii="Arial" w:hAnsi="Arial" w:cs="Arial"/>
          <w:b/>
          <w:bCs/>
          <w:color w:val="FF0000"/>
          <w:sz w:val="16"/>
          <w:szCs w:val="18"/>
        </w:rPr>
        <w:t xml:space="preserve"> podpisem elektronicznym </w:t>
      </w:r>
      <w:r w:rsidRPr="00237CD3">
        <w:rPr>
          <w:rFonts w:ascii="Arial" w:hAnsi="Arial" w:cs="Arial"/>
          <w:b/>
          <w:bCs/>
          <w:color w:val="FF0000"/>
          <w:sz w:val="16"/>
          <w:szCs w:val="18"/>
        </w:rPr>
        <w:t>załącznik nr 1</w:t>
      </w:r>
      <w:r w:rsidR="00924508">
        <w:rPr>
          <w:rFonts w:ascii="Arial" w:hAnsi="Arial" w:cs="Arial"/>
          <w:b/>
          <w:bCs/>
          <w:color w:val="FF0000"/>
          <w:sz w:val="16"/>
          <w:szCs w:val="18"/>
        </w:rPr>
        <w:t xml:space="preserve"> do SWZ </w:t>
      </w:r>
      <w:r w:rsidRPr="00237CD3">
        <w:rPr>
          <w:rFonts w:ascii="Arial" w:hAnsi="Arial" w:cs="Arial"/>
          <w:b/>
          <w:bCs/>
          <w:color w:val="FF0000"/>
          <w:sz w:val="16"/>
          <w:szCs w:val="18"/>
        </w:rPr>
        <w:t>należy załączyć do oferty.</w:t>
      </w:r>
    </w:p>
    <w:p w14:paraId="3B596F62" w14:textId="77777777" w:rsidR="00F44AA1" w:rsidRDefault="00F44AA1" w:rsidP="00861370">
      <w:pPr>
        <w:tabs>
          <w:tab w:val="left" w:pos="215"/>
          <w:tab w:val="left" w:pos="5305"/>
          <w:tab w:val="left" w:pos="7025"/>
          <w:tab w:val="left" w:pos="8205"/>
        </w:tabs>
        <w:ind w:left="55"/>
        <w:rPr>
          <w:rFonts w:ascii="Arial Narrow" w:hAnsi="Arial Narrow" w:cs="Arial"/>
          <w:sz w:val="16"/>
          <w:szCs w:val="18"/>
        </w:rPr>
      </w:pPr>
    </w:p>
    <w:p w14:paraId="7112DB2A" w14:textId="77777777" w:rsidR="00F44AA1" w:rsidRDefault="00F44AA1" w:rsidP="00861370">
      <w:pPr>
        <w:tabs>
          <w:tab w:val="left" w:pos="215"/>
          <w:tab w:val="left" w:pos="5305"/>
          <w:tab w:val="left" w:pos="7025"/>
          <w:tab w:val="left" w:pos="8205"/>
        </w:tabs>
        <w:ind w:left="55"/>
        <w:rPr>
          <w:rFonts w:ascii="Arial Narrow" w:hAnsi="Arial Narrow" w:cs="Arial"/>
          <w:sz w:val="16"/>
          <w:szCs w:val="18"/>
        </w:rPr>
      </w:pPr>
    </w:p>
    <w:p w14:paraId="7B6ECEEB" w14:textId="77777777" w:rsidR="000E1425" w:rsidRPr="005862E3" w:rsidRDefault="00861370" w:rsidP="005862E3">
      <w:pPr>
        <w:tabs>
          <w:tab w:val="left" w:pos="215"/>
          <w:tab w:val="left" w:pos="5305"/>
          <w:tab w:val="left" w:pos="7025"/>
          <w:tab w:val="left" w:pos="8205"/>
        </w:tabs>
        <w:ind w:left="55"/>
        <w:rPr>
          <w:rFonts w:ascii="Arial" w:hAnsi="Arial" w:cs="Arial"/>
          <w:sz w:val="16"/>
          <w:szCs w:val="18"/>
        </w:rPr>
      </w:pPr>
      <w:r w:rsidRPr="00237CD3">
        <w:rPr>
          <w:rFonts w:ascii="Arial" w:hAnsi="Arial" w:cs="Arial"/>
          <w:b/>
          <w:bCs/>
          <w:sz w:val="16"/>
          <w:szCs w:val="18"/>
        </w:rPr>
        <w:tab/>
      </w:r>
      <w:r w:rsidRPr="00237CD3">
        <w:rPr>
          <w:rFonts w:ascii="Arial Narrow" w:hAnsi="Arial Narrow" w:cs="Arial"/>
          <w:sz w:val="16"/>
          <w:szCs w:val="18"/>
        </w:rPr>
        <w:t xml:space="preserve">                                                                                                                                                                       Podpis Wykonawcy: ..........................................</w:t>
      </w:r>
    </w:p>
    <w:sectPr w:rsidR="000E1425" w:rsidRPr="005862E3" w:rsidSect="00F052A2">
      <w:headerReference w:type="default" r:id="rId8"/>
      <w:footerReference w:type="default" r:id="rId9"/>
      <w:pgSz w:w="11907" w:h="16840" w:code="9"/>
      <w:pgMar w:top="1077" w:right="1418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92CB9" w14:textId="77777777" w:rsidR="008425C7" w:rsidRDefault="008425C7">
      <w:r>
        <w:separator/>
      </w:r>
    </w:p>
  </w:endnote>
  <w:endnote w:type="continuationSeparator" w:id="0">
    <w:p w14:paraId="28BCF8EF" w14:textId="77777777" w:rsidR="008425C7" w:rsidRDefault="0084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22811356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AF551E1" w14:textId="77777777" w:rsidR="008425C7" w:rsidRPr="0022564C" w:rsidRDefault="008425C7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22564C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22564C">
          <w:rPr>
            <w:rFonts w:asciiTheme="minorHAnsi" w:eastAsiaTheme="minorEastAsia" w:hAnsiTheme="minorHAnsi" w:cstheme="minorBidi"/>
            <w:sz w:val="16"/>
            <w:szCs w:val="16"/>
          </w:rPr>
          <w:fldChar w:fldCharType="begin"/>
        </w:r>
        <w:r w:rsidRPr="0022564C">
          <w:rPr>
            <w:sz w:val="16"/>
            <w:szCs w:val="16"/>
          </w:rPr>
          <w:instrText>PAGE    \* MERGEFORMAT</w:instrText>
        </w:r>
        <w:r w:rsidRPr="0022564C">
          <w:rPr>
            <w:rFonts w:asciiTheme="minorHAnsi" w:eastAsiaTheme="minorEastAsia" w:hAnsiTheme="minorHAnsi" w:cstheme="minorBidi"/>
            <w:sz w:val="16"/>
            <w:szCs w:val="16"/>
          </w:rPr>
          <w:fldChar w:fldCharType="separate"/>
        </w:r>
        <w:r w:rsidR="000F458F" w:rsidRPr="000F458F">
          <w:rPr>
            <w:rFonts w:asciiTheme="majorHAnsi" w:eastAsiaTheme="majorEastAsia" w:hAnsiTheme="majorHAnsi" w:cstheme="majorBidi"/>
            <w:noProof/>
            <w:sz w:val="16"/>
            <w:szCs w:val="16"/>
          </w:rPr>
          <w:t>4</w:t>
        </w:r>
        <w:r w:rsidRPr="0022564C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1052FAAF" w14:textId="77777777" w:rsidR="008425C7" w:rsidRDefault="008425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0C8B7" w14:textId="77777777" w:rsidR="008425C7" w:rsidRDefault="008425C7">
      <w:r>
        <w:separator/>
      </w:r>
    </w:p>
  </w:footnote>
  <w:footnote w:type="continuationSeparator" w:id="0">
    <w:p w14:paraId="712A5ED6" w14:textId="77777777" w:rsidR="008425C7" w:rsidRDefault="00842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11D84" w14:textId="0F976DE3" w:rsidR="0024309D" w:rsidRDefault="0024309D">
    <w:pPr>
      <w:pStyle w:val="Nagwek"/>
    </w:pPr>
    <w:r>
      <w:rPr>
        <w:noProof/>
      </w:rPr>
      <w:drawing>
        <wp:inline distT="0" distB="0" distL="0" distR="0" wp14:anchorId="3F5F464D" wp14:editId="658A4518">
          <wp:extent cx="5760085" cy="52832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</w:abstractNum>
  <w:abstractNum w:abstractNumId="1" w15:restartNumberingAfterBreak="0">
    <w:nsid w:val="13682C3E"/>
    <w:multiLevelType w:val="hybridMultilevel"/>
    <w:tmpl w:val="FA4A8278"/>
    <w:lvl w:ilvl="0" w:tplc="CCD46A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7D"/>
    <w:multiLevelType w:val="hybridMultilevel"/>
    <w:tmpl w:val="E0BC0B4E"/>
    <w:lvl w:ilvl="0" w:tplc="AA343D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1B0F40"/>
    <w:multiLevelType w:val="hybridMultilevel"/>
    <w:tmpl w:val="7FF8B4F2"/>
    <w:lvl w:ilvl="0" w:tplc="2402A6F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64D01"/>
    <w:multiLevelType w:val="hybridMultilevel"/>
    <w:tmpl w:val="B4D617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AD0"/>
    <w:rsid w:val="00000081"/>
    <w:rsid w:val="00000FBD"/>
    <w:rsid w:val="00003B1D"/>
    <w:rsid w:val="000104D2"/>
    <w:rsid w:val="00010E9A"/>
    <w:rsid w:val="00017B3A"/>
    <w:rsid w:val="0002215F"/>
    <w:rsid w:val="00023E6D"/>
    <w:rsid w:val="00026148"/>
    <w:rsid w:val="0003195D"/>
    <w:rsid w:val="00033738"/>
    <w:rsid w:val="00035ECF"/>
    <w:rsid w:val="00036E35"/>
    <w:rsid w:val="00037790"/>
    <w:rsid w:val="00041384"/>
    <w:rsid w:val="00041AA4"/>
    <w:rsid w:val="0004389F"/>
    <w:rsid w:val="00046DB2"/>
    <w:rsid w:val="00063E62"/>
    <w:rsid w:val="00064700"/>
    <w:rsid w:val="000648D0"/>
    <w:rsid w:val="000675E3"/>
    <w:rsid w:val="00082144"/>
    <w:rsid w:val="000827EB"/>
    <w:rsid w:val="00085612"/>
    <w:rsid w:val="00090107"/>
    <w:rsid w:val="00095B42"/>
    <w:rsid w:val="000B5907"/>
    <w:rsid w:val="000B7983"/>
    <w:rsid w:val="000C2B15"/>
    <w:rsid w:val="000C4AF1"/>
    <w:rsid w:val="000D5228"/>
    <w:rsid w:val="000E1425"/>
    <w:rsid w:val="000E39E9"/>
    <w:rsid w:val="000E6D67"/>
    <w:rsid w:val="000F03C3"/>
    <w:rsid w:val="000F36F3"/>
    <w:rsid w:val="000F39C0"/>
    <w:rsid w:val="000F458F"/>
    <w:rsid w:val="001015CE"/>
    <w:rsid w:val="00123314"/>
    <w:rsid w:val="001239D8"/>
    <w:rsid w:val="00123D38"/>
    <w:rsid w:val="0013051A"/>
    <w:rsid w:val="001311CB"/>
    <w:rsid w:val="00134F10"/>
    <w:rsid w:val="00135BEB"/>
    <w:rsid w:val="00137BC7"/>
    <w:rsid w:val="0014559E"/>
    <w:rsid w:val="001475B8"/>
    <w:rsid w:val="0015254D"/>
    <w:rsid w:val="00164B62"/>
    <w:rsid w:val="001660B1"/>
    <w:rsid w:val="00171B41"/>
    <w:rsid w:val="001747CE"/>
    <w:rsid w:val="00176759"/>
    <w:rsid w:val="0017752C"/>
    <w:rsid w:val="00191204"/>
    <w:rsid w:val="00197F11"/>
    <w:rsid w:val="001A28EE"/>
    <w:rsid w:val="001B2925"/>
    <w:rsid w:val="001C1CC3"/>
    <w:rsid w:val="001C36CD"/>
    <w:rsid w:val="001C3770"/>
    <w:rsid w:val="001D0B53"/>
    <w:rsid w:val="001D0E87"/>
    <w:rsid w:val="001D179D"/>
    <w:rsid w:val="001D41B8"/>
    <w:rsid w:val="001D4496"/>
    <w:rsid w:val="001E087D"/>
    <w:rsid w:val="001E0AD8"/>
    <w:rsid w:val="001E198E"/>
    <w:rsid w:val="001E1ABA"/>
    <w:rsid w:val="001E2874"/>
    <w:rsid w:val="001E5F1C"/>
    <w:rsid w:val="001F1EAB"/>
    <w:rsid w:val="001F60F1"/>
    <w:rsid w:val="002009D3"/>
    <w:rsid w:val="002035F3"/>
    <w:rsid w:val="00211E6C"/>
    <w:rsid w:val="00214FB2"/>
    <w:rsid w:val="00215DA1"/>
    <w:rsid w:val="00221D63"/>
    <w:rsid w:val="00221FD7"/>
    <w:rsid w:val="00223049"/>
    <w:rsid w:val="0022564C"/>
    <w:rsid w:val="002266E6"/>
    <w:rsid w:val="00240521"/>
    <w:rsid w:val="00242F81"/>
    <w:rsid w:val="0024309D"/>
    <w:rsid w:val="00243F63"/>
    <w:rsid w:val="00250540"/>
    <w:rsid w:val="00251DEB"/>
    <w:rsid w:val="00252C8A"/>
    <w:rsid w:val="00254C2E"/>
    <w:rsid w:val="00257A2A"/>
    <w:rsid w:val="00270724"/>
    <w:rsid w:val="00270CC8"/>
    <w:rsid w:val="00271373"/>
    <w:rsid w:val="002718CE"/>
    <w:rsid w:val="00294549"/>
    <w:rsid w:val="00294AAE"/>
    <w:rsid w:val="002964EB"/>
    <w:rsid w:val="002A174F"/>
    <w:rsid w:val="002A42C7"/>
    <w:rsid w:val="002A4D3D"/>
    <w:rsid w:val="002A4DBB"/>
    <w:rsid w:val="002B00B7"/>
    <w:rsid w:val="002B061C"/>
    <w:rsid w:val="002C3F76"/>
    <w:rsid w:val="002C4930"/>
    <w:rsid w:val="002C4E28"/>
    <w:rsid w:val="002D1835"/>
    <w:rsid w:val="002D3BA7"/>
    <w:rsid w:val="002E19B1"/>
    <w:rsid w:val="002E274F"/>
    <w:rsid w:val="002E39EC"/>
    <w:rsid w:val="002E5EC6"/>
    <w:rsid w:val="002E6DBB"/>
    <w:rsid w:val="002E7499"/>
    <w:rsid w:val="002F4C0C"/>
    <w:rsid w:val="002F5EF7"/>
    <w:rsid w:val="002F6EC1"/>
    <w:rsid w:val="003008C5"/>
    <w:rsid w:val="00300B69"/>
    <w:rsid w:val="00301A2B"/>
    <w:rsid w:val="003031CC"/>
    <w:rsid w:val="00306943"/>
    <w:rsid w:val="00311B69"/>
    <w:rsid w:val="003163AD"/>
    <w:rsid w:val="003165EF"/>
    <w:rsid w:val="00317B34"/>
    <w:rsid w:val="00331CD5"/>
    <w:rsid w:val="00333A8E"/>
    <w:rsid w:val="00335AD0"/>
    <w:rsid w:val="00341BA9"/>
    <w:rsid w:val="00342851"/>
    <w:rsid w:val="003448FA"/>
    <w:rsid w:val="00346B6F"/>
    <w:rsid w:val="00352AA6"/>
    <w:rsid w:val="00360C62"/>
    <w:rsid w:val="00364457"/>
    <w:rsid w:val="00367BF9"/>
    <w:rsid w:val="00370CB5"/>
    <w:rsid w:val="00371B17"/>
    <w:rsid w:val="00376719"/>
    <w:rsid w:val="00380055"/>
    <w:rsid w:val="003815B2"/>
    <w:rsid w:val="00381DE3"/>
    <w:rsid w:val="0038412A"/>
    <w:rsid w:val="003860CF"/>
    <w:rsid w:val="0038672C"/>
    <w:rsid w:val="0038764F"/>
    <w:rsid w:val="00392D95"/>
    <w:rsid w:val="00393A44"/>
    <w:rsid w:val="003A02A9"/>
    <w:rsid w:val="003A181A"/>
    <w:rsid w:val="003A43BB"/>
    <w:rsid w:val="003A75DB"/>
    <w:rsid w:val="003B2B35"/>
    <w:rsid w:val="003B322D"/>
    <w:rsid w:val="003B3C04"/>
    <w:rsid w:val="003C251F"/>
    <w:rsid w:val="003C41D0"/>
    <w:rsid w:val="003C5152"/>
    <w:rsid w:val="003C5DA0"/>
    <w:rsid w:val="003D0F21"/>
    <w:rsid w:val="003D2D40"/>
    <w:rsid w:val="003D2DF4"/>
    <w:rsid w:val="003E13D8"/>
    <w:rsid w:val="003E6F6C"/>
    <w:rsid w:val="003F1451"/>
    <w:rsid w:val="003F349A"/>
    <w:rsid w:val="003F3DD4"/>
    <w:rsid w:val="003F687D"/>
    <w:rsid w:val="00401C8D"/>
    <w:rsid w:val="00417C00"/>
    <w:rsid w:val="0042229E"/>
    <w:rsid w:val="00431DB6"/>
    <w:rsid w:val="0043599B"/>
    <w:rsid w:val="0044214A"/>
    <w:rsid w:val="00444B3A"/>
    <w:rsid w:val="004514B0"/>
    <w:rsid w:val="004526BB"/>
    <w:rsid w:val="00455F29"/>
    <w:rsid w:val="004568CB"/>
    <w:rsid w:val="004570E2"/>
    <w:rsid w:val="00463603"/>
    <w:rsid w:val="00463889"/>
    <w:rsid w:val="00463FB6"/>
    <w:rsid w:val="00470A2F"/>
    <w:rsid w:val="0047404C"/>
    <w:rsid w:val="004853EA"/>
    <w:rsid w:val="00487C52"/>
    <w:rsid w:val="00494FCE"/>
    <w:rsid w:val="0049506B"/>
    <w:rsid w:val="00496244"/>
    <w:rsid w:val="00497A1F"/>
    <w:rsid w:val="004A2A7A"/>
    <w:rsid w:val="004A4EE9"/>
    <w:rsid w:val="004B27CF"/>
    <w:rsid w:val="004B4373"/>
    <w:rsid w:val="004B55ED"/>
    <w:rsid w:val="004C2DEA"/>
    <w:rsid w:val="004C7541"/>
    <w:rsid w:val="004D28E3"/>
    <w:rsid w:val="004D46F3"/>
    <w:rsid w:val="004E0018"/>
    <w:rsid w:val="004E20EF"/>
    <w:rsid w:val="004E2793"/>
    <w:rsid w:val="004E512B"/>
    <w:rsid w:val="00513968"/>
    <w:rsid w:val="00513FC2"/>
    <w:rsid w:val="00514070"/>
    <w:rsid w:val="005161CA"/>
    <w:rsid w:val="00516AAA"/>
    <w:rsid w:val="00521C8C"/>
    <w:rsid w:val="005238AA"/>
    <w:rsid w:val="00527D58"/>
    <w:rsid w:val="005359CC"/>
    <w:rsid w:val="005368CE"/>
    <w:rsid w:val="00541D67"/>
    <w:rsid w:val="00541DB7"/>
    <w:rsid w:val="005444C6"/>
    <w:rsid w:val="00547F82"/>
    <w:rsid w:val="00550022"/>
    <w:rsid w:val="00550B01"/>
    <w:rsid w:val="00551813"/>
    <w:rsid w:val="00555B72"/>
    <w:rsid w:val="005612AA"/>
    <w:rsid w:val="00566523"/>
    <w:rsid w:val="00566F64"/>
    <w:rsid w:val="00571948"/>
    <w:rsid w:val="00571CB5"/>
    <w:rsid w:val="00574381"/>
    <w:rsid w:val="00580C9A"/>
    <w:rsid w:val="00582691"/>
    <w:rsid w:val="00582A68"/>
    <w:rsid w:val="0058443F"/>
    <w:rsid w:val="005862E3"/>
    <w:rsid w:val="00596CEE"/>
    <w:rsid w:val="005971E5"/>
    <w:rsid w:val="00597995"/>
    <w:rsid w:val="005A19B4"/>
    <w:rsid w:val="005A21D6"/>
    <w:rsid w:val="005B15DC"/>
    <w:rsid w:val="005B42FD"/>
    <w:rsid w:val="005B4A06"/>
    <w:rsid w:val="005C2E69"/>
    <w:rsid w:val="005D22C1"/>
    <w:rsid w:val="005D24DA"/>
    <w:rsid w:val="005E3E57"/>
    <w:rsid w:val="005E49E3"/>
    <w:rsid w:val="005F1CA2"/>
    <w:rsid w:val="005F31ED"/>
    <w:rsid w:val="005F4F0E"/>
    <w:rsid w:val="005F5EAB"/>
    <w:rsid w:val="005F6BC3"/>
    <w:rsid w:val="0060008A"/>
    <w:rsid w:val="00604758"/>
    <w:rsid w:val="0060715F"/>
    <w:rsid w:val="00607CA1"/>
    <w:rsid w:val="00617996"/>
    <w:rsid w:val="00620643"/>
    <w:rsid w:val="00622B25"/>
    <w:rsid w:val="0062416B"/>
    <w:rsid w:val="00624A51"/>
    <w:rsid w:val="006327BD"/>
    <w:rsid w:val="006339A3"/>
    <w:rsid w:val="00633E55"/>
    <w:rsid w:val="0064161C"/>
    <w:rsid w:val="006442B6"/>
    <w:rsid w:val="00645177"/>
    <w:rsid w:val="0065500D"/>
    <w:rsid w:val="006551B0"/>
    <w:rsid w:val="0066300A"/>
    <w:rsid w:val="00663891"/>
    <w:rsid w:val="006638BE"/>
    <w:rsid w:val="00664494"/>
    <w:rsid w:val="00664DB8"/>
    <w:rsid w:val="00667EF3"/>
    <w:rsid w:val="00671572"/>
    <w:rsid w:val="00677F64"/>
    <w:rsid w:val="006803B3"/>
    <w:rsid w:val="00680FA5"/>
    <w:rsid w:val="00686954"/>
    <w:rsid w:val="006907CB"/>
    <w:rsid w:val="0069387D"/>
    <w:rsid w:val="006972E1"/>
    <w:rsid w:val="006A27BA"/>
    <w:rsid w:val="006A5465"/>
    <w:rsid w:val="006A5BBC"/>
    <w:rsid w:val="006A687F"/>
    <w:rsid w:val="006B429A"/>
    <w:rsid w:val="006B529D"/>
    <w:rsid w:val="006B6452"/>
    <w:rsid w:val="006C1289"/>
    <w:rsid w:val="006C143B"/>
    <w:rsid w:val="006C14DB"/>
    <w:rsid w:val="006C5156"/>
    <w:rsid w:val="006C5F5B"/>
    <w:rsid w:val="006D01CA"/>
    <w:rsid w:val="006D246A"/>
    <w:rsid w:val="006D3F9A"/>
    <w:rsid w:val="006D475B"/>
    <w:rsid w:val="006D4E47"/>
    <w:rsid w:val="006E1812"/>
    <w:rsid w:val="006E2183"/>
    <w:rsid w:val="006E54F5"/>
    <w:rsid w:val="006F20C7"/>
    <w:rsid w:val="006F3F89"/>
    <w:rsid w:val="006F7962"/>
    <w:rsid w:val="006F7CAA"/>
    <w:rsid w:val="007012D5"/>
    <w:rsid w:val="00703A60"/>
    <w:rsid w:val="00703BC4"/>
    <w:rsid w:val="00705BEA"/>
    <w:rsid w:val="00713405"/>
    <w:rsid w:val="00714C86"/>
    <w:rsid w:val="0072388A"/>
    <w:rsid w:val="007243A1"/>
    <w:rsid w:val="00726492"/>
    <w:rsid w:val="00726DDE"/>
    <w:rsid w:val="007341F4"/>
    <w:rsid w:val="00736087"/>
    <w:rsid w:val="00743AF5"/>
    <w:rsid w:val="00744173"/>
    <w:rsid w:val="007503D4"/>
    <w:rsid w:val="0075076B"/>
    <w:rsid w:val="0075574F"/>
    <w:rsid w:val="00757CB0"/>
    <w:rsid w:val="00766B19"/>
    <w:rsid w:val="00770298"/>
    <w:rsid w:val="0077278C"/>
    <w:rsid w:val="00773BD8"/>
    <w:rsid w:val="00773DDD"/>
    <w:rsid w:val="0077493F"/>
    <w:rsid w:val="0077576A"/>
    <w:rsid w:val="007764F8"/>
    <w:rsid w:val="0077703D"/>
    <w:rsid w:val="007774B7"/>
    <w:rsid w:val="0078473F"/>
    <w:rsid w:val="00787E6C"/>
    <w:rsid w:val="007915D9"/>
    <w:rsid w:val="007A6BEF"/>
    <w:rsid w:val="007B1D29"/>
    <w:rsid w:val="007B2EFB"/>
    <w:rsid w:val="007B4919"/>
    <w:rsid w:val="007B6882"/>
    <w:rsid w:val="007D0662"/>
    <w:rsid w:val="007D1ADF"/>
    <w:rsid w:val="007E6B2F"/>
    <w:rsid w:val="007F3F43"/>
    <w:rsid w:val="007F764E"/>
    <w:rsid w:val="008043B7"/>
    <w:rsid w:val="00805F78"/>
    <w:rsid w:val="00812B5E"/>
    <w:rsid w:val="00812FD2"/>
    <w:rsid w:val="00822770"/>
    <w:rsid w:val="00823A28"/>
    <w:rsid w:val="00827252"/>
    <w:rsid w:val="00832A8D"/>
    <w:rsid w:val="00832A9B"/>
    <w:rsid w:val="0083650F"/>
    <w:rsid w:val="008425C7"/>
    <w:rsid w:val="00843959"/>
    <w:rsid w:val="008441C1"/>
    <w:rsid w:val="0084468B"/>
    <w:rsid w:val="008451B7"/>
    <w:rsid w:val="00846B0A"/>
    <w:rsid w:val="00846D15"/>
    <w:rsid w:val="008475C9"/>
    <w:rsid w:val="00847D91"/>
    <w:rsid w:val="0085107C"/>
    <w:rsid w:val="00851C5F"/>
    <w:rsid w:val="00852647"/>
    <w:rsid w:val="00854E55"/>
    <w:rsid w:val="00861370"/>
    <w:rsid w:val="0086398A"/>
    <w:rsid w:val="00863B38"/>
    <w:rsid w:val="00864F2D"/>
    <w:rsid w:val="00865328"/>
    <w:rsid w:val="0086747C"/>
    <w:rsid w:val="008716F5"/>
    <w:rsid w:val="0087230C"/>
    <w:rsid w:val="00875780"/>
    <w:rsid w:val="00880B8A"/>
    <w:rsid w:val="00880BA3"/>
    <w:rsid w:val="00896640"/>
    <w:rsid w:val="008A18C8"/>
    <w:rsid w:val="008A1FE2"/>
    <w:rsid w:val="008A224F"/>
    <w:rsid w:val="008A2F30"/>
    <w:rsid w:val="008A673E"/>
    <w:rsid w:val="008B173D"/>
    <w:rsid w:val="008B3A68"/>
    <w:rsid w:val="008B70F6"/>
    <w:rsid w:val="008C49D3"/>
    <w:rsid w:val="008D08AA"/>
    <w:rsid w:val="008D1813"/>
    <w:rsid w:val="008D450E"/>
    <w:rsid w:val="008D559A"/>
    <w:rsid w:val="008D7AC1"/>
    <w:rsid w:val="008D7F25"/>
    <w:rsid w:val="008E0E7C"/>
    <w:rsid w:val="008E305E"/>
    <w:rsid w:val="008E44B2"/>
    <w:rsid w:val="008E7C87"/>
    <w:rsid w:val="008F4C39"/>
    <w:rsid w:val="00901D46"/>
    <w:rsid w:val="009024C4"/>
    <w:rsid w:val="00910A11"/>
    <w:rsid w:val="00912823"/>
    <w:rsid w:val="00914328"/>
    <w:rsid w:val="00914513"/>
    <w:rsid w:val="00914BDA"/>
    <w:rsid w:val="00915CD3"/>
    <w:rsid w:val="00916C5A"/>
    <w:rsid w:val="009171DC"/>
    <w:rsid w:val="00917B1C"/>
    <w:rsid w:val="00917C0E"/>
    <w:rsid w:val="009220FE"/>
    <w:rsid w:val="00924469"/>
    <w:rsid w:val="00924508"/>
    <w:rsid w:val="00924698"/>
    <w:rsid w:val="00926581"/>
    <w:rsid w:val="00926B43"/>
    <w:rsid w:val="009316BA"/>
    <w:rsid w:val="00931C7B"/>
    <w:rsid w:val="00931E2A"/>
    <w:rsid w:val="00934E7A"/>
    <w:rsid w:val="009360E5"/>
    <w:rsid w:val="009432B5"/>
    <w:rsid w:val="00947E2C"/>
    <w:rsid w:val="009547A4"/>
    <w:rsid w:val="00964172"/>
    <w:rsid w:val="009648E7"/>
    <w:rsid w:val="00970FC9"/>
    <w:rsid w:val="00975753"/>
    <w:rsid w:val="0097773D"/>
    <w:rsid w:val="00980C70"/>
    <w:rsid w:val="00981B8C"/>
    <w:rsid w:val="009824ED"/>
    <w:rsid w:val="00984D76"/>
    <w:rsid w:val="00991625"/>
    <w:rsid w:val="009922BF"/>
    <w:rsid w:val="00992CF3"/>
    <w:rsid w:val="00997170"/>
    <w:rsid w:val="009A19EE"/>
    <w:rsid w:val="009A2DAF"/>
    <w:rsid w:val="009A4736"/>
    <w:rsid w:val="009A779A"/>
    <w:rsid w:val="009B1623"/>
    <w:rsid w:val="009B1794"/>
    <w:rsid w:val="009B21F1"/>
    <w:rsid w:val="009B5018"/>
    <w:rsid w:val="009B61D2"/>
    <w:rsid w:val="009C57CA"/>
    <w:rsid w:val="009D4AAA"/>
    <w:rsid w:val="009E0448"/>
    <w:rsid w:val="009F1ADE"/>
    <w:rsid w:val="009F47D4"/>
    <w:rsid w:val="009F65F7"/>
    <w:rsid w:val="009F6749"/>
    <w:rsid w:val="00A0309E"/>
    <w:rsid w:val="00A109EC"/>
    <w:rsid w:val="00A13E10"/>
    <w:rsid w:val="00A15644"/>
    <w:rsid w:val="00A15F9C"/>
    <w:rsid w:val="00A16FFE"/>
    <w:rsid w:val="00A17C17"/>
    <w:rsid w:val="00A3570B"/>
    <w:rsid w:val="00A3679A"/>
    <w:rsid w:val="00A379CF"/>
    <w:rsid w:val="00A404E3"/>
    <w:rsid w:val="00A422B3"/>
    <w:rsid w:val="00A456F6"/>
    <w:rsid w:val="00A4592C"/>
    <w:rsid w:val="00A47955"/>
    <w:rsid w:val="00A50E98"/>
    <w:rsid w:val="00A50F21"/>
    <w:rsid w:val="00A520C5"/>
    <w:rsid w:val="00A557C2"/>
    <w:rsid w:val="00A55A2C"/>
    <w:rsid w:val="00A55AB1"/>
    <w:rsid w:val="00A63D20"/>
    <w:rsid w:val="00A64450"/>
    <w:rsid w:val="00A6606D"/>
    <w:rsid w:val="00A678CA"/>
    <w:rsid w:val="00A72DAD"/>
    <w:rsid w:val="00A733F8"/>
    <w:rsid w:val="00A75330"/>
    <w:rsid w:val="00A83ED9"/>
    <w:rsid w:val="00A854A7"/>
    <w:rsid w:val="00A902A9"/>
    <w:rsid w:val="00A91D7D"/>
    <w:rsid w:val="00A93754"/>
    <w:rsid w:val="00A93B09"/>
    <w:rsid w:val="00A9650A"/>
    <w:rsid w:val="00A97EC8"/>
    <w:rsid w:val="00AA15EF"/>
    <w:rsid w:val="00AA1938"/>
    <w:rsid w:val="00AA38B0"/>
    <w:rsid w:val="00AA6D3B"/>
    <w:rsid w:val="00AA7947"/>
    <w:rsid w:val="00AD4A3C"/>
    <w:rsid w:val="00AD4C30"/>
    <w:rsid w:val="00AD6B4B"/>
    <w:rsid w:val="00AE165E"/>
    <w:rsid w:val="00AE6B03"/>
    <w:rsid w:val="00AF3041"/>
    <w:rsid w:val="00AF4254"/>
    <w:rsid w:val="00AF5616"/>
    <w:rsid w:val="00AF70FA"/>
    <w:rsid w:val="00B02E99"/>
    <w:rsid w:val="00B03565"/>
    <w:rsid w:val="00B04443"/>
    <w:rsid w:val="00B05E9F"/>
    <w:rsid w:val="00B10F17"/>
    <w:rsid w:val="00B11A8F"/>
    <w:rsid w:val="00B11E26"/>
    <w:rsid w:val="00B12932"/>
    <w:rsid w:val="00B149B6"/>
    <w:rsid w:val="00B2116B"/>
    <w:rsid w:val="00B2343A"/>
    <w:rsid w:val="00B23D5B"/>
    <w:rsid w:val="00B24643"/>
    <w:rsid w:val="00B269CB"/>
    <w:rsid w:val="00B32903"/>
    <w:rsid w:val="00B32D53"/>
    <w:rsid w:val="00B375B8"/>
    <w:rsid w:val="00B3770D"/>
    <w:rsid w:val="00B44084"/>
    <w:rsid w:val="00B45178"/>
    <w:rsid w:val="00B4736E"/>
    <w:rsid w:val="00B50BFC"/>
    <w:rsid w:val="00B53146"/>
    <w:rsid w:val="00B56DCD"/>
    <w:rsid w:val="00B572ED"/>
    <w:rsid w:val="00B71833"/>
    <w:rsid w:val="00B72628"/>
    <w:rsid w:val="00B768D5"/>
    <w:rsid w:val="00B8386F"/>
    <w:rsid w:val="00B84E4D"/>
    <w:rsid w:val="00B86380"/>
    <w:rsid w:val="00B90AD0"/>
    <w:rsid w:val="00B90C14"/>
    <w:rsid w:val="00B92579"/>
    <w:rsid w:val="00B92E8E"/>
    <w:rsid w:val="00BA2FA0"/>
    <w:rsid w:val="00BA4177"/>
    <w:rsid w:val="00BA7F6C"/>
    <w:rsid w:val="00BB10D9"/>
    <w:rsid w:val="00BB1BD2"/>
    <w:rsid w:val="00BB2D55"/>
    <w:rsid w:val="00BB74FA"/>
    <w:rsid w:val="00BC0CE9"/>
    <w:rsid w:val="00BC26CD"/>
    <w:rsid w:val="00BC3943"/>
    <w:rsid w:val="00BC3AEE"/>
    <w:rsid w:val="00BC4161"/>
    <w:rsid w:val="00BC4F7F"/>
    <w:rsid w:val="00BC779C"/>
    <w:rsid w:val="00BD660B"/>
    <w:rsid w:val="00BD771C"/>
    <w:rsid w:val="00BE3B7B"/>
    <w:rsid w:val="00BF3CEF"/>
    <w:rsid w:val="00BF4E88"/>
    <w:rsid w:val="00BF6333"/>
    <w:rsid w:val="00BF65CB"/>
    <w:rsid w:val="00BF7175"/>
    <w:rsid w:val="00BF7627"/>
    <w:rsid w:val="00C0178B"/>
    <w:rsid w:val="00C06096"/>
    <w:rsid w:val="00C07559"/>
    <w:rsid w:val="00C12473"/>
    <w:rsid w:val="00C126B4"/>
    <w:rsid w:val="00C15E04"/>
    <w:rsid w:val="00C20FB0"/>
    <w:rsid w:val="00C2105A"/>
    <w:rsid w:val="00C2291E"/>
    <w:rsid w:val="00C243BA"/>
    <w:rsid w:val="00C24728"/>
    <w:rsid w:val="00C24DB7"/>
    <w:rsid w:val="00C35B0E"/>
    <w:rsid w:val="00C41974"/>
    <w:rsid w:val="00C41E1F"/>
    <w:rsid w:val="00C51D32"/>
    <w:rsid w:val="00C53125"/>
    <w:rsid w:val="00C55E37"/>
    <w:rsid w:val="00C57ABF"/>
    <w:rsid w:val="00C57EC6"/>
    <w:rsid w:val="00C61026"/>
    <w:rsid w:val="00C61800"/>
    <w:rsid w:val="00C62495"/>
    <w:rsid w:val="00C64180"/>
    <w:rsid w:val="00C7199D"/>
    <w:rsid w:val="00C73012"/>
    <w:rsid w:val="00C73CED"/>
    <w:rsid w:val="00C744D0"/>
    <w:rsid w:val="00C74816"/>
    <w:rsid w:val="00C75752"/>
    <w:rsid w:val="00C76BD6"/>
    <w:rsid w:val="00C77166"/>
    <w:rsid w:val="00C77932"/>
    <w:rsid w:val="00C82140"/>
    <w:rsid w:val="00C84BB3"/>
    <w:rsid w:val="00C924D2"/>
    <w:rsid w:val="00C936D0"/>
    <w:rsid w:val="00C95DC5"/>
    <w:rsid w:val="00CA4D1B"/>
    <w:rsid w:val="00CA6F1F"/>
    <w:rsid w:val="00CB026F"/>
    <w:rsid w:val="00CB2706"/>
    <w:rsid w:val="00CB3471"/>
    <w:rsid w:val="00CB3B39"/>
    <w:rsid w:val="00CB3E70"/>
    <w:rsid w:val="00CB4479"/>
    <w:rsid w:val="00CB532E"/>
    <w:rsid w:val="00CB6BED"/>
    <w:rsid w:val="00CC2099"/>
    <w:rsid w:val="00CC43A7"/>
    <w:rsid w:val="00CC70CD"/>
    <w:rsid w:val="00CD0452"/>
    <w:rsid w:val="00CD1DCB"/>
    <w:rsid w:val="00CE0924"/>
    <w:rsid w:val="00CE0A47"/>
    <w:rsid w:val="00CE337A"/>
    <w:rsid w:val="00CE4C5D"/>
    <w:rsid w:val="00CE6A2F"/>
    <w:rsid w:val="00CF08A0"/>
    <w:rsid w:val="00CF1285"/>
    <w:rsid w:val="00CF1D1E"/>
    <w:rsid w:val="00CF746F"/>
    <w:rsid w:val="00D03121"/>
    <w:rsid w:val="00D032D9"/>
    <w:rsid w:val="00D03E74"/>
    <w:rsid w:val="00D0507E"/>
    <w:rsid w:val="00D06324"/>
    <w:rsid w:val="00D06A83"/>
    <w:rsid w:val="00D11FFF"/>
    <w:rsid w:val="00D153A1"/>
    <w:rsid w:val="00D15899"/>
    <w:rsid w:val="00D158E9"/>
    <w:rsid w:val="00D17248"/>
    <w:rsid w:val="00D30BFF"/>
    <w:rsid w:val="00D3327B"/>
    <w:rsid w:val="00D362AB"/>
    <w:rsid w:val="00D3700E"/>
    <w:rsid w:val="00D41FE6"/>
    <w:rsid w:val="00D420C9"/>
    <w:rsid w:val="00D431ED"/>
    <w:rsid w:val="00D50B55"/>
    <w:rsid w:val="00D50DDF"/>
    <w:rsid w:val="00D52161"/>
    <w:rsid w:val="00D543B2"/>
    <w:rsid w:val="00D54EEB"/>
    <w:rsid w:val="00D55C5F"/>
    <w:rsid w:val="00D55E95"/>
    <w:rsid w:val="00D57422"/>
    <w:rsid w:val="00D62DEC"/>
    <w:rsid w:val="00D65E35"/>
    <w:rsid w:val="00D66325"/>
    <w:rsid w:val="00D77C22"/>
    <w:rsid w:val="00D77F68"/>
    <w:rsid w:val="00D81980"/>
    <w:rsid w:val="00D8399A"/>
    <w:rsid w:val="00D9137F"/>
    <w:rsid w:val="00D92BC9"/>
    <w:rsid w:val="00D97E2A"/>
    <w:rsid w:val="00DA217C"/>
    <w:rsid w:val="00DA47F7"/>
    <w:rsid w:val="00DA7BF1"/>
    <w:rsid w:val="00DB02C2"/>
    <w:rsid w:val="00DB1BEC"/>
    <w:rsid w:val="00DB6C41"/>
    <w:rsid w:val="00DB6F01"/>
    <w:rsid w:val="00DB7AF2"/>
    <w:rsid w:val="00DC1B98"/>
    <w:rsid w:val="00DC5839"/>
    <w:rsid w:val="00DD099A"/>
    <w:rsid w:val="00DE2F94"/>
    <w:rsid w:val="00DE5CE4"/>
    <w:rsid w:val="00DF1877"/>
    <w:rsid w:val="00DF6E54"/>
    <w:rsid w:val="00DF7DFC"/>
    <w:rsid w:val="00E009C3"/>
    <w:rsid w:val="00E05371"/>
    <w:rsid w:val="00E111B0"/>
    <w:rsid w:val="00E128DD"/>
    <w:rsid w:val="00E12C3E"/>
    <w:rsid w:val="00E13082"/>
    <w:rsid w:val="00E26ACF"/>
    <w:rsid w:val="00E30555"/>
    <w:rsid w:val="00E32704"/>
    <w:rsid w:val="00E3428A"/>
    <w:rsid w:val="00E36620"/>
    <w:rsid w:val="00E36B3F"/>
    <w:rsid w:val="00E40674"/>
    <w:rsid w:val="00E41C80"/>
    <w:rsid w:val="00E44BAD"/>
    <w:rsid w:val="00E46D6A"/>
    <w:rsid w:val="00E51184"/>
    <w:rsid w:val="00E53806"/>
    <w:rsid w:val="00E5496F"/>
    <w:rsid w:val="00E5579D"/>
    <w:rsid w:val="00E55EDE"/>
    <w:rsid w:val="00E635D2"/>
    <w:rsid w:val="00E64FAF"/>
    <w:rsid w:val="00E666A5"/>
    <w:rsid w:val="00E70406"/>
    <w:rsid w:val="00E7186D"/>
    <w:rsid w:val="00E71B21"/>
    <w:rsid w:val="00E72B74"/>
    <w:rsid w:val="00E73F23"/>
    <w:rsid w:val="00E74F0D"/>
    <w:rsid w:val="00E75F49"/>
    <w:rsid w:val="00E76AFA"/>
    <w:rsid w:val="00E77BC7"/>
    <w:rsid w:val="00E82680"/>
    <w:rsid w:val="00E82FA4"/>
    <w:rsid w:val="00E83FC7"/>
    <w:rsid w:val="00E841C3"/>
    <w:rsid w:val="00E85A06"/>
    <w:rsid w:val="00E916D7"/>
    <w:rsid w:val="00E924D4"/>
    <w:rsid w:val="00E967CB"/>
    <w:rsid w:val="00EA3852"/>
    <w:rsid w:val="00EA570F"/>
    <w:rsid w:val="00EA72CD"/>
    <w:rsid w:val="00EB13BF"/>
    <w:rsid w:val="00EB23CC"/>
    <w:rsid w:val="00EB291A"/>
    <w:rsid w:val="00EB5F3F"/>
    <w:rsid w:val="00EC2158"/>
    <w:rsid w:val="00EC603A"/>
    <w:rsid w:val="00EC6AAB"/>
    <w:rsid w:val="00ED23D6"/>
    <w:rsid w:val="00ED2DA7"/>
    <w:rsid w:val="00ED54CB"/>
    <w:rsid w:val="00EE12EF"/>
    <w:rsid w:val="00EE14A2"/>
    <w:rsid w:val="00EE2C97"/>
    <w:rsid w:val="00EE5895"/>
    <w:rsid w:val="00EF06B5"/>
    <w:rsid w:val="00EF3766"/>
    <w:rsid w:val="00EF55C2"/>
    <w:rsid w:val="00EF7443"/>
    <w:rsid w:val="00EF7DC1"/>
    <w:rsid w:val="00F03F22"/>
    <w:rsid w:val="00F052A2"/>
    <w:rsid w:val="00F05983"/>
    <w:rsid w:val="00F06B55"/>
    <w:rsid w:val="00F150B4"/>
    <w:rsid w:val="00F177D1"/>
    <w:rsid w:val="00F17BC5"/>
    <w:rsid w:val="00F378DF"/>
    <w:rsid w:val="00F432D0"/>
    <w:rsid w:val="00F446CC"/>
    <w:rsid w:val="00F44AA1"/>
    <w:rsid w:val="00F45263"/>
    <w:rsid w:val="00F4574E"/>
    <w:rsid w:val="00F45920"/>
    <w:rsid w:val="00F463F0"/>
    <w:rsid w:val="00F474ED"/>
    <w:rsid w:val="00F51BB7"/>
    <w:rsid w:val="00F570C6"/>
    <w:rsid w:val="00F60E5E"/>
    <w:rsid w:val="00F61BDF"/>
    <w:rsid w:val="00F641B7"/>
    <w:rsid w:val="00F81B9E"/>
    <w:rsid w:val="00F82022"/>
    <w:rsid w:val="00F823CE"/>
    <w:rsid w:val="00F826A1"/>
    <w:rsid w:val="00F87564"/>
    <w:rsid w:val="00F8757C"/>
    <w:rsid w:val="00F912C6"/>
    <w:rsid w:val="00F96B17"/>
    <w:rsid w:val="00F970EA"/>
    <w:rsid w:val="00FA1F0D"/>
    <w:rsid w:val="00FA2A0C"/>
    <w:rsid w:val="00FA2DC8"/>
    <w:rsid w:val="00FA55F0"/>
    <w:rsid w:val="00FB0ABA"/>
    <w:rsid w:val="00FC1F57"/>
    <w:rsid w:val="00FC40BB"/>
    <w:rsid w:val="00FD0503"/>
    <w:rsid w:val="00FD0D6C"/>
    <w:rsid w:val="00FD6522"/>
    <w:rsid w:val="00FD77E9"/>
    <w:rsid w:val="00FE09EA"/>
    <w:rsid w:val="00FE1261"/>
    <w:rsid w:val="00FE3758"/>
    <w:rsid w:val="00FE680C"/>
    <w:rsid w:val="00FF0F13"/>
    <w:rsid w:val="00FF18B7"/>
    <w:rsid w:val="00FF2034"/>
    <w:rsid w:val="00FF3546"/>
    <w:rsid w:val="00FF3A33"/>
    <w:rsid w:val="00FF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57F256"/>
  <w15:docId w15:val="{F3FC9D3E-465D-4BF4-A832-9549C7C87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1B7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641B7"/>
    <w:pPr>
      <w:keepNext/>
      <w:outlineLvl w:val="0"/>
    </w:pPr>
    <w:rPr>
      <w:b/>
      <w:bCs/>
      <w:color w:val="000000"/>
      <w:spacing w:val="2"/>
    </w:rPr>
  </w:style>
  <w:style w:type="paragraph" w:styleId="Nagwek2">
    <w:name w:val="heading 2"/>
    <w:basedOn w:val="Normalny"/>
    <w:next w:val="Normalny"/>
    <w:qFormat/>
    <w:rsid w:val="00F641B7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F641B7"/>
    <w:pPr>
      <w:keepNext/>
      <w:jc w:val="both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link w:val="Nagwek4Znak"/>
    <w:qFormat/>
    <w:rsid w:val="00F641B7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Nagwek5">
    <w:name w:val="heading 5"/>
    <w:basedOn w:val="Normalny"/>
    <w:next w:val="Normalny"/>
    <w:qFormat/>
    <w:rsid w:val="00F641B7"/>
    <w:pPr>
      <w:keepNext/>
      <w:outlineLvl w:val="4"/>
    </w:pPr>
    <w:rPr>
      <w:rFonts w:ascii="Arial" w:hAnsi="Arial" w:cs="Arial"/>
      <w:i/>
      <w:iCs/>
    </w:rPr>
  </w:style>
  <w:style w:type="paragraph" w:styleId="Nagwek6">
    <w:name w:val="heading 6"/>
    <w:basedOn w:val="Normalny"/>
    <w:next w:val="Normalny"/>
    <w:link w:val="Nagwek6Znak"/>
    <w:qFormat/>
    <w:rsid w:val="00F641B7"/>
    <w:pPr>
      <w:keepNext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F641B7"/>
    <w:pPr>
      <w:keepNext/>
      <w:outlineLvl w:val="6"/>
    </w:pPr>
    <w:rPr>
      <w:b/>
      <w:bCs/>
      <w:sz w:val="20"/>
      <w:szCs w:val="20"/>
    </w:rPr>
  </w:style>
  <w:style w:type="paragraph" w:styleId="Nagwek8">
    <w:name w:val="heading 8"/>
    <w:basedOn w:val="Normalny"/>
    <w:next w:val="Normalny"/>
    <w:qFormat/>
    <w:rsid w:val="00F641B7"/>
    <w:pPr>
      <w:keepNext/>
      <w:tabs>
        <w:tab w:val="left" w:pos="720"/>
      </w:tabs>
      <w:jc w:val="both"/>
      <w:outlineLvl w:val="7"/>
    </w:pPr>
    <w:rPr>
      <w:rFonts w:ascii="Arial" w:hAnsi="Arial" w:cs="Arial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641B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641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564C"/>
    <w:rPr>
      <w:sz w:val="24"/>
      <w:szCs w:val="24"/>
    </w:rPr>
  </w:style>
  <w:style w:type="character" w:styleId="Numerstrony">
    <w:name w:val="page number"/>
    <w:basedOn w:val="Domylnaczcionkaakapitu"/>
    <w:semiHidden/>
    <w:rsid w:val="00F641B7"/>
  </w:style>
  <w:style w:type="paragraph" w:styleId="Tekstdymka">
    <w:name w:val="Balloon Text"/>
    <w:basedOn w:val="Normalny"/>
    <w:semiHidden/>
    <w:rsid w:val="00F641B7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F641B7"/>
    <w:pPr>
      <w:jc w:val="center"/>
    </w:pPr>
    <w:rPr>
      <w:rFonts w:ascii="Arial" w:hAnsi="Arial"/>
      <w:b/>
      <w:sz w:val="20"/>
      <w:szCs w:val="20"/>
    </w:rPr>
  </w:style>
  <w:style w:type="paragraph" w:styleId="Tekstpodstawowy3">
    <w:name w:val="Body Text 3"/>
    <w:basedOn w:val="Normalny"/>
    <w:link w:val="Tekstpodstawowy3Znak"/>
    <w:semiHidden/>
    <w:rsid w:val="00F641B7"/>
    <w:pPr>
      <w:jc w:val="center"/>
    </w:pPr>
    <w:rPr>
      <w:b/>
      <w:bCs/>
      <w:sz w:val="28"/>
      <w:szCs w:val="20"/>
    </w:rPr>
  </w:style>
  <w:style w:type="paragraph" w:styleId="Tekstpodstawowywcity">
    <w:name w:val="Body Text Indent"/>
    <w:basedOn w:val="Normalny"/>
    <w:semiHidden/>
    <w:rsid w:val="00F641B7"/>
    <w:pPr>
      <w:tabs>
        <w:tab w:val="left" w:pos="215"/>
        <w:tab w:val="left" w:pos="5305"/>
      </w:tabs>
      <w:ind w:left="55"/>
    </w:pPr>
    <w:rPr>
      <w:rFonts w:ascii="Arial" w:hAnsi="Arial" w:cs="Arial"/>
      <w:b/>
      <w:bCs/>
      <w:color w:val="FF0000"/>
      <w:sz w:val="20"/>
      <w:szCs w:val="20"/>
    </w:rPr>
  </w:style>
  <w:style w:type="paragraph" w:styleId="Tekstpodstawowywcity2">
    <w:name w:val="Body Text Indent 2"/>
    <w:basedOn w:val="Normalny"/>
    <w:link w:val="Tekstpodstawowywcity2Znak"/>
    <w:semiHidden/>
    <w:rsid w:val="00F641B7"/>
    <w:pPr>
      <w:ind w:left="55"/>
      <w:jc w:val="both"/>
    </w:pPr>
    <w:rPr>
      <w:rFonts w:ascii="Arial Narrow" w:hAnsi="Arial Narrow" w:cs="Arial"/>
      <w:sz w:val="18"/>
      <w:szCs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97A1F"/>
    <w:rPr>
      <w:rFonts w:ascii="Arial Narrow" w:hAnsi="Arial Narrow" w:cs="Arial"/>
      <w:sz w:val="18"/>
      <w:szCs w:val="18"/>
    </w:rPr>
  </w:style>
  <w:style w:type="paragraph" w:customStyle="1" w:styleId="Zawartotabeli">
    <w:name w:val="Zawartość tabeli"/>
    <w:basedOn w:val="Normalny"/>
    <w:rsid w:val="00F641B7"/>
    <w:pPr>
      <w:suppressLineNumbers/>
      <w:suppressAutoHyphens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F641B7"/>
    <w:pPr>
      <w:tabs>
        <w:tab w:val="left" w:pos="720"/>
      </w:tabs>
    </w:pPr>
    <w:rPr>
      <w:rFonts w:ascii="Arial" w:hAnsi="Arial" w:cs="Arial"/>
      <w:b/>
      <w:bCs/>
    </w:rPr>
  </w:style>
  <w:style w:type="paragraph" w:styleId="Akapitzlist">
    <w:name w:val="List Paragraph"/>
    <w:basedOn w:val="Normalny"/>
    <w:uiPriority w:val="34"/>
    <w:qFormat/>
    <w:rsid w:val="000E6D67"/>
    <w:pPr>
      <w:ind w:left="720"/>
      <w:contextualSpacing/>
    </w:pPr>
  </w:style>
  <w:style w:type="paragraph" w:styleId="NormalnyWeb">
    <w:name w:val="Normal (Web)"/>
    <w:basedOn w:val="Normalny"/>
    <w:unhideWhenUsed/>
    <w:rsid w:val="004A4EE9"/>
    <w:pPr>
      <w:spacing w:before="100" w:beforeAutospacing="1" w:after="100" w:afterAutospacing="1"/>
    </w:pPr>
  </w:style>
  <w:style w:type="paragraph" w:customStyle="1" w:styleId="Standard">
    <w:name w:val="Standard"/>
    <w:rsid w:val="00C73012"/>
    <w:pPr>
      <w:widowControl w:val="0"/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semiHidden/>
    <w:rsid w:val="00C73CED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73CED"/>
    <w:rPr>
      <w:rFonts w:ascii="Arial" w:hAnsi="Arial" w:cs="Arial"/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73CED"/>
    <w:rPr>
      <w:b/>
      <w:bCs/>
      <w:sz w:val="28"/>
    </w:rPr>
  </w:style>
  <w:style w:type="paragraph" w:customStyle="1" w:styleId="western">
    <w:name w:val="western"/>
    <w:basedOn w:val="Normalny"/>
    <w:rsid w:val="00A6606D"/>
    <w:pPr>
      <w:suppressAutoHyphens/>
      <w:spacing w:before="100" w:after="119"/>
    </w:pPr>
    <w:rPr>
      <w:rFonts w:ascii="Garamond" w:hAnsi="Garamond" w:cs="Calibri"/>
      <w:color w:val="000000"/>
      <w:lang w:eastAsia="ar-SA"/>
    </w:rPr>
  </w:style>
  <w:style w:type="paragraph" w:customStyle="1" w:styleId="Domynie">
    <w:name w:val="Domy徑nie"/>
    <w:rsid w:val="00A6606D"/>
    <w:pPr>
      <w:widowControl w:val="0"/>
      <w:autoSpaceDN w:val="0"/>
      <w:adjustRightInd w:val="0"/>
    </w:pPr>
    <w:rPr>
      <w:rFonts w:ascii="Garamond" w:hAnsi="Garamond" w:cs="Garamond"/>
      <w:kern w:val="1"/>
      <w:sz w:val="24"/>
      <w:szCs w:val="24"/>
      <w:lang w:bidi="hi-IN"/>
    </w:rPr>
  </w:style>
  <w:style w:type="paragraph" w:customStyle="1" w:styleId="kropamylniktxt">
    <w:name w:val="kropa myślnik txt"/>
    <w:basedOn w:val="Normalny"/>
    <w:rsid w:val="00A6606D"/>
    <w:pPr>
      <w:tabs>
        <w:tab w:val="left" w:pos="360"/>
      </w:tabs>
      <w:ind w:left="360"/>
    </w:pPr>
    <w:rPr>
      <w:rFonts w:ascii="Arial" w:hAnsi="Arial" w:cs="Arial"/>
      <w:sz w:val="18"/>
      <w:szCs w:val="20"/>
      <w:lang w:eastAsia="en-US"/>
    </w:rPr>
  </w:style>
  <w:style w:type="paragraph" w:customStyle="1" w:styleId="Bezodstpw1">
    <w:name w:val="Bez odstępów1"/>
    <w:rsid w:val="00A6606D"/>
    <w:rPr>
      <w:sz w:val="24"/>
      <w:szCs w:val="24"/>
    </w:rPr>
  </w:style>
  <w:style w:type="paragraph" w:customStyle="1" w:styleId="Bezformatowania">
    <w:name w:val="Bez formatowania"/>
    <w:rsid w:val="00AA38B0"/>
    <w:pPr>
      <w:suppressAutoHyphens/>
    </w:pPr>
    <w:rPr>
      <w:rFonts w:ascii="Helvetica" w:eastAsia="Arial Unicode MS" w:hAnsi="Helvetica" w:cs="Arial Unicode MS"/>
      <w:color w:val="000000"/>
      <w:sz w:val="24"/>
      <w:szCs w:val="24"/>
      <w:lang w:val="en-US" w:eastAsia="ar-SA"/>
    </w:rPr>
  </w:style>
  <w:style w:type="paragraph" w:customStyle="1" w:styleId="Normalny1">
    <w:name w:val="Normalny1"/>
    <w:rsid w:val="00AA38B0"/>
    <w:pPr>
      <w:suppressAutoHyphens/>
    </w:pPr>
    <w:rPr>
      <w:color w:val="000000"/>
      <w:sz w:val="24"/>
      <w:szCs w:val="24"/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1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1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16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1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16B"/>
    <w:rPr>
      <w:b/>
      <w:bCs/>
    </w:rPr>
  </w:style>
  <w:style w:type="paragraph" w:styleId="Bezodstpw">
    <w:name w:val="No Spacing"/>
    <w:uiPriority w:val="1"/>
    <w:qFormat/>
    <w:rsid w:val="00E12C3E"/>
    <w:rPr>
      <w:rFonts w:ascii="Calibri" w:eastAsia="Calibri" w:hAnsi="Calibri"/>
      <w:sz w:val="22"/>
      <w:szCs w:val="22"/>
      <w:lang w:eastAsia="en-US"/>
    </w:rPr>
  </w:style>
  <w:style w:type="paragraph" w:customStyle="1" w:styleId="Style10">
    <w:name w:val="Style10"/>
    <w:basedOn w:val="Normalny"/>
    <w:rsid w:val="009F65F7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Akapitzlist1">
    <w:name w:val="Akapit z listą1"/>
    <w:basedOn w:val="Normalny"/>
    <w:rsid w:val="009F65F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24309D"/>
    <w:rPr>
      <w:rFonts w:ascii="Arial" w:hAnsi="Arial" w:cs="Arial"/>
      <w:b/>
      <w:b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24309D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D3446-3B76-4F3D-A9D4-7D75AA3F1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901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Przemysław Błaszczyk</cp:lastModifiedBy>
  <cp:revision>19</cp:revision>
  <cp:lastPrinted>2025-09-19T07:27:00Z</cp:lastPrinted>
  <dcterms:created xsi:type="dcterms:W3CDTF">2026-01-28T09:12:00Z</dcterms:created>
  <dcterms:modified xsi:type="dcterms:W3CDTF">2026-04-24T06:23:00Z</dcterms:modified>
</cp:coreProperties>
</file>