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B24FF" w14:textId="77777777" w:rsidR="00E705FE" w:rsidRDefault="003608DE" w:rsidP="003608DE">
      <w:pPr>
        <w:tabs>
          <w:tab w:val="left" w:pos="3263"/>
          <w:tab w:val="center" w:pos="4536"/>
          <w:tab w:val="right" w:pos="9072"/>
        </w:tabs>
        <w:spacing w:after="0" w:line="240" w:lineRule="auto"/>
        <w:rPr>
          <w:rFonts w:ascii="Times New Roman" w:hAnsi="Times New Roman" w:cs="Times New Roman"/>
          <w:color w:val="000000"/>
        </w:rPr>
      </w:pPr>
      <w:r>
        <w:rPr>
          <w:rFonts w:ascii="Times New Roman" w:hAnsi="Times New Roman" w:cs="Times New Roman"/>
          <w:color w:val="000000"/>
        </w:rPr>
        <w:tab/>
      </w:r>
    </w:p>
    <w:p w14:paraId="7226F412" w14:textId="11AE9ED6" w:rsidR="009C32E4" w:rsidRPr="00DB4BF3" w:rsidRDefault="00B8011B" w:rsidP="007B667F">
      <w:pPr>
        <w:tabs>
          <w:tab w:val="center" w:pos="4536"/>
          <w:tab w:val="right" w:pos="9072"/>
        </w:tabs>
        <w:spacing w:after="0" w:line="240" w:lineRule="auto"/>
        <w:jc w:val="right"/>
        <w:rPr>
          <w:rFonts w:ascii="Times New Roman" w:hAnsi="Times New Roman" w:cs="Times New Roman"/>
          <w:b/>
          <w:color w:val="000000" w:themeColor="text1"/>
          <w:szCs w:val="20"/>
        </w:rPr>
      </w:pPr>
      <w:r w:rsidRPr="00DB4BF3">
        <w:rPr>
          <w:rFonts w:ascii="Times New Roman" w:hAnsi="Times New Roman" w:cs="Times New Roman"/>
          <w:b/>
          <w:color w:val="000000" w:themeColor="text1"/>
          <w:szCs w:val="20"/>
        </w:rPr>
        <w:t>Numer o</w:t>
      </w:r>
      <w:r w:rsidR="009C32E4" w:rsidRPr="00DB4BF3">
        <w:rPr>
          <w:rFonts w:ascii="Times New Roman" w:hAnsi="Times New Roman" w:cs="Times New Roman"/>
          <w:b/>
          <w:color w:val="000000" w:themeColor="text1"/>
          <w:szCs w:val="20"/>
        </w:rPr>
        <w:t xml:space="preserve">głoszenia o zamówieniu </w:t>
      </w:r>
      <w:r w:rsidR="00AF2239" w:rsidRPr="00DB4BF3">
        <w:rPr>
          <w:rFonts w:ascii="Times New Roman" w:hAnsi="Times New Roman" w:cs="Times New Roman"/>
          <w:b/>
          <w:color w:val="000000" w:themeColor="text1"/>
          <w:szCs w:val="20"/>
        </w:rPr>
        <w:t>202</w:t>
      </w:r>
      <w:r w:rsidR="00AD6112" w:rsidRPr="00DB4BF3">
        <w:rPr>
          <w:rFonts w:ascii="Times New Roman" w:hAnsi="Times New Roman" w:cs="Times New Roman"/>
          <w:b/>
          <w:color w:val="000000" w:themeColor="text1"/>
          <w:szCs w:val="20"/>
        </w:rPr>
        <w:t>6</w:t>
      </w:r>
      <w:r w:rsidR="00AF2239" w:rsidRPr="00DB4BF3">
        <w:rPr>
          <w:rFonts w:ascii="Times New Roman" w:hAnsi="Times New Roman" w:cs="Times New Roman"/>
          <w:b/>
          <w:color w:val="000000" w:themeColor="text1"/>
          <w:szCs w:val="20"/>
        </w:rPr>
        <w:t xml:space="preserve">/BZP </w:t>
      </w:r>
      <w:r w:rsidR="00EA5AFC">
        <w:rPr>
          <w:rFonts w:ascii="Times New Roman" w:hAnsi="Times New Roman" w:cs="Times New Roman"/>
          <w:b/>
          <w:color w:val="000000" w:themeColor="text1"/>
          <w:szCs w:val="20"/>
        </w:rPr>
        <w:t>00</w:t>
      </w:r>
      <w:r w:rsidR="00D47819">
        <w:rPr>
          <w:rFonts w:ascii="Times New Roman" w:hAnsi="Times New Roman" w:cs="Times New Roman"/>
          <w:b/>
          <w:color w:val="000000" w:themeColor="text1"/>
          <w:szCs w:val="20"/>
        </w:rPr>
        <w:t>213112</w:t>
      </w:r>
      <w:r w:rsidR="00AF2239" w:rsidRPr="00DB4BF3">
        <w:rPr>
          <w:rFonts w:ascii="Times New Roman" w:hAnsi="Times New Roman" w:cs="Times New Roman"/>
          <w:b/>
          <w:color w:val="000000" w:themeColor="text1"/>
          <w:szCs w:val="20"/>
        </w:rPr>
        <w:t xml:space="preserve"> </w:t>
      </w:r>
      <w:r w:rsidR="009C32E4" w:rsidRPr="00DB4BF3">
        <w:rPr>
          <w:rFonts w:ascii="Times New Roman" w:hAnsi="Times New Roman" w:cs="Times New Roman"/>
          <w:b/>
          <w:color w:val="000000" w:themeColor="text1"/>
          <w:szCs w:val="20"/>
        </w:rPr>
        <w:t xml:space="preserve">z dnia </w:t>
      </w:r>
      <w:r w:rsidR="00561378">
        <w:rPr>
          <w:rFonts w:ascii="Times New Roman" w:hAnsi="Times New Roman" w:cs="Times New Roman"/>
          <w:b/>
          <w:color w:val="000000" w:themeColor="text1"/>
          <w:szCs w:val="20"/>
        </w:rPr>
        <w:t xml:space="preserve">23.04.2026 </w:t>
      </w:r>
      <w:r w:rsidR="009C32E4" w:rsidRPr="00DB4BF3">
        <w:rPr>
          <w:rFonts w:ascii="Times New Roman" w:hAnsi="Times New Roman" w:cs="Times New Roman"/>
          <w:b/>
          <w:color w:val="000000" w:themeColor="text1"/>
          <w:szCs w:val="20"/>
        </w:rPr>
        <w:t>r.</w:t>
      </w:r>
    </w:p>
    <w:p w14:paraId="5B6E4189" w14:textId="77777777" w:rsidR="00B73C43" w:rsidRDefault="00B73C43" w:rsidP="009C32E4">
      <w:pPr>
        <w:spacing w:after="0" w:line="240" w:lineRule="auto"/>
        <w:ind w:left="708" w:firstLine="708"/>
        <w:jc w:val="right"/>
        <w:rPr>
          <w:rFonts w:ascii="Times New Roman" w:hAnsi="Times New Roman" w:cs="Times New Roman"/>
          <w:b/>
          <w:color w:val="000000" w:themeColor="text1"/>
          <w:sz w:val="20"/>
          <w:szCs w:val="20"/>
        </w:rPr>
      </w:pPr>
    </w:p>
    <w:p w14:paraId="2FD518D6" w14:textId="597DF981" w:rsidR="009C32E4" w:rsidRPr="003E5400" w:rsidRDefault="009C32E4" w:rsidP="009C32E4">
      <w:pPr>
        <w:spacing w:after="0" w:line="240" w:lineRule="auto"/>
        <w:ind w:left="708" w:firstLine="708"/>
        <w:jc w:val="right"/>
        <w:rPr>
          <w:rFonts w:ascii="Times New Roman" w:hAnsi="Times New Roman" w:cs="Times New Roman"/>
          <w:color w:val="000000" w:themeColor="text1"/>
        </w:rPr>
      </w:pPr>
      <w:r w:rsidRPr="003E5400">
        <w:rPr>
          <w:rFonts w:ascii="Times New Roman" w:hAnsi="Times New Roman" w:cs="Times New Roman"/>
          <w:b/>
          <w:color w:val="000000" w:themeColor="text1"/>
        </w:rPr>
        <w:t xml:space="preserve">Nr wew. postępowania </w:t>
      </w:r>
      <w:r w:rsidR="00FC5156">
        <w:rPr>
          <w:rFonts w:ascii="Times New Roman" w:hAnsi="Times New Roman" w:cs="Times New Roman"/>
          <w:b/>
          <w:color w:val="000000" w:themeColor="text1"/>
        </w:rPr>
        <w:t>23</w:t>
      </w:r>
      <w:r w:rsidR="00AD6112">
        <w:rPr>
          <w:rFonts w:ascii="Times New Roman" w:hAnsi="Times New Roman" w:cs="Times New Roman"/>
          <w:b/>
          <w:color w:val="000000" w:themeColor="text1"/>
        </w:rPr>
        <w:t>/26</w:t>
      </w:r>
    </w:p>
    <w:p w14:paraId="1D268B15" w14:textId="77777777" w:rsidR="009C32E4" w:rsidRDefault="009C32E4" w:rsidP="009C32E4">
      <w:pPr>
        <w:spacing w:after="0" w:line="240" w:lineRule="auto"/>
        <w:rPr>
          <w:rFonts w:ascii="Times New Roman" w:hAnsi="Times New Roman" w:cs="Times New Roman"/>
          <w:b/>
        </w:rPr>
      </w:pPr>
    </w:p>
    <w:p w14:paraId="6AB26717" w14:textId="77777777" w:rsidR="009C32E4" w:rsidRDefault="009C32E4" w:rsidP="009C32E4">
      <w:pPr>
        <w:spacing w:after="0" w:line="240" w:lineRule="auto"/>
        <w:rPr>
          <w:rFonts w:ascii="Times New Roman" w:hAnsi="Times New Roman" w:cs="Times New Roman"/>
          <w:b/>
        </w:rPr>
      </w:pPr>
    </w:p>
    <w:p w14:paraId="5929BB9D" w14:textId="67865CA1" w:rsidR="009C32E4" w:rsidRDefault="009C32E4" w:rsidP="009C32E4">
      <w:pPr>
        <w:spacing w:after="0"/>
        <w:rPr>
          <w:rFonts w:ascii="Times New Roman" w:hAnsi="Times New Roman" w:cs="Times New Roman"/>
        </w:rPr>
      </w:pPr>
    </w:p>
    <w:p w14:paraId="310F6335" w14:textId="77777777" w:rsidR="009C32E4" w:rsidRDefault="009C32E4" w:rsidP="009C32E4">
      <w:pPr>
        <w:spacing w:after="0"/>
        <w:rPr>
          <w:rFonts w:ascii="Times New Roman" w:hAnsi="Times New Roman" w:cs="Times New Roman"/>
        </w:rPr>
      </w:pPr>
    </w:p>
    <w:p w14:paraId="365DB4AF" w14:textId="77777777" w:rsidR="00AD6112" w:rsidRDefault="00AD6112" w:rsidP="009C32E4">
      <w:pPr>
        <w:spacing w:after="0"/>
        <w:rPr>
          <w:rFonts w:ascii="Times New Roman" w:hAnsi="Times New Roman" w:cs="Times New Roman"/>
        </w:rPr>
      </w:pPr>
    </w:p>
    <w:p w14:paraId="43E95B8A" w14:textId="77777777" w:rsidR="00AD6112" w:rsidRPr="009A4A7B" w:rsidRDefault="00AD6112" w:rsidP="009C32E4">
      <w:pPr>
        <w:spacing w:after="0"/>
        <w:rPr>
          <w:rFonts w:ascii="Times New Roman" w:hAnsi="Times New Roman" w:cs="Times New Roman"/>
        </w:rPr>
      </w:pPr>
    </w:p>
    <w:p w14:paraId="6A699F49" w14:textId="77777777" w:rsidR="009C32E4" w:rsidRPr="009A4A7B" w:rsidRDefault="009C32E4" w:rsidP="009C32E4">
      <w:pPr>
        <w:spacing w:after="0"/>
        <w:rPr>
          <w:rFonts w:ascii="Times New Roman" w:hAnsi="Times New Roman" w:cs="Times New Roman"/>
        </w:rPr>
      </w:pPr>
      <w:r w:rsidRPr="009A4A7B">
        <w:rPr>
          <w:rFonts w:ascii="Times New Roman" w:hAnsi="Times New Roman" w:cs="Times New Roman"/>
          <w:b/>
        </w:rPr>
        <w:t>Zamawiający</w:t>
      </w:r>
      <w:r w:rsidRPr="009A4A7B">
        <w:rPr>
          <w:rFonts w:ascii="Times New Roman" w:hAnsi="Times New Roman" w:cs="Times New Roman"/>
        </w:rPr>
        <w:t>:</w:t>
      </w:r>
      <w:r w:rsidRPr="009A4A7B">
        <w:rPr>
          <w:rFonts w:ascii="Times New Roman" w:hAnsi="Times New Roman" w:cs="Times New Roman"/>
        </w:rPr>
        <w:br/>
        <w:t>Komenda Wojewódzka Policji z siedzibą w Radomiu</w:t>
      </w:r>
      <w:r w:rsidRPr="009A4A7B">
        <w:rPr>
          <w:rFonts w:ascii="Times New Roman" w:hAnsi="Times New Roman" w:cs="Times New Roman"/>
        </w:rPr>
        <w:br/>
        <w:t>ul. 11 Listopada 37/59</w:t>
      </w:r>
      <w:r w:rsidRPr="009A4A7B">
        <w:rPr>
          <w:rFonts w:ascii="Times New Roman" w:hAnsi="Times New Roman" w:cs="Times New Roman"/>
        </w:rPr>
        <w:br/>
        <w:t>26-600 Radom</w:t>
      </w:r>
    </w:p>
    <w:p w14:paraId="7110B1C5" w14:textId="77777777" w:rsidR="00E976E2" w:rsidRDefault="00E976E2" w:rsidP="004D4610">
      <w:pPr>
        <w:rPr>
          <w:rFonts w:ascii="Times New Roman" w:hAnsi="Times New Roman" w:cs="Times New Roman"/>
        </w:rPr>
      </w:pPr>
    </w:p>
    <w:p w14:paraId="2880D53E" w14:textId="77777777" w:rsidR="00D60023" w:rsidRDefault="00D60023" w:rsidP="004D4610">
      <w:pPr>
        <w:rPr>
          <w:rFonts w:ascii="Times New Roman" w:hAnsi="Times New Roman" w:cs="Times New Roman"/>
        </w:rPr>
      </w:pPr>
    </w:p>
    <w:p w14:paraId="71817CF8" w14:textId="77777777" w:rsidR="004D4610" w:rsidRPr="00FC001F" w:rsidRDefault="004D4610" w:rsidP="004D4610">
      <w:pPr>
        <w:jc w:val="center"/>
        <w:rPr>
          <w:rFonts w:ascii="Times New Roman" w:hAnsi="Times New Roman" w:cs="Times New Roman"/>
          <w:b/>
          <w:sz w:val="36"/>
          <w:szCs w:val="32"/>
        </w:rPr>
      </w:pPr>
      <w:r w:rsidRPr="00FC001F">
        <w:rPr>
          <w:rFonts w:ascii="Times New Roman" w:hAnsi="Times New Roman" w:cs="Times New Roman"/>
          <w:b/>
          <w:sz w:val="36"/>
          <w:szCs w:val="32"/>
        </w:rPr>
        <w:t>SPECYFIKACJA WARUNKÓW ZAMÓWIENIA</w:t>
      </w:r>
    </w:p>
    <w:p w14:paraId="0FA420F2" w14:textId="77777777" w:rsidR="00E976E2" w:rsidRDefault="00E976E2" w:rsidP="00635813">
      <w:pPr>
        <w:jc w:val="both"/>
        <w:rPr>
          <w:rFonts w:ascii="Times New Roman" w:hAnsi="Times New Roman" w:cs="Times New Roman"/>
          <w:b/>
        </w:rPr>
      </w:pPr>
    </w:p>
    <w:p w14:paraId="2690984A" w14:textId="77777777" w:rsidR="00FC001F" w:rsidRDefault="00635813" w:rsidP="00FC001F">
      <w:pPr>
        <w:spacing w:after="0"/>
        <w:jc w:val="both"/>
        <w:rPr>
          <w:rFonts w:ascii="Times New Roman" w:hAnsi="Times New Roman" w:cs="Times New Roman"/>
          <w:b/>
          <w:szCs w:val="18"/>
        </w:rPr>
      </w:pPr>
      <w:r w:rsidRPr="00FC001F">
        <w:rPr>
          <w:rFonts w:ascii="Times New Roman" w:hAnsi="Times New Roman" w:cs="Times New Roman"/>
          <w:sz w:val="28"/>
        </w:rPr>
        <w:t>Przedmiot zamówienia:</w:t>
      </w:r>
      <w:bookmarkStart w:id="0" w:name="_Hlk142469398"/>
      <w:r w:rsidR="007647B7" w:rsidRPr="00FC001F">
        <w:rPr>
          <w:rFonts w:ascii="Times New Roman" w:hAnsi="Times New Roman" w:cs="Times New Roman"/>
          <w:b/>
          <w:szCs w:val="18"/>
        </w:rPr>
        <w:t xml:space="preserve"> </w:t>
      </w:r>
    </w:p>
    <w:p w14:paraId="142F2773" w14:textId="7FAB6B44" w:rsidR="00882E02" w:rsidRDefault="00FE6E14" w:rsidP="00AD6112">
      <w:pPr>
        <w:spacing w:after="0"/>
        <w:jc w:val="center"/>
        <w:rPr>
          <w:rFonts w:ascii="Times New Roman" w:hAnsi="Times New Roman" w:cs="Times New Roman"/>
          <w:b/>
          <w:sz w:val="32"/>
          <w:szCs w:val="32"/>
        </w:rPr>
      </w:pPr>
      <w:bookmarkStart w:id="1" w:name="_Hlk225860263"/>
      <w:r>
        <w:rPr>
          <w:rFonts w:ascii="Times New Roman" w:hAnsi="Times New Roman" w:cs="Times New Roman"/>
          <w:b/>
          <w:sz w:val="32"/>
          <w:szCs w:val="32"/>
        </w:rPr>
        <w:t>„</w:t>
      </w:r>
      <w:r w:rsidR="003754EB">
        <w:rPr>
          <w:rFonts w:ascii="Times New Roman" w:hAnsi="Times New Roman" w:cs="Times New Roman"/>
          <w:b/>
          <w:sz w:val="32"/>
          <w:szCs w:val="32"/>
        </w:rPr>
        <w:t>KPP Przysucha – wymiana okien</w:t>
      </w:r>
      <w:r>
        <w:rPr>
          <w:rFonts w:ascii="Times New Roman" w:hAnsi="Times New Roman" w:cs="Times New Roman"/>
          <w:b/>
          <w:sz w:val="32"/>
          <w:szCs w:val="32"/>
        </w:rPr>
        <w:t>”</w:t>
      </w:r>
      <w:r w:rsidR="00882E02" w:rsidRPr="00882E02">
        <w:rPr>
          <w:rFonts w:ascii="Times New Roman" w:hAnsi="Times New Roman" w:cs="Times New Roman"/>
          <w:b/>
          <w:sz w:val="32"/>
          <w:szCs w:val="32"/>
        </w:rPr>
        <w:t xml:space="preserve"> </w:t>
      </w:r>
    </w:p>
    <w:bookmarkEnd w:id="1"/>
    <w:p w14:paraId="70093513" w14:textId="658ACAE1" w:rsidR="00EF3C92" w:rsidRPr="00AD6112" w:rsidRDefault="003754EB" w:rsidP="00AD6112">
      <w:pPr>
        <w:spacing w:after="0"/>
        <w:jc w:val="center"/>
        <w:rPr>
          <w:rFonts w:ascii="Times New Roman" w:hAnsi="Times New Roman" w:cs="Times New Roman"/>
          <w:b/>
          <w:sz w:val="32"/>
          <w:szCs w:val="32"/>
        </w:rPr>
      </w:pPr>
      <w:r>
        <w:rPr>
          <w:rFonts w:ascii="Times New Roman" w:hAnsi="Times New Roman" w:cs="Times New Roman"/>
          <w:b/>
          <w:sz w:val="32"/>
          <w:szCs w:val="32"/>
        </w:rPr>
        <w:t>Roboty budowlane będą wykonywane na terenie czynnego obiektu</w:t>
      </w:r>
    </w:p>
    <w:bookmarkEnd w:id="0"/>
    <w:p w14:paraId="2C4612FD" w14:textId="77777777" w:rsidR="00E976E2" w:rsidRDefault="00E976E2" w:rsidP="003E5400">
      <w:pPr>
        <w:spacing w:after="0"/>
        <w:jc w:val="center"/>
        <w:rPr>
          <w:rFonts w:ascii="Times New Roman" w:eastAsia="Times New Roman" w:hAnsi="Times New Roman" w:cs="Times New Roman"/>
          <w:b/>
          <w:bCs/>
          <w:color w:val="000000" w:themeColor="text1"/>
          <w:sz w:val="28"/>
          <w:lang w:eastAsia="pl-PL"/>
        </w:rPr>
      </w:pPr>
    </w:p>
    <w:p w14:paraId="17533BC5" w14:textId="77777777" w:rsidR="00E976E2" w:rsidRDefault="00E976E2" w:rsidP="003E5400">
      <w:pPr>
        <w:spacing w:after="0"/>
        <w:jc w:val="center"/>
        <w:rPr>
          <w:rFonts w:ascii="Times New Roman" w:eastAsia="Times New Roman" w:hAnsi="Times New Roman" w:cs="Times New Roman"/>
          <w:b/>
          <w:bCs/>
          <w:color w:val="000000" w:themeColor="text1"/>
          <w:sz w:val="28"/>
          <w:lang w:eastAsia="pl-PL"/>
        </w:rPr>
      </w:pPr>
    </w:p>
    <w:p w14:paraId="5D408FC2" w14:textId="7A61A36D" w:rsidR="00AD6112" w:rsidRDefault="004D4610" w:rsidP="00561378">
      <w:pPr>
        <w:rPr>
          <w:rFonts w:ascii="Times New Roman" w:hAnsi="Times New Roman" w:cs="Times New Roman"/>
          <w:b/>
        </w:rPr>
      </w:pPr>
      <w:r w:rsidRPr="0067547C">
        <w:rPr>
          <w:rFonts w:ascii="Times New Roman" w:hAnsi="Times New Roman" w:cs="Times New Roman"/>
        </w:rPr>
        <w:t>Tryb udzielenia zamówienia</w:t>
      </w:r>
      <w:r w:rsidRPr="004D4610">
        <w:rPr>
          <w:rFonts w:ascii="Times New Roman" w:hAnsi="Times New Roman" w:cs="Times New Roman"/>
          <w:b/>
        </w:rPr>
        <w:t xml:space="preserve">: </w:t>
      </w:r>
      <w:bookmarkStart w:id="2" w:name="_Hlk225860224"/>
      <w:r w:rsidRPr="0067547C">
        <w:rPr>
          <w:rFonts w:ascii="Times New Roman" w:hAnsi="Times New Roman" w:cs="Times New Roman"/>
          <w:b/>
        </w:rPr>
        <w:t xml:space="preserve">tryb podstawowy </w:t>
      </w:r>
      <w:r w:rsidR="00DC3C8D" w:rsidRPr="0067547C">
        <w:rPr>
          <w:rFonts w:ascii="Times New Roman" w:hAnsi="Times New Roman" w:cs="Times New Roman"/>
          <w:b/>
        </w:rPr>
        <w:t xml:space="preserve">z </w:t>
      </w:r>
      <w:r w:rsidRPr="0067547C">
        <w:rPr>
          <w:rFonts w:ascii="Times New Roman" w:hAnsi="Times New Roman" w:cs="Times New Roman"/>
          <w:b/>
        </w:rPr>
        <w:t>możliwości</w:t>
      </w:r>
      <w:r w:rsidR="00AD6112">
        <w:rPr>
          <w:rFonts w:ascii="Times New Roman" w:hAnsi="Times New Roman" w:cs="Times New Roman"/>
          <w:b/>
        </w:rPr>
        <w:t>ą</w:t>
      </w:r>
      <w:r w:rsidRPr="0067547C">
        <w:rPr>
          <w:rFonts w:ascii="Times New Roman" w:hAnsi="Times New Roman" w:cs="Times New Roman"/>
          <w:b/>
        </w:rPr>
        <w:t xml:space="preserve"> prowadzenia negocjacji</w:t>
      </w:r>
      <w:bookmarkEnd w:id="2"/>
    </w:p>
    <w:p w14:paraId="3301AF0F" w14:textId="77777777" w:rsidR="00561378" w:rsidRDefault="00561378" w:rsidP="00561378">
      <w:pPr>
        <w:rPr>
          <w:rFonts w:ascii="Times New Roman" w:hAnsi="Times New Roman" w:cs="Times New Roman"/>
          <w:b/>
        </w:rPr>
      </w:pPr>
    </w:p>
    <w:p w14:paraId="10D7FFC3" w14:textId="77777777" w:rsidR="004D4610" w:rsidRDefault="004D4610" w:rsidP="008B5309">
      <w:pPr>
        <w:spacing w:after="0" w:line="240" w:lineRule="auto"/>
        <w:rPr>
          <w:rFonts w:ascii="Times New Roman" w:hAnsi="Times New Roman" w:cs="Times New Roman"/>
          <w:b/>
        </w:rPr>
      </w:pPr>
      <w:r w:rsidRPr="004D4610">
        <w:rPr>
          <w:rFonts w:ascii="Times New Roman" w:hAnsi="Times New Roman" w:cs="Times New Roman"/>
          <w:b/>
        </w:rPr>
        <w:t>ZATWIERDZIŁ:</w:t>
      </w:r>
    </w:p>
    <w:p w14:paraId="16F25C24" w14:textId="77777777" w:rsidR="00561378" w:rsidRDefault="00561378" w:rsidP="008B5309">
      <w:pPr>
        <w:spacing w:after="0" w:line="240" w:lineRule="auto"/>
        <w:rPr>
          <w:rFonts w:ascii="Times New Roman" w:hAnsi="Times New Roman" w:cs="Times New Roman"/>
          <w:b/>
        </w:rPr>
      </w:pPr>
    </w:p>
    <w:p w14:paraId="51843CE6" w14:textId="77777777" w:rsidR="00AD6112" w:rsidRDefault="00AD6112" w:rsidP="007D26AB">
      <w:pPr>
        <w:spacing w:after="0" w:line="240" w:lineRule="auto"/>
        <w:ind w:hanging="10"/>
        <w:jc w:val="both"/>
        <w:rPr>
          <w:rFonts w:ascii="Times New Roman" w:eastAsia="Times New Roman" w:hAnsi="Times New Roman" w:cs="Times New Roman"/>
          <w:b/>
          <w:color w:val="000000"/>
          <w:lang w:eastAsia="pl-PL"/>
        </w:rPr>
      </w:pPr>
    </w:p>
    <w:p w14:paraId="3D2CFDA6" w14:textId="6560E536" w:rsidR="0006505F" w:rsidRDefault="00561378" w:rsidP="007D26AB">
      <w:pPr>
        <w:spacing w:after="0" w:line="240" w:lineRule="auto"/>
        <w:ind w:hanging="10"/>
        <w:jc w:val="both"/>
        <w:rPr>
          <w:rFonts w:ascii="Times New Roman" w:eastAsia="Times New Roman" w:hAnsi="Times New Roman" w:cs="Times New Roman"/>
          <w:b/>
          <w:color w:val="000000"/>
          <w:lang w:eastAsia="pl-PL"/>
        </w:rPr>
      </w:pPr>
      <w:r w:rsidRPr="0099728C">
        <w:rPr>
          <w:noProof/>
        </w:rPr>
        <w:drawing>
          <wp:inline distT="0" distB="0" distL="0" distR="0" wp14:anchorId="514630FE" wp14:editId="0CD25B17">
            <wp:extent cx="5829300" cy="514350"/>
            <wp:effectExtent l="0" t="0" r="0" b="0"/>
            <wp:docPr id="16167195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29300" cy="514350"/>
                    </a:xfrm>
                    <a:prstGeom prst="rect">
                      <a:avLst/>
                    </a:prstGeom>
                    <a:noFill/>
                    <a:ln>
                      <a:noFill/>
                    </a:ln>
                  </pic:spPr>
                </pic:pic>
              </a:graphicData>
            </a:graphic>
          </wp:inline>
        </w:drawing>
      </w:r>
    </w:p>
    <w:p w14:paraId="10A474F7" w14:textId="77777777" w:rsidR="0006505F" w:rsidRDefault="0006505F" w:rsidP="007D26AB">
      <w:pPr>
        <w:spacing w:after="0" w:line="240" w:lineRule="auto"/>
        <w:ind w:hanging="10"/>
        <w:jc w:val="both"/>
        <w:rPr>
          <w:rFonts w:ascii="Times New Roman" w:eastAsia="Times New Roman" w:hAnsi="Times New Roman" w:cs="Times New Roman"/>
          <w:b/>
          <w:color w:val="000000"/>
          <w:lang w:eastAsia="pl-PL"/>
        </w:rPr>
      </w:pPr>
    </w:p>
    <w:p w14:paraId="151BACB5" w14:textId="77777777" w:rsidR="00561378" w:rsidRDefault="00561378" w:rsidP="007D26AB">
      <w:pPr>
        <w:spacing w:after="0" w:line="240" w:lineRule="auto"/>
        <w:ind w:hanging="10"/>
        <w:jc w:val="both"/>
        <w:rPr>
          <w:rFonts w:ascii="Times New Roman" w:eastAsia="Times New Roman" w:hAnsi="Times New Roman" w:cs="Times New Roman"/>
          <w:b/>
          <w:color w:val="000000"/>
          <w:lang w:eastAsia="pl-PL"/>
        </w:rPr>
      </w:pPr>
    </w:p>
    <w:p w14:paraId="380DEB2A" w14:textId="77777777" w:rsidR="00561378" w:rsidRDefault="00561378" w:rsidP="007D26AB">
      <w:pPr>
        <w:spacing w:after="0" w:line="240" w:lineRule="auto"/>
        <w:ind w:hanging="10"/>
        <w:jc w:val="both"/>
        <w:rPr>
          <w:rFonts w:ascii="Times New Roman" w:eastAsia="Times New Roman" w:hAnsi="Times New Roman" w:cs="Times New Roman"/>
          <w:b/>
          <w:color w:val="000000"/>
          <w:lang w:eastAsia="pl-PL"/>
        </w:rPr>
      </w:pPr>
    </w:p>
    <w:p w14:paraId="1511AE68" w14:textId="51627CBC" w:rsidR="0006505F" w:rsidRDefault="0006505F" w:rsidP="00561378">
      <w:pPr>
        <w:spacing w:after="0" w:line="240" w:lineRule="auto"/>
        <w:jc w:val="both"/>
        <w:rPr>
          <w:rFonts w:ascii="Times New Roman" w:eastAsia="Times New Roman" w:hAnsi="Times New Roman" w:cs="Times New Roman"/>
          <w:b/>
          <w:color w:val="000000"/>
          <w:lang w:eastAsia="pl-PL"/>
        </w:rPr>
      </w:pPr>
    </w:p>
    <w:p w14:paraId="3C9FEAC9" w14:textId="77777777" w:rsidR="0006505F" w:rsidRDefault="0006505F" w:rsidP="00561378">
      <w:pPr>
        <w:spacing w:after="0" w:line="240" w:lineRule="auto"/>
        <w:jc w:val="both"/>
        <w:rPr>
          <w:rFonts w:ascii="Times New Roman" w:eastAsia="Times New Roman" w:hAnsi="Times New Roman" w:cs="Times New Roman"/>
          <w:b/>
          <w:color w:val="000000"/>
          <w:lang w:eastAsia="pl-PL"/>
        </w:rPr>
      </w:pPr>
    </w:p>
    <w:p w14:paraId="422A8785" w14:textId="77777777" w:rsidR="0006505F" w:rsidRDefault="0006505F" w:rsidP="007D26AB">
      <w:pPr>
        <w:spacing w:after="0" w:line="240" w:lineRule="auto"/>
        <w:ind w:hanging="10"/>
        <w:jc w:val="both"/>
        <w:rPr>
          <w:rFonts w:ascii="Times New Roman" w:eastAsia="Times New Roman" w:hAnsi="Times New Roman" w:cs="Times New Roman"/>
          <w:color w:val="000000"/>
          <w:lang w:eastAsia="pl-PL"/>
        </w:rPr>
      </w:pPr>
    </w:p>
    <w:p w14:paraId="59213106" w14:textId="77777777" w:rsidR="00396861" w:rsidRDefault="00396861" w:rsidP="007D26AB">
      <w:pPr>
        <w:spacing w:after="0" w:line="240" w:lineRule="auto"/>
        <w:ind w:hanging="10"/>
        <w:jc w:val="both"/>
        <w:rPr>
          <w:rFonts w:ascii="Times New Roman" w:eastAsia="Times New Roman" w:hAnsi="Times New Roman" w:cs="Times New Roman"/>
          <w:color w:val="000000"/>
          <w:lang w:eastAsia="pl-PL"/>
        </w:rPr>
      </w:pPr>
    </w:p>
    <w:p w14:paraId="69629B7A" w14:textId="58C9F4F9" w:rsidR="004D4610" w:rsidRPr="002E463C" w:rsidRDefault="004D4610" w:rsidP="004D4610">
      <w:pPr>
        <w:jc w:val="center"/>
        <w:rPr>
          <w:rFonts w:ascii="Times New Roman" w:hAnsi="Times New Roman" w:cs="Times New Roman"/>
          <w:bCs/>
          <w:sz w:val="20"/>
          <w:szCs w:val="20"/>
        </w:rPr>
      </w:pPr>
      <w:r w:rsidRPr="002E463C">
        <w:rPr>
          <w:rFonts w:ascii="Times New Roman" w:hAnsi="Times New Roman" w:cs="Times New Roman"/>
          <w:bCs/>
          <w:sz w:val="20"/>
          <w:szCs w:val="20"/>
        </w:rPr>
        <w:t>Radom, dnia</w:t>
      </w:r>
      <w:r w:rsidR="00396861">
        <w:rPr>
          <w:rFonts w:ascii="Times New Roman" w:hAnsi="Times New Roman" w:cs="Times New Roman"/>
          <w:bCs/>
          <w:sz w:val="20"/>
          <w:szCs w:val="20"/>
        </w:rPr>
        <w:t xml:space="preserve"> </w:t>
      </w:r>
      <w:r w:rsidR="00561378">
        <w:rPr>
          <w:rFonts w:ascii="Times New Roman" w:hAnsi="Times New Roman" w:cs="Times New Roman"/>
          <w:bCs/>
          <w:sz w:val="20"/>
          <w:szCs w:val="20"/>
        </w:rPr>
        <w:t>23.04.2026</w:t>
      </w:r>
      <w:r w:rsidR="009131BA">
        <w:rPr>
          <w:rFonts w:ascii="Times New Roman" w:hAnsi="Times New Roman" w:cs="Times New Roman"/>
          <w:bCs/>
          <w:sz w:val="20"/>
          <w:szCs w:val="20"/>
        </w:rPr>
        <w:t xml:space="preserve"> </w:t>
      </w:r>
      <w:r w:rsidR="00372DD2" w:rsidRPr="002E463C">
        <w:rPr>
          <w:rFonts w:ascii="Times New Roman" w:hAnsi="Times New Roman" w:cs="Times New Roman"/>
          <w:bCs/>
          <w:sz w:val="20"/>
          <w:szCs w:val="20"/>
        </w:rPr>
        <w:t>r.</w:t>
      </w:r>
    </w:p>
    <w:p w14:paraId="06F39188" w14:textId="77777777" w:rsidR="004D4610" w:rsidRPr="002E463C" w:rsidRDefault="004D4610" w:rsidP="004D4610">
      <w:pPr>
        <w:jc w:val="center"/>
        <w:rPr>
          <w:rFonts w:ascii="Times New Roman" w:hAnsi="Times New Roman" w:cs="Times New Roman"/>
          <w:b/>
          <w:color w:val="000000" w:themeColor="text1"/>
          <w:sz w:val="20"/>
          <w:szCs w:val="20"/>
        </w:rPr>
      </w:pPr>
      <w:r w:rsidRPr="002E463C">
        <w:rPr>
          <w:rFonts w:ascii="Times New Roman" w:hAnsi="Times New Roman" w:cs="Times New Roman"/>
          <w:b/>
          <w:sz w:val="20"/>
          <w:szCs w:val="20"/>
        </w:rPr>
        <w:t>Postępowanie prowadzone za pośrednictwem platformazakupowa.pl pod adresem:</w:t>
      </w:r>
      <w:r w:rsidRPr="002E463C">
        <w:rPr>
          <w:rFonts w:ascii="Times New Roman" w:hAnsi="Times New Roman" w:cs="Times New Roman"/>
          <w:b/>
          <w:sz w:val="20"/>
          <w:szCs w:val="20"/>
        </w:rPr>
        <w:br/>
      </w:r>
      <w:hyperlink r:id="rId9" w:history="1">
        <w:r w:rsidRPr="002E463C">
          <w:rPr>
            <w:rFonts w:ascii="Times New Roman" w:hAnsi="Times New Roman" w:cs="Times New Roman"/>
            <w:b/>
            <w:color w:val="4472C4" w:themeColor="accent5"/>
            <w:sz w:val="20"/>
            <w:szCs w:val="20"/>
          </w:rPr>
          <w:t>https://platformazakupowa.pl/</w:t>
        </w:r>
        <w:r w:rsidR="00635813" w:rsidRPr="002E463C">
          <w:rPr>
            <w:rFonts w:ascii="Times New Roman" w:hAnsi="Times New Roman" w:cs="Times New Roman"/>
            <w:b/>
            <w:color w:val="4472C4" w:themeColor="accent5"/>
            <w:sz w:val="20"/>
            <w:szCs w:val="20"/>
          </w:rPr>
          <w:t>/pn/</w:t>
        </w:r>
        <w:r w:rsidRPr="002E463C">
          <w:rPr>
            <w:rFonts w:ascii="Times New Roman" w:hAnsi="Times New Roman" w:cs="Times New Roman"/>
            <w:b/>
            <w:color w:val="4472C4" w:themeColor="accent5"/>
            <w:sz w:val="20"/>
            <w:szCs w:val="20"/>
          </w:rPr>
          <w:t>kwp_radom</w:t>
        </w:r>
      </w:hyperlink>
      <w:r w:rsidRPr="002E463C">
        <w:rPr>
          <w:rFonts w:ascii="Times New Roman" w:hAnsi="Times New Roman" w:cs="Times New Roman"/>
          <w:b/>
          <w:color w:val="000000" w:themeColor="text1"/>
          <w:sz w:val="20"/>
          <w:szCs w:val="20"/>
        </w:rPr>
        <w:br w:type="page"/>
      </w:r>
    </w:p>
    <w:p w14:paraId="4922CBB3" w14:textId="77777777" w:rsidR="004D4610" w:rsidRPr="004D4610" w:rsidRDefault="004D4610" w:rsidP="006B4316">
      <w:pPr>
        <w:spacing w:after="0" w:line="276" w:lineRule="auto"/>
        <w:jc w:val="both"/>
        <w:rPr>
          <w:rFonts w:ascii="Times New Roman" w:hAnsi="Times New Roman" w:cs="Times New Roman"/>
          <w:b/>
          <w:color w:val="000000" w:themeColor="text1"/>
        </w:rPr>
      </w:pPr>
      <w:r w:rsidRPr="004D4610">
        <w:rPr>
          <w:rFonts w:ascii="Times New Roman" w:hAnsi="Times New Roman" w:cs="Times New Roman"/>
          <w:b/>
          <w:color w:val="000000" w:themeColor="text1"/>
        </w:rPr>
        <w:lastRenderedPageBreak/>
        <w:t>SPIS TREŚCI</w:t>
      </w:r>
    </w:p>
    <w:p w14:paraId="56ED5BD5" w14:textId="77777777" w:rsidR="004D4610" w:rsidRPr="004D4610" w:rsidRDefault="004D4610" w:rsidP="006B4316">
      <w:pPr>
        <w:spacing w:after="0" w:line="276" w:lineRule="auto"/>
        <w:jc w:val="both"/>
        <w:rPr>
          <w:rFonts w:ascii="Times New Roman" w:hAnsi="Times New Roman" w:cs="Times New Roman"/>
          <w:b/>
          <w:color w:val="000000" w:themeColor="text1"/>
        </w:rPr>
      </w:pPr>
    </w:p>
    <w:p w14:paraId="6AE8D0FE"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NAZWA ORAZ ADRES ZAMAWIAJĄCEGO</w:t>
      </w:r>
    </w:p>
    <w:p w14:paraId="00A69F95"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ADRES STRONY INTERNETOWEJ, NA KTÓREJ UDOSTĘPNIANE BĘDĄ ZMIANY </w:t>
      </w:r>
      <w:r w:rsidRPr="004D4610">
        <w:rPr>
          <w:rFonts w:ascii="Times New Roman" w:hAnsi="Times New Roman" w:cs="Times New Roman"/>
          <w:color w:val="000000" w:themeColor="text1"/>
        </w:rPr>
        <w:br/>
        <w:t>I WYJAŚNIENIA TREŚCI SWZ ORAZ INNE DOKUMENTY ZAMÓWIENIA BEZPOŚREDNIO ZWIĄZANE Z POSTĘPOWANIEM O UDZIELENIE ZAMÓWIENIA</w:t>
      </w:r>
    </w:p>
    <w:p w14:paraId="1344BB9F"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TRYB UDZIELENIA ZAMÓWIENIA</w:t>
      </w:r>
    </w:p>
    <w:p w14:paraId="4EDE87D9"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INFORMACJA, CZY ZAMAWIAJĄCY PRZEWIDUJE WYBÓR NAJKORZYSTNIEJSZEJ OFERTY Z MOŻLIWOŚCIĄ PROWADZENIA NEGOCJACJI</w:t>
      </w:r>
    </w:p>
    <w:p w14:paraId="4A0E60F1"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OPIS PRZEDMIOTU ZAMÓWIENIA</w:t>
      </w:r>
    </w:p>
    <w:p w14:paraId="24A9DC43"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TERMIN WYKONANIA ZAMÓWIENIA</w:t>
      </w:r>
    </w:p>
    <w:p w14:paraId="2373C099"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PROJEKTOWANE POSTANOWIENIA UMOWY W SPRAWIE ZAMÓWIENIA PUBLICZNEGO, KTÓRE ZOSTANĄ WPROWADZONE DO TREŚCI TEJ UMOWY</w:t>
      </w:r>
    </w:p>
    <w:p w14:paraId="2AB06149"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INFORMACJE O ŚRODKACH KOMUNIKACJI ELEKTRONICZNEJ, PRZY UŻYCIU KTÓRYCH ZAMAWIAJĄCY BĘDZIE KOMUNIKOWAŁ SIĘ Z WYKONAWCAMI, ORAZ INFORMACJE O WYMAGANIACH TECHNICZNYCH I ORGANI</w:t>
      </w:r>
      <w:r w:rsidR="00A03369">
        <w:rPr>
          <w:rFonts w:ascii="Times New Roman" w:hAnsi="Times New Roman" w:cs="Times New Roman"/>
          <w:color w:val="000000" w:themeColor="text1"/>
        </w:rPr>
        <w:t>ZA</w:t>
      </w:r>
      <w:r w:rsidRPr="004D4610">
        <w:rPr>
          <w:rFonts w:ascii="Times New Roman" w:hAnsi="Times New Roman" w:cs="Times New Roman"/>
          <w:color w:val="000000" w:themeColor="text1"/>
        </w:rPr>
        <w:t>CYJNYCH SPORZĄDZENIA, WYSYŁANIA I ODBIERANIA KORESPONDENCJI</w:t>
      </w:r>
      <w:r w:rsidR="00A03369">
        <w:rPr>
          <w:rFonts w:ascii="Times New Roman" w:hAnsi="Times New Roman" w:cs="Times New Roman"/>
          <w:color w:val="000000" w:themeColor="text1"/>
        </w:rPr>
        <w:t xml:space="preserve"> </w:t>
      </w:r>
      <w:r w:rsidRPr="004D4610">
        <w:rPr>
          <w:rFonts w:ascii="Times New Roman" w:hAnsi="Times New Roman" w:cs="Times New Roman"/>
          <w:color w:val="000000" w:themeColor="text1"/>
        </w:rPr>
        <w:t>ELEKTRONICZNEJ</w:t>
      </w:r>
    </w:p>
    <w:p w14:paraId="4B90EDBC"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WSKAZANIE OSÓB UPRAWNIONYCH DO KOMUNIKOWANIA SIĘ </w:t>
      </w:r>
      <w:r w:rsidRPr="004D4610">
        <w:rPr>
          <w:rFonts w:ascii="Times New Roman" w:hAnsi="Times New Roman" w:cs="Times New Roman"/>
          <w:color w:val="000000" w:themeColor="text1"/>
        </w:rPr>
        <w:br/>
        <w:t>Z WYKONAWCAMI</w:t>
      </w:r>
    </w:p>
    <w:p w14:paraId="11FD1254"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TERMIN ZWIĄZANIA OFERTĄ</w:t>
      </w:r>
    </w:p>
    <w:p w14:paraId="34B4C981"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WYMAGANIA DOTYCZĄCE WADIUM</w:t>
      </w:r>
    </w:p>
    <w:p w14:paraId="16A31B0E"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INFORMACJE DOTYCZĄCE ZABEZPIECZENIA NALEŻYTEGO WYKONANIA UMOWY</w:t>
      </w:r>
    </w:p>
    <w:p w14:paraId="0A519C9D"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OPIS SPOSOBU PRZYGOTOWANIA OFERTY</w:t>
      </w:r>
    </w:p>
    <w:p w14:paraId="77F1F32C" w14:textId="77777777" w:rsid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SPOSÓB SKŁADANIA OFERT</w:t>
      </w:r>
    </w:p>
    <w:p w14:paraId="180ACB69" w14:textId="77777777" w:rsidR="00DE58D2" w:rsidRPr="004D4610" w:rsidRDefault="00DE58D2"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TERMIN SKŁADANIA OFERT</w:t>
      </w:r>
    </w:p>
    <w:p w14:paraId="712A2853"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TERMIN OTWARCIA OFERT</w:t>
      </w:r>
    </w:p>
    <w:p w14:paraId="7959E64B"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PODSTAWY WYKLUCZENIA, O </w:t>
      </w:r>
      <w:r w:rsidRPr="004D4610">
        <w:rPr>
          <w:rFonts w:ascii="Times New Roman" w:hAnsi="Times New Roman" w:cs="Times New Roman"/>
        </w:rPr>
        <w:t xml:space="preserve">KTÓRYCH MOWA W ART. 108 ust. 1 </w:t>
      </w:r>
    </w:p>
    <w:p w14:paraId="08E4CC0D"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INFORMACJE O WARUNKACH UDZIAŁU W POSTĘPOWANIU</w:t>
      </w:r>
    </w:p>
    <w:p w14:paraId="4C74CB7D"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WYKAZ PODMIOTOWYCH ŚRODKÓW DOWODOWYCH </w:t>
      </w:r>
    </w:p>
    <w:p w14:paraId="37AF602A"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SPOSÓB OBLICZENIA CENY</w:t>
      </w:r>
    </w:p>
    <w:p w14:paraId="5E08F85C"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OPIS KRYTERIÓW OCENY OFERT, WRAZ Z PODANIEM WAG TYCH KRYTERIÓW </w:t>
      </w:r>
      <w:r w:rsidRPr="004D4610">
        <w:rPr>
          <w:rFonts w:ascii="Times New Roman" w:hAnsi="Times New Roman" w:cs="Times New Roman"/>
          <w:color w:val="000000" w:themeColor="text1"/>
        </w:rPr>
        <w:br/>
        <w:t>I SPOSOBU OCENY OFERT</w:t>
      </w:r>
    </w:p>
    <w:p w14:paraId="192CB7BE"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INFORMACJE O FORMALNOŚCIACH, JAKIE MUSZĄ ZOSTAĆ DOPEŁNIONE PO WYBORZE OFERTY W CELU ZAWARCIA UMOWY W SPRAWIE ZAMÓWIENIA PUBLICZNEGO</w:t>
      </w:r>
    </w:p>
    <w:p w14:paraId="6391B117"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POUCZENIE O ŚRODKACH OCHRONY PRAWNEJ PRZYSŁUGUJĄCYCH WYKONAWCY</w:t>
      </w:r>
    </w:p>
    <w:p w14:paraId="67439A9E"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KLAUZULA INFORMACYJNA DOTYCZĄCA PRZETWARZANIA DANYCH OSOBOWYCH</w:t>
      </w:r>
    </w:p>
    <w:p w14:paraId="278F8261"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INNE ISTOTNE INFORMACJE DOTYCZĄCE POSTĘPOWANIA</w:t>
      </w:r>
    </w:p>
    <w:p w14:paraId="47899B0E" w14:textId="77777777" w:rsidR="004D4610" w:rsidRPr="004D4610" w:rsidRDefault="004D4610" w:rsidP="006B4316">
      <w:pPr>
        <w:numPr>
          <w:ilvl w:val="0"/>
          <w:numId w:val="1"/>
        </w:numPr>
        <w:spacing w:after="0" w:line="276" w:lineRule="auto"/>
        <w:ind w:left="812" w:hanging="182"/>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ZAŁĄCZNIKI DO SWZ</w:t>
      </w:r>
    </w:p>
    <w:p w14:paraId="050E3D6F" w14:textId="77777777" w:rsidR="004D4610" w:rsidRPr="004D4610" w:rsidRDefault="004D4610" w:rsidP="002E463C">
      <w:pPr>
        <w:spacing w:after="0" w:line="276" w:lineRule="auto"/>
        <w:rPr>
          <w:rFonts w:ascii="Times New Roman" w:hAnsi="Times New Roman" w:cs="Times New Roman"/>
        </w:rPr>
      </w:pPr>
    </w:p>
    <w:p w14:paraId="0E577A88" w14:textId="77777777" w:rsidR="004D4610" w:rsidRPr="004D4610" w:rsidRDefault="004D4610" w:rsidP="004D4610">
      <w:pPr>
        <w:spacing w:after="0" w:line="276" w:lineRule="auto"/>
        <w:rPr>
          <w:rFonts w:ascii="Times New Roman" w:hAnsi="Times New Roman" w:cs="Times New Roman"/>
        </w:rPr>
      </w:pPr>
    </w:p>
    <w:p w14:paraId="4D047784" w14:textId="77777777" w:rsidR="00C82219" w:rsidRDefault="00C82219">
      <w:pPr>
        <w:rPr>
          <w:rFonts w:ascii="Times New Roman" w:hAnsi="Times New Roman" w:cs="Times New Roman"/>
          <w:b/>
        </w:rPr>
      </w:pPr>
      <w:r>
        <w:rPr>
          <w:rFonts w:ascii="Times New Roman" w:hAnsi="Times New Roman" w:cs="Times New Roman"/>
          <w:b/>
        </w:rPr>
        <w:br w:type="page"/>
      </w:r>
    </w:p>
    <w:p w14:paraId="3F69E110" w14:textId="77777777" w:rsidR="004D4610" w:rsidRPr="004D4610" w:rsidRDefault="004D4610" w:rsidP="00362FB8">
      <w:pPr>
        <w:numPr>
          <w:ilvl w:val="0"/>
          <w:numId w:val="2"/>
        </w:numPr>
        <w:spacing w:after="0" w:line="276" w:lineRule="auto"/>
        <w:ind w:left="392" w:hanging="280"/>
        <w:contextualSpacing/>
        <w:rPr>
          <w:rFonts w:ascii="Times New Roman" w:hAnsi="Times New Roman" w:cs="Times New Roman"/>
          <w:b/>
        </w:rPr>
      </w:pPr>
      <w:r w:rsidRPr="004D4610">
        <w:rPr>
          <w:rFonts w:ascii="Times New Roman" w:hAnsi="Times New Roman" w:cs="Times New Roman"/>
          <w:b/>
        </w:rPr>
        <w:t>Nazwa oraz adres Zamawiającego</w:t>
      </w:r>
    </w:p>
    <w:p w14:paraId="5BEC020C" w14:textId="77777777" w:rsidR="004D4610" w:rsidRPr="004D4610" w:rsidRDefault="004D4610" w:rsidP="00362FB8">
      <w:pPr>
        <w:spacing w:after="0" w:line="276" w:lineRule="auto"/>
        <w:ind w:left="392"/>
        <w:contextualSpacing/>
        <w:rPr>
          <w:rFonts w:ascii="Times New Roman" w:hAnsi="Times New Roman" w:cs="Times New Roman"/>
          <w:b/>
        </w:rPr>
      </w:pPr>
    </w:p>
    <w:p w14:paraId="08175B08" w14:textId="77777777" w:rsidR="004D4610" w:rsidRPr="004D4610" w:rsidRDefault="004D4610" w:rsidP="00DE58D2">
      <w:pPr>
        <w:numPr>
          <w:ilvl w:val="0"/>
          <w:numId w:val="9"/>
        </w:numPr>
        <w:spacing w:after="0" w:line="276" w:lineRule="auto"/>
        <w:ind w:left="284" w:hanging="312"/>
        <w:contextualSpacing/>
        <w:jc w:val="both"/>
        <w:rPr>
          <w:rFonts w:ascii="Times New Roman" w:hAnsi="Times New Roman" w:cs="Times New Roman"/>
        </w:rPr>
      </w:pPr>
      <w:r w:rsidRPr="004D4610">
        <w:rPr>
          <w:rFonts w:ascii="Times New Roman" w:hAnsi="Times New Roman" w:cs="Times New Roman"/>
          <w:b/>
        </w:rPr>
        <w:t>Nazwa oraz adres Zamawiającego:</w:t>
      </w:r>
      <w:r w:rsidRPr="004D4610">
        <w:rPr>
          <w:rFonts w:ascii="Times New Roman" w:hAnsi="Times New Roman" w:cs="Times New Roman"/>
        </w:rPr>
        <w:t xml:space="preserve"> Komenda Wojewódzka Policji z siedzibą w Radomiu,</w:t>
      </w:r>
    </w:p>
    <w:p w14:paraId="030BFF20" w14:textId="77777777" w:rsidR="004D4610" w:rsidRPr="004D4610" w:rsidRDefault="004D4610" w:rsidP="00DE58D2">
      <w:pPr>
        <w:spacing w:after="0" w:line="276" w:lineRule="auto"/>
        <w:ind w:left="284"/>
        <w:contextualSpacing/>
        <w:jc w:val="both"/>
        <w:rPr>
          <w:rFonts w:ascii="Times New Roman" w:hAnsi="Times New Roman" w:cs="Times New Roman"/>
        </w:rPr>
      </w:pPr>
      <w:r w:rsidRPr="004D4610">
        <w:rPr>
          <w:rFonts w:ascii="Times New Roman" w:hAnsi="Times New Roman" w:cs="Times New Roman"/>
        </w:rPr>
        <w:t>ul. 11 Listopada 37/59, 26-600 Radom</w:t>
      </w:r>
    </w:p>
    <w:p w14:paraId="7E473175" w14:textId="77777777" w:rsidR="004D4610" w:rsidRPr="004D4610" w:rsidRDefault="004D4610" w:rsidP="00DE58D2">
      <w:pPr>
        <w:spacing w:after="0" w:line="276" w:lineRule="auto"/>
        <w:ind w:left="284"/>
        <w:contextualSpacing/>
        <w:jc w:val="both"/>
        <w:rPr>
          <w:rFonts w:ascii="Times New Roman" w:hAnsi="Times New Roman" w:cs="Times New Roman"/>
        </w:rPr>
      </w:pPr>
      <w:r w:rsidRPr="004D4610">
        <w:rPr>
          <w:rFonts w:ascii="Times New Roman" w:hAnsi="Times New Roman" w:cs="Times New Roman"/>
          <w:b/>
        </w:rPr>
        <w:t>Numer telefonu:</w:t>
      </w:r>
      <w:r w:rsidRPr="004D4610">
        <w:rPr>
          <w:rFonts w:ascii="Times New Roman" w:hAnsi="Times New Roman" w:cs="Times New Roman"/>
        </w:rPr>
        <w:t xml:space="preserve"> 47 701 </w:t>
      </w:r>
      <w:r w:rsidR="005B17AE">
        <w:rPr>
          <w:rFonts w:ascii="Times New Roman" w:hAnsi="Times New Roman" w:cs="Times New Roman"/>
        </w:rPr>
        <w:t>40 80</w:t>
      </w:r>
    </w:p>
    <w:p w14:paraId="0C41569C" w14:textId="77777777" w:rsidR="004D4610" w:rsidRPr="004D4610" w:rsidRDefault="004D4610" w:rsidP="00DE58D2">
      <w:pPr>
        <w:spacing w:after="0" w:line="276" w:lineRule="auto"/>
        <w:ind w:left="284"/>
        <w:contextualSpacing/>
        <w:jc w:val="both"/>
        <w:rPr>
          <w:rFonts w:ascii="Times New Roman" w:hAnsi="Times New Roman" w:cs="Times New Roman"/>
        </w:rPr>
      </w:pPr>
      <w:r w:rsidRPr="004D4610">
        <w:rPr>
          <w:rFonts w:ascii="Times New Roman" w:hAnsi="Times New Roman" w:cs="Times New Roman"/>
          <w:b/>
        </w:rPr>
        <w:t xml:space="preserve">Adres poczty elektronicznej: </w:t>
      </w:r>
      <w:hyperlink r:id="rId10" w:history="1">
        <w:r w:rsidR="00740C57" w:rsidRPr="00BE2207">
          <w:rPr>
            <w:rStyle w:val="Hipercze"/>
            <w:rFonts w:ascii="Times New Roman" w:hAnsi="Times New Roman" w:cs="Times New Roman"/>
          </w:rPr>
          <w:t>zamowienia.kwp@ra.policja.gov.pl</w:t>
        </w:r>
      </w:hyperlink>
      <w:r w:rsidR="00740C57">
        <w:rPr>
          <w:rFonts w:ascii="Times New Roman" w:hAnsi="Times New Roman" w:cs="Times New Roman"/>
          <w:color w:val="4472C4" w:themeColor="accent5"/>
        </w:rPr>
        <w:t xml:space="preserve"> </w:t>
      </w:r>
    </w:p>
    <w:p w14:paraId="41A467E1" w14:textId="77777777" w:rsidR="004D4610" w:rsidRPr="004D4610" w:rsidRDefault="004D4610" w:rsidP="00DE58D2">
      <w:pPr>
        <w:spacing w:after="0" w:line="276" w:lineRule="auto"/>
        <w:ind w:left="284"/>
        <w:contextualSpacing/>
        <w:rPr>
          <w:rFonts w:ascii="Times New Roman" w:hAnsi="Times New Roman" w:cs="Times New Roman"/>
        </w:rPr>
      </w:pPr>
      <w:r w:rsidRPr="004D4610">
        <w:rPr>
          <w:rFonts w:ascii="Times New Roman" w:hAnsi="Times New Roman" w:cs="Times New Roman"/>
          <w:b/>
        </w:rPr>
        <w:t>Adres strony internetowej prowadzonego postępowania:</w:t>
      </w:r>
    </w:p>
    <w:p w14:paraId="5B31E7F8" w14:textId="77777777" w:rsidR="004D4610" w:rsidRPr="00837792" w:rsidRDefault="00740C57" w:rsidP="00DE58D2">
      <w:pPr>
        <w:spacing w:after="0" w:line="276" w:lineRule="auto"/>
        <w:ind w:left="284"/>
        <w:contextualSpacing/>
        <w:rPr>
          <w:rFonts w:ascii="Times New Roman" w:hAnsi="Times New Roman" w:cs="Times New Roman"/>
        </w:rPr>
      </w:pPr>
      <w:hyperlink r:id="rId11" w:history="1">
        <w:r w:rsidRPr="00837792">
          <w:rPr>
            <w:rStyle w:val="Hipercze"/>
            <w:rFonts w:ascii="Times New Roman" w:hAnsi="Times New Roman" w:cs="Times New Roman"/>
            <w:bCs/>
            <w:u w:val="none"/>
          </w:rPr>
          <w:t>https://platformazakupowa.pl/pn/kwp_radom</w:t>
        </w:r>
      </w:hyperlink>
      <w:r w:rsidRPr="00837792">
        <w:rPr>
          <w:rFonts w:ascii="Times New Roman" w:hAnsi="Times New Roman" w:cs="Times New Roman"/>
          <w:bCs/>
          <w:color w:val="4472C4" w:themeColor="accent5"/>
        </w:rPr>
        <w:t xml:space="preserve"> </w:t>
      </w:r>
      <w:r w:rsidR="004D4610" w:rsidRPr="00837792">
        <w:rPr>
          <w:rFonts w:ascii="Times New Roman" w:hAnsi="Times New Roman" w:cs="Times New Roman"/>
          <w:bCs/>
          <w:color w:val="4472C4" w:themeColor="accent5"/>
        </w:rPr>
        <w:br/>
      </w:r>
    </w:p>
    <w:p w14:paraId="249D0F01" w14:textId="77777777" w:rsidR="004D4610" w:rsidRPr="004D4610" w:rsidRDefault="004D4610" w:rsidP="00DE58D2">
      <w:pPr>
        <w:numPr>
          <w:ilvl w:val="0"/>
          <w:numId w:val="9"/>
        </w:numPr>
        <w:spacing w:after="0" w:line="276" w:lineRule="auto"/>
        <w:ind w:left="284" w:hanging="312"/>
        <w:contextualSpacing/>
        <w:jc w:val="both"/>
        <w:rPr>
          <w:rFonts w:ascii="Times New Roman" w:hAnsi="Times New Roman" w:cs="Times New Roman"/>
        </w:rPr>
      </w:pPr>
      <w:r w:rsidRPr="004D4610">
        <w:rPr>
          <w:rFonts w:ascii="Times New Roman" w:hAnsi="Times New Roman" w:cs="Times New Roman"/>
          <w:b/>
        </w:rPr>
        <w:t>Sprawę prowadzi:</w:t>
      </w:r>
      <w:r w:rsidR="00396861">
        <w:rPr>
          <w:rFonts w:ascii="Times New Roman" w:hAnsi="Times New Roman" w:cs="Times New Roman"/>
          <w:b/>
        </w:rPr>
        <w:t xml:space="preserve"> </w:t>
      </w:r>
      <w:r w:rsidR="005B17AE">
        <w:rPr>
          <w:rFonts w:ascii="Times New Roman" w:hAnsi="Times New Roman" w:cs="Times New Roman"/>
        </w:rPr>
        <w:t>Wydział Zamówień</w:t>
      </w:r>
      <w:r w:rsidRPr="004D4610">
        <w:rPr>
          <w:rFonts w:ascii="Times New Roman" w:hAnsi="Times New Roman" w:cs="Times New Roman"/>
        </w:rPr>
        <w:t xml:space="preserve"> Publicznych </w:t>
      </w:r>
      <w:r w:rsidR="005B17AE">
        <w:rPr>
          <w:rFonts w:ascii="Times New Roman" w:hAnsi="Times New Roman" w:cs="Times New Roman"/>
        </w:rPr>
        <w:t xml:space="preserve">i Funduszy Pomocowych </w:t>
      </w:r>
      <w:r w:rsidRPr="004D4610">
        <w:rPr>
          <w:rFonts w:ascii="Times New Roman" w:hAnsi="Times New Roman" w:cs="Times New Roman"/>
        </w:rPr>
        <w:t>KWP z siedzibą w</w:t>
      </w:r>
      <w:r w:rsidR="00C82219">
        <w:rPr>
          <w:rFonts w:ascii="Times New Roman" w:hAnsi="Times New Roman" w:cs="Times New Roman"/>
        </w:rPr>
        <w:t> </w:t>
      </w:r>
      <w:r w:rsidRPr="004D4610">
        <w:rPr>
          <w:rFonts w:ascii="Times New Roman" w:hAnsi="Times New Roman" w:cs="Times New Roman"/>
        </w:rPr>
        <w:t xml:space="preserve">Radomiu </w:t>
      </w:r>
    </w:p>
    <w:p w14:paraId="38556125" w14:textId="77777777" w:rsidR="004D4610" w:rsidRPr="004D4610" w:rsidRDefault="004D4610" w:rsidP="00DE58D2">
      <w:pPr>
        <w:spacing w:after="0" w:line="276" w:lineRule="auto"/>
        <w:ind w:left="284"/>
        <w:contextualSpacing/>
        <w:jc w:val="both"/>
        <w:rPr>
          <w:rFonts w:ascii="Times New Roman" w:hAnsi="Times New Roman" w:cs="Times New Roman"/>
        </w:rPr>
      </w:pPr>
      <w:r w:rsidRPr="004D4610">
        <w:rPr>
          <w:rFonts w:ascii="Times New Roman" w:hAnsi="Times New Roman" w:cs="Times New Roman"/>
          <w:b/>
          <w:bCs/>
        </w:rPr>
        <w:t xml:space="preserve">adres strony www: </w:t>
      </w:r>
      <w:hyperlink r:id="rId12" w:history="1">
        <w:r w:rsidR="00740C57" w:rsidRPr="00BE2207">
          <w:rPr>
            <w:rStyle w:val="Hipercze"/>
            <w:rFonts w:ascii="Times New Roman" w:hAnsi="Times New Roman" w:cs="Times New Roman"/>
            <w:bCs/>
          </w:rPr>
          <w:t>http://bip.mazowiecka.policja.gov.pl</w:t>
        </w:r>
      </w:hyperlink>
      <w:r w:rsidR="00740C57">
        <w:rPr>
          <w:rFonts w:ascii="Times New Roman" w:hAnsi="Times New Roman" w:cs="Times New Roman"/>
          <w:bCs/>
          <w:color w:val="4472C4" w:themeColor="accent5"/>
        </w:rPr>
        <w:t xml:space="preserve"> </w:t>
      </w:r>
    </w:p>
    <w:p w14:paraId="3E7CA2BB" w14:textId="77777777" w:rsidR="004D4610" w:rsidRPr="00837792" w:rsidRDefault="004D4610" w:rsidP="00DE58D2">
      <w:pPr>
        <w:spacing w:after="0" w:line="276" w:lineRule="auto"/>
        <w:ind w:left="284"/>
        <w:contextualSpacing/>
        <w:jc w:val="both"/>
        <w:rPr>
          <w:rFonts w:ascii="Times New Roman" w:hAnsi="Times New Roman" w:cs="Times New Roman"/>
          <w:bCs/>
          <w:color w:val="4472C4" w:themeColor="accent5"/>
        </w:rPr>
      </w:pPr>
      <w:r w:rsidRPr="00837792">
        <w:rPr>
          <w:rFonts w:ascii="Times New Roman" w:hAnsi="Times New Roman" w:cs="Times New Roman"/>
          <w:b/>
          <w:bCs/>
        </w:rPr>
        <w:t>adres profilu nabywcy</w:t>
      </w:r>
      <w:r w:rsidRPr="00837792">
        <w:rPr>
          <w:rFonts w:ascii="Times New Roman" w:hAnsi="Times New Roman" w:cs="Times New Roman"/>
          <w:b/>
        </w:rPr>
        <w:t>:</w:t>
      </w:r>
      <w:r w:rsidR="00396861" w:rsidRPr="00837792">
        <w:rPr>
          <w:rFonts w:ascii="Times New Roman" w:hAnsi="Times New Roman" w:cs="Times New Roman"/>
          <w:b/>
        </w:rPr>
        <w:t xml:space="preserve"> </w:t>
      </w:r>
      <w:hyperlink r:id="rId13" w:history="1">
        <w:r w:rsidR="00DE58D2" w:rsidRPr="00837792">
          <w:rPr>
            <w:rStyle w:val="Hipercze"/>
            <w:rFonts w:ascii="Times New Roman" w:hAnsi="Times New Roman" w:cs="Times New Roman"/>
            <w:bCs/>
            <w:u w:val="none"/>
          </w:rPr>
          <w:t>https://platformazakupowa.pl/pn/kwp_radom</w:t>
        </w:r>
      </w:hyperlink>
    </w:p>
    <w:p w14:paraId="4E7BB50D" w14:textId="77777777" w:rsidR="00DE58D2" w:rsidRPr="004D4610" w:rsidRDefault="00DE58D2" w:rsidP="00DE58D2">
      <w:pPr>
        <w:spacing w:after="0" w:line="276" w:lineRule="auto"/>
        <w:ind w:left="284" w:hanging="312"/>
        <w:contextualSpacing/>
        <w:jc w:val="both"/>
        <w:rPr>
          <w:rFonts w:ascii="Times New Roman" w:hAnsi="Times New Roman" w:cs="Times New Roman"/>
        </w:rPr>
      </w:pPr>
    </w:p>
    <w:p w14:paraId="7ADD9ABF" w14:textId="77777777" w:rsidR="00DE58D2" w:rsidRPr="00985A85" w:rsidRDefault="00DE58D2" w:rsidP="00DE58D2">
      <w:pPr>
        <w:pStyle w:val="Akapitzlist"/>
        <w:numPr>
          <w:ilvl w:val="0"/>
          <w:numId w:val="9"/>
        </w:numPr>
        <w:autoSpaceDE w:val="0"/>
        <w:autoSpaceDN w:val="0"/>
        <w:adjustRightInd w:val="0"/>
        <w:spacing w:after="0" w:line="276" w:lineRule="auto"/>
        <w:ind w:left="284" w:hanging="312"/>
        <w:jc w:val="both"/>
        <w:rPr>
          <w:rFonts w:ascii="Times New Roman" w:hAnsi="Times New Roman" w:cs="Times New Roman"/>
        </w:rPr>
      </w:pPr>
      <w:r w:rsidRPr="00985A85">
        <w:rPr>
          <w:rFonts w:ascii="Times New Roman" w:eastAsia="CIDFont+F1" w:hAnsi="Times New Roman" w:cs="Times New Roman"/>
          <w:b/>
        </w:rPr>
        <w:t>Adres strony internetowej, na której jest prowadzone postępowanie i na której będą dostępne dokumenty związane z prowadzonym postępowaniem:</w:t>
      </w:r>
    </w:p>
    <w:p w14:paraId="2286883A" w14:textId="77777777" w:rsidR="00DE58D2" w:rsidRPr="00985A85" w:rsidRDefault="00DE58D2" w:rsidP="00DE58D2">
      <w:pPr>
        <w:pStyle w:val="Akapitzlist"/>
        <w:spacing w:after="0" w:line="276" w:lineRule="auto"/>
        <w:ind w:left="284"/>
        <w:jc w:val="both"/>
        <w:rPr>
          <w:rFonts w:ascii="Times New Roman" w:hAnsi="Times New Roman" w:cs="Times New Roman"/>
        </w:rPr>
      </w:pPr>
      <w:r w:rsidRPr="00985A85">
        <w:rPr>
          <w:rFonts w:ascii="Times New Roman" w:hAnsi="Times New Roman" w:cs="Times New Roman"/>
        </w:rPr>
        <w:t xml:space="preserve"> </w:t>
      </w:r>
      <w:hyperlink r:id="rId14" w:history="1">
        <w:r w:rsidRPr="00985A85">
          <w:rPr>
            <w:rStyle w:val="Hipercze"/>
            <w:rFonts w:ascii="Times New Roman" w:hAnsi="Times New Roman" w:cs="Times New Roman"/>
            <w:b/>
            <w:u w:val="none"/>
          </w:rPr>
          <w:t>https://platformazakupowa.pl/pn/kwp_radom</w:t>
        </w:r>
      </w:hyperlink>
      <w:r w:rsidR="00740C57">
        <w:rPr>
          <w:rStyle w:val="Hipercze"/>
          <w:rFonts w:ascii="Times New Roman" w:hAnsi="Times New Roman" w:cs="Times New Roman"/>
          <w:b/>
          <w:u w:val="none"/>
        </w:rPr>
        <w:t xml:space="preserve"> </w:t>
      </w:r>
    </w:p>
    <w:p w14:paraId="1E24CFD8" w14:textId="77777777" w:rsidR="004D4610" w:rsidRPr="00DE58D2" w:rsidRDefault="004D4610" w:rsidP="00DE58D2">
      <w:pPr>
        <w:pStyle w:val="Akapitzlist"/>
        <w:spacing w:after="0" w:line="276" w:lineRule="auto"/>
        <w:jc w:val="both"/>
        <w:rPr>
          <w:rFonts w:ascii="Times New Roman" w:hAnsi="Times New Roman" w:cs="Times New Roman"/>
          <w:bCs/>
        </w:rPr>
      </w:pPr>
    </w:p>
    <w:p w14:paraId="054662D8" w14:textId="77777777" w:rsidR="00E045E0" w:rsidRPr="004D4610" w:rsidRDefault="00E045E0" w:rsidP="00362FB8">
      <w:pPr>
        <w:spacing w:after="0" w:line="276" w:lineRule="auto"/>
        <w:ind w:left="720"/>
        <w:contextualSpacing/>
        <w:jc w:val="both"/>
        <w:rPr>
          <w:rFonts w:ascii="Times New Roman" w:hAnsi="Times New Roman" w:cs="Times New Roman"/>
          <w:b/>
          <w:bCs/>
          <w:u w:val="single"/>
        </w:rPr>
      </w:pPr>
    </w:p>
    <w:p w14:paraId="784AB5FB" w14:textId="77777777" w:rsidR="004D4610" w:rsidRPr="004D4610" w:rsidRDefault="004D4610" w:rsidP="00362FB8">
      <w:pPr>
        <w:numPr>
          <w:ilvl w:val="0"/>
          <w:numId w:val="2"/>
        </w:numPr>
        <w:spacing w:after="0" w:line="276" w:lineRule="auto"/>
        <w:ind w:left="406" w:hanging="238"/>
        <w:contextualSpacing/>
        <w:jc w:val="both"/>
        <w:rPr>
          <w:rFonts w:ascii="Times New Roman" w:hAnsi="Times New Roman" w:cs="Times New Roman"/>
          <w:b/>
        </w:rPr>
      </w:pPr>
      <w:r w:rsidRPr="004D4610">
        <w:rPr>
          <w:rFonts w:ascii="Times New Roman" w:hAnsi="Times New Roman" w:cs="Times New Roman"/>
          <w:b/>
        </w:rPr>
        <w:t>Adres strony internetowej, na której udostępniane będą zmiany i wyjaśnienia treści SWZ oraz inne dokumenty zamówienia bezpośrednio związane z postępowaniem o udzielenie zamówienia</w:t>
      </w:r>
    </w:p>
    <w:p w14:paraId="65346341" w14:textId="77777777" w:rsidR="00362FB8" w:rsidRDefault="00362FB8" w:rsidP="00362FB8">
      <w:pPr>
        <w:spacing w:after="0" w:line="276" w:lineRule="auto"/>
        <w:jc w:val="both"/>
        <w:rPr>
          <w:rFonts w:ascii="Times New Roman" w:hAnsi="Times New Roman" w:cs="Times New Roman"/>
        </w:rPr>
      </w:pPr>
    </w:p>
    <w:p w14:paraId="25D0A53C" w14:textId="77777777" w:rsidR="00262AA1" w:rsidRPr="00C16041" w:rsidRDefault="00262AA1" w:rsidP="00BB3A13">
      <w:pPr>
        <w:pStyle w:val="Akapitzlist"/>
        <w:numPr>
          <w:ilvl w:val="0"/>
          <w:numId w:val="54"/>
        </w:numPr>
        <w:spacing w:after="0" w:line="276" w:lineRule="auto"/>
        <w:ind w:left="284" w:hanging="284"/>
        <w:jc w:val="both"/>
        <w:rPr>
          <w:rFonts w:ascii="Times New Roman" w:hAnsi="Times New Roman" w:cs="Times New Roman"/>
        </w:rPr>
      </w:pPr>
      <w:r w:rsidRPr="00C943FF">
        <w:rPr>
          <w:rFonts w:ascii="Times New Roman" w:hAnsi="Times New Roman" w:cs="Times New Roman"/>
        </w:rPr>
        <w:t xml:space="preserve">SWZ oraz dokumenty zamówienia bezpośrednio związane z postępowaniem o udzielenie zamówienia dostępne są w zakładce „Załączniki do postępowania” na platformie zakupowej pod </w:t>
      </w:r>
      <w:r w:rsidRPr="00C16041">
        <w:rPr>
          <w:rFonts w:ascii="Times New Roman" w:hAnsi="Times New Roman" w:cs="Times New Roman"/>
        </w:rPr>
        <w:t xml:space="preserve">adresem: </w:t>
      </w:r>
      <w:hyperlink r:id="rId15" w:history="1">
        <w:r w:rsidRPr="00C16041">
          <w:rPr>
            <w:rStyle w:val="Hipercze"/>
            <w:rFonts w:ascii="Times New Roman" w:hAnsi="Times New Roman" w:cs="Times New Roman"/>
            <w:u w:val="none"/>
          </w:rPr>
          <w:t>https://platformazakupowa.pl/pn/kwp_radom</w:t>
        </w:r>
      </w:hyperlink>
      <w:r w:rsidRPr="00C16041">
        <w:rPr>
          <w:rFonts w:ascii="Times New Roman" w:hAnsi="Times New Roman" w:cs="Times New Roman"/>
        </w:rPr>
        <w:t xml:space="preserve"> pod nazwą postępowania /numerem wewnętrznym postępowania dostępnym w tytule SWZ. </w:t>
      </w:r>
    </w:p>
    <w:p w14:paraId="505FA27F" w14:textId="77777777" w:rsidR="00262AA1" w:rsidRPr="00C16041" w:rsidRDefault="00262AA1" w:rsidP="00BB3A13">
      <w:pPr>
        <w:pStyle w:val="Akapitzlist"/>
        <w:numPr>
          <w:ilvl w:val="0"/>
          <w:numId w:val="54"/>
        </w:numPr>
        <w:spacing w:after="0" w:line="276" w:lineRule="auto"/>
        <w:ind w:left="284" w:hanging="284"/>
        <w:jc w:val="both"/>
        <w:rPr>
          <w:rFonts w:ascii="Times New Roman" w:hAnsi="Times New Roman" w:cs="Times New Roman"/>
        </w:rPr>
      </w:pPr>
      <w:r w:rsidRPr="00C16041">
        <w:rPr>
          <w:rFonts w:ascii="Times New Roman" w:hAnsi="Times New Roman" w:cs="Times New Roman"/>
        </w:rPr>
        <w:t xml:space="preserve">Zmiany i wyjaśnienia treści SWZ oraz inne informacje bezpośrednio związane z postępowaniem o udzielenie zamówienia będą udostępniane na platformie zakupowej pod adresem: </w:t>
      </w:r>
      <w:hyperlink r:id="rId16" w:history="1">
        <w:r w:rsidRPr="00C16041">
          <w:rPr>
            <w:rStyle w:val="Hipercze"/>
            <w:rFonts w:ascii="Times New Roman" w:hAnsi="Times New Roman" w:cs="Times New Roman"/>
            <w:u w:val="none"/>
          </w:rPr>
          <w:t>https://platformazakupowa.pl/pn/kwp_radom</w:t>
        </w:r>
      </w:hyperlink>
      <w:r w:rsidRPr="00C16041">
        <w:rPr>
          <w:rFonts w:ascii="Times New Roman" w:hAnsi="Times New Roman" w:cs="Times New Roman"/>
        </w:rPr>
        <w:t xml:space="preserve"> w zakładce „KOMUNIKATY”.</w:t>
      </w:r>
    </w:p>
    <w:p w14:paraId="7FE9C8B6" w14:textId="77777777" w:rsidR="004D4610" w:rsidRDefault="004D4610" w:rsidP="00362FB8">
      <w:pPr>
        <w:spacing w:after="0" w:line="276" w:lineRule="auto"/>
        <w:jc w:val="both"/>
        <w:rPr>
          <w:rFonts w:ascii="Times New Roman" w:hAnsi="Times New Roman" w:cs="Times New Roman"/>
          <w:b/>
        </w:rPr>
      </w:pPr>
    </w:p>
    <w:p w14:paraId="46C5E182" w14:textId="77777777" w:rsidR="00E045E0" w:rsidRPr="004D4610" w:rsidRDefault="00E045E0" w:rsidP="00362FB8">
      <w:pPr>
        <w:spacing w:after="0" w:line="276" w:lineRule="auto"/>
        <w:jc w:val="both"/>
        <w:rPr>
          <w:rFonts w:ascii="Times New Roman" w:hAnsi="Times New Roman" w:cs="Times New Roman"/>
          <w:b/>
        </w:rPr>
      </w:pPr>
    </w:p>
    <w:p w14:paraId="30690794" w14:textId="77777777" w:rsidR="004D4610" w:rsidRPr="004D4610" w:rsidRDefault="004D4610" w:rsidP="00362FB8">
      <w:pPr>
        <w:numPr>
          <w:ilvl w:val="0"/>
          <w:numId w:val="2"/>
        </w:numPr>
        <w:spacing w:after="0" w:line="276" w:lineRule="auto"/>
        <w:ind w:left="420" w:hanging="126"/>
        <w:contextualSpacing/>
        <w:rPr>
          <w:rFonts w:ascii="Times New Roman" w:hAnsi="Times New Roman" w:cs="Times New Roman"/>
          <w:b/>
        </w:rPr>
      </w:pPr>
      <w:r w:rsidRPr="004D4610">
        <w:rPr>
          <w:rFonts w:ascii="Times New Roman" w:hAnsi="Times New Roman" w:cs="Times New Roman"/>
          <w:b/>
        </w:rPr>
        <w:t>Tryb udzielenia zamówienia</w:t>
      </w:r>
    </w:p>
    <w:p w14:paraId="485479F4" w14:textId="77777777" w:rsidR="002B22C6" w:rsidRDefault="002B22C6" w:rsidP="00362FB8">
      <w:pPr>
        <w:spacing w:after="0" w:line="276" w:lineRule="auto"/>
        <w:jc w:val="both"/>
        <w:rPr>
          <w:rFonts w:ascii="Times New Roman" w:hAnsi="Times New Roman" w:cs="Times New Roman"/>
        </w:rPr>
      </w:pPr>
    </w:p>
    <w:p w14:paraId="6BD76087" w14:textId="77777777" w:rsidR="004D4610" w:rsidRPr="008D1E11" w:rsidRDefault="004D4610" w:rsidP="00362FB8">
      <w:pPr>
        <w:spacing w:after="0" w:line="276" w:lineRule="auto"/>
        <w:jc w:val="both"/>
        <w:rPr>
          <w:rFonts w:ascii="Times New Roman" w:hAnsi="Times New Roman" w:cs="Times New Roman"/>
        </w:rPr>
      </w:pPr>
      <w:r w:rsidRPr="008D1E11">
        <w:rPr>
          <w:rFonts w:ascii="Times New Roman" w:hAnsi="Times New Roman" w:cs="Times New Roman"/>
        </w:rPr>
        <w:t xml:space="preserve">Postępowanie o udzielenie zamówienia prowadzone jest </w:t>
      </w:r>
      <w:r w:rsidRPr="008D1E11">
        <w:rPr>
          <w:rFonts w:ascii="Times New Roman" w:hAnsi="Times New Roman" w:cs="Times New Roman"/>
          <w:b/>
        </w:rPr>
        <w:t>w trybie podstawowym</w:t>
      </w:r>
      <w:r w:rsidR="00616413">
        <w:rPr>
          <w:rFonts w:ascii="Times New Roman" w:hAnsi="Times New Roman" w:cs="Times New Roman"/>
          <w:b/>
        </w:rPr>
        <w:t xml:space="preserve"> </w:t>
      </w:r>
      <w:r w:rsidRPr="008D1E11">
        <w:rPr>
          <w:rFonts w:ascii="Times New Roman" w:hAnsi="Times New Roman" w:cs="Times New Roman"/>
          <w:b/>
        </w:rPr>
        <w:t>na podstawie</w:t>
      </w:r>
      <w:r w:rsidR="00616413">
        <w:rPr>
          <w:rFonts w:ascii="Times New Roman" w:hAnsi="Times New Roman" w:cs="Times New Roman"/>
          <w:b/>
        </w:rPr>
        <w:t xml:space="preserve"> </w:t>
      </w:r>
      <w:r w:rsidRPr="008D1E11">
        <w:rPr>
          <w:rFonts w:ascii="Times New Roman" w:hAnsi="Times New Roman" w:cs="Times New Roman"/>
          <w:b/>
        </w:rPr>
        <w:t>art.</w:t>
      </w:r>
      <w:r w:rsidR="005B17AE">
        <w:rPr>
          <w:rFonts w:ascii="Times New Roman" w:hAnsi="Times New Roman" w:cs="Times New Roman"/>
          <w:b/>
        </w:rPr>
        <w:t> </w:t>
      </w:r>
      <w:r w:rsidRPr="008D1E11">
        <w:rPr>
          <w:rFonts w:ascii="Times New Roman" w:hAnsi="Times New Roman" w:cs="Times New Roman"/>
          <w:b/>
        </w:rPr>
        <w:t xml:space="preserve">275 pkt </w:t>
      </w:r>
      <w:r w:rsidR="00C82219">
        <w:rPr>
          <w:rFonts w:ascii="Times New Roman" w:hAnsi="Times New Roman" w:cs="Times New Roman"/>
          <w:b/>
        </w:rPr>
        <w:t>2</w:t>
      </w:r>
      <w:r w:rsidRPr="008D1E11">
        <w:rPr>
          <w:rFonts w:ascii="Times New Roman" w:hAnsi="Times New Roman" w:cs="Times New Roman"/>
          <w:b/>
        </w:rPr>
        <w:t xml:space="preserve"> </w:t>
      </w:r>
      <w:r w:rsidRPr="008D1E11">
        <w:rPr>
          <w:rFonts w:ascii="Times New Roman" w:hAnsi="Times New Roman" w:cs="Times New Roman"/>
        </w:rPr>
        <w:t>ustawy z dnia 11 września 2019 r. Prawo zamówień publicznych (Dz. U. z 202</w:t>
      </w:r>
      <w:r w:rsidR="002E463C">
        <w:rPr>
          <w:rFonts w:ascii="Times New Roman" w:hAnsi="Times New Roman" w:cs="Times New Roman"/>
        </w:rPr>
        <w:t>4</w:t>
      </w:r>
      <w:r w:rsidRPr="008D1E11">
        <w:rPr>
          <w:rFonts w:ascii="Times New Roman" w:hAnsi="Times New Roman" w:cs="Times New Roman"/>
        </w:rPr>
        <w:t xml:space="preserve"> r.</w:t>
      </w:r>
      <w:r w:rsidR="00616413">
        <w:rPr>
          <w:rFonts w:ascii="Times New Roman" w:hAnsi="Times New Roman" w:cs="Times New Roman"/>
        </w:rPr>
        <w:t xml:space="preserve"> </w:t>
      </w:r>
      <w:r w:rsidRPr="008D1E11">
        <w:rPr>
          <w:rFonts w:ascii="Times New Roman" w:hAnsi="Times New Roman" w:cs="Times New Roman"/>
        </w:rPr>
        <w:t>poz. 1</w:t>
      </w:r>
      <w:r w:rsidR="002E463C">
        <w:rPr>
          <w:rFonts w:ascii="Times New Roman" w:hAnsi="Times New Roman" w:cs="Times New Roman"/>
        </w:rPr>
        <w:t>320</w:t>
      </w:r>
      <w:r w:rsidR="00FB189C">
        <w:rPr>
          <w:rFonts w:ascii="Times New Roman" w:hAnsi="Times New Roman" w:cs="Times New Roman"/>
        </w:rPr>
        <w:t xml:space="preserve"> z </w:t>
      </w:r>
      <w:proofErr w:type="spellStart"/>
      <w:r w:rsidR="00FB189C">
        <w:rPr>
          <w:rFonts w:ascii="Times New Roman" w:hAnsi="Times New Roman" w:cs="Times New Roman"/>
        </w:rPr>
        <w:t>późn</w:t>
      </w:r>
      <w:proofErr w:type="spellEnd"/>
      <w:r w:rsidR="00FB189C">
        <w:rPr>
          <w:rFonts w:ascii="Times New Roman" w:hAnsi="Times New Roman" w:cs="Times New Roman"/>
        </w:rPr>
        <w:t>. zm.</w:t>
      </w:r>
      <w:r w:rsidRPr="008D1E11">
        <w:rPr>
          <w:rFonts w:ascii="Times New Roman" w:hAnsi="Times New Roman" w:cs="Times New Roman"/>
        </w:rPr>
        <w:t>) zwanej dalej także „</w:t>
      </w:r>
      <w:proofErr w:type="spellStart"/>
      <w:r w:rsidRPr="008D1E11">
        <w:rPr>
          <w:rFonts w:ascii="Times New Roman" w:hAnsi="Times New Roman" w:cs="Times New Roman"/>
        </w:rPr>
        <w:t>Pzp</w:t>
      </w:r>
      <w:proofErr w:type="spellEnd"/>
      <w:r w:rsidRPr="008D1E11">
        <w:rPr>
          <w:rFonts w:ascii="Times New Roman" w:hAnsi="Times New Roman" w:cs="Times New Roman"/>
        </w:rPr>
        <w:t>”.</w:t>
      </w:r>
    </w:p>
    <w:p w14:paraId="409F018C" w14:textId="77777777" w:rsidR="005747EA" w:rsidRDefault="005747EA" w:rsidP="00EA2E0C">
      <w:pPr>
        <w:spacing w:after="0" w:line="276" w:lineRule="auto"/>
        <w:jc w:val="both"/>
        <w:rPr>
          <w:rFonts w:ascii="Times New Roman" w:hAnsi="Times New Roman" w:cs="Times New Roman"/>
        </w:rPr>
      </w:pPr>
    </w:p>
    <w:p w14:paraId="2F0B1DEB" w14:textId="77777777" w:rsidR="00322268" w:rsidRPr="004D4610" w:rsidRDefault="00322268" w:rsidP="00EA2E0C">
      <w:pPr>
        <w:spacing w:after="0" w:line="276" w:lineRule="auto"/>
        <w:jc w:val="both"/>
        <w:rPr>
          <w:rFonts w:ascii="Times New Roman" w:hAnsi="Times New Roman" w:cs="Times New Roman"/>
        </w:rPr>
      </w:pPr>
    </w:p>
    <w:p w14:paraId="588793D7" w14:textId="77777777" w:rsidR="004D4610" w:rsidRPr="004D4610" w:rsidRDefault="004D4610" w:rsidP="00EA2E0C">
      <w:pPr>
        <w:numPr>
          <w:ilvl w:val="0"/>
          <w:numId w:val="2"/>
        </w:numPr>
        <w:spacing w:after="0" w:line="276" w:lineRule="auto"/>
        <w:ind w:left="420" w:hanging="112"/>
        <w:contextualSpacing/>
        <w:jc w:val="both"/>
        <w:rPr>
          <w:rFonts w:ascii="Times New Roman" w:hAnsi="Times New Roman" w:cs="Times New Roman"/>
          <w:b/>
        </w:rPr>
      </w:pPr>
      <w:r w:rsidRPr="004D4610">
        <w:rPr>
          <w:rFonts w:ascii="Times New Roman" w:hAnsi="Times New Roman" w:cs="Times New Roman"/>
          <w:b/>
        </w:rPr>
        <w:t>Informacja, czy Zamawiający przewiduje wybór najkorzystniejszej oferty z możliwością prowadzenia negocjacji</w:t>
      </w:r>
    </w:p>
    <w:p w14:paraId="643F8648" w14:textId="77777777" w:rsidR="002B22C6" w:rsidRDefault="002B22C6" w:rsidP="00EA2E0C">
      <w:pPr>
        <w:spacing w:after="0" w:line="276" w:lineRule="auto"/>
        <w:jc w:val="both"/>
        <w:rPr>
          <w:rFonts w:ascii="Times New Roman" w:hAnsi="Times New Roman" w:cs="Times New Roman"/>
        </w:rPr>
      </w:pPr>
    </w:p>
    <w:p w14:paraId="740F5690" w14:textId="77777777" w:rsidR="00C82219" w:rsidRPr="004D4610" w:rsidRDefault="00C82219" w:rsidP="00EA2E0C">
      <w:pPr>
        <w:spacing w:after="0" w:line="276" w:lineRule="auto"/>
        <w:jc w:val="both"/>
        <w:rPr>
          <w:rFonts w:ascii="Times New Roman" w:hAnsi="Times New Roman" w:cs="Times New Roman"/>
        </w:rPr>
      </w:pPr>
      <w:r w:rsidRPr="004D4610">
        <w:rPr>
          <w:rFonts w:ascii="Times New Roman" w:hAnsi="Times New Roman" w:cs="Times New Roman"/>
        </w:rPr>
        <w:t>Zamawiający przewiduje wybór najkorzystniejszej oferty z możliwością prowadzenia negocjacji.</w:t>
      </w:r>
    </w:p>
    <w:p w14:paraId="0B78CD6C" w14:textId="77777777" w:rsidR="0067253E" w:rsidRDefault="0067253E" w:rsidP="00EA2E0C">
      <w:pPr>
        <w:spacing w:after="0" w:line="276" w:lineRule="auto"/>
        <w:jc w:val="both"/>
        <w:rPr>
          <w:rFonts w:ascii="Times New Roman" w:hAnsi="Times New Roman" w:cs="Times New Roman"/>
        </w:rPr>
      </w:pPr>
    </w:p>
    <w:p w14:paraId="4DBE6393" w14:textId="77777777" w:rsidR="00EA2E0C" w:rsidRDefault="00EA2E0C" w:rsidP="00EA2E0C">
      <w:pPr>
        <w:spacing w:after="0" w:line="276" w:lineRule="auto"/>
        <w:jc w:val="both"/>
        <w:rPr>
          <w:rFonts w:ascii="Times New Roman" w:hAnsi="Times New Roman" w:cs="Times New Roman"/>
        </w:rPr>
      </w:pPr>
    </w:p>
    <w:p w14:paraId="1BFEDAF1" w14:textId="77777777" w:rsidR="004D4610" w:rsidRDefault="004D4610" w:rsidP="00EA2E0C">
      <w:pPr>
        <w:numPr>
          <w:ilvl w:val="0"/>
          <w:numId w:val="2"/>
        </w:numPr>
        <w:spacing w:after="0" w:line="276" w:lineRule="auto"/>
        <w:ind w:left="434" w:hanging="238"/>
        <w:contextualSpacing/>
        <w:rPr>
          <w:rFonts w:ascii="Times New Roman" w:hAnsi="Times New Roman" w:cs="Times New Roman"/>
          <w:b/>
        </w:rPr>
      </w:pPr>
      <w:r w:rsidRPr="004D4610">
        <w:rPr>
          <w:rFonts w:ascii="Times New Roman" w:hAnsi="Times New Roman" w:cs="Times New Roman"/>
          <w:b/>
        </w:rPr>
        <w:t>Opis przedmiotu zamówienia</w:t>
      </w:r>
    </w:p>
    <w:p w14:paraId="1B220F8B" w14:textId="77777777" w:rsidR="00362FB8" w:rsidRDefault="00362FB8" w:rsidP="00EA2E0C">
      <w:pPr>
        <w:spacing w:after="0" w:line="276" w:lineRule="auto"/>
        <w:jc w:val="both"/>
        <w:rPr>
          <w:rFonts w:ascii="Times New Roman" w:hAnsi="Times New Roman" w:cs="Times New Roman"/>
          <w:lang w:eastAsia="pl-PL"/>
        </w:rPr>
      </w:pPr>
    </w:p>
    <w:p w14:paraId="04BAFF9F" w14:textId="2C646B04" w:rsidR="00347F36" w:rsidRDefault="00C82219" w:rsidP="00EA2E0C">
      <w:pPr>
        <w:tabs>
          <w:tab w:val="num" w:pos="709"/>
        </w:tabs>
        <w:spacing w:after="0" w:line="276" w:lineRule="auto"/>
        <w:jc w:val="both"/>
        <w:rPr>
          <w:rFonts w:ascii="Times New Roman" w:hAnsi="Times New Roman" w:cs="Times New Roman"/>
          <w:lang w:eastAsia="pl-PL"/>
        </w:rPr>
      </w:pPr>
      <w:r>
        <w:rPr>
          <w:rFonts w:ascii="Times New Roman" w:hAnsi="Times New Roman" w:cs="Times New Roman"/>
          <w:lang w:eastAsia="pl-PL"/>
        </w:rPr>
        <w:t xml:space="preserve">V.1. </w:t>
      </w:r>
      <w:r w:rsidR="00EA2E0C" w:rsidRPr="00EA2E0C">
        <w:rPr>
          <w:rFonts w:ascii="Times New Roman" w:hAnsi="Times New Roman" w:cs="Times New Roman"/>
          <w:lang w:eastAsia="pl-PL"/>
        </w:rPr>
        <w:t xml:space="preserve">Przedmiot zamówienia: </w:t>
      </w:r>
      <w:r w:rsidR="00B27D12">
        <w:rPr>
          <w:rFonts w:ascii="Times New Roman" w:hAnsi="Times New Roman" w:cs="Times New Roman"/>
          <w:lang w:eastAsia="pl-PL"/>
        </w:rPr>
        <w:t>KPP Przysucha – wymiana okien</w:t>
      </w:r>
    </w:p>
    <w:p w14:paraId="14ED2C1D" w14:textId="0AFD3206" w:rsidR="00EA2E0C" w:rsidRPr="00602693" w:rsidRDefault="00B27D12" w:rsidP="00EA2E0C">
      <w:pPr>
        <w:tabs>
          <w:tab w:val="num" w:pos="709"/>
        </w:tabs>
        <w:spacing w:after="0" w:line="276" w:lineRule="auto"/>
        <w:jc w:val="both"/>
        <w:rPr>
          <w:rFonts w:ascii="Times New Roman" w:hAnsi="Times New Roman" w:cs="Times New Roman"/>
          <w:lang w:eastAsia="pl-PL"/>
        </w:rPr>
      </w:pPr>
      <w:r>
        <w:rPr>
          <w:rFonts w:ascii="Times New Roman" w:hAnsi="Times New Roman" w:cs="Times New Roman"/>
          <w:lang w:eastAsia="pl-PL"/>
        </w:rPr>
        <w:t xml:space="preserve">                                               Roboty budowlane będą wykonywane na terenie czynnego obiektu.</w:t>
      </w:r>
    </w:p>
    <w:p w14:paraId="69C21499" w14:textId="77777777" w:rsidR="000A5E58" w:rsidRPr="000A5E58" w:rsidRDefault="00095501" w:rsidP="000A5E58">
      <w:pPr>
        <w:tabs>
          <w:tab w:val="num" w:pos="709"/>
        </w:tabs>
        <w:spacing w:after="0" w:line="276" w:lineRule="auto"/>
        <w:jc w:val="center"/>
        <w:rPr>
          <w:rFonts w:ascii="Times New Roman" w:hAnsi="Times New Roman"/>
          <w:b/>
        </w:rPr>
      </w:pPr>
      <w:r w:rsidRPr="000A5E58">
        <w:rPr>
          <w:rFonts w:ascii="Times New Roman" w:hAnsi="Times New Roman"/>
          <w:b/>
        </w:rPr>
        <w:t xml:space="preserve">ROBOTY BUDOWLANE WYKONYWANE BĘDĄ </w:t>
      </w:r>
    </w:p>
    <w:p w14:paraId="559D1709" w14:textId="77777777" w:rsidR="00095501" w:rsidRPr="000A5E58" w:rsidRDefault="00095501" w:rsidP="000A5E58">
      <w:pPr>
        <w:tabs>
          <w:tab w:val="num" w:pos="709"/>
        </w:tabs>
        <w:spacing w:after="0" w:line="276" w:lineRule="auto"/>
        <w:jc w:val="center"/>
        <w:rPr>
          <w:rFonts w:ascii="Times New Roman" w:hAnsi="Times New Roman"/>
        </w:rPr>
      </w:pPr>
      <w:r w:rsidRPr="000A5E58">
        <w:rPr>
          <w:rFonts w:ascii="Times New Roman" w:hAnsi="Times New Roman"/>
          <w:b/>
        </w:rPr>
        <w:t>NA TERENIE CAŁODOBOWO</w:t>
      </w:r>
      <w:r w:rsidR="00ED426B">
        <w:rPr>
          <w:rFonts w:ascii="Times New Roman" w:hAnsi="Times New Roman"/>
          <w:b/>
        </w:rPr>
        <w:t xml:space="preserve"> </w:t>
      </w:r>
      <w:r w:rsidRPr="000A5E58">
        <w:rPr>
          <w:rFonts w:ascii="Times New Roman" w:hAnsi="Times New Roman"/>
          <w:b/>
        </w:rPr>
        <w:t>CZYNNEGO</w:t>
      </w:r>
      <w:r w:rsidR="00ED426B">
        <w:rPr>
          <w:rFonts w:ascii="Times New Roman" w:hAnsi="Times New Roman"/>
          <w:b/>
        </w:rPr>
        <w:t xml:space="preserve"> </w:t>
      </w:r>
      <w:r w:rsidRPr="000A5E58">
        <w:rPr>
          <w:rFonts w:ascii="Times New Roman" w:hAnsi="Times New Roman"/>
          <w:b/>
        </w:rPr>
        <w:t>OBIEKTU.</w:t>
      </w:r>
    </w:p>
    <w:p w14:paraId="06898BDD" w14:textId="77777777" w:rsidR="00095501" w:rsidRPr="00095501" w:rsidRDefault="00095501" w:rsidP="00095501">
      <w:pPr>
        <w:tabs>
          <w:tab w:val="num" w:pos="709"/>
        </w:tabs>
        <w:spacing w:after="0" w:line="276" w:lineRule="auto"/>
        <w:jc w:val="both"/>
        <w:rPr>
          <w:rFonts w:ascii="Times New Roman" w:hAnsi="Times New Roman"/>
          <w:b/>
          <w:bCs/>
        </w:rPr>
      </w:pPr>
    </w:p>
    <w:p w14:paraId="65C75DB9" w14:textId="359640D7" w:rsidR="00095501" w:rsidRPr="00095501" w:rsidRDefault="00B27D12" w:rsidP="00095501">
      <w:pPr>
        <w:tabs>
          <w:tab w:val="num" w:pos="709"/>
        </w:tabs>
        <w:spacing w:after="0" w:line="276" w:lineRule="auto"/>
        <w:jc w:val="both"/>
        <w:rPr>
          <w:rFonts w:ascii="Times New Roman" w:hAnsi="Times New Roman"/>
        </w:rPr>
      </w:pPr>
      <w:r w:rsidRPr="00095501">
        <w:rPr>
          <w:rFonts w:ascii="Times New Roman" w:hAnsi="Times New Roman"/>
        </w:rPr>
        <w:t>Adres,</w:t>
      </w:r>
      <w:r w:rsidR="00095501" w:rsidRPr="00095501">
        <w:rPr>
          <w:rFonts w:ascii="Times New Roman" w:hAnsi="Times New Roman"/>
        </w:rPr>
        <w:t xml:space="preserve"> którego dotyczy zamówienie:</w:t>
      </w:r>
      <w:r w:rsidR="00ED426B">
        <w:rPr>
          <w:rFonts w:ascii="Times New Roman" w:hAnsi="Times New Roman"/>
        </w:rPr>
        <w:t xml:space="preserve"> </w:t>
      </w:r>
    </w:p>
    <w:p w14:paraId="2C636424" w14:textId="4D4494A5" w:rsidR="00095501" w:rsidRPr="00095501" w:rsidRDefault="00B27D12" w:rsidP="00095501">
      <w:pPr>
        <w:tabs>
          <w:tab w:val="num" w:pos="709"/>
        </w:tabs>
        <w:spacing w:after="0" w:line="276" w:lineRule="auto"/>
        <w:jc w:val="both"/>
        <w:rPr>
          <w:rFonts w:ascii="Times New Roman" w:hAnsi="Times New Roman"/>
        </w:rPr>
      </w:pPr>
      <w:r>
        <w:rPr>
          <w:rFonts w:ascii="Times New Roman" w:hAnsi="Times New Roman"/>
        </w:rPr>
        <w:t>Plac 3 Maja 8</w:t>
      </w:r>
    </w:p>
    <w:p w14:paraId="7C057C10" w14:textId="10BB1862" w:rsidR="00095501" w:rsidRPr="00095501" w:rsidRDefault="00095501" w:rsidP="00095501">
      <w:pPr>
        <w:tabs>
          <w:tab w:val="num" w:pos="709"/>
        </w:tabs>
        <w:spacing w:after="0" w:line="276" w:lineRule="auto"/>
        <w:jc w:val="both"/>
        <w:rPr>
          <w:rFonts w:ascii="Times New Roman" w:hAnsi="Times New Roman"/>
        </w:rPr>
      </w:pPr>
      <w:r w:rsidRPr="00095501">
        <w:rPr>
          <w:rFonts w:ascii="Times New Roman" w:hAnsi="Times New Roman"/>
        </w:rPr>
        <w:t>26-</w:t>
      </w:r>
      <w:r w:rsidR="00B27D12">
        <w:rPr>
          <w:rFonts w:ascii="Times New Roman" w:hAnsi="Times New Roman"/>
        </w:rPr>
        <w:t>400 Przysucha</w:t>
      </w:r>
    </w:p>
    <w:p w14:paraId="79755A7C" w14:textId="77777777" w:rsidR="00095501" w:rsidRDefault="00095501" w:rsidP="00EA2E0C">
      <w:pPr>
        <w:tabs>
          <w:tab w:val="num" w:pos="709"/>
        </w:tabs>
        <w:spacing w:after="0" w:line="276" w:lineRule="auto"/>
        <w:jc w:val="both"/>
        <w:rPr>
          <w:rFonts w:ascii="Times New Roman" w:hAnsi="Times New Roman"/>
        </w:rPr>
      </w:pPr>
    </w:p>
    <w:p w14:paraId="261D3DCF" w14:textId="77777777" w:rsidR="00933B68" w:rsidRPr="00DC29FC" w:rsidRDefault="00933B68" w:rsidP="00933B68">
      <w:pPr>
        <w:tabs>
          <w:tab w:val="num" w:pos="709"/>
        </w:tabs>
        <w:spacing w:after="0" w:line="276" w:lineRule="auto"/>
        <w:jc w:val="both"/>
        <w:rPr>
          <w:rFonts w:ascii="Times New Roman" w:hAnsi="Times New Roman"/>
          <w:color w:val="000000" w:themeColor="text1"/>
        </w:rPr>
      </w:pPr>
      <w:r w:rsidRPr="00DC29FC">
        <w:rPr>
          <w:rFonts w:ascii="Times New Roman" w:hAnsi="Times New Roman"/>
          <w:color w:val="000000" w:themeColor="text1"/>
        </w:rPr>
        <w:t>Każdorazowo należy z użytkownikiem obiektu na bieżąco ustalać zakres prac.</w:t>
      </w:r>
      <w:r w:rsidR="00ED426B" w:rsidRPr="00DC29FC">
        <w:rPr>
          <w:rFonts w:ascii="Times New Roman" w:hAnsi="Times New Roman"/>
          <w:color w:val="000000" w:themeColor="text1"/>
        </w:rPr>
        <w:t xml:space="preserve"> </w:t>
      </w:r>
    </w:p>
    <w:p w14:paraId="4AD9044B" w14:textId="77777777" w:rsidR="00933B68" w:rsidRPr="00DC29FC" w:rsidRDefault="00933B68" w:rsidP="00933B68">
      <w:pPr>
        <w:tabs>
          <w:tab w:val="num" w:pos="709"/>
        </w:tabs>
        <w:spacing w:after="0" w:line="276" w:lineRule="auto"/>
        <w:jc w:val="both"/>
        <w:rPr>
          <w:rFonts w:ascii="Times New Roman" w:hAnsi="Times New Roman"/>
          <w:color w:val="000000" w:themeColor="text1"/>
        </w:rPr>
      </w:pPr>
    </w:p>
    <w:p w14:paraId="02867FC6" w14:textId="749264A6" w:rsidR="00933B68" w:rsidRPr="00DC29FC" w:rsidRDefault="00933B68" w:rsidP="00933B68">
      <w:pPr>
        <w:tabs>
          <w:tab w:val="num" w:pos="709"/>
        </w:tabs>
        <w:spacing w:after="0" w:line="276" w:lineRule="auto"/>
        <w:jc w:val="both"/>
        <w:rPr>
          <w:rFonts w:ascii="Times New Roman" w:hAnsi="Times New Roman"/>
          <w:color w:val="000000" w:themeColor="text1"/>
        </w:rPr>
      </w:pPr>
      <w:r w:rsidRPr="00DC29FC">
        <w:rPr>
          <w:rFonts w:ascii="Times New Roman" w:hAnsi="Times New Roman"/>
          <w:color w:val="000000" w:themeColor="text1"/>
        </w:rPr>
        <w:t>Ogólny zakres prac budowlanych będzie polegał na</w:t>
      </w:r>
      <w:r w:rsidR="00ED426B" w:rsidRPr="00DC29FC">
        <w:rPr>
          <w:rFonts w:ascii="Times New Roman" w:hAnsi="Times New Roman"/>
          <w:color w:val="000000" w:themeColor="text1"/>
        </w:rPr>
        <w:t xml:space="preserve"> </w:t>
      </w:r>
      <w:r w:rsidRPr="00DC29FC">
        <w:rPr>
          <w:rFonts w:ascii="Times New Roman" w:hAnsi="Times New Roman"/>
          <w:color w:val="000000" w:themeColor="text1"/>
        </w:rPr>
        <w:t>wykonaniu prac remontowych obejmujących</w:t>
      </w:r>
      <w:r w:rsidR="00ED426B" w:rsidRPr="00DC29FC">
        <w:rPr>
          <w:rFonts w:ascii="Times New Roman" w:hAnsi="Times New Roman"/>
          <w:color w:val="000000" w:themeColor="text1"/>
        </w:rPr>
        <w:t xml:space="preserve"> </w:t>
      </w:r>
      <w:r w:rsidRPr="00DC29FC">
        <w:rPr>
          <w:rFonts w:ascii="Times New Roman" w:hAnsi="Times New Roman"/>
          <w:color w:val="000000" w:themeColor="text1"/>
        </w:rPr>
        <w:t>branże: budowlaną</w:t>
      </w:r>
      <w:r w:rsidR="0096445B" w:rsidRPr="00DC29FC">
        <w:rPr>
          <w:rFonts w:ascii="Times New Roman" w:hAnsi="Times New Roman"/>
          <w:color w:val="000000" w:themeColor="text1"/>
        </w:rPr>
        <w:t>.</w:t>
      </w:r>
    </w:p>
    <w:p w14:paraId="7CE09030" w14:textId="77777777" w:rsidR="00933B68" w:rsidRPr="00DC29FC" w:rsidRDefault="00933B68" w:rsidP="00933B68">
      <w:pPr>
        <w:tabs>
          <w:tab w:val="num" w:pos="709"/>
        </w:tabs>
        <w:spacing w:after="0" w:line="276" w:lineRule="auto"/>
        <w:jc w:val="both"/>
        <w:rPr>
          <w:rFonts w:ascii="Times New Roman" w:hAnsi="Times New Roman"/>
          <w:color w:val="000000" w:themeColor="text1"/>
        </w:rPr>
      </w:pPr>
    </w:p>
    <w:p w14:paraId="4E0889A9" w14:textId="77777777" w:rsidR="00933B68" w:rsidRDefault="00933B68" w:rsidP="00933B68">
      <w:pPr>
        <w:tabs>
          <w:tab w:val="num" w:pos="709"/>
        </w:tabs>
        <w:spacing w:after="0" w:line="276" w:lineRule="auto"/>
        <w:jc w:val="both"/>
        <w:rPr>
          <w:rFonts w:ascii="Times New Roman" w:hAnsi="Times New Roman"/>
          <w:b/>
          <w:bCs/>
          <w:iCs/>
          <w:color w:val="000000" w:themeColor="text1"/>
        </w:rPr>
      </w:pPr>
      <w:r w:rsidRPr="00DC29FC">
        <w:rPr>
          <w:rFonts w:ascii="Times New Roman" w:hAnsi="Times New Roman"/>
          <w:b/>
          <w:bCs/>
          <w:iCs/>
          <w:color w:val="000000" w:themeColor="text1"/>
        </w:rPr>
        <w:t>Wykonawca ponosi pełną odpowiedzialność za teren budowy od chwili przejęcia terenu budowy</w:t>
      </w:r>
      <w:r w:rsidR="0051610D" w:rsidRPr="00DC29FC">
        <w:rPr>
          <w:rFonts w:ascii="Times New Roman" w:hAnsi="Times New Roman"/>
          <w:b/>
          <w:bCs/>
          <w:iCs/>
          <w:color w:val="000000" w:themeColor="text1"/>
        </w:rPr>
        <w:t>.</w:t>
      </w:r>
    </w:p>
    <w:p w14:paraId="7090AFB5" w14:textId="77777777" w:rsidR="00AA1E0C" w:rsidRPr="00DC29FC" w:rsidRDefault="00AA1E0C" w:rsidP="00933B68">
      <w:pPr>
        <w:tabs>
          <w:tab w:val="num" w:pos="709"/>
        </w:tabs>
        <w:spacing w:after="0" w:line="276" w:lineRule="auto"/>
        <w:jc w:val="both"/>
        <w:rPr>
          <w:rFonts w:ascii="Times New Roman" w:hAnsi="Times New Roman"/>
          <w:b/>
          <w:bCs/>
          <w:iCs/>
          <w:color w:val="000000" w:themeColor="text1"/>
        </w:rPr>
      </w:pPr>
    </w:p>
    <w:p w14:paraId="0E0C4C58" w14:textId="77777777" w:rsidR="00AA1E0C" w:rsidRPr="0051610D" w:rsidRDefault="00AA1E0C" w:rsidP="00AA1E0C">
      <w:pPr>
        <w:tabs>
          <w:tab w:val="num" w:pos="709"/>
        </w:tabs>
        <w:spacing w:after="0" w:line="276" w:lineRule="auto"/>
        <w:jc w:val="both"/>
        <w:rPr>
          <w:rFonts w:ascii="Times New Roman" w:hAnsi="Times New Roman"/>
          <w:b/>
          <w:bCs/>
          <w:iCs/>
          <w:color w:val="0070C0"/>
        </w:rPr>
      </w:pPr>
      <w:r w:rsidRPr="0051610D">
        <w:rPr>
          <w:rFonts w:ascii="Times New Roman" w:hAnsi="Times New Roman"/>
          <w:b/>
          <w:bCs/>
          <w:iCs/>
          <w:color w:val="0070C0"/>
        </w:rPr>
        <w:t>Wykonawca zobowiązany jest posiadać ubezpieczenie budowy o wartości zaoferowanej oferty oraz na czas trwania prac budowlanych.</w:t>
      </w:r>
    </w:p>
    <w:p w14:paraId="3895EB7E" w14:textId="77777777" w:rsidR="0051610D" w:rsidRPr="00DC29FC" w:rsidRDefault="0051610D" w:rsidP="00933B68">
      <w:pPr>
        <w:tabs>
          <w:tab w:val="num" w:pos="709"/>
        </w:tabs>
        <w:spacing w:after="0" w:line="276" w:lineRule="auto"/>
        <w:jc w:val="both"/>
        <w:rPr>
          <w:rFonts w:ascii="Times New Roman" w:hAnsi="Times New Roman"/>
          <w:b/>
          <w:bCs/>
          <w:iCs/>
          <w:color w:val="000000" w:themeColor="text1"/>
        </w:rPr>
      </w:pPr>
    </w:p>
    <w:p w14:paraId="64F9A485" w14:textId="77777777" w:rsidR="00CB550F" w:rsidRDefault="00CB550F" w:rsidP="00EA2E0C">
      <w:pPr>
        <w:tabs>
          <w:tab w:val="num" w:pos="709"/>
        </w:tabs>
        <w:spacing w:after="0" w:line="276" w:lineRule="auto"/>
        <w:jc w:val="both"/>
        <w:rPr>
          <w:rFonts w:ascii="Times New Roman" w:hAnsi="Times New Roman"/>
        </w:rPr>
      </w:pPr>
    </w:p>
    <w:p w14:paraId="58297E79" w14:textId="77777777" w:rsidR="00CB550F" w:rsidRPr="00910827" w:rsidRDefault="00CB550F" w:rsidP="00CB550F">
      <w:pPr>
        <w:tabs>
          <w:tab w:val="num" w:pos="709"/>
        </w:tabs>
        <w:spacing w:after="0"/>
        <w:jc w:val="both"/>
        <w:rPr>
          <w:rFonts w:ascii="Times New Roman" w:hAnsi="Times New Roman"/>
          <w:b/>
        </w:rPr>
      </w:pPr>
      <w:r w:rsidRPr="00910827">
        <w:rPr>
          <w:rFonts w:ascii="Times New Roman" w:hAnsi="Times New Roman"/>
          <w:b/>
        </w:rPr>
        <w:t>Wizja lokalna</w:t>
      </w:r>
    </w:p>
    <w:p w14:paraId="4AE5C0F9" w14:textId="77777777" w:rsidR="00CB550F" w:rsidRPr="00933B68" w:rsidRDefault="00CB550F" w:rsidP="00933B68">
      <w:pPr>
        <w:spacing w:after="0" w:line="276" w:lineRule="auto"/>
        <w:jc w:val="both"/>
        <w:rPr>
          <w:rFonts w:ascii="Times New Roman" w:hAnsi="Times New Roman"/>
        </w:rPr>
      </w:pPr>
    </w:p>
    <w:p w14:paraId="6B28E234" w14:textId="77777777" w:rsidR="00933B68" w:rsidRPr="00933B68" w:rsidRDefault="00933B68" w:rsidP="00933B68">
      <w:pPr>
        <w:spacing w:after="0" w:line="276" w:lineRule="auto"/>
        <w:jc w:val="both"/>
        <w:rPr>
          <w:rFonts w:ascii="Times New Roman" w:hAnsi="Times New Roman"/>
        </w:rPr>
      </w:pPr>
      <w:r w:rsidRPr="00933B68">
        <w:rPr>
          <w:rFonts w:ascii="Times New Roman" w:hAnsi="Times New Roman"/>
        </w:rPr>
        <w:t>W związku z brakiem inwentaryzacji obiektu</w:t>
      </w:r>
      <w:r w:rsidR="00ED426B">
        <w:rPr>
          <w:rFonts w:ascii="Times New Roman" w:hAnsi="Times New Roman"/>
        </w:rPr>
        <w:t xml:space="preserve"> </w:t>
      </w:r>
      <w:r w:rsidRPr="00933B68">
        <w:rPr>
          <w:rFonts w:ascii="Times New Roman" w:hAnsi="Times New Roman"/>
        </w:rPr>
        <w:t xml:space="preserve">Zamawiający przed złożeniem oferty </w:t>
      </w:r>
      <w:r w:rsidRPr="001561FA">
        <w:rPr>
          <w:rFonts w:ascii="Times New Roman" w:hAnsi="Times New Roman"/>
          <w:b/>
          <w:bCs/>
        </w:rPr>
        <w:t>nakłada obowiązek wykonania wizji lokalnej</w:t>
      </w:r>
      <w:r w:rsidRPr="00933B68">
        <w:rPr>
          <w:rFonts w:ascii="Times New Roman" w:hAnsi="Times New Roman"/>
        </w:rPr>
        <w:t>. W przypadku nie odbycia wizji lokalnej jednym z terminów wskazanych przez Zamawiającego lub w terminie innym ustalonym indywidualnie na wniosek Wykonawcy oferta zostanie odrzucona na podstawie</w:t>
      </w:r>
      <w:r w:rsidR="00ED426B">
        <w:rPr>
          <w:rFonts w:ascii="Times New Roman" w:hAnsi="Times New Roman"/>
        </w:rPr>
        <w:t xml:space="preserve"> </w:t>
      </w:r>
      <w:r w:rsidRPr="00933B68">
        <w:rPr>
          <w:rFonts w:ascii="Times New Roman" w:hAnsi="Times New Roman"/>
        </w:rPr>
        <w:t xml:space="preserve">art. 226 ust. 1pkt 18 ustawy </w:t>
      </w:r>
      <w:proofErr w:type="spellStart"/>
      <w:r w:rsidRPr="00933B68">
        <w:rPr>
          <w:rFonts w:ascii="Times New Roman" w:hAnsi="Times New Roman"/>
        </w:rPr>
        <w:t>Pzp</w:t>
      </w:r>
      <w:proofErr w:type="spellEnd"/>
      <w:r w:rsidRPr="00933B68">
        <w:rPr>
          <w:rFonts w:ascii="Times New Roman" w:hAnsi="Times New Roman"/>
        </w:rPr>
        <w:t>.</w:t>
      </w:r>
    </w:p>
    <w:p w14:paraId="1A7AC540" w14:textId="77777777" w:rsidR="00933B68" w:rsidRPr="00933B68" w:rsidRDefault="00933B68" w:rsidP="00933B68">
      <w:pPr>
        <w:spacing w:after="0" w:line="276" w:lineRule="auto"/>
        <w:jc w:val="both"/>
        <w:rPr>
          <w:rFonts w:ascii="Times New Roman" w:hAnsi="Times New Roman"/>
        </w:rPr>
      </w:pPr>
      <w:r w:rsidRPr="00933B68">
        <w:rPr>
          <w:rFonts w:ascii="Times New Roman" w:hAnsi="Times New Roman"/>
        </w:rPr>
        <w:t>Odbycie wizji</w:t>
      </w:r>
      <w:r w:rsidR="00ED426B">
        <w:rPr>
          <w:rFonts w:ascii="Times New Roman" w:hAnsi="Times New Roman"/>
        </w:rPr>
        <w:t xml:space="preserve"> </w:t>
      </w:r>
      <w:r w:rsidRPr="00933B68">
        <w:rPr>
          <w:rFonts w:ascii="Times New Roman" w:hAnsi="Times New Roman"/>
        </w:rPr>
        <w:t>lokalnej</w:t>
      </w:r>
      <w:r w:rsidR="00ED426B">
        <w:rPr>
          <w:rFonts w:ascii="Times New Roman" w:hAnsi="Times New Roman"/>
        </w:rPr>
        <w:t xml:space="preserve"> </w:t>
      </w:r>
      <w:r w:rsidRPr="00933B68">
        <w:rPr>
          <w:rFonts w:ascii="Times New Roman" w:hAnsi="Times New Roman"/>
        </w:rPr>
        <w:t>zgodnie z poniższym terminem:</w:t>
      </w:r>
    </w:p>
    <w:p w14:paraId="72EDF280" w14:textId="77777777" w:rsidR="00933B68" w:rsidRDefault="00933B68" w:rsidP="00933B68">
      <w:pPr>
        <w:spacing w:after="0" w:line="276" w:lineRule="auto"/>
        <w:jc w:val="both"/>
        <w:rPr>
          <w:rFonts w:ascii="Times New Roman" w:hAnsi="Times New Roman"/>
          <w:b/>
        </w:rPr>
      </w:pPr>
    </w:p>
    <w:p w14:paraId="2D7D18EE" w14:textId="7C2414FA" w:rsidR="00933B68" w:rsidRDefault="00933B68" w:rsidP="00933B68">
      <w:pPr>
        <w:spacing w:after="0" w:line="276" w:lineRule="auto"/>
        <w:jc w:val="both"/>
        <w:rPr>
          <w:rFonts w:ascii="Times New Roman" w:hAnsi="Times New Roman"/>
          <w:b/>
        </w:rPr>
      </w:pPr>
      <w:r w:rsidRPr="00933B68">
        <w:rPr>
          <w:rFonts w:ascii="Times New Roman" w:hAnsi="Times New Roman"/>
          <w:b/>
        </w:rPr>
        <w:t xml:space="preserve">Terminy wizji lokalnej: 1) </w:t>
      </w:r>
      <w:r w:rsidR="001346E6">
        <w:rPr>
          <w:rFonts w:ascii="Times New Roman" w:hAnsi="Times New Roman"/>
          <w:b/>
        </w:rPr>
        <w:t>05.05.</w:t>
      </w:r>
      <w:r w:rsidRPr="00933B68">
        <w:rPr>
          <w:rFonts w:ascii="Times New Roman" w:hAnsi="Times New Roman"/>
          <w:b/>
        </w:rPr>
        <w:t>2026r.</w:t>
      </w:r>
      <w:r w:rsidR="00ED426B">
        <w:rPr>
          <w:rFonts w:ascii="Times New Roman" w:hAnsi="Times New Roman"/>
          <w:b/>
        </w:rPr>
        <w:t xml:space="preserve"> </w:t>
      </w:r>
      <w:r w:rsidRPr="00933B68">
        <w:rPr>
          <w:rFonts w:ascii="Times New Roman" w:hAnsi="Times New Roman"/>
          <w:b/>
        </w:rPr>
        <w:t>od godz. 8.00 do godz. 1</w:t>
      </w:r>
      <w:r w:rsidR="001346E6">
        <w:rPr>
          <w:rFonts w:ascii="Times New Roman" w:hAnsi="Times New Roman"/>
          <w:b/>
        </w:rPr>
        <w:t>2</w:t>
      </w:r>
      <w:r w:rsidRPr="00933B68">
        <w:rPr>
          <w:rFonts w:ascii="Times New Roman" w:hAnsi="Times New Roman"/>
          <w:b/>
        </w:rPr>
        <w:t>.00.</w:t>
      </w:r>
    </w:p>
    <w:p w14:paraId="3766E2B2" w14:textId="2E8AF1F8" w:rsidR="00CC0C71" w:rsidRPr="00933B68" w:rsidRDefault="00CC0C71" w:rsidP="00933B68">
      <w:pPr>
        <w:spacing w:after="0" w:line="276" w:lineRule="auto"/>
        <w:jc w:val="both"/>
        <w:rPr>
          <w:rFonts w:ascii="Times New Roman" w:hAnsi="Times New Roman"/>
          <w:b/>
        </w:rPr>
      </w:pPr>
      <w:r>
        <w:rPr>
          <w:rFonts w:ascii="Times New Roman" w:hAnsi="Times New Roman"/>
          <w:b/>
        </w:rPr>
        <w:t xml:space="preserve">                                         2) </w:t>
      </w:r>
      <w:r w:rsidR="001346E6">
        <w:rPr>
          <w:rFonts w:ascii="Times New Roman" w:hAnsi="Times New Roman"/>
          <w:b/>
        </w:rPr>
        <w:t>08.05.</w:t>
      </w:r>
      <w:r>
        <w:rPr>
          <w:rFonts w:ascii="Times New Roman" w:hAnsi="Times New Roman"/>
          <w:b/>
        </w:rPr>
        <w:t>2026r. od godz. 1</w:t>
      </w:r>
      <w:r w:rsidR="001346E6">
        <w:rPr>
          <w:rFonts w:ascii="Times New Roman" w:hAnsi="Times New Roman"/>
          <w:b/>
        </w:rPr>
        <w:t>2</w:t>
      </w:r>
      <w:r>
        <w:rPr>
          <w:rFonts w:ascii="Times New Roman" w:hAnsi="Times New Roman"/>
          <w:b/>
        </w:rPr>
        <w:t>.00 do godz. 15.30</w:t>
      </w:r>
    </w:p>
    <w:p w14:paraId="333222D3" w14:textId="77777777" w:rsidR="00933B68" w:rsidRPr="00933B68" w:rsidRDefault="00933B68" w:rsidP="00933B68">
      <w:pPr>
        <w:spacing w:after="0" w:line="276" w:lineRule="auto"/>
        <w:jc w:val="both"/>
        <w:rPr>
          <w:rFonts w:ascii="Times New Roman" w:hAnsi="Times New Roman"/>
        </w:rPr>
      </w:pPr>
    </w:p>
    <w:p w14:paraId="256ED39E" w14:textId="77777777" w:rsidR="00933B68" w:rsidRPr="00933B68" w:rsidRDefault="00933B68" w:rsidP="00933B68">
      <w:pPr>
        <w:spacing w:after="0" w:line="276" w:lineRule="auto"/>
        <w:jc w:val="both"/>
        <w:rPr>
          <w:rFonts w:ascii="Times New Roman" w:hAnsi="Times New Roman"/>
        </w:rPr>
      </w:pPr>
      <w:r w:rsidRPr="00933B68">
        <w:rPr>
          <w:rFonts w:ascii="Times New Roman" w:hAnsi="Times New Roman"/>
        </w:rPr>
        <w:t>Zamawiający oczekuje wcześniejszej telefonicznej deklaracji Wykonawcy zainteresowanego</w:t>
      </w:r>
      <w:r w:rsidR="00ED426B">
        <w:rPr>
          <w:rFonts w:ascii="Times New Roman" w:hAnsi="Times New Roman"/>
        </w:rPr>
        <w:t xml:space="preserve"> </w:t>
      </w:r>
      <w:r w:rsidRPr="00933B68">
        <w:rPr>
          <w:rFonts w:ascii="Times New Roman" w:hAnsi="Times New Roman"/>
        </w:rPr>
        <w:t>odbyciem wizji lokalnej w jednym z terminów</w:t>
      </w:r>
      <w:r w:rsidR="00ED426B">
        <w:rPr>
          <w:rFonts w:ascii="Times New Roman" w:hAnsi="Times New Roman"/>
        </w:rPr>
        <w:t xml:space="preserve"> </w:t>
      </w:r>
      <w:r w:rsidRPr="00933B68">
        <w:rPr>
          <w:rFonts w:ascii="Times New Roman" w:hAnsi="Times New Roman"/>
        </w:rPr>
        <w:t>wskazanych przez Zamawiającego.</w:t>
      </w:r>
    </w:p>
    <w:p w14:paraId="27B91B82" w14:textId="77777777" w:rsidR="00CB550F" w:rsidRPr="00933B68" w:rsidRDefault="00933B68" w:rsidP="00933B68">
      <w:pPr>
        <w:spacing w:after="0" w:line="276" w:lineRule="auto"/>
        <w:jc w:val="both"/>
        <w:rPr>
          <w:rFonts w:ascii="Times New Roman" w:hAnsi="Times New Roman"/>
        </w:rPr>
      </w:pPr>
      <w:r w:rsidRPr="00933B68">
        <w:rPr>
          <w:rFonts w:ascii="Times New Roman" w:hAnsi="Times New Roman"/>
        </w:rPr>
        <w:t>W celu indywidualnego ustalenia terminu odbycia wizji lokalnej lub deklaracji odbycia wizji lokalnej w</w:t>
      </w:r>
      <w:r w:rsidR="000A5E58">
        <w:rPr>
          <w:rFonts w:ascii="Times New Roman" w:hAnsi="Times New Roman"/>
        </w:rPr>
        <w:t> </w:t>
      </w:r>
      <w:r w:rsidRPr="00933B68">
        <w:rPr>
          <w:rFonts w:ascii="Times New Roman" w:hAnsi="Times New Roman"/>
        </w:rPr>
        <w:t>jednym z terminów wskazanych przez Zamawiającego należy kontaktować się telefonicznie z</w:t>
      </w:r>
      <w:r w:rsidR="000A5E58">
        <w:rPr>
          <w:rFonts w:ascii="Times New Roman" w:hAnsi="Times New Roman"/>
        </w:rPr>
        <w:t> </w:t>
      </w:r>
      <w:r w:rsidRPr="00933B68">
        <w:rPr>
          <w:rFonts w:ascii="Times New Roman" w:hAnsi="Times New Roman"/>
        </w:rPr>
        <w:t xml:space="preserve">inspektorem nadzoru od poniedziałku do piątku w godz. od 8.00 do 15.00 na numer: </w:t>
      </w:r>
      <w:r w:rsidRPr="00933B68">
        <w:rPr>
          <w:rFonts w:ascii="Times New Roman" w:hAnsi="Times New Roman"/>
          <w:u w:val="single"/>
        </w:rPr>
        <w:t>47 701 23 53</w:t>
      </w:r>
      <w:r w:rsidRPr="00933B68">
        <w:rPr>
          <w:rFonts w:ascii="Times New Roman" w:hAnsi="Times New Roman"/>
        </w:rPr>
        <w:t xml:space="preserve"> lub </w:t>
      </w:r>
      <w:r w:rsidRPr="00933B68">
        <w:rPr>
          <w:rFonts w:ascii="Times New Roman" w:hAnsi="Times New Roman"/>
          <w:u w:val="single"/>
        </w:rPr>
        <w:t>47 701 29 02</w:t>
      </w:r>
    </w:p>
    <w:p w14:paraId="03610C2B" w14:textId="77777777" w:rsidR="00CB550F" w:rsidRDefault="00CB550F" w:rsidP="00933B68">
      <w:pPr>
        <w:spacing w:after="0" w:line="276" w:lineRule="auto"/>
        <w:jc w:val="both"/>
        <w:rPr>
          <w:rFonts w:ascii="Times New Roman" w:hAnsi="Times New Roman"/>
        </w:rPr>
      </w:pPr>
    </w:p>
    <w:p w14:paraId="3D1C7B1A" w14:textId="22964911" w:rsidR="00F47158" w:rsidRPr="00F47158" w:rsidRDefault="00F47158" w:rsidP="00F47158">
      <w:pPr>
        <w:spacing w:after="0" w:line="276" w:lineRule="auto"/>
        <w:jc w:val="both"/>
        <w:rPr>
          <w:rFonts w:ascii="Times New Roman" w:hAnsi="Times New Roman"/>
          <w:b/>
        </w:rPr>
      </w:pPr>
      <w:r w:rsidRPr="00F47158">
        <w:rPr>
          <w:rFonts w:ascii="Times New Roman" w:hAnsi="Times New Roman"/>
          <w:b/>
        </w:rPr>
        <w:t>Odbycie wizji lokalnej zostanie potwierdzone protokołem odbycia wizji lokalnej zgodnie z</w:t>
      </w:r>
      <w:r w:rsidR="00E91274">
        <w:rPr>
          <w:rFonts w:ascii="Times New Roman" w:hAnsi="Times New Roman"/>
          <w:b/>
        </w:rPr>
        <w:t> </w:t>
      </w:r>
      <w:r w:rsidRPr="00F47158">
        <w:rPr>
          <w:rFonts w:ascii="Times New Roman" w:hAnsi="Times New Roman"/>
          <w:b/>
        </w:rPr>
        <w:t>wzorem protokołu</w:t>
      </w:r>
      <w:r>
        <w:rPr>
          <w:rFonts w:ascii="Times New Roman" w:hAnsi="Times New Roman"/>
          <w:b/>
        </w:rPr>
        <w:t xml:space="preserve"> stanowiącym </w:t>
      </w:r>
      <w:r w:rsidRPr="00F47158">
        <w:rPr>
          <w:rFonts w:ascii="Times New Roman" w:hAnsi="Times New Roman"/>
          <w:b/>
          <w:color w:val="0070C0"/>
        </w:rPr>
        <w:t>załącznik nr 1</w:t>
      </w:r>
      <w:r w:rsidR="001B7F6D">
        <w:rPr>
          <w:rFonts w:ascii="Times New Roman" w:hAnsi="Times New Roman"/>
          <w:b/>
          <w:color w:val="0070C0"/>
        </w:rPr>
        <w:t>4</w:t>
      </w:r>
      <w:r w:rsidRPr="00F47158">
        <w:rPr>
          <w:rFonts w:ascii="Times New Roman" w:hAnsi="Times New Roman"/>
          <w:b/>
          <w:color w:val="0070C0"/>
        </w:rPr>
        <w:t xml:space="preserve"> do SWZ.</w:t>
      </w:r>
      <w:r>
        <w:rPr>
          <w:rFonts w:ascii="Times New Roman" w:hAnsi="Times New Roman"/>
          <w:b/>
        </w:rPr>
        <w:t xml:space="preserve"> </w:t>
      </w:r>
      <w:r w:rsidRPr="00F47158">
        <w:rPr>
          <w:rFonts w:ascii="Times New Roman" w:hAnsi="Times New Roman"/>
          <w:b/>
        </w:rPr>
        <w:t xml:space="preserve"> </w:t>
      </w:r>
    </w:p>
    <w:p w14:paraId="08AB781B" w14:textId="77777777" w:rsidR="00F47158" w:rsidRDefault="00F47158" w:rsidP="00933B68">
      <w:pPr>
        <w:spacing w:after="0" w:line="276" w:lineRule="auto"/>
        <w:jc w:val="both"/>
        <w:rPr>
          <w:rFonts w:ascii="Times New Roman" w:hAnsi="Times New Roman"/>
        </w:rPr>
      </w:pPr>
    </w:p>
    <w:p w14:paraId="352B4740" w14:textId="77777777" w:rsidR="00AC3719" w:rsidRDefault="00AC3719" w:rsidP="00933B68">
      <w:pPr>
        <w:spacing w:after="0" w:line="276" w:lineRule="auto"/>
        <w:jc w:val="both"/>
        <w:rPr>
          <w:rFonts w:ascii="Times New Roman" w:hAnsi="Times New Roman"/>
        </w:rPr>
      </w:pPr>
    </w:p>
    <w:p w14:paraId="585938DE" w14:textId="77777777" w:rsidR="00E22D83" w:rsidRPr="00E22D83" w:rsidRDefault="00AC3719" w:rsidP="00E22D83">
      <w:pPr>
        <w:spacing w:after="0" w:line="276" w:lineRule="auto"/>
        <w:jc w:val="both"/>
        <w:rPr>
          <w:rFonts w:ascii="Times New Roman" w:hAnsi="Times New Roman"/>
          <w:b/>
          <w:bCs/>
        </w:rPr>
      </w:pPr>
      <w:r w:rsidRPr="00E22D83">
        <w:rPr>
          <w:rFonts w:ascii="Times New Roman" w:hAnsi="Times New Roman"/>
          <w:b/>
          <w:bCs/>
        </w:rPr>
        <w:t xml:space="preserve"> Warunki gwarancji i rękojmi</w:t>
      </w:r>
    </w:p>
    <w:p w14:paraId="71E77596" w14:textId="77777777" w:rsidR="00E22D83" w:rsidRPr="00E22D83" w:rsidRDefault="00E22D83" w:rsidP="00E22D83">
      <w:pPr>
        <w:spacing w:after="0" w:line="276" w:lineRule="auto"/>
        <w:jc w:val="both"/>
        <w:rPr>
          <w:rFonts w:ascii="Times New Roman" w:hAnsi="Times New Roman"/>
          <w:bCs/>
        </w:rPr>
      </w:pPr>
    </w:p>
    <w:p w14:paraId="5796ECA2" w14:textId="77777777" w:rsidR="00E22D83" w:rsidRPr="00E22D83" w:rsidRDefault="00E22D83" w:rsidP="00E22D83">
      <w:pPr>
        <w:spacing w:after="0" w:line="276" w:lineRule="auto"/>
        <w:jc w:val="both"/>
        <w:rPr>
          <w:rFonts w:ascii="Times New Roman" w:hAnsi="Times New Roman"/>
          <w:bCs/>
        </w:rPr>
      </w:pPr>
      <w:r w:rsidRPr="00E22D83">
        <w:rPr>
          <w:rFonts w:ascii="Times New Roman" w:hAnsi="Times New Roman"/>
          <w:bCs/>
        </w:rPr>
        <w:t>Zgodnie z zapisami zawartymi w propozycji umowy.</w:t>
      </w:r>
    </w:p>
    <w:p w14:paraId="5400E77B" w14:textId="77777777" w:rsidR="00E22D83" w:rsidRPr="00E22D83" w:rsidRDefault="00E22D83" w:rsidP="00E22D83">
      <w:pPr>
        <w:spacing w:after="0" w:line="276" w:lineRule="auto"/>
        <w:jc w:val="both"/>
        <w:rPr>
          <w:rFonts w:ascii="Times New Roman" w:hAnsi="Times New Roman"/>
        </w:rPr>
      </w:pPr>
      <w:r w:rsidRPr="00E22D83">
        <w:rPr>
          <w:rFonts w:ascii="Times New Roman" w:hAnsi="Times New Roman"/>
          <w:bCs/>
          <w:iCs/>
        </w:rPr>
        <w:t xml:space="preserve">Na przedmiot umowy Wykonawca udziela zamawiającemu na przedmiot zamówienia min. </w:t>
      </w:r>
      <w:r w:rsidRPr="00E22D83">
        <w:rPr>
          <w:rFonts w:ascii="Times New Roman" w:hAnsi="Times New Roman"/>
          <w:b/>
          <w:iCs/>
        </w:rPr>
        <w:t>5 lat gwarancji</w:t>
      </w:r>
      <w:r w:rsidRPr="00E22D83">
        <w:rPr>
          <w:rFonts w:ascii="Times New Roman" w:hAnsi="Times New Roman"/>
          <w:bCs/>
          <w:iCs/>
        </w:rPr>
        <w:t xml:space="preserve"> licząc od daty bezusterkowego odbioru końcowego przedmiotu umowy oraz zobowiązuje się do usuwania wad powstałych w okresie gwarancji na własny koszt, w terminie nie dłuższym niż </w:t>
      </w:r>
      <w:r w:rsidRPr="00E22D83">
        <w:rPr>
          <w:rFonts w:ascii="Times New Roman" w:hAnsi="Times New Roman"/>
          <w:b/>
          <w:iCs/>
        </w:rPr>
        <w:t>14 dni kalendarzowych</w:t>
      </w:r>
      <w:r w:rsidRPr="00E22D83">
        <w:rPr>
          <w:rFonts w:ascii="Times New Roman" w:hAnsi="Times New Roman"/>
          <w:bCs/>
          <w:iCs/>
        </w:rPr>
        <w:t xml:space="preserve"> licząc od daty zgłoszenia przez Zamawiającego.</w:t>
      </w:r>
    </w:p>
    <w:p w14:paraId="41BD315A" w14:textId="77777777" w:rsidR="00E22D83" w:rsidRPr="00E22D83" w:rsidRDefault="00E22D83" w:rsidP="00E22D83">
      <w:pPr>
        <w:spacing w:after="0" w:line="276" w:lineRule="auto"/>
        <w:jc w:val="both"/>
        <w:rPr>
          <w:rFonts w:ascii="Times New Roman" w:hAnsi="Times New Roman"/>
          <w:bCs/>
          <w:iCs/>
        </w:rPr>
      </w:pPr>
      <w:r w:rsidRPr="00E22D83">
        <w:rPr>
          <w:rFonts w:ascii="Times New Roman" w:hAnsi="Times New Roman"/>
          <w:bCs/>
          <w:iCs/>
        </w:rPr>
        <w:t>Bieg gwarancji rozpoczyna się w dniu następnym, po</w:t>
      </w:r>
      <w:r w:rsidR="00ED426B">
        <w:rPr>
          <w:rFonts w:ascii="Times New Roman" w:hAnsi="Times New Roman"/>
          <w:bCs/>
          <w:iCs/>
        </w:rPr>
        <w:t xml:space="preserve"> </w:t>
      </w:r>
      <w:r w:rsidRPr="00E22D83">
        <w:rPr>
          <w:rFonts w:ascii="Times New Roman" w:hAnsi="Times New Roman"/>
          <w:bCs/>
          <w:iCs/>
        </w:rPr>
        <w:t>bezusterkowym odbiorze końcowym przedmiotu umowy i obejmuje wady materiałowe oraz wady w robociźnie.</w:t>
      </w:r>
    </w:p>
    <w:p w14:paraId="121B111B" w14:textId="77777777" w:rsidR="00E22D83" w:rsidRPr="00933B68" w:rsidRDefault="00E22D83" w:rsidP="00933B68">
      <w:pPr>
        <w:spacing w:after="0" w:line="276" w:lineRule="auto"/>
        <w:jc w:val="both"/>
        <w:rPr>
          <w:rFonts w:ascii="Times New Roman" w:hAnsi="Times New Roman"/>
        </w:rPr>
      </w:pPr>
    </w:p>
    <w:p w14:paraId="336BF042" w14:textId="77777777" w:rsidR="00EA2E0C" w:rsidRDefault="00EA2E0C" w:rsidP="00EA2E0C">
      <w:pPr>
        <w:tabs>
          <w:tab w:val="num" w:pos="709"/>
        </w:tabs>
        <w:spacing w:after="0" w:line="276" w:lineRule="auto"/>
        <w:jc w:val="both"/>
        <w:rPr>
          <w:rFonts w:ascii="Times New Roman" w:hAnsi="Times New Roman"/>
        </w:rPr>
      </w:pPr>
    </w:p>
    <w:p w14:paraId="4EECD756" w14:textId="77777777" w:rsidR="009E3B92" w:rsidRPr="007F0230" w:rsidRDefault="009E3B92" w:rsidP="00EA2E0C">
      <w:pPr>
        <w:spacing w:after="0" w:line="276" w:lineRule="auto"/>
        <w:jc w:val="both"/>
        <w:rPr>
          <w:rFonts w:ascii="Times New Roman" w:hAnsi="Times New Roman" w:cs="Times New Roman"/>
        </w:rPr>
      </w:pPr>
      <w:r w:rsidRPr="007F0230">
        <w:rPr>
          <w:rFonts w:ascii="Times New Roman" w:hAnsi="Times New Roman" w:cs="Times New Roman"/>
          <w:b/>
        </w:rPr>
        <w:t>Szczegółowy opis przedmiotu zamówienia określony został w</w:t>
      </w:r>
      <w:r w:rsidRPr="007F0230">
        <w:rPr>
          <w:rFonts w:ascii="Times New Roman" w:hAnsi="Times New Roman" w:cs="Times New Roman"/>
        </w:rPr>
        <w:t>:</w:t>
      </w:r>
    </w:p>
    <w:p w14:paraId="6F0DE365" w14:textId="77777777" w:rsidR="009E3B92" w:rsidRPr="00C82219" w:rsidRDefault="005C2CB6" w:rsidP="00532600">
      <w:pPr>
        <w:numPr>
          <w:ilvl w:val="0"/>
          <w:numId w:val="39"/>
        </w:numPr>
        <w:spacing w:after="0" w:line="276" w:lineRule="auto"/>
        <w:jc w:val="both"/>
        <w:rPr>
          <w:rFonts w:ascii="Times New Roman" w:hAnsi="Times New Roman" w:cs="Times New Roman"/>
        </w:rPr>
      </w:pPr>
      <w:r>
        <w:rPr>
          <w:rFonts w:ascii="Times New Roman" w:hAnsi="Times New Roman" w:cs="Times New Roman"/>
        </w:rPr>
        <w:t>Projektowanych postanowieniach</w:t>
      </w:r>
      <w:r w:rsidR="002A3BCE">
        <w:rPr>
          <w:rFonts w:ascii="Times New Roman" w:hAnsi="Times New Roman" w:cs="Times New Roman"/>
        </w:rPr>
        <w:t xml:space="preserve"> umowy stanowiącym</w:t>
      </w:r>
      <w:r w:rsidR="009E3B92">
        <w:rPr>
          <w:rFonts w:ascii="Times New Roman" w:hAnsi="Times New Roman" w:cs="Times New Roman"/>
        </w:rPr>
        <w:t xml:space="preserve"> </w:t>
      </w:r>
      <w:r w:rsidR="009E3B92" w:rsidRPr="0067547C">
        <w:rPr>
          <w:rFonts w:ascii="Times New Roman" w:hAnsi="Times New Roman" w:cs="Times New Roman"/>
          <w:b/>
          <w:color w:val="0070C0"/>
        </w:rPr>
        <w:t xml:space="preserve">załącznik nr </w:t>
      </w:r>
      <w:r w:rsidR="00C82219">
        <w:rPr>
          <w:rFonts w:ascii="Times New Roman" w:hAnsi="Times New Roman" w:cs="Times New Roman"/>
          <w:b/>
          <w:color w:val="0070C0"/>
        </w:rPr>
        <w:t>1</w:t>
      </w:r>
      <w:r w:rsidR="009E3B92" w:rsidRPr="0067547C">
        <w:rPr>
          <w:rFonts w:ascii="Times New Roman" w:hAnsi="Times New Roman" w:cs="Times New Roman"/>
          <w:b/>
          <w:color w:val="0070C0"/>
        </w:rPr>
        <w:t xml:space="preserve"> do SWZ</w:t>
      </w:r>
      <w:r w:rsidR="00C82219">
        <w:rPr>
          <w:rFonts w:ascii="Times New Roman" w:hAnsi="Times New Roman" w:cs="Times New Roman"/>
          <w:b/>
          <w:color w:val="0070C0"/>
        </w:rPr>
        <w:t>;</w:t>
      </w:r>
    </w:p>
    <w:p w14:paraId="02D97BC7" w14:textId="77777777" w:rsidR="00C82219" w:rsidRPr="00FB189C" w:rsidRDefault="00FB189C" w:rsidP="00532600">
      <w:pPr>
        <w:numPr>
          <w:ilvl w:val="0"/>
          <w:numId w:val="39"/>
        </w:numPr>
        <w:spacing w:after="0" w:line="276" w:lineRule="auto"/>
        <w:jc w:val="both"/>
        <w:rPr>
          <w:rFonts w:ascii="Times New Roman" w:hAnsi="Times New Roman" w:cs="Times New Roman"/>
        </w:rPr>
      </w:pPr>
      <w:r>
        <w:rPr>
          <w:rFonts w:ascii="Times New Roman" w:hAnsi="Times New Roman" w:cs="Times New Roman"/>
        </w:rPr>
        <w:t>Opisie przedmiotu zamówienia</w:t>
      </w:r>
      <w:r w:rsidR="00C82219">
        <w:rPr>
          <w:rFonts w:ascii="Times New Roman" w:hAnsi="Times New Roman" w:cs="Times New Roman"/>
        </w:rPr>
        <w:t xml:space="preserve"> stanowiącym </w:t>
      </w:r>
      <w:r w:rsidR="00C82219" w:rsidRPr="0067547C">
        <w:rPr>
          <w:rFonts w:ascii="Times New Roman" w:hAnsi="Times New Roman" w:cs="Times New Roman"/>
          <w:b/>
          <w:color w:val="0070C0"/>
        </w:rPr>
        <w:t xml:space="preserve">załącznik nr </w:t>
      </w:r>
      <w:r>
        <w:rPr>
          <w:rFonts w:ascii="Times New Roman" w:hAnsi="Times New Roman" w:cs="Times New Roman"/>
          <w:b/>
          <w:color w:val="0070C0"/>
        </w:rPr>
        <w:t>3</w:t>
      </w:r>
      <w:r w:rsidR="00C82219" w:rsidRPr="0067547C">
        <w:rPr>
          <w:rFonts w:ascii="Times New Roman" w:hAnsi="Times New Roman" w:cs="Times New Roman"/>
          <w:b/>
          <w:color w:val="0070C0"/>
        </w:rPr>
        <w:t xml:space="preserve"> do SWZ</w:t>
      </w:r>
      <w:r>
        <w:rPr>
          <w:rFonts w:ascii="Times New Roman" w:hAnsi="Times New Roman" w:cs="Times New Roman"/>
          <w:b/>
          <w:color w:val="0070C0"/>
        </w:rPr>
        <w:t>;</w:t>
      </w:r>
    </w:p>
    <w:p w14:paraId="72D4325D" w14:textId="342782B3" w:rsidR="00585D1E" w:rsidRPr="00DF549B" w:rsidRDefault="00FB189C" w:rsidP="00DF549B">
      <w:pPr>
        <w:numPr>
          <w:ilvl w:val="0"/>
          <w:numId w:val="39"/>
        </w:numPr>
        <w:spacing w:after="0" w:line="276" w:lineRule="auto"/>
        <w:jc w:val="both"/>
        <w:rPr>
          <w:rFonts w:ascii="Times New Roman" w:hAnsi="Times New Roman" w:cs="Times New Roman"/>
        </w:rPr>
      </w:pPr>
      <w:r>
        <w:rPr>
          <w:rFonts w:ascii="Times New Roman" w:hAnsi="Times New Roman" w:cs="Times New Roman"/>
        </w:rPr>
        <w:t xml:space="preserve">Przedmiar </w:t>
      </w:r>
      <w:r w:rsidRPr="0067547C">
        <w:rPr>
          <w:rFonts w:ascii="Times New Roman" w:hAnsi="Times New Roman" w:cs="Times New Roman"/>
          <w:b/>
          <w:color w:val="0070C0"/>
        </w:rPr>
        <w:t xml:space="preserve">załącznik nr </w:t>
      </w:r>
      <w:r>
        <w:rPr>
          <w:rFonts w:ascii="Times New Roman" w:hAnsi="Times New Roman" w:cs="Times New Roman"/>
          <w:b/>
          <w:color w:val="0070C0"/>
        </w:rPr>
        <w:t>10</w:t>
      </w:r>
      <w:r w:rsidRPr="0067547C">
        <w:rPr>
          <w:rFonts w:ascii="Times New Roman" w:hAnsi="Times New Roman" w:cs="Times New Roman"/>
          <w:b/>
          <w:color w:val="0070C0"/>
        </w:rPr>
        <w:t xml:space="preserve"> do SWZ</w:t>
      </w:r>
      <w:r>
        <w:rPr>
          <w:rFonts w:ascii="Times New Roman" w:hAnsi="Times New Roman" w:cs="Times New Roman"/>
          <w:b/>
          <w:color w:val="0070C0"/>
        </w:rPr>
        <w:t>;</w:t>
      </w:r>
    </w:p>
    <w:p w14:paraId="43E5BC45" w14:textId="792CD829" w:rsidR="00D25DF4" w:rsidRPr="00D25DF4" w:rsidRDefault="00D25DF4" w:rsidP="00FB189C">
      <w:pPr>
        <w:numPr>
          <w:ilvl w:val="0"/>
          <w:numId w:val="39"/>
        </w:numPr>
        <w:spacing w:after="0" w:line="276" w:lineRule="auto"/>
        <w:jc w:val="both"/>
        <w:rPr>
          <w:rFonts w:ascii="Times New Roman" w:hAnsi="Times New Roman" w:cs="Times New Roman"/>
          <w:bCs/>
        </w:rPr>
      </w:pPr>
      <w:r w:rsidRPr="00D25DF4">
        <w:rPr>
          <w:rFonts w:ascii="Times New Roman" w:hAnsi="Times New Roman" w:cs="Times New Roman"/>
          <w:bCs/>
        </w:rPr>
        <w:t>Zestawienie</w:t>
      </w:r>
      <w:r>
        <w:rPr>
          <w:rFonts w:ascii="Times New Roman" w:hAnsi="Times New Roman" w:cs="Times New Roman"/>
          <w:bCs/>
        </w:rPr>
        <w:t xml:space="preserve"> stolarki </w:t>
      </w:r>
      <w:r w:rsidR="00257FDB">
        <w:rPr>
          <w:rFonts w:ascii="Times New Roman" w:hAnsi="Times New Roman" w:cs="Times New Roman"/>
          <w:bCs/>
        </w:rPr>
        <w:t>Stara część budynku</w:t>
      </w:r>
      <w:r>
        <w:rPr>
          <w:rFonts w:ascii="Times New Roman" w:hAnsi="Times New Roman" w:cs="Times New Roman"/>
          <w:bCs/>
        </w:rPr>
        <w:t xml:space="preserve"> </w:t>
      </w:r>
      <w:r w:rsidRPr="00D25DF4">
        <w:rPr>
          <w:rFonts w:ascii="Times New Roman" w:hAnsi="Times New Roman" w:cs="Times New Roman"/>
          <w:b/>
          <w:color w:val="0070C0"/>
        </w:rPr>
        <w:t>załącznik nr 1</w:t>
      </w:r>
      <w:r w:rsidR="00DF549B">
        <w:rPr>
          <w:rFonts w:ascii="Times New Roman" w:hAnsi="Times New Roman" w:cs="Times New Roman"/>
          <w:b/>
          <w:color w:val="0070C0"/>
        </w:rPr>
        <w:t>1</w:t>
      </w:r>
      <w:r w:rsidRPr="00D25DF4">
        <w:rPr>
          <w:rFonts w:ascii="Times New Roman" w:hAnsi="Times New Roman" w:cs="Times New Roman"/>
          <w:b/>
          <w:color w:val="0070C0"/>
        </w:rPr>
        <w:t xml:space="preserve"> do SWZ</w:t>
      </w:r>
    </w:p>
    <w:p w14:paraId="753B1C64" w14:textId="2F8FA113" w:rsidR="00D25DF4" w:rsidRPr="00D25DF4" w:rsidRDefault="00D25DF4" w:rsidP="00FB189C">
      <w:pPr>
        <w:numPr>
          <w:ilvl w:val="0"/>
          <w:numId w:val="39"/>
        </w:numPr>
        <w:spacing w:after="0" w:line="276" w:lineRule="auto"/>
        <w:jc w:val="both"/>
        <w:rPr>
          <w:rFonts w:ascii="Times New Roman" w:hAnsi="Times New Roman" w:cs="Times New Roman"/>
          <w:bCs/>
        </w:rPr>
      </w:pPr>
      <w:r w:rsidRPr="00D25DF4">
        <w:rPr>
          <w:rFonts w:ascii="Times New Roman" w:hAnsi="Times New Roman" w:cs="Times New Roman"/>
          <w:bCs/>
          <w:color w:val="000000" w:themeColor="text1"/>
        </w:rPr>
        <w:t>Zestawienie stolark</w:t>
      </w:r>
      <w:r w:rsidR="00257FDB">
        <w:rPr>
          <w:rFonts w:ascii="Times New Roman" w:hAnsi="Times New Roman" w:cs="Times New Roman"/>
          <w:bCs/>
          <w:color w:val="000000" w:themeColor="text1"/>
        </w:rPr>
        <w:t>i Nowa część budynku</w:t>
      </w:r>
      <w:r w:rsidR="00257FDB" w:rsidRPr="00D25DF4">
        <w:rPr>
          <w:rFonts w:ascii="Times New Roman" w:hAnsi="Times New Roman" w:cs="Times New Roman"/>
          <w:bCs/>
          <w:color w:val="000000" w:themeColor="text1"/>
        </w:rPr>
        <w:t xml:space="preserve"> </w:t>
      </w:r>
      <w:r w:rsidR="00257FDB" w:rsidRPr="00A114A6">
        <w:rPr>
          <w:rFonts w:ascii="Times New Roman" w:hAnsi="Times New Roman" w:cs="Times New Roman"/>
          <w:b/>
          <w:color w:val="2E74B5" w:themeColor="accent1" w:themeShade="BF"/>
        </w:rPr>
        <w:t>załącznik</w:t>
      </w:r>
      <w:r>
        <w:rPr>
          <w:rFonts w:ascii="Times New Roman" w:hAnsi="Times New Roman" w:cs="Times New Roman"/>
          <w:b/>
          <w:color w:val="0070C0"/>
        </w:rPr>
        <w:t xml:space="preserve"> nr 1</w:t>
      </w:r>
      <w:r w:rsidR="00DF549B">
        <w:rPr>
          <w:rFonts w:ascii="Times New Roman" w:hAnsi="Times New Roman" w:cs="Times New Roman"/>
          <w:b/>
          <w:color w:val="0070C0"/>
        </w:rPr>
        <w:t>2</w:t>
      </w:r>
      <w:r>
        <w:rPr>
          <w:rFonts w:ascii="Times New Roman" w:hAnsi="Times New Roman" w:cs="Times New Roman"/>
          <w:b/>
          <w:color w:val="0070C0"/>
        </w:rPr>
        <w:t xml:space="preserve"> do SWZ</w:t>
      </w:r>
    </w:p>
    <w:p w14:paraId="32E75EB5" w14:textId="403CB3A0" w:rsidR="005C71A1" w:rsidRPr="005C71A1" w:rsidRDefault="00D25DF4" w:rsidP="005C71A1">
      <w:pPr>
        <w:numPr>
          <w:ilvl w:val="0"/>
          <w:numId w:val="39"/>
        </w:numPr>
        <w:spacing w:after="0" w:line="276" w:lineRule="auto"/>
        <w:jc w:val="both"/>
        <w:rPr>
          <w:rFonts w:ascii="Times New Roman" w:hAnsi="Times New Roman" w:cs="Times New Roman"/>
          <w:bCs/>
        </w:rPr>
      </w:pPr>
      <w:r>
        <w:rPr>
          <w:rFonts w:ascii="Times New Roman" w:hAnsi="Times New Roman" w:cs="Times New Roman"/>
          <w:bCs/>
          <w:color w:val="000000" w:themeColor="text1"/>
        </w:rPr>
        <w:t>Zestawienie stolarki</w:t>
      </w:r>
      <w:r w:rsidR="00257FDB">
        <w:rPr>
          <w:rFonts w:ascii="Times New Roman" w:hAnsi="Times New Roman" w:cs="Times New Roman"/>
          <w:bCs/>
          <w:color w:val="000000" w:themeColor="text1"/>
        </w:rPr>
        <w:t xml:space="preserve"> Drzwiowej</w:t>
      </w:r>
      <w:r>
        <w:rPr>
          <w:rFonts w:ascii="Times New Roman" w:hAnsi="Times New Roman" w:cs="Times New Roman"/>
          <w:bCs/>
          <w:color w:val="000000" w:themeColor="text1"/>
        </w:rPr>
        <w:t xml:space="preserve"> </w:t>
      </w:r>
      <w:r w:rsidRPr="00D25DF4">
        <w:rPr>
          <w:rFonts w:ascii="Times New Roman" w:hAnsi="Times New Roman" w:cs="Times New Roman"/>
          <w:b/>
          <w:color w:val="2E74B5" w:themeColor="accent1" w:themeShade="BF"/>
        </w:rPr>
        <w:t>załącznik nr 1</w:t>
      </w:r>
      <w:r w:rsidR="00DF549B">
        <w:rPr>
          <w:rFonts w:ascii="Times New Roman" w:hAnsi="Times New Roman" w:cs="Times New Roman"/>
          <w:b/>
          <w:color w:val="2E74B5" w:themeColor="accent1" w:themeShade="BF"/>
        </w:rPr>
        <w:t>3</w:t>
      </w:r>
      <w:r w:rsidRPr="00D25DF4">
        <w:rPr>
          <w:rFonts w:ascii="Times New Roman" w:hAnsi="Times New Roman" w:cs="Times New Roman"/>
          <w:b/>
          <w:color w:val="2E74B5" w:themeColor="accent1" w:themeShade="BF"/>
        </w:rPr>
        <w:t xml:space="preserve"> do SWZ</w:t>
      </w:r>
    </w:p>
    <w:p w14:paraId="46358BB0" w14:textId="77777777" w:rsidR="009E3B92" w:rsidRDefault="009E3B92" w:rsidP="009E3B92">
      <w:pPr>
        <w:spacing w:after="0" w:line="276" w:lineRule="auto"/>
        <w:rPr>
          <w:rFonts w:ascii="Times New Roman" w:hAnsi="Times New Roman"/>
          <w:b/>
        </w:rPr>
      </w:pPr>
    </w:p>
    <w:p w14:paraId="0F3CC751" w14:textId="77777777" w:rsidR="00743210" w:rsidRDefault="00743210" w:rsidP="009E3B92">
      <w:pPr>
        <w:spacing w:after="0" w:line="276" w:lineRule="auto"/>
        <w:rPr>
          <w:rFonts w:ascii="Times New Roman" w:hAnsi="Times New Roman"/>
          <w:b/>
        </w:rPr>
      </w:pPr>
    </w:p>
    <w:p w14:paraId="29B722E1" w14:textId="77777777" w:rsidR="009E3B92" w:rsidRPr="00362FB8" w:rsidRDefault="009E3B92" w:rsidP="009E3B92">
      <w:pPr>
        <w:spacing w:after="0" w:line="276" w:lineRule="auto"/>
        <w:rPr>
          <w:rFonts w:ascii="Times New Roman" w:hAnsi="Times New Roman"/>
          <w:b/>
        </w:rPr>
      </w:pPr>
      <w:r w:rsidRPr="00362FB8">
        <w:rPr>
          <w:rFonts w:ascii="Times New Roman" w:hAnsi="Times New Roman"/>
          <w:b/>
        </w:rPr>
        <w:t>Nazwa i kody CPV:</w:t>
      </w:r>
    </w:p>
    <w:p w14:paraId="29826FE6" w14:textId="77777777" w:rsidR="00CB550F" w:rsidRPr="00CB550F" w:rsidRDefault="00CB550F" w:rsidP="00CB550F">
      <w:pPr>
        <w:pStyle w:val="Akapitzlist"/>
        <w:keepLines/>
        <w:numPr>
          <w:ilvl w:val="0"/>
          <w:numId w:val="66"/>
        </w:numPr>
        <w:autoSpaceDE w:val="0"/>
        <w:spacing w:after="0" w:line="276" w:lineRule="auto"/>
        <w:jc w:val="both"/>
        <w:rPr>
          <w:rFonts w:ascii="Times New Roman" w:hAnsi="Times New Roman" w:cs="Times New Roman"/>
        </w:rPr>
      </w:pPr>
      <w:r w:rsidRPr="00CB550F">
        <w:rPr>
          <w:rFonts w:ascii="Times New Roman" w:hAnsi="Times New Roman" w:cs="Times New Roman"/>
        </w:rPr>
        <w:t>45453000-7 – Roboty remontowe i renowacyjne</w:t>
      </w:r>
    </w:p>
    <w:p w14:paraId="6F6197E3" w14:textId="77777777" w:rsidR="00BF6A6D" w:rsidRDefault="00BF6A6D" w:rsidP="00347F36">
      <w:pPr>
        <w:tabs>
          <w:tab w:val="num" w:pos="709"/>
        </w:tabs>
        <w:spacing w:after="0"/>
        <w:jc w:val="both"/>
        <w:rPr>
          <w:rFonts w:ascii="Times New Roman" w:hAnsi="Times New Roman"/>
        </w:rPr>
      </w:pPr>
    </w:p>
    <w:p w14:paraId="0E0CE49E" w14:textId="77777777" w:rsidR="00CB550F" w:rsidRDefault="00CB550F" w:rsidP="00347F36">
      <w:pPr>
        <w:tabs>
          <w:tab w:val="num" w:pos="709"/>
        </w:tabs>
        <w:spacing w:after="0"/>
        <w:jc w:val="both"/>
        <w:rPr>
          <w:rFonts w:ascii="Times New Roman" w:hAnsi="Times New Roman"/>
        </w:rPr>
      </w:pPr>
    </w:p>
    <w:p w14:paraId="1FAB2C56" w14:textId="77777777" w:rsidR="008B729E" w:rsidRPr="008B729E" w:rsidRDefault="008B729E" w:rsidP="008B729E">
      <w:pPr>
        <w:spacing w:after="0" w:line="276" w:lineRule="auto"/>
        <w:contextualSpacing/>
        <w:rPr>
          <w:rFonts w:ascii="Times New Roman" w:eastAsia="Calibri" w:hAnsi="Times New Roman" w:cs="Times New Roman"/>
          <w:b/>
        </w:rPr>
      </w:pPr>
      <w:r>
        <w:rPr>
          <w:rFonts w:ascii="Times New Roman" w:eastAsia="Calibri" w:hAnsi="Times New Roman" w:cs="Times New Roman"/>
          <w:b/>
        </w:rPr>
        <w:t>V.2.</w:t>
      </w:r>
      <w:r w:rsidR="00ED426B">
        <w:rPr>
          <w:rFonts w:ascii="Times New Roman" w:eastAsia="Calibri" w:hAnsi="Times New Roman" w:cs="Times New Roman"/>
          <w:b/>
        </w:rPr>
        <w:t xml:space="preserve"> </w:t>
      </w:r>
      <w:r w:rsidRPr="00D50BFE">
        <w:rPr>
          <w:rFonts w:ascii="Times New Roman" w:eastAsia="Calibri" w:hAnsi="Times New Roman" w:cs="Times New Roman"/>
          <w:b/>
          <w:u w:val="single"/>
        </w:rPr>
        <w:t>Informacje o przedmiotowych środkach dowodowych</w:t>
      </w:r>
      <w:r w:rsidRPr="008B729E">
        <w:rPr>
          <w:rFonts w:ascii="Times New Roman" w:eastAsia="Calibri" w:hAnsi="Times New Roman" w:cs="Times New Roman"/>
          <w:b/>
        </w:rPr>
        <w:t>:</w:t>
      </w:r>
      <w:r w:rsidR="00ED426B">
        <w:rPr>
          <w:rFonts w:ascii="Times New Roman" w:eastAsia="Calibri" w:hAnsi="Times New Roman" w:cs="Times New Roman"/>
          <w:b/>
        </w:rPr>
        <w:t xml:space="preserve"> </w:t>
      </w:r>
      <w:r w:rsidR="00C82219" w:rsidRPr="004B6A51">
        <w:rPr>
          <w:rFonts w:ascii="Times New Roman" w:eastAsia="Calibri" w:hAnsi="Times New Roman" w:cs="Times New Roman"/>
          <w:b/>
          <w:sz w:val="24"/>
          <w:szCs w:val="24"/>
        </w:rPr>
        <w:t>nie dotyczy</w:t>
      </w:r>
    </w:p>
    <w:p w14:paraId="04D095CB" w14:textId="77777777" w:rsidR="008B729E" w:rsidRPr="008B729E" w:rsidRDefault="008B729E" w:rsidP="008B729E">
      <w:pPr>
        <w:spacing w:after="0" w:line="276" w:lineRule="auto"/>
        <w:ind w:left="426"/>
        <w:contextualSpacing/>
        <w:rPr>
          <w:rFonts w:ascii="Times New Roman" w:eastAsia="Calibri" w:hAnsi="Times New Roman" w:cs="Times New Roman"/>
          <w:b/>
        </w:rPr>
      </w:pPr>
    </w:p>
    <w:p w14:paraId="510F4936" w14:textId="77777777" w:rsidR="00A43331" w:rsidRPr="00A43331" w:rsidRDefault="000D66F3" w:rsidP="00BB3A13">
      <w:pPr>
        <w:pStyle w:val="Akapitzlist"/>
        <w:numPr>
          <w:ilvl w:val="0"/>
          <w:numId w:val="43"/>
        </w:numPr>
        <w:spacing w:after="0" w:line="276" w:lineRule="auto"/>
        <w:ind w:left="284" w:hanging="284"/>
        <w:jc w:val="both"/>
        <w:rPr>
          <w:rFonts w:ascii="Times New Roman" w:hAnsi="Times New Roman" w:cs="Times New Roman"/>
        </w:rPr>
      </w:pPr>
      <w:r w:rsidRPr="000D66F3">
        <w:rPr>
          <w:rFonts w:ascii="Times New Roman" w:hAnsi="Times New Roman" w:cs="Times New Roman"/>
          <w:b/>
        </w:rPr>
        <w:t>Przedmiotowe środki dowodowe potwierdzające, że oferowane dostawy spełniają</w:t>
      </w:r>
      <w:r w:rsidRPr="000D66F3">
        <w:rPr>
          <w:rFonts w:ascii="Times New Roman" w:hAnsi="Times New Roman" w:cs="Times New Roman"/>
        </w:rPr>
        <w:t xml:space="preserve"> </w:t>
      </w:r>
      <w:r w:rsidRPr="000D66F3">
        <w:rPr>
          <w:rFonts w:ascii="Times New Roman" w:hAnsi="Times New Roman" w:cs="Times New Roman"/>
          <w:b/>
        </w:rPr>
        <w:t xml:space="preserve">wymagania określone przez Zamawiającego w dokumentach zamówienia, </w:t>
      </w:r>
      <w:r w:rsidRPr="000D66F3">
        <w:rPr>
          <w:rFonts w:ascii="Times New Roman" w:hAnsi="Times New Roman" w:cs="Times New Roman"/>
          <w:b/>
          <w:u w:val="single"/>
        </w:rPr>
        <w:t>należy ZŁOŻYĆ WRAZ Z OFERTĄ</w:t>
      </w:r>
      <w:r w:rsidRPr="000D66F3">
        <w:rPr>
          <w:rFonts w:ascii="Times New Roman" w:hAnsi="Times New Roman" w:cs="Times New Roman"/>
        </w:rPr>
        <w:t>:</w:t>
      </w:r>
      <w:r w:rsidR="00C82219">
        <w:rPr>
          <w:rFonts w:ascii="Times New Roman" w:hAnsi="Times New Roman" w:cs="Times New Roman"/>
        </w:rPr>
        <w:t xml:space="preserve"> nie dotyczy</w:t>
      </w:r>
    </w:p>
    <w:p w14:paraId="52788CDC" w14:textId="77777777" w:rsidR="00C44A36" w:rsidRPr="00F756F4" w:rsidRDefault="00C44A36" w:rsidP="00BB3A13">
      <w:pPr>
        <w:pStyle w:val="Akapitzlist"/>
        <w:numPr>
          <w:ilvl w:val="0"/>
          <w:numId w:val="44"/>
        </w:numPr>
        <w:spacing w:after="0" w:line="276" w:lineRule="auto"/>
        <w:jc w:val="both"/>
        <w:rPr>
          <w:rFonts w:ascii="Times New Roman" w:hAnsi="Times New Roman" w:cs="Times New Roman"/>
        </w:rPr>
      </w:pPr>
      <w:r>
        <w:rPr>
          <w:rFonts w:ascii="Times New Roman" w:eastAsia="Calibri" w:hAnsi="Times New Roman" w:cs="Times New Roman"/>
        </w:rPr>
        <w:t xml:space="preserve">Powyższe </w:t>
      </w:r>
      <w:r w:rsidRPr="009E26F8">
        <w:rPr>
          <w:rFonts w:ascii="Times New Roman" w:eastAsia="Calibri" w:hAnsi="Times New Roman" w:cs="Times New Roman"/>
          <w:u w:val="single"/>
        </w:rPr>
        <w:t xml:space="preserve">przedmiotowe środki </w:t>
      </w:r>
      <w:r w:rsidRPr="00FD724F">
        <w:rPr>
          <w:rFonts w:ascii="Times New Roman" w:eastAsia="Calibri" w:hAnsi="Times New Roman" w:cs="Times New Roman"/>
          <w:u w:val="single"/>
        </w:rPr>
        <w:t>dowodowe służą potwierdzeniu zgodności z kryteriami określonymi w opisie kryteriów oceny ofert i</w:t>
      </w:r>
      <w:r>
        <w:rPr>
          <w:rFonts w:ascii="Times New Roman" w:eastAsia="Calibri" w:hAnsi="Times New Roman" w:cs="Times New Roman"/>
        </w:rPr>
        <w:t xml:space="preserve"> </w:t>
      </w:r>
      <w:r w:rsidRPr="00D20DC1">
        <w:rPr>
          <w:rFonts w:ascii="Times New Roman" w:eastAsia="Calibri" w:hAnsi="Times New Roman" w:cs="Times New Roman"/>
          <w:b/>
          <w:u w:val="single"/>
        </w:rPr>
        <w:t>nie będą podlegały uzupełnieniu</w:t>
      </w:r>
      <w:r>
        <w:rPr>
          <w:rFonts w:ascii="Times New Roman" w:eastAsia="Calibri" w:hAnsi="Times New Roman" w:cs="Times New Roman"/>
        </w:rPr>
        <w:t xml:space="preserve"> zgodnie z art. 107 ust. 3 ustawy </w:t>
      </w:r>
      <w:proofErr w:type="spellStart"/>
      <w:r>
        <w:rPr>
          <w:rFonts w:ascii="Times New Roman" w:eastAsia="Calibri" w:hAnsi="Times New Roman" w:cs="Times New Roman"/>
        </w:rPr>
        <w:t>Pzp</w:t>
      </w:r>
      <w:proofErr w:type="spellEnd"/>
      <w:r>
        <w:rPr>
          <w:rFonts w:ascii="Times New Roman" w:eastAsia="Calibri" w:hAnsi="Times New Roman" w:cs="Times New Roman"/>
        </w:rPr>
        <w:t xml:space="preserve"> z dnia 11 września 2019 roku (Dz. U. 2024, poz. 1320 </w:t>
      </w:r>
      <w:r w:rsidR="005C2CB6">
        <w:rPr>
          <w:rFonts w:ascii="Times New Roman" w:eastAsia="Calibri" w:hAnsi="Times New Roman" w:cs="Times New Roman"/>
        </w:rPr>
        <w:t xml:space="preserve">z </w:t>
      </w:r>
      <w:proofErr w:type="spellStart"/>
      <w:r w:rsidR="005C2CB6">
        <w:rPr>
          <w:rFonts w:ascii="Times New Roman" w:eastAsia="Calibri" w:hAnsi="Times New Roman" w:cs="Times New Roman"/>
        </w:rPr>
        <w:t>późn</w:t>
      </w:r>
      <w:proofErr w:type="spellEnd"/>
      <w:r w:rsidR="005C2CB6">
        <w:rPr>
          <w:rFonts w:ascii="Times New Roman" w:eastAsia="Calibri" w:hAnsi="Times New Roman" w:cs="Times New Roman"/>
        </w:rPr>
        <w:t>.</w:t>
      </w:r>
      <w:r>
        <w:rPr>
          <w:rFonts w:ascii="Times New Roman" w:eastAsia="Calibri" w:hAnsi="Times New Roman" w:cs="Times New Roman"/>
        </w:rPr>
        <w:t xml:space="preserve"> zm.).</w:t>
      </w:r>
    </w:p>
    <w:p w14:paraId="75C0B181" w14:textId="77777777" w:rsidR="00C44A36" w:rsidRPr="001F5CFA" w:rsidRDefault="00C44A36" w:rsidP="00BB3A13">
      <w:pPr>
        <w:pStyle w:val="Akapitzlist"/>
        <w:numPr>
          <w:ilvl w:val="0"/>
          <w:numId w:val="44"/>
        </w:numPr>
        <w:spacing w:after="0" w:line="276" w:lineRule="auto"/>
        <w:jc w:val="both"/>
        <w:rPr>
          <w:rFonts w:ascii="Times New Roman" w:hAnsi="Times New Roman" w:cs="Times New Roman"/>
          <w:bCs/>
          <w:color w:val="000000" w:themeColor="text1"/>
        </w:rPr>
      </w:pPr>
      <w:r w:rsidRPr="00FD724F">
        <w:rPr>
          <w:rFonts w:ascii="Times New Roman" w:eastAsia="Calibri" w:hAnsi="Times New Roman" w:cs="Times New Roman"/>
          <w:b/>
        </w:rPr>
        <w:t>Jeżeli wykonawca nie złoży przedmiotowych środków dowodowych wraz z ofertą, oferta wykonawcy zostanie odrzucona</w:t>
      </w:r>
      <w:r>
        <w:rPr>
          <w:rFonts w:ascii="Times New Roman" w:eastAsia="Calibri" w:hAnsi="Times New Roman" w:cs="Times New Roman"/>
        </w:rPr>
        <w:t xml:space="preserve">. </w:t>
      </w:r>
    </w:p>
    <w:p w14:paraId="7C669D0B" w14:textId="77777777" w:rsidR="00C44A36" w:rsidRPr="008B729E" w:rsidRDefault="00C44A36" w:rsidP="00BB3A13">
      <w:pPr>
        <w:numPr>
          <w:ilvl w:val="0"/>
          <w:numId w:val="44"/>
        </w:numPr>
        <w:spacing w:after="0" w:line="276" w:lineRule="auto"/>
        <w:contextualSpacing/>
        <w:jc w:val="both"/>
        <w:rPr>
          <w:rFonts w:ascii="Times New Roman" w:eastAsia="Calibri" w:hAnsi="Times New Roman" w:cs="Times New Roman"/>
        </w:rPr>
      </w:pPr>
      <w:r w:rsidRPr="008B729E">
        <w:rPr>
          <w:rFonts w:ascii="Times New Roman" w:eastAsia="Calibri" w:hAnsi="Times New Roman" w:cs="Times New Roman"/>
        </w:rPr>
        <w:t>Przedmiotowe środki dowodowe oraz inne dokumenty lub oświadczenia, sporządzone w języku obcym przekazuje się wraz z tłumaczeniem na język polski. Tłumaczenie nie jest wymagane, jeżeli zamawiający wyraził zgodę, w przypadkach, o których mowa w art. 20 ust. 3 ustawy</w:t>
      </w:r>
    </w:p>
    <w:p w14:paraId="07A3A084" w14:textId="77777777" w:rsidR="00C44A36" w:rsidRPr="008B729E" w:rsidRDefault="00C44A36" w:rsidP="00BB3A13">
      <w:pPr>
        <w:numPr>
          <w:ilvl w:val="0"/>
          <w:numId w:val="44"/>
        </w:numPr>
        <w:spacing w:after="0" w:line="276" w:lineRule="auto"/>
        <w:contextualSpacing/>
        <w:jc w:val="both"/>
        <w:rPr>
          <w:rFonts w:ascii="Times New Roman" w:eastAsia="Calibri" w:hAnsi="Times New Roman" w:cs="Times New Roman"/>
        </w:rPr>
      </w:pPr>
      <w:r w:rsidRPr="008B729E">
        <w:rPr>
          <w:rFonts w:ascii="Times New Roman" w:eastAsia="Calibri" w:hAnsi="Times New Roman" w:cs="Times New Roman"/>
        </w:rPr>
        <w:t xml:space="preserve">Przedmiotowe środki dowodowe wykonawca składa w formie elektronicznej, w postaci elektronicznej opatrzone kwalifikowanym podpisem elektronicznym, </w:t>
      </w:r>
      <w:r w:rsidR="00251BAD">
        <w:rPr>
          <w:rFonts w:ascii="Times New Roman" w:eastAsia="Calibri" w:hAnsi="Times New Roman" w:cs="Times New Roman"/>
        </w:rPr>
        <w:t>w</w:t>
      </w:r>
      <w:r w:rsidRPr="008B729E">
        <w:rPr>
          <w:rFonts w:ascii="Times New Roman" w:eastAsia="Calibri" w:hAnsi="Times New Roman" w:cs="Times New Roman"/>
        </w:rPr>
        <w:t xml:space="preserve"> zakresie i w sposób określony w przepisach wydanych na podstawie art. 70 ustawy.</w:t>
      </w:r>
    </w:p>
    <w:p w14:paraId="2B51A2A0" w14:textId="2D82CC9C" w:rsidR="00C44A36" w:rsidRPr="008B729E" w:rsidRDefault="00C44A36" w:rsidP="00BB3A13">
      <w:pPr>
        <w:numPr>
          <w:ilvl w:val="0"/>
          <w:numId w:val="44"/>
        </w:numPr>
        <w:spacing w:after="0" w:line="276" w:lineRule="auto"/>
        <w:contextualSpacing/>
        <w:jc w:val="both"/>
        <w:rPr>
          <w:rFonts w:ascii="Times New Roman" w:eastAsia="Calibri" w:hAnsi="Times New Roman" w:cs="Times New Roman"/>
        </w:rPr>
      </w:pPr>
      <w:r w:rsidRPr="008B729E">
        <w:rPr>
          <w:rFonts w:ascii="Times New Roman" w:eastAsia="Calibri" w:hAnsi="Times New Roman" w:cs="Times New Roman"/>
          <w:b/>
        </w:rPr>
        <w:t>6.1</w:t>
      </w:r>
      <w:r w:rsidRPr="008B729E">
        <w:rPr>
          <w:rFonts w:ascii="Times New Roman" w:eastAsia="Calibri" w:hAnsi="Times New Roman" w:cs="Times New Roman"/>
        </w:rPr>
        <w:t xml:space="preserve">.W </w:t>
      </w:r>
      <w:r w:rsidR="004756E8" w:rsidRPr="008B729E">
        <w:rPr>
          <w:rFonts w:ascii="Times New Roman" w:eastAsia="Calibri" w:hAnsi="Times New Roman" w:cs="Times New Roman"/>
        </w:rPr>
        <w:t>przypadku,</w:t>
      </w:r>
      <w:r w:rsidRPr="008B729E">
        <w:rPr>
          <w:rFonts w:ascii="Times New Roman" w:eastAsia="Calibri" w:hAnsi="Times New Roman" w:cs="Times New Roman"/>
        </w:rPr>
        <w:t xml:space="preserve"> gdy przedmiotowe środki dowodowe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75D89037" w14:textId="77777777" w:rsidR="00C44A36" w:rsidRPr="008B729E" w:rsidRDefault="00C44A36" w:rsidP="00C44A36">
      <w:pPr>
        <w:spacing w:after="0" w:line="276" w:lineRule="auto"/>
        <w:ind w:left="360"/>
        <w:contextualSpacing/>
        <w:jc w:val="both"/>
        <w:rPr>
          <w:rFonts w:ascii="Times New Roman" w:eastAsia="Calibri" w:hAnsi="Times New Roman" w:cs="Times New Roman"/>
        </w:rPr>
      </w:pPr>
      <w:r w:rsidRPr="008B729E">
        <w:rPr>
          <w:rFonts w:ascii="Times New Roman" w:eastAsia="Calibri" w:hAnsi="Times New Roman" w:cs="Times New Roman"/>
          <w:b/>
        </w:rPr>
        <w:t>6.2</w:t>
      </w:r>
      <w:r w:rsidRPr="008B729E">
        <w:rPr>
          <w:rFonts w:ascii="Times New Roman" w:eastAsia="Calibri" w:hAnsi="Times New Roman" w:cs="Times New Roman"/>
        </w:rPr>
        <w:t>. W przypadku gdy przedmiotowe środki dowodowe, zostały wystawione przez upoważnione podmioty jako dokument w postaci papierowej, przekazuje się cyfrowe odwzorowanie</w:t>
      </w:r>
    </w:p>
    <w:p w14:paraId="102181BF" w14:textId="77777777" w:rsidR="00C44A36" w:rsidRPr="008B729E" w:rsidRDefault="00C44A36" w:rsidP="00C44A36">
      <w:pPr>
        <w:spacing w:after="0" w:line="276" w:lineRule="auto"/>
        <w:ind w:left="360"/>
        <w:contextualSpacing/>
        <w:jc w:val="both"/>
        <w:rPr>
          <w:rFonts w:ascii="Times New Roman" w:eastAsia="Calibri" w:hAnsi="Times New Roman" w:cs="Times New Roman"/>
        </w:rPr>
      </w:pPr>
      <w:r w:rsidRPr="008B729E">
        <w:rPr>
          <w:rFonts w:ascii="Times New Roman" w:eastAsia="Calibri" w:hAnsi="Times New Roman" w:cs="Times New Roman"/>
        </w:rPr>
        <w:t>tego dokumentu opatrzone kwalifikowanym podpisem elektronicznym, poświadczające zgodność cyfrowego odwzorowania z dokumentem w postaci papierowej.</w:t>
      </w:r>
    </w:p>
    <w:p w14:paraId="707B4849" w14:textId="77777777" w:rsidR="00C44A36" w:rsidRPr="008B729E" w:rsidRDefault="00C44A36" w:rsidP="00C44A36">
      <w:pPr>
        <w:spacing w:after="0" w:line="276" w:lineRule="auto"/>
        <w:ind w:left="360"/>
        <w:contextualSpacing/>
        <w:jc w:val="both"/>
        <w:rPr>
          <w:rFonts w:ascii="Times New Roman" w:eastAsia="Calibri" w:hAnsi="Times New Roman" w:cs="Times New Roman"/>
        </w:rPr>
      </w:pPr>
      <w:r w:rsidRPr="008B729E">
        <w:rPr>
          <w:rFonts w:ascii="Times New Roman" w:eastAsia="Calibri" w:hAnsi="Times New Roman" w:cs="Times New Roman"/>
          <w:b/>
        </w:rPr>
        <w:t>6.3</w:t>
      </w:r>
      <w:r w:rsidRPr="008B729E">
        <w:rPr>
          <w:rFonts w:ascii="Times New Roman" w:eastAsia="Calibri" w:hAnsi="Times New Roman" w:cs="Times New Roman"/>
        </w:rPr>
        <w:t xml:space="preserve">. Poświadczenia zgodności cyfrowego odwzorowania z dokumentem w postaci papierowej, dokonuje w przypadku przedmiotowych środków dowodowych – odpowiednio wykonawca lub wykonawca wspólnie ubiegający się o udzielenie zamówienia </w:t>
      </w:r>
    </w:p>
    <w:p w14:paraId="449118CC" w14:textId="77777777" w:rsidR="00C44A36" w:rsidRPr="008B729E" w:rsidRDefault="00C44A36" w:rsidP="00C44A36">
      <w:pPr>
        <w:spacing w:after="0" w:line="276" w:lineRule="auto"/>
        <w:ind w:left="360"/>
        <w:contextualSpacing/>
        <w:jc w:val="both"/>
        <w:rPr>
          <w:rFonts w:ascii="Times New Roman" w:eastAsia="Calibri" w:hAnsi="Times New Roman" w:cs="Times New Roman"/>
        </w:rPr>
      </w:pPr>
      <w:r w:rsidRPr="008B729E">
        <w:rPr>
          <w:rFonts w:ascii="Times New Roman" w:eastAsia="Calibri" w:hAnsi="Times New Roman" w:cs="Times New Roman"/>
          <w:b/>
        </w:rPr>
        <w:t>6.4</w:t>
      </w:r>
      <w:r w:rsidRPr="008B729E">
        <w:rPr>
          <w:rFonts w:ascii="Times New Roman" w:eastAsia="Calibri" w:hAnsi="Times New Roman" w:cs="Times New Roman"/>
        </w:rPr>
        <w:t>. Poświadczenia zgodności cyfrowego odwzorowania przedmiotowego środka dowodowego z dokumentem w postaci papierowej, może dokonać również notariusz.</w:t>
      </w:r>
    </w:p>
    <w:p w14:paraId="0D7122C1" w14:textId="77777777" w:rsidR="00C44A36" w:rsidRPr="008B729E" w:rsidRDefault="00C44A36" w:rsidP="00C44A36">
      <w:pPr>
        <w:spacing w:after="0" w:line="276" w:lineRule="auto"/>
        <w:ind w:left="360"/>
        <w:contextualSpacing/>
        <w:jc w:val="both"/>
        <w:rPr>
          <w:rFonts w:ascii="Times New Roman" w:eastAsia="Calibri" w:hAnsi="Times New Roman" w:cs="Times New Roman"/>
        </w:rPr>
      </w:pPr>
      <w:r w:rsidRPr="008B729E">
        <w:rPr>
          <w:rFonts w:ascii="Times New Roman" w:eastAsia="Calibri" w:hAnsi="Times New Roman" w:cs="Times New Roman"/>
        </w:rPr>
        <w:t>Przez cyfrowe odwzorowanie należy rozumieć dokument elektroniczny będący kopią elektroniczną treści zapisanej w postaci papierowej, umożliwiający zapoznanie się z tą treścią i jej</w:t>
      </w:r>
    </w:p>
    <w:p w14:paraId="484EF505" w14:textId="77777777" w:rsidR="00C44A36" w:rsidRPr="008B729E" w:rsidRDefault="00C44A36" w:rsidP="00C44A36">
      <w:pPr>
        <w:spacing w:after="0" w:line="276" w:lineRule="auto"/>
        <w:ind w:left="360"/>
        <w:contextualSpacing/>
        <w:jc w:val="both"/>
        <w:rPr>
          <w:rFonts w:ascii="Times New Roman" w:eastAsia="Calibri" w:hAnsi="Times New Roman" w:cs="Times New Roman"/>
        </w:rPr>
      </w:pPr>
      <w:r w:rsidRPr="008B729E">
        <w:rPr>
          <w:rFonts w:ascii="Times New Roman" w:eastAsia="Calibri" w:hAnsi="Times New Roman" w:cs="Times New Roman"/>
        </w:rPr>
        <w:t>zrozumienie, bez konieczności bezpośredniego dostępu do oryginału</w:t>
      </w:r>
    </w:p>
    <w:p w14:paraId="181A8F6B" w14:textId="77777777" w:rsidR="00C44A36" w:rsidRPr="008B729E" w:rsidRDefault="00C44A36" w:rsidP="00BB3A13">
      <w:pPr>
        <w:numPr>
          <w:ilvl w:val="0"/>
          <w:numId w:val="44"/>
        </w:numPr>
        <w:spacing w:after="0" w:line="276" w:lineRule="auto"/>
        <w:contextualSpacing/>
        <w:jc w:val="both"/>
        <w:rPr>
          <w:rFonts w:ascii="Times New Roman" w:eastAsia="Calibri" w:hAnsi="Times New Roman" w:cs="Times New Roman"/>
        </w:rPr>
      </w:pPr>
      <w:r w:rsidRPr="008B729E">
        <w:rPr>
          <w:rFonts w:ascii="Times New Roman" w:eastAsia="Calibri" w:hAnsi="Times New Roman" w:cs="Times New Roman"/>
          <w:b/>
        </w:rPr>
        <w:t>7.1.</w:t>
      </w:r>
      <w:r w:rsidRPr="008B729E">
        <w:rPr>
          <w:rFonts w:ascii="Times New Roman" w:eastAsia="Calibri" w:hAnsi="Times New Roman" w:cs="Times New Roman"/>
        </w:rPr>
        <w:t>Przedmiotowe środki dowodowe,</w:t>
      </w:r>
      <w:r w:rsidR="00ED426B">
        <w:rPr>
          <w:rFonts w:ascii="Times New Roman" w:eastAsia="Calibri" w:hAnsi="Times New Roman" w:cs="Times New Roman"/>
        </w:rPr>
        <w:t xml:space="preserve"> </w:t>
      </w:r>
      <w:r w:rsidRPr="008B729E">
        <w:rPr>
          <w:rFonts w:ascii="Times New Roman" w:eastAsia="Calibri" w:hAnsi="Times New Roman" w:cs="Times New Roman"/>
        </w:rPr>
        <w:t>niewystawione przez upoważnione podmioty przekazuje się w postaci elektronicznej i opatruje się kwalifikowanym podpisem elektronicznym</w:t>
      </w:r>
    </w:p>
    <w:p w14:paraId="4DFCC41A" w14:textId="77777777" w:rsidR="00C44A36" w:rsidRPr="008B729E" w:rsidRDefault="00C44A36" w:rsidP="00C44A36">
      <w:pPr>
        <w:spacing w:after="0" w:line="276" w:lineRule="auto"/>
        <w:ind w:left="360"/>
        <w:contextualSpacing/>
        <w:jc w:val="both"/>
        <w:rPr>
          <w:rFonts w:ascii="Times New Roman" w:eastAsia="Calibri" w:hAnsi="Times New Roman" w:cs="Times New Roman"/>
        </w:rPr>
      </w:pPr>
      <w:r w:rsidRPr="008B729E">
        <w:rPr>
          <w:rFonts w:ascii="Times New Roman" w:eastAsia="Calibri" w:hAnsi="Times New Roman" w:cs="Times New Roman"/>
          <w:b/>
        </w:rPr>
        <w:t>7.2.</w:t>
      </w:r>
      <w:r w:rsidRPr="008B729E">
        <w:rPr>
          <w:rFonts w:ascii="Times New Roman" w:eastAsia="Calibri" w:hAnsi="Times New Roman" w:cs="Times New Roman"/>
        </w:rPr>
        <w:t xml:space="preserve"> W przypadku gdy przedmiotowe środki dowodowe, niewystawione przez </w:t>
      </w:r>
    </w:p>
    <w:p w14:paraId="74FBF72D" w14:textId="77777777" w:rsidR="00C44A36" w:rsidRPr="008B729E" w:rsidRDefault="00C44A36" w:rsidP="00C44A36">
      <w:pPr>
        <w:spacing w:after="0" w:line="276" w:lineRule="auto"/>
        <w:ind w:left="360"/>
        <w:contextualSpacing/>
        <w:jc w:val="both"/>
        <w:rPr>
          <w:rFonts w:ascii="Times New Roman" w:eastAsia="Calibri" w:hAnsi="Times New Roman" w:cs="Times New Roman"/>
        </w:rPr>
      </w:pPr>
      <w:r w:rsidRPr="008B729E">
        <w:rPr>
          <w:rFonts w:ascii="Times New Roman" w:eastAsia="Calibri" w:hAnsi="Times New Roman" w:cs="Times New Roman"/>
        </w:rPr>
        <w:t>upoważnione podmioty,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01468278" w14:textId="77777777" w:rsidR="00C44A36" w:rsidRPr="008B729E" w:rsidRDefault="00C44A36" w:rsidP="00C44A36">
      <w:pPr>
        <w:spacing w:after="0" w:line="276" w:lineRule="auto"/>
        <w:ind w:left="360"/>
        <w:contextualSpacing/>
        <w:jc w:val="both"/>
        <w:rPr>
          <w:rFonts w:ascii="Times New Roman" w:eastAsia="Calibri" w:hAnsi="Times New Roman" w:cs="Times New Roman"/>
        </w:rPr>
      </w:pPr>
      <w:r w:rsidRPr="008B729E">
        <w:rPr>
          <w:rFonts w:ascii="Times New Roman" w:eastAsia="Calibri" w:hAnsi="Times New Roman" w:cs="Times New Roman"/>
          <w:b/>
        </w:rPr>
        <w:t>7.3.</w:t>
      </w:r>
      <w:r w:rsidRPr="008B729E">
        <w:rPr>
          <w:rFonts w:ascii="Times New Roman" w:eastAsia="Calibri" w:hAnsi="Times New Roman" w:cs="Times New Roman"/>
        </w:rPr>
        <w:t xml:space="preserve"> Poświadczenia zgodności cyfrowego odwzorowania z dokumentem w postaci papierowej, przedmiotowego środka dowodowego, dokonuje odpowiednio wykonawca lub</w:t>
      </w:r>
      <w:r w:rsidR="00ED426B">
        <w:rPr>
          <w:rFonts w:ascii="Times New Roman" w:eastAsia="Calibri" w:hAnsi="Times New Roman" w:cs="Times New Roman"/>
        </w:rPr>
        <w:t xml:space="preserve"> </w:t>
      </w:r>
      <w:r w:rsidRPr="008B729E">
        <w:rPr>
          <w:rFonts w:ascii="Times New Roman" w:eastAsia="Calibri" w:hAnsi="Times New Roman" w:cs="Times New Roman"/>
        </w:rPr>
        <w:t>wykonawca wspólnie ubiegający się o udzielenie zamówienia;</w:t>
      </w:r>
    </w:p>
    <w:p w14:paraId="0907F8A9" w14:textId="77777777" w:rsidR="00C44A36" w:rsidRPr="008B729E" w:rsidRDefault="00C44A36" w:rsidP="00C44A36">
      <w:pPr>
        <w:spacing w:after="0" w:line="276" w:lineRule="auto"/>
        <w:ind w:left="360"/>
        <w:contextualSpacing/>
        <w:jc w:val="both"/>
        <w:rPr>
          <w:rFonts w:ascii="Times New Roman" w:eastAsia="Calibri" w:hAnsi="Times New Roman" w:cs="Times New Roman"/>
        </w:rPr>
      </w:pPr>
      <w:r w:rsidRPr="008B729E">
        <w:rPr>
          <w:rFonts w:ascii="Times New Roman" w:eastAsia="Calibri" w:hAnsi="Times New Roman" w:cs="Times New Roman"/>
          <w:b/>
        </w:rPr>
        <w:t>7.4.</w:t>
      </w:r>
      <w:r w:rsidRPr="008B729E">
        <w:rPr>
          <w:rFonts w:ascii="Times New Roman" w:eastAsia="Calibri" w:hAnsi="Times New Roman" w:cs="Times New Roman"/>
        </w:rPr>
        <w:t>Poświadczenia zgodności cyfrowego odwzorowania przedmiotowego środka dowodowego z dokumentem w postaci papierowej, może dokonać również notariusz.</w:t>
      </w:r>
    </w:p>
    <w:p w14:paraId="11DB0E51" w14:textId="77777777" w:rsidR="00251BAD" w:rsidRDefault="00251BAD" w:rsidP="004B145E">
      <w:pPr>
        <w:tabs>
          <w:tab w:val="num" w:pos="709"/>
        </w:tabs>
        <w:spacing w:after="0" w:line="276" w:lineRule="auto"/>
        <w:jc w:val="both"/>
        <w:rPr>
          <w:rFonts w:ascii="Times New Roman" w:hAnsi="Times New Roman"/>
        </w:rPr>
      </w:pPr>
    </w:p>
    <w:p w14:paraId="1BC0EAC5" w14:textId="77777777" w:rsidR="00A0091B" w:rsidRDefault="00A0091B" w:rsidP="00E662F4">
      <w:pPr>
        <w:keepLines/>
        <w:autoSpaceDE w:val="0"/>
        <w:spacing w:after="0" w:line="276" w:lineRule="auto"/>
        <w:contextualSpacing/>
        <w:jc w:val="both"/>
        <w:rPr>
          <w:rFonts w:ascii="Times New Roman" w:hAnsi="Times New Roman" w:cs="Times New Roman"/>
          <w:b/>
          <w:bCs/>
        </w:rPr>
      </w:pPr>
    </w:p>
    <w:p w14:paraId="52FB3F46" w14:textId="77777777" w:rsidR="004D4610" w:rsidRPr="004D4610" w:rsidRDefault="004D4610" w:rsidP="00362FB8">
      <w:pPr>
        <w:numPr>
          <w:ilvl w:val="0"/>
          <w:numId w:val="2"/>
        </w:numPr>
        <w:spacing w:after="0" w:line="276" w:lineRule="auto"/>
        <w:contextualSpacing/>
        <w:rPr>
          <w:rFonts w:ascii="Times New Roman" w:hAnsi="Times New Roman" w:cs="Times New Roman"/>
          <w:b/>
          <w:color w:val="000000" w:themeColor="text1"/>
        </w:rPr>
      </w:pPr>
      <w:r w:rsidRPr="004D4610">
        <w:rPr>
          <w:rFonts w:ascii="Times New Roman" w:hAnsi="Times New Roman" w:cs="Times New Roman"/>
          <w:b/>
          <w:color w:val="000000" w:themeColor="text1"/>
        </w:rPr>
        <w:t>Termin wykonania</w:t>
      </w:r>
      <w:r w:rsidR="000E30C8">
        <w:rPr>
          <w:rFonts w:ascii="Times New Roman" w:hAnsi="Times New Roman" w:cs="Times New Roman"/>
          <w:b/>
          <w:color w:val="000000" w:themeColor="text1"/>
        </w:rPr>
        <w:t xml:space="preserve"> zamówienia.</w:t>
      </w:r>
    </w:p>
    <w:p w14:paraId="0BB74F5D" w14:textId="77777777" w:rsidR="004E04B4" w:rsidRDefault="004E04B4" w:rsidP="004B145E">
      <w:pPr>
        <w:spacing w:after="0" w:line="276" w:lineRule="auto"/>
        <w:jc w:val="both"/>
        <w:rPr>
          <w:rFonts w:ascii="Times New Roman" w:hAnsi="Times New Roman" w:cs="Times New Roman"/>
        </w:rPr>
      </w:pPr>
    </w:p>
    <w:p w14:paraId="126C6660" w14:textId="23A2686C" w:rsidR="00131C1A" w:rsidRDefault="00E82F39" w:rsidP="004B145E">
      <w:pPr>
        <w:spacing w:after="0" w:line="276" w:lineRule="auto"/>
        <w:jc w:val="both"/>
        <w:rPr>
          <w:rFonts w:ascii="Times New Roman" w:hAnsi="Times New Roman" w:cs="Times New Roman"/>
        </w:rPr>
      </w:pPr>
      <w:r w:rsidRPr="00E82F39">
        <w:rPr>
          <w:rFonts w:ascii="Times New Roman" w:hAnsi="Times New Roman" w:cs="Times New Roman"/>
        </w:rPr>
        <w:t>Termin wykonania zamówienia</w:t>
      </w:r>
      <w:r>
        <w:rPr>
          <w:rFonts w:ascii="Times New Roman" w:hAnsi="Times New Roman" w:cs="Times New Roman"/>
        </w:rPr>
        <w:t xml:space="preserve"> </w:t>
      </w:r>
      <w:r w:rsidRPr="004C0EEA">
        <w:rPr>
          <w:rFonts w:ascii="Times New Roman" w:hAnsi="Times New Roman" w:cs="Times New Roman"/>
          <w:b/>
          <w:bCs/>
          <w:u w:val="single"/>
        </w:rPr>
        <w:t xml:space="preserve">nie później niż </w:t>
      </w:r>
      <w:r w:rsidR="007C4055" w:rsidRPr="004C0EEA">
        <w:rPr>
          <w:rFonts w:ascii="Times New Roman" w:hAnsi="Times New Roman" w:cs="Times New Roman"/>
          <w:b/>
          <w:bCs/>
          <w:u w:val="single"/>
        </w:rPr>
        <w:t>140</w:t>
      </w:r>
      <w:r w:rsidRPr="004C0EEA">
        <w:rPr>
          <w:rFonts w:ascii="Times New Roman" w:hAnsi="Times New Roman" w:cs="Times New Roman"/>
          <w:b/>
          <w:bCs/>
          <w:u w:val="single"/>
        </w:rPr>
        <w:t xml:space="preserve"> dnia kalendarzowych od dnia zawarcia umowy</w:t>
      </w:r>
      <w:r>
        <w:rPr>
          <w:rFonts w:ascii="Times New Roman" w:hAnsi="Times New Roman" w:cs="Times New Roman"/>
        </w:rPr>
        <w:t xml:space="preserve">. </w:t>
      </w:r>
    </w:p>
    <w:p w14:paraId="63A01E34" w14:textId="77777777" w:rsidR="00BA6CA4" w:rsidRDefault="00BA6CA4" w:rsidP="00362FB8">
      <w:pPr>
        <w:spacing w:after="0" w:line="276" w:lineRule="auto"/>
        <w:jc w:val="both"/>
        <w:rPr>
          <w:rFonts w:ascii="Times New Roman" w:hAnsi="Times New Roman" w:cs="Times New Roman"/>
          <w:b/>
          <w:lang w:eastAsia="zh-CN"/>
        </w:rPr>
      </w:pPr>
    </w:p>
    <w:p w14:paraId="10B3ACFA" w14:textId="77777777" w:rsidR="009F16E1" w:rsidRPr="004D4610" w:rsidRDefault="009F16E1" w:rsidP="00362FB8">
      <w:pPr>
        <w:spacing w:after="0" w:line="276" w:lineRule="auto"/>
        <w:jc w:val="both"/>
        <w:rPr>
          <w:rFonts w:ascii="Times New Roman" w:hAnsi="Times New Roman" w:cs="Times New Roman"/>
          <w:b/>
          <w:lang w:eastAsia="zh-CN"/>
        </w:rPr>
      </w:pPr>
    </w:p>
    <w:p w14:paraId="57FF9E81" w14:textId="77777777" w:rsidR="004D4610" w:rsidRPr="004D4610" w:rsidRDefault="004D4610" w:rsidP="00362FB8">
      <w:pPr>
        <w:numPr>
          <w:ilvl w:val="0"/>
          <w:numId w:val="2"/>
        </w:numPr>
        <w:spacing w:after="0" w:line="276" w:lineRule="auto"/>
        <w:contextualSpacing/>
        <w:jc w:val="both"/>
        <w:rPr>
          <w:rFonts w:ascii="Times New Roman" w:hAnsi="Times New Roman" w:cs="Times New Roman"/>
          <w:b/>
        </w:rPr>
      </w:pPr>
      <w:r w:rsidRPr="004D4610">
        <w:rPr>
          <w:rFonts w:ascii="Times New Roman" w:hAnsi="Times New Roman" w:cs="Times New Roman"/>
          <w:b/>
        </w:rPr>
        <w:t>Projektowane postanowienia umowy w sprawie zamówienia, które zostaną wprowadzone do treści tej umowy</w:t>
      </w:r>
    </w:p>
    <w:p w14:paraId="047090BC" w14:textId="77777777" w:rsidR="00041FA0" w:rsidRDefault="00041FA0" w:rsidP="00362FB8">
      <w:pPr>
        <w:spacing w:after="0" w:line="276" w:lineRule="auto"/>
        <w:jc w:val="both"/>
        <w:rPr>
          <w:rFonts w:ascii="Times New Roman" w:hAnsi="Times New Roman" w:cs="Times New Roman"/>
        </w:rPr>
      </w:pPr>
    </w:p>
    <w:p w14:paraId="6D6D35EA" w14:textId="77777777" w:rsidR="009E7949" w:rsidRDefault="004D4610" w:rsidP="00362FB8">
      <w:pPr>
        <w:spacing w:after="0" w:line="276" w:lineRule="auto"/>
        <w:jc w:val="both"/>
        <w:rPr>
          <w:rFonts w:ascii="Times New Roman" w:hAnsi="Times New Roman" w:cs="Times New Roman"/>
        </w:rPr>
      </w:pPr>
      <w:r w:rsidRPr="004D4610">
        <w:rPr>
          <w:rFonts w:ascii="Times New Roman" w:hAnsi="Times New Roman" w:cs="Times New Roman"/>
        </w:rPr>
        <w:t xml:space="preserve">Projektowane postanowienia umowy w sprawie zamówienia, które zostaną wprowadzone do treści tej </w:t>
      </w:r>
      <w:r w:rsidRPr="00041FA0">
        <w:rPr>
          <w:rFonts w:ascii="Times New Roman" w:hAnsi="Times New Roman" w:cs="Times New Roman"/>
        </w:rPr>
        <w:t>umowy, określone zostały w</w:t>
      </w:r>
      <w:r w:rsidR="004E30A8">
        <w:rPr>
          <w:rFonts w:ascii="Times New Roman" w:hAnsi="Times New Roman" w:cs="Times New Roman"/>
        </w:rPr>
        <w:t xml:space="preserve"> </w:t>
      </w:r>
      <w:r w:rsidR="000A73E2" w:rsidRPr="00C3408E">
        <w:rPr>
          <w:rFonts w:ascii="Times New Roman" w:hAnsi="Times New Roman" w:cs="Times New Roman"/>
          <w:b/>
          <w:color w:val="0070C0"/>
        </w:rPr>
        <w:t>z</w:t>
      </w:r>
      <w:r w:rsidRPr="00C3408E">
        <w:rPr>
          <w:rFonts w:ascii="Times New Roman" w:hAnsi="Times New Roman" w:cs="Times New Roman"/>
          <w:b/>
          <w:color w:val="0070C0"/>
        </w:rPr>
        <w:t xml:space="preserve">ałączniku nr </w:t>
      </w:r>
      <w:r w:rsidR="00964AD1">
        <w:rPr>
          <w:rFonts w:ascii="Times New Roman" w:hAnsi="Times New Roman" w:cs="Times New Roman"/>
          <w:b/>
          <w:color w:val="0070C0"/>
        </w:rPr>
        <w:t>1</w:t>
      </w:r>
      <w:r w:rsidR="00C44A36">
        <w:rPr>
          <w:rFonts w:ascii="Times New Roman" w:hAnsi="Times New Roman" w:cs="Times New Roman"/>
          <w:b/>
          <w:color w:val="0070C0"/>
        </w:rPr>
        <w:t xml:space="preserve"> d</w:t>
      </w:r>
      <w:r w:rsidRPr="00C3408E">
        <w:rPr>
          <w:rFonts w:ascii="Times New Roman" w:hAnsi="Times New Roman" w:cs="Times New Roman"/>
          <w:b/>
          <w:color w:val="0070C0"/>
        </w:rPr>
        <w:t>o SWZ</w:t>
      </w:r>
      <w:r w:rsidR="004E30A8">
        <w:rPr>
          <w:rFonts w:ascii="Times New Roman" w:hAnsi="Times New Roman" w:cs="Times New Roman"/>
          <w:b/>
          <w:color w:val="0070C0"/>
        </w:rPr>
        <w:t xml:space="preserve"> </w:t>
      </w:r>
      <w:r w:rsidRPr="00C3408E">
        <w:rPr>
          <w:rFonts w:ascii="Times New Roman" w:hAnsi="Times New Roman" w:cs="Times New Roman"/>
        </w:rPr>
        <w:t xml:space="preserve">– </w:t>
      </w:r>
      <w:r w:rsidR="00C3408E" w:rsidRPr="00C3408E">
        <w:rPr>
          <w:rFonts w:ascii="Times New Roman" w:hAnsi="Times New Roman" w:cs="Times New Roman"/>
        </w:rPr>
        <w:t>projektowanych postanowieniach umowy</w:t>
      </w:r>
      <w:r w:rsidR="004E30A8">
        <w:rPr>
          <w:rFonts w:ascii="Times New Roman" w:hAnsi="Times New Roman" w:cs="Times New Roman"/>
        </w:rPr>
        <w:t>.</w:t>
      </w:r>
    </w:p>
    <w:p w14:paraId="11BA4600" w14:textId="77777777" w:rsidR="00964AD1" w:rsidRDefault="00964AD1" w:rsidP="00362FB8">
      <w:pPr>
        <w:spacing w:after="0" w:line="276" w:lineRule="auto"/>
        <w:jc w:val="both"/>
        <w:rPr>
          <w:rFonts w:ascii="Times New Roman" w:hAnsi="Times New Roman" w:cs="Times New Roman"/>
        </w:rPr>
      </w:pPr>
    </w:p>
    <w:p w14:paraId="321C285F" w14:textId="77777777" w:rsidR="005C2CB6" w:rsidRDefault="005C2CB6" w:rsidP="00362FB8">
      <w:pPr>
        <w:spacing w:after="0" w:line="276" w:lineRule="auto"/>
        <w:jc w:val="both"/>
        <w:rPr>
          <w:rFonts w:ascii="Times New Roman" w:hAnsi="Times New Roman" w:cs="Times New Roman"/>
        </w:rPr>
      </w:pPr>
      <w:r w:rsidRPr="00964AD1">
        <w:rPr>
          <w:rFonts w:ascii="Times New Roman" w:hAnsi="Times New Roman" w:cs="Times New Roman"/>
          <w:b/>
        </w:rPr>
        <w:t>Zamawiający przewiduje</w:t>
      </w:r>
      <w:r>
        <w:rPr>
          <w:rFonts w:ascii="Times New Roman" w:hAnsi="Times New Roman" w:cs="Times New Roman"/>
          <w:b/>
        </w:rPr>
        <w:t xml:space="preserve"> udzielenie zaliczek zgodnie z §</w:t>
      </w:r>
      <w:r w:rsidR="0051610D">
        <w:rPr>
          <w:rFonts w:ascii="Times New Roman" w:hAnsi="Times New Roman" w:cs="Times New Roman"/>
          <w:b/>
        </w:rPr>
        <w:t>22</w:t>
      </w:r>
      <w:r>
        <w:rPr>
          <w:rFonts w:ascii="Times New Roman" w:hAnsi="Times New Roman" w:cs="Times New Roman"/>
          <w:b/>
        </w:rPr>
        <w:t xml:space="preserve"> projektowanych postanowień umowy </w:t>
      </w:r>
      <w:r>
        <w:rPr>
          <w:rFonts w:ascii="Times New Roman" w:hAnsi="Times New Roman" w:cs="Times New Roman"/>
        </w:rPr>
        <w:t xml:space="preserve">stanowiącym </w:t>
      </w:r>
      <w:r w:rsidRPr="0067547C">
        <w:rPr>
          <w:rFonts w:ascii="Times New Roman" w:hAnsi="Times New Roman" w:cs="Times New Roman"/>
          <w:b/>
          <w:color w:val="0070C0"/>
        </w:rPr>
        <w:t xml:space="preserve">załącznik nr </w:t>
      </w:r>
      <w:r>
        <w:rPr>
          <w:rFonts w:ascii="Times New Roman" w:hAnsi="Times New Roman" w:cs="Times New Roman"/>
          <w:b/>
          <w:color w:val="0070C0"/>
        </w:rPr>
        <w:t>1</w:t>
      </w:r>
      <w:r w:rsidRPr="0067547C">
        <w:rPr>
          <w:rFonts w:ascii="Times New Roman" w:hAnsi="Times New Roman" w:cs="Times New Roman"/>
          <w:b/>
          <w:color w:val="0070C0"/>
        </w:rPr>
        <w:t xml:space="preserve"> do SWZ</w:t>
      </w:r>
      <w:r>
        <w:rPr>
          <w:rFonts w:ascii="Times New Roman" w:hAnsi="Times New Roman" w:cs="Times New Roman"/>
        </w:rPr>
        <w:t xml:space="preserve"> – tj.:</w:t>
      </w:r>
    </w:p>
    <w:p w14:paraId="7D458B17" w14:textId="168E29AD" w:rsidR="0051610D" w:rsidRPr="0051610D" w:rsidRDefault="0051610D" w:rsidP="0051610D">
      <w:pPr>
        <w:spacing w:after="0" w:line="276" w:lineRule="auto"/>
        <w:jc w:val="both"/>
        <w:rPr>
          <w:rFonts w:ascii="Times New Roman" w:hAnsi="Times New Roman" w:cs="Times New Roman"/>
          <w:bCs/>
          <w:color w:val="000000" w:themeColor="text1"/>
        </w:rPr>
      </w:pPr>
      <w:r w:rsidRPr="0051610D">
        <w:rPr>
          <w:rFonts w:ascii="Times New Roman" w:hAnsi="Times New Roman" w:cs="Times New Roman"/>
          <w:b/>
          <w:bCs/>
          <w:color w:val="000000" w:themeColor="text1"/>
        </w:rPr>
        <w:t xml:space="preserve">1. </w:t>
      </w:r>
      <w:r w:rsidRPr="0051610D">
        <w:rPr>
          <w:rFonts w:ascii="Times New Roman" w:hAnsi="Times New Roman" w:cs="Times New Roman"/>
          <w:bCs/>
          <w:color w:val="000000" w:themeColor="text1"/>
        </w:rPr>
        <w:t xml:space="preserve">Zamawiający dopuszcza udzielenie Wykonawcy zaliczki w wysokości </w:t>
      </w:r>
      <w:r w:rsidRPr="0051610D">
        <w:rPr>
          <w:rFonts w:ascii="Times New Roman" w:hAnsi="Times New Roman" w:cs="Times New Roman"/>
          <w:b/>
          <w:color w:val="000000" w:themeColor="text1"/>
        </w:rPr>
        <w:t xml:space="preserve">nie więcej niż </w:t>
      </w:r>
      <w:r w:rsidR="00937A9A">
        <w:rPr>
          <w:rFonts w:ascii="Times New Roman" w:hAnsi="Times New Roman" w:cs="Times New Roman"/>
          <w:b/>
          <w:color w:val="000000" w:themeColor="text1"/>
        </w:rPr>
        <w:t>5</w:t>
      </w:r>
      <w:r w:rsidRPr="0051610D">
        <w:rPr>
          <w:rFonts w:ascii="Times New Roman" w:hAnsi="Times New Roman" w:cs="Times New Roman"/>
          <w:b/>
          <w:color w:val="000000" w:themeColor="text1"/>
        </w:rPr>
        <w:t>0%</w:t>
      </w:r>
      <w:r w:rsidRPr="0051610D">
        <w:rPr>
          <w:rFonts w:ascii="Times New Roman" w:hAnsi="Times New Roman" w:cs="Times New Roman"/>
          <w:bCs/>
          <w:color w:val="000000" w:themeColor="text1"/>
        </w:rPr>
        <w:t xml:space="preserve"> wynagrodzenia, o którym mowa w § 4 ust. 1 na poczet wykonania zamówienia w przypadku dysponowania stosownymi środkami finansowymi (wysokość i ilość zaliczek określi Zamawiający).</w:t>
      </w:r>
    </w:p>
    <w:p w14:paraId="6FF5F59A" w14:textId="77777777" w:rsidR="0051610D" w:rsidRPr="0051610D" w:rsidRDefault="0051610D" w:rsidP="0051610D">
      <w:pPr>
        <w:spacing w:after="0" w:line="276" w:lineRule="auto"/>
        <w:jc w:val="both"/>
        <w:rPr>
          <w:rFonts w:ascii="Times New Roman" w:hAnsi="Times New Roman" w:cs="Times New Roman"/>
          <w:bCs/>
          <w:color w:val="000000" w:themeColor="text1"/>
        </w:rPr>
      </w:pPr>
      <w:r w:rsidRPr="0051610D">
        <w:rPr>
          <w:rFonts w:ascii="Times New Roman" w:hAnsi="Times New Roman" w:cs="Times New Roman"/>
          <w:b/>
          <w:bCs/>
          <w:color w:val="000000" w:themeColor="text1"/>
        </w:rPr>
        <w:t>2.</w:t>
      </w:r>
      <w:r w:rsidRPr="0051610D">
        <w:rPr>
          <w:rFonts w:ascii="Times New Roman" w:hAnsi="Times New Roman" w:cs="Times New Roman"/>
          <w:bCs/>
          <w:color w:val="000000" w:themeColor="text1"/>
        </w:rPr>
        <w:t xml:space="preserve"> Warunkiem udzielenia zaliczki jest wskazanie przez Wykonawcę we wniosku o udzielenie zaliczki, na podstawie zaakceptowanego harmonogramu wykonania części robót zakresu robót, na których realizację wykorzysta zaliczkę a także wniesienie 100% jej zabezpieczenia. Po podpisaniu umowy, </w:t>
      </w:r>
      <w:r w:rsidRPr="0051610D">
        <w:rPr>
          <w:rFonts w:ascii="Times New Roman" w:hAnsi="Times New Roman" w:cs="Times New Roman"/>
          <w:bCs/>
          <w:color w:val="000000" w:themeColor="text1"/>
        </w:rPr>
        <w:br/>
        <w:t>a przed udzieleniem zaliczki, na wezwanie Zamawiającego i w terminie przez niego określonym, Wykonawca wniesie zabezpieczenie zaliczki według swego wyboru w formie:</w:t>
      </w:r>
    </w:p>
    <w:p w14:paraId="49DC05B6" w14:textId="76B862D5" w:rsidR="0051610D" w:rsidRPr="0051610D" w:rsidRDefault="0051610D" w:rsidP="0051610D">
      <w:pPr>
        <w:spacing w:after="0" w:line="276" w:lineRule="auto"/>
        <w:jc w:val="both"/>
        <w:rPr>
          <w:rFonts w:ascii="Times New Roman" w:hAnsi="Times New Roman" w:cs="Times New Roman"/>
          <w:b/>
          <w:bCs/>
          <w:color w:val="000000" w:themeColor="text1"/>
        </w:rPr>
      </w:pPr>
      <w:r w:rsidRPr="0051610D">
        <w:rPr>
          <w:rFonts w:ascii="Times New Roman" w:hAnsi="Times New Roman" w:cs="Times New Roman"/>
          <w:b/>
          <w:bCs/>
          <w:color w:val="000000" w:themeColor="text1"/>
        </w:rPr>
        <w:t xml:space="preserve">1) </w:t>
      </w:r>
      <w:r w:rsidRPr="0051610D">
        <w:rPr>
          <w:rFonts w:ascii="Times New Roman" w:hAnsi="Times New Roman" w:cs="Times New Roman"/>
          <w:color w:val="000000" w:themeColor="text1"/>
        </w:rPr>
        <w:t xml:space="preserve">poręczeniach bankowych lub poręczeniach spółdzielczej kasy oszczędnościowo kredytowej z </w:t>
      </w:r>
      <w:r w:rsidR="00456FF7" w:rsidRPr="0051610D">
        <w:rPr>
          <w:rFonts w:ascii="Times New Roman" w:hAnsi="Times New Roman" w:cs="Times New Roman"/>
          <w:color w:val="000000" w:themeColor="text1"/>
        </w:rPr>
        <w:t>tym,</w:t>
      </w:r>
      <w:r w:rsidRPr="0051610D">
        <w:rPr>
          <w:rFonts w:ascii="Times New Roman" w:hAnsi="Times New Roman" w:cs="Times New Roman"/>
          <w:color w:val="000000" w:themeColor="text1"/>
        </w:rPr>
        <w:t xml:space="preserve"> że zobowiązanie kasy jest zawsze zobowiązaniem pieniężnym, </w:t>
      </w:r>
    </w:p>
    <w:p w14:paraId="18D3FF32" w14:textId="77777777" w:rsidR="0051610D" w:rsidRPr="0051610D" w:rsidRDefault="0051610D" w:rsidP="0051610D">
      <w:pPr>
        <w:spacing w:after="0" w:line="276" w:lineRule="auto"/>
        <w:jc w:val="both"/>
        <w:rPr>
          <w:rFonts w:ascii="Times New Roman" w:hAnsi="Times New Roman" w:cs="Times New Roman"/>
          <w:color w:val="000000" w:themeColor="text1"/>
        </w:rPr>
      </w:pPr>
      <w:r w:rsidRPr="0051610D">
        <w:rPr>
          <w:rFonts w:ascii="Times New Roman" w:hAnsi="Times New Roman" w:cs="Times New Roman"/>
          <w:b/>
          <w:color w:val="000000" w:themeColor="text1"/>
        </w:rPr>
        <w:t>2)</w:t>
      </w:r>
      <w:r w:rsidRPr="0051610D">
        <w:rPr>
          <w:rFonts w:ascii="Times New Roman" w:hAnsi="Times New Roman" w:cs="Times New Roman"/>
          <w:bCs/>
          <w:color w:val="000000" w:themeColor="text1"/>
        </w:rPr>
        <w:t xml:space="preserve"> gwarancjach bankowych, </w:t>
      </w:r>
    </w:p>
    <w:p w14:paraId="17F1E01B" w14:textId="77777777" w:rsidR="0051610D" w:rsidRPr="0051610D" w:rsidRDefault="0051610D" w:rsidP="0051610D">
      <w:pPr>
        <w:spacing w:after="0" w:line="276" w:lineRule="auto"/>
        <w:jc w:val="both"/>
        <w:rPr>
          <w:rFonts w:ascii="Times New Roman" w:hAnsi="Times New Roman" w:cs="Times New Roman"/>
          <w:color w:val="000000" w:themeColor="text1"/>
        </w:rPr>
      </w:pPr>
      <w:r w:rsidRPr="0051610D">
        <w:rPr>
          <w:rFonts w:ascii="Times New Roman" w:hAnsi="Times New Roman" w:cs="Times New Roman"/>
          <w:b/>
          <w:bCs/>
          <w:color w:val="000000" w:themeColor="text1"/>
        </w:rPr>
        <w:t>3)</w:t>
      </w:r>
      <w:r w:rsidRPr="0051610D">
        <w:rPr>
          <w:rFonts w:ascii="Times New Roman" w:hAnsi="Times New Roman" w:cs="Times New Roman"/>
          <w:bCs/>
          <w:color w:val="000000" w:themeColor="text1"/>
        </w:rPr>
        <w:t xml:space="preserve"> gwarancjach ubezpieczeniowych,</w:t>
      </w:r>
    </w:p>
    <w:p w14:paraId="352F3577" w14:textId="77777777" w:rsidR="0051610D" w:rsidRPr="0051610D" w:rsidRDefault="0051610D" w:rsidP="0051610D">
      <w:pPr>
        <w:spacing w:after="0" w:line="276" w:lineRule="auto"/>
        <w:jc w:val="both"/>
        <w:rPr>
          <w:rFonts w:ascii="Times New Roman" w:hAnsi="Times New Roman" w:cs="Times New Roman"/>
          <w:bCs/>
          <w:color w:val="000000" w:themeColor="text1"/>
        </w:rPr>
      </w:pPr>
      <w:r w:rsidRPr="0051610D">
        <w:rPr>
          <w:rFonts w:ascii="Times New Roman" w:hAnsi="Times New Roman" w:cs="Times New Roman"/>
          <w:b/>
          <w:bCs/>
          <w:color w:val="000000" w:themeColor="text1"/>
        </w:rPr>
        <w:t>4)</w:t>
      </w:r>
      <w:r w:rsidRPr="0051610D">
        <w:rPr>
          <w:rFonts w:ascii="Times New Roman" w:hAnsi="Times New Roman" w:cs="Times New Roman"/>
          <w:bCs/>
          <w:color w:val="000000" w:themeColor="text1"/>
        </w:rPr>
        <w:t xml:space="preserve"> poręczeniach udzielanych przez podmioty, o których mowa w art. 6b ust. 5 pkt 2 ustawy z dnia 9 listopada 2000r. utworzeniu Polskiej Agencji Rozwoju Przedsiębiorczości,</w:t>
      </w:r>
    </w:p>
    <w:p w14:paraId="6F22DEE9" w14:textId="77777777" w:rsidR="0051610D" w:rsidRPr="0051610D" w:rsidRDefault="0051610D" w:rsidP="0051610D">
      <w:pPr>
        <w:spacing w:after="0" w:line="276" w:lineRule="auto"/>
        <w:jc w:val="both"/>
        <w:rPr>
          <w:rFonts w:ascii="Times New Roman" w:hAnsi="Times New Roman" w:cs="Times New Roman"/>
          <w:bCs/>
          <w:color w:val="000000" w:themeColor="text1"/>
        </w:rPr>
      </w:pPr>
      <w:r w:rsidRPr="0051610D">
        <w:rPr>
          <w:rFonts w:ascii="Times New Roman" w:hAnsi="Times New Roman" w:cs="Times New Roman"/>
          <w:b/>
          <w:color w:val="000000" w:themeColor="text1"/>
        </w:rPr>
        <w:t xml:space="preserve">5) </w:t>
      </w:r>
      <w:r w:rsidRPr="0051610D">
        <w:rPr>
          <w:rFonts w:ascii="Times New Roman" w:hAnsi="Times New Roman" w:cs="Times New Roman"/>
          <w:bCs/>
          <w:color w:val="000000" w:themeColor="text1"/>
        </w:rPr>
        <w:t>w wekslach z poręczeniem wekslowym banku lub spółdzielczej kasy oszczędnościowo-kredytowej,</w:t>
      </w:r>
    </w:p>
    <w:p w14:paraId="27CE71D4" w14:textId="77777777" w:rsidR="0051610D" w:rsidRPr="0051610D" w:rsidRDefault="0051610D" w:rsidP="0051610D">
      <w:pPr>
        <w:spacing w:after="0" w:line="276" w:lineRule="auto"/>
        <w:jc w:val="both"/>
        <w:rPr>
          <w:rFonts w:ascii="Times New Roman" w:hAnsi="Times New Roman" w:cs="Times New Roman"/>
          <w:bCs/>
          <w:color w:val="000000" w:themeColor="text1"/>
        </w:rPr>
      </w:pPr>
      <w:r w:rsidRPr="0051610D">
        <w:rPr>
          <w:rFonts w:ascii="Times New Roman" w:hAnsi="Times New Roman" w:cs="Times New Roman"/>
          <w:b/>
          <w:color w:val="000000" w:themeColor="text1"/>
        </w:rPr>
        <w:t xml:space="preserve">6) </w:t>
      </w:r>
      <w:r w:rsidRPr="0051610D">
        <w:rPr>
          <w:rFonts w:ascii="Times New Roman" w:hAnsi="Times New Roman" w:cs="Times New Roman"/>
          <w:bCs/>
          <w:color w:val="000000" w:themeColor="text1"/>
        </w:rPr>
        <w:t>przez ustanowienie zastawu na papierach wartościowych emitowanych przez Skarb Państwa lub jednostkę samorządu terytorialnego,</w:t>
      </w:r>
    </w:p>
    <w:p w14:paraId="35F19C1F" w14:textId="0B4DBE03" w:rsidR="0051610D" w:rsidRPr="0051610D" w:rsidRDefault="0051610D" w:rsidP="0051610D">
      <w:pPr>
        <w:spacing w:after="0" w:line="276" w:lineRule="auto"/>
        <w:jc w:val="both"/>
        <w:rPr>
          <w:rFonts w:ascii="Times New Roman" w:hAnsi="Times New Roman" w:cs="Times New Roman"/>
          <w:b/>
          <w:color w:val="000000" w:themeColor="text1"/>
        </w:rPr>
      </w:pPr>
      <w:r w:rsidRPr="0051610D">
        <w:rPr>
          <w:rFonts w:ascii="Times New Roman" w:hAnsi="Times New Roman" w:cs="Times New Roman"/>
          <w:b/>
          <w:color w:val="000000" w:themeColor="text1"/>
        </w:rPr>
        <w:t>7)</w:t>
      </w:r>
      <w:r w:rsidRPr="0051610D">
        <w:rPr>
          <w:rFonts w:ascii="Times New Roman" w:hAnsi="Times New Roman" w:cs="Times New Roman"/>
          <w:bCs/>
          <w:color w:val="000000" w:themeColor="text1"/>
        </w:rPr>
        <w:t xml:space="preserve"> przez ustanowienie zastawu rejestrowego na zasadach określonych w ustawie z dnia 6 grudnia 1996r. o zastawie rejestrowym i rejestrze zastawów </w:t>
      </w:r>
      <w:r w:rsidR="008378F8" w:rsidRPr="0051610D">
        <w:rPr>
          <w:rFonts w:ascii="Times New Roman" w:hAnsi="Times New Roman" w:cs="Times New Roman"/>
          <w:bCs/>
          <w:color w:val="000000" w:themeColor="text1"/>
        </w:rPr>
        <w:t>(Dz.U.</w:t>
      </w:r>
      <w:r w:rsidRPr="0051610D">
        <w:rPr>
          <w:rFonts w:ascii="Times New Roman" w:hAnsi="Times New Roman" w:cs="Times New Roman"/>
          <w:bCs/>
          <w:color w:val="000000" w:themeColor="text1"/>
        </w:rPr>
        <w:t xml:space="preserve"> z 2018r. poz. 2017).</w:t>
      </w:r>
    </w:p>
    <w:p w14:paraId="10FF1D64" w14:textId="77777777" w:rsidR="0051610D" w:rsidRPr="0051610D" w:rsidRDefault="0051610D" w:rsidP="0051610D">
      <w:pPr>
        <w:spacing w:after="0" w:line="276" w:lineRule="auto"/>
        <w:jc w:val="both"/>
        <w:rPr>
          <w:rFonts w:ascii="Times New Roman" w:hAnsi="Times New Roman" w:cs="Times New Roman"/>
          <w:bCs/>
          <w:color w:val="000000" w:themeColor="text1"/>
        </w:rPr>
      </w:pPr>
      <w:r w:rsidRPr="0051610D">
        <w:rPr>
          <w:rFonts w:ascii="Times New Roman" w:hAnsi="Times New Roman" w:cs="Times New Roman"/>
          <w:b/>
          <w:bCs/>
          <w:color w:val="000000" w:themeColor="text1"/>
        </w:rPr>
        <w:t>3.</w:t>
      </w:r>
      <w:r w:rsidRPr="0051610D">
        <w:rPr>
          <w:rFonts w:ascii="Times New Roman" w:hAnsi="Times New Roman" w:cs="Times New Roman"/>
          <w:bCs/>
          <w:color w:val="000000" w:themeColor="text1"/>
        </w:rPr>
        <w:t xml:space="preserve"> Wniesienie zabezpieczenia zaliczki, o której mowa w ust. 2 nastąpi przez złożenie Zamawiającemu w tym celu dokumentu, który musi bezwarunkowo gwarantować wypłatę na rzecz Zamawiającego kwoty zaliczki w przypadku nie terminowego rozliczenia dotychczas pobranej zaliczki. Ważność tego dokumentu powinna mijać nie wcześniej niż </w:t>
      </w:r>
      <w:r w:rsidRPr="0051610D">
        <w:rPr>
          <w:rFonts w:ascii="Times New Roman" w:hAnsi="Times New Roman" w:cs="Times New Roman"/>
          <w:b/>
          <w:color w:val="000000" w:themeColor="text1"/>
        </w:rPr>
        <w:t xml:space="preserve">30 dnia </w:t>
      </w:r>
      <w:r w:rsidRPr="0051610D">
        <w:rPr>
          <w:rFonts w:ascii="Times New Roman" w:hAnsi="Times New Roman" w:cs="Times New Roman"/>
          <w:b/>
          <w:bCs/>
          <w:color w:val="000000" w:themeColor="text1"/>
        </w:rPr>
        <w:t xml:space="preserve">kalendarzowego </w:t>
      </w:r>
      <w:r w:rsidRPr="0051610D">
        <w:rPr>
          <w:rFonts w:ascii="Times New Roman" w:hAnsi="Times New Roman" w:cs="Times New Roman"/>
          <w:bCs/>
          <w:color w:val="000000" w:themeColor="text1"/>
        </w:rPr>
        <w:t>od dnia, w którym przypadnie termin rozliczenia zaliczki. Treść dokumentu zabezpieczenia zaliczki podlega akceptacji Zamawiającego.</w:t>
      </w:r>
    </w:p>
    <w:p w14:paraId="26174DC9" w14:textId="77777777" w:rsidR="0051610D" w:rsidRPr="0051610D" w:rsidRDefault="0051610D" w:rsidP="0051610D">
      <w:pPr>
        <w:spacing w:after="0" w:line="276" w:lineRule="auto"/>
        <w:jc w:val="both"/>
        <w:rPr>
          <w:rFonts w:ascii="Times New Roman" w:hAnsi="Times New Roman" w:cs="Times New Roman"/>
          <w:bCs/>
          <w:color w:val="000000" w:themeColor="text1"/>
        </w:rPr>
      </w:pPr>
      <w:r w:rsidRPr="0051610D">
        <w:rPr>
          <w:rFonts w:ascii="Times New Roman" w:hAnsi="Times New Roman" w:cs="Times New Roman"/>
          <w:b/>
          <w:bCs/>
          <w:color w:val="000000" w:themeColor="text1"/>
        </w:rPr>
        <w:t>4</w:t>
      </w:r>
      <w:r w:rsidRPr="0051610D">
        <w:rPr>
          <w:rFonts w:ascii="Times New Roman" w:hAnsi="Times New Roman" w:cs="Times New Roman"/>
          <w:bCs/>
          <w:color w:val="000000" w:themeColor="text1"/>
        </w:rPr>
        <w:t xml:space="preserve">. Zwrot zabezpieczenia zaliczki nastąpi w terminie </w:t>
      </w:r>
      <w:r w:rsidRPr="0051610D">
        <w:rPr>
          <w:rFonts w:ascii="Times New Roman" w:hAnsi="Times New Roman" w:cs="Times New Roman"/>
          <w:b/>
          <w:color w:val="000000" w:themeColor="text1"/>
        </w:rPr>
        <w:t xml:space="preserve">14 dni </w:t>
      </w:r>
      <w:r w:rsidRPr="0051610D">
        <w:rPr>
          <w:rFonts w:ascii="Times New Roman" w:hAnsi="Times New Roman" w:cs="Times New Roman"/>
          <w:b/>
          <w:bCs/>
          <w:color w:val="000000" w:themeColor="text1"/>
        </w:rPr>
        <w:t xml:space="preserve">kalendarzowych </w:t>
      </w:r>
      <w:r w:rsidRPr="0051610D">
        <w:rPr>
          <w:rFonts w:ascii="Times New Roman" w:hAnsi="Times New Roman" w:cs="Times New Roman"/>
          <w:bCs/>
          <w:color w:val="000000" w:themeColor="text1"/>
        </w:rPr>
        <w:t xml:space="preserve">od dnia protokolarnego odbioru robót o wartości udzielonej zaliczki poprzez zwrot dokumentu, o którym mowa w ust. 3. </w:t>
      </w:r>
    </w:p>
    <w:p w14:paraId="670FE44B" w14:textId="77777777" w:rsidR="0051610D" w:rsidRPr="0051610D" w:rsidRDefault="0051610D" w:rsidP="0051610D">
      <w:pPr>
        <w:spacing w:after="0" w:line="276" w:lineRule="auto"/>
        <w:jc w:val="both"/>
        <w:rPr>
          <w:rFonts w:ascii="Times New Roman" w:hAnsi="Times New Roman" w:cs="Times New Roman"/>
          <w:color w:val="000000" w:themeColor="text1"/>
        </w:rPr>
      </w:pPr>
      <w:r w:rsidRPr="0051610D">
        <w:rPr>
          <w:rFonts w:ascii="Times New Roman" w:hAnsi="Times New Roman" w:cs="Times New Roman"/>
          <w:b/>
          <w:bCs/>
          <w:color w:val="000000" w:themeColor="text1"/>
        </w:rPr>
        <w:t>5.</w:t>
      </w:r>
      <w:r w:rsidRPr="0051610D">
        <w:rPr>
          <w:rFonts w:ascii="Times New Roman" w:hAnsi="Times New Roman" w:cs="Times New Roman"/>
          <w:bCs/>
          <w:color w:val="000000" w:themeColor="text1"/>
        </w:rPr>
        <w:t xml:space="preserve"> Udzielenie przez Zamawiającego kolejnej zaliczki jest uzależnione od wykazania przez Wykonawcę, że wykonał zamówienie o wartości poprzednio udzielonych zaliczek oraz od przedstawienia dowodów zapłaty wymagalnego wynagrodzenia podwykonawcom lub dalszym podwykonawcom biorącym udział w realizacji części zamówienia, za którą zaliczka została wypłacona.</w:t>
      </w:r>
    </w:p>
    <w:p w14:paraId="67B60E00" w14:textId="74AAB3FC" w:rsidR="0051610D" w:rsidRPr="0051610D" w:rsidRDefault="0051610D" w:rsidP="0051610D">
      <w:pPr>
        <w:spacing w:after="0" w:line="276" w:lineRule="auto"/>
        <w:jc w:val="both"/>
        <w:rPr>
          <w:rFonts w:ascii="Times New Roman" w:hAnsi="Times New Roman" w:cs="Times New Roman"/>
          <w:color w:val="000000" w:themeColor="text1"/>
        </w:rPr>
      </w:pPr>
      <w:r w:rsidRPr="0051610D">
        <w:rPr>
          <w:rFonts w:ascii="Times New Roman" w:hAnsi="Times New Roman" w:cs="Times New Roman"/>
          <w:b/>
          <w:bCs/>
          <w:color w:val="000000" w:themeColor="text1"/>
        </w:rPr>
        <w:t>6.</w:t>
      </w:r>
      <w:r w:rsidRPr="0051610D">
        <w:rPr>
          <w:rFonts w:ascii="Times New Roman" w:hAnsi="Times New Roman" w:cs="Times New Roman"/>
          <w:bCs/>
          <w:color w:val="000000" w:themeColor="text1"/>
        </w:rPr>
        <w:t xml:space="preserve"> </w:t>
      </w:r>
      <w:r w:rsidR="00937A9A" w:rsidRPr="0051610D">
        <w:rPr>
          <w:rFonts w:ascii="Times New Roman" w:hAnsi="Times New Roman" w:cs="Times New Roman"/>
          <w:bCs/>
          <w:color w:val="000000" w:themeColor="text1"/>
        </w:rPr>
        <w:t>Niewniesienie</w:t>
      </w:r>
      <w:r w:rsidRPr="0051610D">
        <w:rPr>
          <w:rFonts w:ascii="Times New Roman" w:hAnsi="Times New Roman" w:cs="Times New Roman"/>
          <w:bCs/>
          <w:color w:val="000000" w:themeColor="text1"/>
        </w:rPr>
        <w:t xml:space="preserve"> zabezpieczenia zaliczek skutkuje odstąpieniem przez Zamawiającego od udzielania zaliczek.</w:t>
      </w:r>
    </w:p>
    <w:p w14:paraId="4E440066" w14:textId="77777777" w:rsidR="0051610D" w:rsidRPr="0051610D" w:rsidRDefault="0051610D" w:rsidP="0051610D">
      <w:pPr>
        <w:spacing w:after="0" w:line="276" w:lineRule="auto"/>
        <w:jc w:val="both"/>
        <w:rPr>
          <w:rFonts w:ascii="Times New Roman" w:hAnsi="Times New Roman" w:cs="Times New Roman"/>
          <w:color w:val="000000" w:themeColor="text1"/>
        </w:rPr>
      </w:pPr>
      <w:r w:rsidRPr="0051610D">
        <w:rPr>
          <w:rFonts w:ascii="Times New Roman" w:hAnsi="Times New Roman" w:cs="Times New Roman"/>
          <w:b/>
          <w:bCs/>
          <w:color w:val="000000" w:themeColor="text1"/>
        </w:rPr>
        <w:t>7.</w:t>
      </w:r>
      <w:r w:rsidRPr="0051610D">
        <w:rPr>
          <w:rFonts w:ascii="Times New Roman" w:hAnsi="Times New Roman" w:cs="Times New Roman"/>
          <w:bCs/>
          <w:color w:val="000000" w:themeColor="text1"/>
        </w:rPr>
        <w:t xml:space="preserve"> Warunkiem przystąpienia przez strony do odbioru końcowego przedmiotu umowy i wystawienia przez Wykonawcę faktury końcowej za wykonanie umowy jest uprzednie przedstawienie przez Wykonawcę rozliczenia wszystkich pobranych zaliczek.</w:t>
      </w:r>
    </w:p>
    <w:p w14:paraId="21D02033" w14:textId="3277DC66" w:rsidR="0051610D" w:rsidRPr="0051610D" w:rsidRDefault="0051610D" w:rsidP="0051610D">
      <w:pPr>
        <w:spacing w:after="0" w:line="276" w:lineRule="auto"/>
        <w:jc w:val="both"/>
        <w:rPr>
          <w:rFonts w:ascii="Times New Roman" w:hAnsi="Times New Roman" w:cs="Times New Roman"/>
          <w:color w:val="000000" w:themeColor="text1"/>
        </w:rPr>
      </w:pPr>
      <w:r w:rsidRPr="0051610D">
        <w:rPr>
          <w:rFonts w:ascii="Times New Roman" w:hAnsi="Times New Roman" w:cs="Times New Roman"/>
          <w:b/>
          <w:bCs/>
          <w:color w:val="000000" w:themeColor="text1"/>
        </w:rPr>
        <w:t>8.</w:t>
      </w:r>
      <w:r w:rsidRPr="0051610D">
        <w:rPr>
          <w:rFonts w:ascii="Times New Roman" w:hAnsi="Times New Roman" w:cs="Times New Roman"/>
          <w:bCs/>
          <w:color w:val="000000" w:themeColor="text1"/>
        </w:rPr>
        <w:t xml:space="preserve">Wykonawca zobowiązany jest do zwrotu zaliczki w terminie wskazanym przez Zamawiającego na jego pisemne </w:t>
      </w:r>
      <w:r w:rsidR="00937A9A" w:rsidRPr="0051610D">
        <w:rPr>
          <w:rFonts w:ascii="Times New Roman" w:hAnsi="Times New Roman" w:cs="Times New Roman"/>
          <w:bCs/>
          <w:color w:val="000000" w:themeColor="text1"/>
        </w:rPr>
        <w:t>wezwanie,</w:t>
      </w:r>
      <w:r w:rsidRPr="0051610D">
        <w:rPr>
          <w:rFonts w:ascii="Times New Roman" w:hAnsi="Times New Roman" w:cs="Times New Roman"/>
          <w:bCs/>
          <w:color w:val="000000" w:themeColor="text1"/>
        </w:rPr>
        <w:t xml:space="preserve"> jeżeli:</w:t>
      </w:r>
    </w:p>
    <w:p w14:paraId="48700185" w14:textId="77777777" w:rsidR="0051610D" w:rsidRPr="0051610D" w:rsidRDefault="0051610D" w:rsidP="0051610D">
      <w:pPr>
        <w:spacing w:after="0" w:line="276" w:lineRule="auto"/>
        <w:jc w:val="both"/>
        <w:rPr>
          <w:rFonts w:ascii="Times New Roman" w:hAnsi="Times New Roman" w:cs="Times New Roman"/>
          <w:color w:val="000000" w:themeColor="text1"/>
        </w:rPr>
      </w:pPr>
      <w:r w:rsidRPr="0051610D">
        <w:rPr>
          <w:rFonts w:ascii="Times New Roman" w:hAnsi="Times New Roman" w:cs="Times New Roman"/>
          <w:b/>
          <w:bCs/>
          <w:color w:val="000000" w:themeColor="text1"/>
        </w:rPr>
        <w:t>1)</w:t>
      </w:r>
      <w:r w:rsidRPr="0051610D">
        <w:rPr>
          <w:rFonts w:ascii="Times New Roman" w:hAnsi="Times New Roman" w:cs="Times New Roman"/>
          <w:bCs/>
          <w:color w:val="000000" w:themeColor="text1"/>
        </w:rPr>
        <w:t xml:space="preserve"> Wykonawca nie rozpoczął wykonywania robót objętych zakresem przedmiotu umowy w terminie, o którym mowa w § 3 ust. 1 i nie podejmuje ich pomimo wezwania Zamawiającego, złożonego na piśmie, wyznaczającego ostateczny termin rozpoczęcia robót,</w:t>
      </w:r>
    </w:p>
    <w:p w14:paraId="0BF71F9D" w14:textId="77777777" w:rsidR="0051610D" w:rsidRPr="0051610D" w:rsidRDefault="0051610D" w:rsidP="0051610D">
      <w:pPr>
        <w:spacing w:after="0" w:line="276" w:lineRule="auto"/>
        <w:jc w:val="both"/>
        <w:rPr>
          <w:rFonts w:ascii="Times New Roman" w:hAnsi="Times New Roman" w:cs="Times New Roman"/>
          <w:color w:val="000000" w:themeColor="text1"/>
        </w:rPr>
      </w:pPr>
      <w:r w:rsidRPr="0051610D">
        <w:rPr>
          <w:rFonts w:ascii="Times New Roman" w:hAnsi="Times New Roman" w:cs="Times New Roman"/>
          <w:b/>
          <w:bCs/>
          <w:color w:val="000000" w:themeColor="text1"/>
        </w:rPr>
        <w:t>2)</w:t>
      </w:r>
      <w:r w:rsidRPr="0051610D">
        <w:rPr>
          <w:rFonts w:ascii="Times New Roman" w:hAnsi="Times New Roman" w:cs="Times New Roman"/>
          <w:bCs/>
          <w:color w:val="000000" w:themeColor="text1"/>
        </w:rPr>
        <w:t xml:space="preserve"> Wykonawca przerwał realizację przedmiotu umowy i przerwa trwa </w:t>
      </w:r>
      <w:r w:rsidRPr="0051610D">
        <w:rPr>
          <w:rFonts w:ascii="Times New Roman" w:hAnsi="Times New Roman" w:cs="Times New Roman"/>
          <w:b/>
          <w:color w:val="000000" w:themeColor="text1"/>
        </w:rPr>
        <w:t xml:space="preserve">dłużej niż 7 dni kalendarzowych, </w:t>
      </w:r>
      <w:r w:rsidRPr="0051610D">
        <w:rPr>
          <w:rFonts w:ascii="Times New Roman" w:hAnsi="Times New Roman" w:cs="Times New Roman"/>
          <w:bCs/>
          <w:color w:val="000000" w:themeColor="text1"/>
        </w:rPr>
        <w:t>pomimo wezwania Wykonawcy do wznowienia robót i wyznaczenia mu w tym celu ostatecznego terminu,</w:t>
      </w:r>
    </w:p>
    <w:p w14:paraId="22848AC6" w14:textId="77777777" w:rsidR="0051610D" w:rsidRPr="0051610D" w:rsidRDefault="0051610D" w:rsidP="0051610D">
      <w:pPr>
        <w:spacing w:after="0" w:line="276" w:lineRule="auto"/>
        <w:jc w:val="both"/>
        <w:rPr>
          <w:rFonts w:ascii="Times New Roman" w:hAnsi="Times New Roman" w:cs="Times New Roman"/>
          <w:color w:val="000000" w:themeColor="text1"/>
        </w:rPr>
      </w:pPr>
      <w:r w:rsidRPr="0051610D">
        <w:rPr>
          <w:rFonts w:ascii="Times New Roman" w:hAnsi="Times New Roman" w:cs="Times New Roman"/>
          <w:b/>
          <w:bCs/>
          <w:color w:val="000000" w:themeColor="text1"/>
        </w:rPr>
        <w:t>3)</w:t>
      </w:r>
      <w:r w:rsidRPr="0051610D">
        <w:rPr>
          <w:rFonts w:ascii="Times New Roman" w:hAnsi="Times New Roman" w:cs="Times New Roman"/>
          <w:bCs/>
          <w:color w:val="000000" w:themeColor="text1"/>
        </w:rPr>
        <w:t xml:space="preserve"> Wykonawca nie przedstawił rozliczenia dotychczas pobranej zaliczki,</w:t>
      </w:r>
    </w:p>
    <w:p w14:paraId="51CCA55F" w14:textId="5FDEFCAF" w:rsidR="0051610D" w:rsidRPr="0051610D" w:rsidRDefault="0051610D" w:rsidP="0051610D">
      <w:pPr>
        <w:spacing w:after="0" w:line="276" w:lineRule="auto"/>
        <w:jc w:val="both"/>
        <w:rPr>
          <w:rFonts w:ascii="Times New Roman" w:hAnsi="Times New Roman" w:cs="Times New Roman"/>
          <w:color w:val="000000" w:themeColor="text1"/>
        </w:rPr>
      </w:pPr>
      <w:r w:rsidRPr="0051610D">
        <w:rPr>
          <w:rFonts w:ascii="Times New Roman" w:hAnsi="Times New Roman" w:cs="Times New Roman"/>
          <w:b/>
          <w:bCs/>
          <w:color w:val="000000" w:themeColor="text1"/>
        </w:rPr>
        <w:t>4)</w:t>
      </w:r>
      <w:r w:rsidRPr="0051610D">
        <w:rPr>
          <w:rFonts w:ascii="Times New Roman" w:hAnsi="Times New Roman" w:cs="Times New Roman"/>
          <w:bCs/>
          <w:color w:val="000000" w:themeColor="text1"/>
        </w:rPr>
        <w:t xml:space="preserve"> Wykonawca nie wykonał zakresu robót odpowiadającego wartością wysokości pobranej zaliczki (zapis dotyczy sytuacji udzielenia kilku </w:t>
      </w:r>
      <w:r w:rsidR="00937A9A" w:rsidRPr="0051610D">
        <w:rPr>
          <w:rFonts w:ascii="Times New Roman" w:hAnsi="Times New Roman" w:cs="Times New Roman"/>
          <w:bCs/>
          <w:color w:val="000000" w:themeColor="text1"/>
        </w:rPr>
        <w:t>zaliczek)</w:t>
      </w:r>
      <w:r w:rsidRPr="0051610D">
        <w:rPr>
          <w:rFonts w:ascii="Times New Roman" w:hAnsi="Times New Roman" w:cs="Times New Roman"/>
          <w:bCs/>
          <w:color w:val="000000" w:themeColor="text1"/>
        </w:rPr>
        <w:t>.</w:t>
      </w:r>
    </w:p>
    <w:p w14:paraId="32F10661" w14:textId="77777777" w:rsidR="0051610D" w:rsidRDefault="0051610D" w:rsidP="0051610D">
      <w:pPr>
        <w:spacing w:after="0" w:line="276" w:lineRule="auto"/>
        <w:jc w:val="both"/>
        <w:rPr>
          <w:rFonts w:ascii="Times New Roman" w:hAnsi="Times New Roman" w:cs="Times New Roman"/>
          <w:bCs/>
          <w:color w:val="000000" w:themeColor="text1"/>
        </w:rPr>
      </w:pPr>
      <w:r w:rsidRPr="0051610D">
        <w:rPr>
          <w:rFonts w:ascii="Times New Roman" w:hAnsi="Times New Roman" w:cs="Times New Roman"/>
          <w:b/>
          <w:bCs/>
          <w:color w:val="000000" w:themeColor="text1"/>
        </w:rPr>
        <w:t>9.</w:t>
      </w:r>
      <w:r w:rsidRPr="0051610D">
        <w:rPr>
          <w:rFonts w:ascii="Times New Roman" w:hAnsi="Times New Roman" w:cs="Times New Roman"/>
          <w:bCs/>
          <w:color w:val="000000" w:themeColor="text1"/>
        </w:rPr>
        <w:t xml:space="preserve"> Zamawiający skorzysta z zabezpieczenia zaliczki, jeżeli Wykonawca nie zwróci zaliczki w terminie wyznaczonym przez Zamawiającego w przypadku, o którym mowa w ust.8.</w:t>
      </w:r>
    </w:p>
    <w:p w14:paraId="6C1363F5" w14:textId="77777777" w:rsidR="005C2CB6" w:rsidRDefault="005C2CB6" w:rsidP="00362FB8">
      <w:pPr>
        <w:spacing w:after="0" w:line="276" w:lineRule="auto"/>
        <w:jc w:val="both"/>
        <w:rPr>
          <w:rFonts w:ascii="Times New Roman" w:hAnsi="Times New Roman" w:cs="Times New Roman"/>
          <w:color w:val="000000" w:themeColor="text1"/>
        </w:rPr>
      </w:pPr>
    </w:p>
    <w:p w14:paraId="3EEE9DB9" w14:textId="77777777" w:rsidR="003D0454" w:rsidRDefault="003D0454" w:rsidP="00362FB8">
      <w:pPr>
        <w:spacing w:after="0" w:line="276" w:lineRule="auto"/>
        <w:jc w:val="both"/>
        <w:rPr>
          <w:rFonts w:ascii="Times New Roman" w:hAnsi="Times New Roman" w:cs="Times New Roman"/>
          <w:color w:val="000000" w:themeColor="text1"/>
        </w:rPr>
      </w:pPr>
    </w:p>
    <w:p w14:paraId="63259573" w14:textId="77777777" w:rsidR="004D4610" w:rsidRDefault="004D4610" w:rsidP="00362FB8">
      <w:pPr>
        <w:numPr>
          <w:ilvl w:val="0"/>
          <w:numId w:val="2"/>
        </w:numPr>
        <w:spacing w:after="0" w:line="276" w:lineRule="auto"/>
        <w:ind w:hanging="202"/>
        <w:contextualSpacing/>
        <w:jc w:val="both"/>
        <w:rPr>
          <w:rFonts w:ascii="Times New Roman" w:hAnsi="Times New Roman" w:cs="Times New Roman"/>
          <w:b/>
          <w:color w:val="000000" w:themeColor="text1"/>
        </w:rPr>
      </w:pPr>
      <w:r w:rsidRPr="004D4610">
        <w:rPr>
          <w:rFonts w:ascii="Times New Roman" w:hAnsi="Times New Roman" w:cs="Times New Roman"/>
          <w:b/>
          <w:color w:val="000000" w:themeColor="text1"/>
        </w:rPr>
        <w:t xml:space="preserve">Informacje o środkach komunikacji elektronicznej, przy użyciu których Zamawiający będzie komunikował się z Wykonawcami, oraz informacje o wymaganiach technicznych </w:t>
      </w:r>
      <w:r w:rsidRPr="004D4610">
        <w:rPr>
          <w:rFonts w:ascii="Times New Roman" w:hAnsi="Times New Roman" w:cs="Times New Roman"/>
          <w:b/>
          <w:color w:val="000000" w:themeColor="text1"/>
        </w:rPr>
        <w:br/>
        <w:t>i organizacyjnych sporządzenia, wysłania i odbierania korespondencji elektronicznej</w:t>
      </w:r>
    </w:p>
    <w:p w14:paraId="33E3556A" w14:textId="77777777" w:rsidR="004E04B4" w:rsidRPr="004D4610" w:rsidRDefault="004E04B4" w:rsidP="00362FB8">
      <w:pPr>
        <w:spacing w:after="0" w:line="276" w:lineRule="auto"/>
        <w:contextualSpacing/>
        <w:jc w:val="both"/>
        <w:rPr>
          <w:rFonts w:ascii="Times New Roman" w:hAnsi="Times New Roman" w:cs="Times New Roman"/>
          <w:b/>
          <w:color w:val="000000" w:themeColor="text1"/>
        </w:rPr>
      </w:pPr>
    </w:p>
    <w:p w14:paraId="335087EB" w14:textId="77777777" w:rsidR="004D4610" w:rsidRPr="00740C57" w:rsidRDefault="004D4610" w:rsidP="00362FB8">
      <w:pPr>
        <w:numPr>
          <w:ilvl w:val="0"/>
          <w:numId w:val="12"/>
        </w:numPr>
        <w:autoSpaceDE w:val="0"/>
        <w:autoSpaceDN w:val="0"/>
        <w:adjustRightInd w:val="0"/>
        <w:spacing w:after="0" w:line="276" w:lineRule="auto"/>
        <w:ind w:left="360"/>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Postępowanie prowadzone jest w języku polskim w formie elektronicznej za pośrednictwem </w:t>
      </w:r>
      <w:r w:rsidRPr="00740C57">
        <w:rPr>
          <w:rFonts w:ascii="Times New Roman" w:hAnsi="Times New Roman" w:cs="Times New Roman"/>
          <w:b/>
          <w:bCs/>
          <w:color w:val="4472C4" w:themeColor="accent5"/>
        </w:rPr>
        <w:t>platformazakupowa.pl</w:t>
      </w:r>
      <w:r w:rsidR="006B6871" w:rsidRPr="00740C57">
        <w:rPr>
          <w:rFonts w:ascii="Times New Roman" w:hAnsi="Times New Roman" w:cs="Times New Roman"/>
          <w:b/>
          <w:bCs/>
          <w:color w:val="4472C4" w:themeColor="accent5"/>
        </w:rPr>
        <w:t xml:space="preserve"> </w:t>
      </w:r>
      <w:r w:rsidRPr="00740C57">
        <w:rPr>
          <w:rFonts w:ascii="Times New Roman" w:hAnsi="Times New Roman" w:cs="Times New Roman"/>
          <w:color w:val="000000" w:themeColor="text1"/>
        </w:rPr>
        <w:t xml:space="preserve">pod adresem: </w:t>
      </w:r>
      <w:hyperlink r:id="rId17" w:history="1">
        <w:r w:rsidR="00740C57" w:rsidRPr="00740C57">
          <w:rPr>
            <w:rStyle w:val="Hipercze"/>
            <w:rFonts w:ascii="Times New Roman" w:hAnsi="Times New Roman" w:cs="Times New Roman"/>
            <w:b/>
            <w:bCs/>
            <w:u w:val="none"/>
          </w:rPr>
          <w:t>https://platformazakupowa.pl/pn/kwp_radom</w:t>
        </w:r>
      </w:hyperlink>
      <w:r w:rsidRPr="00740C57">
        <w:rPr>
          <w:rFonts w:ascii="Times New Roman" w:hAnsi="Times New Roman" w:cs="Times New Roman"/>
          <w:color w:val="000000" w:themeColor="text1"/>
        </w:rPr>
        <w:t>.</w:t>
      </w:r>
      <w:r w:rsidR="00740C57" w:rsidRPr="00740C57">
        <w:rPr>
          <w:rFonts w:ascii="Times New Roman" w:hAnsi="Times New Roman" w:cs="Times New Roman"/>
          <w:color w:val="000000" w:themeColor="text1"/>
        </w:rPr>
        <w:t xml:space="preserve"> </w:t>
      </w:r>
    </w:p>
    <w:p w14:paraId="337B15FE" w14:textId="77777777" w:rsidR="00880907" w:rsidRPr="00880907" w:rsidRDefault="00880907" w:rsidP="00362FB8">
      <w:pPr>
        <w:numPr>
          <w:ilvl w:val="0"/>
          <w:numId w:val="12"/>
        </w:numPr>
        <w:autoSpaceDE w:val="0"/>
        <w:autoSpaceDN w:val="0"/>
        <w:adjustRightInd w:val="0"/>
        <w:spacing w:after="0" w:line="276" w:lineRule="auto"/>
        <w:ind w:left="360"/>
        <w:contextualSpacing/>
        <w:jc w:val="both"/>
        <w:rPr>
          <w:rStyle w:val="Hipercze"/>
          <w:rFonts w:ascii="Times New Roman" w:hAnsi="Times New Roman" w:cs="Times New Roman"/>
          <w:bCs/>
          <w:color w:val="000000" w:themeColor="text1"/>
          <w:u w:val="none"/>
        </w:rPr>
      </w:pPr>
      <w:r w:rsidRPr="00985A85">
        <w:rPr>
          <w:rFonts w:ascii="Times New Roman" w:hAnsi="Times New Roman" w:cs="Times New Roman"/>
        </w:rPr>
        <w:t>W zakresie pytań technicznych związanych z działaniem systemu należy się kontaktować z</w:t>
      </w:r>
      <w:r>
        <w:rPr>
          <w:rFonts w:ascii="Times New Roman" w:hAnsi="Times New Roman" w:cs="Times New Roman"/>
        </w:rPr>
        <w:t> </w:t>
      </w:r>
      <w:r w:rsidRPr="00985A85">
        <w:rPr>
          <w:rFonts w:ascii="Times New Roman" w:hAnsi="Times New Roman" w:cs="Times New Roman"/>
        </w:rPr>
        <w:t xml:space="preserve">Centrum Wsparcia Klienta pod numerem 22 101 02 02, </w:t>
      </w:r>
      <w:hyperlink r:id="rId18" w:history="1">
        <w:r w:rsidRPr="00985A85">
          <w:rPr>
            <w:rStyle w:val="Hipercze"/>
            <w:rFonts w:ascii="Times New Roman" w:hAnsi="Times New Roman" w:cs="Times New Roman"/>
          </w:rPr>
          <w:t>cwk@platformazakupowa.pl</w:t>
        </w:r>
      </w:hyperlink>
    </w:p>
    <w:p w14:paraId="14078007" w14:textId="77777777" w:rsidR="004D4610" w:rsidRPr="0047057D" w:rsidRDefault="004D4610" w:rsidP="00362FB8">
      <w:pPr>
        <w:numPr>
          <w:ilvl w:val="0"/>
          <w:numId w:val="12"/>
        </w:numPr>
        <w:autoSpaceDE w:val="0"/>
        <w:autoSpaceDN w:val="0"/>
        <w:adjustRightInd w:val="0"/>
        <w:spacing w:after="0" w:line="276" w:lineRule="auto"/>
        <w:ind w:left="360"/>
        <w:contextualSpacing/>
        <w:jc w:val="both"/>
        <w:rPr>
          <w:rFonts w:ascii="Times New Roman" w:hAnsi="Times New Roman" w:cs="Times New Roman"/>
          <w:bCs/>
          <w:color w:val="000000" w:themeColor="text1"/>
        </w:rPr>
      </w:pPr>
      <w:r w:rsidRPr="004D4610">
        <w:rPr>
          <w:rFonts w:ascii="Times New Roman" w:hAnsi="Times New Roman" w:cs="Times New Roman"/>
          <w:color w:val="000000" w:themeColor="text1"/>
        </w:rPr>
        <w:t xml:space="preserve">W postępowaniu o udzielenie zamówienia komunikacja między </w:t>
      </w:r>
      <w:r w:rsidR="004D42FD">
        <w:rPr>
          <w:rFonts w:ascii="Times New Roman" w:hAnsi="Times New Roman" w:cs="Times New Roman"/>
          <w:color w:val="000000" w:themeColor="text1"/>
        </w:rPr>
        <w:t>z</w:t>
      </w:r>
      <w:r w:rsidRPr="004D4610">
        <w:rPr>
          <w:rFonts w:ascii="Times New Roman" w:hAnsi="Times New Roman" w:cs="Times New Roman"/>
          <w:color w:val="000000" w:themeColor="text1"/>
        </w:rPr>
        <w:t xml:space="preserve">amawiającym a </w:t>
      </w:r>
      <w:r w:rsidR="004D42FD">
        <w:rPr>
          <w:rFonts w:ascii="Times New Roman" w:hAnsi="Times New Roman" w:cs="Times New Roman"/>
          <w:color w:val="000000" w:themeColor="text1"/>
        </w:rPr>
        <w:t>w</w:t>
      </w:r>
      <w:r w:rsidRPr="004D4610">
        <w:rPr>
          <w:rFonts w:ascii="Times New Roman" w:hAnsi="Times New Roman" w:cs="Times New Roman"/>
          <w:color w:val="000000" w:themeColor="text1"/>
        </w:rPr>
        <w:t xml:space="preserve">ykonawcami odbywa się drogą elektroniczną przy użyciu platformy zakupowej pod adresem: </w:t>
      </w:r>
      <w:hyperlink r:id="rId19" w:history="1">
        <w:r w:rsidR="00740C57" w:rsidRPr="00740C57">
          <w:rPr>
            <w:rStyle w:val="Hipercze"/>
            <w:rFonts w:ascii="Times New Roman" w:hAnsi="Times New Roman" w:cs="Times New Roman"/>
            <w:b/>
            <w:u w:val="none"/>
          </w:rPr>
          <w:t>https://platformazakupowa.pl/pn/kwp_radom</w:t>
        </w:r>
      </w:hyperlink>
      <w:r w:rsidR="00740C57" w:rsidRPr="00740C57">
        <w:rPr>
          <w:rFonts w:ascii="Times New Roman" w:hAnsi="Times New Roman" w:cs="Times New Roman"/>
          <w:color w:val="000000" w:themeColor="text1"/>
        </w:rPr>
        <w:t xml:space="preserve"> </w:t>
      </w:r>
      <w:r w:rsidRPr="00740C57">
        <w:rPr>
          <w:rFonts w:ascii="Times New Roman" w:hAnsi="Times New Roman" w:cs="Times New Roman"/>
          <w:color w:val="000000" w:themeColor="text1"/>
        </w:rPr>
        <w:t xml:space="preserve">(inna niż oferta </w:t>
      </w:r>
      <w:r w:rsidR="004D42FD" w:rsidRPr="00740C57">
        <w:rPr>
          <w:rFonts w:ascii="Times New Roman" w:hAnsi="Times New Roman" w:cs="Times New Roman"/>
          <w:color w:val="000000" w:themeColor="text1"/>
        </w:rPr>
        <w:t>w</w:t>
      </w:r>
      <w:r w:rsidRPr="00740C57">
        <w:rPr>
          <w:rFonts w:ascii="Times New Roman" w:hAnsi="Times New Roman" w:cs="Times New Roman"/>
          <w:color w:val="000000" w:themeColor="text1"/>
        </w:rPr>
        <w:t>ykonawcy i załączniki do oferty)</w:t>
      </w:r>
      <w:r w:rsidRPr="004D4610">
        <w:rPr>
          <w:rFonts w:ascii="Times New Roman" w:hAnsi="Times New Roman" w:cs="Times New Roman"/>
          <w:color w:val="000000" w:themeColor="text1"/>
        </w:rPr>
        <w:t xml:space="preserve"> za pośrednictwem dedykowanego formularza poprzez kliknięcie przycisku „</w:t>
      </w:r>
      <w:r w:rsidRPr="004D4610">
        <w:rPr>
          <w:rFonts w:ascii="Times New Roman" w:hAnsi="Times New Roman" w:cs="Times New Roman"/>
          <w:b/>
          <w:i/>
          <w:color w:val="000000" w:themeColor="text1"/>
        </w:rPr>
        <w:t>Wyślij wiadomość do zamawiającego”</w:t>
      </w:r>
      <w:r w:rsidRPr="004D4610">
        <w:rPr>
          <w:rFonts w:ascii="Times New Roman" w:hAnsi="Times New Roman" w:cs="Times New Roman"/>
          <w:color w:val="000000" w:themeColor="text1"/>
        </w:rPr>
        <w:t xml:space="preserve"> po którym pojawi się komunikat, </w:t>
      </w:r>
      <w:r w:rsidRPr="0047057D">
        <w:rPr>
          <w:rFonts w:ascii="Times New Roman" w:hAnsi="Times New Roman" w:cs="Times New Roman"/>
          <w:b/>
          <w:color w:val="000000" w:themeColor="text1"/>
        </w:rPr>
        <w:t>że wiadomość została wysłana do Zamawiającego</w:t>
      </w:r>
      <w:r w:rsidRPr="0047057D">
        <w:rPr>
          <w:rFonts w:ascii="Times New Roman" w:hAnsi="Times New Roman" w:cs="Times New Roman"/>
          <w:bCs/>
          <w:color w:val="000000" w:themeColor="text1"/>
        </w:rPr>
        <w:t>.</w:t>
      </w:r>
    </w:p>
    <w:p w14:paraId="7EC73C58" w14:textId="77777777" w:rsidR="004D4610" w:rsidRPr="004D4610" w:rsidRDefault="004D4610" w:rsidP="00362FB8">
      <w:pPr>
        <w:numPr>
          <w:ilvl w:val="0"/>
          <w:numId w:val="12"/>
        </w:numPr>
        <w:spacing w:after="0" w:line="276" w:lineRule="auto"/>
        <w:ind w:left="360"/>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We wszelkiej korespondencji związanej z niniejszym postępowaniem </w:t>
      </w:r>
      <w:r w:rsidR="004D42FD">
        <w:rPr>
          <w:rFonts w:ascii="Times New Roman" w:hAnsi="Times New Roman" w:cs="Times New Roman"/>
          <w:color w:val="000000" w:themeColor="text1"/>
        </w:rPr>
        <w:t>z</w:t>
      </w:r>
      <w:r w:rsidRPr="004D4610">
        <w:rPr>
          <w:rFonts w:ascii="Times New Roman" w:hAnsi="Times New Roman" w:cs="Times New Roman"/>
          <w:color w:val="000000" w:themeColor="text1"/>
        </w:rPr>
        <w:t xml:space="preserve">amawiający </w:t>
      </w:r>
      <w:r w:rsidRPr="004D4610">
        <w:rPr>
          <w:rFonts w:ascii="Times New Roman" w:hAnsi="Times New Roman" w:cs="Times New Roman"/>
          <w:color w:val="000000" w:themeColor="text1"/>
        </w:rPr>
        <w:br/>
        <w:t xml:space="preserve">i </w:t>
      </w:r>
      <w:r w:rsidR="004D42FD">
        <w:rPr>
          <w:rFonts w:ascii="Times New Roman" w:hAnsi="Times New Roman" w:cs="Times New Roman"/>
          <w:color w:val="000000" w:themeColor="text1"/>
        </w:rPr>
        <w:t>w</w:t>
      </w:r>
      <w:r w:rsidRPr="004D4610">
        <w:rPr>
          <w:rFonts w:ascii="Times New Roman" w:hAnsi="Times New Roman" w:cs="Times New Roman"/>
          <w:color w:val="000000" w:themeColor="text1"/>
        </w:rPr>
        <w:t xml:space="preserve">ykonawcy posługują się </w:t>
      </w:r>
      <w:r w:rsidRPr="00880907">
        <w:rPr>
          <w:rFonts w:ascii="Times New Roman" w:hAnsi="Times New Roman" w:cs="Times New Roman"/>
          <w:color w:val="000000" w:themeColor="text1"/>
          <w:u w:val="single"/>
        </w:rPr>
        <w:t xml:space="preserve">numerem </w:t>
      </w:r>
      <w:r w:rsidR="00880907" w:rsidRPr="00880907">
        <w:rPr>
          <w:rFonts w:ascii="Times New Roman" w:hAnsi="Times New Roman" w:cs="Times New Roman"/>
          <w:color w:val="000000" w:themeColor="text1"/>
          <w:u w:val="single"/>
        </w:rPr>
        <w:t>w</w:t>
      </w:r>
      <w:r w:rsidRPr="00880907">
        <w:rPr>
          <w:rFonts w:ascii="Times New Roman" w:hAnsi="Times New Roman" w:cs="Times New Roman"/>
          <w:color w:val="000000" w:themeColor="text1"/>
          <w:u w:val="single"/>
        </w:rPr>
        <w:t>ewnętrznym postępowania</w:t>
      </w:r>
      <w:r w:rsidRPr="004D4610">
        <w:rPr>
          <w:rFonts w:ascii="Times New Roman" w:hAnsi="Times New Roman" w:cs="Times New Roman"/>
          <w:color w:val="000000" w:themeColor="text1"/>
        </w:rPr>
        <w:t>.</w:t>
      </w:r>
    </w:p>
    <w:p w14:paraId="3C62F7D3" w14:textId="77777777" w:rsidR="004D4610" w:rsidRPr="004D4610" w:rsidRDefault="004D4610" w:rsidP="00362FB8">
      <w:pPr>
        <w:numPr>
          <w:ilvl w:val="0"/>
          <w:numId w:val="12"/>
        </w:numPr>
        <w:spacing w:after="0" w:line="276" w:lineRule="auto"/>
        <w:ind w:left="360"/>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Wykonawca ma dostęp do formularza „</w:t>
      </w:r>
      <w:r w:rsidRPr="004D4610">
        <w:rPr>
          <w:rFonts w:ascii="Times New Roman" w:hAnsi="Times New Roman" w:cs="Times New Roman"/>
          <w:b/>
          <w:i/>
          <w:color w:val="000000" w:themeColor="text1"/>
        </w:rPr>
        <w:t xml:space="preserve">Wyślij wiadomość do zamawiającego” </w:t>
      </w:r>
      <w:r w:rsidRPr="004D4610">
        <w:rPr>
          <w:rFonts w:ascii="Times New Roman" w:hAnsi="Times New Roman" w:cs="Times New Roman"/>
          <w:color w:val="000000" w:themeColor="text1"/>
        </w:rPr>
        <w:t xml:space="preserve">dostępny </w:t>
      </w:r>
      <w:r w:rsidRPr="004D4610">
        <w:rPr>
          <w:rFonts w:ascii="Times New Roman" w:hAnsi="Times New Roman" w:cs="Times New Roman"/>
          <w:color w:val="000000" w:themeColor="text1"/>
        </w:rPr>
        <w:br/>
        <w:t>na stronie dotyczącej danego postępowania.</w:t>
      </w:r>
      <w:r w:rsidR="00880907">
        <w:rPr>
          <w:rFonts w:ascii="Times New Roman" w:hAnsi="Times New Roman" w:cs="Times New Roman"/>
          <w:color w:val="000000" w:themeColor="text1"/>
        </w:rPr>
        <w:t xml:space="preserve"> </w:t>
      </w:r>
      <w:r w:rsidR="00880907" w:rsidRPr="00985A85">
        <w:rPr>
          <w:rFonts w:ascii="Times New Roman" w:hAnsi="Times New Roman" w:cs="Times New Roman"/>
          <w:color w:val="000000"/>
        </w:rPr>
        <w:t>Wiadomości wysyłane przez formularz „Wyślij wiadomość do zamawiającego” nie są szyfrowane</w:t>
      </w:r>
      <w:r w:rsidR="00880907">
        <w:rPr>
          <w:rFonts w:ascii="Times New Roman" w:hAnsi="Times New Roman" w:cs="Times New Roman"/>
          <w:color w:val="000000"/>
        </w:rPr>
        <w:t>.</w:t>
      </w:r>
    </w:p>
    <w:p w14:paraId="3BCA3D3C" w14:textId="77777777" w:rsidR="004D4610" w:rsidRPr="004D4610" w:rsidRDefault="004D4610" w:rsidP="00362FB8">
      <w:pPr>
        <w:numPr>
          <w:ilvl w:val="0"/>
          <w:numId w:val="12"/>
        </w:numPr>
        <w:spacing w:after="0" w:line="276" w:lineRule="auto"/>
        <w:ind w:left="360"/>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Informacje dotyczące odpowiedzi na pytania, zmiany specyfikacji, zmiany terminu składania </w:t>
      </w:r>
      <w:r w:rsidRPr="004D4610">
        <w:rPr>
          <w:rFonts w:ascii="Times New Roman" w:hAnsi="Times New Roman" w:cs="Times New Roman"/>
          <w:color w:val="000000" w:themeColor="text1"/>
        </w:rPr>
        <w:br/>
        <w:t xml:space="preserve">i otwarcia ofert </w:t>
      </w:r>
      <w:r w:rsidR="004D42FD">
        <w:rPr>
          <w:rFonts w:ascii="Times New Roman" w:hAnsi="Times New Roman" w:cs="Times New Roman"/>
          <w:color w:val="000000" w:themeColor="text1"/>
        </w:rPr>
        <w:t>z</w:t>
      </w:r>
      <w:r w:rsidRPr="004D4610">
        <w:rPr>
          <w:rFonts w:ascii="Times New Roman" w:hAnsi="Times New Roman" w:cs="Times New Roman"/>
          <w:color w:val="000000" w:themeColor="text1"/>
        </w:rPr>
        <w:t xml:space="preserve">amawiający będzie zamieszczał na platformie w sekcji </w:t>
      </w:r>
      <w:r w:rsidRPr="004D4610">
        <w:rPr>
          <w:rFonts w:ascii="Times New Roman" w:hAnsi="Times New Roman" w:cs="Times New Roman"/>
          <w:b/>
          <w:i/>
          <w:color w:val="000000" w:themeColor="text1"/>
        </w:rPr>
        <w:t>„Komunikaty”.</w:t>
      </w:r>
      <w:r w:rsidRPr="004D4610">
        <w:rPr>
          <w:rFonts w:ascii="Times New Roman" w:hAnsi="Times New Roman" w:cs="Times New Roman"/>
          <w:color w:val="000000" w:themeColor="text1"/>
        </w:rPr>
        <w:t xml:space="preserve"> Korespondencja, której zgodnie z obowiązującymi przepisami adresatem jest konkretny </w:t>
      </w:r>
      <w:r w:rsidR="004D42FD">
        <w:rPr>
          <w:rFonts w:ascii="Times New Roman" w:hAnsi="Times New Roman" w:cs="Times New Roman"/>
          <w:color w:val="000000" w:themeColor="text1"/>
        </w:rPr>
        <w:t>w</w:t>
      </w:r>
      <w:r w:rsidRPr="004D4610">
        <w:rPr>
          <w:rFonts w:ascii="Times New Roman" w:hAnsi="Times New Roman" w:cs="Times New Roman"/>
          <w:color w:val="000000" w:themeColor="text1"/>
        </w:rPr>
        <w:t xml:space="preserve">ykonawca, będzie przekazywana w formie elektronicznej za pośrednictwem </w:t>
      </w:r>
      <w:hyperlink r:id="rId20" w:history="1">
        <w:r w:rsidR="004D42FD" w:rsidRPr="006B6871">
          <w:rPr>
            <w:rStyle w:val="Hipercze"/>
            <w:rFonts w:ascii="Times New Roman" w:hAnsi="Times New Roman" w:cs="Times New Roman"/>
            <w:bCs/>
          </w:rPr>
          <w:t>https://platformazakupowa.pl/pn/kwp_radom</w:t>
        </w:r>
      </w:hyperlink>
      <w:r w:rsidR="006B6871">
        <w:rPr>
          <w:rFonts w:ascii="Times New Roman" w:hAnsi="Times New Roman" w:cs="Times New Roman"/>
          <w:color w:val="000000" w:themeColor="text1"/>
        </w:rPr>
        <w:t xml:space="preserve"> </w:t>
      </w:r>
      <w:r w:rsidRPr="004D4610">
        <w:rPr>
          <w:rFonts w:ascii="Times New Roman" w:hAnsi="Times New Roman" w:cs="Times New Roman"/>
          <w:color w:val="000000" w:themeColor="text1"/>
        </w:rPr>
        <w:t xml:space="preserve">do konkretnego </w:t>
      </w:r>
      <w:r w:rsidR="004D42FD">
        <w:rPr>
          <w:rFonts w:ascii="Times New Roman" w:hAnsi="Times New Roman" w:cs="Times New Roman"/>
          <w:color w:val="000000" w:themeColor="text1"/>
        </w:rPr>
        <w:t>w</w:t>
      </w:r>
      <w:r w:rsidRPr="004D4610">
        <w:rPr>
          <w:rFonts w:ascii="Times New Roman" w:hAnsi="Times New Roman" w:cs="Times New Roman"/>
          <w:color w:val="000000" w:themeColor="text1"/>
        </w:rPr>
        <w:t>ykonawcy.</w:t>
      </w:r>
    </w:p>
    <w:p w14:paraId="589BE9A2" w14:textId="77777777" w:rsidR="004D4610" w:rsidRPr="004D4610" w:rsidRDefault="004D4610" w:rsidP="00362FB8">
      <w:pPr>
        <w:numPr>
          <w:ilvl w:val="0"/>
          <w:numId w:val="12"/>
        </w:numPr>
        <w:spacing w:after="0" w:line="276" w:lineRule="auto"/>
        <w:ind w:left="360"/>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Wykonawca jako podmiot profesjonalny ma obowiązek sprawdzania komunikatów </w:t>
      </w:r>
      <w:r w:rsidRPr="004D4610">
        <w:rPr>
          <w:rFonts w:ascii="Times New Roman" w:hAnsi="Times New Roman" w:cs="Times New Roman"/>
          <w:color w:val="000000" w:themeColor="text1"/>
        </w:rPr>
        <w:br/>
        <w:t xml:space="preserve">i wiadomości bezpośrednio na </w:t>
      </w:r>
      <w:hyperlink r:id="rId21" w:history="1">
        <w:r w:rsidR="004D42FD" w:rsidRPr="006B6871">
          <w:rPr>
            <w:rStyle w:val="Hipercze"/>
            <w:rFonts w:ascii="Times New Roman" w:hAnsi="Times New Roman" w:cs="Times New Roman"/>
            <w:bCs/>
          </w:rPr>
          <w:t>https://platformazakupowa.pl/pn/kwp_radom</w:t>
        </w:r>
      </w:hyperlink>
      <w:r w:rsidR="006B6871">
        <w:rPr>
          <w:rFonts w:ascii="Times New Roman" w:hAnsi="Times New Roman" w:cs="Times New Roman"/>
          <w:color w:val="000000" w:themeColor="text1"/>
        </w:rPr>
        <w:t xml:space="preserve"> </w:t>
      </w:r>
      <w:r w:rsidRPr="004D4610">
        <w:rPr>
          <w:rFonts w:ascii="Times New Roman" w:hAnsi="Times New Roman" w:cs="Times New Roman"/>
          <w:color w:val="000000" w:themeColor="text1"/>
        </w:rPr>
        <w:t xml:space="preserve">przesłanych przez </w:t>
      </w:r>
      <w:r w:rsidR="004D42FD">
        <w:rPr>
          <w:rFonts w:ascii="Times New Roman" w:hAnsi="Times New Roman" w:cs="Times New Roman"/>
          <w:color w:val="000000" w:themeColor="text1"/>
        </w:rPr>
        <w:t>z</w:t>
      </w:r>
      <w:r w:rsidRPr="004D4610">
        <w:rPr>
          <w:rFonts w:ascii="Times New Roman" w:hAnsi="Times New Roman" w:cs="Times New Roman"/>
          <w:color w:val="000000" w:themeColor="text1"/>
        </w:rPr>
        <w:t>amawiającego, gdyż system powiadomień może ulec awarii lub powiadomienie może trafić do folderu SPAM.</w:t>
      </w:r>
    </w:p>
    <w:p w14:paraId="705EC696" w14:textId="77777777" w:rsidR="004D4610" w:rsidRPr="009F16E1" w:rsidRDefault="004D4610" w:rsidP="00362FB8">
      <w:pPr>
        <w:numPr>
          <w:ilvl w:val="0"/>
          <w:numId w:val="12"/>
        </w:numPr>
        <w:spacing w:after="0" w:line="276" w:lineRule="auto"/>
        <w:ind w:left="360"/>
        <w:contextualSpacing/>
        <w:jc w:val="both"/>
        <w:rPr>
          <w:rFonts w:ascii="Times New Roman" w:hAnsi="Times New Roman" w:cs="Times New Roman"/>
          <w:color w:val="0070C0"/>
        </w:rPr>
      </w:pPr>
      <w:r w:rsidRPr="004D4610">
        <w:rPr>
          <w:rFonts w:ascii="Times New Roman" w:hAnsi="Times New Roman" w:cs="Times New Roman"/>
          <w:color w:val="000000" w:themeColor="text1"/>
        </w:rPr>
        <w:t xml:space="preserve">Wymagania techniczne i organizacyjne wysyłania i odbierania korespondencji elektronicznej </w:t>
      </w:r>
      <w:r w:rsidRPr="004D4610">
        <w:rPr>
          <w:rFonts w:ascii="Times New Roman" w:hAnsi="Times New Roman" w:cs="Times New Roman"/>
          <w:color w:val="000000" w:themeColor="text1"/>
        </w:rPr>
        <w:br/>
        <w:t>przy użyciu środków komunikacji elektronicznej, określają „</w:t>
      </w:r>
      <w:r w:rsidRPr="004D4610">
        <w:rPr>
          <w:rFonts w:ascii="Times New Roman" w:hAnsi="Times New Roman" w:cs="Times New Roman"/>
          <w:b/>
          <w:i/>
          <w:color w:val="000000" w:themeColor="text1"/>
        </w:rPr>
        <w:t>REGULAMIN platformazakupowa.pl”</w:t>
      </w:r>
      <w:r w:rsidRPr="004D4610">
        <w:rPr>
          <w:rFonts w:ascii="Times New Roman" w:hAnsi="Times New Roman" w:cs="Times New Roman"/>
          <w:i/>
          <w:color w:val="000000" w:themeColor="text1"/>
        </w:rPr>
        <w:t xml:space="preserve">, </w:t>
      </w:r>
      <w:r w:rsidRPr="004D4610">
        <w:rPr>
          <w:rFonts w:ascii="Times New Roman" w:hAnsi="Times New Roman" w:cs="Times New Roman"/>
          <w:color w:val="000000" w:themeColor="text1"/>
        </w:rPr>
        <w:t>który</w:t>
      </w:r>
      <w:r w:rsidR="006B6871">
        <w:rPr>
          <w:rFonts w:ascii="Times New Roman" w:hAnsi="Times New Roman" w:cs="Times New Roman"/>
          <w:color w:val="000000" w:themeColor="text1"/>
        </w:rPr>
        <w:t xml:space="preserve"> </w:t>
      </w:r>
      <w:r w:rsidRPr="004D4610">
        <w:rPr>
          <w:rFonts w:ascii="Times New Roman" w:hAnsi="Times New Roman" w:cs="Times New Roman"/>
          <w:color w:val="000000" w:themeColor="text1"/>
        </w:rPr>
        <w:t>znajduje się na stronie głównej Platformy</w:t>
      </w:r>
      <w:r w:rsidRPr="004D4610">
        <w:rPr>
          <w:rFonts w:ascii="Times New Roman" w:hAnsi="Times New Roman" w:cs="Times New Roman"/>
          <w:bCs/>
          <w:iCs/>
          <w:color w:val="000000" w:themeColor="text1"/>
        </w:rPr>
        <w:t xml:space="preserve"> oraz</w:t>
      </w:r>
      <w:r w:rsidRPr="004D4610">
        <w:rPr>
          <w:rFonts w:ascii="Times New Roman" w:hAnsi="Times New Roman" w:cs="Times New Roman"/>
          <w:b/>
          <w:i/>
          <w:color w:val="000000" w:themeColor="text1"/>
        </w:rPr>
        <w:t xml:space="preserve"> „Instrukcja</w:t>
      </w:r>
      <w:r w:rsidR="006B6871">
        <w:rPr>
          <w:rFonts w:ascii="Times New Roman" w:hAnsi="Times New Roman" w:cs="Times New Roman"/>
          <w:b/>
          <w:i/>
          <w:color w:val="000000" w:themeColor="text1"/>
        </w:rPr>
        <w:t xml:space="preserve"> </w:t>
      </w:r>
      <w:r w:rsidRPr="004D4610">
        <w:rPr>
          <w:rFonts w:ascii="Times New Roman" w:hAnsi="Times New Roman" w:cs="Times New Roman"/>
          <w:b/>
          <w:i/>
          <w:color w:val="000000" w:themeColor="text1"/>
        </w:rPr>
        <w:t>dla Wykonawców platformazakupowa.pl”</w:t>
      </w:r>
      <w:r w:rsidRPr="004D4610">
        <w:rPr>
          <w:rFonts w:ascii="Times New Roman" w:hAnsi="Times New Roman" w:cs="Times New Roman"/>
          <w:color w:val="000000" w:themeColor="text1"/>
        </w:rPr>
        <w:t xml:space="preserve"> dostępna jest pod adresem: </w:t>
      </w:r>
      <w:hyperlink r:id="rId22" w:history="1">
        <w:r w:rsidR="00740C57" w:rsidRPr="00BE2207">
          <w:rPr>
            <w:rStyle w:val="Hipercze"/>
            <w:rFonts w:ascii="Times New Roman" w:hAnsi="Times New Roman" w:cs="Times New Roman"/>
            <w:b/>
          </w:rPr>
          <w:t>https://platformazakupowa.pl/strona/45-instrukcje</w:t>
        </w:r>
      </w:hyperlink>
      <w:r w:rsidRPr="009F16E1">
        <w:rPr>
          <w:rFonts w:ascii="Times New Roman" w:hAnsi="Times New Roman" w:cs="Times New Roman"/>
          <w:bCs/>
          <w:color w:val="0070C0"/>
        </w:rPr>
        <w:t>.</w:t>
      </w:r>
      <w:r w:rsidR="00740C57">
        <w:rPr>
          <w:rFonts w:ascii="Times New Roman" w:hAnsi="Times New Roman" w:cs="Times New Roman"/>
          <w:bCs/>
          <w:color w:val="0070C0"/>
        </w:rPr>
        <w:t xml:space="preserve"> </w:t>
      </w:r>
    </w:p>
    <w:p w14:paraId="7EF5676B" w14:textId="77777777" w:rsidR="004D4610" w:rsidRPr="004D4610" w:rsidRDefault="004D4610" w:rsidP="00362FB8">
      <w:pPr>
        <w:numPr>
          <w:ilvl w:val="0"/>
          <w:numId w:val="12"/>
        </w:numPr>
        <w:spacing w:after="0" w:line="276" w:lineRule="auto"/>
        <w:ind w:left="360"/>
        <w:contextualSpacing/>
        <w:jc w:val="both"/>
        <w:rPr>
          <w:rFonts w:ascii="Times New Roman" w:hAnsi="Times New Roman" w:cs="Times New Roman"/>
          <w:bCs/>
          <w:color w:val="000000" w:themeColor="text1"/>
        </w:rPr>
      </w:pPr>
      <w:r w:rsidRPr="005C22F5">
        <w:rPr>
          <w:rFonts w:ascii="Times New Roman" w:hAnsi="Times New Roman" w:cs="Times New Roman"/>
          <w:color w:val="000000" w:themeColor="text1"/>
        </w:rPr>
        <w:t xml:space="preserve">Maksymalny rozmiar jednego pliku przesyłanego za pomocą dedykowanego formularza przy komunikacji to maksymalnie </w:t>
      </w:r>
      <w:r w:rsidRPr="005C22F5">
        <w:rPr>
          <w:rFonts w:ascii="Times New Roman" w:hAnsi="Times New Roman" w:cs="Times New Roman"/>
          <w:b/>
          <w:color w:val="000000" w:themeColor="text1"/>
        </w:rPr>
        <w:t>500 MB</w:t>
      </w:r>
      <w:r w:rsidRPr="004D4610">
        <w:rPr>
          <w:rFonts w:ascii="Times New Roman" w:hAnsi="Times New Roman" w:cs="Times New Roman"/>
          <w:bCs/>
          <w:color w:val="000000" w:themeColor="text1"/>
        </w:rPr>
        <w:t xml:space="preserve">. </w:t>
      </w:r>
    </w:p>
    <w:p w14:paraId="76F5E24E" w14:textId="77777777" w:rsidR="00ED64C1" w:rsidRPr="004E30A8" w:rsidRDefault="004D4610" w:rsidP="00F71E7C">
      <w:pPr>
        <w:pStyle w:val="Akapitzlist"/>
        <w:numPr>
          <w:ilvl w:val="0"/>
          <w:numId w:val="12"/>
        </w:numPr>
        <w:tabs>
          <w:tab w:val="left" w:pos="284"/>
        </w:tabs>
        <w:spacing w:after="0" w:line="276" w:lineRule="auto"/>
        <w:ind w:left="284" w:hanging="284"/>
        <w:jc w:val="both"/>
        <w:rPr>
          <w:rFonts w:ascii="Times New Roman" w:hAnsi="Times New Roman" w:cs="Times New Roman"/>
        </w:rPr>
      </w:pPr>
      <w:r w:rsidRPr="004E30A8">
        <w:rPr>
          <w:rFonts w:ascii="Times New Roman" w:hAnsi="Times New Roman" w:cs="Times New Roman"/>
          <w:color w:val="000000" w:themeColor="text1"/>
        </w:rPr>
        <w:t>Zamawiający nie przewiduje sposobu komunikowania się z Wykonawcami w inny sposób niż przy użyciu środków komunikacji elektronicznej, wskazanej w SWZ</w:t>
      </w:r>
      <w:r w:rsidR="00A01431" w:rsidRPr="004E30A8">
        <w:rPr>
          <w:rFonts w:ascii="Times New Roman" w:hAnsi="Times New Roman" w:cs="Times New Roman"/>
          <w:color w:val="000000" w:themeColor="text1"/>
        </w:rPr>
        <w:t xml:space="preserve"> </w:t>
      </w:r>
      <w:r w:rsidR="00ED64C1" w:rsidRPr="004E30A8">
        <w:rPr>
          <w:rFonts w:ascii="Times New Roman" w:hAnsi="Times New Roman" w:cs="Times New Roman"/>
        </w:rPr>
        <w:t>w tym w przypadku zaistnienia jednej z sytuacji określonych w art. 65 ust. 1, art. 66 i art. 69.</w:t>
      </w:r>
    </w:p>
    <w:p w14:paraId="51F7B748" w14:textId="77777777" w:rsidR="004D4610" w:rsidRPr="004D4610" w:rsidRDefault="004D4610" w:rsidP="00362FB8">
      <w:pPr>
        <w:numPr>
          <w:ilvl w:val="0"/>
          <w:numId w:val="12"/>
        </w:numPr>
        <w:spacing w:after="0" w:line="276" w:lineRule="auto"/>
        <w:ind w:left="360"/>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zgodnie z Rozporządzeniem Prezesa Rady Ministrów z dnia 30 grudnia 2020 r. </w:t>
      </w:r>
      <w:r w:rsidRPr="004D4610">
        <w:rPr>
          <w:rFonts w:ascii="Times New Roman" w:hAnsi="Times New Roman" w:cs="Times New Roman"/>
          <w:color w:val="000000" w:themeColor="text1"/>
        </w:rPr>
        <w:br/>
        <w:t xml:space="preserve">w sprawie sposobu sporządzania i przekazywania informacji oraz wymagań technicznych dla dokumentów elektronicznych oraz środków komunikacji elektronicznej w postępowaniu </w:t>
      </w:r>
      <w:r w:rsidRPr="004D4610">
        <w:rPr>
          <w:rFonts w:ascii="Times New Roman" w:hAnsi="Times New Roman" w:cs="Times New Roman"/>
          <w:color w:val="000000" w:themeColor="text1"/>
        </w:rPr>
        <w:br/>
        <w:t xml:space="preserve">o udzielenie zamówienia publicznego lub konkursie (Dz. U. z 2020 r. poz. 2452), określa niezbędne wymagania sprzętowo-aplikacyjne umożliwiające pracę na </w:t>
      </w:r>
      <w:r w:rsidRPr="004D4610">
        <w:rPr>
          <w:rFonts w:ascii="Times New Roman" w:hAnsi="Times New Roman" w:cs="Times New Roman"/>
          <w:b/>
          <w:bCs/>
          <w:color w:val="4472C4" w:themeColor="accent5"/>
        </w:rPr>
        <w:t>platformazakupowa.pl</w:t>
      </w:r>
      <w:r w:rsidRPr="004D4610">
        <w:rPr>
          <w:rFonts w:ascii="Times New Roman" w:hAnsi="Times New Roman" w:cs="Times New Roman"/>
          <w:color w:val="000000" w:themeColor="text1"/>
        </w:rPr>
        <w:t>, tj.:</w:t>
      </w:r>
    </w:p>
    <w:p w14:paraId="273F2331" w14:textId="77777777" w:rsidR="004D4610" w:rsidRPr="004D4610" w:rsidRDefault="004D4610" w:rsidP="00362FB8">
      <w:pPr>
        <w:numPr>
          <w:ilvl w:val="0"/>
          <w:numId w:val="13"/>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stały dostęp do sieci Internet o gwarantowanej przepustowości nie mniejszej niż 512 </w:t>
      </w:r>
      <w:proofErr w:type="spellStart"/>
      <w:r w:rsidRPr="004D4610">
        <w:rPr>
          <w:rFonts w:ascii="Times New Roman" w:hAnsi="Times New Roman" w:cs="Times New Roman"/>
          <w:color w:val="000000" w:themeColor="text1"/>
        </w:rPr>
        <w:t>kb</w:t>
      </w:r>
      <w:proofErr w:type="spellEnd"/>
      <w:r w:rsidRPr="004D4610">
        <w:rPr>
          <w:rFonts w:ascii="Times New Roman" w:hAnsi="Times New Roman" w:cs="Times New Roman"/>
          <w:color w:val="000000" w:themeColor="text1"/>
        </w:rPr>
        <w:t>/s,</w:t>
      </w:r>
    </w:p>
    <w:p w14:paraId="3C35E711" w14:textId="77777777" w:rsidR="004D4610" w:rsidRPr="004D4610" w:rsidRDefault="004D4610" w:rsidP="00362FB8">
      <w:pPr>
        <w:numPr>
          <w:ilvl w:val="0"/>
          <w:numId w:val="13"/>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komputer klasy PC lub MAC o następującej konfiguracji: pamięć min. 2 GB Ram,</w:t>
      </w:r>
    </w:p>
    <w:p w14:paraId="7AEE4FF6" w14:textId="77777777" w:rsidR="004D4610" w:rsidRPr="004D4610" w:rsidRDefault="004D4610" w:rsidP="00362FB8">
      <w:pPr>
        <w:spacing w:after="0" w:line="276" w:lineRule="auto"/>
        <w:ind w:left="720"/>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procesor Intel IV 2 GHZ lub jego nowsza wersja, jeden z systemów operacyjnych </w:t>
      </w:r>
      <w:r w:rsidR="00AD4F22">
        <w:rPr>
          <w:rFonts w:ascii="Times New Roman" w:hAnsi="Times New Roman" w:cs="Times New Roman"/>
          <w:color w:val="000000" w:themeColor="text1"/>
        </w:rPr>
        <w:t>–</w:t>
      </w:r>
      <w:r w:rsidRPr="004D4610">
        <w:rPr>
          <w:rFonts w:ascii="Times New Roman" w:hAnsi="Times New Roman" w:cs="Times New Roman"/>
          <w:color w:val="000000" w:themeColor="text1"/>
        </w:rPr>
        <w:t xml:space="preserve"> MS</w:t>
      </w:r>
      <w:r w:rsidR="00A01431">
        <w:rPr>
          <w:rFonts w:ascii="Times New Roman" w:hAnsi="Times New Roman" w:cs="Times New Roman"/>
          <w:color w:val="000000" w:themeColor="text1"/>
        </w:rPr>
        <w:t xml:space="preserve"> </w:t>
      </w:r>
      <w:r w:rsidRPr="004D4610">
        <w:rPr>
          <w:rFonts w:ascii="Times New Roman" w:hAnsi="Times New Roman" w:cs="Times New Roman"/>
          <w:color w:val="000000" w:themeColor="text1"/>
        </w:rPr>
        <w:t>Windows 7, Mac Os x 10 4, Linux, lub ich nowsze wersje,</w:t>
      </w:r>
    </w:p>
    <w:p w14:paraId="237E99F0" w14:textId="77777777" w:rsidR="004D4610" w:rsidRPr="004D4610" w:rsidRDefault="004D4610" w:rsidP="00362FB8">
      <w:pPr>
        <w:numPr>
          <w:ilvl w:val="0"/>
          <w:numId w:val="13"/>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zainstalowana dowolna przeglądarka internetowa, w przypadku Internet Explorer minimalnie wersja 10.0,</w:t>
      </w:r>
    </w:p>
    <w:p w14:paraId="4AE4528B" w14:textId="77777777" w:rsidR="004D4610" w:rsidRPr="004D4610" w:rsidRDefault="004D4610" w:rsidP="00362FB8">
      <w:pPr>
        <w:numPr>
          <w:ilvl w:val="0"/>
          <w:numId w:val="13"/>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włączona obsługa JavaScript,</w:t>
      </w:r>
    </w:p>
    <w:p w14:paraId="343F8DD7" w14:textId="77777777" w:rsidR="004D4610" w:rsidRPr="004D4610" w:rsidRDefault="004D4610" w:rsidP="00362FB8">
      <w:pPr>
        <w:numPr>
          <w:ilvl w:val="0"/>
          <w:numId w:val="13"/>
        </w:numPr>
        <w:autoSpaceDE w:val="0"/>
        <w:autoSpaceDN w:val="0"/>
        <w:adjustRightInd w:val="0"/>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zainstalowany program Adobe </w:t>
      </w:r>
      <w:proofErr w:type="spellStart"/>
      <w:r w:rsidRPr="004D4610">
        <w:rPr>
          <w:rFonts w:ascii="Times New Roman" w:hAnsi="Times New Roman" w:cs="Times New Roman"/>
          <w:color w:val="000000" w:themeColor="text1"/>
        </w:rPr>
        <w:t>Acrobat</w:t>
      </w:r>
      <w:proofErr w:type="spellEnd"/>
      <w:r w:rsidRPr="004D4610">
        <w:rPr>
          <w:rFonts w:ascii="Times New Roman" w:hAnsi="Times New Roman" w:cs="Times New Roman"/>
          <w:color w:val="000000" w:themeColor="text1"/>
        </w:rPr>
        <w:t xml:space="preserve"> Reader lub inny obsługujący format plików.pdf, </w:t>
      </w:r>
    </w:p>
    <w:p w14:paraId="053147CD" w14:textId="77777777" w:rsidR="004D4610" w:rsidRPr="004D4610" w:rsidRDefault="004D4610" w:rsidP="00362FB8">
      <w:pPr>
        <w:numPr>
          <w:ilvl w:val="0"/>
          <w:numId w:val="13"/>
        </w:numPr>
        <w:autoSpaceDE w:val="0"/>
        <w:autoSpaceDN w:val="0"/>
        <w:adjustRightInd w:val="0"/>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b/>
          <w:bCs/>
          <w:color w:val="4472C4" w:themeColor="accent5"/>
        </w:rPr>
        <w:t>platformazakupowa.pl</w:t>
      </w:r>
      <w:r w:rsidR="00A01431">
        <w:rPr>
          <w:rFonts w:ascii="Times New Roman" w:hAnsi="Times New Roman" w:cs="Times New Roman"/>
          <w:b/>
          <w:bCs/>
          <w:color w:val="4472C4" w:themeColor="accent5"/>
        </w:rPr>
        <w:t xml:space="preserve"> </w:t>
      </w:r>
      <w:r w:rsidRPr="004D4610">
        <w:rPr>
          <w:rFonts w:ascii="Times New Roman" w:hAnsi="Times New Roman" w:cs="Times New Roman"/>
          <w:color w:val="000000" w:themeColor="text1"/>
        </w:rPr>
        <w:t>działa według standardu przyjętego w komunikacji sieciowej - kodowanie UTF8,</w:t>
      </w:r>
    </w:p>
    <w:p w14:paraId="4E9C3D04" w14:textId="77777777" w:rsidR="004D4610" w:rsidRPr="004D4610" w:rsidRDefault="004D4610" w:rsidP="00362FB8">
      <w:pPr>
        <w:numPr>
          <w:ilvl w:val="0"/>
          <w:numId w:val="13"/>
        </w:numPr>
        <w:autoSpaceDE w:val="0"/>
        <w:autoSpaceDN w:val="0"/>
        <w:adjustRightInd w:val="0"/>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oznaczenie czasu odbioru danych przez platformę zakupową stanowi datę oraz dokładny czas (</w:t>
      </w:r>
      <w:proofErr w:type="spellStart"/>
      <w:r w:rsidRPr="004D4610">
        <w:rPr>
          <w:rFonts w:ascii="Times New Roman" w:hAnsi="Times New Roman" w:cs="Times New Roman"/>
          <w:color w:val="000000" w:themeColor="text1"/>
        </w:rPr>
        <w:t>hh:</w:t>
      </w:r>
      <w:proofErr w:type="gramStart"/>
      <w:r w:rsidRPr="004D4610">
        <w:rPr>
          <w:rFonts w:ascii="Times New Roman" w:hAnsi="Times New Roman" w:cs="Times New Roman"/>
          <w:color w:val="000000" w:themeColor="text1"/>
        </w:rPr>
        <w:t>mm:ss</w:t>
      </w:r>
      <w:proofErr w:type="spellEnd"/>
      <w:proofErr w:type="gramEnd"/>
      <w:r w:rsidRPr="004D4610">
        <w:rPr>
          <w:rFonts w:ascii="Times New Roman" w:hAnsi="Times New Roman" w:cs="Times New Roman"/>
          <w:color w:val="000000" w:themeColor="text1"/>
        </w:rPr>
        <w:t>) generowany wg. czasu lokalnego serwera synchronizowanego z zegarem Głównego Urzędu Miar.</w:t>
      </w:r>
    </w:p>
    <w:p w14:paraId="5ADDAF79" w14:textId="77777777" w:rsidR="004D4610" w:rsidRPr="004D4610" w:rsidRDefault="004D4610" w:rsidP="00362FB8">
      <w:pPr>
        <w:numPr>
          <w:ilvl w:val="0"/>
          <w:numId w:val="12"/>
        </w:numPr>
        <w:autoSpaceDE w:val="0"/>
        <w:autoSpaceDN w:val="0"/>
        <w:adjustRightInd w:val="0"/>
        <w:spacing w:after="0" w:line="276" w:lineRule="auto"/>
        <w:ind w:left="360"/>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Wykonawca, przystępując do niniejszego postępowania o udzielenie zamówienia:</w:t>
      </w:r>
    </w:p>
    <w:p w14:paraId="05A199D0" w14:textId="77777777" w:rsidR="004D4610" w:rsidRPr="004D4610" w:rsidRDefault="004D4610" w:rsidP="00362FB8">
      <w:pPr>
        <w:numPr>
          <w:ilvl w:val="0"/>
          <w:numId w:val="14"/>
        </w:numPr>
        <w:autoSpaceDE w:val="0"/>
        <w:autoSpaceDN w:val="0"/>
        <w:adjustRightInd w:val="0"/>
        <w:spacing w:after="0" w:line="276" w:lineRule="auto"/>
        <w:ind w:left="708"/>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akceptuje warunki korzystania z </w:t>
      </w:r>
      <w:r w:rsidRPr="004D4610">
        <w:rPr>
          <w:rFonts w:ascii="Times New Roman" w:hAnsi="Times New Roman" w:cs="Times New Roman"/>
          <w:b/>
          <w:bCs/>
          <w:color w:val="4472C4" w:themeColor="accent5"/>
        </w:rPr>
        <w:t>platformazakupowa.pl</w:t>
      </w:r>
      <w:r w:rsidR="00A01431">
        <w:rPr>
          <w:rFonts w:ascii="Times New Roman" w:hAnsi="Times New Roman" w:cs="Times New Roman"/>
          <w:b/>
          <w:bCs/>
          <w:color w:val="4472C4" w:themeColor="accent5"/>
        </w:rPr>
        <w:t xml:space="preserve"> </w:t>
      </w:r>
      <w:r w:rsidRPr="004D4610">
        <w:rPr>
          <w:rFonts w:ascii="Times New Roman" w:hAnsi="Times New Roman" w:cs="Times New Roman"/>
          <w:color w:val="000000" w:themeColor="text1"/>
        </w:rPr>
        <w:t xml:space="preserve">określone w Regulaminie zamieszczonym na stronie internetowej pod linkiem w zakładce </w:t>
      </w:r>
      <w:r w:rsidRPr="004D4610">
        <w:rPr>
          <w:rFonts w:ascii="Times New Roman" w:hAnsi="Times New Roman" w:cs="Times New Roman"/>
          <w:b/>
          <w:i/>
          <w:color w:val="000000" w:themeColor="text1"/>
        </w:rPr>
        <w:t>„Regulamin"</w:t>
      </w:r>
      <w:r w:rsidRPr="004D4610">
        <w:rPr>
          <w:rFonts w:ascii="Times New Roman" w:hAnsi="Times New Roman" w:cs="Times New Roman"/>
          <w:color w:val="000000" w:themeColor="text1"/>
        </w:rPr>
        <w:br/>
        <w:t>oraz uznaje go za wiążący,</w:t>
      </w:r>
    </w:p>
    <w:p w14:paraId="239686C6" w14:textId="77777777" w:rsidR="004D4610" w:rsidRPr="004D4610" w:rsidRDefault="004D4610" w:rsidP="00362FB8">
      <w:pPr>
        <w:numPr>
          <w:ilvl w:val="0"/>
          <w:numId w:val="14"/>
        </w:numPr>
        <w:autoSpaceDE w:val="0"/>
        <w:autoSpaceDN w:val="0"/>
        <w:adjustRightInd w:val="0"/>
        <w:spacing w:after="0" w:line="276" w:lineRule="auto"/>
        <w:ind w:left="708"/>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zapoznał i stosuje się do </w:t>
      </w:r>
      <w:r w:rsidRPr="004D4610">
        <w:rPr>
          <w:rFonts w:ascii="Times New Roman" w:hAnsi="Times New Roman" w:cs="Times New Roman"/>
          <w:i/>
          <w:color w:val="000000" w:themeColor="text1"/>
        </w:rPr>
        <w:t>„</w:t>
      </w:r>
      <w:r w:rsidRPr="004D4610">
        <w:rPr>
          <w:rFonts w:ascii="Times New Roman" w:hAnsi="Times New Roman" w:cs="Times New Roman"/>
          <w:b/>
          <w:i/>
          <w:color w:val="000000" w:themeColor="text1"/>
        </w:rPr>
        <w:t>Instrukcji dla Wykonawców”</w:t>
      </w:r>
      <w:r w:rsidRPr="004D4610">
        <w:rPr>
          <w:rFonts w:ascii="Times New Roman" w:hAnsi="Times New Roman" w:cs="Times New Roman"/>
          <w:color w:val="000000" w:themeColor="text1"/>
        </w:rPr>
        <w:t xml:space="preserve"> dostępnej pod adresem: </w:t>
      </w:r>
      <w:hyperlink r:id="rId23" w:history="1">
        <w:r w:rsidR="00A01431" w:rsidRPr="00774441">
          <w:rPr>
            <w:rStyle w:val="Hipercze"/>
            <w:rFonts w:ascii="Times New Roman" w:hAnsi="Times New Roman" w:cs="Times New Roman"/>
          </w:rPr>
          <w:t>https://platformazakupowa.pl/strona/45-instrukcje</w:t>
        </w:r>
      </w:hyperlink>
      <w:r w:rsidR="00A01431">
        <w:rPr>
          <w:rFonts w:ascii="Times New Roman" w:hAnsi="Times New Roman" w:cs="Times New Roman"/>
        </w:rPr>
        <w:t xml:space="preserve"> </w:t>
      </w:r>
      <w:r w:rsidRPr="004D4610">
        <w:rPr>
          <w:rFonts w:ascii="Times New Roman" w:hAnsi="Times New Roman" w:cs="Times New Roman"/>
          <w:color w:val="000000" w:themeColor="text1"/>
        </w:rPr>
        <w:t>składania ofert/wniosków.</w:t>
      </w:r>
    </w:p>
    <w:p w14:paraId="60BD14F9" w14:textId="77777777" w:rsidR="004D4610" w:rsidRPr="004D4610" w:rsidRDefault="004D4610" w:rsidP="00362FB8">
      <w:pPr>
        <w:numPr>
          <w:ilvl w:val="0"/>
          <w:numId w:val="12"/>
        </w:numPr>
        <w:spacing w:after="0" w:line="276" w:lineRule="auto"/>
        <w:ind w:left="360"/>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 datę przekazania oferty, oświadczenia, o którym mowa w art. 125 ust. 1 </w:t>
      </w:r>
      <w:proofErr w:type="spellStart"/>
      <w:r w:rsidRPr="004D4610">
        <w:rPr>
          <w:rFonts w:ascii="Times New Roman" w:hAnsi="Times New Roman" w:cs="Times New Roman"/>
          <w:color w:val="000000" w:themeColor="text1"/>
        </w:rPr>
        <w:t>pzp</w:t>
      </w:r>
      <w:proofErr w:type="spellEnd"/>
      <w:r w:rsidRPr="004D4610">
        <w:rPr>
          <w:rFonts w:ascii="Times New Roman" w:hAnsi="Times New Roman" w:cs="Times New Roman"/>
          <w:color w:val="000000" w:themeColor="text1"/>
        </w:rPr>
        <w:t>, podmiotowych środków dowodowych, przedmiotowych środków dowodowych oraz innych informacji, oświadczeń lub dokumentów przekazywanych w postępowaniu, przyjmuje się datę ich przekazania/złożenia na platformie zakupowej.</w:t>
      </w:r>
    </w:p>
    <w:p w14:paraId="50DA7364" w14:textId="77777777" w:rsidR="004D4610" w:rsidRPr="004D4610" w:rsidRDefault="004D4610" w:rsidP="00362FB8">
      <w:pPr>
        <w:numPr>
          <w:ilvl w:val="0"/>
          <w:numId w:val="12"/>
        </w:numPr>
        <w:autoSpaceDE w:val="0"/>
        <w:autoSpaceDN w:val="0"/>
        <w:adjustRightInd w:val="0"/>
        <w:spacing w:after="0" w:line="276" w:lineRule="auto"/>
        <w:ind w:left="360"/>
        <w:contextualSpacing/>
        <w:jc w:val="both"/>
        <w:rPr>
          <w:rFonts w:ascii="Times New Roman" w:hAnsi="Times New Roman" w:cs="Times New Roman"/>
          <w:color w:val="000000" w:themeColor="text1"/>
        </w:rPr>
      </w:pPr>
      <w:r w:rsidRPr="00A01431">
        <w:rPr>
          <w:rFonts w:ascii="Times New Roman" w:hAnsi="Times New Roman" w:cs="Times New Roman"/>
          <w:bCs/>
          <w:color w:val="000000" w:themeColor="text1"/>
        </w:rPr>
        <w:t xml:space="preserve">Zamawiający nie ponosi odpowiedzialności za złożenie oferty w sposób niezgodny </w:t>
      </w:r>
      <w:r w:rsidRPr="00A01431">
        <w:rPr>
          <w:rFonts w:ascii="Times New Roman" w:hAnsi="Times New Roman" w:cs="Times New Roman"/>
          <w:bCs/>
          <w:color w:val="000000" w:themeColor="text1"/>
        </w:rPr>
        <w:br/>
        <w:t xml:space="preserve">z </w:t>
      </w:r>
      <w:r w:rsidRPr="00A01431">
        <w:rPr>
          <w:rFonts w:ascii="Times New Roman" w:hAnsi="Times New Roman" w:cs="Times New Roman"/>
          <w:bCs/>
          <w:i/>
          <w:color w:val="000000" w:themeColor="text1"/>
        </w:rPr>
        <w:t>„Instrukcją dla Wykonawców”</w:t>
      </w:r>
      <w:r w:rsidRPr="00A01431">
        <w:rPr>
          <w:rFonts w:ascii="Times New Roman" w:hAnsi="Times New Roman" w:cs="Times New Roman"/>
          <w:bCs/>
          <w:color w:val="000000" w:themeColor="text1"/>
        </w:rPr>
        <w:t xml:space="preserve"> korzystania</w:t>
      </w:r>
      <w:r w:rsidRPr="004D4610">
        <w:rPr>
          <w:rFonts w:ascii="Times New Roman" w:hAnsi="Times New Roman" w:cs="Times New Roman"/>
          <w:b/>
          <w:bCs/>
          <w:color w:val="000000" w:themeColor="text1"/>
        </w:rPr>
        <w:t xml:space="preserve"> z </w:t>
      </w:r>
      <w:r w:rsidRPr="004D4610">
        <w:rPr>
          <w:rFonts w:ascii="Times New Roman" w:hAnsi="Times New Roman" w:cs="Times New Roman"/>
          <w:b/>
          <w:bCs/>
          <w:color w:val="4472C4" w:themeColor="accent5"/>
        </w:rPr>
        <w:t>platformazakupowa.pl</w:t>
      </w:r>
      <w:r w:rsidRPr="004D4610">
        <w:rPr>
          <w:rFonts w:ascii="Times New Roman" w:hAnsi="Times New Roman" w:cs="Times New Roman"/>
          <w:color w:val="000000" w:themeColor="text1"/>
        </w:rPr>
        <w:t xml:space="preserve">, w szczególności </w:t>
      </w:r>
      <w:r w:rsidRPr="004D4610">
        <w:rPr>
          <w:rFonts w:ascii="Times New Roman" w:hAnsi="Times New Roman" w:cs="Times New Roman"/>
          <w:color w:val="000000" w:themeColor="text1"/>
        </w:rPr>
        <w:br/>
        <w:t xml:space="preserve">za sytuację, gdy Zamawiający zapozna się z treścią oferty przed upływem terminu składania ofert (np. złożenie oferty </w:t>
      </w:r>
      <w:r w:rsidRPr="004D4610">
        <w:rPr>
          <w:rFonts w:ascii="Times New Roman" w:hAnsi="Times New Roman" w:cs="Times New Roman"/>
          <w:b/>
          <w:bCs/>
          <w:i/>
          <w:color w:val="000000" w:themeColor="text1"/>
        </w:rPr>
        <w:t>w zakładce „Wyślij wiadomość do zamawiającego”</w:t>
      </w:r>
      <w:r w:rsidRPr="004D4610">
        <w:rPr>
          <w:rFonts w:ascii="Times New Roman" w:hAnsi="Times New Roman" w:cs="Times New Roman"/>
          <w:iCs/>
          <w:color w:val="000000" w:themeColor="text1"/>
        </w:rPr>
        <w:t>).</w:t>
      </w:r>
    </w:p>
    <w:p w14:paraId="6789A27C" w14:textId="77777777" w:rsidR="004D4610" w:rsidRPr="004D4610" w:rsidRDefault="004D4610" w:rsidP="00362FB8">
      <w:pPr>
        <w:autoSpaceDE w:val="0"/>
        <w:autoSpaceDN w:val="0"/>
        <w:adjustRightInd w:val="0"/>
        <w:spacing w:after="0" w:line="276" w:lineRule="auto"/>
        <w:ind w:left="348"/>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Taka oferta zostanie uznana przez Zamawiającego za ofertę handlową i nie będzie brana pod uwagę w przedmiotowym postępowaniu, ponieważ nie został spełniony obowiązek narzucony </w:t>
      </w:r>
      <w:r w:rsidRPr="004D4610">
        <w:rPr>
          <w:rFonts w:ascii="Times New Roman" w:hAnsi="Times New Roman" w:cs="Times New Roman"/>
          <w:color w:val="000000" w:themeColor="text1"/>
        </w:rPr>
        <w:br/>
        <w:t>w art. 221 Ustawy Prawo Zamówień Publicznych.</w:t>
      </w:r>
    </w:p>
    <w:p w14:paraId="262B631D" w14:textId="77777777" w:rsidR="004D4610" w:rsidRPr="00ED64C1" w:rsidRDefault="004D4610" w:rsidP="00362FB8">
      <w:pPr>
        <w:numPr>
          <w:ilvl w:val="0"/>
          <w:numId w:val="12"/>
        </w:numPr>
        <w:autoSpaceDE w:val="0"/>
        <w:autoSpaceDN w:val="0"/>
        <w:adjustRightInd w:val="0"/>
        <w:spacing w:after="0" w:line="276" w:lineRule="auto"/>
        <w:ind w:left="360"/>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informuje, że instrukcje korzystania z </w:t>
      </w:r>
      <w:r w:rsidRPr="004D4610">
        <w:rPr>
          <w:rFonts w:ascii="Times New Roman" w:hAnsi="Times New Roman" w:cs="Times New Roman"/>
          <w:b/>
          <w:bCs/>
          <w:color w:val="4472C4" w:themeColor="accent5"/>
        </w:rPr>
        <w:t>platformazakupowa.pl</w:t>
      </w:r>
      <w:r w:rsidR="00A01431">
        <w:rPr>
          <w:rFonts w:ascii="Times New Roman" w:hAnsi="Times New Roman" w:cs="Times New Roman"/>
          <w:b/>
          <w:bCs/>
          <w:color w:val="4472C4" w:themeColor="accent5"/>
        </w:rPr>
        <w:t xml:space="preserve"> </w:t>
      </w:r>
      <w:r w:rsidRPr="004D4610">
        <w:rPr>
          <w:rFonts w:ascii="Times New Roman" w:hAnsi="Times New Roman" w:cs="Times New Roman"/>
          <w:color w:val="000000" w:themeColor="text1"/>
        </w:rPr>
        <w:t xml:space="preserve">dotyczące </w:t>
      </w:r>
      <w:r w:rsidRPr="004D4610">
        <w:rPr>
          <w:rFonts w:ascii="Times New Roman" w:hAnsi="Times New Roman" w:cs="Times New Roman"/>
          <w:color w:val="000000" w:themeColor="text1"/>
        </w:rPr>
        <w:br/>
        <w:t xml:space="preserve">w szczególności logowania, składania wniosków o wyjaśnienie treści SWZ, składania ofert oraz innych czynności podejmowanych w niniejszym postępowaniu przy użyciu </w:t>
      </w:r>
      <w:r w:rsidRPr="004D4610">
        <w:rPr>
          <w:rFonts w:ascii="Times New Roman" w:hAnsi="Times New Roman" w:cs="Times New Roman"/>
          <w:b/>
          <w:bCs/>
          <w:color w:val="4472C4" w:themeColor="accent5"/>
        </w:rPr>
        <w:t>platformazakupowa.pl</w:t>
      </w:r>
      <w:r w:rsidR="00A01431">
        <w:rPr>
          <w:rFonts w:ascii="Times New Roman" w:hAnsi="Times New Roman" w:cs="Times New Roman"/>
          <w:b/>
          <w:bCs/>
          <w:color w:val="4472C4" w:themeColor="accent5"/>
        </w:rPr>
        <w:t xml:space="preserve"> </w:t>
      </w:r>
      <w:r w:rsidRPr="004D4610">
        <w:rPr>
          <w:rFonts w:ascii="Times New Roman" w:hAnsi="Times New Roman" w:cs="Times New Roman"/>
          <w:color w:val="000000" w:themeColor="text1"/>
        </w:rPr>
        <w:t xml:space="preserve">znajdują się </w:t>
      </w:r>
      <w:r w:rsidRPr="004D4610">
        <w:rPr>
          <w:rFonts w:ascii="Times New Roman" w:hAnsi="Times New Roman" w:cs="Times New Roman"/>
          <w:b/>
          <w:i/>
          <w:color w:val="000000" w:themeColor="text1"/>
        </w:rPr>
        <w:t>w zakładce „Instrukcje dla Wykonawców”</w:t>
      </w:r>
      <w:r w:rsidRPr="004D4610">
        <w:rPr>
          <w:rFonts w:ascii="Times New Roman" w:hAnsi="Times New Roman" w:cs="Times New Roman"/>
          <w:color w:val="000000" w:themeColor="text1"/>
        </w:rPr>
        <w:t xml:space="preserve"> na stronie internetowej pod adresem: </w:t>
      </w:r>
      <w:hyperlink r:id="rId24" w:history="1">
        <w:r w:rsidR="00740C57" w:rsidRPr="00BE2207">
          <w:rPr>
            <w:rStyle w:val="Hipercze"/>
            <w:rFonts w:ascii="Times New Roman" w:hAnsi="Times New Roman" w:cs="Times New Roman"/>
            <w:b/>
          </w:rPr>
          <w:t>https://platformazakupowa.pl/strona/45-instrukcje</w:t>
        </w:r>
      </w:hyperlink>
      <w:r w:rsidRPr="004D4610">
        <w:rPr>
          <w:rFonts w:ascii="Times New Roman" w:hAnsi="Times New Roman" w:cs="Times New Roman"/>
          <w:b/>
          <w:color w:val="4472C4" w:themeColor="accent5"/>
        </w:rPr>
        <w:t>.</w:t>
      </w:r>
      <w:r w:rsidR="00740C57">
        <w:rPr>
          <w:rFonts w:ascii="Times New Roman" w:hAnsi="Times New Roman" w:cs="Times New Roman"/>
          <w:b/>
          <w:color w:val="4472C4" w:themeColor="accent5"/>
        </w:rPr>
        <w:t xml:space="preserve"> </w:t>
      </w:r>
    </w:p>
    <w:p w14:paraId="698610DF" w14:textId="77777777" w:rsidR="00ED64C1" w:rsidRDefault="00ED64C1" w:rsidP="00362FB8">
      <w:pPr>
        <w:autoSpaceDE w:val="0"/>
        <w:autoSpaceDN w:val="0"/>
        <w:adjustRightInd w:val="0"/>
        <w:spacing w:after="0" w:line="276" w:lineRule="auto"/>
        <w:ind w:left="360"/>
        <w:contextualSpacing/>
        <w:jc w:val="both"/>
        <w:rPr>
          <w:rFonts w:ascii="Times New Roman" w:hAnsi="Times New Roman" w:cs="Times New Roman"/>
          <w:color w:val="000000" w:themeColor="text1"/>
        </w:rPr>
      </w:pPr>
    </w:p>
    <w:p w14:paraId="574223D6" w14:textId="77777777" w:rsidR="00ED64C1" w:rsidRPr="004D4610" w:rsidRDefault="00ED64C1" w:rsidP="00362FB8">
      <w:pPr>
        <w:autoSpaceDE w:val="0"/>
        <w:autoSpaceDN w:val="0"/>
        <w:adjustRightInd w:val="0"/>
        <w:spacing w:after="0" w:line="276" w:lineRule="auto"/>
        <w:ind w:left="360"/>
        <w:contextualSpacing/>
        <w:jc w:val="both"/>
        <w:rPr>
          <w:rFonts w:ascii="Times New Roman" w:hAnsi="Times New Roman" w:cs="Times New Roman"/>
          <w:color w:val="000000" w:themeColor="text1"/>
        </w:rPr>
      </w:pPr>
    </w:p>
    <w:p w14:paraId="1F65A701" w14:textId="77777777" w:rsidR="004D4610" w:rsidRPr="004D4610" w:rsidRDefault="004D4610" w:rsidP="00362FB8">
      <w:pPr>
        <w:numPr>
          <w:ilvl w:val="0"/>
          <w:numId w:val="2"/>
        </w:numPr>
        <w:spacing w:after="0" w:line="276" w:lineRule="auto"/>
        <w:contextualSpacing/>
        <w:rPr>
          <w:rFonts w:ascii="Times New Roman" w:hAnsi="Times New Roman" w:cs="Times New Roman"/>
          <w:b/>
          <w:color w:val="000000" w:themeColor="text1"/>
        </w:rPr>
      </w:pPr>
      <w:r w:rsidRPr="004D4610">
        <w:rPr>
          <w:rFonts w:ascii="Times New Roman" w:hAnsi="Times New Roman" w:cs="Times New Roman"/>
          <w:b/>
          <w:color w:val="000000" w:themeColor="text1"/>
        </w:rPr>
        <w:t>Wskazanie osób uprawnionych do komunikowania się z Wykonawcami</w:t>
      </w:r>
    </w:p>
    <w:p w14:paraId="19C4982C" w14:textId="77777777" w:rsidR="00436C2E" w:rsidRDefault="00436C2E" w:rsidP="00362FB8">
      <w:pPr>
        <w:spacing w:after="0" w:line="276" w:lineRule="auto"/>
        <w:jc w:val="both"/>
        <w:rPr>
          <w:rFonts w:ascii="Times New Roman" w:hAnsi="Times New Roman" w:cs="Times New Roman"/>
          <w:color w:val="000000" w:themeColor="text1"/>
        </w:rPr>
      </w:pPr>
    </w:p>
    <w:p w14:paraId="260E9C6A" w14:textId="0B643DD8" w:rsidR="004D4610" w:rsidRDefault="004D4610" w:rsidP="00362FB8">
      <w:pPr>
        <w:spacing w:after="0" w:line="276" w:lineRule="auto"/>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wyznacza następującą osobę do kontaktu z Wykonawcami: </w:t>
      </w:r>
      <w:r w:rsidR="00EA4122">
        <w:rPr>
          <w:rFonts w:ascii="Times New Roman" w:hAnsi="Times New Roman" w:cs="Times New Roman"/>
          <w:color w:val="000000" w:themeColor="text1"/>
        </w:rPr>
        <w:t xml:space="preserve">Dariusz </w:t>
      </w:r>
      <w:proofErr w:type="spellStart"/>
      <w:r w:rsidR="00EA4122">
        <w:rPr>
          <w:rFonts w:ascii="Times New Roman" w:hAnsi="Times New Roman" w:cs="Times New Roman"/>
          <w:color w:val="000000" w:themeColor="text1"/>
        </w:rPr>
        <w:t>Miedzak</w:t>
      </w:r>
      <w:proofErr w:type="spellEnd"/>
      <w:r w:rsidR="00F71E7C">
        <w:rPr>
          <w:rFonts w:ascii="Times New Roman" w:hAnsi="Times New Roman" w:cs="Times New Roman"/>
          <w:color w:val="000000" w:themeColor="text1"/>
        </w:rPr>
        <w:t xml:space="preserve"> – Wydział </w:t>
      </w:r>
      <w:r w:rsidRPr="004D4610">
        <w:rPr>
          <w:rFonts w:ascii="Times New Roman" w:hAnsi="Times New Roman" w:cs="Times New Roman"/>
          <w:color w:val="000000" w:themeColor="text1"/>
        </w:rPr>
        <w:t xml:space="preserve">Zamówień Publicznych </w:t>
      </w:r>
      <w:r w:rsidR="00F71E7C">
        <w:rPr>
          <w:rFonts w:ascii="Times New Roman" w:hAnsi="Times New Roman" w:cs="Times New Roman"/>
          <w:color w:val="000000" w:themeColor="text1"/>
        </w:rPr>
        <w:t xml:space="preserve">i Funduszy Pomocowych </w:t>
      </w:r>
      <w:r w:rsidRPr="004D4610">
        <w:rPr>
          <w:rFonts w:ascii="Times New Roman" w:hAnsi="Times New Roman" w:cs="Times New Roman"/>
          <w:color w:val="000000" w:themeColor="text1"/>
        </w:rPr>
        <w:t>KWP z</w:t>
      </w:r>
      <w:r w:rsidR="00A01431">
        <w:rPr>
          <w:rFonts w:ascii="Times New Roman" w:hAnsi="Times New Roman" w:cs="Times New Roman"/>
          <w:color w:val="000000" w:themeColor="text1"/>
        </w:rPr>
        <w:t xml:space="preserve"> </w:t>
      </w:r>
      <w:r w:rsidRPr="004D4610">
        <w:rPr>
          <w:rFonts w:ascii="Times New Roman" w:hAnsi="Times New Roman" w:cs="Times New Roman"/>
          <w:color w:val="000000" w:themeColor="text1"/>
        </w:rPr>
        <w:t>s</w:t>
      </w:r>
      <w:r w:rsidR="00A01431">
        <w:rPr>
          <w:rFonts w:ascii="Times New Roman" w:hAnsi="Times New Roman" w:cs="Times New Roman"/>
          <w:color w:val="000000" w:themeColor="text1"/>
        </w:rPr>
        <w:t>iedzibą</w:t>
      </w:r>
      <w:r w:rsidRPr="004D4610">
        <w:rPr>
          <w:rFonts w:ascii="Times New Roman" w:hAnsi="Times New Roman" w:cs="Times New Roman"/>
          <w:color w:val="000000" w:themeColor="text1"/>
        </w:rPr>
        <w:t xml:space="preserve"> w Radomiu.</w:t>
      </w:r>
    </w:p>
    <w:p w14:paraId="19934C7A" w14:textId="77777777" w:rsidR="00F424A0" w:rsidRDefault="00F424A0" w:rsidP="00362FB8">
      <w:pPr>
        <w:spacing w:after="0" w:line="276" w:lineRule="auto"/>
        <w:jc w:val="both"/>
        <w:rPr>
          <w:rFonts w:ascii="Times New Roman" w:hAnsi="Times New Roman" w:cs="Times New Roman"/>
          <w:color w:val="000000" w:themeColor="text1"/>
        </w:rPr>
      </w:pPr>
    </w:p>
    <w:p w14:paraId="42E9A01D" w14:textId="77777777" w:rsidR="00FA49CB" w:rsidRPr="004D4610" w:rsidRDefault="00FA49CB" w:rsidP="00362FB8">
      <w:pPr>
        <w:spacing w:after="0" w:line="276" w:lineRule="auto"/>
        <w:jc w:val="both"/>
        <w:rPr>
          <w:rFonts w:ascii="Times New Roman" w:hAnsi="Times New Roman" w:cs="Times New Roman"/>
          <w:color w:val="000000" w:themeColor="text1"/>
        </w:rPr>
      </w:pPr>
    </w:p>
    <w:p w14:paraId="17B0506E" w14:textId="77777777" w:rsidR="004D4610" w:rsidRPr="004D4610" w:rsidRDefault="004D4610" w:rsidP="00362FB8">
      <w:pPr>
        <w:numPr>
          <w:ilvl w:val="0"/>
          <w:numId w:val="2"/>
        </w:numPr>
        <w:spacing w:after="0" w:line="276" w:lineRule="auto"/>
        <w:ind w:hanging="440"/>
        <w:contextualSpacing/>
        <w:rPr>
          <w:rFonts w:ascii="Times New Roman" w:hAnsi="Times New Roman" w:cs="Times New Roman"/>
          <w:b/>
          <w:color w:val="000000" w:themeColor="text1"/>
        </w:rPr>
      </w:pPr>
      <w:r w:rsidRPr="004D4610">
        <w:rPr>
          <w:rFonts w:ascii="Times New Roman" w:hAnsi="Times New Roman" w:cs="Times New Roman"/>
          <w:b/>
          <w:color w:val="000000" w:themeColor="text1"/>
        </w:rPr>
        <w:t>Termin związania ofertą</w:t>
      </w:r>
    </w:p>
    <w:p w14:paraId="620A41E8" w14:textId="77777777" w:rsidR="004D4610" w:rsidRPr="004D4610" w:rsidRDefault="004D4610" w:rsidP="00362FB8">
      <w:pPr>
        <w:spacing w:after="0" w:line="276" w:lineRule="auto"/>
        <w:ind w:left="1440"/>
        <w:contextualSpacing/>
        <w:rPr>
          <w:rFonts w:ascii="Times New Roman" w:hAnsi="Times New Roman" w:cs="Times New Roman"/>
          <w:b/>
          <w:color w:val="000000" w:themeColor="text1"/>
        </w:rPr>
      </w:pPr>
    </w:p>
    <w:p w14:paraId="3E8F5918" w14:textId="2015480A" w:rsidR="00841253" w:rsidRDefault="004D4610" w:rsidP="00957080">
      <w:pPr>
        <w:numPr>
          <w:ilvl w:val="0"/>
          <w:numId w:val="3"/>
        </w:numPr>
        <w:spacing w:after="0" w:line="276" w:lineRule="auto"/>
        <w:contextualSpacing/>
        <w:jc w:val="both"/>
        <w:rPr>
          <w:rFonts w:ascii="Times New Roman" w:hAnsi="Times New Roman" w:cs="Times New Roman"/>
          <w:color w:val="000000" w:themeColor="text1"/>
        </w:rPr>
      </w:pPr>
      <w:r w:rsidRPr="00841253">
        <w:rPr>
          <w:rFonts w:ascii="Times New Roman" w:hAnsi="Times New Roman" w:cs="Times New Roman"/>
          <w:color w:val="000000" w:themeColor="text1"/>
        </w:rPr>
        <w:t xml:space="preserve">Wykonawca jest związany ofertą </w:t>
      </w:r>
      <w:r w:rsidR="00DB7130" w:rsidRPr="00E52351">
        <w:rPr>
          <w:rFonts w:ascii="Times New Roman" w:hAnsi="Times New Roman" w:cs="Times New Roman"/>
          <w:b/>
          <w:bCs/>
          <w:color w:val="000000" w:themeColor="text1"/>
          <w:u w:val="single"/>
        </w:rPr>
        <w:t>do dnia</w:t>
      </w:r>
      <w:r w:rsidR="00423891" w:rsidRPr="00E52351">
        <w:rPr>
          <w:rFonts w:ascii="Times New Roman" w:hAnsi="Times New Roman" w:cs="Times New Roman"/>
          <w:b/>
          <w:bCs/>
          <w:color w:val="000000" w:themeColor="text1"/>
          <w:u w:val="single"/>
        </w:rPr>
        <w:t xml:space="preserve"> </w:t>
      </w:r>
      <w:r w:rsidR="00E52351" w:rsidRPr="00E52351">
        <w:rPr>
          <w:rFonts w:ascii="Times New Roman" w:hAnsi="Times New Roman" w:cs="Times New Roman"/>
          <w:b/>
          <w:bCs/>
          <w:color w:val="000000" w:themeColor="text1"/>
          <w:u w:val="single"/>
        </w:rPr>
        <w:t>09</w:t>
      </w:r>
      <w:r w:rsidR="00877AEE" w:rsidRPr="00E52351">
        <w:rPr>
          <w:rFonts w:ascii="Times New Roman" w:hAnsi="Times New Roman" w:cs="Times New Roman"/>
          <w:b/>
          <w:bCs/>
          <w:color w:val="000000" w:themeColor="text1"/>
          <w:u w:val="single"/>
        </w:rPr>
        <w:t>.0</w:t>
      </w:r>
      <w:r w:rsidR="009E7849" w:rsidRPr="00E52351">
        <w:rPr>
          <w:rFonts w:ascii="Times New Roman" w:hAnsi="Times New Roman" w:cs="Times New Roman"/>
          <w:b/>
          <w:bCs/>
          <w:color w:val="000000" w:themeColor="text1"/>
          <w:u w:val="single"/>
        </w:rPr>
        <w:t>6</w:t>
      </w:r>
      <w:r w:rsidR="00F424A0" w:rsidRPr="00E52351">
        <w:rPr>
          <w:rFonts w:ascii="Times New Roman" w:hAnsi="Times New Roman" w:cs="Times New Roman"/>
          <w:b/>
          <w:bCs/>
          <w:color w:val="000000" w:themeColor="text1"/>
          <w:u w:val="single"/>
        </w:rPr>
        <w:t>.2026</w:t>
      </w:r>
      <w:r w:rsidR="00DB7130" w:rsidRPr="00E52351">
        <w:rPr>
          <w:rFonts w:ascii="Times New Roman" w:hAnsi="Times New Roman" w:cs="Times New Roman"/>
          <w:b/>
          <w:bCs/>
          <w:color w:val="000000" w:themeColor="text1"/>
          <w:u w:val="single"/>
        </w:rPr>
        <w:t xml:space="preserve"> </w:t>
      </w:r>
      <w:r w:rsidR="009E7849" w:rsidRPr="00E52351">
        <w:rPr>
          <w:rFonts w:ascii="Times New Roman" w:hAnsi="Times New Roman" w:cs="Times New Roman"/>
          <w:b/>
          <w:bCs/>
          <w:color w:val="000000" w:themeColor="text1"/>
          <w:u w:val="single"/>
        </w:rPr>
        <w:t>r.,</w:t>
      </w:r>
      <w:r w:rsidRPr="00E52351">
        <w:rPr>
          <w:rFonts w:ascii="Times New Roman" w:hAnsi="Times New Roman" w:cs="Times New Roman"/>
          <w:color w:val="000000" w:themeColor="text1"/>
        </w:rPr>
        <w:t xml:space="preserve"> </w:t>
      </w:r>
      <w:r w:rsidRPr="00841253">
        <w:rPr>
          <w:rFonts w:ascii="Times New Roman" w:hAnsi="Times New Roman" w:cs="Times New Roman"/>
          <w:color w:val="000000" w:themeColor="text1"/>
        </w:rPr>
        <w:t xml:space="preserve">przy czym pierwszym dniem terminu związania ofertą jest dzień, w którym upływa termin składania ofert </w:t>
      </w:r>
    </w:p>
    <w:p w14:paraId="1C59B235" w14:textId="77777777" w:rsidR="004D4610" w:rsidRPr="00841253" w:rsidRDefault="004D4610" w:rsidP="00957080">
      <w:pPr>
        <w:numPr>
          <w:ilvl w:val="0"/>
          <w:numId w:val="3"/>
        </w:numPr>
        <w:spacing w:after="0" w:line="276" w:lineRule="auto"/>
        <w:contextualSpacing/>
        <w:jc w:val="both"/>
        <w:rPr>
          <w:rFonts w:ascii="Times New Roman" w:hAnsi="Times New Roman" w:cs="Times New Roman"/>
          <w:color w:val="000000" w:themeColor="text1"/>
        </w:rPr>
      </w:pPr>
      <w:r w:rsidRPr="00841253">
        <w:rPr>
          <w:rFonts w:ascii="Times New Roman" w:hAnsi="Times New Roman" w:cs="Times New Roman"/>
          <w:color w:val="000000" w:themeColor="text1"/>
          <w:u w:val="single"/>
        </w:rPr>
        <w:t>W przypadku, gdy wybór najkorzystniejszej oferty nie nastąpi przed upływem terminu związania ofertą określonego w SWZ,</w:t>
      </w:r>
      <w:r w:rsidRPr="00841253">
        <w:rPr>
          <w:rFonts w:ascii="Times New Roman" w:hAnsi="Times New Roman" w:cs="Times New Roman"/>
          <w:color w:val="000000" w:themeColor="text1"/>
        </w:rPr>
        <w:t xml:space="preserve"> Zamawiający przed upływem terminu związania ofertą zwraca się jednokrotnie do Wykonawców o wyrażenie zgody na przedłużenie tego terminu o wskazany przez niego okres, nie dłuższy niż </w:t>
      </w:r>
      <w:r w:rsidRPr="00841253">
        <w:rPr>
          <w:rFonts w:ascii="Times New Roman" w:hAnsi="Times New Roman" w:cs="Times New Roman"/>
          <w:b/>
          <w:bCs/>
          <w:color w:val="000000" w:themeColor="text1"/>
        </w:rPr>
        <w:t>30 dni</w:t>
      </w:r>
      <w:r w:rsidRPr="00841253">
        <w:rPr>
          <w:rFonts w:ascii="Times New Roman" w:hAnsi="Times New Roman" w:cs="Times New Roman"/>
          <w:color w:val="000000" w:themeColor="text1"/>
        </w:rPr>
        <w:t>.</w:t>
      </w:r>
    </w:p>
    <w:p w14:paraId="38164F7B" w14:textId="77777777" w:rsidR="004D4610" w:rsidRPr="004D4610" w:rsidRDefault="004D4610" w:rsidP="00362FB8">
      <w:pPr>
        <w:numPr>
          <w:ilvl w:val="0"/>
          <w:numId w:val="3"/>
        </w:numPr>
        <w:spacing w:after="0" w:line="276" w:lineRule="auto"/>
        <w:contextualSpacing/>
        <w:jc w:val="both"/>
        <w:rPr>
          <w:rFonts w:ascii="Times New Roman" w:hAnsi="Times New Roman" w:cs="Times New Roman"/>
          <w:color w:val="000000" w:themeColor="text1"/>
        </w:rPr>
      </w:pPr>
      <w:r w:rsidRPr="00244A99">
        <w:rPr>
          <w:rFonts w:ascii="Times New Roman" w:hAnsi="Times New Roman" w:cs="Times New Roman"/>
          <w:color w:val="000000" w:themeColor="text1"/>
          <w:u w:val="single"/>
        </w:rPr>
        <w:t>Przedłużenie terminu związania ofertą, o którym mowa w ust. 2,</w:t>
      </w:r>
      <w:r w:rsidR="00841253">
        <w:rPr>
          <w:rFonts w:ascii="Times New Roman" w:hAnsi="Times New Roman" w:cs="Times New Roman"/>
          <w:color w:val="000000" w:themeColor="text1"/>
          <w:u w:val="single"/>
        </w:rPr>
        <w:t xml:space="preserve"> </w:t>
      </w:r>
      <w:r w:rsidRPr="00244A99">
        <w:rPr>
          <w:rFonts w:ascii="Times New Roman" w:hAnsi="Times New Roman" w:cs="Times New Roman"/>
          <w:color w:val="000000" w:themeColor="text1"/>
        </w:rPr>
        <w:t>wymaga złożenia przez Wykonawcę pisemnego oświadczenia</w:t>
      </w:r>
      <w:r w:rsidRPr="004D4610">
        <w:rPr>
          <w:rFonts w:ascii="Times New Roman" w:hAnsi="Times New Roman" w:cs="Times New Roman"/>
          <w:color w:val="000000" w:themeColor="text1"/>
        </w:rPr>
        <w:t xml:space="preserve"> (tj. wyrażonego przy użyciu wyrazów, cyfr lub innych znaków pisarskich, które można odczytać i powielić) o wyrażeniu zgody na przedłużenie terminu związania ofertą.</w:t>
      </w:r>
    </w:p>
    <w:p w14:paraId="4AF3EC50" w14:textId="77777777" w:rsidR="004D4610" w:rsidRPr="00244A99" w:rsidRDefault="004D4610" w:rsidP="00362FB8">
      <w:pPr>
        <w:numPr>
          <w:ilvl w:val="0"/>
          <w:numId w:val="3"/>
        </w:numPr>
        <w:spacing w:after="0" w:line="276" w:lineRule="auto"/>
        <w:contextualSpacing/>
        <w:jc w:val="both"/>
        <w:rPr>
          <w:rFonts w:ascii="Times New Roman" w:hAnsi="Times New Roman" w:cs="Times New Roman"/>
          <w:color w:val="000000" w:themeColor="text1"/>
          <w:u w:val="single"/>
        </w:rPr>
      </w:pPr>
      <w:r w:rsidRPr="00244A99">
        <w:rPr>
          <w:rFonts w:ascii="Times New Roman" w:hAnsi="Times New Roman" w:cs="Times New Roman"/>
          <w:color w:val="000000" w:themeColor="text1"/>
          <w:u w:val="single"/>
        </w:rPr>
        <w:t>Jeżeli termin związania upłynął przed wyborem najkorzystniejszej oferty</w:t>
      </w:r>
      <w:r w:rsidRPr="004D4610">
        <w:rPr>
          <w:rFonts w:ascii="Times New Roman" w:hAnsi="Times New Roman" w:cs="Times New Roman"/>
          <w:bCs/>
          <w:color w:val="000000" w:themeColor="text1"/>
        </w:rPr>
        <w:t>,</w:t>
      </w:r>
      <w:r w:rsidR="00244A99">
        <w:rPr>
          <w:rFonts w:ascii="Times New Roman" w:hAnsi="Times New Roman" w:cs="Times New Roman"/>
          <w:bCs/>
          <w:color w:val="000000" w:themeColor="text1"/>
        </w:rPr>
        <w:t xml:space="preserve"> </w:t>
      </w:r>
      <w:r w:rsidRPr="004D4610">
        <w:rPr>
          <w:rFonts w:ascii="Times New Roman" w:hAnsi="Times New Roman" w:cs="Times New Roman"/>
          <w:color w:val="000000" w:themeColor="text1"/>
        </w:rPr>
        <w:t xml:space="preserve">Zamawiający wzywa Wykonawcę, którego oferta otrzymała najwyższą ocenę, do wyrażenia, w wyznaczonym przez Zamawiającego terminie, </w:t>
      </w:r>
      <w:r w:rsidRPr="00244A99">
        <w:rPr>
          <w:rFonts w:ascii="Times New Roman" w:hAnsi="Times New Roman" w:cs="Times New Roman"/>
          <w:color w:val="000000" w:themeColor="text1"/>
          <w:u w:val="single"/>
        </w:rPr>
        <w:t>pisemnej zgody na wybór jego oferty.</w:t>
      </w:r>
    </w:p>
    <w:p w14:paraId="0ABD8F9C" w14:textId="77777777" w:rsidR="004D4610" w:rsidRPr="00244A99" w:rsidRDefault="004D4610" w:rsidP="00362FB8">
      <w:pPr>
        <w:numPr>
          <w:ilvl w:val="0"/>
          <w:numId w:val="3"/>
        </w:numPr>
        <w:spacing w:after="0" w:line="276" w:lineRule="auto"/>
        <w:contextualSpacing/>
        <w:jc w:val="both"/>
        <w:rPr>
          <w:rFonts w:ascii="Times New Roman" w:hAnsi="Times New Roman" w:cs="Times New Roman"/>
          <w:color w:val="000000" w:themeColor="text1"/>
        </w:rPr>
      </w:pPr>
      <w:r w:rsidRPr="00244A99">
        <w:rPr>
          <w:rFonts w:ascii="Times New Roman" w:hAnsi="Times New Roman" w:cs="Times New Roman"/>
          <w:color w:val="000000" w:themeColor="text1"/>
          <w:u w:val="single"/>
        </w:rPr>
        <w:t>W przypadku braku zgody, o której mowa w ust. 4</w:t>
      </w:r>
      <w:r w:rsidRPr="00244A99">
        <w:rPr>
          <w:rFonts w:ascii="Times New Roman" w:hAnsi="Times New Roman" w:cs="Times New Roman"/>
          <w:bCs/>
          <w:color w:val="000000" w:themeColor="text1"/>
        </w:rPr>
        <w:t xml:space="preserve">, </w:t>
      </w:r>
      <w:r w:rsidRPr="00244A99">
        <w:rPr>
          <w:rFonts w:ascii="Times New Roman" w:hAnsi="Times New Roman" w:cs="Times New Roman"/>
          <w:color w:val="000000" w:themeColor="text1"/>
        </w:rPr>
        <w:t>Zamawiający zwraca się o wyrażenie takiej zgody do kolejnego wykonawcy, którego oferta została najwyżej oceniona, chyba, że zachodzą przesłanki do unieważnienia postępowania.</w:t>
      </w:r>
    </w:p>
    <w:p w14:paraId="253AFF48" w14:textId="18E00EB0" w:rsidR="004D4610" w:rsidRPr="004D4610" w:rsidRDefault="004D4610" w:rsidP="00362FB8">
      <w:pPr>
        <w:numPr>
          <w:ilvl w:val="0"/>
          <w:numId w:val="3"/>
        </w:numPr>
        <w:spacing w:after="0" w:line="276" w:lineRule="auto"/>
        <w:contextualSpacing/>
        <w:jc w:val="both"/>
        <w:rPr>
          <w:rFonts w:ascii="Times New Roman" w:hAnsi="Times New Roman" w:cs="Times New Roman"/>
          <w:color w:val="000000" w:themeColor="text1"/>
        </w:rPr>
      </w:pPr>
      <w:r w:rsidRPr="00244A99">
        <w:rPr>
          <w:rFonts w:ascii="Times New Roman" w:hAnsi="Times New Roman" w:cs="Times New Roman"/>
          <w:color w:val="000000" w:themeColor="text1"/>
          <w:u w:val="single"/>
        </w:rPr>
        <w:t>W przypadku, gdy Zamawiający żąda wniesienia wadium,</w:t>
      </w:r>
      <w:r w:rsidRPr="00244A99">
        <w:rPr>
          <w:rFonts w:ascii="Times New Roman" w:hAnsi="Times New Roman" w:cs="Times New Roman"/>
          <w:color w:val="000000" w:themeColor="text1"/>
        </w:rPr>
        <w:t xml:space="preserve"> przedł</w:t>
      </w:r>
      <w:r w:rsidRPr="004D4610">
        <w:rPr>
          <w:rFonts w:ascii="Times New Roman" w:hAnsi="Times New Roman" w:cs="Times New Roman"/>
          <w:color w:val="000000" w:themeColor="text1"/>
        </w:rPr>
        <w:t xml:space="preserve">użenie terminu związania ofertą, o którym mowa w ust. 2, następuje wraz z przedłużeniem okresu ważności wadium </w:t>
      </w:r>
      <w:r w:rsidR="006930FC" w:rsidRPr="004D4610">
        <w:rPr>
          <w:rFonts w:ascii="Times New Roman" w:hAnsi="Times New Roman" w:cs="Times New Roman"/>
          <w:color w:val="000000" w:themeColor="text1"/>
        </w:rPr>
        <w:t>albo</w:t>
      </w:r>
      <w:r w:rsidRPr="004D4610">
        <w:rPr>
          <w:rFonts w:ascii="Times New Roman" w:hAnsi="Times New Roman" w:cs="Times New Roman"/>
          <w:color w:val="000000" w:themeColor="text1"/>
        </w:rPr>
        <w:br/>
        <w:t>jeżeli nie jest to możliwe, z wniesieniem nowego wadium na przedłużony okres związania ofertą.</w:t>
      </w:r>
    </w:p>
    <w:p w14:paraId="63603C0E" w14:textId="77777777" w:rsidR="004D4610" w:rsidRDefault="004D4610" w:rsidP="00362FB8">
      <w:pPr>
        <w:spacing w:after="0" w:line="276" w:lineRule="auto"/>
        <w:ind w:left="720"/>
        <w:contextualSpacing/>
        <w:jc w:val="both"/>
        <w:rPr>
          <w:rFonts w:ascii="Times New Roman" w:hAnsi="Times New Roman" w:cs="Times New Roman"/>
          <w:color w:val="000000" w:themeColor="text1"/>
        </w:rPr>
      </w:pPr>
    </w:p>
    <w:p w14:paraId="7DECC930" w14:textId="77777777" w:rsidR="00167CB2" w:rsidRDefault="00167CB2" w:rsidP="00362FB8">
      <w:pPr>
        <w:spacing w:after="0" w:line="276" w:lineRule="auto"/>
        <w:ind w:left="720"/>
        <w:contextualSpacing/>
        <w:jc w:val="both"/>
        <w:rPr>
          <w:rFonts w:ascii="Times New Roman" w:hAnsi="Times New Roman" w:cs="Times New Roman"/>
          <w:color w:val="000000" w:themeColor="text1"/>
        </w:rPr>
      </w:pPr>
    </w:p>
    <w:p w14:paraId="66E29357" w14:textId="77777777" w:rsidR="00B4308E" w:rsidRDefault="00B4308E" w:rsidP="00362FB8">
      <w:pPr>
        <w:spacing w:after="0" w:line="276" w:lineRule="auto"/>
        <w:ind w:left="720"/>
        <w:contextualSpacing/>
        <w:jc w:val="both"/>
        <w:rPr>
          <w:rFonts w:ascii="Times New Roman" w:hAnsi="Times New Roman" w:cs="Times New Roman"/>
          <w:color w:val="000000" w:themeColor="text1"/>
        </w:rPr>
      </w:pPr>
    </w:p>
    <w:p w14:paraId="789537C0" w14:textId="77777777" w:rsidR="000C2FFF" w:rsidRDefault="000C2FFF" w:rsidP="00362FB8">
      <w:pPr>
        <w:spacing w:after="0" w:line="276" w:lineRule="auto"/>
        <w:ind w:left="720"/>
        <w:contextualSpacing/>
        <w:jc w:val="both"/>
        <w:rPr>
          <w:rFonts w:ascii="Times New Roman" w:hAnsi="Times New Roman" w:cs="Times New Roman"/>
          <w:color w:val="000000" w:themeColor="text1"/>
        </w:rPr>
      </w:pPr>
    </w:p>
    <w:p w14:paraId="0D845533" w14:textId="77777777" w:rsidR="000C2FFF" w:rsidRDefault="000C2FFF" w:rsidP="00362FB8">
      <w:pPr>
        <w:spacing w:after="0" w:line="276" w:lineRule="auto"/>
        <w:ind w:left="720"/>
        <w:contextualSpacing/>
        <w:jc w:val="both"/>
        <w:rPr>
          <w:rFonts w:ascii="Times New Roman" w:hAnsi="Times New Roman" w:cs="Times New Roman"/>
          <w:color w:val="000000" w:themeColor="text1"/>
        </w:rPr>
      </w:pPr>
    </w:p>
    <w:p w14:paraId="0A471F30" w14:textId="77777777" w:rsidR="00B4308E" w:rsidRDefault="00B4308E" w:rsidP="00362FB8">
      <w:pPr>
        <w:spacing w:after="0" w:line="276" w:lineRule="auto"/>
        <w:ind w:left="720"/>
        <w:contextualSpacing/>
        <w:jc w:val="both"/>
        <w:rPr>
          <w:rFonts w:ascii="Times New Roman" w:hAnsi="Times New Roman" w:cs="Times New Roman"/>
          <w:color w:val="000000" w:themeColor="text1"/>
        </w:rPr>
      </w:pPr>
    </w:p>
    <w:p w14:paraId="7FEF2A0C" w14:textId="77777777" w:rsidR="004D4610" w:rsidRPr="004D4610" w:rsidRDefault="004D4610" w:rsidP="00362FB8">
      <w:pPr>
        <w:numPr>
          <w:ilvl w:val="0"/>
          <w:numId w:val="2"/>
        </w:numPr>
        <w:tabs>
          <w:tab w:val="left" w:pos="142"/>
        </w:tabs>
        <w:spacing w:after="0" w:line="276" w:lineRule="auto"/>
        <w:ind w:hanging="426"/>
        <w:contextualSpacing/>
        <w:rPr>
          <w:rFonts w:ascii="Times New Roman" w:hAnsi="Times New Roman" w:cs="Times New Roman"/>
          <w:b/>
          <w:color w:val="000000" w:themeColor="text1"/>
        </w:rPr>
      </w:pPr>
      <w:r w:rsidRPr="004D4610">
        <w:rPr>
          <w:rFonts w:ascii="Times New Roman" w:hAnsi="Times New Roman" w:cs="Times New Roman"/>
          <w:b/>
          <w:color w:val="000000" w:themeColor="text1"/>
        </w:rPr>
        <w:t>Wymagania dotyczące wadium</w:t>
      </w:r>
    </w:p>
    <w:p w14:paraId="152D190E" w14:textId="77777777" w:rsidR="00065E35" w:rsidRDefault="00065E35" w:rsidP="00362FB8">
      <w:pPr>
        <w:spacing w:after="0" w:line="276" w:lineRule="auto"/>
        <w:rPr>
          <w:rFonts w:ascii="Times New Roman" w:hAnsi="Times New Roman" w:cs="Times New Roman"/>
          <w:color w:val="000000" w:themeColor="text1"/>
        </w:rPr>
      </w:pPr>
    </w:p>
    <w:p w14:paraId="7E26E9F3" w14:textId="77777777" w:rsidR="00CC7AE8" w:rsidRDefault="004D4610" w:rsidP="00362FB8">
      <w:pPr>
        <w:spacing w:after="0" w:line="276" w:lineRule="auto"/>
        <w:rPr>
          <w:rFonts w:ascii="Times New Roman" w:hAnsi="Times New Roman" w:cs="Times New Roman"/>
          <w:color w:val="000000" w:themeColor="text1"/>
        </w:rPr>
      </w:pPr>
      <w:r w:rsidRPr="00991D7F">
        <w:rPr>
          <w:rFonts w:ascii="Times New Roman" w:hAnsi="Times New Roman" w:cs="Times New Roman"/>
          <w:color w:val="000000" w:themeColor="text1"/>
        </w:rPr>
        <w:t xml:space="preserve">Zamawiający </w:t>
      </w:r>
      <w:r w:rsidR="00FA49CB" w:rsidRPr="00802132">
        <w:rPr>
          <w:rFonts w:ascii="Times New Roman" w:hAnsi="Times New Roman" w:cs="Times New Roman"/>
          <w:color w:val="000000" w:themeColor="text1"/>
          <w:u w:val="single"/>
        </w:rPr>
        <w:t xml:space="preserve">nie </w:t>
      </w:r>
      <w:r w:rsidRPr="00802132">
        <w:rPr>
          <w:rFonts w:ascii="Times New Roman" w:hAnsi="Times New Roman" w:cs="Times New Roman"/>
          <w:bCs/>
          <w:color w:val="000000" w:themeColor="text1"/>
          <w:u w:val="single"/>
        </w:rPr>
        <w:t>żąda</w:t>
      </w:r>
      <w:r w:rsidR="00A01431">
        <w:rPr>
          <w:rFonts w:ascii="Times New Roman" w:hAnsi="Times New Roman" w:cs="Times New Roman"/>
          <w:bCs/>
          <w:color w:val="000000" w:themeColor="text1"/>
          <w:u w:val="single"/>
        </w:rPr>
        <w:t xml:space="preserve"> </w:t>
      </w:r>
      <w:r w:rsidRPr="00991D7F">
        <w:rPr>
          <w:rFonts w:ascii="Times New Roman" w:hAnsi="Times New Roman" w:cs="Times New Roman"/>
          <w:color w:val="000000" w:themeColor="text1"/>
        </w:rPr>
        <w:t>wniesienia</w:t>
      </w:r>
      <w:r w:rsidR="00FA49CB">
        <w:rPr>
          <w:rFonts w:ascii="Times New Roman" w:hAnsi="Times New Roman" w:cs="Times New Roman"/>
          <w:color w:val="000000" w:themeColor="text1"/>
        </w:rPr>
        <w:t xml:space="preserve"> wadium.</w:t>
      </w:r>
    </w:p>
    <w:p w14:paraId="35EA1480" w14:textId="77777777" w:rsidR="00877AEE" w:rsidRDefault="00877AEE" w:rsidP="00362FB8">
      <w:pPr>
        <w:spacing w:after="0" w:line="276" w:lineRule="auto"/>
        <w:rPr>
          <w:rFonts w:ascii="Times New Roman" w:hAnsi="Times New Roman" w:cs="Times New Roman"/>
          <w:color w:val="000000" w:themeColor="text1"/>
        </w:rPr>
      </w:pPr>
    </w:p>
    <w:p w14:paraId="3CD15544" w14:textId="77777777" w:rsidR="00DE6026" w:rsidRDefault="00DE6026" w:rsidP="00362FB8">
      <w:pPr>
        <w:spacing w:after="0" w:line="276" w:lineRule="auto"/>
        <w:rPr>
          <w:rFonts w:ascii="Times New Roman" w:hAnsi="Times New Roman" w:cs="Times New Roman"/>
          <w:color w:val="000000" w:themeColor="text1"/>
        </w:rPr>
      </w:pPr>
    </w:p>
    <w:p w14:paraId="4840F9DD" w14:textId="77777777" w:rsidR="004D4610" w:rsidRPr="004D4610" w:rsidRDefault="004D4610" w:rsidP="00362FB8">
      <w:pPr>
        <w:numPr>
          <w:ilvl w:val="0"/>
          <w:numId w:val="2"/>
        </w:numPr>
        <w:spacing w:after="0" w:line="276" w:lineRule="auto"/>
        <w:contextualSpacing/>
        <w:rPr>
          <w:rFonts w:ascii="Times New Roman" w:hAnsi="Times New Roman" w:cs="Times New Roman"/>
          <w:b/>
          <w:color w:val="000000" w:themeColor="text1"/>
        </w:rPr>
      </w:pPr>
      <w:r w:rsidRPr="004D4610">
        <w:rPr>
          <w:rFonts w:ascii="Times New Roman" w:hAnsi="Times New Roman" w:cs="Times New Roman"/>
          <w:b/>
          <w:color w:val="000000" w:themeColor="text1"/>
        </w:rPr>
        <w:t>Informacje dotyczące zabezpieczenia należytego wykonania umowy</w:t>
      </w:r>
    </w:p>
    <w:p w14:paraId="7FBE7284" w14:textId="77777777" w:rsidR="00065E35" w:rsidRDefault="00065E35" w:rsidP="00362FB8">
      <w:pPr>
        <w:spacing w:after="0" w:line="276" w:lineRule="auto"/>
        <w:jc w:val="both"/>
        <w:rPr>
          <w:rFonts w:ascii="Times New Roman" w:hAnsi="Times New Roman" w:cs="Times New Roman"/>
        </w:rPr>
      </w:pPr>
    </w:p>
    <w:p w14:paraId="483C2CFC" w14:textId="77777777" w:rsidR="00877AEE" w:rsidRPr="00C16041" w:rsidRDefault="00877AEE" w:rsidP="00877AEE">
      <w:pPr>
        <w:spacing w:after="0" w:line="276" w:lineRule="auto"/>
        <w:jc w:val="both"/>
        <w:rPr>
          <w:rFonts w:ascii="Times New Roman" w:hAnsi="Times New Roman" w:cs="Times New Roman"/>
          <w:b/>
          <w:bCs/>
        </w:rPr>
      </w:pPr>
      <w:r w:rsidRPr="00C16041">
        <w:rPr>
          <w:rFonts w:ascii="Times New Roman" w:hAnsi="Times New Roman" w:cs="Times New Roman"/>
        </w:rPr>
        <w:t xml:space="preserve">Zamawiający </w:t>
      </w:r>
      <w:r w:rsidRPr="00C16041">
        <w:rPr>
          <w:rFonts w:ascii="Times New Roman" w:hAnsi="Times New Roman" w:cs="Times New Roman"/>
          <w:b/>
          <w:bCs/>
        </w:rPr>
        <w:t xml:space="preserve">będzie wymagał </w:t>
      </w:r>
      <w:r w:rsidRPr="00C16041">
        <w:rPr>
          <w:rFonts w:ascii="Times New Roman" w:hAnsi="Times New Roman" w:cs="Times New Roman"/>
        </w:rPr>
        <w:t xml:space="preserve">wniesienia zabezpieczenia należytego wykonania umowy </w:t>
      </w:r>
      <w:r w:rsidRPr="00C16041">
        <w:rPr>
          <w:rFonts w:ascii="Times New Roman" w:hAnsi="Times New Roman" w:cs="Times New Roman"/>
          <w:b/>
          <w:bCs/>
        </w:rPr>
        <w:t>w wysokości 5% ceny ofertowej brutto.</w:t>
      </w:r>
    </w:p>
    <w:p w14:paraId="4796A347" w14:textId="77777777" w:rsidR="00877AEE" w:rsidRPr="00F56CD4" w:rsidRDefault="00877AEE" w:rsidP="00BB3A13">
      <w:pPr>
        <w:numPr>
          <w:ilvl w:val="0"/>
          <w:numId w:val="55"/>
        </w:numPr>
        <w:spacing w:after="0" w:line="276" w:lineRule="auto"/>
        <w:contextualSpacing/>
        <w:jc w:val="both"/>
        <w:rPr>
          <w:rFonts w:ascii="Times New Roman" w:hAnsi="Times New Roman" w:cs="Times New Roman"/>
          <w:color w:val="000000" w:themeColor="text1"/>
        </w:rPr>
      </w:pPr>
      <w:r w:rsidRPr="00F56CD4">
        <w:rPr>
          <w:rFonts w:ascii="Times New Roman" w:hAnsi="Times New Roman" w:cs="Times New Roman"/>
        </w:rPr>
        <w:t>Zabezpieczenie służy pokryciu roszczeń z tytułu niewykonania lub nienależytego wykonania umowy.</w:t>
      </w:r>
    </w:p>
    <w:p w14:paraId="7902AB90" w14:textId="77777777" w:rsidR="00877AEE" w:rsidRPr="00F56CD4" w:rsidRDefault="00877AEE" w:rsidP="00BB3A13">
      <w:pPr>
        <w:numPr>
          <w:ilvl w:val="0"/>
          <w:numId w:val="55"/>
        </w:numPr>
        <w:spacing w:after="0" w:line="276" w:lineRule="auto"/>
        <w:contextualSpacing/>
        <w:jc w:val="both"/>
        <w:rPr>
          <w:rFonts w:ascii="Times New Roman" w:hAnsi="Times New Roman" w:cs="Times New Roman"/>
          <w:color w:val="000000" w:themeColor="text1"/>
        </w:rPr>
      </w:pPr>
      <w:r w:rsidRPr="00F56CD4">
        <w:rPr>
          <w:rFonts w:ascii="Times New Roman" w:hAnsi="Times New Roman" w:cs="Times New Roman"/>
        </w:rPr>
        <w:t>Zabezpieczenie wnosi się przed zawarciem umowy.</w:t>
      </w:r>
    </w:p>
    <w:p w14:paraId="767CAC2B" w14:textId="77777777" w:rsidR="00877AEE" w:rsidRPr="00F56CD4" w:rsidRDefault="00877AEE" w:rsidP="00BB3A13">
      <w:pPr>
        <w:numPr>
          <w:ilvl w:val="0"/>
          <w:numId w:val="55"/>
        </w:numPr>
        <w:spacing w:after="0" w:line="276" w:lineRule="auto"/>
        <w:contextualSpacing/>
        <w:jc w:val="both"/>
        <w:rPr>
          <w:rFonts w:ascii="Times New Roman" w:hAnsi="Times New Roman" w:cs="Times New Roman"/>
          <w:color w:val="000000" w:themeColor="text1"/>
        </w:rPr>
      </w:pPr>
      <w:r w:rsidRPr="00F56CD4">
        <w:rPr>
          <w:rFonts w:ascii="Times New Roman" w:hAnsi="Times New Roman" w:cs="Times New Roman"/>
        </w:rPr>
        <w:t>Zabezpieczenie może być wnoszone według wyboru wykonawcy w jednej lub w kilku następujących formach:</w:t>
      </w:r>
    </w:p>
    <w:p w14:paraId="27E5ED60" w14:textId="77777777" w:rsidR="00877AEE" w:rsidRPr="00F56CD4" w:rsidRDefault="00877AEE" w:rsidP="00BB3A13">
      <w:pPr>
        <w:numPr>
          <w:ilvl w:val="0"/>
          <w:numId w:val="56"/>
        </w:numPr>
        <w:spacing w:after="0" w:line="276" w:lineRule="auto"/>
        <w:contextualSpacing/>
        <w:jc w:val="both"/>
        <w:rPr>
          <w:rFonts w:ascii="Times New Roman" w:hAnsi="Times New Roman" w:cs="Times New Roman"/>
          <w:color w:val="000000" w:themeColor="text1"/>
        </w:rPr>
      </w:pPr>
      <w:r w:rsidRPr="00F56CD4">
        <w:rPr>
          <w:rFonts w:ascii="Times New Roman" w:hAnsi="Times New Roman" w:cs="Times New Roman"/>
        </w:rPr>
        <w:t>pieniądzu,</w:t>
      </w:r>
    </w:p>
    <w:p w14:paraId="3AD04A2D" w14:textId="51D5CE02" w:rsidR="00877AEE" w:rsidRPr="00F56CD4" w:rsidRDefault="00877AEE" w:rsidP="00BB3A13">
      <w:pPr>
        <w:numPr>
          <w:ilvl w:val="0"/>
          <w:numId w:val="56"/>
        </w:numPr>
        <w:spacing w:after="0" w:line="276" w:lineRule="auto"/>
        <w:contextualSpacing/>
        <w:jc w:val="both"/>
        <w:rPr>
          <w:rFonts w:ascii="Times New Roman" w:hAnsi="Times New Roman" w:cs="Times New Roman"/>
          <w:color w:val="000000" w:themeColor="text1"/>
        </w:rPr>
      </w:pPr>
      <w:r w:rsidRPr="00F56CD4">
        <w:rPr>
          <w:rFonts w:ascii="Times New Roman" w:hAnsi="Times New Roman" w:cs="Times New Roman"/>
        </w:rPr>
        <w:t xml:space="preserve">poręczeniach bankowych lub poręczeniach spółdzielczej kasy oszczędnościowo - kredytowej, </w:t>
      </w:r>
      <w:r w:rsidRPr="00F56CD4">
        <w:rPr>
          <w:rFonts w:ascii="Times New Roman" w:hAnsi="Times New Roman" w:cs="Times New Roman"/>
        </w:rPr>
        <w:br/>
        <w:t xml:space="preserve">z </w:t>
      </w:r>
      <w:r w:rsidR="00EA4122" w:rsidRPr="00F56CD4">
        <w:rPr>
          <w:rFonts w:ascii="Times New Roman" w:hAnsi="Times New Roman" w:cs="Times New Roman"/>
        </w:rPr>
        <w:t>tym,</w:t>
      </w:r>
      <w:r w:rsidRPr="00F56CD4">
        <w:rPr>
          <w:rFonts w:ascii="Times New Roman" w:hAnsi="Times New Roman" w:cs="Times New Roman"/>
        </w:rPr>
        <w:t xml:space="preserve"> że poręczenie kasy jest zawsze poręczeniem pieniężnym,</w:t>
      </w:r>
    </w:p>
    <w:p w14:paraId="63BA7311" w14:textId="77777777" w:rsidR="00877AEE" w:rsidRPr="00F56CD4" w:rsidRDefault="00877AEE" w:rsidP="00BB3A13">
      <w:pPr>
        <w:numPr>
          <w:ilvl w:val="0"/>
          <w:numId w:val="56"/>
        </w:numPr>
        <w:spacing w:after="0" w:line="276" w:lineRule="auto"/>
        <w:contextualSpacing/>
        <w:jc w:val="both"/>
        <w:rPr>
          <w:rFonts w:ascii="Times New Roman" w:hAnsi="Times New Roman" w:cs="Times New Roman"/>
          <w:color w:val="000000" w:themeColor="text1"/>
        </w:rPr>
      </w:pPr>
      <w:r w:rsidRPr="00F56CD4">
        <w:rPr>
          <w:rFonts w:ascii="Times New Roman" w:hAnsi="Times New Roman" w:cs="Times New Roman"/>
        </w:rPr>
        <w:t>gwarancjach bankowych,</w:t>
      </w:r>
    </w:p>
    <w:p w14:paraId="02DD4166" w14:textId="77777777" w:rsidR="00877AEE" w:rsidRPr="00F56CD4" w:rsidRDefault="00877AEE" w:rsidP="00BB3A13">
      <w:pPr>
        <w:numPr>
          <w:ilvl w:val="0"/>
          <w:numId w:val="56"/>
        </w:numPr>
        <w:spacing w:after="0" w:line="276" w:lineRule="auto"/>
        <w:contextualSpacing/>
        <w:jc w:val="both"/>
        <w:rPr>
          <w:rFonts w:ascii="Times New Roman" w:hAnsi="Times New Roman" w:cs="Times New Roman"/>
          <w:color w:val="000000" w:themeColor="text1"/>
        </w:rPr>
      </w:pPr>
      <w:r w:rsidRPr="00F56CD4">
        <w:rPr>
          <w:rFonts w:ascii="Times New Roman" w:hAnsi="Times New Roman" w:cs="Times New Roman"/>
        </w:rPr>
        <w:t>gwarancjach ubezpieczeniowych,</w:t>
      </w:r>
    </w:p>
    <w:p w14:paraId="7D22A0F2" w14:textId="77777777" w:rsidR="00877AEE" w:rsidRPr="00F56CD4" w:rsidRDefault="00877AEE" w:rsidP="00BB3A13">
      <w:pPr>
        <w:numPr>
          <w:ilvl w:val="0"/>
          <w:numId w:val="56"/>
        </w:numPr>
        <w:spacing w:after="0" w:line="276" w:lineRule="auto"/>
        <w:contextualSpacing/>
        <w:jc w:val="both"/>
        <w:rPr>
          <w:rFonts w:ascii="Times New Roman" w:hAnsi="Times New Roman" w:cs="Times New Roman"/>
          <w:color w:val="000000" w:themeColor="text1"/>
        </w:rPr>
      </w:pPr>
      <w:r w:rsidRPr="00F56CD4">
        <w:rPr>
          <w:rFonts w:ascii="Times New Roman" w:hAnsi="Times New Roman" w:cs="Times New Roman"/>
        </w:rPr>
        <w:t>poręczeniach udzielanych przez podmioty, o których mowa w art. 6b ust. 5 pkt. 2 Ustawy z</w:t>
      </w:r>
      <w:r w:rsidR="000A5E58">
        <w:rPr>
          <w:rFonts w:ascii="Times New Roman" w:hAnsi="Times New Roman" w:cs="Times New Roman"/>
        </w:rPr>
        <w:t> </w:t>
      </w:r>
      <w:r w:rsidRPr="00F56CD4">
        <w:rPr>
          <w:rFonts w:ascii="Times New Roman" w:hAnsi="Times New Roman" w:cs="Times New Roman"/>
        </w:rPr>
        <w:t>dnia 9 listopada 2000 r. o utworzeniu Polskiej Agencji Rozwoju Przedsiębiorczości.</w:t>
      </w:r>
    </w:p>
    <w:p w14:paraId="34855B47" w14:textId="77777777" w:rsidR="00877AEE" w:rsidRPr="00AC7222" w:rsidRDefault="00877AEE" w:rsidP="00BB3A13">
      <w:pPr>
        <w:numPr>
          <w:ilvl w:val="0"/>
          <w:numId w:val="57"/>
        </w:numPr>
        <w:spacing w:after="0" w:line="276" w:lineRule="auto"/>
        <w:contextualSpacing/>
        <w:jc w:val="both"/>
        <w:rPr>
          <w:rFonts w:ascii="Times New Roman" w:hAnsi="Times New Roman" w:cs="Times New Roman"/>
          <w:color w:val="000000" w:themeColor="text1"/>
        </w:rPr>
      </w:pPr>
      <w:r w:rsidRPr="00F56CD4">
        <w:rPr>
          <w:rFonts w:ascii="Times New Roman" w:hAnsi="Times New Roman" w:cs="Times New Roman"/>
        </w:rPr>
        <w:t xml:space="preserve">Zabezpieczenie wnoszone w pieniądzu należy wpłacić na rachunek: </w:t>
      </w:r>
    </w:p>
    <w:p w14:paraId="7B0B8AD5" w14:textId="77777777" w:rsidR="00877AEE" w:rsidRDefault="00877AEE" w:rsidP="00877AEE">
      <w:pPr>
        <w:spacing w:after="0" w:line="276" w:lineRule="auto"/>
        <w:ind w:left="360"/>
        <w:contextualSpacing/>
        <w:jc w:val="center"/>
        <w:rPr>
          <w:rFonts w:ascii="Times New Roman" w:hAnsi="Times New Roman" w:cs="Times New Roman"/>
          <w:color w:val="000000" w:themeColor="text1"/>
        </w:rPr>
      </w:pPr>
      <w:r w:rsidRPr="00F56CD4">
        <w:rPr>
          <w:rFonts w:ascii="Times New Roman" w:hAnsi="Times New Roman" w:cs="Times New Roman"/>
          <w:b/>
        </w:rPr>
        <w:t>49 1010 1010 0022 1913 9120 0000</w:t>
      </w:r>
      <w:r w:rsidRPr="00F56CD4">
        <w:rPr>
          <w:rFonts w:ascii="Times New Roman" w:hAnsi="Times New Roman" w:cs="Times New Roman"/>
        </w:rPr>
        <w:t>.</w:t>
      </w:r>
    </w:p>
    <w:p w14:paraId="04D9F7A2" w14:textId="77777777" w:rsidR="00877AEE" w:rsidRPr="00894D49" w:rsidRDefault="00877AEE" w:rsidP="00BB3A13">
      <w:pPr>
        <w:numPr>
          <w:ilvl w:val="0"/>
          <w:numId w:val="57"/>
        </w:numPr>
        <w:spacing w:after="0" w:line="276" w:lineRule="auto"/>
        <w:contextualSpacing/>
        <w:jc w:val="both"/>
        <w:rPr>
          <w:rFonts w:ascii="Times New Roman" w:hAnsi="Times New Roman" w:cs="Times New Roman"/>
          <w:color w:val="000000" w:themeColor="text1"/>
        </w:rPr>
      </w:pPr>
      <w:r w:rsidRPr="00894D49">
        <w:rPr>
          <w:rFonts w:ascii="Times New Roman" w:hAnsi="Times New Roman" w:cs="Times New Roman"/>
        </w:rPr>
        <w:t>Zabezpieczenie należytego wykonania umowy zostanie zwolnione (zwrócone) w następujących terminach:</w:t>
      </w:r>
    </w:p>
    <w:p w14:paraId="38FDA4D8" w14:textId="77777777" w:rsidR="00877AEE" w:rsidRPr="00F56CD4" w:rsidRDefault="00877AEE" w:rsidP="00BB3A13">
      <w:pPr>
        <w:numPr>
          <w:ilvl w:val="0"/>
          <w:numId w:val="58"/>
        </w:numPr>
        <w:spacing w:after="0" w:line="276" w:lineRule="auto"/>
        <w:contextualSpacing/>
        <w:jc w:val="both"/>
        <w:rPr>
          <w:rFonts w:ascii="Times New Roman" w:hAnsi="Times New Roman" w:cs="Times New Roman"/>
        </w:rPr>
      </w:pPr>
      <w:r w:rsidRPr="00F56CD4">
        <w:rPr>
          <w:rFonts w:ascii="Times New Roman" w:hAnsi="Times New Roman" w:cs="Times New Roman"/>
        </w:rPr>
        <w:t>część zabezpieczenia (70%) gwarantującą zgodnie z umową wykonanie robót - w terminie do 30 dni po protokolarnym odbiorze końcowym lub protokolarnym ustaleniu usunięcia wad stwierdzonych przy odbiorze końcowym,</w:t>
      </w:r>
    </w:p>
    <w:p w14:paraId="75A9C5A3" w14:textId="77777777" w:rsidR="00877AEE" w:rsidRPr="00F56CD4" w:rsidRDefault="00877AEE" w:rsidP="00BB3A13">
      <w:pPr>
        <w:numPr>
          <w:ilvl w:val="0"/>
          <w:numId w:val="58"/>
        </w:numPr>
        <w:spacing w:after="0" w:line="276" w:lineRule="auto"/>
        <w:contextualSpacing/>
        <w:jc w:val="both"/>
        <w:rPr>
          <w:rFonts w:ascii="Times New Roman" w:hAnsi="Times New Roman" w:cs="Times New Roman"/>
        </w:rPr>
      </w:pPr>
      <w:r w:rsidRPr="00F56CD4">
        <w:rPr>
          <w:rFonts w:ascii="Times New Roman" w:hAnsi="Times New Roman" w:cs="Times New Roman"/>
        </w:rPr>
        <w:t xml:space="preserve">pozostała część (30%) - w terminie do 15 dni po upływie okresu rękojmi za wady lub gwarancji </w:t>
      </w:r>
      <w:r w:rsidRPr="00F56CD4">
        <w:rPr>
          <w:rFonts w:ascii="Times New Roman" w:hAnsi="Times New Roman" w:cs="Times New Roman"/>
        </w:rPr>
        <w:br/>
        <w:t>i protokolarnym stwierdzeniu usunięcia ewentualnie stwierdzonych w tym okresie wad.</w:t>
      </w:r>
    </w:p>
    <w:p w14:paraId="0D0FEFE2" w14:textId="77777777" w:rsidR="00877AEE" w:rsidRPr="00F56CD4" w:rsidRDefault="00877AEE" w:rsidP="00877AEE">
      <w:pPr>
        <w:spacing w:after="0" w:line="276" w:lineRule="auto"/>
        <w:contextualSpacing/>
        <w:jc w:val="both"/>
        <w:rPr>
          <w:rFonts w:ascii="Times New Roman" w:hAnsi="Times New Roman" w:cs="Times New Roman"/>
        </w:rPr>
      </w:pPr>
      <w:r w:rsidRPr="00F56CD4">
        <w:rPr>
          <w:rFonts w:ascii="Times New Roman" w:hAnsi="Times New Roman" w:cs="Times New Roman"/>
        </w:rPr>
        <w:t>Dokument gwarancji lub poręczenia zawierać ma bezwarunkowe i nieodwołalne zobowiązanie gwaranta/poręczyciela zapłaty wymaganej kwoty zabezpieczenia, na pierwsze, pisemne żądanie zamawiającego wzywające do zapłaty kwoty zabezpieczenia i zawierające oświadczenie o niespełnieniu przez wykonawcę zobowiązań wobec zamawiającego wynikających z zawartej Umowy. W dokumencie tym, gwarant/poręczyciel nie może uzależniać dokonania zapłaty od spełnienia przez beneficjenta dodatkowych warunków (np. żądanie przesłania wezwania zapłaty za pośrednictwem banku prowadzącego rachunek bankowy, albo żądania potwierdzenia przez notariusza, że podpisy złożone na żądaniu zapłaty należą do osób umocowanych do występowania w imieniu beneficjenta albo żądanie złożenia wezwania np. tylko w formie listu poleconego czy kurierem) albo przedłożenia dodatkowych dokumentów (oprócz dokumentu potwierdzającego umocowanie osób do występowania w imieniu beneficjenta z żądaniem zapłaty).</w:t>
      </w:r>
    </w:p>
    <w:p w14:paraId="377279B5" w14:textId="77777777" w:rsidR="000A5E58" w:rsidRDefault="000A5E58" w:rsidP="00877AEE">
      <w:pPr>
        <w:spacing w:after="0" w:line="276" w:lineRule="auto"/>
        <w:contextualSpacing/>
        <w:jc w:val="both"/>
        <w:rPr>
          <w:rFonts w:ascii="Times New Roman" w:hAnsi="Times New Roman" w:cs="Times New Roman"/>
          <w:b/>
          <w:bCs/>
        </w:rPr>
      </w:pPr>
    </w:p>
    <w:p w14:paraId="3DB3EEF8" w14:textId="77777777" w:rsidR="00877AEE" w:rsidRPr="00F56CD4" w:rsidRDefault="00877AEE" w:rsidP="00877AEE">
      <w:pPr>
        <w:spacing w:after="0" w:line="276" w:lineRule="auto"/>
        <w:contextualSpacing/>
        <w:jc w:val="both"/>
        <w:rPr>
          <w:rFonts w:ascii="Times New Roman" w:hAnsi="Times New Roman" w:cs="Times New Roman"/>
          <w:b/>
          <w:bCs/>
        </w:rPr>
      </w:pPr>
      <w:r w:rsidRPr="00F56CD4">
        <w:rPr>
          <w:rFonts w:ascii="Times New Roman" w:hAnsi="Times New Roman" w:cs="Times New Roman"/>
          <w:b/>
          <w:bCs/>
        </w:rPr>
        <w:t xml:space="preserve">UWAGA: </w:t>
      </w:r>
    </w:p>
    <w:p w14:paraId="3AE36E3F" w14:textId="77777777" w:rsidR="00877AEE" w:rsidRPr="00F56CD4" w:rsidRDefault="00877AEE" w:rsidP="00877AEE">
      <w:pPr>
        <w:spacing w:after="0" w:line="276" w:lineRule="auto"/>
        <w:contextualSpacing/>
        <w:jc w:val="both"/>
        <w:rPr>
          <w:rFonts w:ascii="Times New Roman" w:hAnsi="Times New Roman" w:cs="Times New Roman"/>
          <w:b/>
          <w:bCs/>
        </w:rPr>
      </w:pPr>
      <w:r w:rsidRPr="00F56CD4">
        <w:rPr>
          <w:rFonts w:ascii="Times New Roman" w:hAnsi="Times New Roman" w:cs="Times New Roman"/>
          <w:b/>
          <w:bCs/>
        </w:rPr>
        <w:t>Gwarant nie może uzależniać dokonania zapłaty na rzecz zamawiającego od spełnienia jakichkolwiek dodatkowych warunków lub też od przedłożenia jakiejkolwiek dokumentacji.</w:t>
      </w:r>
    </w:p>
    <w:p w14:paraId="42092BAC" w14:textId="77777777" w:rsidR="00877AEE" w:rsidRPr="00F56CD4" w:rsidRDefault="00877AEE" w:rsidP="00877AEE">
      <w:pPr>
        <w:spacing w:after="0" w:line="276" w:lineRule="auto"/>
        <w:contextualSpacing/>
        <w:jc w:val="both"/>
        <w:rPr>
          <w:rFonts w:ascii="Times New Roman" w:hAnsi="Times New Roman" w:cs="Times New Roman"/>
        </w:rPr>
      </w:pPr>
      <w:r w:rsidRPr="00F56CD4">
        <w:rPr>
          <w:rFonts w:ascii="Times New Roman" w:hAnsi="Times New Roman" w:cs="Times New Roman"/>
        </w:rPr>
        <w:t xml:space="preserve">Treść dokumentu gwarancyjnego zabezpieczenia powinna zawierać zapis o treści: </w:t>
      </w:r>
      <w:r w:rsidRPr="00F56CD4">
        <w:rPr>
          <w:rFonts w:ascii="Times New Roman" w:hAnsi="Times New Roman" w:cs="Times New Roman"/>
          <w:b/>
          <w:bCs/>
        </w:rPr>
        <w:t>„zabezpieczenie służy pokryciu roszczeń z tytułu niewykonania lub nienależytego wykonania umowy”</w:t>
      </w:r>
      <w:r w:rsidRPr="00F56CD4">
        <w:rPr>
          <w:rFonts w:ascii="Times New Roman" w:hAnsi="Times New Roman" w:cs="Times New Roman"/>
        </w:rPr>
        <w:t>.</w:t>
      </w:r>
    </w:p>
    <w:p w14:paraId="74DD3594" w14:textId="77777777" w:rsidR="00877AEE" w:rsidRDefault="00877AEE" w:rsidP="00877AEE">
      <w:pPr>
        <w:spacing w:after="0" w:line="276" w:lineRule="auto"/>
        <w:contextualSpacing/>
        <w:jc w:val="both"/>
        <w:rPr>
          <w:rFonts w:ascii="Times New Roman" w:hAnsi="Times New Roman" w:cs="Times New Roman"/>
          <w:b/>
          <w:bCs/>
          <w:u w:val="single"/>
        </w:rPr>
      </w:pPr>
      <w:r w:rsidRPr="00F56CD4">
        <w:rPr>
          <w:rFonts w:ascii="Times New Roman" w:hAnsi="Times New Roman" w:cs="Times New Roman"/>
          <w:b/>
          <w:bCs/>
          <w:u w:val="single"/>
        </w:rPr>
        <w:t>Treść dokumentu gwarancyjnego przed podpisaniem umowy podlegać będzie akceptacji przez Zamawiającego.</w:t>
      </w:r>
    </w:p>
    <w:p w14:paraId="655D75A2" w14:textId="77777777" w:rsidR="00D20E2A" w:rsidRDefault="00D20E2A" w:rsidP="00362FB8">
      <w:pPr>
        <w:spacing w:after="0" w:line="276" w:lineRule="auto"/>
        <w:jc w:val="both"/>
        <w:rPr>
          <w:rFonts w:ascii="Times New Roman" w:hAnsi="Times New Roman" w:cs="Times New Roman"/>
          <w:b/>
          <w:bCs/>
        </w:rPr>
      </w:pPr>
    </w:p>
    <w:p w14:paraId="7DAC9F48" w14:textId="77777777" w:rsidR="00DE6026" w:rsidRDefault="00DE6026" w:rsidP="00362FB8">
      <w:pPr>
        <w:spacing w:after="0" w:line="276" w:lineRule="auto"/>
        <w:jc w:val="both"/>
        <w:rPr>
          <w:rFonts w:ascii="Times New Roman" w:hAnsi="Times New Roman" w:cs="Times New Roman"/>
          <w:b/>
          <w:bCs/>
        </w:rPr>
      </w:pPr>
    </w:p>
    <w:p w14:paraId="4D76C641" w14:textId="77777777" w:rsidR="004D4610" w:rsidRPr="004D4610" w:rsidRDefault="004D4610" w:rsidP="00362FB8">
      <w:pPr>
        <w:spacing w:after="0" w:line="276" w:lineRule="auto"/>
        <w:contextualSpacing/>
        <w:jc w:val="both"/>
        <w:rPr>
          <w:rFonts w:ascii="Times New Roman" w:hAnsi="Times New Roman" w:cs="Times New Roman"/>
          <w:color w:val="000000" w:themeColor="text1"/>
        </w:rPr>
      </w:pPr>
    </w:p>
    <w:p w14:paraId="60A095DC" w14:textId="77777777" w:rsidR="004D4610" w:rsidRPr="004D4610" w:rsidRDefault="004D4610" w:rsidP="00362FB8">
      <w:pPr>
        <w:numPr>
          <w:ilvl w:val="0"/>
          <w:numId w:val="2"/>
        </w:numPr>
        <w:spacing w:after="0" w:line="276" w:lineRule="auto"/>
        <w:ind w:hanging="286"/>
        <w:contextualSpacing/>
        <w:rPr>
          <w:rFonts w:ascii="Times New Roman" w:hAnsi="Times New Roman" w:cs="Times New Roman"/>
          <w:b/>
          <w:color w:val="000000" w:themeColor="text1"/>
        </w:rPr>
      </w:pPr>
      <w:r w:rsidRPr="004D4610">
        <w:rPr>
          <w:rFonts w:ascii="Times New Roman" w:hAnsi="Times New Roman" w:cs="Times New Roman"/>
          <w:b/>
          <w:color w:val="000000" w:themeColor="text1"/>
        </w:rPr>
        <w:t>Opis sposobu przygotowania oferty</w:t>
      </w:r>
    </w:p>
    <w:p w14:paraId="0BA2087E" w14:textId="77777777" w:rsidR="004D4610" w:rsidRPr="004D4610" w:rsidRDefault="004D4610" w:rsidP="00362FB8">
      <w:pPr>
        <w:spacing w:after="0" w:line="276" w:lineRule="auto"/>
        <w:ind w:left="1440"/>
        <w:contextualSpacing/>
        <w:rPr>
          <w:rFonts w:ascii="Times New Roman" w:hAnsi="Times New Roman" w:cs="Times New Roman"/>
          <w:b/>
          <w:color w:val="000000" w:themeColor="text1"/>
        </w:rPr>
      </w:pPr>
    </w:p>
    <w:p w14:paraId="622C8F01" w14:textId="75126ECF" w:rsidR="004D4610" w:rsidRPr="004D4610" w:rsidRDefault="004D4610" w:rsidP="00362FB8">
      <w:pPr>
        <w:numPr>
          <w:ilvl w:val="0"/>
          <w:numId w:val="4"/>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Oferta musi być sporządzona w języku polskim, pod rygorem nieważności w formie elektronicznej lub w postaci elektronicznej</w:t>
      </w:r>
      <w:r w:rsidRPr="004D4610">
        <w:rPr>
          <w:rFonts w:ascii="Times New Roman" w:hAnsi="Times New Roman" w:cs="Times New Roman"/>
          <w:b/>
          <w:bCs/>
          <w:color w:val="000000" w:themeColor="text1"/>
        </w:rPr>
        <w:t xml:space="preserve"> opatrzona kwalifikowanym podpisem elektronicznym, podpisem zaufanym lub elektronicznym podpisem osobistym</w:t>
      </w:r>
      <w:r w:rsidRPr="004D4610">
        <w:rPr>
          <w:rFonts w:ascii="Times New Roman" w:hAnsi="Times New Roman" w:cs="Times New Roman"/>
          <w:color w:val="000000" w:themeColor="text1"/>
        </w:rPr>
        <w:t xml:space="preserve"> w formacie danych: .pdf, .</w:t>
      </w:r>
      <w:proofErr w:type="spellStart"/>
      <w:r w:rsidRPr="004D4610">
        <w:rPr>
          <w:rFonts w:ascii="Times New Roman" w:hAnsi="Times New Roman" w:cs="Times New Roman"/>
          <w:color w:val="000000" w:themeColor="text1"/>
        </w:rPr>
        <w:t>doc</w:t>
      </w:r>
      <w:proofErr w:type="spellEnd"/>
      <w:r w:rsidRPr="004D4610">
        <w:rPr>
          <w:rFonts w:ascii="Times New Roman" w:hAnsi="Times New Roman" w:cs="Times New Roman"/>
          <w:color w:val="000000" w:themeColor="text1"/>
        </w:rPr>
        <w:t>, .</w:t>
      </w:r>
      <w:proofErr w:type="spellStart"/>
      <w:proofErr w:type="gramStart"/>
      <w:r w:rsidRPr="004D4610">
        <w:rPr>
          <w:rFonts w:ascii="Times New Roman" w:hAnsi="Times New Roman" w:cs="Times New Roman"/>
          <w:color w:val="000000" w:themeColor="text1"/>
        </w:rPr>
        <w:t>docx</w:t>
      </w:r>
      <w:proofErr w:type="spellEnd"/>
      <w:r w:rsidRPr="004D4610">
        <w:rPr>
          <w:rFonts w:ascii="Times New Roman" w:hAnsi="Times New Roman" w:cs="Times New Roman"/>
          <w:color w:val="000000" w:themeColor="text1"/>
        </w:rPr>
        <w:t>,</w:t>
      </w:r>
      <w:r w:rsidR="006930FC">
        <w:rPr>
          <w:rFonts w:ascii="Times New Roman" w:hAnsi="Times New Roman" w:cs="Times New Roman"/>
          <w:color w:val="000000" w:themeColor="text1"/>
        </w:rPr>
        <w:t xml:space="preserve"> </w:t>
      </w:r>
      <w:r w:rsidRPr="004D4610">
        <w:rPr>
          <w:rFonts w:ascii="Times New Roman" w:hAnsi="Times New Roman" w:cs="Times New Roman"/>
          <w:color w:val="000000" w:themeColor="text1"/>
        </w:rPr>
        <w:t xml:space="preserve"> .</w:t>
      </w:r>
      <w:proofErr w:type="spellStart"/>
      <w:proofErr w:type="gramEnd"/>
      <w:r w:rsidRPr="004D4610">
        <w:rPr>
          <w:rFonts w:ascii="Times New Roman" w:hAnsi="Times New Roman" w:cs="Times New Roman"/>
          <w:color w:val="000000" w:themeColor="text1"/>
        </w:rPr>
        <w:t>xps</w:t>
      </w:r>
      <w:proofErr w:type="spellEnd"/>
      <w:r w:rsidRPr="004D4610">
        <w:rPr>
          <w:rFonts w:ascii="Times New Roman" w:hAnsi="Times New Roman" w:cs="Times New Roman"/>
          <w:color w:val="000000" w:themeColor="text1"/>
        </w:rPr>
        <w:t>, .xls, .jpg, .</w:t>
      </w:r>
      <w:proofErr w:type="spellStart"/>
      <w:r w:rsidRPr="004D4610">
        <w:rPr>
          <w:rFonts w:ascii="Times New Roman" w:hAnsi="Times New Roman" w:cs="Times New Roman"/>
          <w:color w:val="000000" w:themeColor="text1"/>
        </w:rPr>
        <w:t>jpeg</w:t>
      </w:r>
      <w:proofErr w:type="spellEnd"/>
      <w:r w:rsidRPr="004D4610">
        <w:rPr>
          <w:rFonts w:ascii="Times New Roman" w:hAnsi="Times New Roman" w:cs="Times New Roman"/>
          <w:color w:val="000000" w:themeColor="text1"/>
        </w:rPr>
        <w:t xml:space="preserve">, </w:t>
      </w:r>
      <w:proofErr w:type="gramStart"/>
      <w:r w:rsidRPr="004D4610">
        <w:rPr>
          <w:rFonts w:ascii="Times New Roman" w:hAnsi="Times New Roman" w:cs="Times New Roman"/>
          <w:b/>
          <w:color w:val="000000" w:themeColor="text1"/>
        </w:rPr>
        <w:t>ze</w:t>
      </w:r>
      <w:proofErr w:type="gramEnd"/>
      <w:r w:rsidRPr="004D4610">
        <w:rPr>
          <w:rFonts w:ascii="Times New Roman" w:hAnsi="Times New Roman" w:cs="Times New Roman"/>
          <w:b/>
          <w:color w:val="000000" w:themeColor="text1"/>
        </w:rPr>
        <w:t xml:space="preserve"> szczególnym wskazaniem na .</w:t>
      </w:r>
      <w:r w:rsidR="001A4AE5" w:rsidRPr="004D4610">
        <w:rPr>
          <w:rFonts w:ascii="Times New Roman" w:hAnsi="Times New Roman" w:cs="Times New Roman"/>
          <w:b/>
          <w:color w:val="000000" w:themeColor="text1"/>
        </w:rPr>
        <w:t>pdf</w:t>
      </w:r>
      <w:r w:rsidR="001A4AE5" w:rsidRPr="004D4610">
        <w:rPr>
          <w:rFonts w:ascii="Times New Roman" w:hAnsi="Times New Roman" w:cs="Times New Roman"/>
          <w:color w:val="000000" w:themeColor="text1"/>
        </w:rPr>
        <w:t>.</w:t>
      </w:r>
    </w:p>
    <w:p w14:paraId="62771345" w14:textId="77777777" w:rsidR="004D4610" w:rsidRPr="004D4610" w:rsidRDefault="004D4610" w:rsidP="00362FB8">
      <w:pPr>
        <w:numPr>
          <w:ilvl w:val="0"/>
          <w:numId w:val="4"/>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b/>
          <w:color w:val="000000" w:themeColor="text1"/>
        </w:rPr>
        <w:t xml:space="preserve">Rozszerzenia plików wykorzystywanych przez Wykonawców powinny być zgodne </w:t>
      </w:r>
      <w:r w:rsidRPr="004D4610">
        <w:rPr>
          <w:rFonts w:ascii="Times New Roman" w:hAnsi="Times New Roman" w:cs="Times New Roman"/>
          <w:b/>
          <w:color w:val="000000" w:themeColor="text1"/>
        </w:rPr>
        <w:br/>
      </w:r>
      <w:r w:rsidRPr="004D4610">
        <w:rPr>
          <w:rFonts w:ascii="Times New Roman" w:hAnsi="Times New Roman" w:cs="Times New Roman"/>
          <w:bCs/>
          <w:color w:val="000000" w:themeColor="text1"/>
        </w:rPr>
        <w:t>z</w:t>
      </w:r>
      <w:r w:rsidRPr="004D4610">
        <w:rPr>
          <w:rFonts w:ascii="Times New Roman" w:hAnsi="Times New Roman" w:cs="Times New Roman"/>
          <w:color w:val="000000" w:themeColor="text1"/>
        </w:rPr>
        <w:t xml:space="preserve"> Załącznikiem nr 2 do „Rozporządzenia Rady Ministrów w sprawie Krajowych Ram Interoperacyjności, minimalnych wymagań dla rejestrów publicznych i wymiany informacji </w:t>
      </w:r>
      <w:r w:rsidRPr="004D4610">
        <w:rPr>
          <w:rFonts w:ascii="Times New Roman" w:hAnsi="Times New Roman" w:cs="Times New Roman"/>
          <w:color w:val="000000" w:themeColor="text1"/>
        </w:rPr>
        <w:br/>
        <w:t>w postaci elektronicznej oraz minimalnych wymagań dla systemów teleinformatycznych”, zwanego dalej Rozporządzeniem KRI.</w:t>
      </w:r>
    </w:p>
    <w:p w14:paraId="0D2B2C37" w14:textId="77777777" w:rsidR="004D4610" w:rsidRPr="004D4610" w:rsidRDefault="004D4610" w:rsidP="00362FB8">
      <w:pPr>
        <w:numPr>
          <w:ilvl w:val="0"/>
          <w:numId w:val="4"/>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W procesie składania oferty na platformie, </w:t>
      </w:r>
      <w:r w:rsidRPr="004D4610">
        <w:rPr>
          <w:rFonts w:ascii="Times New Roman" w:hAnsi="Times New Roman" w:cs="Times New Roman"/>
          <w:b/>
          <w:color w:val="000000" w:themeColor="text1"/>
        </w:rPr>
        <w:t>kwalifikowany podpis elektroniczny</w:t>
      </w:r>
      <w:r w:rsidRPr="004D4610">
        <w:rPr>
          <w:rFonts w:ascii="Times New Roman" w:hAnsi="Times New Roman" w:cs="Times New Roman"/>
          <w:color w:val="000000" w:themeColor="text1"/>
        </w:rPr>
        <w:t xml:space="preserve">, </w:t>
      </w:r>
      <w:r w:rsidRPr="004D4610">
        <w:rPr>
          <w:rFonts w:ascii="Times New Roman" w:hAnsi="Times New Roman" w:cs="Times New Roman"/>
          <w:b/>
          <w:color w:val="000000" w:themeColor="text1"/>
        </w:rPr>
        <w:t>podpis zaufany</w:t>
      </w:r>
      <w:r w:rsidRPr="004D4610">
        <w:rPr>
          <w:rFonts w:ascii="Times New Roman" w:hAnsi="Times New Roman" w:cs="Times New Roman"/>
          <w:color w:val="000000" w:themeColor="text1"/>
        </w:rPr>
        <w:t xml:space="preserve"> lub </w:t>
      </w:r>
      <w:r w:rsidRPr="004D4610">
        <w:rPr>
          <w:rFonts w:ascii="Times New Roman" w:hAnsi="Times New Roman" w:cs="Times New Roman"/>
          <w:b/>
          <w:color w:val="000000" w:themeColor="text1"/>
        </w:rPr>
        <w:t>elektroniczn</w:t>
      </w:r>
      <w:r w:rsidRPr="004D4610">
        <w:rPr>
          <w:rFonts w:ascii="Times New Roman" w:hAnsi="Times New Roman" w:cs="Times New Roman"/>
          <w:color w:val="000000" w:themeColor="text1"/>
        </w:rPr>
        <w:t xml:space="preserve">y </w:t>
      </w:r>
      <w:r w:rsidRPr="004D4610">
        <w:rPr>
          <w:rFonts w:ascii="Times New Roman" w:hAnsi="Times New Roman" w:cs="Times New Roman"/>
          <w:b/>
          <w:color w:val="000000" w:themeColor="text1"/>
        </w:rPr>
        <w:t>podpis osobisty</w:t>
      </w:r>
      <w:r w:rsidRPr="004D4610">
        <w:rPr>
          <w:rFonts w:ascii="Times New Roman" w:hAnsi="Times New Roman" w:cs="Times New Roman"/>
          <w:color w:val="000000" w:themeColor="text1"/>
        </w:rPr>
        <w:t xml:space="preserve"> Wykonawca składa bezpośrednio na dokumencie, który następnie przesyła do systemu.</w:t>
      </w:r>
    </w:p>
    <w:p w14:paraId="4C4BEDE8" w14:textId="77777777" w:rsidR="004D4610" w:rsidRPr="004D4610" w:rsidRDefault="004D4610" w:rsidP="00362FB8">
      <w:pPr>
        <w:numPr>
          <w:ilvl w:val="0"/>
          <w:numId w:val="4"/>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W celu ewentualnej kompresji danych zamawiający zaleca wykorzystanie jednego z rozszerzeń:</w:t>
      </w:r>
    </w:p>
    <w:p w14:paraId="17F2B267" w14:textId="77777777" w:rsidR="004D4610" w:rsidRPr="004D4610" w:rsidRDefault="004D4610" w:rsidP="00362FB8">
      <w:pPr>
        <w:numPr>
          <w:ilvl w:val="0"/>
          <w:numId w:val="20"/>
        </w:numPr>
        <w:spacing w:after="0" w:line="276" w:lineRule="auto"/>
        <w:contextualSpacing/>
        <w:jc w:val="both"/>
        <w:rPr>
          <w:rFonts w:ascii="Times New Roman" w:hAnsi="Times New Roman" w:cs="Times New Roman"/>
          <w:bCs/>
          <w:color w:val="000000" w:themeColor="text1"/>
        </w:rPr>
      </w:pPr>
      <w:r w:rsidRPr="004D4610">
        <w:rPr>
          <w:rFonts w:ascii="Times New Roman" w:hAnsi="Times New Roman" w:cs="Times New Roman"/>
          <w:b/>
          <w:color w:val="000000" w:themeColor="text1"/>
        </w:rPr>
        <w:t>.zip</w:t>
      </w:r>
    </w:p>
    <w:p w14:paraId="54B2DA15" w14:textId="77777777" w:rsidR="004E30A8" w:rsidRPr="004E30A8" w:rsidRDefault="004D4610" w:rsidP="00362FB8">
      <w:pPr>
        <w:numPr>
          <w:ilvl w:val="0"/>
          <w:numId w:val="20"/>
        </w:numPr>
        <w:spacing w:after="0" w:line="276" w:lineRule="auto"/>
        <w:contextualSpacing/>
        <w:jc w:val="both"/>
        <w:rPr>
          <w:rFonts w:ascii="Times New Roman" w:hAnsi="Times New Roman" w:cs="Times New Roman"/>
          <w:bCs/>
          <w:color w:val="000000" w:themeColor="text1"/>
        </w:rPr>
      </w:pPr>
      <w:r w:rsidRPr="004D4610">
        <w:rPr>
          <w:rFonts w:ascii="Times New Roman" w:hAnsi="Times New Roman" w:cs="Times New Roman"/>
          <w:b/>
          <w:color w:val="000000" w:themeColor="text1"/>
        </w:rPr>
        <w:t>.7Z</w:t>
      </w:r>
    </w:p>
    <w:p w14:paraId="6C652819" w14:textId="77777777" w:rsidR="004D4610" w:rsidRPr="004D4610" w:rsidRDefault="004E30A8" w:rsidP="00362FB8">
      <w:pPr>
        <w:numPr>
          <w:ilvl w:val="0"/>
          <w:numId w:val="20"/>
        </w:numPr>
        <w:spacing w:after="0" w:line="276" w:lineRule="auto"/>
        <w:contextualSpacing/>
        <w:jc w:val="both"/>
        <w:rPr>
          <w:rFonts w:ascii="Times New Roman" w:hAnsi="Times New Roman" w:cs="Times New Roman"/>
          <w:bCs/>
          <w:color w:val="000000" w:themeColor="text1"/>
        </w:rPr>
      </w:pPr>
      <w:r>
        <w:rPr>
          <w:rFonts w:ascii="Times New Roman" w:hAnsi="Times New Roman" w:cs="Times New Roman"/>
          <w:b/>
          <w:color w:val="000000" w:themeColor="text1"/>
        </w:rPr>
        <w:t>.</w:t>
      </w:r>
      <w:proofErr w:type="spellStart"/>
      <w:r>
        <w:rPr>
          <w:rFonts w:ascii="Times New Roman" w:hAnsi="Times New Roman" w:cs="Times New Roman"/>
          <w:b/>
          <w:color w:val="000000" w:themeColor="text1"/>
        </w:rPr>
        <w:t>rar</w:t>
      </w:r>
      <w:proofErr w:type="spellEnd"/>
    </w:p>
    <w:p w14:paraId="7FC04A6E" w14:textId="77777777" w:rsidR="001F120B" w:rsidRPr="00857D0F" w:rsidRDefault="004D4610" w:rsidP="00362FB8">
      <w:pPr>
        <w:pStyle w:val="Akapitzlist"/>
        <w:numPr>
          <w:ilvl w:val="0"/>
          <w:numId w:val="4"/>
        </w:numPr>
        <w:spacing w:after="0" w:line="276" w:lineRule="auto"/>
        <w:jc w:val="both"/>
        <w:rPr>
          <w:rFonts w:ascii="Times New Roman" w:hAnsi="Times New Roman" w:cs="Times New Roman"/>
          <w:bCs/>
          <w:color w:val="000000" w:themeColor="text1"/>
          <w:u w:val="single"/>
        </w:rPr>
      </w:pPr>
      <w:r w:rsidRPr="00BF1C42">
        <w:rPr>
          <w:rFonts w:ascii="Times New Roman" w:hAnsi="Times New Roman" w:cs="Times New Roman"/>
          <w:b/>
        </w:rPr>
        <w:t>Wśród rozszerzeń powszechnych, a niewystępujących w Rozporządzeniu KRI występują:</w:t>
      </w:r>
      <w:r w:rsidR="004E30A8">
        <w:rPr>
          <w:rFonts w:ascii="Times New Roman" w:hAnsi="Times New Roman" w:cs="Times New Roman"/>
          <w:b/>
        </w:rPr>
        <w:t xml:space="preserve"> </w:t>
      </w:r>
      <w:r w:rsidRPr="00BF1C42">
        <w:rPr>
          <w:rFonts w:ascii="Times New Roman" w:hAnsi="Times New Roman" w:cs="Times New Roman"/>
          <w:b/>
        </w:rPr>
        <w:t>.gif, .</w:t>
      </w:r>
      <w:proofErr w:type="spellStart"/>
      <w:r w:rsidRPr="00BF1C42">
        <w:rPr>
          <w:rFonts w:ascii="Times New Roman" w:hAnsi="Times New Roman" w:cs="Times New Roman"/>
          <w:b/>
        </w:rPr>
        <w:t>bmp</w:t>
      </w:r>
      <w:proofErr w:type="spellEnd"/>
      <w:r w:rsidRPr="00BF1C42">
        <w:rPr>
          <w:rFonts w:ascii="Times New Roman" w:hAnsi="Times New Roman" w:cs="Times New Roman"/>
          <w:b/>
        </w:rPr>
        <w:t xml:space="preserve">, </w:t>
      </w:r>
      <w:proofErr w:type="spellStart"/>
      <w:r w:rsidRPr="00BF1C42">
        <w:rPr>
          <w:rFonts w:ascii="Times New Roman" w:hAnsi="Times New Roman" w:cs="Times New Roman"/>
          <w:b/>
        </w:rPr>
        <w:t>numbers</w:t>
      </w:r>
      <w:proofErr w:type="spellEnd"/>
      <w:r w:rsidRPr="00BF1C42">
        <w:rPr>
          <w:rFonts w:ascii="Times New Roman" w:hAnsi="Times New Roman" w:cs="Times New Roman"/>
          <w:b/>
        </w:rPr>
        <w:t>, .</w:t>
      </w:r>
      <w:proofErr w:type="spellStart"/>
      <w:r w:rsidRPr="00BF1C42">
        <w:rPr>
          <w:rFonts w:ascii="Times New Roman" w:hAnsi="Times New Roman" w:cs="Times New Roman"/>
          <w:b/>
        </w:rPr>
        <w:t>pages</w:t>
      </w:r>
      <w:proofErr w:type="spellEnd"/>
      <w:r w:rsidRPr="004D4610">
        <w:rPr>
          <w:rFonts w:ascii="Times New Roman" w:hAnsi="Times New Roman" w:cs="Times New Roman"/>
          <w:b/>
        </w:rPr>
        <w:t>.</w:t>
      </w:r>
      <w:r w:rsidR="00A01431">
        <w:rPr>
          <w:rFonts w:ascii="Times New Roman" w:hAnsi="Times New Roman" w:cs="Times New Roman"/>
          <w:b/>
        </w:rPr>
        <w:t xml:space="preserve"> </w:t>
      </w:r>
      <w:r w:rsidR="001F120B">
        <w:rPr>
          <w:rFonts w:ascii="Times New Roman" w:hAnsi="Times New Roman" w:cs="Times New Roman"/>
          <w:b/>
        </w:rPr>
        <w:t>Oferta złożona</w:t>
      </w:r>
      <w:r w:rsidR="001F120B" w:rsidRPr="003A51F4">
        <w:rPr>
          <w:rFonts w:ascii="Times New Roman" w:hAnsi="Times New Roman" w:cs="Times New Roman"/>
          <w:b/>
        </w:rPr>
        <w:t xml:space="preserve"> w takich plikach </w:t>
      </w:r>
      <w:r w:rsidR="001F120B">
        <w:rPr>
          <w:rFonts w:ascii="Times New Roman" w:hAnsi="Times New Roman" w:cs="Times New Roman"/>
          <w:b/>
        </w:rPr>
        <w:t xml:space="preserve">podlegać będzie odrzuceniu na podstawie art. 226 ust. 1 pkt. 6 ustawy </w:t>
      </w:r>
      <w:proofErr w:type="spellStart"/>
      <w:r w:rsidR="001F120B">
        <w:rPr>
          <w:rFonts w:ascii="Times New Roman" w:hAnsi="Times New Roman" w:cs="Times New Roman"/>
          <w:b/>
        </w:rPr>
        <w:t>Pzp</w:t>
      </w:r>
      <w:proofErr w:type="spellEnd"/>
      <w:r w:rsidR="001F120B">
        <w:rPr>
          <w:rFonts w:ascii="Times New Roman" w:hAnsi="Times New Roman" w:cs="Times New Roman"/>
          <w:b/>
        </w:rPr>
        <w:t>.</w:t>
      </w:r>
    </w:p>
    <w:p w14:paraId="0EF447D7" w14:textId="77777777" w:rsidR="001F120B" w:rsidRPr="00857D0F" w:rsidRDefault="001F120B" w:rsidP="00362FB8">
      <w:pPr>
        <w:pStyle w:val="Akapitzlist"/>
        <w:spacing w:after="0" w:line="276" w:lineRule="auto"/>
        <w:ind w:left="360"/>
        <w:jc w:val="both"/>
        <w:rPr>
          <w:rFonts w:ascii="Times New Roman" w:hAnsi="Times New Roman" w:cs="Times New Roman"/>
          <w:bCs/>
          <w:color w:val="000000" w:themeColor="text1"/>
        </w:rPr>
      </w:pPr>
      <w:r w:rsidRPr="00857D0F">
        <w:rPr>
          <w:rFonts w:ascii="Times New Roman" w:hAnsi="Times New Roman" w:cs="Times New Roman"/>
          <w:b/>
        </w:rPr>
        <w:t>Powód</w:t>
      </w:r>
      <w:r>
        <w:rPr>
          <w:rFonts w:ascii="Times New Roman" w:hAnsi="Times New Roman" w:cs="Times New Roman"/>
          <w:b/>
        </w:rPr>
        <w:t xml:space="preserve">: </w:t>
      </w:r>
      <w:r w:rsidRPr="00A00DE9">
        <w:rPr>
          <w:rFonts w:ascii="Times New Roman" w:hAnsi="Times New Roman" w:cs="Times New Roman"/>
          <w:b/>
        </w:rPr>
        <w:t>nie została sporządzona lub przekazana w sposób zgodny z wymaganiami technicznymi oraz organizacyjnymi sporządzania lub przekazywania ofert przy użyciu środków komunikacji elektronicznej określonymi przez zamawiającego</w:t>
      </w:r>
      <w:r>
        <w:rPr>
          <w:rFonts w:ascii="Times New Roman" w:hAnsi="Times New Roman" w:cs="Times New Roman"/>
          <w:b/>
        </w:rPr>
        <w:t xml:space="preserve">. </w:t>
      </w:r>
    </w:p>
    <w:p w14:paraId="4C74A98B" w14:textId="77777777" w:rsidR="004D4610" w:rsidRPr="004D4610" w:rsidRDefault="004D4610" w:rsidP="00362FB8">
      <w:pPr>
        <w:spacing w:after="0" w:line="276" w:lineRule="auto"/>
        <w:ind w:left="360"/>
        <w:contextualSpacing/>
        <w:jc w:val="both"/>
        <w:rPr>
          <w:rFonts w:ascii="Times New Roman" w:hAnsi="Times New Roman" w:cs="Times New Roman"/>
        </w:rPr>
      </w:pPr>
      <w:r w:rsidRPr="004D4610">
        <w:rPr>
          <w:rFonts w:ascii="Times New Roman" w:hAnsi="Times New Roman" w:cs="Times New Roman"/>
          <w:bCs/>
        </w:rPr>
        <w:t xml:space="preserve">Powyższe formaty plików są niezgodne z postanowieniami SWZ w Rozdziale XIII pkt 1 oraz treścią załącznika nr 2 do </w:t>
      </w:r>
      <w:r w:rsidRPr="004D4610">
        <w:rPr>
          <w:rFonts w:ascii="Times New Roman" w:hAnsi="Times New Roman" w:cs="Times New Roman"/>
        </w:rPr>
        <w:t>Rozporządzenia Rady Ministrów z dnia 12 kwietnia 2012 r. w sprawie Krajowych Ram Interoperacyjności, minimalnych wymagań dla rejestrów publicznych i wymiany informacji w postaci elektronicznej oraz minimalnych wymagań dla systemów teleinformatycznych, który określa formaty danych oraz standardy Zapewniające dostęp do zasobów informacji udostępnianych za pomocą systemów teleinformatycznych używanych do realizacji zadań publicznych.</w:t>
      </w:r>
    </w:p>
    <w:p w14:paraId="32991A4E" w14:textId="77777777" w:rsidR="004D4610" w:rsidRPr="004D4610" w:rsidRDefault="004D4610" w:rsidP="00362FB8">
      <w:pPr>
        <w:numPr>
          <w:ilvl w:val="0"/>
          <w:numId w:val="4"/>
        </w:numPr>
        <w:spacing w:after="0" w:line="276" w:lineRule="auto"/>
        <w:contextualSpacing/>
        <w:jc w:val="both"/>
        <w:rPr>
          <w:rFonts w:ascii="Times New Roman" w:hAnsi="Times New Roman" w:cs="Times New Roman"/>
          <w:color w:val="000000" w:themeColor="text1"/>
          <w:u w:val="single"/>
        </w:rPr>
      </w:pPr>
      <w:r w:rsidRPr="004D4610">
        <w:rPr>
          <w:rFonts w:ascii="Times New Roman" w:hAnsi="Times New Roman" w:cs="Times New Roman"/>
          <w:color w:val="000000" w:themeColor="text1"/>
        </w:rPr>
        <w:t>W przypadku stosowania przez Wykonawcę kwalifikowanego podpisu elektronicznego:</w:t>
      </w:r>
    </w:p>
    <w:p w14:paraId="3692EFE3" w14:textId="77777777" w:rsidR="004D4610" w:rsidRPr="004D4610" w:rsidRDefault="004D4610" w:rsidP="00362FB8">
      <w:pPr>
        <w:numPr>
          <w:ilvl w:val="0"/>
          <w:numId w:val="24"/>
        </w:numPr>
        <w:spacing w:after="0" w:line="276" w:lineRule="auto"/>
        <w:contextualSpacing/>
        <w:jc w:val="both"/>
        <w:rPr>
          <w:rFonts w:ascii="Times New Roman" w:eastAsia="Calibri" w:hAnsi="Times New Roman" w:cs="Times New Roman"/>
          <w:color w:val="000000" w:themeColor="text1"/>
        </w:rPr>
      </w:pPr>
      <w:r w:rsidRPr="004D4610">
        <w:rPr>
          <w:rFonts w:ascii="Times New Roman" w:hAnsi="Times New Roman" w:cs="Times New Roman"/>
          <w:color w:val="000000" w:themeColor="text1"/>
        </w:rPr>
        <w:t xml:space="preserve">ze względu na niskie ryzyko naruszenia integralności pliku oraz łatwiejszą weryfikację podpisu Zamawiający zaleca, w miarę możliwości, </w:t>
      </w:r>
      <w:r w:rsidRPr="004D4610">
        <w:rPr>
          <w:rFonts w:ascii="Times New Roman" w:hAnsi="Times New Roman" w:cs="Times New Roman"/>
          <w:b/>
          <w:color w:val="000000" w:themeColor="text1"/>
        </w:rPr>
        <w:t xml:space="preserve">przekonwertowanie plików składających się na ofertę na rozszerzenie .pdf i opatrzenie ich podpisem kwalifikowanym w formacie </w:t>
      </w:r>
      <w:proofErr w:type="spellStart"/>
      <w:r w:rsidRPr="004D4610">
        <w:rPr>
          <w:rFonts w:ascii="Times New Roman" w:hAnsi="Times New Roman" w:cs="Times New Roman"/>
          <w:b/>
          <w:color w:val="000000" w:themeColor="text1"/>
        </w:rPr>
        <w:t>PAdES</w:t>
      </w:r>
      <w:proofErr w:type="spellEnd"/>
      <w:r w:rsidRPr="004D4610">
        <w:rPr>
          <w:rFonts w:ascii="Times New Roman" w:hAnsi="Times New Roman" w:cs="Times New Roman"/>
          <w:bCs/>
          <w:color w:val="000000" w:themeColor="text1"/>
        </w:rPr>
        <w:t>,</w:t>
      </w:r>
    </w:p>
    <w:p w14:paraId="3E09B13B" w14:textId="77777777" w:rsidR="004D4610" w:rsidRPr="004D4610" w:rsidRDefault="004D4610" w:rsidP="00362FB8">
      <w:pPr>
        <w:numPr>
          <w:ilvl w:val="0"/>
          <w:numId w:val="24"/>
        </w:numPr>
        <w:spacing w:after="0" w:line="276" w:lineRule="auto"/>
        <w:contextualSpacing/>
        <w:jc w:val="both"/>
        <w:rPr>
          <w:rFonts w:ascii="Times New Roman" w:eastAsia="Calibri" w:hAnsi="Times New Roman" w:cs="Times New Roman"/>
          <w:color w:val="000000" w:themeColor="text1"/>
        </w:rPr>
      </w:pPr>
      <w:r w:rsidRPr="004D4610">
        <w:rPr>
          <w:rFonts w:ascii="Times New Roman" w:hAnsi="Times New Roman" w:cs="Times New Roman"/>
          <w:color w:val="000000" w:themeColor="text1"/>
        </w:rPr>
        <w:t xml:space="preserve">pliki w innych formatach niż PDF </w:t>
      </w:r>
      <w:r w:rsidRPr="004D4610">
        <w:rPr>
          <w:rFonts w:ascii="Times New Roman" w:hAnsi="Times New Roman" w:cs="Times New Roman"/>
          <w:b/>
          <w:color w:val="000000" w:themeColor="text1"/>
        </w:rPr>
        <w:t xml:space="preserve">zaleca się opatrzyć podpisem w formacie </w:t>
      </w:r>
      <w:proofErr w:type="spellStart"/>
      <w:r w:rsidRPr="004D4610">
        <w:rPr>
          <w:rFonts w:ascii="Times New Roman" w:hAnsi="Times New Roman" w:cs="Times New Roman"/>
          <w:b/>
          <w:color w:val="000000" w:themeColor="text1"/>
        </w:rPr>
        <w:t>XAdES</w:t>
      </w:r>
      <w:proofErr w:type="spellEnd"/>
      <w:r w:rsidRPr="004D4610">
        <w:rPr>
          <w:rFonts w:ascii="Times New Roman" w:hAnsi="Times New Roman" w:cs="Times New Roman"/>
          <w:b/>
          <w:color w:val="000000" w:themeColor="text1"/>
        </w:rPr>
        <w:br/>
        <w:t>o typie zewnętrznym</w:t>
      </w:r>
      <w:r w:rsidRPr="004D4610">
        <w:rPr>
          <w:rFonts w:ascii="Times New Roman" w:hAnsi="Times New Roman" w:cs="Times New Roman"/>
          <w:color w:val="000000" w:themeColor="text1"/>
        </w:rPr>
        <w:t>. Wykonawca powinien pamiętać, aby plik z podpisem przekazywać łącznie z dokumentem podpisywanym,</w:t>
      </w:r>
    </w:p>
    <w:p w14:paraId="14E0EF24" w14:textId="77777777" w:rsidR="004D4610" w:rsidRPr="004D4610" w:rsidRDefault="004D4610" w:rsidP="00362FB8">
      <w:pPr>
        <w:numPr>
          <w:ilvl w:val="0"/>
          <w:numId w:val="24"/>
        </w:numPr>
        <w:spacing w:after="0" w:line="276" w:lineRule="auto"/>
        <w:contextualSpacing/>
        <w:jc w:val="both"/>
        <w:rPr>
          <w:rFonts w:ascii="Times New Roman" w:eastAsia="Calibri" w:hAnsi="Times New Roman" w:cs="Times New Roman"/>
          <w:color w:val="000000" w:themeColor="text1"/>
        </w:rPr>
      </w:pPr>
      <w:r w:rsidRPr="004D4610">
        <w:rPr>
          <w:rFonts w:ascii="Times New Roman" w:hAnsi="Times New Roman" w:cs="Times New Roman"/>
          <w:color w:val="000000" w:themeColor="text1"/>
        </w:rPr>
        <w:t>Zamawiający zaleca wykorzystanie podpisu z kwalifikowanym znacznikiem czasu.</w:t>
      </w:r>
    </w:p>
    <w:p w14:paraId="1442EF3A" w14:textId="77777777" w:rsidR="004D4610" w:rsidRPr="004D4610" w:rsidRDefault="004D4610" w:rsidP="00362FB8">
      <w:pPr>
        <w:numPr>
          <w:ilvl w:val="0"/>
          <w:numId w:val="4"/>
        </w:numPr>
        <w:spacing w:after="0" w:line="276" w:lineRule="auto"/>
        <w:contextualSpacing/>
        <w:jc w:val="both"/>
        <w:rPr>
          <w:rFonts w:ascii="Times New Roman" w:hAnsi="Times New Roman" w:cs="Times New Roman"/>
          <w:color w:val="000000" w:themeColor="text1"/>
          <w:u w:val="single"/>
        </w:rPr>
      </w:pPr>
      <w:r w:rsidRPr="004D4610">
        <w:rPr>
          <w:rFonts w:ascii="Times New Roman" w:hAnsi="Times New Roman" w:cs="Times New Roman"/>
          <w:color w:val="000000" w:themeColor="text1"/>
        </w:rPr>
        <w:t xml:space="preserve">Zamawiający zaleca, aby </w:t>
      </w:r>
      <w:r w:rsidRPr="004D4610">
        <w:rPr>
          <w:rFonts w:ascii="Times New Roman" w:hAnsi="Times New Roman" w:cs="Times New Roman"/>
          <w:b/>
          <w:bCs/>
          <w:color w:val="000000" w:themeColor="text1"/>
        </w:rPr>
        <w:t>w przypadku podpisywania pliku przez kilka osób, stosować podpisy tego samego rodzaju</w:t>
      </w:r>
      <w:r w:rsidRPr="004D4610">
        <w:rPr>
          <w:rFonts w:ascii="Times New Roman" w:hAnsi="Times New Roman" w:cs="Times New Roman"/>
          <w:color w:val="000000" w:themeColor="text1"/>
        </w:rPr>
        <w:t xml:space="preserve">. Podpisywanie różnymi rodzajami podpisów np. elektronicznym osobistym </w:t>
      </w:r>
      <w:r w:rsidRPr="004D4610">
        <w:rPr>
          <w:rFonts w:ascii="Times New Roman" w:hAnsi="Times New Roman" w:cs="Times New Roman"/>
          <w:color w:val="000000" w:themeColor="text1"/>
        </w:rPr>
        <w:br/>
        <w:t>i kwalifikowanym może doprowadzić do problemów w weryfikacji plików.</w:t>
      </w:r>
    </w:p>
    <w:p w14:paraId="66E051EB" w14:textId="77777777" w:rsidR="004D4610" w:rsidRPr="004D4610" w:rsidRDefault="004D4610" w:rsidP="00362FB8">
      <w:pPr>
        <w:numPr>
          <w:ilvl w:val="0"/>
          <w:numId w:val="4"/>
        </w:numPr>
        <w:spacing w:after="0" w:line="276" w:lineRule="auto"/>
        <w:jc w:val="both"/>
        <w:rPr>
          <w:rFonts w:ascii="Times New Roman" w:hAnsi="Times New Roman" w:cs="Times New Roman"/>
          <w:color w:val="000000" w:themeColor="text1"/>
        </w:rPr>
      </w:pPr>
      <w:r w:rsidRPr="004D4610">
        <w:rPr>
          <w:rFonts w:ascii="Times New Roman" w:hAnsi="Times New Roman" w:cs="Times New Roman"/>
          <w:color w:val="000000" w:themeColor="text1"/>
        </w:rPr>
        <w:t>Zamawiający zaleca, aby Wykonawca z odpowiednim wyprzedzeniem przetestował możliwość prawidłowego wykorzystania wybranej metody podpisania plików oferty.</w:t>
      </w:r>
    </w:p>
    <w:p w14:paraId="46B39A02" w14:textId="77777777" w:rsidR="004D4610" w:rsidRPr="004D4610" w:rsidRDefault="004D4610" w:rsidP="00362FB8">
      <w:pPr>
        <w:numPr>
          <w:ilvl w:val="0"/>
          <w:numId w:val="4"/>
        </w:numPr>
        <w:spacing w:after="0" w:line="276" w:lineRule="auto"/>
        <w:jc w:val="both"/>
        <w:rPr>
          <w:rFonts w:ascii="Times New Roman" w:hAnsi="Times New Roman" w:cs="Times New Roman"/>
          <w:color w:val="000000" w:themeColor="text1"/>
        </w:rPr>
      </w:pPr>
      <w:r w:rsidRPr="004D4610">
        <w:rPr>
          <w:rFonts w:ascii="Times New Roman" w:hAnsi="Times New Roman" w:cs="Times New Roman"/>
          <w:color w:val="000000" w:themeColor="text1"/>
        </w:rPr>
        <w:t>Osobą składającą ofertę powinna być osoba</w:t>
      </w:r>
      <w:r w:rsidR="00FA073F">
        <w:rPr>
          <w:rFonts w:ascii="Times New Roman" w:hAnsi="Times New Roman" w:cs="Times New Roman"/>
          <w:color w:val="000000" w:themeColor="text1"/>
        </w:rPr>
        <w:t xml:space="preserve"> umocowana z ramienia wykonawcy</w:t>
      </w:r>
      <w:r w:rsidRPr="004D4610">
        <w:rPr>
          <w:rFonts w:ascii="Times New Roman" w:hAnsi="Times New Roman" w:cs="Times New Roman"/>
          <w:color w:val="000000" w:themeColor="text1"/>
        </w:rPr>
        <w:t>.</w:t>
      </w:r>
    </w:p>
    <w:p w14:paraId="73281F4E" w14:textId="77777777" w:rsidR="004D4610" w:rsidRPr="004D4610" w:rsidRDefault="004D4610" w:rsidP="00362FB8">
      <w:pPr>
        <w:numPr>
          <w:ilvl w:val="0"/>
          <w:numId w:val="4"/>
        </w:numPr>
        <w:spacing w:after="0" w:line="276" w:lineRule="auto"/>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Ofertę należy przygotować z należytą starannością i zachowaniem odpowiedniego odstępu czasu do zakończenia przyjmowania ofert. Sugerujemy złożenie oferty na 24 godziny przed terminem składania ofert/wniosków. </w:t>
      </w:r>
    </w:p>
    <w:p w14:paraId="6545F8B5" w14:textId="77777777" w:rsidR="004D4610" w:rsidRPr="004D4610" w:rsidRDefault="004D4610" w:rsidP="00362FB8">
      <w:pPr>
        <w:numPr>
          <w:ilvl w:val="0"/>
          <w:numId w:val="4"/>
        </w:numPr>
        <w:spacing w:after="0" w:line="276" w:lineRule="auto"/>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Jeśli Wykonawca pakuje dokumenty np. w plik o rozszerzeniu .zip, zaleca się wcześniejsze podpisanie każdego ze skompresowanych plików. </w:t>
      </w:r>
    </w:p>
    <w:p w14:paraId="48631DE2" w14:textId="77777777" w:rsidR="004D4610" w:rsidRPr="004D4610" w:rsidRDefault="004D4610" w:rsidP="00362FB8">
      <w:pPr>
        <w:numPr>
          <w:ilvl w:val="0"/>
          <w:numId w:val="4"/>
        </w:numPr>
        <w:spacing w:after="0" w:line="276" w:lineRule="auto"/>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zaleca, aby </w:t>
      </w:r>
      <w:r w:rsidRPr="00BF1C42">
        <w:rPr>
          <w:rFonts w:ascii="Times New Roman" w:hAnsi="Times New Roman" w:cs="Times New Roman"/>
          <w:b/>
          <w:color w:val="000000" w:themeColor="text1"/>
        </w:rPr>
        <w:t>nie wprowadzać jakichkolwiek zmian w plikach po podpisaniu ich podpisem kwalifikowanym.</w:t>
      </w:r>
      <w:r w:rsidRPr="004D4610">
        <w:rPr>
          <w:rFonts w:ascii="Times New Roman" w:hAnsi="Times New Roman" w:cs="Times New Roman"/>
          <w:color w:val="000000" w:themeColor="text1"/>
        </w:rPr>
        <w:t xml:space="preserve"> Może to skutkować naruszeniem integralności plików, co równoważne będzie z koniecznością odrzucenia oferty.</w:t>
      </w:r>
    </w:p>
    <w:p w14:paraId="1D7E30AF" w14:textId="77777777" w:rsidR="004D4610" w:rsidRPr="004D4610" w:rsidRDefault="004D4610" w:rsidP="00362FB8">
      <w:pPr>
        <w:numPr>
          <w:ilvl w:val="0"/>
          <w:numId w:val="4"/>
        </w:numPr>
        <w:spacing w:after="0" w:line="276" w:lineRule="auto"/>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zwraca uwagę na ograniczenia </w:t>
      </w:r>
      <w:r w:rsidRPr="004D4610">
        <w:rPr>
          <w:rFonts w:ascii="Times New Roman" w:hAnsi="Times New Roman" w:cs="Times New Roman"/>
          <w:b/>
          <w:color w:val="000000" w:themeColor="text1"/>
        </w:rPr>
        <w:t>wielkości plików podpisywanych profilem zaufanym</w:t>
      </w:r>
      <w:r w:rsidRPr="004D4610">
        <w:rPr>
          <w:rFonts w:ascii="Times New Roman" w:hAnsi="Times New Roman" w:cs="Times New Roman"/>
          <w:color w:val="000000" w:themeColor="text1"/>
        </w:rPr>
        <w:t xml:space="preserve">, który wynosi </w:t>
      </w:r>
      <w:r w:rsidRPr="004D4610">
        <w:rPr>
          <w:rFonts w:ascii="Times New Roman" w:hAnsi="Times New Roman" w:cs="Times New Roman"/>
          <w:b/>
          <w:color w:val="000000" w:themeColor="text1"/>
        </w:rPr>
        <w:t>max 10MB</w:t>
      </w:r>
      <w:r w:rsidRPr="004D4610">
        <w:rPr>
          <w:rFonts w:ascii="Times New Roman" w:hAnsi="Times New Roman" w:cs="Times New Roman"/>
          <w:color w:val="000000" w:themeColor="text1"/>
        </w:rPr>
        <w:t xml:space="preserve">, oraz na </w:t>
      </w:r>
      <w:r w:rsidRPr="004D4610">
        <w:rPr>
          <w:rFonts w:ascii="Times New Roman" w:hAnsi="Times New Roman" w:cs="Times New Roman"/>
          <w:b/>
          <w:color w:val="000000" w:themeColor="text1"/>
        </w:rPr>
        <w:t xml:space="preserve">ograniczenie wielkości plików podpisywanych </w:t>
      </w:r>
      <w:r w:rsidRPr="004D4610">
        <w:rPr>
          <w:rFonts w:ascii="Times New Roman" w:hAnsi="Times New Roman" w:cs="Times New Roman"/>
          <w:b/>
          <w:color w:val="000000" w:themeColor="text1"/>
        </w:rPr>
        <w:br/>
        <w:t xml:space="preserve">w aplikacji </w:t>
      </w:r>
      <w:proofErr w:type="spellStart"/>
      <w:r w:rsidRPr="004D4610">
        <w:rPr>
          <w:rFonts w:ascii="Times New Roman" w:hAnsi="Times New Roman" w:cs="Times New Roman"/>
          <w:b/>
          <w:color w:val="000000" w:themeColor="text1"/>
        </w:rPr>
        <w:t>eDoApp</w:t>
      </w:r>
      <w:proofErr w:type="spellEnd"/>
      <w:r w:rsidRPr="004D4610">
        <w:rPr>
          <w:rFonts w:ascii="Times New Roman" w:hAnsi="Times New Roman" w:cs="Times New Roman"/>
          <w:color w:val="000000" w:themeColor="text1"/>
        </w:rPr>
        <w:t xml:space="preserve"> służącej do składania elektronicznego podpisu osobistego, który wynosi </w:t>
      </w:r>
      <w:r w:rsidRPr="004D4610">
        <w:rPr>
          <w:rFonts w:ascii="Times New Roman" w:hAnsi="Times New Roman" w:cs="Times New Roman"/>
          <w:color w:val="000000" w:themeColor="text1"/>
        </w:rPr>
        <w:br/>
      </w:r>
      <w:r w:rsidRPr="004D4610">
        <w:rPr>
          <w:rFonts w:ascii="Times New Roman" w:hAnsi="Times New Roman" w:cs="Times New Roman"/>
          <w:b/>
          <w:color w:val="000000" w:themeColor="text1"/>
        </w:rPr>
        <w:t>max 5MB.</w:t>
      </w:r>
    </w:p>
    <w:p w14:paraId="0D1E6B4A" w14:textId="77777777" w:rsidR="004D4610" w:rsidRPr="004D4610" w:rsidRDefault="004D4610" w:rsidP="00362FB8">
      <w:pPr>
        <w:numPr>
          <w:ilvl w:val="0"/>
          <w:numId w:val="4"/>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Szyfrowanie ofert odbywa się automatycznie przez Platformę.</w:t>
      </w:r>
    </w:p>
    <w:p w14:paraId="6306B4D2" w14:textId="77777777" w:rsidR="004D4610" w:rsidRPr="004D4610" w:rsidRDefault="004D4610" w:rsidP="00362FB8">
      <w:pPr>
        <w:numPr>
          <w:ilvl w:val="0"/>
          <w:numId w:val="4"/>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Oznaczenie czasu odbioru danych:</w:t>
      </w:r>
    </w:p>
    <w:p w14:paraId="1353CC4F" w14:textId="77777777" w:rsidR="004D4610" w:rsidRPr="004D4610" w:rsidRDefault="004D4610" w:rsidP="00362FB8">
      <w:pPr>
        <w:spacing w:after="0" w:line="276" w:lineRule="auto"/>
        <w:ind w:left="360"/>
        <w:contextualSpacing/>
        <w:jc w:val="both"/>
        <w:rPr>
          <w:rFonts w:ascii="Times New Roman" w:hAnsi="Times New Roman" w:cs="Times New Roman"/>
          <w:color w:val="000000" w:themeColor="text1"/>
        </w:rPr>
      </w:pPr>
      <w:r w:rsidRPr="00BF1C42">
        <w:rPr>
          <w:rFonts w:ascii="Times New Roman" w:hAnsi="Times New Roman" w:cs="Times New Roman"/>
          <w:b/>
          <w:color w:val="000000" w:themeColor="text1"/>
        </w:rPr>
        <w:t>Za datę przekazania oferty</w:t>
      </w:r>
      <w:r w:rsidRPr="004D4610">
        <w:rPr>
          <w:rFonts w:ascii="Times New Roman" w:hAnsi="Times New Roman" w:cs="Times New Roman"/>
          <w:color w:val="000000" w:themeColor="text1"/>
        </w:rPr>
        <w:t xml:space="preserve"> przyjmuje się datę jej przekazania w systemie poprzez kliknięcie przycisku </w:t>
      </w:r>
      <w:r w:rsidRPr="004D4610">
        <w:rPr>
          <w:rFonts w:ascii="Times New Roman" w:hAnsi="Times New Roman" w:cs="Times New Roman"/>
          <w:b/>
          <w:i/>
          <w:color w:val="000000" w:themeColor="text1"/>
        </w:rPr>
        <w:t>„Złóż ofertę”</w:t>
      </w:r>
      <w:r w:rsidRPr="004D4610">
        <w:rPr>
          <w:rFonts w:ascii="Times New Roman" w:hAnsi="Times New Roman" w:cs="Times New Roman"/>
          <w:color w:val="000000" w:themeColor="text1"/>
        </w:rPr>
        <w:t xml:space="preserve"> w drugim kroku i wyświetleniu komunikatu, że oferta została złożona. </w:t>
      </w:r>
      <w:r w:rsidRPr="004D4610">
        <w:rPr>
          <w:rFonts w:ascii="Times New Roman" w:hAnsi="Times New Roman" w:cs="Times New Roman"/>
          <w:color w:val="000000" w:themeColor="text1"/>
        </w:rPr>
        <w:br/>
      </w:r>
      <w:r w:rsidRPr="00BF1C42">
        <w:rPr>
          <w:rFonts w:ascii="Times New Roman" w:hAnsi="Times New Roman" w:cs="Times New Roman"/>
          <w:b/>
          <w:color w:val="000000" w:themeColor="text1"/>
        </w:rPr>
        <w:t>Za datę przekazania korespondencji przesłanej za pomocą Platformy</w:t>
      </w:r>
      <w:r w:rsidRPr="004D4610">
        <w:rPr>
          <w:rFonts w:ascii="Times New Roman" w:hAnsi="Times New Roman" w:cs="Times New Roman"/>
          <w:color w:val="000000" w:themeColor="text1"/>
        </w:rPr>
        <w:t xml:space="preserve"> przyjmuje się datę prawidłowego przekazania poprzez kliknięcie przycisku </w:t>
      </w:r>
      <w:r w:rsidRPr="004D4610">
        <w:rPr>
          <w:rFonts w:ascii="Times New Roman" w:hAnsi="Times New Roman" w:cs="Times New Roman"/>
          <w:b/>
          <w:i/>
          <w:color w:val="000000" w:themeColor="text1"/>
        </w:rPr>
        <w:t xml:space="preserve">„Wyślij wiadomość do Zamawiającego” </w:t>
      </w:r>
      <w:r w:rsidRPr="004D4610">
        <w:rPr>
          <w:rFonts w:ascii="Times New Roman" w:hAnsi="Times New Roman" w:cs="Times New Roman"/>
          <w:color w:val="000000" w:themeColor="text1"/>
        </w:rPr>
        <w:t>na Platformie i wyświetleniu komunikatu, że wiadomość została wysłana do Zamawiającego.</w:t>
      </w:r>
    </w:p>
    <w:p w14:paraId="10D1BB62" w14:textId="77777777" w:rsidR="004D4610" w:rsidRPr="004D4610" w:rsidRDefault="004D4610" w:rsidP="00362FB8">
      <w:pPr>
        <w:numPr>
          <w:ilvl w:val="0"/>
          <w:numId w:val="4"/>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Do przygotowania oferty konieczne jest posiadanie przez osobę upoważnioną do reprezentowania Wykonawcy kwalifikowanego podpisu elektronicznego, elektronicznego podpisu osobistego lub podpisu zaufanego.</w:t>
      </w:r>
    </w:p>
    <w:p w14:paraId="590E596B" w14:textId="77777777" w:rsidR="004D4610" w:rsidRPr="000E0E94" w:rsidRDefault="004D4610" w:rsidP="00362FB8">
      <w:pPr>
        <w:numPr>
          <w:ilvl w:val="0"/>
          <w:numId w:val="4"/>
        </w:numPr>
        <w:spacing w:after="0" w:line="276" w:lineRule="auto"/>
        <w:contextualSpacing/>
        <w:jc w:val="both"/>
        <w:rPr>
          <w:rFonts w:ascii="Times New Roman" w:hAnsi="Times New Roman" w:cs="Times New Roman"/>
          <w:color w:val="000000" w:themeColor="text1"/>
        </w:rPr>
      </w:pPr>
      <w:r w:rsidRPr="000E0E94">
        <w:rPr>
          <w:rFonts w:ascii="Times New Roman" w:hAnsi="Times New Roman" w:cs="Times New Roman"/>
          <w:color w:val="000000" w:themeColor="text1"/>
        </w:rPr>
        <w:t xml:space="preserve">Wszelkie informacje stanowiące tajemnicę przedsiębiorstwa w rozumieniu ustawy z dnia </w:t>
      </w:r>
      <w:r w:rsidRPr="000E0E94">
        <w:rPr>
          <w:rFonts w:ascii="Times New Roman" w:hAnsi="Times New Roman" w:cs="Times New Roman"/>
          <w:color w:val="000000" w:themeColor="text1"/>
        </w:rPr>
        <w:br/>
        <w:t>16 kwietnia 1993 r. o zwalczaniu nieuczciwej konkurencji (Dz. U. z 20</w:t>
      </w:r>
      <w:r w:rsidR="00A67E0A">
        <w:rPr>
          <w:rFonts w:ascii="Times New Roman" w:hAnsi="Times New Roman" w:cs="Times New Roman"/>
          <w:color w:val="000000" w:themeColor="text1"/>
        </w:rPr>
        <w:t>26</w:t>
      </w:r>
      <w:r w:rsidRPr="000E0E94">
        <w:rPr>
          <w:rFonts w:ascii="Times New Roman" w:hAnsi="Times New Roman" w:cs="Times New Roman"/>
          <w:color w:val="000000" w:themeColor="text1"/>
        </w:rPr>
        <w:t xml:space="preserve"> poz. </w:t>
      </w:r>
      <w:r w:rsidR="00A67E0A">
        <w:rPr>
          <w:rFonts w:ascii="Times New Roman" w:hAnsi="Times New Roman" w:cs="Times New Roman"/>
          <w:color w:val="000000" w:themeColor="text1"/>
        </w:rPr>
        <w:t xml:space="preserve">85 z </w:t>
      </w:r>
      <w:proofErr w:type="spellStart"/>
      <w:r w:rsidR="00A67E0A">
        <w:rPr>
          <w:rFonts w:ascii="Times New Roman" w:hAnsi="Times New Roman" w:cs="Times New Roman"/>
          <w:color w:val="000000" w:themeColor="text1"/>
        </w:rPr>
        <w:t>późn</w:t>
      </w:r>
      <w:proofErr w:type="spellEnd"/>
      <w:r w:rsidR="00A67E0A">
        <w:rPr>
          <w:rFonts w:ascii="Times New Roman" w:hAnsi="Times New Roman" w:cs="Times New Roman"/>
          <w:color w:val="000000" w:themeColor="text1"/>
        </w:rPr>
        <w:t>. zm.</w:t>
      </w:r>
      <w:r w:rsidRPr="000E0E94">
        <w:rPr>
          <w:rFonts w:ascii="Times New Roman" w:hAnsi="Times New Roman" w:cs="Times New Roman"/>
          <w:color w:val="000000" w:themeColor="text1"/>
        </w:rPr>
        <w:t xml:space="preserve">), które Wykonawca zastrzeże jako tajemnicę przedsiębiorstwa, powinny zostać złożone przy pomocy sekcji pod nazwą </w:t>
      </w:r>
      <w:r w:rsidRPr="000E0E94">
        <w:rPr>
          <w:rFonts w:ascii="Times New Roman" w:hAnsi="Times New Roman" w:cs="Times New Roman"/>
          <w:b/>
          <w:color w:val="000000" w:themeColor="text1"/>
        </w:rPr>
        <w:t>„</w:t>
      </w:r>
      <w:r w:rsidRPr="000E0E94">
        <w:rPr>
          <w:rFonts w:ascii="Times New Roman" w:hAnsi="Times New Roman" w:cs="Times New Roman"/>
          <w:b/>
          <w:i/>
          <w:color w:val="000000" w:themeColor="text1"/>
        </w:rPr>
        <w:t xml:space="preserve">FORMULARZ” </w:t>
      </w:r>
      <w:r w:rsidRPr="000E0E94">
        <w:rPr>
          <w:rFonts w:ascii="Times New Roman" w:hAnsi="Times New Roman" w:cs="Times New Roman"/>
          <w:b/>
          <w:color w:val="000000" w:themeColor="text1"/>
        </w:rPr>
        <w:t xml:space="preserve">w osobnym pliku </w:t>
      </w:r>
      <w:r w:rsidRPr="000E0E94">
        <w:rPr>
          <w:rFonts w:ascii="Times New Roman" w:hAnsi="Times New Roman" w:cs="Times New Roman"/>
          <w:b/>
          <w:i/>
          <w:color w:val="000000" w:themeColor="text1"/>
        </w:rPr>
        <w:t>„dokument niejawny”</w:t>
      </w:r>
      <w:r w:rsidRPr="000E0E94">
        <w:rPr>
          <w:rFonts w:ascii="Times New Roman" w:hAnsi="Times New Roman" w:cs="Times New Roman"/>
          <w:b/>
          <w:color w:val="000000" w:themeColor="text1"/>
        </w:rPr>
        <w:t xml:space="preserve"> wraz z jednoczesnym zaznaczeniem „</w:t>
      </w:r>
      <w:r w:rsidRPr="000E0E94">
        <w:rPr>
          <w:rFonts w:ascii="Times New Roman" w:hAnsi="Times New Roman" w:cs="Times New Roman"/>
          <w:b/>
          <w:i/>
          <w:color w:val="000000" w:themeColor="text1"/>
        </w:rPr>
        <w:t>Załącznik stanowiący tajemnicę przedsiębiorstwa”</w:t>
      </w:r>
      <w:r w:rsidRPr="000E0E94">
        <w:rPr>
          <w:rFonts w:ascii="Times New Roman" w:hAnsi="Times New Roman" w:cs="Times New Roman"/>
          <w:b/>
          <w:color w:val="000000" w:themeColor="text1"/>
        </w:rPr>
        <w:t>.</w:t>
      </w:r>
      <w:r w:rsidRPr="000E0E94">
        <w:rPr>
          <w:rFonts w:ascii="Times New Roman" w:hAnsi="Times New Roman" w:cs="Times New Roman"/>
          <w:color w:val="000000" w:themeColor="text1"/>
        </w:rPr>
        <w:t xml:space="preserve">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w:t>
      </w:r>
      <w:r w:rsidR="00A01431">
        <w:rPr>
          <w:rFonts w:ascii="Times New Roman" w:hAnsi="Times New Roman" w:cs="Times New Roman"/>
          <w:color w:val="000000" w:themeColor="text1"/>
        </w:rPr>
        <w:t xml:space="preserve"> </w:t>
      </w:r>
      <w:r w:rsidRPr="000E0E94">
        <w:rPr>
          <w:rFonts w:ascii="Times New Roman" w:hAnsi="Times New Roman" w:cs="Times New Roman"/>
          <w:color w:val="000000" w:themeColor="text1"/>
        </w:rPr>
        <w:t xml:space="preserve">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sidR="00BF1C42" w:rsidRPr="000E0E94">
        <w:rPr>
          <w:rFonts w:ascii="Times New Roman" w:hAnsi="Times New Roman" w:cs="Times New Roman"/>
          <w:color w:val="000000" w:themeColor="text1"/>
        </w:rPr>
        <w:t>P</w:t>
      </w:r>
      <w:r w:rsidRPr="000E0E94">
        <w:rPr>
          <w:rFonts w:ascii="Times New Roman" w:hAnsi="Times New Roman" w:cs="Times New Roman"/>
          <w:color w:val="000000" w:themeColor="text1"/>
        </w:rPr>
        <w:t>zp</w:t>
      </w:r>
      <w:proofErr w:type="spellEnd"/>
      <w:r w:rsidRPr="000E0E94">
        <w:rPr>
          <w:rFonts w:ascii="Times New Roman" w:hAnsi="Times New Roman" w:cs="Times New Roman"/>
          <w:color w:val="000000" w:themeColor="text1"/>
        </w:rPr>
        <w:t>.</w:t>
      </w:r>
    </w:p>
    <w:p w14:paraId="16894E44" w14:textId="77777777" w:rsidR="00BF1C42" w:rsidRPr="004D4610" w:rsidRDefault="00BF1C42" w:rsidP="00362FB8">
      <w:pPr>
        <w:spacing w:after="0" w:line="276" w:lineRule="auto"/>
        <w:ind w:left="360"/>
        <w:contextualSpacing/>
        <w:jc w:val="both"/>
        <w:rPr>
          <w:rFonts w:ascii="Times New Roman" w:hAnsi="Times New Roman" w:cs="Times New Roman"/>
          <w:color w:val="000000" w:themeColor="text1"/>
        </w:rPr>
      </w:pPr>
    </w:p>
    <w:p w14:paraId="2C8C4BDD" w14:textId="77777777" w:rsidR="004D4610" w:rsidRDefault="004D4610" w:rsidP="00362FB8">
      <w:pPr>
        <w:numPr>
          <w:ilvl w:val="0"/>
          <w:numId w:val="4"/>
        </w:numPr>
        <w:spacing w:after="0" w:line="276" w:lineRule="auto"/>
        <w:contextualSpacing/>
        <w:jc w:val="both"/>
        <w:rPr>
          <w:rFonts w:ascii="Times New Roman" w:hAnsi="Times New Roman" w:cs="Times New Roman"/>
          <w:bCs/>
          <w:color w:val="000000" w:themeColor="text1"/>
        </w:rPr>
      </w:pPr>
      <w:r w:rsidRPr="00BF1C42">
        <w:rPr>
          <w:rFonts w:ascii="Times New Roman" w:hAnsi="Times New Roman" w:cs="Times New Roman"/>
          <w:b/>
          <w:color w:val="000000" w:themeColor="text1"/>
          <w:u w:val="single"/>
        </w:rPr>
        <w:t>Do oferty należy dołączyć</w:t>
      </w:r>
      <w:r w:rsidRPr="004D4610">
        <w:rPr>
          <w:rFonts w:ascii="Times New Roman" w:hAnsi="Times New Roman" w:cs="Times New Roman"/>
          <w:bCs/>
          <w:color w:val="000000" w:themeColor="text1"/>
        </w:rPr>
        <w:t>:</w:t>
      </w:r>
    </w:p>
    <w:p w14:paraId="1D4729DD" w14:textId="77777777" w:rsidR="00B075EE" w:rsidRPr="004D4610" w:rsidRDefault="00B075EE" w:rsidP="00B075EE">
      <w:pPr>
        <w:spacing w:after="0" w:line="276" w:lineRule="auto"/>
        <w:ind w:left="360"/>
        <w:contextualSpacing/>
        <w:jc w:val="both"/>
        <w:rPr>
          <w:rFonts w:ascii="Times New Roman" w:hAnsi="Times New Roman" w:cs="Times New Roman"/>
          <w:bCs/>
          <w:color w:val="000000" w:themeColor="text1"/>
        </w:rPr>
      </w:pPr>
    </w:p>
    <w:p w14:paraId="4E1DCF30" w14:textId="77777777" w:rsidR="00F74265" w:rsidRPr="00F74265" w:rsidRDefault="00F74265" w:rsidP="00BB3A13">
      <w:pPr>
        <w:numPr>
          <w:ilvl w:val="0"/>
          <w:numId w:val="51"/>
        </w:numPr>
        <w:spacing w:after="0" w:line="276" w:lineRule="auto"/>
        <w:contextualSpacing/>
        <w:jc w:val="both"/>
        <w:rPr>
          <w:rFonts w:ascii="Times New Roman" w:hAnsi="Times New Roman" w:cs="Times New Roman"/>
          <w:bCs/>
          <w:color w:val="000000" w:themeColor="text1"/>
        </w:rPr>
      </w:pPr>
      <w:r w:rsidRPr="00F74265">
        <w:rPr>
          <w:rFonts w:ascii="Times New Roman" w:hAnsi="Times New Roman" w:cs="Times New Roman"/>
          <w:b/>
          <w:color w:val="000000" w:themeColor="text1"/>
        </w:rPr>
        <w:t>Formularz ofertowy</w:t>
      </w:r>
      <w:r w:rsidRPr="00F74265">
        <w:rPr>
          <w:rFonts w:ascii="Times New Roman" w:hAnsi="Times New Roman" w:cs="Times New Roman"/>
          <w:bCs/>
          <w:color w:val="000000" w:themeColor="text1"/>
        </w:rPr>
        <w:t xml:space="preserve"> (oferta) – </w:t>
      </w:r>
      <w:r w:rsidRPr="00F74265">
        <w:rPr>
          <w:rFonts w:ascii="Times New Roman" w:hAnsi="Times New Roman" w:cs="Times New Roman"/>
          <w:b/>
          <w:color w:val="4472C4" w:themeColor="accent5"/>
        </w:rPr>
        <w:t xml:space="preserve">załącznik nr </w:t>
      </w:r>
      <w:r w:rsidR="00071D4E">
        <w:rPr>
          <w:rFonts w:ascii="Times New Roman" w:hAnsi="Times New Roman" w:cs="Times New Roman"/>
          <w:b/>
          <w:color w:val="4472C4" w:themeColor="accent5"/>
        </w:rPr>
        <w:t>2</w:t>
      </w:r>
      <w:r w:rsidRPr="00F74265">
        <w:rPr>
          <w:rFonts w:ascii="Times New Roman" w:hAnsi="Times New Roman" w:cs="Times New Roman"/>
          <w:b/>
          <w:color w:val="4472C4" w:themeColor="accent5"/>
        </w:rPr>
        <w:t xml:space="preserve"> do SWZ</w:t>
      </w:r>
      <w:r w:rsidR="00A67E0A">
        <w:rPr>
          <w:rFonts w:ascii="Times New Roman" w:hAnsi="Times New Roman" w:cs="Times New Roman"/>
          <w:b/>
          <w:color w:val="4472C4" w:themeColor="accent5"/>
        </w:rPr>
        <w:t>;</w:t>
      </w:r>
    </w:p>
    <w:p w14:paraId="68A23E59" w14:textId="77777777" w:rsidR="00F74265" w:rsidRPr="00F74265" w:rsidRDefault="00F74265" w:rsidP="00BB3A13">
      <w:pPr>
        <w:numPr>
          <w:ilvl w:val="0"/>
          <w:numId w:val="51"/>
        </w:numPr>
        <w:spacing w:after="0" w:line="276" w:lineRule="auto"/>
        <w:contextualSpacing/>
        <w:jc w:val="both"/>
        <w:rPr>
          <w:rFonts w:ascii="Times New Roman" w:hAnsi="Times New Roman" w:cs="Times New Roman"/>
          <w:bCs/>
          <w:color w:val="000000" w:themeColor="text1"/>
        </w:rPr>
      </w:pPr>
      <w:r w:rsidRPr="00F74265">
        <w:rPr>
          <w:rFonts w:ascii="Times New Roman" w:hAnsi="Times New Roman" w:cs="Times New Roman"/>
          <w:b/>
          <w:color w:val="000000" w:themeColor="text1"/>
        </w:rPr>
        <w:t>Pełnomocnictwo</w:t>
      </w:r>
      <w:r w:rsidRPr="00F74265">
        <w:rPr>
          <w:rFonts w:ascii="Times New Roman" w:hAnsi="Times New Roman" w:cs="Times New Roman"/>
          <w:color w:val="000000" w:themeColor="text1"/>
        </w:rPr>
        <w:t xml:space="preserve"> upoważniające do złożenia oferty, o ile ofertę składa pełnomocnik</w:t>
      </w:r>
    </w:p>
    <w:p w14:paraId="333EDB56" w14:textId="77777777" w:rsidR="00F74265" w:rsidRPr="00F74265" w:rsidRDefault="00F74265" w:rsidP="00BB3A13">
      <w:pPr>
        <w:numPr>
          <w:ilvl w:val="0"/>
          <w:numId w:val="51"/>
        </w:numPr>
        <w:spacing w:after="0" w:line="276" w:lineRule="auto"/>
        <w:contextualSpacing/>
        <w:jc w:val="both"/>
        <w:rPr>
          <w:rFonts w:ascii="Times New Roman" w:hAnsi="Times New Roman" w:cs="Times New Roman"/>
          <w:bCs/>
          <w:color w:val="000000" w:themeColor="text1"/>
        </w:rPr>
      </w:pPr>
      <w:r w:rsidRPr="00F74265">
        <w:rPr>
          <w:rFonts w:ascii="Times New Roman" w:hAnsi="Times New Roman" w:cs="Times New Roman"/>
          <w:b/>
          <w:color w:val="000000" w:themeColor="text1"/>
        </w:rPr>
        <w:t>Pełnomocnictwo</w:t>
      </w:r>
      <w:r w:rsidRPr="00F74265">
        <w:rPr>
          <w:rFonts w:ascii="Times New Roman" w:hAnsi="Times New Roman" w:cs="Times New Roman"/>
          <w:color w:val="000000" w:themeColor="text1"/>
        </w:rPr>
        <w:t xml:space="preserve"> dla pełnomocnika do reprezentowania w postępowaniu Wykonawców wspólnie ubiegających się o udzielenie zamówienia – dotyczy ofert składanych wspólnie przez Wykonawców wspólnie ubiegających się o udzielenie zamówienia</w:t>
      </w:r>
    </w:p>
    <w:p w14:paraId="0D714784" w14:textId="77777777" w:rsidR="00F74265" w:rsidRPr="00F74265" w:rsidRDefault="00F74265" w:rsidP="00BB3A13">
      <w:pPr>
        <w:numPr>
          <w:ilvl w:val="0"/>
          <w:numId w:val="51"/>
        </w:numPr>
        <w:spacing w:after="0" w:line="276" w:lineRule="auto"/>
        <w:contextualSpacing/>
        <w:jc w:val="both"/>
        <w:rPr>
          <w:rFonts w:ascii="Times New Roman" w:hAnsi="Times New Roman" w:cs="Times New Roman"/>
          <w:bCs/>
          <w:color w:val="000000" w:themeColor="text1"/>
        </w:rPr>
      </w:pPr>
      <w:r w:rsidRPr="00F74265">
        <w:rPr>
          <w:rFonts w:ascii="Times New Roman" w:hAnsi="Times New Roman" w:cs="Times New Roman"/>
          <w:b/>
          <w:color w:val="000000" w:themeColor="text1"/>
        </w:rPr>
        <w:t>Oświadczenie Wykonawcy o niepodleganiu wykluczeniu z postępowa</w:t>
      </w:r>
      <w:r w:rsidRPr="00F74265">
        <w:rPr>
          <w:rFonts w:ascii="Times New Roman" w:hAnsi="Times New Roman" w:cs="Times New Roman"/>
          <w:b/>
          <w:bCs/>
          <w:color w:val="000000" w:themeColor="text1"/>
        </w:rPr>
        <w:t xml:space="preserve">nia </w:t>
      </w:r>
      <w:r w:rsidRPr="00F74265">
        <w:rPr>
          <w:rFonts w:ascii="Times New Roman" w:hAnsi="Times New Roman" w:cs="Times New Roman"/>
          <w:color w:val="000000" w:themeColor="text1"/>
        </w:rPr>
        <w:t xml:space="preserve">– wzór oświadczenia o niepodleganiu wykluczeniu stanowi </w:t>
      </w:r>
      <w:r w:rsidRPr="00F74265">
        <w:rPr>
          <w:rFonts w:ascii="Times New Roman" w:hAnsi="Times New Roman" w:cs="Times New Roman"/>
          <w:b/>
          <w:color w:val="4472C4" w:themeColor="accent5"/>
        </w:rPr>
        <w:t>załącznik nr 4 do SWZ</w:t>
      </w:r>
      <w:r w:rsidRPr="00F74265">
        <w:rPr>
          <w:rFonts w:ascii="Times New Roman" w:hAnsi="Times New Roman" w:cs="Times New Roman"/>
          <w:color w:val="4472C4" w:themeColor="accent5"/>
        </w:rPr>
        <w:t>.</w:t>
      </w:r>
    </w:p>
    <w:p w14:paraId="4DD13B30" w14:textId="77777777" w:rsidR="00432810" w:rsidRPr="00432810" w:rsidRDefault="00F74265" w:rsidP="00432810">
      <w:pPr>
        <w:pStyle w:val="Akapitzlist"/>
        <w:numPr>
          <w:ilvl w:val="0"/>
          <w:numId w:val="64"/>
        </w:numPr>
        <w:spacing w:after="0" w:line="276" w:lineRule="auto"/>
        <w:ind w:left="993"/>
        <w:jc w:val="both"/>
        <w:rPr>
          <w:rFonts w:ascii="Times New Roman" w:hAnsi="Times New Roman" w:cs="Times New Roman"/>
        </w:rPr>
      </w:pPr>
      <w:r w:rsidRPr="00432810">
        <w:rPr>
          <w:rFonts w:ascii="Times New Roman" w:hAnsi="Times New Roman" w:cs="Times New Roman"/>
        </w:rPr>
        <w:t xml:space="preserve">W przypadku wspólnego ubiegania się o zamówienie przez Wykonawców, oświadczenie </w:t>
      </w:r>
      <w:r w:rsidRPr="00432810">
        <w:rPr>
          <w:rFonts w:ascii="Times New Roman" w:hAnsi="Times New Roman" w:cs="Times New Roman"/>
        </w:rPr>
        <w:br/>
        <w:t>o niepodleganiu wykluczeniu składa każdy z Wykonawców</w:t>
      </w:r>
      <w:r w:rsidR="007079D5">
        <w:rPr>
          <w:rFonts w:ascii="Times New Roman" w:hAnsi="Times New Roman" w:cs="Times New Roman"/>
        </w:rPr>
        <w:t>;</w:t>
      </w:r>
      <w:r w:rsidRPr="00432810">
        <w:rPr>
          <w:rFonts w:ascii="Times New Roman" w:hAnsi="Times New Roman" w:cs="Times New Roman"/>
        </w:rPr>
        <w:t xml:space="preserve"> </w:t>
      </w:r>
    </w:p>
    <w:p w14:paraId="6ED88F07" w14:textId="77777777" w:rsidR="00F74265" w:rsidRPr="00432810" w:rsidRDefault="00F74265" w:rsidP="00432810">
      <w:pPr>
        <w:pStyle w:val="Akapitzlist"/>
        <w:numPr>
          <w:ilvl w:val="0"/>
          <w:numId w:val="64"/>
        </w:numPr>
        <w:spacing w:after="0" w:line="276" w:lineRule="auto"/>
        <w:ind w:left="993"/>
        <w:jc w:val="both"/>
        <w:rPr>
          <w:rFonts w:ascii="Times New Roman" w:hAnsi="Times New Roman" w:cs="Times New Roman"/>
        </w:rPr>
      </w:pPr>
      <w:r w:rsidRPr="00432810">
        <w:rPr>
          <w:rFonts w:ascii="Times New Roman" w:eastAsia="Times New Roman" w:hAnsi="Times New Roman" w:cs="Times New Roman"/>
          <w:lang w:eastAsia="pl-PL"/>
        </w:rPr>
        <w:t xml:space="preserve">W przypadku </w:t>
      </w:r>
      <w:r w:rsidRPr="00432810">
        <w:rPr>
          <w:rFonts w:ascii="Times New Roman" w:hAnsi="Times New Roman" w:cs="Times New Roman"/>
        </w:rPr>
        <w:t xml:space="preserve">polegania na zdolnościach lub sytuacji podmiotów udostępniających zasoby Wykonawca, załącza do oferty oświadczenie podmiotu udostępniającego zasoby (podpisane przez podmiot udostępniający zasoby), potwierdzające </w:t>
      </w:r>
      <w:r w:rsidR="00432810" w:rsidRPr="00432810">
        <w:rPr>
          <w:rFonts w:ascii="Times New Roman" w:hAnsi="Times New Roman" w:cs="Times New Roman"/>
        </w:rPr>
        <w:t>niepodlegani</w:t>
      </w:r>
      <w:r w:rsidR="007079D5">
        <w:rPr>
          <w:rFonts w:ascii="Times New Roman" w:hAnsi="Times New Roman" w:cs="Times New Roman"/>
        </w:rPr>
        <w:t>e</w:t>
      </w:r>
      <w:r w:rsidR="00432810" w:rsidRPr="00432810">
        <w:rPr>
          <w:rFonts w:ascii="Times New Roman" w:hAnsi="Times New Roman" w:cs="Times New Roman"/>
        </w:rPr>
        <w:t xml:space="preserve"> wykluczeni</w:t>
      </w:r>
      <w:r w:rsidR="007079D5">
        <w:rPr>
          <w:rFonts w:ascii="Times New Roman" w:hAnsi="Times New Roman" w:cs="Times New Roman"/>
        </w:rPr>
        <w:t>u</w:t>
      </w:r>
      <w:r w:rsidR="00432810" w:rsidRPr="00432810">
        <w:rPr>
          <w:rFonts w:ascii="Times New Roman" w:hAnsi="Times New Roman" w:cs="Times New Roman"/>
        </w:rPr>
        <w:t xml:space="preserve"> z</w:t>
      </w:r>
      <w:r w:rsidR="00C16041">
        <w:rPr>
          <w:rFonts w:ascii="Times New Roman" w:hAnsi="Times New Roman" w:cs="Times New Roman"/>
        </w:rPr>
        <w:t> </w:t>
      </w:r>
      <w:r w:rsidR="00432810" w:rsidRPr="00432810">
        <w:rPr>
          <w:rFonts w:ascii="Times New Roman" w:hAnsi="Times New Roman" w:cs="Times New Roman"/>
        </w:rPr>
        <w:t>postępowania</w:t>
      </w:r>
      <w:r w:rsidRPr="00432810">
        <w:rPr>
          <w:rFonts w:ascii="Times New Roman" w:hAnsi="Times New Roman" w:cs="Times New Roman"/>
        </w:rPr>
        <w:t>, w zakresie w jakim Wykonawca powołuje się na jego zasoby</w:t>
      </w:r>
      <w:r w:rsidR="007079D5">
        <w:rPr>
          <w:rFonts w:ascii="Times New Roman" w:hAnsi="Times New Roman" w:cs="Times New Roman"/>
        </w:rPr>
        <w:t>;</w:t>
      </w:r>
    </w:p>
    <w:p w14:paraId="04F403A5" w14:textId="77777777" w:rsidR="00177573" w:rsidRPr="00432810" w:rsidRDefault="00177573" w:rsidP="00432810">
      <w:pPr>
        <w:pStyle w:val="Akapitzlist"/>
        <w:numPr>
          <w:ilvl w:val="0"/>
          <w:numId w:val="64"/>
        </w:numPr>
        <w:spacing w:after="0" w:line="276" w:lineRule="auto"/>
        <w:ind w:left="993"/>
        <w:jc w:val="both"/>
        <w:rPr>
          <w:rFonts w:ascii="Times New Roman" w:hAnsi="Times New Roman" w:cs="Times New Roman"/>
        </w:rPr>
      </w:pPr>
      <w:r w:rsidRPr="00432810">
        <w:rPr>
          <w:rFonts w:ascii="Times New Roman" w:hAnsi="Times New Roman" w:cs="Times New Roman"/>
        </w:rPr>
        <w:t xml:space="preserve">W przypadku </w:t>
      </w:r>
      <w:r w:rsidR="00432810" w:rsidRPr="00432810">
        <w:rPr>
          <w:rFonts w:ascii="Times New Roman" w:hAnsi="Times New Roman" w:cs="Times New Roman"/>
        </w:rPr>
        <w:t xml:space="preserve">powierzenia wykonania części zamówienia podwykonawcy Wykonawca, załącza do oferty oświadczenie </w:t>
      </w:r>
      <w:r w:rsidR="00432810">
        <w:rPr>
          <w:rFonts w:ascii="Times New Roman" w:hAnsi="Times New Roman" w:cs="Times New Roman"/>
        </w:rPr>
        <w:t>podwykonawcy</w:t>
      </w:r>
      <w:r w:rsidR="007079D5">
        <w:rPr>
          <w:rFonts w:ascii="Times New Roman" w:hAnsi="Times New Roman" w:cs="Times New Roman"/>
        </w:rPr>
        <w:t xml:space="preserve"> – o ile jest już znany</w:t>
      </w:r>
      <w:r w:rsidR="00432810">
        <w:rPr>
          <w:rFonts w:ascii="Times New Roman" w:hAnsi="Times New Roman" w:cs="Times New Roman"/>
        </w:rPr>
        <w:t xml:space="preserve"> (podpisane przez podwykonawcę), </w:t>
      </w:r>
      <w:r w:rsidR="007079D5" w:rsidRPr="00432810">
        <w:rPr>
          <w:rFonts w:ascii="Times New Roman" w:hAnsi="Times New Roman" w:cs="Times New Roman"/>
        </w:rPr>
        <w:t xml:space="preserve">potwierdzające </w:t>
      </w:r>
      <w:r w:rsidR="00DE0849">
        <w:rPr>
          <w:rFonts w:ascii="Times New Roman" w:hAnsi="Times New Roman" w:cs="Times New Roman"/>
        </w:rPr>
        <w:t>brak podstaw</w:t>
      </w:r>
      <w:r w:rsidR="007079D5" w:rsidRPr="00432810">
        <w:rPr>
          <w:rFonts w:ascii="Times New Roman" w:hAnsi="Times New Roman" w:cs="Times New Roman"/>
        </w:rPr>
        <w:t xml:space="preserve"> wykluczeni</w:t>
      </w:r>
      <w:r w:rsidR="007079D5">
        <w:rPr>
          <w:rFonts w:ascii="Times New Roman" w:hAnsi="Times New Roman" w:cs="Times New Roman"/>
        </w:rPr>
        <w:t>u</w:t>
      </w:r>
      <w:r w:rsidR="007079D5" w:rsidRPr="00432810">
        <w:rPr>
          <w:rFonts w:ascii="Times New Roman" w:hAnsi="Times New Roman" w:cs="Times New Roman"/>
        </w:rPr>
        <w:t xml:space="preserve"> z postępowania</w:t>
      </w:r>
      <w:r w:rsidR="007079D5">
        <w:rPr>
          <w:rFonts w:ascii="Times New Roman" w:hAnsi="Times New Roman" w:cs="Times New Roman"/>
        </w:rPr>
        <w:t>.</w:t>
      </w:r>
    </w:p>
    <w:p w14:paraId="203C8D69" w14:textId="77777777" w:rsidR="00F74265" w:rsidRPr="00F74265" w:rsidRDefault="00F74265" w:rsidP="00BB3A13">
      <w:pPr>
        <w:numPr>
          <w:ilvl w:val="0"/>
          <w:numId w:val="51"/>
        </w:numPr>
        <w:spacing w:after="0" w:line="276" w:lineRule="auto"/>
        <w:contextualSpacing/>
        <w:jc w:val="both"/>
        <w:rPr>
          <w:rFonts w:ascii="Times New Roman" w:hAnsi="Times New Roman" w:cs="Times New Roman"/>
          <w:bCs/>
          <w:color w:val="000000" w:themeColor="text1"/>
        </w:rPr>
      </w:pPr>
      <w:r w:rsidRPr="00F74265">
        <w:rPr>
          <w:rFonts w:ascii="Times New Roman" w:hAnsi="Times New Roman" w:cs="Times New Roman"/>
          <w:b/>
          <w:color w:val="000000" w:themeColor="text1"/>
        </w:rPr>
        <w:t xml:space="preserve">Oświadczenie Wykonawcy o spełnianiu warunków udziału </w:t>
      </w:r>
      <w:r w:rsidRPr="00F74265">
        <w:rPr>
          <w:rFonts w:ascii="Times New Roman" w:hAnsi="Times New Roman" w:cs="Times New Roman"/>
          <w:color w:val="000000" w:themeColor="text1"/>
        </w:rPr>
        <w:t xml:space="preserve">– wzór oświadczenia </w:t>
      </w:r>
      <w:r w:rsidRPr="00F74265">
        <w:rPr>
          <w:rFonts w:ascii="Times New Roman" w:hAnsi="Times New Roman" w:cs="Times New Roman"/>
          <w:color w:val="000000" w:themeColor="text1"/>
        </w:rPr>
        <w:br/>
        <w:t xml:space="preserve">o spełnianiu warunków udziału w postępowaniu stanowi </w:t>
      </w:r>
      <w:r w:rsidRPr="00F74265">
        <w:rPr>
          <w:rFonts w:ascii="Times New Roman" w:hAnsi="Times New Roman" w:cs="Times New Roman"/>
          <w:b/>
          <w:color w:val="4472C4" w:themeColor="accent5"/>
        </w:rPr>
        <w:t>załącznik nr 5 do SWZ</w:t>
      </w:r>
      <w:r w:rsidRPr="00F74265">
        <w:rPr>
          <w:rFonts w:ascii="Times New Roman" w:hAnsi="Times New Roman" w:cs="Times New Roman"/>
          <w:color w:val="4472C4" w:themeColor="accent5"/>
        </w:rPr>
        <w:t>.</w:t>
      </w:r>
    </w:p>
    <w:p w14:paraId="4E09BF06" w14:textId="77777777" w:rsidR="00432810" w:rsidRPr="00432810" w:rsidRDefault="00F74265" w:rsidP="00432810">
      <w:pPr>
        <w:pStyle w:val="Akapitzlist"/>
        <w:numPr>
          <w:ilvl w:val="0"/>
          <w:numId w:val="65"/>
        </w:numPr>
        <w:spacing w:after="0" w:line="276" w:lineRule="auto"/>
        <w:ind w:left="993"/>
        <w:jc w:val="both"/>
        <w:rPr>
          <w:rFonts w:ascii="Times New Roman" w:hAnsi="Times New Roman" w:cs="Times New Roman"/>
        </w:rPr>
      </w:pPr>
      <w:r w:rsidRPr="00432810">
        <w:rPr>
          <w:rFonts w:ascii="Times New Roman" w:hAnsi="Times New Roman" w:cs="Times New Roman"/>
        </w:rPr>
        <w:t xml:space="preserve">W przypadku wspólnego ubiegania się o zamówienie przez Wykonawców, oświadczenie </w:t>
      </w:r>
      <w:r w:rsidRPr="00432810">
        <w:rPr>
          <w:rFonts w:ascii="Times New Roman" w:hAnsi="Times New Roman" w:cs="Times New Roman"/>
        </w:rPr>
        <w:br/>
        <w:t>o spełnianiu warunków udziału w postępowaniu składa każdy z Wykonawców</w:t>
      </w:r>
      <w:r w:rsidR="007079D5">
        <w:rPr>
          <w:rFonts w:ascii="Times New Roman" w:hAnsi="Times New Roman" w:cs="Times New Roman"/>
        </w:rPr>
        <w:t>;</w:t>
      </w:r>
      <w:r w:rsidRPr="00432810">
        <w:rPr>
          <w:rFonts w:ascii="Times New Roman" w:hAnsi="Times New Roman" w:cs="Times New Roman"/>
        </w:rPr>
        <w:t xml:space="preserve"> </w:t>
      </w:r>
    </w:p>
    <w:p w14:paraId="72C60205" w14:textId="77777777" w:rsidR="00F74265" w:rsidRPr="00F74265" w:rsidRDefault="00F74265" w:rsidP="00BB3A13">
      <w:pPr>
        <w:numPr>
          <w:ilvl w:val="0"/>
          <w:numId w:val="51"/>
        </w:numPr>
        <w:spacing w:after="0" w:line="276" w:lineRule="auto"/>
        <w:jc w:val="both"/>
        <w:rPr>
          <w:rFonts w:ascii="Times New Roman" w:hAnsi="Times New Roman" w:cs="Times New Roman"/>
          <w:b/>
          <w:bCs/>
          <w:color w:val="0070C0"/>
        </w:rPr>
      </w:pPr>
      <w:r w:rsidRPr="00F74265">
        <w:rPr>
          <w:rFonts w:ascii="Times New Roman" w:hAnsi="Times New Roman" w:cs="Times New Roman"/>
          <w:b/>
        </w:rPr>
        <w:t>Zobowiązanie podmiotu udostępniającego do oddania wykonawcy niezbędnych zasobów</w:t>
      </w:r>
      <w:r w:rsidRPr="00F74265">
        <w:rPr>
          <w:rFonts w:ascii="Times New Roman" w:hAnsi="Times New Roman" w:cs="Times New Roman"/>
        </w:rPr>
        <w:t xml:space="preserve"> na potrzeby realizacji zamówienia lub inny podmiotowy środek dowodowy potwierdzający, że wykonawca realizując zamówienie będzie dysponował niezbędnymi zasobami tych podmiotów w związku z powołaniem się na te zasoby celem spełnienia przez wykonawcę warunków udziału w postępowaniu </w:t>
      </w:r>
      <w:r w:rsidR="00C16041">
        <w:rPr>
          <w:rFonts w:ascii="Times New Roman" w:hAnsi="Times New Roman" w:cs="Times New Roman"/>
        </w:rPr>
        <w:t>–</w:t>
      </w:r>
      <w:r w:rsidRPr="00F74265">
        <w:rPr>
          <w:rFonts w:ascii="Times New Roman" w:hAnsi="Times New Roman" w:cs="Times New Roman"/>
        </w:rPr>
        <w:t xml:space="preserve"> składa wykonawca, który polega na zdolnościach lub sytuacji podmiotów udostępniających zasoby – wzór stanowi </w:t>
      </w:r>
      <w:r w:rsidRPr="00F74265">
        <w:rPr>
          <w:rFonts w:ascii="Times New Roman" w:hAnsi="Times New Roman" w:cs="Times New Roman"/>
          <w:b/>
          <w:color w:val="0070C0"/>
        </w:rPr>
        <w:t>z</w:t>
      </w:r>
      <w:r w:rsidRPr="00F74265">
        <w:rPr>
          <w:rFonts w:ascii="Times New Roman" w:hAnsi="Times New Roman" w:cs="Times New Roman"/>
          <w:b/>
          <w:bCs/>
          <w:color w:val="0070C0"/>
        </w:rPr>
        <w:t>ałącznik nr 6 do SWZ.</w:t>
      </w:r>
    </w:p>
    <w:p w14:paraId="31486B56" w14:textId="77777777" w:rsidR="00F74265" w:rsidRPr="00F74265" w:rsidRDefault="00F74265" w:rsidP="00BB3A13">
      <w:pPr>
        <w:numPr>
          <w:ilvl w:val="0"/>
          <w:numId w:val="51"/>
        </w:numPr>
        <w:spacing w:after="0" w:line="276" w:lineRule="auto"/>
        <w:jc w:val="both"/>
        <w:rPr>
          <w:rFonts w:ascii="Times New Roman" w:hAnsi="Times New Roman" w:cs="Times New Roman"/>
          <w:b/>
          <w:color w:val="0070C0"/>
        </w:rPr>
      </w:pPr>
      <w:r w:rsidRPr="00F74265">
        <w:rPr>
          <w:rFonts w:ascii="Times New Roman" w:hAnsi="Times New Roman" w:cs="Times New Roman"/>
          <w:b/>
        </w:rPr>
        <w:t>Oświadczenie wykonawców wspólnie ubiegających się o udzielenie zamówienia</w:t>
      </w:r>
      <w:r w:rsidRPr="00F74265">
        <w:rPr>
          <w:rFonts w:ascii="Times New Roman" w:hAnsi="Times New Roman" w:cs="Times New Roman"/>
        </w:rPr>
        <w:br/>
      </w:r>
      <w:r w:rsidRPr="00F74265">
        <w:rPr>
          <w:rFonts w:ascii="Times New Roman" w:hAnsi="Times New Roman" w:cs="Times New Roman"/>
          <w:b/>
        </w:rPr>
        <w:t>(konsorcjum, spółka cywilna)</w:t>
      </w:r>
      <w:r w:rsidRPr="00F74265">
        <w:rPr>
          <w:rFonts w:ascii="Times New Roman" w:hAnsi="Times New Roman" w:cs="Times New Roman"/>
        </w:rPr>
        <w:t xml:space="preserve"> o którym mowa w art. 117 ust. 4 ustawy, z którego wynika, które roboty budowlane/dostawy/usługi wykonają poszczególni wykonawcy, wniesione zgodnie z rozdz. XVI</w:t>
      </w:r>
      <w:r w:rsidR="003C7977">
        <w:rPr>
          <w:rFonts w:ascii="Times New Roman" w:hAnsi="Times New Roman" w:cs="Times New Roman"/>
        </w:rPr>
        <w:t>I</w:t>
      </w:r>
      <w:r w:rsidRPr="00F74265">
        <w:rPr>
          <w:rFonts w:ascii="Times New Roman" w:hAnsi="Times New Roman" w:cs="Times New Roman"/>
        </w:rPr>
        <w:t xml:space="preserve">I SWZ – wzór stanowi </w:t>
      </w:r>
      <w:r w:rsidRPr="00F74265">
        <w:rPr>
          <w:rFonts w:ascii="Times New Roman" w:hAnsi="Times New Roman" w:cs="Times New Roman"/>
          <w:b/>
          <w:color w:val="0070C0"/>
        </w:rPr>
        <w:t>załącznik nr 7 do SWZ.</w:t>
      </w:r>
    </w:p>
    <w:p w14:paraId="424A7CE9" w14:textId="77777777" w:rsidR="00F74265" w:rsidRPr="00E64146" w:rsidRDefault="00F74265" w:rsidP="00F74265">
      <w:pPr>
        <w:spacing w:after="0" w:line="276" w:lineRule="auto"/>
        <w:ind w:left="720"/>
        <w:jc w:val="both"/>
        <w:rPr>
          <w:rFonts w:ascii="Times New Roman" w:hAnsi="Times New Roman" w:cs="Times New Roman"/>
          <w:b/>
          <w:color w:val="0070C0"/>
        </w:rPr>
      </w:pPr>
    </w:p>
    <w:p w14:paraId="3EA6D91A" w14:textId="77777777" w:rsidR="00F74265" w:rsidRPr="00F832B9" w:rsidRDefault="00F74265" w:rsidP="00F74265">
      <w:pPr>
        <w:pStyle w:val="Akapitzlist"/>
        <w:ind w:left="0"/>
        <w:jc w:val="both"/>
        <w:rPr>
          <w:rFonts w:ascii="Times New Roman" w:hAnsi="Times New Roman" w:cs="Times New Roman"/>
          <w:bCs/>
        </w:rPr>
      </w:pPr>
      <w:r>
        <w:rPr>
          <w:rFonts w:ascii="Times New Roman" w:hAnsi="Times New Roman" w:cs="Times New Roman"/>
          <w:b/>
        </w:rPr>
        <w:t>Dokumenty określone w</w:t>
      </w:r>
      <w:r w:rsidR="00ED426B">
        <w:rPr>
          <w:rFonts w:ascii="Times New Roman" w:hAnsi="Times New Roman" w:cs="Times New Roman"/>
          <w:b/>
        </w:rPr>
        <w:t xml:space="preserve"> </w:t>
      </w:r>
      <w:r>
        <w:rPr>
          <w:rFonts w:ascii="Times New Roman" w:hAnsi="Times New Roman" w:cs="Times New Roman"/>
          <w:b/>
        </w:rPr>
        <w:t xml:space="preserve">pkt. 18 </w:t>
      </w:r>
      <w:proofErr w:type="spellStart"/>
      <w:r>
        <w:rPr>
          <w:rFonts w:ascii="Times New Roman" w:hAnsi="Times New Roman" w:cs="Times New Roman"/>
          <w:b/>
        </w:rPr>
        <w:t>ppkt</w:t>
      </w:r>
      <w:proofErr w:type="spellEnd"/>
      <w:r>
        <w:rPr>
          <w:rFonts w:ascii="Times New Roman" w:hAnsi="Times New Roman" w:cs="Times New Roman"/>
          <w:b/>
        </w:rPr>
        <w:t xml:space="preserve">. 1) - 7) </w:t>
      </w:r>
      <w:r w:rsidRPr="00F832B9">
        <w:rPr>
          <w:rFonts w:ascii="Times New Roman" w:hAnsi="Times New Roman" w:cs="Times New Roman"/>
          <w:b/>
        </w:rPr>
        <w:t>muszą być złożone pod rygorem nieważności w formie elektronicznej lub postaci elektronicznej, opatrzone kwalifikowanym podpisem elektronicznym, elektronicznym podpisem osobistym lub podpisem zaufanym</w:t>
      </w:r>
      <w:r>
        <w:rPr>
          <w:rFonts w:ascii="Times New Roman" w:hAnsi="Times New Roman" w:cs="Times New Roman"/>
          <w:b/>
        </w:rPr>
        <w:t>.</w:t>
      </w:r>
    </w:p>
    <w:p w14:paraId="21E387D9" w14:textId="77777777" w:rsidR="00F74265" w:rsidRPr="0001422E" w:rsidRDefault="00F74265" w:rsidP="00F74265">
      <w:pPr>
        <w:pStyle w:val="Akapitzlist"/>
        <w:ind w:left="0"/>
        <w:jc w:val="both"/>
        <w:rPr>
          <w:rFonts w:ascii="Times New Roman" w:hAnsi="Times New Roman" w:cs="Times New Roman"/>
          <w:bCs/>
        </w:rPr>
      </w:pPr>
      <w:r w:rsidRPr="0001422E">
        <w:rPr>
          <w:rFonts w:ascii="Times New Roman" w:hAnsi="Times New Roman" w:cs="Times New Roman"/>
          <w:b/>
        </w:rPr>
        <w:t xml:space="preserve">Pełnomocnictwo do złożenia oferty musi być sporządzone w postaci elektronicznej, podpisane kwalifikowanym podpisem elektronicznym, elektronicznym podpisem osobistym lub podpisem zaufanym. Pełnomocnictwo przekazuje się w postaci elektronicznej i opatruje kwalifikowanym podpisem elektronicznym, podpisem zaufanym lub elektronicznym podpisem osobistym. </w:t>
      </w:r>
    </w:p>
    <w:p w14:paraId="30DF5BA9" w14:textId="77777777" w:rsidR="00F74265" w:rsidRDefault="00F74265" w:rsidP="00C16041">
      <w:pPr>
        <w:pStyle w:val="Akapitzlist"/>
        <w:spacing w:after="0"/>
        <w:ind w:left="0"/>
        <w:jc w:val="both"/>
        <w:rPr>
          <w:rFonts w:ascii="Times New Roman" w:hAnsi="Times New Roman" w:cs="Times New Roman"/>
          <w:b/>
        </w:rPr>
      </w:pPr>
      <w:r w:rsidRPr="0001422E">
        <w:rPr>
          <w:rFonts w:ascii="Times New Roman" w:hAnsi="Times New Roman" w:cs="Times New Roman"/>
          <w:b/>
        </w:rPr>
        <w:t>W</w:t>
      </w:r>
      <w:r>
        <w:rPr>
          <w:rFonts w:ascii="Times New Roman" w:hAnsi="Times New Roman" w:cs="Times New Roman"/>
          <w:b/>
        </w:rPr>
        <w:t xml:space="preserve"> </w:t>
      </w:r>
      <w:r w:rsidRPr="0001422E">
        <w:rPr>
          <w:rFonts w:ascii="Times New Roman" w:hAnsi="Times New Roman" w:cs="Times New Roman"/>
          <w:b/>
        </w:rPr>
        <w:t>przypadku, gdy pełnomocnictwo zostało sporządzone w postaci papierowej przekazuje się cyfrowe odwzorowanie tego dokumentu (skan) opatrzone kwalifikowanym podpisem elektronicznym, podpisem zaufanym lub elektronicznym podpisem osobistym,</w:t>
      </w:r>
      <w:r>
        <w:rPr>
          <w:rFonts w:ascii="Times New Roman" w:hAnsi="Times New Roman" w:cs="Times New Roman"/>
          <w:b/>
        </w:rPr>
        <w:t xml:space="preserve"> </w:t>
      </w:r>
      <w:r w:rsidRPr="0001422E">
        <w:rPr>
          <w:rFonts w:ascii="Times New Roman" w:hAnsi="Times New Roman" w:cs="Times New Roman"/>
          <w:b/>
        </w:rPr>
        <w:t>poświadczającym zgodność cyfrowego odwzorowania z dokumentem w postaci papierowej.</w:t>
      </w:r>
    </w:p>
    <w:p w14:paraId="03CC3558" w14:textId="77777777" w:rsidR="00D67EDB" w:rsidRPr="00E64146" w:rsidRDefault="00D67EDB" w:rsidP="00362FB8">
      <w:pPr>
        <w:spacing w:after="0" w:line="276" w:lineRule="auto"/>
        <w:ind w:left="720"/>
        <w:jc w:val="both"/>
        <w:rPr>
          <w:rFonts w:ascii="Times New Roman" w:hAnsi="Times New Roman" w:cs="Times New Roman"/>
          <w:b/>
          <w:color w:val="0070C0"/>
        </w:rPr>
      </w:pPr>
    </w:p>
    <w:p w14:paraId="4C27275E" w14:textId="77777777" w:rsidR="00B266BA" w:rsidRPr="00D71C4F" w:rsidRDefault="00B266BA" w:rsidP="00362FB8">
      <w:pPr>
        <w:pStyle w:val="Akapitzlist"/>
        <w:spacing w:after="0" w:line="276" w:lineRule="auto"/>
        <w:ind w:left="0"/>
        <w:jc w:val="both"/>
        <w:rPr>
          <w:rFonts w:ascii="Times New Roman" w:hAnsi="Times New Roman" w:cs="Times New Roman"/>
          <w:b/>
          <w:u w:val="single"/>
        </w:rPr>
      </w:pPr>
      <w:r w:rsidRPr="0001422E">
        <w:rPr>
          <w:rFonts w:ascii="Times New Roman" w:hAnsi="Times New Roman" w:cs="Times New Roman"/>
          <w:b/>
          <w:u w:val="single"/>
        </w:rPr>
        <w:t>Poświadczenia zgodności cyfrowego odwzorowania z dokumentem w postaci papierowej poświadcza</w:t>
      </w:r>
      <w:r w:rsidR="00ED426B">
        <w:rPr>
          <w:rFonts w:ascii="Times New Roman" w:hAnsi="Times New Roman" w:cs="Times New Roman"/>
          <w:b/>
          <w:u w:val="single"/>
        </w:rPr>
        <w:t xml:space="preserve"> </w:t>
      </w:r>
      <w:r>
        <w:rPr>
          <w:rFonts w:ascii="Times New Roman" w:hAnsi="Times New Roman" w:cs="Times New Roman"/>
          <w:b/>
          <w:u w:val="single"/>
        </w:rPr>
        <w:t xml:space="preserve">mocodawca </w:t>
      </w:r>
      <w:r w:rsidRPr="0001422E">
        <w:rPr>
          <w:rFonts w:ascii="Times New Roman" w:hAnsi="Times New Roman" w:cs="Times New Roman"/>
          <w:b/>
          <w:u w:val="single"/>
        </w:rPr>
        <w:t>lub notariusz</w:t>
      </w:r>
      <w:r w:rsidRPr="0001422E">
        <w:rPr>
          <w:rFonts w:ascii="Times New Roman" w:hAnsi="Times New Roman" w:cs="Times New Roman"/>
          <w:bCs/>
        </w:rPr>
        <w:t>.</w:t>
      </w:r>
    </w:p>
    <w:p w14:paraId="151E160C" w14:textId="77777777" w:rsidR="00B266BA" w:rsidRDefault="00B266BA" w:rsidP="00362FB8">
      <w:pPr>
        <w:pStyle w:val="Akapitzlist"/>
        <w:spacing w:after="0" w:line="276" w:lineRule="auto"/>
        <w:ind w:left="0"/>
        <w:jc w:val="both"/>
        <w:rPr>
          <w:rFonts w:ascii="Times New Roman" w:hAnsi="Times New Roman" w:cs="Times New Roman"/>
          <w:b/>
          <w:u w:val="single"/>
        </w:rPr>
      </w:pPr>
    </w:p>
    <w:p w14:paraId="3E40761E" w14:textId="77777777" w:rsidR="00B266BA" w:rsidRPr="00204C62" w:rsidRDefault="00B266BA" w:rsidP="00362FB8">
      <w:pPr>
        <w:pStyle w:val="Akapitzlist"/>
        <w:spacing w:after="0" w:line="276" w:lineRule="auto"/>
        <w:ind w:left="0"/>
        <w:jc w:val="both"/>
        <w:rPr>
          <w:rFonts w:ascii="Times New Roman" w:hAnsi="Times New Roman" w:cs="Times New Roman"/>
          <w:b/>
          <w:u w:val="single"/>
        </w:rPr>
      </w:pPr>
      <w:r w:rsidRPr="00204C62">
        <w:rPr>
          <w:rFonts w:ascii="Times New Roman" w:hAnsi="Times New Roman" w:cs="Times New Roman"/>
          <w:b/>
          <w:u w:val="single"/>
        </w:rPr>
        <w:t>UWAGA!</w:t>
      </w:r>
    </w:p>
    <w:p w14:paraId="4A0039BC" w14:textId="77777777" w:rsidR="00B266BA" w:rsidRPr="008521D4" w:rsidRDefault="00B266BA" w:rsidP="00362FB8">
      <w:pPr>
        <w:pStyle w:val="Akapitzlist"/>
        <w:spacing w:after="0" w:line="276" w:lineRule="auto"/>
        <w:ind w:left="0"/>
        <w:jc w:val="both"/>
        <w:rPr>
          <w:rFonts w:ascii="Times New Roman" w:eastAsia="Times New Roman" w:hAnsi="Times New Roman" w:cs="Times New Roman"/>
          <w:b/>
          <w:lang w:eastAsia="pl-PL"/>
        </w:rPr>
      </w:pPr>
      <w:r w:rsidRPr="00204C62">
        <w:rPr>
          <w:rFonts w:ascii="Times New Roman" w:eastAsia="Times New Roman" w:hAnsi="Times New Roman" w:cs="Times New Roman"/>
          <w:b/>
          <w:lang w:eastAsia="pl-PL"/>
        </w:rPr>
        <w:t>Cyfrowe odwzorowanie pełnomocnictwa nie może być poświadczone za zgodność z oryginałem przez upełnomocnionego. Musi być po</w:t>
      </w:r>
      <w:r>
        <w:rPr>
          <w:rFonts w:ascii="Times New Roman" w:eastAsia="Times New Roman" w:hAnsi="Times New Roman" w:cs="Times New Roman"/>
          <w:b/>
          <w:lang w:eastAsia="pl-PL"/>
        </w:rPr>
        <w:t>świadczone</w:t>
      </w:r>
      <w:r w:rsidRPr="00204C62">
        <w:rPr>
          <w:rFonts w:ascii="Times New Roman" w:eastAsia="Times New Roman" w:hAnsi="Times New Roman" w:cs="Times New Roman"/>
          <w:b/>
          <w:lang w:eastAsia="pl-PL"/>
        </w:rPr>
        <w:t xml:space="preserve"> przez mocodawcę lub notariusza.</w:t>
      </w:r>
    </w:p>
    <w:p w14:paraId="05B3BD2A" w14:textId="77777777" w:rsidR="00B266BA" w:rsidRPr="001A2386" w:rsidRDefault="00B266BA" w:rsidP="001A2386">
      <w:pPr>
        <w:pStyle w:val="Akapitzlist"/>
        <w:spacing w:after="0" w:line="276" w:lineRule="auto"/>
        <w:ind w:left="360"/>
        <w:jc w:val="both"/>
        <w:rPr>
          <w:rFonts w:ascii="Times New Roman" w:hAnsi="Times New Roman" w:cs="Times New Roman"/>
          <w:b/>
          <w:u w:val="single"/>
        </w:rPr>
      </w:pPr>
    </w:p>
    <w:p w14:paraId="5B6C9BE5" w14:textId="77777777" w:rsidR="0083047A" w:rsidRPr="001A2386" w:rsidRDefault="0083047A" w:rsidP="001A2386">
      <w:pPr>
        <w:spacing w:after="0" w:line="276" w:lineRule="auto"/>
        <w:jc w:val="both"/>
        <w:rPr>
          <w:rFonts w:ascii="Times New Roman" w:hAnsi="Times New Roman" w:cs="Times New Roman"/>
          <w:color w:val="000000"/>
        </w:rPr>
      </w:pPr>
      <w:r w:rsidRPr="001A2386">
        <w:rPr>
          <w:rFonts w:ascii="Times New Roman" w:hAnsi="Times New Roman" w:cs="Times New Roman"/>
          <w:color w:val="000000"/>
        </w:rPr>
        <w:t>W przypadku gdy podmiotowe środki dowodowe, w tym oświadczenie, o którym mowa w art. 117 ust. 4 ustawy, oraz zobowiązanie podmiotu udostępniającego zasoby, przedmiotowe środki dowodowe, dokumenty, o których mowa w art. 94 ust. 2 ustawy, niewystawione przez upoważnione podmioty lub pełnomocnictwo, zostały sporządzone jako dokument w postaci papierowej i opatrzone własnoręcznym podpisem, przekazuje się cyfrowe odwzorowanie tego dokumentu opatrzone kwalifikowanym podpisem elektronicznym, a w przypadku postępowań lub konkursów, o wartości mniejszej niż progi unijne, kwalifikowanym podpisem elektronicznym, podpisem zaufanym lub podpisem osobistym, poświadczającym zgodność cyfrowego odwzorowania z dokumentem w postaci papierowej.</w:t>
      </w:r>
    </w:p>
    <w:p w14:paraId="70A57D66" w14:textId="77777777" w:rsidR="0083047A" w:rsidRPr="001A2386" w:rsidRDefault="0083047A" w:rsidP="001A2386">
      <w:pPr>
        <w:spacing w:after="0" w:line="276" w:lineRule="auto"/>
        <w:jc w:val="both"/>
        <w:rPr>
          <w:rFonts w:ascii="Times New Roman" w:hAnsi="Times New Roman" w:cs="Times New Roman"/>
          <w:color w:val="000000"/>
          <w:u w:val="single"/>
        </w:rPr>
      </w:pPr>
    </w:p>
    <w:p w14:paraId="17C8B0C3" w14:textId="77777777" w:rsidR="0083047A" w:rsidRPr="001A2386" w:rsidRDefault="0083047A" w:rsidP="001A2386">
      <w:pPr>
        <w:spacing w:after="0" w:line="276" w:lineRule="auto"/>
        <w:jc w:val="both"/>
        <w:rPr>
          <w:rFonts w:ascii="Times New Roman" w:hAnsi="Times New Roman" w:cs="Times New Roman"/>
          <w:color w:val="000000"/>
          <w:u w:val="single"/>
        </w:rPr>
      </w:pPr>
      <w:r w:rsidRPr="001A2386">
        <w:rPr>
          <w:rFonts w:ascii="Times New Roman" w:hAnsi="Times New Roman" w:cs="Times New Roman"/>
          <w:color w:val="000000"/>
          <w:u w:val="single"/>
        </w:rPr>
        <w:t>Poświadczenia zgodności cyfrowego odwzorowania z dokumentem w postaci papierowej, o którym mowa powyżej, dokonuje w przypadku:</w:t>
      </w:r>
    </w:p>
    <w:p w14:paraId="0931E250" w14:textId="77777777" w:rsidR="0083047A" w:rsidRPr="001A2386" w:rsidRDefault="0083047A" w:rsidP="001A2386">
      <w:pPr>
        <w:spacing w:after="0" w:line="276" w:lineRule="auto"/>
        <w:jc w:val="both"/>
        <w:rPr>
          <w:rFonts w:ascii="Times New Roman" w:hAnsi="Times New Roman" w:cs="Times New Roman"/>
          <w:color w:val="000000"/>
        </w:rPr>
      </w:pPr>
      <w:r w:rsidRPr="001A2386">
        <w:rPr>
          <w:rFonts w:ascii="Times New Roman" w:hAnsi="Times New Roman" w:cs="Times New Roman"/>
          <w:color w:val="000000"/>
        </w:rPr>
        <w:t>1) podmiotowych środków dowodowych – odpowiednio wykonawca, wykonawca wspólnie ubiegający się o udzielenie zamówienia, podmiot udostępniający zasoby lub podwykonawca, w zakresie podmiotowych środków dowodowych, które każdego z nich dotyczą;</w:t>
      </w:r>
    </w:p>
    <w:p w14:paraId="59C3D6C0" w14:textId="77777777" w:rsidR="0083047A" w:rsidRPr="001A2386" w:rsidRDefault="0083047A" w:rsidP="001A2386">
      <w:pPr>
        <w:spacing w:after="0" w:line="276" w:lineRule="auto"/>
        <w:jc w:val="both"/>
        <w:rPr>
          <w:rFonts w:ascii="Times New Roman" w:hAnsi="Times New Roman" w:cs="Times New Roman"/>
          <w:color w:val="000000"/>
        </w:rPr>
      </w:pPr>
      <w:r w:rsidRPr="001A2386">
        <w:rPr>
          <w:rFonts w:ascii="Times New Roman" w:hAnsi="Times New Roman" w:cs="Times New Roman"/>
          <w:color w:val="000000"/>
        </w:rPr>
        <w:t>2) przedmiotowego środka dowodowego, dokumentu, o którym mowa w art. 94 ust. 2 ustawy, oświadczenia, o którym mowa w art. 117 ust. 4 ustawy, lub zobowiązania podmiotu udostępniającego zasoby – odpowiednio wykonawca lub wykonawca wspólnie ubiegający się o udzielenie zamówienia;</w:t>
      </w:r>
    </w:p>
    <w:p w14:paraId="49126CB9" w14:textId="77777777" w:rsidR="0083047A" w:rsidRPr="001A2386" w:rsidRDefault="0083047A" w:rsidP="001A2386">
      <w:pPr>
        <w:spacing w:after="0" w:line="276" w:lineRule="auto"/>
        <w:jc w:val="both"/>
        <w:rPr>
          <w:rFonts w:ascii="Times New Roman" w:hAnsi="Times New Roman" w:cs="Times New Roman"/>
          <w:color w:val="000000"/>
        </w:rPr>
      </w:pPr>
    </w:p>
    <w:p w14:paraId="62E1E167" w14:textId="77777777" w:rsidR="0083047A" w:rsidRPr="001A2386" w:rsidRDefault="0083047A" w:rsidP="001A2386">
      <w:pPr>
        <w:spacing w:after="0" w:line="276" w:lineRule="auto"/>
        <w:jc w:val="both"/>
        <w:rPr>
          <w:rFonts w:ascii="Times New Roman" w:hAnsi="Times New Roman" w:cs="Times New Roman"/>
          <w:color w:val="000000"/>
        </w:rPr>
      </w:pPr>
      <w:r w:rsidRPr="001A2386">
        <w:rPr>
          <w:rFonts w:ascii="Times New Roman" w:hAnsi="Times New Roman" w:cs="Times New Roman"/>
          <w:color w:val="000000"/>
        </w:rPr>
        <w:t xml:space="preserve">Poprzez oryginał należy rozumieć dokument podpisany </w:t>
      </w:r>
      <w:r w:rsidRPr="001A2386">
        <w:rPr>
          <w:rFonts w:ascii="Times New Roman" w:hAnsi="Times New Roman" w:cs="Times New Roman"/>
          <w:b/>
          <w:color w:val="000000"/>
        </w:rPr>
        <w:t>kwalifikowanym podpisem elektronicznym</w:t>
      </w:r>
      <w:r w:rsidRPr="001A2386">
        <w:rPr>
          <w:rFonts w:ascii="Times New Roman" w:hAnsi="Times New Roman" w:cs="Times New Roman"/>
          <w:color w:val="000000"/>
        </w:rPr>
        <w:t xml:space="preserve"> lub </w:t>
      </w:r>
      <w:r w:rsidRPr="001A2386">
        <w:rPr>
          <w:rFonts w:ascii="Times New Roman" w:hAnsi="Times New Roman" w:cs="Times New Roman"/>
          <w:b/>
          <w:color w:val="000000"/>
        </w:rPr>
        <w:t>podpisem zaufanym</w:t>
      </w:r>
      <w:r w:rsidRPr="001A2386">
        <w:rPr>
          <w:rFonts w:ascii="Times New Roman" w:hAnsi="Times New Roman" w:cs="Times New Roman"/>
          <w:color w:val="000000"/>
        </w:rPr>
        <w:t xml:space="preserve"> lub </w:t>
      </w:r>
      <w:r w:rsidRPr="001A2386">
        <w:rPr>
          <w:rFonts w:ascii="Times New Roman" w:hAnsi="Times New Roman" w:cs="Times New Roman"/>
          <w:b/>
          <w:color w:val="000000"/>
        </w:rPr>
        <w:t>podpisem elektronicznym osobistym</w:t>
      </w:r>
      <w:r w:rsidRPr="001A2386">
        <w:rPr>
          <w:rFonts w:ascii="Times New Roman" w:hAnsi="Times New Roman" w:cs="Times New Roman"/>
          <w:color w:val="000000"/>
        </w:rPr>
        <w:t xml:space="preserve"> przez osoby upoważnione. Poświadczenie za zgodność z oryginałem następuje w formie elektronicznej podpisane kwalifikowanym podpisem elektronicznym lub podpisem zaufanym lub elektronicznym podpisem osobistym przez osoby upoważnione.</w:t>
      </w:r>
    </w:p>
    <w:p w14:paraId="0E91115A" w14:textId="77777777" w:rsidR="0083047A" w:rsidRPr="001A2386" w:rsidRDefault="0083047A" w:rsidP="001A2386">
      <w:p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b/>
          <w:bCs/>
          <w:color w:val="000000"/>
        </w:rPr>
        <w:t xml:space="preserve">Składając ofertę zaleca się zaplanowanie złożenia jej z wyprzedzeniem </w:t>
      </w:r>
      <w:r w:rsidRPr="001A2386">
        <w:rPr>
          <w:rFonts w:ascii="Times New Roman" w:hAnsi="Times New Roman" w:cs="Times New Roman"/>
          <w:b/>
          <w:bCs/>
          <w:color w:val="0070C0"/>
        </w:rPr>
        <w:t>minimum 24h</w:t>
      </w:r>
      <w:r w:rsidRPr="001A2386">
        <w:rPr>
          <w:rFonts w:ascii="Times New Roman" w:hAnsi="Times New Roman" w:cs="Times New Roman"/>
          <w:b/>
          <w:color w:val="000000"/>
        </w:rPr>
        <w:t xml:space="preserve">, aby zdążyć w terminie przewidzianym na jej złożenie w przypadku siły wyższej, jak np. awaria </w:t>
      </w:r>
      <w:r w:rsidRPr="001A2386">
        <w:rPr>
          <w:rFonts w:ascii="Times New Roman" w:hAnsi="Times New Roman" w:cs="Times New Roman"/>
          <w:b/>
          <w:bCs/>
        </w:rPr>
        <w:t>platformazakupowa.pl</w:t>
      </w:r>
      <w:r w:rsidRPr="001A2386">
        <w:rPr>
          <w:rFonts w:ascii="Times New Roman" w:hAnsi="Times New Roman" w:cs="Times New Roman"/>
          <w:b/>
          <w:color w:val="000000"/>
        </w:rPr>
        <w:t>, awaria Internetu, problemy techniczne związane z brakiem np. aktualnej przeglądarki, itp.</w:t>
      </w:r>
    </w:p>
    <w:p w14:paraId="6E535081" w14:textId="77777777" w:rsidR="0083047A" w:rsidRPr="001A2386" w:rsidRDefault="0083047A" w:rsidP="001A2386">
      <w:pPr>
        <w:autoSpaceDE w:val="0"/>
        <w:autoSpaceDN w:val="0"/>
        <w:adjustRightInd w:val="0"/>
        <w:spacing w:after="0" w:line="276" w:lineRule="auto"/>
        <w:jc w:val="both"/>
        <w:rPr>
          <w:rFonts w:ascii="Times New Roman" w:hAnsi="Times New Roman" w:cs="Times New Roman"/>
          <w:color w:val="000000"/>
        </w:rPr>
      </w:pPr>
    </w:p>
    <w:p w14:paraId="0D446884" w14:textId="77777777" w:rsidR="0083047A" w:rsidRPr="003C7977" w:rsidRDefault="0083047A" w:rsidP="00BB3A13">
      <w:pPr>
        <w:pStyle w:val="Akapitzlist"/>
        <w:numPr>
          <w:ilvl w:val="0"/>
          <w:numId w:val="61"/>
        </w:numPr>
        <w:autoSpaceDE w:val="0"/>
        <w:autoSpaceDN w:val="0"/>
        <w:adjustRightInd w:val="0"/>
        <w:spacing w:after="0" w:line="276" w:lineRule="auto"/>
        <w:ind w:left="284"/>
        <w:jc w:val="both"/>
        <w:rPr>
          <w:rFonts w:ascii="Times New Roman" w:hAnsi="Times New Roman" w:cs="Times New Roman"/>
          <w:b/>
          <w:color w:val="000000"/>
        </w:rPr>
      </w:pPr>
      <w:r w:rsidRPr="003C7977">
        <w:rPr>
          <w:rFonts w:ascii="Times New Roman" w:hAnsi="Times New Roman" w:cs="Times New Roman"/>
          <w:b/>
          <w:color w:val="000000"/>
        </w:rPr>
        <w:t>Podmiotowe środki dowodowe oraz inne dokumenty lub oświadczenia, o których mowa w rozporządzeniu, wykonawca składa w formie elektronicznej, w postaci elektronicznej opatrzone podpisem zaufanym lub elektronicznym podpisem osobistym, w formie pisemnej lub w formie dokumentowej, w zakresie i w sposób określony w przepisach wydanych na podstawie art. 70 ustawy zgodnie z wymaganiami określonymi poniżej:</w:t>
      </w:r>
    </w:p>
    <w:p w14:paraId="146A48FA" w14:textId="77777777" w:rsidR="0083047A" w:rsidRPr="001A2386" w:rsidRDefault="0083047A" w:rsidP="001A2386">
      <w:pPr>
        <w:autoSpaceDE w:val="0"/>
        <w:autoSpaceDN w:val="0"/>
        <w:adjustRightInd w:val="0"/>
        <w:spacing w:after="0" w:line="276" w:lineRule="auto"/>
        <w:ind w:left="567" w:hanging="567"/>
        <w:jc w:val="both"/>
        <w:rPr>
          <w:rFonts w:ascii="Times New Roman" w:hAnsi="Times New Roman" w:cs="Times New Roman"/>
          <w:color w:val="000000"/>
        </w:rPr>
      </w:pPr>
    </w:p>
    <w:p w14:paraId="4C7E5B10" w14:textId="77777777" w:rsidR="0083047A" w:rsidRPr="001A2386" w:rsidRDefault="003C7977" w:rsidP="001A2386">
      <w:pPr>
        <w:autoSpaceDE w:val="0"/>
        <w:autoSpaceDN w:val="0"/>
        <w:adjustRightInd w:val="0"/>
        <w:spacing w:after="0" w:line="276" w:lineRule="auto"/>
        <w:ind w:left="567" w:hanging="567"/>
        <w:jc w:val="both"/>
        <w:rPr>
          <w:rFonts w:ascii="Times New Roman" w:hAnsi="Times New Roman" w:cs="Times New Roman"/>
          <w:color w:val="000000"/>
        </w:rPr>
      </w:pPr>
      <w:r>
        <w:rPr>
          <w:rFonts w:ascii="Times New Roman" w:hAnsi="Times New Roman" w:cs="Times New Roman"/>
          <w:color w:val="000000"/>
        </w:rPr>
        <w:t>19</w:t>
      </w:r>
      <w:r w:rsidR="0083047A" w:rsidRPr="001A2386">
        <w:rPr>
          <w:rFonts w:ascii="Times New Roman" w:hAnsi="Times New Roman" w:cs="Times New Roman"/>
          <w:color w:val="000000"/>
        </w:rPr>
        <w:t xml:space="preserve">.1. </w:t>
      </w:r>
      <w:r w:rsidR="0083047A" w:rsidRPr="001A2386">
        <w:rPr>
          <w:rFonts w:ascii="Times New Roman" w:hAnsi="Times New Roman" w:cs="Times New Roman"/>
          <w:color w:val="000000"/>
          <w:u w:val="single"/>
        </w:rPr>
        <w:t>Oświadczenie Wykonawcy o braku podstaw wykluczenia</w:t>
      </w:r>
      <w:r w:rsidR="00A67E0A">
        <w:rPr>
          <w:rFonts w:ascii="Times New Roman" w:hAnsi="Times New Roman" w:cs="Times New Roman"/>
          <w:color w:val="000000"/>
        </w:rPr>
        <w:t xml:space="preserve"> </w:t>
      </w:r>
      <w:r w:rsidR="0083047A" w:rsidRPr="001A2386">
        <w:rPr>
          <w:rFonts w:ascii="Times New Roman" w:hAnsi="Times New Roman" w:cs="Times New Roman"/>
          <w:color w:val="000000"/>
        </w:rPr>
        <w:t xml:space="preserve">– wzór stanowi </w:t>
      </w:r>
      <w:r w:rsidR="0083047A" w:rsidRPr="000A5E58">
        <w:rPr>
          <w:rFonts w:ascii="Times New Roman" w:hAnsi="Times New Roman" w:cs="Times New Roman"/>
          <w:b/>
          <w:color w:val="0070C0"/>
        </w:rPr>
        <w:t>załącznik nr 4 do SWZ</w:t>
      </w:r>
      <w:r w:rsidR="001A2386">
        <w:rPr>
          <w:rFonts w:ascii="Times New Roman" w:hAnsi="Times New Roman" w:cs="Times New Roman"/>
          <w:color w:val="000000"/>
        </w:rPr>
        <w:t xml:space="preserve"> </w:t>
      </w:r>
      <w:r w:rsidR="0083047A" w:rsidRPr="001A2386">
        <w:rPr>
          <w:rFonts w:ascii="Times New Roman" w:hAnsi="Times New Roman" w:cs="Times New Roman"/>
          <w:color w:val="000000"/>
        </w:rPr>
        <w:t xml:space="preserve">oraz </w:t>
      </w:r>
      <w:r w:rsidR="0083047A" w:rsidRPr="00017017">
        <w:rPr>
          <w:rFonts w:ascii="Times New Roman" w:hAnsi="Times New Roman" w:cs="Times New Roman"/>
          <w:color w:val="000000"/>
          <w:u w:val="single"/>
        </w:rPr>
        <w:t>o spełnianiu warunków udziału w postępowaniu</w:t>
      </w:r>
      <w:r w:rsidR="0083047A" w:rsidRPr="001A2386">
        <w:rPr>
          <w:rFonts w:ascii="Times New Roman" w:hAnsi="Times New Roman" w:cs="Times New Roman"/>
          <w:color w:val="000000"/>
        </w:rPr>
        <w:t xml:space="preserve"> – wzór stanowi </w:t>
      </w:r>
      <w:r w:rsidR="0083047A" w:rsidRPr="000A5E58">
        <w:rPr>
          <w:rFonts w:ascii="Times New Roman" w:hAnsi="Times New Roman" w:cs="Times New Roman"/>
          <w:b/>
          <w:color w:val="0070C0"/>
        </w:rPr>
        <w:t>załącznik nr 5 do SWZ</w:t>
      </w:r>
      <w:r w:rsidR="0083047A" w:rsidRPr="001A2386">
        <w:rPr>
          <w:rFonts w:ascii="Times New Roman" w:hAnsi="Times New Roman" w:cs="Times New Roman"/>
          <w:color w:val="000000"/>
        </w:rPr>
        <w:t>, pod</w:t>
      </w:r>
      <w:r w:rsidR="001A2386">
        <w:rPr>
          <w:rFonts w:ascii="Times New Roman" w:hAnsi="Times New Roman" w:cs="Times New Roman"/>
          <w:color w:val="000000"/>
        </w:rPr>
        <w:t xml:space="preserve"> </w:t>
      </w:r>
      <w:r w:rsidR="0083047A" w:rsidRPr="001A2386">
        <w:rPr>
          <w:rFonts w:ascii="Times New Roman" w:hAnsi="Times New Roman" w:cs="Times New Roman"/>
          <w:color w:val="000000"/>
        </w:rPr>
        <w:t>rygorem nieważności należy złożyć:</w:t>
      </w:r>
    </w:p>
    <w:p w14:paraId="26785027" w14:textId="77777777" w:rsidR="0083047A" w:rsidRPr="001A2386" w:rsidRDefault="0083047A" w:rsidP="001A2386">
      <w:pPr>
        <w:pStyle w:val="Akapitzlist"/>
        <w:numPr>
          <w:ilvl w:val="0"/>
          <w:numId w:val="35"/>
        </w:num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w formie elektronicznej (tj. w postaci elektronicznej opatrzonej kwalifikowanym podpisem elektronicznym) przez osobę/osoby upoważnioną/upoważnione do reprezentowania odpowiednio wykonawcy, wykonawcy wspólnie ubiegającego się o udzielenie zamówienia</w:t>
      </w:r>
    </w:p>
    <w:p w14:paraId="70A7ABC0" w14:textId="77777777" w:rsidR="0083047A" w:rsidRPr="001A2386" w:rsidRDefault="0083047A" w:rsidP="001A2386">
      <w:pPr>
        <w:pStyle w:val="Akapitzlist"/>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lub</w:t>
      </w:r>
    </w:p>
    <w:p w14:paraId="6B74DECE" w14:textId="77777777" w:rsidR="0083047A" w:rsidRPr="001A2386" w:rsidRDefault="0083047A" w:rsidP="001A2386">
      <w:pPr>
        <w:pStyle w:val="Akapitzlist"/>
        <w:numPr>
          <w:ilvl w:val="0"/>
          <w:numId w:val="35"/>
        </w:num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w postaci elektronicznej opatrzonej podpisem zaufanym lub podpisem osobistym przez osobę/osoby upoważnioną/upoważnione do reprezentowania odpowiednio wykonawcy, wykonawcy wspólnie ubiegającego się o udzielenie zamówienia.</w:t>
      </w:r>
    </w:p>
    <w:p w14:paraId="7D9480FD" w14:textId="77777777" w:rsidR="000D3EB8" w:rsidRPr="001A2386" w:rsidRDefault="0083047A" w:rsidP="000D3EB8">
      <w:p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W przypadku wykonawców wspólnie ubiegających się o udzielenie zamówienia oświadczenie, o którym mowa w tym punkcie składa każdy wykonawca jako oświadczenie własne.</w:t>
      </w:r>
      <w:r w:rsidRPr="001A2386">
        <w:rPr>
          <w:rFonts w:ascii="Times New Roman" w:hAnsi="Times New Roman" w:cs="Times New Roman"/>
          <w:color w:val="000000"/>
        </w:rPr>
        <w:cr/>
      </w:r>
      <w:r w:rsidR="000D3EB8" w:rsidRPr="001A2386">
        <w:rPr>
          <w:rFonts w:ascii="Times New Roman" w:hAnsi="Times New Roman" w:cs="Times New Roman"/>
          <w:color w:val="000000"/>
        </w:rPr>
        <w:t xml:space="preserve">Jeżeli </w:t>
      </w:r>
      <w:r w:rsidR="005875FA">
        <w:rPr>
          <w:rFonts w:ascii="Times New Roman" w:hAnsi="Times New Roman" w:cs="Times New Roman"/>
          <w:color w:val="000000"/>
        </w:rPr>
        <w:t>oświadczenie</w:t>
      </w:r>
      <w:r w:rsidR="000D3EB8" w:rsidRPr="001A2386">
        <w:rPr>
          <w:rFonts w:ascii="Times New Roman" w:hAnsi="Times New Roman" w:cs="Times New Roman"/>
          <w:color w:val="000000"/>
        </w:rPr>
        <w:t xml:space="preserve">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dokonuje –</w:t>
      </w:r>
      <w:r w:rsidR="000D3EB8">
        <w:rPr>
          <w:rFonts w:ascii="Times New Roman" w:hAnsi="Times New Roman" w:cs="Times New Roman"/>
          <w:color w:val="000000"/>
        </w:rPr>
        <w:t xml:space="preserve"> </w:t>
      </w:r>
      <w:r w:rsidR="000D3EB8" w:rsidRPr="001A2386">
        <w:rPr>
          <w:rFonts w:ascii="Times New Roman" w:hAnsi="Times New Roman" w:cs="Times New Roman"/>
          <w:color w:val="000000"/>
        </w:rPr>
        <w:t>odpowiednio wykonawca lub wykonawca wspólnie ubiegający się o udzielenie zamówienia.</w:t>
      </w:r>
    </w:p>
    <w:p w14:paraId="4525695D" w14:textId="77777777" w:rsidR="000D3EB8" w:rsidRPr="001A2386" w:rsidRDefault="000D3EB8" w:rsidP="000D3EB8">
      <w:p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Poświadczenia zgodności cyfrowego odwzorowania z dokumentem w postaci papierowej może dokonać również notarius</w:t>
      </w:r>
      <w:r>
        <w:rPr>
          <w:rFonts w:ascii="Times New Roman" w:hAnsi="Times New Roman" w:cs="Times New Roman"/>
          <w:color w:val="000000"/>
        </w:rPr>
        <w:t>z.</w:t>
      </w:r>
    </w:p>
    <w:p w14:paraId="4747ED93" w14:textId="77777777" w:rsidR="000D3EB8" w:rsidRPr="001A2386" w:rsidRDefault="000D3EB8" w:rsidP="001A2386">
      <w:pPr>
        <w:autoSpaceDE w:val="0"/>
        <w:autoSpaceDN w:val="0"/>
        <w:adjustRightInd w:val="0"/>
        <w:spacing w:after="0" w:line="276" w:lineRule="auto"/>
        <w:jc w:val="both"/>
        <w:rPr>
          <w:rFonts w:ascii="Times New Roman" w:hAnsi="Times New Roman" w:cs="Times New Roman"/>
          <w:b/>
          <w:color w:val="000000"/>
        </w:rPr>
      </w:pPr>
    </w:p>
    <w:p w14:paraId="2D72039C" w14:textId="77777777" w:rsidR="0083047A" w:rsidRPr="001A2386" w:rsidRDefault="003C7977" w:rsidP="001A2386">
      <w:pPr>
        <w:autoSpaceDE w:val="0"/>
        <w:autoSpaceDN w:val="0"/>
        <w:adjustRightInd w:val="0"/>
        <w:spacing w:after="0" w:line="276" w:lineRule="auto"/>
        <w:ind w:left="567" w:hanging="567"/>
        <w:jc w:val="both"/>
        <w:rPr>
          <w:rFonts w:ascii="Times New Roman" w:hAnsi="Times New Roman" w:cs="Times New Roman"/>
          <w:color w:val="000000"/>
        </w:rPr>
      </w:pPr>
      <w:r>
        <w:rPr>
          <w:rFonts w:ascii="Times New Roman" w:hAnsi="Times New Roman" w:cs="Times New Roman"/>
          <w:color w:val="000000"/>
        </w:rPr>
        <w:t>19</w:t>
      </w:r>
      <w:r w:rsidR="0083047A" w:rsidRPr="001A2386">
        <w:rPr>
          <w:rFonts w:ascii="Times New Roman" w:hAnsi="Times New Roman" w:cs="Times New Roman"/>
          <w:color w:val="000000"/>
        </w:rPr>
        <w:t xml:space="preserve">.2. </w:t>
      </w:r>
      <w:r w:rsidR="0083047A" w:rsidRPr="001A2386">
        <w:rPr>
          <w:rFonts w:ascii="Times New Roman" w:hAnsi="Times New Roman" w:cs="Times New Roman"/>
          <w:color w:val="000000"/>
          <w:u w:val="single"/>
        </w:rPr>
        <w:t>Oświadczenie podmiotu udostępniającego zasoby o braku podstaw wykluczenia</w:t>
      </w:r>
      <w:r w:rsidR="00A67E0A">
        <w:rPr>
          <w:rFonts w:ascii="Times New Roman" w:hAnsi="Times New Roman" w:cs="Times New Roman"/>
          <w:color w:val="000000"/>
          <w:u w:val="single"/>
        </w:rPr>
        <w:t xml:space="preserve"> </w:t>
      </w:r>
      <w:r w:rsidR="00A67E0A">
        <w:rPr>
          <w:rFonts w:ascii="Times New Roman" w:hAnsi="Times New Roman" w:cs="Times New Roman"/>
          <w:color w:val="000000"/>
        </w:rPr>
        <w:t>–</w:t>
      </w:r>
      <w:r w:rsidR="0083047A" w:rsidRPr="001A2386">
        <w:rPr>
          <w:rFonts w:ascii="Times New Roman" w:hAnsi="Times New Roman" w:cs="Times New Roman"/>
          <w:color w:val="000000"/>
        </w:rPr>
        <w:t xml:space="preserve"> wzór stanowi</w:t>
      </w:r>
      <w:r w:rsidR="001A2386">
        <w:rPr>
          <w:rFonts w:ascii="Times New Roman" w:hAnsi="Times New Roman" w:cs="Times New Roman"/>
          <w:color w:val="000000"/>
        </w:rPr>
        <w:t xml:space="preserve"> </w:t>
      </w:r>
      <w:r w:rsidR="0083047A" w:rsidRPr="000A5E58">
        <w:rPr>
          <w:rFonts w:ascii="Times New Roman" w:hAnsi="Times New Roman" w:cs="Times New Roman"/>
          <w:b/>
          <w:color w:val="0070C0"/>
        </w:rPr>
        <w:t>załącznik nr 4 do SWZ</w:t>
      </w:r>
      <w:r w:rsidR="0083047A" w:rsidRPr="001A2386">
        <w:rPr>
          <w:rFonts w:ascii="Times New Roman" w:hAnsi="Times New Roman" w:cs="Times New Roman"/>
          <w:color w:val="0070C0"/>
        </w:rPr>
        <w:t xml:space="preserve"> </w:t>
      </w:r>
      <w:r w:rsidR="0083047A" w:rsidRPr="001A2386">
        <w:rPr>
          <w:rFonts w:ascii="Times New Roman" w:hAnsi="Times New Roman" w:cs="Times New Roman"/>
          <w:color w:val="000000"/>
        </w:rPr>
        <w:t xml:space="preserve">oraz </w:t>
      </w:r>
      <w:r w:rsidR="0083047A" w:rsidRPr="00017017">
        <w:rPr>
          <w:rFonts w:ascii="Times New Roman" w:hAnsi="Times New Roman" w:cs="Times New Roman"/>
          <w:color w:val="000000"/>
          <w:u w:val="single"/>
        </w:rPr>
        <w:t>o spełnianiu warunków udziału w postępowaniu</w:t>
      </w:r>
      <w:r w:rsidR="0083047A" w:rsidRPr="001A2386">
        <w:rPr>
          <w:rFonts w:ascii="Times New Roman" w:hAnsi="Times New Roman" w:cs="Times New Roman"/>
          <w:color w:val="000000"/>
        </w:rPr>
        <w:t xml:space="preserve"> (o ile dotyczy) – wzór</w:t>
      </w:r>
      <w:r w:rsidR="001A2386">
        <w:rPr>
          <w:rFonts w:ascii="Times New Roman" w:hAnsi="Times New Roman" w:cs="Times New Roman"/>
          <w:color w:val="000000"/>
        </w:rPr>
        <w:t xml:space="preserve"> </w:t>
      </w:r>
      <w:r w:rsidR="0083047A" w:rsidRPr="001A2386">
        <w:rPr>
          <w:rFonts w:ascii="Times New Roman" w:hAnsi="Times New Roman" w:cs="Times New Roman"/>
          <w:color w:val="000000"/>
        </w:rPr>
        <w:t xml:space="preserve">stanowi </w:t>
      </w:r>
      <w:r w:rsidR="0083047A" w:rsidRPr="000A5E58">
        <w:rPr>
          <w:rFonts w:ascii="Times New Roman" w:hAnsi="Times New Roman" w:cs="Times New Roman"/>
          <w:b/>
          <w:color w:val="0070C0"/>
        </w:rPr>
        <w:t>załącznik nr 5 do SWZ</w:t>
      </w:r>
      <w:r w:rsidR="0083047A" w:rsidRPr="001A2386">
        <w:rPr>
          <w:rFonts w:ascii="Times New Roman" w:hAnsi="Times New Roman" w:cs="Times New Roman"/>
          <w:color w:val="0070C0"/>
        </w:rPr>
        <w:t xml:space="preserve"> </w:t>
      </w:r>
      <w:r w:rsidR="0083047A" w:rsidRPr="001A2386">
        <w:rPr>
          <w:rFonts w:ascii="Times New Roman" w:hAnsi="Times New Roman" w:cs="Times New Roman"/>
          <w:color w:val="000000"/>
        </w:rPr>
        <w:t>pod rygorem nieważności należy złożyć:</w:t>
      </w:r>
    </w:p>
    <w:p w14:paraId="0A013E08" w14:textId="77777777" w:rsidR="0083047A" w:rsidRPr="001A2386" w:rsidRDefault="0083047A" w:rsidP="00532600">
      <w:pPr>
        <w:pStyle w:val="Akapitzlist"/>
        <w:numPr>
          <w:ilvl w:val="0"/>
          <w:numId w:val="40"/>
        </w:num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w formie elektronicznej (tj. w postaci elektronicznej opatrzonej kwalifikowanym podpisem elektronicznym) przez osobę/osoby upoważnioną/upoważnione do reprezentowania podmiotu udostępniającego zasoby</w:t>
      </w:r>
    </w:p>
    <w:p w14:paraId="6CB581E2" w14:textId="77777777" w:rsidR="0083047A" w:rsidRPr="001A2386" w:rsidRDefault="0083047A" w:rsidP="001A2386">
      <w:pPr>
        <w:pStyle w:val="Akapitzlist"/>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lub</w:t>
      </w:r>
    </w:p>
    <w:p w14:paraId="0A44B829" w14:textId="77777777" w:rsidR="0083047A" w:rsidRPr="001A2386" w:rsidRDefault="0083047A" w:rsidP="00532600">
      <w:pPr>
        <w:pStyle w:val="Akapitzlist"/>
        <w:numPr>
          <w:ilvl w:val="0"/>
          <w:numId w:val="40"/>
        </w:num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w postaci elektronicznej opatrzonej podpisem zaufanym lub podpisem osobistym przez osobę/osoby upoważnioną/upoważnione do reprezentowania podmiotu udostępniającego zasoby.</w:t>
      </w:r>
    </w:p>
    <w:p w14:paraId="0959B685" w14:textId="77777777" w:rsidR="003228C2" w:rsidRPr="001A2386" w:rsidRDefault="003228C2" w:rsidP="003228C2">
      <w:p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 xml:space="preserve">Jeżeli </w:t>
      </w:r>
      <w:r>
        <w:rPr>
          <w:rFonts w:ascii="Times New Roman" w:hAnsi="Times New Roman" w:cs="Times New Roman"/>
          <w:color w:val="000000"/>
        </w:rPr>
        <w:t>oświadczenie</w:t>
      </w:r>
      <w:r w:rsidRPr="001A2386">
        <w:rPr>
          <w:rFonts w:ascii="Times New Roman" w:hAnsi="Times New Roman" w:cs="Times New Roman"/>
          <w:color w:val="000000"/>
        </w:rPr>
        <w:t xml:space="preserve">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dokonuje </w:t>
      </w:r>
      <w:r w:rsidR="00017017" w:rsidRPr="001A2386">
        <w:rPr>
          <w:rFonts w:ascii="Times New Roman" w:hAnsi="Times New Roman" w:cs="Times New Roman"/>
          <w:color w:val="000000"/>
        </w:rPr>
        <w:t>podmiot udostępniając</w:t>
      </w:r>
      <w:r w:rsidR="00017017">
        <w:rPr>
          <w:rFonts w:ascii="Times New Roman" w:hAnsi="Times New Roman" w:cs="Times New Roman"/>
          <w:color w:val="000000"/>
        </w:rPr>
        <w:t>y</w:t>
      </w:r>
      <w:r w:rsidR="00017017" w:rsidRPr="001A2386">
        <w:rPr>
          <w:rFonts w:ascii="Times New Roman" w:hAnsi="Times New Roman" w:cs="Times New Roman"/>
          <w:color w:val="000000"/>
        </w:rPr>
        <w:t xml:space="preserve"> zasoby</w:t>
      </w:r>
      <w:r w:rsidRPr="001A2386">
        <w:rPr>
          <w:rFonts w:ascii="Times New Roman" w:hAnsi="Times New Roman" w:cs="Times New Roman"/>
          <w:color w:val="000000"/>
        </w:rPr>
        <w:t>.</w:t>
      </w:r>
    </w:p>
    <w:p w14:paraId="51BBB394" w14:textId="77777777" w:rsidR="003228C2" w:rsidRPr="001A2386" w:rsidRDefault="003228C2" w:rsidP="003228C2">
      <w:p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Poświadczenia zgodności cyfrowego odwzorowania z dokumentem w postaci papierowej może dokonać również notarius</w:t>
      </w:r>
      <w:r>
        <w:rPr>
          <w:rFonts w:ascii="Times New Roman" w:hAnsi="Times New Roman" w:cs="Times New Roman"/>
          <w:color w:val="000000"/>
        </w:rPr>
        <w:t>z.</w:t>
      </w:r>
    </w:p>
    <w:p w14:paraId="04FF316B" w14:textId="77777777" w:rsidR="00924889" w:rsidRDefault="00924889" w:rsidP="00721492">
      <w:pPr>
        <w:autoSpaceDE w:val="0"/>
        <w:autoSpaceDN w:val="0"/>
        <w:adjustRightInd w:val="0"/>
        <w:spacing w:after="0" w:line="276" w:lineRule="auto"/>
        <w:jc w:val="both"/>
        <w:rPr>
          <w:rFonts w:ascii="Times New Roman" w:hAnsi="Times New Roman" w:cs="Times New Roman"/>
          <w:color w:val="000000"/>
        </w:rPr>
      </w:pPr>
    </w:p>
    <w:p w14:paraId="4D179436" w14:textId="64000920" w:rsidR="0083047A" w:rsidRPr="001A2386" w:rsidRDefault="003C7977" w:rsidP="001A2386">
      <w:pPr>
        <w:autoSpaceDE w:val="0"/>
        <w:autoSpaceDN w:val="0"/>
        <w:adjustRightInd w:val="0"/>
        <w:spacing w:after="0" w:line="276" w:lineRule="auto"/>
        <w:ind w:left="567" w:hanging="567"/>
        <w:jc w:val="both"/>
        <w:rPr>
          <w:rFonts w:ascii="Times New Roman" w:hAnsi="Times New Roman" w:cs="Times New Roman"/>
          <w:color w:val="000000"/>
          <w:u w:val="single"/>
        </w:rPr>
      </w:pPr>
      <w:r>
        <w:rPr>
          <w:rFonts w:ascii="Times New Roman" w:hAnsi="Times New Roman" w:cs="Times New Roman"/>
          <w:color w:val="000000"/>
        </w:rPr>
        <w:t>19</w:t>
      </w:r>
      <w:r w:rsidR="0083047A" w:rsidRPr="001A2386">
        <w:rPr>
          <w:rFonts w:ascii="Times New Roman" w:hAnsi="Times New Roman" w:cs="Times New Roman"/>
          <w:color w:val="000000"/>
        </w:rPr>
        <w:t>.</w:t>
      </w:r>
      <w:r w:rsidR="00721492">
        <w:rPr>
          <w:rFonts w:ascii="Times New Roman" w:hAnsi="Times New Roman" w:cs="Times New Roman"/>
          <w:color w:val="000000"/>
        </w:rPr>
        <w:t>3</w:t>
      </w:r>
      <w:r w:rsidR="0083047A" w:rsidRPr="001A2386">
        <w:rPr>
          <w:rFonts w:ascii="Times New Roman" w:hAnsi="Times New Roman" w:cs="Times New Roman"/>
          <w:color w:val="000000"/>
        </w:rPr>
        <w:t xml:space="preserve">. </w:t>
      </w:r>
      <w:r w:rsidR="0083047A" w:rsidRPr="001A2386">
        <w:rPr>
          <w:rFonts w:ascii="Times New Roman" w:hAnsi="Times New Roman" w:cs="Times New Roman"/>
          <w:color w:val="000000"/>
          <w:u w:val="single"/>
        </w:rPr>
        <w:t>Zobowiązanie podmiotu udostępniającego zasoby do oddania wykonawcy do dyspozycji</w:t>
      </w:r>
      <w:r w:rsidR="001A2386">
        <w:rPr>
          <w:rFonts w:ascii="Times New Roman" w:hAnsi="Times New Roman" w:cs="Times New Roman"/>
          <w:color w:val="000000"/>
          <w:u w:val="single"/>
        </w:rPr>
        <w:t xml:space="preserve"> </w:t>
      </w:r>
      <w:r w:rsidR="0083047A" w:rsidRPr="001A2386">
        <w:rPr>
          <w:rFonts w:ascii="Times New Roman" w:hAnsi="Times New Roman" w:cs="Times New Roman"/>
          <w:color w:val="000000"/>
          <w:u w:val="single"/>
        </w:rPr>
        <w:t>niezbędnych zasobów na potrzeby realizacji zamówienia lub inny podmiotowy środek dowodowy</w:t>
      </w:r>
      <w:r w:rsidR="001A2386">
        <w:rPr>
          <w:rFonts w:ascii="Times New Roman" w:hAnsi="Times New Roman" w:cs="Times New Roman"/>
          <w:color w:val="000000"/>
          <w:u w:val="single"/>
        </w:rPr>
        <w:t xml:space="preserve"> </w:t>
      </w:r>
      <w:r w:rsidR="0083047A" w:rsidRPr="001A2386">
        <w:rPr>
          <w:rFonts w:ascii="Times New Roman" w:hAnsi="Times New Roman" w:cs="Times New Roman"/>
          <w:color w:val="000000"/>
          <w:u w:val="single"/>
        </w:rPr>
        <w:t>potwierdzający, że wykonawca realizując zamówienie, będzie dysponował niezbędnymi zasobami tych</w:t>
      </w:r>
      <w:r w:rsidR="001A2386">
        <w:rPr>
          <w:rFonts w:ascii="Times New Roman" w:hAnsi="Times New Roman" w:cs="Times New Roman"/>
          <w:color w:val="000000"/>
          <w:u w:val="single"/>
        </w:rPr>
        <w:t xml:space="preserve"> </w:t>
      </w:r>
      <w:r w:rsidR="0083047A" w:rsidRPr="001A2386">
        <w:rPr>
          <w:rFonts w:ascii="Times New Roman" w:hAnsi="Times New Roman" w:cs="Times New Roman"/>
          <w:color w:val="000000"/>
          <w:u w:val="single"/>
        </w:rPr>
        <w:t>podmiotów</w:t>
      </w:r>
      <w:r w:rsidR="0083047A" w:rsidRPr="001A2386">
        <w:rPr>
          <w:rFonts w:ascii="Times New Roman" w:hAnsi="Times New Roman" w:cs="Times New Roman"/>
          <w:color w:val="000000"/>
        </w:rPr>
        <w:t xml:space="preserve">, którego wzór stanowi </w:t>
      </w:r>
      <w:r w:rsidR="0083047A" w:rsidRPr="000A5E58">
        <w:rPr>
          <w:rFonts w:ascii="Times New Roman" w:hAnsi="Times New Roman" w:cs="Times New Roman"/>
          <w:b/>
          <w:color w:val="0070C0"/>
        </w:rPr>
        <w:t>załącznik nr 6 do SWZ</w:t>
      </w:r>
      <w:r w:rsidR="0083047A" w:rsidRPr="001A2386">
        <w:rPr>
          <w:rFonts w:ascii="Times New Roman" w:hAnsi="Times New Roman" w:cs="Times New Roman"/>
          <w:color w:val="000000"/>
        </w:rPr>
        <w:t xml:space="preserve"> (o ile dotyczy) należy złożyć:</w:t>
      </w:r>
    </w:p>
    <w:p w14:paraId="1C9DBA41" w14:textId="77777777" w:rsidR="0083047A" w:rsidRPr="001A2386" w:rsidRDefault="0083047A" w:rsidP="00532600">
      <w:pPr>
        <w:pStyle w:val="Akapitzlist"/>
        <w:numPr>
          <w:ilvl w:val="0"/>
          <w:numId w:val="41"/>
        </w:num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w formie elektronicznej (tj. w postaci elektronicznej opatrzonej kwalifikowanym podpisem elektronicznym) przez osobę/osoby upoważnioną/upoważnione do reprezentowania podmiotu udostępniającego zasoby</w:t>
      </w:r>
    </w:p>
    <w:p w14:paraId="69FF12E6" w14:textId="77777777" w:rsidR="0083047A" w:rsidRPr="001A2386" w:rsidRDefault="0083047A" w:rsidP="001A2386">
      <w:pPr>
        <w:pStyle w:val="Akapitzlist"/>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lub</w:t>
      </w:r>
    </w:p>
    <w:p w14:paraId="7984DFBD" w14:textId="77777777" w:rsidR="0083047A" w:rsidRPr="001A2386" w:rsidRDefault="0083047A" w:rsidP="00532600">
      <w:pPr>
        <w:pStyle w:val="Akapitzlist"/>
        <w:numPr>
          <w:ilvl w:val="0"/>
          <w:numId w:val="41"/>
        </w:num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w postaci elektronicznej opatrzonej podpisem zaufanym lub podpisem osobistym przez osobę/osoby upoważnioną/upoważnione do reprezentowania podmiotu udostępniającego zasoby.</w:t>
      </w:r>
    </w:p>
    <w:p w14:paraId="79883BDC" w14:textId="77777777" w:rsidR="0083047A" w:rsidRPr="001A2386" w:rsidRDefault="0083047A" w:rsidP="001A2386">
      <w:p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Jeżeli zobowiązanie podmiotu udostępniającego zasoby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dokonuje –</w:t>
      </w:r>
      <w:r w:rsidR="00C63EE2">
        <w:rPr>
          <w:rFonts w:ascii="Times New Roman" w:hAnsi="Times New Roman" w:cs="Times New Roman"/>
          <w:color w:val="000000"/>
        </w:rPr>
        <w:t xml:space="preserve"> </w:t>
      </w:r>
      <w:r w:rsidRPr="001A2386">
        <w:rPr>
          <w:rFonts w:ascii="Times New Roman" w:hAnsi="Times New Roman" w:cs="Times New Roman"/>
          <w:color w:val="000000"/>
        </w:rPr>
        <w:t>odpowiednio wykonawca lub wykonawca wspólnie ubiegający się o udzielenie zamówienia.</w:t>
      </w:r>
    </w:p>
    <w:p w14:paraId="7A6D5DD4" w14:textId="77777777" w:rsidR="0083047A" w:rsidRDefault="0083047A" w:rsidP="001A2386">
      <w:p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Poświadczenia zgodności cyfrowego odwzorowania z dokumentem w postaci papierowej może dokonać również notarius</w:t>
      </w:r>
      <w:r w:rsidR="00924889">
        <w:rPr>
          <w:rFonts w:ascii="Times New Roman" w:hAnsi="Times New Roman" w:cs="Times New Roman"/>
          <w:color w:val="000000"/>
        </w:rPr>
        <w:t>z.</w:t>
      </w:r>
    </w:p>
    <w:p w14:paraId="50B59868" w14:textId="77777777" w:rsidR="00017017" w:rsidRPr="001A2386" w:rsidRDefault="00017017" w:rsidP="001A2386">
      <w:pPr>
        <w:autoSpaceDE w:val="0"/>
        <w:autoSpaceDN w:val="0"/>
        <w:adjustRightInd w:val="0"/>
        <w:spacing w:after="0" w:line="276" w:lineRule="auto"/>
        <w:jc w:val="both"/>
        <w:rPr>
          <w:rFonts w:ascii="Times New Roman" w:hAnsi="Times New Roman" w:cs="Times New Roman"/>
          <w:color w:val="000000"/>
        </w:rPr>
      </w:pPr>
    </w:p>
    <w:p w14:paraId="61A4BA80" w14:textId="56156AD3" w:rsidR="0083047A" w:rsidRPr="001A2386" w:rsidRDefault="003C7977" w:rsidP="001A2386">
      <w:pPr>
        <w:autoSpaceDE w:val="0"/>
        <w:autoSpaceDN w:val="0"/>
        <w:adjustRightInd w:val="0"/>
        <w:spacing w:after="0" w:line="276" w:lineRule="auto"/>
        <w:ind w:left="567" w:hanging="567"/>
        <w:jc w:val="both"/>
        <w:rPr>
          <w:rFonts w:ascii="Times New Roman" w:hAnsi="Times New Roman" w:cs="Times New Roman"/>
          <w:u w:val="single"/>
        </w:rPr>
      </w:pPr>
      <w:r>
        <w:rPr>
          <w:rFonts w:ascii="Times New Roman" w:hAnsi="Times New Roman" w:cs="Times New Roman"/>
          <w:color w:val="000000"/>
        </w:rPr>
        <w:t>19</w:t>
      </w:r>
      <w:r w:rsidR="0083047A" w:rsidRPr="001A2386">
        <w:rPr>
          <w:rFonts w:ascii="Times New Roman" w:hAnsi="Times New Roman" w:cs="Times New Roman"/>
          <w:color w:val="000000"/>
        </w:rPr>
        <w:t>.</w:t>
      </w:r>
      <w:r w:rsidR="00721492">
        <w:rPr>
          <w:rFonts w:ascii="Times New Roman" w:hAnsi="Times New Roman" w:cs="Times New Roman"/>
          <w:color w:val="000000"/>
        </w:rPr>
        <w:t>4</w:t>
      </w:r>
      <w:r w:rsidR="0083047A" w:rsidRPr="001A2386">
        <w:rPr>
          <w:rFonts w:ascii="Times New Roman" w:hAnsi="Times New Roman" w:cs="Times New Roman"/>
          <w:color w:val="000000"/>
        </w:rPr>
        <w:t xml:space="preserve">. </w:t>
      </w:r>
      <w:r w:rsidR="0083047A" w:rsidRPr="001A2386">
        <w:rPr>
          <w:rFonts w:ascii="Times New Roman" w:hAnsi="Times New Roman" w:cs="Times New Roman"/>
          <w:u w:val="single"/>
        </w:rPr>
        <w:t>Oświadczenie o podziale zadań pomiędzy wykonawców wspólnie ubiegających się o udzielenie</w:t>
      </w:r>
      <w:r w:rsidR="001A2386">
        <w:rPr>
          <w:rFonts w:ascii="Times New Roman" w:hAnsi="Times New Roman" w:cs="Times New Roman"/>
          <w:u w:val="single"/>
        </w:rPr>
        <w:t xml:space="preserve"> </w:t>
      </w:r>
      <w:r w:rsidR="0083047A" w:rsidRPr="001A2386">
        <w:rPr>
          <w:rFonts w:ascii="Times New Roman" w:hAnsi="Times New Roman" w:cs="Times New Roman"/>
          <w:u w:val="single"/>
        </w:rPr>
        <w:t xml:space="preserve">zamówienia, o których mowa w art. 117 ust. 4 ustawy </w:t>
      </w:r>
      <w:proofErr w:type="spellStart"/>
      <w:r w:rsidR="0083047A" w:rsidRPr="001A2386">
        <w:rPr>
          <w:rFonts w:ascii="Times New Roman" w:hAnsi="Times New Roman" w:cs="Times New Roman"/>
          <w:u w:val="single"/>
        </w:rPr>
        <w:t>Pzp</w:t>
      </w:r>
      <w:proofErr w:type="spellEnd"/>
      <w:r w:rsidR="0083047A" w:rsidRPr="001A2386">
        <w:rPr>
          <w:rFonts w:ascii="Times New Roman" w:hAnsi="Times New Roman" w:cs="Times New Roman"/>
          <w:u w:val="single"/>
        </w:rPr>
        <w:t xml:space="preserve"> </w:t>
      </w:r>
      <w:r w:rsidR="0083047A" w:rsidRPr="001A2386">
        <w:rPr>
          <w:rFonts w:ascii="Times New Roman" w:hAnsi="Times New Roman" w:cs="Times New Roman"/>
        </w:rPr>
        <w:t xml:space="preserve">– wzór stanowi </w:t>
      </w:r>
      <w:r w:rsidR="0083047A" w:rsidRPr="000A5E58">
        <w:rPr>
          <w:rFonts w:ascii="Times New Roman" w:hAnsi="Times New Roman" w:cs="Times New Roman"/>
          <w:b/>
          <w:color w:val="0070C0"/>
        </w:rPr>
        <w:t>załącznik nr 7 do SWZ</w:t>
      </w:r>
      <w:r w:rsidR="0083047A" w:rsidRPr="001A2386">
        <w:rPr>
          <w:rFonts w:ascii="Times New Roman" w:hAnsi="Times New Roman" w:cs="Times New Roman"/>
          <w:color w:val="0070C0"/>
        </w:rPr>
        <w:t xml:space="preserve"> </w:t>
      </w:r>
      <w:r w:rsidR="0083047A" w:rsidRPr="001A2386">
        <w:rPr>
          <w:rFonts w:ascii="Times New Roman" w:hAnsi="Times New Roman" w:cs="Times New Roman"/>
        </w:rPr>
        <w:t xml:space="preserve">przekazuje się w postaci elektronicznej i opatruje się kwalifikowanym podpisem elektronicznym, elektronicznym podpisem zaufanym lub elektronicznym podpisem osobistym. </w:t>
      </w:r>
    </w:p>
    <w:p w14:paraId="0793AFD9" w14:textId="5D15E3EA" w:rsidR="0083047A" w:rsidRPr="001A2386" w:rsidRDefault="0083047A" w:rsidP="001A2386">
      <w:pPr>
        <w:spacing w:after="0" w:line="276" w:lineRule="auto"/>
        <w:ind w:right="20"/>
        <w:contextualSpacing/>
        <w:jc w:val="both"/>
        <w:rPr>
          <w:rFonts w:ascii="Times New Roman" w:hAnsi="Times New Roman" w:cs="Times New Roman"/>
        </w:rPr>
      </w:pPr>
      <w:r w:rsidRPr="001A2386">
        <w:rPr>
          <w:rFonts w:ascii="Times New Roman" w:hAnsi="Times New Roman" w:cs="Times New Roman"/>
        </w:rPr>
        <w:t xml:space="preserve">W przypadku gdy oświadczenie zostało sporządzone jako dokument w formie papierowej i opatrzone podpisem własnoręcznym, przekazuje się cyfrowe odwzorowanie tego dokumentu opatrzone kwalifikowanym podpisem elektronicznym, elektronicznym podpisem zaufanym lub elektronicznym podpisem </w:t>
      </w:r>
      <w:r w:rsidR="00FB3157" w:rsidRPr="001A2386">
        <w:rPr>
          <w:rFonts w:ascii="Times New Roman" w:hAnsi="Times New Roman" w:cs="Times New Roman"/>
        </w:rPr>
        <w:t>osobistym.</w:t>
      </w:r>
    </w:p>
    <w:p w14:paraId="47CDC829" w14:textId="77777777" w:rsidR="0083047A" w:rsidRPr="001A2386" w:rsidRDefault="0083047A" w:rsidP="001A2386">
      <w:pPr>
        <w:spacing w:after="0" w:line="276" w:lineRule="auto"/>
        <w:ind w:right="20"/>
        <w:contextualSpacing/>
        <w:jc w:val="both"/>
        <w:rPr>
          <w:rFonts w:ascii="Times New Roman" w:hAnsi="Times New Roman" w:cs="Times New Roman"/>
        </w:rPr>
      </w:pPr>
      <w:r w:rsidRPr="001A2386">
        <w:rPr>
          <w:rFonts w:ascii="Times New Roman" w:hAnsi="Times New Roman" w:cs="Times New Roman"/>
        </w:rPr>
        <w:t xml:space="preserve">Poświadczenia cyfrowego odwzorowania z dokumentem w postaci papierowej dokonuje </w:t>
      </w:r>
      <w:r w:rsidR="00B3031F">
        <w:rPr>
          <w:rFonts w:ascii="Times New Roman" w:hAnsi="Times New Roman" w:cs="Times New Roman"/>
        </w:rPr>
        <w:t xml:space="preserve">odpowiednio </w:t>
      </w:r>
      <w:r w:rsidRPr="001A2386">
        <w:rPr>
          <w:rFonts w:ascii="Times New Roman" w:hAnsi="Times New Roman" w:cs="Times New Roman"/>
        </w:rPr>
        <w:t>wykonawca/ wykonawca wspólnie ubiegający się o udzielenie zamówienia (tj. wszyscy wykonawcy wspólnie ubiegający się o udzielenie zamówienia lub jeden z wykonawców, który umocowany został do prezentowania w postępowaniu członków konsorcjum lub wspólników spółki cywilnej).</w:t>
      </w:r>
    </w:p>
    <w:p w14:paraId="3C84ACCE" w14:textId="77777777" w:rsidR="00B3031F" w:rsidRDefault="00B3031F" w:rsidP="00B3031F">
      <w:pPr>
        <w:autoSpaceDE w:val="0"/>
        <w:autoSpaceDN w:val="0"/>
        <w:adjustRightInd w:val="0"/>
        <w:spacing w:after="0" w:line="276" w:lineRule="auto"/>
        <w:jc w:val="both"/>
        <w:rPr>
          <w:rFonts w:ascii="Times New Roman" w:hAnsi="Times New Roman" w:cs="Times New Roman"/>
          <w:color w:val="000000"/>
        </w:rPr>
      </w:pPr>
      <w:r w:rsidRPr="001A2386">
        <w:rPr>
          <w:rFonts w:ascii="Times New Roman" w:hAnsi="Times New Roman" w:cs="Times New Roman"/>
          <w:color w:val="000000"/>
        </w:rPr>
        <w:t>Poświadczenia zgodności cyfrowego odwzorowania z dokumentem w postaci papierowej może dokonać również notarius</w:t>
      </w:r>
      <w:r>
        <w:rPr>
          <w:rFonts w:ascii="Times New Roman" w:hAnsi="Times New Roman" w:cs="Times New Roman"/>
          <w:color w:val="000000"/>
        </w:rPr>
        <w:t>z.</w:t>
      </w:r>
    </w:p>
    <w:p w14:paraId="561A3712" w14:textId="77777777" w:rsidR="0084784F" w:rsidRDefault="0084784F" w:rsidP="0067343E">
      <w:pPr>
        <w:spacing w:after="0" w:line="276" w:lineRule="auto"/>
        <w:contextualSpacing/>
        <w:jc w:val="both"/>
        <w:rPr>
          <w:rFonts w:ascii="Times New Roman" w:hAnsi="Times New Roman" w:cs="Times New Roman"/>
          <w:bCs/>
          <w:color w:val="000000" w:themeColor="text1"/>
        </w:rPr>
      </w:pPr>
    </w:p>
    <w:p w14:paraId="46BF8C79" w14:textId="77777777" w:rsidR="0084784F" w:rsidRPr="004D4610" w:rsidRDefault="0084784F" w:rsidP="0067343E">
      <w:pPr>
        <w:spacing w:after="0" w:line="276" w:lineRule="auto"/>
        <w:contextualSpacing/>
        <w:jc w:val="both"/>
        <w:rPr>
          <w:rFonts w:ascii="Times New Roman" w:hAnsi="Times New Roman" w:cs="Times New Roman"/>
          <w:bCs/>
          <w:color w:val="000000" w:themeColor="text1"/>
        </w:rPr>
      </w:pPr>
    </w:p>
    <w:p w14:paraId="3D7CDD1E" w14:textId="77777777" w:rsidR="004D4610" w:rsidRDefault="004D4610" w:rsidP="00362FB8">
      <w:pPr>
        <w:numPr>
          <w:ilvl w:val="0"/>
          <w:numId w:val="2"/>
        </w:numPr>
        <w:spacing w:after="0" w:line="276" w:lineRule="auto"/>
        <w:ind w:hanging="286"/>
        <w:contextualSpacing/>
        <w:rPr>
          <w:rFonts w:ascii="Times New Roman" w:hAnsi="Times New Roman" w:cs="Times New Roman"/>
          <w:b/>
          <w:color w:val="000000" w:themeColor="text1"/>
        </w:rPr>
      </w:pPr>
      <w:r w:rsidRPr="004D4610">
        <w:rPr>
          <w:rFonts w:ascii="Times New Roman" w:hAnsi="Times New Roman" w:cs="Times New Roman"/>
          <w:b/>
          <w:color w:val="000000" w:themeColor="text1"/>
        </w:rPr>
        <w:t>Sposób składania ofert</w:t>
      </w:r>
    </w:p>
    <w:p w14:paraId="7A3B9599" w14:textId="77777777" w:rsidR="00C60576" w:rsidRPr="004D4610" w:rsidRDefault="00C60576" w:rsidP="00C60576">
      <w:pPr>
        <w:spacing w:after="0" w:line="276" w:lineRule="auto"/>
        <w:ind w:left="434"/>
        <w:contextualSpacing/>
        <w:rPr>
          <w:rFonts w:ascii="Times New Roman" w:hAnsi="Times New Roman" w:cs="Times New Roman"/>
          <w:b/>
          <w:color w:val="000000" w:themeColor="text1"/>
        </w:rPr>
      </w:pPr>
    </w:p>
    <w:p w14:paraId="5AE6F648" w14:textId="77777777" w:rsidR="004D4610" w:rsidRPr="00111108" w:rsidRDefault="004D4610" w:rsidP="00362FB8">
      <w:pPr>
        <w:numPr>
          <w:ilvl w:val="0"/>
          <w:numId w:val="5"/>
        </w:numPr>
        <w:spacing w:after="0" w:line="276" w:lineRule="auto"/>
        <w:contextualSpacing/>
        <w:jc w:val="both"/>
        <w:rPr>
          <w:rFonts w:ascii="Times New Roman" w:hAnsi="Times New Roman" w:cs="Times New Roman"/>
          <w:b/>
          <w:color w:val="000000" w:themeColor="text1"/>
        </w:rPr>
      </w:pPr>
      <w:bookmarkStart w:id="3" w:name="_Hlk73011979"/>
      <w:r w:rsidRPr="004D4610">
        <w:rPr>
          <w:rFonts w:ascii="Times New Roman" w:hAnsi="Times New Roman" w:cs="Times New Roman"/>
          <w:color w:val="000000" w:themeColor="text1"/>
        </w:rPr>
        <w:t xml:space="preserve">Wykonawca składa ofertę za pośrednictwem Platformy pod adresem: </w:t>
      </w:r>
      <w:hyperlink r:id="rId25" w:history="1">
        <w:r w:rsidR="00111108" w:rsidRPr="00111108">
          <w:rPr>
            <w:rStyle w:val="Hipercze"/>
            <w:rFonts w:ascii="Times New Roman" w:hAnsi="Times New Roman" w:cs="Times New Roman"/>
            <w:b/>
            <w:u w:val="none"/>
          </w:rPr>
          <w:t>https://platformazakupowa.pl/pn/kwp_radom</w:t>
        </w:r>
      </w:hyperlink>
      <w:r w:rsidRPr="00111108">
        <w:rPr>
          <w:rFonts w:ascii="Times New Roman" w:hAnsi="Times New Roman" w:cs="Times New Roman"/>
          <w:b/>
          <w:bCs/>
          <w:color w:val="000000" w:themeColor="text1"/>
        </w:rPr>
        <w:t>.</w:t>
      </w:r>
      <w:r w:rsidR="00111108" w:rsidRPr="00111108">
        <w:rPr>
          <w:rFonts w:ascii="Times New Roman" w:hAnsi="Times New Roman" w:cs="Times New Roman"/>
          <w:b/>
          <w:bCs/>
          <w:color w:val="000000" w:themeColor="text1"/>
        </w:rPr>
        <w:t xml:space="preserve"> </w:t>
      </w:r>
    </w:p>
    <w:bookmarkEnd w:id="3"/>
    <w:p w14:paraId="698310FB" w14:textId="77777777" w:rsidR="004D4610" w:rsidRPr="00F965F5" w:rsidRDefault="004D4610" w:rsidP="00362FB8">
      <w:pPr>
        <w:numPr>
          <w:ilvl w:val="0"/>
          <w:numId w:val="5"/>
        </w:numPr>
        <w:spacing w:after="0" w:line="276" w:lineRule="auto"/>
        <w:contextualSpacing/>
        <w:jc w:val="both"/>
        <w:rPr>
          <w:rFonts w:ascii="Times New Roman" w:hAnsi="Times New Roman" w:cs="Times New Roman"/>
          <w:b/>
          <w:color w:val="4472C4" w:themeColor="accent5"/>
        </w:rPr>
      </w:pPr>
      <w:r w:rsidRPr="004D4610">
        <w:rPr>
          <w:rFonts w:ascii="Times New Roman" w:hAnsi="Times New Roman" w:cs="Times New Roman"/>
          <w:color w:val="000000" w:themeColor="text1"/>
        </w:rPr>
        <w:t xml:space="preserve">Sposób złożenia oferty opisany został w </w:t>
      </w:r>
      <w:r w:rsidRPr="00005E5C">
        <w:rPr>
          <w:rFonts w:ascii="Times New Roman" w:hAnsi="Times New Roman" w:cs="Times New Roman"/>
          <w:i/>
          <w:color w:val="000000" w:themeColor="text1"/>
        </w:rPr>
        <w:t>„Instrukcji dla Wykonawców”</w:t>
      </w:r>
      <w:r w:rsidRPr="004D4610">
        <w:rPr>
          <w:rFonts w:ascii="Times New Roman" w:hAnsi="Times New Roman" w:cs="Times New Roman"/>
          <w:color w:val="000000" w:themeColor="text1"/>
        </w:rPr>
        <w:t xml:space="preserve"> pod adresem: </w:t>
      </w:r>
      <w:hyperlink r:id="rId26" w:history="1">
        <w:r w:rsidR="00111108" w:rsidRPr="00BE2207">
          <w:rPr>
            <w:rStyle w:val="Hipercze"/>
            <w:rFonts w:ascii="Times New Roman" w:hAnsi="Times New Roman" w:cs="Times New Roman"/>
            <w:b/>
            <w:bCs/>
          </w:rPr>
          <w:t>https://platformazakupowa.pl/strona/45-instrukcje</w:t>
        </w:r>
      </w:hyperlink>
      <w:r w:rsidRPr="00F965F5">
        <w:rPr>
          <w:rFonts w:ascii="Times New Roman" w:hAnsi="Times New Roman" w:cs="Times New Roman"/>
          <w:b/>
          <w:color w:val="000000" w:themeColor="text1"/>
        </w:rPr>
        <w:t>.</w:t>
      </w:r>
      <w:r w:rsidR="00111108">
        <w:rPr>
          <w:rFonts w:ascii="Times New Roman" w:hAnsi="Times New Roman" w:cs="Times New Roman"/>
          <w:b/>
          <w:color w:val="000000" w:themeColor="text1"/>
        </w:rPr>
        <w:t xml:space="preserve"> </w:t>
      </w:r>
    </w:p>
    <w:p w14:paraId="642F4B71" w14:textId="77777777" w:rsidR="004D4610" w:rsidRPr="00005E5C" w:rsidRDefault="004D4610" w:rsidP="00362FB8">
      <w:pPr>
        <w:spacing w:after="0" w:line="276" w:lineRule="auto"/>
        <w:ind w:left="360"/>
        <w:contextualSpacing/>
        <w:jc w:val="both"/>
        <w:rPr>
          <w:rFonts w:ascii="Times New Roman" w:hAnsi="Times New Roman" w:cs="Times New Roman"/>
          <w:color w:val="4472C4" w:themeColor="accent5"/>
        </w:rPr>
      </w:pPr>
      <w:r w:rsidRPr="004D4610">
        <w:rPr>
          <w:rFonts w:ascii="Times New Roman" w:hAnsi="Times New Roman" w:cs="Times New Roman"/>
          <w:color w:val="000000" w:themeColor="text1"/>
        </w:rPr>
        <w:t xml:space="preserve">Po wypełnieniu Formularza składania oferty lub wniosku i dołączenia wszystkich wymaganych załączników należy kliknąć </w:t>
      </w:r>
      <w:r w:rsidRPr="00005E5C">
        <w:rPr>
          <w:rFonts w:ascii="Times New Roman" w:hAnsi="Times New Roman" w:cs="Times New Roman"/>
          <w:color w:val="000000" w:themeColor="text1"/>
        </w:rPr>
        <w:t xml:space="preserve">przycisk </w:t>
      </w:r>
      <w:r w:rsidRPr="00005E5C">
        <w:rPr>
          <w:rFonts w:ascii="Times New Roman" w:hAnsi="Times New Roman" w:cs="Times New Roman"/>
          <w:i/>
          <w:color w:val="000000" w:themeColor="text1"/>
        </w:rPr>
        <w:t>„Przejdź do podsumowania”</w:t>
      </w:r>
      <w:r w:rsidRPr="00005E5C">
        <w:rPr>
          <w:rFonts w:ascii="Times New Roman" w:hAnsi="Times New Roman" w:cs="Times New Roman"/>
          <w:bCs/>
          <w:i/>
          <w:color w:val="000000" w:themeColor="text1"/>
        </w:rPr>
        <w:t>.</w:t>
      </w:r>
    </w:p>
    <w:p w14:paraId="056E1B3A" w14:textId="77777777" w:rsidR="004D4610" w:rsidRPr="004D4610" w:rsidRDefault="004D4610" w:rsidP="00362FB8">
      <w:pPr>
        <w:numPr>
          <w:ilvl w:val="0"/>
          <w:numId w:val="5"/>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Oferta lub wniosek składana elektronicznie musi zostać podpisana kwalifikowanym podpisem elektronicznym, podpisem zaufanym lub elektronicznym podpisem osobistym. W procesie składania oferty za pośrednictwem </w:t>
      </w:r>
      <w:hyperlink r:id="rId27" w:history="1">
        <w:r w:rsidR="00F965F5" w:rsidRPr="00F965F5">
          <w:rPr>
            <w:rStyle w:val="Hipercze"/>
            <w:rFonts w:ascii="Times New Roman" w:hAnsi="Times New Roman" w:cs="Times New Roman"/>
          </w:rPr>
          <w:t>https://platformazakupowa.pl/pn/kwp_radom</w:t>
        </w:r>
      </w:hyperlink>
      <w:r w:rsidR="00F965F5">
        <w:rPr>
          <w:rFonts w:ascii="Times New Roman" w:hAnsi="Times New Roman" w:cs="Times New Roman"/>
          <w:b/>
          <w:color w:val="4472C4" w:themeColor="accent5"/>
        </w:rPr>
        <w:t xml:space="preserve"> </w:t>
      </w:r>
      <w:r w:rsidRPr="004D4610">
        <w:rPr>
          <w:rFonts w:ascii="Times New Roman" w:hAnsi="Times New Roman" w:cs="Times New Roman"/>
          <w:color w:val="000000" w:themeColor="text1"/>
        </w:rPr>
        <w:t xml:space="preserve">Wykonawca powinien złożyć podpis bezpośrednio na dokumentach przesłanych za pośrednictwem </w:t>
      </w:r>
      <w:hyperlink r:id="rId28" w:history="1">
        <w:r w:rsidR="00111108" w:rsidRPr="00BE2207">
          <w:rPr>
            <w:rStyle w:val="Hipercze"/>
            <w:rFonts w:ascii="Times New Roman" w:hAnsi="Times New Roman" w:cs="Times New Roman"/>
          </w:rPr>
          <w:t>https://platformazakupowa.pl/pn/kwp_radom</w:t>
        </w:r>
      </w:hyperlink>
      <w:r w:rsidRPr="004D4610">
        <w:rPr>
          <w:rFonts w:ascii="Times New Roman" w:hAnsi="Times New Roman" w:cs="Times New Roman"/>
          <w:bCs/>
          <w:color w:val="000000" w:themeColor="text1"/>
        </w:rPr>
        <w:t>.</w:t>
      </w:r>
      <w:r w:rsidR="00111108">
        <w:rPr>
          <w:rFonts w:ascii="Times New Roman" w:hAnsi="Times New Roman" w:cs="Times New Roman"/>
          <w:color w:val="000000" w:themeColor="text1"/>
        </w:rPr>
        <w:t xml:space="preserve"> </w:t>
      </w:r>
      <w:r w:rsidRPr="004D4610">
        <w:rPr>
          <w:rFonts w:ascii="Times New Roman" w:hAnsi="Times New Roman" w:cs="Times New Roman"/>
          <w:color w:val="000000" w:themeColor="text1"/>
        </w:rPr>
        <w:t xml:space="preserve">Zalecamy stosowanie podpisu na każdym załączonym pliku osobno, w szczególności wskazanych w art. 63 ust 1 oraz ust. 2 </w:t>
      </w:r>
      <w:proofErr w:type="spellStart"/>
      <w:r w:rsidRPr="004D4610">
        <w:rPr>
          <w:rFonts w:ascii="Times New Roman" w:hAnsi="Times New Roman" w:cs="Times New Roman"/>
          <w:color w:val="000000" w:themeColor="text1"/>
        </w:rPr>
        <w:t>pzp</w:t>
      </w:r>
      <w:proofErr w:type="spellEnd"/>
      <w:r w:rsidRPr="004D4610">
        <w:rPr>
          <w:rFonts w:ascii="Times New Roman" w:hAnsi="Times New Roman" w:cs="Times New Roman"/>
          <w:color w:val="000000" w:themeColor="text1"/>
        </w:rPr>
        <w:t xml:space="preserve">, gdzie zaznaczono, iż oferty, wnioski o dopuszczenie do udziału w postępowaniu oraz oświadczenie, </w:t>
      </w:r>
      <w:r w:rsidRPr="004D4610">
        <w:rPr>
          <w:rFonts w:ascii="Times New Roman" w:hAnsi="Times New Roman" w:cs="Times New Roman"/>
          <w:color w:val="000000" w:themeColor="text1"/>
        </w:rPr>
        <w:br/>
        <w:t>o którym mowa w art. 125 ust. 1 sporządza się, pod rygorem nieważności, w postaci lub formie elektronicznej i opatruje się odpowiednio kwalifikowanym podpisem elektronicznym, podpisem zaufanym lub elektronicznym podpisem osobistym.</w:t>
      </w:r>
    </w:p>
    <w:p w14:paraId="6C172622" w14:textId="77777777" w:rsidR="004D4610" w:rsidRPr="00005E5C" w:rsidRDefault="004D4610" w:rsidP="00362FB8">
      <w:pPr>
        <w:spacing w:after="0" w:line="276" w:lineRule="auto"/>
        <w:ind w:left="360"/>
        <w:jc w:val="both"/>
        <w:rPr>
          <w:rFonts w:ascii="Times New Roman" w:hAnsi="Times New Roman" w:cs="Times New Roman"/>
          <w:bCs/>
          <w:color w:val="000000" w:themeColor="text1"/>
        </w:rPr>
      </w:pPr>
      <w:r w:rsidRPr="00005E5C">
        <w:rPr>
          <w:rFonts w:ascii="Times New Roman" w:hAnsi="Times New Roman" w:cs="Times New Roman"/>
          <w:bCs/>
          <w:color w:val="000000" w:themeColor="text1"/>
        </w:rPr>
        <w:t xml:space="preserve">Opatrzenie właściwym podpisem oferty lub paczki następuje przed czynnością zaszyfrowania. Oferta, która została złożona bez opatrzenia właściwym podpisem elektronicznym podlegać będzie odrzuceniu na podstawie art. 226 ust. 1 pkt 3 ustawy </w:t>
      </w:r>
      <w:proofErr w:type="spellStart"/>
      <w:r w:rsidR="00D212B4" w:rsidRPr="00005E5C">
        <w:rPr>
          <w:rFonts w:ascii="Times New Roman" w:hAnsi="Times New Roman" w:cs="Times New Roman"/>
          <w:bCs/>
          <w:color w:val="000000" w:themeColor="text1"/>
        </w:rPr>
        <w:t>P</w:t>
      </w:r>
      <w:r w:rsidRPr="00005E5C">
        <w:rPr>
          <w:rFonts w:ascii="Times New Roman" w:hAnsi="Times New Roman" w:cs="Times New Roman"/>
          <w:bCs/>
          <w:color w:val="000000" w:themeColor="text1"/>
        </w:rPr>
        <w:t>zp</w:t>
      </w:r>
      <w:proofErr w:type="spellEnd"/>
      <w:r w:rsidRPr="00005E5C">
        <w:rPr>
          <w:rFonts w:ascii="Times New Roman" w:hAnsi="Times New Roman" w:cs="Times New Roman"/>
          <w:bCs/>
          <w:color w:val="000000" w:themeColor="text1"/>
        </w:rPr>
        <w:t xml:space="preserve"> z uwagi na niezgodność z art. 63 ustawy </w:t>
      </w:r>
      <w:proofErr w:type="spellStart"/>
      <w:r w:rsidR="00D212B4" w:rsidRPr="00005E5C">
        <w:rPr>
          <w:rFonts w:ascii="Times New Roman" w:hAnsi="Times New Roman" w:cs="Times New Roman"/>
          <w:bCs/>
          <w:color w:val="000000" w:themeColor="text1"/>
        </w:rPr>
        <w:t>P</w:t>
      </w:r>
      <w:r w:rsidRPr="00005E5C">
        <w:rPr>
          <w:rFonts w:ascii="Times New Roman" w:hAnsi="Times New Roman" w:cs="Times New Roman"/>
          <w:bCs/>
          <w:color w:val="000000" w:themeColor="text1"/>
        </w:rPr>
        <w:t>zp</w:t>
      </w:r>
      <w:proofErr w:type="spellEnd"/>
      <w:r w:rsidRPr="00005E5C">
        <w:rPr>
          <w:rFonts w:ascii="Times New Roman" w:hAnsi="Times New Roman" w:cs="Times New Roman"/>
          <w:bCs/>
          <w:color w:val="000000" w:themeColor="text1"/>
        </w:rPr>
        <w:t>.</w:t>
      </w:r>
    </w:p>
    <w:p w14:paraId="4F1ECAAE" w14:textId="77777777" w:rsidR="004D4610" w:rsidRPr="004D4610" w:rsidRDefault="004D4610" w:rsidP="00362FB8">
      <w:pPr>
        <w:numPr>
          <w:ilvl w:val="0"/>
          <w:numId w:val="5"/>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Szczegółowa instrukcja dla </w:t>
      </w:r>
      <w:r w:rsidR="003F034E">
        <w:rPr>
          <w:rFonts w:ascii="Times New Roman" w:hAnsi="Times New Roman" w:cs="Times New Roman"/>
          <w:color w:val="000000" w:themeColor="text1"/>
        </w:rPr>
        <w:t>w</w:t>
      </w:r>
      <w:r w:rsidRPr="004D4610">
        <w:rPr>
          <w:rFonts w:ascii="Times New Roman" w:hAnsi="Times New Roman" w:cs="Times New Roman"/>
          <w:color w:val="000000" w:themeColor="text1"/>
        </w:rPr>
        <w:t xml:space="preserve">ykonawców dotycząca złożenia, zmiany i wycofania oferty znajduje się na stronie internetowej pod adresem: </w:t>
      </w:r>
      <w:hyperlink r:id="rId29" w:history="1">
        <w:r w:rsidR="00111108" w:rsidRPr="00BE2207">
          <w:rPr>
            <w:rStyle w:val="Hipercze"/>
            <w:rFonts w:ascii="Times New Roman" w:hAnsi="Times New Roman" w:cs="Times New Roman"/>
            <w:bCs/>
          </w:rPr>
          <w:t>https://platformazakupowa.pl/strona/45-instrukcje</w:t>
        </w:r>
      </w:hyperlink>
      <w:r w:rsidRPr="007F666F">
        <w:rPr>
          <w:rFonts w:ascii="Times New Roman" w:hAnsi="Times New Roman" w:cs="Times New Roman"/>
          <w:color w:val="0070C0"/>
        </w:rPr>
        <w:t>.</w:t>
      </w:r>
      <w:r w:rsidR="00111108">
        <w:rPr>
          <w:rFonts w:ascii="Times New Roman" w:hAnsi="Times New Roman" w:cs="Times New Roman"/>
          <w:color w:val="0070C0"/>
        </w:rPr>
        <w:t xml:space="preserve"> </w:t>
      </w:r>
    </w:p>
    <w:p w14:paraId="6B525771" w14:textId="77777777" w:rsidR="004D4610" w:rsidRPr="00005E5C" w:rsidRDefault="004D4610" w:rsidP="00362FB8">
      <w:pPr>
        <w:numPr>
          <w:ilvl w:val="0"/>
          <w:numId w:val="5"/>
        </w:numPr>
        <w:spacing w:after="0" w:line="276" w:lineRule="auto"/>
        <w:contextualSpacing/>
        <w:jc w:val="both"/>
        <w:rPr>
          <w:rFonts w:ascii="Times New Roman" w:hAnsi="Times New Roman" w:cs="Times New Roman"/>
          <w:color w:val="000000" w:themeColor="text1"/>
        </w:rPr>
      </w:pPr>
      <w:r w:rsidRPr="007D598F">
        <w:rPr>
          <w:rFonts w:ascii="Times New Roman" w:hAnsi="Times New Roman" w:cs="Times New Roman"/>
          <w:color w:val="000000" w:themeColor="text1"/>
        </w:rPr>
        <w:t xml:space="preserve">Maksymalny rozmiar jednego pliku przesyłanego za pośrednictwem dedykowanych </w:t>
      </w:r>
      <w:r w:rsidRPr="007D598F">
        <w:rPr>
          <w:rFonts w:ascii="Times New Roman" w:hAnsi="Times New Roman" w:cs="Times New Roman"/>
          <w:i/>
          <w:color w:val="000000" w:themeColor="text1"/>
        </w:rPr>
        <w:t>„FORMULARZA”</w:t>
      </w:r>
      <w:r w:rsidRPr="007D598F">
        <w:rPr>
          <w:rFonts w:ascii="Times New Roman" w:hAnsi="Times New Roman" w:cs="Times New Roman"/>
          <w:color w:val="000000" w:themeColor="text1"/>
        </w:rPr>
        <w:t xml:space="preserve"> do złożenia, zmiany, wycofania oferty </w:t>
      </w:r>
      <w:r w:rsidRPr="00005E5C">
        <w:rPr>
          <w:rFonts w:ascii="Times New Roman" w:hAnsi="Times New Roman" w:cs="Times New Roman"/>
          <w:color w:val="000000" w:themeColor="text1"/>
        </w:rPr>
        <w:t>wynosi 150 MB</w:t>
      </w:r>
      <w:r w:rsidRPr="00005E5C">
        <w:rPr>
          <w:rFonts w:ascii="Times New Roman" w:hAnsi="Times New Roman" w:cs="Times New Roman"/>
          <w:bCs/>
          <w:color w:val="000000" w:themeColor="text1"/>
        </w:rPr>
        <w:t xml:space="preserve">. </w:t>
      </w:r>
    </w:p>
    <w:p w14:paraId="50F168E9" w14:textId="77777777" w:rsidR="004D4610" w:rsidRPr="004D4610" w:rsidRDefault="004D4610" w:rsidP="00362FB8">
      <w:pPr>
        <w:numPr>
          <w:ilvl w:val="0"/>
          <w:numId w:val="5"/>
        </w:numPr>
        <w:spacing w:after="0" w:line="276" w:lineRule="auto"/>
        <w:contextualSpacing/>
        <w:jc w:val="both"/>
        <w:rPr>
          <w:rFonts w:ascii="Times New Roman" w:hAnsi="Times New Roman" w:cs="Times New Roman"/>
          <w:color w:val="000000" w:themeColor="text1"/>
        </w:rPr>
      </w:pPr>
      <w:r w:rsidRPr="007D598F">
        <w:rPr>
          <w:rFonts w:ascii="Times New Roman" w:hAnsi="Times New Roman" w:cs="Times New Roman"/>
          <w:color w:val="000000" w:themeColor="text1"/>
        </w:rPr>
        <w:t>Wykonawca przed upływem terminu do składania ofert może wycofać ofertę</w:t>
      </w:r>
      <w:r w:rsidRPr="004D4610">
        <w:rPr>
          <w:rFonts w:ascii="Times New Roman" w:hAnsi="Times New Roman" w:cs="Times New Roman"/>
          <w:bCs/>
          <w:color w:val="000000" w:themeColor="text1"/>
        </w:rPr>
        <w:t>.</w:t>
      </w:r>
      <w:r w:rsidRPr="004D4610">
        <w:rPr>
          <w:rFonts w:ascii="Times New Roman" w:hAnsi="Times New Roman" w:cs="Times New Roman"/>
          <w:color w:val="000000" w:themeColor="text1"/>
        </w:rPr>
        <w:t xml:space="preserve"> Sposób wycofania oferty został opisany w „Instrukcji dla Wykonawców platformazakupowa.pl.”</w:t>
      </w:r>
    </w:p>
    <w:p w14:paraId="58528AFC" w14:textId="77777777" w:rsidR="004D4610" w:rsidRDefault="004D4610" w:rsidP="00362FB8">
      <w:pPr>
        <w:numPr>
          <w:ilvl w:val="0"/>
          <w:numId w:val="5"/>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Wykonawca po upływie terminu do składania ofert nie może wycofać złożonej oferty.</w:t>
      </w:r>
    </w:p>
    <w:p w14:paraId="71AAC54D" w14:textId="77777777" w:rsidR="004D4610" w:rsidRPr="007D598F" w:rsidRDefault="004D4610" w:rsidP="00362FB8">
      <w:pPr>
        <w:numPr>
          <w:ilvl w:val="0"/>
          <w:numId w:val="5"/>
        </w:numPr>
        <w:spacing w:after="0" w:line="276" w:lineRule="auto"/>
        <w:contextualSpacing/>
        <w:jc w:val="both"/>
        <w:rPr>
          <w:rFonts w:ascii="Times New Roman" w:hAnsi="Times New Roman" w:cs="Times New Roman"/>
          <w:color w:val="000000" w:themeColor="text1"/>
        </w:rPr>
      </w:pPr>
      <w:r w:rsidRPr="007D598F">
        <w:rPr>
          <w:rFonts w:ascii="Times New Roman" w:hAnsi="Times New Roman" w:cs="Times New Roman"/>
          <w:color w:val="000000" w:themeColor="text1"/>
        </w:rPr>
        <w:t xml:space="preserve">Ofertę podpisuje </w:t>
      </w:r>
      <w:r w:rsidR="00DA568F">
        <w:rPr>
          <w:rFonts w:ascii="Times New Roman" w:hAnsi="Times New Roman" w:cs="Times New Roman"/>
          <w:color w:val="000000" w:themeColor="text1"/>
        </w:rPr>
        <w:t>w</w:t>
      </w:r>
      <w:r w:rsidRPr="007D598F">
        <w:rPr>
          <w:rFonts w:ascii="Times New Roman" w:hAnsi="Times New Roman" w:cs="Times New Roman"/>
          <w:color w:val="000000" w:themeColor="text1"/>
        </w:rPr>
        <w:t>ykonawca lub jego pełnomocnik</w:t>
      </w:r>
      <w:r w:rsidRPr="007D598F">
        <w:rPr>
          <w:rFonts w:ascii="Times New Roman" w:hAnsi="Times New Roman" w:cs="Times New Roman"/>
          <w:bCs/>
          <w:color w:val="000000" w:themeColor="text1"/>
        </w:rPr>
        <w:t>.</w:t>
      </w:r>
    </w:p>
    <w:p w14:paraId="3F60206C" w14:textId="77777777" w:rsidR="004D4610" w:rsidRPr="007D598F" w:rsidRDefault="004D4610" w:rsidP="00362FB8">
      <w:pPr>
        <w:numPr>
          <w:ilvl w:val="0"/>
          <w:numId w:val="5"/>
        </w:numPr>
        <w:spacing w:after="0" w:line="276" w:lineRule="auto"/>
        <w:contextualSpacing/>
        <w:jc w:val="both"/>
        <w:rPr>
          <w:rFonts w:ascii="Times New Roman" w:hAnsi="Times New Roman" w:cs="Times New Roman"/>
          <w:color w:val="000000" w:themeColor="text1"/>
        </w:rPr>
      </w:pPr>
      <w:r w:rsidRPr="007D598F">
        <w:rPr>
          <w:rFonts w:ascii="Times New Roman" w:hAnsi="Times New Roman" w:cs="Times New Roman"/>
          <w:bCs/>
          <w:color w:val="000000" w:themeColor="text1"/>
        </w:rPr>
        <w:t>Wykonawca może złożyć tylko jedną ofertę</w:t>
      </w:r>
      <w:r w:rsidRPr="007D598F">
        <w:rPr>
          <w:rFonts w:ascii="Times New Roman" w:hAnsi="Times New Roman" w:cs="Times New Roman"/>
          <w:color w:val="000000" w:themeColor="text1"/>
        </w:rPr>
        <w:t>.</w:t>
      </w:r>
    </w:p>
    <w:p w14:paraId="65C8960A" w14:textId="77777777" w:rsidR="004D4610" w:rsidRPr="004D4610" w:rsidRDefault="004D4610" w:rsidP="00362FB8">
      <w:pPr>
        <w:numPr>
          <w:ilvl w:val="0"/>
          <w:numId w:val="5"/>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O terminie złożenia oferty decyduje czas pełnego przeprocesowania transakcji na Platformie.</w:t>
      </w:r>
    </w:p>
    <w:p w14:paraId="5B30F06C" w14:textId="77777777" w:rsidR="004D4610" w:rsidRPr="009522BE" w:rsidRDefault="004D4610" w:rsidP="00362FB8">
      <w:pPr>
        <w:numPr>
          <w:ilvl w:val="0"/>
          <w:numId w:val="5"/>
        </w:numPr>
        <w:autoSpaceDE w:val="0"/>
        <w:autoSpaceDN w:val="0"/>
        <w:adjustRightInd w:val="0"/>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 datę przekazania oferty lub wniosków przyjmuje się datę ich przekazania </w:t>
      </w:r>
      <w:r w:rsidRPr="004D4610">
        <w:rPr>
          <w:rFonts w:ascii="Times New Roman" w:hAnsi="Times New Roman" w:cs="Times New Roman"/>
          <w:color w:val="000000" w:themeColor="text1"/>
        </w:rPr>
        <w:br/>
        <w:t xml:space="preserve">w systemie poprzez kliknięcie przycisku </w:t>
      </w:r>
      <w:r w:rsidRPr="004D4610">
        <w:rPr>
          <w:rFonts w:ascii="Times New Roman" w:hAnsi="Times New Roman" w:cs="Times New Roman"/>
          <w:i/>
          <w:color w:val="000000" w:themeColor="text1"/>
        </w:rPr>
        <w:t>„</w:t>
      </w:r>
      <w:r w:rsidRPr="004D4610">
        <w:rPr>
          <w:rFonts w:ascii="Times New Roman" w:hAnsi="Times New Roman" w:cs="Times New Roman"/>
          <w:b/>
          <w:bCs/>
          <w:i/>
          <w:color w:val="000000" w:themeColor="text1"/>
        </w:rPr>
        <w:t xml:space="preserve">Złóż ofertę” </w:t>
      </w:r>
      <w:r w:rsidRPr="004D4610">
        <w:rPr>
          <w:rFonts w:ascii="Times New Roman" w:hAnsi="Times New Roman" w:cs="Times New Roman"/>
          <w:color w:val="000000" w:themeColor="text1"/>
        </w:rPr>
        <w:t xml:space="preserve">w drugim kroku i wyświetlaniu komunikatu, że oferta została złożona. </w:t>
      </w:r>
      <w:r w:rsidRPr="007D598F">
        <w:rPr>
          <w:rFonts w:ascii="Times New Roman" w:hAnsi="Times New Roman" w:cs="Times New Roman"/>
          <w:color w:val="000000" w:themeColor="text1"/>
        </w:rPr>
        <w:t xml:space="preserve">Czas wyświetlany na </w:t>
      </w:r>
      <w:r w:rsidRPr="007D598F">
        <w:rPr>
          <w:rFonts w:ascii="Times New Roman" w:hAnsi="Times New Roman" w:cs="Times New Roman"/>
          <w:bCs/>
          <w:color w:val="0070C0"/>
        </w:rPr>
        <w:t>platformazakupowa.pl</w:t>
      </w:r>
      <w:r w:rsidR="00F965F5">
        <w:rPr>
          <w:rFonts w:ascii="Times New Roman" w:hAnsi="Times New Roman" w:cs="Times New Roman"/>
          <w:bCs/>
          <w:color w:val="0070C0"/>
        </w:rPr>
        <w:t xml:space="preserve"> </w:t>
      </w:r>
      <w:r w:rsidRPr="007D598F">
        <w:rPr>
          <w:rFonts w:ascii="Times New Roman" w:hAnsi="Times New Roman" w:cs="Times New Roman"/>
          <w:color w:val="000000" w:themeColor="text1"/>
        </w:rPr>
        <w:t>synchronizuje się automatycznie z serwerem Głównego Urzędu Miar</w:t>
      </w:r>
      <w:r w:rsidRPr="007D598F">
        <w:rPr>
          <w:rFonts w:ascii="Times New Roman" w:hAnsi="Times New Roman" w:cs="Times New Roman"/>
          <w:bCs/>
          <w:color w:val="000000" w:themeColor="text1"/>
        </w:rPr>
        <w:t>.</w:t>
      </w:r>
    </w:p>
    <w:p w14:paraId="7F84438F" w14:textId="77777777" w:rsidR="009522BE" w:rsidRDefault="009522BE" w:rsidP="00362FB8">
      <w:pPr>
        <w:autoSpaceDE w:val="0"/>
        <w:autoSpaceDN w:val="0"/>
        <w:adjustRightInd w:val="0"/>
        <w:spacing w:after="0" w:line="276" w:lineRule="auto"/>
        <w:contextualSpacing/>
        <w:jc w:val="both"/>
        <w:rPr>
          <w:rFonts w:ascii="Times New Roman" w:hAnsi="Times New Roman" w:cs="Times New Roman"/>
          <w:bCs/>
          <w:color w:val="000000" w:themeColor="text1"/>
        </w:rPr>
      </w:pPr>
    </w:p>
    <w:p w14:paraId="1020CD79" w14:textId="77777777" w:rsidR="009522BE" w:rsidRPr="00587D6B" w:rsidRDefault="009522BE" w:rsidP="00362FB8">
      <w:pPr>
        <w:autoSpaceDE w:val="0"/>
        <w:autoSpaceDN w:val="0"/>
        <w:adjustRightInd w:val="0"/>
        <w:spacing w:after="0" w:line="276" w:lineRule="auto"/>
        <w:contextualSpacing/>
        <w:jc w:val="both"/>
        <w:rPr>
          <w:rFonts w:ascii="Times New Roman" w:hAnsi="Times New Roman" w:cs="Times New Roman"/>
          <w:color w:val="000000" w:themeColor="text1"/>
        </w:rPr>
      </w:pPr>
    </w:p>
    <w:p w14:paraId="55774CA2" w14:textId="77777777" w:rsidR="00A67E0A" w:rsidRDefault="00EE575B" w:rsidP="00362FB8">
      <w:pPr>
        <w:numPr>
          <w:ilvl w:val="0"/>
          <w:numId w:val="2"/>
        </w:numPr>
        <w:spacing w:after="0" w:line="276" w:lineRule="auto"/>
        <w:contextualSpacing/>
        <w:rPr>
          <w:rFonts w:ascii="Times New Roman" w:hAnsi="Times New Roman" w:cs="Times New Roman"/>
          <w:b/>
          <w:color w:val="000000" w:themeColor="text1"/>
        </w:rPr>
      </w:pPr>
      <w:r>
        <w:rPr>
          <w:rFonts w:ascii="Times New Roman" w:hAnsi="Times New Roman" w:cs="Times New Roman"/>
          <w:b/>
          <w:color w:val="000000" w:themeColor="text1"/>
        </w:rPr>
        <w:t>T</w:t>
      </w:r>
      <w:r w:rsidRPr="004D4610">
        <w:rPr>
          <w:rFonts w:ascii="Times New Roman" w:hAnsi="Times New Roman" w:cs="Times New Roman"/>
          <w:b/>
          <w:color w:val="000000" w:themeColor="text1"/>
        </w:rPr>
        <w:t>ermin składania ofert</w:t>
      </w:r>
    </w:p>
    <w:p w14:paraId="5CC3CD19" w14:textId="77777777" w:rsidR="00EE575B" w:rsidRDefault="00EE575B" w:rsidP="00EE575B">
      <w:pPr>
        <w:spacing w:after="0" w:line="276" w:lineRule="auto"/>
        <w:contextualSpacing/>
        <w:rPr>
          <w:rFonts w:ascii="Times New Roman" w:hAnsi="Times New Roman" w:cs="Times New Roman"/>
          <w:color w:val="000000" w:themeColor="text1"/>
        </w:rPr>
      </w:pPr>
    </w:p>
    <w:p w14:paraId="5EA027A6" w14:textId="6177B768" w:rsidR="00EE575B" w:rsidRDefault="00EE575B" w:rsidP="00EE575B">
      <w:p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b/>
          <w:color w:val="000000" w:themeColor="text1"/>
        </w:rPr>
        <w:t>Ofertę wraz z wymaganymi załącznikami należy złożyć w terminie</w:t>
      </w:r>
      <w:r>
        <w:rPr>
          <w:rFonts w:ascii="Times New Roman" w:hAnsi="Times New Roman" w:cs="Times New Roman"/>
          <w:b/>
          <w:color w:val="000000" w:themeColor="text1"/>
        </w:rPr>
        <w:t xml:space="preserve">: </w:t>
      </w:r>
      <w:r w:rsidRPr="00065E35">
        <w:rPr>
          <w:rFonts w:ascii="Times New Roman" w:hAnsi="Times New Roman" w:cs="Times New Roman"/>
          <w:b/>
          <w:color w:val="0070C0"/>
          <w:szCs w:val="20"/>
          <w:u w:val="single"/>
        </w:rPr>
        <w:t xml:space="preserve">do dnia </w:t>
      </w:r>
      <w:r w:rsidR="00B40723">
        <w:rPr>
          <w:rFonts w:ascii="Times New Roman" w:hAnsi="Times New Roman" w:cs="Times New Roman"/>
          <w:b/>
          <w:color w:val="0070C0"/>
          <w:szCs w:val="20"/>
          <w:u w:val="single"/>
        </w:rPr>
        <w:t>1</w:t>
      </w:r>
      <w:r w:rsidR="00E52351">
        <w:rPr>
          <w:rFonts w:ascii="Times New Roman" w:hAnsi="Times New Roman" w:cs="Times New Roman"/>
          <w:b/>
          <w:color w:val="0070C0"/>
          <w:szCs w:val="20"/>
          <w:u w:val="single"/>
        </w:rPr>
        <w:t>1</w:t>
      </w:r>
      <w:r>
        <w:rPr>
          <w:rFonts w:ascii="Times New Roman" w:hAnsi="Times New Roman" w:cs="Times New Roman"/>
          <w:b/>
          <w:color w:val="0070C0"/>
          <w:szCs w:val="20"/>
          <w:u w:val="single"/>
        </w:rPr>
        <w:t>.0</w:t>
      </w:r>
      <w:r w:rsidR="005A7BBD">
        <w:rPr>
          <w:rFonts w:ascii="Times New Roman" w:hAnsi="Times New Roman" w:cs="Times New Roman"/>
          <w:b/>
          <w:color w:val="0070C0"/>
          <w:szCs w:val="20"/>
          <w:u w:val="single"/>
        </w:rPr>
        <w:t>5</w:t>
      </w:r>
      <w:r>
        <w:rPr>
          <w:rFonts w:ascii="Times New Roman" w:hAnsi="Times New Roman" w:cs="Times New Roman"/>
          <w:b/>
          <w:color w:val="0070C0"/>
          <w:szCs w:val="20"/>
          <w:u w:val="single"/>
        </w:rPr>
        <w:t>.2026</w:t>
      </w:r>
      <w:r w:rsidRPr="00065E35">
        <w:rPr>
          <w:rFonts w:ascii="Times New Roman" w:hAnsi="Times New Roman" w:cs="Times New Roman"/>
          <w:b/>
          <w:color w:val="0070C0"/>
          <w:szCs w:val="20"/>
          <w:u w:val="single"/>
        </w:rPr>
        <w:t xml:space="preserve"> r. do godziny 1</w:t>
      </w:r>
      <w:r>
        <w:rPr>
          <w:rFonts w:ascii="Times New Roman" w:hAnsi="Times New Roman" w:cs="Times New Roman"/>
          <w:b/>
          <w:color w:val="0070C0"/>
          <w:szCs w:val="20"/>
          <w:u w:val="single"/>
        </w:rPr>
        <w:t>0</w:t>
      </w:r>
      <w:r w:rsidRPr="00065E35">
        <w:rPr>
          <w:rFonts w:ascii="Times New Roman" w:hAnsi="Times New Roman" w:cs="Times New Roman"/>
          <w:b/>
          <w:color w:val="0070C0"/>
          <w:szCs w:val="20"/>
          <w:u w:val="single"/>
        </w:rPr>
        <w:t>.00</w:t>
      </w:r>
      <w:r w:rsidR="00B4490F">
        <w:rPr>
          <w:rFonts w:ascii="Times New Roman" w:hAnsi="Times New Roman" w:cs="Times New Roman"/>
          <w:b/>
          <w:color w:val="0070C0"/>
          <w:szCs w:val="20"/>
          <w:u w:val="single"/>
        </w:rPr>
        <w:t>.</w:t>
      </w:r>
    </w:p>
    <w:p w14:paraId="411DF6E7" w14:textId="77777777" w:rsidR="00EE575B" w:rsidRDefault="00EE575B" w:rsidP="00EE575B">
      <w:pPr>
        <w:spacing w:after="0" w:line="276" w:lineRule="auto"/>
        <w:contextualSpacing/>
        <w:rPr>
          <w:rFonts w:ascii="Times New Roman" w:hAnsi="Times New Roman" w:cs="Times New Roman"/>
          <w:color w:val="000000" w:themeColor="text1"/>
        </w:rPr>
      </w:pPr>
    </w:p>
    <w:p w14:paraId="3595CF77" w14:textId="77777777" w:rsidR="00EE575B" w:rsidRPr="00EE575B" w:rsidRDefault="00EE575B" w:rsidP="00EE575B">
      <w:pPr>
        <w:spacing w:after="0" w:line="276" w:lineRule="auto"/>
        <w:contextualSpacing/>
        <w:rPr>
          <w:rFonts w:ascii="Times New Roman" w:hAnsi="Times New Roman" w:cs="Times New Roman"/>
          <w:color w:val="000000" w:themeColor="text1"/>
        </w:rPr>
      </w:pPr>
    </w:p>
    <w:p w14:paraId="4F44D003" w14:textId="77777777" w:rsidR="004D4610" w:rsidRDefault="004D4610" w:rsidP="00362FB8">
      <w:pPr>
        <w:numPr>
          <w:ilvl w:val="0"/>
          <w:numId w:val="2"/>
        </w:numPr>
        <w:spacing w:after="0" w:line="276" w:lineRule="auto"/>
        <w:contextualSpacing/>
        <w:rPr>
          <w:rFonts w:ascii="Times New Roman" w:hAnsi="Times New Roman" w:cs="Times New Roman"/>
          <w:b/>
          <w:color w:val="000000" w:themeColor="text1"/>
        </w:rPr>
      </w:pPr>
      <w:r w:rsidRPr="004D4610">
        <w:rPr>
          <w:rFonts w:ascii="Times New Roman" w:hAnsi="Times New Roman" w:cs="Times New Roman"/>
          <w:b/>
          <w:color w:val="000000" w:themeColor="text1"/>
        </w:rPr>
        <w:t>Termin otwarcia ofert</w:t>
      </w:r>
    </w:p>
    <w:p w14:paraId="1DECDD61" w14:textId="77777777" w:rsidR="000F0B1A" w:rsidRPr="004D4610" w:rsidRDefault="000F0B1A" w:rsidP="000F0B1A">
      <w:pPr>
        <w:spacing w:after="0" w:line="276" w:lineRule="auto"/>
        <w:ind w:left="720"/>
        <w:contextualSpacing/>
        <w:rPr>
          <w:rFonts w:ascii="Times New Roman" w:hAnsi="Times New Roman" w:cs="Times New Roman"/>
          <w:b/>
          <w:color w:val="000000" w:themeColor="text1"/>
        </w:rPr>
      </w:pPr>
    </w:p>
    <w:p w14:paraId="22F5A75C" w14:textId="239BB2EE" w:rsidR="004D4610" w:rsidRPr="004D4610" w:rsidRDefault="004D4610" w:rsidP="00362FB8">
      <w:pPr>
        <w:numPr>
          <w:ilvl w:val="0"/>
          <w:numId w:val="6"/>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b/>
          <w:color w:val="000000" w:themeColor="text1"/>
        </w:rPr>
        <w:t xml:space="preserve">Otwarcie ofert nastąpi </w:t>
      </w:r>
      <w:r w:rsidR="007E0F2D" w:rsidRPr="00065E35">
        <w:rPr>
          <w:rFonts w:ascii="Times New Roman" w:hAnsi="Times New Roman" w:cs="Times New Roman"/>
          <w:b/>
          <w:color w:val="0070C0"/>
          <w:szCs w:val="20"/>
        </w:rPr>
        <w:t xml:space="preserve">w dniu </w:t>
      </w:r>
      <w:r w:rsidR="00B40723">
        <w:rPr>
          <w:rFonts w:ascii="Times New Roman" w:hAnsi="Times New Roman" w:cs="Times New Roman"/>
          <w:b/>
          <w:color w:val="0070C0"/>
          <w:szCs w:val="20"/>
        </w:rPr>
        <w:t>1</w:t>
      </w:r>
      <w:r w:rsidR="00E52351">
        <w:rPr>
          <w:rFonts w:ascii="Times New Roman" w:hAnsi="Times New Roman" w:cs="Times New Roman"/>
          <w:b/>
          <w:color w:val="0070C0"/>
          <w:szCs w:val="20"/>
        </w:rPr>
        <w:t>1</w:t>
      </w:r>
      <w:r w:rsidR="00EE575B">
        <w:rPr>
          <w:rFonts w:ascii="Times New Roman" w:hAnsi="Times New Roman" w:cs="Times New Roman"/>
          <w:b/>
          <w:color w:val="0070C0"/>
          <w:szCs w:val="20"/>
        </w:rPr>
        <w:t>.0</w:t>
      </w:r>
      <w:r w:rsidR="005A7BBD">
        <w:rPr>
          <w:rFonts w:ascii="Times New Roman" w:hAnsi="Times New Roman" w:cs="Times New Roman"/>
          <w:b/>
          <w:color w:val="0070C0"/>
          <w:szCs w:val="20"/>
        </w:rPr>
        <w:t>5</w:t>
      </w:r>
      <w:r w:rsidR="00DE7153">
        <w:rPr>
          <w:rFonts w:ascii="Times New Roman" w:hAnsi="Times New Roman" w:cs="Times New Roman"/>
          <w:b/>
          <w:color w:val="0070C0"/>
          <w:szCs w:val="20"/>
        </w:rPr>
        <w:t>.2026</w:t>
      </w:r>
      <w:r w:rsidR="00080640" w:rsidRPr="00065E35">
        <w:rPr>
          <w:rFonts w:ascii="Times New Roman" w:hAnsi="Times New Roman" w:cs="Times New Roman"/>
          <w:b/>
          <w:color w:val="0070C0"/>
          <w:szCs w:val="20"/>
        </w:rPr>
        <w:t xml:space="preserve"> </w:t>
      </w:r>
      <w:r w:rsidRPr="00065E35">
        <w:rPr>
          <w:rFonts w:ascii="Times New Roman" w:hAnsi="Times New Roman" w:cs="Times New Roman"/>
          <w:b/>
          <w:color w:val="0070C0"/>
          <w:szCs w:val="20"/>
        </w:rPr>
        <w:t xml:space="preserve">r. o godzinie </w:t>
      </w:r>
      <w:r w:rsidR="00DE7153">
        <w:rPr>
          <w:rFonts w:ascii="Times New Roman" w:hAnsi="Times New Roman" w:cs="Times New Roman"/>
          <w:b/>
          <w:color w:val="0070C0"/>
          <w:szCs w:val="20"/>
        </w:rPr>
        <w:t>10</w:t>
      </w:r>
      <w:r w:rsidRPr="00065E35">
        <w:rPr>
          <w:rFonts w:ascii="Times New Roman" w:hAnsi="Times New Roman" w:cs="Times New Roman"/>
          <w:b/>
          <w:color w:val="0070C0"/>
          <w:szCs w:val="20"/>
        </w:rPr>
        <w:t>.05</w:t>
      </w:r>
      <w:r w:rsidR="00F965F5" w:rsidRPr="00065E35">
        <w:rPr>
          <w:rFonts w:ascii="Times New Roman" w:hAnsi="Times New Roman" w:cs="Times New Roman"/>
          <w:b/>
          <w:color w:val="000000" w:themeColor="text1"/>
          <w:sz w:val="24"/>
        </w:rPr>
        <w:t xml:space="preserve"> </w:t>
      </w:r>
      <w:r w:rsidRPr="004D4610">
        <w:rPr>
          <w:rFonts w:ascii="Times New Roman" w:hAnsi="Times New Roman" w:cs="Times New Roman"/>
          <w:b/>
          <w:color w:val="000000" w:themeColor="text1"/>
        </w:rPr>
        <w:t xml:space="preserve">za pośrednictwem </w:t>
      </w:r>
      <w:r w:rsidR="0047057D">
        <w:rPr>
          <w:rFonts w:ascii="Times New Roman" w:hAnsi="Times New Roman" w:cs="Times New Roman"/>
          <w:b/>
          <w:color w:val="000000" w:themeColor="text1"/>
        </w:rPr>
        <w:t>P</w:t>
      </w:r>
      <w:r w:rsidRPr="004D4610">
        <w:rPr>
          <w:rFonts w:ascii="Times New Roman" w:hAnsi="Times New Roman" w:cs="Times New Roman"/>
          <w:b/>
          <w:color w:val="000000" w:themeColor="text1"/>
        </w:rPr>
        <w:t>latformy</w:t>
      </w:r>
      <w:r w:rsidRPr="004D4610">
        <w:rPr>
          <w:rFonts w:ascii="Times New Roman" w:hAnsi="Times New Roman" w:cs="Times New Roman"/>
          <w:bCs/>
          <w:color w:val="000000" w:themeColor="text1"/>
        </w:rPr>
        <w:t>.</w:t>
      </w:r>
    </w:p>
    <w:p w14:paraId="45223516" w14:textId="77777777" w:rsidR="004D4610" w:rsidRPr="004D4610" w:rsidRDefault="004D4610" w:rsidP="00362FB8">
      <w:pPr>
        <w:numPr>
          <w:ilvl w:val="0"/>
          <w:numId w:val="6"/>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Otwarcie ofert jest niejawne. Zgodnie z ustawą </w:t>
      </w:r>
      <w:proofErr w:type="spellStart"/>
      <w:r w:rsidR="00887630">
        <w:rPr>
          <w:rFonts w:ascii="Times New Roman" w:hAnsi="Times New Roman" w:cs="Times New Roman"/>
          <w:color w:val="000000" w:themeColor="text1"/>
        </w:rPr>
        <w:t>P</w:t>
      </w:r>
      <w:r w:rsidRPr="004D4610">
        <w:rPr>
          <w:rFonts w:ascii="Times New Roman" w:hAnsi="Times New Roman" w:cs="Times New Roman"/>
          <w:color w:val="000000" w:themeColor="text1"/>
        </w:rPr>
        <w:t>zp</w:t>
      </w:r>
      <w:proofErr w:type="spellEnd"/>
      <w:r w:rsidRPr="004D4610">
        <w:rPr>
          <w:rFonts w:ascii="Times New Roman" w:hAnsi="Times New Roman" w:cs="Times New Roman"/>
          <w:color w:val="000000" w:themeColor="text1"/>
        </w:rPr>
        <w:t xml:space="preserve"> </w:t>
      </w:r>
      <w:r w:rsidR="0047057D">
        <w:rPr>
          <w:rFonts w:ascii="Times New Roman" w:hAnsi="Times New Roman" w:cs="Times New Roman"/>
          <w:color w:val="000000" w:themeColor="text1"/>
        </w:rPr>
        <w:t>z</w:t>
      </w:r>
      <w:r w:rsidRPr="004D4610">
        <w:rPr>
          <w:rFonts w:ascii="Times New Roman" w:hAnsi="Times New Roman" w:cs="Times New Roman"/>
          <w:color w:val="000000" w:themeColor="text1"/>
        </w:rPr>
        <w:t xml:space="preserve">amawiający nie ma obowiązku przeprowadzania jawnej sesji otwarcia ofert z udziałem </w:t>
      </w:r>
      <w:r w:rsidR="0047057D">
        <w:rPr>
          <w:rFonts w:ascii="Times New Roman" w:hAnsi="Times New Roman" w:cs="Times New Roman"/>
          <w:color w:val="000000" w:themeColor="text1"/>
        </w:rPr>
        <w:t>w</w:t>
      </w:r>
      <w:r w:rsidRPr="004D4610">
        <w:rPr>
          <w:rFonts w:ascii="Times New Roman" w:hAnsi="Times New Roman" w:cs="Times New Roman"/>
          <w:color w:val="000000" w:themeColor="text1"/>
        </w:rPr>
        <w:t>ykonawców lub transmitowania sesji otwarcia za pośrednictwem elektronicznych narzędzi do przekazu on-line, a ma jedynie takie uprawnienie.</w:t>
      </w:r>
    </w:p>
    <w:p w14:paraId="4C5B5D77" w14:textId="77777777" w:rsidR="004D4610" w:rsidRPr="00005E5C" w:rsidRDefault="004D4610" w:rsidP="00362FB8">
      <w:pPr>
        <w:numPr>
          <w:ilvl w:val="0"/>
          <w:numId w:val="6"/>
        </w:numPr>
        <w:spacing w:after="0" w:line="276" w:lineRule="auto"/>
        <w:contextualSpacing/>
        <w:jc w:val="both"/>
        <w:rPr>
          <w:rFonts w:ascii="Times New Roman" w:hAnsi="Times New Roman" w:cs="Times New Roman"/>
          <w:bCs/>
          <w:color w:val="000000" w:themeColor="text1"/>
        </w:rPr>
      </w:pPr>
      <w:r w:rsidRPr="00005E5C">
        <w:rPr>
          <w:rFonts w:ascii="Times New Roman" w:hAnsi="Times New Roman" w:cs="Times New Roman"/>
          <w:color w:val="000000" w:themeColor="text1"/>
        </w:rPr>
        <w:t>Zamawiający najpóźniej przed otwarciem ofert, udostępnia na stronie internetowej prowadzonego postępowania informacje o kwocie, jaką zamierza przeznaczyć na sfinansowanie zamówienia</w:t>
      </w:r>
      <w:r w:rsidRPr="00005E5C">
        <w:rPr>
          <w:rFonts w:ascii="Times New Roman" w:hAnsi="Times New Roman" w:cs="Times New Roman"/>
          <w:bCs/>
          <w:color w:val="000000" w:themeColor="text1"/>
        </w:rPr>
        <w:t>.</w:t>
      </w:r>
    </w:p>
    <w:p w14:paraId="681D7B37" w14:textId="77777777" w:rsidR="004D4610" w:rsidRPr="00005E5C" w:rsidRDefault="004D4610" w:rsidP="00362FB8">
      <w:pPr>
        <w:numPr>
          <w:ilvl w:val="0"/>
          <w:numId w:val="6"/>
        </w:numPr>
        <w:spacing w:after="0" w:line="276" w:lineRule="auto"/>
        <w:contextualSpacing/>
        <w:jc w:val="both"/>
        <w:rPr>
          <w:rFonts w:ascii="Times New Roman" w:hAnsi="Times New Roman" w:cs="Times New Roman"/>
          <w:bCs/>
          <w:color w:val="000000" w:themeColor="text1"/>
        </w:rPr>
      </w:pPr>
      <w:r w:rsidRPr="00005E5C">
        <w:rPr>
          <w:rFonts w:ascii="Times New Roman" w:hAnsi="Times New Roman" w:cs="Times New Roman"/>
          <w:color w:val="000000" w:themeColor="text1"/>
        </w:rPr>
        <w:t>Zamawiający, niezwłocznie po otwarciu ofert, udostępnia na stronie internetowej prowadzonego postępowania informacje</w:t>
      </w:r>
      <w:r w:rsidR="0047057D" w:rsidRPr="00005E5C">
        <w:rPr>
          <w:rFonts w:ascii="Times New Roman" w:hAnsi="Times New Roman" w:cs="Times New Roman"/>
          <w:color w:val="000000" w:themeColor="text1"/>
        </w:rPr>
        <w:t xml:space="preserve"> o</w:t>
      </w:r>
      <w:r w:rsidRPr="00005E5C">
        <w:rPr>
          <w:rFonts w:ascii="Times New Roman" w:hAnsi="Times New Roman" w:cs="Times New Roman"/>
          <w:bCs/>
          <w:color w:val="000000" w:themeColor="text1"/>
        </w:rPr>
        <w:t>:</w:t>
      </w:r>
    </w:p>
    <w:p w14:paraId="4E0CD6C7" w14:textId="77777777" w:rsidR="004D4610" w:rsidRPr="004D4610" w:rsidRDefault="004D4610" w:rsidP="008F63A1">
      <w:pPr>
        <w:numPr>
          <w:ilvl w:val="0"/>
          <w:numId w:val="25"/>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nazwach albo imionach i nazwiskach oraz siedzibach lub miejscach prowadzonej działalności gospodarczej albo miejscach zamieszkania wykonawców, których oferty zostały otwarte;</w:t>
      </w:r>
    </w:p>
    <w:p w14:paraId="5D987C6A" w14:textId="77777777" w:rsidR="004D4610" w:rsidRPr="004D4610" w:rsidRDefault="004D4610" w:rsidP="008F63A1">
      <w:pPr>
        <w:numPr>
          <w:ilvl w:val="0"/>
          <w:numId w:val="25"/>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cenach lub kosztach zawartych w ofertach.</w:t>
      </w:r>
    </w:p>
    <w:p w14:paraId="3DE9CC78" w14:textId="77777777" w:rsidR="004D4610" w:rsidRPr="007D598F" w:rsidRDefault="004D4610" w:rsidP="00F965F5">
      <w:pPr>
        <w:spacing w:after="0" w:line="276" w:lineRule="auto"/>
        <w:jc w:val="center"/>
        <w:rPr>
          <w:rFonts w:ascii="Times New Roman" w:hAnsi="Times New Roman" w:cs="Times New Roman"/>
          <w:color w:val="000000" w:themeColor="text1"/>
        </w:rPr>
      </w:pPr>
      <w:r w:rsidRPr="00005E5C">
        <w:rPr>
          <w:rFonts w:ascii="Times New Roman" w:hAnsi="Times New Roman" w:cs="Times New Roman"/>
          <w:color w:val="000000" w:themeColor="text1"/>
        </w:rPr>
        <w:t>Informacja zostanie opublikowana na stronie postępowania:</w:t>
      </w:r>
      <w:r w:rsidR="00F965F5">
        <w:rPr>
          <w:rFonts w:ascii="Times New Roman" w:hAnsi="Times New Roman" w:cs="Times New Roman"/>
          <w:color w:val="000000" w:themeColor="text1"/>
        </w:rPr>
        <w:t xml:space="preserve"> </w:t>
      </w:r>
      <w:r w:rsidRPr="004D4610">
        <w:rPr>
          <w:rFonts w:ascii="Times New Roman" w:hAnsi="Times New Roman" w:cs="Times New Roman"/>
          <w:b/>
          <w:bCs/>
          <w:color w:val="4472C4" w:themeColor="accent5"/>
        </w:rPr>
        <w:t xml:space="preserve">https://platformazakupowa.pl/pn/kwp_radom </w:t>
      </w:r>
      <w:r w:rsidRPr="007D598F">
        <w:rPr>
          <w:rFonts w:ascii="Times New Roman" w:hAnsi="Times New Roman" w:cs="Times New Roman"/>
          <w:bCs/>
          <w:color w:val="000000" w:themeColor="text1"/>
        </w:rPr>
        <w:t>w sekcji</w:t>
      </w:r>
      <w:r w:rsidR="00ED426B">
        <w:rPr>
          <w:rFonts w:ascii="Times New Roman" w:hAnsi="Times New Roman" w:cs="Times New Roman"/>
          <w:bCs/>
          <w:color w:val="000000" w:themeColor="text1"/>
        </w:rPr>
        <w:t xml:space="preserve"> </w:t>
      </w:r>
      <w:r w:rsidRPr="007D598F">
        <w:rPr>
          <w:rFonts w:ascii="Times New Roman" w:hAnsi="Times New Roman" w:cs="Times New Roman"/>
          <w:bCs/>
          <w:color w:val="000000" w:themeColor="text1"/>
        </w:rPr>
        <w:t>„Komunikaty”</w:t>
      </w:r>
    </w:p>
    <w:p w14:paraId="4D55E8E4" w14:textId="77777777" w:rsidR="004D4610" w:rsidRPr="004D4610" w:rsidRDefault="004D4610" w:rsidP="00362FB8">
      <w:pPr>
        <w:numPr>
          <w:ilvl w:val="0"/>
          <w:numId w:val="6"/>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W przypadku wystąpienia awarii systemu teleinformatycznego, która spowoduje brak możliwości otwarcia ofert w terminie określonym przez Zamawiającego, otwarcie ofert nastąpi niezwłocznie </w:t>
      </w:r>
      <w:r w:rsidRPr="004D4610">
        <w:rPr>
          <w:rFonts w:ascii="Times New Roman" w:hAnsi="Times New Roman" w:cs="Times New Roman"/>
          <w:color w:val="000000" w:themeColor="text1"/>
        </w:rPr>
        <w:br/>
        <w:t xml:space="preserve">po usunięciu awarii. </w:t>
      </w:r>
    </w:p>
    <w:p w14:paraId="73D44FBD" w14:textId="77777777" w:rsidR="004D4610" w:rsidRDefault="004D4610" w:rsidP="00362FB8">
      <w:pPr>
        <w:numPr>
          <w:ilvl w:val="0"/>
          <w:numId w:val="6"/>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poinformuje o zmianie terminu otwarcia ofert na stronie internetowej prowadzonego postępowania: </w:t>
      </w:r>
      <w:hyperlink r:id="rId30" w:history="1">
        <w:r w:rsidRPr="004D4610">
          <w:rPr>
            <w:rFonts w:ascii="Times New Roman" w:hAnsi="Times New Roman" w:cs="Times New Roman"/>
            <w:b/>
            <w:bCs/>
            <w:color w:val="4472C4" w:themeColor="accent5"/>
          </w:rPr>
          <w:t>https://platformazakupowa.pl/pn/kwp_radom</w:t>
        </w:r>
      </w:hyperlink>
      <w:r w:rsidR="00111108">
        <w:rPr>
          <w:rFonts w:ascii="Times New Roman" w:hAnsi="Times New Roman" w:cs="Times New Roman"/>
          <w:b/>
          <w:bCs/>
          <w:color w:val="4472C4" w:themeColor="accent5"/>
        </w:rPr>
        <w:t xml:space="preserve"> </w:t>
      </w:r>
      <w:r w:rsidRPr="007D598F">
        <w:rPr>
          <w:rFonts w:ascii="Times New Roman" w:hAnsi="Times New Roman" w:cs="Times New Roman"/>
          <w:bCs/>
          <w:color w:val="000000" w:themeColor="text1"/>
        </w:rPr>
        <w:t>w sekcji „Komunikaty”</w:t>
      </w:r>
      <w:r w:rsidRPr="007D598F">
        <w:rPr>
          <w:rFonts w:ascii="Times New Roman" w:hAnsi="Times New Roman" w:cs="Times New Roman"/>
          <w:color w:val="000000" w:themeColor="text1"/>
        </w:rPr>
        <w:t>.</w:t>
      </w:r>
    </w:p>
    <w:p w14:paraId="3303E87E" w14:textId="77777777" w:rsidR="00AC118F" w:rsidRDefault="00AC118F" w:rsidP="00362FB8">
      <w:pPr>
        <w:spacing w:after="0" w:line="276" w:lineRule="auto"/>
        <w:ind w:left="360"/>
        <w:contextualSpacing/>
        <w:jc w:val="both"/>
        <w:rPr>
          <w:rFonts w:ascii="Times New Roman" w:hAnsi="Times New Roman" w:cs="Times New Roman"/>
          <w:color w:val="000000" w:themeColor="text1"/>
        </w:rPr>
      </w:pPr>
    </w:p>
    <w:p w14:paraId="37FAF3BA" w14:textId="77777777" w:rsidR="00AC118F" w:rsidRPr="004D4610" w:rsidRDefault="00AC118F" w:rsidP="00362FB8">
      <w:pPr>
        <w:spacing w:after="0" w:line="276" w:lineRule="auto"/>
        <w:ind w:left="360"/>
        <w:contextualSpacing/>
        <w:jc w:val="both"/>
        <w:rPr>
          <w:rFonts w:ascii="Times New Roman" w:hAnsi="Times New Roman" w:cs="Times New Roman"/>
          <w:color w:val="000000" w:themeColor="text1"/>
        </w:rPr>
      </w:pPr>
    </w:p>
    <w:p w14:paraId="31650B20" w14:textId="77777777" w:rsidR="004D4610" w:rsidRDefault="004D4610" w:rsidP="00362FB8">
      <w:pPr>
        <w:numPr>
          <w:ilvl w:val="0"/>
          <w:numId w:val="2"/>
        </w:numPr>
        <w:spacing w:after="0" w:line="276" w:lineRule="auto"/>
        <w:ind w:hanging="272"/>
        <w:contextualSpacing/>
        <w:rPr>
          <w:rFonts w:ascii="Times New Roman" w:hAnsi="Times New Roman" w:cs="Times New Roman"/>
          <w:b/>
          <w:color w:val="000000" w:themeColor="text1"/>
        </w:rPr>
      </w:pPr>
      <w:r w:rsidRPr="004D4610">
        <w:rPr>
          <w:rFonts w:ascii="Times New Roman" w:hAnsi="Times New Roman" w:cs="Times New Roman"/>
          <w:b/>
          <w:color w:val="000000" w:themeColor="text1"/>
        </w:rPr>
        <w:t xml:space="preserve">Podstawy wykluczenia, o których mowa w art. 108 ust. 1 </w:t>
      </w:r>
    </w:p>
    <w:p w14:paraId="0C689B54" w14:textId="77777777" w:rsidR="00CE503A" w:rsidRPr="004D4610" w:rsidRDefault="00CE503A" w:rsidP="00CE503A">
      <w:pPr>
        <w:spacing w:after="0" w:line="276" w:lineRule="auto"/>
        <w:ind w:left="720"/>
        <w:contextualSpacing/>
        <w:rPr>
          <w:rFonts w:ascii="Times New Roman" w:hAnsi="Times New Roman" w:cs="Times New Roman"/>
          <w:b/>
          <w:color w:val="000000" w:themeColor="text1"/>
        </w:rPr>
      </w:pPr>
    </w:p>
    <w:p w14:paraId="241B8AAF" w14:textId="77777777" w:rsidR="004D4610" w:rsidRPr="004D4610" w:rsidRDefault="004D4610" w:rsidP="00A87CB7">
      <w:pPr>
        <w:numPr>
          <w:ilvl w:val="0"/>
          <w:numId w:val="7"/>
        </w:numPr>
        <w:spacing w:after="0" w:line="276" w:lineRule="auto"/>
        <w:contextualSpacing/>
        <w:jc w:val="both"/>
        <w:rPr>
          <w:rFonts w:ascii="Times New Roman" w:hAnsi="Times New Roman" w:cs="Times New Roman"/>
        </w:rPr>
      </w:pPr>
      <w:r w:rsidRPr="004D4610">
        <w:rPr>
          <w:rFonts w:ascii="Times New Roman" w:hAnsi="Times New Roman" w:cs="Times New Roman"/>
        </w:rPr>
        <w:t xml:space="preserve">Z postępowania o udzielenie zamówienia wyklucza się, z zastrzeżeniem art. 110 ust. 2 </w:t>
      </w:r>
      <w:proofErr w:type="spellStart"/>
      <w:r w:rsidRPr="004D4610">
        <w:rPr>
          <w:rFonts w:ascii="Times New Roman" w:hAnsi="Times New Roman" w:cs="Times New Roman"/>
        </w:rPr>
        <w:t>Pzp</w:t>
      </w:r>
      <w:proofErr w:type="spellEnd"/>
      <w:r w:rsidRPr="004D4610">
        <w:rPr>
          <w:rFonts w:ascii="Times New Roman" w:hAnsi="Times New Roman" w:cs="Times New Roman"/>
        </w:rPr>
        <w:t>, wykonawcę:</w:t>
      </w:r>
    </w:p>
    <w:p w14:paraId="4FA412A5" w14:textId="77777777" w:rsidR="004D4610" w:rsidRPr="004D4610" w:rsidRDefault="004D4610" w:rsidP="00362FB8">
      <w:pPr>
        <w:spacing w:after="0" w:line="276" w:lineRule="auto"/>
        <w:rPr>
          <w:rFonts w:ascii="Times New Roman" w:hAnsi="Times New Roman" w:cs="Times New Roman"/>
        </w:rPr>
      </w:pPr>
      <w:r w:rsidRPr="004D4610">
        <w:rPr>
          <w:rFonts w:ascii="Times New Roman" w:hAnsi="Times New Roman" w:cs="Times New Roman"/>
        </w:rPr>
        <w:t>1.1. będącego osobą fizyczną, którego prawomocnie skazano za przestępstwo:</w:t>
      </w:r>
    </w:p>
    <w:p w14:paraId="646C312F" w14:textId="77777777" w:rsidR="004D4610" w:rsidRPr="004D4610" w:rsidRDefault="004D4610" w:rsidP="00362FB8">
      <w:pPr>
        <w:numPr>
          <w:ilvl w:val="0"/>
          <w:numId w:val="8"/>
        </w:numPr>
        <w:spacing w:after="0" w:line="276" w:lineRule="auto"/>
        <w:contextualSpacing/>
        <w:jc w:val="both"/>
        <w:rPr>
          <w:rFonts w:ascii="Times New Roman" w:hAnsi="Times New Roman" w:cs="Times New Roman"/>
        </w:rPr>
      </w:pPr>
      <w:r w:rsidRPr="004D4610">
        <w:rPr>
          <w:rFonts w:ascii="Times New Roman" w:hAnsi="Times New Roman" w:cs="Times New Roman"/>
        </w:rPr>
        <w:t>udziału w zorganizowanej grupie przestępczej albo związku mającym na celu popełnienie przestępstwa lub przestępstwa skarbowego, o którym mowa w art. 258 Kodeksu karnego;</w:t>
      </w:r>
    </w:p>
    <w:p w14:paraId="25A7D1D6" w14:textId="77777777" w:rsidR="004D4610" w:rsidRPr="004D4610" w:rsidRDefault="004D4610" w:rsidP="00362FB8">
      <w:pPr>
        <w:numPr>
          <w:ilvl w:val="0"/>
          <w:numId w:val="8"/>
        </w:numPr>
        <w:spacing w:after="0" w:line="276" w:lineRule="auto"/>
        <w:contextualSpacing/>
        <w:jc w:val="both"/>
        <w:rPr>
          <w:rFonts w:ascii="Times New Roman" w:hAnsi="Times New Roman" w:cs="Times New Roman"/>
        </w:rPr>
      </w:pPr>
      <w:r w:rsidRPr="004D4610">
        <w:rPr>
          <w:rFonts w:ascii="Times New Roman" w:hAnsi="Times New Roman" w:cs="Times New Roman"/>
        </w:rPr>
        <w:t>handlu ludźmi, o którym mowa w art. 189a Kodeksu karnego;</w:t>
      </w:r>
    </w:p>
    <w:p w14:paraId="3229B897" w14:textId="77777777" w:rsidR="003A69EC" w:rsidRDefault="003A69EC" w:rsidP="00362FB8">
      <w:pPr>
        <w:numPr>
          <w:ilvl w:val="0"/>
          <w:numId w:val="8"/>
        </w:numPr>
        <w:spacing w:after="0" w:line="276" w:lineRule="auto"/>
        <w:contextualSpacing/>
        <w:jc w:val="both"/>
        <w:rPr>
          <w:rFonts w:ascii="Times New Roman" w:hAnsi="Times New Roman" w:cs="Times New Roman"/>
        </w:rPr>
      </w:pPr>
      <w:r w:rsidRPr="003A69EC">
        <w:rPr>
          <w:rFonts w:ascii="Times New Roman" w:hAnsi="Times New Roman" w:cs="Times New Roman"/>
        </w:rPr>
        <w:t>o którym mowa w art. 228 – 230a, art. 250a Kodeksu karnego, a art. 46 - 48 ustawy z dnia 25 czerwca 2010r. o sporcie (Dz. U. z 2022 r. poz. 1599 i 2185) lub w art. 54 ust. 1-4 ustawy z dnia 12 maja 2011 r. o refundacji leków, środków spożywczych specjalnego przeznaczenia żywieniowego oraz wyrobów medycznych (Dz. U. z 2023 r. poz. 826)</w:t>
      </w:r>
      <w:r>
        <w:rPr>
          <w:rFonts w:ascii="Times New Roman" w:hAnsi="Times New Roman" w:cs="Times New Roman"/>
        </w:rPr>
        <w:t>;</w:t>
      </w:r>
    </w:p>
    <w:p w14:paraId="059B3507" w14:textId="77777777" w:rsidR="004D4610" w:rsidRPr="004D4610" w:rsidRDefault="004D4610" w:rsidP="00362FB8">
      <w:pPr>
        <w:numPr>
          <w:ilvl w:val="0"/>
          <w:numId w:val="8"/>
        </w:numPr>
        <w:spacing w:after="0" w:line="276" w:lineRule="auto"/>
        <w:contextualSpacing/>
        <w:jc w:val="both"/>
        <w:rPr>
          <w:rFonts w:ascii="Times New Roman" w:hAnsi="Times New Roman" w:cs="Times New Roman"/>
        </w:rPr>
      </w:pPr>
      <w:r w:rsidRPr="003A69EC">
        <w:rPr>
          <w:rFonts w:ascii="Times New Roman" w:hAnsi="Times New Roman" w:cs="Times New Roman"/>
        </w:rPr>
        <w:t xml:space="preserve">finansowania przestępstwa o charakterze terrorystycznym, o którym mowa w art. 165a Kodeksu karnego, lub przestępstwo udaremniania lub utrudniania stwierdzenia przestępnego pochodzenia pieniędzy lub ukrywania ich pochodzenia, o którym mowa </w:t>
      </w:r>
      <w:r w:rsidRPr="003A69EC">
        <w:rPr>
          <w:rFonts w:ascii="Times New Roman" w:hAnsi="Times New Roman" w:cs="Times New Roman"/>
        </w:rPr>
        <w:br/>
        <w:t>w art. 299 Kodeksu karnego;</w:t>
      </w:r>
    </w:p>
    <w:p w14:paraId="2E4DFB8D" w14:textId="77777777" w:rsidR="004D4610" w:rsidRPr="004D4610" w:rsidRDefault="004D4610" w:rsidP="00362FB8">
      <w:pPr>
        <w:numPr>
          <w:ilvl w:val="0"/>
          <w:numId w:val="8"/>
        </w:numPr>
        <w:spacing w:after="0" w:line="276" w:lineRule="auto"/>
        <w:contextualSpacing/>
        <w:jc w:val="both"/>
        <w:rPr>
          <w:rFonts w:ascii="Times New Roman" w:hAnsi="Times New Roman" w:cs="Times New Roman"/>
        </w:rPr>
      </w:pPr>
      <w:r w:rsidRPr="004D4610">
        <w:rPr>
          <w:rFonts w:ascii="Times New Roman" w:hAnsi="Times New Roman" w:cs="Times New Roman"/>
        </w:rPr>
        <w:t xml:space="preserve">o charakterze terrorystycznym, o którym mowa w art. 115 </w:t>
      </w:r>
      <w:r w:rsidRPr="004D4610">
        <w:rPr>
          <w:rFonts w:ascii="Times New Roman" w:hAnsi="Times New Roman" w:cs="Times New Roman"/>
          <w:bCs/>
        </w:rPr>
        <w:t xml:space="preserve">§ 20 Kodeksu karnego, </w:t>
      </w:r>
      <w:r w:rsidRPr="004D4610">
        <w:rPr>
          <w:rFonts w:ascii="Times New Roman" w:hAnsi="Times New Roman" w:cs="Times New Roman"/>
          <w:bCs/>
        </w:rPr>
        <w:br/>
        <w:t>lub mające na celu popełnienie tego przestępstwa;</w:t>
      </w:r>
    </w:p>
    <w:p w14:paraId="00B817EF" w14:textId="77777777" w:rsidR="004D4610" w:rsidRPr="004D4610" w:rsidRDefault="004D4610" w:rsidP="00362FB8">
      <w:pPr>
        <w:numPr>
          <w:ilvl w:val="0"/>
          <w:numId w:val="8"/>
        </w:numPr>
        <w:spacing w:after="0" w:line="276" w:lineRule="auto"/>
        <w:contextualSpacing/>
        <w:jc w:val="both"/>
        <w:rPr>
          <w:rFonts w:ascii="Times New Roman" w:hAnsi="Times New Roman" w:cs="Times New Roman"/>
        </w:rPr>
      </w:pPr>
      <w:r w:rsidRPr="004D4610">
        <w:rPr>
          <w:rFonts w:ascii="Times New Roman" w:hAnsi="Times New Roman" w:cs="Times New Roman"/>
          <w:bCs/>
        </w:rPr>
        <w:t xml:space="preserve">powierzenia wykonywania pracy małoletniemu cudzoziemcowi, o których mowa w art. 9 ust. 2 ustawy z dnia 15 czerwca 2012 r. o skutkach powierzania wykonywania pracy cudzoziemcom przebywającym wbrew przepisom na terytorium Rzeczypospolitej Polskiej (Dz. U. </w:t>
      </w:r>
      <w:r w:rsidR="003A69EC">
        <w:rPr>
          <w:rFonts w:ascii="Times New Roman" w:hAnsi="Times New Roman" w:cs="Times New Roman"/>
          <w:bCs/>
        </w:rPr>
        <w:t xml:space="preserve">z 2021 r. </w:t>
      </w:r>
      <w:r w:rsidRPr="004D4610">
        <w:rPr>
          <w:rFonts w:ascii="Times New Roman" w:hAnsi="Times New Roman" w:cs="Times New Roman"/>
          <w:bCs/>
        </w:rPr>
        <w:t xml:space="preserve">poz. </w:t>
      </w:r>
      <w:r w:rsidR="003A69EC">
        <w:rPr>
          <w:rFonts w:ascii="Times New Roman" w:hAnsi="Times New Roman" w:cs="Times New Roman"/>
          <w:bCs/>
        </w:rPr>
        <w:t>1745</w:t>
      </w:r>
      <w:r w:rsidRPr="004D4610">
        <w:rPr>
          <w:rFonts w:ascii="Times New Roman" w:hAnsi="Times New Roman" w:cs="Times New Roman"/>
          <w:bCs/>
        </w:rPr>
        <w:t>);</w:t>
      </w:r>
    </w:p>
    <w:p w14:paraId="317AD8C8" w14:textId="77777777" w:rsidR="004D4610" w:rsidRPr="004D4610" w:rsidRDefault="004D4610" w:rsidP="00362FB8">
      <w:pPr>
        <w:numPr>
          <w:ilvl w:val="0"/>
          <w:numId w:val="8"/>
        </w:numPr>
        <w:spacing w:after="0" w:line="276" w:lineRule="auto"/>
        <w:contextualSpacing/>
        <w:jc w:val="both"/>
        <w:rPr>
          <w:rFonts w:ascii="Times New Roman" w:hAnsi="Times New Roman" w:cs="Times New Roman"/>
        </w:rPr>
      </w:pPr>
      <w:r w:rsidRPr="004D4610">
        <w:rPr>
          <w:rFonts w:ascii="Times New Roman" w:hAnsi="Times New Roman" w:cs="Times New Roman"/>
          <w:bCs/>
        </w:rPr>
        <w:t>przeciwko obrotowi gospodarczemu o których mowa w art. 296 – 307 Kodeksu karnego, przestępstwo oszustwa, o których mowa w art. 286 Kodeksu karnego, przestępstwo przeciwko wiarygodności dokumentów, o których mowa w art. 270 – 277d Kodeksu karnego, lub przestępstwo skarbowe;</w:t>
      </w:r>
    </w:p>
    <w:p w14:paraId="50DB49E5" w14:textId="77777777" w:rsidR="004D4610" w:rsidRPr="004D4610" w:rsidRDefault="004D4610" w:rsidP="00362FB8">
      <w:pPr>
        <w:numPr>
          <w:ilvl w:val="0"/>
          <w:numId w:val="8"/>
        </w:numPr>
        <w:spacing w:after="0" w:line="276" w:lineRule="auto"/>
        <w:contextualSpacing/>
        <w:jc w:val="both"/>
        <w:rPr>
          <w:rFonts w:ascii="Times New Roman" w:hAnsi="Times New Roman" w:cs="Times New Roman"/>
        </w:rPr>
      </w:pPr>
      <w:r w:rsidRPr="004D4610">
        <w:rPr>
          <w:rFonts w:ascii="Times New Roman" w:hAnsi="Times New Roman" w:cs="Times New Roman"/>
          <w:bCs/>
        </w:rPr>
        <w:t>o których mowa w art. 9 ust. 1 i 3 lub art. 10 ustawy z dnia 15 czerwca 2012 r. o skutkach powierzania wykonywania pracy cudzoziemcom przebywającym wbrew przepisom na terytorium Rzeczypospolitej Polskiej</w:t>
      </w:r>
    </w:p>
    <w:p w14:paraId="07AEC859" w14:textId="77777777" w:rsidR="004D4610" w:rsidRPr="004D4610" w:rsidRDefault="004D4610" w:rsidP="00362FB8">
      <w:pPr>
        <w:spacing w:after="0" w:line="276" w:lineRule="auto"/>
        <w:ind w:left="1080"/>
        <w:contextualSpacing/>
        <w:jc w:val="both"/>
        <w:rPr>
          <w:rFonts w:ascii="Times New Roman" w:hAnsi="Times New Roman" w:cs="Times New Roman"/>
        </w:rPr>
      </w:pPr>
      <w:r w:rsidRPr="004D4610">
        <w:rPr>
          <w:rFonts w:ascii="Times New Roman" w:hAnsi="Times New Roman" w:cs="Times New Roman"/>
          <w:bCs/>
        </w:rPr>
        <w:t>– lub za odpowiedni czyn zabroniony określony w przepisach prawa obcego;</w:t>
      </w:r>
    </w:p>
    <w:p w14:paraId="5748BA93" w14:textId="77777777" w:rsidR="004D4610" w:rsidRPr="004D4610" w:rsidRDefault="004D4610" w:rsidP="00362FB8">
      <w:pPr>
        <w:spacing w:after="0" w:line="276" w:lineRule="auto"/>
        <w:jc w:val="both"/>
        <w:rPr>
          <w:rFonts w:ascii="Times New Roman" w:hAnsi="Times New Roman" w:cs="Times New Roman"/>
          <w:bCs/>
        </w:rPr>
      </w:pPr>
      <w:r w:rsidRPr="004D4610">
        <w:rPr>
          <w:rFonts w:ascii="Times New Roman" w:hAnsi="Times New Roman" w:cs="Times New Roman"/>
        </w:rPr>
        <w:t xml:space="preserve">1.2. jeżeli urzędującego członka jego organu zarządzającego lub nadzorczego, wspólnika spółki </w:t>
      </w:r>
      <w:r w:rsidRPr="004D4610">
        <w:rPr>
          <w:rFonts w:ascii="Times New Roman" w:hAnsi="Times New Roman" w:cs="Times New Roman"/>
        </w:rPr>
        <w:br/>
        <w:t xml:space="preserve">w spółce jawnej lub partnerskiej albo komplementariusza w spółce komandytowej lub komandytowo – akcyjnej lub prokurenta prawomocnie skazano za przestępstwo, </w:t>
      </w:r>
      <w:r w:rsidRPr="004D4610">
        <w:rPr>
          <w:rFonts w:ascii="Times New Roman" w:hAnsi="Times New Roman" w:cs="Times New Roman"/>
          <w:bCs/>
        </w:rPr>
        <w:t>o którym mowa w pkt. 1.1;</w:t>
      </w:r>
    </w:p>
    <w:p w14:paraId="1C2A74BE" w14:textId="77777777" w:rsidR="004D4610" w:rsidRPr="004D4610" w:rsidRDefault="004D4610" w:rsidP="00362FB8">
      <w:pPr>
        <w:spacing w:after="0" w:line="276" w:lineRule="auto"/>
        <w:jc w:val="both"/>
        <w:rPr>
          <w:rFonts w:ascii="Times New Roman" w:hAnsi="Times New Roman" w:cs="Times New Roman"/>
          <w:bCs/>
        </w:rPr>
      </w:pPr>
      <w:r w:rsidRPr="004D4610">
        <w:rPr>
          <w:rFonts w:ascii="Times New Roman" w:hAnsi="Times New Roman" w:cs="Times New Roman"/>
          <w:bCs/>
        </w:rPr>
        <w:t>1.3. wobec, którego wydano prawomocny wyrok sadu lub ostateczną decyzję administracyjną</w:t>
      </w:r>
      <w:r w:rsidR="00ED426B">
        <w:rPr>
          <w:rFonts w:ascii="Times New Roman" w:hAnsi="Times New Roman" w:cs="Times New Roman"/>
          <w:bCs/>
        </w:rPr>
        <w:t xml:space="preserve"> </w:t>
      </w:r>
      <w:r w:rsidRPr="004D4610">
        <w:rPr>
          <w:rFonts w:ascii="Times New Roman" w:hAnsi="Times New Roman" w:cs="Times New Roman"/>
          <w:bCs/>
        </w:rPr>
        <w:br/>
        <w:t xml:space="preserve">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w:t>
      </w:r>
      <w:r w:rsidRPr="004D4610">
        <w:rPr>
          <w:rFonts w:ascii="Times New Roman" w:hAnsi="Times New Roman" w:cs="Times New Roman"/>
          <w:bCs/>
        </w:rPr>
        <w:br/>
        <w:t>lub grzywnami lub zawarł</w:t>
      </w:r>
      <w:r w:rsidR="00ED426B">
        <w:rPr>
          <w:rFonts w:ascii="Times New Roman" w:hAnsi="Times New Roman" w:cs="Times New Roman"/>
          <w:bCs/>
        </w:rPr>
        <w:t xml:space="preserve"> </w:t>
      </w:r>
      <w:r w:rsidRPr="004D4610">
        <w:rPr>
          <w:rFonts w:ascii="Times New Roman" w:hAnsi="Times New Roman" w:cs="Times New Roman"/>
          <w:bCs/>
        </w:rPr>
        <w:t>wiążące porozumienie w sprawie spłaty tych należności;</w:t>
      </w:r>
    </w:p>
    <w:p w14:paraId="23CD609C" w14:textId="77777777" w:rsidR="004D4610" w:rsidRPr="004D4610" w:rsidRDefault="004D4610" w:rsidP="00362FB8">
      <w:pPr>
        <w:spacing w:after="0" w:line="276" w:lineRule="auto"/>
        <w:jc w:val="both"/>
        <w:rPr>
          <w:rFonts w:ascii="Times New Roman" w:hAnsi="Times New Roman" w:cs="Times New Roman"/>
          <w:bCs/>
        </w:rPr>
      </w:pPr>
      <w:r w:rsidRPr="004D4610">
        <w:rPr>
          <w:rFonts w:ascii="Times New Roman" w:hAnsi="Times New Roman" w:cs="Times New Roman"/>
          <w:bCs/>
        </w:rPr>
        <w:t>1.4. wobec którego prawomocnie orzeczono zakaz ubiegania się o zamówienie publiczne;</w:t>
      </w:r>
    </w:p>
    <w:p w14:paraId="1900145F" w14:textId="12B965ED" w:rsidR="004D4610" w:rsidRPr="004D4610" w:rsidRDefault="004D4610" w:rsidP="00362FB8">
      <w:pPr>
        <w:spacing w:after="0" w:line="276" w:lineRule="auto"/>
        <w:jc w:val="both"/>
        <w:rPr>
          <w:rFonts w:ascii="Times New Roman" w:hAnsi="Times New Roman" w:cs="Times New Roman"/>
          <w:bCs/>
        </w:rPr>
      </w:pPr>
      <w:r w:rsidRPr="004D4610">
        <w:rPr>
          <w:rFonts w:ascii="Times New Roman" w:hAnsi="Times New Roman" w:cs="Times New Roman"/>
          <w:bCs/>
        </w:rPr>
        <w:t xml:space="preserve">1.5. jeżeli zamawiający może stwierdzić, na podstawie wiarygodnych przesłanek, że wykonawca zawarł z innymi wykonawcami porozumienie mające na celu zakłócenie konkurencji w </w:t>
      </w:r>
      <w:r w:rsidR="004B6D95" w:rsidRPr="004D4610">
        <w:rPr>
          <w:rFonts w:ascii="Times New Roman" w:hAnsi="Times New Roman" w:cs="Times New Roman"/>
          <w:bCs/>
        </w:rPr>
        <w:t>szczególności,</w:t>
      </w:r>
      <w:r w:rsidRPr="004D4610">
        <w:rPr>
          <w:rFonts w:ascii="Times New Roman" w:hAnsi="Times New Roman" w:cs="Times New Roman"/>
          <w:bCs/>
        </w:rPr>
        <w:t xml:space="preserve"> jeżeli należąc do tej samej grupy kapitałowej w rozumieniu ustawy z dnia 16 lutego 2007 r. o ochronie konkurencji i konsumentów, złożyli odrębne oferty, oferty częściowe lub wnioski o dopuszczenie </w:t>
      </w:r>
      <w:r w:rsidRPr="004D4610">
        <w:rPr>
          <w:rFonts w:ascii="Times New Roman" w:hAnsi="Times New Roman" w:cs="Times New Roman"/>
          <w:bCs/>
        </w:rPr>
        <w:br/>
        <w:t xml:space="preserve">do udziału w postępowaniu, chyba, że wykażą, że przygotowali te oferty lub wnioski niezależnie </w:t>
      </w:r>
      <w:r w:rsidRPr="004D4610">
        <w:rPr>
          <w:rFonts w:ascii="Times New Roman" w:hAnsi="Times New Roman" w:cs="Times New Roman"/>
          <w:bCs/>
        </w:rPr>
        <w:br/>
        <w:t>od siebie;</w:t>
      </w:r>
    </w:p>
    <w:p w14:paraId="331A2FDE" w14:textId="77777777" w:rsidR="004D4610" w:rsidRPr="004D4610" w:rsidRDefault="004D4610" w:rsidP="00362FB8">
      <w:pPr>
        <w:spacing w:after="0" w:line="276" w:lineRule="auto"/>
        <w:jc w:val="both"/>
        <w:rPr>
          <w:rFonts w:ascii="Times New Roman" w:hAnsi="Times New Roman" w:cs="Times New Roman"/>
          <w:bCs/>
        </w:rPr>
      </w:pPr>
      <w:r w:rsidRPr="004D4610">
        <w:rPr>
          <w:rFonts w:ascii="Times New Roman" w:hAnsi="Times New Roman" w:cs="Times New Roman"/>
          <w:bCs/>
        </w:rPr>
        <w:t xml:space="preserve">1.6. jeżeli w przypadkach, o których mowa w art. 85 ust. 1 </w:t>
      </w:r>
      <w:proofErr w:type="spellStart"/>
      <w:r w:rsidRPr="004D4610">
        <w:rPr>
          <w:rFonts w:ascii="Times New Roman" w:hAnsi="Times New Roman" w:cs="Times New Roman"/>
          <w:bCs/>
        </w:rPr>
        <w:t>Pzp</w:t>
      </w:r>
      <w:proofErr w:type="spellEnd"/>
      <w:r w:rsidRPr="004D4610">
        <w:rPr>
          <w:rFonts w:ascii="Times New Roman" w:hAnsi="Times New Roman" w:cs="Times New Roman"/>
          <w:bCs/>
        </w:rPr>
        <w:t xml:space="preserve">, doszło do zakłócenia konkurencji wynikającego z wcześniejszego zaangażowania tego wykonawcy lub podmiotu, który należy </w:t>
      </w:r>
      <w:r w:rsidRPr="004D4610">
        <w:rPr>
          <w:rFonts w:ascii="Times New Roman" w:hAnsi="Times New Roman" w:cs="Times New Roman"/>
          <w:bCs/>
        </w:rPr>
        <w:br/>
        <w:t xml:space="preserve">z wykonawcą do tej samej grupy kapitałowej w rozumieniu ustawy z dnia 16 lutego 2007 r. o ochronie konkurencji i konsumentów, chyba, że spowodowane tym zakłócenie konkurencji może być wyeliminowane w inny sposób niż przez wykluczenie wykonawcy z udziału w postępowaniu </w:t>
      </w:r>
      <w:r w:rsidRPr="004D4610">
        <w:rPr>
          <w:rFonts w:ascii="Times New Roman" w:hAnsi="Times New Roman" w:cs="Times New Roman"/>
          <w:bCs/>
        </w:rPr>
        <w:br/>
        <w:t>o udzielenie zamówienia.</w:t>
      </w:r>
    </w:p>
    <w:p w14:paraId="0EAB29B3" w14:textId="77777777" w:rsidR="00333F4D" w:rsidRPr="001F6115" w:rsidRDefault="00333F4D" w:rsidP="00BB3A13">
      <w:pPr>
        <w:pStyle w:val="Akapitzlist"/>
        <w:numPr>
          <w:ilvl w:val="0"/>
          <w:numId w:val="59"/>
        </w:numPr>
        <w:spacing w:after="0" w:line="276" w:lineRule="auto"/>
        <w:ind w:left="284" w:hanging="284"/>
        <w:jc w:val="both"/>
        <w:rPr>
          <w:rFonts w:ascii="Times New Roman" w:hAnsi="Times New Roman" w:cs="Times New Roman"/>
        </w:rPr>
      </w:pPr>
      <w:r w:rsidRPr="001F6115">
        <w:rPr>
          <w:rFonts w:ascii="Times New Roman" w:hAnsi="Times New Roman" w:cs="Times New Roman"/>
          <w:b/>
          <w:bCs/>
        </w:rPr>
        <w:t>Zamawiający wykluczy wykonawcę z postępowania, w przypadkach wskazanych w przepisie art. 7 ust. 1 ustawy z dnia 13 kwietnia 2022r</w:t>
      </w:r>
      <w:r w:rsidRPr="001F6115">
        <w:rPr>
          <w:rFonts w:ascii="Times New Roman" w:hAnsi="Times New Roman" w:cs="Times New Roman"/>
          <w:bCs/>
        </w:rPr>
        <w:t xml:space="preserve">. </w:t>
      </w:r>
      <w:r w:rsidRPr="001F6115">
        <w:rPr>
          <w:rFonts w:ascii="Times New Roman" w:hAnsi="Times New Roman" w:cs="Times New Roman"/>
          <w:b/>
          <w:bCs/>
        </w:rPr>
        <w:t>o szczególnych rozwiązaniach w zakresie przeciwdziałania wspieraniu agresji na Ukrainę oraz służących ochronie bezpieczeństwa narodowego</w:t>
      </w:r>
      <w:r w:rsidRPr="001F6115">
        <w:rPr>
          <w:rFonts w:ascii="Times New Roman" w:hAnsi="Times New Roman" w:cs="Times New Roman"/>
          <w:bCs/>
        </w:rPr>
        <w:t xml:space="preserve"> (Dz. U.</w:t>
      </w:r>
      <w:r w:rsidR="00615BAA" w:rsidRPr="001F6115">
        <w:rPr>
          <w:rFonts w:ascii="Times New Roman" w:hAnsi="Times New Roman" w:cs="Times New Roman"/>
          <w:bCs/>
        </w:rPr>
        <w:t xml:space="preserve"> </w:t>
      </w:r>
      <w:r w:rsidRPr="001F6115">
        <w:rPr>
          <w:rFonts w:ascii="Times New Roman" w:hAnsi="Times New Roman" w:cs="Times New Roman"/>
          <w:bCs/>
        </w:rPr>
        <w:t>z 202</w:t>
      </w:r>
      <w:r w:rsidR="00615BAA" w:rsidRPr="001F6115">
        <w:rPr>
          <w:rFonts w:ascii="Times New Roman" w:hAnsi="Times New Roman" w:cs="Times New Roman"/>
          <w:bCs/>
        </w:rPr>
        <w:t>5</w:t>
      </w:r>
      <w:r w:rsidRPr="001F6115">
        <w:rPr>
          <w:rFonts w:ascii="Times New Roman" w:hAnsi="Times New Roman" w:cs="Times New Roman"/>
          <w:bCs/>
        </w:rPr>
        <w:t xml:space="preserve"> r., poz. </w:t>
      </w:r>
      <w:r w:rsidR="00615BAA" w:rsidRPr="001F6115">
        <w:rPr>
          <w:rFonts w:ascii="Times New Roman" w:hAnsi="Times New Roman" w:cs="Times New Roman"/>
          <w:bCs/>
        </w:rPr>
        <w:t>514</w:t>
      </w:r>
      <w:r w:rsidRPr="001F6115">
        <w:rPr>
          <w:rFonts w:ascii="Times New Roman" w:hAnsi="Times New Roman" w:cs="Times New Roman"/>
          <w:bCs/>
        </w:rPr>
        <w:t xml:space="preserve"> z </w:t>
      </w:r>
      <w:proofErr w:type="spellStart"/>
      <w:r w:rsidRPr="001F6115">
        <w:rPr>
          <w:rFonts w:ascii="Times New Roman" w:hAnsi="Times New Roman" w:cs="Times New Roman"/>
          <w:bCs/>
        </w:rPr>
        <w:t>późn</w:t>
      </w:r>
      <w:proofErr w:type="spellEnd"/>
      <w:r w:rsidRPr="001F6115">
        <w:rPr>
          <w:rFonts w:ascii="Times New Roman" w:hAnsi="Times New Roman" w:cs="Times New Roman"/>
          <w:bCs/>
        </w:rPr>
        <w:t>. zm.).</w:t>
      </w:r>
    </w:p>
    <w:p w14:paraId="576B6788" w14:textId="77777777" w:rsidR="004D4610" w:rsidRPr="001F6115" w:rsidRDefault="004D4610" w:rsidP="00BB3A13">
      <w:pPr>
        <w:pStyle w:val="Akapitzlist"/>
        <w:numPr>
          <w:ilvl w:val="0"/>
          <w:numId w:val="59"/>
        </w:numPr>
        <w:spacing w:after="0" w:line="276" w:lineRule="auto"/>
        <w:ind w:left="284" w:hanging="284"/>
        <w:jc w:val="both"/>
        <w:rPr>
          <w:rFonts w:ascii="Times New Roman" w:hAnsi="Times New Roman" w:cs="Times New Roman"/>
        </w:rPr>
      </w:pPr>
      <w:r w:rsidRPr="001F6115">
        <w:rPr>
          <w:rFonts w:ascii="Times New Roman" w:hAnsi="Times New Roman" w:cs="Times New Roman"/>
        </w:rPr>
        <w:t xml:space="preserve">Wykonawca może zostać wykluczony przez </w:t>
      </w:r>
      <w:r w:rsidR="00AE4766" w:rsidRPr="001F6115">
        <w:rPr>
          <w:rFonts w:ascii="Times New Roman" w:hAnsi="Times New Roman" w:cs="Times New Roman"/>
        </w:rPr>
        <w:t>z</w:t>
      </w:r>
      <w:r w:rsidRPr="001F6115">
        <w:rPr>
          <w:rFonts w:ascii="Times New Roman" w:hAnsi="Times New Roman" w:cs="Times New Roman"/>
        </w:rPr>
        <w:t xml:space="preserve">amawiającego na każdym etapie postępowania </w:t>
      </w:r>
      <w:r w:rsidRPr="001F6115">
        <w:rPr>
          <w:rFonts w:ascii="Times New Roman" w:hAnsi="Times New Roman" w:cs="Times New Roman"/>
        </w:rPr>
        <w:br/>
        <w:t>o udzielenie zamówienia.</w:t>
      </w:r>
    </w:p>
    <w:p w14:paraId="4E6FAC64" w14:textId="77777777" w:rsidR="007D598F" w:rsidRDefault="007D598F" w:rsidP="00362FB8">
      <w:pPr>
        <w:spacing w:after="0" w:line="276" w:lineRule="auto"/>
        <w:jc w:val="both"/>
        <w:rPr>
          <w:rFonts w:ascii="Times New Roman" w:hAnsi="Times New Roman" w:cs="Times New Roman"/>
        </w:rPr>
      </w:pPr>
    </w:p>
    <w:p w14:paraId="2D3545F5" w14:textId="77777777" w:rsidR="00FD57D9" w:rsidRPr="004D4610" w:rsidRDefault="00FD57D9" w:rsidP="00362FB8">
      <w:pPr>
        <w:spacing w:after="0" w:line="276" w:lineRule="auto"/>
        <w:jc w:val="both"/>
        <w:rPr>
          <w:rFonts w:ascii="Times New Roman" w:hAnsi="Times New Roman" w:cs="Times New Roman"/>
        </w:rPr>
      </w:pPr>
    </w:p>
    <w:p w14:paraId="6FC9825F" w14:textId="77777777" w:rsidR="004D4610" w:rsidRDefault="004D4610" w:rsidP="00362FB8">
      <w:pPr>
        <w:numPr>
          <w:ilvl w:val="0"/>
          <w:numId w:val="2"/>
        </w:numPr>
        <w:spacing w:after="0" w:line="276" w:lineRule="auto"/>
        <w:ind w:hanging="202"/>
        <w:contextualSpacing/>
        <w:rPr>
          <w:rFonts w:ascii="Times New Roman" w:hAnsi="Times New Roman" w:cs="Times New Roman"/>
          <w:b/>
          <w:color w:val="000000" w:themeColor="text1"/>
        </w:rPr>
      </w:pPr>
      <w:r w:rsidRPr="00AF77FA">
        <w:rPr>
          <w:rFonts w:ascii="Times New Roman" w:hAnsi="Times New Roman" w:cs="Times New Roman"/>
          <w:b/>
          <w:color w:val="000000" w:themeColor="text1"/>
        </w:rPr>
        <w:t>Informacje o warunkach</w:t>
      </w:r>
      <w:r w:rsidRPr="004D4610">
        <w:rPr>
          <w:rFonts w:ascii="Times New Roman" w:hAnsi="Times New Roman" w:cs="Times New Roman"/>
          <w:b/>
          <w:color w:val="000000" w:themeColor="text1"/>
        </w:rPr>
        <w:t xml:space="preserve"> udziału w postępowaniu</w:t>
      </w:r>
    </w:p>
    <w:p w14:paraId="209B6376" w14:textId="77777777" w:rsidR="00CE503A" w:rsidRPr="004D4610" w:rsidRDefault="00CE503A" w:rsidP="00CE503A">
      <w:pPr>
        <w:spacing w:after="0" w:line="276" w:lineRule="auto"/>
        <w:ind w:left="720"/>
        <w:contextualSpacing/>
        <w:rPr>
          <w:rFonts w:ascii="Times New Roman" w:hAnsi="Times New Roman" w:cs="Times New Roman"/>
          <w:b/>
          <w:color w:val="000000" w:themeColor="text1"/>
        </w:rPr>
      </w:pPr>
    </w:p>
    <w:p w14:paraId="04435D8B" w14:textId="77777777" w:rsidR="004D4610" w:rsidRPr="004D4610" w:rsidRDefault="004D4610" w:rsidP="00362FB8">
      <w:pPr>
        <w:numPr>
          <w:ilvl w:val="0"/>
          <w:numId w:val="22"/>
        </w:numPr>
        <w:spacing w:after="0" w:line="276" w:lineRule="auto"/>
        <w:ind w:left="426" w:right="20"/>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O udzielenie zamówienia mogą ubiegać się Wykonawcy, którzy nie podlegają wykluczeniu </w:t>
      </w:r>
      <w:r w:rsidRPr="004D4610">
        <w:rPr>
          <w:rFonts w:ascii="Times New Roman" w:hAnsi="Times New Roman" w:cs="Times New Roman"/>
          <w:color w:val="000000" w:themeColor="text1"/>
        </w:rPr>
        <w:br/>
        <w:t xml:space="preserve">na zasadach określonych </w:t>
      </w:r>
      <w:r w:rsidRPr="005F23F7">
        <w:rPr>
          <w:rFonts w:ascii="Times New Roman" w:hAnsi="Times New Roman" w:cs="Times New Roman"/>
          <w:b/>
          <w:color w:val="000000" w:themeColor="text1"/>
        </w:rPr>
        <w:t>w Rozdziale XV</w:t>
      </w:r>
      <w:r w:rsidR="003C7977" w:rsidRPr="005F23F7">
        <w:rPr>
          <w:rFonts w:ascii="Times New Roman" w:hAnsi="Times New Roman" w:cs="Times New Roman"/>
          <w:b/>
          <w:color w:val="000000" w:themeColor="text1"/>
        </w:rPr>
        <w:t>I</w:t>
      </w:r>
      <w:r w:rsidRPr="005F23F7">
        <w:rPr>
          <w:rFonts w:ascii="Times New Roman" w:hAnsi="Times New Roman" w:cs="Times New Roman"/>
          <w:b/>
          <w:color w:val="000000" w:themeColor="text1"/>
        </w:rPr>
        <w:t>I SWZ</w:t>
      </w:r>
      <w:r w:rsidRPr="005F23F7">
        <w:rPr>
          <w:rFonts w:ascii="Times New Roman" w:hAnsi="Times New Roman" w:cs="Times New Roman"/>
          <w:color w:val="000000" w:themeColor="text1"/>
        </w:rPr>
        <w:t xml:space="preserve"> </w:t>
      </w:r>
      <w:r w:rsidRPr="004D4610">
        <w:rPr>
          <w:rFonts w:ascii="Times New Roman" w:hAnsi="Times New Roman" w:cs="Times New Roman"/>
          <w:color w:val="000000" w:themeColor="text1"/>
        </w:rPr>
        <w:t>oraz spełniają określone przez Zamawiającego warunki</w:t>
      </w:r>
      <w:r w:rsidR="001B37DB">
        <w:rPr>
          <w:rFonts w:ascii="Times New Roman" w:hAnsi="Times New Roman" w:cs="Times New Roman"/>
          <w:color w:val="000000" w:themeColor="text1"/>
        </w:rPr>
        <w:t xml:space="preserve"> </w:t>
      </w:r>
      <w:r w:rsidRPr="004D4610">
        <w:rPr>
          <w:rFonts w:ascii="Times New Roman" w:hAnsi="Times New Roman" w:cs="Times New Roman"/>
          <w:color w:val="000000" w:themeColor="text1"/>
          <w:highlight w:val="white"/>
        </w:rPr>
        <w:t>udziału w postępowaniu.</w:t>
      </w:r>
    </w:p>
    <w:p w14:paraId="27684F66" w14:textId="77777777" w:rsidR="004D4610" w:rsidRPr="004D4610" w:rsidRDefault="004D4610" w:rsidP="00362FB8">
      <w:pPr>
        <w:numPr>
          <w:ilvl w:val="0"/>
          <w:numId w:val="22"/>
        </w:numPr>
        <w:spacing w:after="0" w:line="276" w:lineRule="auto"/>
        <w:ind w:left="426" w:right="20"/>
        <w:jc w:val="both"/>
        <w:rPr>
          <w:rFonts w:ascii="Times New Roman" w:hAnsi="Times New Roman" w:cs="Times New Roman"/>
          <w:b/>
          <w:color w:val="000000" w:themeColor="text1"/>
        </w:rPr>
      </w:pPr>
      <w:r w:rsidRPr="004D4610">
        <w:rPr>
          <w:rFonts w:ascii="Times New Roman" w:hAnsi="Times New Roman" w:cs="Times New Roman"/>
          <w:b/>
          <w:color w:val="000000" w:themeColor="text1"/>
        </w:rPr>
        <w:t xml:space="preserve">O udzielenie zamówienia mogą ubiegać się Wykonawcy, którzy spełniają warunki udziału </w:t>
      </w:r>
      <w:r w:rsidRPr="004D4610">
        <w:rPr>
          <w:rFonts w:ascii="Times New Roman" w:hAnsi="Times New Roman" w:cs="Times New Roman"/>
          <w:b/>
          <w:color w:val="000000" w:themeColor="text1"/>
        </w:rPr>
        <w:br/>
        <w:t>w postępowaniu dotyczące:</w:t>
      </w:r>
    </w:p>
    <w:p w14:paraId="67BAD4D8" w14:textId="77777777" w:rsidR="004D4610" w:rsidRPr="00A84BA8" w:rsidRDefault="004D4610" w:rsidP="00362FB8">
      <w:pPr>
        <w:numPr>
          <w:ilvl w:val="0"/>
          <w:numId w:val="23"/>
        </w:numPr>
        <w:tabs>
          <w:tab w:val="left" w:pos="284"/>
        </w:tabs>
        <w:suppressAutoHyphens/>
        <w:autoSpaceDE w:val="0"/>
        <w:spacing w:after="0" w:line="276" w:lineRule="auto"/>
        <w:contextualSpacing/>
        <w:jc w:val="both"/>
        <w:rPr>
          <w:rFonts w:ascii="Times New Roman" w:hAnsi="Times New Roman" w:cs="Times New Roman"/>
          <w:color w:val="000000" w:themeColor="text1"/>
        </w:rPr>
      </w:pPr>
      <w:r w:rsidRPr="00A84BA8">
        <w:rPr>
          <w:rFonts w:ascii="Times New Roman" w:hAnsi="Times New Roman" w:cs="Times New Roman"/>
          <w:color w:val="000000" w:themeColor="text1"/>
        </w:rPr>
        <w:t>zdolności do występowania w obrocie gospodarczym – Zamawiający nie stawia wymagań</w:t>
      </w:r>
      <w:r w:rsidRPr="00A84BA8">
        <w:rPr>
          <w:rFonts w:ascii="Times New Roman" w:hAnsi="Times New Roman" w:cs="Times New Roman"/>
          <w:color w:val="000000" w:themeColor="text1"/>
        </w:rPr>
        <w:br/>
        <w:t>w zakresie tego warunku;</w:t>
      </w:r>
    </w:p>
    <w:p w14:paraId="058445AD" w14:textId="77777777" w:rsidR="006304DA" w:rsidRPr="00A84BA8" w:rsidRDefault="004D4610" w:rsidP="006304DA">
      <w:pPr>
        <w:numPr>
          <w:ilvl w:val="0"/>
          <w:numId w:val="23"/>
        </w:numPr>
        <w:tabs>
          <w:tab w:val="left" w:pos="284"/>
        </w:tabs>
        <w:suppressAutoHyphens/>
        <w:autoSpaceDE w:val="0"/>
        <w:spacing w:after="0" w:line="276" w:lineRule="auto"/>
        <w:contextualSpacing/>
        <w:jc w:val="both"/>
        <w:rPr>
          <w:rFonts w:ascii="Times New Roman" w:hAnsi="Times New Roman" w:cs="Times New Roman"/>
          <w:color w:val="000000" w:themeColor="text1"/>
        </w:rPr>
      </w:pPr>
      <w:r w:rsidRPr="00A84BA8">
        <w:rPr>
          <w:rFonts w:ascii="Times New Roman" w:hAnsi="Times New Roman" w:cs="Times New Roman"/>
          <w:color w:val="000000" w:themeColor="text1"/>
        </w:rPr>
        <w:t>uprawnień do prowadzenia określonej działalności gospodarczej lub zawodowej, o ile w</w:t>
      </w:r>
      <w:r w:rsidR="006304DA">
        <w:rPr>
          <w:rFonts w:ascii="Times New Roman" w:hAnsi="Times New Roman" w:cs="Times New Roman"/>
          <w:color w:val="000000" w:themeColor="text1"/>
        </w:rPr>
        <w:t>ynika to z odrębnych przepisów</w:t>
      </w:r>
      <w:r w:rsidR="00615BAA">
        <w:rPr>
          <w:rFonts w:ascii="Times New Roman" w:hAnsi="Times New Roman" w:cs="Times New Roman"/>
          <w:color w:val="000000" w:themeColor="text1"/>
        </w:rPr>
        <w:t xml:space="preserve"> –</w:t>
      </w:r>
      <w:r w:rsidR="006304DA">
        <w:rPr>
          <w:rFonts w:ascii="Times New Roman" w:hAnsi="Times New Roman" w:cs="Times New Roman"/>
          <w:color w:val="000000" w:themeColor="text1"/>
        </w:rPr>
        <w:t xml:space="preserve"> </w:t>
      </w:r>
      <w:r w:rsidR="006304DA" w:rsidRPr="00A84BA8">
        <w:rPr>
          <w:rFonts w:ascii="Times New Roman" w:hAnsi="Times New Roman" w:cs="Times New Roman"/>
          <w:color w:val="000000" w:themeColor="text1"/>
        </w:rPr>
        <w:t>Zmawiający nie stawia wymagań w zakresie tego warunku;</w:t>
      </w:r>
    </w:p>
    <w:p w14:paraId="3E71C435" w14:textId="77777777" w:rsidR="004D4610" w:rsidRPr="00A84BA8" w:rsidRDefault="004D4610" w:rsidP="00F5386F">
      <w:pPr>
        <w:numPr>
          <w:ilvl w:val="0"/>
          <w:numId w:val="23"/>
        </w:numPr>
        <w:tabs>
          <w:tab w:val="left" w:pos="284"/>
        </w:tabs>
        <w:suppressAutoHyphens/>
        <w:autoSpaceDE w:val="0"/>
        <w:spacing w:after="0" w:line="276" w:lineRule="auto"/>
        <w:contextualSpacing/>
        <w:jc w:val="both"/>
        <w:rPr>
          <w:rFonts w:ascii="Times New Roman" w:hAnsi="Times New Roman" w:cs="Times New Roman"/>
          <w:color w:val="000000" w:themeColor="text1"/>
        </w:rPr>
      </w:pPr>
      <w:r w:rsidRPr="00A84BA8">
        <w:rPr>
          <w:rFonts w:ascii="Times New Roman" w:hAnsi="Times New Roman" w:cs="Times New Roman"/>
          <w:color w:val="000000" w:themeColor="text1"/>
        </w:rPr>
        <w:t>sytuacji ekonomicznej lub finansowej – Zmawiający nie stawia wymagań w zakresie tego warunku;</w:t>
      </w:r>
    </w:p>
    <w:p w14:paraId="2D80EE3C" w14:textId="03229D49" w:rsidR="00615BAA" w:rsidRPr="00615BAA" w:rsidRDefault="004D4610" w:rsidP="00615BAA">
      <w:pPr>
        <w:numPr>
          <w:ilvl w:val="0"/>
          <w:numId w:val="23"/>
        </w:numPr>
        <w:tabs>
          <w:tab w:val="left" w:pos="284"/>
        </w:tabs>
        <w:suppressAutoHyphens/>
        <w:autoSpaceDE w:val="0"/>
        <w:spacing w:after="0" w:line="276" w:lineRule="auto"/>
        <w:contextualSpacing/>
        <w:jc w:val="both"/>
        <w:rPr>
          <w:rFonts w:ascii="Times New Roman" w:eastAsia="Times New Roman" w:hAnsi="Times New Roman" w:cs="Times New Roman"/>
        </w:rPr>
      </w:pPr>
      <w:r w:rsidRPr="00295E4A">
        <w:rPr>
          <w:rFonts w:ascii="Times New Roman" w:hAnsi="Times New Roman" w:cs="Times New Roman"/>
          <w:b/>
          <w:color w:val="000000" w:themeColor="text1"/>
          <w:u w:val="single"/>
        </w:rPr>
        <w:t xml:space="preserve">zdolności technicznej </w:t>
      </w:r>
      <w:r w:rsidR="00871E6D">
        <w:rPr>
          <w:rFonts w:ascii="Times New Roman" w:hAnsi="Times New Roman" w:cs="Times New Roman"/>
          <w:b/>
          <w:color w:val="000000" w:themeColor="text1"/>
          <w:u w:val="single"/>
        </w:rPr>
        <w:t>lub</w:t>
      </w:r>
      <w:r w:rsidRPr="00295E4A">
        <w:rPr>
          <w:rFonts w:ascii="Times New Roman" w:hAnsi="Times New Roman" w:cs="Times New Roman"/>
          <w:b/>
          <w:color w:val="000000" w:themeColor="text1"/>
          <w:u w:val="single"/>
        </w:rPr>
        <w:t xml:space="preserve"> zawodowej</w:t>
      </w:r>
      <w:r w:rsidR="006304DA" w:rsidRPr="00295E4A">
        <w:rPr>
          <w:rFonts w:ascii="Times New Roman" w:hAnsi="Times New Roman" w:cs="Times New Roman"/>
          <w:color w:val="000000" w:themeColor="text1"/>
        </w:rPr>
        <w:t xml:space="preserve"> </w:t>
      </w:r>
      <w:r w:rsidR="006304DA" w:rsidRPr="00295E4A">
        <w:rPr>
          <w:rFonts w:ascii="Times New Roman" w:hAnsi="Times New Roman" w:cs="Times New Roman"/>
          <w:b/>
          <w:color w:val="000000" w:themeColor="text1"/>
        </w:rPr>
        <w:t>–</w:t>
      </w:r>
      <w:r w:rsidR="00FF6B0C">
        <w:rPr>
          <w:rFonts w:ascii="Times New Roman" w:hAnsi="Times New Roman" w:cs="Times New Roman"/>
          <w:b/>
          <w:color w:val="000000" w:themeColor="text1"/>
        </w:rPr>
        <w:t xml:space="preserve"> </w:t>
      </w:r>
      <w:r w:rsidR="00FF6B0C" w:rsidRPr="00295E4A">
        <w:rPr>
          <w:rFonts w:ascii="Times New Roman" w:hAnsi="Times New Roman" w:cs="Times New Roman"/>
          <w:color w:val="000000" w:themeColor="text1"/>
        </w:rPr>
        <w:t>wykonawca spełni ten warunek, jeżeli wykaże, że</w:t>
      </w:r>
      <w:r w:rsidR="00615BAA">
        <w:rPr>
          <w:rFonts w:ascii="Times New Roman" w:hAnsi="Times New Roman" w:cs="Times New Roman"/>
          <w:color w:val="000000" w:themeColor="text1"/>
        </w:rPr>
        <w:t>:</w:t>
      </w:r>
    </w:p>
    <w:p w14:paraId="46404A7D" w14:textId="77777777" w:rsidR="00615BAA" w:rsidRPr="00615BAA" w:rsidRDefault="00615BAA" w:rsidP="00BB3A13">
      <w:pPr>
        <w:pStyle w:val="Akapitzlist"/>
        <w:numPr>
          <w:ilvl w:val="0"/>
          <w:numId w:val="53"/>
        </w:numPr>
        <w:tabs>
          <w:tab w:val="left" w:pos="284"/>
        </w:tabs>
        <w:suppressAutoHyphens/>
        <w:autoSpaceDE w:val="0"/>
        <w:spacing w:after="0" w:line="276" w:lineRule="auto"/>
        <w:ind w:left="851" w:hanging="284"/>
        <w:jc w:val="both"/>
        <w:rPr>
          <w:rFonts w:ascii="Times New Roman" w:hAnsi="Times New Roman" w:cs="Times New Roman"/>
          <w:b/>
          <w:bCs/>
          <w:color w:val="000000" w:themeColor="text1"/>
          <w:u w:val="single"/>
        </w:rPr>
      </w:pPr>
      <w:r w:rsidRPr="00615BAA">
        <w:rPr>
          <w:rFonts w:ascii="Times New Roman" w:hAnsi="Times New Roman" w:cs="Times New Roman"/>
          <w:b/>
          <w:bCs/>
          <w:color w:val="000000" w:themeColor="text1"/>
          <w:u w:val="single"/>
        </w:rPr>
        <w:t>posiada doświadczenie w przedmiocie zamówienia</w:t>
      </w:r>
    </w:p>
    <w:p w14:paraId="2B767D52" w14:textId="0913738A" w:rsidR="00601440" w:rsidRDefault="000E0CD0" w:rsidP="00615BAA">
      <w:pPr>
        <w:tabs>
          <w:tab w:val="left" w:pos="284"/>
        </w:tabs>
        <w:suppressAutoHyphens/>
        <w:autoSpaceDE w:val="0"/>
        <w:spacing w:after="0" w:line="276" w:lineRule="auto"/>
        <w:ind w:left="720"/>
        <w:contextualSpacing/>
        <w:jc w:val="both"/>
        <w:rPr>
          <w:rFonts w:ascii="Times New Roman" w:hAnsi="Times New Roman" w:cs="Times New Roman"/>
          <w:b/>
          <w:bCs/>
          <w:color w:val="000000" w:themeColor="text1"/>
          <w:u w:val="single"/>
        </w:rPr>
      </w:pPr>
      <w:r>
        <w:rPr>
          <w:rFonts w:ascii="Times New Roman" w:hAnsi="Times New Roman" w:cs="Times New Roman"/>
          <w:color w:val="000000"/>
        </w:rPr>
        <w:t xml:space="preserve">Zamawiający uzna wyżej wymieniony warunek za spełniony, jeżeli Wykonawca wykaże, że </w:t>
      </w:r>
      <w:r>
        <w:rPr>
          <w:rFonts w:ascii="Times New Roman" w:hAnsi="Times New Roman" w:cs="Times New Roman"/>
        </w:rPr>
        <w:t>p</w:t>
      </w:r>
      <w:r w:rsidR="00601440">
        <w:rPr>
          <w:rFonts w:ascii="Times New Roman" w:hAnsi="Times New Roman" w:cs="Times New Roman"/>
        </w:rPr>
        <w:t>osiada zdolności techniczne i zawodowe niezbędne do wykonania przedmiotu zamówienia poprzez udokumentowanie wykonania, tj. zakończenia (rozpoczęcie mogło nastąpić wcześniej) w ciągu ostatnich pięciu lat przed upływem terminu składania ofert,</w:t>
      </w:r>
      <w:r w:rsidR="00ED426B">
        <w:rPr>
          <w:rFonts w:ascii="Times New Roman" w:hAnsi="Times New Roman" w:cs="Times New Roman"/>
        </w:rPr>
        <w:t xml:space="preserve"> </w:t>
      </w:r>
      <w:r w:rsidR="00601440">
        <w:rPr>
          <w:rFonts w:ascii="Times New Roman" w:hAnsi="Times New Roman" w:cs="Times New Roman"/>
        </w:rPr>
        <w:t>a</w:t>
      </w:r>
      <w:r w:rsidR="00A02F57">
        <w:rPr>
          <w:rFonts w:ascii="Times New Roman" w:hAnsi="Times New Roman" w:cs="Times New Roman"/>
        </w:rPr>
        <w:t xml:space="preserve"> </w:t>
      </w:r>
      <w:r w:rsidR="00A02F57" w:rsidRPr="00A02F57">
        <w:rPr>
          <w:rFonts w:ascii="Times New Roman" w:hAnsi="Times New Roman" w:cs="Times New Roman"/>
          <w:bCs/>
        </w:rPr>
        <w:t xml:space="preserve">jeżeli okres prowadzenia działalności jest krótszy – w tym okresie </w:t>
      </w:r>
      <w:r w:rsidR="00A02F57" w:rsidRPr="00A02F57">
        <w:rPr>
          <w:rFonts w:ascii="Times New Roman" w:hAnsi="Times New Roman" w:cs="Times New Roman"/>
          <w:b/>
          <w:bCs/>
        </w:rPr>
        <w:t>co najmniej jednej roboty w branży budowlanej</w:t>
      </w:r>
      <w:r w:rsidR="008E460C">
        <w:rPr>
          <w:rFonts w:ascii="Times New Roman" w:hAnsi="Times New Roman" w:cs="Times New Roman"/>
          <w:b/>
          <w:bCs/>
        </w:rPr>
        <w:t xml:space="preserve"> polegającej na wymianie stolarki okiennej</w:t>
      </w:r>
      <w:r w:rsidR="00A02F57" w:rsidRPr="00A02F57">
        <w:rPr>
          <w:rFonts w:ascii="Times New Roman" w:hAnsi="Times New Roman" w:cs="Times New Roman"/>
          <w:b/>
          <w:bCs/>
        </w:rPr>
        <w:t xml:space="preserve"> w czynnym budynku administracyjnym, o wartości wykonanych robót co najmniej 300.000,00 zł brutto.</w:t>
      </w:r>
    </w:p>
    <w:p w14:paraId="7BB27971" w14:textId="77777777" w:rsidR="00615BAA" w:rsidRDefault="00615BAA" w:rsidP="00615BAA">
      <w:pPr>
        <w:tabs>
          <w:tab w:val="left" w:pos="284"/>
        </w:tabs>
        <w:suppressAutoHyphens/>
        <w:autoSpaceDE w:val="0"/>
        <w:spacing w:after="0" w:line="276" w:lineRule="auto"/>
        <w:ind w:left="720"/>
        <w:contextualSpacing/>
        <w:jc w:val="both"/>
        <w:rPr>
          <w:rFonts w:ascii="Times New Roman" w:hAnsi="Times New Roman" w:cs="Times New Roman"/>
          <w:b/>
          <w:bCs/>
          <w:color w:val="000000" w:themeColor="text1"/>
          <w:u w:val="single"/>
        </w:rPr>
      </w:pPr>
    </w:p>
    <w:p w14:paraId="08E9EF45" w14:textId="77777777" w:rsidR="00615BAA" w:rsidRPr="00746CBC" w:rsidRDefault="00615BAA" w:rsidP="00BB3A13">
      <w:pPr>
        <w:pStyle w:val="Akapitzlist"/>
        <w:numPr>
          <w:ilvl w:val="0"/>
          <w:numId w:val="53"/>
        </w:numPr>
        <w:spacing w:after="0" w:line="276" w:lineRule="auto"/>
        <w:ind w:left="851" w:right="20" w:hanging="284"/>
        <w:jc w:val="both"/>
        <w:rPr>
          <w:rFonts w:ascii="Times New Roman" w:hAnsi="Times New Roman" w:cs="Times New Roman"/>
          <w:b/>
          <w:u w:val="single"/>
        </w:rPr>
      </w:pPr>
      <w:r w:rsidRPr="00746CBC">
        <w:rPr>
          <w:rFonts w:ascii="Times New Roman" w:hAnsi="Times New Roman" w:cs="Times New Roman"/>
          <w:b/>
          <w:u w:val="single"/>
        </w:rPr>
        <w:t>dysponuje lub będzie dysponował osobami zdolnymi do realizacji zamówienia</w:t>
      </w:r>
    </w:p>
    <w:p w14:paraId="118CF06D" w14:textId="77777777" w:rsidR="00A02F57" w:rsidRDefault="00A02F57" w:rsidP="00A02F57">
      <w:pPr>
        <w:tabs>
          <w:tab w:val="left" w:pos="284"/>
        </w:tabs>
        <w:suppressAutoHyphens/>
        <w:autoSpaceDE w:val="0"/>
        <w:spacing w:after="0" w:line="276" w:lineRule="auto"/>
        <w:ind w:left="709"/>
        <w:contextualSpacing/>
        <w:jc w:val="both"/>
        <w:rPr>
          <w:rFonts w:ascii="Times New Roman" w:hAnsi="Times New Roman" w:cs="Times New Roman"/>
          <w:color w:val="000000"/>
        </w:rPr>
      </w:pPr>
      <w:r>
        <w:rPr>
          <w:rFonts w:ascii="Times New Roman" w:hAnsi="Times New Roman" w:cs="Times New Roman"/>
          <w:color w:val="000000"/>
        </w:rPr>
        <w:t xml:space="preserve">Zamawiający uzna wyżej wymieniony warunek za spełniony, jeżeli Wykonawca wykaże, że dysponuje lub będzie dysponował osobami, które będą uczestniczyć w wykonywaniu zamówienia. </w:t>
      </w:r>
    </w:p>
    <w:p w14:paraId="66F04E93" w14:textId="77777777" w:rsidR="00A02F57" w:rsidRDefault="00A02F57" w:rsidP="00A02F57">
      <w:pPr>
        <w:tabs>
          <w:tab w:val="left" w:pos="284"/>
        </w:tabs>
        <w:suppressAutoHyphens/>
        <w:autoSpaceDE w:val="0"/>
        <w:spacing w:after="0" w:line="276" w:lineRule="auto"/>
        <w:ind w:left="709"/>
        <w:contextualSpacing/>
        <w:jc w:val="both"/>
        <w:rPr>
          <w:rFonts w:ascii="Times New Roman" w:hAnsi="Times New Roman" w:cs="Times New Roman"/>
          <w:color w:val="000000"/>
        </w:rPr>
      </w:pPr>
      <w:r>
        <w:rPr>
          <w:rFonts w:ascii="Times New Roman" w:hAnsi="Times New Roman" w:cs="Times New Roman"/>
          <w:color w:val="000000"/>
        </w:rPr>
        <w:t>Wykonawca winien dysponować osobami zdolnymi do wykonania zamówienia tj.:</w:t>
      </w:r>
      <w:r w:rsidR="000E0CD0">
        <w:rPr>
          <w:rFonts w:ascii="Times New Roman" w:hAnsi="Times New Roman" w:cs="Times New Roman"/>
          <w:color w:val="000000"/>
        </w:rPr>
        <w:t xml:space="preserve"> </w:t>
      </w:r>
      <w:r w:rsidR="000E0CD0" w:rsidRPr="000E0CD0">
        <w:rPr>
          <w:rFonts w:ascii="Times New Roman" w:hAnsi="Times New Roman" w:cs="Times New Roman"/>
          <w:color w:val="000000"/>
          <w:u w:val="single"/>
        </w:rPr>
        <w:t>kierownikiem budowy</w:t>
      </w:r>
      <w:r w:rsidR="000E0CD0" w:rsidRPr="000E0CD0">
        <w:rPr>
          <w:rFonts w:ascii="Times New Roman" w:hAnsi="Times New Roman" w:cs="Times New Roman"/>
          <w:color w:val="000000"/>
        </w:rPr>
        <w:t xml:space="preserve"> posiadając</w:t>
      </w:r>
      <w:r w:rsidR="000E0CD0">
        <w:rPr>
          <w:rFonts w:ascii="Times New Roman" w:hAnsi="Times New Roman" w:cs="Times New Roman"/>
          <w:color w:val="000000"/>
        </w:rPr>
        <w:t>ym</w:t>
      </w:r>
      <w:r w:rsidR="000E0CD0" w:rsidRPr="000E0CD0">
        <w:rPr>
          <w:rFonts w:ascii="Times New Roman" w:hAnsi="Times New Roman" w:cs="Times New Roman"/>
          <w:color w:val="000000"/>
        </w:rPr>
        <w:t xml:space="preserve"> kwalifikacje zawodowe – uprawnienia konstrukcyjno-budowlane do pełnienia samodzielnych funkcji technicznych w budownictwie, zgodnie z</w:t>
      </w:r>
      <w:r w:rsidR="000E0CD0">
        <w:rPr>
          <w:rFonts w:ascii="Times New Roman" w:hAnsi="Times New Roman" w:cs="Times New Roman"/>
          <w:color w:val="000000"/>
        </w:rPr>
        <w:t> </w:t>
      </w:r>
      <w:r w:rsidR="000E0CD0" w:rsidRPr="000E0CD0">
        <w:rPr>
          <w:rFonts w:ascii="Times New Roman" w:hAnsi="Times New Roman" w:cs="Times New Roman"/>
          <w:color w:val="000000"/>
        </w:rPr>
        <w:t>ustawą z dnia 7 lipca 1994 r. Prawo budowlane, uprawniające do kierowania i nadzorowania robót budowlanych bez ograniczeń</w:t>
      </w:r>
      <w:r w:rsidR="000E0CD0">
        <w:rPr>
          <w:rFonts w:ascii="Times New Roman" w:hAnsi="Times New Roman" w:cs="Times New Roman"/>
          <w:color w:val="000000"/>
        </w:rPr>
        <w:t>.</w:t>
      </w:r>
    </w:p>
    <w:p w14:paraId="2C035A76" w14:textId="77777777" w:rsidR="00615BAA" w:rsidRDefault="00615BAA" w:rsidP="00615BAA">
      <w:pPr>
        <w:tabs>
          <w:tab w:val="left" w:pos="284"/>
        </w:tabs>
        <w:suppressAutoHyphens/>
        <w:autoSpaceDE w:val="0"/>
        <w:spacing w:after="0" w:line="276" w:lineRule="auto"/>
        <w:ind w:left="720"/>
        <w:contextualSpacing/>
        <w:jc w:val="both"/>
        <w:rPr>
          <w:rFonts w:ascii="Times New Roman" w:eastAsia="Calibri" w:hAnsi="Times New Roman" w:cs="Times New Roman"/>
          <w:b/>
        </w:rPr>
      </w:pPr>
    </w:p>
    <w:p w14:paraId="17B21A6A" w14:textId="1AAC1B15" w:rsidR="00FF6B0C" w:rsidRPr="00AA5C97" w:rsidRDefault="00FF6B0C" w:rsidP="00AA5C97">
      <w:pPr>
        <w:tabs>
          <w:tab w:val="left" w:pos="284"/>
        </w:tabs>
        <w:suppressAutoHyphens/>
        <w:autoSpaceDE w:val="0"/>
        <w:spacing w:after="0" w:line="276" w:lineRule="auto"/>
        <w:ind w:left="720"/>
        <w:contextualSpacing/>
        <w:jc w:val="both"/>
        <w:rPr>
          <w:rFonts w:ascii="Times New Roman" w:eastAsia="Calibri" w:hAnsi="Times New Roman" w:cs="Times New Roman"/>
          <w:b/>
        </w:rPr>
      </w:pPr>
      <w:r w:rsidRPr="00295E4A">
        <w:rPr>
          <w:rFonts w:ascii="Times New Roman" w:eastAsia="Calibri" w:hAnsi="Times New Roman" w:cs="Times New Roman"/>
          <w:b/>
        </w:rPr>
        <w:t xml:space="preserve">Wykonawca zobowiązany </w:t>
      </w:r>
      <w:r w:rsidR="005F23F7">
        <w:rPr>
          <w:rFonts w:ascii="Times New Roman" w:eastAsia="Calibri" w:hAnsi="Times New Roman" w:cs="Times New Roman"/>
          <w:b/>
        </w:rPr>
        <w:t>jest przedłożyć</w:t>
      </w:r>
      <w:r w:rsidR="00AA5C97">
        <w:rPr>
          <w:rFonts w:ascii="Times New Roman" w:eastAsia="Calibri" w:hAnsi="Times New Roman" w:cs="Times New Roman"/>
          <w:b/>
        </w:rPr>
        <w:t xml:space="preserve"> NA WEZWANIE ZAMAWIAJĄCEGO</w:t>
      </w:r>
      <w:r w:rsidRPr="00295E4A">
        <w:rPr>
          <w:rFonts w:ascii="Times New Roman" w:eastAsia="Calibri" w:hAnsi="Times New Roman" w:cs="Times New Roman"/>
          <w:b/>
        </w:rPr>
        <w:t>:</w:t>
      </w:r>
    </w:p>
    <w:p w14:paraId="26AC1B2B" w14:textId="280D316D" w:rsidR="00615BAA" w:rsidRPr="00615BAA" w:rsidRDefault="00615BAA" w:rsidP="00BB3A13">
      <w:pPr>
        <w:pStyle w:val="Akapitzlist"/>
        <w:numPr>
          <w:ilvl w:val="0"/>
          <w:numId w:val="52"/>
        </w:numPr>
        <w:spacing w:after="0" w:line="276" w:lineRule="auto"/>
        <w:jc w:val="both"/>
        <w:rPr>
          <w:rFonts w:ascii="Times New Roman" w:eastAsia="Times New Roman" w:hAnsi="Times New Roman" w:cs="Times New Roman"/>
          <w:lang w:eastAsia="pl-PL"/>
        </w:rPr>
      </w:pPr>
      <w:r w:rsidRPr="00721492">
        <w:rPr>
          <w:rFonts w:ascii="Times New Roman" w:eastAsia="Times New Roman" w:hAnsi="Times New Roman" w:cs="Times New Roman"/>
          <w:b/>
          <w:bCs/>
          <w:lang w:eastAsia="pl-PL"/>
        </w:rPr>
        <w:t>wykaz robót</w:t>
      </w:r>
      <w:r w:rsidRPr="005F23F7">
        <w:rPr>
          <w:rFonts w:ascii="Times New Roman" w:eastAsia="Times New Roman" w:hAnsi="Times New Roman" w:cs="Times New Roman"/>
          <w:lang w:eastAsia="pl-PL"/>
        </w:rPr>
        <w:t xml:space="preserve"> budowlanych</w:t>
      </w:r>
      <w:r w:rsidR="005F23F7" w:rsidRPr="005F23F7">
        <w:rPr>
          <w:rFonts w:ascii="Times New Roman" w:eastAsia="Times New Roman" w:hAnsi="Times New Roman" w:cs="Times New Roman"/>
          <w:lang w:eastAsia="pl-PL"/>
        </w:rPr>
        <w:t xml:space="preserve"> </w:t>
      </w:r>
      <w:r w:rsidR="005F23F7" w:rsidRPr="005F23F7">
        <w:rPr>
          <w:rFonts w:ascii="Times New Roman" w:hAnsi="Times New Roman" w:cs="Times New Roman"/>
        </w:rPr>
        <w:t xml:space="preserve">w    zakresie   niezbędnym   do   wykazania   spełniania  warunku   wiedzy technicznej i zawodowej,  wykonanych nie wcześniej niż w okresie ostatnich pięciu lat, </w:t>
      </w:r>
      <w:r w:rsidR="005F23F7" w:rsidRPr="005F23F7">
        <w:rPr>
          <w:rFonts w:ascii="Times New Roman" w:hAnsi="Times New Roman" w:cs="Times New Roman"/>
        </w:rPr>
        <w:br/>
        <w:t xml:space="preserve">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w:t>
      </w:r>
      <w:r w:rsidRPr="005F23F7">
        <w:rPr>
          <w:rFonts w:ascii="Times New Roman" w:eastAsia="Times New Roman" w:hAnsi="Times New Roman" w:cs="Times New Roman"/>
          <w:lang w:eastAsia="pl-PL"/>
        </w:rPr>
        <w:t>– inne odpowiednie dokumenty</w:t>
      </w:r>
      <w:r w:rsidRPr="00615BAA">
        <w:rPr>
          <w:rFonts w:ascii="Times New Roman" w:eastAsia="Times New Roman" w:hAnsi="Times New Roman" w:cs="Times New Roman"/>
          <w:lang w:eastAsia="pl-PL"/>
        </w:rPr>
        <w:t xml:space="preserve"> – </w:t>
      </w:r>
      <w:r w:rsidRPr="00615BAA">
        <w:rPr>
          <w:rFonts w:ascii="Times New Roman" w:eastAsia="Times New Roman" w:hAnsi="Times New Roman" w:cs="Times New Roman"/>
          <w:b/>
          <w:color w:val="0070C0"/>
          <w:lang w:eastAsia="pl-PL"/>
        </w:rPr>
        <w:t>stanowiący załącznik nr 8 do SWZ</w:t>
      </w:r>
      <w:r w:rsidRPr="00615BAA">
        <w:rPr>
          <w:rFonts w:ascii="Times New Roman" w:eastAsia="Times New Roman" w:hAnsi="Times New Roman" w:cs="Times New Roman"/>
          <w:lang w:eastAsia="pl-PL"/>
        </w:rPr>
        <w:t>.</w:t>
      </w:r>
    </w:p>
    <w:p w14:paraId="339AFF1D" w14:textId="29C0E312" w:rsidR="00615BAA" w:rsidRPr="00DD7E0E" w:rsidRDefault="00721492" w:rsidP="00DD7E0E">
      <w:pPr>
        <w:pStyle w:val="Akapitzlist"/>
        <w:numPr>
          <w:ilvl w:val="0"/>
          <w:numId w:val="52"/>
        </w:numPr>
        <w:spacing w:after="0" w:line="276" w:lineRule="auto"/>
        <w:jc w:val="both"/>
        <w:rPr>
          <w:rFonts w:ascii="Times New Roman" w:eastAsia="Times New Roman" w:hAnsi="Times New Roman" w:cs="Times New Roman"/>
          <w:b/>
          <w:lang w:eastAsia="pl-PL"/>
        </w:rPr>
      </w:pPr>
      <w:r w:rsidRPr="00721492">
        <w:rPr>
          <w:rFonts w:ascii="Times New Roman" w:eastAsia="Times New Roman" w:hAnsi="Times New Roman" w:cs="Times New Roman"/>
          <w:b/>
          <w:bCs/>
          <w:lang w:eastAsia="pl-PL"/>
        </w:rPr>
        <w:t>w</w:t>
      </w:r>
      <w:r w:rsidR="00615BAA" w:rsidRPr="00721492">
        <w:rPr>
          <w:rFonts w:ascii="Times New Roman" w:eastAsia="Times New Roman" w:hAnsi="Times New Roman" w:cs="Times New Roman"/>
          <w:b/>
          <w:bCs/>
          <w:lang w:eastAsia="pl-PL"/>
        </w:rPr>
        <w:t>ykaz</w:t>
      </w:r>
      <w:r w:rsidRPr="00721492">
        <w:rPr>
          <w:rFonts w:ascii="Times New Roman" w:eastAsia="Times New Roman" w:hAnsi="Times New Roman" w:cs="Times New Roman"/>
          <w:b/>
          <w:bCs/>
          <w:lang w:eastAsia="pl-PL"/>
        </w:rPr>
        <w:t xml:space="preserve"> </w:t>
      </w:r>
      <w:r w:rsidR="00615BAA" w:rsidRPr="00721492">
        <w:rPr>
          <w:rFonts w:ascii="Times New Roman" w:eastAsia="Times New Roman" w:hAnsi="Times New Roman" w:cs="Times New Roman"/>
          <w:b/>
          <w:bCs/>
          <w:lang w:eastAsia="pl-PL"/>
        </w:rPr>
        <w:t>osób</w:t>
      </w:r>
      <w:r w:rsidR="00615BAA" w:rsidRPr="00746CBC">
        <w:rPr>
          <w:rFonts w:ascii="Times New Roman" w:eastAsia="Times New Roman" w:hAnsi="Times New Roman" w:cs="Times New Roman"/>
          <w:lang w:eastAsia="pl-PL"/>
        </w:rPr>
        <w:t xml:space="preserve"> </w:t>
      </w:r>
      <w:r w:rsidR="00615BAA" w:rsidRPr="00615BAA">
        <w:rPr>
          <w:rFonts w:ascii="Times New Roman" w:eastAsia="Times New Roman" w:hAnsi="Times New Roman" w:cs="Times New Roman"/>
          <w:lang w:eastAsia="pl-PL"/>
        </w:rPr>
        <w:t xml:space="preserve">skierowanych przez wykonawcę do realizacji zamówienia </w:t>
      </w:r>
      <w:r w:rsidR="00DD7E0E" w:rsidRPr="00615BAA">
        <w:rPr>
          <w:rFonts w:ascii="Times New Roman" w:eastAsia="Times New Roman" w:hAnsi="Times New Roman" w:cs="Times New Roman"/>
          <w:lang w:eastAsia="pl-PL"/>
        </w:rPr>
        <w:t>publicznego</w:t>
      </w:r>
      <w:r w:rsidR="00DD7E0E">
        <w:rPr>
          <w:rFonts w:ascii="Times New Roman" w:eastAsia="Times New Roman" w:hAnsi="Times New Roman" w:cs="Times New Roman"/>
          <w:lang w:eastAsia="pl-PL"/>
        </w:rPr>
        <w:t xml:space="preserve"> a w szczególności odpowiedzialnych za kierowanie robotami budowlanymi, wraz z informacjami na temat ich kwalifikacji zawodowych, uprawnień, zakresu wykonywanych przez nie czynności oraz informację o podstawie do dysponowania tymi osobami - </w:t>
      </w:r>
      <w:r w:rsidR="00DD7E0E" w:rsidRPr="00DD7E0E">
        <w:rPr>
          <w:rFonts w:ascii="Times New Roman" w:eastAsia="Times New Roman" w:hAnsi="Times New Roman" w:cs="Times New Roman"/>
          <w:b/>
          <w:bCs/>
          <w:color w:val="0070C0"/>
          <w:lang w:eastAsia="pl-PL"/>
        </w:rPr>
        <w:t>stanowiący</w:t>
      </w:r>
      <w:r w:rsidR="00615BAA" w:rsidRPr="00DD7E0E">
        <w:rPr>
          <w:rFonts w:ascii="Times New Roman" w:eastAsia="Times New Roman" w:hAnsi="Times New Roman" w:cs="Times New Roman"/>
          <w:b/>
          <w:color w:val="0070C0"/>
          <w:lang w:eastAsia="pl-PL"/>
        </w:rPr>
        <w:t xml:space="preserve"> załącznik nr 9 do SWZ</w:t>
      </w:r>
      <w:r w:rsidR="00615BAA" w:rsidRPr="00DD7E0E">
        <w:rPr>
          <w:rFonts w:ascii="Times New Roman" w:eastAsia="Times New Roman" w:hAnsi="Times New Roman" w:cs="Times New Roman"/>
          <w:lang w:eastAsia="pl-PL"/>
        </w:rPr>
        <w:t>.</w:t>
      </w:r>
    </w:p>
    <w:p w14:paraId="5C39C1BE" w14:textId="77777777" w:rsidR="00615BAA" w:rsidRPr="00615BAA" w:rsidRDefault="00615BAA" w:rsidP="00DE7153">
      <w:pPr>
        <w:pStyle w:val="Akapitzlist"/>
        <w:spacing w:after="0" w:line="276" w:lineRule="auto"/>
        <w:ind w:left="0"/>
        <w:jc w:val="both"/>
        <w:rPr>
          <w:rFonts w:ascii="Times New Roman" w:hAnsi="Times New Roman" w:cs="Times New Roman"/>
        </w:rPr>
      </w:pPr>
    </w:p>
    <w:p w14:paraId="2ECA776E" w14:textId="77777777" w:rsidR="00615BAA" w:rsidRPr="00615BAA" w:rsidRDefault="00615BAA" w:rsidP="00DE7153">
      <w:pPr>
        <w:pStyle w:val="Akapitzlist"/>
        <w:spacing w:after="0" w:line="276" w:lineRule="auto"/>
        <w:ind w:left="0"/>
        <w:jc w:val="both"/>
        <w:rPr>
          <w:rFonts w:ascii="Times New Roman" w:hAnsi="Times New Roman" w:cs="Times New Roman"/>
        </w:rPr>
      </w:pPr>
    </w:p>
    <w:p w14:paraId="285495E6" w14:textId="5BD955DF" w:rsidR="00FF6B0C" w:rsidRPr="00C93DDD" w:rsidRDefault="00FF6B0C" w:rsidP="00FF6B0C">
      <w:pPr>
        <w:pStyle w:val="Akapitzlist"/>
        <w:spacing w:after="0" w:line="276" w:lineRule="auto"/>
        <w:ind w:left="0"/>
        <w:jc w:val="both"/>
        <w:rPr>
          <w:rFonts w:ascii="Times New Roman" w:hAnsi="Times New Roman" w:cs="Times New Roman"/>
        </w:rPr>
      </w:pPr>
      <w:r w:rsidRPr="00295E4A">
        <w:rPr>
          <w:rFonts w:ascii="Times New Roman" w:hAnsi="Times New Roman" w:cs="Times New Roman"/>
          <w:b/>
        </w:rPr>
        <w:t xml:space="preserve">Zamawiający </w:t>
      </w:r>
      <w:r w:rsidR="005A7BBD" w:rsidRPr="00295E4A">
        <w:rPr>
          <w:rFonts w:ascii="Times New Roman" w:hAnsi="Times New Roman" w:cs="Times New Roman"/>
          <w:b/>
        </w:rPr>
        <w:t>oceni,</w:t>
      </w:r>
      <w:r w:rsidRPr="00295E4A">
        <w:rPr>
          <w:rFonts w:ascii="Times New Roman" w:hAnsi="Times New Roman" w:cs="Times New Roman"/>
          <w:b/>
        </w:rPr>
        <w:t xml:space="preserve"> czy wykonawca spełnia warunki udziału w postępowaniu na podstawie złożonego wraz z ofertą oświadczenia składanego na podstawie art. 125 ust. 1 ustawy </w:t>
      </w:r>
      <w:proofErr w:type="spellStart"/>
      <w:r w:rsidRPr="00295E4A">
        <w:rPr>
          <w:rFonts w:ascii="Times New Roman" w:hAnsi="Times New Roman" w:cs="Times New Roman"/>
          <w:b/>
        </w:rPr>
        <w:t>Pzp</w:t>
      </w:r>
      <w:proofErr w:type="spellEnd"/>
      <w:r w:rsidRPr="00295E4A">
        <w:rPr>
          <w:rFonts w:ascii="Times New Roman" w:hAnsi="Times New Roman" w:cs="Times New Roman"/>
          <w:b/>
        </w:rPr>
        <w:t xml:space="preserve"> o spełnianiu warunków udziału w postępowaniu </w:t>
      </w:r>
      <w:r>
        <w:rPr>
          <w:rFonts w:ascii="Times New Roman" w:hAnsi="Times New Roman" w:cs="Times New Roman"/>
          <w:b/>
        </w:rPr>
        <w:t xml:space="preserve">stanowiącego </w:t>
      </w:r>
      <w:r w:rsidRPr="0067343E">
        <w:rPr>
          <w:rFonts w:ascii="Times New Roman" w:hAnsi="Times New Roman" w:cs="Times New Roman"/>
          <w:b/>
          <w:color w:val="0070C0"/>
        </w:rPr>
        <w:t>za</w:t>
      </w:r>
      <w:r w:rsidRPr="00295E4A">
        <w:rPr>
          <w:rFonts w:ascii="Times New Roman" w:hAnsi="Times New Roman" w:cs="Times New Roman"/>
          <w:b/>
          <w:color w:val="0070C0"/>
        </w:rPr>
        <w:t xml:space="preserve">łącznik nr </w:t>
      </w:r>
      <w:r w:rsidR="007D4B79">
        <w:rPr>
          <w:rFonts w:ascii="Times New Roman" w:hAnsi="Times New Roman" w:cs="Times New Roman"/>
          <w:b/>
          <w:color w:val="0070C0"/>
        </w:rPr>
        <w:t>5</w:t>
      </w:r>
      <w:r w:rsidRPr="00295E4A">
        <w:rPr>
          <w:rFonts w:ascii="Times New Roman" w:hAnsi="Times New Roman" w:cs="Times New Roman"/>
          <w:b/>
          <w:color w:val="0070C0"/>
        </w:rPr>
        <w:t xml:space="preserve"> do SWZ</w:t>
      </w:r>
      <w:r w:rsidRPr="00295E4A">
        <w:rPr>
          <w:rFonts w:ascii="Times New Roman" w:hAnsi="Times New Roman" w:cs="Times New Roman"/>
          <w:b/>
        </w:rPr>
        <w:t xml:space="preserve"> </w:t>
      </w:r>
      <w:r w:rsidR="00615BAA">
        <w:rPr>
          <w:rFonts w:ascii="Times New Roman" w:hAnsi="Times New Roman" w:cs="Times New Roman"/>
          <w:b/>
        </w:rPr>
        <w:t>oraz</w:t>
      </w:r>
      <w:r w:rsidRPr="00295E4A">
        <w:rPr>
          <w:rFonts w:ascii="Times New Roman" w:hAnsi="Times New Roman" w:cs="Times New Roman"/>
          <w:b/>
        </w:rPr>
        <w:t xml:space="preserve"> na podstawie WYKAZU </w:t>
      </w:r>
      <w:r w:rsidR="00615BAA">
        <w:rPr>
          <w:rFonts w:ascii="Times New Roman" w:hAnsi="Times New Roman" w:cs="Times New Roman"/>
          <w:b/>
        </w:rPr>
        <w:t>robót stanowiącego</w:t>
      </w:r>
      <w:r w:rsidRPr="00295E4A">
        <w:rPr>
          <w:rFonts w:ascii="Times New Roman" w:hAnsi="Times New Roman" w:cs="Times New Roman"/>
          <w:b/>
        </w:rPr>
        <w:t xml:space="preserve"> </w:t>
      </w:r>
      <w:r w:rsidR="00615BAA" w:rsidRPr="0067343E">
        <w:rPr>
          <w:rFonts w:ascii="Times New Roman" w:hAnsi="Times New Roman" w:cs="Times New Roman"/>
          <w:b/>
          <w:color w:val="0070C0"/>
        </w:rPr>
        <w:t>z</w:t>
      </w:r>
      <w:r w:rsidR="00615BAA" w:rsidRPr="00295E4A">
        <w:rPr>
          <w:rFonts w:ascii="Times New Roman" w:hAnsi="Times New Roman" w:cs="Times New Roman"/>
          <w:b/>
          <w:color w:val="0070C0"/>
        </w:rPr>
        <w:t xml:space="preserve">ałącznik nr </w:t>
      </w:r>
      <w:r w:rsidR="00615BAA">
        <w:rPr>
          <w:rFonts w:ascii="Times New Roman" w:hAnsi="Times New Roman" w:cs="Times New Roman"/>
          <w:b/>
          <w:color w:val="0070C0"/>
        </w:rPr>
        <w:t>8</w:t>
      </w:r>
      <w:r w:rsidR="00615BAA" w:rsidRPr="00295E4A">
        <w:rPr>
          <w:rFonts w:ascii="Times New Roman" w:hAnsi="Times New Roman" w:cs="Times New Roman"/>
          <w:b/>
        </w:rPr>
        <w:t xml:space="preserve"> </w:t>
      </w:r>
      <w:r w:rsidR="00615BAA" w:rsidRPr="00295E4A">
        <w:rPr>
          <w:rFonts w:ascii="Times New Roman" w:eastAsia="Calibri" w:hAnsi="Times New Roman" w:cs="Times New Roman"/>
          <w:b/>
          <w:color w:val="0070C0"/>
        </w:rPr>
        <w:t>do SWZ</w:t>
      </w:r>
      <w:r w:rsidR="00615BAA" w:rsidRPr="00295E4A">
        <w:rPr>
          <w:rFonts w:ascii="Times New Roman" w:hAnsi="Times New Roman" w:cs="Times New Roman"/>
          <w:b/>
        </w:rPr>
        <w:t xml:space="preserve"> </w:t>
      </w:r>
      <w:r w:rsidR="00615BAA">
        <w:rPr>
          <w:rFonts w:ascii="Times New Roman" w:hAnsi="Times New Roman" w:cs="Times New Roman"/>
          <w:b/>
        </w:rPr>
        <w:t>oraz WYKAZU osób stanowiącego</w:t>
      </w:r>
      <w:r w:rsidR="00615BAA" w:rsidRPr="00295E4A">
        <w:rPr>
          <w:rFonts w:ascii="Times New Roman" w:hAnsi="Times New Roman" w:cs="Times New Roman"/>
          <w:b/>
        </w:rPr>
        <w:t xml:space="preserve"> </w:t>
      </w:r>
      <w:r w:rsidR="00615BAA" w:rsidRPr="0067343E">
        <w:rPr>
          <w:rFonts w:ascii="Times New Roman" w:hAnsi="Times New Roman" w:cs="Times New Roman"/>
          <w:b/>
          <w:color w:val="0070C0"/>
        </w:rPr>
        <w:t>z</w:t>
      </w:r>
      <w:r w:rsidR="00615BAA" w:rsidRPr="00295E4A">
        <w:rPr>
          <w:rFonts w:ascii="Times New Roman" w:hAnsi="Times New Roman" w:cs="Times New Roman"/>
          <w:b/>
          <w:color w:val="0070C0"/>
        </w:rPr>
        <w:t xml:space="preserve">ałącznik nr </w:t>
      </w:r>
      <w:r w:rsidR="00615BAA">
        <w:rPr>
          <w:rFonts w:ascii="Times New Roman" w:hAnsi="Times New Roman" w:cs="Times New Roman"/>
          <w:b/>
          <w:color w:val="0070C0"/>
        </w:rPr>
        <w:t>9</w:t>
      </w:r>
      <w:r w:rsidR="00615BAA" w:rsidRPr="00295E4A">
        <w:rPr>
          <w:rFonts w:ascii="Times New Roman" w:hAnsi="Times New Roman" w:cs="Times New Roman"/>
          <w:b/>
        </w:rPr>
        <w:t xml:space="preserve"> </w:t>
      </w:r>
      <w:r w:rsidR="00615BAA" w:rsidRPr="00295E4A">
        <w:rPr>
          <w:rFonts w:ascii="Times New Roman" w:eastAsia="Calibri" w:hAnsi="Times New Roman" w:cs="Times New Roman"/>
          <w:b/>
          <w:color w:val="0070C0"/>
        </w:rPr>
        <w:t>do SWZ</w:t>
      </w:r>
      <w:r w:rsidR="00615BAA" w:rsidRPr="00295E4A">
        <w:rPr>
          <w:rFonts w:ascii="Times New Roman" w:hAnsi="Times New Roman" w:cs="Times New Roman"/>
          <w:b/>
        </w:rPr>
        <w:t xml:space="preserve"> </w:t>
      </w:r>
      <w:r w:rsidRPr="00295E4A">
        <w:rPr>
          <w:rFonts w:ascii="Times New Roman" w:hAnsi="Times New Roman" w:cs="Times New Roman"/>
          <w:b/>
        </w:rPr>
        <w:t>składan</w:t>
      </w:r>
      <w:r w:rsidR="00615BAA">
        <w:rPr>
          <w:rFonts w:ascii="Times New Roman" w:hAnsi="Times New Roman" w:cs="Times New Roman"/>
          <w:b/>
        </w:rPr>
        <w:t>ych</w:t>
      </w:r>
      <w:r w:rsidRPr="00295E4A">
        <w:rPr>
          <w:rFonts w:ascii="Times New Roman" w:hAnsi="Times New Roman" w:cs="Times New Roman"/>
          <w:b/>
        </w:rPr>
        <w:t xml:space="preserve"> </w:t>
      </w:r>
      <w:r>
        <w:rPr>
          <w:rFonts w:ascii="Times New Roman" w:hAnsi="Times New Roman" w:cs="Times New Roman"/>
          <w:b/>
        </w:rPr>
        <w:t xml:space="preserve">dopiero </w:t>
      </w:r>
      <w:r w:rsidRPr="00295E4A">
        <w:rPr>
          <w:rFonts w:ascii="Times New Roman" w:hAnsi="Times New Roman" w:cs="Times New Roman"/>
          <w:b/>
        </w:rPr>
        <w:t>NA WEZWANIE zamawiającego</w:t>
      </w:r>
      <w:r w:rsidR="00615BAA">
        <w:rPr>
          <w:rFonts w:ascii="Times New Roman" w:hAnsi="Times New Roman" w:cs="Times New Roman"/>
          <w:b/>
        </w:rPr>
        <w:t>.</w:t>
      </w:r>
    </w:p>
    <w:p w14:paraId="5007515A" w14:textId="77777777" w:rsidR="00FF6B0C" w:rsidRPr="00295E4A" w:rsidRDefault="00FF6B0C" w:rsidP="00FF6B0C">
      <w:pPr>
        <w:pStyle w:val="Akapitzlist"/>
        <w:spacing w:after="0" w:line="360" w:lineRule="auto"/>
        <w:ind w:left="0"/>
        <w:jc w:val="both"/>
        <w:rPr>
          <w:rFonts w:ascii="Times New Roman" w:eastAsia="Times New Roman" w:hAnsi="Times New Roman" w:cs="Times New Roman"/>
          <w:b/>
        </w:rPr>
      </w:pPr>
    </w:p>
    <w:p w14:paraId="43C8B765" w14:textId="03F4ACFF" w:rsidR="007D4B79" w:rsidRPr="007D4B79" w:rsidRDefault="007D4B79" w:rsidP="007D4B79">
      <w:pPr>
        <w:spacing w:after="0" w:line="276" w:lineRule="auto"/>
        <w:contextualSpacing/>
        <w:jc w:val="both"/>
        <w:rPr>
          <w:rFonts w:ascii="Times New Roman" w:eastAsia="Times New Roman" w:hAnsi="Times New Roman" w:cs="Times New Roman"/>
        </w:rPr>
      </w:pPr>
      <w:r w:rsidRPr="00CD4099">
        <w:rPr>
          <w:rFonts w:ascii="Times New Roman" w:eastAsia="Times New Roman" w:hAnsi="Times New Roman" w:cs="Times New Roman"/>
          <w:b/>
          <w:u w:val="single"/>
        </w:rPr>
        <w:t>W przypadku złożenia oferty przez wykonawców wspólnie ubiegających się o udzielenie zamówienia</w:t>
      </w:r>
      <w:r w:rsidRPr="00CD4099">
        <w:rPr>
          <w:rFonts w:ascii="Times New Roman" w:eastAsia="Times New Roman" w:hAnsi="Times New Roman" w:cs="Times New Roman"/>
          <w:u w:val="single"/>
        </w:rPr>
        <w:t xml:space="preserve"> (konsorcjum, spółka cywilna)</w:t>
      </w:r>
      <w:r w:rsidRPr="004A48C6">
        <w:rPr>
          <w:rFonts w:ascii="Times New Roman" w:eastAsia="Times New Roman" w:hAnsi="Times New Roman" w:cs="Times New Roman"/>
        </w:rPr>
        <w:t xml:space="preserve"> </w:t>
      </w:r>
      <w:r w:rsidRPr="00484500">
        <w:rPr>
          <w:rFonts w:ascii="Times New Roman" w:eastAsia="Times New Roman" w:hAnsi="Times New Roman" w:cs="Times New Roman"/>
        </w:rPr>
        <w:t xml:space="preserve">wykonawcy ubiegający się wspólnie o udzielenie zamówienia muszą złożyć wraz z ofertą </w:t>
      </w:r>
      <w:r w:rsidR="00461850" w:rsidRPr="00484500">
        <w:rPr>
          <w:rFonts w:ascii="Times New Roman" w:eastAsia="Times New Roman" w:hAnsi="Times New Roman" w:cs="Times New Roman"/>
        </w:rPr>
        <w:t>oświadczenie,</w:t>
      </w:r>
      <w:r w:rsidRPr="00484500">
        <w:rPr>
          <w:rFonts w:ascii="Times New Roman" w:eastAsia="Times New Roman" w:hAnsi="Times New Roman" w:cs="Times New Roman"/>
        </w:rPr>
        <w:t xml:space="preserve"> z którego wynika, które </w:t>
      </w:r>
      <w:r w:rsidR="00615BAA" w:rsidRPr="00615BAA">
        <w:rPr>
          <w:rFonts w:ascii="Times New Roman" w:eastAsia="Times New Roman" w:hAnsi="Times New Roman" w:cs="Times New Roman"/>
        </w:rPr>
        <w:t xml:space="preserve">roboty budowlane/dostawy/usługi </w:t>
      </w:r>
      <w:r w:rsidRPr="00484500">
        <w:rPr>
          <w:rFonts w:ascii="Times New Roman" w:eastAsia="Times New Roman" w:hAnsi="Times New Roman" w:cs="Times New Roman"/>
        </w:rPr>
        <w:t xml:space="preserve">wykonają </w:t>
      </w:r>
      <w:r w:rsidRPr="007D4B79">
        <w:rPr>
          <w:rFonts w:ascii="Times New Roman" w:eastAsia="Times New Roman" w:hAnsi="Times New Roman" w:cs="Times New Roman"/>
        </w:rPr>
        <w:t xml:space="preserve">poszczególni wykonawcy – wzór stanowi </w:t>
      </w:r>
      <w:r w:rsidRPr="007D4B79">
        <w:rPr>
          <w:rFonts w:ascii="Times New Roman" w:eastAsia="Times New Roman" w:hAnsi="Times New Roman" w:cs="Times New Roman"/>
          <w:b/>
          <w:color w:val="0070C0"/>
          <w:u w:val="single"/>
        </w:rPr>
        <w:t>Załącznik nr 7 do SWZ.</w:t>
      </w:r>
    </w:p>
    <w:p w14:paraId="06308565" w14:textId="77777777" w:rsidR="007D4B79" w:rsidRPr="00680353" w:rsidRDefault="007D4B79" w:rsidP="007D4B79">
      <w:pPr>
        <w:spacing w:after="0" w:line="276" w:lineRule="auto"/>
        <w:contextualSpacing/>
        <w:jc w:val="both"/>
        <w:rPr>
          <w:rFonts w:ascii="Times New Roman" w:hAnsi="Times New Roman" w:cs="Times New Roman"/>
          <w:b/>
          <w:bCs/>
        </w:rPr>
      </w:pPr>
    </w:p>
    <w:p w14:paraId="0E7A3628" w14:textId="77777777" w:rsidR="007D4B79" w:rsidRPr="004D4610" w:rsidRDefault="007D4B79" w:rsidP="007D4B79">
      <w:pPr>
        <w:spacing w:after="0" w:line="276" w:lineRule="auto"/>
        <w:contextualSpacing/>
        <w:jc w:val="both"/>
        <w:rPr>
          <w:rFonts w:ascii="Times New Roman" w:eastAsia="Times New Roman" w:hAnsi="Times New Roman" w:cs="Times New Roman"/>
        </w:rPr>
      </w:pPr>
      <w:r w:rsidRPr="004D4610">
        <w:rPr>
          <w:rFonts w:ascii="Times New Roman" w:eastAsia="Times New Roman" w:hAnsi="Times New Roman" w:cs="Times New Roman"/>
        </w:rPr>
        <w:t xml:space="preserve">Oświadczenie o podziale zadań pomiędzy wykonawców wspólnie ubiegających się o udzielenie zamówienia, o których mowa w art. 117 ust. 4 ustawy </w:t>
      </w:r>
      <w:proofErr w:type="spellStart"/>
      <w:r w:rsidRPr="004D4610">
        <w:rPr>
          <w:rFonts w:ascii="Times New Roman" w:eastAsia="Times New Roman" w:hAnsi="Times New Roman" w:cs="Times New Roman"/>
        </w:rPr>
        <w:t>Pzp</w:t>
      </w:r>
      <w:proofErr w:type="spellEnd"/>
      <w:r w:rsidRPr="004D4610">
        <w:rPr>
          <w:rFonts w:ascii="Times New Roman" w:eastAsia="Times New Roman" w:hAnsi="Times New Roman" w:cs="Times New Roman"/>
        </w:rPr>
        <w:t xml:space="preserve"> sporządza się i</w:t>
      </w:r>
      <w:r w:rsidR="00ED426B">
        <w:rPr>
          <w:rFonts w:ascii="Times New Roman" w:eastAsia="Times New Roman" w:hAnsi="Times New Roman" w:cs="Times New Roman"/>
        </w:rPr>
        <w:t xml:space="preserve"> </w:t>
      </w:r>
      <w:r w:rsidRPr="004D4610">
        <w:rPr>
          <w:rFonts w:ascii="Times New Roman" w:eastAsia="Times New Roman" w:hAnsi="Times New Roman" w:cs="Times New Roman"/>
        </w:rPr>
        <w:t xml:space="preserve">przekazuje się w postaci elektronicznej i opatruje się kwalifikowanym podpisem elektronicznym, elektronicznym podpisem zaufanym lub elektronicznym podpisem osobistym. </w:t>
      </w:r>
    </w:p>
    <w:p w14:paraId="017C546F" w14:textId="77777777" w:rsidR="007D4B79" w:rsidRPr="004D4610" w:rsidRDefault="007D4B79" w:rsidP="007D4B79">
      <w:pPr>
        <w:spacing w:after="0" w:line="276" w:lineRule="auto"/>
        <w:contextualSpacing/>
        <w:jc w:val="both"/>
        <w:rPr>
          <w:rFonts w:ascii="Times New Roman" w:eastAsia="Times New Roman" w:hAnsi="Times New Roman" w:cs="Times New Roman"/>
        </w:rPr>
      </w:pPr>
      <w:r w:rsidRPr="004D4610">
        <w:rPr>
          <w:rFonts w:ascii="Times New Roman" w:eastAsia="Times New Roman" w:hAnsi="Times New Roman" w:cs="Times New Roman"/>
        </w:rPr>
        <w:t xml:space="preserve">W przypadku gdy oświadczenie zostało sporządzone jako dokument w formie papierowej i opatrzone podpisem własnoręcznym, przekazuje się elektroniczne odwzorowanie tego dokumentu opatrzone kwalifikowanym podpisem elektronicznym, elektronicznym podpisem zaufanym lub elektronicznym podpisem osobistym </w:t>
      </w:r>
    </w:p>
    <w:p w14:paraId="19BFC6C5" w14:textId="77777777" w:rsidR="007D4B79" w:rsidRPr="004D4610" w:rsidRDefault="007D4B79" w:rsidP="007D4B79">
      <w:pPr>
        <w:spacing w:after="0" w:line="276" w:lineRule="auto"/>
        <w:contextualSpacing/>
        <w:jc w:val="both"/>
        <w:rPr>
          <w:rFonts w:ascii="Times New Roman" w:eastAsia="Times New Roman" w:hAnsi="Times New Roman" w:cs="Times New Roman"/>
        </w:rPr>
      </w:pPr>
    </w:p>
    <w:p w14:paraId="6D393FFE" w14:textId="77777777" w:rsidR="007D4B79" w:rsidRPr="004D4610" w:rsidRDefault="007D4B79" w:rsidP="007D4B79">
      <w:pPr>
        <w:spacing w:after="0" w:line="276" w:lineRule="auto"/>
        <w:contextualSpacing/>
        <w:jc w:val="both"/>
        <w:rPr>
          <w:rFonts w:ascii="Times New Roman" w:eastAsia="Times New Roman" w:hAnsi="Times New Roman" w:cs="Times New Roman"/>
        </w:rPr>
      </w:pPr>
      <w:r w:rsidRPr="004D4610">
        <w:rPr>
          <w:rFonts w:ascii="Times New Roman" w:eastAsia="Times New Roman" w:hAnsi="Times New Roman" w:cs="Times New Roman"/>
        </w:rPr>
        <w:t>Poświadczenia cyfrowego odwzorowania z dokumentem w postaci papierowej dokonuje wykonawca wspólnie ubiegający się o udzielenie zamówienia (tj. wszyscy wykonawcy wspólnie ubiegający się</w:t>
      </w:r>
      <w:r w:rsidRPr="004D4610">
        <w:rPr>
          <w:rFonts w:ascii="Times New Roman" w:eastAsia="Times New Roman" w:hAnsi="Times New Roman" w:cs="Times New Roman"/>
        </w:rPr>
        <w:br/>
        <w:t xml:space="preserve">o udzielenie zamówienia lub jeden z wykonawców, który umocowany został do prezentowania </w:t>
      </w:r>
      <w:r w:rsidRPr="004D4610">
        <w:rPr>
          <w:rFonts w:ascii="Times New Roman" w:eastAsia="Times New Roman" w:hAnsi="Times New Roman" w:cs="Times New Roman"/>
        </w:rPr>
        <w:br/>
        <w:t>w postępowaniu członków konsorcjum lub wspólników spółki cywilnej).</w:t>
      </w:r>
    </w:p>
    <w:p w14:paraId="4858E31B" w14:textId="77777777" w:rsidR="00FF6B0C" w:rsidRDefault="00FF6B0C" w:rsidP="00F5292D">
      <w:pPr>
        <w:spacing w:after="0" w:line="276" w:lineRule="auto"/>
        <w:contextualSpacing/>
        <w:jc w:val="both"/>
        <w:rPr>
          <w:rFonts w:ascii="Times New Roman" w:eastAsia="Times New Roman" w:hAnsi="Times New Roman" w:cs="Times New Roman"/>
        </w:rPr>
      </w:pPr>
    </w:p>
    <w:p w14:paraId="150D4D5D" w14:textId="77777777" w:rsidR="004D4610" w:rsidRPr="004D4610" w:rsidRDefault="004D4610" w:rsidP="008F63A1">
      <w:pPr>
        <w:numPr>
          <w:ilvl w:val="0"/>
          <w:numId w:val="36"/>
        </w:numPr>
        <w:spacing w:after="0" w:line="276" w:lineRule="auto"/>
        <w:ind w:right="20"/>
        <w:contextualSpacing/>
        <w:jc w:val="both"/>
        <w:rPr>
          <w:rFonts w:ascii="Times New Roman" w:hAnsi="Times New Roman" w:cs="Times New Roman"/>
        </w:rPr>
      </w:pPr>
      <w:r w:rsidRPr="004D4610">
        <w:rPr>
          <w:rFonts w:ascii="Times New Roman" w:hAnsi="Times New Roman" w:cs="Times New Roman"/>
          <w:color w:val="000000" w:themeColor="text1"/>
        </w:rPr>
        <w:t>O</w:t>
      </w:r>
      <w:r w:rsidRPr="004D4610">
        <w:rPr>
          <w:rFonts w:ascii="Times New Roman" w:hAnsi="Times New Roman" w:cs="Times New Roman"/>
        </w:rPr>
        <w:t xml:space="preserve">ceniając zdolność techniczną lub zawodową, </w:t>
      </w:r>
      <w:r w:rsidR="00CD4099">
        <w:rPr>
          <w:rFonts w:ascii="Times New Roman" w:hAnsi="Times New Roman" w:cs="Times New Roman"/>
        </w:rPr>
        <w:t>z</w:t>
      </w:r>
      <w:r w:rsidRPr="004D4610">
        <w:rPr>
          <w:rFonts w:ascii="Times New Roman" w:hAnsi="Times New Roman" w:cs="Times New Roman"/>
        </w:rPr>
        <w:t xml:space="preserve">amawiający może na każdym etapie postępowania, uznać, że </w:t>
      </w:r>
      <w:r w:rsidR="00CD4099">
        <w:rPr>
          <w:rFonts w:ascii="Times New Roman" w:hAnsi="Times New Roman" w:cs="Times New Roman"/>
        </w:rPr>
        <w:t>w</w:t>
      </w:r>
      <w:r w:rsidRPr="004D4610">
        <w:rPr>
          <w:rFonts w:ascii="Times New Roman" w:hAnsi="Times New Roman" w:cs="Times New Roman"/>
        </w:rPr>
        <w:t xml:space="preserve">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3A5DB85C" w14:textId="77777777" w:rsidR="00B40BC2" w:rsidRDefault="00B40BC2" w:rsidP="00362FB8">
      <w:pPr>
        <w:tabs>
          <w:tab w:val="left" w:pos="284"/>
        </w:tabs>
        <w:suppressAutoHyphens/>
        <w:autoSpaceDE w:val="0"/>
        <w:spacing w:after="0" w:line="276" w:lineRule="auto"/>
        <w:jc w:val="both"/>
        <w:rPr>
          <w:rFonts w:ascii="Times New Roman" w:hAnsi="Times New Roman" w:cs="Times New Roman"/>
          <w:b/>
          <w:bCs/>
          <w:color w:val="000000" w:themeColor="text1"/>
        </w:rPr>
      </w:pPr>
    </w:p>
    <w:p w14:paraId="38767784" w14:textId="77777777" w:rsidR="004D4610" w:rsidRDefault="00B40BC2" w:rsidP="00362FB8">
      <w:pPr>
        <w:tabs>
          <w:tab w:val="left" w:pos="284"/>
        </w:tabs>
        <w:suppressAutoHyphens/>
        <w:autoSpaceDE w:val="0"/>
        <w:spacing w:after="0" w:line="276" w:lineRule="auto"/>
        <w:jc w:val="both"/>
        <w:rPr>
          <w:rFonts w:ascii="Times New Roman" w:hAnsi="Times New Roman" w:cs="Times New Roman"/>
        </w:rPr>
      </w:pPr>
      <w:r w:rsidRPr="009E5C41">
        <w:rPr>
          <w:rFonts w:ascii="Times New Roman" w:hAnsi="Times New Roman" w:cs="Times New Roman"/>
          <w:b/>
          <w:bCs/>
          <w:color w:val="000000" w:themeColor="text1"/>
        </w:rPr>
        <w:t>Udostępnienie zasobów</w:t>
      </w:r>
      <w:r w:rsidRPr="009E5C41">
        <w:rPr>
          <w:rFonts w:ascii="Times New Roman" w:hAnsi="Times New Roman" w:cs="Times New Roman"/>
          <w:color w:val="000000" w:themeColor="text1"/>
        </w:rPr>
        <w:t>:</w:t>
      </w:r>
    </w:p>
    <w:p w14:paraId="33D3D17B" w14:textId="77777777" w:rsidR="004D4610" w:rsidRPr="009E5C41" w:rsidRDefault="004D4610" w:rsidP="008F63A1">
      <w:pPr>
        <w:numPr>
          <w:ilvl w:val="0"/>
          <w:numId w:val="26"/>
        </w:numPr>
        <w:spacing w:after="0" w:line="276" w:lineRule="auto"/>
        <w:ind w:right="20"/>
        <w:contextualSpacing/>
        <w:jc w:val="both"/>
        <w:rPr>
          <w:rFonts w:ascii="Times New Roman" w:hAnsi="Times New Roman" w:cs="Times New Roman"/>
        </w:rPr>
      </w:pPr>
      <w:r w:rsidRPr="009E5C41">
        <w:rPr>
          <w:rFonts w:ascii="Times New Roman" w:hAnsi="Times New Roman" w:cs="Times New Roman"/>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0181CF2" w14:textId="77777777" w:rsidR="004D4610" w:rsidRPr="008D0F01" w:rsidRDefault="004D4610" w:rsidP="008F63A1">
      <w:pPr>
        <w:numPr>
          <w:ilvl w:val="0"/>
          <w:numId w:val="26"/>
        </w:numPr>
        <w:spacing w:after="0" w:line="276" w:lineRule="auto"/>
        <w:ind w:right="20"/>
        <w:contextualSpacing/>
        <w:jc w:val="both"/>
        <w:rPr>
          <w:rFonts w:ascii="Times New Roman" w:hAnsi="Times New Roman" w:cs="Times New Roman"/>
          <w:u w:val="single"/>
        </w:rPr>
      </w:pPr>
      <w:r w:rsidRPr="004D4610">
        <w:rPr>
          <w:rFonts w:ascii="Times New Roman" w:hAnsi="Times New Roman" w:cs="Times New Roman"/>
        </w:rPr>
        <w:t xml:space="preserve">W odniesieniu do warunków dotyczących wykształcenia, kwalifikacji zawodowych lub doświadczenia wykonawcy mogą polegać na zdolnościach podmiotów udostępniających zasoby, </w:t>
      </w:r>
      <w:r w:rsidRPr="00F1520A">
        <w:rPr>
          <w:rFonts w:ascii="Times New Roman" w:hAnsi="Times New Roman" w:cs="Times New Roman"/>
          <w:u w:val="single"/>
        </w:rPr>
        <w:t>jeśli podmioty te wykonają roboty budowlane lub usługi, do realizacji których te zdolności są wymagane</w:t>
      </w:r>
      <w:r w:rsidRPr="008D0F01">
        <w:rPr>
          <w:rFonts w:ascii="Times New Roman" w:hAnsi="Times New Roman" w:cs="Times New Roman"/>
          <w:u w:val="single"/>
        </w:rPr>
        <w:t>.</w:t>
      </w:r>
    </w:p>
    <w:p w14:paraId="181B51C6" w14:textId="77777777" w:rsidR="004D4610" w:rsidRPr="002375BD" w:rsidRDefault="004D4610" w:rsidP="008F63A1">
      <w:pPr>
        <w:numPr>
          <w:ilvl w:val="0"/>
          <w:numId w:val="26"/>
        </w:numPr>
        <w:spacing w:after="0" w:line="276" w:lineRule="auto"/>
        <w:ind w:right="20"/>
        <w:contextualSpacing/>
        <w:jc w:val="both"/>
        <w:rPr>
          <w:rFonts w:ascii="Arial Black" w:hAnsi="Arial Black" w:cs="Times New Roman"/>
          <w:b/>
          <w:color w:val="0070C0"/>
          <w:sz w:val="18"/>
          <w:szCs w:val="18"/>
        </w:rPr>
      </w:pPr>
      <w:r w:rsidRPr="004D4610">
        <w:rPr>
          <w:rFonts w:ascii="Times New Roman" w:hAnsi="Times New Roman" w:cs="Times New Roman"/>
        </w:rPr>
        <w:t xml:space="preserve">Wykonawca, który polega na zdolnościach lub sytuacji podmiotów udostępniających zasoby, </w:t>
      </w:r>
      <w:r w:rsidRPr="007D0385">
        <w:rPr>
          <w:rFonts w:ascii="Times New Roman" w:hAnsi="Times New Roman" w:cs="Times New Roman"/>
          <w:b/>
        </w:rPr>
        <w:t>składa,</w:t>
      </w:r>
      <w:r w:rsidR="001B37DB">
        <w:rPr>
          <w:rFonts w:ascii="Times New Roman" w:hAnsi="Times New Roman" w:cs="Times New Roman"/>
          <w:b/>
        </w:rPr>
        <w:t xml:space="preserve"> </w:t>
      </w:r>
      <w:r w:rsidRPr="007D0385">
        <w:rPr>
          <w:rFonts w:ascii="Times New Roman" w:hAnsi="Times New Roman" w:cs="Times New Roman"/>
          <w:b/>
        </w:rPr>
        <w:t>wraz z ofertą, zobowiązanie podmiotu udostępniającego zasoby do oddania mu do dyspozycji niezbędnych zasobów na potrzeby realizacji danego zamówienia lub inny podmiotowy środek dowodowy potwierdzający, że wykonawca realizując zamówienie, będzie dysponował niez</w:t>
      </w:r>
      <w:r w:rsidR="002375BD">
        <w:rPr>
          <w:rFonts w:ascii="Times New Roman" w:hAnsi="Times New Roman" w:cs="Times New Roman"/>
          <w:b/>
        </w:rPr>
        <w:t xml:space="preserve">będnymi zasobami tych podmiotów </w:t>
      </w:r>
      <w:r w:rsidR="008D0F01">
        <w:rPr>
          <w:rFonts w:ascii="Times New Roman" w:hAnsi="Times New Roman" w:cs="Times New Roman"/>
          <w:b/>
        </w:rPr>
        <w:t xml:space="preserve">– </w:t>
      </w:r>
      <w:r w:rsidR="00FB2BF6" w:rsidRPr="00FB2BF6">
        <w:rPr>
          <w:rFonts w:ascii="Times New Roman" w:hAnsi="Times New Roman" w:cs="Times New Roman"/>
        </w:rPr>
        <w:t>wzór stanowi</w:t>
      </w:r>
      <w:r w:rsidR="00FB2BF6">
        <w:rPr>
          <w:rFonts w:ascii="Times New Roman" w:hAnsi="Times New Roman" w:cs="Times New Roman"/>
          <w:b/>
        </w:rPr>
        <w:t xml:space="preserve"> </w:t>
      </w:r>
      <w:r w:rsidR="008D0F01" w:rsidRPr="008D0F01">
        <w:rPr>
          <w:rFonts w:ascii="Times New Roman" w:hAnsi="Times New Roman" w:cs="Times New Roman"/>
          <w:b/>
          <w:color w:val="0070C0"/>
        </w:rPr>
        <w:t xml:space="preserve">załącznik nr </w:t>
      </w:r>
      <w:r w:rsidR="009E2058">
        <w:rPr>
          <w:rFonts w:ascii="Times New Roman" w:hAnsi="Times New Roman" w:cs="Times New Roman"/>
          <w:b/>
          <w:color w:val="0070C0"/>
        </w:rPr>
        <w:t>6</w:t>
      </w:r>
      <w:r w:rsidR="008D0F01" w:rsidRPr="008D0F01">
        <w:rPr>
          <w:rFonts w:ascii="Times New Roman" w:hAnsi="Times New Roman" w:cs="Times New Roman"/>
          <w:b/>
          <w:color w:val="0070C0"/>
        </w:rPr>
        <w:t xml:space="preserve"> do SWZ</w:t>
      </w:r>
      <w:r w:rsidR="008D0F01">
        <w:rPr>
          <w:rFonts w:ascii="Times New Roman" w:hAnsi="Times New Roman" w:cs="Times New Roman"/>
          <w:b/>
        </w:rPr>
        <w:t>.</w:t>
      </w:r>
    </w:p>
    <w:p w14:paraId="6B1CD4F2" w14:textId="77777777" w:rsidR="004D4610" w:rsidRPr="002375BD" w:rsidRDefault="004D4610" w:rsidP="008F63A1">
      <w:pPr>
        <w:numPr>
          <w:ilvl w:val="0"/>
          <w:numId w:val="26"/>
        </w:numPr>
        <w:spacing w:after="0" w:line="276" w:lineRule="auto"/>
        <w:ind w:right="20"/>
        <w:contextualSpacing/>
        <w:jc w:val="both"/>
        <w:rPr>
          <w:rFonts w:ascii="Times New Roman" w:hAnsi="Times New Roman" w:cs="Times New Roman"/>
        </w:rPr>
      </w:pPr>
      <w:r w:rsidRPr="002375BD">
        <w:rPr>
          <w:rFonts w:ascii="Times New Roman" w:hAnsi="Times New Roman" w:cs="Times New Roman"/>
        </w:rPr>
        <w:t xml:space="preserve">Zobowiązanie podmiotu udostępniającego zasoby, o którym mowa w </w:t>
      </w:r>
      <w:proofErr w:type="spellStart"/>
      <w:r w:rsidRPr="002375BD">
        <w:rPr>
          <w:rFonts w:ascii="Times New Roman" w:hAnsi="Times New Roman" w:cs="Times New Roman"/>
        </w:rPr>
        <w:t>ppkt</w:t>
      </w:r>
      <w:proofErr w:type="spellEnd"/>
      <w:r w:rsidRPr="002375BD">
        <w:rPr>
          <w:rFonts w:ascii="Times New Roman" w:hAnsi="Times New Roman" w:cs="Times New Roman"/>
        </w:rPr>
        <w:t xml:space="preserve"> 3, potwierdza, że stosunek łączący wykonawcę z podmiotami udostępniającymi zasoby gwarantuje rzeczywisty dostęp do tych zasobów oraz określa w szczególności:</w:t>
      </w:r>
    </w:p>
    <w:p w14:paraId="4C2234B6" w14:textId="77777777" w:rsidR="004D4610" w:rsidRPr="002375BD" w:rsidRDefault="004D4610" w:rsidP="008F63A1">
      <w:pPr>
        <w:numPr>
          <w:ilvl w:val="0"/>
          <w:numId w:val="27"/>
        </w:numPr>
        <w:spacing w:after="0" w:line="276" w:lineRule="auto"/>
        <w:ind w:right="20"/>
        <w:contextualSpacing/>
        <w:jc w:val="both"/>
        <w:rPr>
          <w:rFonts w:ascii="Times New Roman" w:hAnsi="Times New Roman" w:cs="Times New Roman"/>
        </w:rPr>
      </w:pPr>
      <w:r w:rsidRPr="002375BD">
        <w:rPr>
          <w:rFonts w:ascii="Times New Roman" w:hAnsi="Times New Roman" w:cs="Times New Roman"/>
        </w:rPr>
        <w:t>zakres dostępnych wykonawcy zasobów podmiotu udostępniającego zasoby;</w:t>
      </w:r>
    </w:p>
    <w:p w14:paraId="574CFA11" w14:textId="77777777" w:rsidR="004D4610" w:rsidRPr="002375BD" w:rsidRDefault="004D4610" w:rsidP="008F63A1">
      <w:pPr>
        <w:numPr>
          <w:ilvl w:val="0"/>
          <w:numId w:val="27"/>
        </w:numPr>
        <w:spacing w:after="0" w:line="276" w:lineRule="auto"/>
        <w:ind w:right="20"/>
        <w:contextualSpacing/>
        <w:jc w:val="both"/>
        <w:rPr>
          <w:rFonts w:ascii="Times New Roman" w:hAnsi="Times New Roman" w:cs="Times New Roman"/>
        </w:rPr>
      </w:pPr>
      <w:r w:rsidRPr="002375BD">
        <w:rPr>
          <w:rFonts w:ascii="Times New Roman" w:hAnsi="Times New Roman" w:cs="Times New Roman"/>
        </w:rPr>
        <w:t>sposób i okres udostępnienia wykonawcy i wykorzystania przez niego zasobów podmiotu udostępniającego te zasoby przy wykonywaniu zamówienia;</w:t>
      </w:r>
    </w:p>
    <w:p w14:paraId="3F2230BF" w14:textId="77777777" w:rsidR="004D4610" w:rsidRPr="002375BD" w:rsidRDefault="004D4610" w:rsidP="008F63A1">
      <w:pPr>
        <w:numPr>
          <w:ilvl w:val="0"/>
          <w:numId w:val="27"/>
        </w:numPr>
        <w:spacing w:after="0" w:line="276" w:lineRule="auto"/>
        <w:ind w:right="20"/>
        <w:contextualSpacing/>
        <w:jc w:val="both"/>
        <w:rPr>
          <w:rFonts w:ascii="Times New Roman" w:hAnsi="Times New Roman" w:cs="Times New Roman"/>
        </w:rPr>
      </w:pPr>
      <w:r w:rsidRPr="002375BD">
        <w:rPr>
          <w:rFonts w:ascii="Times New Roman" w:hAnsi="Times New Roman" w:cs="Times New Roman"/>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DB4EFAC" w14:textId="537B1BA9" w:rsidR="004D4610" w:rsidRPr="004D4610" w:rsidRDefault="004D4610" w:rsidP="008F63A1">
      <w:pPr>
        <w:numPr>
          <w:ilvl w:val="0"/>
          <w:numId w:val="26"/>
        </w:numPr>
        <w:spacing w:after="0" w:line="276" w:lineRule="auto"/>
        <w:ind w:right="20"/>
        <w:contextualSpacing/>
        <w:jc w:val="both"/>
        <w:rPr>
          <w:rFonts w:ascii="Times New Roman" w:hAnsi="Times New Roman" w:cs="Times New Roman"/>
        </w:rPr>
      </w:pPr>
      <w:r w:rsidRPr="004D4610">
        <w:rPr>
          <w:rFonts w:ascii="Times New Roman" w:hAnsi="Times New Roman" w:cs="Times New Roman"/>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4 ustawy </w:t>
      </w:r>
      <w:proofErr w:type="spellStart"/>
      <w:r w:rsidRPr="004D4610">
        <w:rPr>
          <w:rFonts w:ascii="Times New Roman" w:hAnsi="Times New Roman" w:cs="Times New Roman"/>
        </w:rPr>
        <w:t>Pzp</w:t>
      </w:r>
      <w:proofErr w:type="spellEnd"/>
      <w:r w:rsidRPr="004D4610">
        <w:rPr>
          <w:rFonts w:ascii="Times New Roman" w:hAnsi="Times New Roman" w:cs="Times New Roman"/>
        </w:rPr>
        <w:t xml:space="preserve">, oraz jeżeli to dotyczy, kryteriów selekcji, a także bada, czy nie </w:t>
      </w:r>
      <w:r w:rsidR="009209FB" w:rsidRPr="004D4610">
        <w:rPr>
          <w:rFonts w:ascii="Times New Roman" w:hAnsi="Times New Roman" w:cs="Times New Roman"/>
        </w:rPr>
        <w:t>zachodzą,</w:t>
      </w:r>
      <w:r w:rsidRPr="004D4610">
        <w:rPr>
          <w:rFonts w:ascii="Times New Roman" w:hAnsi="Times New Roman" w:cs="Times New Roman"/>
        </w:rPr>
        <w:t xml:space="preserve"> wobec tego podmiotu podstawy wykluczenia, które zostały przewidziane względem wykonawcy.</w:t>
      </w:r>
    </w:p>
    <w:p w14:paraId="415B5C9F" w14:textId="77777777" w:rsidR="004D4610" w:rsidRPr="004D4610" w:rsidRDefault="004D4610" w:rsidP="008F63A1">
      <w:pPr>
        <w:numPr>
          <w:ilvl w:val="0"/>
          <w:numId w:val="26"/>
        </w:numPr>
        <w:spacing w:after="0" w:line="276" w:lineRule="auto"/>
        <w:ind w:right="20"/>
        <w:contextualSpacing/>
        <w:jc w:val="both"/>
        <w:rPr>
          <w:rFonts w:ascii="Times New Roman" w:hAnsi="Times New Roman" w:cs="Times New Roman"/>
        </w:rPr>
      </w:pPr>
      <w:r w:rsidRPr="004D4610">
        <w:rPr>
          <w:rFonts w:ascii="Times New Roman" w:hAnsi="Times New Roman" w:cs="Times New Roman"/>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68FD1002" w14:textId="77777777" w:rsidR="004D4610" w:rsidRPr="004D4610" w:rsidRDefault="004D4610" w:rsidP="008F63A1">
      <w:pPr>
        <w:numPr>
          <w:ilvl w:val="0"/>
          <w:numId w:val="26"/>
        </w:numPr>
        <w:spacing w:after="0" w:line="276" w:lineRule="auto"/>
        <w:ind w:right="20"/>
        <w:contextualSpacing/>
        <w:jc w:val="both"/>
        <w:rPr>
          <w:rFonts w:ascii="Times New Roman" w:hAnsi="Times New Roman" w:cs="Times New Roman"/>
        </w:rPr>
      </w:pPr>
      <w:r w:rsidRPr="004D4610">
        <w:rPr>
          <w:rFonts w:ascii="Times New Roman" w:hAnsi="Times New Roman" w:cs="Times New Roman"/>
        </w:rPr>
        <w:t>Zamawiający może zastrzec obowiązek osobistego wykonania przez wykonawcę kluczowych zadań dotyczących:</w:t>
      </w:r>
    </w:p>
    <w:p w14:paraId="4F5C0B2C" w14:textId="77777777" w:rsidR="004D4610" w:rsidRPr="004D4610" w:rsidRDefault="004D4610" w:rsidP="008F63A1">
      <w:pPr>
        <w:numPr>
          <w:ilvl w:val="0"/>
          <w:numId w:val="28"/>
        </w:numPr>
        <w:spacing w:after="0" w:line="276" w:lineRule="auto"/>
        <w:ind w:right="20"/>
        <w:contextualSpacing/>
        <w:jc w:val="both"/>
        <w:rPr>
          <w:rFonts w:ascii="Times New Roman" w:hAnsi="Times New Roman" w:cs="Times New Roman"/>
        </w:rPr>
      </w:pPr>
      <w:r w:rsidRPr="004D4610">
        <w:rPr>
          <w:rFonts w:ascii="Times New Roman" w:hAnsi="Times New Roman" w:cs="Times New Roman"/>
        </w:rPr>
        <w:t>zamówień na roboty budowlane lub usługi lub,</w:t>
      </w:r>
    </w:p>
    <w:p w14:paraId="192566C9" w14:textId="77777777" w:rsidR="004D4610" w:rsidRDefault="004D4610" w:rsidP="008F63A1">
      <w:pPr>
        <w:numPr>
          <w:ilvl w:val="0"/>
          <w:numId w:val="28"/>
        </w:numPr>
        <w:spacing w:after="0" w:line="276" w:lineRule="auto"/>
        <w:ind w:right="20"/>
        <w:contextualSpacing/>
        <w:jc w:val="both"/>
        <w:rPr>
          <w:rFonts w:ascii="Times New Roman" w:hAnsi="Times New Roman" w:cs="Times New Roman"/>
        </w:rPr>
      </w:pPr>
      <w:r w:rsidRPr="004D4610">
        <w:rPr>
          <w:rFonts w:ascii="Times New Roman" w:hAnsi="Times New Roman" w:cs="Times New Roman"/>
        </w:rPr>
        <w:t>prac związanych z rozmieszczeniem i instalacją, w ramach zamówienia na dostawy.</w:t>
      </w:r>
    </w:p>
    <w:p w14:paraId="4AE4F1A7" w14:textId="77777777" w:rsidR="002375BD" w:rsidRPr="002375BD" w:rsidRDefault="002375BD" w:rsidP="00362FB8">
      <w:pPr>
        <w:spacing w:after="0" w:line="276" w:lineRule="auto"/>
        <w:ind w:left="720" w:right="20"/>
        <w:contextualSpacing/>
        <w:jc w:val="both"/>
        <w:rPr>
          <w:rFonts w:ascii="Times New Roman" w:hAnsi="Times New Roman" w:cs="Times New Roman"/>
        </w:rPr>
      </w:pPr>
      <w:r w:rsidRPr="002375BD">
        <w:rPr>
          <w:rFonts w:ascii="Times New Roman" w:hAnsi="Times New Roman" w:cs="Times New Roman"/>
        </w:rPr>
        <w:t xml:space="preserve">Zamawiający </w:t>
      </w:r>
      <w:r w:rsidRPr="002375BD">
        <w:rPr>
          <w:rFonts w:ascii="Times New Roman" w:hAnsi="Times New Roman" w:cs="Times New Roman"/>
          <w:b/>
          <w:bCs/>
        </w:rPr>
        <w:t>nie zastrzega</w:t>
      </w:r>
      <w:r w:rsidRPr="002375BD">
        <w:rPr>
          <w:rFonts w:ascii="Times New Roman" w:hAnsi="Times New Roman" w:cs="Times New Roman"/>
        </w:rPr>
        <w:t xml:space="preserve"> obowiązku osobistego wykonania przez </w:t>
      </w:r>
      <w:r>
        <w:rPr>
          <w:rFonts w:ascii="Times New Roman" w:hAnsi="Times New Roman" w:cs="Times New Roman"/>
        </w:rPr>
        <w:t>w</w:t>
      </w:r>
      <w:r w:rsidRPr="002375BD">
        <w:rPr>
          <w:rFonts w:ascii="Times New Roman" w:hAnsi="Times New Roman" w:cs="Times New Roman"/>
        </w:rPr>
        <w:t>ykonawcę kluczowych części zamówienia</w:t>
      </w:r>
      <w:r>
        <w:rPr>
          <w:rFonts w:ascii="Times New Roman" w:hAnsi="Times New Roman" w:cs="Times New Roman"/>
        </w:rPr>
        <w:t>.</w:t>
      </w:r>
    </w:p>
    <w:p w14:paraId="4C177C31" w14:textId="5CE8FA63" w:rsidR="004D4610" w:rsidRPr="004D4610" w:rsidRDefault="004D4610" w:rsidP="008F63A1">
      <w:pPr>
        <w:numPr>
          <w:ilvl w:val="0"/>
          <w:numId w:val="29"/>
        </w:numPr>
        <w:spacing w:after="0" w:line="276" w:lineRule="auto"/>
        <w:ind w:right="20"/>
        <w:contextualSpacing/>
        <w:jc w:val="both"/>
        <w:rPr>
          <w:rFonts w:ascii="Times New Roman" w:hAnsi="Times New Roman" w:cs="Times New Roman"/>
        </w:rPr>
      </w:pPr>
      <w:r w:rsidRPr="004D4610">
        <w:rPr>
          <w:rFonts w:ascii="Times New Roman" w:hAnsi="Times New Roman" w:cs="Times New Roman"/>
        </w:rPr>
        <w:t xml:space="preserve">Jeżeli zdolności techniczne lub zawodowe, sytuacja ekonomiczna lub finansowa podmiotu udostępniającego zasoby nie potwierdzają spełniania przez wykonawcę warunków udziału w postępowaniu lub </w:t>
      </w:r>
      <w:r w:rsidR="00F35DD8" w:rsidRPr="004D4610">
        <w:rPr>
          <w:rFonts w:ascii="Times New Roman" w:hAnsi="Times New Roman" w:cs="Times New Roman"/>
        </w:rPr>
        <w:t>zachodzą,</w:t>
      </w:r>
      <w:r w:rsidRPr="004D4610">
        <w:rPr>
          <w:rFonts w:ascii="Times New Roman" w:hAnsi="Times New Roman" w:cs="Times New Roman"/>
        </w:rPr>
        <w:t xml:space="preserve"> wobec tego podmiotu podstawy wykluczenia, zamawiający żąda, aby wykonawca w terminie określonym przez zamawiającego zastąpił ten podmiot innym podmiotem lub podmiotami albo wykazał, że samodzielnie spełnia warunki udziału </w:t>
      </w:r>
      <w:r w:rsidRPr="004D4610">
        <w:rPr>
          <w:rFonts w:ascii="Times New Roman" w:hAnsi="Times New Roman" w:cs="Times New Roman"/>
        </w:rPr>
        <w:br/>
        <w:t>w postępowaniu.</w:t>
      </w:r>
    </w:p>
    <w:p w14:paraId="3C044C8D" w14:textId="77777777" w:rsidR="004D4610" w:rsidRPr="00796E65" w:rsidRDefault="004D4610" w:rsidP="008F63A1">
      <w:pPr>
        <w:numPr>
          <w:ilvl w:val="0"/>
          <w:numId w:val="29"/>
        </w:numPr>
        <w:spacing w:after="0" w:line="276" w:lineRule="auto"/>
        <w:ind w:right="20"/>
        <w:contextualSpacing/>
        <w:jc w:val="both"/>
        <w:rPr>
          <w:rFonts w:ascii="Times New Roman" w:hAnsi="Times New Roman" w:cs="Times New Roman"/>
          <w:u w:val="single"/>
        </w:rPr>
      </w:pPr>
      <w:r w:rsidRPr="00796E65">
        <w:rPr>
          <w:rFonts w:ascii="Times New Roman" w:hAnsi="Times New Roman" w:cs="Times New Roman"/>
          <w:u w:val="single"/>
        </w:rPr>
        <w:t>Wykonawca nie może, po upływie terminu składania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0BF99485" w14:textId="77777777" w:rsidR="004D4610" w:rsidRDefault="004D4610" w:rsidP="00362FB8">
      <w:pPr>
        <w:spacing w:after="0" w:line="276" w:lineRule="auto"/>
        <w:ind w:right="20"/>
        <w:jc w:val="both"/>
        <w:rPr>
          <w:rFonts w:ascii="Times New Roman" w:hAnsi="Times New Roman" w:cs="Times New Roman"/>
        </w:rPr>
      </w:pPr>
    </w:p>
    <w:p w14:paraId="00C356E3" w14:textId="77777777" w:rsidR="00EC6031" w:rsidRDefault="00EC6031" w:rsidP="00362FB8">
      <w:pPr>
        <w:spacing w:after="0" w:line="276" w:lineRule="auto"/>
        <w:ind w:right="20"/>
        <w:jc w:val="both"/>
        <w:rPr>
          <w:rFonts w:ascii="Times New Roman" w:hAnsi="Times New Roman" w:cs="Times New Roman"/>
        </w:rPr>
      </w:pPr>
    </w:p>
    <w:p w14:paraId="60E8E827" w14:textId="77777777" w:rsidR="004D4610" w:rsidRPr="009E5C41" w:rsidRDefault="004D4610" w:rsidP="00362FB8">
      <w:pPr>
        <w:numPr>
          <w:ilvl w:val="0"/>
          <w:numId w:val="2"/>
        </w:numPr>
        <w:spacing w:after="0" w:line="276" w:lineRule="auto"/>
        <w:ind w:hanging="90"/>
        <w:contextualSpacing/>
        <w:rPr>
          <w:rFonts w:ascii="Times New Roman" w:hAnsi="Times New Roman" w:cs="Times New Roman"/>
          <w:b/>
          <w:color w:val="000000" w:themeColor="text1"/>
        </w:rPr>
      </w:pPr>
      <w:r w:rsidRPr="009E5C41">
        <w:rPr>
          <w:rFonts w:ascii="Times New Roman" w:hAnsi="Times New Roman" w:cs="Times New Roman"/>
          <w:b/>
        </w:rPr>
        <w:t>Wykaz podmiotowych środków dowodowych</w:t>
      </w:r>
      <w:r w:rsidR="009E5C41">
        <w:rPr>
          <w:rFonts w:ascii="Times New Roman" w:hAnsi="Times New Roman" w:cs="Times New Roman"/>
          <w:b/>
        </w:rPr>
        <w:t>.</w:t>
      </w:r>
    </w:p>
    <w:p w14:paraId="621F0805" w14:textId="77777777" w:rsidR="009E5C41" w:rsidRPr="009E5C41" w:rsidRDefault="009E5C41" w:rsidP="009E5C41">
      <w:pPr>
        <w:spacing w:after="0" w:line="276" w:lineRule="auto"/>
        <w:ind w:left="720"/>
        <w:contextualSpacing/>
        <w:rPr>
          <w:rFonts w:ascii="Times New Roman" w:hAnsi="Times New Roman" w:cs="Times New Roman"/>
          <w:b/>
          <w:color w:val="000000" w:themeColor="text1"/>
        </w:rPr>
      </w:pPr>
    </w:p>
    <w:p w14:paraId="5B8383AD" w14:textId="77777777" w:rsidR="006C7BB7" w:rsidRDefault="004D4610" w:rsidP="00B33608">
      <w:pPr>
        <w:numPr>
          <w:ilvl w:val="0"/>
          <w:numId w:val="34"/>
        </w:numPr>
        <w:spacing w:after="0" w:line="276" w:lineRule="auto"/>
        <w:contextualSpacing/>
        <w:jc w:val="both"/>
        <w:rPr>
          <w:rFonts w:ascii="Times New Roman" w:hAnsi="Times New Roman" w:cs="Times New Roman"/>
          <w:bCs/>
          <w:color w:val="000000" w:themeColor="text1"/>
        </w:rPr>
      </w:pPr>
      <w:r w:rsidRPr="00FB2BF6">
        <w:rPr>
          <w:rFonts w:ascii="Times New Roman" w:hAnsi="Times New Roman" w:cs="Times New Roman"/>
          <w:b/>
          <w:color w:val="000000" w:themeColor="text1"/>
        </w:rPr>
        <w:t xml:space="preserve">W celu potwierdzenia przez </w:t>
      </w:r>
      <w:r w:rsidR="005F0822" w:rsidRPr="00FB2BF6">
        <w:rPr>
          <w:rFonts w:ascii="Times New Roman" w:hAnsi="Times New Roman" w:cs="Times New Roman"/>
          <w:b/>
          <w:color w:val="000000" w:themeColor="text1"/>
        </w:rPr>
        <w:t>w</w:t>
      </w:r>
      <w:r w:rsidRPr="00FB2BF6">
        <w:rPr>
          <w:rFonts w:ascii="Times New Roman" w:hAnsi="Times New Roman" w:cs="Times New Roman"/>
          <w:b/>
          <w:color w:val="000000" w:themeColor="text1"/>
        </w:rPr>
        <w:t xml:space="preserve">ykonawcę warunków udziału w postępowaniu dotyczących zdolności technicznej lub zawodowej, </w:t>
      </w:r>
      <w:r w:rsidR="005F0822" w:rsidRPr="00FB2BF6">
        <w:rPr>
          <w:rFonts w:ascii="Times New Roman" w:hAnsi="Times New Roman" w:cs="Times New Roman"/>
          <w:b/>
          <w:color w:val="000000" w:themeColor="text1"/>
        </w:rPr>
        <w:t>z</w:t>
      </w:r>
      <w:r w:rsidRPr="00FB2BF6">
        <w:rPr>
          <w:rFonts w:ascii="Times New Roman" w:hAnsi="Times New Roman" w:cs="Times New Roman"/>
          <w:b/>
          <w:color w:val="000000" w:themeColor="text1"/>
        </w:rPr>
        <w:t xml:space="preserve">amawiający będzie żądał </w:t>
      </w:r>
      <w:r w:rsidR="009E5C41">
        <w:rPr>
          <w:rFonts w:ascii="Times New Roman" w:hAnsi="Times New Roman" w:cs="Times New Roman"/>
          <w:b/>
          <w:color w:val="000000" w:themeColor="text1"/>
        </w:rPr>
        <w:t xml:space="preserve">dopiero </w:t>
      </w:r>
      <w:r w:rsidR="00BB08B8" w:rsidRPr="00FB2BF6">
        <w:rPr>
          <w:rFonts w:ascii="Times New Roman" w:hAnsi="Times New Roman" w:cs="Times New Roman"/>
          <w:b/>
          <w:color w:val="000000" w:themeColor="text1"/>
          <w:u w:val="single"/>
        </w:rPr>
        <w:t>NA WEZWANIE</w:t>
      </w:r>
      <w:r w:rsidR="001B37DB" w:rsidRPr="00FB2BF6">
        <w:rPr>
          <w:rFonts w:ascii="Times New Roman" w:hAnsi="Times New Roman" w:cs="Times New Roman"/>
          <w:b/>
          <w:color w:val="000000" w:themeColor="text1"/>
          <w:u w:val="single"/>
        </w:rPr>
        <w:t xml:space="preserve"> </w:t>
      </w:r>
      <w:r w:rsidRPr="00FB2BF6">
        <w:rPr>
          <w:rFonts w:ascii="Times New Roman" w:hAnsi="Times New Roman" w:cs="Times New Roman"/>
          <w:b/>
          <w:color w:val="000000" w:themeColor="text1"/>
        </w:rPr>
        <w:t xml:space="preserve">od </w:t>
      </w:r>
      <w:r w:rsidR="00D36EBC" w:rsidRPr="00FB2BF6">
        <w:rPr>
          <w:rFonts w:ascii="Times New Roman" w:hAnsi="Times New Roman" w:cs="Times New Roman"/>
          <w:b/>
          <w:color w:val="000000" w:themeColor="text1"/>
        </w:rPr>
        <w:t>w</w:t>
      </w:r>
      <w:r w:rsidRPr="00FB2BF6">
        <w:rPr>
          <w:rFonts w:ascii="Times New Roman" w:hAnsi="Times New Roman" w:cs="Times New Roman"/>
          <w:b/>
          <w:color w:val="000000" w:themeColor="text1"/>
        </w:rPr>
        <w:t xml:space="preserve">ykonawcy, którego oferta zostanie najwyżej oceniona do złożenia w wyznaczonym przez </w:t>
      </w:r>
      <w:r w:rsidR="00D36EBC" w:rsidRPr="00FB2BF6">
        <w:rPr>
          <w:rFonts w:ascii="Times New Roman" w:hAnsi="Times New Roman" w:cs="Times New Roman"/>
          <w:b/>
          <w:color w:val="000000" w:themeColor="text1"/>
        </w:rPr>
        <w:t>z</w:t>
      </w:r>
      <w:r w:rsidRPr="00FB2BF6">
        <w:rPr>
          <w:rFonts w:ascii="Times New Roman" w:hAnsi="Times New Roman" w:cs="Times New Roman"/>
          <w:b/>
          <w:color w:val="000000" w:themeColor="text1"/>
        </w:rPr>
        <w:t>amawiającego terminie, nie krótszym niż 5 dni aktualnych na dzień złożenia podmiotowych środków dowodowych</w:t>
      </w:r>
      <w:r w:rsidRPr="00FB2BF6">
        <w:rPr>
          <w:rFonts w:ascii="Times New Roman" w:hAnsi="Times New Roman" w:cs="Times New Roman"/>
          <w:bCs/>
          <w:color w:val="000000" w:themeColor="text1"/>
        </w:rPr>
        <w:t>:</w:t>
      </w:r>
      <w:r w:rsidR="00B9023A" w:rsidRPr="00FB2BF6">
        <w:rPr>
          <w:rFonts w:ascii="Times New Roman" w:hAnsi="Times New Roman" w:cs="Times New Roman"/>
          <w:bCs/>
          <w:color w:val="000000" w:themeColor="text1"/>
        </w:rPr>
        <w:t xml:space="preserve"> </w:t>
      </w:r>
    </w:p>
    <w:p w14:paraId="5F5F7836" w14:textId="77777777" w:rsidR="000C6DF6" w:rsidRDefault="000C6DF6" w:rsidP="00B33608">
      <w:pPr>
        <w:spacing w:after="0" w:line="276" w:lineRule="auto"/>
        <w:ind w:left="360"/>
        <w:contextualSpacing/>
        <w:jc w:val="both"/>
        <w:rPr>
          <w:rFonts w:ascii="Times New Roman" w:hAnsi="Times New Roman" w:cs="Times New Roman"/>
          <w:bCs/>
          <w:color w:val="000000" w:themeColor="text1"/>
        </w:rPr>
      </w:pPr>
    </w:p>
    <w:p w14:paraId="6C938CD3" w14:textId="77777777" w:rsidR="00BB1918" w:rsidRPr="00615BAA" w:rsidRDefault="00BB1918" w:rsidP="00BB3A13">
      <w:pPr>
        <w:pStyle w:val="Akapitzlist"/>
        <w:numPr>
          <w:ilvl w:val="0"/>
          <w:numId w:val="60"/>
        </w:numPr>
        <w:spacing w:after="0" w:line="276" w:lineRule="auto"/>
        <w:jc w:val="both"/>
        <w:rPr>
          <w:rFonts w:ascii="Times New Roman" w:eastAsia="Times New Roman" w:hAnsi="Times New Roman" w:cs="Times New Roman"/>
          <w:lang w:eastAsia="pl-PL"/>
        </w:rPr>
      </w:pPr>
      <w:r w:rsidRPr="00721492">
        <w:rPr>
          <w:rFonts w:ascii="Times New Roman" w:eastAsia="Times New Roman" w:hAnsi="Times New Roman" w:cs="Times New Roman"/>
          <w:b/>
          <w:bCs/>
          <w:lang w:eastAsia="pl-PL"/>
        </w:rPr>
        <w:t>wykaz robót</w:t>
      </w:r>
      <w:r w:rsidRPr="00933B68">
        <w:rPr>
          <w:rFonts w:ascii="Times New Roman" w:eastAsia="Times New Roman" w:hAnsi="Times New Roman" w:cs="Times New Roman"/>
          <w:lang w:eastAsia="pl-PL"/>
        </w:rPr>
        <w:t xml:space="preserve"> budowlanych wykonanych nie wcześniej niż w okresie ostatnich 5 lat, a jeżeli</w:t>
      </w:r>
      <w:r w:rsidRPr="00615BAA">
        <w:rPr>
          <w:rFonts w:ascii="Times New Roman" w:eastAsia="Times New Roman" w:hAnsi="Times New Roman" w:cs="Times New Roman"/>
          <w:lang w:eastAsia="pl-PL"/>
        </w:rPr>
        <w:t xml:space="preserve"> okres prowadzenia działalności jest krótszy – w tym okresie, wraz z podaniem ich rodzaju, wartości, daty i miejsca wykonania oraz podmiotów, na rzecz których roboty te zostały wykonane, oraz załączeniem dowodów określających, czy te roboty budowlane</w:t>
      </w:r>
      <w:r>
        <w:rPr>
          <w:rFonts w:ascii="Times New Roman" w:eastAsia="Times New Roman" w:hAnsi="Times New Roman" w:cs="Times New Roman"/>
          <w:lang w:eastAsia="pl-PL"/>
        </w:rPr>
        <w:t xml:space="preserve"> </w:t>
      </w:r>
      <w:r w:rsidRPr="00615BAA">
        <w:rPr>
          <w:rFonts w:ascii="Times New Roman" w:eastAsia="Times New Roman" w:hAnsi="Times New Roman" w:cs="Times New Roman"/>
          <w:lang w:eastAsia="pl-PL"/>
        </w:rPr>
        <w:t>zostały wykonane należycie, przy czym dowodami, o których mowa, są referencje bądź inne dokumenty sporządzone</w:t>
      </w:r>
      <w:r>
        <w:rPr>
          <w:rFonts w:ascii="Times New Roman" w:eastAsia="Times New Roman" w:hAnsi="Times New Roman" w:cs="Times New Roman"/>
          <w:lang w:eastAsia="pl-PL"/>
        </w:rPr>
        <w:t xml:space="preserve"> </w:t>
      </w:r>
      <w:r w:rsidRPr="00615BAA">
        <w:rPr>
          <w:rFonts w:ascii="Times New Roman" w:eastAsia="Times New Roman" w:hAnsi="Times New Roman" w:cs="Times New Roman"/>
          <w:lang w:eastAsia="pl-PL"/>
        </w:rPr>
        <w:t>przez podmiot, na rzecz którego roboty budowlane zostały wykonane, a jeżeli wykonawca z przyczyn niezależnych</w:t>
      </w:r>
      <w:r>
        <w:rPr>
          <w:rFonts w:ascii="Times New Roman" w:eastAsia="Times New Roman" w:hAnsi="Times New Roman" w:cs="Times New Roman"/>
          <w:lang w:eastAsia="pl-PL"/>
        </w:rPr>
        <w:t xml:space="preserve"> </w:t>
      </w:r>
      <w:r w:rsidRPr="00615BAA">
        <w:rPr>
          <w:rFonts w:ascii="Times New Roman" w:eastAsia="Times New Roman" w:hAnsi="Times New Roman" w:cs="Times New Roman"/>
          <w:lang w:eastAsia="pl-PL"/>
        </w:rPr>
        <w:t xml:space="preserve">od niego nie jest w stanie uzyskać tych dokumentów – inne odpowiednie dokumenty – </w:t>
      </w:r>
      <w:r w:rsidRPr="00615BAA">
        <w:rPr>
          <w:rFonts w:ascii="Times New Roman" w:eastAsia="Times New Roman" w:hAnsi="Times New Roman" w:cs="Times New Roman"/>
          <w:b/>
          <w:color w:val="0070C0"/>
          <w:lang w:eastAsia="pl-PL"/>
        </w:rPr>
        <w:t>stanowiący załącznik nr 8 do SWZ</w:t>
      </w:r>
      <w:r w:rsidRPr="00615BAA">
        <w:rPr>
          <w:rFonts w:ascii="Times New Roman" w:eastAsia="Times New Roman" w:hAnsi="Times New Roman" w:cs="Times New Roman"/>
          <w:lang w:eastAsia="pl-PL"/>
        </w:rPr>
        <w:t>.</w:t>
      </w:r>
    </w:p>
    <w:p w14:paraId="08F69F35" w14:textId="0D914310" w:rsidR="004D4610" w:rsidRPr="000756BC" w:rsidRDefault="00BB1918" w:rsidP="00362FB8">
      <w:pPr>
        <w:pStyle w:val="Akapitzlist"/>
        <w:numPr>
          <w:ilvl w:val="0"/>
          <w:numId w:val="60"/>
        </w:numPr>
        <w:spacing w:after="0" w:line="276" w:lineRule="auto"/>
        <w:jc w:val="both"/>
        <w:rPr>
          <w:rFonts w:ascii="Times New Roman" w:eastAsia="Times New Roman" w:hAnsi="Times New Roman" w:cs="Times New Roman"/>
          <w:b/>
          <w:lang w:eastAsia="pl-PL"/>
        </w:rPr>
      </w:pPr>
      <w:r w:rsidRPr="00721492">
        <w:rPr>
          <w:rFonts w:ascii="Times New Roman" w:eastAsia="Times New Roman" w:hAnsi="Times New Roman" w:cs="Times New Roman"/>
          <w:b/>
          <w:bCs/>
          <w:lang w:eastAsia="pl-PL"/>
        </w:rPr>
        <w:t>wykaz osób</w:t>
      </w:r>
      <w:r w:rsidRPr="00746CBC">
        <w:rPr>
          <w:rFonts w:ascii="Times New Roman" w:eastAsia="Times New Roman" w:hAnsi="Times New Roman" w:cs="Times New Roman"/>
          <w:lang w:eastAsia="pl-PL"/>
        </w:rPr>
        <w:t xml:space="preserve"> </w:t>
      </w:r>
      <w:r w:rsidRPr="00615BAA">
        <w:rPr>
          <w:rFonts w:ascii="Times New Roman" w:eastAsia="Times New Roman" w:hAnsi="Times New Roman" w:cs="Times New Roman"/>
          <w:lang w:eastAsia="pl-PL"/>
        </w:rPr>
        <w:t>skierowanych przez wykonawcę do realizacji zamówienia publicznego,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Pr>
          <w:rFonts w:ascii="Times New Roman" w:eastAsia="Times New Roman" w:hAnsi="Times New Roman" w:cs="Times New Roman"/>
          <w:lang w:eastAsia="pl-PL"/>
        </w:rPr>
        <w:t xml:space="preserve"> – </w:t>
      </w:r>
      <w:r w:rsidRPr="007949E1">
        <w:rPr>
          <w:rFonts w:ascii="Times New Roman" w:eastAsia="Times New Roman" w:hAnsi="Times New Roman" w:cs="Times New Roman"/>
          <w:b/>
          <w:color w:val="0070C0"/>
          <w:lang w:eastAsia="pl-PL"/>
        </w:rPr>
        <w:t xml:space="preserve">stanowiący załącznik nr </w:t>
      </w:r>
      <w:r>
        <w:rPr>
          <w:rFonts w:ascii="Times New Roman" w:eastAsia="Times New Roman" w:hAnsi="Times New Roman" w:cs="Times New Roman"/>
          <w:b/>
          <w:color w:val="0070C0"/>
          <w:lang w:eastAsia="pl-PL"/>
        </w:rPr>
        <w:t>9</w:t>
      </w:r>
      <w:r w:rsidRPr="007949E1">
        <w:rPr>
          <w:rFonts w:ascii="Times New Roman" w:eastAsia="Times New Roman" w:hAnsi="Times New Roman" w:cs="Times New Roman"/>
          <w:b/>
          <w:color w:val="0070C0"/>
          <w:lang w:eastAsia="pl-PL"/>
        </w:rPr>
        <w:t xml:space="preserve"> do SWZ</w:t>
      </w:r>
      <w:r>
        <w:rPr>
          <w:rFonts w:ascii="Times New Roman" w:eastAsia="Times New Roman" w:hAnsi="Times New Roman" w:cs="Times New Roman"/>
          <w:lang w:eastAsia="pl-PL"/>
        </w:rPr>
        <w:t>.</w:t>
      </w:r>
    </w:p>
    <w:p w14:paraId="78467331" w14:textId="77777777" w:rsidR="009E2058" w:rsidRDefault="009E2058" w:rsidP="00362FB8">
      <w:pPr>
        <w:spacing w:after="0" w:line="276" w:lineRule="auto"/>
        <w:jc w:val="both"/>
        <w:rPr>
          <w:rFonts w:ascii="Times New Roman" w:hAnsi="Times New Roman" w:cs="Times New Roman"/>
          <w:bCs/>
          <w:color w:val="000000" w:themeColor="text1"/>
        </w:rPr>
      </w:pPr>
    </w:p>
    <w:p w14:paraId="41BE0ED2" w14:textId="77777777" w:rsidR="009E2058" w:rsidRPr="009E2058" w:rsidRDefault="009E2058" w:rsidP="009E2058">
      <w:pPr>
        <w:spacing w:after="0" w:line="276" w:lineRule="auto"/>
        <w:jc w:val="both"/>
        <w:rPr>
          <w:rFonts w:ascii="Times New Roman" w:hAnsi="Times New Roman" w:cs="Times New Roman"/>
          <w:b/>
          <w:bCs/>
          <w:color w:val="000000" w:themeColor="text1"/>
        </w:rPr>
      </w:pPr>
      <w:r w:rsidRPr="009E2058">
        <w:rPr>
          <w:rFonts w:ascii="Times New Roman" w:hAnsi="Times New Roman" w:cs="Times New Roman"/>
          <w:b/>
          <w:bCs/>
          <w:color w:val="000000" w:themeColor="text1"/>
          <w:u w:val="single"/>
        </w:rPr>
        <w:t>UWAGA!</w:t>
      </w:r>
    </w:p>
    <w:p w14:paraId="334B570C" w14:textId="77777777" w:rsidR="009E2058" w:rsidRPr="00503395" w:rsidRDefault="009E2058" w:rsidP="00503395">
      <w:pPr>
        <w:spacing w:after="0" w:line="276" w:lineRule="auto"/>
        <w:jc w:val="both"/>
        <w:rPr>
          <w:rFonts w:ascii="Times New Roman" w:hAnsi="Times New Roman" w:cs="Times New Roman"/>
          <w:b/>
          <w:bCs/>
          <w:color w:val="000000" w:themeColor="text1"/>
        </w:rPr>
      </w:pPr>
      <w:r w:rsidRPr="009E2058">
        <w:rPr>
          <w:rFonts w:ascii="Times New Roman" w:hAnsi="Times New Roman" w:cs="Times New Roman"/>
          <w:b/>
          <w:bCs/>
          <w:color w:val="000000" w:themeColor="text1"/>
        </w:rPr>
        <w:t>NIE NALEŻY SKŁADAĆ WRAZ Z OFERTĄ PODMIOTOWYCH ŚRODKÓW DOWODOWYCH tj.:</w:t>
      </w:r>
      <w:r w:rsidR="00503395">
        <w:rPr>
          <w:rFonts w:ascii="Times New Roman" w:hAnsi="Times New Roman" w:cs="Times New Roman"/>
          <w:b/>
          <w:bCs/>
          <w:color w:val="000000" w:themeColor="text1"/>
        </w:rPr>
        <w:t xml:space="preserve"> </w:t>
      </w:r>
      <w:r w:rsidRPr="00654770">
        <w:rPr>
          <w:rFonts w:ascii="Times New Roman" w:hAnsi="Times New Roman" w:cs="Times New Roman"/>
          <w:bCs/>
          <w:color w:val="000000" w:themeColor="text1"/>
          <w:u w:val="single"/>
        </w:rPr>
        <w:t xml:space="preserve">WYKAZU </w:t>
      </w:r>
      <w:r w:rsidR="00BB1918" w:rsidRPr="00654770">
        <w:rPr>
          <w:rFonts w:ascii="Times New Roman" w:hAnsi="Times New Roman" w:cs="Times New Roman"/>
          <w:bCs/>
          <w:color w:val="000000" w:themeColor="text1"/>
          <w:u w:val="single"/>
        </w:rPr>
        <w:t>ROBÓT ORAZ WYKAZU OSÓB</w:t>
      </w:r>
      <w:r w:rsidR="00654770">
        <w:rPr>
          <w:rFonts w:ascii="Times New Roman" w:hAnsi="Times New Roman" w:cs="Times New Roman"/>
          <w:bCs/>
          <w:color w:val="000000" w:themeColor="text1"/>
          <w:u w:val="single"/>
        </w:rPr>
        <w:t>.</w:t>
      </w:r>
    </w:p>
    <w:p w14:paraId="6C572925" w14:textId="77777777" w:rsidR="009E2058" w:rsidRDefault="009E2058" w:rsidP="00362FB8">
      <w:pPr>
        <w:spacing w:after="0" w:line="276" w:lineRule="auto"/>
        <w:jc w:val="both"/>
        <w:rPr>
          <w:rFonts w:ascii="Times New Roman" w:hAnsi="Times New Roman" w:cs="Times New Roman"/>
          <w:bCs/>
          <w:color w:val="000000" w:themeColor="text1"/>
        </w:rPr>
      </w:pPr>
    </w:p>
    <w:p w14:paraId="66D25CB6" w14:textId="77777777" w:rsidR="00503395" w:rsidRPr="004D4610" w:rsidRDefault="00503395" w:rsidP="00362FB8">
      <w:pPr>
        <w:spacing w:after="0" w:line="276" w:lineRule="auto"/>
        <w:jc w:val="both"/>
        <w:rPr>
          <w:rFonts w:ascii="Times New Roman" w:hAnsi="Times New Roman" w:cs="Times New Roman"/>
          <w:bCs/>
          <w:color w:val="000000" w:themeColor="text1"/>
        </w:rPr>
      </w:pPr>
    </w:p>
    <w:p w14:paraId="2F3B9E17" w14:textId="77777777" w:rsidR="00014973" w:rsidRPr="00287336" w:rsidRDefault="00014973" w:rsidP="008F63A1">
      <w:pPr>
        <w:pStyle w:val="Akapitzlist"/>
        <w:numPr>
          <w:ilvl w:val="0"/>
          <w:numId w:val="34"/>
        </w:numPr>
        <w:spacing w:after="0" w:line="276" w:lineRule="auto"/>
        <w:jc w:val="both"/>
        <w:rPr>
          <w:rFonts w:ascii="Times New Roman" w:hAnsi="Times New Roman" w:cs="Times New Roman"/>
          <w:color w:val="000000" w:themeColor="text1"/>
        </w:rPr>
      </w:pPr>
      <w:r w:rsidRPr="00287336">
        <w:rPr>
          <w:rFonts w:ascii="Times New Roman" w:hAnsi="Times New Roman" w:cs="Times New Roman"/>
          <w:color w:val="000000" w:themeColor="text1"/>
        </w:rPr>
        <w:t xml:space="preserve">Podmiotowe środki dowodowe oraz inne dokumenty lub oświadczenia, o których mowa </w:t>
      </w:r>
      <w:r w:rsidRPr="00287336">
        <w:rPr>
          <w:rFonts w:ascii="Times New Roman" w:hAnsi="Times New Roman" w:cs="Times New Roman"/>
          <w:color w:val="000000" w:themeColor="text1"/>
        </w:rPr>
        <w:br/>
        <w:t>w rozporządzeniu, Wykonawca składa w formie elektronicznej</w:t>
      </w:r>
      <w:r w:rsidR="00C44F1D">
        <w:rPr>
          <w:rFonts w:ascii="Times New Roman" w:hAnsi="Times New Roman" w:cs="Times New Roman"/>
          <w:color w:val="000000" w:themeColor="text1"/>
        </w:rPr>
        <w:t xml:space="preserve"> </w:t>
      </w:r>
      <w:r w:rsidR="00C44F1D" w:rsidRPr="00C44F1D">
        <w:rPr>
          <w:rFonts w:ascii="Times New Roman" w:hAnsi="Times New Roman" w:cs="Times New Roman"/>
          <w:color w:val="000000" w:themeColor="text1"/>
        </w:rPr>
        <w:t>opatrzon</w:t>
      </w:r>
      <w:r w:rsidR="00C44F1D">
        <w:rPr>
          <w:rFonts w:ascii="Times New Roman" w:hAnsi="Times New Roman" w:cs="Times New Roman"/>
          <w:color w:val="000000" w:themeColor="text1"/>
        </w:rPr>
        <w:t>e</w:t>
      </w:r>
      <w:r w:rsidR="00C44F1D" w:rsidRPr="00C44F1D">
        <w:rPr>
          <w:rFonts w:ascii="Times New Roman" w:hAnsi="Times New Roman" w:cs="Times New Roman"/>
          <w:color w:val="000000" w:themeColor="text1"/>
        </w:rPr>
        <w:t xml:space="preserve"> kwalifikowanym podpisem elektronicznym</w:t>
      </w:r>
      <w:r w:rsidRPr="00287336">
        <w:rPr>
          <w:rFonts w:ascii="Times New Roman" w:hAnsi="Times New Roman" w:cs="Times New Roman"/>
          <w:color w:val="000000" w:themeColor="text1"/>
        </w:rPr>
        <w:t>, w postaci elektronicznej opatrzone podpisem zaufanym lub elektronicznym podpisem osobistym, w zakresie i w sposób określony w przepisach wydanych na podstawie art. 70 ustawy</w:t>
      </w:r>
      <w:r w:rsidR="00816395">
        <w:rPr>
          <w:rFonts w:ascii="Times New Roman" w:hAnsi="Times New Roman" w:cs="Times New Roman"/>
          <w:color w:val="000000" w:themeColor="text1"/>
        </w:rPr>
        <w:t>.</w:t>
      </w:r>
    </w:p>
    <w:p w14:paraId="1D2CA862" w14:textId="77777777" w:rsidR="00014973" w:rsidRPr="00287336" w:rsidRDefault="00014973" w:rsidP="008F63A1">
      <w:pPr>
        <w:pStyle w:val="Akapitzlist"/>
        <w:numPr>
          <w:ilvl w:val="0"/>
          <w:numId w:val="34"/>
        </w:numPr>
        <w:spacing w:after="0" w:line="276" w:lineRule="auto"/>
        <w:jc w:val="both"/>
        <w:rPr>
          <w:rFonts w:ascii="Times New Roman" w:hAnsi="Times New Roman" w:cs="Times New Roman"/>
          <w:color w:val="000000" w:themeColor="text1"/>
        </w:rPr>
      </w:pPr>
      <w:r w:rsidRPr="00287336">
        <w:rPr>
          <w:rFonts w:ascii="Times New Roman" w:hAnsi="Times New Roman" w:cs="Times New Roman"/>
        </w:rPr>
        <w:t xml:space="preserve">W przypadku gdy </w:t>
      </w:r>
      <w:r w:rsidRPr="00287336">
        <w:rPr>
          <w:rFonts w:ascii="Times New Roman" w:hAnsi="Times New Roman" w:cs="Times New Roman"/>
          <w:b/>
          <w:u w:val="single"/>
        </w:rPr>
        <w:t>podmiotowe środki dowodowe zostały wystawione przez upoważnione podmioty</w:t>
      </w:r>
      <w:r w:rsidRPr="00287336">
        <w:rPr>
          <w:rFonts w:ascii="Times New Roman" w:hAnsi="Times New Roman" w:cs="Times New Roman"/>
        </w:rPr>
        <w:t xml:space="preserve"> inne niż wykonawca, wykonawca wspólnie ubiegający się o udzielenie zamówienia, lub podwykonawca, zwane dalej upoważnionymi podmiotami, jako dokument elektroniczny, przekazuje się ten dokument.</w:t>
      </w:r>
    </w:p>
    <w:p w14:paraId="55446AC7" w14:textId="77777777" w:rsidR="00014973" w:rsidRPr="00287336" w:rsidRDefault="00014973" w:rsidP="008F63A1">
      <w:pPr>
        <w:pStyle w:val="Akapitzlist"/>
        <w:numPr>
          <w:ilvl w:val="0"/>
          <w:numId w:val="34"/>
        </w:numPr>
        <w:spacing w:after="0" w:line="276" w:lineRule="auto"/>
        <w:jc w:val="both"/>
        <w:rPr>
          <w:rFonts w:ascii="Times New Roman" w:hAnsi="Times New Roman" w:cs="Times New Roman"/>
          <w:color w:val="000000" w:themeColor="text1"/>
        </w:rPr>
      </w:pPr>
      <w:r w:rsidRPr="00287336">
        <w:rPr>
          <w:rFonts w:ascii="Times New Roman" w:hAnsi="Times New Roman" w:cs="Times New Roman"/>
        </w:rPr>
        <w:t>W przypadku gdy podmiotowe środki dowodowe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3CC13075" w14:textId="77777777" w:rsidR="00014973" w:rsidRPr="000427F1" w:rsidRDefault="00014973" w:rsidP="008F63A1">
      <w:pPr>
        <w:pStyle w:val="Akapitzlist"/>
        <w:numPr>
          <w:ilvl w:val="0"/>
          <w:numId w:val="34"/>
        </w:numPr>
        <w:autoSpaceDE w:val="0"/>
        <w:autoSpaceDN w:val="0"/>
        <w:adjustRightInd w:val="0"/>
        <w:spacing w:after="0" w:line="276" w:lineRule="auto"/>
        <w:jc w:val="both"/>
        <w:rPr>
          <w:rFonts w:ascii="Times New Roman" w:hAnsi="Times New Roman" w:cs="Times New Roman"/>
          <w:color w:val="000000"/>
        </w:rPr>
      </w:pPr>
      <w:r w:rsidRPr="00287336">
        <w:rPr>
          <w:rFonts w:ascii="Times New Roman" w:hAnsi="Times New Roman" w:cs="Times New Roman"/>
          <w:color w:val="000000"/>
        </w:rPr>
        <w:t>Poświadczenia zgodności cyfrowego odwzorowania z dokumentem w postaci papierowej, o którym</w:t>
      </w:r>
      <w:r w:rsidRPr="000427F1">
        <w:rPr>
          <w:rFonts w:ascii="Times New Roman" w:hAnsi="Times New Roman" w:cs="Times New Roman"/>
          <w:color w:val="000000"/>
        </w:rPr>
        <w:t xml:space="preserve"> mowa w pkt. 5, dokonuje w przypadku: </w:t>
      </w:r>
    </w:p>
    <w:p w14:paraId="5A6CBC03" w14:textId="77777777" w:rsidR="00014973" w:rsidRPr="000427F1" w:rsidRDefault="00014973" w:rsidP="00362FB8">
      <w:pPr>
        <w:autoSpaceDE w:val="0"/>
        <w:autoSpaceDN w:val="0"/>
        <w:adjustRightInd w:val="0"/>
        <w:spacing w:after="0" w:line="276" w:lineRule="auto"/>
        <w:ind w:left="360"/>
        <w:jc w:val="both"/>
        <w:rPr>
          <w:rFonts w:ascii="Times New Roman" w:hAnsi="Times New Roman" w:cs="Times New Roman"/>
          <w:color w:val="000000"/>
        </w:rPr>
      </w:pPr>
      <w:r w:rsidRPr="000427F1">
        <w:rPr>
          <w:rFonts w:ascii="Times New Roman" w:hAnsi="Times New Roman" w:cs="Times New Roman"/>
          <w:color w:val="000000"/>
        </w:rPr>
        <w:t>1) podmiotowych środków dowodowych</w:t>
      </w:r>
      <w:r w:rsidR="00F561AC">
        <w:rPr>
          <w:rFonts w:ascii="Times New Roman" w:hAnsi="Times New Roman" w:cs="Times New Roman"/>
          <w:color w:val="000000"/>
        </w:rPr>
        <w:t xml:space="preserve"> </w:t>
      </w:r>
      <w:r w:rsidRPr="000427F1">
        <w:rPr>
          <w:rFonts w:ascii="Times New Roman" w:hAnsi="Times New Roman" w:cs="Times New Roman"/>
          <w:color w:val="000000"/>
        </w:rPr>
        <w:t>– odpowiednio wykonawca, wykonawca wspólnie ubiegający się o udzielenie zamówienia lub podwykonawca, w zakresie podmiotowych środków dowodowych, które każdego z nich dotyczą.</w:t>
      </w:r>
    </w:p>
    <w:p w14:paraId="1875B22F" w14:textId="77777777" w:rsidR="00014973" w:rsidRPr="000427F1" w:rsidRDefault="00014973" w:rsidP="008F63A1">
      <w:pPr>
        <w:pStyle w:val="Akapitzlist"/>
        <w:numPr>
          <w:ilvl w:val="0"/>
          <w:numId w:val="34"/>
        </w:numPr>
        <w:autoSpaceDE w:val="0"/>
        <w:autoSpaceDN w:val="0"/>
        <w:adjustRightInd w:val="0"/>
        <w:spacing w:after="0" w:line="276" w:lineRule="auto"/>
        <w:jc w:val="both"/>
        <w:rPr>
          <w:rFonts w:ascii="Times New Roman" w:hAnsi="Times New Roman" w:cs="Times New Roman"/>
          <w:color w:val="000000"/>
        </w:rPr>
      </w:pPr>
      <w:r w:rsidRPr="000427F1">
        <w:rPr>
          <w:rFonts w:ascii="Times New Roman" w:hAnsi="Times New Roman" w:cs="Times New Roman"/>
        </w:rPr>
        <w:t>Poświadczenia zgodności cyfrowego odwzorowania z dokumentem w postaci papierowej, o którym mowa w pkt. 5 może dokonać również notariusz.</w:t>
      </w:r>
    </w:p>
    <w:p w14:paraId="7641688C" w14:textId="77777777" w:rsidR="00014973" w:rsidRPr="000427F1" w:rsidRDefault="00014973" w:rsidP="008F63A1">
      <w:pPr>
        <w:pStyle w:val="Akapitzlist"/>
        <w:numPr>
          <w:ilvl w:val="0"/>
          <w:numId w:val="34"/>
        </w:numPr>
        <w:autoSpaceDE w:val="0"/>
        <w:autoSpaceDN w:val="0"/>
        <w:adjustRightInd w:val="0"/>
        <w:spacing w:after="0" w:line="276" w:lineRule="auto"/>
        <w:jc w:val="both"/>
        <w:rPr>
          <w:rFonts w:ascii="Times New Roman" w:hAnsi="Times New Roman" w:cs="Times New Roman"/>
          <w:color w:val="000000"/>
        </w:rPr>
      </w:pPr>
      <w:r w:rsidRPr="000427F1">
        <w:rPr>
          <w:rFonts w:ascii="Times New Roman" w:hAnsi="Times New Roman" w:cs="Times New Roman"/>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4654BAE5" w14:textId="77777777" w:rsidR="00014973" w:rsidRPr="000427F1" w:rsidRDefault="00014973" w:rsidP="008F63A1">
      <w:pPr>
        <w:pStyle w:val="Akapitzlist"/>
        <w:numPr>
          <w:ilvl w:val="0"/>
          <w:numId w:val="34"/>
        </w:numPr>
        <w:autoSpaceDE w:val="0"/>
        <w:autoSpaceDN w:val="0"/>
        <w:adjustRightInd w:val="0"/>
        <w:spacing w:after="0" w:line="276" w:lineRule="auto"/>
        <w:jc w:val="both"/>
        <w:rPr>
          <w:rFonts w:ascii="Times New Roman" w:hAnsi="Times New Roman" w:cs="Times New Roman"/>
          <w:color w:val="000000"/>
        </w:rPr>
      </w:pPr>
      <w:r w:rsidRPr="000427F1">
        <w:rPr>
          <w:rFonts w:ascii="Times New Roman" w:hAnsi="Times New Roman" w:cs="Times New Roman"/>
          <w:b/>
          <w:u w:val="single"/>
        </w:rPr>
        <w:t>Podmiotowe środki dowodowe, w tym oświadczenie, o którym mowa w art. 117 ust. 4 ustawy, niewystawione przez upoważnione podmioty</w:t>
      </w:r>
      <w:r w:rsidRPr="000427F1">
        <w:rPr>
          <w:rFonts w:ascii="Times New Roman" w:hAnsi="Times New Roman" w:cs="Times New Roman"/>
        </w:rPr>
        <w:t>, przekazuje się w postaci elektronicznej i opatruje się kwalifikowanym podpisem elektronicznym, podpisem zaufanym lub podpisem osobistym.</w:t>
      </w:r>
    </w:p>
    <w:p w14:paraId="3B92BCBB" w14:textId="77777777" w:rsidR="00014973" w:rsidRPr="000427F1" w:rsidRDefault="00014973" w:rsidP="008F63A1">
      <w:pPr>
        <w:pStyle w:val="Akapitzlist"/>
        <w:numPr>
          <w:ilvl w:val="0"/>
          <w:numId w:val="34"/>
        </w:numPr>
        <w:autoSpaceDE w:val="0"/>
        <w:autoSpaceDN w:val="0"/>
        <w:adjustRightInd w:val="0"/>
        <w:spacing w:after="0" w:line="276" w:lineRule="auto"/>
        <w:jc w:val="both"/>
        <w:rPr>
          <w:rFonts w:ascii="Times New Roman" w:hAnsi="Times New Roman" w:cs="Times New Roman"/>
          <w:color w:val="000000"/>
        </w:rPr>
      </w:pPr>
      <w:r w:rsidRPr="000427F1">
        <w:rPr>
          <w:rFonts w:ascii="Times New Roman" w:hAnsi="Times New Roman" w:cs="Times New Roman"/>
        </w:rPr>
        <w:t>W przypadku gdy podmiotowe środki dowodowe, w tym oświadczenie, o którym mowa w art. 117 ust. 4 ustawy, niewystawione przez upoważnione podmioty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075F2E19" w14:textId="77777777" w:rsidR="00014973" w:rsidRPr="000427F1" w:rsidRDefault="00014973" w:rsidP="008F63A1">
      <w:pPr>
        <w:pStyle w:val="Akapitzlist"/>
        <w:numPr>
          <w:ilvl w:val="0"/>
          <w:numId w:val="34"/>
        </w:numPr>
        <w:autoSpaceDE w:val="0"/>
        <w:autoSpaceDN w:val="0"/>
        <w:adjustRightInd w:val="0"/>
        <w:spacing w:after="0" w:line="276" w:lineRule="auto"/>
        <w:jc w:val="both"/>
        <w:rPr>
          <w:rFonts w:ascii="Times New Roman" w:hAnsi="Times New Roman" w:cs="Times New Roman"/>
          <w:color w:val="000000"/>
        </w:rPr>
      </w:pPr>
      <w:r w:rsidRPr="000427F1">
        <w:rPr>
          <w:rFonts w:ascii="Times New Roman" w:hAnsi="Times New Roman" w:cs="Times New Roman"/>
          <w:color w:val="000000"/>
        </w:rPr>
        <w:t xml:space="preserve">Poświadczenia zgodności cyfrowego odwzorowania z dokumentem w postaci papierowej, o którym mowa w pkt. </w:t>
      </w:r>
      <w:r w:rsidR="00C3028F">
        <w:rPr>
          <w:rFonts w:ascii="Times New Roman" w:hAnsi="Times New Roman" w:cs="Times New Roman"/>
          <w:color w:val="000000"/>
        </w:rPr>
        <w:t>10</w:t>
      </w:r>
      <w:r w:rsidRPr="000427F1">
        <w:rPr>
          <w:rFonts w:ascii="Times New Roman" w:hAnsi="Times New Roman" w:cs="Times New Roman"/>
          <w:color w:val="000000"/>
        </w:rPr>
        <w:t xml:space="preserve">, dokonuje w przypadku: </w:t>
      </w:r>
    </w:p>
    <w:p w14:paraId="69783897" w14:textId="77777777" w:rsidR="00014973" w:rsidRPr="000427F1" w:rsidRDefault="00014973" w:rsidP="00362FB8">
      <w:pPr>
        <w:autoSpaceDE w:val="0"/>
        <w:autoSpaceDN w:val="0"/>
        <w:adjustRightInd w:val="0"/>
        <w:spacing w:after="0" w:line="276" w:lineRule="auto"/>
        <w:ind w:left="360"/>
        <w:jc w:val="both"/>
        <w:rPr>
          <w:rFonts w:ascii="Times New Roman" w:hAnsi="Times New Roman" w:cs="Times New Roman"/>
          <w:color w:val="000000"/>
        </w:rPr>
      </w:pPr>
      <w:r w:rsidRPr="000427F1">
        <w:rPr>
          <w:rFonts w:ascii="Times New Roman" w:hAnsi="Times New Roman" w:cs="Times New Roman"/>
          <w:color w:val="000000"/>
        </w:rPr>
        <w:t>1)</w:t>
      </w:r>
      <w:r w:rsidR="00ED426B">
        <w:rPr>
          <w:rFonts w:ascii="Times New Roman" w:hAnsi="Times New Roman" w:cs="Times New Roman"/>
          <w:color w:val="000000"/>
        </w:rPr>
        <w:t xml:space="preserve"> </w:t>
      </w:r>
      <w:r w:rsidRPr="000427F1">
        <w:rPr>
          <w:rFonts w:ascii="Times New Roman" w:hAnsi="Times New Roman" w:cs="Times New Roman"/>
          <w:color w:val="000000"/>
        </w:rPr>
        <w:t xml:space="preserve">podmiotowych środków dowodowych – odpowiednio wykonawca, wykonawca wspólnie ubiegający się o udzielenie zamówienia lub podwykonawca, w zakresie podmiotowych środków dowodowych, które każdego z nich dotyczą; </w:t>
      </w:r>
    </w:p>
    <w:p w14:paraId="441FEBF2" w14:textId="77777777" w:rsidR="00014973" w:rsidRPr="000427F1" w:rsidRDefault="00014973" w:rsidP="00362FB8">
      <w:pPr>
        <w:pStyle w:val="Akapitzlist"/>
        <w:autoSpaceDE w:val="0"/>
        <w:autoSpaceDN w:val="0"/>
        <w:adjustRightInd w:val="0"/>
        <w:spacing w:after="0" w:line="276" w:lineRule="auto"/>
        <w:ind w:left="360"/>
        <w:jc w:val="both"/>
        <w:rPr>
          <w:rFonts w:ascii="Times New Roman" w:hAnsi="Times New Roman" w:cs="Times New Roman"/>
          <w:color w:val="000000"/>
        </w:rPr>
      </w:pPr>
      <w:r w:rsidRPr="000427F1">
        <w:rPr>
          <w:rFonts w:ascii="Times New Roman" w:hAnsi="Times New Roman" w:cs="Times New Roman"/>
          <w:color w:val="000000"/>
        </w:rPr>
        <w:t>2) oświadczenia, o którym mowa w art. 117 ust. 4 ustawy – odpowiednio wykonawca lub wykonawca wspólnie ubiegający się o udzielenie zamówienia.</w:t>
      </w:r>
    </w:p>
    <w:p w14:paraId="17AB7CC2" w14:textId="77777777" w:rsidR="00014973" w:rsidRPr="000427F1" w:rsidRDefault="00014973" w:rsidP="008F63A1">
      <w:pPr>
        <w:pStyle w:val="Akapitzlist"/>
        <w:numPr>
          <w:ilvl w:val="0"/>
          <w:numId w:val="34"/>
        </w:numPr>
        <w:autoSpaceDE w:val="0"/>
        <w:autoSpaceDN w:val="0"/>
        <w:adjustRightInd w:val="0"/>
        <w:spacing w:after="0" w:line="276" w:lineRule="auto"/>
        <w:jc w:val="both"/>
        <w:rPr>
          <w:rFonts w:ascii="Times New Roman" w:hAnsi="Times New Roman" w:cs="Times New Roman"/>
          <w:color w:val="000000"/>
        </w:rPr>
      </w:pPr>
      <w:r w:rsidRPr="000427F1">
        <w:rPr>
          <w:rFonts w:ascii="Times New Roman" w:hAnsi="Times New Roman" w:cs="Times New Roman"/>
        </w:rPr>
        <w:t xml:space="preserve">Poświadczenia zgodności cyfrowego odwzorowania z dokumentem w postaci papierowej, o którym mowa w pkt. </w:t>
      </w:r>
      <w:r w:rsidR="002535DA">
        <w:rPr>
          <w:rFonts w:ascii="Times New Roman" w:hAnsi="Times New Roman" w:cs="Times New Roman"/>
        </w:rPr>
        <w:t>11</w:t>
      </w:r>
      <w:r w:rsidRPr="000427F1">
        <w:rPr>
          <w:rFonts w:ascii="Times New Roman" w:hAnsi="Times New Roman" w:cs="Times New Roman"/>
        </w:rPr>
        <w:t xml:space="preserve"> może dokonać również notariusz.</w:t>
      </w:r>
    </w:p>
    <w:p w14:paraId="28DDC9C9" w14:textId="77777777" w:rsidR="00525F96" w:rsidRDefault="00525F96" w:rsidP="00362FB8">
      <w:pPr>
        <w:pStyle w:val="Akapitzlist"/>
        <w:spacing w:after="0" w:line="276" w:lineRule="auto"/>
        <w:ind w:left="360"/>
        <w:jc w:val="both"/>
        <w:rPr>
          <w:rFonts w:ascii="Times New Roman" w:hAnsi="Times New Roman" w:cs="Times New Roman"/>
          <w:b/>
        </w:rPr>
      </w:pPr>
    </w:p>
    <w:p w14:paraId="5F92FD68" w14:textId="77777777" w:rsidR="004D4610" w:rsidRDefault="004D4610" w:rsidP="00362FB8">
      <w:pPr>
        <w:spacing w:after="0" w:line="276" w:lineRule="auto"/>
        <w:jc w:val="both"/>
        <w:rPr>
          <w:rFonts w:ascii="Times New Roman" w:hAnsi="Times New Roman" w:cs="Times New Roman"/>
          <w:b/>
          <w:color w:val="0000FF"/>
        </w:rPr>
      </w:pPr>
    </w:p>
    <w:p w14:paraId="2510735F" w14:textId="77777777" w:rsidR="004D4610" w:rsidRPr="004D4610" w:rsidRDefault="004D4610" w:rsidP="00362FB8">
      <w:pPr>
        <w:numPr>
          <w:ilvl w:val="0"/>
          <w:numId w:val="2"/>
        </w:numPr>
        <w:spacing w:after="0" w:line="276" w:lineRule="auto"/>
        <w:ind w:hanging="272"/>
        <w:contextualSpacing/>
        <w:rPr>
          <w:rFonts w:ascii="Times New Roman" w:hAnsi="Times New Roman" w:cs="Times New Roman"/>
          <w:b/>
          <w:color w:val="000000" w:themeColor="text1"/>
        </w:rPr>
      </w:pPr>
      <w:r w:rsidRPr="004D4610">
        <w:rPr>
          <w:rFonts w:ascii="Times New Roman" w:hAnsi="Times New Roman" w:cs="Times New Roman"/>
          <w:b/>
          <w:color w:val="000000" w:themeColor="text1"/>
        </w:rPr>
        <w:t>Sposób obliczenia ceny</w:t>
      </w:r>
    </w:p>
    <w:p w14:paraId="0326CF45" w14:textId="77777777" w:rsidR="004D4610" w:rsidRDefault="004D4610" w:rsidP="00362FB8">
      <w:pPr>
        <w:spacing w:after="0" w:line="276" w:lineRule="auto"/>
        <w:ind w:left="360"/>
        <w:contextualSpacing/>
        <w:jc w:val="both"/>
        <w:rPr>
          <w:rFonts w:ascii="Times New Roman" w:hAnsi="Times New Roman" w:cs="Times New Roman"/>
          <w:color w:val="000000" w:themeColor="text1"/>
        </w:rPr>
      </w:pPr>
    </w:p>
    <w:p w14:paraId="02EA2FAF" w14:textId="77777777" w:rsidR="008619EA" w:rsidRDefault="00933B68" w:rsidP="00BB3A13">
      <w:pPr>
        <w:numPr>
          <w:ilvl w:val="0"/>
          <w:numId w:val="50"/>
        </w:numPr>
        <w:spacing w:after="0" w:line="276" w:lineRule="auto"/>
        <w:contextualSpacing/>
        <w:jc w:val="both"/>
        <w:rPr>
          <w:rFonts w:ascii="Times New Roman" w:hAnsi="Times New Roman" w:cs="Times New Roman"/>
          <w:color w:val="000000" w:themeColor="text1"/>
        </w:rPr>
      </w:pPr>
      <w:r w:rsidRPr="00933B68">
        <w:rPr>
          <w:rFonts w:ascii="Times New Roman" w:hAnsi="Times New Roman" w:cs="Times New Roman"/>
          <w:color w:val="000000" w:themeColor="text1"/>
        </w:rPr>
        <w:t>Podstawę do</w:t>
      </w:r>
      <w:r w:rsidR="00DD7155">
        <w:rPr>
          <w:rFonts w:ascii="Times New Roman" w:hAnsi="Times New Roman" w:cs="Times New Roman"/>
          <w:color w:val="000000" w:themeColor="text1"/>
        </w:rPr>
        <w:t xml:space="preserve"> </w:t>
      </w:r>
      <w:r w:rsidRPr="00933B68">
        <w:rPr>
          <w:rFonts w:ascii="Times New Roman" w:hAnsi="Times New Roman" w:cs="Times New Roman"/>
          <w:color w:val="000000" w:themeColor="text1"/>
        </w:rPr>
        <w:t>określenia</w:t>
      </w:r>
      <w:r w:rsidR="00DD7155">
        <w:rPr>
          <w:rFonts w:ascii="Times New Roman" w:hAnsi="Times New Roman" w:cs="Times New Roman"/>
          <w:color w:val="000000" w:themeColor="text1"/>
        </w:rPr>
        <w:t xml:space="preserve"> </w:t>
      </w:r>
      <w:r w:rsidRPr="00933B68">
        <w:rPr>
          <w:rFonts w:ascii="Times New Roman" w:hAnsi="Times New Roman" w:cs="Times New Roman"/>
          <w:color w:val="000000" w:themeColor="text1"/>
        </w:rPr>
        <w:t>całkowitej ceny stanowi zakres</w:t>
      </w:r>
      <w:r w:rsidR="00DD7155">
        <w:rPr>
          <w:rFonts w:ascii="Times New Roman" w:hAnsi="Times New Roman" w:cs="Times New Roman"/>
          <w:color w:val="000000" w:themeColor="text1"/>
        </w:rPr>
        <w:t xml:space="preserve"> </w:t>
      </w:r>
      <w:r w:rsidRPr="00933B68">
        <w:rPr>
          <w:rFonts w:ascii="Times New Roman" w:hAnsi="Times New Roman" w:cs="Times New Roman"/>
          <w:color w:val="000000" w:themeColor="text1"/>
        </w:rPr>
        <w:t>robót</w:t>
      </w:r>
      <w:r w:rsidR="00DD7155">
        <w:rPr>
          <w:rFonts w:ascii="Times New Roman" w:hAnsi="Times New Roman" w:cs="Times New Roman"/>
          <w:color w:val="000000" w:themeColor="text1"/>
        </w:rPr>
        <w:t xml:space="preserve"> </w:t>
      </w:r>
      <w:r w:rsidRPr="00933B68">
        <w:rPr>
          <w:rFonts w:ascii="Times New Roman" w:hAnsi="Times New Roman" w:cs="Times New Roman"/>
          <w:color w:val="000000" w:themeColor="text1"/>
        </w:rPr>
        <w:t>budowlanych</w:t>
      </w:r>
      <w:r w:rsidR="00DD7155">
        <w:rPr>
          <w:rFonts w:ascii="Times New Roman" w:hAnsi="Times New Roman" w:cs="Times New Roman"/>
          <w:color w:val="000000" w:themeColor="text1"/>
        </w:rPr>
        <w:t xml:space="preserve"> </w:t>
      </w:r>
      <w:r w:rsidRPr="00933B68">
        <w:rPr>
          <w:rFonts w:ascii="Times New Roman" w:hAnsi="Times New Roman" w:cs="Times New Roman"/>
          <w:color w:val="000000" w:themeColor="text1"/>
        </w:rPr>
        <w:t>realizowanych</w:t>
      </w:r>
      <w:r w:rsidR="00DD7155">
        <w:rPr>
          <w:rFonts w:ascii="Times New Roman" w:hAnsi="Times New Roman" w:cs="Times New Roman"/>
          <w:color w:val="000000" w:themeColor="text1"/>
        </w:rPr>
        <w:t xml:space="preserve"> </w:t>
      </w:r>
      <w:r w:rsidRPr="00933B68">
        <w:rPr>
          <w:rFonts w:ascii="Times New Roman" w:hAnsi="Times New Roman" w:cs="Times New Roman"/>
          <w:color w:val="000000" w:themeColor="text1"/>
        </w:rPr>
        <w:t xml:space="preserve">zgodnie z ustawą Prawo budowlane i innymi przepisami. Wykonawca powinien przewidzieć wszystkie okoliczności, które mogą wpłynąć na cenę oferty </w:t>
      </w:r>
      <w:r w:rsidR="00D544FA">
        <w:rPr>
          <w:rFonts w:ascii="Times New Roman" w:hAnsi="Times New Roman" w:cs="Times New Roman"/>
          <w:color w:val="000000" w:themeColor="text1"/>
        </w:rPr>
        <w:t>–</w:t>
      </w:r>
      <w:r w:rsidRPr="00933B68">
        <w:rPr>
          <w:rFonts w:ascii="Times New Roman" w:hAnsi="Times New Roman" w:cs="Times New Roman"/>
          <w:color w:val="000000" w:themeColor="text1"/>
        </w:rPr>
        <w:t xml:space="preserve"> Zamawiający udostępni obiekty w zakresie niezbędnym</w:t>
      </w:r>
      <w:r w:rsidR="00DD7155">
        <w:rPr>
          <w:rFonts w:ascii="Times New Roman" w:hAnsi="Times New Roman" w:cs="Times New Roman"/>
          <w:color w:val="000000" w:themeColor="text1"/>
        </w:rPr>
        <w:t xml:space="preserve"> </w:t>
      </w:r>
      <w:r w:rsidRPr="00933B68">
        <w:rPr>
          <w:rFonts w:ascii="Times New Roman" w:hAnsi="Times New Roman" w:cs="Times New Roman"/>
          <w:color w:val="000000" w:themeColor="text1"/>
        </w:rPr>
        <w:t>dla oględzin, pomiarów, po wcześniejszym uzgodnieniu terminu.</w:t>
      </w:r>
      <w:r w:rsidR="00DD7155">
        <w:rPr>
          <w:rFonts w:ascii="Times New Roman" w:hAnsi="Times New Roman" w:cs="Times New Roman"/>
          <w:color w:val="000000" w:themeColor="text1"/>
        </w:rPr>
        <w:t xml:space="preserve"> </w:t>
      </w:r>
      <w:r w:rsidRPr="00933B68">
        <w:rPr>
          <w:rFonts w:ascii="Times New Roman" w:hAnsi="Times New Roman" w:cs="Times New Roman"/>
          <w:color w:val="000000" w:themeColor="text1"/>
        </w:rPr>
        <w:t>Cena określona w</w:t>
      </w:r>
      <w:r w:rsidR="0084784F">
        <w:rPr>
          <w:rFonts w:ascii="Times New Roman" w:hAnsi="Times New Roman" w:cs="Times New Roman"/>
          <w:color w:val="000000" w:themeColor="text1"/>
        </w:rPr>
        <w:t> </w:t>
      </w:r>
      <w:r w:rsidRPr="00933B68">
        <w:rPr>
          <w:rFonts w:ascii="Times New Roman" w:hAnsi="Times New Roman" w:cs="Times New Roman"/>
          <w:color w:val="000000" w:themeColor="text1"/>
        </w:rPr>
        <w:t>ofercie musi zawierać wszystkie koszty związane z realizacją jak również pominięte</w:t>
      </w:r>
      <w:r w:rsidR="0084784F">
        <w:rPr>
          <w:rFonts w:ascii="Times New Roman" w:hAnsi="Times New Roman" w:cs="Times New Roman"/>
          <w:color w:val="000000" w:themeColor="text1"/>
        </w:rPr>
        <w:t>,</w:t>
      </w:r>
      <w:r w:rsidRPr="00933B68">
        <w:rPr>
          <w:rFonts w:ascii="Times New Roman" w:hAnsi="Times New Roman" w:cs="Times New Roman"/>
          <w:color w:val="000000" w:themeColor="text1"/>
        </w:rPr>
        <w:t xml:space="preserve"> a niezbędne do wykonania zadania, wraz z wszelkimi kosztami towarzyszącymi jak ubezpieczenie budowy.</w:t>
      </w:r>
    </w:p>
    <w:p w14:paraId="6D340718" w14:textId="77777777" w:rsidR="00933B68" w:rsidRDefault="00933B68" w:rsidP="00BB3A13">
      <w:pPr>
        <w:numPr>
          <w:ilvl w:val="0"/>
          <w:numId w:val="50"/>
        </w:numPr>
        <w:spacing w:after="0" w:line="276" w:lineRule="auto"/>
        <w:contextualSpacing/>
        <w:jc w:val="both"/>
        <w:rPr>
          <w:rFonts w:ascii="Times New Roman" w:hAnsi="Times New Roman" w:cs="Times New Roman"/>
          <w:color w:val="000000" w:themeColor="text1"/>
        </w:rPr>
      </w:pPr>
      <w:r w:rsidRPr="00933B68">
        <w:rPr>
          <w:rFonts w:ascii="Times New Roman" w:hAnsi="Times New Roman" w:cs="Times New Roman"/>
          <w:color w:val="000000" w:themeColor="text1"/>
        </w:rPr>
        <w:t>Zamawiający ustanowił</w:t>
      </w:r>
      <w:r w:rsidR="00DD7155">
        <w:rPr>
          <w:rFonts w:ascii="Times New Roman" w:hAnsi="Times New Roman" w:cs="Times New Roman"/>
          <w:color w:val="000000" w:themeColor="text1"/>
        </w:rPr>
        <w:t xml:space="preserve"> </w:t>
      </w:r>
      <w:r w:rsidRPr="00933B68">
        <w:rPr>
          <w:rFonts w:ascii="Times New Roman" w:hAnsi="Times New Roman" w:cs="Times New Roman"/>
          <w:color w:val="000000" w:themeColor="text1"/>
        </w:rPr>
        <w:t>ryczałtowe wynagrodzenie dla Wykonawcy, za wykonane i odebrane roboty.</w:t>
      </w:r>
    </w:p>
    <w:p w14:paraId="00010F3E" w14:textId="77777777" w:rsidR="008619EA" w:rsidRDefault="008619EA" w:rsidP="00BB3A13">
      <w:pPr>
        <w:numPr>
          <w:ilvl w:val="0"/>
          <w:numId w:val="50"/>
        </w:numPr>
        <w:spacing w:after="0" w:line="276" w:lineRule="auto"/>
        <w:contextualSpacing/>
        <w:jc w:val="both"/>
        <w:rPr>
          <w:rFonts w:ascii="Times New Roman" w:hAnsi="Times New Roman" w:cs="Times New Roman"/>
          <w:color w:val="000000" w:themeColor="text1"/>
        </w:rPr>
      </w:pPr>
      <w:r w:rsidRPr="008619EA">
        <w:rPr>
          <w:rFonts w:ascii="Times New Roman" w:hAnsi="Times New Roman" w:cs="Times New Roman"/>
          <w:color w:val="000000" w:themeColor="text1"/>
        </w:rPr>
        <w:t>Wykonawca poda cenę oferty w Formularzu ofertowym sporządzonym według wzoru stanowiąc</w:t>
      </w:r>
      <w:r w:rsidR="00BB1918">
        <w:rPr>
          <w:rFonts w:ascii="Times New Roman" w:hAnsi="Times New Roman" w:cs="Times New Roman"/>
          <w:color w:val="000000" w:themeColor="text1"/>
        </w:rPr>
        <w:t>ym</w:t>
      </w:r>
      <w:r w:rsidRPr="008619EA">
        <w:rPr>
          <w:rFonts w:ascii="Times New Roman" w:hAnsi="Times New Roman" w:cs="Times New Roman"/>
          <w:color w:val="000000" w:themeColor="text1"/>
        </w:rPr>
        <w:t xml:space="preserve"> </w:t>
      </w:r>
      <w:r w:rsidRPr="008619EA">
        <w:rPr>
          <w:rFonts w:ascii="Times New Roman" w:hAnsi="Times New Roman" w:cs="Times New Roman"/>
          <w:b/>
          <w:color w:val="0070C0"/>
        </w:rPr>
        <w:t xml:space="preserve">załącznik </w:t>
      </w:r>
      <w:r w:rsidR="00BB1918">
        <w:rPr>
          <w:rFonts w:ascii="Times New Roman" w:hAnsi="Times New Roman" w:cs="Times New Roman"/>
          <w:b/>
          <w:color w:val="0070C0"/>
        </w:rPr>
        <w:t>n</w:t>
      </w:r>
      <w:r w:rsidRPr="008619EA">
        <w:rPr>
          <w:rFonts w:ascii="Times New Roman" w:hAnsi="Times New Roman" w:cs="Times New Roman"/>
          <w:b/>
          <w:color w:val="0070C0"/>
        </w:rPr>
        <w:t xml:space="preserve">r </w:t>
      </w:r>
      <w:r w:rsidR="00E118C3">
        <w:rPr>
          <w:rFonts w:ascii="Times New Roman" w:hAnsi="Times New Roman" w:cs="Times New Roman"/>
          <w:b/>
          <w:color w:val="0070C0"/>
        </w:rPr>
        <w:t>2</w:t>
      </w:r>
      <w:r w:rsidRPr="008619EA">
        <w:rPr>
          <w:rFonts w:ascii="Times New Roman" w:hAnsi="Times New Roman" w:cs="Times New Roman"/>
          <w:b/>
          <w:color w:val="0070C0"/>
        </w:rPr>
        <w:t xml:space="preserve"> do SWZ</w:t>
      </w:r>
      <w:r w:rsidRPr="008619EA">
        <w:rPr>
          <w:rFonts w:ascii="Times New Roman" w:hAnsi="Times New Roman" w:cs="Times New Roman"/>
          <w:color w:val="000000" w:themeColor="text1"/>
        </w:rPr>
        <w:t>. W</w:t>
      </w:r>
      <w:r w:rsidR="00ED426B">
        <w:rPr>
          <w:rFonts w:ascii="Times New Roman" w:hAnsi="Times New Roman" w:cs="Times New Roman"/>
          <w:color w:val="000000" w:themeColor="text1"/>
        </w:rPr>
        <w:t xml:space="preserve"> </w:t>
      </w:r>
      <w:r w:rsidRPr="008619EA">
        <w:rPr>
          <w:rFonts w:ascii="Times New Roman" w:hAnsi="Times New Roman" w:cs="Times New Roman"/>
          <w:color w:val="000000" w:themeColor="text1"/>
        </w:rPr>
        <w:t>formularzu ofertowym należy podać cenę netto oferty, cenę brutto, kwotę oraz stawkę podatku od towarów i usług VAT. Cena musi być wyrażona w złotych polskich z dokładnością do drugiego miejsca po przecinku zgodnie z polskim systemem płatniczym.</w:t>
      </w:r>
    </w:p>
    <w:p w14:paraId="43B25C2B" w14:textId="77777777" w:rsidR="00BB1918" w:rsidRDefault="00DD7155" w:rsidP="00BB3A13">
      <w:pPr>
        <w:numPr>
          <w:ilvl w:val="0"/>
          <w:numId w:val="50"/>
        </w:numPr>
        <w:spacing w:after="0" w:line="276" w:lineRule="auto"/>
        <w:contextualSpacing/>
        <w:jc w:val="both"/>
        <w:rPr>
          <w:rFonts w:ascii="Times New Roman" w:hAnsi="Times New Roman" w:cs="Times New Roman"/>
          <w:color w:val="000000" w:themeColor="text1"/>
        </w:rPr>
      </w:pPr>
      <w:r w:rsidRPr="00DD7155">
        <w:rPr>
          <w:rFonts w:ascii="Times New Roman" w:hAnsi="Times New Roman" w:cs="Times New Roman"/>
          <w:color w:val="000000" w:themeColor="text1"/>
        </w:rPr>
        <w:t>Wynagrodzenie obejmuje wszystkie koszty niezbędne do wykonania przedmiotu umowy</w:t>
      </w:r>
      <w:r>
        <w:rPr>
          <w:rFonts w:ascii="Times New Roman" w:hAnsi="Times New Roman" w:cs="Times New Roman"/>
          <w:color w:val="000000" w:themeColor="text1"/>
        </w:rPr>
        <w:t xml:space="preserve">. </w:t>
      </w:r>
    </w:p>
    <w:p w14:paraId="2C86C2A1" w14:textId="77777777" w:rsidR="008619EA" w:rsidRDefault="00B9023A" w:rsidP="00BB3A13">
      <w:pPr>
        <w:numPr>
          <w:ilvl w:val="0"/>
          <w:numId w:val="50"/>
        </w:numPr>
        <w:spacing w:after="0" w:line="276" w:lineRule="auto"/>
        <w:contextualSpacing/>
        <w:jc w:val="both"/>
        <w:rPr>
          <w:rFonts w:ascii="Times New Roman" w:hAnsi="Times New Roman" w:cs="Times New Roman"/>
          <w:color w:val="000000" w:themeColor="text1"/>
        </w:rPr>
      </w:pPr>
      <w:r w:rsidRPr="008619EA">
        <w:rPr>
          <w:rFonts w:ascii="Times New Roman" w:hAnsi="Times New Roman" w:cs="Times New Roman"/>
          <w:color w:val="000000" w:themeColor="text1"/>
        </w:rPr>
        <w:t xml:space="preserve">Wykonawca poda w Formularzu </w:t>
      </w:r>
      <w:r w:rsidR="00597200" w:rsidRPr="008619EA">
        <w:rPr>
          <w:rFonts w:ascii="Times New Roman" w:hAnsi="Times New Roman" w:cs="Times New Roman"/>
          <w:color w:val="000000" w:themeColor="text1"/>
        </w:rPr>
        <w:t>o</w:t>
      </w:r>
      <w:r w:rsidRPr="008619EA">
        <w:rPr>
          <w:rFonts w:ascii="Times New Roman" w:hAnsi="Times New Roman" w:cs="Times New Roman"/>
          <w:color w:val="000000" w:themeColor="text1"/>
        </w:rPr>
        <w:t xml:space="preserve">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us.1 pkt 10 </w:t>
      </w:r>
      <w:proofErr w:type="spellStart"/>
      <w:r w:rsidRPr="008619EA">
        <w:rPr>
          <w:rFonts w:ascii="Times New Roman" w:hAnsi="Times New Roman" w:cs="Times New Roman"/>
          <w:color w:val="000000" w:themeColor="text1"/>
        </w:rPr>
        <w:t>pzp</w:t>
      </w:r>
      <w:proofErr w:type="spellEnd"/>
      <w:r w:rsidRPr="008619EA">
        <w:rPr>
          <w:rFonts w:ascii="Times New Roman" w:hAnsi="Times New Roman" w:cs="Times New Roman"/>
          <w:color w:val="000000" w:themeColor="text1"/>
        </w:rPr>
        <w:t xml:space="preserve"> w związku z at. 223 ust. 2 pkt 3 </w:t>
      </w:r>
      <w:proofErr w:type="spellStart"/>
      <w:r w:rsidRPr="008619EA">
        <w:rPr>
          <w:rFonts w:ascii="Times New Roman" w:hAnsi="Times New Roman" w:cs="Times New Roman"/>
          <w:color w:val="000000" w:themeColor="text1"/>
        </w:rPr>
        <w:t>pzp</w:t>
      </w:r>
      <w:proofErr w:type="spellEnd"/>
      <w:r w:rsidRPr="008619EA">
        <w:rPr>
          <w:rFonts w:ascii="Times New Roman" w:hAnsi="Times New Roman" w:cs="Times New Roman"/>
          <w:color w:val="000000" w:themeColor="text1"/>
        </w:rPr>
        <w:t>)</w:t>
      </w:r>
      <w:r w:rsidR="008619EA">
        <w:rPr>
          <w:rFonts w:ascii="Times New Roman" w:hAnsi="Times New Roman" w:cs="Times New Roman"/>
          <w:color w:val="000000" w:themeColor="text1"/>
        </w:rPr>
        <w:t>.</w:t>
      </w:r>
    </w:p>
    <w:p w14:paraId="48E55622" w14:textId="77777777" w:rsidR="008619EA" w:rsidRPr="008619EA" w:rsidRDefault="00B9023A" w:rsidP="00BB3A13">
      <w:pPr>
        <w:numPr>
          <w:ilvl w:val="0"/>
          <w:numId w:val="50"/>
        </w:numPr>
        <w:spacing w:after="0" w:line="276" w:lineRule="auto"/>
        <w:contextualSpacing/>
        <w:jc w:val="both"/>
        <w:rPr>
          <w:rFonts w:ascii="Times New Roman" w:hAnsi="Times New Roman" w:cs="Times New Roman"/>
          <w:color w:val="000000" w:themeColor="text1"/>
        </w:rPr>
      </w:pPr>
      <w:r w:rsidRPr="008619EA">
        <w:rPr>
          <w:rFonts w:ascii="Times New Roman" w:hAnsi="Times New Roman" w:cs="Times New Roman"/>
        </w:rPr>
        <w:t>Cena musi być wyrażona w złotych polskich</w:t>
      </w:r>
      <w:r w:rsidR="008619EA">
        <w:rPr>
          <w:rFonts w:ascii="Times New Roman" w:hAnsi="Times New Roman" w:cs="Times New Roman"/>
        </w:rPr>
        <w:t>.</w:t>
      </w:r>
    </w:p>
    <w:p w14:paraId="2126204F" w14:textId="77777777" w:rsidR="008619EA" w:rsidRDefault="00B9023A" w:rsidP="00BB3A13">
      <w:pPr>
        <w:numPr>
          <w:ilvl w:val="0"/>
          <w:numId w:val="50"/>
        </w:numPr>
        <w:spacing w:after="0" w:line="276" w:lineRule="auto"/>
        <w:contextualSpacing/>
        <w:jc w:val="both"/>
        <w:rPr>
          <w:rFonts w:ascii="Times New Roman" w:hAnsi="Times New Roman" w:cs="Times New Roman"/>
          <w:color w:val="000000" w:themeColor="text1"/>
        </w:rPr>
      </w:pPr>
      <w:r w:rsidRPr="008619EA">
        <w:rPr>
          <w:rFonts w:ascii="Times New Roman" w:hAnsi="Times New Roman" w:cs="Times New Roman"/>
        </w:rPr>
        <w:t xml:space="preserve">Rozliczenia między </w:t>
      </w:r>
      <w:r w:rsidR="00597200" w:rsidRPr="008619EA">
        <w:rPr>
          <w:rFonts w:ascii="Times New Roman" w:hAnsi="Times New Roman" w:cs="Times New Roman"/>
        </w:rPr>
        <w:t>z</w:t>
      </w:r>
      <w:r w:rsidRPr="008619EA">
        <w:rPr>
          <w:rFonts w:ascii="Times New Roman" w:hAnsi="Times New Roman" w:cs="Times New Roman"/>
        </w:rPr>
        <w:t xml:space="preserve">amawiającym a </w:t>
      </w:r>
      <w:r w:rsidR="00597200" w:rsidRPr="008619EA">
        <w:rPr>
          <w:rFonts w:ascii="Times New Roman" w:hAnsi="Times New Roman" w:cs="Times New Roman"/>
        </w:rPr>
        <w:t>w</w:t>
      </w:r>
      <w:r w:rsidRPr="008619EA">
        <w:rPr>
          <w:rFonts w:ascii="Times New Roman" w:hAnsi="Times New Roman" w:cs="Times New Roman"/>
        </w:rPr>
        <w:t>ykonawcą będą prowadzone w złotych polskich</w:t>
      </w:r>
      <w:r w:rsidR="00E14EED" w:rsidRPr="008619EA">
        <w:rPr>
          <w:rFonts w:ascii="Times New Roman" w:hAnsi="Times New Roman" w:cs="Times New Roman"/>
        </w:rPr>
        <w:t>.</w:t>
      </w:r>
    </w:p>
    <w:p w14:paraId="4EB234E4" w14:textId="77777777" w:rsidR="00F01BA8" w:rsidRPr="008619EA" w:rsidRDefault="00607153" w:rsidP="00BB3A13">
      <w:pPr>
        <w:numPr>
          <w:ilvl w:val="0"/>
          <w:numId w:val="50"/>
        </w:numPr>
        <w:spacing w:after="0" w:line="276" w:lineRule="auto"/>
        <w:contextualSpacing/>
        <w:jc w:val="both"/>
        <w:rPr>
          <w:rFonts w:ascii="Times New Roman" w:hAnsi="Times New Roman" w:cs="Times New Roman"/>
          <w:color w:val="000000" w:themeColor="text1"/>
        </w:rPr>
      </w:pPr>
      <w:r w:rsidRPr="008619EA">
        <w:rPr>
          <w:rFonts w:ascii="Times New Roman" w:hAnsi="Times New Roman" w:cs="Times New Roman"/>
          <w:bCs/>
          <w:lang w:eastAsia="zh-CN"/>
        </w:rPr>
        <w:t>Pod pojęciem ceny należy rozumieć cenę w rozumieniu art. 3 ust. 1 pkt.1 i ust. 2 ustawy z dnia 9 maja 2014</w:t>
      </w:r>
      <w:r w:rsidR="00A87CB7">
        <w:rPr>
          <w:rFonts w:ascii="Times New Roman" w:hAnsi="Times New Roman" w:cs="Times New Roman"/>
          <w:bCs/>
          <w:lang w:eastAsia="zh-CN"/>
        </w:rPr>
        <w:t xml:space="preserve"> </w:t>
      </w:r>
      <w:r w:rsidRPr="008619EA">
        <w:rPr>
          <w:rFonts w:ascii="Times New Roman" w:hAnsi="Times New Roman" w:cs="Times New Roman"/>
          <w:bCs/>
          <w:lang w:eastAsia="zh-CN"/>
        </w:rPr>
        <w:t>r. o informowaniu o cenach towarów i usług (Dz. U. 2023, poz. 168</w:t>
      </w:r>
      <w:r w:rsidR="00A87CB7">
        <w:rPr>
          <w:rFonts w:ascii="Times New Roman" w:hAnsi="Times New Roman" w:cs="Times New Roman"/>
          <w:bCs/>
          <w:lang w:eastAsia="zh-CN"/>
        </w:rPr>
        <w:t xml:space="preserve"> z </w:t>
      </w:r>
      <w:proofErr w:type="spellStart"/>
      <w:r w:rsidR="00A87CB7">
        <w:rPr>
          <w:rFonts w:ascii="Times New Roman" w:hAnsi="Times New Roman" w:cs="Times New Roman"/>
          <w:bCs/>
          <w:lang w:eastAsia="zh-CN"/>
        </w:rPr>
        <w:t>późn</w:t>
      </w:r>
      <w:proofErr w:type="spellEnd"/>
      <w:r w:rsidR="00A87CB7">
        <w:rPr>
          <w:rFonts w:ascii="Times New Roman" w:hAnsi="Times New Roman" w:cs="Times New Roman"/>
          <w:bCs/>
          <w:lang w:eastAsia="zh-CN"/>
        </w:rPr>
        <w:t>. zm.</w:t>
      </w:r>
      <w:r w:rsidRPr="008619EA">
        <w:rPr>
          <w:rFonts w:ascii="Times New Roman" w:hAnsi="Times New Roman" w:cs="Times New Roman"/>
          <w:bCs/>
          <w:lang w:eastAsia="zh-CN"/>
        </w:rPr>
        <w:t>)</w:t>
      </w:r>
      <w:r w:rsidR="00F01BA8" w:rsidRPr="008619EA">
        <w:rPr>
          <w:rFonts w:ascii="Times New Roman" w:hAnsi="Times New Roman" w:cs="Times New Roman"/>
          <w:bCs/>
        </w:rPr>
        <w:t>.</w:t>
      </w:r>
    </w:p>
    <w:p w14:paraId="25A3DF87" w14:textId="77777777" w:rsidR="00DF2907" w:rsidRDefault="00DF2907" w:rsidP="00362FB8">
      <w:pPr>
        <w:suppressAutoHyphens/>
        <w:spacing w:after="0" w:line="276" w:lineRule="auto"/>
        <w:jc w:val="both"/>
        <w:rPr>
          <w:rFonts w:ascii="Times New Roman" w:hAnsi="Times New Roman" w:cs="Times New Roman"/>
        </w:rPr>
      </w:pPr>
    </w:p>
    <w:p w14:paraId="1AC30993" w14:textId="77777777" w:rsidR="00E14EED" w:rsidRDefault="00E14EED" w:rsidP="00362FB8">
      <w:pPr>
        <w:suppressAutoHyphens/>
        <w:spacing w:after="0" w:line="276" w:lineRule="auto"/>
        <w:jc w:val="both"/>
        <w:rPr>
          <w:rFonts w:ascii="Times New Roman" w:hAnsi="Times New Roman" w:cs="Times New Roman"/>
        </w:rPr>
      </w:pPr>
    </w:p>
    <w:p w14:paraId="47530379" w14:textId="77777777" w:rsidR="004D4610" w:rsidRPr="004D4610" w:rsidRDefault="004D4610" w:rsidP="00E14EED">
      <w:pPr>
        <w:numPr>
          <w:ilvl w:val="0"/>
          <w:numId w:val="2"/>
        </w:numPr>
        <w:spacing w:after="0" w:line="360" w:lineRule="auto"/>
        <w:ind w:left="756" w:hanging="378"/>
        <w:contextualSpacing/>
        <w:rPr>
          <w:rFonts w:ascii="Times New Roman" w:hAnsi="Times New Roman" w:cs="Times New Roman"/>
          <w:b/>
        </w:rPr>
      </w:pPr>
      <w:r w:rsidRPr="004D4610">
        <w:rPr>
          <w:rFonts w:ascii="Times New Roman" w:hAnsi="Times New Roman" w:cs="Times New Roman"/>
          <w:b/>
        </w:rPr>
        <w:t>Opis kryteriów oceny ofert, wraz z podaniem wag tych kryteriów i sposobu oceny ofert</w:t>
      </w:r>
    </w:p>
    <w:p w14:paraId="56B92634" w14:textId="77777777" w:rsidR="00B33608" w:rsidRDefault="00B33608" w:rsidP="00A41216">
      <w:pPr>
        <w:suppressAutoHyphens/>
        <w:autoSpaceDE w:val="0"/>
        <w:autoSpaceDN w:val="0"/>
        <w:adjustRightInd w:val="0"/>
        <w:spacing w:after="0" w:line="360" w:lineRule="auto"/>
        <w:jc w:val="both"/>
        <w:rPr>
          <w:rFonts w:ascii="Times New Roman" w:hAnsi="Times New Roman" w:cs="Times New Roman"/>
          <w:b/>
          <w:u w:val="single"/>
        </w:rPr>
      </w:pPr>
    </w:p>
    <w:p w14:paraId="17FB6C4A" w14:textId="77777777" w:rsidR="00882738" w:rsidRDefault="00387193" w:rsidP="00A41216">
      <w:pPr>
        <w:spacing w:after="0" w:line="276" w:lineRule="auto"/>
        <w:contextualSpacing/>
        <w:jc w:val="both"/>
        <w:rPr>
          <w:rFonts w:ascii="Times New Roman" w:hAnsi="Times New Roman"/>
        </w:rPr>
      </w:pPr>
      <w:r w:rsidRPr="00E14EED">
        <w:rPr>
          <w:rFonts w:ascii="Times New Roman" w:hAnsi="Times New Roman"/>
        </w:rPr>
        <w:t xml:space="preserve">Oferty zostaną ocenione przez </w:t>
      </w:r>
      <w:r>
        <w:rPr>
          <w:rFonts w:ascii="Times New Roman" w:hAnsi="Times New Roman"/>
        </w:rPr>
        <w:t>z</w:t>
      </w:r>
      <w:r w:rsidRPr="00E14EED">
        <w:rPr>
          <w:rFonts w:ascii="Times New Roman" w:hAnsi="Times New Roman"/>
        </w:rPr>
        <w:t>amawiającego w oparciu o następujące kryteria i ich znaczenie:</w:t>
      </w:r>
    </w:p>
    <w:p w14:paraId="23760CBB" w14:textId="77777777" w:rsidR="00EA2E0C" w:rsidRDefault="00EA2E0C" w:rsidP="00A41216">
      <w:pPr>
        <w:spacing w:after="0" w:line="276" w:lineRule="auto"/>
        <w:contextualSpacing/>
        <w:jc w:val="both"/>
        <w:rPr>
          <w:rFonts w:ascii="Times New Roman" w:hAnsi="Times New Roman"/>
        </w:rPr>
      </w:pPr>
    </w:p>
    <w:p w14:paraId="02D31E1B"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b/>
        </w:rPr>
        <w:t>Cena -</w:t>
      </w:r>
      <w:r w:rsidR="00ED426B">
        <w:rPr>
          <w:rFonts w:ascii="Times New Roman" w:hAnsi="Times New Roman"/>
          <w:b/>
        </w:rPr>
        <w:t xml:space="preserve"> </w:t>
      </w:r>
      <w:r w:rsidRPr="00E22D83">
        <w:rPr>
          <w:rFonts w:ascii="Times New Roman" w:hAnsi="Times New Roman"/>
          <w:b/>
        </w:rPr>
        <w:t>60 %</w:t>
      </w:r>
      <w:r w:rsidR="00ED426B">
        <w:rPr>
          <w:rFonts w:ascii="Times New Roman" w:hAnsi="Times New Roman"/>
          <w:b/>
        </w:rPr>
        <w:t xml:space="preserve"> </w:t>
      </w:r>
      <w:r w:rsidRPr="00E22D83">
        <w:rPr>
          <w:rFonts w:ascii="Times New Roman" w:hAnsi="Times New Roman"/>
          <w:b/>
        </w:rPr>
        <w:t>(</w:t>
      </w:r>
      <w:r w:rsidRPr="00E22D83">
        <w:rPr>
          <w:rFonts w:ascii="Times New Roman" w:hAnsi="Times New Roman"/>
        </w:rPr>
        <w:t xml:space="preserve">60 pkt - maksymalna liczba punktów, która może być przyznana) </w:t>
      </w:r>
    </w:p>
    <w:p w14:paraId="78369FD0"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b/>
        </w:rPr>
        <w:t>Okres</w:t>
      </w:r>
      <w:r w:rsidR="00ED426B">
        <w:rPr>
          <w:rFonts w:ascii="Times New Roman" w:hAnsi="Times New Roman"/>
          <w:b/>
        </w:rPr>
        <w:t xml:space="preserve"> </w:t>
      </w:r>
      <w:r w:rsidRPr="00E22D83">
        <w:rPr>
          <w:rFonts w:ascii="Times New Roman" w:hAnsi="Times New Roman"/>
          <w:b/>
        </w:rPr>
        <w:t>gwarancji</w:t>
      </w:r>
      <w:r w:rsidR="00ED426B">
        <w:rPr>
          <w:rFonts w:ascii="Times New Roman" w:hAnsi="Times New Roman"/>
          <w:b/>
        </w:rPr>
        <w:t xml:space="preserve"> </w:t>
      </w:r>
      <w:r w:rsidRPr="00E22D83">
        <w:rPr>
          <w:rFonts w:ascii="Times New Roman" w:hAnsi="Times New Roman"/>
          <w:b/>
        </w:rPr>
        <w:t>- 40 % (</w:t>
      </w:r>
      <w:r w:rsidRPr="00E22D83">
        <w:rPr>
          <w:rFonts w:ascii="Times New Roman" w:hAnsi="Times New Roman"/>
        </w:rPr>
        <w:t xml:space="preserve">40 pkt - maksymalna liczba punktów, która może być przyznana) </w:t>
      </w:r>
    </w:p>
    <w:p w14:paraId="629DDCA2" w14:textId="77777777" w:rsidR="00E22D83" w:rsidRPr="00E22D83" w:rsidRDefault="00E22D83" w:rsidP="00E22D83">
      <w:pPr>
        <w:spacing w:after="0" w:line="276" w:lineRule="auto"/>
        <w:contextualSpacing/>
        <w:jc w:val="both"/>
        <w:rPr>
          <w:rFonts w:ascii="Times New Roman" w:hAnsi="Times New Roman"/>
        </w:rPr>
      </w:pPr>
    </w:p>
    <w:p w14:paraId="5D261D2C" w14:textId="77777777" w:rsidR="00E22D83" w:rsidRPr="00E22D83" w:rsidRDefault="00E22D83" w:rsidP="00E22D83">
      <w:pPr>
        <w:spacing w:after="0" w:line="276" w:lineRule="auto"/>
        <w:contextualSpacing/>
        <w:jc w:val="both"/>
        <w:rPr>
          <w:rFonts w:ascii="Times New Roman" w:hAnsi="Times New Roman"/>
        </w:rPr>
      </w:pPr>
    </w:p>
    <w:p w14:paraId="1A3A1786" w14:textId="77777777" w:rsidR="00E22D83" w:rsidRDefault="00E22D83" w:rsidP="00E22D83">
      <w:pPr>
        <w:spacing w:after="0" w:line="276" w:lineRule="auto"/>
        <w:contextualSpacing/>
        <w:jc w:val="both"/>
        <w:rPr>
          <w:rFonts w:ascii="Times New Roman" w:hAnsi="Times New Roman"/>
        </w:rPr>
      </w:pPr>
      <w:r w:rsidRPr="00E22D83">
        <w:rPr>
          <w:rFonts w:ascii="Times New Roman" w:hAnsi="Times New Roman"/>
          <w:b/>
        </w:rPr>
        <w:t>1)</w:t>
      </w:r>
      <w:r w:rsidRPr="00E22D83">
        <w:rPr>
          <w:rFonts w:ascii="Times New Roman" w:hAnsi="Times New Roman"/>
        </w:rPr>
        <w:t xml:space="preserve"> Wyliczenie i przyznanie punktacji każdej z ofert za zaproponowaną cenę na podstawie następującego wzoru: </w:t>
      </w:r>
    </w:p>
    <w:p w14:paraId="41A530CB" w14:textId="77777777" w:rsidR="0084784F" w:rsidRPr="00E22D83" w:rsidRDefault="0084784F" w:rsidP="00E22D83">
      <w:pPr>
        <w:spacing w:after="0" w:line="276" w:lineRule="auto"/>
        <w:contextualSpacing/>
        <w:jc w:val="both"/>
        <w:rPr>
          <w:rFonts w:ascii="Times New Roman" w:hAnsi="Times New Roman"/>
        </w:rPr>
      </w:pPr>
    </w:p>
    <w:p w14:paraId="794DAFAA" w14:textId="7647B315" w:rsidR="00E22D83" w:rsidRPr="0084784F" w:rsidRDefault="00E22D83" w:rsidP="0084784F">
      <w:pPr>
        <w:spacing w:after="0" w:line="276" w:lineRule="auto"/>
        <w:contextualSpacing/>
        <w:jc w:val="center"/>
        <w:rPr>
          <w:rFonts w:ascii="Times New Roman" w:hAnsi="Times New Roman"/>
          <w:b/>
        </w:rPr>
      </w:pPr>
      <w:r w:rsidRPr="0084784F">
        <w:rPr>
          <w:rFonts w:ascii="Times New Roman" w:hAnsi="Times New Roman"/>
          <w:b/>
        </w:rPr>
        <w:t>P obliczana</w:t>
      </w:r>
      <w:r w:rsidR="003524C7" w:rsidRPr="0084784F">
        <w:rPr>
          <w:rFonts w:ascii="Times New Roman" w:hAnsi="Times New Roman"/>
          <w:b/>
        </w:rPr>
        <w:t>= (</w:t>
      </w:r>
      <w:r w:rsidRPr="0084784F">
        <w:rPr>
          <w:rFonts w:ascii="Times New Roman" w:hAnsi="Times New Roman"/>
          <w:b/>
        </w:rPr>
        <w:t>X min/X obliczana) x 60</w:t>
      </w:r>
    </w:p>
    <w:p w14:paraId="3458F762"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rPr>
        <w:t xml:space="preserve">gdzie: </w:t>
      </w:r>
    </w:p>
    <w:p w14:paraId="5417305C" w14:textId="2A19AFBC"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rPr>
        <w:t xml:space="preserve">P obliczana - </w:t>
      </w:r>
      <w:r w:rsidR="003524C7" w:rsidRPr="00E22D83">
        <w:rPr>
          <w:rFonts w:ascii="Times New Roman" w:hAnsi="Times New Roman"/>
        </w:rPr>
        <w:t>punktacja, którą</w:t>
      </w:r>
      <w:r w:rsidRPr="00E22D83">
        <w:rPr>
          <w:rFonts w:ascii="Times New Roman" w:hAnsi="Times New Roman"/>
        </w:rPr>
        <w:t xml:space="preserve"> należy wyznaczyć </w:t>
      </w:r>
    </w:p>
    <w:p w14:paraId="18A71762"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rPr>
        <w:t xml:space="preserve">X min - najniższa wartość w danym kryterium spośród złożonych ofert </w:t>
      </w:r>
    </w:p>
    <w:p w14:paraId="5D38DBE6"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rPr>
        <w:t>X obliczana - wartość obliczanej oferty w danym kryterium</w:t>
      </w:r>
    </w:p>
    <w:p w14:paraId="6958E377"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rPr>
        <w:t>Cena ofertowa brutto ma być wyrażona w złotych polskich z dokładnością do dwóch miejsc po przecinku.</w:t>
      </w:r>
      <w:bookmarkStart w:id="4" w:name="_Hlk481737460"/>
      <w:bookmarkEnd w:id="4"/>
    </w:p>
    <w:p w14:paraId="121B2F10" w14:textId="77777777" w:rsidR="00E22D83" w:rsidRPr="00E22D83" w:rsidRDefault="00E22D83" w:rsidP="00E22D83">
      <w:pPr>
        <w:spacing w:after="0" w:line="276" w:lineRule="auto"/>
        <w:contextualSpacing/>
        <w:jc w:val="both"/>
        <w:rPr>
          <w:rFonts w:ascii="Times New Roman" w:hAnsi="Times New Roman"/>
          <w:b/>
        </w:rPr>
      </w:pPr>
    </w:p>
    <w:p w14:paraId="37E942B1"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b/>
        </w:rPr>
        <w:t>2)</w:t>
      </w:r>
      <w:r w:rsidRPr="00E22D83">
        <w:rPr>
          <w:rFonts w:ascii="Times New Roman" w:hAnsi="Times New Roman"/>
        </w:rPr>
        <w:t xml:space="preserve">Wyliczenie i przyznanie punktacji każdej z ofert za zaproponowany okres gwarancji w następujący sposób: </w:t>
      </w:r>
    </w:p>
    <w:p w14:paraId="0AB05DE4" w14:textId="2EFE8A45" w:rsidR="00E22D83" w:rsidRPr="00E22D83" w:rsidRDefault="00ED426B" w:rsidP="00E22D83">
      <w:pPr>
        <w:spacing w:after="0" w:line="276" w:lineRule="auto"/>
        <w:contextualSpacing/>
        <w:jc w:val="both"/>
        <w:rPr>
          <w:rFonts w:ascii="Times New Roman" w:hAnsi="Times New Roman"/>
        </w:rPr>
      </w:pPr>
      <w:r>
        <w:rPr>
          <w:rFonts w:ascii="Times New Roman" w:hAnsi="Times New Roman"/>
        </w:rPr>
        <w:t xml:space="preserve"> </w:t>
      </w:r>
      <w:r w:rsidR="00E22D83" w:rsidRPr="00E22D83">
        <w:rPr>
          <w:rFonts w:ascii="Times New Roman" w:hAnsi="Times New Roman"/>
        </w:rPr>
        <w:t>5 lat –</w:t>
      </w:r>
      <w:r>
        <w:rPr>
          <w:rFonts w:ascii="Times New Roman" w:hAnsi="Times New Roman"/>
        </w:rPr>
        <w:t xml:space="preserve"> </w:t>
      </w:r>
      <w:r w:rsidR="00E22D83" w:rsidRPr="00E22D83">
        <w:rPr>
          <w:rFonts w:ascii="Times New Roman" w:hAnsi="Times New Roman"/>
        </w:rPr>
        <w:t xml:space="preserve">0 pkt </w:t>
      </w:r>
      <w:r w:rsidR="003524C7" w:rsidRPr="00E22D83">
        <w:rPr>
          <w:rFonts w:ascii="Times New Roman" w:hAnsi="Times New Roman"/>
        </w:rPr>
        <w:t>(wymagany</w:t>
      </w:r>
      <w:r>
        <w:rPr>
          <w:rFonts w:ascii="Times New Roman" w:hAnsi="Times New Roman"/>
        </w:rPr>
        <w:t xml:space="preserve"> </w:t>
      </w:r>
      <w:r w:rsidR="00E22D83" w:rsidRPr="00E22D83">
        <w:rPr>
          <w:rFonts w:ascii="Times New Roman" w:hAnsi="Times New Roman"/>
        </w:rPr>
        <w:t xml:space="preserve">przez Zamawiającego minimalny okres </w:t>
      </w:r>
      <w:r w:rsidR="003524C7" w:rsidRPr="00E22D83">
        <w:rPr>
          <w:rFonts w:ascii="Times New Roman" w:hAnsi="Times New Roman"/>
        </w:rPr>
        <w:t>gwarancji)</w:t>
      </w:r>
      <w:r w:rsidR="00E22D83" w:rsidRPr="00E22D83">
        <w:rPr>
          <w:rFonts w:ascii="Times New Roman" w:hAnsi="Times New Roman"/>
        </w:rPr>
        <w:t xml:space="preserve"> </w:t>
      </w:r>
    </w:p>
    <w:p w14:paraId="2B0EA249" w14:textId="77777777" w:rsidR="00E22D83" w:rsidRPr="00E22D83" w:rsidRDefault="00ED426B" w:rsidP="00E22D83">
      <w:pPr>
        <w:spacing w:after="0" w:line="276" w:lineRule="auto"/>
        <w:contextualSpacing/>
        <w:jc w:val="both"/>
        <w:rPr>
          <w:rFonts w:ascii="Times New Roman" w:hAnsi="Times New Roman"/>
        </w:rPr>
      </w:pPr>
      <w:r>
        <w:rPr>
          <w:rFonts w:ascii="Times New Roman" w:hAnsi="Times New Roman"/>
        </w:rPr>
        <w:t xml:space="preserve"> </w:t>
      </w:r>
      <w:r w:rsidR="00E22D83" w:rsidRPr="00E22D83">
        <w:rPr>
          <w:rFonts w:ascii="Times New Roman" w:hAnsi="Times New Roman"/>
        </w:rPr>
        <w:t>6 lat–</w:t>
      </w:r>
      <w:r>
        <w:rPr>
          <w:rFonts w:ascii="Times New Roman" w:hAnsi="Times New Roman"/>
        </w:rPr>
        <w:t xml:space="preserve"> </w:t>
      </w:r>
      <w:r w:rsidR="00E22D83" w:rsidRPr="00E22D83">
        <w:rPr>
          <w:rFonts w:ascii="Times New Roman" w:hAnsi="Times New Roman"/>
        </w:rPr>
        <w:t xml:space="preserve">20 pkt </w:t>
      </w:r>
    </w:p>
    <w:p w14:paraId="6B7495AC" w14:textId="77777777" w:rsidR="00E22D83" w:rsidRPr="00E22D83" w:rsidRDefault="00ED426B" w:rsidP="00E22D83">
      <w:pPr>
        <w:spacing w:after="0" w:line="276" w:lineRule="auto"/>
        <w:contextualSpacing/>
        <w:jc w:val="both"/>
        <w:rPr>
          <w:rFonts w:ascii="Times New Roman" w:hAnsi="Times New Roman"/>
        </w:rPr>
      </w:pPr>
      <w:r>
        <w:rPr>
          <w:rFonts w:ascii="Times New Roman" w:hAnsi="Times New Roman"/>
        </w:rPr>
        <w:t xml:space="preserve"> </w:t>
      </w:r>
      <w:r w:rsidR="00E22D83" w:rsidRPr="00E22D83">
        <w:rPr>
          <w:rFonts w:ascii="Times New Roman" w:hAnsi="Times New Roman"/>
        </w:rPr>
        <w:t>7 lat lub więcej</w:t>
      </w:r>
      <w:r>
        <w:rPr>
          <w:rFonts w:ascii="Times New Roman" w:hAnsi="Times New Roman"/>
        </w:rPr>
        <w:t xml:space="preserve"> </w:t>
      </w:r>
      <w:r w:rsidR="00E22D83" w:rsidRPr="00E22D83">
        <w:rPr>
          <w:rFonts w:ascii="Times New Roman" w:hAnsi="Times New Roman"/>
        </w:rPr>
        <w:t xml:space="preserve">– 40 pkt </w:t>
      </w:r>
    </w:p>
    <w:p w14:paraId="729EC870" w14:textId="77777777" w:rsidR="00E22D83" w:rsidRPr="00E22D83" w:rsidRDefault="00E22D83" w:rsidP="00E22D83">
      <w:pPr>
        <w:spacing w:after="0" w:line="276" w:lineRule="auto"/>
        <w:contextualSpacing/>
        <w:jc w:val="both"/>
        <w:rPr>
          <w:rFonts w:ascii="Times New Roman" w:hAnsi="Times New Roman"/>
        </w:rPr>
      </w:pPr>
    </w:p>
    <w:p w14:paraId="507C72B0"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rPr>
        <w:t>Oferty zawierające okres gwarancji krótszy niż 5 lat</w:t>
      </w:r>
      <w:r w:rsidR="0051610D">
        <w:rPr>
          <w:rFonts w:ascii="Times New Roman" w:hAnsi="Times New Roman"/>
        </w:rPr>
        <w:t xml:space="preserve"> </w:t>
      </w:r>
      <w:r w:rsidRPr="00E22D83">
        <w:rPr>
          <w:rFonts w:ascii="Times New Roman" w:hAnsi="Times New Roman"/>
        </w:rPr>
        <w:t>zostaną odrzucone,</w:t>
      </w:r>
      <w:r w:rsidR="0051610D">
        <w:rPr>
          <w:rFonts w:ascii="Times New Roman" w:hAnsi="Times New Roman"/>
        </w:rPr>
        <w:t xml:space="preserve"> </w:t>
      </w:r>
      <w:r w:rsidRPr="00E22D83">
        <w:rPr>
          <w:rFonts w:ascii="Times New Roman" w:hAnsi="Times New Roman"/>
        </w:rPr>
        <w:t>jako</w:t>
      </w:r>
      <w:r w:rsidR="0051610D">
        <w:rPr>
          <w:rFonts w:ascii="Times New Roman" w:hAnsi="Times New Roman"/>
        </w:rPr>
        <w:t xml:space="preserve"> </w:t>
      </w:r>
      <w:r w:rsidRPr="00E22D83">
        <w:rPr>
          <w:rFonts w:ascii="Times New Roman" w:hAnsi="Times New Roman"/>
        </w:rPr>
        <w:t>niezgodne z Warunkami Zamówienia, natomiast w</w:t>
      </w:r>
      <w:r w:rsidR="0051610D">
        <w:rPr>
          <w:rFonts w:ascii="Times New Roman" w:hAnsi="Times New Roman"/>
        </w:rPr>
        <w:t xml:space="preserve"> </w:t>
      </w:r>
      <w:r w:rsidRPr="00E22D83">
        <w:rPr>
          <w:rFonts w:ascii="Times New Roman" w:hAnsi="Times New Roman"/>
        </w:rPr>
        <w:t>przypadku</w:t>
      </w:r>
      <w:r w:rsidR="0051610D">
        <w:rPr>
          <w:rFonts w:ascii="Times New Roman" w:hAnsi="Times New Roman"/>
        </w:rPr>
        <w:t xml:space="preserve"> </w:t>
      </w:r>
      <w:r w:rsidRPr="00E22D83">
        <w:rPr>
          <w:rFonts w:ascii="Times New Roman" w:hAnsi="Times New Roman"/>
        </w:rPr>
        <w:t>ofert</w:t>
      </w:r>
      <w:r w:rsidR="0051610D">
        <w:rPr>
          <w:rFonts w:ascii="Times New Roman" w:hAnsi="Times New Roman"/>
        </w:rPr>
        <w:t xml:space="preserve"> </w:t>
      </w:r>
      <w:r w:rsidRPr="00E22D83">
        <w:rPr>
          <w:rFonts w:ascii="Times New Roman" w:hAnsi="Times New Roman"/>
        </w:rPr>
        <w:t>zawierających okres</w:t>
      </w:r>
      <w:r w:rsidR="0051610D">
        <w:rPr>
          <w:rFonts w:ascii="Times New Roman" w:hAnsi="Times New Roman"/>
        </w:rPr>
        <w:t xml:space="preserve"> </w:t>
      </w:r>
      <w:r w:rsidRPr="00E22D83">
        <w:rPr>
          <w:rFonts w:ascii="Times New Roman" w:hAnsi="Times New Roman"/>
        </w:rPr>
        <w:t>gwarancji dłuższy</w:t>
      </w:r>
      <w:r w:rsidR="0051610D">
        <w:rPr>
          <w:rFonts w:ascii="Times New Roman" w:hAnsi="Times New Roman"/>
        </w:rPr>
        <w:t xml:space="preserve"> </w:t>
      </w:r>
      <w:r w:rsidRPr="00E22D83">
        <w:rPr>
          <w:rFonts w:ascii="Times New Roman" w:hAnsi="Times New Roman"/>
        </w:rPr>
        <w:t>niż</w:t>
      </w:r>
      <w:r w:rsidR="0051610D">
        <w:rPr>
          <w:rFonts w:ascii="Times New Roman" w:hAnsi="Times New Roman"/>
        </w:rPr>
        <w:t xml:space="preserve"> </w:t>
      </w:r>
      <w:r w:rsidRPr="00E22D83">
        <w:rPr>
          <w:rFonts w:ascii="Times New Roman" w:hAnsi="Times New Roman"/>
        </w:rPr>
        <w:t>7 lat, do wyliczenia i przyznania ofercie punktacji za</w:t>
      </w:r>
      <w:r w:rsidR="0051610D">
        <w:rPr>
          <w:rFonts w:ascii="Times New Roman" w:hAnsi="Times New Roman"/>
        </w:rPr>
        <w:t xml:space="preserve"> </w:t>
      </w:r>
      <w:r w:rsidRPr="00E22D83">
        <w:rPr>
          <w:rFonts w:ascii="Times New Roman" w:hAnsi="Times New Roman"/>
        </w:rPr>
        <w:t>zaoferowany okres gwarancji</w:t>
      </w:r>
      <w:r w:rsidR="0051610D">
        <w:rPr>
          <w:rFonts w:ascii="Times New Roman" w:hAnsi="Times New Roman"/>
        </w:rPr>
        <w:t xml:space="preserve"> </w:t>
      </w:r>
      <w:r w:rsidRPr="00E22D83">
        <w:rPr>
          <w:rFonts w:ascii="Times New Roman" w:hAnsi="Times New Roman"/>
        </w:rPr>
        <w:t>przyjęte</w:t>
      </w:r>
      <w:r w:rsidR="0051610D">
        <w:rPr>
          <w:rFonts w:ascii="Times New Roman" w:hAnsi="Times New Roman"/>
        </w:rPr>
        <w:t xml:space="preserve"> </w:t>
      </w:r>
      <w:r w:rsidRPr="00E22D83">
        <w:rPr>
          <w:rFonts w:ascii="Times New Roman" w:hAnsi="Times New Roman"/>
        </w:rPr>
        <w:t>zostanie</w:t>
      </w:r>
      <w:r w:rsidR="0051610D">
        <w:rPr>
          <w:rFonts w:ascii="Times New Roman" w:hAnsi="Times New Roman"/>
        </w:rPr>
        <w:t xml:space="preserve"> </w:t>
      </w:r>
      <w:r w:rsidRPr="00E22D83">
        <w:rPr>
          <w:rFonts w:ascii="Times New Roman" w:hAnsi="Times New Roman"/>
        </w:rPr>
        <w:t>7 lat. W przypadku, gdy Wykonawca</w:t>
      </w:r>
      <w:r w:rsidR="0051610D">
        <w:rPr>
          <w:rFonts w:ascii="Times New Roman" w:hAnsi="Times New Roman"/>
        </w:rPr>
        <w:t xml:space="preserve"> </w:t>
      </w:r>
      <w:r w:rsidRPr="00E22D83">
        <w:rPr>
          <w:rFonts w:ascii="Times New Roman" w:hAnsi="Times New Roman"/>
        </w:rPr>
        <w:t>nie wskaże</w:t>
      </w:r>
      <w:r w:rsidR="0051610D">
        <w:rPr>
          <w:rFonts w:ascii="Times New Roman" w:hAnsi="Times New Roman"/>
        </w:rPr>
        <w:t xml:space="preserve"> </w:t>
      </w:r>
      <w:r w:rsidRPr="00E22D83">
        <w:rPr>
          <w:rFonts w:ascii="Times New Roman" w:hAnsi="Times New Roman"/>
        </w:rPr>
        <w:t>w</w:t>
      </w:r>
      <w:r w:rsidR="0051610D">
        <w:rPr>
          <w:rFonts w:ascii="Times New Roman" w:hAnsi="Times New Roman"/>
        </w:rPr>
        <w:t xml:space="preserve"> </w:t>
      </w:r>
      <w:r w:rsidRPr="00E22D83">
        <w:rPr>
          <w:rFonts w:ascii="Times New Roman" w:hAnsi="Times New Roman"/>
        </w:rPr>
        <w:t>ofercie</w:t>
      </w:r>
      <w:r w:rsidR="0051610D">
        <w:rPr>
          <w:rFonts w:ascii="Times New Roman" w:hAnsi="Times New Roman"/>
        </w:rPr>
        <w:t xml:space="preserve"> </w:t>
      </w:r>
      <w:r w:rsidRPr="00E22D83">
        <w:rPr>
          <w:rFonts w:ascii="Times New Roman" w:hAnsi="Times New Roman"/>
        </w:rPr>
        <w:t>okresu</w:t>
      </w:r>
      <w:r w:rsidR="0051610D">
        <w:rPr>
          <w:rFonts w:ascii="Times New Roman" w:hAnsi="Times New Roman"/>
        </w:rPr>
        <w:t xml:space="preserve"> </w:t>
      </w:r>
      <w:r w:rsidRPr="00E22D83">
        <w:rPr>
          <w:rFonts w:ascii="Times New Roman" w:hAnsi="Times New Roman"/>
        </w:rPr>
        <w:t>gwarancji, Wykonawca zobowiązany jest</w:t>
      </w:r>
      <w:r w:rsidR="0051610D">
        <w:rPr>
          <w:rFonts w:ascii="Times New Roman" w:hAnsi="Times New Roman"/>
        </w:rPr>
        <w:t xml:space="preserve"> </w:t>
      </w:r>
      <w:r w:rsidRPr="00E22D83">
        <w:rPr>
          <w:rFonts w:ascii="Times New Roman" w:hAnsi="Times New Roman"/>
        </w:rPr>
        <w:t>udzielić</w:t>
      </w:r>
      <w:r w:rsidR="0051610D">
        <w:rPr>
          <w:rFonts w:ascii="Times New Roman" w:hAnsi="Times New Roman"/>
        </w:rPr>
        <w:t xml:space="preserve"> </w:t>
      </w:r>
      <w:r w:rsidRPr="00E22D83">
        <w:rPr>
          <w:rFonts w:ascii="Times New Roman" w:hAnsi="Times New Roman"/>
        </w:rPr>
        <w:t>Zamawiającemu</w:t>
      </w:r>
      <w:r w:rsidR="0051610D">
        <w:rPr>
          <w:rFonts w:ascii="Times New Roman" w:hAnsi="Times New Roman"/>
        </w:rPr>
        <w:t xml:space="preserve"> </w:t>
      </w:r>
      <w:r w:rsidRPr="00E22D83">
        <w:rPr>
          <w:rFonts w:ascii="Times New Roman" w:hAnsi="Times New Roman"/>
        </w:rPr>
        <w:t>gwarancji</w:t>
      </w:r>
      <w:r w:rsidR="0051610D">
        <w:rPr>
          <w:rFonts w:ascii="Times New Roman" w:hAnsi="Times New Roman"/>
        </w:rPr>
        <w:t xml:space="preserve"> </w:t>
      </w:r>
      <w:r w:rsidRPr="00E22D83">
        <w:rPr>
          <w:rFonts w:ascii="Times New Roman" w:hAnsi="Times New Roman"/>
        </w:rPr>
        <w:t>na okres</w:t>
      </w:r>
      <w:r w:rsidR="0051610D">
        <w:rPr>
          <w:rFonts w:ascii="Times New Roman" w:hAnsi="Times New Roman"/>
        </w:rPr>
        <w:t xml:space="preserve"> </w:t>
      </w:r>
      <w:r w:rsidRPr="00E22D83">
        <w:rPr>
          <w:rFonts w:ascii="Times New Roman" w:hAnsi="Times New Roman"/>
        </w:rPr>
        <w:t>5 lat i</w:t>
      </w:r>
      <w:r w:rsidR="0051610D">
        <w:rPr>
          <w:rFonts w:ascii="Times New Roman" w:hAnsi="Times New Roman"/>
        </w:rPr>
        <w:t xml:space="preserve"> </w:t>
      </w:r>
      <w:r w:rsidRPr="00E22D83">
        <w:rPr>
          <w:rFonts w:ascii="Times New Roman" w:hAnsi="Times New Roman"/>
        </w:rPr>
        <w:t>do</w:t>
      </w:r>
      <w:r w:rsidR="0051610D">
        <w:rPr>
          <w:rFonts w:ascii="Times New Roman" w:hAnsi="Times New Roman"/>
        </w:rPr>
        <w:t xml:space="preserve"> </w:t>
      </w:r>
      <w:r w:rsidRPr="00E22D83">
        <w:rPr>
          <w:rFonts w:ascii="Times New Roman" w:hAnsi="Times New Roman"/>
        </w:rPr>
        <w:t>wyliczenia i przyznania ofercie punktacji przyjęte zostanie 5 lat.</w:t>
      </w:r>
    </w:p>
    <w:p w14:paraId="5148A978" w14:textId="77777777" w:rsidR="00E22D83" w:rsidRPr="00E22D83" w:rsidRDefault="00E22D83" w:rsidP="00E22D83">
      <w:pPr>
        <w:spacing w:after="0" w:line="276" w:lineRule="auto"/>
        <w:contextualSpacing/>
        <w:jc w:val="both"/>
        <w:rPr>
          <w:rFonts w:ascii="Times New Roman" w:hAnsi="Times New Roman"/>
        </w:rPr>
      </w:pPr>
    </w:p>
    <w:p w14:paraId="6B9A5122"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b/>
          <w:bCs/>
        </w:rPr>
        <w:t>3)</w:t>
      </w:r>
      <w:r w:rsidR="00ED426B">
        <w:rPr>
          <w:rFonts w:ascii="Times New Roman" w:hAnsi="Times New Roman"/>
          <w:b/>
          <w:bCs/>
        </w:rPr>
        <w:t xml:space="preserve"> </w:t>
      </w:r>
      <w:r w:rsidRPr="00E22D83">
        <w:rPr>
          <w:rFonts w:ascii="Times New Roman" w:hAnsi="Times New Roman"/>
        </w:rPr>
        <w:t xml:space="preserve">Zsumowanie punktacji za dwa kryteria dla każdej z ofert i na tej podstawie dokonanie wyboru najkorzystniejszej oferty. </w:t>
      </w:r>
    </w:p>
    <w:p w14:paraId="1A277ED0"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rPr>
        <w:t xml:space="preserve">P obliczana za cenę + P obliczana za okres gwarancji = Liczba punktów przyznanych ofercie </w:t>
      </w:r>
    </w:p>
    <w:p w14:paraId="7838B5F8" w14:textId="77777777" w:rsidR="00E22D83" w:rsidRPr="00E22D83" w:rsidRDefault="00E22D83" w:rsidP="00E22D83">
      <w:pPr>
        <w:spacing w:after="0" w:line="276" w:lineRule="auto"/>
        <w:contextualSpacing/>
        <w:jc w:val="both"/>
        <w:rPr>
          <w:rFonts w:ascii="Times New Roman" w:hAnsi="Times New Roman"/>
        </w:rPr>
      </w:pPr>
    </w:p>
    <w:p w14:paraId="32A9E514"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rPr>
        <w:t>Do porównania Zamawiający przyjmie podane przez Wykonawców w formularzu ofertowym:</w:t>
      </w:r>
      <w:r w:rsidR="00ED426B">
        <w:rPr>
          <w:rFonts w:ascii="Times New Roman" w:hAnsi="Times New Roman"/>
          <w:b/>
        </w:rPr>
        <w:t xml:space="preserve"> </w:t>
      </w:r>
      <w:r w:rsidRPr="00E22D83">
        <w:rPr>
          <w:rFonts w:ascii="Times New Roman" w:hAnsi="Times New Roman"/>
          <w:b/>
        </w:rPr>
        <w:t>cenę brutto</w:t>
      </w:r>
      <w:r w:rsidRPr="00E22D83">
        <w:rPr>
          <w:rFonts w:ascii="Times New Roman" w:hAnsi="Times New Roman"/>
        </w:rPr>
        <w:t xml:space="preserve"> </w:t>
      </w:r>
      <w:r w:rsidRPr="00E22D83">
        <w:rPr>
          <w:rFonts w:ascii="Times New Roman" w:hAnsi="Times New Roman"/>
          <w:b/>
        </w:rPr>
        <w:t>za realizację przedmiotu zamówienia</w:t>
      </w:r>
      <w:r w:rsidRPr="00E22D83">
        <w:rPr>
          <w:rFonts w:ascii="Times New Roman" w:hAnsi="Times New Roman"/>
        </w:rPr>
        <w:t xml:space="preserve">, </w:t>
      </w:r>
      <w:r w:rsidRPr="00E22D83">
        <w:rPr>
          <w:rFonts w:ascii="Times New Roman" w:hAnsi="Times New Roman"/>
          <w:b/>
          <w:u w:val="single"/>
        </w:rPr>
        <w:t>okres gwarancji podany w pełnych latach</w:t>
      </w:r>
      <w:r w:rsidR="00654770">
        <w:rPr>
          <w:rFonts w:ascii="Times New Roman" w:hAnsi="Times New Roman"/>
          <w:b/>
          <w:u w:val="single"/>
        </w:rPr>
        <w:t xml:space="preserve"> w</w:t>
      </w:r>
      <w:r w:rsidRPr="00E22D83">
        <w:rPr>
          <w:rFonts w:ascii="Times New Roman" w:hAnsi="Times New Roman"/>
          <w:b/>
          <w:u w:val="single"/>
        </w:rPr>
        <w:t xml:space="preserve"> ten sposób, że do wyboru: 5</w:t>
      </w:r>
      <w:r w:rsidR="00ED426B">
        <w:rPr>
          <w:rFonts w:ascii="Times New Roman" w:hAnsi="Times New Roman"/>
          <w:b/>
          <w:u w:val="single"/>
        </w:rPr>
        <w:t xml:space="preserve"> </w:t>
      </w:r>
      <w:r w:rsidRPr="00E22D83">
        <w:rPr>
          <w:rFonts w:ascii="Times New Roman" w:hAnsi="Times New Roman"/>
          <w:b/>
          <w:u w:val="single"/>
        </w:rPr>
        <w:t>lub 6 lub 7 lub większą od 7</w:t>
      </w:r>
      <w:r w:rsidR="00ED426B">
        <w:rPr>
          <w:rFonts w:ascii="Times New Roman" w:hAnsi="Times New Roman"/>
          <w:b/>
          <w:u w:val="single"/>
        </w:rPr>
        <w:t xml:space="preserve"> </w:t>
      </w:r>
      <w:r w:rsidRPr="00E22D83">
        <w:rPr>
          <w:rFonts w:ascii="Times New Roman" w:hAnsi="Times New Roman"/>
          <w:b/>
          <w:u w:val="single"/>
        </w:rPr>
        <w:t>ilość</w:t>
      </w:r>
      <w:r w:rsidR="00ED426B">
        <w:rPr>
          <w:rFonts w:ascii="Times New Roman" w:hAnsi="Times New Roman"/>
          <w:b/>
          <w:u w:val="single"/>
        </w:rPr>
        <w:t xml:space="preserve"> </w:t>
      </w:r>
      <w:r w:rsidRPr="00E22D83">
        <w:rPr>
          <w:rFonts w:ascii="Times New Roman" w:hAnsi="Times New Roman"/>
          <w:b/>
          <w:u w:val="single"/>
        </w:rPr>
        <w:t>lat gwarancji.</w:t>
      </w:r>
    </w:p>
    <w:p w14:paraId="3AC5FF04" w14:textId="77777777" w:rsidR="00E22D83" w:rsidRPr="00E22D83" w:rsidRDefault="00E22D83" w:rsidP="00E22D83">
      <w:pPr>
        <w:spacing w:after="0" w:line="276" w:lineRule="auto"/>
        <w:contextualSpacing/>
        <w:jc w:val="both"/>
        <w:rPr>
          <w:rFonts w:ascii="Times New Roman" w:hAnsi="Times New Roman"/>
          <w:b/>
          <w:u w:val="single"/>
        </w:rPr>
      </w:pPr>
    </w:p>
    <w:p w14:paraId="58D5129F" w14:textId="77777777" w:rsidR="00E22D83" w:rsidRPr="00E22D83" w:rsidRDefault="00E22D83" w:rsidP="00E22D83">
      <w:pPr>
        <w:spacing w:after="0" w:line="276" w:lineRule="auto"/>
        <w:contextualSpacing/>
        <w:jc w:val="both"/>
        <w:rPr>
          <w:rFonts w:ascii="Times New Roman" w:hAnsi="Times New Roman"/>
        </w:rPr>
      </w:pPr>
      <w:r w:rsidRPr="00E22D83">
        <w:rPr>
          <w:rFonts w:ascii="Times New Roman" w:hAnsi="Times New Roman"/>
        </w:rPr>
        <w:t>Za ofertę najkorzystniejszą uznana zostanie oferta, spośród złożonych, ważnych i niepodlegających odrzuceniu ofert, która uzyska największą ilość punktów.</w:t>
      </w:r>
    </w:p>
    <w:p w14:paraId="01383342" w14:textId="77777777" w:rsidR="00E22D83" w:rsidRDefault="00E22D83" w:rsidP="00E22D83">
      <w:pPr>
        <w:spacing w:after="0" w:line="276" w:lineRule="auto"/>
        <w:contextualSpacing/>
        <w:jc w:val="both"/>
        <w:rPr>
          <w:rFonts w:ascii="Times New Roman" w:hAnsi="Times New Roman"/>
        </w:rPr>
      </w:pPr>
      <w:r w:rsidRPr="00E22D83">
        <w:rPr>
          <w:rFonts w:ascii="Times New Roman" w:hAnsi="Times New Roman"/>
        </w:rPr>
        <w:t xml:space="preserve">Obliczenia będą dokonane z dokładnością do dwóch miejsc po przecinku. </w:t>
      </w:r>
    </w:p>
    <w:p w14:paraId="6A42193E" w14:textId="77777777" w:rsidR="003524C7" w:rsidRDefault="003524C7" w:rsidP="00E22D83">
      <w:pPr>
        <w:spacing w:after="0" w:line="276" w:lineRule="auto"/>
        <w:contextualSpacing/>
        <w:jc w:val="both"/>
        <w:rPr>
          <w:rFonts w:ascii="Times New Roman" w:hAnsi="Times New Roman"/>
        </w:rPr>
      </w:pPr>
    </w:p>
    <w:p w14:paraId="09827B3D" w14:textId="77777777" w:rsidR="003524C7" w:rsidRPr="003524C7" w:rsidRDefault="003524C7" w:rsidP="003524C7">
      <w:pPr>
        <w:suppressAutoHyphens/>
        <w:spacing w:after="0" w:line="240" w:lineRule="auto"/>
        <w:jc w:val="both"/>
        <w:rPr>
          <w:rFonts w:ascii="Times New Roman" w:eastAsia="Times New Roman" w:hAnsi="Times New Roman" w:cs="Times New Roman"/>
          <w:sz w:val="24"/>
          <w:szCs w:val="24"/>
          <w:lang w:eastAsia="zh-CN"/>
        </w:rPr>
      </w:pPr>
      <w:r w:rsidRPr="003524C7">
        <w:rPr>
          <w:rFonts w:ascii="Times New Roman" w:eastAsia="Times New Roman" w:hAnsi="Times New Roman" w:cs="Times New Roman"/>
          <w:b/>
          <w:bCs/>
          <w:lang w:eastAsia="zh-CN"/>
        </w:rPr>
        <w:t>Pod pojęciem ceny należy rozumieć cenę w rozumieniu art. 3 ust. 1 pkt 1 i ust. 2 ustawy z dnia 9</w:t>
      </w:r>
    </w:p>
    <w:p w14:paraId="6DBE867C" w14:textId="77777777" w:rsidR="003524C7" w:rsidRPr="003524C7" w:rsidRDefault="003524C7" w:rsidP="003524C7">
      <w:pPr>
        <w:suppressAutoHyphens/>
        <w:spacing w:after="0" w:line="240" w:lineRule="auto"/>
        <w:jc w:val="both"/>
        <w:rPr>
          <w:rFonts w:ascii="Times New Roman" w:eastAsia="Times New Roman" w:hAnsi="Times New Roman" w:cs="Times New Roman"/>
          <w:b/>
          <w:bCs/>
          <w:lang w:eastAsia="pl-PL"/>
        </w:rPr>
      </w:pPr>
      <w:r w:rsidRPr="003524C7">
        <w:rPr>
          <w:rFonts w:ascii="Times New Roman" w:eastAsia="Times New Roman" w:hAnsi="Times New Roman" w:cs="Times New Roman"/>
          <w:b/>
          <w:bCs/>
          <w:lang w:eastAsia="zh-CN"/>
        </w:rPr>
        <w:t xml:space="preserve">maja 2014r. o informowaniu o cenach towarów i usług </w:t>
      </w:r>
      <w:r w:rsidRPr="000C2FFF">
        <w:rPr>
          <w:rFonts w:ascii="Times New Roman" w:eastAsia="Times New Roman" w:hAnsi="Times New Roman" w:cs="Times New Roman"/>
          <w:b/>
          <w:bCs/>
          <w:color w:val="000000" w:themeColor="text1"/>
          <w:lang w:eastAsia="pl-PL"/>
        </w:rPr>
        <w:t>(tj. Dz. U. 2023, poz. 168).</w:t>
      </w:r>
    </w:p>
    <w:p w14:paraId="79F212E3" w14:textId="77777777" w:rsidR="003524C7" w:rsidRPr="00E22D83" w:rsidRDefault="003524C7" w:rsidP="00E22D83">
      <w:pPr>
        <w:spacing w:after="0" w:line="276" w:lineRule="auto"/>
        <w:contextualSpacing/>
        <w:jc w:val="both"/>
        <w:rPr>
          <w:rFonts w:ascii="Times New Roman" w:hAnsi="Times New Roman"/>
        </w:rPr>
      </w:pPr>
    </w:p>
    <w:p w14:paraId="6413281E" w14:textId="77777777" w:rsidR="00026459" w:rsidRDefault="00026459" w:rsidP="00A41216">
      <w:pPr>
        <w:spacing w:after="0" w:line="276" w:lineRule="auto"/>
        <w:contextualSpacing/>
        <w:jc w:val="both"/>
        <w:rPr>
          <w:rFonts w:ascii="Times New Roman" w:hAnsi="Times New Roman"/>
        </w:rPr>
      </w:pPr>
    </w:p>
    <w:p w14:paraId="4DF6E921" w14:textId="77777777" w:rsidR="00465BD8" w:rsidRPr="004D4610" w:rsidRDefault="00465BD8" w:rsidP="00465BD8">
      <w:pPr>
        <w:numPr>
          <w:ilvl w:val="0"/>
          <w:numId w:val="30"/>
        </w:numPr>
        <w:spacing w:after="0" w:line="276" w:lineRule="auto"/>
        <w:ind w:left="426" w:hanging="426"/>
        <w:contextualSpacing/>
        <w:jc w:val="both"/>
        <w:rPr>
          <w:rFonts w:ascii="Times New Roman" w:hAnsi="Times New Roman" w:cs="Times New Roman"/>
          <w:u w:val="single"/>
        </w:rPr>
      </w:pPr>
      <w:r w:rsidRPr="004D4610">
        <w:rPr>
          <w:rFonts w:ascii="Times New Roman" w:hAnsi="Times New Roman" w:cs="Times New Roman"/>
        </w:rPr>
        <w:t xml:space="preserve">W toku badania i oceny ofert </w:t>
      </w:r>
      <w:r>
        <w:rPr>
          <w:rFonts w:ascii="Times New Roman" w:hAnsi="Times New Roman" w:cs="Times New Roman"/>
        </w:rPr>
        <w:t>z</w:t>
      </w:r>
      <w:r w:rsidRPr="004D4610">
        <w:rPr>
          <w:rFonts w:ascii="Times New Roman" w:hAnsi="Times New Roman" w:cs="Times New Roman"/>
        </w:rPr>
        <w:t xml:space="preserve">amawiający może żądać od </w:t>
      </w:r>
      <w:r>
        <w:rPr>
          <w:rFonts w:ascii="Times New Roman" w:hAnsi="Times New Roman" w:cs="Times New Roman"/>
        </w:rPr>
        <w:t>w</w:t>
      </w:r>
      <w:r w:rsidRPr="004D4610">
        <w:rPr>
          <w:rFonts w:ascii="Times New Roman" w:hAnsi="Times New Roman" w:cs="Times New Roman"/>
        </w:rPr>
        <w:t>ykonawców wyjaśnień dotyczących treści złożonych ofert lub innych składanych dokumentów lub oświadczeń.</w:t>
      </w:r>
    </w:p>
    <w:p w14:paraId="145A8151" w14:textId="77777777" w:rsidR="00465BD8" w:rsidRPr="004D4610" w:rsidRDefault="00465BD8" w:rsidP="00465BD8">
      <w:pPr>
        <w:numPr>
          <w:ilvl w:val="0"/>
          <w:numId w:val="30"/>
        </w:numPr>
        <w:spacing w:after="0" w:line="276" w:lineRule="auto"/>
        <w:ind w:left="392" w:hanging="364"/>
        <w:contextualSpacing/>
        <w:jc w:val="both"/>
        <w:rPr>
          <w:rFonts w:ascii="Times New Roman" w:hAnsi="Times New Roman" w:cs="Times New Roman"/>
          <w:u w:val="single"/>
        </w:rPr>
      </w:pPr>
      <w:r w:rsidRPr="004D4610">
        <w:rPr>
          <w:rFonts w:ascii="Times New Roman" w:hAnsi="Times New Roman" w:cs="Times New Roman"/>
        </w:rPr>
        <w:t xml:space="preserve">Wykonawcy są zobowiązani do przedstawienia wyjaśnień w terminie wskazanym przez </w:t>
      </w:r>
      <w:r>
        <w:rPr>
          <w:rFonts w:ascii="Times New Roman" w:hAnsi="Times New Roman" w:cs="Times New Roman"/>
        </w:rPr>
        <w:t>z</w:t>
      </w:r>
      <w:r w:rsidRPr="004D4610">
        <w:rPr>
          <w:rFonts w:ascii="Times New Roman" w:hAnsi="Times New Roman" w:cs="Times New Roman"/>
        </w:rPr>
        <w:t>amawiającego.</w:t>
      </w:r>
    </w:p>
    <w:p w14:paraId="6F1FAA3C" w14:textId="77777777" w:rsidR="00465BD8" w:rsidRPr="004D4610" w:rsidRDefault="00465BD8" w:rsidP="00465BD8">
      <w:pPr>
        <w:numPr>
          <w:ilvl w:val="0"/>
          <w:numId w:val="30"/>
        </w:numPr>
        <w:spacing w:after="0" w:line="276" w:lineRule="auto"/>
        <w:ind w:left="392" w:hanging="364"/>
        <w:contextualSpacing/>
        <w:jc w:val="both"/>
        <w:rPr>
          <w:rFonts w:ascii="Times New Roman" w:hAnsi="Times New Roman" w:cs="Times New Roman"/>
          <w:u w:val="single"/>
        </w:rPr>
      </w:pPr>
      <w:r w:rsidRPr="004D4610">
        <w:rPr>
          <w:rFonts w:ascii="Times New Roman" w:hAnsi="Times New Roman" w:cs="Times New Roman"/>
        </w:rPr>
        <w:t>Zamawiający poprawi w ofercie:</w:t>
      </w:r>
    </w:p>
    <w:p w14:paraId="2CD2A746" w14:textId="77777777" w:rsidR="00465BD8" w:rsidRPr="004D4610" w:rsidRDefault="00465BD8" w:rsidP="00465BD8">
      <w:pPr>
        <w:numPr>
          <w:ilvl w:val="0"/>
          <w:numId w:val="19"/>
        </w:numPr>
        <w:spacing w:after="0" w:line="276" w:lineRule="auto"/>
        <w:ind w:left="752"/>
        <w:contextualSpacing/>
        <w:jc w:val="both"/>
        <w:rPr>
          <w:rFonts w:ascii="Times New Roman" w:hAnsi="Times New Roman" w:cs="Times New Roman"/>
        </w:rPr>
      </w:pPr>
      <w:r w:rsidRPr="004D4610">
        <w:rPr>
          <w:rFonts w:ascii="Times New Roman" w:hAnsi="Times New Roman" w:cs="Times New Roman"/>
        </w:rPr>
        <w:t>oczywiste omyłki pisarskie,</w:t>
      </w:r>
    </w:p>
    <w:p w14:paraId="2867FC6D" w14:textId="77777777" w:rsidR="00465BD8" w:rsidRPr="004D4610" w:rsidRDefault="00465BD8" w:rsidP="00465BD8">
      <w:pPr>
        <w:numPr>
          <w:ilvl w:val="0"/>
          <w:numId w:val="19"/>
        </w:numPr>
        <w:spacing w:after="0" w:line="276" w:lineRule="auto"/>
        <w:ind w:left="752"/>
        <w:contextualSpacing/>
        <w:jc w:val="both"/>
        <w:rPr>
          <w:rFonts w:ascii="Times New Roman" w:hAnsi="Times New Roman" w:cs="Times New Roman"/>
        </w:rPr>
      </w:pPr>
      <w:r w:rsidRPr="004D4610">
        <w:rPr>
          <w:rFonts w:ascii="Times New Roman" w:hAnsi="Times New Roman" w:cs="Times New Roman"/>
        </w:rPr>
        <w:t>oczywiste omyłki rachunkowe, z uwzględnieniem konsekwencji rachunkowych dokonanych poprawek,</w:t>
      </w:r>
    </w:p>
    <w:p w14:paraId="384BACD4" w14:textId="77777777" w:rsidR="00465BD8" w:rsidRPr="004D4610" w:rsidRDefault="00465BD8" w:rsidP="00465BD8">
      <w:pPr>
        <w:numPr>
          <w:ilvl w:val="0"/>
          <w:numId w:val="19"/>
        </w:numPr>
        <w:spacing w:after="0" w:line="276" w:lineRule="auto"/>
        <w:ind w:left="752"/>
        <w:contextualSpacing/>
        <w:jc w:val="both"/>
        <w:rPr>
          <w:rFonts w:ascii="Times New Roman" w:hAnsi="Times New Roman" w:cs="Times New Roman"/>
        </w:rPr>
      </w:pPr>
      <w:r w:rsidRPr="004D4610">
        <w:rPr>
          <w:rFonts w:ascii="Times New Roman" w:hAnsi="Times New Roman" w:cs="Times New Roman"/>
        </w:rPr>
        <w:t>inne omyłki polegające na niezgodności oferty z dokumentami zamówienia, niepowodujące istotnych zmian w treści oferty</w:t>
      </w:r>
    </w:p>
    <w:p w14:paraId="4A320294" w14:textId="77777777" w:rsidR="00465BD8" w:rsidRPr="004D4610" w:rsidRDefault="00465BD8" w:rsidP="00465BD8">
      <w:pPr>
        <w:spacing w:after="0" w:line="276" w:lineRule="auto"/>
        <w:ind w:left="392"/>
        <w:jc w:val="both"/>
        <w:rPr>
          <w:rFonts w:ascii="Times New Roman" w:hAnsi="Times New Roman" w:cs="Times New Roman"/>
        </w:rPr>
      </w:pPr>
      <w:r w:rsidRPr="004D4610">
        <w:rPr>
          <w:rFonts w:ascii="Times New Roman" w:hAnsi="Times New Roman" w:cs="Times New Roman"/>
        </w:rPr>
        <w:t xml:space="preserve">- niezwłocznie zawiadamiając o tym </w:t>
      </w:r>
      <w:r>
        <w:rPr>
          <w:rFonts w:ascii="Times New Roman" w:hAnsi="Times New Roman" w:cs="Times New Roman"/>
        </w:rPr>
        <w:t>w</w:t>
      </w:r>
      <w:r w:rsidRPr="004D4610">
        <w:rPr>
          <w:rFonts w:ascii="Times New Roman" w:hAnsi="Times New Roman" w:cs="Times New Roman"/>
        </w:rPr>
        <w:t>ykonawcę, którego oferta została poprawiana.</w:t>
      </w:r>
    </w:p>
    <w:p w14:paraId="7B99BF21" w14:textId="77777777" w:rsidR="00465BD8" w:rsidRPr="004D4610" w:rsidRDefault="00465BD8" w:rsidP="00465BD8">
      <w:pPr>
        <w:numPr>
          <w:ilvl w:val="0"/>
          <w:numId w:val="30"/>
        </w:numPr>
        <w:spacing w:after="0" w:line="276" w:lineRule="auto"/>
        <w:ind w:left="426" w:hanging="426"/>
        <w:contextualSpacing/>
        <w:jc w:val="both"/>
        <w:rPr>
          <w:rFonts w:ascii="Times New Roman" w:hAnsi="Times New Roman" w:cs="Times New Roman"/>
        </w:rPr>
      </w:pPr>
      <w:r w:rsidRPr="004D4610">
        <w:rPr>
          <w:rFonts w:ascii="Times New Roman" w:hAnsi="Times New Roman" w:cs="Times New Roman"/>
        </w:rPr>
        <w:t xml:space="preserve">W przypadku powstania u </w:t>
      </w:r>
      <w:r>
        <w:rPr>
          <w:rFonts w:ascii="Times New Roman" w:hAnsi="Times New Roman" w:cs="Times New Roman"/>
        </w:rPr>
        <w:t>z</w:t>
      </w:r>
      <w:r w:rsidRPr="004D4610">
        <w:rPr>
          <w:rFonts w:ascii="Times New Roman" w:hAnsi="Times New Roman" w:cs="Times New Roman"/>
        </w:rPr>
        <w:t xml:space="preserve">amawiającego obowiązku podatkowego, </w:t>
      </w:r>
      <w:r>
        <w:rPr>
          <w:rFonts w:ascii="Times New Roman" w:hAnsi="Times New Roman" w:cs="Times New Roman"/>
        </w:rPr>
        <w:t>z</w:t>
      </w:r>
      <w:r w:rsidRPr="004D4610">
        <w:rPr>
          <w:rFonts w:ascii="Times New Roman" w:hAnsi="Times New Roman" w:cs="Times New Roman"/>
        </w:rPr>
        <w:t xml:space="preserve">amawiający doliczy </w:t>
      </w:r>
      <w:r w:rsidRPr="004D4610">
        <w:rPr>
          <w:rFonts w:ascii="Times New Roman" w:hAnsi="Times New Roman" w:cs="Times New Roman"/>
        </w:rPr>
        <w:br/>
        <w:t xml:space="preserve">na podstawie art. 225 </w:t>
      </w:r>
      <w:r>
        <w:rPr>
          <w:rFonts w:ascii="Times New Roman" w:hAnsi="Times New Roman" w:cs="Times New Roman"/>
        </w:rPr>
        <w:t xml:space="preserve">ustawy </w:t>
      </w:r>
      <w:proofErr w:type="spellStart"/>
      <w:r w:rsidRPr="004D4610">
        <w:rPr>
          <w:rFonts w:ascii="Times New Roman" w:hAnsi="Times New Roman" w:cs="Times New Roman"/>
        </w:rPr>
        <w:t>Pzp</w:t>
      </w:r>
      <w:proofErr w:type="spellEnd"/>
      <w:r w:rsidRPr="004D4610">
        <w:rPr>
          <w:rFonts w:ascii="Times New Roman" w:hAnsi="Times New Roman" w:cs="Times New Roman"/>
        </w:rPr>
        <w:t xml:space="preserve"> do przedstawionej w ofercie ceny, kwotę podatku od towarów i usług.</w:t>
      </w:r>
    </w:p>
    <w:p w14:paraId="54464D3F" w14:textId="77777777" w:rsidR="00465BD8" w:rsidRPr="004D4610" w:rsidRDefault="00465BD8" w:rsidP="00465BD8">
      <w:pPr>
        <w:numPr>
          <w:ilvl w:val="0"/>
          <w:numId w:val="30"/>
        </w:numPr>
        <w:spacing w:after="0" w:line="276" w:lineRule="auto"/>
        <w:ind w:left="392" w:hanging="350"/>
        <w:contextualSpacing/>
        <w:jc w:val="both"/>
        <w:rPr>
          <w:rFonts w:ascii="Times New Roman" w:hAnsi="Times New Roman" w:cs="Times New Roman"/>
        </w:rPr>
      </w:pPr>
      <w:r w:rsidRPr="004D4610">
        <w:rPr>
          <w:rFonts w:ascii="Times New Roman" w:hAnsi="Times New Roman" w:cs="Times New Roman"/>
        </w:rPr>
        <w:t xml:space="preserve">Zamawiający na etapie oceny ofert będzie żądał wyjaśnień dotyczących rażąco niskiej ceny na podstawie art. 224 ust.1 lub ust. 2 ustawy </w:t>
      </w:r>
      <w:proofErr w:type="spellStart"/>
      <w:r w:rsidRPr="004D4610">
        <w:rPr>
          <w:rFonts w:ascii="Times New Roman" w:hAnsi="Times New Roman" w:cs="Times New Roman"/>
        </w:rPr>
        <w:t>Pzp</w:t>
      </w:r>
      <w:proofErr w:type="spellEnd"/>
      <w:r w:rsidRPr="004D4610">
        <w:rPr>
          <w:rFonts w:ascii="Times New Roman" w:hAnsi="Times New Roman" w:cs="Times New Roman"/>
        </w:rPr>
        <w:t>.</w:t>
      </w:r>
    </w:p>
    <w:p w14:paraId="280E5842" w14:textId="77777777" w:rsidR="00465BD8" w:rsidRPr="004D4610" w:rsidRDefault="00465BD8" w:rsidP="00465BD8">
      <w:pPr>
        <w:numPr>
          <w:ilvl w:val="0"/>
          <w:numId w:val="30"/>
        </w:numPr>
        <w:spacing w:after="0" w:line="276" w:lineRule="auto"/>
        <w:ind w:left="392" w:hanging="350"/>
        <w:contextualSpacing/>
        <w:jc w:val="both"/>
        <w:rPr>
          <w:rFonts w:ascii="Times New Roman" w:hAnsi="Times New Roman" w:cs="Times New Roman"/>
        </w:rPr>
      </w:pPr>
      <w:r w:rsidRPr="004D4610">
        <w:rPr>
          <w:rFonts w:ascii="Times New Roman" w:hAnsi="Times New Roman" w:cs="Times New Roman"/>
          <w:b/>
          <w:bCs/>
          <w:color w:val="000000"/>
        </w:rPr>
        <w:t xml:space="preserve">Jeśli </w:t>
      </w:r>
      <w:r>
        <w:rPr>
          <w:rFonts w:ascii="Times New Roman" w:hAnsi="Times New Roman" w:cs="Times New Roman"/>
          <w:b/>
          <w:bCs/>
          <w:color w:val="000000"/>
        </w:rPr>
        <w:t>z</w:t>
      </w:r>
      <w:r w:rsidRPr="004D4610">
        <w:rPr>
          <w:rFonts w:ascii="Times New Roman" w:hAnsi="Times New Roman" w:cs="Times New Roman"/>
          <w:b/>
          <w:bCs/>
          <w:color w:val="000000"/>
        </w:rPr>
        <w:t xml:space="preserve">amawiający zdecyduje się na prowadzenie negocjacji po ocenie ofert, </w:t>
      </w:r>
      <w:r>
        <w:rPr>
          <w:rFonts w:ascii="Times New Roman" w:hAnsi="Times New Roman" w:cs="Times New Roman"/>
          <w:b/>
          <w:bCs/>
          <w:color w:val="000000"/>
        </w:rPr>
        <w:t>z</w:t>
      </w:r>
      <w:r w:rsidRPr="004D4610">
        <w:rPr>
          <w:rFonts w:ascii="Times New Roman" w:hAnsi="Times New Roman" w:cs="Times New Roman"/>
          <w:b/>
          <w:bCs/>
          <w:color w:val="000000"/>
        </w:rPr>
        <w:t xml:space="preserve">amawiający poinformuje wszystkich </w:t>
      </w:r>
      <w:r>
        <w:rPr>
          <w:rFonts w:ascii="Times New Roman" w:hAnsi="Times New Roman" w:cs="Times New Roman"/>
          <w:b/>
          <w:bCs/>
          <w:color w:val="000000"/>
        </w:rPr>
        <w:t>w</w:t>
      </w:r>
      <w:r w:rsidRPr="004D4610">
        <w:rPr>
          <w:rFonts w:ascii="Times New Roman" w:hAnsi="Times New Roman" w:cs="Times New Roman"/>
          <w:b/>
          <w:bCs/>
          <w:color w:val="000000"/>
        </w:rPr>
        <w:t xml:space="preserve">ykonawców, którzy w odpowiedzi na ogłoszenie o zamówieniu złożyli oferty, o </w:t>
      </w:r>
      <w:r>
        <w:rPr>
          <w:rFonts w:ascii="Times New Roman" w:hAnsi="Times New Roman" w:cs="Times New Roman"/>
          <w:b/>
          <w:bCs/>
          <w:color w:val="000000"/>
        </w:rPr>
        <w:t>w</w:t>
      </w:r>
      <w:r w:rsidRPr="004D4610">
        <w:rPr>
          <w:rFonts w:ascii="Times New Roman" w:hAnsi="Times New Roman" w:cs="Times New Roman"/>
          <w:b/>
          <w:bCs/>
          <w:color w:val="000000"/>
        </w:rPr>
        <w:t xml:space="preserve">ykonawcach: </w:t>
      </w:r>
    </w:p>
    <w:p w14:paraId="495CA4CE" w14:textId="77777777" w:rsidR="00465BD8" w:rsidRPr="004D4610" w:rsidRDefault="00465BD8" w:rsidP="00BB3A13">
      <w:pPr>
        <w:numPr>
          <w:ilvl w:val="0"/>
          <w:numId w:val="45"/>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rPr>
        <w:t>których oferty nie zostały odrzucone oraz o punktacji przyznanej ofertom w każdym kryterium oceny ofert i łącznej punktacji,</w:t>
      </w:r>
    </w:p>
    <w:p w14:paraId="022B61F5" w14:textId="77777777" w:rsidR="00465BD8" w:rsidRPr="004D4610" w:rsidRDefault="00465BD8" w:rsidP="00BB3A13">
      <w:pPr>
        <w:numPr>
          <w:ilvl w:val="0"/>
          <w:numId w:val="45"/>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rPr>
        <w:t>których oferty zostały odrzucone,</w:t>
      </w:r>
    </w:p>
    <w:p w14:paraId="5559B5CA" w14:textId="77777777" w:rsidR="00465BD8" w:rsidRPr="004D4610" w:rsidRDefault="00465BD8" w:rsidP="00465BD8">
      <w:pPr>
        <w:spacing w:after="0" w:line="276" w:lineRule="auto"/>
        <w:ind w:left="790"/>
        <w:contextualSpacing/>
        <w:jc w:val="both"/>
        <w:rPr>
          <w:rFonts w:ascii="Times New Roman" w:hAnsi="Times New Roman" w:cs="Times New Roman"/>
          <w:color w:val="000000" w:themeColor="text1"/>
        </w:rPr>
      </w:pPr>
      <w:r w:rsidRPr="004D4610">
        <w:rPr>
          <w:rFonts w:ascii="Times New Roman" w:hAnsi="Times New Roman" w:cs="Times New Roman"/>
          <w:color w:val="000000"/>
        </w:rPr>
        <w:t xml:space="preserve">- podając uzasadnienie faktyczne i prawne. </w:t>
      </w:r>
    </w:p>
    <w:p w14:paraId="6D9FF2A7" w14:textId="77777777" w:rsidR="00465BD8" w:rsidRPr="004D4610" w:rsidRDefault="00465BD8" w:rsidP="00465BD8">
      <w:pPr>
        <w:numPr>
          <w:ilvl w:val="0"/>
          <w:numId w:val="30"/>
        </w:numPr>
        <w:spacing w:after="0" w:line="276" w:lineRule="auto"/>
        <w:ind w:left="426" w:hanging="426"/>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jeśli zdecyduje się na prowadzenie negocjacji zaprosi jednocześnie Wykonawców do negocjacji ofert złożonych w odpowiedzi na ogłoszenie o zamówieniu, jeżeli nie podlegały one odrzuceniu. </w:t>
      </w:r>
    </w:p>
    <w:p w14:paraId="2C2CF392" w14:textId="77777777" w:rsidR="00465BD8" w:rsidRPr="004D4610" w:rsidRDefault="00465BD8" w:rsidP="00465BD8">
      <w:pPr>
        <w:numPr>
          <w:ilvl w:val="0"/>
          <w:numId w:val="30"/>
        </w:numPr>
        <w:spacing w:after="0" w:line="276" w:lineRule="auto"/>
        <w:ind w:left="426" w:hanging="426"/>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jeśli zdecyduje się na prowadzenie negocjacji nie będzie ograniczał liczby Wykonawców, których zaprosi do negocjacji. Jeżeli liczba </w:t>
      </w:r>
      <w:r>
        <w:rPr>
          <w:rFonts w:ascii="Times New Roman" w:hAnsi="Times New Roman" w:cs="Times New Roman"/>
          <w:color w:val="000000" w:themeColor="text1"/>
        </w:rPr>
        <w:t>w</w:t>
      </w:r>
      <w:r w:rsidRPr="004D4610">
        <w:rPr>
          <w:rFonts w:ascii="Times New Roman" w:hAnsi="Times New Roman" w:cs="Times New Roman"/>
          <w:color w:val="000000" w:themeColor="text1"/>
        </w:rPr>
        <w:t xml:space="preserve">ykonawców, którzy w odpowiedzi na ogłoszenie o zamówieniu złożyli oferty niepodlegające odrzuceniu jest mniejsza niż 3, </w:t>
      </w:r>
      <w:r>
        <w:rPr>
          <w:rFonts w:ascii="Times New Roman" w:hAnsi="Times New Roman" w:cs="Times New Roman"/>
          <w:color w:val="000000" w:themeColor="text1"/>
        </w:rPr>
        <w:t>z</w:t>
      </w:r>
      <w:r w:rsidRPr="004D4610">
        <w:rPr>
          <w:rFonts w:ascii="Times New Roman" w:hAnsi="Times New Roman" w:cs="Times New Roman"/>
          <w:color w:val="000000" w:themeColor="text1"/>
        </w:rPr>
        <w:t xml:space="preserve">amawiający kontynuuje postępowanie. Zamawiający w zaproszeniu do negocjacji wskaże miejsce, termin i sposób prowadzenia negocjacji oraz kryteria oceny ofert, w ramach, których będą prowadzone negocjacje w celu ulepszenia treści ofert. </w:t>
      </w:r>
    </w:p>
    <w:p w14:paraId="5388E81A" w14:textId="77777777" w:rsidR="00465BD8" w:rsidRPr="004D4610" w:rsidRDefault="00465BD8" w:rsidP="00465BD8">
      <w:pPr>
        <w:numPr>
          <w:ilvl w:val="0"/>
          <w:numId w:val="30"/>
        </w:numPr>
        <w:spacing w:after="0" w:line="276" w:lineRule="auto"/>
        <w:ind w:left="426" w:hanging="426"/>
        <w:contextualSpacing/>
        <w:jc w:val="both"/>
        <w:rPr>
          <w:rFonts w:ascii="Times New Roman" w:hAnsi="Times New Roman" w:cs="Times New Roman"/>
          <w:color w:val="000000" w:themeColor="text1"/>
        </w:rPr>
      </w:pPr>
      <w:r w:rsidRPr="004D4610">
        <w:rPr>
          <w:rFonts w:ascii="Times New Roman" w:hAnsi="Times New Roman" w:cs="Times New Roman"/>
          <w:b/>
          <w:bCs/>
          <w:color w:val="000000" w:themeColor="text1"/>
        </w:rPr>
        <w:t>Negocjacje treści ofert:</w:t>
      </w:r>
    </w:p>
    <w:p w14:paraId="463D12E6" w14:textId="77777777" w:rsidR="00465BD8" w:rsidRPr="004D4610" w:rsidRDefault="00465BD8" w:rsidP="00BB3A13">
      <w:pPr>
        <w:numPr>
          <w:ilvl w:val="0"/>
          <w:numId w:val="46"/>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nie mogą prowadzić do zmiany treści SWZ,</w:t>
      </w:r>
    </w:p>
    <w:p w14:paraId="300AD926" w14:textId="77777777" w:rsidR="00465BD8" w:rsidRPr="004D4610" w:rsidRDefault="00465BD8" w:rsidP="00BB3A13">
      <w:pPr>
        <w:numPr>
          <w:ilvl w:val="0"/>
          <w:numId w:val="46"/>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dotyczą wyłącznie tych elementów treści ofert, które podlegają ocenie w ramach kryteriów oceny ofert a mianowicie: </w:t>
      </w:r>
      <w:r w:rsidRPr="004D4610">
        <w:rPr>
          <w:rFonts w:ascii="Times New Roman" w:hAnsi="Times New Roman" w:cs="Times New Roman"/>
          <w:b/>
          <w:bCs/>
          <w:color w:val="000000" w:themeColor="text1"/>
        </w:rPr>
        <w:t>cena oferty brutto</w:t>
      </w:r>
    </w:p>
    <w:p w14:paraId="2B39473F" w14:textId="77777777" w:rsidR="00465BD8" w:rsidRPr="004D4610" w:rsidRDefault="00465BD8" w:rsidP="00BB3A13">
      <w:pPr>
        <w:numPr>
          <w:ilvl w:val="0"/>
          <w:numId w:val="46"/>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podczas negocjacji Zamawiający zapewnia równe traktowanie wszystkich Wykonawców,</w:t>
      </w:r>
    </w:p>
    <w:p w14:paraId="4F6EF774" w14:textId="77777777" w:rsidR="00465BD8" w:rsidRPr="004D4610" w:rsidRDefault="00465BD8" w:rsidP="00BB3A13">
      <w:pPr>
        <w:numPr>
          <w:ilvl w:val="0"/>
          <w:numId w:val="46"/>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nie udziela informacji w sposób, który mógłby zapewnić niektórym </w:t>
      </w:r>
      <w:r>
        <w:rPr>
          <w:rFonts w:ascii="Times New Roman" w:hAnsi="Times New Roman" w:cs="Times New Roman"/>
          <w:color w:val="000000" w:themeColor="text1"/>
        </w:rPr>
        <w:t>w</w:t>
      </w:r>
      <w:r w:rsidRPr="004D4610">
        <w:rPr>
          <w:rFonts w:ascii="Times New Roman" w:hAnsi="Times New Roman" w:cs="Times New Roman"/>
          <w:color w:val="000000" w:themeColor="text1"/>
        </w:rPr>
        <w:t xml:space="preserve">ykonawcom przewagę nad innymi </w:t>
      </w:r>
      <w:r>
        <w:rPr>
          <w:rFonts w:ascii="Times New Roman" w:hAnsi="Times New Roman" w:cs="Times New Roman"/>
          <w:color w:val="000000" w:themeColor="text1"/>
        </w:rPr>
        <w:t>w</w:t>
      </w:r>
      <w:r w:rsidRPr="004D4610">
        <w:rPr>
          <w:rFonts w:ascii="Times New Roman" w:hAnsi="Times New Roman" w:cs="Times New Roman"/>
          <w:color w:val="000000" w:themeColor="text1"/>
        </w:rPr>
        <w:t>ykonawcami,</w:t>
      </w:r>
    </w:p>
    <w:p w14:paraId="6F18067D" w14:textId="77777777" w:rsidR="00465BD8" w:rsidRPr="004D4610" w:rsidRDefault="00465BD8" w:rsidP="00BB3A13">
      <w:pPr>
        <w:numPr>
          <w:ilvl w:val="0"/>
          <w:numId w:val="46"/>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prowadzone negocjacje mają charakter poufny, żadna ze stron nie może, bez zgody drugiej strony, ujawniać informacji technicznych i handlowych związanych z negocjacjami (zgoda udzielana w odniesieniu do konkretnych informacji i przed ich ujawnieniem). </w:t>
      </w:r>
    </w:p>
    <w:p w14:paraId="07BDD217" w14:textId="77777777" w:rsidR="00465BD8" w:rsidRPr="004D4610" w:rsidRDefault="00465BD8" w:rsidP="00465BD8">
      <w:pPr>
        <w:numPr>
          <w:ilvl w:val="0"/>
          <w:numId w:val="30"/>
        </w:numPr>
        <w:spacing w:after="0" w:line="276" w:lineRule="auto"/>
        <w:ind w:left="426" w:hanging="426"/>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jeśli zdecyduje się na prowadzenie negocjacji poinformuje równocześnie wszystkich Wykonawców, których oferty złożone w odpowiedzi na ogłoszenie o zamówieniu nie zostały odrzucone, o zakończeniu negocjacji oraz zaprosi ich do składania ofert dodatkowych. </w:t>
      </w:r>
    </w:p>
    <w:p w14:paraId="18316665" w14:textId="77777777" w:rsidR="00465BD8" w:rsidRPr="00CC30A2" w:rsidRDefault="00465BD8" w:rsidP="00BB3A13">
      <w:pPr>
        <w:pStyle w:val="Akapitzlist"/>
        <w:numPr>
          <w:ilvl w:val="0"/>
          <w:numId w:val="49"/>
        </w:numPr>
        <w:spacing w:after="0" w:line="276" w:lineRule="auto"/>
        <w:jc w:val="both"/>
        <w:rPr>
          <w:rFonts w:ascii="Times New Roman" w:hAnsi="Times New Roman" w:cs="Times New Roman"/>
          <w:color w:val="000000" w:themeColor="text1"/>
        </w:rPr>
      </w:pPr>
      <w:r w:rsidRPr="00CC30A2">
        <w:rPr>
          <w:rFonts w:ascii="Times New Roman" w:hAnsi="Times New Roman" w:cs="Times New Roman"/>
          <w:b/>
          <w:bCs/>
          <w:color w:val="000000" w:themeColor="text1"/>
        </w:rPr>
        <w:t>Zaproszenie do składania ofert dodatkowych zawierać będzie co najmniej:</w:t>
      </w:r>
    </w:p>
    <w:p w14:paraId="3A31E059" w14:textId="77777777" w:rsidR="00465BD8" w:rsidRPr="004D4610" w:rsidRDefault="00465BD8" w:rsidP="00BB3A13">
      <w:pPr>
        <w:numPr>
          <w:ilvl w:val="0"/>
          <w:numId w:val="47"/>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nazwę adres </w:t>
      </w:r>
      <w:r>
        <w:rPr>
          <w:rFonts w:ascii="Times New Roman" w:hAnsi="Times New Roman" w:cs="Times New Roman"/>
          <w:color w:val="000000" w:themeColor="text1"/>
        </w:rPr>
        <w:t>z</w:t>
      </w:r>
      <w:r w:rsidRPr="004D4610">
        <w:rPr>
          <w:rFonts w:ascii="Times New Roman" w:hAnsi="Times New Roman" w:cs="Times New Roman"/>
          <w:color w:val="000000" w:themeColor="text1"/>
        </w:rPr>
        <w:t>amawiającego, numer telefonu, adres poczty elektronicznej oraz strony internetowej prowadzonego postępowania,</w:t>
      </w:r>
    </w:p>
    <w:p w14:paraId="26787DE4" w14:textId="77777777" w:rsidR="00465BD8" w:rsidRPr="004D4610" w:rsidRDefault="00465BD8" w:rsidP="00BB3A13">
      <w:pPr>
        <w:numPr>
          <w:ilvl w:val="0"/>
          <w:numId w:val="47"/>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nowe propozycje w zakresie treści oferty podlegających ocenie w ramach kryteriów oceny </w:t>
      </w:r>
      <w:r w:rsidRPr="004D4610">
        <w:rPr>
          <w:rFonts w:ascii="Times New Roman" w:hAnsi="Times New Roman" w:cs="Times New Roman"/>
          <w:color w:val="000000" w:themeColor="text1"/>
        </w:rPr>
        <w:br/>
        <w:t xml:space="preserve">a mianowicie: </w:t>
      </w:r>
      <w:r w:rsidRPr="004D4610">
        <w:rPr>
          <w:rFonts w:ascii="Times New Roman" w:hAnsi="Times New Roman" w:cs="Times New Roman"/>
          <w:b/>
          <w:bCs/>
          <w:color w:val="000000" w:themeColor="text1"/>
        </w:rPr>
        <w:t>cena oferty brutto</w:t>
      </w:r>
    </w:p>
    <w:p w14:paraId="77825935" w14:textId="77777777" w:rsidR="00465BD8" w:rsidRPr="004D4610" w:rsidRDefault="00465BD8" w:rsidP="00BB3A13">
      <w:pPr>
        <w:numPr>
          <w:ilvl w:val="0"/>
          <w:numId w:val="47"/>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sposób i termin składania ofert dodatkowych. Zamawiający wyznaczy termin na złożenie ofert dodatkowych z uwzględnieniem czasu potrzebnego na przygotowanie tych ofert </w:t>
      </w:r>
      <w:r w:rsidRPr="004D4610">
        <w:rPr>
          <w:rFonts w:ascii="Times New Roman" w:hAnsi="Times New Roman" w:cs="Times New Roman"/>
          <w:color w:val="000000" w:themeColor="text1"/>
        </w:rPr>
        <w:br/>
        <w:t>z tym, że termin ten nie może być krótszy niż 5 dni od dnia przekazania zaproszenia do składania ofert dodatkowych.</w:t>
      </w:r>
    </w:p>
    <w:p w14:paraId="5EA54E19" w14:textId="77777777" w:rsidR="00465BD8" w:rsidRPr="004D4610" w:rsidRDefault="00465BD8" w:rsidP="00BB3A13">
      <w:pPr>
        <w:numPr>
          <w:ilvl w:val="0"/>
          <w:numId w:val="47"/>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język w jakim muszą być one sporządzone,</w:t>
      </w:r>
    </w:p>
    <w:p w14:paraId="06B1FB10" w14:textId="77777777" w:rsidR="00465BD8" w:rsidRPr="004D4610" w:rsidRDefault="00465BD8" w:rsidP="00BB3A13">
      <w:pPr>
        <w:numPr>
          <w:ilvl w:val="0"/>
          <w:numId w:val="47"/>
        </w:numPr>
        <w:spacing w:after="0" w:line="276" w:lineRule="auto"/>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termin otwarcia ofert,</w:t>
      </w:r>
    </w:p>
    <w:p w14:paraId="74F95074" w14:textId="77777777" w:rsidR="00465BD8" w:rsidRPr="00C06518" w:rsidRDefault="00465BD8" w:rsidP="00BB3A13">
      <w:pPr>
        <w:numPr>
          <w:ilvl w:val="0"/>
          <w:numId w:val="47"/>
        </w:numPr>
        <w:spacing w:after="0" w:line="276" w:lineRule="auto"/>
        <w:contextualSpacing/>
        <w:jc w:val="both"/>
        <w:rPr>
          <w:rFonts w:ascii="Times New Roman" w:hAnsi="Times New Roman" w:cs="Times New Roman"/>
          <w:color w:val="000000" w:themeColor="text1"/>
          <w:u w:val="single"/>
        </w:rPr>
      </w:pPr>
      <w:r w:rsidRPr="00C06518">
        <w:rPr>
          <w:rFonts w:ascii="Times New Roman" w:hAnsi="Times New Roman" w:cs="Times New Roman"/>
          <w:color w:val="000000" w:themeColor="text1"/>
          <w:u w:val="single"/>
        </w:rPr>
        <w:t xml:space="preserve">Zamawiający niezwłocznie po otwarciu ofert </w:t>
      </w:r>
      <w:r w:rsidRPr="007D7852">
        <w:rPr>
          <w:rFonts w:ascii="Times New Roman" w:hAnsi="Times New Roman" w:cs="Times New Roman"/>
          <w:color w:val="000000" w:themeColor="text1"/>
          <w:sz w:val="20"/>
          <w:szCs w:val="20"/>
          <w:u w:val="single"/>
        </w:rPr>
        <w:t>DODATKOWYCH</w:t>
      </w:r>
      <w:r w:rsidRPr="00C06518">
        <w:rPr>
          <w:rFonts w:ascii="Times New Roman" w:hAnsi="Times New Roman" w:cs="Times New Roman"/>
          <w:color w:val="000000" w:themeColor="text1"/>
          <w:u w:val="single"/>
        </w:rPr>
        <w:t xml:space="preserve"> udostępnia na stronie internetowej prowadzonego post</w:t>
      </w:r>
      <w:r>
        <w:rPr>
          <w:rFonts w:ascii="Times New Roman" w:hAnsi="Times New Roman" w:cs="Times New Roman"/>
          <w:color w:val="000000" w:themeColor="text1"/>
          <w:u w:val="single"/>
        </w:rPr>
        <w:t>ę</w:t>
      </w:r>
      <w:r w:rsidRPr="00C06518">
        <w:rPr>
          <w:rFonts w:ascii="Times New Roman" w:hAnsi="Times New Roman" w:cs="Times New Roman"/>
          <w:color w:val="000000" w:themeColor="text1"/>
          <w:u w:val="single"/>
        </w:rPr>
        <w:t>powania informacje:</w:t>
      </w:r>
    </w:p>
    <w:p w14:paraId="1B906276" w14:textId="77777777" w:rsidR="00465BD8" w:rsidRPr="00EB0A3E" w:rsidRDefault="00465BD8" w:rsidP="00BB3A13">
      <w:pPr>
        <w:numPr>
          <w:ilvl w:val="0"/>
          <w:numId w:val="48"/>
        </w:numPr>
        <w:spacing w:after="0" w:line="276" w:lineRule="auto"/>
        <w:ind w:left="1418"/>
        <w:contextualSpacing/>
        <w:jc w:val="both"/>
        <w:rPr>
          <w:rFonts w:ascii="Times New Roman" w:hAnsi="Times New Roman" w:cs="Times New Roman"/>
          <w:color w:val="000000" w:themeColor="text1"/>
          <w:u w:val="single"/>
        </w:rPr>
      </w:pPr>
      <w:r w:rsidRPr="00EB0A3E">
        <w:rPr>
          <w:rFonts w:ascii="Times New Roman" w:hAnsi="Times New Roman" w:cs="Times New Roman"/>
          <w:color w:val="000000" w:themeColor="text1"/>
          <w:u w:val="single"/>
        </w:rPr>
        <w:t>nazwach albo imionach i nazwiskach oraz siedzibach lub miejscach prowadzonej działalności gospodarczej albo miejscach zamieszkania wykonawców, których oferty zostały otwarte;</w:t>
      </w:r>
    </w:p>
    <w:p w14:paraId="0D1E0723" w14:textId="77777777" w:rsidR="00465BD8" w:rsidRPr="00EB0A3E" w:rsidRDefault="00465BD8" w:rsidP="00BB3A13">
      <w:pPr>
        <w:numPr>
          <w:ilvl w:val="0"/>
          <w:numId w:val="48"/>
        </w:numPr>
        <w:spacing w:after="0" w:line="276" w:lineRule="auto"/>
        <w:ind w:left="1418"/>
        <w:contextualSpacing/>
        <w:jc w:val="both"/>
        <w:rPr>
          <w:rFonts w:ascii="Times New Roman" w:hAnsi="Times New Roman" w:cs="Times New Roman"/>
          <w:color w:val="000000" w:themeColor="text1"/>
          <w:u w:val="single"/>
        </w:rPr>
      </w:pPr>
      <w:r w:rsidRPr="00EB0A3E">
        <w:rPr>
          <w:rFonts w:ascii="Times New Roman" w:hAnsi="Times New Roman" w:cs="Times New Roman"/>
          <w:color w:val="000000" w:themeColor="text1"/>
          <w:u w:val="single"/>
        </w:rPr>
        <w:t>cenach lub kosztach zawartych w ofertach.</w:t>
      </w:r>
    </w:p>
    <w:p w14:paraId="54047B04" w14:textId="77777777" w:rsidR="00465BD8" w:rsidRPr="004D4610" w:rsidRDefault="00465BD8" w:rsidP="00465BD8">
      <w:pPr>
        <w:spacing w:after="0" w:line="276" w:lineRule="auto"/>
        <w:ind w:left="1080"/>
        <w:contextualSpacing/>
        <w:jc w:val="both"/>
        <w:rPr>
          <w:rFonts w:ascii="Times New Roman" w:hAnsi="Times New Roman" w:cs="Times New Roman"/>
          <w:color w:val="000000" w:themeColor="text1"/>
        </w:rPr>
      </w:pPr>
    </w:p>
    <w:p w14:paraId="4AF03639" w14:textId="77777777" w:rsidR="00465BD8" w:rsidRPr="004D4610" w:rsidRDefault="00465BD8" w:rsidP="00465BD8">
      <w:pPr>
        <w:spacing w:after="0" w:line="276" w:lineRule="auto"/>
        <w:ind w:left="708"/>
        <w:jc w:val="both"/>
        <w:rPr>
          <w:rFonts w:ascii="Times New Roman" w:hAnsi="Times New Roman" w:cs="Times New Roman"/>
          <w:color w:val="000000" w:themeColor="text1"/>
        </w:rPr>
      </w:pPr>
      <w:r w:rsidRPr="004D4610">
        <w:rPr>
          <w:rFonts w:ascii="Times New Roman" w:hAnsi="Times New Roman" w:cs="Times New Roman"/>
          <w:b/>
          <w:bCs/>
          <w:color w:val="000000" w:themeColor="text1"/>
        </w:rPr>
        <w:t>2) Wykonawca może złożyć ofertę dodatkową</w:t>
      </w:r>
      <w:r w:rsidRPr="004D4610">
        <w:rPr>
          <w:rFonts w:ascii="Times New Roman" w:hAnsi="Times New Roman" w:cs="Times New Roman"/>
          <w:color w:val="000000" w:themeColor="text1"/>
        </w:rPr>
        <w:t xml:space="preserve">, która zawiera nowe propozycje w zakresie treści oferty podlegających ocenie w ramach kryteriów oceny ofert wskazanych przez </w:t>
      </w:r>
      <w:r>
        <w:rPr>
          <w:rFonts w:ascii="Times New Roman" w:hAnsi="Times New Roman" w:cs="Times New Roman"/>
          <w:color w:val="000000" w:themeColor="text1"/>
        </w:rPr>
        <w:t>z</w:t>
      </w:r>
      <w:r w:rsidRPr="004D4610">
        <w:rPr>
          <w:rFonts w:ascii="Times New Roman" w:hAnsi="Times New Roman" w:cs="Times New Roman"/>
          <w:color w:val="000000" w:themeColor="text1"/>
        </w:rPr>
        <w:t>amawiającego w zaproszeniu do negocjacji.</w:t>
      </w:r>
    </w:p>
    <w:p w14:paraId="7C5D0684" w14:textId="77777777" w:rsidR="00465BD8" w:rsidRPr="004D4610" w:rsidRDefault="00465BD8" w:rsidP="00465BD8">
      <w:pPr>
        <w:spacing w:after="0" w:line="276" w:lineRule="auto"/>
        <w:ind w:left="708"/>
        <w:jc w:val="both"/>
        <w:rPr>
          <w:rFonts w:ascii="Times New Roman" w:hAnsi="Times New Roman" w:cs="Times New Roman"/>
          <w:color w:val="000000" w:themeColor="text1"/>
        </w:rPr>
      </w:pPr>
      <w:r w:rsidRPr="004D4610">
        <w:rPr>
          <w:rFonts w:ascii="Times New Roman" w:hAnsi="Times New Roman" w:cs="Times New Roman"/>
          <w:b/>
          <w:bCs/>
          <w:color w:val="000000" w:themeColor="text1"/>
        </w:rPr>
        <w:t>3) Oferta dodatkowa</w:t>
      </w:r>
      <w:r w:rsidRPr="004D4610">
        <w:rPr>
          <w:rFonts w:ascii="Times New Roman" w:hAnsi="Times New Roman" w:cs="Times New Roman"/>
          <w:color w:val="000000" w:themeColor="text1"/>
        </w:rPr>
        <w:t xml:space="preserve"> nie może być mniej korzystna w żadnym z kryteriów oceny ofert wskazanych w zaproszeniu do negocjacji niż oferta złożona w odpowiedzi na ogłoszenie o zamówieniu.</w:t>
      </w:r>
    </w:p>
    <w:p w14:paraId="17CFDFAE" w14:textId="77777777" w:rsidR="00465BD8" w:rsidRPr="004D4610" w:rsidRDefault="00465BD8" w:rsidP="00465BD8">
      <w:pPr>
        <w:spacing w:after="0" w:line="276" w:lineRule="auto"/>
        <w:ind w:left="708"/>
        <w:jc w:val="both"/>
        <w:rPr>
          <w:rFonts w:ascii="Times New Roman" w:hAnsi="Times New Roman" w:cs="Times New Roman"/>
          <w:color w:val="000000" w:themeColor="text1"/>
        </w:rPr>
      </w:pPr>
      <w:r w:rsidRPr="004D4610">
        <w:rPr>
          <w:rFonts w:ascii="Times New Roman" w:hAnsi="Times New Roman" w:cs="Times New Roman"/>
          <w:b/>
          <w:bCs/>
          <w:color w:val="000000" w:themeColor="text1"/>
        </w:rPr>
        <w:t xml:space="preserve">4) Oferta przestaje wiązać </w:t>
      </w:r>
      <w:r>
        <w:rPr>
          <w:rFonts w:ascii="Times New Roman" w:hAnsi="Times New Roman" w:cs="Times New Roman"/>
          <w:b/>
          <w:bCs/>
          <w:color w:val="000000" w:themeColor="text1"/>
        </w:rPr>
        <w:t>w</w:t>
      </w:r>
      <w:r w:rsidRPr="004D4610">
        <w:rPr>
          <w:rFonts w:ascii="Times New Roman" w:hAnsi="Times New Roman" w:cs="Times New Roman"/>
          <w:b/>
          <w:bCs/>
          <w:color w:val="000000" w:themeColor="text1"/>
        </w:rPr>
        <w:t>ykonawcę</w:t>
      </w:r>
      <w:r w:rsidRPr="004D4610">
        <w:rPr>
          <w:rFonts w:ascii="Times New Roman" w:hAnsi="Times New Roman" w:cs="Times New Roman"/>
          <w:color w:val="000000" w:themeColor="text1"/>
        </w:rPr>
        <w:t xml:space="preserve"> w zakresie, w jakim złoży on </w:t>
      </w:r>
      <w:r w:rsidRPr="004D4610">
        <w:rPr>
          <w:rFonts w:ascii="Times New Roman" w:hAnsi="Times New Roman" w:cs="Times New Roman"/>
          <w:b/>
          <w:bCs/>
          <w:color w:val="000000" w:themeColor="text1"/>
        </w:rPr>
        <w:t>ofertę dodatkową zawierającą korzystniejsze</w:t>
      </w:r>
      <w:r w:rsidRPr="004D4610">
        <w:rPr>
          <w:rFonts w:ascii="Times New Roman" w:hAnsi="Times New Roman" w:cs="Times New Roman"/>
          <w:color w:val="000000" w:themeColor="text1"/>
        </w:rPr>
        <w:t xml:space="preserve"> propozycje w ramach każdego z kryteriów oceny ofert wskazanych w zaproszeniu do negocjacji.</w:t>
      </w:r>
    </w:p>
    <w:p w14:paraId="1CC4D514" w14:textId="77777777" w:rsidR="00465BD8" w:rsidRPr="004D4610" w:rsidRDefault="00465BD8" w:rsidP="00465BD8">
      <w:pPr>
        <w:spacing w:after="0" w:line="276" w:lineRule="auto"/>
        <w:ind w:left="708"/>
        <w:contextualSpacing/>
        <w:jc w:val="both"/>
        <w:rPr>
          <w:rFonts w:ascii="Times New Roman" w:hAnsi="Times New Roman" w:cs="Times New Roman"/>
          <w:color w:val="000000" w:themeColor="text1"/>
        </w:rPr>
      </w:pPr>
      <w:r w:rsidRPr="004D4610">
        <w:rPr>
          <w:rFonts w:ascii="Times New Roman" w:hAnsi="Times New Roman" w:cs="Times New Roman"/>
          <w:b/>
          <w:bCs/>
          <w:color w:val="000000" w:themeColor="text1"/>
        </w:rPr>
        <w:t>5) Oferta dodatkowa, która jest mniej korzystna</w:t>
      </w:r>
      <w:r w:rsidRPr="004D4610">
        <w:rPr>
          <w:rFonts w:ascii="Times New Roman" w:hAnsi="Times New Roman" w:cs="Times New Roman"/>
          <w:color w:val="000000" w:themeColor="text1"/>
        </w:rPr>
        <w:t xml:space="preserve"> w którymkolwiek z kryteriów oceny ofert wskazanych w zaproszeniu do negocjacji niż oferta złożona w odpowiedzi na ogłoszenie </w:t>
      </w:r>
      <w:r w:rsidRPr="004D4610">
        <w:rPr>
          <w:rFonts w:ascii="Times New Roman" w:hAnsi="Times New Roman" w:cs="Times New Roman"/>
          <w:color w:val="000000" w:themeColor="text1"/>
        </w:rPr>
        <w:br/>
        <w:t xml:space="preserve">o zamówieniu, </w:t>
      </w:r>
      <w:r w:rsidRPr="004D4610">
        <w:rPr>
          <w:rFonts w:ascii="Times New Roman" w:hAnsi="Times New Roman" w:cs="Times New Roman"/>
          <w:b/>
          <w:bCs/>
          <w:color w:val="000000" w:themeColor="text1"/>
        </w:rPr>
        <w:t xml:space="preserve">podlega odrzuceniu na podstawie art. 226 ust. 1 pkt. 3 w zw. z art. 296 ust. 2 zdanie czwarte </w:t>
      </w:r>
      <w:proofErr w:type="spellStart"/>
      <w:r w:rsidRPr="004D4610">
        <w:rPr>
          <w:rFonts w:ascii="Times New Roman" w:hAnsi="Times New Roman" w:cs="Times New Roman"/>
          <w:b/>
          <w:bCs/>
          <w:color w:val="000000" w:themeColor="text1"/>
        </w:rPr>
        <w:t>Pzp</w:t>
      </w:r>
      <w:proofErr w:type="spellEnd"/>
      <w:r w:rsidRPr="004D4610">
        <w:rPr>
          <w:rFonts w:ascii="Times New Roman" w:hAnsi="Times New Roman" w:cs="Times New Roman"/>
          <w:b/>
          <w:bCs/>
          <w:color w:val="000000" w:themeColor="text1"/>
        </w:rPr>
        <w:t xml:space="preserve"> – jest niezgodna z przepisami prawa</w:t>
      </w:r>
      <w:r w:rsidRPr="004D4610">
        <w:rPr>
          <w:rFonts w:ascii="Times New Roman" w:hAnsi="Times New Roman" w:cs="Times New Roman"/>
          <w:color w:val="000000" w:themeColor="text1"/>
        </w:rPr>
        <w:t xml:space="preserve">. </w:t>
      </w:r>
    </w:p>
    <w:p w14:paraId="462F22F4" w14:textId="4A146BF6" w:rsidR="00465BD8" w:rsidRPr="00C06518" w:rsidRDefault="00465BD8" w:rsidP="00465BD8">
      <w:pPr>
        <w:spacing w:after="0" w:line="276" w:lineRule="auto"/>
        <w:ind w:left="708"/>
        <w:jc w:val="both"/>
        <w:rPr>
          <w:rFonts w:ascii="Times New Roman" w:hAnsi="Times New Roman" w:cs="Times New Roman"/>
          <w:color w:val="000000" w:themeColor="text1"/>
          <w:u w:val="single"/>
        </w:rPr>
      </w:pPr>
      <w:r w:rsidRPr="00B61C58">
        <w:rPr>
          <w:rFonts w:ascii="Times New Roman" w:hAnsi="Times New Roman" w:cs="Times New Roman"/>
          <w:b/>
          <w:color w:val="000000" w:themeColor="text1"/>
          <w:u w:val="single"/>
        </w:rPr>
        <w:t>6)</w:t>
      </w:r>
      <w:r w:rsidRPr="00C06518">
        <w:rPr>
          <w:rFonts w:ascii="Times New Roman" w:hAnsi="Times New Roman" w:cs="Times New Roman"/>
          <w:color w:val="000000" w:themeColor="text1"/>
          <w:u w:val="single"/>
        </w:rPr>
        <w:t xml:space="preserve"> W przypadku, w którym wykonawca nie przystąpi do negocjacji i nie złoży oferty dodatkowej, jest związany swoją pierwotną </w:t>
      </w:r>
      <w:r w:rsidR="002D19CC" w:rsidRPr="00C06518">
        <w:rPr>
          <w:rFonts w:ascii="Times New Roman" w:hAnsi="Times New Roman" w:cs="Times New Roman"/>
          <w:color w:val="000000" w:themeColor="text1"/>
          <w:u w:val="single"/>
        </w:rPr>
        <w:t>ofertą,</w:t>
      </w:r>
      <w:r w:rsidRPr="00C06518">
        <w:rPr>
          <w:rFonts w:ascii="Times New Roman" w:hAnsi="Times New Roman" w:cs="Times New Roman"/>
          <w:color w:val="000000" w:themeColor="text1"/>
          <w:u w:val="single"/>
        </w:rPr>
        <w:t xml:space="preserve"> czyli ofertą złożoną w odpowiedzi na ogłoszenie o zamówieniu (o ile termin związania nie upłynął).</w:t>
      </w:r>
      <w:r w:rsidR="00ED426B">
        <w:rPr>
          <w:rFonts w:ascii="Times New Roman" w:hAnsi="Times New Roman" w:cs="Times New Roman"/>
          <w:color w:val="000000" w:themeColor="text1"/>
          <w:u w:val="single"/>
        </w:rPr>
        <w:t xml:space="preserve"> </w:t>
      </w:r>
      <w:r w:rsidRPr="00C06518">
        <w:rPr>
          <w:rFonts w:ascii="Times New Roman" w:hAnsi="Times New Roman" w:cs="Times New Roman"/>
          <w:color w:val="000000" w:themeColor="text1"/>
          <w:u w:val="single"/>
        </w:rPr>
        <w:t>Termin związania oferty dodatkowej upływa w tym samym dniu,</w:t>
      </w:r>
      <w:r>
        <w:rPr>
          <w:rFonts w:ascii="Times New Roman" w:hAnsi="Times New Roman" w:cs="Times New Roman"/>
          <w:color w:val="000000" w:themeColor="text1"/>
          <w:u w:val="single"/>
        </w:rPr>
        <w:t xml:space="preserve"> </w:t>
      </w:r>
      <w:r w:rsidRPr="00C06518">
        <w:rPr>
          <w:rFonts w:ascii="Times New Roman" w:hAnsi="Times New Roman" w:cs="Times New Roman"/>
          <w:color w:val="000000" w:themeColor="text1"/>
          <w:u w:val="single"/>
        </w:rPr>
        <w:t xml:space="preserve">w którym upływa termin związania dla oferty złożonej w odpowiedzi na ogłoszenie o zamówieniu. </w:t>
      </w:r>
    </w:p>
    <w:p w14:paraId="195CB772" w14:textId="77777777" w:rsidR="00465BD8" w:rsidRPr="004D4610" w:rsidRDefault="00465BD8" w:rsidP="00465BD8">
      <w:pPr>
        <w:spacing w:after="0" w:line="276" w:lineRule="auto"/>
        <w:ind w:left="708"/>
        <w:jc w:val="both"/>
        <w:rPr>
          <w:rFonts w:ascii="Times New Roman" w:hAnsi="Times New Roman" w:cs="Times New Roman"/>
          <w:color w:val="000000" w:themeColor="text1"/>
        </w:rPr>
      </w:pPr>
      <w:r w:rsidRPr="004D4610">
        <w:rPr>
          <w:rFonts w:ascii="Times New Roman" w:hAnsi="Times New Roman" w:cs="Times New Roman"/>
          <w:b/>
          <w:bCs/>
          <w:color w:val="000000" w:themeColor="text1"/>
        </w:rPr>
        <w:t xml:space="preserve">7) Ocena ofert zastosowanie znajdą przepisy Rozdziału 5 w Dziale II </w:t>
      </w:r>
      <w:proofErr w:type="spellStart"/>
      <w:r w:rsidRPr="004D4610">
        <w:rPr>
          <w:rFonts w:ascii="Times New Roman" w:hAnsi="Times New Roman" w:cs="Times New Roman"/>
          <w:b/>
          <w:bCs/>
          <w:color w:val="000000" w:themeColor="text1"/>
        </w:rPr>
        <w:t>Pzp</w:t>
      </w:r>
      <w:proofErr w:type="spellEnd"/>
      <w:r w:rsidRPr="004D4610">
        <w:rPr>
          <w:rFonts w:ascii="Times New Roman" w:hAnsi="Times New Roman" w:cs="Times New Roman"/>
          <w:color w:val="000000" w:themeColor="text1"/>
        </w:rPr>
        <w:t xml:space="preserve">. </w:t>
      </w:r>
    </w:p>
    <w:p w14:paraId="14F64ADC" w14:textId="77777777" w:rsidR="00465BD8" w:rsidRPr="004D4610" w:rsidRDefault="00465BD8" w:rsidP="00465BD8">
      <w:pPr>
        <w:spacing w:after="0" w:line="276" w:lineRule="auto"/>
        <w:ind w:left="708"/>
        <w:jc w:val="both"/>
        <w:rPr>
          <w:rFonts w:ascii="Times New Roman" w:hAnsi="Times New Roman" w:cs="Times New Roman"/>
          <w:color w:val="000000" w:themeColor="text1"/>
        </w:rPr>
      </w:pPr>
      <w:r w:rsidRPr="004D4610">
        <w:rPr>
          <w:rFonts w:ascii="Times New Roman" w:hAnsi="Times New Roman" w:cs="Times New Roman"/>
          <w:b/>
          <w:bCs/>
          <w:color w:val="000000" w:themeColor="text1"/>
        </w:rPr>
        <w:t>8) Wybór oferty najkorzystniejszej</w:t>
      </w:r>
      <w:r w:rsidRPr="004D4610">
        <w:rPr>
          <w:rFonts w:ascii="Times New Roman" w:hAnsi="Times New Roman" w:cs="Times New Roman"/>
          <w:color w:val="000000" w:themeColor="text1"/>
        </w:rPr>
        <w:t xml:space="preserve"> – do wyboru oferty najkorzystniejszej zastosowanie znajdą przepisy Działu III Rozdziału 5 oraz Działu II Rozdziału 5 </w:t>
      </w:r>
      <w:proofErr w:type="spellStart"/>
      <w:r w:rsidRPr="004D4610">
        <w:rPr>
          <w:rFonts w:ascii="Times New Roman" w:hAnsi="Times New Roman" w:cs="Times New Roman"/>
          <w:color w:val="000000" w:themeColor="text1"/>
        </w:rPr>
        <w:t>Pzp</w:t>
      </w:r>
      <w:proofErr w:type="spellEnd"/>
      <w:r w:rsidRPr="004D4610">
        <w:rPr>
          <w:rFonts w:ascii="Times New Roman" w:hAnsi="Times New Roman" w:cs="Times New Roman"/>
          <w:color w:val="000000" w:themeColor="text1"/>
        </w:rPr>
        <w:t xml:space="preserve">. </w:t>
      </w:r>
    </w:p>
    <w:p w14:paraId="47A2A779" w14:textId="77777777" w:rsidR="00465BD8" w:rsidRPr="004D4610" w:rsidRDefault="00465BD8" w:rsidP="00465BD8">
      <w:pPr>
        <w:spacing w:after="0" w:line="276" w:lineRule="auto"/>
        <w:ind w:left="708"/>
        <w:jc w:val="both"/>
        <w:rPr>
          <w:rFonts w:ascii="Times New Roman" w:hAnsi="Times New Roman" w:cs="Times New Roman"/>
          <w:color w:val="000000" w:themeColor="text1"/>
        </w:rPr>
      </w:pPr>
      <w:r w:rsidRPr="004D4610">
        <w:rPr>
          <w:rFonts w:ascii="Times New Roman" w:hAnsi="Times New Roman" w:cs="Times New Roman"/>
          <w:b/>
          <w:bCs/>
          <w:color w:val="000000" w:themeColor="text1"/>
        </w:rPr>
        <w:t>9) Zakończenie postępowania</w:t>
      </w:r>
      <w:r w:rsidRPr="004D4610">
        <w:rPr>
          <w:rFonts w:ascii="Times New Roman" w:hAnsi="Times New Roman" w:cs="Times New Roman"/>
          <w:color w:val="000000" w:themeColor="text1"/>
        </w:rPr>
        <w:t xml:space="preserve"> – zastosowanie znajdą przepisy Działu II Rozdziału 8 z wyjątkiem art. 257, 264, 265 </w:t>
      </w:r>
      <w:proofErr w:type="spellStart"/>
      <w:r w:rsidRPr="004D4610">
        <w:rPr>
          <w:rFonts w:ascii="Times New Roman" w:hAnsi="Times New Roman" w:cs="Times New Roman"/>
          <w:color w:val="000000" w:themeColor="text1"/>
        </w:rPr>
        <w:t>Pzp</w:t>
      </w:r>
      <w:proofErr w:type="spellEnd"/>
      <w:r w:rsidRPr="004D4610">
        <w:rPr>
          <w:rFonts w:ascii="Times New Roman" w:hAnsi="Times New Roman" w:cs="Times New Roman"/>
          <w:color w:val="000000" w:themeColor="text1"/>
        </w:rPr>
        <w:t xml:space="preserve">. </w:t>
      </w:r>
    </w:p>
    <w:p w14:paraId="45FFA6B9" w14:textId="77777777" w:rsidR="00465BD8" w:rsidRPr="004D4610" w:rsidRDefault="00465BD8" w:rsidP="00465BD8">
      <w:pPr>
        <w:spacing w:after="0" w:line="276" w:lineRule="auto"/>
        <w:jc w:val="both"/>
        <w:rPr>
          <w:rFonts w:ascii="Times New Roman" w:hAnsi="Times New Roman" w:cs="Times New Roman"/>
          <w:color w:val="000000" w:themeColor="text1"/>
        </w:rPr>
      </w:pPr>
    </w:p>
    <w:p w14:paraId="7BABD1E8" w14:textId="77777777" w:rsidR="00465BD8" w:rsidRPr="004F434F" w:rsidRDefault="00465BD8" w:rsidP="00465BD8">
      <w:pPr>
        <w:pStyle w:val="Akapitzlist"/>
        <w:numPr>
          <w:ilvl w:val="0"/>
          <w:numId w:val="30"/>
        </w:numPr>
        <w:spacing w:after="0" w:line="276" w:lineRule="auto"/>
        <w:ind w:left="426" w:hanging="426"/>
        <w:jc w:val="both"/>
        <w:rPr>
          <w:rFonts w:ascii="Times New Roman" w:hAnsi="Times New Roman" w:cs="Times New Roman"/>
          <w:color w:val="000000" w:themeColor="text1"/>
        </w:rPr>
      </w:pPr>
      <w:r w:rsidRPr="004F434F">
        <w:rPr>
          <w:rFonts w:ascii="Times New Roman" w:hAnsi="Times New Roman" w:cs="Times New Roman"/>
          <w:color w:val="000000" w:themeColor="text1"/>
        </w:rPr>
        <w:t>Zamawiający wybiera najkorzystniejszą ofertę w terminie związania ofertą.</w:t>
      </w:r>
    </w:p>
    <w:p w14:paraId="09A0B529" w14:textId="77777777" w:rsidR="00465BD8" w:rsidRPr="004F434F" w:rsidRDefault="00465BD8" w:rsidP="00465BD8">
      <w:pPr>
        <w:pStyle w:val="Akapitzlist"/>
        <w:numPr>
          <w:ilvl w:val="0"/>
          <w:numId w:val="30"/>
        </w:numPr>
        <w:spacing w:after="0" w:line="276" w:lineRule="auto"/>
        <w:ind w:left="426" w:hanging="426"/>
        <w:jc w:val="both"/>
        <w:rPr>
          <w:rFonts w:ascii="Times New Roman" w:hAnsi="Times New Roman" w:cs="Times New Roman"/>
          <w:color w:val="000000" w:themeColor="text1"/>
        </w:rPr>
      </w:pPr>
      <w:r w:rsidRPr="004F434F">
        <w:rPr>
          <w:rFonts w:ascii="Times New Roman" w:hAnsi="Times New Roman" w:cs="Times New Roman"/>
          <w:color w:val="000000" w:themeColor="text1"/>
        </w:rPr>
        <w:t xml:space="preserve">Jeżeli termin związania ofertą upłynie przed wyborem najkorzystniejszej oferty, </w:t>
      </w:r>
      <w:r>
        <w:rPr>
          <w:rFonts w:ascii="Times New Roman" w:hAnsi="Times New Roman" w:cs="Times New Roman"/>
          <w:color w:val="000000" w:themeColor="text1"/>
        </w:rPr>
        <w:t>z</w:t>
      </w:r>
      <w:r w:rsidRPr="004F434F">
        <w:rPr>
          <w:rFonts w:ascii="Times New Roman" w:hAnsi="Times New Roman" w:cs="Times New Roman"/>
          <w:color w:val="000000" w:themeColor="text1"/>
        </w:rPr>
        <w:t xml:space="preserve">amawiający wezwie </w:t>
      </w:r>
      <w:r>
        <w:rPr>
          <w:rFonts w:ascii="Times New Roman" w:hAnsi="Times New Roman" w:cs="Times New Roman"/>
          <w:color w:val="000000" w:themeColor="text1"/>
        </w:rPr>
        <w:t>w</w:t>
      </w:r>
      <w:r w:rsidRPr="004F434F">
        <w:rPr>
          <w:rFonts w:ascii="Times New Roman" w:hAnsi="Times New Roman" w:cs="Times New Roman"/>
          <w:color w:val="000000" w:themeColor="text1"/>
        </w:rPr>
        <w:t xml:space="preserve">ykonawcę, którego oferta otrzymała najwyższą ocenę, do wyrażenia, w wyznaczonym przez </w:t>
      </w:r>
      <w:r>
        <w:rPr>
          <w:rFonts w:ascii="Times New Roman" w:hAnsi="Times New Roman" w:cs="Times New Roman"/>
          <w:color w:val="000000" w:themeColor="text1"/>
        </w:rPr>
        <w:t>z</w:t>
      </w:r>
      <w:r w:rsidRPr="004F434F">
        <w:rPr>
          <w:rFonts w:ascii="Times New Roman" w:hAnsi="Times New Roman" w:cs="Times New Roman"/>
          <w:color w:val="000000" w:themeColor="text1"/>
        </w:rPr>
        <w:t>amawiającego terminie, pisemnej zgody na wybór jego oferty.</w:t>
      </w:r>
    </w:p>
    <w:p w14:paraId="75528D61" w14:textId="77777777" w:rsidR="00465BD8" w:rsidRPr="004F434F" w:rsidRDefault="00465BD8" w:rsidP="00465BD8">
      <w:pPr>
        <w:pStyle w:val="Akapitzlist"/>
        <w:numPr>
          <w:ilvl w:val="0"/>
          <w:numId w:val="30"/>
        </w:numPr>
        <w:spacing w:after="0" w:line="276" w:lineRule="auto"/>
        <w:ind w:left="426" w:hanging="426"/>
        <w:jc w:val="both"/>
        <w:rPr>
          <w:rFonts w:ascii="Times New Roman" w:hAnsi="Times New Roman" w:cs="Times New Roman"/>
          <w:color w:val="000000" w:themeColor="text1"/>
        </w:rPr>
      </w:pPr>
      <w:r w:rsidRPr="004F434F">
        <w:rPr>
          <w:rFonts w:ascii="Times New Roman" w:hAnsi="Times New Roman" w:cs="Times New Roman"/>
          <w:color w:val="000000" w:themeColor="text1"/>
        </w:rPr>
        <w:t>W przypadku braku zgody, o której mowa w ust. 1</w:t>
      </w:r>
      <w:r>
        <w:rPr>
          <w:rFonts w:ascii="Times New Roman" w:hAnsi="Times New Roman" w:cs="Times New Roman"/>
          <w:color w:val="000000" w:themeColor="text1"/>
        </w:rPr>
        <w:t>2</w:t>
      </w:r>
      <w:r w:rsidRPr="004F434F">
        <w:rPr>
          <w:rFonts w:ascii="Times New Roman" w:hAnsi="Times New Roman" w:cs="Times New Roman"/>
          <w:color w:val="000000" w:themeColor="text1"/>
        </w:rPr>
        <w:t xml:space="preserve">, oferta podlega odrzuceniu, a </w:t>
      </w:r>
      <w:r>
        <w:rPr>
          <w:rFonts w:ascii="Times New Roman" w:hAnsi="Times New Roman" w:cs="Times New Roman"/>
          <w:color w:val="000000" w:themeColor="text1"/>
        </w:rPr>
        <w:t>z</w:t>
      </w:r>
      <w:r w:rsidRPr="004F434F">
        <w:rPr>
          <w:rFonts w:ascii="Times New Roman" w:hAnsi="Times New Roman" w:cs="Times New Roman"/>
          <w:color w:val="000000" w:themeColor="text1"/>
        </w:rPr>
        <w:t xml:space="preserve">amawiający zwraca się o wyrażenie takiej zgody do kolejnego </w:t>
      </w:r>
      <w:r>
        <w:rPr>
          <w:rFonts w:ascii="Times New Roman" w:hAnsi="Times New Roman" w:cs="Times New Roman"/>
          <w:color w:val="000000" w:themeColor="text1"/>
        </w:rPr>
        <w:t>w</w:t>
      </w:r>
      <w:r w:rsidRPr="004F434F">
        <w:rPr>
          <w:rFonts w:ascii="Times New Roman" w:hAnsi="Times New Roman" w:cs="Times New Roman"/>
          <w:color w:val="000000" w:themeColor="text1"/>
        </w:rPr>
        <w:t xml:space="preserve">ykonawcy, którego oferta została najwyżej oceniona, chyba, że zachodzą przesłanki unieważnienia postępowania. </w:t>
      </w:r>
    </w:p>
    <w:p w14:paraId="7B06B7DF" w14:textId="77777777" w:rsidR="00465BD8" w:rsidRPr="004F434F" w:rsidRDefault="00465BD8" w:rsidP="00465BD8">
      <w:pPr>
        <w:pStyle w:val="Akapitzlist"/>
        <w:numPr>
          <w:ilvl w:val="0"/>
          <w:numId w:val="30"/>
        </w:numPr>
        <w:spacing w:after="0" w:line="276" w:lineRule="auto"/>
        <w:ind w:left="426" w:hanging="426"/>
        <w:jc w:val="both"/>
        <w:rPr>
          <w:rFonts w:ascii="Times New Roman" w:hAnsi="Times New Roman" w:cs="Times New Roman"/>
          <w:color w:val="000000" w:themeColor="text1"/>
        </w:rPr>
      </w:pPr>
      <w:r w:rsidRPr="004F434F">
        <w:rPr>
          <w:rFonts w:ascii="Times New Roman" w:hAnsi="Times New Roman" w:cs="Times New Roman"/>
          <w:color w:val="000000" w:themeColor="text1"/>
        </w:rPr>
        <w:t xml:space="preserve">Zamawiający odrzuci oferty w przypadkach określonych w art. 226 ust. 1 </w:t>
      </w:r>
      <w:r>
        <w:rPr>
          <w:rFonts w:ascii="Times New Roman" w:hAnsi="Times New Roman" w:cs="Times New Roman"/>
          <w:color w:val="000000" w:themeColor="text1"/>
        </w:rPr>
        <w:t xml:space="preserve">ustawy </w:t>
      </w:r>
      <w:proofErr w:type="spellStart"/>
      <w:r w:rsidRPr="004F434F">
        <w:rPr>
          <w:rFonts w:ascii="Times New Roman" w:hAnsi="Times New Roman" w:cs="Times New Roman"/>
          <w:color w:val="000000" w:themeColor="text1"/>
        </w:rPr>
        <w:t>Pzp</w:t>
      </w:r>
      <w:proofErr w:type="spellEnd"/>
      <w:r w:rsidRPr="004F434F">
        <w:rPr>
          <w:rFonts w:ascii="Times New Roman" w:hAnsi="Times New Roman" w:cs="Times New Roman"/>
          <w:color w:val="000000" w:themeColor="text1"/>
        </w:rPr>
        <w:t>.</w:t>
      </w:r>
    </w:p>
    <w:p w14:paraId="4BC8ED1B" w14:textId="77777777" w:rsidR="004D4610" w:rsidRDefault="004D4610" w:rsidP="00362FB8">
      <w:pPr>
        <w:spacing w:after="0" w:line="276" w:lineRule="auto"/>
        <w:ind w:left="720"/>
        <w:contextualSpacing/>
        <w:jc w:val="both"/>
        <w:rPr>
          <w:rFonts w:ascii="Times New Roman" w:hAnsi="Times New Roman" w:cs="Times New Roman"/>
          <w:color w:val="000000" w:themeColor="text1"/>
        </w:rPr>
      </w:pPr>
    </w:p>
    <w:p w14:paraId="763D11D4" w14:textId="77777777" w:rsidR="00AC79F7" w:rsidRDefault="00AC79F7" w:rsidP="00362FB8">
      <w:pPr>
        <w:spacing w:after="0" w:line="276" w:lineRule="auto"/>
        <w:ind w:left="720"/>
        <w:contextualSpacing/>
        <w:jc w:val="both"/>
        <w:rPr>
          <w:rFonts w:ascii="Times New Roman" w:hAnsi="Times New Roman" w:cs="Times New Roman"/>
          <w:color w:val="000000" w:themeColor="text1"/>
        </w:rPr>
      </w:pPr>
    </w:p>
    <w:p w14:paraId="1FE1D6DF" w14:textId="77777777" w:rsidR="004D4610" w:rsidRPr="004D4610" w:rsidRDefault="004D4610" w:rsidP="00362FB8">
      <w:pPr>
        <w:numPr>
          <w:ilvl w:val="0"/>
          <w:numId w:val="2"/>
        </w:numPr>
        <w:spacing w:after="0" w:line="276" w:lineRule="auto"/>
        <w:ind w:hanging="244"/>
        <w:contextualSpacing/>
        <w:jc w:val="both"/>
        <w:rPr>
          <w:rFonts w:ascii="Times New Roman" w:hAnsi="Times New Roman" w:cs="Times New Roman"/>
          <w:b/>
          <w:color w:val="000000" w:themeColor="text1"/>
        </w:rPr>
      </w:pPr>
      <w:r w:rsidRPr="004D4610">
        <w:rPr>
          <w:rFonts w:ascii="Times New Roman" w:hAnsi="Times New Roman" w:cs="Times New Roman"/>
          <w:b/>
          <w:color w:val="000000" w:themeColor="text1"/>
        </w:rPr>
        <w:t xml:space="preserve">Informacje o formalnościach, jakie muszą zostać dopełnione po wyborze oferty </w:t>
      </w:r>
      <w:r w:rsidRPr="004D4610">
        <w:rPr>
          <w:rFonts w:ascii="Times New Roman" w:hAnsi="Times New Roman" w:cs="Times New Roman"/>
          <w:b/>
          <w:color w:val="000000" w:themeColor="text1"/>
        </w:rPr>
        <w:br/>
        <w:t>w celu zawarcia umowy w sprawie zamówienia publicznego</w:t>
      </w:r>
    </w:p>
    <w:p w14:paraId="35FCEF5F" w14:textId="77777777" w:rsidR="004D4610" w:rsidRPr="004D4610" w:rsidRDefault="004D4610" w:rsidP="00362FB8">
      <w:pPr>
        <w:spacing w:after="0" w:line="276" w:lineRule="auto"/>
        <w:ind w:left="720"/>
        <w:contextualSpacing/>
        <w:jc w:val="both"/>
        <w:rPr>
          <w:rFonts w:ascii="Times New Roman" w:hAnsi="Times New Roman" w:cs="Times New Roman"/>
          <w:b/>
          <w:color w:val="000000" w:themeColor="text1"/>
        </w:rPr>
      </w:pPr>
    </w:p>
    <w:p w14:paraId="4377D87E" w14:textId="77777777" w:rsidR="004D4610" w:rsidRPr="004D4610" w:rsidRDefault="004D4610" w:rsidP="00362FB8">
      <w:pPr>
        <w:numPr>
          <w:ilvl w:val="0"/>
          <w:numId w:val="10"/>
        </w:numPr>
        <w:spacing w:after="0" w:line="276" w:lineRule="auto"/>
        <w:ind w:left="378" w:hanging="364"/>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zawiera umowę w sprawie zamówienia publicznego, z uwzględnieniem art. 577 </w:t>
      </w:r>
      <w:r w:rsidR="00EB0A3E">
        <w:rPr>
          <w:rFonts w:ascii="Times New Roman" w:hAnsi="Times New Roman" w:cs="Times New Roman"/>
          <w:color w:val="000000" w:themeColor="text1"/>
        </w:rPr>
        <w:t xml:space="preserve">ustawy </w:t>
      </w:r>
      <w:proofErr w:type="spellStart"/>
      <w:r w:rsidR="00EB0A3E">
        <w:rPr>
          <w:rFonts w:ascii="Times New Roman" w:hAnsi="Times New Roman" w:cs="Times New Roman"/>
          <w:color w:val="000000" w:themeColor="text1"/>
        </w:rPr>
        <w:t>P</w:t>
      </w:r>
      <w:r w:rsidRPr="004D4610">
        <w:rPr>
          <w:rFonts w:ascii="Times New Roman" w:hAnsi="Times New Roman" w:cs="Times New Roman"/>
          <w:color w:val="000000" w:themeColor="text1"/>
        </w:rPr>
        <w:t>zp</w:t>
      </w:r>
      <w:proofErr w:type="spellEnd"/>
      <w:r w:rsidRPr="004D4610">
        <w:rPr>
          <w:rFonts w:ascii="Times New Roman" w:hAnsi="Times New Roman" w:cs="Times New Roman"/>
          <w:color w:val="000000" w:themeColor="text1"/>
        </w:rPr>
        <w:t>, w terminie nie krótszym niż 5 dni od dnia przesłania zawiadomienia o wyborze najkorzystniejszej oferty, jeżeli zawiadomienie to zostało przesłane przy użyciu środków komunikacji elektronicznej, albo 10 dni, jeżeli zostało przesłane w inny sposób.</w:t>
      </w:r>
    </w:p>
    <w:p w14:paraId="67B93077" w14:textId="77777777" w:rsidR="004D4610" w:rsidRPr="004D4610" w:rsidRDefault="004D4610" w:rsidP="00362FB8">
      <w:pPr>
        <w:numPr>
          <w:ilvl w:val="0"/>
          <w:numId w:val="10"/>
        </w:numPr>
        <w:spacing w:after="0" w:line="276" w:lineRule="auto"/>
        <w:ind w:left="378" w:hanging="364"/>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Zamawiający może zawrzeć umowę w sprawie zamówienia publicznego przed upływem terminu, </w:t>
      </w:r>
      <w:r w:rsidRPr="004D4610">
        <w:rPr>
          <w:rFonts w:ascii="Times New Roman" w:hAnsi="Times New Roman" w:cs="Times New Roman"/>
          <w:color w:val="000000" w:themeColor="text1"/>
        </w:rPr>
        <w:br/>
        <w:t>o którym mowa w pkt</w:t>
      </w:r>
      <w:r w:rsidR="00EB0A3E">
        <w:rPr>
          <w:rFonts w:ascii="Times New Roman" w:hAnsi="Times New Roman" w:cs="Times New Roman"/>
          <w:color w:val="000000" w:themeColor="text1"/>
        </w:rPr>
        <w:t>.</w:t>
      </w:r>
      <w:r w:rsidRPr="004D4610">
        <w:rPr>
          <w:rFonts w:ascii="Times New Roman" w:hAnsi="Times New Roman" w:cs="Times New Roman"/>
          <w:color w:val="000000" w:themeColor="text1"/>
        </w:rPr>
        <w:t xml:space="preserve"> 1, jeżeli w postępowaniu o udzielenie zmówienia złożono tylko jedną ofertę.</w:t>
      </w:r>
    </w:p>
    <w:p w14:paraId="46852523" w14:textId="77777777" w:rsidR="004D4610" w:rsidRPr="004D4610" w:rsidRDefault="004D4610" w:rsidP="00362FB8">
      <w:pPr>
        <w:numPr>
          <w:ilvl w:val="0"/>
          <w:numId w:val="10"/>
        </w:numPr>
        <w:spacing w:after="0" w:line="276" w:lineRule="auto"/>
        <w:ind w:left="378" w:hanging="364"/>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Wykonawca, którego oferta została wybrana jako najkorzystniejsza, zostanie poinformowany przez zamawiającego o miejscu i terminie zawarcia umowy.</w:t>
      </w:r>
    </w:p>
    <w:p w14:paraId="7CEE9CBB" w14:textId="77777777" w:rsidR="004D4610" w:rsidRPr="004D4610" w:rsidRDefault="004D4610" w:rsidP="00362FB8">
      <w:pPr>
        <w:numPr>
          <w:ilvl w:val="0"/>
          <w:numId w:val="10"/>
        </w:numPr>
        <w:spacing w:after="0" w:line="276" w:lineRule="auto"/>
        <w:ind w:left="378" w:hanging="364"/>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Wykonawca, o którym mowa w pkt</w:t>
      </w:r>
      <w:r w:rsidR="00EB0A3E">
        <w:rPr>
          <w:rFonts w:ascii="Times New Roman" w:hAnsi="Times New Roman" w:cs="Times New Roman"/>
          <w:color w:val="000000" w:themeColor="text1"/>
        </w:rPr>
        <w:t>.</w:t>
      </w:r>
      <w:r w:rsidRPr="004D4610">
        <w:rPr>
          <w:rFonts w:ascii="Times New Roman" w:hAnsi="Times New Roman" w:cs="Times New Roman"/>
          <w:color w:val="000000" w:themeColor="text1"/>
        </w:rPr>
        <w:t xml:space="preserve"> 3, ma obowiązek zawrzeć umowę w sprawie zamówienia na warunkach określonych w projektowanych postanowieniach umowy, które stanowią </w:t>
      </w:r>
      <w:r w:rsidRPr="00DF2907">
        <w:rPr>
          <w:rFonts w:ascii="Times New Roman" w:hAnsi="Times New Roman" w:cs="Times New Roman"/>
          <w:b/>
          <w:bCs/>
          <w:color w:val="0070C0"/>
        </w:rPr>
        <w:t xml:space="preserve">załącznik nr </w:t>
      </w:r>
      <w:r w:rsidR="00EA2E0C">
        <w:rPr>
          <w:rFonts w:ascii="Times New Roman" w:hAnsi="Times New Roman" w:cs="Times New Roman"/>
          <w:b/>
          <w:bCs/>
          <w:color w:val="0070C0"/>
        </w:rPr>
        <w:t>1</w:t>
      </w:r>
      <w:r w:rsidR="009D186C">
        <w:rPr>
          <w:rFonts w:ascii="Times New Roman" w:hAnsi="Times New Roman" w:cs="Times New Roman"/>
          <w:b/>
          <w:bCs/>
          <w:color w:val="0070C0"/>
        </w:rPr>
        <w:t xml:space="preserve"> </w:t>
      </w:r>
      <w:r w:rsidRPr="00DF2907">
        <w:rPr>
          <w:rFonts w:ascii="Times New Roman" w:hAnsi="Times New Roman" w:cs="Times New Roman"/>
          <w:b/>
          <w:bCs/>
          <w:color w:val="0070C0"/>
        </w:rPr>
        <w:t>do SWZ</w:t>
      </w:r>
      <w:r w:rsidRPr="00DF2907">
        <w:rPr>
          <w:rFonts w:ascii="Times New Roman" w:hAnsi="Times New Roman" w:cs="Times New Roman"/>
          <w:color w:val="000000" w:themeColor="text1"/>
        </w:rPr>
        <w:t>.</w:t>
      </w:r>
      <w:r w:rsidRPr="004D4610">
        <w:rPr>
          <w:rFonts w:ascii="Times New Roman" w:hAnsi="Times New Roman" w:cs="Times New Roman"/>
          <w:color w:val="000000" w:themeColor="text1"/>
        </w:rPr>
        <w:t xml:space="preserve"> Umowa zostanie uzupełniona o zapisy wynikające ze złożonej oferty.</w:t>
      </w:r>
    </w:p>
    <w:p w14:paraId="68FFBD26" w14:textId="77777777" w:rsidR="004D4610" w:rsidRPr="004D4610" w:rsidRDefault="004D4610" w:rsidP="00362FB8">
      <w:pPr>
        <w:numPr>
          <w:ilvl w:val="0"/>
          <w:numId w:val="10"/>
        </w:numPr>
        <w:spacing w:after="0" w:line="276" w:lineRule="auto"/>
        <w:ind w:left="378" w:hanging="364"/>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Przed podpisaniem umowy </w:t>
      </w:r>
      <w:r w:rsidR="00411701">
        <w:rPr>
          <w:rFonts w:ascii="Times New Roman" w:hAnsi="Times New Roman" w:cs="Times New Roman"/>
          <w:color w:val="000000" w:themeColor="text1"/>
        </w:rPr>
        <w:t>w</w:t>
      </w:r>
      <w:r w:rsidRPr="004D4610">
        <w:rPr>
          <w:rFonts w:ascii="Times New Roman" w:hAnsi="Times New Roman" w:cs="Times New Roman"/>
          <w:color w:val="000000" w:themeColor="text1"/>
        </w:rPr>
        <w:t>ykonawcy wspólnie ubiegający się o udzielenie zamówienia</w:t>
      </w:r>
      <w:r w:rsidR="00411701">
        <w:rPr>
          <w:rFonts w:ascii="Times New Roman" w:hAnsi="Times New Roman" w:cs="Times New Roman"/>
          <w:color w:val="000000" w:themeColor="text1"/>
        </w:rPr>
        <w:t xml:space="preserve"> (konsorcjum, spółka cywilna) </w:t>
      </w:r>
      <w:r w:rsidRPr="004D4610">
        <w:rPr>
          <w:rFonts w:ascii="Times New Roman" w:hAnsi="Times New Roman" w:cs="Times New Roman"/>
          <w:color w:val="000000" w:themeColor="text1"/>
        </w:rPr>
        <w:t xml:space="preserve">przedstawią </w:t>
      </w:r>
      <w:r w:rsidR="00362ADE">
        <w:rPr>
          <w:rFonts w:ascii="Times New Roman" w:hAnsi="Times New Roman" w:cs="Times New Roman"/>
          <w:color w:val="000000" w:themeColor="text1"/>
        </w:rPr>
        <w:t>z</w:t>
      </w:r>
      <w:r w:rsidRPr="004D4610">
        <w:rPr>
          <w:rFonts w:ascii="Times New Roman" w:hAnsi="Times New Roman" w:cs="Times New Roman"/>
          <w:color w:val="000000" w:themeColor="text1"/>
        </w:rPr>
        <w:t xml:space="preserve">amawiającemu kopię umowy regulującej współpracę tych </w:t>
      </w:r>
      <w:r w:rsidR="00411701">
        <w:rPr>
          <w:rFonts w:ascii="Times New Roman" w:hAnsi="Times New Roman" w:cs="Times New Roman"/>
          <w:color w:val="000000" w:themeColor="text1"/>
        </w:rPr>
        <w:t>w</w:t>
      </w:r>
      <w:r w:rsidRPr="004D4610">
        <w:rPr>
          <w:rFonts w:ascii="Times New Roman" w:hAnsi="Times New Roman" w:cs="Times New Roman"/>
          <w:color w:val="000000" w:themeColor="text1"/>
        </w:rPr>
        <w:t>ykonawców.</w:t>
      </w:r>
    </w:p>
    <w:p w14:paraId="36084787" w14:textId="77777777" w:rsidR="00EA2E0C" w:rsidRDefault="004D4610" w:rsidP="00EA2E0C">
      <w:pPr>
        <w:numPr>
          <w:ilvl w:val="0"/>
          <w:numId w:val="10"/>
        </w:numPr>
        <w:spacing w:after="0" w:line="276" w:lineRule="auto"/>
        <w:ind w:left="378" w:hanging="364"/>
        <w:contextualSpacing/>
        <w:jc w:val="both"/>
        <w:rPr>
          <w:rFonts w:ascii="Times New Roman" w:hAnsi="Times New Roman" w:cs="Times New Roman"/>
          <w:color w:val="000000" w:themeColor="text1"/>
        </w:rPr>
      </w:pPr>
      <w:r w:rsidRPr="004D4610">
        <w:rPr>
          <w:rFonts w:ascii="Times New Roman" w:hAnsi="Times New Roman" w:cs="Times New Roman"/>
          <w:color w:val="000000" w:themeColor="text1"/>
        </w:rPr>
        <w:t xml:space="preserve">Jeżeli </w:t>
      </w:r>
      <w:r w:rsidR="00411701">
        <w:rPr>
          <w:rFonts w:ascii="Times New Roman" w:hAnsi="Times New Roman" w:cs="Times New Roman"/>
          <w:color w:val="000000" w:themeColor="text1"/>
        </w:rPr>
        <w:t>w</w:t>
      </w:r>
      <w:r w:rsidRPr="004D4610">
        <w:rPr>
          <w:rFonts w:ascii="Times New Roman" w:hAnsi="Times New Roman" w:cs="Times New Roman"/>
          <w:color w:val="000000" w:themeColor="text1"/>
        </w:rPr>
        <w:t xml:space="preserve">ykonawca, którego oferta została wybrana jako najkorzystniejsza, uchyla się </w:t>
      </w:r>
      <w:r w:rsidRPr="004D4610">
        <w:rPr>
          <w:rFonts w:ascii="Times New Roman" w:hAnsi="Times New Roman" w:cs="Times New Roman"/>
          <w:color w:val="000000" w:themeColor="text1"/>
        </w:rPr>
        <w:br/>
        <w:t xml:space="preserve">od zawarcia umowy w sprawie zamówienia publicznego </w:t>
      </w:r>
      <w:r w:rsidR="00411701">
        <w:rPr>
          <w:rFonts w:ascii="Times New Roman" w:hAnsi="Times New Roman" w:cs="Times New Roman"/>
          <w:color w:val="000000" w:themeColor="text1"/>
        </w:rPr>
        <w:t>z</w:t>
      </w:r>
      <w:r w:rsidRPr="004D4610">
        <w:rPr>
          <w:rFonts w:ascii="Times New Roman" w:hAnsi="Times New Roman" w:cs="Times New Roman"/>
          <w:color w:val="000000" w:themeColor="text1"/>
        </w:rPr>
        <w:t xml:space="preserve">amawiający może dokonać ponownego badania i oceny ofert spośród pozostałych w postępowaniu </w:t>
      </w:r>
      <w:r w:rsidR="00411701">
        <w:rPr>
          <w:rFonts w:ascii="Times New Roman" w:hAnsi="Times New Roman" w:cs="Times New Roman"/>
          <w:color w:val="000000" w:themeColor="text1"/>
        </w:rPr>
        <w:t>w</w:t>
      </w:r>
      <w:r w:rsidRPr="004D4610">
        <w:rPr>
          <w:rFonts w:ascii="Times New Roman" w:hAnsi="Times New Roman" w:cs="Times New Roman"/>
          <w:color w:val="000000" w:themeColor="text1"/>
        </w:rPr>
        <w:t>ykonawców oraz wybrać najkorzystniejszą ofertę albo unieważnić postępowanie.</w:t>
      </w:r>
      <w:r w:rsidR="00EA2E0C">
        <w:rPr>
          <w:rFonts w:ascii="Times New Roman" w:hAnsi="Times New Roman" w:cs="Times New Roman"/>
          <w:color w:val="000000" w:themeColor="text1"/>
        </w:rPr>
        <w:t xml:space="preserve"> </w:t>
      </w:r>
    </w:p>
    <w:p w14:paraId="76ACCF05" w14:textId="5907427A" w:rsidR="00EA2E0C" w:rsidRPr="0084784F" w:rsidRDefault="00EA2E0C" w:rsidP="00EA2E0C">
      <w:pPr>
        <w:numPr>
          <w:ilvl w:val="0"/>
          <w:numId w:val="10"/>
        </w:numPr>
        <w:spacing w:after="0" w:line="276" w:lineRule="auto"/>
        <w:ind w:left="378" w:hanging="364"/>
        <w:contextualSpacing/>
        <w:jc w:val="both"/>
        <w:rPr>
          <w:rFonts w:ascii="Times New Roman" w:hAnsi="Times New Roman" w:cs="Times New Roman"/>
          <w:color w:val="000000" w:themeColor="text1"/>
        </w:rPr>
      </w:pPr>
      <w:r w:rsidRPr="00D600DA">
        <w:rPr>
          <w:rFonts w:ascii="Times New Roman" w:hAnsi="Times New Roman" w:cs="Times New Roman"/>
          <w:b/>
          <w:bCs/>
          <w:color w:val="000000" w:themeColor="text1"/>
          <w:u w:val="single"/>
        </w:rPr>
        <w:t>Wymagania dotyczące polisy OC</w:t>
      </w:r>
      <w:r w:rsidRPr="00D600DA">
        <w:rPr>
          <w:rFonts w:ascii="Times New Roman" w:hAnsi="Times New Roman" w:cs="Times New Roman"/>
          <w:b/>
          <w:bCs/>
          <w:color w:val="000000" w:themeColor="text1"/>
        </w:rPr>
        <w:t>:</w:t>
      </w:r>
      <w:r w:rsidR="00E22D83" w:rsidRPr="00D600DA">
        <w:rPr>
          <w:rFonts w:ascii="Times New Roman" w:hAnsi="Times New Roman" w:cs="Times New Roman"/>
          <w:bCs/>
          <w:color w:val="000000" w:themeColor="text1"/>
        </w:rPr>
        <w:t xml:space="preserve"> Wykonawca przed zawarciem</w:t>
      </w:r>
      <w:r w:rsidR="00ED426B">
        <w:rPr>
          <w:rFonts w:ascii="Times New Roman" w:hAnsi="Times New Roman" w:cs="Times New Roman"/>
          <w:bCs/>
          <w:color w:val="000000" w:themeColor="text1"/>
        </w:rPr>
        <w:t xml:space="preserve"> </w:t>
      </w:r>
      <w:r w:rsidR="00E22D83" w:rsidRPr="00D600DA">
        <w:rPr>
          <w:rFonts w:ascii="Times New Roman" w:hAnsi="Times New Roman" w:cs="Times New Roman"/>
          <w:bCs/>
          <w:color w:val="000000" w:themeColor="text1"/>
        </w:rPr>
        <w:t xml:space="preserve">umowy zobowiązany jest posiadać ubezpieczenie od odpowiedzialności cywilnej deliktowej za szkody osobowe i rzeczowe w zakresie prowadzonej działalności związanej z przedmiotem umowy na sumę gwarancyjną nie niższą niż </w:t>
      </w:r>
      <w:r w:rsidR="009D79F7" w:rsidRPr="00312DF0">
        <w:rPr>
          <w:rFonts w:ascii="Times New Roman" w:hAnsi="Times New Roman" w:cs="Times New Roman"/>
          <w:b/>
          <w:color w:val="000000" w:themeColor="text1"/>
        </w:rPr>
        <w:t>38</w:t>
      </w:r>
      <w:r w:rsidR="00E22D83" w:rsidRPr="00312DF0">
        <w:rPr>
          <w:rFonts w:ascii="Times New Roman" w:hAnsi="Times New Roman" w:cs="Times New Roman"/>
          <w:b/>
          <w:color w:val="000000" w:themeColor="text1"/>
        </w:rPr>
        <w:t>0</w:t>
      </w:r>
      <w:r w:rsidR="0084784F" w:rsidRPr="00312DF0">
        <w:rPr>
          <w:rFonts w:ascii="Times New Roman" w:hAnsi="Times New Roman" w:cs="Times New Roman"/>
          <w:b/>
          <w:color w:val="000000" w:themeColor="text1"/>
        </w:rPr>
        <w:t>.</w:t>
      </w:r>
      <w:r w:rsidR="00E22D83" w:rsidRPr="00312DF0">
        <w:rPr>
          <w:rFonts w:ascii="Times New Roman" w:hAnsi="Times New Roman" w:cs="Times New Roman"/>
          <w:b/>
          <w:color w:val="000000" w:themeColor="text1"/>
        </w:rPr>
        <w:t>000,00 zł</w:t>
      </w:r>
      <w:r w:rsidR="00E22D83" w:rsidRPr="00D600DA">
        <w:rPr>
          <w:rFonts w:ascii="Times New Roman" w:hAnsi="Times New Roman" w:cs="Times New Roman"/>
          <w:bCs/>
          <w:color w:val="000000" w:themeColor="text1"/>
        </w:rPr>
        <w:t xml:space="preserve"> i najpóźniej w dniu zawarcia umowy</w:t>
      </w:r>
      <w:r w:rsidR="00ED426B">
        <w:rPr>
          <w:rFonts w:ascii="Times New Roman" w:hAnsi="Times New Roman" w:cs="Times New Roman"/>
          <w:bCs/>
          <w:color w:val="000000" w:themeColor="text1"/>
        </w:rPr>
        <w:t xml:space="preserve"> </w:t>
      </w:r>
      <w:r w:rsidR="00E22D83" w:rsidRPr="00D600DA">
        <w:rPr>
          <w:rFonts w:ascii="Times New Roman" w:hAnsi="Times New Roman" w:cs="Times New Roman"/>
          <w:bCs/>
          <w:color w:val="000000" w:themeColor="text1"/>
        </w:rPr>
        <w:t>przedłożyć Zamawiającemu kopię polisy ubezpieczeniowej wraz z potwierdzeniem zapłaty.</w:t>
      </w:r>
    </w:p>
    <w:p w14:paraId="5E8EEFDF" w14:textId="77777777" w:rsidR="0084784F" w:rsidRPr="00D600DA" w:rsidRDefault="0084784F" w:rsidP="0084784F">
      <w:pPr>
        <w:spacing w:after="0" w:line="276" w:lineRule="auto"/>
        <w:ind w:left="378"/>
        <w:contextualSpacing/>
        <w:jc w:val="both"/>
        <w:rPr>
          <w:rFonts w:ascii="Times New Roman" w:hAnsi="Times New Roman" w:cs="Times New Roman"/>
          <w:color w:val="000000" w:themeColor="text1"/>
        </w:rPr>
      </w:pPr>
      <w:r w:rsidRPr="00ED426B">
        <w:rPr>
          <w:rFonts w:ascii="Times New Roman" w:hAnsi="Times New Roman" w:cs="Times New Roman"/>
          <w:b/>
          <w:bCs/>
          <w:color w:val="000000" w:themeColor="text1"/>
        </w:rPr>
        <w:t xml:space="preserve">Szczegółowe </w:t>
      </w:r>
      <w:r w:rsidR="00ED426B">
        <w:rPr>
          <w:rFonts w:ascii="Times New Roman" w:hAnsi="Times New Roman" w:cs="Times New Roman"/>
          <w:b/>
          <w:bCs/>
          <w:color w:val="000000" w:themeColor="text1"/>
        </w:rPr>
        <w:t xml:space="preserve">wymagania </w:t>
      </w:r>
      <w:r w:rsidRPr="00ED426B">
        <w:rPr>
          <w:rFonts w:ascii="Times New Roman" w:hAnsi="Times New Roman" w:cs="Times New Roman"/>
          <w:b/>
        </w:rPr>
        <w:t>Zamawiając</w:t>
      </w:r>
      <w:r w:rsidR="00ED426B">
        <w:rPr>
          <w:rFonts w:ascii="Times New Roman" w:hAnsi="Times New Roman" w:cs="Times New Roman"/>
          <w:b/>
        </w:rPr>
        <w:t>ego</w:t>
      </w:r>
      <w:r w:rsidRPr="00ED426B">
        <w:rPr>
          <w:rFonts w:ascii="Times New Roman" w:hAnsi="Times New Roman" w:cs="Times New Roman"/>
          <w:b/>
        </w:rPr>
        <w:t xml:space="preserve"> </w:t>
      </w:r>
      <w:r w:rsidR="00ED426B">
        <w:rPr>
          <w:rFonts w:ascii="Times New Roman" w:hAnsi="Times New Roman" w:cs="Times New Roman"/>
          <w:b/>
        </w:rPr>
        <w:t xml:space="preserve">w zakresie </w:t>
      </w:r>
      <w:r w:rsidR="00ED426B" w:rsidRPr="00ED426B">
        <w:rPr>
          <w:rFonts w:ascii="Times New Roman" w:hAnsi="Times New Roman" w:cs="Times New Roman"/>
          <w:b/>
        </w:rPr>
        <w:t>ubezpieczeni</w:t>
      </w:r>
      <w:r w:rsidR="00ED426B">
        <w:rPr>
          <w:rFonts w:ascii="Times New Roman" w:hAnsi="Times New Roman" w:cs="Times New Roman"/>
          <w:b/>
        </w:rPr>
        <w:t>a</w:t>
      </w:r>
      <w:r w:rsidR="00ED426B" w:rsidRPr="00ED426B">
        <w:rPr>
          <w:rFonts w:ascii="Times New Roman" w:hAnsi="Times New Roman" w:cs="Times New Roman"/>
          <w:b/>
        </w:rPr>
        <w:t xml:space="preserve"> od odpowiedzialności cywilnej </w:t>
      </w:r>
      <w:r w:rsidR="00ED426B">
        <w:rPr>
          <w:rFonts w:ascii="Times New Roman" w:hAnsi="Times New Roman" w:cs="Times New Roman"/>
          <w:b/>
        </w:rPr>
        <w:t>zawarte są w</w:t>
      </w:r>
      <w:r w:rsidRPr="00ED426B">
        <w:rPr>
          <w:rFonts w:ascii="Times New Roman" w:hAnsi="Times New Roman" w:cs="Times New Roman"/>
          <w:b/>
        </w:rPr>
        <w:t xml:space="preserve"> §2</w:t>
      </w:r>
      <w:r w:rsidR="00ED426B">
        <w:rPr>
          <w:rFonts w:ascii="Times New Roman" w:hAnsi="Times New Roman" w:cs="Times New Roman"/>
          <w:b/>
        </w:rPr>
        <w:t>1</w:t>
      </w:r>
      <w:r w:rsidRPr="00ED426B">
        <w:rPr>
          <w:rFonts w:ascii="Times New Roman" w:hAnsi="Times New Roman" w:cs="Times New Roman"/>
          <w:b/>
        </w:rPr>
        <w:t xml:space="preserve"> projektowanych</w:t>
      </w:r>
      <w:r>
        <w:rPr>
          <w:rFonts w:ascii="Times New Roman" w:hAnsi="Times New Roman" w:cs="Times New Roman"/>
          <w:b/>
        </w:rPr>
        <w:t xml:space="preserve"> postanowień umowy </w:t>
      </w:r>
      <w:r>
        <w:rPr>
          <w:rFonts w:ascii="Times New Roman" w:hAnsi="Times New Roman" w:cs="Times New Roman"/>
        </w:rPr>
        <w:t>stanowiący</w:t>
      </w:r>
      <w:r w:rsidR="00654770">
        <w:rPr>
          <w:rFonts w:ascii="Times New Roman" w:hAnsi="Times New Roman" w:cs="Times New Roman"/>
        </w:rPr>
        <w:t>ch</w:t>
      </w:r>
      <w:r>
        <w:rPr>
          <w:rFonts w:ascii="Times New Roman" w:hAnsi="Times New Roman" w:cs="Times New Roman"/>
        </w:rPr>
        <w:t xml:space="preserve"> </w:t>
      </w:r>
      <w:r w:rsidRPr="0067547C">
        <w:rPr>
          <w:rFonts w:ascii="Times New Roman" w:hAnsi="Times New Roman" w:cs="Times New Roman"/>
          <w:b/>
          <w:color w:val="0070C0"/>
        </w:rPr>
        <w:t xml:space="preserve">załącznik nr </w:t>
      </w:r>
      <w:r>
        <w:rPr>
          <w:rFonts w:ascii="Times New Roman" w:hAnsi="Times New Roman" w:cs="Times New Roman"/>
          <w:b/>
          <w:color w:val="0070C0"/>
        </w:rPr>
        <w:t>1</w:t>
      </w:r>
      <w:r w:rsidRPr="0067547C">
        <w:rPr>
          <w:rFonts w:ascii="Times New Roman" w:hAnsi="Times New Roman" w:cs="Times New Roman"/>
          <w:b/>
          <w:color w:val="0070C0"/>
        </w:rPr>
        <w:t xml:space="preserve"> do SWZ</w:t>
      </w:r>
      <w:r w:rsidR="00ED426B">
        <w:rPr>
          <w:rFonts w:ascii="Times New Roman" w:hAnsi="Times New Roman" w:cs="Times New Roman"/>
          <w:b/>
          <w:color w:val="0070C0"/>
        </w:rPr>
        <w:t>.</w:t>
      </w:r>
    </w:p>
    <w:p w14:paraId="2C951DFF" w14:textId="6B647E36" w:rsidR="00BD66B4" w:rsidRDefault="003524C7" w:rsidP="00BD66B4">
      <w:pPr>
        <w:numPr>
          <w:ilvl w:val="0"/>
          <w:numId w:val="10"/>
        </w:numPr>
        <w:spacing w:after="0" w:line="276" w:lineRule="auto"/>
        <w:ind w:left="378" w:hanging="364"/>
        <w:contextualSpacing/>
        <w:jc w:val="both"/>
        <w:rPr>
          <w:rFonts w:ascii="Times New Roman" w:hAnsi="Times New Roman" w:cs="Times New Roman"/>
          <w:color w:val="000000" w:themeColor="text1"/>
        </w:rPr>
      </w:pPr>
      <w:r w:rsidRPr="00933B68">
        <w:rPr>
          <w:rFonts w:ascii="Times New Roman" w:hAnsi="Times New Roman" w:cs="Times New Roman"/>
          <w:bCs/>
          <w:color w:val="000000" w:themeColor="text1"/>
        </w:rPr>
        <w:t>Wykonawca,</w:t>
      </w:r>
      <w:r w:rsidR="00933B68" w:rsidRPr="00933B68">
        <w:rPr>
          <w:rFonts w:ascii="Times New Roman" w:hAnsi="Times New Roman" w:cs="Times New Roman"/>
          <w:bCs/>
          <w:color w:val="000000" w:themeColor="text1"/>
        </w:rPr>
        <w:t xml:space="preserve"> którego oferta zostanie wybrana przed podpisaniem umowy zobowiązany jest przedłożyć zamawiającemu kosztorys ofertowy uproszczony w celach informacyjnych</w:t>
      </w:r>
      <w:r w:rsidR="00933B68">
        <w:rPr>
          <w:rFonts w:ascii="Times New Roman" w:hAnsi="Times New Roman" w:cs="Times New Roman"/>
          <w:bCs/>
          <w:color w:val="000000" w:themeColor="text1"/>
        </w:rPr>
        <w:t>.</w:t>
      </w:r>
    </w:p>
    <w:p w14:paraId="6FAC8D43" w14:textId="77777777" w:rsidR="00BD66B4" w:rsidRDefault="008E2194" w:rsidP="00BD66B4">
      <w:pPr>
        <w:numPr>
          <w:ilvl w:val="0"/>
          <w:numId w:val="10"/>
        </w:numPr>
        <w:spacing w:after="0" w:line="276" w:lineRule="auto"/>
        <w:ind w:left="378" w:hanging="364"/>
        <w:contextualSpacing/>
        <w:jc w:val="both"/>
        <w:rPr>
          <w:rFonts w:ascii="Times New Roman" w:hAnsi="Times New Roman" w:cs="Times New Roman"/>
          <w:color w:val="000000" w:themeColor="text1"/>
        </w:rPr>
      </w:pPr>
      <w:r w:rsidRPr="00BD66B4">
        <w:rPr>
          <w:rFonts w:ascii="Times New Roman" w:eastAsia="Times New Roman" w:hAnsi="Times New Roman" w:cs="Times New Roman"/>
          <w:color w:val="000000" w:themeColor="text1"/>
          <w:lang w:eastAsia="pl-PL"/>
        </w:rPr>
        <w:t xml:space="preserve">Wykonawca przed podpisaniem umowy wniesie </w:t>
      </w:r>
      <w:r w:rsidRPr="00BD66B4">
        <w:rPr>
          <w:rFonts w:ascii="Times New Roman" w:eastAsia="Times New Roman" w:hAnsi="Times New Roman" w:cs="Times New Roman"/>
          <w:b/>
          <w:bCs/>
          <w:color w:val="000000" w:themeColor="text1"/>
          <w:lang w:eastAsia="pl-PL"/>
        </w:rPr>
        <w:t xml:space="preserve">zabezpieczenie należytego wykonania </w:t>
      </w:r>
      <w:r w:rsidRPr="00BD66B4">
        <w:rPr>
          <w:rFonts w:ascii="Times New Roman" w:eastAsia="Times New Roman" w:hAnsi="Times New Roman" w:cs="Times New Roman"/>
          <w:color w:val="000000" w:themeColor="text1"/>
          <w:lang w:eastAsia="pl-PL"/>
        </w:rPr>
        <w:t>przedmiotu umowy i usuwania wad w okresie rękojmi za wady</w:t>
      </w:r>
      <w:r w:rsidR="00ED426B">
        <w:rPr>
          <w:rFonts w:ascii="Times New Roman" w:eastAsia="Times New Roman" w:hAnsi="Times New Roman" w:cs="Times New Roman"/>
          <w:color w:val="000000" w:themeColor="text1"/>
          <w:lang w:eastAsia="pl-PL"/>
        </w:rPr>
        <w:t xml:space="preserve"> </w:t>
      </w:r>
      <w:r w:rsidRPr="00BD66B4">
        <w:rPr>
          <w:rFonts w:ascii="Times New Roman" w:eastAsia="Times New Roman" w:hAnsi="Times New Roman" w:cs="Times New Roman"/>
          <w:color w:val="000000" w:themeColor="text1"/>
          <w:lang w:eastAsia="pl-PL"/>
        </w:rPr>
        <w:t xml:space="preserve">lub gwarancji w wysokości </w:t>
      </w:r>
      <w:r w:rsidRPr="00BD66B4">
        <w:rPr>
          <w:rFonts w:ascii="Times New Roman" w:eastAsia="Times New Roman" w:hAnsi="Times New Roman" w:cs="Times New Roman"/>
          <w:b/>
          <w:bCs/>
          <w:color w:val="000000" w:themeColor="text1"/>
          <w:lang w:eastAsia="pl-PL"/>
        </w:rPr>
        <w:t>5%</w:t>
      </w:r>
      <w:r w:rsidRPr="00BD66B4">
        <w:rPr>
          <w:rFonts w:ascii="Times New Roman" w:eastAsia="Times New Roman" w:hAnsi="Times New Roman" w:cs="Times New Roman"/>
          <w:color w:val="000000" w:themeColor="text1"/>
          <w:lang w:eastAsia="pl-PL"/>
        </w:rPr>
        <w:t xml:space="preserve"> ceny ofertowej (brutto)</w:t>
      </w:r>
      <w:r w:rsidR="00BD66B4">
        <w:rPr>
          <w:rFonts w:ascii="Times New Roman" w:eastAsia="Times New Roman" w:hAnsi="Times New Roman" w:cs="Times New Roman"/>
          <w:color w:val="000000" w:themeColor="text1"/>
          <w:lang w:eastAsia="pl-PL"/>
        </w:rPr>
        <w:t xml:space="preserve"> na zasadach określonych w rozdziale XII SWZ</w:t>
      </w:r>
      <w:r w:rsidRPr="00BD66B4">
        <w:rPr>
          <w:rFonts w:ascii="Times New Roman" w:eastAsia="Times New Roman" w:hAnsi="Times New Roman" w:cs="Times New Roman"/>
          <w:color w:val="000000" w:themeColor="text1"/>
          <w:lang w:eastAsia="pl-PL"/>
        </w:rPr>
        <w:t>.</w:t>
      </w:r>
    </w:p>
    <w:p w14:paraId="7A6D59CD" w14:textId="6B37DB94" w:rsidR="00DE2488" w:rsidRPr="00F53B78" w:rsidRDefault="00E22D83" w:rsidP="00F53B78">
      <w:pPr>
        <w:numPr>
          <w:ilvl w:val="0"/>
          <w:numId w:val="10"/>
        </w:numPr>
        <w:spacing w:after="0" w:line="276" w:lineRule="auto"/>
        <w:ind w:left="378" w:hanging="364"/>
        <w:contextualSpacing/>
        <w:jc w:val="both"/>
        <w:rPr>
          <w:rFonts w:ascii="Times New Roman" w:hAnsi="Times New Roman" w:cs="Times New Roman"/>
          <w:color w:val="000000" w:themeColor="text1"/>
        </w:rPr>
      </w:pPr>
      <w:r w:rsidRPr="00E22D83">
        <w:rPr>
          <w:rFonts w:ascii="Times New Roman" w:hAnsi="Times New Roman" w:cs="Times New Roman"/>
          <w:color w:val="000000" w:themeColor="text1"/>
        </w:rPr>
        <w:t xml:space="preserve">Zamawiający wymaga, aby Wykonawca, z którym zostanie zawarta umowa o realizację przedmiotowego zamówienia </w:t>
      </w:r>
      <w:r w:rsidR="003524C7" w:rsidRPr="00E22D83">
        <w:rPr>
          <w:rFonts w:ascii="Times New Roman" w:hAnsi="Times New Roman" w:cs="Times New Roman"/>
          <w:color w:val="000000" w:themeColor="text1"/>
        </w:rPr>
        <w:t>zapewnił,</w:t>
      </w:r>
      <w:r w:rsidRPr="00E22D83">
        <w:rPr>
          <w:rFonts w:ascii="Times New Roman" w:hAnsi="Times New Roman" w:cs="Times New Roman"/>
          <w:color w:val="000000" w:themeColor="text1"/>
        </w:rPr>
        <w:t xml:space="preserve"> aby w przypadku umów o podwykonawstwo lub dalsze podwykonawstwo zabezpieczenia należytego wykonania umowy podwykonawca lub dalszy podwykonawca wniósł przed zawarciem umowy o podwykonawstwo lub dalsze podwykonawstwo.</w:t>
      </w:r>
    </w:p>
    <w:p w14:paraId="501AFA0B" w14:textId="77777777" w:rsidR="004D4610" w:rsidRPr="004D4610" w:rsidRDefault="004D4610" w:rsidP="00362FB8">
      <w:pPr>
        <w:numPr>
          <w:ilvl w:val="0"/>
          <w:numId w:val="2"/>
        </w:numPr>
        <w:spacing w:after="0" w:line="276" w:lineRule="auto"/>
        <w:ind w:left="728" w:hanging="154"/>
        <w:contextualSpacing/>
        <w:jc w:val="both"/>
        <w:rPr>
          <w:rFonts w:ascii="Times New Roman" w:hAnsi="Times New Roman" w:cs="Times New Roman"/>
          <w:b/>
          <w:color w:val="000000" w:themeColor="text1"/>
        </w:rPr>
      </w:pPr>
      <w:r w:rsidRPr="004D4610">
        <w:rPr>
          <w:rFonts w:ascii="Times New Roman" w:hAnsi="Times New Roman" w:cs="Times New Roman"/>
          <w:b/>
          <w:color w:val="000000" w:themeColor="text1"/>
        </w:rPr>
        <w:t>Pouczenie o środkach ochrony prawnej przysługujących Wykonawcy</w:t>
      </w:r>
    </w:p>
    <w:p w14:paraId="35F7597B" w14:textId="77777777" w:rsidR="004D4610" w:rsidRPr="004D4610" w:rsidRDefault="004D4610" w:rsidP="00362FB8">
      <w:pPr>
        <w:spacing w:after="0" w:line="276" w:lineRule="auto"/>
        <w:ind w:left="1440"/>
        <w:contextualSpacing/>
        <w:jc w:val="both"/>
        <w:rPr>
          <w:rFonts w:ascii="Times New Roman" w:hAnsi="Times New Roman" w:cs="Times New Roman"/>
          <w:b/>
          <w:color w:val="000000" w:themeColor="text1"/>
        </w:rPr>
      </w:pPr>
    </w:p>
    <w:p w14:paraId="6D308338" w14:textId="77777777" w:rsidR="004D4610" w:rsidRPr="004D4610" w:rsidRDefault="004D4610" w:rsidP="00362FB8">
      <w:pPr>
        <w:numPr>
          <w:ilvl w:val="0"/>
          <w:numId w:val="11"/>
        </w:numPr>
        <w:spacing w:after="0" w:line="276" w:lineRule="auto"/>
        <w:ind w:left="360"/>
        <w:contextualSpacing/>
        <w:jc w:val="both"/>
        <w:rPr>
          <w:rFonts w:ascii="Times New Roman" w:hAnsi="Times New Roman" w:cs="Times New Roman"/>
        </w:rPr>
      </w:pPr>
      <w:r w:rsidRPr="004D4610">
        <w:rPr>
          <w:rFonts w:ascii="Times New Roman" w:hAnsi="Times New Roman" w:cs="Times New Roman"/>
        </w:rPr>
        <w:t xml:space="preserve">Środki ochrony prawnej przysługują Wykonawcy, jeżeli ma lub miał interes w uzyskaniu zamówienia oraz poniósł lub może ponieść szkodę w wyniku naruszenia przez Zamawiającego przepisów </w:t>
      </w:r>
      <w:proofErr w:type="spellStart"/>
      <w:r w:rsidR="001C25D5">
        <w:rPr>
          <w:rFonts w:ascii="Times New Roman" w:hAnsi="Times New Roman" w:cs="Times New Roman"/>
        </w:rPr>
        <w:t>P</w:t>
      </w:r>
      <w:r w:rsidRPr="004D4610">
        <w:rPr>
          <w:rFonts w:ascii="Times New Roman" w:hAnsi="Times New Roman" w:cs="Times New Roman"/>
        </w:rPr>
        <w:t>zp</w:t>
      </w:r>
      <w:proofErr w:type="spellEnd"/>
      <w:r w:rsidRPr="004D4610">
        <w:rPr>
          <w:rFonts w:ascii="Times New Roman" w:hAnsi="Times New Roman" w:cs="Times New Roman"/>
        </w:rPr>
        <w:t>.</w:t>
      </w:r>
    </w:p>
    <w:p w14:paraId="7926FCBE" w14:textId="77777777" w:rsidR="004D4610" w:rsidRPr="004D4610" w:rsidRDefault="004D4610" w:rsidP="00362FB8">
      <w:pPr>
        <w:numPr>
          <w:ilvl w:val="0"/>
          <w:numId w:val="11"/>
        </w:numPr>
        <w:spacing w:after="0" w:line="276" w:lineRule="auto"/>
        <w:ind w:left="360"/>
        <w:contextualSpacing/>
        <w:jc w:val="both"/>
        <w:rPr>
          <w:rFonts w:ascii="Times New Roman" w:hAnsi="Times New Roman" w:cs="Times New Roman"/>
          <w:bCs/>
        </w:rPr>
      </w:pPr>
      <w:r w:rsidRPr="004D4610">
        <w:rPr>
          <w:rFonts w:ascii="Times New Roman" w:hAnsi="Times New Roman" w:cs="Times New Roman"/>
          <w:b/>
        </w:rPr>
        <w:t>Odwołanie przysługuje na</w:t>
      </w:r>
      <w:r w:rsidRPr="004D4610">
        <w:rPr>
          <w:rFonts w:ascii="Times New Roman" w:hAnsi="Times New Roman" w:cs="Times New Roman"/>
          <w:bCs/>
        </w:rPr>
        <w:t>:</w:t>
      </w:r>
    </w:p>
    <w:p w14:paraId="67BAF989" w14:textId="77777777" w:rsidR="004D4610" w:rsidRPr="004D4610" w:rsidRDefault="004D4610" w:rsidP="00362FB8">
      <w:pPr>
        <w:spacing w:after="0" w:line="276" w:lineRule="auto"/>
        <w:ind w:left="742" w:hanging="364"/>
        <w:jc w:val="both"/>
        <w:rPr>
          <w:rFonts w:ascii="Times New Roman" w:hAnsi="Times New Roman" w:cs="Times New Roman"/>
        </w:rPr>
      </w:pPr>
      <w:r w:rsidRPr="004D4610">
        <w:rPr>
          <w:rFonts w:ascii="Times New Roman" w:hAnsi="Times New Roman" w:cs="Times New Roman"/>
        </w:rPr>
        <w:t>2.1. niezgodną z przepisami ustawy czynność Zamawiającego, podjętą w postępowaniu o udzielenie zamówienia, w tym na projektowane postanowienie umowy;</w:t>
      </w:r>
    </w:p>
    <w:p w14:paraId="0B03E7FF" w14:textId="77777777" w:rsidR="004D4610" w:rsidRPr="004D4610" w:rsidRDefault="004D4610" w:rsidP="00362FB8">
      <w:pPr>
        <w:spacing w:after="0" w:line="276" w:lineRule="auto"/>
        <w:ind w:left="714" w:hanging="350"/>
        <w:jc w:val="both"/>
        <w:rPr>
          <w:rFonts w:ascii="Times New Roman" w:hAnsi="Times New Roman" w:cs="Times New Roman"/>
        </w:rPr>
      </w:pPr>
      <w:r w:rsidRPr="004D4610">
        <w:rPr>
          <w:rFonts w:ascii="Times New Roman" w:hAnsi="Times New Roman" w:cs="Times New Roman"/>
        </w:rPr>
        <w:t>2.2. zaniechanie czynności w postępowaniu o udzielenie zamówienia, do której Zamawiający był obowiązany na podstawie ustawy.</w:t>
      </w:r>
    </w:p>
    <w:p w14:paraId="2FE7D257" w14:textId="77777777" w:rsidR="004D4610" w:rsidRPr="004D4610" w:rsidRDefault="004D4610" w:rsidP="00362FB8">
      <w:pPr>
        <w:numPr>
          <w:ilvl w:val="0"/>
          <w:numId w:val="11"/>
        </w:numPr>
        <w:spacing w:after="0" w:line="276" w:lineRule="auto"/>
        <w:ind w:left="360"/>
        <w:contextualSpacing/>
        <w:jc w:val="both"/>
        <w:rPr>
          <w:rFonts w:ascii="Times New Roman" w:hAnsi="Times New Roman" w:cs="Times New Roman"/>
        </w:rPr>
      </w:pPr>
      <w:r w:rsidRPr="004D4610">
        <w:rPr>
          <w:rFonts w:ascii="Times New Roman" w:hAnsi="Times New Roman" w:cs="Times New Roman"/>
        </w:rPr>
        <w:t>Odwołanie wnosi się do Prezesa Krajowej Izby Odwoławczej w formie pisemnej albo elektronicznej albo w postaci elektronicznej opatrzone podpisem zaufanym.</w:t>
      </w:r>
    </w:p>
    <w:p w14:paraId="6B7D2FFD" w14:textId="77777777" w:rsidR="004D4610" w:rsidRPr="004D4610" w:rsidRDefault="004D4610" w:rsidP="00362FB8">
      <w:pPr>
        <w:numPr>
          <w:ilvl w:val="0"/>
          <w:numId w:val="11"/>
        </w:numPr>
        <w:spacing w:after="0" w:line="276" w:lineRule="auto"/>
        <w:ind w:left="360"/>
        <w:contextualSpacing/>
        <w:jc w:val="both"/>
        <w:rPr>
          <w:rFonts w:ascii="Times New Roman" w:hAnsi="Times New Roman" w:cs="Times New Roman"/>
        </w:rPr>
      </w:pPr>
      <w:r w:rsidRPr="004D4610">
        <w:rPr>
          <w:rFonts w:ascii="Times New Roman" w:hAnsi="Times New Roman" w:cs="Times New Roman"/>
        </w:rPr>
        <w:t>Na orzeczenie Krajowej Izby Odwoławczej oraz postanowienie Prezesa Krajowej Izby Odwoławczej, o którym mowa w art. 519 ust.1</w:t>
      </w:r>
      <w:r w:rsidR="00941E36">
        <w:rPr>
          <w:rFonts w:ascii="Times New Roman" w:hAnsi="Times New Roman" w:cs="Times New Roman"/>
        </w:rPr>
        <w:t xml:space="preserve"> ustawy</w:t>
      </w:r>
      <w:r w:rsidR="001F6E10">
        <w:rPr>
          <w:rFonts w:ascii="Times New Roman" w:hAnsi="Times New Roman" w:cs="Times New Roman"/>
        </w:rPr>
        <w:t xml:space="preserve"> </w:t>
      </w:r>
      <w:proofErr w:type="spellStart"/>
      <w:r w:rsidR="00941E36">
        <w:rPr>
          <w:rFonts w:ascii="Times New Roman" w:hAnsi="Times New Roman" w:cs="Times New Roman"/>
        </w:rPr>
        <w:t>P</w:t>
      </w:r>
      <w:r w:rsidRPr="004D4610">
        <w:rPr>
          <w:rFonts w:ascii="Times New Roman" w:hAnsi="Times New Roman" w:cs="Times New Roman"/>
        </w:rPr>
        <w:t>zp</w:t>
      </w:r>
      <w:proofErr w:type="spellEnd"/>
      <w:r w:rsidRPr="004D4610">
        <w:rPr>
          <w:rFonts w:ascii="Times New Roman" w:hAnsi="Times New Roman" w:cs="Times New Roman"/>
        </w:rPr>
        <w:t>, stronom oraz uczestnikom postępowania odwoławczego przysługuje skarga do sądu. Skargę wnosi się do Sądu Okręgowego w Warszawie – sądu zamówień publicznych za pośrednictwem Prezesa Krajowej Izby Odwoławczej.</w:t>
      </w:r>
    </w:p>
    <w:p w14:paraId="3CA6FBB0" w14:textId="77777777" w:rsidR="004D4610" w:rsidRPr="004D4610" w:rsidRDefault="004D4610" w:rsidP="00362FB8">
      <w:pPr>
        <w:numPr>
          <w:ilvl w:val="0"/>
          <w:numId w:val="11"/>
        </w:numPr>
        <w:spacing w:after="0" w:line="276" w:lineRule="auto"/>
        <w:ind w:left="360"/>
        <w:contextualSpacing/>
        <w:jc w:val="both"/>
        <w:rPr>
          <w:rFonts w:ascii="Times New Roman" w:hAnsi="Times New Roman" w:cs="Times New Roman"/>
        </w:rPr>
      </w:pPr>
      <w:r w:rsidRPr="004D4610">
        <w:rPr>
          <w:rFonts w:ascii="Times New Roman" w:hAnsi="Times New Roman" w:cs="Times New Roman"/>
        </w:rPr>
        <w:t xml:space="preserve">Szczegółowe informacje dotyczące środków ochrony prawnej określone są w Dziale IX „Środki ochrony prawnej” </w:t>
      </w:r>
      <w:proofErr w:type="spellStart"/>
      <w:r w:rsidRPr="004D4610">
        <w:rPr>
          <w:rFonts w:ascii="Times New Roman" w:hAnsi="Times New Roman" w:cs="Times New Roman"/>
        </w:rPr>
        <w:t>Pzp</w:t>
      </w:r>
      <w:proofErr w:type="spellEnd"/>
      <w:r w:rsidRPr="004D4610">
        <w:rPr>
          <w:rFonts w:ascii="Times New Roman" w:hAnsi="Times New Roman" w:cs="Times New Roman"/>
        </w:rPr>
        <w:t>.</w:t>
      </w:r>
    </w:p>
    <w:p w14:paraId="6D1275A9" w14:textId="77777777" w:rsidR="004D4610" w:rsidRDefault="004D4610" w:rsidP="00362FB8">
      <w:pPr>
        <w:spacing w:after="0" w:line="276" w:lineRule="auto"/>
        <w:ind w:left="720"/>
        <w:contextualSpacing/>
        <w:jc w:val="both"/>
        <w:rPr>
          <w:rFonts w:ascii="Times New Roman" w:hAnsi="Times New Roman" w:cs="Times New Roman"/>
          <w:color w:val="000000" w:themeColor="text1"/>
        </w:rPr>
      </w:pPr>
    </w:p>
    <w:p w14:paraId="40B5622E" w14:textId="77777777" w:rsidR="00ED426B" w:rsidRPr="004D4610" w:rsidRDefault="00ED426B" w:rsidP="00F53B78">
      <w:pPr>
        <w:spacing w:after="0" w:line="276" w:lineRule="auto"/>
        <w:contextualSpacing/>
        <w:jc w:val="both"/>
        <w:rPr>
          <w:rFonts w:ascii="Times New Roman" w:hAnsi="Times New Roman" w:cs="Times New Roman"/>
          <w:color w:val="000000" w:themeColor="text1"/>
        </w:rPr>
      </w:pPr>
    </w:p>
    <w:p w14:paraId="09845149" w14:textId="77777777" w:rsidR="004D4610" w:rsidRPr="004D4610" w:rsidRDefault="004D4610" w:rsidP="00362FB8">
      <w:pPr>
        <w:numPr>
          <w:ilvl w:val="0"/>
          <w:numId w:val="2"/>
        </w:numPr>
        <w:spacing w:after="0" w:line="276" w:lineRule="auto"/>
        <w:ind w:left="756" w:hanging="98"/>
        <w:contextualSpacing/>
        <w:jc w:val="both"/>
        <w:rPr>
          <w:rFonts w:ascii="Times New Roman" w:hAnsi="Times New Roman" w:cs="Times New Roman"/>
          <w:b/>
          <w:color w:val="000000" w:themeColor="text1"/>
        </w:rPr>
      </w:pPr>
      <w:r w:rsidRPr="004D4610">
        <w:rPr>
          <w:rFonts w:ascii="Times New Roman" w:hAnsi="Times New Roman" w:cs="Times New Roman"/>
          <w:b/>
          <w:color w:val="000000" w:themeColor="text1"/>
        </w:rPr>
        <w:t>Klauzula Informacyjna dotycząca przetwarzania danych osobowych</w:t>
      </w:r>
    </w:p>
    <w:p w14:paraId="342F1771" w14:textId="77777777" w:rsidR="004D4610" w:rsidRPr="004D4610" w:rsidRDefault="004D4610" w:rsidP="00362FB8">
      <w:pPr>
        <w:shd w:val="clear" w:color="auto" w:fill="FFFFFF"/>
        <w:spacing w:after="0" w:line="276" w:lineRule="auto"/>
        <w:contextualSpacing/>
        <w:jc w:val="both"/>
        <w:rPr>
          <w:rFonts w:ascii="Times New Roman" w:hAnsi="Times New Roman" w:cs="Times New Roman"/>
          <w:color w:val="4A4A4A"/>
          <w:lang w:eastAsia="pl-PL"/>
        </w:rPr>
      </w:pPr>
    </w:p>
    <w:p w14:paraId="0DA30D31" w14:textId="77777777" w:rsidR="004D4610" w:rsidRPr="004D4610" w:rsidRDefault="004D4610" w:rsidP="00362FB8">
      <w:pPr>
        <w:shd w:val="clear" w:color="auto" w:fill="FFFFFF"/>
        <w:spacing w:after="0" w:line="276" w:lineRule="auto"/>
        <w:contextualSpacing/>
        <w:jc w:val="both"/>
        <w:rPr>
          <w:rFonts w:ascii="Times New Roman" w:hAnsi="Times New Roman" w:cs="Times New Roman"/>
          <w:b/>
          <w:bCs/>
          <w:color w:val="000000"/>
          <w:lang w:eastAsia="pl-PL"/>
        </w:rPr>
      </w:pPr>
      <w:r w:rsidRPr="004D4610">
        <w:rPr>
          <w:rFonts w:ascii="Times New Roman" w:hAnsi="Times New Roman" w:cs="Times New Roman"/>
          <w:b/>
          <w:bCs/>
          <w:color w:val="000000"/>
          <w:lang w:eastAsia="pl-PL"/>
        </w:rPr>
        <w:t xml:space="preserve">Dane osobowe przetwarzane w trybie RODO w KWP z siedzibą w Radomiu (postępowanie </w:t>
      </w:r>
      <w:r w:rsidRPr="004D4610">
        <w:rPr>
          <w:rFonts w:ascii="Times New Roman" w:hAnsi="Times New Roman" w:cs="Times New Roman"/>
          <w:b/>
          <w:bCs/>
          <w:color w:val="000000"/>
          <w:lang w:eastAsia="pl-PL"/>
        </w:rPr>
        <w:br/>
        <w:t>o udzielenie zamówienia publicznego):</w:t>
      </w:r>
    </w:p>
    <w:p w14:paraId="433DBAB0" w14:textId="77777777" w:rsidR="004D4610" w:rsidRPr="004D4610" w:rsidRDefault="004D4610" w:rsidP="00362FB8">
      <w:pPr>
        <w:shd w:val="clear" w:color="auto" w:fill="FFFFFF"/>
        <w:spacing w:after="0" w:line="276" w:lineRule="auto"/>
        <w:contextualSpacing/>
        <w:jc w:val="both"/>
        <w:rPr>
          <w:rFonts w:ascii="Times New Roman" w:hAnsi="Times New Roman" w:cs="Times New Roman"/>
          <w:b/>
          <w:bCs/>
          <w:color w:val="000000"/>
          <w:lang w:eastAsia="pl-PL"/>
        </w:rPr>
      </w:pPr>
      <w:r w:rsidRPr="004D4610">
        <w:rPr>
          <w:rFonts w:ascii="Times New Roman" w:hAnsi="Times New Roman" w:cs="Times New Roman"/>
          <w:color w:val="000000"/>
          <w:lang w:eastAsia="pl-PL"/>
        </w:rPr>
        <w:t>Szanowna Pani/Szanowny Panie,</w:t>
      </w:r>
    </w:p>
    <w:p w14:paraId="322FBA05" w14:textId="77777777" w:rsidR="004D4610" w:rsidRPr="004D4610" w:rsidRDefault="004D4610" w:rsidP="00362FB8">
      <w:p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color w:val="000000"/>
          <w:lang w:eastAsia="pl-PL"/>
        </w:rPr>
        <w:t>w związku z wejściem w życie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(Dz. Urz. UE. L Nr 119, str. 1), dalej „RODO”, dochowując warunków w nim zawartych informujemy, że:</w:t>
      </w:r>
    </w:p>
    <w:p w14:paraId="6C00219D" w14:textId="77777777" w:rsidR="004D4610" w:rsidRPr="004D4610" w:rsidRDefault="004D4610" w:rsidP="008F63A1">
      <w:pPr>
        <w:numPr>
          <w:ilvl w:val="0"/>
          <w:numId w:val="31"/>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color w:val="000000"/>
          <w:lang w:eastAsia="pl-PL"/>
        </w:rPr>
        <w:t>Administratorem Pani/Pana danych osobowych jest Komendant Wojewódzki Policji z siedzibą w Radomiu - adres: ul. 11-go Listopada 37/59, 26-600 Radom.</w:t>
      </w:r>
    </w:p>
    <w:p w14:paraId="5C166F08" w14:textId="77777777" w:rsidR="004D4610" w:rsidRPr="004D4610" w:rsidRDefault="004D4610" w:rsidP="008F63A1">
      <w:pPr>
        <w:numPr>
          <w:ilvl w:val="0"/>
          <w:numId w:val="31"/>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color w:val="000000"/>
          <w:lang w:eastAsia="pl-PL"/>
        </w:rPr>
        <w:t xml:space="preserve">Nadzór nad prawidłowym przetwarzaniem danych osobowych w Komendzie Wojewódzkiej Policji z siedzibą w Radomiu sprawuje inspektor ochrony danych: Sylwia Fila - adres: ul. 11-go Listopada 37/59, 26-600 Radom - e-mail: </w:t>
      </w:r>
      <w:hyperlink r:id="rId31" w:history="1">
        <w:r w:rsidR="00A916ED" w:rsidRPr="00EF7C2A">
          <w:rPr>
            <w:rStyle w:val="Hipercze"/>
            <w:rFonts w:ascii="Times New Roman" w:hAnsi="Times New Roman" w:cs="Times New Roman"/>
            <w:lang w:eastAsia="pl-PL"/>
          </w:rPr>
          <w:t>iod.kwp@ra.policja.gov.pl</w:t>
        </w:r>
      </w:hyperlink>
      <w:r w:rsidRPr="004D4610">
        <w:rPr>
          <w:rFonts w:ascii="Times New Roman" w:hAnsi="Times New Roman" w:cs="Times New Roman"/>
          <w:color w:val="0000FF"/>
          <w:lang w:eastAsia="pl-PL"/>
        </w:rPr>
        <w:t>.</w:t>
      </w:r>
      <w:r w:rsidR="00A916ED">
        <w:rPr>
          <w:rFonts w:ascii="Times New Roman" w:hAnsi="Times New Roman" w:cs="Times New Roman"/>
          <w:color w:val="0000FF"/>
          <w:lang w:eastAsia="pl-PL"/>
        </w:rPr>
        <w:t xml:space="preserve"> </w:t>
      </w:r>
    </w:p>
    <w:p w14:paraId="63AE6E6E" w14:textId="77777777" w:rsidR="004D4610" w:rsidRPr="004D4610" w:rsidRDefault="004D4610" w:rsidP="008F63A1">
      <w:pPr>
        <w:numPr>
          <w:ilvl w:val="0"/>
          <w:numId w:val="31"/>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color w:val="000000"/>
          <w:lang w:eastAsia="pl-PL"/>
        </w:rPr>
        <w:t>Cel i okres przetwarzania danych osobowych w Komendzie Wojewódzkiej Policji z siedzibą w Radomiu.</w:t>
      </w:r>
    </w:p>
    <w:p w14:paraId="35CF5AB6" w14:textId="77777777" w:rsidR="004D4610" w:rsidRPr="004D4610" w:rsidRDefault="004D4610" w:rsidP="00362FB8">
      <w:pPr>
        <w:shd w:val="clear" w:color="auto" w:fill="FFFFFF"/>
        <w:spacing w:after="0" w:line="276" w:lineRule="auto"/>
        <w:ind w:left="360"/>
        <w:contextualSpacing/>
        <w:jc w:val="both"/>
        <w:rPr>
          <w:rFonts w:ascii="Times New Roman" w:hAnsi="Times New Roman" w:cs="Times New Roman"/>
          <w:color w:val="000000"/>
          <w:lang w:eastAsia="pl-PL"/>
        </w:rPr>
      </w:pPr>
      <w:r w:rsidRPr="004D4610">
        <w:rPr>
          <w:rFonts w:ascii="Times New Roman" w:hAnsi="Times New Roman" w:cs="Times New Roman"/>
          <w:color w:val="000000"/>
          <w:lang w:eastAsia="pl-PL"/>
        </w:rPr>
        <w:t>W KWP z siedzibą w Radomiu dane osobowe przetwarza się wyłącznie w konkretnych, wyraźnych i prawnie uzasadnionych celach i nie przetwarza się ich dalej w sposób niezgodny z tymi celami. Przetwarzanie danych jest niezbędne do wypełnienia obowiązku prawnego ciążącego na administratorze (art. 6 ust.1 lit. c RODO) zgodnie z:</w:t>
      </w:r>
    </w:p>
    <w:p w14:paraId="6ED7CF68" w14:textId="77777777" w:rsidR="004D4610" w:rsidRPr="004D4610" w:rsidRDefault="004D4610" w:rsidP="008F63A1">
      <w:pPr>
        <w:numPr>
          <w:ilvl w:val="0"/>
          <w:numId w:val="32"/>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color w:val="000000"/>
          <w:lang w:eastAsia="pl-PL"/>
        </w:rPr>
        <w:t>Ustawą z dnia 11 września 2019 r.</w:t>
      </w:r>
      <w:r w:rsidR="00ED426B">
        <w:rPr>
          <w:rFonts w:ascii="Times New Roman" w:hAnsi="Times New Roman" w:cs="Times New Roman"/>
          <w:color w:val="000000"/>
          <w:lang w:eastAsia="pl-PL"/>
        </w:rPr>
        <w:t xml:space="preserve"> </w:t>
      </w:r>
      <w:r w:rsidRPr="004D4610">
        <w:rPr>
          <w:rFonts w:ascii="Times New Roman" w:hAnsi="Times New Roman" w:cs="Times New Roman"/>
          <w:color w:val="000000"/>
          <w:lang w:eastAsia="pl-PL"/>
        </w:rPr>
        <w:t xml:space="preserve">Prawo zamówień publicznych – dalej zwaną ustawą </w:t>
      </w:r>
      <w:proofErr w:type="spellStart"/>
      <w:r w:rsidRPr="004D4610">
        <w:rPr>
          <w:rFonts w:ascii="Times New Roman" w:hAnsi="Times New Roman" w:cs="Times New Roman"/>
          <w:color w:val="000000"/>
          <w:lang w:eastAsia="pl-PL"/>
        </w:rPr>
        <w:t>Pzp</w:t>
      </w:r>
      <w:proofErr w:type="spellEnd"/>
      <w:r w:rsidRPr="004D4610">
        <w:rPr>
          <w:rFonts w:ascii="Times New Roman" w:hAnsi="Times New Roman" w:cs="Times New Roman"/>
          <w:color w:val="000000"/>
          <w:lang w:eastAsia="pl-PL"/>
        </w:rPr>
        <w:t>,</w:t>
      </w:r>
    </w:p>
    <w:p w14:paraId="683CBA12" w14:textId="77777777" w:rsidR="00C27F8A" w:rsidRDefault="00C27F8A" w:rsidP="008F63A1">
      <w:pPr>
        <w:numPr>
          <w:ilvl w:val="0"/>
          <w:numId w:val="32"/>
        </w:numPr>
        <w:shd w:val="clear" w:color="auto" w:fill="FFFFFF"/>
        <w:spacing w:after="0" w:line="276" w:lineRule="auto"/>
        <w:contextualSpacing/>
        <w:jc w:val="both"/>
        <w:rPr>
          <w:rFonts w:ascii="Times New Roman" w:hAnsi="Times New Roman" w:cs="Times New Roman"/>
          <w:color w:val="000000"/>
          <w:lang w:eastAsia="pl-PL"/>
        </w:rPr>
      </w:pPr>
      <w:r w:rsidRPr="00C27F8A">
        <w:rPr>
          <w:rFonts w:ascii="Times New Roman" w:hAnsi="Times New Roman" w:cs="Times New Roman"/>
          <w:color w:val="000000"/>
          <w:lang w:eastAsia="pl-PL"/>
        </w:rPr>
        <w:t xml:space="preserve">Rozporządzeniem Ministra Rozwoju, Pracy i Technologii z dnia 23 grudnia 2020 r. w sprawie podmiotowych środków dowodowych oraz innych dokumentów lub oświadczeń, jakich może żądać zamawiający od wykonawcy, oraz Rozporządzeniem Ministra Rozwoju, Pracy </w:t>
      </w:r>
      <w:r w:rsidR="00280E1C">
        <w:rPr>
          <w:rFonts w:ascii="Times New Roman" w:hAnsi="Times New Roman" w:cs="Times New Roman"/>
          <w:color w:val="000000"/>
          <w:lang w:eastAsia="pl-PL"/>
        </w:rPr>
        <w:br/>
      </w:r>
      <w:r w:rsidRPr="00C27F8A">
        <w:rPr>
          <w:rFonts w:ascii="Times New Roman" w:hAnsi="Times New Roman" w:cs="Times New Roman"/>
          <w:color w:val="000000"/>
          <w:lang w:eastAsia="pl-PL"/>
        </w:rPr>
        <w:t xml:space="preserve">i Technologii z dnia 3 sierpnia 2023 r. zmieniającym rozporządzenie w sprawie podmiotowych środków dowodowych oraz innych dokumentów lub oświadczeń, jakich może żądać zamawiający </w:t>
      </w:r>
      <w:r w:rsidR="00835D11">
        <w:rPr>
          <w:rFonts w:ascii="Times New Roman" w:hAnsi="Times New Roman" w:cs="Times New Roman"/>
          <w:color w:val="000000"/>
          <w:lang w:eastAsia="pl-PL"/>
        </w:rPr>
        <w:t xml:space="preserve">od </w:t>
      </w:r>
      <w:r w:rsidRPr="00C27F8A">
        <w:rPr>
          <w:rFonts w:ascii="Times New Roman" w:hAnsi="Times New Roman" w:cs="Times New Roman"/>
          <w:color w:val="000000"/>
          <w:lang w:eastAsia="pl-PL"/>
        </w:rPr>
        <w:t>wykonawcy</w:t>
      </w:r>
      <w:r w:rsidR="00DD12EC">
        <w:rPr>
          <w:rFonts w:ascii="Times New Roman" w:hAnsi="Times New Roman" w:cs="Times New Roman"/>
          <w:color w:val="000000"/>
          <w:lang w:eastAsia="pl-PL"/>
        </w:rPr>
        <w:t>,</w:t>
      </w:r>
    </w:p>
    <w:p w14:paraId="7CBB36F4" w14:textId="77777777" w:rsidR="004D4610" w:rsidRPr="00C27F8A" w:rsidRDefault="004D4610" w:rsidP="008F63A1">
      <w:pPr>
        <w:numPr>
          <w:ilvl w:val="0"/>
          <w:numId w:val="32"/>
        </w:numPr>
        <w:shd w:val="clear" w:color="auto" w:fill="FFFFFF"/>
        <w:spacing w:after="0" w:line="276" w:lineRule="auto"/>
        <w:contextualSpacing/>
        <w:jc w:val="both"/>
        <w:rPr>
          <w:rFonts w:ascii="Times New Roman" w:hAnsi="Times New Roman" w:cs="Times New Roman"/>
          <w:color w:val="000000"/>
          <w:lang w:eastAsia="pl-PL"/>
        </w:rPr>
      </w:pPr>
      <w:r w:rsidRPr="00C27F8A">
        <w:rPr>
          <w:rFonts w:ascii="Times New Roman" w:hAnsi="Times New Roman" w:cs="Times New Roman"/>
          <w:color w:val="000000"/>
          <w:lang w:eastAsia="pl-PL"/>
        </w:rPr>
        <w:t>Dyrektywą Parlamentu Europejskiego i Rady 2014/24/UE z dnia 26 lutego 2014 r. w sprawie zamówień publicznych, uchylająca dyrektywę 2004/18/WE.</w:t>
      </w:r>
    </w:p>
    <w:p w14:paraId="3538167E" w14:textId="77777777" w:rsidR="004D4610" w:rsidRPr="004D4610" w:rsidRDefault="004D4610" w:rsidP="00362FB8">
      <w:pPr>
        <w:shd w:val="clear" w:color="auto" w:fill="FFFFFF"/>
        <w:spacing w:after="0" w:line="276" w:lineRule="auto"/>
        <w:ind w:left="360"/>
        <w:contextualSpacing/>
        <w:jc w:val="both"/>
        <w:rPr>
          <w:rFonts w:ascii="Times New Roman" w:hAnsi="Times New Roman" w:cs="Times New Roman"/>
          <w:color w:val="000000"/>
          <w:lang w:eastAsia="pl-PL"/>
        </w:rPr>
      </w:pPr>
      <w:r w:rsidRPr="004D4610">
        <w:rPr>
          <w:rFonts w:ascii="Times New Roman" w:hAnsi="Times New Roman" w:cs="Times New Roman"/>
          <w:color w:val="000000"/>
          <w:lang w:eastAsia="pl-PL"/>
        </w:rPr>
        <w:t>Okres przetwarzania danych osobowych wynika bezpośrednio z przepisów prawa i jest adekwatny do celów.</w:t>
      </w:r>
    </w:p>
    <w:p w14:paraId="43C3B052" w14:textId="77777777" w:rsidR="004D4610" w:rsidRPr="004D4610" w:rsidRDefault="004D4610" w:rsidP="008F63A1">
      <w:pPr>
        <w:numPr>
          <w:ilvl w:val="0"/>
          <w:numId w:val="31"/>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color w:val="000000"/>
          <w:lang w:eastAsia="pl-PL"/>
        </w:rPr>
        <w:t>Odbiorcy danych osobowych.</w:t>
      </w:r>
    </w:p>
    <w:p w14:paraId="45501DBE" w14:textId="05E64657" w:rsidR="004D4610" w:rsidRPr="004D4610" w:rsidRDefault="004D4610" w:rsidP="00362FB8">
      <w:pPr>
        <w:shd w:val="clear" w:color="auto" w:fill="FFFFFF"/>
        <w:spacing w:after="0" w:line="276" w:lineRule="auto"/>
        <w:ind w:left="360"/>
        <w:contextualSpacing/>
        <w:jc w:val="both"/>
        <w:rPr>
          <w:rFonts w:ascii="Times New Roman" w:hAnsi="Times New Roman" w:cs="Times New Roman"/>
          <w:color w:val="000000"/>
          <w:lang w:eastAsia="pl-PL"/>
        </w:rPr>
      </w:pPr>
      <w:r w:rsidRPr="004D4610">
        <w:rPr>
          <w:rFonts w:ascii="Times New Roman" w:hAnsi="Times New Roman" w:cs="Times New Roman"/>
          <w:color w:val="000000"/>
          <w:lang w:eastAsia="pl-PL"/>
        </w:rPr>
        <w:t xml:space="preserve">W rozumieniu RODO odbiorcami danych osobowych nie są organy publiczne, które mogą otrzymywać dane osobowe w ramach konkretnego postępowania zgodnie z prawem Unii lub prawem państwa członkowskiego. Dane osobowe nie są udostępniane podmiotom innym niż uprawnione na podstawie przepisów </w:t>
      </w:r>
      <w:r w:rsidR="001B0271" w:rsidRPr="004D4610">
        <w:rPr>
          <w:rFonts w:ascii="Times New Roman" w:hAnsi="Times New Roman" w:cs="Times New Roman"/>
          <w:color w:val="000000"/>
          <w:lang w:eastAsia="pl-PL"/>
        </w:rPr>
        <w:t>prawa. Dane</w:t>
      </w:r>
      <w:r w:rsidRPr="004D4610">
        <w:rPr>
          <w:rFonts w:ascii="Times New Roman" w:hAnsi="Times New Roman" w:cs="Times New Roman"/>
          <w:color w:val="000000"/>
          <w:lang w:eastAsia="pl-PL"/>
        </w:rPr>
        <w:t xml:space="preserve"> będą udostępniane uprawnionym podmiotom jedynie w celu umożliwienia korzystania ze środków ochrony prawnej oraz tylko do upływu terminu na ich wniesienie.</w:t>
      </w:r>
    </w:p>
    <w:p w14:paraId="2D91E7B4" w14:textId="77777777" w:rsidR="004D4610" w:rsidRPr="004D4610" w:rsidRDefault="004D4610" w:rsidP="008F63A1">
      <w:pPr>
        <w:numPr>
          <w:ilvl w:val="0"/>
          <w:numId w:val="31"/>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color w:val="000000"/>
          <w:lang w:eastAsia="pl-PL"/>
        </w:rPr>
        <w:t>Osobom, których dane są przetwarzane zgodnie z RODO przysługuje:</w:t>
      </w:r>
    </w:p>
    <w:p w14:paraId="5172AA86" w14:textId="77777777" w:rsidR="004D4610" w:rsidRPr="004D4610" w:rsidRDefault="004D4610" w:rsidP="008F63A1">
      <w:pPr>
        <w:numPr>
          <w:ilvl w:val="0"/>
          <w:numId w:val="33"/>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lang w:eastAsia="pl-PL"/>
        </w:rPr>
        <w:t xml:space="preserve">prawo dostępu do własnych danych osobowych na zasadach określonych w ustawie </w:t>
      </w:r>
      <w:proofErr w:type="spellStart"/>
      <w:r w:rsidRPr="004D4610">
        <w:rPr>
          <w:rFonts w:ascii="Times New Roman" w:hAnsi="Times New Roman" w:cs="Times New Roman"/>
          <w:lang w:eastAsia="pl-PL"/>
        </w:rPr>
        <w:t>Pzp</w:t>
      </w:r>
      <w:proofErr w:type="spellEnd"/>
      <w:r w:rsidRPr="004D4610">
        <w:rPr>
          <w:rFonts w:ascii="Times New Roman" w:hAnsi="Times New Roman" w:cs="Times New Roman"/>
          <w:lang w:eastAsia="pl-PL"/>
        </w:rPr>
        <w:t>,</w:t>
      </w:r>
    </w:p>
    <w:p w14:paraId="3704B11E" w14:textId="77777777" w:rsidR="004D4610" w:rsidRPr="004D4610" w:rsidRDefault="004D4610" w:rsidP="008F63A1">
      <w:pPr>
        <w:numPr>
          <w:ilvl w:val="0"/>
          <w:numId w:val="33"/>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lang w:eastAsia="pl-PL"/>
        </w:rPr>
        <w:t>prawo do żądania od administratora sprostowania, uzupełnienia danych, jednak</w:t>
      </w:r>
      <w:r w:rsidR="00D73EC9">
        <w:rPr>
          <w:rFonts w:ascii="Times New Roman" w:hAnsi="Times New Roman" w:cs="Times New Roman"/>
          <w:lang w:eastAsia="pl-PL"/>
        </w:rPr>
        <w:t xml:space="preserve"> </w:t>
      </w:r>
      <w:r w:rsidRPr="004D4610">
        <w:rPr>
          <w:rFonts w:ascii="Times New Roman" w:hAnsi="Times New Roman" w:cs="Times New Roman"/>
          <w:lang w:eastAsia="pl-PL"/>
        </w:rPr>
        <w:t xml:space="preserve">nie może ono skutkować zmianą wyniku postępowania o udzielenie zamówienia ani zmianą postanowień umowy w sprawie zamówienia publicznego w zakresie niezgodnym z ustawą </w:t>
      </w:r>
      <w:proofErr w:type="spellStart"/>
      <w:r w:rsidRPr="004D4610">
        <w:rPr>
          <w:rFonts w:ascii="Times New Roman" w:hAnsi="Times New Roman" w:cs="Times New Roman"/>
          <w:lang w:eastAsia="pl-PL"/>
        </w:rPr>
        <w:t>Pzp</w:t>
      </w:r>
      <w:proofErr w:type="spellEnd"/>
      <w:r w:rsidRPr="004D4610">
        <w:rPr>
          <w:rFonts w:ascii="Times New Roman" w:hAnsi="Times New Roman" w:cs="Times New Roman"/>
          <w:lang w:eastAsia="pl-PL"/>
        </w:rPr>
        <w:t xml:space="preserve">, </w:t>
      </w:r>
    </w:p>
    <w:p w14:paraId="4A0BAEF4" w14:textId="77777777" w:rsidR="004D4610" w:rsidRPr="004D4610" w:rsidRDefault="004D4610" w:rsidP="008F63A1">
      <w:pPr>
        <w:numPr>
          <w:ilvl w:val="0"/>
          <w:numId w:val="33"/>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lang w:eastAsia="pl-PL"/>
        </w:rPr>
        <w:t xml:space="preserve">prawo do ograniczenia przetwarzania własnych danych osobowych, ale to nie może ograniczać przetwarzania danych osobowych do czasu zakończenia postępowania, </w:t>
      </w:r>
    </w:p>
    <w:p w14:paraId="3D43A56D" w14:textId="77777777" w:rsidR="004D4610" w:rsidRPr="004D4610" w:rsidRDefault="004D4610" w:rsidP="008F63A1">
      <w:pPr>
        <w:numPr>
          <w:ilvl w:val="0"/>
          <w:numId w:val="33"/>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lang w:eastAsia="pl-PL"/>
        </w:rPr>
        <w:t>prawo do wniesienia sprzeciwu wobec przetwarzania w sytuacjach przewidzianych prawem,</w:t>
      </w:r>
    </w:p>
    <w:p w14:paraId="672E17D1" w14:textId="77777777" w:rsidR="004D4610" w:rsidRPr="004D4610" w:rsidRDefault="004D4610" w:rsidP="008F63A1">
      <w:pPr>
        <w:numPr>
          <w:ilvl w:val="0"/>
          <w:numId w:val="33"/>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lang w:eastAsia="pl-PL"/>
        </w:rPr>
        <w:t>prawo do wniesienia skargi do organu nadzorczego, którym jest Prezes Urzędu Ochrony Danych Osobowych, w przypadku uznania, że przetwarzanie danych osobowych narusza przepisy RODO.</w:t>
      </w:r>
    </w:p>
    <w:p w14:paraId="6E54A93B" w14:textId="77777777" w:rsidR="004D4610" w:rsidRPr="004D4610" w:rsidRDefault="004D4610" w:rsidP="008F63A1">
      <w:pPr>
        <w:numPr>
          <w:ilvl w:val="0"/>
          <w:numId w:val="31"/>
        </w:numPr>
        <w:shd w:val="clear" w:color="auto" w:fill="FFFFFF"/>
        <w:spacing w:after="0" w:line="276" w:lineRule="auto"/>
        <w:contextualSpacing/>
        <w:jc w:val="both"/>
        <w:rPr>
          <w:rFonts w:ascii="Times New Roman" w:hAnsi="Times New Roman" w:cs="Times New Roman"/>
          <w:color w:val="000000"/>
          <w:lang w:eastAsia="pl-PL"/>
        </w:rPr>
      </w:pPr>
      <w:r w:rsidRPr="004D4610">
        <w:rPr>
          <w:rFonts w:ascii="Times New Roman" w:hAnsi="Times New Roman" w:cs="Times New Roman"/>
          <w:color w:val="000000"/>
          <w:lang w:eastAsia="pl-PL"/>
        </w:rPr>
        <w:t>Przy przetwarzaniu danych osobowych w trybie RODO nie występuje zautomatyzowane podejmowanie decyzji o przetwarzaniu danych osobowych, w tym profilowanie.</w:t>
      </w:r>
    </w:p>
    <w:p w14:paraId="40ED2363" w14:textId="77777777" w:rsidR="004D4610" w:rsidRDefault="004D4610" w:rsidP="00362FB8">
      <w:pPr>
        <w:shd w:val="clear" w:color="auto" w:fill="FFFFFF"/>
        <w:spacing w:after="0" w:line="276" w:lineRule="auto"/>
        <w:ind w:left="360"/>
        <w:contextualSpacing/>
        <w:jc w:val="both"/>
        <w:rPr>
          <w:rFonts w:ascii="Times New Roman" w:hAnsi="Times New Roman" w:cs="Times New Roman"/>
          <w:color w:val="000000"/>
          <w:lang w:eastAsia="pl-PL"/>
        </w:rPr>
      </w:pPr>
    </w:p>
    <w:p w14:paraId="133B511D" w14:textId="77777777" w:rsidR="000756BC" w:rsidRDefault="000756BC" w:rsidP="00362FB8">
      <w:pPr>
        <w:shd w:val="clear" w:color="auto" w:fill="FFFFFF"/>
        <w:spacing w:after="0" w:line="276" w:lineRule="auto"/>
        <w:ind w:left="360"/>
        <w:contextualSpacing/>
        <w:jc w:val="both"/>
        <w:rPr>
          <w:rFonts w:ascii="Times New Roman" w:hAnsi="Times New Roman" w:cs="Times New Roman"/>
          <w:color w:val="000000"/>
          <w:lang w:eastAsia="pl-PL"/>
        </w:rPr>
      </w:pPr>
    </w:p>
    <w:p w14:paraId="4CB0CAE4" w14:textId="77777777" w:rsidR="000756BC" w:rsidRDefault="000756BC" w:rsidP="00362FB8">
      <w:pPr>
        <w:shd w:val="clear" w:color="auto" w:fill="FFFFFF"/>
        <w:spacing w:after="0" w:line="276" w:lineRule="auto"/>
        <w:ind w:left="360"/>
        <w:contextualSpacing/>
        <w:jc w:val="both"/>
        <w:rPr>
          <w:rFonts w:ascii="Times New Roman" w:hAnsi="Times New Roman" w:cs="Times New Roman"/>
          <w:color w:val="000000"/>
          <w:lang w:eastAsia="pl-PL"/>
        </w:rPr>
      </w:pPr>
    </w:p>
    <w:p w14:paraId="6473569E" w14:textId="77777777" w:rsidR="00C91899" w:rsidRDefault="00C91899" w:rsidP="00362FB8">
      <w:pPr>
        <w:shd w:val="clear" w:color="auto" w:fill="FFFFFF"/>
        <w:spacing w:after="0" w:line="276" w:lineRule="auto"/>
        <w:ind w:left="360"/>
        <w:contextualSpacing/>
        <w:jc w:val="both"/>
        <w:rPr>
          <w:rFonts w:ascii="Times New Roman" w:hAnsi="Times New Roman" w:cs="Times New Roman"/>
          <w:color w:val="000000"/>
          <w:lang w:eastAsia="pl-PL"/>
        </w:rPr>
      </w:pPr>
    </w:p>
    <w:p w14:paraId="37CEDA71" w14:textId="77777777" w:rsidR="004D4610" w:rsidRPr="004D4610" w:rsidRDefault="004D4610" w:rsidP="00362FB8">
      <w:pPr>
        <w:numPr>
          <w:ilvl w:val="0"/>
          <w:numId w:val="2"/>
        </w:numPr>
        <w:spacing w:after="0" w:line="276" w:lineRule="auto"/>
        <w:ind w:left="770" w:hanging="196"/>
        <w:contextualSpacing/>
        <w:jc w:val="both"/>
        <w:rPr>
          <w:rFonts w:ascii="Times New Roman" w:hAnsi="Times New Roman" w:cs="Times New Roman"/>
          <w:b/>
          <w:color w:val="000000" w:themeColor="text1"/>
        </w:rPr>
      </w:pPr>
      <w:r w:rsidRPr="004D4610">
        <w:rPr>
          <w:rFonts w:ascii="Times New Roman" w:hAnsi="Times New Roman" w:cs="Times New Roman"/>
          <w:b/>
          <w:color w:val="000000" w:themeColor="text1"/>
        </w:rPr>
        <w:t xml:space="preserve">Inne istotne informacje dotyczące postępowania </w:t>
      </w:r>
    </w:p>
    <w:p w14:paraId="159F023C" w14:textId="77777777" w:rsidR="004D4610" w:rsidRPr="004D4610" w:rsidRDefault="004D4610" w:rsidP="00387193">
      <w:pPr>
        <w:numPr>
          <w:ilvl w:val="0"/>
          <w:numId w:val="21"/>
        </w:numPr>
        <w:spacing w:after="0" w:line="276" w:lineRule="auto"/>
        <w:ind w:left="709"/>
        <w:contextualSpacing/>
        <w:jc w:val="both"/>
        <w:rPr>
          <w:rFonts w:ascii="Times New Roman" w:hAnsi="Times New Roman" w:cs="Times New Roman"/>
          <w:bCs/>
          <w:color w:val="000000" w:themeColor="text1"/>
        </w:rPr>
      </w:pPr>
      <w:r w:rsidRPr="004D4610">
        <w:rPr>
          <w:rFonts w:ascii="Times New Roman" w:hAnsi="Times New Roman" w:cs="Times New Roman"/>
          <w:bCs/>
          <w:color w:val="000000" w:themeColor="text1"/>
        </w:rPr>
        <w:t xml:space="preserve">Zamawiający przewiduje składanie ofert częściowych: </w:t>
      </w:r>
      <w:r w:rsidR="006E3678">
        <w:rPr>
          <w:rFonts w:ascii="Times New Roman" w:hAnsi="Times New Roman" w:cs="Times New Roman"/>
          <w:bCs/>
          <w:color w:val="000000" w:themeColor="text1"/>
        </w:rPr>
        <w:t>NIE;</w:t>
      </w:r>
    </w:p>
    <w:p w14:paraId="102581D4" w14:textId="77777777" w:rsidR="0046740C" w:rsidRPr="00EA2E0C" w:rsidRDefault="004D4610" w:rsidP="00387193">
      <w:pPr>
        <w:numPr>
          <w:ilvl w:val="0"/>
          <w:numId w:val="21"/>
        </w:numPr>
        <w:spacing w:after="0" w:line="276" w:lineRule="auto"/>
        <w:ind w:left="709"/>
        <w:contextualSpacing/>
        <w:jc w:val="both"/>
        <w:rPr>
          <w:rFonts w:ascii="Times New Roman" w:hAnsi="Times New Roman" w:cs="Times New Roman"/>
          <w:b/>
          <w:bCs/>
          <w:color w:val="000000"/>
        </w:rPr>
      </w:pPr>
      <w:r w:rsidRPr="0046740C">
        <w:rPr>
          <w:rFonts w:ascii="Times New Roman" w:hAnsi="Times New Roman" w:cs="Times New Roman"/>
          <w:color w:val="000000" w:themeColor="text1"/>
        </w:rPr>
        <w:t>Liczba części zamówienia zgodnie z dokumentami zamówienia wynosi:</w:t>
      </w:r>
      <w:r w:rsidR="009D186C">
        <w:rPr>
          <w:rFonts w:ascii="Times New Roman" w:hAnsi="Times New Roman" w:cs="Times New Roman"/>
          <w:color w:val="000000" w:themeColor="text1"/>
        </w:rPr>
        <w:t xml:space="preserve"> </w:t>
      </w:r>
      <w:r w:rsidR="006E3678">
        <w:rPr>
          <w:rFonts w:ascii="Times New Roman" w:hAnsi="Times New Roman" w:cs="Times New Roman"/>
          <w:color w:val="000000" w:themeColor="text1"/>
        </w:rPr>
        <w:t>nie dotyczy;</w:t>
      </w:r>
    </w:p>
    <w:p w14:paraId="09F2672E" w14:textId="77777777" w:rsidR="00B76064" w:rsidRPr="00B76064" w:rsidRDefault="00EA2E0C" w:rsidP="00387193">
      <w:pPr>
        <w:numPr>
          <w:ilvl w:val="0"/>
          <w:numId w:val="21"/>
        </w:numPr>
        <w:spacing w:after="0" w:line="276" w:lineRule="auto"/>
        <w:ind w:left="709"/>
        <w:contextualSpacing/>
        <w:jc w:val="both"/>
        <w:rPr>
          <w:rFonts w:ascii="Times New Roman" w:hAnsi="Times New Roman" w:cs="Times New Roman"/>
          <w:b/>
          <w:bCs/>
          <w:color w:val="000000"/>
        </w:rPr>
      </w:pPr>
      <w:r w:rsidRPr="00EA2E0C">
        <w:rPr>
          <w:rFonts w:ascii="Times New Roman" w:hAnsi="Times New Roman"/>
        </w:rPr>
        <w:t>Ofertę można złożyć na jedną, na wszystkie części. Zamawiający nie ogranicza liczby części, na które Wykonawca może złożyć oferty częściowe</w:t>
      </w:r>
      <w:r w:rsidR="006E3678">
        <w:rPr>
          <w:rFonts w:ascii="Times New Roman" w:hAnsi="Times New Roman"/>
        </w:rPr>
        <w:t xml:space="preserve"> – nie dotyczy;</w:t>
      </w:r>
    </w:p>
    <w:p w14:paraId="336CF5ED" w14:textId="0506FB04" w:rsidR="00AE57AE" w:rsidRPr="00AE57AE" w:rsidRDefault="004D4610" w:rsidP="00387193">
      <w:pPr>
        <w:numPr>
          <w:ilvl w:val="0"/>
          <w:numId w:val="21"/>
        </w:numPr>
        <w:spacing w:after="0" w:line="276" w:lineRule="auto"/>
        <w:ind w:left="709"/>
        <w:contextualSpacing/>
        <w:jc w:val="both"/>
        <w:rPr>
          <w:rFonts w:ascii="Times New Roman" w:hAnsi="Times New Roman" w:cs="Times New Roman"/>
          <w:b/>
          <w:bCs/>
          <w:color w:val="000000"/>
        </w:rPr>
      </w:pPr>
      <w:r w:rsidRPr="0046740C">
        <w:rPr>
          <w:rFonts w:ascii="Times New Roman" w:hAnsi="Times New Roman" w:cs="Times New Roman"/>
          <w:bCs/>
          <w:color w:val="000000"/>
        </w:rPr>
        <w:t xml:space="preserve">Powód niedokonania podziału zamówienia na części (jeżeli dotyczy): </w:t>
      </w:r>
      <w:r w:rsidR="00D73EC9" w:rsidRPr="00D73EC9">
        <w:rPr>
          <w:rFonts w:ascii="Times New Roman" w:hAnsi="Times New Roman" w:cs="Times New Roman"/>
          <w:bCs/>
          <w:color w:val="000000"/>
        </w:rPr>
        <w:t xml:space="preserve">Niniejsza decyzja nie naruszy zasad uczciwej </w:t>
      </w:r>
      <w:r w:rsidR="001B0271" w:rsidRPr="00D73EC9">
        <w:rPr>
          <w:rFonts w:ascii="Times New Roman" w:hAnsi="Times New Roman" w:cs="Times New Roman"/>
          <w:bCs/>
          <w:color w:val="000000"/>
        </w:rPr>
        <w:t>konkurencji,</w:t>
      </w:r>
      <w:r w:rsidR="00D73EC9" w:rsidRPr="00D73EC9">
        <w:rPr>
          <w:rFonts w:ascii="Times New Roman" w:hAnsi="Times New Roman" w:cs="Times New Roman"/>
          <w:bCs/>
          <w:color w:val="000000"/>
        </w:rPr>
        <w:t xml:space="preserve"> ponieważ nie ograniczy dostępu do zamówienia przez mniejsze i średnie przedsiębiorstwa. Realizacja całości umowy przez jednego Wykonawcę skutkuje uzyskaniem niższych cen.</w:t>
      </w:r>
    </w:p>
    <w:p w14:paraId="762350FF" w14:textId="77777777" w:rsidR="00387193" w:rsidRDefault="00387193" w:rsidP="00C3408E">
      <w:pPr>
        <w:pStyle w:val="Akapitzlist"/>
        <w:spacing w:after="0" w:line="276" w:lineRule="auto"/>
        <w:ind w:left="284"/>
        <w:rPr>
          <w:rFonts w:ascii="Times New Roman" w:hAnsi="Times New Roman" w:cs="Times New Roman"/>
          <w:b/>
          <w:color w:val="000000" w:themeColor="text1"/>
        </w:rPr>
      </w:pPr>
    </w:p>
    <w:p w14:paraId="43E746EA" w14:textId="77777777" w:rsidR="00C3408E" w:rsidRPr="00464915" w:rsidRDefault="00C3408E" w:rsidP="00C3408E">
      <w:pPr>
        <w:pStyle w:val="Akapitzlist"/>
        <w:spacing w:after="0" w:line="276" w:lineRule="auto"/>
        <w:ind w:left="284"/>
        <w:rPr>
          <w:rFonts w:ascii="Times New Roman" w:hAnsi="Times New Roman" w:cs="Times New Roman"/>
          <w:b/>
          <w:color w:val="000000" w:themeColor="text1"/>
        </w:rPr>
      </w:pPr>
      <w:r>
        <w:rPr>
          <w:rFonts w:ascii="Times New Roman" w:hAnsi="Times New Roman" w:cs="Times New Roman"/>
          <w:b/>
          <w:color w:val="000000" w:themeColor="text1"/>
        </w:rPr>
        <w:t>Zamawiający:</w:t>
      </w:r>
    </w:p>
    <w:p w14:paraId="1A9857A7" w14:textId="77777777" w:rsidR="00C3408E" w:rsidRPr="006E3678" w:rsidRDefault="006E3678" w:rsidP="007A1C4A">
      <w:pPr>
        <w:numPr>
          <w:ilvl w:val="0"/>
          <w:numId w:val="21"/>
        </w:numPr>
        <w:autoSpaceDN w:val="0"/>
        <w:adjustRightInd w:val="0"/>
        <w:spacing w:after="0" w:line="276" w:lineRule="auto"/>
        <w:ind w:left="567" w:hanging="283"/>
        <w:contextualSpacing/>
        <w:jc w:val="both"/>
        <w:rPr>
          <w:rFonts w:ascii="Times New Roman" w:hAnsi="Times New Roman" w:cs="Times New Roman"/>
          <w:b/>
          <w:u w:val="single"/>
        </w:rPr>
      </w:pPr>
      <w:r w:rsidRPr="006E3678">
        <w:rPr>
          <w:rFonts w:ascii="Times New Roman" w:hAnsi="Times New Roman" w:cs="Times New Roman"/>
          <w:b/>
          <w:u w:val="single"/>
        </w:rPr>
        <w:t xml:space="preserve">wymaga odbycia </w:t>
      </w:r>
      <w:r w:rsidR="00C3408E" w:rsidRPr="006E3678">
        <w:rPr>
          <w:rFonts w:ascii="Times New Roman" w:hAnsi="Times New Roman" w:cs="Times New Roman"/>
          <w:b/>
          <w:u w:val="single"/>
        </w:rPr>
        <w:t xml:space="preserve">wizji lokalnej </w:t>
      </w:r>
      <w:r w:rsidRPr="006E3678">
        <w:rPr>
          <w:rFonts w:ascii="Times New Roman" w:hAnsi="Times New Roman" w:cs="Times New Roman"/>
          <w:b/>
          <w:u w:val="single"/>
        </w:rPr>
        <w:t xml:space="preserve">zgodnie z zapisami rozdziału </w:t>
      </w:r>
      <w:r w:rsidR="00910827">
        <w:rPr>
          <w:rFonts w:ascii="Times New Roman" w:hAnsi="Times New Roman" w:cs="Times New Roman"/>
          <w:b/>
          <w:u w:val="single"/>
        </w:rPr>
        <w:t>V.1</w:t>
      </w:r>
      <w:r w:rsidRPr="006E3678">
        <w:rPr>
          <w:rFonts w:ascii="Times New Roman" w:hAnsi="Times New Roman" w:cs="Times New Roman"/>
          <w:b/>
          <w:u w:val="single"/>
        </w:rPr>
        <w:t xml:space="preserve"> SWZ</w:t>
      </w:r>
      <w:r>
        <w:rPr>
          <w:rFonts w:ascii="Times New Roman" w:hAnsi="Times New Roman" w:cs="Times New Roman"/>
          <w:b/>
          <w:u w:val="single"/>
        </w:rPr>
        <w:t>,</w:t>
      </w:r>
    </w:p>
    <w:p w14:paraId="61675092" w14:textId="77777777" w:rsidR="00C3408E" w:rsidRPr="00C67F97" w:rsidRDefault="00C3408E" w:rsidP="007A1C4A">
      <w:pPr>
        <w:numPr>
          <w:ilvl w:val="0"/>
          <w:numId w:val="21"/>
        </w:numPr>
        <w:spacing w:after="0" w:line="276" w:lineRule="auto"/>
        <w:ind w:left="567" w:hanging="283"/>
        <w:contextualSpacing/>
        <w:jc w:val="both"/>
        <w:rPr>
          <w:rFonts w:ascii="Times New Roman" w:hAnsi="Times New Roman" w:cs="Times New Roman"/>
        </w:rPr>
      </w:pPr>
      <w:r w:rsidRPr="00042D5D">
        <w:rPr>
          <w:rFonts w:ascii="Times New Roman" w:hAnsi="Times New Roman" w:cs="Times New Roman"/>
        </w:rPr>
        <w:t xml:space="preserve">nie wymaga i nie dopuszcza składania </w:t>
      </w:r>
      <w:r w:rsidRPr="00C67F97">
        <w:rPr>
          <w:rFonts w:ascii="Times New Roman" w:hAnsi="Times New Roman" w:cs="Times New Roman"/>
        </w:rPr>
        <w:t>ofert wariantowych,</w:t>
      </w:r>
    </w:p>
    <w:p w14:paraId="538AE600" w14:textId="77777777" w:rsidR="00C3408E" w:rsidRPr="00C67F97" w:rsidRDefault="00C3408E" w:rsidP="007A1C4A">
      <w:pPr>
        <w:numPr>
          <w:ilvl w:val="0"/>
          <w:numId w:val="21"/>
        </w:numPr>
        <w:spacing w:after="0" w:line="276" w:lineRule="auto"/>
        <w:ind w:left="567" w:hanging="283"/>
        <w:contextualSpacing/>
        <w:jc w:val="both"/>
        <w:rPr>
          <w:rFonts w:ascii="Times New Roman" w:hAnsi="Times New Roman" w:cs="Times New Roman"/>
        </w:rPr>
      </w:pPr>
      <w:r w:rsidRPr="00042D5D">
        <w:rPr>
          <w:rFonts w:ascii="Times New Roman" w:hAnsi="Times New Roman" w:cs="Times New Roman"/>
        </w:rPr>
        <w:t xml:space="preserve">nie przewiduje zawarcia </w:t>
      </w:r>
      <w:r w:rsidRPr="00C67F97">
        <w:rPr>
          <w:rFonts w:ascii="Times New Roman" w:hAnsi="Times New Roman" w:cs="Times New Roman"/>
        </w:rPr>
        <w:t>umowy ramowej,</w:t>
      </w:r>
    </w:p>
    <w:p w14:paraId="12A67C99" w14:textId="77777777" w:rsidR="00C3408E" w:rsidRDefault="006E3678" w:rsidP="007A1C4A">
      <w:pPr>
        <w:numPr>
          <w:ilvl w:val="0"/>
          <w:numId w:val="21"/>
        </w:numPr>
        <w:spacing w:after="0" w:line="276" w:lineRule="auto"/>
        <w:ind w:left="567" w:hanging="283"/>
        <w:contextualSpacing/>
        <w:jc w:val="both"/>
        <w:rPr>
          <w:rFonts w:ascii="Times New Roman" w:hAnsi="Times New Roman" w:cs="Times New Roman"/>
        </w:rPr>
      </w:pPr>
      <w:r>
        <w:rPr>
          <w:rFonts w:ascii="Times New Roman" w:hAnsi="Times New Roman" w:cs="Times New Roman"/>
        </w:rPr>
        <w:t>p</w:t>
      </w:r>
      <w:r w:rsidR="00C3408E" w:rsidRPr="00042D5D">
        <w:rPr>
          <w:rFonts w:ascii="Times New Roman" w:hAnsi="Times New Roman" w:cs="Times New Roman"/>
        </w:rPr>
        <w:t>rzewiduje udzieleni</w:t>
      </w:r>
      <w:r>
        <w:rPr>
          <w:rFonts w:ascii="Times New Roman" w:hAnsi="Times New Roman" w:cs="Times New Roman"/>
        </w:rPr>
        <w:t>e</w:t>
      </w:r>
      <w:r w:rsidR="00C3408E" w:rsidRPr="00042D5D">
        <w:rPr>
          <w:rFonts w:ascii="Times New Roman" w:hAnsi="Times New Roman" w:cs="Times New Roman"/>
        </w:rPr>
        <w:t xml:space="preserve"> zamówień, o których mowa w </w:t>
      </w:r>
      <w:r w:rsidR="00C3408E" w:rsidRPr="00C67F97">
        <w:rPr>
          <w:rFonts w:ascii="Times New Roman" w:hAnsi="Times New Roman" w:cs="Times New Roman"/>
        </w:rPr>
        <w:t>art. 214 ust. 1 pkt</w:t>
      </w:r>
      <w:r w:rsidR="00C3408E" w:rsidRPr="00C67F97">
        <w:rPr>
          <w:rFonts w:ascii="Times New Roman" w:hAnsi="Times New Roman" w:cs="Times New Roman"/>
          <w:color w:val="000000" w:themeColor="text1"/>
        </w:rPr>
        <w:t>. 7 lub 8</w:t>
      </w:r>
      <w:r w:rsidR="00C3408E" w:rsidRPr="00C67F97">
        <w:rPr>
          <w:rFonts w:ascii="Times New Roman" w:hAnsi="Times New Roman" w:cs="Times New Roman"/>
        </w:rPr>
        <w:t>,</w:t>
      </w:r>
    </w:p>
    <w:p w14:paraId="1806B0F5" w14:textId="77777777" w:rsidR="006E3678" w:rsidRDefault="006E3678" w:rsidP="006E3678">
      <w:pPr>
        <w:spacing w:after="0" w:line="276" w:lineRule="auto"/>
        <w:ind w:left="567"/>
        <w:contextualSpacing/>
        <w:jc w:val="both"/>
        <w:rPr>
          <w:rFonts w:ascii="Times New Roman" w:hAnsi="Times New Roman" w:cs="Times New Roman"/>
        </w:rPr>
      </w:pPr>
    </w:p>
    <w:p w14:paraId="53BF6365" w14:textId="77777777" w:rsidR="006E3678" w:rsidRPr="006E3678" w:rsidRDefault="006E3678" w:rsidP="006E3678">
      <w:pPr>
        <w:spacing w:after="0" w:line="276" w:lineRule="auto"/>
        <w:ind w:left="567"/>
        <w:contextualSpacing/>
        <w:jc w:val="both"/>
        <w:rPr>
          <w:rFonts w:ascii="Times New Roman" w:hAnsi="Times New Roman" w:cs="Times New Roman"/>
          <w:b/>
          <w:bCs/>
          <w:color w:val="000000" w:themeColor="text1"/>
        </w:rPr>
      </w:pPr>
      <w:r w:rsidRPr="006E3678">
        <w:rPr>
          <w:rFonts w:ascii="Times New Roman" w:hAnsi="Times New Roman" w:cs="Times New Roman"/>
          <w:b/>
          <w:bCs/>
          <w:color w:val="000000" w:themeColor="text1"/>
        </w:rPr>
        <w:t>Zakres przewidywanych usług i robót budowlanych, które zostaną udzielone w trybie art.</w:t>
      </w:r>
      <w:r>
        <w:rPr>
          <w:rFonts w:ascii="Times New Roman" w:hAnsi="Times New Roman" w:cs="Times New Roman"/>
          <w:b/>
          <w:bCs/>
          <w:color w:val="000000" w:themeColor="text1"/>
        </w:rPr>
        <w:t> </w:t>
      </w:r>
      <w:r w:rsidRPr="006E3678">
        <w:rPr>
          <w:rFonts w:ascii="Times New Roman" w:hAnsi="Times New Roman" w:cs="Times New Roman"/>
          <w:b/>
          <w:bCs/>
          <w:color w:val="000000" w:themeColor="text1"/>
        </w:rPr>
        <w:t xml:space="preserve">214 ust. 1 pkt 7 i 8 ustawy </w:t>
      </w:r>
      <w:proofErr w:type="spellStart"/>
      <w:r w:rsidRPr="006E3678">
        <w:rPr>
          <w:rFonts w:ascii="Times New Roman" w:hAnsi="Times New Roman" w:cs="Times New Roman"/>
          <w:b/>
          <w:bCs/>
          <w:color w:val="000000" w:themeColor="text1"/>
        </w:rPr>
        <w:t>Pzp</w:t>
      </w:r>
      <w:proofErr w:type="spellEnd"/>
      <w:r w:rsidRPr="006E3678">
        <w:rPr>
          <w:rFonts w:ascii="Times New Roman" w:hAnsi="Times New Roman" w:cs="Times New Roman"/>
          <w:b/>
          <w:bCs/>
          <w:color w:val="000000" w:themeColor="text1"/>
        </w:rPr>
        <w:t>:</w:t>
      </w:r>
    </w:p>
    <w:p w14:paraId="705502F7" w14:textId="4D275213" w:rsidR="006E3678" w:rsidRDefault="007B13BB" w:rsidP="00EA4D3C">
      <w:pPr>
        <w:pStyle w:val="Akapitzlist"/>
        <w:numPr>
          <w:ilvl w:val="0"/>
          <w:numId w:val="63"/>
        </w:numPr>
        <w:spacing w:after="0" w:line="276" w:lineRule="auto"/>
        <w:jc w:val="both"/>
        <w:rPr>
          <w:rFonts w:ascii="Times New Roman" w:hAnsi="Times New Roman" w:cs="Times New Roman"/>
        </w:rPr>
      </w:pPr>
      <w:r>
        <w:rPr>
          <w:rFonts w:ascii="Times New Roman" w:hAnsi="Times New Roman" w:cs="Times New Roman"/>
        </w:rPr>
        <w:t>Dostawa i montaż stolarki okiennej</w:t>
      </w:r>
    </w:p>
    <w:p w14:paraId="085F9F71" w14:textId="51BF2E24" w:rsidR="00EA4D3C" w:rsidRDefault="007B13BB" w:rsidP="00EA4D3C">
      <w:pPr>
        <w:pStyle w:val="Akapitzlist"/>
        <w:numPr>
          <w:ilvl w:val="0"/>
          <w:numId w:val="63"/>
        </w:numPr>
        <w:spacing w:after="0" w:line="276" w:lineRule="auto"/>
        <w:jc w:val="both"/>
        <w:rPr>
          <w:rFonts w:ascii="Times New Roman" w:hAnsi="Times New Roman" w:cs="Times New Roman"/>
        </w:rPr>
      </w:pPr>
      <w:r>
        <w:rPr>
          <w:rFonts w:ascii="Times New Roman" w:hAnsi="Times New Roman" w:cs="Times New Roman"/>
        </w:rPr>
        <w:t>Dostawa i montaż stolarki drzwiowej</w:t>
      </w:r>
    </w:p>
    <w:p w14:paraId="57746021" w14:textId="47C1ABC5" w:rsidR="00EA4D3C" w:rsidRDefault="007B13BB" w:rsidP="00EA4D3C">
      <w:pPr>
        <w:pStyle w:val="Akapitzlist"/>
        <w:numPr>
          <w:ilvl w:val="0"/>
          <w:numId w:val="63"/>
        </w:numPr>
        <w:spacing w:after="0" w:line="276" w:lineRule="auto"/>
        <w:jc w:val="both"/>
        <w:rPr>
          <w:rFonts w:ascii="Times New Roman" w:hAnsi="Times New Roman" w:cs="Times New Roman"/>
        </w:rPr>
      </w:pPr>
      <w:r>
        <w:rPr>
          <w:rFonts w:ascii="Times New Roman" w:hAnsi="Times New Roman" w:cs="Times New Roman"/>
        </w:rPr>
        <w:t>Wymiana parapetów zewnętrznych</w:t>
      </w:r>
    </w:p>
    <w:p w14:paraId="2698C707" w14:textId="4E3FFABA" w:rsidR="00EA4D3C" w:rsidRDefault="007B13BB" w:rsidP="00EA4D3C">
      <w:pPr>
        <w:pStyle w:val="Akapitzlist"/>
        <w:numPr>
          <w:ilvl w:val="0"/>
          <w:numId w:val="63"/>
        </w:numPr>
        <w:spacing w:after="0" w:line="276" w:lineRule="auto"/>
        <w:jc w:val="both"/>
        <w:rPr>
          <w:rFonts w:ascii="Times New Roman" w:hAnsi="Times New Roman" w:cs="Times New Roman"/>
        </w:rPr>
      </w:pPr>
      <w:r>
        <w:rPr>
          <w:rFonts w:ascii="Times New Roman" w:hAnsi="Times New Roman" w:cs="Times New Roman"/>
        </w:rPr>
        <w:t>Demontaż krat</w:t>
      </w:r>
    </w:p>
    <w:p w14:paraId="4E1826BE" w14:textId="4F2AD922" w:rsidR="00EA4D3C" w:rsidRDefault="007B13BB" w:rsidP="00EA4D3C">
      <w:pPr>
        <w:pStyle w:val="Akapitzlist"/>
        <w:numPr>
          <w:ilvl w:val="0"/>
          <w:numId w:val="63"/>
        </w:numPr>
        <w:spacing w:after="0" w:line="276" w:lineRule="auto"/>
        <w:jc w:val="both"/>
        <w:rPr>
          <w:rFonts w:ascii="Times New Roman" w:hAnsi="Times New Roman" w:cs="Times New Roman"/>
        </w:rPr>
      </w:pPr>
      <w:r>
        <w:rPr>
          <w:rFonts w:ascii="Times New Roman" w:hAnsi="Times New Roman" w:cs="Times New Roman"/>
        </w:rPr>
        <w:t>Montaż krat</w:t>
      </w:r>
      <w:r w:rsidR="00913B72">
        <w:rPr>
          <w:rFonts w:ascii="Times New Roman" w:hAnsi="Times New Roman" w:cs="Times New Roman"/>
        </w:rPr>
        <w:t xml:space="preserve"> </w:t>
      </w:r>
    </w:p>
    <w:p w14:paraId="1A57F059" w14:textId="47CB19A8" w:rsidR="00EA4D3C" w:rsidRPr="007B13BB" w:rsidRDefault="007B13BB" w:rsidP="007B13BB">
      <w:pPr>
        <w:pStyle w:val="Akapitzlist"/>
        <w:numPr>
          <w:ilvl w:val="0"/>
          <w:numId w:val="63"/>
        </w:numPr>
        <w:spacing w:after="0" w:line="276" w:lineRule="auto"/>
        <w:jc w:val="both"/>
        <w:rPr>
          <w:rFonts w:ascii="Times New Roman" w:hAnsi="Times New Roman" w:cs="Times New Roman"/>
        </w:rPr>
      </w:pPr>
      <w:r>
        <w:rPr>
          <w:rFonts w:ascii="Times New Roman" w:hAnsi="Times New Roman" w:cs="Times New Roman"/>
        </w:rPr>
        <w:t>Obróbka glifów okiennych</w:t>
      </w:r>
    </w:p>
    <w:p w14:paraId="3AAC45B9" w14:textId="77777777" w:rsidR="006E3678" w:rsidRDefault="006E3678" w:rsidP="006E3678">
      <w:pPr>
        <w:spacing w:after="0" w:line="276" w:lineRule="auto"/>
        <w:ind w:left="567"/>
        <w:contextualSpacing/>
        <w:jc w:val="both"/>
        <w:rPr>
          <w:rFonts w:ascii="Times New Roman" w:hAnsi="Times New Roman" w:cs="Times New Roman"/>
        </w:rPr>
      </w:pPr>
    </w:p>
    <w:p w14:paraId="7DFB974E" w14:textId="77777777" w:rsidR="00CC5D9D" w:rsidRDefault="00CC5D9D" w:rsidP="006E3678">
      <w:pPr>
        <w:spacing w:after="0" w:line="276" w:lineRule="auto"/>
        <w:ind w:left="567"/>
        <w:contextualSpacing/>
        <w:jc w:val="both"/>
        <w:rPr>
          <w:rFonts w:ascii="Times New Roman" w:hAnsi="Times New Roman" w:cs="Times New Roman"/>
        </w:rPr>
      </w:pPr>
      <w:r w:rsidRPr="00CC5D9D">
        <w:rPr>
          <w:rFonts w:ascii="Times New Roman" w:hAnsi="Times New Roman" w:cs="Times New Roman"/>
        </w:rPr>
        <w:t xml:space="preserve">Zamówienie, o którym mowa w art. 214 ust. 1 pkt 7 i 8 ustawy </w:t>
      </w:r>
      <w:proofErr w:type="spellStart"/>
      <w:r w:rsidRPr="00CC5D9D">
        <w:rPr>
          <w:rFonts w:ascii="Times New Roman" w:hAnsi="Times New Roman" w:cs="Times New Roman"/>
        </w:rPr>
        <w:t>Pzp</w:t>
      </w:r>
      <w:proofErr w:type="spellEnd"/>
      <w:r w:rsidRPr="00CC5D9D">
        <w:rPr>
          <w:rFonts w:ascii="Times New Roman" w:hAnsi="Times New Roman" w:cs="Times New Roman"/>
        </w:rPr>
        <w:t xml:space="preserve"> zostanie udzielone na warunkach określonych w ustawie, w trybie zamówienia z wolnej ręki oraz na warunkach określonych w projekcie umowy na zamówienie podstawowe.</w:t>
      </w:r>
    </w:p>
    <w:p w14:paraId="37E88804" w14:textId="77777777" w:rsidR="00CC5D9D" w:rsidRPr="00042D5D" w:rsidRDefault="00CC5D9D" w:rsidP="006E3678">
      <w:pPr>
        <w:spacing w:after="0" w:line="276" w:lineRule="auto"/>
        <w:ind w:left="567"/>
        <w:contextualSpacing/>
        <w:jc w:val="both"/>
        <w:rPr>
          <w:rFonts w:ascii="Times New Roman" w:hAnsi="Times New Roman" w:cs="Times New Roman"/>
        </w:rPr>
      </w:pPr>
    </w:p>
    <w:p w14:paraId="6EB6E4E1" w14:textId="77777777" w:rsidR="00C3408E" w:rsidRPr="00042D5D" w:rsidRDefault="00C3408E" w:rsidP="007A1C4A">
      <w:pPr>
        <w:numPr>
          <w:ilvl w:val="0"/>
          <w:numId w:val="21"/>
        </w:numPr>
        <w:spacing w:after="0" w:line="276" w:lineRule="auto"/>
        <w:ind w:left="567" w:hanging="283"/>
        <w:contextualSpacing/>
        <w:jc w:val="both"/>
        <w:rPr>
          <w:rFonts w:ascii="Times New Roman" w:hAnsi="Times New Roman" w:cs="Times New Roman"/>
        </w:rPr>
      </w:pPr>
      <w:r w:rsidRPr="00042D5D">
        <w:rPr>
          <w:rFonts w:ascii="Times New Roman" w:hAnsi="Times New Roman" w:cs="Times New Roman"/>
        </w:rPr>
        <w:t xml:space="preserve">nie przewiduje rozliczenia w walutach obcych, </w:t>
      </w:r>
    </w:p>
    <w:p w14:paraId="79778D5C" w14:textId="77777777" w:rsidR="00C3408E" w:rsidRPr="00042D5D" w:rsidRDefault="00C3408E" w:rsidP="00C3408E">
      <w:pPr>
        <w:numPr>
          <w:ilvl w:val="0"/>
          <w:numId w:val="21"/>
        </w:numPr>
        <w:spacing w:after="0" w:line="276" w:lineRule="auto"/>
        <w:ind w:left="567"/>
        <w:contextualSpacing/>
        <w:jc w:val="both"/>
        <w:rPr>
          <w:rFonts w:ascii="Times New Roman" w:hAnsi="Times New Roman" w:cs="Times New Roman"/>
        </w:rPr>
      </w:pPr>
      <w:r w:rsidRPr="00042D5D">
        <w:rPr>
          <w:rFonts w:ascii="Times New Roman" w:hAnsi="Times New Roman" w:cs="Times New Roman"/>
        </w:rPr>
        <w:t xml:space="preserve">nie przewiduje wyboru najkorzystniejszej oferty z zastosowaniem </w:t>
      </w:r>
      <w:r w:rsidRPr="00C67F97">
        <w:rPr>
          <w:rFonts w:ascii="Times New Roman" w:hAnsi="Times New Roman" w:cs="Times New Roman"/>
        </w:rPr>
        <w:t>aukcji elektronicznej,</w:t>
      </w:r>
    </w:p>
    <w:p w14:paraId="7A770BE9" w14:textId="77777777" w:rsidR="00C3408E" w:rsidRPr="00042D5D" w:rsidRDefault="00C3408E" w:rsidP="00C3408E">
      <w:pPr>
        <w:numPr>
          <w:ilvl w:val="0"/>
          <w:numId w:val="21"/>
        </w:numPr>
        <w:spacing w:after="0" w:line="276" w:lineRule="auto"/>
        <w:ind w:left="567"/>
        <w:contextualSpacing/>
        <w:jc w:val="both"/>
        <w:rPr>
          <w:rFonts w:ascii="Times New Roman" w:hAnsi="Times New Roman" w:cs="Times New Roman"/>
        </w:rPr>
      </w:pPr>
      <w:r w:rsidRPr="00042D5D">
        <w:rPr>
          <w:rFonts w:ascii="Times New Roman" w:hAnsi="Times New Roman" w:cs="Times New Roman"/>
        </w:rPr>
        <w:t xml:space="preserve">nie przewiduje zwrotu kosztów udziału w postępowaniu, </w:t>
      </w:r>
    </w:p>
    <w:p w14:paraId="4410F5D6" w14:textId="77777777" w:rsidR="00C3408E" w:rsidRPr="00C67F97" w:rsidRDefault="00C3408E" w:rsidP="00C3408E">
      <w:pPr>
        <w:numPr>
          <w:ilvl w:val="0"/>
          <w:numId w:val="21"/>
        </w:numPr>
        <w:spacing w:after="0" w:line="276" w:lineRule="auto"/>
        <w:ind w:left="567"/>
        <w:contextualSpacing/>
        <w:jc w:val="both"/>
        <w:rPr>
          <w:rFonts w:ascii="Times New Roman" w:hAnsi="Times New Roman" w:cs="Times New Roman"/>
          <w:b/>
          <w:bCs/>
          <w:color w:val="0070C0"/>
        </w:rPr>
      </w:pPr>
      <w:r w:rsidRPr="00B671EA">
        <w:rPr>
          <w:rFonts w:ascii="Times New Roman" w:hAnsi="Times New Roman" w:cs="Times New Roman"/>
          <w:b/>
          <w:color w:val="000000" w:themeColor="text1"/>
        </w:rPr>
        <w:t>wymaga zatrudnienia</w:t>
      </w:r>
      <w:r w:rsidRPr="00C67F97">
        <w:rPr>
          <w:rFonts w:ascii="Times New Roman" w:hAnsi="Times New Roman" w:cs="Times New Roman"/>
          <w:color w:val="000000" w:themeColor="text1"/>
        </w:rPr>
        <w:t xml:space="preserve"> na podstawie stosunku pracy, w okolicznościach, o których mowa </w:t>
      </w:r>
      <w:r w:rsidRPr="00C67F97">
        <w:rPr>
          <w:rFonts w:ascii="Times New Roman" w:hAnsi="Times New Roman" w:cs="Times New Roman"/>
          <w:color w:val="000000" w:themeColor="text1"/>
        </w:rPr>
        <w:br/>
        <w:t xml:space="preserve">w art. 95 ustawy </w:t>
      </w:r>
      <w:r w:rsidR="00EA2E0C">
        <w:rPr>
          <w:rFonts w:ascii="Times New Roman" w:hAnsi="Times New Roman" w:cs="Times New Roman"/>
          <w:color w:val="000000" w:themeColor="text1"/>
        </w:rPr>
        <w:t>–</w:t>
      </w:r>
      <w:r w:rsidRPr="00C67F97">
        <w:rPr>
          <w:rFonts w:ascii="Times New Roman" w:hAnsi="Times New Roman" w:cs="Times New Roman"/>
          <w:color w:val="000000" w:themeColor="text1"/>
        </w:rPr>
        <w:t xml:space="preserve"> </w:t>
      </w:r>
      <w:r w:rsidR="00EA2E0C">
        <w:rPr>
          <w:rFonts w:ascii="Times New Roman" w:hAnsi="Times New Roman" w:cs="Times New Roman"/>
          <w:bCs/>
          <w:color w:val="000000" w:themeColor="text1"/>
        </w:rPr>
        <w:t>s</w:t>
      </w:r>
      <w:r w:rsidRPr="00C67F97">
        <w:rPr>
          <w:rFonts w:ascii="Times New Roman" w:hAnsi="Times New Roman" w:cs="Times New Roman"/>
          <w:bCs/>
          <w:color w:val="000000" w:themeColor="text1"/>
        </w:rPr>
        <w:t xml:space="preserve">zczegółowe wymagania dotyczące realizacji oraz egzekwowania wymogu zatrudnienia na podstawie stosunku pracy zostały określone w </w:t>
      </w:r>
      <w:r w:rsidR="007B6F7C" w:rsidRPr="00D73EC9">
        <w:rPr>
          <w:rFonts w:ascii="Times New Roman" w:hAnsi="Times New Roman" w:cs="Times New Roman"/>
          <w:bCs/>
          <w:color w:val="000000" w:themeColor="text1"/>
        </w:rPr>
        <w:t>§</w:t>
      </w:r>
      <w:r w:rsidR="00D73EC9" w:rsidRPr="00D73EC9">
        <w:rPr>
          <w:rFonts w:ascii="Times New Roman" w:hAnsi="Times New Roman" w:cs="Times New Roman"/>
          <w:bCs/>
          <w:color w:val="000000" w:themeColor="text1"/>
        </w:rPr>
        <w:t>5</w:t>
      </w:r>
      <w:r w:rsidR="007B6F7C">
        <w:rPr>
          <w:rFonts w:ascii="Times New Roman" w:hAnsi="Times New Roman" w:cs="Times New Roman"/>
          <w:bCs/>
          <w:color w:val="000000" w:themeColor="text1"/>
        </w:rPr>
        <w:t xml:space="preserve"> </w:t>
      </w:r>
      <w:r w:rsidR="006E3678">
        <w:rPr>
          <w:rFonts w:ascii="Times New Roman" w:hAnsi="Times New Roman" w:cs="Times New Roman"/>
          <w:bCs/>
          <w:color w:val="000000" w:themeColor="text1"/>
        </w:rPr>
        <w:t>projektowanych postanowieniach</w:t>
      </w:r>
      <w:r w:rsidRPr="00C67F97">
        <w:rPr>
          <w:rFonts w:ascii="Times New Roman" w:hAnsi="Times New Roman" w:cs="Times New Roman"/>
          <w:bCs/>
          <w:color w:val="000000" w:themeColor="text1"/>
        </w:rPr>
        <w:t xml:space="preserve"> um</w:t>
      </w:r>
      <w:r w:rsidR="00387193">
        <w:rPr>
          <w:rFonts w:ascii="Times New Roman" w:hAnsi="Times New Roman" w:cs="Times New Roman"/>
          <w:bCs/>
          <w:color w:val="000000" w:themeColor="text1"/>
        </w:rPr>
        <w:t>owy</w:t>
      </w:r>
      <w:r w:rsidRPr="00C67F97">
        <w:rPr>
          <w:rFonts w:ascii="Times New Roman" w:hAnsi="Times New Roman" w:cs="Times New Roman"/>
          <w:bCs/>
          <w:color w:val="000000" w:themeColor="text1"/>
        </w:rPr>
        <w:t xml:space="preserve">, tj. </w:t>
      </w:r>
      <w:r w:rsidR="00C67F97" w:rsidRPr="00C67F97">
        <w:rPr>
          <w:rFonts w:ascii="Times New Roman" w:hAnsi="Times New Roman" w:cs="Times New Roman"/>
          <w:b/>
          <w:bCs/>
          <w:color w:val="0070C0"/>
        </w:rPr>
        <w:t>z</w:t>
      </w:r>
      <w:r w:rsidRPr="00C67F97">
        <w:rPr>
          <w:rFonts w:ascii="Times New Roman" w:hAnsi="Times New Roman" w:cs="Times New Roman"/>
          <w:b/>
          <w:bCs/>
          <w:color w:val="0070C0"/>
        </w:rPr>
        <w:t xml:space="preserve">ałącznik nr </w:t>
      </w:r>
      <w:r w:rsidR="00F424A0">
        <w:rPr>
          <w:rFonts w:ascii="Times New Roman" w:hAnsi="Times New Roman" w:cs="Times New Roman"/>
          <w:b/>
          <w:bCs/>
          <w:color w:val="0070C0"/>
        </w:rPr>
        <w:t>1</w:t>
      </w:r>
      <w:r w:rsidR="00C67F97" w:rsidRPr="00C67F97">
        <w:rPr>
          <w:rFonts w:ascii="Times New Roman" w:hAnsi="Times New Roman" w:cs="Times New Roman"/>
          <w:b/>
          <w:bCs/>
          <w:color w:val="0070C0"/>
        </w:rPr>
        <w:t xml:space="preserve"> </w:t>
      </w:r>
      <w:r w:rsidRPr="00C67F97">
        <w:rPr>
          <w:rFonts w:ascii="Times New Roman" w:hAnsi="Times New Roman" w:cs="Times New Roman"/>
          <w:b/>
          <w:bCs/>
          <w:color w:val="0070C0"/>
        </w:rPr>
        <w:t>do SWZ</w:t>
      </w:r>
      <w:r w:rsidRPr="00C67F97">
        <w:rPr>
          <w:rFonts w:ascii="Times New Roman" w:hAnsi="Times New Roman" w:cs="Times New Roman"/>
          <w:b/>
          <w:color w:val="0070C0"/>
        </w:rPr>
        <w:t>.</w:t>
      </w:r>
    </w:p>
    <w:p w14:paraId="59B3E6E3" w14:textId="77777777" w:rsidR="00E22D83" w:rsidRDefault="004D4610" w:rsidP="00E22D83">
      <w:pPr>
        <w:numPr>
          <w:ilvl w:val="0"/>
          <w:numId w:val="21"/>
        </w:numPr>
        <w:spacing w:after="0" w:line="276" w:lineRule="auto"/>
        <w:ind w:left="567"/>
        <w:contextualSpacing/>
        <w:jc w:val="both"/>
        <w:rPr>
          <w:rFonts w:ascii="Times New Roman" w:hAnsi="Times New Roman" w:cs="Times New Roman"/>
          <w:b/>
          <w:bCs/>
          <w:color w:val="000000" w:themeColor="text1"/>
        </w:rPr>
      </w:pPr>
      <w:r w:rsidRPr="00C3408E">
        <w:rPr>
          <w:rFonts w:ascii="Times New Roman" w:hAnsi="Times New Roman" w:cs="Times New Roman"/>
          <w:bCs/>
          <w:color w:val="000000" w:themeColor="text1"/>
        </w:rPr>
        <w:t>Zamawiający</w:t>
      </w:r>
      <w:r w:rsidR="00C67F97">
        <w:rPr>
          <w:rFonts w:ascii="Times New Roman" w:hAnsi="Times New Roman" w:cs="Times New Roman"/>
          <w:bCs/>
          <w:color w:val="000000" w:themeColor="text1"/>
        </w:rPr>
        <w:t xml:space="preserve"> </w:t>
      </w:r>
      <w:r w:rsidRPr="00C3408E">
        <w:rPr>
          <w:rFonts w:ascii="Times New Roman" w:hAnsi="Times New Roman" w:cs="Times New Roman"/>
          <w:color w:val="000000" w:themeColor="text1"/>
        </w:rPr>
        <w:t>nie wymaga zatrudnienia osób, o których mowa w art. 96 ust. 2 pkt. 2 ustawy.</w:t>
      </w:r>
    </w:p>
    <w:p w14:paraId="65AD6BA1" w14:textId="7152FFE4" w:rsidR="00E22D83" w:rsidRPr="00D600DA" w:rsidRDefault="00E22D83" w:rsidP="00E22D83">
      <w:pPr>
        <w:numPr>
          <w:ilvl w:val="0"/>
          <w:numId w:val="21"/>
        </w:numPr>
        <w:spacing w:after="0" w:line="276" w:lineRule="auto"/>
        <w:ind w:left="567"/>
        <w:contextualSpacing/>
        <w:jc w:val="both"/>
        <w:rPr>
          <w:rFonts w:ascii="Times New Roman" w:hAnsi="Times New Roman" w:cs="Times New Roman"/>
          <w:b/>
          <w:bCs/>
          <w:color w:val="000000" w:themeColor="text1"/>
        </w:rPr>
      </w:pPr>
      <w:r w:rsidRPr="00E22D83">
        <w:rPr>
          <w:rFonts w:ascii="Times New Roman" w:hAnsi="Times New Roman" w:cs="Times New Roman"/>
          <w:bCs/>
          <w:color w:val="000000" w:themeColor="text1"/>
        </w:rPr>
        <w:t xml:space="preserve">W odniesieniu do warunku określonego w art. 100 ustawy </w:t>
      </w:r>
      <w:proofErr w:type="spellStart"/>
      <w:r w:rsidRPr="00E22D83">
        <w:rPr>
          <w:rFonts w:ascii="Times New Roman" w:hAnsi="Times New Roman" w:cs="Times New Roman"/>
          <w:bCs/>
          <w:color w:val="000000" w:themeColor="text1"/>
        </w:rPr>
        <w:t>Pzp</w:t>
      </w:r>
      <w:proofErr w:type="spellEnd"/>
      <w:r w:rsidRPr="00E22D83">
        <w:rPr>
          <w:rFonts w:ascii="Times New Roman" w:hAnsi="Times New Roman" w:cs="Times New Roman"/>
          <w:bCs/>
          <w:color w:val="000000" w:themeColor="text1"/>
        </w:rPr>
        <w:t xml:space="preserve"> dotyczącego dostępności dla osób niepełnosprawnych, o których mowa w Dyrektywie Parlamentu Europejskiego i Rady 2014/24/UE z dnia 26 lutego 2014 r. w sprawie zamówień publicznych (</w:t>
      </w:r>
      <w:proofErr w:type="spellStart"/>
      <w:r w:rsidRPr="00E22D83">
        <w:rPr>
          <w:rFonts w:ascii="Times New Roman" w:hAnsi="Times New Roman" w:cs="Times New Roman"/>
          <w:bCs/>
          <w:color w:val="000000" w:themeColor="text1"/>
        </w:rPr>
        <w:t>Dz.U.UE.L</w:t>
      </w:r>
      <w:proofErr w:type="spellEnd"/>
      <w:r w:rsidRPr="00E22D83">
        <w:rPr>
          <w:rFonts w:ascii="Times New Roman" w:hAnsi="Times New Roman" w:cs="Times New Roman"/>
          <w:bCs/>
          <w:color w:val="000000" w:themeColor="text1"/>
        </w:rPr>
        <w:t xml:space="preserve"> Nr 94, s. 65), Zamawiający informuje, że opis przedmiotu zamówienia </w:t>
      </w:r>
      <w:r w:rsidRPr="00FE39B2">
        <w:rPr>
          <w:rFonts w:ascii="Times New Roman" w:hAnsi="Times New Roman" w:cs="Times New Roman"/>
          <w:b/>
          <w:color w:val="000000" w:themeColor="text1"/>
        </w:rPr>
        <w:t>nie</w:t>
      </w:r>
      <w:r w:rsidR="00FE39B2" w:rsidRPr="00FE39B2">
        <w:rPr>
          <w:rFonts w:ascii="Times New Roman" w:hAnsi="Times New Roman" w:cs="Times New Roman"/>
          <w:b/>
          <w:color w:val="000000" w:themeColor="text1"/>
        </w:rPr>
        <w:t xml:space="preserve"> </w:t>
      </w:r>
      <w:r w:rsidRPr="00FE39B2">
        <w:rPr>
          <w:rFonts w:ascii="Times New Roman" w:hAnsi="Times New Roman" w:cs="Times New Roman"/>
          <w:b/>
          <w:color w:val="000000" w:themeColor="text1"/>
        </w:rPr>
        <w:t>uwzględnia</w:t>
      </w:r>
      <w:r w:rsidRPr="00E22D83">
        <w:rPr>
          <w:rFonts w:ascii="Times New Roman" w:hAnsi="Times New Roman" w:cs="Times New Roman"/>
          <w:bCs/>
          <w:color w:val="000000" w:themeColor="text1"/>
        </w:rPr>
        <w:t xml:space="preserve"> wymagań w zakresie dostępności dla osób niepełnosprawnych lub projektowania z przeznaczeniem dla wszystkich </w:t>
      </w:r>
      <w:r w:rsidRPr="00D600DA">
        <w:rPr>
          <w:rFonts w:ascii="Times New Roman" w:hAnsi="Times New Roman" w:cs="Times New Roman"/>
          <w:bCs/>
          <w:color w:val="000000" w:themeColor="text1"/>
        </w:rPr>
        <w:t>użytkowników, gdyż nie ma takiej możliwości</w:t>
      </w:r>
      <w:r w:rsidR="00ED426B">
        <w:rPr>
          <w:rFonts w:ascii="Times New Roman" w:hAnsi="Times New Roman" w:cs="Times New Roman"/>
          <w:bCs/>
          <w:color w:val="000000" w:themeColor="text1"/>
        </w:rPr>
        <w:t xml:space="preserve"> </w:t>
      </w:r>
      <w:r w:rsidRPr="00D600DA">
        <w:rPr>
          <w:rFonts w:ascii="Times New Roman" w:hAnsi="Times New Roman" w:cs="Times New Roman"/>
          <w:bCs/>
          <w:color w:val="000000" w:themeColor="text1"/>
        </w:rPr>
        <w:t xml:space="preserve">ze względu na zakres robót </w:t>
      </w:r>
      <w:r w:rsidR="00D600DA">
        <w:rPr>
          <w:rFonts w:ascii="Times New Roman" w:hAnsi="Times New Roman" w:cs="Times New Roman"/>
          <w:bCs/>
          <w:color w:val="000000" w:themeColor="text1"/>
        </w:rPr>
        <w:t>–</w:t>
      </w:r>
      <w:r w:rsidRPr="00D600DA">
        <w:rPr>
          <w:rFonts w:ascii="Times New Roman" w:hAnsi="Times New Roman" w:cs="Times New Roman"/>
          <w:bCs/>
          <w:color w:val="000000" w:themeColor="text1"/>
        </w:rPr>
        <w:t xml:space="preserve"> nie dotyczy.</w:t>
      </w:r>
    </w:p>
    <w:p w14:paraId="4906DF2C" w14:textId="77777777" w:rsidR="00F424A0" w:rsidRPr="001F6E10" w:rsidRDefault="00F424A0" w:rsidP="001F6E10">
      <w:pPr>
        <w:spacing w:after="0" w:line="276" w:lineRule="auto"/>
        <w:contextualSpacing/>
        <w:jc w:val="both"/>
        <w:rPr>
          <w:rFonts w:ascii="Times New Roman" w:hAnsi="Times New Roman" w:cs="Times New Roman"/>
          <w:b/>
          <w:bCs/>
          <w:color w:val="000000" w:themeColor="text1"/>
        </w:rPr>
      </w:pPr>
    </w:p>
    <w:p w14:paraId="27AC731A" w14:textId="77777777" w:rsidR="001F6E10" w:rsidRDefault="001F6E10" w:rsidP="001F6E10">
      <w:pPr>
        <w:spacing w:after="0" w:line="276" w:lineRule="auto"/>
        <w:contextualSpacing/>
        <w:jc w:val="both"/>
        <w:rPr>
          <w:rFonts w:ascii="Times New Roman" w:hAnsi="Times New Roman" w:cs="Times New Roman"/>
          <w:b/>
          <w:bCs/>
          <w:color w:val="000000" w:themeColor="text1"/>
        </w:rPr>
      </w:pPr>
    </w:p>
    <w:p w14:paraId="544BC7E3" w14:textId="77777777" w:rsidR="006E67C6" w:rsidRDefault="006E67C6" w:rsidP="001F6E10">
      <w:pPr>
        <w:spacing w:after="0" w:line="276" w:lineRule="auto"/>
        <w:contextualSpacing/>
        <w:jc w:val="both"/>
        <w:rPr>
          <w:rFonts w:ascii="Times New Roman" w:hAnsi="Times New Roman" w:cs="Times New Roman"/>
          <w:b/>
          <w:bCs/>
          <w:color w:val="000000" w:themeColor="text1"/>
        </w:rPr>
      </w:pPr>
    </w:p>
    <w:p w14:paraId="0BE1D6FA" w14:textId="77777777" w:rsidR="006E67C6" w:rsidRDefault="006E67C6" w:rsidP="001F6E10">
      <w:pPr>
        <w:spacing w:after="0" w:line="276" w:lineRule="auto"/>
        <w:contextualSpacing/>
        <w:jc w:val="both"/>
        <w:rPr>
          <w:rFonts w:ascii="Times New Roman" w:hAnsi="Times New Roman" w:cs="Times New Roman"/>
          <w:b/>
          <w:bCs/>
          <w:color w:val="000000" w:themeColor="text1"/>
        </w:rPr>
      </w:pPr>
    </w:p>
    <w:p w14:paraId="25F99303" w14:textId="77777777" w:rsidR="006E67C6" w:rsidRPr="00917BCB" w:rsidRDefault="006E67C6" w:rsidP="001F6E10">
      <w:pPr>
        <w:spacing w:after="0" w:line="276" w:lineRule="auto"/>
        <w:contextualSpacing/>
        <w:jc w:val="both"/>
        <w:rPr>
          <w:rFonts w:ascii="Times New Roman" w:hAnsi="Times New Roman" w:cs="Times New Roman"/>
          <w:b/>
          <w:bCs/>
          <w:color w:val="000000" w:themeColor="text1"/>
        </w:rPr>
      </w:pPr>
    </w:p>
    <w:p w14:paraId="1DC8774D" w14:textId="77777777" w:rsidR="004D4610" w:rsidRPr="004D4610" w:rsidRDefault="004D4610" w:rsidP="00362FB8">
      <w:pPr>
        <w:numPr>
          <w:ilvl w:val="0"/>
          <w:numId w:val="2"/>
        </w:numPr>
        <w:spacing w:after="0" w:line="276" w:lineRule="auto"/>
        <w:ind w:hanging="188"/>
        <w:contextualSpacing/>
        <w:jc w:val="both"/>
        <w:rPr>
          <w:rFonts w:ascii="Times New Roman" w:hAnsi="Times New Roman" w:cs="Times New Roman"/>
          <w:b/>
          <w:color w:val="000000" w:themeColor="text1"/>
          <w:u w:val="single"/>
        </w:rPr>
      </w:pPr>
      <w:r w:rsidRPr="004D4610">
        <w:rPr>
          <w:rFonts w:ascii="Times New Roman" w:hAnsi="Times New Roman" w:cs="Times New Roman"/>
          <w:b/>
          <w:color w:val="000000" w:themeColor="text1"/>
          <w:u w:val="single"/>
        </w:rPr>
        <w:t>Załączniki do SWZ</w:t>
      </w:r>
    </w:p>
    <w:p w14:paraId="2E958A0F" w14:textId="77777777" w:rsidR="00491A96" w:rsidRDefault="00491A96" w:rsidP="00362FB8">
      <w:pPr>
        <w:spacing w:after="0" w:line="276" w:lineRule="auto"/>
        <w:jc w:val="both"/>
        <w:rPr>
          <w:rFonts w:ascii="Times New Roman" w:hAnsi="Times New Roman" w:cs="Times New Roman"/>
          <w:sz w:val="20"/>
          <w:szCs w:val="20"/>
        </w:rPr>
      </w:pPr>
    </w:p>
    <w:p w14:paraId="39DE270F" w14:textId="77777777" w:rsidR="00BD4CF7" w:rsidRDefault="00C3408E" w:rsidP="00F424A0">
      <w:pPr>
        <w:spacing w:after="0" w:line="276" w:lineRule="auto"/>
        <w:jc w:val="both"/>
        <w:rPr>
          <w:rFonts w:ascii="Times New Roman" w:hAnsi="Times New Roman" w:cs="Times New Roman"/>
          <w:sz w:val="20"/>
          <w:szCs w:val="20"/>
        </w:rPr>
      </w:pPr>
      <w:r w:rsidRPr="00C3408E">
        <w:rPr>
          <w:rFonts w:ascii="Times New Roman" w:hAnsi="Times New Roman" w:cs="Times New Roman"/>
          <w:sz w:val="20"/>
          <w:szCs w:val="20"/>
        </w:rPr>
        <w:t xml:space="preserve">Załącznik nr </w:t>
      </w:r>
      <w:r w:rsidR="00F424A0">
        <w:rPr>
          <w:rFonts w:ascii="Times New Roman" w:hAnsi="Times New Roman" w:cs="Times New Roman"/>
          <w:sz w:val="20"/>
          <w:szCs w:val="20"/>
        </w:rPr>
        <w:t>1</w:t>
      </w:r>
      <w:r w:rsidR="005747EA">
        <w:rPr>
          <w:rFonts w:ascii="Times New Roman" w:hAnsi="Times New Roman" w:cs="Times New Roman"/>
          <w:sz w:val="20"/>
          <w:szCs w:val="20"/>
        </w:rPr>
        <w:t xml:space="preserve"> </w:t>
      </w:r>
      <w:r w:rsidRPr="00C3408E">
        <w:rPr>
          <w:rFonts w:ascii="Times New Roman" w:hAnsi="Times New Roman" w:cs="Times New Roman"/>
          <w:sz w:val="20"/>
          <w:szCs w:val="20"/>
        </w:rPr>
        <w:t>–</w:t>
      </w:r>
      <w:r w:rsidR="00BD4CF7">
        <w:rPr>
          <w:rFonts w:ascii="Times New Roman" w:hAnsi="Times New Roman" w:cs="Times New Roman"/>
          <w:sz w:val="20"/>
          <w:szCs w:val="20"/>
        </w:rPr>
        <w:t xml:space="preserve"> </w:t>
      </w:r>
      <w:r w:rsidR="00915264" w:rsidRPr="00915264">
        <w:rPr>
          <w:rFonts w:ascii="Times New Roman" w:hAnsi="Times New Roman" w:cs="Times New Roman"/>
          <w:sz w:val="20"/>
          <w:szCs w:val="20"/>
        </w:rPr>
        <w:t>Projektowane postanowienia umowy</w:t>
      </w:r>
      <w:r w:rsidR="005747EA">
        <w:rPr>
          <w:rFonts w:ascii="Times New Roman" w:hAnsi="Times New Roman" w:cs="Times New Roman"/>
          <w:sz w:val="20"/>
          <w:szCs w:val="20"/>
        </w:rPr>
        <w:t xml:space="preserve"> </w:t>
      </w:r>
    </w:p>
    <w:p w14:paraId="1A8D3A7A" w14:textId="77777777" w:rsidR="00F424A0" w:rsidRDefault="00F424A0" w:rsidP="00F424A0">
      <w:pPr>
        <w:spacing w:after="0" w:line="276" w:lineRule="auto"/>
        <w:jc w:val="both"/>
        <w:rPr>
          <w:rFonts w:ascii="Times New Roman" w:hAnsi="Times New Roman" w:cs="Times New Roman"/>
          <w:sz w:val="20"/>
          <w:szCs w:val="20"/>
        </w:rPr>
      </w:pPr>
      <w:r w:rsidRPr="00C3408E">
        <w:rPr>
          <w:rFonts w:ascii="Times New Roman" w:hAnsi="Times New Roman" w:cs="Times New Roman"/>
          <w:sz w:val="20"/>
          <w:szCs w:val="20"/>
        </w:rPr>
        <w:t xml:space="preserve">Załącznik nr </w:t>
      </w:r>
      <w:r>
        <w:rPr>
          <w:rFonts w:ascii="Times New Roman" w:hAnsi="Times New Roman" w:cs="Times New Roman"/>
          <w:sz w:val="20"/>
          <w:szCs w:val="20"/>
        </w:rPr>
        <w:t>2</w:t>
      </w:r>
      <w:r w:rsidRPr="00C3408E">
        <w:rPr>
          <w:rFonts w:ascii="Times New Roman" w:hAnsi="Times New Roman" w:cs="Times New Roman"/>
          <w:sz w:val="20"/>
          <w:szCs w:val="20"/>
        </w:rPr>
        <w:t xml:space="preserve"> –</w:t>
      </w:r>
      <w:r>
        <w:rPr>
          <w:rFonts w:ascii="Times New Roman" w:hAnsi="Times New Roman" w:cs="Times New Roman"/>
          <w:sz w:val="20"/>
          <w:szCs w:val="20"/>
        </w:rPr>
        <w:t xml:space="preserve"> Formularz ofertowy </w:t>
      </w:r>
    </w:p>
    <w:p w14:paraId="37090D7F" w14:textId="32901090" w:rsidR="00F424A0" w:rsidRDefault="00C3408E" w:rsidP="00F424A0">
      <w:pPr>
        <w:spacing w:after="0" w:line="276" w:lineRule="auto"/>
        <w:jc w:val="both"/>
        <w:rPr>
          <w:rFonts w:ascii="Times New Roman" w:hAnsi="Times New Roman" w:cs="Times New Roman"/>
          <w:sz w:val="20"/>
          <w:szCs w:val="20"/>
        </w:rPr>
      </w:pPr>
      <w:r w:rsidRPr="00C3408E">
        <w:rPr>
          <w:rFonts w:ascii="Times New Roman" w:hAnsi="Times New Roman" w:cs="Times New Roman"/>
          <w:sz w:val="20"/>
          <w:szCs w:val="20"/>
        </w:rPr>
        <w:t>Załącznik nr 3 –</w:t>
      </w:r>
      <w:r w:rsidR="007E7DA3">
        <w:rPr>
          <w:rFonts w:ascii="Times New Roman" w:hAnsi="Times New Roman" w:cs="Times New Roman"/>
          <w:sz w:val="20"/>
          <w:szCs w:val="20"/>
        </w:rPr>
        <w:t xml:space="preserve"> </w:t>
      </w:r>
      <w:r w:rsidR="006E3678">
        <w:rPr>
          <w:rFonts w:ascii="Times New Roman" w:hAnsi="Times New Roman" w:cs="Times New Roman"/>
          <w:sz w:val="20"/>
          <w:szCs w:val="20"/>
        </w:rPr>
        <w:t>Opis przedmiotu zamówienia</w:t>
      </w:r>
      <w:r w:rsidR="00CB4FED">
        <w:rPr>
          <w:rFonts w:ascii="Times New Roman" w:hAnsi="Times New Roman" w:cs="Times New Roman"/>
          <w:sz w:val="20"/>
          <w:szCs w:val="20"/>
        </w:rPr>
        <w:t xml:space="preserve"> (OPZ)</w:t>
      </w:r>
    </w:p>
    <w:p w14:paraId="71579D4C" w14:textId="77777777" w:rsidR="00F424A0" w:rsidRPr="00A825C2" w:rsidRDefault="00F424A0" w:rsidP="00F424A0">
      <w:pPr>
        <w:spacing w:after="0" w:line="276" w:lineRule="auto"/>
        <w:jc w:val="both"/>
        <w:rPr>
          <w:rFonts w:ascii="Times New Roman" w:hAnsi="Times New Roman" w:cs="Times New Roman"/>
          <w:bCs/>
          <w:color w:val="000000" w:themeColor="text1"/>
          <w:sz w:val="20"/>
          <w:szCs w:val="20"/>
        </w:rPr>
      </w:pPr>
      <w:r w:rsidRPr="00A825C2">
        <w:rPr>
          <w:rFonts w:ascii="Times New Roman" w:hAnsi="Times New Roman" w:cs="Times New Roman"/>
          <w:color w:val="000000" w:themeColor="text1"/>
          <w:sz w:val="20"/>
          <w:szCs w:val="20"/>
        </w:rPr>
        <w:t xml:space="preserve">Załącznik nr 4 – </w:t>
      </w:r>
      <w:r w:rsidRPr="00A825C2">
        <w:rPr>
          <w:rFonts w:ascii="Times New Roman" w:hAnsi="Times New Roman" w:cs="Times New Roman"/>
          <w:bCs/>
          <w:color w:val="000000" w:themeColor="text1"/>
          <w:sz w:val="20"/>
          <w:szCs w:val="20"/>
        </w:rPr>
        <w:t xml:space="preserve">Oświadczenie składane na podst. art. 125 ustawy </w:t>
      </w:r>
      <w:proofErr w:type="spellStart"/>
      <w:r w:rsidRPr="00A825C2">
        <w:rPr>
          <w:rFonts w:ascii="Times New Roman" w:hAnsi="Times New Roman" w:cs="Times New Roman"/>
          <w:bCs/>
          <w:color w:val="000000" w:themeColor="text1"/>
          <w:sz w:val="20"/>
          <w:szCs w:val="20"/>
        </w:rPr>
        <w:t>Pzp</w:t>
      </w:r>
      <w:proofErr w:type="spellEnd"/>
      <w:r w:rsidRPr="00A825C2">
        <w:rPr>
          <w:rFonts w:ascii="Times New Roman" w:hAnsi="Times New Roman" w:cs="Times New Roman"/>
          <w:bCs/>
          <w:color w:val="000000" w:themeColor="text1"/>
          <w:sz w:val="20"/>
          <w:szCs w:val="20"/>
        </w:rPr>
        <w:t xml:space="preserve"> o niepodleganiu wykluczeniu.</w:t>
      </w:r>
    </w:p>
    <w:p w14:paraId="493A567C" w14:textId="7731E6E3" w:rsidR="00F424A0" w:rsidRPr="00A825C2" w:rsidRDefault="00F424A0" w:rsidP="00AC0149">
      <w:pPr>
        <w:spacing w:after="0" w:line="276" w:lineRule="auto"/>
        <w:ind w:left="1418" w:hanging="1418"/>
        <w:jc w:val="both"/>
        <w:rPr>
          <w:rFonts w:ascii="Times New Roman" w:hAnsi="Times New Roman" w:cs="Times New Roman"/>
          <w:bCs/>
          <w:color w:val="000000" w:themeColor="text1"/>
          <w:sz w:val="20"/>
          <w:szCs w:val="20"/>
        </w:rPr>
      </w:pPr>
      <w:r w:rsidRPr="00A825C2">
        <w:rPr>
          <w:rFonts w:ascii="Times New Roman" w:hAnsi="Times New Roman" w:cs="Times New Roman"/>
          <w:bCs/>
          <w:color w:val="000000" w:themeColor="text1"/>
          <w:sz w:val="20"/>
          <w:szCs w:val="20"/>
        </w:rPr>
        <w:t>Załącznik</w:t>
      </w:r>
      <w:r w:rsidR="00AC0149">
        <w:rPr>
          <w:rFonts w:ascii="Times New Roman" w:hAnsi="Times New Roman" w:cs="Times New Roman"/>
          <w:bCs/>
          <w:color w:val="000000" w:themeColor="text1"/>
          <w:sz w:val="20"/>
          <w:szCs w:val="20"/>
        </w:rPr>
        <w:t> </w:t>
      </w:r>
      <w:r w:rsidRPr="00A825C2">
        <w:rPr>
          <w:rFonts w:ascii="Times New Roman" w:hAnsi="Times New Roman" w:cs="Times New Roman"/>
          <w:bCs/>
          <w:color w:val="000000" w:themeColor="text1"/>
          <w:sz w:val="20"/>
          <w:szCs w:val="20"/>
        </w:rPr>
        <w:t>nr</w:t>
      </w:r>
      <w:r w:rsidR="00AC0149">
        <w:rPr>
          <w:rFonts w:ascii="Times New Roman" w:hAnsi="Times New Roman" w:cs="Times New Roman"/>
          <w:bCs/>
          <w:color w:val="000000" w:themeColor="text1"/>
          <w:sz w:val="20"/>
          <w:szCs w:val="20"/>
        </w:rPr>
        <w:t> </w:t>
      </w:r>
      <w:r w:rsidRPr="00A825C2">
        <w:rPr>
          <w:rFonts w:ascii="Times New Roman" w:hAnsi="Times New Roman" w:cs="Times New Roman"/>
          <w:bCs/>
          <w:color w:val="000000" w:themeColor="text1"/>
          <w:sz w:val="20"/>
          <w:szCs w:val="20"/>
        </w:rPr>
        <w:t>5</w:t>
      </w:r>
      <w:r w:rsidR="00AC0149">
        <w:rPr>
          <w:rFonts w:ascii="Times New Roman" w:hAnsi="Times New Roman" w:cs="Times New Roman"/>
          <w:bCs/>
          <w:color w:val="000000" w:themeColor="text1"/>
          <w:sz w:val="20"/>
          <w:szCs w:val="20"/>
        </w:rPr>
        <w:t> </w:t>
      </w:r>
      <w:r w:rsidRPr="00A825C2">
        <w:rPr>
          <w:rFonts w:ascii="Times New Roman" w:hAnsi="Times New Roman" w:cs="Times New Roman"/>
          <w:bCs/>
          <w:color w:val="000000" w:themeColor="text1"/>
          <w:sz w:val="20"/>
          <w:szCs w:val="20"/>
        </w:rPr>
        <w:t>–</w:t>
      </w:r>
      <w:r w:rsidR="00AC0149">
        <w:rPr>
          <w:rFonts w:ascii="Times New Roman" w:hAnsi="Times New Roman" w:cs="Times New Roman"/>
          <w:bCs/>
          <w:color w:val="000000" w:themeColor="text1"/>
          <w:sz w:val="20"/>
          <w:szCs w:val="20"/>
        </w:rPr>
        <w:t> </w:t>
      </w:r>
      <w:r w:rsidRPr="00A825C2">
        <w:rPr>
          <w:rFonts w:ascii="Times New Roman" w:hAnsi="Times New Roman" w:cs="Times New Roman"/>
          <w:bCs/>
          <w:color w:val="000000" w:themeColor="text1"/>
          <w:sz w:val="20"/>
          <w:szCs w:val="20"/>
        </w:rPr>
        <w:t>Oświadczenie</w:t>
      </w:r>
      <w:r w:rsidR="00F52B3C">
        <w:rPr>
          <w:rFonts w:ascii="Times New Roman" w:hAnsi="Times New Roman" w:cs="Times New Roman"/>
          <w:bCs/>
          <w:color w:val="000000" w:themeColor="text1"/>
          <w:sz w:val="20"/>
          <w:szCs w:val="20"/>
        </w:rPr>
        <w:t xml:space="preserve"> </w:t>
      </w:r>
      <w:r w:rsidRPr="00A825C2">
        <w:rPr>
          <w:rFonts w:ascii="Times New Roman" w:hAnsi="Times New Roman" w:cs="Times New Roman"/>
          <w:bCs/>
          <w:color w:val="000000" w:themeColor="text1"/>
          <w:sz w:val="20"/>
          <w:szCs w:val="20"/>
        </w:rPr>
        <w:t xml:space="preserve">składane na podst. art. 125 ustawy </w:t>
      </w:r>
      <w:proofErr w:type="spellStart"/>
      <w:r w:rsidRPr="00A825C2">
        <w:rPr>
          <w:rFonts w:ascii="Times New Roman" w:hAnsi="Times New Roman" w:cs="Times New Roman"/>
          <w:bCs/>
          <w:color w:val="000000" w:themeColor="text1"/>
          <w:sz w:val="20"/>
          <w:szCs w:val="20"/>
        </w:rPr>
        <w:t>Pzp</w:t>
      </w:r>
      <w:proofErr w:type="spellEnd"/>
      <w:r w:rsidR="00FD5140">
        <w:rPr>
          <w:rFonts w:ascii="Times New Roman" w:hAnsi="Times New Roman" w:cs="Times New Roman"/>
          <w:bCs/>
          <w:color w:val="000000" w:themeColor="text1"/>
          <w:sz w:val="20"/>
          <w:szCs w:val="20"/>
        </w:rPr>
        <w:t xml:space="preserve"> </w:t>
      </w:r>
      <w:r w:rsidRPr="00A825C2">
        <w:rPr>
          <w:rFonts w:ascii="Times New Roman" w:hAnsi="Times New Roman" w:cs="Times New Roman"/>
          <w:bCs/>
          <w:color w:val="000000" w:themeColor="text1"/>
          <w:sz w:val="20"/>
          <w:szCs w:val="20"/>
        </w:rPr>
        <w:t>o spełnianiu warunków udziału w</w:t>
      </w:r>
      <w:r>
        <w:rPr>
          <w:rFonts w:ascii="Times New Roman" w:hAnsi="Times New Roman" w:cs="Times New Roman"/>
          <w:bCs/>
          <w:color w:val="000000" w:themeColor="text1"/>
          <w:sz w:val="20"/>
          <w:szCs w:val="20"/>
        </w:rPr>
        <w:t> </w:t>
      </w:r>
      <w:r w:rsidRPr="00A825C2">
        <w:rPr>
          <w:rFonts w:ascii="Times New Roman" w:hAnsi="Times New Roman" w:cs="Times New Roman"/>
          <w:bCs/>
          <w:color w:val="000000" w:themeColor="text1"/>
          <w:sz w:val="20"/>
          <w:szCs w:val="20"/>
        </w:rPr>
        <w:t>postępowaniu.</w:t>
      </w:r>
    </w:p>
    <w:p w14:paraId="5E149FD9" w14:textId="77777777" w:rsidR="00F424A0" w:rsidRPr="00A825C2" w:rsidRDefault="00F424A0" w:rsidP="00AC0149">
      <w:pPr>
        <w:spacing w:after="0" w:line="276" w:lineRule="auto"/>
        <w:ind w:left="1418" w:hanging="1418"/>
        <w:jc w:val="both"/>
        <w:rPr>
          <w:rFonts w:ascii="Times New Roman" w:hAnsi="Times New Roman" w:cs="Times New Roman"/>
          <w:bCs/>
          <w:sz w:val="20"/>
          <w:szCs w:val="20"/>
        </w:rPr>
      </w:pPr>
      <w:r w:rsidRPr="00A825C2">
        <w:rPr>
          <w:rFonts w:ascii="Times New Roman" w:hAnsi="Times New Roman" w:cs="Times New Roman"/>
          <w:color w:val="000000" w:themeColor="text1"/>
          <w:sz w:val="20"/>
          <w:szCs w:val="20"/>
        </w:rPr>
        <w:t>Załącznik</w:t>
      </w:r>
      <w:r w:rsidR="00AC0149">
        <w:rPr>
          <w:rFonts w:ascii="Times New Roman" w:hAnsi="Times New Roman" w:cs="Times New Roman"/>
          <w:color w:val="000000" w:themeColor="text1"/>
          <w:sz w:val="20"/>
          <w:szCs w:val="20"/>
        </w:rPr>
        <w:t> </w:t>
      </w:r>
      <w:r w:rsidRPr="00A825C2">
        <w:rPr>
          <w:rFonts w:ascii="Times New Roman" w:hAnsi="Times New Roman" w:cs="Times New Roman"/>
          <w:color w:val="000000" w:themeColor="text1"/>
          <w:sz w:val="20"/>
          <w:szCs w:val="20"/>
        </w:rPr>
        <w:t>nr</w:t>
      </w:r>
      <w:r w:rsidR="00AC0149">
        <w:rPr>
          <w:rFonts w:ascii="Times New Roman" w:hAnsi="Times New Roman" w:cs="Times New Roman"/>
          <w:color w:val="000000" w:themeColor="text1"/>
          <w:sz w:val="20"/>
          <w:szCs w:val="20"/>
        </w:rPr>
        <w:t> </w:t>
      </w:r>
      <w:r w:rsidRPr="00A825C2">
        <w:rPr>
          <w:rFonts w:ascii="Times New Roman" w:hAnsi="Times New Roman" w:cs="Times New Roman"/>
          <w:color w:val="000000" w:themeColor="text1"/>
          <w:sz w:val="20"/>
          <w:szCs w:val="20"/>
        </w:rPr>
        <w:t>6</w:t>
      </w:r>
      <w:r w:rsidR="00AC0149">
        <w:rPr>
          <w:rFonts w:ascii="Times New Roman" w:hAnsi="Times New Roman" w:cs="Times New Roman"/>
          <w:color w:val="000000" w:themeColor="text1"/>
          <w:sz w:val="20"/>
          <w:szCs w:val="20"/>
        </w:rPr>
        <w:t> </w:t>
      </w:r>
      <w:r w:rsidRPr="00A825C2">
        <w:rPr>
          <w:rFonts w:ascii="Times New Roman" w:hAnsi="Times New Roman" w:cs="Times New Roman"/>
          <w:color w:val="000000" w:themeColor="text1"/>
          <w:sz w:val="20"/>
          <w:szCs w:val="20"/>
        </w:rPr>
        <w:t>–</w:t>
      </w:r>
      <w:r w:rsidR="00AC0149">
        <w:rPr>
          <w:rFonts w:ascii="Times New Roman" w:hAnsi="Times New Roman" w:cs="Times New Roman"/>
          <w:color w:val="000000" w:themeColor="text1"/>
          <w:sz w:val="20"/>
          <w:szCs w:val="20"/>
        </w:rPr>
        <w:t> </w:t>
      </w:r>
      <w:r w:rsidRPr="00A825C2">
        <w:rPr>
          <w:rFonts w:ascii="Times New Roman" w:hAnsi="Times New Roman" w:cs="Times New Roman"/>
          <w:bCs/>
          <w:sz w:val="20"/>
          <w:szCs w:val="20"/>
        </w:rPr>
        <w:t xml:space="preserve">Zobowiązanie podmiotu </w:t>
      </w:r>
      <w:r>
        <w:rPr>
          <w:rFonts w:ascii="Times New Roman" w:hAnsi="Times New Roman" w:cs="Times New Roman"/>
          <w:bCs/>
          <w:sz w:val="20"/>
          <w:szCs w:val="20"/>
        </w:rPr>
        <w:t xml:space="preserve">udostępniającego zasoby </w:t>
      </w:r>
      <w:r w:rsidRPr="00A825C2">
        <w:rPr>
          <w:rFonts w:ascii="Times New Roman" w:hAnsi="Times New Roman" w:cs="Times New Roman"/>
          <w:bCs/>
          <w:sz w:val="20"/>
          <w:szCs w:val="20"/>
        </w:rPr>
        <w:t>o oddaniu wykonawcy swoich zasobów w zakresie zdolności technicznych lub zawodowych.</w:t>
      </w:r>
    </w:p>
    <w:p w14:paraId="584528A3" w14:textId="77777777" w:rsidR="00F424A0" w:rsidRDefault="00F424A0" w:rsidP="00AC0149">
      <w:pPr>
        <w:autoSpaceDE w:val="0"/>
        <w:autoSpaceDN w:val="0"/>
        <w:adjustRightInd w:val="0"/>
        <w:spacing w:after="0" w:line="276" w:lineRule="auto"/>
        <w:ind w:left="1418" w:hanging="1418"/>
        <w:jc w:val="both"/>
        <w:rPr>
          <w:rFonts w:ascii="Times New Roman" w:hAnsi="Times New Roman" w:cs="Times New Roman"/>
          <w:sz w:val="20"/>
          <w:szCs w:val="20"/>
        </w:rPr>
      </w:pPr>
      <w:r w:rsidRPr="00A825C2">
        <w:rPr>
          <w:rFonts w:ascii="Times New Roman" w:hAnsi="Times New Roman" w:cs="Times New Roman"/>
          <w:color w:val="000000" w:themeColor="text1"/>
          <w:sz w:val="20"/>
          <w:szCs w:val="20"/>
        </w:rPr>
        <w:t>Załącznik</w:t>
      </w:r>
      <w:r w:rsidR="00AC0149">
        <w:rPr>
          <w:rFonts w:ascii="Times New Roman" w:hAnsi="Times New Roman" w:cs="Times New Roman"/>
          <w:color w:val="000000" w:themeColor="text1"/>
          <w:sz w:val="20"/>
          <w:szCs w:val="20"/>
        </w:rPr>
        <w:t> </w:t>
      </w:r>
      <w:r w:rsidRPr="00A825C2">
        <w:rPr>
          <w:rFonts w:ascii="Times New Roman" w:hAnsi="Times New Roman" w:cs="Times New Roman"/>
          <w:color w:val="000000" w:themeColor="text1"/>
          <w:sz w:val="20"/>
          <w:szCs w:val="20"/>
        </w:rPr>
        <w:t>nr</w:t>
      </w:r>
      <w:r w:rsidR="00AC0149">
        <w:rPr>
          <w:rFonts w:ascii="Times New Roman" w:hAnsi="Times New Roman" w:cs="Times New Roman"/>
          <w:color w:val="000000" w:themeColor="text1"/>
          <w:sz w:val="20"/>
          <w:szCs w:val="20"/>
        </w:rPr>
        <w:t> </w:t>
      </w:r>
      <w:r w:rsidRPr="00A825C2">
        <w:rPr>
          <w:rFonts w:ascii="Times New Roman" w:hAnsi="Times New Roman" w:cs="Times New Roman"/>
          <w:color w:val="000000" w:themeColor="text1"/>
          <w:sz w:val="20"/>
          <w:szCs w:val="20"/>
        </w:rPr>
        <w:t>7</w:t>
      </w:r>
      <w:r w:rsidR="00AC0149">
        <w:rPr>
          <w:rFonts w:ascii="Times New Roman" w:hAnsi="Times New Roman" w:cs="Times New Roman"/>
          <w:color w:val="000000" w:themeColor="text1"/>
          <w:sz w:val="20"/>
          <w:szCs w:val="20"/>
        </w:rPr>
        <w:t> </w:t>
      </w:r>
      <w:r w:rsidRPr="00A825C2">
        <w:rPr>
          <w:rFonts w:ascii="Times New Roman" w:hAnsi="Times New Roman" w:cs="Times New Roman"/>
          <w:color w:val="000000" w:themeColor="text1"/>
          <w:sz w:val="20"/>
          <w:szCs w:val="20"/>
        </w:rPr>
        <w:t>–</w:t>
      </w:r>
      <w:r w:rsidR="00AC0149">
        <w:rPr>
          <w:rFonts w:ascii="Times New Roman" w:hAnsi="Times New Roman" w:cs="Times New Roman"/>
          <w:color w:val="000000" w:themeColor="text1"/>
          <w:sz w:val="20"/>
          <w:szCs w:val="20"/>
        </w:rPr>
        <w:t> </w:t>
      </w:r>
      <w:r w:rsidRPr="00A825C2">
        <w:rPr>
          <w:rFonts w:ascii="Times New Roman" w:hAnsi="Times New Roman" w:cs="Times New Roman"/>
          <w:sz w:val="20"/>
          <w:szCs w:val="20"/>
        </w:rPr>
        <w:t>Oświadczenie o podziale zadań pomiędzy wykonawców wspólnie ubiegających się o</w:t>
      </w:r>
      <w:r>
        <w:rPr>
          <w:rFonts w:ascii="Times New Roman" w:hAnsi="Times New Roman" w:cs="Times New Roman"/>
          <w:sz w:val="20"/>
          <w:szCs w:val="20"/>
        </w:rPr>
        <w:t> </w:t>
      </w:r>
      <w:r w:rsidRPr="00A825C2">
        <w:rPr>
          <w:rFonts w:ascii="Times New Roman" w:hAnsi="Times New Roman" w:cs="Times New Roman"/>
          <w:sz w:val="20"/>
          <w:szCs w:val="20"/>
        </w:rPr>
        <w:t>udzielenie</w:t>
      </w:r>
      <w:r>
        <w:rPr>
          <w:rFonts w:ascii="Times New Roman" w:hAnsi="Times New Roman" w:cs="Times New Roman"/>
          <w:sz w:val="20"/>
          <w:szCs w:val="20"/>
        </w:rPr>
        <w:t xml:space="preserve"> </w:t>
      </w:r>
      <w:r w:rsidRPr="00A825C2">
        <w:rPr>
          <w:rFonts w:ascii="Times New Roman" w:hAnsi="Times New Roman" w:cs="Times New Roman"/>
          <w:sz w:val="20"/>
          <w:szCs w:val="20"/>
        </w:rPr>
        <w:t xml:space="preserve">zamówienia, o których mowa w art. 117 ust. 4 ustawy </w:t>
      </w:r>
      <w:proofErr w:type="spellStart"/>
      <w:r w:rsidRPr="00A825C2">
        <w:rPr>
          <w:rFonts w:ascii="Times New Roman" w:hAnsi="Times New Roman" w:cs="Times New Roman"/>
          <w:sz w:val="20"/>
          <w:szCs w:val="20"/>
        </w:rPr>
        <w:t>Pzp</w:t>
      </w:r>
      <w:proofErr w:type="spellEnd"/>
      <w:r w:rsidRPr="00A825C2">
        <w:rPr>
          <w:rFonts w:ascii="Times New Roman" w:hAnsi="Times New Roman" w:cs="Times New Roman"/>
          <w:sz w:val="20"/>
          <w:szCs w:val="20"/>
        </w:rPr>
        <w:t>.</w:t>
      </w:r>
    </w:p>
    <w:p w14:paraId="7034E920" w14:textId="77777777" w:rsidR="00C04BBB" w:rsidRDefault="006E3678" w:rsidP="00F424A0">
      <w:pPr>
        <w:autoSpaceDE w:val="0"/>
        <w:autoSpaceDN w:val="0"/>
        <w:adjustRightInd w:val="0"/>
        <w:spacing w:after="0" w:line="276" w:lineRule="auto"/>
        <w:ind w:left="2127" w:hanging="2127"/>
        <w:jc w:val="both"/>
        <w:rPr>
          <w:rFonts w:ascii="Times New Roman" w:hAnsi="Times New Roman" w:cs="Times New Roman"/>
          <w:color w:val="000000" w:themeColor="text1"/>
          <w:sz w:val="20"/>
          <w:szCs w:val="20"/>
        </w:rPr>
      </w:pPr>
      <w:r w:rsidRPr="00A825C2">
        <w:rPr>
          <w:rFonts w:ascii="Times New Roman" w:hAnsi="Times New Roman" w:cs="Times New Roman"/>
          <w:color w:val="000000" w:themeColor="text1"/>
          <w:sz w:val="20"/>
          <w:szCs w:val="20"/>
        </w:rPr>
        <w:t xml:space="preserve">Załącznik nr </w:t>
      </w:r>
      <w:r>
        <w:rPr>
          <w:rFonts w:ascii="Times New Roman" w:hAnsi="Times New Roman" w:cs="Times New Roman"/>
          <w:color w:val="000000" w:themeColor="text1"/>
          <w:sz w:val="20"/>
          <w:szCs w:val="20"/>
        </w:rPr>
        <w:t>8</w:t>
      </w:r>
      <w:r w:rsidRPr="00A825C2">
        <w:rPr>
          <w:rFonts w:ascii="Times New Roman" w:hAnsi="Times New Roman" w:cs="Times New Roman"/>
          <w:color w:val="000000" w:themeColor="text1"/>
          <w:sz w:val="20"/>
          <w:szCs w:val="20"/>
        </w:rPr>
        <w:t xml:space="preserve"> – </w:t>
      </w:r>
      <w:r>
        <w:rPr>
          <w:rFonts w:ascii="Times New Roman" w:hAnsi="Times New Roman" w:cs="Times New Roman"/>
          <w:color w:val="000000" w:themeColor="text1"/>
          <w:sz w:val="20"/>
          <w:szCs w:val="20"/>
        </w:rPr>
        <w:t>Wykaz robót</w:t>
      </w:r>
    </w:p>
    <w:p w14:paraId="38E070C1" w14:textId="77777777" w:rsidR="006E3678" w:rsidRDefault="006E3678" w:rsidP="00F424A0">
      <w:pPr>
        <w:autoSpaceDE w:val="0"/>
        <w:autoSpaceDN w:val="0"/>
        <w:adjustRightInd w:val="0"/>
        <w:spacing w:after="0" w:line="276" w:lineRule="auto"/>
        <w:ind w:left="2127" w:hanging="2127"/>
        <w:jc w:val="both"/>
        <w:rPr>
          <w:rFonts w:ascii="Times New Roman" w:hAnsi="Times New Roman" w:cs="Times New Roman"/>
          <w:color w:val="000000" w:themeColor="text1"/>
          <w:sz w:val="20"/>
          <w:szCs w:val="20"/>
        </w:rPr>
      </w:pPr>
      <w:r w:rsidRPr="00A825C2">
        <w:rPr>
          <w:rFonts w:ascii="Times New Roman" w:hAnsi="Times New Roman" w:cs="Times New Roman"/>
          <w:color w:val="000000" w:themeColor="text1"/>
          <w:sz w:val="20"/>
          <w:szCs w:val="20"/>
        </w:rPr>
        <w:t xml:space="preserve">Załącznik nr </w:t>
      </w:r>
      <w:r>
        <w:rPr>
          <w:rFonts w:ascii="Times New Roman" w:hAnsi="Times New Roman" w:cs="Times New Roman"/>
          <w:color w:val="000000" w:themeColor="text1"/>
          <w:sz w:val="20"/>
          <w:szCs w:val="20"/>
        </w:rPr>
        <w:t>9</w:t>
      </w:r>
      <w:r w:rsidRPr="00A825C2">
        <w:rPr>
          <w:rFonts w:ascii="Times New Roman" w:hAnsi="Times New Roman" w:cs="Times New Roman"/>
          <w:color w:val="000000" w:themeColor="text1"/>
          <w:sz w:val="20"/>
          <w:szCs w:val="20"/>
        </w:rPr>
        <w:t xml:space="preserve"> – </w:t>
      </w:r>
      <w:r>
        <w:rPr>
          <w:rFonts w:ascii="Times New Roman" w:hAnsi="Times New Roman" w:cs="Times New Roman"/>
          <w:color w:val="000000" w:themeColor="text1"/>
          <w:sz w:val="20"/>
          <w:szCs w:val="20"/>
        </w:rPr>
        <w:t>Wykaz osób</w:t>
      </w:r>
    </w:p>
    <w:p w14:paraId="02C7D4C7" w14:textId="64C1D455" w:rsidR="00A06EDA" w:rsidRDefault="006E3678" w:rsidP="001B7F6D">
      <w:pPr>
        <w:autoSpaceDE w:val="0"/>
        <w:autoSpaceDN w:val="0"/>
        <w:adjustRightInd w:val="0"/>
        <w:spacing w:after="0" w:line="276" w:lineRule="auto"/>
        <w:ind w:left="2127" w:hanging="2127"/>
        <w:jc w:val="both"/>
        <w:rPr>
          <w:rFonts w:ascii="Times New Roman" w:hAnsi="Times New Roman" w:cs="Times New Roman"/>
          <w:color w:val="000000" w:themeColor="text1"/>
          <w:sz w:val="20"/>
          <w:szCs w:val="20"/>
        </w:rPr>
      </w:pPr>
      <w:r w:rsidRPr="00A825C2">
        <w:rPr>
          <w:rFonts w:ascii="Times New Roman" w:hAnsi="Times New Roman" w:cs="Times New Roman"/>
          <w:color w:val="000000" w:themeColor="text1"/>
          <w:sz w:val="20"/>
          <w:szCs w:val="20"/>
        </w:rPr>
        <w:t xml:space="preserve">Załącznik nr </w:t>
      </w:r>
      <w:r>
        <w:rPr>
          <w:rFonts w:ascii="Times New Roman" w:hAnsi="Times New Roman" w:cs="Times New Roman"/>
          <w:color w:val="000000" w:themeColor="text1"/>
          <w:sz w:val="20"/>
          <w:szCs w:val="20"/>
        </w:rPr>
        <w:t>10</w:t>
      </w:r>
      <w:r w:rsidRPr="00A825C2">
        <w:rPr>
          <w:rFonts w:ascii="Times New Roman" w:hAnsi="Times New Roman" w:cs="Times New Roman"/>
          <w:color w:val="000000" w:themeColor="text1"/>
          <w:sz w:val="20"/>
          <w:szCs w:val="20"/>
        </w:rPr>
        <w:t xml:space="preserve"> – </w:t>
      </w:r>
      <w:r>
        <w:rPr>
          <w:rFonts w:ascii="Times New Roman" w:hAnsi="Times New Roman" w:cs="Times New Roman"/>
          <w:color w:val="000000" w:themeColor="text1"/>
          <w:sz w:val="20"/>
          <w:szCs w:val="20"/>
        </w:rPr>
        <w:t>Przedmiar</w:t>
      </w:r>
    </w:p>
    <w:p w14:paraId="1544FD2E" w14:textId="330C1AFD" w:rsidR="006E3678" w:rsidRDefault="006E3678" w:rsidP="00F424A0">
      <w:pPr>
        <w:autoSpaceDE w:val="0"/>
        <w:autoSpaceDN w:val="0"/>
        <w:adjustRightInd w:val="0"/>
        <w:spacing w:after="0" w:line="276" w:lineRule="auto"/>
        <w:ind w:left="2127" w:hanging="2127"/>
        <w:jc w:val="both"/>
        <w:rPr>
          <w:rFonts w:ascii="Times New Roman" w:hAnsi="Times New Roman" w:cs="Times New Roman"/>
          <w:color w:val="000000" w:themeColor="text1"/>
          <w:sz w:val="20"/>
          <w:szCs w:val="20"/>
        </w:rPr>
      </w:pPr>
      <w:r w:rsidRPr="00A825C2">
        <w:rPr>
          <w:rFonts w:ascii="Times New Roman" w:hAnsi="Times New Roman" w:cs="Times New Roman"/>
          <w:color w:val="000000" w:themeColor="text1"/>
          <w:sz w:val="20"/>
          <w:szCs w:val="20"/>
        </w:rPr>
        <w:t xml:space="preserve">Załącznik nr </w:t>
      </w:r>
      <w:r>
        <w:rPr>
          <w:rFonts w:ascii="Times New Roman" w:hAnsi="Times New Roman" w:cs="Times New Roman"/>
          <w:color w:val="000000" w:themeColor="text1"/>
          <w:sz w:val="20"/>
          <w:szCs w:val="20"/>
        </w:rPr>
        <w:t>11</w:t>
      </w:r>
      <w:r w:rsidRPr="00A825C2">
        <w:rPr>
          <w:rFonts w:ascii="Times New Roman" w:hAnsi="Times New Roman" w:cs="Times New Roman"/>
          <w:color w:val="000000" w:themeColor="text1"/>
          <w:sz w:val="20"/>
          <w:szCs w:val="20"/>
        </w:rPr>
        <w:t xml:space="preserve"> – </w:t>
      </w:r>
      <w:r w:rsidR="000420A3">
        <w:rPr>
          <w:rFonts w:ascii="Times New Roman" w:hAnsi="Times New Roman" w:cs="Times New Roman"/>
          <w:color w:val="000000" w:themeColor="text1"/>
          <w:sz w:val="20"/>
          <w:szCs w:val="20"/>
        </w:rPr>
        <w:t xml:space="preserve">Zestawienie stolarki </w:t>
      </w:r>
      <w:r w:rsidR="0022557F">
        <w:rPr>
          <w:rFonts w:ascii="Times New Roman" w:hAnsi="Times New Roman" w:cs="Times New Roman"/>
          <w:color w:val="000000" w:themeColor="text1"/>
          <w:sz w:val="20"/>
          <w:szCs w:val="20"/>
        </w:rPr>
        <w:t>Stara część budynku</w:t>
      </w:r>
    </w:p>
    <w:p w14:paraId="12B19353" w14:textId="649BCCB3" w:rsidR="006E3678" w:rsidRDefault="006E3678" w:rsidP="00F424A0">
      <w:pPr>
        <w:autoSpaceDE w:val="0"/>
        <w:autoSpaceDN w:val="0"/>
        <w:adjustRightInd w:val="0"/>
        <w:spacing w:after="0" w:line="276" w:lineRule="auto"/>
        <w:ind w:left="2127" w:hanging="2127"/>
        <w:jc w:val="both"/>
        <w:rPr>
          <w:rFonts w:ascii="Times New Roman" w:hAnsi="Times New Roman" w:cs="Times New Roman"/>
          <w:color w:val="000000" w:themeColor="text1"/>
          <w:sz w:val="20"/>
          <w:szCs w:val="20"/>
        </w:rPr>
      </w:pPr>
      <w:r w:rsidRPr="00A825C2">
        <w:rPr>
          <w:rFonts w:ascii="Times New Roman" w:hAnsi="Times New Roman" w:cs="Times New Roman"/>
          <w:color w:val="000000" w:themeColor="text1"/>
          <w:sz w:val="20"/>
          <w:szCs w:val="20"/>
        </w:rPr>
        <w:t xml:space="preserve">Załącznik nr </w:t>
      </w:r>
      <w:r>
        <w:rPr>
          <w:rFonts w:ascii="Times New Roman" w:hAnsi="Times New Roman" w:cs="Times New Roman"/>
          <w:color w:val="000000" w:themeColor="text1"/>
          <w:sz w:val="20"/>
          <w:szCs w:val="20"/>
        </w:rPr>
        <w:t>12</w:t>
      </w:r>
      <w:r w:rsidRPr="00A825C2">
        <w:rPr>
          <w:rFonts w:ascii="Times New Roman" w:hAnsi="Times New Roman" w:cs="Times New Roman"/>
          <w:color w:val="000000" w:themeColor="text1"/>
          <w:sz w:val="20"/>
          <w:szCs w:val="20"/>
        </w:rPr>
        <w:t xml:space="preserve"> – </w:t>
      </w:r>
      <w:r w:rsidR="000420A3">
        <w:rPr>
          <w:rFonts w:ascii="Times New Roman" w:hAnsi="Times New Roman" w:cs="Times New Roman"/>
          <w:color w:val="000000" w:themeColor="text1"/>
          <w:sz w:val="20"/>
          <w:szCs w:val="20"/>
        </w:rPr>
        <w:t xml:space="preserve">Zestawienie stolarki </w:t>
      </w:r>
      <w:r w:rsidR="0022557F">
        <w:rPr>
          <w:rFonts w:ascii="Times New Roman" w:hAnsi="Times New Roman" w:cs="Times New Roman"/>
          <w:color w:val="000000" w:themeColor="text1"/>
          <w:sz w:val="20"/>
          <w:szCs w:val="20"/>
        </w:rPr>
        <w:t>Nowa część budynku</w:t>
      </w:r>
    </w:p>
    <w:p w14:paraId="416D80D0" w14:textId="7EEBB5F6" w:rsidR="00E82F39" w:rsidRDefault="00E82F39" w:rsidP="00F424A0">
      <w:pPr>
        <w:autoSpaceDE w:val="0"/>
        <w:autoSpaceDN w:val="0"/>
        <w:adjustRightInd w:val="0"/>
        <w:spacing w:after="0" w:line="276" w:lineRule="auto"/>
        <w:ind w:left="2127" w:hanging="2127"/>
        <w:jc w:val="both"/>
        <w:rPr>
          <w:rFonts w:ascii="Times New Roman" w:hAnsi="Times New Roman" w:cs="Times New Roman"/>
          <w:color w:val="000000" w:themeColor="text1"/>
          <w:sz w:val="20"/>
          <w:szCs w:val="20"/>
        </w:rPr>
      </w:pPr>
      <w:r w:rsidRPr="00A825C2">
        <w:rPr>
          <w:rFonts w:ascii="Times New Roman" w:hAnsi="Times New Roman" w:cs="Times New Roman"/>
          <w:color w:val="000000" w:themeColor="text1"/>
          <w:sz w:val="20"/>
          <w:szCs w:val="20"/>
        </w:rPr>
        <w:t xml:space="preserve">Załącznik nr </w:t>
      </w:r>
      <w:r>
        <w:rPr>
          <w:rFonts w:ascii="Times New Roman" w:hAnsi="Times New Roman" w:cs="Times New Roman"/>
          <w:color w:val="000000" w:themeColor="text1"/>
          <w:sz w:val="20"/>
          <w:szCs w:val="20"/>
        </w:rPr>
        <w:t>13</w:t>
      </w:r>
      <w:r w:rsidRPr="00A825C2">
        <w:rPr>
          <w:rFonts w:ascii="Times New Roman" w:hAnsi="Times New Roman" w:cs="Times New Roman"/>
          <w:color w:val="000000" w:themeColor="text1"/>
          <w:sz w:val="20"/>
          <w:szCs w:val="20"/>
        </w:rPr>
        <w:t xml:space="preserve"> – </w:t>
      </w:r>
      <w:r w:rsidR="000420A3">
        <w:rPr>
          <w:rFonts w:ascii="Times New Roman" w:hAnsi="Times New Roman" w:cs="Times New Roman"/>
          <w:color w:val="000000" w:themeColor="text1"/>
          <w:sz w:val="20"/>
          <w:szCs w:val="20"/>
        </w:rPr>
        <w:t xml:space="preserve">Zestawienie stolarki </w:t>
      </w:r>
      <w:r w:rsidR="0022557F">
        <w:rPr>
          <w:rFonts w:ascii="Times New Roman" w:hAnsi="Times New Roman" w:cs="Times New Roman"/>
          <w:color w:val="000000" w:themeColor="text1"/>
          <w:sz w:val="20"/>
          <w:szCs w:val="20"/>
        </w:rPr>
        <w:t>D</w:t>
      </w:r>
      <w:r w:rsidR="00120A3E">
        <w:rPr>
          <w:rFonts w:ascii="Times New Roman" w:hAnsi="Times New Roman" w:cs="Times New Roman"/>
          <w:color w:val="000000" w:themeColor="text1"/>
          <w:sz w:val="20"/>
          <w:szCs w:val="20"/>
        </w:rPr>
        <w:t>rzwiowej</w:t>
      </w:r>
    </w:p>
    <w:p w14:paraId="6BE4CEBF" w14:textId="03B52C81" w:rsidR="000420A3" w:rsidRPr="00A825C2" w:rsidRDefault="000420A3" w:rsidP="00F424A0">
      <w:pPr>
        <w:autoSpaceDE w:val="0"/>
        <w:autoSpaceDN w:val="0"/>
        <w:adjustRightInd w:val="0"/>
        <w:spacing w:after="0" w:line="276" w:lineRule="auto"/>
        <w:ind w:left="2127" w:hanging="2127"/>
        <w:jc w:val="both"/>
        <w:rPr>
          <w:rFonts w:ascii="Times New Roman" w:hAnsi="Times New Roman" w:cs="Times New Roman"/>
          <w:sz w:val="20"/>
          <w:szCs w:val="20"/>
        </w:rPr>
      </w:pPr>
      <w:r>
        <w:rPr>
          <w:rFonts w:ascii="Times New Roman" w:hAnsi="Times New Roman" w:cs="Times New Roman"/>
          <w:color w:val="000000" w:themeColor="text1"/>
          <w:sz w:val="20"/>
          <w:szCs w:val="20"/>
        </w:rPr>
        <w:t xml:space="preserve">Załącznik nr 14 </w:t>
      </w:r>
      <w:r w:rsidR="00E744C7">
        <w:rPr>
          <w:rFonts w:ascii="Times New Roman" w:hAnsi="Times New Roman" w:cs="Times New Roman"/>
          <w:color w:val="000000" w:themeColor="text1"/>
          <w:sz w:val="20"/>
          <w:szCs w:val="20"/>
        </w:rPr>
        <w:t>–</w:t>
      </w:r>
      <w:r>
        <w:rPr>
          <w:rFonts w:ascii="Times New Roman" w:hAnsi="Times New Roman" w:cs="Times New Roman"/>
          <w:color w:val="000000" w:themeColor="text1"/>
          <w:sz w:val="20"/>
          <w:szCs w:val="20"/>
        </w:rPr>
        <w:t xml:space="preserve"> </w:t>
      </w:r>
      <w:r w:rsidR="00E744C7">
        <w:rPr>
          <w:rFonts w:ascii="Times New Roman" w:hAnsi="Times New Roman" w:cs="Times New Roman"/>
          <w:color w:val="000000" w:themeColor="text1"/>
          <w:sz w:val="20"/>
          <w:szCs w:val="20"/>
        </w:rPr>
        <w:t>Protokół odbycia wizji lokalnej</w:t>
      </w:r>
    </w:p>
    <w:p w14:paraId="20F3851B" w14:textId="77777777" w:rsidR="00F50EA3" w:rsidRDefault="00F50EA3" w:rsidP="00362FB8">
      <w:pPr>
        <w:spacing w:after="0" w:line="276" w:lineRule="auto"/>
        <w:jc w:val="both"/>
        <w:rPr>
          <w:rFonts w:ascii="Times New Roman" w:hAnsi="Times New Roman" w:cs="Times New Roman"/>
          <w:color w:val="000000" w:themeColor="text1"/>
          <w:sz w:val="18"/>
          <w:szCs w:val="20"/>
        </w:rPr>
      </w:pPr>
    </w:p>
    <w:p w14:paraId="3946129C" w14:textId="77777777" w:rsidR="00E118C3" w:rsidRDefault="00E118C3" w:rsidP="00362FB8">
      <w:pPr>
        <w:spacing w:after="0" w:line="276" w:lineRule="auto"/>
        <w:jc w:val="both"/>
        <w:rPr>
          <w:rFonts w:ascii="Times New Roman" w:hAnsi="Times New Roman" w:cs="Times New Roman"/>
          <w:color w:val="000000" w:themeColor="text1"/>
          <w:sz w:val="18"/>
          <w:szCs w:val="20"/>
        </w:rPr>
      </w:pPr>
    </w:p>
    <w:p w14:paraId="5044AE2E" w14:textId="77777777" w:rsidR="00E118C3" w:rsidRDefault="00E118C3" w:rsidP="00362FB8">
      <w:pPr>
        <w:spacing w:after="0" w:line="276" w:lineRule="auto"/>
        <w:jc w:val="both"/>
        <w:rPr>
          <w:rFonts w:ascii="Times New Roman" w:hAnsi="Times New Roman" w:cs="Times New Roman"/>
          <w:color w:val="000000" w:themeColor="text1"/>
          <w:sz w:val="18"/>
          <w:szCs w:val="20"/>
        </w:rPr>
      </w:pPr>
    </w:p>
    <w:p w14:paraId="75DB0DCC" w14:textId="77777777" w:rsidR="00BD7299" w:rsidRDefault="00BD7299" w:rsidP="00362FB8">
      <w:pPr>
        <w:spacing w:after="0" w:line="276" w:lineRule="auto"/>
        <w:jc w:val="both"/>
        <w:rPr>
          <w:rFonts w:ascii="Times New Roman" w:hAnsi="Times New Roman" w:cs="Times New Roman"/>
          <w:color w:val="000000" w:themeColor="text1"/>
          <w:sz w:val="18"/>
          <w:szCs w:val="20"/>
        </w:rPr>
      </w:pPr>
    </w:p>
    <w:p w14:paraId="6FAD4B4F" w14:textId="77777777" w:rsidR="00BD7299" w:rsidRDefault="00BD7299" w:rsidP="00362FB8">
      <w:pPr>
        <w:spacing w:after="0" w:line="276" w:lineRule="auto"/>
        <w:jc w:val="both"/>
        <w:rPr>
          <w:rFonts w:ascii="Times New Roman" w:hAnsi="Times New Roman" w:cs="Times New Roman"/>
          <w:color w:val="000000" w:themeColor="text1"/>
          <w:sz w:val="18"/>
          <w:szCs w:val="20"/>
        </w:rPr>
      </w:pPr>
    </w:p>
    <w:p w14:paraId="662F0DCF" w14:textId="77777777" w:rsidR="00BD7299" w:rsidRDefault="00BD7299" w:rsidP="00362FB8">
      <w:pPr>
        <w:spacing w:after="0" w:line="276" w:lineRule="auto"/>
        <w:jc w:val="both"/>
        <w:rPr>
          <w:rFonts w:ascii="Times New Roman" w:hAnsi="Times New Roman" w:cs="Times New Roman"/>
          <w:color w:val="000000" w:themeColor="text1"/>
          <w:sz w:val="18"/>
          <w:szCs w:val="20"/>
        </w:rPr>
      </w:pPr>
    </w:p>
    <w:p w14:paraId="10877D56" w14:textId="77777777" w:rsidR="00D80C52" w:rsidRDefault="00D80C52" w:rsidP="00362FB8">
      <w:pPr>
        <w:spacing w:after="0" w:line="276" w:lineRule="auto"/>
        <w:jc w:val="both"/>
        <w:rPr>
          <w:rFonts w:ascii="Times New Roman" w:hAnsi="Times New Roman" w:cs="Times New Roman"/>
          <w:color w:val="000000" w:themeColor="text1"/>
          <w:sz w:val="18"/>
          <w:szCs w:val="20"/>
        </w:rPr>
      </w:pPr>
    </w:p>
    <w:p w14:paraId="38E00E08" w14:textId="23C48170" w:rsidR="002F68CD" w:rsidRPr="00D34AF5" w:rsidRDefault="004D4610" w:rsidP="00362FB8">
      <w:pPr>
        <w:spacing w:after="0" w:line="276" w:lineRule="auto"/>
        <w:jc w:val="both"/>
        <w:rPr>
          <w:sz w:val="18"/>
          <w:szCs w:val="20"/>
        </w:rPr>
      </w:pPr>
      <w:r w:rsidRPr="00D34AF5">
        <w:rPr>
          <w:rFonts w:ascii="Times New Roman" w:hAnsi="Times New Roman" w:cs="Times New Roman"/>
          <w:color w:val="000000" w:themeColor="text1"/>
          <w:sz w:val="18"/>
          <w:szCs w:val="20"/>
        </w:rPr>
        <w:t xml:space="preserve">Dokument opracował: </w:t>
      </w:r>
      <w:r w:rsidR="003524C7">
        <w:rPr>
          <w:rFonts w:ascii="Times New Roman" w:hAnsi="Times New Roman" w:cs="Times New Roman"/>
          <w:color w:val="000000" w:themeColor="text1"/>
          <w:sz w:val="18"/>
          <w:szCs w:val="20"/>
        </w:rPr>
        <w:t xml:space="preserve">Dariusz </w:t>
      </w:r>
      <w:proofErr w:type="spellStart"/>
      <w:r w:rsidR="003524C7">
        <w:rPr>
          <w:rFonts w:ascii="Times New Roman" w:hAnsi="Times New Roman" w:cs="Times New Roman"/>
          <w:color w:val="000000" w:themeColor="text1"/>
          <w:sz w:val="18"/>
          <w:szCs w:val="20"/>
        </w:rPr>
        <w:t>Miedzak</w:t>
      </w:r>
      <w:proofErr w:type="spellEnd"/>
    </w:p>
    <w:sectPr w:rsidR="002F68CD" w:rsidRPr="00D34AF5" w:rsidSect="00AD6112">
      <w:footerReference w:type="default" r:id="rId32"/>
      <w:headerReference w:type="first" r:id="rId33"/>
      <w:pgSz w:w="11906" w:h="16838"/>
      <w:pgMar w:top="1304" w:right="1361" w:bottom="1418" w:left="1361" w:header="85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B81AF" w14:textId="77777777" w:rsidR="007C589E" w:rsidRDefault="007C589E">
      <w:pPr>
        <w:spacing w:after="0" w:line="240" w:lineRule="auto"/>
      </w:pPr>
      <w:r>
        <w:separator/>
      </w:r>
    </w:p>
  </w:endnote>
  <w:endnote w:type="continuationSeparator" w:id="0">
    <w:p w14:paraId="6EB8F3E2" w14:textId="77777777" w:rsidR="007C589E" w:rsidRDefault="007C58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IDFont+F1">
    <w:altName w:val="MS Mincho"/>
    <w:panose1 w:val="00000000000000000000"/>
    <w:charset w:val="80"/>
    <w:family w:val="auto"/>
    <w:notTrueType/>
    <w:pitch w:val="default"/>
    <w:sig w:usb0="00000000" w:usb1="08070000" w:usb2="00000010" w:usb3="00000000" w:csb0="00020000"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2837784"/>
      <w:docPartObj>
        <w:docPartGallery w:val="Page Numbers (Bottom of Page)"/>
        <w:docPartUnique/>
      </w:docPartObj>
    </w:sdtPr>
    <w:sdtEndPr>
      <w:rPr>
        <w:rFonts w:ascii="Times New Roman" w:hAnsi="Times New Roman" w:cs="Times New Roman"/>
        <w:sz w:val="20"/>
      </w:rPr>
    </w:sdtEndPr>
    <w:sdtContent>
      <w:p w14:paraId="6CD3FD38" w14:textId="77777777" w:rsidR="00095501" w:rsidRPr="00C3408E" w:rsidRDefault="00095501" w:rsidP="00C3408E">
        <w:pPr>
          <w:pStyle w:val="Stopka"/>
          <w:jc w:val="center"/>
          <w:rPr>
            <w:rFonts w:ascii="Times New Roman" w:hAnsi="Times New Roman" w:cs="Times New Roman"/>
            <w:sz w:val="20"/>
          </w:rPr>
        </w:pPr>
        <w:r w:rsidRPr="001D02C1">
          <w:rPr>
            <w:rFonts w:ascii="Times New Roman" w:hAnsi="Times New Roman" w:cs="Times New Roman"/>
            <w:noProof/>
            <w:sz w:val="20"/>
          </w:rPr>
          <w:fldChar w:fldCharType="begin"/>
        </w:r>
        <w:r w:rsidRPr="001D02C1">
          <w:rPr>
            <w:rFonts w:ascii="Times New Roman" w:hAnsi="Times New Roman" w:cs="Times New Roman"/>
            <w:noProof/>
            <w:sz w:val="20"/>
          </w:rPr>
          <w:instrText>PAGE   \* MERGEFORMAT</w:instrText>
        </w:r>
        <w:r w:rsidRPr="001D02C1">
          <w:rPr>
            <w:rFonts w:ascii="Times New Roman" w:hAnsi="Times New Roman" w:cs="Times New Roman"/>
            <w:noProof/>
            <w:sz w:val="20"/>
          </w:rPr>
          <w:fldChar w:fldCharType="separate"/>
        </w:r>
        <w:r>
          <w:rPr>
            <w:rFonts w:ascii="Times New Roman" w:hAnsi="Times New Roman" w:cs="Times New Roman"/>
            <w:noProof/>
            <w:sz w:val="20"/>
          </w:rPr>
          <w:t>1</w:t>
        </w:r>
        <w:r w:rsidRPr="001D02C1">
          <w:rPr>
            <w:rFonts w:ascii="Times New Roman" w:hAnsi="Times New Roman" w:cs="Times New Roman"/>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E0FEA" w14:textId="77777777" w:rsidR="007C589E" w:rsidRDefault="007C589E">
      <w:pPr>
        <w:spacing w:after="0" w:line="240" w:lineRule="auto"/>
      </w:pPr>
      <w:r>
        <w:separator/>
      </w:r>
    </w:p>
  </w:footnote>
  <w:footnote w:type="continuationSeparator" w:id="0">
    <w:p w14:paraId="1E85DB2A" w14:textId="77777777" w:rsidR="007C589E" w:rsidRDefault="007C58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E77C9" w14:textId="77777777" w:rsidR="00095501" w:rsidRPr="005E196F" w:rsidRDefault="00095501" w:rsidP="00AD6112">
    <w:pPr>
      <w:pStyle w:val="Nagwek"/>
      <w:jc w:val="center"/>
      <w:rPr>
        <w:rFonts w:cs="Times New Roman"/>
        <w:b/>
        <w:bCs/>
        <w:color w:val="000000"/>
        <w:sz w:val="18"/>
        <w:szCs w:val="18"/>
      </w:rPr>
    </w:pPr>
    <w:r w:rsidRPr="005E196F">
      <w:rPr>
        <w:rFonts w:cs="Times New Roman"/>
        <w:b/>
        <w:noProof/>
        <w:color w:val="FF0000"/>
        <w:sz w:val="18"/>
        <w:szCs w:val="18"/>
        <w:lang w:eastAsia="pl-PL"/>
      </w:rPr>
      <w:drawing>
        <wp:inline distT="0" distB="0" distL="0" distR="0" wp14:anchorId="21D01C3E" wp14:editId="47D82A86">
          <wp:extent cx="371475" cy="447675"/>
          <wp:effectExtent l="1905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47675"/>
                  </a:xfrm>
                  <a:prstGeom prst="rect">
                    <a:avLst/>
                  </a:prstGeom>
                  <a:noFill/>
                  <a:ln>
                    <a:noFill/>
                  </a:ln>
                </pic:spPr>
              </pic:pic>
            </a:graphicData>
          </a:graphic>
        </wp:inline>
      </w:drawing>
    </w:r>
  </w:p>
  <w:p w14:paraId="47662E17" w14:textId="77777777" w:rsidR="00095501" w:rsidRPr="002E463C" w:rsidRDefault="00095501" w:rsidP="00AD6112">
    <w:pPr>
      <w:pStyle w:val="Nagwek"/>
      <w:spacing w:line="276" w:lineRule="auto"/>
      <w:jc w:val="center"/>
      <w:rPr>
        <w:rFonts w:ascii="Times New Roman" w:hAnsi="Times New Roman" w:cs="Times New Roman"/>
        <w:b/>
        <w:bCs/>
        <w:sz w:val="20"/>
        <w:szCs w:val="20"/>
      </w:rPr>
    </w:pPr>
    <w:r w:rsidRPr="002E463C">
      <w:rPr>
        <w:rFonts w:ascii="Times New Roman" w:hAnsi="Times New Roman" w:cs="Times New Roman"/>
        <w:b/>
        <w:bCs/>
        <w:sz w:val="20"/>
        <w:szCs w:val="20"/>
      </w:rPr>
      <w:t>KOMENDA WOJEWÓDZKA POLICJI</w:t>
    </w:r>
  </w:p>
  <w:p w14:paraId="3602FA8E" w14:textId="77777777" w:rsidR="00095501" w:rsidRPr="002E463C" w:rsidRDefault="00095501" w:rsidP="00AD6112">
    <w:pPr>
      <w:pStyle w:val="Nagwek"/>
      <w:spacing w:line="276" w:lineRule="auto"/>
      <w:jc w:val="center"/>
      <w:rPr>
        <w:rFonts w:ascii="Times New Roman" w:hAnsi="Times New Roman" w:cs="Times New Roman"/>
        <w:b/>
        <w:bCs/>
        <w:sz w:val="20"/>
        <w:szCs w:val="20"/>
      </w:rPr>
    </w:pPr>
    <w:r w:rsidRPr="002E463C">
      <w:rPr>
        <w:rFonts w:ascii="Times New Roman" w:hAnsi="Times New Roman" w:cs="Times New Roman"/>
        <w:b/>
        <w:bCs/>
        <w:sz w:val="20"/>
        <w:szCs w:val="20"/>
      </w:rPr>
      <w:t>z siedzibą w Radomiu</w:t>
    </w:r>
  </w:p>
  <w:p w14:paraId="2B52D707" w14:textId="77777777" w:rsidR="00095501" w:rsidRPr="002E463C" w:rsidRDefault="00095501" w:rsidP="00AD6112">
    <w:pPr>
      <w:pStyle w:val="Nagwek"/>
      <w:spacing w:line="276" w:lineRule="auto"/>
      <w:jc w:val="center"/>
      <w:rPr>
        <w:rFonts w:ascii="Times New Roman" w:hAnsi="Times New Roman" w:cs="Times New Roman"/>
        <w:sz w:val="20"/>
        <w:szCs w:val="20"/>
      </w:rPr>
    </w:pPr>
    <w:r w:rsidRPr="002E463C">
      <w:rPr>
        <w:rFonts w:ascii="Times New Roman" w:hAnsi="Times New Roman" w:cs="Times New Roman"/>
        <w:sz w:val="20"/>
        <w:szCs w:val="20"/>
      </w:rPr>
      <w:t>WYDZIAŁ ZAMÓWIEŃ PUBLICZNYCH I FUNDUSZY POMOCOWYCH</w:t>
    </w:r>
  </w:p>
  <w:p w14:paraId="240FFF49" w14:textId="77777777" w:rsidR="00095501" w:rsidRPr="002E463C" w:rsidRDefault="00095501" w:rsidP="00AD6112">
    <w:pPr>
      <w:pStyle w:val="Nagwek"/>
      <w:spacing w:line="276" w:lineRule="auto"/>
      <w:jc w:val="center"/>
      <w:rPr>
        <w:rFonts w:ascii="Times New Roman" w:hAnsi="Times New Roman" w:cs="Times New Roman"/>
        <w:sz w:val="20"/>
        <w:szCs w:val="20"/>
      </w:rPr>
    </w:pPr>
    <w:r w:rsidRPr="002E463C">
      <w:rPr>
        <w:rFonts w:ascii="Times New Roman" w:hAnsi="Times New Roman" w:cs="Times New Roman"/>
        <w:sz w:val="20"/>
        <w:szCs w:val="20"/>
      </w:rPr>
      <w:t>26-600 Radom, ul. 11 Listopada 37/59</w:t>
    </w:r>
  </w:p>
  <w:p w14:paraId="14C161E6" w14:textId="77777777" w:rsidR="00095501" w:rsidRPr="00AD6112" w:rsidRDefault="00095501" w:rsidP="00AD6112">
    <w:pPr>
      <w:pStyle w:val="Nagwek"/>
      <w:spacing w:line="276" w:lineRule="auto"/>
      <w:rPr>
        <w:rFonts w:ascii="Times New Roman" w:hAnsi="Times New Roman" w:cs="Times New Roman"/>
        <w:sz w:val="20"/>
        <w:szCs w:val="20"/>
        <w:u w:val="single"/>
      </w:rPr>
    </w:pPr>
    <w:r w:rsidRPr="00AD6112">
      <w:rPr>
        <w:rFonts w:ascii="Times New Roman" w:hAnsi="Times New Roman" w:cs="Times New Roman"/>
        <w:sz w:val="20"/>
        <w:szCs w:val="20"/>
        <w:u w:val="single"/>
      </w:rPr>
      <w:t>tel. 48 47 701 40 80</w:t>
    </w:r>
    <w:r w:rsidRPr="00AD6112">
      <w:rPr>
        <w:rFonts w:ascii="Times New Roman" w:hAnsi="Times New Roman" w:cs="Times New Roman"/>
        <w:sz w:val="20"/>
        <w:szCs w:val="20"/>
        <w:u w:val="single"/>
      </w:rPr>
      <w:tab/>
    </w:r>
    <w:r w:rsidRPr="00AD6112">
      <w:rPr>
        <w:rFonts w:ascii="Times New Roman" w:hAnsi="Times New Roman" w:cs="Times New Roman"/>
        <w:sz w:val="20"/>
        <w:szCs w:val="20"/>
        <w:u w:val="single"/>
      </w:rPr>
      <w:tab/>
      <w:t>faks: 48 47 701 40 81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5032FE2A"/>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64C42280"/>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00001"/>
    <w:multiLevelType w:val="singleLevel"/>
    <w:tmpl w:val="00000001"/>
    <w:name w:val="WW8Num1"/>
    <w:lvl w:ilvl="0">
      <w:start w:val="1"/>
      <w:numFmt w:val="decimal"/>
      <w:lvlText w:val="%1."/>
      <w:lvlJc w:val="left"/>
      <w:pPr>
        <w:tabs>
          <w:tab w:val="num" w:pos="0"/>
        </w:tabs>
        <w:ind w:left="720" w:hanging="360"/>
      </w:pPr>
      <w:rPr>
        <w:rFonts w:ascii="Times New Roman" w:hAnsi="Times New Roman" w:cs="Times New Roman"/>
      </w:rPr>
    </w:lvl>
  </w:abstractNum>
  <w:abstractNum w:abstractNumId="3"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b/>
      </w:rPr>
    </w:lvl>
  </w:abstractNum>
  <w:abstractNum w:abstractNumId="4" w15:restartNumberingAfterBreak="0">
    <w:nsid w:val="00000003"/>
    <w:multiLevelType w:val="singleLevel"/>
    <w:tmpl w:val="00000003"/>
    <w:name w:val="WW8Num8"/>
    <w:lvl w:ilvl="0">
      <w:start w:val="1"/>
      <w:numFmt w:val="bullet"/>
      <w:lvlText w:val=""/>
      <w:lvlJc w:val="left"/>
      <w:pPr>
        <w:tabs>
          <w:tab w:val="num" w:pos="0"/>
        </w:tabs>
        <w:ind w:left="720" w:hanging="360"/>
      </w:pPr>
      <w:rPr>
        <w:rFonts w:ascii="Symbol" w:hAnsi="Symbol" w:cs="Symbol" w:hint="default"/>
        <w:sz w:val="24"/>
        <w:szCs w:val="24"/>
      </w:rPr>
    </w:lvl>
  </w:abstractNum>
  <w:abstractNum w:abstractNumId="5" w15:restartNumberingAfterBreak="0">
    <w:nsid w:val="00000004"/>
    <w:multiLevelType w:val="singleLevel"/>
    <w:tmpl w:val="00000004"/>
    <w:name w:val="WW8Num9"/>
    <w:lvl w:ilvl="0">
      <w:start w:val="1"/>
      <w:numFmt w:val="bullet"/>
      <w:lvlText w:val=""/>
      <w:lvlJc w:val="left"/>
      <w:pPr>
        <w:tabs>
          <w:tab w:val="num" w:pos="0"/>
        </w:tabs>
        <w:ind w:left="720" w:hanging="360"/>
      </w:pPr>
      <w:rPr>
        <w:rFonts w:ascii="Symbol" w:hAnsi="Symbol" w:cs="Symbol" w:hint="default"/>
        <w:sz w:val="24"/>
        <w:szCs w:val="24"/>
      </w:rPr>
    </w:lvl>
  </w:abstractNum>
  <w:abstractNum w:abstractNumId="6" w15:restartNumberingAfterBreak="0">
    <w:nsid w:val="00000005"/>
    <w:multiLevelType w:val="multilevel"/>
    <w:tmpl w:val="00000005"/>
    <w:name w:val="WW8Num5"/>
    <w:lvl w:ilvl="0">
      <w:start w:val="3"/>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7" w15:restartNumberingAfterBreak="0">
    <w:nsid w:val="00000006"/>
    <w:multiLevelType w:val="multilevel"/>
    <w:tmpl w:val="00000006"/>
    <w:name w:val="WW8Num6"/>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8" w15:restartNumberingAfterBreak="0">
    <w:nsid w:val="00000007"/>
    <w:multiLevelType w:val="multilevel"/>
    <w:tmpl w:val="00000007"/>
    <w:name w:val="WW8Num7"/>
    <w:lvl w:ilvl="0">
      <w:start w:val="1"/>
      <w:numFmt w:val="lowerLetter"/>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Letter"/>
      <w:lvlText w:val="%3)"/>
      <w:lvlJc w:val="left"/>
      <w:pPr>
        <w:tabs>
          <w:tab w:val="num" w:pos="1440"/>
        </w:tabs>
        <w:ind w:left="1440" w:hanging="360"/>
      </w:pPr>
      <w:rPr>
        <w:rFonts w:ascii="Times New Roman" w:hAnsi="Times New Roman" w:cs="Times New Roman"/>
      </w:rPr>
    </w:lvl>
    <w:lvl w:ilvl="3">
      <w:start w:val="1"/>
      <w:numFmt w:val="lowerLetter"/>
      <w:lvlText w:val="%4)"/>
      <w:lvlJc w:val="left"/>
      <w:pPr>
        <w:tabs>
          <w:tab w:val="num" w:pos="1800"/>
        </w:tabs>
        <w:ind w:left="1800" w:hanging="360"/>
      </w:pPr>
      <w:rPr>
        <w:rFonts w:ascii="Times New Roman" w:hAnsi="Times New Roman" w:cs="Times New Roman"/>
      </w:rPr>
    </w:lvl>
    <w:lvl w:ilvl="4">
      <w:start w:val="1"/>
      <w:numFmt w:val="lowerLetter"/>
      <w:lvlText w:val="%5)"/>
      <w:lvlJc w:val="left"/>
      <w:pPr>
        <w:tabs>
          <w:tab w:val="num" w:pos="2160"/>
        </w:tabs>
        <w:ind w:left="2160" w:hanging="360"/>
      </w:pPr>
      <w:rPr>
        <w:rFonts w:ascii="Times New Roman" w:hAnsi="Times New Roman" w:cs="Times New Roman"/>
      </w:rPr>
    </w:lvl>
    <w:lvl w:ilvl="5">
      <w:start w:val="1"/>
      <w:numFmt w:val="lowerLetter"/>
      <w:lvlText w:val="%6)"/>
      <w:lvlJc w:val="left"/>
      <w:pPr>
        <w:tabs>
          <w:tab w:val="num" w:pos="2520"/>
        </w:tabs>
        <w:ind w:left="2520" w:hanging="360"/>
      </w:pPr>
      <w:rPr>
        <w:rFonts w:ascii="Times New Roman" w:hAnsi="Times New Roman" w:cs="Times New Roman"/>
      </w:rPr>
    </w:lvl>
    <w:lvl w:ilvl="6">
      <w:start w:val="1"/>
      <w:numFmt w:val="lowerLetter"/>
      <w:lvlText w:val="%7)"/>
      <w:lvlJc w:val="left"/>
      <w:pPr>
        <w:tabs>
          <w:tab w:val="num" w:pos="2880"/>
        </w:tabs>
        <w:ind w:left="2880" w:hanging="360"/>
      </w:pPr>
      <w:rPr>
        <w:rFonts w:ascii="Times New Roman" w:hAnsi="Times New Roman" w:cs="Times New Roman"/>
      </w:rPr>
    </w:lvl>
    <w:lvl w:ilvl="7">
      <w:start w:val="1"/>
      <w:numFmt w:val="lowerLetter"/>
      <w:lvlText w:val="%8)"/>
      <w:lvlJc w:val="left"/>
      <w:pPr>
        <w:tabs>
          <w:tab w:val="num" w:pos="3240"/>
        </w:tabs>
        <w:ind w:left="3240" w:hanging="360"/>
      </w:pPr>
      <w:rPr>
        <w:rFonts w:ascii="Times New Roman" w:hAnsi="Times New Roman" w:cs="Times New Roman"/>
      </w:rPr>
    </w:lvl>
    <w:lvl w:ilvl="8">
      <w:start w:val="1"/>
      <w:numFmt w:val="lowerLetter"/>
      <w:lvlText w:val="%9)"/>
      <w:lvlJc w:val="left"/>
      <w:pPr>
        <w:tabs>
          <w:tab w:val="num" w:pos="3600"/>
        </w:tabs>
        <w:ind w:left="3600" w:hanging="360"/>
      </w:pPr>
      <w:rPr>
        <w:rFonts w:ascii="Times New Roman" w:hAnsi="Times New Roman" w:cs="Times New Roman"/>
      </w:rPr>
    </w:lvl>
  </w:abstractNum>
  <w:abstractNum w:abstractNumId="9" w15:restartNumberingAfterBreak="0">
    <w:nsid w:val="00000009"/>
    <w:multiLevelType w:val="singleLevel"/>
    <w:tmpl w:val="00000009"/>
    <w:name w:val="WW8Num27"/>
    <w:lvl w:ilvl="0">
      <w:start w:val="1"/>
      <w:numFmt w:val="bullet"/>
      <w:lvlText w:val=""/>
      <w:lvlJc w:val="left"/>
      <w:pPr>
        <w:tabs>
          <w:tab w:val="num" w:pos="0"/>
        </w:tabs>
        <w:ind w:left="720" w:hanging="360"/>
      </w:pPr>
      <w:rPr>
        <w:rFonts w:ascii="Symbol" w:hAnsi="Symbol" w:cs="Symbol" w:hint="default"/>
        <w:sz w:val="24"/>
        <w:szCs w:val="24"/>
      </w:rPr>
    </w:lvl>
  </w:abstractNum>
  <w:abstractNum w:abstractNumId="10" w15:restartNumberingAfterBreak="0">
    <w:nsid w:val="00E92224"/>
    <w:multiLevelType w:val="hybridMultilevel"/>
    <w:tmpl w:val="6E54FD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1CE7906"/>
    <w:multiLevelType w:val="hybridMultilevel"/>
    <w:tmpl w:val="3B26999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3FC13F3"/>
    <w:multiLevelType w:val="hybridMultilevel"/>
    <w:tmpl w:val="8CA63AA0"/>
    <w:lvl w:ilvl="0" w:tplc="8392F47E">
      <w:start w:val="1"/>
      <w:numFmt w:val="decimal"/>
      <w:lvlText w:val="%1."/>
      <w:lvlJc w:val="left"/>
      <w:pPr>
        <w:ind w:left="360" w:hanging="360"/>
      </w:pPr>
      <w:rPr>
        <w:b w:val="0"/>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0531632E"/>
    <w:multiLevelType w:val="hybridMultilevel"/>
    <w:tmpl w:val="503C89B2"/>
    <w:lvl w:ilvl="0" w:tplc="DEBC6A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58F6C4D"/>
    <w:multiLevelType w:val="hybridMultilevel"/>
    <w:tmpl w:val="87D09AA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0BD47B8F"/>
    <w:multiLevelType w:val="hybridMultilevel"/>
    <w:tmpl w:val="C08415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0F8D38D5"/>
    <w:multiLevelType w:val="hybridMultilevel"/>
    <w:tmpl w:val="0C64B9A8"/>
    <w:lvl w:ilvl="0" w:tplc="04150011">
      <w:start w:val="1"/>
      <w:numFmt w:val="decimal"/>
      <w:lvlText w:val="%1)"/>
      <w:lvlJc w:val="left"/>
      <w:pPr>
        <w:ind w:left="790" w:hanging="360"/>
      </w:pPr>
    </w:lvl>
    <w:lvl w:ilvl="1" w:tplc="04150019" w:tentative="1">
      <w:start w:val="1"/>
      <w:numFmt w:val="lowerLetter"/>
      <w:lvlText w:val="%2."/>
      <w:lvlJc w:val="left"/>
      <w:pPr>
        <w:ind w:left="1510" w:hanging="360"/>
      </w:pPr>
    </w:lvl>
    <w:lvl w:ilvl="2" w:tplc="0415001B" w:tentative="1">
      <w:start w:val="1"/>
      <w:numFmt w:val="lowerRoman"/>
      <w:lvlText w:val="%3."/>
      <w:lvlJc w:val="right"/>
      <w:pPr>
        <w:ind w:left="2230" w:hanging="180"/>
      </w:pPr>
    </w:lvl>
    <w:lvl w:ilvl="3" w:tplc="0415000F" w:tentative="1">
      <w:start w:val="1"/>
      <w:numFmt w:val="decimal"/>
      <w:lvlText w:val="%4."/>
      <w:lvlJc w:val="left"/>
      <w:pPr>
        <w:ind w:left="2950" w:hanging="360"/>
      </w:pPr>
    </w:lvl>
    <w:lvl w:ilvl="4" w:tplc="04150019" w:tentative="1">
      <w:start w:val="1"/>
      <w:numFmt w:val="lowerLetter"/>
      <w:lvlText w:val="%5."/>
      <w:lvlJc w:val="left"/>
      <w:pPr>
        <w:ind w:left="3670" w:hanging="360"/>
      </w:pPr>
    </w:lvl>
    <w:lvl w:ilvl="5" w:tplc="0415001B" w:tentative="1">
      <w:start w:val="1"/>
      <w:numFmt w:val="lowerRoman"/>
      <w:lvlText w:val="%6."/>
      <w:lvlJc w:val="right"/>
      <w:pPr>
        <w:ind w:left="4390" w:hanging="180"/>
      </w:pPr>
    </w:lvl>
    <w:lvl w:ilvl="6" w:tplc="0415000F" w:tentative="1">
      <w:start w:val="1"/>
      <w:numFmt w:val="decimal"/>
      <w:lvlText w:val="%7."/>
      <w:lvlJc w:val="left"/>
      <w:pPr>
        <w:ind w:left="5110" w:hanging="360"/>
      </w:pPr>
    </w:lvl>
    <w:lvl w:ilvl="7" w:tplc="04150019" w:tentative="1">
      <w:start w:val="1"/>
      <w:numFmt w:val="lowerLetter"/>
      <w:lvlText w:val="%8."/>
      <w:lvlJc w:val="left"/>
      <w:pPr>
        <w:ind w:left="5830" w:hanging="360"/>
      </w:pPr>
    </w:lvl>
    <w:lvl w:ilvl="8" w:tplc="0415001B" w:tentative="1">
      <w:start w:val="1"/>
      <w:numFmt w:val="lowerRoman"/>
      <w:lvlText w:val="%9."/>
      <w:lvlJc w:val="right"/>
      <w:pPr>
        <w:ind w:left="6550" w:hanging="180"/>
      </w:pPr>
    </w:lvl>
  </w:abstractNum>
  <w:abstractNum w:abstractNumId="17" w15:restartNumberingAfterBreak="0">
    <w:nsid w:val="0FD474EE"/>
    <w:multiLevelType w:val="hybridMultilevel"/>
    <w:tmpl w:val="2138CD2C"/>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16A865AE"/>
    <w:multiLevelType w:val="hybridMultilevel"/>
    <w:tmpl w:val="274C0E32"/>
    <w:lvl w:ilvl="0" w:tplc="D08AC2D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70C4E43"/>
    <w:multiLevelType w:val="hybridMultilevel"/>
    <w:tmpl w:val="AD2E550A"/>
    <w:lvl w:ilvl="0" w:tplc="FA0EB066">
      <w:start w:val="1"/>
      <w:numFmt w:val="decimal"/>
      <w:lvlText w:val="%1)"/>
      <w:lvlJc w:val="left"/>
      <w:pPr>
        <w:ind w:left="1068" w:hanging="360"/>
      </w:pPr>
      <w:rPr>
        <w:b/>
        <w:color w:val="auto"/>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1AA85B74"/>
    <w:multiLevelType w:val="hybridMultilevel"/>
    <w:tmpl w:val="5386C6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C7C0359"/>
    <w:multiLevelType w:val="hybridMultilevel"/>
    <w:tmpl w:val="3648E7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44787E"/>
    <w:multiLevelType w:val="hybridMultilevel"/>
    <w:tmpl w:val="9D7ACAA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1F232C80"/>
    <w:multiLevelType w:val="hybridMultilevel"/>
    <w:tmpl w:val="E4A8C060"/>
    <w:lvl w:ilvl="0" w:tplc="D05610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BE56D0"/>
    <w:multiLevelType w:val="hybridMultilevel"/>
    <w:tmpl w:val="9BB4C3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1185378"/>
    <w:multiLevelType w:val="multilevel"/>
    <w:tmpl w:val="CEAE7CF0"/>
    <w:styleLink w:val="WWNum4"/>
    <w:lvl w:ilvl="0">
      <w:numFmt w:val="bullet"/>
      <w:lvlText w:val="−"/>
      <w:lvlJc w:val="left"/>
      <w:pPr>
        <w:ind w:left="1146" w:hanging="360"/>
      </w:pPr>
      <w:rPr>
        <w:rFonts w:ascii="Times New Roman" w:hAnsi="Times New Roman" w:cs="Times New Roman"/>
        <w:b/>
        <w:color w:val="00000A"/>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26" w15:restartNumberingAfterBreak="0">
    <w:nsid w:val="23314C47"/>
    <w:multiLevelType w:val="hybridMultilevel"/>
    <w:tmpl w:val="B4DE2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4837DD2"/>
    <w:multiLevelType w:val="hybridMultilevel"/>
    <w:tmpl w:val="20467958"/>
    <w:lvl w:ilvl="0" w:tplc="C816A44E">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50E48F1"/>
    <w:multiLevelType w:val="hybridMultilevel"/>
    <w:tmpl w:val="60285C7A"/>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51D72E6"/>
    <w:multiLevelType w:val="hybridMultilevel"/>
    <w:tmpl w:val="881E7B12"/>
    <w:lvl w:ilvl="0" w:tplc="88D24E9C">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5420D08"/>
    <w:multiLevelType w:val="hybridMultilevel"/>
    <w:tmpl w:val="6E3C516E"/>
    <w:lvl w:ilvl="0" w:tplc="58B45024">
      <w:start w:val="2"/>
      <w:numFmt w:val="decimal"/>
      <w:lvlText w:val="%1."/>
      <w:lvlJc w:val="left"/>
      <w:pPr>
        <w:ind w:left="360" w:hanging="360"/>
      </w:pPr>
      <w:rPr>
        <w:rFonts w:hint="default"/>
        <w:b w:val="0"/>
        <w:sz w:val="22"/>
        <w:szCs w:val="22"/>
      </w:rPr>
    </w:lvl>
    <w:lvl w:ilvl="1" w:tplc="AFF49F5C">
      <w:start w:val="1"/>
      <w:numFmt w:val="lowerLetter"/>
      <w:lvlText w:val="%2)"/>
      <w:lvlJc w:val="left"/>
      <w:pPr>
        <w:ind w:left="1410" w:hanging="69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25A02E52"/>
    <w:multiLevelType w:val="hybridMultilevel"/>
    <w:tmpl w:val="595A6830"/>
    <w:lvl w:ilvl="0" w:tplc="BCF6DB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61064A4"/>
    <w:multiLevelType w:val="hybridMultilevel"/>
    <w:tmpl w:val="241A694E"/>
    <w:lvl w:ilvl="0" w:tplc="3A9E4D32">
      <w:start w:val="1"/>
      <w:numFmt w:val="decimal"/>
      <w:lvlText w:val="%1."/>
      <w:lvlJc w:val="left"/>
      <w:pPr>
        <w:ind w:left="360" w:hanging="360"/>
      </w:pPr>
      <w:rPr>
        <w:rFonts w:ascii="Times New Roman" w:hAnsi="Times New Roman" w:cs="Times New Roman" w:hint="default"/>
        <w:b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277E4B72"/>
    <w:multiLevelType w:val="hybridMultilevel"/>
    <w:tmpl w:val="34F03D88"/>
    <w:lvl w:ilvl="0" w:tplc="DEBC6A4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27D67C2D"/>
    <w:multiLevelType w:val="multilevel"/>
    <w:tmpl w:val="F80220B6"/>
    <w:name w:val="WW8Num72"/>
    <w:lvl w:ilvl="0">
      <w:start w:val="1"/>
      <w:numFmt w:val="lowerLetter"/>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080"/>
        </w:tabs>
        <w:ind w:left="1080" w:hanging="360"/>
      </w:pPr>
      <w:rPr>
        <w:rFonts w:ascii="Times New Roman" w:hAnsi="Times New Roman" w:cs="Times New Roman" w:hint="default"/>
      </w:rPr>
    </w:lvl>
    <w:lvl w:ilvl="2">
      <w:start w:val="1"/>
      <w:numFmt w:val="lowerLetter"/>
      <w:lvlText w:val="%3)"/>
      <w:lvlJc w:val="left"/>
      <w:pPr>
        <w:tabs>
          <w:tab w:val="num" w:pos="1440"/>
        </w:tabs>
        <w:ind w:left="1440" w:hanging="360"/>
      </w:pPr>
      <w:rPr>
        <w:rFonts w:ascii="Times New Roman" w:hAnsi="Times New Roman" w:cs="Times New Roman" w:hint="default"/>
      </w:rPr>
    </w:lvl>
    <w:lvl w:ilvl="3">
      <w:start w:val="1"/>
      <w:numFmt w:val="lowerLetter"/>
      <w:lvlText w:val="%4)"/>
      <w:lvlJc w:val="left"/>
      <w:pPr>
        <w:tabs>
          <w:tab w:val="num" w:pos="1800"/>
        </w:tabs>
        <w:ind w:left="1800" w:hanging="360"/>
      </w:pPr>
      <w:rPr>
        <w:rFonts w:ascii="Times New Roman" w:hAnsi="Times New Roman" w:cs="Times New Roman" w:hint="default"/>
      </w:rPr>
    </w:lvl>
    <w:lvl w:ilvl="4">
      <w:start w:val="1"/>
      <w:numFmt w:val="lowerLetter"/>
      <w:lvlText w:val="%5)"/>
      <w:lvlJc w:val="left"/>
      <w:pPr>
        <w:tabs>
          <w:tab w:val="num" w:pos="2160"/>
        </w:tabs>
        <w:ind w:left="2160" w:hanging="360"/>
      </w:pPr>
      <w:rPr>
        <w:rFonts w:ascii="Times New Roman" w:hAnsi="Times New Roman" w:cs="Times New Roman" w:hint="default"/>
      </w:rPr>
    </w:lvl>
    <w:lvl w:ilvl="5">
      <w:start w:val="1"/>
      <w:numFmt w:val="lowerLetter"/>
      <w:lvlText w:val="%6)"/>
      <w:lvlJc w:val="left"/>
      <w:pPr>
        <w:tabs>
          <w:tab w:val="num" w:pos="2520"/>
        </w:tabs>
        <w:ind w:left="2520" w:hanging="360"/>
      </w:pPr>
      <w:rPr>
        <w:rFonts w:ascii="Times New Roman" w:hAnsi="Times New Roman" w:cs="Times New Roman" w:hint="default"/>
      </w:rPr>
    </w:lvl>
    <w:lvl w:ilvl="6">
      <w:start w:val="1"/>
      <w:numFmt w:val="lowerLetter"/>
      <w:lvlText w:val="%7)"/>
      <w:lvlJc w:val="left"/>
      <w:pPr>
        <w:tabs>
          <w:tab w:val="num" w:pos="2880"/>
        </w:tabs>
        <w:ind w:left="2880" w:hanging="360"/>
      </w:pPr>
      <w:rPr>
        <w:rFonts w:ascii="Times New Roman" w:hAnsi="Times New Roman" w:cs="Times New Roman" w:hint="default"/>
      </w:rPr>
    </w:lvl>
    <w:lvl w:ilvl="7">
      <w:start w:val="1"/>
      <w:numFmt w:val="lowerLetter"/>
      <w:lvlText w:val="%8)"/>
      <w:lvlJc w:val="left"/>
      <w:pPr>
        <w:tabs>
          <w:tab w:val="num" w:pos="3240"/>
        </w:tabs>
        <w:ind w:left="3240" w:hanging="360"/>
      </w:pPr>
      <w:rPr>
        <w:rFonts w:ascii="Times New Roman" w:hAnsi="Times New Roman" w:cs="Times New Roman" w:hint="default"/>
      </w:rPr>
    </w:lvl>
    <w:lvl w:ilvl="8">
      <w:start w:val="1"/>
      <w:numFmt w:val="lowerLetter"/>
      <w:lvlText w:val="%9)"/>
      <w:lvlJc w:val="left"/>
      <w:pPr>
        <w:tabs>
          <w:tab w:val="num" w:pos="3600"/>
        </w:tabs>
        <w:ind w:left="3600" w:hanging="360"/>
      </w:pPr>
      <w:rPr>
        <w:rFonts w:ascii="Times New Roman" w:hAnsi="Times New Roman" w:cs="Times New Roman" w:hint="default"/>
      </w:rPr>
    </w:lvl>
  </w:abstractNum>
  <w:abstractNum w:abstractNumId="35" w15:restartNumberingAfterBreak="0">
    <w:nsid w:val="2A1E7D27"/>
    <w:multiLevelType w:val="hybridMultilevel"/>
    <w:tmpl w:val="9378EB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E233217"/>
    <w:multiLevelType w:val="hybridMultilevel"/>
    <w:tmpl w:val="FD12400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31B94C5B"/>
    <w:multiLevelType w:val="hybridMultilevel"/>
    <w:tmpl w:val="19B23EA0"/>
    <w:lvl w:ilvl="0" w:tplc="DEBC6A4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405240DD"/>
    <w:multiLevelType w:val="hybridMultilevel"/>
    <w:tmpl w:val="59E61F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2393C56"/>
    <w:multiLevelType w:val="multilevel"/>
    <w:tmpl w:val="CF72F40A"/>
    <w:styleLink w:val="WWNum13"/>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0" w15:restartNumberingAfterBreak="0">
    <w:nsid w:val="42685FB6"/>
    <w:multiLevelType w:val="hybridMultilevel"/>
    <w:tmpl w:val="E4B4807E"/>
    <w:lvl w:ilvl="0" w:tplc="09486C82">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5E22B08"/>
    <w:multiLevelType w:val="hybridMultilevel"/>
    <w:tmpl w:val="7188CA76"/>
    <w:lvl w:ilvl="0" w:tplc="BCF6DBBA">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80F2D3D"/>
    <w:multiLevelType w:val="hybridMultilevel"/>
    <w:tmpl w:val="9378EB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520482"/>
    <w:multiLevelType w:val="hybridMultilevel"/>
    <w:tmpl w:val="0AA00500"/>
    <w:lvl w:ilvl="0" w:tplc="EB1042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95B6379"/>
    <w:multiLevelType w:val="multilevel"/>
    <w:tmpl w:val="3092AF5C"/>
    <w:lvl w:ilvl="0">
      <w:start w:val="1"/>
      <w:numFmt w:val="decimal"/>
      <w:lvlText w:val="%1."/>
      <w:lvlJc w:val="left"/>
      <w:pPr>
        <w:ind w:left="454" w:hanging="454"/>
      </w:pPr>
      <w:rPr>
        <w:b w:val="0"/>
        <w:vertAlign w:val="baseline"/>
      </w:rPr>
    </w:lvl>
    <w:lvl w:ilvl="1">
      <w:start w:val="1"/>
      <w:numFmt w:val="decimal"/>
      <w:lvlText w:val="%2)"/>
      <w:lvlJc w:val="left"/>
      <w:pPr>
        <w:ind w:left="884" w:hanging="360"/>
      </w:pPr>
      <w:rPr>
        <w:b w:val="0"/>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45" w15:restartNumberingAfterBreak="0">
    <w:nsid w:val="4A4B5EB6"/>
    <w:multiLevelType w:val="hybridMultilevel"/>
    <w:tmpl w:val="1C125D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E3C1202"/>
    <w:multiLevelType w:val="hybridMultilevel"/>
    <w:tmpl w:val="20467958"/>
    <w:lvl w:ilvl="0" w:tplc="C816A44E">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0951F8D"/>
    <w:multiLevelType w:val="hybridMultilevel"/>
    <w:tmpl w:val="2F5054F0"/>
    <w:lvl w:ilvl="0" w:tplc="7988D570">
      <w:start w:val="1"/>
      <w:numFmt w:val="bullet"/>
      <w:lvlText w:val="-"/>
      <w:lvlJc w:val="left"/>
      <w:pPr>
        <w:ind w:left="720" w:hanging="360"/>
      </w:pPr>
      <w:rPr>
        <w:rFonts w:ascii="Cambria" w:hAnsi="Cambri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0994D8D"/>
    <w:multiLevelType w:val="hybridMultilevel"/>
    <w:tmpl w:val="BBF083BA"/>
    <w:lvl w:ilvl="0" w:tplc="D05610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2322034"/>
    <w:multiLevelType w:val="hybridMultilevel"/>
    <w:tmpl w:val="1FCEA0CC"/>
    <w:lvl w:ilvl="0" w:tplc="04150017">
      <w:start w:val="1"/>
      <w:numFmt w:val="lowerLetter"/>
      <w:lvlText w:val="%1)"/>
      <w:lvlJc w:val="left"/>
      <w:pPr>
        <w:ind w:left="1116" w:hanging="360"/>
      </w:pPr>
    </w:lvl>
    <w:lvl w:ilvl="1" w:tplc="04150019" w:tentative="1">
      <w:start w:val="1"/>
      <w:numFmt w:val="lowerLetter"/>
      <w:lvlText w:val="%2."/>
      <w:lvlJc w:val="left"/>
      <w:pPr>
        <w:ind w:left="1836" w:hanging="360"/>
      </w:pPr>
    </w:lvl>
    <w:lvl w:ilvl="2" w:tplc="0415001B" w:tentative="1">
      <w:start w:val="1"/>
      <w:numFmt w:val="lowerRoman"/>
      <w:lvlText w:val="%3."/>
      <w:lvlJc w:val="right"/>
      <w:pPr>
        <w:ind w:left="2556" w:hanging="180"/>
      </w:pPr>
    </w:lvl>
    <w:lvl w:ilvl="3" w:tplc="0415000F" w:tentative="1">
      <w:start w:val="1"/>
      <w:numFmt w:val="decimal"/>
      <w:lvlText w:val="%4."/>
      <w:lvlJc w:val="left"/>
      <w:pPr>
        <w:ind w:left="3276" w:hanging="360"/>
      </w:pPr>
    </w:lvl>
    <w:lvl w:ilvl="4" w:tplc="04150019" w:tentative="1">
      <w:start w:val="1"/>
      <w:numFmt w:val="lowerLetter"/>
      <w:lvlText w:val="%5."/>
      <w:lvlJc w:val="left"/>
      <w:pPr>
        <w:ind w:left="3996" w:hanging="360"/>
      </w:pPr>
    </w:lvl>
    <w:lvl w:ilvl="5" w:tplc="0415001B" w:tentative="1">
      <w:start w:val="1"/>
      <w:numFmt w:val="lowerRoman"/>
      <w:lvlText w:val="%6."/>
      <w:lvlJc w:val="right"/>
      <w:pPr>
        <w:ind w:left="4716" w:hanging="180"/>
      </w:pPr>
    </w:lvl>
    <w:lvl w:ilvl="6" w:tplc="0415000F" w:tentative="1">
      <w:start w:val="1"/>
      <w:numFmt w:val="decimal"/>
      <w:lvlText w:val="%7."/>
      <w:lvlJc w:val="left"/>
      <w:pPr>
        <w:ind w:left="5436" w:hanging="360"/>
      </w:pPr>
    </w:lvl>
    <w:lvl w:ilvl="7" w:tplc="04150019" w:tentative="1">
      <w:start w:val="1"/>
      <w:numFmt w:val="lowerLetter"/>
      <w:lvlText w:val="%8."/>
      <w:lvlJc w:val="left"/>
      <w:pPr>
        <w:ind w:left="6156" w:hanging="360"/>
      </w:pPr>
    </w:lvl>
    <w:lvl w:ilvl="8" w:tplc="0415001B" w:tentative="1">
      <w:start w:val="1"/>
      <w:numFmt w:val="lowerRoman"/>
      <w:lvlText w:val="%9."/>
      <w:lvlJc w:val="right"/>
      <w:pPr>
        <w:ind w:left="6876" w:hanging="180"/>
      </w:pPr>
    </w:lvl>
  </w:abstractNum>
  <w:abstractNum w:abstractNumId="50" w15:restartNumberingAfterBreak="0">
    <w:nsid w:val="52361B63"/>
    <w:multiLevelType w:val="hybridMultilevel"/>
    <w:tmpl w:val="70F873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5292680C"/>
    <w:multiLevelType w:val="hybridMultilevel"/>
    <w:tmpl w:val="A0F8BD5E"/>
    <w:lvl w:ilvl="0" w:tplc="49EAF5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2F6621C"/>
    <w:multiLevelType w:val="hybridMultilevel"/>
    <w:tmpl w:val="C046E5F6"/>
    <w:name w:val="WW8Num1032"/>
    <w:lvl w:ilvl="0" w:tplc="BCF6DBB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3" w15:restartNumberingAfterBreak="0">
    <w:nsid w:val="579947FC"/>
    <w:multiLevelType w:val="hybridMultilevel"/>
    <w:tmpl w:val="AE28BD6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5B5D52FB"/>
    <w:multiLevelType w:val="hybridMultilevel"/>
    <w:tmpl w:val="6FEC3268"/>
    <w:lvl w:ilvl="0" w:tplc="DEBC6A4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5" w15:restartNumberingAfterBreak="0">
    <w:nsid w:val="5DEC7BEB"/>
    <w:multiLevelType w:val="multilevel"/>
    <w:tmpl w:val="5E844D5A"/>
    <w:styleLink w:val="WWNum2"/>
    <w:lvl w:ilvl="0">
      <w:numFmt w:val="bullet"/>
      <w:lvlText w:val=""/>
      <w:lvlJc w:val="left"/>
      <w:pPr>
        <w:ind w:left="720" w:hanging="360"/>
      </w:pPr>
      <w:rPr>
        <w:rFonts w:ascii="Wingdings" w:hAnsi="Wingdings"/>
        <w:b/>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61D454D3"/>
    <w:multiLevelType w:val="hybridMultilevel"/>
    <w:tmpl w:val="D2ACA028"/>
    <w:lvl w:ilvl="0" w:tplc="36EEB94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2343AEA"/>
    <w:multiLevelType w:val="hybridMultilevel"/>
    <w:tmpl w:val="DC98435A"/>
    <w:lvl w:ilvl="0" w:tplc="6BAC463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27201E6"/>
    <w:multiLevelType w:val="hybridMultilevel"/>
    <w:tmpl w:val="F91EA15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9" w15:restartNumberingAfterBreak="0">
    <w:nsid w:val="668B1D5A"/>
    <w:multiLevelType w:val="hybridMultilevel"/>
    <w:tmpl w:val="962A318C"/>
    <w:lvl w:ilvl="0" w:tplc="D05610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8832F4D"/>
    <w:multiLevelType w:val="hybridMultilevel"/>
    <w:tmpl w:val="ABEE4A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8AB4408"/>
    <w:multiLevelType w:val="hybridMultilevel"/>
    <w:tmpl w:val="A2946EE0"/>
    <w:lvl w:ilvl="0" w:tplc="E2C2DDBE">
      <w:start w:val="8"/>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AB44DC3"/>
    <w:multiLevelType w:val="hybridMultilevel"/>
    <w:tmpl w:val="55AE521C"/>
    <w:lvl w:ilvl="0" w:tplc="AB542C7A">
      <w:start w:val="1"/>
      <w:numFmt w:val="decimal"/>
      <w:lvlText w:val="%1)"/>
      <w:lvlJc w:val="left"/>
      <w:pPr>
        <w:ind w:left="786"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6C443FBA"/>
    <w:multiLevelType w:val="hybridMultilevel"/>
    <w:tmpl w:val="F8464E32"/>
    <w:lvl w:ilvl="0" w:tplc="D05610D0">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4" w15:restartNumberingAfterBreak="0">
    <w:nsid w:val="6D936711"/>
    <w:multiLevelType w:val="multilevel"/>
    <w:tmpl w:val="6568DFC2"/>
    <w:styleLink w:val="WWNum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6E311CA9"/>
    <w:multiLevelType w:val="hybridMultilevel"/>
    <w:tmpl w:val="9EC2F74A"/>
    <w:lvl w:ilvl="0" w:tplc="D0DAEB0A">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6F8342B3"/>
    <w:multiLevelType w:val="hybridMultilevel"/>
    <w:tmpl w:val="36081738"/>
    <w:lvl w:ilvl="0" w:tplc="A8623D88">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1093A95"/>
    <w:multiLevelType w:val="hybridMultilevel"/>
    <w:tmpl w:val="2C7044F6"/>
    <w:lvl w:ilvl="0" w:tplc="04150013">
      <w:start w:val="1"/>
      <w:numFmt w:val="upperRoman"/>
      <w:lvlText w:val="%1."/>
      <w:lvlJc w:val="righ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8" w15:restartNumberingAfterBreak="0">
    <w:nsid w:val="71E36F58"/>
    <w:multiLevelType w:val="multilevel"/>
    <w:tmpl w:val="AD2ACCB2"/>
    <w:styleLink w:val="WWNum3"/>
    <w:lvl w:ilvl="0">
      <w:numFmt w:val="bullet"/>
      <w:lvlText w:val="−"/>
      <w:lvlJc w:val="left"/>
      <w:pPr>
        <w:ind w:left="1146" w:hanging="360"/>
      </w:pPr>
      <w:rPr>
        <w:rFonts w:ascii="Times New Roman" w:hAnsi="Times New Roman" w:cs="Times New Roman"/>
        <w:color w:val="00000A"/>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69" w15:restartNumberingAfterBreak="0">
    <w:nsid w:val="71E47E74"/>
    <w:multiLevelType w:val="hybridMultilevel"/>
    <w:tmpl w:val="D856DFD2"/>
    <w:lvl w:ilvl="0" w:tplc="5CAA529E">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55C1AB3"/>
    <w:multiLevelType w:val="hybridMultilevel"/>
    <w:tmpl w:val="1820D45E"/>
    <w:lvl w:ilvl="0" w:tplc="7988D570">
      <w:start w:val="1"/>
      <w:numFmt w:val="bullet"/>
      <w:lvlText w:val="-"/>
      <w:lvlJc w:val="left"/>
      <w:pPr>
        <w:ind w:left="720" w:hanging="360"/>
      </w:pPr>
      <w:rPr>
        <w:rFonts w:ascii="Cambria" w:hAnsi="Cambri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78D017C9"/>
    <w:multiLevelType w:val="hybridMultilevel"/>
    <w:tmpl w:val="5A5A8A1C"/>
    <w:name w:val="WW8Num722"/>
    <w:lvl w:ilvl="0" w:tplc="04150011">
      <w:start w:val="1"/>
      <w:numFmt w:val="decimal"/>
      <w:lvlText w:val="%1)"/>
      <w:lvlJc w:val="left"/>
      <w:pPr>
        <w:ind w:left="1361" w:hanging="360"/>
      </w:p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72" w15:restartNumberingAfterBreak="0">
    <w:nsid w:val="7B5246B2"/>
    <w:multiLevelType w:val="multilevel"/>
    <w:tmpl w:val="C2FAA38E"/>
    <w:name w:val="WW8Num52"/>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rPr>
        <w:rFonts w:ascii="Times New Roman" w:hAnsi="Times New Roman" w:cs="Times New Roman" w:hint="default"/>
      </w:rPr>
    </w:lvl>
    <w:lvl w:ilvl="2">
      <w:start w:val="1"/>
      <w:numFmt w:val="decimal"/>
      <w:lvlText w:val="%3)"/>
      <w:lvlJc w:val="left"/>
      <w:pPr>
        <w:tabs>
          <w:tab w:val="num" w:pos="1440"/>
        </w:tabs>
        <w:ind w:left="1440" w:hanging="360"/>
      </w:pPr>
      <w:rPr>
        <w:rFonts w:ascii="Times New Roman" w:hAnsi="Times New Roman" w:cs="Times New Roman" w:hint="default"/>
      </w:rPr>
    </w:lvl>
    <w:lvl w:ilvl="3">
      <w:start w:val="1"/>
      <w:numFmt w:val="decimal"/>
      <w:lvlText w:val="%4)"/>
      <w:lvlJc w:val="left"/>
      <w:pPr>
        <w:tabs>
          <w:tab w:val="num" w:pos="1800"/>
        </w:tabs>
        <w:ind w:left="1800" w:hanging="360"/>
      </w:pPr>
      <w:rPr>
        <w:rFonts w:ascii="Times New Roman" w:hAnsi="Times New Roman" w:cs="Times New Roman" w:hint="default"/>
      </w:rPr>
    </w:lvl>
    <w:lvl w:ilvl="4">
      <w:start w:val="1"/>
      <w:numFmt w:val="decimal"/>
      <w:lvlText w:val="%5)"/>
      <w:lvlJc w:val="left"/>
      <w:pPr>
        <w:tabs>
          <w:tab w:val="num" w:pos="2160"/>
        </w:tabs>
        <w:ind w:left="2160" w:hanging="360"/>
      </w:pPr>
      <w:rPr>
        <w:rFonts w:ascii="Times New Roman" w:hAnsi="Times New Roman" w:cs="Times New Roman" w:hint="default"/>
      </w:rPr>
    </w:lvl>
    <w:lvl w:ilvl="5">
      <w:start w:val="1"/>
      <w:numFmt w:val="decimal"/>
      <w:lvlText w:val="%6)"/>
      <w:lvlJc w:val="left"/>
      <w:pPr>
        <w:tabs>
          <w:tab w:val="num" w:pos="2520"/>
        </w:tabs>
        <w:ind w:left="2520" w:hanging="360"/>
      </w:pPr>
      <w:rPr>
        <w:rFonts w:ascii="Times New Roman" w:hAnsi="Times New Roman" w:cs="Times New Roman" w:hint="default"/>
      </w:rPr>
    </w:lvl>
    <w:lvl w:ilvl="6">
      <w:start w:val="1"/>
      <w:numFmt w:val="decimal"/>
      <w:lvlText w:val="%7)"/>
      <w:lvlJc w:val="left"/>
      <w:pPr>
        <w:tabs>
          <w:tab w:val="num" w:pos="2880"/>
        </w:tabs>
        <w:ind w:left="2880" w:hanging="360"/>
      </w:pPr>
      <w:rPr>
        <w:rFonts w:ascii="Times New Roman" w:hAnsi="Times New Roman" w:cs="Times New Roman" w:hint="default"/>
      </w:rPr>
    </w:lvl>
    <w:lvl w:ilvl="7">
      <w:start w:val="1"/>
      <w:numFmt w:val="decimal"/>
      <w:lvlText w:val="%8)"/>
      <w:lvlJc w:val="left"/>
      <w:pPr>
        <w:tabs>
          <w:tab w:val="num" w:pos="3240"/>
        </w:tabs>
        <w:ind w:left="3240" w:hanging="360"/>
      </w:pPr>
      <w:rPr>
        <w:rFonts w:ascii="Times New Roman" w:hAnsi="Times New Roman" w:cs="Times New Roman" w:hint="default"/>
      </w:rPr>
    </w:lvl>
    <w:lvl w:ilvl="8">
      <w:start w:val="1"/>
      <w:numFmt w:val="decimal"/>
      <w:lvlText w:val="%9)"/>
      <w:lvlJc w:val="left"/>
      <w:pPr>
        <w:tabs>
          <w:tab w:val="num" w:pos="3600"/>
        </w:tabs>
        <w:ind w:left="3600" w:hanging="360"/>
      </w:pPr>
      <w:rPr>
        <w:rFonts w:ascii="Times New Roman" w:hAnsi="Times New Roman" w:cs="Times New Roman" w:hint="default"/>
      </w:rPr>
    </w:lvl>
  </w:abstractNum>
  <w:abstractNum w:abstractNumId="73" w15:restartNumberingAfterBreak="0">
    <w:nsid w:val="7CEB1539"/>
    <w:multiLevelType w:val="hybridMultilevel"/>
    <w:tmpl w:val="3FECC524"/>
    <w:lvl w:ilvl="0" w:tplc="9EF6A9C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E0F629B"/>
    <w:multiLevelType w:val="hybridMultilevel"/>
    <w:tmpl w:val="883CD1FE"/>
    <w:lvl w:ilvl="0" w:tplc="7B12D792">
      <w:start w:val="1"/>
      <w:numFmt w:val="decimal"/>
      <w:lvlText w:val="%1)"/>
      <w:lvlJc w:val="left"/>
      <w:pPr>
        <w:ind w:left="720" w:hanging="360"/>
      </w:pPr>
      <w:rPr>
        <w:rFonts w:ascii="Times New Roman" w:hAnsi="Times New Roman" w:cs="Times New Roman"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ECE0A6D"/>
    <w:multiLevelType w:val="hybridMultilevel"/>
    <w:tmpl w:val="C58E57C2"/>
    <w:lvl w:ilvl="0" w:tplc="2222B970">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F6C2FC5"/>
    <w:multiLevelType w:val="hybridMultilevel"/>
    <w:tmpl w:val="A21A5364"/>
    <w:lvl w:ilvl="0" w:tplc="0A8035CA">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3692485">
    <w:abstractNumId w:val="67"/>
  </w:num>
  <w:num w:numId="2" w16cid:durableId="1928541886">
    <w:abstractNumId w:val="28"/>
  </w:num>
  <w:num w:numId="3" w16cid:durableId="1628971874">
    <w:abstractNumId w:val="50"/>
  </w:num>
  <w:num w:numId="4" w16cid:durableId="863591145">
    <w:abstractNumId w:val="18"/>
  </w:num>
  <w:num w:numId="5" w16cid:durableId="1762994793">
    <w:abstractNumId w:val="32"/>
  </w:num>
  <w:num w:numId="6" w16cid:durableId="702561170">
    <w:abstractNumId w:val="65"/>
  </w:num>
  <w:num w:numId="7" w16cid:durableId="1452439641">
    <w:abstractNumId w:val="12"/>
  </w:num>
  <w:num w:numId="8" w16cid:durableId="145975171">
    <w:abstractNumId w:val="15"/>
  </w:num>
  <w:num w:numId="9" w16cid:durableId="710811629">
    <w:abstractNumId w:val="41"/>
  </w:num>
  <w:num w:numId="10" w16cid:durableId="861011971">
    <w:abstractNumId w:val="14"/>
  </w:num>
  <w:num w:numId="11" w16cid:durableId="1007944415">
    <w:abstractNumId w:val="24"/>
  </w:num>
  <w:num w:numId="12" w16cid:durableId="1662394555">
    <w:abstractNumId w:val="73"/>
  </w:num>
  <w:num w:numId="13" w16cid:durableId="1752196495">
    <w:abstractNumId w:val="45"/>
  </w:num>
  <w:num w:numId="14" w16cid:durableId="504325653">
    <w:abstractNumId w:val="42"/>
  </w:num>
  <w:num w:numId="15" w16cid:durableId="904218172">
    <w:abstractNumId w:val="64"/>
  </w:num>
  <w:num w:numId="16" w16cid:durableId="862938540">
    <w:abstractNumId w:val="55"/>
  </w:num>
  <w:num w:numId="17" w16cid:durableId="1521898356">
    <w:abstractNumId w:val="68"/>
  </w:num>
  <w:num w:numId="18" w16cid:durableId="1935285484">
    <w:abstractNumId w:val="25"/>
  </w:num>
  <w:num w:numId="19" w16cid:durableId="325324006">
    <w:abstractNumId w:val="11"/>
  </w:num>
  <w:num w:numId="20" w16cid:durableId="619185380">
    <w:abstractNumId w:val="35"/>
  </w:num>
  <w:num w:numId="21" w16cid:durableId="352388107">
    <w:abstractNumId w:val="62"/>
  </w:num>
  <w:num w:numId="22" w16cid:durableId="1796755974">
    <w:abstractNumId w:val="44"/>
  </w:num>
  <w:num w:numId="23" w16cid:durableId="1576011057">
    <w:abstractNumId w:val="21"/>
  </w:num>
  <w:num w:numId="24" w16cid:durableId="464201903">
    <w:abstractNumId w:val="20"/>
  </w:num>
  <w:num w:numId="25" w16cid:durableId="1893037204">
    <w:abstractNumId w:val="38"/>
  </w:num>
  <w:num w:numId="26" w16cid:durableId="1794900305">
    <w:abstractNumId w:val="74"/>
  </w:num>
  <w:num w:numId="27" w16cid:durableId="896474010">
    <w:abstractNumId w:val="49"/>
  </w:num>
  <w:num w:numId="28" w16cid:durableId="2118282009">
    <w:abstractNumId w:val="58"/>
  </w:num>
  <w:num w:numId="29" w16cid:durableId="283388938">
    <w:abstractNumId w:val="61"/>
  </w:num>
  <w:num w:numId="30" w16cid:durableId="686948977">
    <w:abstractNumId w:val="26"/>
  </w:num>
  <w:num w:numId="31" w16cid:durableId="1621574910">
    <w:abstractNumId w:val="57"/>
  </w:num>
  <w:num w:numId="32" w16cid:durableId="1318535877">
    <w:abstractNumId w:val="47"/>
  </w:num>
  <w:num w:numId="33" w16cid:durableId="1740207401">
    <w:abstractNumId w:val="70"/>
  </w:num>
  <w:num w:numId="34" w16cid:durableId="2069496008">
    <w:abstractNumId w:val="10"/>
  </w:num>
  <w:num w:numId="35" w16cid:durableId="1437290009">
    <w:abstractNumId w:val="23"/>
  </w:num>
  <w:num w:numId="36" w16cid:durableId="1029064272">
    <w:abstractNumId w:val="76"/>
  </w:num>
  <w:num w:numId="37" w16cid:durableId="478419082">
    <w:abstractNumId w:val="0"/>
  </w:num>
  <w:num w:numId="38" w16cid:durableId="33620816">
    <w:abstractNumId w:val="1"/>
  </w:num>
  <w:num w:numId="39" w16cid:durableId="1186363419">
    <w:abstractNumId w:val="31"/>
  </w:num>
  <w:num w:numId="40" w16cid:durableId="1654219457">
    <w:abstractNumId w:val="48"/>
  </w:num>
  <w:num w:numId="41" w16cid:durableId="222252324">
    <w:abstractNumId w:val="59"/>
  </w:num>
  <w:num w:numId="42" w16cid:durableId="572393491">
    <w:abstractNumId w:val="39"/>
  </w:num>
  <w:num w:numId="43" w16cid:durableId="1875774816">
    <w:abstractNumId w:val="29"/>
  </w:num>
  <w:num w:numId="44" w16cid:durableId="325866836">
    <w:abstractNumId w:val="30"/>
  </w:num>
  <w:num w:numId="45" w16cid:durableId="711467257">
    <w:abstractNumId w:val="16"/>
  </w:num>
  <w:num w:numId="46" w16cid:durableId="811482197">
    <w:abstractNumId w:val="36"/>
  </w:num>
  <w:num w:numId="47" w16cid:durableId="377358486">
    <w:abstractNumId w:val="22"/>
  </w:num>
  <w:num w:numId="48" w16cid:durableId="1262299764">
    <w:abstractNumId w:val="63"/>
  </w:num>
  <w:num w:numId="49" w16cid:durableId="1120490581">
    <w:abstractNumId w:val="19"/>
  </w:num>
  <w:num w:numId="50" w16cid:durableId="1868717948">
    <w:abstractNumId w:val="40"/>
  </w:num>
  <w:num w:numId="51" w16cid:durableId="725690336">
    <w:abstractNumId w:val="75"/>
  </w:num>
  <w:num w:numId="52" w16cid:durableId="1613048619">
    <w:abstractNumId w:val="46"/>
  </w:num>
  <w:num w:numId="53" w16cid:durableId="1392196951">
    <w:abstractNumId w:val="37"/>
  </w:num>
  <w:num w:numId="54" w16cid:durableId="1891571475">
    <w:abstractNumId w:val="43"/>
  </w:num>
  <w:num w:numId="55" w16cid:durableId="507060195">
    <w:abstractNumId w:val="51"/>
  </w:num>
  <w:num w:numId="56" w16cid:durableId="388305035">
    <w:abstractNumId w:val="60"/>
  </w:num>
  <w:num w:numId="57" w16cid:durableId="785392917">
    <w:abstractNumId w:val="66"/>
  </w:num>
  <w:num w:numId="58" w16cid:durableId="1710177967">
    <w:abstractNumId w:val="53"/>
  </w:num>
  <w:num w:numId="59" w16cid:durableId="869148938">
    <w:abstractNumId w:val="56"/>
  </w:num>
  <w:num w:numId="60" w16cid:durableId="1681543643">
    <w:abstractNumId w:val="27"/>
  </w:num>
  <w:num w:numId="61" w16cid:durableId="503281825">
    <w:abstractNumId w:val="69"/>
  </w:num>
  <w:num w:numId="62" w16cid:durableId="37514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345328168">
    <w:abstractNumId w:val="17"/>
  </w:num>
  <w:num w:numId="64" w16cid:durableId="1332755845">
    <w:abstractNumId w:val="54"/>
  </w:num>
  <w:num w:numId="65" w16cid:durableId="1494636684">
    <w:abstractNumId w:val="33"/>
  </w:num>
  <w:num w:numId="66" w16cid:durableId="2146389963">
    <w:abstractNumId w:val="1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CC2"/>
    <w:rsid w:val="00003EF6"/>
    <w:rsid w:val="00004A91"/>
    <w:rsid w:val="00005E5C"/>
    <w:rsid w:val="000068F6"/>
    <w:rsid w:val="0001258B"/>
    <w:rsid w:val="00014973"/>
    <w:rsid w:val="00014D70"/>
    <w:rsid w:val="00014F9D"/>
    <w:rsid w:val="00017017"/>
    <w:rsid w:val="000216B9"/>
    <w:rsid w:val="00022AC0"/>
    <w:rsid w:val="00022EE2"/>
    <w:rsid w:val="00025EC3"/>
    <w:rsid w:val="00026042"/>
    <w:rsid w:val="00026459"/>
    <w:rsid w:val="0003069B"/>
    <w:rsid w:val="00034DF0"/>
    <w:rsid w:val="000369D1"/>
    <w:rsid w:val="00041FA0"/>
    <w:rsid w:val="000420A3"/>
    <w:rsid w:val="00042C16"/>
    <w:rsid w:val="00046145"/>
    <w:rsid w:val="00046A63"/>
    <w:rsid w:val="000472C4"/>
    <w:rsid w:val="000568CC"/>
    <w:rsid w:val="00056C97"/>
    <w:rsid w:val="00063852"/>
    <w:rsid w:val="0006505F"/>
    <w:rsid w:val="00065E35"/>
    <w:rsid w:val="00066E08"/>
    <w:rsid w:val="000708DA"/>
    <w:rsid w:val="000710F0"/>
    <w:rsid w:val="00071D4E"/>
    <w:rsid w:val="000735D8"/>
    <w:rsid w:val="00073CAA"/>
    <w:rsid w:val="000756BC"/>
    <w:rsid w:val="0007596A"/>
    <w:rsid w:val="00076245"/>
    <w:rsid w:val="00080640"/>
    <w:rsid w:val="00080D64"/>
    <w:rsid w:val="00081C65"/>
    <w:rsid w:val="00082362"/>
    <w:rsid w:val="00085466"/>
    <w:rsid w:val="00090187"/>
    <w:rsid w:val="0009277B"/>
    <w:rsid w:val="00093310"/>
    <w:rsid w:val="00095501"/>
    <w:rsid w:val="000966D8"/>
    <w:rsid w:val="000A00C6"/>
    <w:rsid w:val="000A1567"/>
    <w:rsid w:val="000A1764"/>
    <w:rsid w:val="000A3FAE"/>
    <w:rsid w:val="000A5E58"/>
    <w:rsid w:val="000A68FB"/>
    <w:rsid w:val="000A7066"/>
    <w:rsid w:val="000A73E2"/>
    <w:rsid w:val="000A7CA3"/>
    <w:rsid w:val="000B2860"/>
    <w:rsid w:val="000C26FE"/>
    <w:rsid w:val="000C2877"/>
    <w:rsid w:val="000C2FFF"/>
    <w:rsid w:val="000C6DF6"/>
    <w:rsid w:val="000C7F9B"/>
    <w:rsid w:val="000D1D0A"/>
    <w:rsid w:val="000D3EB8"/>
    <w:rsid w:val="000D621E"/>
    <w:rsid w:val="000D62BD"/>
    <w:rsid w:val="000D66F3"/>
    <w:rsid w:val="000D69A5"/>
    <w:rsid w:val="000E018E"/>
    <w:rsid w:val="000E0B9F"/>
    <w:rsid w:val="000E0CD0"/>
    <w:rsid w:val="000E0E94"/>
    <w:rsid w:val="000E30C8"/>
    <w:rsid w:val="000F0B1A"/>
    <w:rsid w:val="000F1239"/>
    <w:rsid w:val="000F2610"/>
    <w:rsid w:val="000F2E61"/>
    <w:rsid w:val="000F4F20"/>
    <w:rsid w:val="000F7334"/>
    <w:rsid w:val="0010130A"/>
    <w:rsid w:val="001020C2"/>
    <w:rsid w:val="00107873"/>
    <w:rsid w:val="00111108"/>
    <w:rsid w:val="00111531"/>
    <w:rsid w:val="00120A3E"/>
    <w:rsid w:val="00120E0F"/>
    <w:rsid w:val="00122E5A"/>
    <w:rsid w:val="001245F3"/>
    <w:rsid w:val="00130EC6"/>
    <w:rsid w:val="00131C1A"/>
    <w:rsid w:val="00132D76"/>
    <w:rsid w:val="001346E6"/>
    <w:rsid w:val="001420C9"/>
    <w:rsid w:val="001421E9"/>
    <w:rsid w:val="00146F32"/>
    <w:rsid w:val="00150D64"/>
    <w:rsid w:val="00152953"/>
    <w:rsid w:val="00155B81"/>
    <w:rsid w:val="001561FA"/>
    <w:rsid w:val="0015780C"/>
    <w:rsid w:val="001603C6"/>
    <w:rsid w:val="00161984"/>
    <w:rsid w:val="00162557"/>
    <w:rsid w:val="001657C3"/>
    <w:rsid w:val="0016627C"/>
    <w:rsid w:val="00167CB2"/>
    <w:rsid w:val="00167D61"/>
    <w:rsid w:val="0017669C"/>
    <w:rsid w:val="00177573"/>
    <w:rsid w:val="00177D3E"/>
    <w:rsid w:val="001810DA"/>
    <w:rsid w:val="0018280E"/>
    <w:rsid w:val="00184C49"/>
    <w:rsid w:val="00186C02"/>
    <w:rsid w:val="00197B2C"/>
    <w:rsid w:val="001A2386"/>
    <w:rsid w:val="001A2387"/>
    <w:rsid w:val="001A3E14"/>
    <w:rsid w:val="001A3E5E"/>
    <w:rsid w:val="001A4AE5"/>
    <w:rsid w:val="001A5861"/>
    <w:rsid w:val="001A7905"/>
    <w:rsid w:val="001B0271"/>
    <w:rsid w:val="001B2951"/>
    <w:rsid w:val="001B37DB"/>
    <w:rsid w:val="001B3CEE"/>
    <w:rsid w:val="001B468B"/>
    <w:rsid w:val="001B4991"/>
    <w:rsid w:val="001B7F6D"/>
    <w:rsid w:val="001C25D5"/>
    <w:rsid w:val="001C3829"/>
    <w:rsid w:val="001C3B7A"/>
    <w:rsid w:val="001C6604"/>
    <w:rsid w:val="001C6BCD"/>
    <w:rsid w:val="001C7A75"/>
    <w:rsid w:val="001D029B"/>
    <w:rsid w:val="001D02C1"/>
    <w:rsid w:val="001D07B4"/>
    <w:rsid w:val="001D0DF1"/>
    <w:rsid w:val="001D30A4"/>
    <w:rsid w:val="001D3414"/>
    <w:rsid w:val="001D682A"/>
    <w:rsid w:val="001D721D"/>
    <w:rsid w:val="001E1787"/>
    <w:rsid w:val="001E28B2"/>
    <w:rsid w:val="001E4FED"/>
    <w:rsid w:val="001E69B9"/>
    <w:rsid w:val="001E6E85"/>
    <w:rsid w:val="001F120B"/>
    <w:rsid w:val="001F390E"/>
    <w:rsid w:val="001F6115"/>
    <w:rsid w:val="001F6C19"/>
    <w:rsid w:val="001F6E10"/>
    <w:rsid w:val="00202808"/>
    <w:rsid w:val="00202A59"/>
    <w:rsid w:val="0021254B"/>
    <w:rsid w:val="0021559D"/>
    <w:rsid w:val="00215D97"/>
    <w:rsid w:val="0022068B"/>
    <w:rsid w:val="00220A22"/>
    <w:rsid w:val="0022110B"/>
    <w:rsid w:val="00221856"/>
    <w:rsid w:val="0022254C"/>
    <w:rsid w:val="0022557F"/>
    <w:rsid w:val="002262B2"/>
    <w:rsid w:val="00226497"/>
    <w:rsid w:val="00226DBE"/>
    <w:rsid w:val="00230C54"/>
    <w:rsid w:val="002342E9"/>
    <w:rsid w:val="00235731"/>
    <w:rsid w:val="002372F5"/>
    <w:rsid w:val="002375BD"/>
    <w:rsid w:val="00241EE8"/>
    <w:rsid w:val="002439D2"/>
    <w:rsid w:val="00244A99"/>
    <w:rsid w:val="002462CE"/>
    <w:rsid w:val="00250C61"/>
    <w:rsid w:val="00251BAD"/>
    <w:rsid w:val="002531F2"/>
    <w:rsid w:val="002535DA"/>
    <w:rsid w:val="00253A0C"/>
    <w:rsid w:val="00257FDB"/>
    <w:rsid w:val="0026017C"/>
    <w:rsid w:val="0026018F"/>
    <w:rsid w:val="00262AA1"/>
    <w:rsid w:val="00263600"/>
    <w:rsid w:val="00265059"/>
    <w:rsid w:val="002727C7"/>
    <w:rsid w:val="0027721A"/>
    <w:rsid w:val="0027724E"/>
    <w:rsid w:val="002805B7"/>
    <w:rsid w:val="00280E1C"/>
    <w:rsid w:val="00280EBC"/>
    <w:rsid w:val="00282036"/>
    <w:rsid w:val="00285310"/>
    <w:rsid w:val="002869B9"/>
    <w:rsid w:val="00287336"/>
    <w:rsid w:val="00293257"/>
    <w:rsid w:val="00295E4A"/>
    <w:rsid w:val="00295E6C"/>
    <w:rsid w:val="00296D11"/>
    <w:rsid w:val="00297174"/>
    <w:rsid w:val="002A3BCE"/>
    <w:rsid w:val="002A45B1"/>
    <w:rsid w:val="002A4888"/>
    <w:rsid w:val="002A4D32"/>
    <w:rsid w:val="002A4F5D"/>
    <w:rsid w:val="002A4F7A"/>
    <w:rsid w:val="002A5DA5"/>
    <w:rsid w:val="002A6517"/>
    <w:rsid w:val="002A6CFE"/>
    <w:rsid w:val="002A7754"/>
    <w:rsid w:val="002B22C6"/>
    <w:rsid w:val="002B2620"/>
    <w:rsid w:val="002C4165"/>
    <w:rsid w:val="002C48E8"/>
    <w:rsid w:val="002D0FC7"/>
    <w:rsid w:val="002D19CC"/>
    <w:rsid w:val="002D2019"/>
    <w:rsid w:val="002D381D"/>
    <w:rsid w:val="002D4178"/>
    <w:rsid w:val="002D4694"/>
    <w:rsid w:val="002D710C"/>
    <w:rsid w:val="002E463C"/>
    <w:rsid w:val="002E49EA"/>
    <w:rsid w:val="002E4F8E"/>
    <w:rsid w:val="002E5CAE"/>
    <w:rsid w:val="002E69CF"/>
    <w:rsid w:val="002F1BC4"/>
    <w:rsid w:val="002F2622"/>
    <w:rsid w:val="002F36A1"/>
    <w:rsid w:val="002F39D4"/>
    <w:rsid w:val="002F68CD"/>
    <w:rsid w:val="002F6DB1"/>
    <w:rsid w:val="002F7CC3"/>
    <w:rsid w:val="003014F3"/>
    <w:rsid w:val="00301F56"/>
    <w:rsid w:val="00302AF9"/>
    <w:rsid w:val="00303690"/>
    <w:rsid w:val="00305E4A"/>
    <w:rsid w:val="00306C35"/>
    <w:rsid w:val="00307758"/>
    <w:rsid w:val="00310A6A"/>
    <w:rsid w:val="00312DF0"/>
    <w:rsid w:val="00314475"/>
    <w:rsid w:val="00316139"/>
    <w:rsid w:val="00316A8A"/>
    <w:rsid w:val="0032207D"/>
    <w:rsid w:val="00322268"/>
    <w:rsid w:val="003228C2"/>
    <w:rsid w:val="00322ABD"/>
    <w:rsid w:val="00324A09"/>
    <w:rsid w:val="003310CD"/>
    <w:rsid w:val="003313D2"/>
    <w:rsid w:val="003332E4"/>
    <w:rsid w:val="00333F4D"/>
    <w:rsid w:val="00341193"/>
    <w:rsid w:val="00341B07"/>
    <w:rsid w:val="00344EF6"/>
    <w:rsid w:val="00347F36"/>
    <w:rsid w:val="00350411"/>
    <w:rsid w:val="0035055B"/>
    <w:rsid w:val="003524C7"/>
    <w:rsid w:val="0035366E"/>
    <w:rsid w:val="003558C7"/>
    <w:rsid w:val="00355A72"/>
    <w:rsid w:val="00355DD5"/>
    <w:rsid w:val="0035745F"/>
    <w:rsid w:val="003608DE"/>
    <w:rsid w:val="00362ADE"/>
    <w:rsid w:val="00362FB8"/>
    <w:rsid w:val="003640CD"/>
    <w:rsid w:val="00364596"/>
    <w:rsid w:val="00364E0F"/>
    <w:rsid w:val="0036669D"/>
    <w:rsid w:val="00367E8D"/>
    <w:rsid w:val="00370C8A"/>
    <w:rsid w:val="00372DD2"/>
    <w:rsid w:val="003754EB"/>
    <w:rsid w:val="00376C6C"/>
    <w:rsid w:val="003778EC"/>
    <w:rsid w:val="00380005"/>
    <w:rsid w:val="00384286"/>
    <w:rsid w:val="0038453F"/>
    <w:rsid w:val="00385F70"/>
    <w:rsid w:val="00387193"/>
    <w:rsid w:val="003879F3"/>
    <w:rsid w:val="00391117"/>
    <w:rsid w:val="00396861"/>
    <w:rsid w:val="003A69EC"/>
    <w:rsid w:val="003B18F3"/>
    <w:rsid w:val="003B4238"/>
    <w:rsid w:val="003B4519"/>
    <w:rsid w:val="003B4890"/>
    <w:rsid w:val="003B6619"/>
    <w:rsid w:val="003B7867"/>
    <w:rsid w:val="003C03F4"/>
    <w:rsid w:val="003C0869"/>
    <w:rsid w:val="003C1240"/>
    <w:rsid w:val="003C209B"/>
    <w:rsid w:val="003C37BF"/>
    <w:rsid w:val="003C3AD7"/>
    <w:rsid w:val="003C718E"/>
    <w:rsid w:val="003C74B1"/>
    <w:rsid w:val="003C7977"/>
    <w:rsid w:val="003D0454"/>
    <w:rsid w:val="003D08B3"/>
    <w:rsid w:val="003D0FB7"/>
    <w:rsid w:val="003D2274"/>
    <w:rsid w:val="003D3251"/>
    <w:rsid w:val="003D4327"/>
    <w:rsid w:val="003D4387"/>
    <w:rsid w:val="003D51D9"/>
    <w:rsid w:val="003D6047"/>
    <w:rsid w:val="003D6D56"/>
    <w:rsid w:val="003E23A6"/>
    <w:rsid w:val="003E5400"/>
    <w:rsid w:val="003E759A"/>
    <w:rsid w:val="003F034E"/>
    <w:rsid w:val="003F041F"/>
    <w:rsid w:val="003F11B9"/>
    <w:rsid w:val="003F130F"/>
    <w:rsid w:val="004004AA"/>
    <w:rsid w:val="0040157A"/>
    <w:rsid w:val="00402D09"/>
    <w:rsid w:val="004037B1"/>
    <w:rsid w:val="00406A03"/>
    <w:rsid w:val="00411299"/>
    <w:rsid w:val="00411701"/>
    <w:rsid w:val="00416788"/>
    <w:rsid w:val="00416BE4"/>
    <w:rsid w:val="0041751E"/>
    <w:rsid w:val="00421AEE"/>
    <w:rsid w:val="00423891"/>
    <w:rsid w:val="0042507A"/>
    <w:rsid w:val="00432810"/>
    <w:rsid w:val="0043625B"/>
    <w:rsid w:val="00436C2E"/>
    <w:rsid w:val="004373CA"/>
    <w:rsid w:val="00453954"/>
    <w:rsid w:val="00453C6A"/>
    <w:rsid w:val="00453F4A"/>
    <w:rsid w:val="00456FF7"/>
    <w:rsid w:val="00461850"/>
    <w:rsid w:val="00463916"/>
    <w:rsid w:val="00464095"/>
    <w:rsid w:val="00464356"/>
    <w:rsid w:val="00464DD3"/>
    <w:rsid w:val="00465A58"/>
    <w:rsid w:val="00465BD8"/>
    <w:rsid w:val="00465C24"/>
    <w:rsid w:val="00466011"/>
    <w:rsid w:val="0046740C"/>
    <w:rsid w:val="0047057D"/>
    <w:rsid w:val="004756E8"/>
    <w:rsid w:val="00475F5A"/>
    <w:rsid w:val="00477C36"/>
    <w:rsid w:val="00481BFB"/>
    <w:rsid w:val="00483058"/>
    <w:rsid w:val="00486EAB"/>
    <w:rsid w:val="00491A96"/>
    <w:rsid w:val="00492B58"/>
    <w:rsid w:val="00495F85"/>
    <w:rsid w:val="004A6C32"/>
    <w:rsid w:val="004B145E"/>
    <w:rsid w:val="004B254E"/>
    <w:rsid w:val="004B33D8"/>
    <w:rsid w:val="004B464A"/>
    <w:rsid w:val="004B6A51"/>
    <w:rsid w:val="004B6D95"/>
    <w:rsid w:val="004B7887"/>
    <w:rsid w:val="004C00FE"/>
    <w:rsid w:val="004C0EEA"/>
    <w:rsid w:val="004D2295"/>
    <w:rsid w:val="004D2C90"/>
    <w:rsid w:val="004D42FD"/>
    <w:rsid w:val="004D4610"/>
    <w:rsid w:val="004E04B4"/>
    <w:rsid w:val="004E30A8"/>
    <w:rsid w:val="004E5C72"/>
    <w:rsid w:val="004E69F6"/>
    <w:rsid w:val="004F18DC"/>
    <w:rsid w:val="004F434F"/>
    <w:rsid w:val="004F44F3"/>
    <w:rsid w:val="004F5009"/>
    <w:rsid w:val="004F6965"/>
    <w:rsid w:val="004F7386"/>
    <w:rsid w:val="00503395"/>
    <w:rsid w:val="00504137"/>
    <w:rsid w:val="00507D8B"/>
    <w:rsid w:val="005108D1"/>
    <w:rsid w:val="00510B56"/>
    <w:rsid w:val="00513A37"/>
    <w:rsid w:val="0051610D"/>
    <w:rsid w:val="005250D7"/>
    <w:rsid w:val="00525F96"/>
    <w:rsid w:val="0053026E"/>
    <w:rsid w:val="005320CA"/>
    <w:rsid w:val="00532600"/>
    <w:rsid w:val="00534335"/>
    <w:rsid w:val="0053466A"/>
    <w:rsid w:val="00534AE1"/>
    <w:rsid w:val="0053570F"/>
    <w:rsid w:val="00535F47"/>
    <w:rsid w:val="005360B3"/>
    <w:rsid w:val="005371B1"/>
    <w:rsid w:val="00537F70"/>
    <w:rsid w:val="0055019F"/>
    <w:rsid w:val="00550370"/>
    <w:rsid w:val="00551A87"/>
    <w:rsid w:val="00551E21"/>
    <w:rsid w:val="0055442A"/>
    <w:rsid w:val="00557C05"/>
    <w:rsid w:val="0056027F"/>
    <w:rsid w:val="00561378"/>
    <w:rsid w:val="005615EB"/>
    <w:rsid w:val="0056215F"/>
    <w:rsid w:val="005661B4"/>
    <w:rsid w:val="00566C9F"/>
    <w:rsid w:val="0057151D"/>
    <w:rsid w:val="00571BCA"/>
    <w:rsid w:val="00574106"/>
    <w:rsid w:val="005747EA"/>
    <w:rsid w:val="00575E51"/>
    <w:rsid w:val="005760FF"/>
    <w:rsid w:val="00576DBA"/>
    <w:rsid w:val="005839B7"/>
    <w:rsid w:val="00585454"/>
    <w:rsid w:val="0058591E"/>
    <w:rsid w:val="00585D1E"/>
    <w:rsid w:val="005875FA"/>
    <w:rsid w:val="00587D6B"/>
    <w:rsid w:val="0059333F"/>
    <w:rsid w:val="00594295"/>
    <w:rsid w:val="00597200"/>
    <w:rsid w:val="005A004A"/>
    <w:rsid w:val="005A37B4"/>
    <w:rsid w:val="005A3C33"/>
    <w:rsid w:val="005A494A"/>
    <w:rsid w:val="005A7BBD"/>
    <w:rsid w:val="005B17AE"/>
    <w:rsid w:val="005B372A"/>
    <w:rsid w:val="005B7A32"/>
    <w:rsid w:val="005C22F5"/>
    <w:rsid w:val="005C2CB6"/>
    <w:rsid w:val="005C34D7"/>
    <w:rsid w:val="005C3882"/>
    <w:rsid w:val="005C71A1"/>
    <w:rsid w:val="005C7FAB"/>
    <w:rsid w:val="005D1747"/>
    <w:rsid w:val="005D1B7B"/>
    <w:rsid w:val="005D3EF2"/>
    <w:rsid w:val="005D52BD"/>
    <w:rsid w:val="005D7A5D"/>
    <w:rsid w:val="005D7A7A"/>
    <w:rsid w:val="005E035E"/>
    <w:rsid w:val="005E0C64"/>
    <w:rsid w:val="005E320A"/>
    <w:rsid w:val="005E6FD1"/>
    <w:rsid w:val="005E7AF3"/>
    <w:rsid w:val="005F0822"/>
    <w:rsid w:val="005F0FAA"/>
    <w:rsid w:val="005F23F7"/>
    <w:rsid w:val="005F29CA"/>
    <w:rsid w:val="005F327D"/>
    <w:rsid w:val="005F6AD2"/>
    <w:rsid w:val="005F6ECA"/>
    <w:rsid w:val="005F7615"/>
    <w:rsid w:val="005F79D2"/>
    <w:rsid w:val="00601440"/>
    <w:rsid w:val="006015D4"/>
    <w:rsid w:val="00602693"/>
    <w:rsid w:val="00607153"/>
    <w:rsid w:val="00607DD7"/>
    <w:rsid w:val="0061137D"/>
    <w:rsid w:val="006147FD"/>
    <w:rsid w:val="00614AD5"/>
    <w:rsid w:val="00614EE4"/>
    <w:rsid w:val="00615BAA"/>
    <w:rsid w:val="00616413"/>
    <w:rsid w:val="00616A4E"/>
    <w:rsid w:val="00616E01"/>
    <w:rsid w:val="0062364C"/>
    <w:rsid w:val="00626AA8"/>
    <w:rsid w:val="006304DA"/>
    <w:rsid w:val="006338B4"/>
    <w:rsid w:val="00635813"/>
    <w:rsid w:val="006368AC"/>
    <w:rsid w:val="00642FC1"/>
    <w:rsid w:val="006462CF"/>
    <w:rsid w:val="00647162"/>
    <w:rsid w:val="006508CA"/>
    <w:rsid w:val="00654770"/>
    <w:rsid w:val="00657369"/>
    <w:rsid w:val="00662A68"/>
    <w:rsid w:val="006636DD"/>
    <w:rsid w:val="00664DB2"/>
    <w:rsid w:val="00665EB8"/>
    <w:rsid w:val="00666765"/>
    <w:rsid w:val="00670F49"/>
    <w:rsid w:val="0067253E"/>
    <w:rsid w:val="0067343E"/>
    <w:rsid w:val="0067547C"/>
    <w:rsid w:val="00676BA9"/>
    <w:rsid w:val="00680353"/>
    <w:rsid w:val="00681718"/>
    <w:rsid w:val="006817C4"/>
    <w:rsid w:val="00681872"/>
    <w:rsid w:val="0068768E"/>
    <w:rsid w:val="00690AE9"/>
    <w:rsid w:val="00693093"/>
    <w:rsid w:val="006930FC"/>
    <w:rsid w:val="00694697"/>
    <w:rsid w:val="006949EC"/>
    <w:rsid w:val="006A07A1"/>
    <w:rsid w:val="006A3AC1"/>
    <w:rsid w:val="006A3F35"/>
    <w:rsid w:val="006A4F8D"/>
    <w:rsid w:val="006A58D3"/>
    <w:rsid w:val="006A714E"/>
    <w:rsid w:val="006B3EB2"/>
    <w:rsid w:val="006B4316"/>
    <w:rsid w:val="006B6871"/>
    <w:rsid w:val="006B78AB"/>
    <w:rsid w:val="006C0E82"/>
    <w:rsid w:val="006C25EC"/>
    <w:rsid w:val="006C2FCA"/>
    <w:rsid w:val="006C614F"/>
    <w:rsid w:val="006C74CE"/>
    <w:rsid w:val="006C7BB7"/>
    <w:rsid w:val="006D294D"/>
    <w:rsid w:val="006D30B6"/>
    <w:rsid w:val="006D44A8"/>
    <w:rsid w:val="006D46C0"/>
    <w:rsid w:val="006D69BA"/>
    <w:rsid w:val="006E3678"/>
    <w:rsid w:val="006E5BF8"/>
    <w:rsid w:val="006E6727"/>
    <w:rsid w:val="006E67C6"/>
    <w:rsid w:val="006F534B"/>
    <w:rsid w:val="006F682E"/>
    <w:rsid w:val="006F78DE"/>
    <w:rsid w:val="00701D8F"/>
    <w:rsid w:val="00702B09"/>
    <w:rsid w:val="00702FD9"/>
    <w:rsid w:val="00703D28"/>
    <w:rsid w:val="007045F9"/>
    <w:rsid w:val="007079D5"/>
    <w:rsid w:val="0071009C"/>
    <w:rsid w:val="00711294"/>
    <w:rsid w:val="007116F6"/>
    <w:rsid w:val="00711BA7"/>
    <w:rsid w:val="007138B9"/>
    <w:rsid w:val="00715761"/>
    <w:rsid w:val="00715A60"/>
    <w:rsid w:val="0072024F"/>
    <w:rsid w:val="00720B4B"/>
    <w:rsid w:val="00721492"/>
    <w:rsid w:val="007223F3"/>
    <w:rsid w:val="00723401"/>
    <w:rsid w:val="0072720E"/>
    <w:rsid w:val="0072790A"/>
    <w:rsid w:val="00727F7C"/>
    <w:rsid w:val="0074042B"/>
    <w:rsid w:val="00740696"/>
    <w:rsid w:val="00740C57"/>
    <w:rsid w:val="007420B2"/>
    <w:rsid w:val="007425AF"/>
    <w:rsid w:val="00743210"/>
    <w:rsid w:val="00745E86"/>
    <w:rsid w:val="00746F26"/>
    <w:rsid w:val="00750051"/>
    <w:rsid w:val="0075013A"/>
    <w:rsid w:val="007520CD"/>
    <w:rsid w:val="00755B0E"/>
    <w:rsid w:val="00755D85"/>
    <w:rsid w:val="007647B7"/>
    <w:rsid w:val="00767EF0"/>
    <w:rsid w:val="00772005"/>
    <w:rsid w:val="00775E39"/>
    <w:rsid w:val="00777398"/>
    <w:rsid w:val="00784250"/>
    <w:rsid w:val="00786D25"/>
    <w:rsid w:val="0078706F"/>
    <w:rsid w:val="00793DDB"/>
    <w:rsid w:val="0079456C"/>
    <w:rsid w:val="00795E55"/>
    <w:rsid w:val="00796E65"/>
    <w:rsid w:val="00797512"/>
    <w:rsid w:val="007A0D67"/>
    <w:rsid w:val="007A1C36"/>
    <w:rsid w:val="007A1C4A"/>
    <w:rsid w:val="007A28C2"/>
    <w:rsid w:val="007A3EDC"/>
    <w:rsid w:val="007A57A3"/>
    <w:rsid w:val="007A7EB3"/>
    <w:rsid w:val="007B13BB"/>
    <w:rsid w:val="007B41A9"/>
    <w:rsid w:val="007B667F"/>
    <w:rsid w:val="007B6F7C"/>
    <w:rsid w:val="007C096B"/>
    <w:rsid w:val="007C115F"/>
    <w:rsid w:val="007C4055"/>
    <w:rsid w:val="007C52BB"/>
    <w:rsid w:val="007C57D5"/>
    <w:rsid w:val="007C589E"/>
    <w:rsid w:val="007C6CF1"/>
    <w:rsid w:val="007D0385"/>
    <w:rsid w:val="007D05A4"/>
    <w:rsid w:val="007D1FD9"/>
    <w:rsid w:val="007D26AB"/>
    <w:rsid w:val="007D4B79"/>
    <w:rsid w:val="007D5552"/>
    <w:rsid w:val="007D598F"/>
    <w:rsid w:val="007D67E9"/>
    <w:rsid w:val="007D7852"/>
    <w:rsid w:val="007D7894"/>
    <w:rsid w:val="007D7C6E"/>
    <w:rsid w:val="007E03CB"/>
    <w:rsid w:val="007E0F2D"/>
    <w:rsid w:val="007E50F6"/>
    <w:rsid w:val="007E6936"/>
    <w:rsid w:val="007E6C2F"/>
    <w:rsid w:val="007E7DA3"/>
    <w:rsid w:val="007F0F97"/>
    <w:rsid w:val="007F1A09"/>
    <w:rsid w:val="007F31DB"/>
    <w:rsid w:val="007F666F"/>
    <w:rsid w:val="007F74F6"/>
    <w:rsid w:val="00802132"/>
    <w:rsid w:val="0080603A"/>
    <w:rsid w:val="0080639E"/>
    <w:rsid w:val="00806F6C"/>
    <w:rsid w:val="00807EEA"/>
    <w:rsid w:val="00811BA6"/>
    <w:rsid w:val="00813553"/>
    <w:rsid w:val="00813A90"/>
    <w:rsid w:val="00816395"/>
    <w:rsid w:val="00824E5C"/>
    <w:rsid w:val="008273D1"/>
    <w:rsid w:val="0083047A"/>
    <w:rsid w:val="00831716"/>
    <w:rsid w:val="008317B6"/>
    <w:rsid w:val="008343C4"/>
    <w:rsid w:val="008353BD"/>
    <w:rsid w:val="00835D11"/>
    <w:rsid w:val="008362C7"/>
    <w:rsid w:val="00836F47"/>
    <w:rsid w:val="00837792"/>
    <w:rsid w:val="008378F8"/>
    <w:rsid w:val="008406B3"/>
    <w:rsid w:val="00841253"/>
    <w:rsid w:val="008416D6"/>
    <w:rsid w:val="00841BD1"/>
    <w:rsid w:val="0084257F"/>
    <w:rsid w:val="00845422"/>
    <w:rsid w:val="00846567"/>
    <w:rsid w:val="00846718"/>
    <w:rsid w:val="0084784F"/>
    <w:rsid w:val="00850E22"/>
    <w:rsid w:val="00852DD2"/>
    <w:rsid w:val="008547DB"/>
    <w:rsid w:val="00854939"/>
    <w:rsid w:val="00860C71"/>
    <w:rsid w:val="0086145A"/>
    <w:rsid w:val="008619EA"/>
    <w:rsid w:val="0086464C"/>
    <w:rsid w:val="00864800"/>
    <w:rsid w:val="008667AA"/>
    <w:rsid w:val="00867618"/>
    <w:rsid w:val="00867BE3"/>
    <w:rsid w:val="008704DB"/>
    <w:rsid w:val="0087090C"/>
    <w:rsid w:val="00871E6D"/>
    <w:rsid w:val="008756BE"/>
    <w:rsid w:val="00876529"/>
    <w:rsid w:val="00876E87"/>
    <w:rsid w:val="00877AEE"/>
    <w:rsid w:val="00877FB3"/>
    <w:rsid w:val="00880694"/>
    <w:rsid w:val="00880907"/>
    <w:rsid w:val="00882738"/>
    <w:rsid w:val="00882E02"/>
    <w:rsid w:val="00887630"/>
    <w:rsid w:val="00890733"/>
    <w:rsid w:val="0089165E"/>
    <w:rsid w:val="00893CBA"/>
    <w:rsid w:val="00893F39"/>
    <w:rsid w:val="00895C6C"/>
    <w:rsid w:val="0089682B"/>
    <w:rsid w:val="008977E9"/>
    <w:rsid w:val="008A1048"/>
    <w:rsid w:val="008A29EC"/>
    <w:rsid w:val="008A2A98"/>
    <w:rsid w:val="008A6A1A"/>
    <w:rsid w:val="008A7150"/>
    <w:rsid w:val="008B060B"/>
    <w:rsid w:val="008B2933"/>
    <w:rsid w:val="008B5309"/>
    <w:rsid w:val="008B729E"/>
    <w:rsid w:val="008B7A90"/>
    <w:rsid w:val="008B7FED"/>
    <w:rsid w:val="008C01FB"/>
    <w:rsid w:val="008C1F78"/>
    <w:rsid w:val="008C2305"/>
    <w:rsid w:val="008C231D"/>
    <w:rsid w:val="008C2AF5"/>
    <w:rsid w:val="008C32AC"/>
    <w:rsid w:val="008C34CD"/>
    <w:rsid w:val="008C36BA"/>
    <w:rsid w:val="008C4E53"/>
    <w:rsid w:val="008D0F01"/>
    <w:rsid w:val="008D1E11"/>
    <w:rsid w:val="008D68B5"/>
    <w:rsid w:val="008E01B8"/>
    <w:rsid w:val="008E1D73"/>
    <w:rsid w:val="008E2194"/>
    <w:rsid w:val="008E3017"/>
    <w:rsid w:val="008E460C"/>
    <w:rsid w:val="008E471C"/>
    <w:rsid w:val="008E526A"/>
    <w:rsid w:val="008E5F77"/>
    <w:rsid w:val="008E6893"/>
    <w:rsid w:val="008F2FB9"/>
    <w:rsid w:val="008F375B"/>
    <w:rsid w:val="008F5D7B"/>
    <w:rsid w:val="008F63A1"/>
    <w:rsid w:val="008F7E69"/>
    <w:rsid w:val="00901764"/>
    <w:rsid w:val="0090198C"/>
    <w:rsid w:val="00902948"/>
    <w:rsid w:val="0090349D"/>
    <w:rsid w:val="00906B8D"/>
    <w:rsid w:val="00910827"/>
    <w:rsid w:val="009124C9"/>
    <w:rsid w:val="009131BA"/>
    <w:rsid w:val="00913680"/>
    <w:rsid w:val="00913B72"/>
    <w:rsid w:val="00913B8D"/>
    <w:rsid w:val="00915264"/>
    <w:rsid w:val="009161B0"/>
    <w:rsid w:val="00916A3C"/>
    <w:rsid w:val="00916C8D"/>
    <w:rsid w:val="00917BCB"/>
    <w:rsid w:val="00920590"/>
    <w:rsid w:val="009209FB"/>
    <w:rsid w:val="009236AE"/>
    <w:rsid w:val="00924889"/>
    <w:rsid w:val="009253B2"/>
    <w:rsid w:val="0093190F"/>
    <w:rsid w:val="009319EC"/>
    <w:rsid w:val="00933B68"/>
    <w:rsid w:val="00937A9A"/>
    <w:rsid w:val="00941E36"/>
    <w:rsid w:val="00946DDB"/>
    <w:rsid w:val="009522BE"/>
    <w:rsid w:val="0095348A"/>
    <w:rsid w:val="0095448C"/>
    <w:rsid w:val="009553E0"/>
    <w:rsid w:val="00957080"/>
    <w:rsid w:val="00960C4E"/>
    <w:rsid w:val="0096445B"/>
    <w:rsid w:val="00964AD1"/>
    <w:rsid w:val="00970389"/>
    <w:rsid w:val="00970C81"/>
    <w:rsid w:val="00972E08"/>
    <w:rsid w:val="00974D0F"/>
    <w:rsid w:val="00975A4E"/>
    <w:rsid w:val="009779EB"/>
    <w:rsid w:val="00977A45"/>
    <w:rsid w:val="009808AC"/>
    <w:rsid w:val="0098262B"/>
    <w:rsid w:val="009839C1"/>
    <w:rsid w:val="00984290"/>
    <w:rsid w:val="00984EC5"/>
    <w:rsid w:val="00990B24"/>
    <w:rsid w:val="00991D7F"/>
    <w:rsid w:val="009932BA"/>
    <w:rsid w:val="009932D5"/>
    <w:rsid w:val="00993B77"/>
    <w:rsid w:val="009975F0"/>
    <w:rsid w:val="00997859"/>
    <w:rsid w:val="009A2C36"/>
    <w:rsid w:val="009A3287"/>
    <w:rsid w:val="009A35A2"/>
    <w:rsid w:val="009A4B55"/>
    <w:rsid w:val="009B1D2C"/>
    <w:rsid w:val="009B2B74"/>
    <w:rsid w:val="009B4840"/>
    <w:rsid w:val="009B7A24"/>
    <w:rsid w:val="009C1227"/>
    <w:rsid w:val="009C1EE4"/>
    <w:rsid w:val="009C2541"/>
    <w:rsid w:val="009C32E4"/>
    <w:rsid w:val="009C4C61"/>
    <w:rsid w:val="009C719E"/>
    <w:rsid w:val="009D0B4D"/>
    <w:rsid w:val="009D186C"/>
    <w:rsid w:val="009D6509"/>
    <w:rsid w:val="009D6DFA"/>
    <w:rsid w:val="009D79F7"/>
    <w:rsid w:val="009D7A8C"/>
    <w:rsid w:val="009E03F1"/>
    <w:rsid w:val="009E06CD"/>
    <w:rsid w:val="009E2058"/>
    <w:rsid w:val="009E2487"/>
    <w:rsid w:val="009E3B92"/>
    <w:rsid w:val="009E42F7"/>
    <w:rsid w:val="009E5C41"/>
    <w:rsid w:val="009E5F38"/>
    <w:rsid w:val="009E7849"/>
    <w:rsid w:val="009E7949"/>
    <w:rsid w:val="009F078F"/>
    <w:rsid w:val="009F0F49"/>
    <w:rsid w:val="009F16E1"/>
    <w:rsid w:val="009F569B"/>
    <w:rsid w:val="009F73E4"/>
    <w:rsid w:val="00A0091B"/>
    <w:rsid w:val="00A01431"/>
    <w:rsid w:val="00A0188F"/>
    <w:rsid w:val="00A02F57"/>
    <w:rsid w:val="00A03335"/>
    <w:rsid w:val="00A03369"/>
    <w:rsid w:val="00A04A79"/>
    <w:rsid w:val="00A06E54"/>
    <w:rsid w:val="00A06EDA"/>
    <w:rsid w:val="00A11254"/>
    <w:rsid w:val="00A114A6"/>
    <w:rsid w:val="00A1424E"/>
    <w:rsid w:val="00A1791C"/>
    <w:rsid w:val="00A211E4"/>
    <w:rsid w:val="00A236E1"/>
    <w:rsid w:val="00A308C3"/>
    <w:rsid w:val="00A3341E"/>
    <w:rsid w:val="00A33C96"/>
    <w:rsid w:val="00A4110C"/>
    <w:rsid w:val="00A4114D"/>
    <w:rsid w:val="00A41216"/>
    <w:rsid w:val="00A4242F"/>
    <w:rsid w:val="00A43072"/>
    <w:rsid w:val="00A43331"/>
    <w:rsid w:val="00A448F9"/>
    <w:rsid w:val="00A44C04"/>
    <w:rsid w:val="00A44CA1"/>
    <w:rsid w:val="00A45A76"/>
    <w:rsid w:val="00A47311"/>
    <w:rsid w:val="00A51D8F"/>
    <w:rsid w:val="00A60594"/>
    <w:rsid w:val="00A622FC"/>
    <w:rsid w:val="00A6378C"/>
    <w:rsid w:val="00A64EBA"/>
    <w:rsid w:val="00A657C0"/>
    <w:rsid w:val="00A65E6C"/>
    <w:rsid w:val="00A67201"/>
    <w:rsid w:val="00A6771E"/>
    <w:rsid w:val="00A67E0A"/>
    <w:rsid w:val="00A727DE"/>
    <w:rsid w:val="00A72B0C"/>
    <w:rsid w:val="00A73926"/>
    <w:rsid w:val="00A77670"/>
    <w:rsid w:val="00A816DD"/>
    <w:rsid w:val="00A825C2"/>
    <w:rsid w:val="00A82C0C"/>
    <w:rsid w:val="00A83D24"/>
    <w:rsid w:val="00A8441A"/>
    <w:rsid w:val="00A84700"/>
    <w:rsid w:val="00A84BA8"/>
    <w:rsid w:val="00A87CB7"/>
    <w:rsid w:val="00A916ED"/>
    <w:rsid w:val="00A93957"/>
    <w:rsid w:val="00A9437B"/>
    <w:rsid w:val="00A95832"/>
    <w:rsid w:val="00A95946"/>
    <w:rsid w:val="00AA080B"/>
    <w:rsid w:val="00AA1E0C"/>
    <w:rsid w:val="00AA29C5"/>
    <w:rsid w:val="00AA463F"/>
    <w:rsid w:val="00AA5B16"/>
    <w:rsid w:val="00AA5C97"/>
    <w:rsid w:val="00AA6356"/>
    <w:rsid w:val="00AB0451"/>
    <w:rsid w:val="00AB098D"/>
    <w:rsid w:val="00AB1055"/>
    <w:rsid w:val="00AB14AB"/>
    <w:rsid w:val="00AB6A18"/>
    <w:rsid w:val="00AC0149"/>
    <w:rsid w:val="00AC118F"/>
    <w:rsid w:val="00AC1E5C"/>
    <w:rsid w:val="00AC3719"/>
    <w:rsid w:val="00AC4DD4"/>
    <w:rsid w:val="00AC712F"/>
    <w:rsid w:val="00AC79F7"/>
    <w:rsid w:val="00AD027E"/>
    <w:rsid w:val="00AD0E13"/>
    <w:rsid w:val="00AD4F22"/>
    <w:rsid w:val="00AD6112"/>
    <w:rsid w:val="00AD64CE"/>
    <w:rsid w:val="00AE4766"/>
    <w:rsid w:val="00AE4CD3"/>
    <w:rsid w:val="00AE57AE"/>
    <w:rsid w:val="00AE6EF6"/>
    <w:rsid w:val="00AF0546"/>
    <w:rsid w:val="00AF2239"/>
    <w:rsid w:val="00AF25F0"/>
    <w:rsid w:val="00AF2F34"/>
    <w:rsid w:val="00AF30EF"/>
    <w:rsid w:val="00AF74FA"/>
    <w:rsid w:val="00AF77FA"/>
    <w:rsid w:val="00B05134"/>
    <w:rsid w:val="00B05F33"/>
    <w:rsid w:val="00B075EE"/>
    <w:rsid w:val="00B1114B"/>
    <w:rsid w:val="00B11758"/>
    <w:rsid w:val="00B11BC2"/>
    <w:rsid w:val="00B16FE4"/>
    <w:rsid w:val="00B243DF"/>
    <w:rsid w:val="00B24670"/>
    <w:rsid w:val="00B24BC6"/>
    <w:rsid w:val="00B266BA"/>
    <w:rsid w:val="00B27539"/>
    <w:rsid w:val="00B27D12"/>
    <w:rsid w:val="00B3031F"/>
    <w:rsid w:val="00B311A1"/>
    <w:rsid w:val="00B33608"/>
    <w:rsid w:val="00B346A5"/>
    <w:rsid w:val="00B35622"/>
    <w:rsid w:val="00B406F9"/>
    <w:rsid w:val="00B40723"/>
    <w:rsid w:val="00B40BC2"/>
    <w:rsid w:val="00B42049"/>
    <w:rsid w:val="00B4308E"/>
    <w:rsid w:val="00B4490F"/>
    <w:rsid w:val="00B450CC"/>
    <w:rsid w:val="00B46683"/>
    <w:rsid w:val="00B52AF7"/>
    <w:rsid w:val="00B54D1E"/>
    <w:rsid w:val="00B608C9"/>
    <w:rsid w:val="00B61C58"/>
    <w:rsid w:val="00B6292D"/>
    <w:rsid w:val="00B642B3"/>
    <w:rsid w:val="00B66914"/>
    <w:rsid w:val="00B671EA"/>
    <w:rsid w:val="00B67821"/>
    <w:rsid w:val="00B73C43"/>
    <w:rsid w:val="00B76064"/>
    <w:rsid w:val="00B8011B"/>
    <w:rsid w:val="00B82AE2"/>
    <w:rsid w:val="00B847C0"/>
    <w:rsid w:val="00B87948"/>
    <w:rsid w:val="00B9023A"/>
    <w:rsid w:val="00B90E22"/>
    <w:rsid w:val="00B92629"/>
    <w:rsid w:val="00BA090E"/>
    <w:rsid w:val="00BA6CA4"/>
    <w:rsid w:val="00BB08B8"/>
    <w:rsid w:val="00BB0E77"/>
    <w:rsid w:val="00BB0F6C"/>
    <w:rsid w:val="00BB1918"/>
    <w:rsid w:val="00BB25A4"/>
    <w:rsid w:val="00BB3A13"/>
    <w:rsid w:val="00BB3C24"/>
    <w:rsid w:val="00BB61D1"/>
    <w:rsid w:val="00BB7471"/>
    <w:rsid w:val="00BC105F"/>
    <w:rsid w:val="00BC3D93"/>
    <w:rsid w:val="00BC609A"/>
    <w:rsid w:val="00BC6799"/>
    <w:rsid w:val="00BD1A13"/>
    <w:rsid w:val="00BD4CF7"/>
    <w:rsid w:val="00BD66B4"/>
    <w:rsid w:val="00BD6CC2"/>
    <w:rsid w:val="00BD7299"/>
    <w:rsid w:val="00BE02A8"/>
    <w:rsid w:val="00BF0579"/>
    <w:rsid w:val="00BF1C42"/>
    <w:rsid w:val="00BF1E8F"/>
    <w:rsid w:val="00BF1EA9"/>
    <w:rsid w:val="00BF22D0"/>
    <w:rsid w:val="00BF378F"/>
    <w:rsid w:val="00BF3EB8"/>
    <w:rsid w:val="00BF589B"/>
    <w:rsid w:val="00BF5E0C"/>
    <w:rsid w:val="00BF6A6D"/>
    <w:rsid w:val="00BF70CA"/>
    <w:rsid w:val="00BF7C13"/>
    <w:rsid w:val="00C04BBB"/>
    <w:rsid w:val="00C04FAA"/>
    <w:rsid w:val="00C06518"/>
    <w:rsid w:val="00C06D24"/>
    <w:rsid w:val="00C1034E"/>
    <w:rsid w:val="00C120DF"/>
    <w:rsid w:val="00C14E9B"/>
    <w:rsid w:val="00C15007"/>
    <w:rsid w:val="00C16041"/>
    <w:rsid w:val="00C17544"/>
    <w:rsid w:val="00C224FD"/>
    <w:rsid w:val="00C23A2B"/>
    <w:rsid w:val="00C23E5A"/>
    <w:rsid w:val="00C27F8A"/>
    <w:rsid w:val="00C3028F"/>
    <w:rsid w:val="00C337FA"/>
    <w:rsid w:val="00C3408E"/>
    <w:rsid w:val="00C35F2A"/>
    <w:rsid w:val="00C36D11"/>
    <w:rsid w:val="00C3774B"/>
    <w:rsid w:val="00C37EA0"/>
    <w:rsid w:val="00C40414"/>
    <w:rsid w:val="00C433DD"/>
    <w:rsid w:val="00C4439A"/>
    <w:rsid w:val="00C44A36"/>
    <w:rsid w:val="00C44AB3"/>
    <w:rsid w:val="00C44F1D"/>
    <w:rsid w:val="00C474DC"/>
    <w:rsid w:val="00C50333"/>
    <w:rsid w:val="00C508EA"/>
    <w:rsid w:val="00C51403"/>
    <w:rsid w:val="00C524E8"/>
    <w:rsid w:val="00C53271"/>
    <w:rsid w:val="00C5524C"/>
    <w:rsid w:val="00C55C13"/>
    <w:rsid w:val="00C60576"/>
    <w:rsid w:val="00C60FBF"/>
    <w:rsid w:val="00C636B3"/>
    <w:rsid w:val="00C63EE2"/>
    <w:rsid w:val="00C640EB"/>
    <w:rsid w:val="00C65A20"/>
    <w:rsid w:val="00C67F97"/>
    <w:rsid w:val="00C700F5"/>
    <w:rsid w:val="00C76B7A"/>
    <w:rsid w:val="00C80536"/>
    <w:rsid w:val="00C82219"/>
    <w:rsid w:val="00C83ABC"/>
    <w:rsid w:val="00C83BF2"/>
    <w:rsid w:val="00C8461C"/>
    <w:rsid w:val="00C84EFE"/>
    <w:rsid w:val="00C90F22"/>
    <w:rsid w:val="00C91685"/>
    <w:rsid w:val="00C91899"/>
    <w:rsid w:val="00C93DD9"/>
    <w:rsid w:val="00C93DDD"/>
    <w:rsid w:val="00C96849"/>
    <w:rsid w:val="00C97648"/>
    <w:rsid w:val="00C97D47"/>
    <w:rsid w:val="00CA1524"/>
    <w:rsid w:val="00CA5131"/>
    <w:rsid w:val="00CA55F4"/>
    <w:rsid w:val="00CA7BA7"/>
    <w:rsid w:val="00CB2505"/>
    <w:rsid w:val="00CB48EF"/>
    <w:rsid w:val="00CB4FED"/>
    <w:rsid w:val="00CB550F"/>
    <w:rsid w:val="00CC0C40"/>
    <w:rsid w:val="00CC0C71"/>
    <w:rsid w:val="00CC12D0"/>
    <w:rsid w:val="00CC1E53"/>
    <w:rsid w:val="00CC30A2"/>
    <w:rsid w:val="00CC4CD9"/>
    <w:rsid w:val="00CC5D31"/>
    <w:rsid w:val="00CC5D9D"/>
    <w:rsid w:val="00CC6301"/>
    <w:rsid w:val="00CC67CF"/>
    <w:rsid w:val="00CC7AE8"/>
    <w:rsid w:val="00CC7D3F"/>
    <w:rsid w:val="00CC7DAE"/>
    <w:rsid w:val="00CC7FFB"/>
    <w:rsid w:val="00CD4099"/>
    <w:rsid w:val="00CD5CB2"/>
    <w:rsid w:val="00CD76FE"/>
    <w:rsid w:val="00CE503A"/>
    <w:rsid w:val="00CE7995"/>
    <w:rsid w:val="00CF3216"/>
    <w:rsid w:val="00CF4805"/>
    <w:rsid w:val="00CF5913"/>
    <w:rsid w:val="00CF7C31"/>
    <w:rsid w:val="00D01121"/>
    <w:rsid w:val="00D0239C"/>
    <w:rsid w:val="00D04128"/>
    <w:rsid w:val="00D0552A"/>
    <w:rsid w:val="00D058EA"/>
    <w:rsid w:val="00D1267B"/>
    <w:rsid w:val="00D17DB2"/>
    <w:rsid w:val="00D20E2A"/>
    <w:rsid w:val="00D20E52"/>
    <w:rsid w:val="00D212B4"/>
    <w:rsid w:val="00D21F75"/>
    <w:rsid w:val="00D22840"/>
    <w:rsid w:val="00D22D94"/>
    <w:rsid w:val="00D25DF4"/>
    <w:rsid w:val="00D31425"/>
    <w:rsid w:val="00D31633"/>
    <w:rsid w:val="00D318CA"/>
    <w:rsid w:val="00D34746"/>
    <w:rsid w:val="00D34AF5"/>
    <w:rsid w:val="00D36EBC"/>
    <w:rsid w:val="00D426F0"/>
    <w:rsid w:val="00D4464B"/>
    <w:rsid w:val="00D44F6D"/>
    <w:rsid w:val="00D47819"/>
    <w:rsid w:val="00D50BFE"/>
    <w:rsid w:val="00D51816"/>
    <w:rsid w:val="00D52E88"/>
    <w:rsid w:val="00D5365C"/>
    <w:rsid w:val="00D5386C"/>
    <w:rsid w:val="00D544FA"/>
    <w:rsid w:val="00D60023"/>
    <w:rsid w:val="00D600DA"/>
    <w:rsid w:val="00D605AA"/>
    <w:rsid w:val="00D606E9"/>
    <w:rsid w:val="00D60C2F"/>
    <w:rsid w:val="00D61D6F"/>
    <w:rsid w:val="00D64878"/>
    <w:rsid w:val="00D649BB"/>
    <w:rsid w:val="00D64E4B"/>
    <w:rsid w:val="00D67BB3"/>
    <w:rsid w:val="00D67EDB"/>
    <w:rsid w:val="00D712E4"/>
    <w:rsid w:val="00D73EC9"/>
    <w:rsid w:val="00D74808"/>
    <w:rsid w:val="00D75F48"/>
    <w:rsid w:val="00D7607C"/>
    <w:rsid w:val="00D80C52"/>
    <w:rsid w:val="00D84AFA"/>
    <w:rsid w:val="00D86C82"/>
    <w:rsid w:val="00D87D6F"/>
    <w:rsid w:val="00D902CF"/>
    <w:rsid w:val="00D90B2C"/>
    <w:rsid w:val="00D96AD0"/>
    <w:rsid w:val="00D971F6"/>
    <w:rsid w:val="00DA3616"/>
    <w:rsid w:val="00DA43CD"/>
    <w:rsid w:val="00DA568F"/>
    <w:rsid w:val="00DB0391"/>
    <w:rsid w:val="00DB1960"/>
    <w:rsid w:val="00DB4BF3"/>
    <w:rsid w:val="00DB6C58"/>
    <w:rsid w:val="00DB7130"/>
    <w:rsid w:val="00DC1421"/>
    <w:rsid w:val="00DC29FC"/>
    <w:rsid w:val="00DC3C8D"/>
    <w:rsid w:val="00DC659F"/>
    <w:rsid w:val="00DD0F3F"/>
    <w:rsid w:val="00DD12EC"/>
    <w:rsid w:val="00DD7155"/>
    <w:rsid w:val="00DD7E0E"/>
    <w:rsid w:val="00DE009A"/>
    <w:rsid w:val="00DE0849"/>
    <w:rsid w:val="00DE0C38"/>
    <w:rsid w:val="00DE1023"/>
    <w:rsid w:val="00DE2488"/>
    <w:rsid w:val="00DE45BF"/>
    <w:rsid w:val="00DE58D2"/>
    <w:rsid w:val="00DE6026"/>
    <w:rsid w:val="00DE7153"/>
    <w:rsid w:val="00DE7541"/>
    <w:rsid w:val="00DF2907"/>
    <w:rsid w:val="00DF4A28"/>
    <w:rsid w:val="00DF549B"/>
    <w:rsid w:val="00E041B9"/>
    <w:rsid w:val="00E045E0"/>
    <w:rsid w:val="00E0743C"/>
    <w:rsid w:val="00E0771E"/>
    <w:rsid w:val="00E118C3"/>
    <w:rsid w:val="00E14EED"/>
    <w:rsid w:val="00E16CD0"/>
    <w:rsid w:val="00E213C8"/>
    <w:rsid w:val="00E22D83"/>
    <w:rsid w:val="00E27500"/>
    <w:rsid w:val="00E348DA"/>
    <w:rsid w:val="00E352DD"/>
    <w:rsid w:val="00E407E5"/>
    <w:rsid w:val="00E412BE"/>
    <w:rsid w:val="00E435E9"/>
    <w:rsid w:val="00E4379B"/>
    <w:rsid w:val="00E46922"/>
    <w:rsid w:val="00E52351"/>
    <w:rsid w:val="00E541CE"/>
    <w:rsid w:val="00E55CAC"/>
    <w:rsid w:val="00E56C22"/>
    <w:rsid w:val="00E618C1"/>
    <w:rsid w:val="00E64146"/>
    <w:rsid w:val="00E662F4"/>
    <w:rsid w:val="00E66C88"/>
    <w:rsid w:val="00E705FE"/>
    <w:rsid w:val="00E70867"/>
    <w:rsid w:val="00E70A46"/>
    <w:rsid w:val="00E71500"/>
    <w:rsid w:val="00E744C7"/>
    <w:rsid w:val="00E745BC"/>
    <w:rsid w:val="00E7494A"/>
    <w:rsid w:val="00E779DA"/>
    <w:rsid w:val="00E80CA7"/>
    <w:rsid w:val="00E82607"/>
    <w:rsid w:val="00E82F39"/>
    <w:rsid w:val="00E84F01"/>
    <w:rsid w:val="00E91274"/>
    <w:rsid w:val="00E925D1"/>
    <w:rsid w:val="00E95765"/>
    <w:rsid w:val="00E95809"/>
    <w:rsid w:val="00E968A1"/>
    <w:rsid w:val="00E976E2"/>
    <w:rsid w:val="00E97922"/>
    <w:rsid w:val="00EA0BEC"/>
    <w:rsid w:val="00EA0E72"/>
    <w:rsid w:val="00EA22D6"/>
    <w:rsid w:val="00EA2E0C"/>
    <w:rsid w:val="00EA3BFF"/>
    <w:rsid w:val="00EA4122"/>
    <w:rsid w:val="00EA4D3C"/>
    <w:rsid w:val="00EA5AFC"/>
    <w:rsid w:val="00EA6553"/>
    <w:rsid w:val="00EA7DD4"/>
    <w:rsid w:val="00EB0A3E"/>
    <w:rsid w:val="00EB190F"/>
    <w:rsid w:val="00EB2009"/>
    <w:rsid w:val="00EB41AB"/>
    <w:rsid w:val="00EB4A68"/>
    <w:rsid w:val="00EC4F46"/>
    <w:rsid w:val="00EC5B48"/>
    <w:rsid w:val="00EC6031"/>
    <w:rsid w:val="00ED426B"/>
    <w:rsid w:val="00ED4986"/>
    <w:rsid w:val="00ED57D6"/>
    <w:rsid w:val="00ED5A57"/>
    <w:rsid w:val="00ED64C1"/>
    <w:rsid w:val="00ED6605"/>
    <w:rsid w:val="00EE2D84"/>
    <w:rsid w:val="00EE575B"/>
    <w:rsid w:val="00EE6381"/>
    <w:rsid w:val="00EE721C"/>
    <w:rsid w:val="00EE78BC"/>
    <w:rsid w:val="00EF086C"/>
    <w:rsid w:val="00EF3C92"/>
    <w:rsid w:val="00EF5854"/>
    <w:rsid w:val="00EF781E"/>
    <w:rsid w:val="00F018BF"/>
    <w:rsid w:val="00F01BA8"/>
    <w:rsid w:val="00F02598"/>
    <w:rsid w:val="00F032AE"/>
    <w:rsid w:val="00F037C8"/>
    <w:rsid w:val="00F127EA"/>
    <w:rsid w:val="00F1520A"/>
    <w:rsid w:val="00F20C0D"/>
    <w:rsid w:val="00F23185"/>
    <w:rsid w:val="00F25C9B"/>
    <w:rsid w:val="00F26CEC"/>
    <w:rsid w:val="00F26E44"/>
    <w:rsid w:val="00F32D68"/>
    <w:rsid w:val="00F333DD"/>
    <w:rsid w:val="00F34005"/>
    <w:rsid w:val="00F356E4"/>
    <w:rsid w:val="00F35DD8"/>
    <w:rsid w:val="00F40B34"/>
    <w:rsid w:val="00F424A0"/>
    <w:rsid w:val="00F45966"/>
    <w:rsid w:val="00F47158"/>
    <w:rsid w:val="00F50AF0"/>
    <w:rsid w:val="00F50E5B"/>
    <w:rsid w:val="00F50EA3"/>
    <w:rsid w:val="00F51A7F"/>
    <w:rsid w:val="00F524E8"/>
    <w:rsid w:val="00F5292D"/>
    <w:rsid w:val="00F52B3C"/>
    <w:rsid w:val="00F5386F"/>
    <w:rsid w:val="00F53B78"/>
    <w:rsid w:val="00F561AC"/>
    <w:rsid w:val="00F5758F"/>
    <w:rsid w:val="00F67EF7"/>
    <w:rsid w:val="00F71E7C"/>
    <w:rsid w:val="00F74265"/>
    <w:rsid w:val="00F742B5"/>
    <w:rsid w:val="00F7662C"/>
    <w:rsid w:val="00F82B30"/>
    <w:rsid w:val="00F83A0F"/>
    <w:rsid w:val="00F8768D"/>
    <w:rsid w:val="00F87FB9"/>
    <w:rsid w:val="00F965F5"/>
    <w:rsid w:val="00F97DC7"/>
    <w:rsid w:val="00FA073F"/>
    <w:rsid w:val="00FA0E0B"/>
    <w:rsid w:val="00FA1A6A"/>
    <w:rsid w:val="00FA28EF"/>
    <w:rsid w:val="00FA49CB"/>
    <w:rsid w:val="00FA4D05"/>
    <w:rsid w:val="00FA5AF8"/>
    <w:rsid w:val="00FA68E4"/>
    <w:rsid w:val="00FA7AE4"/>
    <w:rsid w:val="00FB01E3"/>
    <w:rsid w:val="00FB189C"/>
    <w:rsid w:val="00FB1EB5"/>
    <w:rsid w:val="00FB292E"/>
    <w:rsid w:val="00FB2BF6"/>
    <w:rsid w:val="00FB3157"/>
    <w:rsid w:val="00FB764D"/>
    <w:rsid w:val="00FC001F"/>
    <w:rsid w:val="00FC0170"/>
    <w:rsid w:val="00FC5156"/>
    <w:rsid w:val="00FC6B12"/>
    <w:rsid w:val="00FC7322"/>
    <w:rsid w:val="00FD0F16"/>
    <w:rsid w:val="00FD18A0"/>
    <w:rsid w:val="00FD38E8"/>
    <w:rsid w:val="00FD5140"/>
    <w:rsid w:val="00FD57D9"/>
    <w:rsid w:val="00FD59CE"/>
    <w:rsid w:val="00FD5F23"/>
    <w:rsid w:val="00FD724F"/>
    <w:rsid w:val="00FE39B2"/>
    <w:rsid w:val="00FE5BF6"/>
    <w:rsid w:val="00FE5F65"/>
    <w:rsid w:val="00FE6192"/>
    <w:rsid w:val="00FE699E"/>
    <w:rsid w:val="00FE6DAD"/>
    <w:rsid w:val="00FE6E14"/>
    <w:rsid w:val="00FF020B"/>
    <w:rsid w:val="00FF05B3"/>
    <w:rsid w:val="00FF2542"/>
    <w:rsid w:val="00FF42E0"/>
    <w:rsid w:val="00FF54DC"/>
    <w:rsid w:val="00FF62C9"/>
    <w:rsid w:val="00FF6B0C"/>
    <w:rsid w:val="00FF706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DE36C"/>
  <w15:docId w15:val="{FEBA1DE9-458D-421D-9EE8-AF0526F01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1633"/>
  </w:style>
  <w:style w:type="paragraph" w:styleId="Nagwek1">
    <w:name w:val="heading 1"/>
    <w:basedOn w:val="Normalny"/>
    <w:next w:val="Normalny"/>
    <w:link w:val="Nagwek1Znak"/>
    <w:uiPriority w:val="9"/>
    <w:qFormat/>
    <w:rsid w:val="00A95946"/>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aliases w:val="Nagłówek strony Znak"/>
    <w:basedOn w:val="Domylnaczcionkaakapitu"/>
    <w:link w:val="Nagwek"/>
    <w:uiPriority w:val="99"/>
    <w:qFormat/>
    <w:locked/>
    <w:rsid w:val="004D4610"/>
  </w:style>
  <w:style w:type="paragraph" w:styleId="Nagwek">
    <w:name w:val="header"/>
    <w:aliases w:val="Nagłówek strony"/>
    <w:basedOn w:val="Normalny"/>
    <w:next w:val="Tekstpodstawowy"/>
    <w:link w:val="NagwekZnak"/>
    <w:uiPriority w:val="99"/>
    <w:rsid w:val="004D4610"/>
    <w:pPr>
      <w:tabs>
        <w:tab w:val="center" w:pos="4536"/>
        <w:tab w:val="right" w:pos="9072"/>
      </w:tabs>
      <w:spacing w:after="0" w:line="240" w:lineRule="atLeast"/>
      <w:jc w:val="both"/>
    </w:pPr>
  </w:style>
  <w:style w:type="character" w:customStyle="1" w:styleId="NagwekZnak1">
    <w:name w:val="Nagłówek Znak1"/>
    <w:basedOn w:val="Domylnaczcionkaakapitu"/>
    <w:uiPriority w:val="99"/>
    <w:semiHidden/>
    <w:rsid w:val="004D4610"/>
  </w:style>
  <w:style w:type="paragraph" w:styleId="Tekstpodstawowy">
    <w:name w:val="Body Text"/>
    <w:basedOn w:val="Normalny"/>
    <w:link w:val="TekstpodstawowyZnak"/>
    <w:uiPriority w:val="99"/>
    <w:unhideWhenUsed/>
    <w:rsid w:val="004D4610"/>
    <w:pPr>
      <w:spacing w:after="120"/>
    </w:pPr>
  </w:style>
  <w:style w:type="character" w:customStyle="1" w:styleId="TekstpodstawowyZnak">
    <w:name w:val="Tekst podstawowy Znak"/>
    <w:basedOn w:val="Domylnaczcionkaakapitu"/>
    <w:link w:val="Tekstpodstawowy"/>
    <w:uiPriority w:val="99"/>
    <w:rsid w:val="004D4610"/>
  </w:style>
  <w:style w:type="paragraph" w:styleId="Akapitzlist">
    <w:name w:val="List Paragraph"/>
    <w:aliases w:val="Numerowanie,Akapit z listą BS,lp1,Preambuła,L1,Colorful Shading Accent 3,Light List Accent 5,Akapit z listą5,CW_Lista,normalny tekst,List Paragraph2,List Paragraph,maz_wyliczenie,opis dzialania,K-P_odwolanie,A_wyliczenie,Akapit z listą 1"/>
    <w:basedOn w:val="Normalny"/>
    <w:link w:val="AkapitzlistZnak"/>
    <w:uiPriority w:val="34"/>
    <w:qFormat/>
    <w:rsid w:val="004D4610"/>
    <w:pPr>
      <w:ind w:left="720"/>
      <w:contextualSpacing/>
    </w:pPr>
  </w:style>
  <w:style w:type="paragraph" w:styleId="Stopka">
    <w:name w:val="footer"/>
    <w:basedOn w:val="Normalny"/>
    <w:link w:val="StopkaZnak"/>
    <w:unhideWhenUsed/>
    <w:rsid w:val="004D461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D4610"/>
  </w:style>
  <w:style w:type="paragraph" w:styleId="Tekstdymka">
    <w:name w:val="Balloon Text"/>
    <w:basedOn w:val="Normalny"/>
    <w:link w:val="TekstdymkaZnak"/>
    <w:uiPriority w:val="99"/>
    <w:semiHidden/>
    <w:unhideWhenUsed/>
    <w:rsid w:val="004D461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D4610"/>
    <w:rPr>
      <w:rFonts w:ascii="Segoe UI" w:hAnsi="Segoe UI" w:cs="Segoe UI"/>
      <w:sz w:val="18"/>
      <w:szCs w:val="18"/>
    </w:rPr>
  </w:style>
  <w:style w:type="character" w:styleId="Hipercze">
    <w:name w:val="Hyperlink"/>
    <w:rsid w:val="004D4610"/>
    <w:rPr>
      <w:color w:val="0000FF"/>
      <w:u w:val="single"/>
    </w:rPr>
  </w:style>
  <w:style w:type="paragraph" w:customStyle="1" w:styleId="Standard">
    <w:name w:val="Standard"/>
    <w:qFormat/>
    <w:rsid w:val="004D4610"/>
    <w:pPr>
      <w:spacing w:after="0" w:line="240" w:lineRule="auto"/>
    </w:pPr>
    <w:rPr>
      <w:rFonts w:ascii="Calibri" w:eastAsia="Times New Roman" w:hAnsi="Calibri" w:cs="Calibri"/>
      <w:color w:val="00000A"/>
      <w:sz w:val="20"/>
      <w:szCs w:val="20"/>
      <w:lang w:eastAsia="pl-PL"/>
    </w:rPr>
  </w:style>
  <w:style w:type="numbering" w:customStyle="1" w:styleId="WWNum1">
    <w:name w:val="WWNum1"/>
    <w:basedOn w:val="Bezlisty"/>
    <w:rsid w:val="004D4610"/>
    <w:pPr>
      <w:numPr>
        <w:numId w:val="15"/>
      </w:numPr>
    </w:pPr>
  </w:style>
  <w:style w:type="numbering" w:customStyle="1" w:styleId="WWNum2">
    <w:name w:val="WWNum2"/>
    <w:basedOn w:val="Bezlisty"/>
    <w:rsid w:val="004D4610"/>
    <w:pPr>
      <w:numPr>
        <w:numId w:val="16"/>
      </w:numPr>
    </w:pPr>
  </w:style>
  <w:style w:type="numbering" w:customStyle="1" w:styleId="WWNum3">
    <w:name w:val="WWNum3"/>
    <w:basedOn w:val="Bezlisty"/>
    <w:rsid w:val="004D4610"/>
    <w:pPr>
      <w:numPr>
        <w:numId w:val="17"/>
      </w:numPr>
    </w:pPr>
  </w:style>
  <w:style w:type="numbering" w:customStyle="1" w:styleId="WWNum4">
    <w:name w:val="WWNum4"/>
    <w:basedOn w:val="Bezlisty"/>
    <w:rsid w:val="004D4610"/>
    <w:pPr>
      <w:numPr>
        <w:numId w:val="18"/>
      </w:numPr>
    </w:pPr>
  </w:style>
  <w:style w:type="character" w:customStyle="1" w:styleId="AkapitzlistZnak">
    <w:name w:val="Akapit z listą Znak"/>
    <w:aliases w:val="Numerowanie Znak,Akapit z listą BS Znak,lp1 Znak,Preambuła Znak,L1 Znak,Colorful Shading Accent 3 Znak,Light List Accent 5 Znak,Akapit z listą5 Znak,CW_Lista Znak,normalny tekst Znak,List Paragraph2 Znak,List Paragraph Znak"/>
    <w:link w:val="Akapitzlist"/>
    <w:uiPriority w:val="34"/>
    <w:qFormat/>
    <w:locked/>
    <w:rsid w:val="004D4610"/>
  </w:style>
  <w:style w:type="paragraph" w:customStyle="1" w:styleId="Default">
    <w:name w:val="Default"/>
    <w:rsid w:val="004D4610"/>
    <w:pPr>
      <w:autoSpaceDE w:val="0"/>
      <w:autoSpaceDN w:val="0"/>
      <w:adjustRightInd w:val="0"/>
      <w:spacing w:after="0" w:line="240" w:lineRule="auto"/>
    </w:pPr>
    <w:rPr>
      <w:rFonts w:ascii="Century Gothic" w:hAnsi="Century Gothic" w:cs="Century Gothic"/>
      <w:color w:val="000000"/>
      <w:sz w:val="24"/>
      <w:szCs w:val="24"/>
    </w:rPr>
  </w:style>
  <w:style w:type="paragraph" w:customStyle="1" w:styleId="Znak1ZnakZnakZnakZnakZnakZnak">
    <w:name w:val="Znak1 Znak Znak Znak Znak Znak Znak"/>
    <w:basedOn w:val="Normalny"/>
    <w:rsid w:val="004D4610"/>
    <w:pPr>
      <w:spacing w:after="0" w:line="240" w:lineRule="auto"/>
    </w:pPr>
    <w:rPr>
      <w:rFonts w:ascii="Times New Roman" w:eastAsia="Times New Roman" w:hAnsi="Times New Roman" w:cs="Times New Roman"/>
      <w:sz w:val="24"/>
      <w:szCs w:val="24"/>
      <w:lang w:eastAsia="pl-PL"/>
    </w:rPr>
  </w:style>
  <w:style w:type="character" w:customStyle="1" w:styleId="WW8Num5z0">
    <w:name w:val="WW8Num5z0"/>
    <w:rsid w:val="004D4610"/>
    <w:rPr>
      <w:rFonts w:ascii="Times New Roman" w:eastAsia="Times New Roman" w:hAnsi="Times New Roman" w:cs="Times New Roman"/>
    </w:rPr>
  </w:style>
  <w:style w:type="paragraph" w:customStyle="1" w:styleId="Tekstpodstawowywcity31">
    <w:name w:val="Tekst podstawowy wcięty 31"/>
    <w:basedOn w:val="Normalny"/>
    <w:rsid w:val="004D4610"/>
    <w:pPr>
      <w:suppressAutoHyphens/>
      <w:spacing w:after="120" w:line="240" w:lineRule="auto"/>
      <w:ind w:left="283"/>
    </w:pPr>
    <w:rPr>
      <w:rFonts w:ascii="Times New Roman" w:eastAsia="Times New Roman" w:hAnsi="Times New Roman" w:cs="Times New Roman"/>
      <w:sz w:val="16"/>
      <w:szCs w:val="16"/>
      <w:lang w:eastAsia="ar-SA"/>
    </w:rPr>
  </w:style>
  <w:style w:type="paragraph" w:styleId="Tekstprzypisukocowego">
    <w:name w:val="endnote text"/>
    <w:basedOn w:val="Normalny"/>
    <w:link w:val="TekstprzypisukocowegoZnak"/>
    <w:uiPriority w:val="99"/>
    <w:semiHidden/>
    <w:unhideWhenUsed/>
    <w:rsid w:val="004D461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D4610"/>
    <w:rPr>
      <w:sz w:val="20"/>
      <w:szCs w:val="20"/>
    </w:rPr>
  </w:style>
  <w:style w:type="character" w:styleId="Odwoanieprzypisukocowego">
    <w:name w:val="endnote reference"/>
    <w:basedOn w:val="Domylnaczcionkaakapitu"/>
    <w:uiPriority w:val="99"/>
    <w:semiHidden/>
    <w:unhideWhenUsed/>
    <w:rsid w:val="004D4610"/>
    <w:rPr>
      <w:vertAlign w:val="superscript"/>
    </w:rPr>
  </w:style>
  <w:style w:type="paragraph" w:styleId="NormalnyWeb">
    <w:name w:val="Normal (Web)"/>
    <w:basedOn w:val="Normalny"/>
    <w:uiPriority w:val="99"/>
    <w:semiHidden/>
    <w:unhideWhenUsed/>
    <w:rsid w:val="004D4610"/>
    <w:pPr>
      <w:spacing w:before="100" w:beforeAutospacing="1" w:after="142" w:line="276" w:lineRule="auto"/>
    </w:pPr>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4D4610"/>
    <w:rPr>
      <w:color w:val="605E5C"/>
      <w:shd w:val="clear" w:color="auto" w:fill="E1DFDD"/>
    </w:rPr>
  </w:style>
  <w:style w:type="paragraph" w:styleId="Tekstpodstawowywcity3">
    <w:name w:val="Body Text Indent 3"/>
    <w:basedOn w:val="Normalny"/>
    <w:link w:val="Tekstpodstawowywcity3Znak"/>
    <w:rsid w:val="004D4610"/>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4D4610"/>
    <w:rPr>
      <w:rFonts w:ascii="Times New Roman" w:eastAsia="Times New Roman" w:hAnsi="Times New Roman" w:cs="Times New Roman"/>
      <w:sz w:val="16"/>
      <w:szCs w:val="16"/>
      <w:lang w:eastAsia="pl-PL"/>
    </w:rPr>
  </w:style>
  <w:style w:type="paragraph" w:styleId="Bezodstpw">
    <w:name w:val="No Spacing"/>
    <w:uiPriority w:val="1"/>
    <w:qFormat/>
    <w:rsid w:val="004D4610"/>
    <w:pPr>
      <w:spacing w:after="0" w:line="240" w:lineRule="auto"/>
    </w:pPr>
  </w:style>
  <w:style w:type="character" w:styleId="Uwydatnienie">
    <w:name w:val="Emphasis"/>
    <w:basedOn w:val="Domylnaczcionkaakapitu"/>
    <w:uiPriority w:val="20"/>
    <w:qFormat/>
    <w:rsid w:val="004D4610"/>
    <w:rPr>
      <w:i/>
      <w:iCs/>
    </w:rPr>
  </w:style>
  <w:style w:type="paragraph" w:styleId="Tekstpodstawowywcity">
    <w:name w:val="Body Text Indent"/>
    <w:basedOn w:val="Normalny"/>
    <w:link w:val="TekstpodstawowywcityZnak"/>
    <w:uiPriority w:val="99"/>
    <w:unhideWhenUsed/>
    <w:rsid w:val="004D4610"/>
    <w:pPr>
      <w:spacing w:after="120"/>
      <w:ind w:left="283"/>
    </w:pPr>
  </w:style>
  <w:style w:type="character" w:customStyle="1" w:styleId="TekstpodstawowywcityZnak">
    <w:name w:val="Tekst podstawowy wcięty Znak"/>
    <w:basedOn w:val="Domylnaczcionkaakapitu"/>
    <w:link w:val="Tekstpodstawowywcity"/>
    <w:uiPriority w:val="99"/>
    <w:rsid w:val="004D4610"/>
  </w:style>
  <w:style w:type="numbering" w:customStyle="1" w:styleId="Bezlisty1">
    <w:name w:val="Bez listy1"/>
    <w:next w:val="Bezlisty"/>
    <w:semiHidden/>
    <w:rsid w:val="004D4610"/>
  </w:style>
  <w:style w:type="character" w:customStyle="1" w:styleId="Nierozpoznanawzmianka2">
    <w:name w:val="Nierozpoznana wzmianka2"/>
    <w:basedOn w:val="Domylnaczcionkaakapitu"/>
    <w:uiPriority w:val="99"/>
    <w:semiHidden/>
    <w:unhideWhenUsed/>
    <w:rsid w:val="00D34AF5"/>
    <w:rPr>
      <w:color w:val="605E5C"/>
      <w:shd w:val="clear" w:color="auto" w:fill="E1DFDD"/>
    </w:rPr>
  </w:style>
  <w:style w:type="character" w:customStyle="1" w:styleId="Nagwek1Znak">
    <w:name w:val="Nagłówek 1 Znak"/>
    <w:basedOn w:val="Domylnaczcionkaakapitu"/>
    <w:link w:val="Nagwek1"/>
    <w:uiPriority w:val="9"/>
    <w:rsid w:val="00A95946"/>
    <w:rPr>
      <w:rFonts w:asciiTheme="majorHAnsi" w:eastAsiaTheme="majorEastAsia" w:hAnsiTheme="majorHAnsi" w:cstheme="majorBidi"/>
      <w:b/>
      <w:bCs/>
      <w:color w:val="2E74B5" w:themeColor="accent1" w:themeShade="BF"/>
      <w:sz w:val="28"/>
      <w:szCs w:val="28"/>
    </w:rPr>
  </w:style>
  <w:style w:type="paragraph" w:styleId="Listapunktowana3">
    <w:name w:val="List Bullet 3"/>
    <w:basedOn w:val="Normalny"/>
    <w:uiPriority w:val="99"/>
    <w:unhideWhenUsed/>
    <w:rsid w:val="00453F4A"/>
    <w:pPr>
      <w:numPr>
        <w:numId w:val="37"/>
      </w:numPr>
      <w:suppressAutoHyphens/>
      <w:spacing w:after="0" w:line="240" w:lineRule="auto"/>
      <w:contextualSpacing/>
    </w:pPr>
    <w:rPr>
      <w:rFonts w:ascii="Times New Roman" w:eastAsia="Times New Roman" w:hAnsi="Times New Roman" w:cs="Times New Roman"/>
      <w:sz w:val="20"/>
      <w:szCs w:val="20"/>
      <w:lang w:eastAsia="zh-CN"/>
    </w:rPr>
  </w:style>
  <w:style w:type="paragraph" w:styleId="Listapunktowana2">
    <w:name w:val="List Bullet 2"/>
    <w:basedOn w:val="Normalny"/>
    <w:uiPriority w:val="99"/>
    <w:semiHidden/>
    <w:unhideWhenUsed/>
    <w:rsid w:val="00D22840"/>
    <w:pPr>
      <w:numPr>
        <w:numId w:val="38"/>
      </w:numPr>
      <w:contextualSpacing/>
    </w:pPr>
  </w:style>
  <w:style w:type="character" w:customStyle="1" w:styleId="Nierozpoznanawzmianka3">
    <w:name w:val="Nierozpoznana wzmianka3"/>
    <w:basedOn w:val="Domylnaczcionkaakapitu"/>
    <w:uiPriority w:val="99"/>
    <w:semiHidden/>
    <w:unhideWhenUsed/>
    <w:rsid w:val="00F71E7C"/>
    <w:rPr>
      <w:color w:val="605E5C"/>
      <w:shd w:val="clear" w:color="auto" w:fill="E1DFDD"/>
    </w:rPr>
  </w:style>
  <w:style w:type="paragraph" w:customStyle="1" w:styleId="Tekstpodstawowywcity21">
    <w:name w:val="Tekst podstawowy wcięty 21"/>
    <w:basedOn w:val="Normalny"/>
    <w:rsid w:val="00C3408E"/>
    <w:pPr>
      <w:widowControl w:val="0"/>
      <w:suppressAutoHyphens/>
      <w:spacing w:after="0" w:line="216" w:lineRule="auto"/>
      <w:ind w:left="284" w:hanging="284"/>
    </w:pPr>
    <w:rPr>
      <w:rFonts w:ascii="Arial" w:eastAsia="Times New Roman" w:hAnsi="Arial" w:cs="Arial"/>
      <w:sz w:val="20"/>
      <w:szCs w:val="20"/>
      <w:lang w:eastAsia="zh-CN"/>
    </w:rPr>
  </w:style>
  <w:style w:type="table" w:styleId="Tabela-Siatka">
    <w:name w:val="Table Grid"/>
    <w:basedOn w:val="Standardowy"/>
    <w:uiPriority w:val="39"/>
    <w:rsid w:val="00E14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1F6E10"/>
    <w:rPr>
      <w:b/>
      <w:bCs/>
    </w:rPr>
  </w:style>
  <w:style w:type="character" w:styleId="Nierozpoznanawzmianka">
    <w:name w:val="Unresolved Mention"/>
    <w:basedOn w:val="Domylnaczcionkaakapitu"/>
    <w:uiPriority w:val="99"/>
    <w:semiHidden/>
    <w:unhideWhenUsed/>
    <w:rsid w:val="00065E35"/>
    <w:rPr>
      <w:color w:val="605E5C"/>
      <w:shd w:val="clear" w:color="auto" w:fill="E1DFDD"/>
    </w:rPr>
  </w:style>
  <w:style w:type="numbering" w:customStyle="1" w:styleId="WWNum13">
    <w:name w:val="WWNum13"/>
    <w:basedOn w:val="Bezlisty"/>
    <w:rsid w:val="000D66F3"/>
    <w:pPr>
      <w:numPr>
        <w:numId w:val="42"/>
      </w:numPr>
    </w:pPr>
  </w:style>
  <w:style w:type="character" w:styleId="Tekstzastpczy">
    <w:name w:val="Placeholder Text"/>
    <w:basedOn w:val="Domylnaczcionkaakapitu"/>
    <w:uiPriority w:val="99"/>
    <w:semiHidden/>
    <w:rsid w:val="00387193"/>
    <w:rPr>
      <w:color w:val="808080"/>
    </w:rPr>
  </w:style>
  <w:style w:type="paragraph" w:customStyle="1" w:styleId="Akapitzlist1">
    <w:name w:val="Akapit z listą1"/>
    <w:basedOn w:val="Normalny"/>
    <w:qFormat/>
    <w:rsid w:val="00964AD1"/>
    <w:pPr>
      <w:suppressAutoHyphens/>
      <w:spacing w:after="0" w:line="360" w:lineRule="auto"/>
      <w:ind w:left="720"/>
      <w:contextualSpacing/>
    </w:pPr>
    <w:rPr>
      <w:rFonts w:ascii="Times New Roman" w:eastAsia="Times New Roman" w:hAnsi="Times New Roman" w:cs="Times New Roman"/>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22">
      <w:bodyDiv w:val="1"/>
      <w:marLeft w:val="0"/>
      <w:marRight w:val="0"/>
      <w:marTop w:val="0"/>
      <w:marBottom w:val="0"/>
      <w:divBdr>
        <w:top w:val="none" w:sz="0" w:space="0" w:color="auto"/>
        <w:left w:val="none" w:sz="0" w:space="0" w:color="auto"/>
        <w:bottom w:val="none" w:sz="0" w:space="0" w:color="auto"/>
        <w:right w:val="none" w:sz="0" w:space="0" w:color="auto"/>
      </w:divBdr>
    </w:div>
    <w:div w:id="43330693">
      <w:bodyDiv w:val="1"/>
      <w:marLeft w:val="0"/>
      <w:marRight w:val="0"/>
      <w:marTop w:val="0"/>
      <w:marBottom w:val="0"/>
      <w:divBdr>
        <w:top w:val="none" w:sz="0" w:space="0" w:color="auto"/>
        <w:left w:val="none" w:sz="0" w:space="0" w:color="auto"/>
        <w:bottom w:val="none" w:sz="0" w:space="0" w:color="auto"/>
        <w:right w:val="none" w:sz="0" w:space="0" w:color="auto"/>
      </w:divBdr>
    </w:div>
    <w:div w:id="77600105">
      <w:bodyDiv w:val="1"/>
      <w:marLeft w:val="0"/>
      <w:marRight w:val="0"/>
      <w:marTop w:val="0"/>
      <w:marBottom w:val="0"/>
      <w:divBdr>
        <w:top w:val="none" w:sz="0" w:space="0" w:color="auto"/>
        <w:left w:val="none" w:sz="0" w:space="0" w:color="auto"/>
        <w:bottom w:val="none" w:sz="0" w:space="0" w:color="auto"/>
        <w:right w:val="none" w:sz="0" w:space="0" w:color="auto"/>
      </w:divBdr>
    </w:div>
    <w:div w:id="188295465">
      <w:bodyDiv w:val="1"/>
      <w:marLeft w:val="0"/>
      <w:marRight w:val="0"/>
      <w:marTop w:val="0"/>
      <w:marBottom w:val="0"/>
      <w:divBdr>
        <w:top w:val="none" w:sz="0" w:space="0" w:color="auto"/>
        <w:left w:val="none" w:sz="0" w:space="0" w:color="auto"/>
        <w:bottom w:val="none" w:sz="0" w:space="0" w:color="auto"/>
        <w:right w:val="none" w:sz="0" w:space="0" w:color="auto"/>
      </w:divBdr>
      <w:divsChild>
        <w:div w:id="566233869">
          <w:marLeft w:val="0"/>
          <w:marRight w:val="0"/>
          <w:marTop w:val="0"/>
          <w:marBottom w:val="0"/>
          <w:divBdr>
            <w:top w:val="none" w:sz="0" w:space="0" w:color="auto"/>
            <w:left w:val="none" w:sz="0" w:space="0" w:color="auto"/>
            <w:bottom w:val="none" w:sz="0" w:space="0" w:color="auto"/>
            <w:right w:val="none" w:sz="0" w:space="0" w:color="auto"/>
          </w:divBdr>
        </w:div>
        <w:div w:id="2097631119">
          <w:marLeft w:val="0"/>
          <w:marRight w:val="0"/>
          <w:marTop w:val="0"/>
          <w:marBottom w:val="0"/>
          <w:divBdr>
            <w:top w:val="none" w:sz="0" w:space="0" w:color="auto"/>
            <w:left w:val="none" w:sz="0" w:space="0" w:color="auto"/>
            <w:bottom w:val="none" w:sz="0" w:space="0" w:color="auto"/>
            <w:right w:val="none" w:sz="0" w:space="0" w:color="auto"/>
          </w:divBdr>
        </w:div>
        <w:div w:id="1098062870">
          <w:marLeft w:val="0"/>
          <w:marRight w:val="0"/>
          <w:marTop w:val="0"/>
          <w:marBottom w:val="0"/>
          <w:divBdr>
            <w:top w:val="none" w:sz="0" w:space="0" w:color="auto"/>
            <w:left w:val="none" w:sz="0" w:space="0" w:color="auto"/>
            <w:bottom w:val="none" w:sz="0" w:space="0" w:color="auto"/>
            <w:right w:val="none" w:sz="0" w:space="0" w:color="auto"/>
          </w:divBdr>
        </w:div>
        <w:div w:id="22290164">
          <w:marLeft w:val="0"/>
          <w:marRight w:val="0"/>
          <w:marTop w:val="0"/>
          <w:marBottom w:val="0"/>
          <w:divBdr>
            <w:top w:val="none" w:sz="0" w:space="0" w:color="auto"/>
            <w:left w:val="none" w:sz="0" w:space="0" w:color="auto"/>
            <w:bottom w:val="none" w:sz="0" w:space="0" w:color="auto"/>
            <w:right w:val="none" w:sz="0" w:space="0" w:color="auto"/>
          </w:divBdr>
        </w:div>
        <w:div w:id="2131706270">
          <w:marLeft w:val="0"/>
          <w:marRight w:val="0"/>
          <w:marTop w:val="0"/>
          <w:marBottom w:val="0"/>
          <w:divBdr>
            <w:top w:val="none" w:sz="0" w:space="0" w:color="auto"/>
            <w:left w:val="none" w:sz="0" w:space="0" w:color="auto"/>
            <w:bottom w:val="none" w:sz="0" w:space="0" w:color="auto"/>
            <w:right w:val="none" w:sz="0" w:space="0" w:color="auto"/>
          </w:divBdr>
        </w:div>
        <w:div w:id="1438676378">
          <w:marLeft w:val="0"/>
          <w:marRight w:val="0"/>
          <w:marTop w:val="0"/>
          <w:marBottom w:val="0"/>
          <w:divBdr>
            <w:top w:val="none" w:sz="0" w:space="0" w:color="auto"/>
            <w:left w:val="none" w:sz="0" w:space="0" w:color="auto"/>
            <w:bottom w:val="none" w:sz="0" w:space="0" w:color="auto"/>
            <w:right w:val="none" w:sz="0" w:space="0" w:color="auto"/>
          </w:divBdr>
        </w:div>
        <w:div w:id="1003119589">
          <w:marLeft w:val="0"/>
          <w:marRight w:val="0"/>
          <w:marTop w:val="0"/>
          <w:marBottom w:val="0"/>
          <w:divBdr>
            <w:top w:val="none" w:sz="0" w:space="0" w:color="auto"/>
            <w:left w:val="none" w:sz="0" w:space="0" w:color="auto"/>
            <w:bottom w:val="none" w:sz="0" w:space="0" w:color="auto"/>
            <w:right w:val="none" w:sz="0" w:space="0" w:color="auto"/>
          </w:divBdr>
        </w:div>
        <w:div w:id="1608778349">
          <w:marLeft w:val="0"/>
          <w:marRight w:val="0"/>
          <w:marTop w:val="0"/>
          <w:marBottom w:val="0"/>
          <w:divBdr>
            <w:top w:val="none" w:sz="0" w:space="0" w:color="auto"/>
            <w:left w:val="none" w:sz="0" w:space="0" w:color="auto"/>
            <w:bottom w:val="none" w:sz="0" w:space="0" w:color="auto"/>
            <w:right w:val="none" w:sz="0" w:space="0" w:color="auto"/>
          </w:divBdr>
        </w:div>
        <w:div w:id="106000802">
          <w:marLeft w:val="0"/>
          <w:marRight w:val="0"/>
          <w:marTop w:val="0"/>
          <w:marBottom w:val="0"/>
          <w:divBdr>
            <w:top w:val="none" w:sz="0" w:space="0" w:color="auto"/>
            <w:left w:val="none" w:sz="0" w:space="0" w:color="auto"/>
            <w:bottom w:val="none" w:sz="0" w:space="0" w:color="auto"/>
            <w:right w:val="none" w:sz="0" w:space="0" w:color="auto"/>
          </w:divBdr>
        </w:div>
      </w:divsChild>
    </w:div>
    <w:div w:id="294986801">
      <w:bodyDiv w:val="1"/>
      <w:marLeft w:val="0"/>
      <w:marRight w:val="0"/>
      <w:marTop w:val="0"/>
      <w:marBottom w:val="0"/>
      <w:divBdr>
        <w:top w:val="none" w:sz="0" w:space="0" w:color="auto"/>
        <w:left w:val="none" w:sz="0" w:space="0" w:color="auto"/>
        <w:bottom w:val="none" w:sz="0" w:space="0" w:color="auto"/>
        <w:right w:val="none" w:sz="0" w:space="0" w:color="auto"/>
      </w:divBdr>
      <w:divsChild>
        <w:div w:id="1317958189">
          <w:marLeft w:val="0"/>
          <w:marRight w:val="0"/>
          <w:marTop w:val="0"/>
          <w:marBottom w:val="0"/>
          <w:divBdr>
            <w:top w:val="none" w:sz="0" w:space="0" w:color="auto"/>
            <w:left w:val="none" w:sz="0" w:space="0" w:color="auto"/>
            <w:bottom w:val="none" w:sz="0" w:space="0" w:color="auto"/>
            <w:right w:val="none" w:sz="0" w:space="0" w:color="auto"/>
          </w:divBdr>
        </w:div>
        <w:div w:id="1478886372">
          <w:marLeft w:val="0"/>
          <w:marRight w:val="0"/>
          <w:marTop w:val="0"/>
          <w:marBottom w:val="0"/>
          <w:divBdr>
            <w:top w:val="none" w:sz="0" w:space="0" w:color="auto"/>
            <w:left w:val="none" w:sz="0" w:space="0" w:color="auto"/>
            <w:bottom w:val="none" w:sz="0" w:space="0" w:color="auto"/>
            <w:right w:val="none" w:sz="0" w:space="0" w:color="auto"/>
          </w:divBdr>
        </w:div>
        <w:div w:id="1101338240">
          <w:marLeft w:val="0"/>
          <w:marRight w:val="0"/>
          <w:marTop w:val="0"/>
          <w:marBottom w:val="0"/>
          <w:divBdr>
            <w:top w:val="none" w:sz="0" w:space="0" w:color="auto"/>
            <w:left w:val="none" w:sz="0" w:space="0" w:color="auto"/>
            <w:bottom w:val="none" w:sz="0" w:space="0" w:color="auto"/>
            <w:right w:val="none" w:sz="0" w:space="0" w:color="auto"/>
          </w:divBdr>
        </w:div>
        <w:div w:id="1029647716">
          <w:marLeft w:val="0"/>
          <w:marRight w:val="0"/>
          <w:marTop w:val="0"/>
          <w:marBottom w:val="0"/>
          <w:divBdr>
            <w:top w:val="none" w:sz="0" w:space="0" w:color="auto"/>
            <w:left w:val="none" w:sz="0" w:space="0" w:color="auto"/>
            <w:bottom w:val="none" w:sz="0" w:space="0" w:color="auto"/>
            <w:right w:val="none" w:sz="0" w:space="0" w:color="auto"/>
          </w:divBdr>
        </w:div>
        <w:div w:id="1508787387">
          <w:marLeft w:val="0"/>
          <w:marRight w:val="0"/>
          <w:marTop w:val="0"/>
          <w:marBottom w:val="0"/>
          <w:divBdr>
            <w:top w:val="none" w:sz="0" w:space="0" w:color="auto"/>
            <w:left w:val="none" w:sz="0" w:space="0" w:color="auto"/>
            <w:bottom w:val="none" w:sz="0" w:space="0" w:color="auto"/>
            <w:right w:val="none" w:sz="0" w:space="0" w:color="auto"/>
          </w:divBdr>
        </w:div>
        <w:div w:id="1189879283">
          <w:marLeft w:val="0"/>
          <w:marRight w:val="0"/>
          <w:marTop w:val="0"/>
          <w:marBottom w:val="0"/>
          <w:divBdr>
            <w:top w:val="none" w:sz="0" w:space="0" w:color="auto"/>
            <w:left w:val="none" w:sz="0" w:space="0" w:color="auto"/>
            <w:bottom w:val="none" w:sz="0" w:space="0" w:color="auto"/>
            <w:right w:val="none" w:sz="0" w:space="0" w:color="auto"/>
          </w:divBdr>
        </w:div>
        <w:div w:id="297760978">
          <w:marLeft w:val="0"/>
          <w:marRight w:val="0"/>
          <w:marTop w:val="0"/>
          <w:marBottom w:val="0"/>
          <w:divBdr>
            <w:top w:val="none" w:sz="0" w:space="0" w:color="auto"/>
            <w:left w:val="none" w:sz="0" w:space="0" w:color="auto"/>
            <w:bottom w:val="none" w:sz="0" w:space="0" w:color="auto"/>
            <w:right w:val="none" w:sz="0" w:space="0" w:color="auto"/>
          </w:divBdr>
        </w:div>
        <w:div w:id="1183934592">
          <w:marLeft w:val="0"/>
          <w:marRight w:val="0"/>
          <w:marTop w:val="0"/>
          <w:marBottom w:val="0"/>
          <w:divBdr>
            <w:top w:val="none" w:sz="0" w:space="0" w:color="auto"/>
            <w:left w:val="none" w:sz="0" w:space="0" w:color="auto"/>
            <w:bottom w:val="none" w:sz="0" w:space="0" w:color="auto"/>
            <w:right w:val="none" w:sz="0" w:space="0" w:color="auto"/>
          </w:divBdr>
        </w:div>
        <w:div w:id="710154519">
          <w:marLeft w:val="0"/>
          <w:marRight w:val="0"/>
          <w:marTop w:val="0"/>
          <w:marBottom w:val="0"/>
          <w:divBdr>
            <w:top w:val="none" w:sz="0" w:space="0" w:color="auto"/>
            <w:left w:val="none" w:sz="0" w:space="0" w:color="auto"/>
            <w:bottom w:val="none" w:sz="0" w:space="0" w:color="auto"/>
            <w:right w:val="none" w:sz="0" w:space="0" w:color="auto"/>
          </w:divBdr>
        </w:div>
      </w:divsChild>
    </w:div>
    <w:div w:id="301155200">
      <w:bodyDiv w:val="1"/>
      <w:marLeft w:val="0"/>
      <w:marRight w:val="0"/>
      <w:marTop w:val="0"/>
      <w:marBottom w:val="0"/>
      <w:divBdr>
        <w:top w:val="none" w:sz="0" w:space="0" w:color="auto"/>
        <w:left w:val="none" w:sz="0" w:space="0" w:color="auto"/>
        <w:bottom w:val="none" w:sz="0" w:space="0" w:color="auto"/>
        <w:right w:val="none" w:sz="0" w:space="0" w:color="auto"/>
      </w:divBdr>
    </w:div>
    <w:div w:id="310066797">
      <w:bodyDiv w:val="1"/>
      <w:marLeft w:val="0"/>
      <w:marRight w:val="0"/>
      <w:marTop w:val="0"/>
      <w:marBottom w:val="0"/>
      <w:divBdr>
        <w:top w:val="none" w:sz="0" w:space="0" w:color="auto"/>
        <w:left w:val="none" w:sz="0" w:space="0" w:color="auto"/>
        <w:bottom w:val="none" w:sz="0" w:space="0" w:color="auto"/>
        <w:right w:val="none" w:sz="0" w:space="0" w:color="auto"/>
      </w:divBdr>
    </w:div>
    <w:div w:id="962929133">
      <w:bodyDiv w:val="1"/>
      <w:marLeft w:val="0"/>
      <w:marRight w:val="0"/>
      <w:marTop w:val="0"/>
      <w:marBottom w:val="0"/>
      <w:divBdr>
        <w:top w:val="none" w:sz="0" w:space="0" w:color="auto"/>
        <w:left w:val="none" w:sz="0" w:space="0" w:color="auto"/>
        <w:bottom w:val="none" w:sz="0" w:space="0" w:color="auto"/>
        <w:right w:val="none" w:sz="0" w:space="0" w:color="auto"/>
      </w:divBdr>
    </w:div>
    <w:div w:id="1028339800">
      <w:bodyDiv w:val="1"/>
      <w:marLeft w:val="0"/>
      <w:marRight w:val="0"/>
      <w:marTop w:val="0"/>
      <w:marBottom w:val="0"/>
      <w:divBdr>
        <w:top w:val="none" w:sz="0" w:space="0" w:color="auto"/>
        <w:left w:val="none" w:sz="0" w:space="0" w:color="auto"/>
        <w:bottom w:val="none" w:sz="0" w:space="0" w:color="auto"/>
        <w:right w:val="none" w:sz="0" w:space="0" w:color="auto"/>
      </w:divBdr>
    </w:div>
    <w:div w:id="1088234357">
      <w:bodyDiv w:val="1"/>
      <w:marLeft w:val="0"/>
      <w:marRight w:val="0"/>
      <w:marTop w:val="0"/>
      <w:marBottom w:val="0"/>
      <w:divBdr>
        <w:top w:val="none" w:sz="0" w:space="0" w:color="auto"/>
        <w:left w:val="none" w:sz="0" w:space="0" w:color="auto"/>
        <w:bottom w:val="none" w:sz="0" w:space="0" w:color="auto"/>
        <w:right w:val="none" w:sz="0" w:space="0" w:color="auto"/>
      </w:divBdr>
    </w:div>
    <w:div w:id="1214272395">
      <w:bodyDiv w:val="1"/>
      <w:marLeft w:val="0"/>
      <w:marRight w:val="0"/>
      <w:marTop w:val="0"/>
      <w:marBottom w:val="0"/>
      <w:divBdr>
        <w:top w:val="none" w:sz="0" w:space="0" w:color="auto"/>
        <w:left w:val="none" w:sz="0" w:space="0" w:color="auto"/>
        <w:bottom w:val="none" w:sz="0" w:space="0" w:color="auto"/>
        <w:right w:val="none" w:sz="0" w:space="0" w:color="auto"/>
      </w:divBdr>
    </w:div>
    <w:div w:id="1438334581">
      <w:bodyDiv w:val="1"/>
      <w:marLeft w:val="0"/>
      <w:marRight w:val="0"/>
      <w:marTop w:val="0"/>
      <w:marBottom w:val="0"/>
      <w:divBdr>
        <w:top w:val="none" w:sz="0" w:space="0" w:color="auto"/>
        <w:left w:val="none" w:sz="0" w:space="0" w:color="auto"/>
        <w:bottom w:val="none" w:sz="0" w:space="0" w:color="auto"/>
        <w:right w:val="none" w:sz="0" w:space="0" w:color="auto"/>
      </w:divBdr>
    </w:div>
    <w:div w:id="1670518449">
      <w:bodyDiv w:val="1"/>
      <w:marLeft w:val="0"/>
      <w:marRight w:val="0"/>
      <w:marTop w:val="0"/>
      <w:marBottom w:val="0"/>
      <w:divBdr>
        <w:top w:val="none" w:sz="0" w:space="0" w:color="auto"/>
        <w:left w:val="none" w:sz="0" w:space="0" w:color="auto"/>
        <w:bottom w:val="none" w:sz="0" w:space="0" w:color="auto"/>
        <w:right w:val="none" w:sz="0" w:space="0" w:color="auto"/>
      </w:divBdr>
    </w:div>
    <w:div w:id="1673683492">
      <w:bodyDiv w:val="1"/>
      <w:marLeft w:val="0"/>
      <w:marRight w:val="0"/>
      <w:marTop w:val="0"/>
      <w:marBottom w:val="0"/>
      <w:divBdr>
        <w:top w:val="none" w:sz="0" w:space="0" w:color="auto"/>
        <w:left w:val="none" w:sz="0" w:space="0" w:color="auto"/>
        <w:bottom w:val="none" w:sz="0" w:space="0" w:color="auto"/>
        <w:right w:val="none" w:sz="0" w:space="0" w:color="auto"/>
      </w:divBdr>
    </w:div>
    <w:div w:id="1805468021">
      <w:bodyDiv w:val="1"/>
      <w:marLeft w:val="0"/>
      <w:marRight w:val="0"/>
      <w:marTop w:val="0"/>
      <w:marBottom w:val="0"/>
      <w:divBdr>
        <w:top w:val="none" w:sz="0" w:space="0" w:color="auto"/>
        <w:left w:val="none" w:sz="0" w:space="0" w:color="auto"/>
        <w:bottom w:val="none" w:sz="0" w:space="0" w:color="auto"/>
        <w:right w:val="none" w:sz="0" w:space="0" w:color="auto"/>
      </w:divBdr>
    </w:div>
    <w:div w:id="1816214736">
      <w:bodyDiv w:val="1"/>
      <w:marLeft w:val="0"/>
      <w:marRight w:val="0"/>
      <w:marTop w:val="0"/>
      <w:marBottom w:val="0"/>
      <w:divBdr>
        <w:top w:val="none" w:sz="0" w:space="0" w:color="auto"/>
        <w:left w:val="none" w:sz="0" w:space="0" w:color="auto"/>
        <w:bottom w:val="none" w:sz="0" w:space="0" w:color="auto"/>
        <w:right w:val="none" w:sz="0" w:space="0" w:color="auto"/>
      </w:divBdr>
    </w:div>
    <w:div w:id="1852987322">
      <w:bodyDiv w:val="1"/>
      <w:marLeft w:val="0"/>
      <w:marRight w:val="0"/>
      <w:marTop w:val="0"/>
      <w:marBottom w:val="0"/>
      <w:divBdr>
        <w:top w:val="none" w:sz="0" w:space="0" w:color="auto"/>
        <w:left w:val="none" w:sz="0" w:space="0" w:color="auto"/>
        <w:bottom w:val="none" w:sz="0" w:space="0" w:color="auto"/>
        <w:right w:val="none" w:sz="0" w:space="0" w:color="auto"/>
      </w:divBdr>
    </w:div>
    <w:div w:id="1947956796">
      <w:bodyDiv w:val="1"/>
      <w:marLeft w:val="0"/>
      <w:marRight w:val="0"/>
      <w:marTop w:val="0"/>
      <w:marBottom w:val="0"/>
      <w:divBdr>
        <w:top w:val="none" w:sz="0" w:space="0" w:color="auto"/>
        <w:left w:val="none" w:sz="0" w:space="0" w:color="auto"/>
        <w:bottom w:val="none" w:sz="0" w:space="0" w:color="auto"/>
        <w:right w:val="none" w:sz="0" w:space="0" w:color="auto"/>
      </w:divBdr>
    </w:div>
    <w:div w:id="195108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kwp_radom" TargetMode="External"/><Relationship Id="rId18" Type="http://schemas.openxmlformats.org/officeDocument/2006/relationships/hyperlink" Target="mailto:cwk@platformazakupowa.pl" TargetMode="External"/><Relationship Id="rId26"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s://platformazakupowa.pl/pn/kwp_rado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ip.mazowiecka.policja.gov.pl" TargetMode="External"/><Relationship Id="rId17" Type="http://schemas.openxmlformats.org/officeDocument/2006/relationships/hyperlink" Target="https://platformazakupowa.pl/pn/kwp_radom" TargetMode="External"/><Relationship Id="rId25" Type="http://schemas.openxmlformats.org/officeDocument/2006/relationships/hyperlink" Target="https://platformazakupowa.pl/pn/kwp_radom"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pn/kwp_radom" TargetMode="External"/><Relationship Id="rId20" Type="http://schemas.openxmlformats.org/officeDocument/2006/relationships/hyperlink" Target="https://platformazakupowa.pl/pn/kwp_radom"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kwp_radom" TargetMode="External"/><Relationship Id="rId24" Type="http://schemas.openxmlformats.org/officeDocument/2006/relationships/hyperlink" Target="https://platformazakupowa.pl/strona/45-instrukcje"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atformazakupowa.pl/pn/kwp_radom"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platformazakupowa.pl/pn/kwp_radom" TargetMode="External"/><Relationship Id="rId10" Type="http://schemas.openxmlformats.org/officeDocument/2006/relationships/hyperlink" Target="mailto:zamowienia.kwp@ra.policja.gov.pl" TargetMode="External"/><Relationship Id="rId19" Type="http://schemas.openxmlformats.org/officeDocument/2006/relationships/hyperlink" Target="https://platformazakupowa.pl/pn/kwp_radom" TargetMode="External"/><Relationship Id="rId31" Type="http://schemas.openxmlformats.org/officeDocument/2006/relationships/hyperlink" Target="mailto:iod.kwp@ra.policja.gov.pl" TargetMode="External"/><Relationship Id="rId4" Type="http://schemas.openxmlformats.org/officeDocument/2006/relationships/settings" Target="settings.xml"/><Relationship Id="rId9" Type="http://schemas.openxmlformats.org/officeDocument/2006/relationships/hyperlink" Target="https://platformazakupowa.pl/kwp_radom" TargetMode="External"/><Relationship Id="rId14" Type="http://schemas.openxmlformats.org/officeDocument/2006/relationships/hyperlink" Target="https://platformazakupowa.pl/pn/kwp_radom"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pn/kwp_radom" TargetMode="External"/><Relationship Id="rId30" Type="http://schemas.openxmlformats.org/officeDocument/2006/relationships/hyperlink" Target="https://platformazakupowa.pl/pn/kwp_radom" TargetMode="External"/><Relationship Id="rId35" Type="http://schemas.openxmlformats.org/officeDocument/2006/relationships/theme" Target="theme/theme1.xml"/><Relationship Id="rId8"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9FC70-A701-4B9E-84CA-E2BCDB3F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12471</Words>
  <Characters>74826</Characters>
  <Application>Microsoft Office Word</Application>
  <DocSecurity>0</DocSecurity>
  <Lines>623</Lines>
  <Paragraphs>174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Syta</dc:creator>
  <cp:keywords/>
  <dc:description/>
  <cp:lastModifiedBy>849471</cp:lastModifiedBy>
  <cp:revision>2</cp:revision>
  <cp:lastPrinted>2026-04-01T07:54:00Z</cp:lastPrinted>
  <dcterms:created xsi:type="dcterms:W3CDTF">2026-04-23T11:07:00Z</dcterms:created>
  <dcterms:modified xsi:type="dcterms:W3CDTF">2026-04-23T11:07:00Z</dcterms:modified>
</cp:coreProperties>
</file>