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CE91B" w14:textId="75CDFCF4" w:rsidR="00907E6E" w:rsidRPr="00993FA5" w:rsidRDefault="00907E6E" w:rsidP="00993FA5">
      <w:pPr>
        <w:keepNext/>
        <w:spacing w:after="0" w:line="240" w:lineRule="auto"/>
        <w:jc w:val="center"/>
        <w:outlineLvl w:val="0"/>
        <w:rPr>
          <w:rFonts w:ascii="Arial" w:hAnsi="Arial" w:cs="Arial"/>
          <w:b/>
          <w:bCs/>
          <w:sz w:val="19"/>
          <w:szCs w:val="19"/>
          <w:lang w:eastAsia="pl-PL"/>
        </w:rPr>
      </w:pPr>
      <w:r w:rsidRPr="00993FA5">
        <w:rPr>
          <w:rFonts w:ascii="Arial" w:hAnsi="Arial" w:cs="Arial"/>
          <w:b/>
          <w:bCs/>
          <w:sz w:val="19"/>
          <w:szCs w:val="19"/>
          <w:lang w:eastAsia="pl-PL"/>
        </w:rPr>
        <w:t>SPECYFIKACJA WARUNKÓW ZAMÓWIENIA</w:t>
      </w:r>
    </w:p>
    <w:p w14:paraId="0117918C" w14:textId="5DC70B14" w:rsidR="00907E6E" w:rsidRDefault="00907E6E" w:rsidP="00993FA5">
      <w:pPr>
        <w:spacing w:after="0" w:line="240" w:lineRule="auto"/>
        <w:jc w:val="center"/>
        <w:rPr>
          <w:rFonts w:ascii="Arial" w:hAnsi="Arial" w:cs="Arial"/>
          <w:sz w:val="19"/>
          <w:szCs w:val="19"/>
          <w:lang w:eastAsia="pl-PL"/>
        </w:rPr>
      </w:pPr>
      <w:r w:rsidRPr="00993FA5">
        <w:rPr>
          <w:rFonts w:ascii="Arial" w:hAnsi="Arial" w:cs="Arial"/>
          <w:sz w:val="19"/>
          <w:szCs w:val="19"/>
          <w:lang w:eastAsia="pl-PL"/>
        </w:rPr>
        <w:t>zwana dalej specyfikacją</w:t>
      </w:r>
    </w:p>
    <w:p w14:paraId="00374815" w14:textId="77777777" w:rsidR="00907E6E" w:rsidRPr="00993FA5" w:rsidRDefault="00907E6E" w:rsidP="00993FA5">
      <w:pPr>
        <w:spacing w:after="0" w:line="240" w:lineRule="auto"/>
        <w:jc w:val="both"/>
        <w:rPr>
          <w:rFonts w:ascii="Arial" w:hAnsi="Arial" w:cs="Arial"/>
          <w:sz w:val="19"/>
          <w:szCs w:val="19"/>
          <w:lang w:eastAsia="pl-PL"/>
        </w:rPr>
      </w:pPr>
    </w:p>
    <w:p w14:paraId="05996513" w14:textId="70215E4F" w:rsidR="00804582" w:rsidRPr="00804582" w:rsidRDefault="00907E6E" w:rsidP="00804582">
      <w:pPr>
        <w:tabs>
          <w:tab w:val="left" w:pos="284"/>
        </w:tabs>
        <w:spacing w:after="0" w:line="240" w:lineRule="auto"/>
        <w:jc w:val="both"/>
        <w:rPr>
          <w:rFonts w:ascii="Arial" w:hAnsi="Arial" w:cs="Arial"/>
          <w:b/>
          <w:sz w:val="19"/>
          <w:szCs w:val="19"/>
        </w:rPr>
      </w:pPr>
      <w:r w:rsidRPr="00804582">
        <w:rPr>
          <w:rFonts w:ascii="Arial" w:hAnsi="Arial" w:cs="Arial"/>
          <w:b/>
          <w:bCs/>
          <w:sz w:val="19"/>
          <w:szCs w:val="19"/>
          <w:lang w:eastAsia="pl-PL"/>
        </w:rPr>
        <w:t>1. </w:t>
      </w:r>
      <w:r w:rsidR="00ED2A0B">
        <w:rPr>
          <w:rFonts w:ascii="Arial" w:hAnsi="Arial" w:cs="Arial"/>
          <w:b/>
          <w:sz w:val="19"/>
          <w:szCs w:val="19"/>
        </w:rPr>
        <w:t>N</w:t>
      </w:r>
      <w:r w:rsidR="00ED2A0B" w:rsidRPr="00ED2A0B">
        <w:rPr>
          <w:rFonts w:ascii="Arial" w:hAnsi="Arial" w:cs="Arial"/>
          <w:b/>
          <w:sz w:val="19"/>
          <w:szCs w:val="19"/>
        </w:rPr>
        <w:t>azw</w:t>
      </w:r>
      <w:r w:rsidR="00ED2A0B">
        <w:rPr>
          <w:rFonts w:ascii="Arial" w:hAnsi="Arial" w:cs="Arial"/>
          <w:b/>
          <w:sz w:val="19"/>
          <w:szCs w:val="19"/>
        </w:rPr>
        <w:t>a</w:t>
      </w:r>
      <w:r w:rsidR="00ED2A0B" w:rsidRPr="00ED2A0B">
        <w:rPr>
          <w:rFonts w:ascii="Arial" w:hAnsi="Arial" w:cs="Arial"/>
          <w:b/>
          <w:sz w:val="19"/>
          <w:szCs w:val="19"/>
        </w:rPr>
        <w:t xml:space="preserve"> oraz adres zamawiającego, numer telefonu, adres poczty elektronicznej oraz strony internetowej prowadzonego postępowania</w:t>
      </w:r>
    </w:p>
    <w:p w14:paraId="6F4D55C9" w14:textId="77777777" w:rsidR="00ED2A0B" w:rsidRDefault="00ED2A0B" w:rsidP="00993FA5">
      <w:pPr>
        <w:spacing w:after="0" w:line="240" w:lineRule="atLeast"/>
        <w:rPr>
          <w:rFonts w:ascii="Arial" w:hAnsi="Arial" w:cs="Arial"/>
          <w:b/>
          <w:bCs/>
          <w:smallCaps/>
          <w:sz w:val="19"/>
          <w:szCs w:val="19"/>
          <w:lang w:eastAsia="pl-PL"/>
        </w:rPr>
      </w:pPr>
    </w:p>
    <w:p w14:paraId="4611C50B" w14:textId="5FE1B203" w:rsidR="00ED2A0B" w:rsidRDefault="00ED2A0B" w:rsidP="00993FA5">
      <w:pPr>
        <w:spacing w:after="0" w:line="240" w:lineRule="atLeast"/>
        <w:rPr>
          <w:rFonts w:ascii="Arial" w:hAnsi="Arial" w:cs="Arial"/>
          <w:b/>
          <w:bCs/>
          <w:smallCaps/>
          <w:sz w:val="19"/>
          <w:szCs w:val="19"/>
          <w:lang w:eastAsia="pl-PL"/>
        </w:rPr>
      </w:pPr>
      <w:r>
        <w:rPr>
          <w:rFonts w:ascii="Arial" w:hAnsi="Arial" w:cs="Arial"/>
          <w:b/>
          <w:bCs/>
          <w:smallCaps/>
          <w:sz w:val="19"/>
          <w:szCs w:val="19"/>
          <w:lang w:eastAsia="pl-PL"/>
        </w:rPr>
        <w:t xml:space="preserve">Szpital Wojewódzki im. Św. Łukasza SP ZOZ </w:t>
      </w:r>
    </w:p>
    <w:p w14:paraId="56C5C680" w14:textId="04E0FB35" w:rsidR="00804582" w:rsidRPr="0024193E" w:rsidRDefault="00907E6E" w:rsidP="00993FA5">
      <w:pPr>
        <w:spacing w:after="0" w:line="240" w:lineRule="atLeast"/>
        <w:rPr>
          <w:rFonts w:ascii="Arial" w:hAnsi="Arial" w:cs="Arial"/>
          <w:b/>
          <w:bCs/>
          <w:sz w:val="19"/>
          <w:szCs w:val="19"/>
          <w:lang w:eastAsia="pl-PL"/>
        </w:rPr>
      </w:pPr>
      <w:r w:rsidRPr="0024193E">
        <w:rPr>
          <w:rFonts w:ascii="Arial" w:hAnsi="Arial" w:cs="Arial"/>
          <w:b/>
          <w:bCs/>
          <w:sz w:val="19"/>
          <w:szCs w:val="19"/>
          <w:lang w:eastAsia="pl-PL"/>
        </w:rPr>
        <w:t>ul. Lwowska 178 a, 33-100 Tarnów</w:t>
      </w:r>
    </w:p>
    <w:p w14:paraId="0A48AED3" w14:textId="55AC1965" w:rsidR="0024193E" w:rsidRPr="0024193E" w:rsidRDefault="0024193E" w:rsidP="00993FA5">
      <w:pPr>
        <w:spacing w:after="0" w:line="240" w:lineRule="atLeast"/>
        <w:rPr>
          <w:rFonts w:ascii="Arial" w:hAnsi="Arial" w:cs="Arial"/>
          <w:b/>
          <w:bCs/>
          <w:sz w:val="19"/>
          <w:szCs w:val="19"/>
          <w:lang w:eastAsia="pl-PL"/>
        </w:rPr>
      </w:pPr>
      <w:r w:rsidRPr="0024193E">
        <w:rPr>
          <w:rFonts w:ascii="Arial" w:hAnsi="Arial" w:cs="Arial"/>
          <w:b/>
          <w:bCs/>
          <w:sz w:val="19"/>
          <w:szCs w:val="19"/>
          <w:lang w:eastAsia="pl-PL"/>
        </w:rPr>
        <w:t>NIP: 8732713732</w:t>
      </w:r>
    </w:p>
    <w:p w14:paraId="46571A72" w14:textId="70770A42" w:rsidR="0024193E" w:rsidRDefault="0024193E" w:rsidP="00993FA5">
      <w:pPr>
        <w:spacing w:after="0" w:line="240" w:lineRule="atLeast"/>
        <w:rPr>
          <w:rFonts w:ascii="Arial" w:hAnsi="Arial" w:cs="Arial"/>
          <w:b/>
          <w:bCs/>
          <w:sz w:val="19"/>
          <w:szCs w:val="19"/>
          <w:lang w:eastAsia="pl-PL"/>
        </w:rPr>
      </w:pPr>
      <w:r w:rsidRPr="0024193E">
        <w:rPr>
          <w:rFonts w:ascii="Arial" w:hAnsi="Arial" w:cs="Arial"/>
          <w:b/>
          <w:bCs/>
          <w:sz w:val="19"/>
          <w:szCs w:val="19"/>
          <w:lang w:eastAsia="pl-PL"/>
        </w:rPr>
        <w:t>REGON:</w:t>
      </w:r>
      <w:r>
        <w:rPr>
          <w:rFonts w:ascii="Arial" w:hAnsi="Arial" w:cs="Arial"/>
          <w:b/>
          <w:bCs/>
          <w:sz w:val="19"/>
          <w:szCs w:val="19"/>
          <w:lang w:eastAsia="pl-PL"/>
        </w:rPr>
        <w:t xml:space="preserve"> </w:t>
      </w:r>
      <w:r w:rsidRPr="0024193E">
        <w:rPr>
          <w:rFonts w:ascii="Arial" w:hAnsi="Arial" w:cs="Arial"/>
          <w:b/>
          <w:bCs/>
          <w:sz w:val="19"/>
          <w:szCs w:val="19"/>
          <w:lang w:eastAsia="pl-PL"/>
        </w:rPr>
        <w:t>850052740</w:t>
      </w:r>
    </w:p>
    <w:p w14:paraId="21D178C5" w14:textId="5020AA7F" w:rsidR="00ED2A0B" w:rsidRDefault="00ED2A0B" w:rsidP="00993FA5">
      <w:pPr>
        <w:spacing w:after="0" w:line="240" w:lineRule="atLeast"/>
        <w:rPr>
          <w:rFonts w:ascii="Arial" w:hAnsi="Arial" w:cs="Arial"/>
          <w:b/>
          <w:bCs/>
          <w:sz w:val="19"/>
          <w:szCs w:val="19"/>
          <w:lang w:eastAsia="pl-PL"/>
        </w:rPr>
      </w:pPr>
      <w:r>
        <w:rPr>
          <w:rFonts w:ascii="Arial" w:hAnsi="Arial" w:cs="Arial"/>
          <w:b/>
          <w:bCs/>
          <w:sz w:val="19"/>
          <w:szCs w:val="19"/>
          <w:lang w:eastAsia="pl-PL"/>
        </w:rPr>
        <w:t>Numer telefonu 14 631 5000</w:t>
      </w:r>
    </w:p>
    <w:p w14:paraId="1039A57A" w14:textId="470E0EF6" w:rsidR="00ED2A0B" w:rsidRPr="0024193E" w:rsidRDefault="00ED2A0B" w:rsidP="00993FA5">
      <w:pPr>
        <w:spacing w:after="0" w:line="240" w:lineRule="atLeast"/>
        <w:rPr>
          <w:rFonts w:ascii="Arial" w:hAnsi="Arial" w:cs="Arial"/>
          <w:b/>
          <w:bCs/>
          <w:sz w:val="19"/>
          <w:szCs w:val="19"/>
          <w:lang w:eastAsia="pl-PL"/>
        </w:rPr>
      </w:pPr>
      <w:r>
        <w:rPr>
          <w:rFonts w:ascii="Arial" w:hAnsi="Arial" w:cs="Arial"/>
          <w:sz w:val="19"/>
          <w:szCs w:val="19"/>
          <w:lang w:eastAsia="pl-PL"/>
        </w:rPr>
        <w:t>a</w:t>
      </w:r>
      <w:r w:rsidRPr="00ED2A0B">
        <w:rPr>
          <w:rFonts w:ascii="Arial" w:hAnsi="Arial" w:cs="Arial"/>
          <w:sz w:val="19"/>
          <w:szCs w:val="19"/>
          <w:lang w:eastAsia="pl-PL"/>
        </w:rPr>
        <w:t>dres poczty elektronicznej</w:t>
      </w:r>
      <w:r>
        <w:rPr>
          <w:rFonts w:ascii="Arial" w:hAnsi="Arial" w:cs="Arial"/>
          <w:b/>
          <w:bCs/>
          <w:sz w:val="19"/>
          <w:szCs w:val="19"/>
          <w:lang w:eastAsia="pl-PL"/>
        </w:rPr>
        <w:t xml:space="preserve"> </w:t>
      </w:r>
      <w:hyperlink r:id="rId8" w:history="1">
        <w:r w:rsidRPr="00A00455">
          <w:rPr>
            <w:rStyle w:val="Hipercze"/>
            <w:rFonts w:ascii="Arial" w:hAnsi="Arial" w:cs="Arial"/>
            <w:b/>
            <w:bCs/>
            <w:sz w:val="19"/>
            <w:szCs w:val="19"/>
            <w:lang w:eastAsia="pl-PL"/>
          </w:rPr>
          <w:t>sekretariat@lukasz.med.pl</w:t>
        </w:r>
      </w:hyperlink>
      <w:r>
        <w:rPr>
          <w:rFonts w:ascii="Arial" w:hAnsi="Arial" w:cs="Arial"/>
          <w:b/>
          <w:bCs/>
          <w:sz w:val="19"/>
          <w:szCs w:val="19"/>
          <w:lang w:eastAsia="pl-PL"/>
        </w:rPr>
        <w:t xml:space="preserve"> </w:t>
      </w:r>
    </w:p>
    <w:p w14:paraId="189BD834" w14:textId="75F18F1B" w:rsidR="00907E6E" w:rsidRDefault="00804582" w:rsidP="00993FA5">
      <w:pPr>
        <w:spacing w:after="0" w:line="240" w:lineRule="atLeast"/>
        <w:rPr>
          <w:rFonts w:ascii="Arial" w:hAnsi="Arial" w:cs="Arial"/>
          <w:b/>
          <w:bCs/>
          <w:sz w:val="19"/>
          <w:szCs w:val="19"/>
          <w:lang w:eastAsia="pl-PL"/>
        </w:rPr>
      </w:pPr>
      <w:r w:rsidRPr="00804582">
        <w:rPr>
          <w:rFonts w:ascii="Arial" w:hAnsi="Arial" w:cs="Arial"/>
          <w:sz w:val="19"/>
          <w:szCs w:val="19"/>
          <w:lang w:eastAsia="pl-PL"/>
        </w:rPr>
        <w:t>adres strony internetowej</w:t>
      </w:r>
      <w:r>
        <w:rPr>
          <w:rFonts w:ascii="Arial" w:hAnsi="Arial" w:cs="Arial"/>
          <w:sz w:val="19"/>
          <w:szCs w:val="19"/>
          <w:lang w:eastAsia="pl-PL"/>
        </w:rPr>
        <w:t xml:space="preserve"> Zamawiającego</w:t>
      </w:r>
      <w:r>
        <w:rPr>
          <w:rFonts w:ascii="Arial" w:hAnsi="Arial" w:cs="Arial"/>
          <w:b/>
          <w:bCs/>
          <w:i/>
          <w:iCs/>
          <w:sz w:val="19"/>
          <w:szCs w:val="19"/>
          <w:lang w:eastAsia="pl-PL"/>
        </w:rPr>
        <w:t xml:space="preserve"> </w:t>
      </w:r>
      <w:r w:rsidRPr="00804582">
        <w:rPr>
          <w:rFonts w:ascii="Arial" w:hAnsi="Arial" w:cs="Arial"/>
          <w:b/>
          <w:bCs/>
          <w:sz w:val="19"/>
          <w:szCs w:val="19"/>
          <w:lang w:eastAsia="pl-PL"/>
        </w:rPr>
        <w:t xml:space="preserve">- </w:t>
      </w:r>
      <w:hyperlink r:id="rId9" w:history="1">
        <w:r w:rsidRPr="00804582">
          <w:rPr>
            <w:rStyle w:val="Hipercze"/>
            <w:rFonts w:ascii="Arial" w:hAnsi="Arial" w:cs="Arial"/>
            <w:sz w:val="19"/>
            <w:szCs w:val="19"/>
            <w:lang w:eastAsia="pl-PL"/>
          </w:rPr>
          <w:t>www.lukasz.med.pl</w:t>
        </w:r>
      </w:hyperlink>
      <w:r w:rsidR="00907E6E" w:rsidRPr="00804582">
        <w:rPr>
          <w:rFonts w:ascii="Arial" w:hAnsi="Arial" w:cs="Arial"/>
          <w:b/>
          <w:bCs/>
          <w:sz w:val="19"/>
          <w:szCs w:val="19"/>
          <w:lang w:eastAsia="pl-PL"/>
        </w:rPr>
        <w:t xml:space="preserve"> </w:t>
      </w:r>
    </w:p>
    <w:p w14:paraId="4F0BECBA" w14:textId="0C767E03" w:rsidR="00804582" w:rsidRDefault="00804582" w:rsidP="00993FA5">
      <w:pPr>
        <w:spacing w:after="0" w:line="240" w:lineRule="atLeast"/>
        <w:rPr>
          <w:rFonts w:ascii="Arial" w:hAnsi="Arial" w:cs="Arial"/>
          <w:sz w:val="19"/>
          <w:szCs w:val="19"/>
          <w:lang w:eastAsia="pl-PL"/>
        </w:rPr>
      </w:pPr>
      <w:r w:rsidRPr="00804582">
        <w:rPr>
          <w:rFonts w:ascii="Arial" w:hAnsi="Arial" w:cs="Arial"/>
          <w:sz w:val="19"/>
          <w:szCs w:val="19"/>
          <w:lang w:eastAsia="pl-PL"/>
        </w:rPr>
        <w:t xml:space="preserve">adres strony internetowej prowadzonego postępowania - </w:t>
      </w:r>
      <w:hyperlink r:id="rId10" w:history="1">
        <w:r w:rsidRPr="007A082E">
          <w:rPr>
            <w:rStyle w:val="Hipercze"/>
            <w:rFonts w:ascii="Arial" w:hAnsi="Arial" w:cs="Arial"/>
            <w:sz w:val="19"/>
            <w:szCs w:val="19"/>
            <w:lang w:eastAsia="pl-PL"/>
          </w:rPr>
          <w:t>https://platformazakupowa.pl/</w:t>
        </w:r>
      </w:hyperlink>
      <w:r>
        <w:rPr>
          <w:rFonts w:ascii="Arial" w:hAnsi="Arial" w:cs="Arial"/>
          <w:sz w:val="19"/>
          <w:szCs w:val="19"/>
          <w:lang w:eastAsia="pl-PL"/>
        </w:rPr>
        <w:t xml:space="preserve"> . Pod wskazanym wyżej adresem strony </w:t>
      </w:r>
      <w:r w:rsidR="00ED2A0B">
        <w:rPr>
          <w:rFonts w:ascii="Arial" w:hAnsi="Arial" w:cs="Arial"/>
          <w:sz w:val="19"/>
          <w:szCs w:val="19"/>
          <w:lang w:eastAsia="pl-PL"/>
        </w:rPr>
        <w:t xml:space="preserve">internetowej </w:t>
      </w:r>
      <w:r>
        <w:rPr>
          <w:rFonts w:ascii="Arial" w:hAnsi="Arial" w:cs="Arial"/>
          <w:sz w:val="19"/>
          <w:szCs w:val="19"/>
          <w:lang w:eastAsia="pl-PL"/>
        </w:rPr>
        <w:t>udostępniane b</w:t>
      </w:r>
      <w:r w:rsidR="00ED2A0B">
        <w:rPr>
          <w:rFonts w:ascii="Arial" w:hAnsi="Arial" w:cs="Arial"/>
          <w:sz w:val="19"/>
          <w:szCs w:val="19"/>
          <w:lang w:eastAsia="pl-PL"/>
        </w:rPr>
        <w:t>ę</w:t>
      </w:r>
      <w:r>
        <w:rPr>
          <w:rFonts w:ascii="Arial" w:hAnsi="Arial" w:cs="Arial"/>
          <w:sz w:val="19"/>
          <w:szCs w:val="19"/>
          <w:lang w:eastAsia="pl-PL"/>
        </w:rPr>
        <w:t>d</w:t>
      </w:r>
      <w:r w:rsidR="00ED2A0B">
        <w:rPr>
          <w:rFonts w:ascii="Arial" w:hAnsi="Arial" w:cs="Arial"/>
          <w:sz w:val="19"/>
          <w:szCs w:val="19"/>
          <w:lang w:eastAsia="pl-PL"/>
        </w:rPr>
        <w:t>ą</w:t>
      </w:r>
      <w:r>
        <w:rPr>
          <w:rFonts w:ascii="Arial" w:hAnsi="Arial" w:cs="Arial"/>
          <w:sz w:val="19"/>
          <w:szCs w:val="19"/>
          <w:lang w:eastAsia="pl-PL"/>
        </w:rPr>
        <w:t xml:space="preserve"> zmiany i wyjaśnienia treści SWZ oraz inne dokumenty</w:t>
      </w:r>
      <w:r w:rsidR="008A68F8">
        <w:rPr>
          <w:rFonts w:ascii="Arial" w:hAnsi="Arial" w:cs="Arial"/>
          <w:sz w:val="19"/>
          <w:szCs w:val="19"/>
          <w:lang w:eastAsia="pl-PL"/>
        </w:rPr>
        <w:t xml:space="preserve"> </w:t>
      </w:r>
      <w:r>
        <w:rPr>
          <w:rFonts w:ascii="Arial" w:hAnsi="Arial" w:cs="Arial"/>
          <w:sz w:val="19"/>
          <w:szCs w:val="19"/>
          <w:lang w:eastAsia="pl-PL"/>
        </w:rPr>
        <w:t>zamówienia bezpośrednio związane z postępowaniem o udzielenie zamówienia.</w:t>
      </w:r>
    </w:p>
    <w:p w14:paraId="28504ED1" w14:textId="12586BB4" w:rsidR="00804582" w:rsidRDefault="00804582" w:rsidP="00993FA5">
      <w:pPr>
        <w:spacing w:after="0" w:line="240" w:lineRule="atLeast"/>
        <w:rPr>
          <w:rFonts w:ascii="Arial" w:hAnsi="Arial" w:cs="Arial"/>
          <w:sz w:val="19"/>
          <w:szCs w:val="19"/>
          <w:lang w:eastAsia="pl-PL"/>
        </w:rPr>
      </w:pPr>
      <w:r>
        <w:rPr>
          <w:rFonts w:ascii="Arial" w:hAnsi="Arial" w:cs="Arial"/>
          <w:sz w:val="19"/>
          <w:szCs w:val="19"/>
          <w:lang w:eastAsia="pl-PL"/>
        </w:rPr>
        <w:t xml:space="preserve">adres poczty elektronicznej – </w:t>
      </w:r>
      <w:hyperlink r:id="rId11" w:history="1">
        <w:r w:rsidR="00EE1C94" w:rsidRPr="003D4129">
          <w:rPr>
            <w:rStyle w:val="Hipercze"/>
            <w:rFonts w:ascii="Arial" w:hAnsi="Arial" w:cs="Arial"/>
            <w:sz w:val="19"/>
            <w:szCs w:val="19"/>
            <w:lang w:eastAsia="pl-PL"/>
          </w:rPr>
          <w:t>kgolas@lukasz.med.pl</w:t>
        </w:r>
      </w:hyperlink>
      <w:r>
        <w:rPr>
          <w:rFonts w:ascii="Arial" w:hAnsi="Arial" w:cs="Arial"/>
          <w:sz w:val="19"/>
          <w:szCs w:val="19"/>
          <w:lang w:eastAsia="pl-PL"/>
        </w:rPr>
        <w:t xml:space="preserve"> </w:t>
      </w:r>
    </w:p>
    <w:p w14:paraId="12762183" w14:textId="7E147141" w:rsidR="00804582" w:rsidRPr="00804582" w:rsidRDefault="00804582" w:rsidP="00993FA5">
      <w:pPr>
        <w:spacing w:after="0" w:line="240" w:lineRule="atLeast"/>
        <w:rPr>
          <w:rFonts w:ascii="Arial" w:hAnsi="Arial" w:cs="Arial"/>
          <w:sz w:val="19"/>
          <w:szCs w:val="19"/>
          <w:lang w:eastAsia="pl-PL"/>
        </w:rPr>
      </w:pPr>
      <w:r>
        <w:rPr>
          <w:rFonts w:ascii="Arial" w:hAnsi="Arial" w:cs="Arial"/>
          <w:sz w:val="19"/>
          <w:szCs w:val="19"/>
          <w:lang w:eastAsia="pl-PL"/>
        </w:rPr>
        <w:t xml:space="preserve">numer telefonu </w:t>
      </w:r>
      <w:r w:rsidR="0024193E">
        <w:rPr>
          <w:rFonts w:ascii="Arial" w:hAnsi="Arial" w:cs="Arial"/>
          <w:sz w:val="19"/>
          <w:szCs w:val="19"/>
          <w:lang w:eastAsia="pl-PL"/>
        </w:rPr>
        <w:t xml:space="preserve"> - Dział Logistyki </w:t>
      </w:r>
      <w:r>
        <w:rPr>
          <w:rFonts w:ascii="Arial" w:hAnsi="Arial" w:cs="Arial"/>
          <w:sz w:val="19"/>
          <w:szCs w:val="19"/>
          <w:lang w:eastAsia="pl-PL"/>
        </w:rPr>
        <w:t xml:space="preserve">14 6315 </w:t>
      </w:r>
      <w:r w:rsidR="0045688F">
        <w:rPr>
          <w:rFonts w:ascii="Arial" w:hAnsi="Arial" w:cs="Arial"/>
          <w:sz w:val="19"/>
          <w:szCs w:val="19"/>
          <w:lang w:eastAsia="pl-PL"/>
        </w:rPr>
        <w:t>302</w:t>
      </w:r>
    </w:p>
    <w:p w14:paraId="2DC1F52B" w14:textId="77777777" w:rsidR="00907E6E" w:rsidRPr="00993FA5" w:rsidRDefault="00907E6E" w:rsidP="00993FA5">
      <w:pPr>
        <w:tabs>
          <w:tab w:val="num" w:pos="360"/>
        </w:tabs>
        <w:spacing w:after="0" w:line="240" w:lineRule="auto"/>
        <w:ind w:hanging="360"/>
        <w:jc w:val="both"/>
        <w:rPr>
          <w:rFonts w:ascii="Arial" w:hAnsi="Arial" w:cs="Arial"/>
          <w:sz w:val="19"/>
          <w:szCs w:val="19"/>
          <w:lang w:eastAsia="pl-PL"/>
        </w:rPr>
      </w:pPr>
    </w:p>
    <w:p w14:paraId="6EDFD9D0" w14:textId="77777777" w:rsidR="00804582" w:rsidRDefault="00907E6E" w:rsidP="00804582">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2. Tryb udzielenia zamówienia</w:t>
      </w:r>
    </w:p>
    <w:p w14:paraId="66340E6E" w14:textId="317E21C0" w:rsidR="00804582" w:rsidRPr="00804582" w:rsidRDefault="00907E6E" w:rsidP="00895D42">
      <w:pPr>
        <w:spacing w:line="240" w:lineRule="auto"/>
        <w:jc w:val="both"/>
        <w:rPr>
          <w:rFonts w:ascii="Arial" w:hAnsi="Arial" w:cs="Arial"/>
          <w:b/>
          <w:bCs/>
          <w:sz w:val="19"/>
          <w:szCs w:val="19"/>
          <w:lang w:eastAsia="pl-PL"/>
        </w:rPr>
      </w:pPr>
      <w:r w:rsidRPr="00993FA5">
        <w:rPr>
          <w:rFonts w:ascii="Arial" w:hAnsi="Arial" w:cs="Arial"/>
          <w:sz w:val="19"/>
          <w:szCs w:val="19"/>
          <w:lang w:eastAsia="pl-PL"/>
        </w:rPr>
        <w:t>Zamówienie publiczne udzielane jest zgodnie z ustawą - Prawo zamówień publicznych (</w:t>
      </w:r>
      <w:r w:rsidR="0043233A" w:rsidRPr="0014550A">
        <w:rPr>
          <w:rFonts w:ascii="Arial" w:hAnsi="Arial" w:cs="Arial"/>
          <w:spacing w:val="2"/>
          <w:kern w:val="3"/>
          <w:sz w:val="19"/>
          <w:szCs w:val="19"/>
          <w:lang w:eastAsia="hi-IN" w:bidi="hi-IN"/>
        </w:rPr>
        <w:t xml:space="preserve">tekst jednolity </w:t>
      </w:r>
      <w:r w:rsidR="0043233A" w:rsidRPr="0014550A">
        <w:rPr>
          <w:rFonts w:ascii="Arial" w:hAnsi="Arial" w:cs="Arial"/>
          <w:sz w:val="19"/>
          <w:szCs w:val="19"/>
          <w:lang w:eastAsia="ar-SA"/>
        </w:rPr>
        <w:t xml:space="preserve">Dz. U. z </w:t>
      </w:r>
      <w:r w:rsidR="00FA266F" w:rsidRPr="00FA266F">
        <w:rPr>
          <w:rFonts w:ascii="Arial" w:eastAsia="Lucida Sans Unicode" w:hAnsi="Arial" w:cs="Arial"/>
          <w:kern w:val="1"/>
          <w:sz w:val="19"/>
          <w:szCs w:val="19"/>
          <w:lang w:eastAsia="ar-SA"/>
        </w:rPr>
        <w:t>2024 r. poz. 1320</w:t>
      </w:r>
      <w:r w:rsidR="007A525A">
        <w:rPr>
          <w:rFonts w:ascii="Arial" w:eastAsia="Lucida Sans Unicode" w:hAnsi="Arial" w:cs="Arial"/>
          <w:kern w:val="1"/>
          <w:sz w:val="19"/>
          <w:szCs w:val="19"/>
          <w:lang w:eastAsia="ar-SA"/>
        </w:rPr>
        <w:t xml:space="preserve"> ze zm.</w:t>
      </w:r>
      <w:r w:rsidRPr="00895D42">
        <w:rPr>
          <w:rFonts w:ascii="Arial" w:hAnsi="Arial" w:cs="Arial"/>
          <w:sz w:val="19"/>
          <w:szCs w:val="19"/>
          <w:lang w:eastAsia="pl-PL"/>
        </w:rPr>
        <w:t>), zwaną dalej „ustawą”, w trybie przetargu nieograniczonego</w:t>
      </w:r>
      <w:r w:rsidR="0024193E" w:rsidRPr="00895D42">
        <w:rPr>
          <w:rFonts w:ascii="Arial" w:hAnsi="Arial" w:cs="Arial"/>
          <w:sz w:val="19"/>
          <w:szCs w:val="19"/>
          <w:lang w:eastAsia="pl-PL"/>
        </w:rPr>
        <w:t xml:space="preserve"> </w:t>
      </w:r>
      <w:r w:rsidR="0024193E" w:rsidRPr="00895D42">
        <w:rPr>
          <w:rFonts w:ascii="Tahoma" w:hAnsi="Tahoma" w:cs="Tahoma"/>
          <w:sz w:val="20"/>
          <w:szCs w:val="20"/>
          <w:lang w:eastAsia="ar-SA"/>
        </w:rPr>
        <w:t xml:space="preserve">zgodnie z art. </w:t>
      </w:r>
      <w:r w:rsidR="0024193E" w:rsidRPr="00895D42">
        <w:rPr>
          <w:rFonts w:ascii="Arial" w:hAnsi="Arial" w:cs="Arial"/>
          <w:sz w:val="19"/>
          <w:szCs w:val="19"/>
          <w:lang w:eastAsia="pl-PL"/>
        </w:rPr>
        <w:t>132 Ustawy</w:t>
      </w:r>
      <w:r w:rsidR="008A68F8" w:rsidRPr="00895D42">
        <w:rPr>
          <w:rFonts w:ascii="Arial" w:hAnsi="Arial" w:cs="Arial"/>
          <w:sz w:val="19"/>
          <w:szCs w:val="19"/>
          <w:lang w:eastAsia="pl-PL"/>
        </w:rPr>
        <w:t xml:space="preserve"> </w:t>
      </w:r>
      <w:proofErr w:type="spellStart"/>
      <w:r w:rsidR="008A68F8" w:rsidRPr="00895D42">
        <w:rPr>
          <w:rFonts w:ascii="Arial" w:hAnsi="Arial" w:cs="Arial"/>
          <w:sz w:val="19"/>
          <w:szCs w:val="19"/>
          <w:lang w:eastAsia="pl-PL"/>
        </w:rPr>
        <w:t>Pzp</w:t>
      </w:r>
      <w:proofErr w:type="spellEnd"/>
      <w:r w:rsidRPr="00895D42">
        <w:rPr>
          <w:rFonts w:ascii="Arial" w:hAnsi="Arial" w:cs="Arial"/>
          <w:sz w:val="19"/>
          <w:szCs w:val="19"/>
          <w:lang w:eastAsia="pl-PL"/>
        </w:rPr>
        <w:t>.</w:t>
      </w:r>
      <w:r w:rsidRPr="00993FA5">
        <w:rPr>
          <w:rFonts w:ascii="Arial" w:hAnsi="Arial" w:cs="Arial"/>
          <w:sz w:val="19"/>
          <w:szCs w:val="19"/>
          <w:lang w:eastAsia="pl-PL"/>
        </w:rPr>
        <w:t xml:space="preserve"> </w:t>
      </w:r>
    </w:p>
    <w:p w14:paraId="37BDC46E" w14:textId="1202A183" w:rsidR="00907E6E" w:rsidRPr="00993FA5" w:rsidRDefault="00907E6E" w:rsidP="00804582">
      <w:pPr>
        <w:tabs>
          <w:tab w:val="left" w:pos="0"/>
        </w:tabs>
        <w:spacing w:after="0" w:line="240" w:lineRule="auto"/>
        <w:jc w:val="both"/>
        <w:rPr>
          <w:rFonts w:ascii="Arial" w:hAnsi="Arial" w:cs="Arial"/>
          <w:sz w:val="19"/>
          <w:szCs w:val="19"/>
          <w:lang w:eastAsia="pl-PL"/>
        </w:rPr>
      </w:pPr>
      <w:r w:rsidRPr="00993FA5">
        <w:rPr>
          <w:rFonts w:ascii="Arial" w:hAnsi="Arial" w:cs="Arial"/>
          <w:sz w:val="19"/>
          <w:szCs w:val="19"/>
          <w:lang w:eastAsia="pl-PL"/>
        </w:rPr>
        <w:t>Wartość zamówienia przekracza równowartoś</w:t>
      </w:r>
      <w:r w:rsidR="0024193E">
        <w:rPr>
          <w:rFonts w:ascii="Arial" w:hAnsi="Arial" w:cs="Arial"/>
          <w:sz w:val="19"/>
          <w:szCs w:val="19"/>
          <w:lang w:eastAsia="pl-PL"/>
        </w:rPr>
        <w:t>ć</w:t>
      </w:r>
      <w:r w:rsidRPr="00993FA5">
        <w:rPr>
          <w:rFonts w:ascii="Arial" w:hAnsi="Arial" w:cs="Arial"/>
          <w:sz w:val="19"/>
          <w:szCs w:val="19"/>
          <w:lang w:eastAsia="pl-PL"/>
        </w:rPr>
        <w:t xml:space="preserve"> kwoty określone</w:t>
      </w:r>
      <w:r w:rsidR="0024193E">
        <w:rPr>
          <w:rFonts w:ascii="Arial" w:hAnsi="Arial" w:cs="Arial"/>
          <w:sz w:val="19"/>
          <w:szCs w:val="19"/>
          <w:lang w:eastAsia="pl-PL"/>
        </w:rPr>
        <w:t>j w</w:t>
      </w:r>
      <w:r w:rsidRPr="00993FA5">
        <w:rPr>
          <w:rFonts w:ascii="Arial" w:hAnsi="Arial" w:cs="Arial"/>
          <w:sz w:val="19"/>
          <w:szCs w:val="19"/>
          <w:lang w:eastAsia="pl-PL"/>
        </w:rPr>
        <w:t xml:space="preserve"> art. </w:t>
      </w:r>
      <w:r w:rsidR="0024193E">
        <w:rPr>
          <w:rFonts w:ascii="Arial" w:hAnsi="Arial" w:cs="Arial"/>
          <w:sz w:val="19"/>
          <w:szCs w:val="19"/>
          <w:lang w:eastAsia="pl-PL"/>
        </w:rPr>
        <w:t>3</w:t>
      </w:r>
      <w:r w:rsidRPr="00993FA5">
        <w:rPr>
          <w:rFonts w:ascii="Arial" w:hAnsi="Arial" w:cs="Arial"/>
          <w:sz w:val="19"/>
          <w:szCs w:val="19"/>
          <w:lang w:eastAsia="pl-PL"/>
        </w:rPr>
        <w:t xml:space="preserve"> ustawy</w:t>
      </w:r>
      <w:r w:rsidR="0024193E">
        <w:rPr>
          <w:rFonts w:ascii="Arial" w:hAnsi="Arial" w:cs="Arial"/>
          <w:sz w:val="19"/>
          <w:szCs w:val="19"/>
          <w:lang w:eastAsia="pl-PL"/>
        </w:rPr>
        <w:t xml:space="preserve"> </w:t>
      </w:r>
      <w:proofErr w:type="spellStart"/>
      <w:r w:rsidR="0024193E">
        <w:rPr>
          <w:rFonts w:ascii="Arial" w:hAnsi="Arial" w:cs="Arial"/>
          <w:sz w:val="19"/>
          <w:szCs w:val="19"/>
          <w:lang w:eastAsia="pl-PL"/>
        </w:rPr>
        <w:t>Pzp</w:t>
      </w:r>
      <w:proofErr w:type="spellEnd"/>
      <w:r w:rsidR="0024193E">
        <w:rPr>
          <w:rFonts w:ascii="Arial" w:hAnsi="Arial" w:cs="Arial"/>
          <w:sz w:val="19"/>
          <w:szCs w:val="19"/>
          <w:lang w:eastAsia="pl-PL"/>
        </w:rPr>
        <w:t>.</w:t>
      </w:r>
    </w:p>
    <w:p w14:paraId="06257832" w14:textId="77777777" w:rsidR="00907E6E" w:rsidRPr="00993FA5" w:rsidRDefault="00907E6E" w:rsidP="00993FA5">
      <w:pPr>
        <w:autoSpaceDE w:val="0"/>
        <w:spacing w:after="0" w:line="240" w:lineRule="auto"/>
        <w:ind w:left="360"/>
        <w:jc w:val="both"/>
        <w:rPr>
          <w:rFonts w:ascii="Arial" w:hAnsi="Arial" w:cs="Arial"/>
          <w:sz w:val="19"/>
          <w:szCs w:val="19"/>
          <w:lang w:eastAsia="pl-PL"/>
        </w:rPr>
      </w:pPr>
    </w:p>
    <w:p w14:paraId="7659E386" w14:textId="64EF90B7" w:rsidR="00907E6E" w:rsidRPr="000E1FD5" w:rsidRDefault="00907E6E" w:rsidP="0024193E">
      <w:pPr>
        <w:autoSpaceDE w:val="0"/>
        <w:spacing w:after="0" w:line="240" w:lineRule="auto"/>
        <w:jc w:val="both"/>
        <w:rPr>
          <w:rFonts w:ascii="Arial" w:hAnsi="Arial" w:cs="Arial"/>
          <w:sz w:val="19"/>
          <w:szCs w:val="19"/>
          <w:lang w:eastAsia="pl-PL"/>
        </w:rPr>
      </w:pPr>
      <w:r w:rsidRPr="00993FA5">
        <w:rPr>
          <w:rFonts w:ascii="Arial" w:hAnsi="Arial" w:cs="Arial"/>
          <w:sz w:val="19"/>
          <w:szCs w:val="19"/>
          <w:lang w:eastAsia="pl-PL"/>
        </w:rPr>
        <w:t xml:space="preserve">Na podstawie </w:t>
      </w:r>
      <w:r w:rsidRPr="00993FA5">
        <w:rPr>
          <w:rFonts w:ascii="Arial" w:hAnsi="Arial" w:cs="Arial"/>
          <w:b/>
          <w:bCs/>
          <w:color w:val="0000FF"/>
          <w:sz w:val="19"/>
          <w:szCs w:val="19"/>
          <w:lang w:eastAsia="pl-PL"/>
        </w:rPr>
        <w:t xml:space="preserve">art. </w:t>
      </w:r>
      <w:r w:rsidR="0024193E">
        <w:rPr>
          <w:rFonts w:ascii="Arial" w:hAnsi="Arial" w:cs="Arial"/>
          <w:b/>
          <w:bCs/>
          <w:color w:val="0000FF"/>
          <w:sz w:val="19"/>
          <w:szCs w:val="19"/>
          <w:lang w:eastAsia="pl-PL"/>
        </w:rPr>
        <w:t>139</w:t>
      </w:r>
      <w:r w:rsidRPr="00993FA5">
        <w:rPr>
          <w:rFonts w:ascii="Arial" w:hAnsi="Arial" w:cs="Arial"/>
          <w:sz w:val="19"/>
          <w:szCs w:val="19"/>
          <w:lang w:eastAsia="pl-PL"/>
        </w:rPr>
        <w:t xml:space="preserve"> </w:t>
      </w:r>
      <w:proofErr w:type="spellStart"/>
      <w:r w:rsidRPr="00993FA5">
        <w:rPr>
          <w:rFonts w:ascii="Arial" w:hAnsi="Arial" w:cs="Arial"/>
          <w:sz w:val="19"/>
          <w:szCs w:val="19"/>
          <w:lang w:eastAsia="pl-PL"/>
        </w:rPr>
        <w:t>Pzp</w:t>
      </w:r>
      <w:proofErr w:type="spellEnd"/>
      <w:r w:rsidRPr="00993FA5">
        <w:rPr>
          <w:rFonts w:ascii="Arial" w:hAnsi="Arial" w:cs="Arial"/>
          <w:sz w:val="19"/>
          <w:szCs w:val="19"/>
          <w:lang w:eastAsia="pl-PL"/>
        </w:rPr>
        <w:t xml:space="preserve"> Zamawiający najpierw dokona </w:t>
      </w:r>
      <w:r w:rsidR="0024193E">
        <w:rPr>
          <w:rFonts w:ascii="Arial" w:hAnsi="Arial" w:cs="Arial"/>
          <w:sz w:val="19"/>
          <w:szCs w:val="19"/>
          <w:lang w:eastAsia="pl-PL"/>
        </w:rPr>
        <w:t xml:space="preserve">badania i </w:t>
      </w:r>
      <w:r w:rsidRPr="00993FA5">
        <w:rPr>
          <w:rFonts w:ascii="Arial" w:hAnsi="Arial" w:cs="Arial"/>
          <w:sz w:val="19"/>
          <w:szCs w:val="19"/>
          <w:lang w:eastAsia="pl-PL"/>
        </w:rPr>
        <w:t xml:space="preserve">oceny ofert, </w:t>
      </w:r>
      <w:r w:rsidR="0024193E" w:rsidRPr="0024193E">
        <w:rPr>
          <w:rFonts w:ascii="Arial" w:hAnsi="Arial" w:cs="Arial"/>
          <w:sz w:val="19"/>
          <w:szCs w:val="19"/>
          <w:lang w:eastAsia="pl-PL"/>
        </w:rPr>
        <w:t xml:space="preserve">a następnie dokona </w:t>
      </w:r>
      <w:r w:rsidR="0024193E" w:rsidRPr="000E1FD5">
        <w:rPr>
          <w:rFonts w:ascii="Arial" w:hAnsi="Arial" w:cs="Arial"/>
          <w:sz w:val="19"/>
          <w:szCs w:val="19"/>
          <w:lang w:eastAsia="pl-PL"/>
        </w:rPr>
        <w:t>kwalifikacji podmiotowej wykonawcy, którego oferta została najwyżej oceniona, w zakresie braku podstaw wykluczenia oraz spełniania warunków udziału w postępowaniu.</w:t>
      </w:r>
    </w:p>
    <w:p w14:paraId="558F9A4A" w14:textId="77777777" w:rsidR="0024193E" w:rsidRDefault="0024193E" w:rsidP="0024193E">
      <w:pPr>
        <w:autoSpaceDE w:val="0"/>
        <w:spacing w:after="0" w:line="240" w:lineRule="auto"/>
        <w:jc w:val="both"/>
        <w:rPr>
          <w:rFonts w:ascii="Arial" w:hAnsi="Arial" w:cs="Arial"/>
          <w:sz w:val="19"/>
          <w:szCs w:val="19"/>
          <w:lang w:eastAsia="pl-PL"/>
        </w:rPr>
      </w:pPr>
    </w:p>
    <w:p w14:paraId="78D4EB43" w14:textId="77777777" w:rsidR="00C96437" w:rsidRPr="000E1FD5" w:rsidRDefault="00C96437" w:rsidP="0024193E">
      <w:pPr>
        <w:autoSpaceDE w:val="0"/>
        <w:spacing w:after="0" w:line="240" w:lineRule="auto"/>
        <w:jc w:val="both"/>
        <w:rPr>
          <w:rFonts w:ascii="Arial" w:hAnsi="Arial" w:cs="Arial"/>
          <w:sz w:val="19"/>
          <w:szCs w:val="19"/>
          <w:lang w:eastAsia="pl-PL"/>
        </w:rPr>
      </w:pPr>
    </w:p>
    <w:p w14:paraId="717A74F4" w14:textId="5AB5A737" w:rsidR="00907E6E" w:rsidRPr="000E1FD5" w:rsidRDefault="00907E6E" w:rsidP="00993FA5">
      <w:pPr>
        <w:spacing w:after="0" w:line="240" w:lineRule="auto"/>
        <w:jc w:val="both"/>
        <w:rPr>
          <w:rFonts w:ascii="Arial" w:hAnsi="Arial" w:cs="Arial"/>
          <w:b/>
          <w:bCs/>
          <w:sz w:val="19"/>
          <w:szCs w:val="19"/>
          <w:lang w:eastAsia="pl-PL"/>
        </w:rPr>
      </w:pPr>
      <w:r w:rsidRPr="000E1FD5">
        <w:rPr>
          <w:rFonts w:ascii="Arial" w:hAnsi="Arial" w:cs="Arial"/>
          <w:b/>
          <w:bCs/>
          <w:sz w:val="19"/>
          <w:szCs w:val="19"/>
          <w:lang w:eastAsia="pl-PL"/>
        </w:rPr>
        <w:t>3. Opis przedmiotu zamówienia</w:t>
      </w:r>
    </w:p>
    <w:p w14:paraId="05DCDB8D" w14:textId="77777777" w:rsidR="004F2E65" w:rsidRPr="005B3508" w:rsidRDefault="004F2E65" w:rsidP="00993FA5">
      <w:pPr>
        <w:spacing w:after="0" w:line="240" w:lineRule="auto"/>
        <w:jc w:val="both"/>
        <w:rPr>
          <w:rFonts w:ascii="Arial" w:hAnsi="Arial" w:cs="Arial"/>
          <w:b/>
          <w:bCs/>
          <w:sz w:val="12"/>
          <w:szCs w:val="12"/>
          <w:lang w:eastAsia="pl-PL"/>
        </w:rPr>
      </w:pPr>
    </w:p>
    <w:p w14:paraId="1C6AE3CA" w14:textId="20CD442A" w:rsidR="00682114" w:rsidRPr="000E1FD5" w:rsidRDefault="00FA266F" w:rsidP="003C3FDE">
      <w:pPr>
        <w:pStyle w:val="Akapitzlist"/>
        <w:numPr>
          <w:ilvl w:val="1"/>
          <w:numId w:val="32"/>
        </w:numPr>
        <w:tabs>
          <w:tab w:val="left" w:pos="0"/>
        </w:tabs>
        <w:spacing w:after="0" w:line="240" w:lineRule="auto"/>
        <w:contextualSpacing/>
        <w:jc w:val="both"/>
        <w:rPr>
          <w:rFonts w:ascii="Arial" w:hAnsi="Arial" w:cs="Arial"/>
          <w:b/>
          <w:sz w:val="18"/>
          <w:szCs w:val="18"/>
        </w:rPr>
      </w:pPr>
      <w:bookmarkStart w:id="0" w:name="_Hlk11240901"/>
      <w:r w:rsidRPr="000E1FD5">
        <w:rPr>
          <w:rFonts w:ascii="Arial" w:eastAsia="Arial" w:hAnsi="Arial" w:cs="Arial"/>
          <w:kern w:val="1"/>
          <w:sz w:val="19"/>
          <w:szCs w:val="19"/>
        </w:rPr>
        <w:t xml:space="preserve">Przedmiotem zamówienia jest </w:t>
      </w:r>
      <w:bookmarkStart w:id="1" w:name="_Hlk97622488"/>
      <w:r w:rsidRPr="000E1FD5">
        <w:rPr>
          <w:rFonts w:ascii="Arial" w:eastAsia="Arial" w:hAnsi="Arial" w:cs="Arial"/>
          <w:kern w:val="1"/>
          <w:sz w:val="19"/>
          <w:szCs w:val="19"/>
        </w:rPr>
        <w:t xml:space="preserve">wykonanie zadania pn. </w:t>
      </w:r>
      <w:bookmarkStart w:id="2" w:name="_Hlk208212787"/>
      <w:bookmarkStart w:id="3" w:name="_Hlk183091670"/>
      <w:bookmarkEnd w:id="0"/>
      <w:bookmarkEnd w:id="1"/>
      <w:r w:rsidR="00D06C52" w:rsidRPr="00D06C52">
        <w:rPr>
          <w:rFonts w:ascii="Arial" w:eastAsia="Lucida Sans Unicode" w:hAnsi="Arial" w:cs="Arial"/>
          <w:b/>
          <w:bCs/>
          <w:iCs/>
          <w:color w:val="0000FF"/>
          <w:kern w:val="1"/>
          <w:sz w:val="19"/>
          <w:szCs w:val="19"/>
        </w:rPr>
        <w:t>Rozbudowa i przebudowa budynku Zakładu Radioterapii w Szpitalu Wojewódzkim im. Św. Łukasza SP ZOZ w Tarnowie w ramach projektu FEMP.05.11-IZ.00-0243/24 pn. Rozwój Ambulatoryjnej Opieki Specjalistycznej</w:t>
      </w:r>
      <w:bookmarkEnd w:id="2"/>
    </w:p>
    <w:bookmarkEnd w:id="3"/>
    <w:p w14:paraId="62AB6C91" w14:textId="77777777" w:rsidR="006252EC" w:rsidRPr="005B3508" w:rsidRDefault="006252EC" w:rsidP="009037BC">
      <w:pPr>
        <w:spacing w:after="0" w:line="240" w:lineRule="auto"/>
        <w:contextualSpacing/>
        <w:jc w:val="both"/>
        <w:rPr>
          <w:rFonts w:ascii="Arial" w:eastAsia="Times New Roman" w:hAnsi="Arial" w:cs="Arial"/>
          <w:b/>
          <w:sz w:val="12"/>
          <w:szCs w:val="12"/>
          <w:highlight w:val="yellow"/>
          <w:lang w:eastAsia="pl-PL"/>
        </w:rPr>
      </w:pPr>
    </w:p>
    <w:p w14:paraId="5C249DE6" w14:textId="77777777" w:rsidR="005B3508" w:rsidRPr="005B3508" w:rsidRDefault="005B3508" w:rsidP="005B3508">
      <w:pPr>
        <w:spacing w:after="0" w:line="240" w:lineRule="auto"/>
        <w:contextualSpacing/>
        <w:jc w:val="both"/>
        <w:rPr>
          <w:rFonts w:ascii="Arial" w:eastAsia="Times New Roman" w:hAnsi="Arial" w:cs="Arial"/>
          <w:bCs/>
          <w:sz w:val="19"/>
          <w:szCs w:val="19"/>
          <w:lang w:eastAsia="pl-PL"/>
        </w:rPr>
      </w:pPr>
      <w:r w:rsidRPr="005B3508">
        <w:rPr>
          <w:rFonts w:ascii="Arial" w:eastAsia="Times New Roman" w:hAnsi="Arial" w:cs="Arial"/>
          <w:bCs/>
          <w:sz w:val="19"/>
          <w:szCs w:val="19"/>
          <w:lang w:eastAsia="pl-PL"/>
        </w:rPr>
        <w:t>Przedmiotem inwestycji jest rozbudowa i przebudowa budynku Zakładu Radioterapii Szpitala w poziomie parteru oraz kondygnacji podziemnej na terenie obejmującym część działki 164/23 obręb 213 w Tarnowie przy ul. Lwowskiej 178a.</w:t>
      </w:r>
    </w:p>
    <w:p w14:paraId="03CA633D" w14:textId="77777777" w:rsidR="005B3508" w:rsidRPr="005B3508" w:rsidRDefault="005B3508" w:rsidP="005B3508">
      <w:pPr>
        <w:spacing w:after="0" w:line="240" w:lineRule="auto"/>
        <w:contextualSpacing/>
        <w:jc w:val="both"/>
        <w:rPr>
          <w:rFonts w:ascii="Arial" w:eastAsia="Times New Roman" w:hAnsi="Arial" w:cs="Arial"/>
          <w:bCs/>
          <w:sz w:val="19"/>
          <w:szCs w:val="19"/>
          <w:lang w:eastAsia="pl-PL"/>
        </w:rPr>
      </w:pPr>
      <w:r w:rsidRPr="005B3508">
        <w:rPr>
          <w:rFonts w:ascii="Arial" w:eastAsia="Times New Roman" w:hAnsi="Arial" w:cs="Arial"/>
          <w:bCs/>
          <w:sz w:val="19"/>
          <w:szCs w:val="19"/>
          <w:lang w:eastAsia="pl-PL"/>
        </w:rPr>
        <w:t>Projekt przewiduję zabudowę podcienia oraz jego rozbudowę w kierunku zachodnim. Na parterze części rozbudowywanej i zabudowanego podcienia szpitala od zachodu i północy, zaprojektowano pomieszczenia konsultacji i poradni specjalistycznych w bezpośrednim powiązaniu z hallem wejściowym.</w:t>
      </w:r>
    </w:p>
    <w:p w14:paraId="38E5163C" w14:textId="064DD71B" w:rsidR="00FA266F" w:rsidRPr="005B3508" w:rsidRDefault="005B3508" w:rsidP="005B3508">
      <w:pPr>
        <w:spacing w:after="0" w:line="240" w:lineRule="auto"/>
        <w:contextualSpacing/>
        <w:jc w:val="both"/>
        <w:rPr>
          <w:rFonts w:ascii="Arial" w:eastAsia="Times New Roman" w:hAnsi="Arial" w:cs="Arial"/>
          <w:bCs/>
          <w:sz w:val="19"/>
          <w:szCs w:val="19"/>
          <w:lang w:eastAsia="pl-PL"/>
        </w:rPr>
      </w:pPr>
      <w:r w:rsidRPr="005B3508">
        <w:rPr>
          <w:rFonts w:ascii="Arial" w:eastAsia="Times New Roman" w:hAnsi="Arial" w:cs="Arial"/>
          <w:bCs/>
          <w:sz w:val="19"/>
          <w:szCs w:val="19"/>
          <w:lang w:eastAsia="pl-PL"/>
        </w:rPr>
        <w:t>Założeniem i celem projektu jest zwiększenie efektywności, dostępności i jakości systemu ochrony zdrowia poprzez utworzenie nowej funkcjonalnej przestrzeni o podwyższonym standardzie, która zapewni wyższy poziom usług medycznych pacjentom i komfort pracy dla personelu.</w:t>
      </w:r>
    </w:p>
    <w:p w14:paraId="10800F9B" w14:textId="77777777" w:rsidR="005B3508" w:rsidRDefault="005B3508" w:rsidP="00C50F70">
      <w:pPr>
        <w:spacing w:after="0" w:line="240" w:lineRule="auto"/>
        <w:contextualSpacing/>
        <w:jc w:val="both"/>
        <w:rPr>
          <w:rFonts w:ascii="Arial" w:eastAsia="Times New Roman" w:hAnsi="Arial" w:cs="Arial"/>
          <w:b/>
          <w:sz w:val="18"/>
          <w:szCs w:val="18"/>
          <w:lang w:eastAsia="pl-PL"/>
        </w:rPr>
      </w:pPr>
    </w:p>
    <w:p w14:paraId="6C431E66" w14:textId="1D31F33A" w:rsidR="007240BE" w:rsidRPr="00671EE2" w:rsidRDefault="007240BE" w:rsidP="00BA4D74">
      <w:pPr>
        <w:spacing w:after="0" w:line="240" w:lineRule="auto"/>
        <w:ind w:left="426"/>
        <w:contextualSpacing/>
        <w:jc w:val="both"/>
        <w:rPr>
          <w:rFonts w:ascii="Arial" w:hAnsi="Arial" w:cs="Arial"/>
          <w:b/>
          <w:sz w:val="18"/>
          <w:szCs w:val="18"/>
        </w:rPr>
      </w:pPr>
      <w:r w:rsidRPr="00BA4D74">
        <w:rPr>
          <w:rFonts w:ascii="Arial" w:eastAsia="Times New Roman" w:hAnsi="Arial" w:cs="Arial"/>
          <w:b/>
          <w:sz w:val="18"/>
          <w:szCs w:val="18"/>
          <w:lang w:eastAsia="pl-PL"/>
        </w:rPr>
        <w:t>CPV:</w:t>
      </w:r>
      <w:r w:rsidRPr="00BA4D74">
        <w:rPr>
          <w:rFonts w:ascii="Arial" w:hAnsi="Arial" w:cs="Arial"/>
          <w:b/>
          <w:sz w:val="18"/>
          <w:szCs w:val="18"/>
        </w:rPr>
        <w:t xml:space="preserve"> </w:t>
      </w:r>
    </w:p>
    <w:p w14:paraId="785BEBE2" w14:textId="77777777" w:rsidR="00296BB9" w:rsidRPr="00671EE2" w:rsidRDefault="00296BB9" w:rsidP="000F3580">
      <w:pPr>
        <w:spacing w:after="0" w:line="240" w:lineRule="auto"/>
        <w:ind w:left="426"/>
        <w:contextualSpacing/>
        <w:jc w:val="both"/>
        <w:rPr>
          <w:rFonts w:ascii="Arial" w:eastAsia="Times New Roman" w:hAnsi="Arial" w:cs="Arial"/>
          <w:bCs/>
          <w:sz w:val="18"/>
          <w:szCs w:val="18"/>
          <w:lang w:eastAsia="pl-PL"/>
        </w:rPr>
      </w:pPr>
      <w:bookmarkStart w:id="4" w:name="_Hlk190084582"/>
      <w:r w:rsidRPr="00671EE2">
        <w:rPr>
          <w:rFonts w:ascii="Arial" w:eastAsia="Times New Roman" w:hAnsi="Arial" w:cs="Arial"/>
          <w:bCs/>
          <w:sz w:val="18"/>
          <w:szCs w:val="18"/>
          <w:lang w:eastAsia="pl-PL"/>
        </w:rPr>
        <w:t xml:space="preserve">71240000-2 Usługi architektoniczne, inżynieryjne i planowania </w:t>
      </w:r>
    </w:p>
    <w:p w14:paraId="5B43C9D2" w14:textId="21BE65C7" w:rsidR="000F3580" w:rsidRPr="00671EE2" w:rsidRDefault="00296BB9"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45000000-7 Roboty budowlane</w:t>
      </w:r>
    </w:p>
    <w:p w14:paraId="74949491" w14:textId="14169694" w:rsidR="00296BB9" w:rsidRPr="00671EE2" w:rsidRDefault="00296BB9"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45215140-0 Roboty budowlane w zakresie obiektów szpitalnych</w:t>
      </w:r>
    </w:p>
    <w:p w14:paraId="04A990C5" w14:textId="5D9696EA" w:rsidR="00296BB9" w:rsidRPr="00671EE2" w:rsidRDefault="00296BB9"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45111300-1 Roboty rozbiórkowe</w:t>
      </w:r>
    </w:p>
    <w:p w14:paraId="5B6F7569" w14:textId="20408B11" w:rsidR="00296BB9" w:rsidRPr="00671EE2" w:rsidRDefault="00296BB9"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45100000-8 Przygotowanie terenu pod budowę</w:t>
      </w:r>
    </w:p>
    <w:p w14:paraId="06966AB8" w14:textId="6D9E864D" w:rsidR="00296BB9" w:rsidRPr="00671EE2" w:rsidRDefault="00296BB9"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45215100-8 Roboty budowlane w zakresie budowy placówek zdrowotnych</w:t>
      </w:r>
    </w:p>
    <w:p w14:paraId="248935F1" w14:textId="3B0399E3" w:rsidR="00296BB9" w:rsidRPr="00671EE2" w:rsidRDefault="00296BB9"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45223000-6 Roboty budowlane w zakresie konstrukcji</w:t>
      </w:r>
    </w:p>
    <w:p w14:paraId="5B7EA591" w14:textId="1710ACAC" w:rsidR="00296BB9" w:rsidRPr="00671EE2" w:rsidRDefault="00296BB9"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45260000-7 Roboty w zakresie wykonywania pokryć i konstrukcji dachowych i inne podobne roboty specjalistycz</w:t>
      </w:r>
      <w:r w:rsidR="007464C5" w:rsidRPr="00671EE2">
        <w:rPr>
          <w:rFonts w:ascii="Arial" w:eastAsia="Times New Roman" w:hAnsi="Arial" w:cs="Arial"/>
          <w:bCs/>
          <w:sz w:val="18"/>
          <w:szCs w:val="18"/>
          <w:lang w:eastAsia="pl-PL"/>
        </w:rPr>
        <w:t>n</w:t>
      </w:r>
      <w:r w:rsidRPr="00671EE2">
        <w:rPr>
          <w:rFonts w:ascii="Arial" w:eastAsia="Times New Roman" w:hAnsi="Arial" w:cs="Arial"/>
          <w:bCs/>
          <w:sz w:val="18"/>
          <w:szCs w:val="18"/>
          <w:lang w:eastAsia="pl-PL"/>
        </w:rPr>
        <w:t>e</w:t>
      </w:r>
    </w:p>
    <w:p w14:paraId="3FC72917" w14:textId="17A247DD" w:rsidR="00296BB9" w:rsidRPr="00671EE2" w:rsidRDefault="00296BB9"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45231000-5 Roboty budowlane w zakresie budowy rurociągów, ciągów komunikacyjnych i linii energetycznych</w:t>
      </w:r>
    </w:p>
    <w:p w14:paraId="4E1D26F7" w14:textId="77777777" w:rsidR="004051EC" w:rsidRPr="00671EE2" w:rsidRDefault="004051EC"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45320000-6 Roboty izolacyjne</w:t>
      </w:r>
    </w:p>
    <w:p w14:paraId="23B12BDB" w14:textId="30A1E6B9" w:rsidR="004051EC" w:rsidRPr="00671EE2" w:rsidRDefault="004051EC"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45321000-3 Izolacja cieplna</w:t>
      </w:r>
    </w:p>
    <w:p w14:paraId="24DBB72F" w14:textId="0E2319ED" w:rsidR="004051EC" w:rsidRPr="00671EE2" w:rsidRDefault="004051EC"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lastRenderedPageBreak/>
        <w:t>45262522-6 Roboty murarskie</w:t>
      </w:r>
    </w:p>
    <w:p w14:paraId="3B25E119" w14:textId="634B5BCD" w:rsidR="004051EC" w:rsidRPr="00671EE2" w:rsidRDefault="004051EC"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45400000-1 Roboty wykończeniowe w zakresie obiektów budowlanych</w:t>
      </w:r>
    </w:p>
    <w:p w14:paraId="473D9A30" w14:textId="737317E8" w:rsidR="004051EC" w:rsidRPr="00671EE2" w:rsidRDefault="00A4056A"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45410000-4 Tynkowanie</w:t>
      </w:r>
    </w:p>
    <w:p w14:paraId="32DEC2C0" w14:textId="46CB5890" w:rsidR="00A4056A" w:rsidRPr="00671EE2" w:rsidRDefault="00A4056A"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45421000-4 Roboty w zakresie stolarki budowlane</w:t>
      </w:r>
      <w:r w:rsidR="009037BC" w:rsidRPr="00671EE2">
        <w:rPr>
          <w:rFonts w:ascii="Arial" w:eastAsia="Times New Roman" w:hAnsi="Arial" w:cs="Arial"/>
          <w:bCs/>
          <w:sz w:val="18"/>
          <w:szCs w:val="18"/>
          <w:lang w:eastAsia="pl-PL"/>
        </w:rPr>
        <w:t>j</w:t>
      </w:r>
    </w:p>
    <w:p w14:paraId="74FDDE89" w14:textId="0F200524" w:rsidR="00A4056A" w:rsidRPr="00671EE2" w:rsidRDefault="00A4056A"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45421100-5 Instalowanie drzwi i okien, i podobnych elementów</w:t>
      </w:r>
    </w:p>
    <w:p w14:paraId="0DB59D02" w14:textId="33AEEEA0" w:rsidR="00A4056A" w:rsidRPr="00671EE2" w:rsidRDefault="00A4056A"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45440000-3 Roboty malarskie i szklarskie</w:t>
      </w:r>
    </w:p>
    <w:p w14:paraId="21435627" w14:textId="4707F332" w:rsidR="00A4056A" w:rsidRPr="00DE5625" w:rsidRDefault="00A4056A" w:rsidP="000F3580">
      <w:pPr>
        <w:spacing w:after="0" w:line="240" w:lineRule="auto"/>
        <w:ind w:left="426"/>
        <w:contextualSpacing/>
        <w:jc w:val="both"/>
        <w:rPr>
          <w:rFonts w:ascii="Arial" w:eastAsia="Times New Roman" w:hAnsi="Arial" w:cs="Arial"/>
          <w:bCs/>
          <w:sz w:val="18"/>
          <w:szCs w:val="18"/>
          <w:lang w:eastAsia="pl-PL"/>
        </w:rPr>
      </w:pPr>
      <w:r w:rsidRPr="00671EE2">
        <w:rPr>
          <w:rFonts w:ascii="Arial" w:eastAsia="Times New Roman" w:hAnsi="Arial" w:cs="Arial"/>
          <w:bCs/>
          <w:sz w:val="18"/>
          <w:szCs w:val="18"/>
          <w:lang w:eastAsia="pl-PL"/>
        </w:rPr>
        <w:t>45442000-7 Nakładanie powierzchni kryjących</w:t>
      </w:r>
    </w:p>
    <w:p w14:paraId="44D176E0" w14:textId="3AEDD35E" w:rsidR="00DE5625" w:rsidRPr="00DE5625" w:rsidRDefault="00DE5625" w:rsidP="000F3580">
      <w:pPr>
        <w:spacing w:after="0" w:line="240" w:lineRule="auto"/>
        <w:ind w:left="426"/>
        <w:contextualSpacing/>
        <w:jc w:val="both"/>
        <w:rPr>
          <w:rFonts w:ascii="Arial" w:eastAsia="Times New Roman" w:hAnsi="Arial" w:cs="Arial"/>
          <w:bCs/>
          <w:sz w:val="18"/>
          <w:szCs w:val="18"/>
          <w:lang w:eastAsia="pl-PL"/>
        </w:rPr>
      </w:pPr>
      <w:r w:rsidRPr="00DE5625">
        <w:rPr>
          <w:rFonts w:ascii="Arial" w:eastAsia="Times New Roman" w:hAnsi="Arial" w:cs="Arial"/>
          <w:bCs/>
          <w:sz w:val="18"/>
          <w:szCs w:val="18"/>
          <w:lang w:eastAsia="pl-PL"/>
        </w:rPr>
        <w:t>45450000-6 Roboty budowlane wykończeniowe, pozostałe</w:t>
      </w:r>
    </w:p>
    <w:p w14:paraId="4BB53CCE" w14:textId="66C3F342" w:rsidR="00DE5625" w:rsidRPr="00DE5625" w:rsidRDefault="00DE5625" w:rsidP="000F3580">
      <w:pPr>
        <w:spacing w:after="0" w:line="240" w:lineRule="auto"/>
        <w:ind w:left="426"/>
        <w:contextualSpacing/>
        <w:jc w:val="both"/>
        <w:rPr>
          <w:rFonts w:ascii="Arial" w:eastAsia="Times New Roman" w:hAnsi="Arial" w:cs="Arial"/>
          <w:bCs/>
          <w:sz w:val="18"/>
          <w:szCs w:val="18"/>
          <w:lang w:eastAsia="pl-PL"/>
        </w:rPr>
      </w:pPr>
      <w:r w:rsidRPr="00DE5625">
        <w:rPr>
          <w:rFonts w:ascii="Arial" w:eastAsia="Times New Roman" w:hAnsi="Arial" w:cs="Arial"/>
          <w:bCs/>
          <w:sz w:val="18"/>
          <w:szCs w:val="18"/>
          <w:lang w:eastAsia="pl-PL"/>
        </w:rPr>
        <w:t>45331200-8 Instalowanie urządzeń wentylacyjnych i klimatyzacyjnych</w:t>
      </w:r>
    </w:p>
    <w:p w14:paraId="7E6C41AA" w14:textId="7EAA1B62" w:rsidR="00DE5625" w:rsidRPr="00DE5625" w:rsidRDefault="00DE5625" w:rsidP="000F3580">
      <w:pPr>
        <w:spacing w:after="0" w:line="240" w:lineRule="auto"/>
        <w:ind w:left="426"/>
        <w:contextualSpacing/>
        <w:jc w:val="both"/>
        <w:rPr>
          <w:rFonts w:ascii="Arial" w:eastAsia="Times New Roman" w:hAnsi="Arial" w:cs="Arial"/>
          <w:bCs/>
          <w:sz w:val="18"/>
          <w:szCs w:val="18"/>
          <w:lang w:eastAsia="pl-PL"/>
        </w:rPr>
      </w:pPr>
      <w:r w:rsidRPr="00DE5625">
        <w:rPr>
          <w:rFonts w:ascii="Arial" w:eastAsia="Times New Roman" w:hAnsi="Arial" w:cs="Arial"/>
          <w:bCs/>
          <w:sz w:val="18"/>
          <w:szCs w:val="18"/>
          <w:lang w:eastAsia="pl-PL"/>
        </w:rPr>
        <w:t>45310000-3 Roboty instalacyjne elektryczne</w:t>
      </w:r>
    </w:p>
    <w:p w14:paraId="31BB57EF" w14:textId="5721B45C" w:rsidR="00DE5625" w:rsidRPr="00DE5625" w:rsidRDefault="00DE5625" w:rsidP="000F3580">
      <w:pPr>
        <w:spacing w:after="0" w:line="240" w:lineRule="auto"/>
        <w:ind w:left="426"/>
        <w:contextualSpacing/>
        <w:jc w:val="both"/>
        <w:rPr>
          <w:rFonts w:ascii="Arial" w:eastAsia="Times New Roman" w:hAnsi="Arial" w:cs="Arial"/>
          <w:bCs/>
          <w:sz w:val="18"/>
          <w:szCs w:val="18"/>
          <w:lang w:eastAsia="pl-PL"/>
        </w:rPr>
      </w:pPr>
      <w:r w:rsidRPr="00DE5625">
        <w:rPr>
          <w:rFonts w:ascii="Arial" w:eastAsia="Times New Roman" w:hAnsi="Arial" w:cs="Arial"/>
          <w:bCs/>
          <w:sz w:val="18"/>
          <w:szCs w:val="18"/>
          <w:lang w:eastAsia="pl-PL"/>
        </w:rPr>
        <w:t>45311200-2 Roboty w zakresie instalacji elektrycznych</w:t>
      </w:r>
    </w:p>
    <w:p w14:paraId="0A4DFE23" w14:textId="65909ECE" w:rsidR="00DE5625" w:rsidRPr="00DE5625" w:rsidRDefault="00DE5625" w:rsidP="000F3580">
      <w:pPr>
        <w:spacing w:after="0" w:line="240" w:lineRule="auto"/>
        <w:ind w:left="426"/>
        <w:contextualSpacing/>
        <w:jc w:val="both"/>
        <w:rPr>
          <w:rFonts w:ascii="Arial" w:eastAsia="Times New Roman" w:hAnsi="Arial" w:cs="Arial"/>
          <w:bCs/>
          <w:sz w:val="18"/>
          <w:szCs w:val="18"/>
          <w:lang w:eastAsia="pl-PL"/>
        </w:rPr>
      </w:pPr>
      <w:r w:rsidRPr="00DE5625">
        <w:rPr>
          <w:rFonts w:ascii="Arial" w:eastAsia="Times New Roman" w:hAnsi="Arial" w:cs="Arial"/>
          <w:bCs/>
          <w:sz w:val="18"/>
          <w:szCs w:val="18"/>
          <w:lang w:eastAsia="pl-PL"/>
        </w:rPr>
        <w:t>45331000-6 Instalowanie urządzeń grzewczych, wentylacyjnych i klimatyzacyjnych</w:t>
      </w:r>
    </w:p>
    <w:p w14:paraId="4F3617F7" w14:textId="1DA18421" w:rsidR="00DE5625" w:rsidRPr="00DE5625" w:rsidRDefault="00DE5625" w:rsidP="000F3580">
      <w:pPr>
        <w:spacing w:after="0" w:line="240" w:lineRule="auto"/>
        <w:ind w:left="426"/>
        <w:contextualSpacing/>
        <w:jc w:val="both"/>
        <w:rPr>
          <w:rFonts w:ascii="Arial" w:eastAsia="Times New Roman" w:hAnsi="Arial" w:cs="Arial"/>
          <w:bCs/>
          <w:sz w:val="18"/>
          <w:szCs w:val="18"/>
          <w:lang w:eastAsia="pl-PL"/>
        </w:rPr>
      </w:pPr>
      <w:r w:rsidRPr="00DE5625">
        <w:rPr>
          <w:rFonts w:ascii="Arial" w:eastAsia="Times New Roman" w:hAnsi="Arial" w:cs="Arial"/>
          <w:bCs/>
          <w:sz w:val="18"/>
          <w:szCs w:val="18"/>
          <w:lang w:eastAsia="pl-PL"/>
        </w:rPr>
        <w:t>45343000-3 Roboty instalacyjne przeciwpożarowe</w:t>
      </w:r>
    </w:p>
    <w:p w14:paraId="4AC02A3E" w14:textId="13DE91B0" w:rsidR="00A4056A" w:rsidRPr="00DE5625" w:rsidRDefault="00DE5625" w:rsidP="000F3580">
      <w:pPr>
        <w:spacing w:after="0" w:line="240" w:lineRule="auto"/>
        <w:ind w:left="426"/>
        <w:contextualSpacing/>
        <w:jc w:val="both"/>
        <w:rPr>
          <w:rFonts w:ascii="Arial" w:eastAsia="Times New Roman" w:hAnsi="Arial" w:cs="Arial"/>
          <w:bCs/>
          <w:sz w:val="18"/>
          <w:szCs w:val="18"/>
          <w:lang w:eastAsia="pl-PL"/>
        </w:rPr>
      </w:pPr>
      <w:r w:rsidRPr="00DE5625">
        <w:rPr>
          <w:rFonts w:ascii="Arial" w:eastAsia="Times New Roman" w:hAnsi="Arial" w:cs="Arial"/>
          <w:bCs/>
          <w:sz w:val="18"/>
          <w:szCs w:val="18"/>
          <w:lang w:eastAsia="pl-PL"/>
        </w:rPr>
        <w:t>45111291-4 Roboty w zakresie zagospodarowania terenu</w:t>
      </w:r>
    </w:p>
    <w:bookmarkEnd w:id="4"/>
    <w:p w14:paraId="08BD009C" w14:textId="77777777" w:rsidR="00296BB9" w:rsidRDefault="00296BB9" w:rsidP="000F3580">
      <w:pPr>
        <w:spacing w:after="0" w:line="240" w:lineRule="auto"/>
        <w:ind w:left="426"/>
        <w:contextualSpacing/>
        <w:jc w:val="both"/>
        <w:rPr>
          <w:rFonts w:ascii="Arial" w:eastAsia="Times New Roman" w:hAnsi="Arial" w:cs="Arial"/>
          <w:b/>
          <w:sz w:val="18"/>
          <w:szCs w:val="18"/>
          <w:lang w:eastAsia="pl-PL"/>
        </w:rPr>
      </w:pPr>
    </w:p>
    <w:p w14:paraId="03BEC4F3" w14:textId="77777777" w:rsidR="00D565BC" w:rsidRDefault="00D565BC" w:rsidP="000F3580">
      <w:pPr>
        <w:spacing w:after="0" w:line="240" w:lineRule="auto"/>
        <w:ind w:left="426"/>
        <w:contextualSpacing/>
        <w:jc w:val="both"/>
        <w:rPr>
          <w:rFonts w:ascii="Arial" w:eastAsia="Times New Roman" w:hAnsi="Arial" w:cs="Arial"/>
          <w:b/>
          <w:sz w:val="18"/>
          <w:szCs w:val="18"/>
          <w:lang w:eastAsia="pl-PL"/>
        </w:rPr>
      </w:pPr>
    </w:p>
    <w:p w14:paraId="002FB20B" w14:textId="54A331A6" w:rsidR="0091791D" w:rsidRDefault="009037BC" w:rsidP="0091791D">
      <w:pPr>
        <w:tabs>
          <w:tab w:val="left" w:pos="0"/>
        </w:tabs>
        <w:autoSpaceDE w:val="0"/>
        <w:spacing w:after="0" w:line="240" w:lineRule="auto"/>
        <w:ind w:left="340"/>
        <w:jc w:val="both"/>
        <w:rPr>
          <w:rFonts w:ascii="Arial" w:eastAsia="Times New Roman" w:hAnsi="Arial" w:cs="Arial"/>
          <w:b/>
          <w:bCs/>
          <w:color w:val="000000"/>
          <w:sz w:val="19"/>
          <w:szCs w:val="19"/>
          <w:lang w:eastAsia="pl-PL"/>
        </w:rPr>
      </w:pPr>
      <w:r w:rsidRPr="009037BC">
        <w:rPr>
          <w:rFonts w:ascii="Arial" w:eastAsia="Times New Roman" w:hAnsi="Arial" w:cs="Arial"/>
          <w:b/>
          <w:sz w:val="18"/>
          <w:szCs w:val="18"/>
          <w:lang w:eastAsia="pl-PL"/>
        </w:rPr>
        <w:t xml:space="preserve">Zamawiający informuje, że zamówienie będzie dofinansowane ze środków UE w ramach Projektu </w:t>
      </w:r>
      <w:r w:rsidRPr="009037BC">
        <w:rPr>
          <w:rFonts w:ascii="Arial" w:eastAsia="Times New Roman" w:hAnsi="Arial" w:cs="Arial"/>
          <w:b/>
          <w:bCs/>
          <w:color w:val="000000"/>
          <w:sz w:val="19"/>
          <w:szCs w:val="19"/>
          <w:lang w:eastAsia="pl-PL"/>
        </w:rPr>
        <w:t xml:space="preserve">„Rozwój Ambulatoryjnej Opieki Specjalistycznej w Szpitalu Wojewódzkim im. Św. Łukasza SP ZOZ w </w:t>
      </w:r>
      <w:r w:rsidRPr="00872A09">
        <w:rPr>
          <w:rFonts w:ascii="Arial" w:eastAsia="Times New Roman" w:hAnsi="Arial" w:cs="Arial"/>
          <w:b/>
          <w:bCs/>
          <w:color w:val="000000"/>
          <w:sz w:val="19"/>
          <w:szCs w:val="19"/>
          <w:lang w:eastAsia="pl-PL"/>
        </w:rPr>
        <w:t>Tarnowie poprzez rozbudowę i przebudowę pomieszczeń Konsultacyjnych Poradni Specjalistycznych”.</w:t>
      </w:r>
    </w:p>
    <w:p w14:paraId="7FD16956" w14:textId="77777777" w:rsidR="009037BC" w:rsidRPr="009E589D" w:rsidRDefault="009037BC" w:rsidP="0091791D">
      <w:pPr>
        <w:tabs>
          <w:tab w:val="left" w:pos="0"/>
        </w:tabs>
        <w:autoSpaceDE w:val="0"/>
        <w:spacing w:after="0" w:line="240" w:lineRule="auto"/>
        <w:ind w:left="340"/>
        <w:jc w:val="both"/>
        <w:rPr>
          <w:rFonts w:ascii="Arial" w:hAnsi="Arial" w:cs="Arial"/>
          <w:b/>
          <w:bCs/>
          <w:sz w:val="19"/>
          <w:szCs w:val="19"/>
          <w:u w:val="single"/>
        </w:rPr>
      </w:pPr>
    </w:p>
    <w:p w14:paraId="7150BE8F" w14:textId="3FDBEEC7" w:rsidR="00FA266F" w:rsidRPr="00FA266F" w:rsidRDefault="00FA266F" w:rsidP="00FA266F">
      <w:pPr>
        <w:tabs>
          <w:tab w:val="left" w:pos="0"/>
        </w:tabs>
        <w:suppressAutoHyphens/>
        <w:autoSpaceDE w:val="0"/>
        <w:spacing w:after="0" w:line="240" w:lineRule="auto"/>
        <w:jc w:val="both"/>
        <w:rPr>
          <w:rFonts w:ascii="Arial" w:eastAsia="Times New Roman" w:hAnsi="Arial" w:cs="Arial"/>
          <w:color w:val="000000"/>
          <w:sz w:val="19"/>
          <w:szCs w:val="19"/>
          <w:lang w:eastAsia="pl-PL"/>
        </w:rPr>
      </w:pPr>
      <w:r w:rsidRPr="009E589D">
        <w:rPr>
          <w:rFonts w:ascii="Arial" w:eastAsia="Times New Roman" w:hAnsi="Arial" w:cs="Arial"/>
          <w:color w:val="000000"/>
          <w:sz w:val="19"/>
          <w:szCs w:val="19"/>
          <w:lang w:eastAsia="pl-PL"/>
        </w:rPr>
        <w:t>Roboty należy wykonać zgodnie z Dokumentacją projektową oraz pozostałymi wymaganiami szczegółowo określonymi w Opisie przedmiotu zamówienia (OPZ).</w:t>
      </w:r>
    </w:p>
    <w:p w14:paraId="41AB7A72"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
          <w:bCs/>
          <w:iCs/>
          <w:sz w:val="19"/>
          <w:szCs w:val="19"/>
          <w:lang w:eastAsia="pl-PL"/>
        </w:rPr>
      </w:pPr>
      <w:r w:rsidRPr="00FA266F">
        <w:rPr>
          <w:rFonts w:ascii="Arial" w:eastAsia="Times New Roman" w:hAnsi="Arial" w:cs="Arial"/>
          <w:bCs/>
          <w:iCs/>
          <w:sz w:val="19"/>
          <w:szCs w:val="19"/>
          <w:lang w:eastAsia="pl-PL"/>
        </w:rPr>
        <w:t xml:space="preserve">3.2. Wymagany termin płatności wynosi: </w:t>
      </w:r>
      <w:r w:rsidRPr="00FA266F">
        <w:rPr>
          <w:rFonts w:ascii="Arial" w:eastAsia="Times New Roman" w:hAnsi="Arial" w:cs="Arial"/>
          <w:b/>
          <w:bCs/>
          <w:sz w:val="19"/>
          <w:szCs w:val="19"/>
          <w:lang w:eastAsia="pl-PL"/>
        </w:rPr>
        <w:t>zgodnie z umową.</w:t>
      </w:r>
    </w:p>
    <w:p w14:paraId="6A85430D" w14:textId="169900E3" w:rsidR="00FA266F" w:rsidRPr="00C002DF" w:rsidRDefault="00FA266F" w:rsidP="00FA266F">
      <w:pPr>
        <w:tabs>
          <w:tab w:val="left" w:pos="0"/>
        </w:tabs>
        <w:suppressAutoHyphens/>
        <w:autoSpaceDE w:val="0"/>
        <w:spacing w:after="0" w:line="240" w:lineRule="auto"/>
        <w:jc w:val="both"/>
        <w:rPr>
          <w:rFonts w:ascii="Arial" w:eastAsia="Times New Roman" w:hAnsi="Arial" w:cs="Arial"/>
          <w:bCs/>
          <w:i/>
          <w:iCs/>
          <w:color w:val="FF0000"/>
          <w:sz w:val="19"/>
          <w:szCs w:val="19"/>
          <w:lang w:eastAsia="pl-PL"/>
        </w:rPr>
      </w:pPr>
      <w:r w:rsidRPr="00FA266F">
        <w:rPr>
          <w:rFonts w:ascii="Arial" w:eastAsia="Times New Roman" w:hAnsi="Arial" w:cs="Arial"/>
          <w:bCs/>
          <w:sz w:val="19"/>
          <w:szCs w:val="19"/>
          <w:lang w:eastAsia="pl-PL"/>
        </w:rPr>
        <w:t>3.3. Zamawiający nie dopuszcza składania ofert częściowych.</w:t>
      </w:r>
      <w:r w:rsidRPr="00FA266F">
        <w:rPr>
          <w:rFonts w:ascii="Arial" w:eastAsia="Times New Roman" w:hAnsi="Arial" w:cs="Arial"/>
          <w:sz w:val="16"/>
          <w:szCs w:val="16"/>
        </w:rPr>
        <w:t xml:space="preserve"> </w:t>
      </w:r>
      <w:r w:rsidRPr="00FA266F">
        <w:rPr>
          <w:rFonts w:ascii="Arial" w:eastAsia="Times New Roman" w:hAnsi="Arial" w:cs="Arial"/>
          <w:bCs/>
          <w:sz w:val="19"/>
          <w:szCs w:val="19"/>
          <w:lang w:eastAsia="pl-PL"/>
        </w:rPr>
        <w:t xml:space="preserve">Zamówienie dotyczy wykonania </w:t>
      </w:r>
      <w:r w:rsidR="00C002DF">
        <w:rPr>
          <w:rFonts w:ascii="Arial" w:eastAsia="Times New Roman" w:hAnsi="Arial" w:cs="Arial"/>
          <w:bCs/>
          <w:sz w:val="19"/>
          <w:szCs w:val="19"/>
          <w:lang w:eastAsia="pl-PL"/>
        </w:rPr>
        <w:t>obiektu stanowiącego technicznie-</w:t>
      </w:r>
      <w:proofErr w:type="spellStart"/>
      <w:r w:rsidR="00C002DF">
        <w:rPr>
          <w:rFonts w:ascii="Arial" w:eastAsia="Times New Roman" w:hAnsi="Arial" w:cs="Arial"/>
          <w:bCs/>
          <w:sz w:val="19"/>
          <w:szCs w:val="19"/>
          <w:lang w:eastAsia="pl-PL"/>
        </w:rPr>
        <w:t>funkcjnalną</w:t>
      </w:r>
      <w:proofErr w:type="spellEnd"/>
      <w:r w:rsidR="00C002DF">
        <w:rPr>
          <w:rFonts w:ascii="Arial" w:eastAsia="Times New Roman" w:hAnsi="Arial" w:cs="Arial"/>
          <w:bCs/>
          <w:sz w:val="19"/>
          <w:szCs w:val="19"/>
          <w:lang w:eastAsia="pl-PL"/>
        </w:rPr>
        <w:t xml:space="preserve"> całość</w:t>
      </w:r>
      <w:r w:rsidRPr="00FA266F">
        <w:rPr>
          <w:rFonts w:ascii="Arial" w:eastAsia="Times New Roman" w:hAnsi="Arial" w:cs="Arial"/>
          <w:bCs/>
          <w:sz w:val="19"/>
          <w:szCs w:val="19"/>
          <w:lang w:eastAsia="pl-PL"/>
        </w:rPr>
        <w:t xml:space="preserve"> w konkretnej lokalizacji Szpitala. </w:t>
      </w:r>
      <w:r w:rsidRPr="006252EC">
        <w:rPr>
          <w:rFonts w:ascii="Arial" w:eastAsia="Times New Roman" w:hAnsi="Arial" w:cs="Arial"/>
          <w:bCs/>
          <w:sz w:val="19"/>
          <w:szCs w:val="19"/>
          <w:lang w:eastAsia="pl-PL"/>
        </w:rPr>
        <w:t>Powierzenie zadania kilku podmiotom w jednym miejscu skomplikowałoby organizację placu budowy oraz utrudniłoby wyegzekwowanie odpowiedzialności za końcowy efekt prac</w:t>
      </w:r>
      <w:r w:rsidR="006252EC" w:rsidRPr="006252EC">
        <w:rPr>
          <w:rFonts w:ascii="Arial" w:eastAsia="Times New Roman" w:hAnsi="Arial" w:cs="Arial"/>
          <w:bCs/>
          <w:sz w:val="19"/>
          <w:szCs w:val="19"/>
          <w:lang w:eastAsia="pl-PL"/>
        </w:rPr>
        <w:t xml:space="preserve"> wykonanych robót budowlanych</w:t>
      </w:r>
      <w:r w:rsidRPr="006252EC">
        <w:rPr>
          <w:rFonts w:ascii="Arial" w:eastAsia="Times New Roman" w:hAnsi="Arial" w:cs="Arial"/>
          <w:bCs/>
          <w:sz w:val="19"/>
          <w:szCs w:val="19"/>
          <w:lang w:eastAsia="pl-PL"/>
        </w:rPr>
        <w:t>.</w:t>
      </w:r>
      <w:r w:rsidR="00AB3A16" w:rsidRPr="006252EC">
        <w:rPr>
          <w:rFonts w:ascii="Arial" w:eastAsia="Times New Roman" w:hAnsi="Arial" w:cs="Arial"/>
          <w:bCs/>
          <w:sz w:val="19"/>
          <w:szCs w:val="19"/>
          <w:lang w:eastAsia="pl-PL"/>
        </w:rPr>
        <w:t xml:space="preserve"> </w:t>
      </w:r>
      <w:r w:rsidR="006946B0" w:rsidRPr="006252EC">
        <w:rPr>
          <w:rFonts w:ascii="Arial" w:eastAsia="Times New Roman" w:hAnsi="Arial" w:cs="Arial"/>
          <w:bCs/>
          <w:sz w:val="19"/>
          <w:szCs w:val="19"/>
          <w:lang w:eastAsia="pl-PL"/>
        </w:rPr>
        <w:t xml:space="preserve">Dodatkowo w przypadku wykonywania robót </w:t>
      </w:r>
      <w:r w:rsidR="006252EC" w:rsidRPr="006252EC">
        <w:rPr>
          <w:rFonts w:ascii="Arial" w:eastAsia="Times New Roman" w:hAnsi="Arial" w:cs="Arial"/>
          <w:bCs/>
          <w:sz w:val="19"/>
          <w:szCs w:val="19"/>
          <w:lang w:eastAsia="pl-PL"/>
        </w:rPr>
        <w:t xml:space="preserve">budowlanych </w:t>
      </w:r>
      <w:r w:rsidR="006946B0" w:rsidRPr="006252EC">
        <w:rPr>
          <w:rFonts w:ascii="Arial" w:eastAsia="Times New Roman" w:hAnsi="Arial" w:cs="Arial"/>
          <w:bCs/>
          <w:sz w:val="19"/>
          <w:szCs w:val="19"/>
          <w:lang w:eastAsia="pl-PL"/>
        </w:rPr>
        <w:t>przez różnych</w:t>
      </w:r>
      <w:r w:rsidR="00486B2A" w:rsidRPr="006252EC">
        <w:rPr>
          <w:rFonts w:ascii="Arial" w:eastAsia="Times New Roman" w:hAnsi="Arial" w:cs="Arial"/>
          <w:bCs/>
          <w:sz w:val="19"/>
          <w:szCs w:val="19"/>
          <w:lang w:eastAsia="pl-PL"/>
        </w:rPr>
        <w:t xml:space="preserve"> wykonawców opóźnienie jednego z nich wpłynęłoby negatywnie na </w:t>
      </w:r>
      <w:proofErr w:type="spellStart"/>
      <w:r w:rsidR="00486B2A" w:rsidRPr="006252EC">
        <w:rPr>
          <w:rFonts w:ascii="Arial" w:eastAsia="Times New Roman" w:hAnsi="Arial" w:cs="Arial"/>
          <w:bCs/>
          <w:sz w:val="19"/>
          <w:szCs w:val="19"/>
          <w:lang w:eastAsia="pl-PL"/>
        </w:rPr>
        <w:t>na</w:t>
      </w:r>
      <w:proofErr w:type="spellEnd"/>
      <w:r w:rsidR="00486B2A" w:rsidRPr="006252EC">
        <w:rPr>
          <w:rFonts w:ascii="Arial" w:eastAsia="Times New Roman" w:hAnsi="Arial" w:cs="Arial"/>
          <w:bCs/>
          <w:sz w:val="19"/>
          <w:szCs w:val="19"/>
          <w:lang w:eastAsia="pl-PL"/>
        </w:rPr>
        <w:t xml:space="preserve"> terminowość wykonania innych elementów inwestycji – zależnych od terminowego wykonania prac przez innego</w:t>
      </w:r>
      <w:r w:rsidR="006A3475" w:rsidRPr="006252EC">
        <w:rPr>
          <w:rFonts w:ascii="Arial" w:eastAsia="Times New Roman" w:hAnsi="Arial" w:cs="Arial"/>
          <w:bCs/>
          <w:sz w:val="19"/>
          <w:szCs w:val="19"/>
          <w:lang w:eastAsia="pl-PL"/>
        </w:rPr>
        <w:t xml:space="preserve"> </w:t>
      </w:r>
      <w:r w:rsidR="00486B2A" w:rsidRPr="006252EC">
        <w:rPr>
          <w:rFonts w:ascii="Arial" w:eastAsia="Times New Roman" w:hAnsi="Arial" w:cs="Arial"/>
          <w:bCs/>
          <w:sz w:val="19"/>
          <w:szCs w:val="19"/>
          <w:lang w:eastAsia="pl-PL"/>
        </w:rPr>
        <w:t xml:space="preserve">wykonawcę. </w:t>
      </w:r>
      <w:r w:rsidR="006A3475" w:rsidRPr="006252EC">
        <w:rPr>
          <w:rFonts w:ascii="Arial" w:eastAsia="Times New Roman" w:hAnsi="Arial" w:cs="Arial"/>
          <w:bCs/>
          <w:sz w:val="19"/>
          <w:szCs w:val="19"/>
          <w:lang w:eastAsia="pl-PL"/>
        </w:rPr>
        <w:t>Ponadto</w:t>
      </w:r>
      <w:r w:rsidR="00486B2A" w:rsidRPr="006252EC">
        <w:rPr>
          <w:rFonts w:ascii="Arial" w:eastAsia="Times New Roman" w:hAnsi="Arial" w:cs="Arial"/>
          <w:bCs/>
          <w:sz w:val="19"/>
          <w:szCs w:val="19"/>
          <w:lang w:eastAsia="pl-PL"/>
        </w:rPr>
        <w:t xml:space="preserve"> wykonywanie robót przez kilka niezale</w:t>
      </w:r>
      <w:r w:rsidR="006A3475" w:rsidRPr="006252EC">
        <w:rPr>
          <w:rFonts w:ascii="Arial" w:eastAsia="Times New Roman" w:hAnsi="Arial" w:cs="Arial"/>
          <w:bCs/>
          <w:sz w:val="19"/>
          <w:szCs w:val="19"/>
          <w:lang w:eastAsia="pl-PL"/>
        </w:rPr>
        <w:t>ż</w:t>
      </w:r>
      <w:r w:rsidR="00486B2A" w:rsidRPr="006252EC">
        <w:rPr>
          <w:rFonts w:ascii="Arial" w:eastAsia="Times New Roman" w:hAnsi="Arial" w:cs="Arial"/>
          <w:bCs/>
          <w:sz w:val="19"/>
          <w:szCs w:val="19"/>
          <w:lang w:eastAsia="pl-PL"/>
        </w:rPr>
        <w:t>nych podmiotów powodowałoby powielani</w:t>
      </w:r>
      <w:r w:rsidR="006A3475" w:rsidRPr="006252EC">
        <w:rPr>
          <w:rFonts w:ascii="Arial" w:eastAsia="Times New Roman" w:hAnsi="Arial" w:cs="Arial"/>
          <w:bCs/>
          <w:sz w:val="19"/>
          <w:szCs w:val="19"/>
          <w:lang w:eastAsia="pl-PL"/>
        </w:rPr>
        <w:t>e</w:t>
      </w:r>
      <w:r w:rsidR="00486B2A" w:rsidRPr="006252EC">
        <w:rPr>
          <w:rFonts w:ascii="Arial" w:eastAsia="Times New Roman" w:hAnsi="Arial" w:cs="Arial"/>
          <w:bCs/>
          <w:sz w:val="19"/>
          <w:szCs w:val="19"/>
          <w:lang w:eastAsia="pl-PL"/>
        </w:rPr>
        <w:t xml:space="preserve"> kosztów pośrednich prac przez każdego z nich co negatywnie wpływałoby na koszty inwestycji</w:t>
      </w:r>
      <w:r w:rsidR="006A3475" w:rsidRPr="006252EC">
        <w:rPr>
          <w:rFonts w:ascii="Arial" w:eastAsia="Times New Roman" w:hAnsi="Arial" w:cs="Arial"/>
          <w:bCs/>
          <w:sz w:val="19"/>
          <w:szCs w:val="19"/>
          <w:lang w:eastAsia="pl-PL"/>
        </w:rPr>
        <w:t>.</w:t>
      </w:r>
      <w:r w:rsidR="00C002DF">
        <w:rPr>
          <w:rFonts w:ascii="Arial" w:eastAsia="Times New Roman" w:hAnsi="Arial" w:cs="Arial"/>
          <w:bCs/>
          <w:sz w:val="19"/>
          <w:szCs w:val="19"/>
          <w:lang w:eastAsia="pl-PL"/>
        </w:rPr>
        <w:t xml:space="preserve"> </w:t>
      </w:r>
    </w:p>
    <w:p w14:paraId="156A292F"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3.4. Zamawiający nie dopuszcza składania ofert wariantowych.</w:t>
      </w:r>
    </w:p>
    <w:p w14:paraId="24BAB349"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3.5. Zamawiający nie przewiduje udzielenia zamówień, o których mowa w art. 214 ust. 1 pkt 7 ustawy (zamówienie dodatkowe).</w:t>
      </w:r>
    </w:p>
    <w:p w14:paraId="297CCEBD"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3.6. Zamawiający nie zastrzega obowiązku osobistego wykonania przez wykonawcę kluczowych części zamówienia. Zamawiający wymaga wskazania przez wykonawcę części zamówienia, których wykonanie zamierza powierzyć podwykonawcom, i podania firm podwykonawców (</w:t>
      </w:r>
      <w:r w:rsidRPr="00FA266F">
        <w:rPr>
          <w:rFonts w:ascii="Arial" w:eastAsia="Times New Roman" w:hAnsi="Arial" w:cs="Arial"/>
          <w:b/>
          <w:bCs/>
          <w:sz w:val="19"/>
          <w:szCs w:val="19"/>
          <w:lang w:eastAsia="pl-PL"/>
        </w:rPr>
        <w:t>załącznik nr 1 do SWZ</w:t>
      </w:r>
      <w:r w:rsidRPr="00FA266F">
        <w:rPr>
          <w:rFonts w:ascii="Arial" w:eastAsia="Times New Roman" w:hAnsi="Arial" w:cs="Arial"/>
          <w:bCs/>
          <w:sz w:val="19"/>
          <w:szCs w:val="19"/>
          <w:lang w:eastAsia="pl-PL"/>
        </w:rPr>
        <w:t>) Powierzenie wykonania części zamówienia podwykonawcom nie zwalnia wykonawcy z odpowiedzialności za należyte wykonanie tego zamówienia.</w:t>
      </w:r>
    </w:p>
    <w:p w14:paraId="3413EC9F" w14:textId="5B6A81AA"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3.7. Zamawiający przewiduje wymagania, o których mowa w art. 95 ust. 1 ustawy (</w:t>
      </w:r>
      <w:r w:rsidRPr="00FA266F">
        <w:rPr>
          <w:rFonts w:ascii="Arial" w:eastAsia="Times New Roman" w:hAnsi="Arial" w:cs="Arial"/>
          <w:b/>
          <w:bCs/>
          <w:sz w:val="19"/>
          <w:szCs w:val="19"/>
          <w:lang w:eastAsia="pl-PL"/>
        </w:rPr>
        <w:t>zatrudnienie na podstawie umowy o pracę</w:t>
      </w:r>
      <w:r w:rsidRPr="00FA266F">
        <w:rPr>
          <w:rFonts w:ascii="Arial" w:eastAsia="Times New Roman" w:hAnsi="Arial" w:cs="Arial"/>
          <w:bCs/>
          <w:sz w:val="19"/>
          <w:szCs w:val="19"/>
          <w:lang w:eastAsia="pl-PL"/>
        </w:rPr>
        <w:t xml:space="preserve">). Wymagania Zamawiającego dotyczące zatrudniania osób na umowę o pracę przez wykonawcę lub podwykonawcę. W ramach przedmiotu świadczenia zamawiający wskazuje następujące czynności, których realizacja musi następować w ramach umowy o pracę w rozumieniu przepisów ustawy z dnia 26 czerwca 1976 r. - Kodeks pracy (Dz. U. z </w:t>
      </w:r>
      <w:r w:rsidR="00A23451" w:rsidRPr="00A23451">
        <w:rPr>
          <w:rFonts w:ascii="Arial" w:eastAsia="Times New Roman" w:hAnsi="Arial" w:cs="Arial"/>
          <w:bCs/>
          <w:sz w:val="19"/>
          <w:szCs w:val="19"/>
          <w:lang w:eastAsia="pl-PL"/>
        </w:rPr>
        <w:t>2025 poz. 277 ze zm.</w:t>
      </w:r>
      <w:r w:rsidR="00A23451">
        <w:rPr>
          <w:rFonts w:ascii="Arial" w:eastAsia="Times New Roman" w:hAnsi="Arial" w:cs="Arial"/>
          <w:bCs/>
          <w:sz w:val="19"/>
          <w:szCs w:val="19"/>
          <w:lang w:eastAsia="pl-PL"/>
        </w:rPr>
        <w:t>)</w:t>
      </w:r>
      <w:r w:rsidRPr="00FA266F">
        <w:rPr>
          <w:rFonts w:ascii="Arial" w:eastAsia="Times New Roman" w:hAnsi="Arial" w:cs="Arial"/>
          <w:bCs/>
          <w:sz w:val="19"/>
          <w:szCs w:val="19"/>
          <w:lang w:eastAsia="pl-PL"/>
        </w:rPr>
        <w:t>:</w:t>
      </w:r>
      <w:r w:rsidR="003E0B28">
        <w:rPr>
          <w:rFonts w:ascii="Arial" w:eastAsia="Times New Roman" w:hAnsi="Arial" w:cs="Arial"/>
          <w:bCs/>
          <w:sz w:val="19"/>
          <w:szCs w:val="19"/>
          <w:lang w:eastAsia="pl-PL"/>
        </w:rPr>
        <w:t xml:space="preserve"> </w:t>
      </w:r>
    </w:p>
    <w:p w14:paraId="7B695FEF"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p>
    <w:p w14:paraId="14923B4E" w14:textId="6278EBFA" w:rsidR="00FA266F" w:rsidRPr="00FA266F" w:rsidRDefault="00FA266F" w:rsidP="00FA266F">
      <w:pPr>
        <w:suppressAutoHyphens/>
        <w:autoSpaceDE w:val="0"/>
        <w:spacing w:after="0" w:line="240" w:lineRule="auto"/>
        <w:ind w:left="284" w:hanging="284"/>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1</w:t>
      </w:r>
      <w:bookmarkStart w:id="5" w:name="_Hlk485464297"/>
      <w:r w:rsidRPr="00FA266F">
        <w:rPr>
          <w:rFonts w:ascii="Arial" w:eastAsia="Times New Roman" w:hAnsi="Arial" w:cs="Arial"/>
          <w:bCs/>
          <w:sz w:val="19"/>
          <w:szCs w:val="19"/>
          <w:lang w:eastAsia="pl-PL"/>
        </w:rPr>
        <w:t xml:space="preserve">) </w:t>
      </w:r>
      <w:r w:rsidR="000475C0">
        <w:rPr>
          <w:rFonts w:ascii="Arial" w:eastAsia="Times New Roman" w:hAnsi="Arial" w:cs="Arial"/>
          <w:bCs/>
          <w:sz w:val="19"/>
          <w:szCs w:val="19"/>
          <w:lang w:eastAsia="pl-PL"/>
        </w:rPr>
        <w:t xml:space="preserve"> </w:t>
      </w:r>
      <w:r w:rsidRPr="00FA266F">
        <w:rPr>
          <w:rFonts w:ascii="Arial" w:eastAsia="Times New Roman" w:hAnsi="Arial" w:cs="Arial"/>
          <w:bCs/>
          <w:sz w:val="19"/>
          <w:szCs w:val="19"/>
          <w:lang w:eastAsia="pl-PL"/>
        </w:rPr>
        <w:t>praca operatorów sprzętów i pojazdów samochodowych niezbędnych do wykonania zamówienia,</w:t>
      </w:r>
    </w:p>
    <w:p w14:paraId="48F9CCF8" w14:textId="602A7D2F" w:rsidR="00FA266F" w:rsidRPr="003C3FDE" w:rsidRDefault="00FA266F" w:rsidP="00FA266F">
      <w:pPr>
        <w:widowControl w:val="0"/>
        <w:numPr>
          <w:ilvl w:val="0"/>
          <w:numId w:val="33"/>
        </w:numPr>
        <w:suppressAutoHyphens/>
        <w:autoSpaceDE w:val="0"/>
        <w:spacing w:after="0" w:line="240" w:lineRule="auto"/>
        <w:ind w:left="284" w:hanging="284"/>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 xml:space="preserve">wykonywanie </w:t>
      </w:r>
      <w:r>
        <w:rPr>
          <w:rFonts w:ascii="Arial" w:eastAsia="Times New Roman" w:hAnsi="Arial" w:cs="Arial"/>
          <w:bCs/>
          <w:sz w:val="19"/>
          <w:szCs w:val="19"/>
          <w:lang w:eastAsia="pl-PL"/>
        </w:rPr>
        <w:t xml:space="preserve">wszelkich </w:t>
      </w:r>
      <w:r w:rsidRPr="00FA266F">
        <w:rPr>
          <w:rFonts w:ascii="Arial" w:eastAsia="Times New Roman" w:hAnsi="Arial" w:cs="Arial"/>
          <w:bCs/>
          <w:sz w:val="19"/>
          <w:szCs w:val="19"/>
          <w:lang w:eastAsia="pl-PL"/>
        </w:rPr>
        <w:t xml:space="preserve">prac </w:t>
      </w:r>
      <w:r w:rsidR="00316335">
        <w:rPr>
          <w:rFonts w:ascii="Arial" w:eastAsia="Times New Roman" w:hAnsi="Arial" w:cs="Arial"/>
          <w:bCs/>
          <w:sz w:val="19"/>
          <w:szCs w:val="19"/>
          <w:lang w:eastAsia="pl-PL"/>
        </w:rPr>
        <w:t xml:space="preserve">rozbiórkowych i </w:t>
      </w:r>
      <w:r w:rsidRPr="00FA266F">
        <w:rPr>
          <w:rFonts w:ascii="Arial" w:eastAsia="Times New Roman" w:hAnsi="Arial" w:cs="Arial"/>
          <w:bCs/>
          <w:sz w:val="19"/>
          <w:szCs w:val="19"/>
          <w:lang w:eastAsia="pl-PL"/>
        </w:rPr>
        <w:t>budowlanych</w:t>
      </w:r>
      <w:r>
        <w:rPr>
          <w:rFonts w:ascii="Arial" w:eastAsia="Times New Roman" w:hAnsi="Arial" w:cs="Arial"/>
          <w:bCs/>
          <w:sz w:val="19"/>
          <w:szCs w:val="19"/>
          <w:lang w:eastAsia="pl-PL"/>
        </w:rPr>
        <w:t xml:space="preserve"> opisanych w dokumentacji projektowej</w:t>
      </w:r>
      <w:r w:rsidR="00BE0954" w:rsidRPr="00BE0954">
        <w:t xml:space="preserve"> </w:t>
      </w:r>
      <w:r w:rsidR="00BE0954" w:rsidRPr="003C3FDE">
        <w:t>(</w:t>
      </w:r>
      <w:r w:rsidR="00BE0954" w:rsidRPr="003C3FDE">
        <w:rPr>
          <w:rFonts w:ascii="Arial" w:eastAsia="Times New Roman" w:hAnsi="Arial" w:cs="Arial"/>
          <w:bCs/>
          <w:sz w:val="19"/>
          <w:szCs w:val="19"/>
          <w:lang w:eastAsia="pl-PL"/>
        </w:rPr>
        <w:t xml:space="preserve">za wyjątkiem </w:t>
      </w:r>
      <w:r w:rsidR="0041546C">
        <w:rPr>
          <w:rFonts w:ascii="Arial" w:eastAsia="Times New Roman" w:hAnsi="Arial" w:cs="Arial"/>
          <w:bCs/>
          <w:sz w:val="19"/>
          <w:szCs w:val="19"/>
          <w:lang w:eastAsia="pl-PL"/>
        </w:rPr>
        <w:t xml:space="preserve">osób wykonujących </w:t>
      </w:r>
      <w:r w:rsidR="0041546C" w:rsidRPr="0041546C">
        <w:rPr>
          <w:rFonts w:ascii="Arial" w:eastAsia="Times New Roman" w:hAnsi="Arial" w:cs="Arial"/>
          <w:bCs/>
          <w:iCs/>
          <w:sz w:val="19"/>
          <w:szCs w:val="19"/>
          <w:lang w:eastAsia="pl-PL"/>
        </w:rPr>
        <w:t>samodzieln</w:t>
      </w:r>
      <w:r w:rsidR="0041546C">
        <w:rPr>
          <w:rFonts w:ascii="Arial" w:eastAsia="Times New Roman" w:hAnsi="Arial" w:cs="Arial"/>
          <w:bCs/>
          <w:iCs/>
          <w:sz w:val="19"/>
          <w:szCs w:val="19"/>
          <w:lang w:eastAsia="pl-PL"/>
        </w:rPr>
        <w:t>e</w:t>
      </w:r>
      <w:r w:rsidR="0041546C" w:rsidRPr="0041546C">
        <w:rPr>
          <w:rFonts w:ascii="Arial" w:eastAsia="Times New Roman" w:hAnsi="Arial" w:cs="Arial"/>
          <w:bCs/>
          <w:iCs/>
          <w:sz w:val="19"/>
          <w:szCs w:val="19"/>
          <w:lang w:eastAsia="pl-PL"/>
        </w:rPr>
        <w:t xml:space="preserve"> funkcj</w:t>
      </w:r>
      <w:r w:rsidR="0041546C">
        <w:rPr>
          <w:rFonts w:ascii="Arial" w:eastAsia="Times New Roman" w:hAnsi="Arial" w:cs="Arial"/>
          <w:bCs/>
          <w:iCs/>
          <w:sz w:val="19"/>
          <w:szCs w:val="19"/>
          <w:lang w:eastAsia="pl-PL"/>
        </w:rPr>
        <w:t>e</w:t>
      </w:r>
      <w:r w:rsidR="0041546C" w:rsidRPr="0041546C">
        <w:rPr>
          <w:rFonts w:ascii="Arial" w:eastAsia="Times New Roman" w:hAnsi="Arial" w:cs="Arial"/>
          <w:bCs/>
          <w:iCs/>
          <w:sz w:val="19"/>
          <w:szCs w:val="19"/>
          <w:lang w:eastAsia="pl-PL"/>
        </w:rPr>
        <w:t xml:space="preserve"> techniczn</w:t>
      </w:r>
      <w:r w:rsidR="0041546C">
        <w:rPr>
          <w:rFonts w:ascii="Arial" w:eastAsia="Times New Roman" w:hAnsi="Arial" w:cs="Arial"/>
          <w:bCs/>
          <w:iCs/>
          <w:sz w:val="19"/>
          <w:szCs w:val="19"/>
          <w:lang w:eastAsia="pl-PL"/>
        </w:rPr>
        <w:t>e</w:t>
      </w:r>
      <w:r w:rsidR="0041546C" w:rsidRPr="0041546C">
        <w:rPr>
          <w:rFonts w:ascii="Arial" w:eastAsia="Times New Roman" w:hAnsi="Arial" w:cs="Arial"/>
          <w:bCs/>
          <w:iCs/>
          <w:sz w:val="19"/>
          <w:szCs w:val="19"/>
          <w:lang w:eastAsia="pl-PL"/>
        </w:rPr>
        <w:t xml:space="preserve"> w budownictwie</w:t>
      </w:r>
      <w:r w:rsidR="00BE0954" w:rsidRPr="003C3FDE">
        <w:rPr>
          <w:rFonts w:ascii="Arial" w:eastAsia="Times New Roman" w:hAnsi="Arial" w:cs="Arial"/>
          <w:bCs/>
          <w:sz w:val="19"/>
          <w:szCs w:val="19"/>
          <w:lang w:eastAsia="pl-PL"/>
        </w:rPr>
        <w:t>)</w:t>
      </w:r>
      <w:r w:rsidRPr="003C3FDE">
        <w:rPr>
          <w:rFonts w:ascii="Arial" w:eastAsia="Times New Roman" w:hAnsi="Arial" w:cs="Arial"/>
          <w:bCs/>
          <w:sz w:val="19"/>
          <w:szCs w:val="19"/>
          <w:lang w:eastAsia="pl-PL"/>
        </w:rPr>
        <w:t>,</w:t>
      </w:r>
    </w:p>
    <w:bookmarkEnd w:id="5"/>
    <w:p w14:paraId="32391153"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
          <w:bCs/>
          <w:sz w:val="19"/>
          <w:szCs w:val="19"/>
          <w:lang w:eastAsia="pl-PL"/>
        </w:rPr>
      </w:pPr>
    </w:p>
    <w:p w14:paraId="525A5EB7"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
          <w:bCs/>
          <w:sz w:val="19"/>
          <w:szCs w:val="19"/>
          <w:lang w:eastAsia="pl-PL"/>
        </w:rPr>
        <w:t>3.7.1.</w:t>
      </w:r>
      <w:r w:rsidRPr="00FA266F">
        <w:rPr>
          <w:rFonts w:ascii="Arial" w:eastAsia="Times New Roman" w:hAnsi="Arial" w:cs="Arial"/>
          <w:bCs/>
          <w:sz w:val="19"/>
          <w:szCs w:val="19"/>
          <w:lang w:eastAsia="pl-PL"/>
        </w:rPr>
        <w:t xml:space="preserve"> Dokumentowanie zatrudnienia osób wykonujących wskazane w poprzednim pkt czynności będzie polegało na:</w:t>
      </w:r>
    </w:p>
    <w:p w14:paraId="6FF069D8" w14:textId="77777777" w:rsidR="00FA266F" w:rsidRPr="00FA266F" w:rsidRDefault="00FA266F" w:rsidP="00FA266F">
      <w:pPr>
        <w:widowControl w:val="0"/>
        <w:numPr>
          <w:ilvl w:val="0"/>
          <w:numId w:val="34"/>
        </w:num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 xml:space="preserve">Na etapie po zawarciu umowy, a przed przystąpieniem do realizacji robót - Wykonawca w terminie </w:t>
      </w:r>
      <w:r w:rsidRPr="00FA266F">
        <w:rPr>
          <w:rFonts w:ascii="Arial" w:eastAsia="Times New Roman" w:hAnsi="Arial" w:cs="Arial"/>
          <w:b/>
          <w:bCs/>
          <w:sz w:val="19"/>
          <w:szCs w:val="19"/>
          <w:lang w:eastAsia="pl-PL"/>
        </w:rPr>
        <w:t>do 5 dni</w:t>
      </w:r>
      <w:r w:rsidRPr="00FA266F">
        <w:rPr>
          <w:rFonts w:ascii="Arial" w:eastAsia="Times New Roman" w:hAnsi="Arial" w:cs="Arial"/>
          <w:bCs/>
          <w:sz w:val="19"/>
          <w:szCs w:val="19"/>
          <w:lang w:eastAsia="pl-PL"/>
        </w:rPr>
        <w:t xml:space="preserve"> licząc od dnia przekazania placu budowy będzie zobowiązany do przedstawienia Zamawiającemu dokumentów potwierdzających sposób zatrudnienia osób wykonujących powyższe czynności tj. oświadczenia wykonawcy lub podwykonawcy o zatrudnieniu pracowników na podstawie umowy o pracę (w formie wykazu, o którym mowa w pkt 5).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w:t>
      </w:r>
    </w:p>
    <w:p w14:paraId="75197BBA" w14:textId="77777777" w:rsidR="00FA266F" w:rsidRPr="00FA266F" w:rsidRDefault="00FA266F" w:rsidP="00FA266F">
      <w:pPr>
        <w:widowControl w:val="0"/>
        <w:numPr>
          <w:ilvl w:val="0"/>
          <w:numId w:val="34"/>
        </w:num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lastRenderedPageBreak/>
        <w:t xml:space="preserve">Na etapie realizacji umowy - Wykonawca na każde pisemne żądanie Zamawiającego w terminie </w:t>
      </w:r>
      <w:r w:rsidRPr="00FA266F">
        <w:rPr>
          <w:rFonts w:ascii="Arial" w:eastAsia="Times New Roman" w:hAnsi="Arial" w:cs="Arial"/>
          <w:b/>
          <w:bCs/>
          <w:sz w:val="19"/>
          <w:szCs w:val="19"/>
          <w:lang w:eastAsia="pl-PL"/>
        </w:rPr>
        <w:t>5 dni roboczych</w:t>
      </w:r>
      <w:r w:rsidRPr="00FA266F">
        <w:rPr>
          <w:rFonts w:ascii="Arial" w:eastAsia="Times New Roman" w:hAnsi="Arial" w:cs="Arial"/>
          <w:bCs/>
          <w:sz w:val="19"/>
          <w:szCs w:val="19"/>
          <w:lang w:eastAsia="pl-PL"/>
        </w:rPr>
        <w:t xml:space="preserve"> przedkładał będzie Zamawiającemu raport na temat stanu i sposobu zatrudnienia osób zaangażowanych w wykonywanie czynności wskazanych w SWZ, tj. oświadczenia wykonawcy lub podwykonawcy o zatrudnieniu pracowników na podstawie umowy o pracę (w formie wykazu, o którym mowa w pkt 5).</w:t>
      </w:r>
    </w:p>
    <w:p w14:paraId="6DAC7CF0" w14:textId="77777777" w:rsidR="00FA266F" w:rsidRPr="00FA266F" w:rsidRDefault="00FA266F" w:rsidP="00FA266F">
      <w:pPr>
        <w:widowControl w:val="0"/>
        <w:numPr>
          <w:ilvl w:val="0"/>
          <w:numId w:val="34"/>
        </w:num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 xml:space="preserve">Na każde żądanie Zamawiającego, w terminie do </w:t>
      </w:r>
      <w:r w:rsidRPr="00FA266F">
        <w:rPr>
          <w:rFonts w:ascii="Arial" w:eastAsia="Times New Roman" w:hAnsi="Arial" w:cs="Arial"/>
          <w:b/>
          <w:bCs/>
          <w:sz w:val="19"/>
          <w:szCs w:val="19"/>
          <w:lang w:eastAsia="pl-PL"/>
        </w:rPr>
        <w:t>2 dni</w:t>
      </w:r>
      <w:r w:rsidRPr="00FA266F">
        <w:rPr>
          <w:rFonts w:ascii="Arial" w:eastAsia="Times New Roman" w:hAnsi="Arial" w:cs="Arial"/>
          <w:bCs/>
          <w:sz w:val="19"/>
          <w:szCs w:val="19"/>
          <w:lang w:eastAsia="pl-PL"/>
        </w:rPr>
        <w:t xml:space="preserve"> roboczych i w formie przez Zamawiającego określonej, Wykonawca jest zobowiązany udzielić wyjaśnień w powyższym zakresie.</w:t>
      </w:r>
    </w:p>
    <w:p w14:paraId="0D41F276" w14:textId="77777777" w:rsidR="00FA266F" w:rsidRPr="00FA266F" w:rsidRDefault="00FA266F" w:rsidP="00FA266F">
      <w:pPr>
        <w:widowControl w:val="0"/>
        <w:numPr>
          <w:ilvl w:val="0"/>
          <w:numId w:val="34"/>
        </w:num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Nie wypełnienie zobowiązań dotyczących zatrudniania osób może być podstawą do odstąpienia przez Zamawiającego od umowy z przyczyn leżących po stronie Wykonawcy.</w:t>
      </w:r>
    </w:p>
    <w:p w14:paraId="35FF424E" w14:textId="77777777" w:rsidR="00FA266F" w:rsidRPr="00FA266F" w:rsidRDefault="00FA266F" w:rsidP="00FA266F">
      <w:pPr>
        <w:widowControl w:val="0"/>
        <w:numPr>
          <w:ilvl w:val="0"/>
          <w:numId w:val="34"/>
        </w:num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Wykaz pracowników musi określać w szczególności: Imię i nazwisko pracownika, datę zawarcia umowy o pracę, rodzaj umowy o pracę oraz zakres obowiązków pracownika.</w:t>
      </w:r>
    </w:p>
    <w:p w14:paraId="1C9F6EF9" w14:textId="77777777" w:rsidR="00FA266F" w:rsidRPr="00FA266F" w:rsidRDefault="00FA266F" w:rsidP="00FA266F">
      <w:pPr>
        <w:widowControl w:val="0"/>
        <w:numPr>
          <w:ilvl w:val="0"/>
          <w:numId w:val="34"/>
        </w:num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u w:val="single"/>
          <w:lang w:eastAsia="pl-PL"/>
        </w:rPr>
        <w:t>W przypadku wprowadzenia zmian w składzie osobowym, Wykonawca zobowiązany jest zaktualizować wykaz pracowników</w:t>
      </w:r>
      <w:r w:rsidRPr="00FA266F">
        <w:rPr>
          <w:rFonts w:ascii="Arial" w:eastAsia="Times New Roman" w:hAnsi="Arial" w:cs="Arial"/>
          <w:bCs/>
          <w:sz w:val="19"/>
          <w:szCs w:val="19"/>
          <w:lang w:eastAsia="pl-PL"/>
        </w:rPr>
        <w:t xml:space="preserve"> zatrudnionych na umowę o pracę.</w:t>
      </w:r>
    </w:p>
    <w:p w14:paraId="2B71089F"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p>
    <w:p w14:paraId="2A647E26" w14:textId="7F613D94" w:rsidR="00FA266F" w:rsidRPr="00FA266F" w:rsidRDefault="00FA266F" w:rsidP="00FA266F">
      <w:pPr>
        <w:tabs>
          <w:tab w:val="left" w:pos="0"/>
        </w:tabs>
        <w:suppressAutoHyphens/>
        <w:autoSpaceDE w:val="0"/>
        <w:spacing w:after="0" w:line="240" w:lineRule="auto"/>
        <w:jc w:val="both"/>
        <w:rPr>
          <w:rFonts w:ascii="Arial" w:eastAsia="Times New Roman" w:hAnsi="Arial" w:cs="Arial"/>
          <w:b/>
          <w:bCs/>
          <w:sz w:val="19"/>
          <w:szCs w:val="19"/>
          <w:lang w:eastAsia="pl-PL"/>
        </w:rPr>
      </w:pPr>
      <w:r w:rsidRPr="00FA266F">
        <w:rPr>
          <w:rFonts w:ascii="Arial" w:eastAsia="Times New Roman" w:hAnsi="Arial" w:cs="Arial"/>
          <w:b/>
          <w:bCs/>
          <w:sz w:val="19"/>
          <w:szCs w:val="19"/>
          <w:lang w:eastAsia="pl-PL"/>
        </w:rPr>
        <w:t>3.7.2.</w:t>
      </w:r>
      <w:r w:rsidRPr="00FA266F">
        <w:rPr>
          <w:rFonts w:ascii="Arial" w:eastAsia="Times New Roman" w:hAnsi="Arial" w:cs="Arial"/>
          <w:bCs/>
          <w:sz w:val="19"/>
          <w:szCs w:val="19"/>
          <w:lang w:eastAsia="pl-PL"/>
        </w:rPr>
        <w:t xml:space="preserve">  W przypadku nie przedstawienia w terminie informacji, o których mowa w </w:t>
      </w:r>
      <w:r w:rsidRPr="00FA266F">
        <w:rPr>
          <w:rFonts w:ascii="Arial" w:eastAsia="Times New Roman" w:hAnsi="Arial" w:cs="Arial"/>
          <w:b/>
          <w:bCs/>
          <w:sz w:val="19"/>
          <w:szCs w:val="19"/>
          <w:lang w:eastAsia="pl-PL"/>
        </w:rPr>
        <w:t>pkt 3.7.1.</w:t>
      </w:r>
      <w:r w:rsidRPr="00FA266F">
        <w:rPr>
          <w:rFonts w:ascii="Arial" w:eastAsia="Times New Roman" w:hAnsi="Arial" w:cs="Arial"/>
          <w:bCs/>
          <w:sz w:val="19"/>
          <w:szCs w:val="19"/>
          <w:lang w:eastAsia="pl-PL"/>
        </w:rPr>
        <w:t xml:space="preserve"> SWZ Wykonawca płacić będzie każdorazowo karę w wysokości 500,00 zł. W przypadku nie zatrudnienia przy realizacji wymaganych czynności osób na podstawie umowy o pracę, Wykonawca będzie zobowiązany do zapłacenia kary umownej Zamawiającemu, w wysokości </w:t>
      </w:r>
      <w:r w:rsidR="00316335">
        <w:rPr>
          <w:rFonts w:ascii="Arial" w:eastAsia="Times New Roman" w:hAnsi="Arial" w:cs="Arial"/>
          <w:bCs/>
          <w:sz w:val="19"/>
          <w:szCs w:val="19"/>
          <w:lang w:eastAsia="pl-PL"/>
        </w:rPr>
        <w:t>2000 zł.</w:t>
      </w:r>
      <w:r w:rsidRPr="00FA266F">
        <w:rPr>
          <w:rFonts w:ascii="Arial" w:eastAsia="Times New Roman" w:hAnsi="Arial" w:cs="Arial"/>
          <w:bCs/>
          <w:sz w:val="19"/>
          <w:szCs w:val="19"/>
          <w:lang w:eastAsia="pl-PL"/>
        </w:rPr>
        <w:t xml:space="preserve"> za każdą osobę zatrudnioną w oparciu o inny stosunek prawny niż stosunek pracy.</w:t>
      </w:r>
    </w:p>
    <w:p w14:paraId="6C484F18"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
          <w:bCs/>
          <w:sz w:val="19"/>
          <w:szCs w:val="19"/>
          <w:lang w:eastAsia="pl-PL"/>
        </w:rPr>
        <w:t>3.7.3</w:t>
      </w:r>
      <w:r w:rsidRPr="00FA266F">
        <w:rPr>
          <w:rFonts w:ascii="Arial" w:eastAsia="Times New Roman" w:hAnsi="Arial" w:cs="Arial"/>
          <w:bCs/>
          <w:sz w:val="19"/>
          <w:szCs w:val="19"/>
          <w:lang w:eastAsia="pl-PL"/>
        </w:rPr>
        <w:t xml:space="preserve"> Nie wypełnienie zobowiązań dotyczących zatrudniania osób może być podstawą do odstąpienia przez Zamawiającego od umowy z przyczyn leżących po stronie wykonawcy.</w:t>
      </w:r>
    </w:p>
    <w:p w14:paraId="2D0F3D03"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p>
    <w:p w14:paraId="3CA46825"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3.8. Zamawiający nie przewiduje zawarcia umowy ramowej.</w:t>
      </w:r>
    </w:p>
    <w:p w14:paraId="0A3C14EF"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3.9. Zamawiający nie przewiduje rozliczenia w walutach obcych.</w:t>
      </w:r>
    </w:p>
    <w:p w14:paraId="3DFBBEDC" w14:textId="77777777" w:rsidR="00FA266F" w:rsidRPr="00FA266F" w:rsidRDefault="00FA266F" w:rsidP="00FA266F">
      <w:pPr>
        <w:tabs>
          <w:tab w:val="left" w:pos="0"/>
        </w:tabs>
        <w:suppressAutoHyphens/>
        <w:autoSpaceDE w:val="0"/>
        <w:spacing w:after="0" w:line="240" w:lineRule="auto"/>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 xml:space="preserve">3.10. Zamawiający nie przewiduje przeprowadzenia aukcji elektronicznej. </w:t>
      </w:r>
    </w:p>
    <w:p w14:paraId="7DD5D3F0" w14:textId="77777777" w:rsidR="00FA266F" w:rsidRPr="00FA266F" w:rsidRDefault="00FA266F" w:rsidP="00FA266F">
      <w:pPr>
        <w:suppressAutoHyphens/>
        <w:autoSpaceDE w:val="0"/>
        <w:spacing w:after="0" w:line="240" w:lineRule="auto"/>
        <w:ind w:left="426" w:right="-382" w:hanging="426"/>
        <w:jc w:val="both"/>
        <w:rPr>
          <w:rFonts w:ascii="Arial" w:eastAsia="Times New Roman" w:hAnsi="Arial" w:cs="Arial"/>
          <w:bCs/>
          <w:sz w:val="19"/>
          <w:szCs w:val="19"/>
          <w:lang w:eastAsia="pl-PL"/>
        </w:rPr>
      </w:pPr>
      <w:r w:rsidRPr="00FA266F">
        <w:rPr>
          <w:rFonts w:ascii="Arial" w:eastAsia="Times New Roman" w:hAnsi="Arial" w:cs="Arial"/>
          <w:bCs/>
          <w:sz w:val="19"/>
          <w:szCs w:val="19"/>
          <w:lang w:eastAsia="pl-PL"/>
        </w:rPr>
        <w:t xml:space="preserve">3.11. Zamawiający nie przewiduje zwrotu kosztów udziału w postępowaniu, z zastrzeżeniem art. 261 ustawy </w:t>
      </w:r>
      <w:proofErr w:type="spellStart"/>
      <w:r w:rsidRPr="00FA266F">
        <w:rPr>
          <w:rFonts w:ascii="Arial" w:eastAsia="Times New Roman" w:hAnsi="Arial" w:cs="Arial"/>
          <w:bCs/>
          <w:sz w:val="19"/>
          <w:szCs w:val="19"/>
          <w:lang w:eastAsia="pl-PL"/>
        </w:rPr>
        <w:t>Pzp</w:t>
      </w:r>
      <w:proofErr w:type="spellEnd"/>
      <w:r w:rsidRPr="00FA266F">
        <w:rPr>
          <w:rFonts w:ascii="Arial" w:eastAsia="Times New Roman" w:hAnsi="Arial" w:cs="Arial"/>
          <w:bCs/>
          <w:sz w:val="19"/>
          <w:szCs w:val="19"/>
          <w:lang w:eastAsia="pl-PL"/>
        </w:rPr>
        <w:t>.</w:t>
      </w:r>
    </w:p>
    <w:p w14:paraId="0F308C1C" w14:textId="0E0C3C3D" w:rsidR="00FA266F" w:rsidRPr="00FA266F" w:rsidRDefault="00FA266F" w:rsidP="004859CF">
      <w:pPr>
        <w:widowControl w:val="0"/>
        <w:suppressAutoHyphens/>
        <w:spacing w:after="0" w:line="240" w:lineRule="auto"/>
        <w:ind w:left="426" w:hanging="426"/>
        <w:jc w:val="both"/>
        <w:rPr>
          <w:rFonts w:ascii="Arial" w:eastAsia="Lucida Sans Unicode" w:hAnsi="Arial" w:cs="Arial"/>
          <w:kern w:val="1"/>
          <w:sz w:val="20"/>
          <w:szCs w:val="20"/>
        </w:rPr>
      </w:pPr>
      <w:r w:rsidRPr="00FA266F">
        <w:rPr>
          <w:rFonts w:ascii="Arial" w:eastAsia="Lucida Sans Unicode" w:hAnsi="Arial" w:cs="Arial"/>
          <w:kern w:val="1"/>
          <w:sz w:val="19"/>
          <w:szCs w:val="19"/>
          <w:lang w:eastAsia="pl-PL"/>
        </w:rPr>
        <w:t xml:space="preserve">3.12. </w:t>
      </w:r>
      <w:r w:rsidRPr="00BE0954">
        <w:rPr>
          <w:rFonts w:ascii="Arial" w:eastAsia="Lucida Sans Unicode" w:hAnsi="Arial" w:cs="Arial"/>
          <w:kern w:val="1"/>
          <w:sz w:val="19"/>
          <w:szCs w:val="19"/>
        </w:rPr>
        <w:t xml:space="preserve">W przypadku użycia w SWZ oraz jego załącznikach, opisie przedmiotu zamówienia znaków towarowych, patentów lub pochodzenia, źródła lub szczególnego procesu, który charakteryzuje produkty lub usługi dostarczane przez konkretnego wykonawcę, zamawiający dopuszcza rozwiązania równoważne zgodnie z art. 99 ust. 5 Ustawy </w:t>
      </w:r>
      <w:proofErr w:type="spellStart"/>
      <w:r w:rsidRPr="00BE0954">
        <w:rPr>
          <w:rFonts w:ascii="Arial" w:eastAsia="Lucida Sans Unicode" w:hAnsi="Arial" w:cs="Arial"/>
          <w:kern w:val="1"/>
          <w:sz w:val="19"/>
          <w:szCs w:val="19"/>
        </w:rPr>
        <w:t>Pzp</w:t>
      </w:r>
      <w:proofErr w:type="spellEnd"/>
      <w:r w:rsidRPr="00BE0954">
        <w:rPr>
          <w:rFonts w:ascii="Arial" w:eastAsia="Lucida Sans Unicode" w:hAnsi="Arial" w:cs="Arial"/>
          <w:kern w:val="1"/>
          <w:sz w:val="19"/>
          <w:szCs w:val="19"/>
        </w:rPr>
        <w:t xml:space="preserve">. Produkt równoważny winien mieć nie gorsze właściwości </w:t>
      </w:r>
      <w:r w:rsidR="00A300CF">
        <w:rPr>
          <w:rFonts w:ascii="Arial" w:eastAsia="Lucida Sans Unicode" w:hAnsi="Arial" w:cs="Arial"/>
          <w:kern w:val="1"/>
          <w:sz w:val="19"/>
          <w:szCs w:val="19"/>
        </w:rPr>
        <w:t xml:space="preserve">i parametry </w:t>
      </w:r>
      <w:r w:rsidRPr="00BE0954">
        <w:rPr>
          <w:rFonts w:ascii="Arial" w:eastAsia="Lucida Sans Unicode" w:hAnsi="Arial" w:cs="Arial"/>
          <w:kern w:val="1"/>
          <w:sz w:val="19"/>
          <w:szCs w:val="19"/>
        </w:rPr>
        <w:t>techniczne. W przypadku wystąpienia w Opisie przedmiotu zamówienia lub Dokumentacji technicznej odniesień do norm, ocen technicznych, specyfikacji technicznych i systemów referencji technicznych, o których mowa w art. 101 ust. 1 pkt. 2 oraz ust. 3 ustawy PZP, Zamawiający dopuszcza rozwiązania równoważne.</w:t>
      </w:r>
    </w:p>
    <w:p w14:paraId="1F6C3560" w14:textId="173DDAB2" w:rsidR="004574BA" w:rsidRPr="007006F9" w:rsidRDefault="00FA266F" w:rsidP="007006F9">
      <w:pPr>
        <w:widowControl w:val="0"/>
        <w:tabs>
          <w:tab w:val="left" w:pos="952"/>
        </w:tabs>
        <w:suppressAutoHyphens/>
        <w:spacing w:before="120" w:after="0" w:line="240" w:lineRule="auto"/>
        <w:ind w:left="425" w:hanging="425"/>
        <w:jc w:val="both"/>
        <w:rPr>
          <w:rFonts w:ascii="Arial" w:eastAsia="Lucida Sans Unicode" w:hAnsi="Arial" w:cs="Arial"/>
          <w:i/>
          <w:iCs/>
          <w:color w:val="C00000"/>
          <w:kern w:val="1"/>
          <w:sz w:val="19"/>
          <w:szCs w:val="19"/>
          <w:lang w:eastAsia="pl-PL"/>
        </w:rPr>
      </w:pPr>
      <w:r w:rsidRPr="00FA266F">
        <w:rPr>
          <w:rFonts w:ascii="Arial" w:eastAsia="Lucida Sans Unicode" w:hAnsi="Arial" w:cs="Arial"/>
          <w:b/>
          <w:bCs/>
          <w:kern w:val="1"/>
          <w:sz w:val="19"/>
          <w:szCs w:val="19"/>
          <w:lang w:eastAsia="pl-PL"/>
        </w:rPr>
        <w:t xml:space="preserve">3.13. </w:t>
      </w:r>
      <w:r w:rsidR="00277D94" w:rsidRPr="00277D94">
        <w:rPr>
          <w:rFonts w:ascii="Arial" w:hAnsi="Arial" w:cs="Arial"/>
          <w:iCs/>
          <w:sz w:val="19"/>
          <w:szCs w:val="19"/>
        </w:rPr>
        <w:t>Zamawiający umożliwi odbycie przez Wykonawcę</w:t>
      </w:r>
      <w:r w:rsidR="00277D94" w:rsidRPr="00277D94">
        <w:rPr>
          <w:rFonts w:ascii="Arial" w:hAnsi="Arial" w:cs="Arial"/>
          <w:b/>
          <w:bCs/>
          <w:iCs/>
          <w:sz w:val="19"/>
          <w:szCs w:val="19"/>
        </w:rPr>
        <w:t xml:space="preserve"> przed złożeniem oferty WIZJI LOKALNEJ </w:t>
      </w:r>
      <w:r w:rsidR="00277D94" w:rsidRPr="00277D94">
        <w:rPr>
          <w:rFonts w:ascii="Arial" w:hAnsi="Arial" w:cs="Arial"/>
          <w:iCs/>
          <w:sz w:val="19"/>
          <w:szCs w:val="19"/>
        </w:rPr>
        <w:t>ter</w:t>
      </w:r>
      <w:r w:rsidR="00277D94">
        <w:rPr>
          <w:rFonts w:ascii="Arial" w:hAnsi="Arial" w:cs="Arial"/>
          <w:iCs/>
          <w:sz w:val="19"/>
          <w:szCs w:val="19"/>
        </w:rPr>
        <w:t>en</w:t>
      </w:r>
      <w:r w:rsidR="00277D94" w:rsidRPr="00277D94">
        <w:rPr>
          <w:rFonts w:ascii="Arial" w:hAnsi="Arial" w:cs="Arial"/>
          <w:iCs/>
          <w:sz w:val="19"/>
          <w:szCs w:val="19"/>
        </w:rPr>
        <w:t>u przyszłego prowadzenia prac.</w:t>
      </w:r>
      <w:r w:rsidR="00277D94" w:rsidRPr="00277D94">
        <w:rPr>
          <w:rFonts w:ascii="Arial" w:hAnsi="Arial" w:cs="Arial"/>
          <w:b/>
          <w:bCs/>
          <w:iCs/>
          <w:sz w:val="19"/>
          <w:szCs w:val="19"/>
        </w:rPr>
        <w:t xml:space="preserve"> </w:t>
      </w:r>
      <w:r w:rsidR="00277D94" w:rsidRPr="00277D94">
        <w:rPr>
          <w:rFonts w:ascii="Arial" w:hAnsi="Arial" w:cs="Arial"/>
          <w:iCs/>
          <w:sz w:val="19"/>
          <w:szCs w:val="19"/>
        </w:rPr>
        <w:t xml:space="preserve">W celu ustalenia terminu wizji lokalnej należy kontaktować się z pracownikiem Zamawiającego </w:t>
      </w:r>
      <w:r w:rsidR="00277D94">
        <w:rPr>
          <w:rFonts w:ascii="Arial" w:hAnsi="Arial" w:cs="Arial"/>
          <w:iCs/>
          <w:sz w:val="19"/>
          <w:szCs w:val="19"/>
        </w:rPr>
        <w:t>–</w:t>
      </w:r>
      <w:r w:rsidR="00277D94" w:rsidRPr="00277D94">
        <w:rPr>
          <w:rFonts w:ascii="Arial" w:hAnsi="Arial" w:cs="Arial"/>
          <w:iCs/>
          <w:sz w:val="19"/>
          <w:szCs w:val="19"/>
        </w:rPr>
        <w:t xml:space="preserve"> </w:t>
      </w:r>
      <w:r w:rsidR="00277D94">
        <w:rPr>
          <w:rFonts w:ascii="Arial" w:hAnsi="Arial" w:cs="Arial"/>
          <w:iCs/>
          <w:sz w:val="19"/>
          <w:szCs w:val="19"/>
        </w:rPr>
        <w:t>Panem Janem Cholewą</w:t>
      </w:r>
      <w:r w:rsidR="00277D94" w:rsidRPr="00277D94">
        <w:rPr>
          <w:rFonts w:ascii="Arial" w:hAnsi="Arial" w:cs="Arial"/>
          <w:iCs/>
          <w:sz w:val="19"/>
          <w:szCs w:val="19"/>
        </w:rPr>
        <w:t xml:space="preserve"> e-mail: </w:t>
      </w:r>
      <w:hyperlink r:id="rId12" w:history="1">
        <w:r w:rsidR="00277D94" w:rsidRPr="00D6599B">
          <w:rPr>
            <w:rStyle w:val="Hipercze"/>
            <w:rFonts w:ascii="Arial" w:hAnsi="Arial" w:cs="Arial"/>
            <w:iCs/>
            <w:sz w:val="19"/>
            <w:szCs w:val="19"/>
          </w:rPr>
          <w:t>jcholewa@lukasz.med.pl</w:t>
        </w:r>
      </w:hyperlink>
      <w:r w:rsidR="00277D94" w:rsidRPr="00277D94">
        <w:rPr>
          <w:rFonts w:ascii="Arial" w:hAnsi="Arial" w:cs="Arial"/>
          <w:iCs/>
          <w:sz w:val="19"/>
          <w:szCs w:val="19"/>
        </w:rPr>
        <w:t xml:space="preserve">, tel. </w:t>
      </w:r>
      <w:r w:rsidR="00DB13C3">
        <w:rPr>
          <w:rFonts w:ascii="Arial" w:hAnsi="Arial" w:cs="Arial"/>
          <w:iCs/>
          <w:sz w:val="19"/>
          <w:szCs w:val="19"/>
        </w:rPr>
        <w:t>146315205.</w:t>
      </w:r>
      <w:r w:rsidR="00277D94" w:rsidRPr="00277D94">
        <w:rPr>
          <w:rFonts w:ascii="Arial" w:hAnsi="Arial" w:cs="Arial"/>
          <w:iCs/>
          <w:sz w:val="19"/>
          <w:szCs w:val="19"/>
        </w:rPr>
        <w:t xml:space="preserve"> Koszty wizji lokalnej ponosi Wykonawca.</w:t>
      </w:r>
    </w:p>
    <w:p w14:paraId="75883DEE" w14:textId="77777777" w:rsidR="00E20C14" w:rsidRPr="00E20C14" w:rsidRDefault="00E20C14" w:rsidP="007006F9">
      <w:pPr>
        <w:pStyle w:val="Akapitzlist"/>
        <w:numPr>
          <w:ilvl w:val="1"/>
          <w:numId w:val="2"/>
        </w:numPr>
        <w:tabs>
          <w:tab w:val="left" w:pos="567"/>
        </w:tabs>
        <w:spacing w:after="0" w:line="240" w:lineRule="auto"/>
        <w:jc w:val="both"/>
        <w:rPr>
          <w:rFonts w:ascii="Arial" w:hAnsi="Arial" w:cs="Arial"/>
          <w:b/>
          <w:bCs/>
          <w:sz w:val="19"/>
          <w:szCs w:val="19"/>
          <w:lang w:eastAsia="pl-PL"/>
        </w:rPr>
      </w:pPr>
      <w:r w:rsidRPr="00E20C14">
        <w:rPr>
          <w:rFonts w:ascii="Arial" w:eastAsia="Times New Roman" w:hAnsi="Arial" w:cs="Arial"/>
          <w:b/>
          <w:sz w:val="18"/>
          <w:szCs w:val="18"/>
        </w:rPr>
        <w:t xml:space="preserve">Rozdział – Ochrona danych osobowych </w:t>
      </w:r>
    </w:p>
    <w:p w14:paraId="06BCBAF1" w14:textId="77777777" w:rsidR="00E20C14" w:rsidRDefault="00E20C14" w:rsidP="00354183">
      <w:pPr>
        <w:pStyle w:val="Akapitzlist"/>
        <w:numPr>
          <w:ilvl w:val="0"/>
          <w:numId w:val="3"/>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Zamawiający informuje, że administratorem danych osobowych wykonawcy jest Szpital Wojewódzki im. św. Łukasza w Tarnowie, ul. Lwowska 178 a, 33-100 Tarnów, tel. 14 63 15 000, fax. 14 621 25 81, e mail; </w:t>
      </w:r>
      <w:hyperlink r:id="rId13" w:history="1">
        <w:r>
          <w:rPr>
            <w:rStyle w:val="Hipercze"/>
            <w:rFonts w:ascii="Arial" w:eastAsia="Times New Roman" w:hAnsi="Arial" w:cs="Arial"/>
            <w:sz w:val="18"/>
            <w:szCs w:val="18"/>
          </w:rPr>
          <w:t>hospital@lukasz.med.pl</w:t>
        </w:r>
      </w:hyperlink>
    </w:p>
    <w:p w14:paraId="115C5D2F" w14:textId="77777777" w:rsidR="00E20C14" w:rsidRPr="00752E3F" w:rsidRDefault="00E20C14" w:rsidP="00354183">
      <w:pPr>
        <w:pStyle w:val="Akapitzlist"/>
        <w:numPr>
          <w:ilvl w:val="0"/>
          <w:numId w:val="3"/>
        </w:numPr>
        <w:spacing w:after="0" w:line="240" w:lineRule="auto"/>
        <w:contextualSpacing/>
        <w:jc w:val="both"/>
        <w:rPr>
          <w:rStyle w:val="Hipercze"/>
          <w:rFonts w:ascii="Arial" w:eastAsia="Times New Roman" w:hAnsi="Arial" w:cs="Arial"/>
          <w:i/>
          <w:color w:val="auto"/>
          <w:sz w:val="18"/>
          <w:szCs w:val="18"/>
          <w:u w:val="none"/>
        </w:rPr>
      </w:pPr>
      <w:r>
        <w:rPr>
          <w:rFonts w:ascii="Arial" w:eastAsia="Times New Roman" w:hAnsi="Arial" w:cs="Arial"/>
          <w:sz w:val="18"/>
          <w:szCs w:val="18"/>
        </w:rPr>
        <w:t xml:space="preserve">W sprawach związanych z przetwarzaniem danych osobowych można kontaktować się z inspektorem ochrony danych osobowych powołanym przez Szpital za pośrednictwem adresu mailowego: </w:t>
      </w:r>
      <w:hyperlink r:id="rId14" w:history="1">
        <w:r>
          <w:rPr>
            <w:rStyle w:val="Hipercze"/>
            <w:rFonts w:ascii="Arial" w:eastAsia="Times New Roman" w:hAnsi="Arial" w:cs="Arial"/>
            <w:sz w:val="18"/>
            <w:szCs w:val="18"/>
          </w:rPr>
          <w:t>iod@lukasz.med.pl</w:t>
        </w:r>
      </w:hyperlink>
    </w:p>
    <w:p w14:paraId="1F6F9F4E" w14:textId="339465D7" w:rsidR="00752E3F" w:rsidRPr="00015AE7" w:rsidRDefault="00752E3F" w:rsidP="00015AE7">
      <w:pPr>
        <w:pStyle w:val="Akapitzlist"/>
        <w:numPr>
          <w:ilvl w:val="0"/>
          <w:numId w:val="3"/>
        </w:numPr>
        <w:spacing w:after="0" w:line="240" w:lineRule="auto"/>
        <w:contextualSpacing/>
        <w:jc w:val="both"/>
        <w:rPr>
          <w:rFonts w:ascii="Arial" w:eastAsia="Times New Roman" w:hAnsi="Arial" w:cs="Arial"/>
          <w:sz w:val="18"/>
          <w:szCs w:val="18"/>
        </w:rPr>
      </w:pPr>
      <w:r w:rsidRPr="00AB669A">
        <w:rPr>
          <w:rStyle w:val="Hipercze"/>
          <w:rFonts w:ascii="Arial" w:eastAsia="Times New Roman" w:hAnsi="Arial" w:cs="Arial"/>
          <w:color w:val="auto"/>
          <w:sz w:val="18"/>
          <w:szCs w:val="18"/>
          <w:u w:val="none"/>
        </w:rPr>
        <w:t xml:space="preserve">Odbiorcami danych osobowych będą osoby lub podmioty, którym udostępniona zostanie dokumentacja postępowania w oparciu o art. </w:t>
      </w:r>
      <w:r w:rsidR="006455B4">
        <w:rPr>
          <w:rStyle w:val="Hipercze"/>
          <w:rFonts w:ascii="Arial" w:eastAsia="Times New Roman" w:hAnsi="Arial" w:cs="Arial"/>
          <w:color w:val="auto"/>
          <w:sz w:val="18"/>
          <w:szCs w:val="18"/>
          <w:u w:val="none"/>
        </w:rPr>
        <w:t>1</w:t>
      </w:r>
      <w:r w:rsidRPr="00AB669A">
        <w:rPr>
          <w:rStyle w:val="Hipercze"/>
          <w:rFonts w:ascii="Arial" w:eastAsia="Times New Roman" w:hAnsi="Arial" w:cs="Arial"/>
          <w:color w:val="auto"/>
          <w:sz w:val="18"/>
          <w:szCs w:val="18"/>
          <w:u w:val="none"/>
        </w:rPr>
        <w:t xml:space="preserve">8 oraz art. </w:t>
      </w:r>
      <w:r w:rsidR="006455B4">
        <w:rPr>
          <w:rStyle w:val="Hipercze"/>
          <w:rFonts w:ascii="Arial" w:eastAsia="Times New Roman" w:hAnsi="Arial" w:cs="Arial"/>
          <w:color w:val="auto"/>
          <w:sz w:val="18"/>
          <w:szCs w:val="18"/>
          <w:u w:val="none"/>
        </w:rPr>
        <w:t>71</w:t>
      </w:r>
      <w:r w:rsidRPr="00AB669A">
        <w:rPr>
          <w:rStyle w:val="Hipercze"/>
          <w:rFonts w:ascii="Arial" w:eastAsia="Times New Roman" w:hAnsi="Arial" w:cs="Arial"/>
          <w:color w:val="auto"/>
          <w:sz w:val="18"/>
          <w:szCs w:val="18"/>
          <w:u w:val="none"/>
        </w:rPr>
        <w:t xml:space="preserve"> ustawy </w:t>
      </w:r>
      <w:proofErr w:type="spellStart"/>
      <w:r w:rsidRPr="00AB669A">
        <w:rPr>
          <w:rStyle w:val="Hipercze"/>
          <w:rFonts w:ascii="Arial" w:eastAsia="Times New Roman" w:hAnsi="Arial" w:cs="Arial"/>
          <w:color w:val="auto"/>
          <w:sz w:val="18"/>
          <w:szCs w:val="18"/>
          <w:u w:val="none"/>
        </w:rPr>
        <w:t>orazOpen</w:t>
      </w:r>
      <w:proofErr w:type="spellEnd"/>
      <w:r w:rsidRPr="00AB669A">
        <w:rPr>
          <w:rStyle w:val="Hipercze"/>
          <w:rFonts w:ascii="Arial" w:eastAsia="Times New Roman" w:hAnsi="Arial" w:cs="Arial"/>
          <w:color w:val="auto"/>
          <w:sz w:val="18"/>
          <w:szCs w:val="18"/>
          <w:u w:val="none"/>
        </w:rPr>
        <w:t xml:space="preserve"> </w:t>
      </w:r>
      <w:proofErr w:type="spellStart"/>
      <w:r w:rsidRPr="00AB669A">
        <w:rPr>
          <w:rStyle w:val="Hipercze"/>
          <w:rFonts w:ascii="Arial" w:eastAsia="Times New Roman" w:hAnsi="Arial" w:cs="Arial"/>
          <w:color w:val="auto"/>
          <w:sz w:val="18"/>
          <w:szCs w:val="18"/>
          <w:u w:val="none"/>
        </w:rPr>
        <w:t>Nexus</w:t>
      </w:r>
      <w:proofErr w:type="spellEnd"/>
      <w:r w:rsidRPr="00AB669A">
        <w:rPr>
          <w:rStyle w:val="Hipercze"/>
          <w:rFonts w:ascii="Arial" w:eastAsia="Times New Roman" w:hAnsi="Arial" w:cs="Arial"/>
          <w:color w:val="auto"/>
          <w:sz w:val="18"/>
          <w:szCs w:val="18"/>
          <w:u w:val="none"/>
        </w:rPr>
        <w:t xml:space="preserve"> Sp. z o.o. </w:t>
      </w:r>
      <w:r w:rsidR="00015AE7" w:rsidRPr="00015AE7">
        <w:rPr>
          <w:rStyle w:val="Hipercze"/>
          <w:rFonts w:ascii="Arial" w:eastAsia="Times New Roman" w:hAnsi="Arial" w:cs="Arial"/>
          <w:color w:val="auto"/>
          <w:sz w:val="18"/>
          <w:szCs w:val="18"/>
          <w:u w:val="none"/>
        </w:rPr>
        <w:t xml:space="preserve">Open </w:t>
      </w:r>
      <w:proofErr w:type="spellStart"/>
      <w:r w:rsidR="00015AE7" w:rsidRPr="00015AE7">
        <w:rPr>
          <w:rStyle w:val="Hipercze"/>
          <w:rFonts w:ascii="Arial" w:eastAsia="Times New Roman" w:hAnsi="Arial" w:cs="Arial"/>
          <w:color w:val="auto"/>
          <w:sz w:val="18"/>
          <w:szCs w:val="18"/>
          <w:u w:val="none"/>
        </w:rPr>
        <w:t>Nexus</w:t>
      </w:r>
      <w:proofErr w:type="spellEnd"/>
      <w:r w:rsidR="00015AE7" w:rsidRPr="00015AE7">
        <w:rPr>
          <w:rStyle w:val="Hipercze"/>
          <w:rFonts w:ascii="Arial" w:eastAsia="Times New Roman" w:hAnsi="Arial" w:cs="Arial"/>
          <w:color w:val="auto"/>
          <w:sz w:val="18"/>
          <w:szCs w:val="18"/>
          <w:u w:val="none"/>
        </w:rPr>
        <w:t xml:space="preserve"> Sp. z o.o.</w:t>
      </w:r>
      <w:r w:rsidR="00015AE7">
        <w:rPr>
          <w:rStyle w:val="Hipercze"/>
          <w:rFonts w:ascii="Arial" w:eastAsia="Times New Roman" w:hAnsi="Arial" w:cs="Arial"/>
          <w:color w:val="auto"/>
          <w:sz w:val="18"/>
          <w:szCs w:val="18"/>
          <w:u w:val="none"/>
        </w:rPr>
        <w:t xml:space="preserve">, </w:t>
      </w:r>
      <w:r w:rsidR="00015AE7" w:rsidRPr="00015AE7">
        <w:rPr>
          <w:rStyle w:val="Hipercze"/>
          <w:rFonts w:ascii="Arial" w:eastAsia="Times New Roman" w:hAnsi="Arial" w:cs="Arial"/>
          <w:color w:val="auto"/>
          <w:sz w:val="18"/>
          <w:szCs w:val="18"/>
          <w:u w:val="none"/>
        </w:rPr>
        <w:t>Bolesława Krzywoustego 3</w:t>
      </w:r>
      <w:r w:rsidR="00015AE7">
        <w:rPr>
          <w:rStyle w:val="Hipercze"/>
          <w:rFonts w:ascii="Arial" w:eastAsia="Times New Roman" w:hAnsi="Arial" w:cs="Arial"/>
          <w:color w:val="auto"/>
          <w:sz w:val="18"/>
          <w:szCs w:val="18"/>
          <w:u w:val="none"/>
        </w:rPr>
        <w:t xml:space="preserve">, </w:t>
      </w:r>
      <w:r w:rsidR="00015AE7" w:rsidRPr="00015AE7">
        <w:rPr>
          <w:rStyle w:val="Hipercze"/>
          <w:rFonts w:ascii="Arial" w:eastAsia="Times New Roman" w:hAnsi="Arial" w:cs="Arial"/>
          <w:color w:val="auto"/>
          <w:sz w:val="18"/>
          <w:szCs w:val="18"/>
          <w:u w:val="none"/>
        </w:rPr>
        <w:t>61-144 Poznań</w:t>
      </w:r>
      <w:r w:rsidR="00015AE7">
        <w:rPr>
          <w:rStyle w:val="Hipercze"/>
          <w:rFonts w:ascii="Arial" w:eastAsia="Times New Roman" w:hAnsi="Arial" w:cs="Arial"/>
          <w:color w:val="auto"/>
          <w:sz w:val="18"/>
          <w:szCs w:val="18"/>
          <w:u w:val="none"/>
        </w:rPr>
        <w:t>.</w:t>
      </w:r>
    </w:p>
    <w:p w14:paraId="183F34E7" w14:textId="77777777" w:rsidR="00E20C14" w:rsidRDefault="00E20C14" w:rsidP="00354183">
      <w:pPr>
        <w:pStyle w:val="Akapitzlist"/>
        <w:numPr>
          <w:ilvl w:val="0"/>
          <w:numId w:val="3"/>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Dane osobowe przetwarzane będą na podstawie art. 6 ust. 1 lit. c</w:t>
      </w:r>
      <w:r>
        <w:rPr>
          <w:rFonts w:ascii="Arial" w:eastAsia="Times New Roman" w:hAnsi="Arial" w:cs="Arial"/>
          <w:i/>
          <w:sz w:val="18"/>
          <w:szCs w:val="18"/>
        </w:rPr>
        <w:t xml:space="preserve"> </w:t>
      </w:r>
      <w:r>
        <w:rPr>
          <w:rFonts w:ascii="Arial" w:eastAsia="Times New Roman" w:hAnsi="Arial" w:cs="Arial"/>
          <w:sz w:val="18"/>
          <w:szCs w:val="18"/>
        </w:rPr>
        <w:t xml:space="preserve">RODO w celu </w:t>
      </w:r>
      <w:r>
        <w:rPr>
          <w:rFonts w:ascii="Arial" w:hAnsi="Arial" w:cs="Arial"/>
          <w:sz w:val="18"/>
          <w:szCs w:val="18"/>
        </w:rPr>
        <w:t>związanym z postępowaniem o udzielenie zamówienia publicznego</w:t>
      </w:r>
      <w:r w:rsidR="00C56C3B">
        <w:rPr>
          <w:rFonts w:ascii="Arial" w:hAnsi="Arial" w:cs="Arial"/>
          <w:sz w:val="18"/>
          <w:szCs w:val="18"/>
        </w:rPr>
        <w:t xml:space="preserve"> </w:t>
      </w:r>
      <w:r>
        <w:rPr>
          <w:rFonts w:ascii="Arial" w:hAnsi="Arial" w:cs="Arial"/>
          <w:sz w:val="18"/>
          <w:szCs w:val="18"/>
        </w:rPr>
        <w:t xml:space="preserve">w celu podatkowym, rachunkowym, realizacji umowy i archiwizacji. </w:t>
      </w:r>
    </w:p>
    <w:p w14:paraId="4BDD32EC" w14:textId="77777777" w:rsidR="00E20C14" w:rsidRDefault="00E20C14" w:rsidP="00354183">
      <w:pPr>
        <w:pStyle w:val="Akapitzlist"/>
        <w:numPr>
          <w:ilvl w:val="0"/>
          <w:numId w:val="3"/>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Podstawą prawną przetwarzania danych osobowych jest ustawa Prawo zamówień publicznych oraz Rozporządzenie Parlamentu Europejskiego i Rady (UE) 2016/679 z dnia 27 kwietnia 2016 r. w spawie ochrony osób fizycznych w związku z przetwarzaniem danych osobowych i w sprawie swobodnego przepływu takich danych, oraz uchylenia Dyrektywy 95/46/WE (ogólne rozporządzenie o ochronie danych (dz. Urz. UE L 119 z 04.05.2016, str.1.)zwana dalej </w:t>
      </w:r>
      <w:r>
        <w:rPr>
          <w:rFonts w:ascii="Arial" w:eastAsia="Times New Roman" w:hAnsi="Arial" w:cs="Arial"/>
          <w:b/>
          <w:i/>
          <w:sz w:val="18"/>
          <w:szCs w:val="18"/>
        </w:rPr>
        <w:t>„RODO”</w:t>
      </w:r>
      <w:r>
        <w:rPr>
          <w:rFonts w:ascii="Arial" w:eastAsia="Times New Roman" w:hAnsi="Arial" w:cs="Arial"/>
          <w:sz w:val="18"/>
          <w:szCs w:val="18"/>
        </w:rPr>
        <w:t xml:space="preserve">,  </w:t>
      </w:r>
    </w:p>
    <w:p w14:paraId="7FF759A1" w14:textId="77777777" w:rsidR="00E20C14" w:rsidRDefault="00E20C14" w:rsidP="00354183">
      <w:pPr>
        <w:pStyle w:val="Akapitzlist"/>
        <w:numPr>
          <w:ilvl w:val="0"/>
          <w:numId w:val="3"/>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Dane osobowe będą ujawniane wykonawcom oraz wszystkim zainteresowanym. </w:t>
      </w:r>
    </w:p>
    <w:p w14:paraId="4F3663C8" w14:textId="2F54FEEB" w:rsidR="00E20C14" w:rsidRDefault="00E20C14" w:rsidP="00354183">
      <w:pPr>
        <w:pStyle w:val="Akapitzlist"/>
        <w:numPr>
          <w:ilvl w:val="0"/>
          <w:numId w:val="3"/>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Dane osobowe będą przechowywane, zgodnie z art. </w:t>
      </w:r>
      <w:r w:rsidR="00CF30EB">
        <w:rPr>
          <w:rFonts w:ascii="Arial" w:eastAsia="Times New Roman" w:hAnsi="Arial" w:cs="Arial"/>
          <w:sz w:val="18"/>
          <w:szCs w:val="18"/>
        </w:rPr>
        <w:t>78</w:t>
      </w:r>
      <w:r>
        <w:rPr>
          <w:rFonts w:ascii="Arial" w:eastAsia="Times New Roman" w:hAnsi="Arial" w:cs="Arial"/>
          <w:sz w:val="18"/>
          <w:szCs w:val="18"/>
        </w:rPr>
        <w:t xml:space="preserve"> ust. 1 ustawy </w:t>
      </w:r>
      <w:proofErr w:type="spellStart"/>
      <w:r>
        <w:rPr>
          <w:rFonts w:ascii="Arial" w:eastAsia="Times New Roman" w:hAnsi="Arial" w:cs="Arial"/>
          <w:sz w:val="18"/>
          <w:szCs w:val="18"/>
        </w:rPr>
        <w:t>Pzp</w:t>
      </w:r>
      <w:proofErr w:type="spellEnd"/>
      <w:r>
        <w:rPr>
          <w:rFonts w:ascii="Arial" w:eastAsia="Times New Roman" w:hAnsi="Arial" w:cs="Arial"/>
          <w:sz w:val="18"/>
          <w:szCs w:val="18"/>
        </w:rPr>
        <w:t xml:space="preserve">, przez okres 4 lat od dnia zakończenia postępowania o udzielenie zamówienia, a jeżeli czas trwania umowy przekracza 4 lata, okres przechowywania obejmuje cały czas trwania umowy, z tym zastrzeżeniem, że jeżeli z przepisów obowiązujących np. prawa podatkowego czy rachunkowego </w:t>
      </w:r>
      <w:r w:rsidR="00C80800">
        <w:rPr>
          <w:rFonts w:ascii="Arial" w:eastAsia="Times New Roman" w:hAnsi="Arial" w:cs="Arial"/>
          <w:sz w:val="18"/>
          <w:szCs w:val="18"/>
        </w:rPr>
        <w:t xml:space="preserve">lub umowy o dofinansowanie zadania </w:t>
      </w:r>
      <w:r>
        <w:rPr>
          <w:rFonts w:ascii="Arial" w:eastAsia="Times New Roman" w:hAnsi="Arial" w:cs="Arial"/>
          <w:sz w:val="18"/>
          <w:szCs w:val="18"/>
        </w:rPr>
        <w:t xml:space="preserve">wynika </w:t>
      </w:r>
      <w:r>
        <w:rPr>
          <w:rFonts w:ascii="Arial" w:eastAsia="Times New Roman" w:hAnsi="Arial" w:cs="Arial"/>
          <w:sz w:val="18"/>
          <w:szCs w:val="18"/>
        </w:rPr>
        <w:lastRenderedPageBreak/>
        <w:t xml:space="preserve">obowiązek przechowywania danych osobowych w okresie dłuższym dane osobowe będą przechowywane w tym okresie, </w:t>
      </w:r>
    </w:p>
    <w:p w14:paraId="749ED7E1" w14:textId="77777777" w:rsidR="00E20C14" w:rsidRDefault="00E20C14" w:rsidP="00354183">
      <w:pPr>
        <w:pStyle w:val="Akapitzlist"/>
        <w:numPr>
          <w:ilvl w:val="0"/>
          <w:numId w:val="3"/>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Obowiązek podania przez Panią/Pana danych osobowych bezpośrednio Pani/Pana dotyczących jest wymogiem ustawowym określonym w przepisach ustawy </w:t>
      </w:r>
      <w:proofErr w:type="spellStart"/>
      <w:r>
        <w:rPr>
          <w:rFonts w:ascii="Arial" w:eastAsia="Times New Roman" w:hAnsi="Arial" w:cs="Arial"/>
          <w:sz w:val="18"/>
          <w:szCs w:val="18"/>
        </w:rPr>
        <w:t>Pzp</w:t>
      </w:r>
      <w:proofErr w:type="spellEnd"/>
      <w:r>
        <w:rPr>
          <w:rFonts w:ascii="Arial" w:eastAsia="Times New Roman" w:hAnsi="Arial" w:cs="Arial"/>
          <w:sz w:val="18"/>
          <w:szCs w:val="18"/>
        </w:rPr>
        <w:t xml:space="preserve">, związanym z udziałem w postępowaniu o udzielenie zamówienia publicznego; konsekwencje niepodania określonych danych wynikają z ustawy </w:t>
      </w:r>
      <w:proofErr w:type="spellStart"/>
      <w:r>
        <w:rPr>
          <w:rFonts w:ascii="Arial" w:eastAsia="Times New Roman" w:hAnsi="Arial" w:cs="Arial"/>
          <w:sz w:val="18"/>
          <w:szCs w:val="18"/>
        </w:rPr>
        <w:t>Pzp</w:t>
      </w:r>
      <w:proofErr w:type="spellEnd"/>
      <w:r>
        <w:rPr>
          <w:rFonts w:ascii="Arial" w:eastAsia="Times New Roman" w:hAnsi="Arial" w:cs="Arial"/>
          <w:sz w:val="18"/>
          <w:szCs w:val="18"/>
        </w:rPr>
        <w:t xml:space="preserve">;  </w:t>
      </w:r>
    </w:p>
    <w:p w14:paraId="0CCCC5FB" w14:textId="77777777" w:rsidR="00E20C14" w:rsidRDefault="00E20C14" w:rsidP="00354183">
      <w:pPr>
        <w:pStyle w:val="Akapitzlist"/>
        <w:numPr>
          <w:ilvl w:val="0"/>
          <w:numId w:val="3"/>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W odniesieniu do Pani/Pana danych osobowych decyzje nie będą podejmowane w sposób zautomatyzowany, stosowanie do art. 22 RODO;</w:t>
      </w:r>
    </w:p>
    <w:p w14:paraId="26D3EFBF" w14:textId="77777777" w:rsidR="00E20C14" w:rsidRDefault="00E20C14" w:rsidP="00354183">
      <w:pPr>
        <w:pStyle w:val="Akapitzlist"/>
        <w:numPr>
          <w:ilvl w:val="0"/>
          <w:numId w:val="3"/>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Osobie, której dane dotyczą przysługuje: </w:t>
      </w:r>
    </w:p>
    <w:p w14:paraId="2BA149C1" w14:textId="77777777" w:rsidR="00E20C14" w:rsidRDefault="00E20C14" w:rsidP="00354183">
      <w:pPr>
        <w:pStyle w:val="Akapitzlist"/>
        <w:numPr>
          <w:ilvl w:val="0"/>
          <w:numId w:val="4"/>
        </w:numPr>
        <w:spacing w:after="0" w:line="240" w:lineRule="auto"/>
        <w:contextualSpacing/>
        <w:jc w:val="both"/>
        <w:rPr>
          <w:rFonts w:ascii="Arial" w:eastAsia="Times New Roman" w:hAnsi="Arial" w:cs="Arial"/>
          <w:color w:val="00B0F0"/>
          <w:sz w:val="18"/>
          <w:szCs w:val="18"/>
        </w:rPr>
      </w:pPr>
      <w:r>
        <w:rPr>
          <w:rFonts w:ascii="Arial" w:eastAsia="Times New Roman" w:hAnsi="Arial" w:cs="Arial"/>
          <w:sz w:val="18"/>
          <w:szCs w:val="18"/>
        </w:rPr>
        <w:t>na podstawie art. 15 RODO prawo dostępu do danych osobowych Pani/Pana dotyczących;</w:t>
      </w:r>
    </w:p>
    <w:p w14:paraId="65974302" w14:textId="77777777" w:rsidR="00E20C14" w:rsidRDefault="00E20C14" w:rsidP="00354183">
      <w:pPr>
        <w:pStyle w:val="Akapitzlist"/>
        <w:numPr>
          <w:ilvl w:val="0"/>
          <w:numId w:val="4"/>
        </w:numPr>
        <w:spacing w:after="0" w:line="240" w:lineRule="auto"/>
        <w:contextualSpacing/>
        <w:jc w:val="both"/>
        <w:rPr>
          <w:rFonts w:ascii="Arial" w:eastAsia="Times New Roman" w:hAnsi="Arial" w:cs="Arial"/>
          <w:color w:val="00B0F0"/>
          <w:sz w:val="18"/>
          <w:szCs w:val="18"/>
        </w:rPr>
      </w:pPr>
      <w:r>
        <w:rPr>
          <w:rFonts w:ascii="Arial" w:eastAsia="Times New Roman" w:hAnsi="Arial" w:cs="Arial"/>
          <w:sz w:val="18"/>
          <w:szCs w:val="18"/>
        </w:rPr>
        <w:t xml:space="preserve">na podstawie art. 16 RODO prawo do sprostowania Pani/Pana danych osobowych (Skorzystanie z prawa do sprostowania nie może skutkować zmianą wyniku postepowania o udzielenie zamówienia publicznego ani zmianą postanowień umowy w zakresie niezgodnym z PZP, jak również nie może naruszać integralności protokołów oraz załączników do protokołu. </w:t>
      </w:r>
    </w:p>
    <w:p w14:paraId="76F29205" w14:textId="77777777" w:rsidR="00E20C14" w:rsidRDefault="00E20C14" w:rsidP="00354183">
      <w:pPr>
        <w:pStyle w:val="Akapitzlist"/>
        <w:numPr>
          <w:ilvl w:val="0"/>
          <w:numId w:val="4"/>
        </w:numPr>
        <w:spacing w:after="0" w:line="240" w:lineRule="auto"/>
        <w:contextualSpacing/>
        <w:jc w:val="both"/>
        <w:rPr>
          <w:rFonts w:ascii="Arial" w:eastAsia="Times New Roman" w:hAnsi="Arial" w:cs="Arial"/>
          <w:color w:val="00B0F0"/>
          <w:sz w:val="18"/>
          <w:szCs w:val="18"/>
        </w:rPr>
      </w:pPr>
      <w:r>
        <w:rPr>
          <w:rFonts w:ascii="Arial" w:eastAsia="Times New Roman" w:hAnsi="Arial" w:cs="Arial"/>
          <w:sz w:val="18"/>
          <w:szCs w:val="18"/>
        </w:rPr>
        <w:t>na podstawie art. 18 RODO prawo żądania od administratora ograniczenia przetwarzania danych osobowych z zastrzeżeniem przypadków, o których mowa w art. 18 ust. 2 RODO,</w:t>
      </w:r>
    </w:p>
    <w:p w14:paraId="52D8B20A" w14:textId="77777777" w:rsidR="00E20C14" w:rsidRDefault="00E20C14" w:rsidP="00354183">
      <w:pPr>
        <w:pStyle w:val="Akapitzlist"/>
        <w:numPr>
          <w:ilvl w:val="0"/>
          <w:numId w:val="4"/>
        </w:numPr>
        <w:spacing w:after="0" w:line="240" w:lineRule="auto"/>
        <w:contextualSpacing/>
        <w:jc w:val="both"/>
        <w:rPr>
          <w:rFonts w:ascii="Arial" w:eastAsia="Times New Roman" w:hAnsi="Arial" w:cs="Arial"/>
          <w:color w:val="00B0F0"/>
          <w:sz w:val="18"/>
          <w:szCs w:val="18"/>
        </w:rPr>
      </w:pPr>
      <w:r>
        <w:rPr>
          <w:rFonts w:ascii="Arial" w:eastAsia="Times New Roman" w:hAnsi="Arial" w:cs="Arial"/>
          <w:sz w:val="18"/>
          <w:szCs w:val="18"/>
        </w:rPr>
        <w:t xml:space="preserve"> prawo do wniesienia skargi do Prezesa Urzędu Ochrony Danych Osobowych, gdy osoba, które dane dotyczą uzna, że przetwarzanie danych osobowych dotyczących narusza przepisy RODO;</w:t>
      </w:r>
    </w:p>
    <w:p w14:paraId="5E331CF2" w14:textId="77777777" w:rsidR="00E20C14" w:rsidRDefault="00E20C14" w:rsidP="00354183">
      <w:pPr>
        <w:pStyle w:val="Akapitzlist"/>
        <w:numPr>
          <w:ilvl w:val="0"/>
          <w:numId w:val="3"/>
        </w:numPr>
        <w:spacing w:after="0" w:line="240" w:lineRule="auto"/>
        <w:contextualSpacing/>
        <w:jc w:val="both"/>
        <w:rPr>
          <w:rFonts w:ascii="Arial" w:eastAsia="Times New Roman" w:hAnsi="Arial" w:cs="Arial"/>
          <w:color w:val="00B0F0"/>
          <w:sz w:val="18"/>
          <w:szCs w:val="18"/>
        </w:rPr>
      </w:pPr>
      <w:r w:rsidRPr="00E20C14">
        <w:rPr>
          <w:rFonts w:ascii="Arial" w:eastAsia="Times New Roman" w:hAnsi="Arial" w:cs="Arial"/>
          <w:sz w:val="18"/>
          <w:szCs w:val="18"/>
        </w:rPr>
        <w:t>Osob</w:t>
      </w:r>
      <w:r>
        <w:rPr>
          <w:rFonts w:ascii="Arial" w:eastAsia="Times New Roman" w:hAnsi="Arial" w:cs="Arial"/>
          <w:sz w:val="18"/>
          <w:szCs w:val="18"/>
        </w:rPr>
        <w:t>ie, której dane osobowe dotyczą nie przysługuje:</w:t>
      </w:r>
    </w:p>
    <w:p w14:paraId="69EA5EA8" w14:textId="77777777" w:rsidR="00E20C14" w:rsidRDefault="00E20C14" w:rsidP="00354183">
      <w:pPr>
        <w:pStyle w:val="Akapitzlist"/>
        <w:numPr>
          <w:ilvl w:val="0"/>
          <w:numId w:val="5"/>
        </w:numPr>
        <w:spacing w:after="0" w:line="240" w:lineRule="auto"/>
        <w:ind w:left="709" w:hanging="283"/>
        <w:contextualSpacing/>
        <w:jc w:val="both"/>
        <w:rPr>
          <w:rFonts w:ascii="Arial" w:eastAsia="Times New Roman" w:hAnsi="Arial" w:cs="Arial"/>
          <w:i/>
          <w:color w:val="00B0F0"/>
          <w:sz w:val="18"/>
          <w:szCs w:val="18"/>
        </w:rPr>
      </w:pPr>
      <w:r>
        <w:rPr>
          <w:rFonts w:ascii="Arial" w:eastAsia="Times New Roman" w:hAnsi="Arial" w:cs="Arial"/>
          <w:sz w:val="18"/>
          <w:szCs w:val="18"/>
        </w:rPr>
        <w:t>w związku z art. 17 ust. 3 lit. b, d lub e RODO prawo do usunięcia danych osobowych;</w:t>
      </w:r>
    </w:p>
    <w:p w14:paraId="5F3E3EB4" w14:textId="77777777" w:rsidR="00E20C14" w:rsidRDefault="00E20C14" w:rsidP="00354183">
      <w:pPr>
        <w:pStyle w:val="Akapitzlist"/>
        <w:numPr>
          <w:ilvl w:val="0"/>
          <w:numId w:val="5"/>
        </w:numPr>
        <w:spacing w:after="0" w:line="240" w:lineRule="auto"/>
        <w:ind w:left="709" w:hanging="283"/>
        <w:contextualSpacing/>
        <w:jc w:val="both"/>
        <w:rPr>
          <w:rFonts w:ascii="Arial" w:eastAsia="Times New Roman" w:hAnsi="Arial" w:cs="Arial"/>
          <w:b/>
          <w:i/>
          <w:sz w:val="18"/>
          <w:szCs w:val="18"/>
        </w:rPr>
      </w:pPr>
      <w:r>
        <w:rPr>
          <w:rFonts w:ascii="Arial" w:eastAsia="Times New Roman" w:hAnsi="Arial" w:cs="Arial"/>
          <w:sz w:val="18"/>
          <w:szCs w:val="18"/>
        </w:rPr>
        <w:t>prawo do przenoszenia danych osobowych, o którym mowa w art. 20 RODO;</w:t>
      </w:r>
    </w:p>
    <w:p w14:paraId="71F859E7" w14:textId="77777777" w:rsidR="00E20C14" w:rsidRPr="00263722" w:rsidRDefault="00E20C14" w:rsidP="00354183">
      <w:pPr>
        <w:pStyle w:val="Akapitzlist"/>
        <w:numPr>
          <w:ilvl w:val="0"/>
          <w:numId w:val="5"/>
        </w:numPr>
        <w:spacing w:after="0" w:line="240" w:lineRule="auto"/>
        <w:ind w:left="709" w:hanging="283"/>
        <w:contextualSpacing/>
        <w:jc w:val="both"/>
        <w:rPr>
          <w:rFonts w:ascii="Arial" w:eastAsia="Times New Roman" w:hAnsi="Arial" w:cs="Arial"/>
          <w:i/>
          <w:sz w:val="18"/>
          <w:szCs w:val="18"/>
        </w:rPr>
      </w:pPr>
      <w:r>
        <w:rPr>
          <w:rFonts w:ascii="Arial" w:eastAsia="Times New Roman" w:hAnsi="Arial" w:cs="Arial"/>
          <w:sz w:val="18"/>
          <w:szCs w:val="18"/>
        </w:rPr>
        <w:t xml:space="preserve">na podstawie art. 21 RODO prawo sprzeciwu, wobec przetwarzania danych osobowych, gdyż podstawą prawną przetwarzania Pani/Pana danych osobowych jest art. 6 ust. 1 lit. c RODO. </w:t>
      </w:r>
    </w:p>
    <w:p w14:paraId="5F9DDCF1" w14:textId="77777777" w:rsidR="00263722" w:rsidRPr="00263722" w:rsidRDefault="00263722" w:rsidP="00354183">
      <w:pPr>
        <w:pStyle w:val="Akapitzlist"/>
        <w:numPr>
          <w:ilvl w:val="0"/>
          <w:numId w:val="3"/>
        </w:numPr>
        <w:spacing w:after="0" w:line="240" w:lineRule="auto"/>
        <w:contextualSpacing/>
        <w:jc w:val="both"/>
        <w:rPr>
          <w:rFonts w:ascii="Arial" w:eastAsia="Times New Roman" w:hAnsi="Arial" w:cs="Arial"/>
          <w:i/>
          <w:sz w:val="19"/>
          <w:szCs w:val="19"/>
        </w:rPr>
      </w:pPr>
      <w:r w:rsidRPr="00263722">
        <w:rPr>
          <w:rFonts w:ascii="Arial" w:hAnsi="Arial" w:cs="Arial"/>
          <w:bCs/>
          <w:color w:val="000000"/>
          <w:sz w:val="18"/>
          <w:szCs w:val="18"/>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631E44A" w14:textId="77777777" w:rsidR="00C56C3B" w:rsidRPr="00263722" w:rsidRDefault="00263722" w:rsidP="00354183">
      <w:pPr>
        <w:pStyle w:val="Akapitzlist"/>
        <w:numPr>
          <w:ilvl w:val="0"/>
          <w:numId w:val="3"/>
        </w:numPr>
        <w:spacing w:after="0" w:line="240" w:lineRule="auto"/>
        <w:contextualSpacing/>
        <w:jc w:val="both"/>
        <w:rPr>
          <w:rFonts w:ascii="Arial" w:eastAsia="Times New Roman" w:hAnsi="Arial" w:cs="Arial"/>
          <w:i/>
          <w:sz w:val="19"/>
          <w:szCs w:val="19"/>
        </w:rPr>
      </w:pPr>
      <w:r>
        <w:rPr>
          <w:rFonts w:ascii="Arial" w:hAnsi="Arial" w:cs="Arial"/>
          <w:bCs/>
          <w:color w:val="000000"/>
          <w:sz w:val="18"/>
          <w:szCs w:val="18"/>
        </w:rPr>
        <w:t xml:space="preserve"> </w:t>
      </w:r>
      <w:r w:rsidRPr="0074206D">
        <w:rPr>
          <w:rFonts w:ascii="Arial" w:hAnsi="Arial" w:cs="Arial"/>
          <w:bCs/>
          <w:color w:val="000000"/>
          <w:sz w:val="18"/>
          <w:szCs w:val="18"/>
        </w:rPr>
        <w:t>Wystąpienie z żądaniem, o którym mowa w art. 18 ust. 1 rozporządzenia 2016/679, nie ogranicza przetwarzania danych osobowych do czasu zakończenia postępowania o udzielenie zamówienia publicznego lub konkursu.</w:t>
      </w:r>
    </w:p>
    <w:p w14:paraId="030FC374" w14:textId="77777777" w:rsidR="009A651C" w:rsidRDefault="009A651C" w:rsidP="00993FA5">
      <w:pPr>
        <w:tabs>
          <w:tab w:val="left" w:pos="3675"/>
        </w:tabs>
        <w:spacing w:after="0" w:line="240" w:lineRule="auto"/>
        <w:jc w:val="both"/>
        <w:rPr>
          <w:rFonts w:ascii="Arial" w:hAnsi="Arial" w:cs="Arial"/>
          <w:b/>
          <w:bCs/>
          <w:sz w:val="19"/>
          <w:szCs w:val="19"/>
          <w:lang w:eastAsia="pl-PL"/>
        </w:rPr>
      </w:pPr>
    </w:p>
    <w:p w14:paraId="0EC9E115" w14:textId="77777777" w:rsidR="00907E6E" w:rsidRPr="00993FA5" w:rsidRDefault="00907E6E" w:rsidP="00993FA5">
      <w:pPr>
        <w:tabs>
          <w:tab w:val="left" w:pos="3675"/>
        </w:tabs>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 xml:space="preserve">4. Termin wykonania zamówienia: </w:t>
      </w:r>
    </w:p>
    <w:p w14:paraId="4F965EC5" w14:textId="315EDEE8" w:rsidR="00E20C14" w:rsidRDefault="00907E6E" w:rsidP="002A6AE2">
      <w:pPr>
        <w:tabs>
          <w:tab w:val="left" w:pos="3675"/>
        </w:tabs>
        <w:spacing w:after="0" w:line="240" w:lineRule="auto"/>
        <w:ind w:left="284"/>
        <w:jc w:val="both"/>
        <w:rPr>
          <w:rFonts w:ascii="Arial" w:hAnsi="Arial" w:cs="Arial"/>
          <w:sz w:val="19"/>
          <w:szCs w:val="19"/>
          <w:lang w:eastAsia="pl-PL"/>
        </w:rPr>
      </w:pPr>
      <w:r w:rsidRPr="00904B28">
        <w:rPr>
          <w:rFonts w:ascii="Arial" w:hAnsi="Arial" w:cs="Arial"/>
          <w:sz w:val="19"/>
          <w:szCs w:val="19"/>
          <w:lang w:eastAsia="pl-PL"/>
        </w:rPr>
        <w:t>Wymagany termin wykonania Zamówienia</w:t>
      </w:r>
      <w:r w:rsidR="002A6AE2">
        <w:rPr>
          <w:rFonts w:ascii="Arial" w:hAnsi="Arial" w:cs="Arial"/>
          <w:sz w:val="19"/>
          <w:szCs w:val="19"/>
          <w:lang w:eastAsia="pl-PL"/>
        </w:rPr>
        <w:t xml:space="preserve"> wraz z uzyskaniem pozwolenia na użytkowanie</w:t>
      </w:r>
      <w:r w:rsidRPr="00904B28">
        <w:rPr>
          <w:rFonts w:ascii="Arial" w:hAnsi="Arial" w:cs="Arial"/>
          <w:sz w:val="19"/>
          <w:szCs w:val="19"/>
          <w:lang w:eastAsia="pl-PL"/>
        </w:rPr>
        <w:t xml:space="preserve">: </w:t>
      </w:r>
      <w:r w:rsidR="002A6AE2">
        <w:rPr>
          <w:rFonts w:ascii="Arial" w:hAnsi="Arial" w:cs="Arial"/>
          <w:sz w:val="19"/>
          <w:szCs w:val="19"/>
          <w:lang w:eastAsia="pl-PL"/>
        </w:rPr>
        <w:br/>
      </w:r>
      <w:r w:rsidR="002A6AE2" w:rsidRPr="002A6AE2">
        <w:rPr>
          <w:rFonts w:ascii="Arial" w:hAnsi="Arial" w:cs="Arial"/>
          <w:b/>
          <w:bCs/>
          <w:sz w:val="19"/>
          <w:szCs w:val="19"/>
          <w:lang w:eastAsia="pl-PL"/>
        </w:rPr>
        <w:t xml:space="preserve">do </w:t>
      </w:r>
      <w:r w:rsidR="009037BC">
        <w:rPr>
          <w:rFonts w:ascii="Arial" w:hAnsi="Arial" w:cs="Arial"/>
          <w:b/>
          <w:bCs/>
          <w:sz w:val="19"/>
          <w:szCs w:val="19"/>
          <w:lang w:eastAsia="pl-PL"/>
        </w:rPr>
        <w:t>10 miesięcy od daty podpisania umowy</w:t>
      </w:r>
      <w:r w:rsidR="00DB13C3">
        <w:rPr>
          <w:rFonts w:ascii="Arial" w:hAnsi="Arial" w:cs="Arial"/>
          <w:sz w:val="19"/>
          <w:szCs w:val="19"/>
          <w:lang w:eastAsia="pl-PL"/>
        </w:rPr>
        <w:t>.</w:t>
      </w:r>
    </w:p>
    <w:p w14:paraId="0BA28FF7" w14:textId="77777777" w:rsidR="006F1985" w:rsidRPr="0043233A" w:rsidRDefault="006F1985" w:rsidP="006F1985">
      <w:pPr>
        <w:tabs>
          <w:tab w:val="left" w:pos="3675"/>
        </w:tabs>
        <w:spacing w:after="0" w:line="240" w:lineRule="auto"/>
        <w:jc w:val="both"/>
        <w:rPr>
          <w:rFonts w:ascii="Arial" w:hAnsi="Arial" w:cs="Arial"/>
          <w:b/>
          <w:bCs/>
          <w:color w:val="0000FF"/>
          <w:sz w:val="19"/>
          <w:szCs w:val="19"/>
          <w:lang w:eastAsia="pl-PL"/>
        </w:rPr>
      </w:pPr>
    </w:p>
    <w:p w14:paraId="56BE83E8" w14:textId="77777777"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5. Warunki udziału w postępowaniu i podstawy wykluczenia</w:t>
      </w:r>
    </w:p>
    <w:p w14:paraId="65D73B0A" w14:textId="77777777" w:rsidR="00907E6E" w:rsidRPr="009367A3" w:rsidRDefault="009367A3" w:rsidP="009367A3">
      <w:pPr>
        <w:spacing w:after="0" w:line="240" w:lineRule="auto"/>
        <w:ind w:left="720" w:hanging="360"/>
        <w:jc w:val="both"/>
        <w:rPr>
          <w:rFonts w:ascii="Arial" w:hAnsi="Arial" w:cs="Arial"/>
          <w:sz w:val="19"/>
          <w:szCs w:val="19"/>
          <w:lang w:eastAsia="pl-PL"/>
        </w:rPr>
      </w:pPr>
      <w:r>
        <w:rPr>
          <w:rFonts w:ascii="Arial" w:hAnsi="Arial" w:cs="Arial"/>
          <w:sz w:val="19"/>
          <w:szCs w:val="19"/>
          <w:lang w:eastAsia="pl-PL"/>
        </w:rPr>
        <w:t>5.1. </w:t>
      </w:r>
      <w:r w:rsidRPr="0035164F">
        <w:rPr>
          <w:rFonts w:ascii="Arial" w:hAnsi="Arial" w:cs="Arial"/>
          <w:bCs/>
          <w:sz w:val="19"/>
          <w:szCs w:val="19"/>
        </w:rPr>
        <w:t xml:space="preserve">O udzielenie zamówienia mogą ubiegać się wykonawcy, którzy nie podlegają wykluczeniu </w:t>
      </w:r>
      <w:r>
        <w:rPr>
          <w:rFonts w:ascii="Arial" w:hAnsi="Arial" w:cs="Arial"/>
          <w:bCs/>
          <w:sz w:val="19"/>
          <w:szCs w:val="19"/>
        </w:rPr>
        <w:t xml:space="preserve">oraz </w:t>
      </w:r>
      <w:r w:rsidRPr="0035164F">
        <w:rPr>
          <w:rFonts w:ascii="Arial" w:hAnsi="Arial" w:cs="Arial"/>
          <w:bCs/>
          <w:sz w:val="19"/>
          <w:szCs w:val="19"/>
        </w:rPr>
        <w:t>spełniają warunki udziału w postępowaniu.</w:t>
      </w:r>
    </w:p>
    <w:p w14:paraId="0D00CDB8" w14:textId="77777777" w:rsidR="00907E6E" w:rsidRPr="00993FA5" w:rsidRDefault="00907E6E" w:rsidP="00993FA5">
      <w:pPr>
        <w:spacing w:after="0" w:line="240" w:lineRule="auto"/>
        <w:ind w:left="720" w:hanging="360"/>
        <w:jc w:val="both"/>
        <w:rPr>
          <w:rFonts w:ascii="Arial" w:hAnsi="Arial" w:cs="Arial"/>
          <w:sz w:val="19"/>
          <w:szCs w:val="19"/>
          <w:lang w:eastAsia="pl-PL"/>
        </w:rPr>
      </w:pPr>
    </w:p>
    <w:p w14:paraId="72E0D293" w14:textId="77777777" w:rsidR="00907E6E" w:rsidRPr="00254EC1" w:rsidRDefault="00907E6E" w:rsidP="00993FA5">
      <w:pPr>
        <w:spacing w:after="0" w:line="240" w:lineRule="auto"/>
        <w:ind w:left="720" w:hanging="360"/>
        <w:jc w:val="both"/>
        <w:rPr>
          <w:rFonts w:ascii="Arial" w:hAnsi="Arial" w:cs="Arial"/>
          <w:sz w:val="19"/>
          <w:szCs w:val="19"/>
          <w:lang w:eastAsia="pl-PL"/>
        </w:rPr>
      </w:pPr>
      <w:r w:rsidRPr="00993FA5">
        <w:rPr>
          <w:rFonts w:ascii="Arial" w:hAnsi="Arial" w:cs="Arial"/>
          <w:sz w:val="19"/>
          <w:szCs w:val="19"/>
          <w:lang w:eastAsia="pl-PL"/>
        </w:rPr>
        <w:t>5.2. </w:t>
      </w:r>
      <w:r w:rsidRPr="00254EC1">
        <w:rPr>
          <w:rFonts w:ascii="Arial" w:hAnsi="Arial" w:cs="Arial"/>
          <w:sz w:val="19"/>
          <w:szCs w:val="19"/>
          <w:lang w:eastAsia="pl-PL"/>
        </w:rPr>
        <w:t>Warunki udziału w postępowaniu:</w:t>
      </w:r>
    </w:p>
    <w:p w14:paraId="660C02A2" w14:textId="35AE993F" w:rsidR="002C0006" w:rsidRDefault="00907E6E" w:rsidP="00993FA5">
      <w:pPr>
        <w:spacing w:after="0" w:line="240" w:lineRule="auto"/>
        <w:ind w:left="1134" w:hanging="434"/>
        <w:jc w:val="both"/>
        <w:rPr>
          <w:rFonts w:ascii="Arial" w:hAnsi="Arial" w:cs="Arial"/>
          <w:sz w:val="19"/>
          <w:szCs w:val="19"/>
          <w:lang w:eastAsia="pl-PL"/>
        </w:rPr>
      </w:pPr>
      <w:r w:rsidRPr="00254EC1">
        <w:rPr>
          <w:rFonts w:ascii="Arial" w:hAnsi="Arial" w:cs="Arial"/>
          <w:sz w:val="19"/>
          <w:szCs w:val="19"/>
          <w:lang w:eastAsia="pl-PL"/>
        </w:rPr>
        <w:t>5.2.1. </w:t>
      </w:r>
      <w:r w:rsidR="007F7556" w:rsidRPr="007F7556">
        <w:rPr>
          <w:rFonts w:ascii="Arial" w:hAnsi="Arial" w:cs="Arial"/>
          <w:sz w:val="19"/>
          <w:szCs w:val="19"/>
          <w:lang w:eastAsia="pl-PL"/>
        </w:rPr>
        <w:t>zdolnoś</w:t>
      </w:r>
      <w:r w:rsidR="002C0006">
        <w:rPr>
          <w:rFonts w:ascii="Arial" w:hAnsi="Arial" w:cs="Arial"/>
          <w:sz w:val="19"/>
          <w:szCs w:val="19"/>
          <w:lang w:eastAsia="pl-PL"/>
        </w:rPr>
        <w:t xml:space="preserve">ć </w:t>
      </w:r>
      <w:r w:rsidR="007F7556" w:rsidRPr="007F7556">
        <w:rPr>
          <w:rFonts w:ascii="Arial" w:hAnsi="Arial" w:cs="Arial"/>
          <w:sz w:val="19"/>
          <w:szCs w:val="19"/>
          <w:lang w:eastAsia="pl-PL"/>
        </w:rPr>
        <w:t>do występowania w obrocie gospodarczym</w:t>
      </w:r>
    </w:p>
    <w:p w14:paraId="711C6DD2" w14:textId="1EAC1256" w:rsidR="002C0006" w:rsidRPr="00993FA5" w:rsidRDefault="002C0006" w:rsidP="00EC616C">
      <w:pPr>
        <w:spacing w:after="0" w:line="240" w:lineRule="auto"/>
        <w:ind w:left="1134"/>
        <w:jc w:val="both"/>
        <w:rPr>
          <w:rFonts w:ascii="Arial" w:hAnsi="Arial" w:cs="Arial"/>
          <w:sz w:val="19"/>
          <w:szCs w:val="19"/>
          <w:lang w:eastAsia="pl-PL"/>
        </w:rPr>
      </w:pPr>
      <w:r w:rsidRPr="00993FA5">
        <w:rPr>
          <w:rFonts w:ascii="Arial" w:hAnsi="Arial" w:cs="Arial"/>
          <w:sz w:val="19"/>
          <w:szCs w:val="19"/>
          <w:lang w:eastAsia="pl-PL"/>
        </w:rPr>
        <w:t>Zamawiający nie określił warunku w tym zakresie</w:t>
      </w:r>
    </w:p>
    <w:p w14:paraId="22EAEB29" w14:textId="77777777" w:rsidR="002C0006" w:rsidRDefault="002C0006" w:rsidP="00993FA5">
      <w:pPr>
        <w:spacing w:after="0" w:line="240" w:lineRule="auto"/>
        <w:ind w:left="1134" w:hanging="434"/>
        <w:jc w:val="both"/>
        <w:rPr>
          <w:rFonts w:ascii="Arial" w:hAnsi="Arial" w:cs="Arial"/>
          <w:sz w:val="19"/>
          <w:szCs w:val="19"/>
          <w:lang w:eastAsia="pl-PL"/>
        </w:rPr>
      </w:pPr>
    </w:p>
    <w:p w14:paraId="014DAC5D" w14:textId="685E0F02" w:rsidR="002C0006" w:rsidRDefault="007F7556" w:rsidP="002C0006">
      <w:pPr>
        <w:spacing w:after="0" w:line="240" w:lineRule="auto"/>
        <w:ind w:left="1134" w:hanging="434"/>
        <w:jc w:val="both"/>
        <w:rPr>
          <w:rFonts w:ascii="Arial" w:hAnsi="Arial" w:cs="Arial"/>
          <w:sz w:val="19"/>
          <w:szCs w:val="19"/>
          <w:lang w:eastAsia="pl-PL"/>
        </w:rPr>
      </w:pPr>
      <w:r w:rsidRPr="007F7556">
        <w:rPr>
          <w:rFonts w:ascii="Arial" w:hAnsi="Arial" w:cs="Arial"/>
          <w:sz w:val="19"/>
          <w:szCs w:val="19"/>
          <w:lang w:eastAsia="pl-PL"/>
        </w:rPr>
        <w:t xml:space="preserve"> </w:t>
      </w:r>
      <w:r w:rsidR="002C0006">
        <w:rPr>
          <w:rFonts w:ascii="Arial" w:hAnsi="Arial" w:cs="Arial"/>
          <w:sz w:val="19"/>
          <w:szCs w:val="19"/>
          <w:lang w:eastAsia="pl-PL"/>
        </w:rPr>
        <w:t>5.2.2.</w:t>
      </w:r>
      <w:r w:rsidRPr="007F7556">
        <w:rPr>
          <w:rFonts w:ascii="Arial" w:hAnsi="Arial" w:cs="Arial"/>
          <w:sz w:val="19"/>
          <w:szCs w:val="19"/>
          <w:lang w:eastAsia="pl-PL"/>
        </w:rPr>
        <w:t>uprawnie</w:t>
      </w:r>
      <w:r w:rsidR="002C0006">
        <w:rPr>
          <w:rFonts w:ascii="Arial" w:hAnsi="Arial" w:cs="Arial"/>
          <w:sz w:val="19"/>
          <w:szCs w:val="19"/>
          <w:lang w:eastAsia="pl-PL"/>
        </w:rPr>
        <w:t>nia</w:t>
      </w:r>
      <w:r w:rsidRPr="007F7556">
        <w:rPr>
          <w:rFonts w:ascii="Arial" w:hAnsi="Arial" w:cs="Arial"/>
          <w:sz w:val="19"/>
          <w:szCs w:val="19"/>
          <w:lang w:eastAsia="pl-PL"/>
        </w:rPr>
        <w:t xml:space="preserve"> do prowadzenia określonej działalności gospodarczej lub zawodowej, o ile wynika to z odrębnych przepisów</w:t>
      </w:r>
      <w:r w:rsidR="002C0006">
        <w:rPr>
          <w:rFonts w:ascii="Arial" w:hAnsi="Arial" w:cs="Arial"/>
          <w:sz w:val="19"/>
          <w:szCs w:val="19"/>
          <w:lang w:eastAsia="pl-PL"/>
        </w:rPr>
        <w:t>.</w:t>
      </w:r>
    </w:p>
    <w:p w14:paraId="6A0BCDE6" w14:textId="77777777" w:rsidR="00C80800" w:rsidRPr="00C80800" w:rsidRDefault="002C0006" w:rsidP="00C80800">
      <w:pPr>
        <w:spacing w:after="0" w:line="240" w:lineRule="auto"/>
        <w:ind w:left="1134" w:hanging="434"/>
        <w:jc w:val="both"/>
        <w:rPr>
          <w:rFonts w:ascii="Arial" w:hAnsi="Arial" w:cs="Arial"/>
          <w:bCs/>
          <w:sz w:val="19"/>
          <w:szCs w:val="19"/>
          <w:lang w:eastAsia="pl-PL"/>
        </w:rPr>
      </w:pPr>
      <w:r>
        <w:rPr>
          <w:rFonts w:ascii="Arial" w:hAnsi="Arial" w:cs="Arial"/>
          <w:sz w:val="19"/>
          <w:szCs w:val="19"/>
          <w:lang w:eastAsia="pl-PL"/>
        </w:rPr>
        <w:t xml:space="preserve">        </w:t>
      </w:r>
      <w:r w:rsidR="00C80800" w:rsidRPr="00C80800">
        <w:rPr>
          <w:rFonts w:ascii="Arial" w:hAnsi="Arial" w:cs="Arial"/>
          <w:bCs/>
          <w:sz w:val="19"/>
          <w:szCs w:val="19"/>
          <w:lang w:eastAsia="pl-PL"/>
        </w:rPr>
        <w:t>Zamawiający nie określił warunku w tym zakresie</w:t>
      </w:r>
    </w:p>
    <w:p w14:paraId="1D1F7207" w14:textId="77777777" w:rsidR="002C0006" w:rsidRDefault="002C0006" w:rsidP="00C80800">
      <w:pPr>
        <w:spacing w:after="0" w:line="240" w:lineRule="auto"/>
        <w:jc w:val="both"/>
        <w:rPr>
          <w:rFonts w:ascii="Arial" w:hAnsi="Arial" w:cs="Arial"/>
          <w:sz w:val="19"/>
          <w:szCs w:val="19"/>
          <w:lang w:eastAsia="pl-PL"/>
        </w:rPr>
      </w:pPr>
    </w:p>
    <w:p w14:paraId="1D3E69CB" w14:textId="27036FC1" w:rsidR="002C0006" w:rsidRDefault="007F7556" w:rsidP="00993FA5">
      <w:pPr>
        <w:spacing w:after="0" w:line="240" w:lineRule="auto"/>
        <w:ind w:left="1134" w:hanging="434"/>
        <w:jc w:val="both"/>
        <w:rPr>
          <w:rFonts w:ascii="Arial" w:hAnsi="Arial" w:cs="Arial"/>
          <w:sz w:val="19"/>
          <w:szCs w:val="19"/>
          <w:lang w:eastAsia="pl-PL"/>
        </w:rPr>
      </w:pPr>
      <w:r w:rsidRPr="007F7556">
        <w:rPr>
          <w:rFonts w:ascii="Arial" w:hAnsi="Arial" w:cs="Arial"/>
          <w:sz w:val="19"/>
          <w:szCs w:val="19"/>
          <w:lang w:eastAsia="pl-PL"/>
        </w:rPr>
        <w:t xml:space="preserve"> </w:t>
      </w:r>
      <w:r w:rsidR="002C0006">
        <w:rPr>
          <w:rFonts w:ascii="Arial" w:hAnsi="Arial" w:cs="Arial"/>
          <w:sz w:val="19"/>
          <w:szCs w:val="19"/>
          <w:lang w:eastAsia="pl-PL"/>
        </w:rPr>
        <w:t>5.2.3.</w:t>
      </w:r>
      <w:r w:rsidRPr="007F7556">
        <w:rPr>
          <w:rFonts w:ascii="Arial" w:hAnsi="Arial" w:cs="Arial"/>
          <w:sz w:val="19"/>
          <w:szCs w:val="19"/>
          <w:lang w:eastAsia="pl-PL"/>
        </w:rPr>
        <w:t xml:space="preserve"> sytuacj</w:t>
      </w:r>
      <w:r w:rsidR="002C0006">
        <w:rPr>
          <w:rFonts w:ascii="Arial" w:hAnsi="Arial" w:cs="Arial"/>
          <w:sz w:val="19"/>
          <w:szCs w:val="19"/>
          <w:lang w:eastAsia="pl-PL"/>
        </w:rPr>
        <w:t>a</w:t>
      </w:r>
      <w:r w:rsidRPr="007F7556">
        <w:rPr>
          <w:rFonts w:ascii="Arial" w:hAnsi="Arial" w:cs="Arial"/>
          <w:sz w:val="19"/>
          <w:szCs w:val="19"/>
          <w:lang w:eastAsia="pl-PL"/>
        </w:rPr>
        <w:t xml:space="preserve"> ekonomiczn</w:t>
      </w:r>
      <w:r w:rsidR="002C0006">
        <w:rPr>
          <w:rFonts w:ascii="Arial" w:hAnsi="Arial" w:cs="Arial"/>
          <w:sz w:val="19"/>
          <w:szCs w:val="19"/>
          <w:lang w:eastAsia="pl-PL"/>
        </w:rPr>
        <w:t xml:space="preserve">a </w:t>
      </w:r>
      <w:r w:rsidRPr="007F7556">
        <w:rPr>
          <w:rFonts w:ascii="Arial" w:hAnsi="Arial" w:cs="Arial"/>
          <w:sz w:val="19"/>
          <w:szCs w:val="19"/>
          <w:lang w:eastAsia="pl-PL"/>
        </w:rPr>
        <w:t>lub finansow</w:t>
      </w:r>
      <w:r w:rsidR="002C0006">
        <w:rPr>
          <w:rFonts w:ascii="Arial" w:hAnsi="Arial" w:cs="Arial"/>
          <w:sz w:val="19"/>
          <w:szCs w:val="19"/>
          <w:lang w:eastAsia="pl-PL"/>
        </w:rPr>
        <w:t>a</w:t>
      </w:r>
    </w:p>
    <w:p w14:paraId="407A74E8" w14:textId="1CA703C6" w:rsidR="002C0006" w:rsidRPr="00C80800" w:rsidRDefault="00EC616C" w:rsidP="00C80800">
      <w:pPr>
        <w:spacing w:after="0" w:line="240" w:lineRule="auto"/>
        <w:ind w:left="1134"/>
        <w:jc w:val="both"/>
        <w:rPr>
          <w:rFonts w:ascii="Arial" w:hAnsi="Arial" w:cs="Arial"/>
          <w:sz w:val="19"/>
          <w:szCs w:val="19"/>
          <w:lang w:eastAsia="pl-PL"/>
        </w:rPr>
      </w:pPr>
      <w:r>
        <w:rPr>
          <w:rFonts w:ascii="Arial" w:hAnsi="Arial" w:cs="Arial"/>
          <w:sz w:val="19"/>
          <w:szCs w:val="19"/>
          <w:lang w:eastAsia="pl-PL"/>
        </w:rPr>
        <w:t>Zamawiający nie określił warunku w tym zakresie</w:t>
      </w:r>
    </w:p>
    <w:p w14:paraId="05DEAB48" w14:textId="77777777" w:rsidR="00C80800" w:rsidRDefault="00C80800" w:rsidP="00993FA5">
      <w:pPr>
        <w:spacing w:after="0" w:line="240" w:lineRule="auto"/>
        <w:ind w:left="1134" w:hanging="434"/>
        <w:jc w:val="both"/>
        <w:rPr>
          <w:rFonts w:ascii="Arial" w:hAnsi="Arial" w:cs="Arial"/>
          <w:sz w:val="19"/>
          <w:szCs w:val="19"/>
          <w:lang w:eastAsia="pl-PL"/>
        </w:rPr>
      </w:pPr>
    </w:p>
    <w:p w14:paraId="35FB3D3A" w14:textId="0D3D5B27" w:rsidR="00907E6E" w:rsidRDefault="007F7556" w:rsidP="00993FA5">
      <w:pPr>
        <w:spacing w:after="0" w:line="240" w:lineRule="auto"/>
        <w:ind w:left="1134" w:hanging="434"/>
        <w:jc w:val="both"/>
        <w:rPr>
          <w:rFonts w:ascii="Arial" w:hAnsi="Arial" w:cs="Arial"/>
          <w:sz w:val="19"/>
          <w:szCs w:val="19"/>
          <w:lang w:eastAsia="pl-PL"/>
        </w:rPr>
      </w:pPr>
      <w:r w:rsidRPr="007F7556">
        <w:rPr>
          <w:rFonts w:ascii="Arial" w:hAnsi="Arial" w:cs="Arial"/>
          <w:sz w:val="19"/>
          <w:szCs w:val="19"/>
          <w:lang w:eastAsia="pl-PL"/>
        </w:rPr>
        <w:t xml:space="preserve"> </w:t>
      </w:r>
      <w:r w:rsidR="002C0006">
        <w:rPr>
          <w:rFonts w:ascii="Arial" w:hAnsi="Arial" w:cs="Arial"/>
          <w:sz w:val="19"/>
          <w:szCs w:val="19"/>
          <w:lang w:eastAsia="pl-PL"/>
        </w:rPr>
        <w:t>5.2.4.</w:t>
      </w:r>
      <w:r w:rsidRPr="007F7556">
        <w:rPr>
          <w:rFonts w:ascii="Arial" w:hAnsi="Arial" w:cs="Arial"/>
          <w:sz w:val="19"/>
          <w:szCs w:val="19"/>
          <w:lang w:eastAsia="pl-PL"/>
        </w:rPr>
        <w:t xml:space="preserve"> zdolności technicznej lub zawodowej.</w:t>
      </w:r>
    </w:p>
    <w:p w14:paraId="2BEDD4A6" w14:textId="77777777" w:rsidR="00C80800" w:rsidRPr="00C80800" w:rsidRDefault="00C80800" w:rsidP="00C80800">
      <w:pPr>
        <w:spacing w:after="0" w:line="240" w:lineRule="auto"/>
        <w:ind w:left="1134"/>
        <w:jc w:val="both"/>
        <w:rPr>
          <w:rFonts w:ascii="Arial" w:eastAsia="Times New Roman" w:hAnsi="Arial" w:cs="Arial"/>
          <w:bCs/>
          <w:iCs/>
          <w:kern w:val="1"/>
          <w:sz w:val="19"/>
          <w:szCs w:val="19"/>
          <w:lang w:eastAsia="zh-CN"/>
        </w:rPr>
      </w:pPr>
      <w:r w:rsidRPr="00C80800">
        <w:rPr>
          <w:rFonts w:ascii="Arial" w:eastAsia="Times New Roman" w:hAnsi="Arial" w:cs="Arial"/>
          <w:bCs/>
          <w:iCs/>
          <w:kern w:val="1"/>
          <w:sz w:val="19"/>
          <w:szCs w:val="19"/>
          <w:lang w:eastAsia="zh-CN"/>
        </w:rPr>
        <w:t>Wykonawca spełni warunek, jeżeli wykaże, że:</w:t>
      </w:r>
    </w:p>
    <w:p w14:paraId="5EC553CD" w14:textId="4C1A32CD" w:rsidR="002453F6" w:rsidRPr="00EB00C6" w:rsidRDefault="002453F6" w:rsidP="00043F89">
      <w:pPr>
        <w:widowControl w:val="0"/>
        <w:suppressAutoHyphens/>
        <w:spacing w:before="120" w:after="0" w:line="240" w:lineRule="auto"/>
        <w:ind w:left="1134"/>
        <w:jc w:val="both"/>
        <w:rPr>
          <w:rFonts w:ascii="Arial" w:hAnsi="Arial" w:cs="Arial"/>
          <w:sz w:val="19"/>
          <w:szCs w:val="19"/>
        </w:rPr>
      </w:pPr>
      <w:bookmarkStart w:id="6" w:name="_Hlk152226741"/>
      <w:r>
        <w:rPr>
          <w:rFonts w:ascii="Arial" w:eastAsia="Times New Roman" w:hAnsi="Arial" w:cs="Arial"/>
          <w:bCs/>
          <w:iCs/>
          <w:kern w:val="1"/>
          <w:sz w:val="19"/>
          <w:szCs w:val="19"/>
          <w:lang w:eastAsia="zh-CN"/>
        </w:rPr>
        <w:t>5.2.4.</w:t>
      </w:r>
      <w:r w:rsidR="009037BC">
        <w:rPr>
          <w:rFonts w:ascii="Arial" w:eastAsia="Times New Roman" w:hAnsi="Arial" w:cs="Arial"/>
          <w:bCs/>
          <w:iCs/>
          <w:kern w:val="1"/>
          <w:sz w:val="19"/>
          <w:szCs w:val="19"/>
          <w:lang w:eastAsia="zh-CN"/>
        </w:rPr>
        <w:t>1</w:t>
      </w:r>
      <w:r>
        <w:rPr>
          <w:rFonts w:ascii="Arial" w:eastAsia="Times New Roman" w:hAnsi="Arial" w:cs="Arial"/>
          <w:bCs/>
          <w:iCs/>
          <w:kern w:val="1"/>
          <w:sz w:val="19"/>
          <w:szCs w:val="19"/>
          <w:lang w:eastAsia="zh-CN"/>
        </w:rPr>
        <w:t xml:space="preserve">. </w:t>
      </w:r>
      <w:r w:rsidRPr="00043F89">
        <w:rPr>
          <w:rFonts w:ascii="Arial" w:hAnsi="Arial" w:cs="Arial"/>
          <w:sz w:val="19"/>
          <w:szCs w:val="19"/>
        </w:rPr>
        <w:t>dysponuje/będzie dysponował odpowiednimi osobami</w:t>
      </w:r>
      <w:r w:rsidRPr="005864ED">
        <w:rPr>
          <w:rFonts w:ascii="Arial" w:hAnsi="Arial" w:cs="Arial"/>
          <w:sz w:val="19"/>
          <w:szCs w:val="19"/>
        </w:rPr>
        <w:t xml:space="preserve"> zdolnymi do wykonania zamówienia, które zostaną skierowane przez Wykonawcę do realizacji zamówienia w zakresie kierowania robotami budowlanymi tj. Zamawiający wymaga</w:t>
      </w:r>
      <w:r w:rsidR="00C401B3">
        <w:rPr>
          <w:rFonts w:ascii="Arial" w:hAnsi="Arial" w:cs="Arial"/>
          <w:sz w:val="19"/>
          <w:szCs w:val="19"/>
        </w:rPr>
        <w:t xml:space="preserve"> dysponowania</w:t>
      </w:r>
      <w:r w:rsidRPr="005864ED">
        <w:rPr>
          <w:rFonts w:ascii="Arial" w:hAnsi="Arial" w:cs="Arial"/>
          <w:sz w:val="19"/>
          <w:szCs w:val="19"/>
        </w:rPr>
        <w:t>:</w:t>
      </w:r>
    </w:p>
    <w:p w14:paraId="297C0536" w14:textId="048F3E80" w:rsidR="002453F6" w:rsidRPr="00780F49" w:rsidRDefault="002453F6" w:rsidP="001B6EE9">
      <w:pPr>
        <w:spacing w:after="0" w:line="240" w:lineRule="auto"/>
        <w:ind w:left="1418" w:hanging="142"/>
        <w:jc w:val="both"/>
        <w:rPr>
          <w:rFonts w:ascii="Arial" w:hAnsi="Arial" w:cs="Arial"/>
          <w:sz w:val="19"/>
          <w:szCs w:val="19"/>
        </w:rPr>
      </w:pPr>
      <w:r w:rsidRPr="00780F49">
        <w:rPr>
          <w:rFonts w:ascii="Arial" w:hAnsi="Arial" w:cs="Arial"/>
          <w:sz w:val="19"/>
          <w:szCs w:val="19"/>
        </w:rPr>
        <w:t xml:space="preserve">- min. jedną osobą pełniącą funkcję kierownika budowy, posiadającą uprawnienia budowlane do kierowania robotami budowlanymi w specjalności </w:t>
      </w:r>
      <w:proofErr w:type="spellStart"/>
      <w:r w:rsidRPr="00780F49">
        <w:rPr>
          <w:rFonts w:ascii="Arial" w:hAnsi="Arial" w:cs="Arial"/>
          <w:sz w:val="19"/>
          <w:szCs w:val="19"/>
        </w:rPr>
        <w:t>konstrukcyjno</w:t>
      </w:r>
      <w:proofErr w:type="spellEnd"/>
      <w:r w:rsidRPr="00780F49">
        <w:rPr>
          <w:rFonts w:ascii="Arial" w:hAnsi="Arial" w:cs="Arial"/>
          <w:sz w:val="19"/>
          <w:szCs w:val="19"/>
        </w:rPr>
        <w:t xml:space="preserve"> </w:t>
      </w:r>
      <w:r w:rsidR="00043F89" w:rsidRPr="00780F49">
        <w:rPr>
          <w:rFonts w:ascii="Arial" w:hAnsi="Arial" w:cs="Arial"/>
          <w:sz w:val="19"/>
          <w:szCs w:val="19"/>
        </w:rPr>
        <w:t>–</w:t>
      </w:r>
      <w:r w:rsidRPr="00780F49">
        <w:rPr>
          <w:rFonts w:ascii="Arial" w:hAnsi="Arial" w:cs="Arial"/>
          <w:sz w:val="19"/>
          <w:szCs w:val="19"/>
        </w:rPr>
        <w:t xml:space="preserve"> budowlanej</w:t>
      </w:r>
      <w:r w:rsidR="00043F89" w:rsidRPr="00780F49">
        <w:rPr>
          <w:rFonts w:ascii="Arial" w:hAnsi="Arial" w:cs="Arial"/>
          <w:sz w:val="19"/>
          <w:szCs w:val="19"/>
        </w:rPr>
        <w:t xml:space="preserve"> bez ograniczeń</w:t>
      </w:r>
      <w:r w:rsidRPr="00780F49">
        <w:rPr>
          <w:rFonts w:ascii="Arial" w:hAnsi="Arial" w:cs="Arial"/>
          <w:sz w:val="19"/>
          <w:szCs w:val="19"/>
        </w:rPr>
        <w:t>,</w:t>
      </w:r>
    </w:p>
    <w:p w14:paraId="4A61155F" w14:textId="0445B907" w:rsidR="00043F89" w:rsidRPr="00780F49" w:rsidRDefault="00043F89" w:rsidP="001B6EE9">
      <w:pPr>
        <w:spacing w:after="0" w:line="240" w:lineRule="auto"/>
        <w:ind w:left="1418" w:hanging="142"/>
        <w:jc w:val="both"/>
        <w:rPr>
          <w:rFonts w:ascii="Arial" w:hAnsi="Arial" w:cs="Arial"/>
          <w:sz w:val="19"/>
          <w:szCs w:val="19"/>
        </w:rPr>
      </w:pPr>
      <w:r w:rsidRPr="00780F49">
        <w:rPr>
          <w:rFonts w:ascii="Arial" w:hAnsi="Arial" w:cs="Arial"/>
          <w:sz w:val="19"/>
          <w:szCs w:val="19"/>
        </w:rPr>
        <w:t>- min</w:t>
      </w:r>
      <w:r w:rsidR="00780F49" w:rsidRPr="00780F49">
        <w:rPr>
          <w:rFonts w:ascii="Arial" w:hAnsi="Arial" w:cs="Arial"/>
          <w:sz w:val="19"/>
          <w:szCs w:val="19"/>
        </w:rPr>
        <w:t>. jedną osobą pełniącą funkcję</w:t>
      </w:r>
      <w:r w:rsidR="00780F49" w:rsidRPr="00780F49">
        <w:rPr>
          <w:rFonts w:ascii="Arial" w:hAnsi="Arial" w:cs="Arial"/>
        </w:rPr>
        <w:t xml:space="preserve"> </w:t>
      </w:r>
      <w:r w:rsidR="00780F49" w:rsidRPr="00780F49">
        <w:rPr>
          <w:rFonts w:ascii="Arial" w:hAnsi="Arial" w:cs="Arial"/>
          <w:sz w:val="19"/>
          <w:szCs w:val="19"/>
        </w:rPr>
        <w:t>kierownika robót elektrycznych, posiadającą  uprawnienia budowlane do kierowania robotami budowlanymi w specjalności instalacyjnej w zakresie instalacji i urządzeń elektrycznych i elektroenergetycznych bez ograniczeń</w:t>
      </w:r>
      <w:r w:rsidRPr="00780F49">
        <w:rPr>
          <w:rFonts w:ascii="Arial" w:hAnsi="Arial" w:cs="Arial"/>
          <w:sz w:val="19"/>
          <w:szCs w:val="19"/>
        </w:rPr>
        <w:t>.</w:t>
      </w:r>
    </w:p>
    <w:p w14:paraId="7476F347" w14:textId="01D7FF5D" w:rsidR="00043F89" w:rsidRPr="00780F49" w:rsidRDefault="00043F89" w:rsidP="001B6EE9">
      <w:pPr>
        <w:spacing w:after="0" w:line="240" w:lineRule="auto"/>
        <w:ind w:left="1418" w:hanging="142"/>
        <w:jc w:val="both"/>
        <w:rPr>
          <w:rFonts w:ascii="Arial" w:eastAsia="Times New Roman" w:hAnsi="Arial" w:cs="Arial"/>
          <w:bCs/>
          <w:iCs/>
          <w:kern w:val="1"/>
          <w:sz w:val="19"/>
          <w:szCs w:val="19"/>
          <w:lang w:eastAsia="zh-CN"/>
        </w:rPr>
      </w:pPr>
      <w:r w:rsidRPr="00780F49">
        <w:rPr>
          <w:rFonts w:ascii="Arial" w:hAnsi="Arial" w:cs="Arial"/>
          <w:sz w:val="19"/>
          <w:szCs w:val="19"/>
        </w:rPr>
        <w:lastRenderedPageBreak/>
        <w:t xml:space="preserve">- </w:t>
      </w:r>
      <w:r w:rsidR="00780F49" w:rsidRPr="00780F49">
        <w:rPr>
          <w:rFonts w:ascii="Arial" w:hAnsi="Arial" w:cs="Arial"/>
          <w:sz w:val="19"/>
          <w:szCs w:val="19"/>
        </w:rPr>
        <w:t>min. jedną osobą pełniącą funkcję kierownika robót sanitarnych, posiadającą  uprawnienia budowlane do kierowania robotami budowlanymi</w:t>
      </w:r>
      <w:r w:rsidR="00780F49" w:rsidRPr="00780F49">
        <w:t xml:space="preserve"> </w:t>
      </w:r>
      <w:r w:rsidR="00780F49" w:rsidRPr="00780F49">
        <w:rPr>
          <w:rFonts w:ascii="Arial" w:hAnsi="Arial" w:cs="Arial"/>
          <w:sz w:val="19"/>
          <w:szCs w:val="19"/>
        </w:rPr>
        <w:t>w specjalności instalacyjnej sanitarnej w zakresie instalacji  i urządzeń cieplnych, wentylacyjnych, gazowych, wodociągowych i kanalizacyjnych bez ograniczeń.</w:t>
      </w:r>
    </w:p>
    <w:bookmarkEnd w:id="6"/>
    <w:p w14:paraId="04F29D28" w14:textId="77777777" w:rsidR="00C80800" w:rsidRPr="00993FA5" w:rsidRDefault="00C80800" w:rsidP="002C0006">
      <w:pPr>
        <w:spacing w:after="0" w:line="240" w:lineRule="auto"/>
        <w:ind w:left="1276"/>
        <w:jc w:val="both"/>
        <w:rPr>
          <w:rFonts w:ascii="Arial" w:hAnsi="Arial" w:cs="Arial"/>
          <w:sz w:val="19"/>
          <w:szCs w:val="19"/>
          <w:lang w:eastAsia="pl-PL"/>
        </w:rPr>
      </w:pPr>
    </w:p>
    <w:p w14:paraId="30D99090" w14:textId="77777777" w:rsidR="00043F89" w:rsidRPr="00043F89" w:rsidRDefault="00043F89" w:rsidP="00043F89">
      <w:pPr>
        <w:suppressAutoHyphens/>
        <w:spacing w:after="0" w:line="240" w:lineRule="auto"/>
        <w:ind w:left="1276"/>
        <w:jc w:val="both"/>
        <w:rPr>
          <w:rFonts w:ascii="Arial" w:eastAsia="Times New Roman" w:hAnsi="Arial" w:cs="Arial"/>
          <w:i/>
          <w:sz w:val="20"/>
          <w:szCs w:val="20"/>
          <w:lang w:eastAsia="pl-PL"/>
        </w:rPr>
      </w:pPr>
      <w:r w:rsidRPr="00043F89">
        <w:rPr>
          <w:rFonts w:ascii="Arial" w:eastAsia="Times New Roman" w:hAnsi="Arial" w:cs="Arial"/>
          <w:i/>
          <w:iCs/>
          <w:sz w:val="20"/>
          <w:szCs w:val="20"/>
          <w:lang w:eastAsia="ar-SA"/>
        </w:rPr>
        <w:t>Uwaga:</w:t>
      </w:r>
    </w:p>
    <w:p w14:paraId="040C4C9B" w14:textId="632A57DE" w:rsidR="00B5024C" w:rsidRDefault="00043F89" w:rsidP="00043F89">
      <w:pPr>
        <w:spacing w:after="0" w:line="240" w:lineRule="auto"/>
        <w:ind w:left="1276"/>
        <w:jc w:val="both"/>
        <w:rPr>
          <w:rFonts w:ascii="Arial" w:hAnsi="Arial" w:cs="Arial"/>
          <w:sz w:val="19"/>
          <w:szCs w:val="19"/>
          <w:lang w:eastAsia="pl-PL"/>
        </w:rPr>
      </w:pPr>
      <w:r w:rsidRPr="00043F89">
        <w:rPr>
          <w:rFonts w:ascii="Arial" w:eastAsia="Times New Roman" w:hAnsi="Arial" w:cs="Arial"/>
          <w:color w:val="000000"/>
          <w:sz w:val="20"/>
          <w:szCs w:val="20"/>
          <w:lang w:eastAsia="ar-SA"/>
        </w:rPr>
        <w:t>Zamawiający dopuszcza uprawnienia wydane</w:t>
      </w:r>
      <w:r w:rsidRPr="00043F89">
        <w:rPr>
          <w:rFonts w:ascii="Arial" w:eastAsia="Times New Roman" w:hAnsi="Arial" w:cs="Arial"/>
          <w:sz w:val="20"/>
          <w:szCs w:val="20"/>
          <w:lang w:eastAsia="ar-SA"/>
        </w:rPr>
        <w:t xml:space="preserve"> na podstawie aktualnych przepisów Prawa budowlanego lub na mocy wcześniej obowiązujących przepisów, których zakres uprawnia do pełnienia funkcji w zakresie wskazanym powyżej. </w:t>
      </w:r>
      <w:r w:rsidRPr="00043F89">
        <w:rPr>
          <w:rFonts w:ascii="Arial" w:eastAsia="Times New Roman" w:hAnsi="Arial" w:cs="Arial"/>
          <w:color w:val="000000"/>
          <w:sz w:val="20"/>
          <w:szCs w:val="20"/>
          <w:lang w:val="x-none" w:eastAsia="pl-PL"/>
        </w:rPr>
        <w:t>Zamawiający uznaje również wymagane uprawnienia budowlane do kierowania robotami budowlanymi nabyte w innych niż Rzeczpospolita Polska państwach członkowskich Unii Europejskiej, państwach członkowskich Europejskiego Porozumienia o Wolnym Handlu (EFTA) - stronach umowy o</w:t>
      </w:r>
      <w:r w:rsidRPr="00043F89">
        <w:rPr>
          <w:rFonts w:ascii="Arial" w:eastAsia="Times New Roman" w:hAnsi="Arial" w:cs="Arial"/>
          <w:color w:val="000000"/>
          <w:sz w:val="20"/>
          <w:szCs w:val="20"/>
          <w:lang w:eastAsia="pl-PL"/>
        </w:rPr>
        <w:t> </w:t>
      </w:r>
      <w:r w:rsidRPr="00043F89">
        <w:rPr>
          <w:rFonts w:ascii="Arial" w:eastAsia="Times New Roman" w:hAnsi="Arial" w:cs="Arial"/>
          <w:color w:val="000000"/>
          <w:sz w:val="20"/>
          <w:szCs w:val="20"/>
          <w:lang w:val="x-none" w:eastAsia="pl-PL"/>
        </w:rPr>
        <w:t xml:space="preserve">Europejskim Obszarze Gospodarczym, Konfederacji Szwajcarskiej, na zasadach określonych w ustawie z dnia 22 grudnia 2015 r. </w:t>
      </w:r>
      <w:r w:rsidRPr="00043F89">
        <w:rPr>
          <w:rFonts w:ascii="Arial" w:eastAsia="Times New Roman" w:hAnsi="Arial" w:cs="Arial"/>
          <w:i/>
          <w:color w:val="000000"/>
          <w:sz w:val="20"/>
          <w:szCs w:val="20"/>
          <w:lang w:val="x-none" w:eastAsia="pl-PL"/>
        </w:rPr>
        <w:t>o zasadach uznawania kwalifikacji zawodowych nabytych w państwach członkowskich Unii Europejskiej</w:t>
      </w:r>
      <w:r w:rsidRPr="00043F89">
        <w:rPr>
          <w:rFonts w:ascii="Arial" w:eastAsia="Times New Roman" w:hAnsi="Arial" w:cs="Arial"/>
          <w:color w:val="000000"/>
          <w:sz w:val="20"/>
          <w:szCs w:val="20"/>
          <w:lang w:val="x-none" w:eastAsia="pl-PL"/>
        </w:rPr>
        <w:t>.</w:t>
      </w:r>
    </w:p>
    <w:p w14:paraId="147E8E43" w14:textId="77777777" w:rsidR="00A925E3" w:rsidRDefault="00A925E3" w:rsidP="00993FA5">
      <w:pPr>
        <w:spacing w:after="0" w:line="240" w:lineRule="auto"/>
        <w:jc w:val="both"/>
        <w:rPr>
          <w:rFonts w:ascii="Arial" w:hAnsi="Arial" w:cs="Arial"/>
          <w:strike/>
          <w:sz w:val="19"/>
          <w:szCs w:val="19"/>
          <w:lang w:eastAsia="pl-PL"/>
        </w:rPr>
      </w:pPr>
    </w:p>
    <w:p w14:paraId="654B20F3" w14:textId="7CF7F294" w:rsidR="00043F89" w:rsidRPr="00043F89" w:rsidRDefault="00043F89" w:rsidP="00043F89">
      <w:pPr>
        <w:ind w:left="567"/>
        <w:jc w:val="both"/>
        <w:rPr>
          <w:rFonts w:ascii="Arial" w:hAnsi="Arial" w:cs="Arial"/>
          <w:sz w:val="19"/>
          <w:szCs w:val="19"/>
        </w:rPr>
      </w:pPr>
      <w:r w:rsidRPr="00534960">
        <w:rPr>
          <w:rFonts w:ascii="Arial" w:hAnsi="Arial" w:cs="Arial"/>
          <w:sz w:val="19"/>
          <w:szCs w:val="19"/>
        </w:rPr>
        <w:t>Wykonawca może w celu potwierdzenia spełniania warunków udziału w postępowaniu</w:t>
      </w:r>
      <w:r>
        <w:rPr>
          <w:rFonts w:ascii="Arial" w:hAnsi="Arial" w:cs="Arial"/>
          <w:sz w:val="19"/>
          <w:szCs w:val="19"/>
        </w:rPr>
        <w:t>,</w:t>
      </w:r>
      <w:r w:rsidRPr="00534960">
        <w:rPr>
          <w:rFonts w:ascii="Arial" w:hAnsi="Arial" w:cs="Arial"/>
          <w:sz w:val="19"/>
          <w:szCs w:val="19"/>
        </w:rPr>
        <w:t xml:space="preserve"> w stosownych sytuacjach oraz w odniesieniu do konkretnego zamówienia, lub jego części, polegać na zdolnościach technicznych lub zawodowych</w:t>
      </w:r>
      <w:r w:rsidR="000558F4">
        <w:rPr>
          <w:rFonts w:ascii="Arial" w:hAnsi="Arial" w:cs="Arial"/>
          <w:sz w:val="19"/>
          <w:szCs w:val="19"/>
        </w:rPr>
        <w:t xml:space="preserve"> </w:t>
      </w:r>
      <w:r w:rsidR="000558F4" w:rsidRPr="00EC616C">
        <w:rPr>
          <w:rFonts w:ascii="Arial" w:hAnsi="Arial" w:cs="Arial"/>
          <w:sz w:val="19"/>
          <w:szCs w:val="19"/>
        </w:rPr>
        <w:t>lub sytuacji finansowej lub ekonomicznej</w:t>
      </w:r>
      <w:r w:rsidR="000558F4">
        <w:rPr>
          <w:rFonts w:ascii="Arial" w:hAnsi="Arial" w:cs="Arial"/>
          <w:sz w:val="19"/>
          <w:szCs w:val="19"/>
        </w:rPr>
        <w:t xml:space="preserve"> </w:t>
      </w:r>
      <w:r w:rsidRPr="00534960">
        <w:rPr>
          <w:rFonts w:ascii="Arial" w:hAnsi="Arial" w:cs="Arial"/>
          <w:sz w:val="19"/>
          <w:szCs w:val="19"/>
        </w:rPr>
        <w:t xml:space="preserve"> podmiotów udostępniających zasoby, niezależnie od charakteru prawnego łączących go z nimi stosunków prawnych. </w:t>
      </w:r>
    </w:p>
    <w:p w14:paraId="2FB8AA60" w14:textId="14620DAD" w:rsidR="00043F89" w:rsidRDefault="00043F89" w:rsidP="00043F89">
      <w:pPr>
        <w:ind w:left="567"/>
        <w:jc w:val="both"/>
        <w:rPr>
          <w:rFonts w:ascii="Arial" w:hAnsi="Arial" w:cs="Arial"/>
          <w:sz w:val="19"/>
          <w:szCs w:val="19"/>
        </w:rPr>
      </w:pPr>
      <w:r w:rsidRPr="00534960">
        <w:rPr>
          <w:rFonts w:ascii="Arial" w:hAnsi="Arial" w:cs="Arial"/>
          <w:sz w:val="19"/>
          <w:szCs w:val="19"/>
        </w:rPr>
        <w:t xml:space="preserve">Wykonawca, który polega na zdolnościach lub sytuacji podmiotów udostępniających zasoby, składa, </w:t>
      </w:r>
      <w:r w:rsidRPr="00534960">
        <w:rPr>
          <w:rFonts w:ascii="Arial" w:hAnsi="Arial" w:cs="Arial"/>
          <w:b/>
          <w:bCs/>
          <w:sz w:val="19"/>
          <w:szCs w:val="19"/>
        </w:rPr>
        <w:t>wraz z ofertą, zobowiązanie podmiotu udostępniającego zasoby</w:t>
      </w:r>
      <w:r w:rsidRPr="00534960">
        <w:rPr>
          <w:rFonts w:ascii="Arial" w:hAnsi="Arial" w:cs="Arial"/>
          <w:sz w:val="19"/>
          <w:szCs w:val="19"/>
        </w:rPr>
        <w:t xml:space="preserve"> do oddania mu do dyspozycji niezbędnych zasobów na potrzeby realizacji danego zamówienia lub inny podmiotowy środek dowodowy potwierdzający, że wykonawca realizując zamówienie, będzie dysponował niezbędnymi zasobami tych podmiotów.</w:t>
      </w:r>
    </w:p>
    <w:p w14:paraId="0602DAFC" w14:textId="24126364" w:rsidR="000B1E9C" w:rsidRPr="000B1E9C" w:rsidRDefault="000B1E9C" w:rsidP="000B1E9C">
      <w:pPr>
        <w:spacing w:after="0" w:line="240" w:lineRule="auto"/>
        <w:ind w:left="567"/>
        <w:jc w:val="both"/>
        <w:rPr>
          <w:rFonts w:ascii="Arial" w:hAnsi="Arial" w:cs="Arial"/>
          <w:sz w:val="19"/>
          <w:szCs w:val="19"/>
        </w:rPr>
      </w:pPr>
      <w:r w:rsidRPr="000B1E9C">
        <w:rPr>
          <w:rFonts w:ascii="Arial" w:hAnsi="Arial" w:cs="Arial"/>
          <w:sz w:val="19"/>
          <w:szCs w:val="19"/>
        </w:rPr>
        <w:t xml:space="preserve">Zobowiązanie podmiotu udostępniającego zasoby, o którym mowa </w:t>
      </w:r>
      <w:r>
        <w:rPr>
          <w:rFonts w:ascii="Arial" w:hAnsi="Arial" w:cs="Arial"/>
          <w:sz w:val="19"/>
          <w:szCs w:val="19"/>
        </w:rPr>
        <w:t xml:space="preserve">powyżej </w:t>
      </w:r>
      <w:r w:rsidRPr="000B1E9C">
        <w:rPr>
          <w:rFonts w:ascii="Arial" w:hAnsi="Arial" w:cs="Arial"/>
          <w:sz w:val="19"/>
          <w:szCs w:val="19"/>
        </w:rPr>
        <w:t>potwierdza, że stosunek łączący Wykonawcę z podmiotami udostępniającymi zasoby gwarantuje rzeczywisty dostęp do tych zasobów oraz określa w szczególności:</w:t>
      </w:r>
    </w:p>
    <w:p w14:paraId="3697A55A" w14:textId="77777777" w:rsidR="000B1E9C" w:rsidRPr="000B1E9C" w:rsidRDefault="000B1E9C" w:rsidP="000B1E9C">
      <w:pPr>
        <w:ind w:left="851" w:hanging="284"/>
        <w:jc w:val="both"/>
        <w:rPr>
          <w:rFonts w:ascii="Arial" w:hAnsi="Arial" w:cs="Arial"/>
          <w:sz w:val="19"/>
          <w:szCs w:val="19"/>
        </w:rPr>
      </w:pPr>
      <w:r w:rsidRPr="000B1E9C">
        <w:rPr>
          <w:rFonts w:ascii="Arial" w:hAnsi="Arial" w:cs="Arial"/>
          <w:sz w:val="19"/>
          <w:szCs w:val="19"/>
        </w:rPr>
        <w:t>1)</w:t>
      </w:r>
      <w:r w:rsidRPr="000B1E9C">
        <w:rPr>
          <w:rFonts w:ascii="Arial" w:hAnsi="Arial" w:cs="Arial"/>
          <w:sz w:val="19"/>
          <w:szCs w:val="19"/>
        </w:rPr>
        <w:tab/>
        <w:t>zakres dostępnych Wykonawcy zasobów podmiotu udostępniającego zasoby;</w:t>
      </w:r>
    </w:p>
    <w:p w14:paraId="72AF4330" w14:textId="77777777" w:rsidR="000B1E9C" w:rsidRPr="000B1E9C" w:rsidRDefault="000B1E9C" w:rsidP="000B1E9C">
      <w:pPr>
        <w:ind w:left="851" w:hanging="284"/>
        <w:jc w:val="both"/>
        <w:rPr>
          <w:rFonts w:ascii="Arial" w:hAnsi="Arial" w:cs="Arial"/>
          <w:sz w:val="19"/>
          <w:szCs w:val="19"/>
        </w:rPr>
      </w:pPr>
      <w:r w:rsidRPr="000B1E9C">
        <w:rPr>
          <w:rFonts w:ascii="Arial" w:hAnsi="Arial" w:cs="Arial"/>
          <w:sz w:val="19"/>
          <w:szCs w:val="19"/>
        </w:rPr>
        <w:t>2)</w:t>
      </w:r>
      <w:r w:rsidRPr="000B1E9C">
        <w:rPr>
          <w:rFonts w:ascii="Arial" w:hAnsi="Arial" w:cs="Arial"/>
          <w:sz w:val="19"/>
          <w:szCs w:val="19"/>
        </w:rPr>
        <w:tab/>
        <w:t>sposób i okres udostępnienia Wykonawcy i wykorzystania przez niego zasobów podmiotu udostępniającego te zasoby przy wykonywaniu zamówienia;</w:t>
      </w:r>
    </w:p>
    <w:p w14:paraId="3A8B97EB" w14:textId="54E05524" w:rsidR="000B1E9C" w:rsidRPr="00043F89" w:rsidRDefault="000B1E9C" w:rsidP="000B1E9C">
      <w:pPr>
        <w:ind w:left="851" w:hanging="284"/>
        <w:jc w:val="both"/>
        <w:rPr>
          <w:rFonts w:ascii="Arial" w:hAnsi="Arial" w:cs="Arial"/>
          <w:sz w:val="19"/>
          <w:szCs w:val="19"/>
        </w:rPr>
      </w:pPr>
      <w:r w:rsidRPr="000B1E9C">
        <w:rPr>
          <w:rFonts w:ascii="Arial" w:hAnsi="Arial" w:cs="Arial"/>
          <w:sz w:val="19"/>
          <w:szCs w:val="19"/>
        </w:rPr>
        <w:t>3)</w:t>
      </w:r>
      <w:r w:rsidRPr="000B1E9C">
        <w:rPr>
          <w:rFonts w:ascii="Arial" w:hAnsi="Arial" w:cs="Arial"/>
          <w:sz w:val="19"/>
          <w:szCs w:val="19"/>
        </w:rPr>
        <w:tab/>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206F1B6F" w14:textId="018C9CC1" w:rsidR="00043F89" w:rsidRPr="00043F89" w:rsidRDefault="00043F89" w:rsidP="00043F89">
      <w:pPr>
        <w:ind w:left="567"/>
        <w:jc w:val="both"/>
        <w:rPr>
          <w:rFonts w:ascii="Arial" w:hAnsi="Arial" w:cs="Arial"/>
          <w:bCs/>
          <w:sz w:val="19"/>
          <w:szCs w:val="19"/>
        </w:rPr>
      </w:pPr>
      <w:r w:rsidRPr="00491E5F">
        <w:rPr>
          <w:rFonts w:ascii="Arial" w:hAnsi="Arial" w:cs="Arial"/>
          <w:bCs/>
          <w:sz w:val="19"/>
          <w:szCs w:val="19"/>
        </w:rPr>
        <w:t xml:space="preserve">Zamawiający ocenia, czy udostępniane wykonawcy przez podmioty udostępniające zasoby zdolności techniczne lub zawodowe </w:t>
      </w:r>
      <w:r w:rsidR="001B7B22">
        <w:rPr>
          <w:rFonts w:ascii="Arial" w:hAnsi="Arial" w:cs="Arial"/>
          <w:bCs/>
          <w:color w:val="FF0000"/>
          <w:sz w:val="19"/>
          <w:szCs w:val="19"/>
        </w:rPr>
        <w:t xml:space="preserve"> </w:t>
      </w:r>
      <w:r w:rsidR="001B7B22" w:rsidRPr="00EC616C">
        <w:rPr>
          <w:rFonts w:ascii="Arial" w:hAnsi="Arial" w:cs="Arial"/>
          <w:bCs/>
          <w:sz w:val="19"/>
          <w:szCs w:val="19"/>
        </w:rPr>
        <w:t xml:space="preserve">lub ich sytuacja finansowa lub ekonomiczna, </w:t>
      </w:r>
      <w:r w:rsidRPr="00491E5F">
        <w:rPr>
          <w:rFonts w:ascii="Arial" w:hAnsi="Arial" w:cs="Arial"/>
          <w:bCs/>
          <w:sz w:val="19"/>
          <w:szCs w:val="19"/>
        </w:rPr>
        <w:t>pozwalają na wykazanie przez wykonawcę spełniania warunków udziału w postępowaniu, o których mowa w art. 112 ust. 2 pkt 3 i 4, a także bada, czy nie zachodzą wobec tego podmiotu podstawy wykluczenia, które zostały przewidziane względem wykonawcy.</w:t>
      </w:r>
    </w:p>
    <w:p w14:paraId="7479C8AC" w14:textId="0C4B6A6C" w:rsidR="00043F89" w:rsidRPr="00660D89" w:rsidRDefault="00043F89" w:rsidP="00660D89">
      <w:pPr>
        <w:ind w:left="567"/>
        <w:jc w:val="both"/>
        <w:rPr>
          <w:rFonts w:ascii="Arial" w:hAnsi="Arial" w:cs="Arial"/>
          <w:bCs/>
          <w:sz w:val="19"/>
          <w:szCs w:val="19"/>
        </w:rPr>
      </w:pPr>
      <w:r>
        <w:rPr>
          <w:rFonts w:ascii="Arial" w:hAnsi="Arial" w:cs="Arial"/>
          <w:bCs/>
          <w:sz w:val="19"/>
          <w:szCs w:val="19"/>
        </w:rPr>
        <w:t xml:space="preserve">W odniesieniu do warunków dotyczących wykształcenia, kwalifikacji zawodowych lub doświadczenia wykonawcy mogą polegać na zdolnościach podmiotów udostępniających zasoby, jeśli te podmioty wykonają roboty budowlane, do realizacji których zdolności te są wymagane. </w:t>
      </w:r>
    </w:p>
    <w:p w14:paraId="4ECD1D56" w14:textId="6B037364" w:rsidR="00043F89" w:rsidRPr="00043F89" w:rsidRDefault="00043F89" w:rsidP="00043F89">
      <w:pPr>
        <w:ind w:left="567"/>
        <w:jc w:val="both"/>
        <w:rPr>
          <w:rFonts w:ascii="Arial" w:hAnsi="Arial" w:cs="Arial"/>
          <w:bCs/>
          <w:sz w:val="19"/>
          <w:szCs w:val="19"/>
        </w:rPr>
      </w:pPr>
      <w:r w:rsidRPr="00491E5F">
        <w:rPr>
          <w:rFonts w:ascii="Arial" w:hAnsi="Arial" w:cs="Arial"/>
          <w:bCs/>
          <w:sz w:val="19"/>
          <w:szCs w:val="19"/>
        </w:rPr>
        <w:t>Jeżeli zdolności techniczne lub zawodowe</w:t>
      </w:r>
      <w:r w:rsidR="00A8261F" w:rsidRPr="00EC616C">
        <w:rPr>
          <w:rFonts w:ascii="Arial" w:hAnsi="Arial" w:cs="Arial"/>
          <w:bCs/>
          <w:sz w:val="19"/>
          <w:szCs w:val="19"/>
        </w:rPr>
        <w:t>, sytuacja ekonomiczna lub finansowa</w:t>
      </w:r>
      <w:r w:rsidR="00A8261F">
        <w:rPr>
          <w:rFonts w:ascii="Arial" w:hAnsi="Arial" w:cs="Arial"/>
          <w:bCs/>
          <w:sz w:val="19"/>
          <w:szCs w:val="19"/>
        </w:rPr>
        <w:t xml:space="preserve"> </w:t>
      </w:r>
      <w:r w:rsidRPr="00491E5F">
        <w:rPr>
          <w:rFonts w:ascii="Arial" w:hAnsi="Arial" w:cs="Arial"/>
          <w:bCs/>
          <w:sz w:val="19"/>
          <w:szCs w:val="19"/>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5461B73" w14:textId="62402F07" w:rsidR="00043F89" w:rsidRDefault="00043F89" w:rsidP="00043F89">
      <w:pPr>
        <w:ind w:left="567"/>
        <w:jc w:val="both"/>
        <w:rPr>
          <w:rFonts w:ascii="Arial" w:hAnsi="Arial" w:cs="Arial"/>
          <w:bCs/>
          <w:sz w:val="19"/>
          <w:szCs w:val="19"/>
        </w:rPr>
      </w:pPr>
      <w:r w:rsidRPr="00491E5F">
        <w:rPr>
          <w:rFonts w:ascii="Arial" w:hAnsi="Arial" w:cs="Arial"/>
          <w:bCs/>
          <w:sz w:val="19"/>
          <w:szCs w:val="19"/>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Pr>
          <w:rFonts w:ascii="Arial" w:hAnsi="Arial" w:cs="Arial"/>
          <w:bCs/>
          <w:sz w:val="19"/>
          <w:szCs w:val="19"/>
        </w:rPr>
        <w:t>.</w:t>
      </w:r>
    </w:p>
    <w:p w14:paraId="29D55E57" w14:textId="1A4FA867" w:rsidR="00660D89" w:rsidRPr="00043F89" w:rsidRDefault="00660D89" w:rsidP="00043F89">
      <w:pPr>
        <w:ind w:left="567"/>
        <w:jc w:val="both"/>
        <w:rPr>
          <w:rFonts w:ascii="Arial" w:hAnsi="Arial" w:cs="Arial"/>
          <w:sz w:val="19"/>
          <w:szCs w:val="19"/>
        </w:rPr>
      </w:pPr>
      <w:r>
        <w:rPr>
          <w:rFonts w:ascii="Arial" w:hAnsi="Arial" w:cs="Arial"/>
          <w:bCs/>
          <w:sz w:val="19"/>
          <w:szCs w:val="19"/>
        </w:rPr>
        <w:lastRenderedPageBreak/>
        <w:t>D</w:t>
      </w:r>
      <w:r w:rsidRPr="00660D89">
        <w:rPr>
          <w:rFonts w:ascii="Arial" w:hAnsi="Arial" w:cs="Arial"/>
          <w:bCs/>
          <w:sz w:val="19"/>
          <w:szCs w:val="19"/>
          <w:lang w:val="x-none"/>
        </w:rPr>
        <w:t xml:space="preserve">o przeliczenia na PLN wartości wskazanej w dokumentach na potwierdzenie spełniania warunków udziału w postępowaniu, wyrażonej w walutach innych niż PLN, Zamawiający przyjmie średni kurs publikowany przez Narodowy Bank Polski z dnia </w:t>
      </w:r>
      <w:r>
        <w:rPr>
          <w:rFonts w:ascii="Arial" w:hAnsi="Arial" w:cs="Arial"/>
          <w:bCs/>
          <w:sz w:val="19"/>
          <w:szCs w:val="19"/>
          <w:lang w:val="x-none"/>
        </w:rPr>
        <w:t>publikacji ogłoszenia.</w:t>
      </w:r>
    </w:p>
    <w:p w14:paraId="11C0D169" w14:textId="77777777" w:rsidR="00043F89" w:rsidRPr="00B5024C" w:rsidRDefault="00043F89" w:rsidP="00993FA5">
      <w:pPr>
        <w:spacing w:after="0" w:line="240" w:lineRule="auto"/>
        <w:jc w:val="both"/>
        <w:rPr>
          <w:rFonts w:ascii="Arial" w:hAnsi="Arial" w:cs="Arial"/>
          <w:strike/>
          <w:sz w:val="19"/>
          <w:szCs w:val="19"/>
          <w:lang w:eastAsia="pl-PL"/>
        </w:rPr>
      </w:pPr>
    </w:p>
    <w:p w14:paraId="56246473" w14:textId="59F76BD9" w:rsidR="00907E6E" w:rsidRPr="0068693A" w:rsidRDefault="00907E6E" w:rsidP="00993FA5">
      <w:pPr>
        <w:widowControl w:val="0"/>
        <w:suppressAutoHyphens/>
        <w:spacing w:after="0" w:line="240" w:lineRule="auto"/>
        <w:rPr>
          <w:rFonts w:ascii="Arial" w:hAnsi="Arial" w:cs="Arial"/>
          <w:b/>
          <w:bCs/>
          <w:sz w:val="19"/>
          <w:szCs w:val="19"/>
          <w:lang w:eastAsia="pl-PL"/>
        </w:rPr>
      </w:pPr>
      <w:r w:rsidRPr="0068693A">
        <w:rPr>
          <w:rFonts w:ascii="Arial" w:hAnsi="Arial" w:cs="Arial"/>
          <w:b/>
          <w:bCs/>
          <w:sz w:val="19"/>
          <w:szCs w:val="19"/>
          <w:lang w:eastAsia="pl-PL"/>
        </w:rPr>
        <w:t>5.3.</w:t>
      </w:r>
      <w:r w:rsidRPr="0068693A">
        <w:rPr>
          <w:rFonts w:ascii="Arial" w:hAnsi="Arial" w:cs="Arial"/>
          <w:b/>
          <w:bCs/>
          <w:sz w:val="19"/>
          <w:szCs w:val="19"/>
          <w:lang w:eastAsia="pl-PL"/>
        </w:rPr>
        <w:tab/>
      </w:r>
      <w:r w:rsidR="002C0006">
        <w:rPr>
          <w:rFonts w:ascii="Arial" w:hAnsi="Arial" w:cs="Arial"/>
          <w:b/>
          <w:bCs/>
          <w:sz w:val="19"/>
          <w:szCs w:val="19"/>
          <w:lang w:eastAsia="pl-PL"/>
        </w:rPr>
        <w:t xml:space="preserve">Podstawy wykluczenia, o których mowa w art. 108 Ustawy </w:t>
      </w:r>
      <w:proofErr w:type="spellStart"/>
      <w:r w:rsidR="002C0006">
        <w:rPr>
          <w:rFonts w:ascii="Arial" w:hAnsi="Arial" w:cs="Arial"/>
          <w:b/>
          <w:bCs/>
          <w:sz w:val="19"/>
          <w:szCs w:val="19"/>
          <w:lang w:eastAsia="pl-PL"/>
        </w:rPr>
        <w:t>Pzp</w:t>
      </w:r>
      <w:proofErr w:type="spellEnd"/>
      <w:r w:rsidRPr="0068693A">
        <w:rPr>
          <w:rFonts w:ascii="Arial" w:hAnsi="Arial" w:cs="Arial"/>
          <w:b/>
          <w:bCs/>
          <w:sz w:val="19"/>
          <w:szCs w:val="19"/>
          <w:lang w:eastAsia="pl-PL"/>
        </w:rPr>
        <w:t>:</w:t>
      </w:r>
    </w:p>
    <w:p w14:paraId="4D2E6DE3" w14:textId="77777777" w:rsidR="00907E6E" w:rsidRPr="0068693A" w:rsidRDefault="00907E6E" w:rsidP="00993FA5">
      <w:pPr>
        <w:widowControl w:val="0"/>
        <w:suppressAutoHyphens/>
        <w:spacing w:after="0" w:line="240" w:lineRule="auto"/>
        <w:rPr>
          <w:rFonts w:ascii="Arial" w:hAnsi="Arial" w:cs="Arial"/>
          <w:color w:val="000000"/>
          <w:kern w:val="1"/>
          <w:sz w:val="19"/>
          <w:szCs w:val="19"/>
          <w:lang w:eastAsia="ar-SA"/>
        </w:rPr>
      </w:pPr>
    </w:p>
    <w:p w14:paraId="2F785CB0" w14:textId="20DDB6D8" w:rsidR="002C0006" w:rsidRDefault="00E72DB4" w:rsidP="007348F9">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1. </w:t>
      </w:r>
      <w:r w:rsidR="005D5C42" w:rsidRPr="0068693A">
        <w:rPr>
          <w:rFonts w:ascii="Arial" w:eastAsia="Times New Roman" w:hAnsi="Arial" w:cs="Arial"/>
          <w:sz w:val="19"/>
          <w:szCs w:val="19"/>
          <w:lang w:eastAsia="pl-PL"/>
        </w:rPr>
        <w:t>Z postępowania o udzielenie zamówienia Zamawiający wykluczy</w:t>
      </w:r>
      <w:r w:rsidR="002C0006">
        <w:rPr>
          <w:rFonts w:ascii="Arial" w:eastAsia="Times New Roman" w:hAnsi="Arial" w:cs="Arial"/>
          <w:sz w:val="19"/>
          <w:szCs w:val="19"/>
          <w:lang w:eastAsia="pl-PL"/>
        </w:rPr>
        <w:t xml:space="preserve"> Wykonawcę</w:t>
      </w:r>
      <w:r w:rsidR="005D5C42" w:rsidRPr="0068693A">
        <w:rPr>
          <w:rFonts w:ascii="Arial" w:eastAsia="Times New Roman" w:hAnsi="Arial" w:cs="Arial"/>
          <w:sz w:val="19"/>
          <w:szCs w:val="19"/>
          <w:lang w:eastAsia="pl-PL"/>
        </w:rPr>
        <w:t>:</w:t>
      </w:r>
    </w:p>
    <w:p w14:paraId="1309944B"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1) będącego osobą fizyczną, którego prawomocnie skazano za przestępstwo: </w:t>
      </w:r>
    </w:p>
    <w:p w14:paraId="6D6822BD" w14:textId="010CD1CC" w:rsidR="00043F89" w:rsidRPr="00043F89" w:rsidRDefault="00043F89" w:rsidP="00043F89">
      <w:pPr>
        <w:widowControl w:val="0"/>
        <w:suppressAutoHyphens/>
        <w:spacing w:after="0" w:line="276" w:lineRule="auto"/>
        <w:ind w:left="720" w:hanging="360"/>
        <w:jc w:val="both"/>
        <w:rPr>
          <w:rFonts w:ascii="Arial" w:eastAsia="Times New Roman" w:hAnsi="Arial" w:cs="Arial"/>
          <w:kern w:val="1"/>
          <w:sz w:val="19"/>
          <w:szCs w:val="19"/>
          <w:lang w:eastAsia="pl-PL"/>
        </w:rPr>
      </w:pPr>
      <w:r>
        <w:rPr>
          <w:rFonts w:ascii="Arial" w:eastAsia="Times New Roman" w:hAnsi="Arial" w:cs="Arial"/>
          <w:kern w:val="1"/>
          <w:sz w:val="19"/>
          <w:szCs w:val="19"/>
          <w:lang w:eastAsia="pl-PL"/>
        </w:rPr>
        <w:t>a</w:t>
      </w:r>
      <w:r w:rsidRPr="00043F89">
        <w:rPr>
          <w:rFonts w:ascii="Arial" w:eastAsia="Times New Roman" w:hAnsi="Arial" w:cs="Arial"/>
          <w:kern w:val="1"/>
          <w:sz w:val="19"/>
          <w:szCs w:val="19"/>
          <w:lang w:eastAsia="pl-PL"/>
        </w:rPr>
        <w:t xml:space="preserve">) udziału w zorganizowanej grupie przestępczej albo związku mającym na celu popełnienie przestępstwa lub przestępstwa skarbowego, o którym mowa w art. 258 Kodeksu karnego, </w:t>
      </w:r>
    </w:p>
    <w:p w14:paraId="4F099A5B" w14:textId="77777777" w:rsidR="00043F89" w:rsidRPr="00043F89" w:rsidRDefault="00043F89" w:rsidP="00043F89">
      <w:pPr>
        <w:widowControl w:val="0"/>
        <w:suppressAutoHyphens/>
        <w:spacing w:after="0" w:line="276" w:lineRule="auto"/>
        <w:ind w:left="720" w:hanging="360"/>
        <w:jc w:val="both"/>
        <w:rPr>
          <w:rFonts w:ascii="Arial" w:eastAsia="Times New Roman" w:hAnsi="Arial" w:cs="Arial"/>
          <w:kern w:val="1"/>
          <w:sz w:val="19"/>
          <w:szCs w:val="19"/>
          <w:lang w:eastAsia="pl-PL"/>
        </w:rPr>
      </w:pPr>
      <w:r w:rsidRPr="00043F89">
        <w:rPr>
          <w:rFonts w:ascii="Arial" w:eastAsia="Times New Roman" w:hAnsi="Arial" w:cs="Arial"/>
          <w:kern w:val="1"/>
          <w:sz w:val="19"/>
          <w:szCs w:val="19"/>
          <w:lang w:eastAsia="pl-PL"/>
        </w:rPr>
        <w:t xml:space="preserve">b) handlu ludźmi, o którym mowa w art. 189a Kodeksu karnego, </w:t>
      </w:r>
    </w:p>
    <w:p w14:paraId="3E736BE7" w14:textId="77777777" w:rsidR="00043F89" w:rsidRPr="00043F89" w:rsidRDefault="00043F89" w:rsidP="00043F89">
      <w:pPr>
        <w:widowControl w:val="0"/>
        <w:suppressAutoHyphens/>
        <w:spacing w:after="0" w:line="276" w:lineRule="auto"/>
        <w:ind w:left="720" w:hanging="360"/>
        <w:jc w:val="both"/>
        <w:rPr>
          <w:rFonts w:ascii="Arial" w:eastAsia="Times New Roman" w:hAnsi="Arial" w:cs="Arial"/>
          <w:kern w:val="1"/>
          <w:sz w:val="19"/>
          <w:szCs w:val="19"/>
          <w:lang w:eastAsia="pl-PL"/>
        </w:rPr>
      </w:pPr>
      <w:r w:rsidRPr="00043F89">
        <w:rPr>
          <w:rFonts w:ascii="Arial" w:eastAsia="Times New Roman" w:hAnsi="Arial" w:cs="Arial"/>
          <w:kern w:val="1"/>
          <w:sz w:val="19"/>
          <w:szCs w:val="19"/>
          <w:lang w:eastAsia="pl-PL"/>
        </w:rPr>
        <w:t xml:space="preserve">c) o którym mowa w art. 228–230a, art. 250a Kodeksu karnego lub w art. 46 - 48 ustawy z dnia 25 czerwca 2010 r. o sporcie (Dz. U. z 2023 r. poz. 2048 oraz z 2024 r. poz. 1166) lub w art. 54 ust. 1-4 ustawy z dnia 12 maja 2011 r. o refundacji leków, środków spożywczych specjalnego przeznaczenia żywieniowego oraz wyrobów medycznych (Dz. U. z 2024 r. poz. 930), </w:t>
      </w:r>
    </w:p>
    <w:p w14:paraId="6CFF4466" w14:textId="77777777" w:rsidR="00043F89" w:rsidRPr="00043F89" w:rsidRDefault="00043F89" w:rsidP="00043F89">
      <w:pPr>
        <w:widowControl w:val="0"/>
        <w:suppressAutoHyphens/>
        <w:spacing w:after="0" w:line="276" w:lineRule="auto"/>
        <w:ind w:left="720" w:hanging="360"/>
        <w:jc w:val="both"/>
        <w:rPr>
          <w:rFonts w:ascii="Arial" w:eastAsia="Times New Roman" w:hAnsi="Arial" w:cs="Arial"/>
          <w:kern w:val="1"/>
          <w:sz w:val="19"/>
          <w:szCs w:val="19"/>
          <w:lang w:eastAsia="pl-PL"/>
        </w:rPr>
      </w:pPr>
      <w:r w:rsidRPr="00043F89">
        <w:rPr>
          <w:rFonts w:ascii="Arial" w:eastAsia="Times New Roman" w:hAnsi="Arial" w:cs="Arial"/>
          <w:kern w:val="1"/>
          <w:sz w:val="19"/>
          <w:szCs w:val="19"/>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7EFE1D6" w14:textId="77777777" w:rsidR="00043F89" w:rsidRPr="00043F89" w:rsidRDefault="00043F89" w:rsidP="00043F89">
      <w:pPr>
        <w:widowControl w:val="0"/>
        <w:suppressAutoHyphens/>
        <w:spacing w:after="0" w:line="276" w:lineRule="auto"/>
        <w:ind w:left="720" w:hanging="360"/>
        <w:jc w:val="both"/>
        <w:rPr>
          <w:rFonts w:ascii="Arial" w:eastAsia="Times New Roman" w:hAnsi="Arial" w:cs="Arial"/>
          <w:kern w:val="1"/>
          <w:sz w:val="19"/>
          <w:szCs w:val="19"/>
          <w:lang w:eastAsia="pl-PL"/>
        </w:rPr>
      </w:pPr>
      <w:r w:rsidRPr="00043F89">
        <w:rPr>
          <w:rFonts w:ascii="Arial" w:eastAsia="Times New Roman" w:hAnsi="Arial" w:cs="Arial"/>
          <w:kern w:val="1"/>
          <w:sz w:val="19"/>
          <w:szCs w:val="19"/>
          <w:lang w:eastAsia="pl-PL"/>
        </w:rPr>
        <w:t xml:space="preserve">e) o charakterze terrorystycznym, o którym mowa w art. 115 § 20 Kodeksu karnego, lub mające na celu popełnienie tego przestępstwa, </w:t>
      </w:r>
    </w:p>
    <w:p w14:paraId="68B78E0E" w14:textId="201FE307" w:rsidR="00043F89" w:rsidRPr="00043F89" w:rsidRDefault="00043F89" w:rsidP="00043F89">
      <w:pPr>
        <w:widowControl w:val="0"/>
        <w:suppressAutoHyphens/>
        <w:spacing w:after="0" w:line="276" w:lineRule="auto"/>
        <w:ind w:left="720" w:hanging="360"/>
        <w:jc w:val="both"/>
        <w:rPr>
          <w:rFonts w:ascii="Arial" w:eastAsia="Times New Roman" w:hAnsi="Arial" w:cs="Arial"/>
          <w:kern w:val="1"/>
          <w:sz w:val="19"/>
          <w:szCs w:val="19"/>
          <w:lang w:eastAsia="pl-PL"/>
        </w:rPr>
      </w:pPr>
      <w:r w:rsidRPr="00043F89">
        <w:rPr>
          <w:rFonts w:ascii="Arial" w:eastAsia="Times New Roman" w:hAnsi="Arial" w:cs="Arial"/>
          <w:kern w:val="1"/>
          <w:sz w:val="19"/>
          <w:szCs w:val="19"/>
          <w:lang w:eastAsia="pl-PL"/>
        </w:rPr>
        <w:t>f)  powierzenia wykonywania pracy małoletniemu cudzoziemcowi, o którym mowa w art. 9 ust. 2 ustawy</w:t>
      </w:r>
      <w:r>
        <w:rPr>
          <w:rFonts w:ascii="Arial" w:eastAsia="Times New Roman" w:hAnsi="Arial" w:cs="Arial"/>
          <w:kern w:val="1"/>
          <w:sz w:val="19"/>
          <w:szCs w:val="19"/>
          <w:lang w:eastAsia="pl-PL"/>
        </w:rPr>
        <w:t xml:space="preserve"> </w:t>
      </w:r>
      <w:r w:rsidRPr="00043F89">
        <w:rPr>
          <w:rFonts w:ascii="Arial" w:eastAsia="Times New Roman" w:hAnsi="Arial" w:cs="Arial"/>
          <w:kern w:val="1"/>
          <w:sz w:val="19"/>
          <w:szCs w:val="19"/>
          <w:lang w:eastAsia="pl-PL"/>
        </w:rPr>
        <w:t xml:space="preserve">z dnia 15 czerwca 2012 r. o skutkach powierzania wykonywania pracy cudzoziemcom przebywającym wbrew przepisom na terytorium Rzeczypospolitej Polskiej (Dz. U. 2021 r. poz. 1745), </w:t>
      </w:r>
    </w:p>
    <w:p w14:paraId="64D19B95" w14:textId="77777777" w:rsidR="00043F89" w:rsidRPr="00043F89" w:rsidRDefault="00043F89" w:rsidP="00043F89">
      <w:pPr>
        <w:widowControl w:val="0"/>
        <w:suppressAutoHyphens/>
        <w:spacing w:after="0" w:line="276" w:lineRule="auto"/>
        <w:ind w:left="720" w:hanging="360"/>
        <w:jc w:val="both"/>
        <w:rPr>
          <w:rFonts w:ascii="Arial" w:eastAsia="Times New Roman" w:hAnsi="Arial" w:cs="Arial"/>
          <w:kern w:val="1"/>
          <w:sz w:val="19"/>
          <w:szCs w:val="19"/>
          <w:lang w:eastAsia="pl-PL"/>
        </w:rPr>
      </w:pPr>
      <w:r w:rsidRPr="00043F89">
        <w:rPr>
          <w:rFonts w:ascii="Arial" w:eastAsia="Times New Roman" w:hAnsi="Arial" w:cs="Arial"/>
          <w:kern w:val="1"/>
          <w:sz w:val="19"/>
          <w:szCs w:val="19"/>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83BD532" w14:textId="584A7D91" w:rsidR="00801FDC" w:rsidRDefault="00043F89" w:rsidP="00043F89">
      <w:pPr>
        <w:spacing w:after="0" w:line="276" w:lineRule="auto"/>
        <w:ind w:left="720" w:hanging="360"/>
        <w:jc w:val="both"/>
        <w:rPr>
          <w:rFonts w:ascii="Arial" w:eastAsia="Times New Roman" w:hAnsi="Arial" w:cs="Arial"/>
          <w:sz w:val="19"/>
          <w:szCs w:val="19"/>
          <w:lang w:eastAsia="pl-PL"/>
        </w:rPr>
      </w:pPr>
      <w:r w:rsidRPr="00043F89">
        <w:rPr>
          <w:rFonts w:ascii="Arial" w:eastAsia="Times New Roman" w:hAnsi="Arial" w:cs="Arial"/>
          <w:kern w:val="1"/>
          <w:sz w:val="19"/>
          <w:szCs w:val="19"/>
          <w:lang w:eastAsia="pl-PL"/>
        </w:rPr>
        <w:t>h) o którym mowa w art. 9 ust. 1 i 3 lub art. 10 ustawy z dnia 15 czerwca 2012 r. o skutkach powierzania wykonywania pracy cudzoziemcom przebywającym wbrew przepisom na terytorium Rzeczypospolitej Polskiej</w:t>
      </w:r>
    </w:p>
    <w:p w14:paraId="5DF998CA" w14:textId="0F41BEA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 lub za odpowiedni czyn zabroniony określony w przepisach prawa obcego; </w:t>
      </w:r>
    </w:p>
    <w:p w14:paraId="5886C07D"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314EB9A"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DAC997D" w14:textId="76781224"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4) wobec którego prawomocnie orzeczono zakaz ubiegania się o zamówienia publiczne; </w:t>
      </w:r>
    </w:p>
    <w:p w14:paraId="332E75E8" w14:textId="77777777" w:rsidR="00C441F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529B64E" w14:textId="484C538F"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862EF03" w14:textId="77777777" w:rsidR="002C0006" w:rsidRDefault="002C0006" w:rsidP="00043F89">
      <w:pPr>
        <w:spacing w:after="0" w:line="276" w:lineRule="auto"/>
        <w:jc w:val="both"/>
        <w:rPr>
          <w:rFonts w:ascii="Arial" w:eastAsia="Times New Roman" w:hAnsi="Arial" w:cs="Arial"/>
          <w:sz w:val="19"/>
          <w:szCs w:val="19"/>
          <w:lang w:eastAsia="pl-PL"/>
        </w:rPr>
      </w:pPr>
    </w:p>
    <w:p w14:paraId="4D29BFA1" w14:textId="77777777" w:rsidR="00634672" w:rsidRPr="002C0006" w:rsidRDefault="00634672" w:rsidP="00043F89">
      <w:pPr>
        <w:spacing w:after="0" w:line="276" w:lineRule="auto"/>
        <w:jc w:val="both"/>
        <w:rPr>
          <w:rFonts w:ascii="Arial" w:eastAsia="Times New Roman" w:hAnsi="Arial" w:cs="Arial"/>
          <w:sz w:val="19"/>
          <w:szCs w:val="19"/>
          <w:lang w:eastAsia="pl-PL"/>
        </w:rPr>
      </w:pPr>
    </w:p>
    <w:p w14:paraId="76E13639" w14:textId="3AAE6D54" w:rsidR="005D5C42" w:rsidRDefault="00E72DB4"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Pr>
          <w:rFonts w:ascii="Arial" w:eastAsia="Times New Roman" w:hAnsi="Arial" w:cs="Arial"/>
          <w:bCs/>
          <w:sz w:val="19"/>
          <w:szCs w:val="19"/>
          <w:lang w:eastAsia="pl-PL"/>
        </w:rPr>
        <w:t xml:space="preserve">2. </w:t>
      </w:r>
      <w:r w:rsidR="005D5C42" w:rsidRPr="004A0F1E">
        <w:rPr>
          <w:rFonts w:ascii="Arial" w:eastAsia="Times New Roman" w:hAnsi="Arial" w:cs="Arial"/>
          <w:bCs/>
          <w:sz w:val="19"/>
          <w:szCs w:val="19"/>
          <w:lang w:eastAsia="pl-PL"/>
        </w:rPr>
        <w:t xml:space="preserve">Wykluczenie wykonawcy następuje: </w:t>
      </w:r>
    </w:p>
    <w:p w14:paraId="0D0189C9" w14:textId="77777777" w:rsidR="007348F9" w:rsidRDefault="007348F9" w:rsidP="00043F89">
      <w:pPr>
        <w:pStyle w:val="Akapitzlist"/>
        <w:widowControl w:val="0"/>
        <w:suppressAutoHyphens/>
        <w:spacing w:after="0" w:line="276" w:lineRule="auto"/>
        <w:ind w:left="709" w:hanging="283"/>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 xml:space="preserve">1) w przypadkach, o których mowa w art. 108 ust. 1 pkt 1 lit. a–g i pkt 2, na okres 5 lat od dnia uprawomocnienia się wyroku potwierdzającego zaistnienie jednej z podstaw wykluczenia, chyba że w tym wyroku został określony inny okres wykluczenia; </w:t>
      </w:r>
    </w:p>
    <w:p w14:paraId="667E1A6D" w14:textId="77777777" w:rsidR="007348F9" w:rsidRDefault="007348F9" w:rsidP="00043F89">
      <w:pPr>
        <w:pStyle w:val="Akapitzlist"/>
        <w:widowControl w:val="0"/>
        <w:suppressAutoHyphens/>
        <w:spacing w:after="0" w:line="276" w:lineRule="auto"/>
        <w:ind w:left="709" w:hanging="283"/>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 xml:space="preserve">2) w przypadkach, o których mowa w: </w:t>
      </w:r>
    </w:p>
    <w:p w14:paraId="42535272" w14:textId="77777777" w:rsidR="007348F9" w:rsidRDefault="007348F9" w:rsidP="00043F89">
      <w:pPr>
        <w:pStyle w:val="Akapitzlist"/>
        <w:widowControl w:val="0"/>
        <w:suppressAutoHyphens/>
        <w:spacing w:after="0" w:line="276" w:lineRule="auto"/>
        <w:ind w:left="709" w:hanging="283"/>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a) art. 108 ust. 1 pkt 1 lit. h i pkt 2, gdy osoba, o której mowa w tych przepisach, została skazana za przestępstwo wymienione w art. 108 ust. 1 pkt 1 lit. h,</w:t>
      </w:r>
    </w:p>
    <w:p w14:paraId="4CF59823" w14:textId="77777777" w:rsidR="007348F9" w:rsidRDefault="007348F9" w:rsidP="00043F89">
      <w:pPr>
        <w:pStyle w:val="Akapitzlist"/>
        <w:widowControl w:val="0"/>
        <w:suppressAutoHyphens/>
        <w:spacing w:after="0" w:line="276" w:lineRule="auto"/>
        <w:ind w:left="709" w:hanging="283"/>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3) w przypadku, o którym mowa w art. 108 ust. 1 pkt 4, na okres, na jaki został prawomocnie orzeczony zakaz ubiegania się o zamówienia publiczne;</w:t>
      </w:r>
    </w:p>
    <w:p w14:paraId="3BBFF3AB" w14:textId="50A50F33" w:rsidR="00C441F6" w:rsidRDefault="007348F9" w:rsidP="00043F89">
      <w:pPr>
        <w:pStyle w:val="Akapitzlist"/>
        <w:widowControl w:val="0"/>
        <w:suppressAutoHyphens/>
        <w:spacing w:after="0" w:line="276" w:lineRule="auto"/>
        <w:ind w:left="709" w:hanging="283"/>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 xml:space="preserve">4) </w:t>
      </w:r>
      <w:r w:rsidR="00C441F6" w:rsidRPr="00C441F6">
        <w:rPr>
          <w:rFonts w:ascii="Arial" w:eastAsia="Times New Roman" w:hAnsi="Arial" w:cs="Arial"/>
          <w:bCs/>
          <w:sz w:val="19"/>
          <w:szCs w:val="19"/>
          <w:lang w:eastAsia="pl-PL"/>
        </w:rPr>
        <w:t>w przypadkach, o których mowa w art. 108 ust. 1 pkt 5, na okres 3 lat od zaistnienia zdarzenia będącego podstawą wykluczenia;</w:t>
      </w:r>
    </w:p>
    <w:p w14:paraId="099DC4C8" w14:textId="34AC625D" w:rsidR="007348F9" w:rsidRPr="00115F22" w:rsidRDefault="00115F22" w:rsidP="00043F89">
      <w:pPr>
        <w:pStyle w:val="Akapitzlist"/>
        <w:widowControl w:val="0"/>
        <w:suppressAutoHyphens/>
        <w:spacing w:after="0" w:line="276" w:lineRule="auto"/>
        <w:ind w:left="709" w:hanging="283"/>
        <w:contextualSpacing/>
        <w:jc w:val="both"/>
        <w:rPr>
          <w:rFonts w:ascii="Arial" w:eastAsia="Times New Roman" w:hAnsi="Arial" w:cs="Arial"/>
          <w:bCs/>
          <w:sz w:val="19"/>
          <w:szCs w:val="19"/>
          <w:lang w:eastAsia="pl-PL"/>
        </w:rPr>
      </w:pPr>
      <w:r w:rsidRPr="00115F22">
        <w:rPr>
          <w:rFonts w:ascii="Arial" w:eastAsia="Times New Roman" w:hAnsi="Arial" w:cs="Arial"/>
          <w:bCs/>
          <w:sz w:val="19"/>
          <w:szCs w:val="19"/>
          <w:lang w:eastAsia="pl-PL"/>
        </w:rPr>
        <w:t>5</w:t>
      </w:r>
      <w:r w:rsidR="007348F9" w:rsidRPr="00115F22">
        <w:rPr>
          <w:rFonts w:ascii="Arial" w:eastAsia="Times New Roman" w:hAnsi="Arial" w:cs="Arial"/>
          <w:bCs/>
          <w:sz w:val="19"/>
          <w:szCs w:val="19"/>
          <w:lang w:eastAsia="pl-PL"/>
        </w:rPr>
        <w:t xml:space="preserve">) w przypadkach, o których mowa w art. 108 ust. 1 pkt 6 w postępowaniu o udzielenie zamówienia, w którym zaistniało zdarzenie będące podstawą wykluczenia. </w:t>
      </w:r>
    </w:p>
    <w:p w14:paraId="4B70067D" w14:textId="77777777" w:rsidR="00E72DB4" w:rsidRPr="00895D42" w:rsidRDefault="00E72DB4" w:rsidP="00021700">
      <w:pPr>
        <w:pStyle w:val="Akapitzlist"/>
        <w:widowControl w:val="0"/>
        <w:suppressAutoHyphens/>
        <w:spacing w:after="0" w:line="276" w:lineRule="auto"/>
        <w:ind w:left="426"/>
        <w:contextualSpacing/>
        <w:jc w:val="both"/>
        <w:rPr>
          <w:rFonts w:ascii="Arial" w:eastAsia="Times New Roman" w:hAnsi="Arial" w:cs="Arial"/>
          <w:bCs/>
          <w:sz w:val="12"/>
          <w:szCs w:val="12"/>
          <w:lang w:eastAsia="pl-PL"/>
        </w:rPr>
      </w:pPr>
    </w:p>
    <w:p w14:paraId="20F3290E" w14:textId="0B117E3D" w:rsidR="00021700" w:rsidRPr="005506FB" w:rsidRDefault="005506FB"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Pr>
          <w:rFonts w:ascii="Arial" w:eastAsia="Times New Roman" w:hAnsi="Arial" w:cs="Arial"/>
          <w:bCs/>
          <w:sz w:val="19"/>
          <w:szCs w:val="19"/>
          <w:lang w:eastAsia="pl-PL"/>
        </w:rPr>
        <w:t>3</w:t>
      </w:r>
      <w:r w:rsidR="00E72DB4" w:rsidRPr="005506FB">
        <w:rPr>
          <w:rFonts w:ascii="Arial" w:eastAsia="Times New Roman" w:hAnsi="Arial" w:cs="Arial"/>
          <w:bCs/>
          <w:sz w:val="19"/>
          <w:szCs w:val="19"/>
          <w:lang w:eastAsia="pl-PL"/>
        </w:rPr>
        <w:t xml:space="preserve">. </w:t>
      </w:r>
      <w:r w:rsidR="00021700" w:rsidRPr="005506FB">
        <w:rPr>
          <w:rFonts w:ascii="Arial" w:eastAsia="Times New Roman" w:hAnsi="Arial" w:cs="Arial"/>
          <w:bCs/>
          <w:sz w:val="19"/>
          <w:szCs w:val="19"/>
          <w:lang w:eastAsia="pl-PL"/>
        </w:rPr>
        <w:t xml:space="preserve">Wykonawca nie podlega wykluczeniu w okolicznościach określonych w art. 108 ust. 1 pkt 1, 2 i 5 jeżeli udowodni zamawiającemu, że spełnił łącznie następujące przesłanki: </w:t>
      </w:r>
    </w:p>
    <w:p w14:paraId="2141E1B7" w14:textId="77777777" w:rsidR="00021700" w:rsidRPr="005506FB" w:rsidRDefault="00021700" w:rsidP="00043F89">
      <w:pPr>
        <w:pStyle w:val="Akapitzlist"/>
        <w:widowControl w:val="0"/>
        <w:suppressAutoHyphens/>
        <w:spacing w:after="0" w:line="276" w:lineRule="auto"/>
        <w:ind w:left="851" w:hanging="284"/>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1) naprawił lub zobowiązał się do naprawienia szkody wyrządzonej przestępstwem, wykroczeniem lub swoim nieprawidłowym postępowaniem, w tym poprzez zadośćuczynienie pieniężne; </w:t>
      </w:r>
    </w:p>
    <w:p w14:paraId="1317B831" w14:textId="777CDF47" w:rsidR="00021700" w:rsidRPr="005506FB" w:rsidRDefault="00021700" w:rsidP="00043F89">
      <w:pPr>
        <w:pStyle w:val="Akapitzlist"/>
        <w:widowControl w:val="0"/>
        <w:suppressAutoHyphens/>
        <w:spacing w:after="0" w:line="276" w:lineRule="auto"/>
        <w:ind w:left="851" w:hanging="284"/>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5450BCEC" w14:textId="77777777" w:rsidR="00021700" w:rsidRPr="005506FB" w:rsidRDefault="00021700" w:rsidP="00043F89">
      <w:pPr>
        <w:pStyle w:val="Akapitzlist"/>
        <w:widowControl w:val="0"/>
        <w:suppressAutoHyphens/>
        <w:spacing w:after="0" w:line="276" w:lineRule="auto"/>
        <w:ind w:left="851" w:hanging="284"/>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3) podjął konkretne środki techniczne, organizacyjne i kadrowe, odpowiednie dla zapobiegania dalszym przestępstwom, wykroczeniom lub nieprawidłowemu postępowaniu, w szczególności: </w:t>
      </w:r>
    </w:p>
    <w:p w14:paraId="370BC40C" w14:textId="77777777" w:rsidR="00021700" w:rsidRPr="005506FB" w:rsidRDefault="00021700" w:rsidP="00043F89">
      <w:pPr>
        <w:pStyle w:val="Akapitzlist"/>
        <w:widowControl w:val="0"/>
        <w:suppressAutoHyphens/>
        <w:spacing w:after="0" w:line="276" w:lineRule="auto"/>
        <w:ind w:left="1134" w:hanging="284"/>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a) zerwał wszelkie powiązania z osobami lub podmiotami odpowiedzialnymi za nieprawidłowe postępowanie wykonawcy,</w:t>
      </w:r>
    </w:p>
    <w:p w14:paraId="3FF8C854" w14:textId="41BBE124" w:rsidR="00021700" w:rsidRPr="005506FB" w:rsidRDefault="00021700" w:rsidP="00043F89">
      <w:pPr>
        <w:pStyle w:val="Akapitzlist"/>
        <w:widowControl w:val="0"/>
        <w:suppressAutoHyphens/>
        <w:spacing w:after="0" w:line="276" w:lineRule="auto"/>
        <w:ind w:left="1134" w:hanging="284"/>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b) zreorganizował personel, </w:t>
      </w:r>
    </w:p>
    <w:p w14:paraId="58820664" w14:textId="77777777" w:rsidR="00021700" w:rsidRPr="005506FB" w:rsidRDefault="00021700" w:rsidP="00043F89">
      <w:pPr>
        <w:pStyle w:val="Akapitzlist"/>
        <w:widowControl w:val="0"/>
        <w:suppressAutoHyphens/>
        <w:spacing w:after="0" w:line="276" w:lineRule="auto"/>
        <w:ind w:left="1134" w:hanging="284"/>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c) wdrożył system sprawozdawczości i kontroli,</w:t>
      </w:r>
    </w:p>
    <w:p w14:paraId="10A32751" w14:textId="5FB90A3A" w:rsidR="00021700" w:rsidRPr="005506FB" w:rsidRDefault="00021700" w:rsidP="00043F89">
      <w:pPr>
        <w:pStyle w:val="Akapitzlist"/>
        <w:widowControl w:val="0"/>
        <w:suppressAutoHyphens/>
        <w:spacing w:after="0" w:line="276" w:lineRule="auto"/>
        <w:ind w:left="1134" w:hanging="284"/>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d) utworzył struktury audytu wewnętrznego do monitorowania przestrzegania przepisów, wewnętrznych regulacji lub standardów, </w:t>
      </w:r>
    </w:p>
    <w:p w14:paraId="40A423AB" w14:textId="69622403" w:rsidR="00021700" w:rsidRPr="005506FB" w:rsidRDefault="00021700" w:rsidP="00043F89">
      <w:pPr>
        <w:pStyle w:val="Akapitzlist"/>
        <w:widowControl w:val="0"/>
        <w:suppressAutoHyphens/>
        <w:spacing w:after="0" w:line="276" w:lineRule="auto"/>
        <w:ind w:left="1134" w:hanging="284"/>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e)</w:t>
      </w:r>
      <w:r w:rsidR="00430E14">
        <w:rPr>
          <w:rFonts w:ascii="Arial" w:eastAsia="Times New Roman" w:hAnsi="Arial" w:cs="Arial"/>
          <w:bCs/>
          <w:sz w:val="19"/>
          <w:szCs w:val="19"/>
          <w:lang w:eastAsia="pl-PL"/>
        </w:rPr>
        <w:t xml:space="preserve"> </w:t>
      </w:r>
      <w:r w:rsidRPr="005506FB">
        <w:rPr>
          <w:rFonts w:ascii="Arial" w:eastAsia="Times New Roman" w:hAnsi="Arial" w:cs="Arial"/>
          <w:bCs/>
          <w:sz w:val="19"/>
          <w:szCs w:val="19"/>
          <w:lang w:eastAsia="pl-PL"/>
        </w:rPr>
        <w:t xml:space="preserve">wprowadził wewnętrzne regulacje dotyczące odpowiedzialności i odszkodowań za nieprzestrzeganie przepisów, wewnętrznych regulacji lub standardów. </w:t>
      </w:r>
    </w:p>
    <w:p w14:paraId="5E4708F5" w14:textId="0D4E4CC3" w:rsidR="00021700" w:rsidRPr="005506FB" w:rsidRDefault="005506FB" w:rsidP="00043F89">
      <w:pPr>
        <w:pStyle w:val="Akapitzlist"/>
        <w:widowControl w:val="0"/>
        <w:suppressAutoHyphens/>
        <w:spacing w:after="0" w:line="276" w:lineRule="auto"/>
        <w:ind w:left="567" w:hanging="141"/>
        <w:contextualSpacing/>
        <w:jc w:val="both"/>
        <w:rPr>
          <w:rFonts w:ascii="Arial" w:eastAsia="Times New Roman" w:hAnsi="Arial" w:cs="Arial"/>
          <w:bCs/>
          <w:sz w:val="19"/>
          <w:szCs w:val="19"/>
          <w:lang w:eastAsia="pl-PL"/>
        </w:rPr>
      </w:pPr>
      <w:r>
        <w:rPr>
          <w:rFonts w:ascii="Arial" w:eastAsia="Times New Roman" w:hAnsi="Arial" w:cs="Arial"/>
          <w:bCs/>
          <w:sz w:val="19"/>
          <w:szCs w:val="19"/>
          <w:lang w:eastAsia="pl-PL"/>
        </w:rPr>
        <w:t>4</w:t>
      </w:r>
      <w:r w:rsidR="00E72DB4" w:rsidRPr="005506FB">
        <w:rPr>
          <w:rFonts w:ascii="Arial" w:eastAsia="Times New Roman" w:hAnsi="Arial" w:cs="Arial"/>
          <w:bCs/>
          <w:sz w:val="19"/>
          <w:szCs w:val="19"/>
          <w:lang w:eastAsia="pl-PL"/>
        </w:rPr>
        <w:t xml:space="preserve">. </w:t>
      </w:r>
      <w:r w:rsidR="00021700" w:rsidRPr="005506FB">
        <w:rPr>
          <w:rFonts w:ascii="Arial" w:eastAsia="Times New Roman" w:hAnsi="Arial" w:cs="Arial"/>
          <w:bCs/>
          <w:sz w:val="19"/>
          <w:szCs w:val="19"/>
          <w:lang w:eastAsia="pl-PL"/>
        </w:rPr>
        <w:t xml:space="preserve">Zamawiający ocenia, czy podjęte przez wykonawcę czynności, o których mowa w ust. </w:t>
      </w:r>
      <w:r>
        <w:rPr>
          <w:rFonts w:ascii="Arial" w:eastAsia="Times New Roman" w:hAnsi="Arial" w:cs="Arial"/>
          <w:bCs/>
          <w:sz w:val="19"/>
          <w:szCs w:val="19"/>
          <w:lang w:eastAsia="pl-PL"/>
        </w:rPr>
        <w:t>3</w:t>
      </w:r>
      <w:r w:rsidR="00021700" w:rsidRPr="005506FB">
        <w:rPr>
          <w:rFonts w:ascii="Arial" w:eastAsia="Times New Roman" w:hAnsi="Arial" w:cs="Arial"/>
          <w:bCs/>
          <w:sz w:val="19"/>
          <w:szCs w:val="19"/>
          <w:lang w:eastAsia="pl-PL"/>
        </w:rPr>
        <w:t xml:space="preserve">, są wystarczające do wykazania jego rzetelności, uwzględniając wagę i szczególne okoliczności czynu wykonawcy. Jeżeli podjęte przez wykonawcę czynności, o których mowa w ust. </w:t>
      </w:r>
      <w:r>
        <w:rPr>
          <w:rFonts w:ascii="Arial" w:eastAsia="Times New Roman" w:hAnsi="Arial" w:cs="Arial"/>
          <w:bCs/>
          <w:sz w:val="19"/>
          <w:szCs w:val="19"/>
          <w:lang w:eastAsia="pl-PL"/>
        </w:rPr>
        <w:t>3</w:t>
      </w:r>
      <w:r w:rsidR="00021700" w:rsidRPr="005506FB">
        <w:rPr>
          <w:rFonts w:ascii="Arial" w:eastAsia="Times New Roman" w:hAnsi="Arial" w:cs="Arial"/>
          <w:bCs/>
          <w:sz w:val="19"/>
          <w:szCs w:val="19"/>
          <w:lang w:eastAsia="pl-PL"/>
        </w:rPr>
        <w:t>, nie są wystarczające do wykazania jego rzetelności, zamawiający wyklucza wykonawcę.</w:t>
      </w:r>
    </w:p>
    <w:p w14:paraId="51A8C5E4" w14:textId="4B8B47FC" w:rsidR="00687292" w:rsidRDefault="00687292" w:rsidP="00687292">
      <w:pPr>
        <w:widowControl w:val="0"/>
        <w:suppressAutoHyphens/>
        <w:spacing w:after="0" w:line="240" w:lineRule="auto"/>
        <w:jc w:val="both"/>
        <w:rPr>
          <w:rFonts w:ascii="Arial" w:hAnsi="Arial" w:cs="Arial"/>
          <w:sz w:val="19"/>
          <w:szCs w:val="19"/>
          <w:lang w:eastAsia="pl-PL"/>
        </w:rPr>
      </w:pPr>
      <w:r w:rsidRPr="00687292">
        <w:rPr>
          <w:rFonts w:ascii="Arial" w:hAnsi="Arial" w:cs="Arial"/>
          <w:b/>
          <w:bCs/>
          <w:kern w:val="1"/>
          <w:sz w:val="19"/>
          <w:szCs w:val="19"/>
          <w:lang w:eastAsia="ar-SA"/>
        </w:rPr>
        <w:t>5.4</w:t>
      </w:r>
      <w:r>
        <w:rPr>
          <w:rFonts w:ascii="Arial" w:hAnsi="Arial" w:cs="Arial"/>
          <w:kern w:val="1"/>
          <w:sz w:val="19"/>
          <w:szCs w:val="19"/>
          <w:lang w:eastAsia="ar-SA"/>
        </w:rPr>
        <w:t xml:space="preserve">. </w:t>
      </w:r>
      <w:r w:rsidR="00907E6E" w:rsidRPr="005F1E47">
        <w:rPr>
          <w:rFonts w:ascii="Arial" w:hAnsi="Arial" w:cs="Arial"/>
          <w:sz w:val="19"/>
          <w:szCs w:val="19"/>
          <w:lang w:eastAsia="pl-PL"/>
        </w:rPr>
        <w:t>Zamawiający może wykluczyć wykonawcę na każdym etapie postępowania o udzielenie zamówienia.</w:t>
      </w:r>
    </w:p>
    <w:p w14:paraId="39557C65" w14:textId="46B7ED4D" w:rsidR="00687292" w:rsidRDefault="00801FDC" w:rsidP="00801FDC">
      <w:pPr>
        <w:widowControl w:val="0"/>
        <w:suppressAutoHyphens/>
        <w:spacing w:after="0" w:line="240" w:lineRule="auto"/>
        <w:ind w:left="426"/>
        <w:jc w:val="both"/>
        <w:rPr>
          <w:rFonts w:ascii="Arial" w:hAnsi="Arial" w:cs="Arial"/>
          <w:sz w:val="19"/>
          <w:szCs w:val="19"/>
          <w:lang w:eastAsia="pl-PL"/>
        </w:rPr>
      </w:pPr>
      <w:r w:rsidRPr="00801FDC">
        <w:rPr>
          <w:rFonts w:ascii="Arial" w:hAnsi="Arial" w:cs="Arial"/>
          <w:sz w:val="19"/>
          <w:szCs w:val="19"/>
          <w:lang w:eastAsia="pl-PL"/>
        </w:rPr>
        <w:t>Zamawiający nie przewiduje podstaw wykluczenia, o których mowa w art. 109 ust. 1.</w:t>
      </w:r>
    </w:p>
    <w:p w14:paraId="28FA24F5" w14:textId="3DD007C1" w:rsidR="00687292" w:rsidRDefault="00687292" w:rsidP="00687292">
      <w:pPr>
        <w:widowControl w:val="0"/>
        <w:suppressAutoHyphens/>
        <w:spacing w:after="0" w:line="240" w:lineRule="auto"/>
        <w:jc w:val="both"/>
        <w:rPr>
          <w:rFonts w:ascii="Arial" w:hAnsi="Arial" w:cs="Arial"/>
          <w:sz w:val="19"/>
          <w:szCs w:val="19"/>
          <w:lang w:eastAsia="pl-PL"/>
        </w:rPr>
      </w:pPr>
    </w:p>
    <w:p w14:paraId="1E33868F" w14:textId="6061F99B" w:rsidR="003658D6" w:rsidRPr="003658D6" w:rsidRDefault="003658D6" w:rsidP="003658D6">
      <w:pPr>
        <w:widowControl w:val="0"/>
        <w:suppressAutoHyphens/>
        <w:spacing w:after="0" w:line="240" w:lineRule="auto"/>
        <w:ind w:left="426"/>
        <w:jc w:val="both"/>
        <w:rPr>
          <w:rFonts w:ascii="Arial" w:hAnsi="Arial" w:cs="Arial"/>
          <w:sz w:val="19"/>
          <w:szCs w:val="19"/>
          <w:u w:val="single"/>
          <w:lang w:eastAsia="pl-PL"/>
        </w:rPr>
      </w:pPr>
      <w:r w:rsidRPr="003658D6">
        <w:rPr>
          <w:rFonts w:ascii="Arial" w:hAnsi="Arial" w:cs="Arial"/>
          <w:sz w:val="19"/>
          <w:szCs w:val="19"/>
          <w:u w:val="single"/>
          <w:lang w:eastAsia="pl-PL"/>
        </w:rPr>
        <w:t xml:space="preserve">Zamawiający dodatkowo wykluczy Wykonawcę z postępowania, jeśli wystąpią przesłanki określone </w:t>
      </w:r>
      <w:bookmarkStart w:id="7" w:name="_Hlk183089155"/>
      <w:r w:rsidRPr="003658D6">
        <w:rPr>
          <w:rFonts w:ascii="Arial" w:hAnsi="Arial" w:cs="Arial"/>
          <w:sz w:val="19"/>
          <w:szCs w:val="19"/>
          <w:u w:val="single"/>
          <w:lang w:eastAsia="pl-PL"/>
        </w:rPr>
        <w:t xml:space="preserve">w art. 7 ust. 1 ustawy </w:t>
      </w:r>
      <w:r w:rsidR="00697328">
        <w:rPr>
          <w:rFonts w:ascii="Arial" w:hAnsi="Arial" w:cs="Arial"/>
          <w:sz w:val="19"/>
          <w:szCs w:val="19"/>
          <w:u w:val="single"/>
          <w:lang w:eastAsia="pl-PL"/>
        </w:rPr>
        <w:t xml:space="preserve">z 13 kwietnia 2022 r. </w:t>
      </w:r>
      <w:r w:rsidRPr="003658D6">
        <w:rPr>
          <w:rFonts w:ascii="Arial" w:hAnsi="Arial" w:cs="Arial"/>
          <w:sz w:val="19"/>
          <w:szCs w:val="19"/>
          <w:u w:val="single"/>
          <w:lang w:eastAsia="pl-PL"/>
        </w:rPr>
        <w:t>o szczególnych rozwiązaniach w zakresie przeciwdziałania wspieraniu agresji na Ukrainę oraz służących ochronie bezpieczeństwa narodowego.</w:t>
      </w:r>
      <w:bookmarkEnd w:id="7"/>
      <w:r w:rsidR="00A506F8">
        <w:rPr>
          <w:rFonts w:ascii="Arial" w:hAnsi="Arial" w:cs="Arial"/>
          <w:sz w:val="19"/>
          <w:szCs w:val="19"/>
          <w:u w:val="single"/>
          <w:lang w:eastAsia="pl-PL"/>
        </w:rPr>
        <w:t xml:space="preserve"> Wykonawca nie </w:t>
      </w:r>
      <w:r w:rsidR="00A506F8" w:rsidRPr="00A506F8">
        <w:rPr>
          <w:rFonts w:ascii="Arial" w:hAnsi="Arial" w:cs="Arial"/>
          <w:sz w:val="19"/>
          <w:szCs w:val="19"/>
          <w:u w:val="single"/>
          <w:lang w:eastAsia="pl-PL"/>
        </w:rPr>
        <w:t xml:space="preserve">może </w:t>
      </w:r>
      <w:r w:rsidR="00A506F8" w:rsidRPr="00A506F8">
        <w:rPr>
          <w:rFonts w:ascii="Arial" w:eastAsia="Times New Roman" w:hAnsi="Arial" w:cs="Arial"/>
          <w:sz w:val="19"/>
          <w:szCs w:val="19"/>
          <w:u w:val="single"/>
        </w:rPr>
        <w:t>podlegać zakazowi udzielania lub dalszego wykonywania wszelkich zamówień publicznych na podstawie art. 5k ust. 1 Rozporządzenia (UE) nr 833/2014 ze zm.</w:t>
      </w:r>
    </w:p>
    <w:p w14:paraId="6656DE72" w14:textId="77777777" w:rsidR="00C96437" w:rsidRDefault="00C96437" w:rsidP="00687292">
      <w:pPr>
        <w:widowControl w:val="0"/>
        <w:suppressAutoHyphens/>
        <w:spacing w:after="0" w:line="240" w:lineRule="auto"/>
        <w:jc w:val="both"/>
        <w:rPr>
          <w:rFonts w:ascii="Arial" w:hAnsi="Arial" w:cs="Arial"/>
          <w:sz w:val="19"/>
          <w:szCs w:val="19"/>
          <w:lang w:eastAsia="pl-PL"/>
        </w:rPr>
      </w:pPr>
    </w:p>
    <w:p w14:paraId="359B1E6F" w14:textId="6076623F" w:rsidR="009A651C" w:rsidRDefault="00687292" w:rsidP="00687292">
      <w:pPr>
        <w:widowControl w:val="0"/>
        <w:suppressAutoHyphens/>
        <w:spacing w:after="0" w:line="240" w:lineRule="auto"/>
        <w:jc w:val="both"/>
        <w:rPr>
          <w:rFonts w:ascii="Arial" w:hAnsi="Arial" w:cs="Arial"/>
          <w:b/>
          <w:bCs/>
          <w:sz w:val="19"/>
          <w:szCs w:val="19"/>
          <w:lang w:eastAsia="pl-PL"/>
        </w:rPr>
      </w:pPr>
      <w:r w:rsidRPr="00687292">
        <w:rPr>
          <w:rFonts w:ascii="Arial" w:hAnsi="Arial" w:cs="Arial"/>
          <w:b/>
          <w:bCs/>
          <w:sz w:val="19"/>
          <w:szCs w:val="19"/>
          <w:lang w:eastAsia="pl-PL"/>
        </w:rPr>
        <w:t>5.5.</w:t>
      </w:r>
      <w:r>
        <w:rPr>
          <w:rFonts w:ascii="Arial" w:hAnsi="Arial" w:cs="Arial"/>
          <w:sz w:val="19"/>
          <w:szCs w:val="19"/>
          <w:lang w:eastAsia="pl-PL"/>
        </w:rPr>
        <w:t xml:space="preserve"> </w:t>
      </w:r>
      <w:r w:rsidR="00DA18DC">
        <w:rPr>
          <w:rFonts w:ascii="Arial" w:hAnsi="Arial" w:cs="Arial"/>
          <w:b/>
          <w:bCs/>
          <w:sz w:val="19"/>
          <w:szCs w:val="19"/>
          <w:lang w:eastAsia="pl-PL"/>
        </w:rPr>
        <w:t>I</w:t>
      </w:r>
      <w:r w:rsidR="00DA18DC" w:rsidRPr="00DA18DC">
        <w:rPr>
          <w:rFonts w:ascii="Arial" w:hAnsi="Arial" w:cs="Arial"/>
          <w:b/>
          <w:bCs/>
          <w:sz w:val="19"/>
          <w:szCs w:val="19"/>
          <w:lang w:eastAsia="pl-PL"/>
        </w:rPr>
        <w:t>nformacje o środkach komunikacji elektronicznej, przy użyciu których zamawiający będzie komunikował się z wykonawcami, oraz informacje o wymaganiach technicznych i organizacyjnych sporządzania, wysyłania i odbierania korespondencji elektronicznej</w:t>
      </w:r>
      <w:r w:rsidR="00B744E4">
        <w:rPr>
          <w:rFonts w:ascii="Arial" w:hAnsi="Arial" w:cs="Arial"/>
          <w:b/>
          <w:bCs/>
          <w:sz w:val="19"/>
          <w:szCs w:val="19"/>
          <w:lang w:eastAsia="pl-PL"/>
        </w:rPr>
        <w:t>.</w:t>
      </w:r>
    </w:p>
    <w:p w14:paraId="38A3F510" w14:textId="77777777" w:rsidR="00B744E4" w:rsidRPr="00687292" w:rsidRDefault="00B744E4" w:rsidP="00687292">
      <w:pPr>
        <w:widowControl w:val="0"/>
        <w:suppressAutoHyphens/>
        <w:spacing w:after="0" w:line="240" w:lineRule="auto"/>
        <w:jc w:val="both"/>
        <w:rPr>
          <w:rFonts w:ascii="Arial" w:hAnsi="Arial" w:cs="Arial"/>
          <w:sz w:val="19"/>
          <w:szCs w:val="19"/>
          <w:lang w:eastAsia="pl-PL"/>
        </w:rPr>
      </w:pPr>
    </w:p>
    <w:p w14:paraId="0E9A6DD5" w14:textId="1FE836CF" w:rsidR="005321F7" w:rsidRPr="00391386" w:rsidRDefault="005321F7" w:rsidP="00354183">
      <w:pPr>
        <w:widowControl w:val="0"/>
        <w:numPr>
          <w:ilvl w:val="0"/>
          <w:numId w:val="14"/>
        </w:numPr>
        <w:suppressAutoHyphens/>
        <w:spacing w:after="0" w:line="240" w:lineRule="auto"/>
        <w:contextualSpacing/>
        <w:jc w:val="both"/>
        <w:rPr>
          <w:rFonts w:ascii="Arial" w:hAnsi="Arial" w:cs="Arial"/>
          <w:sz w:val="19"/>
          <w:szCs w:val="19"/>
        </w:rPr>
      </w:pPr>
      <w:r w:rsidRPr="00391386">
        <w:rPr>
          <w:rFonts w:ascii="Arial" w:hAnsi="Arial" w:cs="Arial"/>
          <w:sz w:val="19"/>
          <w:szCs w:val="19"/>
        </w:rPr>
        <w:t xml:space="preserve">Osobą uprawnioną do kontaktu z Wykonawcami jest: </w:t>
      </w:r>
      <w:r>
        <w:rPr>
          <w:rFonts w:ascii="Arial" w:hAnsi="Arial" w:cs="Arial"/>
          <w:sz w:val="19"/>
          <w:szCs w:val="19"/>
        </w:rPr>
        <w:t>Krzysztof Gołas, tel. 14 6315</w:t>
      </w:r>
      <w:r w:rsidR="0045688F">
        <w:rPr>
          <w:rFonts w:ascii="Arial" w:hAnsi="Arial" w:cs="Arial"/>
          <w:sz w:val="19"/>
          <w:szCs w:val="19"/>
        </w:rPr>
        <w:t>302</w:t>
      </w:r>
      <w:r>
        <w:rPr>
          <w:rFonts w:ascii="Arial" w:hAnsi="Arial" w:cs="Arial"/>
          <w:sz w:val="19"/>
          <w:szCs w:val="19"/>
        </w:rPr>
        <w:t>.</w:t>
      </w:r>
    </w:p>
    <w:p w14:paraId="55742D24" w14:textId="77777777" w:rsidR="005321F7" w:rsidRPr="00391386" w:rsidRDefault="005321F7" w:rsidP="00354183">
      <w:pPr>
        <w:widowControl w:val="0"/>
        <w:numPr>
          <w:ilvl w:val="0"/>
          <w:numId w:val="14"/>
        </w:numPr>
        <w:suppressAutoHyphens/>
        <w:spacing w:after="0" w:line="240" w:lineRule="auto"/>
        <w:contextualSpacing/>
        <w:jc w:val="both"/>
        <w:rPr>
          <w:rFonts w:ascii="Arial" w:hAnsi="Arial" w:cs="Arial"/>
          <w:sz w:val="19"/>
          <w:szCs w:val="19"/>
        </w:rPr>
      </w:pPr>
      <w:r w:rsidRPr="00391386">
        <w:rPr>
          <w:rFonts w:ascii="Arial" w:hAnsi="Arial" w:cs="Arial"/>
          <w:sz w:val="19"/>
          <w:szCs w:val="19"/>
        </w:rPr>
        <w:t xml:space="preserve">Postępowanie prowadzone jest w języku polskim za pośrednictwem </w:t>
      </w:r>
      <w:hyperlink r:id="rId15" w:history="1">
        <w:r w:rsidRPr="00391386">
          <w:rPr>
            <w:rStyle w:val="Hipercze"/>
            <w:rFonts w:ascii="Arial" w:hAnsi="Arial" w:cs="Arial"/>
            <w:sz w:val="19"/>
            <w:szCs w:val="19"/>
          </w:rPr>
          <w:t>platformazakupowa.pl</w:t>
        </w:r>
      </w:hyperlink>
      <w:r w:rsidRPr="00391386">
        <w:rPr>
          <w:rFonts w:ascii="Arial" w:hAnsi="Arial" w:cs="Arial"/>
          <w:sz w:val="19"/>
          <w:szCs w:val="19"/>
        </w:rPr>
        <w:t xml:space="preserve"> pod adresem: </w:t>
      </w:r>
      <w:hyperlink r:id="rId16" w:history="1">
        <w:r w:rsidRPr="00692BA4">
          <w:rPr>
            <w:rStyle w:val="Hipercze"/>
            <w:rFonts w:ascii="Arial" w:hAnsi="Arial" w:cs="Arial"/>
            <w:sz w:val="19"/>
            <w:szCs w:val="19"/>
          </w:rPr>
          <w:t>https://platformazakupowa.pl/pn/lukasz_med</w:t>
        </w:r>
      </w:hyperlink>
    </w:p>
    <w:p w14:paraId="64F490B9" w14:textId="77777777" w:rsidR="005321F7" w:rsidRPr="00391386" w:rsidRDefault="005321F7" w:rsidP="00354183">
      <w:pPr>
        <w:widowControl w:val="0"/>
        <w:numPr>
          <w:ilvl w:val="0"/>
          <w:numId w:val="14"/>
        </w:numPr>
        <w:suppressAutoHyphens/>
        <w:spacing w:after="0" w:line="240" w:lineRule="auto"/>
        <w:contextualSpacing/>
        <w:jc w:val="both"/>
        <w:rPr>
          <w:rFonts w:ascii="Arial" w:hAnsi="Arial" w:cs="Arial"/>
          <w:sz w:val="19"/>
          <w:szCs w:val="19"/>
        </w:rPr>
      </w:pPr>
      <w:r w:rsidRPr="00391386">
        <w:rPr>
          <w:rFonts w:ascii="Arial" w:hAnsi="Arial" w:cs="Arial"/>
          <w:sz w:val="19"/>
          <w:szCs w:val="19"/>
        </w:rPr>
        <w:t>W celu skrócenia czasu udzielenia odpowiedzi na pytania komunikacja między zamawiającym a wykonawcami w zakresie:</w:t>
      </w:r>
    </w:p>
    <w:p w14:paraId="1560F076" w14:textId="77777777" w:rsidR="005321F7" w:rsidRPr="00391386" w:rsidRDefault="005321F7" w:rsidP="005321F7">
      <w:pPr>
        <w:ind w:left="851" w:hanging="141"/>
        <w:contextualSpacing/>
        <w:jc w:val="both"/>
        <w:rPr>
          <w:rFonts w:ascii="Arial" w:hAnsi="Arial" w:cs="Arial"/>
          <w:sz w:val="19"/>
          <w:szCs w:val="19"/>
        </w:rPr>
      </w:pPr>
      <w:r w:rsidRPr="00391386">
        <w:rPr>
          <w:rFonts w:ascii="Arial" w:hAnsi="Arial" w:cs="Arial"/>
          <w:sz w:val="19"/>
          <w:szCs w:val="19"/>
        </w:rPr>
        <w:t>- przesyłania Zamawiającemu pytań do treści SWZ;</w:t>
      </w:r>
    </w:p>
    <w:p w14:paraId="42F59DE2" w14:textId="77777777" w:rsidR="005321F7" w:rsidRPr="00391386" w:rsidRDefault="005321F7" w:rsidP="005321F7">
      <w:pPr>
        <w:ind w:left="851" w:hanging="141"/>
        <w:contextualSpacing/>
        <w:jc w:val="both"/>
        <w:rPr>
          <w:rFonts w:ascii="Arial" w:hAnsi="Arial" w:cs="Arial"/>
          <w:sz w:val="19"/>
          <w:szCs w:val="19"/>
        </w:rPr>
      </w:pPr>
      <w:r w:rsidRPr="00391386">
        <w:rPr>
          <w:rFonts w:ascii="Arial" w:hAnsi="Arial" w:cs="Arial"/>
          <w:sz w:val="19"/>
          <w:szCs w:val="19"/>
        </w:rPr>
        <w:lastRenderedPageBreak/>
        <w:t>- przesyłania odpowiedzi na wezwanie Zamawiającego do złożenia podmiotowych środków dowodowych;</w:t>
      </w:r>
    </w:p>
    <w:p w14:paraId="63B6B7B9" w14:textId="77777777" w:rsidR="005321F7" w:rsidRPr="00391386" w:rsidRDefault="005321F7" w:rsidP="005321F7">
      <w:pPr>
        <w:ind w:left="851" w:hanging="141"/>
        <w:contextualSpacing/>
        <w:jc w:val="both"/>
        <w:rPr>
          <w:rFonts w:ascii="Arial" w:hAnsi="Arial" w:cs="Arial"/>
          <w:sz w:val="19"/>
          <w:szCs w:val="19"/>
        </w:rPr>
      </w:pPr>
      <w:r w:rsidRPr="00391386">
        <w:rPr>
          <w:rFonts w:ascii="Arial" w:hAnsi="Arial" w:cs="Arial"/>
          <w:sz w:val="19"/>
          <w:szCs w:val="19"/>
        </w:rPr>
        <w:t>- przesyłania odpowiedzi na wezwanie Zamawiającego do złożenia/poprawienia/uzupełnienia oświadczenia, o którym mowa w art. 125 ust. 1, podmiotowych środków dowodowych, innych dokumentów lub oświadczeń składanych w postępowaniu;</w:t>
      </w:r>
    </w:p>
    <w:p w14:paraId="73B31F20" w14:textId="77777777" w:rsidR="005321F7" w:rsidRPr="00391386" w:rsidRDefault="005321F7" w:rsidP="005321F7">
      <w:pPr>
        <w:ind w:left="851" w:hanging="141"/>
        <w:contextualSpacing/>
        <w:jc w:val="both"/>
        <w:rPr>
          <w:rFonts w:ascii="Arial" w:hAnsi="Arial" w:cs="Arial"/>
          <w:sz w:val="19"/>
          <w:szCs w:val="19"/>
        </w:rPr>
      </w:pPr>
      <w:r w:rsidRPr="00391386">
        <w:rPr>
          <w:rFonts w:ascii="Arial" w:hAnsi="Arial" w:cs="Arial"/>
          <w:sz w:val="19"/>
          <w:szCs w:val="19"/>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39BE168C" w14:textId="77777777" w:rsidR="005321F7" w:rsidRPr="00391386" w:rsidRDefault="005321F7" w:rsidP="005321F7">
      <w:pPr>
        <w:ind w:left="851" w:hanging="141"/>
        <w:contextualSpacing/>
        <w:jc w:val="both"/>
        <w:rPr>
          <w:rFonts w:ascii="Arial" w:hAnsi="Arial" w:cs="Arial"/>
          <w:sz w:val="19"/>
          <w:szCs w:val="19"/>
        </w:rPr>
      </w:pPr>
      <w:r w:rsidRPr="00391386">
        <w:rPr>
          <w:rFonts w:ascii="Arial" w:hAnsi="Arial" w:cs="Arial"/>
          <w:sz w:val="19"/>
          <w:szCs w:val="19"/>
        </w:rPr>
        <w:t>- przesyłania odpowiedzi na wezwanie Zamawiającego do złożenia wyjaśnień dot. treści przedmiotowych środków dowodowych;</w:t>
      </w:r>
    </w:p>
    <w:p w14:paraId="4C73BF84" w14:textId="77777777" w:rsidR="005321F7" w:rsidRPr="00391386" w:rsidRDefault="005321F7" w:rsidP="005321F7">
      <w:pPr>
        <w:ind w:left="851" w:hanging="141"/>
        <w:contextualSpacing/>
        <w:jc w:val="both"/>
        <w:rPr>
          <w:rFonts w:ascii="Arial" w:hAnsi="Arial" w:cs="Arial"/>
          <w:sz w:val="19"/>
          <w:szCs w:val="19"/>
        </w:rPr>
      </w:pPr>
      <w:r w:rsidRPr="00391386">
        <w:rPr>
          <w:rFonts w:ascii="Arial" w:hAnsi="Arial" w:cs="Arial"/>
          <w:sz w:val="19"/>
          <w:szCs w:val="19"/>
        </w:rPr>
        <w:t>- przesłania odpowiedzi na inne wezwania Zamawiającego wynikające z ustawy - Prawo zamówień publicznych;</w:t>
      </w:r>
    </w:p>
    <w:p w14:paraId="0F870FCF" w14:textId="77777777" w:rsidR="005321F7" w:rsidRPr="00391386" w:rsidRDefault="005321F7" w:rsidP="005321F7">
      <w:pPr>
        <w:ind w:left="851" w:hanging="141"/>
        <w:contextualSpacing/>
        <w:jc w:val="both"/>
        <w:rPr>
          <w:rFonts w:ascii="Arial" w:hAnsi="Arial" w:cs="Arial"/>
          <w:sz w:val="19"/>
          <w:szCs w:val="19"/>
        </w:rPr>
      </w:pPr>
      <w:r w:rsidRPr="00391386">
        <w:rPr>
          <w:rFonts w:ascii="Arial" w:hAnsi="Arial" w:cs="Arial"/>
          <w:sz w:val="19"/>
          <w:szCs w:val="19"/>
        </w:rPr>
        <w:t>- przesyłania wniosków, informacji, oświadczeń Wykonawcy;</w:t>
      </w:r>
    </w:p>
    <w:p w14:paraId="4B763E68" w14:textId="77777777" w:rsidR="005321F7" w:rsidRPr="00391386" w:rsidRDefault="005321F7" w:rsidP="005321F7">
      <w:pPr>
        <w:ind w:left="851" w:hanging="141"/>
        <w:contextualSpacing/>
        <w:jc w:val="both"/>
        <w:rPr>
          <w:rFonts w:ascii="Arial" w:hAnsi="Arial" w:cs="Arial"/>
          <w:sz w:val="19"/>
          <w:szCs w:val="19"/>
        </w:rPr>
      </w:pPr>
      <w:r w:rsidRPr="00391386">
        <w:rPr>
          <w:rFonts w:ascii="Arial" w:hAnsi="Arial" w:cs="Arial"/>
          <w:sz w:val="19"/>
          <w:szCs w:val="19"/>
        </w:rPr>
        <w:t>- przesyłania odwołania/inne</w:t>
      </w:r>
    </w:p>
    <w:p w14:paraId="1244FD31" w14:textId="77777777" w:rsidR="005321F7" w:rsidRPr="00391386" w:rsidRDefault="005321F7" w:rsidP="005321F7">
      <w:pPr>
        <w:ind w:left="709"/>
        <w:contextualSpacing/>
        <w:jc w:val="both"/>
        <w:rPr>
          <w:rFonts w:ascii="Arial" w:hAnsi="Arial" w:cs="Arial"/>
          <w:sz w:val="19"/>
          <w:szCs w:val="19"/>
        </w:rPr>
      </w:pPr>
      <w:r w:rsidRPr="00391386">
        <w:rPr>
          <w:rFonts w:ascii="Arial" w:hAnsi="Arial" w:cs="Arial"/>
          <w:sz w:val="19"/>
          <w:szCs w:val="19"/>
        </w:rPr>
        <w:t xml:space="preserve">odbywa się za pośrednictwem </w:t>
      </w:r>
      <w:hyperlink r:id="rId17" w:history="1">
        <w:r w:rsidRPr="00391386">
          <w:rPr>
            <w:rStyle w:val="Hipercze"/>
            <w:rFonts w:ascii="Arial" w:hAnsi="Arial" w:cs="Arial"/>
            <w:sz w:val="19"/>
            <w:szCs w:val="19"/>
          </w:rPr>
          <w:t>platformazakupowa.pl</w:t>
        </w:r>
      </w:hyperlink>
      <w:r w:rsidRPr="00391386">
        <w:rPr>
          <w:rFonts w:ascii="Arial" w:hAnsi="Arial" w:cs="Arial"/>
          <w:sz w:val="19"/>
          <w:szCs w:val="19"/>
        </w:rPr>
        <w:t xml:space="preserve"> i formularza „Wyślij wiadomość do zamawiającego”. </w:t>
      </w:r>
    </w:p>
    <w:p w14:paraId="7BB1F95E" w14:textId="77777777" w:rsidR="005321F7" w:rsidRDefault="005321F7" w:rsidP="005321F7">
      <w:pPr>
        <w:ind w:left="709"/>
        <w:contextualSpacing/>
        <w:jc w:val="both"/>
        <w:rPr>
          <w:rFonts w:ascii="Arial" w:hAnsi="Arial" w:cs="Arial"/>
          <w:sz w:val="19"/>
          <w:szCs w:val="19"/>
        </w:rPr>
      </w:pPr>
      <w:r w:rsidRPr="00391386">
        <w:rPr>
          <w:rFonts w:ascii="Arial" w:hAnsi="Arial" w:cs="Arial"/>
          <w:sz w:val="19"/>
          <w:szCs w:val="19"/>
        </w:rPr>
        <w:t xml:space="preserve">Za datę przekazania (wpływu) oświadczeń, wniosków, zawiadomień oraz informacji przyjmuje się datę ich przesłania za pośrednictwem </w:t>
      </w:r>
      <w:hyperlink r:id="rId18" w:history="1">
        <w:r w:rsidRPr="00391386">
          <w:rPr>
            <w:rStyle w:val="Hipercze"/>
            <w:rFonts w:ascii="Arial" w:hAnsi="Arial" w:cs="Arial"/>
            <w:sz w:val="19"/>
            <w:szCs w:val="19"/>
          </w:rPr>
          <w:t>platformazakupowa.pl</w:t>
        </w:r>
      </w:hyperlink>
      <w:r w:rsidRPr="00391386">
        <w:rPr>
          <w:rFonts w:ascii="Arial" w:hAnsi="Arial" w:cs="Arial"/>
          <w:sz w:val="19"/>
          <w:szCs w:val="19"/>
        </w:rPr>
        <w:t xml:space="preserve"> poprzez kliknięcie przycisku  „Wyślij wiadomość do zamawiającego” po których pojawi się komunikat, że wiadomość została wysłana do zamawiającego.</w:t>
      </w:r>
    </w:p>
    <w:p w14:paraId="75B890AB" w14:textId="77777777" w:rsidR="005321F7" w:rsidRPr="00391386" w:rsidRDefault="005321F7" w:rsidP="005321F7">
      <w:pPr>
        <w:pStyle w:val="Akapitzlist"/>
        <w:spacing w:after="0" w:line="240" w:lineRule="auto"/>
        <w:ind w:left="709"/>
        <w:jc w:val="both"/>
        <w:rPr>
          <w:rFonts w:ascii="Arial" w:hAnsi="Arial" w:cs="Arial"/>
          <w:color w:val="0000FF"/>
          <w:sz w:val="19"/>
          <w:szCs w:val="19"/>
        </w:rPr>
      </w:pPr>
      <w:r w:rsidRPr="005F1E47">
        <w:rPr>
          <w:rFonts w:ascii="Arial" w:hAnsi="Arial" w:cs="Arial"/>
          <w:sz w:val="19"/>
          <w:szCs w:val="19"/>
        </w:rPr>
        <w:t xml:space="preserve">W przypadku awarii technicznych skutkujących brakiem prawidłowego działania Platformy Zamawiający będzie komunikował się z Wykonawcami za pomocą poczty elektronicznej, email </w:t>
      </w:r>
      <w:hyperlink r:id="rId19" w:history="1">
        <w:r w:rsidRPr="00067B71">
          <w:rPr>
            <w:rStyle w:val="Hipercze"/>
            <w:rFonts w:ascii="Arial" w:hAnsi="Arial" w:cs="Arial"/>
            <w:sz w:val="19"/>
            <w:szCs w:val="19"/>
          </w:rPr>
          <w:t>kgolas@lukasz.med.pl</w:t>
        </w:r>
      </w:hyperlink>
      <w:r w:rsidRPr="00AE2A1F">
        <w:rPr>
          <w:rFonts w:ascii="Arial" w:hAnsi="Arial" w:cs="Arial"/>
          <w:color w:val="0000FF"/>
          <w:sz w:val="19"/>
          <w:szCs w:val="19"/>
        </w:rPr>
        <w:t xml:space="preserve">  </w:t>
      </w:r>
    </w:p>
    <w:p w14:paraId="4492E456" w14:textId="77777777" w:rsidR="005321F7" w:rsidRPr="00391386" w:rsidRDefault="005321F7" w:rsidP="00354183">
      <w:pPr>
        <w:widowControl w:val="0"/>
        <w:numPr>
          <w:ilvl w:val="0"/>
          <w:numId w:val="14"/>
        </w:numPr>
        <w:suppressAutoHyphens/>
        <w:spacing w:after="0" w:line="240" w:lineRule="auto"/>
        <w:contextualSpacing/>
        <w:jc w:val="both"/>
        <w:rPr>
          <w:rFonts w:ascii="Arial" w:hAnsi="Arial" w:cs="Arial"/>
          <w:sz w:val="19"/>
          <w:szCs w:val="19"/>
        </w:rPr>
      </w:pPr>
      <w:r w:rsidRPr="00391386">
        <w:rPr>
          <w:rFonts w:ascii="Arial" w:hAnsi="Arial" w:cs="Arial"/>
          <w:sz w:val="19"/>
          <w:szCs w:val="19"/>
        </w:rPr>
        <w:t xml:space="preserve">Zamawiający będzie przekazywał wykonawcom informacje za pośrednictwem </w:t>
      </w:r>
      <w:hyperlink r:id="rId20" w:history="1">
        <w:r w:rsidRPr="00391386">
          <w:rPr>
            <w:rStyle w:val="Hipercze"/>
            <w:rFonts w:ascii="Arial" w:hAnsi="Arial" w:cs="Arial"/>
            <w:sz w:val="19"/>
            <w:szCs w:val="19"/>
          </w:rPr>
          <w:t>platformazakupowa.pl</w:t>
        </w:r>
      </w:hyperlink>
      <w:r w:rsidRPr="00391386">
        <w:rPr>
          <w:rFonts w:ascii="Arial" w:hAnsi="Arial" w:cs="Arial"/>
          <w:sz w:val="19"/>
          <w:szCs w:val="19"/>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1" w:history="1">
        <w:r w:rsidRPr="00391386">
          <w:rPr>
            <w:rStyle w:val="Hipercze"/>
            <w:rFonts w:ascii="Arial" w:hAnsi="Arial" w:cs="Arial"/>
            <w:sz w:val="19"/>
            <w:szCs w:val="19"/>
          </w:rPr>
          <w:t>platformazakupowa.pl</w:t>
        </w:r>
      </w:hyperlink>
      <w:r w:rsidRPr="00391386">
        <w:rPr>
          <w:rFonts w:ascii="Arial" w:hAnsi="Arial" w:cs="Arial"/>
          <w:sz w:val="19"/>
          <w:szCs w:val="19"/>
        </w:rPr>
        <w:t xml:space="preserve"> do konkretnego wykonawcy.</w:t>
      </w:r>
    </w:p>
    <w:p w14:paraId="524E8697" w14:textId="77777777" w:rsidR="005321F7" w:rsidRPr="00391386" w:rsidRDefault="005321F7" w:rsidP="00354183">
      <w:pPr>
        <w:widowControl w:val="0"/>
        <w:numPr>
          <w:ilvl w:val="0"/>
          <w:numId w:val="14"/>
        </w:numPr>
        <w:suppressAutoHyphens/>
        <w:spacing w:after="0" w:line="240" w:lineRule="auto"/>
        <w:contextualSpacing/>
        <w:jc w:val="both"/>
        <w:rPr>
          <w:rFonts w:ascii="Arial" w:hAnsi="Arial" w:cs="Arial"/>
          <w:sz w:val="19"/>
          <w:szCs w:val="19"/>
        </w:rPr>
      </w:pPr>
      <w:r w:rsidRPr="00391386">
        <w:rPr>
          <w:rFonts w:ascii="Arial" w:hAnsi="Arial" w:cs="Arial"/>
          <w:sz w:val="19"/>
          <w:szCs w:val="19"/>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98E3668" w14:textId="4111BE81" w:rsidR="005321F7" w:rsidRPr="00391386" w:rsidRDefault="005321F7" w:rsidP="00354183">
      <w:pPr>
        <w:widowControl w:val="0"/>
        <w:numPr>
          <w:ilvl w:val="0"/>
          <w:numId w:val="14"/>
        </w:numPr>
        <w:suppressAutoHyphens/>
        <w:spacing w:after="0" w:line="240" w:lineRule="auto"/>
        <w:contextualSpacing/>
        <w:jc w:val="both"/>
        <w:rPr>
          <w:rFonts w:ascii="Arial" w:hAnsi="Arial" w:cs="Arial"/>
          <w:sz w:val="19"/>
          <w:szCs w:val="19"/>
        </w:rPr>
      </w:pPr>
      <w:r w:rsidRPr="00391386">
        <w:rPr>
          <w:rFonts w:ascii="Arial" w:hAnsi="Arial" w:cs="Arial"/>
          <w:sz w:val="19"/>
          <w:szCs w:val="19"/>
        </w:rPr>
        <w:t>Zamawiający, zgodnie z Rozporządzeniem Prezesa Rady Ministrów z dnia 3</w:t>
      </w:r>
      <w:r w:rsidR="001A0A60">
        <w:rPr>
          <w:rFonts w:ascii="Arial" w:hAnsi="Arial" w:cs="Arial"/>
          <w:sz w:val="19"/>
          <w:szCs w:val="19"/>
        </w:rPr>
        <w:t>0</w:t>
      </w:r>
      <w:r w:rsidRPr="00391386">
        <w:rPr>
          <w:rFonts w:ascii="Arial" w:hAnsi="Arial" w:cs="Arial"/>
          <w:sz w:val="19"/>
          <w:szCs w:val="19"/>
        </w:rPr>
        <w:t xml:space="preserve">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22" w:history="1">
        <w:r w:rsidRPr="00391386">
          <w:rPr>
            <w:rStyle w:val="Hipercze"/>
            <w:rFonts w:ascii="Arial" w:hAnsi="Arial" w:cs="Arial"/>
            <w:sz w:val="19"/>
            <w:szCs w:val="19"/>
          </w:rPr>
          <w:t>platformazakupowa.pl</w:t>
        </w:r>
      </w:hyperlink>
      <w:r w:rsidRPr="00391386">
        <w:rPr>
          <w:rFonts w:ascii="Arial" w:hAnsi="Arial" w:cs="Arial"/>
          <w:sz w:val="19"/>
          <w:szCs w:val="19"/>
        </w:rPr>
        <w:t>, tj.:</w:t>
      </w:r>
    </w:p>
    <w:p w14:paraId="4FCA0EAB" w14:textId="77777777" w:rsidR="005321F7" w:rsidRPr="00391386" w:rsidRDefault="005321F7" w:rsidP="00D801A0">
      <w:pPr>
        <w:widowControl w:val="0"/>
        <w:numPr>
          <w:ilvl w:val="1"/>
          <w:numId w:val="15"/>
        </w:numPr>
        <w:suppressAutoHyphens/>
        <w:spacing w:after="0" w:line="240" w:lineRule="auto"/>
        <w:ind w:left="1134" w:hanging="360"/>
        <w:contextualSpacing/>
        <w:jc w:val="both"/>
        <w:rPr>
          <w:rFonts w:ascii="Arial" w:hAnsi="Arial" w:cs="Arial"/>
          <w:sz w:val="19"/>
          <w:szCs w:val="19"/>
        </w:rPr>
      </w:pPr>
      <w:r w:rsidRPr="00391386">
        <w:rPr>
          <w:rFonts w:ascii="Arial" w:hAnsi="Arial" w:cs="Arial"/>
          <w:sz w:val="19"/>
          <w:szCs w:val="19"/>
        </w:rPr>
        <w:t xml:space="preserve">stały dostęp do sieci Internet o gwarantowanej przepustowości nie mniejszej niż 512 </w:t>
      </w:r>
      <w:proofErr w:type="spellStart"/>
      <w:r w:rsidRPr="00391386">
        <w:rPr>
          <w:rFonts w:ascii="Arial" w:hAnsi="Arial" w:cs="Arial"/>
          <w:sz w:val="19"/>
          <w:szCs w:val="19"/>
        </w:rPr>
        <w:t>kb</w:t>
      </w:r>
      <w:proofErr w:type="spellEnd"/>
      <w:r w:rsidRPr="00391386">
        <w:rPr>
          <w:rFonts w:ascii="Arial" w:hAnsi="Arial" w:cs="Arial"/>
          <w:sz w:val="19"/>
          <w:szCs w:val="19"/>
        </w:rPr>
        <w:t>/s,</w:t>
      </w:r>
    </w:p>
    <w:p w14:paraId="15A19CA0" w14:textId="77777777" w:rsidR="005321F7" w:rsidRPr="00391386" w:rsidRDefault="005321F7" w:rsidP="00D801A0">
      <w:pPr>
        <w:widowControl w:val="0"/>
        <w:numPr>
          <w:ilvl w:val="1"/>
          <w:numId w:val="15"/>
        </w:numPr>
        <w:suppressAutoHyphens/>
        <w:spacing w:after="0" w:line="240" w:lineRule="auto"/>
        <w:ind w:left="1134" w:hanging="360"/>
        <w:contextualSpacing/>
        <w:jc w:val="both"/>
        <w:rPr>
          <w:rFonts w:ascii="Arial" w:hAnsi="Arial" w:cs="Arial"/>
          <w:sz w:val="19"/>
          <w:szCs w:val="19"/>
        </w:rPr>
      </w:pPr>
      <w:r w:rsidRPr="00391386">
        <w:rPr>
          <w:rFonts w:ascii="Arial" w:hAnsi="Arial" w:cs="Arial"/>
          <w:sz w:val="19"/>
          <w:szCs w:val="19"/>
        </w:rPr>
        <w:t>komputer klasy PC lub MAC o następującej konfiguracji: pamięć min. 2 GB Ram, procesor Intel IV 2 GHZ lub jego nowsza wersja, jeden z systemów operacyjnych - MS Windows 7, Mac Os x 10 4, Linux, lub ich nowsze wersje,</w:t>
      </w:r>
    </w:p>
    <w:p w14:paraId="74026C2E" w14:textId="77777777" w:rsidR="005321F7" w:rsidRPr="00391386" w:rsidRDefault="005321F7" w:rsidP="00D801A0">
      <w:pPr>
        <w:widowControl w:val="0"/>
        <w:numPr>
          <w:ilvl w:val="1"/>
          <w:numId w:val="15"/>
        </w:numPr>
        <w:suppressAutoHyphens/>
        <w:spacing w:after="0" w:line="240" w:lineRule="auto"/>
        <w:ind w:left="1134" w:hanging="360"/>
        <w:contextualSpacing/>
        <w:jc w:val="both"/>
        <w:rPr>
          <w:rFonts w:ascii="Arial" w:hAnsi="Arial" w:cs="Arial"/>
          <w:sz w:val="19"/>
          <w:szCs w:val="19"/>
        </w:rPr>
      </w:pPr>
      <w:r w:rsidRPr="00391386">
        <w:rPr>
          <w:rFonts w:ascii="Arial" w:hAnsi="Arial" w:cs="Arial"/>
          <w:sz w:val="19"/>
          <w:szCs w:val="19"/>
        </w:rPr>
        <w:t>zainstalowana dowolna przeglądarka internetowa, w przypadku Internet Explorer minimalnie wersja 10.0,</w:t>
      </w:r>
    </w:p>
    <w:p w14:paraId="1BFD1A8C" w14:textId="77777777" w:rsidR="005321F7" w:rsidRPr="00391386" w:rsidRDefault="005321F7" w:rsidP="00D801A0">
      <w:pPr>
        <w:widowControl w:val="0"/>
        <w:numPr>
          <w:ilvl w:val="1"/>
          <w:numId w:val="15"/>
        </w:numPr>
        <w:suppressAutoHyphens/>
        <w:spacing w:after="0" w:line="240" w:lineRule="auto"/>
        <w:ind w:left="1134" w:hanging="360"/>
        <w:contextualSpacing/>
        <w:jc w:val="both"/>
        <w:rPr>
          <w:rFonts w:ascii="Arial" w:hAnsi="Arial" w:cs="Arial"/>
          <w:sz w:val="19"/>
          <w:szCs w:val="19"/>
        </w:rPr>
      </w:pPr>
      <w:r w:rsidRPr="00391386">
        <w:rPr>
          <w:rFonts w:ascii="Arial" w:hAnsi="Arial" w:cs="Arial"/>
          <w:sz w:val="19"/>
          <w:szCs w:val="19"/>
        </w:rPr>
        <w:t>włączona obsługa JavaScript,</w:t>
      </w:r>
    </w:p>
    <w:p w14:paraId="57F02DD2" w14:textId="77777777" w:rsidR="005321F7" w:rsidRPr="00391386" w:rsidRDefault="005321F7" w:rsidP="00D801A0">
      <w:pPr>
        <w:widowControl w:val="0"/>
        <w:numPr>
          <w:ilvl w:val="1"/>
          <w:numId w:val="15"/>
        </w:numPr>
        <w:suppressAutoHyphens/>
        <w:spacing w:after="0" w:line="240" w:lineRule="auto"/>
        <w:ind w:left="1134" w:hanging="360"/>
        <w:contextualSpacing/>
        <w:jc w:val="both"/>
        <w:rPr>
          <w:rFonts w:ascii="Arial" w:hAnsi="Arial" w:cs="Arial"/>
          <w:sz w:val="19"/>
          <w:szCs w:val="19"/>
        </w:rPr>
      </w:pPr>
      <w:r w:rsidRPr="00391386">
        <w:rPr>
          <w:rFonts w:ascii="Arial" w:hAnsi="Arial" w:cs="Arial"/>
          <w:sz w:val="19"/>
          <w:szCs w:val="19"/>
        </w:rPr>
        <w:t xml:space="preserve">zainstalowany program Adobe </w:t>
      </w:r>
      <w:proofErr w:type="spellStart"/>
      <w:r w:rsidRPr="00391386">
        <w:rPr>
          <w:rFonts w:ascii="Arial" w:hAnsi="Arial" w:cs="Arial"/>
          <w:sz w:val="19"/>
          <w:szCs w:val="19"/>
        </w:rPr>
        <w:t>Acrobat</w:t>
      </w:r>
      <w:proofErr w:type="spellEnd"/>
      <w:r w:rsidRPr="00391386">
        <w:rPr>
          <w:rFonts w:ascii="Arial" w:hAnsi="Arial" w:cs="Arial"/>
          <w:sz w:val="19"/>
          <w:szCs w:val="19"/>
        </w:rPr>
        <w:t xml:space="preserve"> Reader lub inny obsługujący format plików .pdf,</w:t>
      </w:r>
    </w:p>
    <w:p w14:paraId="341ABDA3" w14:textId="77777777" w:rsidR="005321F7" w:rsidRPr="00391386" w:rsidRDefault="005321F7" w:rsidP="00D801A0">
      <w:pPr>
        <w:widowControl w:val="0"/>
        <w:numPr>
          <w:ilvl w:val="1"/>
          <w:numId w:val="15"/>
        </w:numPr>
        <w:suppressAutoHyphens/>
        <w:spacing w:after="0" w:line="240" w:lineRule="auto"/>
        <w:ind w:left="1134" w:hanging="360"/>
        <w:contextualSpacing/>
        <w:jc w:val="both"/>
        <w:rPr>
          <w:rFonts w:ascii="Arial" w:hAnsi="Arial" w:cs="Arial"/>
          <w:sz w:val="19"/>
          <w:szCs w:val="19"/>
        </w:rPr>
      </w:pPr>
      <w:r w:rsidRPr="00391386">
        <w:rPr>
          <w:rFonts w:ascii="Arial" w:hAnsi="Arial" w:cs="Arial"/>
          <w:sz w:val="19"/>
          <w:szCs w:val="19"/>
        </w:rPr>
        <w:t>Szyfrowanie na platformazakupowa.pl odbywa się za pomocą protokołu TLS 1.3.</w:t>
      </w:r>
    </w:p>
    <w:p w14:paraId="00E9E2B9" w14:textId="77777777" w:rsidR="005321F7" w:rsidRPr="00391386" w:rsidRDefault="005321F7" w:rsidP="00D801A0">
      <w:pPr>
        <w:widowControl w:val="0"/>
        <w:numPr>
          <w:ilvl w:val="1"/>
          <w:numId w:val="15"/>
        </w:numPr>
        <w:suppressAutoHyphens/>
        <w:spacing w:after="0" w:line="240" w:lineRule="auto"/>
        <w:ind w:left="1134" w:hanging="360"/>
        <w:contextualSpacing/>
        <w:jc w:val="both"/>
        <w:rPr>
          <w:rFonts w:ascii="Arial" w:hAnsi="Arial" w:cs="Arial"/>
          <w:sz w:val="19"/>
          <w:szCs w:val="19"/>
        </w:rPr>
      </w:pPr>
      <w:r w:rsidRPr="00391386">
        <w:rPr>
          <w:rFonts w:ascii="Arial" w:hAnsi="Arial" w:cs="Arial"/>
          <w:sz w:val="19"/>
          <w:szCs w:val="19"/>
        </w:rPr>
        <w:t>Oznaczenie czasu odbioru danych przez platformę zakupową stanowi datę oraz dokładny czas (</w:t>
      </w:r>
      <w:proofErr w:type="spellStart"/>
      <w:r w:rsidRPr="00391386">
        <w:rPr>
          <w:rFonts w:ascii="Arial" w:hAnsi="Arial" w:cs="Arial"/>
          <w:sz w:val="19"/>
          <w:szCs w:val="19"/>
        </w:rPr>
        <w:t>hh:mm:ss</w:t>
      </w:r>
      <w:proofErr w:type="spellEnd"/>
      <w:r w:rsidRPr="00391386">
        <w:rPr>
          <w:rFonts w:ascii="Arial" w:hAnsi="Arial" w:cs="Arial"/>
          <w:sz w:val="19"/>
          <w:szCs w:val="19"/>
        </w:rPr>
        <w:t>) generowany wg. czasu lokalnego serwera synchronizowanego z zegarem Głównego Urzędu Miar.</w:t>
      </w:r>
    </w:p>
    <w:p w14:paraId="27AB71C8" w14:textId="77777777" w:rsidR="005321F7" w:rsidRPr="00C464A7" w:rsidRDefault="005321F7" w:rsidP="00354183">
      <w:pPr>
        <w:widowControl w:val="0"/>
        <w:numPr>
          <w:ilvl w:val="0"/>
          <w:numId w:val="14"/>
        </w:numPr>
        <w:suppressAutoHyphens/>
        <w:spacing w:after="0" w:line="240" w:lineRule="auto"/>
        <w:contextualSpacing/>
        <w:jc w:val="both"/>
        <w:rPr>
          <w:rFonts w:ascii="Arial" w:hAnsi="Arial" w:cs="Arial"/>
          <w:color w:val="000000"/>
          <w:sz w:val="19"/>
          <w:szCs w:val="19"/>
        </w:rPr>
      </w:pPr>
      <w:r w:rsidRPr="00C464A7">
        <w:rPr>
          <w:rFonts w:ascii="Arial" w:hAnsi="Arial" w:cs="Arial"/>
          <w:color w:val="000000"/>
          <w:sz w:val="19"/>
          <w:szCs w:val="19"/>
        </w:rPr>
        <w:t>Wykonawca, przystępując do niniejszego postępowania o udzielenie zamówienia publicznego:</w:t>
      </w:r>
    </w:p>
    <w:p w14:paraId="7738BD53" w14:textId="77777777" w:rsidR="005321F7" w:rsidRPr="00C464A7" w:rsidRDefault="005321F7" w:rsidP="00354183">
      <w:pPr>
        <w:widowControl w:val="0"/>
        <w:numPr>
          <w:ilvl w:val="2"/>
          <w:numId w:val="16"/>
        </w:numPr>
        <w:suppressAutoHyphens/>
        <w:spacing w:after="0" w:line="240" w:lineRule="auto"/>
        <w:ind w:left="993"/>
        <w:contextualSpacing/>
        <w:jc w:val="both"/>
        <w:rPr>
          <w:rFonts w:ascii="Arial" w:hAnsi="Arial" w:cs="Arial"/>
          <w:color w:val="000000"/>
          <w:sz w:val="19"/>
          <w:szCs w:val="19"/>
        </w:rPr>
      </w:pPr>
      <w:r w:rsidRPr="00C464A7">
        <w:rPr>
          <w:rFonts w:ascii="Arial" w:hAnsi="Arial" w:cs="Arial"/>
          <w:color w:val="000000"/>
          <w:sz w:val="19"/>
          <w:szCs w:val="19"/>
        </w:rPr>
        <w:t xml:space="preserve">akceptuje warunki korzystania z </w:t>
      </w:r>
      <w:r w:rsidRPr="00C464A7">
        <w:rPr>
          <w:rFonts w:ascii="Arial" w:hAnsi="Arial" w:cs="Arial"/>
          <w:color w:val="1F3864"/>
          <w:sz w:val="19"/>
          <w:szCs w:val="19"/>
        </w:rPr>
        <w:t>platformazakupowa.pl</w:t>
      </w:r>
      <w:r w:rsidRPr="00C464A7">
        <w:rPr>
          <w:rFonts w:ascii="Arial" w:hAnsi="Arial" w:cs="Arial"/>
          <w:color w:val="000000"/>
          <w:sz w:val="19"/>
          <w:szCs w:val="19"/>
        </w:rPr>
        <w:t xml:space="preserve"> określone Regulaminie zamieszczonym na stronie internetowej </w:t>
      </w:r>
      <w:r w:rsidRPr="00C464A7">
        <w:rPr>
          <w:rFonts w:ascii="Arial" w:hAnsi="Arial" w:cs="Arial"/>
          <w:color w:val="1F3864"/>
          <w:sz w:val="19"/>
          <w:szCs w:val="19"/>
          <w:u w:val="single"/>
        </w:rPr>
        <w:t>platformazakupowa.pl</w:t>
      </w:r>
      <w:r w:rsidRPr="00C464A7">
        <w:rPr>
          <w:rFonts w:ascii="Arial" w:hAnsi="Arial" w:cs="Arial"/>
          <w:color w:val="000000"/>
          <w:sz w:val="19"/>
          <w:szCs w:val="19"/>
        </w:rPr>
        <w:t xml:space="preserve"> w zakładce „Regulamin” oraz uznaje go za wiążący,</w:t>
      </w:r>
    </w:p>
    <w:p w14:paraId="56C42348" w14:textId="77777777" w:rsidR="005321F7" w:rsidRPr="00C464A7" w:rsidRDefault="005321F7" w:rsidP="00354183">
      <w:pPr>
        <w:widowControl w:val="0"/>
        <w:numPr>
          <w:ilvl w:val="2"/>
          <w:numId w:val="16"/>
        </w:numPr>
        <w:suppressAutoHyphens/>
        <w:spacing w:after="0" w:line="240" w:lineRule="auto"/>
        <w:ind w:left="993"/>
        <w:contextualSpacing/>
        <w:jc w:val="both"/>
        <w:rPr>
          <w:rFonts w:ascii="Arial" w:hAnsi="Arial" w:cs="Arial"/>
          <w:color w:val="000000"/>
          <w:sz w:val="19"/>
          <w:szCs w:val="19"/>
        </w:rPr>
      </w:pPr>
      <w:r w:rsidRPr="00C464A7">
        <w:rPr>
          <w:rFonts w:ascii="Arial" w:hAnsi="Arial" w:cs="Arial"/>
          <w:color w:val="000000"/>
          <w:sz w:val="19"/>
          <w:szCs w:val="19"/>
        </w:rPr>
        <w:t xml:space="preserve">zapoznał i stosuje się do Instrukcji składania ofert dostępnej na stronie internetowej </w:t>
      </w:r>
      <w:r w:rsidRPr="00C464A7">
        <w:rPr>
          <w:rFonts w:ascii="Arial" w:hAnsi="Arial" w:cs="Arial"/>
          <w:color w:val="000000"/>
          <w:sz w:val="19"/>
          <w:szCs w:val="19"/>
          <w:u w:val="single"/>
        </w:rPr>
        <w:t>platformazakupowa.pl</w:t>
      </w:r>
      <w:r w:rsidRPr="00C464A7">
        <w:rPr>
          <w:rFonts w:ascii="Arial" w:hAnsi="Arial" w:cs="Arial"/>
          <w:color w:val="000000"/>
          <w:sz w:val="19"/>
          <w:szCs w:val="19"/>
        </w:rPr>
        <w:t> </w:t>
      </w:r>
    </w:p>
    <w:p w14:paraId="66228831" w14:textId="77777777" w:rsidR="00A97591" w:rsidRDefault="005321F7" w:rsidP="00354183">
      <w:pPr>
        <w:widowControl w:val="0"/>
        <w:numPr>
          <w:ilvl w:val="0"/>
          <w:numId w:val="14"/>
        </w:numPr>
        <w:suppressAutoHyphens/>
        <w:spacing w:after="0" w:line="240" w:lineRule="auto"/>
        <w:contextualSpacing/>
        <w:jc w:val="both"/>
        <w:rPr>
          <w:rFonts w:ascii="Arial" w:hAnsi="Arial" w:cs="Arial"/>
          <w:sz w:val="19"/>
          <w:szCs w:val="19"/>
        </w:rPr>
      </w:pPr>
      <w:r w:rsidRPr="00C464A7">
        <w:rPr>
          <w:rFonts w:ascii="Arial" w:hAnsi="Arial" w:cs="Arial"/>
          <w:color w:val="000000"/>
          <w:sz w:val="19"/>
          <w:szCs w:val="19"/>
        </w:rPr>
        <w:t>Zamawiający</w:t>
      </w:r>
      <w:r w:rsidRPr="00C464A7">
        <w:rPr>
          <w:rFonts w:ascii="Arial" w:hAnsi="Arial" w:cs="Arial"/>
          <w:b/>
          <w:bCs/>
          <w:color w:val="000000"/>
          <w:sz w:val="19"/>
          <w:szCs w:val="19"/>
        </w:rPr>
        <w:t xml:space="preserve"> nie ponosi odpowiedzialności za złożenie oferty w sposób niezgodny z Instrukcją korzystania z </w:t>
      </w:r>
      <w:hyperlink r:id="rId23" w:history="1">
        <w:r w:rsidRPr="00C464A7">
          <w:rPr>
            <w:rStyle w:val="Hipercze"/>
            <w:rFonts w:ascii="Arial" w:hAnsi="Arial" w:cs="Arial"/>
            <w:b/>
            <w:bCs/>
            <w:color w:val="000000"/>
            <w:sz w:val="19"/>
            <w:szCs w:val="19"/>
          </w:rPr>
          <w:t>platformazakupowa.pl</w:t>
        </w:r>
      </w:hyperlink>
      <w:r w:rsidRPr="00C464A7">
        <w:rPr>
          <w:rFonts w:ascii="Arial" w:hAnsi="Arial" w:cs="Arial"/>
          <w:color w:val="000000"/>
          <w:sz w:val="19"/>
          <w:szCs w:val="19"/>
        </w:rPr>
        <w:t xml:space="preserve">, w szczególności za sytuację, gdy zamawiający zapozna się z treścią oferty przed upływem terminu składania ofert (np. złożenie oferty w zakładce </w:t>
      </w:r>
      <w:r w:rsidRPr="00C464A7">
        <w:rPr>
          <w:rFonts w:ascii="Arial" w:hAnsi="Arial" w:cs="Arial"/>
          <w:color w:val="000000"/>
          <w:sz w:val="19"/>
          <w:szCs w:val="19"/>
        </w:rPr>
        <w:lastRenderedPageBreak/>
        <w:t>„Wyślij wiadomość do zamawiającego”).</w:t>
      </w:r>
      <w:r w:rsidRPr="00391386">
        <w:rPr>
          <w:rFonts w:ascii="Arial" w:hAnsi="Arial" w:cs="Arial"/>
          <w:sz w:val="19"/>
          <w:szCs w:val="19"/>
        </w:rPr>
        <w:t xml:space="preserve"> </w:t>
      </w:r>
    </w:p>
    <w:p w14:paraId="28B1A0B4" w14:textId="77777777" w:rsidR="00A97591" w:rsidRDefault="005321F7" w:rsidP="00A97591">
      <w:pPr>
        <w:widowControl w:val="0"/>
        <w:suppressAutoHyphens/>
        <w:spacing w:after="0" w:line="240" w:lineRule="auto"/>
        <w:ind w:left="720"/>
        <w:contextualSpacing/>
        <w:jc w:val="both"/>
        <w:rPr>
          <w:rFonts w:ascii="Arial" w:hAnsi="Arial" w:cs="Arial"/>
          <w:sz w:val="19"/>
          <w:szCs w:val="19"/>
        </w:rPr>
      </w:pPr>
      <w:r w:rsidRPr="00391386">
        <w:rPr>
          <w:rFonts w:ascii="Arial" w:hAnsi="Arial" w:cs="Arial"/>
          <w:sz w:val="19"/>
          <w:szCs w:val="19"/>
        </w:rPr>
        <w:t>Taka oferta zostanie uznana przez Zamawiającego za ofertę handlową i nie będzie brana pod uwagę w przedmiotowym postępowaniu ponieważ nie został spełniony obowiązek narzucony w art. 221 Ustawy Prawo Zamówień Publicznych.</w:t>
      </w:r>
    </w:p>
    <w:p w14:paraId="1706F0FA" w14:textId="27775982" w:rsidR="006F1985" w:rsidRPr="00A97591" w:rsidRDefault="005321F7" w:rsidP="00354183">
      <w:pPr>
        <w:widowControl w:val="0"/>
        <w:numPr>
          <w:ilvl w:val="0"/>
          <w:numId w:val="14"/>
        </w:numPr>
        <w:suppressAutoHyphens/>
        <w:spacing w:after="0" w:line="240" w:lineRule="auto"/>
        <w:contextualSpacing/>
        <w:jc w:val="both"/>
        <w:rPr>
          <w:rFonts w:ascii="Arial" w:hAnsi="Arial" w:cs="Arial"/>
          <w:sz w:val="19"/>
          <w:szCs w:val="19"/>
        </w:rPr>
      </w:pPr>
      <w:r w:rsidRPr="00A97591">
        <w:rPr>
          <w:rFonts w:ascii="Arial" w:hAnsi="Arial" w:cs="Arial"/>
          <w:color w:val="000000"/>
          <w:sz w:val="19"/>
          <w:szCs w:val="19"/>
        </w:rPr>
        <w:t>Zamawiający</w:t>
      </w:r>
      <w:r w:rsidRPr="00391386">
        <w:rPr>
          <w:rFonts w:ascii="Arial" w:hAnsi="Arial" w:cs="Arial"/>
          <w:sz w:val="19"/>
          <w:szCs w:val="19"/>
        </w:rPr>
        <w:t xml:space="preserve"> informuje, że instrukcje korzystania z </w:t>
      </w:r>
      <w:hyperlink r:id="rId24" w:history="1">
        <w:r w:rsidRPr="00391386">
          <w:rPr>
            <w:rStyle w:val="Hipercze"/>
            <w:rFonts w:ascii="Arial" w:hAnsi="Arial" w:cs="Arial"/>
            <w:sz w:val="19"/>
            <w:szCs w:val="19"/>
          </w:rPr>
          <w:t>platformazakupowa.pl</w:t>
        </w:r>
      </w:hyperlink>
      <w:r w:rsidRPr="00391386">
        <w:rPr>
          <w:rFonts w:ascii="Arial" w:hAnsi="Arial" w:cs="Arial"/>
          <w:sz w:val="19"/>
          <w:szCs w:val="19"/>
        </w:rPr>
        <w:t xml:space="preserve"> dotyczące w szczególności logowania, składania wniosków o wyjaśnienie treści SWZ, składania ofert oraz innych czynności podejmowanych w niniejszym postępowaniu przy użyciu </w:t>
      </w:r>
      <w:hyperlink r:id="rId25" w:history="1">
        <w:r w:rsidRPr="00391386">
          <w:rPr>
            <w:rStyle w:val="Hipercze"/>
            <w:rFonts w:ascii="Arial" w:hAnsi="Arial" w:cs="Arial"/>
            <w:sz w:val="19"/>
            <w:szCs w:val="19"/>
          </w:rPr>
          <w:t>platformazakupowa.pl</w:t>
        </w:r>
      </w:hyperlink>
      <w:r w:rsidRPr="00391386">
        <w:rPr>
          <w:rFonts w:ascii="Arial" w:hAnsi="Arial" w:cs="Arial"/>
          <w:sz w:val="19"/>
          <w:szCs w:val="19"/>
        </w:rPr>
        <w:t xml:space="preserve"> znajdują się w zakładce „Instrukcje dla Wykonawców" na stronie internetowej pod adresem: </w:t>
      </w:r>
      <w:hyperlink r:id="rId26" w:history="1">
        <w:r w:rsidRPr="00391386">
          <w:rPr>
            <w:rStyle w:val="Hipercze"/>
            <w:rFonts w:ascii="Arial" w:hAnsi="Arial" w:cs="Arial"/>
            <w:sz w:val="19"/>
            <w:szCs w:val="19"/>
          </w:rPr>
          <w:t>https://platformazakupowa.pl/strona/45-instrukcje</w:t>
        </w:r>
      </w:hyperlink>
    </w:p>
    <w:p w14:paraId="2A9DB8B6" w14:textId="7FC3E0E0" w:rsidR="00C80258" w:rsidRDefault="00C80258" w:rsidP="00F54C4A">
      <w:pPr>
        <w:spacing w:after="0" w:line="240" w:lineRule="auto"/>
        <w:contextualSpacing/>
        <w:jc w:val="both"/>
        <w:rPr>
          <w:rFonts w:ascii="Arial" w:hAnsi="Arial" w:cs="Arial"/>
          <w:color w:val="FF0000"/>
          <w:sz w:val="19"/>
          <w:szCs w:val="19"/>
        </w:rPr>
      </w:pPr>
    </w:p>
    <w:p w14:paraId="3DFED6F2" w14:textId="77777777" w:rsidR="008B0067" w:rsidRDefault="00C80258" w:rsidP="00354183">
      <w:pPr>
        <w:pStyle w:val="Akapitzlist"/>
        <w:numPr>
          <w:ilvl w:val="0"/>
          <w:numId w:val="6"/>
        </w:numPr>
        <w:spacing w:after="0" w:line="240" w:lineRule="auto"/>
        <w:ind w:left="426"/>
        <w:contextualSpacing/>
        <w:jc w:val="both"/>
        <w:rPr>
          <w:rFonts w:ascii="Arial" w:hAnsi="Arial" w:cs="Arial"/>
          <w:b/>
          <w:bCs/>
          <w:sz w:val="19"/>
          <w:szCs w:val="19"/>
        </w:rPr>
      </w:pPr>
      <w:r w:rsidRPr="00C80258">
        <w:rPr>
          <w:rFonts w:ascii="Arial" w:hAnsi="Arial" w:cs="Arial"/>
          <w:b/>
          <w:bCs/>
          <w:sz w:val="19"/>
          <w:szCs w:val="19"/>
        </w:rPr>
        <w:t xml:space="preserve">Informacje o </w:t>
      </w:r>
      <w:bookmarkStart w:id="8" w:name="_Hlk62461560"/>
      <w:r w:rsidRPr="00C80258">
        <w:rPr>
          <w:rFonts w:ascii="Arial" w:hAnsi="Arial" w:cs="Arial"/>
          <w:b/>
          <w:bCs/>
          <w:sz w:val="19"/>
          <w:szCs w:val="19"/>
        </w:rPr>
        <w:t>sposobie komunikowania się zamawiającego z wykonawcami w inny sposób niż przy użyciu środków komunikacji elektronicznej</w:t>
      </w:r>
      <w:bookmarkEnd w:id="8"/>
      <w:r w:rsidRPr="00C80258">
        <w:rPr>
          <w:rFonts w:ascii="Arial" w:hAnsi="Arial" w:cs="Arial"/>
          <w:b/>
          <w:bCs/>
          <w:sz w:val="19"/>
          <w:szCs w:val="19"/>
        </w:rPr>
        <w:t>, w tym w przypadku zaistnienia jednej z sytuacji określonych w art. 65 ust. 1, art. 66 i art. 69</w:t>
      </w:r>
      <w:r>
        <w:rPr>
          <w:rFonts w:ascii="Arial" w:hAnsi="Arial" w:cs="Arial"/>
          <w:b/>
          <w:bCs/>
          <w:sz w:val="19"/>
          <w:szCs w:val="19"/>
        </w:rPr>
        <w:t>.</w:t>
      </w:r>
    </w:p>
    <w:p w14:paraId="5160A4A5" w14:textId="4196C12A" w:rsidR="00C80258" w:rsidRDefault="00C80258" w:rsidP="008B0067">
      <w:pPr>
        <w:pStyle w:val="Akapitzlist"/>
        <w:spacing w:after="0" w:line="240" w:lineRule="auto"/>
        <w:ind w:left="426"/>
        <w:contextualSpacing/>
        <w:jc w:val="both"/>
        <w:rPr>
          <w:rFonts w:ascii="Arial" w:hAnsi="Arial" w:cs="Arial"/>
          <w:sz w:val="19"/>
          <w:szCs w:val="19"/>
        </w:rPr>
      </w:pPr>
      <w:r w:rsidRPr="008B0067">
        <w:rPr>
          <w:rFonts w:ascii="Arial" w:hAnsi="Arial" w:cs="Arial"/>
          <w:sz w:val="19"/>
          <w:szCs w:val="19"/>
        </w:rPr>
        <w:t>Zamawiający nie przewiduje innego sposobu komunikowania się z wykonawcami niż przy użyciu środków komunikacji elektronicznej.</w:t>
      </w:r>
    </w:p>
    <w:p w14:paraId="5EF7592A" w14:textId="77777777" w:rsidR="00704B97" w:rsidRPr="00704B97" w:rsidRDefault="00704B97" w:rsidP="00704B97">
      <w:pPr>
        <w:pStyle w:val="Akapitzlist"/>
        <w:widowControl w:val="0"/>
        <w:suppressAutoHyphens/>
        <w:spacing w:after="0" w:line="240" w:lineRule="auto"/>
        <w:ind w:left="375"/>
        <w:jc w:val="both"/>
        <w:rPr>
          <w:rFonts w:ascii="Arial" w:hAnsi="Arial" w:cs="Arial"/>
          <w:color w:val="000000"/>
          <w:kern w:val="1"/>
          <w:sz w:val="19"/>
          <w:szCs w:val="19"/>
          <w:lang w:eastAsia="ar-SA"/>
        </w:rPr>
      </w:pPr>
    </w:p>
    <w:p w14:paraId="76DF7402" w14:textId="57DC2555" w:rsidR="0066154C" w:rsidRDefault="00704B97" w:rsidP="00354183">
      <w:pPr>
        <w:pStyle w:val="Akapitzlist"/>
        <w:widowControl w:val="0"/>
        <w:numPr>
          <w:ilvl w:val="0"/>
          <w:numId w:val="6"/>
        </w:numPr>
        <w:suppressAutoHyphens/>
        <w:spacing w:after="0" w:line="240" w:lineRule="auto"/>
        <w:ind w:left="426"/>
        <w:jc w:val="both"/>
        <w:rPr>
          <w:rFonts w:ascii="Arial" w:eastAsia="SimSun" w:hAnsi="Arial" w:cs="Arial"/>
          <w:b/>
          <w:kern w:val="2"/>
          <w:sz w:val="19"/>
          <w:szCs w:val="19"/>
          <w:lang w:eastAsia="hi-IN"/>
        </w:rPr>
      </w:pPr>
      <w:r w:rsidRPr="0066154C">
        <w:rPr>
          <w:rFonts w:ascii="Arial" w:eastAsia="SimSun" w:hAnsi="Arial" w:cs="Arial"/>
          <w:b/>
          <w:kern w:val="2"/>
          <w:sz w:val="19"/>
          <w:szCs w:val="19"/>
          <w:lang w:eastAsia="hi-IN"/>
        </w:rPr>
        <w:t>Wymagania dotyczące oświadczeń i dokumentów</w:t>
      </w:r>
      <w:r w:rsidRPr="0066154C">
        <w:rPr>
          <w:rFonts w:ascii="Arial" w:eastAsia="SimSun" w:hAnsi="Arial" w:cs="Arial"/>
          <w:kern w:val="2"/>
          <w:sz w:val="19"/>
          <w:szCs w:val="19"/>
          <w:lang w:eastAsia="hi-IN"/>
        </w:rPr>
        <w:t xml:space="preserve">, </w:t>
      </w:r>
      <w:r w:rsidRPr="0066154C">
        <w:rPr>
          <w:rFonts w:ascii="Arial" w:eastAsia="SimSun" w:hAnsi="Arial" w:cs="Arial"/>
          <w:b/>
          <w:kern w:val="2"/>
          <w:sz w:val="19"/>
          <w:szCs w:val="19"/>
          <w:lang w:eastAsia="hi-IN"/>
        </w:rPr>
        <w:t>które należy złożyć wraz z ofertą</w:t>
      </w:r>
      <w:r w:rsidR="0066154C">
        <w:rPr>
          <w:rFonts w:ascii="Arial" w:eastAsia="SimSun" w:hAnsi="Arial" w:cs="Arial"/>
          <w:b/>
          <w:kern w:val="2"/>
          <w:sz w:val="19"/>
          <w:szCs w:val="19"/>
          <w:lang w:eastAsia="hi-IN"/>
        </w:rPr>
        <w:t>.</w:t>
      </w:r>
    </w:p>
    <w:p w14:paraId="339114AE" w14:textId="77777777" w:rsidR="000A4F0D" w:rsidRPr="008B0067" w:rsidRDefault="000A4F0D" w:rsidP="000A4F0D">
      <w:pPr>
        <w:pStyle w:val="Akapitzlist"/>
        <w:widowControl w:val="0"/>
        <w:suppressAutoHyphens/>
        <w:spacing w:after="0" w:line="240" w:lineRule="auto"/>
        <w:ind w:left="426"/>
        <w:jc w:val="both"/>
        <w:rPr>
          <w:rFonts w:ascii="Arial" w:eastAsia="SimSun" w:hAnsi="Arial" w:cs="Arial"/>
          <w:b/>
          <w:kern w:val="2"/>
          <w:sz w:val="19"/>
          <w:szCs w:val="19"/>
          <w:lang w:eastAsia="hi-IN"/>
        </w:rPr>
      </w:pPr>
    </w:p>
    <w:p w14:paraId="699C94B4" w14:textId="16806CD7" w:rsidR="00232065" w:rsidRPr="000A4F0D" w:rsidRDefault="008B0067" w:rsidP="00025A26">
      <w:pPr>
        <w:pStyle w:val="Akapitzlist"/>
        <w:widowControl w:val="0"/>
        <w:suppressAutoHyphens/>
        <w:spacing w:after="0" w:line="240" w:lineRule="auto"/>
        <w:ind w:left="-142"/>
        <w:jc w:val="both"/>
        <w:rPr>
          <w:rFonts w:ascii="Arial" w:eastAsia="SimSun" w:hAnsi="Arial" w:cs="Arial"/>
          <w:b/>
          <w:kern w:val="2"/>
          <w:sz w:val="19"/>
          <w:szCs w:val="19"/>
          <w:lang w:eastAsia="hi-IN"/>
        </w:rPr>
      </w:pPr>
      <w:r>
        <w:rPr>
          <w:rFonts w:ascii="Arial" w:eastAsia="SimSun" w:hAnsi="Arial" w:cs="Arial"/>
          <w:b/>
          <w:kern w:val="2"/>
          <w:sz w:val="19"/>
          <w:szCs w:val="19"/>
          <w:lang w:eastAsia="hi-IN"/>
        </w:rPr>
        <w:t>7</w:t>
      </w:r>
      <w:r w:rsidR="00B07337">
        <w:rPr>
          <w:rFonts w:ascii="Arial" w:eastAsia="SimSun" w:hAnsi="Arial" w:cs="Arial"/>
          <w:b/>
          <w:kern w:val="2"/>
          <w:sz w:val="19"/>
          <w:szCs w:val="19"/>
          <w:lang w:eastAsia="hi-IN"/>
        </w:rPr>
        <w:t>.1. Do oferty</w:t>
      </w:r>
      <w:r w:rsidR="00523B9A">
        <w:rPr>
          <w:rFonts w:ascii="Arial" w:eastAsia="SimSun" w:hAnsi="Arial" w:cs="Arial"/>
          <w:b/>
          <w:kern w:val="2"/>
          <w:sz w:val="19"/>
          <w:szCs w:val="19"/>
          <w:lang w:eastAsia="hi-IN"/>
        </w:rPr>
        <w:t xml:space="preserve"> za pośrednictwem </w:t>
      </w:r>
      <w:r>
        <w:rPr>
          <w:rFonts w:ascii="Arial" w:eastAsia="SimSun" w:hAnsi="Arial" w:cs="Arial"/>
          <w:b/>
          <w:kern w:val="2"/>
          <w:sz w:val="19"/>
          <w:szCs w:val="19"/>
          <w:lang w:eastAsia="hi-IN"/>
        </w:rPr>
        <w:t>platformy</w:t>
      </w:r>
      <w:r w:rsidR="00B07337">
        <w:rPr>
          <w:rFonts w:ascii="Arial" w:eastAsia="SimSun" w:hAnsi="Arial" w:cs="Arial"/>
          <w:b/>
          <w:kern w:val="2"/>
          <w:sz w:val="19"/>
          <w:szCs w:val="19"/>
          <w:lang w:eastAsia="hi-IN"/>
        </w:rPr>
        <w:t xml:space="preserve"> należy dołączyć następujące dokumenty i oświadczenia:</w:t>
      </w:r>
    </w:p>
    <w:p w14:paraId="6052475C" w14:textId="62289755" w:rsidR="00B07337" w:rsidRDefault="00B07337" w:rsidP="0094308E">
      <w:pPr>
        <w:numPr>
          <w:ilvl w:val="1"/>
          <w:numId w:val="7"/>
        </w:numPr>
        <w:suppressAutoHyphens/>
        <w:spacing w:before="120" w:after="0" w:line="240" w:lineRule="auto"/>
        <w:jc w:val="both"/>
        <w:rPr>
          <w:rFonts w:ascii="Arial" w:hAnsi="Arial" w:cs="Arial"/>
          <w:color w:val="000000"/>
          <w:sz w:val="19"/>
          <w:szCs w:val="19"/>
          <w:lang w:eastAsia="pl-PL"/>
        </w:rPr>
      </w:pPr>
      <w:r>
        <w:rPr>
          <w:rFonts w:ascii="Arial" w:hAnsi="Arial" w:cs="Arial"/>
          <w:color w:val="000000"/>
          <w:sz w:val="19"/>
          <w:szCs w:val="19"/>
        </w:rPr>
        <w:t xml:space="preserve">Wypełniony i podpisany przez osoby upoważnione do reprezentowania wykonawcy </w:t>
      </w:r>
      <w:r w:rsidRPr="004722B8">
        <w:rPr>
          <w:rFonts w:ascii="Arial" w:hAnsi="Arial" w:cs="Arial"/>
          <w:b/>
          <w:bCs/>
          <w:color w:val="000000"/>
          <w:sz w:val="19"/>
          <w:szCs w:val="19"/>
          <w:u w:val="single"/>
        </w:rPr>
        <w:t>formularz oferty</w:t>
      </w:r>
      <w:r>
        <w:rPr>
          <w:rFonts w:ascii="Arial" w:hAnsi="Arial" w:cs="Arial"/>
          <w:color w:val="000000"/>
          <w:sz w:val="19"/>
          <w:szCs w:val="19"/>
        </w:rPr>
        <w:t xml:space="preserve">, sporządzony według wzoru stanowiącego </w:t>
      </w:r>
      <w:r>
        <w:rPr>
          <w:rFonts w:ascii="Arial" w:hAnsi="Arial" w:cs="Arial"/>
          <w:b/>
          <w:bCs/>
          <w:color w:val="000000"/>
          <w:sz w:val="19"/>
          <w:szCs w:val="19"/>
        </w:rPr>
        <w:t>załącznik nr 1</w:t>
      </w:r>
      <w:r>
        <w:rPr>
          <w:rFonts w:ascii="Arial" w:hAnsi="Arial" w:cs="Arial"/>
          <w:color w:val="000000"/>
          <w:sz w:val="19"/>
          <w:szCs w:val="19"/>
        </w:rPr>
        <w:t xml:space="preserve"> do specyfikacji</w:t>
      </w:r>
      <w:r w:rsidR="004722B8">
        <w:rPr>
          <w:rFonts w:ascii="Arial" w:hAnsi="Arial" w:cs="Arial"/>
          <w:color w:val="000000"/>
          <w:sz w:val="19"/>
          <w:szCs w:val="19"/>
          <w:lang w:eastAsia="pl-PL"/>
        </w:rPr>
        <w:t>.</w:t>
      </w:r>
    </w:p>
    <w:p w14:paraId="0446AA39" w14:textId="1B897811" w:rsidR="00B07337" w:rsidRDefault="00B07337" w:rsidP="00694377">
      <w:pPr>
        <w:numPr>
          <w:ilvl w:val="1"/>
          <w:numId w:val="7"/>
        </w:numPr>
        <w:suppressAutoHyphens/>
        <w:spacing w:before="120" w:after="0" w:line="240" w:lineRule="auto"/>
        <w:jc w:val="both"/>
        <w:rPr>
          <w:rFonts w:ascii="Arial" w:eastAsia="Times New Roman" w:hAnsi="Arial" w:cs="Arial"/>
          <w:b/>
          <w:sz w:val="19"/>
          <w:szCs w:val="19"/>
          <w:lang w:eastAsia="pl-PL"/>
        </w:rPr>
      </w:pPr>
      <w:r>
        <w:rPr>
          <w:rFonts w:ascii="Arial" w:eastAsia="Times New Roman" w:hAnsi="Arial" w:cs="Arial"/>
          <w:sz w:val="19"/>
          <w:szCs w:val="19"/>
          <w:lang w:eastAsia="pl-PL"/>
        </w:rPr>
        <w:t xml:space="preserve">W celu wykazania elementów spełnienia przez Wykonawcę warunków udziału w postępowaniu oraz braku podstaw do wykluczenia, Wykonawca zobowiązany jest złożyć w postaci Formularza Jednolitego Europejskiego Dokumentu sporządzonego zgodnie ze wzorem standardowego formularza określonego w rozporządzeniu Wykonawczym Komisji Europejskiej </w:t>
      </w:r>
      <w:r w:rsidR="005321F7">
        <w:rPr>
          <w:rFonts w:ascii="Arial" w:eastAsia="Times New Roman" w:hAnsi="Arial" w:cs="Arial"/>
          <w:sz w:val="19"/>
          <w:szCs w:val="19"/>
          <w:lang w:eastAsia="pl-PL"/>
        </w:rPr>
        <w:t>2016/7 z dnia 5 stycznia 2016 r.</w:t>
      </w:r>
      <w:r w:rsidR="002F0F38" w:rsidRPr="00AD2841">
        <w:rPr>
          <w:rFonts w:ascii="Arial" w:eastAsia="Times New Roman" w:hAnsi="Arial" w:cs="Arial"/>
          <w:sz w:val="19"/>
          <w:szCs w:val="19"/>
          <w:lang w:eastAsia="pl-PL"/>
        </w:rPr>
        <w:t xml:space="preserve">  </w:t>
      </w:r>
      <w:r w:rsidRPr="00AD2841">
        <w:rPr>
          <w:rFonts w:ascii="Arial" w:eastAsia="Times New Roman" w:hAnsi="Arial" w:cs="Arial"/>
          <w:sz w:val="19"/>
          <w:szCs w:val="19"/>
          <w:lang w:eastAsia="pl-PL"/>
        </w:rPr>
        <w:t>, zwan</w:t>
      </w:r>
      <w:r>
        <w:rPr>
          <w:rFonts w:ascii="Arial" w:eastAsia="Times New Roman" w:hAnsi="Arial" w:cs="Arial"/>
          <w:sz w:val="19"/>
          <w:szCs w:val="19"/>
          <w:lang w:eastAsia="pl-PL"/>
        </w:rPr>
        <w:t xml:space="preserve">ego dalej „jednolitym dokumentem” lub „JEDZ” </w:t>
      </w:r>
      <w:r>
        <w:rPr>
          <w:rFonts w:ascii="Arial" w:eastAsia="Times New Roman" w:hAnsi="Arial" w:cs="Arial"/>
          <w:b/>
          <w:sz w:val="19"/>
          <w:szCs w:val="19"/>
          <w:lang w:eastAsia="pl-PL"/>
        </w:rPr>
        <w:t xml:space="preserve">wg wzoru stanowiącego załącznik nr 2. </w:t>
      </w:r>
    </w:p>
    <w:p w14:paraId="25FD0CC6" w14:textId="6D12A37B" w:rsidR="00B07337" w:rsidRDefault="00B07337" w:rsidP="00354183">
      <w:pPr>
        <w:numPr>
          <w:ilvl w:val="2"/>
          <w:numId w:val="7"/>
        </w:numPr>
        <w:tabs>
          <w:tab w:val="num" w:pos="1134"/>
        </w:tabs>
        <w:suppressAutoHyphens/>
        <w:spacing w:after="0" w:line="240" w:lineRule="auto"/>
        <w:ind w:left="1134" w:hanging="283"/>
        <w:jc w:val="both"/>
        <w:rPr>
          <w:rFonts w:ascii="Arial" w:eastAsia="Times New Roman" w:hAnsi="Arial" w:cs="Arial"/>
          <w:sz w:val="19"/>
          <w:szCs w:val="19"/>
          <w:lang w:eastAsia="pl-PL"/>
        </w:rPr>
      </w:pPr>
      <w:r>
        <w:rPr>
          <w:rFonts w:ascii="Arial" w:eastAsia="Times New Roman" w:hAnsi="Arial" w:cs="Arial"/>
          <w:sz w:val="19"/>
          <w:szCs w:val="19"/>
          <w:lang w:eastAsia="pl-PL"/>
        </w:rPr>
        <w:t>W przypadku wspólnego ubiegania się o zamówienie przez wykonawców (konsorcjum), jednolity dokument (JEDZ) składa każdy z wykonawców wspólnie ubiegających się o zamówienie. Dokumenty te potwierdzają brak podstaw wykluczenia</w:t>
      </w:r>
      <w:r w:rsidR="00F724B7">
        <w:rPr>
          <w:rFonts w:ascii="Arial" w:eastAsia="Times New Roman" w:hAnsi="Arial" w:cs="Arial"/>
          <w:sz w:val="19"/>
          <w:szCs w:val="19"/>
          <w:lang w:eastAsia="pl-PL"/>
        </w:rPr>
        <w:t xml:space="preserve"> oraz spełnienie warunków udziału w postępowaniu w zakresie w jakim</w:t>
      </w:r>
      <w:r>
        <w:rPr>
          <w:rFonts w:ascii="Arial" w:eastAsia="Times New Roman" w:hAnsi="Arial" w:cs="Arial"/>
          <w:sz w:val="19"/>
          <w:szCs w:val="19"/>
          <w:lang w:eastAsia="pl-PL"/>
        </w:rPr>
        <w:t xml:space="preserve"> każdy z wykonawców wykazuje spełnienie warunków udziału w postępowaniu. </w:t>
      </w:r>
    </w:p>
    <w:p w14:paraId="77DFC704" w14:textId="7C73C19C" w:rsidR="00B07337" w:rsidRDefault="00B07337" w:rsidP="00354183">
      <w:pPr>
        <w:numPr>
          <w:ilvl w:val="2"/>
          <w:numId w:val="7"/>
        </w:numPr>
        <w:tabs>
          <w:tab w:val="num" w:pos="1134"/>
        </w:tabs>
        <w:suppressAutoHyphens/>
        <w:spacing w:after="0" w:line="240" w:lineRule="auto"/>
        <w:ind w:left="1134" w:hanging="283"/>
        <w:jc w:val="both"/>
        <w:rPr>
          <w:rFonts w:ascii="Arial" w:eastAsia="Times New Roman" w:hAnsi="Arial" w:cs="Arial"/>
          <w:sz w:val="19"/>
          <w:szCs w:val="19"/>
          <w:lang w:eastAsia="pl-PL"/>
        </w:rPr>
      </w:pPr>
      <w:r>
        <w:rPr>
          <w:rFonts w:ascii="Arial" w:eastAsia="Times New Roman" w:hAnsi="Arial" w:cs="Arial"/>
          <w:sz w:val="19"/>
          <w:szCs w:val="19"/>
          <w:lang w:eastAsia="pl-PL"/>
        </w:rPr>
        <w:t>W przypadków podmiotów trzecich JEDZ podmiotu trzeciego składa wykonawca, jeżeli powołuje się na zasoby podmiotów trzecich w celu wykazania spełnienia warunków udziału w postępowaniu. JEDZ powinien być wypełniony w zakresie</w:t>
      </w:r>
      <w:r w:rsidR="00F724B7">
        <w:rPr>
          <w:rFonts w:ascii="Arial" w:eastAsia="Times New Roman" w:hAnsi="Arial" w:cs="Arial"/>
          <w:sz w:val="19"/>
          <w:szCs w:val="19"/>
          <w:lang w:eastAsia="pl-PL"/>
        </w:rPr>
        <w:t xml:space="preserve"> spełniania warunków udziału w postepowaniu w zakresie,</w:t>
      </w:r>
      <w:r>
        <w:rPr>
          <w:rFonts w:ascii="Arial" w:eastAsia="Times New Roman" w:hAnsi="Arial" w:cs="Arial"/>
          <w:sz w:val="19"/>
          <w:szCs w:val="19"/>
          <w:lang w:eastAsia="pl-PL"/>
        </w:rPr>
        <w:t xml:space="preserve"> w jakim wykonawca korzysta z zasobów podmiotu trzeciego. JEDZ powinien dotyczyć także weryfikacji </w:t>
      </w:r>
      <w:r w:rsidR="00F724B7">
        <w:rPr>
          <w:rFonts w:ascii="Arial" w:eastAsia="Times New Roman" w:hAnsi="Arial" w:cs="Arial"/>
          <w:sz w:val="19"/>
          <w:szCs w:val="19"/>
          <w:lang w:eastAsia="pl-PL"/>
        </w:rPr>
        <w:t xml:space="preserve">braku </w:t>
      </w:r>
      <w:r>
        <w:rPr>
          <w:rFonts w:ascii="Arial" w:eastAsia="Times New Roman" w:hAnsi="Arial" w:cs="Arial"/>
          <w:sz w:val="19"/>
          <w:szCs w:val="19"/>
          <w:lang w:eastAsia="pl-PL"/>
        </w:rPr>
        <w:t>podstaw wykluczenia</w:t>
      </w:r>
      <w:r w:rsidR="00695148">
        <w:rPr>
          <w:rFonts w:ascii="Arial" w:eastAsia="Times New Roman" w:hAnsi="Arial" w:cs="Arial"/>
          <w:sz w:val="19"/>
          <w:szCs w:val="19"/>
          <w:lang w:eastAsia="pl-PL"/>
        </w:rPr>
        <w:t>.</w:t>
      </w:r>
    </w:p>
    <w:p w14:paraId="5EE2E268" w14:textId="77777777" w:rsidR="00695148" w:rsidRDefault="00695148" w:rsidP="00695148">
      <w:pPr>
        <w:tabs>
          <w:tab w:val="num" w:pos="2340"/>
        </w:tabs>
        <w:suppressAutoHyphens/>
        <w:spacing w:after="0" w:line="240" w:lineRule="auto"/>
        <w:ind w:left="1134"/>
        <w:jc w:val="both"/>
        <w:rPr>
          <w:rFonts w:ascii="Arial" w:eastAsia="Times New Roman" w:hAnsi="Arial" w:cs="Arial"/>
          <w:sz w:val="19"/>
          <w:szCs w:val="19"/>
          <w:lang w:eastAsia="pl-PL"/>
        </w:rPr>
      </w:pPr>
    </w:p>
    <w:p w14:paraId="411496A8" w14:textId="5E85DD04" w:rsidR="00146BB9" w:rsidRPr="00146BB9" w:rsidRDefault="00146BB9" w:rsidP="00B07337">
      <w:pPr>
        <w:suppressAutoHyphens/>
        <w:spacing w:after="0" w:line="240" w:lineRule="auto"/>
        <w:jc w:val="both"/>
        <w:rPr>
          <w:rFonts w:ascii="Arial" w:eastAsia="SimSun" w:hAnsi="Arial" w:cs="Arial"/>
          <w:bCs/>
          <w:kern w:val="2"/>
          <w:sz w:val="19"/>
          <w:szCs w:val="19"/>
          <w:lang w:eastAsia="hi-IN"/>
        </w:rPr>
      </w:pPr>
      <w:r w:rsidRPr="00146BB9">
        <w:rPr>
          <w:rFonts w:ascii="Arial" w:eastAsia="SimSun" w:hAnsi="Arial" w:cs="Arial"/>
          <w:bCs/>
          <w:kern w:val="2"/>
          <w:sz w:val="19"/>
          <w:szCs w:val="19"/>
          <w:lang w:eastAsia="hi-IN"/>
        </w:rPr>
        <w:t>Wykonawca może wykorzystać w jednolitym dokumencie nadal aktualne</w:t>
      </w:r>
      <w:r w:rsidR="00716B3A">
        <w:rPr>
          <w:rFonts w:ascii="Arial" w:eastAsia="SimSun" w:hAnsi="Arial" w:cs="Arial"/>
          <w:bCs/>
          <w:kern w:val="2"/>
          <w:sz w:val="19"/>
          <w:szCs w:val="19"/>
          <w:lang w:eastAsia="hi-IN"/>
        </w:rPr>
        <w:t xml:space="preserve"> i prawidłowe</w:t>
      </w:r>
      <w:r w:rsidRPr="00146BB9">
        <w:rPr>
          <w:rFonts w:ascii="Arial" w:eastAsia="SimSun" w:hAnsi="Arial" w:cs="Arial"/>
          <w:bCs/>
          <w:kern w:val="2"/>
          <w:sz w:val="19"/>
          <w:szCs w:val="19"/>
          <w:lang w:eastAsia="hi-IN"/>
        </w:rPr>
        <w:t xml:space="preserve"> informacje zawarte w innym jednolitym dokumencie złożonym w odrębnym postępowaniu o udzielenie zamówienia.</w:t>
      </w:r>
    </w:p>
    <w:p w14:paraId="4703A6FD" w14:textId="77777777" w:rsidR="00B07337" w:rsidRDefault="00B07337" w:rsidP="00B07337">
      <w:pPr>
        <w:suppressAutoHyphens/>
        <w:spacing w:after="0" w:line="240" w:lineRule="auto"/>
        <w:jc w:val="both"/>
        <w:rPr>
          <w:rFonts w:ascii="Arial" w:eastAsia="SimSun" w:hAnsi="Arial" w:cs="Arial"/>
          <w:b/>
          <w:kern w:val="2"/>
          <w:sz w:val="19"/>
          <w:szCs w:val="19"/>
          <w:lang w:eastAsia="hi-IN"/>
        </w:rPr>
      </w:pPr>
      <w:r>
        <w:rPr>
          <w:rFonts w:ascii="Arial" w:eastAsia="SimSun" w:hAnsi="Arial" w:cs="Arial"/>
          <w:b/>
          <w:kern w:val="2"/>
          <w:sz w:val="19"/>
          <w:szCs w:val="19"/>
          <w:lang w:eastAsia="hi-IN"/>
        </w:rPr>
        <w:t>Uwaga!</w:t>
      </w:r>
    </w:p>
    <w:p w14:paraId="2F7B39DD" w14:textId="73004274" w:rsidR="00F763FA" w:rsidRDefault="00B07337" w:rsidP="00D87130">
      <w:pPr>
        <w:overflowPunct w:val="0"/>
        <w:autoSpaceDE w:val="0"/>
        <w:autoSpaceDN w:val="0"/>
        <w:adjustRightInd w:val="0"/>
        <w:spacing w:before="120" w:after="60" w:line="240" w:lineRule="auto"/>
        <w:ind w:left="720"/>
        <w:contextualSpacing/>
        <w:jc w:val="both"/>
        <w:rPr>
          <w:rStyle w:val="Hipercze"/>
          <w:rFonts w:ascii="Arial" w:eastAsia="Times New Roman" w:hAnsi="Arial" w:cs="Arial"/>
          <w:b/>
          <w:bCs/>
          <w:sz w:val="19"/>
          <w:szCs w:val="19"/>
          <w:lang w:eastAsia="pl-PL"/>
        </w:rPr>
      </w:pPr>
      <w:r>
        <w:rPr>
          <w:rFonts w:ascii="Arial" w:eastAsia="Times New Roman" w:hAnsi="Arial" w:cs="Arial"/>
          <w:sz w:val="19"/>
          <w:szCs w:val="19"/>
          <w:lang w:eastAsia="pl-PL"/>
        </w:rPr>
        <w:t xml:space="preserve">zamawiający dołącza do SWZ wypełniony JEDZ wersja </w:t>
      </w:r>
      <w:proofErr w:type="spellStart"/>
      <w:r>
        <w:rPr>
          <w:rFonts w:ascii="Arial" w:eastAsia="Times New Roman" w:hAnsi="Arial" w:cs="Arial"/>
          <w:sz w:val="19"/>
          <w:szCs w:val="19"/>
          <w:lang w:eastAsia="pl-PL"/>
        </w:rPr>
        <w:t>xml</w:t>
      </w:r>
      <w:proofErr w:type="spellEnd"/>
      <w:r>
        <w:rPr>
          <w:rFonts w:ascii="Arial" w:eastAsia="Times New Roman" w:hAnsi="Arial" w:cs="Arial"/>
          <w:sz w:val="19"/>
          <w:szCs w:val="19"/>
          <w:lang w:eastAsia="pl-PL"/>
        </w:rPr>
        <w:t xml:space="preserve">. Wykonawca wypełnia formularz JEDZ  </w:t>
      </w:r>
      <w:r>
        <w:rPr>
          <w:rFonts w:ascii="Arial" w:eastAsia="Times New Roman" w:hAnsi="Arial" w:cs="Arial"/>
          <w:color w:val="000000"/>
          <w:sz w:val="19"/>
          <w:szCs w:val="19"/>
          <w:lang w:eastAsia="pl-PL"/>
        </w:rPr>
        <w:t xml:space="preserve">przy wykorzystaniu systemu dostępnego poprzez następującą stronę internetową </w:t>
      </w:r>
      <w:r w:rsidR="00F724B7" w:rsidRPr="00F724B7">
        <w:t>https://espd.uzp.gov.pl/</w:t>
      </w:r>
    </w:p>
    <w:p w14:paraId="2E2255CF" w14:textId="77777777" w:rsidR="00D87130" w:rsidRPr="00D87130" w:rsidRDefault="00D87130" w:rsidP="00D87130">
      <w:pPr>
        <w:overflowPunct w:val="0"/>
        <w:autoSpaceDE w:val="0"/>
        <w:autoSpaceDN w:val="0"/>
        <w:adjustRightInd w:val="0"/>
        <w:spacing w:before="120" w:after="60" w:line="240" w:lineRule="auto"/>
        <w:ind w:left="720"/>
        <w:contextualSpacing/>
        <w:jc w:val="both"/>
        <w:rPr>
          <w:rFonts w:ascii="Arial" w:eastAsia="Times New Roman" w:hAnsi="Arial" w:cs="Arial"/>
          <w:b/>
          <w:bCs/>
          <w:color w:val="0563C1"/>
          <w:sz w:val="19"/>
          <w:szCs w:val="19"/>
          <w:u w:val="single"/>
          <w:lang w:eastAsia="pl-PL"/>
        </w:rPr>
      </w:pPr>
    </w:p>
    <w:p w14:paraId="125B43A7" w14:textId="4B8B063D" w:rsidR="00B07337" w:rsidRDefault="00B07337" w:rsidP="00B07337">
      <w:pPr>
        <w:autoSpaceDE w:val="0"/>
        <w:autoSpaceDN w:val="0"/>
        <w:adjustRightInd w:val="0"/>
        <w:spacing w:before="60" w:after="0" w:line="240" w:lineRule="auto"/>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W tym celu należy podjąć następujące kroki:</w:t>
      </w:r>
    </w:p>
    <w:p w14:paraId="523F1111" w14:textId="2A672B66" w:rsidR="00B07337" w:rsidRDefault="00B07337" w:rsidP="00716B3A">
      <w:pPr>
        <w:autoSpaceDE w:val="0"/>
        <w:autoSpaceDN w:val="0"/>
        <w:adjustRightInd w:val="0"/>
        <w:spacing w:before="60" w:after="0" w:line="240" w:lineRule="auto"/>
        <w:ind w:left="851" w:hanging="284"/>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a) Ze strony internetowe</w:t>
      </w:r>
      <w:r w:rsidR="000F5190">
        <w:rPr>
          <w:rFonts w:ascii="Arial" w:eastAsia="Times New Roman" w:hAnsi="Arial" w:cs="Arial"/>
          <w:color w:val="000000"/>
          <w:sz w:val="19"/>
          <w:szCs w:val="19"/>
          <w:lang w:eastAsia="pl-PL"/>
        </w:rPr>
        <w:t xml:space="preserve"> (Platformy)</w:t>
      </w:r>
      <w:r>
        <w:rPr>
          <w:rFonts w:ascii="Arial" w:eastAsia="Times New Roman" w:hAnsi="Arial" w:cs="Arial"/>
          <w:color w:val="000000"/>
          <w:sz w:val="19"/>
          <w:szCs w:val="19"/>
          <w:lang w:eastAsia="pl-PL"/>
        </w:rPr>
        <w:t>j, na której udostępniony został dokument SWZ należy pobrać plik w formacie XML o nazwie „JEDZ”</w:t>
      </w:r>
    </w:p>
    <w:p w14:paraId="587EAA3E" w14:textId="0E00981A" w:rsidR="00B07337" w:rsidRPr="006626AB" w:rsidRDefault="00B07337" w:rsidP="00716B3A">
      <w:pPr>
        <w:overflowPunct w:val="0"/>
        <w:autoSpaceDE w:val="0"/>
        <w:autoSpaceDN w:val="0"/>
        <w:adjustRightInd w:val="0"/>
        <w:spacing w:before="120" w:after="60" w:line="240" w:lineRule="auto"/>
        <w:ind w:left="851" w:hanging="284"/>
        <w:contextualSpacing/>
        <w:jc w:val="both"/>
        <w:rPr>
          <w:rFonts w:ascii="Arial" w:eastAsia="Times New Roman" w:hAnsi="Arial" w:cs="Arial"/>
          <w:b/>
          <w:bCs/>
          <w:color w:val="0563C1"/>
          <w:sz w:val="19"/>
          <w:szCs w:val="19"/>
          <w:u w:val="single"/>
          <w:lang w:eastAsia="pl-PL"/>
        </w:rPr>
      </w:pPr>
      <w:r>
        <w:rPr>
          <w:rFonts w:ascii="Arial" w:eastAsia="Times New Roman" w:hAnsi="Arial" w:cs="Arial"/>
          <w:color w:val="000000"/>
          <w:sz w:val="19"/>
          <w:szCs w:val="19"/>
          <w:lang w:eastAsia="pl-PL"/>
        </w:rPr>
        <w:t xml:space="preserve">b) Wejść na stronę </w:t>
      </w:r>
      <w:r w:rsidR="00F724B7" w:rsidRPr="00F724B7">
        <w:rPr>
          <w:rFonts w:ascii="Arial" w:eastAsia="Times New Roman" w:hAnsi="Arial" w:cs="Arial"/>
          <w:b/>
          <w:bCs/>
          <w:sz w:val="19"/>
          <w:szCs w:val="19"/>
          <w:lang w:eastAsia="pl-PL"/>
        </w:rPr>
        <w:t>https://espd.uzp.gov.pl</w:t>
      </w:r>
    </w:p>
    <w:p w14:paraId="0E55EA0A" w14:textId="77777777" w:rsidR="00B07337" w:rsidRDefault="00B07337" w:rsidP="00716B3A">
      <w:pPr>
        <w:autoSpaceDE w:val="0"/>
        <w:autoSpaceDN w:val="0"/>
        <w:adjustRightInd w:val="0"/>
        <w:spacing w:before="60" w:after="0" w:line="240" w:lineRule="auto"/>
        <w:ind w:left="851" w:hanging="284"/>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 xml:space="preserve">c) Wybrać odpowiednią wersję językową </w:t>
      </w:r>
    </w:p>
    <w:p w14:paraId="11002920" w14:textId="77777777" w:rsidR="00B07337" w:rsidRDefault="00B07337" w:rsidP="00716B3A">
      <w:pPr>
        <w:autoSpaceDE w:val="0"/>
        <w:autoSpaceDN w:val="0"/>
        <w:adjustRightInd w:val="0"/>
        <w:spacing w:before="60" w:after="0" w:line="240" w:lineRule="auto"/>
        <w:ind w:left="851" w:hanging="284"/>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d) Wybrać opcję „Jestem Wykonawcą” (Uwaga! Powyższą opcję należy również zaznaczyć w przypadku, gdy formularz JEDZ wypełnia podmiot, na którego zasoby powołuje się Wykonawca)</w:t>
      </w:r>
    </w:p>
    <w:p w14:paraId="4E365989" w14:textId="77777777" w:rsidR="00B07337" w:rsidRDefault="00B07337" w:rsidP="00716B3A">
      <w:pPr>
        <w:autoSpaceDE w:val="0"/>
        <w:autoSpaceDN w:val="0"/>
        <w:adjustRightInd w:val="0"/>
        <w:spacing w:before="60" w:after="0" w:line="240" w:lineRule="auto"/>
        <w:ind w:left="851" w:hanging="284"/>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e) Zaimportować pobrany wcześniej plik</w:t>
      </w:r>
    </w:p>
    <w:p w14:paraId="1615BD5B" w14:textId="77777777" w:rsidR="00B07337" w:rsidRDefault="00B07337" w:rsidP="00716B3A">
      <w:pPr>
        <w:autoSpaceDE w:val="0"/>
        <w:autoSpaceDN w:val="0"/>
        <w:adjustRightInd w:val="0"/>
        <w:spacing w:before="60" w:after="0" w:line="240" w:lineRule="auto"/>
        <w:ind w:left="851" w:hanging="284"/>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f) Wypełnić formularz (zaleca się zapisanie wypełnionego formularza).</w:t>
      </w:r>
    </w:p>
    <w:p w14:paraId="5B0E04B4" w14:textId="77777777" w:rsidR="00B07337" w:rsidRDefault="00B07337" w:rsidP="00B07337">
      <w:pPr>
        <w:spacing w:before="120" w:after="0" w:line="240" w:lineRule="auto"/>
        <w:jc w:val="both"/>
        <w:rPr>
          <w:rFonts w:ascii="Arial" w:eastAsia="Times New Roman" w:hAnsi="Arial" w:cs="Arial"/>
          <w:sz w:val="19"/>
          <w:szCs w:val="19"/>
          <w:lang w:eastAsia="pl-PL"/>
        </w:rPr>
      </w:pPr>
      <w:r>
        <w:rPr>
          <w:rFonts w:ascii="Arial" w:eastAsia="Times New Roman" w:hAnsi="Arial" w:cs="Arial"/>
          <w:color w:val="000000"/>
          <w:sz w:val="19"/>
          <w:szCs w:val="19"/>
          <w:lang w:eastAsia="pl-PL"/>
        </w:rPr>
        <w:t>Przy wypełnianiu formularza JEDZ Wykonawca może skorzystać z instrukcji jego wypełniania zamieszczonej przez Urząd Zamówień Publicznych na stronie internetowej pod adresem:</w:t>
      </w:r>
    </w:p>
    <w:p w14:paraId="43D75385" w14:textId="787C21AA" w:rsidR="00B07337" w:rsidRDefault="00F724B7" w:rsidP="00B07337">
      <w:pPr>
        <w:overflowPunct w:val="0"/>
        <w:autoSpaceDE w:val="0"/>
        <w:autoSpaceDN w:val="0"/>
        <w:adjustRightInd w:val="0"/>
        <w:spacing w:before="120" w:after="60" w:line="240" w:lineRule="auto"/>
        <w:ind w:left="720"/>
        <w:contextualSpacing/>
        <w:jc w:val="both"/>
        <w:rPr>
          <w:rStyle w:val="Hipercze"/>
          <w:rFonts w:ascii="Arial" w:eastAsia="Times New Roman" w:hAnsi="Arial" w:cs="Arial"/>
          <w:b/>
          <w:bCs/>
          <w:sz w:val="19"/>
          <w:szCs w:val="19"/>
          <w:lang w:eastAsia="pl-PL"/>
        </w:rPr>
      </w:pPr>
      <w:r w:rsidRPr="00F724B7">
        <w:rPr>
          <w:rFonts w:ascii="Arial" w:eastAsia="Times New Roman" w:hAnsi="Arial" w:cs="Arial"/>
          <w:b/>
          <w:bCs/>
          <w:sz w:val="19"/>
          <w:szCs w:val="19"/>
          <w:lang w:eastAsia="pl-PL"/>
        </w:rPr>
        <w:t>https://espd.uzp.gov.pl</w:t>
      </w:r>
    </w:p>
    <w:p w14:paraId="36ABDEE6" w14:textId="77777777" w:rsidR="00F22015" w:rsidRDefault="00F22015" w:rsidP="00B07337">
      <w:pPr>
        <w:overflowPunct w:val="0"/>
        <w:autoSpaceDE w:val="0"/>
        <w:autoSpaceDN w:val="0"/>
        <w:adjustRightInd w:val="0"/>
        <w:spacing w:before="120" w:after="60" w:line="240" w:lineRule="auto"/>
        <w:ind w:left="720"/>
        <w:contextualSpacing/>
        <w:jc w:val="both"/>
        <w:rPr>
          <w:rFonts w:ascii="Arial" w:eastAsia="Times New Roman" w:hAnsi="Arial" w:cs="Arial"/>
          <w:b/>
          <w:bCs/>
          <w:color w:val="0000FF"/>
          <w:sz w:val="19"/>
          <w:szCs w:val="19"/>
          <w:lang w:eastAsia="pl-PL"/>
        </w:rPr>
      </w:pPr>
    </w:p>
    <w:p w14:paraId="7A92DF43" w14:textId="558DF65E" w:rsidR="00F22015" w:rsidRPr="00531BA8" w:rsidRDefault="00F22015" w:rsidP="00F22015">
      <w:pPr>
        <w:spacing w:after="0" w:line="240" w:lineRule="auto"/>
        <w:contextualSpacing/>
        <w:jc w:val="both"/>
        <w:rPr>
          <w:rFonts w:ascii="Arial" w:eastAsia="Times New Roman" w:hAnsi="Arial" w:cs="Arial"/>
          <w:b/>
          <w:sz w:val="19"/>
          <w:szCs w:val="19"/>
          <w:u w:val="single"/>
          <w:lang w:eastAsia="pl-PL"/>
        </w:rPr>
      </w:pPr>
      <w:r w:rsidRPr="00531BA8">
        <w:rPr>
          <w:rFonts w:ascii="Arial" w:eastAsia="Times New Roman" w:hAnsi="Arial" w:cs="Arial"/>
          <w:b/>
          <w:sz w:val="19"/>
          <w:szCs w:val="19"/>
          <w:u w:val="single"/>
          <w:lang w:eastAsia="pl-PL"/>
        </w:rPr>
        <w:lastRenderedPageBreak/>
        <w:t xml:space="preserve">JEDZ sporządza się, pod rygorem nieważności, w </w:t>
      </w:r>
      <w:r w:rsidR="000463C1">
        <w:rPr>
          <w:rFonts w:ascii="Arial" w:eastAsia="Times New Roman" w:hAnsi="Arial" w:cs="Arial"/>
          <w:b/>
          <w:sz w:val="19"/>
          <w:szCs w:val="19"/>
          <w:u w:val="single"/>
          <w:lang w:eastAsia="pl-PL"/>
        </w:rPr>
        <w:t>formie</w:t>
      </w:r>
      <w:r w:rsidRPr="00531BA8">
        <w:rPr>
          <w:rFonts w:ascii="Arial" w:eastAsia="Times New Roman" w:hAnsi="Arial" w:cs="Arial"/>
          <w:b/>
          <w:sz w:val="19"/>
          <w:szCs w:val="19"/>
          <w:u w:val="single"/>
          <w:lang w:eastAsia="pl-PL"/>
        </w:rPr>
        <w:t xml:space="preserve"> elektronicznej</w:t>
      </w:r>
      <w:r w:rsidR="002E0E0F">
        <w:rPr>
          <w:rFonts w:ascii="Arial" w:eastAsia="Times New Roman" w:hAnsi="Arial" w:cs="Arial"/>
          <w:b/>
          <w:sz w:val="19"/>
          <w:szCs w:val="19"/>
          <w:u w:val="single"/>
          <w:lang w:eastAsia="pl-PL"/>
        </w:rPr>
        <w:t xml:space="preserve"> (</w:t>
      </w:r>
      <w:r w:rsidRPr="00531BA8">
        <w:rPr>
          <w:rFonts w:ascii="Arial" w:eastAsia="Times New Roman" w:hAnsi="Arial" w:cs="Arial"/>
          <w:b/>
          <w:sz w:val="19"/>
          <w:szCs w:val="19"/>
          <w:u w:val="single"/>
          <w:lang w:eastAsia="pl-PL"/>
        </w:rPr>
        <w:t>opatr</w:t>
      </w:r>
      <w:r w:rsidR="002E0E0F">
        <w:rPr>
          <w:rFonts w:ascii="Arial" w:eastAsia="Times New Roman" w:hAnsi="Arial" w:cs="Arial"/>
          <w:b/>
          <w:sz w:val="19"/>
          <w:szCs w:val="19"/>
          <w:u w:val="single"/>
          <w:lang w:eastAsia="pl-PL"/>
        </w:rPr>
        <w:t>zonej</w:t>
      </w:r>
      <w:r w:rsidRPr="00531BA8">
        <w:rPr>
          <w:rFonts w:ascii="Arial" w:eastAsia="Times New Roman" w:hAnsi="Arial" w:cs="Arial"/>
          <w:b/>
          <w:sz w:val="19"/>
          <w:szCs w:val="19"/>
          <w:u w:val="single"/>
          <w:lang w:eastAsia="pl-PL"/>
        </w:rPr>
        <w:t xml:space="preserve"> kwalifikowanym podpisem elektronicznym</w:t>
      </w:r>
      <w:r w:rsidR="002E0E0F">
        <w:rPr>
          <w:rFonts w:ascii="Arial" w:eastAsia="Times New Roman" w:hAnsi="Arial" w:cs="Arial"/>
          <w:b/>
          <w:sz w:val="19"/>
          <w:szCs w:val="19"/>
          <w:u w:val="single"/>
          <w:lang w:eastAsia="pl-PL"/>
        </w:rPr>
        <w:t>)</w:t>
      </w:r>
      <w:r w:rsidRPr="00531BA8">
        <w:rPr>
          <w:rFonts w:ascii="Arial" w:eastAsia="Times New Roman" w:hAnsi="Arial" w:cs="Arial"/>
          <w:b/>
          <w:sz w:val="19"/>
          <w:szCs w:val="19"/>
          <w:lang w:eastAsia="pl-PL"/>
        </w:rPr>
        <w:t>.</w:t>
      </w:r>
    </w:p>
    <w:p w14:paraId="6F8C1901" w14:textId="77777777" w:rsidR="00F22015" w:rsidRPr="00531BA8" w:rsidRDefault="00F22015" w:rsidP="00F22015">
      <w:pPr>
        <w:spacing w:after="0" w:line="240" w:lineRule="auto"/>
        <w:ind w:left="1440"/>
        <w:contextualSpacing/>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 </w:t>
      </w:r>
      <w:r w:rsidRPr="00531BA8">
        <w:rPr>
          <w:rFonts w:ascii="Arial" w:eastAsia="Times New Roman" w:hAnsi="Arial" w:cs="Arial"/>
          <w:sz w:val="19"/>
          <w:szCs w:val="19"/>
          <w:lang w:eastAsia="pl-PL"/>
        </w:rPr>
        <w:t>Zamawiający dopuszcza, w szczególności następujący format przesyłanych danych: .</w:t>
      </w:r>
      <w:proofErr w:type="spellStart"/>
      <w:r w:rsidRPr="00531BA8">
        <w:rPr>
          <w:rFonts w:ascii="Arial" w:eastAsia="Times New Roman" w:hAnsi="Arial" w:cs="Arial"/>
          <w:sz w:val="19"/>
          <w:szCs w:val="19"/>
          <w:lang w:eastAsia="pl-PL"/>
        </w:rPr>
        <w:t>xml</w:t>
      </w:r>
      <w:proofErr w:type="spellEnd"/>
      <w:r w:rsidRPr="00531BA8">
        <w:rPr>
          <w:rFonts w:ascii="Arial" w:eastAsia="Times New Roman" w:hAnsi="Arial" w:cs="Arial"/>
          <w:sz w:val="19"/>
          <w:szCs w:val="19"/>
          <w:lang w:eastAsia="pl-PL"/>
        </w:rPr>
        <w:t>,.pdf,.</w:t>
      </w:r>
      <w:proofErr w:type="spellStart"/>
      <w:r w:rsidRPr="00531BA8">
        <w:rPr>
          <w:rFonts w:ascii="Arial" w:eastAsia="Times New Roman" w:hAnsi="Arial" w:cs="Arial"/>
          <w:sz w:val="19"/>
          <w:szCs w:val="19"/>
          <w:lang w:eastAsia="pl-PL"/>
        </w:rPr>
        <w:t>doc</w:t>
      </w:r>
      <w:proofErr w:type="spellEnd"/>
      <w:r w:rsidRPr="00531BA8">
        <w:rPr>
          <w:rFonts w:ascii="Arial" w:eastAsia="Times New Roman" w:hAnsi="Arial" w:cs="Arial"/>
          <w:sz w:val="19"/>
          <w:szCs w:val="19"/>
          <w:lang w:eastAsia="pl-PL"/>
        </w:rPr>
        <w:t>,.</w:t>
      </w:r>
      <w:proofErr w:type="spellStart"/>
      <w:r w:rsidRPr="00531BA8">
        <w:rPr>
          <w:rFonts w:ascii="Arial" w:eastAsia="Times New Roman" w:hAnsi="Arial" w:cs="Arial"/>
          <w:sz w:val="19"/>
          <w:szCs w:val="19"/>
          <w:lang w:eastAsia="pl-PL"/>
        </w:rPr>
        <w:t>docx</w:t>
      </w:r>
      <w:proofErr w:type="spellEnd"/>
      <w:r w:rsidRPr="00531BA8">
        <w:rPr>
          <w:rFonts w:ascii="Arial" w:eastAsia="Times New Roman" w:hAnsi="Arial" w:cs="Arial"/>
          <w:sz w:val="19"/>
          <w:szCs w:val="19"/>
          <w:lang w:eastAsia="pl-PL"/>
        </w:rPr>
        <w:t>,.rtf,.</w:t>
      </w:r>
      <w:proofErr w:type="spellStart"/>
      <w:r w:rsidRPr="00531BA8">
        <w:rPr>
          <w:rFonts w:ascii="Arial" w:eastAsia="Times New Roman" w:hAnsi="Arial" w:cs="Arial"/>
          <w:sz w:val="19"/>
          <w:szCs w:val="19"/>
          <w:lang w:eastAsia="pl-PL"/>
        </w:rPr>
        <w:t>xps</w:t>
      </w:r>
      <w:proofErr w:type="spellEnd"/>
      <w:r w:rsidRPr="00531BA8">
        <w:rPr>
          <w:rFonts w:ascii="Arial" w:eastAsia="Times New Roman" w:hAnsi="Arial" w:cs="Arial"/>
          <w:sz w:val="19"/>
          <w:szCs w:val="19"/>
          <w:lang w:eastAsia="pl-PL"/>
        </w:rPr>
        <w:t>,.</w:t>
      </w:r>
      <w:proofErr w:type="spellStart"/>
      <w:r w:rsidRPr="00531BA8">
        <w:rPr>
          <w:rFonts w:ascii="Arial" w:eastAsia="Times New Roman" w:hAnsi="Arial" w:cs="Arial"/>
          <w:sz w:val="19"/>
          <w:szCs w:val="19"/>
          <w:lang w:eastAsia="pl-PL"/>
        </w:rPr>
        <w:t>odt</w:t>
      </w:r>
      <w:proofErr w:type="spellEnd"/>
      <w:r w:rsidRPr="00531BA8">
        <w:rPr>
          <w:rFonts w:ascii="Arial" w:eastAsia="Times New Roman" w:hAnsi="Arial" w:cs="Arial"/>
          <w:sz w:val="19"/>
          <w:szCs w:val="19"/>
          <w:lang w:eastAsia="pl-PL"/>
        </w:rPr>
        <w:t>.</w:t>
      </w:r>
    </w:p>
    <w:p w14:paraId="6CA82B61" w14:textId="77777777" w:rsidR="00F22015" w:rsidRDefault="00F22015" w:rsidP="00F22015">
      <w:pPr>
        <w:spacing w:after="0" w:line="240" w:lineRule="auto"/>
        <w:ind w:left="1440"/>
        <w:contextualSpacing/>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 </w:t>
      </w:r>
      <w:r w:rsidRPr="00531BA8">
        <w:rPr>
          <w:rFonts w:ascii="Arial" w:eastAsia="Times New Roman" w:hAnsi="Arial" w:cs="Arial"/>
          <w:sz w:val="19"/>
          <w:szCs w:val="19"/>
          <w:lang w:eastAsia="pl-PL"/>
        </w:rPr>
        <w:t xml:space="preserve">Przy wypełnieniu JEDZ wykonawca może korzystać z narzędzia, które umożliwiają wypełnienie JEDZ i utworzenie dokumentu elektronicznego, w szczególności w jednym z formatów wskazanych powyżej. </w:t>
      </w:r>
    </w:p>
    <w:p w14:paraId="0A95175C" w14:textId="77777777" w:rsidR="00BF4177" w:rsidRDefault="00695148" w:rsidP="00F22015">
      <w:pPr>
        <w:spacing w:after="0" w:line="240" w:lineRule="auto"/>
        <w:ind w:left="1440"/>
        <w:contextualSpacing/>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    </w:t>
      </w:r>
    </w:p>
    <w:p w14:paraId="14ADE649" w14:textId="2206C7C5" w:rsidR="00BF4177" w:rsidRPr="00283068" w:rsidRDefault="00695148" w:rsidP="00BF4177">
      <w:pPr>
        <w:spacing w:after="0" w:line="240" w:lineRule="auto"/>
        <w:ind w:left="284"/>
        <w:contextualSpacing/>
        <w:jc w:val="both"/>
        <w:rPr>
          <w:rFonts w:ascii="Arial" w:eastAsia="Times New Roman" w:hAnsi="Arial" w:cs="Arial"/>
          <w:sz w:val="19"/>
          <w:szCs w:val="19"/>
          <w:lang w:eastAsia="pl-PL"/>
        </w:rPr>
      </w:pPr>
      <w:r w:rsidRPr="00283068">
        <w:rPr>
          <w:rFonts w:ascii="Arial" w:eastAsia="Times New Roman" w:hAnsi="Arial" w:cs="Arial"/>
          <w:sz w:val="19"/>
          <w:szCs w:val="19"/>
          <w:lang w:eastAsia="pl-PL"/>
        </w:rPr>
        <w:t xml:space="preserve">Informacje dotyczące kwestii wypełnienia formularza jednolitego dokumentu znajdują się w wyjaśnieniach dostępnych na stronie Urzędu </w:t>
      </w:r>
      <w:proofErr w:type="spellStart"/>
      <w:r w:rsidRPr="00283068">
        <w:rPr>
          <w:rFonts w:ascii="Arial" w:eastAsia="Times New Roman" w:hAnsi="Arial" w:cs="Arial"/>
          <w:sz w:val="19"/>
          <w:szCs w:val="19"/>
          <w:lang w:eastAsia="pl-PL"/>
        </w:rPr>
        <w:t>Zamóweiń</w:t>
      </w:r>
      <w:proofErr w:type="spellEnd"/>
      <w:r w:rsidRPr="00283068">
        <w:rPr>
          <w:rFonts w:ascii="Arial" w:eastAsia="Times New Roman" w:hAnsi="Arial" w:cs="Arial"/>
          <w:sz w:val="19"/>
          <w:szCs w:val="19"/>
          <w:lang w:eastAsia="pl-PL"/>
        </w:rPr>
        <w:t xml:space="preserve"> Publicznych </w:t>
      </w:r>
      <w:hyperlink r:id="rId27" w:history="1">
        <w:r w:rsidR="00716B3A" w:rsidRPr="00716B3A">
          <w:rPr>
            <w:rStyle w:val="Hipercze"/>
            <w:rFonts w:ascii="Arial" w:eastAsia="Times New Roman" w:hAnsi="Arial" w:cs="Arial"/>
            <w:color w:val="auto"/>
            <w:sz w:val="19"/>
            <w:szCs w:val="19"/>
            <w:lang w:eastAsia="pl-PL"/>
          </w:rPr>
          <w:t>https://www.gov.pl/web/uzp/jedz</w:t>
        </w:r>
      </w:hyperlink>
      <w:r w:rsidRPr="00283068">
        <w:rPr>
          <w:rFonts w:ascii="Arial" w:eastAsia="Times New Roman" w:hAnsi="Arial" w:cs="Arial"/>
          <w:sz w:val="19"/>
          <w:szCs w:val="19"/>
          <w:lang w:eastAsia="pl-PL"/>
        </w:rPr>
        <w:t>.</w:t>
      </w:r>
    </w:p>
    <w:p w14:paraId="420C4A19" w14:textId="77777777" w:rsidR="00A33FA7" w:rsidRDefault="00A33FA7" w:rsidP="00F22015">
      <w:pPr>
        <w:pStyle w:val="Akapitzlist"/>
        <w:suppressAutoHyphens/>
        <w:spacing w:after="0" w:line="240" w:lineRule="auto"/>
        <w:ind w:left="397"/>
        <w:jc w:val="both"/>
        <w:rPr>
          <w:rFonts w:ascii="Arial" w:hAnsi="Arial" w:cs="Arial"/>
          <w:b/>
          <w:bCs/>
          <w:sz w:val="19"/>
          <w:szCs w:val="19"/>
          <w:lang w:eastAsia="pl-PL"/>
        </w:rPr>
      </w:pPr>
    </w:p>
    <w:p w14:paraId="41C10AD5" w14:textId="77777777" w:rsidR="00F724B7" w:rsidRPr="00F724B7" w:rsidRDefault="00F724B7" w:rsidP="00354183">
      <w:pPr>
        <w:pStyle w:val="Akapitzlist"/>
        <w:numPr>
          <w:ilvl w:val="0"/>
          <w:numId w:val="17"/>
        </w:numPr>
        <w:tabs>
          <w:tab w:val="clear" w:pos="772"/>
        </w:tabs>
        <w:ind w:left="426"/>
        <w:rPr>
          <w:rFonts w:ascii="Arial" w:eastAsia="Times New Roman" w:hAnsi="Arial" w:cs="Arial"/>
          <w:bCs/>
          <w:sz w:val="19"/>
          <w:szCs w:val="19"/>
        </w:rPr>
      </w:pPr>
      <w:r w:rsidRPr="00F724B7">
        <w:rPr>
          <w:rFonts w:ascii="Arial" w:eastAsia="Times New Roman" w:hAnsi="Arial" w:cs="Arial"/>
          <w:bCs/>
          <w:sz w:val="19"/>
          <w:szCs w:val="19"/>
        </w:rPr>
        <w:t>Pełnomocnictwo - do reprezentowania wykonawcy w postępowaniu albo do reprezentowania wykonawcy w postępowaniu i zawarcia umowy, jeżeli osoba reprezentująca wykonawcę w postępowaniu o udzielenie zamówienia nie jest wskazana jako upoważniona do jego reprezentacji we właściwym rejestrze lub ewidencji działalności gospodarczej.</w:t>
      </w:r>
    </w:p>
    <w:p w14:paraId="51E2124E" w14:textId="773314CB" w:rsidR="00445C81" w:rsidRPr="00FE1695" w:rsidRDefault="00F724B7" w:rsidP="00A22FEB">
      <w:pPr>
        <w:pStyle w:val="Akapitzlist"/>
        <w:numPr>
          <w:ilvl w:val="0"/>
          <w:numId w:val="17"/>
        </w:numPr>
        <w:tabs>
          <w:tab w:val="clear" w:pos="772"/>
        </w:tabs>
        <w:suppressAutoHyphens/>
        <w:spacing w:after="0" w:line="240" w:lineRule="auto"/>
        <w:ind w:left="397"/>
        <w:jc w:val="both"/>
        <w:rPr>
          <w:rFonts w:ascii="Arial" w:eastAsia="Times New Roman" w:hAnsi="Arial" w:cs="Arial"/>
          <w:sz w:val="19"/>
          <w:szCs w:val="19"/>
        </w:rPr>
      </w:pPr>
      <w:r w:rsidRPr="003658D6">
        <w:rPr>
          <w:rFonts w:ascii="Arial" w:eastAsia="Times New Roman" w:hAnsi="Arial" w:cs="Arial"/>
          <w:bCs/>
          <w:sz w:val="19"/>
          <w:szCs w:val="19"/>
        </w:rPr>
        <w:t>Ewentualne pełnomocnictwo do reprezentowania wykonawców występujących wspólnie w postępowaniu o udzielenie zamówienia albo reprezentowania ich w postępowaniu i zawarcia umowy w sprawie zamówienia publicznego.</w:t>
      </w:r>
      <w:r w:rsidR="003658D6" w:rsidRPr="003658D6">
        <w:rPr>
          <w:rFonts w:ascii="Arial" w:eastAsia="Times New Roman" w:hAnsi="Arial" w:cs="Arial"/>
          <w:bCs/>
          <w:sz w:val="19"/>
          <w:szCs w:val="19"/>
        </w:rPr>
        <w:t xml:space="preserve"> </w:t>
      </w:r>
      <w:r w:rsidR="003658D6" w:rsidRPr="00E01263">
        <w:rPr>
          <w:rFonts w:ascii="Arial" w:eastAsia="Times New Roman" w:hAnsi="Arial" w:cs="Arial"/>
          <w:bCs/>
          <w:sz w:val="19"/>
          <w:szCs w:val="19"/>
        </w:rPr>
        <w:t xml:space="preserve">Dodatkowo </w:t>
      </w:r>
      <w:r w:rsidR="003658D6" w:rsidRPr="00E01263">
        <w:rPr>
          <w:rFonts w:ascii="Arial" w:eastAsia="Times New Roman" w:hAnsi="Arial" w:cs="Arial"/>
          <w:b/>
          <w:bCs/>
          <w:sz w:val="19"/>
          <w:szCs w:val="19"/>
        </w:rPr>
        <w:t>oświadczenie, o którym mowa w art. 117 ust. 4</w:t>
      </w:r>
      <w:r w:rsidR="003658D6" w:rsidRPr="00E01263">
        <w:rPr>
          <w:rFonts w:ascii="Arial" w:eastAsia="Times New Roman" w:hAnsi="Arial" w:cs="Arial"/>
          <w:bCs/>
          <w:sz w:val="19"/>
          <w:szCs w:val="19"/>
        </w:rPr>
        <w:t xml:space="preserve"> ustawy </w:t>
      </w:r>
      <w:proofErr w:type="spellStart"/>
      <w:r w:rsidR="003658D6" w:rsidRPr="00E01263">
        <w:rPr>
          <w:rFonts w:ascii="Arial" w:eastAsia="Times New Roman" w:hAnsi="Arial" w:cs="Arial"/>
          <w:bCs/>
          <w:sz w:val="19"/>
          <w:szCs w:val="19"/>
        </w:rPr>
        <w:t>Pzp</w:t>
      </w:r>
      <w:proofErr w:type="spellEnd"/>
      <w:r w:rsidR="003658D6" w:rsidRPr="00E01263">
        <w:rPr>
          <w:rFonts w:ascii="Arial" w:eastAsia="Times New Roman" w:hAnsi="Arial" w:cs="Arial"/>
          <w:bCs/>
          <w:sz w:val="19"/>
          <w:szCs w:val="19"/>
        </w:rPr>
        <w:t xml:space="preserve"> , jeżeli zachodzi przypadek o którym mowa w art. 117 ust. </w:t>
      </w:r>
      <w:r w:rsidR="009400E6">
        <w:rPr>
          <w:rFonts w:ascii="Arial" w:eastAsia="Times New Roman" w:hAnsi="Arial" w:cs="Arial"/>
          <w:bCs/>
          <w:sz w:val="19"/>
          <w:szCs w:val="19"/>
        </w:rPr>
        <w:t>3</w:t>
      </w:r>
      <w:r w:rsidR="003658D6" w:rsidRPr="00E01263">
        <w:rPr>
          <w:rFonts w:ascii="Arial" w:eastAsia="Times New Roman" w:hAnsi="Arial" w:cs="Arial"/>
          <w:bCs/>
          <w:sz w:val="19"/>
          <w:szCs w:val="19"/>
        </w:rPr>
        <w:t xml:space="preserve"> ustawy.</w:t>
      </w:r>
    </w:p>
    <w:p w14:paraId="4C968E5E" w14:textId="77777777" w:rsidR="00FE1695" w:rsidRPr="00FE1695" w:rsidRDefault="00FE1695" w:rsidP="00FE1695">
      <w:pPr>
        <w:pStyle w:val="Akapitzlist"/>
        <w:suppressAutoHyphens/>
        <w:spacing w:after="0" w:line="240" w:lineRule="auto"/>
        <w:ind w:left="397"/>
        <w:jc w:val="both"/>
        <w:rPr>
          <w:rFonts w:ascii="Arial" w:eastAsia="Times New Roman" w:hAnsi="Arial" w:cs="Arial"/>
          <w:sz w:val="19"/>
          <w:szCs w:val="19"/>
        </w:rPr>
      </w:pPr>
    </w:p>
    <w:p w14:paraId="29330DE9" w14:textId="46E09725" w:rsidR="00FE1695" w:rsidRPr="00D811EA" w:rsidRDefault="00FE1695" w:rsidP="00A22FEB">
      <w:pPr>
        <w:pStyle w:val="Akapitzlist"/>
        <w:numPr>
          <w:ilvl w:val="0"/>
          <w:numId w:val="17"/>
        </w:numPr>
        <w:tabs>
          <w:tab w:val="clear" w:pos="772"/>
        </w:tabs>
        <w:suppressAutoHyphens/>
        <w:spacing w:after="0" w:line="240" w:lineRule="auto"/>
        <w:ind w:left="397"/>
        <w:jc w:val="both"/>
        <w:rPr>
          <w:rFonts w:ascii="Arial" w:eastAsia="Times New Roman" w:hAnsi="Arial" w:cs="Arial"/>
          <w:sz w:val="19"/>
          <w:szCs w:val="19"/>
        </w:rPr>
      </w:pPr>
      <w:r w:rsidRPr="00FE1695">
        <w:rPr>
          <w:rFonts w:ascii="Arial" w:eastAsia="Times New Roman" w:hAnsi="Arial" w:cs="Arial"/>
          <w:bCs/>
          <w:sz w:val="19"/>
          <w:szCs w:val="19"/>
        </w:rPr>
        <w:t xml:space="preserve">Ewentualne </w:t>
      </w:r>
      <w:r w:rsidRPr="00FE1695">
        <w:rPr>
          <w:rFonts w:ascii="Arial" w:eastAsia="Times New Roman" w:hAnsi="Arial" w:cs="Arial"/>
          <w:b/>
          <w:bCs/>
          <w:sz w:val="19"/>
          <w:szCs w:val="19"/>
        </w:rPr>
        <w:t>zobowiązanie podmiotu udostępniającego zasoby</w:t>
      </w:r>
      <w:r w:rsidRPr="00FE1695">
        <w:rPr>
          <w:rFonts w:ascii="Arial" w:eastAsia="Times New Roman" w:hAnsi="Arial" w:cs="Arial"/>
          <w:sz w:val="19"/>
          <w:szCs w:val="19"/>
        </w:rPr>
        <w:t xml:space="preserve"> do oddania mu do dyspozycji niezbędnych zasobów na potrzeby realizacji danego zamówienia lub inny podmiotowy środek dowodowy potwierdzający, że wykonawca realizując zamówienie, będzie dysponował niezbędnymi zasobami tych podmiotów</w:t>
      </w:r>
    </w:p>
    <w:p w14:paraId="11F6DCE1" w14:textId="77777777" w:rsidR="00D811EA" w:rsidRPr="008F52F9" w:rsidRDefault="00D811EA" w:rsidP="00D811EA">
      <w:pPr>
        <w:pStyle w:val="Akapitzlist"/>
        <w:suppressAutoHyphens/>
        <w:spacing w:after="0" w:line="240" w:lineRule="auto"/>
        <w:ind w:left="397"/>
        <w:jc w:val="both"/>
        <w:rPr>
          <w:rFonts w:ascii="Arial" w:eastAsia="Times New Roman" w:hAnsi="Arial" w:cs="Arial"/>
          <w:sz w:val="19"/>
          <w:szCs w:val="19"/>
        </w:rPr>
      </w:pPr>
    </w:p>
    <w:p w14:paraId="03D20BC6" w14:textId="100A6753" w:rsidR="008F52F9" w:rsidRPr="00F2256E" w:rsidRDefault="008F52F9" w:rsidP="008F52F9">
      <w:pPr>
        <w:pStyle w:val="Akapitzlist"/>
        <w:numPr>
          <w:ilvl w:val="0"/>
          <w:numId w:val="17"/>
        </w:numPr>
        <w:tabs>
          <w:tab w:val="clear" w:pos="772"/>
        </w:tabs>
        <w:suppressAutoHyphens/>
        <w:spacing w:after="0" w:line="240" w:lineRule="auto"/>
        <w:ind w:left="426"/>
        <w:jc w:val="both"/>
        <w:rPr>
          <w:rFonts w:ascii="Arial" w:eastAsia="Times New Roman" w:hAnsi="Arial" w:cs="Arial"/>
          <w:sz w:val="19"/>
          <w:szCs w:val="19"/>
        </w:rPr>
      </w:pPr>
      <w:r w:rsidRPr="00F2256E">
        <w:rPr>
          <w:rFonts w:ascii="Arial" w:eastAsia="Times New Roman" w:hAnsi="Arial" w:cs="Arial"/>
          <w:sz w:val="19"/>
          <w:szCs w:val="19"/>
        </w:rPr>
        <w:t xml:space="preserve">oświadczenie o braku podlegania zakazowi udzielania lub dalszego wykonywania wszelkich zamówień publicznych na podstawie art. 5k ust. 1 Rozporządzenia (UE) nr 833/2014 oraz nie podlegania wykluczeniu na podstawie art. 7 ust. 1 ustawy z dnia 13 kwietnia 2022 r. o szczególnych rozwiązaniach w zakresie przeciwdziałania wspieraniu agresji na Ukrainę oraz służących ochronie bezpieczeństwa narodowego, którego wzór stanowi Załącznik nr </w:t>
      </w:r>
      <w:r w:rsidR="00ED3D9D">
        <w:rPr>
          <w:rFonts w:ascii="Arial" w:eastAsia="Times New Roman" w:hAnsi="Arial" w:cs="Arial"/>
          <w:sz w:val="19"/>
          <w:szCs w:val="19"/>
        </w:rPr>
        <w:t>7</w:t>
      </w:r>
      <w:r w:rsidRPr="00F2256E">
        <w:rPr>
          <w:rFonts w:ascii="Arial" w:eastAsia="Times New Roman" w:hAnsi="Arial" w:cs="Arial"/>
          <w:sz w:val="19"/>
          <w:szCs w:val="19"/>
        </w:rPr>
        <w:t xml:space="preserve"> do SWZ.</w:t>
      </w:r>
      <w:r w:rsidR="00DD1531" w:rsidRPr="00F2256E">
        <w:rPr>
          <w:rFonts w:ascii="Arial" w:eastAsia="Times New Roman" w:hAnsi="Arial" w:cs="Arial"/>
          <w:sz w:val="19"/>
          <w:szCs w:val="19"/>
        </w:rPr>
        <w:t xml:space="preserve"> </w:t>
      </w:r>
      <w:r w:rsidR="00F2256E" w:rsidRPr="00F2256E">
        <w:rPr>
          <w:rFonts w:ascii="Arial" w:eastAsia="Times New Roman" w:hAnsi="Arial" w:cs="Arial"/>
          <w:sz w:val="19"/>
          <w:szCs w:val="19"/>
        </w:rPr>
        <w:t>(</w:t>
      </w:r>
      <w:r w:rsidR="00DD1531" w:rsidRPr="00F2256E">
        <w:rPr>
          <w:rFonts w:ascii="Arial" w:eastAsia="Times New Roman" w:hAnsi="Arial" w:cs="Arial"/>
          <w:sz w:val="19"/>
          <w:szCs w:val="19"/>
        </w:rPr>
        <w:t>Wykonawca</w:t>
      </w:r>
      <w:r w:rsidR="00F2256E" w:rsidRPr="00F2256E">
        <w:rPr>
          <w:rFonts w:ascii="Arial" w:eastAsia="Times New Roman" w:hAnsi="Arial" w:cs="Arial"/>
          <w:sz w:val="19"/>
          <w:szCs w:val="19"/>
        </w:rPr>
        <w:t xml:space="preserve"> </w:t>
      </w:r>
      <w:r w:rsidR="00DD1531" w:rsidRPr="00F2256E">
        <w:rPr>
          <w:rFonts w:ascii="Arial" w:eastAsia="Times New Roman" w:hAnsi="Arial" w:cs="Arial"/>
          <w:sz w:val="19"/>
          <w:szCs w:val="19"/>
        </w:rPr>
        <w:t xml:space="preserve">/ </w:t>
      </w:r>
      <w:r w:rsidR="00F2256E" w:rsidRPr="00F2256E">
        <w:rPr>
          <w:rFonts w:ascii="Arial" w:eastAsia="Times New Roman" w:hAnsi="Arial" w:cs="Arial"/>
          <w:sz w:val="19"/>
          <w:szCs w:val="19"/>
        </w:rPr>
        <w:t xml:space="preserve">Wykonawca wspólnie ubiegający się o udzielenie zamówienia </w:t>
      </w:r>
      <w:r w:rsidR="00DD1531" w:rsidRPr="00F2256E">
        <w:rPr>
          <w:rFonts w:ascii="Arial" w:eastAsia="Times New Roman" w:hAnsi="Arial" w:cs="Arial"/>
          <w:sz w:val="19"/>
          <w:szCs w:val="19"/>
        </w:rPr>
        <w:t>/ podmiot udost</w:t>
      </w:r>
      <w:r w:rsidR="00F2256E" w:rsidRPr="00F2256E">
        <w:rPr>
          <w:rFonts w:ascii="Arial" w:eastAsia="Times New Roman" w:hAnsi="Arial" w:cs="Arial"/>
          <w:sz w:val="19"/>
          <w:szCs w:val="19"/>
        </w:rPr>
        <w:t>ępniający zasoby).</w:t>
      </w:r>
    </w:p>
    <w:p w14:paraId="5CB9BA2C" w14:textId="77777777" w:rsidR="00D811EA" w:rsidRPr="00D811EA" w:rsidRDefault="00D811EA" w:rsidP="00D811EA">
      <w:pPr>
        <w:suppressAutoHyphens/>
        <w:spacing w:after="0" w:line="240" w:lineRule="auto"/>
        <w:jc w:val="both"/>
        <w:rPr>
          <w:rFonts w:ascii="Arial" w:eastAsia="Times New Roman" w:hAnsi="Arial" w:cs="Arial"/>
          <w:sz w:val="19"/>
          <w:szCs w:val="19"/>
          <w:highlight w:val="yellow"/>
        </w:rPr>
      </w:pPr>
    </w:p>
    <w:p w14:paraId="77964A48" w14:textId="4CB1938A" w:rsidR="008F52F9" w:rsidRDefault="008F52F9" w:rsidP="008F52F9">
      <w:pPr>
        <w:pStyle w:val="Akapitzlist"/>
        <w:numPr>
          <w:ilvl w:val="0"/>
          <w:numId w:val="17"/>
        </w:numPr>
        <w:suppressAutoHyphens/>
        <w:spacing w:after="0" w:line="240" w:lineRule="auto"/>
        <w:ind w:left="426"/>
        <w:jc w:val="both"/>
        <w:rPr>
          <w:rFonts w:ascii="Arial" w:eastAsia="Times New Roman" w:hAnsi="Arial" w:cs="Arial"/>
          <w:sz w:val="19"/>
          <w:szCs w:val="19"/>
        </w:rPr>
      </w:pPr>
      <w:r w:rsidRPr="00264D56">
        <w:rPr>
          <w:rFonts w:ascii="Arial" w:eastAsia="Times New Roman" w:hAnsi="Arial" w:cs="Arial"/>
          <w:sz w:val="19"/>
          <w:szCs w:val="19"/>
        </w:rPr>
        <w:t>oświadczenia podwykonawców, dostawców lub podmiotów, na których zdolności polega się, w przypadku gdy przypada na nich ponad 10 % wartości zamówienia o braku podlegania zakazowi udzielania lub dalszego wykonywania wszelkich zamówień publicznych na podstawie art. 5k rozporządzenia 833/2014</w:t>
      </w:r>
      <w:r w:rsidR="006F5E03">
        <w:rPr>
          <w:rFonts w:ascii="Arial" w:eastAsia="Times New Roman" w:hAnsi="Arial" w:cs="Arial"/>
          <w:sz w:val="19"/>
          <w:szCs w:val="19"/>
        </w:rPr>
        <w:t>,</w:t>
      </w:r>
      <w:r w:rsidR="006F5E03" w:rsidRPr="006F5E03">
        <w:rPr>
          <w:rFonts w:ascii="Arial" w:eastAsia="Times New Roman" w:hAnsi="Arial" w:cs="Arial"/>
          <w:sz w:val="19"/>
          <w:szCs w:val="19"/>
        </w:rPr>
        <w:t xml:space="preserve"> którego wzór stanowi Załącznik nr </w:t>
      </w:r>
      <w:r w:rsidR="00ED3D9D">
        <w:rPr>
          <w:rFonts w:ascii="Arial" w:eastAsia="Times New Roman" w:hAnsi="Arial" w:cs="Arial"/>
          <w:sz w:val="19"/>
          <w:szCs w:val="19"/>
        </w:rPr>
        <w:t>7</w:t>
      </w:r>
      <w:r w:rsidR="006F5E03">
        <w:rPr>
          <w:rFonts w:ascii="Arial" w:eastAsia="Times New Roman" w:hAnsi="Arial" w:cs="Arial"/>
          <w:sz w:val="19"/>
          <w:szCs w:val="19"/>
        </w:rPr>
        <w:t>a</w:t>
      </w:r>
      <w:r w:rsidR="006F5E03" w:rsidRPr="006F5E03">
        <w:rPr>
          <w:rFonts w:ascii="Arial" w:eastAsia="Times New Roman" w:hAnsi="Arial" w:cs="Arial"/>
          <w:sz w:val="19"/>
          <w:szCs w:val="19"/>
        </w:rPr>
        <w:t xml:space="preserve"> do SWZ</w:t>
      </w:r>
      <w:r w:rsidR="00264D56" w:rsidRPr="00264D56">
        <w:rPr>
          <w:rFonts w:ascii="Arial" w:eastAsia="Times New Roman" w:hAnsi="Arial" w:cs="Arial"/>
          <w:sz w:val="19"/>
          <w:szCs w:val="19"/>
        </w:rPr>
        <w:t>.</w:t>
      </w:r>
    </w:p>
    <w:p w14:paraId="169CFBEF" w14:textId="47541AD3" w:rsidR="006839EC" w:rsidRPr="004A55EF" w:rsidRDefault="006839EC" w:rsidP="007006F9">
      <w:pPr>
        <w:pStyle w:val="Akapitzlist"/>
        <w:suppressAutoHyphens/>
        <w:spacing w:after="0" w:line="240" w:lineRule="auto"/>
        <w:ind w:left="426"/>
        <w:jc w:val="both"/>
        <w:rPr>
          <w:rFonts w:ascii="Arial" w:eastAsia="Times New Roman" w:hAnsi="Arial" w:cs="Arial"/>
          <w:sz w:val="19"/>
          <w:szCs w:val="19"/>
          <w:highlight w:val="yellow"/>
        </w:rPr>
      </w:pPr>
    </w:p>
    <w:p w14:paraId="719F5D3C" w14:textId="77777777" w:rsidR="008F52F9" w:rsidRDefault="008F52F9" w:rsidP="008F52F9">
      <w:pPr>
        <w:suppressAutoHyphens/>
        <w:spacing w:after="0" w:line="240" w:lineRule="auto"/>
        <w:jc w:val="both"/>
        <w:rPr>
          <w:rFonts w:ascii="Arial" w:eastAsia="Times New Roman" w:hAnsi="Arial" w:cs="Arial"/>
          <w:sz w:val="19"/>
          <w:szCs w:val="19"/>
        </w:rPr>
      </w:pPr>
    </w:p>
    <w:p w14:paraId="06BEA3D4" w14:textId="77777777" w:rsidR="00A70D20" w:rsidRPr="004A3907" w:rsidRDefault="00A70D20" w:rsidP="004A3907">
      <w:pPr>
        <w:suppressAutoHyphens/>
        <w:spacing w:after="0" w:line="240" w:lineRule="auto"/>
        <w:jc w:val="both"/>
        <w:rPr>
          <w:rFonts w:ascii="Arial" w:eastAsia="Times New Roman" w:hAnsi="Arial" w:cs="Arial"/>
          <w:sz w:val="19"/>
          <w:szCs w:val="19"/>
        </w:rPr>
      </w:pPr>
    </w:p>
    <w:p w14:paraId="35926BA4" w14:textId="1ED9D049" w:rsidR="00F22015" w:rsidRDefault="00A97591" w:rsidP="00A97591">
      <w:pPr>
        <w:pStyle w:val="Akapitzlist"/>
        <w:suppressAutoHyphens/>
        <w:spacing w:after="0" w:line="240" w:lineRule="auto"/>
        <w:ind w:left="360" w:hanging="360"/>
        <w:jc w:val="both"/>
        <w:rPr>
          <w:rFonts w:ascii="Arial" w:hAnsi="Arial" w:cs="Arial"/>
          <w:b/>
          <w:bCs/>
          <w:sz w:val="19"/>
          <w:szCs w:val="19"/>
          <w:lang w:eastAsia="pl-PL"/>
        </w:rPr>
      </w:pPr>
      <w:r>
        <w:rPr>
          <w:rFonts w:ascii="Arial" w:hAnsi="Arial" w:cs="Arial"/>
          <w:b/>
          <w:bCs/>
          <w:sz w:val="19"/>
          <w:szCs w:val="19"/>
          <w:lang w:eastAsia="pl-PL"/>
        </w:rPr>
        <w:t xml:space="preserve">7.2. </w:t>
      </w:r>
      <w:r w:rsidR="000A4F0D" w:rsidRPr="00AB33D1">
        <w:rPr>
          <w:rFonts w:ascii="Arial" w:hAnsi="Arial" w:cs="Arial"/>
          <w:b/>
          <w:bCs/>
          <w:sz w:val="19"/>
          <w:szCs w:val="19"/>
          <w:lang w:eastAsia="pl-PL"/>
        </w:rPr>
        <w:t xml:space="preserve">Zamawiający </w:t>
      </w:r>
      <w:r w:rsidR="00A70D20">
        <w:rPr>
          <w:rFonts w:ascii="Arial" w:hAnsi="Arial" w:cs="Arial"/>
          <w:b/>
          <w:bCs/>
          <w:sz w:val="19"/>
          <w:szCs w:val="19"/>
          <w:lang w:eastAsia="pl-PL"/>
        </w:rPr>
        <w:t xml:space="preserve">nie </w:t>
      </w:r>
      <w:r w:rsidR="000A4F0D" w:rsidRPr="00AB33D1">
        <w:rPr>
          <w:rFonts w:ascii="Arial" w:hAnsi="Arial" w:cs="Arial"/>
          <w:b/>
          <w:bCs/>
          <w:sz w:val="19"/>
          <w:szCs w:val="19"/>
          <w:lang w:eastAsia="pl-PL"/>
        </w:rPr>
        <w:t>będzie żądał od Wykonawców złożenia w postępowaniu przedmiotowych środków dowodowych</w:t>
      </w:r>
      <w:r w:rsidR="00A70D20">
        <w:rPr>
          <w:rFonts w:ascii="Arial" w:hAnsi="Arial" w:cs="Arial"/>
          <w:b/>
          <w:bCs/>
          <w:sz w:val="19"/>
          <w:szCs w:val="19"/>
          <w:lang w:eastAsia="pl-PL"/>
        </w:rPr>
        <w:t>.</w:t>
      </w:r>
    </w:p>
    <w:p w14:paraId="2B99428E" w14:textId="319B015A" w:rsidR="003D5BAD" w:rsidRDefault="003D5BAD" w:rsidP="00A70D20">
      <w:pPr>
        <w:pStyle w:val="Akapitzlist"/>
        <w:suppressAutoHyphens/>
        <w:spacing w:after="0" w:line="240" w:lineRule="auto"/>
        <w:ind w:left="360"/>
        <w:jc w:val="both"/>
        <w:rPr>
          <w:rFonts w:ascii="Arial" w:hAnsi="Arial" w:cs="Arial"/>
          <w:b/>
          <w:bCs/>
          <w:sz w:val="19"/>
          <w:szCs w:val="19"/>
          <w:lang w:eastAsia="pl-PL"/>
        </w:rPr>
      </w:pPr>
    </w:p>
    <w:p w14:paraId="36BBE62B" w14:textId="316962E3" w:rsidR="003D5BAD" w:rsidRPr="003D5BAD" w:rsidRDefault="003D5BAD" w:rsidP="003D5BAD">
      <w:pPr>
        <w:pStyle w:val="Akapitzlist"/>
        <w:spacing w:line="240" w:lineRule="auto"/>
        <w:ind w:left="360"/>
        <w:rPr>
          <w:rFonts w:ascii="Arial" w:hAnsi="Arial" w:cs="Arial"/>
          <w:sz w:val="19"/>
          <w:szCs w:val="19"/>
          <w:lang w:eastAsia="pl-PL"/>
        </w:rPr>
      </w:pPr>
      <w:r w:rsidRPr="003D5BAD">
        <w:rPr>
          <w:rFonts w:ascii="Arial" w:hAnsi="Arial" w:cs="Arial"/>
          <w:sz w:val="19"/>
          <w:szCs w:val="19"/>
          <w:lang w:eastAsia="pl-PL"/>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p>
    <w:p w14:paraId="182B717A" w14:textId="39F0211D" w:rsidR="003D5BAD" w:rsidRPr="003D5BAD" w:rsidRDefault="003D5BAD" w:rsidP="003D5BAD">
      <w:pPr>
        <w:pStyle w:val="Akapitzlist"/>
        <w:spacing w:line="240" w:lineRule="auto"/>
        <w:ind w:left="360"/>
        <w:rPr>
          <w:rFonts w:ascii="Arial" w:hAnsi="Arial" w:cs="Arial"/>
          <w:sz w:val="19"/>
          <w:szCs w:val="19"/>
          <w:lang w:eastAsia="pl-PL"/>
        </w:rPr>
      </w:pPr>
      <w:r w:rsidRPr="003D5BAD">
        <w:rPr>
          <w:rFonts w:ascii="Arial" w:hAnsi="Arial" w:cs="Arial"/>
          <w:sz w:val="19"/>
          <w:szCs w:val="19"/>
          <w:lang w:eastAsia="pl-PL"/>
        </w:rPr>
        <w:t>Przepisy dotyczące wykonawcy stosuje się odpowiednio do wykonawców wspólnie ubiegających się o udzielenie zamówienia.</w:t>
      </w:r>
    </w:p>
    <w:p w14:paraId="6B50FF1B" w14:textId="5C1F2EDB" w:rsidR="003D5BAD" w:rsidRPr="003D5BAD" w:rsidRDefault="003D5BAD" w:rsidP="003D5BAD">
      <w:pPr>
        <w:pStyle w:val="Akapitzlist"/>
        <w:spacing w:line="240" w:lineRule="auto"/>
        <w:ind w:left="360"/>
        <w:rPr>
          <w:rFonts w:ascii="Arial" w:hAnsi="Arial" w:cs="Arial"/>
          <w:sz w:val="19"/>
          <w:szCs w:val="19"/>
          <w:lang w:eastAsia="pl-PL"/>
        </w:rPr>
      </w:pPr>
      <w:r w:rsidRPr="003D5BAD">
        <w:rPr>
          <w:rFonts w:ascii="Arial" w:hAnsi="Arial" w:cs="Arial"/>
          <w:sz w:val="19"/>
          <w:szCs w:val="19"/>
          <w:lang w:eastAsia="pl-PL"/>
        </w:rPr>
        <w:t xml:space="preserve">W przypadku Wykonawców wspólnie ubiegających się o udzielenie zamówienia, żaden z nich nie może podlegać wykluczeniu z powodu niespełniania warunków, o których mowa w art. 108 ust. 1 </w:t>
      </w:r>
      <w:proofErr w:type="spellStart"/>
      <w:r w:rsidRPr="003D5BAD">
        <w:rPr>
          <w:rFonts w:ascii="Arial" w:hAnsi="Arial" w:cs="Arial"/>
          <w:sz w:val="19"/>
          <w:szCs w:val="19"/>
          <w:lang w:eastAsia="pl-PL"/>
        </w:rPr>
        <w:t>Pzp</w:t>
      </w:r>
      <w:proofErr w:type="spellEnd"/>
      <w:r w:rsidR="00391585" w:rsidRPr="00391585">
        <w:rPr>
          <w:rFonts w:ascii="Arial" w:hAnsi="Arial" w:cs="Arial"/>
          <w:sz w:val="19"/>
          <w:szCs w:val="19"/>
          <w:lang w:eastAsia="pl-PL"/>
        </w:rPr>
        <w:t xml:space="preserve"> oraz art. 7 ust. 1 ustawy o szczególnych rozwiązaniach w zakresie przeciwdziałania wspieraniu agresji na Ukrainę oraz służących ochronie bezpieczeństwa narodowego</w:t>
      </w:r>
      <w:r w:rsidR="00641491" w:rsidRPr="00BA0686">
        <w:rPr>
          <w:rFonts w:ascii="Arial" w:hAnsi="Arial" w:cs="Arial"/>
          <w:sz w:val="19"/>
          <w:szCs w:val="19"/>
          <w:lang w:eastAsia="pl-PL"/>
        </w:rPr>
        <w:t xml:space="preserve"> </w:t>
      </w:r>
      <w:r w:rsidR="00641491" w:rsidRPr="00641491">
        <w:rPr>
          <w:rFonts w:ascii="Arial" w:hAnsi="Arial" w:cs="Arial"/>
          <w:sz w:val="19"/>
          <w:szCs w:val="19"/>
          <w:lang w:eastAsia="pl-PL"/>
        </w:rPr>
        <w:t>oraz nie może podlegać zakazowi udzielania lub dalszego wykonywania wszelkich zamówień publicznych na podstawie art. 5k ust. 1 Rozporządzenia (UE) nr 833/2014 ze zm.</w:t>
      </w:r>
      <w:r w:rsidRPr="00641491">
        <w:rPr>
          <w:rFonts w:ascii="Arial" w:hAnsi="Arial" w:cs="Arial"/>
          <w:sz w:val="19"/>
          <w:szCs w:val="19"/>
          <w:lang w:eastAsia="pl-PL"/>
        </w:rPr>
        <w:t>.</w:t>
      </w:r>
      <w:r w:rsidRPr="003D5BAD">
        <w:rPr>
          <w:rFonts w:ascii="Arial" w:hAnsi="Arial" w:cs="Arial"/>
          <w:sz w:val="19"/>
          <w:szCs w:val="19"/>
          <w:lang w:eastAsia="pl-PL"/>
        </w:rPr>
        <w:t xml:space="preserve"> </w:t>
      </w:r>
    </w:p>
    <w:p w14:paraId="1D579A55" w14:textId="77777777" w:rsidR="003D5BAD" w:rsidRPr="003D5BAD" w:rsidRDefault="003D5BAD" w:rsidP="003D5BAD">
      <w:pPr>
        <w:pStyle w:val="Akapitzlist"/>
        <w:spacing w:line="240" w:lineRule="auto"/>
        <w:ind w:left="360"/>
        <w:rPr>
          <w:rFonts w:ascii="Arial" w:hAnsi="Arial" w:cs="Arial"/>
          <w:sz w:val="19"/>
          <w:szCs w:val="19"/>
          <w:u w:val="single"/>
          <w:lang w:eastAsia="pl-PL"/>
        </w:rPr>
      </w:pPr>
      <w:r w:rsidRPr="003D5BAD">
        <w:rPr>
          <w:rFonts w:ascii="Arial" w:hAnsi="Arial" w:cs="Arial"/>
          <w:sz w:val="19"/>
          <w:szCs w:val="19"/>
          <w:u w:val="single"/>
          <w:lang w:eastAsia="pl-PL"/>
        </w:rPr>
        <w:t xml:space="preserve">Dokumenty należy złożyć w formie zgodnej z Rozporządzeniem Prezesa Rady Ministrów z dnia 30.12.2020 r. w sprawie sposobu sporządzania i przekazywania informacji oraz wymagań technicznych dla dokumentów elektronicznych oraz środków komunikacji elektronicznej w postepowaniu o udzielenie zamówienia publicznego lub </w:t>
      </w:r>
      <w:r w:rsidRPr="00EC616C">
        <w:rPr>
          <w:rFonts w:ascii="Arial" w:hAnsi="Arial" w:cs="Arial"/>
          <w:sz w:val="19"/>
          <w:szCs w:val="19"/>
          <w:u w:val="single"/>
          <w:lang w:eastAsia="pl-PL"/>
        </w:rPr>
        <w:t>konkursie (Dz.U. z 2020 r. poz. 2452).</w:t>
      </w:r>
    </w:p>
    <w:p w14:paraId="6AF1BC79" w14:textId="77777777" w:rsidR="00BC1C2C" w:rsidRPr="009769A3" w:rsidRDefault="00BC1C2C" w:rsidP="00BC1C2C">
      <w:pPr>
        <w:spacing w:before="400" w:after="120" w:line="240" w:lineRule="auto"/>
        <w:jc w:val="both"/>
        <w:outlineLvl w:val="0"/>
        <w:rPr>
          <w:rFonts w:ascii="Arial" w:eastAsia="Times New Roman" w:hAnsi="Arial" w:cs="Arial"/>
          <w:b/>
          <w:bCs/>
          <w:kern w:val="36"/>
          <w:sz w:val="19"/>
          <w:szCs w:val="19"/>
          <w:lang w:eastAsia="pl-PL"/>
        </w:rPr>
      </w:pPr>
      <w:r w:rsidRPr="009769A3">
        <w:rPr>
          <w:rFonts w:ascii="Arial" w:eastAsia="Times New Roman" w:hAnsi="Arial" w:cs="Arial"/>
          <w:b/>
          <w:bCs/>
          <w:color w:val="000000"/>
          <w:kern w:val="36"/>
          <w:sz w:val="19"/>
          <w:szCs w:val="19"/>
          <w:lang w:eastAsia="pl-PL"/>
        </w:rPr>
        <w:lastRenderedPageBreak/>
        <w:t>Opis sposobu przygotowania ofert oraz dokumentów wymaganych przez zamawiającego w SWZ</w:t>
      </w:r>
    </w:p>
    <w:p w14:paraId="7981B1E3" w14:textId="7F925543" w:rsidR="00A97591" w:rsidRDefault="00A97591" w:rsidP="00354183">
      <w:pPr>
        <w:pStyle w:val="Akapitzlist"/>
        <w:numPr>
          <w:ilvl w:val="0"/>
          <w:numId w:val="16"/>
        </w:numPr>
        <w:spacing w:after="0" w:line="240" w:lineRule="auto"/>
        <w:ind w:left="284" w:hanging="284"/>
        <w:jc w:val="both"/>
        <w:rPr>
          <w:rFonts w:ascii="Arial" w:hAnsi="Arial" w:cs="Arial"/>
          <w:bCs/>
          <w:sz w:val="19"/>
          <w:szCs w:val="19"/>
        </w:rPr>
      </w:pPr>
      <w:r w:rsidRPr="00ED2FCF">
        <w:rPr>
          <w:rFonts w:ascii="Arial" w:hAnsi="Arial" w:cs="Arial"/>
          <w:bCs/>
          <w:sz w:val="19"/>
          <w:szCs w:val="19"/>
        </w:rPr>
        <w:t xml:space="preserve">Ofertę oraz oświadczenie, o którym mowa w art. 125 ust. 1 składa się, pod rygorem nieważności, w formie elektronicznej </w:t>
      </w:r>
      <w:r>
        <w:rPr>
          <w:rFonts w:ascii="Arial" w:hAnsi="Arial" w:cs="Arial"/>
          <w:bCs/>
          <w:sz w:val="19"/>
          <w:szCs w:val="19"/>
        </w:rPr>
        <w:t xml:space="preserve">(podpisanej kwalifikowanym podpisem elektronicznym) </w:t>
      </w:r>
      <w:r w:rsidRPr="00ED2FCF">
        <w:rPr>
          <w:rFonts w:ascii="Arial" w:hAnsi="Arial" w:cs="Arial"/>
          <w:bCs/>
          <w:sz w:val="19"/>
          <w:szCs w:val="19"/>
        </w:rPr>
        <w:t xml:space="preserve">zgodnie z art. 63 ust. 1 Ustawy </w:t>
      </w:r>
      <w:proofErr w:type="spellStart"/>
      <w:r w:rsidRPr="00ED2FCF">
        <w:rPr>
          <w:rFonts w:ascii="Arial" w:hAnsi="Arial" w:cs="Arial"/>
          <w:bCs/>
          <w:sz w:val="19"/>
          <w:szCs w:val="19"/>
        </w:rPr>
        <w:t>Pzp</w:t>
      </w:r>
      <w:proofErr w:type="spellEnd"/>
      <w:r w:rsidRPr="00ED2FCF">
        <w:rPr>
          <w:rFonts w:ascii="Arial" w:hAnsi="Arial" w:cs="Arial"/>
          <w:bCs/>
          <w:sz w:val="19"/>
          <w:szCs w:val="19"/>
        </w:rPr>
        <w:t>. oraz w języku polskim.</w:t>
      </w:r>
    </w:p>
    <w:p w14:paraId="16FE60A1" w14:textId="6F7BC000" w:rsidR="00A97591" w:rsidRPr="00ED2FCF" w:rsidRDefault="00A97591" w:rsidP="00A97591">
      <w:pPr>
        <w:pStyle w:val="Akapitzlist"/>
        <w:spacing w:after="0" w:line="240" w:lineRule="auto"/>
        <w:ind w:left="284"/>
        <w:jc w:val="both"/>
        <w:rPr>
          <w:rFonts w:ascii="Arial" w:hAnsi="Arial" w:cs="Arial"/>
          <w:bCs/>
          <w:sz w:val="19"/>
          <w:szCs w:val="19"/>
        </w:rPr>
      </w:pPr>
      <w:r w:rsidRPr="00ED2FCF">
        <w:rPr>
          <w:rFonts w:ascii="Arial" w:hAnsi="Arial" w:cs="Arial"/>
          <w:bCs/>
          <w:sz w:val="19"/>
          <w:szCs w:val="19"/>
        </w:rPr>
        <w:t xml:space="preserve"> </w:t>
      </w:r>
    </w:p>
    <w:p w14:paraId="37CDB803" w14:textId="77777777" w:rsidR="00A97591" w:rsidRPr="00ED2FCF" w:rsidRDefault="00A97591" w:rsidP="00A97591">
      <w:pPr>
        <w:pStyle w:val="Akapitzlist"/>
        <w:spacing w:after="0" w:line="240" w:lineRule="auto"/>
        <w:ind w:left="284" w:hanging="284"/>
        <w:jc w:val="both"/>
        <w:rPr>
          <w:rFonts w:ascii="Arial" w:hAnsi="Arial" w:cs="Arial"/>
          <w:bCs/>
          <w:sz w:val="19"/>
          <w:szCs w:val="19"/>
        </w:rPr>
      </w:pPr>
      <w:r w:rsidRPr="00ED2FCF">
        <w:rPr>
          <w:rFonts w:ascii="Arial" w:hAnsi="Arial" w:cs="Arial"/>
          <w:bCs/>
          <w:sz w:val="19"/>
          <w:szCs w:val="19"/>
        </w:rPr>
        <w:t>2. Ofertę należy złożyć według wzoru Formularza Ofertowego dołączon</w:t>
      </w:r>
      <w:r>
        <w:rPr>
          <w:rFonts w:ascii="Arial" w:hAnsi="Arial" w:cs="Arial"/>
          <w:bCs/>
          <w:sz w:val="19"/>
          <w:szCs w:val="19"/>
        </w:rPr>
        <w:t>ego</w:t>
      </w:r>
      <w:r w:rsidRPr="00ED2FCF">
        <w:rPr>
          <w:rFonts w:ascii="Arial" w:hAnsi="Arial" w:cs="Arial"/>
          <w:bCs/>
          <w:sz w:val="19"/>
          <w:szCs w:val="19"/>
        </w:rPr>
        <w:t xml:space="preserve"> do SWZ, któr</w:t>
      </w:r>
      <w:r>
        <w:rPr>
          <w:rFonts w:ascii="Arial" w:hAnsi="Arial" w:cs="Arial"/>
          <w:bCs/>
          <w:sz w:val="19"/>
          <w:szCs w:val="19"/>
        </w:rPr>
        <w:t>y</w:t>
      </w:r>
      <w:r w:rsidRPr="00ED2FCF">
        <w:rPr>
          <w:rFonts w:ascii="Arial" w:hAnsi="Arial" w:cs="Arial"/>
          <w:bCs/>
          <w:sz w:val="19"/>
          <w:szCs w:val="19"/>
        </w:rPr>
        <w:t xml:space="preserve"> win</w:t>
      </w:r>
      <w:r>
        <w:rPr>
          <w:rFonts w:ascii="Arial" w:hAnsi="Arial" w:cs="Arial"/>
          <w:bCs/>
          <w:sz w:val="19"/>
          <w:szCs w:val="19"/>
        </w:rPr>
        <w:t>ien</w:t>
      </w:r>
      <w:r w:rsidRPr="00ED2FCF">
        <w:rPr>
          <w:rFonts w:ascii="Arial" w:hAnsi="Arial" w:cs="Arial"/>
          <w:bCs/>
          <w:sz w:val="19"/>
          <w:szCs w:val="19"/>
        </w:rPr>
        <w:t xml:space="preserve"> być wypełnion</w:t>
      </w:r>
      <w:r>
        <w:rPr>
          <w:rFonts w:ascii="Arial" w:hAnsi="Arial" w:cs="Arial"/>
          <w:bCs/>
          <w:sz w:val="19"/>
          <w:szCs w:val="19"/>
        </w:rPr>
        <w:t>y</w:t>
      </w:r>
      <w:r w:rsidRPr="00ED2FCF">
        <w:rPr>
          <w:rFonts w:ascii="Arial" w:hAnsi="Arial" w:cs="Arial"/>
          <w:bCs/>
          <w:sz w:val="19"/>
          <w:szCs w:val="19"/>
        </w:rPr>
        <w:t xml:space="preserve"> i podpisan</w:t>
      </w:r>
      <w:r>
        <w:rPr>
          <w:rFonts w:ascii="Arial" w:hAnsi="Arial" w:cs="Arial"/>
          <w:bCs/>
          <w:sz w:val="19"/>
          <w:szCs w:val="19"/>
        </w:rPr>
        <w:t>y</w:t>
      </w:r>
      <w:r w:rsidRPr="00ED2FCF">
        <w:rPr>
          <w:rFonts w:ascii="Arial" w:hAnsi="Arial" w:cs="Arial"/>
          <w:bCs/>
          <w:sz w:val="19"/>
          <w:szCs w:val="19"/>
        </w:rPr>
        <w:t xml:space="preserve"> przez osobę (-y) uprawnioną (-e) do składania oferty i  reprezentowania Wykonawcy, zgodnie z formą reprezentacji Wykonawcy określoną w rejestrze lub innym dokumencie, właściwym dla danej formy organizacyjnej Wykonawcy albo przez upełnomocnionego przedstawiciela Wykonawcy. Pełnomocnictwo winno być sporządzone w oryginale, w formie elektronicznej. Pełnomocnictwo winno być złożone wraz z ofertą za pośrednictwem Platformy.  </w:t>
      </w:r>
    </w:p>
    <w:p w14:paraId="6A19156B" w14:textId="77777777" w:rsidR="00A97591" w:rsidRPr="008E75FF" w:rsidRDefault="00A97591" w:rsidP="00A97591">
      <w:pPr>
        <w:pStyle w:val="Akapitzlist"/>
        <w:spacing w:after="0" w:line="240" w:lineRule="auto"/>
        <w:ind w:left="284" w:hanging="284"/>
        <w:jc w:val="both"/>
        <w:rPr>
          <w:rFonts w:ascii="Arial" w:eastAsia="Times New Roman" w:hAnsi="Arial" w:cs="Arial"/>
          <w:color w:val="000000"/>
          <w:sz w:val="19"/>
          <w:szCs w:val="19"/>
          <w:lang w:eastAsia="pl-PL"/>
        </w:rPr>
      </w:pPr>
      <w:r w:rsidRPr="00ED2FCF">
        <w:rPr>
          <w:rFonts w:ascii="Arial" w:eastAsia="Times New Roman" w:hAnsi="Arial" w:cs="Arial"/>
          <w:color w:val="000000"/>
          <w:sz w:val="19"/>
          <w:szCs w:val="19"/>
          <w:lang w:eastAsia="pl-PL"/>
        </w:rPr>
        <w:t xml:space="preserve">3. </w:t>
      </w:r>
      <w:r w:rsidRPr="008E75FF">
        <w:rPr>
          <w:rFonts w:ascii="Arial" w:eastAsia="Times New Roman" w:hAnsi="Arial" w:cs="Arial"/>
          <w:color w:val="000000"/>
          <w:sz w:val="19"/>
          <w:szCs w:val="19"/>
          <w:lang w:eastAsia="pl-PL"/>
        </w:rPr>
        <w:t>Oferta powinna być:</w:t>
      </w:r>
    </w:p>
    <w:p w14:paraId="5F578AE7" w14:textId="77777777" w:rsidR="00A97591" w:rsidRPr="008E75FF" w:rsidRDefault="00A97591" w:rsidP="00354183">
      <w:pPr>
        <w:numPr>
          <w:ilvl w:val="1"/>
          <w:numId w:val="18"/>
        </w:numPr>
        <w:spacing w:after="0" w:line="240" w:lineRule="auto"/>
        <w:ind w:left="567" w:hanging="283"/>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sporządzona na podstawie załączników niniejszej SWZ w języku polskim,</w:t>
      </w:r>
    </w:p>
    <w:p w14:paraId="3C78A260" w14:textId="77777777" w:rsidR="00A97591" w:rsidRPr="008E75FF" w:rsidRDefault="00A97591" w:rsidP="00354183">
      <w:pPr>
        <w:numPr>
          <w:ilvl w:val="1"/>
          <w:numId w:val="18"/>
        </w:numPr>
        <w:spacing w:after="0" w:line="240" w:lineRule="auto"/>
        <w:ind w:left="567" w:hanging="283"/>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 xml:space="preserve">złożona przy użyciu środków komunikacji elektronicznej tzn. za pośrednictwem </w:t>
      </w:r>
      <w:hyperlink r:id="rId28" w:history="1">
        <w:r w:rsidRPr="008E75FF">
          <w:rPr>
            <w:rFonts w:ascii="Arial" w:eastAsia="Times New Roman" w:hAnsi="Arial" w:cs="Arial"/>
            <w:color w:val="1155CC"/>
            <w:sz w:val="19"/>
            <w:szCs w:val="19"/>
            <w:u w:val="single"/>
            <w:lang w:eastAsia="pl-PL"/>
          </w:rPr>
          <w:t>platformazakupowa.pl</w:t>
        </w:r>
      </w:hyperlink>
      <w:r w:rsidRPr="008E75FF">
        <w:rPr>
          <w:rFonts w:ascii="Arial" w:eastAsia="Times New Roman" w:hAnsi="Arial" w:cs="Arial"/>
          <w:color w:val="000000"/>
          <w:sz w:val="19"/>
          <w:szCs w:val="19"/>
          <w:lang w:eastAsia="pl-PL"/>
        </w:rPr>
        <w:t>,</w:t>
      </w:r>
    </w:p>
    <w:p w14:paraId="6569119E" w14:textId="3106E579" w:rsidR="00A97591" w:rsidRPr="005B3508" w:rsidRDefault="00A97591" w:rsidP="00A97591">
      <w:pPr>
        <w:numPr>
          <w:ilvl w:val="1"/>
          <w:numId w:val="18"/>
        </w:numPr>
        <w:spacing w:after="0" w:line="240" w:lineRule="auto"/>
        <w:ind w:left="567" w:hanging="283"/>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podpisana kwalifikowanym podpisem elektronicznym przez osobę/osoby upoważnioną/upoważnione</w:t>
      </w:r>
      <w:r w:rsidRPr="00ED2FCF">
        <w:rPr>
          <w:rFonts w:ascii="Arial" w:eastAsia="Times New Roman" w:hAnsi="Arial" w:cs="Arial"/>
          <w:color w:val="000000"/>
          <w:sz w:val="19"/>
          <w:szCs w:val="19"/>
          <w:lang w:eastAsia="pl-PL"/>
        </w:rPr>
        <w:t>.</w:t>
      </w:r>
    </w:p>
    <w:p w14:paraId="0AD5D3B6" w14:textId="77777777" w:rsidR="00A97591" w:rsidRPr="008E75FF" w:rsidRDefault="00A97591" w:rsidP="00354183">
      <w:pPr>
        <w:numPr>
          <w:ilvl w:val="0"/>
          <w:numId w:val="19"/>
        </w:numPr>
        <w:ind w:left="284" w:hanging="284"/>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E75FF">
        <w:rPr>
          <w:rFonts w:ascii="Arial" w:eastAsia="Times New Roman" w:hAnsi="Arial" w:cs="Arial"/>
          <w:color w:val="000000"/>
          <w:sz w:val="19"/>
          <w:szCs w:val="19"/>
          <w:lang w:eastAsia="pl-PL"/>
        </w:rPr>
        <w:t>eIDAS</w:t>
      </w:r>
      <w:proofErr w:type="spellEnd"/>
      <w:r w:rsidRPr="008E75FF">
        <w:rPr>
          <w:rFonts w:ascii="Arial" w:eastAsia="Times New Roman" w:hAnsi="Arial" w:cs="Arial"/>
          <w:color w:val="000000"/>
          <w:sz w:val="19"/>
          <w:szCs w:val="19"/>
          <w:lang w:eastAsia="pl-PL"/>
        </w:rPr>
        <w:t>) (UE) nr 910/2014 - od 1 lipca 2016 roku”.</w:t>
      </w:r>
    </w:p>
    <w:p w14:paraId="4827A384" w14:textId="77777777" w:rsidR="00A97591" w:rsidRPr="008E75FF" w:rsidRDefault="00A97591" w:rsidP="009629F2">
      <w:pPr>
        <w:numPr>
          <w:ilvl w:val="0"/>
          <w:numId w:val="20"/>
        </w:numPr>
        <w:ind w:left="284" w:hanging="284"/>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 xml:space="preserve">W przypadku wykorzystania formatu podpisu </w:t>
      </w:r>
      <w:proofErr w:type="spellStart"/>
      <w:r w:rsidRPr="008E75FF">
        <w:rPr>
          <w:rFonts w:ascii="Arial" w:eastAsia="Times New Roman" w:hAnsi="Arial" w:cs="Arial"/>
          <w:color w:val="000000"/>
          <w:sz w:val="19"/>
          <w:szCs w:val="19"/>
          <w:lang w:eastAsia="pl-PL"/>
        </w:rPr>
        <w:t>XAdES</w:t>
      </w:r>
      <w:proofErr w:type="spellEnd"/>
      <w:r w:rsidRPr="008E75FF">
        <w:rPr>
          <w:rFonts w:ascii="Arial" w:eastAsia="Times New Roman" w:hAnsi="Arial" w:cs="Arial"/>
          <w:color w:val="000000"/>
          <w:sz w:val="19"/>
          <w:szCs w:val="19"/>
          <w:lang w:eastAsia="pl-PL"/>
        </w:rPr>
        <w:t xml:space="preserve"> zewnętrzny. Zamawiający wymaga dołączenia odpowiedniej ilości plików tj. podpisywanych plików z danymi oraz plików podpisu w formacie </w:t>
      </w:r>
      <w:proofErr w:type="spellStart"/>
      <w:r w:rsidRPr="008E75FF">
        <w:rPr>
          <w:rFonts w:ascii="Arial" w:eastAsia="Times New Roman" w:hAnsi="Arial" w:cs="Arial"/>
          <w:color w:val="000000"/>
          <w:sz w:val="19"/>
          <w:szCs w:val="19"/>
          <w:lang w:eastAsia="pl-PL"/>
        </w:rPr>
        <w:t>XAdES</w:t>
      </w:r>
      <w:proofErr w:type="spellEnd"/>
      <w:r w:rsidRPr="008E75FF">
        <w:rPr>
          <w:rFonts w:ascii="Arial" w:eastAsia="Times New Roman" w:hAnsi="Arial" w:cs="Arial"/>
          <w:color w:val="000000"/>
          <w:sz w:val="19"/>
          <w:szCs w:val="19"/>
          <w:lang w:eastAsia="pl-PL"/>
        </w:rPr>
        <w:t>.</w:t>
      </w:r>
    </w:p>
    <w:p w14:paraId="33B8D3D9" w14:textId="479DDC41" w:rsidR="00A97591" w:rsidRPr="008E75FF" w:rsidRDefault="00A97591" w:rsidP="009629F2">
      <w:pPr>
        <w:numPr>
          <w:ilvl w:val="0"/>
          <w:numId w:val="21"/>
        </w:numPr>
        <w:ind w:left="284" w:hanging="284"/>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 xml:space="preserve">Zgodnie z art. 18 ust. 3 ustawy </w:t>
      </w:r>
      <w:proofErr w:type="spellStart"/>
      <w:r w:rsidRPr="008E75FF">
        <w:rPr>
          <w:rFonts w:ascii="Arial" w:eastAsia="Times New Roman" w:hAnsi="Arial" w:cs="Arial"/>
          <w:color w:val="000000"/>
          <w:sz w:val="19"/>
          <w:szCs w:val="19"/>
          <w:lang w:eastAsia="pl-PL"/>
        </w:rPr>
        <w:t>Pzp</w:t>
      </w:r>
      <w:proofErr w:type="spellEnd"/>
      <w:r w:rsidRPr="008E75FF">
        <w:rPr>
          <w:rFonts w:ascii="Arial" w:eastAsia="Times New Roman" w:hAnsi="Arial" w:cs="Arial"/>
          <w:color w:val="000000"/>
          <w:sz w:val="19"/>
          <w:szCs w:val="19"/>
          <w:lang w:eastAsia="pl-PL"/>
        </w:rPr>
        <w:t xml:space="preserve">, nie ujawnia się informacji stanowiących tajemnicę przedsiębiorstwa, w rozumieniu przepisów o zwalczaniu nieuczciwej konkurencji. Jeżeli wykonawca, </w:t>
      </w:r>
      <w:r w:rsidR="006E422A" w:rsidRPr="006E422A">
        <w:rPr>
          <w:rFonts w:ascii="Arial" w:eastAsia="Times New Roman" w:hAnsi="Arial" w:cs="Arial"/>
          <w:color w:val="000000"/>
          <w:sz w:val="19"/>
          <w:szCs w:val="19"/>
          <w:lang w:eastAsia="pl-PL"/>
        </w:rPr>
        <w:t>wraz z przekazaniem takich informacji, zastrzegł, że nie mogą być one udostępniane oraz wykazał, że zastrzeżone informacje stanowią tajemnicę przedsiębiorstwa</w:t>
      </w:r>
      <w:r w:rsidRPr="008E75FF">
        <w:rPr>
          <w:rFonts w:ascii="Arial" w:eastAsia="Times New Roman" w:hAnsi="Arial" w:cs="Arial"/>
          <w:color w:val="000000"/>
          <w:sz w:val="19"/>
          <w:szCs w:val="19"/>
          <w:lang w:eastAsia="pl-PL"/>
        </w:rPr>
        <w:t>. Na platformie w formularzu składania oferty znajduje się miejsce wyznaczone do dołączenia części oferty stanowiącej tajemnicę przedsiębiorstwa.</w:t>
      </w:r>
    </w:p>
    <w:p w14:paraId="54A3FDF4" w14:textId="6C95A10E" w:rsidR="00A97591" w:rsidRPr="008E75FF" w:rsidRDefault="00A97591" w:rsidP="00354183">
      <w:pPr>
        <w:numPr>
          <w:ilvl w:val="0"/>
          <w:numId w:val="22"/>
        </w:numPr>
        <w:ind w:left="284" w:hanging="284"/>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 xml:space="preserve">Wykonawca, za pośrednictwem </w:t>
      </w:r>
      <w:hyperlink r:id="rId29" w:history="1">
        <w:r w:rsidRPr="00C464A7">
          <w:rPr>
            <w:rFonts w:ascii="Arial" w:eastAsia="Times New Roman" w:hAnsi="Arial" w:cs="Arial"/>
            <w:color w:val="1F3864"/>
            <w:sz w:val="19"/>
            <w:szCs w:val="19"/>
            <w:u w:val="single"/>
            <w:lang w:eastAsia="pl-PL"/>
          </w:rPr>
          <w:t>platformazakupowa.pl</w:t>
        </w:r>
      </w:hyperlink>
      <w:r w:rsidRPr="008E75FF">
        <w:rPr>
          <w:rFonts w:ascii="Arial" w:eastAsia="Times New Roman" w:hAnsi="Arial" w:cs="Arial"/>
          <w:color w:val="000000"/>
          <w:sz w:val="19"/>
          <w:szCs w:val="19"/>
          <w:lang w:eastAsia="pl-PL"/>
        </w:rPr>
        <w:t xml:space="preserve"> może przed upływem terminu do składania wycofać ofertę. Sposób dokonywania wycofania oferty zamieszczono w instrukcji zamieszczonej na stronie internetowej pod adresem:</w:t>
      </w:r>
      <w:r>
        <w:rPr>
          <w:rFonts w:ascii="Arial" w:eastAsia="Times New Roman" w:hAnsi="Arial" w:cs="Arial"/>
          <w:color w:val="000000"/>
          <w:sz w:val="19"/>
          <w:szCs w:val="19"/>
          <w:lang w:eastAsia="pl-PL"/>
        </w:rPr>
        <w:t xml:space="preserve"> </w:t>
      </w:r>
      <w:hyperlink r:id="rId30" w:history="1">
        <w:r w:rsidRPr="008E75FF">
          <w:rPr>
            <w:rStyle w:val="Hipercze"/>
            <w:rFonts w:ascii="Arial" w:eastAsia="Times New Roman" w:hAnsi="Arial" w:cs="Arial"/>
            <w:sz w:val="19"/>
            <w:szCs w:val="19"/>
            <w:lang w:eastAsia="pl-PL"/>
          </w:rPr>
          <w:t>https://platformazakupowa.pl/</w:t>
        </w:r>
      </w:hyperlink>
      <w:r w:rsidR="00C401B3" w:rsidRPr="008E75FF">
        <w:rPr>
          <w:rFonts w:ascii="Arial" w:eastAsia="Times New Roman" w:hAnsi="Arial" w:cs="Arial"/>
          <w:color w:val="000000"/>
          <w:sz w:val="19"/>
          <w:szCs w:val="19"/>
          <w:lang w:eastAsia="pl-PL"/>
        </w:rPr>
        <w:t xml:space="preserve"> </w:t>
      </w:r>
    </w:p>
    <w:p w14:paraId="3252567A" w14:textId="77777777" w:rsidR="00A97591" w:rsidRPr="008E75FF" w:rsidRDefault="00A97591" w:rsidP="00354183">
      <w:pPr>
        <w:numPr>
          <w:ilvl w:val="0"/>
          <w:numId w:val="23"/>
        </w:numPr>
        <w:ind w:left="284" w:hanging="284"/>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Każdy z wykonawców może złożyć tylko jedną ofertę. Złożenie większej liczby ofert lub oferty zawierającej propozycje wariantowe spowoduje podlegać będzie odrzuceniu.</w:t>
      </w:r>
    </w:p>
    <w:p w14:paraId="1BCC622F" w14:textId="77777777" w:rsidR="00A97591" w:rsidRPr="008E75FF" w:rsidRDefault="00A97591" w:rsidP="00354183">
      <w:pPr>
        <w:numPr>
          <w:ilvl w:val="0"/>
          <w:numId w:val="24"/>
        </w:numPr>
        <w:ind w:left="284" w:hanging="284"/>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Ceny oferty muszą zawierać wszystkie koszty, jakie musi ponieść wykonawca, aby zrealizować zamówienie z najwyższą starannością oraz ewentualne rabaty.</w:t>
      </w:r>
    </w:p>
    <w:p w14:paraId="0ADF7314" w14:textId="77777777" w:rsidR="00A97591" w:rsidRPr="008E75FF" w:rsidRDefault="00A97591" w:rsidP="00354183">
      <w:pPr>
        <w:numPr>
          <w:ilvl w:val="0"/>
          <w:numId w:val="25"/>
        </w:numPr>
        <w:ind w:left="284" w:hanging="284"/>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94E7D1D" w14:textId="77777777" w:rsidR="00A97591" w:rsidRDefault="00A97591" w:rsidP="00354183">
      <w:pPr>
        <w:numPr>
          <w:ilvl w:val="0"/>
          <w:numId w:val="26"/>
        </w:numPr>
        <w:ind w:left="284" w:hanging="284"/>
        <w:jc w:val="both"/>
        <w:textAlignment w:val="baseline"/>
        <w:rPr>
          <w:rFonts w:ascii="Arial" w:eastAsia="Times New Roman" w:hAnsi="Arial" w:cs="Arial"/>
          <w:color w:val="000000"/>
          <w:sz w:val="19"/>
          <w:szCs w:val="19"/>
          <w:lang w:eastAsia="pl-PL"/>
        </w:rPr>
      </w:pPr>
      <w:r w:rsidRPr="008E75FF">
        <w:rPr>
          <w:rFonts w:ascii="Arial" w:eastAsia="Times New Roman" w:hAnsi="Arial" w:cs="Arial"/>
          <w:color w:val="000000"/>
          <w:sz w:val="19"/>
          <w:szCs w:val="19"/>
          <w:lang w:eastAsia="pl-PL"/>
        </w:rPr>
        <w:t>Zgodnie z definicją dokumentu elektronicznego z art.</w:t>
      </w:r>
      <w:r>
        <w:rPr>
          <w:rFonts w:ascii="Arial" w:eastAsia="Times New Roman" w:hAnsi="Arial" w:cs="Arial"/>
          <w:color w:val="000000"/>
          <w:sz w:val="19"/>
          <w:szCs w:val="19"/>
          <w:lang w:eastAsia="pl-PL"/>
        </w:rPr>
        <w:t xml:space="preserve"> </w:t>
      </w:r>
      <w:r w:rsidRPr="008E75FF">
        <w:rPr>
          <w:rFonts w:ascii="Arial" w:eastAsia="Times New Roman" w:hAnsi="Arial" w:cs="Arial"/>
          <w:color w:val="000000"/>
          <w:sz w:val="19"/>
          <w:szCs w:val="19"/>
          <w:lang w:eastAsia="pl-PL"/>
        </w:rPr>
        <w: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32299E1" w14:textId="77777777" w:rsidR="00A97591" w:rsidRPr="00181980" w:rsidRDefault="00A97591" w:rsidP="00354183">
      <w:pPr>
        <w:numPr>
          <w:ilvl w:val="0"/>
          <w:numId w:val="26"/>
        </w:numPr>
        <w:ind w:left="284" w:hanging="284"/>
        <w:jc w:val="both"/>
        <w:textAlignment w:val="baseline"/>
        <w:rPr>
          <w:rFonts w:ascii="Arial" w:eastAsia="Times New Roman" w:hAnsi="Arial" w:cs="Arial"/>
          <w:color w:val="000000"/>
          <w:sz w:val="19"/>
          <w:szCs w:val="19"/>
          <w:lang w:eastAsia="pl-PL"/>
        </w:rPr>
      </w:pPr>
      <w:r w:rsidRPr="00ED2FCF">
        <w:rPr>
          <w:rFonts w:ascii="Arial" w:eastAsia="Times New Roman" w:hAnsi="Arial" w:cs="Arial"/>
          <w:color w:val="000000"/>
          <w:sz w:val="19"/>
          <w:szCs w:val="19"/>
          <w:lang w:eastAsia="pl-PL"/>
        </w:rPr>
        <w:t>Maksymalny rozmiar jednego pliku przesyłanego za pośrednictwem dedykowanych formularzy do: złożenia, zmiany, wycofania oferty wynosi 150 MB natomiast przy komunikacji wielkość pliku to maksymalnie 500 MB.</w:t>
      </w:r>
    </w:p>
    <w:p w14:paraId="3F57CD76" w14:textId="77777777" w:rsidR="00A97591" w:rsidRDefault="00A97591" w:rsidP="00354183">
      <w:pPr>
        <w:numPr>
          <w:ilvl w:val="0"/>
          <w:numId w:val="26"/>
        </w:numPr>
        <w:ind w:left="284" w:hanging="284"/>
        <w:jc w:val="both"/>
        <w:textAlignment w:val="baseline"/>
        <w:rPr>
          <w:rFonts w:ascii="Arial" w:eastAsia="Times New Roman" w:hAnsi="Arial" w:cs="Arial"/>
          <w:color w:val="000000"/>
          <w:sz w:val="19"/>
          <w:szCs w:val="19"/>
          <w:lang w:eastAsia="pl-PL"/>
        </w:rPr>
      </w:pPr>
      <w:r w:rsidRPr="00181980">
        <w:rPr>
          <w:rFonts w:ascii="Arial" w:eastAsia="Times New Roman" w:hAnsi="Arial" w:cs="Arial"/>
          <w:color w:val="000000"/>
          <w:sz w:val="19"/>
          <w:szCs w:val="19"/>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181980">
        <w:rPr>
          <w:rFonts w:ascii="Arial" w:eastAsia="Times New Roman" w:hAnsi="Arial" w:cs="Arial"/>
          <w:color w:val="000000"/>
          <w:sz w:val="19"/>
          <w:szCs w:val="19"/>
          <w:lang w:eastAsia="pl-PL"/>
        </w:rPr>
        <w:t>PAdES</w:t>
      </w:r>
      <w:proofErr w:type="spellEnd"/>
      <w:r w:rsidRPr="00181980">
        <w:rPr>
          <w:rFonts w:ascii="Arial" w:eastAsia="Times New Roman" w:hAnsi="Arial" w:cs="Arial"/>
          <w:color w:val="000000"/>
          <w:sz w:val="19"/>
          <w:szCs w:val="19"/>
          <w:lang w:eastAsia="pl-PL"/>
        </w:rPr>
        <w:t xml:space="preserve">. </w:t>
      </w:r>
    </w:p>
    <w:p w14:paraId="11E89EA6" w14:textId="749C3503" w:rsidR="00F763FA" w:rsidRPr="00AD4941" w:rsidRDefault="00A97591" w:rsidP="00264D56">
      <w:pPr>
        <w:numPr>
          <w:ilvl w:val="0"/>
          <w:numId w:val="26"/>
        </w:numPr>
        <w:ind w:left="426" w:hanging="426"/>
        <w:jc w:val="both"/>
        <w:textAlignment w:val="baseline"/>
        <w:rPr>
          <w:rFonts w:ascii="Arial" w:eastAsia="Times New Roman" w:hAnsi="Arial" w:cs="Arial"/>
          <w:color w:val="000000"/>
          <w:sz w:val="19"/>
          <w:szCs w:val="19"/>
          <w:lang w:eastAsia="pl-PL"/>
        </w:rPr>
      </w:pPr>
      <w:r w:rsidRPr="00A97591">
        <w:rPr>
          <w:rFonts w:ascii="Arial" w:eastAsia="Times New Roman" w:hAnsi="Arial" w:cs="Arial"/>
          <w:color w:val="000000"/>
          <w:sz w:val="19"/>
          <w:szCs w:val="19"/>
          <w:lang w:eastAsia="pl-PL"/>
        </w:rPr>
        <w:t xml:space="preserve">Pliki w innych formatach niż PDF zaleca się opatrzyć zewnętrznym podpisem </w:t>
      </w:r>
      <w:proofErr w:type="spellStart"/>
      <w:r w:rsidRPr="00A97591">
        <w:rPr>
          <w:rFonts w:ascii="Arial" w:eastAsia="Times New Roman" w:hAnsi="Arial" w:cs="Arial"/>
          <w:color w:val="000000"/>
          <w:sz w:val="19"/>
          <w:szCs w:val="19"/>
          <w:lang w:eastAsia="pl-PL"/>
        </w:rPr>
        <w:t>XAdES</w:t>
      </w:r>
      <w:proofErr w:type="spellEnd"/>
      <w:r w:rsidRPr="00A97591">
        <w:rPr>
          <w:rFonts w:ascii="Arial" w:eastAsia="Times New Roman" w:hAnsi="Arial" w:cs="Arial"/>
          <w:color w:val="000000"/>
          <w:sz w:val="19"/>
          <w:szCs w:val="19"/>
          <w:lang w:eastAsia="pl-PL"/>
        </w:rPr>
        <w:t>. Wykonawca powinien pamiętać, aby plik z podpisem przekazywać łącznie z dokumentem podpisywanym.</w:t>
      </w:r>
    </w:p>
    <w:p w14:paraId="50ADF9F8" w14:textId="7D541A18" w:rsidR="00907E6E" w:rsidRPr="00993FA5" w:rsidRDefault="000A4F0D" w:rsidP="00E95588">
      <w:pPr>
        <w:spacing w:after="0" w:line="240" w:lineRule="auto"/>
        <w:ind w:left="284" w:hanging="283"/>
        <w:jc w:val="both"/>
        <w:rPr>
          <w:rFonts w:ascii="Arial" w:hAnsi="Arial" w:cs="Arial"/>
          <w:b/>
          <w:bCs/>
          <w:sz w:val="19"/>
          <w:szCs w:val="19"/>
          <w:lang w:eastAsia="pl-PL"/>
        </w:rPr>
      </w:pPr>
      <w:r>
        <w:rPr>
          <w:rFonts w:ascii="Arial" w:hAnsi="Arial" w:cs="Arial"/>
          <w:b/>
          <w:bCs/>
          <w:sz w:val="19"/>
          <w:szCs w:val="19"/>
          <w:lang w:eastAsia="pl-PL"/>
        </w:rPr>
        <w:lastRenderedPageBreak/>
        <w:t>8</w:t>
      </w:r>
      <w:r w:rsidR="00907E6E" w:rsidRPr="00993FA5">
        <w:rPr>
          <w:rFonts w:ascii="Arial" w:hAnsi="Arial" w:cs="Arial"/>
          <w:b/>
          <w:bCs/>
          <w:sz w:val="19"/>
          <w:szCs w:val="19"/>
          <w:lang w:eastAsia="pl-PL"/>
        </w:rPr>
        <w:t xml:space="preserve">. </w:t>
      </w:r>
      <w:r w:rsidR="00907E6E" w:rsidRPr="00993FA5">
        <w:rPr>
          <w:rFonts w:ascii="Arial" w:hAnsi="Arial" w:cs="Arial"/>
          <w:b/>
          <w:bCs/>
          <w:sz w:val="19"/>
          <w:szCs w:val="19"/>
          <w:lang w:eastAsia="pl-PL"/>
        </w:rPr>
        <w:tab/>
        <w:t xml:space="preserve">Wykaz </w:t>
      </w:r>
      <w:r w:rsidR="00ED6EC1">
        <w:rPr>
          <w:rFonts w:ascii="Arial" w:hAnsi="Arial" w:cs="Arial"/>
          <w:b/>
          <w:bCs/>
          <w:sz w:val="19"/>
          <w:szCs w:val="19"/>
          <w:lang w:eastAsia="pl-PL"/>
        </w:rPr>
        <w:t>podmiotowych środków dowodowych</w:t>
      </w:r>
      <w:r w:rsidR="00907E6E" w:rsidRPr="00993FA5">
        <w:rPr>
          <w:rFonts w:ascii="Arial" w:hAnsi="Arial" w:cs="Arial"/>
          <w:b/>
          <w:bCs/>
          <w:sz w:val="19"/>
          <w:szCs w:val="19"/>
          <w:lang w:eastAsia="pl-PL"/>
        </w:rPr>
        <w:t xml:space="preserve"> potwierdzających spełnianie warunków udziału w postępowaniu oraz brak podstaw  wykluczenia</w:t>
      </w:r>
      <w:r w:rsidR="00710F6F">
        <w:rPr>
          <w:rFonts w:ascii="Arial" w:hAnsi="Arial" w:cs="Arial"/>
          <w:b/>
          <w:bCs/>
          <w:sz w:val="19"/>
          <w:szCs w:val="19"/>
          <w:lang w:eastAsia="pl-PL"/>
        </w:rPr>
        <w:t>.</w:t>
      </w:r>
    </w:p>
    <w:p w14:paraId="3D5B928F" w14:textId="77777777" w:rsidR="00D65ACD" w:rsidRDefault="00D65ACD" w:rsidP="00D65ACD">
      <w:pPr>
        <w:spacing w:after="0" w:line="240" w:lineRule="auto"/>
        <w:ind w:left="709"/>
        <w:jc w:val="both"/>
        <w:rPr>
          <w:rFonts w:ascii="Arial" w:hAnsi="Arial" w:cs="Arial"/>
          <w:b/>
          <w:bCs/>
          <w:color w:val="000000" w:themeColor="text1"/>
          <w:sz w:val="19"/>
          <w:szCs w:val="19"/>
          <w:lang w:eastAsia="pl-PL"/>
        </w:rPr>
      </w:pPr>
    </w:p>
    <w:p w14:paraId="42516A22" w14:textId="1855F3F0" w:rsidR="00071EF4" w:rsidRDefault="00907E6E" w:rsidP="00E95588">
      <w:pPr>
        <w:spacing w:after="0" w:line="240" w:lineRule="auto"/>
        <w:ind w:left="284"/>
        <w:jc w:val="both"/>
        <w:rPr>
          <w:rFonts w:ascii="Arial" w:hAnsi="Arial" w:cs="Arial"/>
          <w:sz w:val="19"/>
          <w:szCs w:val="19"/>
          <w:lang w:eastAsia="pl-PL"/>
        </w:rPr>
      </w:pPr>
      <w:r w:rsidRPr="00993FA5">
        <w:rPr>
          <w:rFonts w:ascii="Arial" w:hAnsi="Arial" w:cs="Arial"/>
          <w:sz w:val="19"/>
          <w:szCs w:val="19"/>
          <w:lang w:eastAsia="pl-PL"/>
        </w:rPr>
        <w:t xml:space="preserve">Zamawiający wezwie wykonawcę, którego oferta została najwyżej oceniona, do złożenia w wyznaczonym, </w:t>
      </w:r>
      <w:r w:rsidRPr="00993FA5">
        <w:rPr>
          <w:rFonts w:ascii="Arial" w:hAnsi="Arial" w:cs="Arial"/>
          <w:b/>
          <w:bCs/>
          <w:sz w:val="19"/>
          <w:szCs w:val="19"/>
          <w:u w:val="single"/>
          <w:lang w:eastAsia="pl-PL"/>
        </w:rPr>
        <w:t>nie krótszym niż 10 dni</w:t>
      </w:r>
      <w:r w:rsidRPr="00993FA5">
        <w:rPr>
          <w:rFonts w:ascii="Arial" w:hAnsi="Arial" w:cs="Arial"/>
          <w:sz w:val="19"/>
          <w:szCs w:val="19"/>
          <w:lang w:eastAsia="pl-PL"/>
        </w:rPr>
        <w:t>, terminie aktualnych na dzień złożenia oświadczeń lub dokumentów które potwierdzają okoliczność braku podstaw do wykluczenia tj. :</w:t>
      </w:r>
    </w:p>
    <w:p w14:paraId="486175B0" w14:textId="77777777" w:rsidR="00917E1C" w:rsidRDefault="00917E1C" w:rsidP="00CC787A">
      <w:pPr>
        <w:spacing w:after="0" w:line="240" w:lineRule="auto"/>
        <w:ind w:left="426"/>
        <w:jc w:val="both"/>
        <w:rPr>
          <w:rFonts w:ascii="Arial" w:hAnsi="Arial" w:cs="Arial"/>
          <w:sz w:val="19"/>
          <w:szCs w:val="19"/>
          <w:lang w:eastAsia="pl-PL"/>
        </w:rPr>
      </w:pPr>
    </w:p>
    <w:p w14:paraId="2F4748EA" w14:textId="52DB5432" w:rsidR="001761BE" w:rsidRPr="00130C4A" w:rsidRDefault="00130C4A" w:rsidP="00130C4A">
      <w:pPr>
        <w:pStyle w:val="Akapitzlist"/>
        <w:numPr>
          <w:ilvl w:val="1"/>
          <w:numId w:val="12"/>
        </w:numPr>
        <w:spacing w:after="0" w:line="240" w:lineRule="auto"/>
        <w:ind w:left="426"/>
        <w:jc w:val="both"/>
        <w:rPr>
          <w:rFonts w:ascii="Arial" w:hAnsi="Arial" w:cs="Arial"/>
          <w:sz w:val="19"/>
          <w:szCs w:val="19"/>
          <w:u w:val="single"/>
          <w:lang w:eastAsia="ar-SA"/>
        </w:rPr>
      </w:pPr>
      <w:r w:rsidRPr="00130C4A">
        <w:rPr>
          <w:rFonts w:ascii="Arial" w:hAnsi="Arial" w:cs="Arial"/>
          <w:b/>
          <w:sz w:val="19"/>
          <w:szCs w:val="19"/>
          <w:u w:val="single"/>
          <w:lang w:eastAsia="pl-PL"/>
        </w:rPr>
        <w:t>Zamawiający nie wymaga złożenia dokumentów w</w:t>
      </w:r>
      <w:r w:rsidR="00917E1C" w:rsidRPr="00130C4A">
        <w:rPr>
          <w:rFonts w:ascii="Arial" w:hAnsi="Arial" w:cs="Arial"/>
          <w:b/>
          <w:sz w:val="19"/>
          <w:szCs w:val="19"/>
          <w:u w:val="single"/>
          <w:lang w:eastAsia="pl-PL"/>
        </w:rPr>
        <w:t xml:space="preserve"> celu potwierdzenia spełniania warunk</w:t>
      </w:r>
      <w:r w:rsidR="009400E6" w:rsidRPr="00130C4A">
        <w:rPr>
          <w:rFonts w:ascii="Arial" w:hAnsi="Arial" w:cs="Arial"/>
          <w:b/>
          <w:sz w:val="19"/>
          <w:szCs w:val="19"/>
          <w:u w:val="single"/>
          <w:lang w:eastAsia="pl-PL"/>
        </w:rPr>
        <w:t>ów udziału w po</w:t>
      </w:r>
      <w:r w:rsidR="00433C7B" w:rsidRPr="00130C4A">
        <w:rPr>
          <w:rFonts w:ascii="Arial" w:hAnsi="Arial" w:cs="Arial"/>
          <w:b/>
          <w:sz w:val="19"/>
          <w:szCs w:val="19"/>
          <w:u w:val="single"/>
          <w:lang w:eastAsia="pl-PL"/>
        </w:rPr>
        <w:t>s</w:t>
      </w:r>
      <w:r w:rsidR="009400E6" w:rsidRPr="00130C4A">
        <w:rPr>
          <w:rFonts w:ascii="Arial" w:hAnsi="Arial" w:cs="Arial"/>
          <w:b/>
          <w:sz w:val="19"/>
          <w:szCs w:val="19"/>
          <w:u w:val="single"/>
          <w:lang w:eastAsia="pl-PL"/>
        </w:rPr>
        <w:t>tępowaniu</w:t>
      </w:r>
      <w:r w:rsidR="00917E1C" w:rsidRPr="00130C4A">
        <w:rPr>
          <w:rFonts w:ascii="Arial" w:hAnsi="Arial" w:cs="Arial"/>
          <w:sz w:val="19"/>
          <w:szCs w:val="19"/>
          <w:lang w:eastAsia="pl-PL"/>
        </w:rPr>
        <w:t xml:space="preserve"> o którym mowa w rozdziale 5</w:t>
      </w:r>
      <w:r w:rsidR="00DC622A" w:rsidRPr="00130C4A">
        <w:rPr>
          <w:rFonts w:ascii="Arial" w:hAnsi="Arial" w:cs="Arial"/>
          <w:sz w:val="19"/>
          <w:szCs w:val="19"/>
          <w:lang w:eastAsia="pl-PL"/>
        </w:rPr>
        <w:t>.2.</w:t>
      </w:r>
      <w:r w:rsidR="00917E1C" w:rsidRPr="00130C4A">
        <w:rPr>
          <w:rFonts w:ascii="Arial" w:hAnsi="Arial" w:cs="Arial"/>
          <w:sz w:val="19"/>
          <w:szCs w:val="19"/>
          <w:lang w:eastAsia="pl-PL"/>
        </w:rPr>
        <w:t xml:space="preserve"> SWZ</w:t>
      </w:r>
      <w:r>
        <w:rPr>
          <w:rFonts w:ascii="Arial" w:hAnsi="Arial" w:cs="Arial"/>
          <w:sz w:val="19"/>
          <w:szCs w:val="19"/>
          <w:lang w:eastAsia="pl-PL"/>
        </w:rPr>
        <w:t>.</w:t>
      </w:r>
    </w:p>
    <w:p w14:paraId="1633F7B3" w14:textId="77777777" w:rsidR="009400E6" w:rsidRPr="009E589D" w:rsidRDefault="009400E6" w:rsidP="009400E6">
      <w:pPr>
        <w:pStyle w:val="Akapitzlist"/>
        <w:spacing w:after="0" w:line="240" w:lineRule="auto"/>
        <w:ind w:left="2880"/>
        <w:jc w:val="both"/>
        <w:rPr>
          <w:rFonts w:ascii="Arial" w:hAnsi="Arial" w:cs="Arial"/>
          <w:sz w:val="19"/>
          <w:szCs w:val="19"/>
          <w:u w:val="single"/>
          <w:lang w:eastAsia="ar-SA"/>
        </w:rPr>
      </w:pPr>
    </w:p>
    <w:p w14:paraId="2B8356E4" w14:textId="73F6D922" w:rsidR="001464B8" w:rsidRPr="009E589D" w:rsidRDefault="001761BE" w:rsidP="001761BE">
      <w:pPr>
        <w:jc w:val="both"/>
        <w:rPr>
          <w:rFonts w:ascii="Arial" w:hAnsi="Arial" w:cs="Arial"/>
          <w:sz w:val="19"/>
          <w:szCs w:val="19"/>
          <w:u w:val="single"/>
          <w:lang w:eastAsia="ar-SA"/>
        </w:rPr>
      </w:pPr>
      <w:r w:rsidRPr="009E589D">
        <w:rPr>
          <w:rFonts w:ascii="Arial" w:hAnsi="Arial" w:cs="Arial"/>
          <w:sz w:val="19"/>
          <w:szCs w:val="19"/>
          <w:lang w:eastAsia="ar-SA"/>
        </w:rPr>
        <w:t xml:space="preserve"> </w:t>
      </w:r>
      <w:r w:rsidRPr="009E589D">
        <w:rPr>
          <w:rFonts w:ascii="Arial" w:hAnsi="Arial" w:cs="Arial"/>
          <w:b/>
          <w:bCs/>
          <w:sz w:val="19"/>
          <w:szCs w:val="19"/>
          <w:u w:val="single"/>
          <w:lang w:eastAsia="ar-SA"/>
        </w:rPr>
        <w:t>8.2.</w:t>
      </w:r>
      <w:r w:rsidRPr="009E589D">
        <w:rPr>
          <w:rFonts w:ascii="Arial" w:hAnsi="Arial" w:cs="Arial"/>
          <w:sz w:val="19"/>
          <w:szCs w:val="19"/>
          <w:u w:val="single"/>
          <w:lang w:eastAsia="ar-SA"/>
        </w:rPr>
        <w:t xml:space="preserve"> </w:t>
      </w:r>
      <w:r w:rsidR="00907E6E" w:rsidRPr="009E589D">
        <w:rPr>
          <w:rFonts w:ascii="Arial" w:hAnsi="Arial" w:cs="Arial"/>
          <w:b/>
          <w:bCs/>
          <w:sz w:val="19"/>
          <w:szCs w:val="19"/>
          <w:u w:val="single"/>
          <w:lang w:eastAsia="zh-CN"/>
        </w:rPr>
        <w:t>W celu potwierdzenia niepodlegania wykluczeniu</w:t>
      </w:r>
      <w:r w:rsidR="00907E6E" w:rsidRPr="009E589D">
        <w:rPr>
          <w:rFonts w:ascii="Arial" w:hAnsi="Arial" w:cs="Arial"/>
          <w:sz w:val="19"/>
          <w:szCs w:val="19"/>
          <w:lang w:eastAsia="zh-CN"/>
        </w:rPr>
        <w:t>:</w:t>
      </w:r>
    </w:p>
    <w:p w14:paraId="68A93A46" w14:textId="78B55EEA" w:rsidR="00907E6E" w:rsidRPr="009E589D" w:rsidRDefault="001464B8" w:rsidP="005C460E">
      <w:pPr>
        <w:spacing w:after="0" w:line="240" w:lineRule="auto"/>
        <w:jc w:val="both"/>
        <w:rPr>
          <w:rFonts w:ascii="Arial" w:hAnsi="Arial" w:cs="Arial"/>
          <w:bCs/>
          <w:sz w:val="19"/>
          <w:szCs w:val="19"/>
          <w:lang w:eastAsia="zh-CN"/>
        </w:rPr>
      </w:pPr>
      <w:r w:rsidRPr="009E589D">
        <w:rPr>
          <w:rFonts w:ascii="Arial" w:hAnsi="Arial" w:cs="Arial"/>
          <w:bCs/>
          <w:sz w:val="19"/>
          <w:szCs w:val="19"/>
          <w:lang w:eastAsia="zh-CN"/>
        </w:rPr>
        <w:t xml:space="preserve">W celu potwierdzenia niepodlegania wykluczeniu </w:t>
      </w:r>
      <w:proofErr w:type="spellStart"/>
      <w:r w:rsidRPr="009E589D">
        <w:rPr>
          <w:rFonts w:ascii="Arial" w:hAnsi="Arial" w:cs="Arial"/>
          <w:bCs/>
          <w:sz w:val="19"/>
          <w:szCs w:val="19"/>
          <w:lang w:eastAsia="zh-CN"/>
        </w:rPr>
        <w:t>Zamawiająvcy</w:t>
      </w:r>
      <w:proofErr w:type="spellEnd"/>
      <w:r w:rsidRPr="009E589D">
        <w:rPr>
          <w:rFonts w:ascii="Arial" w:hAnsi="Arial" w:cs="Arial"/>
          <w:bCs/>
          <w:sz w:val="19"/>
          <w:szCs w:val="19"/>
          <w:lang w:eastAsia="zh-CN"/>
        </w:rPr>
        <w:t xml:space="preserve"> żądał będzie od Wykonawcy: </w:t>
      </w:r>
    </w:p>
    <w:p w14:paraId="610740CD" w14:textId="77777777" w:rsidR="00133C89" w:rsidRPr="009E589D" w:rsidRDefault="00133C89" w:rsidP="005C460E">
      <w:pPr>
        <w:spacing w:after="0" w:line="240" w:lineRule="auto"/>
        <w:jc w:val="both"/>
        <w:rPr>
          <w:rFonts w:ascii="Arial" w:hAnsi="Arial" w:cs="Arial"/>
          <w:bCs/>
          <w:sz w:val="19"/>
          <w:szCs w:val="19"/>
          <w:lang w:eastAsia="zh-CN"/>
        </w:rPr>
      </w:pPr>
    </w:p>
    <w:p w14:paraId="64C2F9F6" w14:textId="6D9352D8" w:rsidR="00133C89" w:rsidRPr="009E589D" w:rsidRDefault="00133C89" w:rsidP="00133C89">
      <w:pPr>
        <w:spacing w:after="0" w:line="276" w:lineRule="auto"/>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1</w:t>
      </w:r>
      <w:r w:rsidR="00C27EFC" w:rsidRPr="009E589D">
        <w:rPr>
          <w:rFonts w:ascii="Arial" w:eastAsia="Times New Roman" w:hAnsi="Arial" w:cs="Arial"/>
          <w:sz w:val="19"/>
          <w:szCs w:val="19"/>
          <w:lang w:eastAsia="pl-PL"/>
        </w:rPr>
        <w:t>.</w:t>
      </w:r>
      <w:r w:rsidRPr="009E589D">
        <w:rPr>
          <w:rFonts w:ascii="Arial" w:eastAsia="Times New Roman" w:hAnsi="Arial" w:cs="Arial"/>
          <w:sz w:val="19"/>
          <w:szCs w:val="19"/>
          <w:lang w:eastAsia="pl-PL"/>
        </w:rPr>
        <w:t xml:space="preserve"> informacji z Krajowego Rejestru Karnego w zakresie: </w:t>
      </w:r>
    </w:p>
    <w:p w14:paraId="26FC4D2D" w14:textId="77777777" w:rsidR="00133C89" w:rsidRPr="009E589D" w:rsidRDefault="00133C89" w:rsidP="00CA7E97">
      <w:pPr>
        <w:spacing w:after="0" w:line="276" w:lineRule="auto"/>
        <w:ind w:left="426" w:hanging="283"/>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a) art. 108 ust. 1 pkt 1 i 2 ustawy z dnia 11 września 2019 r. – Prawo zamówień publicznych, zwanej dalej „ustawą”, </w:t>
      </w:r>
    </w:p>
    <w:p w14:paraId="38298606" w14:textId="77777777" w:rsidR="00133C89" w:rsidRPr="009E589D" w:rsidRDefault="00133C89" w:rsidP="00CA7E97">
      <w:pPr>
        <w:spacing w:after="0" w:line="276" w:lineRule="auto"/>
        <w:ind w:left="426" w:hanging="283"/>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b) art. 108 ust. 1 pkt 4 ustawy, dotyczącej orzeczenia zakazu ubiegania się o zamówienie publiczne tytułem środka karnego, </w:t>
      </w:r>
    </w:p>
    <w:p w14:paraId="1610CCE8" w14:textId="6E4DD3CF" w:rsidR="00133C89" w:rsidRPr="009E589D" w:rsidRDefault="00133C89" w:rsidP="00133C89">
      <w:pPr>
        <w:spacing w:after="0" w:line="276" w:lineRule="auto"/>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 sporządzonej nie wcześniej niż 6 miesięcy przed jej złożeniem; </w:t>
      </w:r>
    </w:p>
    <w:p w14:paraId="3AC39626" w14:textId="7C6403A5" w:rsidR="00133C89" w:rsidRPr="009E589D" w:rsidRDefault="00133C89" w:rsidP="00133C89">
      <w:pPr>
        <w:spacing w:after="0" w:line="276" w:lineRule="auto"/>
        <w:jc w:val="both"/>
        <w:rPr>
          <w:rFonts w:ascii="Arial" w:eastAsia="Times New Roman" w:hAnsi="Arial" w:cs="Arial"/>
          <w:sz w:val="19"/>
          <w:szCs w:val="19"/>
          <w:lang w:eastAsia="pl-PL"/>
        </w:rPr>
      </w:pPr>
    </w:p>
    <w:p w14:paraId="23ECDAF6" w14:textId="2025A814" w:rsidR="00133C89" w:rsidRPr="009E589D" w:rsidRDefault="00C27EFC" w:rsidP="00133C89">
      <w:pPr>
        <w:spacing w:after="0" w:line="276" w:lineRule="auto"/>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2. </w:t>
      </w:r>
      <w:r w:rsidR="0045688F" w:rsidRPr="009E589D">
        <w:rPr>
          <w:rFonts w:ascii="Arial" w:eastAsia="Times New Roman" w:hAnsi="Arial" w:cs="Arial"/>
          <w:sz w:val="19"/>
          <w:szCs w:val="19"/>
          <w:lang w:eastAsia="pl-PL"/>
        </w:rPr>
        <w:t>oświadczenia wykonawcy, w zakresie art. 108 ust. 1 pkt 5 ustawy, o braku przynależności do tej samej grupy kapitałowej w rozumieniu ustawy z dnia 16 lutego 2007 r. o ochronie konkurencji i konsumentów</w:t>
      </w:r>
      <w:r w:rsidR="00EC616C" w:rsidRPr="009E589D">
        <w:rPr>
          <w:rFonts w:ascii="Arial" w:eastAsia="Times New Roman" w:hAnsi="Arial" w:cs="Arial"/>
          <w:sz w:val="19"/>
          <w:szCs w:val="19"/>
          <w:lang w:eastAsia="pl-PL"/>
        </w:rPr>
        <w:t>,</w:t>
      </w:r>
      <w:r w:rsidR="0045688F" w:rsidRPr="009E589D">
        <w:rPr>
          <w:rFonts w:ascii="Arial" w:eastAsia="Times New Roman" w:hAnsi="Arial" w:cs="Arial"/>
          <w:sz w:val="19"/>
          <w:szCs w:val="19"/>
          <w:lang w:eastAsia="pl-PL"/>
        </w:rPr>
        <w:t xml:space="preserve"> z</w:t>
      </w:r>
      <w:r w:rsidR="00EC616C" w:rsidRPr="009E589D">
        <w:rPr>
          <w:rFonts w:ascii="Arial" w:eastAsia="Times New Roman" w:hAnsi="Arial" w:cs="Arial"/>
          <w:sz w:val="19"/>
          <w:szCs w:val="19"/>
          <w:lang w:eastAsia="pl-PL"/>
        </w:rPr>
        <w:t> </w:t>
      </w:r>
      <w:r w:rsidR="0045688F" w:rsidRPr="009E589D">
        <w:rPr>
          <w:rFonts w:ascii="Arial" w:eastAsia="Times New Roman" w:hAnsi="Arial" w:cs="Arial"/>
          <w:sz w:val="19"/>
          <w:szCs w:val="19"/>
          <w:lang w:eastAsia="pl-PL"/>
        </w:rPr>
        <w:t>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82597C" w:rsidRPr="009E589D">
        <w:rPr>
          <w:rFonts w:ascii="Arial" w:eastAsia="Times New Roman" w:hAnsi="Arial" w:cs="Arial"/>
          <w:sz w:val="19"/>
          <w:szCs w:val="19"/>
          <w:lang w:eastAsia="pl-PL"/>
        </w:rPr>
        <w:t xml:space="preserve"> – </w:t>
      </w:r>
      <w:r w:rsidR="0082597C" w:rsidRPr="009E589D">
        <w:rPr>
          <w:rFonts w:ascii="Arial" w:eastAsia="Times New Roman" w:hAnsi="Arial" w:cs="Arial"/>
          <w:b/>
          <w:bCs/>
          <w:sz w:val="19"/>
          <w:szCs w:val="19"/>
          <w:lang w:eastAsia="pl-PL"/>
        </w:rPr>
        <w:t xml:space="preserve">według załącznika nr </w:t>
      </w:r>
      <w:r w:rsidR="009629F2" w:rsidRPr="009E589D">
        <w:rPr>
          <w:rFonts w:ascii="Arial" w:eastAsia="Times New Roman" w:hAnsi="Arial" w:cs="Arial"/>
          <w:b/>
          <w:bCs/>
          <w:sz w:val="19"/>
          <w:szCs w:val="19"/>
          <w:lang w:eastAsia="pl-PL"/>
        </w:rPr>
        <w:t>5</w:t>
      </w:r>
      <w:r w:rsidR="0082597C" w:rsidRPr="009E589D">
        <w:rPr>
          <w:rFonts w:ascii="Arial" w:eastAsia="Times New Roman" w:hAnsi="Arial" w:cs="Arial"/>
          <w:b/>
          <w:bCs/>
          <w:sz w:val="19"/>
          <w:szCs w:val="19"/>
          <w:lang w:eastAsia="pl-PL"/>
        </w:rPr>
        <w:t xml:space="preserve"> do SWZ.</w:t>
      </w:r>
    </w:p>
    <w:p w14:paraId="4DB38F7E" w14:textId="7C94A5EB" w:rsidR="00133C89" w:rsidRPr="009E589D" w:rsidRDefault="00133C89" w:rsidP="00133C89">
      <w:pPr>
        <w:spacing w:after="0" w:line="276" w:lineRule="auto"/>
        <w:jc w:val="both"/>
        <w:rPr>
          <w:rFonts w:ascii="Arial" w:eastAsia="Times New Roman" w:hAnsi="Arial" w:cs="Arial"/>
          <w:sz w:val="19"/>
          <w:szCs w:val="19"/>
          <w:lang w:eastAsia="pl-PL"/>
        </w:rPr>
      </w:pPr>
    </w:p>
    <w:p w14:paraId="5949BBC3" w14:textId="72A61759" w:rsidR="00C27EFC" w:rsidRPr="009E589D" w:rsidRDefault="00C27EFC" w:rsidP="00133C89">
      <w:pPr>
        <w:spacing w:after="0" w:line="276" w:lineRule="auto"/>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3. </w:t>
      </w:r>
      <w:r w:rsidR="00133C89" w:rsidRPr="009E589D">
        <w:rPr>
          <w:rFonts w:ascii="Arial" w:eastAsia="Times New Roman" w:hAnsi="Arial" w:cs="Arial"/>
          <w:sz w:val="19"/>
          <w:szCs w:val="19"/>
          <w:lang w:eastAsia="pl-PL"/>
        </w:rPr>
        <w:t>oświadczenia wykonawcy o aktualności informacji zawartych w oświadczeniu, o którym mowa w art. 125 ust. 1 ustawy, w zakresie podstaw wykluczenia z postępowania wskazanych przez zamawiającego, o których mowa w:</w:t>
      </w:r>
    </w:p>
    <w:p w14:paraId="4744DF6D" w14:textId="77777777" w:rsidR="00C27EFC" w:rsidRPr="009E589D" w:rsidRDefault="00133C89" w:rsidP="00133C89">
      <w:pPr>
        <w:spacing w:after="0" w:line="276" w:lineRule="auto"/>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 a) art. 108 ust. 1 pkt 3 ustawy,</w:t>
      </w:r>
    </w:p>
    <w:p w14:paraId="781D07B8" w14:textId="77777777" w:rsidR="00C27EFC" w:rsidRPr="009E589D" w:rsidRDefault="00133C89" w:rsidP="00133C89">
      <w:pPr>
        <w:spacing w:after="0" w:line="276" w:lineRule="auto"/>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 b) art. 108 ust. 1 pkt 4 ustawy, dotyczących orzeczenia zakazu ubiegania się o zamówienie publiczne tytułem środka zapobiegawczego, </w:t>
      </w:r>
    </w:p>
    <w:p w14:paraId="73519296" w14:textId="77777777" w:rsidR="00C27EFC" w:rsidRPr="009E589D" w:rsidRDefault="00133C89" w:rsidP="00133C89">
      <w:pPr>
        <w:spacing w:after="0" w:line="276" w:lineRule="auto"/>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c) art. 108 ust. 1 pkt 5 ustawy, dotyczących zawarcia z innymi wykonawcami porozumienia mającego na celu zakłócenie konkurencji, </w:t>
      </w:r>
    </w:p>
    <w:p w14:paraId="6E24852A" w14:textId="60B18230" w:rsidR="00C27EFC" w:rsidRPr="009E589D" w:rsidRDefault="00133C89" w:rsidP="00133C89">
      <w:pPr>
        <w:spacing w:after="0" w:line="276" w:lineRule="auto"/>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d) art. 108 ust. 1 pkt 6 ustawy, </w:t>
      </w:r>
      <w:r w:rsidR="0082597C" w:rsidRPr="009E589D">
        <w:rPr>
          <w:rFonts w:ascii="Arial" w:eastAsia="Times New Roman" w:hAnsi="Arial" w:cs="Arial"/>
          <w:sz w:val="19"/>
          <w:szCs w:val="19"/>
          <w:lang w:eastAsia="pl-PL"/>
        </w:rPr>
        <w:t xml:space="preserve">- </w:t>
      </w:r>
      <w:r w:rsidR="0082597C" w:rsidRPr="009E589D">
        <w:rPr>
          <w:rFonts w:ascii="Arial" w:eastAsia="Times New Roman" w:hAnsi="Arial" w:cs="Arial"/>
          <w:b/>
          <w:bCs/>
          <w:sz w:val="19"/>
          <w:szCs w:val="19"/>
          <w:lang w:eastAsia="pl-PL"/>
        </w:rPr>
        <w:t xml:space="preserve">według załącznika nr </w:t>
      </w:r>
      <w:r w:rsidR="009629F2" w:rsidRPr="009E589D">
        <w:rPr>
          <w:rFonts w:ascii="Arial" w:eastAsia="Times New Roman" w:hAnsi="Arial" w:cs="Arial"/>
          <w:b/>
          <w:bCs/>
          <w:sz w:val="19"/>
          <w:szCs w:val="19"/>
          <w:lang w:eastAsia="pl-PL"/>
        </w:rPr>
        <w:t>6</w:t>
      </w:r>
      <w:r w:rsidR="0082597C" w:rsidRPr="009E589D">
        <w:rPr>
          <w:rFonts w:ascii="Arial" w:eastAsia="Times New Roman" w:hAnsi="Arial" w:cs="Arial"/>
          <w:b/>
          <w:bCs/>
          <w:sz w:val="19"/>
          <w:szCs w:val="19"/>
          <w:lang w:eastAsia="pl-PL"/>
        </w:rPr>
        <w:t xml:space="preserve"> do SWZ.</w:t>
      </w:r>
    </w:p>
    <w:p w14:paraId="20D136D7" w14:textId="2DA09E8C" w:rsidR="00822FB9" w:rsidRPr="00C27EFC" w:rsidRDefault="00133C89" w:rsidP="00133C89">
      <w:pPr>
        <w:spacing w:after="0" w:line="276" w:lineRule="auto"/>
        <w:jc w:val="both"/>
        <w:rPr>
          <w:rFonts w:ascii="Arial" w:eastAsia="Times New Roman" w:hAnsi="Arial" w:cs="Arial"/>
          <w:sz w:val="19"/>
          <w:szCs w:val="19"/>
          <w:lang w:eastAsia="pl-PL"/>
        </w:rPr>
      </w:pPr>
      <w:r w:rsidRPr="009E589D">
        <w:rPr>
          <w:rFonts w:ascii="Arial" w:eastAsia="Times New Roman" w:hAnsi="Arial" w:cs="Arial"/>
          <w:sz w:val="19"/>
          <w:szCs w:val="19"/>
          <w:lang w:eastAsia="pl-PL"/>
        </w:rPr>
        <w:t xml:space="preserve"> </w:t>
      </w:r>
    </w:p>
    <w:p w14:paraId="28E24634" w14:textId="77777777" w:rsidR="00C27EFC" w:rsidRDefault="00C27EFC" w:rsidP="00C27EFC">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4. </w:t>
      </w:r>
      <w:r w:rsidRPr="00C27EFC">
        <w:rPr>
          <w:rFonts w:ascii="Arial" w:eastAsia="Times New Roman" w:hAnsi="Arial" w:cs="Arial"/>
          <w:sz w:val="19"/>
          <w:szCs w:val="19"/>
          <w:lang w:eastAsia="pl-PL"/>
        </w:rPr>
        <w:t xml:space="preserve">Jeżeli wykonawca ma siedzibę lub miejsce zamieszkania poza granicami Rzeczypospolitej Polskiej, zamiast: </w:t>
      </w:r>
    </w:p>
    <w:p w14:paraId="00C5F725" w14:textId="62FBBDDD" w:rsidR="007E4881" w:rsidRPr="00DF7086" w:rsidRDefault="00C27EFC" w:rsidP="00C27EFC">
      <w:pPr>
        <w:spacing w:after="0" w:line="276" w:lineRule="auto"/>
        <w:jc w:val="both"/>
        <w:rPr>
          <w:rFonts w:ascii="Arial" w:eastAsia="Times New Roman" w:hAnsi="Arial" w:cs="Arial"/>
          <w:sz w:val="19"/>
          <w:szCs w:val="19"/>
          <w:lang w:eastAsia="pl-PL"/>
        </w:rPr>
      </w:pPr>
      <w:r w:rsidRPr="00C27EFC">
        <w:rPr>
          <w:rFonts w:ascii="Arial" w:eastAsia="Times New Roman" w:hAnsi="Arial" w:cs="Arial"/>
          <w:sz w:val="19"/>
          <w:szCs w:val="19"/>
          <w:lang w:eastAsia="pl-PL"/>
        </w:rPr>
        <w:t>1)</w:t>
      </w:r>
      <w:r w:rsidR="007E4881">
        <w:rPr>
          <w:rFonts w:ascii="Arial" w:eastAsia="Times New Roman" w:hAnsi="Arial" w:cs="Arial"/>
          <w:sz w:val="19"/>
          <w:szCs w:val="19"/>
          <w:lang w:eastAsia="pl-PL"/>
        </w:rPr>
        <w:t xml:space="preserve"> </w:t>
      </w:r>
      <w:r w:rsidRPr="00C27EFC">
        <w:rPr>
          <w:rFonts w:ascii="Arial" w:eastAsia="Times New Roman" w:hAnsi="Arial" w:cs="Arial"/>
          <w:sz w:val="19"/>
          <w:szCs w:val="19"/>
          <w:lang w:eastAsia="pl-PL"/>
        </w:rPr>
        <w:t xml:space="preserve">informacji z Krajowego Rejestru Karnego, o której mowa w </w:t>
      </w:r>
      <w:r>
        <w:rPr>
          <w:rFonts w:ascii="Arial" w:eastAsia="Times New Roman" w:hAnsi="Arial" w:cs="Arial"/>
          <w:sz w:val="19"/>
          <w:szCs w:val="19"/>
          <w:lang w:eastAsia="pl-PL"/>
        </w:rPr>
        <w:t xml:space="preserve">pkt. </w:t>
      </w:r>
      <w:r w:rsidR="001761BE">
        <w:rPr>
          <w:rFonts w:ascii="Arial" w:eastAsia="Times New Roman" w:hAnsi="Arial" w:cs="Arial"/>
          <w:sz w:val="19"/>
          <w:szCs w:val="19"/>
          <w:lang w:eastAsia="pl-PL"/>
        </w:rPr>
        <w:t>8</w:t>
      </w:r>
      <w:r>
        <w:rPr>
          <w:rFonts w:ascii="Arial" w:eastAsia="Times New Roman" w:hAnsi="Arial" w:cs="Arial"/>
          <w:sz w:val="19"/>
          <w:szCs w:val="19"/>
          <w:lang w:eastAsia="pl-PL"/>
        </w:rPr>
        <w:t>.2.</w:t>
      </w:r>
      <w:r w:rsidRPr="00C27EFC">
        <w:rPr>
          <w:rFonts w:ascii="Arial" w:eastAsia="Times New Roman" w:hAnsi="Arial" w:cs="Arial"/>
          <w:sz w:val="19"/>
          <w:szCs w:val="19"/>
          <w:lang w:eastAsia="pl-PL"/>
        </w:rPr>
        <w:t>1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5F6EF9" w:rsidRPr="005F6EF9">
        <w:rPr>
          <w:rFonts w:ascii="Arial" w:eastAsia="Times New Roman" w:hAnsi="Arial" w:cs="Arial"/>
          <w:sz w:val="19"/>
          <w:szCs w:val="19"/>
          <w:lang w:eastAsia="pl-PL"/>
        </w:rPr>
        <w:t xml:space="preserve"> </w:t>
      </w:r>
      <w:r w:rsidR="005F6EF9">
        <w:rPr>
          <w:rFonts w:ascii="Arial" w:eastAsia="Times New Roman" w:hAnsi="Arial" w:cs="Arial"/>
          <w:sz w:val="19"/>
          <w:szCs w:val="19"/>
          <w:lang w:eastAsia="pl-PL"/>
        </w:rPr>
        <w:t>l</w:t>
      </w:r>
      <w:r w:rsidR="005F6EF9" w:rsidRPr="005F6EF9">
        <w:rPr>
          <w:rFonts w:ascii="Arial" w:eastAsia="Times New Roman" w:hAnsi="Arial" w:cs="Arial"/>
          <w:sz w:val="19"/>
          <w:szCs w:val="19"/>
          <w:lang w:eastAsia="pl-PL"/>
        </w:rPr>
        <w:t>ub miejsce zamieszkania ma osoba, której dotyczy informacja albo dokument</w:t>
      </w:r>
      <w:r w:rsidRPr="00C27EFC">
        <w:rPr>
          <w:rFonts w:ascii="Arial" w:eastAsia="Times New Roman" w:hAnsi="Arial" w:cs="Arial"/>
          <w:sz w:val="19"/>
          <w:szCs w:val="19"/>
          <w:lang w:eastAsia="pl-PL"/>
        </w:rPr>
        <w:t xml:space="preserve">, w zakresie, o którym mowa w </w:t>
      </w:r>
      <w:r>
        <w:rPr>
          <w:rFonts w:ascii="Arial" w:eastAsia="Times New Roman" w:hAnsi="Arial" w:cs="Arial"/>
          <w:sz w:val="19"/>
          <w:szCs w:val="19"/>
          <w:lang w:eastAsia="pl-PL"/>
        </w:rPr>
        <w:t xml:space="preserve">pkt. </w:t>
      </w:r>
      <w:r w:rsidR="001761BE">
        <w:rPr>
          <w:rFonts w:ascii="Arial" w:eastAsia="Times New Roman" w:hAnsi="Arial" w:cs="Arial"/>
          <w:sz w:val="19"/>
          <w:szCs w:val="19"/>
          <w:lang w:eastAsia="pl-PL"/>
        </w:rPr>
        <w:t>8</w:t>
      </w:r>
      <w:r>
        <w:rPr>
          <w:rFonts w:ascii="Arial" w:eastAsia="Times New Roman" w:hAnsi="Arial" w:cs="Arial"/>
          <w:sz w:val="19"/>
          <w:szCs w:val="19"/>
          <w:lang w:eastAsia="pl-PL"/>
        </w:rPr>
        <w:t>.2.</w:t>
      </w:r>
      <w:r w:rsidRPr="00C27EFC">
        <w:rPr>
          <w:rFonts w:ascii="Arial" w:eastAsia="Times New Roman" w:hAnsi="Arial" w:cs="Arial"/>
          <w:sz w:val="19"/>
          <w:szCs w:val="19"/>
          <w:lang w:eastAsia="pl-PL"/>
        </w:rPr>
        <w:t>1</w:t>
      </w:r>
      <w:r>
        <w:rPr>
          <w:rFonts w:ascii="Arial" w:eastAsia="Times New Roman" w:hAnsi="Arial" w:cs="Arial"/>
          <w:sz w:val="19"/>
          <w:szCs w:val="19"/>
          <w:lang w:eastAsia="pl-PL"/>
        </w:rPr>
        <w:t>.</w:t>
      </w:r>
    </w:p>
    <w:p w14:paraId="4CB24F46" w14:textId="4BFFB4F5" w:rsidR="00C27EFC" w:rsidRPr="00C27EFC" w:rsidRDefault="000719E5" w:rsidP="00C27EFC">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2)</w:t>
      </w:r>
      <w:r w:rsidR="00C27EFC" w:rsidRPr="00C27EFC">
        <w:rPr>
          <w:rFonts w:ascii="Arial" w:eastAsia="Times New Roman" w:hAnsi="Arial" w:cs="Arial"/>
          <w:sz w:val="19"/>
          <w:szCs w:val="19"/>
          <w:lang w:eastAsia="pl-PL"/>
        </w:rPr>
        <w:t xml:space="preserve"> Dokument, o którym mowa w </w:t>
      </w:r>
      <w:r>
        <w:rPr>
          <w:rFonts w:ascii="Arial" w:eastAsia="Times New Roman" w:hAnsi="Arial" w:cs="Arial"/>
          <w:sz w:val="19"/>
          <w:szCs w:val="19"/>
          <w:lang w:eastAsia="pl-PL"/>
        </w:rPr>
        <w:t xml:space="preserve">pkt. </w:t>
      </w:r>
      <w:r w:rsidR="001761BE">
        <w:rPr>
          <w:rFonts w:ascii="Arial" w:eastAsia="Times New Roman" w:hAnsi="Arial" w:cs="Arial"/>
          <w:sz w:val="19"/>
          <w:szCs w:val="19"/>
          <w:lang w:eastAsia="pl-PL"/>
        </w:rPr>
        <w:t>8</w:t>
      </w:r>
      <w:r>
        <w:rPr>
          <w:rFonts w:ascii="Arial" w:eastAsia="Times New Roman" w:hAnsi="Arial" w:cs="Arial"/>
          <w:sz w:val="19"/>
          <w:szCs w:val="19"/>
          <w:lang w:eastAsia="pl-PL"/>
        </w:rPr>
        <w:t>.</w:t>
      </w:r>
      <w:r w:rsidR="005739C3">
        <w:rPr>
          <w:rFonts w:ascii="Arial" w:eastAsia="Times New Roman" w:hAnsi="Arial" w:cs="Arial"/>
          <w:sz w:val="19"/>
          <w:szCs w:val="19"/>
          <w:lang w:eastAsia="pl-PL"/>
        </w:rPr>
        <w:t>2.</w:t>
      </w:r>
      <w:r>
        <w:rPr>
          <w:rFonts w:ascii="Arial" w:eastAsia="Times New Roman" w:hAnsi="Arial" w:cs="Arial"/>
          <w:sz w:val="19"/>
          <w:szCs w:val="19"/>
          <w:lang w:eastAsia="pl-PL"/>
        </w:rPr>
        <w:t>4.1</w:t>
      </w:r>
      <w:r w:rsidR="007E4881">
        <w:rPr>
          <w:rFonts w:ascii="Arial" w:eastAsia="Times New Roman" w:hAnsi="Arial" w:cs="Arial"/>
          <w:sz w:val="19"/>
          <w:szCs w:val="19"/>
          <w:lang w:eastAsia="pl-PL"/>
        </w:rPr>
        <w:t>)</w:t>
      </w:r>
      <w:r w:rsidR="00C27EFC" w:rsidRPr="00C27EFC">
        <w:rPr>
          <w:rFonts w:ascii="Arial" w:eastAsia="Times New Roman" w:hAnsi="Arial" w:cs="Arial"/>
          <w:sz w:val="19"/>
          <w:szCs w:val="19"/>
          <w:lang w:eastAsia="pl-PL"/>
        </w:rPr>
        <w:t xml:space="preserve"> powinien być wystawiony nie wcześniej niż 6 miesięcy przed jego złożeniem. </w:t>
      </w:r>
    </w:p>
    <w:p w14:paraId="721559B4" w14:textId="024A91A8" w:rsidR="005D5C42" w:rsidRPr="00C27EFC" w:rsidRDefault="000719E5" w:rsidP="00C27EFC">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3)</w:t>
      </w:r>
      <w:r w:rsidR="00C27EFC" w:rsidRPr="00C27EFC">
        <w:rPr>
          <w:rFonts w:ascii="Arial" w:eastAsia="Times New Roman" w:hAnsi="Arial" w:cs="Arial"/>
          <w:sz w:val="19"/>
          <w:szCs w:val="19"/>
          <w:lang w:eastAsia="pl-PL"/>
        </w:rPr>
        <w:t xml:space="preserve"> </w:t>
      </w:r>
      <w:r w:rsidR="005F6EF9" w:rsidRPr="005F6EF9">
        <w:rPr>
          <w:rFonts w:ascii="Arial" w:eastAsia="Times New Roman" w:hAnsi="Arial" w:cs="Arial"/>
          <w:sz w:val="19"/>
          <w:szCs w:val="19"/>
          <w:lang w:eastAsia="pl-PL"/>
        </w:rPr>
        <w:t>Jeżeli w kraju, w którym wykonawca ma siedzibę lub miejsce zamieszkania lub miejsce zamieszkania ma osoba, której dokument dotyczy, nie wydaje się dokumentów, o których mowa w pkt. 8.</w:t>
      </w:r>
      <w:r w:rsidR="005739C3">
        <w:rPr>
          <w:rFonts w:ascii="Arial" w:eastAsia="Times New Roman" w:hAnsi="Arial" w:cs="Arial"/>
          <w:sz w:val="19"/>
          <w:szCs w:val="19"/>
          <w:lang w:eastAsia="pl-PL"/>
        </w:rPr>
        <w:t>2.</w:t>
      </w:r>
      <w:r w:rsidR="005F6EF9" w:rsidRPr="005F6EF9">
        <w:rPr>
          <w:rFonts w:ascii="Arial" w:eastAsia="Times New Roman" w:hAnsi="Arial" w:cs="Arial"/>
          <w:sz w:val="19"/>
          <w:szCs w:val="19"/>
          <w:lang w:eastAsia="pl-PL"/>
        </w:rPr>
        <w:t>4.1</w:t>
      </w:r>
      <w:r w:rsidR="00694400">
        <w:rPr>
          <w:rFonts w:ascii="Arial" w:eastAsia="Times New Roman" w:hAnsi="Arial" w:cs="Arial"/>
          <w:sz w:val="19"/>
          <w:szCs w:val="19"/>
          <w:lang w:eastAsia="pl-PL"/>
        </w:rPr>
        <w:t>)</w:t>
      </w:r>
      <w:r w:rsidR="005F6EF9" w:rsidRPr="005F6EF9">
        <w:rPr>
          <w:rFonts w:ascii="Arial" w:eastAsia="Times New Roman" w:hAnsi="Arial" w:cs="Arial"/>
          <w:sz w:val="19"/>
          <w:szCs w:val="19"/>
          <w:lang w:eastAsia="pl-PL"/>
        </w:rPr>
        <w:t xml:space="preserve">,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t>
      </w:r>
      <w:r w:rsidR="005F6EF9" w:rsidRPr="005F6EF9">
        <w:rPr>
          <w:rFonts w:ascii="Arial" w:eastAsia="Times New Roman" w:hAnsi="Arial" w:cs="Arial"/>
          <w:sz w:val="19"/>
          <w:szCs w:val="19"/>
          <w:lang w:eastAsia="pl-PL"/>
        </w:rPr>
        <w:lastRenderedPageBreak/>
        <w:t>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C27EFC" w:rsidRPr="00C27EFC">
        <w:rPr>
          <w:rFonts w:ascii="Arial" w:eastAsia="Times New Roman" w:hAnsi="Arial" w:cs="Arial"/>
          <w:sz w:val="19"/>
          <w:szCs w:val="19"/>
          <w:lang w:eastAsia="pl-PL"/>
        </w:rPr>
        <w:t xml:space="preserve">. Przepis </w:t>
      </w:r>
      <w:r>
        <w:rPr>
          <w:rFonts w:ascii="Arial" w:eastAsia="Times New Roman" w:hAnsi="Arial" w:cs="Arial"/>
          <w:sz w:val="19"/>
          <w:szCs w:val="19"/>
          <w:lang w:eastAsia="pl-PL"/>
        </w:rPr>
        <w:t xml:space="preserve">pkt </w:t>
      </w:r>
      <w:r w:rsidR="001761BE">
        <w:rPr>
          <w:rFonts w:ascii="Arial" w:eastAsia="Times New Roman" w:hAnsi="Arial" w:cs="Arial"/>
          <w:sz w:val="19"/>
          <w:szCs w:val="19"/>
          <w:lang w:eastAsia="pl-PL"/>
        </w:rPr>
        <w:t>8</w:t>
      </w:r>
      <w:r>
        <w:rPr>
          <w:rFonts w:ascii="Arial" w:eastAsia="Times New Roman" w:hAnsi="Arial" w:cs="Arial"/>
          <w:sz w:val="19"/>
          <w:szCs w:val="19"/>
          <w:lang w:eastAsia="pl-PL"/>
        </w:rPr>
        <w:t>.</w:t>
      </w:r>
      <w:r w:rsidR="005739C3">
        <w:rPr>
          <w:rFonts w:ascii="Arial" w:eastAsia="Times New Roman" w:hAnsi="Arial" w:cs="Arial"/>
          <w:sz w:val="19"/>
          <w:szCs w:val="19"/>
          <w:lang w:eastAsia="pl-PL"/>
        </w:rPr>
        <w:t>2.</w:t>
      </w:r>
      <w:r>
        <w:rPr>
          <w:rFonts w:ascii="Arial" w:eastAsia="Times New Roman" w:hAnsi="Arial" w:cs="Arial"/>
          <w:sz w:val="19"/>
          <w:szCs w:val="19"/>
          <w:lang w:eastAsia="pl-PL"/>
        </w:rPr>
        <w:t>4.2</w:t>
      </w:r>
      <w:r w:rsidR="008873F0">
        <w:rPr>
          <w:rFonts w:ascii="Arial" w:eastAsia="Times New Roman" w:hAnsi="Arial" w:cs="Arial"/>
          <w:sz w:val="19"/>
          <w:szCs w:val="19"/>
          <w:lang w:eastAsia="pl-PL"/>
        </w:rPr>
        <w:t>)</w:t>
      </w:r>
      <w:r w:rsidR="00C27EFC" w:rsidRPr="00C27EFC">
        <w:rPr>
          <w:rFonts w:ascii="Arial" w:eastAsia="Times New Roman" w:hAnsi="Arial" w:cs="Arial"/>
          <w:sz w:val="19"/>
          <w:szCs w:val="19"/>
          <w:lang w:eastAsia="pl-PL"/>
        </w:rPr>
        <w:t xml:space="preserve"> stosuje się.</w:t>
      </w:r>
    </w:p>
    <w:p w14:paraId="71A26C6C" w14:textId="77777777" w:rsidR="00C27EFC" w:rsidRPr="0068693A" w:rsidRDefault="00C27EFC" w:rsidP="005C460E">
      <w:pPr>
        <w:spacing w:after="0" w:line="276" w:lineRule="auto"/>
        <w:jc w:val="both"/>
        <w:rPr>
          <w:rFonts w:ascii="Arial" w:eastAsia="Times New Roman" w:hAnsi="Arial" w:cs="Arial"/>
          <w:b/>
          <w:bCs/>
          <w:color w:val="FF0000"/>
          <w:sz w:val="19"/>
          <w:szCs w:val="19"/>
          <w:lang w:eastAsia="pl-PL"/>
        </w:rPr>
      </w:pPr>
    </w:p>
    <w:p w14:paraId="5BEA7E23" w14:textId="4DF5F2A2" w:rsidR="00C875FE" w:rsidRPr="0068693A" w:rsidRDefault="005D5C42" w:rsidP="005C460E">
      <w:pPr>
        <w:spacing w:after="0" w:line="276" w:lineRule="auto"/>
        <w:jc w:val="both"/>
        <w:rPr>
          <w:rFonts w:ascii="Arial" w:eastAsia="Times New Roman" w:hAnsi="Arial" w:cs="Arial"/>
          <w:color w:val="000000" w:themeColor="text1"/>
          <w:sz w:val="19"/>
          <w:szCs w:val="19"/>
          <w:u w:val="single"/>
          <w:lang w:eastAsia="pl-PL"/>
        </w:rPr>
      </w:pPr>
      <w:r w:rsidRPr="0068693A">
        <w:rPr>
          <w:rFonts w:ascii="Arial" w:eastAsia="Times New Roman" w:hAnsi="Arial" w:cs="Arial"/>
          <w:color w:val="000000" w:themeColor="text1"/>
          <w:sz w:val="19"/>
          <w:szCs w:val="19"/>
          <w:u w:val="single"/>
          <w:lang w:eastAsia="pl-PL"/>
        </w:rPr>
        <w:t xml:space="preserve">UWAGA: </w:t>
      </w:r>
    </w:p>
    <w:p w14:paraId="2472EAD4" w14:textId="6F6A1C99" w:rsidR="005D5C42" w:rsidRDefault="005D5C42" w:rsidP="005C460E">
      <w:pPr>
        <w:spacing w:after="0" w:line="276" w:lineRule="auto"/>
        <w:jc w:val="both"/>
        <w:rPr>
          <w:rFonts w:ascii="Arial" w:eastAsia="Times New Roman" w:hAnsi="Arial" w:cs="Arial"/>
          <w:color w:val="000000" w:themeColor="text1"/>
          <w:sz w:val="19"/>
          <w:szCs w:val="19"/>
          <w:u w:val="single"/>
          <w:lang w:eastAsia="pl-PL"/>
        </w:rPr>
      </w:pPr>
      <w:r w:rsidRPr="0068693A">
        <w:rPr>
          <w:rFonts w:ascii="Arial" w:eastAsia="Times New Roman" w:hAnsi="Arial" w:cs="Arial"/>
          <w:color w:val="000000" w:themeColor="text1"/>
          <w:sz w:val="19"/>
          <w:szCs w:val="19"/>
          <w:u w:val="single"/>
          <w:lang w:eastAsia="pl-PL"/>
        </w:rPr>
        <w:t xml:space="preserve">Wykonawca nie jest obowiązany do złożenia </w:t>
      </w:r>
      <w:r w:rsidR="00C875FE">
        <w:rPr>
          <w:rFonts w:ascii="Arial" w:eastAsia="Times New Roman" w:hAnsi="Arial" w:cs="Arial"/>
          <w:color w:val="000000" w:themeColor="text1"/>
          <w:sz w:val="19"/>
          <w:szCs w:val="19"/>
          <w:u w:val="single"/>
          <w:lang w:eastAsia="pl-PL"/>
        </w:rPr>
        <w:t xml:space="preserve">podmiotowych środków dowodowych </w:t>
      </w:r>
      <w:r w:rsidRPr="0068693A">
        <w:rPr>
          <w:rFonts w:ascii="Arial" w:eastAsia="Times New Roman" w:hAnsi="Arial" w:cs="Arial"/>
          <w:color w:val="000000" w:themeColor="text1"/>
          <w:sz w:val="19"/>
          <w:szCs w:val="19"/>
          <w:u w:val="single"/>
          <w:lang w:eastAsia="pl-PL"/>
        </w:rPr>
        <w:t>jeżeli:</w:t>
      </w:r>
    </w:p>
    <w:p w14:paraId="2C9F513E" w14:textId="77777777" w:rsidR="00C875FE" w:rsidRDefault="00C875FE" w:rsidP="00354183">
      <w:pPr>
        <w:pStyle w:val="Akapitzlist"/>
        <w:numPr>
          <w:ilvl w:val="0"/>
          <w:numId w:val="11"/>
        </w:numPr>
        <w:spacing w:after="0" w:line="276" w:lineRule="auto"/>
        <w:jc w:val="both"/>
        <w:rPr>
          <w:rFonts w:ascii="Arial" w:eastAsia="Times New Roman" w:hAnsi="Arial" w:cs="Arial"/>
          <w:color w:val="000000" w:themeColor="text1"/>
          <w:sz w:val="19"/>
          <w:szCs w:val="19"/>
          <w:lang w:eastAsia="pl-PL"/>
        </w:rPr>
      </w:pPr>
      <w:r w:rsidRPr="00C875FE">
        <w:rPr>
          <w:rFonts w:ascii="Arial" w:eastAsia="Times New Roman" w:hAnsi="Arial" w:cs="Arial"/>
          <w:color w:val="000000" w:themeColor="text1"/>
          <w:sz w:val="19"/>
          <w:szCs w:val="19"/>
          <w:lang w:eastAsia="pl-PL"/>
        </w:rPr>
        <w:t xml:space="preserve">Zamawiający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7337EBCD" w14:textId="77777777" w:rsidR="00C875FE" w:rsidRPr="00AB33D1" w:rsidRDefault="00C875FE" w:rsidP="00354183">
      <w:pPr>
        <w:pStyle w:val="Akapitzlist"/>
        <w:numPr>
          <w:ilvl w:val="0"/>
          <w:numId w:val="11"/>
        </w:numPr>
        <w:spacing w:after="0" w:line="276" w:lineRule="auto"/>
        <w:jc w:val="both"/>
        <w:rPr>
          <w:rFonts w:ascii="Arial" w:eastAsia="Times New Roman" w:hAnsi="Arial" w:cs="Arial"/>
          <w:sz w:val="19"/>
          <w:szCs w:val="19"/>
          <w:lang w:eastAsia="pl-PL"/>
        </w:rPr>
      </w:pPr>
      <w:r w:rsidRPr="00AB33D1">
        <w:rPr>
          <w:rFonts w:ascii="Arial" w:eastAsia="Times New Roman" w:hAnsi="Arial" w:cs="Arial"/>
          <w:sz w:val="19"/>
          <w:szCs w:val="19"/>
          <w:lang w:eastAsia="pl-PL"/>
        </w:rPr>
        <w:t xml:space="preserve"> podmiotowym środkiem dowodowym jest oświadczenie, którego treść odpowiada zakresowi oświadczenia, o którym mowa w art. 125 ust. 1. </w:t>
      </w:r>
    </w:p>
    <w:p w14:paraId="0BBE7964" w14:textId="1F27766E" w:rsidR="00C875FE" w:rsidRPr="00C875FE" w:rsidRDefault="00C875FE" w:rsidP="00354183">
      <w:pPr>
        <w:pStyle w:val="Akapitzlist"/>
        <w:numPr>
          <w:ilvl w:val="0"/>
          <w:numId w:val="11"/>
        </w:numPr>
        <w:spacing w:after="0" w:line="276" w:lineRule="auto"/>
        <w:jc w:val="both"/>
        <w:rPr>
          <w:rFonts w:ascii="Arial" w:eastAsia="Times New Roman" w:hAnsi="Arial" w:cs="Arial"/>
          <w:color w:val="000000" w:themeColor="text1"/>
          <w:sz w:val="19"/>
          <w:szCs w:val="19"/>
          <w:lang w:eastAsia="pl-PL"/>
        </w:rPr>
      </w:pPr>
      <w:r w:rsidRPr="00C875FE">
        <w:rPr>
          <w:rFonts w:ascii="Arial" w:eastAsia="Times New Roman" w:hAnsi="Arial" w:cs="Arial"/>
          <w:color w:val="000000" w:themeColor="text1"/>
          <w:sz w:val="19"/>
          <w:szCs w:val="19"/>
          <w:lang w:eastAsia="pl-PL"/>
        </w:rPr>
        <w:t>Wykonawca nie jest zobowiązany do złożenia podmiotowych środków dowodowych, które zamawiający posiada, jeżeli wykonawca wskaże te środki oraz potwierdzi ich prawidłowość i aktualność.</w:t>
      </w:r>
    </w:p>
    <w:p w14:paraId="32749DB6" w14:textId="3ED31FD1" w:rsidR="00C875FE" w:rsidRPr="00BA0686" w:rsidRDefault="00C875FE" w:rsidP="005C460E">
      <w:pPr>
        <w:spacing w:after="0" w:line="276" w:lineRule="auto"/>
        <w:jc w:val="both"/>
        <w:rPr>
          <w:rFonts w:ascii="Arial" w:eastAsia="Times New Roman" w:hAnsi="Arial" w:cs="Arial"/>
          <w:color w:val="000000" w:themeColor="text1"/>
          <w:sz w:val="12"/>
          <w:szCs w:val="12"/>
          <w:lang w:eastAsia="pl-PL"/>
        </w:rPr>
      </w:pPr>
    </w:p>
    <w:p w14:paraId="7E3CC119" w14:textId="6EDFC9D1" w:rsidR="00CC51C9" w:rsidRDefault="00CC51C9" w:rsidP="005C460E">
      <w:pPr>
        <w:spacing w:after="0" w:line="276" w:lineRule="auto"/>
        <w:jc w:val="both"/>
        <w:rPr>
          <w:rFonts w:ascii="Arial" w:eastAsia="Times New Roman" w:hAnsi="Arial" w:cs="Arial"/>
          <w:color w:val="000000" w:themeColor="text1"/>
          <w:sz w:val="19"/>
          <w:szCs w:val="19"/>
          <w:lang w:eastAsia="pl-PL"/>
        </w:rPr>
      </w:pPr>
      <w:r w:rsidRPr="00B1256D">
        <w:rPr>
          <w:rFonts w:ascii="Arial" w:eastAsia="Times New Roman" w:hAnsi="Arial" w:cs="Arial"/>
          <w:color w:val="000000" w:themeColor="text1"/>
          <w:sz w:val="19"/>
          <w:szCs w:val="19"/>
          <w:lang w:eastAsia="pl-PL"/>
        </w:rPr>
        <w:t>Jeżeli wykonawca</w:t>
      </w:r>
      <w:r w:rsidRPr="00CC51C9">
        <w:rPr>
          <w:rFonts w:ascii="Arial" w:eastAsia="Times New Roman" w:hAnsi="Arial" w:cs="Arial"/>
          <w:color w:val="000000" w:themeColor="text1"/>
          <w:sz w:val="19"/>
          <w:szCs w:val="19"/>
          <w:lang w:eastAsia="pl-PL"/>
        </w:rPr>
        <w:t xml:space="preserve"> nie złożył oświadczenia, o którym mowa w art. 125 ust. 1</w:t>
      </w:r>
      <w:r w:rsidR="00AB33D1">
        <w:rPr>
          <w:rFonts w:ascii="Arial" w:eastAsia="Times New Roman" w:hAnsi="Arial" w:cs="Arial"/>
          <w:color w:val="000000" w:themeColor="text1"/>
          <w:sz w:val="19"/>
          <w:szCs w:val="19"/>
          <w:lang w:eastAsia="pl-PL"/>
        </w:rPr>
        <w:t xml:space="preserve"> </w:t>
      </w:r>
      <w:proofErr w:type="spellStart"/>
      <w:r w:rsidR="00AB33D1">
        <w:rPr>
          <w:rFonts w:ascii="Arial" w:eastAsia="Times New Roman" w:hAnsi="Arial" w:cs="Arial"/>
          <w:color w:val="000000" w:themeColor="text1"/>
          <w:sz w:val="19"/>
          <w:szCs w:val="19"/>
          <w:lang w:eastAsia="pl-PL"/>
        </w:rPr>
        <w:t>Pzp</w:t>
      </w:r>
      <w:proofErr w:type="spellEnd"/>
      <w:r w:rsidRPr="00CC51C9">
        <w:rPr>
          <w:rFonts w:ascii="Arial" w:eastAsia="Times New Roman" w:hAnsi="Arial" w:cs="Arial"/>
          <w:color w:val="000000" w:themeColor="text1"/>
          <w:sz w:val="19"/>
          <w:szCs w:val="19"/>
          <w:lang w:eastAsia="pl-PL"/>
        </w:rPr>
        <w:t>, podmiotowych środków dowodowych, innych dokumentów lub oświadczeń składanych w postępowaniu lub są one niekompletne lub zawierają błędy, zamawiający w</w:t>
      </w:r>
      <w:r w:rsidR="002D2D82">
        <w:rPr>
          <w:rFonts w:ascii="Arial" w:eastAsia="Times New Roman" w:hAnsi="Arial" w:cs="Arial"/>
          <w:color w:val="000000" w:themeColor="text1"/>
          <w:sz w:val="19"/>
          <w:szCs w:val="19"/>
          <w:lang w:eastAsia="pl-PL"/>
        </w:rPr>
        <w:t>ezwie</w:t>
      </w:r>
      <w:r w:rsidRPr="00CC51C9">
        <w:rPr>
          <w:rFonts w:ascii="Arial" w:eastAsia="Times New Roman" w:hAnsi="Arial" w:cs="Arial"/>
          <w:color w:val="000000" w:themeColor="text1"/>
          <w:sz w:val="19"/>
          <w:szCs w:val="19"/>
          <w:lang w:eastAsia="pl-PL"/>
        </w:rPr>
        <w:t xml:space="preserve"> wykonawcę odpowiednio do ich złożenia, poprawienia lub uzupełnienia w wyznaczonym terminie, chyba że: </w:t>
      </w:r>
    </w:p>
    <w:p w14:paraId="643BE851" w14:textId="1D9E5BA7" w:rsidR="00CC51C9" w:rsidRDefault="00CC51C9" w:rsidP="005C460E">
      <w:pPr>
        <w:spacing w:after="0" w:line="276" w:lineRule="auto"/>
        <w:jc w:val="both"/>
        <w:rPr>
          <w:rFonts w:ascii="Arial" w:eastAsia="Times New Roman" w:hAnsi="Arial" w:cs="Arial"/>
          <w:color w:val="000000" w:themeColor="text1"/>
          <w:sz w:val="19"/>
          <w:szCs w:val="19"/>
          <w:lang w:eastAsia="pl-PL"/>
        </w:rPr>
      </w:pPr>
      <w:r w:rsidRPr="00CC51C9">
        <w:rPr>
          <w:rFonts w:ascii="Arial" w:eastAsia="Times New Roman" w:hAnsi="Arial" w:cs="Arial"/>
          <w:color w:val="000000" w:themeColor="text1"/>
          <w:sz w:val="19"/>
          <w:szCs w:val="19"/>
          <w:lang w:eastAsia="pl-PL"/>
        </w:rPr>
        <w:t>1) oferta wykonawcy podlega odrzuceniu bez względu na ich złożenie, uzupełnienie lub poprawienie lub</w:t>
      </w:r>
    </w:p>
    <w:p w14:paraId="05DB9F6B" w14:textId="4C9B23CE" w:rsidR="00C875FE" w:rsidRDefault="00CC51C9" w:rsidP="005C460E">
      <w:pPr>
        <w:spacing w:after="0" w:line="276" w:lineRule="auto"/>
        <w:jc w:val="both"/>
        <w:rPr>
          <w:rFonts w:ascii="Arial" w:eastAsia="Times New Roman" w:hAnsi="Arial" w:cs="Arial"/>
          <w:color w:val="000000" w:themeColor="text1"/>
          <w:sz w:val="19"/>
          <w:szCs w:val="19"/>
          <w:lang w:eastAsia="pl-PL"/>
        </w:rPr>
      </w:pPr>
      <w:r w:rsidRPr="00CC51C9">
        <w:rPr>
          <w:rFonts w:ascii="Arial" w:eastAsia="Times New Roman" w:hAnsi="Arial" w:cs="Arial"/>
          <w:color w:val="000000" w:themeColor="text1"/>
          <w:sz w:val="19"/>
          <w:szCs w:val="19"/>
          <w:lang w:eastAsia="pl-PL"/>
        </w:rPr>
        <w:t>2) zachodzą przesłanki unieważnienia postępowania.</w:t>
      </w:r>
    </w:p>
    <w:p w14:paraId="7D42AB05" w14:textId="77777777" w:rsidR="00CE67BC" w:rsidRPr="00BA0686" w:rsidRDefault="00CE67BC" w:rsidP="005C460E">
      <w:pPr>
        <w:spacing w:after="0" w:line="276" w:lineRule="auto"/>
        <w:jc w:val="both"/>
        <w:rPr>
          <w:rFonts w:ascii="Arial" w:eastAsia="Times New Roman" w:hAnsi="Arial" w:cs="Arial"/>
          <w:color w:val="000000" w:themeColor="text1"/>
          <w:sz w:val="12"/>
          <w:szCs w:val="12"/>
          <w:u w:val="single"/>
          <w:lang w:eastAsia="pl-PL"/>
        </w:rPr>
      </w:pPr>
    </w:p>
    <w:p w14:paraId="43F56CAC" w14:textId="2A7C4A7F" w:rsidR="001F6787" w:rsidRPr="001F6787" w:rsidRDefault="00CC51C9" w:rsidP="005C460E">
      <w:pPr>
        <w:spacing w:after="0" w:line="276" w:lineRule="auto"/>
        <w:jc w:val="both"/>
        <w:rPr>
          <w:rFonts w:ascii="Arial" w:eastAsia="Times New Roman" w:hAnsi="Arial" w:cs="Arial"/>
          <w:color w:val="000000" w:themeColor="text1"/>
          <w:sz w:val="19"/>
          <w:szCs w:val="19"/>
          <w:lang w:eastAsia="pl-PL"/>
        </w:rPr>
      </w:pPr>
      <w:r w:rsidRPr="001F6787">
        <w:rPr>
          <w:rFonts w:ascii="Arial" w:eastAsia="Times New Roman" w:hAnsi="Arial" w:cs="Arial"/>
          <w:color w:val="000000" w:themeColor="text1"/>
          <w:sz w:val="19"/>
          <w:szCs w:val="19"/>
          <w:lang w:eastAsia="pl-PL"/>
        </w:rPr>
        <w:t xml:space="preserve">Wykonawcy mogą wspólnie ubiegać się o udzielenie zamówienia.  W </w:t>
      </w:r>
      <w:r w:rsidR="001F6787" w:rsidRPr="001F6787">
        <w:rPr>
          <w:rFonts w:ascii="Arial" w:eastAsia="Times New Roman" w:hAnsi="Arial" w:cs="Arial"/>
          <w:color w:val="000000" w:themeColor="text1"/>
          <w:sz w:val="19"/>
          <w:szCs w:val="19"/>
          <w:lang w:eastAsia="pl-PL"/>
        </w:rPr>
        <w:t xml:space="preserve">takim </w:t>
      </w:r>
      <w:r w:rsidRPr="001F6787">
        <w:rPr>
          <w:rFonts w:ascii="Arial" w:eastAsia="Times New Roman" w:hAnsi="Arial" w:cs="Arial"/>
          <w:color w:val="000000" w:themeColor="text1"/>
          <w:sz w:val="19"/>
          <w:szCs w:val="19"/>
          <w:lang w:eastAsia="pl-PL"/>
        </w:rPr>
        <w:t>przypadku wykonawcy ustanawiają pełnomocnika do reprezentowania ich w postępowaniu o udzielenie zamówienia albo do reprezentowania w postępowaniu i zawarcia umowy w sprawie zamówienia publicznego</w:t>
      </w:r>
      <w:r w:rsidR="001F6787" w:rsidRPr="001F6787">
        <w:rPr>
          <w:rFonts w:ascii="Arial" w:eastAsia="Times New Roman" w:hAnsi="Arial" w:cs="Arial"/>
          <w:color w:val="000000" w:themeColor="text1"/>
          <w:sz w:val="19"/>
          <w:szCs w:val="19"/>
          <w:lang w:eastAsia="pl-PL"/>
        </w:rPr>
        <w:t xml:space="preserve">. </w:t>
      </w:r>
    </w:p>
    <w:p w14:paraId="550165CE" w14:textId="77777777" w:rsidR="001F6787" w:rsidRPr="00BA0686" w:rsidRDefault="001F6787" w:rsidP="005C460E">
      <w:pPr>
        <w:spacing w:after="0" w:line="276" w:lineRule="auto"/>
        <w:jc w:val="both"/>
        <w:rPr>
          <w:rFonts w:ascii="Arial" w:eastAsia="Times New Roman" w:hAnsi="Arial" w:cs="Arial"/>
          <w:color w:val="000000" w:themeColor="text1"/>
          <w:sz w:val="12"/>
          <w:szCs w:val="12"/>
          <w:lang w:eastAsia="pl-PL"/>
        </w:rPr>
      </w:pPr>
    </w:p>
    <w:p w14:paraId="79B7BC56" w14:textId="77777777" w:rsidR="001F6787" w:rsidRDefault="001F6787" w:rsidP="001F6787">
      <w:pPr>
        <w:spacing w:after="0" w:line="276" w:lineRule="auto"/>
        <w:jc w:val="both"/>
        <w:rPr>
          <w:rFonts w:ascii="Arial" w:eastAsia="Times New Roman" w:hAnsi="Arial" w:cs="Arial"/>
          <w:color w:val="000000" w:themeColor="text1"/>
          <w:sz w:val="19"/>
          <w:szCs w:val="19"/>
          <w:lang w:eastAsia="pl-PL"/>
        </w:rPr>
      </w:pPr>
      <w:r w:rsidRPr="001F6787">
        <w:rPr>
          <w:rFonts w:ascii="Arial" w:eastAsia="Times New Roman" w:hAnsi="Arial" w:cs="Arial"/>
          <w:color w:val="000000" w:themeColor="text1"/>
          <w:sz w:val="19"/>
          <w:szCs w:val="19"/>
          <w:lang w:eastAsia="pl-PL"/>
        </w:rPr>
        <w:t>Przepisy dotyczące wykonawcy stosuje się odpowiednio do wykonawców wspólnie ubiegających się o udzielenie zamówienia.</w:t>
      </w:r>
    </w:p>
    <w:p w14:paraId="427785ED" w14:textId="77777777" w:rsidR="001F6787" w:rsidRPr="00BA0686" w:rsidRDefault="001F6787" w:rsidP="001F6787">
      <w:pPr>
        <w:spacing w:after="0" w:line="276" w:lineRule="auto"/>
        <w:jc w:val="both"/>
        <w:rPr>
          <w:rFonts w:ascii="Arial" w:eastAsia="Times New Roman" w:hAnsi="Arial" w:cs="Arial"/>
          <w:color w:val="000000" w:themeColor="text1"/>
          <w:sz w:val="12"/>
          <w:szCs w:val="12"/>
          <w:lang w:eastAsia="pl-PL"/>
        </w:rPr>
      </w:pPr>
    </w:p>
    <w:p w14:paraId="16B7C2FA" w14:textId="05EF2041" w:rsidR="00FF7349" w:rsidRPr="001F6787" w:rsidRDefault="00907E6E" w:rsidP="001F6787">
      <w:pPr>
        <w:spacing w:after="0" w:line="276" w:lineRule="auto"/>
        <w:jc w:val="both"/>
        <w:rPr>
          <w:rFonts w:ascii="Arial" w:eastAsia="Times New Roman" w:hAnsi="Arial" w:cs="Arial"/>
          <w:color w:val="000000" w:themeColor="text1"/>
          <w:sz w:val="19"/>
          <w:szCs w:val="19"/>
          <w:lang w:eastAsia="pl-PL"/>
        </w:rPr>
      </w:pPr>
      <w:r w:rsidRPr="00FF7349">
        <w:rPr>
          <w:rFonts w:ascii="Arial" w:hAnsi="Arial" w:cs="Arial"/>
          <w:sz w:val="19"/>
          <w:szCs w:val="19"/>
          <w:lang w:eastAsia="ar-SA"/>
        </w:rPr>
        <w:t>Podmioty występujące wspólnie</w:t>
      </w:r>
      <w:r w:rsidR="00BC4646">
        <w:rPr>
          <w:rFonts w:ascii="Arial" w:hAnsi="Arial" w:cs="Arial"/>
          <w:sz w:val="19"/>
          <w:szCs w:val="19"/>
          <w:lang w:eastAsia="ar-SA"/>
        </w:rPr>
        <w:t xml:space="preserve"> </w:t>
      </w:r>
      <w:r w:rsidRPr="00FF7349">
        <w:rPr>
          <w:rFonts w:ascii="Arial" w:hAnsi="Arial" w:cs="Arial"/>
          <w:sz w:val="19"/>
          <w:szCs w:val="19"/>
          <w:lang w:eastAsia="ar-SA"/>
        </w:rPr>
        <w:t xml:space="preserve">są zobowiązane złożyć oddzielnie dokumenty, o których  mowa w ust. </w:t>
      </w:r>
      <w:r w:rsidR="00CE67BC">
        <w:rPr>
          <w:rFonts w:ascii="Arial" w:hAnsi="Arial" w:cs="Arial"/>
          <w:b/>
          <w:bCs/>
          <w:sz w:val="19"/>
          <w:szCs w:val="19"/>
          <w:lang w:eastAsia="ar-SA"/>
        </w:rPr>
        <w:t>8</w:t>
      </w:r>
      <w:r w:rsidR="00A35CDF">
        <w:rPr>
          <w:rFonts w:ascii="Arial" w:hAnsi="Arial" w:cs="Arial"/>
          <w:b/>
          <w:bCs/>
          <w:sz w:val="19"/>
          <w:szCs w:val="19"/>
          <w:lang w:eastAsia="ar-SA"/>
        </w:rPr>
        <w:t xml:space="preserve">.2. </w:t>
      </w:r>
      <w:r w:rsidRPr="00FF7349">
        <w:rPr>
          <w:rFonts w:ascii="Arial" w:hAnsi="Arial" w:cs="Arial"/>
          <w:sz w:val="19"/>
          <w:szCs w:val="19"/>
          <w:lang w:eastAsia="ar-SA"/>
        </w:rPr>
        <w:t xml:space="preserve">punkt </w:t>
      </w:r>
      <w:r w:rsidRPr="00FF7349">
        <w:rPr>
          <w:rFonts w:ascii="Arial" w:hAnsi="Arial" w:cs="Arial"/>
          <w:b/>
          <w:bCs/>
          <w:sz w:val="19"/>
          <w:szCs w:val="19"/>
          <w:lang w:eastAsia="ar-SA"/>
        </w:rPr>
        <w:t>1-</w:t>
      </w:r>
      <w:r w:rsidR="001F6787">
        <w:rPr>
          <w:rFonts w:ascii="Arial" w:hAnsi="Arial" w:cs="Arial"/>
          <w:b/>
          <w:bCs/>
          <w:sz w:val="19"/>
          <w:szCs w:val="19"/>
          <w:lang w:eastAsia="ar-SA"/>
        </w:rPr>
        <w:t>3</w:t>
      </w:r>
      <w:r w:rsidRPr="00FF7349">
        <w:rPr>
          <w:rFonts w:ascii="Arial" w:hAnsi="Arial" w:cs="Arial"/>
          <w:b/>
          <w:bCs/>
          <w:sz w:val="19"/>
          <w:szCs w:val="19"/>
          <w:lang w:eastAsia="ar-SA"/>
        </w:rPr>
        <w:t>.</w:t>
      </w:r>
    </w:p>
    <w:p w14:paraId="22BFBCE0" w14:textId="77777777" w:rsidR="00FF7349" w:rsidRPr="00BA0686" w:rsidRDefault="00FF7349" w:rsidP="00FF7349">
      <w:pPr>
        <w:pStyle w:val="Akapitzlist"/>
        <w:spacing w:after="0" w:line="240" w:lineRule="auto"/>
        <w:ind w:left="360"/>
        <w:jc w:val="both"/>
        <w:rPr>
          <w:rFonts w:ascii="Arial" w:hAnsi="Arial" w:cs="Arial"/>
          <w:b/>
          <w:bCs/>
          <w:sz w:val="12"/>
          <w:szCs w:val="12"/>
          <w:lang w:eastAsia="ar-SA"/>
        </w:rPr>
      </w:pPr>
    </w:p>
    <w:p w14:paraId="758454AE" w14:textId="10AB7290" w:rsidR="00B545E9" w:rsidRPr="00641262" w:rsidRDefault="00907E6E" w:rsidP="00641262">
      <w:pPr>
        <w:spacing w:after="0" w:line="240" w:lineRule="auto"/>
        <w:jc w:val="both"/>
        <w:rPr>
          <w:rFonts w:ascii="Arial" w:hAnsi="Arial" w:cs="Arial"/>
          <w:sz w:val="19"/>
          <w:szCs w:val="19"/>
          <w:lang w:eastAsia="pl-PL"/>
        </w:rPr>
      </w:pPr>
      <w:r w:rsidRPr="00641262">
        <w:rPr>
          <w:rFonts w:ascii="Arial" w:hAnsi="Arial" w:cs="Arial"/>
          <w:sz w:val="19"/>
          <w:szCs w:val="19"/>
          <w:lang w:eastAsia="pl-PL"/>
        </w:rPr>
        <w:t>W przypadku Wykonawców wspólnie ubiegających się o udzielenie zamówienia</w:t>
      </w:r>
      <w:r w:rsidR="0072659E">
        <w:rPr>
          <w:rFonts w:ascii="Arial" w:hAnsi="Arial" w:cs="Arial"/>
          <w:sz w:val="19"/>
          <w:szCs w:val="19"/>
          <w:lang w:eastAsia="pl-PL"/>
        </w:rPr>
        <w:t xml:space="preserve"> oraz podmiotów udostępniających zasoby</w:t>
      </w:r>
      <w:r w:rsidRPr="00641262">
        <w:rPr>
          <w:rFonts w:ascii="Arial" w:hAnsi="Arial" w:cs="Arial"/>
          <w:sz w:val="19"/>
          <w:szCs w:val="19"/>
          <w:lang w:eastAsia="pl-PL"/>
        </w:rPr>
        <w:t xml:space="preserve">, żaden z nich nie może podlegać wykluczeniu z powodu niespełniania warunków, o których mowa w art. </w:t>
      </w:r>
      <w:r w:rsidR="001F6787" w:rsidRPr="009629F2">
        <w:rPr>
          <w:rFonts w:ascii="Arial" w:hAnsi="Arial" w:cs="Arial"/>
          <w:color w:val="000000" w:themeColor="text1"/>
          <w:sz w:val="19"/>
          <w:szCs w:val="19"/>
          <w:lang w:eastAsia="pl-PL"/>
        </w:rPr>
        <w:t>108</w:t>
      </w:r>
      <w:r w:rsidRPr="009629F2">
        <w:rPr>
          <w:rFonts w:ascii="Arial" w:hAnsi="Arial" w:cs="Arial"/>
          <w:color w:val="000000" w:themeColor="text1"/>
          <w:sz w:val="19"/>
          <w:szCs w:val="19"/>
          <w:lang w:eastAsia="pl-PL"/>
        </w:rPr>
        <w:t xml:space="preserve"> ust. 1 </w:t>
      </w:r>
      <w:proofErr w:type="spellStart"/>
      <w:r w:rsidR="00AB33D1" w:rsidRPr="00AD4941">
        <w:rPr>
          <w:rFonts w:ascii="Arial" w:hAnsi="Arial" w:cs="Arial"/>
          <w:color w:val="000000" w:themeColor="text1"/>
          <w:sz w:val="19"/>
          <w:szCs w:val="19"/>
          <w:lang w:eastAsia="pl-PL"/>
        </w:rPr>
        <w:t>Pzp</w:t>
      </w:r>
      <w:proofErr w:type="spellEnd"/>
      <w:r w:rsidR="00AD4941" w:rsidRPr="00AD4941">
        <w:rPr>
          <w:rFonts w:ascii="Arial" w:hAnsi="Arial" w:cs="Arial"/>
          <w:sz w:val="19"/>
          <w:szCs w:val="19"/>
          <w:lang w:eastAsia="pl-PL"/>
        </w:rPr>
        <w:t xml:space="preserve"> oraz w art. 7 ust. 1 ustawy o szczególnych rozwiązaniach w zakresie przeciwdziałania wspieraniu agresji na Ukrainę oraz służących ochronie bezpieczeństwa narodowego (Dz.U.</w:t>
      </w:r>
      <w:r w:rsidR="001C315F" w:rsidRPr="001C315F">
        <w:rPr>
          <w:rFonts w:ascii="Fira Sans" w:hAnsi="Fira Sans"/>
          <w:color w:val="212529"/>
          <w:shd w:val="clear" w:color="auto" w:fill="FFFFFF"/>
        </w:rPr>
        <w:t xml:space="preserve"> </w:t>
      </w:r>
      <w:r w:rsidR="00C4689D" w:rsidRPr="00C4689D">
        <w:rPr>
          <w:rFonts w:ascii="Arial" w:hAnsi="Arial" w:cs="Arial"/>
          <w:sz w:val="19"/>
          <w:szCs w:val="19"/>
          <w:lang w:eastAsia="pl-PL"/>
        </w:rPr>
        <w:t>2025 , poz. 514</w:t>
      </w:r>
      <w:r w:rsidR="00AD4941" w:rsidRPr="004A3907">
        <w:rPr>
          <w:rFonts w:ascii="Arial" w:hAnsi="Arial" w:cs="Arial"/>
          <w:sz w:val="19"/>
          <w:szCs w:val="19"/>
          <w:lang w:eastAsia="pl-PL"/>
        </w:rPr>
        <w:t>)</w:t>
      </w:r>
      <w:r w:rsidR="00BA0686" w:rsidRPr="00BA0686">
        <w:t xml:space="preserve"> </w:t>
      </w:r>
      <w:r w:rsidR="00BA0686" w:rsidRPr="00BA0686">
        <w:rPr>
          <w:rFonts w:ascii="Arial" w:hAnsi="Arial" w:cs="Arial"/>
          <w:sz w:val="19"/>
          <w:szCs w:val="19"/>
          <w:lang w:eastAsia="pl-PL"/>
        </w:rPr>
        <w:t xml:space="preserve">oraz nie może podlegać zakazowi udzielania lub dalszego wykonywania wszelkich zamówień publicznych na podstawie art. 5k ust. 1 Rozporządzenia (UE) nr 833/2014 ze </w:t>
      </w:r>
      <w:proofErr w:type="spellStart"/>
      <w:r w:rsidR="00BA0686" w:rsidRPr="00BA0686">
        <w:rPr>
          <w:rFonts w:ascii="Arial" w:hAnsi="Arial" w:cs="Arial"/>
          <w:sz w:val="19"/>
          <w:szCs w:val="19"/>
          <w:lang w:eastAsia="pl-PL"/>
        </w:rPr>
        <w:t>zm</w:t>
      </w:r>
      <w:proofErr w:type="spellEnd"/>
      <w:r w:rsidR="00AD4941" w:rsidRPr="004A3907">
        <w:rPr>
          <w:rFonts w:ascii="Arial" w:hAnsi="Arial" w:cs="Arial"/>
          <w:sz w:val="19"/>
          <w:szCs w:val="19"/>
          <w:lang w:eastAsia="pl-PL"/>
        </w:rPr>
        <w:t>,</w:t>
      </w:r>
      <w:r w:rsidRPr="009629F2">
        <w:rPr>
          <w:rFonts w:ascii="Arial" w:hAnsi="Arial" w:cs="Arial"/>
          <w:color w:val="000000" w:themeColor="text1"/>
          <w:sz w:val="19"/>
          <w:szCs w:val="19"/>
          <w:lang w:eastAsia="pl-PL"/>
        </w:rPr>
        <w:t xml:space="preserve"> natomiast spełnianie warunków udziału w postępowaniu Wykonawcy wykazują zgodnie z </w:t>
      </w:r>
      <w:r w:rsidRPr="009629F2">
        <w:rPr>
          <w:rFonts w:ascii="Arial" w:hAnsi="Arial" w:cs="Arial"/>
          <w:b/>
          <w:bCs/>
          <w:color w:val="000000" w:themeColor="text1"/>
          <w:sz w:val="19"/>
          <w:szCs w:val="19"/>
          <w:lang w:eastAsia="pl-PL"/>
        </w:rPr>
        <w:t>pkt 5</w:t>
      </w:r>
      <w:r w:rsidR="001F6787" w:rsidRPr="009629F2">
        <w:rPr>
          <w:rFonts w:ascii="Arial" w:hAnsi="Arial" w:cs="Arial"/>
          <w:b/>
          <w:bCs/>
          <w:color w:val="000000" w:themeColor="text1"/>
          <w:sz w:val="19"/>
          <w:szCs w:val="19"/>
          <w:lang w:eastAsia="pl-PL"/>
        </w:rPr>
        <w:t>.2</w:t>
      </w:r>
      <w:r w:rsidR="00F35A83" w:rsidRPr="009629F2">
        <w:rPr>
          <w:rFonts w:ascii="Arial" w:hAnsi="Arial" w:cs="Arial"/>
          <w:b/>
          <w:bCs/>
          <w:color w:val="000000" w:themeColor="text1"/>
          <w:sz w:val="19"/>
          <w:szCs w:val="19"/>
          <w:lang w:eastAsia="pl-PL"/>
        </w:rPr>
        <w:t>.</w:t>
      </w:r>
    </w:p>
    <w:p w14:paraId="02C4D1E5" w14:textId="3E89CF97" w:rsidR="00AB33D1" w:rsidRPr="00BA0686" w:rsidRDefault="00AB33D1" w:rsidP="00BA0686">
      <w:pPr>
        <w:suppressAutoHyphens/>
        <w:spacing w:after="0" w:line="240" w:lineRule="auto"/>
        <w:jc w:val="both"/>
        <w:rPr>
          <w:rFonts w:ascii="Arial" w:hAnsi="Arial" w:cs="Arial"/>
          <w:color w:val="FF0000"/>
          <w:sz w:val="19"/>
          <w:szCs w:val="19"/>
          <w:lang w:eastAsia="pl-PL"/>
        </w:rPr>
      </w:pPr>
    </w:p>
    <w:p w14:paraId="7727D854" w14:textId="4547ECEA" w:rsidR="00907E6E" w:rsidRPr="00130C4A" w:rsidRDefault="00907E6E" w:rsidP="004F6D23">
      <w:pPr>
        <w:pStyle w:val="Akapitzlist"/>
        <w:numPr>
          <w:ilvl w:val="0"/>
          <w:numId w:val="13"/>
        </w:numPr>
        <w:spacing w:after="0" w:line="240" w:lineRule="auto"/>
        <w:jc w:val="both"/>
        <w:rPr>
          <w:rFonts w:ascii="Arial" w:hAnsi="Arial" w:cs="Arial"/>
          <w:b/>
          <w:bCs/>
          <w:sz w:val="19"/>
          <w:szCs w:val="19"/>
          <w:lang w:eastAsia="pl-PL"/>
        </w:rPr>
      </w:pPr>
      <w:r w:rsidRPr="00130C4A">
        <w:rPr>
          <w:rFonts w:ascii="Arial" w:hAnsi="Arial" w:cs="Arial"/>
          <w:b/>
          <w:bCs/>
          <w:sz w:val="19"/>
          <w:szCs w:val="19"/>
          <w:lang w:eastAsia="pl-PL"/>
        </w:rPr>
        <w:t>Wadium.</w:t>
      </w:r>
    </w:p>
    <w:p w14:paraId="5E438AF2" w14:textId="43B98CAA" w:rsidR="00130C4A" w:rsidRPr="00130C4A" w:rsidRDefault="00A14E99" w:rsidP="00130C4A">
      <w:pPr>
        <w:pStyle w:val="Akapitzlist"/>
        <w:spacing w:after="0" w:line="240" w:lineRule="auto"/>
        <w:ind w:left="284"/>
        <w:jc w:val="both"/>
        <w:rPr>
          <w:rFonts w:ascii="Arial" w:hAnsi="Arial" w:cs="Arial"/>
          <w:i/>
          <w:iCs/>
          <w:sz w:val="19"/>
          <w:szCs w:val="19"/>
          <w:lang w:eastAsia="pl-PL"/>
        </w:rPr>
      </w:pPr>
      <w:r w:rsidRPr="00130C4A">
        <w:rPr>
          <w:rFonts w:ascii="Arial" w:hAnsi="Arial" w:cs="Arial"/>
          <w:sz w:val="19"/>
          <w:szCs w:val="19"/>
          <w:lang w:eastAsia="pl-PL"/>
        </w:rPr>
        <w:t xml:space="preserve">Zamawiający </w:t>
      </w:r>
      <w:r w:rsidR="00E41CEB" w:rsidRPr="00130C4A">
        <w:rPr>
          <w:rFonts w:ascii="Arial" w:hAnsi="Arial" w:cs="Arial"/>
          <w:sz w:val="19"/>
          <w:szCs w:val="19"/>
          <w:lang w:eastAsia="pl-PL"/>
        </w:rPr>
        <w:t xml:space="preserve"> </w:t>
      </w:r>
      <w:r w:rsidR="00130C4A" w:rsidRPr="00130C4A">
        <w:rPr>
          <w:rFonts w:ascii="Arial" w:hAnsi="Arial" w:cs="Arial"/>
          <w:sz w:val="19"/>
          <w:szCs w:val="19"/>
          <w:lang w:eastAsia="pl-PL"/>
        </w:rPr>
        <w:t xml:space="preserve">nie </w:t>
      </w:r>
      <w:r w:rsidR="00E41CEB" w:rsidRPr="00130C4A">
        <w:rPr>
          <w:rFonts w:ascii="Arial" w:hAnsi="Arial" w:cs="Arial"/>
          <w:sz w:val="19"/>
          <w:szCs w:val="19"/>
          <w:lang w:eastAsia="pl-PL"/>
        </w:rPr>
        <w:t xml:space="preserve">wymaga </w:t>
      </w:r>
      <w:r w:rsidRPr="00130C4A">
        <w:rPr>
          <w:rFonts w:ascii="Arial" w:hAnsi="Arial" w:cs="Arial"/>
          <w:sz w:val="19"/>
          <w:szCs w:val="19"/>
          <w:lang w:eastAsia="pl-PL"/>
        </w:rPr>
        <w:t>wniesienia wadium</w:t>
      </w:r>
      <w:r w:rsidR="00130C4A" w:rsidRPr="00130C4A">
        <w:rPr>
          <w:rFonts w:ascii="Arial" w:hAnsi="Arial" w:cs="Arial"/>
          <w:sz w:val="19"/>
          <w:szCs w:val="19"/>
          <w:lang w:eastAsia="pl-PL"/>
        </w:rPr>
        <w:t>.</w:t>
      </w:r>
    </w:p>
    <w:p w14:paraId="6916C5DA" w14:textId="77777777" w:rsidR="00A14E99" w:rsidRPr="00FE3E69" w:rsidRDefault="00A14E99" w:rsidP="00FE3E69">
      <w:pPr>
        <w:spacing w:after="0" w:line="240" w:lineRule="auto"/>
        <w:jc w:val="both"/>
        <w:rPr>
          <w:rFonts w:ascii="Arial" w:hAnsi="Arial" w:cs="Arial"/>
          <w:b/>
          <w:bCs/>
          <w:sz w:val="19"/>
          <w:szCs w:val="19"/>
          <w:lang w:eastAsia="pl-PL"/>
        </w:rPr>
      </w:pPr>
    </w:p>
    <w:p w14:paraId="34C75A0D" w14:textId="77777777"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 xml:space="preserve">10. Termin związania ofertą. </w:t>
      </w:r>
    </w:p>
    <w:p w14:paraId="68C13876" w14:textId="644D21C9" w:rsidR="004603B1" w:rsidRPr="00793A36" w:rsidRDefault="004603B1" w:rsidP="00993FA5">
      <w:pPr>
        <w:spacing w:after="0" w:line="240" w:lineRule="auto"/>
        <w:ind w:left="360"/>
        <w:jc w:val="both"/>
        <w:rPr>
          <w:rFonts w:ascii="Arial" w:hAnsi="Arial" w:cs="Arial"/>
          <w:b/>
          <w:bCs/>
          <w:color w:val="FF0000"/>
          <w:sz w:val="19"/>
          <w:szCs w:val="19"/>
          <w:lang w:eastAsia="pl-PL"/>
        </w:rPr>
      </w:pPr>
      <w:r>
        <w:rPr>
          <w:rFonts w:ascii="Arial" w:hAnsi="Arial" w:cs="Arial"/>
          <w:sz w:val="19"/>
          <w:szCs w:val="19"/>
          <w:lang w:eastAsia="pl-PL"/>
        </w:rPr>
        <w:t xml:space="preserve">1. </w:t>
      </w:r>
      <w:r w:rsidR="00907E6E" w:rsidRPr="000A2235">
        <w:rPr>
          <w:rFonts w:ascii="Arial" w:hAnsi="Arial" w:cs="Arial"/>
          <w:sz w:val="19"/>
          <w:szCs w:val="19"/>
          <w:lang w:eastAsia="pl-PL"/>
        </w:rPr>
        <w:t xml:space="preserve">Wykonawca pozostaje związany złożoną ofertą przez </w:t>
      </w:r>
      <w:r w:rsidR="003B589A" w:rsidRPr="000A2235">
        <w:rPr>
          <w:rFonts w:ascii="Arial" w:hAnsi="Arial" w:cs="Arial"/>
          <w:b/>
          <w:bCs/>
          <w:sz w:val="19"/>
          <w:szCs w:val="19"/>
          <w:lang w:eastAsia="pl-PL"/>
        </w:rPr>
        <w:t>9</w:t>
      </w:r>
      <w:r w:rsidR="00B07426" w:rsidRPr="000A2235">
        <w:rPr>
          <w:rFonts w:ascii="Arial" w:hAnsi="Arial" w:cs="Arial"/>
          <w:b/>
          <w:bCs/>
          <w:sz w:val="19"/>
          <w:szCs w:val="19"/>
          <w:lang w:eastAsia="pl-PL"/>
        </w:rPr>
        <w:t xml:space="preserve">0 dni </w:t>
      </w:r>
      <w:r w:rsidR="00907E6E" w:rsidRPr="000A2235">
        <w:rPr>
          <w:rFonts w:ascii="Arial" w:hAnsi="Arial" w:cs="Arial"/>
          <w:sz w:val="19"/>
          <w:szCs w:val="19"/>
          <w:lang w:eastAsia="pl-PL"/>
        </w:rPr>
        <w:t xml:space="preserve">od </w:t>
      </w:r>
      <w:r w:rsidR="006F76C6" w:rsidRPr="000A2235">
        <w:rPr>
          <w:rFonts w:ascii="Arial" w:hAnsi="Arial" w:cs="Arial"/>
          <w:sz w:val="19"/>
          <w:szCs w:val="19"/>
          <w:lang w:eastAsia="pl-PL"/>
        </w:rPr>
        <w:t xml:space="preserve">dnia </w:t>
      </w:r>
      <w:r w:rsidR="00907E6E" w:rsidRPr="000A2235">
        <w:rPr>
          <w:rFonts w:ascii="Arial" w:hAnsi="Arial" w:cs="Arial"/>
          <w:sz w:val="19"/>
          <w:szCs w:val="19"/>
          <w:lang w:eastAsia="pl-PL"/>
        </w:rPr>
        <w:t>upływu terminu składania ofert</w:t>
      </w:r>
      <w:r w:rsidR="006F76C6" w:rsidRPr="000A2235">
        <w:rPr>
          <w:rFonts w:ascii="Arial" w:hAnsi="Arial" w:cs="Arial"/>
          <w:sz w:val="19"/>
          <w:szCs w:val="19"/>
          <w:lang w:eastAsia="pl-PL"/>
        </w:rPr>
        <w:t xml:space="preserve"> tj. </w:t>
      </w:r>
      <w:r w:rsidR="006F76C6" w:rsidRPr="000A2235">
        <w:rPr>
          <w:rFonts w:ascii="Arial" w:hAnsi="Arial" w:cs="Arial"/>
          <w:b/>
          <w:bCs/>
          <w:color w:val="0000FF"/>
          <w:sz w:val="19"/>
          <w:szCs w:val="19"/>
          <w:lang w:eastAsia="pl-PL"/>
        </w:rPr>
        <w:t>do dnia</w:t>
      </w:r>
      <w:r w:rsidR="006648D7" w:rsidRPr="000A2235">
        <w:rPr>
          <w:rFonts w:ascii="Arial" w:hAnsi="Arial" w:cs="Arial"/>
          <w:b/>
          <w:bCs/>
          <w:color w:val="0000FF"/>
          <w:sz w:val="19"/>
          <w:szCs w:val="19"/>
          <w:lang w:eastAsia="pl-PL"/>
        </w:rPr>
        <w:t xml:space="preserve"> </w:t>
      </w:r>
      <w:r w:rsidR="00E43BBA">
        <w:rPr>
          <w:rFonts w:ascii="Arial" w:hAnsi="Arial" w:cs="Arial"/>
          <w:b/>
          <w:bCs/>
          <w:color w:val="0000FF"/>
          <w:sz w:val="19"/>
          <w:szCs w:val="19"/>
          <w:lang w:eastAsia="pl-PL"/>
        </w:rPr>
        <w:t>23</w:t>
      </w:r>
      <w:r w:rsidR="000A2235" w:rsidRPr="000A2235">
        <w:rPr>
          <w:rFonts w:ascii="Arial" w:hAnsi="Arial" w:cs="Arial"/>
          <w:b/>
          <w:bCs/>
          <w:color w:val="0000FF"/>
          <w:sz w:val="19"/>
          <w:szCs w:val="19"/>
          <w:lang w:eastAsia="pl-PL"/>
        </w:rPr>
        <w:t>.08.2026</w:t>
      </w:r>
      <w:r w:rsidR="003D5813" w:rsidRPr="000A2235">
        <w:rPr>
          <w:rFonts w:ascii="Arial" w:hAnsi="Arial" w:cs="Arial"/>
          <w:b/>
          <w:bCs/>
          <w:color w:val="0000FF"/>
          <w:sz w:val="19"/>
          <w:szCs w:val="19"/>
          <w:lang w:eastAsia="pl-PL"/>
        </w:rPr>
        <w:t xml:space="preserve"> </w:t>
      </w:r>
      <w:r w:rsidR="006648D7" w:rsidRPr="000A2235">
        <w:rPr>
          <w:rFonts w:ascii="Arial" w:hAnsi="Arial" w:cs="Arial"/>
          <w:b/>
          <w:bCs/>
          <w:color w:val="0000FF"/>
          <w:sz w:val="19"/>
          <w:szCs w:val="19"/>
          <w:lang w:eastAsia="pl-PL"/>
        </w:rPr>
        <w:t>r</w:t>
      </w:r>
      <w:r w:rsidR="00895D42" w:rsidRPr="000A2235">
        <w:rPr>
          <w:rFonts w:ascii="Arial" w:hAnsi="Arial" w:cs="Arial"/>
          <w:b/>
          <w:bCs/>
          <w:color w:val="0000FF"/>
          <w:sz w:val="19"/>
          <w:szCs w:val="19"/>
          <w:lang w:eastAsia="pl-PL"/>
        </w:rPr>
        <w:t>.</w:t>
      </w:r>
      <w:r w:rsidR="006648D7" w:rsidRPr="00793A36">
        <w:rPr>
          <w:rFonts w:ascii="Arial" w:hAnsi="Arial" w:cs="Arial"/>
          <w:color w:val="0000FF"/>
          <w:sz w:val="19"/>
          <w:szCs w:val="19"/>
          <w:lang w:eastAsia="pl-PL"/>
        </w:rPr>
        <w:t xml:space="preserve"> </w:t>
      </w:r>
      <w:r w:rsidR="006F76C6" w:rsidRPr="00793A36">
        <w:rPr>
          <w:rFonts w:ascii="Arial" w:hAnsi="Arial" w:cs="Arial"/>
          <w:sz w:val="19"/>
          <w:szCs w:val="19"/>
          <w:lang w:eastAsia="pl-PL"/>
        </w:rPr>
        <w:t>–</w:t>
      </w:r>
      <w:r w:rsidR="006648D7" w:rsidRPr="00793A36">
        <w:rPr>
          <w:rFonts w:ascii="Arial" w:hAnsi="Arial" w:cs="Arial"/>
          <w:sz w:val="19"/>
          <w:szCs w:val="19"/>
          <w:lang w:eastAsia="pl-PL"/>
        </w:rPr>
        <w:t xml:space="preserve"> </w:t>
      </w:r>
      <w:r w:rsidR="006F76C6" w:rsidRPr="00793A36">
        <w:rPr>
          <w:rFonts w:ascii="Arial" w:hAnsi="Arial" w:cs="Arial"/>
          <w:sz w:val="19"/>
          <w:szCs w:val="19"/>
          <w:lang w:eastAsia="pl-PL"/>
        </w:rPr>
        <w:t>przy czym pierwszym dniem terminu związania ofertą jest dzień, w którym upływa termin składania ofert.</w:t>
      </w:r>
    </w:p>
    <w:p w14:paraId="4DA36599" w14:textId="47B5897A" w:rsidR="004603B1" w:rsidRPr="00793A36" w:rsidRDefault="004603B1" w:rsidP="00993FA5">
      <w:pPr>
        <w:spacing w:after="0" w:line="240" w:lineRule="auto"/>
        <w:ind w:left="360"/>
        <w:jc w:val="both"/>
        <w:rPr>
          <w:rFonts w:ascii="Arial" w:hAnsi="Arial" w:cs="Arial"/>
          <w:sz w:val="19"/>
          <w:szCs w:val="19"/>
          <w:lang w:eastAsia="pl-PL"/>
        </w:rPr>
      </w:pPr>
      <w:r w:rsidRPr="00793A36">
        <w:rPr>
          <w:rFonts w:ascii="Arial" w:hAnsi="Arial" w:cs="Arial"/>
          <w:sz w:val="19"/>
          <w:szCs w:val="19"/>
          <w:lang w:eastAsia="pl-PL"/>
        </w:rPr>
        <w:t xml:space="preserve">2. 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 </w:t>
      </w:r>
    </w:p>
    <w:p w14:paraId="40C2776D" w14:textId="1FE126D5" w:rsidR="004603B1" w:rsidRPr="00793A36" w:rsidRDefault="004603B1" w:rsidP="00993FA5">
      <w:pPr>
        <w:spacing w:after="0" w:line="240" w:lineRule="auto"/>
        <w:ind w:left="360"/>
        <w:jc w:val="both"/>
        <w:rPr>
          <w:rFonts w:ascii="Arial" w:hAnsi="Arial" w:cs="Arial"/>
          <w:sz w:val="19"/>
          <w:szCs w:val="19"/>
          <w:lang w:eastAsia="pl-PL"/>
        </w:rPr>
      </w:pPr>
      <w:r w:rsidRPr="00793A36">
        <w:rPr>
          <w:rFonts w:ascii="Arial" w:hAnsi="Arial" w:cs="Arial"/>
          <w:sz w:val="19"/>
          <w:szCs w:val="19"/>
          <w:lang w:eastAsia="pl-PL"/>
        </w:rPr>
        <w:t>3. Przedłużenie terminu związania ofertą wymaga złożenia przez wykonawcę pisemnego oświadczenia o wyrażeniu zgody na przedłużenie terminu związania ofertą.</w:t>
      </w:r>
    </w:p>
    <w:p w14:paraId="61A4FB8C" w14:textId="45F02D46" w:rsidR="00264D56" w:rsidRPr="00793A36" w:rsidRDefault="00264D56" w:rsidP="00993FA5">
      <w:pPr>
        <w:spacing w:after="0" w:line="240" w:lineRule="auto"/>
        <w:ind w:left="360"/>
        <w:jc w:val="both"/>
        <w:rPr>
          <w:rFonts w:ascii="Arial" w:hAnsi="Arial" w:cs="Arial"/>
          <w:sz w:val="19"/>
          <w:szCs w:val="19"/>
          <w:lang w:eastAsia="pl-PL"/>
        </w:rPr>
      </w:pPr>
      <w:r w:rsidRPr="00793A36">
        <w:rPr>
          <w:rFonts w:ascii="Arial" w:hAnsi="Arial" w:cs="Arial"/>
          <w:sz w:val="19"/>
          <w:szCs w:val="19"/>
          <w:lang w:eastAsia="pl-PL"/>
        </w:rPr>
        <w:t xml:space="preserve">4. Przedłużenie terminu związania ofertą następuje wraz z przedłużeniem </w:t>
      </w:r>
      <w:r w:rsidR="008A53A3" w:rsidRPr="00793A36">
        <w:rPr>
          <w:rFonts w:ascii="Arial" w:hAnsi="Arial" w:cs="Arial"/>
          <w:sz w:val="19"/>
          <w:szCs w:val="19"/>
          <w:lang w:eastAsia="pl-PL"/>
        </w:rPr>
        <w:t>okresu ważności wadium albo, jeżeli nie jest to możliwe, z wniesieniem nowego wadium na przedłużony okres związania ofertą.</w:t>
      </w:r>
    </w:p>
    <w:p w14:paraId="0A38D874" w14:textId="77777777" w:rsidR="00BD2703" w:rsidRPr="00793A36" w:rsidRDefault="00BD2703" w:rsidP="00AC5143">
      <w:pPr>
        <w:suppressAutoHyphens/>
        <w:spacing w:after="0" w:line="240" w:lineRule="auto"/>
        <w:jc w:val="both"/>
        <w:rPr>
          <w:rFonts w:ascii="Arial" w:eastAsia="SimSun" w:hAnsi="Arial"/>
          <w:kern w:val="1"/>
          <w:sz w:val="19"/>
          <w:szCs w:val="19"/>
          <w:lang w:eastAsia="hi-IN" w:bidi="hi-IN"/>
        </w:rPr>
      </w:pPr>
    </w:p>
    <w:p w14:paraId="0FF6B2D8" w14:textId="40E5CAC6" w:rsidR="00AC5143" w:rsidRPr="00793A36" w:rsidRDefault="00907E6E" w:rsidP="00EC2BE5">
      <w:pPr>
        <w:suppressAutoHyphens/>
        <w:spacing w:after="0" w:line="240" w:lineRule="auto"/>
        <w:jc w:val="both"/>
        <w:rPr>
          <w:rFonts w:ascii="Arial" w:eastAsia="SimSun" w:hAnsi="Arial"/>
          <w:kern w:val="1"/>
          <w:sz w:val="19"/>
          <w:szCs w:val="19"/>
          <w:lang w:eastAsia="hi-IN" w:bidi="hi-IN"/>
        </w:rPr>
      </w:pPr>
      <w:r w:rsidRPr="00793A36">
        <w:rPr>
          <w:rFonts w:ascii="Arial" w:hAnsi="Arial" w:cs="Arial"/>
          <w:b/>
          <w:bCs/>
          <w:sz w:val="19"/>
          <w:szCs w:val="19"/>
          <w:lang w:eastAsia="pl-PL"/>
        </w:rPr>
        <w:t>11. </w:t>
      </w:r>
      <w:r w:rsidR="00AC5143" w:rsidRPr="00793A36">
        <w:rPr>
          <w:rFonts w:ascii="Arial" w:hAnsi="Arial" w:cs="Arial"/>
          <w:b/>
          <w:bCs/>
          <w:sz w:val="19"/>
          <w:szCs w:val="19"/>
          <w:lang w:eastAsia="pl-PL"/>
        </w:rPr>
        <w:t>Termin oraz miejsce składania i otwarcia ofert</w:t>
      </w:r>
    </w:p>
    <w:p w14:paraId="1E8F3834" w14:textId="7E03B9CF" w:rsidR="00BC1C2C" w:rsidRPr="000A2235" w:rsidRDefault="00BC1C2C" w:rsidP="00354183">
      <w:pPr>
        <w:pStyle w:val="Akapitzlist"/>
        <w:numPr>
          <w:ilvl w:val="0"/>
          <w:numId w:val="9"/>
        </w:numPr>
        <w:spacing w:after="0" w:line="240" w:lineRule="auto"/>
        <w:ind w:hanging="218"/>
        <w:jc w:val="both"/>
        <w:rPr>
          <w:rFonts w:ascii="Arial" w:hAnsi="Arial" w:cs="Arial"/>
          <w:bCs/>
          <w:color w:val="FF0000"/>
          <w:sz w:val="19"/>
          <w:szCs w:val="19"/>
          <w:lang w:eastAsia="pl-PL"/>
        </w:rPr>
      </w:pPr>
      <w:r w:rsidRPr="000A2235">
        <w:rPr>
          <w:rFonts w:ascii="Arial" w:hAnsi="Arial" w:cs="Arial"/>
          <w:bCs/>
          <w:sz w:val="19"/>
          <w:szCs w:val="19"/>
          <w:lang w:eastAsia="pl-PL"/>
        </w:rPr>
        <w:t xml:space="preserve">Termin składania ofert </w:t>
      </w:r>
      <w:proofErr w:type="spellStart"/>
      <w:r w:rsidRPr="000A2235">
        <w:rPr>
          <w:rFonts w:ascii="Arial" w:hAnsi="Arial" w:cs="Arial"/>
          <w:bCs/>
          <w:sz w:val="19"/>
          <w:szCs w:val="19"/>
          <w:lang w:eastAsia="pl-PL"/>
        </w:rPr>
        <w:t>Zamawiajacy</w:t>
      </w:r>
      <w:proofErr w:type="spellEnd"/>
      <w:r w:rsidRPr="000A2235">
        <w:rPr>
          <w:rFonts w:ascii="Arial" w:hAnsi="Arial" w:cs="Arial"/>
          <w:bCs/>
          <w:sz w:val="19"/>
          <w:szCs w:val="19"/>
          <w:lang w:eastAsia="pl-PL"/>
        </w:rPr>
        <w:t xml:space="preserve"> wyznacza do dnia </w:t>
      </w:r>
      <w:r w:rsidR="00E43BBA">
        <w:rPr>
          <w:rFonts w:ascii="Arial" w:hAnsi="Arial" w:cs="Arial"/>
          <w:b/>
          <w:color w:val="FF0000"/>
          <w:sz w:val="19"/>
          <w:szCs w:val="19"/>
          <w:lang w:eastAsia="pl-PL"/>
        </w:rPr>
        <w:t>26</w:t>
      </w:r>
      <w:r w:rsidR="00130C4A" w:rsidRPr="000A2235">
        <w:rPr>
          <w:rFonts w:ascii="Arial" w:hAnsi="Arial" w:cs="Arial"/>
          <w:b/>
          <w:color w:val="FF0000"/>
          <w:sz w:val="19"/>
          <w:szCs w:val="19"/>
          <w:lang w:eastAsia="pl-PL"/>
        </w:rPr>
        <w:t>.05.2026</w:t>
      </w:r>
      <w:r w:rsidRPr="000A2235">
        <w:rPr>
          <w:rFonts w:ascii="Arial" w:hAnsi="Arial" w:cs="Arial"/>
          <w:bCs/>
          <w:color w:val="FF0000"/>
          <w:sz w:val="19"/>
          <w:szCs w:val="19"/>
          <w:lang w:eastAsia="pl-PL"/>
        </w:rPr>
        <w:t xml:space="preserve"> </w:t>
      </w:r>
      <w:r w:rsidRPr="000A2235">
        <w:rPr>
          <w:rFonts w:ascii="Arial" w:hAnsi="Arial" w:cs="Arial"/>
          <w:b/>
          <w:color w:val="FF0000"/>
          <w:sz w:val="19"/>
          <w:szCs w:val="19"/>
          <w:lang w:eastAsia="pl-PL"/>
        </w:rPr>
        <w:t>r</w:t>
      </w:r>
      <w:r w:rsidR="00895D42" w:rsidRPr="000A2235">
        <w:rPr>
          <w:rFonts w:ascii="Arial" w:hAnsi="Arial" w:cs="Arial"/>
          <w:b/>
          <w:color w:val="FF0000"/>
          <w:sz w:val="19"/>
          <w:szCs w:val="19"/>
          <w:lang w:eastAsia="pl-PL"/>
        </w:rPr>
        <w:t>.</w:t>
      </w:r>
      <w:r w:rsidRPr="000A2235">
        <w:rPr>
          <w:rFonts w:ascii="Arial" w:hAnsi="Arial" w:cs="Arial"/>
          <w:bCs/>
          <w:sz w:val="19"/>
          <w:szCs w:val="19"/>
          <w:lang w:eastAsia="pl-PL"/>
        </w:rPr>
        <w:t xml:space="preserve"> do godziny </w:t>
      </w:r>
      <w:r w:rsidR="00180FA3" w:rsidRPr="000A2235">
        <w:rPr>
          <w:rFonts w:ascii="Arial" w:hAnsi="Arial" w:cs="Arial"/>
          <w:bCs/>
          <w:color w:val="FF0000"/>
          <w:sz w:val="19"/>
          <w:szCs w:val="19"/>
          <w:lang w:eastAsia="pl-PL"/>
        </w:rPr>
        <w:t>1</w:t>
      </w:r>
      <w:r w:rsidR="00130C4A" w:rsidRPr="000A2235">
        <w:rPr>
          <w:rFonts w:ascii="Arial" w:hAnsi="Arial" w:cs="Arial"/>
          <w:bCs/>
          <w:color w:val="FF0000"/>
          <w:sz w:val="19"/>
          <w:szCs w:val="19"/>
          <w:lang w:eastAsia="pl-PL"/>
        </w:rPr>
        <w:t>1</w:t>
      </w:r>
      <w:r w:rsidRPr="000A2235">
        <w:rPr>
          <w:rFonts w:ascii="Arial" w:hAnsi="Arial" w:cs="Arial"/>
          <w:bCs/>
          <w:color w:val="FF0000"/>
          <w:sz w:val="19"/>
          <w:szCs w:val="19"/>
          <w:lang w:eastAsia="pl-PL"/>
        </w:rPr>
        <w:t xml:space="preserve">:00. </w:t>
      </w:r>
      <w:bookmarkStart w:id="9" w:name="_Toc56878493"/>
      <w:bookmarkStart w:id="10" w:name="_Toc136762103"/>
    </w:p>
    <w:p w14:paraId="776BE81F" w14:textId="7693C6ED" w:rsidR="00BC1C2C" w:rsidRPr="000A2235"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0A2235">
        <w:rPr>
          <w:rFonts w:ascii="Arial" w:hAnsi="Arial" w:cs="Arial"/>
          <w:bCs/>
          <w:sz w:val="19"/>
          <w:szCs w:val="19"/>
          <w:lang w:eastAsia="pl-PL"/>
        </w:rPr>
        <w:t>Otwarcie ofert nastąpi w dniu</w:t>
      </w:r>
      <w:r w:rsidRPr="000A2235">
        <w:rPr>
          <w:rFonts w:ascii="Arial" w:hAnsi="Arial" w:cs="Arial"/>
          <w:b/>
          <w:sz w:val="19"/>
          <w:szCs w:val="19"/>
          <w:lang w:eastAsia="pl-PL"/>
        </w:rPr>
        <w:t xml:space="preserve">  </w:t>
      </w:r>
      <w:r w:rsidR="00E43BBA">
        <w:rPr>
          <w:rFonts w:ascii="Arial" w:hAnsi="Arial" w:cs="Arial"/>
          <w:b/>
          <w:color w:val="FF0000"/>
          <w:sz w:val="19"/>
          <w:szCs w:val="19"/>
          <w:lang w:eastAsia="pl-PL"/>
        </w:rPr>
        <w:t>26</w:t>
      </w:r>
      <w:r w:rsidR="00130C4A" w:rsidRPr="000A2235">
        <w:rPr>
          <w:rFonts w:ascii="Arial" w:hAnsi="Arial" w:cs="Arial"/>
          <w:b/>
          <w:color w:val="FF0000"/>
          <w:sz w:val="19"/>
          <w:szCs w:val="19"/>
          <w:lang w:eastAsia="pl-PL"/>
        </w:rPr>
        <w:t>.05.2026</w:t>
      </w:r>
      <w:r w:rsidRPr="000A2235">
        <w:rPr>
          <w:rFonts w:ascii="Arial" w:hAnsi="Arial" w:cs="Arial"/>
          <w:b/>
          <w:color w:val="FF0000"/>
          <w:sz w:val="19"/>
          <w:szCs w:val="19"/>
          <w:lang w:eastAsia="pl-PL"/>
        </w:rPr>
        <w:t xml:space="preserve"> r</w:t>
      </w:r>
      <w:r w:rsidR="00895D42" w:rsidRPr="000A2235">
        <w:rPr>
          <w:rFonts w:ascii="Arial" w:hAnsi="Arial" w:cs="Arial"/>
          <w:b/>
          <w:color w:val="FF0000"/>
          <w:sz w:val="19"/>
          <w:szCs w:val="19"/>
          <w:lang w:eastAsia="pl-PL"/>
        </w:rPr>
        <w:t>.</w:t>
      </w:r>
      <w:r w:rsidRPr="000A2235">
        <w:rPr>
          <w:rFonts w:ascii="Arial" w:hAnsi="Arial" w:cs="Arial"/>
          <w:b/>
          <w:color w:val="FF0000"/>
          <w:sz w:val="19"/>
          <w:szCs w:val="19"/>
          <w:lang w:eastAsia="pl-PL"/>
        </w:rPr>
        <w:t xml:space="preserve"> </w:t>
      </w:r>
      <w:r w:rsidRPr="000A2235">
        <w:rPr>
          <w:rFonts w:ascii="Arial" w:hAnsi="Arial" w:cs="Arial"/>
          <w:bCs/>
          <w:color w:val="FF0000"/>
          <w:sz w:val="19"/>
          <w:szCs w:val="19"/>
          <w:lang w:eastAsia="pl-PL"/>
        </w:rPr>
        <w:t xml:space="preserve">o godz. </w:t>
      </w:r>
      <w:r w:rsidR="00180FA3" w:rsidRPr="000A2235">
        <w:rPr>
          <w:rFonts w:ascii="Arial" w:hAnsi="Arial" w:cs="Arial"/>
          <w:bCs/>
          <w:color w:val="FF0000"/>
          <w:sz w:val="19"/>
          <w:szCs w:val="19"/>
          <w:lang w:eastAsia="pl-PL"/>
        </w:rPr>
        <w:t>1</w:t>
      </w:r>
      <w:r w:rsidR="00130C4A" w:rsidRPr="000A2235">
        <w:rPr>
          <w:rFonts w:ascii="Arial" w:hAnsi="Arial" w:cs="Arial"/>
          <w:bCs/>
          <w:color w:val="FF0000"/>
          <w:sz w:val="19"/>
          <w:szCs w:val="19"/>
          <w:lang w:eastAsia="pl-PL"/>
        </w:rPr>
        <w:t>1</w:t>
      </w:r>
      <w:r w:rsidRPr="000A2235">
        <w:rPr>
          <w:rFonts w:ascii="Arial" w:hAnsi="Arial" w:cs="Arial"/>
          <w:bCs/>
          <w:color w:val="FF0000"/>
          <w:sz w:val="19"/>
          <w:szCs w:val="19"/>
          <w:lang w:eastAsia="pl-PL"/>
        </w:rPr>
        <w:t>:</w:t>
      </w:r>
      <w:r w:rsidR="00130C4A" w:rsidRPr="000A2235">
        <w:rPr>
          <w:rFonts w:ascii="Arial" w:hAnsi="Arial" w:cs="Arial"/>
          <w:bCs/>
          <w:color w:val="FF0000"/>
          <w:sz w:val="19"/>
          <w:szCs w:val="19"/>
          <w:lang w:eastAsia="pl-PL"/>
        </w:rPr>
        <w:t>15</w:t>
      </w:r>
      <w:r w:rsidRPr="000A2235">
        <w:rPr>
          <w:rFonts w:ascii="Arial" w:hAnsi="Arial" w:cs="Arial"/>
          <w:bCs/>
          <w:color w:val="FF0000"/>
          <w:sz w:val="19"/>
          <w:szCs w:val="19"/>
          <w:lang w:eastAsia="pl-PL"/>
        </w:rPr>
        <w:t>.</w:t>
      </w:r>
    </w:p>
    <w:p w14:paraId="01B4E72D" w14:textId="77777777" w:rsidR="00BC1C2C"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755B0F">
        <w:rPr>
          <w:rFonts w:ascii="Arial" w:hAnsi="Arial" w:cs="Arial"/>
          <w:bCs/>
          <w:sz w:val="19"/>
          <w:szCs w:val="19"/>
          <w:lang w:eastAsia="pl-PL"/>
        </w:rPr>
        <w:t xml:space="preserve"> Jeżeli otwarcie ofert następuje przy użyciu systemu teleinformatycznego</w:t>
      </w:r>
      <w:r w:rsidRPr="00791D11">
        <w:rPr>
          <w:rFonts w:ascii="Arial" w:hAnsi="Arial" w:cs="Arial"/>
          <w:bCs/>
          <w:sz w:val="19"/>
          <w:szCs w:val="19"/>
          <w:lang w:eastAsia="pl-PL"/>
        </w:rPr>
        <w:t xml:space="preserve">, w przypadku awarii tego systemu, która powoduje brak możliwości otwarcia ofert w terminie określonym przez zamawiającego, otwarcie ofert następuje niezwłocznie po usunięciu awarii. </w:t>
      </w:r>
    </w:p>
    <w:p w14:paraId="14154AD8" w14:textId="77777777" w:rsidR="00BC1C2C" w:rsidRPr="00295CFA"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295CFA">
        <w:rPr>
          <w:rFonts w:ascii="Arial" w:hAnsi="Arial" w:cs="Arial"/>
          <w:bCs/>
          <w:sz w:val="19"/>
          <w:szCs w:val="19"/>
          <w:lang w:eastAsia="pl-PL"/>
        </w:rPr>
        <w:t xml:space="preserve"> Zamawiający informuje o zmianie terminu otwarcia ofert na stronie internetowej prowadzonego postępowania. </w:t>
      </w:r>
    </w:p>
    <w:p w14:paraId="0FE4FB5E" w14:textId="77777777" w:rsidR="00BC1C2C" w:rsidRPr="00295CFA"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295CFA">
        <w:rPr>
          <w:rFonts w:ascii="Arial" w:eastAsiaTheme="minorHAnsi" w:hAnsi="Arial" w:cs="Arial"/>
          <w:sz w:val="19"/>
          <w:szCs w:val="19"/>
        </w:rPr>
        <w:t>Otwarcie ofert na Platformie jest jawne poprzez odszyfrowanie ofert i ich otwarcie.</w:t>
      </w:r>
      <w:bookmarkEnd w:id="9"/>
      <w:bookmarkEnd w:id="10"/>
    </w:p>
    <w:p w14:paraId="5E8C06C9" w14:textId="77777777" w:rsidR="00BC1C2C" w:rsidRPr="00295CFA"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295CFA">
        <w:rPr>
          <w:rFonts w:ascii="Arial" w:eastAsia="Times New Roman" w:hAnsi="Arial" w:cs="Arial"/>
          <w:color w:val="000000"/>
          <w:sz w:val="19"/>
          <w:szCs w:val="19"/>
          <w:lang w:eastAsia="pl-PL"/>
        </w:rPr>
        <w:t>Do oferty należy dołączyć wszystkie wymagane w SWZ dokumenty.</w:t>
      </w:r>
    </w:p>
    <w:p w14:paraId="645D4D0C" w14:textId="77777777" w:rsidR="00BC1C2C" w:rsidRPr="00295CFA"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295CFA">
        <w:rPr>
          <w:rFonts w:ascii="Arial" w:eastAsia="Times New Roman" w:hAnsi="Arial" w:cs="Arial"/>
          <w:color w:val="000000"/>
          <w:sz w:val="19"/>
          <w:szCs w:val="19"/>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6A61AA23" w14:textId="77777777" w:rsidR="00BC1C2C"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295CFA">
        <w:rPr>
          <w:rFonts w:ascii="Arial" w:eastAsia="Times New Roman" w:hAnsi="Arial" w:cs="Arial"/>
          <w:color w:val="000000"/>
          <w:sz w:val="19"/>
          <w:szCs w:val="19"/>
          <w:lang w:eastAsia="pl-PL"/>
        </w:rPr>
        <w:t xml:space="preserve">Szczegółowa instrukcja dla Wykonawców dotycząca złożenia, zmiany i wycofania oferty znajduje się na stronie internetowej pod adresem:  </w:t>
      </w:r>
      <w:hyperlink r:id="rId31" w:history="1">
        <w:r w:rsidRPr="00295CFA">
          <w:rPr>
            <w:rFonts w:ascii="Arial" w:eastAsia="Times New Roman" w:hAnsi="Arial" w:cs="Arial"/>
            <w:color w:val="1155CC"/>
            <w:sz w:val="19"/>
            <w:szCs w:val="19"/>
            <w:u w:val="single"/>
            <w:lang w:eastAsia="pl-PL"/>
          </w:rPr>
          <w:t>https://platformazakupowa.pl/strona/45-instrukcje</w:t>
        </w:r>
      </w:hyperlink>
    </w:p>
    <w:p w14:paraId="3FC8E651" w14:textId="77777777" w:rsidR="00BC1C2C" w:rsidRPr="00295CFA"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295CFA">
        <w:rPr>
          <w:rFonts w:ascii="Arial" w:hAnsi="Arial" w:cs="Arial"/>
          <w:bCs/>
          <w:sz w:val="19"/>
          <w:szCs w:val="19"/>
          <w:lang w:eastAsia="pl-PL"/>
        </w:rPr>
        <w:t>Zamawiający, najpóźniej przed otwarciem ofert, udostępni na stronie internetowej prowadzonego postępowania informację o kwocie, jaką zamierza przeznaczyć na sfinansowanie zamówienia</w:t>
      </w:r>
    </w:p>
    <w:p w14:paraId="193896F5" w14:textId="77777777" w:rsidR="00BC1C2C" w:rsidRPr="00295CFA"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295CFA">
        <w:rPr>
          <w:rFonts w:ascii="Arial" w:eastAsiaTheme="minorHAnsi" w:hAnsi="Arial" w:cs="Arial"/>
          <w:sz w:val="19"/>
          <w:szCs w:val="19"/>
        </w:rPr>
        <w:t>Niezwłocznie po otwarciu ofert Zamawiający zamieści na Platformie w zakładce „Komunikaty” informację z otwarcia ofert.</w:t>
      </w:r>
    </w:p>
    <w:p w14:paraId="2B03ED34" w14:textId="77777777" w:rsidR="00BC1C2C" w:rsidRPr="00295CFA" w:rsidRDefault="00BC1C2C" w:rsidP="00354183">
      <w:pPr>
        <w:pStyle w:val="Akapitzlist"/>
        <w:numPr>
          <w:ilvl w:val="0"/>
          <w:numId w:val="9"/>
        </w:numPr>
        <w:spacing w:after="0" w:line="240" w:lineRule="auto"/>
        <w:ind w:hanging="218"/>
        <w:jc w:val="both"/>
        <w:rPr>
          <w:rFonts w:ascii="Arial" w:hAnsi="Arial" w:cs="Arial"/>
          <w:bCs/>
          <w:sz w:val="19"/>
          <w:szCs w:val="19"/>
          <w:lang w:eastAsia="pl-PL"/>
        </w:rPr>
      </w:pPr>
      <w:r w:rsidRPr="00295CFA">
        <w:rPr>
          <w:rFonts w:ascii="Arial" w:hAnsi="Arial" w:cs="Arial"/>
          <w:bCs/>
          <w:sz w:val="19"/>
          <w:szCs w:val="19"/>
          <w:lang w:eastAsia="pl-PL"/>
        </w:rPr>
        <w:t xml:space="preserve">Zamawiający, niezwłocznie po otwarciu ofert, udostępnia na stronie internetowej prowadzonego postępowania informacje o: </w:t>
      </w:r>
    </w:p>
    <w:p w14:paraId="50AFA035" w14:textId="77777777" w:rsidR="00BC1C2C" w:rsidRPr="00295CFA" w:rsidRDefault="00BC1C2C" w:rsidP="00BC1C2C">
      <w:pPr>
        <w:pStyle w:val="Akapitzlist"/>
        <w:spacing w:after="0" w:line="240" w:lineRule="auto"/>
        <w:ind w:left="502"/>
        <w:jc w:val="both"/>
        <w:rPr>
          <w:rFonts w:ascii="Arial" w:hAnsi="Arial" w:cs="Arial"/>
          <w:bCs/>
          <w:sz w:val="19"/>
          <w:szCs w:val="19"/>
          <w:lang w:eastAsia="pl-PL"/>
        </w:rPr>
      </w:pPr>
      <w:r w:rsidRPr="00295CFA">
        <w:rPr>
          <w:rFonts w:ascii="Arial" w:hAnsi="Arial" w:cs="Arial"/>
          <w:bCs/>
          <w:sz w:val="19"/>
          <w:szCs w:val="19"/>
          <w:lang w:eastAsia="pl-PL"/>
        </w:rPr>
        <w:t xml:space="preserve">1) nazwach albo imionach i nazwiskach oraz siedzibach lub miejscach prowadzonej działalności gospodarczej albo miejscach zamieszkania wykonawców, których oferty zostały otwarte; </w:t>
      </w:r>
    </w:p>
    <w:p w14:paraId="7CA1F38E" w14:textId="77777777" w:rsidR="00BC1C2C" w:rsidRPr="00295CFA" w:rsidRDefault="00BC1C2C" w:rsidP="00BC1C2C">
      <w:pPr>
        <w:pStyle w:val="Akapitzlist"/>
        <w:spacing w:after="0" w:line="240" w:lineRule="auto"/>
        <w:ind w:left="502"/>
        <w:jc w:val="both"/>
        <w:rPr>
          <w:rFonts w:ascii="Arial" w:hAnsi="Arial" w:cs="Arial"/>
          <w:bCs/>
          <w:sz w:val="19"/>
          <w:szCs w:val="19"/>
          <w:lang w:eastAsia="pl-PL"/>
        </w:rPr>
      </w:pPr>
      <w:r w:rsidRPr="00295CFA">
        <w:rPr>
          <w:rFonts w:ascii="Arial" w:hAnsi="Arial" w:cs="Arial"/>
          <w:bCs/>
          <w:sz w:val="19"/>
          <w:szCs w:val="19"/>
          <w:lang w:eastAsia="pl-PL"/>
        </w:rPr>
        <w:t>2) cenach lub kosztach zawartych w ofertach.</w:t>
      </w:r>
    </w:p>
    <w:p w14:paraId="6C099AC6" w14:textId="77777777" w:rsidR="00BC1C2C" w:rsidRDefault="00BC1C2C" w:rsidP="00BC1C2C">
      <w:pPr>
        <w:shd w:val="clear" w:color="auto" w:fill="FFFFFF"/>
        <w:spacing w:after="0" w:line="240" w:lineRule="auto"/>
        <w:jc w:val="both"/>
        <w:rPr>
          <w:rFonts w:ascii="Arial" w:eastAsia="Times New Roman" w:hAnsi="Arial" w:cs="Arial"/>
          <w:color w:val="000000"/>
          <w:sz w:val="19"/>
          <w:szCs w:val="19"/>
          <w:lang w:eastAsia="pl-PL"/>
        </w:rPr>
      </w:pPr>
    </w:p>
    <w:p w14:paraId="47839870" w14:textId="77777777" w:rsidR="00BC1C2C" w:rsidRDefault="00BC1C2C" w:rsidP="00BC1C2C">
      <w:pPr>
        <w:shd w:val="clear" w:color="auto" w:fill="FFFFFF"/>
        <w:spacing w:after="0" w:line="240" w:lineRule="auto"/>
        <w:jc w:val="both"/>
        <w:rPr>
          <w:rFonts w:ascii="Arial" w:eastAsia="Times New Roman" w:hAnsi="Arial" w:cs="Arial"/>
          <w:color w:val="000000"/>
          <w:sz w:val="19"/>
          <w:szCs w:val="19"/>
          <w:lang w:eastAsia="pl-PL"/>
        </w:rPr>
      </w:pPr>
      <w:r w:rsidRPr="00B90619">
        <w:rPr>
          <w:rFonts w:ascii="Arial" w:eastAsia="Times New Roman" w:hAnsi="Arial" w:cs="Arial"/>
          <w:color w:val="000000"/>
          <w:sz w:val="19"/>
          <w:szCs w:val="19"/>
          <w:lang w:eastAsia="pl-PL"/>
        </w:rPr>
        <w:t>Informacja zostanie opublikowana na stronie postępowania na</w:t>
      </w:r>
      <w:hyperlink r:id="rId32" w:history="1">
        <w:r w:rsidRPr="00B90619">
          <w:rPr>
            <w:rFonts w:ascii="Arial" w:eastAsia="Times New Roman" w:hAnsi="Arial" w:cs="Arial"/>
            <w:color w:val="1155CC"/>
            <w:sz w:val="19"/>
            <w:szCs w:val="19"/>
            <w:u w:val="single"/>
            <w:lang w:eastAsia="pl-PL"/>
          </w:rPr>
          <w:t xml:space="preserve"> platformazakupowa.pl</w:t>
        </w:r>
      </w:hyperlink>
      <w:r w:rsidRPr="00B90619">
        <w:rPr>
          <w:rFonts w:ascii="Arial" w:eastAsia="Times New Roman" w:hAnsi="Arial" w:cs="Arial"/>
          <w:color w:val="000000"/>
          <w:sz w:val="19"/>
          <w:szCs w:val="19"/>
          <w:lang w:eastAsia="pl-PL"/>
        </w:rPr>
        <w:t xml:space="preserve"> w sekcji ,,Komunikaty” </w:t>
      </w:r>
    </w:p>
    <w:p w14:paraId="02A729CF" w14:textId="77777777" w:rsidR="00AC5143" w:rsidRDefault="00AC5143" w:rsidP="00AC5143">
      <w:pPr>
        <w:spacing w:after="0" w:line="240" w:lineRule="auto"/>
        <w:ind w:left="1056"/>
        <w:jc w:val="both"/>
        <w:rPr>
          <w:rFonts w:ascii="Arial" w:hAnsi="Arial" w:cs="Arial"/>
          <w:sz w:val="19"/>
          <w:szCs w:val="19"/>
          <w:lang w:eastAsia="pl-PL"/>
        </w:rPr>
      </w:pPr>
    </w:p>
    <w:p w14:paraId="61FB931C" w14:textId="77777777" w:rsidR="00AC5143" w:rsidRPr="00993FA5" w:rsidRDefault="00AC5143" w:rsidP="00AC5143">
      <w:pPr>
        <w:spacing w:after="0" w:line="240" w:lineRule="auto"/>
        <w:jc w:val="both"/>
        <w:rPr>
          <w:rFonts w:ascii="Arial" w:hAnsi="Arial" w:cs="Arial"/>
          <w:b/>
          <w:bCs/>
          <w:sz w:val="19"/>
          <w:szCs w:val="19"/>
          <w:lang w:eastAsia="pl-PL"/>
        </w:rPr>
      </w:pPr>
      <w:r w:rsidRPr="00FF7349">
        <w:rPr>
          <w:rFonts w:ascii="Arial" w:hAnsi="Arial" w:cs="Arial"/>
          <w:b/>
          <w:bCs/>
          <w:sz w:val="19"/>
          <w:szCs w:val="19"/>
          <w:lang w:eastAsia="pl-PL"/>
        </w:rPr>
        <w:t>1</w:t>
      </w:r>
      <w:r w:rsidR="002D76A3" w:rsidRPr="00FF7349">
        <w:rPr>
          <w:rFonts w:ascii="Arial" w:hAnsi="Arial" w:cs="Arial"/>
          <w:b/>
          <w:bCs/>
          <w:sz w:val="19"/>
          <w:szCs w:val="19"/>
          <w:lang w:eastAsia="pl-PL"/>
        </w:rPr>
        <w:t>2</w:t>
      </w:r>
      <w:r w:rsidRPr="00FF7349">
        <w:rPr>
          <w:rFonts w:ascii="Arial" w:hAnsi="Arial" w:cs="Arial"/>
          <w:b/>
          <w:bCs/>
          <w:sz w:val="19"/>
          <w:szCs w:val="19"/>
          <w:lang w:eastAsia="pl-PL"/>
        </w:rPr>
        <w:t xml:space="preserve">. </w:t>
      </w:r>
      <w:r w:rsidRPr="00993FA5">
        <w:rPr>
          <w:rFonts w:ascii="Arial" w:hAnsi="Arial" w:cs="Arial"/>
          <w:b/>
          <w:bCs/>
          <w:sz w:val="19"/>
          <w:szCs w:val="19"/>
          <w:lang w:eastAsia="pl-PL"/>
        </w:rPr>
        <w:t>Sposób obliczenia ceny.</w:t>
      </w:r>
    </w:p>
    <w:p w14:paraId="07D7CCC2" w14:textId="77777777" w:rsidR="00103FB4" w:rsidRPr="00103FB4" w:rsidRDefault="00103FB4" w:rsidP="00103FB4">
      <w:pPr>
        <w:widowControl w:val="0"/>
        <w:suppressAutoHyphens/>
        <w:spacing w:after="0" w:line="240" w:lineRule="auto"/>
        <w:ind w:left="709" w:hanging="345"/>
        <w:jc w:val="both"/>
        <w:rPr>
          <w:rFonts w:ascii="Arial" w:eastAsia="Lucida Sans Unicode" w:hAnsi="Arial" w:cs="Arial"/>
          <w:kern w:val="1"/>
          <w:sz w:val="19"/>
          <w:szCs w:val="19"/>
          <w:lang w:eastAsia="pl-PL"/>
        </w:rPr>
      </w:pPr>
      <w:r w:rsidRPr="00103FB4">
        <w:rPr>
          <w:rFonts w:ascii="Arial" w:eastAsia="Lucida Sans Unicode" w:hAnsi="Arial" w:cs="Arial"/>
          <w:kern w:val="1"/>
          <w:sz w:val="19"/>
          <w:szCs w:val="19"/>
          <w:lang w:eastAsia="pl-PL"/>
        </w:rPr>
        <w:t xml:space="preserve">12.1. Cena podana w ofercie musi uwzględniać wszystkie koszty, rabaty, upusty cenowe i podatek VAT, opłatę parkingową itp. (z zastrzeżeniem przypadku, o którym mowa w punkcie </w:t>
      </w:r>
      <w:r w:rsidRPr="00103FB4">
        <w:rPr>
          <w:rFonts w:ascii="Arial" w:eastAsia="Lucida Sans Unicode" w:hAnsi="Arial" w:cs="Arial"/>
          <w:b/>
          <w:bCs/>
          <w:kern w:val="1"/>
          <w:sz w:val="19"/>
          <w:szCs w:val="19"/>
          <w:lang w:eastAsia="pl-PL"/>
        </w:rPr>
        <w:t>13.2 specyfikacji</w:t>
      </w:r>
      <w:r w:rsidRPr="00103FB4">
        <w:rPr>
          <w:rFonts w:ascii="Arial" w:eastAsia="Lucida Sans Unicode" w:hAnsi="Arial" w:cs="Arial"/>
          <w:kern w:val="1"/>
          <w:sz w:val="19"/>
          <w:szCs w:val="19"/>
          <w:lang w:eastAsia="pl-PL"/>
        </w:rPr>
        <w:t xml:space="preserve">) </w:t>
      </w:r>
      <w:r w:rsidRPr="00103FB4">
        <w:rPr>
          <w:rFonts w:ascii="Arial" w:eastAsia="Lucida Sans Unicode" w:hAnsi="Arial" w:cs="Arial"/>
          <w:b/>
          <w:bCs/>
          <w:kern w:val="1"/>
          <w:sz w:val="19"/>
          <w:szCs w:val="19"/>
          <w:lang w:eastAsia="pl-PL"/>
        </w:rPr>
        <w:t>i ma charakter ryczałtowy.</w:t>
      </w:r>
    </w:p>
    <w:p w14:paraId="7CD6DD14" w14:textId="77777777" w:rsidR="00103FB4" w:rsidRPr="00103FB4" w:rsidRDefault="00103FB4" w:rsidP="00103FB4">
      <w:pPr>
        <w:widowControl w:val="0"/>
        <w:suppressAutoHyphens/>
        <w:spacing w:after="0" w:line="240" w:lineRule="auto"/>
        <w:ind w:left="709" w:hanging="345"/>
        <w:jc w:val="both"/>
        <w:rPr>
          <w:rFonts w:ascii="Arial" w:eastAsia="Lucida Sans Unicode" w:hAnsi="Arial" w:cs="Arial"/>
          <w:kern w:val="1"/>
          <w:sz w:val="19"/>
          <w:szCs w:val="19"/>
          <w:lang w:eastAsia="pl-PL"/>
        </w:rPr>
      </w:pPr>
      <w:r w:rsidRPr="00103FB4">
        <w:rPr>
          <w:rFonts w:ascii="Arial" w:eastAsia="Lucida Sans Unicode" w:hAnsi="Arial" w:cs="Arial"/>
          <w:kern w:val="1"/>
          <w:sz w:val="19"/>
          <w:szCs w:val="19"/>
          <w:lang w:eastAsia="pl-PL"/>
        </w:rPr>
        <w:t xml:space="preserve">12.2. Wszystkie wartości cenowe należy podać w złotych (z zaokrągleniem do dwóch miejsc po przecinku). </w:t>
      </w:r>
    </w:p>
    <w:p w14:paraId="59EC47B8" w14:textId="77777777" w:rsidR="00103FB4" w:rsidRPr="00103FB4" w:rsidRDefault="00103FB4" w:rsidP="00103FB4">
      <w:pPr>
        <w:widowControl w:val="0"/>
        <w:suppressAutoHyphens/>
        <w:spacing w:after="0" w:line="240" w:lineRule="auto"/>
        <w:ind w:left="709" w:hanging="345"/>
        <w:jc w:val="both"/>
        <w:rPr>
          <w:rFonts w:ascii="Arial" w:eastAsia="Lucida Sans Unicode" w:hAnsi="Arial" w:cs="Arial"/>
          <w:kern w:val="1"/>
          <w:sz w:val="19"/>
          <w:szCs w:val="19"/>
          <w:lang w:eastAsia="pl-PL"/>
        </w:rPr>
      </w:pPr>
      <w:r w:rsidRPr="00103FB4">
        <w:rPr>
          <w:rFonts w:ascii="Arial" w:eastAsia="Lucida Sans Unicode" w:hAnsi="Arial" w:cs="Arial"/>
          <w:kern w:val="1"/>
          <w:sz w:val="19"/>
          <w:szCs w:val="19"/>
          <w:lang w:eastAsia="pl-PL"/>
        </w:rPr>
        <w:t xml:space="preserve">12.3. W Formularzu oferty należy podać cenę brutto (z podatkiem VAT). W przypadku, o którym mowa w punkcie </w:t>
      </w:r>
      <w:r w:rsidRPr="00103FB4">
        <w:rPr>
          <w:rFonts w:ascii="Arial" w:eastAsia="Lucida Sans Unicode" w:hAnsi="Arial" w:cs="Arial"/>
          <w:b/>
          <w:bCs/>
          <w:kern w:val="1"/>
          <w:sz w:val="19"/>
          <w:szCs w:val="19"/>
          <w:lang w:eastAsia="pl-PL"/>
        </w:rPr>
        <w:t>13.2</w:t>
      </w:r>
      <w:r w:rsidRPr="00103FB4">
        <w:rPr>
          <w:rFonts w:ascii="Arial" w:eastAsia="Lucida Sans Unicode" w:hAnsi="Arial" w:cs="Arial"/>
          <w:kern w:val="1"/>
          <w:sz w:val="19"/>
          <w:szCs w:val="19"/>
          <w:lang w:eastAsia="pl-PL"/>
        </w:rPr>
        <w:t xml:space="preserve"> specyfikacji podana przez wykonawcę cena jako „cena brutto” nie może zawierać podatku VAT obowiązującego w Polsce</w:t>
      </w:r>
    </w:p>
    <w:p w14:paraId="372B0158" w14:textId="77777777" w:rsidR="00AC5143" w:rsidRDefault="00AC5143" w:rsidP="00AC5143">
      <w:pPr>
        <w:spacing w:after="0" w:line="240" w:lineRule="auto"/>
        <w:ind w:left="709" w:hanging="345"/>
        <w:jc w:val="both"/>
        <w:rPr>
          <w:rFonts w:ascii="Arial" w:eastAsia="Arial" w:hAnsi="Arial" w:cs="Arial"/>
          <w:color w:val="70AD47"/>
          <w:sz w:val="19"/>
          <w:szCs w:val="19"/>
        </w:rPr>
      </w:pPr>
    </w:p>
    <w:p w14:paraId="442D5A6B" w14:textId="77777777" w:rsidR="004A3907" w:rsidRPr="00993FA5" w:rsidRDefault="004A3907" w:rsidP="00AC5143">
      <w:pPr>
        <w:spacing w:after="0" w:line="240" w:lineRule="auto"/>
        <w:jc w:val="both"/>
        <w:rPr>
          <w:rFonts w:ascii="Arial" w:hAnsi="Arial" w:cs="Arial"/>
          <w:b/>
          <w:bCs/>
          <w:sz w:val="19"/>
          <w:szCs w:val="19"/>
          <w:lang w:eastAsia="pl-PL"/>
        </w:rPr>
      </w:pPr>
    </w:p>
    <w:p w14:paraId="557C15C5" w14:textId="4F9C4CD8" w:rsidR="00AC5143" w:rsidRPr="00CE67BC" w:rsidRDefault="00AC5143" w:rsidP="009629F2">
      <w:pPr>
        <w:pStyle w:val="Akapitzlist"/>
        <w:numPr>
          <w:ilvl w:val="0"/>
          <w:numId w:val="8"/>
        </w:numPr>
        <w:spacing w:after="0" w:line="240" w:lineRule="auto"/>
        <w:ind w:left="426"/>
        <w:jc w:val="both"/>
        <w:rPr>
          <w:rFonts w:ascii="Arial" w:hAnsi="Arial" w:cs="Arial"/>
          <w:b/>
          <w:bCs/>
          <w:sz w:val="19"/>
          <w:szCs w:val="19"/>
          <w:lang w:eastAsia="pl-PL"/>
        </w:rPr>
      </w:pPr>
      <w:r w:rsidRPr="00CE67BC">
        <w:rPr>
          <w:rFonts w:ascii="Arial" w:hAnsi="Arial" w:cs="Arial"/>
          <w:b/>
          <w:bCs/>
          <w:sz w:val="19"/>
          <w:szCs w:val="19"/>
          <w:lang w:eastAsia="pl-PL"/>
        </w:rPr>
        <w:t>Kryteria oceny ofert, ich znaczenie oraz sposób oceny ofert.</w:t>
      </w:r>
    </w:p>
    <w:p w14:paraId="145C0162" w14:textId="77777777" w:rsidR="00AC5143" w:rsidRDefault="00AC5143" w:rsidP="00AC5143">
      <w:pPr>
        <w:spacing w:after="0" w:line="240" w:lineRule="auto"/>
        <w:jc w:val="both"/>
        <w:rPr>
          <w:rFonts w:ascii="Arial" w:hAnsi="Arial" w:cs="Arial"/>
          <w:sz w:val="19"/>
          <w:szCs w:val="19"/>
          <w:lang w:eastAsia="pl-PL"/>
        </w:rPr>
      </w:pPr>
    </w:p>
    <w:p w14:paraId="3306105C" w14:textId="22F59375" w:rsidR="00BA36B8" w:rsidRPr="00371522" w:rsidRDefault="00BA36B8" w:rsidP="00BA36B8">
      <w:pPr>
        <w:jc w:val="both"/>
        <w:rPr>
          <w:rFonts w:ascii="Arial" w:eastAsia="SimSun" w:hAnsi="Arial" w:cs="Arial"/>
          <w:sz w:val="20"/>
          <w:lang w:eastAsia="ar-SA"/>
        </w:rPr>
      </w:pPr>
      <w:r>
        <w:rPr>
          <w:rFonts w:ascii="Arial" w:eastAsia="SimSun" w:hAnsi="Arial" w:cs="Arial"/>
          <w:sz w:val="20"/>
          <w:lang w:eastAsia="ar-SA"/>
        </w:rPr>
        <w:t xml:space="preserve">13.1. </w:t>
      </w:r>
      <w:r w:rsidRPr="00371522">
        <w:rPr>
          <w:rFonts w:ascii="Arial" w:eastAsia="SimSun" w:hAnsi="Arial" w:cs="Arial"/>
          <w:sz w:val="20"/>
          <w:lang w:eastAsia="ar-SA"/>
        </w:rPr>
        <w:t>Przy wyborze oferty zamawiający będzie się kierował następującym kryterium podanym w poniższej tabeli:</w:t>
      </w:r>
    </w:p>
    <w:tbl>
      <w:tblPr>
        <w:tblW w:w="9204" w:type="dxa"/>
        <w:tblInd w:w="5" w:type="dxa"/>
        <w:tblLayout w:type="fixed"/>
        <w:tblCellMar>
          <w:left w:w="0" w:type="dxa"/>
          <w:right w:w="0" w:type="dxa"/>
        </w:tblCellMar>
        <w:tblLook w:val="0000" w:firstRow="0" w:lastRow="0" w:firstColumn="0" w:lastColumn="0" w:noHBand="0" w:noVBand="0"/>
      </w:tblPr>
      <w:tblGrid>
        <w:gridCol w:w="658"/>
        <w:gridCol w:w="3160"/>
        <w:gridCol w:w="1134"/>
        <w:gridCol w:w="4252"/>
      </w:tblGrid>
      <w:tr w:rsidR="00BA36B8" w:rsidRPr="00371522" w14:paraId="2EF75443" w14:textId="77777777" w:rsidTr="005F0F33">
        <w:trPr>
          <w:trHeight w:val="270"/>
        </w:trPr>
        <w:tc>
          <w:tcPr>
            <w:tcW w:w="658" w:type="dxa"/>
            <w:tcBorders>
              <w:top w:val="single" w:sz="4" w:space="0" w:color="000000"/>
              <w:left w:val="single" w:sz="4" w:space="0" w:color="000000"/>
              <w:bottom w:val="single" w:sz="4" w:space="0" w:color="000000"/>
            </w:tcBorders>
            <w:vAlign w:val="center"/>
          </w:tcPr>
          <w:p w14:paraId="0AAE5E82" w14:textId="77777777" w:rsidR="00BA36B8" w:rsidRPr="00541B52" w:rsidRDefault="00BA36B8" w:rsidP="007620D5">
            <w:pPr>
              <w:jc w:val="center"/>
              <w:rPr>
                <w:rFonts w:eastAsia="Times New Roman"/>
                <w:sz w:val="16"/>
                <w:szCs w:val="16"/>
                <w:lang w:eastAsia="ar-SA"/>
              </w:rPr>
            </w:pPr>
            <w:r w:rsidRPr="00541B52">
              <w:rPr>
                <w:rFonts w:ascii="Arial" w:eastAsia="SimSun" w:hAnsi="Arial" w:cs="Arial"/>
                <w:b/>
                <w:i/>
                <w:sz w:val="16"/>
                <w:szCs w:val="16"/>
                <w:lang w:eastAsia="ar-SA"/>
              </w:rPr>
              <w:t>L.p.</w:t>
            </w:r>
          </w:p>
        </w:tc>
        <w:tc>
          <w:tcPr>
            <w:tcW w:w="3160" w:type="dxa"/>
            <w:tcBorders>
              <w:top w:val="single" w:sz="4" w:space="0" w:color="000000"/>
              <w:left w:val="single" w:sz="4" w:space="0" w:color="000000"/>
              <w:bottom w:val="single" w:sz="4" w:space="0" w:color="000000"/>
            </w:tcBorders>
            <w:vAlign w:val="center"/>
          </w:tcPr>
          <w:p w14:paraId="5E6C66D5" w14:textId="77777777" w:rsidR="00BA36B8" w:rsidRPr="00541B52" w:rsidRDefault="00BA36B8" w:rsidP="007620D5">
            <w:pPr>
              <w:keepNext/>
              <w:snapToGrid w:val="0"/>
              <w:jc w:val="center"/>
              <w:outlineLvl w:val="7"/>
              <w:rPr>
                <w:rFonts w:ascii="Arial" w:eastAsia="SimSun" w:hAnsi="Arial" w:cs="Arial"/>
                <w:b/>
                <w:i/>
                <w:sz w:val="16"/>
                <w:szCs w:val="16"/>
                <w:lang w:eastAsia="ar-SA"/>
              </w:rPr>
            </w:pPr>
            <w:r w:rsidRPr="00541B52">
              <w:rPr>
                <w:rFonts w:ascii="Arial" w:eastAsia="Times New Roman" w:hAnsi="Arial" w:cs="Arial"/>
                <w:b/>
                <w:i/>
                <w:sz w:val="16"/>
                <w:szCs w:val="16"/>
                <w:lang w:eastAsia="ar-SA"/>
              </w:rPr>
              <w:t xml:space="preserve">Kryteria </w:t>
            </w:r>
          </w:p>
        </w:tc>
        <w:tc>
          <w:tcPr>
            <w:tcW w:w="1134" w:type="dxa"/>
            <w:tcBorders>
              <w:top w:val="single" w:sz="4" w:space="0" w:color="000000"/>
              <w:left w:val="single" w:sz="4" w:space="0" w:color="000000"/>
              <w:bottom w:val="single" w:sz="4" w:space="0" w:color="000000"/>
            </w:tcBorders>
            <w:vAlign w:val="center"/>
          </w:tcPr>
          <w:p w14:paraId="7FB1EFC3" w14:textId="77777777" w:rsidR="00BA36B8" w:rsidRPr="00541B52" w:rsidRDefault="00BA36B8" w:rsidP="007620D5">
            <w:pPr>
              <w:jc w:val="center"/>
              <w:rPr>
                <w:rFonts w:ascii="Arial" w:eastAsia="Times New Roman" w:hAnsi="Arial" w:cs="Arial"/>
                <w:sz w:val="16"/>
                <w:szCs w:val="16"/>
                <w:lang w:eastAsia="ar-SA"/>
              </w:rPr>
            </w:pPr>
            <w:r w:rsidRPr="00541B52">
              <w:rPr>
                <w:rFonts w:ascii="Arial" w:eastAsia="SimSun" w:hAnsi="Arial" w:cs="Arial"/>
                <w:b/>
                <w:i/>
                <w:sz w:val="16"/>
                <w:szCs w:val="16"/>
                <w:lang w:eastAsia="ar-SA"/>
              </w:rPr>
              <w:t>Ranga kryterium</w:t>
            </w:r>
          </w:p>
        </w:tc>
        <w:tc>
          <w:tcPr>
            <w:tcW w:w="4252" w:type="dxa"/>
            <w:tcBorders>
              <w:top w:val="single" w:sz="4" w:space="0" w:color="000000"/>
              <w:left w:val="single" w:sz="4" w:space="0" w:color="000000"/>
              <w:bottom w:val="single" w:sz="4" w:space="0" w:color="000000"/>
              <w:right w:val="single" w:sz="4" w:space="0" w:color="000000"/>
            </w:tcBorders>
            <w:vAlign w:val="center"/>
          </w:tcPr>
          <w:p w14:paraId="68480BBE" w14:textId="77777777" w:rsidR="00BA36B8" w:rsidRPr="00541B52" w:rsidRDefault="00BA36B8" w:rsidP="007620D5">
            <w:pPr>
              <w:spacing w:before="75"/>
              <w:ind w:left="1531"/>
              <w:rPr>
                <w:sz w:val="16"/>
                <w:szCs w:val="16"/>
                <w:lang w:val="en-US" w:eastAsia="ar-SA"/>
              </w:rPr>
            </w:pPr>
            <w:r w:rsidRPr="00541B52">
              <w:rPr>
                <w:rFonts w:ascii="Arial" w:hAnsi="Arial" w:cs="Arial"/>
                <w:sz w:val="16"/>
                <w:szCs w:val="16"/>
                <w:lang w:eastAsia="ar-SA"/>
              </w:rPr>
              <w:t>SPOSÓB</w:t>
            </w:r>
            <w:r w:rsidRPr="00541B52">
              <w:rPr>
                <w:rFonts w:ascii="Arial" w:hAnsi="Arial" w:cs="Arial"/>
                <w:spacing w:val="28"/>
                <w:sz w:val="16"/>
                <w:szCs w:val="16"/>
                <w:lang w:eastAsia="ar-SA"/>
              </w:rPr>
              <w:t xml:space="preserve"> </w:t>
            </w:r>
            <w:r w:rsidRPr="00541B52">
              <w:rPr>
                <w:rFonts w:ascii="Arial" w:hAnsi="Arial" w:cs="Arial"/>
                <w:sz w:val="16"/>
                <w:szCs w:val="16"/>
                <w:lang w:eastAsia="ar-SA"/>
              </w:rPr>
              <w:t>OBLICZANIA</w:t>
            </w:r>
          </w:p>
        </w:tc>
      </w:tr>
      <w:tr w:rsidR="00BA36B8" w:rsidRPr="00371522" w14:paraId="466F679C" w14:textId="77777777" w:rsidTr="005F0F33">
        <w:trPr>
          <w:trHeight w:val="655"/>
        </w:trPr>
        <w:tc>
          <w:tcPr>
            <w:tcW w:w="658" w:type="dxa"/>
            <w:tcBorders>
              <w:top w:val="single" w:sz="4" w:space="0" w:color="000000"/>
              <w:left w:val="single" w:sz="4" w:space="0" w:color="000000"/>
              <w:bottom w:val="single" w:sz="4" w:space="0" w:color="000000"/>
            </w:tcBorders>
            <w:vAlign w:val="center"/>
          </w:tcPr>
          <w:p w14:paraId="616858D1" w14:textId="77777777" w:rsidR="00BA36B8" w:rsidRPr="00541B52" w:rsidRDefault="00BA36B8" w:rsidP="007620D5">
            <w:pPr>
              <w:jc w:val="center"/>
              <w:rPr>
                <w:rFonts w:ascii="Arial" w:eastAsia="Arial" w:hAnsi="Arial" w:cs="Arial"/>
                <w:spacing w:val="-1"/>
                <w:sz w:val="16"/>
                <w:szCs w:val="16"/>
                <w:lang w:eastAsia="ar-SA"/>
              </w:rPr>
            </w:pPr>
            <w:r w:rsidRPr="00541B52">
              <w:rPr>
                <w:rFonts w:ascii="Arial" w:eastAsia="SimSun" w:hAnsi="Arial" w:cs="Arial"/>
                <w:sz w:val="16"/>
                <w:szCs w:val="16"/>
                <w:lang w:eastAsia="ar-SA"/>
              </w:rPr>
              <w:t>1.</w:t>
            </w:r>
          </w:p>
        </w:tc>
        <w:tc>
          <w:tcPr>
            <w:tcW w:w="3160" w:type="dxa"/>
            <w:tcBorders>
              <w:top w:val="single" w:sz="4" w:space="0" w:color="000000"/>
              <w:left w:val="single" w:sz="4" w:space="0" w:color="000000"/>
              <w:bottom w:val="single" w:sz="4" w:space="0" w:color="000000"/>
            </w:tcBorders>
            <w:vAlign w:val="center"/>
          </w:tcPr>
          <w:p w14:paraId="7B2438E4" w14:textId="77777777" w:rsidR="00BA36B8" w:rsidRPr="00541B52" w:rsidRDefault="00BA36B8" w:rsidP="007620D5">
            <w:pPr>
              <w:jc w:val="center"/>
              <w:rPr>
                <w:rFonts w:ascii="Arial" w:eastAsia="Arial" w:hAnsi="Arial" w:cs="Arial"/>
                <w:sz w:val="16"/>
                <w:szCs w:val="16"/>
                <w:lang w:val="en-US" w:eastAsia="ar-SA"/>
              </w:rPr>
            </w:pPr>
            <w:r w:rsidRPr="00541B52">
              <w:rPr>
                <w:rFonts w:ascii="Arial" w:eastAsia="Arial" w:hAnsi="Arial" w:cs="Arial"/>
                <w:spacing w:val="-1"/>
                <w:sz w:val="16"/>
                <w:szCs w:val="16"/>
                <w:lang w:eastAsia="ar-SA"/>
              </w:rPr>
              <w:t>Cena</w:t>
            </w:r>
          </w:p>
        </w:tc>
        <w:tc>
          <w:tcPr>
            <w:tcW w:w="1134" w:type="dxa"/>
            <w:tcBorders>
              <w:top w:val="single" w:sz="4" w:space="0" w:color="000000"/>
              <w:left w:val="single" w:sz="4" w:space="0" w:color="000000"/>
              <w:bottom w:val="single" w:sz="4" w:space="0" w:color="000000"/>
            </w:tcBorders>
            <w:vAlign w:val="center"/>
          </w:tcPr>
          <w:p w14:paraId="37A78368" w14:textId="77777777" w:rsidR="00BA36B8" w:rsidRPr="00541B52" w:rsidRDefault="00BA36B8" w:rsidP="007620D5">
            <w:pPr>
              <w:jc w:val="center"/>
              <w:rPr>
                <w:rFonts w:eastAsia="Times New Roman"/>
                <w:spacing w:val="-1"/>
                <w:sz w:val="16"/>
                <w:szCs w:val="16"/>
                <w:lang w:eastAsia="ar-SA"/>
              </w:rPr>
            </w:pPr>
            <w:r w:rsidRPr="00541B52">
              <w:rPr>
                <w:rFonts w:ascii="Arial" w:eastAsia="Arial" w:hAnsi="Arial" w:cs="Arial"/>
                <w:sz w:val="16"/>
                <w:szCs w:val="16"/>
                <w:lang w:eastAsia="ar-SA"/>
              </w:rPr>
              <w:t>60</w:t>
            </w:r>
            <w:r w:rsidRPr="00541B52">
              <w:rPr>
                <w:rFonts w:ascii="Arial" w:eastAsia="Arial" w:hAnsi="Arial" w:cs="Arial"/>
                <w:spacing w:val="-1"/>
                <w:sz w:val="16"/>
                <w:szCs w:val="16"/>
                <w:lang w:eastAsia="ar-SA"/>
              </w:rPr>
              <w:t xml:space="preserve"> </w:t>
            </w:r>
            <w:r w:rsidRPr="00541B52">
              <w:rPr>
                <w:rFonts w:ascii="Arial" w:eastAsia="Arial" w:hAnsi="Arial" w:cs="Arial"/>
                <w:sz w:val="16"/>
                <w:szCs w:val="16"/>
                <w:lang w:eastAsia="ar-SA"/>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3068FAEF" w14:textId="6A5BFFF4" w:rsidR="00BA36B8" w:rsidRPr="00541B52" w:rsidRDefault="00BA36B8" w:rsidP="008B41B6">
            <w:pPr>
              <w:spacing w:after="0"/>
              <w:ind w:right="62"/>
              <w:rPr>
                <w:rFonts w:ascii="Arial" w:eastAsia="Times New Roman" w:hAnsi="Arial" w:cs="Arial"/>
                <w:bCs/>
                <w:sz w:val="16"/>
                <w:szCs w:val="16"/>
                <w:lang w:eastAsia="ar-SA"/>
              </w:rPr>
            </w:pPr>
            <w:r w:rsidRPr="00541B52">
              <w:rPr>
                <w:rFonts w:ascii="Arial" w:eastAsia="Times New Roman" w:hAnsi="Arial" w:cs="Arial"/>
                <w:bCs/>
                <w:spacing w:val="-1"/>
                <w:sz w:val="16"/>
                <w:szCs w:val="16"/>
                <w:lang w:eastAsia="ar-SA"/>
              </w:rPr>
              <w:t>Ilość</w:t>
            </w:r>
            <w:r w:rsidRPr="00541B52">
              <w:rPr>
                <w:rFonts w:ascii="Arial" w:eastAsia="Times New Roman" w:hAnsi="Arial" w:cs="Arial"/>
                <w:bCs/>
                <w:spacing w:val="-4"/>
                <w:sz w:val="16"/>
                <w:szCs w:val="16"/>
                <w:lang w:eastAsia="ar-SA"/>
              </w:rPr>
              <w:t xml:space="preserve"> </w:t>
            </w:r>
            <w:r w:rsidRPr="00541B52">
              <w:rPr>
                <w:rFonts w:ascii="Arial" w:eastAsia="Times New Roman" w:hAnsi="Arial" w:cs="Arial"/>
                <w:bCs/>
                <w:spacing w:val="-1"/>
                <w:sz w:val="16"/>
                <w:szCs w:val="16"/>
                <w:lang w:eastAsia="ar-SA"/>
              </w:rPr>
              <w:t xml:space="preserve">punktów </w:t>
            </w:r>
            <w:r w:rsidRPr="00541B52">
              <w:rPr>
                <w:rFonts w:ascii="Arial" w:eastAsia="Times New Roman" w:hAnsi="Arial" w:cs="Arial"/>
                <w:bCs/>
                <w:sz w:val="16"/>
                <w:szCs w:val="16"/>
                <w:lang w:eastAsia="ar-SA"/>
              </w:rPr>
              <w:t>badanej</w:t>
            </w:r>
            <w:r w:rsidRPr="00541B52">
              <w:rPr>
                <w:rFonts w:ascii="Arial" w:eastAsia="Times New Roman" w:hAnsi="Arial" w:cs="Arial"/>
                <w:bCs/>
                <w:spacing w:val="-1"/>
                <w:sz w:val="16"/>
                <w:szCs w:val="16"/>
                <w:lang w:eastAsia="ar-SA"/>
              </w:rPr>
              <w:t xml:space="preserve"> oferty </w:t>
            </w:r>
            <w:r w:rsidRPr="00541B52">
              <w:rPr>
                <w:rFonts w:ascii="Arial" w:eastAsia="Times New Roman" w:hAnsi="Arial" w:cs="Arial"/>
                <w:bCs/>
                <w:sz w:val="16"/>
                <w:szCs w:val="16"/>
                <w:lang w:eastAsia="ar-SA"/>
              </w:rPr>
              <w:t>otrzymujemy</w:t>
            </w:r>
            <w:r w:rsidRPr="00541B52">
              <w:rPr>
                <w:rFonts w:ascii="Arial" w:eastAsia="Times New Roman" w:hAnsi="Arial" w:cs="Arial"/>
                <w:bCs/>
                <w:spacing w:val="-1"/>
                <w:sz w:val="16"/>
                <w:szCs w:val="16"/>
                <w:lang w:eastAsia="ar-SA"/>
              </w:rPr>
              <w:t xml:space="preserve"> biorąc na</w:t>
            </w:r>
            <w:r w:rsidRPr="00541B52">
              <w:rPr>
                <w:rFonts w:ascii="Arial" w:eastAsia="Times New Roman" w:hAnsi="Arial" w:cs="Arial"/>
                <w:bCs/>
                <w:spacing w:val="-2"/>
                <w:sz w:val="16"/>
                <w:szCs w:val="16"/>
                <w:lang w:eastAsia="ar-SA"/>
              </w:rPr>
              <w:t>j</w:t>
            </w:r>
            <w:r w:rsidRPr="00541B52">
              <w:rPr>
                <w:rFonts w:ascii="Arial" w:eastAsia="Times New Roman" w:hAnsi="Arial" w:cs="Arial"/>
                <w:bCs/>
                <w:spacing w:val="-1"/>
                <w:sz w:val="16"/>
                <w:szCs w:val="16"/>
                <w:lang w:eastAsia="ar-SA"/>
              </w:rPr>
              <w:t>niższą cenę</w:t>
            </w:r>
            <w:r w:rsidRPr="00541B52">
              <w:rPr>
                <w:rFonts w:ascii="Arial" w:eastAsia="Times New Roman" w:hAnsi="Arial" w:cs="Arial"/>
                <w:bCs/>
                <w:spacing w:val="67"/>
                <w:w w:val="99"/>
                <w:sz w:val="16"/>
                <w:szCs w:val="16"/>
                <w:lang w:eastAsia="ar-SA"/>
              </w:rPr>
              <w:t xml:space="preserve"> </w:t>
            </w:r>
            <w:r w:rsidRPr="00541B52">
              <w:rPr>
                <w:rFonts w:ascii="Arial" w:eastAsia="Times New Roman" w:hAnsi="Arial" w:cs="Arial"/>
                <w:bCs/>
                <w:spacing w:val="-1"/>
                <w:sz w:val="16"/>
                <w:szCs w:val="16"/>
                <w:lang w:eastAsia="ar-SA"/>
              </w:rPr>
              <w:t>ze</w:t>
            </w:r>
            <w:r w:rsidRPr="00541B52">
              <w:rPr>
                <w:rFonts w:ascii="Arial" w:eastAsia="Times New Roman" w:hAnsi="Arial" w:cs="Arial"/>
                <w:bCs/>
                <w:spacing w:val="13"/>
                <w:sz w:val="16"/>
                <w:szCs w:val="16"/>
                <w:lang w:eastAsia="ar-SA"/>
              </w:rPr>
              <w:t xml:space="preserve"> </w:t>
            </w:r>
            <w:r w:rsidRPr="00541B52">
              <w:rPr>
                <w:rFonts w:ascii="Arial" w:eastAsia="Times New Roman" w:hAnsi="Arial" w:cs="Arial"/>
                <w:bCs/>
                <w:spacing w:val="-1"/>
                <w:sz w:val="16"/>
                <w:szCs w:val="16"/>
                <w:lang w:eastAsia="ar-SA"/>
              </w:rPr>
              <w:t>wszystkich</w:t>
            </w:r>
            <w:r w:rsidRPr="00541B52">
              <w:rPr>
                <w:rFonts w:ascii="Arial" w:eastAsia="Times New Roman" w:hAnsi="Arial" w:cs="Arial"/>
                <w:bCs/>
                <w:spacing w:val="14"/>
                <w:sz w:val="16"/>
                <w:szCs w:val="16"/>
                <w:lang w:eastAsia="ar-SA"/>
              </w:rPr>
              <w:t xml:space="preserve"> </w:t>
            </w:r>
            <w:r w:rsidRPr="00541B52">
              <w:rPr>
                <w:rFonts w:ascii="Arial" w:eastAsia="Times New Roman" w:hAnsi="Arial" w:cs="Arial"/>
                <w:bCs/>
                <w:spacing w:val="-1"/>
                <w:sz w:val="16"/>
                <w:szCs w:val="16"/>
                <w:lang w:eastAsia="ar-SA"/>
              </w:rPr>
              <w:t xml:space="preserve">ofert </w:t>
            </w:r>
            <w:r w:rsidRPr="00541B52">
              <w:rPr>
                <w:rFonts w:ascii="Arial" w:eastAsia="Times New Roman" w:hAnsi="Arial" w:cs="Arial"/>
                <w:bCs/>
                <w:sz w:val="16"/>
                <w:szCs w:val="16"/>
                <w:lang w:eastAsia="ar-SA"/>
              </w:rPr>
              <w:t>i</w:t>
            </w:r>
            <w:r w:rsidRPr="00541B52">
              <w:rPr>
                <w:rFonts w:ascii="Arial" w:eastAsia="Times New Roman" w:hAnsi="Arial" w:cs="Arial"/>
                <w:bCs/>
                <w:spacing w:val="14"/>
                <w:sz w:val="16"/>
                <w:szCs w:val="16"/>
                <w:lang w:eastAsia="ar-SA"/>
              </w:rPr>
              <w:t xml:space="preserve"> </w:t>
            </w:r>
            <w:r w:rsidRPr="00541B52">
              <w:rPr>
                <w:rFonts w:ascii="Arial" w:eastAsia="Times New Roman" w:hAnsi="Arial" w:cs="Arial"/>
                <w:bCs/>
                <w:spacing w:val="-1"/>
                <w:sz w:val="16"/>
                <w:szCs w:val="16"/>
                <w:lang w:eastAsia="ar-SA"/>
              </w:rPr>
              <w:t>mnożymy</w:t>
            </w:r>
            <w:r w:rsidRPr="00541B52">
              <w:rPr>
                <w:rFonts w:ascii="Arial" w:eastAsia="Times New Roman" w:hAnsi="Arial" w:cs="Arial"/>
                <w:bCs/>
                <w:spacing w:val="15"/>
                <w:sz w:val="16"/>
                <w:szCs w:val="16"/>
                <w:lang w:eastAsia="ar-SA"/>
              </w:rPr>
              <w:t xml:space="preserve"> </w:t>
            </w:r>
            <w:r w:rsidR="003D3ADD">
              <w:rPr>
                <w:rFonts w:ascii="Arial" w:eastAsia="Times New Roman" w:hAnsi="Arial" w:cs="Arial"/>
                <w:bCs/>
                <w:spacing w:val="-1"/>
                <w:sz w:val="16"/>
                <w:szCs w:val="16"/>
                <w:lang w:eastAsia="ar-SA"/>
              </w:rPr>
              <w:t>przez 60</w:t>
            </w:r>
            <w:r w:rsidRPr="00541B52">
              <w:rPr>
                <w:rFonts w:ascii="Arial" w:eastAsia="Times New Roman" w:hAnsi="Arial" w:cs="Arial"/>
                <w:bCs/>
                <w:spacing w:val="-1"/>
                <w:sz w:val="16"/>
                <w:szCs w:val="16"/>
                <w:lang w:eastAsia="ar-SA"/>
              </w:rPr>
              <w:t>,</w:t>
            </w:r>
            <w:r w:rsidRPr="00541B52">
              <w:rPr>
                <w:rFonts w:ascii="Arial" w:eastAsia="Times New Roman" w:hAnsi="Arial" w:cs="Arial"/>
                <w:bCs/>
                <w:spacing w:val="-4"/>
                <w:sz w:val="16"/>
                <w:szCs w:val="16"/>
                <w:lang w:eastAsia="ar-SA"/>
              </w:rPr>
              <w:t xml:space="preserve"> </w:t>
            </w:r>
            <w:r w:rsidRPr="00541B52">
              <w:rPr>
                <w:rFonts w:ascii="Arial" w:eastAsia="Times New Roman" w:hAnsi="Arial" w:cs="Arial"/>
                <w:bCs/>
                <w:sz w:val="16"/>
                <w:szCs w:val="16"/>
                <w:lang w:eastAsia="ar-SA"/>
              </w:rPr>
              <w:t>a</w:t>
            </w:r>
            <w:r w:rsidRPr="00541B52">
              <w:rPr>
                <w:rFonts w:ascii="Arial" w:eastAsia="Times New Roman" w:hAnsi="Arial" w:cs="Arial"/>
                <w:bCs/>
                <w:spacing w:val="-4"/>
                <w:sz w:val="16"/>
                <w:szCs w:val="16"/>
                <w:lang w:eastAsia="ar-SA"/>
              </w:rPr>
              <w:t xml:space="preserve"> </w:t>
            </w:r>
            <w:r w:rsidRPr="00541B52">
              <w:rPr>
                <w:rFonts w:ascii="Arial" w:eastAsia="Times New Roman" w:hAnsi="Arial" w:cs="Arial"/>
                <w:bCs/>
                <w:sz w:val="16"/>
                <w:szCs w:val="16"/>
                <w:lang w:eastAsia="ar-SA"/>
              </w:rPr>
              <w:t>następnie</w:t>
            </w:r>
            <w:r w:rsidRPr="00541B52">
              <w:rPr>
                <w:rFonts w:ascii="Arial" w:eastAsia="Times New Roman" w:hAnsi="Arial" w:cs="Arial"/>
                <w:bCs/>
                <w:spacing w:val="-4"/>
                <w:sz w:val="16"/>
                <w:szCs w:val="16"/>
                <w:lang w:eastAsia="ar-SA"/>
              </w:rPr>
              <w:t xml:space="preserve"> </w:t>
            </w:r>
            <w:r w:rsidRPr="00541B52">
              <w:rPr>
                <w:rFonts w:ascii="Arial" w:eastAsia="Times New Roman" w:hAnsi="Arial" w:cs="Arial"/>
                <w:bCs/>
                <w:spacing w:val="-1"/>
                <w:sz w:val="16"/>
                <w:szCs w:val="16"/>
                <w:lang w:eastAsia="ar-SA"/>
              </w:rPr>
              <w:t>dzielimy</w:t>
            </w:r>
            <w:r w:rsidRPr="00541B52">
              <w:rPr>
                <w:rFonts w:ascii="Arial" w:eastAsia="Times New Roman" w:hAnsi="Arial" w:cs="Arial"/>
                <w:bCs/>
                <w:spacing w:val="-4"/>
                <w:sz w:val="16"/>
                <w:szCs w:val="16"/>
                <w:lang w:eastAsia="ar-SA"/>
              </w:rPr>
              <w:t xml:space="preserve"> </w:t>
            </w:r>
            <w:r w:rsidRPr="00541B52">
              <w:rPr>
                <w:rFonts w:ascii="Arial" w:eastAsia="Times New Roman" w:hAnsi="Arial" w:cs="Arial"/>
                <w:bCs/>
                <w:sz w:val="16"/>
                <w:szCs w:val="16"/>
                <w:lang w:eastAsia="ar-SA"/>
              </w:rPr>
              <w:t>przez</w:t>
            </w:r>
            <w:r w:rsidRPr="00541B52">
              <w:rPr>
                <w:rFonts w:ascii="Arial" w:eastAsia="Times New Roman" w:hAnsi="Arial" w:cs="Arial"/>
                <w:bCs/>
                <w:spacing w:val="-3"/>
                <w:sz w:val="16"/>
                <w:szCs w:val="16"/>
                <w:lang w:eastAsia="ar-SA"/>
              </w:rPr>
              <w:t xml:space="preserve"> </w:t>
            </w:r>
            <w:r w:rsidRPr="00541B52">
              <w:rPr>
                <w:rFonts w:ascii="Arial" w:eastAsia="Times New Roman" w:hAnsi="Arial" w:cs="Arial"/>
                <w:bCs/>
                <w:sz w:val="16"/>
                <w:szCs w:val="16"/>
                <w:lang w:eastAsia="ar-SA"/>
              </w:rPr>
              <w:t>cenę</w:t>
            </w:r>
            <w:r w:rsidRPr="00541B52">
              <w:rPr>
                <w:rFonts w:ascii="Arial" w:eastAsia="Times New Roman" w:hAnsi="Arial" w:cs="Arial"/>
                <w:bCs/>
                <w:spacing w:val="-4"/>
                <w:sz w:val="16"/>
                <w:szCs w:val="16"/>
                <w:lang w:eastAsia="ar-SA"/>
              </w:rPr>
              <w:t xml:space="preserve"> </w:t>
            </w:r>
            <w:r w:rsidRPr="00541B52">
              <w:rPr>
                <w:rFonts w:ascii="Arial" w:eastAsia="Times New Roman" w:hAnsi="Arial" w:cs="Arial"/>
                <w:bCs/>
                <w:sz w:val="16"/>
                <w:szCs w:val="16"/>
                <w:lang w:eastAsia="ar-SA"/>
              </w:rPr>
              <w:t>badanej</w:t>
            </w:r>
            <w:r w:rsidRPr="00541B52">
              <w:rPr>
                <w:rFonts w:ascii="Arial" w:eastAsia="Times New Roman" w:hAnsi="Arial" w:cs="Arial"/>
                <w:bCs/>
                <w:spacing w:val="-4"/>
                <w:sz w:val="16"/>
                <w:szCs w:val="16"/>
                <w:lang w:eastAsia="ar-SA"/>
              </w:rPr>
              <w:t xml:space="preserve"> </w:t>
            </w:r>
            <w:r w:rsidRPr="00541B52">
              <w:rPr>
                <w:rFonts w:ascii="Arial" w:eastAsia="Times New Roman" w:hAnsi="Arial" w:cs="Arial"/>
                <w:bCs/>
                <w:spacing w:val="-1"/>
                <w:sz w:val="16"/>
                <w:szCs w:val="16"/>
                <w:lang w:eastAsia="ar-SA"/>
              </w:rPr>
              <w:t>oferty.</w:t>
            </w:r>
          </w:p>
        </w:tc>
      </w:tr>
      <w:tr w:rsidR="00BA36B8" w:rsidRPr="00371522" w14:paraId="33590DF6" w14:textId="77777777" w:rsidTr="005F0F33">
        <w:trPr>
          <w:trHeight w:val="702"/>
        </w:trPr>
        <w:tc>
          <w:tcPr>
            <w:tcW w:w="658" w:type="dxa"/>
            <w:tcBorders>
              <w:top w:val="single" w:sz="4" w:space="0" w:color="000000"/>
              <w:left w:val="single" w:sz="4" w:space="0" w:color="000000"/>
              <w:bottom w:val="single" w:sz="4" w:space="0" w:color="000000"/>
            </w:tcBorders>
            <w:vAlign w:val="center"/>
          </w:tcPr>
          <w:p w14:paraId="3AE69BC5" w14:textId="77777777" w:rsidR="00BA36B8" w:rsidRPr="00541B52" w:rsidRDefault="00BA36B8" w:rsidP="007620D5">
            <w:pPr>
              <w:jc w:val="center"/>
              <w:rPr>
                <w:rFonts w:ascii="Arial" w:eastAsia="Times New Roman" w:hAnsi="Arial" w:cs="Arial"/>
                <w:color w:val="FF0000"/>
                <w:sz w:val="16"/>
                <w:szCs w:val="16"/>
                <w:lang w:eastAsia="ar-SA"/>
              </w:rPr>
            </w:pPr>
            <w:r w:rsidRPr="00541B52">
              <w:rPr>
                <w:rFonts w:ascii="Arial" w:eastAsia="SimSun" w:hAnsi="Arial" w:cs="Arial"/>
                <w:sz w:val="16"/>
                <w:szCs w:val="16"/>
                <w:lang w:eastAsia="ar-SA"/>
              </w:rPr>
              <w:t>2.</w:t>
            </w:r>
          </w:p>
        </w:tc>
        <w:tc>
          <w:tcPr>
            <w:tcW w:w="3160" w:type="dxa"/>
            <w:tcBorders>
              <w:top w:val="single" w:sz="4" w:space="0" w:color="000000"/>
              <w:left w:val="single" w:sz="4" w:space="0" w:color="000000"/>
              <w:bottom w:val="single" w:sz="4" w:space="0" w:color="000000"/>
            </w:tcBorders>
            <w:vAlign w:val="center"/>
          </w:tcPr>
          <w:p w14:paraId="3BF2B513" w14:textId="443041C4" w:rsidR="00BA36B8" w:rsidRPr="00541B52" w:rsidRDefault="00BA36B8" w:rsidP="007620D5">
            <w:pPr>
              <w:ind w:left="49"/>
              <w:jc w:val="center"/>
              <w:rPr>
                <w:rFonts w:ascii="Arial" w:eastAsia="Times New Roman" w:hAnsi="Arial" w:cs="Arial"/>
                <w:bCs/>
                <w:sz w:val="16"/>
                <w:szCs w:val="16"/>
                <w:lang w:val="x-none" w:eastAsia="ar-SA"/>
              </w:rPr>
            </w:pPr>
            <w:r w:rsidRPr="00541B52">
              <w:rPr>
                <w:rFonts w:ascii="Arial" w:eastAsia="Times New Roman" w:hAnsi="Arial" w:cs="Arial"/>
                <w:bCs/>
                <w:sz w:val="16"/>
                <w:szCs w:val="16"/>
                <w:lang w:val="x-none" w:eastAsia="ar-SA"/>
              </w:rPr>
              <w:t xml:space="preserve">Gwarancja </w:t>
            </w:r>
            <w:r w:rsidRPr="00541B52">
              <w:rPr>
                <w:rFonts w:ascii="Arial" w:eastAsia="TimesNewRomanPSMT" w:hAnsi="Arial" w:cs="Arial"/>
                <w:sz w:val="16"/>
                <w:szCs w:val="16"/>
                <w:lang w:val="x-none" w:eastAsia="hi-IN" w:bidi="hi-IN"/>
              </w:rPr>
              <w:t>na wykonane roboty budowlane</w:t>
            </w:r>
          </w:p>
        </w:tc>
        <w:tc>
          <w:tcPr>
            <w:tcW w:w="1134" w:type="dxa"/>
            <w:tcBorders>
              <w:top w:val="single" w:sz="4" w:space="0" w:color="000000"/>
              <w:left w:val="single" w:sz="4" w:space="0" w:color="000000"/>
              <w:bottom w:val="single" w:sz="4" w:space="0" w:color="000000"/>
            </w:tcBorders>
            <w:vAlign w:val="center"/>
          </w:tcPr>
          <w:p w14:paraId="691971F1" w14:textId="4F07BF67" w:rsidR="00BA36B8" w:rsidRPr="00541B52" w:rsidRDefault="00F2465A" w:rsidP="007620D5">
            <w:pPr>
              <w:jc w:val="center"/>
              <w:rPr>
                <w:rFonts w:eastAsia="Arial" w:cs="Arial"/>
                <w:spacing w:val="-1"/>
                <w:sz w:val="16"/>
                <w:szCs w:val="16"/>
                <w:lang w:eastAsia="ar-SA"/>
              </w:rPr>
            </w:pPr>
            <w:r>
              <w:rPr>
                <w:rFonts w:ascii="Arial" w:eastAsia="Times New Roman" w:hAnsi="Arial" w:cs="Arial"/>
                <w:spacing w:val="-4"/>
                <w:sz w:val="16"/>
                <w:szCs w:val="16"/>
                <w:lang w:eastAsia="ar-SA"/>
              </w:rPr>
              <w:t>3</w:t>
            </w:r>
            <w:r w:rsidR="00BA36B8">
              <w:rPr>
                <w:rFonts w:ascii="Arial" w:eastAsia="Times New Roman" w:hAnsi="Arial" w:cs="Arial"/>
                <w:spacing w:val="-4"/>
                <w:sz w:val="16"/>
                <w:szCs w:val="16"/>
                <w:lang w:eastAsia="ar-SA"/>
              </w:rPr>
              <w:t>5</w:t>
            </w:r>
            <w:r w:rsidR="00BA36B8" w:rsidRPr="00541B52">
              <w:rPr>
                <w:rFonts w:ascii="Arial" w:eastAsia="Times New Roman" w:hAnsi="Arial" w:cs="Arial"/>
                <w:spacing w:val="-4"/>
                <w:sz w:val="16"/>
                <w:szCs w:val="16"/>
                <w:lang w:eastAsia="ar-SA"/>
              </w:rPr>
              <w:t xml:space="preserve"> </w:t>
            </w:r>
            <w:r w:rsidR="00BA36B8" w:rsidRPr="00541B52">
              <w:rPr>
                <w:rFonts w:ascii="Arial" w:eastAsia="Times New Roman" w:hAnsi="Arial" w:cs="Arial"/>
                <w:sz w:val="16"/>
                <w:szCs w:val="16"/>
                <w:lang w:eastAsia="ar-SA"/>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103514CD" w14:textId="090ED655" w:rsidR="00BA36B8" w:rsidRPr="00541B52" w:rsidRDefault="00F2465A" w:rsidP="008B41B6">
            <w:pPr>
              <w:spacing w:after="60"/>
              <w:jc w:val="both"/>
              <w:rPr>
                <w:rFonts w:ascii="Arial" w:eastAsia="Times New Roman" w:hAnsi="Arial" w:cs="Arial"/>
                <w:sz w:val="16"/>
                <w:szCs w:val="16"/>
                <w:lang w:eastAsia="ar-SA"/>
              </w:rPr>
            </w:pPr>
            <w:bookmarkStart w:id="11" w:name="_Hlk485725947"/>
            <w:bookmarkStart w:id="12" w:name="_Hlk48650735"/>
            <w:r>
              <w:rPr>
                <w:rFonts w:ascii="Arial" w:eastAsia="Times New Roman" w:hAnsi="Arial" w:cs="Arial"/>
                <w:sz w:val="16"/>
                <w:szCs w:val="16"/>
                <w:lang w:eastAsia="ar-SA"/>
              </w:rPr>
              <w:t>36 miesięcy</w:t>
            </w:r>
            <w:r w:rsidR="00103FB4">
              <w:rPr>
                <w:rFonts w:ascii="Arial" w:eastAsia="Times New Roman" w:hAnsi="Arial" w:cs="Arial"/>
                <w:sz w:val="16"/>
                <w:szCs w:val="16"/>
                <w:lang w:eastAsia="ar-SA"/>
              </w:rPr>
              <w:t xml:space="preserve"> </w:t>
            </w:r>
            <w:r w:rsidR="00BA36B8" w:rsidRPr="00541B52">
              <w:rPr>
                <w:rFonts w:ascii="Arial" w:eastAsia="Times New Roman" w:hAnsi="Arial" w:cs="Arial"/>
                <w:sz w:val="16"/>
                <w:szCs w:val="16"/>
                <w:lang w:eastAsia="ar-SA"/>
              </w:rPr>
              <w:t>–  0 pkt.</w:t>
            </w:r>
          </w:p>
          <w:p w14:paraId="5F6BC5AD" w14:textId="524411B9" w:rsidR="00BA36B8" w:rsidRPr="00541B52" w:rsidRDefault="00F2465A" w:rsidP="008B41B6">
            <w:pPr>
              <w:spacing w:after="60"/>
              <w:jc w:val="both"/>
              <w:rPr>
                <w:rFonts w:eastAsia="Times New Roman" w:cs="Arial"/>
                <w:sz w:val="16"/>
                <w:szCs w:val="16"/>
                <w:lang w:eastAsia="ar-SA"/>
              </w:rPr>
            </w:pPr>
            <w:r>
              <w:rPr>
                <w:rFonts w:ascii="Arial" w:eastAsia="Times New Roman" w:hAnsi="Arial" w:cs="Arial"/>
                <w:sz w:val="16"/>
                <w:szCs w:val="16"/>
                <w:lang w:eastAsia="ar-SA"/>
              </w:rPr>
              <w:t>48 miesięcy</w:t>
            </w:r>
            <w:r w:rsidR="00BA36B8" w:rsidRPr="00541B52">
              <w:rPr>
                <w:rFonts w:ascii="Arial" w:eastAsia="Times New Roman" w:hAnsi="Arial" w:cs="Arial"/>
                <w:sz w:val="16"/>
                <w:szCs w:val="16"/>
                <w:lang w:eastAsia="ar-SA"/>
              </w:rPr>
              <w:t xml:space="preserve"> – 1</w:t>
            </w:r>
            <w:r>
              <w:rPr>
                <w:rFonts w:ascii="Arial" w:eastAsia="Times New Roman" w:hAnsi="Arial" w:cs="Arial"/>
                <w:sz w:val="16"/>
                <w:szCs w:val="16"/>
                <w:lang w:eastAsia="ar-SA"/>
              </w:rPr>
              <w:t>5</w:t>
            </w:r>
            <w:r w:rsidR="00BA36B8" w:rsidRPr="00541B52">
              <w:rPr>
                <w:rFonts w:ascii="Arial" w:eastAsia="Times New Roman" w:hAnsi="Arial" w:cs="Arial"/>
                <w:sz w:val="16"/>
                <w:szCs w:val="16"/>
                <w:lang w:eastAsia="ar-SA"/>
              </w:rPr>
              <w:t xml:space="preserve"> pkt.</w:t>
            </w:r>
          </w:p>
          <w:p w14:paraId="448B6972" w14:textId="0C583F7A" w:rsidR="00BA36B8" w:rsidRPr="00C37416" w:rsidRDefault="00F2465A" w:rsidP="008B41B6">
            <w:pPr>
              <w:tabs>
                <w:tab w:val="left" w:pos="787"/>
              </w:tabs>
              <w:spacing w:before="1" w:after="0"/>
              <w:jc w:val="both"/>
              <w:rPr>
                <w:rFonts w:ascii="Arial" w:eastAsia="Times New Roman" w:hAnsi="Arial" w:cs="Arial"/>
                <w:bCs/>
                <w:sz w:val="16"/>
                <w:szCs w:val="16"/>
                <w:lang w:eastAsia="ar-SA"/>
              </w:rPr>
            </w:pPr>
            <w:r>
              <w:rPr>
                <w:rFonts w:ascii="Arial" w:eastAsia="Times New Roman" w:hAnsi="Arial" w:cs="Arial"/>
                <w:bCs/>
                <w:sz w:val="16"/>
                <w:szCs w:val="16"/>
                <w:lang w:val="x-none" w:eastAsia="ar-SA"/>
              </w:rPr>
              <w:t>60 miesięcy</w:t>
            </w:r>
            <w:r w:rsidR="00BA36B8" w:rsidRPr="00541B52">
              <w:rPr>
                <w:rFonts w:ascii="Arial" w:eastAsia="Times New Roman" w:hAnsi="Arial" w:cs="Arial"/>
                <w:bCs/>
                <w:sz w:val="16"/>
                <w:szCs w:val="16"/>
                <w:lang w:eastAsia="ar-SA"/>
              </w:rPr>
              <w:t xml:space="preserve"> </w:t>
            </w:r>
            <w:r w:rsidR="00BA36B8">
              <w:rPr>
                <w:rFonts w:ascii="Arial" w:eastAsia="Times New Roman" w:hAnsi="Arial" w:cs="Arial"/>
                <w:bCs/>
                <w:sz w:val="16"/>
                <w:szCs w:val="16"/>
                <w:lang w:eastAsia="ar-SA"/>
              </w:rPr>
              <w:t xml:space="preserve">i więcej </w:t>
            </w:r>
            <w:r w:rsidR="00BA36B8" w:rsidRPr="00541B52">
              <w:rPr>
                <w:rFonts w:ascii="Arial" w:eastAsia="Times New Roman" w:hAnsi="Arial" w:cs="Arial"/>
                <w:bCs/>
                <w:sz w:val="16"/>
                <w:szCs w:val="16"/>
                <w:lang w:val="x-none" w:eastAsia="ar-SA"/>
              </w:rPr>
              <w:t>–</w:t>
            </w:r>
            <w:r w:rsidR="00BA36B8" w:rsidRPr="00541B52">
              <w:rPr>
                <w:rFonts w:ascii="Arial" w:eastAsia="Times New Roman" w:hAnsi="Arial" w:cs="Arial"/>
                <w:bCs/>
                <w:sz w:val="16"/>
                <w:szCs w:val="16"/>
                <w:lang w:eastAsia="ar-SA"/>
              </w:rPr>
              <w:t xml:space="preserve"> </w:t>
            </w:r>
            <w:r>
              <w:rPr>
                <w:rFonts w:ascii="Arial" w:eastAsia="Times New Roman" w:hAnsi="Arial" w:cs="Arial"/>
                <w:bCs/>
                <w:sz w:val="16"/>
                <w:szCs w:val="16"/>
                <w:lang w:eastAsia="ar-SA"/>
              </w:rPr>
              <w:t>3</w:t>
            </w:r>
            <w:r w:rsidR="00BA36B8">
              <w:rPr>
                <w:rFonts w:ascii="Arial" w:eastAsia="Times New Roman" w:hAnsi="Arial" w:cs="Arial"/>
                <w:bCs/>
                <w:sz w:val="16"/>
                <w:szCs w:val="16"/>
                <w:lang w:eastAsia="ar-SA"/>
              </w:rPr>
              <w:t>5</w:t>
            </w:r>
            <w:r w:rsidR="00BA36B8" w:rsidRPr="00541B52">
              <w:rPr>
                <w:rFonts w:ascii="Arial" w:eastAsia="Times New Roman" w:hAnsi="Arial" w:cs="Arial"/>
                <w:bCs/>
                <w:sz w:val="16"/>
                <w:szCs w:val="16"/>
                <w:lang w:val="x-none" w:eastAsia="ar-SA"/>
              </w:rPr>
              <w:t xml:space="preserve"> pkt</w:t>
            </w:r>
            <w:r w:rsidR="00BA36B8" w:rsidRPr="00541B52">
              <w:rPr>
                <w:rFonts w:ascii="Arial" w:eastAsia="Times New Roman" w:hAnsi="Arial" w:cs="Arial"/>
                <w:bCs/>
                <w:sz w:val="16"/>
                <w:szCs w:val="16"/>
                <w:lang w:eastAsia="ar-SA"/>
              </w:rPr>
              <w:t>.</w:t>
            </w:r>
            <w:bookmarkEnd w:id="11"/>
            <w:bookmarkEnd w:id="12"/>
          </w:p>
        </w:tc>
      </w:tr>
      <w:tr w:rsidR="00BA36B8" w:rsidRPr="00371522" w14:paraId="6770DFD6" w14:textId="77777777" w:rsidTr="005F0F33">
        <w:trPr>
          <w:trHeight w:val="830"/>
        </w:trPr>
        <w:tc>
          <w:tcPr>
            <w:tcW w:w="658" w:type="dxa"/>
            <w:tcBorders>
              <w:top w:val="single" w:sz="4" w:space="0" w:color="000000"/>
              <w:left w:val="single" w:sz="4" w:space="0" w:color="000000"/>
              <w:bottom w:val="single" w:sz="4" w:space="0" w:color="000000"/>
            </w:tcBorders>
            <w:vAlign w:val="center"/>
          </w:tcPr>
          <w:p w14:paraId="7A795E25" w14:textId="594C28FF" w:rsidR="00BA36B8" w:rsidRPr="00541B52" w:rsidRDefault="00103FB4" w:rsidP="007620D5">
            <w:pPr>
              <w:jc w:val="center"/>
              <w:rPr>
                <w:rFonts w:ascii="Arial" w:eastAsia="SimSun" w:hAnsi="Arial" w:cs="Arial"/>
                <w:sz w:val="16"/>
                <w:szCs w:val="16"/>
                <w:lang w:eastAsia="ar-SA"/>
              </w:rPr>
            </w:pPr>
            <w:r>
              <w:rPr>
                <w:rFonts w:ascii="Arial" w:eastAsia="SimSun" w:hAnsi="Arial" w:cs="Arial"/>
                <w:sz w:val="16"/>
                <w:szCs w:val="16"/>
                <w:lang w:eastAsia="ar-SA"/>
              </w:rPr>
              <w:t>4</w:t>
            </w:r>
            <w:r w:rsidR="00BA36B8">
              <w:rPr>
                <w:rFonts w:ascii="Arial" w:eastAsia="SimSun" w:hAnsi="Arial" w:cs="Arial"/>
                <w:sz w:val="16"/>
                <w:szCs w:val="16"/>
                <w:lang w:eastAsia="ar-SA"/>
              </w:rPr>
              <w:t>.</w:t>
            </w:r>
          </w:p>
        </w:tc>
        <w:tc>
          <w:tcPr>
            <w:tcW w:w="3160" w:type="dxa"/>
            <w:tcBorders>
              <w:top w:val="single" w:sz="4" w:space="0" w:color="000000"/>
              <w:left w:val="single" w:sz="4" w:space="0" w:color="000000"/>
              <w:bottom w:val="single" w:sz="4" w:space="0" w:color="000000"/>
            </w:tcBorders>
            <w:vAlign w:val="center"/>
          </w:tcPr>
          <w:p w14:paraId="174617EA" w14:textId="7B7F01F7" w:rsidR="00BA36B8" w:rsidRPr="00CE60A6" w:rsidRDefault="00BA36B8" w:rsidP="002678EF">
            <w:pPr>
              <w:spacing w:after="0"/>
              <w:ind w:left="51"/>
              <w:jc w:val="center"/>
              <w:rPr>
                <w:rFonts w:ascii="Arial" w:eastAsia="Times New Roman" w:hAnsi="Arial" w:cs="Arial"/>
                <w:bCs/>
                <w:sz w:val="16"/>
                <w:szCs w:val="16"/>
                <w:lang w:eastAsia="ar-SA"/>
              </w:rPr>
            </w:pPr>
            <w:bookmarkStart w:id="13" w:name="_Hlk190085268"/>
            <w:r>
              <w:rPr>
                <w:rFonts w:ascii="Arial" w:eastAsia="Times New Roman" w:hAnsi="Arial" w:cs="Arial"/>
                <w:bCs/>
                <w:sz w:val="16"/>
                <w:szCs w:val="16"/>
                <w:lang w:eastAsia="ar-SA"/>
              </w:rPr>
              <w:t xml:space="preserve">Doświadczenie </w:t>
            </w:r>
            <w:r w:rsidRPr="00BF2B86">
              <w:rPr>
                <w:rFonts w:ascii="Arial" w:eastAsia="Times New Roman" w:hAnsi="Arial" w:cs="Arial"/>
                <w:bCs/>
                <w:sz w:val="16"/>
                <w:szCs w:val="16"/>
                <w:lang w:eastAsia="ar-SA"/>
              </w:rPr>
              <w:t xml:space="preserve">osoby wyznaczonej do pełnienia funkcji kierownika budowy </w:t>
            </w:r>
            <w:bookmarkEnd w:id="13"/>
            <w:r w:rsidRPr="00BF2B86">
              <w:rPr>
                <w:rFonts w:ascii="Arial" w:eastAsia="Times New Roman" w:hAnsi="Arial" w:cs="Arial"/>
                <w:bCs/>
                <w:sz w:val="16"/>
                <w:szCs w:val="16"/>
                <w:lang w:eastAsia="ar-SA"/>
              </w:rPr>
              <w:t xml:space="preserve">zgodnie z pkt </w:t>
            </w:r>
            <w:bookmarkStart w:id="14" w:name="_Hlk183091751"/>
            <w:proofErr w:type="spellStart"/>
            <w:r w:rsidRPr="00BF2B86">
              <w:rPr>
                <w:rFonts w:ascii="Arial" w:eastAsia="Times New Roman" w:hAnsi="Arial" w:cs="Arial"/>
                <w:bCs/>
                <w:sz w:val="16"/>
                <w:szCs w:val="16"/>
                <w:lang w:eastAsia="ar-SA"/>
              </w:rPr>
              <w:t>pkt</w:t>
            </w:r>
            <w:proofErr w:type="spellEnd"/>
            <w:r w:rsidRPr="00BF2B86">
              <w:rPr>
                <w:rFonts w:ascii="Arial" w:eastAsia="Times New Roman" w:hAnsi="Arial" w:cs="Arial"/>
                <w:bCs/>
                <w:sz w:val="16"/>
                <w:szCs w:val="16"/>
                <w:lang w:eastAsia="ar-SA"/>
              </w:rPr>
              <w:t xml:space="preserve"> </w:t>
            </w:r>
            <w:r>
              <w:rPr>
                <w:rFonts w:ascii="Arial" w:eastAsia="Times New Roman" w:hAnsi="Arial" w:cs="Arial"/>
                <w:bCs/>
                <w:sz w:val="16"/>
                <w:szCs w:val="16"/>
                <w:lang w:eastAsia="ar-SA"/>
              </w:rPr>
              <w:t>5.2.4.</w:t>
            </w:r>
            <w:r w:rsidR="00EA3217">
              <w:rPr>
                <w:rFonts w:ascii="Arial" w:eastAsia="Times New Roman" w:hAnsi="Arial" w:cs="Arial"/>
                <w:bCs/>
                <w:sz w:val="16"/>
                <w:szCs w:val="16"/>
                <w:lang w:eastAsia="ar-SA"/>
              </w:rPr>
              <w:t>1</w:t>
            </w:r>
            <w:r w:rsidRPr="00BF2B86">
              <w:rPr>
                <w:rFonts w:ascii="Arial" w:eastAsia="Times New Roman" w:hAnsi="Arial" w:cs="Arial"/>
                <w:bCs/>
                <w:sz w:val="16"/>
                <w:szCs w:val="16"/>
                <w:lang w:eastAsia="ar-SA"/>
              </w:rPr>
              <w:t xml:space="preserve"> </w:t>
            </w:r>
            <w:proofErr w:type="spellStart"/>
            <w:r>
              <w:rPr>
                <w:rFonts w:ascii="Arial" w:eastAsia="Times New Roman" w:hAnsi="Arial" w:cs="Arial"/>
                <w:bCs/>
                <w:sz w:val="16"/>
                <w:szCs w:val="16"/>
                <w:lang w:eastAsia="ar-SA"/>
              </w:rPr>
              <w:t>tiret</w:t>
            </w:r>
            <w:proofErr w:type="spellEnd"/>
            <w:r>
              <w:rPr>
                <w:rFonts w:ascii="Arial" w:eastAsia="Times New Roman" w:hAnsi="Arial" w:cs="Arial"/>
                <w:bCs/>
                <w:sz w:val="16"/>
                <w:szCs w:val="16"/>
                <w:lang w:eastAsia="ar-SA"/>
              </w:rPr>
              <w:t xml:space="preserve"> pierwsze</w:t>
            </w:r>
            <w:r w:rsidRPr="00BF2B86">
              <w:rPr>
                <w:rFonts w:ascii="Arial" w:eastAsia="Times New Roman" w:hAnsi="Arial" w:cs="Arial"/>
                <w:bCs/>
                <w:sz w:val="16"/>
                <w:szCs w:val="16"/>
                <w:lang w:eastAsia="ar-SA"/>
              </w:rPr>
              <w:t xml:space="preserve"> SWZ w kierowaniu robotami polegając</w:t>
            </w:r>
            <w:r>
              <w:rPr>
                <w:rFonts w:ascii="Arial" w:eastAsia="Times New Roman" w:hAnsi="Arial" w:cs="Arial"/>
                <w:bCs/>
                <w:sz w:val="16"/>
                <w:szCs w:val="16"/>
                <w:lang w:eastAsia="ar-SA"/>
              </w:rPr>
              <w:t>ymi</w:t>
            </w:r>
            <w:r w:rsidRPr="00BF2B86">
              <w:rPr>
                <w:rFonts w:ascii="Arial" w:eastAsia="Times New Roman" w:hAnsi="Arial" w:cs="Arial"/>
                <w:bCs/>
                <w:sz w:val="16"/>
                <w:szCs w:val="16"/>
                <w:lang w:eastAsia="ar-SA"/>
              </w:rPr>
              <w:t xml:space="preserve"> na </w:t>
            </w:r>
            <w:bookmarkStart w:id="15" w:name="_Hlk208214044"/>
            <w:r w:rsidRPr="00BF2B86">
              <w:rPr>
                <w:rFonts w:ascii="Arial" w:eastAsia="Times New Roman" w:hAnsi="Arial" w:cs="Arial"/>
                <w:bCs/>
                <w:sz w:val="16"/>
                <w:szCs w:val="16"/>
                <w:lang w:eastAsia="ar-SA"/>
              </w:rPr>
              <w:t>budowie/ rozbudowie</w:t>
            </w:r>
            <w:r>
              <w:rPr>
                <w:rFonts w:ascii="Arial" w:eastAsia="Times New Roman" w:hAnsi="Arial" w:cs="Arial"/>
                <w:bCs/>
                <w:sz w:val="16"/>
                <w:szCs w:val="16"/>
                <w:lang w:eastAsia="ar-SA"/>
              </w:rPr>
              <w:t xml:space="preserve"> / przebudowie</w:t>
            </w:r>
            <w:r w:rsidRPr="00BF2B86">
              <w:rPr>
                <w:rFonts w:ascii="Arial" w:eastAsia="Times New Roman" w:hAnsi="Arial" w:cs="Arial"/>
                <w:bCs/>
                <w:sz w:val="16"/>
                <w:szCs w:val="16"/>
                <w:lang w:eastAsia="ar-SA"/>
              </w:rPr>
              <w:t xml:space="preserve"> </w:t>
            </w:r>
            <w:bookmarkStart w:id="16" w:name="_Hlk187401243"/>
            <w:r w:rsidR="00EA3217">
              <w:rPr>
                <w:rFonts w:ascii="Arial" w:eastAsia="Times New Roman" w:hAnsi="Arial" w:cs="Arial"/>
                <w:bCs/>
                <w:sz w:val="16"/>
                <w:szCs w:val="16"/>
                <w:lang w:eastAsia="ar-SA"/>
              </w:rPr>
              <w:t>obiektów budowlanych</w:t>
            </w:r>
            <w:r w:rsidRPr="00BF2B86">
              <w:rPr>
                <w:rFonts w:ascii="Arial" w:eastAsia="Times New Roman" w:hAnsi="Arial" w:cs="Arial"/>
                <w:bCs/>
                <w:sz w:val="16"/>
                <w:szCs w:val="16"/>
                <w:lang w:eastAsia="ar-SA"/>
              </w:rPr>
              <w:t xml:space="preserve"> o</w:t>
            </w:r>
            <w:r w:rsidR="00EA3217">
              <w:rPr>
                <w:rFonts w:ascii="Arial" w:eastAsia="Times New Roman" w:hAnsi="Arial" w:cs="Arial"/>
                <w:bCs/>
                <w:sz w:val="16"/>
                <w:szCs w:val="16"/>
                <w:lang w:eastAsia="ar-SA"/>
              </w:rPr>
              <w:t xml:space="preserve"> </w:t>
            </w:r>
            <w:r w:rsidRPr="00BF2B86">
              <w:rPr>
                <w:rFonts w:ascii="Arial" w:eastAsia="Times New Roman" w:hAnsi="Arial" w:cs="Arial"/>
                <w:bCs/>
                <w:sz w:val="16"/>
                <w:szCs w:val="16"/>
                <w:lang w:eastAsia="ar-SA"/>
              </w:rPr>
              <w:t xml:space="preserve">wartości </w:t>
            </w:r>
            <w:r>
              <w:rPr>
                <w:rFonts w:ascii="Arial" w:eastAsia="Times New Roman" w:hAnsi="Arial" w:cs="Arial"/>
                <w:bCs/>
                <w:sz w:val="16"/>
                <w:szCs w:val="16"/>
                <w:lang w:eastAsia="ar-SA"/>
              </w:rPr>
              <w:t xml:space="preserve">robót </w:t>
            </w:r>
            <w:r w:rsidRPr="00BF2B86">
              <w:rPr>
                <w:rFonts w:ascii="Arial" w:eastAsia="Times New Roman" w:hAnsi="Arial" w:cs="Arial"/>
                <w:bCs/>
                <w:sz w:val="16"/>
                <w:szCs w:val="16"/>
                <w:lang w:eastAsia="ar-SA"/>
              </w:rPr>
              <w:t xml:space="preserve">nie mniejszej niż </w:t>
            </w:r>
            <w:r w:rsidR="00BA19BB">
              <w:rPr>
                <w:rFonts w:ascii="Arial" w:eastAsia="Times New Roman" w:hAnsi="Arial" w:cs="Arial"/>
                <w:bCs/>
                <w:sz w:val="16"/>
                <w:szCs w:val="16"/>
                <w:lang w:eastAsia="ar-SA"/>
              </w:rPr>
              <w:t>5</w:t>
            </w:r>
            <w:r w:rsidRPr="00BF2B86">
              <w:rPr>
                <w:rFonts w:ascii="Arial" w:eastAsia="Times New Roman" w:hAnsi="Arial" w:cs="Arial"/>
                <w:bCs/>
                <w:sz w:val="16"/>
                <w:szCs w:val="16"/>
                <w:lang w:eastAsia="ar-SA"/>
              </w:rPr>
              <w:t xml:space="preserve"> 000 000 zł </w:t>
            </w:r>
            <w:r w:rsidR="008E28B9">
              <w:rPr>
                <w:rFonts w:ascii="Arial" w:eastAsia="Times New Roman" w:hAnsi="Arial" w:cs="Arial"/>
                <w:bCs/>
                <w:sz w:val="16"/>
                <w:szCs w:val="16"/>
                <w:lang w:eastAsia="ar-SA"/>
              </w:rPr>
              <w:t>(</w:t>
            </w:r>
            <w:r w:rsidR="00BA19BB">
              <w:rPr>
                <w:rFonts w:ascii="Arial" w:eastAsia="Times New Roman" w:hAnsi="Arial" w:cs="Arial"/>
                <w:bCs/>
                <w:sz w:val="16"/>
                <w:szCs w:val="16"/>
                <w:lang w:eastAsia="ar-SA"/>
              </w:rPr>
              <w:t xml:space="preserve">pięć </w:t>
            </w:r>
            <w:r w:rsidRPr="00BF2B86">
              <w:rPr>
                <w:rFonts w:ascii="Arial" w:eastAsia="Times New Roman" w:hAnsi="Arial" w:cs="Arial"/>
                <w:bCs/>
                <w:sz w:val="16"/>
                <w:szCs w:val="16"/>
                <w:lang w:eastAsia="ar-SA"/>
              </w:rPr>
              <w:t>milion</w:t>
            </w:r>
            <w:r w:rsidR="00BA19BB">
              <w:rPr>
                <w:rFonts w:ascii="Arial" w:eastAsia="Times New Roman" w:hAnsi="Arial" w:cs="Arial"/>
                <w:bCs/>
                <w:sz w:val="16"/>
                <w:szCs w:val="16"/>
                <w:lang w:eastAsia="ar-SA"/>
              </w:rPr>
              <w:t>ów</w:t>
            </w:r>
            <w:r w:rsidRPr="00BF2B86">
              <w:rPr>
                <w:rFonts w:ascii="Arial" w:eastAsia="Times New Roman" w:hAnsi="Arial" w:cs="Arial"/>
                <w:bCs/>
                <w:sz w:val="16"/>
                <w:szCs w:val="16"/>
                <w:lang w:eastAsia="ar-SA"/>
              </w:rPr>
              <w:t>) brutto każda</w:t>
            </w:r>
            <w:bookmarkEnd w:id="14"/>
            <w:bookmarkEnd w:id="15"/>
            <w:bookmarkEnd w:id="16"/>
          </w:p>
        </w:tc>
        <w:tc>
          <w:tcPr>
            <w:tcW w:w="1134" w:type="dxa"/>
            <w:tcBorders>
              <w:top w:val="single" w:sz="4" w:space="0" w:color="000000"/>
              <w:left w:val="single" w:sz="4" w:space="0" w:color="000000"/>
              <w:bottom w:val="single" w:sz="4" w:space="0" w:color="000000"/>
            </w:tcBorders>
            <w:vAlign w:val="center"/>
          </w:tcPr>
          <w:p w14:paraId="771033A3" w14:textId="09D99859" w:rsidR="00BA36B8" w:rsidRPr="007C576A" w:rsidRDefault="004B207A" w:rsidP="007620D5">
            <w:pPr>
              <w:jc w:val="center"/>
              <w:rPr>
                <w:rFonts w:ascii="Arial" w:eastAsia="Times New Roman" w:hAnsi="Arial" w:cs="Arial"/>
                <w:spacing w:val="-4"/>
                <w:sz w:val="16"/>
                <w:szCs w:val="16"/>
                <w:lang w:eastAsia="ar-SA"/>
              </w:rPr>
            </w:pPr>
            <w:r>
              <w:rPr>
                <w:rFonts w:ascii="Arial" w:eastAsia="Times New Roman" w:hAnsi="Arial" w:cs="Arial"/>
                <w:spacing w:val="-4"/>
                <w:sz w:val="16"/>
                <w:szCs w:val="16"/>
                <w:lang w:eastAsia="ar-SA"/>
              </w:rPr>
              <w:t>5</w:t>
            </w:r>
            <w:r w:rsidR="00BA36B8" w:rsidRPr="007C576A">
              <w:rPr>
                <w:rFonts w:ascii="Arial" w:eastAsia="Times New Roman" w:hAnsi="Arial" w:cs="Arial"/>
                <w:spacing w:val="-4"/>
                <w:sz w:val="16"/>
                <w:szCs w:val="16"/>
                <w:lang w:eastAsia="ar-SA"/>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4399E6EE" w14:textId="77777777" w:rsidR="00BA36B8" w:rsidRPr="007C576A" w:rsidRDefault="00BA36B8" w:rsidP="007620D5">
            <w:pPr>
              <w:jc w:val="both"/>
              <w:rPr>
                <w:rFonts w:ascii="Arial" w:eastAsia="Times New Roman" w:hAnsi="Arial" w:cs="Arial"/>
                <w:sz w:val="16"/>
                <w:szCs w:val="16"/>
                <w:lang w:eastAsia="ar-SA"/>
              </w:rPr>
            </w:pPr>
            <w:r w:rsidRPr="007C576A">
              <w:rPr>
                <w:rFonts w:ascii="Arial" w:eastAsia="Times New Roman" w:hAnsi="Arial" w:cs="Arial"/>
                <w:sz w:val="16"/>
                <w:szCs w:val="16"/>
                <w:lang w:eastAsia="ar-SA"/>
              </w:rPr>
              <w:t>0 robót – 0 pkt</w:t>
            </w:r>
          </w:p>
          <w:p w14:paraId="023D15E7" w14:textId="489F989F" w:rsidR="00BA36B8" w:rsidRPr="007C576A" w:rsidRDefault="00BA36B8" w:rsidP="007620D5">
            <w:pPr>
              <w:jc w:val="both"/>
              <w:rPr>
                <w:rFonts w:ascii="Arial" w:eastAsia="Times New Roman" w:hAnsi="Arial" w:cs="Arial"/>
                <w:sz w:val="16"/>
                <w:szCs w:val="16"/>
                <w:lang w:eastAsia="ar-SA"/>
              </w:rPr>
            </w:pPr>
            <w:r w:rsidRPr="007C576A">
              <w:rPr>
                <w:rFonts w:ascii="Arial" w:eastAsia="Times New Roman" w:hAnsi="Arial" w:cs="Arial"/>
                <w:sz w:val="16"/>
                <w:szCs w:val="16"/>
                <w:lang w:eastAsia="ar-SA"/>
              </w:rPr>
              <w:t>1</w:t>
            </w:r>
            <w:r w:rsidR="007C576A" w:rsidRPr="007C576A">
              <w:rPr>
                <w:rFonts w:ascii="Arial" w:eastAsia="Times New Roman" w:hAnsi="Arial" w:cs="Arial"/>
                <w:sz w:val="16"/>
                <w:szCs w:val="16"/>
                <w:lang w:eastAsia="ar-SA"/>
              </w:rPr>
              <w:t xml:space="preserve"> </w:t>
            </w:r>
            <w:r w:rsidR="005F0F33">
              <w:rPr>
                <w:rFonts w:ascii="Arial" w:eastAsia="Times New Roman" w:hAnsi="Arial" w:cs="Arial"/>
                <w:sz w:val="16"/>
                <w:szCs w:val="16"/>
                <w:lang w:eastAsia="ar-SA"/>
              </w:rPr>
              <w:t xml:space="preserve">– 3 </w:t>
            </w:r>
            <w:r w:rsidR="007C576A" w:rsidRPr="007C576A">
              <w:rPr>
                <w:rFonts w:ascii="Arial" w:eastAsia="Times New Roman" w:hAnsi="Arial" w:cs="Arial"/>
                <w:sz w:val="16"/>
                <w:szCs w:val="16"/>
                <w:lang w:eastAsia="ar-SA"/>
              </w:rPr>
              <w:t>rob</w:t>
            </w:r>
            <w:r w:rsidR="005F0F33">
              <w:rPr>
                <w:rFonts w:ascii="Arial" w:eastAsia="Times New Roman" w:hAnsi="Arial" w:cs="Arial"/>
                <w:sz w:val="16"/>
                <w:szCs w:val="16"/>
                <w:lang w:eastAsia="ar-SA"/>
              </w:rPr>
              <w:t>ót</w:t>
            </w:r>
            <w:r w:rsidR="007C576A" w:rsidRPr="007C576A">
              <w:rPr>
                <w:rFonts w:ascii="Arial" w:eastAsia="Times New Roman" w:hAnsi="Arial" w:cs="Arial"/>
                <w:sz w:val="16"/>
                <w:szCs w:val="16"/>
                <w:lang w:eastAsia="ar-SA"/>
              </w:rPr>
              <w:t xml:space="preserve"> </w:t>
            </w:r>
            <w:r w:rsidRPr="007C576A">
              <w:rPr>
                <w:rFonts w:ascii="Arial" w:eastAsia="Times New Roman" w:hAnsi="Arial" w:cs="Arial"/>
                <w:sz w:val="16"/>
                <w:szCs w:val="16"/>
                <w:lang w:eastAsia="ar-SA"/>
              </w:rPr>
              <w:t>– 1 pkt</w:t>
            </w:r>
          </w:p>
          <w:p w14:paraId="2FA2385C" w14:textId="49240B1C" w:rsidR="005F0F33" w:rsidRDefault="005F0F33" w:rsidP="007620D5">
            <w:pPr>
              <w:jc w:val="both"/>
              <w:rPr>
                <w:rFonts w:ascii="Arial" w:eastAsia="Times New Roman" w:hAnsi="Arial" w:cs="Arial"/>
                <w:sz w:val="16"/>
                <w:szCs w:val="16"/>
                <w:lang w:eastAsia="ar-SA"/>
              </w:rPr>
            </w:pPr>
            <w:r>
              <w:rPr>
                <w:rFonts w:ascii="Arial" w:eastAsia="Times New Roman" w:hAnsi="Arial" w:cs="Arial"/>
                <w:sz w:val="16"/>
                <w:szCs w:val="16"/>
                <w:lang w:eastAsia="ar-SA"/>
              </w:rPr>
              <w:t>4 – 5 robót</w:t>
            </w:r>
            <w:r w:rsidR="007C576A" w:rsidRPr="007C576A">
              <w:rPr>
                <w:rFonts w:ascii="Arial" w:eastAsia="Times New Roman" w:hAnsi="Arial" w:cs="Arial"/>
                <w:sz w:val="16"/>
                <w:szCs w:val="16"/>
                <w:lang w:eastAsia="ar-SA"/>
              </w:rPr>
              <w:t xml:space="preserve"> – </w:t>
            </w:r>
            <w:r w:rsidR="00C401B3">
              <w:rPr>
                <w:rFonts w:ascii="Arial" w:eastAsia="Times New Roman" w:hAnsi="Arial" w:cs="Arial"/>
                <w:sz w:val="16"/>
                <w:szCs w:val="16"/>
                <w:lang w:eastAsia="ar-SA"/>
              </w:rPr>
              <w:t>3</w:t>
            </w:r>
            <w:r w:rsidR="007C576A" w:rsidRPr="007C576A">
              <w:rPr>
                <w:rFonts w:ascii="Arial" w:eastAsia="Times New Roman" w:hAnsi="Arial" w:cs="Arial"/>
                <w:sz w:val="16"/>
                <w:szCs w:val="16"/>
                <w:lang w:eastAsia="ar-SA"/>
              </w:rPr>
              <w:t xml:space="preserve"> pkt</w:t>
            </w:r>
          </w:p>
          <w:p w14:paraId="03F19F17" w14:textId="42B3DBCE" w:rsidR="00BA36B8" w:rsidRPr="007C576A" w:rsidRDefault="005F0F33" w:rsidP="007620D5">
            <w:pPr>
              <w:jc w:val="both"/>
              <w:rPr>
                <w:rFonts w:ascii="Arial" w:eastAsia="Times New Roman" w:hAnsi="Arial" w:cs="Arial"/>
                <w:sz w:val="16"/>
                <w:szCs w:val="16"/>
                <w:lang w:eastAsia="ar-SA"/>
              </w:rPr>
            </w:pPr>
            <w:r>
              <w:rPr>
                <w:rFonts w:ascii="Arial" w:eastAsia="Times New Roman" w:hAnsi="Arial" w:cs="Arial"/>
                <w:sz w:val="16"/>
                <w:szCs w:val="16"/>
                <w:lang w:eastAsia="ar-SA"/>
              </w:rPr>
              <w:t>6</w:t>
            </w:r>
            <w:r w:rsidR="007C576A" w:rsidRPr="007C576A">
              <w:rPr>
                <w:rFonts w:ascii="Arial" w:eastAsia="Times New Roman" w:hAnsi="Arial" w:cs="Arial"/>
                <w:sz w:val="16"/>
                <w:szCs w:val="16"/>
                <w:lang w:eastAsia="ar-SA"/>
              </w:rPr>
              <w:t xml:space="preserve"> rob</w:t>
            </w:r>
            <w:r>
              <w:rPr>
                <w:rFonts w:ascii="Arial" w:eastAsia="Times New Roman" w:hAnsi="Arial" w:cs="Arial"/>
                <w:sz w:val="16"/>
                <w:szCs w:val="16"/>
                <w:lang w:eastAsia="ar-SA"/>
              </w:rPr>
              <w:t>ót</w:t>
            </w:r>
            <w:r w:rsidR="00BA36B8" w:rsidRPr="007C576A">
              <w:rPr>
                <w:rFonts w:ascii="Arial" w:eastAsia="Times New Roman" w:hAnsi="Arial" w:cs="Arial"/>
                <w:sz w:val="16"/>
                <w:szCs w:val="16"/>
                <w:lang w:eastAsia="ar-SA"/>
              </w:rPr>
              <w:t xml:space="preserve"> i więcej – </w:t>
            </w:r>
            <w:r>
              <w:rPr>
                <w:rFonts w:ascii="Arial" w:eastAsia="Times New Roman" w:hAnsi="Arial" w:cs="Arial"/>
                <w:sz w:val="16"/>
                <w:szCs w:val="16"/>
                <w:lang w:eastAsia="ar-SA"/>
              </w:rPr>
              <w:t>5</w:t>
            </w:r>
            <w:r w:rsidR="00BA36B8" w:rsidRPr="007C576A">
              <w:rPr>
                <w:rFonts w:ascii="Arial" w:eastAsia="Times New Roman" w:hAnsi="Arial" w:cs="Arial"/>
                <w:sz w:val="16"/>
                <w:szCs w:val="16"/>
                <w:lang w:eastAsia="ar-SA"/>
              </w:rPr>
              <w:t xml:space="preserve"> pkt</w:t>
            </w:r>
          </w:p>
        </w:tc>
      </w:tr>
    </w:tbl>
    <w:p w14:paraId="1849FA3C" w14:textId="047ABBBE" w:rsidR="00BA36B8" w:rsidRPr="00371522" w:rsidRDefault="00BA36B8" w:rsidP="00FE3E69">
      <w:pPr>
        <w:spacing w:before="120"/>
        <w:jc w:val="both"/>
        <w:rPr>
          <w:rFonts w:ascii="Arial" w:eastAsia="SimSun" w:hAnsi="Arial" w:cs="Arial"/>
          <w:sz w:val="19"/>
          <w:szCs w:val="19"/>
          <w:lang w:eastAsia="ar-SA"/>
        </w:rPr>
      </w:pPr>
      <w:r w:rsidRPr="00371522">
        <w:rPr>
          <w:rFonts w:ascii="Arial" w:eastAsia="SimSun" w:hAnsi="Arial" w:cs="Arial"/>
          <w:b/>
          <w:sz w:val="19"/>
          <w:szCs w:val="19"/>
          <w:lang w:eastAsia="ar-SA"/>
        </w:rPr>
        <w:lastRenderedPageBreak/>
        <w:t>Sposób oceny ofert</w:t>
      </w:r>
    </w:p>
    <w:p w14:paraId="69119780" w14:textId="77777777" w:rsidR="00BA36B8" w:rsidRPr="004271AC" w:rsidRDefault="00BA36B8" w:rsidP="00BA36B8">
      <w:pPr>
        <w:jc w:val="both"/>
        <w:rPr>
          <w:rFonts w:ascii="Arial" w:eastAsia="Times New Roman" w:hAnsi="Arial" w:cs="Arial"/>
          <w:sz w:val="19"/>
          <w:szCs w:val="19"/>
          <w:lang w:eastAsia="ar-SA"/>
        </w:rPr>
      </w:pPr>
      <w:r w:rsidRPr="00371522">
        <w:rPr>
          <w:rFonts w:ascii="Arial" w:eastAsia="SimSun" w:hAnsi="Arial" w:cs="Arial"/>
          <w:sz w:val="19"/>
          <w:szCs w:val="19"/>
          <w:lang w:eastAsia="ar-SA"/>
        </w:rPr>
        <w:t xml:space="preserve">Zamawiający wybierze ofertę najkorzystniejszą na podstawie kryteriów oceny ofert określonych w SWZ. Za najkorzystniejszą uznana zostanie ta z ocenianych ofert, która uzyska maksymalną ocenę punktową. Dla powyższych kryteriów oceny ofert, Zamawiający będzie obliczał wartość punktową oferty (zaokrągloną do dwóch miejsc po przecinku). Oferowane wartości poszczególnych kryteriów oceny ofert należy wskazać w formularzu ofertowym (wg wzoru załącznik nr 1). W przypadku nie podania na formularzu oferowanych wartości, Zamawiający przyjmie iż Wykonawca deklaruje minimalne dopuszczane wartości/okresy.  </w:t>
      </w:r>
    </w:p>
    <w:p w14:paraId="62EE032F" w14:textId="77777777" w:rsidR="00BA36B8" w:rsidRPr="00371522" w:rsidRDefault="00BA36B8" w:rsidP="00BA36B8">
      <w:pPr>
        <w:autoSpaceDE w:val="0"/>
        <w:jc w:val="both"/>
        <w:rPr>
          <w:rFonts w:ascii="Arial" w:eastAsia="SimSun" w:hAnsi="Arial" w:cs="Arial"/>
          <w:b/>
          <w:sz w:val="19"/>
          <w:szCs w:val="19"/>
          <w:lang w:eastAsia="ar-SA"/>
        </w:rPr>
      </w:pPr>
      <w:r w:rsidRPr="00371522">
        <w:rPr>
          <w:rFonts w:ascii="Arial" w:eastAsia="Times New Roman" w:hAnsi="Arial" w:cs="Arial"/>
          <w:sz w:val="19"/>
          <w:szCs w:val="19"/>
          <w:lang w:eastAsia="ar-SA"/>
        </w:rPr>
        <w:t xml:space="preserve">1/ </w:t>
      </w:r>
      <w:r w:rsidRPr="00371522">
        <w:rPr>
          <w:rFonts w:ascii="Arial" w:eastAsia="Times New Roman" w:hAnsi="Arial" w:cs="Arial"/>
          <w:b/>
          <w:bCs/>
          <w:i/>
          <w:iCs/>
          <w:sz w:val="19"/>
          <w:szCs w:val="19"/>
          <w:lang w:eastAsia="ar-SA"/>
        </w:rPr>
        <w:t>Kryterium nr 1 „</w:t>
      </w:r>
      <w:r w:rsidRPr="00371522">
        <w:rPr>
          <w:rFonts w:ascii="Arial" w:eastAsia="Times New Roman" w:hAnsi="Arial" w:cs="Arial"/>
          <w:b/>
          <w:sz w:val="19"/>
          <w:szCs w:val="19"/>
          <w:lang w:eastAsia="ar-SA"/>
        </w:rPr>
        <w:t>Cena</w:t>
      </w:r>
      <w:r w:rsidRPr="00371522">
        <w:rPr>
          <w:rFonts w:ascii="Arial" w:eastAsia="Times New Roman" w:hAnsi="Arial" w:cs="Arial"/>
          <w:b/>
          <w:bCs/>
          <w:i/>
          <w:iCs/>
          <w:sz w:val="19"/>
          <w:szCs w:val="19"/>
          <w:lang w:eastAsia="ar-SA"/>
        </w:rPr>
        <w:t>”</w:t>
      </w:r>
    </w:p>
    <w:p w14:paraId="074212B8" w14:textId="2EE97884" w:rsidR="00BA36B8" w:rsidRPr="00371522" w:rsidRDefault="00BA36B8" w:rsidP="00570544">
      <w:pPr>
        <w:tabs>
          <w:tab w:val="left" w:pos="426"/>
        </w:tabs>
        <w:ind w:left="142"/>
        <w:jc w:val="both"/>
        <w:rPr>
          <w:rFonts w:ascii="Arial" w:eastAsia="SimSun" w:hAnsi="Arial" w:cs="Arial"/>
          <w:b/>
          <w:sz w:val="19"/>
          <w:szCs w:val="19"/>
          <w:vertAlign w:val="subscript"/>
          <w:lang w:eastAsia="ar-SA"/>
        </w:rPr>
      </w:pPr>
      <w:r w:rsidRPr="00371522">
        <w:rPr>
          <w:rFonts w:ascii="Arial" w:eastAsia="SimSun" w:hAnsi="Arial" w:cs="Arial"/>
          <w:b/>
          <w:sz w:val="19"/>
          <w:szCs w:val="19"/>
          <w:lang w:eastAsia="ar-SA"/>
        </w:rPr>
        <w:t xml:space="preserve">kryterium – cena C = C </w:t>
      </w:r>
      <w:r w:rsidRPr="00371522">
        <w:rPr>
          <w:rFonts w:ascii="Arial" w:eastAsia="SimSun" w:hAnsi="Arial" w:cs="Arial"/>
          <w:b/>
          <w:sz w:val="19"/>
          <w:szCs w:val="19"/>
          <w:vertAlign w:val="subscript"/>
          <w:lang w:eastAsia="ar-SA"/>
        </w:rPr>
        <w:t>min</w:t>
      </w:r>
      <w:r w:rsidRPr="00371522">
        <w:rPr>
          <w:rFonts w:ascii="Arial" w:eastAsia="SimSun" w:hAnsi="Arial" w:cs="Arial"/>
          <w:b/>
          <w:sz w:val="19"/>
          <w:szCs w:val="19"/>
          <w:lang w:eastAsia="ar-SA"/>
        </w:rPr>
        <w:t>/C</w:t>
      </w:r>
      <w:r w:rsidRPr="00371522">
        <w:rPr>
          <w:rFonts w:ascii="Arial" w:eastAsia="SimSun" w:hAnsi="Arial" w:cs="Arial"/>
          <w:b/>
          <w:sz w:val="19"/>
          <w:szCs w:val="19"/>
          <w:vertAlign w:val="subscript"/>
          <w:lang w:eastAsia="ar-SA"/>
        </w:rPr>
        <w:t>o</w:t>
      </w:r>
      <w:r w:rsidRPr="00371522">
        <w:rPr>
          <w:rFonts w:ascii="Arial" w:eastAsia="SimSun" w:hAnsi="Arial" w:cs="Arial"/>
          <w:b/>
          <w:sz w:val="19"/>
          <w:szCs w:val="19"/>
          <w:lang w:eastAsia="ar-SA"/>
        </w:rPr>
        <w:t xml:space="preserve"> x </w:t>
      </w:r>
      <w:proofErr w:type="spellStart"/>
      <w:r w:rsidRPr="00371522">
        <w:rPr>
          <w:rFonts w:ascii="Arial" w:eastAsia="SimSun" w:hAnsi="Arial" w:cs="Arial"/>
          <w:b/>
          <w:sz w:val="19"/>
          <w:szCs w:val="19"/>
          <w:lang w:eastAsia="ar-SA"/>
        </w:rPr>
        <w:t>R</w:t>
      </w:r>
      <w:r w:rsidRPr="00371522">
        <w:rPr>
          <w:rFonts w:ascii="Arial" w:eastAsia="SimSun" w:hAnsi="Arial" w:cs="Arial"/>
          <w:b/>
          <w:sz w:val="19"/>
          <w:szCs w:val="19"/>
          <w:vertAlign w:val="subscript"/>
          <w:lang w:eastAsia="ar-SA"/>
        </w:rPr>
        <w:t>c</w:t>
      </w:r>
      <w:proofErr w:type="spellEnd"/>
      <w:r w:rsidRPr="00371522">
        <w:rPr>
          <w:rFonts w:ascii="Arial" w:eastAsia="SimSun" w:hAnsi="Arial" w:cs="Arial"/>
          <w:b/>
          <w:sz w:val="19"/>
          <w:szCs w:val="19"/>
          <w:vertAlign w:val="subscript"/>
          <w:lang w:eastAsia="ar-SA"/>
        </w:rPr>
        <w:t xml:space="preserve"> </w:t>
      </w:r>
    </w:p>
    <w:p w14:paraId="0CD4CA7B" w14:textId="77777777" w:rsidR="00BA36B8" w:rsidRPr="00371522" w:rsidRDefault="00BA36B8" w:rsidP="008B41B6">
      <w:pPr>
        <w:tabs>
          <w:tab w:val="left" w:pos="993"/>
          <w:tab w:val="left" w:pos="1276"/>
        </w:tabs>
        <w:spacing w:after="60"/>
        <w:ind w:left="567"/>
        <w:jc w:val="both"/>
        <w:rPr>
          <w:rFonts w:ascii="Arial" w:eastAsia="SimSun" w:hAnsi="Arial" w:cs="Arial"/>
          <w:sz w:val="19"/>
          <w:szCs w:val="19"/>
          <w:lang w:eastAsia="ar-SA"/>
        </w:rPr>
      </w:pPr>
      <w:proofErr w:type="spellStart"/>
      <w:r w:rsidRPr="00371522">
        <w:rPr>
          <w:rFonts w:ascii="Arial" w:eastAsia="SimSun" w:hAnsi="Arial" w:cs="Arial"/>
          <w:sz w:val="19"/>
          <w:szCs w:val="19"/>
          <w:lang w:eastAsia="ar-SA"/>
        </w:rPr>
        <w:t>C</w:t>
      </w:r>
      <w:r w:rsidRPr="00371522">
        <w:rPr>
          <w:rFonts w:ascii="Arial" w:eastAsia="SimSun" w:hAnsi="Arial" w:cs="Arial"/>
          <w:sz w:val="19"/>
          <w:szCs w:val="19"/>
          <w:vertAlign w:val="subscript"/>
          <w:lang w:eastAsia="ar-SA"/>
        </w:rPr>
        <w:t>min</w:t>
      </w:r>
      <w:proofErr w:type="spellEnd"/>
      <w:r w:rsidRPr="00371522">
        <w:rPr>
          <w:rFonts w:ascii="Arial" w:eastAsia="SimSun" w:hAnsi="Arial" w:cs="Arial"/>
          <w:sz w:val="19"/>
          <w:szCs w:val="19"/>
          <w:vertAlign w:val="subscript"/>
          <w:lang w:eastAsia="ar-SA"/>
        </w:rPr>
        <w:t xml:space="preserve"> </w:t>
      </w:r>
      <w:r w:rsidRPr="00371522">
        <w:rPr>
          <w:rFonts w:ascii="Arial" w:eastAsia="SimSun" w:hAnsi="Arial" w:cs="Arial"/>
          <w:sz w:val="19"/>
          <w:szCs w:val="19"/>
          <w:vertAlign w:val="subscript"/>
          <w:lang w:eastAsia="ar-SA"/>
        </w:rPr>
        <w:tab/>
      </w:r>
      <w:r w:rsidRPr="00371522">
        <w:rPr>
          <w:rFonts w:ascii="Arial" w:eastAsia="SimSun" w:hAnsi="Arial" w:cs="Arial"/>
          <w:sz w:val="19"/>
          <w:szCs w:val="19"/>
          <w:lang w:eastAsia="ar-SA"/>
        </w:rPr>
        <w:t xml:space="preserve">– </w:t>
      </w:r>
      <w:r w:rsidRPr="00371522">
        <w:rPr>
          <w:rFonts w:ascii="Arial" w:eastAsia="SimSun" w:hAnsi="Arial" w:cs="Arial"/>
          <w:sz w:val="19"/>
          <w:szCs w:val="19"/>
          <w:lang w:eastAsia="ar-SA"/>
        </w:rPr>
        <w:tab/>
        <w:t xml:space="preserve">cena oferty najtańszej </w:t>
      </w:r>
    </w:p>
    <w:p w14:paraId="5A68758C" w14:textId="77777777" w:rsidR="00BA36B8" w:rsidRPr="00371522" w:rsidRDefault="00BA36B8" w:rsidP="008B41B6">
      <w:pPr>
        <w:tabs>
          <w:tab w:val="left" w:pos="993"/>
          <w:tab w:val="left" w:pos="1276"/>
        </w:tabs>
        <w:spacing w:after="60"/>
        <w:ind w:left="567"/>
        <w:jc w:val="both"/>
        <w:rPr>
          <w:rFonts w:ascii="Arial" w:eastAsia="SimSun" w:hAnsi="Arial" w:cs="Arial"/>
          <w:sz w:val="19"/>
          <w:szCs w:val="19"/>
          <w:lang w:eastAsia="ar-SA"/>
        </w:rPr>
      </w:pPr>
      <w:r w:rsidRPr="00371522">
        <w:rPr>
          <w:rFonts w:ascii="Arial" w:eastAsia="SimSun" w:hAnsi="Arial" w:cs="Arial"/>
          <w:sz w:val="19"/>
          <w:szCs w:val="19"/>
          <w:lang w:eastAsia="ar-SA"/>
        </w:rPr>
        <w:t>C</w:t>
      </w:r>
      <w:r w:rsidRPr="00371522">
        <w:rPr>
          <w:rFonts w:ascii="Arial" w:eastAsia="SimSun" w:hAnsi="Arial" w:cs="Arial"/>
          <w:sz w:val="19"/>
          <w:szCs w:val="19"/>
          <w:vertAlign w:val="subscript"/>
          <w:lang w:eastAsia="ar-SA"/>
        </w:rPr>
        <w:t>o</w:t>
      </w:r>
      <w:r w:rsidRPr="00371522">
        <w:rPr>
          <w:rFonts w:ascii="Arial" w:eastAsia="SimSun" w:hAnsi="Arial" w:cs="Arial"/>
          <w:sz w:val="19"/>
          <w:szCs w:val="19"/>
          <w:lang w:eastAsia="ar-SA"/>
        </w:rPr>
        <w:tab/>
        <w:t xml:space="preserve">– </w:t>
      </w:r>
      <w:r w:rsidRPr="00371522">
        <w:rPr>
          <w:rFonts w:ascii="Arial" w:eastAsia="SimSun" w:hAnsi="Arial" w:cs="Arial"/>
          <w:sz w:val="19"/>
          <w:szCs w:val="19"/>
          <w:lang w:eastAsia="ar-SA"/>
        </w:rPr>
        <w:tab/>
        <w:t>cena oferty badanej</w:t>
      </w:r>
    </w:p>
    <w:p w14:paraId="636AED62" w14:textId="4DC12111" w:rsidR="00BA36B8" w:rsidRPr="00570544" w:rsidRDefault="00BA36B8" w:rsidP="008B41B6">
      <w:pPr>
        <w:tabs>
          <w:tab w:val="left" w:pos="993"/>
          <w:tab w:val="left" w:pos="1276"/>
        </w:tabs>
        <w:spacing w:after="60"/>
        <w:ind w:left="567"/>
        <w:jc w:val="both"/>
        <w:rPr>
          <w:rFonts w:ascii="Arial" w:eastAsia="Times New Roman" w:hAnsi="Arial" w:cs="Arial"/>
          <w:sz w:val="19"/>
          <w:szCs w:val="19"/>
          <w:lang w:eastAsia="ar-SA"/>
        </w:rPr>
      </w:pPr>
      <w:proofErr w:type="spellStart"/>
      <w:r w:rsidRPr="00371522">
        <w:rPr>
          <w:rFonts w:ascii="Arial" w:eastAsia="SimSun" w:hAnsi="Arial" w:cs="Arial"/>
          <w:sz w:val="19"/>
          <w:szCs w:val="19"/>
          <w:lang w:eastAsia="ar-SA"/>
        </w:rPr>
        <w:t>R</w:t>
      </w:r>
      <w:r w:rsidRPr="00371522">
        <w:rPr>
          <w:rFonts w:ascii="Arial" w:eastAsia="SimSun" w:hAnsi="Arial" w:cs="Arial"/>
          <w:sz w:val="19"/>
          <w:szCs w:val="19"/>
          <w:vertAlign w:val="subscript"/>
          <w:lang w:eastAsia="ar-SA"/>
        </w:rPr>
        <w:t>c</w:t>
      </w:r>
      <w:proofErr w:type="spellEnd"/>
      <w:r w:rsidRPr="00371522">
        <w:rPr>
          <w:rFonts w:ascii="Arial" w:eastAsia="SimSun" w:hAnsi="Arial" w:cs="Arial"/>
          <w:sz w:val="19"/>
          <w:szCs w:val="19"/>
          <w:lang w:eastAsia="ar-SA"/>
        </w:rPr>
        <w:tab/>
        <w:t xml:space="preserve">– </w:t>
      </w:r>
      <w:r w:rsidRPr="00371522">
        <w:rPr>
          <w:rFonts w:ascii="Arial" w:eastAsia="SimSun" w:hAnsi="Arial" w:cs="Arial"/>
          <w:sz w:val="19"/>
          <w:szCs w:val="19"/>
          <w:lang w:eastAsia="ar-SA"/>
        </w:rPr>
        <w:tab/>
        <w:t xml:space="preserve">znaczenie kryterium </w:t>
      </w:r>
      <w:r w:rsidRPr="00371522">
        <w:rPr>
          <w:rFonts w:ascii="Arial" w:eastAsia="SimSun" w:hAnsi="Arial" w:cs="Arial"/>
          <w:b/>
          <w:sz w:val="19"/>
          <w:szCs w:val="19"/>
          <w:lang w:eastAsia="ar-SA"/>
        </w:rPr>
        <w:t>cena</w:t>
      </w:r>
    </w:p>
    <w:p w14:paraId="1821C104" w14:textId="0E8CFA6D" w:rsidR="00BA36B8" w:rsidRPr="00541B52" w:rsidRDefault="00BA36B8" w:rsidP="00BA36B8">
      <w:pPr>
        <w:autoSpaceDE w:val="0"/>
        <w:jc w:val="both"/>
        <w:rPr>
          <w:rFonts w:ascii="Arial" w:eastAsia="Arial" w:hAnsi="Arial" w:cs="Arial"/>
          <w:b/>
          <w:sz w:val="19"/>
          <w:szCs w:val="19"/>
          <w:lang w:eastAsia="ar-SA"/>
        </w:rPr>
      </w:pPr>
      <w:r w:rsidRPr="00371522">
        <w:rPr>
          <w:rFonts w:ascii="Arial" w:eastAsia="Times New Roman" w:hAnsi="Arial" w:cs="Arial"/>
          <w:sz w:val="19"/>
          <w:szCs w:val="19"/>
          <w:lang w:eastAsia="ar-SA"/>
        </w:rPr>
        <w:t xml:space="preserve">2/ </w:t>
      </w:r>
      <w:r w:rsidRPr="00371522">
        <w:rPr>
          <w:rFonts w:ascii="Arial" w:eastAsia="Times New Roman" w:hAnsi="Arial" w:cs="Arial"/>
          <w:b/>
          <w:bCs/>
          <w:i/>
          <w:iCs/>
          <w:sz w:val="19"/>
          <w:szCs w:val="19"/>
          <w:lang w:eastAsia="ar-SA"/>
        </w:rPr>
        <w:t>Kryterium nr 2 „</w:t>
      </w:r>
      <w:r w:rsidRPr="00371522">
        <w:rPr>
          <w:rFonts w:ascii="Arial" w:eastAsia="Times New Roman" w:hAnsi="Arial" w:cs="Arial"/>
          <w:b/>
          <w:sz w:val="19"/>
          <w:szCs w:val="19"/>
          <w:lang w:eastAsia="ar-SA"/>
        </w:rPr>
        <w:t>Gwarancja</w:t>
      </w:r>
      <w:r w:rsidRPr="00371522">
        <w:rPr>
          <w:rFonts w:ascii="Arial" w:eastAsia="TimesNewRomanPSMT" w:hAnsi="Arial" w:cs="Arial"/>
          <w:b/>
          <w:bCs/>
          <w:sz w:val="19"/>
          <w:szCs w:val="19"/>
          <w:lang w:eastAsia="hi-IN" w:bidi="hi-IN"/>
        </w:rPr>
        <w:t xml:space="preserve"> na wykonane roboty budowlane</w:t>
      </w:r>
      <w:r w:rsidRPr="00371522">
        <w:rPr>
          <w:rFonts w:ascii="Arial" w:eastAsia="Times New Roman" w:hAnsi="Arial" w:cs="Arial"/>
          <w:b/>
          <w:bCs/>
          <w:i/>
          <w:iCs/>
          <w:sz w:val="19"/>
          <w:szCs w:val="19"/>
          <w:lang w:eastAsia="ar-SA"/>
        </w:rPr>
        <w:t>”</w:t>
      </w:r>
    </w:p>
    <w:p w14:paraId="177F8AA7" w14:textId="77777777" w:rsidR="00EA3217" w:rsidRPr="00EA3217" w:rsidRDefault="00EA3217" w:rsidP="00EA3217">
      <w:pPr>
        <w:spacing w:after="0" w:line="360" w:lineRule="auto"/>
        <w:ind w:left="426"/>
        <w:jc w:val="both"/>
        <w:rPr>
          <w:rFonts w:ascii="Arial" w:eastAsia="Times New Roman" w:hAnsi="Arial" w:cs="Arial"/>
          <w:sz w:val="19"/>
          <w:szCs w:val="19"/>
          <w:lang w:eastAsia="ar-SA"/>
        </w:rPr>
      </w:pPr>
      <w:r w:rsidRPr="00EA3217">
        <w:rPr>
          <w:rFonts w:ascii="Arial" w:eastAsia="Times New Roman" w:hAnsi="Arial" w:cs="Arial"/>
          <w:sz w:val="19"/>
          <w:szCs w:val="19"/>
          <w:lang w:eastAsia="ar-SA"/>
        </w:rPr>
        <w:t>36 miesięcy –  0 pkt.</w:t>
      </w:r>
    </w:p>
    <w:p w14:paraId="12F6DF5F" w14:textId="77777777" w:rsidR="00EA3217" w:rsidRPr="00EA3217" w:rsidRDefault="00EA3217" w:rsidP="00EA3217">
      <w:pPr>
        <w:spacing w:after="0" w:line="360" w:lineRule="auto"/>
        <w:ind w:left="426"/>
        <w:jc w:val="both"/>
        <w:rPr>
          <w:rFonts w:ascii="Arial" w:eastAsia="Times New Roman" w:hAnsi="Arial" w:cs="Arial"/>
          <w:sz w:val="19"/>
          <w:szCs w:val="19"/>
          <w:lang w:eastAsia="ar-SA"/>
        </w:rPr>
      </w:pPr>
      <w:r w:rsidRPr="00EA3217">
        <w:rPr>
          <w:rFonts w:ascii="Arial" w:eastAsia="Times New Roman" w:hAnsi="Arial" w:cs="Arial"/>
          <w:sz w:val="19"/>
          <w:szCs w:val="19"/>
          <w:lang w:eastAsia="ar-SA"/>
        </w:rPr>
        <w:t>48 miesięcy – 15 pkt.</w:t>
      </w:r>
    </w:p>
    <w:p w14:paraId="2A33F9C1" w14:textId="77777777" w:rsidR="00EA3217" w:rsidRPr="00EA3217" w:rsidRDefault="00EA3217" w:rsidP="00EA3217">
      <w:pPr>
        <w:spacing w:after="0" w:line="360" w:lineRule="auto"/>
        <w:ind w:left="426"/>
        <w:jc w:val="both"/>
        <w:rPr>
          <w:rFonts w:ascii="Arial" w:eastAsia="Times New Roman" w:hAnsi="Arial" w:cs="Arial"/>
          <w:bCs/>
          <w:sz w:val="19"/>
          <w:szCs w:val="19"/>
          <w:lang w:eastAsia="ar-SA"/>
        </w:rPr>
      </w:pPr>
      <w:r w:rsidRPr="00EA3217">
        <w:rPr>
          <w:rFonts w:ascii="Arial" w:eastAsia="Times New Roman" w:hAnsi="Arial" w:cs="Arial"/>
          <w:bCs/>
          <w:sz w:val="19"/>
          <w:szCs w:val="19"/>
          <w:lang w:val="x-none" w:eastAsia="ar-SA"/>
        </w:rPr>
        <w:t>60 miesięcy</w:t>
      </w:r>
      <w:r w:rsidRPr="00EA3217">
        <w:rPr>
          <w:rFonts w:ascii="Arial" w:eastAsia="Times New Roman" w:hAnsi="Arial" w:cs="Arial"/>
          <w:bCs/>
          <w:sz w:val="19"/>
          <w:szCs w:val="19"/>
          <w:lang w:eastAsia="ar-SA"/>
        </w:rPr>
        <w:t xml:space="preserve"> i więcej </w:t>
      </w:r>
      <w:r w:rsidRPr="00EA3217">
        <w:rPr>
          <w:rFonts w:ascii="Arial" w:eastAsia="Times New Roman" w:hAnsi="Arial" w:cs="Arial"/>
          <w:bCs/>
          <w:sz w:val="19"/>
          <w:szCs w:val="19"/>
          <w:lang w:val="x-none" w:eastAsia="ar-SA"/>
        </w:rPr>
        <w:t>–</w:t>
      </w:r>
      <w:r w:rsidRPr="00EA3217">
        <w:rPr>
          <w:rFonts w:ascii="Arial" w:eastAsia="Times New Roman" w:hAnsi="Arial" w:cs="Arial"/>
          <w:bCs/>
          <w:sz w:val="19"/>
          <w:szCs w:val="19"/>
          <w:lang w:eastAsia="ar-SA"/>
        </w:rPr>
        <w:t xml:space="preserve"> 35</w:t>
      </w:r>
      <w:r w:rsidRPr="00EA3217">
        <w:rPr>
          <w:rFonts w:ascii="Arial" w:eastAsia="Times New Roman" w:hAnsi="Arial" w:cs="Arial"/>
          <w:bCs/>
          <w:sz w:val="19"/>
          <w:szCs w:val="19"/>
          <w:lang w:val="x-none" w:eastAsia="ar-SA"/>
        </w:rPr>
        <w:t xml:space="preserve"> pkt</w:t>
      </w:r>
      <w:r w:rsidRPr="00EA3217">
        <w:rPr>
          <w:rFonts w:ascii="Arial" w:eastAsia="Times New Roman" w:hAnsi="Arial" w:cs="Arial"/>
          <w:bCs/>
          <w:sz w:val="19"/>
          <w:szCs w:val="19"/>
          <w:lang w:eastAsia="ar-SA"/>
        </w:rPr>
        <w:t>.</w:t>
      </w:r>
    </w:p>
    <w:p w14:paraId="723A3719" w14:textId="77777777" w:rsidR="00EA3217" w:rsidRDefault="00EA3217" w:rsidP="00EA3217">
      <w:pPr>
        <w:spacing w:after="0" w:line="240" w:lineRule="auto"/>
        <w:jc w:val="both"/>
        <w:rPr>
          <w:rFonts w:ascii="Arial" w:eastAsia="Times New Roman" w:hAnsi="Arial" w:cs="Arial"/>
          <w:bCs/>
          <w:sz w:val="18"/>
          <w:szCs w:val="18"/>
          <w:lang w:eastAsia="ar-SA"/>
        </w:rPr>
      </w:pPr>
    </w:p>
    <w:p w14:paraId="66EBBACB" w14:textId="60565562" w:rsidR="0099513D" w:rsidRDefault="00BA36B8" w:rsidP="00EA3217">
      <w:pPr>
        <w:spacing w:after="0" w:line="240" w:lineRule="auto"/>
        <w:jc w:val="both"/>
        <w:rPr>
          <w:rFonts w:ascii="Arial" w:eastAsia="Times New Roman" w:hAnsi="Arial" w:cs="Arial"/>
          <w:bCs/>
          <w:sz w:val="19"/>
          <w:szCs w:val="19"/>
          <w:lang w:eastAsia="ar-SA"/>
        </w:rPr>
      </w:pPr>
      <w:r w:rsidRPr="00BA36B8">
        <w:rPr>
          <w:rFonts w:ascii="Arial" w:eastAsia="Times New Roman" w:hAnsi="Arial" w:cs="Arial"/>
          <w:bCs/>
          <w:sz w:val="19"/>
          <w:szCs w:val="19"/>
          <w:lang w:eastAsia="ar-SA"/>
        </w:rPr>
        <w:t xml:space="preserve">Minimalny okres gwarancji jaki może być zaoferowany wynosi </w:t>
      </w:r>
      <w:r w:rsidR="00EA3217">
        <w:rPr>
          <w:rFonts w:ascii="Arial" w:eastAsia="Times New Roman" w:hAnsi="Arial" w:cs="Arial"/>
          <w:bCs/>
          <w:sz w:val="19"/>
          <w:szCs w:val="19"/>
          <w:lang w:eastAsia="ar-SA"/>
        </w:rPr>
        <w:t>36</w:t>
      </w:r>
      <w:r w:rsidR="00570544">
        <w:rPr>
          <w:rFonts w:ascii="Arial" w:eastAsia="Times New Roman" w:hAnsi="Arial" w:cs="Arial"/>
          <w:bCs/>
          <w:sz w:val="19"/>
          <w:szCs w:val="19"/>
          <w:lang w:eastAsia="ar-SA"/>
        </w:rPr>
        <w:t xml:space="preserve"> </w:t>
      </w:r>
      <w:r w:rsidR="00EA3217">
        <w:rPr>
          <w:rFonts w:ascii="Arial" w:eastAsia="Times New Roman" w:hAnsi="Arial" w:cs="Arial"/>
          <w:bCs/>
          <w:sz w:val="19"/>
          <w:szCs w:val="19"/>
          <w:lang w:eastAsia="ar-SA"/>
        </w:rPr>
        <w:t>miesięcy</w:t>
      </w:r>
      <w:r w:rsidRPr="00BA36B8">
        <w:rPr>
          <w:rFonts w:ascii="Arial" w:eastAsia="Times New Roman" w:hAnsi="Arial" w:cs="Arial"/>
          <w:bCs/>
          <w:sz w:val="19"/>
          <w:szCs w:val="19"/>
          <w:lang w:eastAsia="ar-SA"/>
        </w:rPr>
        <w:t xml:space="preserve">. Zaoferowanie okresu krótszego niż wymagane </w:t>
      </w:r>
      <w:r w:rsidR="00EA3217">
        <w:rPr>
          <w:rFonts w:ascii="Arial" w:eastAsia="Times New Roman" w:hAnsi="Arial" w:cs="Arial"/>
          <w:bCs/>
          <w:sz w:val="19"/>
          <w:szCs w:val="19"/>
          <w:lang w:eastAsia="ar-SA"/>
        </w:rPr>
        <w:t>36 miesięcy</w:t>
      </w:r>
      <w:r w:rsidRPr="00BA36B8">
        <w:rPr>
          <w:rFonts w:ascii="Arial" w:eastAsia="Times New Roman" w:hAnsi="Arial" w:cs="Arial"/>
          <w:bCs/>
          <w:sz w:val="19"/>
          <w:szCs w:val="19"/>
          <w:lang w:eastAsia="ar-SA"/>
        </w:rPr>
        <w:t xml:space="preserve"> będzie skutkować odrzuceniem oferty na podstawie art. 226 ust. 1 pkt 5) </w:t>
      </w:r>
      <w:proofErr w:type="spellStart"/>
      <w:r w:rsidRPr="00BA36B8">
        <w:rPr>
          <w:rFonts w:ascii="Arial" w:eastAsia="Times New Roman" w:hAnsi="Arial" w:cs="Arial"/>
          <w:bCs/>
          <w:sz w:val="19"/>
          <w:szCs w:val="19"/>
          <w:lang w:eastAsia="ar-SA"/>
        </w:rPr>
        <w:t>P.z.p</w:t>
      </w:r>
      <w:proofErr w:type="spellEnd"/>
      <w:r w:rsidRPr="00BA36B8">
        <w:rPr>
          <w:rFonts w:ascii="Arial" w:eastAsia="Times New Roman" w:hAnsi="Arial" w:cs="Arial"/>
          <w:bCs/>
          <w:sz w:val="19"/>
          <w:szCs w:val="19"/>
          <w:lang w:eastAsia="ar-SA"/>
        </w:rPr>
        <w:t xml:space="preserve">. Jednocześnie </w:t>
      </w:r>
      <w:bookmarkStart w:id="17" w:name="_Hlk183089829"/>
      <w:r w:rsidRPr="00BA36B8">
        <w:rPr>
          <w:rFonts w:ascii="Arial" w:eastAsia="Times New Roman" w:hAnsi="Arial" w:cs="Arial"/>
          <w:bCs/>
          <w:sz w:val="19"/>
          <w:szCs w:val="19"/>
          <w:lang w:eastAsia="ar-SA"/>
        </w:rPr>
        <w:t xml:space="preserve">nie podanie na formularzu ofertowym deklarowanego okresu gwarancji będzie skutkować uznaniem, iż Wykonawca deklaruje termin </w:t>
      </w:r>
      <w:r w:rsidR="00EA3217">
        <w:rPr>
          <w:rFonts w:ascii="Arial" w:eastAsia="Times New Roman" w:hAnsi="Arial" w:cs="Arial"/>
          <w:bCs/>
          <w:sz w:val="19"/>
          <w:szCs w:val="19"/>
          <w:lang w:eastAsia="ar-SA"/>
        </w:rPr>
        <w:t xml:space="preserve">36 </w:t>
      </w:r>
      <w:proofErr w:type="spellStart"/>
      <w:r w:rsidR="00EA3217">
        <w:rPr>
          <w:rFonts w:ascii="Arial" w:eastAsia="Times New Roman" w:hAnsi="Arial" w:cs="Arial"/>
          <w:bCs/>
          <w:sz w:val="19"/>
          <w:szCs w:val="19"/>
          <w:lang w:eastAsia="ar-SA"/>
        </w:rPr>
        <w:t>mesięcy</w:t>
      </w:r>
      <w:proofErr w:type="spellEnd"/>
      <w:r w:rsidRPr="00BA36B8">
        <w:rPr>
          <w:rFonts w:ascii="Arial" w:eastAsia="Times New Roman" w:hAnsi="Arial" w:cs="Arial"/>
          <w:bCs/>
          <w:sz w:val="19"/>
          <w:szCs w:val="19"/>
          <w:lang w:eastAsia="ar-SA"/>
        </w:rPr>
        <w:t xml:space="preserve"> i dodatkowe punkty nie zostaną przyznane</w:t>
      </w:r>
      <w:bookmarkEnd w:id="17"/>
      <w:r>
        <w:rPr>
          <w:rFonts w:ascii="Arial" w:eastAsia="Times New Roman" w:hAnsi="Arial" w:cs="Arial"/>
          <w:bCs/>
          <w:sz w:val="19"/>
          <w:szCs w:val="19"/>
          <w:lang w:eastAsia="ar-SA"/>
        </w:rPr>
        <w:t>.</w:t>
      </w:r>
      <w:r w:rsidR="00F216E0">
        <w:rPr>
          <w:rFonts w:ascii="Arial" w:eastAsia="Times New Roman" w:hAnsi="Arial" w:cs="Arial"/>
          <w:bCs/>
          <w:sz w:val="19"/>
          <w:szCs w:val="19"/>
          <w:lang w:eastAsia="ar-SA"/>
        </w:rPr>
        <w:t xml:space="preserve"> W przypadku zaoferowania okresu pomiędzy wskazanymi powyżej, Zamawiający przyzna punkty jak dla krótszego punktowanego okresu, np. zaoferowanie gwarancji 50 miesięcy będzie skutkowało przyznaniem </w:t>
      </w:r>
      <w:proofErr w:type="spellStart"/>
      <w:r w:rsidR="00F216E0">
        <w:rPr>
          <w:rFonts w:ascii="Arial" w:eastAsia="Times New Roman" w:hAnsi="Arial" w:cs="Arial"/>
          <w:bCs/>
          <w:sz w:val="19"/>
          <w:szCs w:val="19"/>
          <w:lang w:eastAsia="ar-SA"/>
        </w:rPr>
        <w:t>punltów</w:t>
      </w:r>
      <w:proofErr w:type="spellEnd"/>
      <w:r w:rsidR="00F216E0">
        <w:rPr>
          <w:rFonts w:ascii="Arial" w:eastAsia="Times New Roman" w:hAnsi="Arial" w:cs="Arial"/>
          <w:bCs/>
          <w:sz w:val="19"/>
          <w:szCs w:val="19"/>
          <w:lang w:eastAsia="ar-SA"/>
        </w:rPr>
        <w:t xml:space="preserve"> jak dla okresu 48 miesięcy.</w:t>
      </w:r>
    </w:p>
    <w:p w14:paraId="1ED730BC" w14:textId="77777777" w:rsidR="00570544" w:rsidRDefault="00570544" w:rsidP="00BA36B8">
      <w:pPr>
        <w:spacing w:after="0" w:line="240" w:lineRule="auto"/>
        <w:jc w:val="both"/>
        <w:rPr>
          <w:rFonts w:ascii="Arial" w:eastAsia="Times New Roman" w:hAnsi="Arial" w:cs="Arial"/>
          <w:bCs/>
          <w:sz w:val="19"/>
          <w:szCs w:val="19"/>
          <w:lang w:eastAsia="ar-SA"/>
        </w:rPr>
      </w:pPr>
    </w:p>
    <w:p w14:paraId="10B5608B" w14:textId="47A72336" w:rsidR="00BA36B8" w:rsidRPr="00BA36B8" w:rsidRDefault="00570544" w:rsidP="00BA36B8">
      <w:pPr>
        <w:spacing w:after="0" w:line="240" w:lineRule="auto"/>
        <w:jc w:val="both"/>
        <w:rPr>
          <w:rFonts w:ascii="Arial" w:eastAsia="Times New Roman" w:hAnsi="Arial" w:cs="Arial"/>
          <w:b/>
          <w:sz w:val="19"/>
          <w:szCs w:val="19"/>
          <w:lang w:eastAsia="ar-SA"/>
        </w:rPr>
      </w:pPr>
      <w:r>
        <w:rPr>
          <w:rFonts w:ascii="Arial" w:eastAsia="Times New Roman" w:hAnsi="Arial" w:cs="Arial"/>
          <w:b/>
          <w:bCs/>
          <w:i/>
          <w:iCs/>
          <w:sz w:val="19"/>
          <w:szCs w:val="19"/>
          <w:lang w:eastAsia="ar-SA"/>
        </w:rPr>
        <w:t xml:space="preserve">3/ </w:t>
      </w:r>
      <w:r w:rsidRPr="00570544">
        <w:rPr>
          <w:rFonts w:ascii="Arial" w:eastAsia="Times New Roman" w:hAnsi="Arial" w:cs="Arial"/>
          <w:b/>
          <w:bCs/>
          <w:i/>
          <w:iCs/>
          <w:sz w:val="19"/>
          <w:szCs w:val="19"/>
          <w:lang w:eastAsia="ar-SA"/>
        </w:rPr>
        <w:t xml:space="preserve">Kryterium nr </w:t>
      </w:r>
      <w:r>
        <w:rPr>
          <w:rFonts w:ascii="Arial" w:eastAsia="Times New Roman" w:hAnsi="Arial" w:cs="Arial"/>
          <w:b/>
          <w:bCs/>
          <w:i/>
          <w:iCs/>
          <w:sz w:val="19"/>
          <w:szCs w:val="19"/>
          <w:lang w:eastAsia="ar-SA"/>
        </w:rPr>
        <w:t>3</w:t>
      </w:r>
      <w:r w:rsidR="00BA36B8" w:rsidRPr="00BA36B8">
        <w:rPr>
          <w:rFonts w:ascii="Arial" w:eastAsia="Times New Roman" w:hAnsi="Arial" w:cs="Arial"/>
          <w:b/>
          <w:sz w:val="19"/>
          <w:szCs w:val="19"/>
          <w:lang w:eastAsia="ar-SA"/>
        </w:rPr>
        <w:t xml:space="preserve"> „Doświadczenie kierownika budowy”</w:t>
      </w:r>
    </w:p>
    <w:p w14:paraId="24CFF54A" w14:textId="77777777" w:rsidR="00BA36B8" w:rsidRPr="00BA36B8" w:rsidRDefault="00BA36B8" w:rsidP="00BA36B8">
      <w:pPr>
        <w:spacing w:after="0" w:line="240" w:lineRule="auto"/>
        <w:jc w:val="both"/>
        <w:rPr>
          <w:rFonts w:ascii="Arial" w:hAnsi="Arial" w:cs="Arial"/>
          <w:sz w:val="19"/>
          <w:szCs w:val="19"/>
          <w:lang w:eastAsia="ar-SA"/>
        </w:rPr>
      </w:pPr>
    </w:p>
    <w:p w14:paraId="4792AF13" w14:textId="2555F2F2" w:rsidR="00BA36B8" w:rsidRDefault="00BA36B8" w:rsidP="004061B5">
      <w:pPr>
        <w:spacing w:after="0" w:line="240" w:lineRule="auto"/>
        <w:jc w:val="both"/>
        <w:rPr>
          <w:rFonts w:ascii="Arial" w:hAnsi="Arial" w:cs="Arial"/>
          <w:b/>
          <w:sz w:val="19"/>
          <w:szCs w:val="19"/>
          <w:lang w:eastAsia="pl-PL"/>
        </w:rPr>
      </w:pPr>
      <w:r>
        <w:rPr>
          <w:rFonts w:ascii="Arial" w:eastAsia="Times New Roman" w:hAnsi="Arial" w:cs="Arial"/>
          <w:bCs/>
          <w:sz w:val="19"/>
          <w:szCs w:val="19"/>
          <w:lang w:eastAsia="ar-SA"/>
        </w:rPr>
        <w:t>N</w:t>
      </w:r>
      <w:r w:rsidRPr="00BA36B8">
        <w:rPr>
          <w:rFonts w:ascii="Arial" w:eastAsia="Times New Roman" w:hAnsi="Arial" w:cs="Arial"/>
          <w:bCs/>
          <w:sz w:val="19"/>
          <w:szCs w:val="19"/>
          <w:lang w:eastAsia="ar-SA"/>
        </w:rPr>
        <w:t xml:space="preserve">ie podanie na formularzu ofertowym </w:t>
      </w:r>
      <w:r>
        <w:rPr>
          <w:rFonts w:ascii="Arial" w:eastAsia="Times New Roman" w:hAnsi="Arial" w:cs="Arial"/>
          <w:bCs/>
          <w:sz w:val="19"/>
          <w:szCs w:val="19"/>
          <w:lang w:eastAsia="ar-SA"/>
        </w:rPr>
        <w:t>doświadczenia kierownika budowy</w:t>
      </w:r>
      <w:r w:rsidRPr="00BA36B8">
        <w:rPr>
          <w:rFonts w:ascii="Arial" w:eastAsia="Times New Roman" w:hAnsi="Arial" w:cs="Arial"/>
          <w:bCs/>
          <w:sz w:val="19"/>
          <w:szCs w:val="19"/>
          <w:lang w:eastAsia="ar-SA"/>
        </w:rPr>
        <w:t xml:space="preserve"> </w:t>
      </w:r>
      <w:r w:rsidR="00793E4B" w:rsidRPr="004A3907">
        <w:rPr>
          <w:rFonts w:ascii="Arial" w:eastAsia="Times New Roman" w:hAnsi="Arial" w:cs="Arial"/>
          <w:bCs/>
          <w:sz w:val="19"/>
          <w:szCs w:val="19"/>
          <w:lang w:eastAsia="ar-SA"/>
        </w:rPr>
        <w:t>lub/oraz jego imienia i nazwiska</w:t>
      </w:r>
      <w:r w:rsidR="00793E4B">
        <w:rPr>
          <w:rFonts w:ascii="Arial" w:eastAsia="Times New Roman" w:hAnsi="Arial" w:cs="Arial"/>
          <w:bCs/>
          <w:sz w:val="19"/>
          <w:szCs w:val="19"/>
          <w:lang w:eastAsia="ar-SA"/>
        </w:rPr>
        <w:t xml:space="preserve"> </w:t>
      </w:r>
      <w:r w:rsidRPr="00BA36B8">
        <w:rPr>
          <w:rFonts w:ascii="Arial" w:eastAsia="Times New Roman" w:hAnsi="Arial" w:cs="Arial"/>
          <w:bCs/>
          <w:sz w:val="19"/>
          <w:szCs w:val="19"/>
          <w:lang w:eastAsia="ar-SA"/>
        </w:rPr>
        <w:t xml:space="preserve">będzie skutkować </w:t>
      </w:r>
      <w:r>
        <w:rPr>
          <w:rFonts w:ascii="Arial" w:eastAsia="Times New Roman" w:hAnsi="Arial" w:cs="Arial"/>
          <w:bCs/>
          <w:sz w:val="19"/>
          <w:szCs w:val="19"/>
          <w:lang w:eastAsia="ar-SA"/>
        </w:rPr>
        <w:t>będzie brakiem przyznania dodatkowych punktów.</w:t>
      </w:r>
    </w:p>
    <w:p w14:paraId="36D9157D" w14:textId="77777777" w:rsidR="00BA36B8" w:rsidRDefault="00BA36B8" w:rsidP="004061B5">
      <w:pPr>
        <w:spacing w:after="0" w:line="240" w:lineRule="auto"/>
        <w:jc w:val="both"/>
        <w:rPr>
          <w:rFonts w:ascii="Arial" w:hAnsi="Arial" w:cs="Arial"/>
          <w:b/>
          <w:sz w:val="19"/>
          <w:szCs w:val="19"/>
          <w:lang w:eastAsia="pl-PL"/>
        </w:rPr>
      </w:pPr>
    </w:p>
    <w:p w14:paraId="6B034265" w14:textId="7D4B85F1" w:rsidR="0099513D" w:rsidRDefault="00AF3F3D" w:rsidP="004061B5">
      <w:pPr>
        <w:spacing w:after="0" w:line="240" w:lineRule="auto"/>
        <w:jc w:val="both"/>
        <w:rPr>
          <w:rFonts w:ascii="Arial" w:hAnsi="Arial" w:cs="Arial"/>
          <w:sz w:val="19"/>
          <w:szCs w:val="19"/>
          <w:lang w:eastAsia="pl-PL"/>
        </w:rPr>
      </w:pPr>
      <w:r>
        <w:rPr>
          <w:rFonts w:ascii="Arial" w:hAnsi="Arial" w:cs="Arial"/>
          <w:b/>
          <w:sz w:val="19"/>
          <w:szCs w:val="19"/>
          <w:lang w:eastAsia="pl-PL"/>
        </w:rPr>
        <w:t>13.</w:t>
      </w:r>
      <w:r w:rsidR="00E95588">
        <w:rPr>
          <w:rFonts w:ascii="Arial" w:hAnsi="Arial" w:cs="Arial"/>
          <w:b/>
          <w:sz w:val="19"/>
          <w:szCs w:val="19"/>
          <w:lang w:eastAsia="pl-PL"/>
        </w:rPr>
        <w:t>2</w:t>
      </w:r>
      <w:r w:rsidR="00AC5143" w:rsidRPr="00AF3F3D">
        <w:rPr>
          <w:rFonts w:ascii="Arial" w:hAnsi="Arial" w:cs="Arial"/>
          <w:b/>
          <w:sz w:val="19"/>
          <w:szCs w:val="19"/>
          <w:lang w:eastAsia="pl-PL"/>
        </w:rPr>
        <w:t>.</w:t>
      </w:r>
      <w:r w:rsidR="00AC5143" w:rsidRPr="00AF3F3D">
        <w:rPr>
          <w:rFonts w:ascii="Arial" w:hAnsi="Arial" w:cs="Arial"/>
          <w:sz w:val="19"/>
          <w:szCs w:val="19"/>
          <w:lang w:eastAsia="pl-PL"/>
        </w:rPr>
        <w:t xml:space="preserve"> </w:t>
      </w:r>
      <w:r w:rsidR="00B07426" w:rsidRPr="00B07426">
        <w:rPr>
          <w:rFonts w:ascii="Arial" w:hAnsi="Arial" w:cs="Arial"/>
          <w:sz w:val="19"/>
          <w:szCs w:val="19"/>
          <w:lang w:eastAsia="pl-PL"/>
        </w:rPr>
        <w:t xml:space="preserve">Jeżeli została złożona oferta, której wybór prowadziłby do powstania u zamawiającego obowiązku podatkowego zgodnie z ustawą z dnia 11 marca 2004 r. o podatku od towarów i usług (Dz. U. z </w:t>
      </w:r>
      <w:r w:rsidR="00952E07" w:rsidRPr="00952E07">
        <w:rPr>
          <w:rFonts w:ascii="Arial" w:hAnsi="Arial" w:cs="Arial"/>
          <w:sz w:val="19"/>
          <w:szCs w:val="19"/>
          <w:lang w:eastAsia="pl-PL"/>
        </w:rPr>
        <w:t xml:space="preserve">2025 r. poz. 775 ze </w:t>
      </w:r>
      <w:proofErr w:type="spellStart"/>
      <w:r w:rsidR="00952E07" w:rsidRPr="00952E07">
        <w:rPr>
          <w:rFonts w:ascii="Arial" w:hAnsi="Arial" w:cs="Arial"/>
          <w:sz w:val="19"/>
          <w:szCs w:val="19"/>
          <w:lang w:eastAsia="pl-PL"/>
        </w:rPr>
        <w:t>zm</w:t>
      </w:r>
      <w:proofErr w:type="spellEnd"/>
      <w:r w:rsidR="00B07426" w:rsidRPr="00B07426">
        <w:rPr>
          <w:rFonts w:ascii="Arial" w:hAnsi="Arial" w:cs="Arial"/>
          <w:sz w:val="19"/>
          <w:szCs w:val="19"/>
          <w:lang w:eastAsia="pl-PL"/>
        </w:rPr>
        <w:t>), dla celów zastosowania kryterium ceny lub kosztu zamawiający dolicza do przedstawionej w tej ofercie ceny kwotę podatku od towarów i usług, którą miałby obowiązek rozliczyć</w:t>
      </w:r>
      <w:r w:rsidR="0099513D" w:rsidRPr="0099513D">
        <w:rPr>
          <w:rFonts w:ascii="Arial" w:hAnsi="Arial" w:cs="Arial"/>
          <w:sz w:val="19"/>
          <w:szCs w:val="19"/>
          <w:lang w:eastAsia="pl-PL"/>
        </w:rPr>
        <w:t xml:space="preserve">. </w:t>
      </w:r>
    </w:p>
    <w:p w14:paraId="2D9FADA8" w14:textId="471CD952" w:rsidR="00BC1C2C" w:rsidRDefault="0099513D" w:rsidP="00542FD2">
      <w:pPr>
        <w:spacing w:after="0" w:line="240" w:lineRule="auto"/>
        <w:ind w:left="360"/>
        <w:jc w:val="both"/>
        <w:rPr>
          <w:rFonts w:ascii="Arial" w:hAnsi="Arial" w:cs="Arial"/>
          <w:sz w:val="19"/>
          <w:szCs w:val="19"/>
          <w:lang w:eastAsia="pl-PL"/>
        </w:rPr>
      </w:pPr>
      <w:r w:rsidRPr="0099513D">
        <w:rPr>
          <w:rFonts w:ascii="Arial" w:hAnsi="Arial" w:cs="Arial"/>
          <w:sz w:val="19"/>
          <w:szCs w:val="19"/>
          <w:lang w:eastAsia="pl-PL"/>
        </w:rPr>
        <w:t xml:space="preserve"> </w:t>
      </w:r>
    </w:p>
    <w:p w14:paraId="66620692" w14:textId="046EE6FA" w:rsidR="0099513D" w:rsidRDefault="0099513D" w:rsidP="00570544">
      <w:pPr>
        <w:spacing w:after="0" w:line="240" w:lineRule="auto"/>
        <w:jc w:val="both"/>
        <w:rPr>
          <w:rFonts w:ascii="Arial" w:hAnsi="Arial" w:cs="Arial"/>
          <w:sz w:val="19"/>
          <w:szCs w:val="19"/>
          <w:lang w:eastAsia="pl-PL"/>
        </w:rPr>
      </w:pPr>
      <w:r w:rsidRPr="0099513D">
        <w:rPr>
          <w:rFonts w:ascii="Arial" w:hAnsi="Arial" w:cs="Arial"/>
          <w:sz w:val="19"/>
          <w:szCs w:val="19"/>
          <w:lang w:eastAsia="pl-PL"/>
        </w:rPr>
        <w:t xml:space="preserve">W ofercie, o której mowa </w:t>
      </w:r>
      <w:r>
        <w:rPr>
          <w:rFonts w:ascii="Arial" w:hAnsi="Arial" w:cs="Arial"/>
          <w:sz w:val="19"/>
          <w:szCs w:val="19"/>
          <w:lang w:eastAsia="pl-PL"/>
        </w:rPr>
        <w:t>powyżej</w:t>
      </w:r>
      <w:r w:rsidRPr="0099513D">
        <w:rPr>
          <w:rFonts w:ascii="Arial" w:hAnsi="Arial" w:cs="Arial"/>
          <w:sz w:val="19"/>
          <w:szCs w:val="19"/>
          <w:lang w:eastAsia="pl-PL"/>
        </w:rPr>
        <w:t>, wykonawca ma obowiązek:</w:t>
      </w:r>
    </w:p>
    <w:p w14:paraId="5F16B47F" w14:textId="363D27C8" w:rsidR="0099513D" w:rsidRDefault="0099513D" w:rsidP="00570544">
      <w:pPr>
        <w:spacing w:after="0" w:line="240" w:lineRule="auto"/>
        <w:ind w:left="360" w:hanging="218"/>
        <w:jc w:val="both"/>
        <w:rPr>
          <w:rFonts w:ascii="Arial" w:hAnsi="Arial" w:cs="Arial"/>
          <w:sz w:val="19"/>
          <w:szCs w:val="19"/>
          <w:lang w:eastAsia="pl-PL"/>
        </w:rPr>
      </w:pPr>
      <w:r w:rsidRPr="0099513D">
        <w:rPr>
          <w:rFonts w:ascii="Arial" w:hAnsi="Arial" w:cs="Arial"/>
          <w:sz w:val="19"/>
          <w:szCs w:val="19"/>
          <w:lang w:eastAsia="pl-PL"/>
        </w:rPr>
        <w:t xml:space="preserve">1) poinformowania zamawiającego, że wybór jego oferty będzie prowadził do powstania u zamawiającego obowiązku podatkowego; </w:t>
      </w:r>
    </w:p>
    <w:p w14:paraId="6B261F7F" w14:textId="77777777" w:rsidR="0099513D" w:rsidRDefault="0099513D" w:rsidP="00570544">
      <w:pPr>
        <w:spacing w:after="0" w:line="240" w:lineRule="auto"/>
        <w:ind w:left="360" w:hanging="218"/>
        <w:jc w:val="both"/>
        <w:rPr>
          <w:rFonts w:ascii="Arial" w:hAnsi="Arial" w:cs="Arial"/>
          <w:sz w:val="19"/>
          <w:szCs w:val="19"/>
          <w:lang w:eastAsia="pl-PL"/>
        </w:rPr>
      </w:pPr>
      <w:r w:rsidRPr="0099513D">
        <w:rPr>
          <w:rFonts w:ascii="Arial" w:hAnsi="Arial" w:cs="Arial"/>
          <w:sz w:val="19"/>
          <w:szCs w:val="19"/>
          <w:lang w:eastAsia="pl-PL"/>
        </w:rPr>
        <w:t xml:space="preserve">2) wskazania nazwy (rodzaju) towaru lub usługi, których dostawa lub świadczenie będą prowadziły do powstania obowiązku podatkowego; </w:t>
      </w:r>
    </w:p>
    <w:p w14:paraId="3CDA98D3" w14:textId="060ADEB6" w:rsidR="0099513D" w:rsidRPr="0099513D" w:rsidRDefault="0099513D" w:rsidP="00570544">
      <w:pPr>
        <w:spacing w:after="0" w:line="240" w:lineRule="auto"/>
        <w:ind w:left="360" w:hanging="218"/>
        <w:jc w:val="both"/>
        <w:rPr>
          <w:rFonts w:ascii="Arial" w:hAnsi="Arial" w:cs="Arial"/>
          <w:sz w:val="19"/>
          <w:szCs w:val="19"/>
          <w:lang w:eastAsia="pl-PL"/>
        </w:rPr>
      </w:pPr>
      <w:r w:rsidRPr="0099513D">
        <w:rPr>
          <w:rFonts w:ascii="Arial" w:hAnsi="Arial" w:cs="Arial"/>
          <w:sz w:val="19"/>
          <w:szCs w:val="19"/>
          <w:lang w:eastAsia="pl-PL"/>
        </w:rPr>
        <w:t xml:space="preserve">3) wskazania wartości towaru lub usługi objętego obowiązkiem podatkowym zamawiającego, bez kwoty podatku;                                                            </w:t>
      </w:r>
    </w:p>
    <w:p w14:paraId="77018531" w14:textId="105FA9D5" w:rsidR="0099513D" w:rsidRPr="00AF3F3D" w:rsidRDefault="0099513D" w:rsidP="00570544">
      <w:pPr>
        <w:spacing w:after="0" w:line="240" w:lineRule="auto"/>
        <w:ind w:left="360" w:hanging="218"/>
        <w:jc w:val="both"/>
        <w:rPr>
          <w:rFonts w:ascii="Arial" w:hAnsi="Arial" w:cs="Arial"/>
          <w:sz w:val="19"/>
          <w:szCs w:val="19"/>
          <w:lang w:eastAsia="pl-PL"/>
        </w:rPr>
      </w:pPr>
      <w:r w:rsidRPr="0099513D">
        <w:rPr>
          <w:rFonts w:ascii="Arial" w:hAnsi="Arial" w:cs="Arial"/>
          <w:sz w:val="19"/>
          <w:szCs w:val="19"/>
          <w:lang w:eastAsia="pl-PL"/>
        </w:rPr>
        <w:t xml:space="preserve">4) wskazania stawki podatku od towarów i usług, która zgodnie z wiedzą wykonawcy, będzie miała zastosowanie. </w:t>
      </w:r>
    </w:p>
    <w:p w14:paraId="3253ED39" w14:textId="77777777" w:rsidR="00AF3F3D" w:rsidRPr="00AF3F3D" w:rsidRDefault="00AF3F3D" w:rsidP="00AF3F3D">
      <w:pPr>
        <w:spacing w:after="0" w:line="240" w:lineRule="auto"/>
        <w:jc w:val="both"/>
        <w:rPr>
          <w:rFonts w:ascii="Arial" w:hAnsi="Arial" w:cs="Arial"/>
          <w:b/>
          <w:bCs/>
          <w:sz w:val="19"/>
          <w:szCs w:val="19"/>
        </w:rPr>
      </w:pPr>
    </w:p>
    <w:p w14:paraId="58C065DF" w14:textId="77777777" w:rsidR="00AF3F3D" w:rsidRPr="00AF3F3D" w:rsidRDefault="00AF3F3D" w:rsidP="00AF3F3D">
      <w:pPr>
        <w:spacing w:after="0" w:line="240" w:lineRule="auto"/>
        <w:jc w:val="both"/>
        <w:rPr>
          <w:rFonts w:ascii="Arial" w:hAnsi="Arial" w:cs="Arial"/>
          <w:b/>
          <w:bCs/>
          <w:sz w:val="19"/>
          <w:szCs w:val="19"/>
        </w:rPr>
      </w:pPr>
      <w:r w:rsidRPr="00AF3F3D">
        <w:rPr>
          <w:rFonts w:ascii="Arial" w:hAnsi="Arial" w:cs="Arial"/>
          <w:b/>
          <w:bCs/>
          <w:sz w:val="19"/>
          <w:szCs w:val="19"/>
        </w:rPr>
        <w:t>14. Tryb udzielania wyjaśnień.</w:t>
      </w:r>
    </w:p>
    <w:p w14:paraId="1E393632" w14:textId="77777777" w:rsidR="00CF21F9" w:rsidRDefault="00CF21F9" w:rsidP="00AC5143">
      <w:pPr>
        <w:spacing w:after="0" w:line="240" w:lineRule="auto"/>
        <w:jc w:val="both"/>
        <w:rPr>
          <w:rFonts w:ascii="Arial" w:hAnsi="Arial" w:cs="Arial"/>
          <w:sz w:val="19"/>
          <w:szCs w:val="19"/>
        </w:rPr>
      </w:pPr>
      <w:r>
        <w:rPr>
          <w:rFonts w:ascii="Arial" w:hAnsi="Arial" w:cs="Arial"/>
          <w:sz w:val="19"/>
          <w:szCs w:val="19"/>
        </w:rPr>
        <w:t xml:space="preserve">1. </w:t>
      </w:r>
      <w:r w:rsidRPr="00CF21F9">
        <w:rPr>
          <w:rFonts w:ascii="Arial" w:hAnsi="Arial" w:cs="Arial"/>
          <w:sz w:val="19"/>
          <w:szCs w:val="19"/>
        </w:rPr>
        <w:t xml:space="preserve">Wykonawca może zwrócić się do zamawiającego z wnioskiem o wyjaśnienie treści SWZ. </w:t>
      </w:r>
    </w:p>
    <w:p w14:paraId="33DAE91F" w14:textId="77777777" w:rsidR="00CF21F9" w:rsidRDefault="00CF21F9" w:rsidP="00AC5143">
      <w:pPr>
        <w:spacing w:after="0" w:line="240" w:lineRule="auto"/>
        <w:jc w:val="both"/>
        <w:rPr>
          <w:rFonts w:ascii="Arial" w:hAnsi="Arial" w:cs="Arial"/>
          <w:sz w:val="19"/>
          <w:szCs w:val="19"/>
        </w:rPr>
      </w:pPr>
      <w:r w:rsidRPr="00CF21F9">
        <w:rPr>
          <w:rFonts w:ascii="Arial" w:hAnsi="Arial" w:cs="Arial"/>
          <w:sz w:val="19"/>
          <w:szCs w:val="19"/>
        </w:rPr>
        <w:t xml:space="preserve">2. Zamawiający jest obowiązany udzielić wyjaśnień niezwłocznie, jednak nie później niż na 6 dni przed upływem terminu składania ofert albo nie później niż na 4 dni przed upływem terminu składania ofert w przypadku, o którym mowa w art. 138 ust. 2 pkt 2, pod warunkiem że wniosek o wyjaśnienie treści SWZ wpłynął do zamawiającego nie później niż na odpowiednio 14 albo 7 dni przed upływem terminu składania ofert. </w:t>
      </w:r>
    </w:p>
    <w:p w14:paraId="31D61187" w14:textId="77777777" w:rsidR="00CF21F9" w:rsidRDefault="00CF21F9" w:rsidP="00AC5143">
      <w:pPr>
        <w:spacing w:after="0" w:line="240" w:lineRule="auto"/>
        <w:jc w:val="both"/>
        <w:rPr>
          <w:rFonts w:ascii="Arial" w:hAnsi="Arial" w:cs="Arial"/>
          <w:sz w:val="19"/>
          <w:szCs w:val="19"/>
        </w:rPr>
      </w:pPr>
      <w:r w:rsidRPr="00CF21F9">
        <w:rPr>
          <w:rFonts w:ascii="Arial" w:hAnsi="Arial" w:cs="Arial"/>
          <w:sz w:val="19"/>
          <w:szCs w:val="19"/>
        </w:rPr>
        <w:lastRenderedPageBreak/>
        <w:t xml:space="preserve">3. Jeżeli zamawiający nie udzieli wyjaśnień w terminach, o których mowa w ust. 2, przedłuża termin składania ofert o czas niezbędny do zapoznania się wszystkich zainteresowanych wykonawców z wyjaśnieniami niezbędnymi do należytego przygotowania i złożenia ofert. </w:t>
      </w:r>
    </w:p>
    <w:p w14:paraId="7EA4372D" w14:textId="77777777" w:rsidR="000643F1" w:rsidRDefault="00CF21F9" w:rsidP="00AC5143">
      <w:pPr>
        <w:spacing w:after="0" w:line="240" w:lineRule="auto"/>
        <w:jc w:val="both"/>
        <w:rPr>
          <w:rFonts w:ascii="Arial" w:hAnsi="Arial" w:cs="Arial"/>
          <w:sz w:val="19"/>
          <w:szCs w:val="19"/>
        </w:rPr>
      </w:pPr>
      <w:r w:rsidRPr="00CF21F9">
        <w:rPr>
          <w:rFonts w:ascii="Arial" w:hAnsi="Arial" w:cs="Arial"/>
          <w:sz w:val="19"/>
          <w:szCs w:val="19"/>
        </w:rPr>
        <w:t>4. Przedłużenie terminu składania ofert nie wpływa na bieg terminu składania wniosku o wyjaśnienie treści SWZ, o którym mowa w ust. 2.</w:t>
      </w:r>
    </w:p>
    <w:p w14:paraId="15A175AA" w14:textId="417CEA7E" w:rsidR="000643F1" w:rsidRDefault="00CF21F9" w:rsidP="00AC5143">
      <w:pPr>
        <w:spacing w:after="0" w:line="240" w:lineRule="auto"/>
        <w:jc w:val="both"/>
        <w:rPr>
          <w:rFonts w:ascii="Arial" w:hAnsi="Arial" w:cs="Arial"/>
          <w:sz w:val="19"/>
          <w:szCs w:val="19"/>
        </w:rPr>
      </w:pPr>
      <w:r w:rsidRPr="00CF21F9">
        <w:rPr>
          <w:rFonts w:ascii="Arial" w:hAnsi="Arial" w:cs="Arial"/>
          <w:sz w:val="19"/>
          <w:szCs w:val="19"/>
        </w:rPr>
        <w:t xml:space="preserve">5. W przypadku gdy wniosek o wyjaśnienie treści SWZ nie wpłynął w terminie, o którym mowa w ust. 2, zamawiający nie ma obowiązku udzielania wyjaśnień SWZ oraz obowiązku przedłużenia terminu składania ofert. </w:t>
      </w:r>
    </w:p>
    <w:p w14:paraId="2AE3C13A" w14:textId="2E4E0877" w:rsidR="00C17B5E" w:rsidRPr="00AC5143" w:rsidRDefault="00CF21F9" w:rsidP="00AC5143">
      <w:pPr>
        <w:spacing w:after="0" w:line="240" w:lineRule="auto"/>
        <w:jc w:val="both"/>
        <w:rPr>
          <w:rFonts w:ascii="Arial" w:hAnsi="Arial" w:cs="Arial"/>
          <w:sz w:val="19"/>
          <w:szCs w:val="19"/>
        </w:rPr>
      </w:pPr>
      <w:r w:rsidRPr="00CF21F9">
        <w:rPr>
          <w:rFonts w:ascii="Arial" w:hAnsi="Arial" w:cs="Arial"/>
          <w:sz w:val="19"/>
          <w:szCs w:val="19"/>
        </w:rPr>
        <w:t>6. Treść zapytań wraz z wyjaśnieniami zamawiający udostępnia na stronie internetowej prowadzonego postępowania, a w przypadkach, o których mowa w art. 133 ust. 2 i 3, przekazuje wykonawcom, którym przekazał SWZ, bez ujawniania źródła zapytania</w:t>
      </w:r>
      <w:r w:rsidR="00C17B5E">
        <w:rPr>
          <w:rFonts w:ascii="Arial" w:hAnsi="Arial" w:cs="Arial"/>
          <w:sz w:val="19"/>
          <w:szCs w:val="19"/>
        </w:rPr>
        <w:t>.</w:t>
      </w:r>
    </w:p>
    <w:p w14:paraId="1F45217B" w14:textId="77777777" w:rsidR="00CF21F9" w:rsidRDefault="00CF21F9" w:rsidP="00993FA5">
      <w:pPr>
        <w:spacing w:after="0" w:line="240" w:lineRule="auto"/>
        <w:jc w:val="both"/>
        <w:rPr>
          <w:rFonts w:ascii="Arial" w:hAnsi="Arial" w:cs="Arial"/>
          <w:b/>
          <w:bCs/>
          <w:sz w:val="19"/>
          <w:szCs w:val="19"/>
          <w:lang w:eastAsia="pl-PL"/>
        </w:rPr>
      </w:pPr>
    </w:p>
    <w:p w14:paraId="4442ACC2" w14:textId="6D6A981D" w:rsidR="00F54157"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1</w:t>
      </w:r>
      <w:r w:rsidR="00AF3F3D">
        <w:rPr>
          <w:rFonts w:ascii="Arial" w:hAnsi="Arial" w:cs="Arial"/>
          <w:b/>
          <w:bCs/>
          <w:sz w:val="19"/>
          <w:szCs w:val="19"/>
          <w:lang w:eastAsia="pl-PL"/>
        </w:rPr>
        <w:t>5</w:t>
      </w:r>
      <w:r w:rsidRPr="00993FA5">
        <w:rPr>
          <w:rFonts w:ascii="Arial" w:hAnsi="Arial" w:cs="Arial"/>
          <w:b/>
          <w:bCs/>
          <w:sz w:val="19"/>
          <w:szCs w:val="19"/>
          <w:lang w:eastAsia="pl-PL"/>
        </w:rPr>
        <w:t>. Informacje o formalnościach, jakie powinny zostać dopełnione po wyborze oferty w celu zawarcia umowy w sprawie zamówienia publicznego.</w:t>
      </w:r>
    </w:p>
    <w:p w14:paraId="165383BA" w14:textId="77777777" w:rsidR="00F54157" w:rsidRPr="00C17B5E" w:rsidRDefault="00907E6E" w:rsidP="00F54157">
      <w:pPr>
        <w:spacing w:after="0" w:line="240" w:lineRule="auto"/>
        <w:ind w:left="720" w:hanging="360"/>
        <w:jc w:val="both"/>
        <w:rPr>
          <w:rFonts w:ascii="Arial" w:hAnsi="Arial" w:cs="Arial"/>
          <w:sz w:val="19"/>
          <w:szCs w:val="19"/>
          <w:lang w:eastAsia="pl-PL"/>
        </w:rPr>
      </w:pPr>
      <w:r w:rsidRPr="00993FA5">
        <w:rPr>
          <w:rFonts w:ascii="Arial" w:hAnsi="Arial" w:cs="Arial"/>
          <w:sz w:val="19"/>
          <w:szCs w:val="19"/>
          <w:lang w:eastAsia="pl-PL"/>
        </w:rPr>
        <w:t>1</w:t>
      </w:r>
      <w:r w:rsidR="00AF3F3D">
        <w:rPr>
          <w:rFonts w:ascii="Arial" w:hAnsi="Arial" w:cs="Arial"/>
          <w:sz w:val="19"/>
          <w:szCs w:val="19"/>
          <w:lang w:eastAsia="pl-PL"/>
        </w:rPr>
        <w:t>5.</w:t>
      </w:r>
      <w:r w:rsidRPr="00993FA5">
        <w:rPr>
          <w:rFonts w:ascii="Arial" w:hAnsi="Arial" w:cs="Arial"/>
          <w:sz w:val="19"/>
          <w:szCs w:val="19"/>
          <w:lang w:eastAsia="pl-PL"/>
        </w:rPr>
        <w:t>1</w:t>
      </w:r>
      <w:r w:rsidR="00F54157" w:rsidRPr="00F54157">
        <w:rPr>
          <w:rFonts w:ascii="Arial" w:hAnsi="Arial" w:cs="Arial"/>
          <w:sz w:val="19"/>
          <w:szCs w:val="19"/>
          <w:lang w:eastAsia="pl-PL"/>
        </w:rPr>
        <w:t xml:space="preserve"> Niezwłocznie po wyborze najkorzystniejszej oferty zamawiający informuje równocześnie </w:t>
      </w:r>
      <w:r w:rsidR="00F54157" w:rsidRPr="00C17B5E">
        <w:rPr>
          <w:rFonts w:ascii="Arial" w:hAnsi="Arial" w:cs="Arial"/>
          <w:sz w:val="19"/>
          <w:szCs w:val="19"/>
          <w:lang w:eastAsia="pl-PL"/>
        </w:rPr>
        <w:t>wykonawców, którzy złożyli oferty, o:</w:t>
      </w:r>
    </w:p>
    <w:p w14:paraId="14AB2FCC" w14:textId="02257CBE" w:rsidR="00F54157" w:rsidRPr="00C17B5E" w:rsidRDefault="00F54157" w:rsidP="00F54157">
      <w:pPr>
        <w:spacing w:after="0" w:line="240" w:lineRule="auto"/>
        <w:ind w:left="720" w:hanging="360"/>
        <w:jc w:val="both"/>
        <w:rPr>
          <w:rFonts w:ascii="Arial" w:hAnsi="Arial" w:cs="Arial"/>
          <w:sz w:val="19"/>
          <w:szCs w:val="19"/>
          <w:lang w:eastAsia="pl-PL"/>
        </w:rPr>
      </w:pPr>
      <w:r w:rsidRPr="00C17B5E">
        <w:rPr>
          <w:rFonts w:ascii="Arial" w:hAnsi="Arial" w:cs="Arial"/>
          <w:sz w:val="19"/>
          <w:szCs w:val="19"/>
          <w:lang w:eastAsia="pl-PL"/>
        </w:rPr>
        <w:t xml:space="preserve"> 1</w:t>
      </w:r>
      <w:r w:rsidR="00C17B5E" w:rsidRPr="00C17B5E">
        <w:rPr>
          <w:rFonts w:ascii="Arial" w:hAnsi="Arial" w:cs="Arial"/>
          <w:sz w:val="19"/>
          <w:szCs w:val="19"/>
          <w:lang w:eastAsia="pl-PL"/>
        </w:rPr>
        <w:t>.</w:t>
      </w:r>
      <w:r w:rsidRPr="00C17B5E">
        <w:rPr>
          <w:rFonts w:ascii="Arial" w:hAnsi="Arial" w:cs="Arial"/>
          <w:sz w:val="19"/>
          <w:szCs w:val="19"/>
          <w:lang w:eastAsia="pl-PL"/>
        </w:rPr>
        <w:t xml:space="preserve">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6A402788" w14:textId="65951848" w:rsidR="00F54157" w:rsidRPr="00C17B5E" w:rsidRDefault="00C17B5E" w:rsidP="00F54157">
      <w:pPr>
        <w:spacing w:after="0" w:line="240" w:lineRule="auto"/>
        <w:ind w:left="720" w:hanging="360"/>
        <w:jc w:val="both"/>
        <w:rPr>
          <w:rFonts w:ascii="Arial" w:hAnsi="Arial" w:cs="Arial"/>
          <w:sz w:val="19"/>
          <w:szCs w:val="19"/>
          <w:lang w:eastAsia="pl-PL"/>
        </w:rPr>
      </w:pPr>
      <w:r w:rsidRPr="00C17B5E">
        <w:rPr>
          <w:rFonts w:ascii="Arial" w:hAnsi="Arial" w:cs="Arial"/>
          <w:sz w:val="19"/>
          <w:szCs w:val="19"/>
          <w:lang w:eastAsia="pl-PL"/>
        </w:rPr>
        <w:t xml:space="preserve">2. </w:t>
      </w:r>
      <w:r w:rsidR="00F54157" w:rsidRPr="00C17B5E">
        <w:rPr>
          <w:rFonts w:ascii="Arial" w:hAnsi="Arial" w:cs="Arial"/>
          <w:sz w:val="19"/>
          <w:szCs w:val="19"/>
          <w:lang w:eastAsia="pl-PL"/>
        </w:rPr>
        <w:t xml:space="preserve"> wykonawcach, których oferty zostały odrzucone</w:t>
      </w:r>
    </w:p>
    <w:p w14:paraId="48564213" w14:textId="77777777" w:rsidR="00F54157" w:rsidRPr="00C17B5E" w:rsidRDefault="00F54157" w:rsidP="00F54157">
      <w:pPr>
        <w:spacing w:after="0" w:line="240" w:lineRule="auto"/>
        <w:ind w:left="720" w:hanging="360"/>
        <w:jc w:val="both"/>
        <w:rPr>
          <w:rFonts w:ascii="Arial" w:hAnsi="Arial" w:cs="Arial"/>
          <w:sz w:val="19"/>
          <w:szCs w:val="19"/>
          <w:lang w:eastAsia="pl-PL"/>
        </w:rPr>
      </w:pPr>
      <w:r w:rsidRPr="00C17B5E">
        <w:rPr>
          <w:rFonts w:ascii="Arial" w:hAnsi="Arial" w:cs="Arial"/>
          <w:sz w:val="19"/>
          <w:szCs w:val="19"/>
          <w:lang w:eastAsia="pl-PL"/>
        </w:rPr>
        <w:t xml:space="preserve"> – podając uzasadnienie faktyczne i prawne. </w:t>
      </w:r>
    </w:p>
    <w:p w14:paraId="0D55CEAE" w14:textId="77777777" w:rsidR="00971921" w:rsidRPr="00FE3E69" w:rsidRDefault="00971921" w:rsidP="00F54157">
      <w:pPr>
        <w:spacing w:after="0" w:line="240" w:lineRule="auto"/>
        <w:ind w:left="720" w:hanging="360"/>
        <w:jc w:val="both"/>
        <w:rPr>
          <w:rFonts w:ascii="Arial" w:hAnsi="Arial" w:cs="Arial"/>
          <w:sz w:val="12"/>
          <w:szCs w:val="12"/>
          <w:lang w:eastAsia="pl-PL"/>
        </w:rPr>
      </w:pPr>
    </w:p>
    <w:p w14:paraId="05E64642" w14:textId="2F7096CC" w:rsidR="00F54157" w:rsidRPr="00C17B5E" w:rsidRDefault="00C17B5E" w:rsidP="00F54157">
      <w:pPr>
        <w:spacing w:after="0" w:line="240" w:lineRule="auto"/>
        <w:ind w:left="720" w:hanging="360"/>
        <w:jc w:val="both"/>
        <w:rPr>
          <w:rFonts w:ascii="Arial" w:hAnsi="Arial" w:cs="Arial"/>
          <w:sz w:val="19"/>
          <w:szCs w:val="19"/>
          <w:lang w:eastAsia="pl-PL"/>
        </w:rPr>
      </w:pPr>
      <w:r w:rsidRPr="00C17B5E">
        <w:rPr>
          <w:rFonts w:ascii="Arial" w:hAnsi="Arial" w:cs="Arial"/>
          <w:sz w:val="19"/>
          <w:szCs w:val="19"/>
          <w:lang w:eastAsia="pl-PL"/>
        </w:rPr>
        <w:t>15.</w:t>
      </w:r>
      <w:r w:rsidR="00F54157" w:rsidRPr="00C17B5E">
        <w:rPr>
          <w:rFonts w:ascii="Arial" w:hAnsi="Arial" w:cs="Arial"/>
          <w:sz w:val="19"/>
          <w:szCs w:val="19"/>
          <w:lang w:eastAsia="pl-PL"/>
        </w:rPr>
        <w:t>2</w:t>
      </w:r>
      <w:r w:rsidRPr="00C17B5E">
        <w:rPr>
          <w:rFonts w:ascii="Arial" w:hAnsi="Arial" w:cs="Arial"/>
          <w:sz w:val="19"/>
          <w:szCs w:val="19"/>
          <w:lang w:eastAsia="pl-PL"/>
        </w:rPr>
        <w:t>.</w:t>
      </w:r>
      <w:r w:rsidR="00F54157" w:rsidRPr="00C17B5E">
        <w:rPr>
          <w:rFonts w:ascii="Arial" w:hAnsi="Arial" w:cs="Arial"/>
          <w:sz w:val="19"/>
          <w:szCs w:val="19"/>
          <w:lang w:eastAsia="pl-PL"/>
        </w:rPr>
        <w:t xml:space="preserve"> Zamawiający udostępnia niezwłocznie informacje, o których mowa w ust. 1 pkt 1, na stronie internetowej prowadzonego postępowania. </w:t>
      </w:r>
    </w:p>
    <w:p w14:paraId="449AD156" w14:textId="77777777" w:rsidR="00F54157" w:rsidRPr="00FE3E69" w:rsidRDefault="00F54157" w:rsidP="00F54157">
      <w:pPr>
        <w:spacing w:after="0" w:line="240" w:lineRule="auto"/>
        <w:ind w:left="720" w:hanging="360"/>
        <w:jc w:val="both"/>
        <w:rPr>
          <w:rFonts w:ascii="Arial" w:hAnsi="Arial" w:cs="Arial"/>
          <w:sz w:val="12"/>
          <w:szCs w:val="12"/>
          <w:lang w:eastAsia="pl-PL"/>
        </w:rPr>
      </w:pPr>
    </w:p>
    <w:p w14:paraId="452832A5" w14:textId="1F647B55" w:rsidR="00907E6E" w:rsidRDefault="00971921" w:rsidP="00F54157">
      <w:pPr>
        <w:spacing w:after="0" w:line="240" w:lineRule="auto"/>
        <w:ind w:left="720" w:hanging="360"/>
        <w:jc w:val="both"/>
        <w:rPr>
          <w:rFonts w:ascii="Arial" w:hAnsi="Arial" w:cs="Arial"/>
          <w:sz w:val="19"/>
          <w:szCs w:val="19"/>
          <w:lang w:eastAsia="pl-PL"/>
        </w:rPr>
      </w:pPr>
      <w:r>
        <w:rPr>
          <w:rFonts w:ascii="Arial" w:hAnsi="Arial" w:cs="Arial"/>
          <w:sz w:val="19"/>
          <w:szCs w:val="19"/>
          <w:lang w:eastAsia="pl-PL"/>
        </w:rPr>
        <w:t>15.3.</w:t>
      </w:r>
      <w:r w:rsidR="00F54157" w:rsidRPr="00C17B5E">
        <w:rPr>
          <w:rFonts w:ascii="Arial" w:hAnsi="Arial" w:cs="Arial"/>
          <w:sz w:val="19"/>
          <w:szCs w:val="19"/>
          <w:lang w:eastAsia="pl-PL"/>
        </w:rPr>
        <w:t xml:space="preserve"> Zamawiający może nie ujawniać informacji, o których </w:t>
      </w:r>
      <w:r w:rsidR="00F54157" w:rsidRPr="00F54157">
        <w:rPr>
          <w:rFonts w:ascii="Arial" w:hAnsi="Arial" w:cs="Arial"/>
          <w:sz w:val="19"/>
          <w:szCs w:val="19"/>
          <w:lang w:eastAsia="pl-PL"/>
        </w:rPr>
        <w:t>mowa w ust. 1, jeżeli ich ujawnienie byłoby sprzeczne z ważnym interesem publicznym.</w:t>
      </w:r>
    </w:p>
    <w:p w14:paraId="564C4D22" w14:textId="77777777" w:rsidR="00F54157" w:rsidRPr="00FE3E69" w:rsidRDefault="00F54157" w:rsidP="00993FA5">
      <w:pPr>
        <w:spacing w:after="0" w:line="240" w:lineRule="auto"/>
        <w:ind w:left="851" w:hanging="11"/>
        <w:jc w:val="both"/>
        <w:rPr>
          <w:rFonts w:ascii="Arial" w:hAnsi="Arial" w:cs="Arial"/>
          <w:sz w:val="12"/>
          <w:szCs w:val="12"/>
          <w:lang w:eastAsia="pl-PL"/>
        </w:rPr>
      </w:pPr>
    </w:p>
    <w:p w14:paraId="758F67C0" w14:textId="1F33DD3F" w:rsidR="00907E6E" w:rsidRPr="00993FA5" w:rsidRDefault="00907E6E" w:rsidP="00993FA5">
      <w:pPr>
        <w:spacing w:after="0" w:line="240" w:lineRule="auto"/>
        <w:ind w:left="720" w:hanging="360"/>
        <w:jc w:val="both"/>
        <w:rPr>
          <w:rFonts w:ascii="Arial" w:hAnsi="Arial" w:cs="Arial"/>
          <w:sz w:val="19"/>
          <w:szCs w:val="19"/>
          <w:lang w:eastAsia="pl-PL"/>
        </w:rPr>
      </w:pPr>
      <w:r w:rsidRPr="00993FA5">
        <w:rPr>
          <w:rFonts w:ascii="Arial" w:hAnsi="Arial" w:cs="Arial"/>
          <w:sz w:val="19"/>
          <w:szCs w:val="19"/>
          <w:lang w:eastAsia="pl-PL"/>
        </w:rPr>
        <w:t>1</w:t>
      </w:r>
      <w:r w:rsidR="00AF3F3D">
        <w:rPr>
          <w:rFonts w:ascii="Arial" w:hAnsi="Arial" w:cs="Arial"/>
          <w:sz w:val="19"/>
          <w:szCs w:val="19"/>
          <w:lang w:eastAsia="pl-PL"/>
        </w:rPr>
        <w:t>5</w:t>
      </w:r>
      <w:r w:rsidRPr="00993FA5">
        <w:rPr>
          <w:rFonts w:ascii="Arial" w:hAnsi="Arial" w:cs="Arial"/>
          <w:sz w:val="19"/>
          <w:szCs w:val="19"/>
          <w:lang w:eastAsia="pl-PL"/>
        </w:rPr>
        <w:t>.</w:t>
      </w:r>
      <w:r w:rsidR="00952E07">
        <w:rPr>
          <w:rFonts w:ascii="Arial" w:hAnsi="Arial" w:cs="Arial"/>
          <w:sz w:val="19"/>
          <w:szCs w:val="19"/>
          <w:lang w:eastAsia="pl-PL"/>
        </w:rPr>
        <w:t>4</w:t>
      </w:r>
      <w:r w:rsidRPr="00993FA5">
        <w:rPr>
          <w:rFonts w:ascii="Arial" w:hAnsi="Arial" w:cs="Arial"/>
          <w:sz w:val="19"/>
          <w:szCs w:val="19"/>
          <w:lang w:eastAsia="pl-PL"/>
        </w:rPr>
        <w:t>. Zamawiający prześle umowę wykonawcy, którego oferta została wybrana albo zaprosi go do swojej siedziby w celu podpisania umowy.</w:t>
      </w:r>
    </w:p>
    <w:p w14:paraId="198C2531" w14:textId="77777777" w:rsidR="00907E6E" w:rsidRPr="00FE3E69" w:rsidRDefault="00907E6E" w:rsidP="00993FA5">
      <w:pPr>
        <w:spacing w:after="0" w:line="240" w:lineRule="auto"/>
        <w:ind w:left="720" w:hanging="360"/>
        <w:jc w:val="both"/>
        <w:rPr>
          <w:rFonts w:ascii="Arial" w:hAnsi="Arial" w:cs="Arial"/>
          <w:sz w:val="12"/>
          <w:szCs w:val="12"/>
          <w:lang w:eastAsia="pl-PL"/>
        </w:rPr>
      </w:pPr>
    </w:p>
    <w:p w14:paraId="307B86C5" w14:textId="6B81565F" w:rsidR="00907E6E" w:rsidRDefault="00907E6E" w:rsidP="00993FA5">
      <w:pPr>
        <w:spacing w:after="0" w:line="240" w:lineRule="auto"/>
        <w:ind w:left="720" w:hanging="360"/>
        <w:jc w:val="both"/>
        <w:rPr>
          <w:rFonts w:ascii="Arial" w:hAnsi="Arial" w:cs="Arial"/>
          <w:sz w:val="19"/>
          <w:szCs w:val="19"/>
          <w:lang w:eastAsia="pl-PL"/>
        </w:rPr>
      </w:pPr>
      <w:r w:rsidRPr="00993FA5">
        <w:rPr>
          <w:rFonts w:ascii="Arial" w:hAnsi="Arial" w:cs="Arial"/>
          <w:sz w:val="19"/>
          <w:szCs w:val="19"/>
          <w:lang w:eastAsia="pl-PL"/>
        </w:rPr>
        <w:t>1</w:t>
      </w:r>
      <w:r w:rsidR="00AF3F3D">
        <w:rPr>
          <w:rFonts w:ascii="Arial" w:hAnsi="Arial" w:cs="Arial"/>
          <w:sz w:val="19"/>
          <w:szCs w:val="19"/>
          <w:lang w:eastAsia="pl-PL"/>
        </w:rPr>
        <w:t>5</w:t>
      </w:r>
      <w:r w:rsidRPr="00993FA5">
        <w:rPr>
          <w:rFonts w:ascii="Arial" w:hAnsi="Arial" w:cs="Arial"/>
          <w:sz w:val="19"/>
          <w:szCs w:val="19"/>
          <w:lang w:eastAsia="pl-PL"/>
        </w:rPr>
        <w:t>.</w:t>
      </w:r>
      <w:r w:rsidR="00952E07">
        <w:rPr>
          <w:rFonts w:ascii="Arial" w:hAnsi="Arial" w:cs="Arial"/>
          <w:sz w:val="19"/>
          <w:szCs w:val="19"/>
          <w:lang w:eastAsia="pl-PL"/>
        </w:rPr>
        <w:t>5</w:t>
      </w:r>
      <w:r w:rsidRPr="00993FA5">
        <w:rPr>
          <w:rFonts w:ascii="Arial" w:hAnsi="Arial" w:cs="Arial"/>
          <w:sz w:val="19"/>
          <w:szCs w:val="19"/>
          <w:lang w:eastAsia="pl-PL"/>
        </w:rPr>
        <w:t>. W przypadku wyboru oferty złożonej przez wykonawców wspólnie ubiegających się o udzielenie zamówienia publicznego zamawiający może żądać - przed zawarciem umowy - umowy regulującej współpracę tych wykonawców.</w:t>
      </w:r>
    </w:p>
    <w:p w14:paraId="3CC4AD70" w14:textId="77777777" w:rsidR="008F4A42" w:rsidRPr="00FE3E69" w:rsidRDefault="008F4A42" w:rsidP="00993FA5">
      <w:pPr>
        <w:spacing w:after="0" w:line="240" w:lineRule="auto"/>
        <w:ind w:left="720" w:hanging="360"/>
        <w:jc w:val="both"/>
        <w:rPr>
          <w:rFonts w:ascii="Arial" w:hAnsi="Arial" w:cs="Arial"/>
          <w:sz w:val="12"/>
          <w:szCs w:val="12"/>
          <w:lang w:eastAsia="pl-PL"/>
        </w:rPr>
      </w:pPr>
    </w:p>
    <w:p w14:paraId="7E35477E" w14:textId="0E196EFE" w:rsidR="008F4A42" w:rsidRDefault="00971921" w:rsidP="00993FA5">
      <w:pPr>
        <w:spacing w:after="0" w:line="240" w:lineRule="auto"/>
        <w:ind w:left="720" w:hanging="360"/>
        <w:jc w:val="both"/>
        <w:rPr>
          <w:rFonts w:ascii="Arial" w:hAnsi="Arial" w:cs="Arial"/>
          <w:sz w:val="19"/>
          <w:szCs w:val="19"/>
          <w:lang w:eastAsia="pl-PL"/>
        </w:rPr>
      </w:pPr>
      <w:r>
        <w:rPr>
          <w:rFonts w:ascii="Arial" w:hAnsi="Arial" w:cs="Arial"/>
          <w:sz w:val="19"/>
          <w:szCs w:val="19"/>
          <w:lang w:eastAsia="pl-PL"/>
        </w:rPr>
        <w:t>15.</w:t>
      </w:r>
      <w:r w:rsidR="00952E07">
        <w:rPr>
          <w:rFonts w:ascii="Arial" w:hAnsi="Arial" w:cs="Arial"/>
          <w:sz w:val="19"/>
          <w:szCs w:val="19"/>
          <w:lang w:eastAsia="pl-PL"/>
        </w:rPr>
        <w:t>6</w:t>
      </w:r>
      <w:r>
        <w:rPr>
          <w:rFonts w:ascii="Arial" w:hAnsi="Arial" w:cs="Arial"/>
          <w:sz w:val="19"/>
          <w:szCs w:val="19"/>
          <w:lang w:eastAsia="pl-PL"/>
        </w:rPr>
        <w:t xml:space="preserve">. </w:t>
      </w:r>
      <w:r w:rsidR="008F4A42" w:rsidRPr="008F4A42">
        <w:rPr>
          <w:rFonts w:ascii="Arial" w:hAnsi="Arial" w:cs="Arial"/>
          <w:sz w:val="19"/>
          <w:szCs w:val="19"/>
          <w:lang w:eastAsia="pl-PL"/>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614D5036" w14:textId="77777777" w:rsidR="00F35A83" w:rsidRPr="00FE3E69" w:rsidRDefault="00F35A83" w:rsidP="00993FA5">
      <w:pPr>
        <w:spacing w:after="0" w:line="240" w:lineRule="auto"/>
        <w:ind w:left="720" w:hanging="360"/>
        <w:jc w:val="both"/>
        <w:rPr>
          <w:rFonts w:ascii="Arial" w:hAnsi="Arial" w:cs="Arial"/>
          <w:sz w:val="12"/>
          <w:szCs w:val="12"/>
          <w:lang w:eastAsia="pl-PL"/>
        </w:rPr>
      </w:pPr>
    </w:p>
    <w:p w14:paraId="727065F9" w14:textId="6FD96AFF" w:rsidR="003310D1" w:rsidRDefault="008F4A42" w:rsidP="00993FA5">
      <w:pPr>
        <w:spacing w:after="0" w:line="240" w:lineRule="auto"/>
        <w:ind w:left="720" w:hanging="360"/>
        <w:jc w:val="both"/>
        <w:rPr>
          <w:rFonts w:ascii="Arial" w:hAnsi="Arial" w:cs="Arial"/>
          <w:sz w:val="19"/>
          <w:szCs w:val="19"/>
          <w:lang w:eastAsia="pl-PL"/>
        </w:rPr>
      </w:pPr>
      <w:r>
        <w:rPr>
          <w:rFonts w:ascii="Arial" w:hAnsi="Arial" w:cs="Arial"/>
          <w:sz w:val="19"/>
          <w:szCs w:val="19"/>
          <w:lang w:eastAsia="pl-PL"/>
        </w:rPr>
        <w:t>15.</w:t>
      </w:r>
      <w:r w:rsidR="00952E07">
        <w:rPr>
          <w:rFonts w:ascii="Arial" w:hAnsi="Arial" w:cs="Arial"/>
          <w:sz w:val="19"/>
          <w:szCs w:val="19"/>
          <w:lang w:eastAsia="pl-PL"/>
        </w:rPr>
        <w:t>7</w:t>
      </w:r>
      <w:r w:rsidRPr="008F4A42">
        <w:rPr>
          <w:rFonts w:ascii="Arial" w:hAnsi="Arial" w:cs="Arial"/>
          <w:sz w:val="19"/>
          <w:szCs w:val="19"/>
          <w:lang w:eastAsia="pl-PL"/>
        </w:rPr>
        <w:t>. Zamawiający zawiera umowę w sprawie zamówienia publicznego, z uwzględnieniem art. 577</w:t>
      </w:r>
      <w:r>
        <w:rPr>
          <w:rFonts w:ascii="Arial" w:hAnsi="Arial" w:cs="Arial"/>
          <w:sz w:val="19"/>
          <w:szCs w:val="19"/>
          <w:lang w:eastAsia="pl-PL"/>
        </w:rPr>
        <w:t xml:space="preserve"> Ustawy </w:t>
      </w:r>
      <w:proofErr w:type="spellStart"/>
      <w:r>
        <w:rPr>
          <w:rFonts w:ascii="Arial" w:hAnsi="Arial" w:cs="Arial"/>
          <w:sz w:val="19"/>
          <w:szCs w:val="19"/>
          <w:lang w:eastAsia="pl-PL"/>
        </w:rPr>
        <w:t>Pzp</w:t>
      </w:r>
      <w:proofErr w:type="spellEnd"/>
      <w:r>
        <w:rPr>
          <w:rFonts w:ascii="Arial" w:hAnsi="Arial" w:cs="Arial"/>
          <w:sz w:val="19"/>
          <w:szCs w:val="19"/>
          <w:lang w:eastAsia="pl-PL"/>
        </w:rPr>
        <w:t>.</w:t>
      </w:r>
      <w:r w:rsidRPr="008F4A42">
        <w:rPr>
          <w:rFonts w:ascii="Arial" w:hAnsi="Arial" w:cs="Arial"/>
          <w:sz w:val="19"/>
          <w:szCs w:val="19"/>
          <w:lang w:eastAsia="pl-PL"/>
        </w:rPr>
        <w:t>, w terminie nie krótszym niż 10 dni od dnia przesłania zawiadomienia o wyborze najkorzystniejszej oferty, jeżeli zawiadomienie to zostało przesłane przy użyciu środków komunikacji elektronicznej, albo 15 dni – jeżeli zostało przesłane w inny sposób</w:t>
      </w:r>
      <w:r w:rsidR="003310D1">
        <w:rPr>
          <w:rFonts w:ascii="Arial" w:hAnsi="Arial" w:cs="Arial"/>
          <w:sz w:val="19"/>
          <w:szCs w:val="19"/>
          <w:lang w:eastAsia="pl-PL"/>
        </w:rPr>
        <w:t>.</w:t>
      </w:r>
    </w:p>
    <w:p w14:paraId="56241B47" w14:textId="5D04FD50" w:rsidR="00971921" w:rsidRPr="00FE3E69" w:rsidRDefault="00971921" w:rsidP="00993FA5">
      <w:pPr>
        <w:spacing w:after="0" w:line="240" w:lineRule="auto"/>
        <w:ind w:left="720" w:hanging="360"/>
        <w:jc w:val="both"/>
        <w:rPr>
          <w:rFonts w:ascii="Arial" w:hAnsi="Arial" w:cs="Arial"/>
          <w:sz w:val="12"/>
          <w:szCs w:val="12"/>
          <w:lang w:eastAsia="pl-PL"/>
        </w:rPr>
      </w:pPr>
    </w:p>
    <w:p w14:paraId="2D0AF00D" w14:textId="00A55A20" w:rsidR="003310D1" w:rsidRPr="003310D1" w:rsidRDefault="003310D1" w:rsidP="003310D1">
      <w:pPr>
        <w:spacing w:after="0" w:line="240" w:lineRule="auto"/>
        <w:ind w:left="720" w:hanging="360"/>
        <w:jc w:val="both"/>
        <w:rPr>
          <w:rFonts w:ascii="Arial" w:hAnsi="Arial" w:cs="Arial"/>
          <w:sz w:val="19"/>
          <w:szCs w:val="19"/>
          <w:highlight w:val="yellow"/>
          <w:lang w:eastAsia="pl-PL"/>
        </w:rPr>
      </w:pPr>
      <w:r w:rsidRPr="003310D1">
        <w:rPr>
          <w:rFonts w:ascii="Arial" w:hAnsi="Arial" w:cs="Arial"/>
          <w:sz w:val="19"/>
          <w:szCs w:val="19"/>
          <w:lang w:eastAsia="pl-PL"/>
        </w:rPr>
        <w:t>15.</w:t>
      </w:r>
      <w:r w:rsidR="00952E07">
        <w:rPr>
          <w:rFonts w:ascii="Arial" w:hAnsi="Arial" w:cs="Arial"/>
          <w:sz w:val="19"/>
          <w:szCs w:val="19"/>
          <w:lang w:eastAsia="pl-PL"/>
        </w:rPr>
        <w:t>8</w:t>
      </w:r>
      <w:r w:rsidRPr="003310D1">
        <w:rPr>
          <w:rFonts w:ascii="Arial" w:hAnsi="Arial" w:cs="Arial"/>
          <w:sz w:val="19"/>
          <w:szCs w:val="19"/>
          <w:lang w:eastAsia="pl-PL"/>
        </w:rPr>
        <w:t xml:space="preserve">. Zamawiający wymaga od </w:t>
      </w:r>
      <w:proofErr w:type="spellStart"/>
      <w:r w:rsidRPr="003310D1">
        <w:rPr>
          <w:rFonts w:ascii="Arial" w:hAnsi="Arial" w:cs="Arial"/>
          <w:sz w:val="19"/>
          <w:szCs w:val="19"/>
          <w:lang w:eastAsia="pl-PL"/>
        </w:rPr>
        <w:t>Wykonawcy,którego</w:t>
      </w:r>
      <w:proofErr w:type="spellEnd"/>
      <w:r w:rsidRPr="003310D1">
        <w:rPr>
          <w:rFonts w:ascii="Arial" w:hAnsi="Arial" w:cs="Arial"/>
          <w:sz w:val="19"/>
          <w:szCs w:val="19"/>
          <w:lang w:eastAsia="pl-PL"/>
        </w:rPr>
        <w:t xml:space="preserve"> oferta zostanie wybrana jako najkorzystniejsza, złożenia przed podpisaniem umowy polisy lub innego dokumentu potwierdzającego, że Wykonawca jest ubezpieczony od odpowiedzialności cywilnej w zakresie prowadzonej działalności związanej z przedmiotem zamówienia na kwotę co </w:t>
      </w:r>
      <w:proofErr w:type="spellStart"/>
      <w:r w:rsidRPr="003310D1">
        <w:rPr>
          <w:rFonts w:ascii="Arial" w:hAnsi="Arial" w:cs="Arial"/>
          <w:sz w:val="19"/>
          <w:szCs w:val="19"/>
          <w:lang w:eastAsia="pl-PL"/>
        </w:rPr>
        <w:t>mnajmniej</w:t>
      </w:r>
      <w:proofErr w:type="spellEnd"/>
      <w:r w:rsidRPr="003310D1">
        <w:rPr>
          <w:rFonts w:ascii="Arial" w:hAnsi="Arial" w:cs="Arial"/>
          <w:sz w:val="19"/>
          <w:szCs w:val="19"/>
          <w:lang w:eastAsia="pl-PL"/>
        </w:rPr>
        <w:t xml:space="preserve"> 3.000.000 zł.</w:t>
      </w:r>
    </w:p>
    <w:p w14:paraId="0DEDEF5D" w14:textId="77777777" w:rsidR="00907E6E" w:rsidRDefault="00907E6E" w:rsidP="00993FA5">
      <w:pPr>
        <w:spacing w:after="0" w:line="240" w:lineRule="auto"/>
        <w:jc w:val="both"/>
        <w:rPr>
          <w:rFonts w:ascii="Arial" w:hAnsi="Arial" w:cs="Arial"/>
          <w:sz w:val="19"/>
          <w:szCs w:val="19"/>
          <w:lang w:eastAsia="pl-PL"/>
        </w:rPr>
      </w:pPr>
    </w:p>
    <w:p w14:paraId="667746A9" w14:textId="77777777" w:rsidR="006311C2" w:rsidRPr="00993FA5" w:rsidRDefault="006311C2" w:rsidP="00993FA5">
      <w:pPr>
        <w:spacing w:after="0" w:line="240" w:lineRule="auto"/>
        <w:jc w:val="both"/>
        <w:rPr>
          <w:rFonts w:ascii="Arial" w:hAnsi="Arial" w:cs="Arial"/>
          <w:sz w:val="19"/>
          <w:szCs w:val="19"/>
          <w:lang w:eastAsia="pl-PL"/>
        </w:rPr>
      </w:pPr>
    </w:p>
    <w:p w14:paraId="7C04744F" w14:textId="77777777"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16. Zabezpieczenie należytego wykonania umowy.</w:t>
      </w:r>
    </w:p>
    <w:p w14:paraId="7CF53970" w14:textId="77777777" w:rsidR="00C533E1" w:rsidRPr="00C533E1" w:rsidRDefault="00C533E1" w:rsidP="003E3424">
      <w:pPr>
        <w:numPr>
          <w:ilvl w:val="0"/>
          <w:numId w:val="46"/>
        </w:numPr>
        <w:spacing w:after="0" w:line="240" w:lineRule="auto"/>
        <w:ind w:left="426"/>
        <w:jc w:val="both"/>
        <w:rPr>
          <w:rFonts w:ascii="Arial" w:hAnsi="Arial" w:cs="Arial"/>
          <w:sz w:val="19"/>
          <w:szCs w:val="19"/>
          <w:lang w:eastAsia="pl-PL"/>
        </w:rPr>
      </w:pPr>
      <w:r w:rsidRPr="00C533E1">
        <w:rPr>
          <w:rFonts w:ascii="Arial" w:hAnsi="Arial" w:cs="Arial"/>
          <w:sz w:val="19"/>
          <w:szCs w:val="19"/>
          <w:lang w:eastAsia="pl-PL"/>
        </w:rPr>
        <w:t xml:space="preserve">Wykonawca, którego oferta zostanie wybrana (uznana za najkorzystniejszą), zobowiązany jest </w:t>
      </w:r>
      <w:r w:rsidRPr="00C533E1">
        <w:rPr>
          <w:rFonts w:ascii="Arial" w:hAnsi="Arial" w:cs="Arial"/>
          <w:sz w:val="19"/>
          <w:szCs w:val="19"/>
          <w:u w:val="single"/>
          <w:lang w:eastAsia="pl-PL"/>
        </w:rPr>
        <w:t>przed zawarciem umowy</w:t>
      </w:r>
      <w:r w:rsidRPr="00C533E1">
        <w:rPr>
          <w:rFonts w:ascii="Arial" w:hAnsi="Arial" w:cs="Arial"/>
          <w:sz w:val="19"/>
          <w:szCs w:val="19"/>
          <w:lang w:eastAsia="pl-PL"/>
        </w:rPr>
        <w:t xml:space="preserve"> w sprawie zamówienia publicznego, do wniesienia zabezpieczenia należytego wykonania umowy, </w:t>
      </w:r>
      <w:r w:rsidRPr="00C533E1">
        <w:rPr>
          <w:rFonts w:ascii="Arial" w:hAnsi="Arial" w:cs="Arial"/>
          <w:b/>
          <w:sz w:val="19"/>
          <w:szCs w:val="19"/>
          <w:lang w:eastAsia="pl-PL"/>
        </w:rPr>
        <w:t xml:space="preserve">w wysokości </w:t>
      </w:r>
      <w:r w:rsidRPr="009E589D">
        <w:rPr>
          <w:rFonts w:ascii="Arial" w:hAnsi="Arial" w:cs="Arial"/>
          <w:b/>
          <w:sz w:val="19"/>
          <w:szCs w:val="19"/>
          <w:lang w:eastAsia="pl-PL"/>
        </w:rPr>
        <w:t>5</w:t>
      </w:r>
      <w:r w:rsidRPr="00C533E1">
        <w:rPr>
          <w:rFonts w:ascii="Arial" w:hAnsi="Arial" w:cs="Arial"/>
          <w:b/>
          <w:sz w:val="19"/>
          <w:szCs w:val="19"/>
          <w:lang w:eastAsia="pl-PL"/>
        </w:rPr>
        <w:t xml:space="preserve"> % ceny całkowitej podanej w ofercie.</w:t>
      </w:r>
    </w:p>
    <w:p w14:paraId="66A97605" w14:textId="77777777" w:rsidR="00C533E1" w:rsidRPr="00C533E1" w:rsidRDefault="00C533E1" w:rsidP="00C533E1">
      <w:pPr>
        <w:numPr>
          <w:ilvl w:val="0"/>
          <w:numId w:val="46"/>
        </w:numPr>
        <w:spacing w:after="0" w:line="240" w:lineRule="auto"/>
        <w:ind w:left="426"/>
        <w:jc w:val="both"/>
        <w:rPr>
          <w:rFonts w:ascii="Arial" w:hAnsi="Arial" w:cs="Arial"/>
          <w:sz w:val="19"/>
          <w:szCs w:val="19"/>
          <w:lang w:eastAsia="pl-PL"/>
        </w:rPr>
      </w:pPr>
      <w:r w:rsidRPr="00C533E1">
        <w:rPr>
          <w:rFonts w:ascii="Arial" w:hAnsi="Arial" w:cs="Arial"/>
          <w:sz w:val="19"/>
          <w:szCs w:val="19"/>
          <w:lang w:eastAsia="pl-PL"/>
        </w:rPr>
        <w:t>Zabezpieczenie służy pokryciu roszczeń z tytułu niewykonania lub nienależytego wykonania umowy.</w:t>
      </w:r>
    </w:p>
    <w:p w14:paraId="0E21933B" w14:textId="77777777" w:rsidR="00C533E1" w:rsidRPr="00C533E1" w:rsidRDefault="00C533E1" w:rsidP="00C533E1">
      <w:pPr>
        <w:numPr>
          <w:ilvl w:val="0"/>
          <w:numId w:val="46"/>
        </w:numPr>
        <w:spacing w:after="0" w:line="240" w:lineRule="auto"/>
        <w:ind w:left="426"/>
        <w:jc w:val="both"/>
        <w:rPr>
          <w:rFonts w:ascii="Arial" w:hAnsi="Arial" w:cs="Arial"/>
          <w:sz w:val="19"/>
          <w:szCs w:val="19"/>
          <w:lang w:eastAsia="pl-PL"/>
        </w:rPr>
      </w:pPr>
      <w:r w:rsidRPr="00C533E1">
        <w:rPr>
          <w:rFonts w:ascii="Arial" w:hAnsi="Arial" w:cs="Arial"/>
          <w:sz w:val="19"/>
          <w:szCs w:val="19"/>
          <w:lang w:eastAsia="pl-PL"/>
        </w:rPr>
        <w:t>Zabezpieczenie może być wnoszone, według wyboru Wykonawcy, w jednej lub kilku następujących formach:</w:t>
      </w:r>
    </w:p>
    <w:p w14:paraId="391A0A1D" w14:textId="5A7211A4" w:rsidR="00C533E1" w:rsidRPr="00C533E1" w:rsidRDefault="00C533E1" w:rsidP="00C533E1">
      <w:pPr>
        <w:numPr>
          <w:ilvl w:val="0"/>
          <w:numId w:val="45"/>
        </w:numPr>
        <w:spacing w:after="0" w:line="240" w:lineRule="auto"/>
        <w:jc w:val="both"/>
        <w:rPr>
          <w:rFonts w:ascii="Arial" w:hAnsi="Arial" w:cs="Arial"/>
          <w:sz w:val="19"/>
          <w:szCs w:val="19"/>
          <w:lang w:eastAsia="pl-PL"/>
        </w:rPr>
      </w:pPr>
      <w:r w:rsidRPr="00C533E1">
        <w:rPr>
          <w:rFonts w:ascii="Arial" w:hAnsi="Arial" w:cs="Arial"/>
          <w:sz w:val="19"/>
          <w:szCs w:val="19"/>
          <w:lang w:eastAsia="pl-PL"/>
        </w:rPr>
        <w:t xml:space="preserve">pieniądzu - winno być wpłacone przelewem na rachunek bankowy Zamawiającego - </w:t>
      </w:r>
      <w:r w:rsidR="00A61962" w:rsidRPr="00A61962">
        <w:rPr>
          <w:rFonts w:ascii="Arial" w:hAnsi="Arial" w:cs="Arial"/>
          <w:sz w:val="19"/>
          <w:szCs w:val="19"/>
          <w:lang w:eastAsia="pl-PL"/>
        </w:rPr>
        <w:t xml:space="preserve">BNP </w:t>
      </w:r>
      <w:proofErr w:type="spellStart"/>
      <w:r w:rsidR="00A61962" w:rsidRPr="00A61962">
        <w:rPr>
          <w:rFonts w:ascii="Arial" w:hAnsi="Arial" w:cs="Arial"/>
          <w:sz w:val="19"/>
          <w:szCs w:val="19"/>
          <w:lang w:eastAsia="pl-PL"/>
        </w:rPr>
        <w:t>Paribas</w:t>
      </w:r>
      <w:proofErr w:type="spellEnd"/>
      <w:r w:rsidR="00A61962" w:rsidRPr="00A61962">
        <w:rPr>
          <w:rFonts w:ascii="Arial" w:hAnsi="Arial" w:cs="Arial"/>
          <w:sz w:val="19"/>
          <w:szCs w:val="19"/>
          <w:lang w:eastAsia="pl-PL"/>
        </w:rPr>
        <w:t xml:space="preserve"> Bank Polska S.A. numer 54 1600 1462 1857 3825 1000 0005</w:t>
      </w:r>
      <w:r w:rsidRPr="00C533E1">
        <w:rPr>
          <w:rFonts w:ascii="Arial" w:hAnsi="Arial" w:cs="Arial"/>
          <w:sz w:val="19"/>
          <w:szCs w:val="19"/>
          <w:lang w:eastAsia="pl-PL"/>
        </w:rPr>
        <w:t xml:space="preserve">, z zaznaczeniem na dowodzie wpłaty: </w:t>
      </w:r>
      <w:r w:rsidRPr="00C533E1">
        <w:rPr>
          <w:rFonts w:ascii="Arial" w:hAnsi="Arial" w:cs="Arial"/>
          <w:i/>
          <w:iCs/>
          <w:sz w:val="19"/>
          <w:szCs w:val="19"/>
          <w:lang w:eastAsia="pl-PL"/>
        </w:rPr>
        <w:lastRenderedPageBreak/>
        <w:t>„</w:t>
      </w:r>
      <w:r w:rsidR="00D06C52" w:rsidRPr="00D06C52">
        <w:rPr>
          <w:rFonts w:ascii="Arial" w:hAnsi="Arial" w:cs="Arial"/>
          <w:b/>
          <w:bCs/>
          <w:i/>
          <w:iCs/>
          <w:sz w:val="19"/>
          <w:szCs w:val="19"/>
          <w:lang w:eastAsia="pl-PL"/>
        </w:rPr>
        <w:t>Rozbudowa i przebudowa budynku Zakładu Radioterapii w Szpitalu Wojewódzkim im. Św. Łukasza SP ZOZ w Tarnowie w ramach projektu FEMP.05.11-IZ.00-0243/24 pn. Rozwój Ambulatoryjnej Opieki Specjalistycznej</w:t>
      </w:r>
      <w:r w:rsidRPr="00C533E1">
        <w:rPr>
          <w:rFonts w:ascii="Arial" w:hAnsi="Arial" w:cs="Arial"/>
          <w:i/>
          <w:iCs/>
          <w:sz w:val="19"/>
          <w:szCs w:val="19"/>
          <w:lang w:eastAsia="pl-PL"/>
        </w:rPr>
        <w:t>”;</w:t>
      </w:r>
    </w:p>
    <w:p w14:paraId="3702BF8C" w14:textId="77777777" w:rsidR="00C533E1" w:rsidRPr="00C533E1" w:rsidRDefault="00C533E1" w:rsidP="00C533E1">
      <w:pPr>
        <w:numPr>
          <w:ilvl w:val="0"/>
          <w:numId w:val="45"/>
        </w:numPr>
        <w:spacing w:after="0" w:line="240" w:lineRule="auto"/>
        <w:jc w:val="both"/>
        <w:rPr>
          <w:rFonts w:ascii="Arial" w:hAnsi="Arial" w:cs="Arial"/>
          <w:sz w:val="19"/>
          <w:szCs w:val="19"/>
          <w:lang w:eastAsia="pl-PL"/>
        </w:rPr>
      </w:pPr>
      <w:r w:rsidRPr="00C533E1">
        <w:rPr>
          <w:rFonts w:ascii="Arial" w:hAnsi="Arial" w:cs="Arial"/>
          <w:sz w:val="19"/>
          <w:szCs w:val="19"/>
          <w:lang w:eastAsia="pl-PL"/>
        </w:rPr>
        <w:t>poręczeniach bankowych lub poręczeniach spółdzielczej kasy oszczędnościowo-kredytowej, z tym że zobowiązanie kasy jest zawsze zobowiązaniem pieniężnym;</w:t>
      </w:r>
    </w:p>
    <w:p w14:paraId="7F7B1C7F" w14:textId="77777777" w:rsidR="00C533E1" w:rsidRPr="00C533E1" w:rsidRDefault="00C533E1" w:rsidP="00C533E1">
      <w:pPr>
        <w:numPr>
          <w:ilvl w:val="0"/>
          <w:numId w:val="45"/>
        </w:numPr>
        <w:spacing w:after="0" w:line="240" w:lineRule="auto"/>
        <w:jc w:val="both"/>
        <w:rPr>
          <w:rFonts w:ascii="Arial" w:hAnsi="Arial" w:cs="Arial"/>
          <w:sz w:val="19"/>
          <w:szCs w:val="19"/>
          <w:lang w:eastAsia="pl-PL"/>
        </w:rPr>
      </w:pPr>
      <w:r w:rsidRPr="00C533E1">
        <w:rPr>
          <w:rFonts w:ascii="Arial" w:hAnsi="Arial" w:cs="Arial"/>
          <w:sz w:val="19"/>
          <w:szCs w:val="19"/>
          <w:lang w:eastAsia="pl-PL"/>
        </w:rPr>
        <w:t>gwarancjach bankowych;</w:t>
      </w:r>
    </w:p>
    <w:p w14:paraId="31012EA5" w14:textId="77777777" w:rsidR="00C533E1" w:rsidRPr="00C533E1" w:rsidRDefault="00C533E1" w:rsidP="00C533E1">
      <w:pPr>
        <w:numPr>
          <w:ilvl w:val="0"/>
          <w:numId w:val="45"/>
        </w:numPr>
        <w:spacing w:after="0" w:line="240" w:lineRule="auto"/>
        <w:jc w:val="both"/>
        <w:rPr>
          <w:rFonts w:ascii="Arial" w:hAnsi="Arial" w:cs="Arial"/>
          <w:sz w:val="19"/>
          <w:szCs w:val="19"/>
          <w:lang w:eastAsia="pl-PL"/>
        </w:rPr>
      </w:pPr>
      <w:r w:rsidRPr="00C533E1">
        <w:rPr>
          <w:rFonts w:ascii="Arial" w:hAnsi="Arial" w:cs="Arial"/>
          <w:sz w:val="19"/>
          <w:szCs w:val="19"/>
          <w:lang w:eastAsia="pl-PL"/>
        </w:rPr>
        <w:t>gwarancjach ubezpieczeniowych;</w:t>
      </w:r>
    </w:p>
    <w:p w14:paraId="1567492F" w14:textId="77777777" w:rsidR="00C533E1" w:rsidRPr="00C533E1" w:rsidRDefault="00C533E1" w:rsidP="00C533E1">
      <w:pPr>
        <w:numPr>
          <w:ilvl w:val="0"/>
          <w:numId w:val="45"/>
        </w:numPr>
        <w:spacing w:after="0" w:line="240" w:lineRule="auto"/>
        <w:jc w:val="both"/>
        <w:rPr>
          <w:rFonts w:ascii="Arial" w:hAnsi="Arial" w:cs="Arial"/>
          <w:sz w:val="19"/>
          <w:szCs w:val="19"/>
          <w:lang w:eastAsia="pl-PL"/>
        </w:rPr>
      </w:pPr>
      <w:r w:rsidRPr="00C533E1">
        <w:rPr>
          <w:rFonts w:ascii="Arial" w:hAnsi="Arial" w:cs="Arial"/>
          <w:sz w:val="19"/>
          <w:szCs w:val="19"/>
          <w:lang w:eastAsia="pl-PL"/>
        </w:rPr>
        <w:t xml:space="preserve">poręczeniach udzielanych przez podmioty, o których mowa w art. 6b ust. 5 pkt 2 ustawy z dnia 9 listopada 2000 r. </w:t>
      </w:r>
      <w:r w:rsidRPr="00C533E1">
        <w:rPr>
          <w:rFonts w:ascii="Arial" w:hAnsi="Arial" w:cs="Arial"/>
          <w:iCs/>
          <w:sz w:val="19"/>
          <w:szCs w:val="19"/>
          <w:lang w:eastAsia="pl-PL"/>
        </w:rPr>
        <w:t>o utworzeniu Polskiej Agencji Rozwoju Przedsiębiorczości</w:t>
      </w:r>
      <w:r w:rsidRPr="00C533E1">
        <w:rPr>
          <w:rFonts w:ascii="Arial" w:hAnsi="Arial" w:cs="Arial"/>
          <w:sz w:val="19"/>
          <w:szCs w:val="19"/>
          <w:lang w:eastAsia="pl-PL"/>
        </w:rPr>
        <w:t>.</w:t>
      </w:r>
    </w:p>
    <w:p w14:paraId="366F505D" w14:textId="77777777" w:rsidR="00C533E1" w:rsidRPr="00C533E1" w:rsidRDefault="00C533E1" w:rsidP="00C533E1">
      <w:pPr>
        <w:numPr>
          <w:ilvl w:val="0"/>
          <w:numId w:val="49"/>
        </w:numPr>
        <w:spacing w:after="0" w:line="240" w:lineRule="auto"/>
        <w:ind w:left="426"/>
        <w:jc w:val="both"/>
        <w:rPr>
          <w:rFonts w:ascii="Arial" w:hAnsi="Arial" w:cs="Arial"/>
          <w:sz w:val="19"/>
          <w:szCs w:val="19"/>
          <w:lang w:eastAsia="pl-PL"/>
        </w:rPr>
      </w:pPr>
      <w:r w:rsidRPr="00C533E1">
        <w:rPr>
          <w:rFonts w:ascii="Arial" w:hAnsi="Arial" w:cs="Arial"/>
          <w:sz w:val="19"/>
          <w:szCs w:val="19"/>
          <w:lang w:eastAsia="pl-PL"/>
        </w:rPr>
        <w:t>W przypadku wniesienia zabezpieczenia w formach niepieniężnych, dokument zabezpieczenia winien spełniać niżej wymienione wymagania:</w:t>
      </w:r>
    </w:p>
    <w:p w14:paraId="676AD3C7" w14:textId="77777777" w:rsidR="00C533E1" w:rsidRPr="00C533E1" w:rsidRDefault="00C533E1" w:rsidP="00C533E1">
      <w:pPr>
        <w:numPr>
          <w:ilvl w:val="1"/>
          <w:numId w:val="47"/>
        </w:numPr>
        <w:spacing w:after="0" w:line="240" w:lineRule="auto"/>
        <w:jc w:val="both"/>
        <w:rPr>
          <w:rFonts w:ascii="Arial" w:hAnsi="Arial" w:cs="Arial"/>
          <w:sz w:val="19"/>
          <w:szCs w:val="19"/>
          <w:lang w:eastAsia="pl-PL"/>
        </w:rPr>
      </w:pPr>
      <w:r w:rsidRPr="00C533E1">
        <w:rPr>
          <w:rFonts w:ascii="Arial" w:hAnsi="Arial" w:cs="Arial"/>
          <w:sz w:val="19"/>
          <w:szCs w:val="19"/>
          <w:lang w:eastAsia="pl-PL"/>
        </w:rPr>
        <w:t>gwarancja lub poręczenie winny zabezpieczać roszczenia beneficjenta wobec zobowiązanego z tytułu niewykonania lub nienależytego wykonania przez zobowiązanego wszystkich zobowiązań zgodnie z umową zawartą pomiędzy beneficjentem a zobowiązanym;</w:t>
      </w:r>
    </w:p>
    <w:p w14:paraId="084B6AE3" w14:textId="77777777" w:rsidR="00C533E1" w:rsidRPr="00C533E1" w:rsidRDefault="00C533E1" w:rsidP="00C533E1">
      <w:pPr>
        <w:numPr>
          <w:ilvl w:val="1"/>
          <w:numId w:val="47"/>
        </w:numPr>
        <w:spacing w:after="0" w:line="240" w:lineRule="auto"/>
        <w:jc w:val="both"/>
        <w:rPr>
          <w:rFonts w:ascii="Arial" w:hAnsi="Arial" w:cs="Arial"/>
          <w:sz w:val="19"/>
          <w:szCs w:val="19"/>
          <w:lang w:eastAsia="pl-PL"/>
        </w:rPr>
      </w:pPr>
      <w:r w:rsidRPr="00C533E1">
        <w:rPr>
          <w:rFonts w:ascii="Arial" w:hAnsi="Arial" w:cs="Arial"/>
          <w:sz w:val="19"/>
          <w:szCs w:val="19"/>
          <w:lang w:eastAsia="pl-PL"/>
        </w:rPr>
        <w:t>gwarancja lub poręczenie winny być bezwarunkowe, nieodwołalne, płatne na pierwsze żądanie beneficjenta;</w:t>
      </w:r>
    </w:p>
    <w:p w14:paraId="50504807" w14:textId="77777777" w:rsidR="00C533E1" w:rsidRPr="00C533E1" w:rsidRDefault="00C533E1" w:rsidP="00C533E1">
      <w:pPr>
        <w:numPr>
          <w:ilvl w:val="1"/>
          <w:numId w:val="47"/>
        </w:numPr>
        <w:spacing w:after="0" w:line="240" w:lineRule="auto"/>
        <w:jc w:val="both"/>
        <w:rPr>
          <w:rFonts w:ascii="Arial" w:hAnsi="Arial" w:cs="Arial"/>
          <w:sz w:val="19"/>
          <w:szCs w:val="19"/>
          <w:lang w:eastAsia="pl-PL"/>
        </w:rPr>
      </w:pPr>
      <w:r w:rsidRPr="00C533E1">
        <w:rPr>
          <w:rFonts w:ascii="Arial" w:hAnsi="Arial" w:cs="Arial"/>
          <w:sz w:val="19"/>
          <w:szCs w:val="19"/>
          <w:lang w:eastAsia="pl-PL"/>
        </w:rPr>
        <w:t>kwota zabezpieczenia winna być należna i wymagalna z jednego lub z kilku tytułów określonych w umowie.</w:t>
      </w:r>
    </w:p>
    <w:p w14:paraId="32E80BE9" w14:textId="77777777" w:rsidR="00C533E1" w:rsidRPr="00C533E1" w:rsidRDefault="00C533E1" w:rsidP="00C533E1">
      <w:pPr>
        <w:numPr>
          <w:ilvl w:val="0"/>
          <w:numId w:val="47"/>
        </w:numPr>
        <w:spacing w:after="0" w:line="240" w:lineRule="auto"/>
        <w:ind w:left="426"/>
        <w:jc w:val="both"/>
        <w:rPr>
          <w:rFonts w:ascii="Arial" w:hAnsi="Arial" w:cs="Arial"/>
          <w:sz w:val="19"/>
          <w:szCs w:val="19"/>
          <w:lang w:eastAsia="pl-PL"/>
        </w:rPr>
      </w:pPr>
      <w:r w:rsidRPr="00C533E1">
        <w:rPr>
          <w:rFonts w:ascii="Arial" w:hAnsi="Arial" w:cs="Arial"/>
          <w:sz w:val="19"/>
          <w:szCs w:val="19"/>
          <w:lang w:eastAsia="pl-PL"/>
        </w:rPr>
        <w:t>Okres ważności gwarancji lub poręczenia winien być zgodny z obowiązującymi przepisami i wymaganiami Zamawiającego, tj.:</w:t>
      </w:r>
    </w:p>
    <w:p w14:paraId="0B1DBB8B" w14:textId="4127EF8A" w:rsidR="00C533E1" w:rsidRPr="00C533E1" w:rsidRDefault="00C533E1" w:rsidP="00C533E1">
      <w:pPr>
        <w:numPr>
          <w:ilvl w:val="0"/>
          <w:numId w:val="48"/>
        </w:numPr>
        <w:spacing w:after="0" w:line="240" w:lineRule="auto"/>
        <w:jc w:val="both"/>
        <w:rPr>
          <w:rFonts w:ascii="Arial" w:hAnsi="Arial" w:cs="Arial"/>
          <w:sz w:val="19"/>
          <w:szCs w:val="19"/>
          <w:lang w:eastAsia="pl-PL"/>
        </w:rPr>
      </w:pPr>
      <w:r w:rsidRPr="00C533E1">
        <w:rPr>
          <w:rFonts w:ascii="Arial" w:hAnsi="Arial" w:cs="Arial"/>
          <w:sz w:val="19"/>
          <w:szCs w:val="19"/>
          <w:lang w:eastAsia="pl-PL"/>
        </w:rPr>
        <w:t xml:space="preserve">z tytułu niewykonania lub nienależytego wykonania umowy – 100% kwoty zabezpieczenia, z terminem obowiązywania najpóźniej od daty zawarcia umowy do czasu jej </w:t>
      </w:r>
      <w:r w:rsidR="00752B22">
        <w:rPr>
          <w:rFonts w:ascii="Arial" w:hAnsi="Arial" w:cs="Arial"/>
          <w:sz w:val="19"/>
          <w:szCs w:val="19"/>
          <w:lang w:eastAsia="pl-PL"/>
        </w:rPr>
        <w:t xml:space="preserve">należytego </w:t>
      </w:r>
      <w:r w:rsidRPr="00C533E1">
        <w:rPr>
          <w:rFonts w:ascii="Arial" w:hAnsi="Arial" w:cs="Arial"/>
          <w:sz w:val="19"/>
          <w:szCs w:val="19"/>
          <w:lang w:eastAsia="pl-PL"/>
        </w:rPr>
        <w:t>wykonania;</w:t>
      </w:r>
    </w:p>
    <w:p w14:paraId="0EB08B6E" w14:textId="63662914" w:rsidR="00C533E1" w:rsidRPr="00C533E1" w:rsidRDefault="00C533E1" w:rsidP="00C533E1">
      <w:pPr>
        <w:numPr>
          <w:ilvl w:val="0"/>
          <w:numId w:val="48"/>
        </w:numPr>
        <w:spacing w:after="0" w:line="240" w:lineRule="auto"/>
        <w:jc w:val="both"/>
        <w:rPr>
          <w:rFonts w:ascii="Arial" w:hAnsi="Arial" w:cs="Arial"/>
          <w:sz w:val="19"/>
          <w:szCs w:val="19"/>
          <w:lang w:eastAsia="pl-PL"/>
        </w:rPr>
      </w:pPr>
      <w:r w:rsidRPr="00C533E1">
        <w:rPr>
          <w:rFonts w:ascii="Arial" w:hAnsi="Arial" w:cs="Arial"/>
          <w:sz w:val="19"/>
          <w:szCs w:val="19"/>
          <w:lang w:eastAsia="pl-PL"/>
        </w:rPr>
        <w:t>z tytułu rękojmi za wady lub gwarancji – 30% kwoty zabezpieczenia, z terminem obowiązywania do czasu upływu okresu rękojmi lub gwarancji.</w:t>
      </w:r>
      <w:bookmarkStart w:id="18" w:name="_Hlk72153953"/>
    </w:p>
    <w:bookmarkEnd w:id="18"/>
    <w:p w14:paraId="37E26A97" w14:textId="60ACA38D" w:rsidR="00DD0D07" w:rsidRPr="00DD0D07" w:rsidRDefault="00DD0D07" w:rsidP="00C533E1">
      <w:pPr>
        <w:numPr>
          <w:ilvl w:val="0"/>
          <w:numId w:val="50"/>
        </w:numPr>
        <w:spacing w:after="0" w:line="240" w:lineRule="auto"/>
        <w:ind w:left="426"/>
        <w:jc w:val="both"/>
        <w:rPr>
          <w:rFonts w:ascii="Arial" w:hAnsi="Arial" w:cs="Arial"/>
          <w:sz w:val="19"/>
          <w:szCs w:val="19"/>
          <w:lang w:eastAsia="pl-PL"/>
        </w:rPr>
      </w:pPr>
      <w:r w:rsidRPr="00DD0D07">
        <w:rPr>
          <w:rFonts w:ascii="Arial" w:hAnsi="Arial" w:cs="Arial"/>
          <w:sz w:val="19"/>
          <w:szCs w:val="19"/>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5E1BCD3" w14:textId="7E5FAFA6" w:rsidR="00C533E1" w:rsidRPr="00C533E1" w:rsidRDefault="00C533E1" w:rsidP="00C533E1">
      <w:pPr>
        <w:numPr>
          <w:ilvl w:val="0"/>
          <w:numId w:val="50"/>
        </w:numPr>
        <w:spacing w:after="0" w:line="240" w:lineRule="auto"/>
        <w:ind w:left="426"/>
        <w:jc w:val="both"/>
        <w:rPr>
          <w:rFonts w:ascii="Arial" w:hAnsi="Arial" w:cs="Arial"/>
          <w:b/>
          <w:bCs/>
          <w:sz w:val="19"/>
          <w:szCs w:val="19"/>
          <w:lang w:eastAsia="pl-PL"/>
        </w:rPr>
      </w:pPr>
      <w:r w:rsidRPr="00C533E1">
        <w:rPr>
          <w:rFonts w:ascii="Arial" w:hAnsi="Arial" w:cs="Arial"/>
          <w:sz w:val="19"/>
          <w:szCs w:val="19"/>
          <w:lang w:eastAsia="pl-PL"/>
        </w:rPr>
        <w:t xml:space="preserve">Zamawiający zwróci zabezpieczenie należytego wykonania umowy w terminie i na warunkach określonych w ustawie </w:t>
      </w:r>
      <w:proofErr w:type="spellStart"/>
      <w:r w:rsidRPr="00C533E1">
        <w:rPr>
          <w:rFonts w:ascii="Arial" w:hAnsi="Arial" w:cs="Arial"/>
          <w:sz w:val="19"/>
          <w:szCs w:val="19"/>
          <w:lang w:eastAsia="pl-PL"/>
        </w:rPr>
        <w:t>Pzp</w:t>
      </w:r>
      <w:proofErr w:type="spellEnd"/>
      <w:r w:rsidRPr="00C533E1">
        <w:rPr>
          <w:rFonts w:ascii="Arial" w:hAnsi="Arial" w:cs="Arial"/>
          <w:sz w:val="19"/>
          <w:szCs w:val="19"/>
          <w:lang w:eastAsia="pl-PL"/>
        </w:rPr>
        <w:t>.</w:t>
      </w:r>
    </w:p>
    <w:p w14:paraId="587B1D52" w14:textId="77777777" w:rsidR="00907E6E" w:rsidRPr="00993FA5" w:rsidRDefault="00907E6E" w:rsidP="00993FA5">
      <w:pPr>
        <w:spacing w:after="0" w:line="240" w:lineRule="auto"/>
        <w:jc w:val="both"/>
        <w:rPr>
          <w:rFonts w:ascii="Arial" w:hAnsi="Arial" w:cs="Arial"/>
          <w:b/>
          <w:bCs/>
          <w:sz w:val="19"/>
          <w:szCs w:val="19"/>
          <w:lang w:eastAsia="pl-PL"/>
        </w:rPr>
      </w:pPr>
    </w:p>
    <w:p w14:paraId="0620BDA4" w14:textId="77777777"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 xml:space="preserve">17. Wzór umowy. </w:t>
      </w:r>
    </w:p>
    <w:p w14:paraId="3117F0CE" w14:textId="29FA1500" w:rsidR="00907E6E" w:rsidRPr="00993FA5" w:rsidRDefault="00907E6E" w:rsidP="00A45D67">
      <w:pPr>
        <w:spacing w:after="0" w:line="240" w:lineRule="auto"/>
        <w:ind w:left="426"/>
        <w:jc w:val="both"/>
        <w:rPr>
          <w:rFonts w:ascii="Arial" w:hAnsi="Arial" w:cs="Arial"/>
          <w:sz w:val="19"/>
          <w:szCs w:val="19"/>
          <w:lang w:eastAsia="pl-PL"/>
        </w:rPr>
      </w:pPr>
      <w:r w:rsidRPr="00993FA5">
        <w:rPr>
          <w:rFonts w:ascii="Arial" w:hAnsi="Arial" w:cs="Arial"/>
          <w:sz w:val="19"/>
          <w:szCs w:val="19"/>
          <w:lang w:eastAsia="pl-PL"/>
        </w:rPr>
        <w:t xml:space="preserve">Wzór umowy </w:t>
      </w:r>
      <w:r w:rsidR="00A45D67">
        <w:rPr>
          <w:rFonts w:ascii="Arial" w:hAnsi="Arial" w:cs="Arial"/>
          <w:sz w:val="19"/>
          <w:szCs w:val="19"/>
          <w:lang w:eastAsia="pl-PL"/>
        </w:rPr>
        <w:t xml:space="preserve">zawierający </w:t>
      </w:r>
      <w:r w:rsidR="00A45D67" w:rsidRPr="00A45D67">
        <w:rPr>
          <w:rFonts w:ascii="Arial" w:hAnsi="Arial" w:cs="Arial"/>
          <w:sz w:val="19"/>
          <w:szCs w:val="19"/>
          <w:lang w:eastAsia="pl-PL"/>
        </w:rPr>
        <w:t xml:space="preserve">postanowienia umowy w sprawie zamówienia publicznego </w:t>
      </w:r>
      <w:r w:rsidRPr="00993FA5">
        <w:rPr>
          <w:rFonts w:ascii="Arial" w:hAnsi="Arial" w:cs="Arial"/>
          <w:sz w:val="19"/>
          <w:szCs w:val="19"/>
          <w:lang w:eastAsia="pl-PL"/>
        </w:rPr>
        <w:t xml:space="preserve">stanowi załącznik </w:t>
      </w:r>
      <w:r w:rsidR="00A45D67">
        <w:rPr>
          <w:rFonts w:ascii="Arial" w:hAnsi="Arial" w:cs="Arial"/>
          <w:sz w:val="19"/>
          <w:szCs w:val="19"/>
          <w:lang w:eastAsia="pl-PL"/>
        </w:rPr>
        <w:t xml:space="preserve">  </w:t>
      </w:r>
      <w:r w:rsidRPr="009E589D">
        <w:rPr>
          <w:rFonts w:ascii="Arial" w:hAnsi="Arial" w:cs="Arial"/>
          <w:sz w:val="19"/>
          <w:szCs w:val="19"/>
          <w:lang w:eastAsia="pl-PL"/>
        </w:rPr>
        <w:t xml:space="preserve">nr </w:t>
      </w:r>
      <w:r w:rsidR="001470FA" w:rsidRPr="009E589D">
        <w:rPr>
          <w:rFonts w:ascii="Arial" w:hAnsi="Arial" w:cs="Arial"/>
          <w:b/>
          <w:bCs/>
          <w:sz w:val="19"/>
          <w:szCs w:val="19"/>
          <w:lang w:eastAsia="pl-PL"/>
        </w:rPr>
        <w:t>4</w:t>
      </w:r>
      <w:r w:rsidRPr="00993FA5">
        <w:rPr>
          <w:rFonts w:ascii="Arial" w:hAnsi="Arial" w:cs="Arial"/>
          <w:sz w:val="19"/>
          <w:szCs w:val="19"/>
          <w:lang w:eastAsia="pl-PL"/>
        </w:rPr>
        <w:t xml:space="preserve"> do specyfikacji.</w:t>
      </w:r>
    </w:p>
    <w:p w14:paraId="1EC38C87" w14:textId="77777777" w:rsidR="00F763FA" w:rsidRPr="00993FA5" w:rsidRDefault="00F763FA" w:rsidP="00993FA5">
      <w:pPr>
        <w:spacing w:after="0" w:line="240" w:lineRule="auto"/>
        <w:jc w:val="both"/>
        <w:rPr>
          <w:rFonts w:ascii="Arial" w:hAnsi="Arial" w:cs="Arial"/>
          <w:b/>
          <w:bCs/>
          <w:sz w:val="19"/>
          <w:szCs w:val="19"/>
          <w:lang w:eastAsia="pl-PL"/>
        </w:rPr>
      </w:pPr>
    </w:p>
    <w:p w14:paraId="3D0C80C6" w14:textId="77777777"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18. Środki ochrony prawnej.</w:t>
      </w:r>
    </w:p>
    <w:p w14:paraId="5A24ABB9" w14:textId="77777777" w:rsidR="00F075C8" w:rsidRPr="00F075C8" w:rsidRDefault="00F075C8" w:rsidP="00F075C8">
      <w:pPr>
        <w:numPr>
          <w:ilvl w:val="0"/>
          <w:numId w:val="41"/>
        </w:numPr>
        <w:spacing w:after="0" w:line="240" w:lineRule="auto"/>
        <w:jc w:val="both"/>
        <w:rPr>
          <w:rFonts w:ascii="Arial" w:hAnsi="Arial" w:cs="Arial"/>
          <w:b/>
          <w:sz w:val="19"/>
          <w:szCs w:val="19"/>
          <w:lang w:val="x-none" w:eastAsia="pl-PL"/>
        </w:rPr>
      </w:pPr>
      <w:r w:rsidRPr="00F075C8">
        <w:rPr>
          <w:rFonts w:ascii="Arial" w:hAnsi="Arial" w:cs="Arial"/>
          <w:sz w:val="19"/>
          <w:szCs w:val="19"/>
          <w:lang w:val="x-none" w:eastAsia="pl-PL"/>
        </w:rPr>
        <w:t xml:space="preserve">Zasady, terminy oraz sposób korzystania ze środków ochrony prawnej szczegółowo regulują przepisy </w:t>
      </w:r>
      <w:r w:rsidRPr="00F075C8">
        <w:rPr>
          <w:rFonts w:ascii="Arial" w:hAnsi="Arial" w:cs="Arial"/>
          <w:bCs/>
          <w:sz w:val="19"/>
          <w:szCs w:val="19"/>
          <w:lang w:val="x-none" w:eastAsia="pl-PL"/>
        </w:rPr>
        <w:t xml:space="preserve">działu IX </w:t>
      </w:r>
      <w:proofErr w:type="spellStart"/>
      <w:r w:rsidRPr="00F075C8">
        <w:rPr>
          <w:rFonts w:ascii="Arial" w:hAnsi="Arial" w:cs="Arial"/>
          <w:bCs/>
          <w:sz w:val="19"/>
          <w:szCs w:val="19"/>
          <w:lang w:val="x-none" w:eastAsia="pl-PL"/>
        </w:rPr>
        <w:t>Pzp</w:t>
      </w:r>
      <w:proofErr w:type="spellEnd"/>
      <w:r w:rsidRPr="00F075C8">
        <w:rPr>
          <w:rFonts w:ascii="Arial" w:hAnsi="Arial" w:cs="Arial"/>
          <w:bCs/>
          <w:sz w:val="19"/>
          <w:szCs w:val="19"/>
          <w:lang w:val="x-none" w:eastAsia="pl-PL"/>
        </w:rPr>
        <w:t xml:space="preserve"> - Środki ochrony prawnej (art. 505-590).</w:t>
      </w:r>
    </w:p>
    <w:p w14:paraId="4BDCACE0" w14:textId="46A1BFED" w:rsidR="00F075C8" w:rsidRPr="00F075C8" w:rsidRDefault="00F075C8" w:rsidP="00F075C8">
      <w:pPr>
        <w:numPr>
          <w:ilvl w:val="0"/>
          <w:numId w:val="41"/>
        </w:numPr>
        <w:spacing w:after="0" w:line="240" w:lineRule="auto"/>
        <w:jc w:val="both"/>
        <w:rPr>
          <w:rFonts w:ascii="Arial" w:hAnsi="Arial" w:cs="Arial"/>
          <w:b/>
          <w:sz w:val="19"/>
          <w:szCs w:val="19"/>
          <w:lang w:val="x-none" w:eastAsia="pl-PL"/>
        </w:rPr>
      </w:pPr>
      <w:r w:rsidRPr="00F075C8">
        <w:rPr>
          <w:rFonts w:ascii="Arial" w:hAnsi="Arial" w:cs="Arial"/>
          <w:sz w:val="19"/>
          <w:szCs w:val="19"/>
          <w:lang w:val="x-none" w:eastAsia="pl-PL"/>
        </w:rPr>
        <w:t xml:space="preserve">Środki ochrony prawnej przysługują Wykonawcy oraz innemu podmiotowi, jeżeli ma lub miał interes w uzyskaniu zamówienia oraz poniósł lub może ponieść szkodę w wyniku naruszenia przez </w:t>
      </w:r>
      <w:r w:rsidRPr="00F075C8">
        <w:rPr>
          <w:rFonts w:ascii="Arial" w:hAnsi="Arial" w:cs="Arial"/>
          <w:sz w:val="19"/>
          <w:szCs w:val="19"/>
          <w:lang w:eastAsia="pl-PL"/>
        </w:rPr>
        <w:t>Z</w:t>
      </w:r>
      <w:proofErr w:type="spellStart"/>
      <w:r w:rsidRPr="00F075C8">
        <w:rPr>
          <w:rFonts w:ascii="Arial" w:hAnsi="Arial" w:cs="Arial"/>
          <w:sz w:val="19"/>
          <w:szCs w:val="19"/>
          <w:lang w:val="x-none" w:eastAsia="pl-PL"/>
        </w:rPr>
        <w:t>amawiającego</w:t>
      </w:r>
      <w:proofErr w:type="spellEnd"/>
      <w:r w:rsidRPr="00F075C8">
        <w:rPr>
          <w:rFonts w:ascii="Arial" w:hAnsi="Arial" w:cs="Arial"/>
          <w:sz w:val="19"/>
          <w:szCs w:val="19"/>
          <w:lang w:val="x-none" w:eastAsia="pl-PL"/>
        </w:rPr>
        <w:t xml:space="preserve"> przepisów ustawy</w:t>
      </w:r>
      <w:r w:rsidRPr="002646ED">
        <w:rPr>
          <w:rFonts w:ascii="Arial" w:hAnsi="Arial" w:cs="Arial"/>
          <w:color w:val="000000" w:themeColor="text1"/>
          <w:sz w:val="19"/>
          <w:szCs w:val="19"/>
          <w:lang w:val="x-none" w:eastAsia="pl-PL"/>
        </w:rPr>
        <w:t>.</w:t>
      </w:r>
      <w:r w:rsidR="004B1A7E" w:rsidRPr="002646ED">
        <w:rPr>
          <w:rFonts w:ascii="Arial" w:hAnsi="Arial" w:cs="Arial"/>
          <w:color w:val="000000" w:themeColor="text1"/>
          <w:sz w:val="19"/>
          <w:szCs w:val="19"/>
          <w:lang w:val="x-none" w:eastAsia="pl-PL"/>
        </w:rPr>
        <w:t xml:space="preserve"> </w:t>
      </w:r>
      <w:r w:rsidR="004B1A7E" w:rsidRPr="002646ED">
        <w:rPr>
          <w:rFonts w:ascii="Arial" w:hAnsi="Arial" w:cs="Arial"/>
          <w:color w:val="000000" w:themeColor="text1"/>
          <w:sz w:val="19"/>
          <w:szCs w:val="19"/>
          <w:lang w:eastAsia="pl-PL"/>
        </w:rPr>
        <w:t>Środki ochrony prawnej nie przysługują wykonawcy, uczestnikowi konkursu ani innemu podmiotowi, o którym mowa w ust. 1, pochodzącym z państw trzecich niebędących stronami umów międzynarodowych.</w:t>
      </w:r>
    </w:p>
    <w:p w14:paraId="6BE0F0F4" w14:textId="77777777" w:rsidR="00F075C8" w:rsidRPr="00F075C8" w:rsidRDefault="00F075C8" w:rsidP="00F075C8">
      <w:pPr>
        <w:numPr>
          <w:ilvl w:val="0"/>
          <w:numId w:val="41"/>
        </w:numPr>
        <w:spacing w:after="0" w:line="240" w:lineRule="auto"/>
        <w:jc w:val="both"/>
        <w:rPr>
          <w:rFonts w:ascii="Arial" w:hAnsi="Arial" w:cs="Arial"/>
          <w:b/>
          <w:sz w:val="19"/>
          <w:szCs w:val="19"/>
          <w:lang w:val="x-none" w:eastAsia="pl-PL"/>
        </w:rPr>
      </w:pPr>
      <w:r w:rsidRPr="00F075C8">
        <w:rPr>
          <w:rFonts w:ascii="Arial" w:hAnsi="Arial" w:cs="Arial"/>
          <w:sz w:val="19"/>
          <w:szCs w:val="19"/>
          <w:lang w:val="x-none" w:eastAsia="pl-PL"/>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F075C8">
        <w:rPr>
          <w:rFonts w:ascii="Arial" w:hAnsi="Arial" w:cs="Arial"/>
          <w:sz w:val="19"/>
          <w:szCs w:val="19"/>
          <w:lang w:val="x-none" w:eastAsia="pl-PL"/>
        </w:rPr>
        <w:t>Pzp</w:t>
      </w:r>
      <w:proofErr w:type="spellEnd"/>
      <w:r w:rsidRPr="00F075C8">
        <w:rPr>
          <w:rFonts w:ascii="Arial" w:hAnsi="Arial" w:cs="Arial"/>
          <w:sz w:val="19"/>
          <w:szCs w:val="19"/>
          <w:lang w:val="x-none" w:eastAsia="pl-PL"/>
        </w:rPr>
        <w:t>, oraz Rzecznikowi Małych i Średnich Przedsiębiorców.</w:t>
      </w:r>
    </w:p>
    <w:p w14:paraId="2F88A9D7" w14:textId="77777777" w:rsidR="00F075C8" w:rsidRPr="00F075C8" w:rsidRDefault="00F075C8" w:rsidP="00F075C8">
      <w:pPr>
        <w:numPr>
          <w:ilvl w:val="0"/>
          <w:numId w:val="41"/>
        </w:numPr>
        <w:spacing w:after="0" w:line="240" w:lineRule="auto"/>
        <w:jc w:val="both"/>
        <w:rPr>
          <w:rFonts w:ascii="Arial" w:hAnsi="Arial" w:cs="Arial"/>
          <w:b/>
          <w:sz w:val="19"/>
          <w:szCs w:val="19"/>
          <w:lang w:val="x-none" w:eastAsia="pl-PL"/>
        </w:rPr>
      </w:pPr>
      <w:r w:rsidRPr="00F075C8">
        <w:rPr>
          <w:rFonts w:ascii="Arial" w:hAnsi="Arial" w:cs="Arial"/>
          <w:sz w:val="19"/>
          <w:szCs w:val="19"/>
          <w:lang w:val="x-none" w:eastAsia="pl-PL"/>
        </w:rPr>
        <w:t>Odwołanie przysługuje na:</w:t>
      </w:r>
    </w:p>
    <w:p w14:paraId="28E877D8" w14:textId="77777777" w:rsidR="00F075C8" w:rsidRPr="00F075C8" w:rsidRDefault="00F075C8" w:rsidP="00F075C8">
      <w:pPr>
        <w:numPr>
          <w:ilvl w:val="2"/>
          <w:numId w:val="39"/>
        </w:numPr>
        <w:spacing w:after="0" w:line="240" w:lineRule="auto"/>
        <w:jc w:val="both"/>
        <w:rPr>
          <w:rFonts w:ascii="Arial" w:hAnsi="Arial" w:cs="Arial"/>
          <w:sz w:val="19"/>
          <w:szCs w:val="19"/>
          <w:lang w:val="x-none" w:eastAsia="pl-PL"/>
        </w:rPr>
      </w:pPr>
      <w:r w:rsidRPr="00F075C8">
        <w:rPr>
          <w:rFonts w:ascii="Arial" w:hAnsi="Arial" w:cs="Arial"/>
          <w:sz w:val="19"/>
          <w:szCs w:val="19"/>
          <w:lang w:val="x-none" w:eastAsia="pl-PL"/>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4A7208" w14:textId="77777777" w:rsidR="00F075C8" w:rsidRPr="00F075C8" w:rsidRDefault="00F075C8" w:rsidP="00F075C8">
      <w:pPr>
        <w:numPr>
          <w:ilvl w:val="2"/>
          <w:numId w:val="39"/>
        </w:numPr>
        <w:spacing w:after="0" w:line="240" w:lineRule="auto"/>
        <w:jc w:val="both"/>
        <w:rPr>
          <w:rFonts w:ascii="Arial" w:hAnsi="Arial" w:cs="Arial"/>
          <w:sz w:val="19"/>
          <w:szCs w:val="19"/>
          <w:lang w:val="x-none" w:eastAsia="pl-PL"/>
        </w:rPr>
      </w:pPr>
      <w:r w:rsidRPr="00F075C8">
        <w:rPr>
          <w:rFonts w:ascii="Arial" w:hAnsi="Arial" w:cs="Arial"/>
          <w:sz w:val="19"/>
          <w:szCs w:val="19"/>
          <w:lang w:val="x-none" w:eastAsia="pl-PL"/>
        </w:rPr>
        <w:t>zaniechanie czynności w postępowaniu o udzielenie zamówienia, o zawarcie umowy ramowej, dynamicznym systemie zakupów, systemie kwalifikowania wykonawców lub konkursie, do której zamawiający był obowiązany na podstawie ustawy,</w:t>
      </w:r>
    </w:p>
    <w:p w14:paraId="38059192" w14:textId="77777777" w:rsidR="00F075C8" w:rsidRPr="00F075C8" w:rsidRDefault="00F075C8" w:rsidP="00F075C8">
      <w:pPr>
        <w:numPr>
          <w:ilvl w:val="2"/>
          <w:numId w:val="39"/>
        </w:numPr>
        <w:spacing w:after="0" w:line="240" w:lineRule="auto"/>
        <w:jc w:val="both"/>
        <w:rPr>
          <w:rFonts w:ascii="Arial" w:hAnsi="Arial" w:cs="Arial"/>
          <w:sz w:val="19"/>
          <w:szCs w:val="19"/>
          <w:lang w:val="x-none" w:eastAsia="pl-PL"/>
        </w:rPr>
      </w:pPr>
      <w:r w:rsidRPr="00F075C8">
        <w:rPr>
          <w:rFonts w:ascii="Arial" w:hAnsi="Arial" w:cs="Arial"/>
          <w:sz w:val="19"/>
          <w:szCs w:val="19"/>
          <w:lang w:val="x-none" w:eastAsia="pl-PL"/>
        </w:rPr>
        <w:t>zaniechanie przeprowadzenia postępowania o udzielenie zamówienia lub zorganizowania konkursu na podstawie ustawy, mimo że Zamawiający był do tego obowiązany.</w:t>
      </w:r>
    </w:p>
    <w:p w14:paraId="48AE60D6" w14:textId="77777777" w:rsidR="00F075C8" w:rsidRPr="00F075C8" w:rsidRDefault="00F075C8" w:rsidP="00F075C8">
      <w:pPr>
        <w:numPr>
          <w:ilvl w:val="0"/>
          <w:numId w:val="41"/>
        </w:numPr>
        <w:spacing w:after="0" w:line="240" w:lineRule="auto"/>
        <w:jc w:val="both"/>
        <w:rPr>
          <w:rFonts w:ascii="Arial" w:hAnsi="Arial" w:cs="Arial"/>
          <w:sz w:val="19"/>
          <w:szCs w:val="19"/>
          <w:lang w:val="x-none" w:eastAsia="pl-PL"/>
        </w:rPr>
      </w:pPr>
      <w:r w:rsidRPr="00F075C8">
        <w:rPr>
          <w:rFonts w:ascii="Arial" w:hAnsi="Arial" w:cs="Arial"/>
          <w:sz w:val="19"/>
          <w:szCs w:val="19"/>
          <w:lang w:val="x-none" w:eastAsia="pl-PL"/>
        </w:rPr>
        <w:t>Odwołanie wnosi się do Prezesa Krajowej Izby Odwoławczej.</w:t>
      </w:r>
    </w:p>
    <w:p w14:paraId="64C5C091" w14:textId="77777777" w:rsidR="00F075C8" w:rsidRPr="00F075C8" w:rsidRDefault="00F075C8" w:rsidP="00F075C8">
      <w:pPr>
        <w:numPr>
          <w:ilvl w:val="0"/>
          <w:numId w:val="41"/>
        </w:numPr>
        <w:spacing w:after="0" w:line="240" w:lineRule="auto"/>
        <w:jc w:val="both"/>
        <w:rPr>
          <w:rFonts w:ascii="Arial" w:hAnsi="Arial" w:cs="Arial"/>
          <w:sz w:val="19"/>
          <w:szCs w:val="19"/>
          <w:lang w:val="x-none" w:eastAsia="pl-PL"/>
        </w:rPr>
      </w:pPr>
      <w:r w:rsidRPr="00F075C8">
        <w:rPr>
          <w:rFonts w:ascii="Arial" w:hAnsi="Arial" w:cs="Arial"/>
          <w:sz w:val="19"/>
          <w:szCs w:val="19"/>
          <w:lang w:val="x-none" w:eastAsia="pl-PL"/>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17957D1" w14:textId="77777777" w:rsidR="00F075C8" w:rsidRPr="00F075C8" w:rsidRDefault="00F075C8" w:rsidP="00F075C8">
      <w:pPr>
        <w:numPr>
          <w:ilvl w:val="0"/>
          <w:numId w:val="41"/>
        </w:numPr>
        <w:spacing w:after="0" w:line="240" w:lineRule="auto"/>
        <w:jc w:val="both"/>
        <w:rPr>
          <w:rFonts w:ascii="Arial" w:hAnsi="Arial" w:cs="Arial"/>
          <w:sz w:val="19"/>
          <w:szCs w:val="19"/>
          <w:lang w:val="x-none" w:eastAsia="pl-PL"/>
        </w:rPr>
      </w:pPr>
      <w:r w:rsidRPr="00F075C8">
        <w:rPr>
          <w:rFonts w:ascii="Arial" w:hAnsi="Arial" w:cs="Arial"/>
          <w:sz w:val="19"/>
          <w:szCs w:val="19"/>
          <w:lang w:val="x-none" w:eastAsia="pl-PL"/>
        </w:rPr>
        <w:lastRenderedPageBreak/>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72A97EE" w14:textId="77777777" w:rsidR="00F075C8" w:rsidRPr="00F075C8" w:rsidRDefault="00F075C8" w:rsidP="00F075C8">
      <w:pPr>
        <w:numPr>
          <w:ilvl w:val="0"/>
          <w:numId w:val="41"/>
        </w:numPr>
        <w:spacing w:after="0" w:line="240" w:lineRule="auto"/>
        <w:jc w:val="both"/>
        <w:rPr>
          <w:rFonts w:ascii="Arial" w:hAnsi="Arial" w:cs="Arial"/>
          <w:sz w:val="19"/>
          <w:szCs w:val="19"/>
          <w:lang w:val="x-none" w:eastAsia="pl-PL"/>
        </w:rPr>
      </w:pPr>
      <w:r w:rsidRPr="00F075C8">
        <w:rPr>
          <w:rFonts w:ascii="Arial" w:hAnsi="Arial" w:cs="Arial"/>
          <w:sz w:val="19"/>
          <w:szCs w:val="19"/>
          <w:lang w:val="x-none" w:eastAsia="pl-PL"/>
        </w:rPr>
        <w:t xml:space="preserve">Zgodnie z art. 515 </w:t>
      </w:r>
      <w:proofErr w:type="spellStart"/>
      <w:r w:rsidRPr="00F075C8">
        <w:rPr>
          <w:rFonts w:ascii="Arial" w:hAnsi="Arial" w:cs="Arial"/>
          <w:sz w:val="19"/>
          <w:szCs w:val="19"/>
          <w:lang w:val="x-none" w:eastAsia="pl-PL"/>
        </w:rPr>
        <w:t>Pzp</w:t>
      </w:r>
      <w:proofErr w:type="spellEnd"/>
      <w:r w:rsidRPr="00F075C8">
        <w:rPr>
          <w:rFonts w:ascii="Arial" w:hAnsi="Arial" w:cs="Arial"/>
          <w:sz w:val="19"/>
          <w:szCs w:val="19"/>
          <w:lang w:val="x-none" w:eastAsia="pl-PL"/>
        </w:rPr>
        <w:t>, odwołanie wnosi się:</w:t>
      </w:r>
    </w:p>
    <w:p w14:paraId="38138FB4" w14:textId="77777777" w:rsidR="00F075C8" w:rsidRPr="00F075C8" w:rsidRDefault="00F075C8" w:rsidP="00F075C8">
      <w:pPr>
        <w:spacing w:after="0" w:line="240" w:lineRule="auto"/>
        <w:ind w:left="567"/>
        <w:jc w:val="both"/>
        <w:rPr>
          <w:rFonts w:ascii="Arial" w:hAnsi="Arial" w:cs="Arial"/>
          <w:i/>
          <w:iCs/>
          <w:sz w:val="19"/>
          <w:szCs w:val="19"/>
          <w:lang w:eastAsia="pl-PL"/>
        </w:rPr>
      </w:pPr>
      <w:r w:rsidRPr="00F075C8">
        <w:rPr>
          <w:rFonts w:ascii="Arial" w:hAnsi="Arial" w:cs="Arial"/>
          <w:i/>
          <w:iCs/>
          <w:sz w:val="19"/>
          <w:szCs w:val="19"/>
          <w:lang w:eastAsia="pl-PL"/>
        </w:rPr>
        <w:t>„1. Odwołanie wnosi się:</w:t>
      </w:r>
    </w:p>
    <w:p w14:paraId="617CCB2C" w14:textId="77777777" w:rsidR="00F075C8" w:rsidRPr="00F075C8" w:rsidRDefault="00F075C8" w:rsidP="00F075C8">
      <w:pPr>
        <w:numPr>
          <w:ilvl w:val="0"/>
          <w:numId w:val="42"/>
        </w:numPr>
        <w:spacing w:after="0" w:line="240" w:lineRule="auto"/>
        <w:ind w:left="1276"/>
        <w:jc w:val="both"/>
        <w:rPr>
          <w:rFonts w:ascii="Arial" w:hAnsi="Arial" w:cs="Arial"/>
          <w:i/>
          <w:iCs/>
          <w:sz w:val="19"/>
          <w:szCs w:val="19"/>
          <w:lang w:val="x-none" w:eastAsia="pl-PL"/>
        </w:rPr>
      </w:pPr>
      <w:r w:rsidRPr="00F075C8">
        <w:rPr>
          <w:rFonts w:ascii="Arial" w:hAnsi="Arial" w:cs="Arial"/>
          <w:i/>
          <w:iCs/>
          <w:sz w:val="19"/>
          <w:szCs w:val="19"/>
          <w:lang w:val="x-none" w:eastAsia="pl-PL"/>
        </w:rPr>
        <w:t xml:space="preserve">w przypadku zamówień, których </w:t>
      </w:r>
      <w:r w:rsidRPr="00F075C8">
        <w:rPr>
          <w:rFonts w:ascii="Arial" w:hAnsi="Arial" w:cs="Arial"/>
          <w:b/>
          <w:i/>
          <w:iCs/>
          <w:sz w:val="19"/>
          <w:szCs w:val="19"/>
          <w:lang w:val="x-none" w:eastAsia="pl-PL"/>
        </w:rPr>
        <w:t>wartość jest równa albo przekracza progi unijne</w:t>
      </w:r>
      <w:r w:rsidRPr="00F075C8">
        <w:rPr>
          <w:rFonts w:ascii="Arial" w:hAnsi="Arial" w:cs="Arial"/>
          <w:i/>
          <w:iCs/>
          <w:sz w:val="19"/>
          <w:szCs w:val="19"/>
          <w:lang w:val="x-none" w:eastAsia="pl-PL"/>
        </w:rPr>
        <w:t>, w terminie:</w:t>
      </w:r>
    </w:p>
    <w:p w14:paraId="0B8B4E93" w14:textId="77777777" w:rsidR="00F075C8" w:rsidRPr="00F075C8" w:rsidRDefault="00F075C8" w:rsidP="00F075C8">
      <w:pPr>
        <w:numPr>
          <w:ilvl w:val="4"/>
          <w:numId w:val="40"/>
        </w:numPr>
        <w:spacing w:after="0" w:line="240" w:lineRule="auto"/>
        <w:ind w:left="1418"/>
        <w:jc w:val="both"/>
        <w:rPr>
          <w:rFonts w:ascii="Arial" w:hAnsi="Arial" w:cs="Arial"/>
          <w:i/>
          <w:iCs/>
          <w:sz w:val="19"/>
          <w:szCs w:val="19"/>
          <w:lang w:val="x-none" w:eastAsia="pl-PL"/>
        </w:rPr>
      </w:pPr>
      <w:r w:rsidRPr="00F075C8">
        <w:rPr>
          <w:rFonts w:ascii="Arial" w:hAnsi="Arial" w:cs="Arial"/>
          <w:b/>
          <w:i/>
          <w:iCs/>
          <w:sz w:val="19"/>
          <w:szCs w:val="19"/>
          <w:lang w:val="x-none" w:eastAsia="pl-PL"/>
        </w:rPr>
        <w:t>10 dni</w:t>
      </w:r>
      <w:r w:rsidRPr="00F075C8">
        <w:rPr>
          <w:rFonts w:ascii="Arial" w:hAnsi="Arial" w:cs="Arial"/>
          <w:i/>
          <w:iCs/>
          <w:sz w:val="19"/>
          <w:szCs w:val="19"/>
          <w:lang w:val="x-none" w:eastAsia="pl-PL"/>
        </w:rPr>
        <w:t xml:space="preserve"> od dnia przekazania informacji o czynności Zamawiającego stanowiącej podstawę jego wniesienia, jeżeli informacja została przekazana przy użyciu środków komunikacji elektronicznej,</w:t>
      </w:r>
    </w:p>
    <w:p w14:paraId="7A520CFB" w14:textId="77777777" w:rsidR="00F075C8" w:rsidRPr="00F075C8" w:rsidRDefault="00F075C8" w:rsidP="00F075C8">
      <w:pPr>
        <w:numPr>
          <w:ilvl w:val="4"/>
          <w:numId w:val="40"/>
        </w:numPr>
        <w:spacing w:after="0" w:line="240" w:lineRule="auto"/>
        <w:ind w:left="1418"/>
        <w:jc w:val="both"/>
        <w:rPr>
          <w:rFonts w:ascii="Arial" w:hAnsi="Arial" w:cs="Arial"/>
          <w:i/>
          <w:iCs/>
          <w:sz w:val="19"/>
          <w:szCs w:val="19"/>
          <w:lang w:val="x-none" w:eastAsia="pl-PL"/>
        </w:rPr>
      </w:pPr>
      <w:r w:rsidRPr="00F075C8">
        <w:rPr>
          <w:rFonts w:ascii="Arial" w:hAnsi="Arial" w:cs="Arial"/>
          <w:b/>
          <w:i/>
          <w:iCs/>
          <w:sz w:val="19"/>
          <w:szCs w:val="19"/>
          <w:lang w:val="x-none" w:eastAsia="pl-PL"/>
        </w:rPr>
        <w:t>15 dni</w:t>
      </w:r>
      <w:r w:rsidRPr="00F075C8">
        <w:rPr>
          <w:rFonts w:ascii="Arial" w:hAnsi="Arial" w:cs="Arial"/>
          <w:i/>
          <w:iCs/>
          <w:sz w:val="19"/>
          <w:szCs w:val="19"/>
          <w:lang w:val="x-none" w:eastAsia="pl-PL"/>
        </w:rPr>
        <w:t xml:space="preserve"> od dnia przekazania informacji o czynności Zamawiającego stanowiącej podstawę jego wniesienia, jeżeli informacja została przekazana w sposób inny niż określony w lit. a;</w:t>
      </w:r>
    </w:p>
    <w:p w14:paraId="38C8E023" w14:textId="77777777" w:rsidR="00F075C8" w:rsidRPr="00F075C8" w:rsidRDefault="00F075C8" w:rsidP="00F075C8">
      <w:pPr>
        <w:numPr>
          <w:ilvl w:val="0"/>
          <w:numId w:val="42"/>
        </w:numPr>
        <w:spacing w:after="0" w:line="240" w:lineRule="auto"/>
        <w:ind w:left="1276"/>
        <w:jc w:val="both"/>
        <w:rPr>
          <w:rFonts w:ascii="Arial" w:hAnsi="Arial" w:cs="Arial"/>
          <w:i/>
          <w:iCs/>
          <w:sz w:val="19"/>
          <w:szCs w:val="19"/>
          <w:lang w:val="x-none" w:eastAsia="pl-PL"/>
        </w:rPr>
      </w:pPr>
      <w:r w:rsidRPr="00F075C8">
        <w:rPr>
          <w:rFonts w:ascii="Arial" w:hAnsi="Arial" w:cs="Arial"/>
          <w:i/>
          <w:iCs/>
          <w:sz w:val="19"/>
          <w:szCs w:val="19"/>
          <w:lang w:val="x-none" w:eastAsia="pl-PL"/>
        </w:rPr>
        <w:t xml:space="preserve">(…) </w:t>
      </w:r>
    </w:p>
    <w:p w14:paraId="0D4B685F" w14:textId="77777777" w:rsidR="00F075C8" w:rsidRPr="00F075C8" w:rsidRDefault="00F075C8" w:rsidP="00F075C8">
      <w:pPr>
        <w:numPr>
          <w:ilvl w:val="0"/>
          <w:numId w:val="40"/>
        </w:numPr>
        <w:tabs>
          <w:tab w:val="clear" w:pos="417"/>
        </w:tabs>
        <w:spacing w:after="0" w:line="240" w:lineRule="auto"/>
        <w:ind w:left="993"/>
        <w:jc w:val="both"/>
        <w:rPr>
          <w:rFonts w:ascii="Arial" w:hAnsi="Arial" w:cs="Arial"/>
          <w:i/>
          <w:iCs/>
          <w:sz w:val="19"/>
          <w:szCs w:val="19"/>
          <w:lang w:val="x-none" w:eastAsia="pl-PL"/>
        </w:rPr>
      </w:pPr>
      <w:r w:rsidRPr="00F075C8">
        <w:rPr>
          <w:rFonts w:ascii="Arial" w:hAnsi="Arial" w:cs="Arial"/>
          <w:i/>
          <w:iCs/>
          <w:sz w:val="19"/>
          <w:szCs w:val="19"/>
          <w:lang w:val="x-none" w:eastAsia="pl-PL"/>
        </w:rPr>
        <w:t>Odwołanie wobec treści ogłoszenia wszczynającego postępowanie o udzielenie zamówienia lub konkurs lub wobec treści dokumentów zamówienia wnosi się w terminie:</w:t>
      </w:r>
    </w:p>
    <w:p w14:paraId="20EFCD32" w14:textId="77777777" w:rsidR="00F075C8" w:rsidRPr="00F075C8" w:rsidRDefault="00F075C8" w:rsidP="00F075C8">
      <w:pPr>
        <w:numPr>
          <w:ilvl w:val="3"/>
          <w:numId w:val="40"/>
        </w:numPr>
        <w:spacing w:after="0" w:line="240" w:lineRule="auto"/>
        <w:ind w:left="1276" w:hanging="283"/>
        <w:jc w:val="both"/>
        <w:rPr>
          <w:rFonts w:ascii="Arial" w:hAnsi="Arial" w:cs="Arial"/>
          <w:i/>
          <w:iCs/>
          <w:sz w:val="19"/>
          <w:szCs w:val="19"/>
          <w:lang w:val="x-none" w:eastAsia="pl-PL"/>
        </w:rPr>
      </w:pPr>
      <w:r w:rsidRPr="00F075C8">
        <w:rPr>
          <w:rFonts w:ascii="Arial" w:hAnsi="Arial" w:cs="Arial"/>
          <w:b/>
          <w:i/>
          <w:iCs/>
          <w:sz w:val="19"/>
          <w:szCs w:val="19"/>
          <w:lang w:val="x-none" w:eastAsia="pl-PL"/>
        </w:rPr>
        <w:t>10 dni</w:t>
      </w:r>
      <w:r w:rsidRPr="00F075C8">
        <w:rPr>
          <w:rFonts w:ascii="Arial" w:hAnsi="Arial" w:cs="Arial"/>
          <w:i/>
          <w:iCs/>
          <w:sz w:val="19"/>
          <w:szCs w:val="19"/>
          <w:lang w:val="x-none" w:eastAsia="pl-PL"/>
        </w:rPr>
        <w:t xml:space="preserve"> od dnia publikacji ogłoszenia w Dzienniku Urzędowym Unii Europejskiej lub zamieszczenia dokumentów zamówienia na stronie internetowej, w przypadku zamówień, których wartość jest równa albo przekracza progi unijne;</w:t>
      </w:r>
    </w:p>
    <w:p w14:paraId="2A9FB1FC" w14:textId="77777777" w:rsidR="00F075C8" w:rsidRPr="00F075C8" w:rsidRDefault="00F075C8" w:rsidP="00F075C8">
      <w:pPr>
        <w:numPr>
          <w:ilvl w:val="3"/>
          <w:numId w:val="40"/>
        </w:numPr>
        <w:spacing w:after="0" w:line="240" w:lineRule="auto"/>
        <w:ind w:left="1276" w:hanging="283"/>
        <w:jc w:val="both"/>
        <w:rPr>
          <w:rFonts w:ascii="Arial" w:hAnsi="Arial" w:cs="Arial"/>
          <w:i/>
          <w:iCs/>
          <w:sz w:val="19"/>
          <w:szCs w:val="19"/>
          <w:lang w:val="x-none" w:eastAsia="pl-PL"/>
        </w:rPr>
      </w:pPr>
      <w:r w:rsidRPr="00F075C8">
        <w:rPr>
          <w:rFonts w:ascii="Arial" w:hAnsi="Arial" w:cs="Arial"/>
          <w:i/>
          <w:iCs/>
          <w:sz w:val="19"/>
          <w:szCs w:val="19"/>
          <w:lang w:val="x-none" w:eastAsia="pl-PL"/>
        </w:rPr>
        <w:t xml:space="preserve">(…) </w:t>
      </w:r>
    </w:p>
    <w:p w14:paraId="4B7BDA93" w14:textId="77777777" w:rsidR="00F075C8" w:rsidRPr="00F075C8" w:rsidRDefault="00F075C8" w:rsidP="00F075C8">
      <w:pPr>
        <w:numPr>
          <w:ilvl w:val="0"/>
          <w:numId w:val="40"/>
        </w:numPr>
        <w:tabs>
          <w:tab w:val="clear" w:pos="417"/>
        </w:tabs>
        <w:spacing w:after="0" w:line="240" w:lineRule="auto"/>
        <w:ind w:left="993"/>
        <w:jc w:val="both"/>
        <w:rPr>
          <w:rFonts w:ascii="Arial" w:hAnsi="Arial" w:cs="Arial"/>
          <w:i/>
          <w:iCs/>
          <w:sz w:val="19"/>
          <w:szCs w:val="19"/>
          <w:lang w:val="x-none" w:eastAsia="pl-PL"/>
        </w:rPr>
      </w:pPr>
      <w:r w:rsidRPr="00F075C8">
        <w:rPr>
          <w:rFonts w:ascii="Arial" w:hAnsi="Arial" w:cs="Arial"/>
          <w:i/>
          <w:iCs/>
          <w:sz w:val="19"/>
          <w:szCs w:val="19"/>
          <w:lang w:val="x-none" w:eastAsia="pl-PL"/>
        </w:rPr>
        <w:t>Odwołanie w przypadkach innych niż określone w ust. 1 i 2 wnosi się w terminie:</w:t>
      </w:r>
    </w:p>
    <w:p w14:paraId="697D24EC" w14:textId="77777777" w:rsidR="00F075C8" w:rsidRPr="00F075C8" w:rsidRDefault="00F075C8" w:rsidP="00F075C8">
      <w:pPr>
        <w:numPr>
          <w:ilvl w:val="3"/>
          <w:numId w:val="40"/>
        </w:numPr>
        <w:spacing w:after="0" w:line="240" w:lineRule="auto"/>
        <w:ind w:left="1276"/>
        <w:jc w:val="both"/>
        <w:rPr>
          <w:rFonts w:ascii="Arial" w:hAnsi="Arial" w:cs="Arial"/>
          <w:i/>
          <w:iCs/>
          <w:sz w:val="19"/>
          <w:szCs w:val="19"/>
          <w:lang w:val="x-none" w:eastAsia="pl-PL"/>
        </w:rPr>
      </w:pPr>
      <w:r w:rsidRPr="00F075C8">
        <w:rPr>
          <w:rFonts w:ascii="Arial" w:hAnsi="Arial" w:cs="Arial"/>
          <w:b/>
          <w:i/>
          <w:iCs/>
          <w:sz w:val="19"/>
          <w:szCs w:val="19"/>
          <w:lang w:val="x-none" w:eastAsia="pl-PL"/>
        </w:rPr>
        <w:t>10 dni</w:t>
      </w:r>
      <w:r w:rsidRPr="00F075C8">
        <w:rPr>
          <w:rFonts w:ascii="Arial" w:hAnsi="Arial" w:cs="Arial"/>
          <w:i/>
          <w:iCs/>
          <w:sz w:val="19"/>
          <w:szCs w:val="19"/>
          <w:lang w:val="x-none" w:eastAsia="pl-PL"/>
        </w:rPr>
        <w:t xml:space="preserve"> od dnia, w którym powzięto lub przy zachowaniu należytej staranności można było powziąć wiadomość o okolicznościach stanowiących podstawę jego wniesienia, w przypadku zamówień, których wartość jest równa albo przekracza progi unijne;</w:t>
      </w:r>
    </w:p>
    <w:p w14:paraId="00FE64AE" w14:textId="77777777" w:rsidR="00F075C8" w:rsidRPr="00F075C8" w:rsidRDefault="00F075C8" w:rsidP="00F075C8">
      <w:pPr>
        <w:numPr>
          <w:ilvl w:val="3"/>
          <w:numId w:val="40"/>
        </w:numPr>
        <w:spacing w:after="0" w:line="240" w:lineRule="auto"/>
        <w:ind w:left="1276"/>
        <w:jc w:val="both"/>
        <w:rPr>
          <w:rFonts w:ascii="Arial" w:hAnsi="Arial" w:cs="Arial"/>
          <w:i/>
          <w:iCs/>
          <w:sz w:val="19"/>
          <w:szCs w:val="19"/>
          <w:lang w:val="x-none" w:eastAsia="pl-PL"/>
        </w:rPr>
      </w:pPr>
      <w:r w:rsidRPr="00F075C8">
        <w:rPr>
          <w:rFonts w:ascii="Arial" w:hAnsi="Arial" w:cs="Arial"/>
          <w:i/>
          <w:iCs/>
          <w:sz w:val="19"/>
          <w:szCs w:val="19"/>
          <w:lang w:val="x-none" w:eastAsia="pl-PL"/>
        </w:rPr>
        <w:t>(…).</w:t>
      </w:r>
    </w:p>
    <w:p w14:paraId="3A690CC0" w14:textId="77777777" w:rsidR="00F075C8" w:rsidRPr="00F075C8" w:rsidRDefault="00F075C8" w:rsidP="00F075C8">
      <w:pPr>
        <w:numPr>
          <w:ilvl w:val="0"/>
          <w:numId w:val="40"/>
        </w:numPr>
        <w:tabs>
          <w:tab w:val="clear" w:pos="417"/>
        </w:tabs>
        <w:spacing w:after="0" w:line="240" w:lineRule="auto"/>
        <w:ind w:left="993"/>
        <w:jc w:val="both"/>
        <w:rPr>
          <w:rFonts w:ascii="Arial" w:hAnsi="Arial" w:cs="Arial"/>
          <w:i/>
          <w:iCs/>
          <w:sz w:val="19"/>
          <w:szCs w:val="19"/>
          <w:lang w:val="x-none" w:eastAsia="pl-PL"/>
        </w:rPr>
      </w:pPr>
      <w:r w:rsidRPr="00F075C8">
        <w:rPr>
          <w:rFonts w:ascii="Arial" w:hAnsi="Arial" w:cs="Arial"/>
          <w:i/>
          <w:iCs/>
          <w:sz w:val="19"/>
          <w:szCs w:val="19"/>
          <w:lang w:val="x-none" w:eastAsia="pl-PL"/>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6B1AFBAA" w14:textId="77777777" w:rsidR="00F075C8" w:rsidRPr="00F075C8" w:rsidRDefault="00F075C8" w:rsidP="00F075C8">
      <w:pPr>
        <w:numPr>
          <w:ilvl w:val="3"/>
          <w:numId w:val="40"/>
        </w:numPr>
        <w:spacing w:after="0" w:line="240" w:lineRule="auto"/>
        <w:ind w:left="1276"/>
        <w:jc w:val="both"/>
        <w:rPr>
          <w:rFonts w:ascii="Arial" w:hAnsi="Arial" w:cs="Arial"/>
          <w:i/>
          <w:iCs/>
          <w:sz w:val="19"/>
          <w:szCs w:val="19"/>
          <w:lang w:val="x-none" w:eastAsia="pl-PL"/>
        </w:rPr>
      </w:pPr>
      <w:r w:rsidRPr="00F075C8">
        <w:rPr>
          <w:rFonts w:ascii="Arial" w:hAnsi="Arial" w:cs="Arial"/>
          <w:i/>
          <w:iCs/>
          <w:sz w:val="19"/>
          <w:szCs w:val="19"/>
          <w:lang w:val="x-none" w:eastAsia="pl-PL"/>
        </w:rPr>
        <w:t xml:space="preserve">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05358CDE" w14:textId="77777777" w:rsidR="00F075C8" w:rsidRPr="00F075C8" w:rsidRDefault="00F075C8" w:rsidP="00F075C8">
      <w:pPr>
        <w:numPr>
          <w:ilvl w:val="3"/>
          <w:numId w:val="40"/>
        </w:numPr>
        <w:spacing w:after="0" w:line="240" w:lineRule="auto"/>
        <w:ind w:left="1276"/>
        <w:jc w:val="both"/>
        <w:rPr>
          <w:rFonts w:ascii="Arial" w:hAnsi="Arial" w:cs="Arial"/>
          <w:i/>
          <w:iCs/>
          <w:sz w:val="19"/>
          <w:szCs w:val="19"/>
          <w:lang w:val="x-none" w:eastAsia="pl-PL"/>
        </w:rPr>
      </w:pPr>
      <w:r w:rsidRPr="00F075C8">
        <w:rPr>
          <w:rFonts w:ascii="Arial" w:hAnsi="Arial" w:cs="Arial"/>
          <w:i/>
          <w:iCs/>
          <w:sz w:val="19"/>
          <w:szCs w:val="19"/>
          <w:lang w:val="x-none" w:eastAsia="pl-PL"/>
        </w:rPr>
        <w:t>6 miesięcy od dnia zawarcia umowy, jeżeli zamawiający:</w:t>
      </w:r>
    </w:p>
    <w:p w14:paraId="7269C789" w14:textId="77777777" w:rsidR="00F075C8" w:rsidRPr="00F075C8" w:rsidRDefault="00F075C8" w:rsidP="00F075C8">
      <w:pPr>
        <w:numPr>
          <w:ilvl w:val="4"/>
          <w:numId w:val="40"/>
        </w:numPr>
        <w:spacing w:after="0" w:line="240" w:lineRule="auto"/>
        <w:ind w:left="1560"/>
        <w:jc w:val="both"/>
        <w:rPr>
          <w:rFonts w:ascii="Arial" w:hAnsi="Arial" w:cs="Arial"/>
          <w:i/>
          <w:iCs/>
          <w:sz w:val="19"/>
          <w:szCs w:val="19"/>
          <w:lang w:val="x-none" w:eastAsia="pl-PL"/>
        </w:rPr>
      </w:pPr>
      <w:r w:rsidRPr="00F075C8">
        <w:rPr>
          <w:rFonts w:ascii="Arial" w:hAnsi="Arial" w:cs="Arial"/>
          <w:i/>
          <w:iCs/>
          <w:sz w:val="19"/>
          <w:szCs w:val="19"/>
          <w:lang w:val="x-none" w:eastAsia="pl-PL"/>
        </w:rPr>
        <w:t>nie opublikował w Dzienniku Urzędowym Unii Europejskiej ogłoszenia o udzieleniu zamówienia albo</w:t>
      </w:r>
    </w:p>
    <w:p w14:paraId="5F18B706" w14:textId="77777777" w:rsidR="00F075C8" w:rsidRPr="00F075C8" w:rsidRDefault="00F075C8" w:rsidP="00F075C8">
      <w:pPr>
        <w:numPr>
          <w:ilvl w:val="4"/>
          <w:numId w:val="40"/>
        </w:numPr>
        <w:spacing w:after="0" w:line="240" w:lineRule="auto"/>
        <w:ind w:left="1560"/>
        <w:jc w:val="both"/>
        <w:rPr>
          <w:rFonts w:ascii="Arial" w:hAnsi="Arial" w:cs="Arial"/>
          <w:i/>
          <w:iCs/>
          <w:sz w:val="19"/>
          <w:szCs w:val="19"/>
          <w:lang w:val="x-none" w:eastAsia="pl-PL"/>
        </w:rPr>
      </w:pPr>
      <w:r w:rsidRPr="00F075C8">
        <w:rPr>
          <w:rFonts w:ascii="Arial" w:hAnsi="Arial" w:cs="Arial"/>
          <w:i/>
          <w:iCs/>
          <w:sz w:val="19"/>
          <w:szCs w:val="19"/>
          <w:lang w:val="x-none" w:eastAsia="pl-PL"/>
        </w:rPr>
        <w:t>opublikował w Dzienniku Urzędowym Unii Europejskiej ogłoszenie o udzieleniu zamówienia, które nie zawiera uzasadnienia udzielenia zamówienia w trybie negocjacji bez ogłoszenia albo zamówienia z wolnej ręki;</w:t>
      </w:r>
    </w:p>
    <w:p w14:paraId="52323C84" w14:textId="77777777" w:rsidR="00F075C8" w:rsidRPr="00F075C8" w:rsidRDefault="00F075C8" w:rsidP="00F075C8">
      <w:pPr>
        <w:numPr>
          <w:ilvl w:val="3"/>
          <w:numId w:val="40"/>
        </w:numPr>
        <w:spacing w:after="0" w:line="240" w:lineRule="auto"/>
        <w:ind w:left="1276"/>
        <w:jc w:val="both"/>
        <w:rPr>
          <w:rFonts w:ascii="Arial" w:hAnsi="Arial" w:cs="Arial"/>
          <w:i/>
          <w:iCs/>
          <w:sz w:val="19"/>
          <w:szCs w:val="19"/>
          <w:lang w:val="x-none" w:eastAsia="pl-PL"/>
        </w:rPr>
      </w:pPr>
      <w:r w:rsidRPr="00F075C8">
        <w:rPr>
          <w:rFonts w:ascii="Arial" w:hAnsi="Arial" w:cs="Arial"/>
          <w:i/>
          <w:iCs/>
          <w:sz w:val="19"/>
          <w:szCs w:val="19"/>
          <w:lang w:val="x-none" w:eastAsia="pl-PL"/>
        </w:rPr>
        <w:t>(…)”.</w:t>
      </w:r>
    </w:p>
    <w:p w14:paraId="6C487DE6" w14:textId="77777777" w:rsidR="00F075C8" w:rsidRPr="00F075C8" w:rsidRDefault="00F075C8" w:rsidP="00B176B6">
      <w:pPr>
        <w:numPr>
          <w:ilvl w:val="0"/>
          <w:numId w:val="41"/>
        </w:numPr>
        <w:spacing w:after="0" w:line="240" w:lineRule="auto"/>
        <w:ind w:left="714" w:hanging="357"/>
        <w:jc w:val="both"/>
        <w:rPr>
          <w:rFonts w:ascii="Arial" w:hAnsi="Arial" w:cs="Arial"/>
          <w:sz w:val="19"/>
          <w:szCs w:val="19"/>
          <w:lang w:eastAsia="pl-PL"/>
        </w:rPr>
      </w:pPr>
      <w:r w:rsidRPr="00F075C8">
        <w:rPr>
          <w:rFonts w:ascii="Arial" w:hAnsi="Arial" w:cs="Arial"/>
          <w:sz w:val="19"/>
          <w:szCs w:val="19"/>
          <w:lang w:eastAsia="pl-PL"/>
        </w:rPr>
        <w:t xml:space="preserve">Na orzeczenie Krajowej Izby Odwoławczej oraz postanowienie Prezesa Izby, o którym mowa w art. 519 ust. 1 </w:t>
      </w:r>
      <w:proofErr w:type="spellStart"/>
      <w:r w:rsidRPr="00F075C8">
        <w:rPr>
          <w:rFonts w:ascii="Arial" w:hAnsi="Arial" w:cs="Arial"/>
          <w:sz w:val="19"/>
          <w:szCs w:val="19"/>
          <w:lang w:eastAsia="pl-PL"/>
        </w:rPr>
        <w:t>Pzp</w:t>
      </w:r>
      <w:proofErr w:type="spellEnd"/>
      <w:r w:rsidRPr="00F075C8">
        <w:rPr>
          <w:rFonts w:ascii="Arial" w:hAnsi="Arial" w:cs="Arial"/>
          <w:sz w:val="19"/>
          <w:szCs w:val="19"/>
          <w:lang w:eastAsia="pl-PL"/>
        </w:rPr>
        <w:t xml:space="preserve">, stronom oraz uczestnikom postępowania odwoławczego </w:t>
      </w:r>
      <w:r w:rsidRPr="00F075C8">
        <w:rPr>
          <w:rFonts w:ascii="Arial" w:hAnsi="Arial" w:cs="Arial"/>
          <w:sz w:val="19"/>
          <w:szCs w:val="19"/>
          <w:u w:val="single"/>
          <w:lang w:eastAsia="pl-PL"/>
        </w:rPr>
        <w:t xml:space="preserve">przysługuje </w:t>
      </w:r>
      <w:r w:rsidRPr="00F075C8">
        <w:rPr>
          <w:rFonts w:ascii="Arial" w:hAnsi="Arial" w:cs="Arial"/>
          <w:b/>
          <w:sz w:val="19"/>
          <w:szCs w:val="19"/>
          <w:u w:val="single"/>
          <w:lang w:eastAsia="pl-PL"/>
        </w:rPr>
        <w:t xml:space="preserve">skarga </w:t>
      </w:r>
      <w:r w:rsidRPr="00F075C8">
        <w:rPr>
          <w:rFonts w:ascii="Arial" w:hAnsi="Arial" w:cs="Arial"/>
          <w:b/>
          <w:bCs/>
          <w:sz w:val="19"/>
          <w:szCs w:val="19"/>
          <w:u w:val="single"/>
          <w:lang w:eastAsia="pl-PL"/>
        </w:rPr>
        <w:t>do sądu</w:t>
      </w:r>
      <w:r w:rsidRPr="00F075C8">
        <w:rPr>
          <w:rFonts w:ascii="Arial" w:hAnsi="Arial" w:cs="Arial"/>
          <w:b/>
          <w:bCs/>
          <w:sz w:val="19"/>
          <w:szCs w:val="19"/>
          <w:lang w:eastAsia="pl-PL"/>
        </w:rPr>
        <w:t>.</w:t>
      </w:r>
      <w:r w:rsidRPr="00F075C8">
        <w:rPr>
          <w:rFonts w:ascii="Arial" w:hAnsi="Arial" w:cs="Arial"/>
          <w:sz w:val="19"/>
          <w:szCs w:val="19"/>
          <w:lang w:eastAsia="pl-PL"/>
        </w:rPr>
        <w:t xml:space="preserve"> Skargę wnosi się do Sądu Okręgowego w Warszawie – sądu zamówień publicznych, zwanego „sądem zamówień publicznych”.</w:t>
      </w:r>
    </w:p>
    <w:p w14:paraId="3412DA9D" w14:textId="36F139E4" w:rsidR="00F075C8" w:rsidRPr="00F075C8" w:rsidRDefault="00F075C8" w:rsidP="00F075C8">
      <w:pPr>
        <w:numPr>
          <w:ilvl w:val="0"/>
          <w:numId w:val="41"/>
        </w:numPr>
        <w:spacing w:after="0" w:line="240" w:lineRule="auto"/>
        <w:jc w:val="both"/>
        <w:rPr>
          <w:rFonts w:ascii="Arial" w:hAnsi="Arial" w:cs="Arial"/>
          <w:sz w:val="19"/>
          <w:szCs w:val="19"/>
          <w:lang w:eastAsia="pl-PL"/>
        </w:rPr>
      </w:pPr>
      <w:r w:rsidRPr="00F075C8">
        <w:rPr>
          <w:rFonts w:ascii="Arial" w:hAnsi="Arial" w:cs="Arial"/>
          <w:sz w:val="19"/>
          <w:szCs w:val="19"/>
          <w:lang w:eastAsia="pl-PL"/>
        </w:rPr>
        <w:t xml:space="preserve">Skargę wnosi się za pośrednictwem Prezesa Izby, w terminie 14 dni od dnia doręczenia orzeczenia Izby lub postanowienia Prezesa Izby, o którym mowa w art. 519 ust. 1 </w:t>
      </w:r>
      <w:proofErr w:type="spellStart"/>
      <w:r w:rsidRPr="00F075C8">
        <w:rPr>
          <w:rFonts w:ascii="Arial" w:hAnsi="Arial" w:cs="Arial"/>
          <w:sz w:val="19"/>
          <w:szCs w:val="19"/>
          <w:lang w:eastAsia="pl-PL"/>
        </w:rPr>
        <w:t>Pzp</w:t>
      </w:r>
      <w:proofErr w:type="spellEnd"/>
      <w:r w:rsidRPr="00F075C8">
        <w:rPr>
          <w:rFonts w:ascii="Arial" w:hAnsi="Arial" w:cs="Arial"/>
          <w:sz w:val="19"/>
          <w:szCs w:val="19"/>
          <w:lang w:eastAsia="pl-PL"/>
        </w:rPr>
        <w:t xml:space="preserve">, przesyłając jednocześnie jej odpis przeciwnikowi skargi. </w:t>
      </w:r>
      <w:r w:rsidR="0061403E" w:rsidRPr="0061403E">
        <w:rPr>
          <w:rFonts w:ascii="Arial" w:hAnsi="Arial" w:cs="Arial"/>
          <w:sz w:val="19"/>
          <w:szCs w:val="19"/>
          <w:lang w:eastAsia="pl-PL"/>
        </w:rPr>
        <w:t>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r w:rsidRPr="00F075C8">
        <w:rPr>
          <w:rFonts w:ascii="Arial" w:hAnsi="Arial" w:cs="Arial"/>
          <w:sz w:val="19"/>
          <w:szCs w:val="19"/>
          <w:lang w:eastAsia="pl-PL"/>
        </w:rPr>
        <w:t>.</w:t>
      </w:r>
    </w:p>
    <w:p w14:paraId="52598ED4" w14:textId="77777777" w:rsidR="00F075C8" w:rsidRPr="00F075C8" w:rsidRDefault="00F075C8" w:rsidP="00F075C8">
      <w:pPr>
        <w:numPr>
          <w:ilvl w:val="0"/>
          <w:numId w:val="41"/>
        </w:numPr>
        <w:spacing w:after="0" w:line="240" w:lineRule="auto"/>
        <w:jc w:val="both"/>
        <w:rPr>
          <w:rFonts w:ascii="Arial" w:hAnsi="Arial" w:cs="Arial"/>
          <w:b/>
          <w:sz w:val="19"/>
          <w:szCs w:val="19"/>
          <w:lang w:eastAsia="pl-PL"/>
        </w:rPr>
      </w:pPr>
      <w:r w:rsidRPr="00F075C8">
        <w:rPr>
          <w:rFonts w:ascii="Arial" w:hAnsi="Arial" w:cs="Arial"/>
          <w:sz w:val="19"/>
          <w:szCs w:val="19"/>
          <w:lang w:eastAsia="pl-PL"/>
        </w:rPr>
        <w:t xml:space="preserve">Od wyroku sądu lub postanowienia kończącego postępowanie w sprawie </w:t>
      </w:r>
      <w:r w:rsidRPr="00F075C8">
        <w:rPr>
          <w:rFonts w:ascii="Arial" w:hAnsi="Arial" w:cs="Arial"/>
          <w:sz w:val="19"/>
          <w:szCs w:val="19"/>
          <w:u w:val="single"/>
          <w:lang w:eastAsia="pl-PL"/>
        </w:rPr>
        <w:t xml:space="preserve">przysługuje </w:t>
      </w:r>
      <w:r w:rsidRPr="00F075C8">
        <w:rPr>
          <w:rFonts w:ascii="Arial" w:hAnsi="Arial" w:cs="Arial"/>
          <w:b/>
          <w:sz w:val="19"/>
          <w:szCs w:val="19"/>
          <w:u w:val="single"/>
          <w:lang w:eastAsia="pl-PL"/>
        </w:rPr>
        <w:t>skarga kasacyjna do Sądu Najwyższego.</w:t>
      </w:r>
    </w:p>
    <w:p w14:paraId="2361F90E" w14:textId="22C695C8" w:rsidR="00F54157" w:rsidRPr="00F54157" w:rsidRDefault="00F54157" w:rsidP="00F54157">
      <w:pPr>
        <w:spacing w:after="0" w:line="240" w:lineRule="auto"/>
        <w:ind w:left="360"/>
        <w:jc w:val="both"/>
        <w:rPr>
          <w:rFonts w:ascii="Arial" w:hAnsi="Arial" w:cs="Arial"/>
          <w:sz w:val="19"/>
          <w:szCs w:val="19"/>
          <w:lang w:eastAsia="pl-PL"/>
        </w:rPr>
      </w:pPr>
    </w:p>
    <w:p w14:paraId="7E3BA906" w14:textId="77777777" w:rsidR="00B446A3" w:rsidRDefault="00B446A3" w:rsidP="00B446A3">
      <w:pPr>
        <w:keepNext/>
        <w:spacing w:after="0" w:line="240" w:lineRule="auto"/>
        <w:outlineLvl w:val="0"/>
        <w:rPr>
          <w:rFonts w:ascii="Arial" w:hAnsi="Arial" w:cs="Arial"/>
          <w:sz w:val="19"/>
          <w:szCs w:val="19"/>
          <w:lang w:eastAsia="pl-PL"/>
        </w:rPr>
      </w:pPr>
    </w:p>
    <w:p w14:paraId="30DD07AD" w14:textId="61D5DFA5" w:rsidR="00CE67BC" w:rsidRDefault="00CE67BC" w:rsidP="00B446A3">
      <w:pPr>
        <w:keepNext/>
        <w:spacing w:after="0" w:line="240" w:lineRule="auto"/>
        <w:outlineLvl w:val="0"/>
        <w:rPr>
          <w:rFonts w:ascii="Arial" w:hAnsi="Arial" w:cs="Arial"/>
          <w:sz w:val="19"/>
          <w:szCs w:val="19"/>
          <w:lang w:eastAsia="pl-PL"/>
        </w:rPr>
      </w:pPr>
    </w:p>
    <w:p w14:paraId="702331BB" w14:textId="77777777" w:rsidR="00BC1C2C" w:rsidRDefault="00BC1C2C" w:rsidP="00B446A3">
      <w:pPr>
        <w:keepNext/>
        <w:spacing w:after="0" w:line="240" w:lineRule="auto"/>
        <w:outlineLvl w:val="0"/>
        <w:rPr>
          <w:rFonts w:ascii="Arial" w:hAnsi="Arial" w:cs="Arial"/>
          <w:sz w:val="19"/>
          <w:szCs w:val="19"/>
          <w:lang w:eastAsia="pl-PL"/>
        </w:rPr>
      </w:pPr>
    </w:p>
    <w:p w14:paraId="62037FFE" w14:textId="3B521DE6" w:rsidR="00CE67BC" w:rsidRDefault="00CE67BC" w:rsidP="00B446A3">
      <w:pPr>
        <w:keepNext/>
        <w:spacing w:after="0" w:line="240" w:lineRule="auto"/>
        <w:outlineLvl w:val="0"/>
        <w:rPr>
          <w:rFonts w:ascii="Arial" w:hAnsi="Arial" w:cs="Arial"/>
          <w:sz w:val="19"/>
          <w:szCs w:val="19"/>
          <w:lang w:eastAsia="pl-PL"/>
        </w:rPr>
      </w:pPr>
    </w:p>
    <w:p w14:paraId="5851C63D" w14:textId="77777777" w:rsidR="00CE67BC" w:rsidRDefault="00CE67BC" w:rsidP="00B446A3">
      <w:pPr>
        <w:keepNext/>
        <w:spacing w:after="0" w:line="240" w:lineRule="auto"/>
        <w:outlineLvl w:val="0"/>
        <w:rPr>
          <w:rFonts w:ascii="Arial" w:hAnsi="Arial" w:cs="Arial"/>
          <w:sz w:val="19"/>
          <w:szCs w:val="19"/>
          <w:lang w:eastAsia="pl-PL"/>
        </w:rPr>
      </w:pPr>
    </w:p>
    <w:p w14:paraId="3B67E8B3" w14:textId="77777777" w:rsidR="00B446A3" w:rsidRDefault="00B446A3" w:rsidP="00B446A3">
      <w:pPr>
        <w:keepNext/>
        <w:spacing w:after="0" w:line="240" w:lineRule="auto"/>
        <w:outlineLvl w:val="0"/>
        <w:rPr>
          <w:rFonts w:ascii="Arial" w:hAnsi="Arial" w:cs="Arial"/>
          <w:sz w:val="19"/>
          <w:szCs w:val="19"/>
          <w:lang w:eastAsia="pl-PL"/>
        </w:rPr>
      </w:pPr>
      <w:r>
        <w:rPr>
          <w:rFonts w:ascii="Arial" w:hAnsi="Arial" w:cs="Arial"/>
          <w:sz w:val="19"/>
          <w:szCs w:val="19"/>
          <w:lang w:eastAsia="pl-PL"/>
        </w:rPr>
        <w:t>……………………………………………</w:t>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t>……………………………………….</w:t>
      </w:r>
    </w:p>
    <w:p w14:paraId="763C1CC7" w14:textId="1137D490" w:rsidR="00B446A3" w:rsidRDefault="00B446A3" w:rsidP="00CE67BC">
      <w:pPr>
        <w:keepNext/>
        <w:spacing w:after="0" w:line="240" w:lineRule="auto"/>
        <w:ind w:firstLine="708"/>
        <w:outlineLvl w:val="0"/>
        <w:rPr>
          <w:rFonts w:ascii="Arial" w:hAnsi="Arial" w:cs="Arial"/>
          <w:sz w:val="19"/>
          <w:szCs w:val="19"/>
          <w:lang w:eastAsia="pl-PL"/>
        </w:rPr>
      </w:pPr>
      <w:r>
        <w:rPr>
          <w:rFonts w:ascii="Arial" w:hAnsi="Arial" w:cs="Arial"/>
          <w:sz w:val="19"/>
          <w:szCs w:val="19"/>
          <w:lang w:eastAsia="pl-PL"/>
        </w:rPr>
        <w:t xml:space="preserve">Główny Księgowy </w:t>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t xml:space="preserve">Dyrektor </w:t>
      </w:r>
    </w:p>
    <w:p w14:paraId="7B29034A" w14:textId="77777777" w:rsidR="00B446A3" w:rsidRPr="00993FA5" w:rsidRDefault="00B446A3" w:rsidP="00B446A3">
      <w:pPr>
        <w:keepNext/>
        <w:spacing w:after="0" w:line="240" w:lineRule="auto"/>
        <w:outlineLvl w:val="0"/>
        <w:rPr>
          <w:rFonts w:ascii="Arial" w:hAnsi="Arial" w:cs="Arial"/>
          <w:sz w:val="19"/>
          <w:szCs w:val="19"/>
          <w:u w:val="single"/>
          <w:lang w:eastAsia="pl-PL"/>
        </w:rPr>
      </w:pPr>
    </w:p>
    <w:p w14:paraId="6F70179B" w14:textId="77777777" w:rsidR="00B446A3" w:rsidRPr="008B41B6" w:rsidRDefault="00B446A3" w:rsidP="00B446A3">
      <w:pPr>
        <w:keepNext/>
        <w:spacing w:after="0" w:line="240" w:lineRule="auto"/>
        <w:outlineLvl w:val="0"/>
        <w:rPr>
          <w:rFonts w:ascii="Arial" w:hAnsi="Arial" w:cs="Arial"/>
          <w:sz w:val="18"/>
          <w:szCs w:val="18"/>
          <w:u w:val="single"/>
          <w:lang w:eastAsia="pl-PL"/>
        </w:rPr>
      </w:pPr>
      <w:r w:rsidRPr="008B41B6">
        <w:rPr>
          <w:rFonts w:ascii="Arial" w:hAnsi="Arial" w:cs="Arial"/>
          <w:sz w:val="18"/>
          <w:szCs w:val="18"/>
          <w:u w:val="single"/>
          <w:lang w:eastAsia="pl-PL"/>
        </w:rPr>
        <w:t>Załączniki:</w:t>
      </w:r>
    </w:p>
    <w:p w14:paraId="3A467A8A" w14:textId="3ADF8C7B" w:rsidR="00B446A3" w:rsidRPr="008B41B6" w:rsidRDefault="00B446A3" w:rsidP="00B446A3">
      <w:pPr>
        <w:numPr>
          <w:ilvl w:val="0"/>
          <w:numId w:val="1"/>
        </w:numPr>
        <w:spacing w:after="0" w:line="240" w:lineRule="auto"/>
        <w:ind w:left="360"/>
        <w:rPr>
          <w:rFonts w:ascii="Arial" w:hAnsi="Arial" w:cs="Arial"/>
          <w:sz w:val="18"/>
          <w:szCs w:val="18"/>
          <w:lang w:eastAsia="pl-PL"/>
        </w:rPr>
      </w:pPr>
      <w:r w:rsidRPr="008B41B6">
        <w:rPr>
          <w:rFonts w:ascii="Arial" w:hAnsi="Arial" w:cs="Arial"/>
          <w:sz w:val="18"/>
          <w:szCs w:val="18"/>
          <w:lang w:eastAsia="pl-PL"/>
        </w:rPr>
        <w:t>Formularz oferty – załącznik nr 1</w:t>
      </w:r>
    </w:p>
    <w:p w14:paraId="05198704" w14:textId="77777777" w:rsidR="00B446A3" w:rsidRPr="008B41B6" w:rsidRDefault="00B446A3" w:rsidP="00AC5143">
      <w:pPr>
        <w:numPr>
          <w:ilvl w:val="0"/>
          <w:numId w:val="1"/>
        </w:numPr>
        <w:spacing w:after="0" w:line="240" w:lineRule="auto"/>
        <w:ind w:left="360"/>
        <w:rPr>
          <w:rFonts w:ascii="Arial" w:hAnsi="Arial" w:cs="Arial"/>
          <w:sz w:val="18"/>
          <w:szCs w:val="18"/>
          <w:lang w:eastAsia="pl-PL"/>
        </w:rPr>
      </w:pPr>
      <w:r w:rsidRPr="008B41B6">
        <w:rPr>
          <w:rFonts w:ascii="Arial" w:hAnsi="Arial" w:cs="Arial"/>
          <w:sz w:val="18"/>
          <w:szCs w:val="18"/>
          <w:lang w:eastAsia="pl-PL"/>
        </w:rPr>
        <w:t>Oświadczenie własne wykonawcy JEDZ– załącznik nr 2</w:t>
      </w:r>
    </w:p>
    <w:p w14:paraId="1013AC91" w14:textId="06DE2DD8" w:rsidR="00B74395" w:rsidRPr="008B41B6" w:rsidRDefault="00B74395" w:rsidP="00AC5143">
      <w:pPr>
        <w:numPr>
          <w:ilvl w:val="0"/>
          <w:numId w:val="1"/>
        </w:numPr>
        <w:spacing w:after="0" w:line="240" w:lineRule="auto"/>
        <w:ind w:left="360"/>
        <w:rPr>
          <w:rFonts w:ascii="Arial" w:hAnsi="Arial" w:cs="Arial"/>
          <w:sz w:val="18"/>
          <w:szCs w:val="18"/>
          <w:lang w:eastAsia="pl-PL"/>
        </w:rPr>
      </w:pPr>
      <w:r w:rsidRPr="008B41B6">
        <w:rPr>
          <w:rFonts w:ascii="Arial" w:hAnsi="Arial" w:cs="Arial"/>
          <w:sz w:val="18"/>
          <w:szCs w:val="18"/>
          <w:lang w:eastAsia="pl-PL"/>
        </w:rPr>
        <w:t>O</w:t>
      </w:r>
      <w:r w:rsidR="001470FA" w:rsidRPr="008B41B6">
        <w:rPr>
          <w:rFonts w:ascii="Arial" w:hAnsi="Arial" w:cs="Arial"/>
          <w:sz w:val="18"/>
          <w:szCs w:val="18"/>
          <w:lang w:eastAsia="pl-PL"/>
        </w:rPr>
        <w:t>p</w:t>
      </w:r>
      <w:r w:rsidRPr="008B41B6">
        <w:rPr>
          <w:rFonts w:ascii="Arial" w:hAnsi="Arial" w:cs="Arial"/>
          <w:sz w:val="18"/>
          <w:szCs w:val="18"/>
          <w:lang w:eastAsia="pl-PL"/>
        </w:rPr>
        <w:t>is przedmiotu zamówienia -  załącznik nr 3.</w:t>
      </w:r>
    </w:p>
    <w:p w14:paraId="3F5D5455" w14:textId="10602499" w:rsidR="00AC5143" w:rsidRPr="008B41B6" w:rsidRDefault="00AC5143" w:rsidP="00AC5143">
      <w:pPr>
        <w:numPr>
          <w:ilvl w:val="0"/>
          <w:numId w:val="1"/>
        </w:numPr>
        <w:spacing w:after="0" w:line="240" w:lineRule="auto"/>
        <w:ind w:left="360"/>
        <w:rPr>
          <w:rFonts w:ascii="Arial" w:hAnsi="Arial" w:cs="Arial"/>
          <w:sz w:val="18"/>
          <w:szCs w:val="18"/>
          <w:lang w:eastAsia="pl-PL"/>
        </w:rPr>
      </w:pPr>
      <w:r w:rsidRPr="008B41B6">
        <w:rPr>
          <w:rFonts w:ascii="Arial" w:hAnsi="Arial" w:cs="Arial"/>
          <w:sz w:val="18"/>
          <w:szCs w:val="18"/>
          <w:lang w:eastAsia="pl-PL"/>
        </w:rPr>
        <w:t xml:space="preserve">Wzór umowy – załącznik nr </w:t>
      </w:r>
      <w:r w:rsidR="00B74395" w:rsidRPr="008B41B6">
        <w:rPr>
          <w:rFonts w:ascii="Arial" w:hAnsi="Arial" w:cs="Arial"/>
          <w:sz w:val="18"/>
          <w:szCs w:val="18"/>
          <w:lang w:eastAsia="pl-PL"/>
        </w:rPr>
        <w:t>4</w:t>
      </w:r>
    </w:p>
    <w:p w14:paraId="3BF22E94" w14:textId="3EF4F4B5" w:rsidR="009F1261" w:rsidRPr="008B41B6" w:rsidRDefault="009F1261" w:rsidP="00AC5143">
      <w:pPr>
        <w:numPr>
          <w:ilvl w:val="0"/>
          <w:numId w:val="1"/>
        </w:numPr>
        <w:spacing w:after="0" w:line="240" w:lineRule="auto"/>
        <w:ind w:left="360"/>
        <w:rPr>
          <w:rFonts w:ascii="Arial" w:hAnsi="Arial" w:cs="Arial"/>
          <w:sz w:val="18"/>
          <w:szCs w:val="18"/>
          <w:lang w:eastAsia="pl-PL"/>
        </w:rPr>
      </w:pPr>
      <w:r w:rsidRPr="008B41B6">
        <w:rPr>
          <w:rFonts w:ascii="Arial" w:hAnsi="Arial" w:cs="Arial"/>
          <w:sz w:val="18"/>
          <w:szCs w:val="18"/>
          <w:lang w:eastAsia="pl-PL"/>
        </w:rPr>
        <w:t>Oświadczenie – załącznik nr 5</w:t>
      </w:r>
    </w:p>
    <w:p w14:paraId="24D1A935" w14:textId="545DC763" w:rsidR="00F62EB3" w:rsidRPr="00ED3D9D" w:rsidRDefault="009F1261" w:rsidP="00ED3D9D">
      <w:pPr>
        <w:numPr>
          <w:ilvl w:val="0"/>
          <w:numId w:val="1"/>
        </w:numPr>
        <w:spacing w:after="0" w:line="240" w:lineRule="auto"/>
        <w:ind w:left="360"/>
        <w:rPr>
          <w:rFonts w:ascii="Arial" w:hAnsi="Arial" w:cs="Arial"/>
          <w:sz w:val="18"/>
          <w:szCs w:val="18"/>
          <w:lang w:eastAsia="pl-PL"/>
        </w:rPr>
      </w:pPr>
      <w:r w:rsidRPr="008B41B6">
        <w:rPr>
          <w:rFonts w:ascii="Arial" w:hAnsi="Arial" w:cs="Arial"/>
          <w:sz w:val="18"/>
          <w:szCs w:val="18"/>
          <w:lang w:eastAsia="pl-PL"/>
        </w:rPr>
        <w:t>Oświadczenie – załącznik nr 6</w:t>
      </w:r>
    </w:p>
    <w:p w14:paraId="1A3E0618" w14:textId="05332652" w:rsidR="00F62EB3" w:rsidRPr="008B41B6" w:rsidRDefault="00F62EB3" w:rsidP="00AC5143">
      <w:pPr>
        <w:numPr>
          <w:ilvl w:val="0"/>
          <w:numId w:val="1"/>
        </w:numPr>
        <w:spacing w:after="0" w:line="240" w:lineRule="auto"/>
        <w:ind w:left="360"/>
        <w:rPr>
          <w:rFonts w:ascii="Arial" w:hAnsi="Arial" w:cs="Arial"/>
          <w:sz w:val="18"/>
          <w:szCs w:val="18"/>
          <w:lang w:eastAsia="pl-PL"/>
        </w:rPr>
      </w:pPr>
      <w:r w:rsidRPr="008B41B6">
        <w:rPr>
          <w:rFonts w:ascii="Arial" w:hAnsi="Arial" w:cs="Arial"/>
          <w:sz w:val="18"/>
          <w:szCs w:val="18"/>
          <w:lang w:eastAsia="pl-PL"/>
        </w:rPr>
        <w:t>Oświadczenie 5k i art. 7 – Wykonawca / Wykonawca wspólnie ubiegający się/ Podmio</w:t>
      </w:r>
      <w:r w:rsidR="002E2AAD" w:rsidRPr="008B41B6">
        <w:rPr>
          <w:rFonts w:ascii="Arial" w:hAnsi="Arial" w:cs="Arial"/>
          <w:sz w:val="18"/>
          <w:szCs w:val="18"/>
          <w:lang w:eastAsia="pl-PL"/>
        </w:rPr>
        <w:t>t</w:t>
      </w:r>
      <w:r w:rsidRPr="008B41B6">
        <w:rPr>
          <w:rFonts w:ascii="Arial" w:hAnsi="Arial" w:cs="Arial"/>
          <w:sz w:val="18"/>
          <w:szCs w:val="18"/>
          <w:lang w:eastAsia="pl-PL"/>
        </w:rPr>
        <w:t xml:space="preserve"> </w:t>
      </w:r>
      <w:proofErr w:type="spellStart"/>
      <w:r w:rsidRPr="008B41B6">
        <w:rPr>
          <w:rFonts w:ascii="Arial" w:hAnsi="Arial" w:cs="Arial"/>
          <w:sz w:val="18"/>
          <w:szCs w:val="18"/>
          <w:lang w:eastAsia="pl-PL"/>
        </w:rPr>
        <w:t>udost</w:t>
      </w:r>
      <w:proofErr w:type="spellEnd"/>
      <w:r w:rsidRPr="008B41B6">
        <w:rPr>
          <w:rFonts w:ascii="Arial" w:hAnsi="Arial" w:cs="Arial"/>
          <w:sz w:val="18"/>
          <w:szCs w:val="18"/>
          <w:lang w:eastAsia="pl-PL"/>
        </w:rPr>
        <w:t xml:space="preserve">. </w:t>
      </w:r>
      <w:r w:rsidR="002E2AAD" w:rsidRPr="008B41B6">
        <w:rPr>
          <w:rFonts w:ascii="Arial" w:hAnsi="Arial" w:cs="Arial"/>
          <w:sz w:val="18"/>
          <w:szCs w:val="18"/>
          <w:lang w:eastAsia="pl-PL"/>
        </w:rPr>
        <w:t>z</w:t>
      </w:r>
      <w:r w:rsidRPr="008B41B6">
        <w:rPr>
          <w:rFonts w:ascii="Arial" w:hAnsi="Arial" w:cs="Arial"/>
          <w:sz w:val="18"/>
          <w:szCs w:val="18"/>
          <w:lang w:eastAsia="pl-PL"/>
        </w:rPr>
        <w:t xml:space="preserve">asoby – załącznik nr </w:t>
      </w:r>
      <w:r w:rsidR="00ED3D9D">
        <w:rPr>
          <w:rFonts w:ascii="Arial" w:hAnsi="Arial" w:cs="Arial"/>
          <w:sz w:val="18"/>
          <w:szCs w:val="18"/>
          <w:lang w:eastAsia="pl-PL"/>
        </w:rPr>
        <w:t>7</w:t>
      </w:r>
      <w:r w:rsidRPr="008B41B6">
        <w:rPr>
          <w:rFonts w:ascii="Arial" w:hAnsi="Arial" w:cs="Arial"/>
          <w:sz w:val="18"/>
          <w:szCs w:val="18"/>
          <w:lang w:eastAsia="pl-PL"/>
        </w:rPr>
        <w:t>.</w:t>
      </w:r>
    </w:p>
    <w:p w14:paraId="0042B718" w14:textId="58775DD3" w:rsidR="00F62EB3" w:rsidRPr="00EE28C0" w:rsidRDefault="00F62EB3" w:rsidP="00AC5143">
      <w:pPr>
        <w:numPr>
          <w:ilvl w:val="0"/>
          <w:numId w:val="1"/>
        </w:numPr>
        <w:spacing w:after="0" w:line="240" w:lineRule="auto"/>
        <w:ind w:left="360"/>
        <w:rPr>
          <w:rFonts w:ascii="Arial" w:hAnsi="Arial" w:cs="Arial"/>
          <w:sz w:val="19"/>
          <w:szCs w:val="19"/>
          <w:lang w:eastAsia="pl-PL"/>
        </w:rPr>
      </w:pPr>
      <w:r w:rsidRPr="008B41B6">
        <w:rPr>
          <w:rFonts w:ascii="Arial" w:hAnsi="Arial" w:cs="Arial"/>
          <w:sz w:val="18"/>
          <w:szCs w:val="18"/>
          <w:lang w:eastAsia="pl-PL"/>
        </w:rPr>
        <w:t xml:space="preserve">Oświadczenie 5k podwykonawców, dostawców lub podmiotów, na których zdolności polega się, w przypadku gdy przypada na nich ponad 10 % wartości zamówienia – załącznik nr </w:t>
      </w:r>
      <w:r w:rsidR="00ED3D9D">
        <w:rPr>
          <w:rFonts w:ascii="Arial" w:hAnsi="Arial" w:cs="Arial"/>
          <w:sz w:val="18"/>
          <w:szCs w:val="18"/>
          <w:lang w:eastAsia="pl-PL"/>
        </w:rPr>
        <w:t>7</w:t>
      </w:r>
      <w:r w:rsidRPr="008B41B6">
        <w:rPr>
          <w:rFonts w:ascii="Arial" w:hAnsi="Arial" w:cs="Arial"/>
          <w:sz w:val="18"/>
          <w:szCs w:val="18"/>
          <w:lang w:eastAsia="pl-PL"/>
        </w:rPr>
        <w:t>a.</w:t>
      </w:r>
    </w:p>
    <w:p w14:paraId="52EAE5C5" w14:textId="4205BA46" w:rsidR="009629F2" w:rsidRPr="00C45F4F" w:rsidRDefault="00B74395" w:rsidP="008B41B6">
      <w:pPr>
        <w:spacing w:after="0" w:line="240" w:lineRule="auto"/>
        <w:rPr>
          <w:rFonts w:ascii="Verdana" w:hAnsi="Verdana" w:cs="Arial"/>
          <w:b/>
          <w:bCs/>
          <w:sz w:val="18"/>
          <w:szCs w:val="18"/>
          <w:lang w:eastAsia="ar-SA"/>
        </w:rPr>
      </w:pPr>
      <w:r>
        <w:rPr>
          <w:rFonts w:ascii="Arial" w:hAnsi="Arial" w:cs="Arial"/>
          <w:sz w:val="19"/>
          <w:szCs w:val="19"/>
          <w:lang w:eastAsia="pl-PL"/>
        </w:rPr>
        <w:br w:type="page"/>
      </w:r>
      <w:r w:rsidR="009629F2" w:rsidRPr="00723710">
        <w:rPr>
          <w:rFonts w:ascii="Verdana" w:hAnsi="Verdana" w:cs="Arial"/>
          <w:b/>
          <w:bCs/>
          <w:sz w:val="18"/>
          <w:szCs w:val="18"/>
          <w:lang w:eastAsia="ar-SA"/>
        </w:rPr>
        <w:lastRenderedPageBreak/>
        <w:t>Załącznik Nr  1</w:t>
      </w:r>
      <w:r w:rsidR="009629F2">
        <w:rPr>
          <w:rFonts w:ascii="Verdana" w:hAnsi="Verdana" w:cs="Arial"/>
          <w:b/>
          <w:bCs/>
          <w:sz w:val="18"/>
          <w:szCs w:val="18"/>
          <w:lang w:eastAsia="ar-SA"/>
        </w:rPr>
        <w:t xml:space="preserve">    </w:t>
      </w:r>
      <w:r w:rsidR="009629F2" w:rsidRPr="00723710">
        <w:rPr>
          <w:rFonts w:ascii="Verdana" w:hAnsi="Verdana" w:cs="Arial"/>
          <w:b/>
          <w:sz w:val="18"/>
          <w:szCs w:val="18"/>
          <w:lang w:eastAsia="ar-SA"/>
        </w:rPr>
        <w:t>FORMULARZ OFERTY -</w:t>
      </w:r>
    </w:p>
    <w:p w14:paraId="187DA2D7" w14:textId="77777777" w:rsidR="009629F2" w:rsidRPr="00723710" w:rsidRDefault="009629F2" w:rsidP="009629F2">
      <w:pPr>
        <w:spacing w:after="0"/>
        <w:jc w:val="both"/>
        <w:rPr>
          <w:rFonts w:ascii="Verdana" w:hAnsi="Verdana" w:cs="Arial"/>
          <w:sz w:val="18"/>
          <w:szCs w:val="18"/>
          <w:lang w:eastAsia="ar-SA"/>
        </w:rPr>
      </w:pPr>
      <w:r w:rsidRPr="00723710">
        <w:rPr>
          <w:rFonts w:ascii="Verdana" w:hAnsi="Verdana" w:cs="Arial"/>
          <w:sz w:val="18"/>
          <w:szCs w:val="18"/>
          <w:lang w:eastAsia="ar-SA"/>
        </w:rPr>
        <w:t>……………………………………………………………………………………………………………………………</w:t>
      </w:r>
    </w:p>
    <w:p w14:paraId="26DCD7A4" w14:textId="77777777" w:rsidR="009629F2" w:rsidRPr="00723710" w:rsidRDefault="009629F2" w:rsidP="009629F2">
      <w:pPr>
        <w:jc w:val="center"/>
        <w:rPr>
          <w:rFonts w:ascii="Verdana" w:hAnsi="Verdana" w:cs="Arial"/>
          <w:sz w:val="18"/>
          <w:szCs w:val="18"/>
          <w:lang w:eastAsia="ar-SA"/>
        </w:rPr>
      </w:pPr>
      <w:r w:rsidRPr="00723710">
        <w:rPr>
          <w:rFonts w:ascii="Verdana" w:hAnsi="Verdana" w:cs="Arial"/>
          <w:sz w:val="18"/>
          <w:szCs w:val="18"/>
          <w:lang w:eastAsia="ar-SA"/>
        </w:rPr>
        <w:t>pełna nazwa Wykonawcy:</w:t>
      </w:r>
    </w:p>
    <w:p w14:paraId="014977A3" w14:textId="77777777" w:rsidR="009629F2" w:rsidRPr="00723710" w:rsidRDefault="009629F2" w:rsidP="009629F2">
      <w:pPr>
        <w:spacing w:after="0"/>
        <w:jc w:val="both"/>
        <w:rPr>
          <w:rFonts w:ascii="Verdana" w:hAnsi="Verdana" w:cs="Arial"/>
          <w:sz w:val="18"/>
          <w:szCs w:val="18"/>
          <w:lang w:eastAsia="ar-SA"/>
        </w:rPr>
      </w:pPr>
      <w:r w:rsidRPr="00723710">
        <w:rPr>
          <w:rFonts w:ascii="Verdana" w:hAnsi="Verdana" w:cs="Arial"/>
          <w:sz w:val="18"/>
          <w:szCs w:val="18"/>
          <w:lang w:eastAsia="ar-SA"/>
        </w:rPr>
        <w:t>……………………………………………………………………………………………………………………………</w:t>
      </w:r>
    </w:p>
    <w:p w14:paraId="7A7F5F82" w14:textId="77777777" w:rsidR="009629F2" w:rsidRPr="00723710" w:rsidRDefault="009629F2" w:rsidP="009629F2">
      <w:pPr>
        <w:spacing w:after="120"/>
        <w:jc w:val="center"/>
        <w:rPr>
          <w:rFonts w:ascii="Verdana" w:hAnsi="Verdana" w:cs="Arial"/>
          <w:sz w:val="18"/>
          <w:szCs w:val="18"/>
          <w:lang w:eastAsia="ar-SA"/>
        </w:rPr>
      </w:pPr>
      <w:r w:rsidRPr="00723710">
        <w:rPr>
          <w:rFonts w:ascii="Verdana" w:hAnsi="Verdana" w:cs="Arial"/>
          <w:sz w:val="18"/>
          <w:szCs w:val="18"/>
          <w:lang w:eastAsia="ar-SA"/>
        </w:rPr>
        <w:t>adres Wykonawcy:</w:t>
      </w:r>
    </w:p>
    <w:p w14:paraId="4320D45A" w14:textId="71DD430A" w:rsidR="009629F2" w:rsidRPr="00723710" w:rsidRDefault="009629F2" w:rsidP="009629F2">
      <w:pPr>
        <w:spacing w:after="0" w:line="240" w:lineRule="auto"/>
        <w:jc w:val="both"/>
        <w:rPr>
          <w:rFonts w:ascii="Verdana" w:hAnsi="Verdana" w:cs="Arial"/>
          <w:sz w:val="18"/>
          <w:szCs w:val="18"/>
          <w:lang w:val="de-DE" w:eastAsia="ar-SA"/>
        </w:rPr>
      </w:pPr>
      <w:r w:rsidRPr="00723710">
        <w:rPr>
          <w:rFonts w:ascii="Verdana" w:hAnsi="Verdana" w:cs="Arial"/>
          <w:sz w:val="18"/>
          <w:szCs w:val="18"/>
          <w:lang w:val="en-US" w:eastAsia="ar-SA"/>
        </w:rPr>
        <w:t xml:space="preserve">tel. </w:t>
      </w:r>
      <w:r w:rsidRPr="00723710">
        <w:rPr>
          <w:rFonts w:ascii="Verdana" w:hAnsi="Verdana" w:cs="Arial"/>
          <w:sz w:val="18"/>
          <w:szCs w:val="18"/>
          <w:lang w:val="en-US" w:eastAsia="ar-SA"/>
        </w:rPr>
        <w:tab/>
      </w:r>
      <w:r w:rsidRPr="00723710">
        <w:rPr>
          <w:rFonts w:ascii="Verdana" w:hAnsi="Verdana" w:cs="Arial"/>
          <w:sz w:val="18"/>
          <w:szCs w:val="18"/>
          <w:lang w:val="de-DE" w:eastAsia="ar-SA"/>
        </w:rPr>
        <w:t>(0 – ……</w:t>
      </w:r>
      <w:r w:rsidRPr="003F1F2A">
        <w:rPr>
          <w:rFonts w:ascii="Verdana" w:hAnsi="Verdana" w:cs="Arial"/>
          <w:sz w:val="18"/>
          <w:szCs w:val="18"/>
          <w:lang w:val="de-DE" w:eastAsia="ar-SA"/>
        </w:rPr>
        <w:t>.</w:t>
      </w:r>
      <w:r w:rsidRPr="00723710">
        <w:rPr>
          <w:rFonts w:ascii="Verdana" w:hAnsi="Verdana" w:cs="Arial"/>
          <w:sz w:val="18"/>
          <w:szCs w:val="18"/>
          <w:lang w:val="de-DE" w:eastAsia="ar-SA"/>
        </w:rPr>
        <w:t xml:space="preserve">) </w:t>
      </w:r>
      <w:r w:rsidRPr="00723710">
        <w:rPr>
          <w:rFonts w:ascii="Verdana" w:hAnsi="Verdana" w:cs="Arial"/>
          <w:sz w:val="18"/>
          <w:szCs w:val="18"/>
          <w:lang w:val="de-DE" w:eastAsia="ar-SA"/>
        </w:rPr>
        <w:tab/>
        <w:t>……………………………….</w:t>
      </w:r>
    </w:p>
    <w:p w14:paraId="5D7F6612" w14:textId="77777777" w:rsidR="009629F2" w:rsidRPr="00723710" w:rsidRDefault="009629F2" w:rsidP="009629F2">
      <w:pPr>
        <w:spacing w:after="0" w:line="240" w:lineRule="auto"/>
        <w:jc w:val="both"/>
        <w:rPr>
          <w:rFonts w:ascii="Verdana" w:hAnsi="Verdana" w:cs="Arial"/>
          <w:sz w:val="18"/>
          <w:szCs w:val="18"/>
          <w:lang w:val="de-DE" w:eastAsia="ar-SA"/>
        </w:rPr>
      </w:pPr>
      <w:r w:rsidRPr="00723710">
        <w:rPr>
          <w:rFonts w:ascii="Verdana" w:hAnsi="Verdana" w:cs="Arial"/>
          <w:sz w:val="18"/>
          <w:szCs w:val="18"/>
          <w:lang w:val="de-DE" w:eastAsia="ar-SA"/>
        </w:rPr>
        <w:t xml:space="preserve">REGON </w:t>
      </w:r>
      <w:r w:rsidRPr="00723710">
        <w:rPr>
          <w:rFonts w:ascii="Verdana" w:hAnsi="Verdana" w:cs="Arial"/>
          <w:sz w:val="18"/>
          <w:szCs w:val="18"/>
          <w:lang w:val="de-DE" w:eastAsia="ar-SA"/>
        </w:rPr>
        <w:tab/>
      </w:r>
      <w:r w:rsidRPr="00723710">
        <w:rPr>
          <w:rFonts w:ascii="Verdana" w:hAnsi="Verdana" w:cs="Arial"/>
          <w:sz w:val="18"/>
          <w:szCs w:val="18"/>
          <w:lang w:val="de-DE" w:eastAsia="ar-SA"/>
        </w:rPr>
        <w:tab/>
        <w:t>......................................................</w:t>
      </w:r>
    </w:p>
    <w:p w14:paraId="7B7BB786" w14:textId="77777777" w:rsidR="009629F2" w:rsidRPr="00723710" w:rsidRDefault="009629F2" w:rsidP="009629F2">
      <w:pPr>
        <w:spacing w:after="0" w:line="240" w:lineRule="auto"/>
        <w:jc w:val="both"/>
        <w:rPr>
          <w:rFonts w:ascii="Verdana" w:hAnsi="Verdana" w:cs="Arial"/>
          <w:sz w:val="18"/>
          <w:szCs w:val="18"/>
          <w:lang w:val="de-DE" w:eastAsia="ar-SA"/>
        </w:rPr>
      </w:pPr>
      <w:r w:rsidRPr="00723710">
        <w:rPr>
          <w:rFonts w:ascii="Verdana" w:hAnsi="Verdana" w:cs="Arial"/>
          <w:sz w:val="18"/>
          <w:szCs w:val="18"/>
          <w:lang w:val="de-DE" w:eastAsia="ar-SA"/>
        </w:rPr>
        <w:t xml:space="preserve">NIP </w:t>
      </w:r>
      <w:r w:rsidRPr="00723710">
        <w:rPr>
          <w:rFonts w:ascii="Verdana" w:hAnsi="Verdana" w:cs="Arial"/>
          <w:sz w:val="18"/>
          <w:szCs w:val="18"/>
          <w:lang w:val="de-DE" w:eastAsia="ar-SA"/>
        </w:rPr>
        <w:tab/>
      </w:r>
      <w:r w:rsidRPr="00723710">
        <w:rPr>
          <w:rFonts w:ascii="Verdana" w:hAnsi="Verdana" w:cs="Arial"/>
          <w:sz w:val="18"/>
          <w:szCs w:val="18"/>
          <w:lang w:val="de-DE" w:eastAsia="ar-SA"/>
        </w:rPr>
        <w:tab/>
      </w:r>
      <w:r w:rsidRPr="00723710">
        <w:rPr>
          <w:rFonts w:ascii="Verdana" w:hAnsi="Verdana" w:cs="Arial"/>
          <w:sz w:val="18"/>
          <w:szCs w:val="18"/>
          <w:lang w:val="de-DE" w:eastAsia="ar-SA"/>
        </w:rPr>
        <w:tab/>
        <w:t>.......................................................</w:t>
      </w:r>
    </w:p>
    <w:p w14:paraId="2F384794" w14:textId="77777777" w:rsidR="009629F2" w:rsidRPr="00723710" w:rsidRDefault="009629F2" w:rsidP="009629F2">
      <w:pPr>
        <w:spacing w:after="0" w:line="240" w:lineRule="auto"/>
        <w:jc w:val="both"/>
        <w:rPr>
          <w:rFonts w:ascii="Verdana" w:hAnsi="Verdana" w:cs="Arial"/>
          <w:sz w:val="18"/>
          <w:szCs w:val="18"/>
          <w:lang w:eastAsia="ar-SA"/>
        </w:rPr>
      </w:pPr>
    </w:p>
    <w:p w14:paraId="40A80B52" w14:textId="77777777" w:rsidR="009629F2" w:rsidRPr="00723710" w:rsidRDefault="009629F2" w:rsidP="009629F2">
      <w:pPr>
        <w:spacing w:after="0" w:line="240" w:lineRule="auto"/>
        <w:jc w:val="both"/>
        <w:rPr>
          <w:rFonts w:ascii="Verdana" w:hAnsi="Verdana" w:cs="Arial"/>
          <w:sz w:val="18"/>
          <w:szCs w:val="18"/>
          <w:lang w:val="de-DE" w:eastAsia="ar-SA"/>
        </w:rPr>
      </w:pPr>
      <w:r w:rsidRPr="00723710">
        <w:rPr>
          <w:rFonts w:ascii="Verdana" w:hAnsi="Verdana" w:cs="Arial"/>
          <w:sz w:val="18"/>
          <w:szCs w:val="18"/>
          <w:lang w:val="de-DE" w:eastAsia="ar-SA"/>
        </w:rPr>
        <w:t>email: ….........................@…............................</w:t>
      </w:r>
    </w:p>
    <w:p w14:paraId="09C7179E" w14:textId="77777777" w:rsidR="009629F2" w:rsidRDefault="009629F2" w:rsidP="009629F2">
      <w:pPr>
        <w:tabs>
          <w:tab w:val="left" w:pos="0"/>
        </w:tabs>
        <w:spacing w:after="0"/>
        <w:jc w:val="both"/>
        <w:rPr>
          <w:rFonts w:ascii="Verdana" w:hAnsi="Verdana" w:cs="Arial"/>
          <w:sz w:val="18"/>
          <w:szCs w:val="18"/>
          <w:lang w:eastAsia="ar-SA"/>
        </w:rPr>
      </w:pPr>
    </w:p>
    <w:p w14:paraId="68BC19A6" w14:textId="77777777" w:rsidR="00C242C5" w:rsidRPr="00C242C5" w:rsidRDefault="00C242C5" w:rsidP="00C242C5">
      <w:pPr>
        <w:suppressAutoHyphens/>
        <w:autoSpaceDE w:val="0"/>
        <w:spacing w:after="0" w:line="240" w:lineRule="auto"/>
        <w:rPr>
          <w:rFonts w:ascii="Arial" w:eastAsia="Times New Roman" w:hAnsi="Arial" w:cs="Arial"/>
          <w:sz w:val="20"/>
          <w:szCs w:val="20"/>
          <w:lang w:eastAsia="ar-SA"/>
        </w:rPr>
      </w:pPr>
      <w:r w:rsidRPr="00C242C5">
        <w:rPr>
          <w:rFonts w:ascii="Arial" w:eastAsia="Times New Roman" w:hAnsi="Arial" w:cs="Arial"/>
          <w:sz w:val="20"/>
          <w:szCs w:val="20"/>
          <w:lang w:eastAsia="ar-SA"/>
        </w:rPr>
        <w:t>Nawiązując do ogłoszenia o postępowaniu w trybie podstawowym na zadanie:</w:t>
      </w:r>
    </w:p>
    <w:p w14:paraId="1330DFEE" w14:textId="4228EF07" w:rsidR="00C242C5" w:rsidRPr="00C242C5" w:rsidRDefault="00C242C5" w:rsidP="00C242C5">
      <w:pPr>
        <w:suppressAutoHyphens/>
        <w:autoSpaceDE w:val="0"/>
        <w:spacing w:after="0" w:line="240" w:lineRule="auto"/>
        <w:rPr>
          <w:rFonts w:ascii="Arial" w:eastAsia="Times New Roman" w:hAnsi="Arial" w:cs="Arial"/>
          <w:bCs/>
          <w:iCs/>
          <w:sz w:val="20"/>
          <w:szCs w:val="20"/>
          <w:lang w:eastAsia="ar-SA"/>
        </w:rPr>
      </w:pPr>
      <w:r w:rsidRPr="00391781">
        <w:rPr>
          <w:rFonts w:ascii="Arial" w:eastAsia="Times New Roman" w:hAnsi="Arial" w:cs="Arial"/>
          <w:bCs/>
          <w:iCs/>
          <w:sz w:val="20"/>
          <w:szCs w:val="20"/>
          <w:lang w:eastAsia="ar-SA"/>
        </w:rPr>
        <w:t>„</w:t>
      </w:r>
      <w:r w:rsidR="00D06C52" w:rsidRPr="00D06C52">
        <w:rPr>
          <w:rFonts w:ascii="Arial Narrow" w:eastAsia="Times New Roman" w:hAnsi="Arial Narrow" w:cs="Arial Narrow"/>
          <w:b/>
          <w:bCs/>
          <w:iCs/>
          <w:lang w:eastAsia="ar-SA"/>
        </w:rPr>
        <w:t>Rozbudowa i przebudowa budynku Zakładu Radioterapii w Szpitalu Wojewódzkim im. Św. Łukasza SP ZOZ w Tarnowie w ramach projektu FEMP.05.11-IZ.00-0243/24 pn. Rozwój Ambulatoryjnej Opieki Specjalistycznej</w:t>
      </w:r>
      <w:r w:rsidRPr="00391781">
        <w:rPr>
          <w:rFonts w:ascii="Arial" w:eastAsia="Times New Roman" w:hAnsi="Arial" w:cs="Arial"/>
          <w:bCs/>
          <w:iCs/>
          <w:sz w:val="20"/>
          <w:szCs w:val="20"/>
          <w:lang w:eastAsia="ar-SA"/>
        </w:rPr>
        <w:t>”</w:t>
      </w:r>
    </w:p>
    <w:p w14:paraId="2A14E538" w14:textId="77777777" w:rsidR="00C242C5" w:rsidRPr="00C242C5" w:rsidRDefault="00C242C5" w:rsidP="00C242C5">
      <w:pPr>
        <w:suppressAutoHyphens/>
        <w:spacing w:after="0" w:line="240" w:lineRule="auto"/>
        <w:rPr>
          <w:rFonts w:ascii="Arial" w:eastAsia="Times New Roman" w:hAnsi="Arial" w:cs="Arial"/>
          <w:sz w:val="20"/>
          <w:szCs w:val="20"/>
          <w:lang w:eastAsia="ar-SA"/>
        </w:rPr>
      </w:pPr>
    </w:p>
    <w:p w14:paraId="7EAA6C67" w14:textId="77777777" w:rsidR="00C242C5" w:rsidRPr="00C242C5" w:rsidRDefault="00C242C5" w:rsidP="00C242C5">
      <w:pPr>
        <w:widowControl w:val="0"/>
        <w:numPr>
          <w:ilvl w:val="0"/>
          <w:numId w:val="43"/>
        </w:numPr>
        <w:tabs>
          <w:tab w:val="num" w:pos="426"/>
        </w:tabs>
        <w:suppressAutoHyphens/>
        <w:spacing w:after="0" w:line="240" w:lineRule="auto"/>
        <w:ind w:left="426"/>
        <w:rPr>
          <w:rFonts w:ascii="Arial" w:eastAsia="Times New Roman" w:hAnsi="Arial" w:cs="Arial"/>
          <w:sz w:val="20"/>
          <w:szCs w:val="20"/>
          <w:lang w:eastAsia="ar-SA"/>
        </w:rPr>
      </w:pPr>
      <w:r w:rsidRPr="00C242C5">
        <w:rPr>
          <w:rFonts w:ascii="Arial" w:eastAsia="Times New Roman" w:hAnsi="Arial" w:cs="Arial"/>
          <w:sz w:val="20"/>
          <w:szCs w:val="20"/>
          <w:lang w:eastAsia="ar-SA"/>
        </w:rPr>
        <w:t>SKŁADAM/Y ofertę na wykonanie przedmiotu zamówienia w zakresie określonym w Specyfikacji Warunków Zamówienia</w:t>
      </w:r>
    </w:p>
    <w:p w14:paraId="6B0D9DE8" w14:textId="77777777" w:rsidR="00C242C5" w:rsidRPr="002937E2" w:rsidRDefault="00C242C5" w:rsidP="00C242C5">
      <w:pPr>
        <w:tabs>
          <w:tab w:val="num" w:pos="426"/>
        </w:tabs>
        <w:suppressAutoHyphens/>
        <w:spacing w:after="0" w:line="240" w:lineRule="auto"/>
        <w:ind w:left="426"/>
        <w:rPr>
          <w:rFonts w:ascii="Arial" w:eastAsia="Times New Roman" w:hAnsi="Arial" w:cs="Arial"/>
          <w:sz w:val="12"/>
          <w:szCs w:val="12"/>
          <w:lang w:eastAsia="ar-SA"/>
        </w:rPr>
      </w:pPr>
    </w:p>
    <w:p w14:paraId="046FBC1B" w14:textId="77777777" w:rsidR="00C242C5" w:rsidRPr="00C242C5" w:rsidRDefault="00C242C5" w:rsidP="00C242C5">
      <w:pPr>
        <w:widowControl w:val="0"/>
        <w:numPr>
          <w:ilvl w:val="0"/>
          <w:numId w:val="43"/>
        </w:numPr>
        <w:tabs>
          <w:tab w:val="num" w:pos="426"/>
        </w:tabs>
        <w:suppressAutoHyphens/>
        <w:spacing w:after="0" w:line="240" w:lineRule="auto"/>
        <w:ind w:left="426"/>
        <w:rPr>
          <w:rFonts w:ascii="Arial" w:eastAsia="Times New Roman" w:hAnsi="Arial" w:cs="Arial"/>
          <w:sz w:val="20"/>
          <w:szCs w:val="20"/>
          <w:lang w:eastAsia="ar-SA"/>
        </w:rPr>
      </w:pPr>
      <w:r w:rsidRPr="00C242C5">
        <w:rPr>
          <w:rFonts w:ascii="Arial" w:eastAsia="Times New Roman" w:hAnsi="Arial" w:cs="Arial"/>
          <w:sz w:val="20"/>
          <w:szCs w:val="20"/>
          <w:lang w:eastAsia="ar-SA"/>
        </w:rPr>
        <w:t>OŚWIADCZAM/Y, że zapoznaliśmy się ze Specyfikacją Warunków Zamówienia i uznajemy się za związanych określonymi w niej postanowieniami i zasadami postępowania</w:t>
      </w:r>
    </w:p>
    <w:p w14:paraId="4D8FFDCC" w14:textId="77777777" w:rsidR="00C242C5" w:rsidRPr="00C242C5" w:rsidRDefault="00C242C5" w:rsidP="00C242C5">
      <w:pPr>
        <w:tabs>
          <w:tab w:val="num" w:pos="426"/>
        </w:tabs>
        <w:suppressAutoHyphens/>
        <w:spacing w:after="0" w:line="240" w:lineRule="auto"/>
        <w:ind w:left="426"/>
        <w:rPr>
          <w:rFonts w:ascii="Arial" w:eastAsia="Times New Roman" w:hAnsi="Arial" w:cs="Arial"/>
          <w:sz w:val="20"/>
          <w:szCs w:val="20"/>
          <w:lang w:eastAsia="ar-SA"/>
        </w:rPr>
      </w:pPr>
    </w:p>
    <w:p w14:paraId="28085879" w14:textId="77777777" w:rsidR="00C242C5" w:rsidRPr="00C242C5" w:rsidRDefault="00C242C5" w:rsidP="00C242C5">
      <w:pPr>
        <w:widowControl w:val="0"/>
        <w:numPr>
          <w:ilvl w:val="0"/>
          <w:numId w:val="43"/>
        </w:numPr>
        <w:tabs>
          <w:tab w:val="num" w:pos="426"/>
        </w:tabs>
        <w:suppressAutoHyphens/>
        <w:spacing w:after="0" w:line="240" w:lineRule="auto"/>
        <w:ind w:left="426"/>
        <w:jc w:val="both"/>
        <w:rPr>
          <w:rFonts w:ascii="Arial" w:eastAsia="Times New Roman" w:hAnsi="Arial" w:cs="Arial"/>
          <w:b/>
          <w:sz w:val="20"/>
          <w:szCs w:val="20"/>
          <w:lang w:eastAsia="ar-SA"/>
        </w:rPr>
      </w:pPr>
      <w:r w:rsidRPr="00C242C5">
        <w:rPr>
          <w:rFonts w:ascii="Arial" w:eastAsia="Times New Roman" w:hAnsi="Arial" w:cs="Arial"/>
          <w:b/>
          <w:sz w:val="20"/>
          <w:szCs w:val="20"/>
          <w:lang w:eastAsia="ar-SA"/>
        </w:rPr>
        <w:t>OFERUJĘ/MY:</w:t>
      </w:r>
    </w:p>
    <w:p w14:paraId="6336D9DE" w14:textId="77777777" w:rsidR="00C242C5" w:rsidRPr="002937E2" w:rsidRDefault="00C242C5" w:rsidP="00C242C5">
      <w:pPr>
        <w:suppressAutoHyphens/>
        <w:spacing w:after="0" w:line="240" w:lineRule="auto"/>
        <w:ind w:left="720"/>
        <w:rPr>
          <w:rFonts w:ascii="Arial" w:eastAsia="Times New Roman" w:hAnsi="Arial" w:cs="Arial"/>
          <w:b/>
          <w:sz w:val="12"/>
          <w:szCs w:val="12"/>
          <w:lang w:eastAsia="ar-SA"/>
        </w:rPr>
      </w:pPr>
    </w:p>
    <w:p w14:paraId="4A511787" w14:textId="77777777" w:rsidR="00C242C5" w:rsidRPr="00C242C5" w:rsidRDefault="00C242C5" w:rsidP="00C242C5">
      <w:pPr>
        <w:widowControl w:val="0"/>
        <w:numPr>
          <w:ilvl w:val="1"/>
          <w:numId w:val="44"/>
        </w:numPr>
        <w:suppressAutoHyphens/>
        <w:spacing w:after="0" w:line="240" w:lineRule="auto"/>
        <w:jc w:val="both"/>
        <w:rPr>
          <w:rFonts w:ascii="Arial" w:eastAsia="Times New Roman" w:hAnsi="Arial" w:cs="Arial"/>
          <w:b/>
          <w:sz w:val="20"/>
          <w:szCs w:val="20"/>
          <w:lang w:eastAsia="ar-SA"/>
        </w:rPr>
      </w:pPr>
      <w:bookmarkStart w:id="19" w:name="_Hlk23155942"/>
      <w:r w:rsidRPr="00C242C5">
        <w:rPr>
          <w:rFonts w:ascii="Arial" w:eastAsia="Times New Roman" w:hAnsi="Arial" w:cs="Arial"/>
          <w:b/>
          <w:sz w:val="20"/>
          <w:szCs w:val="20"/>
          <w:lang w:eastAsia="ar-SA"/>
        </w:rPr>
        <w:t xml:space="preserve">wykonanie zamówienia za łączną cenę ryczałtową: </w:t>
      </w:r>
    </w:p>
    <w:p w14:paraId="240075E1" w14:textId="77777777" w:rsidR="00C242C5" w:rsidRPr="00C242C5" w:rsidRDefault="00C242C5" w:rsidP="00C242C5">
      <w:pPr>
        <w:suppressAutoHyphens/>
        <w:spacing w:after="0" w:line="240" w:lineRule="auto"/>
        <w:ind w:left="720"/>
        <w:rPr>
          <w:rFonts w:ascii="Arial" w:eastAsia="Times New Roman" w:hAnsi="Arial" w:cs="Arial"/>
          <w:b/>
          <w:sz w:val="20"/>
          <w:szCs w:val="20"/>
          <w:lang w:eastAsia="ar-SA"/>
        </w:rPr>
      </w:pPr>
    </w:p>
    <w:p w14:paraId="40B6F86D" w14:textId="77777777" w:rsidR="00C242C5" w:rsidRPr="00C242C5" w:rsidRDefault="00C242C5" w:rsidP="00C242C5">
      <w:pPr>
        <w:suppressAutoHyphens/>
        <w:spacing w:after="0" w:line="240" w:lineRule="auto"/>
        <w:ind w:left="709"/>
        <w:jc w:val="both"/>
        <w:rPr>
          <w:rFonts w:ascii="Arial" w:eastAsia="Times New Roman" w:hAnsi="Arial" w:cs="Arial"/>
          <w:b/>
          <w:sz w:val="20"/>
          <w:szCs w:val="20"/>
          <w:lang w:eastAsia="ar-SA"/>
        </w:rPr>
      </w:pPr>
      <w:r w:rsidRPr="00C242C5">
        <w:rPr>
          <w:rFonts w:ascii="Arial" w:eastAsia="Times New Roman" w:hAnsi="Arial" w:cs="Arial"/>
          <w:b/>
          <w:sz w:val="20"/>
          <w:szCs w:val="20"/>
          <w:lang w:eastAsia="ar-SA"/>
        </w:rPr>
        <w:t xml:space="preserve">brutto…………………………zł, </w:t>
      </w:r>
    </w:p>
    <w:p w14:paraId="46655692" w14:textId="182DADE3" w:rsidR="00C242C5" w:rsidRDefault="00C242C5" w:rsidP="00C242C5">
      <w:pPr>
        <w:suppressAutoHyphens/>
        <w:spacing w:before="120" w:after="0" w:line="240" w:lineRule="auto"/>
        <w:ind w:left="709"/>
        <w:jc w:val="both"/>
        <w:rPr>
          <w:rFonts w:ascii="Arial" w:eastAsia="Times New Roman" w:hAnsi="Arial" w:cs="Arial"/>
          <w:b/>
          <w:sz w:val="20"/>
          <w:szCs w:val="20"/>
          <w:lang w:eastAsia="ar-SA"/>
        </w:rPr>
      </w:pPr>
    </w:p>
    <w:p w14:paraId="0735F9C0" w14:textId="77777777" w:rsidR="00C242C5" w:rsidRPr="002937E2" w:rsidRDefault="00C242C5" w:rsidP="00C242C5">
      <w:pPr>
        <w:suppressAutoHyphens/>
        <w:spacing w:before="120" w:after="0" w:line="240" w:lineRule="auto"/>
        <w:ind w:left="709"/>
        <w:jc w:val="both"/>
        <w:rPr>
          <w:rFonts w:ascii="Arial" w:eastAsia="Times New Roman" w:hAnsi="Arial" w:cs="Arial"/>
          <w:b/>
          <w:sz w:val="12"/>
          <w:szCs w:val="12"/>
          <w:lang w:eastAsia="ar-SA"/>
        </w:rPr>
      </w:pPr>
    </w:p>
    <w:p w14:paraId="117E69C0" w14:textId="4381617A" w:rsidR="00C242C5" w:rsidRDefault="00C242C5" w:rsidP="00C242C5">
      <w:pPr>
        <w:widowControl w:val="0"/>
        <w:numPr>
          <w:ilvl w:val="1"/>
          <w:numId w:val="44"/>
        </w:numPr>
        <w:tabs>
          <w:tab w:val="num" w:pos="426"/>
        </w:tabs>
        <w:suppressAutoHyphens/>
        <w:spacing w:after="0" w:line="240" w:lineRule="auto"/>
        <w:jc w:val="both"/>
        <w:rPr>
          <w:rFonts w:ascii="Arial" w:eastAsia="Times New Roman" w:hAnsi="Arial" w:cs="Arial"/>
          <w:b/>
          <w:sz w:val="20"/>
          <w:szCs w:val="20"/>
          <w:lang w:eastAsia="ar-SA"/>
        </w:rPr>
      </w:pPr>
      <w:r w:rsidRPr="00C242C5">
        <w:rPr>
          <w:rFonts w:ascii="Arial" w:eastAsia="Times New Roman" w:hAnsi="Arial" w:cs="Arial"/>
          <w:b/>
          <w:sz w:val="20"/>
          <w:szCs w:val="20"/>
          <w:lang w:eastAsia="ar-SA"/>
        </w:rPr>
        <w:t>udzielenie na wykonane roboty budowlane</w:t>
      </w:r>
      <w:r>
        <w:rPr>
          <w:rFonts w:ascii="Arial" w:eastAsia="Times New Roman" w:hAnsi="Arial" w:cs="Arial"/>
          <w:b/>
          <w:sz w:val="20"/>
          <w:szCs w:val="20"/>
          <w:lang w:eastAsia="ar-SA"/>
        </w:rPr>
        <w:t xml:space="preserve"> </w:t>
      </w:r>
      <w:r w:rsidRPr="00C242C5">
        <w:rPr>
          <w:rFonts w:ascii="Arial" w:eastAsia="Times New Roman" w:hAnsi="Arial" w:cs="Arial"/>
          <w:b/>
          <w:sz w:val="20"/>
          <w:szCs w:val="20"/>
          <w:lang w:eastAsia="ar-SA"/>
        </w:rPr>
        <w:t xml:space="preserve">…………. (min. </w:t>
      </w:r>
      <w:r w:rsidR="00816FAE">
        <w:rPr>
          <w:rFonts w:ascii="Arial" w:eastAsia="Times New Roman" w:hAnsi="Arial" w:cs="Arial"/>
          <w:b/>
          <w:sz w:val="20"/>
          <w:szCs w:val="20"/>
          <w:lang w:eastAsia="ar-SA"/>
        </w:rPr>
        <w:t>36</w:t>
      </w:r>
      <w:r w:rsidRPr="00C242C5">
        <w:rPr>
          <w:rFonts w:ascii="Arial" w:eastAsia="Times New Roman" w:hAnsi="Arial" w:cs="Arial"/>
          <w:b/>
          <w:sz w:val="20"/>
          <w:szCs w:val="20"/>
          <w:lang w:eastAsia="ar-SA"/>
        </w:rPr>
        <w:t xml:space="preserve">) </w:t>
      </w:r>
      <w:r w:rsidR="00816FAE">
        <w:rPr>
          <w:rFonts w:ascii="Arial" w:eastAsia="Times New Roman" w:hAnsi="Arial" w:cs="Arial"/>
          <w:b/>
          <w:sz w:val="20"/>
          <w:szCs w:val="20"/>
          <w:lang w:eastAsia="ar-SA"/>
        </w:rPr>
        <w:t>miesięcznej</w:t>
      </w:r>
      <w:r w:rsidR="00752B22">
        <w:rPr>
          <w:rFonts w:ascii="Arial" w:eastAsia="Times New Roman" w:hAnsi="Arial" w:cs="Arial"/>
          <w:b/>
          <w:sz w:val="20"/>
          <w:szCs w:val="20"/>
          <w:lang w:eastAsia="ar-SA"/>
        </w:rPr>
        <w:t xml:space="preserve"> </w:t>
      </w:r>
      <w:r w:rsidRPr="00C242C5">
        <w:rPr>
          <w:rFonts w:ascii="Arial" w:eastAsia="Times New Roman" w:hAnsi="Arial" w:cs="Arial"/>
          <w:b/>
          <w:sz w:val="20"/>
          <w:szCs w:val="20"/>
          <w:lang w:eastAsia="ar-SA"/>
        </w:rPr>
        <w:t xml:space="preserve">gwarancji </w:t>
      </w:r>
    </w:p>
    <w:p w14:paraId="1909C031" w14:textId="77777777" w:rsidR="00752B22" w:rsidRDefault="00752B22" w:rsidP="00752B22">
      <w:pPr>
        <w:widowControl w:val="0"/>
        <w:suppressAutoHyphens/>
        <w:spacing w:after="0" w:line="240" w:lineRule="auto"/>
        <w:ind w:left="786"/>
        <w:jc w:val="both"/>
        <w:rPr>
          <w:rFonts w:ascii="Arial" w:eastAsia="Times New Roman" w:hAnsi="Arial" w:cs="Arial"/>
          <w:b/>
          <w:sz w:val="20"/>
          <w:szCs w:val="20"/>
          <w:lang w:eastAsia="ar-SA"/>
        </w:rPr>
      </w:pPr>
    </w:p>
    <w:p w14:paraId="0B208281" w14:textId="2A3A467F" w:rsidR="00662E75" w:rsidRPr="00662E75" w:rsidRDefault="00C242C5" w:rsidP="00662E75">
      <w:pPr>
        <w:widowControl w:val="0"/>
        <w:numPr>
          <w:ilvl w:val="1"/>
          <w:numId w:val="44"/>
        </w:numPr>
        <w:suppressAutoHyphens/>
        <w:spacing w:before="120" w:after="120" w:line="240" w:lineRule="auto"/>
        <w:ind w:left="782" w:hanging="357"/>
        <w:jc w:val="both"/>
        <w:rPr>
          <w:rFonts w:ascii="Arial" w:eastAsia="Times New Roman" w:hAnsi="Arial" w:cs="Arial"/>
          <w:b/>
          <w:sz w:val="20"/>
          <w:szCs w:val="20"/>
          <w:lang w:eastAsia="ar-SA"/>
        </w:rPr>
      </w:pPr>
      <w:r w:rsidRPr="00C242C5">
        <w:rPr>
          <w:rFonts w:ascii="Arial" w:eastAsia="Times New Roman" w:hAnsi="Arial" w:cs="Arial"/>
          <w:b/>
          <w:sz w:val="20"/>
          <w:szCs w:val="20"/>
          <w:lang w:eastAsia="ar-SA"/>
        </w:rPr>
        <w:t xml:space="preserve">deklarujemy zgodnie z rozdz. 13 SWZ doświadczenie kierownika budowy </w:t>
      </w:r>
      <w:r>
        <w:rPr>
          <w:rFonts w:ascii="Arial" w:eastAsia="Times New Roman" w:hAnsi="Arial" w:cs="Arial"/>
          <w:b/>
          <w:sz w:val="20"/>
          <w:szCs w:val="20"/>
          <w:lang w:eastAsia="ar-SA"/>
        </w:rPr>
        <w:t xml:space="preserve">wymaganego zgodnie z </w:t>
      </w:r>
      <w:r w:rsidRPr="00C242C5">
        <w:rPr>
          <w:rFonts w:ascii="Arial" w:eastAsia="Times New Roman" w:hAnsi="Arial" w:cs="Arial"/>
          <w:b/>
          <w:sz w:val="20"/>
          <w:szCs w:val="20"/>
          <w:lang w:eastAsia="ar-SA"/>
        </w:rPr>
        <w:t>pkt 5.2.4.</w:t>
      </w:r>
      <w:r w:rsidR="00816FAE">
        <w:rPr>
          <w:rFonts w:ascii="Arial" w:eastAsia="Times New Roman" w:hAnsi="Arial" w:cs="Arial"/>
          <w:b/>
          <w:sz w:val="20"/>
          <w:szCs w:val="20"/>
          <w:lang w:eastAsia="ar-SA"/>
        </w:rPr>
        <w:t>1</w:t>
      </w:r>
      <w:r w:rsidRPr="00C242C5">
        <w:rPr>
          <w:rFonts w:ascii="Arial" w:eastAsia="Times New Roman" w:hAnsi="Arial" w:cs="Arial"/>
          <w:b/>
          <w:sz w:val="20"/>
          <w:szCs w:val="20"/>
          <w:lang w:eastAsia="ar-SA"/>
        </w:rPr>
        <w:t xml:space="preserve"> </w:t>
      </w:r>
      <w:proofErr w:type="spellStart"/>
      <w:r w:rsidRPr="00C242C5">
        <w:rPr>
          <w:rFonts w:ascii="Arial" w:eastAsia="Times New Roman" w:hAnsi="Arial" w:cs="Arial"/>
          <w:b/>
          <w:sz w:val="20"/>
          <w:szCs w:val="20"/>
          <w:lang w:eastAsia="ar-SA"/>
        </w:rPr>
        <w:t>tiret</w:t>
      </w:r>
      <w:proofErr w:type="spellEnd"/>
      <w:r w:rsidRPr="00C242C5">
        <w:rPr>
          <w:rFonts w:ascii="Arial" w:eastAsia="Times New Roman" w:hAnsi="Arial" w:cs="Arial"/>
          <w:b/>
          <w:sz w:val="20"/>
          <w:szCs w:val="20"/>
          <w:lang w:eastAsia="ar-SA"/>
        </w:rPr>
        <w:t xml:space="preserve"> pierwsze </w:t>
      </w:r>
      <w:r w:rsidRPr="001C0F49">
        <w:rPr>
          <w:rFonts w:ascii="Arial" w:eastAsia="Times New Roman" w:hAnsi="Arial" w:cs="Arial"/>
          <w:b/>
          <w:sz w:val="20"/>
          <w:szCs w:val="20"/>
          <w:lang w:eastAsia="ar-SA"/>
        </w:rPr>
        <w:t xml:space="preserve">SWZ w kierowaniu robotami polegającymi na </w:t>
      </w:r>
      <w:r w:rsidR="00816FAE" w:rsidRPr="00816FAE">
        <w:rPr>
          <w:rFonts w:ascii="Arial" w:eastAsia="Times New Roman" w:hAnsi="Arial" w:cs="Arial"/>
          <w:b/>
          <w:bCs/>
          <w:sz w:val="20"/>
          <w:szCs w:val="20"/>
          <w:lang w:eastAsia="ar-SA"/>
        </w:rPr>
        <w:t xml:space="preserve">budowie/ rozbudowie / przebudowie obiektów budowlanych o wartości robót nie mniejszej niż </w:t>
      </w:r>
      <w:r w:rsidR="00796C8A">
        <w:rPr>
          <w:rFonts w:ascii="Arial" w:eastAsia="Times New Roman" w:hAnsi="Arial" w:cs="Arial"/>
          <w:b/>
          <w:bCs/>
          <w:sz w:val="20"/>
          <w:szCs w:val="20"/>
          <w:lang w:eastAsia="ar-SA"/>
        </w:rPr>
        <w:t>5</w:t>
      </w:r>
      <w:r w:rsidR="00816FAE" w:rsidRPr="00816FAE">
        <w:rPr>
          <w:rFonts w:ascii="Arial" w:eastAsia="Times New Roman" w:hAnsi="Arial" w:cs="Arial"/>
          <w:b/>
          <w:bCs/>
          <w:sz w:val="20"/>
          <w:szCs w:val="20"/>
          <w:lang w:eastAsia="ar-SA"/>
        </w:rPr>
        <w:t> 000 000 zł (</w:t>
      </w:r>
      <w:r w:rsidR="00796C8A">
        <w:rPr>
          <w:rFonts w:ascii="Arial" w:eastAsia="Times New Roman" w:hAnsi="Arial" w:cs="Arial"/>
          <w:b/>
          <w:bCs/>
          <w:sz w:val="20"/>
          <w:szCs w:val="20"/>
          <w:lang w:eastAsia="ar-SA"/>
        </w:rPr>
        <w:t>pięć</w:t>
      </w:r>
      <w:r w:rsidR="00816FAE" w:rsidRPr="00816FAE">
        <w:rPr>
          <w:rFonts w:ascii="Arial" w:eastAsia="Times New Roman" w:hAnsi="Arial" w:cs="Arial"/>
          <w:b/>
          <w:bCs/>
          <w:sz w:val="20"/>
          <w:szCs w:val="20"/>
          <w:lang w:eastAsia="ar-SA"/>
        </w:rPr>
        <w:t xml:space="preserve"> milion</w:t>
      </w:r>
      <w:r w:rsidR="00796C8A">
        <w:rPr>
          <w:rFonts w:ascii="Arial" w:eastAsia="Times New Roman" w:hAnsi="Arial" w:cs="Arial"/>
          <w:b/>
          <w:bCs/>
          <w:sz w:val="20"/>
          <w:szCs w:val="20"/>
          <w:lang w:eastAsia="ar-SA"/>
        </w:rPr>
        <w:t>ów</w:t>
      </w:r>
      <w:r w:rsidR="00816FAE" w:rsidRPr="00816FAE">
        <w:rPr>
          <w:rFonts w:ascii="Arial" w:eastAsia="Times New Roman" w:hAnsi="Arial" w:cs="Arial"/>
          <w:b/>
          <w:bCs/>
          <w:sz w:val="20"/>
          <w:szCs w:val="20"/>
          <w:lang w:eastAsia="ar-SA"/>
        </w:rPr>
        <w:t>) brutto każda</w:t>
      </w:r>
      <w:r w:rsidRPr="001C0F49">
        <w:rPr>
          <w:rFonts w:ascii="Arial" w:eastAsia="Times New Roman" w:hAnsi="Arial" w:cs="Arial"/>
          <w:b/>
          <w:sz w:val="20"/>
          <w:szCs w:val="20"/>
          <w:lang w:eastAsia="ar-SA"/>
        </w:rPr>
        <w:t>:</w:t>
      </w:r>
      <w:r w:rsidRPr="00C242C5">
        <w:rPr>
          <w:rFonts w:ascii="Arial" w:eastAsia="Times New Roman" w:hAnsi="Arial" w:cs="Arial"/>
          <w:b/>
          <w:sz w:val="20"/>
          <w:szCs w:val="20"/>
          <w:lang w:eastAsia="ar-SA"/>
        </w:rPr>
        <w:t xml:space="preserve"> …….. </w:t>
      </w:r>
      <w:r w:rsidRPr="00C242C5">
        <w:rPr>
          <w:rFonts w:ascii="Arial" w:eastAsia="Times New Roman" w:hAnsi="Arial" w:cs="Arial"/>
          <w:sz w:val="20"/>
          <w:szCs w:val="20"/>
          <w:lang w:eastAsia="ar-SA"/>
        </w:rPr>
        <w:t>(podać ilość kierowanych robót</w:t>
      </w:r>
      <w:r>
        <w:rPr>
          <w:rFonts w:ascii="Arial" w:eastAsia="Times New Roman" w:hAnsi="Arial" w:cs="Arial"/>
          <w:sz w:val="20"/>
          <w:szCs w:val="20"/>
          <w:lang w:eastAsia="ar-SA"/>
        </w:rPr>
        <w:t xml:space="preserve"> oraz dodatkowo miejsca realizacji tych inwestycji </w:t>
      </w:r>
      <w:r w:rsidR="006B1510">
        <w:rPr>
          <w:rFonts w:ascii="Arial" w:eastAsia="Times New Roman" w:hAnsi="Arial" w:cs="Arial"/>
          <w:sz w:val="20"/>
          <w:szCs w:val="20"/>
          <w:lang w:eastAsia="ar-SA"/>
        </w:rPr>
        <w:t>i</w:t>
      </w:r>
      <w:r>
        <w:rPr>
          <w:rFonts w:ascii="Arial" w:eastAsia="Times New Roman" w:hAnsi="Arial" w:cs="Arial"/>
          <w:sz w:val="20"/>
          <w:szCs w:val="20"/>
          <w:lang w:eastAsia="ar-SA"/>
        </w:rPr>
        <w:t xml:space="preserve"> nazwy Zamawiających</w:t>
      </w:r>
      <w:r w:rsidRPr="00C242C5">
        <w:rPr>
          <w:rFonts w:ascii="Arial" w:eastAsia="Times New Roman" w:hAnsi="Arial" w:cs="Arial"/>
          <w:sz w:val="20"/>
          <w:szCs w:val="20"/>
          <w:lang w:eastAsia="ar-SA"/>
        </w:rPr>
        <w:t>)</w:t>
      </w:r>
      <w:r w:rsidR="00793E4B">
        <w:rPr>
          <w:rFonts w:ascii="Arial" w:eastAsia="Times New Roman" w:hAnsi="Arial" w:cs="Arial"/>
          <w:sz w:val="20"/>
          <w:szCs w:val="20"/>
          <w:lang w:eastAsia="ar-SA"/>
        </w:rPr>
        <w:t xml:space="preserve">. </w:t>
      </w:r>
    </w:p>
    <w:p w14:paraId="39ABA1AC" w14:textId="751C786B" w:rsidR="00C242C5" w:rsidRPr="002937E2" w:rsidRDefault="00793E4B" w:rsidP="00662E75">
      <w:pPr>
        <w:widowControl w:val="0"/>
        <w:suppressAutoHyphens/>
        <w:spacing w:before="120" w:after="120" w:line="240" w:lineRule="auto"/>
        <w:ind w:left="782"/>
        <w:jc w:val="both"/>
        <w:rPr>
          <w:rFonts w:ascii="Arial" w:eastAsia="Times New Roman" w:hAnsi="Arial" w:cs="Arial"/>
          <w:b/>
          <w:sz w:val="20"/>
          <w:szCs w:val="20"/>
          <w:lang w:eastAsia="ar-SA"/>
        </w:rPr>
      </w:pPr>
      <w:r w:rsidRPr="004A3907">
        <w:rPr>
          <w:rFonts w:ascii="Arial" w:eastAsia="Times New Roman" w:hAnsi="Arial" w:cs="Arial"/>
          <w:b/>
          <w:bCs/>
          <w:sz w:val="20"/>
          <w:szCs w:val="20"/>
          <w:lang w:eastAsia="ar-SA"/>
        </w:rPr>
        <w:t>Imię i nazwisko Kierownika Budowy</w:t>
      </w:r>
      <w:r w:rsidR="00662E75" w:rsidRPr="004A3907">
        <w:rPr>
          <w:rFonts w:ascii="Arial" w:eastAsia="Times New Roman" w:hAnsi="Arial" w:cs="Arial"/>
          <w:b/>
          <w:bCs/>
          <w:sz w:val="20"/>
          <w:szCs w:val="20"/>
          <w:lang w:eastAsia="ar-SA"/>
        </w:rPr>
        <w:t>:</w:t>
      </w:r>
      <w:r w:rsidRPr="004A3907">
        <w:rPr>
          <w:rFonts w:ascii="Arial" w:eastAsia="Times New Roman" w:hAnsi="Arial" w:cs="Arial"/>
          <w:b/>
          <w:bCs/>
          <w:sz w:val="20"/>
          <w:szCs w:val="20"/>
          <w:lang w:eastAsia="ar-SA"/>
        </w:rPr>
        <w:t xml:space="preserve"> ……………</w:t>
      </w:r>
      <w:r w:rsidR="00662E75" w:rsidRPr="004A3907">
        <w:rPr>
          <w:rFonts w:ascii="Arial" w:eastAsia="Times New Roman" w:hAnsi="Arial" w:cs="Arial"/>
          <w:b/>
          <w:bCs/>
          <w:sz w:val="20"/>
          <w:szCs w:val="20"/>
          <w:lang w:eastAsia="ar-SA"/>
        </w:rPr>
        <w:t>…………….</w:t>
      </w:r>
      <w:r w:rsidRPr="004A3907">
        <w:rPr>
          <w:rFonts w:ascii="Arial" w:eastAsia="Times New Roman" w:hAnsi="Arial" w:cs="Arial"/>
          <w:b/>
          <w:bCs/>
          <w:sz w:val="20"/>
          <w:szCs w:val="20"/>
          <w:lang w:eastAsia="ar-SA"/>
        </w:rPr>
        <w:t>…………………</w:t>
      </w:r>
    </w:p>
    <w:tbl>
      <w:tblPr>
        <w:tblStyle w:val="Tabela-Siatka"/>
        <w:tblW w:w="8282" w:type="dxa"/>
        <w:tblInd w:w="786" w:type="dxa"/>
        <w:tblLook w:val="04A0" w:firstRow="1" w:lastRow="0" w:firstColumn="1" w:lastColumn="0" w:noHBand="0" w:noVBand="1"/>
      </w:tblPr>
      <w:tblGrid>
        <w:gridCol w:w="572"/>
        <w:gridCol w:w="3032"/>
        <w:gridCol w:w="2126"/>
        <w:gridCol w:w="2552"/>
      </w:tblGrid>
      <w:tr w:rsidR="002937E2" w14:paraId="32CC328D" w14:textId="77777777" w:rsidTr="002937E2">
        <w:tc>
          <w:tcPr>
            <w:tcW w:w="572" w:type="dxa"/>
          </w:tcPr>
          <w:p w14:paraId="00B639D2" w14:textId="362D3D9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L.p.</w:t>
            </w:r>
          </w:p>
        </w:tc>
        <w:tc>
          <w:tcPr>
            <w:tcW w:w="3032" w:type="dxa"/>
          </w:tcPr>
          <w:p w14:paraId="69D4D719" w14:textId="4A853DDE" w:rsidR="002937E2" w:rsidRDefault="002937E2" w:rsidP="00662E75">
            <w:pPr>
              <w:widowControl w:val="0"/>
              <w:suppressAutoHyphens/>
              <w:spacing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Przedmiot robót budowlanych</w:t>
            </w:r>
          </w:p>
        </w:tc>
        <w:tc>
          <w:tcPr>
            <w:tcW w:w="2126" w:type="dxa"/>
          </w:tcPr>
          <w:p w14:paraId="254CC190" w14:textId="7453663C" w:rsidR="002937E2" w:rsidRDefault="002937E2" w:rsidP="00662E75">
            <w:pPr>
              <w:widowControl w:val="0"/>
              <w:suppressAutoHyphens/>
              <w:spacing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Miejsce realizacji</w:t>
            </w:r>
          </w:p>
        </w:tc>
        <w:tc>
          <w:tcPr>
            <w:tcW w:w="2552" w:type="dxa"/>
          </w:tcPr>
          <w:p w14:paraId="0CAA6A56" w14:textId="58572B4D" w:rsidR="002937E2" w:rsidRDefault="002937E2" w:rsidP="00662E75">
            <w:pPr>
              <w:widowControl w:val="0"/>
              <w:suppressAutoHyphens/>
              <w:spacing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Nazwa Zamawiającego</w:t>
            </w:r>
          </w:p>
        </w:tc>
      </w:tr>
      <w:tr w:rsidR="002937E2" w14:paraId="289AE63E" w14:textId="77777777" w:rsidTr="002937E2">
        <w:tc>
          <w:tcPr>
            <w:tcW w:w="572" w:type="dxa"/>
          </w:tcPr>
          <w:p w14:paraId="5EBC2A6B" w14:textId="0BE8F3DA"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1</w:t>
            </w:r>
          </w:p>
        </w:tc>
        <w:tc>
          <w:tcPr>
            <w:tcW w:w="3032" w:type="dxa"/>
          </w:tcPr>
          <w:p w14:paraId="73B42F3C"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126" w:type="dxa"/>
          </w:tcPr>
          <w:p w14:paraId="62850994"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552" w:type="dxa"/>
          </w:tcPr>
          <w:p w14:paraId="24CD6B7A"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r>
      <w:tr w:rsidR="002937E2" w14:paraId="7A5E8304" w14:textId="77777777" w:rsidTr="002937E2">
        <w:tc>
          <w:tcPr>
            <w:tcW w:w="572" w:type="dxa"/>
          </w:tcPr>
          <w:p w14:paraId="597FB236" w14:textId="02DF981D"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2</w:t>
            </w:r>
          </w:p>
        </w:tc>
        <w:tc>
          <w:tcPr>
            <w:tcW w:w="3032" w:type="dxa"/>
          </w:tcPr>
          <w:p w14:paraId="12E4ABB8"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126" w:type="dxa"/>
          </w:tcPr>
          <w:p w14:paraId="699C6D1C"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552" w:type="dxa"/>
          </w:tcPr>
          <w:p w14:paraId="3112BF03"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r>
      <w:tr w:rsidR="002937E2" w14:paraId="0218FD04" w14:textId="77777777" w:rsidTr="002937E2">
        <w:tc>
          <w:tcPr>
            <w:tcW w:w="572" w:type="dxa"/>
          </w:tcPr>
          <w:p w14:paraId="16D52831" w14:textId="56DB4090"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3</w:t>
            </w:r>
          </w:p>
        </w:tc>
        <w:tc>
          <w:tcPr>
            <w:tcW w:w="3032" w:type="dxa"/>
          </w:tcPr>
          <w:p w14:paraId="0A739D78"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126" w:type="dxa"/>
          </w:tcPr>
          <w:p w14:paraId="106CCAE1"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552" w:type="dxa"/>
          </w:tcPr>
          <w:p w14:paraId="38AFDBC0"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r>
      <w:tr w:rsidR="002937E2" w14:paraId="4DFD64DE" w14:textId="77777777" w:rsidTr="002937E2">
        <w:tc>
          <w:tcPr>
            <w:tcW w:w="572" w:type="dxa"/>
          </w:tcPr>
          <w:p w14:paraId="13AF2F30" w14:textId="3448BEB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4</w:t>
            </w:r>
          </w:p>
        </w:tc>
        <w:tc>
          <w:tcPr>
            <w:tcW w:w="3032" w:type="dxa"/>
          </w:tcPr>
          <w:p w14:paraId="42B208C6"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126" w:type="dxa"/>
          </w:tcPr>
          <w:p w14:paraId="43077796"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552" w:type="dxa"/>
          </w:tcPr>
          <w:p w14:paraId="10837F4D"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r>
      <w:tr w:rsidR="002937E2" w14:paraId="78BF302A" w14:textId="77777777" w:rsidTr="002937E2">
        <w:tc>
          <w:tcPr>
            <w:tcW w:w="572" w:type="dxa"/>
          </w:tcPr>
          <w:p w14:paraId="0D137D21" w14:textId="65C93A43"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5</w:t>
            </w:r>
          </w:p>
        </w:tc>
        <w:tc>
          <w:tcPr>
            <w:tcW w:w="3032" w:type="dxa"/>
          </w:tcPr>
          <w:p w14:paraId="3FB424B8"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126" w:type="dxa"/>
          </w:tcPr>
          <w:p w14:paraId="7CF1767D"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552" w:type="dxa"/>
          </w:tcPr>
          <w:p w14:paraId="565B9CD5"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r>
      <w:tr w:rsidR="002937E2" w14:paraId="6BD3CA4A" w14:textId="77777777" w:rsidTr="002937E2">
        <w:tc>
          <w:tcPr>
            <w:tcW w:w="572" w:type="dxa"/>
          </w:tcPr>
          <w:p w14:paraId="763AD877" w14:textId="370463BB"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6</w:t>
            </w:r>
          </w:p>
        </w:tc>
        <w:tc>
          <w:tcPr>
            <w:tcW w:w="3032" w:type="dxa"/>
          </w:tcPr>
          <w:p w14:paraId="4A8F3707"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126" w:type="dxa"/>
          </w:tcPr>
          <w:p w14:paraId="733EF3A9"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c>
          <w:tcPr>
            <w:tcW w:w="2552" w:type="dxa"/>
          </w:tcPr>
          <w:p w14:paraId="51169EB8" w14:textId="77777777" w:rsidR="002937E2" w:rsidRDefault="002937E2" w:rsidP="002937E2">
            <w:pPr>
              <w:widowControl w:val="0"/>
              <w:suppressAutoHyphens/>
              <w:spacing w:before="120" w:after="0" w:line="240" w:lineRule="auto"/>
              <w:jc w:val="center"/>
              <w:rPr>
                <w:rFonts w:ascii="Arial" w:eastAsia="Times New Roman" w:hAnsi="Arial" w:cs="Arial"/>
                <w:b/>
                <w:sz w:val="20"/>
                <w:szCs w:val="20"/>
                <w:lang w:eastAsia="ar-SA"/>
              </w:rPr>
            </w:pPr>
          </w:p>
        </w:tc>
      </w:tr>
    </w:tbl>
    <w:p w14:paraId="1654AD23" w14:textId="77777777" w:rsidR="002937E2" w:rsidRPr="00C242C5" w:rsidRDefault="002937E2" w:rsidP="002937E2">
      <w:pPr>
        <w:widowControl w:val="0"/>
        <w:suppressAutoHyphens/>
        <w:spacing w:before="120" w:after="0" w:line="240" w:lineRule="auto"/>
        <w:ind w:left="786"/>
        <w:jc w:val="both"/>
        <w:rPr>
          <w:rFonts w:ascii="Arial" w:eastAsia="Times New Roman" w:hAnsi="Arial" w:cs="Arial"/>
          <w:b/>
          <w:sz w:val="20"/>
          <w:szCs w:val="20"/>
          <w:lang w:eastAsia="ar-SA"/>
        </w:rPr>
      </w:pPr>
    </w:p>
    <w:bookmarkEnd w:id="19"/>
    <w:p w14:paraId="43A90C0F" w14:textId="77777777" w:rsidR="00C242C5" w:rsidRPr="00C242C5" w:rsidRDefault="00C242C5" w:rsidP="000462B7">
      <w:pPr>
        <w:suppressAutoHyphens/>
        <w:spacing w:after="0" w:line="240" w:lineRule="auto"/>
        <w:rPr>
          <w:rFonts w:ascii="Arial" w:eastAsia="Times New Roman" w:hAnsi="Arial" w:cs="Arial"/>
          <w:sz w:val="20"/>
          <w:szCs w:val="20"/>
          <w:lang w:eastAsia="ar-SA"/>
        </w:rPr>
      </w:pPr>
    </w:p>
    <w:p w14:paraId="47408506" w14:textId="0891FB1B" w:rsidR="00C242C5" w:rsidRPr="00C242C5" w:rsidRDefault="00C242C5" w:rsidP="00C242C5">
      <w:pPr>
        <w:widowControl w:val="0"/>
        <w:numPr>
          <w:ilvl w:val="0"/>
          <w:numId w:val="44"/>
        </w:numPr>
        <w:tabs>
          <w:tab w:val="num" w:pos="426"/>
        </w:tabs>
        <w:suppressAutoHyphens/>
        <w:spacing w:after="0" w:line="240" w:lineRule="auto"/>
        <w:ind w:left="426"/>
        <w:rPr>
          <w:rFonts w:ascii="Arial" w:eastAsia="Times New Roman" w:hAnsi="Arial" w:cs="Arial"/>
          <w:sz w:val="20"/>
          <w:szCs w:val="20"/>
          <w:lang w:eastAsia="ar-SA"/>
        </w:rPr>
      </w:pPr>
      <w:r w:rsidRPr="00C242C5">
        <w:rPr>
          <w:rFonts w:ascii="Arial" w:eastAsia="Times New Roman" w:hAnsi="Arial" w:cs="Arial"/>
          <w:sz w:val="20"/>
          <w:szCs w:val="20"/>
          <w:lang w:eastAsia="ar-SA"/>
        </w:rPr>
        <w:t xml:space="preserve">Uważam/y się za związanych niniejszą ofertą przez czas wskazany w SWZ, tj. przez okres </w:t>
      </w:r>
      <w:r w:rsidR="00FE3E69">
        <w:rPr>
          <w:rFonts w:ascii="Arial" w:eastAsia="Times New Roman" w:hAnsi="Arial" w:cs="Arial"/>
          <w:sz w:val="20"/>
          <w:szCs w:val="20"/>
          <w:lang w:eastAsia="ar-SA"/>
        </w:rPr>
        <w:t>9</w:t>
      </w:r>
      <w:r w:rsidR="00BD7DAD">
        <w:rPr>
          <w:rFonts w:ascii="Arial" w:eastAsia="Times New Roman" w:hAnsi="Arial" w:cs="Arial"/>
          <w:sz w:val="20"/>
          <w:szCs w:val="20"/>
          <w:lang w:eastAsia="ar-SA"/>
        </w:rPr>
        <w:t xml:space="preserve">0 </w:t>
      </w:r>
      <w:r w:rsidRPr="00C242C5">
        <w:rPr>
          <w:rFonts w:ascii="Arial" w:eastAsia="Times New Roman" w:hAnsi="Arial" w:cs="Arial"/>
          <w:sz w:val="20"/>
          <w:szCs w:val="20"/>
          <w:lang w:eastAsia="ar-SA"/>
        </w:rPr>
        <w:t>dni od upływu terminu składania ofert.</w:t>
      </w:r>
    </w:p>
    <w:p w14:paraId="113C0E66" w14:textId="77777777" w:rsidR="00C242C5" w:rsidRPr="00C242C5" w:rsidRDefault="00C242C5" w:rsidP="00C242C5">
      <w:pPr>
        <w:tabs>
          <w:tab w:val="num" w:pos="426"/>
        </w:tabs>
        <w:suppressAutoHyphens/>
        <w:spacing w:after="0" w:line="240" w:lineRule="auto"/>
        <w:ind w:left="426"/>
        <w:rPr>
          <w:rFonts w:ascii="Arial" w:eastAsia="Times New Roman" w:hAnsi="Arial" w:cs="Arial"/>
          <w:sz w:val="20"/>
          <w:szCs w:val="20"/>
          <w:lang w:eastAsia="ar-SA"/>
        </w:rPr>
      </w:pPr>
    </w:p>
    <w:p w14:paraId="48012304" w14:textId="77777777" w:rsidR="00C242C5" w:rsidRPr="00C242C5" w:rsidRDefault="00C242C5" w:rsidP="00C242C5">
      <w:pPr>
        <w:widowControl w:val="0"/>
        <w:numPr>
          <w:ilvl w:val="0"/>
          <w:numId w:val="44"/>
        </w:numPr>
        <w:tabs>
          <w:tab w:val="num" w:pos="426"/>
        </w:tabs>
        <w:suppressAutoHyphens/>
        <w:spacing w:after="0" w:line="240" w:lineRule="auto"/>
        <w:ind w:left="426"/>
        <w:jc w:val="both"/>
        <w:rPr>
          <w:rFonts w:ascii="Arial" w:eastAsia="Times New Roman" w:hAnsi="Arial" w:cs="Arial"/>
          <w:sz w:val="20"/>
          <w:szCs w:val="20"/>
          <w:lang w:eastAsia="ar-SA"/>
        </w:rPr>
      </w:pPr>
      <w:r w:rsidRPr="00C242C5">
        <w:rPr>
          <w:rFonts w:ascii="Arial" w:eastAsia="Times New Roman" w:hAnsi="Arial" w:cs="Arial"/>
          <w:sz w:val="20"/>
          <w:szCs w:val="20"/>
          <w:lang w:eastAsia="ar-SA"/>
        </w:rPr>
        <w:lastRenderedPageBreak/>
        <w:t xml:space="preserve">OŚWIADCZAM/MY, że zgodnie z wymaganiami wskazanymi w rozdziale </w:t>
      </w:r>
      <w:r w:rsidRPr="00FB190C">
        <w:rPr>
          <w:rFonts w:ascii="Arial" w:eastAsia="Times New Roman" w:hAnsi="Arial" w:cs="Arial"/>
          <w:sz w:val="20"/>
          <w:szCs w:val="20"/>
          <w:lang w:eastAsia="ar-SA"/>
        </w:rPr>
        <w:t>3 SWZ pkt 3.7</w:t>
      </w:r>
      <w:r w:rsidRPr="00C242C5">
        <w:rPr>
          <w:rFonts w:ascii="Arial" w:eastAsia="Times New Roman" w:hAnsi="Arial" w:cs="Arial"/>
          <w:sz w:val="20"/>
          <w:szCs w:val="20"/>
          <w:lang w:eastAsia="ar-SA"/>
        </w:rPr>
        <w:t xml:space="preserve"> do realizacji zamówienia przy czynnościach określonych w SWZ zaangażuję osoby zatrudnione na podstawie umowy o pracę w rozumieniu przepisów ustawy z dnia 26 czerwca 1976 r. - Kodeks pracy.</w:t>
      </w:r>
    </w:p>
    <w:p w14:paraId="6EA920A0" w14:textId="77777777" w:rsidR="00C242C5" w:rsidRPr="00C242C5" w:rsidRDefault="00C242C5" w:rsidP="00C242C5">
      <w:pPr>
        <w:tabs>
          <w:tab w:val="num" w:pos="426"/>
        </w:tabs>
        <w:suppressAutoHyphens/>
        <w:spacing w:after="0" w:line="240" w:lineRule="auto"/>
        <w:ind w:left="426"/>
        <w:jc w:val="both"/>
        <w:rPr>
          <w:rFonts w:ascii="Arial" w:eastAsia="Times New Roman" w:hAnsi="Arial" w:cs="Arial"/>
          <w:color w:val="FF3333"/>
          <w:sz w:val="20"/>
          <w:szCs w:val="20"/>
          <w:lang w:eastAsia="ar-SA"/>
        </w:rPr>
      </w:pPr>
    </w:p>
    <w:p w14:paraId="69558199" w14:textId="77777777" w:rsidR="00C242C5" w:rsidRPr="00C242C5" w:rsidRDefault="00C242C5" w:rsidP="00C242C5">
      <w:pPr>
        <w:widowControl w:val="0"/>
        <w:numPr>
          <w:ilvl w:val="0"/>
          <w:numId w:val="44"/>
        </w:numPr>
        <w:tabs>
          <w:tab w:val="num" w:pos="426"/>
        </w:tabs>
        <w:suppressAutoHyphens/>
        <w:spacing w:after="0" w:line="240" w:lineRule="auto"/>
        <w:ind w:left="426"/>
        <w:jc w:val="both"/>
        <w:rPr>
          <w:rFonts w:ascii="Arial" w:eastAsia="Times New Roman" w:hAnsi="Arial" w:cs="Arial"/>
          <w:sz w:val="16"/>
          <w:szCs w:val="16"/>
          <w:lang w:eastAsia="ar-SA"/>
        </w:rPr>
      </w:pPr>
      <w:r w:rsidRPr="00C242C5">
        <w:rPr>
          <w:rFonts w:ascii="Arial" w:eastAsia="Times New Roman" w:hAnsi="Arial" w:cs="Arial"/>
          <w:sz w:val="20"/>
          <w:szCs w:val="20"/>
          <w:lang w:eastAsia="ar-SA"/>
        </w:rPr>
        <w:t>OŚWIADCZAM/MY, że sposób reprezentacji spółki / konsorcjum</w:t>
      </w:r>
      <w:r w:rsidRPr="00C242C5">
        <w:rPr>
          <w:rFonts w:ascii="Arial" w:eastAsia="Times New Roman" w:hAnsi="Arial" w:cs="Arial"/>
          <w:sz w:val="20"/>
          <w:szCs w:val="20"/>
          <w:vertAlign w:val="superscript"/>
          <w:lang w:eastAsia="ar-SA"/>
        </w:rPr>
        <w:footnoteReference w:id="1"/>
      </w:r>
      <w:r w:rsidRPr="00C242C5">
        <w:rPr>
          <w:rFonts w:ascii="Arial" w:eastAsia="Times New Roman" w:hAnsi="Arial" w:cs="Arial"/>
          <w:sz w:val="20"/>
          <w:szCs w:val="20"/>
          <w:lang w:eastAsia="ar-SA"/>
        </w:rPr>
        <w:t xml:space="preserve"> dla potrzeb niniejszego zamówienia jest następujący: __________________________________________________</w:t>
      </w:r>
    </w:p>
    <w:p w14:paraId="1059C4F1" w14:textId="77777777" w:rsidR="00C242C5" w:rsidRPr="00C242C5" w:rsidRDefault="00C242C5" w:rsidP="00C242C5">
      <w:pPr>
        <w:tabs>
          <w:tab w:val="num" w:pos="426"/>
        </w:tabs>
        <w:suppressAutoHyphens/>
        <w:spacing w:after="0" w:line="240" w:lineRule="auto"/>
        <w:ind w:left="426"/>
        <w:rPr>
          <w:rFonts w:ascii="Arial" w:eastAsia="Times New Roman" w:hAnsi="Arial" w:cs="Arial"/>
          <w:sz w:val="16"/>
          <w:szCs w:val="16"/>
          <w:lang w:eastAsia="ar-SA"/>
        </w:rPr>
      </w:pPr>
      <w:r w:rsidRPr="00C242C5">
        <w:rPr>
          <w:rFonts w:ascii="Arial" w:eastAsia="Times New Roman" w:hAnsi="Arial" w:cs="Arial"/>
          <w:sz w:val="16"/>
          <w:szCs w:val="16"/>
          <w:lang w:eastAsia="ar-SA"/>
        </w:rPr>
        <w:t>(Wypełniają jedynie przedsiębiorcy składający wspólna ofertę - spółki cywilne lub konsorcja)</w:t>
      </w:r>
    </w:p>
    <w:p w14:paraId="5EE51CC7" w14:textId="77777777" w:rsidR="00C242C5" w:rsidRPr="00C242C5" w:rsidRDefault="00C242C5" w:rsidP="00C242C5">
      <w:pPr>
        <w:tabs>
          <w:tab w:val="num" w:pos="426"/>
        </w:tabs>
        <w:suppressAutoHyphens/>
        <w:spacing w:after="0" w:line="240" w:lineRule="auto"/>
        <w:ind w:left="426"/>
        <w:rPr>
          <w:rFonts w:ascii="Arial" w:eastAsia="Times New Roman" w:hAnsi="Arial" w:cs="Arial"/>
          <w:sz w:val="16"/>
          <w:szCs w:val="16"/>
          <w:lang w:eastAsia="ar-SA"/>
        </w:rPr>
      </w:pPr>
    </w:p>
    <w:p w14:paraId="168DE639" w14:textId="77777777" w:rsidR="00C242C5" w:rsidRPr="00C242C5" w:rsidRDefault="00C242C5" w:rsidP="00C242C5">
      <w:pPr>
        <w:widowControl w:val="0"/>
        <w:numPr>
          <w:ilvl w:val="0"/>
          <w:numId w:val="44"/>
        </w:numPr>
        <w:tabs>
          <w:tab w:val="num" w:pos="426"/>
        </w:tabs>
        <w:suppressAutoHyphens/>
        <w:spacing w:after="0" w:line="240" w:lineRule="auto"/>
        <w:ind w:left="426"/>
        <w:jc w:val="both"/>
        <w:rPr>
          <w:rFonts w:ascii="Arial" w:eastAsia="Times New Roman" w:hAnsi="Arial" w:cs="Arial"/>
          <w:sz w:val="20"/>
          <w:szCs w:val="20"/>
          <w:lang w:eastAsia="ar-SA"/>
        </w:rPr>
      </w:pPr>
      <w:r w:rsidRPr="00C242C5">
        <w:rPr>
          <w:rFonts w:ascii="Arial" w:eastAsia="Times New Roman" w:hAnsi="Arial" w:cs="Arial"/>
          <w:sz w:val="20"/>
          <w:szCs w:val="20"/>
          <w:lang w:eastAsia="ar-SA"/>
        </w:rPr>
        <w:t>OŚWIADCZAM/MY, że zapoznaliśmy się ze wzorem umowy i zobowiązujemy się, w przypadku wyboru naszej oferty, do zawarcia umowy zgodnej z niniejszą ofertą, na warunkach określonych w Specyfikacji Warunków Zamówienia, w miejscu i terminie wyznaczonym przez Zamawiającego.</w:t>
      </w:r>
    </w:p>
    <w:p w14:paraId="5CC5C9B5" w14:textId="77777777" w:rsidR="00C242C5" w:rsidRPr="00C242C5" w:rsidRDefault="00C242C5" w:rsidP="00C242C5">
      <w:pPr>
        <w:suppressAutoHyphens/>
        <w:spacing w:after="0" w:line="240" w:lineRule="auto"/>
        <w:ind w:left="426"/>
        <w:jc w:val="both"/>
        <w:rPr>
          <w:rFonts w:ascii="Arial" w:eastAsia="Times New Roman" w:hAnsi="Arial" w:cs="Arial"/>
          <w:sz w:val="20"/>
          <w:szCs w:val="20"/>
          <w:lang w:eastAsia="ar-SA"/>
        </w:rPr>
      </w:pPr>
    </w:p>
    <w:p w14:paraId="2AD81D04" w14:textId="5E0342F7" w:rsidR="00C242C5" w:rsidRPr="00C242C5" w:rsidRDefault="00C242C5" w:rsidP="00C242C5">
      <w:pPr>
        <w:widowControl w:val="0"/>
        <w:numPr>
          <w:ilvl w:val="0"/>
          <w:numId w:val="44"/>
        </w:numPr>
        <w:tabs>
          <w:tab w:val="num" w:pos="426"/>
        </w:tabs>
        <w:suppressAutoHyphens/>
        <w:spacing w:before="120" w:after="0" w:line="240" w:lineRule="auto"/>
        <w:ind w:left="425" w:hanging="357"/>
        <w:jc w:val="both"/>
        <w:rPr>
          <w:rFonts w:ascii="Arial" w:eastAsia="Times New Roman" w:hAnsi="Arial" w:cs="Arial"/>
          <w:sz w:val="20"/>
          <w:szCs w:val="20"/>
          <w:lang w:eastAsia="ar-SA"/>
        </w:rPr>
      </w:pPr>
      <w:r w:rsidRPr="00C242C5">
        <w:rPr>
          <w:rFonts w:ascii="Arial" w:eastAsia="Times New Roman" w:hAnsi="Arial" w:cs="Arial"/>
          <w:sz w:val="20"/>
          <w:szCs w:val="20"/>
          <w:lang w:eastAsia="ar-SA"/>
        </w:rPr>
        <w:t xml:space="preserve">OŚWIADCZAM/MY, że wybór oferty </w:t>
      </w:r>
      <w:r w:rsidRPr="00C242C5">
        <w:rPr>
          <w:rFonts w:ascii="Arial" w:eastAsia="Times New Roman" w:hAnsi="Arial" w:cs="Arial"/>
          <w:b/>
          <w:bCs/>
          <w:sz w:val="20"/>
          <w:szCs w:val="20"/>
          <w:u w:val="single"/>
          <w:lang w:eastAsia="ar-SA"/>
        </w:rPr>
        <w:t>będzie/nie będzie</w:t>
      </w:r>
      <w:r w:rsidRPr="00C242C5">
        <w:rPr>
          <w:rFonts w:ascii="Arial" w:eastAsia="Times New Roman" w:hAnsi="Arial" w:cs="Arial"/>
          <w:b/>
          <w:bCs/>
          <w:sz w:val="20"/>
          <w:szCs w:val="20"/>
          <w:u w:val="single"/>
          <w:vertAlign w:val="superscript"/>
          <w:lang w:eastAsia="ar-SA"/>
        </w:rPr>
        <w:footnoteReference w:id="2"/>
      </w:r>
      <w:r w:rsidRPr="00C242C5">
        <w:rPr>
          <w:rFonts w:ascii="Arial" w:eastAsia="Times New Roman" w:hAnsi="Arial" w:cs="Arial"/>
          <w:sz w:val="20"/>
          <w:szCs w:val="20"/>
          <w:lang w:eastAsia="ar-SA"/>
        </w:rPr>
        <w:t xml:space="preserve"> prowadzić do powstania u zamawiającego obowiązku podatkowego w zakresie podatku VAT (</w:t>
      </w:r>
      <w:r w:rsidRPr="00C242C5">
        <w:rPr>
          <w:rFonts w:ascii="Arial" w:eastAsia="Times New Roman" w:hAnsi="Arial" w:cs="Arial"/>
          <w:b/>
          <w:bCs/>
          <w:sz w:val="20"/>
          <w:szCs w:val="20"/>
          <w:lang w:eastAsia="ar-SA"/>
        </w:rPr>
        <w:t>tzw. VAT odwrócony</w:t>
      </w:r>
      <w:r w:rsidRPr="00C242C5">
        <w:rPr>
          <w:rFonts w:ascii="Arial" w:eastAsia="Times New Roman" w:hAnsi="Arial" w:cs="Arial"/>
          <w:sz w:val="20"/>
          <w:szCs w:val="20"/>
          <w:lang w:eastAsia="ar-SA"/>
        </w:rPr>
        <w:t>)</w:t>
      </w:r>
      <w:r w:rsidR="007752DC" w:rsidRPr="007752DC">
        <w:rPr>
          <w:rFonts w:ascii="Arial" w:eastAsia="Times New Roman" w:hAnsi="Arial" w:cs="Arial"/>
          <w:sz w:val="20"/>
          <w:szCs w:val="20"/>
          <w:lang w:eastAsia="ar-SA"/>
        </w:rPr>
        <w:t xml:space="preserve"> – w przypadku gdy wybór oferty będzie prowadził do „odwróconego </w:t>
      </w:r>
      <w:proofErr w:type="spellStart"/>
      <w:r w:rsidR="007752DC" w:rsidRPr="007752DC">
        <w:rPr>
          <w:rFonts w:ascii="Arial" w:eastAsia="Times New Roman" w:hAnsi="Arial" w:cs="Arial"/>
          <w:sz w:val="20"/>
          <w:szCs w:val="20"/>
          <w:lang w:eastAsia="ar-SA"/>
        </w:rPr>
        <w:t>VAT’u</w:t>
      </w:r>
      <w:proofErr w:type="spellEnd"/>
      <w:r w:rsidR="007752DC" w:rsidRPr="007752DC">
        <w:rPr>
          <w:rFonts w:ascii="Arial" w:eastAsia="Times New Roman" w:hAnsi="Arial" w:cs="Arial"/>
          <w:sz w:val="20"/>
          <w:szCs w:val="20"/>
          <w:lang w:eastAsia="ar-SA"/>
        </w:rPr>
        <w:t>” - należy wtedy podać informacje zgodnie z ust. 13.2 SWZ</w:t>
      </w:r>
      <w:r w:rsidR="007752DC">
        <w:rPr>
          <w:rFonts w:ascii="Arial" w:eastAsia="Times New Roman" w:hAnsi="Arial" w:cs="Arial"/>
          <w:sz w:val="20"/>
          <w:szCs w:val="20"/>
          <w:lang w:eastAsia="ar-SA"/>
        </w:rPr>
        <w:t xml:space="preserve"> </w:t>
      </w:r>
      <w:r w:rsidRPr="00C242C5">
        <w:rPr>
          <w:rFonts w:ascii="Arial" w:eastAsia="Times New Roman" w:hAnsi="Arial" w:cs="Arial"/>
          <w:sz w:val="20"/>
          <w:szCs w:val="20"/>
          <w:lang w:eastAsia="ar-SA"/>
        </w:rPr>
        <w:t>.</w:t>
      </w:r>
    </w:p>
    <w:p w14:paraId="3F7599D4" w14:textId="77777777" w:rsidR="00C242C5" w:rsidRPr="00C242C5" w:rsidRDefault="00C242C5" w:rsidP="002937E2">
      <w:pPr>
        <w:tabs>
          <w:tab w:val="num" w:pos="426"/>
        </w:tabs>
        <w:suppressAutoHyphens/>
        <w:spacing w:after="0" w:line="240" w:lineRule="auto"/>
        <w:jc w:val="both"/>
        <w:rPr>
          <w:rFonts w:ascii="Arial" w:eastAsia="Times New Roman" w:hAnsi="Arial" w:cs="Arial"/>
          <w:sz w:val="20"/>
          <w:szCs w:val="20"/>
          <w:lang w:eastAsia="ar-SA"/>
        </w:rPr>
      </w:pPr>
    </w:p>
    <w:p w14:paraId="1D9B26E5" w14:textId="77777777" w:rsidR="00C242C5" w:rsidRPr="00C242C5" w:rsidRDefault="00C242C5" w:rsidP="00C242C5">
      <w:pPr>
        <w:widowControl w:val="0"/>
        <w:numPr>
          <w:ilvl w:val="0"/>
          <w:numId w:val="44"/>
        </w:numPr>
        <w:tabs>
          <w:tab w:val="num" w:pos="426"/>
        </w:tabs>
        <w:suppressAutoHyphens/>
        <w:spacing w:after="0" w:line="240" w:lineRule="auto"/>
        <w:ind w:left="426"/>
        <w:jc w:val="both"/>
        <w:rPr>
          <w:rFonts w:ascii="Arial" w:eastAsia="Times New Roman" w:hAnsi="Arial" w:cs="Arial"/>
          <w:sz w:val="20"/>
          <w:szCs w:val="20"/>
          <w:lang w:eastAsia="ar-SA"/>
        </w:rPr>
      </w:pPr>
      <w:r w:rsidRPr="00C242C5">
        <w:rPr>
          <w:rFonts w:ascii="Arial" w:eastAsia="Times New Roman" w:hAnsi="Arial" w:cs="Arial"/>
          <w:sz w:val="20"/>
          <w:szCs w:val="20"/>
          <w:lang w:eastAsia="ar-SA"/>
        </w:rPr>
        <w:t>ZAMÓWIENIE ZREALIZUJEMY/MY samodzielnie*/przy udziale podwykonawców w następującym zakresie *:</w:t>
      </w:r>
    </w:p>
    <w:p w14:paraId="642FE09A" w14:textId="5646B42A" w:rsidR="00C242C5" w:rsidRPr="00C242C5" w:rsidRDefault="00C242C5" w:rsidP="00C242C5">
      <w:pPr>
        <w:suppressAutoHyphens/>
        <w:spacing w:after="0" w:line="240" w:lineRule="auto"/>
        <w:ind w:left="360"/>
        <w:rPr>
          <w:rFonts w:ascii="Arial" w:eastAsia="Times New Roman" w:hAnsi="Arial" w:cs="Arial"/>
          <w:sz w:val="20"/>
          <w:szCs w:val="20"/>
          <w:lang w:eastAsia="ar-SA"/>
        </w:rPr>
      </w:pPr>
      <w:r w:rsidRPr="00C242C5">
        <w:rPr>
          <w:rFonts w:ascii="Arial" w:eastAsia="Times New Roman" w:hAnsi="Arial" w:cs="Arial"/>
          <w:sz w:val="20"/>
          <w:szCs w:val="20"/>
          <w:lang w:eastAsia="ar-SA"/>
        </w:rPr>
        <w:t>…………………………………………………………………………………………………………………</w:t>
      </w:r>
    </w:p>
    <w:p w14:paraId="1BC863BE" w14:textId="77777777" w:rsidR="00C242C5" w:rsidRPr="00C242C5" w:rsidRDefault="00C242C5" w:rsidP="00C242C5">
      <w:pPr>
        <w:suppressAutoHyphens/>
        <w:spacing w:after="0" w:line="240" w:lineRule="auto"/>
        <w:ind w:left="360"/>
        <w:rPr>
          <w:rFonts w:ascii="Arial" w:eastAsia="Times New Roman" w:hAnsi="Arial" w:cs="Arial"/>
          <w:sz w:val="20"/>
          <w:szCs w:val="20"/>
          <w:lang w:eastAsia="ar-SA"/>
        </w:rPr>
      </w:pPr>
      <w:r w:rsidRPr="00C242C5">
        <w:rPr>
          <w:rFonts w:ascii="Arial" w:eastAsia="Times New Roman" w:hAnsi="Arial" w:cs="Arial"/>
          <w:sz w:val="20"/>
          <w:szCs w:val="20"/>
          <w:lang w:eastAsia="ar-SA"/>
        </w:rPr>
        <w:t>(zakres powierzonych robót/ firma Podwykonawcy )</w:t>
      </w:r>
    </w:p>
    <w:p w14:paraId="71A723CC" w14:textId="77777777" w:rsidR="00C242C5" w:rsidRPr="00C242C5" w:rsidRDefault="00C242C5" w:rsidP="00C242C5">
      <w:pPr>
        <w:suppressAutoHyphens/>
        <w:spacing w:after="0" w:line="240" w:lineRule="auto"/>
        <w:ind w:left="360"/>
        <w:rPr>
          <w:rFonts w:ascii="Arial" w:eastAsia="Times New Roman" w:hAnsi="Arial" w:cs="Arial"/>
          <w:sz w:val="20"/>
          <w:szCs w:val="20"/>
          <w:lang w:eastAsia="ar-SA"/>
        </w:rPr>
      </w:pPr>
    </w:p>
    <w:p w14:paraId="341536A8" w14:textId="4D21C6D5" w:rsidR="00C242C5" w:rsidRPr="00C242C5" w:rsidRDefault="00C242C5" w:rsidP="00C242C5">
      <w:pPr>
        <w:suppressAutoHyphens/>
        <w:spacing w:after="0" w:line="240" w:lineRule="auto"/>
        <w:ind w:left="360"/>
        <w:rPr>
          <w:rFonts w:ascii="Arial" w:eastAsia="Times New Roman" w:hAnsi="Arial" w:cs="Arial"/>
          <w:sz w:val="20"/>
          <w:szCs w:val="20"/>
          <w:lang w:eastAsia="ar-SA"/>
        </w:rPr>
      </w:pPr>
      <w:r w:rsidRPr="00C242C5">
        <w:rPr>
          <w:rFonts w:ascii="Arial" w:eastAsia="Times New Roman" w:hAnsi="Arial" w:cs="Arial"/>
          <w:sz w:val="20"/>
          <w:szCs w:val="20"/>
          <w:lang w:eastAsia="ar-SA"/>
        </w:rPr>
        <w:t>…………………………………………………………………………………………………………………</w:t>
      </w:r>
    </w:p>
    <w:p w14:paraId="2CDE9416" w14:textId="77777777" w:rsidR="00C242C5" w:rsidRPr="00C242C5" w:rsidRDefault="00C242C5" w:rsidP="00C242C5">
      <w:pPr>
        <w:suppressAutoHyphens/>
        <w:spacing w:after="0" w:line="240" w:lineRule="auto"/>
        <w:ind w:left="360"/>
        <w:rPr>
          <w:rFonts w:ascii="Arial" w:eastAsia="Times New Roman" w:hAnsi="Arial" w:cs="Arial"/>
          <w:sz w:val="20"/>
          <w:szCs w:val="20"/>
          <w:lang w:eastAsia="ar-SA"/>
        </w:rPr>
      </w:pPr>
      <w:r w:rsidRPr="00C242C5">
        <w:rPr>
          <w:rFonts w:ascii="Arial" w:eastAsia="Times New Roman" w:hAnsi="Arial" w:cs="Arial"/>
          <w:sz w:val="20"/>
          <w:szCs w:val="20"/>
          <w:lang w:eastAsia="ar-SA"/>
        </w:rPr>
        <w:t>(zakres powierzonych robót / firma Podwykonawcy)</w:t>
      </w:r>
    </w:p>
    <w:p w14:paraId="71E3EDA6" w14:textId="77777777" w:rsidR="00C242C5" w:rsidRPr="00C242C5" w:rsidRDefault="00C242C5" w:rsidP="00C242C5">
      <w:pPr>
        <w:suppressAutoHyphens/>
        <w:spacing w:after="0" w:line="240" w:lineRule="auto"/>
        <w:ind w:left="360"/>
        <w:rPr>
          <w:rFonts w:ascii="Arial" w:eastAsia="Times New Roman" w:hAnsi="Arial" w:cs="Arial"/>
          <w:sz w:val="20"/>
          <w:szCs w:val="20"/>
          <w:lang w:eastAsia="ar-SA"/>
        </w:rPr>
      </w:pPr>
    </w:p>
    <w:p w14:paraId="5020FB74" w14:textId="066433BE" w:rsidR="00C242C5" w:rsidRPr="00C242C5" w:rsidRDefault="00C242C5" w:rsidP="00C242C5">
      <w:pPr>
        <w:suppressAutoHyphens/>
        <w:spacing w:after="0" w:line="240" w:lineRule="auto"/>
        <w:ind w:left="360"/>
        <w:rPr>
          <w:rFonts w:ascii="Arial" w:eastAsia="Times New Roman" w:hAnsi="Arial" w:cs="Arial"/>
          <w:bCs/>
          <w:sz w:val="18"/>
          <w:szCs w:val="18"/>
          <w:lang w:eastAsia="ar-SA"/>
        </w:rPr>
      </w:pPr>
      <w:r w:rsidRPr="00C242C5">
        <w:rPr>
          <w:rFonts w:ascii="Arial" w:eastAsia="Times New Roman" w:hAnsi="Arial" w:cs="Arial"/>
          <w:sz w:val="20"/>
          <w:szCs w:val="20"/>
          <w:lang w:eastAsia="ar-SA"/>
        </w:rPr>
        <w:t>…………………………………………………………………………………………………………………</w:t>
      </w:r>
    </w:p>
    <w:p w14:paraId="1C5B7E9D" w14:textId="77777777" w:rsidR="00C242C5" w:rsidRPr="00C242C5" w:rsidRDefault="00C242C5" w:rsidP="00C242C5">
      <w:pPr>
        <w:suppressAutoHyphens/>
        <w:spacing w:after="0" w:line="240" w:lineRule="auto"/>
        <w:ind w:left="360"/>
        <w:rPr>
          <w:rFonts w:ascii="Arial" w:eastAsia="Times New Roman" w:hAnsi="Arial" w:cs="Arial"/>
          <w:b/>
          <w:sz w:val="18"/>
          <w:szCs w:val="18"/>
          <w:lang w:eastAsia="ar-SA"/>
        </w:rPr>
      </w:pPr>
      <w:r w:rsidRPr="00C242C5">
        <w:rPr>
          <w:rFonts w:ascii="Arial" w:eastAsia="Times New Roman" w:hAnsi="Arial" w:cs="Arial"/>
          <w:bCs/>
          <w:sz w:val="18"/>
          <w:szCs w:val="18"/>
          <w:lang w:eastAsia="ar-SA"/>
        </w:rPr>
        <w:t xml:space="preserve">Jeżeli Wykonawcy nie jest znany jeszcze żaden konkretny podwykonawca to winien w tym punkcie </w:t>
      </w:r>
      <w:r w:rsidRPr="00C242C5">
        <w:rPr>
          <w:rFonts w:ascii="Arial" w:eastAsia="Times New Roman" w:hAnsi="Arial" w:cs="Arial"/>
          <w:b/>
          <w:bCs/>
          <w:sz w:val="18"/>
          <w:szCs w:val="18"/>
          <w:u w:val="single"/>
          <w:lang w:eastAsia="ar-SA"/>
        </w:rPr>
        <w:t>oświadczyć że na moment sporządzenia i składnia oferty Wykonawcy nie są znani jeszcze żądni Podwykonawcy, którym zamierza powierzyć wykonanie wskazanych w ofercie części zamówienia</w:t>
      </w:r>
      <w:r w:rsidRPr="00C242C5">
        <w:rPr>
          <w:rFonts w:ascii="Arial" w:eastAsia="Times New Roman" w:hAnsi="Arial" w:cs="Arial"/>
          <w:b/>
          <w:bCs/>
          <w:sz w:val="18"/>
          <w:szCs w:val="18"/>
          <w:lang w:eastAsia="ar-SA"/>
        </w:rPr>
        <w:t>.</w:t>
      </w:r>
    </w:p>
    <w:p w14:paraId="2BEC3A4E" w14:textId="77777777" w:rsidR="00C242C5" w:rsidRPr="00C242C5" w:rsidRDefault="00C242C5" w:rsidP="002937E2">
      <w:pPr>
        <w:suppressAutoHyphens/>
        <w:spacing w:after="0" w:line="240" w:lineRule="auto"/>
        <w:jc w:val="both"/>
        <w:rPr>
          <w:rFonts w:ascii="Arial" w:eastAsia="Times New Roman" w:hAnsi="Arial" w:cs="Arial"/>
          <w:sz w:val="20"/>
          <w:szCs w:val="20"/>
          <w:lang w:eastAsia="ar-SA"/>
        </w:rPr>
      </w:pPr>
    </w:p>
    <w:p w14:paraId="20857FB4" w14:textId="77777777" w:rsidR="00C242C5" w:rsidRPr="00C242C5" w:rsidRDefault="00C242C5" w:rsidP="00C242C5">
      <w:pPr>
        <w:widowControl w:val="0"/>
        <w:numPr>
          <w:ilvl w:val="0"/>
          <w:numId w:val="44"/>
        </w:numPr>
        <w:suppressAutoHyphens/>
        <w:spacing w:after="0" w:line="240" w:lineRule="auto"/>
        <w:jc w:val="both"/>
        <w:rPr>
          <w:rFonts w:ascii="Arial" w:eastAsia="Times New Roman" w:hAnsi="Arial" w:cs="Times New Roman"/>
          <w:b/>
          <w:sz w:val="20"/>
          <w:szCs w:val="20"/>
          <w:lang w:eastAsia="pl-PL"/>
        </w:rPr>
      </w:pPr>
      <w:r w:rsidRPr="00C242C5">
        <w:rPr>
          <w:rFonts w:ascii="Arial" w:eastAsia="Times New Roman" w:hAnsi="Arial" w:cs="Times New Roman"/>
          <w:sz w:val="20"/>
          <w:szCs w:val="20"/>
          <w:lang w:eastAsia="pl-PL"/>
        </w:rPr>
        <w:t xml:space="preserve">OŚWIADCZENIE DOTYCZĄCE DEFINICJI PRZEDSIĘBIORSTWA: Oświadczam, że zgodnie z ROZPORZĄDZENIEM KOMISJI (WE) NR 800/2008 z dnia 6 sierpnia 2008 r. jestem*: </w:t>
      </w:r>
    </w:p>
    <w:p w14:paraId="3C80ED2A" w14:textId="77777777" w:rsidR="00C242C5" w:rsidRPr="00C242C5" w:rsidRDefault="00C242C5" w:rsidP="00C242C5">
      <w:pPr>
        <w:suppressAutoHyphens/>
        <w:spacing w:after="0" w:line="240" w:lineRule="auto"/>
        <w:ind w:firstLine="397"/>
        <w:rPr>
          <w:rFonts w:ascii="Arial" w:eastAsia="Times New Roman" w:hAnsi="Arial" w:cs="Times New Roman"/>
          <w:color w:val="000000"/>
          <w:sz w:val="20"/>
          <w:szCs w:val="20"/>
        </w:rPr>
      </w:pPr>
      <w:r w:rsidRPr="00C242C5">
        <w:rPr>
          <w:rFonts w:ascii="Arial" w:eastAsia="Times New Roman" w:hAnsi="Arial" w:cs="Times New Roman"/>
          <w:color w:val="000000"/>
          <w:sz w:val="20"/>
          <w:szCs w:val="20"/>
        </w:rPr>
        <w:t>mikro / małym / średnim / dużym przedsiębiorstwem*</w:t>
      </w:r>
    </w:p>
    <w:p w14:paraId="4A9C636D" w14:textId="77777777" w:rsidR="00C242C5" w:rsidRDefault="00C242C5" w:rsidP="00C242C5">
      <w:pPr>
        <w:suppressAutoHyphens/>
        <w:spacing w:after="0" w:line="240" w:lineRule="auto"/>
        <w:ind w:firstLine="397"/>
        <w:rPr>
          <w:rFonts w:ascii="Arial" w:eastAsia="Times New Roman" w:hAnsi="Arial" w:cs="Times New Roman"/>
          <w:color w:val="000000"/>
          <w:sz w:val="20"/>
          <w:szCs w:val="20"/>
        </w:rPr>
      </w:pPr>
      <w:r w:rsidRPr="00C242C5">
        <w:rPr>
          <w:rFonts w:ascii="Arial" w:eastAsia="Times New Roman" w:hAnsi="Arial" w:cs="Times New Roman"/>
          <w:color w:val="000000"/>
          <w:sz w:val="20"/>
          <w:szCs w:val="20"/>
        </w:rPr>
        <w:t>Wykonawcą z państwa niebędącego członkiem Unii Europejskiej *</w:t>
      </w:r>
    </w:p>
    <w:p w14:paraId="52347EC2" w14:textId="77777777" w:rsidR="000462B7" w:rsidRPr="00C242C5" w:rsidRDefault="000462B7" w:rsidP="00C242C5">
      <w:pPr>
        <w:suppressAutoHyphens/>
        <w:spacing w:after="0" w:line="240" w:lineRule="auto"/>
        <w:ind w:firstLine="397"/>
        <w:rPr>
          <w:rFonts w:ascii="Arial" w:eastAsia="Times New Roman" w:hAnsi="Arial" w:cs="Times New Roman"/>
          <w:color w:val="000000"/>
          <w:sz w:val="20"/>
          <w:szCs w:val="20"/>
        </w:rPr>
      </w:pPr>
    </w:p>
    <w:p w14:paraId="21437711" w14:textId="25F5FF91" w:rsidR="009629F2" w:rsidRPr="002B3DAD" w:rsidRDefault="009629F2" w:rsidP="002937E2">
      <w:pPr>
        <w:widowControl w:val="0"/>
        <w:numPr>
          <w:ilvl w:val="0"/>
          <w:numId w:val="44"/>
        </w:numPr>
        <w:suppressAutoHyphens/>
        <w:spacing w:after="0" w:line="240" w:lineRule="auto"/>
        <w:jc w:val="both"/>
        <w:rPr>
          <w:rFonts w:ascii="Verdana" w:hAnsi="Verdana" w:cs="Arial"/>
          <w:sz w:val="18"/>
          <w:szCs w:val="18"/>
        </w:rPr>
      </w:pPr>
      <w:r w:rsidRPr="002B3DAD">
        <w:rPr>
          <w:rFonts w:ascii="Verdana" w:hAnsi="Verdana" w:cs="Arial"/>
          <w:color w:val="000000"/>
          <w:sz w:val="18"/>
          <w:szCs w:val="18"/>
        </w:rPr>
        <w:t xml:space="preserve">Oświadczam, że wypełniłem obowiązki informacyjne przewidziane w art. 13 lub art. 14 </w:t>
      </w:r>
      <w:r w:rsidRPr="002937E2">
        <w:rPr>
          <w:rFonts w:ascii="Arial" w:eastAsia="Times New Roman" w:hAnsi="Arial" w:cs="Times New Roman"/>
          <w:sz w:val="20"/>
          <w:szCs w:val="20"/>
          <w:lang w:eastAsia="pl-PL"/>
        </w:rPr>
        <w:t>RODO</w:t>
      </w:r>
      <w:r w:rsidRPr="002937E2">
        <w:rPr>
          <w:rFonts w:ascii="Arial" w:eastAsia="Times New Roman" w:hAnsi="Arial" w:cs="Times New Roman"/>
          <w:sz w:val="20"/>
          <w:szCs w:val="20"/>
          <w:vertAlign w:val="superscript"/>
          <w:lang w:eastAsia="pl-PL"/>
        </w:rPr>
        <w:t>1</w:t>
      </w:r>
      <w:r w:rsidRPr="002B3DAD">
        <w:rPr>
          <w:rFonts w:ascii="Verdana" w:hAnsi="Verdana" w:cs="Arial"/>
          <w:color w:val="000000"/>
          <w:sz w:val="18"/>
          <w:szCs w:val="18"/>
          <w:vertAlign w:val="superscript"/>
        </w:rPr>
        <w:t>)</w:t>
      </w:r>
      <w:r w:rsidRPr="002B3DAD">
        <w:rPr>
          <w:rFonts w:ascii="Verdana" w:hAnsi="Verdana" w:cs="Arial"/>
          <w:color w:val="000000"/>
          <w:sz w:val="18"/>
          <w:szCs w:val="18"/>
        </w:rPr>
        <w:t xml:space="preserve"> wobec osób fizycznych, </w:t>
      </w:r>
      <w:r w:rsidRPr="002B3DAD">
        <w:rPr>
          <w:rFonts w:ascii="Verdana" w:hAnsi="Verdana" w:cs="Arial"/>
          <w:sz w:val="18"/>
          <w:szCs w:val="18"/>
        </w:rPr>
        <w:t>od których dane osobowe bezpośrednio lub pośrednio pozyskałem</w:t>
      </w:r>
      <w:r w:rsidRPr="002B3DAD">
        <w:rPr>
          <w:rFonts w:ascii="Verdana" w:hAnsi="Verdana" w:cs="Arial"/>
          <w:color w:val="000000"/>
          <w:sz w:val="18"/>
          <w:szCs w:val="18"/>
        </w:rPr>
        <w:t xml:space="preserve"> w celu ubiegania się o udzielenie zamówienia publicznego w niniejszym postępowaniu</w:t>
      </w:r>
      <w:r w:rsidRPr="002B3DAD">
        <w:rPr>
          <w:rFonts w:ascii="Verdana" w:hAnsi="Verdana" w:cs="Arial"/>
          <w:sz w:val="18"/>
          <w:szCs w:val="18"/>
        </w:rPr>
        <w:t>.**</w:t>
      </w:r>
    </w:p>
    <w:p w14:paraId="6D5816BD" w14:textId="7A8CD48C" w:rsidR="009629F2" w:rsidRDefault="009629F2" w:rsidP="00C860EC">
      <w:pPr>
        <w:pStyle w:val="NormalnyWeb"/>
        <w:spacing w:before="120" w:after="120" w:line="276" w:lineRule="auto"/>
        <w:ind w:left="720"/>
        <w:rPr>
          <w:rFonts w:ascii="Verdana" w:hAnsi="Verdana" w:cs="Arial"/>
          <w:color w:val="000000" w:themeColor="text1"/>
          <w:sz w:val="12"/>
          <w:szCs w:val="12"/>
        </w:rPr>
      </w:pPr>
      <w:r w:rsidRPr="008D551C">
        <w:rPr>
          <w:rFonts w:ascii="Verdana" w:hAnsi="Verdana" w:cs="Arial"/>
          <w:color w:val="000000" w:themeColor="text1"/>
          <w:sz w:val="12"/>
          <w:szCs w:val="1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6AB1BA8" w14:textId="49E8389A" w:rsidR="00FC6E1C" w:rsidRDefault="009629F2" w:rsidP="00C860EC">
      <w:pPr>
        <w:rPr>
          <w:rFonts w:ascii="Verdana" w:hAnsi="Verdana" w:cs="Arial"/>
          <w:sz w:val="18"/>
          <w:szCs w:val="18"/>
        </w:rPr>
      </w:pPr>
      <w:r w:rsidRPr="00723710">
        <w:rPr>
          <w:rFonts w:ascii="Verdana" w:hAnsi="Verdana" w:cs="Arial"/>
          <w:sz w:val="18"/>
          <w:szCs w:val="18"/>
        </w:rPr>
        <w:t>Miejscowość ................................ data</w:t>
      </w:r>
    </w:p>
    <w:p w14:paraId="6CD0493B" w14:textId="77777777" w:rsidR="00FC6E1C" w:rsidRDefault="00FC6E1C">
      <w:pPr>
        <w:spacing w:after="0" w:line="240" w:lineRule="auto"/>
        <w:rPr>
          <w:rFonts w:ascii="Verdana" w:hAnsi="Verdana" w:cs="Arial"/>
          <w:sz w:val="18"/>
          <w:szCs w:val="18"/>
        </w:rPr>
      </w:pPr>
      <w:r>
        <w:rPr>
          <w:rFonts w:ascii="Verdana" w:hAnsi="Verdana" w:cs="Arial"/>
          <w:sz w:val="18"/>
          <w:szCs w:val="18"/>
        </w:rPr>
        <w:br w:type="page"/>
      </w:r>
    </w:p>
    <w:p w14:paraId="37C1149F" w14:textId="6FBA8FEF" w:rsidR="00FC6E1C" w:rsidRPr="00736BC9" w:rsidRDefault="00FC6E1C" w:rsidP="00FC6E1C">
      <w:pPr>
        <w:tabs>
          <w:tab w:val="left" w:pos="426"/>
        </w:tabs>
        <w:jc w:val="right"/>
        <w:rPr>
          <w:rFonts w:ascii="Verdana" w:hAnsi="Verdana" w:cs="Arial"/>
          <w:b/>
          <w:i/>
          <w:sz w:val="19"/>
          <w:szCs w:val="19"/>
        </w:rPr>
      </w:pPr>
      <w:r w:rsidRPr="00EC7446">
        <w:rPr>
          <w:rFonts w:ascii="Verdana" w:hAnsi="Verdana" w:cs="Arial"/>
          <w:b/>
          <w:i/>
          <w:sz w:val="19"/>
          <w:szCs w:val="19"/>
        </w:rPr>
        <w:lastRenderedPageBreak/>
        <w:t xml:space="preserve">ZAŁĄCZNIK NR </w:t>
      </w:r>
      <w:r w:rsidR="00872A09">
        <w:rPr>
          <w:rFonts w:ascii="Verdana" w:hAnsi="Verdana" w:cs="Arial"/>
          <w:b/>
          <w:i/>
          <w:sz w:val="19"/>
          <w:szCs w:val="19"/>
        </w:rPr>
        <w:t>5</w:t>
      </w:r>
    </w:p>
    <w:p w14:paraId="0540D941" w14:textId="77777777" w:rsidR="00FC6E1C" w:rsidRPr="00EC7446" w:rsidRDefault="00FC6E1C" w:rsidP="00FC6E1C">
      <w:pPr>
        <w:pStyle w:val="Tekstpodstawowy24"/>
        <w:rPr>
          <w:rFonts w:ascii="Verdana" w:hAnsi="Verdana" w:cs="Arial"/>
          <w:b w:val="0"/>
          <w:sz w:val="19"/>
          <w:szCs w:val="19"/>
        </w:rPr>
      </w:pPr>
    </w:p>
    <w:p w14:paraId="23DB3CA6" w14:textId="77777777" w:rsidR="00FC6E1C" w:rsidRPr="00EC7446" w:rsidRDefault="00FC6E1C" w:rsidP="00FC6E1C">
      <w:pPr>
        <w:pStyle w:val="Tekstpodstawowy24"/>
        <w:jc w:val="center"/>
        <w:rPr>
          <w:rFonts w:ascii="Verdana" w:hAnsi="Verdana" w:cs="Arial"/>
          <w:sz w:val="19"/>
          <w:szCs w:val="19"/>
        </w:rPr>
      </w:pPr>
      <w:r w:rsidRPr="00EC7446">
        <w:rPr>
          <w:rFonts w:ascii="Verdana" w:hAnsi="Verdana" w:cs="Arial"/>
          <w:sz w:val="19"/>
          <w:szCs w:val="19"/>
        </w:rPr>
        <w:t xml:space="preserve"> </w:t>
      </w:r>
    </w:p>
    <w:p w14:paraId="2CB28253" w14:textId="77777777" w:rsidR="00FC6E1C" w:rsidRPr="00EC7446" w:rsidRDefault="00FC6E1C" w:rsidP="00FC6E1C">
      <w:pPr>
        <w:pStyle w:val="Tekstpodstawowy24"/>
        <w:jc w:val="center"/>
        <w:rPr>
          <w:rFonts w:ascii="Verdana" w:hAnsi="Verdana" w:cs="Arial"/>
          <w:sz w:val="19"/>
          <w:szCs w:val="19"/>
        </w:rPr>
      </w:pPr>
      <w:r w:rsidRPr="00EC7446">
        <w:rPr>
          <w:rFonts w:ascii="Verdana" w:hAnsi="Verdana" w:cs="Arial"/>
          <w:sz w:val="19"/>
          <w:szCs w:val="19"/>
        </w:rPr>
        <w:t xml:space="preserve">OŚWIADCZENIE </w:t>
      </w:r>
    </w:p>
    <w:p w14:paraId="573E71B5" w14:textId="77777777" w:rsidR="00FC6E1C" w:rsidRPr="00EC7446" w:rsidRDefault="00FC6E1C" w:rsidP="00FC6E1C">
      <w:pPr>
        <w:pStyle w:val="Tekstpodstawowy24"/>
        <w:jc w:val="center"/>
        <w:rPr>
          <w:rFonts w:ascii="Verdana" w:hAnsi="Verdana" w:cs="Arial"/>
          <w:sz w:val="19"/>
          <w:szCs w:val="19"/>
        </w:rPr>
      </w:pPr>
      <w:r w:rsidRPr="00EC7446">
        <w:rPr>
          <w:rFonts w:ascii="Verdana" w:hAnsi="Verdana" w:cs="Arial"/>
          <w:sz w:val="19"/>
          <w:szCs w:val="19"/>
        </w:rPr>
        <w:t xml:space="preserve">Wykonawcy o przynależności albo braku przynależności </w:t>
      </w:r>
    </w:p>
    <w:p w14:paraId="119D1881" w14:textId="77777777" w:rsidR="00FC6E1C" w:rsidRPr="00EC7446" w:rsidRDefault="00FC6E1C" w:rsidP="00FC6E1C">
      <w:pPr>
        <w:pStyle w:val="Tekstpodstawowy24"/>
        <w:jc w:val="center"/>
        <w:rPr>
          <w:rFonts w:ascii="Verdana" w:hAnsi="Verdana" w:cs="Arial"/>
          <w:sz w:val="19"/>
          <w:szCs w:val="19"/>
        </w:rPr>
      </w:pPr>
      <w:r w:rsidRPr="00EC7446">
        <w:rPr>
          <w:rFonts w:ascii="Verdana" w:hAnsi="Verdana" w:cs="Arial"/>
          <w:sz w:val="19"/>
          <w:szCs w:val="19"/>
        </w:rPr>
        <w:t>do tej samej grupy kapitałowej</w:t>
      </w:r>
    </w:p>
    <w:p w14:paraId="52C1C7FB" w14:textId="77777777" w:rsidR="00FC6E1C" w:rsidRPr="00EC7446" w:rsidRDefault="00FC6E1C" w:rsidP="00FC6E1C">
      <w:pPr>
        <w:pStyle w:val="Tekstpodstawowy24"/>
        <w:jc w:val="center"/>
        <w:rPr>
          <w:rFonts w:ascii="Verdana" w:hAnsi="Verdana" w:cs="Arial"/>
          <w:sz w:val="19"/>
          <w:szCs w:val="19"/>
        </w:rPr>
      </w:pPr>
    </w:p>
    <w:p w14:paraId="6F21CE15" w14:textId="6006F176" w:rsidR="00FC6E1C" w:rsidRPr="00EC7446" w:rsidRDefault="00FC6E1C" w:rsidP="00FC6E1C">
      <w:pPr>
        <w:pStyle w:val="Tekstpodstawowy24"/>
        <w:rPr>
          <w:rFonts w:ascii="Verdana" w:hAnsi="Verdana" w:cs="Arial"/>
          <w:b w:val="0"/>
          <w:sz w:val="19"/>
          <w:szCs w:val="19"/>
        </w:rPr>
      </w:pPr>
      <w:bookmarkStart w:id="20" w:name="_Hlk208315851"/>
      <w:r w:rsidRPr="00EC7446">
        <w:rPr>
          <w:rFonts w:ascii="Verdana" w:hAnsi="Verdana" w:cs="Arial"/>
          <w:b w:val="0"/>
          <w:sz w:val="19"/>
          <w:szCs w:val="19"/>
        </w:rPr>
        <w:t>Na potrzeby postępowania o udzielenie zamówienia publicznego pn</w:t>
      </w:r>
      <w:r w:rsidRPr="00655557">
        <w:rPr>
          <w:rFonts w:ascii="Verdana" w:hAnsi="Verdana" w:cs="Arial"/>
          <w:b w:val="0"/>
          <w:color w:val="0000FF"/>
          <w:sz w:val="19"/>
          <w:szCs w:val="19"/>
        </w:rPr>
        <w:t>.</w:t>
      </w:r>
      <w:r w:rsidRPr="00655557">
        <w:rPr>
          <w:rFonts w:ascii="Verdana" w:hAnsi="Verdana" w:cs="Arial"/>
          <w:b w:val="0"/>
          <w:i/>
          <w:iCs/>
          <w:color w:val="0000FF"/>
          <w:sz w:val="19"/>
          <w:szCs w:val="19"/>
        </w:rPr>
        <w:t xml:space="preserve"> </w:t>
      </w:r>
      <w:r w:rsidRPr="00872A09">
        <w:rPr>
          <w:rFonts w:ascii="Verdana" w:hAnsi="Verdana" w:cs="Arial"/>
          <w:bCs/>
          <w:i/>
          <w:iCs/>
          <w:color w:val="0000FF"/>
          <w:sz w:val="19"/>
          <w:szCs w:val="19"/>
          <w:u w:val="single"/>
        </w:rPr>
        <w:t>„</w:t>
      </w:r>
      <w:r w:rsidR="00872A09" w:rsidRPr="00872A09">
        <w:rPr>
          <w:rFonts w:ascii="Verdana" w:hAnsi="Verdana" w:cs="Arial"/>
          <w:bCs/>
          <w:i/>
          <w:iCs/>
          <w:color w:val="0000FF"/>
          <w:sz w:val="19"/>
          <w:szCs w:val="19"/>
          <w:u w:val="single"/>
        </w:rPr>
        <w:t>Rozbudowa i przebudowa budynku Zakładu Radioterapii w Szpitalu Wojewódzkim im. Św. Łukasza SP ZOZ w Tarnowie w ramach projektu FEMP.05.11-IZ.00-0243/24 pn. Rozwój Ambulatoryjnej Opieki Specjalistycznej</w:t>
      </w:r>
      <w:r w:rsidRPr="00872A09">
        <w:rPr>
          <w:rFonts w:ascii="Verdana" w:hAnsi="Verdana" w:cs="Arial"/>
          <w:bCs/>
          <w:i/>
          <w:iCs/>
          <w:color w:val="0000FF"/>
          <w:sz w:val="19"/>
          <w:szCs w:val="19"/>
          <w:u w:val="single"/>
        </w:rPr>
        <w:t>”</w:t>
      </w:r>
      <w:r w:rsidRPr="00872A09">
        <w:rPr>
          <w:rFonts w:ascii="Verdana" w:hAnsi="Verdana" w:cs="Arial"/>
          <w:bCs/>
          <w:color w:val="0000FF"/>
          <w:sz w:val="19"/>
          <w:szCs w:val="19"/>
        </w:rPr>
        <w:t xml:space="preserve"> </w:t>
      </w:r>
      <w:r w:rsidRPr="00872A09">
        <w:rPr>
          <w:rFonts w:ascii="Verdana" w:hAnsi="Verdana" w:cs="Arial"/>
          <w:i/>
          <w:sz w:val="19"/>
          <w:szCs w:val="19"/>
        </w:rPr>
        <w:t xml:space="preserve">– sprawa nr </w:t>
      </w:r>
      <w:r w:rsidR="00872A09" w:rsidRPr="00872A09">
        <w:rPr>
          <w:rFonts w:ascii="Verdana" w:hAnsi="Verdana" w:cs="Arial"/>
          <w:i/>
          <w:sz w:val="19"/>
          <w:szCs w:val="19"/>
        </w:rPr>
        <w:t>31</w:t>
      </w:r>
      <w:r w:rsidRPr="00872A09">
        <w:rPr>
          <w:rFonts w:ascii="Verdana" w:hAnsi="Verdana" w:cs="Arial"/>
          <w:i/>
          <w:sz w:val="19"/>
          <w:szCs w:val="19"/>
        </w:rPr>
        <w:t>/2026</w:t>
      </w:r>
      <w:r>
        <w:rPr>
          <w:rFonts w:ascii="Verdana" w:hAnsi="Verdana" w:cs="Arial"/>
          <w:i/>
          <w:sz w:val="19"/>
          <w:szCs w:val="19"/>
        </w:rPr>
        <w:t xml:space="preserve"> </w:t>
      </w:r>
      <w:r w:rsidRPr="00EC7446">
        <w:rPr>
          <w:rFonts w:ascii="Verdana" w:hAnsi="Verdana" w:cs="Arial"/>
          <w:b w:val="0"/>
          <w:i/>
          <w:sz w:val="19"/>
          <w:szCs w:val="19"/>
        </w:rPr>
        <w:t>–</w:t>
      </w:r>
      <w:r w:rsidRPr="00EC7446">
        <w:rPr>
          <w:rFonts w:ascii="Verdana" w:hAnsi="Verdana" w:cs="Arial"/>
          <w:b w:val="0"/>
          <w:sz w:val="19"/>
          <w:szCs w:val="19"/>
        </w:rPr>
        <w:t xml:space="preserve"> prowadzonego przez </w:t>
      </w:r>
      <w:r w:rsidRPr="00EC7446">
        <w:rPr>
          <w:rFonts w:ascii="Verdana" w:hAnsi="Verdana" w:cs="Arial"/>
          <w:i/>
          <w:sz w:val="19"/>
          <w:szCs w:val="19"/>
        </w:rPr>
        <w:t>Szpital Wojewódzki im Św. Łukasza SP ZOZ w Tarnowie</w:t>
      </w:r>
      <w:r w:rsidRPr="00EC7446">
        <w:rPr>
          <w:rFonts w:ascii="Verdana" w:hAnsi="Verdana" w:cs="Arial"/>
          <w:b w:val="0"/>
          <w:i/>
          <w:sz w:val="19"/>
          <w:szCs w:val="19"/>
        </w:rPr>
        <w:t xml:space="preserve">, </w:t>
      </w:r>
    </w:p>
    <w:p w14:paraId="7EEBFD07" w14:textId="77777777" w:rsidR="00FC6E1C" w:rsidRPr="00EC7446" w:rsidRDefault="00FC6E1C" w:rsidP="00FC6E1C">
      <w:pPr>
        <w:pStyle w:val="Tekstpodstawowy24"/>
        <w:rPr>
          <w:rFonts w:ascii="Verdana" w:hAnsi="Verdana" w:cs="Arial"/>
          <w:b w:val="0"/>
          <w:i/>
          <w:sz w:val="19"/>
          <w:szCs w:val="19"/>
        </w:rPr>
      </w:pPr>
    </w:p>
    <w:bookmarkEnd w:id="20"/>
    <w:p w14:paraId="3E56EA0F"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i/>
          <w:sz w:val="19"/>
          <w:szCs w:val="19"/>
        </w:rPr>
        <w:t xml:space="preserve">Wykonawca </w:t>
      </w:r>
      <w:r w:rsidRPr="00EC7446">
        <w:rPr>
          <w:rFonts w:ascii="Verdana" w:hAnsi="Verdana" w:cs="Arial"/>
          <w:b w:val="0"/>
          <w:sz w:val="19"/>
          <w:szCs w:val="19"/>
        </w:rPr>
        <w:t xml:space="preserve"> ................................................................................................................................</w:t>
      </w:r>
    </w:p>
    <w:p w14:paraId="275E064F"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ab/>
        <w:t xml:space="preserve">      </w:t>
      </w:r>
    </w:p>
    <w:p w14:paraId="5D24DBC4"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 xml:space="preserve">                      ................................................................................................................................</w:t>
      </w:r>
    </w:p>
    <w:p w14:paraId="6A0FCA96" w14:textId="77777777" w:rsidR="00FC6E1C" w:rsidRPr="00EC7446" w:rsidRDefault="00FC6E1C" w:rsidP="00FC6E1C">
      <w:pPr>
        <w:pStyle w:val="Tekstpodstawowy24"/>
        <w:rPr>
          <w:rFonts w:ascii="Verdana" w:hAnsi="Verdana" w:cs="Arial"/>
          <w:b w:val="0"/>
          <w:sz w:val="19"/>
          <w:szCs w:val="19"/>
        </w:rPr>
      </w:pPr>
    </w:p>
    <w:p w14:paraId="7ADBDB45" w14:textId="77777777" w:rsidR="00FC6E1C" w:rsidRPr="00EC7446" w:rsidRDefault="00FC6E1C" w:rsidP="00FC6E1C">
      <w:pPr>
        <w:pStyle w:val="Tekstpodstawowy24"/>
        <w:rPr>
          <w:rFonts w:ascii="Verdana" w:hAnsi="Verdana" w:cs="Arial"/>
          <w:i/>
          <w:sz w:val="19"/>
          <w:szCs w:val="19"/>
        </w:rPr>
      </w:pPr>
      <w:r w:rsidRPr="00EC7446">
        <w:rPr>
          <w:rFonts w:ascii="Verdana" w:hAnsi="Verdana" w:cs="Arial"/>
          <w:i/>
          <w:sz w:val="19"/>
          <w:szCs w:val="19"/>
        </w:rPr>
        <w:t xml:space="preserve">reprezentowany przez: </w:t>
      </w:r>
    </w:p>
    <w:p w14:paraId="5F77CCCB"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 xml:space="preserve">                       ..............................................................................................................................</w:t>
      </w:r>
    </w:p>
    <w:p w14:paraId="11F862C9"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ab/>
        <w:t xml:space="preserve">      </w:t>
      </w:r>
    </w:p>
    <w:p w14:paraId="00F28719"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 xml:space="preserve">                       ...............................................................................................................................</w:t>
      </w:r>
    </w:p>
    <w:p w14:paraId="733587E5" w14:textId="77777777" w:rsidR="00FC6E1C" w:rsidRPr="00EC7446" w:rsidRDefault="00FC6E1C" w:rsidP="00FC6E1C">
      <w:pPr>
        <w:pStyle w:val="Tekstpodstawowy24"/>
        <w:rPr>
          <w:rFonts w:ascii="Verdana" w:hAnsi="Verdana" w:cs="Arial"/>
          <w:b w:val="0"/>
          <w:sz w:val="19"/>
          <w:szCs w:val="19"/>
        </w:rPr>
      </w:pPr>
    </w:p>
    <w:p w14:paraId="67AB56C6" w14:textId="77777777" w:rsidR="00FC6E1C" w:rsidRPr="0071649C" w:rsidRDefault="00FC6E1C" w:rsidP="00FC6E1C">
      <w:pPr>
        <w:spacing w:after="0" w:line="240" w:lineRule="auto"/>
        <w:jc w:val="both"/>
        <w:rPr>
          <w:rFonts w:ascii="Arial" w:eastAsia="Times New Roman" w:hAnsi="Arial" w:cs="Arial"/>
          <w:sz w:val="19"/>
          <w:szCs w:val="19"/>
          <w:lang w:eastAsia="pl-PL"/>
        </w:rPr>
      </w:pPr>
      <w:r w:rsidRPr="0071649C">
        <w:rPr>
          <w:rFonts w:ascii="Arial" w:eastAsia="Times New Roman" w:hAnsi="Arial" w:cs="Arial"/>
          <w:sz w:val="19"/>
          <w:szCs w:val="19"/>
          <w:lang w:eastAsia="pl-PL"/>
        </w:rPr>
        <w:t xml:space="preserve">oświadcza, </w:t>
      </w:r>
      <w:r w:rsidRPr="0071649C">
        <w:rPr>
          <w:rFonts w:ascii="Arial" w:eastAsia="Times New Roman" w:hAnsi="Arial" w:cs="Arial"/>
          <w:b/>
          <w:bCs/>
          <w:sz w:val="19"/>
          <w:szCs w:val="19"/>
          <w:lang w:eastAsia="pl-PL"/>
        </w:rPr>
        <w:t>należy / nie należy*</w:t>
      </w:r>
      <w:r w:rsidRPr="0071649C">
        <w:rPr>
          <w:rFonts w:ascii="Arial" w:eastAsia="Times New Roman" w:hAnsi="Arial" w:cs="Arial"/>
          <w:sz w:val="19"/>
          <w:szCs w:val="19"/>
          <w:lang w:eastAsia="pl-PL"/>
        </w:rPr>
        <w:t xml:space="preserve"> do tej samej grupy kapitałowej, w rozumieniu ustawy z dnia 16 lutego 2007 r. o ochronie konkurencji i konsumentów, z innym wykonawcą, który złożył odrębną ofertę. </w:t>
      </w:r>
    </w:p>
    <w:p w14:paraId="332CD59A" w14:textId="77777777" w:rsidR="00FC6E1C" w:rsidRPr="0071649C" w:rsidRDefault="00FC6E1C" w:rsidP="00FC6E1C">
      <w:pPr>
        <w:spacing w:after="0" w:line="240" w:lineRule="auto"/>
        <w:jc w:val="both"/>
        <w:rPr>
          <w:rFonts w:ascii="Arial" w:eastAsia="Times New Roman" w:hAnsi="Arial" w:cs="Arial"/>
          <w:sz w:val="19"/>
          <w:szCs w:val="19"/>
          <w:lang w:eastAsia="pl-PL"/>
        </w:rPr>
      </w:pPr>
    </w:p>
    <w:p w14:paraId="5A0B4F75" w14:textId="77777777" w:rsidR="00FC6E1C" w:rsidRPr="0071649C" w:rsidRDefault="00FC6E1C" w:rsidP="00FC6E1C">
      <w:pPr>
        <w:spacing w:after="0" w:line="240" w:lineRule="auto"/>
        <w:jc w:val="both"/>
        <w:rPr>
          <w:rFonts w:ascii="Arial" w:eastAsia="Times New Roman" w:hAnsi="Arial" w:cs="Arial"/>
          <w:sz w:val="19"/>
          <w:szCs w:val="19"/>
          <w:lang w:eastAsia="pl-PL"/>
        </w:rPr>
      </w:pPr>
      <w:r w:rsidRPr="0071649C">
        <w:rPr>
          <w:rFonts w:ascii="Arial" w:eastAsia="Times New Roman" w:hAnsi="Arial" w:cs="Arial"/>
          <w:sz w:val="19"/>
          <w:szCs w:val="19"/>
          <w:lang w:eastAsia="pl-PL"/>
        </w:rPr>
        <w:t>W przypadku przynależności do tej samej grupy kapitałowej z innym wykonawcą, który złożył odrębną ofertę</w:t>
      </w:r>
      <w:r w:rsidRPr="0071649C">
        <w:rPr>
          <w:rFonts w:ascii="Arial" w:eastAsia="Times New Roman" w:hAnsi="Arial" w:cs="Arial"/>
          <w:b/>
          <w:sz w:val="19"/>
          <w:szCs w:val="19"/>
          <w:lang w:eastAsia="pl-PL"/>
        </w:rPr>
        <w:t xml:space="preserve"> </w:t>
      </w:r>
      <w:r w:rsidRPr="0071649C">
        <w:rPr>
          <w:rFonts w:ascii="Arial" w:eastAsia="Times New Roman" w:hAnsi="Arial" w:cs="Arial"/>
          <w:sz w:val="19"/>
          <w:szCs w:val="19"/>
          <w:lang w:eastAsia="pl-PL"/>
        </w:rPr>
        <w:t>załączam dokumenty lub informacje potwierdzające przygotowanie oferty, niezależnie od innego wykonawcy należącego do tej samej grupy kapitałowej.</w:t>
      </w:r>
    </w:p>
    <w:p w14:paraId="7EF42586" w14:textId="77777777" w:rsidR="00FC6E1C" w:rsidRPr="0071649C" w:rsidRDefault="00FC6E1C" w:rsidP="00FC6E1C">
      <w:pPr>
        <w:spacing w:after="0" w:line="240" w:lineRule="auto"/>
        <w:jc w:val="both"/>
        <w:rPr>
          <w:rFonts w:ascii="Arial" w:eastAsia="Times New Roman" w:hAnsi="Arial" w:cs="Arial"/>
          <w:sz w:val="19"/>
          <w:szCs w:val="19"/>
          <w:lang w:eastAsia="pl-PL"/>
        </w:rPr>
      </w:pPr>
    </w:p>
    <w:p w14:paraId="775086B4" w14:textId="77777777" w:rsidR="00FC6E1C" w:rsidRPr="00EC7446" w:rsidRDefault="00FC6E1C" w:rsidP="00FC6E1C">
      <w:pPr>
        <w:pStyle w:val="Tekstpodstawowy24"/>
        <w:rPr>
          <w:rFonts w:ascii="Verdana" w:hAnsi="Verdana" w:cs="Arial"/>
          <w:b w:val="0"/>
          <w:sz w:val="19"/>
          <w:szCs w:val="19"/>
        </w:rPr>
      </w:pPr>
      <w:r w:rsidRPr="0071649C">
        <w:rPr>
          <w:rFonts w:ascii="Arial" w:hAnsi="Arial" w:cs="Arial"/>
          <w:sz w:val="19"/>
          <w:szCs w:val="19"/>
        </w:rPr>
        <w:t>Oświadczenie potwierdza brak podstaw wykluczenia w związku z art. 108 ust. 1 pkt. 5.</w:t>
      </w:r>
    </w:p>
    <w:p w14:paraId="674C9F80" w14:textId="77777777" w:rsidR="00FC6E1C" w:rsidRPr="00EC7446" w:rsidRDefault="00FC6E1C" w:rsidP="00FC6E1C">
      <w:pPr>
        <w:pStyle w:val="Tekstpodstawowy24"/>
        <w:rPr>
          <w:rFonts w:ascii="Verdana" w:hAnsi="Verdana" w:cs="Arial"/>
          <w:b w:val="0"/>
          <w:sz w:val="19"/>
          <w:szCs w:val="19"/>
        </w:rPr>
      </w:pPr>
    </w:p>
    <w:p w14:paraId="018FD1F0" w14:textId="77777777" w:rsidR="00FC6E1C" w:rsidRPr="00EC7446" w:rsidRDefault="00FC6E1C" w:rsidP="00FC6E1C">
      <w:pPr>
        <w:pStyle w:val="Tekstpodstawowy24"/>
        <w:rPr>
          <w:rFonts w:ascii="Verdana" w:hAnsi="Verdana" w:cs="Arial"/>
          <w:sz w:val="19"/>
          <w:szCs w:val="19"/>
        </w:rPr>
      </w:pPr>
      <w:r w:rsidRPr="00EC7446">
        <w:rPr>
          <w:rFonts w:ascii="Verdana" w:hAnsi="Verdana" w:cs="Arial"/>
          <w:sz w:val="19"/>
          <w:szCs w:val="19"/>
        </w:rPr>
        <w:t>* niepotrzebne skreślić</w:t>
      </w:r>
    </w:p>
    <w:p w14:paraId="05758EE7" w14:textId="77777777" w:rsidR="00FC6E1C" w:rsidRPr="00EC7446" w:rsidRDefault="00FC6E1C" w:rsidP="00FC6E1C">
      <w:pPr>
        <w:pStyle w:val="Tekstpodstawowy24"/>
        <w:rPr>
          <w:rFonts w:ascii="Verdana" w:hAnsi="Verdana" w:cs="Arial"/>
          <w:b w:val="0"/>
          <w:sz w:val="19"/>
          <w:szCs w:val="19"/>
        </w:rPr>
      </w:pPr>
    </w:p>
    <w:p w14:paraId="09F7D591" w14:textId="77777777" w:rsidR="00FC6E1C" w:rsidRPr="00EC7446" w:rsidRDefault="00FC6E1C" w:rsidP="00FC6E1C">
      <w:pPr>
        <w:pStyle w:val="Tekstpodstawowy24"/>
        <w:rPr>
          <w:rFonts w:ascii="Verdana" w:hAnsi="Verdana" w:cs="Arial"/>
          <w:b w:val="0"/>
          <w:sz w:val="19"/>
          <w:szCs w:val="19"/>
        </w:rPr>
      </w:pPr>
    </w:p>
    <w:p w14:paraId="03C8C9A5" w14:textId="77777777" w:rsidR="00FC6E1C" w:rsidRPr="00EC7446" w:rsidRDefault="00FC6E1C" w:rsidP="00FC6E1C">
      <w:pPr>
        <w:pStyle w:val="Tekstpodstawowy24"/>
        <w:jc w:val="left"/>
        <w:rPr>
          <w:rFonts w:ascii="Verdana" w:hAnsi="Verdana" w:cs="Arial"/>
          <w:b w:val="0"/>
          <w:sz w:val="19"/>
          <w:szCs w:val="19"/>
        </w:rPr>
      </w:pPr>
      <w:r w:rsidRPr="00EC7446">
        <w:rPr>
          <w:rFonts w:ascii="Verdana" w:hAnsi="Verdana" w:cs="Arial"/>
          <w:b w:val="0"/>
          <w:sz w:val="19"/>
          <w:szCs w:val="19"/>
        </w:rPr>
        <w:t xml:space="preserve">                   </w:t>
      </w:r>
    </w:p>
    <w:p w14:paraId="48EC685C" w14:textId="77777777" w:rsidR="00FC6E1C" w:rsidRPr="00EC7446" w:rsidRDefault="00FC6E1C" w:rsidP="00FC6E1C">
      <w:pPr>
        <w:pStyle w:val="Tekstpodstawowy24"/>
        <w:jc w:val="left"/>
        <w:rPr>
          <w:rFonts w:ascii="Verdana" w:hAnsi="Verdana" w:cs="Arial"/>
          <w:b w:val="0"/>
          <w:sz w:val="19"/>
          <w:szCs w:val="19"/>
        </w:rPr>
      </w:pPr>
    </w:p>
    <w:p w14:paraId="306C5DE8" w14:textId="77777777" w:rsidR="00FC6E1C" w:rsidRPr="00EC7446" w:rsidRDefault="00FC6E1C" w:rsidP="00FC6E1C">
      <w:pPr>
        <w:pStyle w:val="Tekstpodstawowy24"/>
        <w:jc w:val="left"/>
        <w:rPr>
          <w:rFonts w:ascii="Verdana" w:hAnsi="Verdana" w:cs="Arial"/>
          <w:b w:val="0"/>
          <w:sz w:val="19"/>
          <w:szCs w:val="19"/>
        </w:rPr>
      </w:pPr>
      <w:r w:rsidRPr="00EC7446">
        <w:rPr>
          <w:rFonts w:ascii="Verdana" w:hAnsi="Verdana" w:cs="Arial"/>
          <w:b w:val="0"/>
          <w:sz w:val="19"/>
          <w:szCs w:val="19"/>
        </w:rPr>
        <w:t>............................., dnia:...............................</w:t>
      </w:r>
    </w:p>
    <w:p w14:paraId="485B5A15" w14:textId="77777777" w:rsidR="00FC6E1C" w:rsidRPr="00EC7446" w:rsidRDefault="00FC6E1C" w:rsidP="00FC6E1C">
      <w:pPr>
        <w:pStyle w:val="Tekstpodstawowy24"/>
        <w:jc w:val="left"/>
        <w:rPr>
          <w:rFonts w:ascii="Verdana" w:hAnsi="Verdana" w:cs="Arial"/>
          <w:b w:val="0"/>
          <w:sz w:val="19"/>
          <w:szCs w:val="19"/>
        </w:rPr>
      </w:pPr>
    </w:p>
    <w:p w14:paraId="739BB86F" w14:textId="77777777" w:rsidR="00FC6E1C" w:rsidRPr="00EC7446" w:rsidRDefault="00FC6E1C" w:rsidP="00FC6E1C">
      <w:pPr>
        <w:pStyle w:val="Tekstpodstawowy24"/>
        <w:tabs>
          <w:tab w:val="left" w:pos="4962"/>
        </w:tabs>
        <w:ind w:left="3540"/>
        <w:jc w:val="right"/>
        <w:rPr>
          <w:rFonts w:ascii="Verdana" w:hAnsi="Verdana" w:cs="Arial"/>
          <w:b w:val="0"/>
          <w:sz w:val="19"/>
          <w:szCs w:val="19"/>
        </w:rPr>
      </w:pPr>
    </w:p>
    <w:p w14:paraId="37FF6E3D" w14:textId="77777777" w:rsidR="00FC6E1C" w:rsidRPr="00EC7446" w:rsidRDefault="00FC6E1C" w:rsidP="00FC6E1C">
      <w:pPr>
        <w:pStyle w:val="Tekstpodstawowy24"/>
        <w:tabs>
          <w:tab w:val="left" w:pos="4962"/>
        </w:tabs>
        <w:ind w:left="3540"/>
        <w:jc w:val="left"/>
        <w:rPr>
          <w:rFonts w:ascii="Verdana" w:hAnsi="Verdana" w:cs="Arial"/>
          <w:b w:val="0"/>
          <w:sz w:val="19"/>
          <w:szCs w:val="19"/>
        </w:rPr>
      </w:pPr>
      <w:r w:rsidRPr="00EC7446">
        <w:rPr>
          <w:rFonts w:ascii="Verdana" w:hAnsi="Verdana" w:cs="Arial"/>
          <w:b w:val="0"/>
          <w:sz w:val="19"/>
          <w:szCs w:val="19"/>
        </w:rPr>
        <w:t xml:space="preserve">                             </w:t>
      </w:r>
    </w:p>
    <w:p w14:paraId="5D34F3FF" w14:textId="77777777" w:rsidR="00FC6E1C" w:rsidRPr="00EC7446" w:rsidRDefault="00FC6E1C" w:rsidP="00FC6E1C">
      <w:pPr>
        <w:pStyle w:val="Tekstpodstawowy24"/>
        <w:rPr>
          <w:rFonts w:ascii="Verdana" w:hAnsi="Verdana" w:cs="Arial"/>
          <w:b w:val="0"/>
          <w:sz w:val="19"/>
          <w:szCs w:val="19"/>
        </w:rPr>
      </w:pPr>
    </w:p>
    <w:p w14:paraId="538175AC"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 xml:space="preserve"> </w:t>
      </w:r>
    </w:p>
    <w:p w14:paraId="288C20E0" w14:textId="77777777" w:rsidR="00FC6E1C" w:rsidRPr="00EC7446" w:rsidRDefault="00FC6E1C" w:rsidP="00FC6E1C">
      <w:pPr>
        <w:pStyle w:val="Tekstpodstawowy24"/>
        <w:rPr>
          <w:rFonts w:ascii="Verdana" w:hAnsi="Verdana" w:cs="Arial"/>
          <w:b w:val="0"/>
          <w:i/>
          <w:sz w:val="19"/>
          <w:szCs w:val="19"/>
        </w:rPr>
      </w:pPr>
    </w:p>
    <w:p w14:paraId="22D5FF9A" w14:textId="77777777" w:rsidR="00FC6E1C" w:rsidRPr="00EC7446" w:rsidRDefault="00FC6E1C" w:rsidP="00FC6E1C">
      <w:pPr>
        <w:pStyle w:val="Tekstpodstawowy24"/>
        <w:rPr>
          <w:rFonts w:ascii="Verdana" w:hAnsi="Verdana" w:cs="Arial"/>
          <w:b w:val="0"/>
          <w:i/>
          <w:sz w:val="19"/>
          <w:szCs w:val="19"/>
        </w:rPr>
      </w:pPr>
    </w:p>
    <w:p w14:paraId="06BB82B4" w14:textId="77777777" w:rsidR="00FC6E1C" w:rsidRPr="00EC7446" w:rsidRDefault="00FC6E1C" w:rsidP="00FC6E1C">
      <w:pPr>
        <w:pStyle w:val="Tekstpodstawowy24"/>
        <w:rPr>
          <w:rFonts w:ascii="Verdana" w:hAnsi="Verdana" w:cs="Arial"/>
          <w:b w:val="0"/>
          <w:i/>
          <w:sz w:val="19"/>
          <w:szCs w:val="19"/>
        </w:rPr>
      </w:pPr>
    </w:p>
    <w:p w14:paraId="6291D901" w14:textId="77777777" w:rsidR="00FC6E1C" w:rsidRPr="00EC7446" w:rsidRDefault="00FC6E1C" w:rsidP="00FC6E1C">
      <w:pPr>
        <w:pStyle w:val="Tekstpodstawowy24"/>
        <w:rPr>
          <w:rFonts w:ascii="Verdana" w:hAnsi="Verdana" w:cs="Arial"/>
          <w:b w:val="0"/>
          <w:i/>
          <w:sz w:val="19"/>
          <w:szCs w:val="19"/>
        </w:rPr>
      </w:pPr>
    </w:p>
    <w:p w14:paraId="103EDC40" w14:textId="77777777" w:rsidR="00FC6E1C" w:rsidRDefault="00FC6E1C" w:rsidP="00FC6E1C">
      <w:pPr>
        <w:tabs>
          <w:tab w:val="left" w:pos="426"/>
        </w:tabs>
        <w:rPr>
          <w:rFonts w:ascii="Verdana" w:hAnsi="Verdana" w:cs="Arial"/>
          <w:b/>
          <w:i/>
          <w:sz w:val="19"/>
          <w:szCs w:val="19"/>
        </w:rPr>
      </w:pPr>
    </w:p>
    <w:p w14:paraId="56943168" w14:textId="77777777" w:rsidR="00FC6E1C" w:rsidRDefault="00FC6E1C" w:rsidP="00FC6E1C">
      <w:pPr>
        <w:tabs>
          <w:tab w:val="left" w:pos="426"/>
        </w:tabs>
        <w:rPr>
          <w:rFonts w:ascii="Verdana" w:hAnsi="Verdana" w:cs="Arial"/>
          <w:b/>
          <w:i/>
          <w:sz w:val="19"/>
          <w:szCs w:val="19"/>
        </w:rPr>
      </w:pPr>
    </w:p>
    <w:p w14:paraId="6BBA296E" w14:textId="77777777" w:rsidR="00872A09" w:rsidRDefault="00872A09">
      <w:pPr>
        <w:spacing w:after="0" w:line="240" w:lineRule="auto"/>
        <w:rPr>
          <w:rFonts w:ascii="Verdana" w:hAnsi="Verdana" w:cs="Arial"/>
          <w:b/>
          <w:i/>
          <w:sz w:val="19"/>
          <w:szCs w:val="19"/>
        </w:rPr>
      </w:pPr>
      <w:r>
        <w:rPr>
          <w:rFonts w:ascii="Verdana" w:hAnsi="Verdana" w:cs="Arial"/>
          <w:b/>
          <w:i/>
          <w:sz w:val="19"/>
          <w:szCs w:val="19"/>
        </w:rPr>
        <w:br w:type="page"/>
      </w:r>
    </w:p>
    <w:p w14:paraId="0E38386D" w14:textId="5E05D315" w:rsidR="00FC6E1C" w:rsidRPr="00EC7446" w:rsidRDefault="00FC6E1C" w:rsidP="00FC6E1C">
      <w:pPr>
        <w:tabs>
          <w:tab w:val="left" w:pos="426"/>
        </w:tabs>
        <w:jc w:val="right"/>
        <w:rPr>
          <w:rFonts w:ascii="Verdana" w:hAnsi="Verdana" w:cs="Arial"/>
          <w:b/>
          <w:i/>
          <w:sz w:val="19"/>
          <w:szCs w:val="19"/>
        </w:rPr>
      </w:pPr>
      <w:r w:rsidRPr="00EC7446">
        <w:rPr>
          <w:rFonts w:ascii="Verdana" w:hAnsi="Verdana" w:cs="Arial"/>
          <w:b/>
          <w:i/>
          <w:sz w:val="19"/>
          <w:szCs w:val="19"/>
        </w:rPr>
        <w:lastRenderedPageBreak/>
        <w:t xml:space="preserve">ZAŁĄCZNIK NR </w:t>
      </w:r>
      <w:r w:rsidR="00872A09">
        <w:rPr>
          <w:rFonts w:ascii="Verdana" w:hAnsi="Verdana" w:cs="Arial"/>
          <w:b/>
          <w:i/>
          <w:sz w:val="19"/>
          <w:szCs w:val="19"/>
        </w:rPr>
        <w:t>6</w:t>
      </w:r>
    </w:p>
    <w:p w14:paraId="1DD978AE" w14:textId="77777777" w:rsidR="00FC6E1C" w:rsidRPr="00EC7446" w:rsidRDefault="00FC6E1C" w:rsidP="00FC6E1C">
      <w:pPr>
        <w:pStyle w:val="Tekstpodstawowy24"/>
        <w:rPr>
          <w:rFonts w:ascii="Verdana" w:hAnsi="Verdana" w:cs="Arial"/>
          <w:b w:val="0"/>
          <w:sz w:val="19"/>
          <w:szCs w:val="19"/>
        </w:rPr>
      </w:pPr>
    </w:p>
    <w:p w14:paraId="3AF75ED6" w14:textId="77777777" w:rsidR="00FC6E1C" w:rsidRPr="00EC7446" w:rsidRDefault="00FC6E1C" w:rsidP="00FC6E1C">
      <w:pPr>
        <w:pStyle w:val="Tekstpodstawowy24"/>
        <w:rPr>
          <w:rFonts w:ascii="Verdana" w:hAnsi="Verdana" w:cs="Arial"/>
          <w:b w:val="0"/>
          <w:sz w:val="19"/>
          <w:szCs w:val="19"/>
        </w:rPr>
      </w:pPr>
    </w:p>
    <w:p w14:paraId="3EFE175A" w14:textId="77777777" w:rsidR="00FC6E1C" w:rsidRPr="00EC7446" w:rsidRDefault="00FC6E1C" w:rsidP="00FC6E1C">
      <w:pPr>
        <w:pStyle w:val="Tekstpodstawowy24"/>
        <w:rPr>
          <w:rFonts w:ascii="Verdana" w:hAnsi="Verdana" w:cs="Arial"/>
          <w:b w:val="0"/>
          <w:sz w:val="19"/>
          <w:szCs w:val="19"/>
        </w:rPr>
      </w:pPr>
    </w:p>
    <w:p w14:paraId="34D2A8D8" w14:textId="77777777" w:rsidR="00FC6E1C" w:rsidRPr="00EC7446" w:rsidRDefault="00FC6E1C" w:rsidP="00FC6E1C">
      <w:pPr>
        <w:pStyle w:val="Tekstpodstawowy24"/>
        <w:jc w:val="center"/>
        <w:rPr>
          <w:rFonts w:ascii="Verdana" w:hAnsi="Verdana" w:cs="Arial"/>
          <w:sz w:val="19"/>
          <w:szCs w:val="19"/>
        </w:rPr>
      </w:pPr>
      <w:r w:rsidRPr="00EC7446">
        <w:rPr>
          <w:rFonts w:ascii="Verdana" w:hAnsi="Verdana" w:cs="Arial"/>
          <w:sz w:val="19"/>
          <w:szCs w:val="19"/>
        </w:rPr>
        <w:t xml:space="preserve"> </w:t>
      </w:r>
    </w:p>
    <w:p w14:paraId="10A43572" w14:textId="77777777" w:rsidR="00FC6E1C" w:rsidRPr="00EC7446" w:rsidRDefault="00FC6E1C" w:rsidP="00FC6E1C">
      <w:pPr>
        <w:pStyle w:val="Tekstpodstawowy24"/>
        <w:jc w:val="center"/>
        <w:rPr>
          <w:rFonts w:ascii="Verdana" w:hAnsi="Verdana" w:cs="Arial"/>
          <w:sz w:val="19"/>
          <w:szCs w:val="19"/>
        </w:rPr>
      </w:pPr>
      <w:r w:rsidRPr="00EC7446">
        <w:rPr>
          <w:rFonts w:ascii="Verdana" w:hAnsi="Verdana" w:cs="Arial"/>
          <w:sz w:val="19"/>
          <w:szCs w:val="19"/>
        </w:rPr>
        <w:t xml:space="preserve">OŚWIADCZENIE </w:t>
      </w:r>
    </w:p>
    <w:p w14:paraId="06A31B21" w14:textId="77777777" w:rsidR="00FC6E1C" w:rsidRPr="00EC7446" w:rsidRDefault="00FC6E1C" w:rsidP="00FC6E1C">
      <w:pPr>
        <w:pStyle w:val="Tekstpodstawowy24"/>
        <w:jc w:val="center"/>
        <w:rPr>
          <w:rFonts w:ascii="Verdana" w:hAnsi="Verdana" w:cs="Arial"/>
          <w:sz w:val="19"/>
          <w:szCs w:val="19"/>
        </w:rPr>
      </w:pPr>
      <w:r w:rsidRPr="00EC7446">
        <w:rPr>
          <w:rFonts w:ascii="Verdana" w:hAnsi="Verdana" w:cs="Arial"/>
          <w:sz w:val="19"/>
          <w:szCs w:val="19"/>
        </w:rPr>
        <w:t xml:space="preserve">Wykonawcy o aktualności informacji zawartych w oświadczeniu, o którym mowa w art. 125 ust. 1 ustawy </w:t>
      </w:r>
      <w:proofErr w:type="spellStart"/>
      <w:r w:rsidRPr="00EC7446">
        <w:rPr>
          <w:rFonts w:ascii="Verdana" w:hAnsi="Verdana" w:cs="Arial"/>
          <w:sz w:val="19"/>
          <w:szCs w:val="19"/>
        </w:rPr>
        <w:t>Pzp</w:t>
      </w:r>
      <w:proofErr w:type="spellEnd"/>
    </w:p>
    <w:p w14:paraId="3A5463C1" w14:textId="77777777" w:rsidR="00FC6E1C" w:rsidRPr="00EC7446" w:rsidRDefault="00FC6E1C" w:rsidP="00FC6E1C">
      <w:pPr>
        <w:pStyle w:val="Tekstpodstawowy24"/>
        <w:jc w:val="center"/>
        <w:rPr>
          <w:rFonts w:ascii="Verdana" w:hAnsi="Verdana" w:cs="Arial"/>
          <w:sz w:val="19"/>
          <w:szCs w:val="19"/>
        </w:rPr>
      </w:pPr>
    </w:p>
    <w:p w14:paraId="5283C7BE" w14:textId="32979713"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 xml:space="preserve">Na potrzeby postępowania o udzielenie </w:t>
      </w:r>
      <w:r w:rsidRPr="00872A09">
        <w:rPr>
          <w:rFonts w:ascii="Verdana" w:hAnsi="Verdana" w:cs="Arial"/>
          <w:b w:val="0"/>
          <w:sz w:val="19"/>
          <w:szCs w:val="19"/>
        </w:rPr>
        <w:t>zamówienia publicznego pn</w:t>
      </w:r>
      <w:r w:rsidRPr="00872A09">
        <w:rPr>
          <w:rFonts w:ascii="Verdana" w:hAnsi="Verdana" w:cs="Arial"/>
          <w:b w:val="0"/>
          <w:color w:val="0000FF"/>
          <w:sz w:val="19"/>
          <w:szCs w:val="19"/>
        </w:rPr>
        <w:t>.</w:t>
      </w:r>
      <w:r w:rsidRPr="00872A09">
        <w:rPr>
          <w:rFonts w:ascii="Verdana" w:hAnsi="Verdana" w:cs="Arial"/>
          <w:b w:val="0"/>
          <w:i/>
          <w:iCs/>
          <w:color w:val="0000FF"/>
          <w:sz w:val="19"/>
          <w:szCs w:val="19"/>
        </w:rPr>
        <w:t xml:space="preserve"> </w:t>
      </w:r>
      <w:r w:rsidRPr="00872A09">
        <w:rPr>
          <w:rFonts w:ascii="Verdana" w:hAnsi="Verdana" w:cs="Arial"/>
          <w:bCs/>
          <w:i/>
          <w:iCs/>
          <w:color w:val="0000FF"/>
          <w:sz w:val="19"/>
          <w:szCs w:val="19"/>
          <w:u w:val="single"/>
        </w:rPr>
        <w:t>„</w:t>
      </w:r>
      <w:r w:rsidR="00872A09" w:rsidRPr="00872A09">
        <w:rPr>
          <w:rFonts w:ascii="Verdana" w:hAnsi="Verdana" w:cs="Arial"/>
          <w:bCs/>
          <w:i/>
          <w:iCs/>
          <w:color w:val="0000FF"/>
          <w:sz w:val="19"/>
          <w:szCs w:val="19"/>
          <w:u w:val="single"/>
        </w:rPr>
        <w:t>Rozbudowa i przebudowa budynku Zakładu Radioterapii w Szpitalu Wojewódzkim im. Św. Łukasza SP ZOZ w Tarnowie w ramach projektu FEMP.05.11-IZ.00-0243/24 pn. Rozwój Ambulatoryjnej Opieki Specjalistycznej</w:t>
      </w:r>
      <w:r w:rsidRPr="00872A09">
        <w:rPr>
          <w:rFonts w:ascii="Verdana" w:hAnsi="Verdana" w:cs="Arial"/>
          <w:bCs/>
          <w:i/>
          <w:iCs/>
          <w:color w:val="0000FF"/>
          <w:sz w:val="19"/>
          <w:szCs w:val="19"/>
          <w:u w:val="single"/>
        </w:rPr>
        <w:t>”</w:t>
      </w:r>
      <w:r w:rsidRPr="00872A09">
        <w:rPr>
          <w:rFonts w:ascii="Verdana" w:hAnsi="Verdana" w:cs="Arial"/>
          <w:bCs/>
          <w:color w:val="0000FF"/>
          <w:sz w:val="19"/>
          <w:szCs w:val="19"/>
        </w:rPr>
        <w:t xml:space="preserve"> </w:t>
      </w:r>
      <w:r w:rsidRPr="00872A09">
        <w:rPr>
          <w:rFonts w:ascii="Verdana" w:hAnsi="Verdana" w:cs="Arial"/>
          <w:i/>
          <w:sz w:val="19"/>
          <w:szCs w:val="19"/>
        </w:rPr>
        <w:t xml:space="preserve">– sprawa nr </w:t>
      </w:r>
      <w:r w:rsidR="00872A09" w:rsidRPr="00872A09">
        <w:rPr>
          <w:rFonts w:ascii="Verdana" w:hAnsi="Verdana" w:cs="Arial"/>
          <w:i/>
          <w:sz w:val="19"/>
          <w:szCs w:val="19"/>
        </w:rPr>
        <w:t>31</w:t>
      </w:r>
      <w:r w:rsidRPr="00872A09">
        <w:rPr>
          <w:rFonts w:ascii="Verdana" w:hAnsi="Verdana" w:cs="Arial"/>
          <w:i/>
          <w:sz w:val="19"/>
          <w:szCs w:val="19"/>
        </w:rPr>
        <w:t>/2026</w:t>
      </w:r>
      <w:r w:rsidRPr="00C90B75">
        <w:rPr>
          <w:rFonts w:ascii="Verdana" w:hAnsi="Verdana" w:cs="Arial"/>
          <w:sz w:val="19"/>
          <w:szCs w:val="19"/>
        </w:rPr>
        <w:t xml:space="preserve"> </w:t>
      </w:r>
      <w:r w:rsidRPr="00EC7446">
        <w:rPr>
          <w:rFonts w:ascii="Verdana" w:hAnsi="Verdana" w:cs="Arial"/>
          <w:b w:val="0"/>
          <w:i/>
          <w:sz w:val="19"/>
          <w:szCs w:val="19"/>
        </w:rPr>
        <w:t>–</w:t>
      </w:r>
      <w:r w:rsidRPr="00EC7446">
        <w:rPr>
          <w:rFonts w:ascii="Verdana" w:hAnsi="Verdana" w:cs="Arial"/>
          <w:b w:val="0"/>
          <w:sz w:val="19"/>
          <w:szCs w:val="19"/>
        </w:rPr>
        <w:t xml:space="preserve"> prowadzonego przez </w:t>
      </w:r>
      <w:r w:rsidRPr="00EC7446">
        <w:rPr>
          <w:rFonts w:ascii="Verdana" w:hAnsi="Verdana" w:cs="Arial"/>
          <w:i/>
          <w:sz w:val="19"/>
          <w:szCs w:val="19"/>
        </w:rPr>
        <w:t>Szpital Wojewódzki im Św. Łukasza SP ZOZ w Tarnowie</w:t>
      </w:r>
      <w:r w:rsidRPr="00EC7446">
        <w:rPr>
          <w:rFonts w:ascii="Verdana" w:hAnsi="Verdana" w:cs="Arial"/>
          <w:b w:val="0"/>
          <w:i/>
          <w:sz w:val="19"/>
          <w:szCs w:val="19"/>
        </w:rPr>
        <w:t xml:space="preserve">, </w:t>
      </w:r>
    </w:p>
    <w:p w14:paraId="24929BB1" w14:textId="77777777" w:rsidR="00FC6E1C" w:rsidRPr="00EC7446" w:rsidRDefault="00FC6E1C" w:rsidP="00FC6E1C">
      <w:pPr>
        <w:pStyle w:val="Tekstpodstawowy24"/>
        <w:rPr>
          <w:rFonts w:ascii="Verdana" w:hAnsi="Verdana" w:cs="Arial"/>
          <w:b w:val="0"/>
          <w:i/>
          <w:sz w:val="19"/>
          <w:szCs w:val="19"/>
        </w:rPr>
      </w:pPr>
    </w:p>
    <w:p w14:paraId="276B9CB6" w14:textId="77777777" w:rsidR="00FC6E1C" w:rsidRPr="00EC7446" w:rsidRDefault="00FC6E1C" w:rsidP="00FC6E1C">
      <w:pPr>
        <w:pStyle w:val="Tekstpodstawowy24"/>
        <w:rPr>
          <w:rFonts w:ascii="Verdana" w:hAnsi="Verdana" w:cs="Arial"/>
          <w:b w:val="0"/>
          <w:sz w:val="19"/>
          <w:szCs w:val="19"/>
        </w:rPr>
      </w:pPr>
    </w:p>
    <w:p w14:paraId="6667A990" w14:textId="77777777" w:rsidR="00FC6E1C" w:rsidRPr="00EC7446" w:rsidRDefault="00FC6E1C" w:rsidP="00FC6E1C">
      <w:pPr>
        <w:pStyle w:val="Tekstpodstawowy24"/>
        <w:rPr>
          <w:rFonts w:ascii="Verdana" w:hAnsi="Verdana" w:cs="Arial"/>
          <w:b w:val="0"/>
          <w:i/>
          <w:sz w:val="19"/>
          <w:szCs w:val="19"/>
        </w:rPr>
      </w:pPr>
    </w:p>
    <w:p w14:paraId="31E0E30A"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i/>
          <w:sz w:val="19"/>
          <w:szCs w:val="19"/>
        </w:rPr>
        <w:t xml:space="preserve">Wykonawca </w:t>
      </w:r>
      <w:r w:rsidRPr="00EC7446">
        <w:rPr>
          <w:rFonts w:ascii="Verdana" w:hAnsi="Verdana" w:cs="Arial"/>
          <w:b w:val="0"/>
          <w:sz w:val="19"/>
          <w:szCs w:val="19"/>
        </w:rPr>
        <w:t xml:space="preserve"> ................................................................................................................................</w:t>
      </w:r>
    </w:p>
    <w:p w14:paraId="1B72B56D"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ab/>
        <w:t xml:space="preserve">      </w:t>
      </w:r>
    </w:p>
    <w:p w14:paraId="1AA6D251"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 xml:space="preserve">                      ................................................................................................................................</w:t>
      </w:r>
    </w:p>
    <w:p w14:paraId="0CDF3E5A" w14:textId="77777777" w:rsidR="00FC6E1C" w:rsidRPr="00EC7446" w:rsidRDefault="00FC6E1C" w:rsidP="00FC6E1C">
      <w:pPr>
        <w:pStyle w:val="Tekstpodstawowy24"/>
        <w:rPr>
          <w:rFonts w:ascii="Verdana" w:hAnsi="Verdana" w:cs="Arial"/>
          <w:b w:val="0"/>
          <w:sz w:val="19"/>
          <w:szCs w:val="19"/>
        </w:rPr>
      </w:pPr>
    </w:p>
    <w:p w14:paraId="6B67BCC3" w14:textId="77777777" w:rsidR="00FC6E1C" w:rsidRPr="00EC7446" w:rsidRDefault="00FC6E1C" w:rsidP="00FC6E1C">
      <w:pPr>
        <w:pStyle w:val="Tekstpodstawowy24"/>
        <w:rPr>
          <w:rFonts w:ascii="Verdana" w:hAnsi="Verdana" w:cs="Arial"/>
          <w:i/>
          <w:sz w:val="19"/>
          <w:szCs w:val="19"/>
        </w:rPr>
      </w:pPr>
      <w:r w:rsidRPr="00EC7446">
        <w:rPr>
          <w:rFonts w:ascii="Verdana" w:hAnsi="Verdana" w:cs="Arial"/>
          <w:i/>
          <w:sz w:val="19"/>
          <w:szCs w:val="19"/>
        </w:rPr>
        <w:t xml:space="preserve">reprezentowany przez: </w:t>
      </w:r>
    </w:p>
    <w:p w14:paraId="05C17C48"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 xml:space="preserve">                       ..............................................................................................................................</w:t>
      </w:r>
    </w:p>
    <w:p w14:paraId="6AC977F2"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ab/>
        <w:t xml:space="preserve">      </w:t>
      </w:r>
    </w:p>
    <w:p w14:paraId="4E0B7C0B" w14:textId="77777777" w:rsidR="00FC6E1C" w:rsidRPr="00EC7446" w:rsidRDefault="00FC6E1C" w:rsidP="00FC6E1C">
      <w:pPr>
        <w:pStyle w:val="Tekstpodstawowy24"/>
        <w:rPr>
          <w:rFonts w:ascii="Verdana" w:hAnsi="Verdana" w:cs="Arial"/>
          <w:b w:val="0"/>
          <w:sz w:val="19"/>
          <w:szCs w:val="19"/>
        </w:rPr>
      </w:pPr>
      <w:r w:rsidRPr="00EC7446">
        <w:rPr>
          <w:rFonts w:ascii="Verdana" w:hAnsi="Verdana" w:cs="Arial"/>
          <w:b w:val="0"/>
          <w:sz w:val="19"/>
          <w:szCs w:val="19"/>
        </w:rPr>
        <w:t xml:space="preserve">                       ...............................................................................................................................</w:t>
      </w:r>
    </w:p>
    <w:p w14:paraId="29A29906" w14:textId="77777777" w:rsidR="00FC6E1C" w:rsidRPr="00EC7446" w:rsidRDefault="00FC6E1C" w:rsidP="00FC6E1C">
      <w:pPr>
        <w:pStyle w:val="Tekstpodstawowy24"/>
        <w:rPr>
          <w:rFonts w:ascii="Verdana" w:hAnsi="Verdana" w:cs="Arial"/>
          <w:b w:val="0"/>
          <w:sz w:val="19"/>
          <w:szCs w:val="19"/>
        </w:rPr>
      </w:pPr>
    </w:p>
    <w:p w14:paraId="5DD54BA7" w14:textId="77777777" w:rsidR="00FC6E1C" w:rsidRPr="00EC7446" w:rsidRDefault="00FC6E1C" w:rsidP="00FC6E1C">
      <w:pPr>
        <w:pStyle w:val="Tekstpodstawowy24"/>
        <w:rPr>
          <w:rFonts w:ascii="Verdana" w:hAnsi="Verdana" w:cs="Arial"/>
          <w:b w:val="0"/>
          <w:sz w:val="19"/>
          <w:szCs w:val="19"/>
        </w:rPr>
      </w:pPr>
    </w:p>
    <w:p w14:paraId="5AC422A7" w14:textId="77777777" w:rsidR="00FC6E1C" w:rsidRPr="00EC7446" w:rsidRDefault="00FC6E1C" w:rsidP="00FC6E1C">
      <w:pPr>
        <w:spacing w:line="276" w:lineRule="auto"/>
        <w:jc w:val="both"/>
        <w:rPr>
          <w:rFonts w:ascii="Verdana" w:hAnsi="Verdana" w:cs="Arial"/>
          <w:sz w:val="19"/>
          <w:szCs w:val="19"/>
        </w:rPr>
      </w:pPr>
      <w:r w:rsidRPr="00EC7446">
        <w:rPr>
          <w:rFonts w:ascii="Verdana" w:hAnsi="Verdana" w:cs="Arial"/>
          <w:sz w:val="19"/>
          <w:szCs w:val="19"/>
        </w:rPr>
        <w:t>składa niniejsze oświadczenie o aktualności informacji zawartych w oświadczeniu, o którym mowa w art. 125 ust. 1 ustawy, w zakresie podstaw wykluczenia z postępowania wskazanych przez zamawiającego, o których mowa w:</w:t>
      </w:r>
    </w:p>
    <w:p w14:paraId="31724A78" w14:textId="77777777" w:rsidR="00FC6E1C" w:rsidRPr="00EC7446" w:rsidRDefault="00FC6E1C" w:rsidP="00FC6E1C">
      <w:pPr>
        <w:spacing w:line="276" w:lineRule="auto"/>
        <w:jc w:val="both"/>
        <w:rPr>
          <w:rFonts w:ascii="Verdana" w:hAnsi="Verdana" w:cs="Arial"/>
          <w:sz w:val="19"/>
          <w:szCs w:val="19"/>
        </w:rPr>
      </w:pPr>
      <w:r w:rsidRPr="00EC7446">
        <w:rPr>
          <w:rFonts w:ascii="Verdana" w:hAnsi="Verdana" w:cs="Arial"/>
          <w:sz w:val="19"/>
          <w:szCs w:val="19"/>
        </w:rPr>
        <w:t xml:space="preserve"> a) art. 108 ust. 1 pkt 3 ustawy,</w:t>
      </w:r>
    </w:p>
    <w:p w14:paraId="089FA35B" w14:textId="77777777" w:rsidR="00FC6E1C" w:rsidRPr="00EC7446" w:rsidRDefault="00FC6E1C" w:rsidP="00FC6E1C">
      <w:pPr>
        <w:spacing w:line="276" w:lineRule="auto"/>
        <w:jc w:val="both"/>
        <w:rPr>
          <w:rFonts w:ascii="Verdana" w:hAnsi="Verdana" w:cs="Arial"/>
          <w:sz w:val="19"/>
          <w:szCs w:val="19"/>
        </w:rPr>
      </w:pPr>
      <w:r w:rsidRPr="00EC7446">
        <w:rPr>
          <w:rFonts w:ascii="Verdana" w:hAnsi="Verdana" w:cs="Arial"/>
          <w:sz w:val="19"/>
          <w:szCs w:val="19"/>
        </w:rPr>
        <w:t xml:space="preserve"> b) art. 108 ust. 1 pkt 4 ustawy, dotyczących orzeczenia zakazu ubiegania się o zamówienie publiczne tytułem środka zapobiegawczego, </w:t>
      </w:r>
    </w:p>
    <w:p w14:paraId="6F4A91A7" w14:textId="77777777" w:rsidR="00FC6E1C" w:rsidRPr="00EC7446" w:rsidRDefault="00FC6E1C" w:rsidP="00FC6E1C">
      <w:pPr>
        <w:spacing w:line="276" w:lineRule="auto"/>
        <w:jc w:val="both"/>
        <w:rPr>
          <w:rFonts w:ascii="Verdana" w:hAnsi="Verdana" w:cs="Arial"/>
          <w:sz w:val="19"/>
          <w:szCs w:val="19"/>
        </w:rPr>
      </w:pPr>
      <w:r w:rsidRPr="00EC7446">
        <w:rPr>
          <w:rFonts w:ascii="Verdana" w:hAnsi="Verdana" w:cs="Arial"/>
          <w:sz w:val="19"/>
          <w:szCs w:val="19"/>
        </w:rPr>
        <w:t xml:space="preserve">c) art. 108 ust. 1 pkt 5 ustawy, dotyczących zawarcia z innymi wykonawcami porozumienia mającego na celu zakłócenie konkurencji, </w:t>
      </w:r>
    </w:p>
    <w:p w14:paraId="1AC2AB55" w14:textId="77777777" w:rsidR="00FC6E1C" w:rsidRPr="00EC7446" w:rsidRDefault="00FC6E1C" w:rsidP="00FC6E1C">
      <w:pPr>
        <w:pStyle w:val="Tekstpodstawowy24"/>
        <w:rPr>
          <w:rFonts w:ascii="Verdana" w:hAnsi="Verdana" w:cs="Arial"/>
          <w:b w:val="0"/>
          <w:bCs/>
          <w:sz w:val="19"/>
          <w:szCs w:val="19"/>
        </w:rPr>
      </w:pPr>
      <w:r w:rsidRPr="00EC7446">
        <w:rPr>
          <w:rFonts w:ascii="Verdana" w:hAnsi="Verdana" w:cs="Arial"/>
          <w:b w:val="0"/>
          <w:bCs/>
          <w:sz w:val="19"/>
          <w:szCs w:val="19"/>
        </w:rPr>
        <w:t>d) art. 108 ust. 1 pkt 6 ustawy</w:t>
      </w:r>
    </w:p>
    <w:p w14:paraId="39339281" w14:textId="77777777" w:rsidR="00FC6E1C" w:rsidRPr="00EC7446" w:rsidRDefault="00FC6E1C" w:rsidP="00FC6E1C">
      <w:pPr>
        <w:pStyle w:val="Tekstpodstawowy24"/>
        <w:jc w:val="left"/>
        <w:rPr>
          <w:rFonts w:ascii="Verdana" w:hAnsi="Verdana" w:cs="Arial"/>
          <w:b w:val="0"/>
          <w:sz w:val="19"/>
          <w:szCs w:val="19"/>
        </w:rPr>
      </w:pPr>
      <w:r w:rsidRPr="00EC7446">
        <w:rPr>
          <w:rFonts w:ascii="Verdana" w:hAnsi="Verdana" w:cs="Arial"/>
          <w:b w:val="0"/>
          <w:sz w:val="19"/>
          <w:szCs w:val="19"/>
        </w:rPr>
        <w:t xml:space="preserve">                   </w:t>
      </w:r>
    </w:p>
    <w:p w14:paraId="0A88224D" w14:textId="77777777" w:rsidR="00FC6E1C" w:rsidRPr="00EC7446" w:rsidRDefault="00FC6E1C" w:rsidP="00FC6E1C">
      <w:pPr>
        <w:pStyle w:val="Tekstpodstawowy24"/>
        <w:jc w:val="left"/>
        <w:rPr>
          <w:rFonts w:ascii="Verdana" w:hAnsi="Verdana" w:cs="Arial"/>
          <w:b w:val="0"/>
          <w:sz w:val="19"/>
          <w:szCs w:val="19"/>
        </w:rPr>
      </w:pPr>
    </w:p>
    <w:p w14:paraId="2398A9BC" w14:textId="77777777" w:rsidR="00FC6E1C" w:rsidRPr="00EC7446" w:rsidRDefault="00FC6E1C" w:rsidP="00FC6E1C">
      <w:pPr>
        <w:pStyle w:val="Tekstpodstawowy24"/>
        <w:jc w:val="left"/>
        <w:rPr>
          <w:rFonts w:ascii="Verdana" w:hAnsi="Verdana" w:cs="Arial"/>
          <w:b w:val="0"/>
          <w:sz w:val="19"/>
          <w:szCs w:val="19"/>
        </w:rPr>
      </w:pPr>
    </w:p>
    <w:p w14:paraId="32B448E5" w14:textId="77777777" w:rsidR="00FC6E1C" w:rsidRPr="00EC7446" w:rsidRDefault="00FC6E1C" w:rsidP="00FC6E1C">
      <w:pPr>
        <w:pStyle w:val="Tekstpodstawowy24"/>
        <w:jc w:val="left"/>
        <w:rPr>
          <w:rFonts w:ascii="Verdana" w:hAnsi="Verdana" w:cs="Arial"/>
          <w:b w:val="0"/>
          <w:sz w:val="19"/>
          <w:szCs w:val="19"/>
        </w:rPr>
      </w:pPr>
    </w:p>
    <w:p w14:paraId="495D4A7D" w14:textId="77777777" w:rsidR="00FC6E1C" w:rsidRPr="00EC7446" w:rsidRDefault="00FC6E1C" w:rsidP="00FC6E1C">
      <w:pPr>
        <w:pStyle w:val="Tekstpodstawowy24"/>
        <w:jc w:val="left"/>
        <w:rPr>
          <w:rFonts w:ascii="Verdana" w:hAnsi="Verdana" w:cs="Arial"/>
          <w:b w:val="0"/>
          <w:sz w:val="19"/>
          <w:szCs w:val="19"/>
        </w:rPr>
      </w:pPr>
      <w:r w:rsidRPr="00EC7446">
        <w:rPr>
          <w:rFonts w:ascii="Verdana" w:hAnsi="Verdana" w:cs="Arial"/>
          <w:b w:val="0"/>
          <w:sz w:val="19"/>
          <w:szCs w:val="19"/>
        </w:rPr>
        <w:t>............................., dnia:...............................</w:t>
      </w:r>
    </w:p>
    <w:p w14:paraId="1AFF7A53" w14:textId="77777777" w:rsidR="00FC6E1C" w:rsidRPr="00EC7446" w:rsidRDefault="00FC6E1C" w:rsidP="00FC6E1C">
      <w:pPr>
        <w:pStyle w:val="Tekstpodstawowy24"/>
        <w:jc w:val="left"/>
        <w:rPr>
          <w:rFonts w:ascii="Verdana" w:hAnsi="Verdana" w:cs="Arial"/>
          <w:b w:val="0"/>
          <w:sz w:val="19"/>
          <w:szCs w:val="19"/>
        </w:rPr>
      </w:pPr>
    </w:p>
    <w:p w14:paraId="56047E9E" w14:textId="77777777" w:rsidR="00FC6E1C" w:rsidRDefault="00FC6E1C" w:rsidP="00FC6E1C">
      <w:pPr>
        <w:tabs>
          <w:tab w:val="left" w:pos="855"/>
        </w:tabs>
        <w:rPr>
          <w:rFonts w:ascii="Verdana" w:hAnsi="Verdana"/>
          <w:b/>
          <w:i/>
          <w:color w:val="FF0000"/>
        </w:rPr>
      </w:pPr>
    </w:p>
    <w:p w14:paraId="0587E852" w14:textId="0CBFFC10" w:rsidR="00453FE5" w:rsidRDefault="00453FE5">
      <w:pPr>
        <w:spacing w:after="0" w:line="240" w:lineRule="auto"/>
        <w:rPr>
          <w:rFonts w:ascii="Verdana" w:hAnsi="Verdana" w:cs="Arial"/>
          <w:sz w:val="18"/>
          <w:szCs w:val="18"/>
          <w:lang w:eastAsia="ar-SA"/>
        </w:rPr>
      </w:pPr>
      <w:r>
        <w:rPr>
          <w:rFonts w:ascii="Verdana" w:hAnsi="Verdana" w:cs="Arial"/>
          <w:sz w:val="18"/>
          <w:szCs w:val="18"/>
          <w:lang w:eastAsia="ar-SA"/>
        </w:rPr>
        <w:br w:type="page"/>
      </w:r>
    </w:p>
    <w:p w14:paraId="7DCDB34C" w14:textId="131C862C" w:rsidR="00453FE5" w:rsidRPr="00EC7446" w:rsidRDefault="00453FE5" w:rsidP="00453FE5">
      <w:pPr>
        <w:tabs>
          <w:tab w:val="left" w:pos="426"/>
        </w:tabs>
        <w:jc w:val="right"/>
        <w:rPr>
          <w:rFonts w:ascii="Verdana" w:hAnsi="Verdana" w:cs="Arial"/>
          <w:b/>
          <w:i/>
          <w:sz w:val="19"/>
          <w:szCs w:val="19"/>
        </w:rPr>
      </w:pPr>
      <w:r w:rsidRPr="0050555D">
        <w:rPr>
          <w:rFonts w:ascii="Verdana" w:hAnsi="Verdana" w:cs="Arial"/>
          <w:b/>
          <w:i/>
          <w:sz w:val="19"/>
          <w:szCs w:val="19"/>
        </w:rPr>
        <w:lastRenderedPageBreak/>
        <w:t xml:space="preserve">ZAŁĄCZNIK NR </w:t>
      </w:r>
      <w:r>
        <w:rPr>
          <w:rFonts w:ascii="Verdana" w:hAnsi="Verdana" w:cs="Arial"/>
          <w:b/>
          <w:i/>
          <w:sz w:val="19"/>
          <w:szCs w:val="19"/>
        </w:rPr>
        <w:t>7</w:t>
      </w:r>
    </w:p>
    <w:p w14:paraId="5764535C" w14:textId="77777777" w:rsidR="00453FE5" w:rsidRDefault="00453FE5" w:rsidP="00453FE5">
      <w:pPr>
        <w:spacing w:after="0" w:line="276" w:lineRule="auto"/>
        <w:jc w:val="right"/>
        <w:rPr>
          <w:rFonts w:ascii="Calibri Light" w:hAnsi="Calibri Light"/>
          <w:b/>
          <w:u w:val="single"/>
        </w:rPr>
      </w:pPr>
      <w:r w:rsidRPr="002B00E3">
        <w:rPr>
          <w:rFonts w:ascii="Calibri Light" w:hAnsi="Calibri Light"/>
          <w:bCs/>
        </w:rPr>
        <w:t xml:space="preserve">………..…………., dnia ………………. </w:t>
      </w:r>
      <w:r>
        <w:rPr>
          <w:rFonts w:ascii="Calibri Light" w:hAnsi="Calibri Light"/>
          <w:bCs/>
        </w:rPr>
        <w:t>r.</w:t>
      </w:r>
    </w:p>
    <w:p w14:paraId="3EDEC7DD" w14:textId="77777777" w:rsidR="00453FE5" w:rsidRDefault="00453FE5" w:rsidP="00453FE5">
      <w:pPr>
        <w:spacing w:after="0" w:line="276" w:lineRule="auto"/>
        <w:jc w:val="center"/>
        <w:rPr>
          <w:rFonts w:ascii="Calibri Light" w:hAnsi="Calibri Light"/>
          <w:b/>
          <w:u w:val="single"/>
        </w:rPr>
      </w:pPr>
    </w:p>
    <w:p w14:paraId="03A64227" w14:textId="77777777" w:rsidR="00453FE5" w:rsidRPr="002B00E3" w:rsidRDefault="00453FE5" w:rsidP="00453FE5">
      <w:pPr>
        <w:spacing w:after="0" w:line="276" w:lineRule="auto"/>
        <w:jc w:val="center"/>
        <w:rPr>
          <w:rFonts w:ascii="Calibri Light" w:hAnsi="Calibri Light"/>
          <w:b/>
          <w:u w:val="single"/>
        </w:rPr>
      </w:pPr>
      <w:r w:rsidRPr="002B00E3">
        <w:rPr>
          <w:rFonts w:ascii="Calibri Light" w:hAnsi="Calibri Light"/>
          <w:b/>
          <w:u w:val="single"/>
        </w:rPr>
        <w:t>OŚWIADCZENIA WYKONAWCY</w:t>
      </w:r>
    </w:p>
    <w:p w14:paraId="1C4495FB" w14:textId="77777777" w:rsidR="00453FE5" w:rsidRPr="002B00E3" w:rsidRDefault="00453FE5" w:rsidP="00453FE5">
      <w:pPr>
        <w:spacing w:after="0" w:line="276" w:lineRule="auto"/>
        <w:jc w:val="center"/>
        <w:rPr>
          <w:rFonts w:ascii="Calibri Light" w:hAnsi="Calibri Light"/>
          <w:b/>
          <w:u w:val="single"/>
        </w:rPr>
      </w:pPr>
      <w:r w:rsidRPr="002B00E3">
        <w:rPr>
          <w:rFonts w:ascii="Calibri Light" w:hAnsi="Calibri Light"/>
          <w:b/>
          <w:u w:val="single"/>
        </w:rPr>
        <w:t>/ WYKONAWCY WSPÓLNIE UBIEGAJĄCEGO SIĘ O UDZIELENIE ZAMÓWIENIA</w:t>
      </w:r>
    </w:p>
    <w:p w14:paraId="0E3A806C" w14:textId="77777777" w:rsidR="00453FE5" w:rsidRPr="002B00E3" w:rsidRDefault="00453FE5" w:rsidP="00453FE5">
      <w:pPr>
        <w:spacing w:after="0" w:line="276" w:lineRule="auto"/>
        <w:jc w:val="center"/>
        <w:rPr>
          <w:rFonts w:ascii="Calibri Light" w:hAnsi="Calibri Light"/>
          <w:b/>
          <w:u w:val="single"/>
        </w:rPr>
      </w:pPr>
      <w:r w:rsidRPr="002B00E3">
        <w:rPr>
          <w:rFonts w:ascii="Calibri Light" w:hAnsi="Calibri Light"/>
          <w:b/>
          <w:u w:val="single"/>
        </w:rPr>
        <w:t xml:space="preserve">/ PODMIOTU UDOSTĘPNIAJĄCEGO ZASOBY </w:t>
      </w:r>
    </w:p>
    <w:p w14:paraId="755D7896" w14:textId="77777777" w:rsidR="00453FE5" w:rsidRPr="002B00E3" w:rsidRDefault="00453FE5" w:rsidP="00453FE5">
      <w:pPr>
        <w:spacing w:after="0" w:line="276" w:lineRule="auto"/>
        <w:jc w:val="center"/>
        <w:rPr>
          <w:rFonts w:ascii="Calibri Light" w:hAnsi="Calibri Light"/>
          <w:b/>
          <w:u w:val="single"/>
        </w:rPr>
      </w:pPr>
    </w:p>
    <w:p w14:paraId="1DE80C07" w14:textId="77777777" w:rsidR="00453FE5" w:rsidRPr="002B00E3" w:rsidRDefault="00453FE5" w:rsidP="00453FE5">
      <w:pPr>
        <w:spacing w:after="0" w:line="276" w:lineRule="auto"/>
        <w:jc w:val="center"/>
        <w:rPr>
          <w:rFonts w:ascii="Calibri Light" w:hAnsi="Calibri Light"/>
          <w:b/>
          <w:u w:val="single"/>
        </w:rPr>
      </w:pPr>
      <w:bookmarkStart w:id="21" w:name="_Hlk103114887"/>
      <w:r w:rsidRPr="002B00E3">
        <w:rPr>
          <w:rFonts w:ascii="Calibri Light" w:hAnsi="Calibri Light"/>
          <w:bCs/>
        </w:rPr>
        <w:t xml:space="preserve">o </w:t>
      </w:r>
      <w:bookmarkStart w:id="22" w:name="_Hlk177112391"/>
      <w:r w:rsidRPr="002B00E3">
        <w:rPr>
          <w:rFonts w:ascii="Calibri Light" w:hAnsi="Calibri Light"/>
          <w:bCs/>
        </w:rPr>
        <w:t xml:space="preserve">braku podlegania zakazowi udzielania lub dalszego wykonywania wszelkich zamówień publicznych na podstawie art. 5k ust. 1 Rozporządzenia (UE) nr 833/2014 </w:t>
      </w:r>
      <w:bookmarkEnd w:id="22"/>
      <w:r w:rsidRPr="002B00E3">
        <w:rPr>
          <w:rFonts w:ascii="Calibri Light" w:hAnsi="Calibri Light"/>
          <w:bCs/>
        </w:rPr>
        <w:t>oraz nie podlegania wykluczeniu na podstawie art. 7 ust. 1 ustawy z dnia 13 kwietnia 2022 r. o szczególnych rozwiązaniach w zakresie przeciwdziałania wspieraniu agresji na Ukrainę oraz służących ochronie bezpieczeństwa narodowego</w:t>
      </w:r>
    </w:p>
    <w:p w14:paraId="6A2233FE" w14:textId="2A114143" w:rsidR="00453FE5" w:rsidRPr="002B00E3" w:rsidRDefault="00453FE5" w:rsidP="00453FE5">
      <w:pPr>
        <w:spacing w:after="0" w:line="276" w:lineRule="auto"/>
        <w:ind w:firstLine="708"/>
        <w:jc w:val="both"/>
        <w:rPr>
          <w:rFonts w:ascii="Calibri Light" w:hAnsi="Calibri Light"/>
        </w:rPr>
      </w:pPr>
      <w:r w:rsidRPr="002B00E3">
        <w:rPr>
          <w:rFonts w:ascii="Calibri Light" w:hAnsi="Calibri Light"/>
        </w:rPr>
        <w:t xml:space="preserve">Na potrzeby postępowania o udzielenie zamówienia publicznego </w:t>
      </w:r>
      <w:proofErr w:type="spellStart"/>
      <w:r w:rsidRPr="00872A09">
        <w:rPr>
          <w:rFonts w:ascii="Calibri Light" w:hAnsi="Calibri Light"/>
        </w:rPr>
        <w:t>pn</w:t>
      </w:r>
      <w:proofErr w:type="spellEnd"/>
      <w:r w:rsidRPr="00872A09">
        <w:rPr>
          <w:rFonts w:ascii="Calibri Light" w:hAnsi="Calibri Light"/>
          <w:b/>
          <w:i/>
        </w:rPr>
        <w:t xml:space="preserve"> „</w:t>
      </w:r>
      <w:r w:rsidR="00872A09" w:rsidRPr="00872A09">
        <w:rPr>
          <w:rFonts w:ascii="Calibri Light" w:hAnsi="Calibri Light"/>
          <w:b/>
          <w:bCs/>
          <w:i/>
          <w:iCs/>
          <w:u w:val="single"/>
        </w:rPr>
        <w:t>Rozbudowa i przebudowa budynku Zakładu Radioterapii w Szpitalu Wojewódzkim im. Św. Łukasza SP ZOZ w Tarnowie w ramach projektu FEMP.05.11-IZ.00-0243/24 pn. Rozwój Ambulatoryjnej Opieki Specjalistycznej</w:t>
      </w:r>
      <w:r w:rsidRPr="00872A09">
        <w:rPr>
          <w:rFonts w:ascii="Calibri Light" w:hAnsi="Calibri Light"/>
          <w:b/>
          <w:bCs/>
          <w:i/>
          <w:iCs/>
          <w:u w:val="single"/>
        </w:rPr>
        <w:t>”</w:t>
      </w:r>
      <w:r w:rsidRPr="00872A09">
        <w:rPr>
          <w:rFonts w:ascii="Calibri Light" w:hAnsi="Calibri Light"/>
          <w:i/>
        </w:rPr>
        <w:t>,</w:t>
      </w:r>
      <w:r w:rsidRPr="002B00E3">
        <w:rPr>
          <w:rFonts w:ascii="Calibri Light" w:hAnsi="Calibri Light"/>
          <w:i/>
        </w:rPr>
        <w:t xml:space="preserve"> </w:t>
      </w:r>
      <w:r w:rsidRPr="002B00E3">
        <w:rPr>
          <w:rFonts w:ascii="Calibri Light" w:hAnsi="Calibri Light"/>
        </w:rPr>
        <w:t>oświadczam co następuje:</w:t>
      </w:r>
      <w:bookmarkEnd w:id="21"/>
    </w:p>
    <w:p w14:paraId="3D31941B" w14:textId="77777777" w:rsidR="00453FE5" w:rsidRPr="002B00E3" w:rsidRDefault="00453FE5" w:rsidP="00453FE5">
      <w:pPr>
        <w:spacing w:after="0" w:line="276" w:lineRule="auto"/>
        <w:jc w:val="both"/>
        <w:rPr>
          <w:rFonts w:ascii="Calibri Light" w:hAnsi="Calibri Light"/>
          <w:b/>
          <w:u w:val="single"/>
        </w:rPr>
      </w:pPr>
    </w:p>
    <w:p w14:paraId="320B9AD0" w14:textId="77777777" w:rsidR="00453FE5" w:rsidRPr="002B00E3" w:rsidRDefault="00453FE5" w:rsidP="00453FE5">
      <w:pPr>
        <w:shd w:val="clear" w:color="auto" w:fill="BFBFBF"/>
        <w:spacing w:after="0" w:line="276" w:lineRule="auto"/>
        <w:rPr>
          <w:rFonts w:ascii="Calibri Light" w:hAnsi="Calibri Light"/>
          <w:b/>
        </w:rPr>
      </w:pPr>
      <w:r w:rsidRPr="002B00E3">
        <w:rPr>
          <w:rFonts w:ascii="Calibri Light" w:hAnsi="Calibri Light"/>
          <w:b/>
        </w:rPr>
        <w:t>OŚWIADCZENIA DOTYCZĄCE WYKONAWCY:</w:t>
      </w:r>
    </w:p>
    <w:p w14:paraId="023EF096" w14:textId="77777777" w:rsidR="00453FE5" w:rsidRPr="002B00E3" w:rsidRDefault="00453FE5" w:rsidP="00453FE5">
      <w:pPr>
        <w:numPr>
          <w:ilvl w:val="0"/>
          <w:numId w:val="52"/>
        </w:numPr>
        <w:spacing w:after="0" w:line="276" w:lineRule="auto"/>
        <w:ind w:left="426"/>
        <w:contextualSpacing/>
        <w:jc w:val="both"/>
        <w:rPr>
          <w:rFonts w:ascii="Calibri Light" w:hAnsi="Calibri Light"/>
          <w:b/>
          <w:bCs/>
        </w:rPr>
      </w:pPr>
      <w:r w:rsidRPr="002B00E3">
        <w:rPr>
          <w:rFonts w:ascii="Calibri Light" w:hAnsi="Calibri Light"/>
        </w:rPr>
        <w:t xml:space="preserve">Oświadczam, </w:t>
      </w:r>
      <w:bookmarkStart w:id="23" w:name="_Hlk177112447"/>
      <w:r w:rsidRPr="002B00E3">
        <w:rPr>
          <w:rFonts w:ascii="Calibri Light" w:hAnsi="Calibri Light"/>
        </w:rPr>
        <w:t xml:space="preserve">że nie podlegam </w:t>
      </w:r>
      <w:r w:rsidRPr="002B00E3">
        <w:rPr>
          <w:rFonts w:ascii="Calibri Light" w:hAnsi="Calibri Light"/>
          <w:bCs/>
        </w:rPr>
        <w:t xml:space="preserve">zakazowi udzielania lub dalszego wykonywania wszelkich zamówień publicznych </w:t>
      </w:r>
      <w:bookmarkEnd w:id="23"/>
      <w:r w:rsidRPr="002B00E3">
        <w:rPr>
          <w:rFonts w:ascii="Calibri Light" w:hAnsi="Calibri Light"/>
        </w:rPr>
        <w:t xml:space="preserve">na podstawie art. 5k rozporządzenia Rady (UE) nr 833/2014 z dnia 31 lipca 2014 r. dotyczącego środków ograniczających w związku z działaniami Rosji destabilizującymi sytuację na Ukrainie, dalej: rozporządzenie 833/2014, w brzmieniu nadanym rozporządzeniem Rady (UE) 2022/576 w sprawie zmiany rozporządzenia (UE) nr 833/2014 dotyczącego środków ograniczających w związku z działaniami Rosji destabilizującymi sytuację na Ukrainie, z </w:t>
      </w:r>
      <w:proofErr w:type="spellStart"/>
      <w:r w:rsidRPr="002B00E3">
        <w:rPr>
          <w:rFonts w:ascii="Calibri Light" w:hAnsi="Calibri Light"/>
        </w:rPr>
        <w:t>późn</w:t>
      </w:r>
      <w:proofErr w:type="spellEnd"/>
      <w:r w:rsidRPr="002B00E3">
        <w:rPr>
          <w:rFonts w:ascii="Calibri Light" w:hAnsi="Calibri Light"/>
        </w:rPr>
        <w:t>. zmianami.</w:t>
      </w:r>
    </w:p>
    <w:p w14:paraId="43A067DC" w14:textId="77777777" w:rsidR="00453FE5" w:rsidRPr="002B00E3" w:rsidRDefault="00453FE5" w:rsidP="00453FE5">
      <w:pPr>
        <w:numPr>
          <w:ilvl w:val="0"/>
          <w:numId w:val="52"/>
        </w:numPr>
        <w:spacing w:after="0" w:line="276" w:lineRule="auto"/>
        <w:ind w:left="426"/>
        <w:contextualSpacing/>
        <w:jc w:val="both"/>
        <w:rPr>
          <w:rFonts w:ascii="Calibri Light" w:hAnsi="Calibri Light"/>
          <w:b/>
          <w:bCs/>
        </w:rPr>
      </w:pPr>
      <w:r w:rsidRPr="002B00E3">
        <w:rPr>
          <w:rFonts w:ascii="Calibri Light" w:hAnsi="Calibri Light"/>
        </w:rPr>
        <w:t xml:space="preserve">Oświadczam, że nie zachodzą w stosunku do mnie przesłanki wykluczenia z postępowania na podstawie art. </w:t>
      </w:r>
      <w:r w:rsidRPr="002B00E3">
        <w:rPr>
          <w:rFonts w:ascii="Calibri Light" w:eastAsia="Times New Roman" w:hAnsi="Calibri Light"/>
          <w:lang w:eastAsia="pl-PL"/>
        </w:rPr>
        <w:t xml:space="preserve">7 ust. 1 ustawy </w:t>
      </w:r>
      <w:r w:rsidRPr="002B00E3">
        <w:rPr>
          <w:rFonts w:ascii="Calibri Light" w:hAnsi="Calibri Light"/>
        </w:rPr>
        <w:t>z dnia 13 kwietnia 2022 r.</w:t>
      </w:r>
      <w:r w:rsidRPr="002B00E3">
        <w:rPr>
          <w:rFonts w:ascii="Calibri Light" w:hAnsi="Calibri Light"/>
          <w:i/>
          <w:iCs/>
        </w:rPr>
        <w:t xml:space="preserve"> o szczególnych rozwiązaniach w zakresie przeciwdziałania wspieraniu agresji na Ukrainę oraz służących ochronie bezpieczeństwa narodowego.</w:t>
      </w:r>
    </w:p>
    <w:p w14:paraId="7BBD33B2" w14:textId="77777777" w:rsidR="00453FE5" w:rsidRPr="002B00E3" w:rsidRDefault="00453FE5" w:rsidP="00453FE5">
      <w:pPr>
        <w:spacing w:after="0" w:line="276" w:lineRule="auto"/>
        <w:jc w:val="both"/>
        <w:rPr>
          <w:rFonts w:ascii="Calibri Light" w:hAnsi="Calibri Light"/>
          <w:b/>
          <w:bCs/>
        </w:rPr>
      </w:pPr>
      <w:r w:rsidRPr="002B00E3">
        <w:rPr>
          <w:rFonts w:ascii="Calibri Light" w:hAnsi="Calibri Light"/>
          <w:b/>
          <w:bCs/>
        </w:rPr>
        <w:t>UWAGA. Podmiot udostępniający zasoby składa oświadczenie w zakresie pkt 2. Dodatkowo składa oświadczenie w zakresie pkt 1</w:t>
      </w:r>
      <w:r w:rsidRPr="002B00E3">
        <w:rPr>
          <w:rFonts w:ascii="Calibri Light" w:hAnsi="Calibri Light"/>
          <w:b/>
        </w:rPr>
        <w:t xml:space="preserve"> </w:t>
      </w:r>
      <w:r w:rsidRPr="002B00E3">
        <w:rPr>
          <w:rFonts w:ascii="Calibri Light" w:hAnsi="Calibri Light"/>
          <w:b/>
          <w:bCs/>
        </w:rPr>
        <w:t>w przypadku gdy przypada na niego ponad 10 % wartości zamówienia.</w:t>
      </w:r>
    </w:p>
    <w:p w14:paraId="24751D2A" w14:textId="77777777" w:rsidR="00453FE5" w:rsidRPr="002B00E3" w:rsidRDefault="00453FE5" w:rsidP="00453FE5">
      <w:pPr>
        <w:spacing w:after="0" w:line="276" w:lineRule="auto"/>
        <w:jc w:val="both"/>
        <w:rPr>
          <w:rFonts w:ascii="Calibri Light" w:hAnsi="Calibri Light"/>
          <w:i/>
        </w:rPr>
      </w:pPr>
    </w:p>
    <w:p w14:paraId="3BECA482" w14:textId="77777777" w:rsidR="00453FE5" w:rsidRPr="002B00E3" w:rsidRDefault="00453FE5" w:rsidP="00453FE5">
      <w:pPr>
        <w:shd w:val="clear" w:color="auto" w:fill="BFBFBF"/>
        <w:spacing w:after="0" w:line="276" w:lineRule="auto"/>
        <w:jc w:val="both"/>
        <w:rPr>
          <w:rFonts w:ascii="Calibri Light" w:hAnsi="Calibri Light"/>
          <w:b/>
        </w:rPr>
      </w:pPr>
      <w:r w:rsidRPr="002B00E3">
        <w:rPr>
          <w:rFonts w:ascii="Calibri Light" w:hAnsi="Calibri Light"/>
          <w:b/>
        </w:rPr>
        <w:t>OŚWIADCZENIE DOTYCZĄCE PODANYCH INFORMACJI:</w:t>
      </w:r>
    </w:p>
    <w:p w14:paraId="006FD750" w14:textId="77777777" w:rsidR="00453FE5" w:rsidRPr="002B00E3" w:rsidRDefault="00453FE5" w:rsidP="00453FE5">
      <w:pPr>
        <w:spacing w:after="0" w:line="276" w:lineRule="auto"/>
        <w:jc w:val="both"/>
        <w:rPr>
          <w:rFonts w:ascii="Calibri Light" w:hAnsi="Calibri Light"/>
          <w:b/>
        </w:rPr>
      </w:pPr>
    </w:p>
    <w:p w14:paraId="5DA3C17F" w14:textId="77777777" w:rsidR="00453FE5" w:rsidRPr="002B00E3" w:rsidRDefault="00453FE5" w:rsidP="00453FE5">
      <w:pPr>
        <w:spacing w:after="0" w:line="276" w:lineRule="auto"/>
        <w:ind w:firstLine="708"/>
        <w:jc w:val="both"/>
        <w:rPr>
          <w:rFonts w:ascii="Calibri Light" w:hAnsi="Calibri Light"/>
        </w:rPr>
      </w:pPr>
      <w:r w:rsidRPr="002B00E3">
        <w:rPr>
          <w:rFonts w:ascii="Calibri Light" w:hAnsi="Calibri Light"/>
        </w:rPr>
        <w:t>Oświadczam, że wszystkie informacje podane w powyższych oświadczeniach są aktualne i zgodne z prawdą oraz zostały przedstawione z pełną świadomością konsekwencji wprowadzenia zamawiającego w błąd przy przedstawianiu informacji.</w:t>
      </w:r>
      <w:bookmarkStart w:id="24" w:name="_Hlk102639179"/>
      <w:bookmarkEnd w:id="24"/>
    </w:p>
    <w:p w14:paraId="6E431022" w14:textId="77777777" w:rsidR="00453FE5" w:rsidRPr="002B00E3" w:rsidRDefault="00453FE5" w:rsidP="00453FE5">
      <w:pPr>
        <w:widowControl w:val="0"/>
        <w:suppressAutoHyphens/>
        <w:spacing w:after="0" w:line="276" w:lineRule="auto"/>
        <w:rPr>
          <w:rFonts w:ascii="Calibri Light" w:eastAsia="Times New Roman" w:hAnsi="Calibri Light" w:cs="Times New Roman"/>
          <w:kern w:val="1"/>
          <w:lang w:eastAsia="zh-CN"/>
        </w:rPr>
      </w:pPr>
    </w:p>
    <w:p w14:paraId="1DCEDC58" w14:textId="77777777" w:rsidR="00453FE5" w:rsidRPr="002B00E3" w:rsidRDefault="00453FE5" w:rsidP="00453FE5">
      <w:pPr>
        <w:widowControl w:val="0"/>
        <w:suppressAutoHyphens/>
        <w:spacing w:after="0" w:line="276" w:lineRule="auto"/>
        <w:ind w:left="3540"/>
        <w:jc w:val="right"/>
        <w:rPr>
          <w:rFonts w:ascii="Calibri Light" w:eastAsia="Times New Roman" w:hAnsi="Calibri Light"/>
          <w:i/>
          <w:kern w:val="1"/>
          <w:sz w:val="20"/>
          <w:szCs w:val="20"/>
          <w:lang w:eastAsia="zh-CN"/>
        </w:rPr>
      </w:pPr>
      <w:r w:rsidRPr="002B00E3">
        <w:rPr>
          <w:rFonts w:ascii="Calibri Light" w:eastAsia="Times New Roman" w:hAnsi="Calibri Light"/>
          <w:i/>
          <w:kern w:val="1"/>
          <w:sz w:val="20"/>
          <w:szCs w:val="20"/>
          <w:lang w:eastAsia="zh-CN"/>
        </w:rPr>
        <w:t xml:space="preserve">(podpis osoby lub osób uprawnionych do zaciągania zobowiązań </w:t>
      </w:r>
      <w:r w:rsidRPr="002B00E3">
        <w:rPr>
          <w:rFonts w:ascii="Calibri Light" w:eastAsia="Times New Roman" w:hAnsi="Calibri Light"/>
          <w:i/>
          <w:kern w:val="1"/>
          <w:sz w:val="20"/>
          <w:szCs w:val="20"/>
          <w:lang w:eastAsia="zh-CN"/>
        </w:rPr>
        <w:br/>
        <w:t>cywilno-prawnych w imieniu podmiotu składającego oświadczenie)</w:t>
      </w:r>
    </w:p>
    <w:p w14:paraId="23E7D657" w14:textId="77777777" w:rsidR="00453FE5" w:rsidRPr="00EC7446" w:rsidRDefault="00453FE5" w:rsidP="00453FE5">
      <w:pPr>
        <w:rPr>
          <w:rFonts w:ascii="Verdana" w:hAnsi="Verdana" w:cs="Times New Roman"/>
          <w:b/>
          <w:sz w:val="18"/>
          <w:szCs w:val="18"/>
          <w:lang w:eastAsia="pl-PL"/>
        </w:rPr>
      </w:pPr>
    </w:p>
    <w:p w14:paraId="10168E31" w14:textId="77777777" w:rsidR="00453FE5" w:rsidRDefault="00453FE5" w:rsidP="00453FE5">
      <w:pPr>
        <w:autoSpaceDE w:val="0"/>
        <w:jc w:val="right"/>
        <w:rPr>
          <w:rFonts w:ascii="Verdana" w:eastAsia="Arial" w:hAnsi="Verdana"/>
          <w:b/>
          <w:sz w:val="19"/>
          <w:szCs w:val="19"/>
        </w:rPr>
      </w:pPr>
    </w:p>
    <w:p w14:paraId="59568CDF" w14:textId="77777777" w:rsidR="00453FE5" w:rsidRDefault="00453FE5">
      <w:pPr>
        <w:spacing w:after="0" w:line="240" w:lineRule="auto"/>
        <w:rPr>
          <w:rFonts w:ascii="Verdana" w:hAnsi="Verdana" w:cs="Arial"/>
          <w:b/>
          <w:i/>
          <w:sz w:val="19"/>
          <w:szCs w:val="19"/>
        </w:rPr>
      </w:pPr>
      <w:r>
        <w:rPr>
          <w:rFonts w:ascii="Verdana" w:hAnsi="Verdana" w:cs="Arial"/>
          <w:b/>
          <w:i/>
          <w:sz w:val="19"/>
          <w:szCs w:val="19"/>
        </w:rPr>
        <w:br w:type="page"/>
      </w:r>
    </w:p>
    <w:p w14:paraId="4C59A552" w14:textId="7F59E3A6" w:rsidR="00453FE5" w:rsidRPr="00EC7446" w:rsidRDefault="00453FE5" w:rsidP="00453FE5">
      <w:pPr>
        <w:spacing w:after="0" w:line="240" w:lineRule="auto"/>
        <w:jc w:val="right"/>
        <w:rPr>
          <w:rFonts w:ascii="Verdana" w:hAnsi="Verdana" w:cs="Arial"/>
          <w:b/>
          <w:i/>
          <w:sz w:val="19"/>
          <w:szCs w:val="19"/>
        </w:rPr>
      </w:pPr>
      <w:r w:rsidRPr="0050555D">
        <w:rPr>
          <w:rFonts w:ascii="Verdana" w:hAnsi="Verdana" w:cs="Arial"/>
          <w:b/>
          <w:i/>
          <w:sz w:val="19"/>
          <w:szCs w:val="19"/>
        </w:rPr>
        <w:lastRenderedPageBreak/>
        <w:t xml:space="preserve">ZAŁĄCZNIK NR </w:t>
      </w:r>
      <w:r w:rsidR="00C90D65">
        <w:rPr>
          <w:rFonts w:ascii="Verdana" w:hAnsi="Verdana" w:cs="Arial"/>
          <w:b/>
          <w:i/>
          <w:sz w:val="19"/>
          <w:szCs w:val="19"/>
        </w:rPr>
        <w:t>7</w:t>
      </w:r>
      <w:r w:rsidRPr="0050555D">
        <w:rPr>
          <w:rFonts w:ascii="Verdana" w:hAnsi="Verdana" w:cs="Arial"/>
          <w:b/>
          <w:i/>
          <w:sz w:val="19"/>
          <w:szCs w:val="19"/>
        </w:rPr>
        <w:t>a</w:t>
      </w:r>
    </w:p>
    <w:p w14:paraId="26282B7C" w14:textId="77777777" w:rsidR="00453FE5" w:rsidRDefault="00453FE5" w:rsidP="00453FE5">
      <w:pPr>
        <w:spacing w:after="0" w:line="276" w:lineRule="auto"/>
        <w:jc w:val="right"/>
        <w:rPr>
          <w:rFonts w:ascii="Calibri Light" w:hAnsi="Calibri Light"/>
          <w:bCs/>
        </w:rPr>
      </w:pPr>
    </w:p>
    <w:p w14:paraId="6E18EEB7" w14:textId="77777777" w:rsidR="00453FE5" w:rsidRPr="002B00E3" w:rsidRDefault="00453FE5" w:rsidP="00453FE5">
      <w:pPr>
        <w:spacing w:after="0" w:line="276" w:lineRule="auto"/>
        <w:jc w:val="right"/>
        <w:rPr>
          <w:rFonts w:ascii="Calibri Light" w:hAnsi="Calibri Light"/>
          <w:bCs/>
        </w:rPr>
      </w:pPr>
      <w:r w:rsidRPr="002B00E3">
        <w:rPr>
          <w:rFonts w:ascii="Calibri Light" w:hAnsi="Calibri Light"/>
          <w:bCs/>
        </w:rPr>
        <w:t>………..…………., dnia ………………. r.</w:t>
      </w:r>
    </w:p>
    <w:p w14:paraId="4D8AC4F0" w14:textId="77777777" w:rsidR="00453FE5" w:rsidRPr="002B00E3" w:rsidRDefault="00453FE5" w:rsidP="00453FE5">
      <w:pPr>
        <w:spacing w:after="0" w:line="276" w:lineRule="auto"/>
        <w:rPr>
          <w:rFonts w:ascii="Calibri Light" w:hAnsi="Calibri Light"/>
          <w:b/>
        </w:rPr>
      </w:pPr>
    </w:p>
    <w:p w14:paraId="5FB1F8BD" w14:textId="77777777" w:rsidR="00453FE5" w:rsidRPr="002B00E3" w:rsidRDefault="00453FE5" w:rsidP="00453FE5">
      <w:pPr>
        <w:spacing w:after="0" w:line="276" w:lineRule="auto"/>
        <w:jc w:val="center"/>
        <w:rPr>
          <w:rFonts w:ascii="Calibri Light" w:hAnsi="Calibri Light"/>
          <w:b/>
        </w:rPr>
      </w:pPr>
      <w:r w:rsidRPr="002B00E3">
        <w:rPr>
          <w:rFonts w:ascii="Calibri Light" w:hAnsi="Calibri Light"/>
          <w:b/>
        </w:rPr>
        <w:t>OŚWIADCZENIE podwykonawców, dostawców lub podmiotów, na których zdolności polega się, w przypadku gdy przypada na nich ponad 10 % wartości zamówienia</w:t>
      </w:r>
    </w:p>
    <w:p w14:paraId="49A0446D" w14:textId="77777777" w:rsidR="00453FE5" w:rsidRPr="002B00E3" w:rsidRDefault="00453FE5" w:rsidP="00453FE5">
      <w:pPr>
        <w:spacing w:after="0" w:line="276" w:lineRule="auto"/>
        <w:jc w:val="center"/>
        <w:rPr>
          <w:rFonts w:ascii="Calibri Light" w:hAnsi="Calibri Light"/>
          <w:bCs/>
        </w:rPr>
      </w:pPr>
    </w:p>
    <w:p w14:paraId="246DD44E" w14:textId="77777777" w:rsidR="00453FE5" w:rsidRPr="002B00E3" w:rsidRDefault="00453FE5" w:rsidP="00453FE5">
      <w:pPr>
        <w:spacing w:after="0" w:line="276" w:lineRule="auto"/>
        <w:jc w:val="center"/>
        <w:rPr>
          <w:rFonts w:ascii="Calibri Light" w:hAnsi="Calibri Light"/>
          <w:b/>
          <w:caps/>
        </w:rPr>
      </w:pPr>
      <w:r w:rsidRPr="002B00E3">
        <w:rPr>
          <w:rFonts w:ascii="Calibri Light" w:hAnsi="Calibri Light"/>
          <w:bCs/>
        </w:rPr>
        <w:t>dotyczące braku podlegania zakazowi udzielania lub dalszego wykonywania wszelkich zamówień publicznych na podstawie art. 5k ust. 1 Rozporządzenia (UE) nr 833/2014</w:t>
      </w:r>
    </w:p>
    <w:p w14:paraId="24766B7C" w14:textId="77777777" w:rsidR="00453FE5" w:rsidRPr="002B00E3" w:rsidRDefault="00453FE5" w:rsidP="00453FE5">
      <w:pPr>
        <w:spacing w:after="0" w:line="276" w:lineRule="auto"/>
        <w:jc w:val="both"/>
        <w:rPr>
          <w:rFonts w:ascii="Calibri Light" w:hAnsi="Calibri Light"/>
          <w:b/>
          <w:caps/>
        </w:rPr>
      </w:pPr>
    </w:p>
    <w:p w14:paraId="6E0641E5" w14:textId="6298921F" w:rsidR="00453FE5" w:rsidRPr="002B00E3" w:rsidRDefault="00453FE5" w:rsidP="00453FE5">
      <w:pPr>
        <w:spacing w:after="0" w:line="276" w:lineRule="auto"/>
        <w:ind w:firstLine="708"/>
        <w:jc w:val="both"/>
        <w:rPr>
          <w:rFonts w:ascii="Calibri Light" w:hAnsi="Calibri Light"/>
          <w:b/>
          <w:bCs/>
          <w:i/>
        </w:rPr>
      </w:pPr>
      <w:r w:rsidRPr="002B00E3">
        <w:rPr>
          <w:rFonts w:ascii="Calibri Light" w:hAnsi="Calibri Light"/>
        </w:rPr>
        <w:t xml:space="preserve">Na potrzeby postępowania o udzielenie zamówienia publicznego pn. </w:t>
      </w:r>
      <w:r w:rsidRPr="00872A09">
        <w:rPr>
          <w:rFonts w:ascii="Calibri Light" w:hAnsi="Calibri Light"/>
          <w:b/>
          <w:bCs/>
          <w:i/>
          <w:iCs/>
          <w:u w:val="single"/>
        </w:rPr>
        <w:t>„</w:t>
      </w:r>
      <w:r w:rsidR="00872A09" w:rsidRPr="00872A09">
        <w:rPr>
          <w:rFonts w:ascii="Calibri Light" w:hAnsi="Calibri Light"/>
          <w:b/>
          <w:bCs/>
          <w:i/>
          <w:iCs/>
          <w:u w:val="single"/>
        </w:rPr>
        <w:t>Rozbudowa i przebudowa budynku Zakładu Radioterapii w Szpitalu Wojewódzkim im. Św. Łukasza SP ZOZ w Tarnowie w ramach projektu FEMP.05.11-IZ.00-0243/24 pn. Rozwój Ambulatoryjnej Opieki Specjalistycznej</w:t>
      </w:r>
      <w:r w:rsidRPr="00872A09">
        <w:rPr>
          <w:rFonts w:ascii="Calibri Light" w:hAnsi="Calibri Light"/>
          <w:b/>
          <w:bCs/>
          <w:i/>
          <w:iCs/>
          <w:u w:val="single"/>
        </w:rPr>
        <w:t>”</w:t>
      </w:r>
      <w:r w:rsidRPr="00244741">
        <w:rPr>
          <w:rFonts w:ascii="Calibri Light" w:hAnsi="Calibri Light"/>
          <w:b/>
          <w:bCs/>
          <w:i/>
        </w:rPr>
        <w:t xml:space="preserve"> </w:t>
      </w:r>
      <w:r w:rsidRPr="002B00E3">
        <w:rPr>
          <w:rFonts w:ascii="Calibri Light" w:hAnsi="Calibri Light"/>
          <w:b/>
          <w:i/>
        </w:rPr>
        <w:t xml:space="preserve"> </w:t>
      </w:r>
      <w:r w:rsidRPr="002B00E3">
        <w:rPr>
          <w:rFonts w:ascii="Calibri Light" w:hAnsi="Calibri Light"/>
          <w:i/>
        </w:rPr>
        <w:t xml:space="preserve">, </w:t>
      </w:r>
      <w:r w:rsidRPr="002B00E3">
        <w:rPr>
          <w:rFonts w:ascii="Calibri Light" w:hAnsi="Calibri Light"/>
        </w:rPr>
        <w:t>oświadczam, co następuje:</w:t>
      </w:r>
    </w:p>
    <w:p w14:paraId="011AE3D5" w14:textId="77777777" w:rsidR="00453FE5" w:rsidRPr="002B00E3" w:rsidRDefault="00453FE5" w:rsidP="00453FE5">
      <w:pPr>
        <w:spacing w:after="0" w:line="276" w:lineRule="auto"/>
        <w:ind w:firstLine="708"/>
        <w:jc w:val="both"/>
        <w:rPr>
          <w:rFonts w:ascii="Calibri Light" w:hAnsi="Calibri Light"/>
          <w:b/>
        </w:rPr>
      </w:pPr>
    </w:p>
    <w:p w14:paraId="7FA31CBF" w14:textId="77777777" w:rsidR="00453FE5" w:rsidRPr="002B00E3" w:rsidRDefault="00453FE5" w:rsidP="00453FE5">
      <w:pPr>
        <w:shd w:val="clear" w:color="auto" w:fill="BFBFBF"/>
        <w:spacing w:after="0" w:line="276" w:lineRule="auto"/>
        <w:rPr>
          <w:rFonts w:ascii="Calibri Light" w:hAnsi="Calibri Light"/>
          <w:b/>
        </w:rPr>
      </w:pPr>
      <w:r w:rsidRPr="002B00E3">
        <w:rPr>
          <w:rFonts w:ascii="Calibri Light" w:hAnsi="Calibri Light"/>
          <w:b/>
        </w:rPr>
        <w:t>OŚWIADCZENIA DOTYCZĄCE PODMIOTU UDOSTEPNIAJĄCEGO ZASOBY:</w:t>
      </w:r>
    </w:p>
    <w:p w14:paraId="2F92B856" w14:textId="77777777" w:rsidR="00453FE5" w:rsidRPr="002B00E3" w:rsidRDefault="00453FE5" w:rsidP="00453FE5">
      <w:pPr>
        <w:spacing w:after="0" w:line="276" w:lineRule="auto"/>
        <w:ind w:left="284"/>
        <w:contextualSpacing/>
        <w:jc w:val="both"/>
        <w:rPr>
          <w:rFonts w:ascii="Calibri Light" w:hAnsi="Calibri Light"/>
          <w:b/>
          <w:bCs/>
        </w:rPr>
      </w:pPr>
    </w:p>
    <w:p w14:paraId="2AB67E4E" w14:textId="77777777" w:rsidR="00453FE5" w:rsidRPr="002B00E3" w:rsidRDefault="00453FE5" w:rsidP="00453FE5">
      <w:pPr>
        <w:numPr>
          <w:ilvl w:val="0"/>
          <w:numId w:val="53"/>
        </w:numPr>
        <w:spacing w:after="0" w:line="276" w:lineRule="auto"/>
        <w:ind w:left="284" w:hanging="284"/>
        <w:contextualSpacing/>
        <w:jc w:val="both"/>
        <w:rPr>
          <w:rFonts w:ascii="Calibri Light" w:hAnsi="Calibri Light"/>
          <w:b/>
          <w:bCs/>
        </w:rPr>
      </w:pPr>
      <w:r w:rsidRPr="002B00E3">
        <w:rPr>
          <w:rFonts w:ascii="Calibri Light" w:hAnsi="Calibri Light"/>
        </w:rPr>
        <w:t xml:space="preserve">Oświadczam, że nie podlegam </w:t>
      </w:r>
      <w:r w:rsidRPr="002B00E3">
        <w:rPr>
          <w:rFonts w:ascii="Calibri Light" w:hAnsi="Calibri Light"/>
          <w:bCs/>
        </w:rPr>
        <w:t xml:space="preserve">zakazowi udzielania lub dalszego wykonywania wszelkich zamówień publicznych </w:t>
      </w:r>
      <w:r w:rsidRPr="002B00E3">
        <w:rPr>
          <w:rFonts w:ascii="Calibri Light" w:hAnsi="Calibri Light"/>
        </w:rPr>
        <w:t xml:space="preserve">na podstawie art. 5k rozporządzenia Rady (UE) nr 833/2014 z dnia 31 lipca 2014 r. dotyczącego środków ograniczających w związku z działaniami Rosji destabilizującymi sytuację na Ukrainie, dalej: rozporządzenie 833/2014, w brzmieniu nadanym rozporządzeniem Rady (UE) 2022/576 w sprawie zmiany rozporządzenia (UE) nr 833/2014 dotyczącego środków ograniczających w związku z działaniami Rosji destabilizującymi sytuację na Ukrainie, z </w:t>
      </w:r>
      <w:proofErr w:type="spellStart"/>
      <w:r w:rsidRPr="002B00E3">
        <w:rPr>
          <w:rFonts w:ascii="Calibri Light" w:hAnsi="Calibri Light"/>
        </w:rPr>
        <w:t>późn</w:t>
      </w:r>
      <w:proofErr w:type="spellEnd"/>
      <w:r w:rsidRPr="002B00E3">
        <w:rPr>
          <w:rFonts w:ascii="Calibri Light" w:hAnsi="Calibri Light"/>
        </w:rPr>
        <w:t>. zmianami.</w:t>
      </w:r>
    </w:p>
    <w:p w14:paraId="36183F9E" w14:textId="77777777" w:rsidR="00453FE5" w:rsidRPr="002B00E3" w:rsidRDefault="00453FE5" w:rsidP="00453FE5">
      <w:pPr>
        <w:spacing w:after="0" w:line="276" w:lineRule="auto"/>
        <w:ind w:left="284"/>
        <w:contextualSpacing/>
        <w:jc w:val="both"/>
        <w:rPr>
          <w:rFonts w:ascii="Calibri Light" w:hAnsi="Calibri Light"/>
          <w:b/>
          <w:bCs/>
        </w:rPr>
      </w:pPr>
    </w:p>
    <w:p w14:paraId="5B4D5C99" w14:textId="77777777" w:rsidR="00453FE5" w:rsidRPr="002B00E3" w:rsidRDefault="00453FE5" w:rsidP="00453FE5">
      <w:pPr>
        <w:spacing w:after="0" w:line="276" w:lineRule="auto"/>
        <w:ind w:left="284"/>
        <w:jc w:val="both"/>
        <w:rPr>
          <w:rFonts w:ascii="Calibri Light" w:hAnsi="Calibri Light"/>
          <w:b/>
          <w:bCs/>
        </w:rPr>
      </w:pPr>
    </w:p>
    <w:p w14:paraId="41E64F5F" w14:textId="77777777" w:rsidR="00453FE5" w:rsidRPr="002B00E3" w:rsidRDefault="00453FE5" w:rsidP="00453FE5">
      <w:pPr>
        <w:spacing w:after="0" w:line="276" w:lineRule="auto"/>
        <w:ind w:left="5664" w:firstLine="708"/>
        <w:jc w:val="both"/>
        <w:rPr>
          <w:rFonts w:ascii="Calibri Light" w:hAnsi="Calibri Light"/>
          <w:i/>
        </w:rPr>
      </w:pPr>
    </w:p>
    <w:p w14:paraId="3B7FB7AB" w14:textId="77777777" w:rsidR="00453FE5" w:rsidRPr="002B00E3" w:rsidRDefault="00453FE5" w:rsidP="00453FE5">
      <w:pPr>
        <w:shd w:val="clear" w:color="auto" w:fill="BFBFBF"/>
        <w:spacing w:after="0" w:line="276" w:lineRule="auto"/>
        <w:jc w:val="both"/>
        <w:rPr>
          <w:rFonts w:ascii="Calibri Light" w:hAnsi="Calibri Light"/>
          <w:b/>
        </w:rPr>
      </w:pPr>
      <w:r w:rsidRPr="002B00E3">
        <w:rPr>
          <w:rFonts w:ascii="Calibri Light" w:hAnsi="Calibri Light"/>
          <w:b/>
        </w:rPr>
        <w:t>OŚWIADCZENIE DOTYCZĄCE PODANYCH INFORMACJI:</w:t>
      </w:r>
    </w:p>
    <w:p w14:paraId="2DB5F1E4" w14:textId="77777777" w:rsidR="00453FE5" w:rsidRPr="002B00E3" w:rsidRDefault="00453FE5" w:rsidP="00453FE5">
      <w:pPr>
        <w:spacing w:after="0" w:line="276" w:lineRule="auto"/>
        <w:jc w:val="both"/>
        <w:rPr>
          <w:rFonts w:ascii="Calibri Light" w:hAnsi="Calibri Light"/>
        </w:rPr>
      </w:pPr>
    </w:p>
    <w:p w14:paraId="380D7858" w14:textId="77777777" w:rsidR="00453FE5" w:rsidRPr="002B00E3" w:rsidRDefault="00453FE5" w:rsidP="00453FE5">
      <w:pPr>
        <w:spacing w:after="0" w:line="276" w:lineRule="auto"/>
        <w:ind w:firstLine="708"/>
        <w:jc w:val="both"/>
        <w:rPr>
          <w:rFonts w:ascii="Calibri Light" w:hAnsi="Calibri Light"/>
        </w:rPr>
      </w:pPr>
      <w:r w:rsidRPr="002B00E3">
        <w:rPr>
          <w:rFonts w:ascii="Calibri Light" w:hAnsi="Calibri Light"/>
        </w:rPr>
        <w:t>Oświadczam, że wszystkie informacje podane w powyższych oświadczeniach są aktualne i zgodne z prawdą oraz zostały przedstawione z pełną świadomością konsekwencji wprowadzenia zamawiającego w błąd przy przedstawianiu informacji.</w:t>
      </w:r>
    </w:p>
    <w:p w14:paraId="77CE8A81" w14:textId="77777777" w:rsidR="00453FE5" w:rsidRPr="002B00E3" w:rsidRDefault="00453FE5" w:rsidP="00453FE5">
      <w:pPr>
        <w:widowControl w:val="0"/>
        <w:suppressAutoHyphens/>
        <w:spacing w:after="0" w:line="276" w:lineRule="auto"/>
        <w:rPr>
          <w:rFonts w:ascii="Calibri Light" w:eastAsia="Times New Roman" w:hAnsi="Calibri Light" w:cs="Times New Roman"/>
          <w:kern w:val="1"/>
          <w:lang w:eastAsia="zh-CN"/>
        </w:rPr>
      </w:pPr>
    </w:p>
    <w:p w14:paraId="49A45C17" w14:textId="77777777" w:rsidR="00453FE5" w:rsidRPr="002B00E3" w:rsidRDefault="00453FE5" w:rsidP="00453FE5">
      <w:pPr>
        <w:widowControl w:val="0"/>
        <w:suppressAutoHyphens/>
        <w:spacing w:after="0" w:line="276" w:lineRule="auto"/>
        <w:ind w:left="3540"/>
        <w:jc w:val="right"/>
        <w:rPr>
          <w:rFonts w:ascii="Calibri Light" w:eastAsia="Times New Roman" w:hAnsi="Calibri Light"/>
          <w:i/>
          <w:kern w:val="1"/>
          <w:lang w:eastAsia="zh-CN"/>
        </w:rPr>
      </w:pPr>
    </w:p>
    <w:p w14:paraId="416DC77B" w14:textId="77777777" w:rsidR="00453FE5" w:rsidRPr="002B00E3" w:rsidRDefault="00453FE5" w:rsidP="00453FE5">
      <w:pPr>
        <w:widowControl w:val="0"/>
        <w:suppressAutoHyphens/>
        <w:spacing w:after="0" w:line="276" w:lineRule="auto"/>
        <w:ind w:left="3540"/>
        <w:jc w:val="right"/>
        <w:rPr>
          <w:rFonts w:ascii="Calibri Light" w:eastAsia="Times New Roman" w:hAnsi="Calibri Light"/>
          <w:i/>
          <w:kern w:val="1"/>
          <w:lang w:eastAsia="zh-CN"/>
        </w:rPr>
      </w:pPr>
    </w:p>
    <w:p w14:paraId="2B8A8D74" w14:textId="77777777" w:rsidR="00453FE5" w:rsidRPr="00A02587" w:rsidRDefault="00453FE5" w:rsidP="00453FE5">
      <w:pPr>
        <w:rPr>
          <w:rFonts w:ascii="Verdana" w:hAnsi="Verdana" w:cs="Calibri Light"/>
          <w:sz w:val="18"/>
          <w:szCs w:val="18"/>
        </w:rPr>
      </w:pPr>
      <w:r w:rsidRPr="002B00E3">
        <w:rPr>
          <w:rFonts w:ascii="Calibri Light" w:eastAsia="Times New Roman" w:hAnsi="Calibri Light"/>
          <w:i/>
          <w:kern w:val="1"/>
          <w:sz w:val="20"/>
          <w:szCs w:val="20"/>
          <w:lang w:eastAsia="zh-CN"/>
        </w:rPr>
        <w:t xml:space="preserve">(podpis osoby lub osób uprawnionych do zaciągania zobowiązań </w:t>
      </w:r>
      <w:r w:rsidRPr="002B00E3">
        <w:rPr>
          <w:rFonts w:ascii="Calibri Light" w:eastAsia="Times New Roman" w:hAnsi="Calibri Light"/>
          <w:i/>
          <w:kern w:val="1"/>
          <w:sz w:val="20"/>
          <w:szCs w:val="20"/>
          <w:lang w:eastAsia="zh-CN"/>
        </w:rPr>
        <w:br/>
        <w:t>cywilno-prawnych w imieniu podmiotu składającego oświadczenie)</w:t>
      </w:r>
    </w:p>
    <w:p w14:paraId="3C35B972" w14:textId="77777777" w:rsidR="00BC1C2C" w:rsidRPr="00C860EC" w:rsidRDefault="00BC1C2C" w:rsidP="00C860EC">
      <w:pPr>
        <w:rPr>
          <w:rFonts w:ascii="Verdana" w:hAnsi="Verdana" w:cs="Arial"/>
          <w:sz w:val="18"/>
          <w:szCs w:val="18"/>
          <w:lang w:eastAsia="ar-SA"/>
        </w:rPr>
      </w:pPr>
    </w:p>
    <w:sectPr w:rsidR="00BC1C2C" w:rsidRPr="00C860EC" w:rsidSect="00497BE2">
      <w:headerReference w:type="default" r:id="rId33"/>
      <w:footerReference w:type="default" r:id="rId34"/>
      <w:pgSz w:w="11906" w:h="16838"/>
      <w:pgMar w:top="1418" w:right="1418" w:bottom="1418" w:left="1418" w:header="709"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45284" w14:textId="77777777" w:rsidR="00105368" w:rsidRDefault="00105368" w:rsidP="00993FA5">
      <w:pPr>
        <w:spacing w:after="0" w:line="240" w:lineRule="auto"/>
      </w:pPr>
      <w:r>
        <w:separator/>
      </w:r>
    </w:p>
  </w:endnote>
  <w:endnote w:type="continuationSeparator" w:id="0">
    <w:p w14:paraId="661A8E64" w14:textId="77777777" w:rsidR="00105368" w:rsidRDefault="00105368" w:rsidP="0099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Cambria"/>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altName w:val="Courier New PS"/>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4002EFF" w:usb1="C000247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Andale Sans UI">
    <w:altName w:val="Calibri"/>
    <w:panose1 w:val="00000000000000000000"/>
    <w:charset w:val="00"/>
    <w:family w:val="roman"/>
    <w:notTrueType/>
    <w:pitch w:val="default"/>
  </w:font>
  <w:font w:name="Arial CE">
    <w:panose1 w:val="020B0604020202020204"/>
    <w:charset w:val="EE"/>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TimesNewRomanPSMT">
    <w:altName w:val="Klee One"/>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5FA21" w14:textId="77777777" w:rsidR="00E66259" w:rsidRDefault="00E66259">
    <w:pPr>
      <w:pStyle w:val="Stopka"/>
      <w:framePr w:wrap="auto" w:vAnchor="text" w:hAnchor="margin" w:xAlign="right" w:y="1"/>
      <w:rPr>
        <w:rStyle w:val="Numerstrony"/>
      </w:rPr>
    </w:pPr>
  </w:p>
  <w:p w14:paraId="3D99BE92" w14:textId="77777777" w:rsidR="00E66259" w:rsidRDefault="00E66259">
    <w:pPr>
      <w:pStyle w:val="Nagwek"/>
      <w:tabs>
        <w:tab w:val="clear" w:pos="9072"/>
        <w:tab w:val="right" w:pos="10317"/>
      </w:tabs>
      <w:rPr>
        <w:rFonts w:ascii="Book Antiqua" w:hAnsi="Book Antiqua" w:cs="Book Antiqua"/>
        <w:sz w:val="20"/>
        <w:szCs w:val="20"/>
      </w:rPr>
    </w:pPr>
  </w:p>
  <w:p w14:paraId="4E30C72C" w14:textId="77777777" w:rsidR="00E66259" w:rsidRDefault="00E66259">
    <w:pPr>
      <w:pStyle w:val="Nagwek"/>
      <w:tabs>
        <w:tab w:val="clear" w:pos="9072"/>
        <w:tab w:val="left" w:pos="6660"/>
        <w:tab w:val="right" w:pos="9360"/>
        <w:tab w:val="right" w:pos="10317"/>
      </w:tabs>
      <w:rPr>
        <w:sz w:val="20"/>
        <w:szCs w:val="20"/>
      </w:rPr>
    </w:pPr>
    <w:r>
      <w:rPr>
        <w:sz w:val="20"/>
        <w:szCs w:val="20"/>
      </w:rPr>
      <w:t>S</w:t>
    </w:r>
    <w:r>
      <w:rPr>
        <w:noProof/>
      </w:rPr>
      <mc:AlternateContent>
        <mc:Choice Requires="wps">
          <w:drawing>
            <wp:anchor distT="0" distB="0" distL="114300" distR="114300" simplePos="0" relativeHeight="251658240" behindDoc="0" locked="0" layoutInCell="1" allowOverlap="1" wp14:anchorId="6A1A2C67" wp14:editId="092650F3">
              <wp:simplePos x="0" y="0"/>
              <wp:positionH relativeFrom="column">
                <wp:posOffset>0</wp:posOffset>
              </wp:positionH>
              <wp:positionV relativeFrom="paragraph">
                <wp:posOffset>-30480</wp:posOffset>
              </wp:positionV>
              <wp:extent cx="6069965" cy="0"/>
              <wp:effectExtent l="33655" t="35560" r="30480" b="3111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996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9892AC" id="Łącznik prosty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477.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" strokeweight="4.5pt">
              <v:stroke linestyle="thinThick"/>
            </v:line>
          </w:pict>
        </mc:Fallback>
      </mc:AlternateContent>
    </w:r>
    <w:r>
      <w:rPr>
        <w:sz w:val="20"/>
        <w:szCs w:val="20"/>
      </w:rPr>
      <w:t xml:space="preserve">zpital im. Św. Łukasza SPZOZ w Tarnowie </w:t>
    </w:r>
    <w:r>
      <w:rPr>
        <w:sz w:val="20"/>
        <w:szCs w:val="20"/>
      </w:rPr>
      <w:tab/>
    </w:r>
    <w:r>
      <w:rPr>
        <w:sz w:val="20"/>
        <w:szCs w:val="20"/>
      </w:rPr>
      <w:tab/>
    </w:r>
    <w:r>
      <w:rPr>
        <w:sz w:val="20"/>
        <w:szCs w:val="20"/>
      </w:rPr>
      <w:tab/>
      <w:t xml:space="preserve">strona </w:t>
    </w:r>
    <w:r>
      <w:rPr>
        <w:rStyle w:val="Numerstrony"/>
        <w:sz w:val="20"/>
        <w:szCs w:val="20"/>
      </w:rPr>
      <w:fldChar w:fldCharType="begin"/>
    </w:r>
    <w:r>
      <w:rPr>
        <w:rStyle w:val="Numerstrony"/>
        <w:sz w:val="20"/>
        <w:szCs w:val="20"/>
      </w:rPr>
      <w:instrText xml:space="preserve"> PAGE </w:instrText>
    </w:r>
    <w:r>
      <w:rPr>
        <w:rStyle w:val="Numerstrony"/>
        <w:sz w:val="20"/>
        <w:szCs w:val="20"/>
      </w:rPr>
      <w:fldChar w:fldCharType="separate"/>
    </w:r>
    <w:r w:rsidR="001208A1">
      <w:rPr>
        <w:rStyle w:val="Numerstrony"/>
        <w:noProof/>
        <w:sz w:val="20"/>
        <w:szCs w:val="20"/>
      </w:rPr>
      <w:t>5</w:t>
    </w:r>
    <w:r>
      <w:rPr>
        <w:rStyle w:val="Numerstrony"/>
        <w:sz w:val="20"/>
        <w:szCs w:val="20"/>
      </w:rPr>
      <w:fldChar w:fldCharType="end"/>
    </w:r>
  </w:p>
  <w:p w14:paraId="4055BE8C" w14:textId="77777777" w:rsidR="00E66259" w:rsidRDefault="00E66259">
    <w:pPr>
      <w:pStyle w:val="Stopka"/>
      <w:rPr>
        <w:sz w:val="20"/>
        <w:szCs w:val="20"/>
      </w:rPr>
    </w:pPr>
  </w:p>
  <w:p w14:paraId="347BD95A" w14:textId="77777777" w:rsidR="00E66259" w:rsidRDefault="00E6625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2076B" w14:textId="77777777" w:rsidR="00105368" w:rsidRDefault="00105368" w:rsidP="00993FA5">
      <w:pPr>
        <w:spacing w:after="0" w:line="240" w:lineRule="auto"/>
      </w:pPr>
      <w:r>
        <w:separator/>
      </w:r>
    </w:p>
  </w:footnote>
  <w:footnote w:type="continuationSeparator" w:id="0">
    <w:p w14:paraId="6B4E80F8" w14:textId="77777777" w:rsidR="00105368" w:rsidRDefault="00105368" w:rsidP="00993FA5">
      <w:pPr>
        <w:spacing w:after="0" w:line="240" w:lineRule="auto"/>
      </w:pPr>
      <w:r>
        <w:continuationSeparator/>
      </w:r>
    </w:p>
  </w:footnote>
  <w:footnote w:id="1">
    <w:p w14:paraId="6C9F3A37" w14:textId="77777777" w:rsidR="00C242C5" w:rsidRDefault="00C242C5" w:rsidP="00C242C5">
      <w:pPr>
        <w:pStyle w:val="Tekstprzypisudolnego"/>
      </w:pPr>
      <w:r>
        <w:rPr>
          <w:rStyle w:val="Znakiprzypiswdolnych"/>
          <w:rFonts w:ascii="Arial" w:hAnsi="Arial"/>
        </w:rPr>
        <w:footnoteRef/>
      </w:r>
      <w:r>
        <w:rPr>
          <w:rFonts w:ascii="Arial" w:hAnsi="Arial" w:cs="Arial"/>
          <w:sz w:val="16"/>
          <w:szCs w:val="16"/>
        </w:rPr>
        <w:t xml:space="preserve"> Niepotrzebne skreślić.</w:t>
      </w:r>
    </w:p>
  </w:footnote>
  <w:footnote w:id="2">
    <w:p w14:paraId="33894638" w14:textId="77777777" w:rsidR="00C242C5" w:rsidRPr="003B2705" w:rsidRDefault="00C242C5" w:rsidP="00C242C5">
      <w:pPr>
        <w:pStyle w:val="Tekstprzypisudolnego"/>
        <w:rPr>
          <w:rFonts w:ascii="Arial" w:hAnsi="Arial" w:cs="Arial"/>
          <w:sz w:val="16"/>
          <w:szCs w:val="16"/>
        </w:rPr>
      </w:pPr>
      <w:r w:rsidRPr="003B2705">
        <w:rPr>
          <w:rStyle w:val="Odwoanieprzypisudolnego"/>
          <w:rFonts w:ascii="Arial" w:hAnsi="Arial" w:cs="Arial"/>
          <w:sz w:val="16"/>
          <w:szCs w:val="16"/>
        </w:rPr>
        <w:footnoteRef/>
      </w:r>
      <w:r w:rsidRPr="003B2705">
        <w:rPr>
          <w:rFonts w:ascii="Arial" w:hAnsi="Arial" w:cs="Arial"/>
          <w:sz w:val="16"/>
          <w:szCs w:val="16"/>
        </w:rPr>
        <w:t xml:space="preserve"> Niepotrzebne skreślić</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6AF92" w14:textId="3DD958D8" w:rsidR="001450C9" w:rsidRDefault="00CD388C" w:rsidP="00CD388C">
    <w:pPr>
      <w:pStyle w:val="Nagwek"/>
      <w:tabs>
        <w:tab w:val="clear" w:pos="4536"/>
      </w:tabs>
      <w:rPr>
        <w:rFonts w:ascii="Garamond" w:hAnsi="Garamond" w:cs="Garamond"/>
        <w:b/>
        <w:color w:val="000000" w:themeColor="text1"/>
        <w:sz w:val="20"/>
        <w:szCs w:val="20"/>
      </w:rPr>
    </w:pPr>
    <w:r>
      <w:rPr>
        <w:rFonts w:ascii="Garamond" w:hAnsi="Garamond" w:cs="Garamond"/>
        <w:b/>
        <w:noProof/>
        <w:color w:val="000000" w:themeColor="text1"/>
        <w:sz w:val="20"/>
        <w:szCs w:val="20"/>
      </w:rPr>
      <w:t xml:space="preserve"> </w:t>
    </w:r>
    <w:r w:rsidR="00E66259" w:rsidRPr="00793092">
      <w:rPr>
        <w:rFonts w:ascii="Garamond" w:hAnsi="Garamond" w:cs="Garamond"/>
        <w:b/>
        <w:color w:val="000000" w:themeColor="text1"/>
        <w:sz w:val="20"/>
        <w:szCs w:val="20"/>
      </w:rPr>
      <w:t xml:space="preserve"> </w:t>
    </w:r>
    <w:r w:rsidR="006B16A0" w:rsidRPr="006B16A0">
      <w:rPr>
        <w:rFonts w:ascii="Calibri" w:eastAsia="Calibri" w:hAnsi="Calibri"/>
        <w:noProof/>
        <w:sz w:val="22"/>
        <w:szCs w:val="22"/>
      </w:rPr>
      <w:drawing>
        <wp:inline distT="0" distB="0" distL="0" distR="0" wp14:anchorId="771CBE0C" wp14:editId="53C4F260">
          <wp:extent cx="5759450" cy="493286"/>
          <wp:effectExtent l="0" t="0" r="0" b="2540"/>
          <wp:docPr id="8" name="Obraz 8"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Pasek_FE-RGB-pozio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3286"/>
                  </a:xfrm>
                  <a:prstGeom prst="rect">
                    <a:avLst/>
                  </a:prstGeom>
                </pic:spPr>
              </pic:pic>
            </a:graphicData>
          </a:graphic>
        </wp:inline>
      </w:drawing>
    </w:r>
    <w:r>
      <w:rPr>
        <w:rFonts w:ascii="Garamond" w:hAnsi="Garamond" w:cs="Garamond"/>
        <w:b/>
        <w:color w:val="000000" w:themeColor="text1"/>
        <w:sz w:val="20"/>
        <w:szCs w:val="20"/>
      </w:rPr>
      <w:br/>
      <w:t xml:space="preserve">Numer sprawy: </w:t>
    </w:r>
    <w:r w:rsidR="00872A09">
      <w:rPr>
        <w:rFonts w:ascii="Garamond" w:hAnsi="Garamond" w:cs="Garamond"/>
        <w:b/>
        <w:color w:val="000000" w:themeColor="text1"/>
        <w:sz w:val="20"/>
        <w:szCs w:val="20"/>
      </w:rPr>
      <w:t>31/2026</w:t>
    </w:r>
  </w:p>
  <w:p w14:paraId="1425B125" w14:textId="5AA5915E" w:rsidR="00E66259" w:rsidRPr="004A5AA0" w:rsidRDefault="00E66259">
    <w:pPr>
      <w:pStyle w:val="Nagwek"/>
      <w:rPr>
        <w:rFonts w:ascii="Garamond" w:hAnsi="Garamond" w:cs="Garamond"/>
        <w:b/>
        <w:color w:val="000000" w:themeColor="text1"/>
        <w:sz w:val="20"/>
        <w:szCs w:val="20"/>
      </w:rPr>
    </w:pPr>
    <w:r w:rsidRPr="0043233A">
      <w:rPr>
        <w:b/>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9"/>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2"/>
    <w:multiLevelType w:val="multilevel"/>
    <w:tmpl w:val="00000012"/>
    <w:name w:val="WW8Num18"/>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00000013"/>
    <w:multiLevelType w:val="singleLevel"/>
    <w:tmpl w:val="D520D8DC"/>
    <w:name w:val="WW8Num19"/>
    <w:lvl w:ilvl="0">
      <w:start w:val="1"/>
      <w:numFmt w:val="decimal"/>
      <w:lvlText w:val="%1."/>
      <w:lvlJc w:val="left"/>
      <w:pPr>
        <w:tabs>
          <w:tab w:val="num" w:pos="360"/>
        </w:tabs>
        <w:ind w:left="340" w:hanging="340"/>
      </w:pPr>
      <w:rPr>
        <w:rFonts w:ascii="Arial" w:hAnsi="Arial" w:cs="Arial" w:hint="default"/>
        <w:b/>
        <w:bCs/>
        <w:i w:val="0"/>
        <w:iCs w:val="0"/>
        <w:sz w:val="19"/>
        <w:szCs w:val="19"/>
      </w:rPr>
    </w:lvl>
  </w:abstractNum>
  <w:abstractNum w:abstractNumId="3" w15:restartNumberingAfterBreak="0">
    <w:nsid w:val="00000014"/>
    <w:multiLevelType w:val="singleLevel"/>
    <w:tmpl w:val="80863B66"/>
    <w:name w:val="WW8Num20"/>
    <w:lvl w:ilvl="0">
      <w:start w:val="1"/>
      <w:numFmt w:val="decimal"/>
      <w:lvlText w:val="%1."/>
      <w:lvlJc w:val="left"/>
      <w:pPr>
        <w:tabs>
          <w:tab w:val="num" w:pos="360"/>
        </w:tabs>
        <w:ind w:left="340" w:hanging="340"/>
      </w:pPr>
      <w:rPr>
        <w:rFonts w:ascii="Arial" w:eastAsia="Times New Roman" w:hAnsi="Arial" w:cs="Arial" w:hint="default"/>
        <w:b/>
        <w:bCs/>
        <w:i w:val="0"/>
        <w:iCs w:val="0"/>
        <w:color w:val="000000"/>
        <w:position w:val="0"/>
        <w:sz w:val="20"/>
        <w:szCs w:val="20"/>
        <w:vertAlign w:val="baseline"/>
      </w:rPr>
    </w:lvl>
  </w:abstractNum>
  <w:abstractNum w:abstractNumId="4" w15:restartNumberingAfterBreak="0">
    <w:nsid w:val="00000018"/>
    <w:multiLevelType w:val="singleLevel"/>
    <w:tmpl w:val="00000018"/>
    <w:name w:val="WW8Num24"/>
    <w:lvl w:ilvl="0">
      <w:start w:val="1"/>
      <w:numFmt w:val="decimal"/>
      <w:lvlText w:val="%1)"/>
      <w:lvlJc w:val="left"/>
      <w:pPr>
        <w:tabs>
          <w:tab w:val="num" w:pos="720"/>
        </w:tabs>
        <w:ind w:left="720" w:hanging="360"/>
      </w:pPr>
    </w:lvl>
  </w:abstractNum>
  <w:abstractNum w:abstractNumId="5" w15:restartNumberingAfterBreak="0">
    <w:nsid w:val="0000001B"/>
    <w:multiLevelType w:val="singleLevel"/>
    <w:tmpl w:val="0000001B"/>
    <w:name w:val="WW8Num39"/>
    <w:lvl w:ilvl="0">
      <w:start w:val="1"/>
      <w:numFmt w:val="decimal"/>
      <w:lvlText w:val="%1)"/>
      <w:lvlJc w:val="left"/>
      <w:pPr>
        <w:tabs>
          <w:tab w:val="num" w:pos="720"/>
        </w:tabs>
        <w:ind w:left="720" w:hanging="360"/>
      </w:pPr>
    </w:lvl>
  </w:abstractNum>
  <w:abstractNum w:abstractNumId="6" w15:restartNumberingAfterBreak="0">
    <w:nsid w:val="0000001C"/>
    <w:multiLevelType w:val="multilevel"/>
    <w:tmpl w:val="0F8E07C0"/>
    <w:name w:val="WW8Num29"/>
    <w:lvl w:ilvl="0">
      <w:start w:val="2"/>
      <w:numFmt w:val="decimal"/>
      <w:lvlText w:val="%1)"/>
      <w:lvlJc w:val="left"/>
      <w:pPr>
        <w:tabs>
          <w:tab w:val="num" w:pos="502"/>
        </w:tabs>
        <w:ind w:left="502" w:hanging="360"/>
      </w:pPr>
      <w:rPr>
        <w:rFonts w:ascii="Arial" w:hAnsi="Arial" w:cs="Arial"/>
        <w:b w:val="0"/>
        <w:bCs w:val="0"/>
        <w:i w:val="0"/>
        <w:iCs w:val="0"/>
        <w:sz w:val="19"/>
        <w:szCs w:val="19"/>
      </w:rPr>
    </w:lvl>
    <w:lvl w:ilvl="1">
      <w:start w:val="1"/>
      <w:numFmt w:val="decimal"/>
      <w:lvlText w:val="%2."/>
      <w:lvlJc w:val="left"/>
      <w:pPr>
        <w:tabs>
          <w:tab w:val="num" w:pos="928"/>
        </w:tabs>
        <w:ind w:left="928" w:hanging="360"/>
      </w:pPr>
      <w:rPr>
        <w:rFonts w:ascii="Arial" w:hAnsi="Arial" w:cs="Arial"/>
        <w:i w:val="0"/>
        <w:iCs w:val="0"/>
        <w:sz w:val="19"/>
        <w:szCs w:val="19"/>
      </w:r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7" w15:restartNumberingAfterBreak="0">
    <w:nsid w:val="00000020"/>
    <w:multiLevelType w:val="multilevel"/>
    <w:tmpl w:val="E932DF70"/>
    <w:name w:val="WW8Num44"/>
    <w:lvl w:ilvl="0">
      <w:start w:val="1"/>
      <w:numFmt w:val="decimal"/>
      <w:lvlText w:val="%1."/>
      <w:lvlJc w:val="left"/>
      <w:pPr>
        <w:tabs>
          <w:tab w:val="num" w:pos="360"/>
        </w:tabs>
        <w:ind w:left="340" w:hanging="340"/>
      </w:pPr>
      <w:rPr>
        <w:rFonts w:ascii="Arial" w:hAnsi="Arial" w:cs="Arial" w:hint="default"/>
        <w:b/>
        <w:bCs/>
        <w:i w:val="0"/>
        <w:iCs w:val="0"/>
        <w:color w:val="auto"/>
        <w:position w:val="0"/>
        <w:sz w:val="19"/>
        <w:szCs w:val="19"/>
        <w:vertAlign w:val="baseline"/>
      </w:rPr>
    </w:lvl>
    <w:lvl w:ilvl="1">
      <w:start w:val="1"/>
      <w:numFmt w:val="lowerLetter"/>
      <w:lvlText w:val="%2."/>
      <w:lvlJc w:val="left"/>
      <w:pPr>
        <w:tabs>
          <w:tab w:val="num" w:pos="927"/>
        </w:tabs>
        <w:ind w:left="907" w:hanging="340"/>
      </w:pPr>
      <w:rPr>
        <w:rFonts w:ascii="Arial" w:hAnsi="Arial" w:cs="Arial" w:hint="default"/>
        <w:b/>
        <w:bCs/>
        <w:i w:val="0"/>
        <w:iCs w:val="0"/>
        <w:position w:val="0"/>
        <w:sz w:val="24"/>
        <w:szCs w:val="24"/>
        <w:vertAlign w:val="baseline"/>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26"/>
    <w:multiLevelType w:val="multilevel"/>
    <w:tmpl w:val="A2B43BBA"/>
    <w:name w:val="WW8Num37"/>
    <w:lvl w:ilvl="0">
      <w:start w:val="1"/>
      <w:numFmt w:val="decimal"/>
      <w:lvlText w:val="%1."/>
      <w:lvlJc w:val="left"/>
      <w:pPr>
        <w:tabs>
          <w:tab w:val="num" w:pos="2479"/>
        </w:tabs>
      </w:pPr>
    </w:lvl>
    <w:lvl w:ilvl="1">
      <w:start w:val="1"/>
      <w:numFmt w:val="bullet"/>
      <w:lvlText w:val="o"/>
      <w:lvlJc w:val="left"/>
      <w:pPr>
        <w:tabs>
          <w:tab w:val="num" w:pos="1211"/>
        </w:tabs>
      </w:pPr>
      <w:rPr>
        <w:rFonts w:ascii="Courier New" w:hAnsi="Courier New" w:cs="Lucida Sans Unicode"/>
      </w:rPr>
    </w:lvl>
    <w:lvl w:ilvl="2">
      <w:start w:val="1"/>
      <w:numFmt w:val="decimal"/>
      <w:lvlText w:val="%3)"/>
      <w:lvlJc w:val="left"/>
      <w:pPr>
        <w:tabs>
          <w:tab w:val="num" w:pos="786"/>
        </w:tabs>
      </w:pPr>
    </w:lvl>
    <w:lvl w:ilvl="3">
      <w:start w:val="1"/>
      <w:numFmt w:val="bullet"/>
      <w:lvlText w:val=""/>
      <w:lvlJc w:val="left"/>
      <w:pPr>
        <w:tabs>
          <w:tab w:val="num" w:pos="3919"/>
        </w:tabs>
      </w:pPr>
      <w:rPr>
        <w:rFonts w:ascii="Symbol" w:hAnsi="Symbol"/>
      </w:rPr>
    </w:lvl>
    <w:lvl w:ilvl="4">
      <w:start w:val="1"/>
      <w:numFmt w:val="bullet"/>
      <w:lvlText w:val="o"/>
      <w:lvlJc w:val="left"/>
      <w:pPr>
        <w:tabs>
          <w:tab w:val="num" w:pos="4639"/>
        </w:tabs>
      </w:pPr>
      <w:rPr>
        <w:rFonts w:ascii="Courier New" w:hAnsi="Courier New" w:cs="Lucida Sans Unicode"/>
      </w:rPr>
    </w:lvl>
    <w:lvl w:ilvl="5">
      <w:start w:val="1"/>
      <w:numFmt w:val="bullet"/>
      <w:lvlText w:val=""/>
      <w:lvlJc w:val="left"/>
      <w:pPr>
        <w:tabs>
          <w:tab w:val="num" w:pos="5359"/>
        </w:tabs>
      </w:pPr>
      <w:rPr>
        <w:rFonts w:ascii="Wingdings" w:hAnsi="Wingdings"/>
      </w:rPr>
    </w:lvl>
    <w:lvl w:ilvl="6">
      <w:start w:val="1"/>
      <w:numFmt w:val="bullet"/>
      <w:lvlText w:val=""/>
      <w:lvlJc w:val="left"/>
      <w:pPr>
        <w:tabs>
          <w:tab w:val="num" w:pos="6079"/>
        </w:tabs>
      </w:pPr>
      <w:rPr>
        <w:rFonts w:ascii="Symbol" w:hAnsi="Symbol"/>
      </w:rPr>
    </w:lvl>
    <w:lvl w:ilvl="7">
      <w:start w:val="1"/>
      <w:numFmt w:val="bullet"/>
      <w:lvlText w:val="o"/>
      <w:lvlJc w:val="left"/>
      <w:pPr>
        <w:tabs>
          <w:tab w:val="num" w:pos="6799"/>
        </w:tabs>
      </w:pPr>
      <w:rPr>
        <w:rFonts w:ascii="Courier New" w:hAnsi="Courier New" w:cs="Lucida Sans Unicode"/>
      </w:rPr>
    </w:lvl>
    <w:lvl w:ilvl="8">
      <w:start w:val="1"/>
      <w:numFmt w:val="bullet"/>
      <w:lvlText w:val=""/>
      <w:lvlJc w:val="left"/>
      <w:pPr>
        <w:tabs>
          <w:tab w:val="num" w:pos="7519"/>
        </w:tabs>
      </w:pPr>
      <w:rPr>
        <w:rFonts w:ascii="Wingdings" w:hAnsi="Wingdings"/>
      </w:rPr>
    </w:lvl>
  </w:abstractNum>
  <w:abstractNum w:abstractNumId="9" w15:restartNumberingAfterBreak="0">
    <w:nsid w:val="0000002B"/>
    <w:multiLevelType w:val="singleLevel"/>
    <w:tmpl w:val="0000002B"/>
    <w:name w:val="WW8Num59"/>
    <w:lvl w:ilvl="0">
      <w:start w:val="1"/>
      <w:numFmt w:val="decimal"/>
      <w:lvlText w:val="%1."/>
      <w:lvlJc w:val="left"/>
      <w:pPr>
        <w:tabs>
          <w:tab w:val="num" w:pos="340"/>
        </w:tabs>
        <w:ind w:left="340" w:hanging="340"/>
      </w:pPr>
      <w:rPr>
        <w:rFonts w:ascii="Arial" w:hAnsi="Arial" w:cs="Arial"/>
        <w:b/>
        <w:bCs/>
        <w:i w:val="0"/>
        <w:iCs w:val="0"/>
        <w:sz w:val="19"/>
        <w:szCs w:val="19"/>
      </w:rPr>
    </w:lvl>
  </w:abstractNum>
  <w:abstractNum w:abstractNumId="10" w15:restartNumberingAfterBreak="0">
    <w:nsid w:val="0000002F"/>
    <w:multiLevelType w:val="singleLevel"/>
    <w:tmpl w:val="0000002F"/>
    <w:name w:val="WW8Num66"/>
    <w:lvl w:ilvl="0">
      <w:start w:val="6"/>
      <w:numFmt w:val="decimal"/>
      <w:lvlText w:val="%1."/>
      <w:lvlJc w:val="left"/>
      <w:pPr>
        <w:tabs>
          <w:tab w:val="num" w:pos="360"/>
        </w:tabs>
        <w:ind w:left="340" w:hanging="340"/>
      </w:pPr>
      <w:rPr>
        <w:rFonts w:ascii="Arial" w:hAnsi="Arial" w:cs="Arial"/>
        <w:b/>
        <w:bCs/>
        <w:i w:val="0"/>
        <w:iCs w:val="0"/>
        <w:position w:val="0"/>
        <w:sz w:val="22"/>
        <w:szCs w:val="22"/>
        <w:vertAlign w:val="baseline"/>
      </w:rPr>
    </w:lvl>
  </w:abstractNum>
  <w:abstractNum w:abstractNumId="11" w15:restartNumberingAfterBreak="0">
    <w:nsid w:val="00000041"/>
    <w:multiLevelType w:val="multilevel"/>
    <w:tmpl w:val="D1D43A90"/>
    <w:name w:val="WW8Num65"/>
    <w:lvl w:ilvl="0">
      <w:start w:val="4"/>
      <w:numFmt w:val="decimal"/>
      <w:lvlText w:val="%1."/>
      <w:lvlJc w:val="left"/>
      <w:pPr>
        <w:tabs>
          <w:tab w:val="num" w:pos="0"/>
        </w:tabs>
        <w:ind w:left="720" w:hanging="360"/>
      </w:pPr>
      <w:rPr>
        <w:rFonts w:ascii="Arial" w:hAnsi="Arial" w:cs="Arial" w:hint="default"/>
        <w:b w:val="0"/>
        <w:bCs w:val="0"/>
        <w:i w:val="0"/>
        <w:iCs w:val="0"/>
        <w:color w:val="auto"/>
      </w:rPr>
    </w:lvl>
    <w:lvl w:ilvl="1">
      <w:start w:val="1"/>
      <w:numFmt w:val="decimal"/>
      <w:lvlText w:val="%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440" w:hanging="108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1800" w:hanging="1440"/>
      </w:pPr>
      <w:rPr>
        <w:rFonts w:hint="default"/>
        <w:b w:val="0"/>
        <w:bCs w:val="0"/>
      </w:rPr>
    </w:lvl>
    <w:lvl w:ilvl="8">
      <w:start w:val="1"/>
      <w:numFmt w:val="decimal"/>
      <w:isLgl/>
      <w:lvlText w:val="%1.%2.%3.%4.%5.%6.%7.%8.%9."/>
      <w:lvlJc w:val="left"/>
      <w:pPr>
        <w:ind w:left="2160" w:hanging="1800"/>
      </w:pPr>
      <w:rPr>
        <w:rFonts w:hint="default"/>
        <w:b w:val="0"/>
        <w:bCs w:val="0"/>
      </w:rPr>
    </w:lvl>
  </w:abstractNum>
  <w:abstractNum w:abstractNumId="12" w15:restartNumberingAfterBreak="0">
    <w:nsid w:val="0083518B"/>
    <w:multiLevelType w:val="hybridMultilevel"/>
    <w:tmpl w:val="3BD49FA8"/>
    <w:name w:val="WW8Num1222"/>
    <w:lvl w:ilvl="0" w:tplc="FFFFFFFF">
      <w:start w:val="1"/>
      <w:numFmt w:val="decimal"/>
      <w:lvlText w:val="%1."/>
      <w:lvlJc w:val="left"/>
      <w:pPr>
        <w:tabs>
          <w:tab w:val="num" w:pos="340"/>
        </w:tabs>
        <w:ind w:left="340" w:hanging="340"/>
      </w:pPr>
      <w:rPr>
        <w:rFonts w:ascii="Arial" w:hAnsi="Arial" w:cs="Arial" w:hint="default"/>
        <w:b/>
        <w:bCs/>
        <w:i w:val="0"/>
        <w:iCs w:val="0"/>
        <w:sz w:val="18"/>
        <w:szCs w:val="18"/>
      </w:rPr>
    </w:lvl>
    <w:lvl w:ilvl="1" w:tplc="50C036A2">
      <w:start w:val="1"/>
      <w:numFmt w:val="decimal"/>
      <w:lvlText w:val="%2."/>
      <w:lvlJc w:val="left"/>
      <w:pPr>
        <w:tabs>
          <w:tab w:val="num" w:pos="360"/>
        </w:tabs>
        <w:ind w:left="340" w:hanging="340"/>
      </w:pPr>
      <w:rPr>
        <w:rFonts w:ascii="Arial" w:hAnsi="Arial" w:cs="Arial" w:hint="default"/>
        <w:b/>
        <w:bCs/>
        <w:i w:val="0"/>
        <w:iCs w:val="0"/>
        <w:sz w:val="19"/>
        <w:szCs w:val="19"/>
      </w:rPr>
    </w:lvl>
    <w:lvl w:ilvl="2" w:tplc="6CB84A4C">
      <w:start w:val="1"/>
      <w:numFmt w:val="lowerLetter"/>
      <w:lvlText w:val="%3)"/>
      <w:lvlJc w:val="left"/>
      <w:pPr>
        <w:tabs>
          <w:tab w:val="num" w:pos="2340"/>
        </w:tabs>
        <w:ind w:left="2320" w:hanging="340"/>
      </w:pPr>
      <w:rPr>
        <w:rFonts w:ascii="Arial" w:hAnsi="Arial" w:cs="Arial" w:hint="default"/>
        <w:b/>
        <w:bCs/>
        <w:i w:val="0"/>
        <w:iCs w:val="0"/>
        <w:sz w:val="19"/>
        <w:szCs w:val="19"/>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01A71B70"/>
    <w:multiLevelType w:val="hybridMultilevel"/>
    <w:tmpl w:val="FC36380A"/>
    <w:lvl w:ilvl="0" w:tplc="5A585734">
      <w:start w:val="1"/>
      <w:numFmt w:val="decimal"/>
      <w:lvlText w:val="%1."/>
      <w:lvlJc w:val="left"/>
      <w:pPr>
        <w:ind w:left="786" w:hanging="360"/>
      </w:pPr>
      <w:rPr>
        <w:i w:val="0"/>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4" w15:restartNumberingAfterBreak="0">
    <w:nsid w:val="06010A32"/>
    <w:multiLevelType w:val="hybridMultilevel"/>
    <w:tmpl w:val="C0E6D47E"/>
    <w:lvl w:ilvl="0" w:tplc="C0C8370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73C3A78"/>
    <w:multiLevelType w:val="hybridMultilevel"/>
    <w:tmpl w:val="92E0465A"/>
    <w:name w:val="WW8Num822"/>
    <w:lvl w:ilvl="0" w:tplc="FFFFFFFF">
      <w:start w:val="1"/>
      <w:numFmt w:val="decimal"/>
      <w:lvlText w:val="%1."/>
      <w:lvlJc w:val="left"/>
      <w:pPr>
        <w:tabs>
          <w:tab w:val="num" w:pos="340"/>
        </w:tabs>
        <w:ind w:left="340" w:hanging="340"/>
      </w:pPr>
      <w:rPr>
        <w:rFonts w:ascii="Arial" w:hAnsi="Arial" w:cs="Arial" w:hint="default"/>
        <w:b/>
        <w:bCs/>
        <w:i w:val="0"/>
        <w:iCs w:val="0"/>
        <w:sz w:val="19"/>
        <w:szCs w:val="19"/>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0C4021DC"/>
    <w:multiLevelType w:val="multilevel"/>
    <w:tmpl w:val="5E6263E6"/>
    <w:lvl w:ilvl="0">
      <w:start w:val="3"/>
      <w:numFmt w:val="decimal"/>
      <w:lvlText w:val="%1."/>
      <w:lvlJc w:val="left"/>
      <w:pPr>
        <w:ind w:left="360" w:hanging="360"/>
      </w:pPr>
      <w:rPr>
        <w:rFonts w:eastAsia="Arial" w:hint="default"/>
        <w:b w:val="0"/>
        <w:sz w:val="19"/>
      </w:rPr>
    </w:lvl>
    <w:lvl w:ilvl="1">
      <w:start w:val="1"/>
      <w:numFmt w:val="decimal"/>
      <w:lvlText w:val="%1.%2."/>
      <w:lvlJc w:val="left"/>
      <w:pPr>
        <w:ind w:left="360" w:hanging="360"/>
      </w:pPr>
      <w:rPr>
        <w:rFonts w:eastAsia="Arial" w:hint="default"/>
        <w:b w:val="0"/>
        <w:sz w:val="19"/>
      </w:rPr>
    </w:lvl>
    <w:lvl w:ilvl="2">
      <w:start w:val="1"/>
      <w:numFmt w:val="decimal"/>
      <w:lvlText w:val="%1.%2.%3."/>
      <w:lvlJc w:val="left"/>
      <w:pPr>
        <w:ind w:left="720" w:hanging="720"/>
      </w:pPr>
      <w:rPr>
        <w:rFonts w:eastAsia="Arial" w:hint="default"/>
        <w:b w:val="0"/>
        <w:sz w:val="19"/>
      </w:rPr>
    </w:lvl>
    <w:lvl w:ilvl="3">
      <w:start w:val="1"/>
      <w:numFmt w:val="decimal"/>
      <w:lvlText w:val="%1.%2.%3.%4."/>
      <w:lvlJc w:val="left"/>
      <w:pPr>
        <w:ind w:left="720" w:hanging="720"/>
      </w:pPr>
      <w:rPr>
        <w:rFonts w:eastAsia="Arial" w:hint="default"/>
        <w:b w:val="0"/>
        <w:sz w:val="19"/>
      </w:rPr>
    </w:lvl>
    <w:lvl w:ilvl="4">
      <w:start w:val="1"/>
      <w:numFmt w:val="decimal"/>
      <w:lvlText w:val="%1.%2.%3.%4.%5."/>
      <w:lvlJc w:val="left"/>
      <w:pPr>
        <w:ind w:left="1080" w:hanging="1080"/>
      </w:pPr>
      <w:rPr>
        <w:rFonts w:eastAsia="Arial" w:hint="default"/>
        <w:b w:val="0"/>
        <w:sz w:val="19"/>
      </w:rPr>
    </w:lvl>
    <w:lvl w:ilvl="5">
      <w:start w:val="1"/>
      <w:numFmt w:val="decimal"/>
      <w:lvlText w:val="%1.%2.%3.%4.%5.%6."/>
      <w:lvlJc w:val="left"/>
      <w:pPr>
        <w:ind w:left="1080" w:hanging="1080"/>
      </w:pPr>
      <w:rPr>
        <w:rFonts w:eastAsia="Arial" w:hint="default"/>
        <w:b w:val="0"/>
        <w:sz w:val="19"/>
      </w:rPr>
    </w:lvl>
    <w:lvl w:ilvl="6">
      <w:start w:val="1"/>
      <w:numFmt w:val="decimal"/>
      <w:lvlText w:val="%1.%2.%3.%4.%5.%6.%7."/>
      <w:lvlJc w:val="left"/>
      <w:pPr>
        <w:ind w:left="1080" w:hanging="1080"/>
      </w:pPr>
      <w:rPr>
        <w:rFonts w:eastAsia="Arial" w:hint="default"/>
        <w:b w:val="0"/>
        <w:sz w:val="19"/>
      </w:rPr>
    </w:lvl>
    <w:lvl w:ilvl="7">
      <w:start w:val="1"/>
      <w:numFmt w:val="decimal"/>
      <w:lvlText w:val="%1.%2.%3.%4.%5.%6.%7.%8."/>
      <w:lvlJc w:val="left"/>
      <w:pPr>
        <w:ind w:left="1440" w:hanging="1440"/>
      </w:pPr>
      <w:rPr>
        <w:rFonts w:eastAsia="Arial" w:hint="default"/>
        <w:b w:val="0"/>
        <w:sz w:val="19"/>
      </w:rPr>
    </w:lvl>
    <w:lvl w:ilvl="8">
      <w:start w:val="1"/>
      <w:numFmt w:val="decimal"/>
      <w:lvlText w:val="%1.%2.%3.%4.%5.%6.%7.%8.%9."/>
      <w:lvlJc w:val="left"/>
      <w:pPr>
        <w:ind w:left="1440" w:hanging="1440"/>
      </w:pPr>
      <w:rPr>
        <w:rFonts w:eastAsia="Arial" w:hint="default"/>
        <w:b w:val="0"/>
        <w:sz w:val="19"/>
      </w:rPr>
    </w:lvl>
  </w:abstractNum>
  <w:abstractNum w:abstractNumId="17" w15:restartNumberingAfterBreak="0">
    <w:nsid w:val="0E825419"/>
    <w:multiLevelType w:val="hybridMultilevel"/>
    <w:tmpl w:val="6AE44186"/>
    <w:lvl w:ilvl="0" w:tplc="27D8D600">
      <w:start w:val="6"/>
      <w:numFmt w:val="decimal"/>
      <w:lvlText w:val="%1."/>
      <w:lvlJc w:val="left"/>
      <w:pPr>
        <w:ind w:left="735" w:hanging="360"/>
      </w:pPr>
      <w:rPr>
        <w:rFonts w:eastAsia="SimSun" w:hint="default"/>
        <w:b/>
        <w:color w:val="auto"/>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8" w15:restartNumberingAfterBreak="0">
    <w:nsid w:val="0EE17062"/>
    <w:multiLevelType w:val="multilevel"/>
    <w:tmpl w:val="0D166F22"/>
    <w:lvl w:ilvl="0">
      <w:start w:val="5"/>
      <w:numFmt w:val="decimal"/>
      <w:lvlText w:val="%1."/>
      <w:lvlJc w:val="left"/>
      <w:pPr>
        <w:ind w:left="660" w:hanging="660"/>
      </w:pPr>
      <w:rPr>
        <w:rFonts w:hint="default"/>
      </w:rPr>
    </w:lvl>
    <w:lvl w:ilvl="1">
      <w:start w:val="2"/>
      <w:numFmt w:val="decimal"/>
      <w:lvlText w:val="%1.%2."/>
      <w:lvlJc w:val="left"/>
      <w:pPr>
        <w:ind w:left="1038" w:hanging="660"/>
      </w:pPr>
      <w:rPr>
        <w:rFonts w:hint="default"/>
      </w:rPr>
    </w:lvl>
    <w:lvl w:ilvl="2">
      <w:start w:val="4"/>
      <w:numFmt w:val="decimal"/>
      <w:lvlText w:val="%1.%2.%3."/>
      <w:lvlJc w:val="left"/>
      <w:pPr>
        <w:ind w:left="1476" w:hanging="720"/>
      </w:pPr>
      <w:rPr>
        <w:rFonts w:hint="default"/>
      </w:rPr>
    </w:lvl>
    <w:lvl w:ilvl="3">
      <w:start w:val="1"/>
      <w:numFmt w:val="decimal"/>
      <w:lvlText w:val="%1.%2.%3.%4."/>
      <w:lvlJc w:val="left"/>
      <w:pPr>
        <w:ind w:left="1854" w:hanging="720"/>
      </w:pPr>
      <w:rPr>
        <w:rFonts w:hint="default"/>
        <w:b w:val="0"/>
        <w:bCs w:val="0"/>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19" w15:restartNumberingAfterBreak="0">
    <w:nsid w:val="11DF3B9F"/>
    <w:multiLevelType w:val="multilevel"/>
    <w:tmpl w:val="07BAED8C"/>
    <w:lvl w:ilvl="0">
      <w:start w:val="13"/>
      <w:numFmt w:val="decimal"/>
      <w:lvlText w:val="%1."/>
      <w:lvlJc w:val="left"/>
      <w:pPr>
        <w:ind w:left="644" w:hanging="360"/>
      </w:pPr>
      <w:rPr>
        <w:rFonts w:hint="default"/>
        <w:b/>
        <w:bCs w:val="0"/>
        <w:i w:val="0"/>
        <w:color w:val="auto"/>
      </w:rPr>
    </w:lvl>
    <w:lvl w:ilvl="1">
      <w:start w:val="1"/>
      <w:numFmt w:val="decimal"/>
      <w:isLgl/>
      <w:lvlText w:val="%1.%2."/>
      <w:lvlJc w:val="left"/>
      <w:pPr>
        <w:ind w:left="1242" w:hanging="495"/>
      </w:pPr>
      <w:rPr>
        <w:rFonts w:hint="default"/>
      </w:rPr>
    </w:lvl>
    <w:lvl w:ilvl="2">
      <w:start w:val="2"/>
      <w:numFmt w:val="decimal"/>
      <w:isLgl/>
      <w:lvlText w:val="%1.%2.%3."/>
      <w:lvlJc w:val="left"/>
      <w:pPr>
        <w:ind w:left="1854" w:hanging="720"/>
      </w:pPr>
      <w:rPr>
        <w:rFonts w:hint="default"/>
        <w:b/>
      </w:rPr>
    </w:lvl>
    <w:lvl w:ilvl="3">
      <w:start w:val="1"/>
      <w:numFmt w:val="decimal"/>
      <w:isLgl/>
      <w:lvlText w:val="%1.%2.%3.%4."/>
      <w:lvlJc w:val="left"/>
      <w:pPr>
        <w:ind w:left="224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375" w:hanging="108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509" w:hanging="1440"/>
      </w:pPr>
      <w:rPr>
        <w:rFonts w:hint="default"/>
      </w:rPr>
    </w:lvl>
    <w:lvl w:ilvl="8">
      <w:start w:val="1"/>
      <w:numFmt w:val="decimal"/>
      <w:isLgl/>
      <w:lvlText w:val="%1.%2.%3.%4.%5.%6.%7.%8.%9."/>
      <w:lvlJc w:val="left"/>
      <w:pPr>
        <w:ind w:left="4896" w:hanging="1440"/>
      </w:pPr>
      <w:rPr>
        <w:rFonts w:hint="default"/>
      </w:rPr>
    </w:lvl>
  </w:abstractNum>
  <w:abstractNum w:abstractNumId="20" w15:restartNumberingAfterBreak="0">
    <w:nsid w:val="17A9708E"/>
    <w:multiLevelType w:val="multilevel"/>
    <w:tmpl w:val="B10CCD8E"/>
    <w:lvl w:ilvl="0">
      <w:start w:val="1"/>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1A5F52CB"/>
    <w:multiLevelType w:val="hybridMultilevel"/>
    <w:tmpl w:val="1772DD94"/>
    <w:lvl w:ilvl="0" w:tplc="2640DA0A">
      <w:start w:val="1"/>
      <w:numFmt w:val="lowerLetter"/>
      <w:lvlText w:val="%1)"/>
      <w:lvlJc w:val="left"/>
      <w:pPr>
        <w:ind w:left="1146" w:hanging="360"/>
      </w:pPr>
      <w:rPr>
        <w:rFonts w:ascii="Arial" w:eastAsia="Times New Roman" w:hAnsi="Arial" w:cs="Arial"/>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2" w15:restartNumberingAfterBreak="0">
    <w:nsid w:val="1CFA49DD"/>
    <w:multiLevelType w:val="hybridMultilevel"/>
    <w:tmpl w:val="A3348388"/>
    <w:lvl w:ilvl="0" w:tplc="6BF64F0A">
      <w:start w:val="1"/>
      <w:numFmt w:val="decimal"/>
      <w:lvlText w:val="%1)"/>
      <w:lvlJc w:val="left"/>
      <w:pPr>
        <w:ind w:left="720" w:hanging="360"/>
      </w:pPr>
      <w:rPr>
        <w:rFonts w:ascii="Arial" w:hAnsi="Arial" w:cs="Arial" w:hint="default"/>
        <w:b w:val="0"/>
        <w:i w:val="0"/>
        <w:position w:val="0"/>
        <w:sz w:val="19"/>
        <w:szCs w:val="19"/>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0E0BC5"/>
    <w:multiLevelType w:val="hybridMultilevel"/>
    <w:tmpl w:val="65C01338"/>
    <w:name w:val="WW8Num122"/>
    <w:lvl w:ilvl="0" w:tplc="98380314">
      <w:start w:val="1"/>
      <w:numFmt w:val="decimal"/>
      <w:lvlText w:val="%1."/>
      <w:lvlJc w:val="left"/>
      <w:pPr>
        <w:tabs>
          <w:tab w:val="num" w:pos="340"/>
        </w:tabs>
        <w:ind w:left="340" w:hanging="340"/>
      </w:pPr>
      <w:rPr>
        <w:rFonts w:ascii="Arial" w:hAnsi="Arial" w:cs="Arial" w:hint="default"/>
        <w:b/>
        <w:bCs/>
        <w:i w:val="0"/>
        <w:iCs w:val="0"/>
        <w:color w:val="auto"/>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1F9547E2"/>
    <w:multiLevelType w:val="hybridMultilevel"/>
    <w:tmpl w:val="D7FC903A"/>
    <w:lvl w:ilvl="0" w:tplc="90F21496">
      <w:start w:val="13"/>
      <w:numFmt w:val="decimal"/>
      <w:lvlText w:val="%1."/>
      <w:lvlJc w:val="left"/>
      <w:pPr>
        <w:ind w:left="927" w:hanging="360"/>
      </w:pPr>
      <w:rPr>
        <w:b/>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5" w15:restartNumberingAfterBreak="0">
    <w:nsid w:val="2DDF014D"/>
    <w:multiLevelType w:val="multilevel"/>
    <w:tmpl w:val="2A021A94"/>
    <w:lvl w:ilvl="0">
      <w:start w:val="3"/>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86" w:hanging="360"/>
      </w:pPr>
      <w:rPr>
        <w:rFonts w:hint="default"/>
        <w:b/>
        <w:bCs/>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2F1F0091"/>
    <w:multiLevelType w:val="hybridMultilevel"/>
    <w:tmpl w:val="BD10B312"/>
    <w:lvl w:ilvl="0" w:tplc="9ADC762E">
      <w:start w:val="3"/>
      <w:numFmt w:val="decimal"/>
      <w:lvlText w:val="%1."/>
      <w:lvlJc w:val="left"/>
      <w:pPr>
        <w:tabs>
          <w:tab w:val="num" w:pos="772"/>
        </w:tabs>
        <w:ind w:left="772" w:hanging="397"/>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863DEF"/>
    <w:multiLevelType w:val="multilevel"/>
    <w:tmpl w:val="EB523670"/>
    <w:lvl w:ilvl="0">
      <w:start w:val="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4A7978"/>
    <w:multiLevelType w:val="hybridMultilevel"/>
    <w:tmpl w:val="A83A4D48"/>
    <w:lvl w:ilvl="0" w:tplc="2A682204">
      <w:start w:val="6"/>
      <w:numFmt w:val="decimal"/>
      <w:lvlText w:val="%1."/>
      <w:lvlJc w:val="left"/>
      <w:pPr>
        <w:ind w:left="107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0" w15:restartNumberingAfterBreak="0">
    <w:nsid w:val="348F21FA"/>
    <w:multiLevelType w:val="multilevel"/>
    <w:tmpl w:val="31166208"/>
    <w:lvl w:ilvl="0">
      <w:start w:val="3"/>
      <w:numFmt w:val="decimal"/>
      <w:lvlText w:val="%1."/>
      <w:lvlJc w:val="left"/>
      <w:pPr>
        <w:ind w:left="360" w:hanging="360"/>
      </w:pPr>
      <w:rPr>
        <w:rFonts w:hint="default"/>
        <w:b w:val="0"/>
        <w:bCs w:val="0"/>
      </w:rPr>
    </w:lvl>
    <w:lvl w:ilvl="1">
      <w:start w:val="14"/>
      <w:numFmt w:val="decimal"/>
      <w:lvlText w:val="%1.%2."/>
      <w:lvlJc w:val="left"/>
      <w:pPr>
        <w:ind w:left="360" w:hanging="360"/>
      </w:pPr>
      <w:rPr>
        <w:rFonts w:hint="default"/>
        <w:b w:val="0"/>
        <w:bCs w:val="0"/>
        <w:color w:val="000000" w:themeColor="text1"/>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val="0"/>
        <w:bCs w:val="0"/>
      </w:rPr>
    </w:lvl>
    <w:lvl w:ilvl="5">
      <w:start w:val="1"/>
      <w:numFmt w:val="decimal"/>
      <w:lvlText w:val="%1.%2.%3.%4.%5.%6."/>
      <w:lvlJc w:val="left"/>
      <w:pPr>
        <w:ind w:left="2880" w:hanging="1080"/>
      </w:pPr>
      <w:rPr>
        <w:rFonts w:hint="default"/>
        <w:b w:val="0"/>
        <w:bCs w:val="0"/>
      </w:rPr>
    </w:lvl>
    <w:lvl w:ilvl="6">
      <w:start w:val="1"/>
      <w:numFmt w:val="decimal"/>
      <w:lvlText w:val="%1.%2.%3.%4.%5.%6.%7."/>
      <w:lvlJc w:val="left"/>
      <w:pPr>
        <w:ind w:left="3600" w:hanging="1440"/>
      </w:pPr>
      <w:rPr>
        <w:rFonts w:hint="default"/>
        <w:b w:val="0"/>
        <w:bCs w:val="0"/>
      </w:rPr>
    </w:lvl>
    <w:lvl w:ilvl="7">
      <w:start w:val="1"/>
      <w:numFmt w:val="decimal"/>
      <w:lvlText w:val="%1.%2.%3.%4.%5.%6.%7.%8."/>
      <w:lvlJc w:val="left"/>
      <w:pPr>
        <w:ind w:left="3960" w:hanging="1440"/>
      </w:pPr>
      <w:rPr>
        <w:rFonts w:hint="default"/>
        <w:b w:val="0"/>
        <w:bCs w:val="0"/>
      </w:rPr>
    </w:lvl>
    <w:lvl w:ilvl="8">
      <w:start w:val="1"/>
      <w:numFmt w:val="decimal"/>
      <w:lvlText w:val="%1.%2.%3.%4.%5.%6.%7.%8.%9."/>
      <w:lvlJc w:val="left"/>
      <w:pPr>
        <w:ind w:left="4320" w:hanging="1440"/>
      </w:pPr>
      <w:rPr>
        <w:rFonts w:hint="default"/>
        <w:b w:val="0"/>
        <w:bCs w:val="0"/>
      </w:rPr>
    </w:lvl>
  </w:abstractNum>
  <w:abstractNum w:abstractNumId="31" w15:restartNumberingAfterBreak="0">
    <w:nsid w:val="36CA2F1B"/>
    <w:multiLevelType w:val="hybridMultilevel"/>
    <w:tmpl w:val="B2C81E26"/>
    <w:lvl w:ilvl="0" w:tplc="2E3E5064">
      <w:start w:val="1"/>
      <w:numFmt w:val="upperRoman"/>
      <w:lvlText w:val="%1."/>
      <w:lvlJc w:val="left"/>
      <w:pPr>
        <w:ind w:left="1430" w:hanging="720"/>
      </w:pPr>
      <w:rPr>
        <w:rFonts w:hint="default"/>
        <w:b/>
        <w:bCs/>
        <w:strike w:val="0"/>
      </w:rPr>
    </w:lvl>
    <w:lvl w:ilvl="1" w:tplc="04150011">
      <w:start w:val="1"/>
      <w:numFmt w:val="decimal"/>
      <w:lvlText w:val="%2)"/>
      <w:lvlJc w:val="left"/>
      <w:pPr>
        <w:ind w:left="720" w:hanging="360"/>
      </w:pPr>
    </w:lvl>
    <w:lvl w:ilvl="2" w:tplc="75A604A6">
      <w:start w:val="1"/>
      <w:numFmt w:val="decimal"/>
      <w:lvlText w:val="%3)"/>
      <w:lvlJc w:val="left"/>
      <w:pPr>
        <w:ind w:left="1070" w:hanging="360"/>
      </w:pPr>
      <w:rPr>
        <w:rFonts w:asciiTheme="majorHAnsi" w:eastAsia="Times New Roman" w:hAnsiTheme="majorHAnsi" w:cstheme="minorHAnsi" w:hint="default"/>
        <w:b w:val="0"/>
      </w:rPr>
    </w:lvl>
    <w:lvl w:ilvl="3" w:tplc="58787862">
      <w:start w:val="7"/>
      <w:numFmt w:val="upperRoman"/>
      <w:lvlText w:val="%4&gt;"/>
      <w:lvlJc w:val="left"/>
      <w:pPr>
        <w:ind w:left="3240" w:hanging="720"/>
      </w:pPr>
      <w:rPr>
        <w:rFonts w:hint="default"/>
        <w:b/>
        <w:bCs/>
      </w:rPr>
    </w:lvl>
    <w:lvl w:ilvl="4" w:tplc="E45092A8">
      <w:start w:val="1"/>
      <w:numFmt w:val="lowerLetter"/>
      <w:lvlText w:val="%5)"/>
      <w:lvlJc w:val="left"/>
      <w:pPr>
        <w:ind w:left="3600" w:hanging="360"/>
      </w:pPr>
      <w:rPr>
        <w:rFonts w:asciiTheme="majorHAnsi" w:eastAsia="Times New Roman" w:hAnsiTheme="majorHAnsi" w:cs="Calibri"/>
      </w:rPr>
    </w:lvl>
    <w:lvl w:ilvl="5" w:tplc="0415001B">
      <w:start w:val="1"/>
      <w:numFmt w:val="lowerRoman"/>
      <w:lvlText w:val="%6."/>
      <w:lvlJc w:val="right"/>
      <w:pPr>
        <w:ind w:left="4320" w:hanging="180"/>
      </w:pPr>
    </w:lvl>
    <w:lvl w:ilvl="6" w:tplc="7C123512">
      <w:start w:val="1"/>
      <w:numFmt w:val="decimal"/>
      <w:lvlText w:val="%7."/>
      <w:lvlJc w:val="left"/>
      <w:pPr>
        <w:ind w:left="5040" w:hanging="360"/>
      </w:pPr>
      <w:rPr>
        <w:b w:val="0"/>
        <w:bCs/>
        <w:i w:val="0"/>
        <w:iCs/>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1411219"/>
    <w:multiLevelType w:val="hybridMultilevel"/>
    <w:tmpl w:val="EF5063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8B0153"/>
    <w:multiLevelType w:val="multilevel"/>
    <w:tmpl w:val="24AC56E2"/>
    <w:lvl w:ilvl="0">
      <w:start w:val="1"/>
      <w:numFmt w:val="decimal"/>
      <w:lvlText w:val="%1."/>
      <w:lvlJc w:val="left"/>
      <w:pPr>
        <w:ind w:left="360" w:hanging="360"/>
      </w:pPr>
      <w:rPr>
        <w:b w:val="0"/>
      </w:rPr>
    </w:lvl>
    <w:lvl w:ilvl="1">
      <w:start w:val="1"/>
      <w:numFmt w:val="decimal"/>
      <w:lvlText w:val="%1.%2."/>
      <w:lvlJc w:val="left"/>
      <w:pPr>
        <w:ind w:left="720" w:hanging="360"/>
      </w:pPr>
      <w:rPr>
        <w:rFonts w:hint="default"/>
        <w:b w:val="0"/>
      </w:rPr>
    </w:lvl>
    <w:lvl w:ilvl="2">
      <w:start w:val="1"/>
      <w:numFmt w:val="decimal"/>
      <w:lvlText w:val="%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4" w15:restartNumberingAfterBreak="0">
    <w:nsid w:val="46CD5FA0"/>
    <w:multiLevelType w:val="hybridMultilevel"/>
    <w:tmpl w:val="81C04106"/>
    <w:lvl w:ilvl="0" w:tplc="E822E41C">
      <w:start w:val="1"/>
      <w:numFmt w:val="decimal"/>
      <w:lvlText w:val="%1."/>
      <w:lvlJc w:val="left"/>
      <w:pPr>
        <w:ind w:left="720" w:hanging="360"/>
      </w:pPr>
      <w:rPr>
        <w:rFonts w:ascii="Arial" w:hAnsi="Arial" w:cs="Arial" w:hint="default"/>
        <w:b w:val="0"/>
        <w:i w:val="0"/>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605746"/>
    <w:multiLevelType w:val="multilevel"/>
    <w:tmpl w:val="BB6001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C0D4873"/>
    <w:multiLevelType w:val="hybridMultilevel"/>
    <w:tmpl w:val="C7A234F8"/>
    <w:lvl w:ilvl="0" w:tplc="6B60AB28">
      <w:start w:val="1"/>
      <w:numFmt w:val="decimal"/>
      <w:lvlText w:val="%1."/>
      <w:lvlJc w:val="left"/>
      <w:pPr>
        <w:tabs>
          <w:tab w:val="num" w:pos="417"/>
        </w:tabs>
        <w:ind w:left="417" w:hanging="360"/>
      </w:pPr>
      <w:rPr>
        <w:rFonts w:hint="default"/>
      </w:rPr>
    </w:lvl>
    <w:lvl w:ilvl="1" w:tplc="651077B8">
      <w:start w:val="1"/>
      <w:numFmt w:val="decimal"/>
      <w:lvlText w:val="%2."/>
      <w:lvlJc w:val="left"/>
      <w:pPr>
        <w:ind w:left="360" w:hanging="360"/>
      </w:pPr>
      <w:rPr>
        <w:rFonts w:asciiTheme="majorHAnsi" w:eastAsia="Times New Roman" w:hAnsiTheme="majorHAnsi" w:cstheme="minorHAnsi"/>
      </w:rPr>
    </w:lvl>
    <w:lvl w:ilvl="2" w:tplc="0415001B">
      <w:start w:val="1"/>
      <w:numFmt w:val="lowerRoman"/>
      <w:lvlText w:val="%3."/>
      <w:lvlJc w:val="right"/>
      <w:pPr>
        <w:tabs>
          <w:tab w:val="num" w:pos="2160"/>
        </w:tabs>
        <w:ind w:left="2160" w:hanging="180"/>
      </w:pPr>
    </w:lvl>
    <w:lvl w:ilvl="3" w:tplc="7CCACE86">
      <w:start w:val="1"/>
      <w:numFmt w:val="decimal"/>
      <w:lvlText w:val="%4)"/>
      <w:lvlJc w:val="left"/>
      <w:pPr>
        <w:ind w:left="2880" w:hanging="360"/>
      </w:pPr>
      <w:rPr>
        <w:rFonts w:hint="default"/>
        <w:b w:val="0"/>
        <w:bCs w:val="0"/>
      </w:rPr>
    </w:lvl>
    <w:lvl w:ilvl="4" w:tplc="B05AFD0E">
      <w:start w:val="1"/>
      <w:numFmt w:val="lowerLetter"/>
      <w:lvlText w:val="%5)"/>
      <w:lvlJc w:val="left"/>
      <w:pPr>
        <w:ind w:left="3600" w:hanging="360"/>
      </w:pPr>
      <w:rPr>
        <w:rFonts w:cs="Arial" w:hint="default"/>
      </w:rPr>
    </w:lvl>
    <w:lvl w:ilvl="5" w:tplc="3B22E5D4">
      <w:start w:val="14"/>
      <w:numFmt w:val="upperRoman"/>
      <w:lvlText w:val="%6."/>
      <w:lvlJc w:val="left"/>
      <w:pPr>
        <w:ind w:left="4860" w:hanging="720"/>
      </w:pPr>
      <w:rPr>
        <w:rFonts w:asciiTheme="minorHAnsi" w:hAnsiTheme="minorHAnsi" w:cstheme="minorHAnsi"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C257719"/>
    <w:multiLevelType w:val="multilevel"/>
    <w:tmpl w:val="B628C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C437D91"/>
    <w:multiLevelType w:val="hybridMultilevel"/>
    <w:tmpl w:val="DE16944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4DAE488A"/>
    <w:multiLevelType w:val="multilevel"/>
    <w:tmpl w:val="B63EEA3C"/>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7D41B6A"/>
    <w:multiLevelType w:val="hybridMultilevel"/>
    <w:tmpl w:val="8D4C04C6"/>
    <w:lvl w:ilvl="0" w:tplc="4EE078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581C7088"/>
    <w:multiLevelType w:val="multilevel"/>
    <w:tmpl w:val="311C575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AB81952"/>
    <w:multiLevelType w:val="hybridMultilevel"/>
    <w:tmpl w:val="767CF8FA"/>
    <w:lvl w:ilvl="0" w:tplc="51D6F9C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C67819"/>
    <w:multiLevelType w:val="hybridMultilevel"/>
    <w:tmpl w:val="35160C1A"/>
    <w:lvl w:ilvl="0" w:tplc="3E5CB68C">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45722B"/>
    <w:multiLevelType w:val="multilevel"/>
    <w:tmpl w:val="574447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2CB4BC6"/>
    <w:multiLevelType w:val="hybridMultilevel"/>
    <w:tmpl w:val="DDEC2FD0"/>
    <w:lvl w:ilvl="0" w:tplc="56A42CC4">
      <w:start w:val="5"/>
      <w:numFmt w:val="upperRoman"/>
      <w:lvlText w:val="%1."/>
      <w:lvlJc w:val="left"/>
      <w:pPr>
        <w:tabs>
          <w:tab w:val="num" w:pos="1080"/>
        </w:tabs>
        <w:ind w:left="1080" w:hanging="720"/>
      </w:pPr>
      <w:rPr>
        <w:rFonts w:hint="default"/>
        <w:color w:val="FF0000"/>
      </w:rPr>
    </w:lvl>
    <w:lvl w:ilvl="1" w:tplc="CB76EFE2">
      <w:start w:val="1"/>
      <w:numFmt w:val="decimal"/>
      <w:lvlText w:val="%2."/>
      <w:lvlJc w:val="left"/>
      <w:pPr>
        <w:tabs>
          <w:tab w:val="num" w:pos="397"/>
        </w:tabs>
        <w:ind w:left="397" w:hanging="397"/>
      </w:pPr>
      <w:rPr>
        <w:rFonts w:hint="default"/>
        <w:b w:val="0"/>
        <w:color w:val="auto"/>
      </w:rPr>
    </w:lvl>
    <w:lvl w:ilvl="2" w:tplc="408A7D34">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694F5845"/>
    <w:multiLevelType w:val="hybridMultilevel"/>
    <w:tmpl w:val="0ADE5764"/>
    <w:lvl w:ilvl="0" w:tplc="B358C5D8">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B6B37A4"/>
    <w:multiLevelType w:val="hybridMultilevel"/>
    <w:tmpl w:val="767CF8FA"/>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BD1761D"/>
    <w:multiLevelType w:val="hybridMultilevel"/>
    <w:tmpl w:val="56183B6C"/>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6C722191"/>
    <w:multiLevelType w:val="multilevel"/>
    <w:tmpl w:val="DEBEC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DEE0231"/>
    <w:multiLevelType w:val="multilevel"/>
    <w:tmpl w:val="922299D8"/>
    <w:lvl w:ilvl="0">
      <w:start w:val="8"/>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080" w:hanging="108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440" w:hanging="1440"/>
      </w:pPr>
      <w:rPr>
        <w:rFonts w:hint="default"/>
        <w:b/>
        <w:u w:val="single"/>
      </w:rPr>
    </w:lvl>
  </w:abstractNum>
  <w:abstractNum w:abstractNumId="51" w15:restartNumberingAfterBreak="0">
    <w:nsid w:val="6FBB1BFD"/>
    <w:multiLevelType w:val="multilevel"/>
    <w:tmpl w:val="BFCC7A6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2" w15:restartNumberingAfterBreak="0">
    <w:nsid w:val="73473FD9"/>
    <w:multiLevelType w:val="multilevel"/>
    <w:tmpl w:val="2EACCE22"/>
    <w:lvl w:ilvl="0">
      <w:start w:val="9"/>
      <w:numFmt w:val="decimal"/>
      <w:lvlText w:val="%1."/>
      <w:lvlJc w:val="left"/>
      <w:pPr>
        <w:ind w:left="360" w:hanging="360"/>
      </w:pPr>
      <w:rPr>
        <w:rFonts w:hint="default"/>
        <w:b/>
        <w:u w:val="none"/>
      </w:rPr>
    </w:lvl>
    <w:lvl w:ilvl="1">
      <w:start w:val="2"/>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440" w:hanging="1440"/>
      </w:pPr>
      <w:rPr>
        <w:rFonts w:hint="default"/>
        <w:b/>
        <w:u w:val="single"/>
      </w:rPr>
    </w:lvl>
  </w:abstractNum>
  <w:abstractNum w:abstractNumId="53" w15:restartNumberingAfterBreak="0">
    <w:nsid w:val="78EC56E0"/>
    <w:multiLevelType w:val="hybridMultilevel"/>
    <w:tmpl w:val="E0B63174"/>
    <w:lvl w:ilvl="0" w:tplc="BE068C46">
      <w:start w:val="1"/>
      <w:numFmt w:val="decimal"/>
      <w:lvlText w:val="%1."/>
      <w:lvlJc w:val="left"/>
      <w:pPr>
        <w:ind w:left="502" w:hanging="360"/>
      </w:pPr>
      <w:rPr>
        <w:color w:val="auto"/>
      </w:rPr>
    </w:lvl>
    <w:lvl w:ilvl="1" w:tplc="DB527686">
      <w:start w:val="1"/>
      <w:numFmt w:val="lowerLetter"/>
      <w:lvlText w:val="%2."/>
      <w:lvlJc w:val="left"/>
      <w:pPr>
        <w:ind w:left="1222" w:hanging="360"/>
      </w:pPr>
    </w:lvl>
    <w:lvl w:ilvl="2" w:tplc="6D724D4C" w:tentative="1">
      <w:start w:val="1"/>
      <w:numFmt w:val="lowerRoman"/>
      <w:lvlText w:val="%3."/>
      <w:lvlJc w:val="right"/>
      <w:pPr>
        <w:ind w:left="1942" w:hanging="180"/>
      </w:pPr>
    </w:lvl>
    <w:lvl w:ilvl="3" w:tplc="DE1C5A6A" w:tentative="1">
      <w:start w:val="1"/>
      <w:numFmt w:val="decimal"/>
      <w:lvlText w:val="%4."/>
      <w:lvlJc w:val="left"/>
      <w:pPr>
        <w:ind w:left="2662" w:hanging="360"/>
      </w:pPr>
    </w:lvl>
    <w:lvl w:ilvl="4" w:tplc="F6445AD0" w:tentative="1">
      <w:start w:val="1"/>
      <w:numFmt w:val="lowerLetter"/>
      <w:lvlText w:val="%5."/>
      <w:lvlJc w:val="left"/>
      <w:pPr>
        <w:ind w:left="3382" w:hanging="360"/>
      </w:pPr>
    </w:lvl>
    <w:lvl w:ilvl="5" w:tplc="308CDAB0" w:tentative="1">
      <w:start w:val="1"/>
      <w:numFmt w:val="lowerRoman"/>
      <w:lvlText w:val="%6."/>
      <w:lvlJc w:val="right"/>
      <w:pPr>
        <w:ind w:left="4102" w:hanging="180"/>
      </w:pPr>
    </w:lvl>
    <w:lvl w:ilvl="6" w:tplc="52DA0A1A" w:tentative="1">
      <w:start w:val="1"/>
      <w:numFmt w:val="decimal"/>
      <w:lvlText w:val="%7."/>
      <w:lvlJc w:val="left"/>
      <w:pPr>
        <w:ind w:left="4822" w:hanging="360"/>
      </w:pPr>
    </w:lvl>
    <w:lvl w:ilvl="7" w:tplc="D0640E0E" w:tentative="1">
      <w:start w:val="1"/>
      <w:numFmt w:val="lowerLetter"/>
      <w:lvlText w:val="%8."/>
      <w:lvlJc w:val="left"/>
      <w:pPr>
        <w:ind w:left="5542" w:hanging="360"/>
      </w:pPr>
    </w:lvl>
    <w:lvl w:ilvl="8" w:tplc="73726B4E" w:tentative="1">
      <w:start w:val="1"/>
      <w:numFmt w:val="lowerRoman"/>
      <w:lvlText w:val="%9."/>
      <w:lvlJc w:val="right"/>
      <w:pPr>
        <w:ind w:left="6262" w:hanging="180"/>
      </w:pPr>
    </w:lvl>
  </w:abstractNum>
  <w:abstractNum w:abstractNumId="54" w15:restartNumberingAfterBreak="0">
    <w:nsid w:val="79992D17"/>
    <w:multiLevelType w:val="hybridMultilevel"/>
    <w:tmpl w:val="F7F6603A"/>
    <w:lvl w:ilvl="0" w:tplc="7CCACE86">
      <w:start w:val="1"/>
      <w:numFmt w:val="decimal"/>
      <w:lvlText w:val="%1)"/>
      <w:lvlJc w:val="left"/>
      <w:pPr>
        <w:ind w:left="993" w:hanging="360"/>
      </w:pPr>
      <w:rPr>
        <w:rFonts w:hint="default"/>
        <w:b w:val="0"/>
        <w:bCs w:val="0"/>
      </w:rPr>
    </w:lvl>
    <w:lvl w:ilvl="1" w:tplc="04150019" w:tentative="1">
      <w:start w:val="1"/>
      <w:numFmt w:val="lowerLetter"/>
      <w:lvlText w:val="%2."/>
      <w:lvlJc w:val="left"/>
      <w:pPr>
        <w:ind w:left="-447" w:hanging="360"/>
      </w:pPr>
    </w:lvl>
    <w:lvl w:ilvl="2" w:tplc="0415001B" w:tentative="1">
      <w:start w:val="1"/>
      <w:numFmt w:val="lowerRoman"/>
      <w:lvlText w:val="%3."/>
      <w:lvlJc w:val="right"/>
      <w:pPr>
        <w:ind w:left="273" w:hanging="180"/>
      </w:pPr>
    </w:lvl>
    <w:lvl w:ilvl="3" w:tplc="0415000F" w:tentative="1">
      <w:start w:val="1"/>
      <w:numFmt w:val="decimal"/>
      <w:lvlText w:val="%4."/>
      <w:lvlJc w:val="left"/>
      <w:pPr>
        <w:ind w:left="993" w:hanging="360"/>
      </w:pPr>
    </w:lvl>
    <w:lvl w:ilvl="4" w:tplc="04150019" w:tentative="1">
      <w:start w:val="1"/>
      <w:numFmt w:val="lowerLetter"/>
      <w:lvlText w:val="%5."/>
      <w:lvlJc w:val="left"/>
      <w:pPr>
        <w:ind w:left="1713" w:hanging="360"/>
      </w:pPr>
    </w:lvl>
    <w:lvl w:ilvl="5" w:tplc="0415001B" w:tentative="1">
      <w:start w:val="1"/>
      <w:numFmt w:val="lowerRoman"/>
      <w:lvlText w:val="%6."/>
      <w:lvlJc w:val="right"/>
      <w:pPr>
        <w:ind w:left="2433" w:hanging="180"/>
      </w:pPr>
    </w:lvl>
    <w:lvl w:ilvl="6" w:tplc="0415000F" w:tentative="1">
      <w:start w:val="1"/>
      <w:numFmt w:val="decimal"/>
      <w:lvlText w:val="%7."/>
      <w:lvlJc w:val="left"/>
      <w:pPr>
        <w:ind w:left="3153" w:hanging="360"/>
      </w:pPr>
    </w:lvl>
    <w:lvl w:ilvl="7" w:tplc="04150019" w:tentative="1">
      <w:start w:val="1"/>
      <w:numFmt w:val="lowerLetter"/>
      <w:lvlText w:val="%8."/>
      <w:lvlJc w:val="left"/>
      <w:pPr>
        <w:ind w:left="3873" w:hanging="360"/>
      </w:pPr>
    </w:lvl>
    <w:lvl w:ilvl="8" w:tplc="0415001B" w:tentative="1">
      <w:start w:val="1"/>
      <w:numFmt w:val="lowerRoman"/>
      <w:lvlText w:val="%9."/>
      <w:lvlJc w:val="right"/>
      <w:pPr>
        <w:ind w:left="4593" w:hanging="180"/>
      </w:pPr>
    </w:lvl>
  </w:abstractNum>
  <w:abstractNum w:abstractNumId="55" w15:restartNumberingAfterBreak="0">
    <w:nsid w:val="7BC451EF"/>
    <w:multiLevelType w:val="hybridMultilevel"/>
    <w:tmpl w:val="6C8A53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6934928">
    <w:abstractNumId w:val="38"/>
  </w:num>
  <w:num w:numId="2" w16cid:durableId="735323401">
    <w:abstractNumId w:val="30"/>
  </w:num>
  <w:num w:numId="3" w16cid:durableId="18677864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8769505">
    <w:abstractNumId w:val="21"/>
    <w:lvlOverride w:ilvl="0">
      <w:startOverride w:val="1"/>
    </w:lvlOverride>
    <w:lvlOverride w:ilvl="1"/>
    <w:lvlOverride w:ilvl="2"/>
    <w:lvlOverride w:ilvl="3"/>
    <w:lvlOverride w:ilvl="4"/>
    <w:lvlOverride w:ilvl="5"/>
    <w:lvlOverride w:ilvl="6"/>
    <w:lvlOverride w:ilvl="7"/>
    <w:lvlOverride w:ilvl="8"/>
  </w:num>
  <w:num w:numId="5" w16cid:durableId="485584716">
    <w:abstractNumId w:val="29"/>
  </w:num>
  <w:num w:numId="6" w16cid:durableId="161631920">
    <w:abstractNumId w:val="17"/>
  </w:num>
  <w:num w:numId="7" w16cid:durableId="298538993">
    <w:abstractNumId w:val="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6618365">
    <w:abstractNumId w:val="19"/>
  </w:num>
  <w:num w:numId="9" w16cid:durableId="212422956">
    <w:abstractNumId w:val="53"/>
  </w:num>
  <w:num w:numId="10" w16cid:durableId="332995143">
    <w:abstractNumId w:val="35"/>
  </w:num>
  <w:num w:numId="11" w16cid:durableId="399643259">
    <w:abstractNumId w:val="55"/>
  </w:num>
  <w:num w:numId="12" w16cid:durableId="2054189098">
    <w:abstractNumId w:val="50"/>
  </w:num>
  <w:num w:numId="13" w16cid:durableId="1483040382">
    <w:abstractNumId w:val="52"/>
  </w:num>
  <w:num w:numId="14" w16cid:durableId="711343047">
    <w:abstractNumId w:val="37"/>
  </w:num>
  <w:num w:numId="15" w16cid:durableId="2120448226">
    <w:abstractNumId w:val="41"/>
    <w:lvlOverride w:ilvl="0">
      <w:lvl w:ilvl="0">
        <w:numFmt w:val="decimal"/>
        <w:lvlText w:val="%1."/>
        <w:lvlJc w:val="left"/>
      </w:lvl>
    </w:lvlOverride>
    <w:lvlOverride w:ilvl="1">
      <w:lvl w:ilvl="1">
        <w:numFmt w:val="lowerLetter"/>
        <w:lvlText w:val="%2."/>
        <w:lvlJc w:val="left"/>
      </w:lvl>
    </w:lvlOverride>
  </w:num>
  <w:num w:numId="16" w16cid:durableId="5135962">
    <w:abstractNumId w:val="41"/>
    <w:lvlOverride w:ilvl="0">
      <w:lvl w:ilvl="0">
        <w:numFmt w:val="decimal"/>
        <w:lvlText w:val="%1."/>
        <w:lvlJc w:val="left"/>
      </w:lvl>
    </w:lvlOverride>
    <w:lvlOverride w:ilvl="1">
      <w:lvl w:ilvl="1">
        <w:numFmt w:val="lowerLetter"/>
        <w:lvlText w:val="%2."/>
        <w:lvlJc w:val="left"/>
      </w:lvl>
    </w:lvlOverride>
  </w:num>
  <w:num w:numId="17" w16cid:durableId="181404874">
    <w:abstractNumId w:val="26"/>
  </w:num>
  <w:num w:numId="18" w16cid:durableId="2014911323">
    <w:abstractNumId w:val="49"/>
  </w:num>
  <w:num w:numId="19" w16cid:durableId="1861158241">
    <w:abstractNumId w:val="44"/>
    <w:lvlOverride w:ilvl="0">
      <w:lvl w:ilvl="0">
        <w:numFmt w:val="decimal"/>
        <w:lvlText w:val="%1."/>
        <w:lvlJc w:val="left"/>
      </w:lvl>
    </w:lvlOverride>
  </w:num>
  <w:num w:numId="20" w16cid:durableId="1995257690">
    <w:abstractNumId w:val="44"/>
    <w:lvlOverride w:ilvl="0">
      <w:lvl w:ilvl="0">
        <w:numFmt w:val="decimal"/>
        <w:lvlText w:val="%1."/>
        <w:lvlJc w:val="left"/>
      </w:lvl>
    </w:lvlOverride>
  </w:num>
  <w:num w:numId="21" w16cid:durableId="1143734633">
    <w:abstractNumId w:val="44"/>
    <w:lvlOverride w:ilvl="0">
      <w:lvl w:ilvl="0">
        <w:numFmt w:val="decimal"/>
        <w:lvlText w:val="%1."/>
        <w:lvlJc w:val="left"/>
      </w:lvl>
    </w:lvlOverride>
  </w:num>
  <w:num w:numId="22" w16cid:durableId="863832333">
    <w:abstractNumId w:val="44"/>
    <w:lvlOverride w:ilvl="0">
      <w:lvl w:ilvl="0">
        <w:numFmt w:val="decimal"/>
        <w:lvlText w:val="%1."/>
        <w:lvlJc w:val="left"/>
      </w:lvl>
    </w:lvlOverride>
  </w:num>
  <w:num w:numId="23" w16cid:durableId="1998730510">
    <w:abstractNumId w:val="27"/>
    <w:lvlOverride w:ilvl="0">
      <w:lvl w:ilvl="0">
        <w:numFmt w:val="decimal"/>
        <w:lvlText w:val="%1."/>
        <w:lvlJc w:val="left"/>
      </w:lvl>
    </w:lvlOverride>
  </w:num>
  <w:num w:numId="24" w16cid:durableId="293758037">
    <w:abstractNumId w:val="27"/>
    <w:lvlOverride w:ilvl="0">
      <w:lvl w:ilvl="0">
        <w:numFmt w:val="decimal"/>
        <w:lvlText w:val="%1."/>
        <w:lvlJc w:val="left"/>
      </w:lvl>
    </w:lvlOverride>
  </w:num>
  <w:num w:numId="25" w16cid:durableId="2110461322">
    <w:abstractNumId w:val="27"/>
    <w:lvlOverride w:ilvl="0">
      <w:lvl w:ilvl="0">
        <w:numFmt w:val="decimal"/>
        <w:lvlText w:val="%1."/>
        <w:lvlJc w:val="left"/>
      </w:lvl>
    </w:lvlOverride>
  </w:num>
  <w:num w:numId="26" w16cid:durableId="898440119">
    <w:abstractNumId w:val="27"/>
    <w:lvlOverride w:ilvl="0">
      <w:lvl w:ilvl="0">
        <w:numFmt w:val="decimal"/>
        <w:lvlText w:val="%1."/>
        <w:lvlJc w:val="left"/>
      </w:lvl>
    </w:lvlOverride>
  </w:num>
  <w:num w:numId="27" w16cid:durableId="1824156185">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2401022">
    <w:abstractNumId w:val="20"/>
  </w:num>
  <w:num w:numId="29" w16cid:durableId="1202286978">
    <w:abstractNumId w:val="46"/>
  </w:num>
  <w:num w:numId="30" w16cid:durableId="378866144">
    <w:abstractNumId w:val="21"/>
  </w:num>
  <w:num w:numId="31" w16cid:durableId="1739477152">
    <w:abstractNumId w:val="13"/>
  </w:num>
  <w:num w:numId="32" w16cid:durableId="2088575963">
    <w:abstractNumId w:val="16"/>
  </w:num>
  <w:num w:numId="33" w16cid:durableId="1103502426">
    <w:abstractNumId w:val="6"/>
  </w:num>
  <w:num w:numId="34" w16cid:durableId="1454904874">
    <w:abstractNumId w:val="22"/>
  </w:num>
  <w:num w:numId="35" w16cid:durableId="997537245">
    <w:abstractNumId w:val="40"/>
  </w:num>
  <w:num w:numId="36" w16cid:durableId="2091730810">
    <w:abstractNumId w:val="33"/>
  </w:num>
  <w:num w:numId="37" w16cid:durableId="1193151157">
    <w:abstractNumId w:val="39"/>
  </w:num>
  <w:num w:numId="38" w16cid:durableId="199707992">
    <w:abstractNumId w:val="18"/>
  </w:num>
  <w:num w:numId="39" w16cid:durableId="1614827839">
    <w:abstractNumId w:val="31"/>
  </w:num>
  <w:num w:numId="40" w16cid:durableId="972444404">
    <w:abstractNumId w:val="36"/>
  </w:num>
  <w:num w:numId="41" w16cid:durableId="457265457">
    <w:abstractNumId w:val="34"/>
  </w:num>
  <w:num w:numId="42" w16cid:durableId="996420990">
    <w:abstractNumId w:val="54"/>
  </w:num>
  <w:num w:numId="43" w16cid:durableId="671838737">
    <w:abstractNumId w:val="3"/>
  </w:num>
  <w:num w:numId="44" w16cid:durableId="885870075">
    <w:abstractNumId w:val="25"/>
  </w:num>
  <w:num w:numId="45" w16cid:durableId="727413368">
    <w:abstractNumId w:val="48"/>
  </w:num>
  <w:num w:numId="46" w16cid:durableId="1086003719">
    <w:abstractNumId w:val="14"/>
  </w:num>
  <w:num w:numId="47" w16cid:durableId="746538897">
    <w:abstractNumId w:val="11"/>
  </w:num>
  <w:num w:numId="48" w16cid:durableId="1404796870">
    <w:abstractNumId w:val="32"/>
  </w:num>
  <w:num w:numId="49" w16cid:durableId="375157702">
    <w:abstractNumId w:val="43"/>
  </w:num>
  <w:num w:numId="50" w16cid:durableId="831289634">
    <w:abstractNumId w:val="28"/>
  </w:num>
  <w:num w:numId="51" w16cid:durableId="8107120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66945475">
    <w:abstractNumId w:val="42"/>
  </w:num>
  <w:num w:numId="53" w16cid:durableId="1560282715">
    <w:abstractNumId w:val="4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FA5"/>
    <w:rsid w:val="0000044F"/>
    <w:rsid w:val="000046B7"/>
    <w:rsid w:val="00007119"/>
    <w:rsid w:val="00012339"/>
    <w:rsid w:val="00013000"/>
    <w:rsid w:val="00013CEB"/>
    <w:rsid w:val="00013F94"/>
    <w:rsid w:val="00015AE7"/>
    <w:rsid w:val="00021700"/>
    <w:rsid w:val="00021DDA"/>
    <w:rsid w:val="00023C80"/>
    <w:rsid w:val="00024EC8"/>
    <w:rsid w:val="00025A26"/>
    <w:rsid w:val="00026BBC"/>
    <w:rsid w:val="00027E21"/>
    <w:rsid w:val="000304CF"/>
    <w:rsid w:val="00032466"/>
    <w:rsid w:val="000404B5"/>
    <w:rsid w:val="00043F89"/>
    <w:rsid w:val="0004463C"/>
    <w:rsid w:val="00045E57"/>
    <w:rsid w:val="000462B7"/>
    <w:rsid w:val="000463C1"/>
    <w:rsid w:val="0004699E"/>
    <w:rsid w:val="00046DB2"/>
    <w:rsid w:val="000475C0"/>
    <w:rsid w:val="00052A7C"/>
    <w:rsid w:val="00052B3C"/>
    <w:rsid w:val="00052EA2"/>
    <w:rsid w:val="00053FC8"/>
    <w:rsid w:val="0005529C"/>
    <w:rsid w:val="000558F4"/>
    <w:rsid w:val="0005786C"/>
    <w:rsid w:val="000643F1"/>
    <w:rsid w:val="00065C58"/>
    <w:rsid w:val="00066FC6"/>
    <w:rsid w:val="00071394"/>
    <w:rsid w:val="000719E5"/>
    <w:rsid w:val="00071EF4"/>
    <w:rsid w:val="00072777"/>
    <w:rsid w:val="0008105A"/>
    <w:rsid w:val="00081BB6"/>
    <w:rsid w:val="00081EC3"/>
    <w:rsid w:val="00093FEA"/>
    <w:rsid w:val="0009508C"/>
    <w:rsid w:val="00096C9A"/>
    <w:rsid w:val="00097F6C"/>
    <w:rsid w:val="000A2235"/>
    <w:rsid w:val="000A2ADE"/>
    <w:rsid w:val="000A4F0D"/>
    <w:rsid w:val="000A5668"/>
    <w:rsid w:val="000A6A38"/>
    <w:rsid w:val="000B1E9C"/>
    <w:rsid w:val="000B2D0D"/>
    <w:rsid w:val="000B2F4D"/>
    <w:rsid w:val="000B31E7"/>
    <w:rsid w:val="000B4418"/>
    <w:rsid w:val="000B63A7"/>
    <w:rsid w:val="000B7817"/>
    <w:rsid w:val="000C0A0D"/>
    <w:rsid w:val="000C4A18"/>
    <w:rsid w:val="000C5083"/>
    <w:rsid w:val="000C6470"/>
    <w:rsid w:val="000D1248"/>
    <w:rsid w:val="000D198C"/>
    <w:rsid w:val="000D3D42"/>
    <w:rsid w:val="000D41B6"/>
    <w:rsid w:val="000E0B9B"/>
    <w:rsid w:val="000E1FD5"/>
    <w:rsid w:val="000E44AB"/>
    <w:rsid w:val="000E6ABF"/>
    <w:rsid w:val="000E77F8"/>
    <w:rsid w:val="000F300A"/>
    <w:rsid w:val="000F3580"/>
    <w:rsid w:val="000F5190"/>
    <w:rsid w:val="000F57D1"/>
    <w:rsid w:val="001005DE"/>
    <w:rsid w:val="00103FB4"/>
    <w:rsid w:val="00105368"/>
    <w:rsid w:val="00107380"/>
    <w:rsid w:val="001100CA"/>
    <w:rsid w:val="001126CB"/>
    <w:rsid w:val="00115F22"/>
    <w:rsid w:val="00116F18"/>
    <w:rsid w:val="001208A1"/>
    <w:rsid w:val="001212B1"/>
    <w:rsid w:val="0012247C"/>
    <w:rsid w:val="001227F5"/>
    <w:rsid w:val="001250D5"/>
    <w:rsid w:val="00130526"/>
    <w:rsid w:val="00130C4A"/>
    <w:rsid w:val="00133C89"/>
    <w:rsid w:val="00133E2D"/>
    <w:rsid w:val="001356BD"/>
    <w:rsid w:val="001450C9"/>
    <w:rsid w:val="001464B8"/>
    <w:rsid w:val="00146BB9"/>
    <w:rsid w:val="001470FA"/>
    <w:rsid w:val="001477CD"/>
    <w:rsid w:val="00147F06"/>
    <w:rsid w:val="001501D3"/>
    <w:rsid w:val="00160DF8"/>
    <w:rsid w:val="001635C6"/>
    <w:rsid w:val="00164D38"/>
    <w:rsid w:val="0016573F"/>
    <w:rsid w:val="00165E88"/>
    <w:rsid w:val="00166F68"/>
    <w:rsid w:val="00167C6D"/>
    <w:rsid w:val="00174FD3"/>
    <w:rsid w:val="001761BE"/>
    <w:rsid w:val="001763A7"/>
    <w:rsid w:val="00176D4D"/>
    <w:rsid w:val="00180FA3"/>
    <w:rsid w:val="00182A3F"/>
    <w:rsid w:val="001851DF"/>
    <w:rsid w:val="0018777C"/>
    <w:rsid w:val="00187B89"/>
    <w:rsid w:val="00195DF4"/>
    <w:rsid w:val="001A0A60"/>
    <w:rsid w:val="001A5B30"/>
    <w:rsid w:val="001A77D3"/>
    <w:rsid w:val="001B1BDB"/>
    <w:rsid w:val="001B281F"/>
    <w:rsid w:val="001B4353"/>
    <w:rsid w:val="001B6DA3"/>
    <w:rsid w:val="001B6EE9"/>
    <w:rsid w:val="001B7B22"/>
    <w:rsid w:val="001C0F49"/>
    <w:rsid w:val="001C21DD"/>
    <w:rsid w:val="001C315F"/>
    <w:rsid w:val="001C3FD5"/>
    <w:rsid w:val="001C5E23"/>
    <w:rsid w:val="001C6B76"/>
    <w:rsid w:val="001C75C4"/>
    <w:rsid w:val="001D0FD8"/>
    <w:rsid w:val="001D42BE"/>
    <w:rsid w:val="001E4830"/>
    <w:rsid w:val="001E51FB"/>
    <w:rsid w:val="001E6AEA"/>
    <w:rsid w:val="001E7F90"/>
    <w:rsid w:val="001F0B43"/>
    <w:rsid w:val="001F5592"/>
    <w:rsid w:val="001F6787"/>
    <w:rsid w:val="00204CF5"/>
    <w:rsid w:val="00205164"/>
    <w:rsid w:val="002074A9"/>
    <w:rsid w:val="00213BF9"/>
    <w:rsid w:val="002167D0"/>
    <w:rsid w:val="002273F9"/>
    <w:rsid w:val="00231B6B"/>
    <w:rsid w:val="00232065"/>
    <w:rsid w:val="00232368"/>
    <w:rsid w:val="0023444C"/>
    <w:rsid w:val="002353AD"/>
    <w:rsid w:val="00235E67"/>
    <w:rsid w:val="00241509"/>
    <w:rsid w:val="002417AD"/>
    <w:rsid w:val="0024193E"/>
    <w:rsid w:val="00244D7C"/>
    <w:rsid w:val="002453F6"/>
    <w:rsid w:val="00245D39"/>
    <w:rsid w:val="00254EC1"/>
    <w:rsid w:val="0025741C"/>
    <w:rsid w:val="002603C9"/>
    <w:rsid w:val="00262F2F"/>
    <w:rsid w:val="00263722"/>
    <w:rsid w:val="002646ED"/>
    <w:rsid w:val="00264D34"/>
    <w:rsid w:val="00264D56"/>
    <w:rsid w:val="002652BA"/>
    <w:rsid w:val="002678EF"/>
    <w:rsid w:val="0027214D"/>
    <w:rsid w:val="00273E2E"/>
    <w:rsid w:val="00277D94"/>
    <w:rsid w:val="00280E21"/>
    <w:rsid w:val="00283068"/>
    <w:rsid w:val="0028453D"/>
    <w:rsid w:val="002937E2"/>
    <w:rsid w:val="00296BB9"/>
    <w:rsid w:val="002A3AF4"/>
    <w:rsid w:val="002A6AE2"/>
    <w:rsid w:val="002B7ED3"/>
    <w:rsid w:val="002C0006"/>
    <w:rsid w:val="002C2146"/>
    <w:rsid w:val="002C647D"/>
    <w:rsid w:val="002C75BD"/>
    <w:rsid w:val="002D0575"/>
    <w:rsid w:val="002D2D82"/>
    <w:rsid w:val="002D31E0"/>
    <w:rsid w:val="002D3B79"/>
    <w:rsid w:val="002D76A3"/>
    <w:rsid w:val="002E0E0F"/>
    <w:rsid w:val="002E2AAD"/>
    <w:rsid w:val="002E3637"/>
    <w:rsid w:val="002E5C1C"/>
    <w:rsid w:val="002F0F38"/>
    <w:rsid w:val="002F4039"/>
    <w:rsid w:val="002F742F"/>
    <w:rsid w:val="00301E85"/>
    <w:rsid w:val="00307B2A"/>
    <w:rsid w:val="00313244"/>
    <w:rsid w:val="00313E85"/>
    <w:rsid w:val="00314634"/>
    <w:rsid w:val="00314D11"/>
    <w:rsid w:val="003162E4"/>
    <w:rsid w:val="00316335"/>
    <w:rsid w:val="003256AF"/>
    <w:rsid w:val="00330294"/>
    <w:rsid w:val="00330D89"/>
    <w:rsid w:val="003310D1"/>
    <w:rsid w:val="00331202"/>
    <w:rsid w:val="00332E2B"/>
    <w:rsid w:val="003341CD"/>
    <w:rsid w:val="00335FF1"/>
    <w:rsid w:val="003403D8"/>
    <w:rsid w:val="003421C3"/>
    <w:rsid w:val="00342973"/>
    <w:rsid w:val="0034471D"/>
    <w:rsid w:val="00344E62"/>
    <w:rsid w:val="00347876"/>
    <w:rsid w:val="0035182D"/>
    <w:rsid w:val="00352660"/>
    <w:rsid w:val="00354183"/>
    <w:rsid w:val="0035678E"/>
    <w:rsid w:val="003568F5"/>
    <w:rsid w:val="00360D50"/>
    <w:rsid w:val="003658D6"/>
    <w:rsid w:val="0038430B"/>
    <w:rsid w:val="003847E6"/>
    <w:rsid w:val="0038692D"/>
    <w:rsid w:val="00387122"/>
    <w:rsid w:val="00390023"/>
    <w:rsid w:val="00391585"/>
    <w:rsid w:val="00391781"/>
    <w:rsid w:val="003A1769"/>
    <w:rsid w:val="003A44B4"/>
    <w:rsid w:val="003A554D"/>
    <w:rsid w:val="003A60A0"/>
    <w:rsid w:val="003B3996"/>
    <w:rsid w:val="003B4C0D"/>
    <w:rsid w:val="003B585F"/>
    <w:rsid w:val="003B589A"/>
    <w:rsid w:val="003C0109"/>
    <w:rsid w:val="003C0EDD"/>
    <w:rsid w:val="003C278F"/>
    <w:rsid w:val="003C3F5B"/>
    <w:rsid w:val="003C3FDE"/>
    <w:rsid w:val="003C7414"/>
    <w:rsid w:val="003D06C6"/>
    <w:rsid w:val="003D23C7"/>
    <w:rsid w:val="003D3ADD"/>
    <w:rsid w:val="003D4F60"/>
    <w:rsid w:val="003D5813"/>
    <w:rsid w:val="003D5BAD"/>
    <w:rsid w:val="003E0B28"/>
    <w:rsid w:val="003E3424"/>
    <w:rsid w:val="003F1C87"/>
    <w:rsid w:val="003F1F2A"/>
    <w:rsid w:val="003F3ED4"/>
    <w:rsid w:val="003F626C"/>
    <w:rsid w:val="0040303A"/>
    <w:rsid w:val="004051EC"/>
    <w:rsid w:val="004061B5"/>
    <w:rsid w:val="00407A73"/>
    <w:rsid w:val="00413A8E"/>
    <w:rsid w:val="00414CD4"/>
    <w:rsid w:val="0041546C"/>
    <w:rsid w:val="004207F4"/>
    <w:rsid w:val="00421D5E"/>
    <w:rsid w:val="004222B5"/>
    <w:rsid w:val="00423D97"/>
    <w:rsid w:val="00424E26"/>
    <w:rsid w:val="00430E14"/>
    <w:rsid w:val="0043233A"/>
    <w:rsid w:val="004336D1"/>
    <w:rsid w:val="00433C7B"/>
    <w:rsid w:val="00435C40"/>
    <w:rsid w:val="00441751"/>
    <w:rsid w:val="004437A5"/>
    <w:rsid w:val="00445C81"/>
    <w:rsid w:val="00446CEA"/>
    <w:rsid w:val="00447E87"/>
    <w:rsid w:val="004508C1"/>
    <w:rsid w:val="00452656"/>
    <w:rsid w:val="004529FF"/>
    <w:rsid w:val="00453530"/>
    <w:rsid w:val="00453DF3"/>
    <w:rsid w:val="00453FE5"/>
    <w:rsid w:val="0045427B"/>
    <w:rsid w:val="00455CE2"/>
    <w:rsid w:val="00456473"/>
    <w:rsid w:val="0045688F"/>
    <w:rsid w:val="00456AA9"/>
    <w:rsid w:val="004574BA"/>
    <w:rsid w:val="004603B1"/>
    <w:rsid w:val="00465D65"/>
    <w:rsid w:val="004703E8"/>
    <w:rsid w:val="004722B8"/>
    <w:rsid w:val="00474248"/>
    <w:rsid w:val="00481E49"/>
    <w:rsid w:val="004859CF"/>
    <w:rsid w:val="004867A6"/>
    <w:rsid w:val="00486B2A"/>
    <w:rsid w:val="00490292"/>
    <w:rsid w:val="004917B1"/>
    <w:rsid w:val="004918A2"/>
    <w:rsid w:val="0049614D"/>
    <w:rsid w:val="00497BE2"/>
    <w:rsid w:val="00497F2B"/>
    <w:rsid w:val="004A0849"/>
    <w:rsid w:val="004A0F1E"/>
    <w:rsid w:val="004A13B4"/>
    <w:rsid w:val="004A150E"/>
    <w:rsid w:val="004A3604"/>
    <w:rsid w:val="004A3907"/>
    <w:rsid w:val="004A497D"/>
    <w:rsid w:val="004A55EF"/>
    <w:rsid w:val="004A5AA0"/>
    <w:rsid w:val="004B1A7E"/>
    <w:rsid w:val="004B207A"/>
    <w:rsid w:val="004B2FFD"/>
    <w:rsid w:val="004B6BE4"/>
    <w:rsid w:val="004C1994"/>
    <w:rsid w:val="004C7042"/>
    <w:rsid w:val="004C7AC8"/>
    <w:rsid w:val="004D6720"/>
    <w:rsid w:val="004D6D31"/>
    <w:rsid w:val="004D7767"/>
    <w:rsid w:val="004D7A7D"/>
    <w:rsid w:val="004E7BDA"/>
    <w:rsid w:val="004F2D46"/>
    <w:rsid w:val="004F2E65"/>
    <w:rsid w:val="004F6D23"/>
    <w:rsid w:val="00504B02"/>
    <w:rsid w:val="00510A1F"/>
    <w:rsid w:val="00512DAE"/>
    <w:rsid w:val="00513C9C"/>
    <w:rsid w:val="00523B9A"/>
    <w:rsid w:val="005274D1"/>
    <w:rsid w:val="00530BB6"/>
    <w:rsid w:val="0053151F"/>
    <w:rsid w:val="00531ABE"/>
    <w:rsid w:val="005321F7"/>
    <w:rsid w:val="00533D7F"/>
    <w:rsid w:val="00534448"/>
    <w:rsid w:val="005347A1"/>
    <w:rsid w:val="00537BAC"/>
    <w:rsid w:val="005400CC"/>
    <w:rsid w:val="00542564"/>
    <w:rsid w:val="00542FD2"/>
    <w:rsid w:val="00543484"/>
    <w:rsid w:val="00545103"/>
    <w:rsid w:val="005506FB"/>
    <w:rsid w:val="00553B5C"/>
    <w:rsid w:val="00556832"/>
    <w:rsid w:val="00564135"/>
    <w:rsid w:val="00567C8E"/>
    <w:rsid w:val="00570544"/>
    <w:rsid w:val="005739C3"/>
    <w:rsid w:val="0058018B"/>
    <w:rsid w:val="0059014C"/>
    <w:rsid w:val="00595D46"/>
    <w:rsid w:val="00596399"/>
    <w:rsid w:val="005A0E22"/>
    <w:rsid w:val="005A2FC1"/>
    <w:rsid w:val="005A5C6D"/>
    <w:rsid w:val="005B0553"/>
    <w:rsid w:val="005B0E7B"/>
    <w:rsid w:val="005B28B2"/>
    <w:rsid w:val="005B3508"/>
    <w:rsid w:val="005C3769"/>
    <w:rsid w:val="005C3894"/>
    <w:rsid w:val="005C460E"/>
    <w:rsid w:val="005D1BF7"/>
    <w:rsid w:val="005D394B"/>
    <w:rsid w:val="005D4DB9"/>
    <w:rsid w:val="005D5C42"/>
    <w:rsid w:val="005D751D"/>
    <w:rsid w:val="005E09E9"/>
    <w:rsid w:val="005F0F33"/>
    <w:rsid w:val="005F1E47"/>
    <w:rsid w:val="005F31B6"/>
    <w:rsid w:val="005F334B"/>
    <w:rsid w:val="005F3F4C"/>
    <w:rsid w:val="005F6EF9"/>
    <w:rsid w:val="00603045"/>
    <w:rsid w:val="00604B63"/>
    <w:rsid w:val="00605780"/>
    <w:rsid w:val="0060761A"/>
    <w:rsid w:val="006101D0"/>
    <w:rsid w:val="006111AC"/>
    <w:rsid w:val="0061403E"/>
    <w:rsid w:val="00614926"/>
    <w:rsid w:val="006177DD"/>
    <w:rsid w:val="006221EF"/>
    <w:rsid w:val="00622EAB"/>
    <w:rsid w:val="006252EC"/>
    <w:rsid w:val="006268CB"/>
    <w:rsid w:val="00627E1C"/>
    <w:rsid w:val="00627F19"/>
    <w:rsid w:val="006311C2"/>
    <w:rsid w:val="00631FBA"/>
    <w:rsid w:val="006336EE"/>
    <w:rsid w:val="00634672"/>
    <w:rsid w:val="0063583F"/>
    <w:rsid w:val="006363D9"/>
    <w:rsid w:val="00636F82"/>
    <w:rsid w:val="00637D04"/>
    <w:rsid w:val="00641262"/>
    <w:rsid w:val="00641491"/>
    <w:rsid w:val="006419C3"/>
    <w:rsid w:val="006420F0"/>
    <w:rsid w:val="00644E9A"/>
    <w:rsid w:val="006455B4"/>
    <w:rsid w:val="0065094F"/>
    <w:rsid w:val="006520F1"/>
    <w:rsid w:val="00656E1D"/>
    <w:rsid w:val="00657212"/>
    <w:rsid w:val="00660D89"/>
    <w:rsid w:val="0066154C"/>
    <w:rsid w:val="006622CA"/>
    <w:rsid w:val="006626AB"/>
    <w:rsid w:val="00662E75"/>
    <w:rsid w:val="006648D7"/>
    <w:rsid w:val="00665D57"/>
    <w:rsid w:val="00671EE2"/>
    <w:rsid w:val="006730AF"/>
    <w:rsid w:val="0067331B"/>
    <w:rsid w:val="00673CEF"/>
    <w:rsid w:val="006741B1"/>
    <w:rsid w:val="00675241"/>
    <w:rsid w:val="00682114"/>
    <w:rsid w:val="006839EC"/>
    <w:rsid w:val="0068693A"/>
    <w:rsid w:val="00686AC2"/>
    <w:rsid w:val="00687292"/>
    <w:rsid w:val="00694377"/>
    <w:rsid w:val="00694400"/>
    <w:rsid w:val="006946B0"/>
    <w:rsid w:val="00695148"/>
    <w:rsid w:val="00697328"/>
    <w:rsid w:val="00697A45"/>
    <w:rsid w:val="006A2B6A"/>
    <w:rsid w:val="006A3475"/>
    <w:rsid w:val="006B1510"/>
    <w:rsid w:val="006B16A0"/>
    <w:rsid w:val="006B19A2"/>
    <w:rsid w:val="006B2F88"/>
    <w:rsid w:val="006B3423"/>
    <w:rsid w:val="006B5308"/>
    <w:rsid w:val="006B53B6"/>
    <w:rsid w:val="006B6B3C"/>
    <w:rsid w:val="006B75DB"/>
    <w:rsid w:val="006C0109"/>
    <w:rsid w:val="006C0293"/>
    <w:rsid w:val="006C0947"/>
    <w:rsid w:val="006C351B"/>
    <w:rsid w:val="006D055D"/>
    <w:rsid w:val="006D4711"/>
    <w:rsid w:val="006D5750"/>
    <w:rsid w:val="006D5E10"/>
    <w:rsid w:val="006D7061"/>
    <w:rsid w:val="006E144E"/>
    <w:rsid w:val="006E1AE5"/>
    <w:rsid w:val="006E1FBE"/>
    <w:rsid w:val="006E314C"/>
    <w:rsid w:val="006E422A"/>
    <w:rsid w:val="006E6469"/>
    <w:rsid w:val="006E75B4"/>
    <w:rsid w:val="006E7D2C"/>
    <w:rsid w:val="006F0903"/>
    <w:rsid w:val="006F141B"/>
    <w:rsid w:val="006F1985"/>
    <w:rsid w:val="006F3A5F"/>
    <w:rsid w:val="006F47D0"/>
    <w:rsid w:val="006F5E03"/>
    <w:rsid w:val="006F76C6"/>
    <w:rsid w:val="007006F9"/>
    <w:rsid w:val="00704B97"/>
    <w:rsid w:val="0070694B"/>
    <w:rsid w:val="00707E7D"/>
    <w:rsid w:val="00707F6A"/>
    <w:rsid w:val="00710F6F"/>
    <w:rsid w:val="00713401"/>
    <w:rsid w:val="007151E7"/>
    <w:rsid w:val="007152FA"/>
    <w:rsid w:val="00716B3A"/>
    <w:rsid w:val="00720177"/>
    <w:rsid w:val="007240BE"/>
    <w:rsid w:val="007245E0"/>
    <w:rsid w:val="0072659E"/>
    <w:rsid w:val="00730355"/>
    <w:rsid w:val="00732D67"/>
    <w:rsid w:val="00733738"/>
    <w:rsid w:val="007348F9"/>
    <w:rsid w:val="00737330"/>
    <w:rsid w:val="00745687"/>
    <w:rsid w:val="00745EA0"/>
    <w:rsid w:val="007464C5"/>
    <w:rsid w:val="007479D8"/>
    <w:rsid w:val="00750AE5"/>
    <w:rsid w:val="00752B22"/>
    <w:rsid w:val="00752E3F"/>
    <w:rsid w:val="00753028"/>
    <w:rsid w:val="00754A39"/>
    <w:rsid w:val="00754E3E"/>
    <w:rsid w:val="00762659"/>
    <w:rsid w:val="007752DC"/>
    <w:rsid w:val="007807D4"/>
    <w:rsid w:val="00780F49"/>
    <w:rsid w:val="00783913"/>
    <w:rsid w:val="00784FE0"/>
    <w:rsid w:val="007873F3"/>
    <w:rsid w:val="00791C5D"/>
    <w:rsid w:val="00791D11"/>
    <w:rsid w:val="00793092"/>
    <w:rsid w:val="00793A36"/>
    <w:rsid w:val="00793E4B"/>
    <w:rsid w:val="007962AE"/>
    <w:rsid w:val="00796C8A"/>
    <w:rsid w:val="00796CA7"/>
    <w:rsid w:val="00796ECD"/>
    <w:rsid w:val="00797A0F"/>
    <w:rsid w:val="007A1621"/>
    <w:rsid w:val="007A2E16"/>
    <w:rsid w:val="007A4D48"/>
    <w:rsid w:val="007A525A"/>
    <w:rsid w:val="007B0644"/>
    <w:rsid w:val="007B667A"/>
    <w:rsid w:val="007B6D8F"/>
    <w:rsid w:val="007B7F97"/>
    <w:rsid w:val="007C576A"/>
    <w:rsid w:val="007D1E6D"/>
    <w:rsid w:val="007D2411"/>
    <w:rsid w:val="007D3EE0"/>
    <w:rsid w:val="007D4D4B"/>
    <w:rsid w:val="007D677D"/>
    <w:rsid w:val="007E4881"/>
    <w:rsid w:val="007F024E"/>
    <w:rsid w:val="007F1808"/>
    <w:rsid w:val="007F1927"/>
    <w:rsid w:val="007F31E9"/>
    <w:rsid w:val="007F3F00"/>
    <w:rsid w:val="007F445C"/>
    <w:rsid w:val="007F4C56"/>
    <w:rsid w:val="007F59BE"/>
    <w:rsid w:val="007F7556"/>
    <w:rsid w:val="00801A91"/>
    <w:rsid w:val="00801F76"/>
    <w:rsid w:val="00801FDC"/>
    <w:rsid w:val="00802EAD"/>
    <w:rsid w:val="00804582"/>
    <w:rsid w:val="00805834"/>
    <w:rsid w:val="00811CD9"/>
    <w:rsid w:val="00812BF1"/>
    <w:rsid w:val="00816FAE"/>
    <w:rsid w:val="008221D0"/>
    <w:rsid w:val="00822240"/>
    <w:rsid w:val="008228AD"/>
    <w:rsid w:val="00822FB9"/>
    <w:rsid w:val="00824F78"/>
    <w:rsid w:val="0082597C"/>
    <w:rsid w:val="00832DC7"/>
    <w:rsid w:val="008413FC"/>
    <w:rsid w:val="0084420F"/>
    <w:rsid w:val="00846285"/>
    <w:rsid w:val="00850B68"/>
    <w:rsid w:val="00851DA1"/>
    <w:rsid w:val="0085558C"/>
    <w:rsid w:val="0085799C"/>
    <w:rsid w:val="00872A09"/>
    <w:rsid w:val="00873D6F"/>
    <w:rsid w:val="0087508B"/>
    <w:rsid w:val="00877B52"/>
    <w:rsid w:val="00882FFF"/>
    <w:rsid w:val="00886BFC"/>
    <w:rsid w:val="008873F0"/>
    <w:rsid w:val="00894F69"/>
    <w:rsid w:val="00895D42"/>
    <w:rsid w:val="008964BC"/>
    <w:rsid w:val="008966E8"/>
    <w:rsid w:val="008A0758"/>
    <w:rsid w:val="008A0B46"/>
    <w:rsid w:val="008A0B5B"/>
    <w:rsid w:val="008A0F58"/>
    <w:rsid w:val="008A53A3"/>
    <w:rsid w:val="008A68F8"/>
    <w:rsid w:val="008A7332"/>
    <w:rsid w:val="008B0067"/>
    <w:rsid w:val="008B1B01"/>
    <w:rsid w:val="008B3743"/>
    <w:rsid w:val="008B41B6"/>
    <w:rsid w:val="008C1AB8"/>
    <w:rsid w:val="008C4DFF"/>
    <w:rsid w:val="008D2E48"/>
    <w:rsid w:val="008D34E4"/>
    <w:rsid w:val="008D4B43"/>
    <w:rsid w:val="008D681B"/>
    <w:rsid w:val="008E0169"/>
    <w:rsid w:val="008E28B9"/>
    <w:rsid w:val="008E404E"/>
    <w:rsid w:val="008E6B43"/>
    <w:rsid w:val="008F417F"/>
    <w:rsid w:val="008F4A42"/>
    <w:rsid w:val="008F52F9"/>
    <w:rsid w:val="008F5866"/>
    <w:rsid w:val="008F6DE4"/>
    <w:rsid w:val="00900007"/>
    <w:rsid w:val="009017E0"/>
    <w:rsid w:val="00902904"/>
    <w:rsid w:val="009037BC"/>
    <w:rsid w:val="0090472A"/>
    <w:rsid w:val="00904B28"/>
    <w:rsid w:val="00905FC1"/>
    <w:rsid w:val="00907E6E"/>
    <w:rsid w:val="0091321A"/>
    <w:rsid w:val="00913650"/>
    <w:rsid w:val="009138FD"/>
    <w:rsid w:val="00915FDE"/>
    <w:rsid w:val="0091771A"/>
    <w:rsid w:val="0091791D"/>
    <w:rsid w:val="00917E1C"/>
    <w:rsid w:val="009207D7"/>
    <w:rsid w:val="00920B03"/>
    <w:rsid w:val="00921238"/>
    <w:rsid w:val="0092151E"/>
    <w:rsid w:val="009224A0"/>
    <w:rsid w:val="0092356A"/>
    <w:rsid w:val="00924739"/>
    <w:rsid w:val="00925C0E"/>
    <w:rsid w:val="00925C7D"/>
    <w:rsid w:val="009270DC"/>
    <w:rsid w:val="00930ED0"/>
    <w:rsid w:val="0093108D"/>
    <w:rsid w:val="00933A99"/>
    <w:rsid w:val="009367A3"/>
    <w:rsid w:val="00936CFF"/>
    <w:rsid w:val="00937525"/>
    <w:rsid w:val="009400E6"/>
    <w:rsid w:val="00940BDB"/>
    <w:rsid w:val="00940F59"/>
    <w:rsid w:val="00941FCE"/>
    <w:rsid w:val="0094308E"/>
    <w:rsid w:val="0094429B"/>
    <w:rsid w:val="0094650D"/>
    <w:rsid w:val="00952E07"/>
    <w:rsid w:val="009601B8"/>
    <w:rsid w:val="009607BE"/>
    <w:rsid w:val="0096248D"/>
    <w:rsid w:val="009629F2"/>
    <w:rsid w:val="00962FDB"/>
    <w:rsid w:val="00963F87"/>
    <w:rsid w:val="00965DA9"/>
    <w:rsid w:val="00970E45"/>
    <w:rsid w:val="00971921"/>
    <w:rsid w:val="00980B31"/>
    <w:rsid w:val="00980CCB"/>
    <w:rsid w:val="00983C54"/>
    <w:rsid w:val="00983E57"/>
    <w:rsid w:val="00985AC0"/>
    <w:rsid w:val="00993FA5"/>
    <w:rsid w:val="0099513D"/>
    <w:rsid w:val="00995FDA"/>
    <w:rsid w:val="009A144B"/>
    <w:rsid w:val="009A2FDA"/>
    <w:rsid w:val="009A651C"/>
    <w:rsid w:val="009A66FD"/>
    <w:rsid w:val="009B0565"/>
    <w:rsid w:val="009B20E5"/>
    <w:rsid w:val="009B43F3"/>
    <w:rsid w:val="009B53D3"/>
    <w:rsid w:val="009B5714"/>
    <w:rsid w:val="009D07DE"/>
    <w:rsid w:val="009D170C"/>
    <w:rsid w:val="009D33E4"/>
    <w:rsid w:val="009D62A9"/>
    <w:rsid w:val="009D6406"/>
    <w:rsid w:val="009E3F60"/>
    <w:rsid w:val="009E589D"/>
    <w:rsid w:val="009E5998"/>
    <w:rsid w:val="009F1261"/>
    <w:rsid w:val="009F79AD"/>
    <w:rsid w:val="00A010EA"/>
    <w:rsid w:val="00A0141D"/>
    <w:rsid w:val="00A05828"/>
    <w:rsid w:val="00A12877"/>
    <w:rsid w:val="00A13C9C"/>
    <w:rsid w:val="00A14E99"/>
    <w:rsid w:val="00A15C36"/>
    <w:rsid w:val="00A1790B"/>
    <w:rsid w:val="00A202D4"/>
    <w:rsid w:val="00A2225B"/>
    <w:rsid w:val="00A22EA0"/>
    <w:rsid w:val="00A23451"/>
    <w:rsid w:val="00A23DFA"/>
    <w:rsid w:val="00A2422E"/>
    <w:rsid w:val="00A2435E"/>
    <w:rsid w:val="00A2501D"/>
    <w:rsid w:val="00A27C9D"/>
    <w:rsid w:val="00A300CF"/>
    <w:rsid w:val="00A33275"/>
    <w:rsid w:val="00A33FA7"/>
    <w:rsid w:val="00A35CDF"/>
    <w:rsid w:val="00A365A9"/>
    <w:rsid w:val="00A4056A"/>
    <w:rsid w:val="00A41104"/>
    <w:rsid w:val="00A4152A"/>
    <w:rsid w:val="00A42993"/>
    <w:rsid w:val="00A43B80"/>
    <w:rsid w:val="00A45D67"/>
    <w:rsid w:val="00A47020"/>
    <w:rsid w:val="00A506F8"/>
    <w:rsid w:val="00A57E6E"/>
    <w:rsid w:val="00A57FA8"/>
    <w:rsid w:val="00A60D72"/>
    <w:rsid w:val="00A61962"/>
    <w:rsid w:val="00A639F1"/>
    <w:rsid w:val="00A70D20"/>
    <w:rsid w:val="00A71A50"/>
    <w:rsid w:val="00A73C79"/>
    <w:rsid w:val="00A73FF9"/>
    <w:rsid w:val="00A76EE6"/>
    <w:rsid w:val="00A8261F"/>
    <w:rsid w:val="00A84119"/>
    <w:rsid w:val="00A842E4"/>
    <w:rsid w:val="00A848E1"/>
    <w:rsid w:val="00A865C4"/>
    <w:rsid w:val="00A8793A"/>
    <w:rsid w:val="00A91A9B"/>
    <w:rsid w:val="00A925E3"/>
    <w:rsid w:val="00A95BBC"/>
    <w:rsid w:val="00A97591"/>
    <w:rsid w:val="00A97DC8"/>
    <w:rsid w:val="00AA35AE"/>
    <w:rsid w:val="00AB33D1"/>
    <w:rsid w:val="00AB3A16"/>
    <w:rsid w:val="00AB480D"/>
    <w:rsid w:val="00AB669A"/>
    <w:rsid w:val="00AB7D0A"/>
    <w:rsid w:val="00AC333E"/>
    <w:rsid w:val="00AC5143"/>
    <w:rsid w:val="00AD0448"/>
    <w:rsid w:val="00AD2317"/>
    <w:rsid w:val="00AD2841"/>
    <w:rsid w:val="00AD2CD7"/>
    <w:rsid w:val="00AD4941"/>
    <w:rsid w:val="00AD50FC"/>
    <w:rsid w:val="00AD6F8E"/>
    <w:rsid w:val="00AE134C"/>
    <w:rsid w:val="00AE2A1F"/>
    <w:rsid w:val="00AE2E09"/>
    <w:rsid w:val="00AE6EF6"/>
    <w:rsid w:val="00AF381F"/>
    <w:rsid w:val="00AF3F3D"/>
    <w:rsid w:val="00AF42E0"/>
    <w:rsid w:val="00AF4350"/>
    <w:rsid w:val="00AF7D4D"/>
    <w:rsid w:val="00B01449"/>
    <w:rsid w:val="00B02925"/>
    <w:rsid w:val="00B05A85"/>
    <w:rsid w:val="00B063D7"/>
    <w:rsid w:val="00B066C5"/>
    <w:rsid w:val="00B07337"/>
    <w:rsid w:val="00B07426"/>
    <w:rsid w:val="00B07BBD"/>
    <w:rsid w:val="00B114ED"/>
    <w:rsid w:val="00B1256D"/>
    <w:rsid w:val="00B15D36"/>
    <w:rsid w:val="00B170C4"/>
    <w:rsid w:val="00B176B6"/>
    <w:rsid w:val="00B20F28"/>
    <w:rsid w:val="00B22202"/>
    <w:rsid w:val="00B24B58"/>
    <w:rsid w:val="00B25C99"/>
    <w:rsid w:val="00B27FBE"/>
    <w:rsid w:val="00B31D8B"/>
    <w:rsid w:val="00B33D16"/>
    <w:rsid w:val="00B352FB"/>
    <w:rsid w:val="00B415B1"/>
    <w:rsid w:val="00B42C33"/>
    <w:rsid w:val="00B446A3"/>
    <w:rsid w:val="00B45270"/>
    <w:rsid w:val="00B46AFA"/>
    <w:rsid w:val="00B5024C"/>
    <w:rsid w:val="00B5367C"/>
    <w:rsid w:val="00B537C1"/>
    <w:rsid w:val="00B537E4"/>
    <w:rsid w:val="00B545E9"/>
    <w:rsid w:val="00B66BFD"/>
    <w:rsid w:val="00B66F99"/>
    <w:rsid w:val="00B72591"/>
    <w:rsid w:val="00B74395"/>
    <w:rsid w:val="00B744E4"/>
    <w:rsid w:val="00B76107"/>
    <w:rsid w:val="00B773ED"/>
    <w:rsid w:val="00B81BFD"/>
    <w:rsid w:val="00B83A53"/>
    <w:rsid w:val="00B86785"/>
    <w:rsid w:val="00B9052F"/>
    <w:rsid w:val="00B914EB"/>
    <w:rsid w:val="00B94918"/>
    <w:rsid w:val="00BA0686"/>
    <w:rsid w:val="00BA19BB"/>
    <w:rsid w:val="00BA2CDC"/>
    <w:rsid w:val="00BA36B8"/>
    <w:rsid w:val="00BA4D74"/>
    <w:rsid w:val="00BA4F88"/>
    <w:rsid w:val="00BB06C1"/>
    <w:rsid w:val="00BB245C"/>
    <w:rsid w:val="00BB5AB3"/>
    <w:rsid w:val="00BB6219"/>
    <w:rsid w:val="00BB67B0"/>
    <w:rsid w:val="00BC0EE0"/>
    <w:rsid w:val="00BC1C2C"/>
    <w:rsid w:val="00BC4646"/>
    <w:rsid w:val="00BD2703"/>
    <w:rsid w:val="00BD2AFE"/>
    <w:rsid w:val="00BD7DAD"/>
    <w:rsid w:val="00BE0954"/>
    <w:rsid w:val="00BE4C40"/>
    <w:rsid w:val="00BE5A77"/>
    <w:rsid w:val="00BE665A"/>
    <w:rsid w:val="00BF4177"/>
    <w:rsid w:val="00BF609D"/>
    <w:rsid w:val="00C002DF"/>
    <w:rsid w:val="00C0174C"/>
    <w:rsid w:val="00C03C41"/>
    <w:rsid w:val="00C04080"/>
    <w:rsid w:val="00C05B55"/>
    <w:rsid w:val="00C07DA2"/>
    <w:rsid w:val="00C12351"/>
    <w:rsid w:val="00C16F59"/>
    <w:rsid w:val="00C17B5E"/>
    <w:rsid w:val="00C2138C"/>
    <w:rsid w:val="00C23175"/>
    <w:rsid w:val="00C242C5"/>
    <w:rsid w:val="00C257E1"/>
    <w:rsid w:val="00C2766F"/>
    <w:rsid w:val="00C27D18"/>
    <w:rsid w:val="00C27EFC"/>
    <w:rsid w:val="00C32BB8"/>
    <w:rsid w:val="00C32E45"/>
    <w:rsid w:val="00C3455C"/>
    <w:rsid w:val="00C36101"/>
    <w:rsid w:val="00C401B3"/>
    <w:rsid w:val="00C401D9"/>
    <w:rsid w:val="00C42DA0"/>
    <w:rsid w:val="00C441F6"/>
    <w:rsid w:val="00C44A1B"/>
    <w:rsid w:val="00C4689D"/>
    <w:rsid w:val="00C46DC6"/>
    <w:rsid w:val="00C50F70"/>
    <w:rsid w:val="00C52809"/>
    <w:rsid w:val="00C52947"/>
    <w:rsid w:val="00C533E1"/>
    <w:rsid w:val="00C56C3B"/>
    <w:rsid w:val="00C601DD"/>
    <w:rsid w:val="00C623A0"/>
    <w:rsid w:val="00C64435"/>
    <w:rsid w:val="00C64698"/>
    <w:rsid w:val="00C65549"/>
    <w:rsid w:val="00C66176"/>
    <w:rsid w:val="00C70931"/>
    <w:rsid w:val="00C72069"/>
    <w:rsid w:val="00C74BCC"/>
    <w:rsid w:val="00C80258"/>
    <w:rsid w:val="00C80800"/>
    <w:rsid w:val="00C8126C"/>
    <w:rsid w:val="00C83258"/>
    <w:rsid w:val="00C83862"/>
    <w:rsid w:val="00C83F5A"/>
    <w:rsid w:val="00C8442C"/>
    <w:rsid w:val="00C8536A"/>
    <w:rsid w:val="00C85568"/>
    <w:rsid w:val="00C860EC"/>
    <w:rsid w:val="00C864D6"/>
    <w:rsid w:val="00C875FE"/>
    <w:rsid w:val="00C90D65"/>
    <w:rsid w:val="00C925D5"/>
    <w:rsid w:val="00C96437"/>
    <w:rsid w:val="00CA174B"/>
    <w:rsid w:val="00CA2953"/>
    <w:rsid w:val="00CA2F25"/>
    <w:rsid w:val="00CA7E97"/>
    <w:rsid w:val="00CB2FF2"/>
    <w:rsid w:val="00CB3A97"/>
    <w:rsid w:val="00CB4168"/>
    <w:rsid w:val="00CB4A4D"/>
    <w:rsid w:val="00CB5802"/>
    <w:rsid w:val="00CC51C9"/>
    <w:rsid w:val="00CC6FA2"/>
    <w:rsid w:val="00CC787A"/>
    <w:rsid w:val="00CD0737"/>
    <w:rsid w:val="00CD2412"/>
    <w:rsid w:val="00CD2C44"/>
    <w:rsid w:val="00CD388C"/>
    <w:rsid w:val="00CD45EC"/>
    <w:rsid w:val="00CD6002"/>
    <w:rsid w:val="00CE0EE3"/>
    <w:rsid w:val="00CE1553"/>
    <w:rsid w:val="00CE163D"/>
    <w:rsid w:val="00CE26A3"/>
    <w:rsid w:val="00CE32DA"/>
    <w:rsid w:val="00CE4143"/>
    <w:rsid w:val="00CE67BC"/>
    <w:rsid w:val="00CF05C3"/>
    <w:rsid w:val="00CF21F9"/>
    <w:rsid w:val="00CF30EB"/>
    <w:rsid w:val="00CF406E"/>
    <w:rsid w:val="00CF75EA"/>
    <w:rsid w:val="00D00E11"/>
    <w:rsid w:val="00D01A9A"/>
    <w:rsid w:val="00D06C52"/>
    <w:rsid w:val="00D12697"/>
    <w:rsid w:val="00D13497"/>
    <w:rsid w:val="00D152B6"/>
    <w:rsid w:val="00D160C8"/>
    <w:rsid w:val="00D16587"/>
    <w:rsid w:val="00D278F5"/>
    <w:rsid w:val="00D301A0"/>
    <w:rsid w:val="00D30345"/>
    <w:rsid w:val="00D31BD8"/>
    <w:rsid w:val="00D35E5C"/>
    <w:rsid w:val="00D45DC6"/>
    <w:rsid w:val="00D5185F"/>
    <w:rsid w:val="00D5438A"/>
    <w:rsid w:val="00D556B7"/>
    <w:rsid w:val="00D56074"/>
    <w:rsid w:val="00D56445"/>
    <w:rsid w:val="00D565BC"/>
    <w:rsid w:val="00D60DFD"/>
    <w:rsid w:val="00D62B0C"/>
    <w:rsid w:val="00D6415D"/>
    <w:rsid w:val="00D657C8"/>
    <w:rsid w:val="00D65ACD"/>
    <w:rsid w:val="00D65DCC"/>
    <w:rsid w:val="00D67B4D"/>
    <w:rsid w:val="00D801A0"/>
    <w:rsid w:val="00D811EA"/>
    <w:rsid w:val="00D82641"/>
    <w:rsid w:val="00D83118"/>
    <w:rsid w:val="00D8668A"/>
    <w:rsid w:val="00D87130"/>
    <w:rsid w:val="00D91C19"/>
    <w:rsid w:val="00D92B7B"/>
    <w:rsid w:val="00D96883"/>
    <w:rsid w:val="00DA0FCE"/>
    <w:rsid w:val="00DA18DC"/>
    <w:rsid w:val="00DA36E5"/>
    <w:rsid w:val="00DB13C3"/>
    <w:rsid w:val="00DB3FB7"/>
    <w:rsid w:val="00DB5B73"/>
    <w:rsid w:val="00DC096A"/>
    <w:rsid w:val="00DC0B7C"/>
    <w:rsid w:val="00DC24B8"/>
    <w:rsid w:val="00DC3C29"/>
    <w:rsid w:val="00DC477A"/>
    <w:rsid w:val="00DC528A"/>
    <w:rsid w:val="00DC622A"/>
    <w:rsid w:val="00DD0D07"/>
    <w:rsid w:val="00DD1531"/>
    <w:rsid w:val="00DE4E27"/>
    <w:rsid w:val="00DE5625"/>
    <w:rsid w:val="00DF347E"/>
    <w:rsid w:val="00DF7086"/>
    <w:rsid w:val="00E008D9"/>
    <w:rsid w:val="00E01428"/>
    <w:rsid w:val="00E0149A"/>
    <w:rsid w:val="00E05F75"/>
    <w:rsid w:val="00E11497"/>
    <w:rsid w:val="00E12772"/>
    <w:rsid w:val="00E14968"/>
    <w:rsid w:val="00E156FC"/>
    <w:rsid w:val="00E20C14"/>
    <w:rsid w:val="00E225FD"/>
    <w:rsid w:val="00E2277B"/>
    <w:rsid w:val="00E23B31"/>
    <w:rsid w:val="00E23F66"/>
    <w:rsid w:val="00E36A13"/>
    <w:rsid w:val="00E412B5"/>
    <w:rsid w:val="00E41CEB"/>
    <w:rsid w:val="00E42232"/>
    <w:rsid w:val="00E42D8E"/>
    <w:rsid w:val="00E43BBA"/>
    <w:rsid w:val="00E4762D"/>
    <w:rsid w:val="00E53A3D"/>
    <w:rsid w:val="00E53D91"/>
    <w:rsid w:val="00E55D48"/>
    <w:rsid w:val="00E6139E"/>
    <w:rsid w:val="00E66259"/>
    <w:rsid w:val="00E72DB4"/>
    <w:rsid w:val="00E74C74"/>
    <w:rsid w:val="00E74D62"/>
    <w:rsid w:val="00E80BE3"/>
    <w:rsid w:val="00E8143F"/>
    <w:rsid w:val="00E81C95"/>
    <w:rsid w:val="00E83E7B"/>
    <w:rsid w:val="00E8410B"/>
    <w:rsid w:val="00E87666"/>
    <w:rsid w:val="00E8776B"/>
    <w:rsid w:val="00E90405"/>
    <w:rsid w:val="00E913DD"/>
    <w:rsid w:val="00E93FE8"/>
    <w:rsid w:val="00E943D8"/>
    <w:rsid w:val="00E94601"/>
    <w:rsid w:val="00E94E64"/>
    <w:rsid w:val="00E95588"/>
    <w:rsid w:val="00E9797F"/>
    <w:rsid w:val="00EA3217"/>
    <w:rsid w:val="00EA57D2"/>
    <w:rsid w:val="00EA596A"/>
    <w:rsid w:val="00EA6403"/>
    <w:rsid w:val="00EA758F"/>
    <w:rsid w:val="00EB30F5"/>
    <w:rsid w:val="00EB7232"/>
    <w:rsid w:val="00EC2681"/>
    <w:rsid w:val="00EC2BE5"/>
    <w:rsid w:val="00EC4177"/>
    <w:rsid w:val="00EC616C"/>
    <w:rsid w:val="00EC6290"/>
    <w:rsid w:val="00EC77F5"/>
    <w:rsid w:val="00ED2A0B"/>
    <w:rsid w:val="00ED3D9D"/>
    <w:rsid w:val="00ED6EC1"/>
    <w:rsid w:val="00EE1C94"/>
    <w:rsid w:val="00EE28C0"/>
    <w:rsid w:val="00EE37F0"/>
    <w:rsid w:val="00EE4D9B"/>
    <w:rsid w:val="00EE6E4E"/>
    <w:rsid w:val="00EF4CA6"/>
    <w:rsid w:val="00EF5700"/>
    <w:rsid w:val="00EF72B2"/>
    <w:rsid w:val="00EF79E2"/>
    <w:rsid w:val="00F027B5"/>
    <w:rsid w:val="00F0421F"/>
    <w:rsid w:val="00F06326"/>
    <w:rsid w:val="00F075C8"/>
    <w:rsid w:val="00F118E9"/>
    <w:rsid w:val="00F156A0"/>
    <w:rsid w:val="00F167E8"/>
    <w:rsid w:val="00F202BD"/>
    <w:rsid w:val="00F20523"/>
    <w:rsid w:val="00F20B41"/>
    <w:rsid w:val="00F216E0"/>
    <w:rsid w:val="00F22015"/>
    <w:rsid w:val="00F2256E"/>
    <w:rsid w:val="00F236EF"/>
    <w:rsid w:val="00F23984"/>
    <w:rsid w:val="00F2465A"/>
    <w:rsid w:val="00F278F0"/>
    <w:rsid w:val="00F3069D"/>
    <w:rsid w:val="00F35A83"/>
    <w:rsid w:val="00F41F8B"/>
    <w:rsid w:val="00F53C6C"/>
    <w:rsid w:val="00F54157"/>
    <w:rsid w:val="00F54C4A"/>
    <w:rsid w:val="00F54F24"/>
    <w:rsid w:val="00F61CE1"/>
    <w:rsid w:val="00F62EB3"/>
    <w:rsid w:val="00F6351D"/>
    <w:rsid w:val="00F6352E"/>
    <w:rsid w:val="00F66259"/>
    <w:rsid w:val="00F71657"/>
    <w:rsid w:val="00F724B7"/>
    <w:rsid w:val="00F75491"/>
    <w:rsid w:val="00F763FA"/>
    <w:rsid w:val="00F83FE5"/>
    <w:rsid w:val="00F85D19"/>
    <w:rsid w:val="00F87594"/>
    <w:rsid w:val="00F87BCB"/>
    <w:rsid w:val="00F90022"/>
    <w:rsid w:val="00F94990"/>
    <w:rsid w:val="00F952FC"/>
    <w:rsid w:val="00FA1E41"/>
    <w:rsid w:val="00FA266F"/>
    <w:rsid w:val="00FA4C97"/>
    <w:rsid w:val="00FA5734"/>
    <w:rsid w:val="00FA6F4B"/>
    <w:rsid w:val="00FB0F82"/>
    <w:rsid w:val="00FB1898"/>
    <w:rsid w:val="00FB190C"/>
    <w:rsid w:val="00FB2657"/>
    <w:rsid w:val="00FB26FE"/>
    <w:rsid w:val="00FB6CC8"/>
    <w:rsid w:val="00FC4663"/>
    <w:rsid w:val="00FC6E1C"/>
    <w:rsid w:val="00FD211E"/>
    <w:rsid w:val="00FD35DD"/>
    <w:rsid w:val="00FD3A16"/>
    <w:rsid w:val="00FD6424"/>
    <w:rsid w:val="00FD672D"/>
    <w:rsid w:val="00FE135A"/>
    <w:rsid w:val="00FE1695"/>
    <w:rsid w:val="00FE2C66"/>
    <w:rsid w:val="00FE3E69"/>
    <w:rsid w:val="00FE4CD9"/>
    <w:rsid w:val="00FE4D2D"/>
    <w:rsid w:val="00FF0472"/>
    <w:rsid w:val="00FF2E3D"/>
    <w:rsid w:val="00FF73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292EA3"/>
  <w15:docId w15:val="{8F40200C-4650-438B-9E73-51F5D6D9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6424"/>
    <w:pPr>
      <w:spacing w:after="160" w:line="259" w:lineRule="auto"/>
    </w:pPr>
    <w:rPr>
      <w:rFonts w:cs="Calibri"/>
      <w:sz w:val="22"/>
      <w:szCs w:val="22"/>
      <w:lang w:eastAsia="en-US"/>
    </w:rPr>
  </w:style>
  <w:style w:type="paragraph" w:styleId="Nagwek3">
    <w:name w:val="heading 3"/>
    <w:basedOn w:val="Normalny"/>
    <w:next w:val="Normalny"/>
    <w:link w:val="Nagwek3Znak"/>
    <w:semiHidden/>
    <w:unhideWhenUsed/>
    <w:qFormat/>
    <w:locked/>
    <w:rsid w:val="00895D4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99"/>
    <w:semiHidden/>
    <w:rsid w:val="00993FA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link w:val="Tekstprzypisudolnego"/>
    <w:semiHidden/>
    <w:locked/>
    <w:rsid w:val="00993FA5"/>
    <w:rPr>
      <w:rFonts w:ascii="Times New Roman" w:hAnsi="Times New Roman" w:cs="Times New Roman"/>
      <w:sz w:val="20"/>
      <w:szCs w:val="20"/>
      <w:lang w:eastAsia="pl-PL"/>
    </w:rPr>
  </w:style>
  <w:style w:type="paragraph" w:styleId="Nagwek">
    <w:name w:val="header"/>
    <w:basedOn w:val="Normalny"/>
    <w:link w:val="NagwekZnak"/>
    <w:uiPriority w:val="99"/>
    <w:semiHidden/>
    <w:rsid w:val="00993FA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link w:val="Nagwek"/>
    <w:uiPriority w:val="99"/>
    <w:semiHidden/>
    <w:locked/>
    <w:rsid w:val="00993FA5"/>
    <w:rPr>
      <w:rFonts w:ascii="Times New Roman" w:hAnsi="Times New Roman" w:cs="Times New Roman"/>
      <w:sz w:val="24"/>
      <w:szCs w:val="24"/>
      <w:lang w:eastAsia="pl-PL"/>
    </w:rPr>
  </w:style>
  <w:style w:type="paragraph" w:styleId="Stopka">
    <w:name w:val="footer"/>
    <w:basedOn w:val="Normalny"/>
    <w:link w:val="StopkaZnak"/>
    <w:semiHidden/>
    <w:rsid w:val="00993FA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link w:val="Stopka"/>
    <w:semiHidden/>
    <w:locked/>
    <w:rsid w:val="00993FA5"/>
    <w:rPr>
      <w:rFonts w:ascii="Times New Roman" w:hAnsi="Times New Roman" w:cs="Times New Roman"/>
      <w:sz w:val="24"/>
      <w:szCs w:val="24"/>
      <w:lang w:eastAsia="pl-PL"/>
    </w:rPr>
  </w:style>
  <w:style w:type="character" w:styleId="Numerstrony">
    <w:name w:val="page number"/>
    <w:basedOn w:val="Domylnaczcionkaakapitu"/>
    <w:uiPriority w:val="99"/>
    <w:semiHidden/>
    <w:rsid w:val="00993FA5"/>
  </w:style>
  <w:style w:type="character" w:styleId="Odwoanieprzypisudolnego">
    <w:name w:val="footnote reference"/>
    <w:rsid w:val="00993FA5"/>
    <w:rPr>
      <w:vertAlign w:val="superscript"/>
    </w:rPr>
  </w:style>
  <w:style w:type="paragraph" w:styleId="Akapitzlist">
    <w:name w:val="List Paragraph"/>
    <w:aliases w:val="CW_Lista,normalny tekst"/>
    <w:basedOn w:val="Normalny"/>
    <w:link w:val="AkapitzlistZnak"/>
    <w:uiPriority w:val="34"/>
    <w:qFormat/>
    <w:rsid w:val="00993FA5"/>
    <w:pPr>
      <w:ind w:left="720"/>
    </w:pPr>
  </w:style>
  <w:style w:type="paragraph" w:styleId="Tekstdymka">
    <w:name w:val="Balloon Text"/>
    <w:basedOn w:val="Normalny"/>
    <w:link w:val="TekstdymkaZnak"/>
    <w:uiPriority w:val="99"/>
    <w:semiHidden/>
    <w:rsid w:val="00993FA5"/>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locked/>
    <w:rsid w:val="00993FA5"/>
    <w:rPr>
      <w:rFonts w:ascii="Segoe UI" w:hAnsi="Segoe UI" w:cs="Segoe UI"/>
      <w:sz w:val="18"/>
      <w:szCs w:val="18"/>
    </w:rPr>
  </w:style>
  <w:style w:type="paragraph" w:styleId="Tekstpodstawowy2">
    <w:name w:val="Body Text 2"/>
    <w:basedOn w:val="Normalny"/>
    <w:link w:val="Tekstpodstawowy2Znak"/>
    <w:uiPriority w:val="99"/>
    <w:semiHidden/>
    <w:rsid w:val="00993FA5"/>
    <w:pPr>
      <w:spacing w:after="0" w:line="240" w:lineRule="auto"/>
      <w:jc w:val="both"/>
    </w:pPr>
    <w:rPr>
      <w:rFonts w:ascii="Tahoma" w:eastAsia="Times New Roman" w:hAnsi="Tahoma" w:cs="Tahoma"/>
      <w:lang w:eastAsia="pl-PL"/>
    </w:rPr>
  </w:style>
  <w:style w:type="character" w:customStyle="1" w:styleId="Tekstpodstawowy2Znak">
    <w:name w:val="Tekst podstawowy 2 Znak"/>
    <w:link w:val="Tekstpodstawowy2"/>
    <w:uiPriority w:val="99"/>
    <w:semiHidden/>
    <w:locked/>
    <w:rsid w:val="00993FA5"/>
    <w:rPr>
      <w:rFonts w:ascii="Tahoma" w:hAnsi="Tahoma" w:cs="Tahoma"/>
      <w:sz w:val="24"/>
      <w:szCs w:val="24"/>
      <w:lang w:eastAsia="pl-PL"/>
    </w:rPr>
  </w:style>
  <w:style w:type="paragraph" w:styleId="Tekstpodstawowywcity">
    <w:name w:val="Body Text Indent"/>
    <w:basedOn w:val="Normalny"/>
    <w:link w:val="TekstpodstawowywcityZnak"/>
    <w:uiPriority w:val="99"/>
    <w:semiHidden/>
    <w:rsid w:val="00993FA5"/>
    <w:pPr>
      <w:spacing w:after="120"/>
      <w:ind w:left="283"/>
    </w:pPr>
  </w:style>
  <w:style w:type="character" w:customStyle="1" w:styleId="TekstpodstawowywcityZnak">
    <w:name w:val="Tekst podstawowy wcięty Znak"/>
    <w:basedOn w:val="Domylnaczcionkaakapitu"/>
    <w:link w:val="Tekstpodstawowywcity"/>
    <w:uiPriority w:val="99"/>
    <w:semiHidden/>
    <w:locked/>
    <w:rsid w:val="00993FA5"/>
  </w:style>
  <w:style w:type="character" w:styleId="Hipercze">
    <w:name w:val="Hyperlink"/>
    <w:uiPriority w:val="99"/>
    <w:rsid w:val="00993FA5"/>
    <w:rPr>
      <w:color w:val="0563C1"/>
      <w:u w:val="single"/>
    </w:rPr>
  </w:style>
  <w:style w:type="paragraph" w:customStyle="1" w:styleId="Justysia">
    <w:name w:val="Justysia"/>
    <w:basedOn w:val="Normalny"/>
    <w:uiPriority w:val="99"/>
    <w:rsid w:val="003421C3"/>
    <w:pPr>
      <w:spacing w:after="0" w:line="360" w:lineRule="auto"/>
      <w:jc w:val="both"/>
    </w:pPr>
    <w:rPr>
      <w:rFonts w:ascii="Arial" w:hAnsi="Arial" w:cs="Arial"/>
      <w:sz w:val="24"/>
      <w:szCs w:val="24"/>
      <w:lang w:eastAsia="pl-PL"/>
    </w:rPr>
  </w:style>
  <w:style w:type="paragraph" w:customStyle="1" w:styleId="Default">
    <w:name w:val="Default"/>
    <w:rsid w:val="00E8143F"/>
    <w:pPr>
      <w:autoSpaceDE w:val="0"/>
      <w:autoSpaceDN w:val="0"/>
      <w:adjustRightInd w:val="0"/>
    </w:pPr>
    <w:rPr>
      <w:rFonts w:ascii="Times New Roman" w:eastAsia="Times New Roman" w:hAnsi="Times New Roman"/>
      <w:color w:val="000000"/>
      <w:sz w:val="24"/>
      <w:szCs w:val="24"/>
    </w:rPr>
  </w:style>
  <w:style w:type="paragraph" w:customStyle="1" w:styleId="Akapitzlist1">
    <w:name w:val="Akapit z listą1"/>
    <w:basedOn w:val="Normalny"/>
    <w:rsid w:val="00E8143F"/>
    <w:pPr>
      <w:widowControl w:val="0"/>
      <w:suppressAutoHyphens/>
      <w:spacing w:after="200" w:line="276" w:lineRule="auto"/>
      <w:ind w:left="720"/>
    </w:pPr>
    <w:rPr>
      <w:rFonts w:cs="Mangal"/>
      <w:kern w:val="1"/>
      <w:lang w:eastAsia="hi-IN" w:bidi="hi-IN"/>
    </w:rPr>
  </w:style>
  <w:style w:type="paragraph" w:customStyle="1" w:styleId="Tekstpodstawowy31">
    <w:name w:val="Tekst podstawowy 31"/>
    <w:basedOn w:val="Normalny"/>
    <w:rsid w:val="006730AF"/>
    <w:pPr>
      <w:autoSpaceDE w:val="0"/>
      <w:spacing w:after="0" w:line="240" w:lineRule="auto"/>
    </w:pPr>
    <w:rPr>
      <w:rFonts w:ascii="Arial" w:eastAsia="Times New Roman" w:hAnsi="Arial" w:cs="Times New Roman"/>
      <w:sz w:val="19"/>
      <w:szCs w:val="18"/>
      <w:lang w:eastAsia="ar-SA"/>
    </w:rPr>
  </w:style>
  <w:style w:type="paragraph" w:styleId="Tekstpodstawowy">
    <w:name w:val="Body Text"/>
    <w:basedOn w:val="Normalny"/>
    <w:link w:val="TekstpodstawowyZnak"/>
    <w:uiPriority w:val="99"/>
    <w:unhideWhenUsed/>
    <w:rsid w:val="00B446A3"/>
    <w:pPr>
      <w:spacing w:after="120"/>
    </w:pPr>
  </w:style>
  <w:style w:type="character" w:customStyle="1" w:styleId="TekstpodstawowyZnak">
    <w:name w:val="Tekst podstawowy Znak"/>
    <w:basedOn w:val="Domylnaczcionkaakapitu"/>
    <w:link w:val="Tekstpodstawowy"/>
    <w:uiPriority w:val="99"/>
    <w:rsid w:val="00B446A3"/>
    <w:rPr>
      <w:rFonts w:cs="Calibri"/>
      <w:sz w:val="22"/>
      <w:szCs w:val="22"/>
      <w:lang w:eastAsia="en-US"/>
    </w:rPr>
  </w:style>
  <w:style w:type="character" w:customStyle="1" w:styleId="Nierozpoznanawzmianka1">
    <w:name w:val="Nierozpoznana wzmianka1"/>
    <w:basedOn w:val="Domylnaczcionkaakapitu"/>
    <w:uiPriority w:val="99"/>
    <w:semiHidden/>
    <w:unhideWhenUsed/>
    <w:rsid w:val="00B07337"/>
    <w:rPr>
      <w:color w:val="605E5C"/>
      <w:shd w:val="clear" w:color="auto" w:fill="E1DFDD"/>
    </w:rPr>
  </w:style>
  <w:style w:type="paragraph" w:customStyle="1" w:styleId="WW-Tekstpodstawowywcity2">
    <w:name w:val="WW-Tekst podstawowy wcięty 2"/>
    <w:basedOn w:val="Normalny"/>
    <w:rsid w:val="00CD6002"/>
    <w:pPr>
      <w:widowControl w:val="0"/>
      <w:suppressAutoHyphens/>
      <w:spacing w:after="0" w:line="240" w:lineRule="auto"/>
      <w:ind w:left="340" w:hanging="340"/>
      <w:jc w:val="both"/>
    </w:pPr>
    <w:rPr>
      <w:rFonts w:ascii="Thorndale" w:eastAsia="HG Mincho Light J" w:hAnsi="Thorndale" w:cs="Thorndale"/>
      <w:color w:val="000000"/>
      <w:kern w:val="2"/>
      <w:sz w:val="24"/>
      <w:szCs w:val="20"/>
    </w:rPr>
  </w:style>
  <w:style w:type="paragraph" w:styleId="NormalnyWeb">
    <w:name w:val="Normal (Web)"/>
    <w:basedOn w:val="Normalny"/>
    <w:uiPriority w:val="99"/>
    <w:unhideWhenUsed/>
    <w:rsid w:val="001477CD"/>
    <w:pPr>
      <w:spacing w:after="0" w:line="240" w:lineRule="auto"/>
    </w:pPr>
    <w:rPr>
      <w:rFonts w:ascii="Times New Roman" w:hAnsi="Times New Roman" w:cs="Times New Roman"/>
      <w:sz w:val="24"/>
      <w:szCs w:val="24"/>
      <w:lang w:eastAsia="pl-PL"/>
    </w:rPr>
  </w:style>
  <w:style w:type="paragraph" w:customStyle="1" w:styleId="Standard">
    <w:name w:val="Standard"/>
    <w:rsid w:val="004C1994"/>
    <w:pPr>
      <w:widowControl w:val="0"/>
      <w:suppressAutoHyphens/>
      <w:autoSpaceDN w:val="0"/>
      <w:textAlignment w:val="baseline"/>
    </w:pPr>
    <w:rPr>
      <w:rFonts w:ascii="Times New Roman" w:eastAsia="Andale Sans UI" w:hAnsi="Times New Roman" w:cs="Tahoma"/>
      <w:kern w:val="3"/>
      <w:sz w:val="24"/>
      <w:szCs w:val="24"/>
    </w:rPr>
  </w:style>
  <w:style w:type="table" w:styleId="Tabela-Siatka">
    <w:name w:val="Table Grid"/>
    <w:basedOn w:val="Standardowy"/>
    <w:locked/>
    <w:rsid w:val="00904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ormalny tekst Znak"/>
    <w:link w:val="Akapitzlist"/>
    <w:uiPriority w:val="34"/>
    <w:qFormat/>
    <w:rsid w:val="00BA2CDC"/>
    <w:rPr>
      <w:rFonts w:cs="Calibri"/>
      <w:sz w:val="22"/>
      <w:szCs w:val="22"/>
      <w:lang w:eastAsia="en-US"/>
    </w:rPr>
  </w:style>
  <w:style w:type="paragraph" w:styleId="Lista">
    <w:name w:val="List"/>
    <w:basedOn w:val="Normalny"/>
    <w:rsid w:val="00AC5143"/>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character" w:styleId="UyteHipercze">
    <w:name w:val="FollowedHyperlink"/>
    <w:basedOn w:val="Domylnaczcionkaakapitu"/>
    <w:uiPriority w:val="99"/>
    <w:semiHidden/>
    <w:unhideWhenUsed/>
    <w:rsid w:val="0005786C"/>
    <w:rPr>
      <w:color w:val="954F72"/>
      <w:u w:val="single"/>
    </w:rPr>
  </w:style>
  <w:style w:type="paragraph" w:customStyle="1" w:styleId="xl65">
    <w:name w:val="xl65"/>
    <w:basedOn w:val="Normalny"/>
    <w:rsid w:val="0005786C"/>
    <w:pP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66">
    <w:name w:val="xl66"/>
    <w:basedOn w:val="Normalny"/>
    <w:rsid w:val="0005786C"/>
    <w:pP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7">
    <w:name w:val="xl67"/>
    <w:basedOn w:val="Normalny"/>
    <w:rsid w:val="0005786C"/>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CE" w:eastAsia="Times New Roman" w:hAnsi="Arial CE" w:cs="Arial CE"/>
      <w:b/>
      <w:bCs/>
      <w:lang w:eastAsia="pl-PL"/>
    </w:rPr>
  </w:style>
  <w:style w:type="paragraph" w:customStyle="1" w:styleId="xl68">
    <w:name w:val="xl68"/>
    <w:basedOn w:val="Normalny"/>
    <w:rsid w:val="0005786C"/>
    <w:pPr>
      <w:pBdr>
        <w:left w:val="single" w:sz="4" w:space="0" w:color="auto"/>
        <w:bottom w:val="single" w:sz="8"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69">
    <w:name w:val="xl69"/>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pl-PL"/>
    </w:rPr>
  </w:style>
  <w:style w:type="paragraph" w:customStyle="1" w:styleId="xl70">
    <w:name w:val="xl70"/>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71">
    <w:name w:val="xl71"/>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2">
    <w:name w:val="xl72"/>
    <w:basedOn w:val="Normalny"/>
    <w:rsid w:val="000578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3">
    <w:name w:val="xl73"/>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4">
    <w:name w:val="xl74"/>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5">
    <w:name w:val="xl75"/>
    <w:basedOn w:val="Normalny"/>
    <w:rsid w:val="0005786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Arial" w:eastAsia="Times New Roman" w:hAnsi="Arial" w:cs="Arial"/>
      <w:sz w:val="16"/>
      <w:szCs w:val="16"/>
      <w:lang w:eastAsia="pl-PL"/>
    </w:rPr>
  </w:style>
  <w:style w:type="paragraph" w:customStyle="1" w:styleId="xl76">
    <w:name w:val="xl76"/>
    <w:basedOn w:val="Normalny"/>
    <w:rsid w:val="000578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pl-PL"/>
    </w:rPr>
  </w:style>
  <w:style w:type="paragraph" w:customStyle="1" w:styleId="xl77">
    <w:name w:val="xl77"/>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pl-PL"/>
    </w:rPr>
  </w:style>
  <w:style w:type="paragraph" w:customStyle="1" w:styleId="xl78">
    <w:name w:val="xl78"/>
    <w:basedOn w:val="Normalny"/>
    <w:rsid w:val="0005786C"/>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lang w:eastAsia="pl-PL"/>
    </w:rPr>
  </w:style>
  <w:style w:type="paragraph" w:customStyle="1" w:styleId="xl79">
    <w:name w:val="xl79"/>
    <w:basedOn w:val="Normalny"/>
    <w:rsid w:val="0005786C"/>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0">
    <w:name w:val="xl80"/>
    <w:basedOn w:val="Normalny"/>
    <w:rsid w:val="0005786C"/>
    <w:pPr>
      <w:pBdr>
        <w:left w:val="single" w:sz="4" w:space="0" w:color="auto"/>
        <w:bottom w:val="single" w:sz="8"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81">
    <w:name w:val="xl81"/>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E" w:eastAsia="Times New Roman" w:hAnsi="Arial CE" w:cs="Arial CE"/>
      <w:sz w:val="16"/>
      <w:szCs w:val="16"/>
      <w:lang w:eastAsia="pl-PL"/>
    </w:rPr>
  </w:style>
  <w:style w:type="paragraph" w:customStyle="1" w:styleId="xl82">
    <w:name w:val="xl82"/>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3">
    <w:name w:val="xl83"/>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E" w:eastAsia="Times New Roman" w:hAnsi="Arial CE" w:cs="Arial CE"/>
      <w:b/>
      <w:bCs/>
      <w:sz w:val="16"/>
      <w:szCs w:val="16"/>
      <w:lang w:eastAsia="pl-PL"/>
    </w:rPr>
  </w:style>
  <w:style w:type="paragraph" w:customStyle="1" w:styleId="xl84">
    <w:name w:val="xl84"/>
    <w:basedOn w:val="Normalny"/>
    <w:rsid w:val="0005786C"/>
    <w:pPr>
      <w:pBdr>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85">
    <w:name w:val="xl85"/>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86">
    <w:name w:val="xl86"/>
    <w:basedOn w:val="Normalny"/>
    <w:rsid w:val="006622CA"/>
    <w:pPr>
      <w:pBdr>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character" w:customStyle="1" w:styleId="Nierozpoznanawzmianka2">
    <w:name w:val="Nierozpoznana wzmianka2"/>
    <w:basedOn w:val="Domylnaczcionkaakapitu"/>
    <w:uiPriority w:val="99"/>
    <w:semiHidden/>
    <w:unhideWhenUsed/>
    <w:rsid w:val="00804582"/>
    <w:rPr>
      <w:color w:val="605E5C"/>
      <w:shd w:val="clear" w:color="auto" w:fill="E1DFDD"/>
    </w:rPr>
  </w:style>
  <w:style w:type="paragraph" w:customStyle="1" w:styleId="Tekstpodstawowy21">
    <w:name w:val="Tekst podstawowy 21"/>
    <w:basedOn w:val="Normalny"/>
    <w:rsid w:val="006E314C"/>
    <w:pPr>
      <w:spacing w:after="0" w:line="240" w:lineRule="auto"/>
      <w:jc w:val="both"/>
    </w:pPr>
    <w:rPr>
      <w:rFonts w:ascii="Times New Roman" w:eastAsia="Times New Roman" w:hAnsi="Times New Roman" w:cs="Times New Roman"/>
      <w:b/>
      <w:sz w:val="24"/>
      <w:szCs w:val="20"/>
      <w:lang w:eastAsia="pl-PL"/>
    </w:rPr>
  </w:style>
  <w:style w:type="character" w:styleId="Nierozpoznanawzmianka">
    <w:name w:val="Unresolved Mention"/>
    <w:basedOn w:val="Domylnaczcionkaakapitu"/>
    <w:uiPriority w:val="99"/>
    <w:semiHidden/>
    <w:unhideWhenUsed/>
    <w:rsid w:val="00EE1C94"/>
    <w:rPr>
      <w:color w:val="605E5C"/>
      <w:shd w:val="clear" w:color="auto" w:fill="E1DFDD"/>
    </w:rPr>
  </w:style>
  <w:style w:type="character" w:styleId="Odwoaniedokomentarza">
    <w:name w:val="annotation reference"/>
    <w:basedOn w:val="Domylnaczcionkaakapitu"/>
    <w:uiPriority w:val="99"/>
    <w:semiHidden/>
    <w:unhideWhenUsed/>
    <w:rsid w:val="00414CD4"/>
    <w:rPr>
      <w:sz w:val="16"/>
      <w:szCs w:val="16"/>
    </w:rPr>
  </w:style>
  <w:style w:type="paragraph" w:styleId="Tekstkomentarza">
    <w:name w:val="annotation text"/>
    <w:basedOn w:val="Normalny"/>
    <w:link w:val="TekstkomentarzaZnak"/>
    <w:uiPriority w:val="99"/>
    <w:semiHidden/>
    <w:unhideWhenUsed/>
    <w:rsid w:val="00414CD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14CD4"/>
    <w:rPr>
      <w:rFonts w:cs="Calibri"/>
      <w:lang w:eastAsia="en-US"/>
    </w:rPr>
  </w:style>
  <w:style w:type="paragraph" w:styleId="Tematkomentarza">
    <w:name w:val="annotation subject"/>
    <w:basedOn w:val="Tekstkomentarza"/>
    <w:next w:val="Tekstkomentarza"/>
    <w:link w:val="TematkomentarzaZnak"/>
    <w:uiPriority w:val="99"/>
    <w:semiHidden/>
    <w:unhideWhenUsed/>
    <w:rsid w:val="00414CD4"/>
    <w:rPr>
      <w:b/>
      <w:bCs/>
    </w:rPr>
  </w:style>
  <w:style w:type="character" w:customStyle="1" w:styleId="TematkomentarzaZnak">
    <w:name w:val="Temat komentarza Znak"/>
    <w:basedOn w:val="TekstkomentarzaZnak"/>
    <w:link w:val="Tematkomentarza"/>
    <w:uiPriority w:val="99"/>
    <w:semiHidden/>
    <w:rsid w:val="00414CD4"/>
    <w:rPr>
      <w:rFonts w:cs="Calibri"/>
      <w:b/>
      <w:bCs/>
      <w:lang w:eastAsia="en-US"/>
    </w:rPr>
  </w:style>
  <w:style w:type="character" w:customStyle="1" w:styleId="Nagwek3Znak">
    <w:name w:val="Nagłówek 3 Znak"/>
    <w:basedOn w:val="Domylnaczcionkaakapitu"/>
    <w:link w:val="Nagwek3"/>
    <w:semiHidden/>
    <w:rsid w:val="00895D42"/>
    <w:rPr>
      <w:rFonts w:asciiTheme="majorHAnsi" w:eastAsiaTheme="majorEastAsia" w:hAnsiTheme="majorHAnsi" w:cstheme="majorBidi"/>
      <w:color w:val="243F60" w:themeColor="accent1" w:themeShade="7F"/>
      <w:sz w:val="24"/>
      <w:szCs w:val="24"/>
      <w:lang w:eastAsia="en-US"/>
    </w:rPr>
  </w:style>
  <w:style w:type="character" w:customStyle="1" w:styleId="Znakiprzypiswdolnych">
    <w:name w:val="Znaki przypisów dolnych"/>
    <w:rsid w:val="00C242C5"/>
    <w:rPr>
      <w:rFonts w:cs="Times New Roman"/>
      <w:vertAlign w:val="superscript"/>
    </w:rPr>
  </w:style>
  <w:style w:type="paragraph" w:customStyle="1" w:styleId="Tekstpodstawowy24">
    <w:name w:val="Tekst podstawowy 24"/>
    <w:basedOn w:val="Normalny"/>
    <w:rsid w:val="00FC6E1C"/>
    <w:pPr>
      <w:spacing w:after="0" w:line="240" w:lineRule="auto"/>
      <w:jc w:val="both"/>
    </w:pPr>
    <w:rPr>
      <w:rFonts w:ascii="Times New Roman" w:eastAsia="Times New Roman" w:hAnsi="Times New Roman" w:cs="Times New Roman"/>
      <w:b/>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3861">
      <w:bodyDiv w:val="1"/>
      <w:marLeft w:val="0"/>
      <w:marRight w:val="0"/>
      <w:marTop w:val="0"/>
      <w:marBottom w:val="0"/>
      <w:divBdr>
        <w:top w:val="none" w:sz="0" w:space="0" w:color="auto"/>
        <w:left w:val="none" w:sz="0" w:space="0" w:color="auto"/>
        <w:bottom w:val="none" w:sz="0" w:space="0" w:color="auto"/>
        <w:right w:val="none" w:sz="0" w:space="0" w:color="auto"/>
      </w:divBdr>
    </w:div>
    <w:div w:id="29116522">
      <w:bodyDiv w:val="1"/>
      <w:marLeft w:val="0"/>
      <w:marRight w:val="0"/>
      <w:marTop w:val="0"/>
      <w:marBottom w:val="0"/>
      <w:divBdr>
        <w:top w:val="none" w:sz="0" w:space="0" w:color="auto"/>
        <w:left w:val="none" w:sz="0" w:space="0" w:color="auto"/>
        <w:bottom w:val="none" w:sz="0" w:space="0" w:color="auto"/>
        <w:right w:val="none" w:sz="0" w:space="0" w:color="auto"/>
      </w:divBdr>
    </w:div>
    <w:div w:id="97142003">
      <w:bodyDiv w:val="1"/>
      <w:marLeft w:val="0"/>
      <w:marRight w:val="0"/>
      <w:marTop w:val="0"/>
      <w:marBottom w:val="0"/>
      <w:divBdr>
        <w:top w:val="none" w:sz="0" w:space="0" w:color="auto"/>
        <w:left w:val="none" w:sz="0" w:space="0" w:color="auto"/>
        <w:bottom w:val="none" w:sz="0" w:space="0" w:color="auto"/>
        <w:right w:val="none" w:sz="0" w:space="0" w:color="auto"/>
      </w:divBdr>
    </w:div>
    <w:div w:id="132790779">
      <w:bodyDiv w:val="1"/>
      <w:marLeft w:val="0"/>
      <w:marRight w:val="0"/>
      <w:marTop w:val="0"/>
      <w:marBottom w:val="0"/>
      <w:divBdr>
        <w:top w:val="none" w:sz="0" w:space="0" w:color="auto"/>
        <w:left w:val="none" w:sz="0" w:space="0" w:color="auto"/>
        <w:bottom w:val="none" w:sz="0" w:space="0" w:color="auto"/>
        <w:right w:val="none" w:sz="0" w:space="0" w:color="auto"/>
      </w:divBdr>
    </w:div>
    <w:div w:id="181093040">
      <w:bodyDiv w:val="1"/>
      <w:marLeft w:val="0"/>
      <w:marRight w:val="0"/>
      <w:marTop w:val="0"/>
      <w:marBottom w:val="0"/>
      <w:divBdr>
        <w:top w:val="none" w:sz="0" w:space="0" w:color="auto"/>
        <w:left w:val="none" w:sz="0" w:space="0" w:color="auto"/>
        <w:bottom w:val="none" w:sz="0" w:space="0" w:color="auto"/>
        <w:right w:val="none" w:sz="0" w:space="0" w:color="auto"/>
      </w:divBdr>
    </w:div>
    <w:div w:id="183715294">
      <w:bodyDiv w:val="1"/>
      <w:marLeft w:val="0"/>
      <w:marRight w:val="0"/>
      <w:marTop w:val="0"/>
      <w:marBottom w:val="0"/>
      <w:divBdr>
        <w:top w:val="none" w:sz="0" w:space="0" w:color="auto"/>
        <w:left w:val="none" w:sz="0" w:space="0" w:color="auto"/>
        <w:bottom w:val="none" w:sz="0" w:space="0" w:color="auto"/>
        <w:right w:val="none" w:sz="0" w:space="0" w:color="auto"/>
      </w:divBdr>
    </w:div>
    <w:div w:id="196166659">
      <w:bodyDiv w:val="1"/>
      <w:marLeft w:val="0"/>
      <w:marRight w:val="0"/>
      <w:marTop w:val="0"/>
      <w:marBottom w:val="0"/>
      <w:divBdr>
        <w:top w:val="none" w:sz="0" w:space="0" w:color="auto"/>
        <w:left w:val="none" w:sz="0" w:space="0" w:color="auto"/>
        <w:bottom w:val="none" w:sz="0" w:space="0" w:color="auto"/>
        <w:right w:val="none" w:sz="0" w:space="0" w:color="auto"/>
      </w:divBdr>
    </w:div>
    <w:div w:id="282930163">
      <w:bodyDiv w:val="1"/>
      <w:marLeft w:val="0"/>
      <w:marRight w:val="0"/>
      <w:marTop w:val="0"/>
      <w:marBottom w:val="0"/>
      <w:divBdr>
        <w:top w:val="none" w:sz="0" w:space="0" w:color="auto"/>
        <w:left w:val="none" w:sz="0" w:space="0" w:color="auto"/>
        <w:bottom w:val="none" w:sz="0" w:space="0" w:color="auto"/>
        <w:right w:val="none" w:sz="0" w:space="0" w:color="auto"/>
      </w:divBdr>
    </w:div>
    <w:div w:id="359430188">
      <w:bodyDiv w:val="1"/>
      <w:marLeft w:val="0"/>
      <w:marRight w:val="0"/>
      <w:marTop w:val="0"/>
      <w:marBottom w:val="0"/>
      <w:divBdr>
        <w:top w:val="none" w:sz="0" w:space="0" w:color="auto"/>
        <w:left w:val="none" w:sz="0" w:space="0" w:color="auto"/>
        <w:bottom w:val="none" w:sz="0" w:space="0" w:color="auto"/>
        <w:right w:val="none" w:sz="0" w:space="0" w:color="auto"/>
      </w:divBdr>
      <w:divsChild>
        <w:div w:id="1597641124">
          <w:marLeft w:val="0"/>
          <w:marRight w:val="0"/>
          <w:marTop w:val="72"/>
          <w:marBottom w:val="0"/>
          <w:divBdr>
            <w:top w:val="none" w:sz="0" w:space="0" w:color="auto"/>
            <w:left w:val="none" w:sz="0" w:space="0" w:color="auto"/>
            <w:bottom w:val="none" w:sz="0" w:space="0" w:color="auto"/>
            <w:right w:val="none" w:sz="0" w:space="0" w:color="auto"/>
          </w:divBdr>
          <w:divsChild>
            <w:div w:id="102650139">
              <w:marLeft w:val="0"/>
              <w:marRight w:val="0"/>
              <w:marTop w:val="0"/>
              <w:marBottom w:val="0"/>
              <w:divBdr>
                <w:top w:val="none" w:sz="0" w:space="0" w:color="auto"/>
                <w:left w:val="none" w:sz="0" w:space="0" w:color="auto"/>
                <w:bottom w:val="none" w:sz="0" w:space="0" w:color="auto"/>
                <w:right w:val="none" w:sz="0" w:space="0" w:color="auto"/>
              </w:divBdr>
            </w:div>
            <w:div w:id="969701783">
              <w:marLeft w:val="360"/>
              <w:marRight w:val="0"/>
              <w:marTop w:val="72"/>
              <w:marBottom w:val="72"/>
              <w:divBdr>
                <w:top w:val="none" w:sz="0" w:space="0" w:color="auto"/>
                <w:left w:val="none" w:sz="0" w:space="0" w:color="auto"/>
                <w:bottom w:val="none" w:sz="0" w:space="0" w:color="auto"/>
                <w:right w:val="none" w:sz="0" w:space="0" w:color="auto"/>
              </w:divBdr>
              <w:divsChild>
                <w:div w:id="228342503">
                  <w:marLeft w:val="0"/>
                  <w:marRight w:val="0"/>
                  <w:marTop w:val="0"/>
                  <w:marBottom w:val="0"/>
                  <w:divBdr>
                    <w:top w:val="none" w:sz="0" w:space="0" w:color="auto"/>
                    <w:left w:val="none" w:sz="0" w:space="0" w:color="auto"/>
                    <w:bottom w:val="none" w:sz="0" w:space="0" w:color="auto"/>
                    <w:right w:val="none" w:sz="0" w:space="0" w:color="auto"/>
                  </w:divBdr>
                </w:div>
              </w:divsChild>
            </w:div>
            <w:div w:id="1168523723">
              <w:marLeft w:val="360"/>
              <w:marRight w:val="0"/>
              <w:marTop w:val="0"/>
              <w:marBottom w:val="72"/>
              <w:divBdr>
                <w:top w:val="none" w:sz="0" w:space="0" w:color="auto"/>
                <w:left w:val="none" w:sz="0" w:space="0" w:color="auto"/>
                <w:bottom w:val="none" w:sz="0" w:space="0" w:color="auto"/>
                <w:right w:val="none" w:sz="0" w:space="0" w:color="auto"/>
              </w:divBdr>
              <w:divsChild>
                <w:div w:id="1083796136">
                  <w:marLeft w:val="0"/>
                  <w:marRight w:val="0"/>
                  <w:marTop w:val="0"/>
                  <w:marBottom w:val="0"/>
                  <w:divBdr>
                    <w:top w:val="none" w:sz="0" w:space="0" w:color="auto"/>
                    <w:left w:val="none" w:sz="0" w:space="0" w:color="auto"/>
                    <w:bottom w:val="none" w:sz="0" w:space="0" w:color="auto"/>
                    <w:right w:val="none" w:sz="0" w:space="0" w:color="auto"/>
                  </w:divBdr>
                </w:div>
              </w:divsChild>
            </w:div>
            <w:div w:id="585960938">
              <w:marLeft w:val="360"/>
              <w:marRight w:val="0"/>
              <w:marTop w:val="0"/>
              <w:marBottom w:val="72"/>
              <w:divBdr>
                <w:top w:val="none" w:sz="0" w:space="0" w:color="auto"/>
                <w:left w:val="none" w:sz="0" w:space="0" w:color="auto"/>
                <w:bottom w:val="none" w:sz="0" w:space="0" w:color="auto"/>
                <w:right w:val="none" w:sz="0" w:space="0" w:color="auto"/>
              </w:divBdr>
              <w:divsChild>
                <w:div w:id="49650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77252">
          <w:marLeft w:val="0"/>
          <w:marRight w:val="0"/>
          <w:marTop w:val="72"/>
          <w:marBottom w:val="0"/>
          <w:divBdr>
            <w:top w:val="none" w:sz="0" w:space="0" w:color="auto"/>
            <w:left w:val="none" w:sz="0" w:space="0" w:color="auto"/>
            <w:bottom w:val="none" w:sz="0" w:space="0" w:color="auto"/>
            <w:right w:val="none" w:sz="0" w:space="0" w:color="auto"/>
          </w:divBdr>
          <w:divsChild>
            <w:div w:id="1155099990">
              <w:marLeft w:val="0"/>
              <w:marRight w:val="0"/>
              <w:marTop w:val="0"/>
              <w:marBottom w:val="0"/>
              <w:divBdr>
                <w:top w:val="none" w:sz="0" w:space="0" w:color="auto"/>
                <w:left w:val="none" w:sz="0" w:space="0" w:color="auto"/>
                <w:bottom w:val="none" w:sz="0" w:space="0" w:color="auto"/>
                <w:right w:val="none" w:sz="0" w:space="0" w:color="auto"/>
              </w:divBdr>
            </w:div>
            <w:div w:id="2042120081">
              <w:marLeft w:val="360"/>
              <w:marRight w:val="0"/>
              <w:marTop w:val="72"/>
              <w:marBottom w:val="72"/>
              <w:divBdr>
                <w:top w:val="none" w:sz="0" w:space="0" w:color="auto"/>
                <w:left w:val="none" w:sz="0" w:space="0" w:color="auto"/>
                <w:bottom w:val="none" w:sz="0" w:space="0" w:color="auto"/>
                <w:right w:val="none" w:sz="0" w:space="0" w:color="auto"/>
              </w:divBdr>
              <w:divsChild>
                <w:div w:id="453447160">
                  <w:marLeft w:val="0"/>
                  <w:marRight w:val="0"/>
                  <w:marTop w:val="0"/>
                  <w:marBottom w:val="0"/>
                  <w:divBdr>
                    <w:top w:val="none" w:sz="0" w:space="0" w:color="auto"/>
                    <w:left w:val="none" w:sz="0" w:space="0" w:color="auto"/>
                    <w:bottom w:val="none" w:sz="0" w:space="0" w:color="auto"/>
                    <w:right w:val="none" w:sz="0" w:space="0" w:color="auto"/>
                  </w:divBdr>
                </w:div>
              </w:divsChild>
            </w:div>
            <w:div w:id="1162819874">
              <w:marLeft w:val="360"/>
              <w:marRight w:val="0"/>
              <w:marTop w:val="0"/>
              <w:marBottom w:val="72"/>
              <w:divBdr>
                <w:top w:val="none" w:sz="0" w:space="0" w:color="auto"/>
                <w:left w:val="none" w:sz="0" w:space="0" w:color="auto"/>
                <w:bottom w:val="none" w:sz="0" w:space="0" w:color="auto"/>
                <w:right w:val="none" w:sz="0" w:space="0" w:color="auto"/>
              </w:divBdr>
              <w:divsChild>
                <w:div w:id="317809356">
                  <w:marLeft w:val="0"/>
                  <w:marRight w:val="0"/>
                  <w:marTop w:val="0"/>
                  <w:marBottom w:val="0"/>
                  <w:divBdr>
                    <w:top w:val="none" w:sz="0" w:space="0" w:color="auto"/>
                    <w:left w:val="none" w:sz="0" w:space="0" w:color="auto"/>
                    <w:bottom w:val="none" w:sz="0" w:space="0" w:color="auto"/>
                    <w:right w:val="none" w:sz="0" w:space="0" w:color="auto"/>
                  </w:divBdr>
                </w:div>
              </w:divsChild>
            </w:div>
            <w:div w:id="801579283">
              <w:marLeft w:val="360"/>
              <w:marRight w:val="0"/>
              <w:marTop w:val="0"/>
              <w:marBottom w:val="72"/>
              <w:divBdr>
                <w:top w:val="none" w:sz="0" w:space="0" w:color="auto"/>
                <w:left w:val="none" w:sz="0" w:space="0" w:color="auto"/>
                <w:bottom w:val="none" w:sz="0" w:space="0" w:color="auto"/>
                <w:right w:val="none" w:sz="0" w:space="0" w:color="auto"/>
              </w:divBdr>
              <w:divsChild>
                <w:div w:id="1615088213">
                  <w:marLeft w:val="0"/>
                  <w:marRight w:val="0"/>
                  <w:marTop w:val="0"/>
                  <w:marBottom w:val="0"/>
                  <w:divBdr>
                    <w:top w:val="none" w:sz="0" w:space="0" w:color="auto"/>
                    <w:left w:val="none" w:sz="0" w:space="0" w:color="auto"/>
                    <w:bottom w:val="none" w:sz="0" w:space="0" w:color="auto"/>
                    <w:right w:val="none" w:sz="0" w:space="0" w:color="auto"/>
                  </w:divBdr>
                </w:div>
              </w:divsChild>
            </w:div>
            <w:div w:id="109861115">
              <w:marLeft w:val="360"/>
              <w:marRight w:val="0"/>
              <w:marTop w:val="0"/>
              <w:marBottom w:val="72"/>
              <w:divBdr>
                <w:top w:val="none" w:sz="0" w:space="0" w:color="auto"/>
                <w:left w:val="none" w:sz="0" w:space="0" w:color="auto"/>
                <w:bottom w:val="none" w:sz="0" w:space="0" w:color="auto"/>
                <w:right w:val="none" w:sz="0" w:space="0" w:color="auto"/>
              </w:divBdr>
              <w:divsChild>
                <w:div w:id="189635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914840">
      <w:bodyDiv w:val="1"/>
      <w:marLeft w:val="0"/>
      <w:marRight w:val="0"/>
      <w:marTop w:val="0"/>
      <w:marBottom w:val="0"/>
      <w:divBdr>
        <w:top w:val="none" w:sz="0" w:space="0" w:color="auto"/>
        <w:left w:val="none" w:sz="0" w:space="0" w:color="auto"/>
        <w:bottom w:val="none" w:sz="0" w:space="0" w:color="auto"/>
        <w:right w:val="none" w:sz="0" w:space="0" w:color="auto"/>
      </w:divBdr>
    </w:div>
    <w:div w:id="416682014">
      <w:bodyDiv w:val="1"/>
      <w:marLeft w:val="0"/>
      <w:marRight w:val="0"/>
      <w:marTop w:val="0"/>
      <w:marBottom w:val="0"/>
      <w:divBdr>
        <w:top w:val="none" w:sz="0" w:space="0" w:color="auto"/>
        <w:left w:val="none" w:sz="0" w:space="0" w:color="auto"/>
        <w:bottom w:val="none" w:sz="0" w:space="0" w:color="auto"/>
        <w:right w:val="none" w:sz="0" w:space="0" w:color="auto"/>
      </w:divBdr>
    </w:div>
    <w:div w:id="464392907">
      <w:bodyDiv w:val="1"/>
      <w:marLeft w:val="0"/>
      <w:marRight w:val="0"/>
      <w:marTop w:val="0"/>
      <w:marBottom w:val="0"/>
      <w:divBdr>
        <w:top w:val="none" w:sz="0" w:space="0" w:color="auto"/>
        <w:left w:val="none" w:sz="0" w:space="0" w:color="auto"/>
        <w:bottom w:val="none" w:sz="0" w:space="0" w:color="auto"/>
        <w:right w:val="none" w:sz="0" w:space="0" w:color="auto"/>
      </w:divBdr>
    </w:div>
    <w:div w:id="520365291">
      <w:bodyDiv w:val="1"/>
      <w:marLeft w:val="0"/>
      <w:marRight w:val="0"/>
      <w:marTop w:val="0"/>
      <w:marBottom w:val="0"/>
      <w:divBdr>
        <w:top w:val="none" w:sz="0" w:space="0" w:color="auto"/>
        <w:left w:val="none" w:sz="0" w:space="0" w:color="auto"/>
        <w:bottom w:val="none" w:sz="0" w:space="0" w:color="auto"/>
        <w:right w:val="none" w:sz="0" w:space="0" w:color="auto"/>
      </w:divBdr>
    </w:div>
    <w:div w:id="612172575">
      <w:bodyDiv w:val="1"/>
      <w:marLeft w:val="0"/>
      <w:marRight w:val="0"/>
      <w:marTop w:val="0"/>
      <w:marBottom w:val="0"/>
      <w:divBdr>
        <w:top w:val="none" w:sz="0" w:space="0" w:color="auto"/>
        <w:left w:val="none" w:sz="0" w:space="0" w:color="auto"/>
        <w:bottom w:val="none" w:sz="0" w:space="0" w:color="auto"/>
        <w:right w:val="none" w:sz="0" w:space="0" w:color="auto"/>
      </w:divBdr>
    </w:div>
    <w:div w:id="711424885">
      <w:bodyDiv w:val="1"/>
      <w:marLeft w:val="0"/>
      <w:marRight w:val="0"/>
      <w:marTop w:val="0"/>
      <w:marBottom w:val="0"/>
      <w:divBdr>
        <w:top w:val="none" w:sz="0" w:space="0" w:color="auto"/>
        <w:left w:val="none" w:sz="0" w:space="0" w:color="auto"/>
        <w:bottom w:val="none" w:sz="0" w:space="0" w:color="auto"/>
        <w:right w:val="none" w:sz="0" w:space="0" w:color="auto"/>
      </w:divBdr>
    </w:div>
    <w:div w:id="743112909">
      <w:bodyDiv w:val="1"/>
      <w:marLeft w:val="0"/>
      <w:marRight w:val="0"/>
      <w:marTop w:val="0"/>
      <w:marBottom w:val="0"/>
      <w:divBdr>
        <w:top w:val="none" w:sz="0" w:space="0" w:color="auto"/>
        <w:left w:val="none" w:sz="0" w:space="0" w:color="auto"/>
        <w:bottom w:val="none" w:sz="0" w:space="0" w:color="auto"/>
        <w:right w:val="none" w:sz="0" w:space="0" w:color="auto"/>
      </w:divBdr>
    </w:div>
    <w:div w:id="754403852">
      <w:bodyDiv w:val="1"/>
      <w:marLeft w:val="0"/>
      <w:marRight w:val="0"/>
      <w:marTop w:val="0"/>
      <w:marBottom w:val="0"/>
      <w:divBdr>
        <w:top w:val="none" w:sz="0" w:space="0" w:color="auto"/>
        <w:left w:val="none" w:sz="0" w:space="0" w:color="auto"/>
        <w:bottom w:val="none" w:sz="0" w:space="0" w:color="auto"/>
        <w:right w:val="none" w:sz="0" w:space="0" w:color="auto"/>
      </w:divBdr>
    </w:div>
    <w:div w:id="766655001">
      <w:bodyDiv w:val="1"/>
      <w:marLeft w:val="0"/>
      <w:marRight w:val="0"/>
      <w:marTop w:val="0"/>
      <w:marBottom w:val="0"/>
      <w:divBdr>
        <w:top w:val="none" w:sz="0" w:space="0" w:color="auto"/>
        <w:left w:val="none" w:sz="0" w:space="0" w:color="auto"/>
        <w:bottom w:val="none" w:sz="0" w:space="0" w:color="auto"/>
        <w:right w:val="none" w:sz="0" w:space="0" w:color="auto"/>
      </w:divBdr>
    </w:div>
    <w:div w:id="796685482">
      <w:bodyDiv w:val="1"/>
      <w:marLeft w:val="0"/>
      <w:marRight w:val="0"/>
      <w:marTop w:val="0"/>
      <w:marBottom w:val="0"/>
      <w:divBdr>
        <w:top w:val="none" w:sz="0" w:space="0" w:color="auto"/>
        <w:left w:val="none" w:sz="0" w:space="0" w:color="auto"/>
        <w:bottom w:val="none" w:sz="0" w:space="0" w:color="auto"/>
        <w:right w:val="none" w:sz="0" w:space="0" w:color="auto"/>
      </w:divBdr>
    </w:div>
    <w:div w:id="928346381">
      <w:bodyDiv w:val="1"/>
      <w:marLeft w:val="0"/>
      <w:marRight w:val="0"/>
      <w:marTop w:val="0"/>
      <w:marBottom w:val="0"/>
      <w:divBdr>
        <w:top w:val="none" w:sz="0" w:space="0" w:color="auto"/>
        <w:left w:val="none" w:sz="0" w:space="0" w:color="auto"/>
        <w:bottom w:val="none" w:sz="0" w:space="0" w:color="auto"/>
        <w:right w:val="none" w:sz="0" w:space="0" w:color="auto"/>
      </w:divBdr>
    </w:div>
    <w:div w:id="1008748391">
      <w:bodyDiv w:val="1"/>
      <w:marLeft w:val="0"/>
      <w:marRight w:val="0"/>
      <w:marTop w:val="0"/>
      <w:marBottom w:val="0"/>
      <w:divBdr>
        <w:top w:val="none" w:sz="0" w:space="0" w:color="auto"/>
        <w:left w:val="none" w:sz="0" w:space="0" w:color="auto"/>
        <w:bottom w:val="none" w:sz="0" w:space="0" w:color="auto"/>
        <w:right w:val="none" w:sz="0" w:space="0" w:color="auto"/>
      </w:divBdr>
      <w:divsChild>
        <w:div w:id="1259295958">
          <w:marLeft w:val="0"/>
          <w:marRight w:val="0"/>
          <w:marTop w:val="0"/>
          <w:marBottom w:val="0"/>
          <w:divBdr>
            <w:top w:val="none" w:sz="0" w:space="0" w:color="auto"/>
            <w:left w:val="none" w:sz="0" w:space="0" w:color="auto"/>
            <w:bottom w:val="none" w:sz="0" w:space="0" w:color="auto"/>
            <w:right w:val="none" w:sz="0" w:space="0" w:color="auto"/>
          </w:divBdr>
          <w:divsChild>
            <w:div w:id="1044250692">
              <w:marLeft w:val="0"/>
              <w:marRight w:val="0"/>
              <w:marTop w:val="0"/>
              <w:marBottom w:val="0"/>
              <w:divBdr>
                <w:top w:val="none" w:sz="0" w:space="0" w:color="auto"/>
                <w:left w:val="none" w:sz="0" w:space="0" w:color="auto"/>
                <w:bottom w:val="none" w:sz="0" w:space="0" w:color="auto"/>
                <w:right w:val="none" w:sz="0" w:space="0" w:color="auto"/>
              </w:divBdr>
              <w:divsChild>
                <w:div w:id="1486898643">
                  <w:marLeft w:val="0"/>
                  <w:marRight w:val="0"/>
                  <w:marTop w:val="0"/>
                  <w:marBottom w:val="0"/>
                  <w:divBdr>
                    <w:top w:val="none" w:sz="0" w:space="0" w:color="auto"/>
                    <w:left w:val="none" w:sz="0" w:space="0" w:color="auto"/>
                    <w:bottom w:val="none" w:sz="0" w:space="0" w:color="auto"/>
                    <w:right w:val="none" w:sz="0" w:space="0" w:color="auto"/>
                  </w:divBdr>
                  <w:divsChild>
                    <w:div w:id="77680004">
                      <w:marLeft w:val="0"/>
                      <w:marRight w:val="0"/>
                      <w:marTop w:val="0"/>
                      <w:marBottom w:val="0"/>
                      <w:divBdr>
                        <w:top w:val="none" w:sz="0" w:space="0" w:color="auto"/>
                        <w:left w:val="none" w:sz="0" w:space="0" w:color="auto"/>
                        <w:bottom w:val="none" w:sz="0" w:space="0" w:color="auto"/>
                        <w:right w:val="none" w:sz="0" w:space="0" w:color="auto"/>
                      </w:divBdr>
                      <w:divsChild>
                        <w:div w:id="37902879">
                          <w:marLeft w:val="0"/>
                          <w:marRight w:val="0"/>
                          <w:marTop w:val="0"/>
                          <w:marBottom w:val="0"/>
                          <w:divBdr>
                            <w:top w:val="none" w:sz="0" w:space="0" w:color="auto"/>
                            <w:left w:val="none" w:sz="0" w:space="0" w:color="auto"/>
                            <w:bottom w:val="none" w:sz="0" w:space="0" w:color="auto"/>
                            <w:right w:val="none" w:sz="0" w:space="0" w:color="auto"/>
                          </w:divBdr>
                          <w:divsChild>
                            <w:div w:id="593322992">
                              <w:marLeft w:val="0"/>
                              <w:marRight w:val="0"/>
                              <w:marTop w:val="0"/>
                              <w:marBottom w:val="0"/>
                              <w:divBdr>
                                <w:top w:val="none" w:sz="0" w:space="0" w:color="auto"/>
                                <w:left w:val="none" w:sz="0" w:space="0" w:color="auto"/>
                                <w:bottom w:val="none" w:sz="0" w:space="0" w:color="auto"/>
                                <w:right w:val="none" w:sz="0" w:space="0" w:color="auto"/>
                              </w:divBdr>
                              <w:divsChild>
                                <w:div w:id="1921600081">
                                  <w:marLeft w:val="0"/>
                                  <w:marRight w:val="0"/>
                                  <w:marTop w:val="0"/>
                                  <w:marBottom w:val="0"/>
                                  <w:divBdr>
                                    <w:top w:val="none" w:sz="0" w:space="0" w:color="auto"/>
                                    <w:left w:val="none" w:sz="0" w:space="0" w:color="auto"/>
                                    <w:bottom w:val="none" w:sz="0" w:space="0" w:color="auto"/>
                                    <w:right w:val="none" w:sz="0" w:space="0" w:color="auto"/>
                                  </w:divBdr>
                                  <w:divsChild>
                                    <w:div w:id="31965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6630011">
      <w:bodyDiv w:val="1"/>
      <w:marLeft w:val="0"/>
      <w:marRight w:val="0"/>
      <w:marTop w:val="0"/>
      <w:marBottom w:val="0"/>
      <w:divBdr>
        <w:top w:val="none" w:sz="0" w:space="0" w:color="auto"/>
        <w:left w:val="none" w:sz="0" w:space="0" w:color="auto"/>
        <w:bottom w:val="none" w:sz="0" w:space="0" w:color="auto"/>
        <w:right w:val="none" w:sz="0" w:space="0" w:color="auto"/>
      </w:divBdr>
    </w:div>
    <w:div w:id="1121460372">
      <w:bodyDiv w:val="1"/>
      <w:marLeft w:val="0"/>
      <w:marRight w:val="0"/>
      <w:marTop w:val="0"/>
      <w:marBottom w:val="0"/>
      <w:divBdr>
        <w:top w:val="none" w:sz="0" w:space="0" w:color="auto"/>
        <w:left w:val="none" w:sz="0" w:space="0" w:color="auto"/>
        <w:bottom w:val="none" w:sz="0" w:space="0" w:color="auto"/>
        <w:right w:val="none" w:sz="0" w:space="0" w:color="auto"/>
      </w:divBdr>
    </w:div>
    <w:div w:id="1152527025">
      <w:bodyDiv w:val="1"/>
      <w:marLeft w:val="0"/>
      <w:marRight w:val="0"/>
      <w:marTop w:val="0"/>
      <w:marBottom w:val="0"/>
      <w:divBdr>
        <w:top w:val="none" w:sz="0" w:space="0" w:color="auto"/>
        <w:left w:val="none" w:sz="0" w:space="0" w:color="auto"/>
        <w:bottom w:val="none" w:sz="0" w:space="0" w:color="auto"/>
        <w:right w:val="none" w:sz="0" w:space="0" w:color="auto"/>
      </w:divBdr>
    </w:div>
    <w:div w:id="1153788460">
      <w:bodyDiv w:val="1"/>
      <w:marLeft w:val="0"/>
      <w:marRight w:val="0"/>
      <w:marTop w:val="0"/>
      <w:marBottom w:val="0"/>
      <w:divBdr>
        <w:top w:val="none" w:sz="0" w:space="0" w:color="auto"/>
        <w:left w:val="none" w:sz="0" w:space="0" w:color="auto"/>
        <w:bottom w:val="none" w:sz="0" w:space="0" w:color="auto"/>
        <w:right w:val="none" w:sz="0" w:space="0" w:color="auto"/>
      </w:divBdr>
    </w:div>
    <w:div w:id="1196231883">
      <w:bodyDiv w:val="1"/>
      <w:marLeft w:val="0"/>
      <w:marRight w:val="0"/>
      <w:marTop w:val="0"/>
      <w:marBottom w:val="0"/>
      <w:divBdr>
        <w:top w:val="none" w:sz="0" w:space="0" w:color="auto"/>
        <w:left w:val="none" w:sz="0" w:space="0" w:color="auto"/>
        <w:bottom w:val="none" w:sz="0" w:space="0" w:color="auto"/>
        <w:right w:val="none" w:sz="0" w:space="0" w:color="auto"/>
      </w:divBdr>
    </w:div>
    <w:div w:id="1293245464">
      <w:bodyDiv w:val="1"/>
      <w:marLeft w:val="0"/>
      <w:marRight w:val="0"/>
      <w:marTop w:val="0"/>
      <w:marBottom w:val="0"/>
      <w:divBdr>
        <w:top w:val="none" w:sz="0" w:space="0" w:color="auto"/>
        <w:left w:val="none" w:sz="0" w:space="0" w:color="auto"/>
        <w:bottom w:val="none" w:sz="0" w:space="0" w:color="auto"/>
        <w:right w:val="none" w:sz="0" w:space="0" w:color="auto"/>
      </w:divBdr>
    </w:div>
    <w:div w:id="1300258414">
      <w:bodyDiv w:val="1"/>
      <w:marLeft w:val="0"/>
      <w:marRight w:val="0"/>
      <w:marTop w:val="0"/>
      <w:marBottom w:val="0"/>
      <w:divBdr>
        <w:top w:val="none" w:sz="0" w:space="0" w:color="auto"/>
        <w:left w:val="none" w:sz="0" w:space="0" w:color="auto"/>
        <w:bottom w:val="none" w:sz="0" w:space="0" w:color="auto"/>
        <w:right w:val="none" w:sz="0" w:space="0" w:color="auto"/>
      </w:divBdr>
      <w:divsChild>
        <w:div w:id="752823586">
          <w:marLeft w:val="0"/>
          <w:marRight w:val="0"/>
          <w:marTop w:val="72"/>
          <w:marBottom w:val="0"/>
          <w:divBdr>
            <w:top w:val="none" w:sz="0" w:space="0" w:color="auto"/>
            <w:left w:val="none" w:sz="0" w:space="0" w:color="auto"/>
            <w:bottom w:val="none" w:sz="0" w:space="0" w:color="auto"/>
            <w:right w:val="none" w:sz="0" w:space="0" w:color="auto"/>
          </w:divBdr>
          <w:divsChild>
            <w:div w:id="7564634">
              <w:marLeft w:val="0"/>
              <w:marRight w:val="0"/>
              <w:marTop w:val="0"/>
              <w:marBottom w:val="0"/>
              <w:divBdr>
                <w:top w:val="none" w:sz="0" w:space="0" w:color="auto"/>
                <w:left w:val="none" w:sz="0" w:space="0" w:color="auto"/>
                <w:bottom w:val="none" w:sz="0" w:space="0" w:color="auto"/>
                <w:right w:val="none" w:sz="0" w:space="0" w:color="auto"/>
              </w:divBdr>
            </w:div>
            <w:div w:id="530461752">
              <w:marLeft w:val="360"/>
              <w:marRight w:val="0"/>
              <w:marTop w:val="72"/>
              <w:marBottom w:val="72"/>
              <w:divBdr>
                <w:top w:val="none" w:sz="0" w:space="0" w:color="auto"/>
                <w:left w:val="none" w:sz="0" w:space="0" w:color="auto"/>
                <w:bottom w:val="none" w:sz="0" w:space="0" w:color="auto"/>
                <w:right w:val="none" w:sz="0" w:space="0" w:color="auto"/>
              </w:divBdr>
              <w:divsChild>
                <w:div w:id="830409876">
                  <w:marLeft w:val="0"/>
                  <w:marRight w:val="0"/>
                  <w:marTop w:val="0"/>
                  <w:marBottom w:val="0"/>
                  <w:divBdr>
                    <w:top w:val="none" w:sz="0" w:space="0" w:color="auto"/>
                    <w:left w:val="none" w:sz="0" w:space="0" w:color="auto"/>
                    <w:bottom w:val="none" w:sz="0" w:space="0" w:color="auto"/>
                    <w:right w:val="none" w:sz="0" w:space="0" w:color="auto"/>
                  </w:divBdr>
                </w:div>
              </w:divsChild>
            </w:div>
            <w:div w:id="592052339">
              <w:marLeft w:val="360"/>
              <w:marRight w:val="0"/>
              <w:marTop w:val="0"/>
              <w:marBottom w:val="72"/>
              <w:divBdr>
                <w:top w:val="none" w:sz="0" w:space="0" w:color="auto"/>
                <w:left w:val="none" w:sz="0" w:space="0" w:color="auto"/>
                <w:bottom w:val="none" w:sz="0" w:space="0" w:color="auto"/>
                <w:right w:val="none" w:sz="0" w:space="0" w:color="auto"/>
              </w:divBdr>
              <w:divsChild>
                <w:div w:id="1315792637">
                  <w:marLeft w:val="0"/>
                  <w:marRight w:val="0"/>
                  <w:marTop w:val="0"/>
                  <w:marBottom w:val="0"/>
                  <w:divBdr>
                    <w:top w:val="none" w:sz="0" w:space="0" w:color="auto"/>
                    <w:left w:val="none" w:sz="0" w:space="0" w:color="auto"/>
                    <w:bottom w:val="none" w:sz="0" w:space="0" w:color="auto"/>
                    <w:right w:val="none" w:sz="0" w:space="0" w:color="auto"/>
                  </w:divBdr>
                </w:div>
              </w:divsChild>
            </w:div>
            <w:div w:id="1321151729">
              <w:marLeft w:val="360"/>
              <w:marRight w:val="0"/>
              <w:marTop w:val="0"/>
              <w:marBottom w:val="72"/>
              <w:divBdr>
                <w:top w:val="none" w:sz="0" w:space="0" w:color="auto"/>
                <w:left w:val="none" w:sz="0" w:space="0" w:color="auto"/>
                <w:bottom w:val="none" w:sz="0" w:space="0" w:color="auto"/>
                <w:right w:val="none" w:sz="0" w:space="0" w:color="auto"/>
              </w:divBdr>
              <w:divsChild>
                <w:div w:id="130832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7361">
          <w:marLeft w:val="0"/>
          <w:marRight w:val="0"/>
          <w:marTop w:val="72"/>
          <w:marBottom w:val="0"/>
          <w:divBdr>
            <w:top w:val="none" w:sz="0" w:space="0" w:color="auto"/>
            <w:left w:val="none" w:sz="0" w:space="0" w:color="auto"/>
            <w:bottom w:val="none" w:sz="0" w:space="0" w:color="auto"/>
            <w:right w:val="none" w:sz="0" w:space="0" w:color="auto"/>
          </w:divBdr>
          <w:divsChild>
            <w:div w:id="76024092">
              <w:marLeft w:val="0"/>
              <w:marRight w:val="0"/>
              <w:marTop w:val="0"/>
              <w:marBottom w:val="0"/>
              <w:divBdr>
                <w:top w:val="none" w:sz="0" w:space="0" w:color="auto"/>
                <w:left w:val="none" w:sz="0" w:space="0" w:color="auto"/>
                <w:bottom w:val="none" w:sz="0" w:space="0" w:color="auto"/>
                <w:right w:val="none" w:sz="0" w:space="0" w:color="auto"/>
              </w:divBdr>
            </w:div>
            <w:div w:id="275453126">
              <w:marLeft w:val="360"/>
              <w:marRight w:val="0"/>
              <w:marTop w:val="72"/>
              <w:marBottom w:val="72"/>
              <w:divBdr>
                <w:top w:val="none" w:sz="0" w:space="0" w:color="auto"/>
                <w:left w:val="none" w:sz="0" w:space="0" w:color="auto"/>
                <w:bottom w:val="none" w:sz="0" w:space="0" w:color="auto"/>
                <w:right w:val="none" w:sz="0" w:space="0" w:color="auto"/>
              </w:divBdr>
              <w:divsChild>
                <w:div w:id="2137336749">
                  <w:marLeft w:val="0"/>
                  <w:marRight w:val="0"/>
                  <w:marTop w:val="0"/>
                  <w:marBottom w:val="0"/>
                  <w:divBdr>
                    <w:top w:val="none" w:sz="0" w:space="0" w:color="auto"/>
                    <w:left w:val="none" w:sz="0" w:space="0" w:color="auto"/>
                    <w:bottom w:val="none" w:sz="0" w:space="0" w:color="auto"/>
                    <w:right w:val="none" w:sz="0" w:space="0" w:color="auto"/>
                  </w:divBdr>
                </w:div>
              </w:divsChild>
            </w:div>
            <w:div w:id="1281569384">
              <w:marLeft w:val="360"/>
              <w:marRight w:val="0"/>
              <w:marTop w:val="0"/>
              <w:marBottom w:val="72"/>
              <w:divBdr>
                <w:top w:val="none" w:sz="0" w:space="0" w:color="auto"/>
                <w:left w:val="none" w:sz="0" w:space="0" w:color="auto"/>
                <w:bottom w:val="none" w:sz="0" w:space="0" w:color="auto"/>
                <w:right w:val="none" w:sz="0" w:space="0" w:color="auto"/>
              </w:divBdr>
              <w:divsChild>
                <w:div w:id="15545600">
                  <w:marLeft w:val="0"/>
                  <w:marRight w:val="0"/>
                  <w:marTop w:val="0"/>
                  <w:marBottom w:val="0"/>
                  <w:divBdr>
                    <w:top w:val="none" w:sz="0" w:space="0" w:color="auto"/>
                    <w:left w:val="none" w:sz="0" w:space="0" w:color="auto"/>
                    <w:bottom w:val="none" w:sz="0" w:space="0" w:color="auto"/>
                    <w:right w:val="none" w:sz="0" w:space="0" w:color="auto"/>
                  </w:divBdr>
                </w:div>
              </w:divsChild>
            </w:div>
            <w:div w:id="433093363">
              <w:marLeft w:val="360"/>
              <w:marRight w:val="0"/>
              <w:marTop w:val="0"/>
              <w:marBottom w:val="72"/>
              <w:divBdr>
                <w:top w:val="none" w:sz="0" w:space="0" w:color="auto"/>
                <w:left w:val="none" w:sz="0" w:space="0" w:color="auto"/>
                <w:bottom w:val="none" w:sz="0" w:space="0" w:color="auto"/>
                <w:right w:val="none" w:sz="0" w:space="0" w:color="auto"/>
              </w:divBdr>
              <w:divsChild>
                <w:div w:id="1663386085">
                  <w:marLeft w:val="0"/>
                  <w:marRight w:val="0"/>
                  <w:marTop w:val="0"/>
                  <w:marBottom w:val="0"/>
                  <w:divBdr>
                    <w:top w:val="none" w:sz="0" w:space="0" w:color="auto"/>
                    <w:left w:val="none" w:sz="0" w:space="0" w:color="auto"/>
                    <w:bottom w:val="none" w:sz="0" w:space="0" w:color="auto"/>
                    <w:right w:val="none" w:sz="0" w:space="0" w:color="auto"/>
                  </w:divBdr>
                </w:div>
              </w:divsChild>
            </w:div>
            <w:div w:id="45226801">
              <w:marLeft w:val="360"/>
              <w:marRight w:val="0"/>
              <w:marTop w:val="0"/>
              <w:marBottom w:val="72"/>
              <w:divBdr>
                <w:top w:val="none" w:sz="0" w:space="0" w:color="auto"/>
                <w:left w:val="none" w:sz="0" w:space="0" w:color="auto"/>
                <w:bottom w:val="none" w:sz="0" w:space="0" w:color="auto"/>
                <w:right w:val="none" w:sz="0" w:space="0" w:color="auto"/>
              </w:divBdr>
              <w:divsChild>
                <w:div w:id="188714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1936">
      <w:bodyDiv w:val="1"/>
      <w:marLeft w:val="0"/>
      <w:marRight w:val="0"/>
      <w:marTop w:val="0"/>
      <w:marBottom w:val="0"/>
      <w:divBdr>
        <w:top w:val="none" w:sz="0" w:space="0" w:color="auto"/>
        <w:left w:val="none" w:sz="0" w:space="0" w:color="auto"/>
        <w:bottom w:val="none" w:sz="0" w:space="0" w:color="auto"/>
        <w:right w:val="none" w:sz="0" w:space="0" w:color="auto"/>
      </w:divBdr>
    </w:div>
    <w:div w:id="1315570991">
      <w:bodyDiv w:val="1"/>
      <w:marLeft w:val="0"/>
      <w:marRight w:val="0"/>
      <w:marTop w:val="0"/>
      <w:marBottom w:val="0"/>
      <w:divBdr>
        <w:top w:val="none" w:sz="0" w:space="0" w:color="auto"/>
        <w:left w:val="none" w:sz="0" w:space="0" w:color="auto"/>
        <w:bottom w:val="none" w:sz="0" w:space="0" w:color="auto"/>
        <w:right w:val="none" w:sz="0" w:space="0" w:color="auto"/>
      </w:divBdr>
    </w:div>
    <w:div w:id="1474909042">
      <w:bodyDiv w:val="1"/>
      <w:marLeft w:val="0"/>
      <w:marRight w:val="0"/>
      <w:marTop w:val="0"/>
      <w:marBottom w:val="0"/>
      <w:divBdr>
        <w:top w:val="none" w:sz="0" w:space="0" w:color="auto"/>
        <w:left w:val="none" w:sz="0" w:space="0" w:color="auto"/>
        <w:bottom w:val="none" w:sz="0" w:space="0" w:color="auto"/>
        <w:right w:val="none" w:sz="0" w:space="0" w:color="auto"/>
      </w:divBdr>
    </w:div>
    <w:div w:id="1493334954">
      <w:bodyDiv w:val="1"/>
      <w:marLeft w:val="0"/>
      <w:marRight w:val="0"/>
      <w:marTop w:val="0"/>
      <w:marBottom w:val="0"/>
      <w:divBdr>
        <w:top w:val="none" w:sz="0" w:space="0" w:color="auto"/>
        <w:left w:val="none" w:sz="0" w:space="0" w:color="auto"/>
        <w:bottom w:val="none" w:sz="0" w:space="0" w:color="auto"/>
        <w:right w:val="none" w:sz="0" w:space="0" w:color="auto"/>
      </w:divBdr>
    </w:div>
    <w:div w:id="1622371641">
      <w:bodyDiv w:val="1"/>
      <w:marLeft w:val="0"/>
      <w:marRight w:val="0"/>
      <w:marTop w:val="0"/>
      <w:marBottom w:val="0"/>
      <w:divBdr>
        <w:top w:val="none" w:sz="0" w:space="0" w:color="auto"/>
        <w:left w:val="none" w:sz="0" w:space="0" w:color="auto"/>
        <w:bottom w:val="none" w:sz="0" w:space="0" w:color="auto"/>
        <w:right w:val="none" w:sz="0" w:space="0" w:color="auto"/>
      </w:divBdr>
    </w:div>
    <w:div w:id="1656255633">
      <w:bodyDiv w:val="1"/>
      <w:marLeft w:val="0"/>
      <w:marRight w:val="0"/>
      <w:marTop w:val="0"/>
      <w:marBottom w:val="0"/>
      <w:divBdr>
        <w:top w:val="none" w:sz="0" w:space="0" w:color="auto"/>
        <w:left w:val="none" w:sz="0" w:space="0" w:color="auto"/>
        <w:bottom w:val="none" w:sz="0" w:space="0" w:color="auto"/>
        <w:right w:val="none" w:sz="0" w:space="0" w:color="auto"/>
      </w:divBdr>
    </w:div>
    <w:div w:id="1675836754">
      <w:bodyDiv w:val="1"/>
      <w:marLeft w:val="0"/>
      <w:marRight w:val="0"/>
      <w:marTop w:val="0"/>
      <w:marBottom w:val="0"/>
      <w:divBdr>
        <w:top w:val="none" w:sz="0" w:space="0" w:color="auto"/>
        <w:left w:val="none" w:sz="0" w:space="0" w:color="auto"/>
        <w:bottom w:val="none" w:sz="0" w:space="0" w:color="auto"/>
        <w:right w:val="none" w:sz="0" w:space="0" w:color="auto"/>
      </w:divBdr>
    </w:div>
    <w:div w:id="1692759190">
      <w:bodyDiv w:val="1"/>
      <w:marLeft w:val="0"/>
      <w:marRight w:val="0"/>
      <w:marTop w:val="0"/>
      <w:marBottom w:val="0"/>
      <w:divBdr>
        <w:top w:val="none" w:sz="0" w:space="0" w:color="auto"/>
        <w:left w:val="none" w:sz="0" w:space="0" w:color="auto"/>
        <w:bottom w:val="none" w:sz="0" w:space="0" w:color="auto"/>
        <w:right w:val="none" w:sz="0" w:space="0" w:color="auto"/>
      </w:divBdr>
    </w:div>
    <w:div w:id="1756322216">
      <w:bodyDiv w:val="1"/>
      <w:marLeft w:val="0"/>
      <w:marRight w:val="0"/>
      <w:marTop w:val="0"/>
      <w:marBottom w:val="0"/>
      <w:divBdr>
        <w:top w:val="none" w:sz="0" w:space="0" w:color="auto"/>
        <w:left w:val="none" w:sz="0" w:space="0" w:color="auto"/>
        <w:bottom w:val="none" w:sz="0" w:space="0" w:color="auto"/>
        <w:right w:val="none" w:sz="0" w:space="0" w:color="auto"/>
      </w:divBdr>
    </w:div>
    <w:div w:id="1764715516">
      <w:bodyDiv w:val="1"/>
      <w:marLeft w:val="0"/>
      <w:marRight w:val="0"/>
      <w:marTop w:val="0"/>
      <w:marBottom w:val="0"/>
      <w:divBdr>
        <w:top w:val="none" w:sz="0" w:space="0" w:color="auto"/>
        <w:left w:val="none" w:sz="0" w:space="0" w:color="auto"/>
        <w:bottom w:val="none" w:sz="0" w:space="0" w:color="auto"/>
        <w:right w:val="none" w:sz="0" w:space="0" w:color="auto"/>
      </w:divBdr>
    </w:div>
    <w:div w:id="1783065196">
      <w:bodyDiv w:val="1"/>
      <w:marLeft w:val="0"/>
      <w:marRight w:val="0"/>
      <w:marTop w:val="0"/>
      <w:marBottom w:val="0"/>
      <w:divBdr>
        <w:top w:val="none" w:sz="0" w:space="0" w:color="auto"/>
        <w:left w:val="none" w:sz="0" w:space="0" w:color="auto"/>
        <w:bottom w:val="none" w:sz="0" w:space="0" w:color="auto"/>
        <w:right w:val="none" w:sz="0" w:space="0" w:color="auto"/>
      </w:divBdr>
    </w:div>
    <w:div w:id="1822504332">
      <w:bodyDiv w:val="1"/>
      <w:marLeft w:val="0"/>
      <w:marRight w:val="0"/>
      <w:marTop w:val="0"/>
      <w:marBottom w:val="0"/>
      <w:divBdr>
        <w:top w:val="none" w:sz="0" w:space="0" w:color="auto"/>
        <w:left w:val="none" w:sz="0" w:space="0" w:color="auto"/>
        <w:bottom w:val="none" w:sz="0" w:space="0" w:color="auto"/>
        <w:right w:val="none" w:sz="0" w:space="0" w:color="auto"/>
      </w:divBdr>
    </w:div>
    <w:div w:id="1922059550">
      <w:bodyDiv w:val="1"/>
      <w:marLeft w:val="0"/>
      <w:marRight w:val="0"/>
      <w:marTop w:val="0"/>
      <w:marBottom w:val="0"/>
      <w:divBdr>
        <w:top w:val="none" w:sz="0" w:space="0" w:color="auto"/>
        <w:left w:val="none" w:sz="0" w:space="0" w:color="auto"/>
        <w:bottom w:val="none" w:sz="0" w:space="0" w:color="auto"/>
        <w:right w:val="none" w:sz="0" w:space="0" w:color="auto"/>
      </w:divBdr>
    </w:div>
    <w:div w:id="2122873505">
      <w:bodyDiv w:val="1"/>
      <w:marLeft w:val="0"/>
      <w:marRight w:val="0"/>
      <w:marTop w:val="0"/>
      <w:marBottom w:val="0"/>
      <w:divBdr>
        <w:top w:val="none" w:sz="0" w:space="0" w:color="auto"/>
        <w:left w:val="none" w:sz="0" w:space="0" w:color="auto"/>
        <w:bottom w:val="none" w:sz="0" w:space="0" w:color="auto"/>
        <w:right w:val="none" w:sz="0" w:space="0" w:color="auto"/>
      </w:divBdr>
    </w:div>
    <w:div w:id="2123261341">
      <w:bodyDiv w:val="1"/>
      <w:marLeft w:val="0"/>
      <w:marRight w:val="0"/>
      <w:marTop w:val="0"/>
      <w:marBottom w:val="0"/>
      <w:divBdr>
        <w:top w:val="none" w:sz="0" w:space="0" w:color="auto"/>
        <w:left w:val="none" w:sz="0" w:space="0" w:color="auto"/>
        <w:bottom w:val="none" w:sz="0" w:space="0" w:color="auto"/>
        <w:right w:val="none" w:sz="0" w:space="0" w:color="auto"/>
      </w:divBdr>
    </w:div>
    <w:div w:id="2142115912">
      <w:bodyDiv w:val="1"/>
      <w:marLeft w:val="0"/>
      <w:marRight w:val="0"/>
      <w:marTop w:val="0"/>
      <w:marBottom w:val="0"/>
      <w:divBdr>
        <w:top w:val="none" w:sz="0" w:space="0" w:color="auto"/>
        <w:left w:val="none" w:sz="0" w:space="0" w:color="auto"/>
        <w:bottom w:val="none" w:sz="0" w:space="0" w:color="auto"/>
        <w:right w:val="none" w:sz="0" w:space="0" w:color="auto"/>
      </w:divBdr>
      <w:divsChild>
        <w:div w:id="1643542803">
          <w:marLeft w:val="0"/>
          <w:marRight w:val="0"/>
          <w:marTop w:val="0"/>
          <w:marBottom w:val="0"/>
          <w:divBdr>
            <w:top w:val="none" w:sz="0" w:space="0" w:color="auto"/>
            <w:left w:val="none" w:sz="0" w:space="0" w:color="auto"/>
            <w:bottom w:val="none" w:sz="0" w:space="0" w:color="auto"/>
            <w:right w:val="none" w:sz="0" w:space="0" w:color="auto"/>
          </w:divBdr>
          <w:divsChild>
            <w:div w:id="1338145613">
              <w:marLeft w:val="0"/>
              <w:marRight w:val="0"/>
              <w:marTop w:val="0"/>
              <w:marBottom w:val="0"/>
              <w:divBdr>
                <w:top w:val="none" w:sz="0" w:space="0" w:color="auto"/>
                <w:left w:val="none" w:sz="0" w:space="0" w:color="auto"/>
                <w:bottom w:val="none" w:sz="0" w:space="0" w:color="auto"/>
                <w:right w:val="none" w:sz="0" w:space="0" w:color="auto"/>
              </w:divBdr>
              <w:divsChild>
                <w:div w:id="748576830">
                  <w:marLeft w:val="0"/>
                  <w:marRight w:val="0"/>
                  <w:marTop w:val="0"/>
                  <w:marBottom w:val="0"/>
                  <w:divBdr>
                    <w:top w:val="none" w:sz="0" w:space="0" w:color="auto"/>
                    <w:left w:val="none" w:sz="0" w:space="0" w:color="auto"/>
                    <w:bottom w:val="none" w:sz="0" w:space="0" w:color="auto"/>
                    <w:right w:val="none" w:sz="0" w:space="0" w:color="auto"/>
                  </w:divBdr>
                  <w:divsChild>
                    <w:div w:id="84571352">
                      <w:marLeft w:val="0"/>
                      <w:marRight w:val="0"/>
                      <w:marTop w:val="0"/>
                      <w:marBottom w:val="0"/>
                      <w:divBdr>
                        <w:top w:val="none" w:sz="0" w:space="0" w:color="auto"/>
                        <w:left w:val="none" w:sz="0" w:space="0" w:color="auto"/>
                        <w:bottom w:val="none" w:sz="0" w:space="0" w:color="auto"/>
                        <w:right w:val="none" w:sz="0" w:space="0" w:color="auto"/>
                      </w:divBdr>
                      <w:divsChild>
                        <w:div w:id="1028947126">
                          <w:marLeft w:val="0"/>
                          <w:marRight w:val="0"/>
                          <w:marTop w:val="0"/>
                          <w:marBottom w:val="0"/>
                          <w:divBdr>
                            <w:top w:val="none" w:sz="0" w:space="0" w:color="auto"/>
                            <w:left w:val="none" w:sz="0" w:space="0" w:color="auto"/>
                            <w:bottom w:val="none" w:sz="0" w:space="0" w:color="auto"/>
                            <w:right w:val="none" w:sz="0" w:space="0" w:color="auto"/>
                          </w:divBdr>
                          <w:divsChild>
                            <w:div w:id="2089421843">
                              <w:marLeft w:val="0"/>
                              <w:marRight w:val="0"/>
                              <w:marTop w:val="0"/>
                              <w:marBottom w:val="0"/>
                              <w:divBdr>
                                <w:top w:val="none" w:sz="0" w:space="0" w:color="auto"/>
                                <w:left w:val="none" w:sz="0" w:space="0" w:color="auto"/>
                                <w:bottom w:val="none" w:sz="0" w:space="0" w:color="auto"/>
                                <w:right w:val="none" w:sz="0" w:space="0" w:color="auto"/>
                              </w:divBdr>
                              <w:divsChild>
                                <w:div w:id="429087693">
                                  <w:marLeft w:val="0"/>
                                  <w:marRight w:val="0"/>
                                  <w:marTop w:val="0"/>
                                  <w:marBottom w:val="0"/>
                                  <w:divBdr>
                                    <w:top w:val="none" w:sz="0" w:space="0" w:color="auto"/>
                                    <w:left w:val="none" w:sz="0" w:space="0" w:color="auto"/>
                                    <w:bottom w:val="none" w:sz="0" w:space="0" w:color="auto"/>
                                    <w:right w:val="none" w:sz="0" w:space="0" w:color="auto"/>
                                  </w:divBdr>
                                  <w:divsChild>
                                    <w:div w:id="2131901188">
                                      <w:marLeft w:val="0"/>
                                      <w:marRight w:val="0"/>
                                      <w:marTop w:val="0"/>
                                      <w:marBottom w:val="0"/>
                                      <w:divBdr>
                                        <w:top w:val="none" w:sz="0" w:space="0" w:color="auto"/>
                                        <w:left w:val="none" w:sz="0" w:space="0" w:color="auto"/>
                                        <w:bottom w:val="none" w:sz="0" w:space="0" w:color="auto"/>
                                        <w:right w:val="none" w:sz="0" w:space="0" w:color="auto"/>
                                      </w:divBdr>
                                    </w:div>
                                    <w:div w:id="31988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spital@lukasz.med.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jcholewa@lukasz.med.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pn/lukasz_med"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golas@lukasz.med.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theme" Target="theme/theme1.xml"/><Relationship Id="rId10" Type="http://schemas.openxmlformats.org/officeDocument/2006/relationships/hyperlink" Target="https://platformazakupowa.pl/" TargetMode="External"/><Relationship Id="rId19" Type="http://schemas.openxmlformats.org/officeDocument/2006/relationships/hyperlink" Target="mailto:kgolas@lukasz.med.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lukasz.med.pl" TargetMode="External"/><Relationship Id="rId14" Type="http://schemas.openxmlformats.org/officeDocument/2006/relationships/hyperlink" Target="mailto:iod@lukasz.med.pl" TargetMode="External"/><Relationship Id="rId22" Type="http://schemas.openxmlformats.org/officeDocument/2006/relationships/hyperlink" Target="https://platformazakupowa.pl/" TargetMode="External"/><Relationship Id="rId27" Type="http://schemas.openxmlformats.org/officeDocument/2006/relationships/hyperlink" Target="http://www.uzp.gov.pl" TargetMode="External"/><Relationship Id="rId30" Type="http://schemas.openxmlformats.org/officeDocument/2006/relationships/hyperlink" Target="https://platformazakupowa.pl/strona/45-instrukcje" TargetMode="External"/><Relationship Id="rId35" Type="http://schemas.openxmlformats.org/officeDocument/2006/relationships/fontTable" Target="fontTable.xml"/><Relationship Id="rId8" Type="http://schemas.openxmlformats.org/officeDocument/2006/relationships/hyperlink" Target="mailto:sekretariat@lukasz.med.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36D74-9417-4D43-A513-53E63E407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25</Pages>
  <Words>11869</Words>
  <Characters>71218</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PRZ Kraków S.A.</Company>
  <LinksUpToDate>false</LinksUpToDate>
  <CharactersWithSpaces>82922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Nowicka</dc:creator>
  <cp:keywords/>
  <dc:description/>
  <cp:lastModifiedBy>logistyka</cp:lastModifiedBy>
  <cp:revision>62</cp:revision>
  <cp:lastPrinted>2026-04-22T06:57:00Z</cp:lastPrinted>
  <dcterms:created xsi:type="dcterms:W3CDTF">2025-09-08T06:33:00Z</dcterms:created>
  <dcterms:modified xsi:type="dcterms:W3CDTF">2026-04-22T07:03:00Z</dcterms:modified>
</cp:coreProperties>
</file>