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8775C" w14:textId="77777777" w:rsidR="00CB12EB" w:rsidRPr="00E11101" w:rsidRDefault="00AC0EC0" w:rsidP="00AC18BF">
      <w:pPr>
        <w:spacing w:after="161" w:line="240" w:lineRule="auto"/>
        <w:ind w:left="0" w:firstLine="0"/>
        <w:rPr>
          <w:rFonts w:ascii="Arial" w:hAnsi="Arial" w:cs="Arial"/>
          <w:sz w:val="28"/>
          <w:szCs w:val="28"/>
        </w:rPr>
      </w:pPr>
      <w:r w:rsidRPr="00E11101">
        <w:rPr>
          <w:rFonts w:ascii="Arial" w:hAnsi="Arial" w:cs="Arial"/>
          <w:b/>
          <w:sz w:val="28"/>
          <w:szCs w:val="28"/>
        </w:rPr>
        <w:t xml:space="preserve">Jednolity </w:t>
      </w:r>
      <w:r w:rsidR="00830A7E">
        <w:rPr>
          <w:rFonts w:ascii="Arial" w:hAnsi="Arial" w:cs="Arial"/>
          <w:b/>
          <w:sz w:val="28"/>
          <w:szCs w:val="28"/>
        </w:rPr>
        <w:t>europejski dokument zamówienia</w:t>
      </w:r>
    </w:p>
    <w:p w14:paraId="2667DF17" w14:textId="77777777" w:rsidR="00781290" w:rsidRPr="00A43D8B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I: Informacje dotyczące postępowania o udzielenie zamówienia oraz instytucji zamawiającej lub podmiotu zamawiającego</w:t>
      </w:r>
    </w:p>
    <w:p w14:paraId="79E63797" w14:textId="77777777"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publikacji</w:t>
      </w:r>
    </w:p>
    <w:p w14:paraId="0FEF8B94" w14:textId="781B7976" w:rsidR="0034730F" w:rsidRPr="0034730F" w:rsidRDefault="00AC0EC0" w:rsidP="00AC18BF">
      <w:pPr>
        <w:pStyle w:val="Default"/>
        <w:jc w:val="both"/>
      </w:pPr>
      <w:r w:rsidRPr="00886080">
        <w:rPr>
          <w:b/>
          <w:color w:val="auto"/>
        </w:rPr>
        <w:t xml:space="preserve">Numer ogłoszenia w </w:t>
      </w:r>
      <w:r w:rsidR="00F37056">
        <w:rPr>
          <w:b/>
          <w:bCs/>
          <w:color w:val="auto"/>
        </w:rPr>
        <w:t>Dz. U. S:</w:t>
      </w:r>
      <w:r w:rsidR="0086701F">
        <w:rPr>
          <w:b/>
          <w:bCs/>
          <w:color w:val="auto"/>
        </w:rPr>
        <w:t xml:space="preserve"> 79</w:t>
      </w:r>
      <w:r w:rsidR="002613A0" w:rsidRPr="004B3D98">
        <w:rPr>
          <w:b/>
          <w:bCs/>
          <w:color w:val="auto"/>
        </w:rPr>
        <w:t>/202</w:t>
      </w:r>
      <w:r w:rsidR="00B2689C">
        <w:rPr>
          <w:b/>
          <w:bCs/>
          <w:color w:val="auto"/>
        </w:rPr>
        <w:t>6</w:t>
      </w:r>
      <w:r w:rsidR="002613A0" w:rsidRPr="004B3D98">
        <w:rPr>
          <w:b/>
          <w:bCs/>
          <w:color w:val="auto"/>
        </w:rPr>
        <w:t xml:space="preserve"> </w:t>
      </w:r>
      <w:r w:rsidR="004E05D2" w:rsidRPr="004B3D98">
        <w:rPr>
          <w:b/>
          <w:bCs/>
          <w:color w:val="auto"/>
        </w:rPr>
        <w:t xml:space="preserve"> </w:t>
      </w:r>
      <w:r w:rsidR="0086701F">
        <w:rPr>
          <w:b/>
          <w:bCs/>
          <w:color w:val="auto"/>
        </w:rPr>
        <w:t>277965</w:t>
      </w:r>
      <w:r w:rsidR="00CE2B27">
        <w:rPr>
          <w:b/>
          <w:bCs/>
          <w:color w:val="auto"/>
        </w:rPr>
        <w:t>-202</w:t>
      </w:r>
      <w:r w:rsidR="00B2689C">
        <w:rPr>
          <w:b/>
          <w:bCs/>
          <w:color w:val="auto"/>
        </w:rPr>
        <w:t>6</w:t>
      </w:r>
      <w:r w:rsidR="002613A0" w:rsidRPr="004B3D98">
        <w:rPr>
          <w:b/>
          <w:color w:val="auto"/>
        </w:rPr>
        <w:t xml:space="preserve"> z dnia:</w:t>
      </w:r>
      <w:r w:rsidR="00CE2B27">
        <w:rPr>
          <w:b/>
          <w:color w:val="auto"/>
        </w:rPr>
        <w:t xml:space="preserve"> </w:t>
      </w:r>
      <w:r w:rsidR="0086701F">
        <w:rPr>
          <w:b/>
          <w:color w:val="auto"/>
        </w:rPr>
        <w:t>23.04</w:t>
      </w:r>
      <w:r w:rsidR="004E05D2" w:rsidRPr="004B3D98">
        <w:rPr>
          <w:b/>
          <w:color w:val="auto"/>
        </w:rPr>
        <w:t>.</w:t>
      </w:r>
      <w:r w:rsidR="002613A0" w:rsidRPr="004B3D98">
        <w:rPr>
          <w:b/>
          <w:color w:val="auto"/>
        </w:rPr>
        <w:t>202</w:t>
      </w:r>
      <w:r w:rsidR="00B2689C">
        <w:rPr>
          <w:b/>
          <w:color w:val="auto"/>
        </w:rPr>
        <w:t>6</w:t>
      </w:r>
      <w:r w:rsidR="002613A0" w:rsidRPr="004B3D98">
        <w:rPr>
          <w:b/>
          <w:color w:val="auto"/>
        </w:rPr>
        <w:t>r</w:t>
      </w:r>
    </w:p>
    <w:p w14:paraId="73CA59A5" w14:textId="77777777" w:rsidR="00AF3CD1" w:rsidRPr="00AF3CD1" w:rsidRDefault="00AF3CD1" w:rsidP="00AC18BF">
      <w:pPr>
        <w:spacing w:after="79" w:line="240" w:lineRule="auto"/>
        <w:ind w:left="-5"/>
        <w:rPr>
          <w:rFonts w:ascii="Arial" w:hAnsi="Arial" w:cs="Arial"/>
          <w:color w:val="auto"/>
          <w:szCs w:val="24"/>
        </w:rPr>
      </w:pPr>
    </w:p>
    <w:p w14:paraId="34DE0794" w14:textId="77777777" w:rsidR="00CB12EB" w:rsidRPr="001A7BC9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1A7BC9">
        <w:rPr>
          <w:rFonts w:ascii="Arial" w:hAnsi="Arial" w:cs="Arial"/>
          <w:b/>
          <w:szCs w:val="24"/>
        </w:rPr>
        <w:t>Krajowy dziennik urzędowy</w:t>
      </w:r>
    </w:p>
    <w:p w14:paraId="44D57D53" w14:textId="77777777" w:rsidR="00CB12EB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1A7BC9">
        <w:rPr>
          <w:rFonts w:ascii="Arial" w:hAnsi="Arial" w:cs="Arial"/>
          <w:strike/>
          <w:szCs w:val="24"/>
        </w:rPr>
        <w:t>……………………………………………</w:t>
      </w:r>
      <w:r w:rsidRPr="001A7BC9">
        <w:rPr>
          <w:rFonts w:ascii="Arial" w:hAnsi="Arial" w:cs="Arial"/>
          <w:szCs w:val="24"/>
        </w:rPr>
        <w:t>.</w:t>
      </w:r>
    </w:p>
    <w:p w14:paraId="4D35BAB5" w14:textId="77777777" w:rsidR="00CB12EB" w:rsidRPr="00D71D92" w:rsidRDefault="00AC0EC0" w:rsidP="00AC18BF">
      <w:pPr>
        <w:spacing w:after="379" w:line="240" w:lineRule="auto"/>
        <w:ind w:left="-5" w:right="166"/>
        <w:jc w:val="both"/>
        <w:rPr>
          <w:rFonts w:ascii="Arial" w:hAnsi="Arial" w:cs="Arial"/>
          <w:sz w:val="20"/>
          <w:szCs w:val="20"/>
        </w:rPr>
      </w:pPr>
      <w:r w:rsidRPr="00D71D92">
        <w:rPr>
          <w:rFonts w:ascii="Arial" w:hAnsi="Arial" w:cs="Arial"/>
          <w:sz w:val="20"/>
          <w:szCs w:val="20"/>
        </w:rPr>
        <w:t>W przypadku gdy zaproszenie do ubiegania się o zamówienie nie zostało opublikowane w Dzienniku Urzędowym Unii Europejskiej bądź gdy jego publikacja w Dzienniku Urzędowym nie jest wymagana, wówczas instytucja zamawiająca lub podmiot zamawiający musi podać informacje umożliwiające jednoznaczne zidentyfikowanie postępowania o udzielenie zamówienia (np. adres publikacyjny na poziomie krajowym).</w:t>
      </w:r>
    </w:p>
    <w:p w14:paraId="21489EA0" w14:textId="77777777"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Tożsamość zamawiającego</w:t>
      </w:r>
    </w:p>
    <w:p w14:paraId="79FA370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Oficjalna nazwa:</w:t>
      </w:r>
    </w:p>
    <w:p w14:paraId="0F1E6F73" w14:textId="77777777" w:rsidR="00CB12EB" w:rsidRDefault="00F65128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16</w:t>
      </w:r>
      <w:r w:rsidR="00AC0EC0" w:rsidRPr="00F65128">
        <w:rPr>
          <w:rFonts w:ascii="Arial" w:hAnsi="Arial" w:cs="Arial"/>
          <w:szCs w:val="24"/>
        </w:rPr>
        <w:t xml:space="preserve"> Wojskowy Oddział Gospodarczy </w:t>
      </w:r>
      <w:r w:rsidR="00AC0EC0" w:rsidRPr="00F65128">
        <w:rPr>
          <w:rFonts w:ascii="Arial" w:hAnsi="Arial" w:cs="Arial"/>
          <w:b/>
          <w:szCs w:val="24"/>
        </w:rPr>
        <w:t xml:space="preserve">Państwo: </w:t>
      </w:r>
      <w:r w:rsidR="00AC0EC0" w:rsidRPr="00F65128">
        <w:rPr>
          <w:rFonts w:ascii="Arial" w:hAnsi="Arial" w:cs="Arial"/>
          <w:szCs w:val="24"/>
        </w:rPr>
        <w:t>Polska</w:t>
      </w:r>
    </w:p>
    <w:p w14:paraId="1DA64926" w14:textId="77777777" w:rsidR="00A43D8B" w:rsidRPr="00F65128" w:rsidRDefault="00A43D8B" w:rsidP="00AC18BF">
      <w:pPr>
        <w:spacing w:after="0" w:line="240" w:lineRule="auto"/>
        <w:ind w:left="-5" w:right="5807"/>
        <w:rPr>
          <w:rFonts w:ascii="Arial" w:hAnsi="Arial" w:cs="Arial"/>
          <w:szCs w:val="24"/>
        </w:rPr>
      </w:pPr>
    </w:p>
    <w:p w14:paraId="0F50FD64" w14:textId="77777777" w:rsidR="00781290" w:rsidRPr="00E31673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Informacje na temat postępowania o udzielenie zamówienia</w:t>
      </w:r>
    </w:p>
    <w:p w14:paraId="31159CD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Rodzaj procedury</w:t>
      </w:r>
    </w:p>
    <w:p w14:paraId="252F2187" w14:textId="77777777" w:rsidR="00F65128" w:rsidRDefault="00AC0EC0" w:rsidP="00AC18BF">
      <w:pPr>
        <w:spacing w:after="0" w:line="240" w:lineRule="auto"/>
        <w:ind w:left="-5" w:right="699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Procedura otwarta </w:t>
      </w:r>
    </w:p>
    <w:p w14:paraId="1C25F2B7" w14:textId="77777777" w:rsidR="00CB12EB" w:rsidRPr="00F65128" w:rsidRDefault="00AC0EC0" w:rsidP="00AC18BF">
      <w:pPr>
        <w:spacing w:after="0" w:line="240" w:lineRule="auto"/>
        <w:ind w:left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Tytuł:</w:t>
      </w:r>
    </w:p>
    <w:p w14:paraId="1D4F5BB8" w14:textId="77777777" w:rsidR="00F6704B" w:rsidRPr="00130896" w:rsidRDefault="00F6704B" w:rsidP="00F6704B">
      <w:pPr>
        <w:rPr>
          <w:rFonts w:ascii="Arial" w:hAnsi="Arial" w:cs="Arial"/>
          <w:b/>
          <w:sz w:val="22"/>
        </w:rPr>
      </w:pPr>
      <w:bookmarkStart w:id="0" w:name="_Hlk76713918"/>
      <w:r w:rsidRPr="00130896">
        <w:rPr>
          <w:rFonts w:ascii="Arial" w:hAnsi="Arial" w:cs="Arial"/>
          <w:b/>
          <w:sz w:val="22"/>
        </w:rPr>
        <w:t>Dostawa sukcesywny zakup materiałów budowlanych.</w:t>
      </w:r>
    </w:p>
    <w:p w14:paraId="4F93C1E8" w14:textId="77777777" w:rsidR="00F6704B" w:rsidRDefault="00F6704B" w:rsidP="00F6704B">
      <w:pPr>
        <w:spacing w:after="0" w:line="240" w:lineRule="auto"/>
        <w:ind w:left="0" w:firstLine="0"/>
        <w:rPr>
          <w:rFonts w:ascii="Arial" w:eastAsia="Calibri" w:hAnsi="Arial" w:cs="Arial"/>
          <w:b/>
          <w:sz w:val="22"/>
          <w:lang w:eastAsia="en-US"/>
        </w:rPr>
      </w:pPr>
      <w:r w:rsidRPr="00130896">
        <w:rPr>
          <w:rFonts w:ascii="Arial" w:eastAsia="Calibri" w:hAnsi="Arial" w:cs="Arial"/>
          <w:b/>
          <w:sz w:val="22"/>
          <w:lang w:eastAsia="en-US"/>
        </w:rPr>
        <w:t>Znak postępowania 156/2026</w:t>
      </w:r>
      <w:bookmarkEnd w:id="0"/>
    </w:p>
    <w:p w14:paraId="1A1E5ECE" w14:textId="707E235A" w:rsidR="00944666" w:rsidRDefault="00F65128" w:rsidP="00F6704B">
      <w:pPr>
        <w:spacing w:after="0" w:line="240" w:lineRule="auto"/>
        <w:ind w:left="0" w:firstLine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–</w:t>
      </w:r>
      <w:r w:rsidR="00AC0EC0" w:rsidRPr="00F65128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znak sprawy</w:t>
      </w:r>
      <w:r w:rsidR="00830A7E">
        <w:rPr>
          <w:rFonts w:ascii="Arial" w:hAnsi="Arial" w:cs="Arial"/>
          <w:szCs w:val="24"/>
        </w:rPr>
        <w:t xml:space="preserve"> 16WOG-SZP.2712.</w:t>
      </w:r>
      <w:r w:rsidR="00F6704B">
        <w:rPr>
          <w:rFonts w:ascii="Arial" w:hAnsi="Arial" w:cs="Arial"/>
          <w:szCs w:val="24"/>
        </w:rPr>
        <w:t>29</w:t>
      </w:r>
      <w:r w:rsidR="00830A7E">
        <w:rPr>
          <w:rFonts w:ascii="Arial" w:hAnsi="Arial" w:cs="Arial"/>
          <w:szCs w:val="24"/>
        </w:rPr>
        <w:t>.202</w:t>
      </w:r>
      <w:r w:rsidR="00B2689C">
        <w:rPr>
          <w:rFonts w:ascii="Arial" w:hAnsi="Arial" w:cs="Arial"/>
          <w:szCs w:val="24"/>
        </w:rPr>
        <w:t>6</w:t>
      </w:r>
      <w:r w:rsidR="00AC0EC0" w:rsidRPr="00F65128">
        <w:rPr>
          <w:rFonts w:ascii="Arial" w:hAnsi="Arial" w:cs="Arial"/>
          <w:szCs w:val="24"/>
        </w:rPr>
        <w:t xml:space="preserve"> </w:t>
      </w:r>
    </w:p>
    <w:p w14:paraId="7274F7F6" w14:textId="77777777" w:rsidR="00F6704B" w:rsidRDefault="00F6704B" w:rsidP="00F6704B">
      <w:pPr>
        <w:spacing w:after="0" w:line="240" w:lineRule="auto"/>
        <w:ind w:left="0" w:firstLine="0"/>
        <w:rPr>
          <w:rFonts w:ascii="Arial" w:hAnsi="Arial" w:cs="Arial"/>
          <w:szCs w:val="24"/>
        </w:rPr>
      </w:pPr>
    </w:p>
    <w:p w14:paraId="1A27D0BE" w14:textId="77777777" w:rsidR="00A43D8B" w:rsidRPr="00A43D8B" w:rsidRDefault="00AC0EC0" w:rsidP="00AC18BF">
      <w:pPr>
        <w:pStyle w:val="Bezodstpw"/>
        <w:jc w:val="both"/>
        <w:rPr>
          <w:rFonts w:ascii="Arial" w:hAnsi="Arial" w:cs="Arial"/>
          <w:b/>
          <w:sz w:val="22"/>
          <w:szCs w:val="22"/>
        </w:rPr>
      </w:pPr>
      <w:r w:rsidRPr="00F65128">
        <w:rPr>
          <w:rFonts w:ascii="Arial" w:hAnsi="Arial" w:cs="Arial"/>
          <w:b/>
        </w:rPr>
        <w:t>Krótki</w:t>
      </w:r>
      <w:r w:rsidR="00527F3C">
        <w:rPr>
          <w:rFonts w:ascii="Arial" w:hAnsi="Arial" w:cs="Arial"/>
          <w:b/>
        </w:rPr>
        <w:t xml:space="preserve"> </w:t>
      </w:r>
      <w:r w:rsidRPr="00F65128">
        <w:rPr>
          <w:rFonts w:ascii="Arial" w:hAnsi="Arial" w:cs="Arial"/>
          <w:b/>
        </w:rPr>
        <w:t>opis:</w:t>
      </w:r>
      <w:r w:rsidR="00830A7E">
        <w:rPr>
          <w:rFonts w:ascii="Arial" w:hAnsi="Arial" w:cs="Arial"/>
          <w:b/>
        </w:rPr>
        <w:t xml:space="preserve"> </w:t>
      </w:r>
    </w:p>
    <w:p w14:paraId="194E409E" w14:textId="77777777" w:rsidR="00F6704B" w:rsidRPr="00130896" w:rsidRDefault="00CB1DA4" w:rsidP="00F6704B">
      <w:pPr>
        <w:rPr>
          <w:rFonts w:ascii="Arial" w:hAnsi="Arial" w:cs="Arial"/>
          <w:b/>
          <w:sz w:val="22"/>
        </w:rPr>
      </w:pPr>
      <w:r w:rsidRPr="00384AE5">
        <w:rPr>
          <w:rFonts w:ascii="Arial" w:hAnsi="Arial" w:cs="Arial"/>
          <w:sz w:val="22"/>
        </w:rPr>
        <w:t xml:space="preserve">Przedmiotem zamówienia jest : </w:t>
      </w:r>
      <w:r w:rsidR="00F6704B" w:rsidRPr="00130896">
        <w:rPr>
          <w:rFonts w:ascii="Arial" w:hAnsi="Arial" w:cs="Arial"/>
          <w:b/>
          <w:sz w:val="22"/>
        </w:rPr>
        <w:t>Dostawa sukcesywny zakup materiałów budowlanych.</w:t>
      </w:r>
    </w:p>
    <w:p w14:paraId="33722C0B" w14:textId="333A159E" w:rsidR="00A43D8B" w:rsidRDefault="00AC0EC0" w:rsidP="00F6704B">
      <w:pPr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Numer referencyjny nadany sprawie przez instytucję zamawiającą lub podmiot zamawiający (jeżeli dotyczy): </w:t>
      </w:r>
      <w:r w:rsidR="00F6704B">
        <w:rPr>
          <w:rFonts w:ascii="Arial" w:hAnsi="Arial" w:cs="Arial"/>
          <w:szCs w:val="24"/>
        </w:rPr>
        <w:t>156</w:t>
      </w:r>
      <w:r w:rsidR="00830A7E">
        <w:rPr>
          <w:rFonts w:ascii="Arial" w:hAnsi="Arial" w:cs="Arial"/>
          <w:szCs w:val="24"/>
        </w:rPr>
        <w:t>/202</w:t>
      </w:r>
      <w:r w:rsidR="00B2689C">
        <w:rPr>
          <w:rFonts w:ascii="Arial" w:hAnsi="Arial" w:cs="Arial"/>
          <w:szCs w:val="24"/>
        </w:rPr>
        <w:t>6</w:t>
      </w:r>
    </w:p>
    <w:p w14:paraId="3E107744" w14:textId="77777777" w:rsidR="007F3514" w:rsidRDefault="007F3514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</w:p>
    <w:p w14:paraId="18BC3A4E" w14:textId="77777777" w:rsidR="007F3514" w:rsidRDefault="007F3514" w:rsidP="00AC18BF">
      <w:pPr>
        <w:spacing w:after="0" w:line="240" w:lineRule="auto"/>
        <w:ind w:left="0" w:firstLine="0"/>
        <w:jc w:val="both"/>
        <w:rPr>
          <w:rFonts w:ascii="Arial" w:hAnsi="Arial" w:cs="Arial"/>
          <w:szCs w:val="24"/>
        </w:rPr>
      </w:pPr>
    </w:p>
    <w:p w14:paraId="08158A92" w14:textId="77777777" w:rsidR="00781290" w:rsidRPr="00781290" w:rsidRDefault="00AC0EC0" w:rsidP="00AC18BF">
      <w:pPr>
        <w:pStyle w:val="Nagwek1"/>
        <w:spacing w:after="0" w:line="240" w:lineRule="auto"/>
        <w:ind w:left="0" w:firstLine="0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II: Informacje dotyczące wykonawcy</w:t>
      </w:r>
    </w:p>
    <w:p w14:paraId="3D71BA69" w14:textId="77777777" w:rsidR="008A7EA4" w:rsidRPr="00781290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Informacje na temat wykonawcy</w:t>
      </w:r>
    </w:p>
    <w:p w14:paraId="4F0930E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Nazwa:</w:t>
      </w:r>
    </w:p>
    <w:p w14:paraId="2EA5D0D5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A4936B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14:paraId="55C52BA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828745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14:paraId="1304232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0C6023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14:paraId="67509AED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A545BD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14:paraId="3154874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14:paraId="12D744E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Adres internetowy (adres www) (jeżeli dotyczy):</w:t>
      </w:r>
    </w:p>
    <w:p w14:paraId="677C1B8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14:paraId="1F38E54F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14:paraId="64C1C45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8952F3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14:paraId="0E4232D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CA6444B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Osoba(-y) wyznaczona(-e) do kontaktów:</w:t>
      </w:r>
    </w:p>
    <w:p w14:paraId="3196BC53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EC39623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Numer VAT (jeżeli dotyczy):</w:t>
      </w:r>
    </w:p>
    <w:p w14:paraId="3063C2B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E30AB15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numer VAT nie ma zastosowania, proszę podać inny krajowy numer identyfikacyjny, jeżeli jest wymagany i ma zastosowanie.</w:t>
      </w:r>
    </w:p>
    <w:p w14:paraId="2C2039F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B5CA3F3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jest mikroprzedsięb</w:t>
      </w:r>
      <w:r w:rsidR="008A7EA4">
        <w:rPr>
          <w:rFonts w:ascii="Arial" w:hAnsi="Arial" w:cs="Arial"/>
          <w:b/>
          <w:szCs w:val="24"/>
        </w:rPr>
        <w:t xml:space="preserve">iorstwem bądź małym lub średnim </w:t>
      </w:r>
      <w:r w:rsidRPr="00F65128">
        <w:rPr>
          <w:rFonts w:ascii="Arial" w:hAnsi="Arial" w:cs="Arial"/>
          <w:b/>
          <w:szCs w:val="24"/>
        </w:rPr>
        <w:t>przedsiębiorstwem?</w:t>
      </w:r>
    </w:p>
    <w:p w14:paraId="5C0A9EB5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E77624B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Jedynie w przypadku, gdy zamówienie jest zastrzeżone: Czy wykonawca jest zakładem pracy chronionej, „przedsiębiorstwem społecznym” lub czy będzie realizował zamówienie w ramach programów zatrudnienia chronionego?</w:t>
      </w:r>
    </w:p>
    <w:p w14:paraId="6502973C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2F70B748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Jaki jest odpowiedni odsetek pr</w:t>
      </w:r>
      <w:r w:rsidR="008A7EA4">
        <w:rPr>
          <w:rFonts w:ascii="Arial" w:hAnsi="Arial" w:cs="Arial"/>
          <w:b/>
          <w:szCs w:val="24"/>
        </w:rPr>
        <w:t xml:space="preserve">acowników niepełnosprawnych lub </w:t>
      </w:r>
      <w:r w:rsidRPr="00F65128">
        <w:rPr>
          <w:rFonts w:ascii="Arial" w:hAnsi="Arial" w:cs="Arial"/>
          <w:b/>
          <w:szCs w:val="24"/>
        </w:rPr>
        <w:t>defaworyzowanych?</w:t>
      </w:r>
    </w:p>
    <w:p w14:paraId="123420D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4DDCB13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jest to wymagane, proszę określić, do której kategorii lub których kategorii pracowników niepełnosprawnych lub defaworyzowanych należą dani pracownicy.</w:t>
      </w:r>
    </w:p>
    <w:p w14:paraId="7BC47D5A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C09E3CD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1F724455" wp14:editId="7DB421F4">
                <wp:extent cx="6346624" cy="12880"/>
                <wp:effectExtent l="0" t="0" r="0" b="0"/>
                <wp:docPr id="11680" name="Group 116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96" name="Shape 9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1680" style="width:499.734pt;height:1.01416pt;mso-position-horizontal-relative:char;mso-position-vertical-relative:line" coordsize="63466,128">
                <v:shape id="Shape 9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9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0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02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274FDEC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czy wykonawca jest wpisany do urzędowego wykazu zatwierdzonych wykonawców lub posiada równoważne zaświadczenie (np. w ramach krajowego systemu (wstępnego) kwalifikowania)?</w:t>
      </w:r>
    </w:p>
    <w:p w14:paraId="3D3E2764" w14:textId="77777777" w:rsidR="00CB12EB" w:rsidRPr="00F65128" w:rsidRDefault="00AC0EC0" w:rsidP="00AC18BF">
      <w:pPr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    </w:t>
      </w:r>
    </w:p>
    <w:p w14:paraId="147A0D4F" w14:textId="77777777" w:rsidR="00CB12EB" w:rsidRPr="00F65128" w:rsidRDefault="00AC0EC0" w:rsidP="00AC18BF">
      <w:pPr>
        <w:spacing w:after="239" w:line="240" w:lineRule="auto"/>
        <w:ind w:left="480"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udzielić odpowiedzi w pozostałych fragmentach niniejszej sekcji, w sekcji B oraz (w odpowiednich przypadkach) w sekcji C niniejszej części, uzupełnić część V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(w stosownych przypadkach) oraz w każdym przypadku wypełnić i podpisać część VI.</w:t>
      </w:r>
    </w:p>
    <w:p w14:paraId="295D4B58" w14:textId="77777777"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odpowiedni numer rejestracyjny lub numer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zaświadczenia, jeżeli dotyczy:</w:t>
      </w:r>
    </w:p>
    <w:p w14:paraId="7B2038E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E349A4A" w14:textId="77777777"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poświadczenie wpisu do wykazu lub wydania zaświadczenia jest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dostępne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 formie elektronicznej, proszę podać:</w:t>
      </w:r>
    </w:p>
    <w:p w14:paraId="630FD9B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220B465" w14:textId="77777777"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dane referencyjne stanowiące podstawę wpisu do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wykazu lub wydania zaświadczenia oraz, w stosownych przypadkach, klasyfikację nadaną w urzędowym wykazie:</w:t>
      </w:r>
    </w:p>
    <w:p w14:paraId="6BB5823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D5298F5" w14:textId="77777777"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wpis do wykazu lub wydane zaświadczenie obejmują wszystkie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wymagane kryteria kwalifikacji?</w:t>
      </w:r>
    </w:p>
    <w:p w14:paraId="54C2C266" w14:textId="77777777" w:rsidR="00CB12EB" w:rsidRPr="00F65128" w:rsidRDefault="00AC0EC0" w:rsidP="00AC18BF">
      <w:pPr>
        <w:spacing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EA8A343" w14:textId="77777777" w:rsidR="00CB12EB" w:rsidRPr="00F65128" w:rsidRDefault="00AC0EC0" w:rsidP="00AC18BF">
      <w:pPr>
        <w:numPr>
          <w:ilvl w:val="1"/>
          <w:numId w:val="1"/>
        </w:numPr>
        <w:spacing w:after="239" w:line="240" w:lineRule="auto"/>
        <w:ind w:right="97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Proszę dodatkowo uzupełnić brakujące informacje w części IV w sekcjach A, B, C lub D, w zależności od przypadku, WYŁĄCZNIE jeżeli jest to wymagane w danym ogłoszeniu lub dokumentach zamówienia</w:t>
      </w:r>
    </w:p>
    <w:p w14:paraId="368C23DF" w14:textId="77777777" w:rsidR="00CB12EB" w:rsidRPr="00F65128" w:rsidRDefault="00AC0EC0" w:rsidP="00AC18BF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będzie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stanie przedstawić zaświadczenie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odnoszące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 xml:space="preserve">się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</w:r>
    </w:p>
    <w:p w14:paraId="3948F662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F20D54F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odnośna dokumentacja jest dostępna w formie elektronicznej, proszę wskazać:</w:t>
      </w:r>
    </w:p>
    <w:p w14:paraId="69A40B04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547980E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2878CDF" wp14:editId="25340AF9">
                <wp:extent cx="6346624" cy="12880"/>
                <wp:effectExtent l="0" t="0" r="0" b="0"/>
                <wp:docPr id="13108" name="Group 13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47" name="Shape 147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149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151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153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8" style="width:499.734pt;height:1.01416pt;mso-position-horizontal-relative:char;mso-position-vertical-relative:line" coordsize="63466,128">
                <v:shape id="Shape 147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49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51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53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6A137BD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Czy wykonawca bierze udział w postępowaniu o udzielenie zamówienia wspólnie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innymi wykonawcami?</w:t>
      </w:r>
    </w:p>
    <w:p w14:paraId="61E421A7" w14:textId="77777777"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7EBF543" w14:textId="77777777" w:rsidR="00CB12EB" w:rsidRPr="00F65128" w:rsidRDefault="00AC0EC0" w:rsidP="00AC18BF">
      <w:pPr>
        <w:numPr>
          <w:ilvl w:val="1"/>
          <w:numId w:val="1"/>
        </w:numPr>
        <w:spacing w:after="238" w:line="240" w:lineRule="auto"/>
        <w:ind w:right="97" w:hanging="204"/>
        <w:jc w:val="both"/>
        <w:rPr>
          <w:rFonts w:ascii="Arial" w:hAnsi="Arial" w:cs="Arial"/>
          <w:i/>
          <w:szCs w:val="24"/>
        </w:rPr>
      </w:pPr>
      <w:r w:rsidRPr="00F65128">
        <w:rPr>
          <w:rFonts w:ascii="Arial" w:hAnsi="Arial" w:cs="Arial"/>
          <w:i/>
          <w:szCs w:val="24"/>
        </w:rPr>
        <w:t>Proszę dopilnować, aby pozostali uczestnicy przedstawili odrębne jednolite europejskie dokumenty zamówienia.</w:t>
      </w:r>
    </w:p>
    <w:p w14:paraId="022CCCE8" w14:textId="77777777"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wskazać rolę wykonawcy w grupie (lider, odpowiedzialny za</w:t>
      </w:r>
      <w:r w:rsidR="00F65128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określone zadania itd.):</w:t>
      </w:r>
    </w:p>
    <w:p w14:paraId="0BBD914A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27B6F6C" w14:textId="77777777" w:rsidR="00CB12EB" w:rsidRPr="00F65128" w:rsidRDefault="00AC0EC0" w:rsidP="00AC18BF">
      <w:pPr>
        <w:numPr>
          <w:ilvl w:val="0"/>
          <w:numId w:val="2"/>
        </w:numPr>
        <w:spacing w:after="0" w:line="240" w:lineRule="auto"/>
        <w:ind w:hanging="33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wskazać pozostałych wykonawców biorących wspólnie udział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w</w:t>
      </w:r>
      <w:r w:rsidR="008A7EA4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postępowaniu o udzielenie zamówienia:</w:t>
      </w:r>
    </w:p>
    <w:p w14:paraId="546E3AC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3D27404" w14:textId="77777777" w:rsidR="00CB12EB" w:rsidRPr="00F65128" w:rsidRDefault="00AC0EC0" w:rsidP="00AC18BF">
      <w:pPr>
        <w:numPr>
          <w:ilvl w:val="0"/>
          <w:numId w:val="2"/>
        </w:numPr>
        <w:spacing w:after="79" w:line="240" w:lineRule="auto"/>
        <w:ind w:hanging="33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nazwa grupy biorącej udział:</w:t>
      </w:r>
    </w:p>
    <w:p w14:paraId="5BB9811D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69B1032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5895C2A2" wp14:editId="045898F9">
                <wp:extent cx="6346624" cy="12880"/>
                <wp:effectExtent l="0" t="0" r="0" b="0"/>
                <wp:docPr id="13109" name="Group 13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170" name="Shape 17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2" name="Shape 17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4" name="Shape 17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6" name="Shape 17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109" style="width:499.734pt;height:1.01416pt;mso-position-horizontal-relative:char;mso-position-vertical-relative:line" coordsize="63466,128">
                <v:shape id="Shape 17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17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17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5C94620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stosownych przypadkach, wskazanie części zamówienia, w odniesieniu do której (których) wykonawca zamierza złożyć ofertę:</w:t>
      </w:r>
    </w:p>
    <w:p w14:paraId="05940C2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BA1DA94" w14:textId="77777777" w:rsidR="00CB12EB" w:rsidRPr="00F65128" w:rsidRDefault="00AC0EC0" w:rsidP="00AC18BF">
      <w:pPr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B: Informacje na temat przedstawicieli wykonaw</w:t>
      </w:r>
      <w:r w:rsidR="00F65128">
        <w:rPr>
          <w:rFonts w:ascii="Arial" w:hAnsi="Arial" w:cs="Arial"/>
          <w:b/>
          <w:szCs w:val="24"/>
        </w:rPr>
        <w:t>cy</w:t>
      </w:r>
    </w:p>
    <w:p w14:paraId="2B4B2706" w14:textId="77777777" w:rsidR="00CB12EB" w:rsidRPr="00F65128" w:rsidRDefault="00AC0EC0" w:rsidP="00AC18BF">
      <w:pPr>
        <w:spacing w:after="0" w:line="240" w:lineRule="auto"/>
        <w:ind w:left="426" w:hanging="148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W stosownych przypadkach proszę podać imię i nazwisko (imiona i nazwiska) oraz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adres(-y) osoby (osób) upoważnionej(-ych) do reprezentowania wykonawcy na potrzeby niniejszego postępowania o udzielenie zamówienia:</w:t>
      </w:r>
    </w:p>
    <w:p w14:paraId="7D24E10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Imię</w:t>
      </w:r>
    </w:p>
    <w:p w14:paraId="0ADAA1B1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079C16C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Nazwisko</w:t>
      </w:r>
    </w:p>
    <w:p w14:paraId="59FDEF9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DDDB69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Data urodzenia</w:t>
      </w:r>
    </w:p>
    <w:p w14:paraId="3DB2CDB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F8BDAD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Miejsce urodzenia</w:t>
      </w:r>
    </w:p>
    <w:p w14:paraId="0357951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1FF808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Ulica i numer:</w:t>
      </w:r>
    </w:p>
    <w:p w14:paraId="51F2877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043EAEC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 pocztowy:</w:t>
      </w:r>
    </w:p>
    <w:p w14:paraId="289841E4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14:paraId="74249FB7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Miejscowość:</w:t>
      </w:r>
    </w:p>
    <w:p w14:paraId="3C10322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460F9F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Państwo:</w:t>
      </w:r>
    </w:p>
    <w:p w14:paraId="2762D6A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14:paraId="15D238B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E-mail:</w:t>
      </w:r>
    </w:p>
    <w:p w14:paraId="3CD668B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87D3DEF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Telefon:</w:t>
      </w:r>
    </w:p>
    <w:p w14:paraId="47BDA56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180623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Stanowisko/Działający(-a) jako:</w:t>
      </w:r>
    </w:p>
    <w:p w14:paraId="454508D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46FE0D1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razie potrzeby proszę podać szczegółowe informacje dotyczące przedstawicielstwa (jego form, zakresu, celu itd.):</w:t>
      </w:r>
    </w:p>
    <w:p w14:paraId="53106FD1" w14:textId="77777777"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89E801D" w14:textId="77777777"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Informacje na temat polegania na zdolności innych podmiotów</w:t>
      </w:r>
    </w:p>
    <w:p w14:paraId="33A5B48C" w14:textId="77777777" w:rsidR="00CB12EB" w:rsidRDefault="00AC0EC0" w:rsidP="00AC18BF">
      <w:pPr>
        <w:spacing w:after="0" w:line="240" w:lineRule="auto"/>
        <w:ind w:left="-5" w:right="19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>Czy wykonawca polega na zdolności innych podmiotów w celu spełnienia kryteriów kwalifikacji określonych poniżej w części IV oraz (ewentualnych) kryteriów i zasad określonych poniżej w części V?</w:t>
      </w:r>
    </w:p>
    <w:p w14:paraId="770C3ACB" w14:textId="77777777" w:rsidR="000275B2" w:rsidRPr="00F65128" w:rsidRDefault="000275B2" w:rsidP="00AC18BF">
      <w:pPr>
        <w:spacing w:after="0" w:line="240" w:lineRule="auto"/>
        <w:ind w:left="-5" w:right="191"/>
        <w:jc w:val="both"/>
        <w:rPr>
          <w:rFonts w:ascii="Arial" w:hAnsi="Arial" w:cs="Arial"/>
          <w:szCs w:val="24"/>
        </w:rPr>
      </w:pPr>
    </w:p>
    <w:p w14:paraId="2B387914" w14:textId="77777777" w:rsidR="00CB12EB" w:rsidRPr="00F65128" w:rsidRDefault="00AC0EC0" w:rsidP="00AC18BF">
      <w:pPr>
        <w:spacing w:after="0" w:line="240" w:lineRule="auto"/>
        <w:ind w:left="-6" w:right="2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2B16F7">
        <w:rPr>
          <w:rFonts w:ascii="Arial" w:hAnsi="Arial" w:cs="Arial"/>
          <w:szCs w:val="24"/>
        </w:rPr>
        <w:t xml:space="preserve">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089CD82" w14:textId="77777777" w:rsidR="00CB12EB" w:rsidRPr="00F65128" w:rsidRDefault="00AC0EC0" w:rsidP="00AC18BF">
      <w:pPr>
        <w:spacing w:after="0" w:line="240" w:lineRule="auto"/>
        <w:ind w:left="426" w:right="30" w:hanging="142"/>
        <w:jc w:val="both"/>
        <w:rPr>
          <w:rFonts w:ascii="Arial" w:hAnsi="Arial" w:cs="Arial"/>
          <w:szCs w:val="24"/>
        </w:rPr>
      </w:pPr>
      <w:r w:rsidRPr="00F65128">
        <w:rPr>
          <w:rFonts w:ascii="Arial" w:eastAsia="Times New Roman" w:hAnsi="Arial" w:cs="Arial"/>
          <w:szCs w:val="24"/>
        </w:rPr>
        <w:t xml:space="preserve">• </w:t>
      </w:r>
      <w:r w:rsidRPr="00F65128">
        <w:rPr>
          <w:rFonts w:ascii="Arial" w:hAnsi="Arial" w:cs="Arial"/>
          <w:szCs w:val="24"/>
        </w:rPr>
        <w:t xml:space="preserve">Proszę przedstawić odrębne formularze </w:t>
      </w:r>
      <w:r w:rsidR="00830A7E">
        <w:rPr>
          <w:rFonts w:ascii="Arial" w:hAnsi="Arial" w:cs="Arial"/>
          <w:szCs w:val="24"/>
        </w:rPr>
        <w:t>JEDZ</w:t>
      </w:r>
      <w:r w:rsidRPr="00F65128">
        <w:rPr>
          <w:rFonts w:ascii="Arial" w:hAnsi="Arial" w:cs="Arial"/>
          <w:szCs w:val="24"/>
        </w:rPr>
        <w:t xml:space="preserve"> zawierające informacje wymagane zgodnie z sekcjami A i B niniejszej części oraz częścią III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dotyczy, należycie wypełnione i podpisane przez dane podmioty.</w:t>
      </w:r>
    </w:p>
    <w:p w14:paraId="319DB484" w14:textId="77777777" w:rsidR="00CB12EB" w:rsidRDefault="00AC0EC0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Należy zauważyć, że dotyczy to również wszystkich pracowników technicznych lub służb technicznych, nienależących bezpośrednio do przedsiębiorstwa danego wykonawcy,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szczególności tych odpowiedzialnych za kontrolę jakości, a w przypadku zamówień publicznych na roboty budowlane – tych, do których wykonawca będzie mógł się zwrócić o wykonanie robót budowlanych. O ile ma to znaczenie dla określonych zdolności,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na których polega wykonawca, proszę dołączyć – dla każdego z podmiotów, których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to dotyczy – informacje wymagane zgodnie z częściami IV i V.</w:t>
      </w:r>
    </w:p>
    <w:p w14:paraId="0A22FFF4" w14:textId="77777777" w:rsidR="008A7EA4" w:rsidRPr="00F65128" w:rsidRDefault="008A7EA4" w:rsidP="00AC18BF">
      <w:pPr>
        <w:spacing w:after="0" w:line="240" w:lineRule="auto"/>
        <w:ind w:left="426" w:right="30" w:firstLine="0"/>
        <w:jc w:val="both"/>
        <w:rPr>
          <w:rFonts w:ascii="Arial" w:hAnsi="Arial" w:cs="Arial"/>
          <w:szCs w:val="24"/>
        </w:rPr>
      </w:pPr>
    </w:p>
    <w:p w14:paraId="7BC1D881" w14:textId="77777777" w:rsidR="00CB12EB" w:rsidRPr="00F65128" w:rsidRDefault="00AC0EC0" w:rsidP="00AC18BF">
      <w:pPr>
        <w:pStyle w:val="Nagwek2"/>
        <w:spacing w:after="254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D: Informacje dotyczące podwykonawców, na których zdolności wykonawca nie polega</w:t>
      </w:r>
    </w:p>
    <w:p w14:paraId="569BB4CA" w14:textId="77777777" w:rsidR="00CB12EB" w:rsidRPr="00F65128" w:rsidRDefault="00AC0EC0" w:rsidP="00AC18BF">
      <w:pPr>
        <w:numPr>
          <w:ilvl w:val="0"/>
          <w:numId w:val="3"/>
        </w:numPr>
        <w:spacing w:after="238" w:line="240" w:lineRule="auto"/>
        <w:ind w:right="30" w:hanging="20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(Sekcja, którą należy wypełnić jedynie w przypadku, gdy instytucja zamawiająca lub podmiot zamawiający wprost tego zażąda.)</w:t>
      </w:r>
    </w:p>
    <w:p w14:paraId="2E7380D3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Czy wykonawca zamierza zlecić osobom trzecim podwykonawstwo jakiejkolwiek części zamówienia?</w:t>
      </w:r>
    </w:p>
    <w:p w14:paraId="2021F785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2B16F7">
        <w:rPr>
          <w:rFonts w:ascii="Arial" w:hAnsi="Arial" w:cs="Arial"/>
          <w:szCs w:val="24"/>
        </w:rPr>
        <w:t xml:space="preserve"> Tak 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2216D20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Jeżeli tak i o ile jest to wiadome, proszę podać wykaz proponowanych podwykonawców:</w:t>
      </w:r>
    </w:p>
    <w:p w14:paraId="67644D39" w14:textId="77777777" w:rsidR="00CB12EB" w:rsidRPr="00F65128" w:rsidRDefault="00AC0EC0" w:rsidP="00AC18BF">
      <w:pPr>
        <w:spacing w:after="333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DF3736E" w14:textId="77777777" w:rsidR="00CB12EB" w:rsidRPr="00685984" w:rsidRDefault="00AC0EC0" w:rsidP="00AC18BF">
      <w:pPr>
        <w:numPr>
          <w:ilvl w:val="0"/>
          <w:numId w:val="3"/>
        </w:numPr>
        <w:spacing w:after="252" w:line="240" w:lineRule="auto"/>
        <w:ind w:right="30" w:hanging="204"/>
        <w:jc w:val="both"/>
        <w:rPr>
          <w:rFonts w:ascii="Arial" w:hAnsi="Arial" w:cs="Arial"/>
          <w:i/>
          <w:szCs w:val="24"/>
        </w:rPr>
      </w:pPr>
      <w:r w:rsidRPr="00685984">
        <w:rPr>
          <w:rFonts w:ascii="Arial" w:hAnsi="Arial" w:cs="Arial"/>
          <w:i/>
          <w:szCs w:val="24"/>
        </w:rPr>
        <w:t>Jeżeli instytucja zamawiająca lub podmiot zamawiający wyraźnie żąda przedstawienia tych informacji, dodatkowo oprócz informacji wymaganych w części I, proszę przedstawić – dla każdego podwykonawcy (każdej kategorii podwykonawców), których to dotyczy – informacje wymagane w niniejszej części sekcja A i B oraz w części III.</w:t>
      </w:r>
    </w:p>
    <w:p w14:paraId="4F9FEFC4" w14:textId="77777777"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lastRenderedPageBreak/>
        <w:t>Część III: Podstawy wykluczenia</w:t>
      </w:r>
    </w:p>
    <w:p w14:paraId="45BE23DF" w14:textId="77777777"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A: Podstawy związane z wyrokami skazującymi za przestępstwo</w:t>
      </w:r>
    </w:p>
    <w:p w14:paraId="2A72EA8B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1 dyrektywy 2014/24/UE określono następujące powody wykluczenia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b/>
          <w:szCs w:val="24"/>
        </w:rPr>
        <w:t>udział w organizacji przestępczej</w:t>
      </w:r>
    </w:p>
    <w:p w14:paraId="159CA9BF" w14:textId="77777777" w:rsidR="00CB12EB" w:rsidRPr="00F65128" w:rsidRDefault="00AC0EC0" w:rsidP="00AC18BF">
      <w:pPr>
        <w:spacing w:line="240" w:lineRule="auto"/>
        <w:ind w:left="0" w:right="420" w:hanging="1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udział w organizacji przestępczej, orzeczeniem sprzed najwyżej pięciu lat lub w którym okres wykluczenia określony bezpośrednio w wyroku nadal obowiązuje? Zgodnie z definicją zawartą w art. 2 decyzji ramowej Rady 2008/841/WSiSW z dnia 24 października 2008 r. w sprawie zwalczania przestępczości zorganizowanej (Dz.U. L 300 z 11.11.2008, s. 42).</w:t>
      </w:r>
    </w:p>
    <w:p w14:paraId="3628B04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52001805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8A64B6F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55F12CF2" wp14:editId="20562B5D">
                <wp:extent cx="6346624" cy="12880"/>
                <wp:effectExtent l="0" t="0" r="0" b="0"/>
                <wp:docPr id="12546" name="Group 125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81" name="Shape 28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3" name="Shape 28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5" name="Shape 28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7" name="Shape 28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546" style="width:499.734pt;height:1.01416pt;mso-position-horizontal-relative:char;mso-position-vertical-relative:line" coordsize="63466,128">
                <v:shape id="Shape 28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28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28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EA8D670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3E375CDB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CF2130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1DD1BD3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2553C4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6AF734D4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8B2A792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68D35DEF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FC7881F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14:paraId="74BDCF1F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KORUPCJA</w:t>
      </w:r>
    </w:p>
    <w:p w14:paraId="30BFCB81" w14:textId="77777777" w:rsidR="00CB12EB" w:rsidRPr="00F65128" w:rsidRDefault="00AC0EC0" w:rsidP="00AC18BF">
      <w:pPr>
        <w:spacing w:after="0" w:line="240" w:lineRule="auto"/>
        <w:ind w:left="-5" w:right="166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korupcję, orzeczeniem sprzed najwyżej pięciu lat lub w którym okres wykluczenia określony bezpośrednio w wyroku nadal obowiązuje? Zgodnie z definicją zawartą w art. 3 Konwencji w sprawie zwalczania korupcji urzędników Wspólnot Europejskich i urzędników państw członkowskich Unii Europejskiej (Dz.U. C 195 z 25.6.1997, s. 1) i w art. 2 ust. 1 decyzji ramowej Rady</w:t>
      </w:r>
    </w:p>
    <w:p w14:paraId="48EED56D" w14:textId="77777777" w:rsidR="00CB12EB" w:rsidRPr="00F65128" w:rsidRDefault="00AC0EC0" w:rsidP="00AC18BF">
      <w:pPr>
        <w:spacing w:after="100" w:line="240" w:lineRule="auto"/>
        <w:ind w:left="0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2003/568/WSiSW z dnia 22 lipca 2003 r. w sprawie zwalczania korupcji w sektorze prywatnym (Dz.U. L 192 z 31.7.2003, s. 54). Ta podstawa wykluczenia obejmuje również korupcję zdefiniowaną w prawie krajowym instytucji zamawiającej (podmiotu</w:t>
      </w:r>
      <w:r w:rsidR="008A7EA4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zamawiającego) lub wykonawcy.</w:t>
      </w:r>
    </w:p>
    <w:p w14:paraId="0D7E8DF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4B190EA0" w14:textId="77777777" w:rsidR="00CB12EB" w:rsidRPr="00F65128" w:rsidRDefault="00AC0EC0" w:rsidP="00AC18BF">
      <w:pPr>
        <w:spacing w:after="0" w:line="240" w:lineRule="auto"/>
        <w:ind w:left="-6" w:right="844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2B16F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B52FE6C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24CA5465" wp14:editId="011476B8">
                <wp:extent cx="6346624" cy="12880"/>
                <wp:effectExtent l="0" t="0" r="0" b="0"/>
                <wp:docPr id="12693" name="Group 126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21" name="Shape 3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3" name="Shape 3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5" name="Shape 3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7" name="Shape 3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3" style="width:499.734pt;height:1.01416pt;mso-position-horizontal-relative:char;mso-position-vertical-relative:line" coordsize="63466,128">
                <v:shape id="Shape 3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59F73718" w14:textId="77777777" w:rsidR="00CB12EB" w:rsidRPr="00F65128" w:rsidRDefault="00AC0EC0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7C0986F5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48B4CC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3F0D5E2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EE22C0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kod</w:t>
      </w:r>
    </w:p>
    <w:p w14:paraId="45BEE56D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7744FF4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542C16CF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A73F4DE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14:paraId="0D85B12F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NADUŻYCIE FINANSOWE</w:t>
      </w:r>
    </w:p>
    <w:p w14:paraId="5CEB04F4" w14:textId="77777777" w:rsidR="00CB12EB" w:rsidRPr="00F65128" w:rsidRDefault="00AC0EC0" w:rsidP="00AC18BF">
      <w:pPr>
        <w:spacing w:line="240" w:lineRule="auto"/>
        <w:ind w:left="-5" w:right="459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w przedsiębiorstwie wykonawcy uprawnienia do reprezentowania, uprawnienia decyzyjne lub kontrolne, wydany został prawomocny wyrok za nadużycie finansowe, orzeczeniem sprzed najwyżej pięciu lat lub w którym okres wykluczenia określony bezpośrednio w wyroku nadal obowiązuje? W rozumieniu art. 1 Konwencji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 xml:space="preserve">w sprawie ochrony interesów finansowych Wspólnot Europejskich (Dz.U. C 316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z 27.11.1995, s. 48).</w:t>
      </w:r>
    </w:p>
    <w:p w14:paraId="3F29FD4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48E65134" w14:textId="77777777" w:rsidR="00CB12EB" w:rsidRPr="00F65128" w:rsidRDefault="00AC0EC0" w:rsidP="00AC18BF">
      <w:pPr>
        <w:spacing w:after="0" w:line="240" w:lineRule="auto"/>
        <w:ind w:left="-6" w:right="8108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6C60B83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91B2406" wp14:editId="7141AFFA">
                <wp:extent cx="6346624" cy="12880"/>
                <wp:effectExtent l="0" t="0" r="0" b="0"/>
                <wp:docPr id="12694" name="Group 126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51" name="Shape 35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7" name="Shape 35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694" style="width:499.734pt;height:1.01416pt;mso-position-horizontal-relative:char;mso-position-vertical-relative:line" coordsize="63466,128">
                <v:shape id="Shape 35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35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35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6B46F57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432032C6" w14:textId="77777777" w:rsidR="00CB12EB" w:rsidRPr="00F65128" w:rsidRDefault="00AC0EC0" w:rsidP="00AC18BF">
      <w:pPr>
        <w:spacing w:after="0" w:line="240" w:lineRule="auto"/>
        <w:ind w:left="-6" w:right="850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="00394071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548AB6C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0FE531B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6B201E4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55FF66B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2134621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787631CF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961B986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14:paraId="65173619" w14:textId="77777777"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PRZESTĘPSTWA TERRORYSTYCZNE LUB PRZESTĘPSTWA ZWIĄZANE </w:t>
      </w:r>
      <w:r w:rsidR="008A7EA4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Z DZIAŁALNOŚCIĄ TERRORYSTYCZNĄ</w:t>
      </w:r>
    </w:p>
    <w:p w14:paraId="468356EA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przestępstwa terrorystyczne lub przestępstwa związane z działalnością terrorystyczną, orzeczeniem sprzed najwyżej pięciu lat lub w którym okres wykluczenia określony bezpośrednio w wyroku nadal obowiązuje? 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to czynach mowa w art. 4 tejże decyzji ramowej.</w:t>
      </w:r>
    </w:p>
    <w:p w14:paraId="37AA362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17ED877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E7374CB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008FF33" wp14:editId="7432FCA6">
                <wp:extent cx="6346624" cy="12880"/>
                <wp:effectExtent l="0" t="0" r="0" b="0"/>
                <wp:docPr id="13626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391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5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7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25ACA9E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14:paraId="7E5453ED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0424B68B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F7BA753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URL</w:t>
      </w:r>
    </w:p>
    <w:p w14:paraId="15CED0C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A2D246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70DAA51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EFD22A1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20262CEB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395F036" w14:textId="77777777" w:rsidR="00640DFA" w:rsidRDefault="0000000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</w:rPr>
        <w:pict w14:anchorId="63136431">
          <v:rect id="_x0000_i1025" style="width:0;height:1.5pt" o:hralign="center" o:hrstd="t" o:hr="t" fillcolor="#a0a0a0" stroked="f"/>
        </w:pict>
      </w:r>
    </w:p>
    <w:p w14:paraId="5A2D3456" w14:textId="77777777" w:rsidR="00640DFA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</w:p>
    <w:p w14:paraId="133DB6AA" w14:textId="77777777" w:rsidR="00640DFA" w:rsidRPr="001C6EDC" w:rsidRDefault="00640DFA" w:rsidP="00AC18BF">
      <w:pPr>
        <w:spacing w:line="240" w:lineRule="auto"/>
        <w:ind w:left="-5" w:right="30"/>
        <w:rPr>
          <w:rFonts w:ascii="Arial" w:hAnsi="Arial" w:cs="Arial"/>
          <w:b/>
          <w:color w:val="auto"/>
          <w:szCs w:val="24"/>
        </w:rPr>
      </w:pPr>
      <w:r w:rsidRPr="001C6EDC">
        <w:rPr>
          <w:rFonts w:ascii="Arial" w:hAnsi="Arial" w:cs="Arial"/>
          <w:b/>
          <w:color w:val="auto"/>
          <w:szCs w:val="24"/>
        </w:rPr>
        <w:t>OCHRONA BEZPIECZEŃSTWA NARODOWEGO</w:t>
      </w:r>
    </w:p>
    <w:p w14:paraId="41954F0E" w14:textId="77777777" w:rsidR="00640DFA" w:rsidRPr="001C6EDC" w:rsidRDefault="00640DFA" w:rsidP="00AC18BF">
      <w:pPr>
        <w:spacing w:line="240" w:lineRule="auto"/>
        <w:ind w:left="-5" w:right="30"/>
        <w:jc w:val="both"/>
        <w:rPr>
          <w:rFonts w:ascii="Arial" w:hAnsi="Arial" w:cs="Arial"/>
          <w:color w:val="auto"/>
          <w:szCs w:val="24"/>
        </w:rPr>
      </w:pPr>
      <w:r w:rsidRPr="001C6EDC">
        <w:rPr>
          <w:rFonts w:ascii="Arial" w:hAnsi="Arial" w:cs="Arial"/>
          <w:color w:val="auto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w przedsiębiorstwie wykonawcy uprawnienia do reprezentowania, uprawnienia decyzyjne lub kontrolne zachodzą przesłanki wykluczenia na podstawie  art. 7 Ustawy z dnia 13 kwietnia 2022r </w:t>
      </w:r>
      <w:r w:rsidRPr="001C6EDC">
        <w:rPr>
          <w:rStyle w:val="markedcontent"/>
          <w:rFonts w:ascii="Arial" w:hAnsi="Arial" w:cs="Arial"/>
          <w:color w:val="auto"/>
          <w:szCs w:val="24"/>
        </w:rPr>
        <w:t>o szczególnych rozwiązaniach w</w:t>
      </w:r>
      <w:r w:rsidRPr="001C6EDC">
        <w:rPr>
          <w:rFonts w:ascii="Arial" w:hAnsi="Arial" w:cs="Arial"/>
          <w:color w:val="auto"/>
          <w:szCs w:val="24"/>
        </w:rPr>
        <w:t xml:space="preserve"> zakresie przeciwdziałania wspieraniu agresji </w:t>
      </w:r>
      <w:r>
        <w:rPr>
          <w:rFonts w:ascii="Arial" w:hAnsi="Arial" w:cs="Arial"/>
          <w:color w:val="auto"/>
          <w:szCs w:val="24"/>
        </w:rPr>
        <w:br/>
      </w:r>
      <w:r w:rsidRPr="001C6EDC">
        <w:rPr>
          <w:rFonts w:ascii="Arial" w:hAnsi="Arial" w:cs="Arial"/>
          <w:color w:val="auto"/>
          <w:szCs w:val="24"/>
        </w:rPr>
        <w:t xml:space="preserve">na Ukrainę </w:t>
      </w:r>
      <w:r w:rsidRPr="001C6EDC">
        <w:rPr>
          <w:rStyle w:val="markedcontent"/>
          <w:rFonts w:ascii="Arial" w:hAnsi="Arial" w:cs="Arial"/>
          <w:color w:val="auto"/>
          <w:szCs w:val="24"/>
        </w:rPr>
        <w:t>oraz</w:t>
      </w:r>
      <w:r w:rsidRPr="001C6EDC">
        <w:rPr>
          <w:rFonts w:ascii="Arial" w:hAnsi="Arial" w:cs="Arial"/>
          <w:color w:val="auto"/>
          <w:szCs w:val="24"/>
        </w:rPr>
        <w:t xml:space="preserve"> służących ochronie bezpieczeństwa narodowego, (</w:t>
      </w:r>
      <w:r w:rsidRPr="00C06352">
        <w:rPr>
          <w:rFonts w:ascii="Arial" w:hAnsi="Arial" w:cs="Arial"/>
          <w:sz w:val="22"/>
        </w:rPr>
        <w:t>Dz. U. z 202</w:t>
      </w:r>
      <w:r>
        <w:rPr>
          <w:rFonts w:ascii="Arial" w:hAnsi="Arial" w:cs="Arial"/>
          <w:sz w:val="22"/>
        </w:rPr>
        <w:t>3</w:t>
      </w:r>
      <w:r w:rsidRPr="00C06352">
        <w:rPr>
          <w:rFonts w:ascii="Arial" w:hAnsi="Arial" w:cs="Arial"/>
          <w:sz w:val="22"/>
        </w:rPr>
        <w:t xml:space="preserve">r., poz. </w:t>
      </w:r>
      <w:r w:rsidR="00C52DCF" w:rsidRPr="00C52DCF">
        <w:rPr>
          <w:rFonts w:ascii="Arial" w:hAnsi="Arial" w:cs="Arial"/>
          <w:sz w:val="22"/>
        </w:rPr>
        <w:t>Dz. U. z 2023 r. poz. 1497</w:t>
      </w:r>
      <w:r w:rsidR="00C52DC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z późn.zm.</w:t>
      </w:r>
      <w:r w:rsidRPr="001C6EDC">
        <w:rPr>
          <w:rFonts w:ascii="Arial" w:hAnsi="Arial" w:cs="Arial"/>
          <w:color w:val="auto"/>
          <w:szCs w:val="24"/>
        </w:rPr>
        <w:t>)</w:t>
      </w:r>
      <w:r w:rsidRPr="001C6EDC">
        <w:rPr>
          <w:rStyle w:val="markedcontent"/>
          <w:rFonts w:ascii="Arial" w:hAnsi="Arial" w:cs="Arial"/>
          <w:color w:val="auto"/>
          <w:szCs w:val="24"/>
        </w:rPr>
        <w:t xml:space="preserve"> </w:t>
      </w:r>
      <w:r w:rsidRPr="001C6EDC">
        <w:rPr>
          <w:rFonts w:ascii="Arial" w:hAnsi="Arial" w:cs="Arial"/>
          <w:color w:val="auto"/>
          <w:szCs w:val="24"/>
        </w:rPr>
        <w:t xml:space="preserve"> </w:t>
      </w:r>
    </w:p>
    <w:p w14:paraId="1806A7E0" w14:textId="77777777"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52630368" w14:textId="77777777"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B868E1D" w14:textId="77777777" w:rsidR="00640DFA" w:rsidRPr="00F65128" w:rsidRDefault="00640DFA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79F7850A" wp14:editId="27B7B749">
                <wp:extent cx="6346624" cy="12880"/>
                <wp:effectExtent l="0" t="0" r="0" b="0"/>
                <wp:docPr id="1" name="Group 13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2" name="Shape 39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3" name="Shape 39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4" name="Shape 39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5" name="Shape 39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0" cap="flat" cmpd="sng" algn="ctr">
                            <a:solidFill>
                              <a:srgbClr val="000000"/>
                            </a:solidFill>
                            <a:prstDash val="solid"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2D05D41" id="Group 13626" o:spid="_x0000_s1026" style="width:499.75pt;height:1pt;mso-position-horizontal-relative:char;mso-position-vertical-relative:line" coordsize="63466,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">
                <v:shape id="Shape 391" o:spid="_x0000_s1027" style="position:absolute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3" o:spid="_x0000_s1028" style="position:absolute;left:63465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v:shape id="Shape 395" o:spid="_x0000_s1029" style="position:absolute;top:127;width:63466;height:0;visibility:visible;mso-wrap-style:square;v-text-anchor:top" coordsize="634662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" path="m6346624,l,e" filled="f" strokeweight="1pt">
                  <v:stroke miterlimit="83231f" joinstyle="miter"/>
                  <v:path arrowok="t" textboxrect="0,0,6346624,0"/>
                </v:shape>
                <v:shape id="Shape 397" o:spid="_x0000_s1030" style="position:absolute;width:0;height:128;visibility:visible;mso-wrap-style:square;v-text-anchor:top" coordsize="0,1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" path="m,12880l,e" filled="f" strokeweight="0">
                  <v:stroke miterlimit="83231f" joinstyle="miter"/>
                  <v:path arrowok="t" textboxrect="0,0,0,12880"/>
                </v:shape>
                <w10:anchorlock/>
              </v:group>
            </w:pict>
          </mc:Fallback>
        </mc:AlternateContent>
      </w:r>
    </w:p>
    <w:p w14:paraId="3406C681" w14:textId="77777777" w:rsidR="00640DFA" w:rsidRPr="00F65128" w:rsidRDefault="00640DFA" w:rsidP="00AC18BF">
      <w:pPr>
        <w:spacing w:after="3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02F9FFC9" w14:textId="77777777" w:rsidR="00640DFA" w:rsidRPr="00F65128" w:rsidRDefault="00640DFA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BD668FB" w14:textId="77777777"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7B865068" w14:textId="77777777"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AC793D9" w14:textId="77777777"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057FE598" w14:textId="77777777" w:rsidR="00640DFA" w:rsidRPr="00F6512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697B224" w14:textId="77777777" w:rsidR="00640DFA" w:rsidRPr="00F65128" w:rsidRDefault="00640DF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5499D237" w14:textId="77777777" w:rsidR="00640DFA" w:rsidRPr="00D467E8" w:rsidRDefault="00640DF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C22583B" w14:textId="77777777" w:rsidR="008B1038" w:rsidRDefault="008B1038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</w:p>
    <w:p w14:paraId="3C9F9784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14:paraId="518472C0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PRANIE PIENIĘDZY LUB FINANSOWANIE TERRORYZMU</w:t>
      </w:r>
    </w:p>
    <w:p w14:paraId="61331ABF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pranie pieniędzy lub finansowanie terroryzmu, orzeczeniem sprzed najwyżej pięciu lat lub w którym okres wykluczenia określony bezpośrednio w wyroku nadal obowiązuje? Zgodnie z definicją zawartą w art. 1 dyrektywy 2005/60/WE Parlamentu Europejskiego i Rady z dnia 26 października 2005 r. w sprawie przeciwdziałania korzystaniu z systemu finansowego w celu prania pieniędzy oraz finansowania terroryzmu (Dz.U. L 309 z 25.11.2005, s. 15).</w:t>
      </w:r>
    </w:p>
    <w:p w14:paraId="0095F9EA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14A14866" w14:textId="77777777" w:rsidR="00CB12EB" w:rsidRPr="00F65128" w:rsidRDefault="00AC0EC0" w:rsidP="00AC18BF">
      <w:pPr>
        <w:spacing w:after="0" w:line="240" w:lineRule="auto"/>
        <w:ind w:left="-6" w:right="8392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A6321FD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4DFF3FAA" wp14:editId="543A35EC">
                <wp:extent cx="6346624" cy="12880"/>
                <wp:effectExtent l="0" t="0" r="0" b="0"/>
                <wp:docPr id="13438" name="Group 13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28" name="Shape 4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0" name="Shape 4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2" name="Shape 4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4" name="Shape 4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8" style="width:499.734pt;height:1.01416pt;mso-position-horizontal-relative:char;mso-position-vertical-relative:line" coordsize="63466,128">
                <v:shape id="Shape 4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181B96FB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14:paraId="757BCF85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29D50995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6CDD565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246572C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5F8AE75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EDA8CF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515FAB36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E3826A2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2B2F03E6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PRACA DZIECI I INNE FORMY HANDLU LUDŹMI</w:t>
      </w:r>
    </w:p>
    <w:p w14:paraId="45B54960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 stosunku do samego wykonawcy bądź jakiejkolwiek osoby będącej członkiem organów administracyjnych, zarządzających lub nadzorczych wykonawcy, lub posiadającej </w:t>
      </w:r>
      <w:r w:rsidR="008A7EA4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przedsiębiorstwie wykonawcy uprawnienia do reprezentowania, uprawnienia decyzyjne lub kontrolne, wydany został prawomocny wyrok za pracę dzieci i inne formy handlu ludźmi, orzeczeniem sprzed najwyżej pięciu lat lub w którym okres wykluczenia określony bezpośrednio w wyroku nadal obowiązuje? Zgodnie z definicją zawartą w art. 2 dyrektywy Parlamentu Europejskiego i Rady 2011/36/UE z dnia 5 kwietnia 2011 r. w sprawie zapobiegania handlowi ludźmi i zwalczania tego procederu oraz ochrony ofiar, zastępującej decyzję ramową Rady 2002/629/WSiSW (Dz.U. L 101 z 15.4.2011, s.1).</w:t>
      </w:r>
    </w:p>
    <w:p w14:paraId="56CCB1E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05D1D672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E1C79A0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58337E6B" wp14:editId="4A85A6FD">
                <wp:extent cx="6346624" cy="12880"/>
                <wp:effectExtent l="0" t="0" r="0" b="0"/>
                <wp:docPr id="13439" name="Group 13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461" name="Shape 46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3" name="Shape 46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5" name="Shape 46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7" name="Shape 46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439" style="width:499.734pt;height:1.01416pt;mso-position-horizontal-relative:char;mso-position-vertical-relative:line" coordsize="63466,128">
                <v:shape id="Shape 46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46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46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572E165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233D933F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C468A2B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092F4288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51803A4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3550992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0110AB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58D51799" w14:textId="77777777"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1F73203" w14:textId="77777777" w:rsidR="00CB12EB" w:rsidRPr="00F65128" w:rsidRDefault="00AC0EC0" w:rsidP="00AC18BF">
      <w:pPr>
        <w:pStyle w:val="Nagwek2"/>
        <w:spacing w:after="0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B: Podstawy związane z płatnością podatków lub składek na ubezpieczenie społeczne</w:t>
      </w:r>
    </w:p>
    <w:p w14:paraId="03464003" w14:textId="77777777" w:rsidR="00CB12EB" w:rsidRPr="00F65128" w:rsidRDefault="00AC0EC0" w:rsidP="00AC18BF">
      <w:pPr>
        <w:spacing w:after="0" w:line="240" w:lineRule="auto"/>
        <w:ind w:left="-5" w:right="46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2 dyrektywy 2014/24/UE określono</w:t>
      </w:r>
      <w:r w:rsidR="00F701F2">
        <w:rPr>
          <w:rFonts w:ascii="Arial" w:hAnsi="Arial" w:cs="Arial"/>
          <w:b/>
          <w:szCs w:val="24"/>
        </w:rPr>
        <w:t xml:space="preserve"> następujące powody wykluczenia</w:t>
      </w:r>
      <w:r w:rsidR="00C9671B">
        <w:rPr>
          <w:rFonts w:ascii="Arial" w:hAnsi="Arial" w:cs="Arial"/>
          <w:b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płatność podatków</w:t>
      </w:r>
    </w:p>
    <w:p w14:paraId="391258EF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podatków, zarówno w państwie, w którym ma siedzibę, jak i w państwie członkowskim instytucji zamawiającej lub podmiotu zamawiającego, jeżeli jest ono inne niż państwo siedziby?</w:t>
      </w:r>
    </w:p>
    <w:p w14:paraId="0FEA88E3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339223EA" w14:textId="77777777"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14:paraId="08788B5F" w14:textId="77777777"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14:paraId="13877A4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14:paraId="4F6BBE0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14:paraId="7366F001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F125D29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--</w:t>
      </w:r>
      <w:r w:rsidR="00263D78">
        <w:rPr>
          <w:rFonts w:ascii="Arial" w:hAnsi="Arial" w:cs="Arial"/>
          <w:szCs w:val="24"/>
        </w:rPr>
        <w:t>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------------</w:t>
      </w:r>
      <w:r w:rsidRPr="00F65128">
        <w:rPr>
          <w:rFonts w:ascii="Arial" w:hAnsi="Arial" w:cs="Arial"/>
          <w:szCs w:val="24"/>
        </w:rPr>
        <w:t>-</w:t>
      </w:r>
    </w:p>
    <w:p w14:paraId="0E8CBF0C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14:paraId="4889D7F8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B2F302A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14:paraId="0C57AAC1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A3E6C62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14:paraId="67D09CE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92037B0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14:paraId="740538B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75EE11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14:paraId="5DEED46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E57361B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14:paraId="62C3769C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FAA1F7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3C867F3C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ECBFAA4" w14:textId="77777777" w:rsidR="00CB12EB" w:rsidRPr="00F65128" w:rsidRDefault="00AC0EC0" w:rsidP="00AC18BF">
      <w:pPr>
        <w:spacing w:after="240" w:line="240" w:lineRule="auto"/>
        <w:ind w:left="-10" w:right="-19" w:firstLine="0"/>
        <w:jc w:val="both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46402C4" wp14:editId="0BCADE4A">
                <wp:extent cx="6346624" cy="12880"/>
                <wp:effectExtent l="0" t="0" r="0" b="0"/>
                <wp:docPr id="13283" name="Group 13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28" name="Shape 528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0" name="Shape 530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" name="Shape 532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283" style="width:499.734pt;height:1.01419pt;mso-position-horizontal-relative:char;mso-position-vertical-relative:line" coordsize="63466,128">
                <v:shape id="Shape 528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0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32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34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425B10E3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3AA3ADDB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45178C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349382C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A0CB1E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7411F22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F8409C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3777ECF0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EC97E58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14:paraId="6300B090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PŁATNOŚĆ SKŁADEK NA UBEZPIECZENIE SPOŁECZNE</w:t>
      </w:r>
    </w:p>
    <w:p w14:paraId="2C825FCD" w14:textId="77777777" w:rsidR="00CB12EB" w:rsidRPr="00F65128" w:rsidRDefault="00AC0EC0" w:rsidP="00AC18BF">
      <w:pPr>
        <w:spacing w:line="240" w:lineRule="auto"/>
        <w:ind w:left="-5" w:right="182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dopuścił się naruszenia swoich obowiązków dotyczących płatności składek na ubezpieczenie społeczne, zarówno w państwie, w którym ma siedzibę, jak i w państwie członkowskim instytucji zamawiającej lub podmiotu zamawiającego, jeżeli jest ono inne niż państwo siedziby?</w:t>
      </w:r>
    </w:p>
    <w:p w14:paraId="20A20CF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03D95E18" w14:textId="77777777" w:rsidR="00263D78" w:rsidRDefault="00AC0EC0" w:rsidP="00AC18BF">
      <w:pPr>
        <w:spacing w:after="0" w:line="240" w:lineRule="auto"/>
        <w:ind w:left="-6" w:right="2461" w:hanging="11"/>
        <w:jc w:val="both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 </w:t>
      </w:r>
    </w:p>
    <w:p w14:paraId="44FB6ED3" w14:textId="77777777" w:rsidR="00CB12EB" w:rsidRPr="00F65128" w:rsidRDefault="00AC0EC0" w:rsidP="00AC18BF">
      <w:pPr>
        <w:spacing w:after="0" w:line="240" w:lineRule="auto"/>
        <w:ind w:left="-5" w:right="2463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państwo lub państwo członkowskie, którego to dotyczy</w:t>
      </w:r>
    </w:p>
    <w:p w14:paraId="7CD75FA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---</w:t>
      </w:r>
    </w:p>
    <w:p w14:paraId="6D7D830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kwota, której to dotyczy</w:t>
      </w:r>
    </w:p>
    <w:p w14:paraId="03196D75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188CBF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  <w:r w:rsidR="00263D78">
        <w:rPr>
          <w:rFonts w:ascii="Arial" w:hAnsi="Arial" w:cs="Arial"/>
          <w:szCs w:val="24"/>
        </w:rPr>
        <w:t>------------</w:t>
      </w:r>
      <w:r w:rsidR="00651E4A">
        <w:rPr>
          <w:rFonts w:ascii="Arial" w:hAnsi="Arial" w:cs="Arial"/>
          <w:szCs w:val="24"/>
        </w:rPr>
        <w:t>----------------------------------------------------------------------------------------------</w:t>
      </w:r>
      <w:r w:rsidR="00263D78">
        <w:rPr>
          <w:rFonts w:ascii="Arial" w:hAnsi="Arial" w:cs="Arial"/>
          <w:szCs w:val="24"/>
        </w:rPr>
        <w:t>-----------</w:t>
      </w:r>
      <w:r w:rsidRPr="00F65128">
        <w:rPr>
          <w:rFonts w:ascii="Arial" w:hAnsi="Arial" w:cs="Arial"/>
          <w:szCs w:val="24"/>
        </w:rPr>
        <w:t>--</w:t>
      </w:r>
    </w:p>
    <w:p w14:paraId="78068260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to naruszenie obowiązków zostało ustalone za pomocą środków innych niż decyzja sądowa lub administracyjna?</w:t>
      </w:r>
    </w:p>
    <w:p w14:paraId="2CC48911" w14:textId="77777777" w:rsidR="00CB12EB" w:rsidRPr="00F65128" w:rsidRDefault="00AC0EC0" w:rsidP="00AC18BF">
      <w:pPr>
        <w:spacing w:after="0" w:line="240" w:lineRule="auto"/>
        <w:ind w:left="-5" w:right="9067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lastRenderedPageBreak/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ACB2313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Jeżeli naruszenie obowiązków zostało ustalone w trybie decyzji sądowej lub administracyjnej, czy decyzja ta była ostateczna i wiążąca?</w:t>
      </w:r>
    </w:p>
    <w:p w14:paraId="2E0D57D6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0EF6E9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podać datę wyroku lub decyzji</w:t>
      </w:r>
    </w:p>
    <w:p w14:paraId="0C72FD3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267DBDA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przypadku wyroku, o ile została w nim bezpośrednio określona, długość okresu wykluczenia:</w:t>
      </w:r>
    </w:p>
    <w:p w14:paraId="556A03A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F19EB43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opisać, jakie środki zostały wykorzystane</w:t>
      </w:r>
    </w:p>
    <w:p w14:paraId="006356E4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E090B5E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spełnił swoje obowiązki, dokonując płatności należnych podatków lub składek na ubezpieczenie społeczne, lub też zawierając wiążące porozumienia w celu spłaty tych należności, obejmujące w stosownych przypadkach narosłe odsetki lub grzywny?</w:t>
      </w:r>
    </w:p>
    <w:p w14:paraId="3C060B3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EE9EF3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7F8AD277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BB915FF" w14:textId="77777777" w:rsidR="00C9671B" w:rsidRDefault="00C9671B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</w:p>
    <w:p w14:paraId="568D875D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0BE827F" wp14:editId="27A0EBCC">
                <wp:extent cx="6346624" cy="12880"/>
                <wp:effectExtent l="0" t="0" r="0" b="0"/>
                <wp:docPr id="13772" name="Group 137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585" name="Shape 58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" name="Shape 58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9" name="Shape 58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1" name="Shape 59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3772" style="width:499.734pt;height:1.01416pt;mso-position-horizontal-relative:char;mso-position-vertical-relative:line" coordsize="63466,128">
                <v:shape id="Shape 58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8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58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59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E8EEFAD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1C8D811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B9EF10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1B917BED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74BF99B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78B3863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A312D8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6BAC280C" w14:textId="77777777" w:rsidR="00CB12EB" w:rsidRPr="00F65128" w:rsidRDefault="00AC0EC0" w:rsidP="00AC18BF">
      <w:pPr>
        <w:spacing w:after="458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689414E" w14:textId="77777777" w:rsidR="00CB12EB" w:rsidRPr="00F65128" w:rsidRDefault="00AC0EC0" w:rsidP="00AC18BF">
      <w:pPr>
        <w:pStyle w:val="Nagwek2"/>
        <w:spacing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C: Podstawy związane z niewypłacalnością, konfliktem interesów lub wykroczeniami zawodowymi</w:t>
      </w:r>
    </w:p>
    <w:p w14:paraId="1A9B2B60" w14:textId="77777777" w:rsidR="00CB12EB" w:rsidRPr="00F65128" w:rsidRDefault="00AC0EC0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art. 57 ust. 4 dyrektywy 2014/24/UE określono następujące powody wykluczenia</w:t>
      </w:r>
    </w:p>
    <w:p w14:paraId="4DDBB3C7" w14:textId="77777777"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ochrony środowiska</w:t>
      </w:r>
    </w:p>
    <w:p w14:paraId="008CB216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ochrony środowiska?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 18 ust. 2 dyrektywy 2014/24/UE.</w:t>
      </w:r>
    </w:p>
    <w:p w14:paraId="3098B2D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6D118219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3B8F3E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7972B07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FE908F2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6A08F079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3FE3383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Proszę je opisać</w:t>
      </w:r>
    </w:p>
    <w:p w14:paraId="7A0B1575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64326DD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</w:t>
      </w:r>
    </w:p>
    <w:p w14:paraId="29369B6B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SOCJALNEGO</w:t>
      </w:r>
    </w:p>
    <w:p w14:paraId="2EF51504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wykonawca, wedle własnej wiedzy, naruszył swoje obowiązki w dziedzinie prawa socjalnego? O których mowa, do celów niniejszego zamówienia, w prawie krajowym, </w:t>
      </w:r>
      <w:r w:rsidR="00C9671B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stosownym ogłoszeniu lub w dokumentach zamówienia bądź w art.18 ust. 2 dyrektywy 2014/24/UE.</w:t>
      </w:r>
    </w:p>
    <w:p w14:paraId="0B33F653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637D86A5" w14:textId="77777777" w:rsidR="00CB12EB" w:rsidRPr="00F65128" w:rsidRDefault="00AC0EC0" w:rsidP="00AC18BF">
      <w:pPr>
        <w:spacing w:after="0" w:line="240" w:lineRule="auto"/>
        <w:ind w:left="-6" w:right="8335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1A3667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549FE7F5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5928955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31AB47D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2F0B5C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377ACB51" w14:textId="77777777" w:rsidR="00C9671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CD6C075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55A24722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NARUSZENIE OBOWIĄZKÓW W DZIEDZINIE PRAWA PRACY</w:t>
      </w:r>
    </w:p>
    <w:p w14:paraId="4D8FBC4A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wykonawca, wedle własnej wiedzy, naruszył swoje obowiązki w dziedzinie prawa pracy? O których mowa, do celów niniejszego zamówienia, w prawie krajowym, w stosownym ogłoszeniu lub w dokumentach zamówienia bądź w art.18 ust. 2 dyrektywy 2014/24/UE.</w:t>
      </w:r>
    </w:p>
    <w:p w14:paraId="1E375407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4B9F4EA8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999732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4EE2624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DE0F47D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1A10502E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EE0B65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DC052AC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63037F9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22E01ABC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UPADŁOŚĆ</w:t>
      </w:r>
    </w:p>
    <w:p w14:paraId="0A6E5885" w14:textId="77777777"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stanie upadłości?</w:t>
      </w:r>
    </w:p>
    <w:p w14:paraId="46469EF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1E4D297F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13DB6B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797728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81296E3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5C33727B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CBBC7BA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6382CAA6" wp14:editId="2BA529F8">
                <wp:extent cx="6346624" cy="12880"/>
                <wp:effectExtent l="0" t="0" r="0" b="0"/>
                <wp:docPr id="14931" name="Group 149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682" name="Shape 682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931" style="width:499.734pt;height:1.01416pt;mso-position-horizontal-relative:char;mso-position-vertical-relative:line" coordsize="63466,128">
                <v:shape id="Shape 682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4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686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688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0AEA0BC2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informacje te mogą zostać bezpłatnie uzyskane przez instytucje z bazy danych państwa członkowskiego UE?</w:t>
      </w:r>
    </w:p>
    <w:p w14:paraId="4FD1B524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DF6407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B1F119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31F30D8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45A9995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32C2C30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4C155A2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37FF237C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2011ACC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</w:t>
      </w:r>
    </w:p>
    <w:p w14:paraId="0F6DDA48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NIEWYPŁACALNOŚĆ</w:t>
      </w:r>
    </w:p>
    <w:p w14:paraId="045BAB4A" w14:textId="77777777"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objęty postępowaniem upadłościowym lub likwidacyjnym?</w:t>
      </w:r>
    </w:p>
    <w:p w14:paraId="4BC6F30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2A660F6A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286A0E01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7A8148F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6295D68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0BF1461C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21B6628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7A47E136" wp14:editId="3297D7D1">
                <wp:extent cx="6346624" cy="12880"/>
                <wp:effectExtent l="0" t="0" r="0" b="0"/>
                <wp:docPr id="14028" name="Group 14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21" name="Shape 721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3" name="Shape 723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5" name="Shape 725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7" name="Shape 727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028" style="width:499.734pt;height:1.01416pt;mso-position-horizontal-relative:char;mso-position-vertical-relative:line" coordsize="63466,128">
                <v:shape id="Shape 721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3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25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27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302AD909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76D4F333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282EFE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543B2F7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D97BB71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40FEE38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D6A6C5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46C9DF20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981B2F4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0FBB1CCD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UKŁAD Z WIERZYCIELAMI</w:t>
      </w:r>
    </w:p>
    <w:p w14:paraId="184C9601" w14:textId="77777777"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zawarł układ z wierzycielami?</w:t>
      </w:r>
    </w:p>
    <w:p w14:paraId="4D235A5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604C8082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1EAE612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5B89417D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BA2497A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</w:t>
      </w:r>
      <w:r w:rsidRPr="00F65128">
        <w:rPr>
          <w:rFonts w:ascii="Arial" w:hAnsi="Arial" w:cs="Arial"/>
          <w:b/>
          <w:szCs w:val="24"/>
        </w:rPr>
        <w:lastRenderedPageBreak/>
        <w:t xml:space="preserve">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5BE9AAD4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E4B7B3B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63F48DE" wp14:editId="44DB1B41">
                <wp:extent cx="6346624" cy="12880"/>
                <wp:effectExtent l="0" t="0" r="0" b="0"/>
                <wp:docPr id="15095" name="Group 150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56" name="Shape 756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90" y="0"/>
                            <a:ext cx="0" cy="12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79">
                                <a:moveTo>
                                  <a:pt x="0" y="128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5" style="width:499.734pt;height:1.01414pt;mso-position-horizontal-relative:char;mso-position-vertical-relative:line" coordsize="63466,128">
                <v:shape id="Shape 756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58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60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62" style="position:absolute;width:0;height:128;left:0;top:0;" coordsize="0,12879" path="m0,12879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0C355B6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00BBE157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42C07F4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6DDEA06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0BB7E4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03E8704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728A273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3CECC7E8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62BDD69C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14:paraId="27DF1BE1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INNA SYTUACJA PODOBNA DO UPADŁOŚCI WYNIKAJĄCA Z PRAWA KRAJOWEGO</w:t>
      </w:r>
    </w:p>
    <w:p w14:paraId="353D4E39" w14:textId="77777777" w:rsidR="00CB12EB" w:rsidRPr="00F65128" w:rsidRDefault="00AC0EC0" w:rsidP="00AC18BF">
      <w:pPr>
        <w:spacing w:line="240" w:lineRule="auto"/>
        <w:ind w:left="-5" w:right="25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znajduje się w innej sytuacji podobnej do upadłości wynikającej z podobnej procedury przewidzianej w krajowych przepisach ustawowych i wykonawczych?</w:t>
      </w:r>
    </w:p>
    <w:p w14:paraId="0BEE9F2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5C5B4DD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35C6FCD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2DDD962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8D505F2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0F51D0DC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0C64763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24B165B4" wp14:editId="4497831B">
                <wp:extent cx="6346624" cy="12880"/>
                <wp:effectExtent l="0" t="0" r="0" b="0"/>
                <wp:docPr id="15096" name="Group 150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790" name="Shape 79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2" name="Shape 79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4" name="Shape 79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6" name="Shape 79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5096" style="width:499.734pt;height:1.01416pt;mso-position-horizontal-relative:char;mso-position-vertical-relative:line" coordsize="63466,128">
                <v:shape id="Shape 79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79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79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61AD7508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566FAC77" w14:textId="77777777" w:rsidR="00C9671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538350A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28577203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3DBDAB77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3067CDEC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9539A79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3759CF3A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B6FB18D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14:paraId="56FB1AA7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AKTYWAMI ZARZĄDZA LIKWIDATOR</w:t>
      </w:r>
    </w:p>
    <w:p w14:paraId="7A3A6DDA" w14:textId="77777777"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aktywami wykonawcy zarządza likwidator lub sąd?</w:t>
      </w:r>
    </w:p>
    <w:p w14:paraId="2E9547B2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2FEC491D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6BDA206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3FD746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-</w:t>
      </w:r>
    </w:p>
    <w:p w14:paraId="2D678469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C9671B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774F86AF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0EEDFE9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038D7F0D" wp14:editId="664FB9D6">
                <wp:extent cx="6346624" cy="12880"/>
                <wp:effectExtent l="0" t="0" r="0" b="0"/>
                <wp:docPr id="14380" name="Group 14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25" name="Shape 825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380" style="width:499.734pt;height:1.01416pt;mso-position-horizontal-relative:char;mso-position-vertical-relative:line" coordsize="63466,128">
                <v:shape id="Shape 825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27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29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31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710BCB2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4823C457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F3028FB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15A0E3D4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850E9CC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3326104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64B2D1D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1D0E89A7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1C39685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577257C3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DZIAŁALNOŚĆ GOSPODARCZA JEST ZAWIESZONA</w:t>
      </w:r>
    </w:p>
    <w:p w14:paraId="589DBFCF" w14:textId="77777777" w:rsidR="00CB12EB" w:rsidRPr="00F65128" w:rsidRDefault="00AC0EC0" w:rsidP="00AC18BF">
      <w:pPr>
        <w:spacing w:after="179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działalność gospodarcza wykonawcy jest zawieszona?</w:t>
      </w:r>
    </w:p>
    <w:p w14:paraId="36D45E96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0C3D7A09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2D7F6112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ABBB30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DD0C673" w14:textId="77777777" w:rsidR="00CB12EB" w:rsidRPr="00F65128" w:rsidRDefault="00AC0EC0" w:rsidP="00AC18BF">
      <w:pPr>
        <w:spacing w:after="0" w:line="240" w:lineRule="auto"/>
        <w:ind w:left="-5" w:right="587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Proszę podać powody, które pomimo powyższej sytuacji umożliwiają realizację zamówienia. Nie trzeba podawać tych informacji, jeżeli wykluczenie wykonawców w tym przypadku stało się obowiązkowe na mocy obowiązującego prawa krajowego bez żadnej możliwości odstępstwa w sytuacji, gdy wykonawcy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są pomimo to w stanie zrealizować zamówienie.</w:t>
      </w:r>
    </w:p>
    <w:p w14:paraId="2D5A039E" w14:textId="77777777" w:rsidR="00CB12EB" w:rsidRPr="00F65128" w:rsidRDefault="00AC0EC0" w:rsidP="00AC18BF">
      <w:pPr>
        <w:spacing w:after="0"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1499611" w14:textId="77777777" w:rsidR="00CB12EB" w:rsidRPr="00F65128" w:rsidRDefault="00AC0EC0" w:rsidP="00AC18BF">
      <w:pPr>
        <w:spacing w:after="240" w:line="240" w:lineRule="auto"/>
        <w:ind w:left="-10" w:right="-19" w:firstLine="0"/>
        <w:rPr>
          <w:rFonts w:ascii="Arial" w:hAnsi="Arial" w:cs="Arial"/>
          <w:szCs w:val="24"/>
        </w:rPr>
      </w:pPr>
      <w:r w:rsidRPr="00F65128">
        <w:rPr>
          <w:rFonts w:ascii="Arial" w:eastAsia="Calibri" w:hAnsi="Arial" w:cs="Arial"/>
          <w:noProof/>
          <w:szCs w:val="24"/>
        </w:rPr>
        <mc:AlternateContent>
          <mc:Choice Requires="wpg">
            <w:drawing>
              <wp:inline distT="0" distB="0" distL="0" distR="0" wp14:anchorId="1B9935B7" wp14:editId="5FAE6154">
                <wp:extent cx="6346624" cy="12880"/>
                <wp:effectExtent l="0" t="0" r="0" b="0"/>
                <wp:docPr id="14778" name="Group 147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6624" cy="12880"/>
                          <a:chOff x="0" y="0"/>
                          <a:chExt cx="6346624" cy="12880"/>
                        </a:xfrm>
                      </wpg:grpSpPr>
                      <wps:wsp>
                        <wps:cNvPr id="860" name="Shape 860"/>
                        <wps:cNvSpPr/>
                        <wps:spPr>
                          <a:xfrm>
                            <a:off x="0" y="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6346534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0" y="12790"/>
                            <a:ext cx="63466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46624">
                                <a:moveTo>
                                  <a:pt x="6346624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90" y="0"/>
                            <a:ext cx="0" cy="1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880">
                                <a:moveTo>
                                  <a:pt x="0" y="128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4778" style="width:499.734pt;height:1.01416pt;mso-position-horizontal-relative:char;mso-position-vertical-relative:line" coordsize="63466,128">
                <v:shape id="Shape 860" style="position:absolute;width:63466;height:0;left:0;top:0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2" style="position:absolute;width:0;height:128;left:63465;top:0;" coordsize="0,12880" path="m0,12880l0,0">
                  <v:stroke weight="0pt" endcap="flat" joinstyle="miter" miterlimit="10" on="true" color="#000000"/>
                  <v:fill on="false" color="#000000" opacity="0"/>
                </v:shape>
                <v:shape id="Shape 864" style="position:absolute;width:63466;height:0;left:0;top:127;" coordsize="6346624,0" path="m6346624,0l0,0">
                  <v:stroke weight="1pt" endcap="flat" joinstyle="miter" miterlimit="10" on="true" color="#000000"/>
                  <v:fill on="false" color="#000000" opacity="0"/>
                </v:shape>
                <v:shape id="Shape 866" style="position:absolute;width:0;height:128;left:0;top:0;" coordsize="0,12880" path="m0,12880l0,0">
                  <v:stroke weight="0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14:paraId="2F0F09EE" w14:textId="77777777" w:rsidR="00CB12EB" w:rsidRPr="00F65128" w:rsidRDefault="00AC0EC0" w:rsidP="00AC18BF">
      <w:pPr>
        <w:spacing w:after="3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informacje te mogą zostać bezpłatnie uzyskane przez instytucje z bazy danych państwa członkowskiego UE?</w:t>
      </w:r>
    </w:p>
    <w:p w14:paraId="6EFCBDC2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108B48F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URL</w:t>
      </w:r>
    </w:p>
    <w:p w14:paraId="7603C02A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8F012F5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kod</w:t>
      </w:r>
    </w:p>
    <w:p w14:paraId="7D13F2A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151E777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Wydający</w:t>
      </w:r>
    </w:p>
    <w:p w14:paraId="3E296339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54D054E1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</w:t>
      </w:r>
    </w:p>
    <w:p w14:paraId="57551281" w14:textId="77777777"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POROZUMIENIA Z INNYMI WYKONAWCAMI MAJĄCE NA CELU ZAKŁÓCENIE KONKURENCJI</w:t>
      </w:r>
    </w:p>
    <w:p w14:paraId="75B3C5BD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lastRenderedPageBreak/>
        <w:t>Czy wykonawca zawarł z innymi wykonawcami porozumienia mające na celu zakłócenie konkurencji?</w:t>
      </w:r>
    </w:p>
    <w:p w14:paraId="0CB5CC9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35756F2E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536FA65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5930E7DB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43B9D71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3E13CC92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189BD2AF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2CEE4EA7" w14:textId="77777777" w:rsidR="00EC7DBC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D4C36A8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7FD9AAA3" w14:textId="77777777" w:rsidR="00CB12EB" w:rsidRPr="00F65128" w:rsidRDefault="00651E4A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WINIEN POWAŻNEGO WYKROCZENIA ZAWODOWEGO</w:t>
      </w:r>
    </w:p>
    <w:p w14:paraId="5C7426B9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jest winien poważnego wykro</w:t>
      </w:r>
      <w:r w:rsidR="00944666">
        <w:rPr>
          <w:rFonts w:ascii="Arial" w:hAnsi="Arial" w:cs="Arial"/>
          <w:szCs w:val="24"/>
        </w:rPr>
        <w:t xml:space="preserve">czenia zawodowego? W stosownych </w:t>
      </w:r>
      <w:r w:rsidRPr="00F65128">
        <w:rPr>
          <w:rFonts w:ascii="Arial" w:hAnsi="Arial" w:cs="Arial"/>
          <w:szCs w:val="24"/>
        </w:rPr>
        <w:t>przypadkach zob. definicje w prawie krajowym, stosownym ogłoszeniu lub dokumentach zamówienia.</w:t>
      </w:r>
    </w:p>
    <w:p w14:paraId="6EFE7C9E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33FFAB71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260D335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7938B33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24FC937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09E72AD6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462FDC8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64AE914F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1809719F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3D58A625" w14:textId="77777777"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KONFLIKT INTERESÓW SPOWODOWANY UDZIAŁEM W POSTĘPOWANIU </w:t>
      </w:r>
      <w:r w:rsidR="00EC7DBC">
        <w:rPr>
          <w:rFonts w:ascii="Arial" w:hAnsi="Arial" w:cs="Arial"/>
          <w:b/>
          <w:szCs w:val="24"/>
        </w:rPr>
        <w:br/>
      </w:r>
      <w:r w:rsidRPr="00F65128">
        <w:rPr>
          <w:rFonts w:ascii="Arial" w:hAnsi="Arial" w:cs="Arial"/>
          <w:b/>
          <w:szCs w:val="24"/>
        </w:rPr>
        <w:t>O UDZIELENIE ZAMÓWIENIA</w:t>
      </w:r>
    </w:p>
    <w:p w14:paraId="0CEABAED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wie o jakimkolwiek konflikcie interesów – jak wskazano w prawie krajowym, stosownym ogłoszeniu lub dokumentach zamówienia – spowodowanym jego udziałem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postępowaniu o udzielenie zamówienia?</w:t>
      </w:r>
    </w:p>
    <w:p w14:paraId="2411D5A4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5B3DA940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6792F0B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B28741F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29FB771F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2F159A08" w14:textId="77777777"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BEZPOŚREDNIE LUB POŚREDNIE ZAANGAŻOWANIE W PRZYGOTOWANIE PRZEDMIOTOWEGO POSTĘPOWANIA O UDZIELENIE ZAMÓWIENIA</w:t>
      </w:r>
    </w:p>
    <w:p w14:paraId="6AC30077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lub przedsiębiorstwo związane z wykonawcą doradzał(-o)</w:t>
      </w:r>
      <w:r w:rsidR="00EC7DBC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instytucji zamawiającej lub podmiotowi zamawiającemu bądź był(-o) w inny sposób zaangażowany(-e) w przygotowanie postępowania o udzielenie zamówienia?</w:t>
      </w:r>
    </w:p>
    <w:p w14:paraId="55F5D415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52D61753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7A49A1F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75D87B1E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0CF812D5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23F71C45" w14:textId="77777777" w:rsidR="00CB12EB" w:rsidRPr="00F65128" w:rsidRDefault="00651E4A" w:rsidP="00AC18BF">
      <w:pPr>
        <w:spacing w:after="0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lastRenderedPageBreak/>
        <w:t>ROZWIĄZANIE UMOWY PRZED CZASEM, ODSZKODOWANIA LUB INNE PORÓWNYWALNE SANKCJE</w:t>
      </w:r>
    </w:p>
    <w:p w14:paraId="5A0440F5" w14:textId="77777777" w:rsidR="00CB12EB" w:rsidRPr="00F65128" w:rsidRDefault="00AC0EC0" w:rsidP="00AC18BF">
      <w:pPr>
        <w:spacing w:line="240" w:lineRule="auto"/>
        <w:ind w:left="-5" w:right="30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 xml:space="preserve">Czy wykonawca znajdował się w sytuacji, w której wcześniejsza umowa w sprawie zamówienia publicznego, wcześniejsza umowa z podmiotem zamawiającym lub wcześniejsza umowa </w:t>
      </w:r>
      <w:r w:rsidR="00EC7DBC">
        <w:rPr>
          <w:rFonts w:ascii="Arial" w:hAnsi="Arial" w:cs="Arial"/>
          <w:szCs w:val="24"/>
        </w:rPr>
        <w:br/>
      </w:r>
      <w:r w:rsidRPr="00F65128">
        <w:rPr>
          <w:rFonts w:ascii="Arial" w:hAnsi="Arial" w:cs="Arial"/>
          <w:szCs w:val="24"/>
        </w:rPr>
        <w:t>w sprawie koncesji została rozwiązana przed czasem, lub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 której nałożone zostało odszkodowanie bądź inne porównywalne sankcje w związku z tą wcześniejszą umową?</w:t>
      </w:r>
    </w:p>
    <w:p w14:paraId="703CD230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68587DD0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25DF7080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07EBB37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7850DBAE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przedsięwzięto środki w celu wykazania Państwa rzetelności („samooczyszczenie”)?</w:t>
      </w:r>
    </w:p>
    <w:p w14:paraId="5108A14A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320701E" w14:textId="77777777" w:rsidR="00CB12EB" w:rsidRPr="00F6512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Proszę je opisać</w:t>
      </w:r>
    </w:p>
    <w:p w14:paraId="1E7A1FBE" w14:textId="77777777" w:rsidR="00CB12EB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-</w:t>
      </w:r>
    </w:p>
    <w:p w14:paraId="4E2084A1" w14:textId="77777777" w:rsidR="00651E4A" w:rsidRPr="00F65128" w:rsidRDefault="00651E4A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----------------------------------------------------------------------------------------------------------------------------</w:t>
      </w:r>
    </w:p>
    <w:p w14:paraId="508CEEB4" w14:textId="77777777" w:rsidR="0079205C" w:rsidRDefault="00651E4A" w:rsidP="00AC18BF">
      <w:pPr>
        <w:spacing w:after="0" w:line="240" w:lineRule="auto"/>
        <w:ind w:left="-6" w:right="284" w:hanging="11"/>
        <w:jc w:val="both"/>
        <w:rPr>
          <w:rFonts w:ascii="Arial" w:hAnsi="Arial" w:cs="Arial"/>
          <w:b/>
          <w:szCs w:val="24"/>
        </w:rPr>
      </w:pPr>
      <w:r w:rsidRPr="00F65128">
        <w:rPr>
          <w:rFonts w:ascii="Arial" w:hAnsi="Arial" w:cs="Arial"/>
          <w:b/>
          <w:szCs w:val="24"/>
        </w:rPr>
        <w:t xml:space="preserve">WINIEN WPROWADZENIA W BŁĄD, ZATAJENIA INFORMACJI LUB NIEMOŻNOŚCI PRZEDSTAWIENIA WYMAGANYCH DOKUMENTÓW LUB UZYSKANIA POUFNYCH INFORMACJI NA TEMAT PRZEDMIOTOWEGO POSTĘPOWANIA </w:t>
      </w:r>
    </w:p>
    <w:p w14:paraId="49AE3D8A" w14:textId="77777777" w:rsidR="00CB12EB" w:rsidRPr="00F65128" w:rsidRDefault="00AC0EC0" w:rsidP="00AC18BF">
      <w:pPr>
        <w:spacing w:after="0" w:line="240" w:lineRule="auto"/>
        <w:ind w:left="-6" w:right="567" w:hanging="11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Czy wykonawca znalazł się w jednej z poniższych sytuacji:</w:t>
      </w:r>
    </w:p>
    <w:p w14:paraId="3C7BC248" w14:textId="77777777" w:rsidR="00CF0075" w:rsidRPr="00EC7DBC" w:rsidRDefault="00AC0EC0" w:rsidP="00AC18B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Cs w:val="24"/>
        </w:rPr>
      </w:pPr>
      <w:r w:rsidRPr="0079205C">
        <w:rPr>
          <w:rFonts w:ascii="Arial" w:hAnsi="Arial" w:cs="Arial"/>
          <w:szCs w:val="24"/>
        </w:rPr>
        <w:t xml:space="preserve">był winny poważnego wprowadzenia w błąd przy dostarczaniu informacji wymaganych </w:t>
      </w:r>
      <w:r w:rsidR="00EC7DBC">
        <w:rPr>
          <w:rFonts w:ascii="Arial" w:hAnsi="Arial" w:cs="Arial"/>
          <w:szCs w:val="24"/>
        </w:rPr>
        <w:br/>
      </w:r>
      <w:r w:rsidRPr="00EC7DBC">
        <w:rPr>
          <w:rFonts w:ascii="Arial" w:hAnsi="Arial" w:cs="Arial"/>
          <w:szCs w:val="24"/>
        </w:rPr>
        <w:t xml:space="preserve">do weryfikacji braku podstaw wykluczenia lub do weryfikacji spełnienia kryteriów kwalifikacji; </w:t>
      </w:r>
    </w:p>
    <w:p w14:paraId="72D91440" w14:textId="77777777" w:rsidR="00CB12EB" w:rsidRPr="00F65128" w:rsidRDefault="00AC0EC0" w:rsidP="00AC18BF">
      <w:pPr>
        <w:spacing w:after="0" w:line="240" w:lineRule="auto"/>
        <w:ind w:left="-5" w:right="926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b) zataił te informacje;</w:t>
      </w:r>
    </w:p>
    <w:p w14:paraId="0CEAE220" w14:textId="77777777" w:rsidR="00CB12EB" w:rsidRPr="00F65128" w:rsidRDefault="00AC0EC0" w:rsidP="00AC18BF">
      <w:pPr>
        <w:numPr>
          <w:ilvl w:val="0"/>
          <w:numId w:val="4"/>
        </w:numPr>
        <w:spacing w:after="0"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nie był w stanie niezwłocznie przedstawić dokumentów potwierdzających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wymaganych przez instytucję zamawiającą lub podmiot zamawiający; oraz</w:t>
      </w:r>
    </w:p>
    <w:p w14:paraId="29F1974E" w14:textId="77777777" w:rsidR="00CB12EB" w:rsidRPr="00F65128" w:rsidRDefault="00AC0EC0" w:rsidP="00AC18BF">
      <w:pPr>
        <w:numPr>
          <w:ilvl w:val="0"/>
          <w:numId w:val="4"/>
        </w:numPr>
        <w:spacing w:line="240" w:lineRule="auto"/>
        <w:ind w:left="284" w:right="30" w:hanging="284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przedsięwziął kroki, aby w bezprawny sposób wpłynąć na proces podejmowania</w:t>
      </w:r>
      <w:r w:rsidR="00263D78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szCs w:val="24"/>
        </w:rPr>
        <w:t>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</w:r>
    </w:p>
    <w:p w14:paraId="34464F39" w14:textId="77777777" w:rsidR="00CB12EB" w:rsidRPr="00F65128" w:rsidRDefault="00AC0EC0" w:rsidP="00AC18BF">
      <w:pPr>
        <w:spacing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085A06EA" w14:textId="77777777" w:rsidR="00CB12EB" w:rsidRPr="00F65128" w:rsidRDefault="00AC0EC0" w:rsidP="00AC18BF">
      <w:pPr>
        <w:spacing w:after="251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00C8043F" w14:textId="77777777" w:rsidR="00CB12EB" w:rsidRPr="00944666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8"/>
          <w:szCs w:val="28"/>
        </w:rPr>
      </w:pPr>
      <w:r w:rsidRPr="00944666">
        <w:rPr>
          <w:rFonts w:ascii="Arial" w:hAnsi="Arial" w:cs="Arial"/>
          <w:sz w:val="28"/>
          <w:szCs w:val="28"/>
        </w:rPr>
        <w:t>Część IV: Kryteria kwalifikacji</w:t>
      </w:r>
    </w:p>
    <w:p w14:paraId="14579212" w14:textId="77777777" w:rsidR="00CB12EB" w:rsidRPr="00F65128" w:rsidRDefault="00AC0EC0" w:rsidP="00AC18BF">
      <w:pPr>
        <w:pStyle w:val="Nagwek2"/>
        <w:spacing w:after="0" w:line="240" w:lineRule="auto"/>
        <w:ind w:left="-6" w:hanging="11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Ogólne oświadczenie dotyczące wszystkich kryteriów kwalifikacji</w:t>
      </w:r>
    </w:p>
    <w:p w14:paraId="7E8B8451" w14:textId="77777777" w:rsidR="00CB12EB" w:rsidRPr="00F65128" w:rsidRDefault="00AC0EC0" w:rsidP="00AC18BF">
      <w:pPr>
        <w:spacing w:after="79" w:line="240" w:lineRule="auto"/>
        <w:ind w:left="-5"/>
        <w:jc w:val="both"/>
        <w:rPr>
          <w:rFonts w:ascii="Arial" w:hAnsi="Arial" w:cs="Arial"/>
          <w:szCs w:val="24"/>
        </w:rPr>
      </w:pPr>
      <w:r w:rsidRPr="00F65128">
        <w:rPr>
          <w:rFonts w:ascii="Arial" w:hAnsi="Arial" w:cs="Arial"/>
          <w:b/>
          <w:szCs w:val="24"/>
        </w:rPr>
        <w:t>W odniesieniu do kryteriów kwalifikacji wykonawca oświadcza, że</w:t>
      </w:r>
      <w:r w:rsidR="00944666">
        <w:rPr>
          <w:rFonts w:ascii="Arial" w:hAnsi="Arial" w:cs="Arial"/>
          <w:szCs w:val="24"/>
        </w:rPr>
        <w:t xml:space="preserve"> </w:t>
      </w:r>
      <w:r w:rsidRPr="00F65128">
        <w:rPr>
          <w:rFonts w:ascii="Arial" w:hAnsi="Arial" w:cs="Arial"/>
          <w:b/>
          <w:szCs w:val="24"/>
        </w:rPr>
        <w:t>Spełnia wszystkie wymagane kryteria kwalifikacji.</w:t>
      </w:r>
    </w:p>
    <w:p w14:paraId="49602394" w14:textId="77777777" w:rsidR="00CB12EB" w:rsidRPr="00F65128" w:rsidRDefault="00AC0EC0" w:rsidP="00AC18BF">
      <w:pPr>
        <w:spacing w:after="0" w:line="240" w:lineRule="auto"/>
        <w:ind w:left="-5" w:right="3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Proszę podać odpowiedź</w:t>
      </w:r>
    </w:p>
    <w:p w14:paraId="0841C8A6" w14:textId="77777777" w:rsidR="00CB12EB" w:rsidRPr="00F65128" w:rsidRDefault="00AC0EC0" w:rsidP="00AC18BF">
      <w:pPr>
        <w:spacing w:after="0" w:line="240" w:lineRule="auto"/>
        <w:ind w:left="-6" w:right="8392" w:hanging="11"/>
        <w:rPr>
          <w:rFonts w:ascii="Arial" w:hAnsi="Arial" w:cs="Arial"/>
          <w:szCs w:val="24"/>
        </w:rPr>
      </w:pP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Tak </w:t>
      </w:r>
      <w:r w:rsidR="0079205C">
        <w:rPr>
          <w:rFonts w:ascii="Arial" w:hAnsi="Arial" w:cs="Arial"/>
          <w:szCs w:val="24"/>
        </w:rPr>
        <w:t xml:space="preserve"> </w:t>
      </w:r>
      <w:r w:rsidRPr="00F65128">
        <w:rPr>
          <w:rFonts w:ascii="Segoe UI Symbol" w:hAnsi="Segoe UI Symbol" w:cs="Segoe UI Symbol"/>
          <w:szCs w:val="24"/>
        </w:rPr>
        <w:t>❍</w:t>
      </w:r>
      <w:r w:rsidRPr="00F65128">
        <w:rPr>
          <w:rFonts w:ascii="Arial" w:hAnsi="Arial" w:cs="Arial"/>
          <w:szCs w:val="24"/>
        </w:rPr>
        <w:t xml:space="preserve"> Nie</w:t>
      </w:r>
    </w:p>
    <w:p w14:paraId="5EBB40A6" w14:textId="77777777" w:rsidR="00DC1EC1" w:rsidRDefault="00DC1EC1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</w:p>
    <w:p w14:paraId="50AC10EC" w14:textId="77777777" w:rsidR="00CB12EB" w:rsidRPr="00F65128" w:rsidRDefault="00AC0EC0" w:rsidP="00AC18BF">
      <w:pPr>
        <w:pStyle w:val="Nagwek1"/>
        <w:spacing w:after="0" w:line="240" w:lineRule="auto"/>
        <w:ind w:left="-6" w:hanging="11"/>
        <w:rPr>
          <w:rFonts w:ascii="Arial" w:hAnsi="Arial" w:cs="Arial"/>
          <w:sz w:val="24"/>
          <w:szCs w:val="24"/>
        </w:rPr>
      </w:pPr>
      <w:r w:rsidRPr="00F65128">
        <w:rPr>
          <w:rFonts w:ascii="Arial" w:hAnsi="Arial" w:cs="Arial"/>
          <w:sz w:val="24"/>
          <w:szCs w:val="24"/>
        </w:rPr>
        <w:t>Zakończ</w:t>
      </w:r>
    </w:p>
    <w:p w14:paraId="741207CC" w14:textId="77777777" w:rsidR="00CB12EB" w:rsidRPr="00F65128" w:rsidRDefault="00AC0EC0" w:rsidP="00AC18BF">
      <w:pPr>
        <w:pStyle w:val="Nagwek2"/>
        <w:spacing w:after="0" w:line="240" w:lineRule="auto"/>
        <w:ind w:left="0" w:firstLine="0"/>
        <w:rPr>
          <w:rFonts w:ascii="Arial" w:hAnsi="Arial" w:cs="Arial"/>
          <w:szCs w:val="24"/>
        </w:rPr>
      </w:pPr>
      <w:r w:rsidRPr="00F65128">
        <w:rPr>
          <w:rFonts w:ascii="Arial" w:hAnsi="Arial" w:cs="Arial"/>
          <w:szCs w:val="24"/>
        </w:rPr>
        <w:t>Część VI: Oświadczenia końcowe</w:t>
      </w:r>
    </w:p>
    <w:p w14:paraId="72C203AF" w14:textId="77777777"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oświadcza, że informacje podane powyżej w częściach II– V są dokładne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i prawidłowe oraz że zostały przedstawione z pełną świadomością konsekwencji poważnego wprowadzenia w błąd.</w:t>
      </w:r>
      <w:r w:rsidR="0079205C" w:rsidRPr="00D71D92">
        <w:rPr>
          <w:rFonts w:ascii="Arial" w:hAnsi="Arial" w:cs="Arial"/>
          <w:sz w:val="22"/>
        </w:rPr>
        <w:t xml:space="preserve"> </w:t>
      </w:r>
      <w:r w:rsidR="00AC0EC0" w:rsidRPr="00D71D92">
        <w:rPr>
          <w:rFonts w:ascii="Arial" w:hAnsi="Arial" w:cs="Arial"/>
          <w:sz w:val="22"/>
        </w:rPr>
        <w:t xml:space="preserve">Wykonawca oficjalnie oświadcza, że jest w stanie, na żądanie i bez zwłoki, przedstawić zaświadczenia i inne rodzaje dowodów w formie dokumentów, z wyjątkiem przypadków,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w których:</w:t>
      </w:r>
    </w:p>
    <w:p w14:paraId="1814440B" w14:textId="77777777" w:rsidR="00CB12EB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instytucja zamawiająca lub podmiot zamawiający ma możliwość uzyskania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 xml:space="preserve">odpowiednich dokumentów potwierdzających bezpośrednio za pomocą bezpłatnej krajowej bazy danych </w:t>
      </w:r>
      <w:r w:rsidR="00EC7DBC">
        <w:rPr>
          <w:rFonts w:ascii="Arial" w:hAnsi="Arial" w:cs="Arial"/>
          <w:sz w:val="22"/>
        </w:rPr>
        <w:br/>
      </w:r>
      <w:r w:rsidRPr="00D71D92">
        <w:rPr>
          <w:rFonts w:ascii="Arial" w:hAnsi="Arial" w:cs="Arial"/>
          <w:sz w:val="22"/>
        </w:rPr>
        <w:t xml:space="preserve">w dowolnym państwie członkowskim (pod warunkiem że wykonawca przekazał niezbędne informacje </w:t>
      </w:r>
      <w:r w:rsidRPr="00D71D92">
        <w:rPr>
          <w:rFonts w:ascii="Arial" w:hAnsi="Arial" w:cs="Arial"/>
          <w:sz w:val="22"/>
        </w:rPr>
        <w:lastRenderedPageBreak/>
        <w:t>(adres internetowy, dane wydającego urzędu lub organu, dokładne dane referencyjne dokumentacji) umożliwiające instytucji zamawiającej lub podmiotowi zamawiającemu tę czynność; w razie potrzeby musi temu towarzyszyć odpowiednia zgoda na uzyskanie takiego dostępu), lub</w:t>
      </w:r>
    </w:p>
    <w:p w14:paraId="5C830A06" w14:textId="77777777" w:rsidR="0079205C" w:rsidRPr="00D71D92" w:rsidRDefault="00AC0EC0" w:rsidP="00AC18BF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</w:rPr>
      </w:pPr>
      <w:r w:rsidRPr="00D71D92">
        <w:rPr>
          <w:rFonts w:ascii="Arial" w:hAnsi="Arial" w:cs="Arial"/>
          <w:sz w:val="22"/>
        </w:rPr>
        <w:t>najpóźniej od dnia 18 października 2018 r. (w zależności od wdrożenia</w:t>
      </w:r>
      <w:r w:rsidR="00263D78" w:rsidRPr="00D71D92">
        <w:rPr>
          <w:rFonts w:ascii="Arial" w:hAnsi="Arial" w:cs="Arial"/>
          <w:sz w:val="22"/>
        </w:rPr>
        <w:t xml:space="preserve"> </w:t>
      </w:r>
      <w:r w:rsidRPr="00D71D92">
        <w:rPr>
          <w:rFonts w:ascii="Arial" w:hAnsi="Arial" w:cs="Arial"/>
          <w:sz w:val="22"/>
        </w:rPr>
        <w:t>w danym kraju artykułu 59 ust. 5 akapit drugi dyrektywy 2014/24/UE), instytucja zamawiająca lub podmiot zamawiający już posiada odpowiednią dokumentację.</w:t>
      </w:r>
    </w:p>
    <w:p w14:paraId="2A247294" w14:textId="77777777" w:rsidR="00CB12EB" w:rsidRPr="00D71D92" w:rsidRDefault="00EC7DBC" w:rsidP="00AC18BF">
      <w:pPr>
        <w:spacing w:after="0" w:line="240" w:lineRule="auto"/>
        <w:ind w:left="0" w:firstLine="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</w:t>
      </w:r>
      <w:r w:rsidR="00AC0EC0" w:rsidRPr="00D71D92">
        <w:rPr>
          <w:rFonts w:ascii="Arial" w:hAnsi="Arial" w:cs="Arial"/>
          <w:sz w:val="22"/>
        </w:rPr>
        <w:t xml:space="preserve">Wykonawca oficjalnie wyraża zgodę na to, aby instytucja zamawiająca lub podmiot zamawiający określone w części I uzyskał(-a)(-o) dostęp do dokumentów potwierdzających informacje, które zostały przedstawione w części III i IV niniejszego jednolitego europejskiego dokumentu zamówienia </w:t>
      </w:r>
      <w:r>
        <w:rPr>
          <w:rFonts w:ascii="Arial" w:hAnsi="Arial" w:cs="Arial"/>
          <w:sz w:val="22"/>
        </w:rPr>
        <w:br/>
      </w:r>
      <w:r w:rsidR="00AC0EC0" w:rsidRPr="00D71D92">
        <w:rPr>
          <w:rFonts w:ascii="Arial" w:hAnsi="Arial" w:cs="Arial"/>
          <w:sz w:val="22"/>
        </w:rPr>
        <w:t>na potrzeby postępowanie o udzielenie zamówienia określonego w części I. Data, miejscowość oraz – jeżeli jest to wymagane lub konieczne – podpis(-y):</w:t>
      </w:r>
    </w:p>
    <w:p w14:paraId="534C6EE8" w14:textId="77777777" w:rsidR="00CB12EB" w:rsidRPr="00263D78" w:rsidRDefault="00E355B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D</w:t>
      </w:r>
      <w:r w:rsidR="00AC0EC0" w:rsidRPr="00263D78">
        <w:rPr>
          <w:rFonts w:ascii="Arial" w:hAnsi="Arial" w:cs="Arial"/>
          <w:b/>
          <w:szCs w:val="24"/>
        </w:rPr>
        <w:t>ata</w:t>
      </w:r>
      <w:r>
        <w:rPr>
          <w:rFonts w:ascii="Arial" w:hAnsi="Arial" w:cs="Arial"/>
          <w:b/>
          <w:szCs w:val="24"/>
        </w:rPr>
        <w:t>……………….</w:t>
      </w:r>
    </w:p>
    <w:p w14:paraId="36479DA3" w14:textId="77777777" w:rsidR="00CB12EB" w:rsidRPr="00263D78" w:rsidRDefault="00AC0EC0" w:rsidP="00AC18BF">
      <w:pPr>
        <w:spacing w:after="79" w:line="240" w:lineRule="auto"/>
        <w:ind w:left="-5"/>
        <w:rPr>
          <w:rFonts w:ascii="Arial" w:hAnsi="Arial" w:cs="Arial"/>
          <w:szCs w:val="24"/>
        </w:rPr>
      </w:pPr>
      <w:r w:rsidRPr="00263D78">
        <w:rPr>
          <w:rFonts w:ascii="Arial" w:hAnsi="Arial" w:cs="Arial"/>
          <w:b/>
          <w:szCs w:val="24"/>
        </w:rPr>
        <w:t>Miejsce</w:t>
      </w:r>
      <w:r w:rsidR="00E355B0">
        <w:rPr>
          <w:rFonts w:ascii="Arial" w:hAnsi="Arial" w:cs="Arial"/>
          <w:b/>
          <w:szCs w:val="24"/>
        </w:rPr>
        <w:t>…………………………………………………</w:t>
      </w:r>
    </w:p>
    <w:p w14:paraId="74774A82" w14:textId="77777777" w:rsidR="00CB12EB" w:rsidRPr="00E355B0" w:rsidRDefault="00263D78" w:rsidP="00AC18BF">
      <w:pPr>
        <w:widowControl w:val="0"/>
        <w:autoSpaceDE w:val="0"/>
        <w:autoSpaceDN w:val="0"/>
        <w:adjustRightInd w:val="0"/>
        <w:spacing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FF0000"/>
          <w:highlight w:val="yellow"/>
        </w:rPr>
        <w:t>K</w:t>
      </w:r>
      <w:r w:rsidRPr="00263D78">
        <w:rPr>
          <w:rFonts w:ascii="Arial" w:hAnsi="Arial" w:cs="Arial"/>
          <w:b/>
          <w:color w:val="FF0000"/>
          <w:highlight w:val="yellow"/>
        </w:rPr>
        <w:t>walifikowany podpis elektroniczny:</w:t>
      </w:r>
      <w:r w:rsidRPr="00263D78">
        <w:rPr>
          <w:rFonts w:ascii="Arial" w:hAnsi="Arial" w:cs="Arial"/>
          <w:color w:val="FF0000"/>
          <w:highlight w:val="yellow"/>
        </w:rPr>
        <w:t xml:space="preserve"> [.................]</w:t>
      </w:r>
    </w:p>
    <w:sectPr w:rsidR="00CB12EB" w:rsidRPr="00E355B0" w:rsidSect="000377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90" w:right="969" w:bottom="861" w:left="960" w:header="708" w:footer="5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D4FED" w14:textId="77777777" w:rsidR="00DE4D31" w:rsidRDefault="00DE4D31">
      <w:pPr>
        <w:spacing w:after="0" w:line="240" w:lineRule="auto"/>
      </w:pPr>
      <w:r>
        <w:separator/>
      </w:r>
    </w:p>
  </w:endnote>
  <w:endnote w:type="continuationSeparator" w:id="0">
    <w:p w14:paraId="656F23AA" w14:textId="77777777" w:rsidR="00DE4D31" w:rsidRDefault="00DE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5F851" w14:textId="77777777" w:rsidR="001D12CB" w:rsidRDefault="001D12CB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C7B2" w14:textId="77777777" w:rsidR="001D12CB" w:rsidRDefault="001D12CB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 w:rsidRPr="00F37056">
      <w:rPr>
        <w:rFonts w:ascii="Arial" w:eastAsia="Arial" w:hAnsi="Arial" w:cs="Arial"/>
        <w:noProof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5D165" w14:textId="77777777" w:rsidR="001D12CB" w:rsidRDefault="001D12CB">
    <w:pPr>
      <w:spacing w:after="0" w:line="259" w:lineRule="auto"/>
      <w:ind w:left="9" w:firstLine="0"/>
      <w:jc w:val="center"/>
    </w:pPr>
    <w:r>
      <w:rPr>
        <w:rFonts w:ascii="Arial" w:eastAsia="Arial" w:hAnsi="Arial" w:cs="Arial"/>
        <w:sz w:val="20"/>
      </w:rP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20"/>
      </w:rPr>
      <w:t>1</w:t>
    </w:r>
    <w:r>
      <w:rPr>
        <w:rFonts w:ascii="Arial" w:eastAsia="Arial" w:hAnsi="Arial" w:cs="Arial"/>
        <w:sz w:val="20"/>
      </w:rPr>
      <w:fldChar w:fldCharType="end"/>
    </w:r>
    <w:r>
      <w:rPr>
        <w:rFonts w:ascii="Arial" w:eastAsia="Arial" w:hAnsi="Arial" w:cs="Arial"/>
        <w:sz w:val="20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0A3F4" w14:textId="77777777" w:rsidR="00DE4D31" w:rsidRDefault="00DE4D31">
      <w:pPr>
        <w:spacing w:after="0" w:line="240" w:lineRule="auto"/>
      </w:pPr>
      <w:r>
        <w:separator/>
      </w:r>
    </w:p>
  </w:footnote>
  <w:footnote w:type="continuationSeparator" w:id="0">
    <w:p w14:paraId="5654EBDB" w14:textId="77777777" w:rsidR="00DE4D31" w:rsidRDefault="00DE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CA767" w14:textId="77777777" w:rsidR="00F6704B" w:rsidRDefault="00F670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3946" w14:textId="647CA83F" w:rsidR="001D12CB" w:rsidRPr="000E02C7" w:rsidRDefault="001D12CB" w:rsidP="0009073B">
    <w:pPr>
      <w:ind w:left="709" w:firstLine="709"/>
      <w:jc w:val="right"/>
      <w:rPr>
        <w:rFonts w:ascii="Arial" w:eastAsia="Times New Roman" w:hAnsi="Arial" w:cs="Arial"/>
        <w:i/>
      </w:rPr>
    </w:pPr>
    <w:r w:rsidRPr="00801182">
      <w:rPr>
        <w:rFonts w:ascii="Arial" w:eastAsia="Times New Roman" w:hAnsi="Arial" w:cs="Arial"/>
        <w:b/>
        <w:u w:val="single"/>
      </w:rPr>
      <w:t>Załącznik nr</w:t>
    </w:r>
    <w:r>
      <w:rPr>
        <w:rFonts w:ascii="Arial" w:eastAsia="Times New Roman" w:hAnsi="Arial" w:cs="Arial"/>
        <w:b/>
        <w:u w:val="single"/>
      </w:rPr>
      <w:t xml:space="preserve"> </w:t>
    </w:r>
    <w:r w:rsidR="00F6704B">
      <w:rPr>
        <w:rFonts w:ascii="Arial" w:eastAsia="Times New Roman" w:hAnsi="Arial" w:cs="Arial"/>
        <w:b/>
        <w:u w:val="single"/>
      </w:rPr>
      <w:t>7</w:t>
    </w:r>
    <w:r>
      <w:rPr>
        <w:rFonts w:ascii="Arial" w:eastAsia="Times New Roman" w:hAnsi="Arial" w:cs="Arial"/>
        <w:b/>
        <w:u w:val="single"/>
      </w:rPr>
      <w:t xml:space="preserve"> do S</w:t>
    </w:r>
    <w:r w:rsidRPr="00801182">
      <w:rPr>
        <w:rFonts w:ascii="Arial" w:eastAsia="Times New Roman" w:hAnsi="Arial" w:cs="Arial"/>
        <w:b/>
        <w:u w:val="single"/>
      </w:rPr>
      <w:t>WZ</w:t>
    </w:r>
    <w:r w:rsidRPr="00801182">
      <w:rPr>
        <w:rFonts w:ascii="Arial" w:eastAsia="Times New Roman" w:hAnsi="Arial" w:cs="Arial"/>
        <w:i/>
      </w:rPr>
      <w:t xml:space="preserve">         </w:t>
    </w:r>
  </w:p>
  <w:p w14:paraId="4B94ED3F" w14:textId="77777777" w:rsidR="001D12CB" w:rsidRPr="00C27F8D" w:rsidRDefault="001D12CB" w:rsidP="00C27F8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329F2" w14:textId="77777777" w:rsidR="00F6704B" w:rsidRDefault="00F67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8725F"/>
    <w:multiLevelType w:val="hybridMultilevel"/>
    <w:tmpl w:val="0F8E4198"/>
    <w:lvl w:ilvl="0" w:tplc="FA368C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001187"/>
    <w:multiLevelType w:val="hybridMultilevel"/>
    <w:tmpl w:val="A71200C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38205E1"/>
    <w:multiLevelType w:val="hybridMultilevel"/>
    <w:tmpl w:val="7B8AFE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F2904"/>
    <w:multiLevelType w:val="hybridMultilevel"/>
    <w:tmpl w:val="AEEE5460"/>
    <w:lvl w:ilvl="0" w:tplc="AA2AAD2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984055"/>
    <w:multiLevelType w:val="hybridMultilevel"/>
    <w:tmpl w:val="70E44820"/>
    <w:lvl w:ilvl="0" w:tplc="76BA518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242DC"/>
    <w:multiLevelType w:val="hybridMultilevel"/>
    <w:tmpl w:val="1326025E"/>
    <w:lvl w:ilvl="0" w:tplc="514C56C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5336E"/>
    <w:multiLevelType w:val="hybridMultilevel"/>
    <w:tmpl w:val="9B0CA8D2"/>
    <w:lvl w:ilvl="0" w:tplc="337C7FBA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6337514"/>
    <w:multiLevelType w:val="hybridMultilevel"/>
    <w:tmpl w:val="C5B2D802"/>
    <w:lvl w:ilvl="0" w:tplc="4BEE492E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F2614A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10F5D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4CF74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002F9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3E8B20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88D4CA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1EFCF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98558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9B3C1C"/>
    <w:multiLevelType w:val="hybridMultilevel"/>
    <w:tmpl w:val="0106A6F6"/>
    <w:lvl w:ilvl="0" w:tplc="40E03CE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7470FD5"/>
    <w:multiLevelType w:val="hybridMultilevel"/>
    <w:tmpl w:val="49D4C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D2481"/>
    <w:multiLevelType w:val="hybridMultilevel"/>
    <w:tmpl w:val="15CA565E"/>
    <w:lvl w:ilvl="0" w:tplc="08CE44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3E56FE"/>
    <w:multiLevelType w:val="hybridMultilevel"/>
    <w:tmpl w:val="17FC8624"/>
    <w:lvl w:ilvl="0" w:tplc="8224021A">
      <w:start w:val="1"/>
      <w:numFmt w:val="lowerLetter"/>
      <w:lvlText w:val="%1)"/>
      <w:lvlJc w:val="left"/>
      <w:pPr>
        <w:ind w:left="3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3" w:hanging="360"/>
      </w:pPr>
    </w:lvl>
    <w:lvl w:ilvl="2" w:tplc="0415001B" w:tentative="1">
      <w:start w:val="1"/>
      <w:numFmt w:val="lowerRoman"/>
      <w:lvlText w:val="%3."/>
      <w:lvlJc w:val="right"/>
      <w:pPr>
        <w:ind w:left="1783" w:hanging="180"/>
      </w:pPr>
    </w:lvl>
    <w:lvl w:ilvl="3" w:tplc="0415000F" w:tentative="1">
      <w:start w:val="1"/>
      <w:numFmt w:val="decimal"/>
      <w:lvlText w:val="%4."/>
      <w:lvlJc w:val="left"/>
      <w:pPr>
        <w:ind w:left="2503" w:hanging="360"/>
      </w:pPr>
    </w:lvl>
    <w:lvl w:ilvl="4" w:tplc="04150019" w:tentative="1">
      <w:start w:val="1"/>
      <w:numFmt w:val="lowerLetter"/>
      <w:lvlText w:val="%5."/>
      <w:lvlJc w:val="left"/>
      <w:pPr>
        <w:ind w:left="3223" w:hanging="360"/>
      </w:pPr>
    </w:lvl>
    <w:lvl w:ilvl="5" w:tplc="0415001B" w:tentative="1">
      <w:start w:val="1"/>
      <w:numFmt w:val="lowerRoman"/>
      <w:lvlText w:val="%6."/>
      <w:lvlJc w:val="right"/>
      <w:pPr>
        <w:ind w:left="3943" w:hanging="180"/>
      </w:pPr>
    </w:lvl>
    <w:lvl w:ilvl="6" w:tplc="0415000F" w:tentative="1">
      <w:start w:val="1"/>
      <w:numFmt w:val="decimal"/>
      <w:lvlText w:val="%7."/>
      <w:lvlJc w:val="left"/>
      <w:pPr>
        <w:ind w:left="4663" w:hanging="360"/>
      </w:pPr>
    </w:lvl>
    <w:lvl w:ilvl="7" w:tplc="04150019" w:tentative="1">
      <w:start w:val="1"/>
      <w:numFmt w:val="lowerLetter"/>
      <w:lvlText w:val="%8."/>
      <w:lvlJc w:val="left"/>
      <w:pPr>
        <w:ind w:left="5383" w:hanging="360"/>
      </w:pPr>
    </w:lvl>
    <w:lvl w:ilvl="8" w:tplc="0415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2" w15:restartNumberingAfterBreak="0">
    <w:nsid w:val="5EB5069B"/>
    <w:multiLevelType w:val="hybridMultilevel"/>
    <w:tmpl w:val="1988E418"/>
    <w:lvl w:ilvl="0" w:tplc="167E66BC">
      <w:start w:val="3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B08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6ABF42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D82C10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A60F7C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3A3038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44F114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5800F6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340A4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8EE3413"/>
    <w:multiLevelType w:val="hybridMultilevel"/>
    <w:tmpl w:val="225ED414"/>
    <w:lvl w:ilvl="0" w:tplc="B0ECC5CC">
      <w:start w:val="1"/>
      <w:numFmt w:val="lowerLetter"/>
      <w:lvlText w:val="%1)"/>
      <w:lvlJc w:val="left"/>
      <w:pPr>
        <w:ind w:left="10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360596">
      <w:start w:val="1"/>
      <w:numFmt w:val="bullet"/>
      <w:lvlText w:val="•"/>
      <w:lvlJc w:val="left"/>
      <w:pPr>
        <w:ind w:left="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BC36DC">
      <w:start w:val="1"/>
      <w:numFmt w:val="bullet"/>
      <w:lvlText w:val="▪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2A8DB4">
      <w:start w:val="1"/>
      <w:numFmt w:val="bullet"/>
      <w:lvlText w:val="•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02CAF4">
      <w:start w:val="1"/>
      <w:numFmt w:val="bullet"/>
      <w:lvlText w:val="o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54B7CE">
      <w:start w:val="1"/>
      <w:numFmt w:val="bullet"/>
      <w:lvlText w:val="▪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48AD8E">
      <w:start w:val="1"/>
      <w:numFmt w:val="bullet"/>
      <w:lvlText w:val="•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A3434">
      <w:start w:val="1"/>
      <w:numFmt w:val="bullet"/>
      <w:lvlText w:val="o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A387A">
      <w:start w:val="1"/>
      <w:numFmt w:val="bullet"/>
      <w:lvlText w:val="▪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B765820"/>
    <w:multiLevelType w:val="hybridMultilevel"/>
    <w:tmpl w:val="2532567C"/>
    <w:lvl w:ilvl="0" w:tplc="00483D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E1C7C"/>
    <w:multiLevelType w:val="hybridMultilevel"/>
    <w:tmpl w:val="4F8AC276"/>
    <w:lvl w:ilvl="0" w:tplc="9D4C0E64">
      <w:start w:val="1"/>
      <w:numFmt w:val="lowerLetter"/>
      <w:lvlText w:val="%1)"/>
      <w:lvlJc w:val="left"/>
      <w:pPr>
        <w:ind w:left="250"/>
      </w:pPr>
      <w:rPr>
        <w:rFonts w:ascii="Arial" w:eastAsia="Courier New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1A2352">
      <w:start w:val="1"/>
      <w:numFmt w:val="lowerLetter"/>
      <w:lvlText w:val="%2"/>
      <w:lvlJc w:val="left"/>
      <w:pPr>
        <w:ind w:left="1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009A18">
      <w:start w:val="1"/>
      <w:numFmt w:val="lowerRoman"/>
      <w:lvlText w:val="%3"/>
      <w:lvlJc w:val="left"/>
      <w:pPr>
        <w:ind w:left="2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A2EE40">
      <w:start w:val="1"/>
      <w:numFmt w:val="decimal"/>
      <w:lvlText w:val="%4"/>
      <w:lvlJc w:val="left"/>
      <w:pPr>
        <w:ind w:left="2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D4B206">
      <w:start w:val="1"/>
      <w:numFmt w:val="lowerLetter"/>
      <w:lvlText w:val="%5"/>
      <w:lvlJc w:val="left"/>
      <w:pPr>
        <w:ind w:left="3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048D18">
      <w:start w:val="1"/>
      <w:numFmt w:val="lowerRoman"/>
      <w:lvlText w:val="%6"/>
      <w:lvlJc w:val="left"/>
      <w:pPr>
        <w:ind w:left="42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ED1F4">
      <w:start w:val="1"/>
      <w:numFmt w:val="decimal"/>
      <w:lvlText w:val="%7"/>
      <w:lvlJc w:val="left"/>
      <w:pPr>
        <w:ind w:left="49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302A6E">
      <w:start w:val="1"/>
      <w:numFmt w:val="lowerLetter"/>
      <w:lvlText w:val="%8"/>
      <w:lvlJc w:val="left"/>
      <w:pPr>
        <w:ind w:left="56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D6F7C8">
      <w:start w:val="1"/>
      <w:numFmt w:val="lowerRoman"/>
      <w:lvlText w:val="%9"/>
      <w:lvlJc w:val="left"/>
      <w:pPr>
        <w:ind w:left="6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6DC38B9"/>
    <w:multiLevelType w:val="hybridMultilevel"/>
    <w:tmpl w:val="6DD632F0"/>
    <w:lvl w:ilvl="0" w:tplc="4BB272F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78940A3C"/>
    <w:multiLevelType w:val="multilevel"/>
    <w:tmpl w:val="8CE00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395373"/>
    <w:multiLevelType w:val="hybridMultilevel"/>
    <w:tmpl w:val="8E06E4B4"/>
    <w:lvl w:ilvl="0" w:tplc="543282F4">
      <w:start w:val="1"/>
      <w:numFmt w:val="lowerLetter"/>
      <w:lvlText w:val="%1)"/>
      <w:lvlJc w:val="left"/>
      <w:pPr>
        <w:ind w:left="335"/>
      </w:pPr>
      <w:rPr>
        <w:rFonts w:ascii="Arial" w:eastAsia="Courier New" w:hAnsi="Arial" w:cs="Arial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6259C">
      <w:start w:val="1"/>
      <w:numFmt w:val="lowerLetter"/>
      <w:lvlText w:val="%2"/>
      <w:lvlJc w:val="left"/>
      <w:pPr>
        <w:ind w:left="10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261C5C">
      <w:start w:val="1"/>
      <w:numFmt w:val="lowerRoman"/>
      <w:lvlText w:val="%3"/>
      <w:lvlJc w:val="left"/>
      <w:pPr>
        <w:ind w:left="18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6878EA">
      <w:start w:val="1"/>
      <w:numFmt w:val="decimal"/>
      <w:lvlText w:val="%4"/>
      <w:lvlJc w:val="left"/>
      <w:pPr>
        <w:ind w:left="25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54829E">
      <w:start w:val="1"/>
      <w:numFmt w:val="lowerLetter"/>
      <w:lvlText w:val="%5"/>
      <w:lvlJc w:val="left"/>
      <w:pPr>
        <w:ind w:left="324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0C7AB6">
      <w:start w:val="1"/>
      <w:numFmt w:val="lowerRoman"/>
      <w:lvlText w:val="%6"/>
      <w:lvlJc w:val="left"/>
      <w:pPr>
        <w:ind w:left="396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C8F6CA">
      <w:start w:val="1"/>
      <w:numFmt w:val="decimal"/>
      <w:lvlText w:val="%7"/>
      <w:lvlJc w:val="left"/>
      <w:pPr>
        <w:ind w:left="468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AEB63E">
      <w:start w:val="1"/>
      <w:numFmt w:val="lowerLetter"/>
      <w:lvlText w:val="%8"/>
      <w:lvlJc w:val="left"/>
      <w:pPr>
        <w:ind w:left="540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7C6D82">
      <w:start w:val="1"/>
      <w:numFmt w:val="lowerRoman"/>
      <w:lvlText w:val="%9"/>
      <w:lvlJc w:val="left"/>
      <w:pPr>
        <w:ind w:left="6120"/>
      </w:pPr>
      <w:rPr>
        <w:rFonts w:ascii="Courier New" w:eastAsia="Courier New" w:hAnsi="Courier New" w:cs="Courier New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3239108">
    <w:abstractNumId w:val="13"/>
  </w:num>
  <w:num w:numId="2" w16cid:durableId="1154645921">
    <w:abstractNumId w:val="18"/>
  </w:num>
  <w:num w:numId="3" w16cid:durableId="2082174001">
    <w:abstractNumId w:val="7"/>
  </w:num>
  <w:num w:numId="4" w16cid:durableId="428044792">
    <w:abstractNumId w:val="12"/>
  </w:num>
  <w:num w:numId="5" w16cid:durableId="2036496390">
    <w:abstractNumId w:val="15"/>
  </w:num>
  <w:num w:numId="6" w16cid:durableId="386032755">
    <w:abstractNumId w:val="11"/>
  </w:num>
  <w:num w:numId="7" w16cid:durableId="573779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6539166">
    <w:abstractNumId w:val="4"/>
  </w:num>
  <w:num w:numId="9" w16cid:durableId="494884398">
    <w:abstractNumId w:val="17"/>
  </w:num>
  <w:num w:numId="10" w16cid:durableId="1323122293">
    <w:abstractNumId w:val="6"/>
  </w:num>
  <w:num w:numId="11" w16cid:durableId="69427722">
    <w:abstractNumId w:val="16"/>
  </w:num>
  <w:num w:numId="12" w16cid:durableId="5916203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7493083">
    <w:abstractNumId w:val="8"/>
  </w:num>
  <w:num w:numId="14" w16cid:durableId="1190951279">
    <w:abstractNumId w:val="2"/>
  </w:num>
  <w:num w:numId="15" w16cid:durableId="703408123">
    <w:abstractNumId w:val="0"/>
  </w:num>
  <w:num w:numId="16" w16cid:durableId="1206017783">
    <w:abstractNumId w:val="1"/>
  </w:num>
  <w:num w:numId="17" w16cid:durableId="232274566">
    <w:abstractNumId w:val="9"/>
  </w:num>
  <w:num w:numId="18" w16cid:durableId="374355149">
    <w:abstractNumId w:val="3"/>
  </w:num>
  <w:num w:numId="19" w16cid:durableId="7461937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2EB"/>
    <w:rsid w:val="00024FD6"/>
    <w:rsid w:val="000275B2"/>
    <w:rsid w:val="00037729"/>
    <w:rsid w:val="000415E0"/>
    <w:rsid w:val="0006671B"/>
    <w:rsid w:val="0009073B"/>
    <w:rsid w:val="0009201B"/>
    <w:rsid w:val="000A2D52"/>
    <w:rsid w:val="000D6AE4"/>
    <w:rsid w:val="000F0DC1"/>
    <w:rsid w:val="001250D8"/>
    <w:rsid w:val="00137015"/>
    <w:rsid w:val="001519D2"/>
    <w:rsid w:val="00175862"/>
    <w:rsid w:val="00192B8A"/>
    <w:rsid w:val="001A7112"/>
    <w:rsid w:val="001A7BC9"/>
    <w:rsid w:val="001B7984"/>
    <w:rsid w:val="001C14C9"/>
    <w:rsid w:val="001D12CB"/>
    <w:rsid w:val="001E0A1D"/>
    <w:rsid w:val="001E2CA7"/>
    <w:rsid w:val="001F5C29"/>
    <w:rsid w:val="00227709"/>
    <w:rsid w:val="002613A0"/>
    <w:rsid w:val="00263D78"/>
    <w:rsid w:val="002820B0"/>
    <w:rsid w:val="002B16F7"/>
    <w:rsid w:val="002B3AAE"/>
    <w:rsid w:val="002D3A61"/>
    <w:rsid w:val="002F60A1"/>
    <w:rsid w:val="00306C03"/>
    <w:rsid w:val="00307691"/>
    <w:rsid w:val="00312279"/>
    <w:rsid w:val="0031727B"/>
    <w:rsid w:val="0034730F"/>
    <w:rsid w:val="00350864"/>
    <w:rsid w:val="00357DEB"/>
    <w:rsid w:val="00357FC5"/>
    <w:rsid w:val="0038345F"/>
    <w:rsid w:val="00384AE5"/>
    <w:rsid w:val="00394071"/>
    <w:rsid w:val="003E2129"/>
    <w:rsid w:val="003E2964"/>
    <w:rsid w:val="003F2AC9"/>
    <w:rsid w:val="004130B4"/>
    <w:rsid w:val="0041505B"/>
    <w:rsid w:val="00416023"/>
    <w:rsid w:val="00417DA9"/>
    <w:rsid w:val="00430A30"/>
    <w:rsid w:val="00433FEF"/>
    <w:rsid w:val="004A6DFE"/>
    <w:rsid w:val="004B3D98"/>
    <w:rsid w:val="004E05D2"/>
    <w:rsid w:val="00527F3C"/>
    <w:rsid w:val="00542EF3"/>
    <w:rsid w:val="005809B9"/>
    <w:rsid w:val="0058453C"/>
    <w:rsid w:val="005D135F"/>
    <w:rsid w:val="005D2D14"/>
    <w:rsid w:val="00622278"/>
    <w:rsid w:val="00633F83"/>
    <w:rsid w:val="00637BBB"/>
    <w:rsid w:val="00640DFA"/>
    <w:rsid w:val="006458EF"/>
    <w:rsid w:val="00651E4A"/>
    <w:rsid w:val="006539C9"/>
    <w:rsid w:val="00685984"/>
    <w:rsid w:val="0069529C"/>
    <w:rsid w:val="006B2C8B"/>
    <w:rsid w:val="006C02EF"/>
    <w:rsid w:val="006E5047"/>
    <w:rsid w:val="00781290"/>
    <w:rsid w:val="00782137"/>
    <w:rsid w:val="00783925"/>
    <w:rsid w:val="0079205C"/>
    <w:rsid w:val="007942BB"/>
    <w:rsid w:val="007E4AEB"/>
    <w:rsid w:val="007E7ABA"/>
    <w:rsid w:val="007F3514"/>
    <w:rsid w:val="007F53FC"/>
    <w:rsid w:val="00807712"/>
    <w:rsid w:val="00830A7E"/>
    <w:rsid w:val="008631FE"/>
    <w:rsid w:val="0086701F"/>
    <w:rsid w:val="008746E9"/>
    <w:rsid w:val="008850DC"/>
    <w:rsid w:val="008850E3"/>
    <w:rsid w:val="00886080"/>
    <w:rsid w:val="008A7EA4"/>
    <w:rsid w:val="008B1038"/>
    <w:rsid w:val="008D7A2B"/>
    <w:rsid w:val="008E7F13"/>
    <w:rsid w:val="009365A5"/>
    <w:rsid w:val="00944666"/>
    <w:rsid w:val="009F5CB2"/>
    <w:rsid w:val="00A11EB1"/>
    <w:rsid w:val="00A37BBB"/>
    <w:rsid w:val="00A43D8B"/>
    <w:rsid w:val="00A52223"/>
    <w:rsid w:val="00A551F7"/>
    <w:rsid w:val="00A76B1C"/>
    <w:rsid w:val="00A97DFA"/>
    <w:rsid w:val="00AB2C53"/>
    <w:rsid w:val="00AB4F34"/>
    <w:rsid w:val="00AC0EC0"/>
    <w:rsid w:val="00AC18BF"/>
    <w:rsid w:val="00AD6BA6"/>
    <w:rsid w:val="00AF3CD1"/>
    <w:rsid w:val="00AF4E52"/>
    <w:rsid w:val="00B2689C"/>
    <w:rsid w:val="00B35109"/>
    <w:rsid w:val="00B46898"/>
    <w:rsid w:val="00B54D77"/>
    <w:rsid w:val="00B5798D"/>
    <w:rsid w:val="00B65FBE"/>
    <w:rsid w:val="00B6697F"/>
    <w:rsid w:val="00B7046D"/>
    <w:rsid w:val="00BA3CF3"/>
    <w:rsid w:val="00C2266C"/>
    <w:rsid w:val="00C27F8D"/>
    <w:rsid w:val="00C41B62"/>
    <w:rsid w:val="00C52DCF"/>
    <w:rsid w:val="00C8351D"/>
    <w:rsid w:val="00C93C6E"/>
    <w:rsid w:val="00C9671B"/>
    <w:rsid w:val="00CA7921"/>
    <w:rsid w:val="00CB12EB"/>
    <w:rsid w:val="00CB1DA4"/>
    <w:rsid w:val="00CD3E79"/>
    <w:rsid w:val="00CE2B27"/>
    <w:rsid w:val="00CF0075"/>
    <w:rsid w:val="00CF7AE9"/>
    <w:rsid w:val="00D06A6C"/>
    <w:rsid w:val="00D109AD"/>
    <w:rsid w:val="00D16874"/>
    <w:rsid w:val="00D51A13"/>
    <w:rsid w:val="00D71D92"/>
    <w:rsid w:val="00D84F5C"/>
    <w:rsid w:val="00DB2AFA"/>
    <w:rsid w:val="00DC1BB6"/>
    <w:rsid w:val="00DC1EC1"/>
    <w:rsid w:val="00DC7CAE"/>
    <w:rsid w:val="00DE4D31"/>
    <w:rsid w:val="00DF2F4F"/>
    <w:rsid w:val="00DF6407"/>
    <w:rsid w:val="00DF7369"/>
    <w:rsid w:val="00E078EA"/>
    <w:rsid w:val="00E11101"/>
    <w:rsid w:val="00E31673"/>
    <w:rsid w:val="00E355B0"/>
    <w:rsid w:val="00E478F2"/>
    <w:rsid w:val="00E5074F"/>
    <w:rsid w:val="00E537CC"/>
    <w:rsid w:val="00E66352"/>
    <w:rsid w:val="00E722EE"/>
    <w:rsid w:val="00EA4ACD"/>
    <w:rsid w:val="00EC68C8"/>
    <w:rsid w:val="00EC6F46"/>
    <w:rsid w:val="00EC7DBC"/>
    <w:rsid w:val="00EE2ADF"/>
    <w:rsid w:val="00F02B50"/>
    <w:rsid w:val="00F37056"/>
    <w:rsid w:val="00F65128"/>
    <w:rsid w:val="00F6704B"/>
    <w:rsid w:val="00F701F2"/>
    <w:rsid w:val="00F73734"/>
    <w:rsid w:val="00F75778"/>
    <w:rsid w:val="00FA2C06"/>
    <w:rsid w:val="00FB0CDC"/>
    <w:rsid w:val="00FB3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FDFD5"/>
  <w15:docId w15:val="{3193C065-4A1F-4839-8E4C-55D9ED711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82" w:line="265" w:lineRule="auto"/>
      <w:ind w:left="10" w:hanging="10"/>
    </w:pPr>
    <w:rPr>
      <w:rFonts w:ascii="Courier New" w:eastAsia="Courier New" w:hAnsi="Courier New" w:cs="Courier New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607" w:line="279" w:lineRule="auto"/>
      <w:ind w:left="10" w:hanging="10"/>
      <w:outlineLvl w:val="0"/>
    </w:pPr>
    <w:rPr>
      <w:rFonts w:ascii="Courier New" w:eastAsia="Courier New" w:hAnsi="Courier New" w:cs="Courier New"/>
      <w:b/>
      <w:color w:val="000000"/>
      <w:sz w:val="2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hd w:val="clear" w:color="auto" w:fill="0466A3"/>
      <w:spacing w:after="85"/>
      <w:ind w:left="10" w:hanging="10"/>
      <w:outlineLvl w:val="1"/>
    </w:pPr>
    <w:rPr>
      <w:rFonts w:ascii="Courier New" w:eastAsia="Courier New" w:hAnsi="Courier New" w:cs="Courier New"/>
      <w:b/>
      <w:color w:val="FFFFFF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urier New" w:eastAsia="Courier New" w:hAnsi="Courier New" w:cs="Courier New"/>
      <w:b/>
      <w:color w:val="FFFFFF"/>
      <w:sz w:val="24"/>
    </w:rPr>
  </w:style>
  <w:style w:type="character" w:customStyle="1" w:styleId="Nagwek1Znak">
    <w:name w:val="Nagłówek 1 Znak"/>
    <w:link w:val="Nagwek1"/>
    <w:rPr>
      <w:rFonts w:ascii="Courier New" w:eastAsia="Courier New" w:hAnsi="Courier New" w:cs="Courier New"/>
      <w:b/>
      <w:color w:val="000000"/>
      <w:sz w:val="29"/>
    </w:rPr>
  </w:style>
  <w:style w:type="paragraph" w:styleId="Akapitzlist">
    <w:name w:val="List Paragraph"/>
    <w:aliases w:val="Data wydania,List Paragraph,CW_Lista,lp1,Bulleted Text,Llista wielopoziomowa,Akapit z listą3"/>
    <w:basedOn w:val="Normalny"/>
    <w:link w:val="AkapitzlistZnak"/>
    <w:uiPriority w:val="34"/>
    <w:qFormat/>
    <w:rsid w:val="0079205C"/>
    <w:pPr>
      <w:ind w:left="720"/>
      <w:contextualSpacing/>
    </w:pPr>
  </w:style>
  <w:style w:type="character" w:customStyle="1" w:styleId="BezodstpwZnak">
    <w:name w:val="Bez odstępów Znak"/>
    <w:link w:val="Bezodstpw"/>
    <w:uiPriority w:val="1"/>
    <w:locked/>
    <w:rsid w:val="00807712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807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1BB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BB6"/>
    <w:rPr>
      <w:rFonts w:ascii="Arial" w:eastAsia="Courier New" w:hAnsi="Arial" w:cs="Arial"/>
      <w:color w:val="000000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1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1E4A"/>
    <w:rPr>
      <w:rFonts w:ascii="Courier New" w:eastAsia="Courier New" w:hAnsi="Courier New" w:cs="Courier New"/>
      <w:color w:val="000000"/>
      <w:sz w:val="24"/>
    </w:rPr>
  </w:style>
  <w:style w:type="character" w:customStyle="1" w:styleId="markedcontent">
    <w:name w:val="markedcontent"/>
    <w:basedOn w:val="Domylnaczcionkaakapitu"/>
    <w:rsid w:val="00640DFA"/>
  </w:style>
  <w:style w:type="paragraph" w:customStyle="1" w:styleId="Default">
    <w:name w:val="Default"/>
    <w:qFormat/>
    <w:rsid w:val="001A7B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Data wydania Znak,List Paragraph Znak,CW_Lista Znak,lp1 Znak,Bulleted Text Znak,Llista wielopoziomowa Znak,Akapit z listą3 Znak"/>
    <w:link w:val="Akapitzlist"/>
    <w:uiPriority w:val="34"/>
    <w:qFormat/>
    <w:rsid w:val="007F3514"/>
    <w:rPr>
      <w:rFonts w:ascii="Courier New" w:eastAsia="Courier New" w:hAnsi="Courier New" w:cs="Courier New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8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MWlXMkczOW9LTUkvWFhvWUZ5L2JQaXVMendNdmd1U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Rgcpa03Nw70fZFcmAQj6eOpbJ6lVi5AxZzAp2FtVATA=</DigestValue>
      </Reference>
      <Reference URI="#INFO">
        <DigestMethod Algorithm="http://www.w3.org/2001/04/xmlenc#sha256"/>
        <DigestValue>N9hkssC4ePYWexFrH3Z03eNB1g8a+7P/sp4u4y0ya+E=</DigestValue>
      </Reference>
    </SignedInfo>
    <SignatureValue>Y84UYXNL7Piy0iS2v9jz1uND9BpJ3UMA8lvS2Yc8ncjBHHMnqSEXW8xVPmPLfQC8jyCXWbLajMfYjAM7Wacoqg==</SignatureValue>
    <Object Id="INFO">
      <ArrayOfString xmlns:xsd="http://www.w3.org/2001/XMLSchema" xmlns:xsi="http://www.w3.org/2001/XMLSchema-instance" xmlns="">
        <string>H1iW2G39oKMI/XXoYFy/bPiuLzwMvguS</string>
      </ArrayOfString>
    </Object>
  </Signature>
</WrappedLabelInfo>
</file>

<file path=customXml/itemProps1.xml><?xml version="1.0" encoding="utf-8"?>
<ds:datastoreItem xmlns:ds="http://schemas.openxmlformats.org/officeDocument/2006/customXml" ds:itemID="{18A13202-427B-48FC-9865-408AD445446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B8E2D94-AB7F-4DA0-9696-22FF117A683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17</Pages>
  <Words>3704</Words>
  <Characters>25610</Characters>
  <Application>Microsoft Office Word</Application>
  <DocSecurity>0</DocSecurity>
  <Lines>719</Lines>
  <Paragraphs>479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Torcz Iwona</dc:creator>
  <cp:keywords/>
  <cp:lastModifiedBy>Ziółkowska Katarzyna</cp:lastModifiedBy>
  <cp:revision>49</cp:revision>
  <cp:lastPrinted>2026-02-19T11:37:00Z</cp:lastPrinted>
  <dcterms:created xsi:type="dcterms:W3CDTF">2023-08-16T07:21:00Z</dcterms:created>
  <dcterms:modified xsi:type="dcterms:W3CDTF">2026-04-23T06:35:00Z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68fbd6d8-1090-4988-a993-ff145552f4d4</vt:lpwstr>
  </property>
  <property fmtid="{D5CDD505-2E9C-101B-9397-08002B2CF9AE}" pid="3" name="bjSaver">
    <vt:lpwstr>3pnjL21Plr7Ww6P/WA7rCApmP2m44q6l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