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18359" w14:textId="4C849E99" w:rsidR="005025D9" w:rsidRDefault="00EA11AC" w:rsidP="00C96624">
      <w:pPr>
        <w:widowControl w:val="0"/>
        <w:suppressAutoHyphens/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</w:pPr>
      <w:r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  <w:t xml:space="preserve"> </w:t>
      </w:r>
      <w:r w:rsidR="00B351F5"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  <w:t xml:space="preserve">  </w:t>
      </w:r>
      <w:r w:rsidR="008E3B3A"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  <w:t xml:space="preserve"> </w:t>
      </w:r>
    </w:p>
    <w:p w14:paraId="7C9CD404" w14:textId="47602507" w:rsidR="007D4D7E" w:rsidRDefault="007D4D7E" w:rsidP="007D4D7E">
      <w:pPr>
        <w:widowControl w:val="0"/>
        <w:suppressAutoHyphens/>
        <w:jc w:val="right"/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</w:pPr>
    </w:p>
    <w:p w14:paraId="0B455477" w14:textId="574EA2FA" w:rsidR="00B957F6" w:rsidRPr="007D3881" w:rsidRDefault="00CD4B2C" w:rsidP="00B72D3E">
      <w:pPr>
        <w:widowControl w:val="0"/>
        <w:suppressAutoHyphens/>
        <w:ind w:hanging="426"/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</w:pPr>
      <w:r>
        <w:rPr>
          <w:noProof/>
        </w:rPr>
        <w:drawing>
          <wp:inline distT="0" distB="0" distL="0" distR="0" wp14:anchorId="60FF12A0" wp14:editId="347A5F50">
            <wp:extent cx="5688511" cy="1148616"/>
            <wp:effectExtent l="0" t="0" r="1270" b="0"/>
            <wp:docPr id="1522976592" name="Obraz 1522976592" descr="Logotypy Uniwersytetu Łódzkiego i sieci U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typy Uniwersytetu Łódzkiego i sieci UNIC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11" cy="1148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957F6" w:rsidRPr="00BD685B">
        <w:rPr>
          <w:rFonts w:asciiTheme="majorHAnsi" w:hAnsiTheme="majorHAnsi" w:cstheme="majorHAnsi"/>
          <w:b/>
          <w:iCs/>
        </w:rPr>
        <w:t>Załącznik Nr 2 do SWZ</w:t>
      </w:r>
      <w:r w:rsidR="005C1C7F" w:rsidRPr="00BD685B">
        <w:rPr>
          <w:rFonts w:asciiTheme="majorHAnsi" w:hAnsiTheme="majorHAnsi" w:cstheme="majorHAnsi"/>
          <w:b/>
          <w:iCs/>
        </w:rPr>
        <w:t>/umowy</w:t>
      </w:r>
    </w:p>
    <w:p w14:paraId="30BA3ABF" w14:textId="6B85BF5F" w:rsidR="00B957F6" w:rsidRPr="00BD685B" w:rsidRDefault="00B957F6" w:rsidP="00817625">
      <w:pPr>
        <w:pStyle w:val="Nagwek7"/>
        <w:suppressAutoHyphens/>
        <w:spacing w:after="360"/>
        <w:rPr>
          <w:rFonts w:cstheme="majorHAnsi"/>
          <w:b/>
          <w:color w:val="auto"/>
          <w:u w:val="single"/>
        </w:rPr>
      </w:pPr>
      <w:r w:rsidRPr="00BD685B">
        <w:rPr>
          <w:rFonts w:cstheme="majorHAnsi"/>
          <w:b/>
          <w:color w:val="auto"/>
          <w:u w:val="single"/>
        </w:rPr>
        <w:t>FORMULARZ OFERTOWY</w:t>
      </w:r>
    </w:p>
    <w:p w14:paraId="736C8D52" w14:textId="77777777" w:rsidR="00B957F6" w:rsidRPr="00817625" w:rsidRDefault="00B957F6" w:rsidP="00190347">
      <w:pPr>
        <w:pStyle w:val="Nagwek4"/>
        <w:keepNext w:val="0"/>
        <w:keepLines w:val="0"/>
        <w:numPr>
          <w:ilvl w:val="0"/>
          <w:numId w:val="2"/>
        </w:numPr>
        <w:suppressAutoHyphens/>
        <w:spacing w:before="0" w:after="0"/>
        <w:ind w:left="709" w:hanging="425"/>
        <w:jc w:val="both"/>
        <w:rPr>
          <w:rFonts w:asciiTheme="majorHAnsi" w:hAnsiTheme="majorHAnsi" w:cstheme="majorHAnsi"/>
          <w:color w:val="auto"/>
        </w:rPr>
      </w:pPr>
      <w:r w:rsidRPr="00817625">
        <w:rPr>
          <w:rFonts w:asciiTheme="majorHAnsi" w:hAnsiTheme="majorHAnsi" w:cstheme="majorHAnsi"/>
          <w:color w:val="auto"/>
        </w:rPr>
        <w:t>Wykonawca:</w:t>
      </w:r>
    </w:p>
    <w:tbl>
      <w:tblPr>
        <w:tblStyle w:val="Zwykatabela11"/>
        <w:tblpPr w:leftFromText="141" w:rightFromText="141" w:vertAnchor="text" w:horzAnchor="margin" w:tblpX="68" w:tblpY="115"/>
        <w:tblW w:w="4967" w:type="pct"/>
        <w:tblLook w:val="0020" w:firstRow="1" w:lastRow="0" w:firstColumn="0" w:lastColumn="0" w:noHBand="0" w:noVBand="0"/>
      </w:tblPr>
      <w:tblGrid>
        <w:gridCol w:w="2040"/>
        <w:gridCol w:w="7103"/>
      </w:tblGrid>
      <w:tr w:rsidR="00BD685B" w:rsidRPr="00BD685B" w14:paraId="393DC927" w14:textId="77777777" w:rsidTr="00B957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26767E1F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Cs w:val="0"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Cs w:val="0"/>
                <w:sz w:val="24"/>
                <w:szCs w:val="24"/>
              </w:rPr>
              <w:t>Nazwa firmy</w:t>
            </w:r>
          </w:p>
        </w:tc>
        <w:tc>
          <w:tcPr>
            <w:tcW w:w="3793" w:type="pct"/>
          </w:tcPr>
          <w:p w14:paraId="2AD14481" w14:textId="77777777" w:rsidR="00B957F6" w:rsidRPr="00BD685B" w:rsidRDefault="00B957F6" w:rsidP="00B957F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333473F9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125AB12A" w14:textId="2EBBD2FD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Adres Wykonawcy</w:t>
            </w:r>
            <w:r w:rsidR="008A6D38"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wraz z nazwą województwa</w:t>
            </w:r>
          </w:p>
        </w:tc>
        <w:tc>
          <w:tcPr>
            <w:tcW w:w="3793" w:type="pct"/>
          </w:tcPr>
          <w:p w14:paraId="3C4B637D" w14:textId="77777777" w:rsidR="00B957F6" w:rsidRPr="00BD685B" w:rsidRDefault="00B957F6" w:rsidP="00B957F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4FF0773A" w14:textId="77777777" w:rsidTr="00B957F6">
        <w:trPr>
          <w:trHeight w:val="9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7E51EED2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Adres do korespondencji</w:t>
            </w:r>
          </w:p>
        </w:tc>
        <w:tc>
          <w:tcPr>
            <w:tcW w:w="3793" w:type="pct"/>
          </w:tcPr>
          <w:p w14:paraId="2843E68D" w14:textId="77777777" w:rsidR="00B957F6" w:rsidRPr="00BD685B" w:rsidRDefault="00B957F6" w:rsidP="00B957F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7831D8A7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571ADB43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NIP</w:t>
            </w:r>
          </w:p>
        </w:tc>
        <w:tc>
          <w:tcPr>
            <w:tcW w:w="3793" w:type="pct"/>
          </w:tcPr>
          <w:p w14:paraId="3C5A8876" w14:textId="77777777" w:rsidR="00B957F6" w:rsidRPr="00BD685B" w:rsidRDefault="00B957F6" w:rsidP="00B957F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71B5A5EA" w14:textId="77777777" w:rsidTr="00B957F6">
        <w:trPr>
          <w:trHeight w:val="4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2B516AF1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REGON</w:t>
            </w:r>
          </w:p>
        </w:tc>
        <w:tc>
          <w:tcPr>
            <w:tcW w:w="3793" w:type="pct"/>
          </w:tcPr>
          <w:p w14:paraId="6D806528" w14:textId="77777777" w:rsidR="00B957F6" w:rsidRPr="00BD685B" w:rsidRDefault="00B957F6" w:rsidP="00B957F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77EE5F94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60AB01E9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Nr telefonu</w:t>
            </w:r>
          </w:p>
        </w:tc>
        <w:tc>
          <w:tcPr>
            <w:tcW w:w="3793" w:type="pct"/>
          </w:tcPr>
          <w:p w14:paraId="1B7523E2" w14:textId="77777777" w:rsidR="00B957F6" w:rsidRPr="00BD685B" w:rsidRDefault="00B957F6" w:rsidP="00B957F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0D0B549D" w14:textId="77777777" w:rsidTr="00B957F6">
        <w:trPr>
          <w:trHeight w:val="5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0ED59FBD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Adres e-mail</w:t>
            </w:r>
          </w:p>
        </w:tc>
        <w:tc>
          <w:tcPr>
            <w:tcW w:w="3793" w:type="pct"/>
          </w:tcPr>
          <w:p w14:paraId="345DC996" w14:textId="77777777" w:rsidR="00B957F6" w:rsidRPr="00BD685B" w:rsidRDefault="00B957F6" w:rsidP="00B957F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4277A57C" w14:textId="77777777" w:rsidTr="00B957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06B9CBB4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Osoba do kontaktu</w:t>
            </w:r>
          </w:p>
        </w:tc>
        <w:tc>
          <w:tcPr>
            <w:tcW w:w="3793" w:type="pct"/>
          </w:tcPr>
          <w:p w14:paraId="20C86281" w14:textId="77777777" w:rsidR="00B957F6" w:rsidRPr="00BD685B" w:rsidRDefault="00B957F6" w:rsidP="00B957F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3A0AE916" w14:textId="77777777" w:rsidTr="00B957F6">
        <w:trPr>
          <w:trHeight w:val="1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pct"/>
          </w:tcPr>
          <w:p w14:paraId="03146FDA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Kategoria przedsiębiorstwa</w:t>
            </w:r>
          </w:p>
        </w:tc>
        <w:tc>
          <w:tcPr>
            <w:tcW w:w="3793" w:type="pct"/>
          </w:tcPr>
          <w:p w14:paraId="2B55D0FE" w14:textId="77777777" w:rsidR="00B957F6" w:rsidRPr="00BD685B" w:rsidRDefault="00B957F6" w:rsidP="00B957F6">
            <w:pPr>
              <w:tabs>
                <w:tab w:val="left" w:pos="517"/>
              </w:tabs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u w:val="single"/>
              </w:rPr>
            </w:pPr>
          </w:p>
          <w:p w14:paraId="3B14453A" w14:textId="77705410" w:rsidR="00B957F6" w:rsidRPr="00BD685B" w:rsidRDefault="00B957F6" w:rsidP="00B957F6">
            <w:pPr>
              <w:tabs>
                <w:tab w:val="left" w:pos="517"/>
              </w:tabs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u w:val="single"/>
              </w:rPr>
            </w:pPr>
            <w:r w:rsidRPr="00BD685B">
              <w:rPr>
                <w:rFonts w:asciiTheme="majorHAnsi" w:hAnsiTheme="majorHAnsi" w:cstheme="majorHAnsi"/>
                <w:b/>
                <w:u w:val="single"/>
              </w:rPr>
              <w:t>……………………………………………………………………………………………………………………</w:t>
            </w:r>
          </w:p>
          <w:p w14:paraId="13B095EB" w14:textId="77777777" w:rsidR="00B957F6" w:rsidRPr="00817625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i/>
                <w:iCs/>
                <w:sz w:val="16"/>
                <w:szCs w:val="16"/>
              </w:rPr>
            </w:pPr>
            <w:r w:rsidRPr="00817625">
              <w:rPr>
                <w:rFonts w:asciiTheme="majorHAnsi" w:hAnsiTheme="majorHAnsi" w:cstheme="majorHAnsi"/>
                <w:b/>
                <w:i/>
                <w:iCs/>
                <w:sz w:val="16"/>
                <w:szCs w:val="16"/>
              </w:rPr>
              <w:t>(wypełnić zgodnie z poniższymi kategoriami)</w:t>
            </w:r>
          </w:p>
          <w:p w14:paraId="787415A9" w14:textId="37139184" w:rsidR="00B957F6" w:rsidRPr="003876DE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mikroprzedsiębiorstwo: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mniej niż 10 pracowników oraz roczny obrót lub całkowity bilans nie</w:t>
            </w:r>
            <w:r w:rsidR="005C1C7F"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>przekraczający 2 mln Euro</w:t>
            </w:r>
          </w:p>
          <w:p w14:paraId="186FE491" w14:textId="298D3DF4" w:rsidR="00B957F6" w:rsidRPr="003876DE" w:rsidRDefault="00B957F6" w:rsidP="00B957F6">
            <w:pPr>
              <w:tabs>
                <w:tab w:val="left" w:pos="496"/>
              </w:tabs>
              <w:spacing w:line="276" w:lineRule="auto"/>
              <w:ind w:left="496" w:hanging="40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przedsiębiorstwo małe: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mniej niż 50 pracowników oraz roczny obrót nie przekraczający 10 mln Euro lub całkowity bilans roczny nie przekraczający 10 mln Euro</w:t>
            </w:r>
          </w:p>
          <w:p w14:paraId="17A03F02" w14:textId="001EF0D4" w:rsidR="00B957F6" w:rsidRPr="003876DE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przedsiębiorstwo średnie: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mniej niż 250 pracowników oraz roczny obrót nie przekraczający</w:t>
            </w:r>
            <w:r w:rsidR="005C1C7F"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>50 mln Euro lub całkowity bilans roczny nie przekraczający 43 mln Euro</w:t>
            </w:r>
          </w:p>
          <w:p w14:paraId="799DE945" w14:textId="77777777" w:rsidR="00B957F6" w:rsidRPr="00BD685B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duże przedsiębiorstwo:</w:t>
            </w:r>
            <w:r w:rsidRPr="003876D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>250 i więcej pracowników oraz roczny obrót przekraczający 50 mln Euro lub całkowity bilans roczny przekraczający 43 mln Euro</w:t>
            </w:r>
          </w:p>
        </w:tc>
      </w:tr>
    </w:tbl>
    <w:p w14:paraId="4F9CD5EC" w14:textId="77777777" w:rsidR="00B957F6" w:rsidRPr="00817625" w:rsidRDefault="00B957F6" w:rsidP="009F7ED5">
      <w:pPr>
        <w:pStyle w:val="Nagwek4"/>
        <w:keepNext w:val="0"/>
        <w:keepLines w:val="0"/>
        <w:numPr>
          <w:ilvl w:val="0"/>
          <w:numId w:val="2"/>
        </w:numPr>
        <w:suppressAutoHyphens/>
        <w:spacing w:before="240" w:after="0" w:line="360" w:lineRule="auto"/>
        <w:ind w:left="0" w:firstLine="0"/>
        <w:jc w:val="both"/>
        <w:rPr>
          <w:rFonts w:asciiTheme="majorHAnsi" w:hAnsiTheme="majorHAnsi" w:cstheme="majorHAnsi"/>
          <w:b/>
          <w:bCs/>
          <w:color w:val="auto"/>
        </w:rPr>
      </w:pPr>
      <w:r w:rsidRPr="00817625">
        <w:rPr>
          <w:rFonts w:asciiTheme="majorHAnsi" w:hAnsiTheme="majorHAnsi" w:cstheme="majorHAnsi"/>
          <w:b/>
          <w:bCs/>
          <w:color w:val="auto"/>
        </w:rPr>
        <w:lastRenderedPageBreak/>
        <w:t xml:space="preserve">Zamawiający: </w:t>
      </w:r>
    </w:p>
    <w:p w14:paraId="79F5A81A" w14:textId="6A0827CF" w:rsidR="00B957F6" w:rsidRPr="004B7AFE" w:rsidRDefault="00B957F6" w:rsidP="009F7ED5">
      <w:pPr>
        <w:pStyle w:val="Akapitzlist"/>
        <w:suppressAutoHyphens/>
        <w:spacing w:after="120" w:line="360" w:lineRule="auto"/>
        <w:ind w:left="0"/>
        <w:contextualSpacing w:val="0"/>
        <w:rPr>
          <w:rFonts w:asciiTheme="majorHAnsi" w:hAnsiTheme="majorHAnsi" w:cstheme="majorHAnsi"/>
          <w:bCs/>
          <w:sz w:val="24"/>
          <w:szCs w:val="24"/>
        </w:rPr>
      </w:pPr>
      <w:r w:rsidRPr="004B7AFE">
        <w:rPr>
          <w:rFonts w:asciiTheme="majorHAnsi" w:hAnsiTheme="majorHAnsi" w:cstheme="majorHAnsi"/>
          <w:bCs/>
          <w:sz w:val="24"/>
          <w:szCs w:val="24"/>
        </w:rPr>
        <w:t>Uniwersytet Łódzki, 90-136 Łódź, ul. Narutowicza 68.</w:t>
      </w:r>
    </w:p>
    <w:p w14:paraId="584F46EE" w14:textId="77777777" w:rsidR="00B957F6" w:rsidRPr="003876DE" w:rsidRDefault="00B957F6" w:rsidP="009F7ED5">
      <w:pPr>
        <w:pStyle w:val="Nagwek4"/>
        <w:keepNext w:val="0"/>
        <w:keepLines w:val="0"/>
        <w:numPr>
          <w:ilvl w:val="0"/>
          <w:numId w:val="2"/>
        </w:numPr>
        <w:suppressAutoHyphens/>
        <w:spacing w:before="0" w:after="0" w:line="360" w:lineRule="auto"/>
        <w:ind w:left="0" w:firstLine="0"/>
        <w:jc w:val="both"/>
        <w:rPr>
          <w:rFonts w:asciiTheme="majorHAnsi" w:hAnsiTheme="majorHAnsi" w:cstheme="majorHAnsi"/>
          <w:b/>
          <w:bCs/>
          <w:color w:val="auto"/>
        </w:rPr>
      </w:pPr>
      <w:r w:rsidRPr="003876DE">
        <w:rPr>
          <w:rFonts w:asciiTheme="majorHAnsi" w:hAnsiTheme="majorHAnsi" w:cstheme="majorHAnsi"/>
          <w:b/>
          <w:bCs/>
          <w:color w:val="auto"/>
        </w:rPr>
        <w:t xml:space="preserve">Przedmiot zamówienia publicznego: </w:t>
      </w:r>
    </w:p>
    <w:p w14:paraId="1CB64CE5" w14:textId="5E65FCA1" w:rsidR="00466E4A" w:rsidRPr="00466E4A" w:rsidRDefault="00466E4A" w:rsidP="00466E4A">
      <w:pPr>
        <w:suppressAutoHyphens/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466E4A">
        <w:rPr>
          <w:rFonts w:asciiTheme="majorHAnsi" w:hAnsiTheme="majorHAnsi" w:cstheme="majorHAnsi"/>
          <w:bCs/>
          <w:sz w:val="24"/>
          <w:szCs w:val="24"/>
        </w:rPr>
        <w:t xml:space="preserve">Przedmiotem zamówienia jest </w:t>
      </w:r>
      <w:r w:rsidR="00F044CE">
        <w:rPr>
          <w:rFonts w:asciiTheme="majorHAnsi" w:hAnsiTheme="majorHAnsi" w:cstheme="majorHAnsi"/>
          <w:bCs/>
          <w:sz w:val="24"/>
          <w:szCs w:val="24"/>
        </w:rPr>
        <w:t xml:space="preserve">sukcesywna </w:t>
      </w:r>
      <w:r w:rsidRPr="00466E4A">
        <w:rPr>
          <w:rFonts w:asciiTheme="majorHAnsi" w:hAnsiTheme="majorHAnsi" w:cstheme="majorHAnsi"/>
          <w:bCs/>
          <w:sz w:val="24"/>
          <w:szCs w:val="24"/>
        </w:rPr>
        <w:t xml:space="preserve">dostawa materiałów promocyjnych dla jednostek organizacyjnych Uniwersytetu Łódzkiego określonych w Części nr 1 – </w:t>
      </w:r>
      <w:r w:rsidR="006622A5">
        <w:rPr>
          <w:rFonts w:asciiTheme="majorHAnsi" w:hAnsiTheme="majorHAnsi" w:cstheme="majorHAnsi"/>
          <w:bCs/>
          <w:sz w:val="24"/>
          <w:szCs w:val="24"/>
        </w:rPr>
        <w:t>2</w:t>
      </w:r>
      <w:r w:rsidRPr="00466E4A">
        <w:rPr>
          <w:rFonts w:asciiTheme="majorHAnsi" w:hAnsiTheme="majorHAnsi" w:cstheme="majorHAnsi"/>
          <w:bCs/>
          <w:sz w:val="24"/>
          <w:szCs w:val="24"/>
        </w:rPr>
        <w:t xml:space="preserve"> zgodnie z Załącznikiem nr 1 do SWZ/umowy – Arkuszem asortymentowo-cenowym. </w:t>
      </w:r>
    </w:p>
    <w:p w14:paraId="18B0A2EB" w14:textId="77777777" w:rsidR="00466E4A" w:rsidRPr="00466E4A" w:rsidRDefault="00466E4A" w:rsidP="00466E4A">
      <w:pPr>
        <w:suppressAutoHyphens/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466E4A">
        <w:rPr>
          <w:rFonts w:asciiTheme="majorHAnsi" w:hAnsiTheme="majorHAnsi" w:cstheme="majorHAnsi"/>
          <w:bCs/>
          <w:sz w:val="24"/>
          <w:szCs w:val="24"/>
        </w:rPr>
        <w:t>Część nr 1 – Tekstylia;</w:t>
      </w:r>
    </w:p>
    <w:p w14:paraId="5555FCD6" w14:textId="36642D75" w:rsidR="0066654C" w:rsidRPr="00466E4A" w:rsidRDefault="00466E4A" w:rsidP="00294C09">
      <w:pPr>
        <w:suppressAutoHyphens/>
        <w:spacing w:after="120" w:line="360" w:lineRule="auto"/>
        <w:rPr>
          <w:rFonts w:asciiTheme="majorHAnsi" w:hAnsiTheme="majorHAnsi" w:cstheme="majorHAnsi"/>
          <w:snapToGrid w:val="0"/>
          <w:sz w:val="24"/>
          <w:szCs w:val="24"/>
        </w:rPr>
      </w:pPr>
      <w:r w:rsidRPr="00466E4A">
        <w:rPr>
          <w:rFonts w:asciiTheme="majorHAnsi" w:hAnsiTheme="majorHAnsi" w:cstheme="majorHAnsi"/>
          <w:bCs/>
          <w:sz w:val="24"/>
          <w:szCs w:val="24"/>
        </w:rPr>
        <w:t xml:space="preserve">Część nr </w:t>
      </w:r>
      <w:r w:rsidR="00762E70">
        <w:rPr>
          <w:rFonts w:asciiTheme="majorHAnsi" w:hAnsiTheme="majorHAnsi" w:cstheme="majorHAnsi"/>
          <w:bCs/>
          <w:sz w:val="24"/>
          <w:szCs w:val="24"/>
        </w:rPr>
        <w:t>2</w:t>
      </w:r>
      <w:r w:rsidRPr="00466E4A">
        <w:rPr>
          <w:rFonts w:asciiTheme="majorHAnsi" w:hAnsiTheme="majorHAnsi" w:cstheme="majorHAnsi"/>
          <w:bCs/>
          <w:sz w:val="24"/>
          <w:szCs w:val="24"/>
        </w:rPr>
        <w:t xml:space="preserve"> – Materiały poligraficzne, plakaty, wizytówki, pocztówki, identyfikatory konferencyjne</w:t>
      </w:r>
      <w:r w:rsidRPr="00466E4A">
        <w:rPr>
          <w:rFonts w:asciiTheme="majorHAnsi" w:hAnsiTheme="majorHAnsi" w:cstheme="majorHAnsi"/>
          <w:b/>
          <w:sz w:val="24"/>
          <w:szCs w:val="24"/>
        </w:rPr>
        <w:t>.</w:t>
      </w:r>
    </w:p>
    <w:p w14:paraId="07CB1E6E" w14:textId="724BC103" w:rsidR="003177EF" w:rsidRPr="003E0ED1" w:rsidRDefault="003177EF" w:rsidP="003177EF">
      <w:pPr>
        <w:pStyle w:val="Nagwek4"/>
        <w:keepNext w:val="0"/>
        <w:keepLines w:val="0"/>
        <w:numPr>
          <w:ilvl w:val="0"/>
          <w:numId w:val="2"/>
        </w:numPr>
        <w:suppressAutoHyphens/>
        <w:spacing w:before="240" w:after="120" w:line="360" w:lineRule="auto"/>
        <w:ind w:left="284" w:hanging="284"/>
        <w:jc w:val="both"/>
        <w:rPr>
          <w:rFonts w:asciiTheme="majorHAnsi" w:hAnsiTheme="majorHAnsi" w:cstheme="majorHAnsi"/>
          <w:b/>
          <w:bCs/>
          <w:snapToGrid w:val="0"/>
          <w:color w:val="auto"/>
        </w:rPr>
      </w:pPr>
      <w:r w:rsidRPr="003876DE">
        <w:rPr>
          <w:rFonts w:asciiTheme="majorHAnsi" w:hAnsiTheme="majorHAnsi" w:cstheme="majorHAnsi"/>
          <w:b/>
          <w:bCs/>
          <w:snapToGrid w:val="0"/>
          <w:color w:val="auto"/>
        </w:rPr>
        <w:t>Wartość oferty brutto w złotych polskich</w:t>
      </w:r>
      <w:r w:rsidR="00466E4A">
        <w:rPr>
          <w:rFonts w:asciiTheme="majorHAnsi" w:hAnsiTheme="majorHAnsi" w:cstheme="majorHAnsi"/>
          <w:b/>
          <w:bCs/>
          <w:snapToGrid w:val="0"/>
          <w:color w:val="auto"/>
        </w:rPr>
        <w:t xml:space="preserve"> (kryterium nr 1)</w:t>
      </w:r>
      <w:r w:rsidRPr="003876DE">
        <w:rPr>
          <w:rFonts w:asciiTheme="majorHAnsi" w:hAnsiTheme="majorHAnsi" w:cstheme="majorHAnsi"/>
          <w:b/>
          <w:bCs/>
          <w:snapToGrid w:val="0"/>
          <w:color w:val="auto"/>
        </w:rPr>
        <w:t>:</w:t>
      </w:r>
    </w:p>
    <w:p w14:paraId="74DCB850" w14:textId="77777777" w:rsidR="003E0ED1" w:rsidRPr="003E0ED1" w:rsidRDefault="003E0ED1" w:rsidP="003E0ED1">
      <w:pPr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71893815"/>
      <w:r w:rsidRPr="003E0ED1">
        <w:rPr>
          <w:rFonts w:asciiTheme="majorHAnsi" w:hAnsiTheme="majorHAnsi" w:cstheme="majorHAnsi"/>
          <w:b/>
          <w:bCs/>
          <w:sz w:val="24"/>
          <w:szCs w:val="24"/>
        </w:rPr>
        <w:t>Część nr 1</w:t>
      </w:r>
    </w:p>
    <w:p w14:paraId="5297C288" w14:textId="77777777" w:rsidR="003E0ED1" w:rsidRPr="003E0ED1" w:rsidRDefault="003E0ED1" w:rsidP="003E0ED1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3E0ED1">
        <w:rPr>
          <w:rFonts w:asciiTheme="majorHAnsi" w:hAnsiTheme="majorHAnsi" w:cstheme="majorHAnsi"/>
          <w:b/>
          <w:bCs/>
          <w:sz w:val="24"/>
          <w:szCs w:val="24"/>
        </w:rPr>
        <w:t>Cena brutto (w zł): …………………………………………………………………………………………...</w:t>
      </w:r>
    </w:p>
    <w:p w14:paraId="230EC3C9" w14:textId="77777777" w:rsidR="003E0ED1" w:rsidRPr="003E0ED1" w:rsidRDefault="003E0ED1" w:rsidP="00294C09">
      <w:pPr>
        <w:spacing w:after="240"/>
        <w:rPr>
          <w:rFonts w:asciiTheme="majorHAnsi" w:hAnsiTheme="majorHAnsi" w:cstheme="majorHAnsi"/>
          <w:b/>
          <w:bCs/>
          <w:sz w:val="24"/>
          <w:szCs w:val="24"/>
        </w:rPr>
      </w:pPr>
      <w:r w:rsidRPr="003E0ED1">
        <w:rPr>
          <w:rFonts w:asciiTheme="majorHAnsi" w:hAnsiTheme="majorHAnsi" w:cstheme="majorHAnsi"/>
          <w:b/>
          <w:bCs/>
          <w:sz w:val="24"/>
          <w:szCs w:val="24"/>
        </w:rPr>
        <w:t xml:space="preserve"> Słownie……………………………………………………………………………………………..………………..</w:t>
      </w:r>
    </w:p>
    <w:p w14:paraId="3E8D9D21" w14:textId="77777777" w:rsidR="003E0ED1" w:rsidRPr="003E0ED1" w:rsidRDefault="003E0ED1" w:rsidP="003E0ED1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3E0ED1">
        <w:rPr>
          <w:rFonts w:asciiTheme="majorHAnsi" w:hAnsiTheme="majorHAnsi" w:cstheme="majorHAnsi"/>
          <w:b/>
          <w:bCs/>
          <w:sz w:val="24"/>
          <w:szCs w:val="24"/>
        </w:rPr>
        <w:t>Część nr 2</w:t>
      </w:r>
    </w:p>
    <w:p w14:paraId="59D1C52B" w14:textId="77777777" w:rsidR="003E0ED1" w:rsidRPr="003E0ED1" w:rsidRDefault="003E0ED1" w:rsidP="003E0ED1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3E0ED1">
        <w:rPr>
          <w:rFonts w:asciiTheme="majorHAnsi" w:hAnsiTheme="majorHAnsi" w:cstheme="majorHAnsi"/>
          <w:b/>
          <w:bCs/>
          <w:sz w:val="24"/>
          <w:szCs w:val="24"/>
        </w:rPr>
        <w:t>Cena brutto (w zł): …………………………………………………………………………………………...</w:t>
      </w:r>
    </w:p>
    <w:p w14:paraId="5F85D5B7" w14:textId="77777777" w:rsidR="003E0ED1" w:rsidRPr="003E0ED1" w:rsidRDefault="003E0ED1" w:rsidP="00294C09">
      <w:pPr>
        <w:spacing w:after="240"/>
        <w:rPr>
          <w:rFonts w:asciiTheme="majorHAnsi" w:hAnsiTheme="majorHAnsi" w:cstheme="majorHAnsi"/>
          <w:b/>
          <w:bCs/>
          <w:sz w:val="24"/>
          <w:szCs w:val="24"/>
        </w:rPr>
      </w:pPr>
      <w:r w:rsidRPr="003E0ED1">
        <w:rPr>
          <w:rFonts w:asciiTheme="majorHAnsi" w:hAnsiTheme="majorHAnsi" w:cstheme="majorHAnsi"/>
          <w:b/>
          <w:bCs/>
          <w:sz w:val="24"/>
          <w:szCs w:val="24"/>
        </w:rPr>
        <w:t xml:space="preserve">  Słownie……………………………………………………………………………………………..…………………</w:t>
      </w:r>
    </w:p>
    <w:bookmarkEnd w:id="0"/>
    <w:p w14:paraId="3F10ED05" w14:textId="77777777" w:rsidR="0019206A" w:rsidRDefault="0019206A" w:rsidP="0019206A">
      <w:pPr>
        <w:pStyle w:val="Akapitzlist"/>
        <w:numPr>
          <w:ilvl w:val="0"/>
          <w:numId w:val="2"/>
        </w:numPr>
        <w:spacing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sz w:val="24"/>
          <w:szCs w:val="24"/>
        </w:rPr>
      </w:pPr>
      <w:r w:rsidRPr="009859B1">
        <w:rPr>
          <w:rFonts w:asciiTheme="majorHAnsi" w:hAnsiTheme="majorHAnsi" w:cstheme="majorHAnsi"/>
          <w:b/>
          <w:bCs/>
          <w:sz w:val="24"/>
          <w:szCs w:val="24"/>
        </w:rPr>
        <w:t>Termin realizacji (wraz z dostawą) (kryterium nr 2):</w:t>
      </w:r>
    </w:p>
    <w:p w14:paraId="3242FA76" w14:textId="77EFAA18" w:rsidR="0019206A" w:rsidRPr="00D01464" w:rsidRDefault="0019206A" w:rsidP="0019206A">
      <w:pPr>
        <w:pStyle w:val="Akapitzlist"/>
        <w:spacing w:line="360" w:lineRule="auto"/>
        <w:ind w:left="0"/>
        <w:contextualSpacing w:val="0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Część nr 1</w:t>
      </w:r>
    </w:p>
    <w:tbl>
      <w:tblPr>
        <w:tblW w:w="1020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9"/>
        <w:gridCol w:w="4848"/>
      </w:tblGrid>
      <w:tr w:rsidR="0019206A" w:rsidRPr="006F44AE" w14:paraId="391B85D2" w14:textId="77777777" w:rsidTr="00200642">
        <w:tc>
          <w:tcPr>
            <w:tcW w:w="5359" w:type="dxa"/>
          </w:tcPr>
          <w:p w14:paraId="0761AB9E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</w:pPr>
            <w:bookmarkStart w:id="1" w:name="_Hlk216258560"/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Termin realizacji (wraz z dostawą) </w:t>
            </w:r>
          </w:p>
          <w:p w14:paraId="490174DC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848" w:type="dxa"/>
          </w:tcPr>
          <w:p w14:paraId="57ECF90E" w14:textId="77777777" w:rsidR="0019206A" w:rsidRPr="006F44AE" w:rsidRDefault="0019206A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>Termin realizacji (wraz z dostawą) oferowany przez Wykonawcę</w:t>
            </w:r>
          </w:p>
        </w:tc>
      </w:tr>
      <w:tr w:rsidR="0019206A" w:rsidRPr="006F44AE" w14:paraId="03885EF6" w14:textId="77777777" w:rsidTr="00200642">
        <w:trPr>
          <w:trHeight w:val="736"/>
        </w:trPr>
        <w:tc>
          <w:tcPr>
            <w:tcW w:w="5359" w:type="dxa"/>
          </w:tcPr>
          <w:p w14:paraId="6FE9AD2A" w14:textId="77777777" w:rsidR="0019206A" w:rsidRPr="006F44AE" w:rsidRDefault="0019206A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- Oferowany przez Wykonawcę termin realizacji (wraz z dostawą) taki jaki określono w SWZ – Załącznik nr 1 - Arkusz asortymentowo-cenowy                          </w:t>
            </w:r>
          </w:p>
        </w:tc>
        <w:tc>
          <w:tcPr>
            <w:tcW w:w="4848" w:type="dxa"/>
          </w:tcPr>
          <w:p w14:paraId="72A52954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jc w:val="right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  <w:r w:rsidRPr="006F44AE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(należy wypełnić) </w:t>
            </w:r>
            <w:r w:rsidRPr="006F44AE">
              <w:rPr>
                <w:rFonts w:asciiTheme="majorHAnsi" w:eastAsia="Times New Roman" w:hAnsiTheme="majorHAnsi" w:cstheme="majorHAnsi"/>
                <w:bCs/>
                <w:snapToGrid w:val="0"/>
                <w:sz w:val="24"/>
                <w:szCs w:val="24"/>
              </w:rPr>
              <w:t>*</w:t>
            </w:r>
          </w:p>
          <w:p w14:paraId="452F6C22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  </w:t>
            </w: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>………………………………………………</w:t>
            </w:r>
          </w:p>
          <w:p w14:paraId="47542E7D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</w:p>
        </w:tc>
      </w:tr>
      <w:tr w:rsidR="0019206A" w:rsidRPr="006F44AE" w14:paraId="301DBFFF" w14:textId="77777777" w:rsidTr="00200642">
        <w:trPr>
          <w:trHeight w:val="821"/>
        </w:trPr>
        <w:tc>
          <w:tcPr>
            <w:tcW w:w="5359" w:type="dxa"/>
          </w:tcPr>
          <w:p w14:paraId="21AFA5E9" w14:textId="77777777" w:rsidR="0019206A" w:rsidRPr="006F44AE" w:rsidRDefault="0019206A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>- Oferowany przez Wykonawcę termin realizacji (wraz z dostawą) krótszy o połowę od określonego w SWZ – Załącznik nr 1 - Arkusz asortymentowo-cenowy</w:t>
            </w:r>
          </w:p>
        </w:tc>
        <w:tc>
          <w:tcPr>
            <w:tcW w:w="4848" w:type="dxa"/>
          </w:tcPr>
          <w:p w14:paraId="6A7CAB5E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jc w:val="righ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6F44AE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(należy wypełnić) </w:t>
            </w:r>
            <w:r w:rsidRPr="006F44AE">
              <w:rPr>
                <w:rFonts w:asciiTheme="majorHAnsi" w:eastAsia="Times New Roman" w:hAnsiTheme="majorHAnsi" w:cstheme="majorHAnsi"/>
                <w:bCs/>
                <w:snapToGrid w:val="0"/>
                <w:sz w:val="24"/>
                <w:szCs w:val="24"/>
              </w:rPr>
              <w:t>*</w:t>
            </w:r>
          </w:p>
          <w:p w14:paraId="4BC7192D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  ………………………………………………</w:t>
            </w:r>
          </w:p>
        </w:tc>
      </w:tr>
    </w:tbl>
    <w:p w14:paraId="74455AF7" w14:textId="77777777" w:rsidR="00294C09" w:rsidRDefault="00294C09" w:rsidP="0019206A">
      <w:pPr>
        <w:widowControl w:val="0"/>
        <w:suppressAutoHyphens/>
        <w:spacing w:before="120" w:line="360" w:lineRule="auto"/>
        <w:ind w:right="96"/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</w:pPr>
      <w:bookmarkStart w:id="2" w:name="_Hlk76459154"/>
      <w:bookmarkEnd w:id="1"/>
    </w:p>
    <w:p w14:paraId="5AAA6E32" w14:textId="02E05C66" w:rsidR="0019206A" w:rsidRDefault="0019206A" w:rsidP="0019206A">
      <w:pPr>
        <w:widowControl w:val="0"/>
        <w:suppressAutoHyphens/>
        <w:spacing w:before="120" w:line="360" w:lineRule="auto"/>
        <w:ind w:right="96"/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</w:pPr>
      <w:r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  <w:t>Część nr 2</w:t>
      </w:r>
    </w:p>
    <w:tbl>
      <w:tblPr>
        <w:tblW w:w="1020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9"/>
        <w:gridCol w:w="4848"/>
      </w:tblGrid>
      <w:tr w:rsidR="0019206A" w:rsidRPr="006F44AE" w14:paraId="3C0A9F86" w14:textId="77777777" w:rsidTr="00200642">
        <w:tc>
          <w:tcPr>
            <w:tcW w:w="5359" w:type="dxa"/>
          </w:tcPr>
          <w:p w14:paraId="15424B0D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eastAsia="Times New Roman" w:hAnsiTheme="majorHAnsi" w:cstheme="majorHAnsi"/>
                <w:bCs/>
                <w:sz w:val="24"/>
                <w:szCs w:val="24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Termin realizacji (wraz z dostawą) </w:t>
            </w:r>
          </w:p>
          <w:p w14:paraId="2B45FED3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4848" w:type="dxa"/>
          </w:tcPr>
          <w:p w14:paraId="374DBAF8" w14:textId="77777777" w:rsidR="0019206A" w:rsidRPr="006F44AE" w:rsidRDefault="0019206A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>Termin realizacji (wraz z dostawą) oferowany przez Wykonawcę</w:t>
            </w:r>
          </w:p>
        </w:tc>
      </w:tr>
      <w:tr w:rsidR="0019206A" w:rsidRPr="006F44AE" w14:paraId="7221050D" w14:textId="77777777" w:rsidTr="00200642">
        <w:trPr>
          <w:trHeight w:val="736"/>
        </w:trPr>
        <w:tc>
          <w:tcPr>
            <w:tcW w:w="5359" w:type="dxa"/>
          </w:tcPr>
          <w:p w14:paraId="7E96B2F0" w14:textId="77777777" w:rsidR="0019206A" w:rsidRPr="006F44AE" w:rsidRDefault="0019206A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- Oferowany przez Wykonawcę termin realizacji (wraz z dostawą) taki jaki określono w SWZ – Załącznik nr 1 - Arkusz asortymentowo-cenowy                          </w:t>
            </w:r>
          </w:p>
        </w:tc>
        <w:tc>
          <w:tcPr>
            <w:tcW w:w="4848" w:type="dxa"/>
          </w:tcPr>
          <w:p w14:paraId="765BAA87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jc w:val="right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  <w:r w:rsidRPr="006F44AE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(należy wypełnić) </w:t>
            </w:r>
            <w:r w:rsidRPr="006F44AE">
              <w:rPr>
                <w:rFonts w:asciiTheme="majorHAnsi" w:eastAsia="Times New Roman" w:hAnsiTheme="majorHAnsi" w:cstheme="majorHAnsi"/>
                <w:bCs/>
                <w:snapToGrid w:val="0"/>
                <w:sz w:val="24"/>
                <w:szCs w:val="24"/>
              </w:rPr>
              <w:t>*</w:t>
            </w:r>
          </w:p>
          <w:p w14:paraId="35A9FB4C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  </w:t>
            </w: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>………………………………………………</w:t>
            </w:r>
          </w:p>
          <w:p w14:paraId="551A6EFF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</w:p>
        </w:tc>
      </w:tr>
      <w:tr w:rsidR="0019206A" w:rsidRPr="006F44AE" w14:paraId="037EFC0E" w14:textId="77777777" w:rsidTr="00200642">
        <w:trPr>
          <w:trHeight w:val="821"/>
        </w:trPr>
        <w:tc>
          <w:tcPr>
            <w:tcW w:w="5359" w:type="dxa"/>
          </w:tcPr>
          <w:p w14:paraId="77CBAA72" w14:textId="77777777" w:rsidR="0019206A" w:rsidRPr="006F44AE" w:rsidRDefault="0019206A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>- Oferowany przez Wykonawcę termin realizacji (wraz z dostawą) krótszy o połowę od określonego w SWZ – Załącznik nr 1 - Arkusz asortymentowo-cenowy</w:t>
            </w:r>
          </w:p>
        </w:tc>
        <w:tc>
          <w:tcPr>
            <w:tcW w:w="4848" w:type="dxa"/>
          </w:tcPr>
          <w:p w14:paraId="5B56D8D0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jc w:val="righ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6F44AE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(należy wypełnić) </w:t>
            </w:r>
            <w:r w:rsidRPr="006F44AE">
              <w:rPr>
                <w:rFonts w:asciiTheme="majorHAnsi" w:eastAsia="Times New Roman" w:hAnsiTheme="majorHAnsi" w:cstheme="majorHAnsi"/>
                <w:bCs/>
                <w:snapToGrid w:val="0"/>
                <w:sz w:val="24"/>
                <w:szCs w:val="24"/>
              </w:rPr>
              <w:t>*</w:t>
            </w:r>
          </w:p>
          <w:p w14:paraId="2DC89814" w14:textId="77777777" w:rsidR="0019206A" w:rsidRPr="006F44AE" w:rsidRDefault="0019206A" w:rsidP="00200642">
            <w:pPr>
              <w:tabs>
                <w:tab w:val="left" w:pos="360"/>
              </w:tabs>
              <w:spacing w:line="240" w:lineRule="auto"/>
              <w:rPr>
                <w:rFonts w:asciiTheme="majorHAnsi" w:hAnsiTheme="majorHAnsi" w:cstheme="majorHAnsi"/>
                <w:bCs/>
                <w:sz w:val="24"/>
                <w:szCs w:val="24"/>
                <w:highlight w:val="yellow"/>
              </w:rPr>
            </w:pPr>
            <w:r w:rsidRPr="006F44AE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  ………………………………………………</w:t>
            </w:r>
          </w:p>
        </w:tc>
      </w:tr>
    </w:tbl>
    <w:p w14:paraId="005B5BA7" w14:textId="710E1FB6" w:rsidR="0019206A" w:rsidRPr="006F44AE" w:rsidRDefault="0019206A" w:rsidP="0019206A">
      <w:pPr>
        <w:widowControl w:val="0"/>
        <w:suppressAutoHyphens/>
        <w:spacing w:before="120" w:line="360" w:lineRule="auto"/>
        <w:ind w:right="96"/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</w:pPr>
      <w:r w:rsidRPr="006F44AE"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  <w:lastRenderedPageBreak/>
        <w:t xml:space="preserve">* UWAGA: </w:t>
      </w:r>
      <w:r w:rsidRPr="006F44AE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>Wykonawca w formularzu oferty w odpowiednim miejscu wpisuje znak „X”, który potwierdza oferowany przez Wykonawcę termin realizacji.</w:t>
      </w:r>
    </w:p>
    <w:p w14:paraId="4BD7CA1E" w14:textId="77777777" w:rsidR="0019206A" w:rsidRPr="00826A44" w:rsidRDefault="0019206A" w:rsidP="0019206A">
      <w:pPr>
        <w:tabs>
          <w:tab w:val="left" w:pos="5245"/>
        </w:tabs>
        <w:spacing w:after="120" w:line="360" w:lineRule="auto"/>
        <w:rPr>
          <w:rFonts w:asciiTheme="majorHAnsi" w:hAnsiTheme="majorHAnsi" w:cstheme="majorHAnsi"/>
          <w:sz w:val="24"/>
          <w:szCs w:val="24"/>
        </w:rPr>
      </w:pPr>
      <w:r w:rsidRPr="006F44AE">
        <w:rPr>
          <w:rFonts w:asciiTheme="majorHAnsi" w:hAnsiTheme="majorHAnsi" w:cstheme="majorHAnsi"/>
          <w:sz w:val="24"/>
          <w:szCs w:val="24"/>
        </w:rPr>
        <w:t>Jeżeli Wykonawca nie dokona wpisu, Zamawiający przyjmie, że zaznaczono opcję „</w:t>
      </w:r>
      <w:r w:rsidRPr="006F44AE">
        <w:rPr>
          <w:rFonts w:asciiTheme="majorHAnsi" w:eastAsia="Calibri" w:hAnsiTheme="majorHAnsi" w:cstheme="majorHAnsi"/>
          <w:bCs/>
          <w:sz w:val="24"/>
          <w:szCs w:val="24"/>
          <w:lang w:val="pl-PL" w:eastAsia="en-US"/>
        </w:rPr>
        <w:t xml:space="preserve">Oferowany przez Wykonawcę termin realizacji (wraz z dostawą) taki jaki określono w SWZ – Załącznik nr 1 - Arkusz asortymentowo-cenowy”, </w:t>
      </w:r>
      <w:r w:rsidRPr="006F44AE">
        <w:rPr>
          <w:rFonts w:asciiTheme="majorHAnsi" w:hAnsiTheme="majorHAnsi" w:cstheme="majorHAnsi"/>
          <w:sz w:val="24"/>
          <w:szCs w:val="24"/>
        </w:rPr>
        <w:t>co oznacza, że Wykonawca otrzyma 0 pkt w danym kryterium zgodnie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6F44AE">
        <w:rPr>
          <w:rFonts w:asciiTheme="majorHAnsi" w:hAnsiTheme="majorHAnsi" w:cstheme="majorHAnsi"/>
          <w:sz w:val="24"/>
          <w:szCs w:val="24"/>
        </w:rPr>
        <w:t xml:space="preserve">z zasadami określonymi w pkt. 21 SWZ.  </w:t>
      </w:r>
      <w:bookmarkEnd w:id="2"/>
    </w:p>
    <w:p w14:paraId="56C2B081" w14:textId="198AC230" w:rsidR="00AE0DCF" w:rsidRDefault="00AE0DCF" w:rsidP="00AE0DCF">
      <w:pPr>
        <w:pStyle w:val="Akapitzlist"/>
        <w:numPr>
          <w:ilvl w:val="0"/>
          <w:numId w:val="2"/>
        </w:numPr>
        <w:spacing w:line="360" w:lineRule="auto"/>
        <w:ind w:left="-142" w:firstLine="142"/>
        <w:contextualSpacing w:val="0"/>
        <w:jc w:val="both"/>
        <w:rPr>
          <w:rFonts w:asciiTheme="majorHAnsi" w:hAnsiTheme="majorHAnsi" w:cstheme="majorHAnsi"/>
          <w:b/>
          <w:bCs/>
          <w:sz w:val="24"/>
          <w:szCs w:val="24"/>
          <w:lang w:val="pl-PL"/>
        </w:rPr>
      </w:pPr>
      <w:r w:rsidRPr="00AE0DCF">
        <w:rPr>
          <w:rFonts w:asciiTheme="majorHAnsi" w:hAnsiTheme="majorHAnsi" w:cstheme="majorHAnsi"/>
          <w:b/>
          <w:bCs/>
          <w:sz w:val="24"/>
          <w:szCs w:val="24"/>
          <w:lang w:val="pl-PL"/>
        </w:rPr>
        <w:t>Termin płatności faktury</w:t>
      </w:r>
      <w:r w:rsidR="009D21A6">
        <w:rPr>
          <w:rFonts w:asciiTheme="majorHAnsi" w:hAnsiTheme="majorHAnsi" w:cstheme="majorHAnsi"/>
          <w:b/>
          <w:bCs/>
          <w:sz w:val="24"/>
          <w:szCs w:val="24"/>
          <w:lang w:val="pl-PL"/>
        </w:rPr>
        <w:t xml:space="preserve"> (kryterium nr 3)</w:t>
      </w:r>
      <w:r w:rsidRPr="00AE0DCF">
        <w:rPr>
          <w:rFonts w:asciiTheme="majorHAnsi" w:hAnsiTheme="majorHAnsi" w:cstheme="majorHAnsi"/>
          <w:b/>
          <w:bCs/>
          <w:sz w:val="24"/>
          <w:szCs w:val="24"/>
          <w:lang w:val="pl-PL"/>
        </w:rPr>
        <w:t>:</w:t>
      </w:r>
    </w:p>
    <w:p w14:paraId="2CC13901" w14:textId="2C259EB5" w:rsidR="001B23CC" w:rsidRPr="00450470" w:rsidRDefault="001B23CC" w:rsidP="001B23CC">
      <w:pPr>
        <w:pStyle w:val="Akapitzlist"/>
        <w:spacing w:line="360" w:lineRule="auto"/>
        <w:ind w:left="0"/>
        <w:contextualSpacing w:val="0"/>
        <w:jc w:val="both"/>
        <w:rPr>
          <w:rFonts w:asciiTheme="majorHAnsi" w:hAnsiTheme="majorHAnsi" w:cstheme="majorHAnsi"/>
          <w:b/>
          <w:bCs/>
          <w:sz w:val="24"/>
          <w:szCs w:val="24"/>
          <w:lang w:val="pl-PL"/>
        </w:rPr>
      </w:pPr>
      <w:r>
        <w:rPr>
          <w:rFonts w:asciiTheme="majorHAnsi" w:hAnsiTheme="majorHAnsi" w:cstheme="majorHAnsi"/>
          <w:b/>
          <w:bCs/>
          <w:sz w:val="24"/>
          <w:szCs w:val="24"/>
          <w:lang w:val="pl-PL"/>
        </w:rPr>
        <w:t xml:space="preserve">   </w:t>
      </w:r>
      <w:r w:rsidRPr="00450470">
        <w:rPr>
          <w:rFonts w:asciiTheme="majorHAnsi" w:hAnsiTheme="majorHAnsi" w:cstheme="majorHAnsi"/>
          <w:b/>
          <w:bCs/>
          <w:sz w:val="24"/>
          <w:szCs w:val="24"/>
          <w:lang w:val="pl-PL"/>
        </w:rPr>
        <w:t>Część nr 1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3827"/>
      </w:tblGrid>
      <w:tr w:rsidR="001B23CC" w:rsidRPr="00450470" w14:paraId="54DF9924" w14:textId="77777777" w:rsidTr="00200642">
        <w:tc>
          <w:tcPr>
            <w:tcW w:w="4791" w:type="dxa"/>
          </w:tcPr>
          <w:p w14:paraId="772FB998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both"/>
              <w:rPr>
                <w:rFonts w:asciiTheme="majorHAnsi" w:eastAsia="Times New Roman" w:hAnsiTheme="majorHAnsi" w:cstheme="majorHAnsi"/>
                <w:bCs/>
                <w:sz w:val="24"/>
                <w:szCs w:val="24"/>
                <w:lang w:val="pl-PL"/>
              </w:rPr>
            </w:pPr>
            <w:r w:rsidRPr="00450470"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  <w:t>Termin</w:t>
            </w: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 płatności faktury</w:t>
            </w:r>
          </w:p>
          <w:p w14:paraId="7CF003B0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</w:pPr>
          </w:p>
        </w:tc>
        <w:tc>
          <w:tcPr>
            <w:tcW w:w="3827" w:type="dxa"/>
          </w:tcPr>
          <w:p w14:paraId="1ECA605D" w14:textId="77777777" w:rsidR="001B23CC" w:rsidRPr="00450470" w:rsidRDefault="001B23CC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4"/>
                <w:szCs w:val="24"/>
                <w:highlight w:val="yellow"/>
                <w:lang w:val="pl-PL" w:eastAsia="en-US"/>
              </w:rPr>
            </w:pP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>Termin płatności faktury oferowany przez Wykonawcę</w:t>
            </w:r>
          </w:p>
        </w:tc>
      </w:tr>
      <w:tr w:rsidR="001B23CC" w:rsidRPr="00450470" w14:paraId="63DBFEB6" w14:textId="77777777" w:rsidTr="00200642">
        <w:trPr>
          <w:trHeight w:val="736"/>
        </w:trPr>
        <w:tc>
          <w:tcPr>
            <w:tcW w:w="4791" w:type="dxa"/>
          </w:tcPr>
          <w:p w14:paraId="2102CD40" w14:textId="77777777" w:rsidR="001B23CC" w:rsidRPr="00450470" w:rsidRDefault="001B23CC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</w:pP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>Min. 20 dni</w:t>
            </w:r>
          </w:p>
        </w:tc>
        <w:tc>
          <w:tcPr>
            <w:tcW w:w="3827" w:type="dxa"/>
          </w:tcPr>
          <w:p w14:paraId="0388DB8F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right"/>
              <w:rPr>
                <w:rFonts w:asciiTheme="majorHAnsi" w:eastAsia="Calibri" w:hAnsiTheme="majorHAnsi" w:cstheme="majorHAnsi"/>
                <w:bCs/>
                <w:sz w:val="24"/>
                <w:szCs w:val="24"/>
                <w:highlight w:val="yellow"/>
                <w:lang w:val="pl-PL" w:eastAsia="en-US"/>
              </w:rPr>
            </w:pP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(należy wypełnić) </w:t>
            </w:r>
            <w:r w:rsidRPr="00450470">
              <w:rPr>
                <w:rFonts w:asciiTheme="majorHAnsi" w:eastAsia="Times New Roman" w:hAnsiTheme="majorHAnsi" w:cstheme="majorHAnsi"/>
                <w:bCs/>
                <w:snapToGrid w:val="0"/>
                <w:sz w:val="24"/>
                <w:szCs w:val="24"/>
                <w:lang w:val="pl-PL"/>
              </w:rPr>
              <w:t>*</w:t>
            </w:r>
          </w:p>
          <w:p w14:paraId="345B9F1E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center"/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</w:pPr>
            <w:r w:rsidRPr="00450470"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  <w:t>………………………………………………</w:t>
            </w:r>
          </w:p>
          <w:p w14:paraId="39F41525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center"/>
              <w:rPr>
                <w:rFonts w:asciiTheme="majorHAnsi" w:eastAsia="Calibri" w:hAnsiTheme="majorHAnsi" w:cstheme="majorHAnsi"/>
                <w:bCs/>
                <w:sz w:val="24"/>
                <w:szCs w:val="24"/>
                <w:highlight w:val="yellow"/>
                <w:lang w:val="pl-PL" w:eastAsia="en-US"/>
              </w:rPr>
            </w:pPr>
          </w:p>
        </w:tc>
      </w:tr>
    </w:tbl>
    <w:p w14:paraId="2584851E" w14:textId="53AB1AD2" w:rsidR="009D21A6" w:rsidRPr="00450470" w:rsidRDefault="001B23CC" w:rsidP="00AE0DCF">
      <w:pPr>
        <w:pStyle w:val="Akapitzlist"/>
        <w:spacing w:line="360" w:lineRule="auto"/>
        <w:ind w:left="0"/>
        <w:contextualSpacing w:val="0"/>
        <w:jc w:val="both"/>
        <w:rPr>
          <w:rFonts w:asciiTheme="majorHAnsi" w:hAnsiTheme="majorHAnsi" w:cstheme="majorHAnsi"/>
          <w:b/>
          <w:bCs/>
          <w:sz w:val="24"/>
          <w:szCs w:val="24"/>
          <w:lang w:val="pl-PL"/>
        </w:rPr>
      </w:pPr>
      <w:r w:rsidRPr="00450470">
        <w:rPr>
          <w:rFonts w:asciiTheme="majorHAnsi" w:hAnsiTheme="majorHAnsi" w:cstheme="majorHAnsi"/>
          <w:b/>
          <w:bCs/>
          <w:sz w:val="24"/>
          <w:szCs w:val="24"/>
          <w:lang w:val="pl-PL"/>
        </w:rPr>
        <w:t xml:space="preserve">   Część nr 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3827"/>
      </w:tblGrid>
      <w:tr w:rsidR="001B23CC" w:rsidRPr="00450470" w14:paraId="2FE060B7" w14:textId="77777777" w:rsidTr="00200642">
        <w:tc>
          <w:tcPr>
            <w:tcW w:w="4791" w:type="dxa"/>
          </w:tcPr>
          <w:p w14:paraId="0BB4A792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both"/>
              <w:rPr>
                <w:rFonts w:asciiTheme="majorHAnsi" w:eastAsia="Times New Roman" w:hAnsiTheme="majorHAnsi" w:cstheme="majorHAnsi"/>
                <w:bCs/>
                <w:sz w:val="24"/>
                <w:szCs w:val="24"/>
                <w:lang w:val="pl-PL"/>
              </w:rPr>
            </w:pPr>
            <w:r w:rsidRPr="00450470"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  <w:t>Termin</w:t>
            </w: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 płatności faktury</w:t>
            </w:r>
          </w:p>
          <w:p w14:paraId="2C8D351A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</w:pPr>
          </w:p>
        </w:tc>
        <w:tc>
          <w:tcPr>
            <w:tcW w:w="3827" w:type="dxa"/>
          </w:tcPr>
          <w:p w14:paraId="403AEE9A" w14:textId="77777777" w:rsidR="001B23CC" w:rsidRPr="00450470" w:rsidRDefault="001B23CC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4"/>
                <w:szCs w:val="24"/>
                <w:highlight w:val="yellow"/>
                <w:lang w:val="pl-PL" w:eastAsia="en-US"/>
              </w:rPr>
            </w:pP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>Termin płatności faktury oferowany przez Wykonawcę</w:t>
            </w:r>
          </w:p>
        </w:tc>
      </w:tr>
      <w:tr w:rsidR="001B23CC" w:rsidRPr="00450470" w14:paraId="3C9D3AEC" w14:textId="77777777" w:rsidTr="00200642">
        <w:trPr>
          <w:trHeight w:val="736"/>
        </w:trPr>
        <w:tc>
          <w:tcPr>
            <w:tcW w:w="4791" w:type="dxa"/>
          </w:tcPr>
          <w:p w14:paraId="4DEB0CFE" w14:textId="77777777" w:rsidR="001B23CC" w:rsidRPr="00450470" w:rsidRDefault="001B23CC" w:rsidP="00200642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</w:pP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>Min. 20 dni</w:t>
            </w:r>
          </w:p>
        </w:tc>
        <w:tc>
          <w:tcPr>
            <w:tcW w:w="3827" w:type="dxa"/>
          </w:tcPr>
          <w:p w14:paraId="4D5E552C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right"/>
              <w:rPr>
                <w:rFonts w:asciiTheme="majorHAnsi" w:eastAsia="Calibri" w:hAnsiTheme="majorHAnsi" w:cstheme="majorHAnsi"/>
                <w:bCs/>
                <w:sz w:val="24"/>
                <w:szCs w:val="24"/>
                <w:highlight w:val="yellow"/>
                <w:lang w:val="pl-PL" w:eastAsia="en-US"/>
              </w:rPr>
            </w:pPr>
            <w:r w:rsidRPr="00450470">
              <w:rPr>
                <w:rFonts w:asciiTheme="majorHAnsi" w:hAnsiTheme="majorHAnsi" w:cstheme="majorHAnsi"/>
                <w:snapToGrid w:val="0"/>
                <w:sz w:val="24"/>
                <w:szCs w:val="24"/>
              </w:rPr>
              <w:t xml:space="preserve">(należy wypełnić) </w:t>
            </w:r>
            <w:r w:rsidRPr="00450470">
              <w:rPr>
                <w:rFonts w:asciiTheme="majorHAnsi" w:eastAsia="Times New Roman" w:hAnsiTheme="majorHAnsi" w:cstheme="majorHAnsi"/>
                <w:bCs/>
                <w:snapToGrid w:val="0"/>
                <w:sz w:val="24"/>
                <w:szCs w:val="24"/>
                <w:lang w:val="pl-PL"/>
              </w:rPr>
              <w:t>*</w:t>
            </w:r>
          </w:p>
          <w:p w14:paraId="36F65E37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center"/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</w:pPr>
            <w:r w:rsidRPr="00450470">
              <w:rPr>
                <w:rFonts w:asciiTheme="majorHAnsi" w:eastAsia="Calibri" w:hAnsiTheme="majorHAnsi" w:cstheme="majorHAnsi"/>
                <w:bCs/>
                <w:sz w:val="24"/>
                <w:szCs w:val="24"/>
                <w:lang w:val="pl-PL" w:eastAsia="en-US"/>
              </w:rPr>
              <w:t>………………………………………………</w:t>
            </w:r>
          </w:p>
          <w:p w14:paraId="248926AB" w14:textId="77777777" w:rsidR="001B23CC" w:rsidRPr="00450470" w:rsidRDefault="001B23CC" w:rsidP="00200642">
            <w:pPr>
              <w:tabs>
                <w:tab w:val="left" w:pos="360"/>
              </w:tabs>
              <w:spacing w:line="240" w:lineRule="auto"/>
              <w:jc w:val="center"/>
              <w:rPr>
                <w:rFonts w:asciiTheme="majorHAnsi" w:eastAsia="Calibri" w:hAnsiTheme="majorHAnsi" w:cstheme="majorHAnsi"/>
                <w:bCs/>
                <w:sz w:val="24"/>
                <w:szCs w:val="24"/>
                <w:highlight w:val="yellow"/>
                <w:lang w:val="pl-PL" w:eastAsia="en-US"/>
              </w:rPr>
            </w:pPr>
          </w:p>
        </w:tc>
      </w:tr>
    </w:tbl>
    <w:p w14:paraId="79596EC1" w14:textId="41702818" w:rsidR="00054E13" w:rsidRDefault="00054E13" w:rsidP="00054E13">
      <w:pPr>
        <w:widowControl w:val="0"/>
        <w:spacing w:before="120" w:line="360" w:lineRule="auto"/>
        <w:rPr>
          <w:rFonts w:asciiTheme="majorHAnsi" w:hAnsiTheme="majorHAnsi" w:cstheme="majorHAnsi"/>
          <w:snapToGrid w:val="0"/>
          <w:sz w:val="24"/>
          <w:szCs w:val="24"/>
        </w:rPr>
      </w:pPr>
      <w:r w:rsidRPr="000018FD">
        <w:rPr>
          <w:rFonts w:asciiTheme="majorHAnsi" w:hAnsiTheme="majorHAnsi" w:cstheme="majorHAnsi"/>
          <w:b/>
          <w:bCs/>
          <w:snapToGrid w:val="0"/>
          <w:sz w:val="24"/>
          <w:szCs w:val="24"/>
        </w:rPr>
        <w:t>* UWAGA:</w:t>
      </w:r>
      <w:r w:rsidRPr="000018FD">
        <w:rPr>
          <w:rFonts w:asciiTheme="majorHAnsi" w:hAnsiTheme="majorHAnsi" w:cstheme="majorHAnsi"/>
          <w:snapToGrid w:val="0"/>
          <w:sz w:val="24"/>
          <w:szCs w:val="24"/>
        </w:rPr>
        <w:t xml:space="preserve"> Zamawiający nie dopuszcza terminu płatności krótszego niż 20 dni</w:t>
      </w:r>
      <w:r w:rsidR="00390F4C" w:rsidRPr="000018FD">
        <w:rPr>
          <w:rFonts w:asciiTheme="majorHAnsi" w:hAnsiTheme="majorHAnsi" w:cstheme="majorHAnsi"/>
          <w:snapToGrid w:val="0"/>
          <w:sz w:val="24"/>
          <w:szCs w:val="24"/>
        </w:rPr>
        <w:t xml:space="preserve"> </w:t>
      </w:r>
      <w:r w:rsidR="003035DD" w:rsidRPr="000018FD">
        <w:rPr>
          <w:rFonts w:asciiTheme="majorHAnsi" w:hAnsiTheme="majorHAnsi" w:cstheme="majorHAnsi"/>
          <w:snapToGrid w:val="0"/>
          <w:sz w:val="24"/>
          <w:szCs w:val="24"/>
        </w:rPr>
        <w:t>oraz dłuższego niż 30 dni.</w:t>
      </w:r>
    </w:p>
    <w:p w14:paraId="76FAED7A" w14:textId="77777777" w:rsidR="00054E13" w:rsidRDefault="00054E13" w:rsidP="00054E13">
      <w:pPr>
        <w:widowControl w:val="0"/>
        <w:spacing w:line="360" w:lineRule="auto"/>
        <w:rPr>
          <w:rFonts w:asciiTheme="majorHAnsi" w:hAnsiTheme="majorHAnsi" w:cstheme="majorHAnsi"/>
          <w:snapToGrid w:val="0"/>
          <w:sz w:val="24"/>
          <w:szCs w:val="24"/>
        </w:rPr>
      </w:pPr>
      <w:r w:rsidRPr="00AC3677">
        <w:rPr>
          <w:rFonts w:asciiTheme="majorHAnsi" w:hAnsiTheme="majorHAnsi" w:cstheme="majorHAnsi"/>
          <w:snapToGrid w:val="0"/>
          <w:sz w:val="24"/>
          <w:szCs w:val="24"/>
        </w:rPr>
        <w:t>Wykonawca w formularzu oferty w odpowiednim miejscu wpisuje ilość dni, który potwierdza oferowany przez Wykonawcę termin płatności faktury.</w:t>
      </w:r>
    </w:p>
    <w:p w14:paraId="2567315D" w14:textId="3C3B0427" w:rsidR="009D21A6" w:rsidRPr="00FD6099" w:rsidRDefault="00054E13" w:rsidP="00D57226">
      <w:pPr>
        <w:widowControl w:val="0"/>
        <w:spacing w:after="120" w:line="360" w:lineRule="auto"/>
        <w:rPr>
          <w:rFonts w:asciiTheme="majorHAnsi" w:hAnsiTheme="majorHAnsi" w:cstheme="majorHAnsi"/>
          <w:snapToGrid w:val="0"/>
          <w:sz w:val="24"/>
          <w:szCs w:val="24"/>
        </w:rPr>
      </w:pPr>
      <w:r w:rsidRPr="00AC3677">
        <w:rPr>
          <w:rFonts w:asciiTheme="majorHAnsi" w:hAnsiTheme="majorHAnsi" w:cstheme="majorHAnsi"/>
          <w:snapToGrid w:val="0"/>
          <w:sz w:val="24"/>
          <w:szCs w:val="24"/>
        </w:rPr>
        <w:t xml:space="preserve">Jeżeli Wykonawca nie dokona wpisu, Zamawiający przyjmie, że zaznaczono opcję „20 dni” co oznacza, że Wykonawca otrzyma 0 pkt w danym kryterium zgodnie z zasadami określonymi w </w:t>
      </w:r>
      <w:r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pkt. 21 SWZ. </w:t>
      </w:r>
    </w:p>
    <w:p w14:paraId="38E39E8A" w14:textId="5388D628" w:rsidR="003035DD" w:rsidRPr="00D57226" w:rsidRDefault="003035DD" w:rsidP="00D57226">
      <w:pPr>
        <w:widowControl w:val="0"/>
        <w:spacing w:after="120" w:line="360" w:lineRule="auto"/>
        <w:rPr>
          <w:rFonts w:asciiTheme="majorHAnsi" w:hAnsiTheme="majorHAnsi" w:cstheme="majorHAnsi"/>
          <w:snapToGrid w:val="0"/>
          <w:sz w:val="24"/>
          <w:szCs w:val="24"/>
        </w:rPr>
      </w:pPr>
      <w:r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Jeżeli Wykonawca </w:t>
      </w:r>
      <w:r w:rsidR="003431ED"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zaoferuje termin płatności </w:t>
      </w:r>
      <w:r w:rsidR="00BB69F1" w:rsidRPr="00FD6099">
        <w:rPr>
          <w:rFonts w:asciiTheme="majorHAnsi" w:hAnsiTheme="majorHAnsi" w:cstheme="majorHAnsi"/>
          <w:snapToGrid w:val="0"/>
          <w:sz w:val="24"/>
          <w:szCs w:val="24"/>
        </w:rPr>
        <w:t>faktury dłuższy</w:t>
      </w:r>
      <w:r w:rsidR="003431ED"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 niż</w:t>
      </w:r>
      <w:r w:rsidR="00BB69F1"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 30 dni</w:t>
      </w:r>
      <w:r w:rsidRPr="00FD6099">
        <w:rPr>
          <w:rFonts w:asciiTheme="majorHAnsi" w:hAnsiTheme="majorHAnsi" w:cstheme="majorHAnsi"/>
          <w:snapToGrid w:val="0"/>
          <w:sz w:val="24"/>
          <w:szCs w:val="24"/>
        </w:rPr>
        <w:t>,</w:t>
      </w:r>
      <w:r w:rsidR="0089267D"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 Zamawiający przyjmie, że zaznaczono opcję „30 dni”</w:t>
      </w:r>
      <w:r w:rsidR="002A3F9E"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 co oznacza, że</w:t>
      </w:r>
      <w:r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 Wykonawca otrzyma </w:t>
      </w:r>
      <w:r w:rsidR="0040046B" w:rsidRPr="00FD6099">
        <w:rPr>
          <w:rFonts w:asciiTheme="majorHAnsi" w:hAnsiTheme="majorHAnsi" w:cstheme="majorHAnsi"/>
          <w:snapToGrid w:val="0"/>
          <w:sz w:val="24"/>
          <w:szCs w:val="24"/>
        </w:rPr>
        <w:t>maksymalną ilość punktów</w:t>
      </w:r>
      <w:r w:rsidRPr="00FD6099">
        <w:rPr>
          <w:rFonts w:asciiTheme="majorHAnsi" w:hAnsiTheme="majorHAnsi" w:cstheme="majorHAnsi"/>
          <w:snapToGrid w:val="0"/>
          <w:sz w:val="24"/>
          <w:szCs w:val="24"/>
        </w:rPr>
        <w:t xml:space="preserve"> w danym kryterium zgodnie z zasadami określonymi w pkt. 21 SWZ.</w:t>
      </w:r>
      <w:r w:rsidRPr="00AC3677">
        <w:rPr>
          <w:rFonts w:asciiTheme="majorHAnsi" w:hAnsiTheme="majorHAnsi" w:cstheme="majorHAnsi"/>
          <w:snapToGrid w:val="0"/>
          <w:sz w:val="24"/>
          <w:szCs w:val="24"/>
        </w:rPr>
        <w:t xml:space="preserve"> </w:t>
      </w:r>
    </w:p>
    <w:p w14:paraId="1506BBAE" w14:textId="77777777" w:rsidR="00D57226" w:rsidRDefault="004665AB" w:rsidP="00D02CF3">
      <w:pPr>
        <w:pStyle w:val="Nagwek4"/>
        <w:keepNext w:val="0"/>
        <w:keepLines w:val="0"/>
        <w:numPr>
          <w:ilvl w:val="0"/>
          <w:numId w:val="2"/>
        </w:numPr>
        <w:suppressAutoHyphens/>
        <w:spacing w:before="0" w:after="0" w:line="360" w:lineRule="auto"/>
        <w:ind w:left="0" w:firstLine="0"/>
        <w:rPr>
          <w:rFonts w:asciiTheme="majorHAnsi" w:hAnsiTheme="majorHAnsi" w:cstheme="majorHAnsi"/>
          <w:b/>
          <w:bCs/>
          <w:snapToGrid w:val="0"/>
          <w:color w:val="auto"/>
        </w:rPr>
      </w:pPr>
      <w:r w:rsidRPr="00061872">
        <w:rPr>
          <w:rFonts w:asciiTheme="majorHAnsi" w:hAnsiTheme="majorHAnsi" w:cstheme="majorHAnsi"/>
          <w:b/>
          <w:bCs/>
          <w:snapToGrid w:val="0"/>
          <w:color w:val="auto"/>
        </w:rPr>
        <w:t>Termin realizacji zamówienia:</w:t>
      </w:r>
      <w:bookmarkStart w:id="3" w:name="OLE_LINK1"/>
    </w:p>
    <w:p w14:paraId="4684CC7A" w14:textId="4597187B" w:rsidR="00D02CF3" w:rsidRPr="00294C09" w:rsidRDefault="00D02CF3" w:rsidP="00294C09">
      <w:pPr>
        <w:pStyle w:val="Nagwek4"/>
        <w:suppressAutoHyphens/>
        <w:spacing w:before="0" w:after="0" w:line="360" w:lineRule="auto"/>
        <w:rPr>
          <w:rFonts w:asciiTheme="majorHAnsi" w:hAnsiTheme="majorHAnsi" w:cstheme="majorHAnsi"/>
          <w:color w:val="auto"/>
        </w:rPr>
      </w:pPr>
      <w:r w:rsidRPr="00521A8E">
        <w:rPr>
          <w:rFonts w:asciiTheme="majorHAnsi" w:hAnsiTheme="majorHAnsi" w:cstheme="majorHAnsi"/>
          <w:color w:val="auto"/>
        </w:rPr>
        <w:lastRenderedPageBreak/>
        <w:t>7.1.</w:t>
      </w:r>
      <w:r w:rsidRPr="00D02CF3">
        <w:rPr>
          <w:rFonts w:asciiTheme="majorHAnsi" w:hAnsiTheme="majorHAnsi" w:cstheme="majorHAnsi"/>
          <w:color w:val="00B050"/>
        </w:rPr>
        <w:tab/>
      </w:r>
      <w:r w:rsidRPr="00521A8E">
        <w:rPr>
          <w:rFonts w:asciiTheme="majorHAnsi" w:hAnsiTheme="majorHAnsi" w:cstheme="majorHAnsi"/>
          <w:color w:val="auto"/>
        </w:rPr>
        <w:t xml:space="preserve">Zamówienie w Części nr 1, 2 będzie zrealizowane w zależności od potrzeb Zamawiającego, w okresie 12 miesięcy od dnia zawarcia umowy lub do wyczerpania kwoty umowy w zależności co nastąpi wcześniej, zgodnie z terminami wskazanymi w Arkuszu </w:t>
      </w:r>
      <w:r w:rsidRPr="00294C09">
        <w:rPr>
          <w:rFonts w:asciiTheme="majorHAnsi" w:hAnsiTheme="majorHAnsi" w:cstheme="majorHAnsi"/>
          <w:color w:val="auto"/>
        </w:rPr>
        <w:t>asortymentowo-cenowym stanowiącym Załącznik nr 1 do SWZ/umowy oraz Formularzu oferty stanowiącym Załącznik nr 2 do SWZ/umowy.</w:t>
      </w:r>
    </w:p>
    <w:p w14:paraId="04013183" w14:textId="5FC57025" w:rsidR="00D02CF3" w:rsidRPr="00294C09" w:rsidRDefault="00D02CF3" w:rsidP="00294C09">
      <w:pPr>
        <w:pStyle w:val="Nagwek4"/>
        <w:keepNext w:val="0"/>
        <w:keepLines w:val="0"/>
        <w:suppressAutoHyphens/>
        <w:spacing w:before="0" w:after="0" w:line="360" w:lineRule="auto"/>
        <w:rPr>
          <w:rFonts w:asciiTheme="majorHAnsi" w:hAnsiTheme="majorHAnsi" w:cstheme="majorHAnsi"/>
          <w:color w:val="auto"/>
        </w:rPr>
      </w:pPr>
      <w:r w:rsidRPr="00294C09">
        <w:rPr>
          <w:rFonts w:asciiTheme="majorHAnsi" w:hAnsiTheme="majorHAnsi" w:cstheme="majorHAnsi"/>
          <w:color w:val="auto"/>
        </w:rPr>
        <w:t>7.2.</w:t>
      </w:r>
      <w:r w:rsidRPr="00294C09">
        <w:rPr>
          <w:rFonts w:asciiTheme="majorHAnsi" w:hAnsiTheme="majorHAnsi" w:cstheme="majorHAnsi"/>
          <w:color w:val="auto"/>
        </w:rPr>
        <w:tab/>
        <w:t>Szczegółowe zagadnienia dotyczące terminu realizacji umowy uregulowane są w projekcie umowy stanowiącym Załącznik nr 5 do SWZ.</w:t>
      </w:r>
    </w:p>
    <w:p w14:paraId="1E4FF709" w14:textId="1FD0B6A7" w:rsidR="00294C09" w:rsidRPr="00294C09" w:rsidRDefault="00294C09" w:rsidP="00294C09">
      <w:pPr>
        <w:spacing w:after="120" w:line="360" w:lineRule="auto"/>
        <w:rPr>
          <w:rFonts w:asciiTheme="majorHAnsi" w:hAnsiTheme="majorHAnsi" w:cstheme="majorHAnsi"/>
          <w:sz w:val="24"/>
          <w:szCs w:val="24"/>
        </w:rPr>
      </w:pPr>
      <w:r w:rsidRPr="00294C09">
        <w:rPr>
          <w:rFonts w:asciiTheme="majorHAnsi" w:hAnsiTheme="majorHAnsi" w:cstheme="majorHAnsi"/>
          <w:sz w:val="24"/>
          <w:szCs w:val="24"/>
        </w:rPr>
        <w:t>7.3.</w:t>
      </w:r>
      <w:r w:rsidRPr="00294C09">
        <w:rPr>
          <w:rFonts w:asciiTheme="majorHAnsi" w:hAnsiTheme="majorHAnsi" w:cstheme="majorHAnsi"/>
          <w:sz w:val="24"/>
          <w:szCs w:val="24"/>
        </w:rPr>
        <w:tab/>
        <w:t xml:space="preserve">Zamawiający przewiduje możliwość skorzystania z prawa opcji (Część nr 1, 2) polegającej na wydłużeniu terminu realizacji umowy o maksymalnie 6 miesięcy, w przypadku, gdy w pierwotnie określonym terminie realizacji zamówienia nie zostanie wykorzystana kwota umowy.  </w:t>
      </w:r>
    </w:p>
    <w:p w14:paraId="1B414602" w14:textId="4ED9E961" w:rsidR="00431CF3" w:rsidRPr="00294C09" w:rsidRDefault="00D57226" w:rsidP="00294C09">
      <w:pPr>
        <w:pStyle w:val="Nagwek4"/>
        <w:keepNext w:val="0"/>
        <w:keepLines w:val="0"/>
        <w:suppressAutoHyphens/>
        <w:spacing w:before="0" w:after="0" w:line="360" w:lineRule="auto"/>
        <w:jc w:val="both"/>
        <w:rPr>
          <w:rFonts w:asciiTheme="majorHAnsi" w:hAnsiTheme="majorHAnsi" w:cstheme="majorHAnsi"/>
          <w:b/>
          <w:bCs/>
          <w:snapToGrid w:val="0"/>
          <w:color w:val="auto"/>
        </w:rPr>
      </w:pPr>
      <w:r w:rsidRPr="00294C09">
        <w:rPr>
          <w:rFonts w:asciiTheme="majorHAnsi" w:hAnsiTheme="majorHAnsi" w:cstheme="majorHAnsi"/>
          <w:b/>
          <w:bCs/>
          <w:color w:val="auto"/>
        </w:rPr>
        <w:t xml:space="preserve">8. </w:t>
      </w:r>
      <w:r w:rsidR="00B957F6" w:rsidRPr="00294C09">
        <w:rPr>
          <w:rFonts w:asciiTheme="majorHAnsi" w:hAnsiTheme="majorHAnsi" w:cstheme="majorHAnsi"/>
          <w:b/>
          <w:bCs/>
          <w:color w:val="auto"/>
        </w:rPr>
        <w:t xml:space="preserve">Klauzula informacyjna: </w:t>
      </w:r>
    </w:p>
    <w:p w14:paraId="42F84224" w14:textId="44F3107B" w:rsidR="009D0A5F" w:rsidRPr="00D77A00" w:rsidRDefault="00AE4B91" w:rsidP="00521A8E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8</w:t>
      </w:r>
      <w:r w:rsidR="003765A6" w:rsidRPr="00D77A00">
        <w:rPr>
          <w:rFonts w:asciiTheme="majorHAnsi" w:hAnsiTheme="majorHAnsi" w:cstheme="majorHAnsi"/>
          <w:sz w:val="24"/>
          <w:szCs w:val="24"/>
        </w:rPr>
        <w:t>.</w:t>
      </w:r>
      <w:r w:rsidR="00431CF3" w:rsidRPr="00D77A00">
        <w:rPr>
          <w:rFonts w:asciiTheme="majorHAnsi" w:hAnsiTheme="majorHAnsi" w:cstheme="majorHAnsi"/>
          <w:sz w:val="24"/>
          <w:szCs w:val="24"/>
        </w:rPr>
        <w:t xml:space="preserve">1. </w:t>
      </w:r>
      <w:r w:rsidR="00B957F6" w:rsidRPr="00D77A00">
        <w:rPr>
          <w:rFonts w:asciiTheme="majorHAnsi" w:hAnsiTheme="majorHAnsi" w:cstheme="majorHAnsi"/>
          <w:sz w:val="24"/>
          <w:szCs w:val="24"/>
        </w:rPr>
        <w:t>Oświadczam, że wypełniłem/-am obowiązki informacyjne przewidziane w art. 13 lub art.14 Rozporządzenia  Parlamentu Europejskiego i Rady (UE) 2016/679 z dnia 27 kwietnia 2016r. w sprawie ochrony osób fizycznych w związku z przetwarzaniem danych osobowych i w sprawie swobodnego przepływu takich danych oraz uchylenia dyrektywy 95/46/WE (ogólne rozporządzenie o ochronie danych) ( Dz. Urz. L 119 z 04.05.2016, str. 1), dalej „RODO”, wobec osób fizycznych, od których dane osobowe bezpośrednio lub pośrednio pozyskaliśmy w celu ubiegania się o udzielenie zamówienia publicznego</w:t>
      </w:r>
      <w:r w:rsidR="00361F10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="00B957F6" w:rsidRPr="00D77A00">
        <w:rPr>
          <w:rFonts w:asciiTheme="majorHAnsi" w:hAnsiTheme="majorHAnsi" w:cstheme="majorHAnsi"/>
          <w:sz w:val="24"/>
          <w:szCs w:val="24"/>
        </w:rPr>
        <w:t>w niniejszym postepowaniu. **</w:t>
      </w:r>
    </w:p>
    <w:p w14:paraId="220D36F8" w14:textId="273D4643" w:rsidR="00B957F6" w:rsidRPr="00D77A00" w:rsidRDefault="009D0A5F" w:rsidP="001913B2">
      <w:pPr>
        <w:pStyle w:val="Nagwek4"/>
        <w:keepNext w:val="0"/>
        <w:keepLines w:val="0"/>
        <w:numPr>
          <w:ilvl w:val="1"/>
          <w:numId w:val="17"/>
        </w:numPr>
        <w:tabs>
          <w:tab w:val="left" w:pos="851"/>
        </w:tabs>
        <w:suppressAutoHyphens/>
        <w:spacing w:before="0" w:after="0" w:line="360" w:lineRule="auto"/>
        <w:ind w:left="426" w:hanging="426"/>
        <w:rPr>
          <w:rFonts w:asciiTheme="majorHAnsi" w:hAnsiTheme="majorHAnsi" w:cstheme="majorHAnsi"/>
          <w:b/>
          <w:bCs/>
          <w:color w:val="auto"/>
        </w:rPr>
      </w:pPr>
      <w:r w:rsidRPr="00D77A00">
        <w:rPr>
          <w:rFonts w:asciiTheme="majorHAnsi" w:hAnsiTheme="majorHAnsi" w:cstheme="majorHAnsi"/>
          <w:color w:val="auto"/>
        </w:rPr>
        <w:t xml:space="preserve"> </w:t>
      </w:r>
      <w:r w:rsidR="00B957F6" w:rsidRPr="00D77A00">
        <w:rPr>
          <w:rFonts w:asciiTheme="majorHAnsi" w:hAnsiTheme="majorHAnsi" w:cstheme="majorHAnsi"/>
          <w:color w:val="auto"/>
        </w:rPr>
        <w:t xml:space="preserve">Przyjmuję do wiadomości i akceptuje zapisy poniższej klauzuli informacyjnej RODO. </w:t>
      </w:r>
    </w:p>
    <w:p w14:paraId="70029D0F" w14:textId="5DAA2F1C" w:rsidR="00B957F6" w:rsidRPr="00AE4B91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rPr>
          <w:rFonts w:asciiTheme="majorHAnsi" w:hAnsiTheme="majorHAnsi" w:cstheme="majorHAnsi"/>
          <w:sz w:val="24"/>
          <w:szCs w:val="24"/>
        </w:rPr>
      </w:pPr>
      <w:r w:rsidRPr="00AE4B91">
        <w:rPr>
          <w:rFonts w:asciiTheme="majorHAnsi" w:hAnsiTheme="majorHAnsi" w:cstheme="majorHAnsi"/>
          <w:sz w:val="24"/>
          <w:szCs w:val="24"/>
        </w:rPr>
        <w:t>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2F5047E7" w14:textId="77777777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Administratorem Pani/Pana danych osobowych jest Uniwersytet Łódzki z siedzibą przy ul. Narutowicza 68, 90-136 Łódź;</w:t>
      </w:r>
    </w:p>
    <w:p w14:paraId="35E341B5" w14:textId="77777777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Administrator wyznaczył Inspektora Ochrony Danych, z którym można się kontaktować za pomocą poczty elektronicznej: iod@uni.lodz.pl;</w:t>
      </w:r>
    </w:p>
    <w:p w14:paraId="6A5C9FF5" w14:textId="274C66B5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 xml:space="preserve">Pani/Pana dane osobowe przetwarzane będą w celu związanym z przedmiotowym postępowaniem o udzielenie zamówienia publicznego, prowadzonego w trybie </w:t>
      </w:r>
      <w:r w:rsidR="006A71E5" w:rsidRPr="00D77A00">
        <w:rPr>
          <w:rFonts w:asciiTheme="majorHAnsi" w:hAnsiTheme="majorHAnsi" w:cstheme="majorHAnsi"/>
          <w:sz w:val="24"/>
          <w:szCs w:val="24"/>
        </w:rPr>
        <w:t>p</w:t>
      </w:r>
      <w:r w:rsidR="006A71E5">
        <w:rPr>
          <w:rFonts w:asciiTheme="majorHAnsi" w:hAnsiTheme="majorHAnsi" w:cstheme="majorHAnsi"/>
          <w:sz w:val="24"/>
          <w:szCs w:val="24"/>
        </w:rPr>
        <w:t>rzetargu nieograniczonego</w:t>
      </w:r>
      <w:r w:rsidRPr="00D77A00">
        <w:rPr>
          <w:rFonts w:asciiTheme="majorHAnsi" w:hAnsiTheme="majorHAnsi" w:cstheme="majorHAnsi"/>
          <w:sz w:val="24"/>
          <w:szCs w:val="24"/>
        </w:rPr>
        <w:t xml:space="preserve"> pod nazwą</w:t>
      </w:r>
      <w:r w:rsidR="008B3961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="006A71E5">
        <w:rPr>
          <w:rFonts w:asciiTheme="majorHAnsi" w:hAnsiTheme="majorHAnsi" w:cstheme="majorHAnsi"/>
          <w:b/>
          <w:sz w:val="24"/>
          <w:szCs w:val="24"/>
        </w:rPr>
        <w:t xml:space="preserve">sukcesywna dostawa materiałów promocyjnych </w:t>
      </w:r>
      <w:r w:rsidR="00781D51" w:rsidRPr="003139F1">
        <w:rPr>
          <w:rFonts w:asciiTheme="majorHAnsi" w:hAnsiTheme="majorHAnsi" w:cstheme="majorHAnsi"/>
          <w:b/>
          <w:sz w:val="24"/>
          <w:szCs w:val="24"/>
        </w:rPr>
        <w:t xml:space="preserve"> dla</w:t>
      </w:r>
      <w:r w:rsidR="009526E8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781D51">
        <w:rPr>
          <w:rFonts w:asciiTheme="majorHAnsi" w:hAnsiTheme="majorHAnsi" w:cstheme="majorHAnsi"/>
          <w:b/>
          <w:sz w:val="24"/>
          <w:szCs w:val="24"/>
        </w:rPr>
        <w:t>Uniwersytetu Łódzkiego</w:t>
      </w:r>
      <w:r w:rsidR="00781D51" w:rsidRPr="003876DE">
        <w:rPr>
          <w:rFonts w:asciiTheme="majorHAnsi" w:hAnsiTheme="majorHAnsi" w:cstheme="majorHAnsi"/>
          <w:snapToGrid w:val="0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b/>
          <w:bCs/>
          <w:sz w:val="24"/>
          <w:szCs w:val="24"/>
        </w:rPr>
        <w:t xml:space="preserve">- </w:t>
      </w:r>
      <w:r w:rsidRPr="00D77A00">
        <w:rPr>
          <w:rFonts w:asciiTheme="majorHAnsi" w:hAnsiTheme="majorHAnsi" w:cstheme="majorHAnsi"/>
          <w:sz w:val="24"/>
          <w:szCs w:val="24"/>
        </w:rPr>
        <w:t>nr postępowania</w:t>
      </w:r>
      <w:r w:rsidRPr="00D77A0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805CE1">
        <w:rPr>
          <w:rFonts w:asciiTheme="majorHAnsi" w:hAnsiTheme="majorHAnsi" w:cstheme="majorHAnsi"/>
          <w:b/>
          <w:bCs/>
          <w:sz w:val="24"/>
          <w:szCs w:val="24"/>
        </w:rPr>
        <w:t>29</w:t>
      </w:r>
      <w:r w:rsidRPr="00D77A00">
        <w:rPr>
          <w:rFonts w:asciiTheme="majorHAnsi" w:hAnsiTheme="majorHAnsi" w:cstheme="majorHAnsi"/>
          <w:b/>
          <w:bCs/>
          <w:sz w:val="24"/>
          <w:szCs w:val="24"/>
        </w:rPr>
        <w:t>/ZP/202</w:t>
      </w:r>
      <w:r w:rsidR="0052277F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D77A00">
        <w:rPr>
          <w:rFonts w:asciiTheme="majorHAnsi" w:hAnsiTheme="majorHAnsi" w:cstheme="majorHAnsi"/>
          <w:sz w:val="24"/>
          <w:szCs w:val="24"/>
        </w:rPr>
        <w:t xml:space="preserve"> Pani/Pana dane osobowe będą przetwarzane, ponieważ jest to niezbędne do wypełnienia obowiązku </w:t>
      </w:r>
      <w:r w:rsidRPr="00D77A00">
        <w:rPr>
          <w:rFonts w:asciiTheme="majorHAnsi" w:hAnsiTheme="majorHAnsi" w:cstheme="majorHAnsi"/>
          <w:sz w:val="24"/>
          <w:szCs w:val="24"/>
        </w:rPr>
        <w:lastRenderedPageBreak/>
        <w:t>prawnego ciążącego na administratorze (art. 6 ust. 1 lit. c RODO w związku</w:t>
      </w:r>
      <w:r w:rsidR="00F028EF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="00AC4D2D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>z przepisami ustawy</w:t>
      </w:r>
      <w:r w:rsidR="00E01D96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>z dnia 11 września 2019 r. Prawo zamówień publicznych zwanej dalej ustawą PZP).</w:t>
      </w:r>
    </w:p>
    <w:p w14:paraId="7E7166B9" w14:textId="77777777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odbiorcami Pani/Pana danych osobowych będą osoby lub podmioty, którym udostępniona zostanie dokumentacja postępowania w oparciu o art. 18 oraz 74 ustawy PZP;</w:t>
      </w:r>
    </w:p>
    <w:p w14:paraId="7CF807E3" w14:textId="77777777" w:rsidR="00B51125" w:rsidRPr="00D77A00" w:rsidRDefault="00B51125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851" w:hanging="567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Okres przechowywania Pani/Pana danych osobowych wynosi odpowiednio:</w:t>
      </w:r>
    </w:p>
    <w:p w14:paraId="52538ADF" w14:textId="77777777" w:rsidR="00B51125" w:rsidRPr="00D77A00" w:rsidRDefault="00B51125" w:rsidP="005B5466">
      <w:pPr>
        <w:pStyle w:val="Akapitzlist"/>
        <w:spacing w:line="360" w:lineRule="auto"/>
        <w:ind w:left="284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- zgodnie z art. 78 ust. 1 ustawy PZP, przez okres 4 lat od dnia zakończenia postępowania o udzielenie zamówienia;</w:t>
      </w:r>
    </w:p>
    <w:p w14:paraId="6A036D24" w14:textId="77777777" w:rsidR="00B51125" w:rsidRPr="00D77A00" w:rsidRDefault="00B51125" w:rsidP="005B5466">
      <w:pPr>
        <w:pStyle w:val="Akapitzlist"/>
        <w:spacing w:line="360" w:lineRule="auto"/>
        <w:ind w:left="284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- jeżeli czas trwania umowy przekracza 4 lata, okres przechowywania obejmuje cały czas trwania umowy;</w:t>
      </w:r>
    </w:p>
    <w:p w14:paraId="207F0002" w14:textId="77777777" w:rsidR="00B51125" w:rsidRPr="00D77A00" w:rsidRDefault="00B51125" w:rsidP="005B5466">
      <w:pPr>
        <w:pStyle w:val="Akapitzlist"/>
        <w:spacing w:line="360" w:lineRule="auto"/>
        <w:ind w:left="284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- w przypadku zamówień współfinansowanych ze środków UE przez okres, o którym mowa w art. 125 ust 4 lit d) w zw. z art. 140 Rozporządzenia Parlamentu Europejskiego i Rady (UE) nr 1303/2013 i wynikających z umów o dofinansowanie projektów finansowanych ze środków pochodzących z UE;</w:t>
      </w:r>
    </w:p>
    <w:p w14:paraId="432FFEDB" w14:textId="77777777" w:rsidR="00B51125" w:rsidRPr="00D77A00" w:rsidRDefault="00B51125" w:rsidP="005B5466">
      <w:pPr>
        <w:pStyle w:val="Akapitzlist"/>
        <w:spacing w:line="360" w:lineRule="auto"/>
        <w:ind w:left="284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- okres przechowywania wynika również z ustawy z dnia 14 lipca 1983 r. o narodowym zasobie archiwalnym i archiwach.</w:t>
      </w:r>
    </w:p>
    <w:p w14:paraId="1B2E1611" w14:textId="77777777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obowiązek podania przez Panią/Pana danych osobowych bezpośrednio Pani/Pana dotyczących jest wymogiem ustawowym określonym w przepisach ustawy PZP, związanym z udziałem w postępowaniu o udzielenie zamówienia publicznego. Konsekwencje niepodania określonych danych wynikają z ustawy PZP;</w:t>
      </w:r>
    </w:p>
    <w:p w14:paraId="521151A8" w14:textId="388CDE54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W odniesieniu do Pani/Pana danych osobowych decyzje nie będą podejmowane</w:t>
      </w:r>
      <w:r w:rsidR="009E62EE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>w sposób zautomatyzowany, stosownie do art. 22 RODO.</w:t>
      </w:r>
    </w:p>
    <w:p w14:paraId="7D767ECE" w14:textId="77777777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851" w:hanging="567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posiada Pani/Pan:</w:t>
      </w:r>
    </w:p>
    <w:p w14:paraId="45EBB0CD" w14:textId="08323B0B" w:rsidR="00B957F6" w:rsidRPr="00D77A00" w:rsidRDefault="00B957F6" w:rsidP="001913B2">
      <w:pPr>
        <w:pStyle w:val="Akapitzlist"/>
        <w:widowControl w:val="0"/>
        <w:numPr>
          <w:ilvl w:val="3"/>
          <w:numId w:val="17"/>
        </w:numPr>
        <w:suppressAutoHyphens/>
        <w:spacing w:line="360" w:lineRule="auto"/>
        <w:ind w:left="567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 xml:space="preserve">na podstawie art. 15 RODO prawo dostępu do danych osobowych Pani/Pana dotyczących, prawo to może zostać ograniczone w oparciu o art. 75 ustawy PZP, przy czym </w:t>
      </w:r>
      <w:r w:rsidR="00D111BD">
        <w:rPr>
          <w:rFonts w:asciiTheme="majorHAnsi" w:hAnsiTheme="majorHAnsi" w:cstheme="majorHAnsi"/>
          <w:sz w:val="24"/>
          <w:szCs w:val="24"/>
        </w:rPr>
        <w:t>Z</w:t>
      </w:r>
      <w:r w:rsidRPr="00D77A00">
        <w:rPr>
          <w:rFonts w:asciiTheme="majorHAnsi" w:hAnsiTheme="majorHAnsi" w:cstheme="majorHAnsi"/>
          <w:sz w:val="24"/>
          <w:szCs w:val="24"/>
        </w:rPr>
        <w:t>amawiający może żądać od osoby występującej</w:t>
      </w:r>
      <w:r w:rsidR="00362C42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="00AC4D2D" w:rsidRPr="00D77A00">
        <w:rPr>
          <w:rFonts w:asciiTheme="majorHAnsi" w:hAnsiTheme="majorHAnsi" w:cstheme="majorHAnsi"/>
          <w:sz w:val="24"/>
          <w:szCs w:val="24"/>
        </w:rPr>
        <w:t xml:space="preserve">  </w:t>
      </w:r>
      <w:r w:rsidRPr="00D77A00">
        <w:rPr>
          <w:rFonts w:asciiTheme="majorHAnsi" w:hAnsiTheme="majorHAnsi" w:cstheme="majorHAnsi"/>
          <w:sz w:val="24"/>
          <w:szCs w:val="24"/>
        </w:rPr>
        <w:t xml:space="preserve">z żądaniem wskazania dodatkowych informacji, mających na celu sprecyzowanie nazwy lub daty zakończenia postępowania o udzielenie zamówienia. </w:t>
      </w:r>
    </w:p>
    <w:p w14:paraId="7DEA8DFF" w14:textId="0D00091B" w:rsidR="00B957F6" w:rsidRPr="00D77A00" w:rsidRDefault="00B957F6" w:rsidP="001913B2">
      <w:pPr>
        <w:pStyle w:val="Akapitzlist"/>
        <w:widowControl w:val="0"/>
        <w:numPr>
          <w:ilvl w:val="3"/>
          <w:numId w:val="17"/>
        </w:numPr>
        <w:suppressAutoHyphens/>
        <w:spacing w:line="360" w:lineRule="auto"/>
        <w:ind w:left="567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na podstawie art. 16 RODO prawo do sprostowania Pani/Pana danych osobowych, prawo to może zostać ograniczone w oparciu o art. 19 ust. 2 oraz art. 76 ustawy PZP, przy czym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2A567490" w14:textId="029115B2" w:rsidR="00B957F6" w:rsidRPr="00D77A00" w:rsidRDefault="00B957F6" w:rsidP="001913B2">
      <w:pPr>
        <w:pStyle w:val="Akapitzlist"/>
        <w:widowControl w:val="0"/>
        <w:numPr>
          <w:ilvl w:val="3"/>
          <w:numId w:val="17"/>
        </w:numPr>
        <w:tabs>
          <w:tab w:val="left" w:pos="1418"/>
        </w:tabs>
        <w:suppressAutoHyphens/>
        <w:spacing w:line="360" w:lineRule="auto"/>
        <w:ind w:left="567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lastRenderedPageBreak/>
        <w:t>na podstawie art. 18 ust.1 RODO prawo żądania od administratora ograniczenia przetwarzania danych osobowych z zastrzeżeniem przypadków,</w:t>
      </w:r>
      <w:r w:rsidR="00AC4D2D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>o których mowa</w:t>
      </w:r>
      <w:r w:rsidR="00361F10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>w art. 18 ust. 2, prawo to może zostać ograniczone w oparciu o art. 19 ust. 3 oraz art. 74 ust.3 ustawy PZP, przy czym 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 udzielenie zamówienia;</w:t>
      </w:r>
    </w:p>
    <w:p w14:paraId="51C274C7" w14:textId="77777777" w:rsidR="00B957F6" w:rsidRPr="00D77A00" w:rsidRDefault="00B957F6" w:rsidP="001913B2">
      <w:pPr>
        <w:pStyle w:val="Akapitzlist"/>
        <w:widowControl w:val="0"/>
        <w:numPr>
          <w:ilvl w:val="3"/>
          <w:numId w:val="17"/>
        </w:numPr>
        <w:suppressAutoHyphens/>
        <w:spacing w:line="360" w:lineRule="auto"/>
        <w:ind w:left="567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</w:p>
    <w:p w14:paraId="2C06E689" w14:textId="77777777" w:rsidR="00B957F6" w:rsidRPr="00D77A00" w:rsidRDefault="00B957F6" w:rsidP="001913B2">
      <w:pPr>
        <w:pStyle w:val="Akapitzlist"/>
        <w:widowControl w:val="0"/>
        <w:numPr>
          <w:ilvl w:val="2"/>
          <w:numId w:val="17"/>
        </w:numPr>
        <w:suppressAutoHyphens/>
        <w:spacing w:line="360" w:lineRule="auto"/>
        <w:ind w:left="284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nie przysługuje Pani/Panu:</w:t>
      </w:r>
    </w:p>
    <w:p w14:paraId="1FC6F35B" w14:textId="77777777" w:rsidR="00B957F6" w:rsidRPr="00D77A00" w:rsidRDefault="00B957F6" w:rsidP="001913B2">
      <w:pPr>
        <w:pStyle w:val="Akapitzlist"/>
        <w:widowControl w:val="0"/>
        <w:numPr>
          <w:ilvl w:val="3"/>
          <w:numId w:val="17"/>
        </w:numPr>
        <w:suppressAutoHyphens/>
        <w:spacing w:line="360" w:lineRule="auto"/>
        <w:ind w:left="567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w związku z art. 17 ust. 3 lit. b, d lub e RODO prawo do usunięcia danych osobowych;</w:t>
      </w:r>
    </w:p>
    <w:p w14:paraId="2E72BEE1" w14:textId="77777777" w:rsidR="00B957F6" w:rsidRPr="00D77A00" w:rsidRDefault="00B957F6" w:rsidP="001913B2">
      <w:pPr>
        <w:pStyle w:val="Akapitzlist"/>
        <w:widowControl w:val="0"/>
        <w:numPr>
          <w:ilvl w:val="3"/>
          <w:numId w:val="17"/>
        </w:numPr>
        <w:suppressAutoHyphens/>
        <w:spacing w:line="360" w:lineRule="auto"/>
        <w:ind w:left="567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prawo do przenoszenia danych osobowych, o którym mowa w art. 20 RODO;</w:t>
      </w:r>
    </w:p>
    <w:p w14:paraId="031188E5" w14:textId="77777777" w:rsidR="00B957F6" w:rsidRPr="00D77A00" w:rsidRDefault="00B957F6" w:rsidP="001913B2">
      <w:pPr>
        <w:pStyle w:val="Akapitzlist"/>
        <w:widowControl w:val="0"/>
        <w:numPr>
          <w:ilvl w:val="3"/>
          <w:numId w:val="17"/>
        </w:numPr>
        <w:suppressAutoHyphens/>
        <w:spacing w:line="360" w:lineRule="auto"/>
        <w:ind w:left="567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3426AFDC" w14:textId="6E774118" w:rsidR="00CE47B8" w:rsidRPr="00CE47B8" w:rsidRDefault="00B957F6" w:rsidP="001913B2">
      <w:pPr>
        <w:pStyle w:val="Akapitzlist"/>
        <w:widowControl w:val="0"/>
        <w:numPr>
          <w:ilvl w:val="1"/>
          <w:numId w:val="17"/>
        </w:numPr>
        <w:suppressAutoHyphens/>
        <w:spacing w:after="240" w:line="360" w:lineRule="auto"/>
        <w:ind w:left="0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Podanie danych jest niezbędne do przeprowadzenia niniejszego postępowania. Niepodanie ich skutkuje brakiem możliwości rozpatrzenia oferty.</w:t>
      </w:r>
    </w:p>
    <w:bookmarkEnd w:id="3"/>
    <w:p w14:paraId="490FC182" w14:textId="700919D2" w:rsidR="00B957F6" w:rsidRPr="00D77A00" w:rsidRDefault="00B957F6" w:rsidP="001913B2">
      <w:pPr>
        <w:pStyle w:val="Nagwek4"/>
        <w:keepNext w:val="0"/>
        <w:keepLines w:val="0"/>
        <w:numPr>
          <w:ilvl w:val="0"/>
          <w:numId w:val="17"/>
        </w:numPr>
        <w:suppressAutoHyphens/>
        <w:spacing w:before="0" w:after="0" w:line="360" w:lineRule="auto"/>
        <w:ind w:left="709" w:hanging="425"/>
        <w:rPr>
          <w:rFonts w:asciiTheme="majorHAnsi" w:hAnsiTheme="majorHAnsi" w:cstheme="majorHAnsi"/>
          <w:b/>
          <w:bCs/>
          <w:color w:val="auto"/>
        </w:rPr>
      </w:pPr>
      <w:r w:rsidRPr="00D77A00">
        <w:rPr>
          <w:rFonts w:asciiTheme="majorHAnsi" w:hAnsiTheme="majorHAnsi" w:cstheme="majorHAnsi"/>
          <w:b/>
          <w:bCs/>
          <w:color w:val="auto"/>
        </w:rPr>
        <w:t xml:space="preserve">Oświadczenia Wykonawcy: </w:t>
      </w:r>
    </w:p>
    <w:p w14:paraId="7C7F80C0" w14:textId="6FBAD1F8" w:rsidR="00B957F6" w:rsidRPr="00D77A00" w:rsidRDefault="00C80323" w:rsidP="00390594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  <w:lang w:val="pl-PL"/>
        </w:rPr>
        <w:t>Zapoznałem/-am się i w pełni oraz bez żadnych zastrzeżeń akceptuję treść SWZ wraz z załącznikami.</w:t>
      </w:r>
      <w:r w:rsidRPr="00D77A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27B2E80" w14:textId="6D161379" w:rsidR="00B957F6" w:rsidRPr="00D77A00" w:rsidRDefault="00C80323" w:rsidP="00390594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  <w:lang w:val="pl-PL"/>
        </w:rPr>
        <w:t xml:space="preserve">Oferuję wykonanie przedmiotu zamówienia zgodnie z warunkami zapisanymi </w:t>
      </w:r>
      <w:r w:rsidR="00C070DB">
        <w:rPr>
          <w:rFonts w:asciiTheme="majorHAnsi" w:hAnsiTheme="majorHAnsi" w:cstheme="majorHAnsi"/>
          <w:sz w:val="24"/>
          <w:szCs w:val="24"/>
          <w:lang w:val="pl-PL"/>
        </w:rPr>
        <w:t xml:space="preserve">                    </w:t>
      </w:r>
      <w:r w:rsidRPr="00D77A00">
        <w:rPr>
          <w:rFonts w:asciiTheme="majorHAnsi" w:hAnsiTheme="majorHAnsi" w:cstheme="majorHAnsi"/>
          <w:sz w:val="24"/>
          <w:szCs w:val="24"/>
          <w:lang w:val="pl-PL"/>
        </w:rPr>
        <w:t xml:space="preserve">w SWZ i </w:t>
      </w:r>
      <w:r w:rsidR="000424D9" w:rsidRPr="00D77A00">
        <w:rPr>
          <w:rFonts w:asciiTheme="majorHAnsi" w:hAnsiTheme="majorHAnsi" w:cstheme="majorHAnsi"/>
          <w:sz w:val="24"/>
          <w:szCs w:val="24"/>
          <w:lang w:val="pl-PL"/>
        </w:rPr>
        <w:t>Z</w:t>
      </w:r>
      <w:r w:rsidRPr="00D77A00">
        <w:rPr>
          <w:rFonts w:asciiTheme="majorHAnsi" w:hAnsiTheme="majorHAnsi" w:cstheme="majorHAnsi"/>
          <w:sz w:val="24"/>
          <w:szCs w:val="24"/>
          <w:lang w:val="pl-PL"/>
        </w:rPr>
        <w:t>ałącznikami do SWZ.</w:t>
      </w:r>
    </w:p>
    <w:p w14:paraId="0AB3BBF2" w14:textId="44A3DAA8" w:rsidR="00B957F6" w:rsidRPr="00D77A00" w:rsidRDefault="00CF1742" w:rsidP="00390594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  <w:lang w:val="pl-PL"/>
        </w:rPr>
        <w:t>W pełni i bez żadnych zastrzeżeń akceptuję warunki umowy na wykonanie zamówienia zapisane w SWZ wraz z załącznikami i w przypadku wyboru mojej oferty zobowiązuję się do zawarcia umowy na proponowanych w nim warunkach wskazanych przez Zamawiającego.</w:t>
      </w:r>
    </w:p>
    <w:p w14:paraId="2C3DE56B" w14:textId="1F9413C4" w:rsidR="00B957F6" w:rsidRPr="00D77A00" w:rsidRDefault="00B957F6" w:rsidP="00390594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>Wszystkie wymagane w niniejszym postępowaniu oświadczenia składam ze świadomością odpowiedzialności karnej za składanie fałszywych oświadczeń</w:t>
      </w:r>
      <w:r w:rsidR="00390594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>w celu uzyskania korzyści majątkowych.</w:t>
      </w:r>
    </w:p>
    <w:p w14:paraId="5D96FDAE" w14:textId="59A44CF8" w:rsidR="00B957F6" w:rsidRPr="00C80D98" w:rsidRDefault="00CF1742" w:rsidP="00C80D98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  <w:lang w:val="pl-PL"/>
        </w:rPr>
        <w:lastRenderedPageBreak/>
        <w:t xml:space="preserve">Akceptuję </w:t>
      </w:r>
      <w:r w:rsidR="00C21C7E">
        <w:rPr>
          <w:rFonts w:asciiTheme="majorHAnsi" w:hAnsiTheme="majorHAnsi" w:cstheme="majorHAnsi"/>
          <w:sz w:val="24"/>
          <w:szCs w:val="24"/>
          <w:lang w:val="pl-PL"/>
        </w:rPr>
        <w:t>9</w:t>
      </w:r>
      <w:r w:rsidRPr="00D77A00">
        <w:rPr>
          <w:rFonts w:asciiTheme="majorHAnsi" w:hAnsiTheme="majorHAnsi" w:cstheme="majorHAnsi"/>
          <w:sz w:val="24"/>
          <w:szCs w:val="24"/>
          <w:lang w:val="pl-PL"/>
        </w:rPr>
        <w:t>0-dniowy termin związania ofertą liczony</w:t>
      </w:r>
      <w:r w:rsidR="005C1C7F" w:rsidRPr="00D77A00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  <w:lang w:val="pl-PL"/>
        </w:rPr>
        <w:t>od daty ostatecznego terminu składania ofert</w:t>
      </w:r>
      <w:r w:rsidR="00C45442" w:rsidRPr="00D77A00">
        <w:rPr>
          <w:rFonts w:asciiTheme="majorHAnsi" w:hAnsiTheme="majorHAnsi" w:cstheme="majorHAnsi"/>
          <w:sz w:val="24"/>
          <w:szCs w:val="24"/>
          <w:lang w:val="pl-PL"/>
        </w:rPr>
        <w:t>.</w:t>
      </w:r>
    </w:p>
    <w:p w14:paraId="4C7A77E3" w14:textId="2989AF42" w:rsidR="00C80D98" w:rsidRDefault="00C80D98" w:rsidP="00C80D98">
      <w:pPr>
        <w:pStyle w:val="Akapitzlist"/>
        <w:numPr>
          <w:ilvl w:val="0"/>
          <w:numId w:val="3"/>
        </w:numPr>
        <w:spacing w:line="360" w:lineRule="auto"/>
        <w:ind w:left="0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C80D98">
        <w:rPr>
          <w:rFonts w:asciiTheme="majorHAnsi" w:hAnsiTheme="majorHAnsi" w:cstheme="majorHAnsi"/>
          <w:sz w:val="24"/>
          <w:szCs w:val="24"/>
        </w:rPr>
        <w:t>Akceptuję projekt umowy i w przypadku wybrania oferty zobowiązuję się do zawarcia umowy w terminie i miejscu wyznaczonym przez Zamawiającego (wg. projektu umowy, jak w Załączniku nr 5 do SWZ).</w:t>
      </w:r>
    </w:p>
    <w:p w14:paraId="3F0CAF75" w14:textId="246E59B1" w:rsidR="000B44F7" w:rsidRPr="000B44F7" w:rsidRDefault="000B44F7" w:rsidP="000B44F7">
      <w:pPr>
        <w:pStyle w:val="Akapitzlist"/>
        <w:numPr>
          <w:ilvl w:val="0"/>
          <w:numId w:val="3"/>
        </w:numPr>
        <w:spacing w:line="360" w:lineRule="auto"/>
        <w:ind w:left="0" w:firstLine="0"/>
        <w:contextualSpacing w:val="0"/>
        <w:rPr>
          <w:rFonts w:asciiTheme="majorHAnsi" w:hAnsiTheme="majorHAnsi" w:cstheme="majorHAnsi"/>
          <w:sz w:val="24"/>
          <w:szCs w:val="24"/>
        </w:rPr>
      </w:pPr>
      <w:r w:rsidRPr="00925698">
        <w:rPr>
          <w:rFonts w:asciiTheme="majorHAnsi" w:hAnsiTheme="majorHAnsi" w:cstheme="majorHAnsi"/>
          <w:sz w:val="24"/>
          <w:szCs w:val="24"/>
        </w:rPr>
        <w:t>Przedmiot zamówienia spełnia normy dopuszczające go do sprzedaży na obszarze UE.</w:t>
      </w:r>
    </w:p>
    <w:p w14:paraId="2EE4B28B" w14:textId="35E875A0" w:rsidR="00B957F6" w:rsidRPr="00D77A00" w:rsidRDefault="00B957F6" w:rsidP="00C80D98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 xml:space="preserve">Akceptuję warunki korzystania z Platformy Zakupowej określone w Regulaminie platformazakupowa.pl dla Użytkowników (Wykonawców) zamieszczonym na stronie internetowej pod linkiem </w:t>
      </w:r>
      <w:hyperlink r:id="rId9" w:history="1">
        <w:r w:rsidRPr="00D77A00">
          <w:rPr>
            <w:rStyle w:val="Hipercze"/>
            <w:rFonts w:asciiTheme="majorHAnsi" w:hAnsiTheme="majorHAnsi" w:cstheme="majorHAnsi"/>
            <w:color w:val="auto"/>
            <w:sz w:val="24"/>
            <w:szCs w:val="24"/>
          </w:rPr>
          <w:t>https://platformazakupowa.pl/strona/1-regulamin</w:t>
        </w:r>
      </w:hyperlink>
      <w:r w:rsidRPr="00D77A00">
        <w:rPr>
          <w:rFonts w:asciiTheme="majorHAnsi" w:hAnsiTheme="majorHAnsi" w:cstheme="majorHAnsi"/>
          <w:sz w:val="24"/>
          <w:szCs w:val="24"/>
        </w:rPr>
        <w:t xml:space="preserve"> w zakładce „Regulamin” oraz uznaje go za wiążący</w:t>
      </w:r>
      <w:r w:rsidR="00CF1742" w:rsidRPr="00D77A00">
        <w:rPr>
          <w:rFonts w:asciiTheme="majorHAnsi" w:hAnsiTheme="majorHAnsi" w:cstheme="majorHAnsi"/>
          <w:sz w:val="24"/>
          <w:szCs w:val="24"/>
        </w:rPr>
        <w:t>.</w:t>
      </w:r>
    </w:p>
    <w:p w14:paraId="6AFBC5BE" w14:textId="5B479EF8" w:rsidR="00B957F6" w:rsidRPr="00D77A00" w:rsidRDefault="00CF1742" w:rsidP="00390594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bCs/>
          <w:sz w:val="24"/>
          <w:szCs w:val="24"/>
        </w:rPr>
      </w:pP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>Oświadczam,</w:t>
      </w:r>
      <w:r w:rsidRPr="00D77A00">
        <w:rPr>
          <w:rFonts w:asciiTheme="majorHAnsi" w:hAnsiTheme="majorHAnsi" w:cstheme="majorHAnsi"/>
          <w:b/>
          <w:sz w:val="24"/>
          <w:szCs w:val="24"/>
          <w:lang w:val="pl-PL"/>
        </w:rPr>
        <w:t xml:space="preserve"> że zamierzam / nie zamierzam* </w:t>
      </w: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powierzyć wykonanie następujących części zamówienia …………………..……………… następującym </w:t>
      </w:r>
      <w:r w:rsidR="00D111BD">
        <w:rPr>
          <w:rFonts w:asciiTheme="majorHAnsi" w:hAnsiTheme="majorHAnsi" w:cstheme="majorHAnsi"/>
          <w:bCs/>
          <w:sz w:val="24"/>
          <w:szCs w:val="24"/>
          <w:lang w:val="pl-PL"/>
        </w:rPr>
        <w:t>P</w:t>
      </w: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odwykonawcom: ………………………… (w przypadku udziału </w:t>
      </w:r>
      <w:r w:rsidR="00D111BD">
        <w:rPr>
          <w:rFonts w:asciiTheme="majorHAnsi" w:hAnsiTheme="majorHAnsi" w:cstheme="majorHAnsi"/>
          <w:bCs/>
          <w:sz w:val="24"/>
          <w:szCs w:val="24"/>
          <w:lang w:val="pl-PL"/>
        </w:rPr>
        <w:t>P</w:t>
      </w: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odwykonawców w realizacji zamówienia, Zamawiający żąda wskazania części zamówienia powierzonej </w:t>
      </w:r>
      <w:r w:rsidR="00D111BD">
        <w:rPr>
          <w:rFonts w:asciiTheme="majorHAnsi" w:hAnsiTheme="majorHAnsi" w:cstheme="majorHAnsi"/>
          <w:bCs/>
          <w:sz w:val="24"/>
          <w:szCs w:val="24"/>
          <w:lang w:val="pl-PL"/>
        </w:rPr>
        <w:t>P</w:t>
      </w: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odwykonawcom i podania przez </w:t>
      </w:r>
      <w:r w:rsidR="00D111BD">
        <w:rPr>
          <w:rFonts w:asciiTheme="majorHAnsi" w:hAnsiTheme="majorHAnsi" w:cstheme="majorHAnsi"/>
          <w:bCs/>
          <w:sz w:val="24"/>
          <w:szCs w:val="24"/>
          <w:lang w:val="pl-PL"/>
        </w:rPr>
        <w:t>W</w:t>
      </w: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ykonawcę firm </w:t>
      </w:r>
      <w:r w:rsidR="00D111BD">
        <w:rPr>
          <w:rFonts w:asciiTheme="majorHAnsi" w:hAnsiTheme="majorHAnsi" w:cstheme="majorHAnsi"/>
          <w:bCs/>
          <w:sz w:val="24"/>
          <w:szCs w:val="24"/>
          <w:lang w:val="pl-PL"/>
        </w:rPr>
        <w:t>P</w:t>
      </w: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>odwykonawców)</w:t>
      </w:r>
      <w:r w:rsidR="00390594">
        <w:rPr>
          <w:rFonts w:asciiTheme="majorHAnsi" w:hAnsiTheme="majorHAnsi" w:cstheme="majorHAnsi"/>
          <w:bCs/>
          <w:sz w:val="24"/>
          <w:szCs w:val="24"/>
          <w:lang w:val="pl-PL"/>
        </w:rPr>
        <w:t>.</w:t>
      </w:r>
    </w:p>
    <w:p w14:paraId="4897E7E1" w14:textId="23966FE7" w:rsidR="00CF1742" w:rsidRPr="00D77A00" w:rsidRDefault="00CF1742" w:rsidP="00390594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bCs/>
          <w:sz w:val="24"/>
          <w:szCs w:val="24"/>
        </w:rPr>
      </w:pPr>
      <w:r w:rsidRPr="00D77A00">
        <w:rPr>
          <w:rFonts w:asciiTheme="majorHAnsi" w:hAnsiTheme="majorHAnsi" w:cstheme="majorHAnsi"/>
          <w:bCs/>
          <w:sz w:val="24"/>
          <w:szCs w:val="24"/>
          <w:lang w:val="pl-PL"/>
        </w:rPr>
        <w:t>Akceptuję termin realizacji zamówienia, termin wystawienia faktury oraz termin płatności faktury.</w:t>
      </w:r>
    </w:p>
    <w:p w14:paraId="57DDFB64" w14:textId="6601DBF2" w:rsidR="00B957F6" w:rsidRPr="00D77A00" w:rsidRDefault="00B957F6" w:rsidP="00390594">
      <w:pPr>
        <w:numPr>
          <w:ilvl w:val="0"/>
          <w:numId w:val="3"/>
        </w:numPr>
        <w:suppressLineNumbers/>
        <w:spacing w:line="360" w:lineRule="auto"/>
        <w:ind w:left="0" w:firstLine="0"/>
        <w:rPr>
          <w:rFonts w:asciiTheme="majorHAnsi" w:hAnsiTheme="majorHAnsi" w:cstheme="majorHAnsi"/>
          <w:bCs/>
          <w:sz w:val="24"/>
          <w:szCs w:val="24"/>
        </w:rPr>
      </w:pPr>
      <w:r w:rsidRPr="00D77A00">
        <w:rPr>
          <w:rFonts w:asciiTheme="majorHAnsi" w:hAnsiTheme="majorHAnsi" w:cstheme="majorHAnsi"/>
          <w:sz w:val="24"/>
          <w:szCs w:val="24"/>
        </w:rPr>
        <w:t xml:space="preserve">Wybór mojej oferty będzie prowadził do powstania u </w:t>
      </w:r>
      <w:r w:rsidR="00D111BD">
        <w:rPr>
          <w:rFonts w:asciiTheme="majorHAnsi" w:hAnsiTheme="majorHAnsi" w:cstheme="majorHAnsi"/>
          <w:sz w:val="24"/>
          <w:szCs w:val="24"/>
        </w:rPr>
        <w:t>Z</w:t>
      </w:r>
      <w:r w:rsidRPr="00D77A00">
        <w:rPr>
          <w:rFonts w:asciiTheme="majorHAnsi" w:hAnsiTheme="majorHAnsi" w:cstheme="majorHAnsi"/>
          <w:sz w:val="24"/>
          <w:szCs w:val="24"/>
        </w:rPr>
        <w:t>amawiającego obowiązku podatkowego zgodnie z ustawą z dnia 11 marca 2004</w:t>
      </w:r>
      <w:r w:rsidR="005C1C7F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>r. o podatku od towarów i usług (Dz.U. z 202</w:t>
      </w:r>
      <w:r w:rsidR="00C27486">
        <w:rPr>
          <w:rFonts w:asciiTheme="majorHAnsi" w:hAnsiTheme="majorHAnsi" w:cstheme="majorHAnsi"/>
          <w:sz w:val="24"/>
          <w:szCs w:val="24"/>
        </w:rPr>
        <w:t>5</w:t>
      </w:r>
      <w:r w:rsidR="005C1C7F"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sz w:val="24"/>
          <w:szCs w:val="24"/>
        </w:rPr>
        <w:t xml:space="preserve">r. poz. </w:t>
      </w:r>
      <w:r w:rsidR="00C27486">
        <w:rPr>
          <w:rFonts w:asciiTheme="majorHAnsi" w:hAnsiTheme="majorHAnsi" w:cstheme="majorHAnsi"/>
          <w:sz w:val="24"/>
          <w:szCs w:val="24"/>
        </w:rPr>
        <w:t>775 z późn. zm.</w:t>
      </w:r>
      <w:r w:rsidRPr="00D77A00">
        <w:rPr>
          <w:rFonts w:asciiTheme="majorHAnsi" w:hAnsiTheme="majorHAnsi" w:cstheme="majorHAnsi"/>
          <w:sz w:val="24"/>
          <w:szCs w:val="24"/>
        </w:rPr>
        <w:t xml:space="preserve">)  w zakresie </w:t>
      </w:r>
      <w:r w:rsidR="00CF1742" w:rsidRPr="00D77A00">
        <w:rPr>
          <w:rFonts w:asciiTheme="majorHAnsi" w:hAnsiTheme="majorHAnsi" w:cstheme="majorHAnsi"/>
          <w:sz w:val="24"/>
          <w:szCs w:val="24"/>
        </w:rPr>
        <w:t>....................................</w:t>
      </w:r>
      <w:r w:rsidRPr="00D77A00">
        <w:rPr>
          <w:rFonts w:asciiTheme="majorHAnsi" w:hAnsiTheme="majorHAnsi" w:cstheme="majorHAnsi"/>
          <w:sz w:val="24"/>
          <w:szCs w:val="24"/>
        </w:rPr>
        <w:t xml:space="preserve">(należy wskazać nazwę (rodzaj) towaru lub usługi, których dostawa lub świadczenie będą prowadziły do powstania obowiązku podatkowego) o wartości </w:t>
      </w:r>
      <w:r w:rsidR="00CF1742" w:rsidRPr="00D77A00">
        <w:rPr>
          <w:rFonts w:asciiTheme="majorHAnsi" w:hAnsiTheme="majorHAnsi" w:cstheme="majorHAnsi"/>
          <w:sz w:val="24"/>
          <w:szCs w:val="24"/>
        </w:rPr>
        <w:t>...............................</w:t>
      </w:r>
      <w:r w:rsidRPr="00D77A00">
        <w:rPr>
          <w:rFonts w:asciiTheme="majorHAnsi" w:hAnsiTheme="majorHAnsi" w:cstheme="majorHAnsi"/>
          <w:sz w:val="24"/>
          <w:szCs w:val="24"/>
        </w:rPr>
        <w:t xml:space="preserve">(należy wskazać wartość towaru lub usługi objętego obowiązkiem podatkowym </w:t>
      </w:r>
      <w:r w:rsidR="00D111BD">
        <w:rPr>
          <w:rFonts w:asciiTheme="majorHAnsi" w:hAnsiTheme="majorHAnsi" w:cstheme="majorHAnsi"/>
          <w:sz w:val="24"/>
          <w:szCs w:val="24"/>
        </w:rPr>
        <w:t>Z</w:t>
      </w:r>
      <w:r w:rsidRPr="00D77A00">
        <w:rPr>
          <w:rFonts w:asciiTheme="majorHAnsi" w:hAnsiTheme="majorHAnsi" w:cstheme="majorHAnsi"/>
          <w:sz w:val="24"/>
          <w:szCs w:val="24"/>
        </w:rPr>
        <w:t xml:space="preserve">amawiającego, bez kwoty podatku) przy czym stawka podatku od towaru i usług, która zgodnie z wiedzą </w:t>
      </w:r>
      <w:r w:rsidR="00D111BD">
        <w:rPr>
          <w:rFonts w:asciiTheme="majorHAnsi" w:hAnsiTheme="majorHAnsi" w:cstheme="majorHAnsi"/>
          <w:sz w:val="24"/>
          <w:szCs w:val="24"/>
        </w:rPr>
        <w:t>W</w:t>
      </w:r>
      <w:r w:rsidRPr="00D77A00">
        <w:rPr>
          <w:rFonts w:asciiTheme="majorHAnsi" w:hAnsiTheme="majorHAnsi" w:cstheme="majorHAnsi"/>
          <w:sz w:val="24"/>
          <w:szCs w:val="24"/>
        </w:rPr>
        <w:t xml:space="preserve">ykonawcy, będzie miała zastosowanie wynosi </w:t>
      </w:r>
      <w:r w:rsidR="00CF1742" w:rsidRPr="00D77A00">
        <w:rPr>
          <w:rFonts w:asciiTheme="majorHAnsi" w:hAnsiTheme="majorHAnsi" w:cstheme="majorHAnsi"/>
          <w:sz w:val="24"/>
          <w:szCs w:val="24"/>
        </w:rPr>
        <w:t>...................................</w:t>
      </w:r>
      <w:r w:rsidRPr="00D77A00">
        <w:rPr>
          <w:rFonts w:asciiTheme="majorHAnsi" w:hAnsiTheme="majorHAnsi" w:cstheme="majorHAnsi"/>
          <w:sz w:val="24"/>
          <w:szCs w:val="24"/>
        </w:rPr>
        <w:t xml:space="preserve"> (wskazać stawkę podatku)</w:t>
      </w:r>
    </w:p>
    <w:p w14:paraId="27832C24" w14:textId="7E6307CF" w:rsidR="006C641F" w:rsidRPr="006C641F" w:rsidRDefault="00B957F6" w:rsidP="006C641F">
      <w:pPr>
        <w:pStyle w:val="Akapitzlist"/>
        <w:spacing w:after="120" w:line="360" w:lineRule="auto"/>
        <w:ind w:left="0"/>
        <w:contextualSpacing w:val="0"/>
        <w:rPr>
          <w:rFonts w:asciiTheme="majorHAnsi" w:hAnsiTheme="majorHAnsi" w:cstheme="majorHAnsi"/>
          <w:b/>
          <w:bCs/>
          <w:sz w:val="24"/>
          <w:szCs w:val="24"/>
        </w:rPr>
      </w:pPr>
      <w:r w:rsidRPr="00D77A00">
        <w:rPr>
          <w:rFonts w:asciiTheme="majorHAnsi" w:hAnsiTheme="majorHAnsi" w:cstheme="majorHAnsi"/>
          <w:b/>
          <w:bCs/>
          <w:sz w:val="24"/>
          <w:szCs w:val="24"/>
        </w:rPr>
        <w:t>UWAGA.</w:t>
      </w:r>
      <w:r w:rsidRPr="00D77A00">
        <w:rPr>
          <w:rFonts w:asciiTheme="majorHAnsi" w:hAnsiTheme="majorHAnsi" w:cstheme="majorHAnsi"/>
          <w:sz w:val="24"/>
          <w:szCs w:val="24"/>
        </w:rPr>
        <w:t xml:space="preserve"> </w:t>
      </w:r>
      <w:r w:rsidRPr="00D77A00">
        <w:rPr>
          <w:rFonts w:asciiTheme="majorHAnsi" w:hAnsiTheme="majorHAnsi" w:cstheme="majorHAnsi"/>
          <w:b/>
          <w:bCs/>
          <w:sz w:val="24"/>
          <w:szCs w:val="24"/>
        </w:rPr>
        <w:t>Punkt 1</w:t>
      </w:r>
      <w:r w:rsidR="00A1332C">
        <w:rPr>
          <w:rFonts w:asciiTheme="majorHAnsi" w:hAnsiTheme="majorHAnsi" w:cstheme="majorHAnsi"/>
          <w:b/>
          <w:bCs/>
          <w:sz w:val="24"/>
          <w:szCs w:val="24"/>
        </w:rPr>
        <w:t>0</w:t>
      </w:r>
      <w:r w:rsidR="00E503A4" w:rsidRPr="00D77A00">
        <w:rPr>
          <w:rFonts w:asciiTheme="majorHAnsi" w:hAnsiTheme="majorHAnsi" w:cstheme="majorHAnsi"/>
          <w:b/>
          <w:bCs/>
          <w:sz w:val="24"/>
          <w:szCs w:val="24"/>
        </w:rPr>
        <w:t>)</w:t>
      </w:r>
      <w:r w:rsidRPr="00D77A00">
        <w:rPr>
          <w:rFonts w:asciiTheme="majorHAnsi" w:hAnsiTheme="majorHAnsi" w:cstheme="majorHAnsi"/>
          <w:b/>
          <w:bCs/>
          <w:sz w:val="24"/>
          <w:szCs w:val="24"/>
        </w:rPr>
        <w:t xml:space="preserve"> Wykonawca wypełnia jedynie w przypadku powstawania </w:t>
      </w:r>
      <w:r w:rsidR="000C2AEB" w:rsidRPr="00D77A00">
        <w:rPr>
          <w:rFonts w:asciiTheme="majorHAnsi" w:hAnsiTheme="majorHAnsi" w:cstheme="majorHAnsi"/>
          <w:b/>
          <w:bCs/>
          <w:sz w:val="24"/>
          <w:szCs w:val="24"/>
        </w:rPr>
        <w:t xml:space="preserve">                                               </w:t>
      </w:r>
      <w:r w:rsidRPr="00D77A00">
        <w:rPr>
          <w:rFonts w:asciiTheme="majorHAnsi" w:hAnsiTheme="majorHAnsi" w:cstheme="majorHAnsi"/>
          <w:b/>
          <w:bCs/>
          <w:sz w:val="24"/>
          <w:szCs w:val="24"/>
        </w:rPr>
        <w:t xml:space="preserve">u Zamawiającego obowiązku podatkowego. </w:t>
      </w:r>
    </w:p>
    <w:p w14:paraId="0C8F207B" w14:textId="700C6B74" w:rsidR="00B957F6" w:rsidRPr="00D77A00" w:rsidRDefault="00B957F6" w:rsidP="00233E6F">
      <w:pPr>
        <w:suppressLineNumbers/>
        <w:spacing w:line="360" w:lineRule="auto"/>
        <w:rPr>
          <w:rFonts w:asciiTheme="majorHAnsi" w:hAnsiTheme="majorHAnsi" w:cstheme="majorHAnsi"/>
          <w:i/>
          <w:sz w:val="24"/>
          <w:szCs w:val="24"/>
        </w:rPr>
      </w:pPr>
      <w:r w:rsidRPr="00D77A00">
        <w:rPr>
          <w:rFonts w:asciiTheme="majorHAnsi" w:hAnsiTheme="majorHAnsi" w:cstheme="majorHAnsi"/>
          <w:i/>
          <w:sz w:val="24"/>
          <w:szCs w:val="24"/>
        </w:rPr>
        <w:t>[* niepotrzebne skreślić]</w:t>
      </w:r>
    </w:p>
    <w:p w14:paraId="7DFE58B6" w14:textId="7F41B088" w:rsidR="005D245C" w:rsidRPr="00D77A00" w:rsidRDefault="005D245C" w:rsidP="00294C09">
      <w:pPr>
        <w:suppressLineNumbers/>
        <w:spacing w:after="120" w:line="360" w:lineRule="auto"/>
        <w:rPr>
          <w:rFonts w:asciiTheme="majorHAnsi" w:hAnsiTheme="majorHAnsi" w:cstheme="majorHAnsi"/>
          <w:i/>
          <w:sz w:val="24"/>
          <w:szCs w:val="24"/>
        </w:rPr>
      </w:pPr>
      <w:r w:rsidRPr="00D77A00">
        <w:rPr>
          <w:rFonts w:asciiTheme="majorHAnsi" w:hAnsiTheme="majorHAnsi" w:cstheme="majorHAnsi"/>
          <w:i/>
          <w:sz w:val="24"/>
          <w:szCs w:val="24"/>
        </w:rPr>
        <w:t>[**</w:t>
      </w:r>
      <w:r w:rsidRPr="00D77A00">
        <w:rPr>
          <w:rFonts w:asciiTheme="majorHAnsi" w:hAnsiTheme="majorHAnsi" w:cstheme="majorHAnsi"/>
          <w:i/>
          <w:sz w:val="24"/>
          <w:szCs w:val="24"/>
          <w:lang w:val="pl-PL"/>
        </w:rPr>
        <w:t xml:space="preserve">W przypadku, gdy </w:t>
      </w:r>
      <w:r w:rsidR="00D111BD">
        <w:rPr>
          <w:rFonts w:asciiTheme="majorHAnsi" w:hAnsiTheme="majorHAnsi" w:cstheme="majorHAnsi"/>
          <w:i/>
          <w:sz w:val="24"/>
          <w:szCs w:val="24"/>
          <w:lang w:val="pl-PL"/>
        </w:rPr>
        <w:t>W</w:t>
      </w:r>
      <w:r w:rsidRPr="00D77A00">
        <w:rPr>
          <w:rFonts w:asciiTheme="majorHAnsi" w:hAnsiTheme="majorHAnsi" w:cstheme="majorHAnsi"/>
          <w:i/>
          <w:sz w:val="24"/>
          <w:szCs w:val="24"/>
          <w:lang w:val="pl-PL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D111BD">
        <w:rPr>
          <w:rFonts w:asciiTheme="majorHAnsi" w:hAnsiTheme="majorHAnsi" w:cstheme="majorHAnsi"/>
          <w:i/>
          <w:sz w:val="24"/>
          <w:szCs w:val="24"/>
          <w:lang w:val="pl-PL"/>
        </w:rPr>
        <w:t>W</w:t>
      </w:r>
      <w:r w:rsidRPr="00D77A00">
        <w:rPr>
          <w:rFonts w:asciiTheme="majorHAnsi" w:hAnsiTheme="majorHAnsi" w:cstheme="majorHAnsi"/>
          <w:i/>
          <w:sz w:val="24"/>
          <w:szCs w:val="24"/>
          <w:lang w:val="pl-PL"/>
        </w:rPr>
        <w:t>ykonawca nie składa (usunięcie treści oświadczenia np. przez jego wykreślenie).</w:t>
      </w:r>
    </w:p>
    <w:p w14:paraId="7A631C97" w14:textId="659F18C2" w:rsidR="00B957F6" w:rsidRPr="004B3586" w:rsidRDefault="00BC6970" w:rsidP="003E50FD">
      <w:pPr>
        <w:tabs>
          <w:tab w:val="left" w:pos="3686"/>
        </w:tabs>
        <w:spacing w:line="360" w:lineRule="auto"/>
        <w:ind w:left="2880" w:right="96"/>
        <w:jc w:val="both"/>
        <w:rPr>
          <w:rFonts w:asciiTheme="majorHAnsi" w:hAnsiTheme="majorHAnsi" w:cstheme="majorHAnsi"/>
          <w:color w:val="C00000"/>
        </w:rPr>
      </w:pPr>
      <w:bookmarkStart w:id="4" w:name="_Hlk72140922"/>
      <w:r w:rsidRPr="004B3586">
        <w:rPr>
          <w:rFonts w:asciiTheme="majorHAnsi" w:eastAsia="Times New Roman" w:hAnsiTheme="majorHAnsi" w:cstheme="majorHAnsi"/>
          <w:color w:val="C00000"/>
          <w:kern w:val="24"/>
        </w:rPr>
        <w:t xml:space="preserve">Plik należy opatrzyć kwalifikowanym podpisem elektronicznym osoby uprawomocnionej do występowania w imieniu Wykonawcy </w:t>
      </w:r>
      <w:bookmarkEnd w:id="4"/>
    </w:p>
    <w:p w14:paraId="26292893" w14:textId="14065982" w:rsidR="009E0D3A" w:rsidRDefault="009E0D3A" w:rsidP="009E0D3A">
      <w:pPr>
        <w:tabs>
          <w:tab w:val="left" w:pos="3686"/>
        </w:tabs>
        <w:ind w:left="5245" w:right="98"/>
        <w:jc w:val="both"/>
        <w:rPr>
          <w:rFonts w:asciiTheme="majorHAnsi" w:hAnsiTheme="majorHAnsi" w:cstheme="majorHAnsi"/>
          <w:color w:val="FF0000"/>
        </w:rPr>
      </w:pPr>
    </w:p>
    <w:p w14:paraId="474CCC3C" w14:textId="406B882E" w:rsidR="00B957F6" w:rsidRPr="003C0D46" w:rsidRDefault="00B957F6" w:rsidP="00233E6F">
      <w:pPr>
        <w:widowControl w:val="0"/>
        <w:tabs>
          <w:tab w:val="left" w:pos="6804"/>
        </w:tabs>
        <w:spacing w:after="240" w:line="360" w:lineRule="auto"/>
        <w:ind w:right="96"/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  <w:t>Załącznik nr 3</w:t>
      </w:r>
      <w:r w:rsidR="000C2AEB" w:rsidRPr="003C0D46"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  <w:t>.1.</w:t>
      </w:r>
      <w:r w:rsidRPr="003C0D46"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  <w:t xml:space="preserve"> do SWZ</w:t>
      </w:r>
      <w:r w:rsidR="00FA5618" w:rsidRPr="003C0D46"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  <w:t xml:space="preserve"> </w:t>
      </w:r>
    </w:p>
    <w:p w14:paraId="58D9EFEB" w14:textId="0E0D03EF" w:rsidR="00B957F6" w:rsidRPr="003C0D46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b/>
          <w:sz w:val="24"/>
          <w:szCs w:val="24"/>
        </w:rPr>
        <w:t>Wykonawca</w:t>
      </w:r>
    </w:p>
    <w:p w14:paraId="1B58327C" w14:textId="12B5B2E5" w:rsidR="00B957F6" w:rsidRPr="003C0D46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</w:t>
      </w:r>
      <w:r w:rsidRPr="003C0D46">
        <w:rPr>
          <w:rFonts w:asciiTheme="majorHAnsi" w:eastAsia="Times New Roman" w:hAnsiTheme="majorHAnsi" w:cstheme="majorHAnsi"/>
          <w:sz w:val="24"/>
          <w:szCs w:val="24"/>
        </w:rPr>
        <w:br/>
        <w:t>(Pełna nazwa/firma w zależności od podmiotu: NIP/PESEL)</w:t>
      </w:r>
    </w:p>
    <w:p w14:paraId="21958315" w14:textId="77777777" w:rsidR="00B957F6" w:rsidRPr="003C0D46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  <w:r w:rsidRPr="003C0D46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reprezentowany przez:</w:t>
      </w:r>
    </w:p>
    <w:p w14:paraId="7FD293C4" w14:textId="5F9CB9C1" w:rsidR="00B957F6" w:rsidRPr="003C0D46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</w:t>
      </w:r>
    </w:p>
    <w:p w14:paraId="090A6464" w14:textId="65E02CB5" w:rsidR="00B957F6" w:rsidRPr="003C0D46" w:rsidRDefault="00B957F6" w:rsidP="00471E77">
      <w:pPr>
        <w:spacing w:after="240" w:line="360" w:lineRule="auto"/>
        <w:ind w:right="4218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sz w:val="24"/>
          <w:szCs w:val="24"/>
        </w:rPr>
        <w:t>(Imię, nazwisko, stanowisko/podstawa do reprezentacji)</w:t>
      </w:r>
    </w:p>
    <w:p w14:paraId="6EB9F929" w14:textId="77777777" w:rsidR="00B957F6" w:rsidRPr="003C0D46" w:rsidRDefault="00B957F6" w:rsidP="0054150C">
      <w:pPr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  <w:r w:rsidRPr="003C0D46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 xml:space="preserve">OŚWIADCZENIE </w:t>
      </w:r>
    </w:p>
    <w:p w14:paraId="493DC1E8" w14:textId="2543C1B0" w:rsidR="00B957F6" w:rsidRPr="003C0D46" w:rsidRDefault="00B957F6" w:rsidP="003B473B">
      <w:pPr>
        <w:spacing w:after="240"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b/>
          <w:sz w:val="24"/>
          <w:szCs w:val="24"/>
        </w:rPr>
        <w:t>składane na podstawie art. 125 ust. 1. ustawy z dnia 11 września 2019 r. – Prawo zamówień publicznych (Dz.U. z 20</w:t>
      </w:r>
      <w:r w:rsidR="00505557" w:rsidRPr="003C0D46">
        <w:rPr>
          <w:rFonts w:asciiTheme="majorHAnsi" w:eastAsia="Times New Roman" w:hAnsiTheme="majorHAnsi" w:cstheme="majorHAnsi"/>
          <w:b/>
          <w:sz w:val="24"/>
          <w:szCs w:val="24"/>
        </w:rPr>
        <w:t>2</w:t>
      </w:r>
      <w:r w:rsidR="00353422" w:rsidRPr="003C0D46">
        <w:rPr>
          <w:rFonts w:asciiTheme="majorHAnsi" w:eastAsia="Times New Roman" w:hAnsiTheme="majorHAnsi" w:cstheme="majorHAnsi"/>
          <w:b/>
          <w:sz w:val="24"/>
          <w:szCs w:val="24"/>
        </w:rPr>
        <w:t>4</w:t>
      </w:r>
      <w:r w:rsidRPr="003C0D46">
        <w:rPr>
          <w:rFonts w:asciiTheme="majorHAnsi" w:eastAsia="Times New Roman" w:hAnsiTheme="majorHAnsi" w:cstheme="majorHAnsi"/>
          <w:b/>
          <w:sz w:val="24"/>
          <w:szCs w:val="24"/>
        </w:rPr>
        <w:t xml:space="preserve"> r., poz. </w:t>
      </w:r>
      <w:r w:rsidR="00505557" w:rsidRPr="003C0D46">
        <w:rPr>
          <w:rFonts w:asciiTheme="majorHAnsi" w:eastAsia="Times New Roman" w:hAnsiTheme="majorHAnsi" w:cstheme="majorHAnsi"/>
          <w:b/>
          <w:sz w:val="24"/>
          <w:szCs w:val="24"/>
        </w:rPr>
        <w:t>1</w:t>
      </w:r>
      <w:r w:rsidR="00353422" w:rsidRPr="003C0D46">
        <w:rPr>
          <w:rFonts w:asciiTheme="majorHAnsi" w:eastAsia="Times New Roman" w:hAnsiTheme="majorHAnsi" w:cstheme="majorHAnsi"/>
          <w:b/>
          <w:sz w:val="24"/>
          <w:szCs w:val="24"/>
        </w:rPr>
        <w:t>320</w:t>
      </w:r>
      <w:r w:rsidR="00D15817" w:rsidRPr="003C0D46">
        <w:rPr>
          <w:rFonts w:asciiTheme="majorHAnsi" w:eastAsia="Times New Roman" w:hAnsiTheme="majorHAnsi" w:cstheme="majorHAnsi"/>
          <w:b/>
          <w:sz w:val="24"/>
          <w:szCs w:val="24"/>
        </w:rPr>
        <w:t xml:space="preserve"> z późn. zm.</w:t>
      </w:r>
      <w:r w:rsidRPr="003C0D46">
        <w:rPr>
          <w:rFonts w:asciiTheme="majorHAnsi" w:eastAsia="Times New Roman" w:hAnsiTheme="majorHAnsi" w:cstheme="majorHAnsi"/>
          <w:b/>
          <w:sz w:val="24"/>
          <w:szCs w:val="24"/>
        </w:rPr>
        <w:t>, dalej jako: ustawa Pzp)</w:t>
      </w:r>
    </w:p>
    <w:p w14:paraId="23EE0FE5" w14:textId="75B35089" w:rsidR="00B957F6" w:rsidRPr="003C0D46" w:rsidRDefault="00B957F6" w:rsidP="0054150C">
      <w:p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DOTYCZĄCE PRZESŁANEK WYKLUCZENIA Z POSTĘPOWANIA O UDZIELENIE ZAMÓWIENIA</w:t>
      </w:r>
    </w:p>
    <w:p w14:paraId="616E37D6" w14:textId="53FD6B36" w:rsidR="009770AB" w:rsidRPr="003C0D46" w:rsidRDefault="00B957F6" w:rsidP="00416DEA">
      <w:pPr>
        <w:suppressAutoHyphens/>
        <w:spacing w:after="120" w:line="360" w:lineRule="auto"/>
        <w:rPr>
          <w:rFonts w:asciiTheme="majorHAnsi" w:eastAsia="Times New Roman" w:hAnsiTheme="majorHAnsi" w:cstheme="majorHAnsi"/>
          <w:b/>
          <w:i/>
          <w:snapToGrid w:val="0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sz w:val="24"/>
          <w:szCs w:val="24"/>
        </w:rPr>
        <w:t xml:space="preserve">Na potrzeby postępowania o udzielenie zamówienia publicznego pn. </w:t>
      </w:r>
      <w:r w:rsidR="00F03C10" w:rsidRPr="003C0D46">
        <w:rPr>
          <w:rFonts w:asciiTheme="majorHAnsi" w:eastAsia="Times New Roman" w:hAnsiTheme="majorHAnsi" w:cstheme="majorHAnsi"/>
          <w:b/>
          <w:bCs/>
          <w:sz w:val="24"/>
          <w:szCs w:val="24"/>
        </w:rPr>
        <w:t>Sukcesywna dostawa materiałów promocyjnych</w:t>
      </w:r>
      <w:r w:rsidR="00F03C10" w:rsidRPr="003C0D46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9A0565" w:rsidRPr="003C0D46">
        <w:rPr>
          <w:rFonts w:asciiTheme="majorHAnsi" w:hAnsiTheme="majorHAnsi" w:cstheme="majorHAnsi"/>
          <w:b/>
          <w:sz w:val="24"/>
          <w:szCs w:val="24"/>
        </w:rPr>
        <w:t>dla Uniwersytetu Łódzkiego</w:t>
      </w:r>
      <w:r w:rsidR="009A0565" w:rsidRPr="003C0D46">
        <w:rPr>
          <w:rFonts w:asciiTheme="majorHAnsi" w:hAnsiTheme="majorHAnsi" w:cstheme="majorHAnsi"/>
          <w:snapToGrid w:val="0"/>
          <w:sz w:val="24"/>
          <w:szCs w:val="24"/>
        </w:rPr>
        <w:t xml:space="preserve"> </w:t>
      </w:r>
      <w:r w:rsidRPr="003C0D46">
        <w:rPr>
          <w:rFonts w:asciiTheme="majorHAnsi" w:eastAsia="Times New Roman" w:hAnsiTheme="majorHAnsi" w:cstheme="majorHAnsi"/>
          <w:sz w:val="24"/>
          <w:szCs w:val="24"/>
        </w:rPr>
        <w:t>prowadzonego przez Uniwersytet Łódzki, 90-136 Łódź, ul. Narutowicza 68, oświadczam, co następuje:</w:t>
      </w:r>
      <w:bookmarkStart w:id="5" w:name="_Hlk71547643"/>
    </w:p>
    <w:p w14:paraId="000F533F" w14:textId="77777777" w:rsidR="001F43EA" w:rsidRPr="003C0D46" w:rsidRDefault="001F43EA" w:rsidP="001F43EA">
      <w:pPr>
        <w:suppressAutoHyphens/>
        <w:jc w:val="both"/>
        <w:rPr>
          <w:rFonts w:asciiTheme="majorHAnsi" w:eastAsia="Calibri" w:hAnsiTheme="majorHAnsi" w:cstheme="majorHAnsi"/>
          <w:sz w:val="24"/>
          <w:szCs w:val="24"/>
          <w:u w:val="single"/>
          <w:lang w:val="pl-PL" w:eastAsia="en-US"/>
        </w:rPr>
      </w:pPr>
      <w:r w:rsidRPr="003C0D46">
        <w:rPr>
          <w:rFonts w:asciiTheme="majorHAnsi" w:eastAsia="Calibri" w:hAnsiTheme="majorHAnsi" w:cstheme="majorHAnsi"/>
          <w:b/>
          <w:bCs/>
          <w:sz w:val="24"/>
          <w:szCs w:val="24"/>
          <w:lang w:val="pl-PL" w:eastAsia="en-US"/>
        </w:rPr>
        <w:t>● Oświadczam, że</w:t>
      </w:r>
      <w:r w:rsidRPr="003C0D46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 przy realizacji ww. zamówienia publicznego będę korzystał z następujących </w:t>
      </w:r>
      <w:r w:rsidRPr="003C0D46">
        <w:rPr>
          <w:rFonts w:asciiTheme="majorHAnsi" w:eastAsia="Calibri" w:hAnsiTheme="majorHAnsi" w:cstheme="majorHAnsi"/>
          <w:sz w:val="24"/>
          <w:szCs w:val="24"/>
          <w:u w:val="single"/>
          <w:lang w:val="pl-PL" w:eastAsia="en-US"/>
        </w:rPr>
        <w:t xml:space="preserve">podwykonawców i dostawców, na których przypada ponad </w:t>
      </w:r>
      <w:r w:rsidRPr="003C0D46">
        <w:rPr>
          <w:rFonts w:asciiTheme="majorHAnsi" w:eastAsia="Calibri" w:hAnsiTheme="majorHAnsi" w:cstheme="majorHAnsi"/>
          <w:b/>
          <w:bCs/>
          <w:sz w:val="24"/>
          <w:szCs w:val="24"/>
          <w:u w:val="single"/>
          <w:lang w:val="pl-PL" w:eastAsia="en-US"/>
        </w:rPr>
        <w:t>10% wartości zamówienia*</w:t>
      </w:r>
      <w:r w:rsidRPr="003C0D46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 </w:t>
      </w: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54607" w:rsidRPr="003C0D46" w14:paraId="7C85F7A4" w14:textId="77777777" w:rsidTr="004D0613">
        <w:tc>
          <w:tcPr>
            <w:tcW w:w="4531" w:type="dxa"/>
            <w:tcBorders>
              <w:bottom w:val="single" w:sz="4" w:space="0" w:color="auto"/>
            </w:tcBorders>
          </w:tcPr>
          <w:p w14:paraId="66F954E0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4" w:space="0" w:color="auto"/>
            </w:tcBorders>
          </w:tcPr>
          <w:p w14:paraId="063A100A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C0D46">
              <w:rPr>
                <w:rFonts w:asciiTheme="majorHAnsi" w:hAnsiTheme="majorHAnsi" w:cstheme="majorHAnsi"/>
                <w:sz w:val="24"/>
                <w:szCs w:val="24"/>
              </w:rPr>
              <w:t>Nazwa i adres podwykonawcy lub dostawcy</w:t>
            </w:r>
          </w:p>
        </w:tc>
      </w:tr>
      <w:tr w:rsidR="00B54607" w:rsidRPr="003C0D46" w14:paraId="5EB41BFE" w14:textId="77777777" w:rsidTr="004D0613"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</w:tcPr>
          <w:p w14:paraId="3A7A4EA2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C0D46">
              <w:rPr>
                <w:rFonts w:asciiTheme="majorHAnsi" w:hAnsiTheme="majorHAnsi" w:cstheme="majorHAnsi"/>
                <w:sz w:val="24"/>
                <w:szCs w:val="24"/>
              </w:rPr>
              <w:t>Podwykonawca/dostawca**</w:t>
            </w:r>
          </w:p>
        </w:tc>
        <w:tc>
          <w:tcPr>
            <w:tcW w:w="4531" w:type="dxa"/>
          </w:tcPr>
          <w:p w14:paraId="012760AA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54607" w:rsidRPr="003C0D46" w14:paraId="1DEDE1EF" w14:textId="77777777" w:rsidTr="004D0613"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</w:tcPr>
          <w:p w14:paraId="3EA2CEFE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C0D46">
              <w:rPr>
                <w:rFonts w:asciiTheme="majorHAnsi" w:hAnsiTheme="majorHAnsi" w:cstheme="majorHAnsi"/>
                <w:sz w:val="24"/>
                <w:szCs w:val="24"/>
              </w:rPr>
              <w:t>Podwykonawca/dostawca**</w:t>
            </w:r>
          </w:p>
        </w:tc>
        <w:tc>
          <w:tcPr>
            <w:tcW w:w="4531" w:type="dxa"/>
          </w:tcPr>
          <w:p w14:paraId="06EBC4E9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54607" w:rsidRPr="003C0D46" w14:paraId="136DA8FE" w14:textId="77777777" w:rsidTr="004D061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145A5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C0D46">
              <w:rPr>
                <w:rFonts w:asciiTheme="majorHAnsi" w:hAnsiTheme="majorHAnsi" w:cstheme="majorHAnsi"/>
                <w:sz w:val="24"/>
                <w:szCs w:val="24"/>
              </w:rPr>
              <w:t>Podwykonawca/dostawca**</w:t>
            </w:r>
          </w:p>
        </w:tc>
        <w:tc>
          <w:tcPr>
            <w:tcW w:w="4531" w:type="dxa"/>
          </w:tcPr>
          <w:p w14:paraId="2DD9B125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54607" w:rsidRPr="003C0D46" w14:paraId="22FB1DF1" w14:textId="77777777" w:rsidTr="004D0613"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</w:tcPr>
          <w:p w14:paraId="70F8D5DD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3C0D46">
              <w:rPr>
                <w:rFonts w:asciiTheme="majorHAnsi" w:hAnsiTheme="majorHAnsi" w:cstheme="majorHAnsi"/>
                <w:sz w:val="24"/>
                <w:szCs w:val="24"/>
              </w:rPr>
              <w:t>………</w:t>
            </w:r>
          </w:p>
        </w:tc>
        <w:tc>
          <w:tcPr>
            <w:tcW w:w="4531" w:type="dxa"/>
          </w:tcPr>
          <w:p w14:paraId="153164F7" w14:textId="77777777" w:rsidR="001F43EA" w:rsidRPr="003C0D46" w:rsidRDefault="001F43EA" w:rsidP="004D0613">
            <w:pPr>
              <w:suppressAutoHyphens/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6B86199" w14:textId="77777777" w:rsidR="001F43EA" w:rsidRPr="003C0D46" w:rsidRDefault="001F43EA" w:rsidP="001F43EA">
      <w:pPr>
        <w:suppressAutoHyphens/>
        <w:jc w:val="both"/>
        <w:rPr>
          <w:rFonts w:asciiTheme="majorHAnsi" w:eastAsia="Calibri" w:hAnsiTheme="majorHAnsi" w:cstheme="majorHAnsi"/>
          <w:sz w:val="24"/>
          <w:szCs w:val="24"/>
          <w:u w:val="single"/>
          <w:lang w:val="pl-PL" w:eastAsia="en-US"/>
        </w:rPr>
      </w:pPr>
      <w:r w:rsidRPr="003C0D46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* W przypadku, gdy Wykonawca nie korzysta z podwykonawców lub dostawców, na których przypada ponad 10% wartości zamówienia, oświadczenie należy wykreślić, lub wpisać „Nie dotyczy”) </w:t>
      </w:r>
    </w:p>
    <w:p w14:paraId="08833D08" w14:textId="6F31279A" w:rsidR="00183D7D" w:rsidRPr="00416DEA" w:rsidRDefault="001F43EA" w:rsidP="00416DEA">
      <w:pPr>
        <w:suppressAutoHyphens/>
        <w:spacing w:after="240"/>
        <w:jc w:val="both"/>
        <w:rPr>
          <w:rFonts w:asciiTheme="majorHAnsi" w:eastAsia="Calibri" w:hAnsiTheme="majorHAnsi" w:cstheme="majorHAnsi"/>
          <w:sz w:val="24"/>
          <w:szCs w:val="24"/>
          <w:lang w:val="pl-PL" w:eastAsia="en-US"/>
        </w:rPr>
      </w:pPr>
      <w:r w:rsidRPr="003C0D46">
        <w:rPr>
          <w:rFonts w:asciiTheme="majorHAnsi" w:eastAsia="Calibri" w:hAnsiTheme="majorHAnsi" w:cstheme="majorHAnsi"/>
          <w:sz w:val="24"/>
          <w:szCs w:val="24"/>
          <w:lang w:val="pl-PL" w:eastAsia="en-US"/>
        </w:rPr>
        <w:t>** niewłaściwe skreślić bądź usunąć</w:t>
      </w:r>
    </w:p>
    <w:p w14:paraId="3596F44A" w14:textId="2338A456" w:rsidR="00183D7D" w:rsidRPr="003C0D46" w:rsidRDefault="00183D7D" w:rsidP="00416DEA">
      <w:pPr>
        <w:spacing w:after="240"/>
        <w:rPr>
          <w:rFonts w:asciiTheme="majorHAnsi" w:eastAsia="Times New Roman" w:hAnsiTheme="majorHAnsi" w:cstheme="majorHAnsi"/>
          <w:color w:val="00B050"/>
          <w:sz w:val="24"/>
          <w:szCs w:val="24"/>
          <w:lang w:val="pl-PL"/>
        </w:rPr>
      </w:pPr>
      <w:r w:rsidRPr="00416DEA">
        <w:rPr>
          <w:rFonts w:asciiTheme="majorHAnsi" w:eastAsia="Calibri" w:hAnsiTheme="majorHAnsi" w:cstheme="majorHAnsi"/>
          <w:b/>
          <w:bCs/>
          <w:sz w:val="24"/>
          <w:szCs w:val="24"/>
          <w:lang w:val="pl-PL" w:eastAsia="en-US"/>
        </w:rPr>
        <w:t>● Oświadczam, że</w:t>
      </w:r>
      <w:r w:rsidRPr="00416DEA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 </w:t>
      </w:r>
      <w:r w:rsidR="00CC1647" w:rsidRPr="003C0D46">
        <w:rPr>
          <w:rFonts w:asciiTheme="majorHAnsi" w:eastAsia="Aptos" w:hAnsiTheme="majorHAnsi" w:cstheme="majorHAnsi"/>
          <w:sz w:val="24"/>
          <w:szCs w:val="24"/>
          <w:lang w:val="pl-PL" w:eastAsia="en-US"/>
        </w:rPr>
        <w:t xml:space="preserve">nie podlegam wykluczeniu z postępowania na </w:t>
      </w:r>
      <w:r w:rsidR="00CC1647" w:rsidRPr="003C0D46">
        <w:rPr>
          <w:rFonts w:asciiTheme="majorHAnsi" w:eastAsia="Times New Roman" w:hAnsiTheme="majorHAnsi" w:cstheme="majorHAnsi"/>
          <w:sz w:val="24"/>
          <w:szCs w:val="24"/>
          <w:lang w:val="pl-PL"/>
        </w:rPr>
        <w:t>mocy przepisu art. 5k</w:t>
      </w:r>
      <w:r w:rsidR="00CC1647" w:rsidRPr="003C0D46">
        <w:rPr>
          <w:rFonts w:asciiTheme="majorHAnsi" w:eastAsia="Aptos" w:hAnsiTheme="majorHAnsi" w:cstheme="majorHAnsi"/>
          <w:sz w:val="24"/>
          <w:szCs w:val="24"/>
          <w:lang w:val="pl-PL" w:eastAsia="en-US"/>
        </w:rPr>
        <w:t xml:space="preserve"> </w:t>
      </w:r>
      <w:r w:rsidR="00CC1647" w:rsidRPr="003C0D46">
        <w:rPr>
          <w:rFonts w:asciiTheme="majorHAnsi" w:eastAsia="Times New Roman" w:hAnsiTheme="majorHAnsi" w:cstheme="majorHAnsi"/>
          <w:sz w:val="24"/>
          <w:szCs w:val="24"/>
          <w:lang w:val="pl-PL"/>
        </w:rPr>
        <w:t>rozporządzenia Rady (UE) nr 833/2014 z dnia 31 lipca 2014 r. dotyczącego środków ograniczających w związku z działaniami Rosji destabilizującymi sytuację na Ukrainie (Dz. Urz. UE nr L 229 z 31.7.2014, str. 1), dalej: rozporządzenie 833/2014</w:t>
      </w:r>
      <w:r w:rsidR="00CC1647" w:rsidRPr="003C0D46">
        <w:rPr>
          <w:rFonts w:asciiTheme="majorHAnsi" w:eastAsia="Aptos" w:hAnsiTheme="majorHAnsi" w:cstheme="majorHAnsi"/>
          <w:sz w:val="24"/>
          <w:szCs w:val="24"/>
          <w:lang w:val="pl-PL" w:eastAsia="en-US"/>
        </w:rPr>
        <w:t xml:space="preserve">, </w:t>
      </w:r>
      <w:r w:rsidR="00CC1647" w:rsidRPr="003C0D46">
        <w:rPr>
          <w:rFonts w:asciiTheme="majorHAnsi" w:eastAsia="Aptos" w:hAnsiTheme="majorHAnsi" w:cstheme="majorHAnsi"/>
          <w:kern w:val="2"/>
          <w:sz w:val="24"/>
          <w:szCs w:val="24"/>
          <w:lang w:val="pl-PL" w:eastAsia="en-US"/>
          <w14:ligatures w14:val="standardContextual"/>
        </w:rPr>
        <w:t xml:space="preserve">w brzmieniu nadanym  rozporządzeniem Rady (UE) 2022/576 w sprawie zmiany rozporządzenia (UE) nr 833/2014 dotyczącego środków ograniczających w związku z działaniami Rosji destabilizującymi sytuację na Ukrainie (Dz. Urz. UE nr L 111 z 8.4.2022, str. 1, zmienionym rozporządzeniem Rady (UE) 2025/2033 w sprawie zmiany rozporządzenia (UE) nr 833/2014 dotyczącego środków </w:t>
      </w:r>
      <w:r w:rsidR="00CC1647" w:rsidRPr="003C0D46">
        <w:rPr>
          <w:rFonts w:asciiTheme="majorHAnsi" w:eastAsia="Aptos" w:hAnsiTheme="majorHAnsi" w:cstheme="majorHAnsi"/>
          <w:kern w:val="2"/>
          <w:sz w:val="24"/>
          <w:szCs w:val="24"/>
          <w:lang w:val="pl-PL" w:eastAsia="en-US"/>
          <w14:ligatures w14:val="standardContextual"/>
        </w:rPr>
        <w:lastRenderedPageBreak/>
        <w:t>ograniczających w związku z działaniami Rosji destabilizującymi sytuację na Ukrainie (Dz. Urz. UE seria L z dnia 23.10.2025).</w:t>
      </w:r>
      <w:r w:rsidR="00551C0C" w:rsidRPr="00416DEA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 ***</w:t>
      </w:r>
    </w:p>
    <w:p w14:paraId="60694EC7" w14:textId="359FA28E" w:rsidR="009770AB" w:rsidRPr="003C0D46" w:rsidRDefault="009770AB" w:rsidP="00594699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asciiTheme="majorHAnsi" w:eastAsia="Times New Roman" w:hAnsiTheme="majorHAnsi" w:cstheme="majorHAnsi"/>
          <w:kern w:val="24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b/>
          <w:kern w:val="24"/>
          <w:sz w:val="24"/>
          <w:szCs w:val="24"/>
          <w:u w:val="single"/>
        </w:rPr>
        <w:t xml:space="preserve">OŚWIADCZENIE DOTYCZĄCE PODANYCH INFORMACJI: </w:t>
      </w:r>
    </w:p>
    <w:p w14:paraId="76721513" w14:textId="7E2FB320" w:rsidR="009770AB" w:rsidRPr="003C0D46" w:rsidRDefault="009770AB" w:rsidP="00594699">
      <w:pPr>
        <w:spacing w:after="24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BE71D9C" w14:textId="462A6B37" w:rsidR="002F091C" w:rsidRPr="00416DEA" w:rsidRDefault="00B957F6" w:rsidP="00416DEA">
      <w:pPr>
        <w:tabs>
          <w:tab w:val="left" w:pos="3686"/>
        </w:tabs>
        <w:spacing w:after="240" w:line="360" w:lineRule="auto"/>
        <w:ind w:left="2880" w:right="96"/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  <w:t>Plik należy opatrzyć kwalifikowanym podpisem elektronicznym osoby uprawomocnionej do występowania w imieniu Wykonawcy</w:t>
      </w:r>
      <w:bookmarkEnd w:id="5"/>
    </w:p>
    <w:p w14:paraId="0D3395DB" w14:textId="480E7010" w:rsidR="00AB0E92" w:rsidRPr="003C0D46" w:rsidRDefault="00A4761A" w:rsidP="00AB0E92">
      <w:pPr>
        <w:spacing w:line="360" w:lineRule="auto"/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</w:pPr>
      <w:r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</w:rPr>
        <w:t xml:space="preserve">*** </w:t>
      </w:r>
      <w:r w:rsidR="00AB0E92"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>Zgodnie z art. 5k rozporządzenia 833/2014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F08AB35" w14:textId="77777777" w:rsidR="00AB0E92" w:rsidRPr="003C0D46" w:rsidRDefault="00AB0E92" w:rsidP="00AB0E92">
      <w:pPr>
        <w:spacing w:line="360" w:lineRule="auto"/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</w:pPr>
      <w:r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>1. obywateli rosyjskich, osób fizycznych zamieszkałych w Rosji lub osób prawnych, podmiotów lub organów z siedzibą w Rosji;</w:t>
      </w:r>
    </w:p>
    <w:p w14:paraId="5A9CD004" w14:textId="77777777" w:rsidR="00AB0E92" w:rsidRPr="003C0D46" w:rsidRDefault="00AB0E92" w:rsidP="00AB0E92">
      <w:pPr>
        <w:spacing w:line="360" w:lineRule="auto"/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</w:pPr>
      <w:r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>2. osób prawnych, podmiotów lub organów, do których prawa własności bezpośrednio lub pośrednio w ponad 50 % należą do osoby fizycznej lub prawnej, podmiotu lub organu, o których mowa w pkt 1; lub</w:t>
      </w:r>
    </w:p>
    <w:p w14:paraId="0C0C1FC5" w14:textId="3596446A" w:rsidR="00AB0E92" w:rsidRPr="003C0D46" w:rsidRDefault="00AB0E92" w:rsidP="00AB0E92">
      <w:pPr>
        <w:spacing w:line="360" w:lineRule="auto"/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</w:pPr>
      <w:r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>3. osób fizycznych lub prawnych, podmiotów lub organów działających w imieniu lub pod kierunkiem osoby fizycznej lub prawnej, podmiotu lub organu, o których mowa w pkt. 1 lub 2, </w:t>
      </w:r>
    </w:p>
    <w:p w14:paraId="482B8782" w14:textId="02B8A324" w:rsidR="00AB0E92" w:rsidRPr="003C0D46" w:rsidRDefault="00AB0E92" w:rsidP="00AB0E92">
      <w:pPr>
        <w:spacing w:line="360" w:lineRule="auto"/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</w:pPr>
      <w:r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 xml:space="preserve">w tym podwykonawców, dostawców lub podmiotów, na których zdolności polega się w rozumieniu dyrektyw w sprawie zamówień publicznych, w </w:t>
      </w:r>
      <w:r w:rsidR="00022160"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>przypadku,</w:t>
      </w:r>
      <w:r w:rsidRPr="003C0D46">
        <w:rPr>
          <w:rFonts w:asciiTheme="majorHAnsi" w:eastAsia="Times New Roman" w:hAnsiTheme="majorHAnsi" w:cstheme="majorHAnsi"/>
          <w:bCs/>
          <w:snapToGrid w:val="0"/>
          <w:sz w:val="24"/>
          <w:szCs w:val="24"/>
          <w:lang w:val="pl-PL"/>
        </w:rPr>
        <w:t xml:space="preserve"> gdy przypada na nich ponad 10 % wartości zamówienia.</w:t>
      </w:r>
    </w:p>
    <w:p w14:paraId="21F27F12" w14:textId="3C03E357" w:rsidR="004D6F3B" w:rsidRPr="00934E7B" w:rsidRDefault="004D6F3B" w:rsidP="00096841">
      <w:pPr>
        <w:spacing w:line="360" w:lineRule="auto"/>
        <w:ind w:hanging="426"/>
        <w:rPr>
          <w:noProof/>
          <w:lang w:val="pl-PL"/>
        </w:rPr>
      </w:pPr>
      <w:bookmarkStart w:id="6" w:name="_Hlk64970065"/>
    </w:p>
    <w:p w14:paraId="25741DBE" w14:textId="77777777" w:rsidR="00723014" w:rsidRPr="00D46C13" w:rsidRDefault="00723014" w:rsidP="00096841">
      <w:pPr>
        <w:spacing w:line="360" w:lineRule="auto"/>
        <w:ind w:hanging="426"/>
        <w:jc w:val="both"/>
        <w:rPr>
          <w:noProof/>
          <w:color w:val="00B050"/>
        </w:rPr>
      </w:pPr>
    </w:p>
    <w:p w14:paraId="4CE5600F" w14:textId="77777777" w:rsidR="00723014" w:rsidRPr="00D46C13" w:rsidRDefault="00723014" w:rsidP="00096841">
      <w:pPr>
        <w:spacing w:line="360" w:lineRule="auto"/>
        <w:ind w:hanging="426"/>
        <w:jc w:val="both"/>
        <w:rPr>
          <w:noProof/>
          <w:color w:val="00B050"/>
        </w:rPr>
      </w:pPr>
    </w:p>
    <w:p w14:paraId="056A9BBF" w14:textId="77777777" w:rsidR="00723014" w:rsidRPr="00D46C13" w:rsidRDefault="00723014" w:rsidP="00890927">
      <w:pPr>
        <w:ind w:hanging="426"/>
        <w:jc w:val="both"/>
        <w:rPr>
          <w:noProof/>
          <w:color w:val="00B050"/>
        </w:rPr>
      </w:pPr>
    </w:p>
    <w:p w14:paraId="38484CE3" w14:textId="77777777" w:rsidR="00723014" w:rsidRPr="00D46C13" w:rsidRDefault="00723014" w:rsidP="00890927">
      <w:pPr>
        <w:ind w:hanging="426"/>
        <w:jc w:val="both"/>
        <w:rPr>
          <w:noProof/>
          <w:color w:val="00B050"/>
        </w:rPr>
      </w:pPr>
    </w:p>
    <w:p w14:paraId="15808E3E" w14:textId="77777777" w:rsidR="0065453C" w:rsidRPr="0065453C" w:rsidRDefault="0065453C" w:rsidP="0065453C">
      <w:pPr>
        <w:spacing w:line="240" w:lineRule="auto"/>
        <w:ind w:left="357"/>
        <w:jc w:val="both"/>
        <w:rPr>
          <w:rFonts w:ascii="Tahoma" w:eastAsia="Aptos" w:hAnsi="Tahoma" w:cs="Tahoma"/>
          <w:sz w:val="18"/>
          <w:szCs w:val="18"/>
          <w:lang w:val="pl-PL" w:eastAsia="en-US"/>
        </w:rPr>
      </w:pPr>
    </w:p>
    <w:p w14:paraId="7FDD950B" w14:textId="77777777" w:rsidR="0065453C" w:rsidRPr="0065453C" w:rsidRDefault="0065453C" w:rsidP="0065453C">
      <w:pPr>
        <w:spacing w:after="160" w:line="259" w:lineRule="auto"/>
        <w:rPr>
          <w:rFonts w:ascii="Aptos" w:eastAsia="Aptos" w:hAnsi="Aptos" w:cs="Times New Roman"/>
          <w:kern w:val="2"/>
          <w:lang w:val="pl-PL" w:eastAsia="en-US"/>
          <w14:ligatures w14:val="standardContextual"/>
        </w:rPr>
      </w:pPr>
    </w:p>
    <w:bookmarkEnd w:id="6"/>
    <w:p w14:paraId="5FD758C7" w14:textId="77777777" w:rsidR="000E56A2" w:rsidRDefault="000E56A2" w:rsidP="00DF024B">
      <w:pPr>
        <w:widowControl w:val="0"/>
        <w:tabs>
          <w:tab w:val="left" w:pos="3686"/>
        </w:tabs>
        <w:spacing w:line="360" w:lineRule="auto"/>
        <w:ind w:right="98"/>
        <w:rPr>
          <w:rFonts w:asciiTheme="majorHAnsi" w:eastAsia="Times New Roman" w:hAnsiTheme="majorHAnsi" w:cstheme="majorHAnsi"/>
          <w:b/>
          <w:snapToGrid w:val="0"/>
          <w:color w:val="C00000"/>
          <w:u w:val="single"/>
        </w:rPr>
      </w:pPr>
    </w:p>
    <w:p w14:paraId="04128863" w14:textId="77777777" w:rsidR="00D45D3C" w:rsidRPr="00B82E84" w:rsidRDefault="00D45D3C" w:rsidP="00790948">
      <w:pPr>
        <w:keepNext/>
        <w:keepLines/>
        <w:spacing w:line="360" w:lineRule="auto"/>
        <w:jc w:val="both"/>
        <w:outlineLvl w:val="8"/>
        <w:rPr>
          <w:rFonts w:ascii="Calibri" w:eastAsia="Times New Roman" w:hAnsi="Calibri" w:cs="Calibri"/>
          <w:iCs/>
          <w:color w:val="C00000"/>
          <w:lang w:val="pl-PL"/>
        </w:rPr>
      </w:pPr>
      <w:r w:rsidRPr="00B82E84">
        <w:rPr>
          <w:rFonts w:ascii="Calibri" w:eastAsia="Times New Roman" w:hAnsi="Calibri" w:cs="Calibri"/>
          <w:i/>
          <w:iCs/>
          <w:color w:val="C00000"/>
          <w:lang w:val="pl-PL"/>
        </w:rPr>
        <w:lastRenderedPageBreak/>
        <w:t xml:space="preserve">UWAGA: Niniejszego oświadczenia </w:t>
      </w:r>
      <w:r w:rsidRPr="00B82E84">
        <w:rPr>
          <w:rFonts w:ascii="Calibri" w:eastAsia="Times New Roman" w:hAnsi="Calibri" w:cs="Calibri"/>
          <w:i/>
          <w:iCs/>
          <w:color w:val="C00000"/>
          <w:u w:val="single"/>
          <w:lang w:val="pl-PL"/>
        </w:rPr>
        <w:t>nie należy składać</w:t>
      </w:r>
      <w:r w:rsidRPr="00B82E84">
        <w:rPr>
          <w:rFonts w:ascii="Calibri" w:eastAsia="Times New Roman" w:hAnsi="Calibri" w:cs="Calibri"/>
          <w:i/>
          <w:iCs/>
          <w:color w:val="C00000"/>
          <w:lang w:val="pl-PL"/>
        </w:rPr>
        <w:t xml:space="preserve"> razem z ofertą. Składane jest tylko na wezwanie Zamawiającego przez Wykonawcę, którego oferta zostanie najwyżej oceniona</w:t>
      </w:r>
    </w:p>
    <w:p w14:paraId="5606F868" w14:textId="77777777" w:rsidR="00D45D3C" w:rsidRPr="00416DEA" w:rsidRDefault="00D45D3C" w:rsidP="00416DEA">
      <w:pPr>
        <w:widowControl w:val="0"/>
        <w:tabs>
          <w:tab w:val="left" w:pos="3686"/>
        </w:tabs>
        <w:ind w:right="98"/>
        <w:jc w:val="both"/>
        <w:rPr>
          <w:rFonts w:ascii="Calibri" w:eastAsia="Times New Roman" w:hAnsi="Calibri" w:cs="Calibri"/>
          <w:b/>
          <w:snapToGrid w:val="0"/>
          <w:color w:val="00B050"/>
          <w:sz w:val="24"/>
          <w:szCs w:val="24"/>
          <w:lang w:val="pl-PL"/>
        </w:rPr>
      </w:pPr>
    </w:p>
    <w:p w14:paraId="6474A1B2" w14:textId="77777777" w:rsidR="00D45D3C" w:rsidRPr="00416DEA" w:rsidRDefault="00D45D3C" w:rsidP="00416DEA">
      <w:pPr>
        <w:widowControl w:val="0"/>
        <w:tabs>
          <w:tab w:val="left" w:pos="3686"/>
        </w:tabs>
        <w:spacing w:after="120"/>
        <w:ind w:right="96"/>
        <w:jc w:val="both"/>
        <w:rPr>
          <w:rFonts w:ascii="Calibri" w:eastAsia="Times New Roman" w:hAnsi="Calibri" w:cs="Calibri"/>
          <w:b/>
          <w:snapToGrid w:val="0"/>
          <w:sz w:val="24"/>
          <w:szCs w:val="24"/>
          <w:lang w:val="pl-PL"/>
        </w:rPr>
      </w:pPr>
      <w:r w:rsidRPr="00416DEA">
        <w:rPr>
          <w:rFonts w:ascii="Calibri" w:eastAsia="Times New Roman" w:hAnsi="Calibri" w:cs="Calibri"/>
          <w:b/>
          <w:snapToGrid w:val="0"/>
          <w:sz w:val="24"/>
          <w:szCs w:val="24"/>
          <w:lang w:val="pl-PL"/>
        </w:rPr>
        <w:t>Załącznik nr 3.2. do SWZ</w:t>
      </w:r>
    </w:p>
    <w:p w14:paraId="4F68D157" w14:textId="77777777" w:rsidR="009E2A64" w:rsidRPr="00416DEA" w:rsidRDefault="009E2A64" w:rsidP="00416DEA">
      <w:pPr>
        <w:widowControl w:val="0"/>
        <w:spacing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  <w:bookmarkStart w:id="7" w:name="_Hlk71547272"/>
      <w:r w:rsidRPr="00416DEA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Zamawiający:</w:t>
      </w:r>
    </w:p>
    <w:p w14:paraId="0333D2EC" w14:textId="77777777" w:rsidR="009E2A64" w:rsidRPr="00416DEA" w:rsidRDefault="009E2A64" w:rsidP="00416DEA">
      <w:pPr>
        <w:widowControl w:val="0"/>
        <w:spacing w:line="360" w:lineRule="auto"/>
        <w:jc w:val="both"/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</w:pPr>
      <w:r w:rsidRPr="00416DEA"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  <w:t>UNIWERSYTET ŁÓDZKI</w:t>
      </w:r>
    </w:p>
    <w:p w14:paraId="762F52D1" w14:textId="77777777" w:rsidR="009E2A64" w:rsidRPr="00416DEA" w:rsidRDefault="009E2A64" w:rsidP="00416DEA">
      <w:pPr>
        <w:widowControl w:val="0"/>
        <w:spacing w:line="360" w:lineRule="auto"/>
        <w:jc w:val="both"/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</w:pPr>
      <w:r w:rsidRPr="00416DEA"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  <w:t>ul. Narutowicza 68</w:t>
      </w:r>
    </w:p>
    <w:p w14:paraId="108906C7" w14:textId="77777777" w:rsidR="009E2A64" w:rsidRPr="00416DEA" w:rsidRDefault="009E2A64" w:rsidP="00416DEA">
      <w:pPr>
        <w:widowControl w:val="0"/>
        <w:spacing w:after="240" w:line="360" w:lineRule="auto"/>
        <w:jc w:val="both"/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</w:pPr>
      <w:r w:rsidRPr="00416DEA">
        <w:rPr>
          <w:rFonts w:asciiTheme="majorHAnsi" w:eastAsia="Times New Roman" w:hAnsiTheme="majorHAnsi" w:cstheme="majorHAnsi"/>
          <w:b/>
          <w:snapToGrid w:val="0"/>
          <w:sz w:val="24"/>
          <w:szCs w:val="24"/>
        </w:rPr>
        <w:t>90-136 Łódź</w:t>
      </w:r>
    </w:p>
    <w:p w14:paraId="03E6F6CA" w14:textId="77777777" w:rsidR="00BB4FFD" w:rsidRDefault="009E2A64" w:rsidP="00416DEA">
      <w:pPr>
        <w:spacing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416DEA">
        <w:rPr>
          <w:rFonts w:asciiTheme="majorHAnsi" w:eastAsia="Times New Roman" w:hAnsiTheme="majorHAnsi" w:cstheme="majorHAnsi"/>
          <w:b/>
          <w:sz w:val="24"/>
          <w:szCs w:val="24"/>
        </w:rPr>
        <w:t xml:space="preserve">Wykonawca: </w:t>
      </w:r>
      <w:r w:rsidR="00BB4FF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                                         </w:t>
      </w:r>
    </w:p>
    <w:p w14:paraId="73D5CB98" w14:textId="69E150D5" w:rsidR="009E2A64" w:rsidRPr="00416DEA" w:rsidRDefault="009E2A64" w:rsidP="00416DEA">
      <w:pPr>
        <w:spacing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416DEA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……………………………………………………………………………….</w:t>
      </w:r>
      <w:r w:rsidRPr="00416DEA">
        <w:rPr>
          <w:rFonts w:asciiTheme="majorHAnsi" w:eastAsia="Times New Roman" w:hAnsiTheme="majorHAnsi" w:cstheme="majorHAnsi"/>
          <w:sz w:val="24"/>
          <w:szCs w:val="24"/>
        </w:rPr>
        <w:br/>
        <w:t>(Pełna nazwa/firma w zależności od podmiotu: NIP/PESEL)</w:t>
      </w:r>
    </w:p>
    <w:p w14:paraId="6BF0751C" w14:textId="77777777" w:rsidR="009E2A64" w:rsidRPr="00416DEA" w:rsidRDefault="009E2A64" w:rsidP="00416DEA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  <w:r w:rsidRPr="00416DEA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reprezentowany przez:</w:t>
      </w:r>
    </w:p>
    <w:p w14:paraId="02C9ACC9" w14:textId="4E965D14" w:rsidR="009E2A64" w:rsidRPr="00416DEA" w:rsidRDefault="009E2A64" w:rsidP="00416DEA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416DEA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</w:t>
      </w:r>
    </w:p>
    <w:p w14:paraId="1179BD40" w14:textId="4299AABA" w:rsidR="009E2A64" w:rsidRPr="00416DEA" w:rsidRDefault="009E2A64" w:rsidP="00416DEA">
      <w:pPr>
        <w:spacing w:after="240" w:line="360" w:lineRule="auto"/>
        <w:ind w:right="4218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416DEA">
        <w:rPr>
          <w:rFonts w:asciiTheme="majorHAnsi" w:eastAsia="Times New Roman" w:hAnsiTheme="majorHAnsi" w:cstheme="majorHAnsi"/>
          <w:sz w:val="24"/>
          <w:szCs w:val="24"/>
        </w:rPr>
        <w:t>(Imię, nazwisko, stanowisko/podstawa do reprezentacji)</w:t>
      </w:r>
    </w:p>
    <w:p w14:paraId="340CC4EB" w14:textId="45B29B90" w:rsidR="00D45D3C" w:rsidRPr="00416DEA" w:rsidRDefault="00D45D3C" w:rsidP="00BB4FFD">
      <w:pPr>
        <w:tabs>
          <w:tab w:val="left" w:pos="3686"/>
        </w:tabs>
        <w:spacing w:after="240" w:line="360" w:lineRule="auto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  <w:bookmarkStart w:id="8" w:name="_Hlk103757869"/>
      <w:r w:rsidRPr="00416DEA">
        <w:rPr>
          <w:rFonts w:ascii="Calibri" w:eastAsia="Calibri" w:hAnsi="Calibri" w:cs="Calibri"/>
          <w:b/>
          <w:sz w:val="24"/>
          <w:szCs w:val="24"/>
          <w:lang w:val="pl-PL" w:eastAsia="en-US"/>
        </w:rPr>
        <w:t>Oświadczenie Wykonawcy o aktualności informacji zawartych w oświadczeniu, o którym mowa w art. 125 ust. 1 ustawy Prawo zamówień publicznych</w:t>
      </w:r>
      <w:r w:rsidR="00100FA0" w:rsidRPr="00416DEA">
        <w:rPr>
          <w:rFonts w:ascii="Calibri" w:eastAsia="Calibri" w:hAnsi="Calibri" w:cs="Calibri"/>
          <w:b/>
          <w:sz w:val="24"/>
          <w:szCs w:val="24"/>
          <w:lang w:val="pl-PL" w:eastAsia="en-US"/>
        </w:rPr>
        <w:t xml:space="preserve"> </w:t>
      </w:r>
      <w:r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(Dz.U. z 202</w:t>
      </w:r>
      <w:r w:rsidR="00754E3B"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4</w:t>
      </w:r>
      <w:r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 xml:space="preserve"> r. poz. 1</w:t>
      </w:r>
      <w:r w:rsidR="00754E3B"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320</w:t>
      </w:r>
      <w:r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 xml:space="preserve"> z późn. zm.) zwanej dalej </w:t>
      </w:r>
      <w:r w:rsidR="002F069C"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u</w:t>
      </w:r>
      <w:r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stawą</w:t>
      </w:r>
      <w:r w:rsidR="002F069C"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 xml:space="preserve"> Pzp</w:t>
      </w:r>
      <w:r w:rsidR="00BB4FFD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.</w:t>
      </w:r>
    </w:p>
    <w:p w14:paraId="4F1B3FBF" w14:textId="3E84CA2A" w:rsidR="00D45D3C" w:rsidRPr="00416DEA" w:rsidRDefault="00D45D3C" w:rsidP="00BB4FFD">
      <w:pPr>
        <w:tabs>
          <w:tab w:val="left" w:pos="3686"/>
        </w:tabs>
        <w:spacing w:line="360" w:lineRule="auto"/>
        <w:rPr>
          <w:rFonts w:ascii="Calibri" w:eastAsia="Calibri" w:hAnsi="Calibri" w:cs="Calibri"/>
          <w:sz w:val="24"/>
          <w:szCs w:val="24"/>
          <w:lang w:val="pl-PL" w:eastAsia="en-US"/>
        </w:rPr>
      </w:pPr>
      <w:bookmarkStart w:id="9" w:name="_Hlk103758540"/>
      <w:bookmarkEnd w:id="8"/>
      <w:r w:rsidRPr="00416DEA">
        <w:rPr>
          <w:rFonts w:ascii="Calibri" w:eastAsia="Calibri" w:hAnsi="Calibri" w:cs="Calibri"/>
          <w:sz w:val="24"/>
          <w:szCs w:val="24"/>
          <w:lang w:val="pl-PL" w:eastAsia="en-US"/>
        </w:rPr>
        <w:t>Przystępując do postępowania o udzielenie zamówienia publicznego, prowadzonego w trybie przetargu nieograniczonego na:</w:t>
      </w:r>
      <w:r w:rsidR="00754E3B" w:rsidRPr="00416DEA">
        <w:rPr>
          <w:rFonts w:ascii="Calibri" w:eastAsia="Calibri" w:hAnsi="Calibri" w:cs="Calibri"/>
          <w:sz w:val="24"/>
          <w:szCs w:val="24"/>
          <w:lang w:val="pl-PL" w:eastAsia="en-US"/>
        </w:rPr>
        <w:t xml:space="preserve"> </w:t>
      </w:r>
      <w:r w:rsidR="00754E3B"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Sukcesywną dostawę materiałów promocyjnych</w:t>
      </w:r>
      <w:r w:rsidR="00CA377A" w:rsidRPr="00416DEA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 xml:space="preserve"> dla Uniwersytetu Łódzkiego,</w:t>
      </w:r>
      <w:bookmarkEnd w:id="9"/>
      <w:r w:rsidR="00BB4FFD">
        <w:rPr>
          <w:rFonts w:ascii="Calibri" w:eastAsia="Calibri" w:hAnsi="Calibri" w:cs="Calibri"/>
          <w:sz w:val="24"/>
          <w:szCs w:val="24"/>
          <w:lang w:val="pl-PL" w:eastAsia="en-US"/>
        </w:rPr>
        <w:t xml:space="preserve"> </w:t>
      </w:r>
      <w:r w:rsidRPr="00416DEA">
        <w:rPr>
          <w:rFonts w:ascii="Calibri" w:eastAsia="Calibri" w:hAnsi="Calibri" w:cs="Calibri"/>
          <w:sz w:val="24"/>
          <w:szCs w:val="24"/>
          <w:lang w:val="pl-PL" w:eastAsia="en-US"/>
        </w:rPr>
        <w:t xml:space="preserve">oświadczam, że </w:t>
      </w:r>
      <w:r w:rsidRPr="00416DEA">
        <w:rPr>
          <w:rFonts w:ascii="Calibri" w:eastAsia="Calibri" w:hAnsi="Calibri" w:cs="Calibri"/>
          <w:bCs/>
          <w:sz w:val="24"/>
          <w:szCs w:val="24"/>
          <w:lang w:val="pl-PL" w:eastAsia="en-US"/>
        </w:rPr>
        <w:t xml:space="preserve">informacje zawarte w oświadczeniu, o którym mowa w art. 125 ust. 1 </w:t>
      </w:r>
      <w:r w:rsidR="002F069C" w:rsidRPr="00416DEA">
        <w:rPr>
          <w:rFonts w:ascii="Calibri" w:eastAsia="Calibri" w:hAnsi="Calibri" w:cs="Calibri"/>
          <w:bCs/>
          <w:sz w:val="24"/>
          <w:szCs w:val="24"/>
          <w:lang w:val="pl-PL" w:eastAsia="en-US"/>
        </w:rPr>
        <w:t>u</w:t>
      </w:r>
      <w:r w:rsidRPr="00416DEA">
        <w:rPr>
          <w:rFonts w:ascii="Calibri" w:eastAsia="Calibri" w:hAnsi="Calibri" w:cs="Calibri"/>
          <w:bCs/>
          <w:sz w:val="24"/>
          <w:szCs w:val="24"/>
          <w:lang w:val="pl-PL" w:eastAsia="en-US"/>
        </w:rPr>
        <w:t xml:space="preserve">stawy </w:t>
      </w:r>
      <w:r w:rsidR="002F069C" w:rsidRPr="00416DEA">
        <w:rPr>
          <w:rFonts w:ascii="Calibri" w:eastAsia="Calibri" w:hAnsi="Calibri" w:cs="Calibri"/>
          <w:bCs/>
          <w:sz w:val="24"/>
          <w:szCs w:val="24"/>
          <w:lang w:val="pl-PL" w:eastAsia="en-US"/>
        </w:rPr>
        <w:t xml:space="preserve">Pzp </w:t>
      </w:r>
      <w:r w:rsidRPr="00416DEA">
        <w:rPr>
          <w:rFonts w:ascii="Calibri" w:eastAsia="Calibri" w:hAnsi="Calibri" w:cs="Calibri"/>
          <w:bCs/>
          <w:sz w:val="24"/>
          <w:szCs w:val="24"/>
          <w:lang w:val="pl-PL" w:eastAsia="en-US"/>
        </w:rPr>
        <w:t>(JEDZ)</w:t>
      </w:r>
      <w:r w:rsidR="00BB4FFD">
        <w:rPr>
          <w:rFonts w:ascii="Calibri" w:eastAsia="Calibri" w:hAnsi="Calibri" w:cs="Calibri"/>
          <w:bCs/>
          <w:sz w:val="24"/>
          <w:szCs w:val="24"/>
          <w:lang w:val="pl-PL" w:eastAsia="en-US"/>
        </w:rPr>
        <w:t xml:space="preserve"> </w:t>
      </w:r>
      <w:r w:rsidRPr="00416DEA">
        <w:rPr>
          <w:rFonts w:ascii="Calibri" w:eastAsia="Calibri" w:hAnsi="Calibri" w:cs="Calibri"/>
          <w:bCs/>
          <w:sz w:val="24"/>
          <w:szCs w:val="24"/>
          <w:lang w:val="pl-PL" w:eastAsia="en-US"/>
        </w:rPr>
        <w:t>w zakresie podstaw wykluczenia z postępowania, a których mowa w:</w:t>
      </w:r>
    </w:p>
    <w:p w14:paraId="63696FEE" w14:textId="7F452111" w:rsidR="00D45D3C" w:rsidRPr="00416DEA" w:rsidRDefault="00D45D3C" w:rsidP="00BB4FFD">
      <w:pPr>
        <w:tabs>
          <w:tab w:val="left" w:pos="567"/>
        </w:tabs>
        <w:suppressAutoHyphens/>
        <w:spacing w:line="360" w:lineRule="auto"/>
        <w:ind w:left="567" w:hanging="567"/>
        <w:rPr>
          <w:rFonts w:ascii="Calibri" w:eastAsia="Times New Roman" w:hAnsi="Calibri" w:cs="Calibri"/>
          <w:bCs/>
          <w:sz w:val="24"/>
          <w:szCs w:val="24"/>
          <w:lang w:val="pl-PL" w:eastAsia="ar-SA"/>
        </w:rPr>
      </w:pP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a) 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ab/>
        <w:t xml:space="preserve">art. 108 ust 1 pkt 3 </w:t>
      </w:r>
      <w:r w:rsidR="0090282E"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>u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>stawy</w:t>
      </w:r>
      <w:r w:rsidR="0090282E"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 Pzp,</w:t>
      </w:r>
    </w:p>
    <w:p w14:paraId="5EF7ECBA" w14:textId="41C8A7BE" w:rsidR="00D45D3C" w:rsidRPr="00416DEA" w:rsidRDefault="00D45D3C" w:rsidP="00BB4FFD">
      <w:pPr>
        <w:tabs>
          <w:tab w:val="left" w:pos="567"/>
        </w:tabs>
        <w:suppressAutoHyphens/>
        <w:spacing w:line="360" w:lineRule="auto"/>
        <w:ind w:left="567" w:hanging="567"/>
        <w:rPr>
          <w:rFonts w:ascii="Calibri" w:eastAsia="Times New Roman" w:hAnsi="Calibri" w:cs="Calibri"/>
          <w:bCs/>
          <w:sz w:val="24"/>
          <w:szCs w:val="24"/>
          <w:lang w:val="pl-PL" w:eastAsia="ar-SA"/>
        </w:rPr>
      </w:pP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b) 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ab/>
        <w:t>art. 108 ust. 1 pkt 4 ustawy</w:t>
      </w:r>
      <w:r w:rsidR="0090282E"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 Pzp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>, dotyczących orzeczenia zakazu ubiegania się o zamówienie publiczne tytułem środka zapobiegawczego,</w:t>
      </w:r>
    </w:p>
    <w:p w14:paraId="684191A8" w14:textId="3DF23E8F" w:rsidR="00D45D3C" w:rsidRPr="00416DEA" w:rsidRDefault="00D45D3C" w:rsidP="00BB4FFD">
      <w:pPr>
        <w:tabs>
          <w:tab w:val="left" w:pos="567"/>
        </w:tabs>
        <w:suppressAutoHyphens/>
        <w:spacing w:line="360" w:lineRule="auto"/>
        <w:ind w:left="567" w:hanging="567"/>
        <w:rPr>
          <w:rFonts w:ascii="Calibri" w:eastAsia="Times New Roman" w:hAnsi="Calibri" w:cs="Calibri"/>
          <w:bCs/>
          <w:sz w:val="24"/>
          <w:szCs w:val="24"/>
          <w:lang w:val="pl-PL" w:eastAsia="ar-SA"/>
        </w:rPr>
      </w:pP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c) 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ab/>
        <w:t>art. 108 ust. 1 pkt 5 ustawy</w:t>
      </w:r>
      <w:r w:rsidR="0090282E"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 Pzp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>, dotyczących zawarcia z innymi wykonawcami porozumienia mającego na celu zakłócenie konkurencji,</w:t>
      </w:r>
    </w:p>
    <w:p w14:paraId="367DBE10" w14:textId="34E9A325" w:rsidR="00D45D3C" w:rsidRPr="00416DEA" w:rsidRDefault="00D45D3C" w:rsidP="00BB4FFD">
      <w:pPr>
        <w:tabs>
          <w:tab w:val="left" w:pos="567"/>
        </w:tabs>
        <w:suppressAutoHyphens/>
        <w:spacing w:line="360" w:lineRule="auto"/>
        <w:ind w:left="567" w:hanging="567"/>
        <w:rPr>
          <w:rFonts w:ascii="Calibri" w:eastAsia="Times New Roman" w:hAnsi="Calibri" w:cs="Calibri"/>
          <w:bCs/>
          <w:sz w:val="24"/>
          <w:szCs w:val="24"/>
          <w:lang w:val="pl-PL" w:eastAsia="ar-SA"/>
        </w:rPr>
      </w:pP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d) 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ab/>
        <w:t>art. 108 ust. 1 pkt 6 ustawy</w:t>
      </w:r>
      <w:r w:rsidR="0090282E"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 xml:space="preserve"> Pzp</w:t>
      </w:r>
      <w:r w:rsidRPr="00416DEA">
        <w:rPr>
          <w:rFonts w:ascii="Calibri" w:eastAsia="Times New Roman" w:hAnsi="Calibri" w:cs="Calibri"/>
          <w:bCs/>
          <w:sz w:val="24"/>
          <w:szCs w:val="24"/>
          <w:lang w:val="pl-PL" w:eastAsia="ar-SA"/>
        </w:rPr>
        <w:t>,</w:t>
      </w:r>
    </w:p>
    <w:p w14:paraId="4B2140A1" w14:textId="7DE54A13" w:rsidR="00356087" w:rsidRPr="00356087" w:rsidRDefault="00D45D3C" w:rsidP="00356087">
      <w:pPr>
        <w:tabs>
          <w:tab w:val="left" w:pos="3686"/>
        </w:tabs>
        <w:spacing w:line="360" w:lineRule="auto"/>
        <w:rPr>
          <w:rFonts w:ascii="Calibri" w:eastAsia="Calibri" w:hAnsi="Calibri" w:cs="Calibri"/>
          <w:sz w:val="24"/>
          <w:szCs w:val="24"/>
          <w:lang w:val="pl-PL" w:eastAsia="en-US"/>
        </w:rPr>
      </w:pPr>
      <w:r w:rsidRPr="00416DEA">
        <w:rPr>
          <w:rFonts w:ascii="Calibri" w:eastAsia="Calibri" w:hAnsi="Calibri" w:cs="Calibri"/>
          <w:sz w:val="24"/>
          <w:szCs w:val="24"/>
          <w:lang w:val="pl-PL" w:eastAsia="en-US"/>
        </w:rPr>
        <w:t>- są aktualne na dzień złożenia niniejszego oświadczenia.</w:t>
      </w:r>
      <w:bookmarkEnd w:id="7"/>
    </w:p>
    <w:p w14:paraId="2E38E870" w14:textId="1970EB9B" w:rsidR="00A3055D" w:rsidRPr="00356087" w:rsidRDefault="00356087" w:rsidP="00356087">
      <w:pPr>
        <w:tabs>
          <w:tab w:val="left" w:pos="3686"/>
        </w:tabs>
        <w:spacing w:after="240" w:line="360" w:lineRule="auto"/>
        <w:ind w:left="2880" w:right="96"/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</w:pPr>
      <w:bookmarkStart w:id="10" w:name="_Hlk216339898"/>
      <w:r w:rsidRPr="003C0D46"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  <w:t>Plik należy opatrzyć kwalifikowanym podpisem elektronicznym osoby uprawomocnionej do występowania w imieniu Wykonawcy</w:t>
      </w:r>
    </w:p>
    <w:bookmarkEnd w:id="10"/>
    <w:p w14:paraId="447AD8FD" w14:textId="77777777" w:rsidR="00A72157" w:rsidRPr="00B82E84" w:rsidRDefault="00A72157" w:rsidP="00790948">
      <w:pPr>
        <w:spacing w:after="240" w:line="360" w:lineRule="auto"/>
        <w:rPr>
          <w:rFonts w:asciiTheme="majorHAnsi" w:eastAsia="Times New Roman" w:hAnsiTheme="majorHAnsi" w:cstheme="majorHAnsi"/>
          <w:snapToGrid w:val="0"/>
          <w:color w:val="C00000"/>
        </w:rPr>
      </w:pPr>
      <w:r w:rsidRPr="00B82E84">
        <w:rPr>
          <w:rFonts w:asciiTheme="majorHAnsi" w:hAnsiTheme="majorHAnsi" w:cstheme="majorHAnsi"/>
          <w:color w:val="C00000"/>
        </w:rPr>
        <w:lastRenderedPageBreak/>
        <w:t xml:space="preserve">UWAGA: Niniejszego oświadczenia </w:t>
      </w:r>
      <w:r w:rsidRPr="00B82E84">
        <w:rPr>
          <w:rFonts w:asciiTheme="majorHAnsi" w:hAnsiTheme="majorHAnsi" w:cstheme="majorHAnsi"/>
          <w:i/>
          <w:iCs/>
          <w:color w:val="C00000"/>
          <w:u w:val="single"/>
        </w:rPr>
        <w:t>nie należy składać</w:t>
      </w:r>
      <w:r w:rsidRPr="00B82E84">
        <w:rPr>
          <w:rFonts w:asciiTheme="majorHAnsi" w:hAnsiTheme="majorHAnsi" w:cstheme="majorHAnsi"/>
          <w:color w:val="C00000"/>
        </w:rPr>
        <w:t xml:space="preserve"> razem z ofertą. Składane jest tylko na wezwanie Zamawiającego przez Wykonawcę, którego oferta zostanie najwyżej oceniona.</w:t>
      </w:r>
    </w:p>
    <w:p w14:paraId="03F51346" w14:textId="3298C4C7" w:rsidR="00031F6B" w:rsidRPr="00F31D64" w:rsidRDefault="00031F6B" w:rsidP="00F31D64">
      <w:pPr>
        <w:widowControl w:val="0"/>
        <w:tabs>
          <w:tab w:val="left" w:pos="3686"/>
        </w:tabs>
        <w:spacing w:after="240" w:line="360" w:lineRule="auto"/>
        <w:ind w:right="96"/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</w:pPr>
      <w:r w:rsidRPr="00F31D64"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  <w:t>Załącznik nr 3.3</w:t>
      </w:r>
      <w:r w:rsidR="001C49C6" w:rsidRPr="00F31D64"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  <w:t>.</w:t>
      </w:r>
      <w:r w:rsidRPr="00F31D64">
        <w:rPr>
          <w:rFonts w:asciiTheme="majorHAnsi" w:eastAsia="Times New Roman" w:hAnsiTheme="majorHAnsi" w:cstheme="majorHAnsi"/>
          <w:b/>
          <w:snapToGrid w:val="0"/>
          <w:sz w:val="24"/>
          <w:szCs w:val="24"/>
          <w:lang w:val="pl-PL"/>
        </w:rPr>
        <w:t xml:space="preserve"> do SWZ</w:t>
      </w:r>
    </w:p>
    <w:p w14:paraId="4F8C546E" w14:textId="77777777" w:rsidR="00F31D64" w:rsidRDefault="00EB1FF5" w:rsidP="00F31D64">
      <w:pPr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F31D64">
        <w:rPr>
          <w:rFonts w:asciiTheme="majorHAnsi" w:eastAsia="Times New Roman" w:hAnsiTheme="majorHAnsi" w:cstheme="majorHAnsi"/>
          <w:b/>
          <w:sz w:val="24"/>
          <w:szCs w:val="24"/>
        </w:rPr>
        <w:t xml:space="preserve">Wykonawca: </w:t>
      </w:r>
    </w:p>
    <w:p w14:paraId="0D5F7579" w14:textId="2482F8B7" w:rsidR="00EB1FF5" w:rsidRPr="00F31D64" w:rsidRDefault="00EB1FF5" w:rsidP="00F31D64">
      <w:pPr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F31D64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……………………………………………………………………………….</w:t>
      </w:r>
      <w:r w:rsidRPr="00F31D64">
        <w:rPr>
          <w:rFonts w:asciiTheme="majorHAnsi" w:eastAsia="Times New Roman" w:hAnsiTheme="majorHAnsi" w:cstheme="majorHAnsi"/>
          <w:sz w:val="24"/>
          <w:szCs w:val="24"/>
        </w:rPr>
        <w:br/>
        <w:t>(Pełna nazwa/firma w zależności od podmiotu: NIP/PESEL)</w:t>
      </w:r>
    </w:p>
    <w:p w14:paraId="222A4FD7" w14:textId="77777777" w:rsidR="00EB1FF5" w:rsidRPr="00F31D64" w:rsidRDefault="00EB1FF5" w:rsidP="00F31D64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  <w:r w:rsidRPr="00F31D64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reprezentowany przez:</w:t>
      </w:r>
    </w:p>
    <w:p w14:paraId="4C45BD60" w14:textId="558FD288" w:rsidR="00EB1FF5" w:rsidRPr="00F31D64" w:rsidRDefault="00EB1FF5" w:rsidP="00F31D64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F31D64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</w:t>
      </w:r>
    </w:p>
    <w:p w14:paraId="2A7EF6A6" w14:textId="36C0782D" w:rsidR="00EB1FF5" w:rsidRPr="00F31D64" w:rsidRDefault="00EB1FF5" w:rsidP="00F31D64">
      <w:pPr>
        <w:spacing w:after="240" w:line="360" w:lineRule="auto"/>
        <w:ind w:right="4218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F31D64">
        <w:rPr>
          <w:rFonts w:asciiTheme="majorHAnsi" w:eastAsia="Times New Roman" w:hAnsiTheme="majorHAnsi" w:cstheme="majorHAnsi"/>
          <w:sz w:val="24"/>
          <w:szCs w:val="24"/>
        </w:rPr>
        <w:t>(Imię, nazwisko, stanowisko/podstawa d</w:t>
      </w:r>
      <w:r w:rsidR="00F31D64">
        <w:rPr>
          <w:rFonts w:asciiTheme="majorHAnsi" w:eastAsia="Times New Roman" w:hAnsiTheme="majorHAnsi" w:cstheme="majorHAnsi"/>
          <w:sz w:val="24"/>
          <w:szCs w:val="24"/>
        </w:rPr>
        <w:t xml:space="preserve">o </w:t>
      </w:r>
      <w:r w:rsidRPr="00F31D64">
        <w:rPr>
          <w:rFonts w:asciiTheme="majorHAnsi" w:eastAsia="Times New Roman" w:hAnsiTheme="majorHAnsi" w:cstheme="majorHAnsi"/>
          <w:sz w:val="24"/>
          <w:szCs w:val="24"/>
        </w:rPr>
        <w:t>reprezentacji)</w:t>
      </w:r>
    </w:p>
    <w:p w14:paraId="6779575A" w14:textId="1B9A680D" w:rsidR="00694F99" w:rsidRPr="00F31D64" w:rsidRDefault="00694F99" w:rsidP="00F31D64">
      <w:pPr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  <w:r w:rsidRPr="00F31D64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 xml:space="preserve">OŚWIADCZENIE </w:t>
      </w:r>
    </w:p>
    <w:p w14:paraId="1B8FAA31" w14:textId="77777777" w:rsidR="00871134" w:rsidRPr="00F31D64" w:rsidRDefault="00871134" w:rsidP="00F31D64">
      <w:pPr>
        <w:spacing w:after="240" w:line="360" w:lineRule="auto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F31D64">
        <w:rPr>
          <w:rFonts w:asciiTheme="majorHAnsi" w:eastAsia="Times New Roman" w:hAnsiTheme="majorHAnsi" w:cstheme="majorHAnsi"/>
          <w:b/>
          <w:sz w:val="24"/>
          <w:szCs w:val="24"/>
          <w:u w:val="single"/>
          <w:lang w:val="pl-PL"/>
        </w:rPr>
        <w:t>DOTYCZĄCE PRZESŁANEK WYKLUCZENIA Z POSTĘPOWANIA O UDZIELENIE ZAMÓWIENIA</w:t>
      </w:r>
    </w:p>
    <w:p w14:paraId="51F3920D" w14:textId="2424D467" w:rsidR="00050772" w:rsidRPr="00F31D64" w:rsidRDefault="00050772" w:rsidP="00F31D64">
      <w:pPr>
        <w:spacing w:after="120" w:line="360" w:lineRule="auto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F31D64">
        <w:rPr>
          <w:rFonts w:asciiTheme="majorHAnsi" w:eastAsia="Times New Roman" w:hAnsiTheme="majorHAnsi" w:cstheme="majorHAnsi"/>
          <w:sz w:val="24"/>
          <w:szCs w:val="24"/>
          <w:lang w:val="pl-PL"/>
        </w:rPr>
        <w:t>Na potrzeby postępowania o udzielenie zamówienia publicznego pn. „</w:t>
      </w:r>
      <w:r w:rsidR="00871134" w:rsidRPr="00F31D64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>Sukces</w:t>
      </w:r>
      <w:r w:rsidR="00543A8B" w:rsidRPr="00F31D64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>ywna d</w:t>
      </w:r>
      <w:r w:rsidRPr="00F31D64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>ostawa materiałów promocyjnych dla</w:t>
      </w:r>
      <w:r w:rsidR="00543A8B" w:rsidRPr="00F31D64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 xml:space="preserve"> </w:t>
      </w:r>
      <w:r w:rsidRPr="00F31D64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 xml:space="preserve">Uniwersytetu Łódzkiego” 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/>
        </w:rPr>
        <w:t>prowadzonego przez Uniwersytet Łódzki, 90-136 Łódź, ul. Narutowicza 68, oświadczam, co następuje:</w:t>
      </w:r>
    </w:p>
    <w:p w14:paraId="3C2274DB" w14:textId="2225D391" w:rsidR="00050772" w:rsidRPr="00F31D64" w:rsidRDefault="00050772" w:rsidP="00F31D64">
      <w:pPr>
        <w:spacing w:after="240" w:line="360" w:lineRule="auto"/>
        <w:rPr>
          <w:rFonts w:asciiTheme="majorHAnsi" w:eastAsia="Calibri" w:hAnsiTheme="majorHAnsi" w:cstheme="majorHAnsi"/>
          <w:sz w:val="24"/>
          <w:szCs w:val="24"/>
          <w:lang w:val="pl-PL" w:eastAsia="en-US"/>
        </w:rPr>
      </w:pPr>
      <w:r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>Oświadczam, że nie podlegam wykluczeniu z postępowania na podstawie przepisów art. 7 ust 1 Ustawy z dnia 13 kwietnia 2022 r. o szczególnych rozwiązaniach w zakresie przeciwdziałania wspierania agresji na Ukrainę oraz służących ochronie bezpieczeństwa narodowego (Dz.U. z 202</w:t>
      </w:r>
      <w:r w:rsidR="008E574F"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>5</w:t>
      </w:r>
      <w:r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 r. poz. </w:t>
      </w:r>
      <w:r w:rsidR="008E574F"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>514</w:t>
      </w:r>
      <w:r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) zwanej dalej ustawą o szczególnych rozwiązaniach *  </w:t>
      </w:r>
    </w:p>
    <w:p w14:paraId="300FBC2B" w14:textId="77777777" w:rsidR="00A43D0D" w:rsidRPr="00F31D64" w:rsidRDefault="00A43D0D" w:rsidP="00F31D64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asciiTheme="majorHAnsi" w:eastAsia="Times New Roman" w:hAnsiTheme="majorHAnsi" w:cstheme="majorHAnsi"/>
          <w:kern w:val="24"/>
          <w:sz w:val="24"/>
          <w:szCs w:val="24"/>
          <w:lang w:val="pl-PL"/>
        </w:rPr>
      </w:pPr>
      <w:r w:rsidRPr="00F31D64">
        <w:rPr>
          <w:rFonts w:asciiTheme="majorHAnsi" w:eastAsia="Times New Roman" w:hAnsiTheme="majorHAnsi" w:cstheme="majorHAnsi"/>
          <w:b/>
          <w:kern w:val="24"/>
          <w:sz w:val="24"/>
          <w:szCs w:val="24"/>
          <w:u w:val="single"/>
          <w:lang w:val="pl-PL"/>
        </w:rPr>
        <w:t xml:space="preserve">OŚWIADCZENIE DOTYCZĄCE PODANYCH INFORMACJI: </w:t>
      </w:r>
    </w:p>
    <w:p w14:paraId="06EFD870" w14:textId="77777777" w:rsidR="00050772" w:rsidRPr="00F31D64" w:rsidRDefault="00050772" w:rsidP="00F31D64">
      <w:pPr>
        <w:spacing w:after="120" w:line="360" w:lineRule="auto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F31D64">
        <w:rPr>
          <w:rFonts w:asciiTheme="majorHAnsi" w:eastAsia="Times New Roman" w:hAnsiTheme="majorHAnsi" w:cstheme="majorHAnsi"/>
          <w:sz w:val="24"/>
          <w:szCs w:val="24"/>
          <w:lang w:val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87297B0" w14:textId="13BF31F6" w:rsidR="00724F53" w:rsidRPr="00F31D64" w:rsidRDefault="00F31D64" w:rsidP="00F31D64">
      <w:pPr>
        <w:tabs>
          <w:tab w:val="left" w:pos="3686"/>
        </w:tabs>
        <w:spacing w:after="120" w:line="360" w:lineRule="auto"/>
        <w:ind w:left="2880" w:right="113"/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  <w:t>Plik należy opatrzyć kwalifikowanym podpisem elektronicznym osoby uprawomocnionej do występowania w imieniu Wykonawcy</w:t>
      </w:r>
    </w:p>
    <w:p w14:paraId="5FB07207" w14:textId="77777777" w:rsidR="006B3D0A" w:rsidRPr="00F31D64" w:rsidRDefault="006B3D0A" w:rsidP="00E25871">
      <w:pPr>
        <w:spacing w:line="360" w:lineRule="auto"/>
        <w:ind w:left="-142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F31D6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* Zamawiający, na podstawie przepisów art. 7 ust ustawy o szczególnych rozwiązaniach, wykluczy z postępowania: </w:t>
      </w:r>
    </w:p>
    <w:p w14:paraId="0F134F09" w14:textId="77777777" w:rsidR="006B3D0A" w:rsidRPr="00F31D64" w:rsidRDefault="006B3D0A" w:rsidP="00E25871">
      <w:pPr>
        <w:numPr>
          <w:ilvl w:val="2"/>
          <w:numId w:val="31"/>
        </w:numPr>
        <w:spacing w:line="360" w:lineRule="auto"/>
        <w:ind w:left="0" w:firstLine="0"/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</w:pP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Wykonawcę wymienionego w wykazach określonych w </w:t>
      </w:r>
      <w:r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rozporządzeniu Rady (WE) nr 765/2006 z dnia 18 maja 2006 r. dotyczącego środków ograniczających w związku z sytuacją na Białorusi i udziałem Białorusi w agresji Rosji wobec Ukrainy (Dz. Urz. UE L 134 z 20.05.2006, </w:t>
      </w:r>
      <w:r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lastRenderedPageBreak/>
        <w:t>str. 1, z późn. zm.3) zwanego dalej „rozporządzeniem 765/2006”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 i w </w:t>
      </w:r>
      <w:r w:rsidRPr="00F31D6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>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  zwanego dalej „rozporządzeniem 269/2014” albo wpisanego na listę na podstawie decyzji w sprawie wpisu na listę rozstrzygającej o zastosowaniu środka, o którym mowa w art. 1 pkt 3 ustawy o szczególnych rozwiązaniach;</w:t>
      </w:r>
    </w:p>
    <w:p w14:paraId="72CBD399" w14:textId="31B87099" w:rsidR="006B3D0A" w:rsidRPr="00F31D64" w:rsidRDefault="006B3D0A" w:rsidP="00E25871">
      <w:pPr>
        <w:numPr>
          <w:ilvl w:val="2"/>
          <w:numId w:val="31"/>
        </w:numPr>
        <w:spacing w:line="360" w:lineRule="auto"/>
        <w:ind w:left="0" w:firstLine="0"/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</w:pP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Wykonawcę, którego beneficjentem rzeczywistym w rozumieniu ustawy z dnia 1 marca 2018 r.</w:t>
      </w:r>
      <w:r w:rsidR="00E25871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 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o przeciwdziałaniu praniu pieniędzy oraz finansowaniu terroryzmu (Dz. U. z 202</w:t>
      </w:r>
      <w:r w:rsidR="009712BB"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5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 r. poz. </w:t>
      </w:r>
      <w:r w:rsidR="009712BB"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644 z późn. zm.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E25871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 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o zastosowaniu środka, o którym mowa w art. 1 pkt 3 ustawy o szczególnych rozwiązaniach;</w:t>
      </w:r>
    </w:p>
    <w:p w14:paraId="108191CA" w14:textId="05B5FE4C" w:rsidR="006B3D0A" w:rsidRPr="00F31D64" w:rsidRDefault="006B3D0A" w:rsidP="00E25871">
      <w:pPr>
        <w:numPr>
          <w:ilvl w:val="2"/>
          <w:numId w:val="31"/>
        </w:numPr>
        <w:spacing w:line="360" w:lineRule="auto"/>
        <w:ind w:left="0" w:firstLine="0"/>
        <w:rPr>
          <w:rFonts w:asciiTheme="majorHAnsi" w:eastAsia="Calibri" w:hAnsiTheme="majorHAnsi" w:cstheme="majorHAnsi"/>
          <w:sz w:val="24"/>
          <w:szCs w:val="24"/>
          <w:lang w:val="pl-PL" w:eastAsia="en-US"/>
        </w:rPr>
      </w:pP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Wykonawcę, którego jednostką dominującą w rozumieniu art. 3 ust. 1 pkt 37 ustawy z dnia 29 września 1994 r. o rachunkowości (Dz. U. z 202</w:t>
      </w:r>
      <w:r w:rsidR="001E5C94"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3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 r. poz.</w:t>
      </w:r>
      <w:r w:rsidR="001E5C94"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 xml:space="preserve"> 120 z późn. zm.</w:t>
      </w:r>
      <w:r w:rsidRPr="00F31D64">
        <w:rPr>
          <w:rFonts w:asciiTheme="majorHAnsi" w:eastAsia="Times New Roman" w:hAnsiTheme="majorHAnsi" w:cstheme="majorHAnsi"/>
          <w:sz w:val="24"/>
          <w:szCs w:val="24"/>
          <w:lang w:val="pl-PL" w:eastAsia="en-US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  w art. 1 pkt 3 ustawy o szczególnych rozwiązaniach.</w:t>
      </w:r>
    </w:p>
    <w:p w14:paraId="4BD8D00E" w14:textId="77777777" w:rsidR="00724F53" w:rsidRPr="00F31D64" w:rsidRDefault="00724F53" w:rsidP="00F31D64">
      <w:pPr>
        <w:widowControl w:val="0"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</w:p>
    <w:p w14:paraId="77FEFCA0" w14:textId="77777777" w:rsidR="00724F53" w:rsidRDefault="00724F53" w:rsidP="00DF024B">
      <w:pPr>
        <w:widowControl w:val="0"/>
        <w:spacing w:line="360" w:lineRule="auto"/>
        <w:rPr>
          <w:rFonts w:ascii="Calibri" w:eastAsia="Times New Roman" w:hAnsi="Calibri" w:cs="Calibri"/>
          <w:b/>
          <w:u w:val="single"/>
          <w:lang w:val="pl-PL"/>
        </w:rPr>
      </w:pPr>
    </w:p>
    <w:p w14:paraId="23BC9AA9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50F105F1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78020711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3142EADD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777BDF52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59E0F53A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1539E43E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3BD36129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29268F2B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450AF2D3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6D75E0A4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1FD89C23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6DE58B63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0BE70322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377D4F44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6295BBF8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6401833D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19C9A2F4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56B6492E" w14:textId="77777777" w:rsidR="00E33E4E" w:rsidRDefault="00E33E4E" w:rsidP="00883421">
      <w:pPr>
        <w:spacing w:line="240" w:lineRule="auto"/>
        <w:contextualSpacing/>
        <w:rPr>
          <w:rFonts w:asciiTheme="majorHAnsi" w:eastAsia="Times New Roman" w:hAnsiTheme="majorHAnsi" w:cstheme="majorHAnsi"/>
          <w:color w:val="FF0000"/>
          <w:lang w:val="pl-PL"/>
        </w:rPr>
      </w:pPr>
    </w:p>
    <w:p w14:paraId="1DDC57FE" w14:textId="2A22474C" w:rsidR="00883421" w:rsidRPr="00B82E84" w:rsidRDefault="00883421" w:rsidP="00790948">
      <w:pPr>
        <w:spacing w:after="240" w:line="360" w:lineRule="auto"/>
        <w:rPr>
          <w:rFonts w:asciiTheme="majorHAnsi" w:eastAsia="Times New Roman" w:hAnsiTheme="majorHAnsi" w:cstheme="majorHAnsi"/>
          <w:b/>
          <w:bCs/>
          <w:i/>
          <w:color w:val="C00000"/>
          <w:lang w:val="pl-PL"/>
        </w:rPr>
      </w:pPr>
      <w:r w:rsidRPr="00B82E84">
        <w:rPr>
          <w:rFonts w:asciiTheme="majorHAnsi" w:eastAsia="Times New Roman" w:hAnsiTheme="majorHAnsi" w:cstheme="majorHAnsi"/>
          <w:color w:val="C00000"/>
          <w:lang w:val="pl-PL"/>
        </w:rPr>
        <w:lastRenderedPageBreak/>
        <w:t xml:space="preserve">UWAGA: </w:t>
      </w:r>
      <w:r w:rsidRPr="00B82E84">
        <w:rPr>
          <w:rFonts w:asciiTheme="majorHAnsi" w:eastAsia="Times New Roman" w:hAnsiTheme="majorHAnsi" w:cstheme="majorHAnsi"/>
          <w:i/>
          <w:iCs/>
          <w:color w:val="C00000"/>
          <w:lang w:val="pl-PL"/>
        </w:rPr>
        <w:t xml:space="preserve">Niniejszego oświadczenia </w:t>
      </w:r>
      <w:r w:rsidRPr="00B82E84">
        <w:rPr>
          <w:rFonts w:asciiTheme="majorHAnsi" w:eastAsia="Times New Roman" w:hAnsiTheme="majorHAnsi" w:cstheme="majorHAnsi"/>
          <w:i/>
          <w:iCs/>
          <w:color w:val="C00000"/>
          <w:u w:val="single"/>
          <w:lang w:val="pl-PL"/>
        </w:rPr>
        <w:t>nie należy składać</w:t>
      </w:r>
      <w:r w:rsidRPr="00B82E84">
        <w:rPr>
          <w:rFonts w:asciiTheme="majorHAnsi" w:eastAsia="Times New Roman" w:hAnsiTheme="majorHAnsi" w:cstheme="majorHAnsi"/>
          <w:i/>
          <w:iCs/>
          <w:color w:val="C00000"/>
          <w:lang w:val="pl-PL"/>
        </w:rPr>
        <w:t xml:space="preserve"> razem z ofertą. Składane jest tylko na wezwanie Zamawiającego przez Wykonawcę, którego oferta zostanie najwyżej oceniona</w:t>
      </w:r>
    </w:p>
    <w:p w14:paraId="0FD2BA61" w14:textId="0B054DE7" w:rsidR="00883421" w:rsidRPr="00032061" w:rsidRDefault="00883421" w:rsidP="00032061">
      <w:pPr>
        <w:spacing w:after="240" w:line="360" w:lineRule="auto"/>
        <w:rPr>
          <w:rFonts w:asciiTheme="majorHAnsi" w:eastAsia="Calibri" w:hAnsiTheme="majorHAnsi" w:cstheme="majorHAnsi"/>
          <w:b/>
          <w:bCs/>
          <w:i/>
          <w:sz w:val="24"/>
          <w:szCs w:val="24"/>
          <w:lang w:val="pl-PL" w:eastAsia="en-US"/>
        </w:rPr>
      </w:pPr>
      <w:r w:rsidRPr="00032061">
        <w:rPr>
          <w:rFonts w:asciiTheme="majorHAnsi" w:eastAsia="Calibri" w:hAnsiTheme="majorHAnsi" w:cstheme="majorHAnsi"/>
          <w:b/>
          <w:bCs/>
          <w:sz w:val="24"/>
          <w:szCs w:val="24"/>
          <w:lang w:val="pl-PL" w:eastAsia="en-US"/>
        </w:rPr>
        <w:t>Załącznik nr 3.4. do SWZ</w:t>
      </w:r>
    </w:p>
    <w:p w14:paraId="3A4FD516" w14:textId="77777777" w:rsidR="00E33E4E" w:rsidRPr="00032061" w:rsidRDefault="00E33E4E" w:rsidP="00032061">
      <w:pPr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032061">
        <w:rPr>
          <w:rFonts w:asciiTheme="majorHAnsi" w:eastAsia="Times New Roman" w:hAnsiTheme="majorHAnsi" w:cstheme="majorHAnsi"/>
          <w:b/>
          <w:sz w:val="24"/>
          <w:szCs w:val="24"/>
        </w:rPr>
        <w:t xml:space="preserve">Wykonawca: </w:t>
      </w:r>
      <w:r w:rsidRPr="00032061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……………………………………………………………………………….</w:t>
      </w:r>
      <w:r w:rsidRPr="00032061">
        <w:rPr>
          <w:rFonts w:asciiTheme="majorHAnsi" w:eastAsia="Times New Roman" w:hAnsiTheme="majorHAnsi" w:cstheme="majorHAnsi"/>
          <w:sz w:val="24"/>
          <w:szCs w:val="24"/>
        </w:rPr>
        <w:br/>
        <w:t>(Pełna nazwa/firma w zależności od podmiotu: NIP/PESEL)</w:t>
      </w:r>
    </w:p>
    <w:p w14:paraId="23AE8F9A" w14:textId="77777777" w:rsidR="00E33E4E" w:rsidRPr="00032061" w:rsidRDefault="00E33E4E" w:rsidP="00032061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b/>
          <w:sz w:val="24"/>
          <w:szCs w:val="24"/>
          <w:u w:val="single"/>
        </w:rPr>
      </w:pPr>
      <w:r w:rsidRPr="00032061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reprezentowany przez:</w:t>
      </w:r>
    </w:p>
    <w:p w14:paraId="7AC7BBEB" w14:textId="7B6A655A" w:rsidR="00E33E4E" w:rsidRPr="00032061" w:rsidRDefault="00E33E4E" w:rsidP="00032061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032061">
        <w:rPr>
          <w:rFonts w:asciiTheme="majorHAnsi" w:eastAsia="Times New Roman" w:hAnsiTheme="majorHAnsi" w:cstheme="majorHAnsi"/>
          <w:sz w:val="24"/>
          <w:szCs w:val="24"/>
        </w:rPr>
        <w:t>………………………………………………………………………………</w:t>
      </w:r>
    </w:p>
    <w:p w14:paraId="4405FC4D" w14:textId="77CD561B" w:rsidR="00883421" w:rsidRPr="00032061" w:rsidRDefault="00E33E4E" w:rsidP="00032061">
      <w:pPr>
        <w:spacing w:after="240" w:line="360" w:lineRule="auto"/>
        <w:ind w:right="4218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032061">
        <w:rPr>
          <w:rFonts w:asciiTheme="majorHAnsi" w:eastAsia="Times New Roman" w:hAnsiTheme="majorHAnsi" w:cstheme="majorHAnsi"/>
          <w:sz w:val="24"/>
          <w:szCs w:val="24"/>
        </w:rPr>
        <w:t>(Imię, nazwisko, stanowisko/podstawa do reprezentacji)</w:t>
      </w:r>
    </w:p>
    <w:p w14:paraId="68118066" w14:textId="07807AD6" w:rsidR="00883421" w:rsidRPr="00032061" w:rsidRDefault="00883421" w:rsidP="00032061">
      <w:pPr>
        <w:tabs>
          <w:tab w:val="left" w:pos="3686"/>
        </w:tabs>
        <w:spacing w:after="240" w:line="360" w:lineRule="auto"/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</w:pPr>
      <w:r w:rsidRPr="00032061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 xml:space="preserve">Oświadczenie Wykonawcy o aktualności informacji zawartych w oświadczeniu stanowiącym Załącznik nr 3.1. do SWZ </w:t>
      </w:r>
    </w:p>
    <w:p w14:paraId="45154151" w14:textId="77777777" w:rsidR="00883421" w:rsidRPr="00032061" w:rsidRDefault="00883421" w:rsidP="00032061">
      <w:pPr>
        <w:tabs>
          <w:tab w:val="left" w:pos="3686"/>
        </w:tabs>
        <w:spacing w:line="360" w:lineRule="auto"/>
        <w:jc w:val="both"/>
        <w:rPr>
          <w:rFonts w:asciiTheme="majorHAnsi" w:eastAsia="Calibri" w:hAnsiTheme="majorHAnsi" w:cstheme="majorHAnsi"/>
          <w:sz w:val="24"/>
          <w:szCs w:val="24"/>
          <w:lang w:val="pl-PL" w:eastAsia="en-US"/>
        </w:rPr>
      </w:pPr>
      <w:r w:rsidRPr="00032061">
        <w:rPr>
          <w:rFonts w:asciiTheme="majorHAnsi" w:eastAsia="Calibri" w:hAnsiTheme="majorHAnsi" w:cstheme="majorHAnsi"/>
          <w:sz w:val="24"/>
          <w:szCs w:val="24"/>
          <w:lang w:val="pl-PL" w:eastAsia="en-US"/>
        </w:rPr>
        <w:t>Przystępując do postępowania o udzielenie zamówienia publicznego, prowadzonego w trybie przetargu nieograniczonego na:</w:t>
      </w:r>
    </w:p>
    <w:p w14:paraId="039B6740" w14:textId="431EC3EF" w:rsidR="00883421" w:rsidRPr="00032061" w:rsidRDefault="00E33E4E" w:rsidP="00032061">
      <w:pPr>
        <w:suppressLineNumbers/>
        <w:tabs>
          <w:tab w:val="left" w:pos="1440"/>
        </w:tabs>
        <w:suppressAutoHyphens/>
        <w:spacing w:line="360" w:lineRule="auto"/>
        <w:jc w:val="center"/>
        <w:rPr>
          <w:rFonts w:asciiTheme="majorHAnsi" w:eastAsia="Times New Roman" w:hAnsiTheme="majorHAnsi" w:cstheme="majorHAnsi"/>
          <w:sz w:val="24"/>
          <w:szCs w:val="24"/>
          <w:lang w:val="pl-PL" w:eastAsia="zh-CN"/>
        </w:rPr>
      </w:pPr>
      <w:r w:rsidRPr="00032061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>Sukcesywną d</w:t>
      </w:r>
      <w:r w:rsidR="00883421" w:rsidRPr="00032061">
        <w:rPr>
          <w:rFonts w:asciiTheme="majorHAnsi" w:eastAsia="Calibri" w:hAnsiTheme="majorHAnsi" w:cstheme="majorHAnsi"/>
          <w:b/>
          <w:sz w:val="24"/>
          <w:szCs w:val="24"/>
          <w:lang w:val="pl-PL" w:eastAsia="en-US"/>
        </w:rPr>
        <w:t>ostawę materiałów promocyjnych dla Uniwersytetu Łódzkiego</w:t>
      </w:r>
    </w:p>
    <w:p w14:paraId="2C483D73" w14:textId="05CF0928" w:rsidR="00F623F9" w:rsidRPr="000C78B4" w:rsidRDefault="00883421" w:rsidP="00032061">
      <w:pPr>
        <w:spacing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val="pl-PL"/>
        </w:rPr>
      </w:pPr>
      <w:r w:rsidRPr="000C78B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oświadczam, że </w:t>
      </w:r>
      <w:r w:rsidRPr="000C78B4">
        <w:rPr>
          <w:rFonts w:asciiTheme="majorHAnsi" w:eastAsia="Calibri" w:hAnsiTheme="majorHAnsi" w:cstheme="majorHAnsi"/>
          <w:bCs/>
          <w:sz w:val="24"/>
          <w:szCs w:val="24"/>
          <w:lang w:val="pl-PL" w:eastAsia="en-US"/>
        </w:rPr>
        <w:t>informacje zawarte w oświadczeniu stanowiącym Załącznik nr 3</w:t>
      </w:r>
      <w:r w:rsidR="00E33E4E" w:rsidRPr="000C78B4">
        <w:rPr>
          <w:rFonts w:asciiTheme="majorHAnsi" w:eastAsia="Calibri" w:hAnsiTheme="majorHAnsi" w:cstheme="majorHAnsi"/>
          <w:bCs/>
          <w:sz w:val="24"/>
          <w:szCs w:val="24"/>
          <w:lang w:val="pl-PL" w:eastAsia="en-US"/>
        </w:rPr>
        <w:t>.1.</w:t>
      </w:r>
      <w:r w:rsidRPr="000C78B4">
        <w:rPr>
          <w:rFonts w:asciiTheme="majorHAnsi" w:eastAsia="Calibri" w:hAnsiTheme="majorHAnsi" w:cstheme="majorHAnsi"/>
          <w:bCs/>
          <w:sz w:val="24"/>
          <w:szCs w:val="24"/>
          <w:lang w:val="pl-PL" w:eastAsia="en-US"/>
        </w:rPr>
        <w:t xml:space="preserve"> do SWZ  w zakresie podstaw wykluczenia z postępowania, a których mowa w </w:t>
      </w:r>
      <w:r w:rsidRPr="000C78B4">
        <w:rPr>
          <w:rFonts w:asciiTheme="majorHAnsi" w:eastAsia="Times New Roman" w:hAnsiTheme="majorHAnsi" w:cstheme="majorHAnsi"/>
          <w:sz w:val="24"/>
          <w:szCs w:val="24"/>
          <w:lang w:val="pl-PL"/>
        </w:rPr>
        <w:t>art. 5k</w:t>
      </w:r>
      <w:r w:rsidRPr="000C78B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 xml:space="preserve"> </w:t>
      </w:r>
      <w:r w:rsidRPr="000C78B4">
        <w:rPr>
          <w:rFonts w:asciiTheme="majorHAnsi" w:eastAsia="Times New Roman" w:hAnsiTheme="majorHAnsi" w:cstheme="majorHAnsi"/>
          <w:sz w:val="24"/>
          <w:szCs w:val="24"/>
          <w:lang w:val="pl-PL"/>
        </w:rPr>
        <w:t>rozporządzenia Rady (UE) nr 833/2014 z dnia 31 lipca 2014 r. dotyczącego środków ograniczających w związku z działaniami Rosji destabilizującymi sytuację na Ukrainie (Dz. Urz. UE nr L 229 z 31.7.2014, str. 1),</w:t>
      </w:r>
      <w:r w:rsidR="00F623F9" w:rsidRPr="000C78B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), dalej: rozporządzenie 833/2014</w:t>
      </w:r>
      <w:r w:rsidR="00F623F9" w:rsidRPr="000C78B4">
        <w:rPr>
          <w:rFonts w:asciiTheme="majorHAnsi" w:eastAsia="Aptos" w:hAnsiTheme="majorHAnsi" w:cstheme="majorHAnsi"/>
          <w:sz w:val="24"/>
          <w:szCs w:val="24"/>
          <w:lang w:val="pl-PL" w:eastAsia="en-US"/>
        </w:rPr>
        <w:t xml:space="preserve">, </w:t>
      </w:r>
      <w:r w:rsidR="00F623F9" w:rsidRPr="000C78B4">
        <w:rPr>
          <w:rFonts w:asciiTheme="majorHAnsi" w:eastAsia="Aptos" w:hAnsiTheme="majorHAnsi" w:cstheme="majorHAnsi"/>
          <w:kern w:val="2"/>
          <w:sz w:val="24"/>
          <w:szCs w:val="24"/>
          <w:lang w:val="pl-PL" w:eastAsia="en-US"/>
          <w14:ligatures w14:val="standardContextual"/>
        </w:rPr>
        <w:t>w brzmieniu nadanym  rozporządzeniem Rady (UE) 2022/576 w sprawie zmiany rozporządzenia (UE) nr 833/2014 dotyczącego środków ograniczających w związku z działaniami Rosji destabilizującymi sytuację na Ukrainie (Dz. Urz. UE nr L 111 z 8.4.2022, str. 1, zmienionym rozporządzeniem Rady (UE) 2025/2033 w sprawie zmiany rozporządzenia (UE) nr 833/2014 dotyczącego środków ograniczających w związku z działaniami Rosji destabilizującymi sytuację na Ukrainie (Dz. Urz. UE seria L z dnia 23.10.2025).</w:t>
      </w:r>
    </w:p>
    <w:p w14:paraId="7BD4C755" w14:textId="31E1A60D" w:rsidR="00883421" w:rsidRPr="000C78B4" w:rsidRDefault="00883421" w:rsidP="000C78B4">
      <w:pPr>
        <w:tabs>
          <w:tab w:val="left" w:pos="3686"/>
        </w:tabs>
        <w:spacing w:after="120" w:line="360" w:lineRule="auto"/>
        <w:jc w:val="both"/>
        <w:rPr>
          <w:rFonts w:asciiTheme="majorHAnsi" w:eastAsia="Calibri" w:hAnsiTheme="majorHAnsi" w:cstheme="majorHAnsi"/>
          <w:sz w:val="24"/>
          <w:szCs w:val="24"/>
          <w:lang w:val="pl-PL" w:eastAsia="en-US"/>
        </w:rPr>
      </w:pPr>
      <w:r w:rsidRPr="000C78B4">
        <w:rPr>
          <w:rFonts w:asciiTheme="majorHAnsi" w:eastAsia="Times New Roman" w:hAnsiTheme="majorHAnsi" w:cstheme="majorHAnsi"/>
          <w:sz w:val="24"/>
          <w:szCs w:val="24"/>
          <w:lang w:val="pl-PL"/>
        </w:rPr>
        <w:t xml:space="preserve"> które ustanawiają zakaz udziału rosyjskich wykonawców w zamówieniach publicznych i koncesjach udzielanych we wszystkich państwach członkowskich Unii Europejskiej </w:t>
      </w:r>
      <w:r w:rsidRPr="000C78B4">
        <w:rPr>
          <w:rFonts w:asciiTheme="majorHAnsi" w:eastAsia="Calibri" w:hAnsiTheme="majorHAnsi" w:cstheme="majorHAnsi"/>
          <w:sz w:val="24"/>
          <w:szCs w:val="24"/>
          <w:lang w:val="pl-PL" w:eastAsia="en-US"/>
        </w:rPr>
        <w:t>są aktualne na dzień złożenia niniejszego oświadczenia.</w:t>
      </w:r>
    </w:p>
    <w:p w14:paraId="3E1E7284" w14:textId="77777777" w:rsidR="000C78B4" w:rsidRPr="00F31D64" w:rsidRDefault="000C78B4" w:rsidP="000C78B4">
      <w:pPr>
        <w:tabs>
          <w:tab w:val="left" w:pos="3686"/>
        </w:tabs>
        <w:spacing w:after="120" w:line="360" w:lineRule="auto"/>
        <w:ind w:left="2880" w:right="113"/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</w:pPr>
      <w:r w:rsidRPr="003C0D46">
        <w:rPr>
          <w:rFonts w:asciiTheme="majorHAnsi" w:eastAsia="Times New Roman" w:hAnsiTheme="majorHAnsi" w:cstheme="majorHAnsi"/>
          <w:color w:val="C00000"/>
          <w:kern w:val="24"/>
          <w:sz w:val="24"/>
          <w:szCs w:val="24"/>
        </w:rPr>
        <w:t>Plik należy opatrzyć kwalifikowanym podpisem elektronicznym osoby uprawomocnionej do występowania w imieniu Wykonawcy</w:t>
      </w:r>
    </w:p>
    <w:p w14:paraId="2CEFF3DA" w14:textId="77777777" w:rsidR="00883421" w:rsidRPr="000C78B4" w:rsidRDefault="00883421" w:rsidP="000C78B4">
      <w:pPr>
        <w:tabs>
          <w:tab w:val="left" w:pos="3686"/>
        </w:tabs>
        <w:spacing w:after="160" w:line="259" w:lineRule="auto"/>
        <w:jc w:val="center"/>
        <w:rPr>
          <w:rFonts w:asciiTheme="majorHAnsi" w:eastAsia="Calibri" w:hAnsiTheme="majorHAnsi" w:cstheme="majorHAnsi"/>
          <w:b/>
          <w:sz w:val="24"/>
          <w:szCs w:val="24"/>
          <w:lang w:eastAsia="en-US"/>
        </w:rPr>
      </w:pPr>
    </w:p>
    <w:p w14:paraId="39173AC2" w14:textId="1CEAC794" w:rsidR="00C96624" w:rsidRPr="00790948" w:rsidRDefault="00B957F6" w:rsidP="00E802E8">
      <w:pPr>
        <w:spacing w:after="240" w:line="360" w:lineRule="auto"/>
        <w:rPr>
          <w:rFonts w:asciiTheme="majorHAnsi" w:eastAsia="Times New Roman" w:hAnsiTheme="majorHAnsi" w:cstheme="majorHAnsi"/>
          <w:snapToGrid w:val="0"/>
          <w:color w:val="C00000"/>
        </w:rPr>
      </w:pPr>
      <w:r w:rsidRPr="00790948">
        <w:rPr>
          <w:rFonts w:asciiTheme="majorHAnsi" w:hAnsiTheme="majorHAnsi" w:cstheme="majorHAnsi"/>
          <w:color w:val="C00000"/>
        </w:rPr>
        <w:lastRenderedPageBreak/>
        <w:t xml:space="preserve">UWAGA: Niniejszego oświadczenia </w:t>
      </w:r>
      <w:r w:rsidRPr="00790948">
        <w:rPr>
          <w:rFonts w:asciiTheme="majorHAnsi" w:hAnsiTheme="majorHAnsi" w:cstheme="majorHAnsi"/>
          <w:i/>
          <w:iCs/>
          <w:color w:val="C00000"/>
          <w:u w:val="single"/>
        </w:rPr>
        <w:t>nie należy składać</w:t>
      </w:r>
      <w:r w:rsidRPr="00790948">
        <w:rPr>
          <w:rFonts w:asciiTheme="majorHAnsi" w:hAnsiTheme="majorHAnsi" w:cstheme="majorHAnsi"/>
          <w:color w:val="C00000"/>
        </w:rPr>
        <w:t xml:space="preserve"> razem z ofertą. Składane jest tylko na wezwanie Zamawiającego przez Wykonawcę, którego oferta zostanie najwyżej oceniona.</w:t>
      </w:r>
    </w:p>
    <w:p w14:paraId="618D451F" w14:textId="388B7E97" w:rsidR="00B957F6" w:rsidRPr="00E802E8" w:rsidRDefault="00B957F6" w:rsidP="00DF024B">
      <w:pPr>
        <w:spacing w:after="240"/>
        <w:rPr>
          <w:rFonts w:asciiTheme="majorHAnsi" w:eastAsia="Times New Roman" w:hAnsiTheme="majorHAnsi" w:cstheme="majorHAnsi"/>
          <w:b/>
          <w:snapToGrid w:val="0"/>
        </w:rPr>
      </w:pPr>
      <w:r w:rsidRPr="00031F6B">
        <w:rPr>
          <w:rFonts w:asciiTheme="majorHAnsi" w:eastAsia="Times New Roman" w:hAnsiTheme="majorHAnsi" w:cstheme="majorHAnsi"/>
          <w:b/>
          <w:snapToGrid w:val="0"/>
        </w:rPr>
        <w:t>Załącznik nr 4 do SWZ</w:t>
      </w:r>
    </w:p>
    <w:p w14:paraId="6DF3E05E" w14:textId="2425CDD5" w:rsidR="00B957F6" w:rsidRPr="00DF024B" w:rsidRDefault="00B957F6" w:rsidP="005E333A">
      <w:pPr>
        <w:numPr>
          <w:ilvl w:val="0"/>
          <w:numId w:val="4"/>
        </w:numPr>
        <w:suppressAutoHyphens/>
        <w:spacing w:after="240" w:line="360" w:lineRule="auto"/>
        <w:ind w:left="431" w:hanging="431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  <w:b/>
        </w:rPr>
        <w:t>Oświadczenie Wykonawcy*</w:t>
      </w:r>
      <w:r w:rsidR="00DF024B">
        <w:rPr>
          <w:rFonts w:asciiTheme="majorHAnsi" w:hAnsiTheme="majorHAnsi" w:cstheme="majorHAnsi"/>
          <w:b/>
        </w:rPr>
        <w:t xml:space="preserve"> </w:t>
      </w:r>
      <w:r w:rsidRPr="00DF024B">
        <w:rPr>
          <w:rFonts w:asciiTheme="majorHAnsi" w:hAnsiTheme="majorHAnsi" w:cstheme="majorHAnsi"/>
          <w:b/>
        </w:rPr>
        <w:t>o przynależności lub braku przynależności do grupy kapitałowej,</w:t>
      </w:r>
      <w:r w:rsidR="00DF024B">
        <w:rPr>
          <w:rFonts w:asciiTheme="majorHAnsi" w:hAnsiTheme="majorHAnsi" w:cstheme="majorHAnsi"/>
          <w:b/>
        </w:rPr>
        <w:t xml:space="preserve"> </w:t>
      </w:r>
      <w:r w:rsidRPr="00DF024B">
        <w:rPr>
          <w:rFonts w:asciiTheme="majorHAnsi" w:hAnsiTheme="majorHAnsi" w:cstheme="majorHAnsi"/>
          <w:b/>
        </w:rPr>
        <w:t>o które</w:t>
      </w:r>
      <w:r w:rsidR="00DF024B">
        <w:rPr>
          <w:rFonts w:asciiTheme="majorHAnsi" w:hAnsiTheme="majorHAnsi" w:cstheme="majorHAnsi"/>
          <w:b/>
        </w:rPr>
        <w:t>j</w:t>
      </w:r>
      <w:r w:rsidR="005E333A">
        <w:rPr>
          <w:rFonts w:asciiTheme="majorHAnsi" w:hAnsiTheme="majorHAnsi" w:cstheme="majorHAnsi"/>
          <w:b/>
        </w:rPr>
        <w:t xml:space="preserve"> </w:t>
      </w:r>
      <w:r w:rsidRPr="00DF024B">
        <w:rPr>
          <w:rFonts w:asciiTheme="majorHAnsi" w:hAnsiTheme="majorHAnsi" w:cstheme="majorHAnsi"/>
          <w:b/>
        </w:rPr>
        <w:t xml:space="preserve">mowa w </w:t>
      </w:r>
      <w:r w:rsidRPr="00DF024B">
        <w:rPr>
          <w:rFonts w:asciiTheme="majorHAnsi" w:hAnsiTheme="majorHAnsi" w:cstheme="majorHAnsi"/>
          <w:b/>
          <w:bCs/>
        </w:rPr>
        <w:t>art. 108 ust. 1 pkt. 5 Ustawy</w:t>
      </w:r>
      <w:r w:rsidR="00DF024B">
        <w:rPr>
          <w:rFonts w:asciiTheme="majorHAnsi" w:hAnsiTheme="majorHAnsi" w:cstheme="majorHAnsi"/>
          <w:b/>
        </w:rPr>
        <w:t xml:space="preserve"> </w:t>
      </w:r>
      <w:r w:rsidRPr="00DF024B">
        <w:rPr>
          <w:rFonts w:asciiTheme="majorHAnsi" w:hAnsiTheme="majorHAnsi" w:cstheme="majorHAnsi"/>
          <w:b/>
        </w:rPr>
        <w:t>Prawo zamówień publicznych</w:t>
      </w:r>
    </w:p>
    <w:p w14:paraId="76A373F5" w14:textId="582F8F90" w:rsidR="00B957F6" w:rsidRPr="00031F6B" w:rsidRDefault="00B957F6" w:rsidP="00DF024B">
      <w:pPr>
        <w:pStyle w:val="Tekstpodstawowy35"/>
        <w:numPr>
          <w:ilvl w:val="0"/>
          <w:numId w:val="4"/>
        </w:numPr>
        <w:suppressLineNumbers/>
        <w:tabs>
          <w:tab w:val="left" w:pos="1440"/>
        </w:tabs>
        <w:spacing w:line="360" w:lineRule="auto"/>
        <w:ind w:left="0" w:firstLine="0"/>
        <w:rPr>
          <w:rFonts w:asciiTheme="majorHAnsi" w:hAnsiTheme="majorHAnsi" w:cstheme="majorHAnsi"/>
          <w:i/>
          <w:iCs/>
          <w:sz w:val="22"/>
          <w:szCs w:val="22"/>
        </w:rPr>
      </w:pPr>
      <w:r w:rsidRPr="00031F6B">
        <w:rPr>
          <w:rFonts w:asciiTheme="majorHAnsi" w:hAnsiTheme="majorHAnsi" w:cstheme="majorHAnsi"/>
          <w:b/>
          <w:bCs/>
          <w:sz w:val="22"/>
          <w:szCs w:val="22"/>
        </w:rPr>
        <w:t xml:space="preserve">Przystępując do postępowania o zamówienie publiczne  w trybie </w:t>
      </w:r>
      <w:r w:rsidRPr="00031F6B">
        <w:rPr>
          <w:rFonts w:asciiTheme="majorHAnsi" w:hAnsiTheme="majorHAnsi" w:cstheme="majorHAnsi"/>
          <w:b/>
          <w:bCs/>
          <w:sz w:val="22"/>
          <w:szCs w:val="22"/>
          <w:lang w:val="pl-PL"/>
        </w:rPr>
        <w:t>p</w:t>
      </w:r>
      <w:r w:rsidR="002B4EAE">
        <w:rPr>
          <w:rFonts w:asciiTheme="majorHAnsi" w:hAnsiTheme="majorHAnsi" w:cstheme="majorHAnsi"/>
          <w:b/>
          <w:bCs/>
          <w:sz w:val="22"/>
          <w:szCs w:val="22"/>
          <w:lang w:val="pl-PL"/>
        </w:rPr>
        <w:t>rzetargu nieograniczonego</w:t>
      </w:r>
      <w:r w:rsidRPr="00031F6B">
        <w:rPr>
          <w:rFonts w:asciiTheme="majorHAnsi" w:hAnsiTheme="majorHAnsi" w:cstheme="majorHAnsi"/>
          <w:b/>
          <w:bCs/>
          <w:sz w:val="22"/>
          <w:szCs w:val="22"/>
          <w:lang w:val="pl-PL"/>
        </w:rPr>
        <w:t xml:space="preserve"> </w:t>
      </w:r>
      <w:r w:rsidRPr="00031F6B">
        <w:rPr>
          <w:rFonts w:asciiTheme="majorHAnsi" w:hAnsiTheme="majorHAnsi" w:cstheme="majorHAnsi"/>
          <w:b/>
          <w:bCs/>
          <w:sz w:val="22"/>
          <w:szCs w:val="22"/>
        </w:rPr>
        <w:t>na</w:t>
      </w:r>
      <w:r w:rsidRPr="00031F6B">
        <w:rPr>
          <w:rFonts w:asciiTheme="majorHAnsi" w:hAnsiTheme="majorHAnsi" w:cstheme="majorHAnsi"/>
          <w:b/>
          <w:bCs/>
          <w:i/>
          <w:iCs/>
          <w:sz w:val="22"/>
          <w:szCs w:val="22"/>
        </w:rPr>
        <w:t>:</w:t>
      </w:r>
      <w:r w:rsidRPr="00031F6B">
        <w:rPr>
          <w:rFonts w:asciiTheme="majorHAnsi" w:hAnsiTheme="majorHAnsi" w:cstheme="majorHAnsi"/>
          <w:b/>
          <w:i/>
          <w:iCs/>
          <w:snapToGrid w:val="0"/>
          <w:sz w:val="22"/>
          <w:szCs w:val="22"/>
        </w:rPr>
        <w:t xml:space="preserve"> </w:t>
      </w:r>
      <w:r w:rsidRPr="00031F6B">
        <w:rPr>
          <w:rFonts w:asciiTheme="majorHAnsi" w:hAnsiTheme="majorHAnsi" w:cstheme="majorHAnsi"/>
          <w:b/>
          <w:i/>
          <w:iCs/>
          <w:snapToGrid w:val="0"/>
          <w:sz w:val="22"/>
          <w:szCs w:val="22"/>
          <w:lang w:val="pl-PL"/>
        </w:rPr>
        <w:t>„</w:t>
      </w:r>
      <w:r w:rsidR="0026185A">
        <w:rPr>
          <w:rFonts w:asciiTheme="majorHAnsi" w:hAnsiTheme="majorHAnsi" w:cstheme="majorHAnsi"/>
          <w:b/>
          <w:i/>
          <w:iCs/>
          <w:snapToGrid w:val="0"/>
          <w:sz w:val="22"/>
          <w:szCs w:val="22"/>
          <w:lang w:val="pl-PL"/>
        </w:rPr>
        <w:t>Sukcesywną dostawę materiałów promocyjnych</w:t>
      </w:r>
      <w:r w:rsidR="00724F53" w:rsidRPr="00724F53">
        <w:rPr>
          <w:rFonts w:asciiTheme="majorHAnsi" w:hAnsiTheme="majorHAnsi" w:cstheme="majorHAnsi"/>
          <w:b/>
          <w:i/>
          <w:iCs/>
          <w:sz w:val="22"/>
          <w:szCs w:val="22"/>
        </w:rPr>
        <w:t xml:space="preserve"> dla Uniwersytetu Łódzkiego</w:t>
      </w:r>
      <w:r w:rsidR="00411246">
        <w:rPr>
          <w:rFonts w:asciiTheme="majorHAnsi" w:hAnsiTheme="majorHAnsi" w:cstheme="majorHAnsi"/>
          <w:b/>
          <w:i/>
          <w:iCs/>
          <w:snapToGrid w:val="0"/>
          <w:sz w:val="22"/>
          <w:szCs w:val="22"/>
          <w:lang w:val="pl"/>
        </w:rPr>
        <w:t>”</w:t>
      </w:r>
      <w:r w:rsidR="003E2F60">
        <w:rPr>
          <w:rFonts w:asciiTheme="majorHAnsi" w:hAnsiTheme="majorHAnsi" w:cstheme="majorHAnsi"/>
          <w:b/>
          <w:i/>
          <w:iCs/>
          <w:snapToGrid w:val="0"/>
          <w:sz w:val="22"/>
          <w:szCs w:val="22"/>
          <w:lang w:val="pl"/>
        </w:rPr>
        <w:t>,</w:t>
      </w:r>
      <w:r w:rsidR="00411246">
        <w:rPr>
          <w:rFonts w:asciiTheme="majorHAnsi" w:hAnsiTheme="majorHAnsi" w:cstheme="majorHAnsi"/>
          <w:b/>
          <w:i/>
          <w:iCs/>
          <w:snapToGrid w:val="0"/>
          <w:sz w:val="22"/>
          <w:szCs w:val="22"/>
          <w:lang w:val="pl"/>
        </w:rPr>
        <w:t xml:space="preserve"> </w:t>
      </w:r>
    </w:p>
    <w:p w14:paraId="7D342171" w14:textId="2B0A01F7" w:rsidR="00B957F6" w:rsidRPr="00031F6B" w:rsidRDefault="003E2F60" w:rsidP="00DF024B">
      <w:pPr>
        <w:suppressLineNumbers/>
        <w:tabs>
          <w:tab w:val="left" w:pos="1440"/>
        </w:tabs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</w:t>
      </w:r>
      <w:r w:rsidR="00B957F6" w:rsidRPr="00031F6B">
        <w:rPr>
          <w:rFonts w:asciiTheme="majorHAnsi" w:hAnsiTheme="majorHAnsi" w:cstheme="majorHAnsi"/>
        </w:rPr>
        <w:t xml:space="preserve">eprezentując Wykonawcę </w:t>
      </w:r>
    </w:p>
    <w:p w14:paraId="53F3ECDA" w14:textId="7EC15C05" w:rsidR="00B957F6" w:rsidRPr="00031F6B" w:rsidRDefault="00B957F6" w:rsidP="00DF024B">
      <w:pPr>
        <w:numPr>
          <w:ilvl w:val="0"/>
          <w:numId w:val="4"/>
        </w:numPr>
        <w:suppressAutoHyphens/>
        <w:spacing w:line="360" w:lineRule="auto"/>
        <w:rPr>
          <w:rFonts w:asciiTheme="majorHAnsi" w:eastAsia="Tahoma" w:hAnsiTheme="majorHAnsi" w:cstheme="majorHAnsi"/>
        </w:rPr>
      </w:pPr>
      <w:r w:rsidRPr="00031F6B">
        <w:rPr>
          <w:rFonts w:asciiTheme="majorHAnsi" w:eastAsia="Tahoma" w:hAnsiTheme="majorHAnsi" w:cstheme="majorHAnsi"/>
        </w:rPr>
        <w:t>…</w:t>
      </w:r>
      <w:r w:rsidRPr="00031F6B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</w:t>
      </w:r>
    </w:p>
    <w:p w14:paraId="517A37E7" w14:textId="41552B7C" w:rsidR="00B957F6" w:rsidRPr="00C96624" w:rsidRDefault="00B957F6" w:rsidP="00DF024B">
      <w:pPr>
        <w:suppressAutoHyphens/>
        <w:spacing w:line="360" w:lineRule="auto"/>
        <w:rPr>
          <w:rFonts w:asciiTheme="majorHAnsi" w:eastAsia="Times New Roman" w:hAnsiTheme="majorHAnsi" w:cstheme="majorHAnsi"/>
          <w:i/>
        </w:rPr>
      </w:pPr>
      <w:r w:rsidRPr="00031F6B">
        <w:rPr>
          <w:rFonts w:asciiTheme="majorHAnsi" w:hAnsiTheme="majorHAnsi" w:cstheme="majorHAnsi"/>
          <w:i/>
        </w:rPr>
        <w:t>pełna nazwa i adres Wykonawcy</w:t>
      </w:r>
    </w:p>
    <w:p w14:paraId="477961EB" w14:textId="487D3608" w:rsidR="00B957F6" w:rsidRPr="00E67C11" w:rsidRDefault="00B957F6" w:rsidP="00DF024B">
      <w:pPr>
        <w:numPr>
          <w:ilvl w:val="0"/>
          <w:numId w:val="4"/>
        </w:numPr>
        <w:suppressAutoHyphens/>
        <w:spacing w:after="240" w:line="360" w:lineRule="auto"/>
        <w:ind w:left="431" w:hanging="431"/>
        <w:rPr>
          <w:rFonts w:asciiTheme="majorHAnsi" w:hAnsiTheme="majorHAnsi" w:cstheme="majorHAnsi"/>
        </w:rPr>
      </w:pPr>
      <w:r w:rsidRPr="00031F6B">
        <w:rPr>
          <w:rFonts w:asciiTheme="majorHAnsi" w:hAnsiTheme="majorHAnsi" w:cstheme="majorHAnsi"/>
          <w:b/>
        </w:rPr>
        <w:t>i będąc należycie upoważnionym do jego reprezentowania</w:t>
      </w:r>
      <w:r w:rsidRPr="00031F6B">
        <w:rPr>
          <w:rFonts w:asciiTheme="majorHAnsi" w:hAnsiTheme="majorHAnsi" w:cstheme="majorHAnsi"/>
        </w:rPr>
        <w:t xml:space="preserve"> </w:t>
      </w:r>
      <w:r w:rsidRPr="00031F6B">
        <w:rPr>
          <w:rFonts w:asciiTheme="majorHAnsi" w:hAnsiTheme="majorHAnsi" w:cstheme="majorHAnsi"/>
          <w:b/>
          <w:bCs/>
        </w:rPr>
        <w:t>oświadczam, że:</w:t>
      </w:r>
      <w:r w:rsidRPr="00031F6B">
        <w:rPr>
          <w:rFonts w:asciiTheme="majorHAnsi" w:hAnsiTheme="majorHAnsi" w:cstheme="majorHAnsi"/>
        </w:rPr>
        <w:t xml:space="preserve"> </w:t>
      </w:r>
    </w:p>
    <w:p w14:paraId="396B2EBC" w14:textId="25CA0765" w:rsidR="00B957F6" w:rsidRPr="00E67C11" w:rsidRDefault="00B957F6" w:rsidP="00DF024B">
      <w:pPr>
        <w:pStyle w:val="Akapitzlist"/>
        <w:spacing w:after="240" w:line="360" w:lineRule="auto"/>
        <w:ind w:left="0"/>
        <w:contextualSpacing w:val="0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</w:rPr>
        <w:t xml:space="preserve">● Wykonawca </w:t>
      </w:r>
      <w:r w:rsidRPr="00031F6B">
        <w:rPr>
          <w:rFonts w:asciiTheme="majorHAnsi" w:hAnsiTheme="majorHAnsi" w:cstheme="majorHAnsi"/>
          <w:b/>
        </w:rPr>
        <w:t>nie należy do grupy kapitałowej</w:t>
      </w:r>
      <w:r w:rsidRPr="00031F6B">
        <w:rPr>
          <w:rFonts w:asciiTheme="majorHAnsi" w:hAnsiTheme="majorHAnsi" w:cstheme="majorHAnsi"/>
        </w:rPr>
        <w:t xml:space="preserve"> ** w rozumieniu ustawy z dnia 16 lutego 20</w:t>
      </w:r>
      <w:r w:rsidR="0026185A">
        <w:rPr>
          <w:rFonts w:asciiTheme="majorHAnsi" w:hAnsiTheme="majorHAnsi" w:cstheme="majorHAnsi"/>
        </w:rPr>
        <w:t>0</w:t>
      </w:r>
      <w:r w:rsidRPr="00031F6B">
        <w:rPr>
          <w:rFonts w:asciiTheme="majorHAnsi" w:hAnsiTheme="majorHAnsi" w:cstheme="majorHAnsi"/>
        </w:rPr>
        <w:t>7 r. o ochronie konkurencji i konsumentów (Dz.U. 202</w:t>
      </w:r>
      <w:r w:rsidR="00DD4783">
        <w:rPr>
          <w:rFonts w:asciiTheme="majorHAnsi" w:hAnsiTheme="majorHAnsi" w:cstheme="majorHAnsi"/>
        </w:rPr>
        <w:t>5</w:t>
      </w:r>
      <w:r w:rsidRPr="00031F6B">
        <w:rPr>
          <w:rFonts w:asciiTheme="majorHAnsi" w:hAnsiTheme="majorHAnsi" w:cstheme="majorHAnsi"/>
        </w:rPr>
        <w:t xml:space="preserve"> r. poz. </w:t>
      </w:r>
      <w:r w:rsidR="00BF6253">
        <w:rPr>
          <w:rFonts w:asciiTheme="majorHAnsi" w:hAnsiTheme="majorHAnsi" w:cstheme="majorHAnsi"/>
        </w:rPr>
        <w:t>1</w:t>
      </w:r>
      <w:r w:rsidR="00DD4783">
        <w:rPr>
          <w:rFonts w:asciiTheme="majorHAnsi" w:hAnsiTheme="majorHAnsi" w:cstheme="majorHAnsi"/>
        </w:rPr>
        <w:t>714</w:t>
      </w:r>
      <w:r w:rsidRPr="00031F6B">
        <w:rPr>
          <w:rFonts w:asciiTheme="majorHAnsi" w:hAnsiTheme="majorHAnsi" w:cstheme="majorHAnsi"/>
        </w:rPr>
        <w:t xml:space="preserve">) </w:t>
      </w:r>
      <w:r w:rsidRPr="00031F6B">
        <w:rPr>
          <w:rFonts w:asciiTheme="majorHAnsi" w:hAnsiTheme="majorHAnsi" w:cstheme="majorHAnsi"/>
          <w:b/>
        </w:rPr>
        <w:t>z innymi Wykonawcami, którzy złożyli odrębne oferty w przedmiotowym postępowaniu o udzielenie zamówienia</w:t>
      </w:r>
    </w:p>
    <w:p w14:paraId="5FECC547" w14:textId="51B967AC" w:rsidR="00B957F6" w:rsidRPr="00031F6B" w:rsidRDefault="00B957F6" w:rsidP="00DF024B">
      <w:pPr>
        <w:pStyle w:val="Akapitzlist"/>
        <w:spacing w:line="360" w:lineRule="auto"/>
        <w:ind w:left="0"/>
        <w:rPr>
          <w:rFonts w:asciiTheme="majorHAnsi" w:hAnsiTheme="majorHAnsi" w:cstheme="majorHAnsi"/>
        </w:rPr>
      </w:pPr>
      <w:r w:rsidRPr="00031F6B">
        <w:rPr>
          <w:rFonts w:asciiTheme="majorHAnsi" w:hAnsiTheme="majorHAnsi" w:cstheme="majorHAnsi"/>
        </w:rPr>
        <w:t xml:space="preserve">● Wykonawca </w:t>
      </w:r>
      <w:r w:rsidRPr="00031F6B">
        <w:rPr>
          <w:rFonts w:asciiTheme="majorHAnsi" w:hAnsiTheme="majorHAnsi" w:cstheme="majorHAnsi"/>
          <w:b/>
        </w:rPr>
        <w:t>należy do grupy kapitałowej</w:t>
      </w:r>
      <w:r w:rsidRPr="00031F6B">
        <w:rPr>
          <w:rFonts w:asciiTheme="majorHAnsi" w:hAnsiTheme="majorHAnsi" w:cstheme="majorHAnsi"/>
        </w:rPr>
        <w:t xml:space="preserve"> ** w rozumieniu ustawy z dnia 16 lutego 20</w:t>
      </w:r>
      <w:r w:rsidR="0026185A">
        <w:rPr>
          <w:rFonts w:asciiTheme="majorHAnsi" w:hAnsiTheme="majorHAnsi" w:cstheme="majorHAnsi"/>
        </w:rPr>
        <w:t>0</w:t>
      </w:r>
      <w:r w:rsidRPr="00031F6B">
        <w:rPr>
          <w:rFonts w:asciiTheme="majorHAnsi" w:hAnsiTheme="majorHAnsi" w:cstheme="majorHAnsi"/>
        </w:rPr>
        <w:t>7 r. o ochronie konkurencji i konsumentów (Dz.U. 202</w:t>
      </w:r>
      <w:r w:rsidR="00DD4783">
        <w:rPr>
          <w:rFonts w:asciiTheme="majorHAnsi" w:hAnsiTheme="majorHAnsi" w:cstheme="majorHAnsi"/>
        </w:rPr>
        <w:t>5</w:t>
      </w:r>
      <w:r w:rsidRPr="00031F6B">
        <w:rPr>
          <w:rFonts w:asciiTheme="majorHAnsi" w:hAnsiTheme="majorHAnsi" w:cstheme="majorHAnsi"/>
        </w:rPr>
        <w:t xml:space="preserve"> r. poz. </w:t>
      </w:r>
      <w:r w:rsidR="00BF6253">
        <w:rPr>
          <w:rFonts w:asciiTheme="majorHAnsi" w:hAnsiTheme="majorHAnsi" w:cstheme="majorHAnsi"/>
        </w:rPr>
        <w:t>1</w:t>
      </w:r>
      <w:r w:rsidR="00DD4783">
        <w:rPr>
          <w:rFonts w:asciiTheme="majorHAnsi" w:hAnsiTheme="majorHAnsi" w:cstheme="majorHAnsi"/>
        </w:rPr>
        <w:t>714</w:t>
      </w:r>
      <w:r w:rsidRPr="00031F6B">
        <w:rPr>
          <w:rFonts w:asciiTheme="majorHAnsi" w:hAnsiTheme="majorHAnsi" w:cstheme="majorHAnsi"/>
        </w:rPr>
        <w:t xml:space="preserve">) </w:t>
      </w:r>
      <w:r w:rsidRPr="00031F6B">
        <w:rPr>
          <w:rFonts w:asciiTheme="majorHAnsi" w:hAnsiTheme="majorHAnsi" w:cstheme="majorHAnsi"/>
          <w:b/>
        </w:rPr>
        <w:t>z następującymi Wykonawcami, którzy złożyli odrębne oferty w przedmiotowym postępowaniu o udzielenie zamówienia:</w:t>
      </w:r>
    </w:p>
    <w:p w14:paraId="19590C9D" w14:textId="77777777" w:rsidR="00B957F6" w:rsidRPr="00031F6B" w:rsidRDefault="00B957F6" w:rsidP="00DF024B">
      <w:pPr>
        <w:pStyle w:val="Akapitzlist"/>
        <w:numPr>
          <w:ilvl w:val="0"/>
          <w:numId w:val="5"/>
        </w:numPr>
        <w:suppressAutoHyphens/>
        <w:spacing w:line="360" w:lineRule="auto"/>
        <w:ind w:left="851"/>
        <w:contextualSpacing w:val="0"/>
        <w:rPr>
          <w:rFonts w:asciiTheme="majorHAnsi" w:hAnsiTheme="majorHAnsi" w:cstheme="majorHAnsi"/>
        </w:rPr>
      </w:pPr>
      <w:r w:rsidRPr="00031F6B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……………………………………………………………………………………………………………………………………….</w:t>
      </w:r>
    </w:p>
    <w:p w14:paraId="08459205" w14:textId="77777777" w:rsidR="00B957F6" w:rsidRPr="00031F6B" w:rsidRDefault="00B957F6" w:rsidP="00DF024B">
      <w:pPr>
        <w:pStyle w:val="Akapitzlist"/>
        <w:numPr>
          <w:ilvl w:val="0"/>
          <w:numId w:val="5"/>
        </w:numPr>
        <w:suppressAutoHyphens/>
        <w:spacing w:line="360" w:lineRule="auto"/>
        <w:ind w:left="851"/>
        <w:contextualSpacing w:val="0"/>
        <w:rPr>
          <w:rFonts w:asciiTheme="majorHAnsi" w:hAnsiTheme="majorHAnsi" w:cstheme="majorHAnsi"/>
        </w:rPr>
      </w:pPr>
      <w:r w:rsidRPr="00031F6B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……………………………………………………………………………………………………………………………………….</w:t>
      </w:r>
    </w:p>
    <w:p w14:paraId="4935B811" w14:textId="668FCE9B" w:rsidR="00B957F6" w:rsidRPr="00E67C11" w:rsidRDefault="00B957F6" w:rsidP="00DF024B">
      <w:pPr>
        <w:spacing w:after="240" w:line="360" w:lineRule="auto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  <w:b/>
        </w:rPr>
        <w:t>Jednocześnie przedstawiam w załączeniu następujące dokumenty i informacje potwierdzające przygotowanie oferty w postępowaniu niezależnie od innego wykonawcy nalężącego do tej samej grupy kapitałowej:</w:t>
      </w:r>
      <w:r w:rsidR="00C96624">
        <w:rPr>
          <w:rFonts w:asciiTheme="majorHAnsi" w:hAnsiTheme="majorHAnsi" w:cstheme="majorHAnsi"/>
          <w:b/>
        </w:rPr>
        <w:t xml:space="preserve"> .........................................................................................................</w:t>
      </w:r>
    </w:p>
    <w:p w14:paraId="26A93BCA" w14:textId="32BFC1DC" w:rsidR="00B957F6" w:rsidRPr="00031F6B" w:rsidRDefault="00B957F6" w:rsidP="00DF024B">
      <w:pPr>
        <w:numPr>
          <w:ilvl w:val="0"/>
          <w:numId w:val="4"/>
        </w:numPr>
        <w:suppressAutoHyphens/>
        <w:spacing w:line="360" w:lineRule="auto"/>
        <w:ind w:left="0" w:firstLine="0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  <w:b/>
        </w:rPr>
        <w:t>Jednocześnie oświadczam, że jestem świadom odpowiedzialności karnej za składanie fałszywych oświadczeń. Prawdziwość powyższych danych potwierdzam podpisem świadom odpowiedzialności karnej.</w:t>
      </w:r>
    </w:p>
    <w:p w14:paraId="2C8C4323" w14:textId="5AD1F035" w:rsidR="00B957F6" w:rsidRPr="004B3586" w:rsidRDefault="00B957F6" w:rsidP="00207BC4">
      <w:pPr>
        <w:tabs>
          <w:tab w:val="left" w:pos="3686"/>
        </w:tabs>
        <w:spacing w:line="360" w:lineRule="auto"/>
        <w:ind w:left="2880" w:right="96"/>
        <w:jc w:val="both"/>
        <w:rPr>
          <w:rFonts w:asciiTheme="majorHAnsi" w:eastAsia="Times New Roman" w:hAnsiTheme="majorHAnsi" w:cstheme="majorHAnsi"/>
          <w:i/>
          <w:color w:val="C00000"/>
        </w:rPr>
      </w:pPr>
      <w:r w:rsidRPr="004B3586">
        <w:rPr>
          <w:rFonts w:asciiTheme="majorHAnsi" w:eastAsia="Times New Roman" w:hAnsiTheme="majorHAnsi" w:cstheme="majorHAnsi"/>
          <w:color w:val="C00000"/>
          <w:kern w:val="24"/>
        </w:rPr>
        <w:t>Plik należy opatrzyć kwalifikowanym podpisem elektronicznym osoby uprawomocnionej do występowania</w:t>
      </w:r>
      <w:r w:rsidR="00E67C11" w:rsidRPr="004B3586">
        <w:rPr>
          <w:rFonts w:asciiTheme="majorHAnsi" w:eastAsia="Times New Roman" w:hAnsiTheme="majorHAnsi" w:cstheme="majorHAnsi"/>
          <w:color w:val="C00000"/>
          <w:kern w:val="24"/>
        </w:rPr>
        <w:t xml:space="preserve"> </w:t>
      </w:r>
      <w:r w:rsidRPr="004B3586">
        <w:rPr>
          <w:rFonts w:asciiTheme="majorHAnsi" w:eastAsia="Times New Roman" w:hAnsiTheme="majorHAnsi" w:cstheme="majorHAnsi"/>
          <w:color w:val="C00000"/>
          <w:kern w:val="24"/>
        </w:rPr>
        <w:t xml:space="preserve">w imieniu Wykonawcy </w:t>
      </w:r>
    </w:p>
    <w:p w14:paraId="1346F2FF" w14:textId="77777777" w:rsidR="004657ED" w:rsidRPr="00C96624" w:rsidRDefault="00B957F6" w:rsidP="00ED1F67">
      <w:pPr>
        <w:numPr>
          <w:ilvl w:val="0"/>
          <w:numId w:val="4"/>
        </w:numPr>
        <w:suppressAutoHyphens/>
        <w:spacing w:line="360" w:lineRule="auto"/>
        <w:ind w:left="0" w:firstLine="0"/>
        <w:rPr>
          <w:rFonts w:asciiTheme="majorHAnsi" w:hAnsiTheme="majorHAnsi" w:cstheme="majorHAnsi"/>
          <w:sz w:val="20"/>
          <w:szCs w:val="20"/>
        </w:rPr>
      </w:pPr>
      <w:r w:rsidRPr="00C96624">
        <w:rPr>
          <w:rFonts w:asciiTheme="majorHAnsi" w:hAnsiTheme="majorHAnsi" w:cstheme="majorHAnsi"/>
          <w:sz w:val="20"/>
          <w:szCs w:val="20"/>
        </w:rPr>
        <w:t>*w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  <w:r w:rsidR="004657ED" w:rsidRPr="00C96624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D32D4D7" w14:textId="35F74F12" w:rsidR="0026185A" w:rsidRPr="00B82E84" w:rsidRDefault="00B957F6" w:rsidP="00B82E84">
      <w:pPr>
        <w:numPr>
          <w:ilvl w:val="0"/>
          <w:numId w:val="4"/>
        </w:numPr>
        <w:suppressAutoHyphens/>
        <w:spacing w:line="360" w:lineRule="auto"/>
        <w:ind w:left="0" w:firstLine="0"/>
        <w:rPr>
          <w:rFonts w:asciiTheme="majorHAnsi" w:hAnsiTheme="majorHAnsi" w:cstheme="majorHAnsi"/>
          <w:sz w:val="20"/>
          <w:szCs w:val="20"/>
        </w:rPr>
      </w:pPr>
      <w:r w:rsidRPr="00C96624">
        <w:rPr>
          <w:rFonts w:asciiTheme="majorHAnsi" w:hAnsiTheme="majorHAnsi" w:cstheme="majorHAnsi"/>
          <w:b/>
          <w:sz w:val="20"/>
          <w:szCs w:val="20"/>
        </w:rPr>
        <w:t>** niepotrzebne skreślić</w:t>
      </w:r>
    </w:p>
    <w:p w14:paraId="1F032D0F" w14:textId="7D56FCF2" w:rsidR="00007DDC" w:rsidRPr="00501151" w:rsidRDefault="00007DDC" w:rsidP="00C75293">
      <w:pPr>
        <w:keepNext/>
        <w:spacing w:after="240"/>
        <w:ind w:right="96"/>
        <w:outlineLvl w:val="7"/>
        <w:rPr>
          <w:rFonts w:asciiTheme="majorHAnsi" w:eastAsia="Times New Roman" w:hAnsiTheme="majorHAnsi" w:cstheme="majorHAnsi"/>
          <w:b/>
          <w:iCs/>
          <w:kern w:val="1"/>
          <w:lang w:val="pl-PL" w:eastAsia="zh-CN" w:bidi="hi-IN"/>
        </w:rPr>
      </w:pPr>
      <w:r w:rsidRPr="00501151">
        <w:rPr>
          <w:rFonts w:asciiTheme="majorHAnsi" w:eastAsia="Times New Roman" w:hAnsiTheme="majorHAnsi" w:cstheme="majorHAnsi"/>
          <w:b/>
          <w:iCs/>
          <w:kern w:val="1"/>
          <w:lang w:val="pl-PL" w:eastAsia="zh-CN" w:bidi="hi-IN"/>
        </w:rPr>
        <w:lastRenderedPageBreak/>
        <w:t>Załącznik nr 5 do SWZ</w:t>
      </w:r>
    </w:p>
    <w:p w14:paraId="6E2F7AC8" w14:textId="73EA090C" w:rsidR="00F0725C" w:rsidRPr="00501151" w:rsidRDefault="00F0725C" w:rsidP="001D03C4">
      <w:pPr>
        <w:keepNext/>
        <w:spacing w:line="360" w:lineRule="auto"/>
        <w:ind w:right="96"/>
        <w:outlineLvl w:val="7"/>
        <w:rPr>
          <w:rFonts w:asciiTheme="majorHAnsi" w:eastAsia="Times New Roman" w:hAnsiTheme="majorHAnsi" w:cstheme="majorHAnsi"/>
          <w:b/>
          <w:iCs/>
          <w:kern w:val="1"/>
          <w:lang w:val="pl-PL" w:eastAsia="zh-CN" w:bidi="hi-IN"/>
        </w:rPr>
      </w:pPr>
      <w:r w:rsidRPr="00501151">
        <w:rPr>
          <w:rFonts w:asciiTheme="majorHAnsi" w:eastAsia="Times New Roman" w:hAnsiTheme="majorHAnsi" w:cstheme="majorHAnsi"/>
          <w:b/>
          <w:iCs/>
          <w:kern w:val="1"/>
          <w:lang w:val="pl-PL" w:eastAsia="zh-CN" w:bidi="hi-IN"/>
        </w:rPr>
        <w:t xml:space="preserve">Umowa (projekt) </w:t>
      </w:r>
    </w:p>
    <w:p w14:paraId="2E8643E4" w14:textId="77777777" w:rsidR="00F0725C" w:rsidRPr="00501151" w:rsidRDefault="00F0725C" w:rsidP="00ED1F67">
      <w:pPr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lang w:val="pl-PL"/>
        </w:rPr>
      </w:pPr>
      <w:r w:rsidRPr="00501151">
        <w:rPr>
          <w:rFonts w:asciiTheme="majorHAnsi" w:eastAsia="Times New Roman" w:hAnsiTheme="majorHAnsi" w:cstheme="majorHAnsi"/>
          <w:bCs/>
          <w:kern w:val="20"/>
          <w:lang w:val="pl-PL"/>
        </w:rPr>
        <w:t>zawarta w dniu ………………… pomiędzy:</w:t>
      </w:r>
    </w:p>
    <w:p w14:paraId="6FE757C5" w14:textId="77777777" w:rsidR="00F0725C" w:rsidRPr="00501151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lang w:val="pl-PL"/>
        </w:rPr>
      </w:pPr>
      <w:r w:rsidRPr="00501151">
        <w:rPr>
          <w:rFonts w:asciiTheme="majorHAnsi" w:eastAsia="Times New Roman" w:hAnsiTheme="majorHAnsi" w:cstheme="majorHAnsi"/>
          <w:bCs/>
          <w:kern w:val="20"/>
          <w:lang w:val="pl-PL"/>
        </w:rPr>
        <w:t xml:space="preserve">Uniwersytetem Łódzkim, ul. Narutowicza 68, 90-136 Łódź, NIP 724-000-32-43, </w:t>
      </w:r>
    </w:p>
    <w:p w14:paraId="191F0785" w14:textId="77777777" w:rsidR="00F0725C" w:rsidRPr="00501151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lang w:val="pl-PL"/>
        </w:rPr>
      </w:pPr>
      <w:r w:rsidRPr="00501151">
        <w:rPr>
          <w:rFonts w:asciiTheme="majorHAnsi" w:eastAsia="Times New Roman" w:hAnsiTheme="majorHAnsi" w:cstheme="majorHAnsi"/>
          <w:bCs/>
          <w:kern w:val="20"/>
          <w:lang w:val="pl-PL"/>
        </w:rPr>
        <w:t>reprezentowanym przez: …………………………………………………………………………………</w:t>
      </w:r>
    </w:p>
    <w:p w14:paraId="567042F8" w14:textId="77777777" w:rsidR="00F0725C" w:rsidRPr="00501151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lang w:val="pl-PL"/>
        </w:rPr>
      </w:pPr>
      <w:r w:rsidRPr="00501151">
        <w:rPr>
          <w:rFonts w:asciiTheme="majorHAnsi" w:eastAsia="Times New Roman" w:hAnsiTheme="majorHAnsi" w:cstheme="majorHAnsi"/>
          <w:bCs/>
          <w:kern w:val="20"/>
          <w:lang w:val="pl-PL"/>
        </w:rPr>
        <w:t>zwanym w dalszej części umowy Zamawiającym,</w:t>
      </w:r>
    </w:p>
    <w:p w14:paraId="2BC61324" w14:textId="59EDED90" w:rsidR="00F0725C" w:rsidRPr="00501151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lang w:val="pl-PL"/>
        </w:rPr>
      </w:pPr>
      <w:r w:rsidRPr="00501151">
        <w:rPr>
          <w:rFonts w:asciiTheme="majorHAnsi" w:eastAsia="Times New Roman" w:hAnsiTheme="majorHAnsi" w:cstheme="majorHAnsi"/>
          <w:bCs/>
          <w:kern w:val="20"/>
          <w:lang w:val="pl-PL"/>
        </w:rPr>
        <w:t>a,</w:t>
      </w:r>
      <w:r w:rsidR="00487D4A" w:rsidRPr="00501151">
        <w:rPr>
          <w:rFonts w:asciiTheme="majorHAnsi" w:eastAsia="Times New Roman" w:hAnsiTheme="majorHAnsi" w:cstheme="majorHAnsi"/>
          <w:bCs/>
          <w:kern w:val="20"/>
          <w:lang w:val="pl-PL"/>
        </w:rPr>
        <w:t xml:space="preserve"> </w:t>
      </w:r>
      <w:r w:rsidRPr="00501151">
        <w:rPr>
          <w:rFonts w:asciiTheme="majorHAnsi" w:eastAsia="Times New Roman" w:hAnsiTheme="majorHAnsi" w:cstheme="majorHAnsi"/>
          <w:bCs/>
          <w:kern w:val="20"/>
          <w:lang w:val="pl-PL"/>
        </w:rPr>
        <w:t>………………………………………………………………………………………………………………………..</w:t>
      </w:r>
    </w:p>
    <w:p w14:paraId="68EA6F95" w14:textId="76EE95BB" w:rsidR="00F0725C" w:rsidRPr="00501151" w:rsidRDefault="00F0725C" w:rsidP="00ED1F67">
      <w:pPr>
        <w:suppressLineNumbers/>
        <w:tabs>
          <w:tab w:val="left" w:pos="0"/>
        </w:tabs>
        <w:spacing w:after="240" w:line="360" w:lineRule="auto"/>
        <w:ind w:right="96"/>
        <w:rPr>
          <w:rFonts w:asciiTheme="majorHAnsi" w:eastAsia="Times New Roman" w:hAnsiTheme="majorHAnsi" w:cstheme="majorHAnsi"/>
          <w:bCs/>
          <w:kern w:val="20"/>
          <w:lang w:val="pl-PL"/>
        </w:rPr>
      </w:pPr>
      <w:r w:rsidRPr="00501151">
        <w:rPr>
          <w:rFonts w:asciiTheme="majorHAnsi" w:eastAsia="Times New Roman" w:hAnsiTheme="majorHAnsi" w:cstheme="majorHAnsi"/>
          <w:bCs/>
          <w:kern w:val="20"/>
          <w:lang w:val="pl-PL"/>
        </w:rPr>
        <w:t>zwaną w dalszej części umowy Wykonawcą.</w:t>
      </w:r>
    </w:p>
    <w:p w14:paraId="0D58DD3C" w14:textId="72FC2814" w:rsidR="00A61457" w:rsidRPr="003D1CBF" w:rsidRDefault="00A61457" w:rsidP="004B2CE2">
      <w:pPr>
        <w:spacing w:after="240" w:line="360" w:lineRule="auto"/>
        <w:jc w:val="both"/>
        <w:rPr>
          <w:rFonts w:asciiTheme="majorHAnsi" w:hAnsiTheme="majorHAnsi" w:cstheme="majorHAnsi"/>
        </w:rPr>
      </w:pPr>
      <w:r w:rsidRPr="003D1CBF">
        <w:rPr>
          <w:rFonts w:asciiTheme="majorHAnsi" w:hAnsiTheme="majorHAnsi" w:cstheme="majorHAnsi"/>
        </w:rPr>
        <w:t>Umowa została zawarta w wyniku przeprowadzonego postępowania o zamówienie publiczne</w:t>
      </w:r>
      <w:bookmarkStart w:id="11" w:name="_Hlk80863870"/>
      <w:r w:rsidRPr="003D1CBF">
        <w:rPr>
          <w:rFonts w:asciiTheme="majorHAnsi" w:hAnsiTheme="majorHAnsi" w:cstheme="majorHAnsi"/>
        </w:rPr>
        <w:t xml:space="preserve"> </w:t>
      </w:r>
      <w:bookmarkEnd w:id="11"/>
      <w:r w:rsidRPr="003D1CBF">
        <w:rPr>
          <w:rFonts w:asciiTheme="majorHAnsi" w:hAnsiTheme="majorHAnsi" w:cstheme="majorHAnsi"/>
        </w:rPr>
        <w:t xml:space="preserve">realizowanego w trybie przetargu nieograniczonego art. 132 ustawy z dnia 11 września 2019 r. - Prawo zamówień publicznych </w:t>
      </w:r>
      <w:bookmarkStart w:id="12" w:name="_Hlk75953299"/>
      <w:r w:rsidRPr="003D1CBF">
        <w:rPr>
          <w:rFonts w:asciiTheme="majorHAnsi" w:hAnsiTheme="majorHAnsi" w:cstheme="majorHAnsi"/>
        </w:rPr>
        <w:t>(Dz. U. z 202</w:t>
      </w:r>
      <w:r w:rsidR="009C08D5" w:rsidRPr="003D1CBF">
        <w:rPr>
          <w:rFonts w:asciiTheme="majorHAnsi" w:hAnsiTheme="majorHAnsi" w:cstheme="majorHAnsi"/>
        </w:rPr>
        <w:t>4</w:t>
      </w:r>
      <w:r w:rsidRPr="003D1CBF">
        <w:rPr>
          <w:rFonts w:asciiTheme="majorHAnsi" w:hAnsiTheme="majorHAnsi" w:cstheme="majorHAnsi"/>
        </w:rPr>
        <w:t xml:space="preserve"> r. poz. 1</w:t>
      </w:r>
      <w:r w:rsidR="009C08D5" w:rsidRPr="003D1CBF">
        <w:rPr>
          <w:rFonts w:asciiTheme="majorHAnsi" w:hAnsiTheme="majorHAnsi" w:cstheme="majorHAnsi"/>
        </w:rPr>
        <w:t>320 z późn. zm.</w:t>
      </w:r>
      <w:r w:rsidRPr="003D1CBF">
        <w:rPr>
          <w:rFonts w:asciiTheme="majorHAnsi" w:hAnsiTheme="majorHAnsi" w:cstheme="majorHAnsi"/>
        </w:rPr>
        <w:t>)</w:t>
      </w:r>
      <w:bookmarkEnd w:id="12"/>
      <w:r w:rsidRPr="003D1CBF">
        <w:rPr>
          <w:rFonts w:asciiTheme="majorHAnsi" w:hAnsiTheme="majorHAnsi" w:cstheme="majorHAnsi"/>
        </w:rPr>
        <w:t xml:space="preserve"> </w:t>
      </w:r>
      <w:r w:rsidR="006A66C1" w:rsidRPr="003D1CBF">
        <w:rPr>
          <w:rFonts w:asciiTheme="majorHAnsi" w:hAnsiTheme="majorHAnsi" w:cstheme="majorHAnsi"/>
        </w:rPr>
        <w:t xml:space="preserve">– nr sprawy </w:t>
      </w:r>
      <w:r w:rsidR="003D4A67">
        <w:rPr>
          <w:rFonts w:asciiTheme="majorHAnsi" w:hAnsiTheme="majorHAnsi" w:cstheme="majorHAnsi"/>
        </w:rPr>
        <w:t>29</w:t>
      </w:r>
      <w:r w:rsidR="006A66C1" w:rsidRPr="003D1CBF">
        <w:rPr>
          <w:rFonts w:asciiTheme="majorHAnsi" w:hAnsiTheme="majorHAnsi" w:cstheme="majorHAnsi"/>
        </w:rPr>
        <w:t>/ZP/2026.</w:t>
      </w:r>
    </w:p>
    <w:p w14:paraId="2BFD6F1F" w14:textId="28EC53D5" w:rsidR="00B371A1" w:rsidRPr="003D1CBF" w:rsidRDefault="00B371A1" w:rsidP="005878B9">
      <w:pPr>
        <w:spacing w:line="360" w:lineRule="auto"/>
        <w:ind w:right="98"/>
        <w:rPr>
          <w:rFonts w:asciiTheme="majorHAnsi" w:eastAsia="Times New Roman" w:hAnsiTheme="majorHAnsi" w:cstheme="majorHAnsi"/>
          <w:b/>
          <w:kern w:val="20"/>
          <w:lang w:val="pl-PL"/>
        </w:rPr>
      </w:pPr>
      <w:r w:rsidRPr="003D1CBF">
        <w:rPr>
          <w:rFonts w:asciiTheme="majorHAnsi" w:eastAsia="Times New Roman" w:hAnsiTheme="majorHAnsi" w:cstheme="majorHAnsi"/>
          <w:b/>
          <w:kern w:val="20"/>
          <w:lang w:val="pl-PL"/>
        </w:rPr>
        <w:t>§ 1</w:t>
      </w:r>
    </w:p>
    <w:p w14:paraId="5990953F" w14:textId="77777777" w:rsidR="00711E6D" w:rsidRPr="003D1CBF" w:rsidRDefault="00711E6D" w:rsidP="005878B9">
      <w:pPr>
        <w:spacing w:line="360" w:lineRule="auto"/>
        <w:rPr>
          <w:rFonts w:asciiTheme="majorHAnsi" w:eastAsia="Times New Roman" w:hAnsiTheme="majorHAnsi" w:cstheme="majorHAnsi"/>
          <w:b/>
          <w:lang w:val="pl-PL"/>
        </w:rPr>
      </w:pPr>
      <w:r w:rsidRPr="003D1CBF">
        <w:rPr>
          <w:rFonts w:asciiTheme="majorHAnsi" w:eastAsia="Times New Roman" w:hAnsiTheme="majorHAnsi" w:cstheme="majorHAnsi"/>
          <w:b/>
          <w:lang w:val="pl-PL"/>
        </w:rPr>
        <w:t>Przedmiot umowy</w:t>
      </w:r>
    </w:p>
    <w:p w14:paraId="2E4003E6" w14:textId="1723F12D" w:rsidR="002F6750" w:rsidRPr="002C6A1E" w:rsidRDefault="002F6750" w:rsidP="002F6750">
      <w:pPr>
        <w:pStyle w:val="Akapitzlist"/>
        <w:numPr>
          <w:ilvl w:val="1"/>
          <w:numId w:val="1"/>
        </w:numPr>
        <w:spacing w:line="360" w:lineRule="auto"/>
        <w:ind w:left="0" w:firstLine="0"/>
        <w:jc w:val="both"/>
        <w:rPr>
          <w:rFonts w:asciiTheme="majorHAnsi" w:hAnsiTheme="majorHAnsi" w:cstheme="majorHAnsi"/>
        </w:rPr>
      </w:pPr>
      <w:bookmarkStart w:id="13" w:name="_Hlk69808430"/>
      <w:r w:rsidRPr="002C6A1E">
        <w:rPr>
          <w:rFonts w:asciiTheme="majorHAnsi" w:hAnsiTheme="majorHAnsi" w:cstheme="majorHAnsi"/>
        </w:rPr>
        <w:t xml:space="preserve">Przedmiotem zamówienia jest dostawa materiałów promocyjnych dla jednostek organizacyjnych Uniwersytetu Łódzkiego określonych w Części nr 1 – </w:t>
      </w:r>
      <w:r w:rsidR="003D4A67">
        <w:rPr>
          <w:rFonts w:asciiTheme="majorHAnsi" w:hAnsiTheme="majorHAnsi" w:cstheme="majorHAnsi"/>
        </w:rPr>
        <w:t>2</w:t>
      </w:r>
      <w:r w:rsidRPr="002C6A1E">
        <w:rPr>
          <w:rFonts w:asciiTheme="majorHAnsi" w:hAnsiTheme="majorHAnsi" w:cstheme="majorHAnsi"/>
        </w:rPr>
        <w:t xml:space="preserve"> zgodnie z Załącznikiem nr 1 do SWZ/umowy – Arkuszem asortymentowo-cenowym. </w:t>
      </w:r>
    </w:p>
    <w:p w14:paraId="68E26A57" w14:textId="77777777" w:rsidR="002F6750" w:rsidRPr="002C6A1E" w:rsidRDefault="002F6750" w:rsidP="002F6750">
      <w:pPr>
        <w:pStyle w:val="Akapitzlist"/>
        <w:spacing w:line="360" w:lineRule="auto"/>
        <w:ind w:left="792"/>
        <w:jc w:val="both"/>
        <w:rPr>
          <w:rFonts w:asciiTheme="majorHAnsi" w:hAnsiTheme="majorHAnsi" w:cstheme="majorHAnsi"/>
        </w:rPr>
      </w:pPr>
      <w:r w:rsidRPr="002C6A1E">
        <w:rPr>
          <w:rFonts w:asciiTheme="majorHAnsi" w:hAnsiTheme="majorHAnsi" w:cstheme="majorHAnsi"/>
        </w:rPr>
        <w:t>Część nr 1 – Tekstylia;</w:t>
      </w:r>
    </w:p>
    <w:p w14:paraId="6BFD56B3" w14:textId="1FC1410B" w:rsidR="002F6750" w:rsidRDefault="002F6750" w:rsidP="00E356A5">
      <w:pPr>
        <w:pStyle w:val="Akapitzlist"/>
        <w:spacing w:line="360" w:lineRule="auto"/>
        <w:ind w:left="792"/>
        <w:contextualSpacing w:val="0"/>
        <w:jc w:val="both"/>
        <w:rPr>
          <w:rFonts w:asciiTheme="majorHAnsi" w:hAnsiTheme="majorHAnsi" w:cstheme="majorHAnsi"/>
        </w:rPr>
      </w:pPr>
      <w:r w:rsidRPr="002C6A1E">
        <w:rPr>
          <w:rFonts w:asciiTheme="majorHAnsi" w:hAnsiTheme="majorHAnsi" w:cstheme="majorHAnsi"/>
        </w:rPr>
        <w:t xml:space="preserve">Część nr </w:t>
      </w:r>
      <w:r w:rsidR="003D4A67">
        <w:rPr>
          <w:rFonts w:asciiTheme="majorHAnsi" w:hAnsiTheme="majorHAnsi" w:cstheme="majorHAnsi"/>
        </w:rPr>
        <w:t>2</w:t>
      </w:r>
      <w:r w:rsidRPr="002C6A1E">
        <w:rPr>
          <w:rFonts w:asciiTheme="majorHAnsi" w:hAnsiTheme="majorHAnsi" w:cstheme="majorHAnsi"/>
        </w:rPr>
        <w:t xml:space="preserve"> – Materiały poligraficzne, plakaty, wizytówki, pocztówki, identyfikatory konferencyjne.</w:t>
      </w:r>
    </w:p>
    <w:p w14:paraId="2EB816C7" w14:textId="77777777" w:rsidR="002D2C89" w:rsidRPr="002D2C89" w:rsidRDefault="002D2C89" w:rsidP="00E356A5">
      <w:pPr>
        <w:pStyle w:val="Nagwek2"/>
        <w:spacing w:before="0" w:line="360" w:lineRule="auto"/>
        <w:rPr>
          <w:sz w:val="22"/>
          <w:szCs w:val="22"/>
        </w:rPr>
      </w:pPr>
      <w:r w:rsidRPr="002D2C89">
        <w:rPr>
          <w:rFonts w:eastAsia="Times New Roman"/>
          <w:bCs/>
          <w:sz w:val="22"/>
          <w:szCs w:val="22"/>
          <w:lang w:val="pl-PL"/>
        </w:rPr>
        <w:t xml:space="preserve">Na realizację przedmiotu zamówienia składają się następujące etapy: </w:t>
      </w:r>
    </w:p>
    <w:p w14:paraId="674E9E71" w14:textId="547CFC84" w:rsidR="002D2C89" w:rsidRPr="002D2C89" w:rsidRDefault="002D2C89" w:rsidP="00E356A5">
      <w:pPr>
        <w:pStyle w:val="Akapitzlist"/>
        <w:numPr>
          <w:ilvl w:val="1"/>
          <w:numId w:val="33"/>
        </w:numPr>
        <w:spacing w:line="360" w:lineRule="auto"/>
        <w:ind w:right="98"/>
        <w:contextualSpacing w:val="0"/>
        <w:rPr>
          <w:rFonts w:asciiTheme="majorHAnsi" w:eastAsia="Times New Roman" w:hAnsiTheme="majorHAnsi" w:cstheme="majorHAnsi"/>
          <w:bCs/>
          <w:lang w:val="pl-PL"/>
        </w:rPr>
      </w:pPr>
      <w:r w:rsidRPr="002D2C89">
        <w:rPr>
          <w:rFonts w:asciiTheme="majorHAnsi" w:eastAsia="Times New Roman" w:hAnsiTheme="majorHAnsi" w:cstheme="majorHAnsi"/>
          <w:bCs/>
          <w:lang w:val="pl-PL"/>
        </w:rPr>
        <w:t>Przygotowanie do produkcji przedmiotu zamówienia, uzgodnienie z Zamawiającym projektu graficznego, wykonanie, opakowanie, ubezpieczenie, transport do Zamawiającego.</w:t>
      </w:r>
    </w:p>
    <w:p w14:paraId="4E214033" w14:textId="2BC4AF6A" w:rsidR="002D2C89" w:rsidRPr="002D2C89" w:rsidRDefault="002D2C89" w:rsidP="00E356A5">
      <w:pPr>
        <w:pStyle w:val="Akapitzlist"/>
        <w:numPr>
          <w:ilvl w:val="1"/>
          <w:numId w:val="33"/>
        </w:numPr>
        <w:spacing w:line="360" w:lineRule="auto"/>
        <w:ind w:right="98"/>
        <w:contextualSpacing w:val="0"/>
        <w:rPr>
          <w:rFonts w:asciiTheme="majorHAnsi" w:eastAsia="Times New Roman" w:hAnsiTheme="majorHAnsi" w:cstheme="majorHAnsi"/>
          <w:bCs/>
          <w:lang w:val="pl-PL"/>
        </w:rPr>
      </w:pPr>
      <w:r w:rsidRPr="002D2C89">
        <w:rPr>
          <w:rFonts w:asciiTheme="majorHAnsi" w:eastAsia="Times New Roman" w:hAnsiTheme="majorHAnsi" w:cstheme="majorHAnsi"/>
          <w:b/>
          <w:bCs/>
          <w:lang w:val="pl-PL"/>
        </w:rPr>
        <w:t>Przygotowany materiał do produkcji wymagać będzie akceptacji Zamawiającego.</w:t>
      </w:r>
    </w:p>
    <w:p w14:paraId="6CA8B4A0" w14:textId="77777777" w:rsidR="002D2C89" w:rsidRPr="002D2C89" w:rsidRDefault="002D2C89" w:rsidP="002D2C89">
      <w:pPr>
        <w:numPr>
          <w:ilvl w:val="1"/>
          <w:numId w:val="33"/>
        </w:numPr>
        <w:spacing w:line="360" w:lineRule="auto"/>
        <w:ind w:right="98"/>
        <w:rPr>
          <w:rFonts w:asciiTheme="majorHAnsi" w:eastAsia="Times New Roman" w:hAnsiTheme="majorHAnsi" w:cstheme="majorHAnsi"/>
          <w:bCs/>
          <w:lang w:val="pl-PL"/>
        </w:rPr>
      </w:pPr>
      <w:r w:rsidRPr="002D2C89">
        <w:rPr>
          <w:rFonts w:asciiTheme="majorHAnsi" w:eastAsia="Times New Roman" w:hAnsiTheme="majorHAnsi" w:cstheme="majorHAnsi"/>
          <w:bCs/>
          <w:lang w:val="pl-PL"/>
        </w:rPr>
        <w:t>Wykonanie prac następować będzie z materiałów Wykonawcy, w oparciu o jego warsztat.</w:t>
      </w:r>
    </w:p>
    <w:p w14:paraId="1F263EA3" w14:textId="77777777" w:rsidR="002D2C89" w:rsidRPr="002D2C89" w:rsidRDefault="002D2C89" w:rsidP="002D2C89">
      <w:pPr>
        <w:numPr>
          <w:ilvl w:val="1"/>
          <w:numId w:val="33"/>
        </w:numPr>
        <w:spacing w:line="360" w:lineRule="auto"/>
        <w:ind w:right="98"/>
        <w:rPr>
          <w:rFonts w:asciiTheme="majorHAnsi" w:eastAsia="Times New Roman" w:hAnsiTheme="majorHAnsi" w:cstheme="majorHAnsi"/>
          <w:bCs/>
          <w:lang w:val="pl-PL"/>
        </w:rPr>
      </w:pPr>
      <w:r w:rsidRPr="002D2C89">
        <w:rPr>
          <w:rFonts w:asciiTheme="majorHAnsi" w:eastAsia="Times New Roman" w:hAnsiTheme="majorHAnsi" w:cstheme="majorHAnsi"/>
          <w:bCs/>
          <w:lang w:val="pl-PL"/>
        </w:rPr>
        <w:t>Zamawiający zastrzega sobie prawo do sprawdzenia jakości wykonanych prac.</w:t>
      </w:r>
    </w:p>
    <w:p w14:paraId="10B945D1" w14:textId="7BB3EC40" w:rsidR="002D2C89" w:rsidRPr="00DA3B5A" w:rsidRDefault="002D2C89" w:rsidP="00DA3B5A">
      <w:pPr>
        <w:numPr>
          <w:ilvl w:val="1"/>
          <w:numId w:val="33"/>
        </w:numPr>
        <w:spacing w:after="120" w:line="360" w:lineRule="auto"/>
        <w:ind w:left="788" w:right="96" w:hanging="431"/>
        <w:rPr>
          <w:rFonts w:asciiTheme="majorHAnsi" w:eastAsia="Times New Roman" w:hAnsiTheme="majorHAnsi" w:cstheme="majorHAnsi"/>
          <w:bCs/>
          <w:lang w:val="pl-PL"/>
        </w:rPr>
      </w:pPr>
      <w:r w:rsidRPr="002D2C89">
        <w:rPr>
          <w:rFonts w:asciiTheme="majorHAnsi" w:eastAsia="Times New Roman" w:hAnsiTheme="majorHAnsi" w:cstheme="majorHAnsi"/>
          <w:bCs/>
          <w:lang w:val="pl-PL"/>
        </w:rPr>
        <w:t>Wykonawca zobowiązuje się do realizacji przedmiotu umowy w formie określonej                                         w Formularzu oferty, Arkuszu asortymentowo-cenowym oraz SWZ.</w:t>
      </w:r>
    </w:p>
    <w:p w14:paraId="29D22A14" w14:textId="77777777" w:rsidR="004E153A" w:rsidRPr="00C262A3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lang w:val="pl-PL"/>
        </w:rPr>
      </w:pPr>
      <w:bookmarkStart w:id="14" w:name="_Hlk218239855"/>
      <w:bookmarkEnd w:id="13"/>
      <w:r w:rsidRPr="00C262A3">
        <w:rPr>
          <w:rFonts w:asciiTheme="majorHAnsi" w:eastAsia="Times New Roman" w:hAnsiTheme="majorHAnsi" w:cstheme="majorHAnsi"/>
          <w:b/>
          <w:lang w:val="pl-PL"/>
        </w:rPr>
        <w:t>§ 2</w:t>
      </w:r>
    </w:p>
    <w:bookmarkEnd w:id="14"/>
    <w:p w14:paraId="7EA504EC" w14:textId="77777777" w:rsidR="004E153A" w:rsidRPr="006314ED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bCs/>
          <w:lang w:val="pl-PL"/>
        </w:rPr>
      </w:pPr>
      <w:r w:rsidRPr="006314ED">
        <w:rPr>
          <w:rFonts w:asciiTheme="majorHAnsi" w:eastAsia="Times New Roman" w:hAnsiTheme="majorHAnsi" w:cstheme="majorHAnsi"/>
          <w:b/>
          <w:bCs/>
          <w:lang w:val="pl-PL"/>
        </w:rPr>
        <w:t>Wynagrodzenie i warunki płatności</w:t>
      </w:r>
    </w:p>
    <w:p w14:paraId="41AA8A42" w14:textId="77777777" w:rsidR="00CF6EA7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C13EDC">
        <w:rPr>
          <w:rFonts w:asciiTheme="majorHAnsi" w:eastAsia="Times New Roman" w:hAnsiTheme="majorHAnsi" w:cstheme="majorHAnsi"/>
          <w:lang w:val="pl-PL"/>
        </w:rPr>
        <w:t>Wynagrodzenie za zamówienie podstawowe za realizacj</w:t>
      </w:r>
      <w:r w:rsidRPr="00C13EDC">
        <w:rPr>
          <w:rFonts w:asciiTheme="majorHAnsi" w:eastAsia="TimesNewRoman" w:hAnsiTheme="majorHAnsi" w:cstheme="majorHAnsi"/>
          <w:lang w:val="pl-PL"/>
        </w:rPr>
        <w:t xml:space="preserve">ę </w:t>
      </w:r>
      <w:r w:rsidRPr="00C13EDC">
        <w:rPr>
          <w:rFonts w:asciiTheme="majorHAnsi" w:eastAsia="Times New Roman" w:hAnsiTheme="majorHAnsi" w:cstheme="majorHAnsi"/>
          <w:lang w:val="pl-PL"/>
        </w:rPr>
        <w:t xml:space="preserve">przedmiotu umowy wynosi:                      </w:t>
      </w:r>
      <w:bookmarkStart w:id="15" w:name="_Hlk216262744"/>
      <w:r w:rsidR="00CF6EA7">
        <w:rPr>
          <w:rFonts w:asciiTheme="majorHAnsi" w:eastAsia="Times New Roman" w:hAnsiTheme="majorHAnsi" w:cstheme="majorHAnsi"/>
          <w:lang w:val="pl-PL"/>
        </w:rPr>
        <w:t xml:space="preserve">Część nr 1 </w:t>
      </w:r>
      <w:r w:rsidRPr="00C13EDC">
        <w:rPr>
          <w:rFonts w:asciiTheme="majorHAnsi" w:eastAsia="Times New Roman" w:hAnsiTheme="majorHAnsi" w:cstheme="majorHAnsi"/>
          <w:lang w:val="pl-PL"/>
        </w:rPr>
        <w:t>………………………</w:t>
      </w:r>
      <w:r>
        <w:rPr>
          <w:rFonts w:asciiTheme="majorHAnsi" w:eastAsia="Times New Roman" w:hAnsiTheme="majorHAnsi" w:cstheme="majorHAnsi"/>
          <w:lang w:val="pl-PL"/>
        </w:rPr>
        <w:t xml:space="preserve"> zł brutto</w:t>
      </w:r>
      <w:r w:rsidRPr="00C13EDC">
        <w:rPr>
          <w:rFonts w:asciiTheme="majorHAnsi" w:eastAsia="Times New Roman" w:hAnsiTheme="majorHAnsi" w:cstheme="majorHAnsi"/>
          <w:lang w:val="pl-PL"/>
        </w:rPr>
        <w:t xml:space="preserve"> (słownie: ……………………………………………)</w:t>
      </w:r>
      <w:bookmarkEnd w:id="15"/>
    </w:p>
    <w:p w14:paraId="3F5C2590" w14:textId="48159164" w:rsidR="00CF6EA7" w:rsidRDefault="00CF6EA7" w:rsidP="00CF6EA7">
      <w:p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>
        <w:rPr>
          <w:rFonts w:asciiTheme="majorHAnsi" w:eastAsia="Times New Roman" w:hAnsiTheme="majorHAnsi" w:cstheme="majorHAnsi"/>
          <w:lang w:val="pl-PL"/>
        </w:rPr>
        <w:t xml:space="preserve">Część nr 2 </w:t>
      </w:r>
      <w:r w:rsidRPr="00C13EDC">
        <w:rPr>
          <w:rFonts w:asciiTheme="majorHAnsi" w:eastAsia="Times New Roman" w:hAnsiTheme="majorHAnsi" w:cstheme="majorHAnsi"/>
          <w:lang w:val="pl-PL"/>
        </w:rPr>
        <w:t>………………………</w:t>
      </w:r>
      <w:r>
        <w:rPr>
          <w:rFonts w:asciiTheme="majorHAnsi" w:eastAsia="Times New Roman" w:hAnsiTheme="majorHAnsi" w:cstheme="majorHAnsi"/>
          <w:lang w:val="pl-PL"/>
        </w:rPr>
        <w:t xml:space="preserve"> zł brutto</w:t>
      </w:r>
      <w:r w:rsidRPr="00C13EDC">
        <w:rPr>
          <w:rFonts w:asciiTheme="majorHAnsi" w:eastAsia="Times New Roman" w:hAnsiTheme="majorHAnsi" w:cstheme="majorHAnsi"/>
          <w:lang w:val="pl-PL"/>
        </w:rPr>
        <w:t xml:space="preserve"> (słownie: ……………………………………………)</w:t>
      </w:r>
    </w:p>
    <w:p w14:paraId="1BBAD2C3" w14:textId="13FA56E4" w:rsidR="004E153A" w:rsidRPr="006314ED" w:rsidRDefault="004E153A" w:rsidP="00CF6EA7">
      <w:p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 xml:space="preserve">i obejmuje wszelkie koszty związane z wykonaniem przedmiotu zamówienia oraz z warunkami stawianymi przez Zamawiającego w tym VAT wg obowiązującej stawki VAT. </w:t>
      </w:r>
    </w:p>
    <w:p w14:paraId="69345496" w14:textId="063FDCF5" w:rsidR="004E153A" w:rsidRPr="00C62589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C62589">
        <w:rPr>
          <w:rFonts w:asciiTheme="majorHAnsi" w:eastAsia="Times New Roman" w:hAnsiTheme="majorHAnsi" w:cstheme="majorHAnsi"/>
          <w:lang w:val="pl-PL"/>
        </w:rPr>
        <w:lastRenderedPageBreak/>
        <w:t>Zgodnie z art. 441 ust. 1 ustawy PZP, Zamawiający przy realizacji przedmiotu zamówienia przewiduje wykorzystanie prawa opcji.</w:t>
      </w:r>
      <w:r>
        <w:rPr>
          <w:rFonts w:asciiTheme="majorHAnsi" w:eastAsia="Times New Roman" w:hAnsiTheme="majorHAnsi" w:cstheme="majorHAnsi"/>
          <w:lang w:val="pl-PL"/>
        </w:rPr>
        <w:t xml:space="preserve"> </w:t>
      </w:r>
      <w:r w:rsidRPr="00C62589">
        <w:rPr>
          <w:rFonts w:asciiTheme="majorHAnsi" w:eastAsia="Times New Roman" w:hAnsiTheme="majorHAnsi" w:cstheme="majorHAnsi"/>
          <w:lang w:val="pl-PL"/>
        </w:rPr>
        <w:t xml:space="preserve">Zamówienia opisane szczegółowo w Załączniku nr 1 do SWZ będą stanowić 100% wartości całości zamówienia (tzw. zamówienie podstawowe). Ponadto, w ramach opcji, Zamawiający przewiduje możliwość zwiększania </w:t>
      </w:r>
      <w:r>
        <w:rPr>
          <w:rFonts w:asciiTheme="majorHAnsi" w:eastAsia="Times New Roman" w:hAnsiTheme="majorHAnsi" w:cstheme="majorHAnsi"/>
          <w:lang w:val="pl-PL"/>
        </w:rPr>
        <w:t>wartości umowy</w:t>
      </w:r>
      <w:r w:rsidRPr="00C62589">
        <w:rPr>
          <w:rFonts w:asciiTheme="majorHAnsi" w:eastAsia="Times New Roman" w:hAnsiTheme="majorHAnsi" w:cstheme="majorHAnsi"/>
          <w:lang w:val="pl-PL"/>
        </w:rPr>
        <w:t xml:space="preserve">, przy czym maksymalne zwiększenie wartości umowy z tego wynikające nie może przekroczyć </w:t>
      </w:r>
      <w:r w:rsidR="0016604B">
        <w:rPr>
          <w:rFonts w:asciiTheme="majorHAnsi" w:eastAsia="Times New Roman" w:hAnsiTheme="majorHAnsi" w:cstheme="majorHAnsi"/>
          <w:lang w:val="pl-PL"/>
        </w:rPr>
        <w:t>5</w:t>
      </w:r>
      <w:r w:rsidRPr="00C62589">
        <w:rPr>
          <w:rFonts w:asciiTheme="majorHAnsi" w:eastAsia="Times New Roman" w:hAnsiTheme="majorHAnsi" w:cstheme="majorHAnsi"/>
          <w:lang w:val="pl-PL"/>
        </w:rPr>
        <w:t xml:space="preserve">0% wartości zamówienia podstawowego. Z prawa opcji Zamawiający będzie korzystał, gdy zajdzie taka konieczność, w zależności od potrzeb jedynie w przypadku wykorzystania całości zamówienia podstawowego w czasie obowiązywania umowy. Realizacja prawa opcji będzie następowała w ramach </w:t>
      </w:r>
      <w:r>
        <w:rPr>
          <w:rFonts w:asciiTheme="majorHAnsi" w:eastAsia="Times New Roman" w:hAnsiTheme="majorHAnsi" w:cstheme="majorHAnsi"/>
          <w:lang w:val="pl-PL"/>
        </w:rPr>
        <w:t>dostawy</w:t>
      </w:r>
      <w:r w:rsidRPr="00C62589">
        <w:rPr>
          <w:rFonts w:asciiTheme="majorHAnsi" w:eastAsia="Times New Roman" w:hAnsiTheme="majorHAnsi" w:cstheme="majorHAnsi"/>
          <w:lang w:val="pl-PL"/>
        </w:rPr>
        <w:t xml:space="preserve"> określonej w umowie jako zamówienie podstawowe. Zamówienia realizowane w ramach opcji będą tożsame z opisem przedmiotu zamówienia podstawowego.</w:t>
      </w:r>
    </w:p>
    <w:p w14:paraId="179DDEDA" w14:textId="0354533C" w:rsidR="004E153A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C62589">
        <w:rPr>
          <w:rFonts w:asciiTheme="majorHAnsi" w:eastAsia="Times New Roman" w:hAnsiTheme="majorHAnsi" w:cstheme="majorHAnsi"/>
          <w:lang w:val="pl-PL"/>
        </w:rPr>
        <w:t xml:space="preserve">Jeżeli Zamawiający skorzysta z prawa opcji wartość umowy zwiększy się o maksymalnie </w:t>
      </w:r>
      <w:r w:rsidR="00710031" w:rsidRPr="008C4496">
        <w:rPr>
          <w:rFonts w:asciiTheme="majorHAnsi" w:eastAsia="Times New Roman" w:hAnsiTheme="majorHAnsi" w:cstheme="majorHAnsi"/>
          <w:lang w:val="pl-PL"/>
        </w:rPr>
        <w:t>5</w:t>
      </w:r>
      <w:r w:rsidRPr="008C4496">
        <w:rPr>
          <w:rFonts w:asciiTheme="majorHAnsi" w:eastAsia="Times New Roman" w:hAnsiTheme="majorHAnsi" w:cstheme="majorHAnsi"/>
          <w:lang w:val="pl-PL"/>
        </w:rPr>
        <w:t>0%</w:t>
      </w:r>
      <w:r w:rsidRPr="00C62589">
        <w:rPr>
          <w:rFonts w:asciiTheme="majorHAnsi" w:eastAsia="Times New Roman" w:hAnsiTheme="majorHAnsi" w:cstheme="majorHAnsi"/>
          <w:lang w:val="pl-PL"/>
        </w:rPr>
        <w:t xml:space="preserve"> wartości umowy.</w:t>
      </w:r>
    </w:p>
    <w:p w14:paraId="2B109FBD" w14:textId="77777777" w:rsidR="00CF6EA7" w:rsidRDefault="004E153A" w:rsidP="00CF6EA7">
      <w:pPr>
        <w:suppressAutoHyphens/>
        <w:autoSpaceDE w:val="0"/>
        <w:autoSpaceDN w:val="0"/>
        <w:adjustRightInd w:val="0"/>
        <w:spacing w:line="360" w:lineRule="auto"/>
        <w:rPr>
          <w:rFonts w:asciiTheme="majorHAnsi" w:eastAsia="Times New Roman" w:hAnsiTheme="majorHAnsi" w:cstheme="majorHAnsi"/>
          <w:lang w:val="pl-PL"/>
        </w:rPr>
      </w:pPr>
      <w:r w:rsidRPr="00EB383C">
        <w:rPr>
          <w:rFonts w:asciiTheme="majorHAnsi" w:eastAsia="Times New Roman" w:hAnsiTheme="majorHAnsi" w:cstheme="majorHAnsi"/>
          <w:lang w:val="pl-PL"/>
        </w:rPr>
        <w:t>Maksymalne wynagrodzenie za realizację przedmiotu umowy z wykorzystaniem prawa opcji będzie wynosić</w:t>
      </w:r>
      <w:r>
        <w:rPr>
          <w:rFonts w:asciiTheme="majorHAnsi" w:eastAsia="Times New Roman" w:hAnsiTheme="majorHAnsi" w:cstheme="majorHAnsi"/>
          <w:lang w:val="pl-PL"/>
        </w:rPr>
        <w:t xml:space="preserve">: </w:t>
      </w:r>
    </w:p>
    <w:p w14:paraId="3B687ED4" w14:textId="66DF9980" w:rsidR="00CF6EA7" w:rsidRDefault="00CF6EA7" w:rsidP="00CF6EA7">
      <w:pPr>
        <w:suppressAutoHyphens/>
        <w:autoSpaceDE w:val="0"/>
        <w:autoSpaceDN w:val="0"/>
        <w:adjustRightInd w:val="0"/>
        <w:spacing w:line="360" w:lineRule="auto"/>
        <w:rPr>
          <w:rFonts w:asciiTheme="majorHAnsi" w:eastAsia="Times New Roman" w:hAnsiTheme="majorHAnsi" w:cstheme="majorHAnsi"/>
          <w:lang w:val="pl-PL"/>
        </w:rPr>
      </w:pPr>
      <w:r>
        <w:rPr>
          <w:rFonts w:asciiTheme="majorHAnsi" w:eastAsia="Times New Roman" w:hAnsiTheme="majorHAnsi" w:cstheme="majorHAnsi"/>
          <w:lang w:val="pl-PL"/>
        </w:rPr>
        <w:t xml:space="preserve">Część nr 1 </w:t>
      </w:r>
      <w:r w:rsidRPr="00C13EDC">
        <w:rPr>
          <w:rFonts w:asciiTheme="majorHAnsi" w:eastAsia="Times New Roman" w:hAnsiTheme="majorHAnsi" w:cstheme="majorHAnsi"/>
          <w:lang w:val="pl-PL"/>
        </w:rPr>
        <w:t>………………………</w:t>
      </w:r>
      <w:r>
        <w:rPr>
          <w:rFonts w:asciiTheme="majorHAnsi" w:eastAsia="Times New Roman" w:hAnsiTheme="majorHAnsi" w:cstheme="majorHAnsi"/>
          <w:lang w:val="pl-PL"/>
        </w:rPr>
        <w:t xml:space="preserve"> zł brutto</w:t>
      </w:r>
      <w:r w:rsidRPr="00C13EDC">
        <w:rPr>
          <w:rFonts w:asciiTheme="majorHAnsi" w:eastAsia="Times New Roman" w:hAnsiTheme="majorHAnsi" w:cstheme="majorHAnsi"/>
          <w:lang w:val="pl-PL"/>
        </w:rPr>
        <w:t xml:space="preserve"> (słownie: ……………………………………………)</w:t>
      </w:r>
    </w:p>
    <w:p w14:paraId="32D66B4D" w14:textId="77777777" w:rsidR="00CF6EA7" w:rsidRDefault="00CF6EA7" w:rsidP="00CF6EA7">
      <w:p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>
        <w:rPr>
          <w:rFonts w:asciiTheme="majorHAnsi" w:eastAsia="Times New Roman" w:hAnsiTheme="majorHAnsi" w:cstheme="majorHAnsi"/>
          <w:lang w:val="pl-PL"/>
        </w:rPr>
        <w:t xml:space="preserve">Część nr 2 </w:t>
      </w:r>
      <w:r w:rsidRPr="00C13EDC">
        <w:rPr>
          <w:rFonts w:asciiTheme="majorHAnsi" w:eastAsia="Times New Roman" w:hAnsiTheme="majorHAnsi" w:cstheme="majorHAnsi"/>
          <w:lang w:val="pl-PL"/>
        </w:rPr>
        <w:t>………………………</w:t>
      </w:r>
      <w:r>
        <w:rPr>
          <w:rFonts w:asciiTheme="majorHAnsi" w:eastAsia="Times New Roman" w:hAnsiTheme="majorHAnsi" w:cstheme="majorHAnsi"/>
          <w:lang w:val="pl-PL"/>
        </w:rPr>
        <w:t xml:space="preserve"> zł brutto</w:t>
      </w:r>
      <w:r w:rsidRPr="00C13EDC">
        <w:rPr>
          <w:rFonts w:asciiTheme="majorHAnsi" w:eastAsia="Times New Roman" w:hAnsiTheme="majorHAnsi" w:cstheme="majorHAnsi"/>
          <w:lang w:val="pl-PL"/>
        </w:rPr>
        <w:t xml:space="preserve"> (słownie: ……………………………………………)</w:t>
      </w:r>
    </w:p>
    <w:p w14:paraId="1E7B1B4D" w14:textId="7312DC9C" w:rsidR="004E153A" w:rsidRDefault="004E153A" w:rsidP="004E153A">
      <w:pPr>
        <w:suppressAutoHyphens/>
        <w:autoSpaceDE w:val="0"/>
        <w:autoSpaceDN w:val="0"/>
        <w:adjustRightInd w:val="0"/>
        <w:spacing w:line="360" w:lineRule="auto"/>
        <w:rPr>
          <w:rFonts w:asciiTheme="majorHAnsi" w:eastAsia="Times New Roman" w:hAnsiTheme="majorHAnsi" w:cstheme="majorHAnsi"/>
          <w:lang w:val="pl-PL"/>
        </w:rPr>
      </w:pPr>
      <w:r w:rsidRPr="00EB383C">
        <w:rPr>
          <w:rFonts w:asciiTheme="majorHAnsi" w:eastAsia="Times New Roman" w:hAnsiTheme="majorHAnsi" w:cstheme="majorHAnsi"/>
          <w:lang w:val="pl-PL"/>
        </w:rPr>
        <w:t>i obejmuje wszystkie koszty niezbędne do realizacji przedmiotu umowy, w tym podatek VAT.</w:t>
      </w:r>
    </w:p>
    <w:p w14:paraId="73D32519" w14:textId="77777777" w:rsidR="004E153A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EB383C">
        <w:rPr>
          <w:rFonts w:ascii="Calibri" w:eastAsia="Times New Roman" w:hAnsi="Calibri" w:cs="Calibri"/>
          <w:lang w:val="pl-PL"/>
        </w:rPr>
        <w:t>Wynagrodzenie, o którym mowa w § 2 ust. 1 i 2 zawiera wszelkie koszty Wykonawcy zwi</w:t>
      </w:r>
      <w:r w:rsidRPr="00EB383C">
        <w:rPr>
          <w:rFonts w:ascii="Calibri" w:eastAsia="TimesNewRoman" w:hAnsi="Calibri" w:cs="Calibri"/>
          <w:lang w:val="pl-PL"/>
        </w:rPr>
        <w:t>ą</w:t>
      </w:r>
      <w:r w:rsidRPr="00EB383C">
        <w:rPr>
          <w:rFonts w:ascii="Calibri" w:eastAsia="Times New Roman" w:hAnsi="Calibri" w:cs="Calibri"/>
          <w:lang w:val="pl-PL"/>
        </w:rPr>
        <w:t>zane z realizacj</w:t>
      </w:r>
      <w:r w:rsidRPr="00EB383C">
        <w:rPr>
          <w:rFonts w:ascii="Calibri" w:eastAsia="TimesNewRoman" w:hAnsi="Calibri" w:cs="Calibri"/>
          <w:lang w:val="pl-PL"/>
        </w:rPr>
        <w:t xml:space="preserve">ą </w:t>
      </w:r>
      <w:r w:rsidRPr="00EB383C">
        <w:rPr>
          <w:rFonts w:ascii="Calibri" w:eastAsia="Times New Roman" w:hAnsi="Calibri" w:cs="Calibri"/>
          <w:lang w:val="pl-PL"/>
        </w:rPr>
        <w:t>przedmiotu umowy i nie ulegnie zwi</w:t>
      </w:r>
      <w:r w:rsidRPr="00EB383C">
        <w:rPr>
          <w:rFonts w:ascii="Calibri" w:eastAsia="TimesNewRoman" w:hAnsi="Calibri" w:cs="Calibri"/>
          <w:lang w:val="pl-PL"/>
        </w:rPr>
        <w:t>ę</w:t>
      </w:r>
      <w:r w:rsidRPr="00EB383C">
        <w:rPr>
          <w:rFonts w:ascii="Calibri" w:eastAsia="Times New Roman" w:hAnsi="Calibri" w:cs="Calibri"/>
          <w:lang w:val="pl-PL"/>
        </w:rPr>
        <w:t>kszeniu w okresie obowi</w:t>
      </w:r>
      <w:r w:rsidRPr="00EB383C">
        <w:rPr>
          <w:rFonts w:ascii="Calibri" w:eastAsia="TimesNewRoman" w:hAnsi="Calibri" w:cs="Calibri"/>
          <w:lang w:val="pl-PL"/>
        </w:rPr>
        <w:t>ą</w:t>
      </w:r>
      <w:r w:rsidRPr="00EB383C">
        <w:rPr>
          <w:rFonts w:ascii="Calibri" w:eastAsia="Times New Roman" w:hAnsi="Calibri" w:cs="Calibri"/>
          <w:lang w:val="pl-PL"/>
        </w:rPr>
        <w:t xml:space="preserve">zywania umowy.                                                                       </w:t>
      </w:r>
    </w:p>
    <w:p w14:paraId="06431EE8" w14:textId="3192B586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>Ceny określone w Załączniku nr 1 do umowy (w Arkuszu asortymentowo-cenowym) obowiązują przez cały okres obowiązywania umowy</w:t>
      </w:r>
      <w:r w:rsidR="003C5C27">
        <w:rPr>
          <w:rFonts w:asciiTheme="majorHAnsi" w:eastAsia="Times New Roman" w:hAnsiTheme="majorHAnsi" w:cstheme="majorHAnsi"/>
          <w:lang w:val="pl-PL"/>
        </w:rPr>
        <w:t xml:space="preserve">, </w:t>
      </w:r>
      <w:r w:rsidR="003C5C27" w:rsidRPr="008C4496">
        <w:rPr>
          <w:rFonts w:asciiTheme="majorHAnsi" w:eastAsia="Times New Roman" w:hAnsiTheme="majorHAnsi" w:cstheme="majorHAnsi"/>
          <w:lang w:val="pl-PL"/>
        </w:rPr>
        <w:t xml:space="preserve">z zastrzeżeniem postanowień </w:t>
      </w:r>
      <w:r w:rsidR="00EF27D7" w:rsidRPr="008C4496">
        <w:rPr>
          <w:rFonts w:asciiTheme="majorHAnsi" w:eastAsia="Times New Roman" w:hAnsiTheme="majorHAnsi" w:cstheme="majorHAnsi"/>
          <w:lang w:val="pl-PL"/>
        </w:rPr>
        <w:t>§ 3.</w:t>
      </w:r>
    </w:p>
    <w:p w14:paraId="58055045" w14:textId="0647A965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>Zamawiający dopuszcza możliwość niezrealizowania pełnego zakresu dostaw w sytuacjach, których nie mógł przewidzieć w chwili zawarcia umowy, a nie powstałych z winy Zamawiającego. Zamawiający zobowiązuje się do wykorzystania nie mniej niż 20 % wartości umowy</w:t>
      </w:r>
      <w:r w:rsidR="0016604B">
        <w:rPr>
          <w:rFonts w:asciiTheme="majorHAnsi" w:eastAsia="Times New Roman" w:hAnsiTheme="majorHAnsi" w:cstheme="majorHAnsi"/>
          <w:lang w:val="pl-PL"/>
        </w:rPr>
        <w:t xml:space="preserve"> – Część nr 1, 2.</w:t>
      </w:r>
    </w:p>
    <w:p w14:paraId="5EE5446D" w14:textId="77777777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>Zamawiający zobowiązuje się do zapłaty należności po wykonaniu zamówionej dostawy, przelewem nie później niż …….. dni od momentu podpisania protokołu zdawczo-odbiorczego i dostarczenia prawidłowo wystawionej faktury na własny koszt na adres podany przez Zamawiającego.</w:t>
      </w:r>
    </w:p>
    <w:p w14:paraId="1C7EEFE1" w14:textId="77777777" w:rsidR="004E153A" w:rsidRPr="006314ED" w:rsidRDefault="004E153A" w:rsidP="004E153A">
      <w:pPr>
        <w:numPr>
          <w:ilvl w:val="0"/>
          <w:numId w:val="36"/>
        </w:num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>Za dzień zapłaty uważa się datę obciążenia rachunku bankowego Zamawiającego.</w:t>
      </w:r>
    </w:p>
    <w:p w14:paraId="4CC53BE4" w14:textId="77777777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 xml:space="preserve">Protokół zdawczo-odbiorczy sporządzony zgodnie z Załącznikiem nr 3 do umowy, potwierdzi realizację dostawy i usługi zgodnie z umową w zakresie przedmiotu zamówienia oraz daty wykonania. </w:t>
      </w:r>
    </w:p>
    <w:p w14:paraId="459779A9" w14:textId="77777777" w:rsidR="004E153A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 xml:space="preserve">Wykonawca zobowiązuje się do wystawienia faktury na przedmiot umowy, dla jednostki organizacyjnej Uniwersytetu Łódzkiego dokonującej zapłaty. </w:t>
      </w:r>
    </w:p>
    <w:p w14:paraId="3AF39718" w14:textId="70DDC5F4" w:rsidR="003F0188" w:rsidRPr="003F0188" w:rsidRDefault="003F0188" w:rsidP="001A4BED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3F0188">
        <w:rPr>
          <w:rFonts w:asciiTheme="majorHAnsi" w:eastAsia="Times New Roman" w:hAnsiTheme="majorHAnsi" w:cstheme="majorHAnsi"/>
          <w:lang w:val="pl-PL"/>
        </w:rPr>
        <w:t>Zamawiający ma prawo żądać, aby Wykonawca umieszczał na wystawianych fakturach dopiski, adnotacje lub inne informacje wymagane postanowieniami umów o dofinansowanie, w ramach których realizowane jest zamówienie.</w:t>
      </w:r>
    </w:p>
    <w:p w14:paraId="2DF85640" w14:textId="5C178E97" w:rsidR="003F0188" w:rsidRPr="003F0188" w:rsidRDefault="003F0188" w:rsidP="001A4BED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3F0188">
        <w:rPr>
          <w:rFonts w:asciiTheme="majorHAnsi" w:eastAsia="Times New Roman" w:hAnsiTheme="majorHAnsi" w:cstheme="majorHAnsi"/>
          <w:lang w:val="pl-PL"/>
        </w:rPr>
        <w:lastRenderedPageBreak/>
        <w:t>Wykonawca zobowiązuje się do uwzględnienia wskazanych przez Zamawiającego dopisków oraz dołączenia do faktur wszelkich załączników lub oświadczeń wymaganych przepisami prawa, umowami o dofinansowanie lub wytycznymi instytucji finansujących.</w:t>
      </w:r>
    </w:p>
    <w:p w14:paraId="4FE7045C" w14:textId="4528BAE8" w:rsidR="003F0188" w:rsidRPr="006314ED" w:rsidRDefault="003F0188" w:rsidP="001A4BED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3F0188">
        <w:rPr>
          <w:rFonts w:asciiTheme="majorHAnsi" w:eastAsia="Times New Roman" w:hAnsiTheme="majorHAnsi" w:cstheme="majorHAnsi"/>
          <w:lang w:val="pl-PL"/>
        </w:rPr>
        <w:t>Wskazania, o których mowa w punkcie 1</w:t>
      </w:r>
      <w:r>
        <w:rPr>
          <w:rFonts w:asciiTheme="majorHAnsi" w:eastAsia="Times New Roman" w:hAnsiTheme="majorHAnsi" w:cstheme="majorHAnsi"/>
          <w:lang w:val="pl-PL"/>
        </w:rPr>
        <w:t>0</w:t>
      </w:r>
      <w:r w:rsidRPr="003F0188">
        <w:rPr>
          <w:rFonts w:asciiTheme="majorHAnsi" w:eastAsia="Times New Roman" w:hAnsiTheme="majorHAnsi" w:cstheme="majorHAnsi"/>
          <w:lang w:val="pl-PL"/>
        </w:rPr>
        <w:t xml:space="preserve"> i </w:t>
      </w:r>
      <w:r>
        <w:rPr>
          <w:rFonts w:asciiTheme="majorHAnsi" w:eastAsia="Times New Roman" w:hAnsiTheme="majorHAnsi" w:cstheme="majorHAnsi"/>
          <w:lang w:val="pl-PL"/>
        </w:rPr>
        <w:t>11</w:t>
      </w:r>
      <w:r w:rsidRPr="003F0188">
        <w:rPr>
          <w:rFonts w:asciiTheme="majorHAnsi" w:eastAsia="Times New Roman" w:hAnsiTheme="majorHAnsi" w:cstheme="majorHAnsi"/>
          <w:lang w:val="pl-PL"/>
        </w:rPr>
        <w:t xml:space="preserve"> Zamawiający przekaże Wykonawcy w formie pisemnej lub elektronicznej przed wystawieniem faktury.</w:t>
      </w:r>
    </w:p>
    <w:p w14:paraId="0740CC56" w14:textId="46F7E0A5" w:rsidR="00980B67" w:rsidRPr="00980B67" w:rsidRDefault="00980B67" w:rsidP="00A64F23">
      <w:pPr>
        <w:pStyle w:val="Akapitzlist"/>
        <w:numPr>
          <w:ilvl w:val="0"/>
          <w:numId w:val="36"/>
        </w:numPr>
        <w:overflowPunct w:val="0"/>
        <w:autoSpaceDE w:val="0"/>
        <w:autoSpaceDN w:val="0"/>
        <w:adjustRightInd w:val="0"/>
        <w:spacing w:line="360" w:lineRule="auto"/>
        <w:ind w:left="0" w:right="23" w:firstLine="0"/>
        <w:textAlignment w:val="baseline"/>
        <w:rPr>
          <w:rFonts w:asciiTheme="majorHAnsi" w:eastAsia="Times New Roman" w:hAnsiTheme="majorHAnsi" w:cstheme="majorHAnsi"/>
        </w:rPr>
      </w:pPr>
      <w:r w:rsidRPr="00980B67">
        <w:rPr>
          <w:rFonts w:asciiTheme="majorHAnsi" w:eastAsia="Times New Roman" w:hAnsiTheme="majorHAnsi" w:cstheme="majorHAnsi"/>
        </w:rPr>
        <w:t xml:space="preserve">Od dnia 01.02.2026 Wykonawca zostanie zobowiązany do wystawiania i udostępnienia Zamawiającemu faktur ustrukturyzowanych przy użyciu Krajowego Systemu e-Faktur na podstawie przepisów ustawy z dnia 11 marca 2004 r. o podatku od towarów i usług i od tego dnia niniejsze uregulowania będą miały pierwszeństwo w przypadku rozbieżności z innymi postanowieniami niniejszej umowy, chyba że Wykonawca, na podstawie przepisów szczególnych, uprawniony  jest do wystawiania faktur  elektronicznych lub faktur w postaci papierowej do dnia 31marca 2026 r. lub do dnia 31 grudnia 2026 roku.  </w:t>
      </w:r>
    </w:p>
    <w:p w14:paraId="5BEBB617" w14:textId="749B04F2" w:rsidR="00980B67" w:rsidRPr="00A64F23" w:rsidRDefault="00980B67" w:rsidP="00A64F23">
      <w:pPr>
        <w:overflowPunct w:val="0"/>
        <w:autoSpaceDE w:val="0"/>
        <w:autoSpaceDN w:val="0"/>
        <w:adjustRightInd w:val="0"/>
        <w:spacing w:line="360" w:lineRule="auto"/>
        <w:ind w:right="23"/>
        <w:textAlignment w:val="baseline"/>
        <w:rPr>
          <w:rFonts w:asciiTheme="majorHAnsi" w:eastAsia="Times New Roman" w:hAnsiTheme="majorHAnsi" w:cstheme="majorHAnsi"/>
        </w:rPr>
      </w:pPr>
      <w:r w:rsidRPr="00A64F23">
        <w:rPr>
          <w:rFonts w:asciiTheme="majorHAnsi" w:eastAsia="Times New Roman" w:hAnsiTheme="majorHAnsi" w:cstheme="majorHAnsi"/>
        </w:rPr>
        <w:t xml:space="preserve">W przypadku wystąpienia awarii całkowitej KSeF w rozumieniu przepisów ustawy o VAT, Strony ustalają, że Wykonawca przekaże faktury w formie papierowej na adres….  lub elektronicznej (PDF) na adres ........  </w:t>
      </w:r>
    </w:p>
    <w:p w14:paraId="4B076082" w14:textId="1A8CCB37" w:rsidR="00980B67" w:rsidRPr="0017480C" w:rsidRDefault="00980B67" w:rsidP="0017480C">
      <w:pPr>
        <w:overflowPunct w:val="0"/>
        <w:autoSpaceDE w:val="0"/>
        <w:autoSpaceDN w:val="0"/>
        <w:adjustRightInd w:val="0"/>
        <w:spacing w:line="360" w:lineRule="auto"/>
        <w:ind w:right="23"/>
        <w:textAlignment w:val="baseline"/>
        <w:rPr>
          <w:rFonts w:asciiTheme="majorHAnsi" w:eastAsia="Times New Roman" w:hAnsiTheme="majorHAnsi" w:cstheme="majorHAnsi"/>
        </w:rPr>
      </w:pPr>
      <w:r w:rsidRPr="0017480C">
        <w:rPr>
          <w:rFonts w:asciiTheme="majorHAnsi" w:eastAsia="Times New Roman" w:hAnsiTheme="majorHAnsi" w:cstheme="majorHAnsi"/>
        </w:rPr>
        <w:t>Z chwilą wejścia w życie obowiązku wystawiania i odbierania faktur ustrukturyzowanych za pośrednictwem Krajowego Systemu e-Faktur (KSeF) należność płatna będzie na konto Wykonawcy podane na fakturze w terminie 30 dni od daty wystawienia faktury ustrukturyzowanej.</w:t>
      </w:r>
    </w:p>
    <w:p w14:paraId="63B9B463" w14:textId="77777777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 xml:space="preserve">Zamawiający oświadcza, że będzie realizować płatności za faktury z zastosowaniem mechanizmu podzielonej płatności tzw. split payment. </w:t>
      </w:r>
    </w:p>
    <w:p w14:paraId="664A2629" w14:textId="77777777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>W przypadku, gdy wskazany przez Wykonawcę rachunek bankowy, na który na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 przedmiotowego wykazu lub wskazania nowego rachunku bankowego ujawnionego w ww. wykazie. Wstrzymanie zapłaty                            w przypadku, o którym mowa powyżej nie jest traktowane jako opóźnienie Zamawiającego                            w zapłacie należnego wynagrodzenia i w takim przypadku nie będą naliczane za ten okres odsetki za opóźnienie w wysokości odsetek ustawowych, jak i uznaje się, że wynagrodzenie nie jest jeszcze należne Wykonawcy w tym okresie.</w:t>
      </w:r>
    </w:p>
    <w:p w14:paraId="45A6D7D3" w14:textId="77777777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>Wykonawca oświadcza, że konto firmowe, na które mają być dokonywane płatności wynikające</w:t>
      </w:r>
      <w:r>
        <w:rPr>
          <w:rFonts w:asciiTheme="majorHAnsi" w:eastAsia="Times New Roman" w:hAnsiTheme="majorHAnsi" w:cstheme="majorHAnsi"/>
          <w:lang w:val="pl-PL"/>
        </w:rPr>
        <w:t xml:space="preserve"> </w:t>
      </w:r>
      <w:r w:rsidRPr="006314ED">
        <w:rPr>
          <w:rFonts w:asciiTheme="majorHAnsi" w:eastAsia="Times New Roman" w:hAnsiTheme="majorHAnsi" w:cstheme="majorHAnsi"/>
          <w:lang w:val="pl-PL"/>
        </w:rPr>
        <w:t>z niniejszej umowy, jest zgłoszone do Urzędu Skarbowego.</w:t>
      </w:r>
    </w:p>
    <w:p w14:paraId="2CB286D4" w14:textId="77777777" w:rsidR="004E153A" w:rsidRPr="006314ED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 xml:space="preserve">Płatności regulowane będą przez Zamawiającego na numer rachunku Wykonawcy zgłoszony do Urzędu Skarbowego i wskazany na fakturze.     </w:t>
      </w:r>
    </w:p>
    <w:p w14:paraId="57EB504D" w14:textId="77777777" w:rsidR="004E153A" w:rsidRDefault="004E153A" w:rsidP="004E153A">
      <w:pPr>
        <w:numPr>
          <w:ilvl w:val="0"/>
          <w:numId w:val="36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6314ED">
        <w:rPr>
          <w:rFonts w:asciiTheme="majorHAnsi" w:eastAsia="Times New Roman" w:hAnsiTheme="majorHAnsi" w:cstheme="majorHAnsi"/>
          <w:lang w:val="pl-PL"/>
        </w:rPr>
        <w:t>Zamawiający oświadcza, że jest płatnikiem podatku VAT, posiada NIP 724-000-32-43 i jest uprawniony do wystawiania i otrzymywania faktur VAT. Jednocześnie</w:t>
      </w:r>
      <w:r w:rsidRPr="006314ED">
        <w:rPr>
          <w:rFonts w:asciiTheme="majorHAnsi" w:eastAsia="Times New Roman" w:hAnsiTheme="majorHAnsi" w:cstheme="majorHAnsi"/>
          <w:b/>
          <w:lang w:val="pl-PL"/>
        </w:rPr>
        <w:t xml:space="preserve"> </w:t>
      </w:r>
      <w:r w:rsidRPr="006314ED">
        <w:rPr>
          <w:rFonts w:asciiTheme="majorHAnsi" w:eastAsia="Times New Roman" w:hAnsiTheme="majorHAnsi" w:cstheme="majorHAnsi"/>
          <w:lang w:val="pl-PL"/>
        </w:rPr>
        <w:t>Zamawiający upoważnia Wykonawcę do wystawiania faktur VAT bez podpisu Zamawiającego.</w:t>
      </w:r>
    </w:p>
    <w:p w14:paraId="79747947" w14:textId="77777777" w:rsidR="004E153A" w:rsidRDefault="004E153A" w:rsidP="005544F7">
      <w:pPr>
        <w:numPr>
          <w:ilvl w:val="0"/>
          <w:numId w:val="36"/>
        </w:numPr>
        <w:spacing w:line="360" w:lineRule="auto"/>
        <w:ind w:left="0" w:right="96" w:firstLine="0"/>
        <w:rPr>
          <w:rFonts w:asciiTheme="majorHAnsi" w:eastAsia="Times New Roman" w:hAnsiTheme="majorHAnsi" w:cstheme="majorHAnsi"/>
          <w:lang w:val="pl-PL"/>
        </w:rPr>
      </w:pPr>
      <w:r w:rsidRPr="00BA40FF">
        <w:rPr>
          <w:rFonts w:asciiTheme="majorHAnsi" w:eastAsia="Times New Roman" w:hAnsiTheme="majorHAnsi" w:cstheme="majorHAnsi"/>
          <w:lang w:val="pl-PL"/>
        </w:rPr>
        <w:lastRenderedPageBreak/>
        <w:t xml:space="preserve">Zamawiający, oświadcza, że Uniwersytet Łódzki posiada status dużego przedsiębiorcy                              w rozumieniu ustawy z dnia 8 marca 2013 o przeciwdziałaniu nadmiernym opóźnieniom w </w:t>
      </w:r>
      <w:r w:rsidRPr="005544F7">
        <w:rPr>
          <w:rFonts w:asciiTheme="majorHAnsi" w:eastAsia="Times New Roman" w:hAnsiTheme="majorHAnsi" w:cstheme="majorHAnsi"/>
          <w:lang w:val="pl-PL"/>
        </w:rPr>
        <w:t>transakcjach handlowych (Dz. U. z 2023 r. poz. 1790).</w:t>
      </w:r>
    </w:p>
    <w:p w14:paraId="61C8B3C3" w14:textId="77777777" w:rsidR="00BF3AA6" w:rsidRPr="005544F7" w:rsidRDefault="00BF3AA6" w:rsidP="005544F7">
      <w:pPr>
        <w:numPr>
          <w:ilvl w:val="0"/>
          <w:numId w:val="36"/>
        </w:numPr>
        <w:spacing w:line="360" w:lineRule="auto"/>
        <w:ind w:left="0" w:right="96" w:firstLine="0"/>
        <w:rPr>
          <w:rFonts w:asciiTheme="majorHAnsi" w:eastAsia="Times New Roman" w:hAnsiTheme="majorHAnsi" w:cstheme="majorHAnsi"/>
          <w:lang w:val="pl-PL"/>
        </w:rPr>
      </w:pPr>
      <w:r w:rsidRPr="005544F7">
        <w:rPr>
          <w:rFonts w:asciiTheme="majorHAnsi" w:eastAsia="Times New Roman" w:hAnsiTheme="majorHAnsi" w:cstheme="majorHAnsi"/>
          <w:color w:val="000000"/>
        </w:rPr>
        <w:t xml:space="preserve">Wykonawca zobowiązuje się do przesyłania do Zamawiającego, na adres e-mail: </w:t>
      </w:r>
      <w:hyperlink r:id="rId10" w:history="1">
        <w:r w:rsidRPr="005544F7">
          <w:rPr>
            <w:rStyle w:val="Hipercze"/>
            <w:rFonts w:asciiTheme="majorHAnsi" w:eastAsia="Times New Roman" w:hAnsiTheme="majorHAnsi" w:cstheme="majorHAnsi"/>
          </w:rPr>
          <w:t>komunikacja@uni.lodz.pl</w:t>
        </w:r>
      </w:hyperlink>
      <w:r w:rsidRPr="005544F7">
        <w:rPr>
          <w:rFonts w:asciiTheme="majorHAnsi" w:eastAsia="Times New Roman" w:hAnsiTheme="majorHAnsi" w:cstheme="majorHAnsi"/>
          <w:color w:val="000000"/>
        </w:rPr>
        <w:t xml:space="preserve"> - kwartalnych zestawień faktur.</w:t>
      </w:r>
    </w:p>
    <w:p w14:paraId="6BA52BF6" w14:textId="158E0B42" w:rsidR="00BF3AA6" w:rsidRPr="00784274" w:rsidRDefault="00BF3AA6" w:rsidP="005544F7">
      <w:pPr>
        <w:numPr>
          <w:ilvl w:val="0"/>
          <w:numId w:val="36"/>
        </w:numPr>
        <w:spacing w:line="360" w:lineRule="auto"/>
        <w:ind w:left="0" w:right="96" w:firstLine="0"/>
        <w:rPr>
          <w:rFonts w:asciiTheme="majorHAnsi" w:eastAsia="Times New Roman" w:hAnsiTheme="majorHAnsi" w:cstheme="majorHAnsi"/>
          <w:lang w:val="pl-PL"/>
        </w:rPr>
      </w:pPr>
      <w:r w:rsidRPr="005544F7">
        <w:rPr>
          <w:rFonts w:asciiTheme="majorHAnsi" w:eastAsia="Times New Roman" w:hAnsiTheme="majorHAnsi" w:cstheme="majorHAnsi"/>
          <w:color w:val="000000"/>
        </w:rPr>
        <w:t>Wykonawca zobowiązuje się do poinformowania Zamawiającego, w przypadku zrealizowania 75% wartości umowy</w:t>
      </w:r>
      <w:r w:rsidR="00784274">
        <w:rPr>
          <w:rFonts w:asciiTheme="majorHAnsi" w:eastAsia="Times New Roman" w:hAnsiTheme="majorHAnsi" w:cstheme="majorHAnsi"/>
          <w:color w:val="000000"/>
        </w:rPr>
        <w:t>.</w:t>
      </w:r>
    </w:p>
    <w:p w14:paraId="350C35B6" w14:textId="0CFD0337" w:rsidR="00BF3AA6" w:rsidRPr="00784274" w:rsidRDefault="00BF3AA6" w:rsidP="005544F7">
      <w:pPr>
        <w:numPr>
          <w:ilvl w:val="0"/>
          <w:numId w:val="36"/>
        </w:numPr>
        <w:spacing w:after="120" w:line="360" w:lineRule="auto"/>
        <w:ind w:left="0" w:right="96" w:firstLine="0"/>
        <w:rPr>
          <w:rFonts w:asciiTheme="majorHAnsi" w:eastAsia="Times New Roman" w:hAnsiTheme="majorHAnsi" w:cstheme="majorHAnsi"/>
          <w:lang w:val="pl-PL"/>
        </w:rPr>
      </w:pPr>
      <w:r w:rsidRPr="00784274">
        <w:rPr>
          <w:rFonts w:asciiTheme="majorHAnsi" w:eastAsia="Times New Roman" w:hAnsiTheme="majorHAnsi" w:cstheme="majorHAnsi"/>
          <w:color w:val="000000"/>
        </w:rPr>
        <w:t>Wykonawca zobowiązuje się do poinformowania Zamawiającego o wyczerpaniu kwoty wynikającej z umowy i wstrzymanie dostaw w ramach tejże umowy.</w:t>
      </w:r>
    </w:p>
    <w:p w14:paraId="045D9ACC" w14:textId="77777777" w:rsidR="004E153A" w:rsidRPr="00BA40FF" w:rsidRDefault="004E153A" w:rsidP="009A5E3C">
      <w:p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bookmarkStart w:id="16" w:name="_Hlk218240953"/>
      <w:r w:rsidRPr="00BA40FF">
        <w:rPr>
          <w:rFonts w:asciiTheme="majorHAnsi" w:eastAsia="Times New Roman" w:hAnsiTheme="majorHAnsi" w:cstheme="majorHAnsi"/>
          <w:b/>
          <w:lang w:val="pl-PL"/>
        </w:rPr>
        <w:t>§ 3</w:t>
      </w:r>
    </w:p>
    <w:p w14:paraId="3E23B2A6" w14:textId="2D307ECB" w:rsidR="00C923FA" w:rsidRPr="0017480C" w:rsidRDefault="00C923FA" w:rsidP="009A5E3C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rPr>
          <w:rFonts w:ascii="Calibri" w:eastAsia="Calibri" w:hAnsi="Calibri" w:cs="Calibri"/>
          <w:lang w:val="pl-PL" w:eastAsia="en-US"/>
        </w:rPr>
      </w:pPr>
      <w:bookmarkStart w:id="17" w:name="_Hlk189736623"/>
      <w:bookmarkEnd w:id="16"/>
      <w:r w:rsidRPr="0017480C">
        <w:rPr>
          <w:rFonts w:ascii="Calibri" w:eastAsia="Calibri" w:hAnsi="Calibri" w:cs="Calibri"/>
          <w:lang w:val="pl-PL" w:eastAsia="en-US"/>
        </w:rPr>
        <w:t xml:space="preserve">Stosownie do treści art. 436 pkt 4 lit b Ustawy Zamawiający </w:t>
      </w:r>
      <w:r w:rsidR="00194192" w:rsidRPr="0017480C">
        <w:rPr>
          <w:rFonts w:ascii="Calibri" w:eastAsia="Calibri" w:hAnsi="Calibri" w:cs="Calibri"/>
          <w:lang w:val="pl-PL" w:eastAsia="en-US"/>
        </w:rPr>
        <w:t xml:space="preserve">w przypadku skorzystania z prawa opcji zgodnie z § 4 ust. 2 umowy </w:t>
      </w:r>
      <w:r w:rsidRPr="0017480C">
        <w:rPr>
          <w:rFonts w:ascii="Calibri" w:eastAsia="Calibri" w:hAnsi="Calibri" w:cs="Calibri"/>
          <w:lang w:val="pl-PL" w:eastAsia="en-US"/>
        </w:rPr>
        <w:t>przewiduje możliwość zmiany wysokości wynagrodzenia tj. cen jednostkowych zawartych w Załączniku nr 1 do umowy w formie aneksu, w następujących przypadkach:</w:t>
      </w:r>
    </w:p>
    <w:p w14:paraId="7A89590D" w14:textId="77777777" w:rsidR="00C923FA" w:rsidRPr="0017480C" w:rsidRDefault="00C923FA" w:rsidP="009A5E3C">
      <w:pPr>
        <w:numPr>
          <w:ilvl w:val="1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 xml:space="preserve"> w przypadku zmiany stawki podatku od towarów i usług oraz podatku akcyzowego,</w:t>
      </w:r>
    </w:p>
    <w:p w14:paraId="022A4442" w14:textId="100EA2D6" w:rsidR="00C923FA" w:rsidRPr="0017480C" w:rsidRDefault="00C923FA" w:rsidP="009A5E3C">
      <w:pPr>
        <w:numPr>
          <w:ilvl w:val="1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>w przypadku zmiany wysokości minimalnego wynagrodzenia za pracę albo wysokości minimalnej stawki godzinowej ustalonego na podstawie ustawy z dnia 10 października 2002 r. o minimalnym wynagrodzeniu za pracę (t.j. Dz.U. z 202</w:t>
      </w:r>
      <w:r w:rsidR="00FA6242" w:rsidRPr="0017480C">
        <w:rPr>
          <w:rFonts w:ascii="Calibri" w:eastAsia="Calibri" w:hAnsi="Calibri" w:cs="Calibri"/>
          <w:lang w:val="pl-PL" w:eastAsia="en-US"/>
        </w:rPr>
        <w:t>4</w:t>
      </w:r>
      <w:r w:rsidRPr="0017480C">
        <w:rPr>
          <w:rFonts w:ascii="Calibri" w:eastAsia="Calibri" w:hAnsi="Calibri" w:cs="Calibri"/>
          <w:lang w:val="pl-PL" w:eastAsia="en-US"/>
        </w:rPr>
        <w:t xml:space="preserve"> roku poz. </w:t>
      </w:r>
      <w:r w:rsidR="00FA6242" w:rsidRPr="0017480C">
        <w:rPr>
          <w:rFonts w:ascii="Calibri" w:eastAsia="Calibri" w:hAnsi="Calibri" w:cs="Calibri"/>
          <w:lang w:val="pl-PL" w:eastAsia="en-US"/>
        </w:rPr>
        <w:t>1773</w:t>
      </w:r>
      <w:r w:rsidRPr="0017480C">
        <w:rPr>
          <w:rFonts w:ascii="Calibri" w:eastAsia="Calibri" w:hAnsi="Calibri" w:cs="Calibri"/>
          <w:lang w:val="pl-PL" w:eastAsia="en-US"/>
        </w:rPr>
        <w:t>),</w:t>
      </w:r>
    </w:p>
    <w:p w14:paraId="2A894742" w14:textId="77777777" w:rsidR="00C923FA" w:rsidRPr="0017480C" w:rsidRDefault="00C923FA" w:rsidP="009A5E3C">
      <w:pPr>
        <w:numPr>
          <w:ilvl w:val="1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 xml:space="preserve">w przypadku zmian zasad podlegania ubezpieczeniom społecznym lub ubezpieczeniu zdrowotnemu lub zmiany wysokości stawki składki na ubezpieczenia społeczne lub zdrowotne,  </w:t>
      </w:r>
    </w:p>
    <w:p w14:paraId="6F7F7A0E" w14:textId="37D2149F" w:rsidR="00C923FA" w:rsidRPr="0017480C" w:rsidRDefault="00C923FA" w:rsidP="009A5E3C">
      <w:pPr>
        <w:numPr>
          <w:ilvl w:val="1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>w przypadku zmian zasad gromadzenia i wysokości wpłat do pracowniczych planów kapitałowych, o których mowa w ustawie z dnia 4 października 2018 roku o pracowniczych planach kapitałowych (t.j. Dz. U. z 202</w:t>
      </w:r>
      <w:r w:rsidR="005921F4" w:rsidRPr="0017480C">
        <w:rPr>
          <w:rFonts w:ascii="Calibri" w:eastAsia="Calibri" w:hAnsi="Calibri" w:cs="Calibri"/>
          <w:lang w:val="pl-PL" w:eastAsia="en-US"/>
        </w:rPr>
        <w:t>5</w:t>
      </w:r>
      <w:r w:rsidRPr="0017480C">
        <w:rPr>
          <w:rFonts w:ascii="Calibri" w:eastAsia="Calibri" w:hAnsi="Calibri" w:cs="Calibri"/>
          <w:lang w:val="pl-PL" w:eastAsia="en-US"/>
        </w:rPr>
        <w:t xml:space="preserve"> roku poz. 1</w:t>
      </w:r>
      <w:r w:rsidR="00BF77A2" w:rsidRPr="0017480C">
        <w:rPr>
          <w:rFonts w:ascii="Calibri" w:eastAsia="Calibri" w:hAnsi="Calibri" w:cs="Calibri"/>
          <w:lang w:val="pl-PL" w:eastAsia="en-US"/>
        </w:rPr>
        <w:t>216, 1822</w:t>
      </w:r>
      <w:r w:rsidRPr="0017480C">
        <w:rPr>
          <w:rFonts w:ascii="Calibri" w:eastAsia="Calibri" w:hAnsi="Calibri" w:cs="Calibri"/>
          <w:lang w:val="pl-PL" w:eastAsia="en-US"/>
        </w:rPr>
        <w:t>),</w:t>
      </w:r>
    </w:p>
    <w:p w14:paraId="087A5C15" w14:textId="7EC84EF7" w:rsidR="00C923FA" w:rsidRPr="0017480C" w:rsidRDefault="00C923FA" w:rsidP="009A5E3C">
      <w:p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>jeżeli zmiany określone w pkt. 1.1, 1.2, 1.3 i 1.4 będą miały wpływ na koszty wykonania umowy przez Wykonawcę.</w:t>
      </w:r>
    </w:p>
    <w:p w14:paraId="592B41CE" w14:textId="745D0A63" w:rsidR="00C923FA" w:rsidRPr="0017480C" w:rsidRDefault="00C923FA" w:rsidP="009A5E3C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>W sytuacji wystąpienia okoliczności wskazanych pkt 1.1. niniejszego paragrafu Wykonawca jest uprawniony złożyć Zamawiającemu pisemny wniosek o zmianę cen jednostkowych zawartych w Załączniku nr 1 do SWZ/umowy w zakresie płatności wynikających z faktur wystawionych po wejściu w życie przepisów zmieniających stawkę podatku od towarów</w:t>
      </w:r>
      <w:r w:rsidR="0018335B" w:rsidRPr="0017480C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>i usług albo podatku akcyzowego. Wniosek powinien zawierać wyczerpujące uzasadnienie faktyczne i wskazanie podstaw prawnych zmiany stawki podatku od towarów i usług albo podatku akcyzowego oraz dokładne wyliczenie kwoty wynagrodzenia należnego Wykonawcy po zmianie umowy.</w:t>
      </w:r>
    </w:p>
    <w:p w14:paraId="6B88742B" w14:textId="42EF835D" w:rsidR="00C923FA" w:rsidRPr="0017480C" w:rsidRDefault="00C923FA" w:rsidP="009A5E3C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 xml:space="preserve">W sytuacji wystąpienia okoliczności wskazanych w pkt 1.2. niniejszego paragrafu Wykonawca jest uprawniony złożyć Zamawiającemu pisemny wniosek o zmianę cen jednostkowych zawartych w Załączniku nr 1 do SWZ/umowy w zakresie płatności wynikających z faktur wystawionych po wejściu w życie przepisów zmieniających wysokość minimalnego wynagrodzenia za pracę albo wysokości </w:t>
      </w:r>
      <w:r w:rsidRPr="0017480C">
        <w:rPr>
          <w:rFonts w:ascii="Calibri" w:eastAsia="Calibri" w:hAnsi="Calibri" w:cs="Calibri"/>
          <w:lang w:val="pl-PL" w:eastAsia="en-US"/>
        </w:rPr>
        <w:lastRenderedPageBreak/>
        <w:t>minimalnej stawki godzinowej.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albo wysokości minimalnej stawki godzinowej na kalkulację wynagrodzenia. Wniosek powinien obejmować jedynie dodatkowe koszty realizacji umowy, które Wykonawca obowiązkowo ponosi w związku</w:t>
      </w:r>
      <w:r w:rsidR="00345A51" w:rsidRPr="0017480C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>z podwyższeniem wysokości płacy minimalnej. Zamawiający oświadcza, iż nie będzie akceptował, kosztów wynikających z podwyższenia wynagrodzeń pracownikom Wykonawcy, które nie są konieczne w celu ich dostosowania do wysokości minimalnego wynagrodzenia za pracę albo wysokości minimalnej stawki godzinowej, w szczególności koszty podwyższenia wynagrodzenia</w:t>
      </w:r>
      <w:r w:rsidR="00663694" w:rsidRPr="0017480C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>w kwocie przewyższającej wysokość płacy minimalnej.</w:t>
      </w:r>
    </w:p>
    <w:p w14:paraId="6CDD8AE2" w14:textId="0BC0F422" w:rsidR="00C923FA" w:rsidRPr="0017480C" w:rsidRDefault="00C923FA" w:rsidP="009A5E3C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>W sytuacji wystąpienia okoliczności wskazanych w pkt 1.3. niniejszego paragrafu Wykonawca jest uprawniony złożyć Zamawiającemu pisemny wniosek o zmianę cen jednostkowych zawartych w Załączniku nr 1 do SWZ/umowy w zakresie płatności wynikających</w:t>
      </w:r>
      <w:r w:rsidR="00956843" w:rsidRPr="0017480C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>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 wpływem zmiany zasad, o których mowa w pkt 1.3. niniejszego paragrafu na kalkulację wynagrodzenia. Wniosek może obejmować jedynie dodatkowe koszty realizacji umowy, które Wykonawca obowiązkowo ponosi w związku ze zmianą zasad, o których mowa</w:t>
      </w:r>
      <w:r w:rsidR="00D8589D" w:rsidRPr="0017480C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>w pkt 1.3. niniejszego paragrafu.</w:t>
      </w:r>
    </w:p>
    <w:p w14:paraId="0A25E449" w14:textId="0E201D21" w:rsidR="00C923FA" w:rsidRPr="0017480C" w:rsidRDefault="00C923FA" w:rsidP="009A5E3C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>W sytuacji wystąpienia okoliczności wskazanych w pkt 1.4. niniejszego paragrafu Wykonawca jest uprawniony złożyć Zamawiającemu pisemny wniosek o zmianę cen jednostkowych zawartych w Załączniku nr 1 do SWZ/umowy w zakresie płatności wynikających</w:t>
      </w:r>
      <w:r w:rsidR="00D8589D" w:rsidRPr="0017480C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>z faktur wystawionych po zmianie zasad gromadzenia i wysokości wpłat do pracowniczych planów kapitałowych. Wniosek powinien zawierać wyczerpujące uzasadnienie faktyczne i wskazanie podstaw prawnych oraz dokładne wyliczenie kwoty wynagrodzenia Wykonawcy po zmianie umowy, w szczególności Wykonawca zobowiązuje się wykazać związek pomiędzy wnioskowaną kwotą podwyższenia wynagrodzenia a wpływem zmiany zasad, o których mowa w pkt 1.4. niniejszego paragrafu na kalkulację wynagrodzenia. Wniosek może obejmować jedynie dodatkowe koszty realizacji umowy, które Wykonawca obowiązkowo ponosi w związku ze zmianą zasad, o których mowa w pkt 1.4. niniejszego paragrafu.</w:t>
      </w:r>
    </w:p>
    <w:p w14:paraId="6AB37273" w14:textId="18939085" w:rsidR="00C923FA" w:rsidRPr="0017480C" w:rsidRDefault="00C923FA" w:rsidP="009A5E3C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t>Zmiana umowy w zakresie zmiany cen jednostkowych zawartych</w:t>
      </w:r>
      <w:r w:rsidR="00D54832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>w Załączniku nr 1 do SWZ/umowy</w:t>
      </w:r>
      <w:r w:rsidR="002E76A1" w:rsidRPr="0017480C">
        <w:rPr>
          <w:rFonts w:ascii="Calibri" w:eastAsia="Calibri" w:hAnsi="Calibri" w:cs="Calibri"/>
          <w:lang w:val="pl-PL" w:eastAsia="en-US"/>
        </w:rPr>
        <w:t xml:space="preserve"> </w:t>
      </w:r>
      <w:r w:rsidRPr="0017480C">
        <w:rPr>
          <w:rFonts w:ascii="Calibri" w:eastAsia="Calibri" w:hAnsi="Calibri" w:cs="Calibri"/>
          <w:lang w:val="pl-PL" w:eastAsia="en-US"/>
        </w:rPr>
        <w:t xml:space="preserve">z przyczyn określonych w § </w:t>
      </w:r>
      <w:r w:rsidR="002E76A1" w:rsidRPr="0017480C">
        <w:rPr>
          <w:rFonts w:ascii="Calibri" w:eastAsia="Calibri" w:hAnsi="Calibri" w:cs="Calibri"/>
          <w:lang w:val="pl-PL" w:eastAsia="en-US"/>
        </w:rPr>
        <w:t>3</w:t>
      </w:r>
      <w:r w:rsidRPr="0017480C">
        <w:rPr>
          <w:rFonts w:ascii="Calibri" w:eastAsia="Calibri" w:hAnsi="Calibri" w:cs="Calibri"/>
          <w:lang w:val="pl-PL" w:eastAsia="en-US"/>
        </w:rPr>
        <w:t xml:space="preserve"> ust. 1 pkt 1.1, 1,2, 1.3 i 1.4 obejmować będzie wyłącznie płatności za prace, których w dniu zmiany odpowiednio stawki podatku VAT, podatku akcyzowego, wysokości minimalnego wynagrodzenia za pracę, składki na ubezpieczenia społeczne lub zdrowotne i zasad gromadzenia i wysokości wpłat do pracowniczych planów kapitałowych, jeszcze nie wykonano.</w:t>
      </w:r>
    </w:p>
    <w:p w14:paraId="5AED913C" w14:textId="2A59CEA6" w:rsidR="00C923FA" w:rsidRPr="0017480C" w:rsidRDefault="00C923FA" w:rsidP="009A5E3C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rPr>
          <w:rFonts w:ascii="Calibri" w:eastAsia="Calibri" w:hAnsi="Calibri" w:cs="Calibri"/>
          <w:lang w:val="pl-PL" w:eastAsia="en-US"/>
        </w:rPr>
      </w:pPr>
      <w:r w:rsidRPr="0017480C">
        <w:rPr>
          <w:rFonts w:ascii="Calibri" w:eastAsia="Calibri" w:hAnsi="Calibri" w:cs="Calibri"/>
          <w:lang w:val="pl-PL" w:eastAsia="en-US"/>
        </w:rPr>
        <w:lastRenderedPageBreak/>
        <w:t>Obowiązek wykazania wpływu zmian, o których mowa w ust. 1 niniejszego paragrafu na zmianę cen jednostkowych zawartych w Załączniku nr 1 do SWZ/umowy należy do Wykonawcy pod rygorem odmowy dokonania zmiany umowy przez Zamawiającego.</w:t>
      </w:r>
    </w:p>
    <w:p w14:paraId="16083D48" w14:textId="57D3298B" w:rsidR="004E153A" w:rsidRPr="00BD3720" w:rsidRDefault="004E153A" w:rsidP="009A5E3C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>Stosownie do treści art. 439 ust. 1 Ustawy PZP Zamawiający przewiduje możliwość zmiany wysokości wynagrodzenia tj.</w:t>
      </w:r>
      <w:bookmarkStart w:id="18" w:name="_Hlk97114773"/>
      <w:r w:rsidRPr="00BD3720">
        <w:rPr>
          <w:rFonts w:asciiTheme="majorHAnsi" w:eastAsia="Times New Roman" w:hAnsiTheme="majorHAnsi" w:cstheme="majorHAnsi"/>
          <w:lang w:val="pl-PL"/>
        </w:rPr>
        <w:t xml:space="preserve"> cen jednostkowych zawartych w Załączniku nr 1 do SWZ/umowy</w:t>
      </w:r>
      <w:bookmarkEnd w:id="18"/>
      <w:r w:rsidRPr="00BD3720">
        <w:rPr>
          <w:rFonts w:asciiTheme="majorHAnsi" w:eastAsia="Times New Roman" w:hAnsiTheme="majorHAnsi" w:cstheme="majorHAnsi"/>
          <w:lang w:val="pl-PL"/>
        </w:rPr>
        <w:t xml:space="preserve"> w formie aneksu, w następujących przypadkach:</w:t>
      </w:r>
    </w:p>
    <w:p w14:paraId="5523BD56" w14:textId="77777777" w:rsidR="004E153A" w:rsidRPr="00BD3720" w:rsidRDefault="004E153A" w:rsidP="009A5E3C">
      <w:pPr>
        <w:numPr>
          <w:ilvl w:val="1"/>
          <w:numId w:val="10"/>
        </w:num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 w przypadku zmiany ceny materiałów.</w:t>
      </w:r>
    </w:p>
    <w:p w14:paraId="57235F56" w14:textId="2C1AE6D8" w:rsidR="004E153A" w:rsidRPr="00BD3720" w:rsidRDefault="004E153A" w:rsidP="009A5E3C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W sytuacji wystąpienia okoliczności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wskazanych pkt </w:t>
      </w:r>
      <w:r w:rsidR="00325B19" w:rsidRPr="0017480C">
        <w:rPr>
          <w:rFonts w:asciiTheme="majorHAnsi" w:eastAsia="Times New Roman" w:hAnsiTheme="majorHAnsi" w:cstheme="majorHAnsi"/>
          <w:lang w:val="pl-PL"/>
        </w:rPr>
        <w:t>8</w:t>
      </w:r>
      <w:r w:rsidRPr="0017480C">
        <w:rPr>
          <w:rFonts w:asciiTheme="majorHAnsi" w:eastAsia="Times New Roman" w:hAnsiTheme="majorHAnsi" w:cstheme="majorHAnsi"/>
          <w:lang w:val="pl-PL"/>
        </w:rPr>
        <w:t>.1. niniejszego</w:t>
      </w:r>
      <w:r w:rsidRPr="00BD3720">
        <w:rPr>
          <w:rFonts w:asciiTheme="majorHAnsi" w:eastAsia="Times New Roman" w:hAnsiTheme="majorHAnsi" w:cstheme="majorHAnsi"/>
          <w:lang w:val="pl-PL"/>
        </w:rPr>
        <w:t xml:space="preserve"> paragrafu Wykonawca jest uprawniony złożyć Zamawiającemu pisemny wniosek o zmianę cen jednostkowych zawartych                        w Załączniku nr 1 do SWZ/umowy w zakresie płatności wynikających z faktur wystawionych po wejściu w życie zmiany ceny materiałów. Wniosek powinien zawierać wyczerpujące uzasadnienie faktyczne i wskazanie podstaw prawnych zmiany cen materiałów oraz dokładne wyliczenie kwoty wynagrodzenia należnego Wykonawcy po zmianie umowy.</w:t>
      </w:r>
    </w:p>
    <w:p w14:paraId="030D50F2" w14:textId="724C77A2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Zmiana umowy w zakresie zmiany cen jednostkowych zawartych w Załączniku nr 1 do SWZ/umowy z przyczyn określonych w §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3 ust. </w:t>
      </w:r>
      <w:r w:rsidR="006740FE" w:rsidRPr="0017480C">
        <w:rPr>
          <w:rFonts w:asciiTheme="majorHAnsi" w:eastAsia="Times New Roman" w:hAnsiTheme="majorHAnsi" w:cstheme="majorHAnsi"/>
          <w:lang w:val="pl-PL"/>
        </w:rPr>
        <w:t>8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 pkt </w:t>
      </w:r>
      <w:r w:rsidR="006740FE" w:rsidRPr="0017480C">
        <w:rPr>
          <w:rFonts w:asciiTheme="majorHAnsi" w:eastAsia="Times New Roman" w:hAnsiTheme="majorHAnsi" w:cstheme="majorHAnsi"/>
          <w:lang w:val="pl-PL"/>
        </w:rPr>
        <w:t>8</w:t>
      </w:r>
      <w:r w:rsidRPr="0017480C">
        <w:rPr>
          <w:rFonts w:asciiTheme="majorHAnsi" w:eastAsia="Times New Roman" w:hAnsiTheme="majorHAnsi" w:cstheme="majorHAnsi"/>
          <w:lang w:val="pl-PL"/>
        </w:rPr>
        <w:t>.1, obejmować</w:t>
      </w:r>
      <w:r w:rsidRPr="00BD3720">
        <w:rPr>
          <w:rFonts w:asciiTheme="majorHAnsi" w:eastAsia="Times New Roman" w:hAnsiTheme="majorHAnsi" w:cstheme="majorHAnsi"/>
          <w:lang w:val="pl-PL"/>
        </w:rPr>
        <w:t xml:space="preserve"> będzie wyłącznie płatności za prace, których w dniu zmiany cen materiałów jeszcze nie wykonano.</w:t>
      </w:r>
    </w:p>
    <w:p w14:paraId="30E6FA34" w14:textId="5DC39ACD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Obowiązek wykazania wpływu zmian, o których mowa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w ust. </w:t>
      </w:r>
      <w:r w:rsidR="0017490E" w:rsidRPr="0017480C">
        <w:rPr>
          <w:rFonts w:asciiTheme="majorHAnsi" w:eastAsia="Times New Roman" w:hAnsiTheme="majorHAnsi" w:cstheme="majorHAnsi"/>
          <w:lang w:val="pl-PL"/>
        </w:rPr>
        <w:t>8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 niniejszego</w:t>
      </w:r>
      <w:r w:rsidRPr="00BD3720">
        <w:rPr>
          <w:rFonts w:asciiTheme="majorHAnsi" w:eastAsia="Times New Roman" w:hAnsiTheme="majorHAnsi" w:cstheme="majorHAnsi"/>
          <w:lang w:val="pl-PL"/>
        </w:rPr>
        <w:t xml:space="preserve"> paragrafu na zmianę cen jednostkowych zawartych w Załączniku nr 1 do SWZ/umowy należy do Wykonawcy pod rygorem odmowy dokonania zmiany umowy przez Zamawiającego.</w:t>
      </w:r>
    </w:p>
    <w:p w14:paraId="28196FC4" w14:textId="77777777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>Zmiana cen jednostkowych zawartych w Załączniku nr 1 do SWZ/umowy może nastąpić w przypadku zmiany ceny materiałów.</w:t>
      </w:r>
    </w:p>
    <w:p w14:paraId="72E178A2" w14:textId="327292D2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Poziom zmiany ceny materiałów,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określonych w ust. </w:t>
      </w:r>
      <w:r w:rsidR="00586DDA" w:rsidRPr="0017480C">
        <w:rPr>
          <w:rFonts w:asciiTheme="majorHAnsi" w:eastAsia="Times New Roman" w:hAnsiTheme="majorHAnsi" w:cstheme="majorHAnsi"/>
          <w:lang w:val="pl-PL"/>
        </w:rPr>
        <w:t>12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 uprawniający</w:t>
      </w:r>
      <w:r w:rsidRPr="00BD3720">
        <w:rPr>
          <w:rFonts w:asciiTheme="majorHAnsi" w:eastAsia="Times New Roman" w:hAnsiTheme="majorHAnsi" w:cstheme="majorHAnsi"/>
          <w:lang w:val="pl-PL"/>
        </w:rPr>
        <w:t xml:space="preserve"> strony umowy do żądania zmiany cen jednostkowych zawartych w Załączniku nr 1 do SWZ/umowy wynosi 10%.</w:t>
      </w:r>
    </w:p>
    <w:p w14:paraId="4EDDD52A" w14:textId="77777777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>Pierwsza zmiana cen jednostkowych zawartych w Załączniku nr 1 do SWZ/umowy może nastąpić po upływie 6 miesięcy od dnia zawarcia umowy i począwszy od kolejnego miesiąca po opublikowaniu w dzienniku urzędowym przez prezesa głównego urzędu statystycznego komunikatu w sprawie wskaźnika cen towarów i usług konsumpcyjnych.</w:t>
      </w:r>
    </w:p>
    <w:p w14:paraId="2F477EE8" w14:textId="6F219A8F" w:rsidR="004E153A" w:rsidRPr="0017480C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>Zmiana cen jednostkowych zawartych w Załączniku nr 1 do SWZ/umowy może nastąpić nie częściej niż 1 raz na 6 miesięcy trwania umowy, z 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uwzględnieniem ust. </w:t>
      </w:r>
      <w:r w:rsidR="00586DDA" w:rsidRPr="0017480C">
        <w:rPr>
          <w:rFonts w:asciiTheme="majorHAnsi" w:eastAsia="Times New Roman" w:hAnsiTheme="majorHAnsi" w:cstheme="majorHAnsi"/>
          <w:lang w:val="pl-PL"/>
        </w:rPr>
        <w:t>14</w:t>
      </w:r>
      <w:r w:rsidRPr="0017480C">
        <w:rPr>
          <w:rFonts w:asciiTheme="majorHAnsi" w:eastAsia="Times New Roman" w:hAnsiTheme="majorHAnsi" w:cstheme="majorHAnsi"/>
          <w:lang w:val="pl-PL"/>
        </w:rPr>
        <w:t>.</w:t>
      </w:r>
    </w:p>
    <w:p w14:paraId="64DC4B2B" w14:textId="1A34072D" w:rsidR="004E153A" w:rsidRPr="0017480C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Zmiana cen jednostkowych zawartych w Załączniku nr 1 do SWZ/umowy nastąpi o wartość wskaźnika, o którym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mowa w ust. </w:t>
      </w:r>
      <w:r w:rsidR="00586DDA" w:rsidRPr="0017480C">
        <w:rPr>
          <w:rFonts w:asciiTheme="majorHAnsi" w:eastAsia="Times New Roman" w:hAnsiTheme="majorHAnsi" w:cstheme="majorHAnsi"/>
          <w:lang w:val="pl-PL"/>
        </w:rPr>
        <w:t>14</w:t>
      </w:r>
      <w:r w:rsidRPr="0017480C">
        <w:rPr>
          <w:rFonts w:asciiTheme="majorHAnsi" w:eastAsia="Times New Roman" w:hAnsiTheme="majorHAnsi" w:cstheme="majorHAnsi"/>
          <w:lang w:val="pl-PL"/>
        </w:rPr>
        <w:t>.</w:t>
      </w:r>
    </w:p>
    <w:p w14:paraId="723C95FF" w14:textId="77777777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>Waloryzacja cen jednostkowych zawartych w Załączniku nr 1 do SWZ/umowy może nastąpić pod warunkiem, że zmiana cen związanych z realizacją zamówienia ma rzeczywisty wpływ na koszt wykonania niniejszej umowy.</w:t>
      </w:r>
    </w:p>
    <w:p w14:paraId="19534EA0" w14:textId="77777777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W sytuacji wystąpienia okoliczności uprawniających do zmiany cen jednostkowych zawartych                        w Załączniku nr 1 do SWZ/umowy, strony nawzajem są względem siebie uprawnione do złożenia pisemnego wniosku o zmianę umowy w zakresie płatności dotyczących okresu, za który waloryzacja </w:t>
      </w:r>
      <w:r w:rsidRPr="00BD3720">
        <w:rPr>
          <w:rFonts w:asciiTheme="majorHAnsi" w:eastAsia="Times New Roman" w:hAnsiTheme="majorHAnsi" w:cstheme="majorHAnsi"/>
          <w:lang w:val="pl-PL"/>
        </w:rPr>
        <w:lastRenderedPageBreak/>
        <w:t>ma nastąpić. Wniosek powinien zawierać wyczerpujące uzasadnienie faktyczne i wskazanie odpowiedniego wskaźnika GUS, będącego podstawa takiego żądania wraz z potwierdzeniem, że nastąpiła jego zmiana uzasadniająca żądanie. Ponadto wraz z wnioskiem należy podać dokładne wyliczenie kwoty wynagrodzenia po zmianie umowy, w szczególności należy wykazać związek pomiędzy wnioskowaną kwotą zmiany wynagrodzenia, a wpływem zmiany kosztów realizacji umowy na kalkulację cen jednostkowych zawartych w Załączniku nr 1 do SWZ/umowy. Ponadto</w:t>
      </w:r>
      <w:r>
        <w:rPr>
          <w:rFonts w:asciiTheme="majorHAnsi" w:eastAsia="Times New Roman" w:hAnsiTheme="majorHAnsi" w:cstheme="majorHAnsi"/>
          <w:lang w:val="pl-PL"/>
        </w:rPr>
        <w:t xml:space="preserve"> </w:t>
      </w:r>
      <w:r w:rsidRPr="00BD3720">
        <w:rPr>
          <w:rFonts w:asciiTheme="majorHAnsi" w:eastAsia="Times New Roman" w:hAnsiTheme="majorHAnsi" w:cstheme="majorHAnsi"/>
          <w:lang w:val="pl-PL"/>
        </w:rPr>
        <w:t xml:space="preserve">w przypadku żądania podwyższenia cen jednostkowych zawartych w Załączniku nr 1 do SWZ/ umowy należy również przedstawić dowody ich poniesienia w zwiększonej wysokości.  </w:t>
      </w:r>
    </w:p>
    <w:p w14:paraId="2BFC14B0" w14:textId="77777777" w:rsidR="004E153A" w:rsidRPr="00BD3720" w:rsidRDefault="004E153A" w:rsidP="004E153A">
      <w:pPr>
        <w:numPr>
          <w:ilvl w:val="0"/>
          <w:numId w:val="10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>Zamawiający nie przewiduje waloryzacji cen jednostkowych zawartych w Załączniku nr 1 do SWZ/umowy w przypadku, gdy w wyniku wszystkich waloryzacji, wartość łącznego wynagrodzenia dla Wykonawcy osiągnęła poziom 110% względem pierwotnie przewidzianego całkowitego wynagrodzenia umownego brutto.</w:t>
      </w:r>
    </w:p>
    <w:p w14:paraId="00B25F23" w14:textId="5C9833C1" w:rsidR="004E153A" w:rsidRPr="00BD3720" w:rsidRDefault="004E153A" w:rsidP="004E153A">
      <w:pPr>
        <w:numPr>
          <w:ilvl w:val="0"/>
          <w:numId w:val="10"/>
        </w:numPr>
        <w:spacing w:after="120" w:line="360" w:lineRule="auto"/>
        <w:ind w:left="0" w:right="96" w:firstLine="0"/>
        <w:rPr>
          <w:rFonts w:asciiTheme="majorHAnsi" w:eastAsia="Times New Roman" w:hAnsiTheme="majorHAnsi" w:cstheme="majorHAnsi"/>
          <w:lang w:val="pl-PL"/>
        </w:rPr>
      </w:pPr>
      <w:r w:rsidRPr="00BD3720">
        <w:rPr>
          <w:rFonts w:asciiTheme="majorHAnsi" w:eastAsia="Times New Roman" w:hAnsiTheme="majorHAnsi" w:cstheme="majorHAnsi"/>
          <w:lang w:val="pl-PL"/>
        </w:rPr>
        <w:t xml:space="preserve">Wykonawca, którego ceny jednostkowe zawarte w Załączniku nr 1 do SWZ/umowy zostały zmienione zgodnie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z ust. </w:t>
      </w:r>
      <w:r w:rsidR="00D06FDE" w:rsidRPr="0017480C">
        <w:rPr>
          <w:rFonts w:asciiTheme="majorHAnsi" w:eastAsia="Times New Roman" w:hAnsiTheme="majorHAnsi" w:cstheme="majorHAnsi"/>
          <w:lang w:val="pl-PL"/>
        </w:rPr>
        <w:t>12</w:t>
      </w:r>
      <w:r w:rsidRPr="0017480C">
        <w:rPr>
          <w:rFonts w:asciiTheme="majorHAnsi" w:eastAsia="Times New Roman" w:hAnsiTheme="majorHAnsi" w:cstheme="majorHAnsi"/>
          <w:lang w:val="pl-PL"/>
        </w:rPr>
        <w:t>, zobowiązany</w:t>
      </w:r>
      <w:r w:rsidRPr="00BD3720">
        <w:rPr>
          <w:rFonts w:asciiTheme="majorHAnsi" w:eastAsia="Times New Roman" w:hAnsiTheme="majorHAnsi" w:cstheme="majorHAnsi"/>
          <w:lang w:val="pl-PL"/>
        </w:rPr>
        <w:t xml:space="preserve"> jest do zmiany wynagrodzenia przysługującego podwykonawcy, z którym zawarł umowę o podwykonawstwo, w zakresie odpowiadającym zmianom cen materiałów lub kosztów dotyczących zobowiązania podwykonawcy.</w:t>
      </w:r>
    </w:p>
    <w:p w14:paraId="55F861DC" w14:textId="77777777" w:rsidR="004E153A" w:rsidRPr="00AB46DF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kern w:val="20"/>
          <w:lang w:val="pl-PL"/>
        </w:rPr>
      </w:pP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>§ 4</w:t>
      </w:r>
    </w:p>
    <w:bookmarkEnd w:id="17"/>
    <w:p w14:paraId="34CF0BD7" w14:textId="77777777" w:rsidR="004E153A" w:rsidRPr="006E4E41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bCs/>
          <w:lang w:val="pl-PL"/>
        </w:rPr>
      </w:pPr>
      <w:r w:rsidRPr="006E4E41">
        <w:rPr>
          <w:rFonts w:asciiTheme="majorHAnsi" w:eastAsia="Times New Roman" w:hAnsiTheme="majorHAnsi" w:cstheme="majorHAnsi"/>
          <w:b/>
          <w:bCs/>
          <w:lang w:val="pl-PL"/>
        </w:rPr>
        <w:t>Termin realizacji i gwarancja</w:t>
      </w:r>
    </w:p>
    <w:p w14:paraId="06061106" w14:textId="1753394B" w:rsidR="004E153A" w:rsidRDefault="004E153A" w:rsidP="00E92710">
      <w:pPr>
        <w:pStyle w:val="Akapitzlist"/>
        <w:numPr>
          <w:ilvl w:val="1"/>
          <w:numId w:val="1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550DF6">
        <w:rPr>
          <w:rFonts w:asciiTheme="majorHAnsi" w:eastAsia="Times New Roman" w:hAnsiTheme="majorHAnsi" w:cstheme="majorHAnsi"/>
          <w:lang w:val="pl-PL"/>
        </w:rPr>
        <w:t>Zamówienie będzie zrealizowane w zależności od potrzeb Zamawiającego, w okresie 12 miesięcy od dnia zawarcia umowy lub do wyczerpania kwoty umowy w zależności co nastąpi wcześniej, zgodnie z terminami wskazanymi w Arkuszu asortymentowo-cenowym stanowiącym Załącznik nr 1 do SWZ/umowy oraz Formularzu ofertowym stanowiącym Załącznik nr 2 do SWZ/umowy.</w:t>
      </w:r>
    </w:p>
    <w:p w14:paraId="6DC245B7" w14:textId="24FD95DA" w:rsidR="00550DF6" w:rsidRPr="00E92710" w:rsidRDefault="00550DF6" w:rsidP="00E92710">
      <w:pPr>
        <w:pStyle w:val="Akapitzlist"/>
        <w:numPr>
          <w:ilvl w:val="1"/>
          <w:numId w:val="1"/>
        </w:numPr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E92710">
        <w:rPr>
          <w:rFonts w:asciiTheme="majorHAnsi" w:hAnsiTheme="majorHAnsi" w:cstheme="majorHAnsi"/>
        </w:rPr>
        <w:t>Zgodnie z art. 441 ust. 1 ustawy PZP, Zamawiający przy realizacji przedmiotu zamówienia przewiduje wykorzystanie prawa opcji w odniesieniu do Części nr 1</w:t>
      </w:r>
      <w:r w:rsidR="00E92710">
        <w:rPr>
          <w:rFonts w:asciiTheme="majorHAnsi" w:hAnsiTheme="majorHAnsi" w:cstheme="majorHAnsi"/>
        </w:rPr>
        <w:t>, 2</w:t>
      </w:r>
      <w:r w:rsidRPr="00E92710">
        <w:rPr>
          <w:rFonts w:asciiTheme="majorHAnsi" w:hAnsiTheme="majorHAnsi" w:cstheme="majorHAnsi"/>
        </w:rPr>
        <w:t>.</w:t>
      </w:r>
    </w:p>
    <w:p w14:paraId="4354627D" w14:textId="5CED4D90" w:rsidR="00550DF6" w:rsidRDefault="00550DF6" w:rsidP="005C15E9">
      <w:pPr>
        <w:spacing w:line="360" w:lineRule="auto"/>
        <w:rPr>
          <w:rFonts w:asciiTheme="majorHAnsi" w:eastAsia="Times New Roman" w:hAnsiTheme="majorHAnsi" w:cstheme="majorHAnsi"/>
          <w:lang w:val="pl-PL"/>
        </w:rPr>
      </w:pPr>
      <w:r w:rsidRPr="00CB7F7D">
        <w:rPr>
          <w:rFonts w:asciiTheme="majorHAnsi" w:eastAsia="Times New Roman" w:hAnsiTheme="majorHAnsi" w:cstheme="majorHAnsi"/>
          <w:lang w:val="pl-PL"/>
        </w:rPr>
        <w:t xml:space="preserve">Zamawiający przewiduje możliwość skorzystania z prawa opcji polegającej na wydłużeniu terminu realizacji umowy o maksymalnie 6 miesięcy, w przypadku, gdy w pierwotnie określonym terminie realizacji umowy nie zostanie wykorzystana kwota zamówienia podstawowego lub kwota zamówienia podstawowego powiększona o wartość Opcji nr 1.  Realizacja prawa opcji będzie następowała w ramach usługi określonej w umowie jako zamówienie podstawowe. Zamówienia realizowane w ramach opcji </w:t>
      </w:r>
      <w:r w:rsidRPr="00906AD1">
        <w:rPr>
          <w:rFonts w:asciiTheme="majorHAnsi" w:eastAsia="Times New Roman" w:hAnsiTheme="majorHAnsi" w:cstheme="majorHAnsi"/>
          <w:lang w:val="pl-PL"/>
        </w:rPr>
        <w:t>będą tożsame z opisem przedmiotu zamówienia podstawowego.</w:t>
      </w:r>
    </w:p>
    <w:p w14:paraId="31C7C575" w14:textId="0E3E81EE" w:rsidR="004E153A" w:rsidRPr="0017480C" w:rsidRDefault="00E92710" w:rsidP="005C15E9">
      <w:pPr>
        <w:spacing w:line="360" w:lineRule="auto"/>
        <w:rPr>
          <w:rFonts w:asciiTheme="majorHAnsi" w:eastAsia="Times New Roman" w:hAnsiTheme="majorHAnsi" w:cstheme="majorHAnsi"/>
          <w:lang w:val="pl-PL"/>
        </w:rPr>
      </w:pPr>
      <w:r>
        <w:rPr>
          <w:rFonts w:asciiTheme="majorHAnsi" w:eastAsia="Times New Roman" w:hAnsiTheme="majorHAnsi" w:cstheme="majorHAnsi"/>
          <w:lang w:val="pl-PL"/>
        </w:rPr>
        <w:t xml:space="preserve">3. </w:t>
      </w:r>
      <w:r w:rsidR="004E153A" w:rsidRPr="006E4E41">
        <w:rPr>
          <w:rFonts w:asciiTheme="majorHAnsi" w:eastAsia="Times New Roman" w:hAnsiTheme="majorHAnsi" w:cstheme="majorHAnsi"/>
          <w:lang w:val="pl-PL"/>
        </w:rPr>
        <w:t xml:space="preserve">Gwarancja na oferowany asortyment wynosi 12 </w:t>
      </w:r>
      <w:r w:rsidR="004E153A" w:rsidRPr="0017480C">
        <w:rPr>
          <w:rFonts w:asciiTheme="majorHAnsi" w:eastAsia="Times New Roman" w:hAnsiTheme="majorHAnsi" w:cstheme="majorHAnsi"/>
          <w:lang w:val="pl-PL"/>
        </w:rPr>
        <w:t>miesięcy</w:t>
      </w:r>
      <w:r w:rsidR="00A05614" w:rsidRPr="0017480C">
        <w:rPr>
          <w:rFonts w:asciiTheme="majorHAnsi" w:eastAsia="Times New Roman" w:hAnsiTheme="majorHAnsi" w:cstheme="majorHAnsi"/>
          <w:lang w:val="pl-PL"/>
        </w:rPr>
        <w:t xml:space="preserve"> od daty podpisania protokołu zdawczo-odbiorczego dla </w:t>
      </w:r>
      <w:r w:rsidR="005B18F2" w:rsidRPr="0017480C">
        <w:rPr>
          <w:rFonts w:asciiTheme="majorHAnsi" w:eastAsia="Times New Roman" w:hAnsiTheme="majorHAnsi" w:cstheme="majorHAnsi"/>
          <w:lang w:val="pl-PL"/>
        </w:rPr>
        <w:t xml:space="preserve">danej partii materiałów będących przedmiotem </w:t>
      </w:r>
      <w:r w:rsidR="003C0323" w:rsidRPr="0017480C">
        <w:rPr>
          <w:rFonts w:asciiTheme="majorHAnsi" w:eastAsia="Times New Roman" w:hAnsiTheme="majorHAnsi" w:cstheme="majorHAnsi"/>
          <w:lang w:val="pl-PL"/>
        </w:rPr>
        <w:t>zamówienia</w:t>
      </w:r>
      <w:r w:rsidR="005B18F2" w:rsidRPr="0017480C">
        <w:rPr>
          <w:rFonts w:asciiTheme="majorHAnsi" w:eastAsia="Times New Roman" w:hAnsiTheme="majorHAnsi" w:cstheme="majorHAnsi"/>
          <w:lang w:val="pl-PL"/>
        </w:rPr>
        <w:t>.</w:t>
      </w:r>
    </w:p>
    <w:p w14:paraId="13C1E414" w14:textId="77777777" w:rsidR="006D6118" w:rsidRPr="0017480C" w:rsidRDefault="006D6118" w:rsidP="005C15E9">
      <w:pPr>
        <w:spacing w:line="360" w:lineRule="auto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 xml:space="preserve">4. W ramach gwarancji Zamawiający uprawniony jest według własnego wyboru do żądania usunięcia wad w wyznaczonym przez Zamawiającego terminie lub wymiany materiałów dotkniętych wadą na nowe, wolne od wad w wyznaczonym przez Zamawiającego terminie lub odpowiedniego obniżenia wynagrodzenia za materiały dotknięte wadą. </w:t>
      </w:r>
    </w:p>
    <w:p w14:paraId="79928B37" w14:textId="21C18062" w:rsidR="006D6118" w:rsidRDefault="006D6118" w:rsidP="00000AE5">
      <w:pPr>
        <w:spacing w:after="120" w:line="360" w:lineRule="auto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lastRenderedPageBreak/>
        <w:t xml:space="preserve">5. W przypadku, gdy Wykonawca nie wykona obowiązków z gwarancji określonych w ust .4 powyżej w terminie tam wskazanym, Zamawiający uprawniony będzie do nabycia materiałów objętych reklamacją od innego </w:t>
      </w:r>
      <w:r w:rsidR="001B298D" w:rsidRPr="0017480C">
        <w:rPr>
          <w:rFonts w:asciiTheme="majorHAnsi" w:eastAsia="Times New Roman" w:hAnsiTheme="majorHAnsi" w:cstheme="majorHAnsi"/>
          <w:lang w:val="pl-PL"/>
        </w:rPr>
        <w:t>w</w:t>
      </w:r>
      <w:r w:rsidRPr="0017480C">
        <w:rPr>
          <w:rFonts w:asciiTheme="majorHAnsi" w:eastAsia="Times New Roman" w:hAnsiTheme="majorHAnsi" w:cstheme="majorHAnsi"/>
          <w:lang w:val="pl-PL"/>
        </w:rPr>
        <w:t>ykonawcy, na koszt i ryzyko Wykonawcy.</w:t>
      </w:r>
      <w:r w:rsidRPr="006D6118">
        <w:rPr>
          <w:rFonts w:asciiTheme="majorHAnsi" w:eastAsia="Times New Roman" w:hAnsiTheme="majorHAnsi" w:cstheme="majorHAnsi"/>
          <w:lang w:val="pl-PL"/>
        </w:rPr>
        <w:t xml:space="preserve"> </w:t>
      </w:r>
    </w:p>
    <w:p w14:paraId="57EEEEC5" w14:textId="77777777" w:rsidR="004E153A" w:rsidRPr="00AB46DF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kern w:val="20"/>
          <w:lang w:val="pl-PL"/>
        </w:rPr>
      </w:pP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>§ 5</w:t>
      </w:r>
    </w:p>
    <w:p w14:paraId="044AF089" w14:textId="77777777" w:rsidR="004E153A" w:rsidRPr="00426B7E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bCs/>
          <w:lang w:val="pl-PL"/>
        </w:rPr>
      </w:pPr>
      <w:r w:rsidRPr="00426B7E">
        <w:rPr>
          <w:rFonts w:asciiTheme="majorHAnsi" w:eastAsia="Times New Roman" w:hAnsiTheme="majorHAnsi" w:cstheme="majorHAnsi"/>
          <w:b/>
          <w:bCs/>
          <w:lang w:val="pl-PL"/>
        </w:rPr>
        <w:t>Kary umowne</w:t>
      </w:r>
    </w:p>
    <w:p w14:paraId="49FA59A3" w14:textId="77777777" w:rsidR="004E153A" w:rsidRPr="0017480C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 xml:space="preserve">Wysokość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kar umownych z tytułu: </w:t>
      </w:r>
    </w:p>
    <w:p w14:paraId="244D9FF4" w14:textId="0C6E5CD7" w:rsidR="004E153A" w:rsidRPr="00426B7E" w:rsidRDefault="001C1417" w:rsidP="004E153A">
      <w:pPr>
        <w:numPr>
          <w:ilvl w:val="1"/>
          <w:numId w:val="37"/>
        </w:num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>odstąpienia od umowy przez Zamawiającego z przyczyn leżących po stronie Wykonawcy</w:t>
      </w:r>
      <w:r>
        <w:rPr>
          <w:rFonts w:asciiTheme="majorHAnsi" w:eastAsia="Times New Roman" w:hAnsiTheme="majorHAnsi" w:cstheme="majorHAnsi"/>
          <w:lang w:val="pl-PL"/>
        </w:rPr>
        <w:t xml:space="preserve"> lub </w:t>
      </w:r>
      <w:r w:rsidR="004E153A" w:rsidRPr="00426B7E">
        <w:rPr>
          <w:rFonts w:asciiTheme="majorHAnsi" w:eastAsia="Times New Roman" w:hAnsiTheme="majorHAnsi" w:cstheme="majorHAnsi"/>
          <w:lang w:val="pl-PL"/>
        </w:rPr>
        <w:t xml:space="preserve">rozwiązania umowy przez Wykonawcę lub rozwiązania umowy przez Zamawiającego z przyczyn leżących po stronie Wykonawcy, ustala się na 20% wartości netto umowy; </w:t>
      </w:r>
    </w:p>
    <w:p w14:paraId="50FE1008" w14:textId="08C8D33E" w:rsidR="004E153A" w:rsidRPr="00426B7E" w:rsidRDefault="004E153A" w:rsidP="004E153A">
      <w:pPr>
        <w:numPr>
          <w:ilvl w:val="1"/>
          <w:numId w:val="37"/>
        </w:num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każdy przypadek nienależytego wykonania przez Wykonawcę postanowień zawartych                            w umowie, ustala się na 10% wartość netto dostawy za każdy stwierdzony tego typu przypadek</w:t>
      </w:r>
      <w:r w:rsidR="00EE77BB">
        <w:rPr>
          <w:rFonts w:asciiTheme="majorHAnsi" w:eastAsia="Times New Roman" w:hAnsiTheme="majorHAnsi" w:cstheme="majorHAnsi"/>
          <w:lang w:val="pl-PL"/>
        </w:rPr>
        <w:t xml:space="preserve">, </w:t>
      </w:r>
      <w:r w:rsidR="00EE77BB" w:rsidRPr="0017480C">
        <w:rPr>
          <w:rFonts w:asciiTheme="majorHAnsi" w:eastAsia="Times New Roman" w:hAnsiTheme="majorHAnsi" w:cstheme="majorHAnsi"/>
          <w:lang w:val="pl-PL"/>
        </w:rPr>
        <w:t>dotyczący danej dostawy</w:t>
      </w:r>
      <w:r w:rsidRPr="0017480C">
        <w:rPr>
          <w:rFonts w:asciiTheme="majorHAnsi" w:eastAsia="Times New Roman" w:hAnsiTheme="majorHAnsi" w:cstheme="majorHAnsi"/>
          <w:lang w:val="pl-PL"/>
        </w:rPr>
        <w:t>;</w:t>
      </w:r>
      <w:r w:rsidRPr="00426B7E">
        <w:rPr>
          <w:rFonts w:asciiTheme="majorHAnsi" w:eastAsia="Times New Roman" w:hAnsiTheme="majorHAnsi" w:cstheme="majorHAnsi"/>
          <w:lang w:val="pl-PL"/>
        </w:rPr>
        <w:t xml:space="preserve"> </w:t>
      </w:r>
    </w:p>
    <w:p w14:paraId="3DB9EC2E" w14:textId="15C2C8D0" w:rsidR="004E153A" w:rsidRPr="0017480C" w:rsidRDefault="004E153A" w:rsidP="004E153A">
      <w:pPr>
        <w:numPr>
          <w:ilvl w:val="1"/>
          <w:numId w:val="37"/>
        </w:num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 xml:space="preserve">w przypadku nieterminowej realizacji dostawy – 0,5% wartości netto przedmiotu zamówienia za każdy rozpoczęty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dzień zwłoki </w:t>
      </w:r>
      <w:r w:rsidR="00A11EC5" w:rsidRPr="0017480C">
        <w:rPr>
          <w:rFonts w:asciiTheme="majorHAnsi" w:eastAsia="Times New Roman" w:hAnsiTheme="majorHAnsi" w:cstheme="majorHAnsi"/>
          <w:lang w:val="pl-PL"/>
        </w:rPr>
        <w:t>(obowiązuje dl</w:t>
      </w:r>
      <w:r w:rsidR="00DE658A" w:rsidRPr="0017480C">
        <w:rPr>
          <w:rFonts w:asciiTheme="majorHAnsi" w:eastAsia="Times New Roman" w:hAnsiTheme="majorHAnsi" w:cstheme="majorHAnsi"/>
          <w:lang w:val="pl-PL"/>
        </w:rPr>
        <w:t>a Części nr 1</w:t>
      </w:r>
      <w:r w:rsidR="00463A43" w:rsidRPr="0017480C">
        <w:rPr>
          <w:rFonts w:asciiTheme="majorHAnsi" w:eastAsia="Times New Roman" w:hAnsiTheme="majorHAnsi" w:cstheme="majorHAnsi"/>
          <w:lang w:val="pl-PL"/>
        </w:rPr>
        <w:t>) /</w:t>
      </w:r>
      <w:r w:rsidR="00A70099" w:rsidRPr="0017480C">
        <w:rPr>
          <w:rFonts w:asciiTheme="majorHAnsi" w:eastAsia="Times New Roman" w:hAnsiTheme="majorHAnsi" w:cstheme="majorHAnsi"/>
          <w:lang w:val="pl-PL"/>
        </w:rPr>
        <w:t xml:space="preserve"> za każde rozpoczęte 12 h zwłoki (obowiązuje dla </w:t>
      </w:r>
      <w:r w:rsidR="00463A43" w:rsidRPr="0017480C">
        <w:rPr>
          <w:rFonts w:asciiTheme="majorHAnsi" w:eastAsia="Times New Roman" w:hAnsiTheme="majorHAnsi" w:cstheme="majorHAnsi"/>
          <w:lang w:val="pl-PL"/>
        </w:rPr>
        <w:t xml:space="preserve">Części nr </w:t>
      </w:r>
      <w:r w:rsidR="00FF0302">
        <w:rPr>
          <w:rFonts w:asciiTheme="majorHAnsi" w:eastAsia="Times New Roman" w:hAnsiTheme="majorHAnsi" w:cstheme="majorHAnsi"/>
          <w:lang w:val="pl-PL"/>
        </w:rPr>
        <w:t>2</w:t>
      </w:r>
      <w:r w:rsidR="00463A43" w:rsidRPr="0017480C">
        <w:rPr>
          <w:rFonts w:asciiTheme="majorHAnsi" w:eastAsia="Times New Roman" w:hAnsiTheme="majorHAnsi" w:cstheme="majorHAnsi"/>
          <w:lang w:val="pl-PL"/>
        </w:rPr>
        <w:t xml:space="preserve">) </w:t>
      </w:r>
      <w:r w:rsidRPr="0017480C">
        <w:rPr>
          <w:rFonts w:asciiTheme="majorHAnsi" w:eastAsia="Times New Roman" w:hAnsiTheme="majorHAnsi" w:cstheme="majorHAnsi"/>
          <w:lang w:val="pl-PL"/>
        </w:rPr>
        <w:t>w jej realizacji, nie więcej niż 50% netto należnego wynagrodzenia netto za niezrealizowany przedmiot zamówienia</w:t>
      </w:r>
      <w:r w:rsidR="00D7112B" w:rsidRPr="0017480C">
        <w:rPr>
          <w:rFonts w:asciiTheme="majorHAnsi" w:eastAsia="Times New Roman" w:hAnsiTheme="majorHAnsi" w:cstheme="majorHAnsi"/>
          <w:lang w:val="pl-PL"/>
        </w:rPr>
        <w:t>, dotyczący danej dostawy</w:t>
      </w:r>
      <w:r w:rsidRPr="0017480C">
        <w:rPr>
          <w:rFonts w:asciiTheme="majorHAnsi" w:eastAsia="Times New Roman" w:hAnsiTheme="majorHAnsi" w:cstheme="majorHAnsi"/>
          <w:lang w:val="pl-PL"/>
        </w:rPr>
        <w:t>;</w:t>
      </w:r>
    </w:p>
    <w:p w14:paraId="1BED7D76" w14:textId="3A0EB5FA" w:rsidR="002D0734" w:rsidRPr="0017480C" w:rsidRDefault="002D0734" w:rsidP="004E153A">
      <w:pPr>
        <w:numPr>
          <w:ilvl w:val="1"/>
          <w:numId w:val="37"/>
        </w:num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 xml:space="preserve">w przypadku </w:t>
      </w:r>
      <w:r w:rsidR="00F20740" w:rsidRPr="0017480C">
        <w:rPr>
          <w:rFonts w:asciiTheme="majorHAnsi" w:eastAsia="Times New Roman" w:hAnsiTheme="majorHAnsi" w:cstheme="majorHAnsi"/>
          <w:lang w:val="pl-PL"/>
        </w:rPr>
        <w:t>nieterminowe</w:t>
      </w:r>
      <w:r w:rsidR="00931061" w:rsidRPr="0017480C">
        <w:rPr>
          <w:rFonts w:asciiTheme="majorHAnsi" w:eastAsia="Times New Roman" w:hAnsiTheme="majorHAnsi" w:cstheme="majorHAnsi"/>
          <w:lang w:val="pl-PL"/>
        </w:rPr>
        <w:t xml:space="preserve">go usunięcia wad lub </w:t>
      </w:r>
      <w:r w:rsidR="00214BBB" w:rsidRPr="0017480C">
        <w:rPr>
          <w:rFonts w:asciiTheme="majorHAnsi" w:eastAsia="Times New Roman" w:hAnsiTheme="majorHAnsi" w:cstheme="majorHAnsi"/>
          <w:lang w:val="pl-PL"/>
        </w:rPr>
        <w:t xml:space="preserve">braku </w:t>
      </w:r>
      <w:r w:rsidR="00931061" w:rsidRPr="0017480C">
        <w:rPr>
          <w:rFonts w:asciiTheme="majorHAnsi" w:eastAsia="Times New Roman" w:hAnsiTheme="majorHAnsi" w:cstheme="majorHAnsi"/>
          <w:lang w:val="pl-PL"/>
        </w:rPr>
        <w:t xml:space="preserve">wymiany materiałów </w:t>
      </w:r>
      <w:r w:rsidR="00214BBB" w:rsidRPr="0017480C">
        <w:rPr>
          <w:rFonts w:asciiTheme="majorHAnsi" w:eastAsia="Times New Roman" w:hAnsiTheme="majorHAnsi" w:cstheme="majorHAnsi"/>
          <w:lang w:val="pl-PL"/>
        </w:rPr>
        <w:t>dotkniętych wadą na nowe wolne od wad</w:t>
      </w:r>
      <w:r w:rsidR="00A330AD" w:rsidRPr="0017480C">
        <w:rPr>
          <w:rFonts w:asciiTheme="majorHAnsi" w:eastAsia="Times New Roman" w:hAnsiTheme="majorHAnsi" w:cstheme="majorHAnsi"/>
          <w:lang w:val="pl-PL"/>
        </w:rPr>
        <w:t xml:space="preserve"> – 0,5 % wartość netto </w:t>
      </w:r>
      <w:r w:rsidR="0087169A" w:rsidRPr="0017480C">
        <w:rPr>
          <w:rFonts w:asciiTheme="majorHAnsi" w:eastAsia="Times New Roman" w:hAnsiTheme="majorHAnsi" w:cstheme="majorHAnsi"/>
          <w:lang w:val="pl-PL"/>
        </w:rPr>
        <w:t>przedmiotu</w:t>
      </w:r>
      <w:r w:rsidR="00A330AD" w:rsidRPr="0017480C">
        <w:rPr>
          <w:rFonts w:asciiTheme="majorHAnsi" w:eastAsia="Times New Roman" w:hAnsiTheme="majorHAnsi" w:cstheme="majorHAnsi"/>
          <w:lang w:val="pl-PL"/>
        </w:rPr>
        <w:t xml:space="preserve"> zamówienia </w:t>
      </w:r>
      <w:r w:rsidR="005F4828" w:rsidRPr="0017480C">
        <w:rPr>
          <w:rFonts w:asciiTheme="majorHAnsi" w:eastAsia="Times New Roman" w:hAnsiTheme="majorHAnsi" w:cstheme="majorHAnsi"/>
          <w:lang w:val="pl-PL"/>
        </w:rPr>
        <w:t>za każdy rozpoczęty dzień zwłoki</w:t>
      </w:r>
      <w:r w:rsidR="0087169A" w:rsidRPr="0017480C">
        <w:rPr>
          <w:rFonts w:asciiTheme="majorHAnsi" w:eastAsia="Times New Roman" w:hAnsiTheme="majorHAnsi" w:cstheme="majorHAnsi"/>
          <w:lang w:val="pl-PL"/>
        </w:rPr>
        <w:t xml:space="preserve"> w jej realizacji</w:t>
      </w:r>
      <w:r w:rsidR="00BD572A" w:rsidRPr="0017480C">
        <w:rPr>
          <w:rFonts w:asciiTheme="majorHAnsi" w:eastAsia="Times New Roman" w:hAnsiTheme="majorHAnsi" w:cstheme="majorHAnsi"/>
          <w:lang w:val="pl-PL"/>
        </w:rPr>
        <w:t>;</w:t>
      </w:r>
    </w:p>
    <w:p w14:paraId="117B87EB" w14:textId="1D161335" w:rsidR="005C3C2D" w:rsidRPr="0017480C" w:rsidRDefault="005C3C2D" w:rsidP="005C3C2D">
      <w:pPr>
        <w:numPr>
          <w:ilvl w:val="1"/>
          <w:numId w:val="37"/>
        </w:numPr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 xml:space="preserve">każdy przypadek nienależytego wykonania przez Wykonawcę </w:t>
      </w:r>
      <w:r w:rsidR="00A6532F" w:rsidRPr="0017480C">
        <w:rPr>
          <w:rFonts w:asciiTheme="majorHAnsi" w:eastAsia="Times New Roman" w:hAnsiTheme="majorHAnsi" w:cstheme="majorHAnsi"/>
          <w:lang w:val="pl-PL"/>
        </w:rPr>
        <w:t>obowiązków</w:t>
      </w:r>
      <w:r w:rsidR="008617D4" w:rsidRPr="0017480C">
        <w:rPr>
          <w:rFonts w:asciiTheme="majorHAnsi" w:eastAsia="Times New Roman" w:hAnsiTheme="majorHAnsi" w:cstheme="majorHAnsi"/>
          <w:lang w:val="pl-PL"/>
        </w:rPr>
        <w:t xml:space="preserve"> wynikających z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 </w:t>
      </w:r>
      <w:r w:rsidR="00AC031C" w:rsidRPr="0017480C">
        <w:rPr>
          <w:rFonts w:asciiTheme="majorHAnsi" w:eastAsia="Times New Roman" w:hAnsiTheme="majorHAnsi" w:cstheme="majorHAnsi"/>
          <w:lang w:val="pl-PL"/>
        </w:rPr>
        <w:t xml:space="preserve">postanowień </w:t>
      </w:r>
      <w:r w:rsidRPr="0017480C">
        <w:rPr>
          <w:rFonts w:asciiTheme="majorHAnsi" w:eastAsia="Times New Roman" w:hAnsiTheme="majorHAnsi" w:cstheme="majorHAnsi"/>
          <w:lang w:val="pl-PL"/>
        </w:rPr>
        <w:t>zawar</w:t>
      </w:r>
      <w:r w:rsidR="00AC031C" w:rsidRPr="0017480C">
        <w:rPr>
          <w:rFonts w:asciiTheme="majorHAnsi" w:eastAsia="Times New Roman" w:hAnsiTheme="majorHAnsi" w:cstheme="majorHAnsi"/>
          <w:lang w:val="pl-PL"/>
        </w:rPr>
        <w:t xml:space="preserve">tych 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w umowie, ustala się na 10% wartość netto </w:t>
      </w:r>
      <w:r w:rsidR="00F6592C" w:rsidRPr="0017480C">
        <w:rPr>
          <w:rFonts w:asciiTheme="majorHAnsi" w:eastAsia="Times New Roman" w:hAnsiTheme="majorHAnsi" w:cstheme="majorHAnsi"/>
          <w:lang w:val="pl-PL"/>
        </w:rPr>
        <w:t>umowy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 za każdy stwierdzony tego typu przypadek; </w:t>
      </w:r>
    </w:p>
    <w:p w14:paraId="20A6826B" w14:textId="77777777" w:rsidR="004E153A" w:rsidRPr="0040620A" w:rsidRDefault="004E153A" w:rsidP="004E153A">
      <w:pPr>
        <w:numPr>
          <w:ilvl w:val="1"/>
          <w:numId w:val="37"/>
        </w:numPr>
        <w:spacing w:line="360" w:lineRule="auto"/>
        <w:ind w:right="98"/>
        <w:rPr>
          <w:rFonts w:asciiTheme="majorHAnsi" w:eastAsia="Times New Roman" w:hAnsiTheme="majorHAnsi" w:cstheme="majorHAnsi"/>
          <w:bCs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niewykonania zamówionej dostawy, ustala się na 50% wartość netto zamawianej dostawy.</w:t>
      </w:r>
    </w:p>
    <w:p w14:paraId="2EE61751" w14:textId="77777777" w:rsidR="004E153A" w:rsidRPr="0040620A" w:rsidRDefault="004E153A" w:rsidP="004E153A">
      <w:pPr>
        <w:pStyle w:val="Akapitzlist"/>
        <w:numPr>
          <w:ilvl w:val="1"/>
          <w:numId w:val="37"/>
        </w:numPr>
        <w:spacing w:line="360" w:lineRule="auto"/>
        <w:contextualSpacing w:val="0"/>
        <w:rPr>
          <w:rFonts w:asciiTheme="majorHAnsi" w:eastAsia="Times New Roman" w:hAnsiTheme="majorHAnsi" w:cstheme="majorHAnsi"/>
          <w:bCs/>
          <w:lang w:val="pl-PL" w:eastAsia="ar-SA"/>
        </w:rPr>
      </w:pPr>
      <w:r w:rsidRPr="00642958">
        <w:rPr>
          <w:rFonts w:asciiTheme="majorHAnsi" w:eastAsia="Times New Roman" w:hAnsiTheme="majorHAnsi" w:cstheme="majorHAnsi"/>
          <w:bCs/>
          <w:lang w:val="pl-PL" w:eastAsia="ar-SA"/>
        </w:rPr>
        <w:t xml:space="preserve">w przypadku braku zapłaty lub nieterminowej zapłaty wynagrodzenia należnego podwykonawcom lub dalszym podwykonawcom, w sytuacji gdy należne Wykonawcy wynagrodzenie zostało zmienione stosownie do § </w:t>
      </w:r>
      <w:r>
        <w:rPr>
          <w:rFonts w:asciiTheme="majorHAnsi" w:eastAsia="Times New Roman" w:hAnsiTheme="majorHAnsi" w:cstheme="majorHAnsi"/>
          <w:bCs/>
          <w:lang w:val="pl-PL" w:eastAsia="ar-SA"/>
        </w:rPr>
        <w:t>3</w:t>
      </w:r>
      <w:r w:rsidRPr="00642958">
        <w:rPr>
          <w:rFonts w:asciiTheme="majorHAnsi" w:eastAsia="Times New Roman" w:hAnsiTheme="majorHAnsi" w:cstheme="majorHAnsi"/>
          <w:bCs/>
          <w:lang w:val="pl-PL" w:eastAsia="ar-SA"/>
        </w:rPr>
        <w:t xml:space="preserve"> niniejszej umowy, Zamawiający naliczy karę w wysokości 0,5% zł wartości netto danej dostawy za każdy rozpoczęty dzień zwłoki, licząc od terminu wymagalności zapłaty.</w:t>
      </w:r>
    </w:p>
    <w:p w14:paraId="4C194D1A" w14:textId="77777777" w:rsidR="004E153A" w:rsidRPr="00426B7E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Łączna wartość kar umownych nie może przekroczyć 50 % należnego Wykonawcy wynagrodzenia netto.</w:t>
      </w:r>
    </w:p>
    <w:p w14:paraId="01AFADA6" w14:textId="77777777" w:rsidR="004E153A" w:rsidRPr="00426B7E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Zamawiający zastrzega sobie możliwość dochodzenia odszkodowania przewyższającego kary umowne wynikające z umowy za niewykonanie lub nienależyte wykonanie postanowień umowy oraz za wyrządzone szkody</w:t>
      </w:r>
      <w:r w:rsidRPr="00426B7E">
        <w:rPr>
          <w:rFonts w:asciiTheme="majorHAnsi" w:eastAsia="Times New Roman" w:hAnsiTheme="majorHAnsi" w:cstheme="majorHAnsi"/>
          <w:bCs/>
          <w:lang w:val="pl-PL"/>
        </w:rPr>
        <w:t xml:space="preserve">. </w:t>
      </w:r>
    </w:p>
    <w:p w14:paraId="4BA56C8E" w14:textId="77777777" w:rsidR="004E153A" w:rsidRPr="00426B7E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 xml:space="preserve">Zamawiający jest uprawniony do potrącenia naliczonych kar umownych z przysługującego Wykonawcy wynagrodzenia, na co Wykonawca wyraża zgodę. </w:t>
      </w:r>
    </w:p>
    <w:p w14:paraId="244266B8" w14:textId="77777777" w:rsidR="004E153A" w:rsidRPr="00426B7E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lastRenderedPageBreak/>
        <w:t>Żadna Strona nie będzie odpowiedzialna za niewykonanie lub nienależyte wykonanie swoich zobowiązań w ramach umowy, jeżeli takie niewykonanie lub nienależyte wykonanie jest wynikiem Siły Wyższej.</w:t>
      </w:r>
    </w:p>
    <w:p w14:paraId="226B773D" w14:textId="77777777" w:rsidR="004E153A" w:rsidRPr="00426B7E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W rozumieniu niniejszej umowy „Siła Wyższa” oznacza okoliczności pozostające poza kontrolą Strony i uniemożliwiające lub znacznie utrudniające wykonanie przez tę Stronę jej zobowiązań, których nie można było przewidzieć w chwili zawierania umowy ani im zapobiec przy dołożeniu należytej staranności.</w:t>
      </w:r>
    </w:p>
    <w:p w14:paraId="0FCA2333" w14:textId="77777777" w:rsidR="004E153A" w:rsidRPr="00426B7E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right="98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Za Siłę Wyższą nie uznaje się niedotrzymania zobowiązań przez kontrahenta Wykonawcy.</w:t>
      </w:r>
    </w:p>
    <w:p w14:paraId="58B50C4E" w14:textId="77777777" w:rsidR="004E153A" w:rsidRPr="00426B7E" w:rsidRDefault="004E153A" w:rsidP="004E153A">
      <w:pPr>
        <w:numPr>
          <w:ilvl w:val="0"/>
          <w:numId w:val="37"/>
        </w:numPr>
        <w:tabs>
          <w:tab w:val="num" w:pos="0"/>
        </w:tabs>
        <w:spacing w:line="360" w:lineRule="auto"/>
        <w:ind w:left="0" w:right="98" w:firstLine="0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W przypadku zaistnienia okoliczności Siły Wyższej, Strona, która powołuje się na te okoliczności, niezwłocznie zawiadomi drugą Stronę na piśmie o jej zaistnieniu i przyczynach.</w:t>
      </w:r>
    </w:p>
    <w:p w14:paraId="34A5EFB1" w14:textId="77777777" w:rsidR="004E153A" w:rsidRPr="00250F7F" w:rsidRDefault="004E153A" w:rsidP="004E153A">
      <w:pPr>
        <w:numPr>
          <w:ilvl w:val="0"/>
          <w:numId w:val="37"/>
        </w:numPr>
        <w:tabs>
          <w:tab w:val="num" w:pos="0"/>
        </w:tabs>
        <w:spacing w:after="120" w:line="360" w:lineRule="auto"/>
        <w:ind w:left="0" w:right="96" w:firstLine="0"/>
        <w:rPr>
          <w:rFonts w:asciiTheme="majorHAnsi" w:eastAsia="Times New Roman" w:hAnsiTheme="majorHAnsi" w:cstheme="majorHAnsi"/>
          <w:lang w:val="pl-PL"/>
        </w:rPr>
      </w:pPr>
      <w:r w:rsidRPr="00426B7E">
        <w:rPr>
          <w:rFonts w:asciiTheme="majorHAnsi" w:eastAsia="Times New Roman" w:hAnsiTheme="majorHAnsi" w:cstheme="majorHAnsi"/>
          <w:lang w:val="pl-PL"/>
        </w:rPr>
        <w:t>W razie zaistnienia Siły Wyższej wpływającej na termin realizacji przedmiotu umowy Strony zobowiązują się w terminie 14 (czternastu) dni kalendarzowych od dnia zawiadomienia, o którym mowa w ust. 9, ustalić nowy termin wykonania umowy lub ewentualnie podjąć decyzję o odstąpieniu od umowy.</w:t>
      </w:r>
    </w:p>
    <w:p w14:paraId="5CE92D98" w14:textId="77777777" w:rsidR="004E153A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kern w:val="20"/>
          <w:lang w:val="pl-PL"/>
        </w:rPr>
      </w:pP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>§ 6</w:t>
      </w:r>
    </w:p>
    <w:p w14:paraId="78870751" w14:textId="77777777" w:rsidR="004E153A" w:rsidRPr="003146EC" w:rsidRDefault="004E153A" w:rsidP="004E153A">
      <w:pPr>
        <w:spacing w:line="360" w:lineRule="auto"/>
        <w:ind w:right="98"/>
        <w:rPr>
          <w:rFonts w:asciiTheme="majorHAnsi" w:eastAsia="Times New Roman" w:hAnsiTheme="majorHAnsi" w:cstheme="majorHAnsi"/>
          <w:b/>
          <w:bCs/>
          <w:kern w:val="20"/>
          <w:lang w:val="pl-PL"/>
        </w:rPr>
      </w:pPr>
      <w:r w:rsidRPr="003146EC">
        <w:rPr>
          <w:rFonts w:asciiTheme="majorHAnsi" w:eastAsia="Times New Roman" w:hAnsiTheme="majorHAnsi" w:cstheme="majorHAnsi"/>
          <w:b/>
          <w:bCs/>
          <w:kern w:val="20"/>
          <w:lang w:val="pl-PL"/>
        </w:rPr>
        <w:t>Zmiany Umowy</w:t>
      </w:r>
    </w:p>
    <w:p w14:paraId="6F30AC3A" w14:textId="77777777" w:rsidR="004E153A" w:rsidRPr="009E2407" w:rsidRDefault="004E153A" w:rsidP="004E153A">
      <w:pPr>
        <w:numPr>
          <w:ilvl w:val="0"/>
          <w:numId w:val="34"/>
        </w:numPr>
        <w:autoSpaceDE w:val="0"/>
        <w:spacing w:line="360" w:lineRule="auto"/>
        <w:ind w:left="0" w:firstLine="0"/>
        <w:rPr>
          <w:rFonts w:asciiTheme="majorHAnsi" w:eastAsia="Times New Roman" w:hAnsiTheme="majorHAnsi" w:cstheme="majorHAnsi"/>
        </w:rPr>
      </w:pPr>
      <w:r w:rsidRPr="009E2407">
        <w:rPr>
          <w:rFonts w:asciiTheme="majorHAnsi" w:eastAsia="Times New Roman" w:hAnsiTheme="majorHAnsi" w:cstheme="majorHAnsi"/>
          <w:lang w:val="pl-PL"/>
        </w:rPr>
        <w:t>Dopuszcza się zmiany postanowień zawartej umowy w przypadku, gdy:</w:t>
      </w:r>
    </w:p>
    <w:p w14:paraId="394C2C60" w14:textId="77777777" w:rsidR="004E153A" w:rsidRPr="009E2407" w:rsidRDefault="004E153A" w:rsidP="004E153A">
      <w:pPr>
        <w:autoSpaceDE w:val="0"/>
        <w:spacing w:line="360" w:lineRule="auto"/>
        <w:ind w:left="709" w:hanging="709"/>
        <w:rPr>
          <w:rFonts w:asciiTheme="majorHAnsi" w:eastAsia="Times New Roman" w:hAnsiTheme="majorHAnsi" w:cstheme="majorHAnsi"/>
          <w:lang w:val="pl-PL"/>
        </w:rPr>
      </w:pPr>
      <w:r w:rsidRPr="009E2407">
        <w:rPr>
          <w:rFonts w:asciiTheme="majorHAnsi" w:eastAsia="Times New Roman" w:hAnsiTheme="majorHAnsi" w:cstheme="majorHAnsi"/>
          <w:lang w:val="pl-PL"/>
        </w:rPr>
        <w:t xml:space="preserve">     </w:t>
      </w:r>
      <w:r>
        <w:rPr>
          <w:rFonts w:asciiTheme="majorHAnsi" w:eastAsia="Times New Roman" w:hAnsiTheme="majorHAnsi" w:cstheme="majorHAnsi"/>
          <w:lang w:val="pl-PL"/>
        </w:rPr>
        <w:t>1</w:t>
      </w:r>
      <w:r w:rsidRPr="009E2407">
        <w:rPr>
          <w:rFonts w:asciiTheme="majorHAnsi" w:eastAsia="Times New Roman" w:hAnsiTheme="majorHAnsi" w:cstheme="majorHAnsi"/>
          <w:lang w:val="pl-PL"/>
        </w:rPr>
        <w:t>.1.</w:t>
      </w:r>
      <w:r w:rsidRPr="009E2407">
        <w:rPr>
          <w:rFonts w:asciiTheme="majorHAnsi" w:eastAsia="Times New Roman" w:hAnsiTheme="majorHAnsi" w:cstheme="majorHAnsi"/>
          <w:lang w:val="pl-PL"/>
        </w:rPr>
        <w:tab/>
        <w:t>nastąpiła ustawowa zmiana stawki podatku VAT. W przypadku zmiany ustawowej stawki podatku VAT cena brutto nie ulegnie zmianie. W zależności od wysokości nowych (zmienionych stawek podatku VAT), podwyższeniu bądź obniżeniu ulegnie kwota netto wynagrodzenia Wykonawcy</w:t>
      </w:r>
    </w:p>
    <w:p w14:paraId="3A4F29BB" w14:textId="77777777" w:rsidR="004E153A" w:rsidRPr="009E2407" w:rsidRDefault="004E153A" w:rsidP="004E153A">
      <w:pPr>
        <w:autoSpaceDE w:val="0"/>
        <w:spacing w:line="360" w:lineRule="auto"/>
        <w:rPr>
          <w:rFonts w:asciiTheme="majorHAnsi" w:eastAsia="Times New Roman" w:hAnsiTheme="majorHAnsi" w:cstheme="majorHAnsi"/>
          <w:lang w:val="pl-PL"/>
        </w:rPr>
      </w:pPr>
      <w:r w:rsidRPr="009E2407">
        <w:rPr>
          <w:rFonts w:asciiTheme="majorHAnsi" w:eastAsia="Times New Roman" w:hAnsiTheme="majorHAnsi" w:cstheme="majorHAnsi"/>
          <w:lang w:val="pl-PL"/>
        </w:rPr>
        <w:t xml:space="preserve">      </w:t>
      </w:r>
      <w:r>
        <w:rPr>
          <w:rFonts w:asciiTheme="majorHAnsi" w:eastAsia="Times New Roman" w:hAnsiTheme="majorHAnsi" w:cstheme="majorHAnsi"/>
          <w:lang w:val="pl-PL"/>
        </w:rPr>
        <w:t>1</w:t>
      </w:r>
      <w:r w:rsidRPr="009E2407">
        <w:rPr>
          <w:rFonts w:asciiTheme="majorHAnsi" w:eastAsia="Times New Roman" w:hAnsiTheme="majorHAnsi" w:cstheme="majorHAnsi"/>
          <w:lang w:val="pl-PL"/>
        </w:rPr>
        <w:t>.2. nastąpiła zmiana danych wykonawcy, np. zmiana adresu.</w:t>
      </w:r>
    </w:p>
    <w:p w14:paraId="0A00B005" w14:textId="77777777" w:rsidR="004E153A" w:rsidRPr="009E2407" w:rsidRDefault="004E153A" w:rsidP="004E153A">
      <w:pPr>
        <w:autoSpaceDE w:val="0"/>
        <w:spacing w:line="360" w:lineRule="auto"/>
        <w:ind w:left="709" w:hanging="709"/>
        <w:rPr>
          <w:rFonts w:asciiTheme="majorHAnsi" w:eastAsia="Times New Roman" w:hAnsiTheme="majorHAnsi" w:cstheme="majorHAnsi"/>
          <w:lang w:val="pl-PL"/>
        </w:rPr>
      </w:pPr>
      <w:r w:rsidRPr="009E2407">
        <w:rPr>
          <w:rFonts w:asciiTheme="majorHAnsi" w:eastAsia="Times New Roman" w:hAnsiTheme="majorHAnsi" w:cstheme="majorHAnsi"/>
          <w:lang w:val="pl-PL"/>
        </w:rPr>
        <w:t xml:space="preserve">     </w:t>
      </w:r>
      <w:r>
        <w:rPr>
          <w:rFonts w:asciiTheme="majorHAnsi" w:eastAsia="Times New Roman" w:hAnsiTheme="majorHAnsi" w:cstheme="majorHAnsi"/>
          <w:lang w:val="pl-PL"/>
        </w:rPr>
        <w:t>1</w:t>
      </w:r>
      <w:r w:rsidRPr="009E2407">
        <w:rPr>
          <w:rFonts w:asciiTheme="majorHAnsi" w:eastAsia="Times New Roman" w:hAnsiTheme="majorHAnsi" w:cstheme="majorHAnsi"/>
          <w:lang w:val="pl-PL"/>
        </w:rPr>
        <w:t>.3.  Wykonawcę, któremu Zamawiający udzielił zamówienia, ma zastąpić nowy Wykonawca                                    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istotnych zmian umowy, a także nie ma na celu uniknięcia stosowania przepisów Ustawy Pzp.</w:t>
      </w:r>
    </w:p>
    <w:p w14:paraId="576D756C" w14:textId="77777777" w:rsidR="004E153A" w:rsidRPr="009E2407" w:rsidRDefault="004E153A" w:rsidP="004E153A">
      <w:pPr>
        <w:autoSpaceDE w:val="0"/>
        <w:spacing w:line="360" w:lineRule="auto"/>
        <w:ind w:left="709" w:hanging="567"/>
        <w:rPr>
          <w:rFonts w:asciiTheme="majorHAnsi" w:eastAsia="Times New Roman" w:hAnsiTheme="majorHAnsi" w:cstheme="majorHAnsi"/>
          <w:lang w:val="pl-PL"/>
        </w:rPr>
      </w:pPr>
      <w:r w:rsidRPr="009E2407">
        <w:rPr>
          <w:rFonts w:asciiTheme="majorHAnsi" w:eastAsia="Times New Roman" w:hAnsiTheme="majorHAnsi" w:cstheme="majorHAnsi"/>
          <w:lang w:val="pl-PL"/>
        </w:rPr>
        <w:t xml:space="preserve"> </w:t>
      </w:r>
      <w:r>
        <w:rPr>
          <w:rFonts w:asciiTheme="majorHAnsi" w:eastAsia="Times New Roman" w:hAnsiTheme="majorHAnsi" w:cstheme="majorHAnsi"/>
          <w:lang w:val="pl-PL"/>
        </w:rPr>
        <w:t>1</w:t>
      </w:r>
      <w:r w:rsidRPr="009E2407">
        <w:rPr>
          <w:rFonts w:asciiTheme="majorHAnsi" w:eastAsia="Times New Roman" w:hAnsiTheme="majorHAnsi" w:cstheme="majorHAnsi"/>
          <w:lang w:val="pl-PL"/>
        </w:rPr>
        <w:t>.4.   Jeżeli konieczność zmiany umowy, w tym w szczególności zmiany wysokości cen, spowodowana jest okolicznościami, których Zamawiający, działając z należytą starannością, nie mógł przewidzieć, o ile zmiana nie modyfikuje ogólnego charakteru umowy, a wzrost ceny spowodowany każdą kolejną zmianą nie przekracza 50 % wartości pierwotnej umowy. </w:t>
      </w:r>
    </w:p>
    <w:p w14:paraId="1D3EA6A0" w14:textId="77777777" w:rsidR="004E153A" w:rsidRDefault="004E153A" w:rsidP="004E153A">
      <w:pPr>
        <w:autoSpaceDE w:val="0"/>
        <w:spacing w:line="360" w:lineRule="auto"/>
        <w:ind w:left="567" w:hanging="567"/>
        <w:rPr>
          <w:rFonts w:asciiTheme="majorHAnsi" w:eastAsia="Times New Roman" w:hAnsiTheme="majorHAnsi" w:cstheme="majorHAnsi"/>
          <w:lang w:val="pl-PL"/>
        </w:rPr>
      </w:pPr>
      <w:r w:rsidRPr="009E2407">
        <w:rPr>
          <w:rFonts w:asciiTheme="majorHAnsi" w:eastAsia="Times New Roman" w:hAnsiTheme="majorHAnsi" w:cstheme="majorHAnsi"/>
          <w:lang w:val="pl-PL"/>
        </w:rPr>
        <w:t xml:space="preserve">     </w:t>
      </w:r>
      <w:r>
        <w:rPr>
          <w:rFonts w:asciiTheme="majorHAnsi" w:eastAsia="Times New Roman" w:hAnsiTheme="majorHAnsi" w:cstheme="majorHAnsi"/>
          <w:lang w:val="pl-PL"/>
        </w:rPr>
        <w:t>1</w:t>
      </w:r>
      <w:r w:rsidRPr="009E2407">
        <w:rPr>
          <w:rFonts w:asciiTheme="majorHAnsi" w:eastAsia="Times New Roman" w:hAnsiTheme="majorHAnsi" w:cstheme="majorHAnsi"/>
          <w:lang w:val="pl-PL"/>
        </w:rPr>
        <w:t>.5.   Łączna wartość zmian jest mniejsza niż progi unijne oraz jest niższa niż 10% wartości pierwotnej umowy, a zmiany te nie powodują zmiany ogólnego charakteru umowy.</w:t>
      </w:r>
    </w:p>
    <w:p w14:paraId="078AFB4E" w14:textId="77777777" w:rsidR="004E153A" w:rsidRPr="00A7137C" w:rsidRDefault="004E153A" w:rsidP="004E153A">
      <w:pPr>
        <w:autoSpaceDE w:val="0"/>
        <w:spacing w:line="360" w:lineRule="auto"/>
        <w:ind w:left="567" w:hanging="425"/>
        <w:rPr>
          <w:rFonts w:asciiTheme="majorHAnsi" w:eastAsia="Times New Roman" w:hAnsiTheme="majorHAnsi" w:cstheme="majorHAnsi"/>
          <w:lang w:val="pl-PL"/>
        </w:rPr>
      </w:pPr>
      <w:r>
        <w:rPr>
          <w:rFonts w:asciiTheme="majorHAnsi" w:eastAsia="Times New Roman" w:hAnsiTheme="majorHAnsi" w:cstheme="majorHAnsi"/>
          <w:lang w:val="pl-PL"/>
        </w:rPr>
        <w:t xml:space="preserve">1.6. </w:t>
      </w:r>
      <w:r w:rsidRPr="007C44ED">
        <w:rPr>
          <w:rFonts w:asciiTheme="majorHAnsi" w:eastAsia="Times New Roman" w:hAnsiTheme="majorHAnsi" w:cstheme="majorHAnsi"/>
          <w:lang w:val="pl-PL"/>
        </w:rPr>
        <w:t>Dopuszcza się zmianę postanowień zawartej umowy bez przeprowadzania nowego postępowania</w:t>
      </w:r>
      <w:r>
        <w:rPr>
          <w:rFonts w:asciiTheme="majorHAnsi" w:eastAsia="Times New Roman" w:hAnsiTheme="majorHAnsi" w:cstheme="majorHAnsi"/>
          <w:lang w:val="pl-PL"/>
        </w:rPr>
        <w:t xml:space="preserve"> </w:t>
      </w:r>
      <w:r w:rsidRPr="007C44ED">
        <w:rPr>
          <w:rFonts w:asciiTheme="majorHAnsi" w:eastAsia="Times New Roman" w:hAnsiTheme="majorHAnsi" w:cstheme="majorHAnsi"/>
          <w:lang w:val="pl-PL"/>
        </w:rPr>
        <w:t xml:space="preserve">o udzielenie zamówienia w związku z istotną zmianą cen materiałów lub kosztów </w:t>
      </w:r>
      <w:r w:rsidRPr="007C44ED">
        <w:rPr>
          <w:rFonts w:asciiTheme="majorHAnsi" w:eastAsia="Times New Roman" w:hAnsiTheme="majorHAnsi" w:cstheme="majorHAnsi"/>
          <w:lang w:val="pl-PL"/>
        </w:rPr>
        <w:lastRenderedPageBreak/>
        <w:t>związanych</w:t>
      </w:r>
      <w:r>
        <w:rPr>
          <w:rFonts w:asciiTheme="majorHAnsi" w:eastAsia="Times New Roman" w:hAnsiTheme="majorHAnsi" w:cstheme="majorHAnsi"/>
          <w:lang w:val="pl-PL"/>
        </w:rPr>
        <w:t xml:space="preserve"> </w:t>
      </w:r>
      <w:r w:rsidRPr="007C44ED">
        <w:rPr>
          <w:rFonts w:asciiTheme="majorHAnsi" w:eastAsia="Times New Roman" w:hAnsiTheme="majorHAnsi" w:cstheme="majorHAnsi"/>
          <w:lang w:val="pl-PL"/>
        </w:rPr>
        <w:t xml:space="preserve">z realizacją zamówienia publicznego, których Zamawiający działając z należytą starannością nie mógł przewidzieć, która polega na zmianie wynagrodzenia Wykonawcy. Sposób dokonania zmiany wynagrodzenia umownego regulują klauzule waloryzacyjne opisane w § </w:t>
      </w:r>
      <w:r>
        <w:rPr>
          <w:rFonts w:asciiTheme="majorHAnsi" w:eastAsia="Times New Roman" w:hAnsiTheme="majorHAnsi" w:cstheme="majorHAnsi"/>
          <w:lang w:val="pl-PL"/>
        </w:rPr>
        <w:t>3</w:t>
      </w:r>
      <w:r w:rsidRPr="007C44ED">
        <w:rPr>
          <w:rFonts w:asciiTheme="majorHAnsi" w:eastAsia="Times New Roman" w:hAnsiTheme="majorHAnsi" w:cstheme="majorHAnsi"/>
          <w:lang w:val="pl-PL"/>
        </w:rPr>
        <w:t xml:space="preserve"> umowy.</w:t>
      </w:r>
    </w:p>
    <w:p w14:paraId="79D79522" w14:textId="77777777" w:rsidR="004E153A" w:rsidRPr="00FF7280" w:rsidRDefault="004E153A" w:rsidP="004E153A">
      <w:pPr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120" w:line="360" w:lineRule="auto"/>
        <w:ind w:left="0" w:firstLine="0"/>
        <w:rPr>
          <w:rFonts w:asciiTheme="majorHAnsi" w:hAnsiTheme="majorHAnsi" w:cstheme="majorHAnsi"/>
          <w:lang w:val="pl-PL"/>
        </w:rPr>
      </w:pPr>
      <w:r w:rsidRPr="00CD6C5E">
        <w:rPr>
          <w:rFonts w:asciiTheme="majorHAnsi" w:hAnsiTheme="majorHAnsi" w:cstheme="majorHAnsi"/>
          <w:lang w:val="pl-PL"/>
        </w:rPr>
        <w:t>Wszelkie zmiany umowy, pod rygorem nieważności, wymagają takie samej formy w jakiej została zawarta umowa.</w:t>
      </w:r>
    </w:p>
    <w:p w14:paraId="1B3134E0" w14:textId="77777777" w:rsidR="004E153A" w:rsidRPr="00AB46DF" w:rsidRDefault="004E153A" w:rsidP="004E153A">
      <w:pPr>
        <w:autoSpaceDE w:val="0"/>
        <w:spacing w:line="360" w:lineRule="auto"/>
        <w:rPr>
          <w:rFonts w:asciiTheme="majorHAnsi" w:eastAsia="Times New Roman" w:hAnsiTheme="majorHAnsi" w:cstheme="majorHAnsi"/>
          <w:b/>
          <w:bCs/>
          <w:snapToGrid w:val="0"/>
          <w:lang w:val="pl-PL"/>
        </w:rPr>
      </w:pPr>
      <w:r w:rsidRPr="00AB46DF">
        <w:rPr>
          <w:rFonts w:asciiTheme="majorHAnsi" w:eastAsia="Times New Roman" w:hAnsiTheme="majorHAnsi" w:cstheme="majorHAnsi"/>
          <w:b/>
          <w:bCs/>
          <w:snapToGrid w:val="0"/>
          <w:lang w:val="pl-PL"/>
        </w:rPr>
        <w:t>§ 7</w:t>
      </w:r>
    </w:p>
    <w:p w14:paraId="49C62FD2" w14:textId="77777777" w:rsidR="004E153A" w:rsidRPr="004E7C33" w:rsidRDefault="004E153A" w:rsidP="004E153A">
      <w:pPr>
        <w:autoSpaceDN w:val="0"/>
        <w:spacing w:line="360" w:lineRule="auto"/>
        <w:rPr>
          <w:rFonts w:asciiTheme="majorHAnsi" w:hAnsiTheme="majorHAnsi" w:cstheme="majorHAnsi"/>
          <w:b/>
          <w:lang w:val="pl-PL"/>
        </w:rPr>
      </w:pPr>
      <w:r w:rsidRPr="004E7C33">
        <w:rPr>
          <w:rFonts w:asciiTheme="majorHAnsi" w:hAnsiTheme="majorHAnsi" w:cstheme="majorHAnsi"/>
          <w:b/>
          <w:lang w:val="pl-PL"/>
        </w:rPr>
        <w:t>Odstąpienie od umowy</w:t>
      </w:r>
    </w:p>
    <w:p w14:paraId="72EA3C77" w14:textId="5834417B" w:rsidR="002409DC" w:rsidRPr="0017480C" w:rsidRDefault="002409DC" w:rsidP="00C611E7">
      <w:pPr>
        <w:pStyle w:val="Akapitzlist"/>
        <w:numPr>
          <w:ilvl w:val="3"/>
          <w:numId w:val="5"/>
        </w:numPr>
        <w:autoSpaceDE w:val="0"/>
        <w:spacing w:after="120" w:line="360" w:lineRule="auto"/>
        <w:ind w:left="0" w:firstLine="0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>Zamawiający uprawniony jest do odstąpienia od umowy w przypadku:</w:t>
      </w:r>
    </w:p>
    <w:p w14:paraId="1F1EA2EF" w14:textId="362BA2C1" w:rsidR="002409DC" w:rsidRPr="0017480C" w:rsidRDefault="002409DC" w:rsidP="00C611E7">
      <w:pPr>
        <w:pStyle w:val="Akapitzlist"/>
        <w:numPr>
          <w:ilvl w:val="1"/>
          <w:numId w:val="42"/>
        </w:numPr>
        <w:autoSpaceDE w:val="0"/>
        <w:spacing w:after="120" w:line="360" w:lineRule="auto"/>
        <w:ind w:left="993" w:hanging="567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>nieuzasadnionego niewykonania przez Wykonawcę dostawy materiałów będących przedmiotem umowy</w:t>
      </w:r>
      <w:r w:rsidR="00D675BC" w:rsidRPr="0017480C">
        <w:rPr>
          <w:rFonts w:asciiTheme="majorHAnsi" w:eastAsia="Times New Roman" w:hAnsiTheme="majorHAnsi" w:cstheme="majorHAnsi"/>
          <w:lang w:val="pl-PL"/>
        </w:rPr>
        <w:t>;</w:t>
      </w:r>
      <w:r w:rsidRPr="0017480C">
        <w:rPr>
          <w:rFonts w:asciiTheme="majorHAnsi" w:eastAsia="Times New Roman" w:hAnsiTheme="majorHAnsi" w:cstheme="majorHAnsi"/>
          <w:lang w:val="pl-PL"/>
        </w:rPr>
        <w:t xml:space="preserve"> </w:t>
      </w:r>
    </w:p>
    <w:p w14:paraId="755D6E7B" w14:textId="76C4122D" w:rsidR="002409DC" w:rsidRPr="0017480C" w:rsidRDefault="002409DC" w:rsidP="008603F6">
      <w:pPr>
        <w:pStyle w:val="Akapitzlist"/>
        <w:numPr>
          <w:ilvl w:val="1"/>
          <w:numId w:val="42"/>
        </w:numPr>
        <w:autoSpaceDE w:val="0"/>
        <w:spacing w:after="120" w:line="360" w:lineRule="auto"/>
        <w:ind w:left="993" w:hanging="567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>dwukrotnego wykonania dostaw materiałów będących przedmiotem umowy ze zwłoką przekraczającą</w:t>
      </w:r>
      <w:r w:rsidR="00A0124E" w:rsidRPr="0017480C">
        <w:rPr>
          <w:rFonts w:asciiTheme="majorHAnsi" w:eastAsia="Times New Roman" w:hAnsiTheme="majorHAnsi" w:cstheme="majorHAnsi"/>
          <w:lang w:val="pl-PL"/>
        </w:rPr>
        <w:t xml:space="preserve"> terminy zgodnie z terminami wskazanymi w Arkuszu asortymentowo-cenowym stanowiącym Załącznik nr 1 do SWZ/umowy oraz Formularzu ofertowym stanowiącym Załącznik nr 2 do SWZ/umowy</w:t>
      </w:r>
      <w:r w:rsidR="008E476D" w:rsidRPr="0017480C">
        <w:rPr>
          <w:rFonts w:asciiTheme="majorHAnsi" w:eastAsia="Times New Roman" w:hAnsiTheme="majorHAnsi" w:cstheme="majorHAnsi"/>
          <w:lang w:val="pl-PL"/>
        </w:rPr>
        <w:t>;</w:t>
      </w:r>
    </w:p>
    <w:p w14:paraId="1C6465B6" w14:textId="47E45BD2" w:rsidR="002409DC" w:rsidRDefault="002409DC" w:rsidP="008E476D">
      <w:pPr>
        <w:pStyle w:val="Akapitzlist"/>
        <w:numPr>
          <w:ilvl w:val="1"/>
          <w:numId w:val="42"/>
        </w:numPr>
        <w:autoSpaceDE w:val="0"/>
        <w:spacing w:after="120" w:line="360" w:lineRule="auto"/>
        <w:ind w:left="993" w:hanging="567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>niewykonania zobowiązań z gwarancji</w:t>
      </w:r>
      <w:r w:rsidR="00382515">
        <w:rPr>
          <w:rFonts w:asciiTheme="majorHAnsi" w:eastAsia="Times New Roman" w:hAnsiTheme="majorHAnsi" w:cstheme="majorHAnsi"/>
          <w:lang w:val="pl-PL"/>
        </w:rPr>
        <w:t>;</w:t>
      </w:r>
    </w:p>
    <w:p w14:paraId="7B67D0F4" w14:textId="319390D7" w:rsidR="00382515" w:rsidRPr="0017480C" w:rsidRDefault="00382515" w:rsidP="008E476D">
      <w:pPr>
        <w:pStyle w:val="Akapitzlist"/>
        <w:numPr>
          <w:ilvl w:val="1"/>
          <w:numId w:val="42"/>
        </w:numPr>
        <w:autoSpaceDE w:val="0"/>
        <w:spacing w:after="120" w:line="360" w:lineRule="auto"/>
        <w:ind w:left="993" w:hanging="567"/>
        <w:rPr>
          <w:rFonts w:asciiTheme="majorHAnsi" w:eastAsia="Times New Roman" w:hAnsiTheme="majorHAnsi" w:cstheme="majorHAnsi"/>
          <w:lang w:val="pl-PL"/>
        </w:rPr>
      </w:pPr>
      <w:r>
        <w:rPr>
          <w:rFonts w:asciiTheme="majorHAnsi" w:eastAsia="Times New Roman" w:hAnsiTheme="majorHAnsi" w:cstheme="majorHAnsi"/>
          <w:lang w:val="pl-PL"/>
        </w:rPr>
        <w:t>dwukrotnego nienależytego wykonania dostawy materiałów.</w:t>
      </w:r>
    </w:p>
    <w:p w14:paraId="308CA6A5" w14:textId="77777777" w:rsidR="002409DC" w:rsidRPr="0017480C" w:rsidRDefault="002409DC" w:rsidP="006B382E">
      <w:pPr>
        <w:pStyle w:val="Akapitzlist"/>
        <w:numPr>
          <w:ilvl w:val="3"/>
          <w:numId w:val="5"/>
        </w:numPr>
        <w:autoSpaceDE w:val="0"/>
        <w:spacing w:after="120" w:line="360" w:lineRule="auto"/>
        <w:ind w:left="0" w:firstLine="0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 xml:space="preserve">Oświadczenie o rozwiązaniu umowy ze skutkiem natychmiastowym wymaga formy pisemnej pod rygorem nieważności oraz uzasadnienia. Oświadczenie może być złożone w terminie 60 dni od daty powzięcia przez Zamawiającego informacji o zaistnieniu podstaw do odstąpienia. </w:t>
      </w:r>
    </w:p>
    <w:p w14:paraId="1EE1D20C" w14:textId="77777777" w:rsidR="002409DC" w:rsidRPr="0017480C" w:rsidRDefault="002409DC" w:rsidP="0086697A">
      <w:pPr>
        <w:pStyle w:val="Akapitzlist"/>
        <w:numPr>
          <w:ilvl w:val="3"/>
          <w:numId w:val="5"/>
        </w:numPr>
        <w:autoSpaceDE w:val="0"/>
        <w:spacing w:after="120" w:line="360" w:lineRule="auto"/>
        <w:ind w:left="0" w:firstLine="0"/>
        <w:rPr>
          <w:rFonts w:asciiTheme="majorHAnsi" w:eastAsia="Times New Roman" w:hAnsiTheme="majorHAnsi" w:cstheme="majorHAnsi"/>
          <w:lang w:val="pl-PL"/>
        </w:rPr>
      </w:pPr>
      <w:r w:rsidRPr="0017480C">
        <w:rPr>
          <w:rFonts w:asciiTheme="majorHAnsi" w:eastAsia="Times New Roman" w:hAnsiTheme="majorHAnsi" w:cstheme="majorHAnsi"/>
          <w:lang w:val="pl-PL"/>
        </w:rPr>
        <w:t xml:space="preserve">Odstąpienie od umowy nie pozbawia Zamawiającego uprawnienia do dochodzenia kar umownych wskazanych w § 5. </w:t>
      </w:r>
    </w:p>
    <w:p w14:paraId="532558D7" w14:textId="669DD2AB" w:rsidR="004E153A" w:rsidRPr="00B10946" w:rsidRDefault="004E153A" w:rsidP="0086697A">
      <w:pPr>
        <w:pStyle w:val="Akapitzlist"/>
        <w:numPr>
          <w:ilvl w:val="3"/>
          <w:numId w:val="5"/>
        </w:numPr>
        <w:autoSpaceDE w:val="0"/>
        <w:spacing w:after="120" w:line="360" w:lineRule="auto"/>
        <w:ind w:left="0" w:firstLine="0"/>
        <w:rPr>
          <w:rFonts w:asciiTheme="majorHAnsi" w:eastAsia="Times New Roman" w:hAnsiTheme="majorHAnsi" w:cstheme="majorHAnsi"/>
          <w:lang w:val="pl-PL"/>
        </w:rPr>
      </w:pPr>
      <w:r w:rsidRPr="0086697A">
        <w:rPr>
          <w:rFonts w:asciiTheme="majorHAnsi" w:hAnsiTheme="majorHAnsi" w:cstheme="majorHAnsi"/>
          <w:lang w:val="pl-PL"/>
        </w:rPr>
        <w:t>W razie wystąpienia istotnej zmiany okoliczności powodującej, że wykonanie umowy nie leży                              w interesie publicznym, czego nie można było przewidzieć w chwili zawarcia umowy lub dalsze wykonywanie umowy może zagrozić podstawowemu interesowi bezpieczeństwa państwa lub bezpieczeństwu publicznemu Zamawiający może odstąpić od umowy w terminie 30 dni od dnia powzięcia wiadomości o powyższych okolicznościach. W takim przypadku Wykonawca może żądać jedynie wynagrodzenia należnego mu z tytułu wykonania umowy.</w:t>
      </w:r>
    </w:p>
    <w:p w14:paraId="5ACE09DE" w14:textId="0A7EA709" w:rsidR="004E153A" w:rsidRPr="00B10946" w:rsidRDefault="004E153A" w:rsidP="00B10946">
      <w:pPr>
        <w:pStyle w:val="Akapitzlist"/>
        <w:numPr>
          <w:ilvl w:val="3"/>
          <w:numId w:val="5"/>
        </w:numPr>
        <w:autoSpaceDE w:val="0"/>
        <w:spacing w:after="120" w:line="360" w:lineRule="auto"/>
        <w:ind w:left="0" w:firstLine="0"/>
        <w:rPr>
          <w:rFonts w:asciiTheme="majorHAnsi" w:eastAsia="Times New Roman" w:hAnsiTheme="majorHAnsi" w:cstheme="majorHAnsi"/>
          <w:lang w:val="pl-PL"/>
        </w:rPr>
      </w:pPr>
      <w:r w:rsidRPr="00B10946">
        <w:rPr>
          <w:rFonts w:asciiTheme="majorHAnsi" w:hAnsiTheme="majorHAnsi" w:cstheme="majorHAnsi"/>
          <w:lang w:val="pl-PL"/>
        </w:rPr>
        <w:t>Wykonawca bez pisemnej zgody Zamawiającego nie może zbywać na rzecz osób trzecich wierzytelności powstałych w wyniku realizacji umowy ani dokonywać ich kompensaty.</w:t>
      </w:r>
    </w:p>
    <w:p w14:paraId="2D5D7AB7" w14:textId="77777777" w:rsidR="004E153A" w:rsidRPr="00AB46DF" w:rsidRDefault="004E153A" w:rsidP="004E153A">
      <w:pPr>
        <w:autoSpaceDE w:val="0"/>
        <w:spacing w:line="360" w:lineRule="auto"/>
        <w:rPr>
          <w:rFonts w:asciiTheme="majorHAnsi" w:eastAsia="Times New Roman" w:hAnsiTheme="majorHAnsi" w:cstheme="majorHAnsi"/>
          <w:b/>
          <w:bCs/>
          <w:snapToGrid w:val="0"/>
          <w:lang w:val="pl-PL"/>
        </w:rPr>
      </w:pPr>
      <w:r w:rsidRPr="00AB46DF">
        <w:rPr>
          <w:rFonts w:asciiTheme="majorHAnsi" w:eastAsia="Times New Roman" w:hAnsiTheme="majorHAnsi" w:cstheme="majorHAnsi"/>
          <w:b/>
          <w:bCs/>
          <w:snapToGrid w:val="0"/>
          <w:lang w:val="pl-PL"/>
        </w:rPr>
        <w:t xml:space="preserve">§ </w:t>
      </w:r>
      <w:r>
        <w:rPr>
          <w:rFonts w:asciiTheme="majorHAnsi" w:eastAsia="Times New Roman" w:hAnsiTheme="majorHAnsi" w:cstheme="majorHAnsi"/>
          <w:b/>
          <w:bCs/>
          <w:snapToGrid w:val="0"/>
          <w:lang w:val="pl-PL"/>
        </w:rPr>
        <w:t>8</w:t>
      </w:r>
    </w:p>
    <w:p w14:paraId="43152A59" w14:textId="0B97894F" w:rsidR="0097007D" w:rsidRPr="00B808A8" w:rsidRDefault="0097007D" w:rsidP="00B808A8">
      <w:pPr>
        <w:numPr>
          <w:ilvl w:val="0"/>
          <w:numId w:val="35"/>
        </w:numPr>
        <w:tabs>
          <w:tab w:val="left" w:pos="-180"/>
        </w:tabs>
        <w:autoSpaceDE w:val="0"/>
        <w:autoSpaceDN w:val="0"/>
        <w:adjustRightInd w:val="0"/>
        <w:spacing w:line="360" w:lineRule="auto"/>
        <w:ind w:left="0" w:firstLine="0"/>
        <w:rPr>
          <w:rFonts w:asciiTheme="majorHAnsi" w:eastAsia="Times New Roman" w:hAnsiTheme="majorHAnsi" w:cstheme="majorHAnsi"/>
          <w:bCs/>
          <w:lang w:val="pl-PL"/>
        </w:rPr>
      </w:pPr>
      <w:r w:rsidRPr="00B808A8">
        <w:rPr>
          <w:rFonts w:asciiTheme="majorHAnsi" w:eastAsia="Times New Roman" w:hAnsiTheme="majorHAnsi" w:cstheme="majorHAnsi"/>
          <w:bCs/>
          <w:lang w:val="pl-PL"/>
        </w:rPr>
        <w:t xml:space="preserve">Strony oświadczają, że znane są im przepisy prawa dotyczące ochrony danych osobowych w tym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B808A8">
        <w:rPr>
          <w:rFonts w:asciiTheme="majorHAnsi" w:eastAsia="Times New Roman" w:hAnsiTheme="majorHAnsi" w:cstheme="majorHAnsi"/>
          <w:bCs/>
          <w:lang w:val="pl-PL"/>
        </w:rPr>
        <w:lastRenderedPageBreak/>
        <w:t>rozporządzenie o ochronie danych), zwane dalej „rozporządzeniem RODO” oraz ustawy z dnia 10 maja 2018 r. o ochronie danych osobowych.</w:t>
      </w:r>
    </w:p>
    <w:p w14:paraId="1E0667D5" w14:textId="2708A29F" w:rsidR="0097007D" w:rsidRPr="00B808A8" w:rsidRDefault="0097007D" w:rsidP="00B808A8">
      <w:pPr>
        <w:numPr>
          <w:ilvl w:val="0"/>
          <w:numId w:val="35"/>
        </w:numPr>
        <w:tabs>
          <w:tab w:val="left" w:pos="-180"/>
        </w:tabs>
        <w:autoSpaceDE w:val="0"/>
        <w:autoSpaceDN w:val="0"/>
        <w:adjustRightInd w:val="0"/>
        <w:spacing w:line="360" w:lineRule="auto"/>
        <w:ind w:left="0" w:firstLine="0"/>
        <w:rPr>
          <w:rFonts w:asciiTheme="majorHAnsi" w:eastAsia="Times New Roman" w:hAnsiTheme="majorHAnsi" w:cstheme="majorHAnsi"/>
          <w:bCs/>
          <w:lang w:val="pl-PL"/>
        </w:rPr>
      </w:pPr>
      <w:r w:rsidRPr="00B808A8">
        <w:rPr>
          <w:rFonts w:asciiTheme="majorHAnsi" w:eastAsia="Times New Roman" w:hAnsiTheme="majorHAnsi" w:cstheme="majorHAnsi"/>
          <w:bCs/>
          <w:lang w:val="pl-PL"/>
        </w:rPr>
        <w:t>Strony udostępniają sobie wzajemnie dane osobowe (dane służbowe) Stron/reprezentantów Stron, oraz osób uczestniczących w wykonaniu umowy, w oparciu o zawarte umowy o pracę bądź umowy cywilnoprawne, których przetwarzanie jest konieczne do celów wynikających z prawnie uzasadnionych interesów administratora, tj. zawarcia i wykonania przedmiotowej umowy, zgodnie z art. 6 ust. 1 lit. b) i f) rozporządzenia RODO.</w:t>
      </w:r>
    </w:p>
    <w:p w14:paraId="0689ECEA" w14:textId="77777777" w:rsidR="00B808A8" w:rsidRPr="00B808A8" w:rsidRDefault="0097007D" w:rsidP="00F56352">
      <w:pPr>
        <w:numPr>
          <w:ilvl w:val="0"/>
          <w:numId w:val="35"/>
        </w:numPr>
        <w:tabs>
          <w:tab w:val="left" w:pos="-180"/>
        </w:tabs>
        <w:autoSpaceDE w:val="0"/>
        <w:autoSpaceDN w:val="0"/>
        <w:adjustRightInd w:val="0"/>
        <w:spacing w:after="120" w:line="360" w:lineRule="auto"/>
        <w:ind w:left="0" w:firstLine="0"/>
        <w:rPr>
          <w:rFonts w:asciiTheme="majorHAnsi" w:eastAsia="Times New Roman" w:hAnsiTheme="majorHAnsi" w:cstheme="majorHAnsi"/>
          <w:bCs/>
          <w:lang w:val="pl-PL"/>
        </w:rPr>
      </w:pPr>
      <w:r w:rsidRPr="00B808A8">
        <w:rPr>
          <w:rFonts w:asciiTheme="majorHAnsi" w:eastAsia="Times New Roman" w:hAnsiTheme="majorHAnsi" w:cstheme="majorHAnsi"/>
          <w:bCs/>
          <w:lang w:val="pl-PL"/>
        </w:rPr>
        <w:t>Strony oświadczają, że przekazały osobom, o których mowa w ust. 2 informacje określone w art. 14 rozporządzenia RODO, w związku z czym, na podstawie art. 14 ust. 5 lit. a) rozporządzenia RODO zwalniają się wzajemnie z obowiązków informacyjnych względem tych osób.</w:t>
      </w:r>
    </w:p>
    <w:p w14:paraId="0A64C60E" w14:textId="0112621A" w:rsidR="004E153A" w:rsidRPr="00AB46DF" w:rsidRDefault="004E153A" w:rsidP="004E153A">
      <w:pPr>
        <w:autoSpaceDE w:val="0"/>
        <w:spacing w:line="360" w:lineRule="auto"/>
        <w:rPr>
          <w:rFonts w:asciiTheme="majorHAnsi" w:eastAsia="Times New Roman" w:hAnsiTheme="majorHAnsi" w:cstheme="majorHAnsi"/>
          <w:b/>
          <w:bCs/>
          <w:snapToGrid w:val="0"/>
          <w:lang w:val="pl-PL"/>
        </w:rPr>
      </w:pPr>
      <w:r w:rsidRPr="00AB46DF">
        <w:rPr>
          <w:rFonts w:asciiTheme="majorHAnsi" w:eastAsia="Times New Roman" w:hAnsiTheme="majorHAnsi" w:cstheme="majorHAnsi"/>
          <w:b/>
          <w:bCs/>
          <w:snapToGrid w:val="0"/>
          <w:lang w:val="pl-PL"/>
        </w:rPr>
        <w:t xml:space="preserve">§ </w:t>
      </w:r>
      <w:r w:rsidR="00B10946">
        <w:rPr>
          <w:rFonts w:asciiTheme="majorHAnsi" w:eastAsia="Times New Roman" w:hAnsiTheme="majorHAnsi" w:cstheme="majorHAnsi"/>
          <w:b/>
          <w:bCs/>
          <w:snapToGrid w:val="0"/>
          <w:lang w:val="pl-PL"/>
        </w:rPr>
        <w:t>9</w:t>
      </w:r>
    </w:p>
    <w:p w14:paraId="570EB5B1" w14:textId="77777777" w:rsidR="004E153A" w:rsidRPr="00AB46DF" w:rsidRDefault="004E153A" w:rsidP="004E153A">
      <w:pPr>
        <w:numPr>
          <w:ilvl w:val="0"/>
          <w:numId w:val="7"/>
        </w:numPr>
        <w:tabs>
          <w:tab w:val="left" w:pos="0"/>
          <w:tab w:val="left" w:pos="284"/>
        </w:tabs>
        <w:spacing w:line="360" w:lineRule="auto"/>
        <w:ind w:left="0" w:right="98" w:firstLine="0"/>
        <w:rPr>
          <w:rFonts w:asciiTheme="majorHAnsi" w:eastAsia="Times New Roman" w:hAnsiTheme="majorHAnsi" w:cstheme="majorHAnsi"/>
          <w:snapToGrid w:val="0"/>
          <w:lang w:val="pl-PL"/>
        </w:rPr>
      </w:pPr>
      <w:r w:rsidRPr="00AB46DF">
        <w:rPr>
          <w:rFonts w:asciiTheme="majorHAnsi" w:eastAsia="Times New Roman" w:hAnsiTheme="majorHAnsi" w:cstheme="majorHAnsi"/>
          <w:snapToGrid w:val="0"/>
          <w:lang w:val="pl-PL"/>
        </w:rPr>
        <w:t>W sprawach nieuregulowanych w niniejszej umowie będą miały zastosowanie przepisy Ustawy Prawo Zamówień Publicznych i przepisy Kodeksu cywilnego oraz innych ustaw szczególnych powszechnie obowiązującego prawa.</w:t>
      </w:r>
    </w:p>
    <w:p w14:paraId="6A5D2063" w14:textId="77777777" w:rsidR="004E153A" w:rsidRPr="00AB46DF" w:rsidRDefault="004E153A" w:rsidP="004E153A">
      <w:pPr>
        <w:numPr>
          <w:ilvl w:val="0"/>
          <w:numId w:val="7"/>
        </w:numPr>
        <w:tabs>
          <w:tab w:val="left" w:pos="0"/>
        </w:tabs>
        <w:spacing w:line="360" w:lineRule="auto"/>
        <w:ind w:left="0" w:right="96" w:firstLine="0"/>
        <w:rPr>
          <w:rFonts w:asciiTheme="majorHAnsi" w:eastAsia="Times New Roman" w:hAnsiTheme="majorHAnsi" w:cstheme="majorHAnsi"/>
          <w:snapToGrid w:val="0"/>
          <w:lang w:val="pl-PL"/>
        </w:rPr>
      </w:pPr>
      <w:r w:rsidRPr="00AB46DF">
        <w:rPr>
          <w:rFonts w:asciiTheme="majorHAnsi" w:eastAsia="Times New Roman" w:hAnsiTheme="majorHAnsi" w:cstheme="majorHAnsi"/>
          <w:snapToGrid w:val="0"/>
          <w:lang w:val="pl-PL"/>
        </w:rPr>
        <w:t>Właściwym do rozpoznania sporów wynikłych na tle realizacji niniejszej Umowy jest właściwy miejscowo dla Zamawiającego sąd powszechny.</w:t>
      </w:r>
    </w:p>
    <w:p w14:paraId="489D7F55" w14:textId="46CDB6A8" w:rsidR="00784274" w:rsidRPr="008E476D" w:rsidRDefault="004E153A" w:rsidP="008E476D">
      <w:pPr>
        <w:pStyle w:val="Akapitzlist"/>
        <w:numPr>
          <w:ilvl w:val="0"/>
          <w:numId w:val="7"/>
        </w:numPr>
        <w:autoSpaceDE w:val="0"/>
        <w:spacing w:after="120" w:line="360" w:lineRule="auto"/>
        <w:ind w:left="0" w:firstLine="0"/>
        <w:contextualSpacing w:val="0"/>
        <w:rPr>
          <w:rFonts w:asciiTheme="majorHAnsi" w:eastAsia="Times New Roman" w:hAnsiTheme="majorHAnsi" w:cstheme="majorHAnsi"/>
          <w:snapToGrid w:val="0"/>
          <w:lang w:val="pl-PL"/>
        </w:rPr>
      </w:pPr>
      <w:r w:rsidRPr="00AB46DF">
        <w:rPr>
          <w:rFonts w:asciiTheme="majorHAnsi" w:eastAsia="Times New Roman" w:hAnsiTheme="majorHAnsi" w:cstheme="majorHAnsi"/>
          <w:snapToGrid w:val="0"/>
          <w:lang w:val="pl-PL"/>
        </w:rPr>
        <w:t>Wykonawca bez pisemnej zgody Zamawiającego nie może zbywać na rzecz osób trzecich wierzytelności powstałych w wyniku realizacji umowy.</w:t>
      </w:r>
    </w:p>
    <w:p w14:paraId="3987033C" w14:textId="6F56B07B" w:rsidR="004E153A" w:rsidRPr="00AB46DF" w:rsidRDefault="004E153A" w:rsidP="004E153A">
      <w:pPr>
        <w:suppressLineNumbers/>
        <w:tabs>
          <w:tab w:val="left" w:pos="180"/>
          <w:tab w:val="left" w:pos="1068"/>
        </w:tabs>
        <w:spacing w:line="360" w:lineRule="auto"/>
        <w:ind w:right="98"/>
        <w:rPr>
          <w:rFonts w:asciiTheme="majorHAnsi" w:eastAsia="Times New Roman" w:hAnsiTheme="majorHAnsi" w:cstheme="majorHAnsi"/>
          <w:b/>
          <w:kern w:val="20"/>
          <w:lang w:val="pl-PL"/>
        </w:rPr>
      </w:pP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>§ 1</w:t>
      </w:r>
      <w:r w:rsidR="00B10946">
        <w:rPr>
          <w:rFonts w:asciiTheme="majorHAnsi" w:eastAsia="Times New Roman" w:hAnsiTheme="majorHAnsi" w:cstheme="majorHAnsi"/>
          <w:b/>
          <w:kern w:val="20"/>
          <w:lang w:val="pl-PL"/>
        </w:rPr>
        <w:t>0</w:t>
      </w:r>
    </w:p>
    <w:p w14:paraId="42E96F66" w14:textId="7F5F7172" w:rsidR="004E153A" w:rsidRPr="00AB46DF" w:rsidRDefault="001933A1" w:rsidP="004E153A">
      <w:pPr>
        <w:tabs>
          <w:tab w:val="left" w:pos="180"/>
          <w:tab w:val="left" w:pos="1068"/>
        </w:tabs>
        <w:spacing w:line="360" w:lineRule="auto"/>
        <w:ind w:right="98"/>
        <w:rPr>
          <w:rFonts w:asciiTheme="majorHAnsi" w:eastAsia="Times New Roman" w:hAnsiTheme="majorHAnsi" w:cstheme="majorHAnsi"/>
          <w:b/>
          <w:color w:val="0070C0"/>
          <w:kern w:val="20"/>
          <w:lang w:val="pl-PL"/>
        </w:rPr>
      </w:pPr>
      <w:r w:rsidRPr="001933A1">
        <w:rPr>
          <w:rFonts w:ascii="Calibri" w:eastAsia="Calibri" w:hAnsi="Calibri" w:cs="Calibri"/>
          <w:snapToGrid w:val="0"/>
          <w:lang w:val="pl-PL" w:eastAsia="en-US"/>
        </w:rPr>
        <w:t>Umowę sporządzono w 2 (słownie: dwóch) jednobrzmiących egzemplarzach, po jednym dla każdej ze stron. /Umowę sporządzono w formie elektronicznej. Z</w:t>
      </w:r>
      <w:r w:rsidRPr="001933A1">
        <w:rPr>
          <w:rFonts w:ascii="Calibri" w:eastAsia="Calibri" w:hAnsi="Calibri" w:cs="Calibri"/>
          <w:bCs/>
          <w:lang w:val="pl-PL" w:eastAsia="en-US"/>
        </w:rPr>
        <w:t>a datę zawarcia umowy przyjmuje się datę złożenia ostatniego podpisu przez przedstawiciela stron umowy.</w:t>
      </w:r>
    </w:p>
    <w:p w14:paraId="10637646" w14:textId="77777777" w:rsidR="004E153A" w:rsidRPr="00AB46DF" w:rsidRDefault="004E153A" w:rsidP="004E153A">
      <w:pPr>
        <w:numPr>
          <w:ilvl w:val="8"/>
          <w:numId w:val="6"/>
        </w:numPr>
        <w:tabs>
          <w:tab w:val="left" w:pos="180"/>
          <w:tab w:val="left" w:pos="1068"/>
        </w:tabs>
        <w:ind w:right="98"/>
        <w:jc w:val="both"/>
        <w:rPr>
          <w:rFonts w:asciiTheme="majorHAnsi" w:eastAsia="Times New Roman" w:hAnsiTheme="majorHAnsi" w:cstheme="majorHAnsi"/>
          <w:b/>
          <w:color w:val="0070C0"/>
          <w:kern w:val="20"/>
          <w:lang w:val="pl-PL"/>
        </w:rPr>
      </w:pPr>
    </w:p>
    <w:p w14:paraId="52BD0337" w14:textId="77777777" w:rsidR="004E153A" w:rsidRPr="00AB46DF" w:rsidRDefault="004E153A" w:rsidP="004E153A">
      <w:pPr>
        <w:numPr>
          <w:ilvl w:val="8"/>
          <w:numId w:val="6"/>
        </w:numPr>
        <w:tabs>
          <w:tab w:val="left" w:pos="180"/>
          <w:tab w:val="left" w:pos="1068"/>
        </w:tabs>
        <w:ind w:right="98"/>
        <w:jc w:val="both"/>
        <w:rPr>
          <w:rFonts w:asciiTheme="majorHAnsi" w:eastAsia="Times New Roman" w:hAnsiTheme="majorHAnsi" w:cstheme="majorHAnsi"/>
          <w:b/>
          <w:color w:val="0070C0"/>
          <w:kern w:val="20"/>
          <w:lang w:val="pl-PL"/>
        </w:rPr>
      </w:pP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>Wykonawca:</w:t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</w:r>
      <w:r w:rsidRPr="00AB46DF">
        <w:rPr>
          <w:rFonts w:asciiTheme="majorHAnsi" w:eastAsia="Times New Roman" w:hAnsiTheme="majorHAnsi" w:cstheme="majorHAnsi"/>
          <w:b/>
          <w:kern w:val="20"/>
          <w:lang w:val="pl-PL"/>
        </w:rPr>
        <w:tab/>
        <w:t>Zamawiający:</w:t>
      </w:r>
    </w:p>
    <w:p w14:paraId="38314021" w14:textId="77777777" w:rsidR="004E153A" w:rsidRPr="003164F1" w:rsidRDefault="004E153A" w:rsidP="004E153A">
      <w:pPr>
        <w:numPr>
          <w:ilvl w:val="8"/>
          <w:numId w:val="6"/>
        </w:numPr>
        <w:tabs>
          <w:tab w:val="left" w:pos="180"/>
          <w:tab w:val="left" w:pos="1068"/>
        </w:tabs>
        <w:ind w:right="98"/>
        <w:jc w:val="both"/>
        <w:rPr>
          <w:rFonts w:asciiTheme="majorHAnsi" w:eastAsia="Times New Roman" w:hAnsiTheme="majorHAnsi" w:cstheme="majorHAnsi"/>
          <w:b/>
          <w:color w:val="0070C0"/>
          <w:kern w:val="20"/>
          <w:lang w:val="pl-PL"/>
        </w:rPr>
      </w:pPr>
    </w:p>
    <w:p w14:paraId="54760216" w14:textId="77777777" w:rsidR="004E153A" w:rsidRDefault="004E153A" w:rsidP="004E153A">
      <w:pPr>
        <w:autoSpaceDE w:val="0"/>
        <w:autoSpaceDN w:val="0"/>
        <w:spacing w:before="90" w:after="120" w:line="360" w:lineRule="auto"/>
        <w:rPr>
          <w:rFonts w:ascii="Calibri" w:eastAsia="Times New Roman" w:hAnsi="Calibri" w:cs="Calibri"/>
          <w:b/>
          <w:bCs/>
          <w:iCs/>
          <w:lang w:val="pl-PL"/>
        </w:rPr>
      </w:pPr>
    </w:p>
    <w:p w14:paraId="4E911457" w14:textId="30E18015" w:rsidR="00B371A1" w:rsidRPr="0026185A" w:rsidRDefault="00B371A1" w:rsidP="001913B2">
      <w:pPr>
        <w:numPr>
          <w:ilvl w:val="8"/>
          <w:numId w:val="6"/>
        </w:numPr>
        <w:tabs>
          <w:tab w:val="left" w:pos="180"/>
          <w:tab w:val="left" w:pos="1068"/>
        </w:tabs>
        <w:spacing w:line="360" w:lineRule="auto"/>
        <w:ind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  <w:r w:rsidRPr="0026185A"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  <w:tab/>
      </w:r>
    </w:p>
    <w:p w14:paraId="3BD444F6" w14:textId="77777777" w:rsidR="00F56352" w:rsidRDefault="00F5635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17480C79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77C36551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5373F63C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5DA294A2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75FFE16C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35AE0DEB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752758BC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466A8962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3316B87D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4EC3E2AC" w14:textId="77777777" w:rsidR="00FF0302" w:rsidRDefault="00FF0302" w:rsidP="001A4BED">
      <w:pPr>
        <w:tabs>
          <w:tab w:val="left" w:pos="180"/>
          <w:tab w:val="left" w:pos="1068"/>
        </w:tabs>
        <w:spacing w:line="360" w:lineRule="auto"/>
        <w:ind w:left="357" w:right="98"/>
        <w:rPr>
          <w:rFonts w:asciiTheme="majorHAnsi" w:eastAsia="Times New Roman" w:hAnsiTheme="majorHAnsi" w:cstheme="majorHAnsi"/>
          <w:b/>
          <w:color w:val="00B050"/>
          <w:kern w:val="20"/>
          <w:lang w:val="pl-PL"/>
        </w:rPr>
      </w:pPr>
    </w:p>
    <w:p w14:paraId="439936EB" w14:textId="77777777" w:rsidR="00BB61B7" w:rsidRPr="006F1B42" w:rsidRDefault="00BB61B7" w:rsidP="00BB61B7">
      <w:pPr>
        <w:autoSpaceDE w:val="0"/>
        <w:autoSpaceDN w:val="0"/>
        <w:spacing w:before="90" w:after="120" w:line="360" w:lineRule="auto"/>
        <w:rPr>
          <w:rFonts w:ascii="Calibri" w:eastAsia="Times New Roman" w:hAnsi="Calibri" w:cs="Calibri"/>
          <w:b/>
          <w:bCs/>
          <w:iCs/>
          <w:lang w:val="pl-PL"/>
        </w:rPr>
      </w:pPr>
      <w:r w:rsidRPr="006F1B42">
        <w:rPr>
          <w:rFonts w:ascii="Calibri" w:eastAsia="Times New Roman" w:hAnsi="Calibri" w:cs="Calibri"/>
          <w:b/>
          <w:bCs/>
          <w:iCs/>
          <w:lang w:val="pl-PL"/>
        </w:rPr>
        <w:t xml:space="preserve">Załącznik nr </w:t>
      </w:r>
      <w:r>
        <w:rPr>
          <w:rFonts w:ascii="Calibri" w:eastAsia="Times New Roman" w:hAnsi="Calibri" w:cs="Calibri"/>
          <w:b/>
          <w:bCs/>
          <w:iCs/>
          <w:lang w:val="pl-PL"/>
        </w:rPr>
        <w:t>3</w:t>
      </w:r>
      <w:r w:rsidRPr="006F1B42">
        <w:rPr>
          <w:rFonts w:ascii="Calibri" w:eastAsia="Times New Roman" w:hAnsi="Calibri" w:cs="Calibri"/>
          <w:b/>
          <w:bCs/>
          <w:iCs/>
          <w:lang w:val="pl-PL"/>
        </w:rPr>
        <w:t xml:space="preserve"> do </w:t>
      </w:r>
      <w:r>
        <w:rPr>
          <w:rFonts w:ascii="Calibri" w:eastAsia="Times New Roman" w:hAnsi="Calibri" w:cs="Calibri"/>
          <w:b/>
          <w:bCs/>
          <w:iCs/>
          <w:lang w:val="pl-PL"/>
        </w:rPr>
        <w:t>u</w:t>
      </w:r>
      <w:r w:rsidRPr="006F1B42">
        <w:rPr>
          <w:rFonts w:ascii="Calibri" w:eastAsia="Times New Roman" w:hAnsi="Calibri" w:cs="Calibri"/>
          <w:b/>
          <w:bCs/>
          <w:iCs/>
          <w:lang w:val="pl-PL"/>
        </w:rPr>
        <w:t>mowy</w:t>
      </w:r>
    </w:p>
    <w:p w14:paraId="67DC9DAD" w14:textId="77777777" w:rsidR="00BB61B7" w:rsidRPr="00831934" w:rsidRDefault="00BB61B7" w:rsidP="00BB61B7">
      <w:pPr>
        <w:numPr>
          <w:ilvl w:val="8"/>
          <w:numId w:val="40"/>
        </w:numPr>
        <w:autoSpaceDE w:val="0"/>
        <w:autoSpaceDN w:val="0"/>
        <w:spacing w:before="90" w:after="120" w:line="360" w:lineRule="auto"/>
        <w:rPr>
          <w:rFonts w:asciiTheme="majorHAnsi" w:eastAsia="Times New Roman" w:hAnsiTheme="majorHAnsi" w:cstheme="majorHAnsi"/>
          <w:b/>
          <w:snapToGrid w:val="0"/>
          <w:lang w:val="x-none"/>
        </w:rPr>
      </w:pPr>
      <w:r w:rsidRPr="006F1B42">
        <w:rPr>
          <w:rFonts w:ascii="Calibri" w:eastAsia="Times New Roman" w:hAnsi="Calibri" w:cs="Calibri"/>
          <w:b/>
          <w:lang w:val="pl-PL"/>
        </w:rPr>
        <w:t xml:space="preserve">Protokół </w:t>
      </w:r>
      <w:r>
        <w:rPr>
          <w:rFonts w:ascii="Calibri" w:eastAsia="Times New Roman" w:hAnsi="Calibri" w:cs="Calibri"/>
          <w:b/>
          <w:lang w:val="pl-PL"/>
        </w:rPr>
        <w:t>zdawczo-odbiorczy</w:t>
      </w:r>
    </w:p>
    <w:p w14:paraId="1599DA8E" w14:textId="0F1DFCC6" w:rsidR="00BB61B7" w:rsidRPr="00533FA4" w:rsidRDefault="00BB61B7" w:rsidP="00BB61B7">
      <w:pPr>
        <w:numPr>
          <w:ilvl w:val="8"/>
          <w:numId w:val="40"/>
        </w:numPr>
        <w:autoSpaceDE w:val="0"/>
        <w:autoSpaceDN w:val="0"/>
        <w:spacing w:before="90" w:after="120" w:line="360" w:lineRule="auto"/>
        <w:rPr>
          <w:rFonts w:asciiTheme="majorHAnsi" w:eastAsia="Times New Roman" w:hAnsiTheme="majorHAnsi" w:cstheme="majorHAnsi"/>
          <w:b/>
          <w:snapToGrid w:val="0"/>
          <w:lang w:val="x-none"/>
        </w:rPr>
      </w:pPr>
      <w:r w:rsidRPr="000846A6">
        <w:rPr>
          <w:rFonts w:asciiTheme="majorHAnsi" w:eastAsia="Times New Roman" w:hAnsiTheme="majorHAnsi" w:cstheme="majorHAnsi"/>
          <w:snapToGrid w:val="0"/>
          <w:lang w:val="pl-PL"/>
        </w:rPr>
        <w:t xml:space="preserve"> </w:t>
      </w:r>
      <w:r w:rsidRPr="00831934">
        <w:rPr>
          <w:rFonts w:asciiTheme="majorHAnsi" w:eastAsia="Times New Roman" w:hAnsiTheme="majorHAnsi" w:cstheme="majorHAnsi"/>
          <w:bCs/>
          <w:snapToGrid w:val="0"/>
          <w:lang w:val="pl-PL"/>
        </w:rPr>
        <w:t xml:space="preserve">Zgodnie z umową zawartą w dniu …………………………  na </w:t>
      </w:r>
      <w:r>
        <w:rPr>
          <w:rFonts w:asciiTheme="majorHAnsi" w:eastAsia="Times New Roman" w:hAnsiTheme="majorHAnsi" w:cstheme="majorHAnsi"/>
          <w:bCs/>
          <w:snapToGrid w:val="0"/>
          <w:lang w:val="pl-PL"/>
        </w:rPr>
        <w:t xml:space="preserve">sukcesywną </w:t>
      </w:r>
      <w:r w:rsidRPr="00831934">
        <w:rPr>
          <w:rFonts w:asciiTheme="majorHAnsi" w:eastAsia="Times New Roman" w:hAnsiTheme="majorHAnsi" w:cstheme="majorHAnsi"/>
          <w:bCs/>
          <w:snapToGrid w:val="0"/>
          <w:lang w:val="pl-PL"/>
        </w:rPr>
        <w:t xml:space="preserve">dostawę materiałów promocyjnych dla jednostek organizacyjnych Uniwersytetu Łódzkiego (nr sprawy </w:t>
      </w:r>
      <w:r w:rsidR="00D604E2">
        <w:rPr>
          <w:rFonts w:asciiTheme="majorHAnsi" w:eastAsia="Times New Roman" w:hAnsiTheme="majorHAnsi" w:cstheme="majorHAnsi"/>
          <w:bCs/>
          <w:snapToGrid w:val="0"/>
          <w:lang w:val="pl-PL"/>
        </w:rPr>
        <w:t>29</w:t>
      </w:r>
      <w:r w:rsidRPr="00831934">
        <w:rPr>
          <w:rFonts w:asciiTheme="majorHAnsi" w:eastAsia="Times New Roman" w:hAnsiTheme="majorHAnsi" w:cstheme="majorHAnsi"/>
          <w:bCs/>
          <w:snapToGrid w:val="0"/>
          <w:lang w:val="pl-PL"/>
        </w:rPr>
        <w:t>/ZP/202</w:t>
      </w:r>
      <w:r>
        <w:rPr>
          <w:rFonts w:asciiTheme="majorHAnsi" w:eastAsia="Times New Roman" w:hAnsiTheme="majorHAnsi" w:cstheme="majorHAnsi"/>
          <w:bCs/>
          <w:snapToGrid w:val="0"/>
          <w:lang w:val="pl-PL"/>
        </w:rPr>
        <w:t>6</w:t>
      </w:r>
      <w:r w:rsidRPr="00831934">
        <w:rPr>
          <w:rFonts w:asciiTheme="majorHAnsi" w:eastAsia="Times New Roman" w:hAnsiTheme="majorHAnsi" w:cstheme="majorHAnsi"/>
          <w:bCs/>
          <w:snapToGrid w:val="0"/>
          <w:lang w:val="pl-PL"/>
        </w:rPr>
        <w:t>) dokonano przekazania – odbioru przedmiotu zamówienia publicznego:</w:t>
      </w:r>
    </w:p>
    <w:tbl>
      <w:tblPr>
        <w:tblStyle w:val="Siatkatabelijasna1"/>
        <w:tblW w:w="0" w:type="auto"/>
        <w:tblLayout w:type="fixed"/>
        <w:tblLook w:val="00A0" w:firstRow="1" w:lastRow="0" w:firstColumn="1" w:lastColumn="0" w:noHBand="0" w:noVBand="0"/>
      </w:tblPr>
      <w:tblGrid>
        <w:gridCol w:w="4166"/>
        <w:gridCol w:w="4902"/>
      </w:tblGrid>
      <w:tr w:rsidR="00BB61B7" w:rsidRPr="00B957F6" w14:paraId="38B93771" w14:textId="77777777" w:rsidTr="00200642">
        <w:trPr>
          <w:trHeight w:val="390"/>
        </w:trPr>
        <w:tc>
          <w:tcPr>
            <w:tcW w:w="4166" w:type="dxa"/>
          </w:tcPr>
          <w:p w14:paraId="4A6231DB" w14:textId="77777777" w:rsidR="00BB61B7" w:rsidRPr="00B957F6" w:rsidRDefault="00BB61B7" w:rsidP="00200642">
            <w:pPr>
              <w:suppressAutoHyphens/>
              <w:autoSpaceDE w:val="0"/>
              <w:autoSpaceDN w:val="0"/>
              <w:spacing w:before="120" w:after="120" w:line="276" w:lineRule="auto"/>
              <w:jc w:val="both"/>
              <w:rPr>
                <w:rFonts w:asciiTheme="majorHAnsi" w:hAnsiTheme="majorHAnsi" w:cstheme="majorHAnsi"/>
              </w:rPr>
            </w:pPr>
            <w:r w:rsidRPr="00B957F6">
              <w:rPr>
                <w:rFonts w:asciiTheme="majorHAnsi" w:hAnsiTheme="majorHAnsi" w:cstheme="majorHAnsi"/>
              </w:rPr>
              <w:t>Wykonawca</w:t>
            </w:r>
          </w:p>
        </w:tc>
        <w:tc>
          <w:tcPr>
            <w:tcW w:w="4902" w:type="dxa"/>
          </w:tcPr>
          <w:p w14:paraId="341F8835" w14:textId="77777777" w:rsidR="00BB61B7" w:rsidRPr="00B957F6" w:rsidRDefault="00BB61B7" w:rsidP="00200642">
            <w:pPr>
              <w:suppressAutoHyphens/>
              <w:autoSpaceDE w:val="0"/>
              <w:autoSpaceDN w:val="0"/>
              <w:spacing w:before="120" w:after="120" w:line="276" w:lineRule="auto"/>
              <w:jc w:val="both"/>
              <w:rPr>
                <w:rFonts w:asciiTheme="majorHAnsi" w:hAnsiTheme="majorHAnsi" w:cstheme="majorHAnsi"/>
              </w:rPr>
            </w:pPr>
            <w:r w:rsidRPr="00B957F6">
              <w:rPr>
                <w:rFonts w:asciiTheme="majorHAnsi" w:hAnsiTheme="majorHAnsi" w:cstheme="majorHAnsi"/>
              </w:rPr>
              <w:t>Zamawiający</w:t>
            </w:r>
          </w:p>
        </w:tc>
      </w:tr>
      <w:tr w:rsidR="00BB61B7" w:rsidRPr="00B957F6" w14:paraId="1DC826D5" w14:textId="77777777" w:rsidTr="00200642">
        <w:trPr>
          <w:trHeight w:val="1031"/>
        </w:trPr>
        <w:tc>
          <w:tcPr>
            <w:tcW w:w="4166" w:type="dxa"/>
          </w:tcPr>
          <w:p w14:paraId="3490A9E4" w14:textId="77777777" w:rsidR="00BB61B7" w:rsidRPr="00B957F6" w:rsidRDefault="00BB61B7" w:rsidP="00200642">
            <w:pPr>
              <w:autoSpaceDE w:val="0"/>
              <w:autoSpaceDN w:val="0"/>
              <w:spacing w:before="90" w:line="276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902" w:type="dxa"/>
          </w:tcPr>
          <w:p w14:paraId="2CD26061" w14:textId="77777777" w:rsidR="00BB61B7" w:rsidRPr="00B957F6" w:rsidRDefault="00BB61B7" w:rsidP="00200642">
            <w:pPr>
              <w:autoSpaceDE w:val="0"/>
              <w:autoSpaceDN w:val="0"/>
              <w:spacing w:after="120" w:line="276" w:lineRule="auto"/>
              <w:rPr>
                <w:rFonts w:asciiTheme="majorHAnsi" w:eastAsia="Lucida Sans Unicode" w:hAnsiTheme="majorHAnsi" w:cstheme="majorHAnsi"/>
                <w:bCs/>
                <w:kern w:val="3"/>
              </w:rPr>
            </w:pPr>
          </w:p>
        </w:tc>
      </w:tr>
    </w:tbl>
    <w:p w14:paraId="228678B2" w14:textId="77777777" w:rsidR="00BB61B7" w:rsidRDefault="00BB61B7" w:rsidP="00BB61B7">
      <w:pPr>
        <w:autoSpaceDE w:val="0"/>
        <w:autoSpaceDN w:val="0"/>
        <w:ind w:left="426"/>
        <w:jc w:val="both"/>
        <w:rPr>
          <w:rFonts w:asciiTheme="majorHAnsi" w:hAnsiTheme="majorHAnsi" w:cstheme="majorHAnsi"/>
        </w:rPr>
      </w:pPr>
    </w:p>
    <w:p w14:paraId="1BD10ACD" w14:textId="77777777" w:rsidR="00BB61B7" w:rsidRPr="00B957F6" w:rsidRDefault="00BB61B7" w:rsidP="00BB61B7">
      <w:pPr>
        <w:numPr>
          <w:ilvl w:val="0"/>
          <w:numId w:val="39"/>
        </w:numPr>
        <w:autoSpaceDE w:val="0"/>
        <w:autoSpaceDN w:val="0"/>
        <w:ind w:left="426" w:hanging="426"/>
        <w:jc w:val="both"/>
        <w:rPr>
          <w:rFonts w:asciiTheme="majorHAnsi" w:hAnsiTheme="majorHAnsi" w:cstheme="majorHAnsi"/>
        </w:rPr>
      </w:pPr>
      <w:r w:rsidRPr="00B957F6">
        <w:rPr>
          <w:rFonts w:asciiTheme="majorHAnsi" w:hAnsiTheme="majorHAnsi" w:cstheme="majorHAnsi"/>
        </w:rPr>
        <w:t xml:space="preserve">Przedmiot odbioru dotyczy 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2880"/>
      </w:tblGrid>
      <w:tr w:rsidR="00BB61B7" w:rsidRPr="00EF189B" w14:paraId="52B6DAF8" w14:textId="77777777" w:rsidTr="00200642"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980E8C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  <w:r w:rsidRPr="00EF189B">
              <w:rPr>
                <w:rFonts w:asciiTheme="majorHAnsi" w:hAnsiTheme="majorHAnsi" w:cstheme="majorHAnsi"/>
                <w:lang w:val="en-US"/>
              </w:rPr>
              <w:t>Lp.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D72F3EB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  <w:r w:rsidRPr="00EF189B">
              <w:rPr>
                <w:rFonts w:asciiTheme="majorHAnsi" w:hAnsiTheme="majorHAnsi" w:cstheme="majorHAnsi"/>
                <w:lang w:val="en-US"/>
              </w:rPr>
              <w:t>Nazwa materiału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E0436CC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  <w:r w:rsidRPr="00EF189B">
              <w:rPr>
                <w:rFonts w:asciiTheme="majorHAnsi" w:hAnsiTheme="majorHAnsi" w:cstheme="majorHAnsi"/>
                <w:lang w:val="en-US"/>
              </w:rPr>
              <w:t>Ilość sztuk</w:t>
            </w:r>
          </w:p>
        </w:tc>
      </w:tr>
      <w:tr w:rsidR="00BB61B7" w:rsidRPr="00EF189B" w14:paraId="10B4B6CD" w14:textId="77777777" w:rsidTr="00200642"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FB3209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BB6A38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E6D635" w14:textId="77777777" w:rsidR="00BB61B7" w:rsidRPr="00EF189B" w:rsidRDefault="00BB61B7" w:rsidP="00200642">
            <w:pPr>
              <w:autoSpaceDE w:val="0"/>
              <w:autoSpaceDN w:val="0"/>
              <w:ind w:left="426" w:right="-420"/>
              <w:jc w:val="both"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BB61B7" w:rsidRPr="00EF189B" w14:paraId="246E6295" w14:textId="77777777" w:rsidTr="00200642"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D5A093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7E19E5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B42EA6" w14:textId="77777777" w:rsidR="00BB61B7" w:rsidRPr="00EF189B" w:rsidRDefault="00BB61B7" w:rsidP="00200642">
            <w:pPr>
              <w:autoSpaceDE w:val="0"/>
              <w:autoSpaceDN w:val="0"/>
              <w:ind w:left="426"/>
              <w:jc w:val="both"/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39C8C486" w14:textId="77777777" w:rsidR="00BB61B7" w:rsidRDefault="00BB61B7" w:rsidP="00BB61B7">
      <w:pPr>
        <w:autoSpaceDE w:val="0"/>
        <w:autoSpaceDN w:val="0"/>
        <w:ind w:left="426"/>
        <w:jc w:val="both"/>
        <w:rPr>
          <w:rFonts w:asciiTheme="majorHAnsi" w:hAnsiTheme="majorHAnsi" w:cstheme="majorHAnsi"/>
        </w:rPr>
      </w:pPr>
    </w:p>
    <w:p w14:paraId="66280CB6" w14:textId="77777777" w:rsidR="00BB61B7" w:rsidRPr="00B957F6" w:rsidRDefault="00BB61B7" w:rsidP="00BB61B7">
      <w:pPr>
        <w:numPr>
          <w:ilvl w:val="0"/>
          <w:numId w:val="39"/>
        </w:numPr>
        <w:autoSpaceDE w:val="0"/>
        <w:autoSpaceDN w:val="0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Przedmiot zamówienia spełnia normy dopuszczające go do sprzedaży na obszarze UE.</w:t>
      </w:r>
    </w:p>
    <w:p w14:paraId="297C9FA0" w14:textId="4C9F2C66" w:rsidR="00BB61B7" w:rsidRPr="00B957F6" w:rsidRDefault="00BB61B7" w:rsidP="00BB61B7">
      <w:pPr>
        <w:numPr>
          <w:ilvl w:val="0"/>
          <w:numId w:val="39"/>
        </w:numPr>
        <w:autoSpaceDE w:val="0"/>
        <w:autoSpaceDN w:val="0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Przedmiot zamówienia</w:t>
      </w:r>
      <w:r w:rsidR="00880483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odebrano bez uwag/z uwagami – usterkami polegającymi na</w:t>
      </w:r>
      <w:r w:rsidRPr="00B957F6">
        <w:rPr>
          <w:rFonts w:asciiTheme="majorHAnsi" w:hAnsiTheme="majorHAnsi" w:cstheme="majorHAnsi"/>
        </w:rPr>
        <w:t xml:space="preserve">: </w:t>
      </w:r>
      <w:r w:rsidRPr="00B957F6">
        <w:rPr>
          <w:rFonts w:asciiTheme="majorHAnsi" w:hAnsiTheme="majorHAnsi" w:cstheme="majorHAnsi"/>
          <w:bCs/>
          <w:lang w:eastAsia="x-none"/>
        </w:rPr>
        <w:t>……………………………………………………………………….</w:t>
      </w:r>
      <w:r w:rsidRPr="00B957F6">
        <w:rPr>
          <w:rFonts w:asciiTheme="majorHAnsi" w:hAnsiTheme="majorHAnsi" w:cstheme="majorHAnsi"/>
          <w:bCs/>
          <w:i/>
          <w:lang w:eastAsia="x-none"/>
        </w:rPr>
        <w:t>………….……………</w:t>
      </w:r>
      <w:r>
        <w:rPr>
          <w:rFonts w:asciiTheme="majorHAnsi" w:hAnsiTheme="majorHAnsi" w:cstheme="majorHAnsi"/>
          <w:bCs/>
          <w:i/>
          <w:lang w:eastAsia="x-none"/>
        </w:rPr>
        <w:t>............................................</w:t>
      </w:r>
      <w:r w:rsidRPr="00B957F6">
        <w:rPr>
          <w:rFonts w:asciiTheme="majorHAnsi" w:hAnsiTheme="majorHAnsi" w:cstheme="majorHAnsi"/>
          <w:bCs/>
          <w:i/>
          <w:lang w:eastAsia="x-none"/>
        </w:rPr>
        <w:t>..…..</w:t>
      </w:r>
    </w:p>
    <w:p w14:paraId="2D047A1E" w14:textId="77777777" w:rsidR="00BB61B7" w:rsidRPr="00EF189B" w:rsidRDefault="00BB61B7" w:rsidP="00BB61B7">
      <w:pPr>
        <w:numPr>
          <w:ilvl w:val="0"/>
          <w:numId w:val="39"/>
        </w:numPr>
        <w:autoSpaceDE w:val="0"/>
        <w:autoSpaceDN w:val="0"/>
        <w:ind w:left="426" w:hanging="426"/>
        <w:jc w:val="both"/>
        <w:rPr>
          <w:rFonts w:asciiTheme="majorHAnsi" w:hAnsiTheme="majorHAnsi" w:cstheme="majorHAnsi"/>
        </w:rPr>
      </w:pPr>
      <w:r w:rsidRPr="00EF189B">
        <w:rPr>
          <w:rFonts w:asciiTheme="majorHAnsi" w:hAnsiTheme="majorHAnsi" w:cstheme="majorHAnsi"/>
        </w:rPr>
        <w:t>Protokół sporządzono w dniu ………………………………</w:t>
      </w:r>
    </w:p>
    <w:p w14:paraId="1FCDA532" w14:textId="77777777" w:rsidR="00BB61B7" w:rsidRPr="00EF189B" w:rsidRDefault="00BB61B7" w:rsidP="00BB61B7">
      <w:pPr>
        <w:numPr>
          <w:ilvl w:val="0"/>
          <w:numId w:val="39"/>
        </w:numPr>
        <w:autoSpaceDE w:val="0"/>
        <w:autoSpaceDN w:val="0"/>
        <w:ind w:left="426" w:hanging="426"/>
        <w:jc w:val="both"/>
        <w:rPr>
          <w:rFonts w:asciiTheme="majorHAnsi" w:hAnsiTheme="majorHAnsi" w:cstheme="majorHAnsi"/>
        </w:rPr>
      </w:pPr>
      <w:r w:rsidRPr="00EF189B">
        <w:rPr>
          <w:rFonts w:asciiTheme="majorHAnsi" w:hAnsiTheme="majorHAnsi" w:cstheme="majorHAnsi"/>
        </w:rPr>
        <w:t>Zamawiający wyraża/nie wyraża</w:t>
      </w:r>
      <w:r w:rsidRPr="00EF189B">
        <w:rPr>
          <w:rFonts w:asciiTheme="majorHAnsi" w:hAnsiTheme="majorHAnsi" w:cstheme="majorHAnsi"/>
          <w:vertAlign w:val="superscript"/>
        </w:rPr>
        <w:footnoteReference w:id="2"/>
      </w:r>
      <w:r w:rsidRPr="00EF189B">
        <w:rPr>
          <w:rFonts w:asciiTheme="majorHAnsi" w:hAnsiTheme="majorHAnsi" w:cstheme="majorHAnsi"/>
        </w:rPr>
        <w:t xml:space="preserve"> zgodę/zgody na wystawienie faktury/rachunku za wykonane zamówienie.</w:t>
      </w:r>
    </w:p>
    <w:p w14:paraId="2F472FE7" w14:textId="77777777" w:rsidR="00BB61B7" w:rsidRPr="00EF189B" w:rsidRDefault="00BB61B7" w:rsidP="00BB61B7">
      <w:pPr>
        <w:numPr>
          <w:ilvl w:val="0"/>
          <w:numId w:val="39"/>
        </w:numPr>
        <w:autoSpaceDE w:val="0"/>
        <w:autoSpaceDN w:val="0"/>
        <w:ind w:left="426" w:hanging="426"/>
        <w:jc w:val="both"/>
        <w:rPr>
          <w:rFonts w:asciiTheme="majorHAnsi" w:hAnsiTheme="majorHAnsi" w:cstheme="majorHAnsi"/>
        </w:rPr>
      </w:pPr>
      <w:r w:rsidRPr="00EF189B">
        <w:rPr>
          <w:rFonts w:asciiTheme="majorHAnsi" w:hAnsiTheme="majorHAnsi" w:cstheme="majorHAnsi"/>
        </w:rPr>
        <w:t>Protokół sporządzono w dwóch egzemplarzach, po jednym dla każdej ze stron.</w:t>
      </w:r>
    </w:p>
    <w:p w14:paraId="5905885C" w14:textId="77777777" w:rsidR="00BB61B7" w:rsidRPr="00B957F6" w:rsidRDefault="00BB61B7" w:rsidP="00BB61B7">
      <w:pPr>
        <w:autoSpaceDE w:val="0"/>
        <w:autoSpaceDN w:val="0"/>
        <w:jc w:val="both"/>
        <w:rPr>
          <w:rFonts w:asciiTheme="majorHAnsi" w:hAnsiTheme="majorHAnsi" w:cstheme="majorHAnsi"/>
        </w:rPr>
      </w:pPr>
    </w:p>
    <w:p w14:paraId="444D0A49" w14:textId="77777777" w:rsidR="00BB61B7" w:rsidRPr="00B957F6" w:rsidRDefault="00BB61B7" w:rsidP="00BB61B7">
      <w:pPr>
        <w:autoSpaceDE w:val="0"/>
        <w:autoSpaceDN w:val="0"/>
        <w:spacing w:before="120" w:after="120"/>
        <w:jc w:val="center"/>
        <w:rPr>
          <w:rFonts w:asciiTheme="majorHAnsi" w:hAnsiTheme="majorHAnsi" w:cstheme="majorHAnsi"/>
        </w:rPr>
      </w:pPr>
      <w:r w:rsidRPr="00B957F6">
        <w:rPr>
          <w:rFonts w:asciiTheme="majorHAnsi" w:hAnsiTheme="majorHAnsi" w:cstheme="majorHAnsi"/>
          <w:b/>
        </w:rPr>
        <w:t xml:space="preserve">W imieniu Wykonawcy </w:t>
      </w:r>
      <w:r w:rsidRPr="00B957F6">
        <w:rPr>
          <w:rFonts w:asciiTheme="majorHAnsi" w:hAnsiTheme="majorHAnsi" w:cstheme="majorHAnsi"/>
          <w:b/>
        </w:rPr>
        <w:tab/>
      </w:r>
      <w:r w:rsidRPr="00B957F6">
        <w:rPr>
          <w:rFonts w:asciiTheme="majorHAnsi" w:hAnsiTheme="majorHAnsi" w:cstheme="majorHAnsi"/>
          <w:b/>
        </w:rPr>
        <w:tab/>
      </w:r>
      <w:r w:rsidRPr="00B957F6">
        <w:rPr>
          <w:rFonts w:asciiTheme="majorHAnsi" w:hAnsiTheme="majorHAnsi" w:cstheme="majorHAnsi"/>
          <w:b/>
        </w:rPr>
        <w:tab/>
      </w:r>
      <w:r w:rsidRPr="00B957F6">
        <w:rPr>
          <w:rFonts w:asciiTheme="majorHAnsi" w:hAnsiTheme="majorHAnsi" w:cstheme="majorHAnsi"/>
          <w:b/>
        </w:rPr>
        <w:tab/>
      </w:r>
      <w:r w:rsidRPr="00B957F6">
        <w:rPr>
          <w:rFonts w:asciiTheme="majorHAnsi" w:hAnsiTheme="majorHAnsi" w:cstheme="majorHAnsi"/>
          <w:b/>
        </w:rPr>
        <w:tab/>
        <w:t>W imieniu Zamawiającego</w:t>
      </w:r>
    </w:p>
    <w:p w14:paraId="5A907CB1" w14:textId="77777777" w:rsidR="00BB61B7" w:rsidRPr="00B957F6" w:rsidRDefault="00BB61B7" w:rsidP="00BB61B7">
      <w:pPr>
        <w:autoSpaceDE w:val="0"/>
        <w:autoSpaceDN w:val="0"/>
        <w:spacing w:after="120"/>
        <w:jc w:val="center"/>
        <w:rPr>
          <w:rFonts w:asciiTheme="majorHAnsi" w:hAnsiTheme="majorHAnsi" w:cstheme="majorHAnsi"/>
        </w:rPr>
      </w:pPr>
    </w:p>
    <w:p w14:paraId="740C7AE6" w14:textId="77777777" w:rsidR="00BB61B7" w:rsidRPr="00B957F6" w:rsidRDefault="00BB61B7" w:rsidP="00BB61B7">
      <w:pPr>
        <w:suppressAutoHyphens/>
        <w:ind w:left="142"/>
        <w:rPr>
          <w:rFonts w:asciiTheme="majorHAnsi" w:hAnsiTheme="majorHAnsi" w:cstheme="majorHAnsi"/>
          <w:b/>
        </w:rPr>
      </w:pPr>
    </w:p>
    <w:p w14:paraId="1DD3B946" w14:textId="77777777" w:rsidR="00BB61B7" w:rsidRPr="00B13533" w:rsidRDefault="00BB61B7" w:rsidP="00BB61B7">
      <w:pPr>
        <w:spacing w:after="200"/>
        <w:rPr>
          <w:rFonts w:asciiTheme="majorHAnsi" w:hAnsiTheme="majorHAnsi" w:cstheme="majorHAnsi"/>
          <w:b/>
          <w:bCs/>
        </w:rPr>
      </w:pPr>
    </w:p>
    <w:p w14:paraId="5E7785AC" w14:textId="77777777" w:rsidR="00BB61B7" w:rsidRPr="006B7D3C" w:rsidRDefault="00BB61B7" w:rsidP="00BB61B7">
      <w:pPr>
        <w:autoSpaceDE w:val="0"/>
        <w:autoSpaceDN w:val="0"/>
        <w:spacing w:line="360" w:lineRule="auto"/>
        <w:ind w:left="425"/>
        <w:rPr>
          <w:rFonts w:ascii="Calibri" w:eastAsia="Times New Roman" w:hAnsi="Calibri" w:cs="Calibri"/>
          <w:lang w:eastAsia="en-US"/>
        </w:rPr>
      </w:pPr>
    </w:p>
    <w:p w14:paraId="2A50101F" w14:textId="77777777" w:rsidR="00BB61B7" w:rsidRDefault="00BB61B7" w:rsidP="00BB61B7">
      <w:pPr>
        <w:spacing w:line="360" w:lineRule="auto"/>
        <w:ind w:right="98"/>
        <w:rPr>
          <w:rFonts w:ascii="Calibri" w:eastAsia="Times New Roman" w:hAnsi="Calibri" w:cs="Calibri"/>
          <w:b/>
          <w:color w:val="00B050"/>
          <w:lang w:val="pl-PL" w:eastAsia="ar-SA"/>
        </w:rPr>
      </w:pPr>
    </w:p>
    <w:p w14:paraId="15E6CBAD" w14:textId="77777777" w:rsidR="00ED5A7C" w:rsidRPr="0026185A" w:rsidRDefault="00ED5A7C" w:rsidP="005878B9">
      <w:pPr>
        <w:autoSpaceDE w:val="0"/>
        <w:spacing w:line="360" w:lineRule="auto"/>
        <w:rPr>
          <w:rFonts w:asciiTheme="majorHAnsi" w:eastAsia="Calibri" w:hAnsiTheme="majorHAnsi" w:cstheme="majorHAnsi"/>
          <w:b/>
          <w:bCs/>
          <w:color w:val="00B050"/>
          <w:lang w:val="pl-PL" w:eastAsia="en-US"/>
        </w:rPr>
      </w:pPr>
    </w:p>
    <w:sectPr w:rsidR="00ED5A7C" w:rsidRPr="0026185A" w:rsidSect="00364488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851" w:right="1419" w:bottom="993" w:left="1276" w:header="357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34178" w14:textId="77777777" w:rsidR="003C60D5" w:rsidRDefault="003C60D5">
      <w:pPr>
        <w:spacing w:line="240" w:lineRule="auto"/>
      </w:pPr>
      <w:r>
        <w:separator/>
      </w:r>
    </w:p>
  </w:endnote>
  <w:endnote w:type="continuationSeparator" w:id="0">
    <w:p w14:paraId="5F97AA57" w14:textId="77777777" w:rsidR="003C60D5" w:rsidRDefault="003C60D5">
      <w:pPr>
        <w:spacing w:line="240" w:lineRule="auto"/>
      </w:pPr>
      <w:r>
        <w:continuationSeparator/>
      </w:r>
    </w:p>
  </w:endnote>
  <w:endnote w:type="continuationNotice" w:id="1">
    <w:p w14:paraId="28F5EAC4" w14:textId="77777777" w:rsidR="003C60D5" w:rsidRDefault="003C60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00000000" w:usb1="D200FDFF" w:usb2="0A24602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35BF8" w14:textId="337DAB4B" w:rsidR="00CF5FF2" w:rsidRPr="00B25B5B" w:rsidRDefault="004C0FA9" w:rsidP="00A439A0">
    <w:pPr>
      <w:pStyle w:val="Stopka"/>
      <w:spacing w:line="260" w:lineRule="exact"/>
      <w:rPr>
        <w:rFonts w:ascii="Calibri" w:eastAsia="Calibri" w:hAnsi="Calibri" w:cs="Times New Roman"/>
        <w:color w:val="E60000"/>
        <w:sz w:val="20"/>
        <w:lang w:val="pl-PL" w:eastAsia="en-US"/>
      </w:rPr>
    </w:pPr>
    <w:r w:rsidRPr="00A41F0D">
      <w:rPr>
        <w:rFonts w:ascii="Calibri Light" w:hAnsi="Calibri Light" w:cs="Calibri Light"/>
        <w:i/>
        <w:iCs/>
        <w:color w:val="44546A"/>
        <w:sz w:val="18"/>
      </w:rPr>
      <w:t xml:space="preserve"> </w:t>
    </w:r>
    <w:r w:rsidR="00CF5FF2" w:rsidRPr="007D4D7E">
      <w:rPr>
        <w:rFonts w:ascii="Calibri Light" w:hAnsi="Calibri Light" w:cs="Calibri Light"/>
        <w:i/>
        <w:iCs/>
        <w:color w:val="44546A"/>
        <w:sz w:val="18"/>
      </w:rPr>
      <w:t xml:space="preserve"> </w:t>
    </w:r>
  </w:p>
  <w:p w14:paraId="00000156" w14:textId="634C085E" w:rsidR="004C0FA9" w:rsidRPr="00CF5FF2" w:rsidRDefault="004C0FA9" w:rsidP="003759A3">
    <w:pPr>
      <w:rPr>
        <w:rFonts w:ascii="Calibri Light" w:hAnsi="Calibri Light" w:cs="Calibri Light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784B" w14:textId="77777777" w:rsidR="003C60D5" w:rsidRDefault="003C60D5">
      <w:pPr>
        <w:spacing w:line="240" w:lineRule="auto"/>
      </w:pPr>
      <w:r>
        <w:separator/>
      </w:r>
    </w:p>
  </w:footnote>
  <w:footnote w:type="continuationSeparator" w:id="0">
    <w:p w14:paraId="3A75746E" w14:textId="77777777" w:rsidR="003C60D5" w:rsidRDefault="003C60D5">
      <w:pPr>
        <w:spacing w:line="240" w:lineRule="auto"/>
      </w:pPr>
      <w:r>
        <w:continuationSeparator/>
      </w:r>
    </w:p>
  </w:footnote>
  <w:footnote w:type="continuationNotice" w:id="1">
    <w:p w14:paraId="79E5ACC7" w14:textId="77777777" w:rsidR="003C60D5" w:rsidRDefault="003C60D5">
      <w:pPr>
        <w:spacing w:line="240" w:lineRule="auto"/>
      </w:pPr>
    </w:p>
  </w:footnote>
  <w:footnote w:id="2">
    <w:p w14:paraId="5C8739AB" w14:textId="77777777" w:rsidR="00BB61B7" w:rsidRDefault="00BB61B7" w:rsidP="00BB61B7">
      <w:pPr>
        <w:pStyle w:val="Tekstprzypisudolnego"/>
      </w:pPr>
      <w:r w:rsidRPr="00104CFD">
        <w:rPr>
          <w:rStyle w:val="Odwoanieprzypisudolnego"/>
          <w:rFonts w:ascii="Calibri" w:hAnsi="Calibri" w:cs="Calibri"/>
        </w:rPr>
        <w:footnoteRef/>
      </w:r>
      <w:r w:rsidRPr="00104CFD">
        <w:rPr>
          <w:rFonts w:ascii="Calibri" w:hAnsi="Calibri" w:cs="Calibr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9F72" w14:textId="767FC31C" w:rsidR="004C0FA9" w:rsidRPr="00A41F0D" w:rsidRDefault="004C0FA9" w:rsidP="00592431">
    <w:pPr>
      <w:pStyle w:val="Nagwek"/>
      <w:jc w:val="right"/>
      <w:rPr>
        <w:i/>
        <w:color w:val="44546A"/>
      </w:rPr>
    </w:pPr>
    <w:r w:rsidRPr="00A41F0D">
      <w:rPr>
        <w:i/>
        <w:iCs/>
        <w:color w:val="44546A"/>
      </w:rPr>
      <w:t>Numer postępowania: 10/ZP/2021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8863" w14:textId="6864A36B" w:rsidR="004C0FA9" w:rsidRPr="00F50D3F" w:rsidRDefault="004C0FA9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color w:val="FF0000"/>
        <w:sz w:val="24"/>
        <w:szCs w:val="24"/>
        <w:lang w:val="pl-PL" w:eastAsia="en-US"/>
      </w:rPr>
    </w:pPr>
    <w:r w:rsidRPr="00A41F0D">
      <w:rPr>
        <w:rFonts w:ascii="Calibri Light" w:hAnsi="Calibri Light" w:cs="Calibri Light"/>
        <w:i/>
        <w:iCs/>
      </w:rPr>
      <w:t>Numer</w:t>
    </w:r>
    <w:r w:rsidRPr="00A41F0D">
      <w:rPr>
        <w:rFonts w:ascii="Calibri Light" w:hAnsi="Calibri Light" w:cs="Calibri Light"/>
        <w:i/>
      </w:rPr>
      <w:t xml:space="preserve"> postępowania:</w:t>
    </w:r>
    <w:r w:rsidRPr="00A41F0D">
      <w:rPr>
        <w:rFonts w:ascii="Calibri Light" w:hAnsi="Calibri Light" w:cs="Calibri Light"/>
        <w:i/>
        <w:iCs/>
      </w:rPr>
      <w:t xml:space="preserve"> </w:t>
    </w:r>
    <w:r w:rsidR="00762E70">
      <w:rPr>
        <w:rFonts w:ascii="Calibri Light" w:hAnsi="Calibri Light" w:cs="Calibri Light"/>
        <w:i/>
        <w:iCs/>
      </w:rPr>
      <w:t>29</w:t>
    </w:r>
    <w:r w:rsidRPr="00A41F0D">
      <w:rPr>
        <w:rFonts w:ascii="Calibri Light" w:hAnsi="Calibri Light" w:cs="Calibri Light"/>
        <w:i/>
        <w:iCs/>
      </w:rPr>
      <w:t>/ZP/202</w:t>
    </w:r>
    <w:r w:rsidR="00307873">
      <w:rPr>
        <w:rFonts w:ascii="Calibri Light" w:hAnsi="Calibri Light" w:cs="Calibri Light"/>
        <w:i/>
        <w:i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491C" w14:textId="21C60EF0" w:rsidR="00AC23A1" w:rsidRPr="00AC23A1" w:rsidRDefault="00AC23A1" w:rsidP="00AC23A1">
    <w:pPr>
      <w:pStyle w:val="Nagwek"/>
      <w:rPr>
        <w:rFonts w:asciiTheme="majorHAnsi" w:hAnsiTheme="majorHAnsi" w:cstheme="majorHAnsi"/>
        <w:i/>
        <w:iCs/>
        <w:lang w:val="pl-PL"/>
      </w:rPr>
    </w:pPr>
    <w:r w:rsidRPr="00AC23A1">
      <w:rPr>
        <w:rFonts w:asciiTheme="majorHAnsi" w:hAnsiTheme="majorHAnsi" w:cstheme="majorHAnsi"/>
        <w:i/>
        <w:iCs/>
      </w:rPr>
      <w:t xml:space="preserve">Numer postępowania: </w:t>
    </w:r>
    <w:r w:rsidR="00762E70">
      <w:rPr>
        <w:rFonts w:asciiTheme="majorHAnsi" w:hAnsiTheme="majorHAnsi" w:cstheme="majorHAnsi"/>
        <w:i/>
        <w:iCs/>
      </w:rPr>
      <w:t>29</w:t>
    </w:r>
    <w:r w:rsidRPr="00AC23A1">
      <w:rPr>
        <w:rFonts w:asciiTheme="majorHAnsi" w:hAnsiTheme="majorHAnsi" w:cstheme="majorHAnsi"/>
        <w:i/>
        <w:iCs/>
      </w:rPr>
      <w:t>/ZP/20</w:t>
    </w:r>
    <w:r w:rsidR="00307873">
      <w:rPr>
        <w:rFonts w:asciiTheme="majorHAnsi" w:hAnsiTheme="majorHAnsi" w:cstheme="majorHAnsi"/>
        <w:i/>
        <w:iCs/>
      </w:rPr>
      <w:t>26</w:t>
    </w:r>
  </w:p>
  <w:p w14:paraId="11DA5E54" w14:textId="691F1A7E" w:rsidR="004C0FA9" w:rsidRPr="00AC23A1" w:rsidRDefault="004C0FA9" w:rsidP="00AC23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3"/>
    <w:multiLevelType w:val="multilevel"/>
    <w:tmpl w:val="77882816"/>
    <w:name w:val="WW8Num19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b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B851A86"/>
    <w:multiLevelType w:val="multilevel"/>
    <w:tmpl w:val="E3EA4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1906F9"/>
    <w:multiLevelType w:val="hybridMultilevel"/>
    <w:tmpl w:val="671E70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7D7AD4"/>
    <w:multiLevelType w:val="multilevel"/>
    <w:tmpl w:val="F42038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7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1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1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9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58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840" w:hanging="1800"/>
      </w:pPr>
      <w:rPr>
        <w:rFonts w:hint="default"/>
        <w:b w:val="0"/>
      </w:rPr>
    </w:lvl>
  </w:abstractNum>
  <w:abstractNum w:abstractNumId="6" w15:restartNumberingAfterBreak="0">
    <w:nsid w:val="1BA00C38"/>
    <w:multiLevelType w:val="hybridMultilevel"/>
    <w:tmpl w:val="E8DA9AEA"/>
    <w:lvl w:ilvl="0" w:tplc="89E0DACE">
      <w:start w:val="1"/>
      <w:numFmt w:val="decimal"/>
      <w:lvlText w:val="%1."/>
      <w:lvlJc w:val="left"/>
      <w:pPr>
        <w:ind w:left="786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24CB3"/>
    <w:multiLevelType w:val="hybridMultilevel"/>
    <w:tmpl w:val="DD2C67C0"/>
    <w:lvl w:ilvl="0" w:tplc="CE983D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F6725"/>
    <w:multiLevelType w:val="multilevel"/>
    <w:tmpl w:val="65EC7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5B672C"/>
    <w:multiLevelType w:val="hybridMultilevel"/>
    <w:tmpl w:val="9170FF6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1656F2"/>
    <w:multiLevelType w:val="hybridMultilevel"/>
    <w:tmpl w:val="01C40C9C"/>
    <w:lvl w:ilvl="0" w:tplc="BF64F43A">
      <w:start w:val="4"/>
      <w:numFmt w:val="bullet"/>
      <w:lvlText w:val="-"/>
      <w:lvlJc w:val="left"/>
      <w:pPr>
        <w:ind w:left="1152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B12082A"/>
    <w:multiLevelType w:val="hybridMultilevel"/>
    <w:tmpl w:val="ED78BD3C"/>
    <w:lvl w:ilvl="0" w:tplc="1B38A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514C1"/>
    <w:multiLevelType w:val="multilevel"/>
    <w:tmpl w:val="E060575E"/>
    <w:lvl w:ilvl="0">
      <w:start w:val="7"/>
      <w:numFmt w:val="decimal"/>
      <w:lvlText w:val="%1."/>
      <w:lvlJc w:val="left"/>
      <w:pPr>
        <w:ind w:left="360" w:hanging="360"/>
      </w:pPr>
      <w:rPr>
        <w:rFonts w:eastAsia="TimesNew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New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NewRoman" w:hint="default"/>
      </w:rPr>
    </w:lvl>
  </w:abstractNum>
  <w:abstractNum w:abstractNumId="13" w15:restartNumberingAfterBreak="0">
    <w:nsid w:val="2DB53468"/>
    <w:multiLevelType w:val="hybridMultilevel"/>
    <w:tmpl w:val="91ECB106"/>
    <w:lvl w:ilvl="0" w:tplc="B7641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E6FBB"/>
    <w:multiLevelType w:val="multilevel"/>
    <w:tmpl w:val="3174AB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154925"/>
    <w:multiLevelType w:val="hybridMultilevel"/>
    <w:tmpl w:val="63E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D61C5"/>
    <w:multiLevelType w:val="hybridMultilevel"/>
    <w:tmpl w:val="2276929E"/>
    <w:lvl w:ilvl="0" w:tplc="23CA6EA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79B69C6"/>
    <w:multiLevelType w:val="multilevel"/>
    <w:tmpl w:val="C790834A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>
      <w:start w:val="1"/>
      <w:numFmt w:val="decimal"/>
      <w:isLgl/>
      <w:lvlText w:val="%2."/>
      <w:lvlJc w:val="left"/>
      <w:pPr>
        <w:tabs>
          <w:tab w:val="num" w:pos="1497"/>
        </w:tabs>
        <w:ind w:left="1497" w:hanging="420"/>
      </w:pPr>
      <w:rPr>
        <w:rFonts w:ascii="Times New Roman" w:eastAsia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717"/>
        </w:tabs>
        <w:ind w:left="357" w:firstLine="0"/>
      </w:pPr>
    </w:lvl>
    <w:lvl w:ilvl="3">
      <w:numFmt w:val="none"/>
      <w:lvlText w:val=""/>
      <w:lvlJc w:val="left"/>
      <w:pPr>
        <w:tabs>
          <w:tab w:val="num" w:pos="717"/>
        </w:tabs>
        <w:ind w:left="357" w:firstLine="0"/>
      </w:pPr>
    </w:lvl>
    <w:lvl w:ilvl="4">
      <w:numFmt w:val="none"/>
      <w:lvlText w:val=""/>
      <w:lvlJc w:val="left"/>
      <w:pPr>
        <w:tabs>
          <w:tab w:val="num" w:pos="717"/>
        </w:tabs>
        <w:ind w:left="357" w:firstLine="0"/>
      </w:pPr>
    </w:lvl>
    <w:lvl w:ilvl="5">
      <w:numFmt w:val="none"/>
      <w:lvlText w:val=""/>
      <w:lvlJc w:val="left"/>
      <w:pPr>
        <w:tabs>
          <w:tab w:val="num" w:pos="717"/>
        </w:tabs>
        <w:ind w:left="357" w:firstLine="0"/>
      </w:pPr>
    </w:lvl>
    <w:lvl w:ilvl="6">
      <w:numFmt w:val="none"/>
      <w:lvlText w:val=""/>
      <w:lvlJc w:val="left"/>
      <w:pPr>
        <w:tabs>
          <w:tab w:val="num" w:pos="717"/>
        </w:tabs>
        <w:ind w:left="357" w:firstLine="0"/>
      </w:pPr>
    </w:lvl>
    <w:lvl w:ilvl="7">
      <w:numFmt w:val="none"/>
      <w:lvlText w:val=""/>
      <w:lvlJc w:val="left"/>
      <w:pPr>
        <w:tabs>
          <w:tab w:val="num" w:pos="717"/>
        </w:tabs>
        <w:ind w:left="357" w:firstLine="0"/>
      </w:pPr>
    </w:lvl>
    <w:lvl w:ilvl="8">
      <w:numFmt w:val="none"/>
      <w:lvlText w:val=""/>
      <w:lvlJc w:val="left"/>
      <w:pPr>
        <w:tabs>
          <w:tab w:val="num" w:pos="717"/>
        </w:tabs>
        <w:ind w:left="357" w:firstLine="0"/>
      </w:pPr>
    </w:lvl>
  </w:abstractNum>
  <w:abstractNum w:abstractNumId="18" w15:restartNumberingAfterBreak="0">
    <w:nsid w:val="3DD6751C"/>
    <w:multiLevelType w:val="hybridMultilevel"/>
    <w:tmpl w:val="3AFEB122"/>
    <w:lvl w:ilvl="0" w:tplc="179E5E1A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4096E"/>
    <w:multiLevelType w:val="hybridMultilevel"/>
    <w:tmpl w:val="702E1C0C"/>
    <w:lvl w:ilvl="0" w:tplc="27B82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A2C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7427C34"/>
    <w:multiLevelType w:val="multilevel"/>
    <w:tmpl w:val="6E12416C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 w:hint="default"/>
        <w:b w:val="0"/>
        <w:color w:val="auto"/>
        <w:lang w:val="en-US"/>
      </w:rPr>
    </w:lvl>
    <w:lvl w:ilvl="1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="Times New Roman" w:eastAsia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2" w15:restartNumberingAfterBreak="0">
    <w:nsid w:val="4BE67EB0"/>
    <w:multiLevelType w:val="hybridMultilevel"/>
    <w:tmpl w:val="74B820CE"/>
    <w:lvl w:ilvl="0" w:tplc="99D4F1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F724E"/>
    <w:multiLevelType w:val="hybridMultilevel"/>
    <w:tmpl w:val="7CD43938"/>
    <w:lvl w:ilvl="0" w:tplc="7CB48170">
      <w:start w:val="1"/>
      <w:numFmt w:val="decimal"/>
      <w:lvlText w:val="%1."/>
      <w:lvlJc w:val="left"/>
      <w:pPr>
        <w:ind w:left="780" w:hanging="360"/>
      </w:pPr>
      <w:rPr>
        <w:b w:val="0"/>
        <w:bCs w:val="0"/>
        <w:lang w:val="pl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32871DA"/>
    <w:multiLevelType w:val="multilevel"/>
    <w:tmpl w:val="FF9A5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248" w:hanging="1800"/>
      </w:pPr>
      <w:rPr>
        <w:rFonts w:hint="default"/>
      </w:rPr>
    </w:lvl>
  </w:abstractNum>
  <w:abstractNum w:abstractNumId="25" w15:restartNumberingAfterBreak="0">
    <w:nsid w:val="5755178C"/>
    <w:multiLevelType w:val="multilevel"/>
    <w:tmpl w:val="0492B614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Arial" w:hAnsiTheme="majorHAnsi" w:cstheme="majorHAnsi"/>
        <w:b w:val="0"/>
        <w:b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4E3807"/>
    <w:multiLevelType w:val="multilevel"/>
    <w:tmpl w:val="3D3A4E7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24" w:hanging="564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F405D08"/>
    <w:multiLevelType w:val="multilevel"/>
    <w:tmpl w:val="033A473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26560D"/>
    <w:multiLevelType w:val="multilevel"/>
    <w:tmpl w:val="6270FF76"/>
    <w:styleLink w:val="Styl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9" w15:restartNumberingAfterBreak="0">
    <w:nsid w:val="62DA1AD3"/>
    <w:multiLevelType w:val="multilevel"/>
    <w:tmpl w:val="8CD678E0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0" w15:restartNumberingAfterBreak="0">
    <w:nsid w:val="6373783F"/>
    <w:multiLevelType w:val="hybridMultilevel"/>
    <w:tmpl w:val="DC32FF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7815BC"/>
    <w:multiLevelType w:val="multilevel"/>
    <w:tmpl w:val="ADC269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CD711C"/>
    <w:multiLevelType w:val="hybridMultilevel"/>
    <w:tmpl w:val="125A506A"/>
    <w:lvl w:ilvl="0" w:tplc="B2C6054E">
      <w:start w:val="1"/>
      <w:numFmt w:val="lowerLetter"/>
      <w:lvlText w:val="%1)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72F97"/>
    <w:multiLevelType w:val="multilevel"/>
    <w:tmpl w:val="00D42D76"/>
    <w:lvl w:ilvl="0">
      <w:start w:val="8"/>
      <w:numFmt w:val="decimal"/>
      <w:lvlText w:val="%1."/>
      <w:lvlJc w:val="left"/>
      <w:pPr>
        <w:ind w:left="3054" w:hanging="360"/>
      </w:pPr>
      <w:rPr>
        <w:rFonts w:hint="default"/>
        <w:b w:val="0"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ind w:left="1639" w:hanging="504"/>
      </w:pPr>
      <w:rPr>
        <w:rFonts w:asciiTheme="majorHAnsi" w:eastAsia="Times New Roman" w:hAnsiTheme="majorHAnsi" w:cstheme="majorHAnsi"/>
        <w:b w:val="0"/>
        <w:bCs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9D4440C"/>
    <w:multiLevelType w:val="multilevel"/>
    <w:tmpl w:val="72E41A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5" w15:restartNumberingAfterBreak="0">
    <w:nsid w:val="6BE03CEA"/>
    <w:multiLevelType w:val="multilevel"/>
    <w:tmpl w:val="4D32CA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CB64810"/>
    <w:multiLevelType w:val="hybridMultilevel"/>
    <w:tmpl w:val="B04A99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FA300AB"/>
    <w:multiLevelType w:val="multilevel"/>
    <w:tmpl w:val="5E4E2A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17444F9"/>
    <w:multiLevelType w:val="multilevel"/>
    <w:tmpl w:val="9428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2021F1"/>
    <w:multiLevelType w:val="hybridMultilevel"/>
    <w:tmpl w:val="BD748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36725"/>
    <w:multiLevelType w:val="multilevel"/>
    <w:tmpl w:val="37BEB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78C20E60"/>
    <w:multiLevelType w:val="multilevel"/>
    <w:tmpl w:val="BC6062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E9C6810"/>
    <w:multiLevelType w:val="multilevel"/>
    <w:tmpl w:val="4AD67962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num w:numId="1" w16cid:durableId="1324091250">
    <w:abstractNumId w:val="25"/>
  </w:num>
  <w:num w:numId="2" w16cid:durableId="1155728364">
    <w:abstractNumId w:val="2"/>
  </w:num>
  <w:num w:numId="3" w16cid:durableId="259534167">
    <w:abstractNumId w:val="7"/>
  </w:num>
  <w:num w:numId="4" w16cid:durableId="1510096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283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5428478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895005250">
    <w:abstractNumId w:val="15"/>
  </w:num>
  <w:num w:numId="8" w16cid:durableId="205800914">
    <w:abstractNumId w:val="28"/>
  </w:num>
  <w:num w:numId="9" w16cid:durableId="1477989111">
    <w:abstractNumId w:val="18"/>
  </w:num>
  <w:num w:numId="10" w16cid:durableId="2031447381">
    <w:abstractNumId w:val="14"/>
  </w:num>
  <w:num w:numId="11" w16cid:durableId="1618416500">
    <w:abstractNumId w:val="9"/>
  </w:num>
  <w:num w:numId="12" w16cid:durableId="590895166">
    <w:abstractNumId w:val="4"/>
  </w:num>
  <w:num w:numId="13" w16cid:durableId="1991597177">
    <w:abstractNumId w:val="10"/>
  </w:num>
  <w:num w:numId="14" w16cid:durableId="800616996">
    <w:abstractNumId w:val="8"/>
  </w:num>
  <w:num w:numId="15" w16cid:durableId="672295818">
    <w:abstractNumId w:val="34"/>
  </w:num>
  <w:num w:numId="16" w16cid:durableId="634868036">
    <w:abstractNumId w:val="32"/>
  </w:num>
  <w:num w:numId="17" w16cid:durableId="1713071278">
    <w:abstractNumId w:val="5"/>
  </w:num>
  <w:num w:numId="18" w16cid:durableId="1576285123">
    <w:abstractNumId w:val="26"/>
  </w:num>
  <w:num w:numId="19" w16cid:durableId="1952321666">
    <w:abstractNumId w:val="19"/>
  </w:num>
  <w:num w:numId="20" w16cid:durableId="148140064">
    <w:abstractNumId w:val="0"/>
  </w:num>
  <w:num w:numId="21" w16cid:durableId="1599101913">
    <w:abstractNumId w:val="23"/>
  </w:num>
  <w:num w:numId="22" w16cid:durableId="1060589496">
    <w:abstractNumId w:val="39"/>
  </w:num>
  <w:num w:numId="23" w16cid:durableId="347609568">
    <w:abstractNumId w:val="11"/>
  </w:num>
  <w:num w:numId="24" w16cid:durableId="2038696101">
    <w:abstractNumId w:val="22"/>
  </w:num>
  <w:num w:numId="25" w16cid:durableId="520094198">
    <w:abstractNumId w:val="12"/>
  </w:num>
  <w:num w:numId="26" w16cid:durableId="1206598752">
    <w:abstractNumId w:val="6"/>
  </w:num>
  <w:num w:numId="27" w16cid:durableId="1384136027">
    <w:abstractNumId w:val="37"/>
  </w:num>
  <w:num w:numId="28" w16cid:durableId="1052848293">
    <w:abstractNumId w:val="40"/>
  </w:num>
  <w:num w:numId="29" w16cid:durableId="1598709156">
    <w:abstractNumId w:val="41"/>
  </w:num>
  <w:num w:numId="30" w16cid:durableId="1088382800">
    <w:abstractNumId w:val="16"/>
  </w:num>
  <w:num w:numId="31" w16cid:durableId="776289736">
    <w:abstractNumId w:val="33"/>
  </w:num>
  <w:num w:numId="32" w16cid:durableId="1573201447">
    <w:abstractNumId w:val="27"/>
  </w:num>
  <w:num w:numId="33" w16cid:durableId="854349878">
    <w:abstractNumId w:val="35"/>
  </w:num>
  <w:num w:numId="34" w16cid:durableId="1357734672">
    <w:abstractNumId w:val="13"/>
  </w:num>
  <w:num w:numId="35" w16cid:durableId="1633320444">
    <w:abstractNumId w:val="30"/>
  </w:num>
  <w:num w:numId="36" w16cid:durableId="843009061">
    <w:abstractNumId w:val="20"/>
  </w:num>
  <w:num w:numId="37" w16cid:durableId="1058163524">
    <w:abstractNumId w:val="31"/>
  </w:num>
  <w:num w:numId="38" w16cid:durableId="132449686">
    <w:abstractNumId w:val="3"/>
  </w:num>
  <w:num w:numId="39" w16cid:durableId="820658689">
    <w:abstractNumId w:val="36"/>
  </w:num>
  <w:num w:numId="40" w16cid:durableId="545802534">
    <w:abstractNumId w:val="21"/>
  </w:num>
  <w:num w:numId="41" w16cid:durableId="472722919">
    <w:abstractNumId w:val="38"/>
  </w:num>
  <w:num w:numId="42" w16cid:durableId="1488479741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C3"/>
    <w:rsid w:val="000000C3"/>
    <w:rsid w:val="0000083F"/>
    <w:rsid w:val="00000AE5"/>
    <w:rsid w:val="00000DE3"/>
    <w:rsid w:val="000015DF"/>
    <w:rsid w:val="000018FD"/>
    <w:rsid w:val="000021C1"/>
    <w:rsid w:val="00002768"/>
    <w:rsid w:val="000028B0"/>
    <w:rsid w:val="00002EC0"/>
    <w:rsid w:val="00003031"/>
    <w:rsid w:val="000034D1"/>
    <w:rsid w:val="000036A6"/>
    <w:rsid w:val="00003F80"/>
    <w:rsid w:val="00004D23"/>
    <w:rsid w:val="00004DC7"/>
    <w:rsid w:val="0000560E"/>
    <w:rsid w:val="00006816"/>
    <w:rsid w:val="0000695E"/>
    <w:rsid w:val="00007DDC"/>
    <w:rsid w:val="00010588"/>
    <w:rsid w:val="000109A3"/>
    <w:rsid w:val="0001149F"/>
    <w:rsid w:val="00011E3D"/>
    <w:rsid w:val="00012B37"/>
    <w:rsid w:val="00012C1B"/>
    <w:rsid w:val="00014057"/>
    <w:rsid w:val="00014795"/>
    <w:rsid w:val="00015E02"/>
    <w:rsid w:val="00017002"/>
    <w:rsid w:val="00017447"/>
    <w:rsid w:val="00017DCD"/>
    <w:rsid w:val="000203E2"/>
    <w:rsid w:val="00020BF2"/>
    <w:rsid w:val="000214D5"/>
    <w:rsid w:val="0002209F"/>
    <w:rsid w:val="00022160"/>
    <w:rsid w:val="00023C2A"/>
    <w:rsid w:val="00024536"/>
    <w:rsid w:val="000252AA"/>
    <w:rsid w:val="00025940"/>
    <w:rsid w:val="0002630C"/>
    <w:rsid w:val="00027A25"/>
    <w:rsid w:val="00030389"/>
    <w:rsid w:val="0003044D"/>
    <w:rsid w:val="00030BB1"/>
    <w:rsid w:val="0003136D"/>
    <w:rsid w:val="0003151D"/>
    <w:rsid w:val="00031F4C"/>
    <w:rsid w:val="00031F6B"/>
    <w:rsid w:val="00032061"/>
    <w:rsid w:val="0003245F"/>
    <w:rsid w:val="0003564E"/>
    <w:rsid w:val="0003586C"/>
    <w:rsid w:val="00036807"/>
    <w:rsid w:val="0003790D"/>
    <w:rsid w:val="00037C02"/>
    <w:rsid w:val="00040A1B"/>
    <w:rsid w:val="00041A72"/>
    <w:rsid w:val="00041AD7"/>
    <w:rsid w:val="000424D9"/>
    <w:rsid w:val="00043338"/>
    <w:rsid w:val="00043BE8"/>
    <w:rsid w:val="0004457A"/>
    <w:rsid w:val="000458B0"/>
    <w:rsid w:val="00047E5D"/>
    <w:rsid w:val="00050500"/>
    <w:rsid w:val="00050772"/>
    <w:rsid w:val="00050C31"/>
    <w:rsid w:val="00050D34"/>
    <w:rsid w:val="00053B2E"/>
    <w:rsid w:val="000540F4"/>
    <w:rsid w:val="00054520"/>
    <w:rsid w:val="00054E13"/>
    <w:rsid w:val="00055781"/>
    <w:rsid w:val="000560F0"/>
    <w:rsid w:val="00057A52"/>
    <w:rsid w:val="00057EF5"/>
    <w:rsid w:val="00060E29"/>
    <w:rsid w:val="00061872"/>
    <w:rsid w:val="00062E96"/>
    <w:rsid w:val="000630BE"/>
    <w:rsid w:val="00063D75"/>
    <w:rsid w:val="00063DDE"/>
    <w:rsid w:val="00063E3A"/>
    <w:rsid w:val="000641BF"/>
    <w:rsid w:val="00064266"/>
    <w:rsid w:val="00064429"/>
    <w:rsid w:val="0006538E"/>
    <w:rsid w:val="00065678"/>
    <w:rsid w:val="0006623A"/>
    <w:rsid w:val="00066E28"/>
    <w:rsid w:val="00066F1F"/>
    <w:rsid w:val="000677CE"/>
    <w:rsid w:val="000677D0"/>
    <w:rsid w:val="00071118"/>
    <w:rsid w:val="0007160B"/>
    <w:rsid w:val="0007426D"/>
    <w:rsid w:val="00075FA2"/>
    <w:rsid w:val="00076496"/>
    <w:rsid w:val="000775E6"/>
    <w:rsid w:val="000812CC"/>
    <w:rsid w:val="00082015"/>
    <w:rsid w:val="0008302D"/>
    <w:rsid w:val="00083093"/>
    <w:rsid w:val="00083485"/>
    <w:rsid w:val="00083634"/>
    <w:rsid w:val="00083ABA"/>
    <w:rsid w:val="000869B9"/>
    <w:rsid w:val="0008746C"/>
    <w:rsid w:val="00087E30"/>
    <w:rsid w:val="00090333"/>
    <w:rsid w:val="00091189"/>
    <w:rsid w:val="0009119E"/>
    <w:rsid w:val="00091374"/>
    <w:rsid w:val="00091448"/>
    <w:rsid w:val="00091590"/>
    <w:rsid w:val="00092318"/>
    <w:rsid w:val="00092975"/>
    <w:rsid w:val="00093989"/>
    <w:rsid w:val="00094085"/>
    <w:rsid w:val="00094423"/>
    <w:rsid w:val="00094707"/>
    <w:rsid w:val="00094D4C"/>
    <w:rsid w:val="00096841"/>
    <w:rsid w:val="00096E10"/>
    <w:rsid w:val="0009741D"/>
    <w:rsid w:val="00097474"/>
    <w:rsid w:val="000A0484"/>
    <w:rsid w:val="000A140C"/>
    <w:rsid w:val="000A2146"/>
    <w:rsid w:val="000A30C7"/>
    <w:rsid w:val="000A35DC"/>
    <w:rsid w:val="000A39C5"/>
    <w:rsid w:val="000A3E55"/>
    <w:rsid w:val="000A594E"/>
    <w:rsid w:val="000A5A3B"/>
    <w:rsid w:val="000A5DB6"/>
    <w:rsid w:val="000A62D3"/>
    <w:rsid w:val="000A651D"/>
    <w:rsid w:val="000A6B4D"/>
    <w:rsid w:val="000A6E98"/>
    <w:rsid w:val="000A732E"/>
    <w:rsid w:val="000B0056"/>
    <w:rsid w:val="000B0599"/>
    <w:rsid w:val="000B05F3"/>
    <w:rsid w:val="000B0A58"/>
    <w:rsid w:val="000B0E10"/>
    <w:rsid w:val="000B1678"/>
    <w:rsid w:val="000B3425"/>
    <w:rsid w:val="000B34E0"/>
    <w:rsid w:val="000B3B55"/>
    <w:rsid w:val="000B3DAC"/>
    <w:rsid w:val="000B43A0"/>
    <w:rsid w:val="000B44F7"/>
    <w:rsid w:val="000B4555"/>
    <w:rsid w:val="000B4793"/>
    <w:rsid w:val="000B51DE"/>
    <w:rsid w:val="000B5F93"/>
    <w:rsid w:val="000B60E4"/>
    <w:rsid w:val="000B705A"/>
    <w:rsid w:val="000B70F4"/>
    <w:rsid w:val="000B72C3"/>
    <w:rsid w:val="000B79E2"/>
    <w:rsid w:val="000B7AB9"/>
    <w:rsid w:val="000C0838"/>
    <w:rsid w:val="000C1368"/>
    <w:rsid w:val="000C244D"/>
    <w:rsid w:val="000C2AEB"/>
    <w:rsid w:val="000C361D"/>
    <w:rsid w:val="000C3B2E"/>
    <w:rsid w:val="000C44F1"/>
    <w:rsid w:val="000C4DCA"/>
    <w:rsid w:val="000C63E1"/>
    <w:rsid w:val="000C66CC"/>
    <w:rsid w:val="000C6DA4"/>
    <w:rsid w:val="000C78B4"/>
    <w:rsid w:val="000D061C"/>
    <w:rsid w:val="000D1974"/>
    <w:rsid w:val="000D25E1"/>
    <w:rsid w:val="000D29FD"/>
    <w:rsid w:val="000D2BD4"/>
    <w:rsid w:val="000D4084"/>
    <w:rsid w:val="000D492D"/>
    <w:rsid w:val="000D4A04"/>
    <w:rsid w:val="000D6151"/>
    <w:rsid w:val="000D66DB"/>
    <w:rsid w:val="000D78DE"/>
    <w:rsid w:val="000D7D67"/>
    <w:rsid w:val="000D7D94"/>
    <w:rsid w:val="000D7FFB"/>
    <w:rsid w:val="000E00DC"/>
    <w:rsid w:val="000E0E12"/>
    <w:rsid w:val="000E12ED"/>
    <w:rsid w:val="000E1E28"/>
    <w:rsid w:val="000E2289"/>
    <w:rsid w:val="000E2649"/>
    <w:rsid w:val="000E35A0"/>
    <w:rsid w:val="000E56A2"/>
    <w:rsid w:val="000E5CB5"/>
    <w:rsid w:val="000E74AB"/>
    <w:rsid w:val="000F038C"/>
    <w:rsid w:val="000F0E96"/>
    <w:rsid w:val="000F14EC"/>
    <w:rsid w:val="000F1DD2"/>
    <w:rsid w:val="000F2382"/>
    <w:rsid w:val="000F500D"/>
    <w:rsid w:val="000F5336"/>
    <w:rsid w:val="000F537F"/>
    <w:rsid w:val="000F561B"/>
    <w:rsid w:val="000F5898"/>
    <w:rsid w:val="000F6126"/>
    <w:rsid w:val="000F7342"/>
    <w:rsid w:val="000F7E50"/>
    <w:rsid w:val="00100329"/>
    <w:rsid w:val="0010068B"/>
    <w:rsid w:val="00100790"/>
    <w:rsid w:val="00100FA0"/>
    <w:rsid w:val="00101920"/>
    <w:rsid w:val="00103C0C"/>
    <w:rsid w:val="00105E8A"/>
    <w:rsid w:val="001062EA"/>
    <w:rsid w:val="0010654A"/>
    <w:rsid w:val="00106843"/>
    <w:rsid w:val="00106B58"/>
    <w:rsid w:val="00107C56"/>
    <w:rsid w:val="00107D54"/>
    <w:rsid w:val="00107FE5"/>
    <w:rsid w:val="001104A8"/>
    <w:rsid w:val="001104E0"/>
    <w:rsid w:val="00110DAF"/>
    <w:rsid w:val="00111662"/>
    <w:rsid w:val="0011306B"/>
    <w:rsid w:val="00113C12"/>
    <w:rsid w:val="00114D13"/>
    <w:rsid w:val="0011540E"/>
    <w:rsid w:val="00115B70"/>
    <w:rsid w:val="001160D4"/>
    <w:rsid w:val="0011614B"/>
    <w:rsid w:val="001204A0"/>
    <w:rsid w:val="00120C56"/>
    <w:rsid w:val="00120F9F"/>
    <w:rsid w:val="0012110D"/>
    <w:rsid w:val="001211DA"/>
    <w:rsid w:val="00121D9C"/>
    <w:rsid w:val="00122674"/>
    <w:rsid w:val="001229B9"/>
    <w:rsid w:val="0012335B"/>
    <w:rsid w:val="00123531"/>
    <w:rsid w:val="00123543"/>
    <w:rsid w:val="001239F3"/>
    <w:rsid w:val="00124031"/>
    <w:rsid w:val="00124AD8"/>
    <w:rsid w:val="0012556A"/>
    <w:rsid w:val="0012672B"/>
    <w:rsid w:val="0012714F"/>
    <w:rsid w:val="00127311"/>
    <w:rsid w:val="00127B10"/>
    <w:rsid w:val="00131457"/>
    <w:rsid w:val="00131A3F"/>
    <w:rsid w:val="00131C54"/>
    <w:rsid w:val="0013362A"/>
    <w:rsid w:val="00133B45"/>
    <w:rsid w:val="00134743"/>
    <w:rsid w:val="00134D59"/>
    <w:rsid w:val="001351B0"/>
    <w:rsid w:val="001352D3"/>
    <w:rsid w:val="00135A66"/>
    <w:rsid w:val="00135A84"/>
    <w:rsid w:val="0013783E"/>
    <w:rsid w:val="00141057"/>
    <w:rsid w:val="00141AD6"/>
    <w:rsid w:val="00141DB3"/>
    <w:rsid w:val="00142291"/>
    <w:rsid w:val="001429D3"/>
    <w:rsid w:val="00143276"/>
    <w:rsid w:val="00143493"/>
    <w:rsid w:val="00144BB9"/>
    <w:rsid w:val="001458D3"/>
    <w:rsid w:val="00145CF6"/>
    <w:rsid w:val="0014624E"/>
    <w:rsid w:val="00147354"/>
    <w:rsid w:val="00147C03"/>
    <w:rsid w:val="00147CD8"/>
    <w:rsid w:val="001530CB"/>
    <w:rsid w:val="00153B2B"/>
    <w:rsid w:val="0015468B"/>
    <w:rsid w:val="00155158"/>
    <w:rsid w:val="00155FBC"/>
    <w:rsid w:val="00157411"/>
    <w:rsid w:val="001576AE"/>
    <w:rsid w:val="00157BB9"/>
    <w:rsid w:val="001603FE"/>
    <w:rsid w:val="001606E6"/>
    <w:rsid w:val="00160A1E"/>
    <w:rsid w:val="0016143A"/>
    <w:rsid w:val="00162EC3"/>
    <w:rsid w:val="0016429F"/>
    <w:rsid w:val="001646E3"/>
    <w:rsid w:val="00164F8E"/>
    <w:rsid w:val="00165070"/>
    <w:rsid w:val="001656D2"/>
    <w:rsid w:val="00165856"/>
    <w:rsid w:val="0016604B"/>
    <w:rsid w:val="00166387"/>
    <w:rsid w:val="0016638F"/>
    <w:rsid w:val="0017078C"/>
    <w:rsid w:val="00172F79"/>
    <w:rsid w:val="00173249"/>
    <w:rsid w:val="00173373"/>
    <w:rsid w:val="0017354B"/>
    <w:rsid w:val="00173B8D"/>
    <w:rsid w:val="0017404B"/>
    <w:rsid w:val="0017480C"/>
    <w:rsid w:val="001748D6"/>
    <w:rsid w:val="0017490E"/>
    <w:rsid w:val="00174D35"/>
    <w:rsid w:val="001758E9"/>
    <w:rsid w:val="00176306"/>
    <w:rsid w:val="00176778"/>
    <w:rsid w:val="00176804"/>
    <w:rsid w:val="00176B4E"/>
    <w:rsid w:val="00177000"/>
    <w:rsid w:val="001773C8"/>
    <w:rsid w:val="001773D1"/>
    <w:rsid w:val="00177492"/>
    <w:rsid w:val="0017749E"/>
    <w:rsid w:val="00181852"/>
    <w:rsid w:val="00181B25"/>
    <w:rsid w:val="00182C76"/>
    <w:rsid w:val="00182E27"/>
    <w:rsid w:val="00182E31"/>
    <w:rsid w:val="00182FCB"/>
    <w:rsid w:val="0018310D"/>
    <w:rsid w:val="0018335B"/>
    <w:rsid w:val="00183D36"/>
    <w:rsid w:val="00183D7D"/>
    <w:rsid w:val="00184770"/>
    <w:rsid w:val="00184B22"/>
    <w:rsid w:val="00184FAB"/>
    <w:rsid w:val="0018545B"/>
    <w:rsid w:val="00185EAE"/>
    <w:rsid w:val="001862C2"/>
    <w:rsid w:val="001862D6"/>
    <w:rsid w:val="00186867"/>
    <w:rsid w:val="00186C97"/>
    <w:rsid w:val="001872FC"/>
    <w:rsid w:val="00187EB3"/>
    <w:rsid w:val="00190347"/>
    <w:rsid w:val="001913B2"/>
    <w:rsid w:val="00191A84"/>
    <w:rsid w:val="0019206A"/>
    <w:rsid w:val="00192A2A"/>
    <w:rsid w:val="00192BCB"/>
    <w:rsid w:val="001933A1"/>
    <w:rsid w:val="00193404"/>
    <w:rsid w:val="00194192"/>
    <w:rsid w:val="001945D8"/>
    <w:rsid w:val="00194825"/>
    <w:rsid w:val="001950D5"/>
    <w:rsid w:val="001952DA"/>
    <w:rsid w:val="001A14E1"/>
    <w:rsid w:val="001A2E14"/>
    <w:rsid w:val="001A3846"/>
    <w:rsid w:val="001A4B35"/>
    <w:rsid w:val="001A4BED"/>
    <w:rsid w:val="001A5647"/>
    <w:rsid w:val="001A5A40"/>
    <w:rsid w:val="001A609F"/>
    <w:rsid w:val="001A6B68"/>
    <w:rsid w:val="001A79E7"/>
    <w:rsid w:val="001B07FB"/>
    <w:rsid w:val="001B1332"/>
    <w:rsid w:val="001B23CC"/>
    <w:rsid w:val="001B2798"/>
    <w:rsid w:val="001B298D"/>
    <w:rsid w:val="001B3E31"/>
    <w:rsid w:val="001B4272"/>
    <w:rsid w:val="001B4524"/>
    <w:rsid w:val="001B4A52"/>
    <w:rsid w:val="001B50A4"/>
    <w:rsid w:val="001B669F"/>
    <w:rsid w:val="001B6DB9"/>
    <w:rsid w:val="001B7FA0"/>
    <w:rsid w:val="001C00F1"/>
    <w:rsid w:val="001C0508"/>
    <w:rsid w:val="001C1417"/>
    <w:rsid w:val="001C142A"/>
    <w:rsid w:val="001C1CDF"/>
    <w:rsid w:val="001C40D4"/>
    <w:rsid w:val="001C427D"/>
    <w:rsid w:val="001C495B"/>
    <w:rsid w:val="001C49C6"/>
    <w:rsid w:val="001C58AB"/>
    <w:rsid w:val="001C5B09"/>
    <w:rsid w:val="001C5B2F"/>
    <w:rsid w:val="001C6177"/>
    <w:rsid w:val="001C7300"/>
    <w:rsid w:val="001C7FD8"/>
    <w:rsid w:val="001D03C4"/>
    <w:rsid w:val="001D0559"/>
    <w:rsid w:val="001D104A"/>
    <w:rsid w:val="001D1C49"/>
    <w:rsid w:val="001D1D64"/>
    <w:rsid w:val="001D316B"/>
    <w:rsid w:val="001D3E09"/>
    <w:rsid w:val="001D4167"/>
    <w:rsid w:val="001D67B5"/>
    <w:rsid w:val="001D764E"/>
    <w:rsid w:val="001D77AA"/>
    <w:rsid w:val="001E0A7B"/>
    <w:rsid w:val="001E0AD6"/>
    <w:rsid w:val="001E0C1F"/>
    <w:rsid w:val="001E1B9F"/>
    <w:rsid w:val="001E2B38"/>
    <w:rsid w:val="001E2CAB"/>
    <w:rsid w:val="001E2F8D"/>
    <w:rsid w:val="001E30D0"/>
    <w:rsid w:val="001E54DC"/>
    <w:rsid w:val="001E5C94"/>
    <w:rsid w:val="001E692E"/>
    <w:rsid w:val="001F0311"/>
    <w:rsid w:val="001F18C7"/>
    <w:rsid w:val="001F1D90"/>
    <w:rsid w:val="001F1E17"/>
    <w:rsid w:val="001F2972"/>
    <w:rsid w:val="001F29E7"/>
    <w:rsid w:val="001F2A96"/>
    <w:rsid w:val="001F361A"/>
    <w:rsid w:val="001F3829"/>
    <w:rsid w:val="001F43EA"/>
    <w:rsid w:val="001F4EC8"/>
    <w:rsid w:val="001F56D4"/>
    <w:rsid w:val="001F5911"/>
    <w:rsid w:val="001F5984"/>
    <w:rsid w:val="001F6989"/>
    <w:rsid w:val="001F734F"/>
    <w:rsid w:val="001F7ED5"/>
    <w:rsid w:val="00200A2E"/>
    <w:rsid w:val="00201848"/>
    <w:rsid w:val="00204FB2"/>
    <w:rsid w:val="00205287"/>
    <w:rsid w:val="002054AE"/>
    <w:rsid w:val="00206E0F"/>
    <w:rsid w:val="00207BC4"/>
    <w:rsid w:val="00210545"/>
    <w:rsid w:val="00211D51"/>
    <w:rsid w:val="00214116"/>
    <w:rsid w:val="00214664"/>
    <w:rsid w:val="00214B7B"/>
    <w:rsid w:val="00214BBB"/>
    <w:rsid w:val="00214E4F"/>
    <w:rsid w:val="00215C2A"/>
    <w:rsid w:val="002164D2"/>
    <w:rsid w:val="00216931"/>
    <w:rsid w:val="00216AB0"/>
    <w:rsid w:val="00217B87"/>
    <w:rsid w:val="002209E6"/>
    <w:rsid w:val="00220FBA"/>
    <w:rsid w:val="0022116D"/>
    <w:rsid w:val="00221E8C"/>
    <w:rsid w:val="002227DF"/>
    <w:rsid w:val="002229AD"/>
    <w:rsid w:val="00223C11"/>
    <w:rsid w:val="0022417E"/>
    <w:rsid w:val="00224AF4"/>
    <w:rsid w:val="002250B6"/>
    <w:rsid w:val="00225375"/>
    <w:rsid w:val="00225C21"/>
    <w:rsid w:val="00225D87"/>
    <w:rsid w:val="0022642C"/>
    <w:rsid w:val="0022672C"/>
    <w:rsid w:val="00226D5C"/>
    <w:rsid w:val="002273EF"/>
    <w:rsid w:val="0022741C"/>
    <w:rsid w:val="00227AD3"/>
    <w:rsid w:val="002306A3"/>
    <w:rsid w:val="00230CC6"/>
    <w:rsid w:val="00230F47"/>
    <w:rsid w:val="002314A6"/>
    <w:rsid w:val="0023187F"/>
    <w:rsid w:val="002318CA"/>
    <w:rsid w:val="00232DBD"/>
    <w:rsid w:val="0023351E"/>
    <w:rsid w:val="00233E6F"/>
    <w:rsid w:val="00234EFF"/>
    <w:rsid w:val="00235047"/>
    <w:rsid w:val="002360EB"/>
    <w:rsid w:val="00236196"/>
    <w:rsid w:val="002403E8"/>
    <w:rsid w:val="002409DC"/>
    <w:rsid w:val="00242C1B"/>
    <w:rsid w:val="002439C6"/>
    <w:rsid w:val="0024472B"/>
    <w:rsid w:val="00245BBC"/>
    <w:rsid w:val="00245E68"/>
    <w:rsid w:val="0024676E"/>
    <w:rsid w:val="00250A5F"/>
    <w:rsid w:val="00251884"/>
    <w:rsid w:val="0025297A"/>
    <w:rsid w:val="00253140"/>
    <w:rsid w:val="002538FF"/>
    <w:rsid w:val="00254047"/>
    <w:rsid w:val="002549C0"/>
    <w:rsid w:val="00256142"/>
    <w:rsid w:val="0025654E"/>
    <w:rsid w:val="00256605"/>
    <w:rsid w:val="00256FF9"/>
    <w:rsid w:val="00257020"/>
    <w:rsid w:val="002579E3"/>
    <w:rsid w:val="00260998"/>
    <w:rsid w:val="002613E8"/>
    <w:rsid w:val="00261465"/>
    <w:rsid w:val="0026185A"/>
    <w:rsid w:val="002626CE"/>
    <w:rsid w:val="002639D6"/>
    <w:rsid w:val="00263AD1"/>
    <w:rsid w:val="00263BF4"/>
    <w:rsid w:val="00264D8E"/>
    <w:rsid w:val="00265EC1"/>
    <w:rsid w:val="00266920"/>
    <w:rsid w:val="002672CE"/>
    <w:rsid w:val="002673DF"/>
    <w:rsid w:val="00267428"/>
    <w:rsid w:val="0027002D"/>
    <w:rsid w:val="00270E29"/>
    <w:rsid w:val="00271FAA"/>
    <w:rsid w:val="002721A6"/>
    <w:rsid w:val="002721F8"/>
    <w:rsid w:val="00273F56"/>
    <w:rsid w:val="002748DE"/>
    <w:rsid w:val="00274D77"/>
    <w:rsid w:val="00275DBD"/>
    <w:rsid w:val="002763CE"/>
    <w:rsid w:val="0027790A"/>
    <w:rsid w:val="002801CB"/>
    <w:rsid w:val="002827AD"/>
    <w:rsid w:val="00283879"/>
    <w:rsid w:val="00283F19"/>
    <w:rsid w:val="0028443F"/>
    <w:rsid w:val="00284ADC"/>
    <w:rsid w:val="00287B97"/>
    <w:rsid w:val="00287BAF"/>
    <w:rsid w:val="00291540"/>
    <w:rsid w:val="00292551"/>
    <w:rsid w:val="00292725"/>
    <w:rsid w:val="00294C09"/>
    <w:rsid w:val="00294F24"/>
    <w:rsid w:val="00294FE3"/>
    <w:rsid w:val="00295165"/>
    <w:rsid w:val="0029540A"/>
    <w:rsid w:val="002959ED"/>
    <w:rsid w:val="00295D8F"/>
    <w:rsid w:val="00295F09"/>
    <w:rsid w:val="00296231"/>
    <w:rsid w:val="00296E77"/>
    <w:rsid w:val="00297491"/>
    <w:rsid w:val="00297C95"/>
    <w:rsid w:val="002A0632"/>
    <w:rsid w:val="002A11EB"/>
    <w:rsid w:val="002A2AE9"/>
    <w:rsid w:val="002A3C9D"/>
    <w:rsid w:val="002A3F9E"/>
    <w:rsid w:val="002A4268"/>
    <w:rsid w:val="002A47DC"/>
    <w:rsid w:val="002A4C88"/>
    <w:rsid w:val="002A53C3"/>
    <w:rsid w:val="002A6514"/>
    <w:rsid w:val="002A6A70"/>
    <w:rsid w:val="002A6E21"/>
    <w:rsid w:val="002A7750"/>
    <w:rsid w:val="002A7A59"/>
    <w:rsid w:val="002A7E1F"/>
    <w:rsid w:val="002B0BD5"/>
    <w:rsid w:val="002B1600"/>
    <w:rsid w:val="002B249F"/>
    <w:rsid w:val="002B3B5B"/>
    <w:rsid w:val="002B426B"/>
    <w:rsid w:val="002B4758"/>
    <w:rsid w:val="002B4EAE"/>
    <w:rsid w:val="002B5243"/>
    <w:rsid w:val="002B536C"/>
    <w:rsid w:val="002B546B"/>
    <w:rsid w:val="002B64FF"/>
    <w:rsid w:val="002B6710"/>
    <w:rsid w:val="002B6CF0"/>
    <w:rsid w:val="002B6DC9"/>
    <w:rsid w:val="002B6F17"/>
    <w:rsid w:val="002C083C"/>
    <w:rsid w:val="002C084F"/>
    <w:rsid w:val="002C2196"/>
    <w:rsid w:val="002C4D90"/>
    <w:rsid w:val="002C5504"/>
    <w:rsid w:val="002C6801"/>
    <w:rsid w:val="002C6AF8"/>
    <w:rsid w:val="002C7D36"/>
    <w:rsid w:val="002D0734"/>
    <w:rsid w:val="002D07AB"/>
    <w:rsid w:val="002D2C89"/>
    <w:rsid w:val="002D46C0"/>
    <w:rsid w:val="002D5CE2"/>
    <w:rsid w:val="002D6454"/>
    <w:rsid w:val="002E072C"/>
    <w:rsid w:val="002E1CD9"/>
    <w:rsid w:val="002E1CE2"/>
    <w:rsid w:val="002E301B"/>
    <w:rsid w:val="002E3389"/>
    <w:rsid w:val="002E35D2"/>
    <w:rsid w:val="002E39B7"/>
    <w:rsid w:val="002E3B60"/>
    <w:rsid w:val="002E3C53"/>
    <w:rsid w:val="002E406C"/>
    <w:rsid w:val="002E59E6"/>
    <w:rsid w:val="002E6867"/>
    <w:rsid w:val="002E7127"/>
    <w:rsid w:val="002E7332"/>
    <w:rsid w:val="002E76A1"/>
    <w:rsid w:val="002F069C"/>
    <w:rsid w:val="002F091C"/>
    <w:rsid w:val="002F0DA8"/>
    <w:rsid w:val="002F1590"/>
    <w:rsid w:val="002F1EC1"/>
    <w:rsid w:val="002F2002"/>
    <w:rsid w:val="002F23C1"/>
    <w:rsid w:val="002F2B9E"/>
    <w:rsid w:val="002F340C"/>
    <w:rsid w:val="002F3C61"/>
    <w:rsid w:val="002F3E09"/>
    <w:rsid w:val="002F4CC7"/>
    <w:rsid w:val="002F5E4A"/>
    <w:rsid w:val="002F6750"/>
    <w:rsid w:val="002F6A5A"/>
    <w:rsid w:val="002F7608"/>
    <w:rsid w:val="0030026C"/>
    <w:rsid w:val="00302B0E"/>
    <w:rsid w:val="003035DD"/>
    <w:rsid w:val="003036A8"/>
    <w:rsid w:val="00303AA6"/>
    <w:rsid w:val="00304220"/>
    <w:rsid w:val="00305975"/>
    <w:rsid w:val="0030671F"/>
    <w:rsid w:val="0030719C"/>
    <w:rsid w:val="00307873"/>
    <w:rsid w:val="00307A58"/>
    <w:rsid w:val="003109DE"/>
    <w:rsid w:val="00310FE0"/>
    <w:rsid w:val="003122E2"/>
    <w:rsid w:val="00312357"/>
    <w:rsid w:val="00312C33"/>
    <w:rsid w:val="00314FA0"/>
    <w:rsid w:val="003151FC"/>
    <w:rsid w:val="00317416"/>
    <w:rsid w:val="003177EF"/>
    <w:rsid w:val="00317986"/>
    <w:rsid w:val="003202CA"/>
    <w:rsid w:val="00320515"/>
    <w:rsid w:val="00320604"/>
    <w:rsid w:val="003220E0"/>
    <w:rsid w:val="00322217"/>
    <w:rsid w:val="00322C9D"/>
    <w:rsid w:val="00323240"/>
    <w:rsid w:val="0032387D"/>
    <w:rsid w:val="00323BB5"/>
    <w:rsid w:val="00323D01"/>
    <w:rsid w:val="00323E11"/>
    <w:rsid w:val="00324CFB"/>
    <w:rsid w:val="00325B19"/>
    <w:rsid w:val="00326772"/>
    <w:rsid w:val="00330F4D"/>
    <w:rsid w:val="00331011"/>
    <w:rsid w:val="00331746"/>
    <w:rsid w:val="00331AA6"/>
    <w:rsid w:val="00331CC0"/>
    <w:rsid w:val="00332074"/>
    <w:rsid w:val="003326F0"/>
    <w:rsid w:val="003346EE"/>
    <w:rsid w:val="00334A5D"/>
    <w:rsid w:val="00336923"/>
    <w:rsid w:val="00337176"/>
    <w:rsid w:val="00337B21"/>
    <w:rsid w:val="00337B53"/>
    <w:rsid w:val="00337CC5"/>
    <w:rsid w:val="00337E5A"/>
    <w:rsid w:val="003405E6"/>
    <w:rsid w:val="00340FCF"/>
    <w:rsid w:val="003413DA"/>
    <w:rsid w:val="00341A40"/>
    <w:rsid w:val="00341AC3"/>
    <w:rsid w:val="00341F1D"/>
    <w:rsid w:val="003429D2"/>
    <w:rsid w:val="00342C2F"/>
    <w:rsid w:val="00342C91"/>
    <w:rsid w:val="00342E30"/>
    <w:rsid w:val="003431ED"/>
    <w:rsid w:val="00345A51"/>
    <w:rsid w:val="0034608A"/>
    <w:rsid w:val="00346BB5"/>
    <w:rsid w:val="00346C04"/>
    <w:rsid w:val="00347364"/>
    <w:rsid w:val="0034783F"/>
    <w:rsid w:val="003509C8"/>
    <w:rsid w:val="0035297B"/>
    <w:rsid w:val="00353422"/>
    <w:rsid w:val="00353558"/>
    <w:rsid w:val="00354688"/>
    <w:rsid w:val="00356087"/>
    <w:rsid w:val="00356D38"/>
    <w:rsid w:val="003576E2"/>
    <w:rsid w:val="00357753"/>
    <w:rsid w:val="00357D68"/>
    <w:rsid w:val="00360E5C"/>
    <w:rsid w:val="00361AA3"/>
    <w:rsid w:val="00361F10"/>
    <w:rsid w:val="00362604"/>
    <w:rsid w:val="0036262A"/>
    <w:rsid w:val="003627CF"/>
    <w:rsid w:val="00362C42"/>
    <w:rsid w:val="00362ECF"/>
    <w:rsid w:val="00363101"/>
    <w:rsid w:val="00364400"/>
    <w:rsid w:val="00364488"/>
    <w:rsid w:val="00366444"/>
    <w:rsid w:val="00366982"/>
    <w:rsid w:val="00367A62"/>
    <w:rsid w:val="00367AFD"/>
    <w:rsid w:val="0037169D"/>
    <w:rsid w:val="00371B13"/>
    <w:rsid w:val="00371D82"/>
    <w:rsid w:val="00372EFE"/>
    <w:rsid w:val="0037312E"/>
    <w:rsid w:val="00374467"/>
    <w:rsid w:val="00374991"/>
    <w:rsid w:val="003759A3"/>
    <w:rsid w:val="0037630F"/>
    <w:rsid w:val="003765A6"/>
    <w:rsid w:val="003770A0"/>
    <w:rsid w:val="00377E4A"/>
    <w:rsid w:val="00381D64"/>
    <w:rsid w:val="00382515"/>
    <w:rsid w:val="00382F2A"/>
    <w:rsid w:val="00383F22"/>
    <w:rsid w:val="00383F53"/>
    <w:rsid w:val="00384368"/>
    <w:rsid w:val="003848B4"/>
    <w:rsid w:val="00384F23"/>
    <w:rsid w:val="00385497"/>
    <w:rsid w:val="00386DB6"/>
    <w:rsid w:val="0038747C"/>
    <w:rsid w:val="0038751C"/>
    <w:rsid w:val="003876DE"/>
    <w:rsid w:val="0038796E"/>
    <w:rsid w:val="00387F02"/>
    <w:rsid w:val="00390302"/>
    <w:rsid w:val="00390333"/>
    <w:rsid w:val="00390594"/>
    <w:rsid w:val="00390F4C"/>
    <w:rsid w:val="003911F0"/>
    <w:rsid w:val="00392031"/>
    <w:rsid w:val="00392448"/>
    <w:rsid w:val="0039254D"/>
    <w:rsid w:val="00393508"/>
    <w:rsid w:val="00395408"/>
    <w:rsid w:val="00395A23"/>
    <w:rsid w:val="00395D47"/>
    <w:rsid w:val="00395DFF"/>
    <w:rsid w:val="00396687"/>
    <w:rsid w:val="00397051"/>
    <w:rsid w:val="003A0147"/>
    <w:rsid w:val="003A095F"/>
    <w:rsid w:val="003A1310"/>
    <w:rsid w:val="003A1B80"/>
    <w:rsid w:val="003A1F2F"/>
    <w:rsid w:val="003A2D23"/>
    <w:rsid w:val="003A55FE"/>
    <w:rsid w:val="003A62A1"/>
    <w:rsid w:val="003A78C4"/>
    <w:rsid w:val="003B0BE0"/>
    <w:rsid w:val="003B0D86"/>
    <w:rsid w:val="003B0FB4"/>
    <w:rsid w:val="003B16FA"/>
    <w:rsid w:val="003B1707"/>
    <w:rsid w:val="003B195B"/>
    <w:rsid w:val="003B1AA5"/>
    <w:rsid w:val="003B25AD"/>
    <w:rsid w:val="003B310E"/>
    <w:rsid w:val="003B31D8"/>
    <w:rsid w:val="003B3945"/>
    <w:rsid w:val="003B3B42"/>
    <w:rsid w:val="003B4033"/>
    <w:rsid w:val="003B459F"/>
    <w:rsid w:val="003B473B"/>
    <w:rsid w:val="003B4DB7"/>
    <w:rsid w:val="003B4E5E"/>
    <w:rsid w:val="003B56A9"/>
    <w:rsid w:val="003B61A1"/>
    <w:rsid w:val="003B62D1"/>
    <w:rsid w:val="003B6A4B"/>
    <w:rsid w:val="003B6DFA"/>
    <w:rsid w:val="003B7C72"/>
    <w:rsid w:val="003C0042"/>
    <w:rsid w:val="003C0323"/>
    <w:rsid w:val="003C0B5A"/>
    <w:rsid w:val="003C0C81"/>
    <w:rsid w:val="003C0D46"/>
    <w:rsid w:val="003C13B1"/>
    <w:rsid w:val="003C1C37"/>
    <w:rsid w:val="003C208B"/>
    <w:rsid w:val="003C2132"/>
    <w:rsid w:val="003C2161"/>
    <w:rsid w:val="003C32E5"/>
    <w:rsid w:val="003C3380"/>
    <w:rsid w:val="003C3498"/>
    <w:rsid w:val="003C3EBD"/>
    <w:rsid w:val="003C418E"/>
    <w:rsid w:val="003C58C3"/>
    <w:rsid w:val="003C5C27"/>
    <w:rsid w:val="003C60D5"/>
    <w:rsid w:val="003C6997"/>
    <w:rsid w:val="003C6F68"/>
    <w:rsid w:val="003C718D"/>
    <w:rsid w:val="003D02D3"/>
    <w:rsid w:val="003D0AF0"/>
    <w:rsid w:val="003D1249"/>
    <w:rsid w:val="003D1CBF"/>
    <w:rsid w:val="003D209F"/>
    <w:rsid w:val="003D38BB"/>
    <w:rsid w:val="003D39B1"/>
    <w:rsid w:val="003D4A67"/>
    <w:rsid w:val="003D5C9A"/>
    <w:rsid w:val="003D79D1"/>
    <w:rsid w:val="003D7B59"/>
    <w:rsid w:val="003E020B"/>
    <w:rsid w:val="003E04A6"/>
    <w:rsid w:val="003E05EA"/>
    <w:rsid w:val="003E0ED1"/>
    <w:rsid w:val="003E23FE"/>
    <w:rsid w:val="003E257C"/>
    <w:rsid w:val="003E2F60"/>
    <w:rsid w:val="003E3548"/>
    <w:rsid w:val="003E4709"/>
    <w:rsid w:val="003E50FD"/>
    <w:rsid w:val="003E5455"/>
    <w:rsid w:val="003E5873"/>
    <w:rsid w:val="003E5981"/>
    <w:rsid w:val="003E5A17"/>
    <w:rsid w:val="003E5D34"/>
    <w:rsid w:val="003E60E4"/>
    <w:rsid w:val="003E68FF"/>
    <w:rsid w:val="003E77CD"/>
    <w:rsid w:val="003E7A3E"/>
    <w:rsid w:val="003F0188"/>
    <w:rsid w:val="003F0348"/>
    <w:rsid w:val="003F0706"/>
    <w:rsid w:val="003F16C5"/>
    <w:rsid w:val="003F17B9"/>
    <w:rsid w:val="003F3946"/>
    <w:rsid w:val="003F3EAC"/>
    <w:rsid w:val="003F43BA"/>
    <w:rsid w:val="003F51B8"/>
    <w:rsid w:val="003F53E7"/>
    <w:rsid w:val="003F6170"/>
    <w:rsid w:val="003F7BA8"/>
    <w:rsid w:val="0040046B"/>
    <w:rsid w:val="00400706"/>
    <w:rsid w:val="00400BCF"/>
    <w:rsid w:val="00400DBD"/>
    <w:rsid w:val="004015D5"/>
    <w:rsid w:val="00401E14"/>
    <w:rsid w:val="00402944"/>
    <w:rsid w:val="00402D1D"/>
    <w:rsid w:val="004034E4"/>
    <w:rsid w:val="004041FB"/>
    <w:rsid w:val="00404396"/>
    <w:rsid w:val="00404840"/>
    <w:rsid w:val="00404AAA"/>
    <w:rsid w:val="00404C02"/>
    <w:rsid w:val="00404CE7"/>
    <w:rsid w:val="00405186"/>
    <w:rsid w:val="004058E6"/>
    <w:rsid w:val="00406EBB"/>
    <w:rsid w:val="004070E9"/>
    <w:rsid w:val="00407C00"/>
    <w:rsid w:val="00407D10"/>
    <w:rsid w:val="0041008F"/>
    <w:rsid w:val="004102CC"/>
    <w:rsid w:val="00410334"/>
    <w:rsid w:val="004104E8"/>
    <w:rsid w:val="0041099C"/>
    <w:rsid w:val="00410ED7"/>
    <w:rsid w:val="00411246"/>
    <w:rsid w:val="00414B4E"/>
    <w:rsid w:val="00414C46"/>
    <w:rsid w:val="00415641"/>
    <w:rsid w:val="00416DEA"/>
    <w:rsid w:val="004171E2"/>
    <w:rsid w:val="004176F8"/>
    <w:rsid w:val="00417A81"/>
    <w:rsid w:val="004206D4"/>
    <w:rsid w:val="0042204A"/>
    <w:rsid w:val="00422593"/>
    <w:rsid w:val="0042295B"/>
    <w:rsid w:val="004231C4"/>
    <w:rsid w:val="004234C7"/>
    <w:rsid w:val="00424358"/>
    <w:rsid w:val="004243E9"/>
    <w:rsid w:val="00424A8C"/>
    <w:rsid w:val="0042534E"/>
    <w:rsid w:val="00425635"/>
    <w:rsid w:val="00425CFF"/>
    <w:rsid w:val="00425F9A"/>
    <w:rsid w:val="004261B8"/>
    <w:rsid w:val="00426E22"/>
    <w:rsid w:val="0042764F"/>
    <w:rsid w:val="00427966"/>
    <w:rsid w:val="00427A42"/>
    <w:rsid w:val="004301E2"/>
    <w:rsid w:val="00430A85"/>
    <w:rsid w:val="00431475"/>
    <w:rsid w:val="00431CF3"/>
    <w:rsid w:val="00431D0B"/>
    <w:rsid w:val="00431F71"/>
    <w:rsid w:val="004326D6"/>
    <w:rsid w:val="00432886"/>
    <w:rsid w:val="004332DC"/>
    <w:rsid w:val="00434349"/>
    <w:rsid w:val="00435A76"/>
    <w:rsid w:val="00436017"/>
    <w:rsid w:val="00436A74"/>
    <w:rsid w:val="00436C91"/>
    <w:rsid w:val="0043735A"/>
    <w:rsid w:val="00440032"/>
    <w:rsid w:val="00440233"/>
    <w:rsid w:val="00441046"/>
    <w:rsid w:val="0044109A"/>
    <w:rsid w:val="00441904"/>
    <w:rsid w:val="00441B67"/>
    <w:rsid w:val="00442081"/>
    <w:rsid w:val="0044275E"/>
    <w:rsid w:val="00443CBC"/>
    <w:rsid w:val="00444BDE"/>
    <w:rsid w:val="00444D7C"/>
    <w:rsid w:val="00444F46"/>
    <w:rsid w:val="00445677"/>
    <w:rsid w:val="00445753"/>
    <w:rsid w:val="0044728D"/>
    <w:rsid w:val="00447D36"/>
    <w:rsid w:val="00450237"/>
    <w:rsid w:val="00450470"/>
    <w:rsid w:val="00451EAF"/>
    <w:rsid w:val="0045256E"/>
    <w:rsid w:val="00452E8E"/>
    <w:rsid w:val="00453CE1"/>
    <w:rsid w:val="00453D28"/>
    <w:rsid w:val="00453E7F"/>
    <w:rsid w:val="004563C0"/>
    <w:rsid w:val="00457410"/>
    <w:rsid w:val="00457D95"/>
    <w:rsid w:val="004605C0"/>
    <w:rsid w:val="00461B9D"/>
    <w:rsid w:val="00461DBD"/>
    <w:rsid w:val="00462126"/>
    <w:rsid w:val="0046213E"/>
    <w:rsid w:val="00463A43"/>
    <w:rsid w:val="00463CD3"/>
    <w:rsid w:val="00464012"/>
    <w:rsid w:val="004640DF"/>
    <w:rsid w:val="0046427D"/>
    <w:rsid w:val="004646EB"/>
    <w:rsid w:val="004649B2"/>
    <w:rsid w:val="004649BE"/>
    <w:rsid w:val="00464B3A"/>
    <w:rsid w:val="00464C4B"/>
    <w:rsid w:val="00464F5E"/>
    <w:rsid w:val="00465515"/>
    <w:rsid w:val="004657ED"/>
    <w:rsid w:val="00465BFF"/>
    <w:rsid w:val="004660BB"/>
    <w:rsid w:val="004665AB"/>
    <w:rsid w:val="004666DE"/>
    <w:rsid w:val="00466E4A"/>
    <w:rsid w:val="004671CE"/>
    <w:rsid w:val="00467ACD"/>
    <w:rsid w:val="004706C1"/>
    <w:rsid w:val="004716DB"/>
    <w:rsid w:val="00471E77"/>
    <w:rsid w:val="004726C3"/>
    <w:rsid w:val="00472DC8"/>
    <w:rsid w:val="00473366"/>
    <w:rsid w:val="0047428A"/>
    <w:rsid w:val="0047439F"/>
    <w:rsid w:val="00474E42"/>
    <w:rsid w:val="00474EA2"/>
    <w:rsid w:val="00475E7B"/>
    <w:rsid w:val="00476703"/>
    <w:rsid w:val="004805A0"/>
    <w:rsid w:val="004807C7"/>
    <w:rsid w:val="00481073"/>
    <w:rsid w:val="00482C54"/>
    <w:rsid w:val="00483EA6"/>
    <w:rsid w:val="0048457B"/>
    <w:rsid w:val="004876D0"/>
    <w:rsid w:val="00487B70"/>
    <w:rsid w:val="00487D4A"/>
    <w:rsid w:val="004906FD"/>
    <w:rsid w:val="00491639"/>
    <w:rsid w:val="00491EC3"/>
    <w:rsid w:val="00492613"/>
    <w:rsid w:val="004927A0"/>
    <w:rsid w:val="004928CE"/>
    <w:rsid w:val="004929C6"/>
    <w:rsid w:val="00492F85"/>
    <w:rsid w:val="00494DB0"/>
    <w:rsid w:val="004956CC"/>
    <w:rsid w:val="0049593B"/>
    <w:rsid w:val="00496C77"/>
    <w:rsid w:val="00496F0F"/>
    <w:rsid w:val="00497300"/>
    <w:rsid w:val="00497923"/>
    <w:rsid w:val="00497987"/>
    <w:rsid w:val="00497B68"/>
    <w:rsid w:val="00497D3D"/>
    <w:rsid w:val="004A0122"/>
    <w:rsid w:val="004A0B33"/>
    <w:rsid w:val="004A176A"/>
    <w:rsid w:val="004A1840"/>
    <w:rsid w:val="004A1E04"/>
    <w:rsid w:val="004A26C6"/>
    <w:rsid w:val="004A2B75"/>
    <w:rsid w:val="004A30FA"/>
    <w:rsid w:val="004A371C"/>
    <w:rsid w:val="004A3A41"/>
    <w:rsid w:val="004A42A0"/>
    <w:rsid w:val="004A4B70"/>
    <w:rsid w:val="004A4FCD"/>
    <w:rsid w:val="004A543C"/>
    <w:rsid w:val="004A5C69"/>
    <w:rsid w:val="004A670C"/>
    <w:rsid w:val="004A7675"/>
    <w:rsid w:val="004A7BBE"/>
    <w:rsid w:val="004A7DA7"/>
    <w:rsid w:val="004B0416"/>
    <w:rsid w:val="004B0E90"/>
    <w:rsid w:val="004B16AA"/>
    <w:rsid w:val="004B1FB8"/>
    <w:rsid w:val="004B2CE2"/>
    <w:rsid w:val="004B3586"/>
    <w:rsid w:val="004B3B15"/>
    <w:rsid w:val="004B3E2A"/>
    <w:rsid w:val="004B4096"/>
    <w:rsid w:val="004B4180"/>
    <w:rsid w:val="004B4CED"/>
    <w:rsid w:val="004B538A"/>
    <w:rsid w:val="004B56C4"/>
    <w:rsid w:val="004B5B8C"/>
    <w:rsid w:val="004B6427"/>
    <w:rsid w:val="004B69E7"/>
    <w:rsid w:val="004B787B"/>
    <w:rsid w:val="004B7AE4"/>
    <w:rsid w:val="004B7AFE"/>
    <w:rsid w:val="004B7B6B"/>
    <w:rsid w:val="004C076C"/>
    <w:rsid w:val="004C0962"/>
    <w:rsid w:val="004C0FA9"/>
    <w:rsid w:val="004C3452"/>
    <w:rsid w:val="004C3694"/>
    <w:rsid w:val="004C3AF3"/>
    <w:rsid w:val="004C3B00"/>
    <w:rsid w:val="004C3DCF"/>
    <w:rsid w:val="004C4865"/>
    <w:rsid w:val="004C4FA3"/>
    <w:rsid w:val="004C598B"/>
    <w:rsid w:val="004C6046"/>
    <w:rsid w:val="004C71E8"/>
    <w:rsid w:val="004C792B"/>
    <w:rsid w:val="004C7FDF"/>
    <w:rsid w:val="004D08F3"/>
    <w:rsid w:val="004D0B22"/>
    <w:rsid w:val="004D1579"/>
    <w:rsid w:val="004D17FF"/>
    <w:rsid w:val="004D1E32"/>
    <w:rsid w:val="004D1EF1"/>
    <w:rsid w:val="004D346B"/>
    <w:rsid w:val="004D3F90"/>
    <w:rsid w:val="004D4D6E"/>
    <w:rsid w:val="004D4D7F"/>
    <w:rsid w:val="004D4E6B"/>
    <w:rsid w:val="004D51EF"/>
    <w:rsid w:val="004D5A38"/>
    <w:rsid w:val="004D6C41"/>
    <w:rsid w:val="004D6C87"/>
    <w:rsid w:val="004D6F3B"/>
    <w:rsid w:val="004E126C"/>
    <w:rsid w:val="004E1281"/>
    <w:rsid w:val="004E153A"/>
    <w:rsid w:val="004E1F1F"/>
    <w:rsid w:val="004E30B4"/>
    <w:rsid w:val="004E3A40"/>
    <w:rsid w:val="004E7C33"/>
    <w:rsid w:val="004F1612"/>
    <w:rsid w:val="004F27C5"/>
    <w:rsid w:val="004F2A08"/>
    <w:rsid w:val="004F2BD1"/>
    <w:rsid w:val="004F3022"/>
    <w:rsid w:val="004F30FB"/>
    <w:rsid w:val="004F4015"/>
    <w:rsid w:val="004F5512"/>
    <w:rsid w:val="004F563E"/>
    <w:rsid w:val="004F5EAC"/>
    <w:rsid w:val="004F7208"/>
    <w:rsid w:val="004F7C71"/>
    <w:rsid w:val="00500531"/>
    <w:rsid w:val="005008F2"/>
    <w:rsid w:val="00500E6A"/>
    <w:rsid w:val="00501151"/>
    <w:rsid w:val="00501640"/>
    <w:rsid w:val="0050165D"/>
    <w:rsid w:val="005025BD"/>
    <w:rsid w:val="005025D9"/>
    <w:rsid w:val="005026E2"/>
    <w:rsid w:val="00502833"/>
    <w:rsid w:val="00502AAF"/>
    <w:rsid w:val="005034D9"/>
    <w:rsid w:val="00503C6D"/>
    <w:rsid w:val="005049C4"/>
    <w:rsid w:val="00504D3F"/>
    <w:rsid w:val="00505557"/>
    <w:rsid w:val="005059D6"/>
    <w:rsid w:val="00506F16"/>
    <w:rsid w:val="005073D9"/>
    <w:rsid w:val="00507A6F"/>
    <w:rsid w:val="0051004A"/>
    <w:rsid w:val="00510201"/>
    <w:rsid w:val="005103AF"/>
    <w:rsid w:val="00512247"/>
    <w:rsid w:val="00512620"/>
    <w:rsid w:val="005127F6"/>
    <w:rsid w:val="005135E3"/>
    <w:rsid w:val="00514D70"/>
    <w:rsid w:val="0051508B"/>
    <w:rsid w:val="00515984"/>
    <w:rsid w:val="00515D0E"/>
    <w:rsid w:val="00516B40"/>
    <w:rsid w:val="00517204"/>
    <w:rsid w:val="00520660"/>
    <w:rsid w:val="0052133F"/>
    <w:rsid w:val="0052163F"/>
    <w:rsid w:val="00521A8E"/>
    <w:rsid w:val="005220DC"/>
    <w:rsid w:val="0052244F"/>
    <w:rsid w:val="005226B4"/>
    <w:rsid w:val="0052277F"/>
    <w:rsid w:val="005237F5"/>
    <w:rsid w:val="00523A77"/>
    <w:rsid w:val="005240A2"/>
    <w:rsid w:val="00524121"/>
    <w:rsid w:val="0052498F"/>
    <w:rsid w:val="00525AF7"/>
    <w:rsid w:val="005261C0"/>
    <w:rsid w:val="00526357"/>
    <w:rsid w:val="00526E56"/>
    <w:rsid w:val="0052707E"/>
    <w:rsid w:val="00527130"/>
    <w:rsid w:val="005273DA"/>
    <w:rsid w:val="00527DAF"/>
    <w:rsid w:val="00532791"/>
    <w:rsid w:val="00534413"/>
    <w:rsid w:val="005358BA"/>
    <w:rsid w:val="00535AC7"/>
    <w:rsid w:val="00535DEB"/>
    <w:rsid w:val="00536F92"/>
    <w:rsid w:val="00537865"/>
    <w:rsid w:val="005378C5"/>
    <w:rsid w:val="00540E3F"/>
    <w:rsid w:val="0054150C"/>
    <w:rsid w:val="00541880"/>
    <w:rsid w:val="00541A8A"/>
    <w:rsid w:val="00541C24"/>
    <w:rsid w:val="00541F89"/>
    <w:rsid w:val="00543A8B"/>
    <w:rsid w:val="00544712"/>
    <w:rsid w:val="0054560D"/>
    <w:rsid w:val="00545CE9"/>
    <w:rsid w:val="005463CC"/>
    <w:rsid w:val="00546447"/>
    <w:rsid w:val="00546B40"/>
    <w:rsid w:val="00546FEB"/>
    <w:rsid w:val="00547581"/>
    <w:rsid w:val="00550A3C"/>
    <w:rsid w:val="00550DF6"/>
    <w:rsid w:val="005519B9"/>
    <w:rsid w:val="00551C0C"/>
    <w:rsid w:val="00553300"/>
    <w:rsid w:val="005534F2"/>
    <w:rsid w:val="00553C5D"/>
    <w:rsid w:val="005544F7"/>
    <w:rsid w:val="0055543A"/>
    <w:rsid w:val="0055625C"/>
    <w:rsid w:val="00556EFB"/>
    <w:rsid w:val="005602EC"/>
    <w:rsid w:val="0056054B"/>
    <w:rsid w:val="005609D9"/>
    <w:rsid w:val="00560CA7"/>
    <w:rsid w:val="00561A35"/>
    <w:rsid w:val="00561D09"/>
    <w:rsid w:val="0056363B"/>
    <w:rsid w:val="00564800"/>
    <w:rsid w:val="00564C03"/>
    <w:rsid w:val="00564D94"/>
    <w:rsid w:val="0056597D"/>
    <w:rsid w:val="00566A31"/>
    <w:rsid w:val="00566B36"/>
    <w:rsid w:val="00567BE8"/>
    <w:rsid w:val="00570701"/>
    <w:rsid w:val="00570901"/>
    <w:rsid w:val="005709A0"/>
    <w:rsid w:val="005711D6"/>
    <w:rsid w:val="00573957"/>
    <w:rsid w:val="00573AC5"/>
    <w:rsid w:val="0057423D"/>
    <w:rsid w:val="0057446D"/>
    <w:rsid w:val="00574D15"/>
    <w:rsid w:val="00574DDA"/>
    <w:rsid w:val="0057512C"/>
    <w:rsid w:val="00575FD9"/>
    <w:rsid w:val="00576C10"/>
    <w:rsid w:val="00577F6C"/>
    <w:rsid w:val="005802EE"/>
    <w:rsid w:val="005811B1"/>
    <w:rsid w:val="00582079"/>
    <w:rsid w:val="0058226A"/>
    <w:rsid w:val="00582F01"/>
    <w:rsid w:val="00583A28"/>
    <w:rsid w:val="00583C29"/>
    <w:rsid w:val="005846E8"/>
    <w:rsid w:val="00584C49"/>
    <w:rsid w:val="00585AA2"/>
    <w:rsid w:val="00585E5D"/>
    <w:rsid w:val="00586D93"/>
    <w:rsid w:val="00586DDA"/>
    <w:rsid w:val="005878B9"/>
    <w:rsid w:val="0058798D"/>
    <w:rsid w:val="00587CA5"/>
    <w:rsid w:val="00590554"/>
    <w:rsid w:val="0059144B"/>
    <w:rsid w:val="0059153C"/>
    <w:rsid w:val="00591684"/>
    <w:rsid w:val="005921F4"/>
    <w:rsid w:val="00592431"/>
    <w:rsid w:val="0059260B"/>
    <w:rsid w:val="00592CAB"/>
    <w:rsid w:val="00594699"/>
    <w:rsid w:val="0059536A"/>
    <w:rsid w:val="005960D6"/>
    <w:rsid w:val="005978B6"/>
    <w:rsid w:val="00597EFD"/>
    <w:rsid w:val="005A048A"/>
    <w:rsid w:val="005A0B1A"/>
    <w:rsid w:val="005A1B43"/>
    <w:rsid w:val="005A3B8F"/>
    <w:rsid w:val="005A48A1"/>
    <w:rsid w:val="005A4ADD"/>
    <w:rsid w:val="005A5417"/>
    <w:rsid w:val="005A5E9A"/>
    <w:rsid w:val="005A624F"/>
    <w:rsid w:val="005A72D8"/>
    <w:rsid w:val="005B0DA5"/>
    <w:rsid w:val="005B0E9B"/>
    <w:rsid w:val="005B1486"/>
    <w:rsid w:val="005B18F2"/>
    <w:rsid w:val="005B3873"/>
    <w:rsid w:val="005B5466"/>
    <w:rsid w:val="005B6390"/>
    <w:rsid w:val="005B687E"/>
    <w:rsid w:val="005B6DCC"/>
    <w:rsid w:val="005C0631"/>
    <w:rsid w:val="005C0C3E"/>
    <w:rsid w:val="005C0DA1"/>
    <w:rsid w:val="005C0E5B"/>
    <w:rsid w:val="005C14D5"/>
    <w:rsid w:val="005C15E9"/>
    <w:rsid w:val="005C1C7F"/>
    <w:rsid w:val="005C1D45"/>
    <w:rsid w:val="005C2557"/>
    <w:rsid w:val="005C3C2D"/>
    <w:rsid w:val="005C3D5F"/>
    <w:rsid w:val="005C4876"/>
    <w:rsid w:val="005C6F82"/>
    <w:rsid w:val="005C7DC9"/>
    <w:rsid w:val="005D09DE"/>
    <w:rsid w:val="005D1720"/>
    <w:rsid w:val="005D21A2"/>
    <w:rsid w:val="005D245C"/>
    <w:rsid w:val="005D2625"/>
    <w:rsid w:val="005D60F2"/>
    <w:rsid w:val="005D6154"/>
    <w:rsid w:val="005D7C8B"/>
    <w:rsid w:val="005D7DD7"/>
    <w:rsid w:val="005E295C"/>
    <w:rsid w:val="005E2DBB"/>
    <w:rsid w:val="005E333A"/>
    <w:rsid w:val="005E402F"/>
    <w:rsid w:val="005E44F7"/>
    <w:rsid w:val="005E536E"/>
    <w:rsid w:val="005E640F"/>
    <w:rsid w:val="005E6F0E"/>
    <w:rsid w:val="005E73BA"/>
    <w:rsid w:val="005E774C"/>
    <w:rsid w:val="005E7CDB"/>
    <w:rsid w:val="005F1730"/>
    <w:rsid w:val="005F1846"/>
    <w:rsid w:val="005F1F5B"/>
    <w:rsid w:val="005F2BA1"/>
    <w:rsid w:val="005F2EBB"/>
    <w:rsid w:val="005F2F85"/>
    <w:rsid w:val="005F39B8"/>
    <w:rsid w:val="005F3D7F"/>
    <w:rsid w:val="005F3DF7"/>
    <w:rsid w:val="005F3EAD"/>
    <w:rsid w:val="005F4828"/>
    <w:rsid w:val="005F50B3"/>
    <w:rsid w:val="005F5299"/>
    <w:rsid w:val="005F57B9"/>
    <w:rsid w:val="005F59BB"/>
    <w:rsid w:val="005F730B"/>
    <w:rsid w:val="005F7DDC"/>
    <w:rsid w:val="00600DFB"/>
    <w:rsid w:val="00600F2A"/>
    <w:rsid w:val="00601773"/>
    <w:rsid w:val="00602625"/>
    <w:rsid w:val="00602726"/>
    <w:rsid w:val="00602A6E"/>
    <w:rsid w:val="0060337C"/>
    <w:rsid w:val="00604081"/>
    <w:rsid w:val="00604F28"/>
    <w:rsid w:val="00605618"/>
    <w:rsid w:val="006102EF"/>
    <w:rsid w:val="00610856"/>
    <w:rsid w:val="00612B10"/>
    <w:rsid w:val="00614781"/>
    <w:rsid w:val="006153F6"/>
    <w:rsid w:val="00615678"/>
    <w:rsid w:val="00615BF9"/>
    <w:rsid w:val="00615D97"/>
    <w:rsid w:val="0061633C"/>
    <w:rsid w:val="00616698"/>
    <w:rsid w:val="006169F8"/>
    <w:rsid w:val="006174B6"/>
    <w:rsid w:val="006177F5"/>
    <w:rsid w:val="00617CEC"/>
    <w:rsid w:val="00620262"/>
    <w:rsid w:val="00620EBC"/>
    <w:rsid w:val="00621096"/>
    <w:rsid w:val="00621B4A"/>
    <w:rsid w:val="006225B0"/>
    <w:rsid w:val="006226C7"/>
    <w:rsid w:val="00622DCD"/>
    <w:rsid w:val="006241FA"/>
    <w:rsid w:val="00625186"/>
    <w:rsid w:val="006260D2"/>
    <w:rsid w:val="006268E9"/>
    <w:rsid w:val="00627D76"/>
    <w:rsid w:val="006309EB"/>
    <w:rsid w:val="00632D15"/>
    <w:rsid w:val="006333F3"/>
    <w:rsid w:val="00633802"/>
    <w:rsid w:val="006341BA"/>
    <w:rsid w:val="006353F5"/>
    <w:rsid w:val="00635560"/>
    <w:rsid w:val="00636072"/>
    <w:rsid w:val="00636102"/>
    <w:rsid w:val="006366EA"/>
    <w:rsid w:val="00636918"/>
    <w:rsid w:val="00636922"/>
    <w:rsid w:val="0063712A"/>
    <w:rsid w:val="00637FBC"/>
    <w:rsid w:val="006400C8"/>
    <w:rsid w:val="00640E5D"/>
    <w:rsid w:val="0064203E"/>
    <w:rsid w:val="00642C42"/>
    <w:rsid w:val="00643D70"/>
    <w:rsid w:val="006453CB"/>
    <w:rsid w:val="006453D4"/>
    <w:rsid w:val="00646690"/>
    <w:rsid w:val="006473EC"/>
    <w:rsid w:val="00647662"/>
    <w:rsid w:val="006477EA"/>
    <w:rsid w:val="006505DD"/>
    <w:rsid w:val="00650FD5"/>
    <w:rsid w:val="00651CCE"/>
    <w:rsid w:val="00651CEB"/>
    <w:rsid w:val="006524AE"/>
    <w:rsid w:val="00652AEF"/>
    <w:rsid w:val="00652E10"/>
    <w:rsid w:val="006531F7"/>
    <w:rsid w:val="006533A8"/>
    <w:rsid w:val="0065453C"/>
    <w:rsid w:val="006545F0"/>
    <w:rsid w:val="00655793"/>
    <w:rsid w:val="00655B4C"/>
    <w:rsid w:val="00655F5A"/>
    <w:rsid w:val="006565DB"/>
    <w:rsid w:val="0066056F"/>
    <w:rsid w:val="00661395"/>
    <w:rsid w:val="0066178E"/>
    <w:rsid w:val="00661DB8"/>
    <w:rsid w:val="00661E71"/>
    <w:rsid w:val="006622A5"/>
    <w:rsid w:val="006622E1"/>
    <w:rsid w:val="006634CD"/>
    <w:rsid w:val="00663694"/>
    <w:rsid w:val="00663C86"/>
    <w:rsid w:val="00664888"/>
    <w:rsid w:val="006656D5"/>
    <w:rsid w:val="00665F96"/>
    <w:rsid w:val="00665FC3"/>
    <w:rsid w:val="00666192"/>
    <w:rsid w:val="0066654C"/>
    <w:rsid w:val="0067051C"/>
    <w:rsid w:val="00672A80"/>
    <w:rsid w:val="00673509"/>
    <w:rsid w:val="006740FE"/>
    <w:rsid w:val="00675424"/>
    <w:rsid w:val="00676CD8"/>
    <w:rsid w:val="00680017"/>
    <w:rsid w:val="00682C35"/>
    <w:rsid w:val="0068317D"/>
    <w:rsid w:val="006846C9"/>
    <w:rsid w:val="006849DE"/>
    <w:rsid w:val="00684A91"/>
    <w:rsid w:val="00684E60"/>
    <w:rsid w:val="006866BD"/>
    <w:rsid w:val="006868B7"/>
    <w:rsid w:val="006874EE"/>
    <w:rsid w:val="00687D80"/>
    <w:rsid w:val="00687F8B"/>
    <w:rsid w:val="0069094A"/>
    <w:rsid w:val="0069158F"/>
    <w:rsid w:val="00691ECC"/>
    <w:rsid w:val="00694608"/>
    <w:rsid w:val="00694F99"/>
    <w:rsid w:val="006954A7"/>
    <w:rsid w:val="0069648F"/>
    <w:rsid w:val="00696CDA"/>
    <w:rsid w:val="00696D8C"/>
    <w:rsid w:val="00697502"/>
    <w:rsid w:val="0069788D"/>
    <w:rsid w:val="006A0ADB"/>
    <w:rsid w:val="006A0D96"/>
    <w:rsid w:val="006A1760"/>
    <w:rsid w:val="006A18C2"/>
    <w:rsid w:val="006A2590"/>
    <w:rsid w:val="006A317A"/>
    <w:rsid w:val="006A4423"/>
    <w:rsid w:val="006A44A5"/>
    <w:rsid w:val="006A4609"/>
    <w:rsid w:val="006A5ADC"/>
    <w:rsid w:val="006A66C1"/>
    <w:rsid w:val="006A67C9"/>
    <w:rsid w:val="006A71E5"/>
    <w:rsid w:val="006A7D48"/>
    <w:rsid w:val="006A7EA7"/>
    <w:rsid w:val="006B02B5"/>
    <w:rsid w:val="006B03BE"/>
    <w:rsid w:val="006B0518"/>
    <w:rsid w:val="006B0C14"/>
    <w:rsid w:val="006B12E4"/>
    <w:rsid w:val="006B3009"/>
    <w:rsid w:val="006B382E"/>
    <w:rsid w:val="006B3D0A"/>
    <w:rsid w:val="006B4520"/>
    <w:rsid w:val="006B4D36"/>
    <w:rsid w:val="006B5A5C"/>
    <w:rsid w:val="006B5B32"/>
    <w:rsid w:val="006B5F70"/>
    <w:rsid w:val="006B70B2"/>
    <w:rsid w:val="006B78BB"/>
    <w:rsid w:val="006B7D83"/>
    <w:rsid w:val="006C0DCC"/>
    <w:rsid w:val="006C11BB"/>
    <w:rsid w:val="006C11EC"/>
    <w:rsid w:val="006C1B1B"/>
    <w:rsid w:val="006C2245"/>
    <w:rsid w:val="006C36CD"/>
    <w:rsid w:val="006C46BB"/>
    <w:rsid w:val="006C4FCF"/>
    <w:rsid w:val="006C5159"/>
    <w:rsid w:val="006C641F"/>
    <w:rsid w:val="006C6F2E"/>
    <w:rsid w:val="006C7069"/>
    <w:rsid w:val="006C7253"/>
    <w:rsid w:val="006C7B82"/>
    <w:rsid w:val="006C7E8B"/>
    <w:rsid w:val="006D07A6"/>
    <w:rsid w:val="006D0A4A"/>
    <w:rsid w:val="006D1386"/>
    <w:rsid w:val="006D331B"/>
    <w:rsid w:val="006D4270"/>
    <w:rsid w:val="006D469D"/>
    <w:rsid w:val="006D52E4"/>
    <w:rsid w:val="006D6118"/>
    <w:rsid w:val="006D714D"/>
    <w:rsid w:val="006D7196"/>
    <w:rsid w:val="006D7BBE"/>
    <w:rsid w:val="006D7D0E"/>
    <w:rsid w:val="006E1035"/>
    <w:rsid w:val="006E12FE"/>
    <w:rsid w:val="006E1897"/>
    <w:rsid w:val="006E1F30"/>
    <w:rsid w:val="006E30D8"/>
    <w:rsid w:val="006E4D47"/>
    <w:rsid w:val="006E4D7B"/>
    <w:rsid w:val="006E4EFA"/>
    <w:rsid w:val="006E50E9"/>
    <w:rsid w:val="006E62B7"/>
    <w:rsid w:val="006E7DC7"/>
    <w:rsid w:val="006F0B97"/>
    <w:rsid w:val="006F2022"/>
    <w:rsid w:val="006F274E"/>
    <w:rsid w:val="006F2DE5"/>
    <w:rsid w:val="006F3D10"/>
    <w:rsid w:val="006F4CD9"/>
    <w:rsid w:val="006F4E45"/>
    <w:rsid w:val="006F57BE"/>
    <w:rsid w:val="006F5914"/>
    <w:rsid w:val="006F631B"/>
    <w:rsid w:val="006F65B1"/>
    <w:rsid w:val="006F67D5"/>
    <w:rsid w:val="006F684F"/>
    <w:rsid w:val="006F6E5E"/>
    <w:rsid w:val="006F7CF8"/>
    <w:rsid w:val="0070132F"/>
    <w:rsid w:val="007019F9"/>
    <w:rsid w:val="00701C76"/>
    <w:rsid w:val="0070226A"/>
    <w:rsid w:val="00703366"/>
    <w:rsid w:val="00703B9B"/>
    <w:rsid w:val="00703E4C"/>
    <w:rsid w:val="00704080"/>
    <w:rsid w:val="007041A3"/>
    <w:rsid w:val="00704EBE"/>
    <w:rsid w:val="007056DF"/>
    <w:rsid w:val="00707062"/>
    <w:rsid w:val="00710031"/>
    <w:rsid w:val="00710303"/>
    <w:rsid w:val="00710E26"/>
    <w:rsid w:val="00711E6D"/>
    <w:rsid w:val="00712405"/>
    <w:rsid w:val="00712823"/>
    <w:rsid w:val="00712AB0"/>
    <w:rsid w:val="007136DE"/>
    <w:rsid w:val="00714017"/>
    <w:rsid w:val="007140FA"/>
    <w:rsid w:val="00714366"/>
    <w:rsid w:val="00714BD9"/>
    <w:rsid w:val="00714F55"/>
    <w:rsid w:val="00715721"/>
    <w:rsid w:val="0071582D"/>
    <w:rsid w:val="007165DE"/>
    <w:rsid w:val="00716668"/>
    <w:rsid w:val="00716D2E"/>
    <w:rsid w:val="00717FD1"/>
    <w:rsid w:val="00720586"/>
    <w:rsid w:val="00721C49"/>
    <w:rsid w:val="007221FA"/>
    <w:rsid w:val="0072259B"/>
    <w:rsid w:val="00723014"/>
    <w:rsid w:val="00723370"/>
    <w:rsid w:val="0072442F"/>
    <w:rsid w:val="00724F53"/>
    <w:rsid w:val="007263B3"/>
    <w:rsid w:val="0072646B"/>
    <w:rsid w:val="00727295"/>
    <w:rsid w:val="007276E5"/>
    <w:rsid w:val="007278C5"/>
    <w:rsid w:val="007302AC"/>
    <w:rsid w:val="007302D9"/>
    <w:rsid w:val="00730AA5"/>
    <w:rsid w:val="00730F91"/>
    <w:rsid w:val="00731365"/>
    <w:rsid w:val="00731A30"/>
    <w:rsid w:val="00731E20"/>
    <w:rsid w:val="0073201C"/>
    <w:rsid w:val="007322B1"/>
    <w:rsid w:val="0073275D"/>
    <w:rsid w:val="00732ED4"/>
    <w:rsid w:val="007334AD"/>
    <w:rsid w:val="00733728"/>
    <w:rsid w:val="0073412B"/>
    <w:rsid w:val="00734450"/>
    <w:rsid w:val="007344E0"/>
    <w:rsid w:val="00734765"/>
    <w:rsid w:val="007353BC"/>
    <w:rsid w:val="00736EC6"/>
    <w:rsid w:val="00740699"/>
    <w:rsid w:val="007411D8"/>
    <w:rsid w:val="00741642"/>
    <w:rsid w:val="00741CA2"/>
    <w:rsid w:val="0074228E"/>
    <w:rsid w:val="007438BD"/>
    <w:rsid w:val="00743ADD"/>
    <w:rsid w:val="00743EE5"/>
    <w:rsid w:val="00744A11"/>
    <w:rsid w:val="00744B4C"/>
    <w:rsid w:val="00744CD7"/>
    <w:rsid w:val="007450FF"/>
    <w:rsid w:val="0074594F"/>
    <w:rsid w:val="00747095"/>
    <w:rsid w:val="007470AA"/>
    <w:rsid w:val="0075048D"/>
    <w:rsid w:val="00750531"/>
    <w:rsid w:val="00751097"/>
    <w:rsid w:val="00751755"/>
    <w:rsid w:val="00752AB6"/>
    <w:rsid w:val="00752AEB"/>
    <w:rsid w:val="007530C0"/>
    <w:rsid w:val="007536D5"/>
    <w:rsid w:val="00753884"/>
    <w:rsid w:val="007547FD"/>
    <w:rsid w:val="00754E3B"/>
    <w:rsid w:val="00756402"/>
    <w:rsid w:val="00756AC7"/>
    <w:rsid w:val="00757907"/>
    <w:rsid w:val="00757EF1"/>
    <w:rsid w:val="0076008E"/>
    <w:rsid w:val="00760882"/>
    <w:rsid w:val="007608CE"/>
    <w:rsid w:val="0076155E"/>
    <w:rsid w:val="00762E70"/>
    <w:rsid w:val="00764882"/>
    <w:rsid w:val="00764CB9"/>
    <w:rsid w:val="00765055"/>
    <w:rsid w:val="0076549D"/>
    <w:rsid w:val="00766101"/>
    <w:rsid w:val="00766C58"/>
    <w:rsid w:val="00766E16"/>
    <w:rsid w:val="00767013"/>
    <w:rsid w:val="0077036F"/>
    <w:rsid w:val="0077338D"/>
    <w:rsid w:val="007744F5"/>
    <w:rsid w:val="00776F28"/>
    <w:rsid w:val="0077722F"/>
    <w:rsid w:val="0077738D"/>
    <w:rsid w:val="0077772A"/>
    <w:rsid w:val="0077776E"/>
    <w:rsid w:val="0077779A"/>
    <w:rsid w:val="00781C83"/>
    <w:rsid w:val="00781D51"/>
    <w:rsid w:val="007823B9"/>
    <w:rsid w:val="00782F1D"/>
    <w:rsid w:val="00784274"/>
    <w:rsid w:val="00784C71"/>
    <w:rsid w:val="0078524B"/>
    <w:rsid w:val="00785894"/>
    <w:rsid w:val="007859F3"/>
    <w:rsid w:val="00785A2C"/>
    <w:rsid w:val="00787166"/>
    <w:rsid w:val="00790211"/>
    <w:rsid w:val="0079036D"/>
    <w:rsid w:val="00790948"/>
    <w:rsid w:val="00792C09"/>
    <w:rsid w:val="007936AA"/>
    <w:rsid w:val="00793EB1"/>
    <w:rsid w:val="00794699"/>
    <w:rsid w:val="00794CC9"/>
    <w:rsid w:val="00795789"/>
    <w:rsid w:val="007A21DC"/>
    <w:rsid w:val="007A3D4B"/>
    <w:rsid w:val="007A3E7C"/>
    <w:rsid w:val="007A4A75"/>
    <w:rsid w:val="007A4B5E"/>
    <w:rsid w:val="007A4BAE"/>
    <w:rsid w:val="007A567F"/>
    <w:rsid w:val="007A7AF9"/>
    <w:rsid w:val="007B00DC"/>
    <w:rsid w:val="007B0B00"/>
    <w:rsid w:val="007B1764"/>
    <w:rsid w:val="007B1EE5"/>
    <w:rsid w:val="007B3853"/>
    <w:rsid w:val="007B3FFF"/>
    <w:rsid w:val="007B64D4"/>
    <w:rsid w:val="007B67B4"/>
    <w:rsid w:val="007B6C9F"/>
    <w:rsid w:val="007B6D3C"/>
    <w:rsid w:val="007B6FFF"/>
    <w:rsid w:val="007B7020"/>
    <w:rsid w:val="007B72AD"/>
    <w:rsid w:val="007C0574"/>
    <w:rsid w:val="007C15DB"/>
    <w:rsid w:val="007C1E11"/>
    <w:rsid w:val="007C2698"/>
    <w:rsid w:val="007C3A86"/>
    <w:rsid w:val="007C44ED"/>
    <w:rsid w:val="007C4B5A"/>
    <w:rsid w:val="007C4E74"/>
    <w:rsid w:val="007C58A8"/>
    <w:rsid w:val="007C6ECD"/>
    <w:rsid w:val="007C7572"/>
    <w:rsid w:val="007C787C"/>
    <w:rsid w:val="007C79F3"/>
    <w:rsid w:val="007C7A63"/>
    <w:rsid w:val="007D0507"/>
    <w:rsid w:val="007D0AE3"/>
    <w:rsid w:val="007D1C04"/>
    <w:rsid w:val="007D2AA3"/>
    <w:rsid w:val="007D2BFA"/>
    <w:rsid w:val="007D3058"/>
    <w:rsid w:val="007D3881"/>
    <w:rsid w:val="007D4D62"/>
    <w:rsid w:val="007D4D79"/>
    <w:rsid w:val="007D4D7E"/>
    <w:rsid w:val="007D5092"/>
    <w:rsid w:val="007D6124"/>
    <w:rsid w:val="007D6EB2"/>
    <w:rsid w:val="007D719A"/>
    <w:rsid w:val="007D7758"/>
    <w:rsid w:val="007D7CD4"/>
    <w:rsid w:val="007E07E9"/>
    <w:rsid w:val="007E0F5E"/>
    <w:rsid w:val="007E197E"/>
    <w:rsid w:val="007E2FE8"/>
    <w:rsid w:val="007E3DCC"/>
    <w:rsid w:val="007E69D6"/>
    <w:rsid w:val="007E6D70"/>
    <w:rsid w:val="007E6DB8"/>
    <w:rsid w:val="007E7956"/>
    <w:rsid w:val="007E7EEB"/>
    <w:rsid w:val="007F0537"/>
    <w:rsid w:val="007F0F0C"/>
    <w:rsid w:val="007F181C"/>
    <w:rsid w:val="007F188D"/>
    <w:rsid w:val="007F1AAC"/>
    <w:rsid w:val="007F2080"/>
    <w:rsid w:val="007F20A9"/>
    <w:rsid w:val="007F25FD"/>
    <w:rsid w:val="007F2703"/>
    <w:rsid w:val="007F27A0"/>
    <w:rsid w:val="007F3AA8"/>
    <w:rsid w:val="007F3EE8"/>
    <w:rsid w:val="007F42A4"/>
    <w:rsid w:val="007F4E87"/>
    <w:rsid w:val="007F5502"/>
    <w:rsid w:val="007F6083"/>
    <w:rsid w:val="007F7309"/>
    <w:rsid w:val="007F7630"/>
    <w:rsid w:val="007F7A47"/>
    <w:rsid w:val="0080053B"/>
    <w:rsid w:val="0080181F"/>
    <w:rsid w:val="00802271"/>
    <w:rsid w:val="008022A2"/>
    <w:rsid w:val="00803416"/>
    <w:rsid w:val="00803A35"/>
    <w:rsid w:val="00804517"/>
    <w:rsid w:val="0080468B"/>
    <w:rsid w:val="00805CE1"/>
    <w:rsid w:val="0080611D"/>
    <w:rsid w:val="00806294"/>
    <w:rsid w:val="0080698A"/>
    <w:rsid w:val="00807479"/>
    <w:rsid w:val="00807E45"/>
    <w:rsid w:val="00810274"/>
    <w:rsid w:val="00811937"/>
    <w:rsid w:val="00811BFE"/>
    <w:rsid w:val="00811D26"/>
    <w:rsid w:val="00811D63"/>
    <w:rsid w:val="00813629"/>
    <w:rsid w:val="00813D1E"/>
    <w:rsid w:val="00813EDB"/>
    <w:rsid w:val="008142F2"/>
    <w:rsid w:val="00814801"/>
    <w:rsid w:val="00815951"/>
    <w:rsid w:val="00817625"/>
    <w:rsid w:val="0082109C"/>
    <w:rsid w:val="00821F57"/>
    <w:rsid w:val="00824CD5"/>
    <w:rsid w:val="00824CE2"/>
    <w:rsid w:val="00825876"/>
    <w:rsid w:val="00825FDB"/>
    <w:rsid w:val="00826342"/>
    <w:rsid w:val="00826A82"/>
    <w:rsid w:val="008272A3"/>
    <w:rsid w:val="00827583"/>
    <w:rsid w:val="00827588"/>
    <w:rsid w:val="008309D6"/>
    <w:rsid w:val="008327A1"/>
    <w:rsid w:val="008333E8"/>
    <w:rsid w:val="00833EBA"/>
    <w:rsid w:val="0083461F"/>
    <w:rsid w:val="008366B2"/>
    <w:rsid w:val="0083703E"/>
    <w:rsid w:val="00837222"/>
    <w:rsid w:val="008375D7"/>
    <w:rsid w:val="0084102A"/>
    <w:rsid w:val="008411F6"/>
    <w:rsid w:val="00841A35"/>
    <w:rsid w:val="00841AF1"/>
    <w:rsid w:val="00842B40"/>
    <w:rsid w:val="00843BA0"/>
    <w:rsid w:val="00843BAC"/>
    <w:rsid w:val="00844138"/>
    <w:rsid w:val="008446EE"/>
    <w:rsid w:val="00844CBF"/>
    <w:rsid w:val="00844DE0"/>
    <w:rsid w:val="008463A8"/>
    <w:rsid w:val="0084655D"/>
    <w:rsid w:val="00847F78"/>
    <w:rsid w:val="00851560"/>
    <w:rsid w:val="008516B1"/>
    <w:rsid w:val="00852252"/>
    <w:rsid w:val="00853B68"/>
    <w:rsid w:val="00853C57"/>
    <w:rsid w:val="0085415B"/>
    <w:rsid w:val="00854FF6"/>
    <w:rsid w:val="00855195"/>
    <w:rsid w:val="0085522C"/>
    <w:rsid w:val="00855FCD"/>
    <w:rsid w:val="00856585"/>
    <w:rsid w:val="00856672"/>
    <w:rsid w:val="00857309"/>
    <w:rsid w:val="00857D26"/>
    <w:rsid w:val="00857F5C"/>
    <w:rsid w:val="008603F6"/>
    <w:rsid w:val="00860459"/>
    <w:rsid w:val="00860541"/>
    <w:rsid w:val="008605B6"/>
    <w:rsid w:val="0086170A"/>
    <w:rsid w:val="008617D4"/>
    <w:rsid w:val="00861DBD"/>
    <w:rsid w:val="00862C98"/>
    <w:rsid w:val="00864540"/>
    <w:rsid w:val="008650C4"/>
    <w:rsid w:val="008657DB"/>
    <w:rsid w:val="0086634F"/>
    <w:rsid w:val="0086697A"/>
    <w:rsid w:val="00866AAC"/>
    <w:rsid w:val="00867578"/>
    <w:rsid w:val="00867D68"/>
    <w:rsid w:val="00867FCC"/>
    <w:rsid w:val="0087008F"/>
    <w:rsid w:val="008704A7"/>
    <w:rsid w:val="00870964"/>
    <w:rsid w:val="00871134"/>
    <w:rsid w:val="0087169A"/>
    <w:rsid w:val="00872105"/>
    <w:rsid w:val="00872455"/>
    <w:rsid w:val="008738F8"/>
    <w:rsid w:val="00873C7E"/>
    <w:rsid w:val="008740A2"/>
    <w:rsid w:val="008743E5"/>
    <w:rsid w:val="00874DD9"/>
    <w:rsid w:val="00875DC5"/>
    <w:rsid w:val="008765CA"/>
    <w:rsid w:val="00876791"/>
    <w:rsid w:val="00876818"/>
    <w:rsid w:val="008769F4"/>
    <w:rsid w:val="00877012"/>
    <w:rsid w:val="00877488"/>
    <w:rsid w:val="00880341"/>
    <w:rsid w:val="00880483"/>
    <w:rsid w:val="008808B5"/>
    <w:rsid w:val="0088161F"/>
    <w:rsid w:val="008829BA"/>
    <w:rsid w:val="00883421"/>
    <w:rsid w:val="00884A96"/>
    <w:rsid w:val="0088593E"/>
    <w:rsid w:val="00887DB0"/>
    <w:rsid w:val="00890927"/>
    <w:rsid w:val="0089267D"/>
    <w:rsid w:val="008933C5"/>
    <w:rsid w:val="00893766"/>
    <w:rsid w:val="008946B1"/>
    <w:rsid w:val="00894CD6"/>
    <w:rsid w:val="00894D33"/>
    <w:rsid w:val="00895947"/>
    <w:rsid w:val="00895B25"/>
    <w:rsid w:val="00896038"/>
    <w:rsid w:val="008967D4"/>
    <w:rsid w:val="00897124"/>
    <w:rsid w:val="008A0533"/>
    <w:rsid w:val="008A1894"/>
    <w:rsid w:val="008A3693"/>
    <w:rsid w:val="008A5814"/>
    <w:rsid w:val="008A5A59"/>
    <w:rsid w:val="008A5D5E"/>
    <w:rsid w:val="008A64D2"/>
    <w:rsid w:val="008A6D38"/>
    <w:rsid w:val="008B0793"/>
    <w:rsid w:val="008B0891"/>
    <w:rsid w:val="008B0A35"/>
    <w:rsid w:val="008B2160"/>
    <w:rsid w:val="008B2963"/>
    <w:rsid w:val="008B32C0"/>
    <w:rsid w:val="008B3961"/>
    <w:rsid w:val="008B39A6"/>
    <w:rsid w:val="008B4292"/>
    <w:rsid w:val="008B4993"/>
    <w:rsid w:val="008B6C45"/>
    <w:rsid w:val="008B6E0B"/>
    <w:rsid w:val="008B7BC4"/>
    <w:rsid w:val="008C10CD"/>
    <w:rsid w:val="008C117F"/>
    <w:rsid w:val="008C1324"/>
    <w:rsid w:val="008C187F"/>
    <w:rsid w:val="008C2098"/>
    <w:rsid w:val="008C24E6"/>
    <w:rsid w:val="008C27D6"/>
    <w:rsid w:val="008C2DBF"/>
    <w:rsid w:val="008C3AA0"/>
    <w:rsid w:val="008C401B"/>
    <w:rsid w:val="008C4496"/>
    <w:rsid w:val="008C50B5"/>
    <w:rsid w:val="008C60A7"/>
    <w:rsid w:val="008C7855"/>
    <w:rsid w:val="008C7AD4"/>
    <w:rsid w:val="008D017B"/>
    <w:rsid w:val="008D1374"/>
    <w:rsid w:val="008D1C20"/>
    <w:rsid w:val="008D2B1A"/>
    <w:rsid w:val="008D2B29"/>
    <w:rsid w:val="008D2B68"/>
    <w:rsid w:val="008D3674"/>
    <w:rsid w:val="008D36F0"/>
    <w:rsid w:val="008D3C93"/>
    <w:rsid w:val="008D47CE"/>
    <w:rsid w:val="008D51C6"/>
    <w:rsid w:val="008D6201"/>
    <w:rsid w:val="008D787D"/>
    <w:rsid w:val="008D7AE6"/>
    <w:rsid w:val="008E0F07"/>
    <w:rsid w:val="008E11CD"/>
    <w:rsid w:val="008E2285"/>
    <w:rsid w:val="008E2BF0"/>
    <w:rsid w:val="008E367B"/>
    <w:rsid w:val="008E3B3A"/>
    <w:rsid w:val="008E3E8D"/>
    <w:rsid w:val="008E473F"/>
    <w:rsid w:val="008E476D"/>
    <w:rsid w:val="008E4BB5"/>
    <w:rsid w:val="008E512A"/>
    <w:rsid w:val="008E574F"/>
    <w:rsid w:val="008E5996"/>
    <w:rsid w:val="008E5A6A"/>
    <w:rsid w:val="008E68D4"/>
    <w:rsid w:val="008E72D7"/>
    <w:rsid w:val="008E7304"/>
    <w:rsid w:val="008E7F80"/>
    <w:rsid w:val="008F05A4"/>
    <w:rsid w:val="008F159F"/>
    <w:rsid w:val="008F281C"/>
    <w:rsid w:val="008F2885"/>
    <w:rsid w:val="008F2922"/>
    <w:rsid w:val="008F410B"/>
    <w:rsid w:val="008F4613"/>
    <w:rsid w:val="008F47DD"/>
    <w:rsid w:val="008F4963"/>
    <w:rsid w:val="008F57E0"/>
    <w:rsid w:val="008F5971"/>
    <w:rsid w:val="008F5A25"/>
    <w:rsid w:val="008F5C24"/>
    <w:rsid w:val="008F60DF"/>
    <w:rsid w:val="008F6CE3"/>
    <w:rsid w:val="008F79F7"/>
    <w:rsid w:val="0090109F"/>
    <w:rsid w:val="00901140"/>
    <w:rsid w:val="009015C6"/>
    <w:rsid w:val="009016C8"/>
    <w:rsid w:val="00901C73"/>
    <w:rsid w:val="00902771"/>
    <w:rsid w:val="0090282E"/>
    <w:rsid w:val="00902AA2"/>
    <w:rsid w:val="00902D6C"/>
    <w:rsid w:val="0090312A"/>
    <w:rsid w:val="0090341D"/>
    <w:rsid w:val="00904029"/>
    <w:rsid w:val="00904B8B"/>
    <w:rsid w:val="009051A1"/>
    <w:rsid w:val="00905566"/>
    <w:rsid w:val="0090591C"/>
    <w:rsid w:val="00905CF0"/>
    <w:rsid w:val="009061BE"/>
    <w:rsid w:val="00906769"/>
    <w:rsid w:val="00906AD1"/>
    <w:rsid w:val="00907016"/>
    <w:rsid w:val="0090749A"/>
    <w:rsid w:val="009077DA"/>
    <w:rsid w:val="00907B80"/>
    <w:rsid w:val="0091048E"/>
    <w:rsid w:val="009104F5"/>
    <w:rsid w:val="0091160B"/>
    <w:rsid w:val="00911749"/>
    <w:rsid w:val="00913419"/>
    <w:rsid w:val="00914BE7"/>
    <w:rsid w:val="00915B81"/>
    <w:rsid w:val="009169CB"/>
    <w:rsid w:val="00916B4F"/>
    <w:rsid w:val="00917604"/>
    <w:rsid w:val="00917A90"/>
    <w:rsid w:val="009215DE"/>
    <w:rsid w:val="00921E4B"/>
    <w:rsid w:val="009233EE"/>
    <w:rsid w:val="00923841"/>
    <w:rsid w:val="009240A5"/>
    <w:rsid w:val="00924DDE"/>
    <w:rsid w:val="00925249"/>
    <w:rsid w:val="0092549F"/>
    <w:rsid w:val="0092658F"/>
    <w:rsid w:val="0092738D"/>
    <w:rsid w:val="00927637"/>
    <w:rsid w:val="009279C6"/>
    <w:rsid w:val="00927A8C"/>
    <w:rsid w:val="00927DE7"/>
    <w:rsid w:val="00930AF7"/>
    <w:rsid w:val="00930C0F"/>
    <w:rsid w:val="00931061"/>
    <w:rsid w:val="00931501"/>
    <w:rsid w:val="00931DDD"/>
    <w:rsid w:val="0093295D"/>
    <w:rsid w:val="00932EDE"/>
    <w:rsid w:val="00933296"/>
    <w:rsid w:val="009333DA"/>
    <w:rsid w:val="009334DF"/>
    <w:rsid w:val="00934951"/>
    <w:rsid w:val="00934E7B"/>
    <w:rsid w:val="009362C5"/>
    <w:rsid w:val="0093640B"/>
    <w:rsid w:val="00937A4C"/>
    <w:rsid w:val="00937AEB"/>
    <w:rsid w:val="00937C9B"/>
    <w:rsid w:val="00937FFB"/>
    <w:rsid w:val="0094022D"/>
    <w:rsid w:val="00940CD7"/>
    <w:rsid w:val="00941C4D"/>
    <w:rsid w:val="009422C5"/>
    <w:rsid w:val="00943652"/>
    <w:rsid w:val="00943754"/>
    <w:rsid w:val="00943C2A"/>
    <w:rsid w:val="00945161"/>
    <w:rsid w:val="00947102"/>
    <w:rsid w:val="0094795F"/>
    <w:rsid w:val="00951DDA"/>
    <w:rsid w:val="009526E8"/>
    <w:rsid w:val="009547EA"/>
    <w:rsid w:val="009550BE"/>
    <w:rsid w:val="00955620"/>
    <w:rsid w:val="00955A7B"/>
    <w:rsid w:val="00955DAE"/>
    <w:rsid w:val="009561D4"/>
    <w:rsid w:val="00956843"/>
    <w:rsid w:val="00957A13"/>
    <w:rsid w:val="00957E18"/>
    <w:rsid w:val="00957EC7"/>
    <w:rsid w:val="00957F84"/>
    <w:rsid w:val="0096068E"/>
    <w:rsid w:val="00961781"/>
    <w:rsid w:val="00961A3A"/>
    <w:rsid w:val="00961ADF"/>
    <w:rsid w:val="00961E28"/>
    <w:rsid w:val="0096221B"/>
    <w:rsid w:val="00962ECF"/>
    <w:rsid w:val="009638A0"/>
    <w:rsid w:val="00963B96"/>
    <w:rsid w:val="00963E2F"/>
    <w:rsid w:val="00964154"/>
    <w:rsid w:val="00964774"/>
    <w:rsid w:val="009668DF"/>
    <w:rsid w:val="0096709A"/>
    <w:rsid w:val="009676D2"/>
    <w:rsid w:val="0097007D"/>
    <w:rsid w:val="009705FD"/>
    <w:rsid w:val="009712BB"/>
    <w:rsid w:val="00971C8A"/>
    <w:rsid w:val="00972469"/>
    <w:rsid w:val="0097316C"/>
    <w:rsid w:val="00975F61"/>
    <w:rsid w:val="00976563"/>
    <w:rsid w:val="009766F8"/>
    <w:rsid w:val="00976C53"/>
    <w:rsid w:val="00976F97"/>
    <w:rsid w:val="009770AB"/>
    <w:rsid w:val="009775B4"/>
    <w:rsid w:val="00977F14"/>
    <w:rsid w:val="00980B67"/>
    <w:rsid w:val="00980EC1"/>
    <w:rsid w:val="00981DC6"/>
    <w:rsid w:val="00982CA4"/>
    <w:rsid w:val="00983FFC"/>
    <w:rsid w:val="009842E4"/>
    <w:rsid w:val="00985185"/>
    <w:rsid w:val="00985DE8"/>
    <w:rsid w:val="009874DB"/>
    <w:rsid w:val="00987C77"/>
    <w:rsid w:val="0099013E"/>
    <w:rsid w:val="00990EFF"/>
    <w:rsid w:val="0099104F"/>
    <w:rsid w:val="00991D86"/>
    <w:rsid w:val="00992541"/>
    <w:rsid w:val="0099316F"/>
    <w:rsid w:val="00993A92"/>
    <w:rsid w:val="00994D78"/>
    <w:rsid w:val="0099562C"/>
    <w:rsid w:val="0099771F"/>
    <w:rsid w:val="00997849"/>
    <w:rsid w:val="00997F0A"/>
    <w:rsid w:val="009A0565"/>
    <w:rsid w:val="009A0AA8"/>
    <w:rsid w:val="009A0C28"/>
    <w:rsid w:val="009A1095"/>
    <w:rsid w:val="009A1212"/>
    <w:rsid w:val="009A1967"/>
    <w:rsid w:val="009A1FBD"/>
    <w:rsid w:val="009A20B9"/>
    <w:rsid w:val="009A24C3"/>
    <w:rsid w:val="009A2BA4"/>
    <w:rsid w:val="009A41A1"/>
    <w:rsid w:val="009A460B"/>
    <w:rsid w:val="009A5572"/>
    <w:rsid w:val="009A5724"/>
    <w:rsid w:val="009A5E3C"/>
    <w:rsid w:val="009A7440"/>
    <w:rsid w:val="009A771D"/>
    <w:rsid w:val="009B29AF"/>
    <w:rsid w:val="009B2B63"/>
    <w:rsid w:val="009B3020"/>
    <w:rsid w:val="009B31F8"/>
    <w:rsid w:val="009B40E9"/>
    <w:rsid w:val="009B43ED"/>
    <w:rsid w:val="009B6BE4"/>
    <w:rsid w:val="009B744D"/>
    <w:rsid w:val="009B7BC6"/>
    <w:rsid w:val="009B7C40"/>
    <w:rsid w:val="009C03D3"/>
    <w:rsid w:val="009C08D5"/>
    <w:rsid w:val="009C0BCE"/>
    <w:rsid w:val="009C0BEC"/>
    <w:rsid w:val="009C1B9C"/>
    <w:rsid w:val="009C2384"/>
    <w:rsid w:val="009C281D"/>
    <w:rsid w:val="009C2DC2"/>
    <w:rsid w:val="009C2FEE"/>
    <w:rsid w:val="009C30EF"/>
    <w:rsid w:val="009C3184"/>
    <w:rsid w:val="009C5B36"/>
    <w:rsid w:val="009C7270"/>
    <w:rsid w:val="009C7488"/>
    <w:rsid w:val="009C7706"/>
    <w:rsid w:val="009C7CA9"/>
    <w:rsid w:val="009C7FA2"/>
    <w:rsid w:val="009D0A5F"/>
    <w:rsid w:val="009D0B0B"/>
    <w:rsid w:val="009D0FC5"/>
    <w:rsid w:val="009D104B"/>
    <w:rsid w:val="009D21A6"/>
    <w:rsid w:val="009D22A6"/>
    <w:rsid w:val="009D4B99"/>
    <w:rsid w:val="009D4D33"/>
    <w:rsid w:val="009D5AE7"/>
    <w:rsid w:val="009D5F1F"/>
    <w:rsid w:val="009D6E79"/>
    <w:rsid w:val="009D7296"/>
    <w:rsid w:val="009E0D3A"/>
    <w:rsid w:val="009E154D"/>
    <w:rsid w:val="009E1998"/>
    <w:rsid w:val="009E2019"/>
    <w:rsid w:val="009E2A64"/>
    <w:rsid w:val="009E325D"/>
    <w:rsid w:val="009E3A30"/>
    <w:rsid w:val="009E3A8B"/>
    <w:rsid w:val="009E4A2B"/>
    <w:rsid w:val="009E4C5A"/>
    <w:rsid w:val="009E55D5"/>
    <w:rsid w:val="009E62EE"/>
    <w:rsid w:val="009E6E45"/>
    <w:rsid w:val="009E7828"/>
    <w:rsid w:val="009F065C"/>
    <w:rsid w:val="009F0CDA"/>
    <w:rsid w:val="009F161E"/>
    <w:rsid w:val="009F1698"/>
    <w:rsid w:val="009F258B"/>
    <w:rsid w:val="009F2931"/>
    <w:rsid w:val="009F2C05"/>
    <w:rsid w:val="009F5EE2"/>
    <w:rsid w:val="009F609B"/>
    <w:rsid w:val="009F6AD4"/>
    <w:rsid w:val="009F6C2B"/>
    <w:rsid w:val="009F6EEE"/>
    <w:rsid w:val="009F7B1F"/>
    <w:rsid w:val="009F7C0D"/>
    <w:rsid w:val="009F7ED5"/>
    <w:rsid w:val="00A001F2"/>
    <w:rsid w:val="00A00435"/>
    <w:rsid w:val="00A00EFC"/>
    <w:rsid w:val="00A0124E"/>
    <w:rsid w:val="00A024B6"/>
    <w:rsid w:val="00A02CF7"/>
    <w:rsid w:val="00A05614"/>
    <w:rsid w:val="00A07B1C"/>
    <w:rsid w:val="00A1013D"/>
    <w:rsid w:val="00A10172"/>
    <w:rsid w:val="00A106B1"/>
    <w:rsid w:val="00A10981"/>
    <w:rsid w:val="00A11BEE"/>
    <w:rsid w:val="00A11EC5"/>
    <w:rsid w:val="00A11F0F"/>
    <w:rsid w:val="00A132DE"/>
    <w:rsid w:val="00A1332C"/>
    <w:rsid w:val="00A13DBE"/>
    <w:rsid w:val="00A14810"/>
    <w:rsid w:val="00A15689"/>
    <w:rsid w:val="00A1748D"/>
    <w:rsid w:val="00A174B6"/>
    <w:rsid w:val="00A201BD"/>
    <w:rsid w:val="00A215A5"/>
    <w:rsid w:val="00A22C9E"/>
    <w:rsid w:val="00A23242"/>
    <w:rsid w:val="00A23597"/>
    <w:rsid w:val="00A23818"/>
    <w:rsid w:val="00A24522"/>
    <w:rsid w:val="00A249AC"/>
    <w:rsid w:val="00A251D8"/>
    <w:rsid w:val="00A25F2D"/>
    <w:rsid w:val="00A2640D"/>
    <w:rsid w:val="00A27727"/>
    <w:rsid w:val="00A27CE9"/>
    <w:rsid w:val="00A3055D"/>
    <w:rsid w:val="00A30FD5"/>
    <w:rsid w:val="00A316A5"/>
    <w:rsid w:val="00A31D1B"/>
    <w:rsid w:val="00A330AD"/>
    <w:rsid w:val="00A3424B"/>
    <w:rsid w:val="00A34C74"/>
    <w:rsid w:val="00A368D0"/>
    <w:rsid w:val="00A369DB"/>
    <w:rsid w:val="00A3786F"/>
    <w:rsid w:val="00A404D2"/>
    <w:rsid w:val="00A4194F"/>
    <w:rsid w:val="00A41BD4"/>
    <w:rsid w:val="00A41EE5"/>
    <w:rsid w:val="00A41F0D"/>
    <w:rsid w:val="00A42026"/>
    <w:rsid w:val="00A43895"/>
    <w:rsid w:val="00A439A0"/>
    <w:rsid w:val="00A43C30"/>
    <w:rsid w:val="00A43D03"/>
    <w:rsid w:val="00A43D0D"/>
    <w:rsid w:val="00A446B3"/>
    <w:rsid w:val="00A44A52"/>
    <w:rsid w:val="00A45E58"/>
    <w:rsid w:val="00A46582"/>
    <w:rsid w:val="00A4761A"/>
    <w:rsid w:val="00A47AF7"/>
    <w:rsid w:val="00A50900"/>
    <w:rsid w:val="00A51A0B"/>
    <w:rsid w:val="00A5237D"/>
    <w:rsid w:val="00A525C0"/>
    <w:rsid w:val="00A53752"/>
    <w:rsid w:val="00A53EC4"/>
    <w:rsid w:val="00A55119"/>
    <w:rsid w:val="00A56C8B"/>
    <w:rsid w:val="00A57145"/>
    <w:rsid w:val="00A6014A"/>
    <w:rsid w:val="00A6049F"/>
    <w:rsid w:val="00A60E00"/>
    <w:rsid w:val="00A61457"/>
    <w:rsid w:val="00A621F8"/>
    <w:rsid w:val="00A6228D"/>
    <w:rsid w:val="00A62502"/>
    <w:rsid w:val="00A6298A"/>
    <w:rsid w:val="00A64364"/>
    <w:rsid w:val="00A64EB9"/>
    <w:rsid w:val="00A64F23"/>
    <w:rsid w:val="00A6532F"/>
    <w:rsid w:val="00A6770F"/>
    <w:rsid w:val="00A70099"/>
    <w:rsid w:val="00A707B7"/>
    <w:rsid w:val="00A70A9B"/>
    <w:rsid w:val="00A714B6"/>
    <w:rsid w:val="00A714E7"/>
    <w:rsid w:val="00A71A22"/>
    <w:rsid w:val="00A72157"/>
    <w:rsid w:val="00A726BF"/>
    <w:rsid w:val="00A72F8B"/>
    <w:rsid w:val="00A7305A"/>
    <w:rsid w:val="00A732E2"/>
    <w:rsid w:val="00A74818"/>
    <w:rsid w:val="00A7512B"/>
    <w:rsid w:val="00A76AC7"/>
    <w:rsid w:val="00A77200"/>
    <w:rsid w:val="00A779ED"/>
    <w:rsid w:val="00A81AED"/>
    <w:rsid w:val="00A824B2"/>
    <w:rsid w:val="00A825BF"/>
    <w:rsid w:val="00A82DD3"/>
    <w:rsid w:val="00A8313C"/>
    <w:rsid w:val="00A8316E"/>
    <w:rsid w:val="00A83273"/>
    <w:rsid w:val="00A83B3B"/>
    <w:rsid w:val="00A84C9C"/>
    <w:rsid w:val="00A874C1"/>
    <w:rsid w:val="00A876D8"/>
    <w:rsid w:val="00A87819"/>
    <w:rsid w:val="00A908C8"/>
    <w:rsid w:val="00A90EB2"/>
    <w:rsid w:val="00A91718"/>
    <w:rsid w:val="00A9193F"/>
    <w:rsid w:val="00A92516"/>
    <w:rsid w:val="00A93B9D"/>
    <w:rsid w:val="00A93EF0"/>
    <w:rsid w:val="00A93F3B"/>
    <w:rsid w:val="00A952A0"/>
    <w:rsid w:val="00A95DF6"/>
    <w:rsid w:val="00A95F17"/>
    <w:rsid w:val="00A95F50"/>
    <w:rsid w:val="00A96319"/>
    <w:rsid w:val="00A965EF"/>
    <w:rsid w:val="00A96A04"/>
    <w:rsid w:val="00A97896"/>
    <w:rsid w:val="00A97A80"/>
    <w:rsid w:val="00AA11EB"/>
    <w:rsid w:val="00AA2274"/>
    <w:rsid w:val="00AA3403"/>
    <w:rsid w:val="00AA37EA"/>
    <w:rsid w:val="00AA4123"/>
    <w:rsid w:val="00AA4972"/>
    <w:rsid w:val="00AA4B09"/>
    <w:rsid w:val="00AA4B7D"/>
    <w:rsid w:val="00AA50BD"/>
    <w:rsid w:val="00AA63B3"/>
    <w:rsid w:val="00AA73AB"/>
    <w:rsid w:val="00AA7F4B"/>
    <w:rsid w:val="00AB0965"/>
    <w:rsid w:val="00AB0B59"/>
    <w:rsid w:val="00AB0E92"/>
    <w:rsid w:val="00AB1A32"/>
    <w:rsid w:val="00AB34B5"/>
    <w:rsid w:val="00AB34F9"/>
    <w:rsid w:val="00AB3C21"/>
    <w:rsid w:val="00AB3EB1"/>
    <w:rsid w:val="00AB45ED"/>
    <w:rsid w:val="00AB49A4"/>
    <w:rsid w:val="00AB4AA6"/>
    <w:rsid w:val="00AB5401"/>
    <w:rsid w:val="00AB544E"/>
    <w:rsid w:val="00AB67C3"/>
    <w:rsid w:val="00AB7795"/>
    <w:rsid w:val="00AB7B99"/>
    <w:rsid w:val="00AC031C"/>
    <w:rsid w:val="00AC040F"/>
    <w:rsid w:val="00AC0B77"/>
    <w:rsid w:val="00AC15ED"/>
    <w:rsid w:val="00AC19FB"/>
    <w:rsid w:val="00AC20CB"/>
    <w:rsid w:val="00AC214B"/>
    <w:rsid w:val="00AC23A1"/>
    <w:rsid w:val="00AC2E65"/>
    <w:rsid w:val="00AC3370"/>
    <w:rsid w:val="00AC3704"/>
    <w:rsid w:val="00AC376B"/>
    <w:rsid w:val="00AC39DA"/>
    <w:rsid w:val="00AC4D2D"/>
    <w:rsid w:val="00AC6054"/>
    <w:rsid w:val="00AC6C76"/>
    <w:rsid w:val="00AC7730"/>
    <w:rsid w:val="00AC7D2C"/>
    <w:rsid w:val="00AD07FF"/>
    <w:rsid w:val="00AD1803"/>
    <w:rsid w:val="00AD1865"/>
    <w:rsid w:val="00AD1BE0"/>
    <w:rsid w:val="00AD2671"/>
    <w:rsid w:val="00AD2746"/>
    <w:rsid w:val="00AD2BD3"/>
    <w:rsid w:val="00AD3044"/>
    <w:rsid w:val="00AD3113"/>
    <w:rsid w:val="00AD334B"/>
    <w:rsid w:val="00AD3434"/>
    <w:rsid w:val="00AD3C88"/>
    <w:rsid w:val="00AD41FD"/>
    <w:rsid w:val="00AD562B"/>
    <w:rsid w:val="00AD59C2"/>
    <w:rsid w:val="00AD5A2C"/>
    <w:rsid w:val="00AD67F0"/>
    <w:rsid w:val="00AD6B1D"/>
    <w:rsid w:val="00AD76CF"/>
    <w:rsid w:val="00AD7A2E"/>
    <w:rsid w:val="00AD7A45"/>
    <w:rsid w:val="00AD7C90"/>
    <w:rsid w:val="00AD7FB6"/>
    <w:rsid w:val="00AE0DCF"/>
    <w:rsid w:val="00AE1133"/>
    <w:rsid w:val="00AE206D"/>
    <w:rsid w:val="00AE2FE0"/>
    <w:rsid w:val="00AE35E3"/>
    <w:rsid w:val="00AE3668"/>
    <w:rsid w:val="00AE44ED"/>
    <w:rsid w:val="00AE4B91"/>
    <w:rsid w:val="00AE4F85"/>
    <w:rsid w:val="00AE5FDB"/>
    <w:rsid w:val="00AE63B9"/>
    <w:rsid w:val="00AE6698"/>
    <w:rsid w:val="00AE7BC0"/>
    <w:rsid w:val="00AF0629"/>
    <w:rsid w:val="00AF0676"/>
    <w:rsid w:val="00AF22B9"/>
    <w:rsid w:val="00AF33E6"/>
    <w:rsid w:val="00AF4ACD"/>
    <w:rsid w:val="00AF4FA0"/>
    <w:rsid w:val="00AF5179"/>
    <w:rsid w:val="00AF5C5B"/>
    <w:rsid w:val="00AF65A5"/>
    <w:rsid w:val="00AF665E"/>
    <w:rsid w:val="00AF6DDC"/>
    <w:rsid w:val="00AF7EC1"/>
    <w:rsid w:val="00B006AC"/>
    <w:rsid w:val="00B014A3"/>
    <w:rsid w:val="00B04045"/>
    <w:rsid w:val="00B04555"/>
    <w:rsid w:val="00B04F92"/>
    <w:rsid w:val="00B051DD"/>
    <w:rsid w:val="00B060F7"/>
    <w:rsid w:val="00B07D80"/>
    <w:rsid w:val="00B107B6"/>
    <w:rsid w:val="00B108FD"/>
    <w:rsid w:val="00B10946"/>
    <w:rsid w:val="00B12475"/>
    <w:rsid w:val="00B13353"/>
    <w:rsid w:val="00B13DEA"/>
    <w:rsid w:val="00B13E75"/>
    <w:rsid w:val="00B13FBA"/>
    <w:rsid w:val="00B141AC"/>
    <w:rsid w:val="00B14302"/>
    <w:rsid w:val="00B1609C"/>
    <w:rsid w:val="00B169F8"/>
    <w:rsid w:val="00B16E8D"/>
    <w:rsid w:val="00B20BE3"/>
    <w:rsid w:val="00B224E8"/>
    <w:rsid w:val="00B23872"/>
    <w:rsid w:val="00B23CD3"/>
    <w:rsid w:val="00B24026"/>
    <w:rsid w:val="00B24105"/>
    <w:rsid w:val="00B2460A"/>
    <w:rsid w:val="00B24A30"/>
    <w:rsid w:val="00B24BCC"/>
    <w:rsid w:val="00B25655"/>
    <w:rsid w:val="00B25A40"/>
    <w:rsid w:val="00B25CD3"/>
    <w:rsid w:val="00B27259"/>
    <w:rsid w:val="00B30E99"/>
    <w:rsid w:val="00B317BC"/>
    <w:rsid w:val="00B31BD7"/>
    <w:rsid w:val="00B31BED"/>
    <w:rsid w:val="00B333DE"/>
    <w:rsid w:val="00B33669"/>
    <w:rsid w:val="00B33847"/>
    <w:rsid w:val="00B33EFB"/>
    <w:rsid w:val="00B351F5"/>
    <w:rsid w:val="00B35626"/>
    <w:rsid w:val="00B35FB3"/>
    <w:rsid w:val="00B3653C"/>
    <w:rsid w:val="00B371A1"/>
    <w:rsid w:val="00B37D50"/>
    <w:rsid w:val="00B4027A"/>
    <w:rsid w:val="00B41DE9"/>
    <w:rsid w:val="00B4461D"/>
    <w:rsid w:val="00B4469E"/>
    <w:rsid w:val="00B45B29"/>
    <w:rsid w:val="00B45E5F"/>
    <w:rsid w:val="00B506FB"/>
    <w:rsid w:val="00B51125"/>
    <w:rsid w:val="00B515C1"/>
    <w:rsid w:val="00B519D0"/>
    <w:rsid w:val="00B53BB1"/>
    <w:rsid w:val="00B54414"/>
    <w:rsid w:val="00B54525"/>
    <w:rsid w:val="00B54607"/>
    <w:rsid w:val="00B54AB9"/>
    <w:rsid w:val="00B5553B"/>
    <w:rsid w:val="00B55703"/>
    <w:rsid w:val="00B55999"/>
    <w:rsid w:val="00B55B22"/>
    <w:rsid w:val="00B562BD"/>
    <w:rsid w:val="00B56A16"/>
    <w:rsid w:val="00B56BE7"/>
    <w:rsid w:val="00B5721A"/>
    <w:rsid w:val="00B60BC7"/>
    <w:rsid w:val="00B60E67"/>
    <w:rsid w:val="00B61495"/>
    <w:rsid w:val="00B61CC8"/>
    <w:rsid w:val="00B62DE6"/>
    <w:rsid w:val="00B63683"/>
    <w:rsid w:val="00B63BB7"/>
    <w:rsid w:val="00B63D24"/>
    <w:rsid w:val="00B65609"/>
    <w:rsid w:val="00B66AE9"/>
    <w:rsid w:val="00B70100"/>
    <w:rsid w:val="00B706B3"/>
    <w:rsid w:val="00B711F5"/>
    <w:rsid w:val="00B72363"/>
    <w:rsid w:val="00B723CA"/>
    <w:rsid w:val="00B72AC3"/>
    <w:rsid w:val="00B72D3E"/>
    <w:rsid w:val="00B72D70"/>
    <w:rsid w:val="00B74785"/>
    <w:rsid w:val="00B747F7"/>
    <w:rsid w:val="00B765B4"/>
    <w:rsid w:val="00B769F0"/>
    <w:rsid w:val="00B808A8"/>
    <w:rsid w:val="00B81163"/>
    <w:rsid w:val="00B814B3"/>
    <w:rsid w:val="00B8161B"/>
    <w:rsid w:val="00B81D55"/>
    <w:rsid w:val="00B825DB"/>
    <w:rsid w:val="00B829C9"/>
    <w:rsid w:val="00B82E84"/>
    <w:rsid w:val="00B82F7C"/>
    <w:rsid w:val="00B836CD"/>
    <w:rsid w:val="00B83EE3"/>
    <w:rsid w:val="00B84493"/>
    <w:rsid w:val="00B84A42"/>
    <w:rsid w:val="00B85489"/>
    <w:rsid w:val="00B854E4"/>
    <w:rsid w:val="00B85E70"/>
    <w:rsid w:val="00B870F7"/>
    <w:rsid w:val="00B8716E"/>
    <w:rsid w:val="00B877CA"/>
    <w:rsid w:val="00B90211"/>
    <w:rsid w:val="00B90353"/>
    <w:rsid w:val="00B90FEB"/>
    <w:rsid w:val="00B92255"/>
    <w:rsid w:val="00B932C3"/>
    <w:rsid w:val="00B93390"/>
    <w:rsid w:val="00B9384F"/>
    <w:rsid w:val="00B9422F"/>
    <w:rsid w:val="00B95250"/>
    <w:rsid w:val="00B9571C"/>
    <w:rsid w:val="00B957F6"/>
    <w:rsid w:val="00B95A91"/>
    <w:rsid w:val="00B96B67"/>
    <w:rsid w:val="00BA0665"/>
    <w:rsid w:val="00BA06A4"/>
    <w:rsid w:val="00BA105A"/>
    <w:rsid w:val="00BA13EA"/>
    <w:rsid w:val="00BA18DD"/>
    <w:rsid w:val="00BA2591"/>
    <w:rsid w:val="00BA2EF6"/>
    <w:rsid w:val="00BA312A"/>
    <w:rsid w:val="00BA3EAA"/>
    <w:rsid w:val="00BA4B69"/>
    <w:rsid w:val="00BA4C02"/>
    <w:rsid w:val="00BA4FCF"/>
    <w:rsid w:val="00BA708F"/>
    <w:rsid w:val="00BA77EB"/>
    <w:rsid w:val="00BA7A2B"/>
    <w:rsid w:val="00BB0971"/>
    <w:rsid w:val="00BB0DBF"/>
    <w:rsid w:val="00BB11A1"/>
    <w:rsid w:val="00BB154C"/>
    <w:rsid w:val="00BB214E"/>
    <w:rsid w:val="00BB2DFC"/>
    <w:rsid w:val="00BB3771"/>
    <w:rsid w:val="00BB3B88"/>
    <w:rsid w:val="00BB4C1E"/>
    <w:rsid w:val="00BB4CA2"/>
    <w:rsid w:val="00BB4FFD"/>
    <w:rsid w:val="00BB5EF2"/>
    <w:rsid w:val="00BB61B7"/>
    <w:rsid w:val="00BB69F1"/>
    <w:rsid w:val="00BB7086"/>
    <w:rsid w:val="00BB71A2"/>
    <w:rsid w:val="00BC051A"/>
    <w:rsid w:val="00BC05A1"/>
    <w:rsid w:val="00BC06CF"/>
    <w:rsid w:val="00BC1398"/>
    <w:rsid w:val="00BC209C"/>
    <w:rsid w:val="00BC3263"/>
    <w:rsid w:val="00BC37A3"/>
    <w:rsid w:val="00BC45A5"/>
    <w:rsid w:val="00BC4C40"/>
    <w:rsid w:val="00BC605B"/>
    <w:rsid w:val="00BC6970"/>
    <w:rsid w:val="00BD0FBA"/>
    <w:rsid w:val="00BD1776"/>
    <w:rsid w:val="00BD194E"/>
    <w:rsid w:val="00BD25D8"/>
    <w:rsid w:val="00BD2EAB"/>
    <w:rsid w:val="00BD2F7D"/>
    <w:rsid w:val="00BD3847"/>
    <w:rsid w:val="00BD3914"/>
    <w:rsid w:val="00BD3BE5"/>
    <w:rsid w:val="00BD40D0"/>
    <w:rsid w:val="00BD4C48"/>
    <w:rsid w:val="00BD4CF3"/>
    <w:rsid w:val="00BD5358"/>
    <w:rsid w:val="00BD572A"/>
    <w:rsid w:val="00BD6553"/>
    <w:rsid w:val="00BD685B"/>
    <w:rsid w:val="00BD7824"/>
    <w:rsid w:val="00BD7832"/>
    <w:rsid w:val="00BD7C3D"/>
    <w:rsid w:val="00BD7CC5"/>
    <w:rsid w:val="00BE03EB"/>
    <w:rsid w:val="00BE143C"/>
    <w:rsid w:val="00BE1DF1"/>
    <w:rsid w:val="00BE233B"/>
    <w:rsid w:val="00BE5024"/>
    <w:rsid w:val="00BE56E1"/>
    <w:rsid w:val="00BE6392"/>
    <w:rsid w:val="00BE68CB"/>
    <w:rsid w:val="00BE7024"/>
    <w:rsid w:val="00BE7E5C"/>
    <w:rsid w:val="00BF0C7B"/>
    <w:rsid w:val="00BF0CC4"/>
    <w:rsid w:val="00BF14CB"/>
    <w:rsid w:val="00BF1638"/>
    <w:rsid w:val="00BF195D"/>
    <w:rsid w:val="00BF290E"/>
    <w:rsid w:val="00BF3AA6"/>
    <w:rsid w:val="00BF3F90"/>
    <w:rsid w:val="00BF4327"/>
    <w:rsid w:val="00BF4913"/>
    <w:rsid w:val="00BF4F64"/>
    <w:rsid w:val="00BF6253"/>
    <w:rsid w:val="00BF6463"/>
    <w:rsid w:val="00BF77A2"/>
    <w:rsid w:val="00C00B99"/>
    <w:rsid w:val="00C01906"/>
    <w:rsid w:val="00C025DC"/>
    <w:rsid w:val="00C02768"/>
    <w:rsid w:val="00C02D49"/>
    <w:rsid w:val="00C03D85"/>
    <w:rsid w:val="00C04FAD"/>
    <w:rsid w:val="00C070DB"/>
    <w:rsid w:val="00C07815"/>
    <w:rsid w:val="00C078EF"/>
    <w:rsid w:val="00C07A5C"/>
    <w:rsid w:val="00C07D4A"/>
    <w:rsid w:val="00C101C4"/>
    <w:rsid w:val="00C103B0"/>
    <w:rsid w:val="00C1056B"/>
    <w:rsid w:val="00C10747"/>
    <w:rsid w:val="00C10A16"/>
    <w:rsid w:val="00C11107"/>
    <w:rsid w:val="00C119B4"/>
    <w:rsid w:val="00C124F1"/>
    <w:rsid w:val="00C12692"/>
    <w:rsid w:val="00C12BF0"/>
    <w:rsid w:val="00C12C14"/>
    <w:rsid w:val="00C13287"/>
    <w:rsid w:val="00C13D1C"/>
    <w:rsid w:val="00C13EDC"/>
    <w:rsid w:val="00C14628"/>
    <w:rsid w:val="00C14AEA"/>
    <w:rsid w:val="00C200AE"/>
    <w:rsid w:val="00C211A6"/>
    <w:rsid w:val="00C216B6"/>
    <w:rsid w:val="00C21867"/>
    <w:rsid w:val="00C21C7E"/>
    <w:rsid w:val="00C23A92"/>
    <w:rsid w:val="00C240E8"/>
    <w:rsid w:val="00C24CD0"/>
    <w:rsid w:val="00C24CD5"/>
    <w:rsid w:val="00C24EB1"/>
    <w:rsid w:val="00C255D9"/>
    <w:rsid w:val="00C25F32"/>
    <w:rsid w:val="00C26316"/>
    <w:rsid w:val="00C269D2"/>
    <w:rsid w:val="00C27486"/>
    <w:rsid w:val="00C279ED"/>
    <w:rsid w:val="00C3003A"/>
    <w:rsid w:val="00C3032C"/>
    <w:rsid w:val="00C30734"/>
    <w:rsid w:val="00C31D66"/>
    <w:rsid w:val="00C326D2"/>
    <w:rsid w:val="00C330B8"/>
    <w:rsid w:val="00C33493"/>
    <w:rsid w:val="00C33581"/>
    <w:rsid w:val="00C33650"/>
    <w:rsid w:val="00C34444"/>
    <w:rsid w:val="00C34D73"/>
    <w:rsid w:val="00C34F65"/>
    <w:rsid w:val="00C3550D"/>
    <w:rsid w:val="00C3766B"/>
    <w:rsid w:val="00C379DB"/>
    <w:rsid w:val="00C37BDC"/>
    <w:rsid w:val="00C37D99"/>
    <w:rsid w:val="00C401C6"/>
    <w:rsid w:val="00C4061C"/>
    <w:rsid w:val="00C40904"/>
    <w:rsid w:val="00C40B48"/>
    <w:rsid w:val="00C410A0"/>
    <w:rsid w:val="00C41341"/>
    <w:rsid w:val="00C417B0"/>
    <w:rsid w:val="00C4260D"/>
    <w:rsid w:val="00C4513B"/>
    <w:rsid w:val="00C45442"/>
    <w:rsid w:val="00C46FA8"/>
    <w:rsid w:val="00C501C2"/>
    <w:rsid w:val="00C521B6"/>
    <w:rsid w:val="00C539EE"/>
    <w:rsid w:val="00C53A4D"/>
    <w:rsid w:val="00C54214"/>
    <w:rsid w:val="00C54722"/>
    <w:rsid w:val="00C550FD"/>
    <w:rsid w:val="00C555CB"/>
    <w:rsid w:val="00C601CC"/>
    <w:rsid w:val="00C60588"/>
    <w:rsid w:val="00C60854"/>
    <w:rsid w:val="00C611E7"/>
    <w:rsid w:val="00C61F56"/>
    <w:rsid w:val="00C646B1"/>
    <w:rsid w:val="00C65AEC"/>
    <w:rsid w:val="00C67C2C"/>
    <w:rsid w:val="00C7087A"/>
    <w:rsid w:val="00C70E95"/>
    <w:rsid w:val="00C710FD"/>
    <w:rsid w:val="00C716F8"/>
    <w:rsid w:val="00C72D7E"/>
    <w:rsid w:val="00C7318B"/>
    <w:rsid w:val="00C731B4"/>
    <w:rsid w:val="00C733B0"/>
    <w:rsid w:val="00C734DE"/>
    <w:rsid w:val="00C7380D"/>
    <w:rsid w:val="00C73FFD"/>
    <w:rsid w:val="00C746FA"/>
    <w:rsid w:val="00C74A9D"/>
    <w:rsid w:val="00C74B3E"/>
    <w:rsid w:val="00C74DD9"/>
    <w:rsid w:val="00C75293"/>
    <w:rsid w:val="00C754F5"/>
    <w:rsid w:val="00C75BCC"/>
    <w:rsid w:val="00C80323"/>
    <w:rsid w:val="00C80D4C"/>
    <w:rsid w:val="00C80D98"/>
    <w:rsid w:val="00C815E0"/>
    <w:rsid w:val="00C819AB"/>
    <w:rsid w:val="00C825A4"/>
    <w:rsid w:val="00C828C2"/>
    <w:rsid w:val="00C83ECB"/>
    <w:rsid w:val="00C841F1"/>
    <w:rsid w:val="00C84333"/>
    <w:rsid w:val="00C84C00"/>
    <w:rsid w:val="00C85E91"/>
    <w:rsid w:val="00C862F5"/>
    <w:rsid w:val="00C87861"/>
    <w:rsid w:val="00C90167"/>
    <w:rsid w:val="00C923FA"/>
    <w:rsid w:val="00C9241C"/>
    <w:rsid w:val="00C92A2B"/>
    <w:rsid w:val="00C92C6C"/>
    <w:rsid w:val="00C94A16"/>
    <w:rsid w:val="00C95254"/>
    <w:rsid w:val="00C96624"/>
    <w:rsid w:val="00C967CE"/>
    <w:rsid w:val="00CA189C"/>
    <w:rsid w:val="00CA2903"/>
    <w:rsid w:val="00CA2D4E"/>
    <w:rsid w:val="00CA377A"/>
    <w:rsid w:val="00CA5DDF"/>
    <w:rsid w:val="00CA6F84"/>
    <w:rsid w:val="00CA74B9"/>
    <w:rsid w:val="00CA7658"/>
    <w:rsid w:val="00CA79E7"/>
    <w:rsid w:val="00CB02F4"/>
    <w:rsid w:val="00CB1A3C"/>
    <w:rsid w:val="00CB1D58"/>
    <w:rsid w:val="00CB2061"/>
    <w:rsid w:val="00CB317A"/>
    <w:rsid w:val="00CB3860"/>
    <w:rsid w:val="00CB3EA8"/>
    <w:rsid w:val="00CB3F16"/>
    <w:rsid w:val="00CB4BEC"/>
    <w:rsid w:val="00CB5549"/>
    <w:rsid w:val="00CB5791"/>
    <w:rsid w:val="00CB5C74"/>
    <w:rsid w:val="00CB6C58"/>
    <w:rsid w:val="00CB742C"/>
    <w:rsid w:val="00CB7B5E"/>
    <w:rsid w:val="00CB7F7D"/>
    <w:rsid w:val="00CC0783"/>
    <w:rsid w:val="00CC0CBC"/>
    <w:rsid w:val="00CC1647"/>
    <w:rsid w:val="00CC1897"/>
    <w:rsid w:val="00CC1D81"/>
    <w:rsid w:val="00CC21B6"/>
    <w:rsid w:val="00CC2704"/>
    <w:rsid w:val="00CC286A"/>
    <w:rsid w:val="00CC2B2A"/>
    <w:rsid w:val="00CC2CD9"/>
    <w:rsid w:val="00CC3EC2"/>
    <w:rsid w:val="00CC406E"/>
    <w:rsid w:val="00CC4162"/>
    <w:rsid w:val="00CC5B84"/>
    <w:rsid w:val="00CC7CF5"/>
    <w:rsid w:val="00CD0306"/>
    <w:rsid w:val="00CD07DF"/>
    <w:rsid w:val="00CD1234"/>
    <w:rsid w:val="00CD3444"/>
    <w:rsid w:val="00CD3B27"/>
    <w:rsid w:val="00CD4B2C"/>
    <w:rsid w:val="00CD5A15"/>
    <w:rsid w:val="00CD5FC1"/>
    <w:rsid w:val="00CD6252"/>
    <w:rsid w:val="00CE03D3"/>
    <w:rsid w:val="00CE05FB"/>
    <w:rsid w:val="00CE24D4"/>
    <w:rsid w:val="00CE2A77"/>
    <w:rsid w:val="00CE3549"/>
    <w:rsid w:val="00CE42C8"/>
    <w:rsid w:val="00CE47B8"/>
    <w:rsid w:val="00CE4A5F"/>
    <w:rsid w:val="00CE4B25"/>
    <w:rsid w:val="00CE4E09"/>
    <w:rsid w:val="00CE4E2E"/>
    <w:rsid w:val="00CE500D"/>
    <w:rsid w:val="00CE5DB1"/>
    <w:rsid w:val="00CE623E"/>
    <w:rsid w:val="00CE6493"/>
    <w:rsid w:val="00CE665C"/>
    <w:rsid w:val="00CE6875"/>
    <w:rsid w:val="00CE7A6C"/>
    <w:rsid w:val="00CE7CBD"/>
    <w:rsid w:val="00CE7E28"/>
    <w:rsid w:val="00CF103D"/>
    <w:rsid w:val="00CF1742"/>
    <w:rsid w:val="00CF340B"/>
    <w:rsid w:val="00CF3F81"/>
    <w:rsid w:val="00CF40CB"/>
    <w:rsid w:val="00CF4454"/>
    <w:rsid w:val="00CF4683"/>
    <w:rsid w:val="00CF58CE"/>
    <w:rsid w:val="00CF5FF2"/>
    <w:rsid w:val="00CF66D2"/>
    <w:rsid w:val="00CF6D11"/>
    <w:rsid w:val="00CF6EA7"/>
    <w:rsid w:val="00CF7A5C"/>
    <w:rsid w:val="00D00032"/>
    <w:rsid w:val="00D00352"/>
    <w:rsid w:val="00D003BD"/>
    <w:rsid w:val="00D0089A"/>
    <w:rsid w:val="00D01F28"/>
    <w:rsid w:val="00D02CF3"/>
    <w:rsid w:val="00D04D3F"/>
    <w:rsid w:val="00D05CC8"/>
    <w:rsid w:val="00D0689E"/>
    <w:rsid w:val="00D06FDE"/>
    <w:rsid w:val="00D07756"/>
    <w:rsid w:val="00D07929"/>
    <w:rsid w:val="00D07C74"/>
    <w:rsid w:val="00D10669"/>
    <w:rsid w:val="00D1094E"/>
    <w:rsid w:val="00D111BD"/>
    <w:rsid w:val="00D11438"/>
    <w:rsid w:val="00D1164B"/>
    <w:rsid w:val="00D1241B"/>
    <w:rsid w:val="00D12981"/>
    <w:rsid w:val="00D12F69"/>
    <w:rsid w:val="00D13419"/>
    <w:rsid w:val="00D13DCA"/>
    <w:rsid w:val="00D13F04"/>
    <w:rsid w:val="00D1403A"/>
    <w:rsid w:val="00D141B8"/>
    <w:rsid w:val="00D15817"/>
    <w:rsid w:val="00D1598A"/>
    <w:rsid w:val="00D164D4"/>
    <w:rsid w:val="00D166EC"/>
    <w:rsid w:val="00D1698C"/>
    <w:rsid w:val="00D16A47"/>
    <w:rsid w:val="00D201F1"/>
    <w:rsid w:val="00D2035C"/>
    <w:rsid w:val="00D204F2"/>
    <w:rsid w:val="00D217BA"/>
    <w:rsid w:val="00D21C84"/>
    <w:rsid w:val="00D222AE"/>
    <w:rsid w:val="00D2265A"/>
    <w:rsid w:val="00D22BC3"/>
    <w:rsid w:val="00D2417B"/>
    <w:rsid w:val="00D245E6"/>
    <w:rsid w:val="00D24769"/>
    <w:rsid w:val="00D25203"/>
    <w:rsid w:val="00D26CC2"/>
    <w:rsid w:val="00D272AC"/>
    <w:rsid w:val="00D314D8"/>
    <w:rsid w:val="00D31890"/>
    <w:rsid w:val="00D31CA8"/>
    <w:rsid w:val="00D31F35"/>
    <w:rsid w:val="00D325F4"/>
    <w:rsid w:val="00D32CD8"/>
    <w:rsid w:val="00D34274"/>
    <w:rsid w:val="00D34FDD"/>
    <w:rsid w:val="00D35DFB"/>
    <w:rsid w:val="00D40063"/>
    <w:rsid w:val="00D41158"/>
    <w:rsid w:val="00D42905"/>
    <w:rsid w:val="00D44206"/>
    <w:rsid w:val="00D44C4C"/>
    <w:rsid w:val="00D453A0"/>
    <w:rsid w:val="00D45613"/>
    <w:rsid w:val="00D45D3C"/>
    <w:rsid w:val="00D465F3"/>
    <w:rsid w:val="00D4696A"/>
    <w:rsid w:val="00D46A75"/>
    <w:rsid w:val="00D46C13"/>
    <w:rsid w:val="00D4738E"/>
    <w:rsid w:val="00D47E17"/>
    <w:rsid w:val="00D51604"/>
    <w:rsid w:val="00D51ADE"/>
    <w:rsid w:val="00D51F45"/>
    <w:rsid w:val="00D525CC"/>
    <w:rsid w:val="00D52C9C"/>
    <w:rsid w:val="00D52E59"/>
    <w:rsid w:val="00D53C0D"/>
    <w:rsid w:val="00D53E12"/>
    <w:rsid w:val="00D54454"/>
    <w:rsid w:val="00D545F2"/>
    <w:rsid w:val="00D54722"/>
    <w:rsid w:val="00D54832"/>
    <w:rsid w:val="00D5486F"/>
    <w:rsid w:val="00D55077"/>
    <w:rsid w:val="00D561DF"/>
    <w:rsid w:val="00D57226"/>
    <w:rsid w:val="00D57753"/>
    <w:rsid w:val="00D604E2"/>
    <w:rsid w:val="00D61139"/>
    <w:rsid w:val="00D6260E"/>
    <w:rsid w:val="00D629DF"/>
    <w:rsid w:val="00D6414C"/>
    <w:rsid w:val="00D64798"/>
    <w:rsid w:val="00D65FE3"/>
    <w:rsid w:val="00D662D9"/>
    <w:rsid w:val="00D668ED"/>
    <w:rsid w:val="00D672D7"/>
    <w:rsid w:val="00D675BC"/>
    <w:rsid w:val="00D677CB"/>
    <w:rsid w:val="00D708EA"/>
    <w:rsid w:val="00D70A24"/>
    <w:rsid w:val="00D7112B"/>
    <w:rsid w:val="00D71F40"/>
    <w:rsid w:val="00D72792"/>
    <w:rsid w:val="00D727D0"/>
    <w:rsid w:val="00D72B7E"/>
    <w:rsid w:val="00D72FD6"/>
    <w:rsid w:val="00D7431F"/>
    <w:rsid w:val="00D748CB"/>
    <w:rsid w:val="00D75312"/>
    <w:rsid w:val="00D7543E"/>
    <w:rsid w:val="00D7592C"/>
    <w:rsid w:val="00D75B93"/>
    <w:rsid w:val="00D7635B"/>
    <w:rsid w:val="00D7652B"/>
    <w:rsid w:val="00D7656F"/>
    <w:rsid w:val="00D76C5D"/>
    <w:rsid w:val="00D77A00"/>
    <w:rsid w:val="00D80901"/>
    <w:rsid w:val="00D80B2D"/>
    <w:rsid w:val="00D8116D"/>
    <w:rsid w:val="00D81597"/>
    <w:rsid w:val="00D8372C"/>
    <w:rsid w:val="00D844AF"/>
    <w:rsid w:val="00D84EA8"/>
    <w:rsid w:val="00D85236"/>
    <w:rsid w:val="00D8589D"/>
    <w:rsid w:val="00D862C1"/>
    <w:rsid w:val="00D86502"/>
    <w:rsid w:val="00D8756F"/>
    <w:rsid w:val="00D90075"/>
    <w:rsid w:val="00D90936"/>
    <w:rsid w:val="00D92627"/>
    <w:rsid w:val="00D928B1"/>
    <w:rsid w:val="00D92D6B"/>
    <w:rsid w:val="00D946D1"/>
    <w:rsid w:val="00D94A12"/>
    <w:rsid w:val="00D9578C"/>
    <w:rsid w:val="00D957C8"/>
    <w:rsid w:val="00D959C0"/>
    <w:rsid w:val="00D95DA3"/>
    <w:rsid w:val="00D96701"/>
    <w:rsid w:val="00D97467"/>
    <w:rsid w:val="00D97F68"/>
    <w:rsid w:val="00DA0075"/>
    <w:rsid w:val="00DA0310"/>
    <w:rsid w:val="00DA15C7"/>
    <w:rsid w:val="00DA1C5A"/>
    <w:rsid w:val="00DA20D6"/>
    <w:rsid w:val="00DA238C"/>
    <w:rsid w:val="00DA2C4C"/>
    <w:rsid w:val="00DA2FE4"/>
    <w:rsid w:val="00DA3534"/>
    <w:rsid w:val="00DA366D"/>
    <w:rsid w:val="00DA3A14"/>
    <w:rsid w:val="00DA3B5A"/>
    <w:rsid w:val="00DA3C42"/>
    <w:rsid w:val="00DA3ED8"/>
    <w:rsid w:val="00DA3FE8"/>
    <w:rsid w:val="00DA453E"/>
    <w:rsid w:val="00DA4BD4"/>
    <w:rsid w:val="00DA4D67"/>
    <w:rsid w:val="00DA7069"/>
    <w:rsid w:val="00DA7BC3"/>
    <w:rsid w:val="00DB2CBE"/>
    <w:rsid w:val="00DB2D7B"/>
    <w:rsid w:val="00DB4AE4"/>
    <w:rsid w:val="00DB4DD3"/>
    <w:rsid w:val="00DB52E6"/>
    <w:rsid w:val="00DB6BAD"/>
    <w:rsid w:val="00DB7310"/>
    <w:rsid w:val="00DB7892"/>
    <w:rsid w:val="00DB7D48"/>
    <w:rsid w:val="00DB7ED1"/>
    <w:rsid w:val="00DB7F07"/>
    <w:rsid w:val="00DC14A8"/>
    <w:rsid w:val="00DC1678"/>
    <w:rsid w:val="00DC3349"/>
    <w:rsid w:val="00DC374F"/>
    <w:rsid w:val="00DC3B39"/>
    <w:rsid w:val="00DC6096"/>
    <w:rsid w:val="00DC6C0B"/>
    <w:rsid w:val="00DC772D"/>
    <w:rsid w:val="00DD17CB"/>
    <w:rsid w:val="00DD2032"/>
    <w:rsid w:val="00DD2109"/>
    <w:rsid w:val="00DD44B3"/>
    <w:rsid w:val="00DD45B6"/>
    <w:rsid w:val="00DD4783"/>
    <w:rsid w:val="00DD5867"/>
    <w:rsid w:val="00DD72FA"/>
    <w:rsid w:val="00DD7409"/>
    <w:rsid w:val="00DD7517"/>
    <w:rsid w:val="00DD786D"/>
    <w:rsid w:val="00DD7A21"/>
    <w:rsid w:val="00DE0EE7"/>
    <w:rsid w:val="00DE293B"/>
    <w:rsid w:val="00DE3569"/>
    <w:rsid w:val="00DE3749"/>
    <w:rsid w:val="00DE5D05"/>
    <w:rsid w:val="00DE658A"/>
    <w:rsid w:val="00DE72E8"/>
    <w:rsid w:val="00DF024B"/>
    <w:rsid w:val="00DF0AEC"/>
    <w:rsid w:val="00DF1344"/>
    <w:rsid w:val="00DF2765"/>
    <w:rsid w:val="00DF417F"/>
    <w:rsid w:val="00DF50E9"/>
    <w:rsid w:val="00DF53E6"/>
    <w:rsid w:val="00DF5FA7"/>
    <w:rsid w:val="00DF5FC1"/>
    <w:rsid w:val="00DF6037"/>
    <w:rsid w:val="00DF6E8C"/>
    <w:rsid w:val="00DF74F9"/>
    <w:rsid w:val="00DF78A5"/>
    <w:rsid w:val="00E003BB"/>
    <w:rsid w:val="00E01137"/>
    <w:rsid w:val="00E01A8B"/>
    <w:rsid w:val="00E01D96"/>
    <w:rsid w:val="00E044B1"/>
    <w:rsid w:val="00E049F0"/>
    <w:rsid w:val="00E04B6A"/>
    <w:rsid w:val="00E05AEA"/>
    <w:rsid w:val="00E05C37"/>
    <w:rsid w:val="00E0655B"/>
    <w:rsid w:val="00E0794C"/>
    <w:rsid w:val="00E07D64"/>
    <w:rsid w:val="00E1167C"/>
    <w:rsid w:val="00E116EA"/>
    <w:rsid w:val="00E125A3"/>
    <w:rsid w:val="00E16245"/>
    <w:rsid w:val="00E16EA0"/>
    <w:rsid w:val="00E170C7"/>
    <w:rsid w:val="00E175F8"/>
    <w:rsid w:val="00E203A6"/>
    <w:rsid w:val="00E20CD4"/>
    <w:rsid w:val="00E21B01"/>
    <w:rsid w:val="00E2267D"/>
    <w:rsid w:val="00E22FE7"/>
    <w:rsid w:val="00E23DF9"/>
    <w:rsid w:val="00E2472A"/>
    <w:rsid w:val="00E24A2A"/>
    <w:rsid w:val="00E24B24"/>
    <w:rsid w:val="00E24F41"/>
    <w:rsid w:val="00E25484"/>
    <w:rsid w:val="00E25576"/>
    <w:rsid w:val="00E25871"/>
    <w:rsid w:val="00E26386"/>
    <w:rsid w:val="00E266D9"/>
    <w:rsid w:val="00E26D56"/>
    <w:rsid w:val="00E271B1"/>
    <w:rsid w:val="00E2745B"/>
    <w:rsid w:val="00E30219"/>
    <w:rsid w:val="00E33246"/>
    <w:rsid w:val="00E33E4E"/>
    <w:rsid w:val="00E34DBE"/>
    <w:rsid w:val="00E351A2"/>
    <w:rsid w:val="00E356A5"/>
    <w:rsid w:val="00E360D3"/>
    <w:rsid w:val="00E3673F"/>
    <w:rsid w:val="00E36C57"/>
    <w:rsid w:val="00E37568"/>
    <w:rsid w:val="00E41975"/>
    <w:rsid w:val="00E421C3"/>
    <w:rsid w:val="00E424BE"/>
    <w:rsid w:val="00E447D6"/>
    <w:rsid w:val="00E46BC6"/>
    <w:rsid w:val="00E47588"/>
    <w:rsid w:val="00E4764A"/>
    <w:rsid w:val="00E503A4"/>
    <w:rsid w:val="00E51527"/>
    <w:rsid w:val="00E51663"/>
    <w:rsid w:val="00E52298"/>
    <w:rsid w:val="00E52678"/>
    <w:rsid w:val="00E526A6"/>
    <w:rsid w:val="00E52B5C"/>
    <w:rsid w:val="00E542C2"/>
    <w:rsid w:val="00E54738"/>
    <w:rsid w:val="00E6014E"/>
    <w:rsid w:val="00E61CD4"/>
    <w:rsid w:val="00E62B1E"/>
    <w:rsid w:val="00E636E5"/>
    <w:rsid w:val="00E63899"/>
    <w:rsid w:val="00E63AB2"/>
    <w:rsid w:val="00E643D3"/>
    <w:rsid w:val="00E64B06"/>
    <w:rsid w:val="00E64E03"/>
    <w:rsid w:val="00E660FA"/>
    <w:rsid w:val="00E67655"/>
    <w:rsid w:val="00E67C11"/>
    <w:rsid w:val="00E70548"/>
    <w:rsid w:val="00E71872"/>
    <w:rsid w:val="00E71FCB"/>
    <w:rsid w:val="00E73121"/>
    <w:rsid w:val="00E731EE"/>
    <w:rsid w:val="00E74626"/>
    <w:rsid w:val="00E757D0"/>
    <w:rsid w:val="00E75C01"/>
    <w:rsid w:val="00E7617A"/>
    <w:rsid w:val="00E76FD2"/>
    <w:rsid w:val="00E77EA8"/>
    <w:rsid w:val="00E802E8"/>
    <w:rsid w:val="00E817CE"/>
    <w:rsid w:val="00E819FC"/>
    <w:rsid w:val="00E82D3D"/>
    <w:rsid w:val="00E8375A"/>
    <w:rsid w:val="00E83AB0"/>
    <w:rsid w:val="00E856CD"/>
    <w:rsid w:val="00E85992"/>
    <w:rsid w:val="00E85F60"/>
    <w:rsid w:val="00E866E3"/>
    <w:rsid w:val="00E878DC"/>
    <w:rsid w:val="00E900B4"/>
    <w:rsid w:val="00E90A50"/>
    <w:rsid w:val="00E917BB"/>
    <w:rsid w:val="00E924D0"/>
    <w:rsid w:val="00E9262D"/>
    <w:rsid w:val="00E92710"/>
    <w:rsid w:val="00E9300D"/>
    <w:rsid w:val="00E9316D"/>
    <w:rsid w:val="00E93D31"/>
    <w:rsid w:val="00E93E1F"/>
    <w:rsid w:val="00E948F5"/>
    <w:rsid w:val="00E953EF"/>
    <w:rsid w:val="00E96793"/>
    <w:rsid w:val="00E97E2D"/>
    <w:rsid w:val="00E97FE7"/>
    <w:rsid w:val="00EA113A"/>
    <w:rsid w:val="00EA11AC"/>
    <w:rsid w:val="00EA1AA6"/>
    <w:rsid w:val="00EA283F"/>
    <w:rsid w:val="00EA284B"/>
    <w:rsid w:val="00EA29DD"/>
    <w:rsid w:val="00EA37ED"/>
    <w:rsid w:val="00EA3A57"/>
    <w:rsid w:val="00EA5853"/>
    <w:rsid w:val="00EA6555"/>
    <w:rsid w:val="00EB0B9F"/>
    <w:rsid w:val="00EB1016"/>
    <w:rsid w:val="00EB1218"/>
    <w:rsid w:val="00EB1FF5"/>
    <w:rsid w:val="00EB2194"/>
    <w:rsid w:val="00EB251E"/>
    <w:rsid w:val="00EB2556"/>
    <w:rsid w:val="00EB315D"/>
    <w:rsid w:val="00EB383C"/>
    <w:rsid w:val="00EB3CE2"/>
    <w:rsid w:val="00EB40E4"/>
    <w:rsid w:val="00EB51F7"/>
    <w:rsid w:val="00EB5316"/>
    <w:rsid w:val="00EB69A7"/>
    <w:rsid w:val="00EB75C5"/>
    <w:rsid w:val="00EC0B5F"/>
    <w:rsid w:val="00EC0F91"/>
    <w:rsid w:val="00EC13B4"/>
    <w:rsid w:val="00EC1D23"/>
    <w:rsid w:val="00EC2259"/>
    <w:rsid w:val="00EC2918"/>
    <w:rsid w:val="00EC2AF4"/>
    <w:rsid w:val="00EC3889"/>
    <w:rsid w:val="00EC3907"/>
    <w:rsid w:val="00EC47E8"/>
    <w:rsid w:val="00EC4851"/>
    <w:rsid w:val="00EC4899"/>
    <w:rsid w:val="00EC5BBA"/>
    <w:rsid w:val="00EC5F26"/>
    <w:rsid w:val="00EC6B84"/>
    <w:rsid w:val="00EC7114"/>
    <w:rsid w:val="00EC7E6E"/>
    <w:rsid w:val="00EC7FC4"/>
    <w:rsid w:val="00ED0132"/>
    <w:rsid w:val="00ED1082"/>
    <w:rsid w:val="00ED154D"/>
    <w:rsid w:val="00ED1F67"/>
    <w:rsid w:val="00ED23F4"/>
    <w:rsid w:val="00ED2455"/>
    <w:rsid w:val="00ED2AC4"/>
    <w:rsid w:val="00ED3718"/>
    <w:rsid w:val="00ED3F1E"/>
    <w:rsid w:val="00ED5A7C"/>
    <w:rsid w:val="00ED608D"/>
    <w:rsid w:val="00ED60F4"/>
    <w:rsid w:val="00ED6D83"/>
    <w:rsid w:val="00ED6FA9"/>
    <w:rsid w:val="00ED7343"/>
    <w:rsid w:val="00ED7737"/>
    <w:rsid w:val="00ED77F2"/>
    <w:rsid w:val="00ED7C6F"/>
    <w:rsid w:val="00EE024C"/>
    <w:rsid w:val="00EE0D2F"/>
    <w:rsid w:val="00EE1056"/>
    <w:rsid w:val="00EE17B5"/>
    <w:rsid w:val="00EE2843"/>
    <w:rsid w:val="00EE2AE8"/>
    <w:rsid w:val="00EE2BBC"/>
    <w:rsid w:val="00EE33A0"/>
    <w:rsid w:val="00EE3B08"/>
    <w:rsid w:val="00EE4A38"/>
    <w:rsid w:val="00EE50F3"/>
    <w:rsid w:val="00EE514C"/>
    <w:rsid w:val="00EE633F"/>
    <w:rsid w:val="00EE6907"/>
    <w:rsid w:val="00EE6D98"/>
    <w:rsid w:val="00EE71CF"/>
    <w:rsid w:val="00EE72D9"/>
    <w:rsid w:val="00EE77BB"/>
    <w:rsid w:val="00EF1104"/>
    <w:rsid w:val="00EF16BB"/>
    <w:rsid w:val="00EF189B"/>
    <w:rsid w:val="00EF1CBD"/>
    <w:rsid w:val="00EF1EA2"/>
    <w:rsid w:val="00EF27D7"/>
    <w:rsid w:val="00EF2EF9"/>
    <w:rsid w:val="00EF3150"/>
    <w:rsid w:val="00EF44E2"/>
    <w:rsid w:val="00EF49A8"/>
    <w:rsid w:val="00EF4CE1"/>
    <w:rsid w:val="00EF5611"/>
    <w:rsid w:val="00EF5C56"/>
    <w:rsid w:val="00EF604C"/>
    <w:rsid w:val="00EF60DF"/>
    <w:rsid w:val="00EF7F17"/>
    <w:rsid w:val="00F00A37"/>
    <w:rsid w:val="00F00A90"/>
    <w:rsid w:val="00F00B3B"/>
    <w:rsid w:val="00F01CF7"/>
    <w:rsid w:val="00F028EF"/>
    <w:rsid w:val="00F02A53"/>
    <w:rsid w:val="00F02C70"/>
    <w:rsid w:val="00F03C10"/>
    <w:rsid w:val="00F041DB"/>
    <w:rsid w:val="00F0439B"/>
    <w:rsid w:val="00F044CE"/>
    <w:rsid w:val="00F04632"/>
    <w:rsid w:val="00F0500E"/>
    <w:rsid w:val="00F05709"/>
    <w:rsid w:val="00F064F6"/>
    <w:rsid w:val="00F06EF3"/>
    <w:rsid w:val="00F0725C"/>
    <w:rsid w:val="00F10D6B"/>
    <w:rsid w:val="00F11117"/>
    <w:rsid w:val="00F12119"/>
    <w:rsid w:val="00F13034"/>
    <w:rsid w:val="00F14C1E"/>
    <w:rsid w:val="00F1557C"/>
    <w:rsid w:val="00F15FB5"/>
    <w:rsid w:val="00F16189"/>
    <w:rsid w:val="00F165C4"/>
    <w:rsid w:val="00F1746C"/>
    <w:rsid w:val="00F17BBC"/>
    <w:rsid w:val="00F20740"/>
    <w:rsid w:val="00F20AB0"/>
    <w:rsid w:val="00F21E08"/>
    <w:rsid w:val="00F21F2E"/>
    <w:rsid w:val="00F2242A"/>
    <w:rsid w:val="00F23053"/>
    <w:rsid w:val="00F23764"/>
    <w:rsid w:val="00F2430A"/>
    <w:rsid w:val="00F2483F"/>
    <w:rsid w:val="00F249C9"/>
    <w:rsid w:val="00F2595D"/>
    <w:rsid w:val="00F25CE5"/>
    <w:rsid w:val="00F3069D"/>
    <w:rsid w:val="00F31117"/>
    <w:rsid w:val="00F313FD"/>
    <w:rsid w:val="00F318E2"/>
    <w:rsid w:val="00F31A76"/>
    <w:rsid w:val="00F31B78"/>
    <w:rsid w:val="00F31D64"/>
    <w:rsid w:val="00F3273F"/>
    <w:rsid w:val="00F32A60"/>
    <w:rsid w:val="00F33005"/>
    <w:rsid w:val="00F33570"/>
    <w:rsid w:val="00F337F9"/>
    <w:rsid w:val="00F346CD"/>
    <w:rsid w:val="00F35121"/>
    <w:rsid w:val="00F35568"/>
    <w:rsid w:val="00F36083"/>
    <w:rsid w:val="00F36346"/>
    <w:rsid w:val="00F36795"/>
    <w:rsid w:val="00F36DE9"/>
    <w:rsid w:val="00F37690"/>
    <w:rsid w:val="00F37FAF"/>
    <w:rsid w:val="00F41252"/>
    <w:rsid w:val="00F42307"/>
    <w:rsid w:val="00F4287E"/>
    <w:rsid w:val="00F43931"/>
    <w:rsid w:val="00F43AC4"/>
    <w:rsid w:val="00F4527C"/>
    <w:rsid w:val="00F453CD"/>
    <w:rsid w:val="00F45F61"/>
    <w:rsid w:val="00F45F9B"/>
    <w:rsid w:val="00F461D3"/>
    <w:rsid w:val="00F47005"/>
    <w:rsid w:val="00F47D81"/>
    <w:rsid w:val="00F47DFA"/>
    <w:rsid w:val="00F50D3F"/>
    <w:rsid w:val="00F50F37"/>
    <w:rsid w:val="00F51185"/>
    <w:rsid w:val="00F51305"/>
    <w:rsid w:val="00F5199C"/>
    <w:rsid w:val="00F51B2E"/>
    <w:rsid w:val="00F52172"/>
    <w:rsid w:val="00F521EC"/>
    <w:rsid w:val="00F525DB"/>
    <w:rsid w:val="00F527AF"/>
    <w:rsid w:val="00F52E79"/>
    <w:rsid w:val="00F5429A"/>
    <w:rsid w:val="00F549C1"/>
    <w:rsid w:val="00F54E8C"/>
    <w:rsid w:val="00F55823"/>
    <w:rsid w:val="00F55B15"/>
    <w:rsid w:val="00F56352"/>
    <w:rsid w:val="00F5659F"/>
    <w:rsid w:val="00F56619"/>
    <w:rsid w:val="00F57848"/>
    <w:rsid w:val="00F57E09"/>
    <w:rsid w:val="00F60640"/>
    <w:rsid w:val="00F60860"/>
    <w:rsid w:val="00F60A3B"/>
    <w:rsid w:val="00F60E40"/>
    <w:rsid w:val="00F61B46"/>
    <w:rsid w:val="00F622B7"/>
    <w:rsid w:val="00F623F9"/>
    <w:rsid w:val="00F62FC3"/>
    <w:rsid w:val="00F63FDF"/>
    <w:rsid w:val="00F640F7"/>
    <w:rsid w:val="00F64BEF"/>
    <w:rsid w:val="00F65024"/>
    <w:rsid w:val="00F650A1"/>
    <w:rsid w:val="00F6522E"/>
    <w:rsid w:val="00F6592C"/>
    <w:rsid w:val="00F66A8E"/>
    <w:rsid w:val="00F66F1C"/>
    <w:rsid w:val="00F67860"/>
    <w:rsid w:val="00F704E4"/>
    <w:rsid w:val="00F713C8"/>
    <w:rsid w:val="00F723A7"/>
    <w:rsid w:val="00F735D0"/>
    <w:rsid w:val="00F73E69"/>
    <w:rsid w:val="00F74F04"/>
    <w:rsid w:val="00F756D4"/>
    <w:rsid w:val="00F75E16"/>
    <w:rsid w:val="00F76B93"/>
    <w:rsid w:val="00F8016F"/>
    <w:rsid w:val="00F817FA"/>
    <w:rsid w:val="00F81941"/>
    <w:rsid w:val="00F8197C"/>
    <w:rsid w:val="00F82913"/>
    <w:rsid w:val="00F8590C"/>
    <w:rsid w:val="00F8596B"/>
    <w:rsid w:val="00F877FA"/>
    <w:rsid w:val="00F87F38"/>
    <w:rsid w:val="00F91204"/>
    <w:rsid w:val="00F915EB"/>
    <w:rsid w:val="00F915F9"/>
    <w:rsid w:val="00F92C43"/>
    <w:rsid w:val="00F9395D"/>
    <w:rsid w:val="00F942E8"/>
    <w:rsid w:val="00F94FD0"/>
    <w:rsid w:val="00F95C25"/>
    <w:rsid w:val="00F95C9F"/>
    <w:rsid w:val="00F96FBB"/>
    <w:rsid w:val="00F97705"/>
    <w:rsid w:val="00F97BE1"/>
    <w:rsid w:val="00FA01B1"/>
    <w:rsid w:val="00FA03EF"/>
    <w:rsid w:val="00FA0597"/>
    <w:rsid w:val="00FA1AEF"/>
    <w:rsid w:val="00FA1D7B"/>
    <w:rsid w:val="00FA26AD"/>
    <w:rsid w:val="00FA3AEE"/>
    <w:rsid w:val="00FA41A9"/>
    <w:rsid w:val="00FA4749"/>
    <w:rsid w:val="00FA4FB8"/>
    <w:rsid w:val="00FA5618"/>
    <w:rsid w:val="00FA6242"/>
    <w:rsid w:val="00FA6D8C"/>
    <w:rsid w:val="00FB0C5B"/>
    <w:rsid w:val="00FB1258"/>
    <w:rsid w:val="00FB1997"/>
    <w:rsid w:val="00FB1A15"/>
    <w:rsid w:val="00FB1AFB"/>
    <w:rsid w:val="00FB26D3"/>
    <w:rsid w:val="00FB2EFE"/>
    <w:rsid w:val="00FB34F8"/>
    <w:rsid w:val="00FB36EA"/>
    <w:rsid w:val="00FB37D6"/>
    <w:rsid w:val="00FB4072"/>
    <w:rsid w:val="00FB44DC"/>
    <w:rsid w:val="00FB46E2"/>
    <w:rsid w:val="00FB5215"/>
    <w:rsid w:val="00FB536C"/>
    <w:rsid w:val="00FB5477"/>
    <w:rsid w:val="00FB54E4"/>
    <w:rsid w:val="00FB798D"/>
    <w:rsid w:val="00FB7D42"/>
    <w:rsid w:val="00FC0361"/>
    <w:rsid w:val="00FC03E0"/>
    <w:rsid w:val="00FC23F1"/>
    <w:rsid w:val="00FC264F"/>
    <w:rsid w:val="00FC2CE5"/>
    <w:rsid w:val="00FC31F7"/>
    <w:rsid w:val="00FC3D2B"/>
    <w:rsid w:val="00FC41DA"/>
    <w:rsid w:val="00FC471B"/>
    <w:rsid w:val="00FC65DB"/>
    <w:rsid w:val="00FC6E94"/>
    <w:rsid w:val="00FC7A3A"/>
    <w:rsid w:val="00FD040A"/>
    <w:rsid w:val="00FD0463"/>
    <w:rsid w:val="00FD071D"/>
    <w:rsid w:val="00FD1336"/>
    <w:rsid w:val="00FD188F"/>
    <w:rsid w:val="00FD1BA2"/>
    <w:rsid w:val="00FD1C18"/>
    <w:rsid w:val="00FD4086"/>
    <w:rsid w:val="00FD4A24"/>
    <w:rsid w:val="00FD521D"/>
    <w:rsid w:val="00FD55DA"/>
    <w:rsid w:val="00FD57B8"/>
    <w:rsid w:val="00FD5B2E"/>
    <w:rsid w:val="00FD6099"/>
    <w:rsid w:val="00FD635C"/>
    <w:rsid w:val="00FE06B5"/>
    <w:rsid w:val="00FE1229"/>
    <w:rsid w:val="00FE1470"/>
    <w:rsid w:val="00FE1DFE"/>
    <w:rsid w:val="00FE2D0D"/>
    <w:rsid w:val="00FE2D4B"/>
    <w:rsid w:val="00FE2E6D"/>
    <w:rsid w:val="00FE305B"/>
    <w:rsid w:val="00FE388C"/>
    <w:rsid w:val="00FE40DA"/>
    <w:rsid w:val="00FE47EB"/>
    <w:rsid w:val="00FE51B5"/>
    <w:rsid w:val="00FE554F"/>
    <w:rsid w:val="00FE677C"/>
    <w:rsid w:val="00FE7649"/>
    <w:rsid w:val="00FF01C9"/>
    <w:rsid w:val="00FF0302"/>
    <w:rsid w:val="00FF11DA"/>
    <w:rsid w:val="00FF233C"/>
    <w:rsid w:val="00FF27FE"/>
    <w:rsid w:val="00FF33F3"/>
    <w:rsid w:val="00FF4149"/>
    <w:rsid w:val="00FF484A"/>
    <w:rsid w:val="00FF4E68"/>
    <w:rsid w:val="00FF5CCF"/>
    <w:rsid w:val="00FF729F"/>
    <w:rsid w:val="66D6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E108"/>
  <w15:docId w15:val="{AE0F7A98-8804-4E3C-AAB7-B11AB95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49F"/>
  </w:style>
  <w:style w:type="paragraph" w:styleId="Nagwek1">
    <w:name w:val="heading 1"/>
    <w:basedOn w:val="Normalny"/>
    <w:next w:val="Normalny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003759A3"/>
    <w:pPr>
      <w:keepNext/>
      <w:keepLines/>
      <w:numPr>
        <w:numId w:val="1"/>
      </w:numPr>
      <w:spacing w:before="360"/>
      <w:jc w:val="both"/>
      <w:outlineLvl w:val="1"/>
    </w:pPr>
    <w:rPr>
      <w:rFonts w:asciiTheme="majorHAnsi" w:hAnsiTheme="majorHAnsi" w:cstheme="majorHAnsi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57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D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F5299"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A4C"/>
  </w:style>
  <w:style w:type="paragraph" w:styleId="Stopka">
    <w:name w:val="footer"/>
    <w:basedOn w:val="Normalny"/>
    <w:link w:val="Stopka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A4C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A41EE5"/>
    <w:pPr>
      <w:ind w:left="720"/>
      <w:contextualSpacing/>
    </w:pPr>
  </w:style>
  <w:style w:type="character" w:styleId="Hipercze">
    <w:name w:val="Hyperlink"/>
    <w:rsid w:val="00183D36"/>
    <w:rPr>
      <w:strike w:val="0"/>
      <w:dstrike w:val="0"/>
      <w:color w:val="B8001A"/>
      <w:u w:val="none"/>
      <w:effect w:val="none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597EFD"/>
  </w:style>
  <w:style w:type="character" w:styleId="Odwoaniedokomentarza">
    <w:name w:val="annotation reference"/>
    <w:basedOn w:val="Domylnaczcionkaakapitu"/>
    <w:uiPriority w:val="99"/>
    <w:unhideWhenUsed/>
    <w:rsid w:val="00656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5DB"/>
    <w:rPr>
      <w:b/>
      <w:bCs/>
      <w:sz w:val="20"/>
      <w:szCs w:val="20"/>
    </w:rPr>
  </w:style>
  <w:style w:type="paragraph" w:customStyle="1" w:styleId="BodyTextIndentZnak">
    <w:name w:val="Body Text Indent Znak"/>
    <w:basedOn w:val="Normalny"/>
    <w:rsid w:val="001A79E7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rsid w:val="00D245E6"/>
    <w:pPr>
      <w:suppressAutoHyphens/>
      <w:overflowPunct w:val="0"/>
      <w:autoSpaceDE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245E6"/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D245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245E6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245E6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0015DF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val="pl-PL"/>
    </w:rPr>
  </w:style>
  <w:style w:type="paragraph" w:customStyle="1" w:styleId="pkt">
    <w:name w:val="pkt"/>
    <w:basedOn w:val="Normalny"/>
    <w:rsid w:val="00183D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D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4E8C"/>
    <w:pPr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2C083C"/>
    <w:pPr>
      <w:tabs>
        <w:tab w:val="left" w:pos="880"/>
        <w:tab w:val="right" w:leader="dot" w:pos="9183"/>
      </w:tabs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3A62A1"/>
    <w:pPr>
      <w:tabs>
        <w:tab w:val="right" w:leader="dot" w:pos="9183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AA4123"/>
    <w:pPr>
      <w:spacing w:after="100"/>
      <w:ind w:left="44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4123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table" w:customStyle="1" w:styleId="TableNormal1">
    <w:name w:val="Table Normal1"/>
    <w:rsid w:val="00F519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F5199C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B68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rsid w:val="00B957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unhideWhenUsed/>
    <w:rsid w:val="00B957F6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57F6"/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table" w:styleId="Tabela-Siatka">
    <w:name w:val="Table Grid"/>
    <w:basedOn w:val="Standardowy"/>
    <w:rsid w:val="00B957F6"/>
    <w:pPr>
      <w:spacing w:line="240" w:lineRule="auto"/>
    </w:pPr>
    <w:rPr>
      <w:rFonts w:ascii="Calibri" w:eastAsia="Times New Roman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B957F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rzypisudolnego">
    <w:name w:val="footnote text"/>
    <w:basedOn w:val="Normalny"/>
    <w:link w:val="TekstprzypisudolnegoZnak"/>
    <w:rsid w:val="00B957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57F6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"/>
    <w:rsid w:val="00B957F6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E1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E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E1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6A04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676E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color w:val="000000"/>
      <w:sz w:val="24"/>
      <w:szCs w:val="24"/>
      <w:lang w:val="pl-PL"/>
    </w:rPr>
  </w:style>
  <w:style w:type="numbering" w:customStyle="1" w:styleId="Bezlisty1">
    <w:name w:val="Bez listy1"/>
    <w:next w:val="Bezlisty"/>
    <w:uiPriority w:val="99"/>
    <w:semiHidden/>
    <w:unhideWhenUsed/>
    <w:rsid w:val="00B31BD7"/>
  </w:style>
  <w:style w:type="character" w:customStyle="1" w:styleId="Nagwek4Znak">
    <w:name w:val="Nagłówek 4 Znak"/>
    <w:basedOn w:val="Domylnaczcionkaakapitu"/>
    <w:link w:val="Nagwek4"/>
    <w:uiPriority w:val="9"/>
    <w:rsid w:val="002403E8"/>
    <w:rPr>
      <w:color w:val="666666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725C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622DCD"/>
    <w:pPr>
      <w:numPr>
        <w:numId w:val="8"/>
      </w:numPr>
    </w:pPr>
  </w:style>
  <w:style w:type="table" w:customStyle="1" w:styleId="Tabela-Siatka2">
    <w:name w:val="Tabela - Siatka2"/>
    <w:basedOn w:val="Standardowy"/>
    <w:next w:val="Tabela-Siatka"/>
    <w:rsid w:val="00DC167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464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munikacja@uni.lod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1-regulami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CCF31-301D-4BBB-8957-96CFC54E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26</Pages>
  <Words>8053</Words>
  <Characters>48318</Characters>
  <Application>Microsoft Office Word</Application>
  <DocSecurity>0</DocSecurity>
  <Lines>402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56259</CharactersWithSpaces>
  <SharedDoc>false</SharedDoc>
  <HLinks>
    <vt:vector size="282" baseType="variant">
      <vt:variant>
        <vt:i4>5570587</vt:i4>
      </vt:variant>
      <vt:variant>
        <vt:i4>222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4390926</vt:i4>
      </vt:variant>
      <vt:variant>
        <vt:i4>219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5570587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3080247</vt:i4>
      </vt:variant>
      <vt:variant>
        <vt:i4>210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207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204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4390926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189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186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183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5308478</vt:i4>
      </vt:variant>
      <vt:variant>
        <vt:i4>180</vt:i4>
      </vt:variant>
      <vt:variant>
        <vt:i4>0</vt:i4>
      </vt:variant>
      <vt:variant>
        <vt:i4>5</vt:i4>
      </vt:variant>
      <vt:variant>
        <vt:lpwstr>mailto:przetargi@uni.lodz.pl</vt:lpwstr>
      </vt:variant>
      <vt:variant>
        <vt:lpwstr/>
      </vt:variant>
      <vt:variant>
        <vt:i4>5570587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6225998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3735616</vt:i4>
      </vt:variant>
      <vt:variant>
        <vt:i4>171</vt:i4>
      </vt:variant>
      <vt:variant>
        <vt:i4>0</vt:i4>
      </vt:variant>
      <vt:variant>
        <vt:i4>5</vt:i4>
      </vt:variant>
      <vt:variant>
        <vt:lpwstr>mailto:iod@uni.lodz.pl</vt:lpwstr>
      </vt:variant>
      <vt:variant>
        <vt:lpwstr/>
      </vt:variant>
      <vt:variant>
        <vt:i4>5570587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5570587</vt:i4>
      </vt:variant>
      <vt:variant>
        <vt:i4>165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_Toc64909451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_Toc64909450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_Toc64909449</vt:lpwstr>
      </vt:variant>
      <vt:variant>
        <vt:i4>2031666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_Toc64909448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_Toc64909447</vt:lpwstr>
      </vt:variant>
      <vt:variant>
        <vt:i4>1114162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_Toc64909446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_Toc64909445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_Toc64909444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_Toc64909443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_Toc64909442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_Toc64909441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_Toc64909440</vt:lpwstr>
      </vt:variant>
      <vt:variant>
        <vt:i4>1966133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_Toc64909439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_Toc64909438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_Toc64909437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_Toc64909436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_Toc64909435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_Toc64909434</vt:lpwstr>
      </vt:variant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_Toc64909433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_Toc64909432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_Toc64909431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_Toc64909430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_Toc64909429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_Toc64909428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_Toc64909427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_Toc64909426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_Toc64909425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Kik</dc:creator>
  <cp:lastModifiedBy>Marta Smużyńska</cp:lastModifiedBy>
  <cp:revision>244</cp:revision>
  <cp:lastPrinted>2026-04-21T05:50:00Z</cp:lastPrinted>
  <dcterms:created xsi:type="dcterms:W3CDTF">2025-10-20T06:16:00Z</dcterms:created>
  <dcterms:modified xsi:type="dcterms:W3CDTF">2026-04-21T08:54:00Z</dcterms:modified>
</cp:coreProperties>
</file>